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7E7A" w:rsidRPr="00343CC9" w:rsidRDefault="00FE0179" w:rsidP="00FE2211">
      <w:pPr>
        <w:ind w:firstLine="720"/>
        <w:rPr>
          <w:rFonts w:ascii="Times New Roman" w:hAnsi="Times New Roman" w:cs="Times New Roman"/>
          <w:sz w:val="24"/>
          <w:szCs w:val="24"/>
        </w:rPr>
      </w:pPr>
      <w:r w:rsidRPr="00343CC9">
        <w:rPr>
          <w:rFonts w:ascii="Times New Roman" w:hAnsi="Times New Roman" w:cs="Times New Roman"/>
          <w:sz w:val="24"/>
          <w:szCs w:val="24"/>
        </w:rPr>
        <w:t xml:space="preserve">Prima etapa in proiectarea aplicatiei a fost creearea tabelelor bazei de date, deoarece in orice aplicatie medicala datele sunt elemental central. Astfel am ales o abordare “Database first” </w:t>
      </w:r>
      <w:r w:rsidR="000F73AC" w:rsidRPr="00343CC9">
        <w:rPr>
          <w:rFonts w:ascii="Times New Roman" w:hAnsi="Times New Roman" w:cs="Times New Roman"/>
          <w:sz w:val="24"/>
          <w:szCs w:val="24"/>
        </w:rPr>
        <w:t xml:space="preserve">(inspirata din Entity </w:t>
      </w:r>
      <w:proofErr w:type="gramStart"/>
      <w:r w:rsidR="000F73AC" w:rsidRPr="00343CC9">
        <w:rPr>
          <w:rFonts w:ascii="Times New Roman" w:hAnsi="Times New Roman" w:cs="Times New Roman"/>
          <w:sz w:val="24"/>
          <w:szCs w:val="24"/>
        </w:rPr>
        <w:t>framework )</w:t>
      </w:r>
      <w:proofErr w:type="gramEnd"/>
      <w:r w:rsidR="000F73AC" w:rsidRPr="00343CC9">
        <w:rPr>
          <w:rFonts w:ascii="Times New Roman" w:hAnsi="Times New Roman" w:cs="Times New Roman"/>
          <w:sz w:val="24"/>
          <w:szCs w:val="24"/>
        </w:rPr>
        <w:t xml:space="preserve"> deoarece este foarte usor sa creezi modelele (POJO) dupa ce stii care este forma tabelelor, deasemenea Microsoft SQL Server ofera o interfata grafica care vine in ajutorul programatorului fiind abordarea preferata cand vorbim de aplicatii complexe.</w:t>
      </w:r>
    </w:p>
    <w:p w:rsidR="000F73AC" w:rsidRPr="00343CC9" w:rsidRDefault="00E81728" w:rsidP="000F73AC">
      <w:pPr>
        <w:rPr>
          <w:rFonts w:ascii="Times New Roman" w:hAnsi="Times New Roman" w:cs="Times New Roman"/>
          <w:sz w:val="24"/>
          <w:szCs w:val="24"/>
        </w:rPr>
      </w:pPr>
      <w:r w:rsidRPr="00343CC9">
        <w:rPr>
          <w:rFonts w:ascii="Times New Roman" w:hAnsi="Times New Roman" w:cs="Times New Roman"/>
          <w:sz w:val="24"/>
          <w:szCs w:val="24"/>
        </w:rPr>
        <w:tab/>
        <w:t>Principalul obiectiv al acestei etape a fost creeare unei baze de date care sa posede o logica cosistenta din punt de vedere al modelelor si incercarea de a evita redundanta datelor. În privinţa bazelor de date relaţionale, redundanţa înseamnă repetarea unor date în baza de date. În acest caz, problema redundanţei, în afară de consumul nejustificat de spaţiu de stocare, poate conduce şi la neactualizarea datelor în toate părţile unde acestea se repetă, ceea ce produce inconsistenţe în date.</w:t>
      </w:r>
    </w:p>
    <w:p w:rsidR="00E81728" w:rsidRPr="00343CC9" w:rsidRDefault="00E81728" w:rsidP="00E81728">
      <w:pPr>
        <w:rPr>
          <w:rFonts w:ascii="Times New Roman" w:hAnsi="Times New Roman" w:cs="Times New Roman"/>
          <w:sz w:val="24"/>
          <w:szCs w:val="24"/>
        </w:rPr>
      </w:pPr>
      <w:r w:rsidRPr="00343CC9">
        <w:rPr>
          <w:rFonts w:ascii="Times New Roman" w:hAnsi="Times New Roman" w:cs="Times New Roman"/>
          <w:sz w:val="24"/>
          <w:szCs w:val="24"/>
        </w:rPr>
        <w:tab/>
        <w:t>Dupa cum se poate vedea in figura de mai jos fiecare table are un nume specific pentru datele care le poseda, si</w:t>
      </w:r>
      <w:r w:rsidR="00604BB9" w:rsidRPr="00343CC9">
        <w:rPr>
          <w:rFonts w:ascii="Times New Roman" w:hAnsi="Times New Roman" w:cs="Times New Roman"/>
          <w:sz w:val="24"/>
          <w:szCs w:val="24"/>
        </w:rPr>
        <w:t xml:space="preserve"> deasemenea</w:t>
      </w:r>
      <w:r w:rsidRPr="00343CC9">
        <w:rPr>
          <w:rFonts w:ascii="Times New Roman" w:hAnsi="Times New Roman" w:cs="Times New Roman"/>
          <w:sz w:val="24"/>
          <w:szCs w:val="24"/>
        </w:rPr>
        <w:t xml:space="preserve"> se pot vedea relatiile dintre tabele. Tipurile de relatii intre tabele: </w:t>
      </w:r>
    </w:p>
    <w:p w:rsidR="00E81728" w:rsidRPr="00343CC9" w:rsidRDefault="00E81728" w:rsidP="00E81728">
      <w:pPr>
        <w:pStyle w:val="ListParagraph"/>
        <w:numPr>
          <w:ilvl w:val="0"/>
          <w:numId w:val="3"/>
        </w:numPr>
        <w:rPr>
          <w:rFonts w:ascii="Times New Roman" w:eastAsia="Times New Roman" w:hAnsi="Times New Roman" w:cs="Times New Roman"/>
          <w:sz w:val="24"/>
          <w:szCs w:val="24"/>
        </w:rPr>
      </w:pPr>
      <w:r w:rsidRPr="00343CC9">
        <w:rPr>
          <w:rFonts w:ascii="Times New Roman" w:eastAsia="Times New Roman" w:hAnsi="Times New Roman" w:cs="Times New Roman"/>
          <w:sz w:val="24"/>
          <w:szCs w:val="24"/>
        </w:rPr>
        <w:t xml:space="preserve">Relaţia unu-la-unu (1-1) este tipul cel mai simplu de relaţie, prin care unui element din tabela R1 îi corespunde un singur element din tabela R2 şi reciproc. Relaţia 1-1 este mai rar folosită, în general pentru a reduce numărul de atribute dintr-o tabelă. </w:t>
      </w:r>
    </w:p>
    <w:p w:rsidR="00E81728" w:rsidRPr="00343CC9" w:rsidRDefault="00E81728" w:rsidP="00E81728">
      <w:pPr>
        <w:pStyle w:val="ListParagraph"/>
        <w:numPr>
          <w:ilvl w:val="0"/>
          <w:numId w:val="3"/>
        </w:numPr>
        <w:spacing w:after="0" w:line="240" w:lineRule="auto"/>
        <w:rPr>
          <w:rFonts w:ascii="Times New Roman" w:eastAsia="Times New Roman" w:hAnsi="Times New Roman" w:cs="Times New Roman"/>
          <w:sz w:val="24"/>
          <w:szCs w:val="24"/>
        </w:rPr>
      </w:pPr>
      <w:r w:rsidRPr="00343CC9">
        <w:rPr>
          <w:rFonts w:ascii="Times New Roman" w:eastAsia="Times New Roman" w:hAnsi="Times New Roman" w:cs="Times New Roman"/>
          <w:sz w:val="24"/>
          <w:szCs w:val="24"/>
        </w:rPr>
        <w:t xml:space="preserve">Relaţia unu-la-mai mulţi (1-N) este tipul de relaţie prin care unui element din tabela R1 îi corespund unul sau mai multe elemente din tabela R2, iar unui element din tabela R2 îi corespunde un singur element din tabela R1. </w:t>
      </w:r>
    </w:p>
    <w:p w:rsidR="00E81728" w:rsidRPr="00343CC9" w:rsidRDefault="00E81728" w:rsidP="00E81728">
      <w:pPr>
        <w:pStyle w:val="ListParagraph"/>
        <w:numPr>
          <w:ilvl w:val="0"/>
          <w:numId w:val="3"/>
        </w:numPr>
        <w:rPr>
          <w:rFonts w:ascii="Times New Roman" w:hAnsi="Times New Roman" w:cs="Times New Roman"/>
          <w:sz w:val="24"/>
          <w:szCs w:val="24"/>
        </w:rPr>
      </w:pPr>
      <w:r w:rsidRPr="00343CC9">
        <w:rPr>
          <w:rFonts w:ascii="Times New Roman" w:eastAsia="Times New Roman" w:hAnsi="Times New Roman" w:cs="Times New Roman"/>
          <w:sz w:val="24"/>
          <w:szCs w:val="24"/>
        </w:rPr>
        <w:t>Relaţia mai mulţi-la-mai mulţi (M-N) prin care unui element din tabela R1 îi corespunde unul sau mai multe elemente din tabela R2 şi reciproc. Acest tip de relaţie este frecvent întâlnită, dar nu se poate implementa direct în bazele de date relaţionale. Pentru modelare se foloseşte o relaţie suplimentară, de tip 1-N pentru fiecare din tabelele iniţiale.</w:t>
      </w:r>
    </w:p>
    <w:p w:rsidR="00FE2211" w:rsidRPr="00343CC9" w:rsidRDefault="00343CC9">
      <w:pPr>
        <w:rPr>
          <w:rFonts w:ascii="Times New Roman" w:hAnsi="Times New Roman" w:cs="Times New Roman"/>
          <w:sz w:val="24"/>
          <w:szCs w:val="24"/>
        </w:rPr>
      </w:pPr>
      <w:r w:rsidRPr="00343CC9">
        <w:rPr>
          <w:rFonts w:ascii="Times New Roman" w:hAnsi="Times New Roman" w:cs="Times New Roman"/>
          <w:noProof/>
          <w:sz w:val="24"/>
          <w:szCs w:val="24"/>
        </w:rPr>
        <w:drawing>
          <wp:inline distT="0" distB="0" distL="0" distR="0" wp14:anchorId="7DF1F740" wp14:editId="46A74065">
            <wp:extent cx="5715000" cy="2939929"/>
            <wp:effectExtent l="0" t="0" r="0" b="0"/>
            <wp:docPr id="4" name="Picture 3">
              <a:extLst xmlns:a="http://schemas.openxmlformats.org/drawingml/2006/main">
                <a:ext uri="{FF2B5EF4-FFF2-40B4-BE49-F238E27FC236}">
                  <a16:creationId xmlns:a16="http://schemas.microsoft.com/office/drawing/2014/main" id="{9667DBC1-B6A7-4C07-9964-15FFA25F649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9667DBC1-B6A7-4C07-9964-15FFA25F6496}"/>
                        </a:ext>
                      </a:extLst>
                    </pic:cNvPr>
                    <pic:cNvPicPr>
                      <a:picLocks noChangeAspect="1"/>
                    </pic:cNvPicPr>
                  </pic:nvPicPr>
                  <pic:blipFill>
                    <a:blip r:embed="rId5"/>
                    <a:stretch>
                      <a:fillRect/>
                    </a:stretch>
                  </pic:blipFill>
                  <pic:spPr>
                    <a:xfrm>
                      <a:off x="0" y="0"/>
                      <a:ext cx="5727447" cy="2946332"/>
                    </a:xfrm>
                    <a:prstGeom prst="rect">
                      <a:avLst/>
                    </a:prstGeom>
                  </pic:spPr>
                </pic:pic>
              </a:graphicData>
            </a:graphic>
          </wp:inline>
        </w:drawing>
      </w:r>
    </w:p>
    <w:p w:rsidR="00604BB9" w:rsidRPr="00343CC9" w:rsidRDefault="00604BB9" w:rsidP="00604BB9">
      <w:pPr>
        <w:rPr>
          <w:rFonts w:ascii="Times New Roman" w:hAnsi="Times New Roman" w:cs="Times New Roman"/>
          <w:sz w:val="24"/>
          <w:szCs w:val="24"/>
        </w:rPr>
      </w:pPr>
    </w:p>
    <w:p w:rsidR="00A97BA1" w:rsidRPr="00343CC9" w:rsidRDefault="00A97BA1" w:rsidP="00A97BA1">
      <w:pPr>
        <w:ind w:firstLine="720"/>
        <w:rPr>
          <w:rFonts w:ascii="Times New Roman" w:hAnsi="Times New Roman" w:cs="Times New Roman"/>
          <w:sz w:val="24"/>
          <w:szCs w:val="24"/>
        </w:rPr>
      </w:pPr>
      <w:r w:rsidRPr="00343CC9">
        <w:rPr>
          <w:rFonts w:ascii="Times New Roman" w:hAnsi="Times New Roman" w:cs="Times New Roman"/>
          <w:sz w:val="24"/>
          <w:szCs w:val="24"/>
        </w:rPr>
        <w:t>Dupa cum se poate observa in figra fiecare table are un identificatory unic de tip cheie primara. Cheia primară este câmpul sau combinaţia de mai multe câmpuri dintr-o tabelă, care permite identificarea unică a fiecărei înregistrări din acea tabelă. O cheie primară nu poate avea valoarea NULL si o tabelă poate avea o singură cheie primară.</w:t>
      </w:r>
    </w:p>
    <w:p w:rsidR="00A97BA1" w:rsidRPr="00343CC9" w:rsidRDefault="00A97BA1" w:rsidP="00A97BA1">
      <w:pPr>
        <w:ind w:firstLine="720"/>
        <w:rPr>
          <w:rFonts w:ascii="Times New Roman" w:hAnsi="Times New Roman" w:cs="Times New Roman"/>
          <w:sz w:val="24"/>
          <w:szCs w:val="24"/>
        </w:rPr>
      </w:pPr>
      <w:r w:rsidRPr="00343CC9">
        <w:rPr>
          <w:rFonts w:ascii="Times New Roman" w:hAnsi="Times New Roman" w:cs="Times New Roman"/>
          <w:sz w:val="24"/>
          <w:szCs w:val="24"/>
        </w:rPr>
        <w:t>Se mai pot observa relatiile dintre tabele pe baza cheii externe. O cheie externă este un câmp al unui tabel prin care se completează o relaţie identificând tabela părinte. Orice relaţie dintr-o bază de date relaţională trebuie să pornească dintr-o cheie externă.</w:t>
      </w:r>
    </w:p>
    <w:p w:rsidR="00A97BA1" w:rsidRPr="00343CC9" w:rsidRDefault="00A97BA1" w:rsidP="00A97BA1">
      <w:pPr>
        <w:ind w:firstLine="720"/>
        <w:rPr>
          <w:rFonts w:ascii="Times New Roman" w:hAnsi="Times New Roman" w:cs="Times New Roman"/>
          <w:sz w:val="24"/>
          <w:szCs w:val="24"/>
        </w:rPr>
      </w:pPr>
      <w:r w:rsidRPr="00343CC9">
        <w:rPr>
          <w:rFonts w:ascii="Times New Roman" w:hAnsi="Times New Roman" w:cs="Times New Roman"/>
          <w:sz w:val="24"/>
          <w:szCs w:val="24"/>
        </w:rPr>
        <w:t xml:space="preserve">Fiecare table are un camp IsDeleted care se refera la actualitatea si disonibilitatea inregistrarilor din baza de date. Acesta este un intreg care prin valoarea logica 1 se refera la date care nu mai sunt accesibile, valoarea 0 insemannd o disponibilitate a datelor din inregistrare. Pentru o aplicatie in domeniul medical datele sunt </w:t>
      </w:r>
      <w:proofErr w:type="gramStart"/>
      <w:r w:rsidRPr="00343CC9">
        <w:rPr>
          <w:rFonts w:ascii="Times New Roman" w:hAnsi="Times New Roman" w:cs="Times New Roman"/>
          <w:sz w:val="24"/>
          <w:szCs w:val="24"/>
        </w:rPr>
        <w:t>cruciale ,</w:t>
      </w:r>
      <w:proofErr w:type="gramEnd"/>
      <w:r w:rsidRPr="00343CC9">
        <w:rPr>
          <w:rFonts w:ascii="Times New Roman" w:hAnsi="Times New Roman" w:cs="Times New Roman"/>
          <w:sz w:val="24"/>
          <w:szCs w:val="24"/>
        </w:rPr>
        <w:t xml:space="preserve"> </w:t>
      </w:r>
      <w:r w:rsidR="00275733" w:rsidRPr="00343CC9">
        <w:rPr>
          <w:rFonts w:ascii="Times New Roman" w:hAnsi="Times New Roman" w:cs="Times New Roman"/>
          <w:sz w:val="24"/>
          <w:szCs w:val="24"/>
        </w:rPr>
        <w:t>iar prin stergerea lor din baza de date acestea devin neaccesibile pentru o activitate precum statistica persoanelor care au vizitat un doctor intr-un anumit an.</w:t>
      </w:r>
    </w:p>
    <w:p w:rsidR="00E92CEC" w:rsidRPr="00343CC9" w:rsidRDefault="00275733" w:rsidP="00A97BA1">
      <w:pPr>
        <w:ind w:firstLine="720"/>
        <w:rPr>
          <w:rFonts w:ascii="Times New Roman" w:hAnsi="Times New Roman" w:cs="Times New Roman"/>
          <w:sz w:val="24"/>
          <w:szCs w:val="24"/>
        </w:rPr>
      </w:pPr>
      <w:r w:rsidRPr="00343CC9">
        <w:rPr>
          <w:rFonts w:ascii="Times New Roman" w:hAnsi="Times New Roman" w:cs="Times New Roman"/>
          <w:sz w:val="24"/>
          <w:szCs w:val="24"/>
        </w:rPr>
        <w:t xml:space="preserve">Unul dintre obiectivele cheie când </w:t>
      </w:r>
      <w:r w:rsidR="00E92CEC" w:rsidRPr="00343CC9">
        <w:rPr>
          <w:rFonts w:ascii="Times New Roman" w:hAnsi="Times New Roman" w:cs="Times New Roman"/>
          <w:sz w:val="24"/>
          <w:szCs w:val="24"/>
        </w:rPr>
        <w:t>se construieste o aplicație</w:t>
      </w:r>
      <w:r w:rsidRPr="00343CC9">
        <w:rPr>
          <w:rFonts w:ascii="Times New Roman" w:hAnsi="Times New Roman" w:cs="Times New Roman"/>
          <w:sz w:val="24"/>
          <w:szCs w:val="24"/>
        </w:rPr>
        <w:t xml:space="preserve"> este </w:t>
      </w:r>
      <w:proofErr w:type="gramStart"/>
      <w:r w:rsidR="00E92CEC" w:rsidRPr="00343CC9">
        <w:rPr>
          <w:rFonts w:ascii="Times New Roman" w:hAnsi="Times New Roman" w:cs="Times New Roman"/>
          <w:sz w:val="24"/>
          <w:szCs w:val="24"/>
        </w:rPr>
        <w:t xml:space="preserve">asigurarea </w:t>
      </w:r>
      <w:r w:rsidRPr="00343CC9">
        <w:rPr>
          <w:rFonts w:ascii="Times New Roman" w:hAnsi="Times New Roman" w:cs="Times New Roman"/>
          <w:sz w:val="24"/>
          <w:szCs w:val="24"/>
        </w:rPr>
        <w:t xml:space="preserve"> că</w:t>
      </w:r>
      <w:proofErr w:type="gramEnd"/>
      <w:r w:rsidRPr="00343CC9">
        <w:rPr>
          <w:rFonts w:ascii="Times New Roman" w:hAnsi="Times New Roman" w:cs="Times New Roman"/>
          <w:sz w:val="24"/>
          <w:szCs w:val="24"/>
        </w:rPr>
        <w:t xml:space="preserve"> datele care </w:t>
      </w:r>
      <w:r w:rsidR="00E92CEC" w:rsidRPr="00343CC9">
        <w:rPr>
          <w:rFonts w:ascii="Times New Roman" w:hAnsi="Times New Roman" w:cs="Times New Roman"/>
          <w:sz w:val="24"/>
          <w:szCs w:val="24"/>
        </w:rPr>
        <w:t>sunt introduse</w:t>
      </w:r>
      <w:r w:rsidRPr="00343CC9">
        <w:rPr>
          <w:rFonts w:ascii="Times New Roman" w:hAnsi="Times New Roman" w:cs="Times New Roman"/>
          <w:sz w:val="24"/>
          <w:szCs w:val="24"/>
        </w:rPr>
        <w:t xml:space="preserve"> în baza de date îndeplinesc toate regulile </w:t>
      </w:r>
      <w:r w:rsidR="00E92CEC" w:rsidRPr="00343CC9">
        <w:rPr>
          <w:rFonts w:ascii="Times New Roman" w:hAnsi="Times New Roman" w:cs="Times New Roman"/>
          <w:sz w:val="24"/>
          <w:szCs w:val="24"/>
        </w:rPr>
        <w:t xml:space="preserve">convenite </w:t>
      </w:r>
      <w:r w:rsidRPr="00343CC9">
        <w:rPr>
          <w:rFonts w:ascii="Times New Roman" w:hAnsi="Times New Roman" w:cs="Times New Roman"/>
          <w:sz w:val="24"/>
          <w:szCs w:val="24"/>
        </w:rPr>
        <w:t>. Validarea datelor reprezintă o parte esențială a aplicației</w:t>
      </w:r>
      <w:r w:rsidR="00E92CEC" w:rsidRPr="00343CC9">
        <w:rPr>
          <w:rFonts w:ascii="Times New Roman" w:hAnsi="Times New Roman" w:cs="Times New Roman"/>
          <w:sz w:val="24"/>
          <w:szCs w:val="24"/>
        </w:rPr>
        <w:t xml:space="preserve"> </w:t>
      </w:r>
      <w:r w:rsidRPr="00343CC9">
        <w:rPr>
          <w:rFonts w:ascii="Times New Roman" w:hAnsi="Times New Roman" w:cs="Times New Roman"/>
          <w:sz w:val="24"/>
          <w:szCs w:val="24"/>
        </w:rPr>
        <w:t xml:space="preserve">pentru a </w:t>
      </w:r>
      <w:r w:rsidR="00E92CEC" w:rsidRPr="00343CC9">
        <w:rPr>
          <w:rFonts w:ascii="Times New Roman" w:hAnsi="Times New Roman" w:cs="Times New Roman"/>
          <w:sz w:val="24"/>
          <w:szCs w:val="24"/>
        </w:rPr>
        <w:t>te</w:t>
      </w:r>
      <w:r w:rsidRPr="00343CC9">
        <w:rPr>
          <w:rFonts w:ascii="Times New Roman" w:hAnsi="Times New Roman" w:cs="Times New Roman"/>
          <w:sz w:val="24"/>
          <w:szCs w:val="24"/>
        </w:rPr>
        <w:t xml:space="preserve"> asigura că datele respectă cerințele. Există un număr de </w:t>
      </w:r>
      <w:r w:rsidR="00E92CEC" w:rsidRPr="00343CC9">
        <w:rPr>
          <w:rFonts w:ascii="Times New Roman" w:hAnsi="Times New Roman" w:cs="Times New Roman"/>
          <w:sz w:val="24"/>
          <w:szCs w:val="24"/>
        </w:rPr>
        <w:t>tehnici</w:t>
      </w:r>
      <w:r w:rsidRPr="00343CC9">
        <w:rPr>
          <w:rFonts w:ascii="Times New Roman" w:hAnsi="Times New Roman" w:cs="Times New Roman"/>
          <w:sz w:val="24"/>
          <w:szCs w:val="24"/>
        </w:rPr>
        <w:t xml:space="preserve"> diferite care pot fi utilizate pentru a </w:t>
      </w:r>
      <w:r w:rsidR="00E92CEC" w:rsidRPr="00343CC9">
        <w:rPr>
          <w:rFonts w:ascii="Times New Roman" w:hAnsi="Times New Roman" w:cs="Times New Roman"/>
          <w:sz w:val="24"/>
          <w:szCs w:val="24"/>
        </w:rPr>
        <w:t>te</w:t>
      </w:r>
      <w:r w:rsidRPr="00343CC9">
        <w:rPr>
          <w:rFonts w:ascii="Times New Roman" w:hAnsi="Times New Roman" w:cs="Times New Roman"/>
          <w:sz w:val="24"/>
          <w:szCs w:val="24"/>
        </w:rPr>
        <w:t xml:space="preserve"> asigura că </w:t>
      </w:r>
      <w:proofErr w:type="gramStart"/>
      <w:r w:rsidRPr="00343CC9">
        <w:rPr>
          <w:rFonts w:ascii="Times New Roman" w:hAnsi="Times New Roman" w:cs="Times New Roman"/>
          <w:sz w:val="24"/>
          <w:szCs w:val="24"/>
        </w:rPr>
        <w:t>datele</w:t>
      </w:r>
      <w:r w:rsidR="00E92CEC" w:rsidRPr="00343CC9">
        <w:rPr>
          <w:rFonts w:ascii="Times New Roman" w:hAnsi="Times New Roman" w:cs="Times New Roman"/>
          <w:sz w:val="24"/>
          <w:szCs w:val="24"/>
        </w:rPr>
        <w:t xml:space="preserve"> </w:t>
      </w:r>
      <w:r w:rsidRPr="00343CC9">
        <w:rPr>
          <w:rFonts w:ascii="Times New Roman" w:hAnsi="Times New Roman" w:cs="Times New Roman"/>
          <w:sz w:val="24"/>
          <w:szCs w:val="24"/>
        </w:rPr>
        <w:t xml:space="preserve"> sunt</w:t>
      </w:r>
      <w:proofErr w:type="gramEnd"/>
      <w:r w:rsidRPr="00343CC9">
        <w:rPr>
          <w:rFonts w:ascii="Times New Roman" w:hAnsi="Times New Roman" w:cs="Times New Roman"/>
          <w:sz w:val="24"/>
          <w:szCs w:val="24"/>
        </w:rPr>
        <w:t xml:space="preserve"> valide în raport cu regulile</w:t>
      </w:r>
      <w:r w:rsidR="00E92CEC" w:rsidRPr="00343CC9">
        <w:rPr>
          <w:rFonts w:ascii="Times New Roman" w:hAnsi="Times New Roman" w:cs="Times New Roman"/>
          <w:sz w:val="24"/>
          <w:szCs w:val="24"/>
        </w:rPr>
        <w:t>.</w:t>
      </w:r>
      <w:r w:rsidRPr="00343CC9">
        <w:rPr>
          <w:rFonts w:ascii="Times New Roman" w:hAnsi="Times New Roman" w:cs="Times New Roman"/>
          <w:sz w:val="24"/>
          <w:szCs w:val="24"/>
        </w:rPr>
        <w:t xml:space="preserve"> Regulile de validare a datelor pot fi impuse în cadrul ap</w:t>
      </w:r>
      <w:r w:rsidR="00E92CEC" w:rsidRPr="00343CC9">
        <w:rPr>
          <w:rFonts w:ascii="Times New Roman" w:hAnsi="Times New Roman" w:cs="Times New Roman"/>
          <w:sz w:val="24"/>
          <w:szCs w:val="24"/>
        </w:rPr>
        <w:t>licației în stratul aplicației s</w:t>
      </w:r>
      <w:r w:rsidRPr="00343CC9">
        <w:rPr>
          <w:rFonts w:ascii="Times New Roman" w:hAnsi="Times New Roman" w:cs="Times New Roman"/>
          <w:sz w:val="24"/>
          <w:szCs w:val="24"/>
        </w:rPr>
        <w:t xml:space="preserve">au datele pot fi validate de motorul bazei de date. </w:t>
      </w:r>
      <w:r w:rsidR="00E92CEC" w:rsidRPr="00343CC9">
        <w:rPr>
          <w:rFonts w:ascii="Times New Roman" w:hAnsi="Times New Roman" w:cs="Times New Roman"/>
          <w:sz w:val="24"/>
          <w:szCs w:val="24"/>
        </w:rPr>
        <w:t xml:space="preserve"> </w:t>
      </w:r>
    </w:p>
    <w:p w:rsidR="009F1058" w:rsidRPr="00343CC9" w:rsidRDefault="009F1058" w:rsidP="009F1058">
      <w:pPr>
        <w:rPr>
          <w:rFonts w:ascii="Times New Roman" w:hAnsi="Times New Roman" w:cs="Times New Roman"/>
          <w:sz w:val="24"/>
          <w:szCs w:val="24"/>
        </w:rPr>
      </w:pPr>
      <w:r w:rsidRPr="00343CC9">
        <w:rPr>
          <w:rFonts w:ascii="Times New Roman" w:hAnsi="Times New Roman" w:cs="Times New Roman"/>
          <w:sz w:val="24"/>
          <w:szCs w:val="24"/>
        </w:rPr>
        <w:tab/>
        <w:t>Tipurile de informații care sunt salvate în baza de date se numesc "entități". Aceste entități există în patru tipuri: oameni, lucruri, evenimente și locații. Tot ce ați putea dori să puneți într-o bază de date se încadrează într-una din aceste categorii. Dacă informațiile pe care doriți să le includeți nu se încadrează în aceste categorii, probabil nu este o entitate, ci o proprietate a unei entități, un atribut.</w:t>
      </w:r>
      <w:r w:rsidR="00930FCA" w:rsidRPr="00343CC9">
        <w:rPr>
          <w:rFonts w:ascii="Times New Roman" w:hAnsi="Times New Roman" w:cs="Times New Roman"/>
          <w:sz w:val="24"/>
          <w:szCs w:val="24"/>
        </w:rPr>
        <w:t xml:space="preserve"> </w:t>
      </w:r>
      <w:r w:rsidRPr="00343CC9">
        <w:rPr>
          <w:rFonts w:ascii="Times New Roman" w:hAnsi="Times New Roman" w:cs="Times New Roman"/>
          <w:sz w:val="24"/>
          <w:szCs w:val="24"/>
        </w:rPr>
        <w:t xml:space="preserve">Astfel </w:t>
      </w:r>
      <w:r w:rsidR="00FB4DA1" w:rsidRPr="00343CC9">
        <w:rPr>
          <w:rFonts w:ascii="Times New Roman" w:hAnsi="Times New Roman" w:cs="Times New Roman"/>
          <w:sz w:val="24"/>
          <w:szCs w:val="24"/>
        </w:rPr>
        <w:t xml:space="preserve">primul pas in proiectarea bazei de date a fost identificarea entitailor, si s-au </w:t>
      </w:r>
      <w:proofErr w:type="gramStart"/>
      <w:r w:rsidR="00FB4DA1" w:rsidRPr="00343CC9">
        <w:rPr>
          <w:rFonts w:ascii="Times New Roman" w:hAnsi="Times New Roman" w:cs="Times New Roman"/>
          <w:sz w:val="24"/>
          <w:szCs w:val="24"/>
        </w:rPr>
        <w:t xml:space="preserve">putut </w:t>
      </w:r>
      <w:r w:rsidRPr="00343CC9">
        <w:rPr>
          <w:rFonts w:ascii="Times New Roman" w:hAnsi="Times New Roman" w:cs="Times New Roman"/>
          <w:sz w:val="24"/>
          <w:szCs w:val="24"/>
        </w:rPr>
        <w:t xml:space="preserve"> distinge</w:t>
      </w:r>
      <w:proofErr w:type="gramEnd"/>
      <w:r w:rsidRPr="00343CC9">
        <w:rPr>
          <w:rFonts w:ascii="Times New Roman" w:hAnsi="Times New Roman" w:cs="Times New Roman"/>
          <w:sz w:val="24"/>
          <w:szCs w:val="24"/>
        </w:rPr>
        <w:t xml:space="preserve"> 7 entitati :  Person, UserAccount, Doctor, Patient, Examination, Analysis si SensorType.</w:t>
      </w:r>
    </w:p>
    <w:p w:rsidR="00FB4DA1" w:rsidRPr="00343CC9" w:rsidRDefault="00FB4DA1" w:rsidP="009F1058">
      <w:pPr>
        <w:rPr>
          <w:rFonts w:ascii="Times New Roman" w:hAnsi="Times New Roman" w:cs="Times New Roman"/>
          <w:sz w:val="24"/>
          <w:szCs w:val="24"/>
        </w:rPr>
      </w:pPr>
      <w:r w:rsidRPr="00343CC9">
        <w:rPr>
          <w:rFonts w:ascii="Times New Roman" w:hAnsi="Times New Roman" w:cs="Times New Roman"/>
          <w:sz w:val="24"/>
          <w:szCs w:val="24"/>
        </w:rPr>
        <w:tab/>
        <w:t>Urmatorul pas a fost sa determin relatiile si cardinalitatea dintre entitati:</w:t>
      </w:r>
    </w:p>
    <w:p w:rsidR="007B2661" w:rsidRPr="00343CC9" w:rsidRDefault="00FB4DA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UserAccount</w:t>
      </w:r>
      <w:r w:rsidR="007B2661" w:rsidRPr="00343CC9">
        <w:rPr>
          <w:rFonts w:ascii="Times New Roman" w:hAnsi="Times New Roman" w:cs="Times New Roman"/>
          <w:sz w:val="24"/>
          <w:szCs w:val="24"/>
        </w:rPr>
        <w:sym w:font="Wingdings" w:char="F0DF"/>
      </w:r>
      <w:r w:rsidRPr="00343CC9">
        <w:rPr>
          <w:rFonts w:ascii="Times New Roman" w:hAnsi="Times New Roman" w:cs="Times New Roman"/>
          <w:sz w:val="24"/>
          <w:szCs w:val="24"/>
        </w:rPr>
        <w:t xml:space="preserve"> </w:t>
      </w:r>
      <w:r w:rsidRPr="00343CC9">
        <w:rPr>
          <w:rFonts w:ascii="Times New Roman" w:hAnsi="Times New Roman" w:cs="Times New Roman"/>
          <w:sz w:val="24"/>
          <w:szCs w:val="24"/>
        </w:rPr>
        <w:sym w:font="Wingdings" w:char="F0E0"/>
      </w:r>
      <w:proofErr w:type="gramStart"/>
      <w:r w:rsidRPr="00343CC9">
        <w:rPr>
          <w:rFonts w:ascii="Times New Roman" w:hAnsi="Times New Roman" w:cs="Times New Roman"/>
          <w:sz w:val="24"/>
          <w:szCs w:val="24"/>
        </w:rPr>
        <w:t>Person :</w:t>
      </w:r>
      <w:proofErr w:type="gramEnd"/>
      <w:r w:rsidRPr="00343CC9">
        <w:rPr>
          <w:rFonts w:ascii="Times New Roman" w:hAnsi="Times New Roman" w:cs="Times New Roman"/>
          <w:sz w:val="24"/>
          <w:szCs w:val="24"/>
        </w:rPr>
        <w:t xml:space="preserve"> Un user account este o persoana ; 1:1</w:t>
      </w:r>
    </w:p>
    <w:p w:rsidR="007B2661" w:rsidRPr="00343CC9" w:rsidRDefault="007B266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Patient</w:t>
      </w:r>
      <w:r w:rsidRPr="00343CC9">
        <w:rPr>
          <w:rFonts w:ascii="Times New Roman" w:hAnsi="Times New Roman" w:cs="Times New Roman"/>
          <w:sz w:val="24"/>
          <w:szCs w:val="24"/>
        </w:rPr>
        <w:sym w:font="Wingdings" w:char="F0DF"/>
      </w:r>
      <w:r w:rsidRPr="00343CC9">
        <w:rPr>
          <w:rFonts w:ascii="Times New Roman" w:hAnsi="Times New Roman" w:cs="Times New Roman"/>
          <w:sz w:val="24"/>
          <w:szCs w:val="24"/>
        </w:rPr>
        <w:t xml:space="preserve"> </w:t>
      </w:r>
      <w:r w:rsidRPr="00343CC9">
        <w:rPr>
          <w:rFonts w:ascii="Times New Roman" w:hAnsi="Times New Roman" w:cs="Times New Roman"/>
          <w:sz w:val="24"/>
          <w:szCs w:val="24"/>
        </w:rPr>
        <w:sym w:font="Wingdings" w:char="F0E0"/>
      </w:r>
      <w:r w:rsidRPr="00343CC9">
        <w:rPr>
          <w:rFonts w:ascii="Times New Roman" w:hAnsi="Times New Roman" w:cs="Times New Roman"/>
          <w:sz w:val="24"/>
          <w:szCs w:val="24"/>
        </w:rPr>
        <w:t xml:space="preserve"> </w:t>
      </w:r>
      <w:proofErr w:type="gramStart"/>
      <w:r w:rsidRPr="00343CC9">
        <w:rPr>
          <w:rFonts w:ascii="Times New Roman" w:hAnsi="Times New Roman" w:cs="Times New Roman"/>
          <w:sz w:val="24"/>
          <w:szCs w:val="24"/>
        </w:rPr>
        <w:t>Person :</w:t>
      </w:r>
      <w:proofErr w:type="gramEnd"/>
      <w:r w:rsidRPr="00343CC9">
        <w:rPr>
          <w:rFonts w:ascii="Times New Roman" w:hAnsi="Times New Roman" w:cs="Times New Roman"/>
          <w:sz w:val="24"/>
          <w:szCs w:val="24"/>
        </w:rPr>
        <w:t xml:space="preserve"> Un pacient este o persoana ; 1:1</w:t>
      </w:r>
    </w:p>
    <w:p w:rsidR="007B2661" w:rsidRPr="00343CC9" w:rsidRDefault="007B266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Doctor</w:t>
      </w:r>
      <w:r w:rsidRPr="00343CC9">
        <w:rPr>
          <w:rFonts w:ascii="Times New Roman" w:hAnsi="Times New Roman" w:cs="Times New Roman"/>
          <w:sz w:val="24"/>
          <w:szCs w:val="24"/>
        </w:rPr>
        <w:sym w:font="Wingdings" w:char="F0DF"/>
      </w:r>
      <w:r w:rsidRPr="00343CC9">
        <w:rPr>
          <w:rFonts w:ascii="Times New Roman" w:hAnsi="Times New Roman" w:cs="Times New Roman"/>
          <w:sz w:val="24"/>
          <w:szCs w:val="24"/>
        </w:rPr>
        <w:sym w:font="Wingdings" w:char="F0E0"/>
      </w:r>
      <w:r w:rsidRPr="00343CC9">
        <w:rPr>
          <w:rFonts w:ascii="Times New Roman" w:hAnsi="Times New Roman" w:cs="Times New Roman"/>
          <w:sz w:val="24"/>
          <w:szCs w:val="24"/>
        </w:rPr>
        <w:t xml:space="preserve"> Doctor: Un doctor este o persoana; 1:1</w:t>
      </w:r>
    </w:p>
    <w:p w:rsidR="00FB4DA1" w:rsidRPr="00343CC9" w:rsidRDefault="00FB4DA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 xml:space="preserve"> </w:t>
      </w:r>
      <w:r w:rsidR="007B2661" w:rsidRPr="00343CC9">
        <w:rPr>
          <w:rFonts w:ascii="Times New Roman" w:hAnsi="Times New Roman" w:cs="Times New Roman"/>
          <w:sz w:val="24"/>
          <w:szCs w:val="24"/>
        </w:rPr>
        <w:t xml:space="preserve">Doctor </w:t>
      </w:r>
      <w:r w:rsidR="007B2661" w:rsidRPr="00343CC9">
        <w:rPr>
          <w:rFonts w:ascii="Times New Roman" w:hAnsi="Times New Roman" w:cs="Times New Roman"/>
          <w:sz w:val="24"/>
          <w:szCs w:val="24"/>
        </w:rPr>
        <w:sym w:font="Wingdings" w:char="F0E0"/>
      </w:r>
      <w:r w:rsidR="007B2661" w:rsidRPr="00343CC9">
        <w:rPr>
          <w:rFonts w:ascii="Times New Roman" w:hAnsi="Times New Roman" w:cs="Times New Roman"/>
          <w:sz w:val="24"/>
          <w:szCs w:val="24"/>
        </w:rPr>
        <w:t xml:space="preserve"> </w:t>
      </w:r>
      <w:proofErr w:type="gramStart"/>
      <w:r w:rsidR="007B2661" w:rsidRPr="00343CC9">
        <w:rPr>
          <w:rFonts w:ascii="Times New Roman" w:hAnsi="Times New Roman" w:cs="Times New Roman"/>
          <w:sz w:val="24"/>
          <w:szCs w:val="24"/>
        </w:rPr>
        <w:t>Patient :</w:t>
      </w:r>
      <w:proofErr w:type="gramEnd"/>
      <w:r w:rsidR="007B2661" w:rsidRPr="00343CC9">
        <w:rPr>
          <w:rFonts w:ascii="Times New Roman" w:hAnsi="Times New Roman" w:cs="Times New Roman"/>
          <w:sz w:val="24"/>
          <w:szCs w:val="24"/>
        </w:rPr>
        <w:t xml:space="preserve"> Un doctor are mai multi pacienti ; 1:N</w:t>
      </w:r>
    </w:p>
    <w:p w:rsidR="007B2661" w:rsidRPr="00343CC9" w:rsidRDefault="007B266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Patient</w:t>
      </w:r>
      <w:r w:rsidRPr="00343CC9">
        <w:rPr>
          <w:rFonts w:ascii="Times New Roman" w:hAnsi="Times New Roman" w:cs="Times New Roman"/>
          <w:sz w:val="24"/>
          <w:szCs w:val="24"/>
        </w:rPr>
        <w:sym w:font="Wingdings" w:char="F0E0"/>
      </w:r>
      <w:r w:rsidRPr="00343CC9">
        <w:rPr>
          <w:rFonts w:ascii="Times New Roman" w:hAnsi="Times New Roman" w:cs="Times New Roman"/>
          <w:sz w:val="24"/>
          <w:szCs w:val="24"/>
        </w:rPr>
        <w:t xml:space="preserve"> Doctor: Un Pacient are un singur doctor; 1:1</w:t>
      </w:r>
    </w:p>
    <w:p w:rsidR="007B2661" w:rsidRPr="00343CC9" w:rsidRDefault="007B266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Patient</w:t>
      </w:r>
      <w:r w:rsidRPr="00343CC9">
        <w:rPr>
          <w:rFonts w:ascii="Times New Roman" w:hAnsi="Times New Roman" w:cs="Times New Roman"/>
          <w:sz w:val="24"/>
          <w:szCs w:val="24"/>
        </w:rPr>
        <w:sym w:font="Wingdings" w:char="F0E0"/>
      </w:r>
      <w:r w:rsidRPr="00343CC9">
        <w:rPr>
          <w:rFonts w:ascii="Times New Roman" w:hAnsi="Times New Roman" w:cs="Times New Roman"/>
          <w:sz w:val="24"/>
          <w:szCs w:val="24"/>
        </w:rPr>
        <w:t xml:space="preserve">Examination: Un pacient are mai multe examinari; </w:t>
      </w:r>
      <w:proofErr w:type="gramStart"/>
      <w:r w:rsidRPr="00343CC9">
        <w:rPr>
          <w:rFonts w:ascii="Times New Roman" w:hAnsi="Times New Roman" w:cs="Times New Roman"/>
          <w:sz w:val="24"/>
          <w:szCs w:val="24"/>
        </w:rPr>
        <w:t>1:N</w:t>
      </w:r>
      <w:proofErr w:type="gramEnd"/>
    </w:p>
    <w:p w:rsidR="007B2661" w:rsidRPr="00343CC9" w:rsidRDefault="007B266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Examination</w:t>
      </w:r>
      <w:r w:rsidRPr="00343CC9">
        <w:rPr>
          <w:rFonts w:ascii="Times New Roman" w:hAnsi="Times New Roman" w:cs="Times New Roman"/>
          <w:sz w:val="24"/>
          <w:szCs w:val="24"/>
        </w:rPr>
        <w:sym w:font="Wingdings" w:char="F0E0"/>
      </w:r>
      <w:r w:rsidRPr="00343CC9">
        <w:rPr>
          <w:rFonts w:ascii="Times New Roman" w:hAnsi="Times New Roman" w:cs="Times New Roman"/>
          <w:sz w:val="24"/>
          <w:szCs w:val="24"/>
        </w:rPr>
        <w:t>Patient: O examinare apartine unui pacient; 1:1</w:t>
      </w:r>
    </w:p>
    <w:p w:rsidR="007B2661" w:rsidRPr="00343CC9" w:rsidRDefault="007B266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Examination</w:t>
      </w:r>
      <w:r w:rsidRPr="00343CC9">
        <w:rPr>
          <w:rFonts w:ascii="Times New Roman" w:hAnsi="Times New Roman" w:cs="Times New Roman"/>
          <w:sz w:val="24"/>
          <w:szCs w:val="24"/>
        </w:rPr>
        <w:sym w:font="Wingdings" w:char="F0E0"/>
      </w:r>
      <w:r w:rsidRPr="00343CC9">
        <w:rPr>
          <w:rFonts w:ascii="Times New Roman" w:hAnsi="Times New Roman" w:cs="Times New Roman"/>
          <w:sz w:val="24"/>
          <w:szCs w:val="24"/>
        </w:rPr>
        <w:t xml:space="preserve">Analysis: O examinare are mai multe analize; </w:t>
      </w:r>
      <w:proofErr w:type="gramStart"/>
      <w:r w:rsidRPr="00343CC9">
        <w:rPr>
          <w:rFonts w:ascii="Times New Roman" w:hAnsi="Times New Roman" w:cs="Times New Roman"/>
          <w:sz w:val="24"/>
          <w:szCs w:val="24"/>
        </w:rPr>
        <w:t>1:N</w:t>
      </w:r>
      <w:proofErr w:type="gramEnd"/>
    </w:p>
    <w:p w:rsidR="007B2661" w:rsidRPr="00343CC9" w:rsidRDefault="007B266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Analysis</w:t>
      </w:r>
      <w:r w:rsidRPr="00343CC9">
        <w:rPr>
          <w:rFonts w:ascii="Times New Roman" w:hAnsi="Times New Roman" w:cs="Times New Roman"/>
          <w:sz w:val="24"/>
          <w:szCs w:val="24"/>
        </w:rPr>
        <w:sym w:font="Wingdings" w:char="F0E0"/>
      </w:r>
      <w:r w:rsidRPr="00343CC9">
        <w:rPr>
          <w:rFonts w:ascii="Times New Roman" w:hAnsi="Times New Roman" w:cs="Times New Roman"/>
          <w:sz w:val="24"/>
          <w:szCs w:val="24"/>
        </w:rPr>
        <w:t>Examination: O analiza apartine unei singure consultatii: 1:1</w:t>
      </w:r>
    </w:p>
    <w:p w:rsidR="007B2661" w:rsidRPr="00343CC9" w:rsidRDefault="007B266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Analysis</w:t>
      </w:r>
      <w:r w:rsidRPr="00343CC9">
        <w:rPr>
          <w:rFonts w:ascii="Times New Roman" w:hAnsi="Times New Roman" w:cs="Times New Roman"/>
          <w:sz w:val="24"/>
          <w:szCs w:val="24"/>
        </w:rPr>
        <w:sym w:font="Wingdings" w:char="F0E0"/>
      </w:r>
      <w:r w:rsidRPr="00343CC9">
        <w:rPr>
          <w:rFonts w:ascii="Times New Roman" w:hAnsi="Times New Roman" w:cs="Times New Roman"/>
          <w:sz w:val="24"/>
          <w:szCs w:val="24"/>
        </w:rPr>
        <w:t>SensorType: O analiza are un singur tip de sensor: 1:1</w:t>
      </w:r>
    </w:p>
    <w:p w:rsidR="007B2661" w:rsidRPr="00343CC9" w:rsidRDefault="007B2661" w:rsidP="00FB4DA1">
      <w:pPr>
        <w:pStyle w:val="ListParagraph"/>
        <w:numPr>
          <w:ilvl w:val="0"/>
          <w:numId w:val="8"/>
        </w:numPr>
        <w:rPr>
          <w:rFonts w:ascii="Times New Roman" w:hAnsi="Times New Roman" w:cs="Times New Roman"/>
          <w:sz w:val="24"/>
          <w:szCs w:val="24"/>
        </w:rPr>
      </w:pPr>
      <w:r w:rsidRPr="00343CC9">
        <w:rPr>
          <w:rFonts w:ascii="Times New Roman" w:hAnsi="Times New Roman" w:cs="Times New Roman"/>
          <w:sz w:val="24"/>
          <w:szCs w:val="24"/>
        </w:rPr>
        <w:t>SensorType</w:t>
      </w:r>
      <w:r w:rsidRPr="00343CC9">
        <w:rPr>
          <w:rFonts w:ascii="Times New Roman" w:hAnsi="Times New Roman" w:cs="Times New Roman"/>
          <w:sz w:val="24"/>
          <w:szCs w:val="24"/>
        </w:rPr>
        <w:sym w:font="Wingdings" w:char="F0E0"/>
      </w:r>
      <w:r w:rsidRPr="00343CC9">
        <w:rPr>
          <w:rFonts w:ascii="Times New Roman" w:hAnsi="Times New Roman" w:cs="Times New Roman"/>
          <w:sz w:val="24"/>
          <w:szCs w:val="24"/>
        </w:rPr>
        <w:t xml:space="preserve"> Analysis: Un tip de sensor se poate folosi la mai multe analize </w:t>
      </w:r>
      <w:proofErr w:type="gramStart"/>
      <w:r w:rsidRPr="00343CC9">
        <w:rPr>
          <w:rFonts w:ascii="Times New Roman" w:hAnsi="Times New Roman" w:cs="Times New Roman"/>
          <w:sz w:val="24"/>
          <w:szCs w:val="24"/>
        </w:rPr>
        <w:t>1:N</w:t>
      </w:r>
      <w:proofErr w:type="gramEnd"/>
    </w:p>
    <w:p w:rsidR="00343CC9" w:rsidRDefault="007B2661" w:rsidP="00343CC9">
      <w:pPr>
        <w:ind w:firstLine="360"/>
        <w:rPr>
          <w:rFonts w:ascii="Times New Roman" w:hAnsi="Times New Roman" w:cs="Times New Roman"/>
          <w:sz w:val="24"/>
          <w:szCs w:val="24"/>
        </w:rPr>
      </w:pPr>
      <w:r w:rsidRPr="00343CC9">
        <w:rPr>
          <w:rFonts w:ascii="Times New Roman" w:hAnsi="Times New Roman" w:cs="Times New Roman"/>
          <w:sz w:val="24"/>
          <w:szCs w:val="24"/>
        </w:rPr>
        <w:lastRenderedPageBreak/>
        <w:t xml:space="preserve">Dupa cum se poate observa in acesta structura nu exista redundanta a datelor si de asemenea au fost evitate </w:t>
      </w:r>
      <w:r w:rsidR="00343CC9" w:rsidRPr="00343CC9">
        <w:rPr>
          <w:rFonts w:ascii="Times New Roman" w:hAnsi="Times New Roman" w:cs="Times New Roman"/>
          <w:sz w:val="24"/>
          <w:szCs w:val="24"/>
        </w:rPr>
        <w:t>relatiile multi la multi prin decizia de a nu permite ca un pacient sa aibe mai multi doctori.</w:t>
      </w:r>
    </w:p>
    <w:p w:rsidR="00343CC9" w:rsidRPr="00343CC9" w:rsidRDefault="00AB5FA5" w:rsidP="00AB5FA5">
      <w:pPr>
        <w:ind w:firstLine="360"/>
        <w:rPr>
          <w:rFonts w:ascii="Times New Roman" w:hAnsi="Times New Roman" w:cs="Times New Roman"/>
          <w:sz w:val="24"/>
          <w:szCs w:val="24"/>
        </w:rPr>
      </w:pPr>
      <w:r>
        <w:rPr>
          <w:rFonts w:ascii="Times New Roman" w:hAnsi="Times New Roman" w:cs="Times New Roman"/>
          <w:sz w:val="24"/>
          <w:szCs w:val="24"/>
        </w:rPr>
        <w:t xml:space="preserve">Fiecare entitate are un set de attribute care se ptrivesc unor tipuri de date. </w:t>
      </w:r>
      <w:r w:rsidR="00343CC9" w:rsidRPr="00343CC9">
        <w:rPr>
          <w:rFonts w:ascii="Times New Roman" w:hAnsi="Times New Roman" w:cs="Times New Roman"/>
          <w:sz w:val="24"/>
          <w:szCs w:val="24"/>
        </w:rPr>
        <w:t xml:space="preserve">Există o mulțime de tipuri diferite de date. Câteva dintre ele sunt standardizate, dar multe baze de date au propriile tipuri de date </w:t>
      </w:r>
      <w:r>
        <w:rPr>
          <w:rFonts w:ascii="Times New Roman" w:hAnsi="Times New Roman" w:cs="Times New Roman"/>
          <w:sz w:val="24"/>
          <w:szCs w:val="24"/>
        </w:rPr>
        <w:t>cu avantaje</w:t>
      </w:r>
      <w:r w:rsidR="00343CC9" w:rsidRPr="00343CC9">
        <w:rPr>
          <w:rFonts w:ascii="Times New Roman" w:hAnsi="Times New Roman" w:cs="Times New Roman"/>
          <w:sz w:val="24"/>
          <w:szCs w:val="24"/>
        </w:rPr>
        <w:t xml:space="preserve"> proprii. Unele baze de date oferă posibilitatea de a defini propriile tipuri de date, în cazul în care tipurile standard nu pot face </w:t>
      </w:r>
      <w:r>
        <w:rPr>
          <w:rFonts w:ascii="Times New Roman" w:hAnsi="Times New Roman" w:cs="Times New Roman"/>
          <w:sz w:val="24"/>
          <w:szCs w:val="24"/>
        </w:rPr>
        <w:t>lucrurile de care aveți nevoie.</w:t>
      </w:r>
    </w:p>
    <w:p w:rsidR="00343CC9" w:rsidRDefault="00343CC9" w:rsidP="00343CC9">
      <w:pPr>
        <w:ind w:firstLine="360"/>
        <w:rPr>
          <w:rFonts w:ascii="Times New Roman" w:hAnsi="Times New Roman" w:cs="Times New Roman"/>
          <w:sz w:val="24"/>
          <w:szCs w:val="24"/>
        </w:rPr>
      </w:pPr>
      <w:r w:rsidRPr="00343CC9">
        <w:rPr>
          <w:rFonts w:ascii="Times New Roman" w:hAnsi="Times New Roman" w:cs="Times New Roman"/>
          <w:sz w:val="24"/>
          <w:szCs w:val="24"/>
        </w:rPr>
        <w:t xml:space="preserve">Tipurile de date standard pe care le </w:t>
      </w:r>
      <w:r w:rsidR="00AB5FA5">
        <w:rPr>
          <w:rFonts w:ascii="Times New Roman" w:hAnsi="Times New Roman" w:cs="Times New Roman"/>
          <w:sz w:val="24"/>
          <w:szCs w:val="24"/>
        </w:rPr>
        <w:t>are</w:t>
      </w:r>
      <w:r w:rsidRPr="00343CC9">
        <w:rPr>
          <w:rFonts w:ascii="Times New Roman" w:hAnsi="Times New Roman" w:cs="Times New Roman"/>
          <w:sz w:val="24"/>
          <w:szCs w:val="24"/>
        </w:rPr>
        <w:t xml:space="preserve"> fiecare bază de date și care sunt cele mai utilizate sunt: ​​CHAR, VARCHAR, TEXT, FLOAT, DOUBLE și INT.</w:t>
      </w:r>
    </w:p>
    <w:p w:rsidR="00AB5FA5" w:rsidRDefault="00AB5FA5" w:rsidP="00AB5FA5">
      <w:pPr>
        <w:ind w:firstLine="360"/>
        <w:rPr>
          <w:rFonts w:ascii="Times New Roman" w:hAnsi="Times New Roman" w:cs="Times New Roman"/>
          <w:sz w:val="24"/>
          <w:szCs w:val="24"/>
        </w:rPr>
      </w:pPr>
      <w:r>
        <w:rPr>
          <w:rFonts w:ascii="Times New Roman" w:hAnsi="Times New Roman" w:cs="Times New Roman"/>
          <w:sz w:val="24"/>
          <w:szCs w:val="24"/>
        </w:rPr>
        <w:t>Pentru text avem:</w:t>
      </w:r>
    </w:p>
    <w:p w:rsidR="00AB5FA5" w:rsidRPr="004967B4" w:rsidRDefault="00AB5FA5" w:rsidP="004967B4">
      <w:pPr>
        <w:pStyle w:val="ListParagraph"/>
        <w:numPr>
          <w:ilvl w:val="0"/>
          <w:numId w:val="14"/>
        </w:numPr>
        <w:rPr>
          <w:rFonts w:ascii="Times New Roman" w:hAnsi="Times New Roman" w:cs="Times New Roman"/>
          <w:sz w:val="24"/>
          <w:szCs w:val="24"/>
        </w:rPr>
      </w:pPr>
      <w:r w:rsidRPr="004967B4">
        <w:rPr>
          <w:rFonts w:ascii="Times New Roman" w:hAnsi="Times New Roman" w:cs="Times New Roman"/>
          <w:sz w:val="24"/>
          <w:szCs w:val="24"/>
        </w:rPr>
        <w:t xml:space="preserve">CHAR (lungime) - include text (caractere, numere, </w:t>
      </w:r>
      <w:r w:rsidRPr="004967B4">
        <w:rPr>
          <w:rFonts w:ascii="Times New Roman" w:hAnsi="Times New Roman" w:cs="Times New Roman"/>
          <w:sz w:val="24"/>
          <w:szCs w:val="24"/>
        </w:rPr>
        <w:t>semen de punctuatie</w:t>
      </w:r>
      <w:r w:rsidRPr="004967B4">
        <w:rPr>
          <w:rFonts w:ascii="Times New Roman" w:hAnsi="Times New Roman" w:cs="Times New Roman"/>
          <w:sz w:val="24"/>
          <w:szCs w:val="24"/>
        </w:rPr>
        <w:t xml:space="preserve">). CHAR </w:t>
      </w:r>
      <w:proofErr w:type="gramStart"/>
      <w:r w:rsidRPr="004967B4">
        <w:rPr>
          <w:rFonts w:ascii="Times New Roman" w:hAnsi="Times New Roman" w:cs="Times New Roman"/>
          <w:sz w:val="24"/>
          <w:szCs w:val="24"/>
        </w:rPr>
        <w:t>are</w:t>
      </w:r>
      <w:proofErr w:type="gramEnd"/>
      <w:r w:rsidRPr="004967B4">
        <w:rPr>
          <w:rFonts w:ascii="Times New Roman" w:hAnsi="Times New Roman" w:cs="Times New Roman"/>
          <w:sz w:val="24"/>
          <w:szCs w:val="24"/>
        </w:rPr>
        <w:t xml:space="preserve"> caracteristica că salvează întotdeauna o sumă fixă ​​de poziții. Dacă definiți un CHAR (10) puteți salva maximum zece poziții, dar dacă utilizați doar două poziții, baza de date va salva încă 10 poziții. Celelalte opt poziții vor fi completate cu spații.</w:t>
      </w:r>
    </w:p>
    <w:p w:rsidR="00AB5FA5" w:rsidRPr="004967B4" w:rsidRDefault="00AB5FA5" w:rsidP="004967B4">
      <w:pPr>
        <w:pStyle w:val="ListParagraph"/>
        <w:numPr>
          <w:ilvl w:val="0"/>
          <w:numId w:val="14"/>
        </w:numPr>
        <w:rPr>
          <w:rFonts w:ascii="Times New Roman" w:hAnsi="Times New Roman" w:cs="Times New Roman"/>
          <w:sz w:val="24"/>
          <w:szCs w:val="24"/>
        </w:rPr>
      </w:pPr>
      <w:r w:rsidRPr="004967B4">
        <w:rPr>
          <w:rFonts w:ascii="Times New Roman" w:hAnsi="Times New Roman" w:cs="Times New Roman"/>
          <w:sz w:val="24"/>
          <w:szCs w:val="24"/>
        </w:rPr>
        <w:t>VARCHAR (lungime) - include text (caractere, numere, semen de punctuatie). VARCHAR este același</w:t>
      </w:r>
      <w:r w:rsidRPr="004967B4">
        <w:rPr>
          <w:rFonts w:ascii="Times New Roman" w:hAnsi="Times New Roman" w:cs="Times New Roman"/>
          <w:sz w:val="24"/>
          <w:szCs w:val="24"/>
        </w:rPr>
        <w:t xml:space="preserve"> lucru</w:t>
      </w:r>
      <w:r w:rsidRPr="004967B4">
        <w:rPr>
          <w:rFonts w:ascii="Times New Roman" w:hAnsi="Times New Roman" w:cs="Times New Roman"/>
          <w:sz w:val="24"/>
          <w:szCs w:val="24"/>
        </w:rPr>
        <w:t xml:space="preserve"> cu CHAR, diferența fiind că VARCHAR </w:t>
      </w:r>
      <w:r w:rsidRPr="004967B4">
        <w:rPr>
          <w:rFonts w:ascii="Times New Roman" w:hAnsi="Times New Roman" w:cs="Times New Roman"/>
          <w:sz w:val="24"/>
          <w:szCs w:val="24"/>
        </w:rPr>
        <w:t>foloseste</w:t>
      </w:r>
      <w:r w:rsidRPr="004967B4">
        <w:rPr>
          <w:rFonts w:ascii="Times New Roman" w:hAnsi="Times New Roman" w:cs="Times New Roman"/>
          <w:sz w:val="24"/>
          <w:szCs w:val="24"/>
        </w:rPr>
        <w:t xml:space="preserve"> doar spațiu</w:t>
      </w:r>
      <w:r w:rsidRPr="004967B4">
        <w:rPr>
          <w:rFonts w:ascii="Times New Roman" w:hAnsi="Times New Roman" w:cs="Times New Roman"/>
          <w:sz w:val="24"/>
          <w:szCs w:val="24"/>
        </w:rPr>
        <w:t>l</w:t>
      </w:r>
      <w:r w:rsidRPr="004967B4">
        <w:rPr>
          <w:rFonts w:ascii="Times New Roman" w:hAnsi="Times New Roman" w:cs="Times New Roman"/>
          <w:sz w:val="24"/>
          <w:szCs w:val="24"/>
        </w:rPr>
        <w:t xml:space="preserve"> necesar.</w:t>
      </w:r>
    </w:p>
    <w:p w:rsidR="00AB5FA5" w:rsidRPr="004967B4" w:rsidRDefault="00AB5FA5" w:rsidP="004967B4">
      <w:pPr>
        <w:pStyle w:val="ListParagraph"/>
        <w:numPr>
          <w:ilvl w:val="0"/>
          <w:numId w:val="14"/>
        </w:numPr>
        <w:rPr>
          <w:rFonts w:ascii="Times New Roman" w:hAnsi="Times New Roman" w:cs="Times New Roman"/>
          <w:sz w:val="24"/>
          <w:szCs w:val="24"/>
        </w:rPr>
      </w:pPr>
      <w:r w:rsidRPr="004967B4">
        <w:rPr>
          <w:rFonts w:ascii="Times New Roman" w:hAnsi="Times New Roman" w:cs="Times New Roman"/>
          <w:sz w:val="24"/>
          <w:szCs w:val="24"/>
        </w:rPr>
        <w:t xml:space="preserve">TEXT - poate conține </w:t>
      </w:r>
      <w:r w:rsidRPr="004967B4">
        <w:rPr>
          <w:rFonts w:ascii="Times New Roman" w:hAnsi="Times New Roman" w:cs="Times New Roman"/>
          <w:sz w:val="24"/>
          <w:szCs w:val="24"/>
        </w:rPr>
        <w:t>texte de o lungime foarte mare</w:t>
      </w:r>
      <w:r w:rsidRPr="004967B4">
        <w:rPr>
          <w:rFonts w:ascii="Times New Roman" w:hAnsi="Times New Roman" w:cs="Times New Roman"/>
          <w:sz w:val="24"/>
          <w:szCs w:val="24"/>
        </w:rPr>
        <w:t xml:space="preserve">. </w:t>
      </w:r>
    </w:p>
    <w:p w:rsidR="00AB5FA5" w:rsidRPr="00AB5FA5" w:rsidRDefault="00AB5FA5" w:rsidP="00AB5FA5">
      <w:pPr>
        <w:ind w:firstLine="360"/>
        <w:rPr>
          <w:rFonts w:ascii="Times New Roman" w:hAnsi="Times New Roman" w:cs="Times New Roman"/>
          <w:sz w:val="24"/>
          <w:szCs w:val="24"/>
        </w:rPr>
      </w:pPr>
      <w:r>
        <w:rPr>
          <w:rFonts w:ascii="Times New Roman" w:hAnsi="Times New Roman" w:cs="Times New Roman"/>
          <w:sz w:val="24"/>
          <w:szCs w:val="24"/>
        </w:rPr>
        <w:t>Pentru numere avem:</w:t>
      </w:r>
    </w:p>
    <w:p w:rsidR="00AB5FA5" w:rsidRPr="004967B4" w:rsidRDefault="00AB5FA5" w:rsidP="004967B4">
      <w:pPr>
        <w:pStyle w:val="ListParagraph"/>
        <w:numPr>
          <w:ilvl w:val="0"/>
          <w:numId w:val="13"/>
        </w:numPr>
        <w:rPr>
          <w:rFonts w:ascii="Times New Roman" w:hAnsi="Times New Roman" w:cs="Times New Roman"/>
          <w:sz w:val="24"/>
          <w:szCs w:val="24"/>
        </w:rPr>
      </w:pPr>
      <w:r w:rsidRPr="004967B4">
        <w:rPr>
          <w:rFonts w:ascii="Times New Roman" w:hAnsi="Times New Roman" w:cs="Times New Roman"/>
          <w:sz w:val="24"/>
          <w:szCs w:val="24"/>
        </w:rPr>
        <w:t>INT - conține un număr întreg pozitiv sau negativ.</w:t>
      </w:r>
    </w:p>
    <w:p w:rsidR="00AB5FA5" w:rsidRPr="004967B4" w:rsidRDefault="00AB5FA5" w:rsidP="004967B4">
      <w:pPr>
        <w:pStyle w:val="ListParagraph"/>
        <w:numPr>
          <w:ilvl w:val="0"/>
          <w:numId w:val="13"/>
        </w:numPr>
        <w:rPr>
          <w:rFonts w:ascii="Times New Roman" w:hAnsi="Times New Roman" w:cs="Times New Roman"/>
          <w:sz w:val="24"/>
          <w:szCs w:val="24"/>
        </w:rPr>
      </w:pPr>
      <w:r w:rsidRPr="004967B4">
        <w:rPr>
          <w:rFonts w:ascii="Times New Roman" w:hAnsi="Times New Roman" w:cs="Times New Roman"/>
          <w:sz w:val="24"/>
          <w:szCs w:val="24"/>
        </w:rPr>
        <w:t xml:space="preserve">FLOAT, DOUBLE - Aceeași </w:t>
      </w:r>
      <w:r w:rsidR="004967B4" w:rsidRPr="004967B4">
        <w:rPr>
          <w:rFonts w:ascii="Times New Roman" w:hAnsi="Times New Roman" w:cs="Times New Roman"/>
          <w:sz w:val="24"/>
          <w:szCs w:val="24"/>
        </w:rPr>
        <w:t>lucru</w:t>
      </w:r>
      <w:r w:rsidRPr="004967B4">
        <w:rPr>
          <w:rFonts w:ascii="Times New Roman" w:hAnsi="Times New Roman" w:cs="Times New Roman"/>
          <w:sz w:val="24"/>
          <w:szCs w:val="24"/>
        </w:rPr>
        <w:t xml:space="preserve"> ca INT, dar poate și să stocheze numere în virgulă mobilă. </w:t>
      </w:r>
    </w:p>
    <w:p w:rsidR="00AB5FA5" w:rsidRPr="00AB5FA5" w:rsidRDefault="00AB5FA5" w:rsidP="00AB5FA5">
      <w:pPr>
        <w:ind w:firstLine="360"/>
        <w:rPr>
          <w:rFonts w:ascii="Times New Roman" w:hAnsi="Times New Roman" w:cs="Times New Roman"/>
          <w:sz w:val="24"/>
          <w:szCs w:val="24"/>
        </w:rPr>
      </w:pPr>
      <w:r w:rsidRPr="00AB5FA5">
        <w:rPr>
          <w:rFonts w:ascii="Times New Roman" w:hAnsi="Times New Roman" w:cs="Times New Roman"/>
          <w:sz w:val="24"/>
          <w:szCs w:val="24"/>
        </w:rPr>
        <w:t>Alte tipuri:</w:t>
      </w:r>
    </w:p>
    <w:p w:rsidR="00343CC9" w:rsidRPr="007443B7" w:rsidRDefault="00AB5FA5" w:rsidP="004967B4">
      <w:pPr>
        <w:pStyle w:val="ListParagraph"/>
        <w:numPr>
          <w:ilvl w:val="0"/>
          <w:numId w:val="12"/>
        </w:numPr>
      </w:pPr>
      <w:r w:rsidRPr="004967B4">
        <w:rPr>
          <w:rFonts w:ascii="Times New Roman" w:hAnsi="Times New Roman" w:cs="Times New Roman"/>
          <w:sz w:val="24"/>
          <w:szCs w:val="24"/>
        </w:rPr>
        <w:t>BLOB - pentru datele binare</w:t>
      </w:r>
    </w:p>
    <w:p w:rsidR="001F1389" w:rsidRPr="00296F11" w:rsidRDefault="001F1389" w:rsidP="00296F11">
      <w:pPr>
        <w:ind w:left="360" w:firstLine="360"/>
        <w:rPr>
          <w:rFonts w:ascii="Times New Roman" w:hAnsi="Times New Roman" w:cs="Times New Roman"/>
          <w:sz w:val="24"/>
          <w:szCs w:val="24"/>
        </w:rPr>
      </w:pPr>
      <w:r w:rsidRPr="00296F11">
        <w:rPr>
          <w:rFonts w:ascii="Times New Roman" w:hAnsi="Times New Roman" w:cs="Times New Roman"/>
          <w:sz w:val="24"/>
          <w:szCs w:val="24"/>
        </w:rPr>
        <w:t>Constrângerile SQL sunt utilizate pentru a specifica regulile pentru datel</w:t>
      </w:r>
      <w:r w:rsidR="00296F11">
        <w:rPr>
          <w:rFonts w:ascii="Times New Roman" w:hAnsi="Times New Roman" w:cs="Times New Roman"/>
          <w:sz w:val="24"/>
          <w:szCs w:val="24"/>
        </w:rPr>
        <w:t xml:space="preserve">e dintr-un tabel. </w:t>
      </w:r>
      <w:r w:rsidRPr="00296F11">
        <w:rPr>
          <w:rFonts w:ascii="Times New Roman" w:hAnsi="Times New Roman" w:cs="Times New Roman"/>
          <w:sz w:val="24"/>
          <w:szCs w:val="24"/>
        </w:rPr>
        <w:t>Constrângerile sunt folosite pentru a limita tipul de date care pot intra într-o tabelă. Aceasta asigură precizia și fiabilitatea datelor din tabel. Dacă există vreo încălcare între constrângere și acțiunea de date, acțiunea este întreruptă.</w:t>
      </w:r>
    </w:p>
    <w:p w:rsidR="00296F11" w:rsidRDefault="001F1389" w:rsidP="00296F11">
      <w:pPr>
        <w:ind w:left="360" w:firstLine="360"/>
        <w:rPr>
          <w:rFonts w:ascii="Times New Roman" w:hAnsi="Times New Roman" w:cs="Times New Roman"/>
          <w:sz w:val="24"/>
          <w:szCs w:val="24"/>
        </w:rPr>
      </w:pPr>
      <w:r w:rsidRPr="00296F11">
        <w:rPr>
          <w:rFonts w:ascii="Times New Roman" w:hAnsi="Times New Roman" w:cs="Times New Roman"/>
          <w:sz w:val="24"/>
          <w:szCs w:val="24"/>
        </w:rPr>
        <w:t>Constrângerile pot fi nivel de coloană sau nivel de tabel. Constrângerile la nivel de coloană se aplică unei coloane, iar constrângerile la nivel de tabel se aplică întregului tabel.</w:t>
      </w:r>
      <w:r w:rsidR="00296F11">
        <w:rPr>
          <w:rFonts w:ascii="Times New Roman" w:hAnsi="Times New Roman" w:cs="Times New Roman"/>
          <w:sz w:val="24"/>
          <w:szCs w:val="24"/>
        </w:rPr>
        <w:t xml:space="preserve"> </w:t>
      </w:r>
      <w:r w:rsidRPr="00296F11">
        <w:rPr>
          <w:rFonts w:ascii="Times New Roman" w:hAnsi="Times New Roman" w:cs="Times New Roman"/>
          <w:sz w:val="24"/>
          <w:szCs w:val="24"/>
        </w:rPr>
        <w:t>Următoarele constrângeri sunt utilizate în mod obișnuit în SQL:</w:t>
      </w:r>
    </w:p>
    <w:p w:rsidR="001F1389" w:rsidRPr="00296F11" w:rsidRDefault="001F1389" w:rsidP="00296F11">
      <w:pPr>
        <w:pStyle w:val="ListParagraph"/>
        <w:numPr>
          <w:ilvl w:val="0"/>
          <w:numId w:val="12"/>
        </w:numPr>
        <w:rPr>
          <w:rFonts w:ascii="Times New Roman" w:hAnsi="Times New Roman" w:cs="Times New Roman"/>
          <w:sz w:val="24"/>
          <w:szCs w:val="24"/>
        </w:rPr>
      </w:pPr>
      <w:r w:rsidRPr="00296F11">
        <w:rPr>
          <w:rFonts w:ascii="Times New Roman" w:hAnsi="Times New Roman" w:cs="Times New Roman"/>
          <w:sz w:val="24"/>
          <w:szCs w:val="24"/>
        </w:rPr>
        <w:t>NOT NULL - Asigură că o coloană nu poate avea o valoare NULL</w:t>
      </w:r>
    </w:p>
    <w:p w:rsidR="001F1389" w:rsidRPr="00296F11" w:rsidRDefault="001F1389" w:rsidP="00296F11">
      <w:pPr>
        <w:pStyle w:val="ListParagraph"/>
        <w:numPr>
          <w:ilvl w:val="0"/>
          <w:numId w:val="12"/>
        </w:numPr>
        <w:rPr>
          <w:rFonts w:ascii="Times New Roman" w:hAnsi="Times New Roman" w:cs="Times New Roman"/>
          <w:sz w:val="24"/>
          <w:szCs w:val="24"/>
        </w:rPr>
      </w:pPr>
      <w:r w:rsidRPr="00296F11">
        <w:rPr>
          <w:rFonts w:ascii="Times New Roman" w:hAnsi="Times New Roman" w:cs="Times New Roman"/>
          <w:sz w:val="24"/>
          <w:szCs w:val="24"/>
        </w:rPr>
        <w:t>UNIQUE - Asigură că toate valorile dintr-o coloană sunt diferite</w:t>
      </w:r>
    </w:p>
    <w:p w:rsidR="00296F11" w:rsidRDefault="00296F11" w:rsidP="00296F11">
      <w:pPr>
        <w:pStyle w:val="ListParagraph"/>
        <w:numPr>
          <w:ilvl w:val="0"/>
          <w:numId w:val="12"/>
        </w:numPr>
        <w:rPr>
          <w:rFonts w:ascii="Times New Roman" w:hAnsi="Times New Roman" w:cs="Times New Roman"/>
          <w:sz w:val="24"/>
          <w:szCs w:val="24"/>
        </w:rPr>
      </w:pPr>
      <w:r w:rsidRPr="00296F11">
        <w:rPr>
          <w:rFonts w:ascii="Times New Roman" w:hAnsi="Times New Roman" w:cs="Times New Roman"/>
          <w:sz w:val="24"/>
          <w:szCs w:val="24"/>
        </w:rPr>
        <w:t>CHEIE</w:t>
      </w:r>
      <w:r w:rsidR="001F1389" w:rsidRPr="00296F11">
        <w:rPr>
          <w:rFonts w:ascii="Times New Roman" w:hAnsi="Times New Roman" w:cs="Times New Roman"/>
          <w:sz w:val="24"/>
          <w:szCs w:val="24"/>
        </w:rPr>
        <w:t xml:space="preserve"> PRIMARĂ - O combinație de NOT NULL și UNIQUE. Identifică unic fiecare rând într-un </w:t>
      </w:r>
      <w:r>
        <w:rPr>
          <w:rFonts w:ascii="Times New Roman" w:hAnsi="Times New Roman" w:cs="Times New Roman"/>
          <w:sz w:val="24"/>
          <w:szCs w:val="24"/>
        </w:rPr>
        <w:t>table</w:t>
      </w:r>
    </w:p>
    <w:p w:rsidR="00296F11" w:rsidRDefault="00296F11" w:rsidP="00296F11">
      <w:pPr>
        <w:pStyle w:val="ListParagraph"/>
        <w:numPr>
          <w:ilvl w:val="0"/>
          <w:numId w:val="12"/>
        </w:numPr>
        <w:rPr>
          <w:rFonts w:ascii="Times New Roman" w:hAnsi="Times New Roman" w:cs="Times New Roman"/>
          <w:sz w:val="24"/>
          <w:szCs w:val="24"/>
        </w:rPr>
      </w:pPr>
      <w:r w:rsidRPr="00296F11">
        <w:rPr>
          <w:rFonts w:ascii="Times New Roman" w:hAnsi="Times New Roman" w:cs="Times New Roman"/>
          <w:sz w:val="24"/>
          <w:szCs w:val="24"/>
        </w:rPr>
        <w:t>CHEIE</w:t>
      </w:r>
      <w:r w:rsidR="001F1389" w:rsidRPr="00296F11">
        <w:rPr>
          <w:rFonts w:ascii="Times New Roman" w:hAnsi="Times New Roman" w:cs="Times New Roman"/>
          <w:sz w:val="24"/>
          <w:szCs w:val="24"/>
        </w:rPr>
        <w:t xml:space="preserve"> EXTERN - identifică un rând / înregistrare într-un alt </w:t>
      </w:r>
      <w:r>
        <w:rPr>
          <w:rFonts w:ascii="Times New Roman" w:hAnsi="Times New Roman" w:cs="Times New Roman"/>
          <w:sz w:val="24"/>
          <w:szCs w:val="24"/>
        </w:rPr>
        <w:t>table</w:t>
      </w:r>
    </w:p>
    <w:p w:rsidR="00296F11" w:rsidRDefault="001F1389" w:rsidP="00296F11">
      <w:pPr>
        <w:pStyle w:val="ListParagraph"/>
        <w:numPr>
          <w:ilvl w:val="0"/>
          <w:numId w:val="12"/>
        </w:numPr>
        <w:rPr>
          <w:rFonts w:ascii="Times New Roman" w:hAnsi="Times New Roman" w:cs="Times New Roman"/>
          <w:sz w:val="24"/>
          <w:szCs w:val="24"/>
        </w:rPr>
      </w:pPr>
      <w:r w:rsidRPr="00296F11">
        <w:rPr>
          <w:rFonts w:ascii="Times New Roman" w:hAnsi="Times New Roman" w:cs="Times New Roman"/>
          <w:sz w:val="24"/>
          <w:szCs w:val="24"/>
        </w:rPr>
        <w:t>CHECK - Asigură că toate valorile dintr-o coloană satisfac o anumită condiție</w:t>
      </w:r>
    </w:p>
    <w:p w:rsidR="001F1389" w:rsidRDefault="001F1389" w:rsidP="00296F11">
      <w:pPr>
        <w:pStyle w:val="ListParagraph"/>
        <w:numPr>
          <w:ilvl w:val="0"/>
          <w:numId w:val="12"/>
        </w:numPr>
        <w:rPr>
          <w:rFonts w:ascii="Times New Roman" w:hAnsi="Times New Roman" w:cs="Times New Roman"/>
          <w:sz w:val="24"/>
          <w:szCs w:val="24"/>
        </w:rPr>
      </w:pPr>
      <w:r w:rsidRPr="00296F11">
        <w:rPr>
          <w:rFonts w:ascii="Times New Roman" w:hAnsi="Times New Roman" w:cs="Times New Roman"/>
          <w:sz w:val="24"/>
          <w:szCs w:val="24"/>
        </w:rPr>
        <w:lastRenderedPageBreak/>
        <w:t>DEFAULT - Setează o valoare implicită pentru o coloană când nu este specificată nicio valoare</w:t>
      </w:r>
    </w:p>
    <w:p w:rsidR="00E725E4" w:rsidRDefault="00E725E4" w:rsidP="00E725E4">
      <w:pPr>
        <w:ind w:left="360"/>
        <w:rPr>
          <w:rFonts w:ascii="Times New Roman" w:hAnsi="Times New Roman" w:cs="Times New Roman"/>
          <w:sz w:val="24"/>
          <w:szCs w:val="24"/>
        </w:rPr>
      </w:pPr>
    </w:p>
    <w:p w:rsidR="00E725E4" w:rsidRPr="00E725E4" w:rsidRDefault="00E725E4" w:rsidP="00E725E4">
      <w:pPr>
        <w:ind w:left="360" w:firstLine="360"/>
        <w:rPr>
          <w:rFonts w:ascii="Times New Roman" w:hAnsi="Times New Roman" w:cs="Times New Roman"/>
          <w:sz w:val="24"/>
          <w:szCs w:val="24"/>
        </w:rPr>
      </w:pPr>
      <w:r>
        <w:rPr>
          <w:rFonts w:ascii="Times New Roman" w:hAnsi="Times New Roman" w:cs="Times New Roman"/>
          <w:sz w:val="24"/>
          <w:szCs w:val="24"/>
        </w:rPr>
        <w:t>Inainte de a prezenta structura fiecarui tabel, am scos elementele commune pentru a evita repetitia.</w:t>
      </w:r>
    </w:p>
    <w:p w:rsidR="00E725E4" w:rsidRPr="00E725E4" w:rsidRDefault="00E725E4" w:rsidP="00E725E4">
      <w:pPr>
        <w:ind w:left="360" w:firstLine="360"/>
        <w:rPr>
          <w:rFonts w:ascii="Times New Roman" w:hAnsi="Times New Roman" w:cs="Times New Roman"/>
          <w:sz w:val="24"/>
          <w:szCs w:val="24"/>
        </w:rPr>
      </w:pPr>
      <w:r w:rsidRPr="00E725E4">
        <w:rPr>
          <w:rFonts w:ascii="Times New Roman" w:hAnsi="Times New Roman" w:cs="Times New Roman"/>
          <w:sz w:val="24"/>
          <w:szCs w:val="24"/>
        </w:rPr>
        <w:t>ObjectId este o coloana de tip IDENTITY aceasta insemna ca pote fi folosita pentru generarea valorilor. Proprietatea de identitate dintr-o coloană garantează ca fiecare valoare nouă este generată pe baza unui contor care este incrementat.</w:t>
      </w:r>
    </w:p>
    <w:p w:rsidR="00E725E4" w:rsidRDefault="00E725E4" w:rsidP="00E725E4">
      <w:pPr>
        <w:ind w:firstLine="360"/>
        <w:rPr>
          <w:rFonts w:ascii="Times New Roman" w:hAnsi="Times New Roman" w:cs="Times New Roman"/>
          <w:sz w:val="24"/>
          <w:szCs w:val="24"/>
        </w:rPr>
      </w:pPr>
      <w:r>
        <w:rPr>
          <w:rFonts w:ascii="Times New Roman" w:hAnsi="Times New Roman" w:cs="Times New Roman"/>
          <w:sz w:val="24"/>
          <w:szCs w:val="24"/>
        </w:rPr>
        <w:t xml:space="preserve">IsDeleted are o valoare </w:t>
      </w:r>
      <w:r w:rsidR="00FA7F2E">
        <w:rPr>
          <w:rFonts w:ascii="Times New Roman" w:hAnsi="Times New Roman" w:cs="Times New Roman"/>
          <w:sz w:val="24"/>
          <w:szCs w:val="24"/>
        </w:rPr>
        <w:t>implicita</w:t>
      </w:r>
      <w:r>
        <w:rPr>
          <w:rFonts w:ascii="Times New Roman" w:hAnsi="Times New Roman" w:cs="Times New Roman"/>
          <w:sz w:val="24"/>
          <w:szCs w:val="24"/>
        </w:rPr>
        <w:t xml:space="preserve"> de 0, fapt ce marcheaza ca data este valida.</w:t>
      </w:r>
    </w:p>
    <w:p w:rsidR="00296F11" w:rsidRDefault="00296F11" w:rsidP="00E725E4">
      <w:pPr>
        <w:rPr>
          <w:rFonts w:ascii="Times New Roman" w:hAnsi="Times New Roman" w:cs="Times New Roman"/>
          <w:sz w:val="24"/>
          <w:szCs w:val="24"/>
        </w:rPr>
      </w:pPr>
    </w:p>
    <w:p w:rsidR="00296F11" w:rsidRPr="00296F11" w:rsidRDefault="00296F11" w:rsidP="00296F11">
      <w:pPr>
        <w:ind w:left="360"/>
        <w:rPr>
          <w:rFonts w:ascii="Times New Roman" w:hAnsi="Times New Roman" w:cs="Times New Roman"/>
          <w:sz w:val="24"/>
          <w:szCs w:val="24"/>
        </w:rPr>
      </w:pPr>
      <w:r>
        <w:rPr>
          <w:rFonts w:ascii="Times New Roman" w:hAnsi="Times New Roman" w:cs="Times New Roman"/>
          <w:sz w:val="24"/>
          <w:szCs w:val="24"/>
        </w:rPr>
        <w:t>Tabela Person</w:t>
      </w:r>
    </w:p>
    <w:p w:rsidR="00343CC9" w:rsidRDefault="00296F11" w:rsidP="007B2661">
      <w:pPr>
        <w:ind w:firstLine="360"/>
        <w:rPr>
          <w:rFonts w:ascii="Times New Roman" w:hAnsi="Times New Roman" w:cs="Times New Roman"/>
          <w:sz w:val="24"/>
          <w:szCs w:val="24"/>
        </w:rPr>
      </w:pPr>
      <w:r>
        <w:rPr>
          <w:noProof/>
        </w:rPr>
        <w:drawing>
          <wp:inline distT="0" distB="0" distL="0" distR="0" wp14:anchorId="795E566C" wp14:editId="7B0727E7">
            <wp:extent cx="2074883" cy="222885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090481" cy="2245605"/>
                    </a:xfrm>
                    <a:prstGeom prst="rect">
                      <a:avLst/>
                    </a:prstGeom>
                  </pic:spPr>
                </pic:pic>
              </a:graphicData>
            </a:graphic>
          </wp:inline>
        </w:drawing>
      </w:r>
    </w:p>
    <w:p w:rsidR="00FA7F2E" w:rsidRDefault="00FA7F2E" w:rsidP="007B2661">
      <w:pPr>
        <w:ind w:firstLine="360"/>
        <w:rPr>
          <w:rFonts w:ascii="Times New Roman" w:hAnsi="Times New Roman" w:cs="Times New Roman"/>
          <w:sz w:val="24"/>
          <w:szCs w:val="24"/>
        </w:rPr>
      </w:pPr>
    </w:p>
    <w:p w:rsidR="00296F11" w:rsidRDefault="00296F11" w:rsidP="007B2661">
      <w:pPr>
        <w:ind w:firstLine="360"/>
        <w:rPr>
          <w:rFonts w:ascii="Times New Roman" w:hAnsi="Times New Roman" w:cs="Times New Roman"/>
          <w:sz w:val="24"/>
          <w:szCs w:val="24"/>
        </w:rPr>
      </w:pPr>
      <w:r>
        <w:rPr>
          <w:rFonts w:ascii="Times New Roman" w:hAnsi="Times New Roman" w:cs="Times New Roman"/>
          <w:sz w:val="24"/>
          <w:szCs w:val="24"/>
        </w:rPr>
        <w:t>In acesta tabela sunt datele referitoare la o persoana, din figura se pot identifica campurile obligatorii, tipurile de date, numele atributelor si cheia primara.  Mai trebuie adaugate informatii deoarece in imagine nu sunt afisate toate constrangerile.</w:t>
      </w:r>
    </w:p>
    <w:p w:rsidR="00E725E4" w:rsidRDefault="00E725E4" w:rsidP="00E725E4">
      <w:pPr>
        <w:ind w:firstLine="360"/>
        <w:rPr>
          <w:rFonts w:ascii="Times New Roman" w:hAnsi="Times New Roman" w:cs="Times New Roman"/>
          <w:sz w:val="24"/>
          <w:szCs w:val="24"/>
        </w:rPr>
      </w:pPr>
      <w:r>
        <w:rPr>
          <w:rFonts w:ascii="Times New Roman" w:hAnsi="Times New Roman" w:cs="Times New Roman"/>
          <w:sz w:val="24"/>
          <w:szCs w:val="24"/>
        </w:rPr>
        <w:t>Atributul CNP are o constrangere de unicitate, deoarece nu pot sa existe 2 persoane cu acelasi CNP.</w:t>
      </w:r>
    </w:p>
    <w:p w:rsidR="00E725E4" w:rsidRDefault="00E725E4" w:rsidP="00E725E4">
      <w:pPr>
        <w:ind w:firstLine="360"/>
        <w:rPr>
          <w:rFonts w:ascii="Times New Roman" w:hAnsi="Times New Roman" w:cs="Times New Roman"/>
          <w:sz w:val="24"/>
          <w:szCs w:val="24"/>
        </w:rPr>
      </w:pPr>
      <w:r>
        <w:rPr>
          <w:rFonts w:ascii="Times New Roman" w:hAnsi="Times New Roman" w:cs="Times New Roman"/>
          <w:sz w:val="24"/>
          <w:szCs w:val="24"/>
        </w:rPr>
        <w:t>Se face o verificare pe CNP si perechea formata din DateOfBirth si Gender pentru a evalua corectitudinea datelor</w:t>
      </w:r>
    </w:p>
    <w:p w:rsidR="00E725E4" w:rsidRDefault="00E725E4" w:rsidP="00E725E4">
      <w:pPr>
        <w:ind w:firstLine="360"/>
        <w:rPr>
          <w:rFonts w:ascii="Times New Roman" w:hAnsi="Times New Roman" w:cs="Times New Roman"/>
          <w:sz w:val="24"/>
          <w:szCs w:val="24"/>
        </w:rPr>
      </w:pPr>
    </w:p>
    <w:p w:rsidR="00FA7F2E" w:rsidRDefault="00FA7F2E" w:rsidP="00E725E4">
      <w:pPr>
        <w:ind w:firstLine="360"/>
        <w:rPr>
          <w:rFonts w:ascii="Times New Roman" w:hAnsi="Times New Roman" w:cs="Times New Roman"/>
          <w:sz w:val="24"/>
          <w:szCs w:val="24"/>
        </w:rPr>
      </w:pPr>
    </w:p>
    <w:p w:rsidR="00FA7F2E" w:rsidRDefault="00FA7F2E" w:rsidP="00E725E4">
      <w:pPr>
        <w:ind w:firstLine="360"/>
        <w:rPr>
          <w:rFonts w:ascii="Times New Roman" w:hAnsi="Times New Roman" w:cs="Times New Roman"/>
          <w:sz w:val="24"/>
          <w:szCs w:val="24"/>
        </w:rPr>
      </w:pPr>
    </w:p>
    <w:p w:rsidR="00FA7F2E" w:rsidRDefault="00FA7F2E" w:rsidP="00E725E4">
      <w:pPr>
        <w:ind w:firstLine="360"/>
        <w:rPr>
          <w:rFonts w:ascii="Times New Roman" w:hAnsi="Times New Roman" w:cs="Times New Roman"/>
          <w:sz w:val="24"/>
          <w:szCs w:val="24"/>
        </w:rPr>
      </w:pPr>
    </w:p>
    <w:p w:rsidR="00FA7F2E" w:rsidRDefault="00FA7F2E" w:rsidP="00E725E4">
      <w:pPr>
        <w:ind w:firstLine="360"/>
        <w:rPr>
          <w:rFonts w:ascii="Times New Roman" w:hAnsi="Times New Roman" w:cs="Times New Roman"/>
          <w:sz w:val="24"/>
          <w:szCs w:val="24"/>
        </w:rPr>
      </w:pPr>
    </w:p>
    <w:p w:rsidR="00E725E4" w:rsidRDefault="00E725E4" w:rsidP="00E725E4">
      <w:pPr>
        <w:ind w:firstLine="360"/>
        <w:rPr>
          <w:rFonts w:ascii="Times New Roman" w:hAnsi="Times New Roman" w:cs="Times New Roman"/>
          <w:sz w:val="24"/>
          <w:szCs w:val="24"/>
        </w:rPr>
      </w:pPr>
      <w:r>
        <w:rPr>
          <w:rFonts w:ascii="Times New Roman" w:hAnsi="Times New Roman" w:cs="Times New Roman"/>
          <w:sz w:val="24"/>
          <w:szCs w:val="24"/>
        </w:rPr>
        <w:t>Tabela UserAcount.</w:t>
      </w:r>
    </w:p>
    <w:p w:rsidR="00E725E4" w:rsidRDefault="00E725E4" w:rsidP="00E725E4">
      <w:pPr>
        <w:ind w:firstLine="360"/>
        <w:rPr>
          <w:rFonts w:ascii="Times New Roman" w:hAnsi="Times New Roman" w:cs="Times New Roman"/>
          <w:sz w:val="24"/>
          <w:szCs w:val="24"/>
        </w:rPr>
      </w:pPr>
      <w:r>
        <w:rPr>
          <w:noProof/>
        </w:rPr>
        <w:drawing>
          <wp:inline distT="0" distB="0" distL="0" distR="0" wp14:anchorId="2ED2EA4D" wp14:editId="3CA3D7A8">
            <wp:extent cx="2686050" cy="14954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686050" cy="1495425"/>
                    </a:xfrm>
                    <a:prstGeom prst="rect">
                      <a:avLst/>
                    </a:prstGeom>
                  </pic:spPr>
                </pic:pic>
              </a:graphicData>
            </a:graphic>
          </wp:inline>
        </w:drawing>
      </w:r>
    </w:p>
    <w:p w:rsidR="00FA7F2E" w:rsidRDefault="00FA7F2E" w:rsidP="00E725E4">
      <w:pPr>
        <w:ind w:firstLine="360"/>
        <w:rPr>
          <w:rFonts w:ascii="Times New Roman" w:hAnsi="Times New Roman" w:cs="Times New Roman"/>
          <w:sz w:val="24"/>
          <w:szCs w:val="24"/>
        </w:rPr>
      </w:pPr>
      <w:r>
        <w:rPr>
          <w:rFonts w:ascii="Times New Roman" w:hAnsi="Times New Roman" w:cs="Times New Roman"/>
          <w:sz w:val="24"/>
          <w:szCs w:val="24"/>
        </w:rPr>
        <w:t xml:space="preserve">PersonId este o cheie externa catre ObjectId-ul din tabela Person, astfel fiecare cont va apartine unei personae din baza de date. </w:t>
      </w:r>
    </w:p>
    <w:p w:rsidR="00FA7F2E" w:rsidRDefault="00FA7F2E" w:rsidP="00E725E4">
      <w:pPr>
        <w:ind w:firstLine="360"/>
        <w:rPr>
          <w:rFonts w:ascii="Times New Roman" w:hAnsi="Times New Roman" w:cs="Times New Roman"/>
          <w:sz w:val="24"/>
          <w:szCs w:val="24"/>
        </w:rPr>
      </w:pPr>
      <w:r>
        <w:rPr>
          <w:rFonts w:ascii="Times New Roman" w:hAnsi="Times New Roman" w:cs="Times New Roman"/>
          <w:sz w:val="24"/>
          <w:szCs w:val="24"/>
        </w:rPr>
        <w:t>Campul UserName este un camp unic, astfel daca vrei sa adaugi un user deja existent vei primi un mesaj de eroare.</w:t>
      </w:r>
    </w:p>
    <w:p w:rsidR="00FA7F2E" w:rsidRDefault="00FA7F2E" w:rsidP="00E725E4">
      <w:pPr>
        <w:ind w:firstLine="360"/>
        <w:rPr>
          <w:rFonts w:ascii="Times New Roman" w:hAnsi="Times New Roman" w:cs="Times New Roman"/>
          <w:sz w:val="24"/>
          <w:szCs w:val="24"/>
        </w:rPr>
      </w:pPr>
      <w:r>
        <w:rPr>
          <w:rFonts w:ascii="Times New Roman" w:hAnsi="Times New Roman" w:cs="Times New Roman"/>
          <w:sz w:val="24"/>
          <w:szCs w:val="24"/>
        </w:rPr>
        <w:t>Pe campul UserPassword este aplicat un algoritm de criptare numit SHA-1.</w:t>
      </w:r>
      <w:r w:rsidRPr="00FA7F2E">
        <w:t xml:space="preserve"> </w:t>
      </w:r>
      <w:r w:rsidRPr="00FA7F2E">
        <w:rPr>
          <w:rFonts w:ascii="Times New Roman" w:hAnsi="Times New Roman" w:cs="Times New Roman"/>
          <w:sz w:val="24"/>
          <w:szCs w:val="24"/>
        </w:rPr>
        <w:t xml:space="preserve">Criptarea se face cu ajutorul unui algoritm şi a unei chei de criptare. Algoritmul este o funcţie matematică folosită efectiv în procesul de criptare şi decriptare. Combinarea algoritmului cu o anume cheie de criptare dă un rezultat diferit de combinarea aceluiaşi algoritm cu o altă cheie de criptare. </w:t>
      </w:r>
    </w:p>
    <w:p w:rsidR="00FA7F2E" w:rsidRDefault="00FA7F2E" w:rsidP="00E725E4">
      <w:pPr>
        <w:ind w:firstLine="360"/>
        <w:rPr>
          <w:rFonts w:ascii="Times New Roman" w:hAnsi="Times New Roman" w:cs="Times New Roman"/>
          <w:sz w:val="24"/>
          <w:szCs w:val="24"/>
        </w:rPr>
      </w:pPr>
    </w:p>
    <w:p w:rsidR="00FA7F2E" w:rsidRDefault="00FA7F2E" w:rsidP="00E725E4">
      <w:pPr>
        <w:ind w:firstLine="360"/>
        <w:rPr>
          <w:rFonts w:ascii="Times New Roman" w:hAnsi="Times New Roman" w:cs="Times New Roman"/>
          <w:sz w:val="24"/>
          <w:szCs w:val="24"/>
        </w:rPr>
      </w:pPr>
      <w:r>
        <w:rPr>
          <w:rFonts w:ascii="Times New Roman" w:hAnsi="Times New Roman" w:cs="Times New Roman"/>
          <w:sz w:val="24"/>
          <w:szCs w:val="24"/>
        </w:rPr>
        <w:t>Tabela Doctor</w:t>
      </w:r>
    </w:p>
    <w:p w:rsidR="00FA7F2E" w:rsidRDefault="00FA7F2E" w:rsidP="00E725E4">
      <w:pPr>
        <w:ind w:firstLine="360"/>
        <w:rPr>
          <w:rFonts w:ascii="Times New Roman" w:hAnsi="Times New Roman" w:cs="Times New Roman"/>
          <w:sz w:val="24"/>
          <w:szCs w:val="24"/>
        </w:rPr>
      </w:pPr>
      <w:r>
        <w:rPr>
          <w:noProof/>
        </w:rPr>
        <w:drawing>
          <wp:inline distT="0" distB="0" distL="0" distR="0" wp14:anchorId="7168F027" wp14:editId="7D88528D">
            <wp:extent cx="2676525" cy="13049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76525" cy="1304925"/>
                    </a:xfrm>
                    <a:prstGeom prst="rect">
                      <a:avLst/>
                    </a:prstGeom>
                  </pic:spPr>
                </pic:pic>
              </a:graphicData>
            </a:graphic>
          </wp:inline>
        </w:drawing>
      </w:r>
    </w:p>
    <w:p w:rsidR="00FA7F2E" w:rsidRDefault="00FA7F2E" w:rsidP="00FA7F2E">
      <w:pPr>
        <w:ind w:firstLine="360"/>
        <w:rPr>
          <w:rFonts w:ascii="Times New Roman" w:hAnsi="Times New Roman" w:cs="Times New Roman"/>
          <w:sz w:val="24"/>
          <w:szCs w:val="24"/>
        </w:rPr>
      </w:pPr>
      <w:r>
        <w:rPr>
          <w:rFonts w:ascii="Times New Roman" w:hAnsi="Times New Roman" w:cs="Times New Roman"/>
          <w:sz w:val="24"/>
          <w:szCs w:val="24"/>
        </w:rPr>
        <w:t xml:space="preserve">PersonId este o cheie externa catre ObjectId-ul din tabela Person, astfel fiecare </w:t>
      </w:r>
      <w:r w:rsidR="00840E0A">
        <w:rPr>
          <w:rFonts w:ascii="Times New Roman" w:hAnsi="Times New Roman" w:cs="Times New Roman"/>
          <w:sz w:val="24"/>
          <w:szCs w:val="24"/>
        </w:rPr>
        <w:t>Doctor</w:t>
      </w:r>
      <w:r>
        <w:rPr>
          <w:rFonts w:ascii="Times New Roman" w:hAnsi="Times New Roman" w:cs="Times New Roman"/>
          <w:sz w:val="24"/>
          <w:szCs w:val="24"/>
        </w:rPr>
        <w:t xml:space="preserve"> va </w:t>
      </w:r>
      <w:r w:rsidR="00840E0A">
        <w:rPr>
          <w:rFonts w:ascii="Times New Roman" w:hAnsi="Times New Roman" w:cs="Times New Roman"/>
          <w:sz w:val="24"/>
          <w:szCs w:val="24"/>
        </w:rPr>
        <w:t>fi o</w:t>
      </w:r>
      <w:r>
        <w:rPr>
          <w:rFonts w:ascii="Times New Roman" w:hAnsi="Times New Roman" w:cs="Times New Roman"/>
          <w:sz w:val="24"/>
          <w:szCs w:val="24"/>
        </w:rPr>
        <w:t xml:space="preserve"> </w:t>
      </w:r>
      <w:r w:rsidR="00840E0A">
        <w:rPr>
          <w:rFonts w:ascii="Times New Roman" w:hAnsi="Times New Roman" w:cs="Times New Roman"/>
          <w:sz w:val="24"/>
          <w:szCs w:val="24"/>
        </w:rPr>
        <w:t>persona</w:t>
      </w:r>
      <w:r>
        <w:rPr>
          <w:rFonts w:ascii="Times New Roman" w:hAnsi="Times New Roman" w:cs="Times New Roman"/>
          <w:sz w:val="24"/>
          <w:szCs w:val="24"/>
        </w:rPr>
        <w:t xml:space="preserve"> din baza de date. </w:t>
      </w:r>
    </w:p>
    <w:p w:rsidR="003944D0" w:rsidRDefault="003944D0" w:rsidP="00FA7F2E">
      <w:pPr>
        <w:ind w:firstLine="360"/>
        <w:rPr>
          <w:rFonts w:ascii="Times New Roman" w:hAnsi="Times New Roman" w:cs="Times New Roman"/>
          <w:sz w:val="24"/>
          <w:szCs w:val="24"/>
        </w:rPr>
      </w:pPr>
      <w:r>
        <w:rPr>
          <w:rFonts w:ascii="Times New Roman" w:hAnsi="Times New Roman" w:cs="Times New Roman"/>
          <w:sz w:val="24"/>
          <w:szCs w:val="24"/>
        </w:rPr>
        <w:t>Campul Specility este un camp extrem de important deoarece el va dicta sectile din spitalul pe care este instalata aplicatia.</w:t>
      </w:r>
    </w:p>
    <w:p w:rsidR="003944D0" w:rsidRDefault="003944D0" w:rsidP="00FA7F2E">
      <w:pPr>
        <w:ind w:firstLine="360"/>
        <w:rPr>
          <w:rFonts w:ascii="Times New Roman" w:hAnsi="Times New Roman" w:cs="Times New Roman"/>
          <w:sz w:val="24"/>
          <w:szCs w:val="24"/>
        </w:rPr>
      </w:pPr>
    </w:p>
    <w:p w:rsidR="003944D0" w:rsidRDefault="003944D0" w:rsidP="00FA7F2E">
      <w:pPr>
        <w:ind w:firstLine="360"/>
        <w:rPr>
          <w:rFonts w:ascii="Times New Roman" w:hAnsi="Times New Roman" w:cs="Times New Roman"/>
          <w:sz w:val="24"/>
          <w:szCs w:val="24"/>
        </w:rPr>
      </w:pPr>
    </w:p>
    <w:p w:rsidR="003944D0" w:rsidRDefault="003944D0" w:rsidP="00FA7F2E">
      <w:pPr>
        <w:ind w:firstLine="360"/>
        <w:rPr>
          <w:rFonts w:ascii="Times New Roman" w:hAnsi="Times New Roman" w:cs="Times New Roman"/>
          <w:sz w:val="24"/>
          <w:szCs w:val="24"/>
        </w:rPr>
      </w:pPr>
    </w:p>
    <w:p w:rsidR="003944D0" w:rsidRDefault="003944D0" w:rsidP="00FA7F2E">
      <w:pPr>
        <w:ind w:firstLine="360"/>
        <w:rPr>
          <w:rFonts w:ascii="Times New Roman" w:hAnsi="Times New Roman" w:cs="Times New Roman"/>
          <w:sz w:val="24"/>
          <w:szCs w:val="24"/>
        </w:rPr>
      </w:pPr>
    </w:p>
    <w:p w:rsidR="003944D0" w:rsidRDefault="003944D0" w:rsidP="00FA7F2E">
      <w:pPr>
        <w:ind w:firstLine="360"/>
        <w:rPr>
          <w:rFonts w:ascii="Times New Roman" w:hAnsi="Times New Roman" w:cs="Times New Roman"/>
          <w:sz w:val="24"/>
          <w:szCs w:val="24"/>
        </w:rPr>
      </w:pPr>
      <w:r>
        <w:rPr>
          <w:rFonts w:ascii="Times New Roman" w:hAnsi="Times New Roman" w:cs="Times New Roman"/>
          <w:sz w:val="24"/>
          <w:szCs w:val="24"/>
        </w:rPr>
        <w:lastRenderedPageBreak/>
        <w:t>Tabela Person</w:t>
      </w:r>
    </w:p>
    <w:p w:rsidR="003944D0" w:rsidRDefault="003944D0" w:rsidP="003944D0">
      <w:pPr>
        <w:rPr>
          <w:rFonts w:ascii="Times New Roman" w:hAnsi="Times New Roman" w:cs="Times New Roman"/>
          <w:sz w:val="24"/>
          <w:szCs w:val="24"/>
        </w:rPr>
      </w:pPr>
      <w:r>
        <w:rPr>
          <w:rFonts w:ascii="Times New Roman" w:hAnsi="Times New Roman" w:cs="Times New Roman"/>
          <w:sz w:val="24"/>
          <w:szCs w:val="24"/>
        </w:rPr>
        <w:tab/>
      </w:r>
      <w:r>
        <w:rPr>
          <w:noProof/>
        </w:rPr>
        <w:drawing>
          <wp:inline distT="0" distB="0" distL="0" distR="0" wp14:anchorId="6CF277B5" wp14:editId="4ADC7D44">
            <wp:extent cx="2676525" cy="18192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76525" cy="1819275"/>
                    </a:xfrm>
                    <a:prstGeom prst="rect">
                      <a:avLst/>
                    </a:prstGeom>
                  </pic:spPr>
                </pic:pic>
              </a:graphicData>
            </a:graphic>
          </wp:inline>
        </w:drawing>
      </w:r>
    </w:p>
    <w:p w:rsidR="003944D0" w:rsidRDefault="003944D0" w:rsidP="003944D0">
      <w:pPr>
        <w:ind w:firstLine="360"/>
        <w:rPr>
          <w:rFonts w:ascii="Times New Roman" w:hAnsi="Times New Roman" w:cs="Times New Roman"/>
          <w:sz w:val="24"/>
          <w:szCs w:val="24"/>
        </w:rPr>
      </w:pPr>
      <w:r>
        <w:rPr>
          <w:rFonts w:ascii="Times New Roman" w:hAnsi="Times New Roman" w:cs="Times New Roman"/>
          <w:sz w:val="24"/>
          <w:szCs w:val="24"/>
        </w:rPr>
        <w:t xml:space="preserve">PersonId este o cheie externa catre ObjectId-ul din tabela Person, astfel fiecare </w:t>
      </w:r>
      <w:r>
        <w:rPr>
          <w:rFonts w:ascii="Times New Roman" w:hAnsi="Times New Roman" w:cs="Times New Roman"/>
          <w:sz w:val="24"/>
          <w:szCs w:val="24"/>
        </w:rPr>
        <w:t>pacient</w:t>
      </w:r>
      <w:r>
        <w:rPr>
          <w:rFonts w:ascii="Times New Roman" w:hAnsi="Times New Roman" w:cs="Times New Roman"/>
          <w:sz w:val="24"/>
          <w:szCs w:val="24"/>
        </w:rPr>
        <w:t xml:space="preserve"> va fi o persona din baza de date. </w:t>
      </w:r>
    </w:p>
    <w:p w:rsidR="003944D0" w:rsidRDefault="003944D0" w:rsidP="003944D0">
      <w:pPr>
        <w:ind w:firstLine="360"/>
        <w:rPr>
          <w:rFonts w:ascii="Times New Roman" w:hAnsi="Times New Roman" w:cs="Times New Roman"/>
          <w:sz w:val="24"/>
          <w:szCs w:val="24"/>
        </w:rPr>
      </w:pPr>
      <w:r>
        <w:rPr>
          <w:rFonts w:ascii="Times New Roman" w:hAnsi="Times New Roman" w:cs="Times New Roman"/>
          <w:sz w:val="24"/>
          <w:szCs w:val="24"/>
        </w:rPr>
        <w:t>DoctorId</w:t>
      </w:r>
      <w:r>
        <w:rPr>
          <w:rFonts w:ascii="Times New Roman" w:hAnsi="Times New Roman" w:cs="Times New Roman"/>
          <w:sz w:val="24"/>
          <w:szCs w:val="24"/>
        </w:rPr>
        <w:t xml:space="preserve"> este o cheie externa catre ObjectId-ul din tabela </w:t>
      </w:r>
      <w:r>
        <w:rPr>
          <w:rFonts w:ascii="Times New Roman" w:hAnsi="Times New Roman" w:cs="Times New Roman"/>
          <w:sz w:val="24"/>
          <w:szCs w:val="24"/>
        </w:rPr>
        <w:t>Doctor</w:t>
      </w:r>
      <w:r>
        <w:rPr>
          <w:rFonts w:ascii="Times New Roman" w:hAnsi="Times New Roman" w:cs="Times New Roman"/>
          <w:sz w:val="24"/>
          <w:szCs w:val="24"/>
        </w:rPr>
        <w:t xml:space="preserve">, astfel fiecare </w:t>
      </w:r>
      <w:r>
        <w:rPr>
          <w:rFonts w:ascii="Times New Roman" w:hAnsi="Times New Roman" w:cs="Times New Roman"/>
          <w:sz w:val="24"/>
          <w:szCs w:val="24"/>
        </w:rPr>
        <w:t>pacient o sa fie assignat unui doctor.</w:t>
      </w:r>
    </w:p>
    <w:p w:rsidR="003944D0" w:rsidRDefault="003944D0" w:rsidP="003944D0">
      <w:pPr>
        <w:ind w:firstLine="360"/>
        <w:rPr>
          <w:rFonts w:ascii="Times New Roman" w:hAnsi="Times New Roman" w:cs="Times New Roman"/>
          <w:sz w:val="24"/>
          <w:szCs w:val="24"/>
        </w:rPr>
      </w:pPr>
      <w:r>
        <w:rPr>
          <w:rFonts w:ascii="Times New Roman" w:hAnsi="Times New Roman" w:cs="Times New Roman"/>
          <w:sz w:val="24"/>
          <w:szCs w:val="24"/>
        </w:rPr>
        <w:t>Tabela Examination</w:t>
      </w:r>
    </w:p>
    <w:p w:rsidR="003944D0" w:rsidRDefault="003944D0" w:rsidP="003944D0">
      <w:pPr>
        <w:ind w:firstLine="360"/>
        <w:rPr>
          <w:rFonts w:ascii="Times New Roman" w:hAnsi="Times New Roman" w:cs="Times New Roman"/>
          <w:sz w:val="24"/>
          <w:szCs w:val="24"/>
        </w:rPr>
      </w:pPr>
      <w:r>
        <w:rPr>
          <w:noProof/>
        </w:rPr>
        <w:drawing>
          <wp:inline distT="0" distB="0" distL="0" distR="0" wp14:anchorId="279ADE31" wp14:editId="3154B30B">
            <wp:extent cx="2790825" cy="1809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790825" cy="1809750"/>
                    </a:xfrm>
                    <a:prstGeom prst="rect">
                      <a:avLst/>
                    </a:prstGeom>
                  </pic:spPr>
                </pic:pic>
              </a:graphicData>
            </a:graphic>
          </wp:inline>
        </w:drawing>
      </w:r>
    </w:p>
    <w:p w:rsidR="003944D0" w:rsidRDefault="003944D0" w:rsidP="003944D0">
      <w:pPr>
        <w:ind w:firstLine="360"/>
        <w:rPr>
          <w:rFonts w:ascii="Times New Roman" w:hAnsi="Times New Roman" w:cs="Times New Roman"/>
          <w:sz w:val="24"/>
          <w:szCs w:val="24"/>
        </w:rPr>
      </w:pPr>
      <w:r>
        <w:rPr>
          <w:rFonts w:ascii="Times New Roman" w:hAnsi="Times New Roman" w:cs="Times New Roman"/>
          <w:sz w:val="24"/>
          <w:szCs w:val="24"/>
        </w:rPr>
        <w:t>PatientId</w:t>
      </w:r>
      <w:r>
        <w:rPr>
          <w:rFonts w:ascii="Times New Roman" w:hAnsi="Times New Roman" w:cs="Times New Roman"/>
          <w:sz w:val="24"/>
          <w:szCs w:val="24"/>
        </w:rPr>
        <w:t xml:space="preserve"> este o cheie externa catre ObjectId-ul din tabela </w:t>
      </w:r>
      <w:r>
        <w:rPr>
          <w:rFonts w:ascii="Times New Roman" w:hAnsi="Times New Roman" w:cs="Times New Roman"/>
          <w:sz w:val="24"/>
          <w:szCs w:val="24"/>
        </w:rPr>
        <w:t>Patient</w:t>
      </w:r>
      <w:r>
        <w:rPr>
          <w:rFonts w:ascii="Times New Roman" w:hAnsi="Times New Roman" w:cs="Times New Roman"/>
          <w:sz w:val="24"/>
          <w:szCs w:val="24"/>
        </w:rPr>
        <w:t xml:space="preserve">, astfel </w:t>
      </w:r>
      <w:r>
        <w:rPr>
          <w:rFonts w:ascii="Times New Roman" w:hAnsi="Times New Roman" w:cs="Times New Roman"/>
          <w:sz w:val="24"/>
          <w:szCs w:val="24"/>
        </w:rPr>
        <w:t>fiecare examinare va apartine unui pacient.</w:t>
      </w:r>
    </w:p>
    <w:p w:rsidR="003944D0" w:rsidRDefault="003944D0" w:rsidP="003944D0">
      <w:pPr>
        <w:ind w:firstLine="360"/>
        <w:rPr>
          <w:rFonts w:ascii="Times New Roman" w:hAnsi="Times New Roman" w:cs="Times New Roman"/>
          <w:sz w:val="24"/>
          <w:szCs w:val="24"/>
        </w:rPr>
      </w:pPr>
      <w:r>
        <w:rPr>
          <w:rFonts w:ascii="Times New Roman" w:hAnsi="Times New Roman" w:cs="Times New Roman"/>
          <w:sz w:val="24"/>
          <w:szCs w:val="24"/>
        </w:rPr>
        <w:t>Tabela Analysis</w:t>
      </w:r>
    </w:p>
    <w:p w:rsidR="001D0A1F" w:rsidRDefault="003944D0" w:rsidP="001D0A1F">
      <w:pPr>
        <w:ind w:firstLine="360"/>
        <w:rPr>
          <w:rFonts w:ascii="Times New Roman" w:hAnsi="Times New Roman" w:cs="Times New Roman"/>
          <w:sz w:val="24"/>
          <w:szCs w:val="24"/>
        </w:rPr>
      </w:pPr>
      <w:r>
        <w:rPr>
          <w:noProof/>
        </w:rPr>
        <w:drawing>
          <wp:anchor distT="0" distB="0" distL="114300" distR="114300" simplePos="0" relativeHeight="251658240" behindDoc="0" locked="0" layoutInCell="1" allowOverlap="1">
            <wp:simplePos x="0" y="0"/>
            <wp:positionH relativeFrom="column">
              <wp:posOffset>228600</wp:posOffset>
            </wp:positionH>
            <wp:positionV relativeFrom="paragraph">
              <wp:posOffset>1270</wp:posOffset>
            </wp:positionV>
            <wp:extent cx="2324100" cy="1789430"/>
            <wp:effectExtent l="0" t="0" r="0" b="127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324100" cy="1789430"/>
                    </a:xfrm>
                    <a:prstGeom prst="rect">
                      <a:avLst/>
                    </a:prstGeom>
                  </pic:spPr>
                </pic:pic>
              </a:graphicData>
            </a:graphic>
          </wp:anchor>
        </w:drawing>
      </w:r>
      <w:r w:rsidR="001D0A1F" w:rsidRPr="001D0A1F">
        <w:rPr>
          <w:rFonts w:ascii="Times New Roman" w:hAnsi="Times New Roman" w:cs="Times New Roman"/>
          <w:sz w:val="24"/>
          <w:szCs w:val="24"/>
        </w:rPr>
        <w:t xml:space="preserve"> </w:t>
      </w:r>
      <w:r w:rsidR="001D0A1F">
        <w:rPr>
          <w:rFonts w:ascii="Times New Roman" w:hAnsi="Times New Roman" w:cs="Times New Roman"/>
          <w:sz w:val="24"/>
          <w:szCs w:val="24"/>
        </w:rPr>
        <w:t>Examination</w:t>
      </w:r>
      <w:r w:rsidR="001D0A1F">
        <w:rPr>
          <w:rFonts w:ascii="Times New Roman" w:hAnsi="Times New Roman" w:cs="Times New Roman"/>
          <w:sz w:val="24"/>
          <w:szCs w:val="24"/>
        </w:rPr>
        <w:t xml:space="preserve">Id este o cheie externa catre ObjectId-ul din tabela </w:t>
      </w:r>
      <w:r w:rsidR="001D0A1F">
        <w:rPr>
          <w:rFonts w:ascii="Times New Roman" w:hAnsi="Times New Roman" w:cs="Times New Roman"/>
          <w:sz w:val="24"/>
          <w:szCs w:val="24"/>
        </w:rPr>
        <w:t>Examination</w:t>
      </w:r>
      <w:r w:rsidR="001D0A1F">
        <w:rPr>
          <w:rFonts w:ascii="Times New Roman" w:hAnsi="Times New Roman" w:cs="Times New Roman"/>
          <w:sz w:val="24"/>
          <w:szCs w:val="24"/>
        </w:rPr>
        <w:t xml:space="preserve">, astfel fiecare </w:t>
      </w:r>
      <w:r w:rsidR="001D0A1F">
        <w:rPr>
          <w:rFonts w:ascii="Times New Roman" w:hAnsi="Times New Roman" w:cs="Times New Roman"/>
          <w:sz w:val="24"/>
          <w:szCs w:val="24"/>
        </w:rPr>
        <w:t>analiza va apartine unei</w:t>
      </w:r>
      <w:r w:rsidR="001D0A1F">
        <w:rPr>
          <w:rFonts w:ascii="Times New Roman" w:hAnsi="Times New Roman" w:cs="Times New Roman"/>
          <w:sz w:val="24"/>
          <w:szCs w:val="24"/>
        </w:rPr>
        <w:t xml:space="preserve"> </w:t>
      </w:r>
      <w:r w:rsidR="001D0A1F">
        <w:rPr>
          <w:rFonts w:ascii="Times New Roman" w:hAnsi="Times New Roman" w:cs="Times New Roman"/>
          <w:sz w:val="24"/>
          <w:szCs w:val="24"/>
        </w:rPr>
        <w:t>examinari</w:t>
      </w:r>
      <w:r w:rsidR="001D0A1F">
        <w:rPr>
          <w:rFonts w:ascii="Times New Roman" w:hAnsi="Times New Roman" w:cs="Times New Roman"/>
          <w:sz w:val="24"/>
          <w:szCs w:val="24"/>
        </w:rPr>
        <w:t>.</w:t>
      </w:r>
    </w:p>
    <w:p w:rsidR="001D0A1F" w:rsidRDefault="001D0A1F" w:rsidP="001D0A1F">
      <w:pPr>
        <w:ind w:firstLine="360"/>
        <w:rPr>
          <w:rFonts w:ascii="Times New Roman" w:hAnsi="Times New Roman" w:cs="Times New Roman"/>
          <w:sz w:val="24"/>
          <w:szCs w:val="24"/>
        </w:rPr>
      </w:pPr>
      <w:r>
        <w:rPr>
          <w:rFonts w:ascii="Times New Roman" w:hAnsi="Times New Roman" w:cs="Times New Roman"/>
          <w:sz w:val="24"/>
          <w:szCs w:val="24"/>
        </w:rPr>
        <w:t>Sensor</w:t>
      </w:r>
      <w:r>
        <w:rPr>
          <w:rFonts w:ascii="Times New Roman" w:hAnsi="Times New Roman" w:cs="Times New Roman"/>
          <w:sz w:val="24"/>
          <w:szCs w:val="24"/>
        </w:rPr>
        <w:t xml:space="preserve">Id este o cheie externa catre ObjectId-ul din tabela </w:t>
      </w:r>
      <w:r>
        <w:rPr>
          <w:rFonts w:ascii="Times New Roman" w:hAnsi="Times New Roman" w:cs="Times New Roman"/>
          <w:sz w:val="24"/>
          <w:szCs w:val="24"/>
        </w:rPr>
        <w:t>Sensor</w:t>
      </w:r>
      <w:r>
        <w:rPr>
          <w:rFonts w:ascii="Times New Roman" w:hAnsi="Times New Roman" w:cs="Times New Roman"/>
          <w:sz w:val="24"/>
          <w:szCs w:val="24"/>
        </w:rPr>
        <w:t xml:space="preserve">, astfel fiecare analiza va </w:t>
      </w:r>
      <w:r>
        <w:rPr>
          <w:rFonts w:ascii="Times New Roman" w:hAnsi="Times New Roman" w:cs="Times New Roman"/>
          <w:sz w:val="24"/>
          <w:szCs w:val="24"/>
        </w:rPr>
        <w:t>folosi un tip de sensor.</w:t>
      </w:r>
    </w:p>
    <w:p w:rsidR="001D0A1F" w:rsidRDefault="001D0A1F" w:rsidP="001D0A1F">
      <w:pPr>
        <w:ind w:firstLine="360"/>
        <w:rPr>
          <w:rFonts w:ascii="Times New Roman" w:hAnsi="Times New Roman" w:cs="Times New Roman"/>
          <w:sz w:val="24"/>
          <w:szCs w:val="24"/>
        </w:rPr>
      </w:pPr>
    </w:p>
    <w:p w:rsidR="001D0A1F" w:rsidRDefault="001D0A1F" w:rsidP="001D0A1F">
      <w:pPr>
        <w:ind w:firstLine="360"/>
        <w:rPr>
          <w:rFonts w:ascii="Times New Roman" w:hAnsi="Times New Roman" w:cs="Times New Roman"/>
          <w:sz w:val="24"/>
          <w:szCs w:val="24"/>
        </w:rPr>
      </w:pPr>
    </w:p>
    <w:p w:rsidR="001D0A1F" w:rsidRDefault="001D0A1F" w:rsidP="001D0A1F">
      <w:pPr>
        <w:ind w:firstLine="360"/>
        <w:rPr>
          <w:rFonts w:ascii="Times New Roman" w:hAnsi="Times New Roman" w:cs="Times New Roman"/>
          <w:sz w:val="24"/>
          <w:szCs w:val="24"/>
        </w:rPr>
      </w:pPr>
      <w:r>
        <w:rPr>
          <w:rFonts w:ascii="Times New Roman" w:hAnsi="Times New Roman" w:cs="Times New Roman"/>
          <w:sz w:val="24"/>
          <w:szCs w:val="24"/>
        </w:rPr>
        <w:lastRenderedPageBreak/>
        <w:t>Tabela Sensor</w:t>
      </w:r>
    </w:p>
    <w:p w:rsidR="001D0A1F" w:rsidRDefault="001D0A1F" w:rsidP="001D0A1F">
      <w:pPr>
        <w:ind w:firstLine="360"/>
        <w:rPr>
          <w:rFonts w:ascii="Times New Roman" w:hAnsi="Times New Roman" w:cs="Times New Roman"/>
          <w:sz w:val="24"/>
          <w:szCs w:val="24"/>
        </w:rPr>
      </w:pPr>
      <w:r>
        <w:rPr>
          <w:noProof/>
        </w:rPr>
        <w:drawing>
          <wp:inline distT="0" distB="0" distL="0" distR="0" wp14:anchorId="0115F3E1" wp14:editId="5C42DBE1">
            <wp:extent cx="265747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657475" cy="1771650"/>
                    </a:xfrm>
                    <a:prstGeom prst="rect">
                      <a:avLst/>
                    </a:prstGeom>
                  </pic:spPr>
                </pic:pic>
              </a:graphicData>
            </a:graphic>
          </wp:inline>
        </w:drawing>
      </w:r>
    </w:p>
    <w:p w:rsidR="00FA7F2E" w:rsidRDefault="00FA7F2E" w:rsidP="003944D0">
      <w:pPr>
        <w:ind w:firstLine="360"/>
        <w:rPr>
          <w:rFonts w:ascii="Times New Roman" w:hAnsi="Times New Roman" w:cs="Times New Roman"/>
          <w:sz w:val="24"/>
          <w:szCs w:val="24"/>
        </w:rPr>
      </w:pPr>
    </w:p>
    <w:p w:rsidR="00FA15CE" w:rsidRDefault="00FA15CE" w:rsidP="003944D0">
      <w:pPr>
        <w:ind w:firstLine="360"/>
        <w:rPr>
          <w:rFonts w:ascii="Times New Roman" w:hAnsi="Times New Roman" w:cs="Times New Roman"/>
          <w:sz w:val="24"/>
          <w:szCs w:val="24"/>
        </w:rPr>
      </w:pPr>
      <w:r w:rsidRPr="00FA15CE">
        <w:rPr>
          <w:rFonts w:ascii="Times New Roman" w:hAnsi="Times New Roman" w:cs="Times New Roman"/>
          <w:sz w:val="24"/>
          <w:szCs w:val="24"/>
        </w:rPr>
        <w:t>Procedurile stocate pot accesa sau modifica datele într-o bază de date, dar nu sunt legate de o bază de date sau un obiect specific, ceea ce oferă o serie de avantaje.</w:t>
      </w:r>
    </w:p>
    <w:p w:rsidR="00FA15CE" w:rsidRPr="00FA15CE" w:rsidRDefault="00FA15CE" w:rsidP="00FA15CE">
      <w:pPr>
        <w:ind w:firstLine="360"/>
        <w:rPr>
          <w:rFonts w:ascii="Times New Roman" w:hAnsi="Times New Roman" w:cs="Times New Roman"/>
          <w:sz w:val="24"/>
          <w:szCs w:val="24"/>
        </w:rPr>
      </w:pPr>
      <w:r w:rsidRPr="00FA15CE">
        <w:rPr>
          <w:rFonts w:ascii="Times New Roman" w:hAnsi="Times New Roman" w:cs="Times New Roman"/>
          <w:sz w:val="24"/>
          <w:szCs w:val="24"/>
        </w:rPr>
        <w:t>Procedura stocată oferă un nivel important de securitate între interfața de utilizator și baza de date. Aceasta susține securitatea prin intermediul controalelor de acces la date deoarece utilizatorii finali pot introduce sau modifica date, dar nu scriu proceduri. Procedura stocată păstrează integritatea datelor deoarece informațiile sunt introduse într-o manieră consecventă. Îmbunătățește productivitatea, deoarece declarațiile dintr-o procedură stocată trebui</w:t>
      </w:r>
      <w:r>
        <w:rPr>
          <w:rFonts w:ascii="Times New Roman" w:hAnsi="Times New Roman" w:cs="Times New Roman"/>
          <w:sz w:val="24"/>
          <w:szCs w:val="24"/>
        </w:rPr>
        <w:t>e să fie scrise o singură dată.</w:t>
      </w:r>
    </w:p>
    <w:p w:rsidR="00FA15CE" w:rsidRPr="00FA15CE" w:rsidRDefault="00FA15CE" w:rsidP="00FA15CE">
      <w:pPr>
        <w:ind w:firstLine="360"/>
        <w:rPr>
          <w:rFonts w:ascii="Times New Roman" w:hAnsi="Times New Roman" w:cs="Times New Roman"/>
          <w:sz w:val="24"/>
          <w:szCs w:val="24"/>
        </w:rPr>
      </w:pPr>
      <w:r w:rsidRPr="00FA15CE">
        <w:rPr>
          <w:rFonts w:ascii="Times New Roman" w:hAnsi="Times New Roman" w:cs="Times New Roman"/>
          <w:sz w:val="24"/>
          <w:szCs w:val="24"/>
        </w:rPr>
        <w:t>Procedurile stocate oferă avantaje față de integrarea interogărilor într-o interfață grafică (GUI). Deoarece procedurile stocate sunt modulare, este mai ușor să depanați când apare o problemă într-o aplicație. Procedurile stocate sunt, de asemenea, reglabile, ceea ce elimină necesitatea de a modifica codul sursă GUI pentru a-și îmbunătăți performanța. Este mai ușor să codificați procedurile stocate decât să construiți o interog</w:t>
      </w:r>
      <w:r>
        <w:rPr>
          <w:rFonts w:ascii="Times New Roman" w:hAnsi="Times New Roman" w:cs="Times New Roman"/>
          <w:sz w:val="24"/>
          <w:szCs w:val="24"/>
        </w:rPr>
        <w:t>are printr-o interfață grafică.</w:t>
      </w:r>
    </w:p>
    <w:p w:rsidR="00FA15CE" w:rsidRDefault="00FA15CE" w:rsidP="00FA15CE">
      <w:pPr>
        <w:ind w:firstLine="360"/>
        <w:rPr>
          <w:rFonts w:ascii="Times New Roman" w:hAnsi="Times New Roman" w:cs="Times New Roman"/>
          <w:sz w:val="24"/>
          <w:szCs w:val="24"/>
        </w:rPr>
      </w:pPr>
      <w:r w:rsidRPr="00FA15CE">
        <w:rPr>
          <w:rFonts w:ascii="Times New Roman" w:hAnsi="Times New Roman" w:cs="Times New Roman"/>
          <w:sz w:val="24"/>
          <w:szCs w:val="24"/>
        </w:rPr>
        <w:t>Procedurile stocate în SQL Server pot accepta parametrii de intrare și pot returna mai multe valori ale parametrilor de ieșire; În SQL Server, procedurile stocate proceduri declarații pentru a efectua operațiuni în baza de date și a returna o valoare de stare la o procedură de asteptare sau lot.</w:t>
      </w:r>
    </w:p>
    <w:p w:rsidR="00DF0DD2" w:rsidRPr="00296F11" w:rsidRDefault="00DF0DD2" w:rsidP="00FA15CE">
      <w:pPr>
        <w:ind w:firstLine="360"/>
        <w:rPr>
          <w:rFonts w:ascii="Times New Roman" w:hAnsi="Times New Roman" w:cs="Times New Roman"/>
          <w:sz w:val="24"/>
          <w:szCs w:val="24"/>
        </w:rPr>
      </w:pPr>
      <w:r>
        <w:rPr>
          <w:rFonts w:ascii="Times New Roman" w:hAnsi="Times New Roman" w:cs="Times New Roman"/>
          <w:sz w:val="24"/>
          <w:szCs w:val="24"/>
        </w:rPr>
        <w:t xml:space="preserve">Orice operatie de se realizeaza intre baza de date si aplicatie este facuta cu ajutorul procedurilor stocate. Desemenea procedurile stocate confera un avantaj cand vine vorba de lizibilitatea </w:t>
      </w:r>
      <w:bookmarkStart w:id="0" w:name="_GoBack"/>
      <w:bookmarkEnd w:id="0"/>
      <w:r>
        <w:rPr>
          <w:rFonts w:ascii="Times New Roman" w:hAnsi="Times New Roman" w:cs="Times New Roman"/>
          <w:sz w:val="24"/>
          <w:szCs w:val="24"/>
        </w:rPr>
        <w:t xml:space="preserve">codului, deoarece acestea avand nume suggestive sunt mult mai usor de inteles . </w:t>
      </w:r>
    </w:p>
    <w:sectPr w:rsidR="00DF0DD2" w:rsidRPr="00296F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655C5B"/>
    <w:multiLevelType w:val="hybridMultilevel"/>
    <w:tmpl w:val="4586774A"/>
    <w:lvl w:ilvl="0" w:tplc="4EA0CD4C">
      <w:numFmt w:val="bullet"/>
      <w:lvlText w:val=""/>
      <w:lvlJc w:val="left"/>
      <w:pPr>
        <w:ind w:left="1080" w:hanging="360"/>
      </w:pPr>
      <w:rPr>
        <w:rFonts w:ascii="Symbol" w:eastAsia="Times New Roman"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A771985"/>
    <w:multiLevelType w:val="hybridMultilevel"/>
    <w:tmpl w:val="50ECDE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2661096"/>
    <w:multiLevelType w:val="hybridMultilevel"/>
    <w:tmpl w:val="E3001D6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90E6753"/>
    <w:multiLevelType w:val="hybridMultilevel"/>
    <w:tmpl w:val="6DBC320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2623E48"/>
    <w:multiLevelType w:val="hybridMultilevel"/>
    <w:tmpl w:val="374E1F0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2456355C"/>
    <w:multiLevelType w:val="multilevel"/>
    <w:tmpl w:val="B740C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7714C38"/>
    <w:multiLevelType w:val="hybridMultilevel"/>
    <w:tmpl w:val="2E503E9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2B7B59C8"/>
    <w:multiLevelType w:val="hybridMultilevel"/>
    <w:tmpl w:val="A99A1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558C8"/>
    <w:multiLevelType w:val="hybridMultilevel"/>
    <w:tmpl w:val="6BD8CE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CD16B53"/>
    <w:multiLevelType w:val="hybridMultilevel"/>
    <w:tmpl w:val="881C0A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8ED7DC6"/>
    <w:multiLevelType w:val="hybridMultilevel"/>
    <w:tmpl w:val="EEC0E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3492289"/>
    <w:multiLevelType w:val="hybridMultilevel"/>
    <w:tmpl w:val="44C6EAA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12" w15:restartNumberingAfterBreak="0">
    <w:nsid w:val="6A4A74BD"/>
    <w:multiLevelType w:val="hybridMultilevel"/>
    <w:tmpl w:val="8370E7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D5D5C4D"/>
    <w:multiLevelType w:val="hybridMultilevel"/>
    <w:tmpl w:val="E606F06E"/>
    <w:lvl w:ilvl="0" w:tplc="04090001">
      <w:start w:val="1"/>
      <w:numFmt w:val="bullet"/>
      <w:lvlText w:val=""/>
      <w:lvlJc w:val="left"/>
      <w:pPr>
        <w:ind w:left="1320" w:hanging="360"/>
      </w:pPr>
      <w:rPr>
        <w:rFonts w:ascii="Symbol" w:hAnsi="Symbol" w:hint="default"/>
      </w:rPr>
    </w:lvl>
    <w:lvl w:ilvl="1" w:tplc="04090003" w:tentative="1">
      <w:start w:val="1"/>
      <w:numFmt w:val="bullet"/>
      <w:lvlText w:val="o"/>
      <w:lvlJc w:val="left"/>
      <w:pPr>
        <w:ind w:left="2040" w:hanging="360"/>
      </w:pPr>
      <w:rPr>
        <w:rFonts w:ascii="Courier New" w:hAnsi="Courier New" w:cs="Courier New" w:hint="default"/>
      </w:rPr>
    </w:lvl>
    <w:lvl w:ilvl="2" w:tplc="04090005" w:tentative="1">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num w:numId="1">
    <w:abstractNumId w:val="5"/>
  </w:num>
  <w:num w:numId="2">
    <w:abstractNumId w:val="4"/>
  </w:num>
  <w:num w:numId="3">
    <w:abstractNumId w:val="0"/>
  </w:num>
  <w:num w:numId="4">
    <w:abstractNumId w:val="8"/>
  </w:num>
  <w:num w:numId="5">
    <w:abstractNumId w:val="1"/>
  </w:num>
  <w:num w:numId="6">
    <w:abstractNumId w:val="3"/>
  </w:num>
  <w:num w:numId="7">
    <w:abstractNumId w:val="2"/>
  </w:num>
  <w:num w:numId="8">
    <w:abstractNumId w:val="12"/>
  </w:num>
  <w:num w:numId="9">
    <w:abstractNumId w:val="6"/>
  </w:num>
  <w:num w:numId="10">
    <w:abstractNumId w:val="13"/>
  </w:num>
  <w:num w:numId="11">
    <w:abstractNumId w:val="11"/>
  </w:num>
  <w:num w:numId="12">
    <w:abstractNumId w:val="7"/>
  </w:num>
  <w:num w:numId="13">
    <w:abstractNumId w:val="9"/>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77D9"/>
    <w:rsid w:val="0008363F"/>
    <w:rsid w:val="000F73AC"/>
    <w:rsid w:val="001918A5"/>
    <w:rsid w:val="001D0A1F"/>
    <w:rsid w:val="001F1389"/>
    <w:rsid w:val="00275733"/>
    <w:rsid w:val="00296F11"/>
    <w:rsid w:val="00343CC9"/>
    <w:rsid w:val="003944D0"/>
    <w:rsid w:val="004967B4"/>
    <w:rsid w:val="00604BB9"/>
    <w:rsid w:val="007443B7"/>
    <w:rsid w:val="007B2661"/>
    <w:rsid w:val="00840E0A"/>
    <w:rsid w:val="008979FE"/>
    <w:rsid w:val="00930FCA"/>
    <w:rsid w:val="009777D9"/>
    <w:rsid w:val="009F1058"/>
    <w:rsid w:val="00A97BA1"/>
    <w:rsid w:val="00AB5FA5"/>
    <w:rsid w:val="00CC24E2"/>
    <w:rsid w:val="00DE62CC"/>
    <w:rsid w:val="00DF0DD2"/>
    <w:rsid w:val="00E725E4"/>
    <w:rsid w:val="00E81728"/>
    <w:rsid w:val="00E92CEC"/>
    <w:rsid w:val="00FA15CE"/>
    <w:rsid w:val="00FA7F2E"/>
    <w:rsid w:val="00FB4DA1"/>
    <w:rsid w:val="00FE0179"/>
    <w:rsid w:val="00FE22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C45BCD"/>
  <w15:chartTrackingRefBased/>
  <w15:docId w15:val="{F599CBBD-39B6-4A04-9E80-B1F0375ED5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8172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60998110">
      <w:bodyDiv w:val="1"/>
      <w:marLeft w:val="0"/>
      <w:marRight w:val="0"/>
      <w:marTop w:val="0"/>
      <w:marBottom w:val="0"/>
      <w:divBdr>
        <w:top w:val="none" w:sz="0" w:space="0" w:color="auto"/>
        <w:left w:val="none" w:sz="0" w:space="0" w:color="auto"/>
        <w:bottom w:val="none" w:sz="0" w:space="0" w:color="auto"/>
        <w:right w:val="none" w:sz="0" w:space="0" w:color="auto"/>
      </w:divBdr>
    </w:div>
    <w:div w:id="876309740">
      <w:bodyDiv w:val="1"/>
      <w:marLeft w:val="0"/>
      <w:marRight w:val="0"/>
      <w:marTop w:val="0"/>
      <w:marBottom w:val="0"/>
      <w:divBdr>
        <w:top w:val="none" w:sz="0" w:space="0" w:color="auto"/>
        <w:left w:val="none" w:sz="0" w:space="0" w:color="auto"/>
        <w:bottom w:val="none" w:sz="0" w:space="0" w:color="auto"/>
        <w:right w:val="none" w:sz="0" w:space="0" w:color="auto"/>
      </w:divBdr>
    </w:div>
    <w:div w:id="1036393270">
      <w:bodyDiv w:val="1"/>
      <w:marLeft w:val="0"/>
      <w:marRight w:val="0"/>
      <w:marTop w:val="0"/>
      <w:marBottom w:val="0"/>
      <w:divBdr>
        <w:top w:val="none" w:sz="0" w:space="0" w:color="auto"/>
        <w:left w:val="none" w:sz="0" w:space="0" w:color="auto"/>
        <w:bottom w:val="none" w:sz="0" w:space="0" w:color="auto"/>
        <w:right w:val="none" w:sz="0" w:space="0" w:color="auto"/>
      </w:divBdr>
    </w:div>
    <w:div w:id="1185093078">
      <w:bodyDiv w:val="1"/>
      <w:marLeft w:val="0"/>
      <w:marRight w:val="0"/>
      <w:marTop w:val="0"/>
      <w:marBottom w:val="0"/>
      <w:divBdr>
        <w:top w:val="none" w:sz="0" w:space="0" w:color="auto"/>
        <w:left w:val="none" w:sz="0" w:space="0" w:color="auto"/>
        <w:bottom w:val="none" w:sz="0" w:space="0" w:color="auto"/>
        <w:right w:val="none" w:sz="0" w:space="0" w:color="auto"/>
      </w:divBdr>
    </w:div>
    <w:div w:id="1343313937">
      <w:bodyDiv w:val="1"/>
      <w:marLeft w:val="0"/>
      <w:marRight w:val="0"/>
      <w:marTop w:val="0"/>
      <w:marBottom w:val="0"/>
      <w:divBdr>
        <w:top w:val="none" w:sz="0" w:space="0" w:color="auto"/>
        <w:left w:val="none" w:sz="0" w:space="0" w:color="auto"/>
        <w:bottom w:val="none" w:sz="0" w:space="0" w:color="auto"/>
        <w:right w:val="none" w:sz="0" w:space="0" w:color="auto"/>
      </w:divBdr>
    </w:div>
    <w:div w:id="1473595633">
      <w:bodyDiv w:val="1"/>
      <w:marLeft w:val="0"/>
      <w:marRight w:val="0"/>
      <w:marTop w:val="0"/>
      <w:marBottom w:val="0"/>
      <w:divBdr>
        <w:top w:val="none" w:sz="0" w:space="0" w:color="auto"/>
        <w:left w:val="none" w:sz="0" w:space="0" w:color="auto"/>
        <w:bottom w:val="none" w:sz="0" w:space="0" w:color="auto"/>
        <w:right w:val="none" w:sz="0" w:space="0" w:color="auto"/>
      </w:divBdr>
    </w:div>
    <w:div w:id="1510874471">
      <w:bodyDiv w:val="1"/>
      <w:marLeft w:val="0"/>
      <w:marRight w:val="0"/>
      <w:marTop w:val="0"/>
      <w:marBottom w:val="0"/>
      <w:divBdr>
        <w:top w:val="none" w:sz="0" w:space="0" w:color="auto"/>
        <w:left w:val="none" w:sz="0" w:space="0" w:color="auto"/>
        <w:bottom w:val="none" w:sz="0" w:space="0" w:color="auto"/>
        <w:right w:val="none" w:sz="0" w:space="0" w:color="auto"/>
      </w:divBdr>
      <w:divsChild>
        <w:div w:id="1742023572">
          <w:marLeft w:val="0"/>
          <w:marRight w:val="0"/>
          <w:marTop w:val="0"/>
          <w:marBottom w:val="0"/>
          <w:divBdr>
            <w:top w:val="none" w:sz="0" w:space="0" w:color="auto"/>
            <w:left w:val="none" w:sz="0" w:space="0" w:color="auto"/>
            <w:bottom w:val="none" w:sz="0" w:space="0" w:color="auto"/>
            <w:right w:val="none" w:sz="0" w:space="0" w:color="auto"/>
          </w:divBdr>
          <w:divsChild>
            <w:div w:id="2108580483">
              <w:marLeft w:val="0"/>
              <w:marRight w:val="0"/>
              <w:marTop w:val="0"/>
              <w:marBottom w:val="0"/>
              <w:divBdr>
                <w:top w:val="none" w:sz="0" w:space="0" w:color="auto"/>
                <w:left w:val="none" w:sz="0" w:space="0" w:color="auto"/>
                <w:bottom w:val="none" w:sz="0" w:space="0" w:color="auto"/>
                <w:right w:val="none" w:sz="0" w:space="0" w:color="auto"/>
              </w:divBdr>
              <w:divsChild>
                <w:div w:id="13888416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081966">
      <w:bodyDiv w:val="1"/>
      <w:marLeft w:val="0"/>
      <w:marRight w:val="0"/>
      <w:marTop w:val="0"/>
      <w:marBottom w:val="0"/>
      <w:divBdr>
        <w:top w:val="none" w:sz="0" w:space="0" w:color="auto"/>
        <w:left w:val="none" w:sz="0" w:space="0" w:color="auto"/>
        <w:bottom w:val="none" w:sz="0" w:space="0" w:color="auto"/>
        <w:right w:val="none" w:sz="0" w:space="0" w:color="auto"/>
      </w:divBdr>
      <w:divsChild>
        <w:div w:id="912350450">
          <w:marLeft w:val="0"/>
          <w:marRight w:val="0"/>
          <w:marTop w:val="0"/>
          <w:marBottom w:val="0"/>
          <w:divBdr>
            <w:top w:val="none" w:sz="0" w:space="0" w:color="auto"/>
            <w:left w:val="none" w:sz="0" w:space="0" w:color="auto"/>
            <w:bottom w:val="none" w:sz="0" w:space="0" w:color="auto"/>
            <w:right w:val="none" w:sz="0" w:space="0" w:color="auto"/>
          </w:divBdr>
          <w:divsChild>
            <w:div w:id="1197893841">
              <w:marLeft w:val="0"/>
              <w:marRight w:val="0"/>
              <w:marTop w:val="0"/>
              <w:marBottom w:val="0"/>
              <w:divBdr>
                <w:top w:val="none" w:sz="0" w:space="0" w:color="auto"/>
                <w:left w:val="none" w:sz="0" w:space="0" w:color="auto"/>
                <w:bottom w:val="none" w:sz="0" w:space="0" w:color="auto"/>
                <w:right w:val="none" w:sz="0" w:space="0" w:color="auto"/>
              </w:divBdr>
              <w:divsChild>
                <w:div w:id="1002965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3403111">
      <w:bodyDiv w:val="1"/>
      <w:marLeft w:val="0"/>
      <w:marRight w:val="0"/>
      <w:marTop w:val="0"/>
      <w:marBottom w:val="0"/>
      <w:divBdr>
        <w:top w:val="none" w:sz="0" w:space="0" w:color="auto"/>
        <w:left w:val="none" w:sz="0" w:space="0" w:color="auto"/>
        <w:bottom w:val="none" w:sz="0" w:space="0" w:color="auto"/>
        <w:right w:val="none" w:sz="0" w:space="0" w:color="auto"/>
      </w:divBdr>
    </w:div>
    <w:div w:id="1749501552">
      <w:bodyDiv w:val="1"/>
      <w:marLeft w:val="0"/>
      <w:marRight w:val="0"/>
      <w:marTop w:val="0"/>
      <w:marBottom w:val="0"/>
      <w:divBdr>
        <w:top w:val="none" w:sz="0" w:space="0" w:color="auto"/>
        <w:left w:val="none" w:sz="0" w:space="0" w:color="auto"/>
        <w:bottom w:val="none" w:sz="0" w:space="0" w:color="auto"/>
        <w:right w:val="none" w:sz="0" w:space="0" w:color="auto"/>
      </w:divBdr>
    </w:div>
    <w:div w:id="1805540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262</TotalTime>
  <Pages>7</Pages>
  <Words>1760</Words>
  <Characters>10037</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Balan Bogdan</dc:creator>
  <cp:keywords/>
  <dc:description/>
  <cp:lastModifiedBy>Balan Bogdan</cp:lastModifiedBy>
  <cp:revision>7</cp:revision>
  <dcterms:created xsi:type="dcterms:W3CDTF">2017-06-19T20:53:00Z</dcterms:created>
  <dcterms:modified xsi:type="dcterms:W3CDTF">2017-06-21T23:34:00Z</dcterms:modified>
</cp:coreProperties>
</file>