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827" w:rsidRDefault="00C43827">
      <w:pPr>
        <w:rPr>
          <w:lang w:val="es-CO"/>
        </w:rPr>
      </w:pPr>
      <w:bookmarkStart w:id="0" w:name="_GoBack"/>
      <w:bookmarkEnd w:id="0"/>
    </w:p>
    <w:p w:rsidR="00C43827" w:rsidRDefault="00C43827">
      <w:pPr>
        <w:rPr>
          <w:lang w:val="es-CO"/>
        </w:rPr>
      </w:pPr>
    </w:p>
    <w:p w:rsidR="00C43827" w:rsidRDefault="00C43827">
      <w:pPr>
        <w:rPr>
          <w:lang w:val="es-CO"/>
        </w:rPr>
      </w:pPr>
      <w:r>
        <w:rPr>
          <w:lang w:val="es-CO"/>
        </w:rPr>
        <w:br w:type="page"/>
      </w:r>
    </w:p>
    <w:p w:rsidR="00C43827" w:rsidRDefault="00C43827">
      <w:pPr>
        <w:rPr>
          <w:lang w:val="es-CO"/>
        </w:rPr>
      </w:pPr>
    </w:p>
    <w:p w:rsidR="00281261" w:rsidRDefault="00D05303" w:rsidP="00281261">
      <w:pPr>
        <w:rPr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5445760</wp:posOffset>
            </wp:positionH>
            <wp:positionV relativeFrom="paragraph">
              <wp:posOffset>-24130</wp:posOffset>
            </wp:positionV>
            <wp:extent cx="1012825" cy="771525"/>
            <wp:effectExtent l="1905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1918970</wp:posOffset>
            </wp:positionH>
            <wp:positionV relativeFrom="paragraph">
              <wp:posOffset>-24130</wp:posOffset>
            </wp:positionV>
            <wp:extent cx="954405" cy="973455"/>
            <wp:effectExtent l="1905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0631">
        <w:rPr>
          <w:noProof/>
          <w:lang w:val="es-CO" w:eastAsia="es-C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3297555</wp:posOffset>
            </wp:positionH>
            <wp:positionV relativeFrom="paragraph">
              <wp:posOffset>78740</wp:posOffset>
            </wp:positionV>
            <wp:extent cx="2061845" cy="5833110"/>
            <wp:effectExtent l="38100" t="19050" r="14605" b="1524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58331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0631">
        <w:rPr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78740</wp:posOffset>
            </wp:positionV>
            <wp:extent cx="1710690" cy="2711450"/>
            <wp:effectExtent l="19050" t="19050" r="22860" b="12700"/>
            <wp:wrapSquare wrapText="bothSides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2711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1261" w:rsidRPr="00281261" w:rsidRDefault="00281261" w:rsidP="00281261">
      <w:pPr>
        <w:rPr>
          <w:lang w:val="es-CO"/>
        </w:rPr>
      </w:pPr>
    </w:p>
    <w:p w:rsidR="005A29D5" w:rsidRPr="00C43827" w:rsidRDefault="00D05303" w:rsidP="00130631">
      <w:pPr>
        <w:rPr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-1452880</wp:posOffset>
            </wp:positionH>
            <wp:positionV relativeFrom="paragraph">
              <wp:posOffset>1704975</wp:posOffset>
            </wp:positionV>
            <wp:extent cx="1987550" cy="2600960"/>
            <wp:effectExtent l="38100" t="19050" r="12700" b="279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26009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3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452120</wp:posOffset>
            </wp:positionH>
            <wp:positionV relativeFrom="paragraph">
              <wp:posOffset>4828540</wp:posOffset>
            </wp:positionV>
            <wp:extent cx="1263015" cy="1994535"/>
            <wp:effectExtent l="1905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199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-1828165</wp:posOffset>
            </wp:positionH>
            <wp:positionV relativeFrom="paragraph">
              <wp:posOffset>4516120</wp:posOffset>
            </wp:positionV>
            <wp:extent cx="2056130" cy="2769235"/>
            <wp:effectExtent l="38100" t="19050" r="20320" b="1206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130" cy="27692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7030A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-2414270</wp:posOffset>
            </wp:positionH>
            <wp:positionV relativeFrom="paragraph">
              <wp:posOffset>1859915</wp:posOffset>
            </wp:positionV>
            <wp:extent cx="770890" cy="807085"/>
            <wp:effectExtent l="1905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1261" w:rsidRPr="00C43827">
        <w:rPr>
          <w:lang w:val="es-CO"/>
        </w:rPr>
        <w:br w:type="page"/>
      </w:r>
    </w:p>
    <w:p w:rsidR="005A29D5" w:rsidRPr="002A10D1" w:rsidRDefault="005A29D5" w:rsidP="005A2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40"/>
          <w:lang w:val="es-CO"/>
        </w:rPr>
      </w:pPr>
      <w:r w:rsidRPr="002A10D1">
        <w:rPr>
          <w:b/>
          <w:sz w:val="40"/>
          <w:lang w:val="es-CO"/>
        </w:rPr>
        <w:lastRenderedPageBreak/>
        <w:t>ETAPA No 1 - PRACTICO</w:t>
      </w:r>
    </w:p>
    <w:p w:rsidR="00281261" w:rsidRPr="00D05303" w:rsidRDefault="005A29D5" w:rsidP="00130631">
      <w:pPr>
        <w:rPr>
          <w:sz w:val="32"/>
          <w:lang w:val="es-CO"/>
        </w:rPr>
      </w:pPr>
      <w:r w:rsidRPr="00D05303">
        <w:rPr>
          <w:sz w:val="32"/>
          <w:lang w:val="es-CO"/>
        </w:rPr>
        <w:t xml:space="preserve">Analice los archives </w:t>
      </w:r>
      <w:proofErr w:type="spellStart"/>
      <w:r w:rsidRPr="00D05303">
        <w:rPr>
          <w:sz w:val="32"/>
          <w:lang w:val="es-CO"/>
        </w:rPr>
        <w:t>Running</w:t>
      </w:r>
      <w:proofErr w:type="spellEnd"/>
      <w:r w:rsidRPr="00D05303">
        <w:rPr>
          <w:sz w:val="32"/>
          <w:lang w:val="es-CO"/>
        </w:rPr>
        <w:t xml:space="preserve"> </w:t>
      </w:r>
      <w:proofErr w:type="spellStart"/>
      <w:r w:rsidRPr="00D05303">
        <w:rPr>
          <w:sz w:val="32"/>
          <w:lang w:val="es-CO"/>
        </w:rPr>
        <w:t>Config</w:t>
      </w:r>
      <w:proofErr w:type="spellEnd"/>
      <w:r w:rsidRPr="00D05303">
        <w:rPr>
          <w:sz w:val="32"/>
          <w:lang w:val="es-CO"/>
        </w:rPr>
        <w:t xml:space="preserve"> de los </w:t>
      </w:r>
      <w:proofErr w:type="spellStart"/>
      <w:r w:rsidRPr="00D05303">
        <w:rPr>
          <w:sz w:val="32"/>
          <w:lang w:val="es-CO"/>
        </w:rPr>
        <w:t>Routers</w:t>
      </w:r>
      <w:proofErr w:type="spellEnd"/>
    </w:p>
    <w:p w:rsidR="005A29D5" w:rsidRPr="005A29D5" w:rsidRDefault="005A29D5" w:rsidP="005A29D5">
      <w:pPr>
        <w:pStyle w:val="Prrafodelista"/>
        <w:numPr>
          <w:ilvl w:val="0"/>
          <w:numId w:val="2"/>
        </w:numPr>
        <w:rPr>
          <w:sz w:val="32"/>
          <w:lang w:val="es-CO"/>
        </w:rPr>
      </w:pPr>
      <w:proofErr w:type="spellStart"/>
      <w:r w:rsidRPr="005A29D5">
        <w:rPr>
          <w:sz w:val="32"/>
          <w:lang w:val="es-CO"/>
        </w:rPr>
        <w:t>Sith</w:t>
      </w:r>
      <w:proofErr w:type="spellEnd"/>
    </w:p>
    <w:p w:rsidR="005A29D5" w:rsidRPr="005A29D5" w:rsidRDefault="005A29D5" w:rsidP="005A29D5">
      <w:pPr>
        <w:pStyle w:val="Prrafodelista"/>
        <w:numPr>
          <w:ilvl w:val="0"/>
          <w:numId w:val="2"/>
        </w:numPr>
        <w:rPr>
          <w:sz w:val="32"/>
          <w:lang w:val="es-CO"/>
        </w:rPr>
      </w:pPr>
      <w:proofErr w:type="spellStart"/>
      <w:r w:rsidRPr="005A29D5">
        <w:rPr>
          <w:sz w:val="32"/>
          <w:lang w:val="es-CO"/>
        </w:rPr>
        <w:t>Mojo_Jojo</w:t>
      </w:r>
      <w:proofErr w:type="spellEnd"/>
    </w:p>
    <w:p w:rsidR="005A29D5" w:rsidRPr="005A29D5" w:rsidRDefault="005A29D5" w:rsidP="005A29D5">
      <w:pPr>
        <w:pStyle w:val="Prrafodelista"/>
        <w:numPr>
          <w:ilvl w:val="0"/>
          <w:numId w:val="2"/>
        </w:numPr>
        <w:rPr>
          <w:sz w:val="32"/>
          <w:lang w:val="es-CO"/>
        </w:rPr>
      </w:pPr>
      <w:r w:rsidRPr="005A29D5">
        <w:rPr>
          <w:sz w:val="32"/>
          <w:lang w:val="es-CO"/>
        </w:rPr>
        <w:t>Puro Hueso</w:t>
      </w:r>
    </w:p>
    <w:p w:rsidR="005A29D5" w:rsidRPr="005A29D5" w:rsidRDefault="005A29D5" w:rsidP="005A29D5">
      <w:pPr>
        <w:pStyle w:val="Prrafodelista"/>
        <w:numPr>
          <w:ilvl w:val="0"/>
          <w:numId w:val="2"/>
        </w:numPr>
        <w:rPr>
          <w:sz w:val="32"/>
          <w:lang w:val="es-CO"/>
        </w:rPr>
      </w:pPr>
      <w:proofErr w:type="spellStart"/>
      <w:r w:rsidRPr="005A29D5">
        <w:rPr>
          <w:sz w:val="32"/>
          <w:lang w:val="es-CO"/>
        </w:rPr>
        <w:t>Obi_Wan_Kenobi</w:t>
      </w:r>
      <w:proofErr w:type="spellEnd"/>
    </w:p>
    <w:p w:rsidR="005A29D5" w:rsidRPr="005A29D5" w:rsidRDefault="005A29D5" w:rsidP="00130631">
      <w:pPr>
        <w:rPr>
          <w:sz w:val="32"/>
          <w:lang w:val="es-CO"/>
        </w:rPr>
      </w:pPr>
    </w:p>
    <w:p w:rsidR="005A29D5" w:rsidRPr="005A29D5" w:rsidRDefault="005A29D5" w:rsidP="00130631">
      <w:pPr>
        <w:rPr>
          <w:sz w:val="32"/>
          <w:lang w:val="es-CO"/>
        </w:rPr>
      </w:pPr>
      <w:r w:rsidRPr="005A29D5">
        <w:rPr>
          <w:sz w:val="32"/>
          <w:lang w:val="es-CO"/>
        </w:rPr>
        <w:t>Después de analizarlos responda las siguientes preguntas.</w:t>
      </w:r>
    </w:p>
    <w:p w:rsidR="005A29D5" w:rsidRPr="005A29D5" w:rsidRDefault="005A29D5" w:rsidP="00130631">
      <w:pPr>
        <w:rPr>
          <w:sz w:val="32"/>
          <w:lang w:val="es-CO"/>
        </w:rPr>
      </w:pPr>
    </w:p>
    <w:p w:rsidR="005A29D5" w:rsidRPr="005A29D5" w:rsidRDefault="005A29D5" w:rsidP="005A29D5">
      <w:pPr>
        <w:pStyle w:val="Prrafodelista"/>
        <w:numPr>
          <w:ilvl w:val="0"/>
          <w:numId w:val="3"/>
        </w:numPr>
        <w:rPr>
          <w:sz w:val="32"/>
          <w:lang w:val="es-CO"/>
        </w:rPr>
      </w:pPr>
      <w:r w:rsidRPr="005A29D5">
        <w:rPr>
          <w:sz w:val="32"/>
          <w:lang w:val="es-CO"/>
        </w:rPr>
        <w:t>Haga un diagrama con la topología de la Red</w:t>
      </w:r>
    </w:p>
    <w:p w:rsidR="005A29D5" w:rsidRDefault="005A29D5" w:rsidP="005A29D5">
      <w:pPr>
        <w:pStyle w:val="Prrafodelista"/>
        <w:numPr>
          <w:ilvl w:val="0"/>
          <w:numId w:val="3"/>
        </w:numPr>
        <w:rPr>
          <w:sz w:val="32"/>
          <w:lang w:val="es-CO"/>
        </w:rPr>
      </w:pPr>
      <w:r w:rsidRPr="005A29D5">
        <w:rPr>
          <w:sz w:val="32"/>
          <w:lang w:val="es-CO"/>
        </w:rPr>
        <w:t xml:space="preserve">Indique </w:t>
      </w:r>
      <w:r>
        <w:rPr>
          <w:sz w:val="32"/>
          <w:lang w:val="es-CO"/>
        </w:rPr>
        <w:t>si existen errores en el diseño, ya sea en la configuración de los equipos o en el VLSM</w:t>
      </w:r>
    </w:p>
    <w:p w:rsidR="005A29D5" w:rsidRPr="00D05303" w:rsidRDefault="005A29D5" w:rsidP="005A29D5">
      <w:pPr>
        <w:pStyle w:val="Prrafodelista"/>
        <w:numPr>
          <w:ilvl w:val="0"/>
          <w:numId w:val="3"/>
        </w:numPr>
        <w:rPr>
          <w:sz w:val="32"/>
          <w:lang w:val="es-CO"/>
        </w:rPr>
      </w:pPr>
      <w:r w:rsidRPr="00D05303">
        <w:rPr>
          <w:sz w:val="32"/>
          <w:lang w:val="es-CO"/>
        </w:rPr>
        <w:t xml:space="preserve">Se desea implementar una red de </w:t>
      </w:r>
      <w:r w:rsidR="00D05303" w:rsidRPr="00D05303">
        <w:rPr>
          <w:sz w:val="32"/>
          <w:lang w:val="es-CO"/>
        </w:rPr>
        <w:t>5 host, cual es la primera red que se le puede asignar, basados en el VLSM del problema.</w:t>
      </w:r>
    </w:p>
    <w:p w:rsidR="005A29D5" w:rsidRPr="005A29D5" w:rsidRDefault="005A29D5" w:rsidP="005A29D5">
      <w:pPr>
        <w:pStyle w:val="Prrafodelista"/>
        <w:numPr>
          <w:ilvl w:val="0"/>
          <w:numId w:val="3"/>
        </w:numPr>
        <w:rPr>
          <w:sz w:val="32"/>
          <w:lang w:val="es-CO"/>
        </w:rPr>
      </w:pPr>
      <w:r w:rsidRPr="005A29D5">
        <w:rPr>
          <w:sz w:val="32"/>
          <w:lang w:val="es-CO"/>
        </w:rPr>
        <w:t xml:space="preserve">Levante la tabla de enrutamiento para el </w:t>
      </w:r>
      <w:proofErr w:type="spellStart"/>
      <w:r w:rsidRPr="005A29D5">
        <w:rPr>
          <w:sz w:val="32"/>
          <w:lang w:val="es-CO"/>
        </w:rPr>
        <w:t>router</w:t>
      </w:r>
      <w:proofErr w:type="spellEnd"/>
      <w:r w:rsidRPr="005A29D5">
        <w:rPr>
          <w:sz w:val="32"/>
          <w:lang w:val="es-CO"/>
        </w:rPr>
        <w:t xml:space="preserve"> OBI_WAN_KENOBI.</w:t>
      </w:r>
    </w:p>
    <w:p w:rsidR="005A29D5" w:rsidRDefault="005A29D5" w:rsidP="005A29D5">
      <w:pPr>
        <w:rPr>
          <w:lang w:val="es-CO"/>
        </w:rPr>
      </w:pPr>
    </w:p>
    <w:p w:rsidR="005A29D5" w:rsidRDefault="005A29D5">
      <w:pPr>
        <w:rPr>
          <w:lang w:val="es-CO"/>
        </w:rPr>
      </w:pPr>
      <w:r>
        <w:rPr>
          <w:lang w:val="es-CO"/>
        </w:rPr>
        <w:br w:type="page"/>
      </w:r>
    </w:p>
    <w:p w:rsidR="005A29D5" w:rsidRPr="002A10D1" w:rsidRDefault="005A29D5" w:rsidP="005A2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40"/>
          <w:lang w:val="es-CO"/>
        </w:rPr>
      </w:pPr>
      <w:r w:rsidRPr="002A10D1">
        <w:rPr>
          <w:b/>
          <w:sz w:val="40"/>
          <w:lang w:val="es-CO"/>
        </w:rPr>
        <w:lastRenderedPageBreak/>
        <w:t>ETAPA No 2 -   TEORICO</w:t>
      </w:r>
    </w:p>
    <w:p w:rsidR="005A29D5" w:rsidRDefault="005A29D5" w:rsidP="005A29D5">
      <w:pPr>
        <w:rPr>
          <w:lang w:val="es-CO"/>
        </w:rPr>
      </w:pPr>
    </w:p>
    <w:p w:rsidR="005A29D5" w:rsidRDefault="005A29D5" w:rsidP="005A29D5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Realice un diagrama o tablas donde se muestren los campos y valores de un mensaje DHCP-REQUEST en capa 2 y capa 3.</w:t>
      </w:r>
    </w:p>
    <w:p w:rsidR="005428C4" w:rsidRDefault="005428C4" w:rsidP="005428C4">
      <w:pPr>
        <w:pStyle w:val="Prrafodelista"/>
        <w:ind w:left="1080"/>
        <w:rPr>
          <w:lang w:val="es-CO"/>
        </w:rPr>
      </w:pPr>
    </w:p>
    <w:p w:rsidR="005A29D5" w:rsidRDefault="005A29D5" w:rsidP="005A29D5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Explique las 4 capas jerárquicas del modelo de diseño de cisco.</w:t>
      </w:r>
    </w:p>
    <w:p w:rsidR="005A29D5" w:rsidRPr="005A29D5" w:rsidRDefault="005A29D5" w:rsidP="005A29D5">
      <w:pPr>
        <w:pStyle w:val="Prrafodelista"/>
        <w:rPr>
          <w:lang w:val="es-CO"/>
        </w:rPr>
      </w:pPr>
    </w:p>
    <w:p w:rsidR="005428C4" w:rsidRDefault="005428C4" w:rsidP="005428C4">
      <w:pPr>
        <w:pStyle w:val="Prrafodelista"/>
        <w:numPr>
          <w:ilvl w:val="0"/>
          <w:numId w:val="3"/>
        </w:numPr>
      </w:pPr>
      <w:r>
        <w:t xml:space="preserve">Two </w:t>
      </w:r>
      <w:r w:rsidRPr="005428C4">
        <w:t xml:space="preserve">connected routers are configured with RIP routing. </w:t>
      </w:r>
      <w:r>
        <w:t>What will be the result when a router receives update that contains a higher-cost path to a network already in its routing table?</w:t>
      </w:r>
    </w:p>
    <w:p w:rsidR="005428C4" w:rsidRDefault="005428C4" w:rsidP="005428C4">
      <w:pPr>
        <w:pStyle w:val="Prrafodelista"/>
      </w:pPr>
    </w:p>
    <w:p w:rsidR="005428C4" w:rsidRDefault="005428C4" w:rsidP="005428C4">
      <w:pPr>
        <w:pStyle w:val="Prrafodelista"/>
        <w:numPr>
          <w:ilvl w:val="1"/>
          <w:numId w:val="3"/>
        </w:numPr>
      </w:pPr>
      <w:r>
        <w:t>The update information will be added to the existing routing table</w:t>
      </w:r>
    </w:p>
    <w:p w:rsidR="005428C4" w:rsidRDefault="005428C4" w:rsidP="005428C4">
      <w:pPr>
        <w:pStyle w:val="Prrafodelista"/>
        <w:numPr>
          <w:ilvl w:val="1"/>
          <w:numId w:val="3"/>
        </w:numPr>
      </w:pPr>
      <w:r>
        <w:t>The update will be ignored and no further action will occur</w:t>
      </w:r>
    </w:p>
    <w:p w:rsidR="005428C4" w:rsidRDefault="005428C4" w:rsidP="005428C4">
      <w:pPr>
        <w:pStyle w:val="Prrafodelista"/>
        <w:numPr>
          <w:ilvl w:val="1"/>
          <w:numId w:val="3"/>
        </w:numPr>
      </w:pPr>
      <w:r>
        <w:t>The update information will replace the existing routing table entry</w:t>
      </w:r>
    </w:p>
    <w:p w:rsidR="005428C4" w:rsidRDefault="005428C4" w:rsidP="005428C4">
      <w:pPr>
        <w:pStyle w:val="Prrafodelista"/>
        <w:numPr>
          <w:ilvl w:val="1"/>
          <w:numId w:val="3"/>
        </w:numPr>
      </w:pPr>
      <w:r>
        <w:t xml:space="preserve">The existing routing table entry will be </w:t>
      </w:r>
      <w:proofErr w:type="gramStart"/>
      <w:r>
        <w:t>delete</w:t>
      </w:r>
      <w:proofErr w:type="gramEnd"/>
      <w:r>
        <w:t xml:space="preserve"> from the routing table and all routers will exchange routing updates to reach convergence.</w:t>
      </w:r>
    </w:p>
    <w:p w:rsidR="005428C4" w:rsidRDefault="005428C4" w:rsidP="005428C4"/>
    <w:p w:rsidR="005428C4" w:rsidRDefault="002A10D1" w:rsidP="002A10D1">
      <w:pPr>
        <w:pStyle w:val="Prrafodelista"/>
        <w:numPr>
          <w:ilvl w:val="0"/>
          <w:numId w:val="3"/>
        </w:numPr>
        <w:rPr>
          <w:lang w:val="es-CO"/>
        </w:rPr>
      </w:pPr>
      <w:r w:rsidRPr="002A10D1">
        <w:rPr>
          <w:lang w:val="es-CO"/>
        </w:rPr>
        <w:t>Cual es la capa del modelo OSI encargada del control de flujo, y explique como.,</w:t>
      </w:r>
    </w:p>
    <w:p w:rsidR="00861788" w:rsidRDefault="00861788" w:rsidP="00861788">
      <w:pPr>
        <w:pStyle w:val="Prrafodelista"/>
        <w:ind w:left="1080"/>
        <w:rPr>
          <w:lang w:val="es-CO"/>
        </w:rPr>
      </w:pPr>
    </w:p>
    <w:p w:rsidR="00861788" w:rsidRPr="00861788" w:rsidRDefault="00861788" w:rsidP="00861788">
      <w:pPr>
        <w:pStyle w:val="Prrafodelista"/>
        <w:numPr>
          <w:ilvl w:val="0"/>
          <w:numId w:val="3"/>
        </w:numPr>
      </w:pPr>
      <w:r w:rsidRPr="00861788">
        <w:t>What three primary functions does data link layer encapsulation provide? (Choose three.)</w:t>
      </w:r>
    </w:p>
    <w:p w:rsidR="00861788" w:rsidRPr="00861788" w:rsidRDefault="00861788" w:rsidP="00861788">
      <w:pPr>
        <w:pStyle w:val="Prrafodelista"/>
        <w:numPr>
          <w:ilvl w:val="2"/>
          <w:numId w:val="4"/>
        </w:numPr>
      </w:pPr>
      <w:r w:rsidRPr="00861788">
        <w:t>addressing</w:t>
      </w:r>
    </w:p>
    <w:p w:rsidR="00861788" w:rsidRPr="00861788" w:rsidRDefault="00861788" w:rsidP="00861788">
      <w:pPr>
        <w:pStyle w:val="Prrafodelista"/>
        <w:numPr>
          <w:ilvl w:val="2"/>
          <w:numId w:val="4"/>
        </w:numPr>
      </w:pPr>
      <w:r w:rsidRPr="00861788">
        <w:t>error detection</w:t>
      </w:r>
    </w:p>
    <w:p w:rsidR="00861788" w:rsidRPr="00861788" w:rsidRDefault="00861788" w:rsidP="00861788">
      <w:pPr>
        <w:pStyle w:val="Prrafodelista"/>
        <w:numPr>
          <w:ilvl w:val="2"/>
          <w:numId w:val="4"/>
        </w:numPr>
      </w:pPr>
      <w:r w:rsidRPr="00861788">
        <w:t>frame delimiting</w:t>
      </w:r>
    </w:p>
    <w:p w:rsidR="00861788" w:rsidRPr="00861788" w:rsidRDefault="00861788" w:rsidP="00861788">
      <w:pPr>
        <w:pStyle w:val="Prrafodelista"/>
        <w:numPr>
          <w:ilvl w:val="2"/>
          <w:numId w:val="4"/>
        </w:numPr>
      </w:pPr>
      <w:r w:rsidRPr="00861788">
        <w:t>port identification</w:t>
      </w:r>
    </w:p>
    <w:p w:rsidR="00861788" w:rsidRPr="00861788" w:rsidRDefault="00861788" w:rsidP="00861788">
      <w:pPr>
        <w:pStyle w:val="Prrafodelista"/>
        <w:numPr>
          <w:ilvl w:val="2"/>
          <w:numId w:val="4"/>
        </w:numPr>
      </w:pPr>
      <w:r w:rsidRPr="00861788">
        <w:t>path determination</w:t>
      </w:r>
    </w:p>
    <w:p w:rsidR="002A10D1" w:rsidRPr="00861788" w:rsidRDefault="00861788" w:rsidP="00861788">
      <w:pPr>
        <w:pStyle w:val="Prrafodelista"/>
        <w:numPr>
          <w:ilvl w:val="2"/>
          <w:numId w:val="4"/>
        </w:numPr>
      </w:pPr>
      <w:r w:rsidRPr="00861788">
        <w:t>IP address resolution</w:t>
      </w:r>
    </w:p>
    <w:p w:rsidR="005A29D5" w:rsidRPr="00861788" w:rsidRDefault="005A29D5" w:rsidP="005A29D5"/>
    <w:p w:rsidR="00861788" w:rsidRDefault="00861788" w:rsidP="00861788">
      <w:pPr>
        <w:pStyle w:val="Prrafodelista"/>
        <w:numPr>
          <w:ilvl w:val="0"/>
          <w:numId w:val="3"/>
        </w:numPr>
      </w:pPr>
      <w:r>
        <w:t xml:space="preserve">Why do hosts on an Ethernet segment that </w:t>
      </w:r>
      <w:proofErr w:type="gramStart"/>
      <w:r>
        <w:t>experience a collision use</w:t>
      </w:r>
      <w:proofErr w:type="gramEnd"/>
      <w:r>
        <w:t xml:space="preserve"> a random delay before attempting to transmit a frame?</w:t>
      </w:r>
    </w:p>
    <w:p w:rsidR="00861788" w:rsidRDefault="00861788" w:rsidP="00861788">
      <w:pPr>
        <w:pStyle w:val="Prrafodelista"/>
        <w:numPr>
          <w:ilvl w:val="1"/>
          <w:numId w:val="3"/>
        </w:numPr>
      </w:pPr>
      <w:r>
        <w:t>A random delay is used to ensure a collision-free link.</w:t>
      </w:r>
    </w:p>
    <w:p w:rsidR="00861788" w:rsidRDefault="00861788" w:rsidP="00861788">
      <w:pPr>
        <w:pStyle w:val="Prrafodelista"/>
        <w:numPr>
          <w:ilvl w:val="1"/>
          <w:numId w:val="3"/>
        </w:numPr>
      </w:pPr>
      <w:r>
        <w:t>A random delay value for each device is assigned by the manufacturer.</w:t>
      </w:r>
    </w:p>
    <w:p w:rsidR="00861788" w:rsidRDefault="00861788" w:rsidP="00861788">
      <w:pPr>
        <w:pStyle w:val="Prrafodelista"/>
        <w:numPr>
          <w:ilvl w:val="1"/>
          <w:numId w:val="3"/>
        </w:numPr>
      </w:pPr>
      <w:r>
        <w:t>A standard delay value could not be agreed upon among networking device vendors.</w:t>
      </w:r>
    </w:p>
    <w:p w:rsidR="005A29D5" w:rsidRPr="00861788" w:rsidRDefault="00861788" w:rsidP="00861788">
      <w:pPr>
        <w:pStyle w:val="Prrafodelista"/>
        <w:numPr>
          <w:ilvl w:val="1"/>
          <w:numId w:val="3"/>
        </w:numPr>
      </w:pPr>
      <w:r>
        <w:t>A random delay helps prevent the stations from experiencing another collision during the transmission.</w:t>
      </w:r>
    </w:p>
    <w:sectPr w:rsidR="005A29D5" w:rsidRPr="00861788" w:rsidSect="003D3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4D69"/>
    <w:multiLevelType w:val="hybridMultilevel"/>
    <w:tmpl w:val="5084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B582F"/>
    <w:multiLevelType w:val="hybridMultilevel"/>
    <w:tmpl w:val="1854D66C"/>
    <w:lvl w:ilvl="0" w:tplc="BCF0F1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6798C"/>
    <w:multiLevelType w:val="hybridMultilevel"/>
    <w:tmpl w:val="9640A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D05036"/>
    <w:multiLevelType w:val="hybridMultilevel"/>
    <w:tmpl w:val="FCD6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81261"/>
    <w:rsid w:val="000B1560"/>
    <w:rsid w:val="00130631"/>
    <w:rsid w:val="001B633F"/>
    <w:rsid w:val="00275DC7"/>
    <w:rsid w:val="00281261"/>
    <w:rsid w:val="002A10D1"/>
    <w:rsid w:val="00351397"/>
    <w:rsid w:val="003842B8"/>
    <w:rsid w:val="00395A30"/>
    <w:rsid w:val="003D38B2"/>
    <w:rsid w:val="00477D8E"/>
    <w:rsid w:val="00504847"/>
    <w:rsid w:val="005428C4"/>
    <w:rsid w:val="00572B77"/>
    <w:rsid w:val="005A29D5"/>
    <w:rsid w:val="005F63B6"/>
    <w:rsid w:val="00662F2B"/>
    <w:rsid w:val="006A377B"/>
    <w:rsid w:val="00725A8E"/>
    <w:rsid w:val="007D22B0"/>
    <w:rsid w:val="00861788"/>
    <w:rsid w:val="00881E8B"/>
    <w:rsid w:val="008E2D42"/>
    <w:rsid w:val="009B6CAC"/>
    <w:rsid w:val="00A1368E"/>
    <w:rsid w:val="00A207B5"/>
    <w:rsid w:val="00A36938"/>
    <w:rsid w:val="00A7112E"/>
    <w:rsid w:val="00A8090D"/>
    <w:rsid w:val="00AE7B74"/>
    <w:rsid w:val="00B70B33"/>
    <w:rsid w:val="00B85E0E"/>
    <w:rsid w:val="00C3164F"/>
    <w:rsid w:val="00C43827"/>
    <w:rsid w:val="00C46515"/>
    <w:rsid w:val="00C94023"/>
    <w:rsid w:val="00CC60EA"/>
    <w:rsid w:val="00CF2AB0"/>
    <w:rsid w:val="00D05303"/>
    <w:rsid w:val="00D64A4E"/>
    <w:rsid w:val="00E236DE"/>
    <w:rsid w:val="00E3795D"/>
    <w:rsid w:val="00F6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8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126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1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SINCRONIZACION</dc:creator>
  <cp:lastModifiedBy>COLARTE</cp:lastModifiedBy>
  <cp:revision>9</cp:revision>
  <dcterms:created xsi:type="dcterms:W3CDTF">2010-11-23T01:20:00Z</dcterms:created>
  <dcterms:modified xsi:type="dcterms:W3CDTF">2012-07-24T16:32:00Z</dcterms:modified>
</cp:coreProperties>
</file>