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B270" w14:textId="77777777" w:rsidR="00161B89" w:rsidRDefault="004B25C3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63B81707" wp14:editId="28585CBC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A2B2E" id="Graphic 1" o:spid="_x0000_s1026" style="position:absolute;margin-left:296.65pt;margin-top:147.25pt;width:2.55pt;height:.8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0EA4F11" wp14:editId="17E836EA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3E24" w14:textId="77777777" w:rsidR="00161B89" w:rsidRDefault="004B25C3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428F6C86" wp14:editId="13432F64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FC18B" w14:textId="77777777" w:rsidR="00161B89" w:rsidRDefault="00161B89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161B89" w14:paraId="5B9E640D" w14:textId="77777777">
        <w:trPr>
          <w:trHeight w:val="253"/>
        </w:trPr>
        <w:tc>
          <w:tcPr>
            <w:tcW w:w="2729" w:type="dxa"/>
          </w:tcPr>
          <w:p w14:paraId="5680E2DD" w14:textId="77777777" w:rsidR="00161B89" w:rsidRDefault="00161B89">
            <w:pPr>
              <w:pStyle w:val="TableParagraph"/>
              <w:spacing w:before="2"/>
              <w:rPr>
                <w:sz w:val="5"/>
              </w:rPr>
            </w:pPr>
          </w:p>
          <w:p w14:paraId="298C0B62" w14:textId="77777777" w:rsidR="00161B89" w:rsidRDefault="004B25C3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37DD996" wp14:editId="5E110331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C9D72EF" w14:textId="77777777" w:rsidR="00161B89" w:rsidRDefault="00161B89">
            <w:pPr>
              <w:pStyle w:val="TableParagraph"/>
              <w:spacing w:before="2"/>
              <w:rPr>
                <w:sz w:val="5"/>
              </w:rPr>
            </w:pPr>
          </w:p>
          <w:p w14:paraId="3F4F2DD7" w14:textId="77777777" w:rsidR="00161B89" w:rsidRDefault="004B25C3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DB45561" wp14:editId="1A3C3744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B89" w14:paraId="234AA3A7" w14:textId="77777777">
        <w:trPr>
          <w:trHeight w:val="258"/>
        </w:trPr>
        <w:tc>
          <w:tcPr>
            <w:tcW w:w="2729" w:type="dxa"/>
          </w:tcPr>
          <w:p w14:paraId="6671237B" w14:textId="77777777" w:rsidR="00161B89" w:rsidRDefault="00161B89">
            <w:pPr>
              <w:pStyle w:val="TableParagraph"/>
              <w:rPr>
                <w:sz w:val="5"/>
              </w:rPr>
            </w:pPr>
          </w:p>
          <w:p w14:paraId="1D6B20F1" w14:textId="77777777" w:rsidR="00161B89" w:rsidRDefault="004B25C3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320FB0E" wp14:editId="734C0945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1DB8FAC" w14:textId="77777777" w:rsidR="00161B89" w:rsidRDefault="00161B89">
            <w:pPr>
              <w:pStyle w:val="TableParagraph"/>
              <w:spacing w:before="5"/>
              <w:rPr>
                <w:sz w:val="5"/>
              </w:rPr>
            </w:pPr>
          </w:p>
          <w:p w14:paraId="4F239652" w14:textId="77777777" w:rsidR="00161B89" w:rsidRDefault="004B25C3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70C9D51" wp14:editId="49FC1301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B89" w14:paraId="391606CA" w14:textId="77777777">
        <w:trPr>
          <w:trHeight w:val="261"/>
        </w:trPr>
        <w:tc>
          <w:tcPr>
            <w:tcW w:w="2729" w:type="dxa"/>
          </w:tcPr>
          <w:p w14:paraId="01750BAC" w14:textId="77777777" w:rsidR="00161B89" w:rsidRDefault="00161B89">
            <w:pPr>
              <w:pStyle w:val="TableParagraph"/>
              <w:rPr>
                <w:sz w:val="5"/>
              </w:rPr>
            </w:pPr>
          </w:p>
          <w:p w14:paraId="024D7C56" w14:textId="77777777" w:rsidR="00161B89" w:rsidRDefault="004B25C3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671DA63" wp14:editId="38D3FDAE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1A7A138" w14:textId="77777777" w:rsidR="00161B89" w:rsidRDefault="00161B89">
            <w:pPr>
              <w:pStyle w:val="TableParagraph"/>
              <w:rPr>
                <w:sz w:val="5"/>
              </w:rPr>
            </w:pPr>
          </w:p>
          <w:p w14:paraId="46E0CC9A" w14:textId="77777777" w:rsidR="00161B89" w:rsidRDefault="004B25C3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7B7BD66" wp14:editId="1EE9CCF2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A68200E" wp14:editId="57A27F25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A29BF2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61B89" w14:paraId="05C0840A" w14:textId="77777777">
        <w:trPr>
          <w:trHeight w:val="258"/>
        </w:trPr>
        <w:tc>
          <w:tcPr>
            <w:tcW w:w="2729" w:type="dxa"/>
          </w:tcPr>
          <w:p w14:paraId="1D0F3ADE" w14:textId="77777777" w:rsidR="00161B89" w:rsidRDefault="00161B89">
            <w:pPr>
              <w:pStyle w:val="TableParagraph"/>
              <w:spacing w:before="10"/>
              <w:rPr>
                <w:sz w:val="4"/>
              </w:rPr>
            </w:pPr>
          </w:p>
          <w:p w14:paraId="6C521510" w14:textId="77777777" w:rsidR="00161B89" w:rsidRDefault="004B25C3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FF481EA" wp14:editId="3228AED2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FEEC6B" w14:textId="34B1F216" w:rsidR="00161B89" w:rsidRPr="00D811DF" w:rsidRDefault="00D811DF" w:rsidP="00D811DF">
            <w:pPr>
              <w:rPr>
                <w:sz w:val="24"/>
                <w:szCs w:val="24"/>
              </w:rPr>
            </w:pPr>
            <w:r w:rsidRPr="005833F4">
              <w:rPr>
                <w:sz w:val="24"/>
                <w:szCs w:val="24"/>
              </w:rPr>
              <w:t>Mohd. Razia Alangir Banu</w:t>
            </w:r>
          </w:p>
        </w:tc>
      </w:tr>
      <w:tr w:rsidR="00161B89" w14:paraId="5C859BEB" w14:textId="77777777">
        <w:trPr>
          <w:trHeight w:val="258"/>
        </w:trPr>
        <w:tc>
          <w:tcPr>
            <w:tcW w:w="2729" w:type="dxa"/>
          </w:tcPr>
          <w:p w14:paraId="45962BD4" w14:textId="77777777" w:rsidR="00161B89" w:rsidRDefault="00161B89">
            <w:pPr>
              <w:pStyle w:val="TableParagraph"/>
              <w:spacing w:before="10"/>
              <w:rPr>
                <w:sz w:val="4"/>
              </w:rPr>
            </w:pPr>
          </w:p>
          <w:p w14:paraId="2D1C46B3" w14:textId="77777777" w:rsidR="00161B89" w:rsidRDefault="004B25C3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DC78CB2" wp14:editId="4B6D83C5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0D0FCF9" w14:textId="7353507B" w:rsidR="00161B89" w:rsidRPr="00D811DF" w:rsidRDefault="00D811DF" w:rsidP="00D811DF">
            <w:r>
              <w:t>MALLAVARPU BALA PRANITHA</w:t>
            </w:r>
          </w:p>
        </w:tc>
      </w:tr>
      <w:tr w:rsidR="00161B89" w14:paraId="682E94DB" w14:textId="77777777">
        <w:trPr>
          <w:trHeight w:val="254"/>
        </w:trPr>
        <w:tc>
          <w:tcPr>
            <w:tcW w:w="2729" w:type="dxa"/>
          </w:tcPr>
          <w:p w14:paraId="0CBB80CF" w14:textId="77777777" w:rsidR="00161B89" w:rsidRDefault="00161B89">
            <w:pPr>
              <w:pStyle w:val="TableParagraph"/>
              <w:spacing w:before="6"/>
              <w:rPr>
                <w:sz w:val="4"/>
              </w:rPr>
            </w:pPr>
          </w:p>
          <w:p w14:paraId="10493109" w14:textId="77777777" w:rsidR="00161B89" w:rsidRDefault="004B25C3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365071D" wp14:editId="15CEC89E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2EAE3B5" w14:textId="61EEDBE9" w:rsidR="00161B89" w:rsidRPr="00D811DF" w:rsidRDefault="00D811D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2520030051</w:t>
            </w:r>
          </w:p>
        </w:tc>
      </w:tr>
      <w:tr w:rsidR="00161B89" w14:paraId="04A29164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5E118A4C" w14:textId="77777777" w:rsidR="00161B89" w:rsidRDefault="00161B89">
            <w:pPr>
              <w:pStyle w:val="TableParagraph"/>
              <w:rPr>
                <w:sz w:val="5"/>
              </w:rPr>
            </w:pPr>
          </w:p>
          <w:p w14:paraId="61F35F4C" w14:textId="77777777" w:rsidR="00161B89" w:rsidRDefault="004B25C3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8F30A26" wp14:editId="5ED928D9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509BD0B5" w14:textId="7DB167B6" w:rsidR="00161B89" w:rsidRPr="00D811DF" w:rsidRDefault="00D811D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CSE</w:t>
            </w:r>
          </w:p>
        </w:tc>
      </w:tr>
      <w:tr w:rsidR="00161B89" w14:paraId="3EBD2A0A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6BB05070" w14:textId="77777777" w:rsidR="00161B89" w:rsidRDefault="00161B89">
            <w:pPr>
              <w:pStyle w:val="TableParagraph"/>
              <w:spacing w:before="4"/>
              <w:rPr>
                <w:sz w:val="5"/>
              </w:rPr>
            </w:pPr>
          </w:p>
          <w:p w14:paraId="660AD1D8" w14:textId="77777777" w:rsidR="00161B89" w:rsidRDefault="004B25C3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C00ECE4" wp14:editId="5A8CBB6C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482140BB" w14:textId="35A6CC7D" w:rsidR="00161B89" w:rsidRPr="00D811DF" w:rsidRDefault="00D811D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CO-6</w:t>
            </w:r>
          </w:p>
        </w:tc>
      </w:tr>
    </w:tbl>
    <w:p w14:paraId="7A028EE1" w14:textId="58901DD8" w:rsidR="00161B89" w:rsidRDefault="00D811DF">
      <w:pPr>
        <w:spacing w:before="61"/>
        <w:rPr>
          <w:rFonts w:ascii="Times New Roman"/>
          <w:noProof/>
          <w:sz w:val="20"/>
        </w:rPr>
      </w:pPr>
      <w:r>
        <w:rPr>
          <w:rFonts w:ascii="Times New Roman"/>
          <w:noProof/>
          <w:sz w:val="20"/>
        </w:rPr>
        <w:t xml:space="preserve">       </w:t>
      </w:r>
    </w:p>
    <w:p w14:paraId="725BFB69" w14:textId="411DC8BB" w:rsidR="00D811DF" w:rsidRDefault="00D811DF">
      <w:pPr>
        <w:spacing w:before="61"/>
        <w:rPr>
          <w:rFonts w:ascii="Times New Roman"/>
          <w:noProof/>
          <w:sz w:val="24"/>
          <w:szCs w:val="24"/>
        </w:rPr>
      </w:pPr>
      <w:r w:rsidRPr="00D811DF">
        <w:rPr>
          <w:rFonts w:ascii="Times New Roman"/>
          <w:b/>
          <w:bCs/>
          <w:noProof/>
          <w:sz w:val="24"/>
          <w:szCs w:val="24"/>
        </w:rPr>
        <w:t xml:space="preserve">    Case Study Topic:</w:t>
      </w:r>
      <w:r w:rsidRPr="00D811DF">
        <w:t xml:space="preserve"> </w:t>
      </w:r>
      <w:r w:rsidRPr="00D811DF">
        <w:rPr>
          <w:rFonts w:ascii="Times New Roman"/>
          <w:noProof/>
          <w:sz w:val="24"/>
          <w:szCs w:val="24"/>
        </w:rPr>
        <w:t>Smart Event Management &amp; Scheduling System</w:t>
      </w:r>
    </w:p>
    <w:p w14:paraId="5A5CA102" w14:textId="77777777" w:rsidR="00D811DF" w:rsidRDefault="00D811DF">
      <w:pPr>
        <w:spacing w:before="61"/>
        <w:rPr>
          <w:rFonts w:ascii="Times New Roman"/>
          <w:noProof/>
          <w:sz w:val="24"/>
          <w:szCs w:val="24"/>
        </w:rPr>
      </w:pPr>
    </w:p>
    <w:p w14:paraId="5ADC388A" w14:textId="321CCE04" w:rsidR="00D811DF" w:rsidRPr="00D811DF" w:rsidRDefault="00D811DF">
      <w:pPr>
        <w:spacing w:before="61"/>
        <w:rPr>
          <w:rFonts w:ascii="Times New Roman"/>
          <w:b/>
          <w:bCs/>
          <w:sz w:val="24"/>
          <w:szCs w:val="24"/>
        </w:rPr>
      </w:pPr>
      <w:r w:rsidRPr="00D811DF">
        <w:rPr>
          <w:rFonts w:ascii="Times New Roman"/>
          <w:b/>
          <w:bCs/>
          <w:noProof/>
          <w:sz w:val="24"/>
          <w:szCs w:val="24"/>
        </w:rPr>
        <w:t>Workdone Summary:</w:t>
      </w:r>
    </w:p>
    <w:p w14:paraId="4F30585B" w14:textId="6060898D" w:rsidR="00161B89" w:rsidRDefault="00D811DF">
      <w:pPr>
        <w:spacing w:before="28"/>
        <w:rPr>
          <w:rFonts w:ascii="Times New Roman"/>
          <w:sz w:val="20"/>
        </w:rPr>
      </w:pPr>
      <w:r w:rsidRPr="00D811DF">
        <w:rPr>
          <w:rFonts w:ascii="Times New Roman"/>
          <w:sz w:val="20"/>
        </w:rPr>
        <w:t>The EventSphere system was developed to manage event scheduling and resource allocation efficiently. Event records were sorted using efficient sorting algorithms to organize schedules. A greedy approach was used to select the maximum number of non-overlapping events, while dynamic programming techniques were applied to optimize resource usage and scheduling decisions. The system improved event planning, reduced scheduling conflicts, and maximized resource utilization.</w:t>
      </w:r>
    </w:p>
    <w:p w14:paraId="11CDDB06" w14:textId="77777777" w:rsidR="00D811DF" w:rsidRDefault="00D811DF">
      <w:pPr>
        <w:spacing w:before="28"/>
        <w:rPr>
          <w:rFonts w:ascii="Times New Roman"/>
          <w:sz w:val="20"/>
        </w:rPr>
      </w:pPr>
    </w:p>
    <w:p w14:paraId="78EC6594" w14:textId="77777777" w:rsidR="00D811DF" w:rsidRDefault="00D811DF">
      <w:pPr>
        <w:spacing w:before="28"/>
        <w:rPr>
          <w:rFonts w:ascii="Times New Roman"/>
          <w:sz w:val="20"/>
        </w:rPr>
      </w:pPr>
    </w:p>
    <w:p w14:paraId="117524F4" w14:textId="77777777" w:rsidR="00D811DF" w:rsidRPr="00D811DF" w:rsidRDefault="00D811DF" w:rsidP="00D811DF">
      <w:pPr>
        <w:spacing w:before="28"/>
        <w:rPr>
          <w:rFonts w:ascii="Times New Roman"/>
          <w:b/>
          <w:bCs/>
          <w:sz w:val="20"/>
          <w:lang w:val="en-IN"/>
        </w:rPr>
      </w:pPr>
      <w:r w:rsidRPr="00D811DF">
        <w:rPr>
          <w:rFonts w:ascii="Times New Roman"/>
          <w:b/>
          <w:bCs/>
          <w:sz w:val="20"/>
          <w:lang w:val="en-IN"/>
        </w:rPr>
        <w:t>Implementation Details</w:t>
      </w:r>
    </w:p>
    <w:p w14:paraId="56174F0D" w14:textId="77777777" w:rsidR="00D811DF" w:rsidRPr="00D811DF" w:rsidRDefault="00D811DF" w:rsidP="00D811DF">
      <w:pPr>
        <w:numPr>
          <w:ilvl w:val="0"/>
          <w:numId w:val="1"/>
        </w:numPr>
        <w:spacing w:before="28"/>
        <w:rPr>
          <w:rFonts w:ascii="Times New Roman"/>
          <w:sz w:val="20"/>
          <w:lang w:val="en-IN"/>
        </w:rPr>
      </w:pPr>
      <w:r w:rsidRPr="00D811DF">
        <w:rPr>
          <w:rFonts w:ascii="Times New Roman"/>
          <w:sz w:val="20"/>
          <w:lang w:val="en-IN"/>
        </w:rPr>
        <w:t xml:space="preserve">Event details are stored using appropriate Java classes. </w:t>
      </w:r>
    </w:p>
    <w:p w14:paraId="57407838" w14:textId="77777777" w:rsidR="00D811DF" w:rsidRPr="00D811DF" w:rsidRDefault="00D811DF" w:rsidP="00D811DF">
      <w:pPr>
        <w:numPr>
          <w:ilvl w:val="0"/>
          <w:numId w:val="1"/>
        </w:numPr>
        <w:spacing w:before="28"/>
        <w:rPr>
          <w:rFonts w:ascii="Times New Roman"/>
          <w:sz w:val="20"/>
          <w:lang w:val="en-IN"/>
        </w:rPr>
      </w:pPr>
      <w:r w:rsidRPr="00D811DF">
        <w:rPr>
          <w:rFonts w:ascii="Times New Roman"/>
          <w:sz w:val="20"/>
          <w:lang w:val="en-IN"/>
        </w:rPr>
        <w:t xml:space="preserve">Merge Sort is used to arrange events based on start time. </w:t>
      </w:r>
    </w:p>
    <w:p w14:paraId="5F50D5A8" w14:textId="77777777" w:rsidR="00D811DF" w:rsidRPr="00D811DF" w:rsidRDefault="00D811DF" w:rsidP="00D811DF">
      <w:pPr>
        <w:numPr>
          <w:ilvl w:val="0"/>
          <w:numId w:val="1"/>
        </w:numPr>
        <w:spacing w:before="28"/>
        <w:rPr>
          <w:rFonts w:ascii="Times New Roman"/>
          <w:sz w:val="20"/>
          <w:lang w:val="en-IN"/>
        </w:rPr>
      </w:pPr>
      <w:r w:rsidRPr="00D811DF">
        <w:rPr>
          <w:rFonts w:ascii="Times New Roman"/>
          <w:sz w:val="20"/>
          <w:lang w:val="en-IN"/>
        </w:rPr>
        <w:t xml:space="preserve">Quick Sort is used for priority-based event ranking. </w:t>
      </w:r>
    </w:p>
    <w:p w14:paraId="3B217BA7" w14:textId="77777777" w:rsidR="00D811DF" w:rsidRPr="00D811DF" w:rsidRDefault="00D811DF" w:rsidP="00D811DF">
      <w:pPr>
        <w:numPr>
          <w:ilvl w:val="0"/>
          <w:numId w:val="1"/>
        </w:numPr>
        <w:spacing w:before="28"/>
        <w:rPr>
          <w:rFonts w:ascii="Times New Roman"/>
          <w:sz w:val="20"/>
          <w:lang w:val="en-IN"/>
        </w:rPr>
      </w:pPr>
      <w:r w:rsidRPr="00D811DF">
        <w:rPr>
          <w:rFonts w:ascii="Times New Roman"/>
          <w:sz w:val="20"/>
          <w:lang w:val="en-IN"/>
        </w:rPr>
        <w:t xml:space="preserve">Greedy Activity Selection is applied to schedule the maximum number of non-conflicting events. </w:t>
      </w:r>
    </w:p>
    <w:p w14:paraId="0E91858B" w14:textId="77777777" w:rsidR="00D811DF" w:rsidRPr="00D811DF" w:rsidRDefault="00D811DF" w:rsidP="00D811DF">
      <w:pPr>
        <w:numPr>
          <w:ilvl w:val="0"/>
          <w:numId w:val="1"/>
        </w:numPr>
        <w:spacing w:before="28"/>
        <w:rPr>
          <w:rFonts w:ascii="Times New Roman"/>
          <w:sz w:val="20"/>
          <w:lang w:val="en-IN"/>
        </w:rPr>
      </w:pPr>
      <w:r w:rsidRPr="00D811DF">
        <w:rPr>
          <w:rFonts w:ascii="Times New Roman"/>
          <w:sz w:val="20"/>
          <w:lang w:val="en-IN"/>
        </w:rPr>
        <w:t xml:space="preserve">Dynamic Programming is used to optimize resource allocation. </w:t>
      </w:r>
    </w:p>
    <w:p w14:paraId="7FBCF118" w14:textId="77777777" w:rsidR="00D811DF" w:rsidRPr="00D811DF" w:rsidRDefault="00D811DF" w:rsidP="00D811DF">
      <w:pPr>
        <w:numPr>
          <w:ilvl w:val="0"/>
          <w:numId w:val="1"/>
        </w:numPr>
        <w:spacing w:before="28"/>
        <w:rPr>
          <w:rFonts w:ascii="Times New Roman"/>
          <w:sz w:val="20"/>
          <w:lang w:val="en-IN"/>
        </w:rPr>
      </w:pPr>
      <w:r w:rsidRPr="00D811DF">
        <w:rPr>
          <w:rFonts w:ascii="Times New Roman"/>
          <w:sz w:val="20"/>
          <w:lang w:val="en-IN"/>
        </w:rPr>
        <w:t>The final schedule minimizes conflicts and improves resource utilization.</w:t>
      </w:r>
    </w:p>
    <w:p w14:paraId="79CCB668" w14:textId="07385EEC" w:rsidR="00D811DF" w:rsidRDefault="00D811DF">
      <w:pPr>
        <w:spacing w:before="28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</w:t>
      </w:r>
    </w:p>
    <w:p w14:paraId="08BBC42A" w14:textId="77777777" w:rsidR="00D811DF" w:rsidRDefault="00D811DF">
      <w:pPr>
        <w:spacing w:before="28"/>
        <w:rPr>
          <w:rFonts w:ascii="Times New Roman"/>
          <w:sz w:val="20"/>
        </w:rPr>
      </w:pPr>
    </w:p>
    <w:p w14:paraId="7934CFDB" w14:textId="052218BB" w:rsidR="00D811DF" w:rsidRDefault="00D811DF">
      <w:pPr>
        <w:spacing w:before="28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</w:t>
      </w:r>
      <w:r w:rsidRPr="00D811DF">
        <w:rPr>
          <w:rFonts w:ascii="Times New Roman"/>
          <w:b/>
          <w:bCs/>
          <w:sz w:val="24"/>
          <w:szCs w:val="24"/>
        </w:rPr>
        <w:t>Result</w:t>
      </w:r>
      <w:r>
        <w:rPr>
          <w:rFonts w:ascii="Times New Roman"/>
          <w:sz w:val="20"/>
        </w:rPr>
        <w:t>:</w:t>
      </w:r>
    </w:p>
    <w:p w14:paraId="3371A8DC" w14:textId="77777777" w:rsidR="00D811DF" w:rsidRDefault="00D811DF">
      <w:pPr>
        <w:spacing w:before="28"/>
        <w:rPr>
          <w:rFonts w:ascii="Times New Roman"/>
          <w:sz w:val="20"/>
        </w:rPr>
      </w:pPr>
    </w:p>
    <w:p w14:paraId="6D141FC5" w14:textId="581D983E" w:rsidR="00D811DF" w:rsidRDefault="00D811DF">
      <w:pPr>
        <w:spacing w:before="28"/>
        <w:rPr>
          <w:rFonts w:ascii="Times New Roman"/>
          <w:sz w:val="20"/>
        </w:rPr>
      </w:pPr>
      <w:r w:rsidRPr="00D811DF">
        <w:rPr>
          <w:rFonts w:ascii="Times New Roman"/>
          <w:sz w:val="20"/>
        </w:rPr>
        <w:drawing>
          <wp:inline distT="0" distB="0" distL="0" distR="0" wp14:anchorId="02666F79" wp14:editId="10540845">
            <wp:extent cx="4564380" cy="2202180"/>
            <wp:effectExtent l="0" t="0" r="7620" b="7620"/>
            <wp:docPr id="76973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6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5754" cy="22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7666" w14:textId="350EEB71" w:rsidR="00161B89" w:rsidRDefault="00D811DF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</w:t>
      </w:r>
    </w:p>
    <w:p w14:paraId="19A25A19" w14:textId="77777777" w:rsidR="00D811DF" w:rsidRPr="00D811DF" w:rsidRDefault="00D811DF" w:rsidP="00D811DF">
      <w:pPr>
        <w:spacing w:before="33"/>
        <w:rPr>
          <w:rFonts w:ascii="Times New Roman"/>
          <w:sz w:val="24"/>
          <w:szCs w:val="24"/>
          <w:lang w:val="en-IN"/>
        </w:rPr>
      </w:pPr>
      <w:r w:rsidRPr="00D811DF">
        <w:rPr>
          <w:rFonts w:ascii="Times New Roman"/>
          <w:sz w:val="24"/>
          <w:szCs w:val="24"/>
          <w:lang w:val="en-IN"/>
        </w:rPr>
        <w:t>The EventSphere system uses the Greedy Activity Selection algorithm to schedule the maximum number of non-overlapping events. This improves event planning, reduces scheduling conflicts, and ensures efficient utilization of available venues and resources.</w:t>
      </w:r>
    </w:p>
    <w:p w14:paraId="5EE9A0E7" w14:textId="77777777" w:rsidR="00D811DF" w:rsidRDefault="00D811DF">
      <w:pPr>
        <w:spacing w:before="33"/>
        <w:rPr>
          <w:rFonts w:ascii="Times New Roman"/>
          <w:sz w:val="20"/>
        </w:rPr>
      </w:pPr>
    </w:p>
    <w:p w14:paraId="685CEAA3" w14:textId="77777777" w:rsidR="00161B89" w:rsidRDefault="00161B89">
      <w:pPr>
        <w:spacing w:before="27"/>
        <w:rPr>
          <w:rFonts w:ascii="Times New Roman"/>
          <w:sz w:val="20"/>
        </w:rPr>
      </w:pPr>
    </w:p>
    <w:p w14:paraId="4FA26946" w14:textId="77777777" w:rsidR="00161B89" w:rsidRDefault="00161B89">
      <w:pPr>
        <w:spacing w:before="8"/>
        <w:rPr>
          <w:rFonts w:ascii="Times New Roman"/>
          <w:sz w:val="8"/>
        </w:rPr>
      </w:pPr>
    </w:p>
    <w:p w14:paraId="24AD7826" w14:textId="77777777" w:rsidR="00161B89" w:rsidRDefault="00161B89">
      <w:pPr>
        <w:spacing w:before="58"/>
        <w:rPr>
          <w:rFonts w:ascii="Times New Roman"/>
          <w:sz w:val="20"/>
        </w:rPr>
      </w:pPr>
    </w:p>
    <w:p w14:paraId="554FDCFD" w14:textId="1C61497A" w:rsidR="00D811DF" w:rsidRPr="008C60D6" w:rsidRDefault="00D811DF" w:rsidP="00D811DF">
      <w:pPr>
        <w:spacing w:before="33" w:line="276" w:lineRule="auto"/>
        <w:jc w:val="both"/>
        <w:rPr>
          <w:rFonts w:ascii="Times New Roman"/>
          <w:sz w:val="24"/>
          <w:szCs w:val="24"/>
        </w:rPr>
      </w:pPr>
      <w:r w:rsidRPr="00D811DF">
        <w:rPr>
          <w:rFonts w:ascii="Times New Roman"/>
          <w:b/>
          <w:bCs/>
          <w:sz w:val="24"/>
          <w:szCs w:val="24"/>
        </w:rPr>
        <w:lastRenderedPageBreak/>
        <w:t>Github Link:</w:t>
      </w:r>
      <w:r w:rsidRPr="00D811DF">
        <w:rPr>
          <w:rFonts w:ascii="Times New Roman"/>
          <w:sz w:val="24"/>
          <w:szCs w:val="24"/>
        </w:rPr>
        <w:t xml:space="preserve"> </w:t>
      </w:r>
      <w:r w:rsidRPr="008C60D6">
        <w:rPr>
          <w:rFonts w:ascii="Times New Roman"/>
          <w:sz w:val="24"/>
          <w:szCs w:val="24"/>
        </w:rPr>
        <w:t>https://github.com/balapranithamallavarapu-cmyk/DSA-II-Case-Studies</w:t>
      </w:r>
    </w:p>
    <w:p w14:paraId="73DDC267" w14:textId="77777777" w:rsidR="00D811DF" w:rsidRPr="008C60D6" w:rsidRDefault="00D811DF" w:rsidP="00D811DF">
      <w:pPr>
        <w:spacing w:before="27"/>
        <w:rPr>
          <w:rFonts w:ascii="Times New Roman"/>
          <w:sz w:val="24"/>
          <w:szCs w:val="24"/>
        </w:rPr>
      </w:pPr>
    </w:p>
    <w:p w14:paraId="2DE71BDA" w14:textId="1D77EA39" w:rsidR="00161B89" w:rsidRPr="00D811DF" w:rsidRDefault="00161B89">
      <w:pPr>
        <w:spacing w:before="32"/>
        <w:rPr>
          <w:rFonts w:ascii="Times New Roman"/>
          <w:b/>
          <w:bCs/>
          <w:sz w:val="24"/>
          <w:szCs w:val="24"/>
        </w:rPr>
      </w:pPr>
    </w:p>
    <w:p w14:paraId="16245011" w14:textId="77777777" w:rsidR="00161B89" w:rsidRDefault="00161B89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161B89" w14:paraId="74A6834B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A2055CD" w14:textId="77777777" w:rsidR="00161B89" w:rsidRDefault="00161B89">
            <w:pPr>
              <w:pStyle w:val="TableParagraph"/>
              <w:spacing w:before="10"/>
              <w:rPr>
                <w:sz w:val="4"/>
              </w:rPr>
            </w:pPr>
          </w:p>
          <w:p w14:paraId="158840BD" w14:textId="77777777" w:rsidR="00161B89" w:rsidRDefault="004B25C3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252E489" wp14:editId="01162BA6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27284D08" w14:textId="77777777" w:rsidR="00161B89" w:rsidRDefault="00161B89">
            <w:pPr>
              <w:pStyle w:val="TableParagraph"/>
              <w:spacing w:before="10"/>
              <w:rPr>
                <w:sz w:val="4"/>
              </w:rPr>
            </w:pPr>
          </w:p>
          <w:p w14:paraId="501FF27D" w14:textId="77777777" w:rsidR="00161B89" w:rsidRDefault="004B25C3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A95248B" wp14:editId="56A7CCE6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B89" w14:paraId="371598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307C4F0" w14:textId="77777777" w:rsidR="00161B89" w:rsidRDefault="00161B89">
            <w:pPr>
              <w:pStyle w:val="TableParagraph"/>
              <w:rPr>
                <w:sz w:val="20"/>
              </w:rPr>
            </w:pPr>
          </w:p>
          <w:p w14:paraId="4C1B0C38" w14:textId="77777777" w:rsidR="00161B89" w:rsidRDefault="00161B89">
            <w:pPr>
              <w:pStyle w:val="TableParagraph"/>
              <w:rPr>
                <w:sz w:val="20"/>
              </w:rPr>
            </w:pPr>
          </w:p>
          <w:p w14:paraId="44B0A2CD" w14:textId="77777777" w:rsidR="00161B89" w:rsidRDefault="00161B89">
            <w:pPr>
              <w:pStyle w:val="TableParagraph"/>
              <w:spacing w:before="51"/>
              <w:rPr>
                <w:sz w:val="20"/>
              </w:rPr>
            </w:pPr>
          </w:p>
          <w:p w14:paraId="47625FE0" w14:textId="77777777" w:rsidR="00161B89" w:rsidRDefault="004B25C3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6C8824" wp14:editId="24AFBF32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517F61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2404E034" w14:textId="77777777" w:rsidR="00161B89" w:rsidRDefault="00161B89">
            <w:pPr>
              <w:pStyle w:val="TableParagraph"/>
              <w:rPr>
                <w:sz w:val="20"/>
              </w:rPr>
            </w:pPr>
          </w:p>
          <w:p w14:paraId="6A19FDD6" w14:textId="77777777" w:rsidR="00161B89" w:rsidRDefault="00161B89">
            <w:pPr>
              <w:pStyle w:val="TableParagraph"/>
              <w:rPr>
                <w:sz w:val="20"/>
              </w:rPr>
            </w:pPr>
          </w:p>
          <w:p w14:paraId="022BD782" w14:textId="77777777" w:rsidR="00161B89" w:rsidRDefault="00161B89">
            <w:pPr>
              <w:pStyle w:val="TableParagraph"/>
              <w:spacing w:before="51"/>
              <w:rPr>
                <w:sz w:val="20"/>
              </w:rPr>
            </w:pPr>
          </w:p>
          <w:p w14:paraId="66F744C1" w14:textId="77777777" w:rsidR="00161B89" w:rsidRDefault="004B25C3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46AD38" wp14:editId="036FFED6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0AF70A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28C196C" w14:textId="77777777" w:rsidR="004B25C3" w:rsidRDefault="004B25C3"/>
    <w:sectPr w:rsidR="004B25C3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FDB2" w14:textId="77777777" w:rsidR="004B25C3" w:rsidRDefault="004B25C3" w:rsidP="00D811DF">
      <w:r>
        <w:separator/>
      </w:r>
    </w:p>
  </w:endnote>
  <w:endnote w:type="continuationSeparator" w:id="0">
    <w:p w14:paraId="2B916F66" w14:textId="77777777" w:rsidR="004B25C3" w:rsidRDefault="004B25C3" w:rsidP="00D81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63D3B" w14:textId="77777777" w:rsidR="004B25C3" w:rsidRDefault="004B25C3" w:rsidP="00D811DF">
      <w:r>
        <w:separator/>
      </w:r>
    </w:p>
  </w:footnote>
  <w:footnote w:type="continuationSeparator" w:id="0">
    <w:p w14:paraId="76896201" w14:textId="77777777" w:rsidR="004B25C3" w:rsidRDefault="004B25C3" w:rsidP="00D81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332C2"/>
    <w:multiLevelType w:val="multilevel"/>
    <w:tmpl w:val="DD8E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89"/>
    <w:rsid w:val="00161B89"/>
    <w:rsid w:val="00434F03"/>
    <w:rsid w:val="004B25C3"/>
    <w:rsid w:val="00D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BA27"/>
  <w15:docId w15:val="{908B5F1E-CA4A-4CBA-B7DA-65F88B98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811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1DF"/>
  </w:style>
  <w:style w:type="paragraph" w:styleId="Footer">
    <w:name w:val="footer"/>
    <w:basedOn w:val="Normal"/>
    <w:link w:val="FooterChar"/>
    <w:uiPriority w:val="99"/>
    <w:unhideWhenUsed/>
    <w:rsid w:val="00D811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Pranitha M</dc:creator>
  <cp:lastModifiedBy>Pranitha M</cp:lastModifiedBy>
  <cp:revision>2</cp:revision>
  <dcterms:created xsi:type="dcterms:W3CDTF">2026-06-19T14:40:00Z</dcterms:created>
  <dcterms:modified xsi:type="dcterms:W3CDTF">2026-06-19T14:40:00Z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