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1AF3D" w14:textId="396AD875" w:rsidR="00105B1D" w:rsidRDefault="00423886">
      <w:pPr>
        <w:rPr>
          <w:rFonts w:cstheme="minorHAnsi"/>
          <w:b/>
          <w:bCs/>
          <w:sz w:val="40"/>
          <w:szCs w:val="40"/>
          <w:u w:val="single"/>
        </w:rPr>
      </w:pPr>
      <w:r w:rsidRPr="00423886">
        <w:rPr>
          <w:rFonts w:cstheme="minorHAnsi"/>
          <w:b/>
          <w:bCs/>
          <w:sz w:val="40"/>
          <w:szCs w:val="40"/>
          <w:u w:val="single"/>
        </w:rPr>
        <w:t>Process flow of the Cloud Provision IaC</w:t>
      </w:r>
    </w:p>
    <w:p w14:paraId="52FEE38F" w14:textId="77777777" w:rsidR="00423886" w:rsidRPr="00423886" w:rsidRDefault="00423886">
      <w:pPr>
        <w:rPr>
          <w:rFonts w:cstheme="minorHAnsi"/>
          <w:b/>
          <w:bCs/>
          <w:sz w:val="40"/>
          <w:szCs w:val="40"/>
          <w:u w:val="single"/>
        </w:rPr>
      </w:pPr>
    </w:p>
    <w:p w14:paraId="2BE1B7B1" w14:textId="315D5A89" w:rsidR="00714875" w:rsidRPr="0017214F" w:rsidRDefault="00714875">
      <w:pPr>
        <w:rPr>
          <w:rFonts w:cstheme="minorHAnsi"/>
          <w:b/>
          <w:bCs/>
          <w:color w:val="24292E"/>
          <w:sz w:val="24"/>
          <w:szCs w:val="24"/>
        </w:rPr>
      </w:pPr>
      <w:r w:rsidRPr="0017214F">
        <w:rPr>
          <w:rFonts w:cstheme="minorHAnsi"/>
          <w:b/>
          <w:bCs/>
          <w:color w:val="24292E"/>
          <w:sz w:val="24"/>
          <w:szCs w:val="24"/>
        </w:rPr>
        <w:t>Prerequisites of setting up a new Cloud Provider to deploy the application.</w:t>
      </w:r>
    </w:p>
    <w:p w14:paraId="6566F63C" w14:textId="24D8C05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Need to have Terraform installed on the client desktop.</w:t>
      </w:r>
    </w:p>
    <w:p w14:paraId="2A5697CD" w14:textId="696DD80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Need to have ssh installed for remote login to the EC2 instance.</w:t>
      </w:r>
    </w:p>
    <w:p w14:paraId="5035BFDD" w14:textId="0236D023"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Create a free-tier AWS account for the deployment using a new email ID and credit card number.</w:t>
      </w:r>
    </w:p>
    <w:p w14:paraId="5BC655D0" w14:textId="48CE2725"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Could use windows or MacBook desktop for provision of the AWS cloud.</w:t>
      </w:r>
    </w:p>
    <w:p w14:paraId="6A20C5C7" w14:textId="77777777" w:rsidR="00714875" w:rsidRPr="00714875" w:rsidRDefault="00714875" w:rsidP="00714875">
      <w:pPr>
        <w:ind w:left="360"/>
        <w:rPr>
          <w:rFonts w:cstheme="minorHAnsi"/>
          <w:sz w:val="24"/>
          <w:szCs w:val="24"/>
        </w:rPr>
      </w:pPr>
    </w:p>
    <w:p w14:paraId="472B4CE3" w14:textId="10FBB3B3" w:rsidR="00714875" w:rsidRPr="0017214F" w:rsidRDefault="00714875" w:rsidP="00714875">
      <w:pPr>
        <w:rPr>
          <w:rFonts w:eastAsia="Times New Roman" w:cstheme="minorHAnsi"/>
          <w:b/>
          <w:bCs/>
          <w:color w:val="24292E"/>
          <w:sz w:val="24"/>
          <w:szCs w:val="24"/>
          <w:lang w:bidi="ta-IN"/>
        </w:rPr>
      </w:pPr>
      <w:r w:rsidRPr="0017214F">
        <w:rPr>
          <w:rFonts w:eastAsia="Times New Roman" w:cstheme="minorHAnsi"/>
          <w:b/>
          <w:bCs/>
          <w:color w:val="24292E"/>
          <w:sz w:val="24"/>
          <w:szCs w:val="24"/>
          <w:lang w:bidi="ta-IN"/>
        </w:rPr>
        <w:t>Infrastructure-as-Code to be deployed for the github application</w:t>
      </w:r>
    </w:p>
    <w:p w14:paraId="232982F1" w14:textId="5A806EB1" w:rsidR="00714875" w:rsidRDefault="00714875" w:rsidP="00714875">
      <w:pPr>
        <w:rPr>
          <w:rFonts w:cstheme="minorHAnsi"/>
          <w:color w:val="292929"/>
          <w:spacing w:val="-1"/>
          <w:sz w:val="24"/>
          <w:szCs w:val="24"/>
          <w:shd w:val="clear" w:color="auto" w:fill="FFFFFF"/>
        </w:rPr>
      </w:pPr>
      <w:r w:rsidRPr="00714875">
        <w:rPr>
          <w:rFonts w:cstheme="minorHAnsi"/>
          <w:color w:val="292929"/>
          <w:spacing w:val="-1"/>
          <w:sz w:val="24"/>
          <w:szCs w:val="24"/>
          <w:shd w:val="clear" w:color="auto" w:fill="FFFFFF"/>
        </w:rPr>
        <w:t>In order for Terraform to be able to make changes in your AWS account, you will need to configure the AWS credentials for the user you created earlier. There are several ways to do this (see </w:t>
      </w:r>
      <w:hyperlink r:id="rId5" w:history="1">
        <w:r w:rsidRPr="00714875">
          <w:rPr>
            <w:rStyle w:val="Hyperlink"/>
            <w:rFonts w:cstheme="minorHAnsi"/>
            <w:spacing w:val="-1"/>
            <w:sz w:val="24"/>
            <w:szCs w:val="24"/>
            <w:shd w:val="clear" w:color="auto" w:fill="FFFFFF"/>
          </w:rPr>
          <w:t>A Comprehensive Guide to Authenticating to AWS on the Command Line</w:t>
        </w:r>
      </w:hyperlink>
      <w:r w:rsidRPr="00714875">
        <w:rPr>
          <w:rFonts w:cstheme="minorHAnsi"/>
          <w:color w:val="292929"/>
          <w:spacing w:val="-1"/>
          <w:sz w:val="24"/>
          <w:szCs w:val="24"/>
          <w:shd w:val="clear" w:color="auto" w:fill="FFFFFF"/>
        </w:rPr>
        <w:t>)</w:t>
      </w:r>
    </w:p>
    <w:p w14:paraId="750E0CF9" w14:textId="30F415B9" w:rsid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Update the Access code and Secret key into the the terraform code inside the variable.tf file </w:t>
      </w:r>
    </w:p>
    <w:p w14:paraId="1EF21AB9" w14:textId="3D81D443" w:rsidR="007E0412" w:rsidRP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So that new credentials of the root are updated from the new aws account.</w:t>
      </w:r>
    </w:p>
    <w:p w14:paraId="035721A7" w14:textId="62409A95" w:rsidR="00714875" w:rsidRDefault="00714875" w:rsidP="00714875">
      <w:pPr>
        <w:rPr>
          <w:rFonts w:eastAsia="Times New Roman" w:cstheme="minorHAnsi"/>
          <w:color w:val="24292E"/>
          <w:sz w:val="24"/>
          <w:szCs w:val="24"/>
          <w:lang w:bidi="ta-IN"/>
        </w:rPr>
      </w:pPr>
    </w:p>
    <w:p w14:paraId="63773EFD" w14:textId="4CD6762D" w:rsidR="00714875" w:rsidRDefault="00714875"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The Github </w:t>
      </w:r>
      <w:r w:rsidR="007E0412">
        <w:rPr>
          <w:rFonts w:eastAsia="Times New Roman" w:cstheme="minorHAnsi"/>
          <w:color w:val="24292E"/>
          <w:sz w:val="24"/>
          <w:szCs w:val="24"/>
          <w:lang w:bidi="ta-IN"/>
        </w:rPr>
        <w:t>repository</w:t>
      </w:r>
      <w:r>
        <w:rPr>
          <w:rFonts w:eastAsia="Times New Roman" w:cstheme="minorHAnsi"/>
          <w:color w:val="24292E"/>
          <w:sz w:val="24"/>
          <w:szCs w:val="24"/>
          <w:lang w:bidi="ta-IN"/>
        </w:rPr>
        <w:t xml:space="preserve"> link for the terraform </w:t>
      </w:r>
      <w:r w:rsidR="007E0412">
        <w:rPr>
          <w:rFonts w:eastAsia="Times New Roman" w:cstheme="minorHAnsi"/>
          <w:color w:val="24292E"/>
          <w:sz w:val="24"/>
          <w:szCs w:val="24"/>
          <w:lang w:bidi="ta-IN"/>
        </w:rPr>
        <w:t>IaC.</w:t>
      </w:r>
    </w:p>
    <w:p w14:paraId="6CDE3198" w14:textId="23217EC5" w:rsidR="007E0412" w:rsidRDefault="007E0412" w:rsidP="00714875">
      <w:pPr>
        <w:rPr>
          <w:rFonts w:eastAsia="Times New Roman" w:cstheme="minorHAnsi"/>
          <w:color w:val="24292E"/>
          <w:sz w:val="24"/>
          <w:szCs w:val="24"/>
          <w:lang w:bidi="ta-IN"/>
        </w:rPr>
      </w:pPr>
    </w:p>
    <w:p w14:paraId="2737E095" w14:textId="347338BA"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/terraform/</w:t>
      </w:r>
    </w:p>
    <w:p w14:paraId="4353FCF4" w14:textId="2D4ABA6C"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Network.tf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This script helps to create the VPC and access code.</w:t>
      </w:r>
    </w:p>
    <w:p w14:paraId="4D6D3ABD" w14:textId="21E42EC8"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Routing.tf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route table and IGW</w:t>
      </w:r>
    </w:p>
    <w:p w14:paraId="3F686032" w14:textId="2892E36F"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Subnets.tf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subnet and AZ of network</w:t>
      </w:r>
    </w:p>
    <w:p w14:paraId="0AA94BFA" w14:textId="1396B9F0"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Securitygroups.tf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setups the firewall rules and security policy</w:t>
      </w:r>
    </w:p>
    <w:p w14:paraId="701FAC8F" w14:textId="5B40A35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Dns-and-dhcp.tf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setup the DNS zones and network access.</w:t>
      </w:r>
    </w:p>
    <w:p w14:paraId="741A8F67" w14:textId="0079F6A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Ec2-machine.tf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script create the Key pair and EC2 instance for deploying the application packages and codes.</w:t>
      </w:r>
    </w:p>
    <w:p w14:paraId="61F77253" w14:textId="633BB3C1" w:rsidR="00B77180"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t xml:space="preserve">         </w:t>
      </w:r>
      <w:r w:rsidRPr="00423886">
        <w:rPr>
          <w:rFonts w:eastAsia="Times New Roman" w:cstheme="minorHAnsi"/>
          <w:b/>
          <w:bCs/>
          <w:color w:val="24292E"/>
          <w:sz w:val="24"/>
          <w:szCs w:val="24"/>
          <w:lang w:bidi="ta-IN"/>
        </w:rPr>
        <w:t>Asg.tf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Pr>
          <w:rFonts w:eastAsia="Times New Roman" w:cstheme="minorHAnsi"/>
          <w:color w:val="24292E"/>
          <w:sz w:val="24"/>
          <w:szCs w:val="24"/>
          <w:lang w:bidi="ta-IN"/>
        </w:rPr>
        <w:tab/>
      </w:r>
      <w:r w:rsidRPr="00B77180">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This script for HA and load balancing of the web and DB to create another instance in the AZ</w:t>
      </w:r>
    </w:p>
    <w:p w14:paraId="3BEEC842" w14:textId="77777777" w:rsidR="00423886" w:rsidRDefault="007E0412" w:rsidP="00714875">
      <w:pPr>
        <w:rPr>
          <w:rFonts w:eastAsia="Times New Roman" w:cstheme="minorHAnsi"/>
          <w:color w:val="24292E"/>
          <w:sz w:val="24"/>
          <w:szCs w:val="24"/>
          <w:lang w:bidi="ta-IN"/>
        </w:rPr>
      </w:pPr>
      <w:r w:rsidRPr="00423886">
        <w:rPr>
          <w:rFonts w:eastAsia="Times New Roman" w:cstheme="minorHAnsi"/>
          <w:b/>
          <w:bCs/>
          <w:color w:val="24292E"/>
          <w:sz w:val="24"/>
          <w:szCs w:val="24"/>
          <w:lang w:bidi="ta-IN"/>
        </w:rPr>
        <w:t xml:space="preserve">                      Variables.tf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are the variable file of the parameters in the terraform files.</w:t>
      </w:r>
    </w:p>
    <w:p w14:paraId="4C8A7E95" w14:textId="429DD485" w:rsidR="00423886" w:rsidRPr="00423886" w:rsidRDefault="00423886" w:rsidP="00714875">
      <w:pPr>
        <w:rPr>
          <w:rFonts w:eastAsia="Times New Roman" w:cstheme="minorHAnsi"/>
          <w:color w:val="24292E"/>
          <w:sz w:val="24"/>
          <w:szCs w:val="24"/>
          <w:lang w:bidi="ta-IN"/>
        </w:rPr>
      </w:pPr>
      <w:r w:rsidRPr="00423886">
        <w:rPr>
          <w:rFonts w:eastAsia="Times New Roman" w:cstheme="minorHAnsi"/>
          <w:b/>
          <w:bCs/>
          <w:color w:val="24292E"/>
          <w:sz w:val="24"/>
          <w:szCs w:val="24"/>
          <w:lang w:bidi="ta-IN"/>
        </w:rPr>
        <w:lastRenderedPageBreak/>
        <w:t>Architecture Diagram attached</w:t>
      </w:r>
    </w:p>
    <w:p w14:paraId="1471EF16" w14:textId="18E9F7E1" w:rsidR="0017214F"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The architect diagrams is created with AWS RDS service for better security and RDS Managed services is better option to use as DB service. Due to cost involve in the having RDS services in Free tier Account, I had not </w:t>
      </w:r>
      <w:r w:rsidR="00423886">
        <w:rPr>
          <w:rFonts w:eastAsia="Times New Roman" w:cstheme="minorHAnsi"/>
          <w:color w:val="24292E"/>
          <w:sz w:val="24"/>
          <w:szCs w:val="24"/>
          <w:lang w:bidi="ta-IN"/>
        </w:rPr>
        <w:t xml:space="preserve">included </w:t>
      </w:r>
      <w:r>
        <w:rPr>
          <w:rFonts w:eastAsia="Times New Roman" w:cstheme="minorHAnsi"/>
          <w:color w:val="24292E"/>
          <w:sz w:val="24"/>
          <w:szCs w:val="24"/>
          <w:lang w:bidi="ta-IN"/>
        </w:rPr>
        <w:t>it with Terraform scripts</w:t>
      </w:r>
      <w:r w:rsidR="00423886">
        <w:rPr>
          <w:rFonts w:eastAsia="Times New Roman" w:cstheme="minorHAnsi"/>
          <w:color w:val="24292E"/>
          <w:sz w:val="24"/>
          <w:szCs w:val="24"/>
          <w:lang w:bidi="ta-IN"/>
        </w:rPr>
        <w:t xml:space="preserve"> but loaded the PostgreSQL DB in EC2 instance.</w:t>
      </w:r>
    </w:p>
    <w:p w14:paraId="33F1E78A" w14:textId="0296F2BB" w:rsidR="00B77180"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But in production environment, there is always a Licensed account from AWS, so we can use RDS service to pay-on-demand as we use the DB. Best practice is to private subnet for the RDS service to have a secure DB from the public.</w:t>
      </w:r>
    </w:p>
    <w:p w14:paraId="293CD3A2" w14:textId="77777777" w:rsidR="00B77180" w:rsidRDefault="00B77180" w:rsidP="00714875">
      <w:pPr>
        <w:rPr>
          <w:rFonts w:eastAsia="Times New Roman" w:cstheme="minorHAnsi"/>
          <w:color w:val="24292E"/>
          <w:sz w:val="24"/>
          <w:szCs w:val="24"/>
          <w:lang w:bidi="ta-IN"/>
        </w:rPr>
      </w:pPr>
    </w:p>
    <w:p w14:paraId="3830BA08" w14:textId="50F6504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
    <w:p w14:paraId="3F701BC6" w14:textId="485CC259" w:rsidR="00714875" w:rsidRPr="00714875" w:rsidRDefault="00714875" w:rsidP="00714875">
      <w:pPr>
        <w:rPr>
          <w:rFonts w:cstheme="minorHAnsi"/>
          <w:sz w:val="24"/>
          <w:szCs w:val="24"/>
        </w:rPr>
      </w:pPr>
      <w:r w:rsidRPr="00714875">
        <w:rPr>
          <w:rFonts w:eastAsia="Times New Roman" w:cstheme="minorHAnsi"/>
          <w:color w:val="24292E"/>
          <w:sz w:val="24"/>
          <w:szCs w:val="24"/>
          <w:lang w:bidi="ta-IN"/>
        </w:rPr>
        <w:t>There are three commands which are pretty much required to provision the infrastructure using Terraform.</w:t>
      </w:r>
    </w:p>
    <w:p w14:paraId="4AE658F7"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init</w:t>
      </w:r>
    </w:p>
    <w:p w14:paraId="01EFD400"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plan</w:t>
      </w:r>
    </w:p>
    <w:p w14:paraId="68A4B66D" w14:textId="1E3EC03E" w:rsidR="00714875" w:rsidRPr="00714875" w:rsidRDefault="00714875" w:rsidP="00714875">
      <w:pPr>
        <w:pStyle w:val="ListParagraph"/>
        <w:numPr>
          <w:ilvl w:val="0"/>
          <w:numId w:val="1"/>
        </w:numPr>
        <w:shd w:val="clear" w:color="auto" w:fill="FFFFFF"/>
        <w:spacing w:after="100" w:afterAutospacing="1"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apply</w:t>
      </w:r>
    </w:p>
    <w:p w14:paraId="6861C963" w14:textId="1210ADBA" w:rsidR="00714875" w:rsidRPr="00714875" w:rsidRDefault="00714875" w:rsidP="00714875">
      <w:pPr>
        <w:shd w:val="clear" w:color="auto" w:fill="FFFFFF"/>
        <w:spacing w:after="100" w:afterAutospacing="1" w:line="240" w:lineRule="auto"/>
        <w:rPr>
          <w:rFonts w:eastAsia="Times New Roman" w:cstheme="minorHAnsi"/>
          <w:color w:val="24292E"/>
          <w:sz w:val="24"/>
          <w:szCs w:val="24"/>
          <w:lang w:bidi="ta-IN"/>
        </w:rPr>
      </w:pPr>
    </w:p>
    <w:p w14:paraId="24E56FB8" w14:textId="597B20F1" w:rsidR="00714875" w:rsidRPr="00423886" w:rsidRDefault="00423886" w:rsidP="00714875">
      <w:pPr>
        <w:shd w:val="clear" w:color="auto" w:fill="FFFFFF"/>
        <w:spacing w:after="100" w:afterAutospacing="1" w:line="240" w:lineRule="auto"/>
        <w:rPr>
          <w:rFonts w:eastAsia="Times New Roman" w:cstheme="minorHAnsi"/>
          <w:color w:val="24292E"/>
          <w:sz w:val="20"/>
          <w:szCs w:val="20"/>
          <w:lang w:bidi="ta-IN"/>
        </w:rPr>
      </w:pPr>
      <w:r w:rsidRPr="00423886">
        <w:rPr>
          <w:rFonts w:eastAsia="Times New Roman" w:cstheme="minorHAnsi"/>
          <w:b/>
          <w:bCs/>
          <w:color w:val="24292E"/>
          <w:sz w:val="20"/>
          <w:szCs w:val="20"/>
          <w:lang w:bidi="ta-IN"/>
        </w:rPr>
        <w:t>Note : AWS RDS services is not created in the terraform scripts since Free tier Account charges for the RDS services and testing.  Since charges are involve, loaded PostgreSQL in the EC2 instance itself to do the testing and demo</w:t>
      </w:r>
      <w:r w:rsidRPr="00423886">
        <w:rPr>
          <w:rFonts w:eastAsia="Times New Roman" w:cstheme="minorHAnsi"/>
          <w:color w:val="24292E"/>
          <w:sz w:val="20"/>
          <w:szCs w:val="20"/>
          <w:lang w:bidi="ta-IN"/>
        </w:rPr>
        <w:t>.</w:t>
      </w:r>
    </w:p>
    <w:p w14:paraId="5045E7C1" w14:textId="769337FC" w:rsidR="00714875" w:rsidRDefault="00714875" w:rsidP="00714875"/>
    <w:p w14:paraId="08D7BA2F" w14:textId="77777777" w:rsidR="00714875" w:rsidRDefault="00714875" w:rsidP="00714875"/>
    <w:p w14:paraId="7AE90496" w14:textId="5861F849" w:rsidR="00714875" w:rsidRDefault="00714875"/>
    <w:p w14:paraId="417EE3DB" w14:textId="3BF83282" w:rsidR="00714875" w:rsidRDefault="00714875"/>
    <w:p w14:paraId="3BB678EC" w14:textId="77777777" w:rsidR="00714875" w:rsidRDefault="00714875"/>
    <w:sectPr w:rsidR="0071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B1D95"/>
    <w:multiLevelType w:val="hybridMultilevel"/>
    <w:tmpl w:val="0742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75"/>
    <w:rsid w:val="00105B1D"/>
    <w:rsid w:val="0017214F"/>
    <w:rsid w:val="00423886"/>
    <w:rsid w:val="0059232C"/>
    <w:rsid w:val="00714875"/>
    <w:rsid w:val="007E0412"/>
    <w:rsid w:val="00B77180"/>
    <w:rsid w:val="00CC39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7BC7"/>
  <w15:chartTrackingRefBased/>
  <w15:docId w15:val="{665E1C09-B116-4270-B17F-AEB30F01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7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714875"/>
    <w:pPr>
      <w:ind w:left="720"/>
      <w:contextualSpacing/>
    </w:pPr>
  </w:style>
  <w:style w:type="character" w:styleId="Hyperlink">
    <w:name w:val="Hyperlink"/>
    <w:basedOn w:val="DefaultParagraphFont"/>
    <w:uiPriority w:val="99"/>
    <w:semiHidden/>
    <w:unhideWhenUsed/>
    <w:rsid w:val="00714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93938">
      <w:bodyDiv w:val="1"/>
      <w:marLeft w:val="0"/>
      <w:marRight w:val="0"/>
      <w:marTop w:val="0"/>
      <w:marBottom w:val="0"/>
      <w:divBdr>
        <w:top w:val="none" w:sz="0" w:space="0" w:color="auto"/>
        <w:left w:val="none" w:sz="0" w:space="0" w:color="auto"/>
        <w:bottom w:val="none" w:sz="0" w:space="0" w:color="auto"/>
        <w:right w:val="none" w:sz="0" w:space="0" w:color="auto"/>
      </w:divBdr>
    </w:div>
    <w:div w:id="13501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gruntwork.io/a-comprehensive-guide-to-authenticating-to-aws-on-the-command-line-63656a686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5</cp:revision>
  <dcterms:created xsi:type="dcterms:W3CDTF">2020-11-11T12:09:00Z</dcterms:created>
  <dcterms:modified xsi:type="dcterms:W3CDTF">2020-11-16T00:44:00Z</dcterms:modified>
</cp:coreProperties>
</file>