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D63" w:rsidRPr="00970D63" w:rsidRDefault="00970D63" w:rsidP="00970D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D63">
        <w:rPr>
          <w:rFonts w:ascii="Times New Roman" w:eastAsia="Times New Roman" w:hAnsi="Times New Roman" w:cs="Times New Roman"/>
          <w:b/>
          <w:bCs/>
          <w:sz w:val="27"/>
          <w:szCs w:val="27"/>
          <w:lang w:eastAsia="en-IN"/>
        </w:rPr>
        <w:t>What is backpropagation?</w:t>
      </w:r>
    </w:p>
    <w:p w:rsidR="00970D63" w:rsidRPr="00970D63" w:rsidRDefault="00970D63" w:rsidP="00970D63">
      <w:pPr>
        <w:spacing w:before="100" w:beforeAutospacing="1" w:after="100" w:afterAutospacing="1" w:line="240" w:lineRule="auto"/>
        <w:rPr>
          <w:rFonts w:ascii="Times New Roman" w:eastAsia="Times New Roman" w:hAnsi="Times New Roman" w:cs="Times New Roman"/>
          <w:sz w:val="24"/>
          <w:szCs w:val="24"/>
          <w:lang w:eastAsia="en-IN"/>
        </w:rPr>
      </w:pPr>
      <w:r w:rsidRPr="00970D63">
        <w:rPr>
          <w:rFonts w:ascii="Times New Roman" w:eastAsia="Times New Roman" w:hAnsi="Times New Roman" w:cs="Times New Roman"/>
          <w:sz w:val="24"/>
          <w:szCs w:val="24"/>
          <w:lang w:eastAsia="en-IN"/>
        </w:rPr>
        <w:t xml:space="preserve">Backpropagation is a common way for an artificial neural network to figure out the gradient of the loss function for the weights. It is often used as part of algorithms that change the </w:t>
      </w:r>
      <w:r w:rsidRPr="00402121">
        <w:rPr>
          <w:rFonts w:ascii="Times New Roman" w:eastAsia="Times New Roman" w:hAnsi="Times New Roman" w:cs="Times New Roman"/>
          <w:color w:val="FF0000"/>
          <w:sz w:val="24"/>
          <w:szCs w:val="24"/>
          <w:lang w:eastAsia="en-IN"/>
        </w:rPr>
        <w:t>consequences to improve the performance of a network.</w:t>
      </w:r>
    </w:p>
    <w:p w:rsidR="00970D63" w:rsidRDefault="00970D63" w:rsidP="00970D63">
      <w:pPr>
        <w:pStyle w:val="Heading3"/>
      </w:pPr>
      <w:r>
        <w:t>What is SMTP?</w:t>
      </w:r>
    </w:p>
    <w:p w:rsidR="00970D63" w:rsidRDefault="00970D63" w:rsidP="00970D63">
      <w:pPr>
        <w:pStyle w:val="NormalWeb"/>
      </w:pPr>
      <w:r>
        <w:t>SMTP (Simple Mail Transfer Protocol) deals with internet mail and offers important mail delivery services on the IP/TCP protocol stack. Most email solutions which send emails on the internet use SMTP to send messages from one server to another. The messages can be retrieved with an email client through IMAP or POP.</w:t>
      </w:r>
    </w:p>
    <w:p w:rsidR="00970D63" w:rsidRDefault="00970D63" w:rsidP="00970D63">
      <w:pPr>
        <w:pStyle w:val="Heading3"/>
      </w:pPr>
      <w:r>
        <w:t>What is the role of IEEE in computer networking?</w:t>
      </w:r>
    </w:p>
    <w:p w:rsidR="00970D63" w:rsidRDefault="00970D63" w:rsidP="00970D63">
      <w:pPr>
        <w:pStyle w:val="NormalWeb"/>
      </w:pPr>
      <w:r>
        <w:t>The IEEE standards for computer networks ensure that different devices can talk to each other and work well together. They also ensure that the network service, such as the Internet and related technologies, follows a set of rules and best practices so that all the networking devices can talk to each other and work well together.</w:t>
      </w:r>
    </w:p>
    <w:p w:rsidR="00970D63" w:rsidRDefault="00970D63" w:rsidP="00970D63">
      <w:pPr>
        <w:pStyle w:val="NormalWeb"/>
      </w:pPr>
      <w:r>
        <w:t>Since different kinds of companies make computer systems, the IEEE's computer society started Project 802 in 1985 to make it easier for different devices to talk to each other.</w:t>
      </w:r>
    </w:p>
    <w:p w:rsidR="00970D63" w:rsidRDefault="00970D63">
      <w:pPr>
        <w:rPr>
          <w:noProof/>
          <w:lang w:eastAsia="en-IN"/>
        </w:rPr>
      </w:pPr>
    </w:p>
    <w:p w:rsidR="0056634D" w:rsidRDefault="00970D63">
      <w:r>
        <w:rPr>
          <w:noProof/>
          <w:lang w:eastAsia="en-IN"/>
        </w:rPr>
        <w:drawing>
          <wp:inline distT="0" distB="0" distL="0" distR="0">
            <wp:extent cx="4816475" cy="35331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475" cy="3533140"/>
                    </a:xfrm>
                    <a:prstGeom prst="rect">
                      <a:avLst/>
                    </a:prstGeom>
                    <a:noFill/>
                    <a:ln>
                      <a:noFill/>
                    </a:ln>
                  </pic:spPr>
                </pic:pic>
              </a:graphicData>
            </a:graphic>
          </wp:inline>
        </w:drawing>
      </w:r>
    </w:p>
    <w:p w:rsidR="00970D63" w:rsidRDefault="00970D63">
      <w:r>
        <w:t>Main purpose of s/w testing?</w:t>
      </w:r>
    </w:p>
    <w:p w:rsidR="00970D63" w:rsidRDefault="00970D63" w:rsidP="00970D63">
      <w:pPr>
        <w:pStyle w:val="ListParagraph"/>
        <w:numPr>
          <w:ilvl w:val="0"/>
          <w:numId w:val="1"/>
        </w:numPr>
      </w:pPr>
      <w:r>
        <w:t>Deb</w:t>
      </w:r>
      <w:r w:rsidR="00402121">
        <w:t>ugging</w:t>
      </w:r>
    </w:p>
    <w:p w:rsidR="00970D63" w:rsidRDefault="00970D63" w:rsidP="00970D63">
      <w:pPr>
        <w:pStyle w:val="ListParagraph"/>
        <w:numPr>
          <w:ilvl w:val="0"/>
          <w:numId w:val="1"/>
        </w:numPr>
      </w:pPr>
      <w:proofErr w:type="spellStart"/>
      <w:r>
        <w:t>Ver</w:t>
      </w:r>
      <w:r w:rsidR="00402121">
        <w:t>ific</w:t>
      </w:r>
      <w:proofErr w:type="spellEnd"/>
      <w:r w:rsidR="00402121">
        <w:t xml:space="preserve"> </w:t>
      </w:r>
      <w:proofErr w:type="spellStart"/>
      <w:r w:rsidR="00402121">
        <w:t>ation</w:t>
      </w:r>
      <w:proofErr w:type="spellEnd"/>
      <w:r>
        <w:t xml:space="preserve"> &amp; Val</w:t>
      </w:r>
      <w:r w:rsidR="00402121">
        <w:t>idation</w:t>
      </w:r>
    </w:p>
    <w:p w:rsidR="00970D63" w:rsidRDefault="00970D63" w:rsidP="00970D63">
      <w:pPr>
        <w:pStyle w:val="ListParagraph"/>
        <w:numPr>
          <w:ilvl w:val="0"/>
          <w:numId w:val="1"/>
        </w:numPr>
      </w:pPr>
      <w:r>
        <w:lastRenderedPageBreak/>
        <w:t>Exe</w:t>
      </w:r>
      <w:r w:rsidR="00402121">
        <w:t>cute</w:t>
      </w:r>
      <w:r>
        <w:t xml:space="preserve"> of </w:t>
      </w:r>
      <w:proofErr w:type="spellStart"/>
      <w:r>
        <w:t>prog</w:t>
      </w:r>
      <w:proofErr w:type="spellEnd"/>
    </w:p>
    <w:p w:rsidR="00970D63" w:rsidRDefault="00402121" w:rsidP="00402121">
      <w:pPr>
        <w:pStyle w:val="ListParagraph"/>
        <w:numPr>
          <w:ilvl w:val="0"/>
          <w:numId w:val="1"/>
        </w:numPr>
      </w:pPr>
      <w:r>
        <w:t>All</w:t>
      </w:r>
      <w:r w:rsidR="00970D63">
        <w:t xml:space="preserve"> of above</w:t>
      </w:r>
    </w:p>
    <w:p w:rsidR="00680B81" w:rsidRDefault="00680B81" w:rsidP="00680B81">
      <w:r>
        <w:t>White box testing means?</w:t>
      </w:r>
    </w:p>
    <w:p w:rsidR="00680B81" w:rsidRDefault="00680B81" w:rsidP="00680B81">
      <w:pPr>
        <w:pStyle w:val="ListParagraph"/>
        <w:numPr>
          <w:ilvl w:val="0"/>
          <w:numId w:val="6"/>
        </w:numPr>
      </w:pPr>
      <w:r>
        <w:t>Testing without knowing by internal code structure</w:t>
      </w:r>
    </w:p>
    <w:p w:rsidR="00680B81" w:rsidRDefault="00680B81" w:rsidP="00680B81">
      <w:pPr>
        <w:pStyle w:val="ListParagraph"/>
        <w:numPr>
          <w:ilvl w:val="0"/>
          <w:numId w:val="6"/>
        </w:numPr>
      </w:pPr>
      <w:r>
        <w:t>T</w:t>
      </w:r>
      <w:r>
        <w:t>esting by known</w:t>
      </w:r>
      <w:r>
        <w:t xml:space="preserve"> internal code str</w:t>
      </w:r>
      <w:r w:rsidRPr="00680B81">
        <w:rPr>
          <w:color w:val="FF0000"/>
        </w:rPr>
        <w:t>ucture</w:t>
      </w:r>
    </w:p>
    <w:p w:rsidR="00680B81" w:rsidRDefault="00680B81" w:rsidP="00680B81">
      <w:pPr>
        <w:pStyle w:val="ListParagraph"/>
        <w:numPr>
          <w:ilvl w:val="0"/>
          <w:numId w:val="6"/>
        </w:numPr>
      </w:pPr>
      <w:r>
        <w:t>Testing by end users</w:t>
      </w:r>
    </w:p>
    <w:p w:rsidR="00680B81" w:rsidRDefault="00680B81" w:rsidP="00680B81">
      <w:r>
        <w:t>Black</w:t>
      </w:r>
      <w:r>
        <w:t xml:space="preserve"> box testing means?</w:t>
      </w:r>
    </w:p>
    <w:p w:rsidR="00680B81" w:rsidRDefault="00680B81" w:rsidP="00680B81">
      <w:pPr>
        <w:pStyle w:val="ListParagraph"/>
        <w:numPr>
          <w:ilvl w:val="0"/>
          <w:numId w:val="7"/>
        </w:numPr>
      </w:pPr>
      <w:r>
        <w:t xml:space="preserve">Testing without knowing by internal code </w:t>
      </w:r>
      <w:r w:rsidRPr="00680B81">
        <w:rPr>
          <w:color w:val="FF0000"/>
        </w:rPr>
        <w:t>structure</w:t>
      </w:r>
    </w:p>
    <w:p w:rsidR="00680B81" w:rsidRDefault="00680B81" w:rsidP="00680B81">
      <w:pPr>
        <w:pStyle w:val="ListParagraph"/>
        <w:numPr>
          <w:ilvl w:val="0"/>
          <w:numId w:val="7"/>
        </w:numPr>
      </w:pPr>
      <w:r>
        <w:t>Testing by known internal code str</w:t>
      </w:r>
      <w:r w:rsidRPr="00680B81">
        <w:t>ucture</w:t>
      </w:r>
    </w:p>
    <w:p w:rsidR="00680B81" w:rsidRDefault="00680B81" w:rsidP="00680B81">
      <w:pPr>
        <w:pStyle w:val="ListParagraph"/>
        <w:numPr>
          <w:ilvl w:val="0"/>
          <w:numId w:val="7"/>
        </w:numPr>
      </w:pPr>
      <w:r>
        <w:t>Testing by end users</w:t>
      </w:r>
    </w:p>
    <w:p w:rsidR="00680B81" w:rsidRDefault="00680B81" w:rsidP="00680B81"/>
    <w:p w:rsidR="00970D63" w:rsidRDefault="00970D63" w:rsidP="00970D63">
      <w:r>
        <w:t xml:space="preserve">Alpha testing is done </w:t>
      </w:r>
      <w:proofErr w:type="gramStart"/>
      <w:r>
        <w:t>by ?</w:t>
      </w:r>
      <w:proofErr w:type="gramEnd"/>
    </w:p>
    <w:p w:rsidR="00970D63" w:rsidRDefault="00970D63" w:rsidP="00970D63">
      <w:pPr>
        <w:pStyle w:val="ListParagraph"/>
        <w:numPr>
          <w:ilvl w:val="0"/>
          <w:numId w:val="2"/>
        </w:numPr>
      </w:pPr>
      <w:r>
        <w:t>User end</w:t>
      </w:r>
    </w:p>
    <w:p w:rsidR="00970D63" w:rsidRDefault="00970D63" w:rsidP="00970D63">
      <w:pPr>
        <w:pStyle w:val="ListParagraph"/>
        <w:numPr>
          <w:ilvl w:val="0"/>
          <w:numId w:val="2"/>
        </w:numPr>
      </w:pPr>
      <w:r w:rsidRPr="00680B81">
        <w:rPr>
          <w:color w:val="FF0000"/>
        </w:rPr>
        <w:t xml:space="preserve">Developer </w:t>
      </w:r>
      <w:r>
        <w:t>end</w:t>
      </w:r>
    </w:p>
    <w:p w:rsidR="00970D63" w:rsidRDefault="00970D63" w:rsidP="00970D63">
      <w:pPr>
        <w:pStyle w:val="ListParagraph"/>
        <w:numPr>
          <w:ilvl w:val="0"/>
          <w:numId w:val="2"/>
        </w:numPr>
      </w:pPr>
      <w:r>
        <w:t>Both</w:t>
      </w:r>
    </w:p>
    <w:p w:rsidR="00970D63" w:rsidRDefault="00970D63" w:rsidP="00970D63">
      <w:pPr>
        <w:pStyle w:val="ListParagraph"/>
        <w:numPr>
          <w:ilvl w:val="0"/>
          <w:numId w:val="2"/>
        </w:numPr>
      </w:pPr>
      <w:r>
        <w:t xml:space="preserve">None </w:t>
      </w:r>
    </w:p>
    <w:p w:rsidR="00970D63" w:rsidRDefault="00970D63" w:rsidP="00970D63">
      <w:r>
        <w:t>What type of testing is used to verify the new code changes and don’t break the existing functionality?</w:t>
      </w:r>
    </w:p>
    <w:p w:rsidR="00970D63" w:rsidRDefault="00970D63" w:rsidP="00970D63">
      <w:pPr>
        <w:pStyle w:val="ListParagraph"/>
        <w:numPr>
          <w:ilvl w:val="0"/>
          <w:numId w:val="3"/>
        </w:numPr>
      </w:pPr>
      <w:r>
        <w:t>Unit testing</w:t>
      </w:r>
    </w:p>
    <w:p w:rsidR="00970D63" w:rsidRDefault="00970D63" w:rsidP="00970D63">
      <w:pPr>
        <w:pStyle w:val="ListParagraph"/>
        <w:numPr>
          <w:ilvl w:val="0"/>
          <w:numId w:val="3"/>
        </w:numPr>
      </w:pPr>
      <w:r w:rsidRPr="00680B81">
        <w:rPr>
          <w:color w:val="FF0000"/>
        </w:rPr>
        <w:t xml:space="preserve">Regression </w:t>
      </w:r>
      <w:r>
        <w:t>testing</w:t>
      </w:r>
    </w:p>
    <w:p w:rsidR="00970D63" w:rsidRDefault="00970D63" w:rsidP="00970D63">
      <w:pPr>
        <w:pStyle w:val="ListParagraph"/>
        <w:numPr>
          <w:ilvl w:val="0"/>
          <w:numId w:val="3"/>
        </w:numPr>
      </w:pPr>
      <w:r>
        <w:t>Security testing</w:t>
      </w:r>
    </w:p>
    <w:p w:rsidR="00970D63" w:rsidRDefault="00970D63" w:rsidP="00970D63">
      <w:pPr>
        <w:pStyle w:val="ListParagraph"/>
        <w:numPr>
          <w:ilvl w:val="0"/>
          <w:numId w:val="3"/>
        </w:numPr>
      </w:pPr>
      <w:r>
        <w:t>Load testing</w:t>
      </w:r>
    </w:p>
    <w:p w:rsidR="00680B81" w:rsidRDefault="00680B81" w:rsidP="00680B81">
      <w:r>
        <w:t>Regression Testing:</w:t>
      </w:r>
    </w:p>
    <w:p w:rsidR="00680B81" w:rsidRDefault="00680B81" w:rsidP="00680B81">
      <w:r>
        <w:t>New function or module made and added to the project, then after its working fine or not with the new changes made by developer</w:t>
      </w:r>
    </w:p>
    <w:p w:rsidR="00970D63" w:rsidRDefault="00970D63" w:rsidP="00970D63">
      <w:pPr>
        <w:pStyle w:val="ListParagraph"/>
      </w:pPr>
    </w:p>
    <w:p w:rsidR="005C4F1F" w:rsidRDefault="005C4F1F" w:rsidP="005C4F1F">
      <w:pPr>
        <w:pStyle w:val="Heading4"/>
      </w:pPr>
      <w:r>
        <w:t>Unit Testing</w:t>
      </w:r>
    </w:p>
    <w:p w:rsidR="005C4F1F" w:rsidRDefault="005C4F1F" w:rsidP="005C4F1F">
      <w:pPr>
        <w:pStyle w:val="NormalWeb"/>
      </w:pPr>
      <w:r>
        <w:t xml:space="preserve">Unit testing focuses on testing individual parts/units of a software application early in the SDLC. Any function, procedure, method, or module can be a unit to undergo unit testing for determining its correctness and expected </w:t>
      </w:r>
      <w:proofErr w:type="spellStart"/>
      <w:r>
        <w:t>behavior</w:t>
      </w:r>
      <w:proofErr w:type="spellEnd"/>
      <w:r>
        <w:t>. Unit testing is the first testing that developers perform during the development phase.</w:t>
      </w:r>
    </w:p>
    <w:p w:rsidR="005C4F1F" w:rsidRDefault="005C4F1F" w:rsidP="005C4F1F">
      <w:pPr>
        <w:pStyle w:val="Heading4"/>
      </w:pPr>
      <w:r>
        <w:t>Integration Testing</w:t>
      </w:r>
    </w:p>
    <w:p w:rsidR="005C4F1F" w:rsidRDefault="005C4F1F" w:rsidP="005C4F1F">
      <w:pPr>
        <w:pStyle w:val="NormalWeb"/>
      </w:pPr>
      <w:r>
        <w:t xml:space="preserve">Integration testing involves testing different modules of a software application as a group. A software application is made up of different submodules that work together for different functionalities. The purpose of integration testing is to validate the integration of different modules together and identify the bugs and </w:t>
      </w:r>
      <w:hyperlink r:id="rId6" w:history="1">
        <w:r>
          <w:rPr>
            <w:rStyle w:val="Hyperlink"/>
            <w:rFonts w:eastAsiaTheme="majorEastAsia"/>
          </w:rPr>
          <w:t>issues related to them</w:t>
        </w:r>
      </w:hyperlink>
      <w:r>
        <w:t>.</w:t>
      </w:r>
    </w:p>
    <w:p w:rsidR="005C4F1F" w:rsidRDefault="005C4F1F" w:rsidP="005C4F1F">
      <w:pPr>
        <w:pStyle w:val="Heading4"/>
      </w:pPr>
      <w:r>
        <w:lastRenderedPageBreak/>
        <w:t>Performance Testing</w:t>
      </w:r>
    </w:p>
    <w:p w:rsidR="005C4F1F" w:rsidRDefault="005C4F1F" w:rsidP="005C4F1F">
      <w:pPr>
        <w:numPr>
          <w:ilvl w:val="0"/>
          <w:numId w:val="4"/>
        </w:numPr>
        <w:spacing w:before="100" w:beforeAutospacing="1" w:after="100" w:afterAutospacing="1" w:line="240" w:lineRule="auto"/>
      </w:pPr>
      <w:r>
        <w:t>Assesses the speed and scalability of the website/application.</w:t>
      </w:r>
    </w:p>
    <w:p w:rsidR="005C4F1F" w:rsidRDefault="005C4F1F" w:rsidP="005C4F1F">
      <w:pPr>
        <w:numPr>
          <w:ilvl w:val="0"/>
          <w:numId w:val="4"/>
        </w:numPr>
        <w:spacing w:before="100" w:beforeAutospacing="1" w:after="100" w:afterAutospacing="1" w:line="240" w:lineRule="auto"/>
      </w:pPr>
      <w:r>
        <w:t>Identifies bottlenecks for performance improvements.</w:t>
      </w:r>
    </w:p>
    <w:p w:rsidR="005C4F1F" w:rsidRDefault="005C4F1F" w:rsidP="005C4F1F">
      <w:pPr>
        <w:numPr>
          <w:ilvl w:val="0"/>
          <w:numId w:val="4"/>
        </w:numPr>
        <w:spacing w:before="100" w:beforeAutospacing="1" w:after="100" w:afterAutospacing="1" w:line="240" w:lineRule="auto"/>
      </w:pPr>
      <w:r>
        <w:t>Detects bugs that are overlooked in functional testing.</w:t>
      </w:r>
    </w:p>
    <w:p w:rsidR="005C4F1F" w:rsidRDefault="005C4F1F" w:rsidP="005C4F1F">
      <w:pPr>
        <w:numPr>
          <w:ilvl w:val="0"/>
          <w:numId w:val="4"/>
        </w:numPr>
        <w:spacing w:before="100" w:beforeAutospacing="1" w:after="100" w:afterAutospacing="1" w:line="240" w:lineRule="auto"/>
      </w:pPr>
      <w:r>
        <w:t>System optimization and feature enhancements</w:t>
      </w:r>
    </w:p>
    <w:p w:rsidR="005C4F1F" w:rsidRDefault="005C4F1F" w:rsidP="005C4F1F">
      <w:pPr>
        <w:numPr>
          <w:ilvl w:val="0"/>
          <w:numId w:val="4"/>
        </w:numPr>
        <w:spacing w:before="100" w:beforeAutospacing="1" w:after="100" w:afterAutospacing="1" w:line="240" w:lineRule="auto"/>
      </w:pPr>
      <w:r>
        <w:t>Ensures the reliability of the website under heavy load.</w:t>
      </w:r>
    </w:p>
    <w:p w:rsidR="005C4F1F" w:rsidRDefault="005C4F1F" w:rsidP="005C4F1F">
      <w:pPr>
        <w:pStyle w:val="NormalWeb"/>
      </w:pPr>
      <w:r>
        <w:t> </w:t>
      </w:r>
    </w:p>
    <w:p w:rsidR="005C4F1F" w:rsidRDefault="005C4F1F" w:rsidP="005C4F1F">
      <w:pPr>
        <w:pStyle w:val="Heading4"/>
      </w:pPr>
      <w:r>
        <w:t>Functional Testing</w:t>
      </w:r>
    </w:p>
    <w:p w:rsidR="005C4F1F" w:rsidRDefault="005C4F1F" w:rsidP="005C4F1F">
      <w:pPr>
        <w:numPr>
          <w:ilvl w:val="0"/>
          <w:numId w:val="5"/>
        </w:numPr>
        <w:spacing w:before="100" w:beforeAutospacing="1" w:after="100" w:afterAutospacing="1" w:line="240" w:lineRule="auto"/>
      </w:pPr>
      <w:r>
        <w:t>Makes sure that the website/application is defect-free.</w:t>
      </w:r>
    </w:p>
    <w:p w:rsidR="005C4F1F" w:rsidRDefault="005C4F1F" w:rsidP="005C4F1F">
      <w:pPr>
        <w:numPr>
          <w:ilvl w:val="0"/>
          <w:numId w:val="5"/>
        </w:numPr>
        <w:spacing w:before="100" w:beforeAutospacing="1" w:after="100" w:afterAutospacing="1" w:line="240" w:lineRule="auto"/>
      </w:pPr>
      <w:r>
        <w:t xml:space="preserve">Ensures the expected </w:t>
      </w:r>
      <w:proofErr w:type="spellStart"/>
      <w:r>
        <w:t>behavior</w:t>
      </w:r>
      <w:proofErr w:type="spellEnd"/>
      <w:r>
        <w:t xml:space="preserve"> of all the functionalities.</w:t>
      </w:r>
    </w:p>
    <w:p w:rsidR="005C4F1F" w:rsidRDefault="005C4F1F" w:rsidP="005C4F1F">
      <w:pPr>
        <w:numPr>
          <w:ilvl w:val="0"/>
          <w:numId w:val="5"/>
        </w:numPr>
        <w:spacing w:before="100" w:beforeAutospacing="1" w:after="100" w:afterAutospacing="1" w:line="240" w:lineRule="auto"/>
      </w:pPr>
      <w:r>
        <w:t>Ensures the architecture is correct with the required security.</w:t>
      </w:r>
    </w:p>
    <w:p w:rsidR="005C4F1F" w:rsidRDefault="005C4F1F" w:rsidP="005C4F1F">
      <w:pPr>
        <w:numPr>
          <w:ilvl w:val="0"/>
          <w:numId w:val="5"/>
        </w:numPr>
        <w:spacing w:before="100" w:beforeAutospacing="1" w:after="100" w:afterAutospacing="1" w:line="240" w:lineRule="auto"/>
      </w:pPr>
      <w:r>
        <w:t>Improves the overall quality and functionalities.</w:t>
      </w:r>
    </w:p>
    <w:p w:rsidR="005C4F1F" w:rsidRDefault="005C4F1F" w:rsidP="005C4F1F">
      <w:pPr>
        <w:numPr>
          <w:ilvl w:val="0"/>
          <w:numId w:val="5"/>
        </w:numPr>
        <w:spacing w:before="100" w:beforeAutospacing="1" w:after="100" w:afterAutospacing="1" w:line="240" w:lineRule="auto"/>
      </w:pPr>
      <w:r>
        <w:t xml:space="preserve">Minimizes the business risks associated </w:t>
      </w:r>
      <w:bookmarkStart w:id="0" w:name="_GoBack"/>
      <w:bookmarkEnd w:id="0"/>
      <w:r>
        <w:t>with the website/app</w:t>
      </w:r>
    </w:p>
    <w:p w:rsidR="005C4F1F" w:rsidRDefault="008704FF" w:rsidP="00970D63">
      <w:pPr>
        <w:pStyle w:val="ListParagraph"/>
      </w:pPr>
      <w:r>
        <w:t xml:space="preserve">Software Life </w:t>
      </w:r>
      <w:proofErr w:type="gramStart"/>
      <w:r>
        <w:t>Cycle :</w:t>
      </w:r>
      <w:proofErr w:type="gramEnd"/>
    </w:p>
    <w:p w:rsidR="008704FF" w:rsidRDefault="008704FF" w:rsidP="00970D63">
      <w:pPr>
        <w:pStyle w:val="ListParagraph"/>
      </w:pPr>
    </w:p>
    <w:p w:rsidR="001B1F1A" w:rsidRDefault="001B1F1A" w:rsidP="00970D63">
      <w:pPr>
        <w:pStyle w:val="ListParagraph"/>
      </w:pPr>
    </w:p>
    <w:p w:rsidR="001B1F1A" w:rsidRDefault="001B1F1A" w:rsidP="00970D63">
      <w:pPr>
        <w:pStyle w:val="ListParagraph"/>
      </w:pPr>
    </w:p>
    <w:p w:rsidR="001B1F1A" w:rsidRDefault="001B1F1A" w:rsidP="00970D63">
      <w:pPr>
        <w:pStyle w:val="ListParagraph"/>
      </w:pPr>
      <w:r>
        <w:t>Networks:</w:t>
      </w:r>
    </w:p>
    <w:p w:rsidR="001B1F1A" w:rsidRDefault="001B1F1A" w:rsidP="001B1F1A">
      <w:pPr>
        <w:pStyle w:val="Heading3"/>
        <w:spacing w:before="0" w:beforeAutospacing="0" w:after="80" w:afterAutospacing="0"/>
        <w:jc w:val="both"/>
      </w:pPr>
      <w:r>
        <w:rPr>
          <w:color w:val="000000"/>
          <w:sz w:val="28"/>
          <w:szCs w:val="28"/>
        </w:rPr>
        <w:t>PAN (Personal Area Network)</w:t>
      </w:r>
    </w:p>
    <w:p w:rsidR="001B1F1A" w:rsidRDefault="001B1F1A" w:rsidP="001B1F1A">
      <w:pPr>
        <w:pStyle w:val="NormalWeb"/>
        <w:numPr>
          <w:ilvl w:val="0"/>
          <w:numId w:val="8"/>
        </w:numPr>
        <w:spacing w:before="0" w:beforeAutospacing="0" w:after="160" w:afterAutospacing="0"/>
        <w:jc w:val="both"/>
        <w:textAlignment w:val="baseline"/>
        <w:rPr>
          <w:color w:val="000000"/>
          <w:sz w:val="26"/>
          <w:szCs w:val="26"/>
        </w:rPr>
      </w:pPr>
      <w:r>
        <w:rPr>
          <w:color w:val="000000"/>
          <w:sz w:val="26"/>
          <w:szCs w:val="26"/>
        </w:rPr>
        <w:t>It is the smallest network of computers.</w:t>
      </w:r>
    </w:p>
    <w:p w:rsidR="001B1F1A" w:rsidRDefault="001B1F1A" w:rsidP="001B1F1A">
      <w:pPr>
        <w:pStyle w:val="NormalWeb"/>
        <w:numPr>
          <w:ilvl w:val="0"/>
          <w:numId w:val="8"/>
        </w:numPr>
        <w:spacing w:before="0" w:beforeAutospacing="0" w:after="160" w:afterAutospacing="0"/>
        <w:jc w:val="both"/>
        <w:textAlignment w:val="baseline"/>
        <w:rPr>
          <w:color w:val="000000"/>
          <w:sz w:val="26"/>
          <w:szCs w:val="26"/>
        </w:rPr>
      </w:pPr>
      <w:r>
        <w:rPr>
          <w:color w:val="000000"/>
          <w:sz w:val="26"/>
          <w:szCs w:val="26"/>
        </w:rPr>
        <w:t>Bluetooth or other infrared-enabled devices could be used to connect devices.</w:t>
      </w:r>
    </w:p>
    <w:p w:rsidR="001B1F1A" w:rsidRDefault="001B1F1A" w:rsidP="001B1F1A">
      <w:pPr>
        <w:pStyle w:val="NormalWeb"/>
        <w:numPr>
          <w:ilvl w:val="0"/>
          <w:numId w:val="8"/>
        </w:numPr>
        <w:spacing w:before="0" w:beforeAutospacing="0" w:after="160" w:afterAutospacing="0"/>
        <w:jc w:val="both"/>
        <w:textAlignment w:val="baseline"/>
        <w:rPr>
          <w:color w:val="000000"/>
          <w:sz w:val="26"/>
          <w:szCs w:val="26"/>
        </w:rPr>
      </w:pPr>
      <w:r>
        <w:rPr>
          <w:color w:val="000000"/>
          <w:sz w:val="26"/>
          <w:szCs w:val="26"/>
        </w:rPr>
        <w:t>It has a 10-metre range of connectivity.</w:t>
      </w:r>
    </w:p>
    <w:p w:rsidR="001B1F1A" w:rsidRDefault="001B1F1A" w:rsidP="001B1F1A">
      <w:pPr>
        <w:pStyle w:val="NormalWeb"/>
        <w:numPr>
          <w:ilvl w:val="0"/>
          <w:numId w:val="8"/>
        </w:numPr>
        <w:spacing w:before="0" w:beforeAutospacing="0" w:after="160" w:afterAutospacing="0"/>
        <w:jc w:val="both"/>
        <w:textAlignment w:val="baseline"/>
        <w:rPr>
          <w:color w:val="000000"/>
          <w:sz w:val="26"/>
          <w:szCs w:val="26"/>
        </w:rPr>
      </w:pPr>
      <w:r>
        <w:rPr>
          <w:color w:val="000000"/>
          <w:sz w:val="26"/>
          <w:szCs w:val="26"/>
        </w:rPr>
        <w:t>It can cover up to 30 feet in diameter.</w:t>
      </w:r>
    </w:p>
    <w:p w:rsidR="001B1F1A" w:rsidRDefault="001B1F1A" w:rsidP="001B1F1A">
      <w:pPr>
        <w:pStyle w:val="NormalWeb"/>
        <w:numPr>
          <w:ilvl w:val="0"/>
          <w:numId w:val="8"/>
        </w:numPr>
        <w:spacing w:before="0" w:beforeAutospacing="0" w:after="0" w:afterAutospacing="0"/>
        <w:jc w:val="both"/>
        <w:textAlignment w:val="baseline"/>
        <w:rPr>
          <w:color w:val="000000"/>
          <w:sz w:val="26"/>
          <w:szCs w:val="26"/>
        </w:rPr>
      </w:pPr>
      <w:r>
        <w:rPr>
          <w:color w:val="000000"/>
          <w:sz w:val="26"/>
          <w:szCs w:val="26"/>
        </w:rPr>
        <w:t>PAN network enables a single person's personal devices to connect with each other.</w:t>
      </w:r>
    </w:p>
    <w:p w:rsidR="001B1F1A" w:rsidRDefault="001B1F1A" w:rsidP="001B1F1A">
      <w:pPr>
        <w:pStyle w:val="Heading3"/>
        <w:spacing w:before="0" w:beforeAutospacing="0" w:after="80" w:afterAutospacing="0"/>
        <w:jc w:val="both"/>
      </w:pPr>
      <w:r>
        <w:rPr>
          <w:color w:val="000000"/>
          <w:sz w:val="28"/>
          <w:szCs w:val="28"/>
        </w:rPr>
        <w:t>Types of PAN (Personal Area Network)</w:t>
      </w:r>
    </w:p>
    <w:p w:rsidR="001B1F1A" w:rsidRDefault="001B1F1A" w:rsidP="001B1F1A">
      <w:pPr>
        <w:pStyle w:val="NormalWeb"/>
        <w:spacing w:before="0" w:beforeAutospacing="0" w:after="0" w:afterAutospacing="0"/>
        <w:jc w:val="both"/>
      </w:pPr>
      <w:r>
        <w:rPr>
          <w:color w:val="000000"/>
          <w:sz w:val="26"/>
          <w:szCs w:val="26"/>
        </w:rPr>
        <w:t>Personal Area Network is divided into two categories. </w:t>
      </w:r>
    </w:p>
    <w:p w:rsidR="001B1F1A" w:rsidRDefault="001B1F1A" w:rsidP="001B1F1A">
      <w:pPr>
        <w:pStyle w:val="NormalWeb"/>
      </w:pPr>
    </w:p>
    <w:p w:rsidR="001B1F1A" w:rsidRDefault="001B1F1A" w:rsidP="001B1F1A">
      <w:pPr>
        <w:pStyle w:val="ListParagraph"/>
        <w:numPr>
          <w:ilvl w:val="1"/>
          <w:numId w:val="4"/>
        </w:numPr>
      </w:pPr>
      <w:r>
        <w:t>Wired of personal</w:t>
      </w:r>
    </w:p>
    <w:p w:rsidR="001B1F1A" w:rsidRDefault="001B1F1A" w:rsidP="001B1F1A">
      <w:pPr>
        <w:pStyle w:val="ListParagraph"/>
        <w:numPr>
          <w:ilvl w:val="1"/>
          <w:numId w:val="4"/>
        </w:numPr>
      </w:pPr>
      <w:r>
        <w:t>Wireless of personal</w:t>
      </w:r>
    </w:p>
    <w:p w:rsidR="001B1F1A" w:rsidRPr="001B1F1A" w:rsidRDefault="001B1F1A" w:rsidP="001B1F1A">
      <w:pPr>
        <w:spacing w:after="0" w:line="240" w:lineRule="auto"/>
        <w:rPr>
          <w:rFonts w:ascii="Times New Roman" w:eastAsia="Times New Roman" w:hAnsi="Times New Roman" w:cs="Times New Roman"/>
          <w:sz w:val="24"/>
          <w:szCs w:val="24"/>
          <w:lang w:eastAsia="en-IN"/>
        </w:rPr>
      </w:pPr>
    </w:p>
    <w:p w:rsidR="001B1F1A" w:rsidRPr="001B1F1A" w:rsidRDefault="001B1F1A" w:rsidP="001B1F1A">
      <w:pPr>
        <w:spacing w:before="100" w:beforeAutospacing="1" w:after="100" w:afterAutospacing="1" w:line="240" w:lineRule="auto"/>
        <w:rPr>
          <w:rFonts w:ascii="Times New Roman" w:eastAsia="Times New Roman" w:hAnsi="Times New Roman" w:cs="Times New Roman"/>
          <w:sz w:val="24"/>
          <w:szCs w:val="24"/>
          <w:lang w:eastAsia="en-IN"/>
        </w:rPr>
      </w:pPr>
    </w:p>
    <w:p w:rsidR="001B1F1A" w:rsidRPr="001B1F1A" w:rsidRDefault="001B1F1A" w:rsidP="001B1F1A">
      <w:pPr>
        <w:numPr>
          <w:ilvl w:val="0"/>
          <w:numId w:val="9"/>
        </w:numPr>
        <w:spacing w:after="0" w:line="240" w:lineRule="auto"/>
        <w:jc w:val="both"/>
        <w:textAlignment w:val="baseline"/>
        <w:rPr>
          <w:rFonts w:ascii="Times New Roman" w:eastAsia="Times New Roman" w:hAnsi="Times New Roman" w:cs="Times New Roman"/>
          <w:color w:val="000000"/>
          <w:sz w:val="26"/>
          <w:szCs w:val="26"/>
          <w:lang w:eastAsia="en-IN"/>
        </w:rPr>
      </w:pPr>
      <w:r w:rsidRPr="001B1F1A">
        <w:rPr>
          <w:rFonts w:ascii="Times New Roman" w:eastAsia="Times New Roman" w:hAnsi="Times New Roman" w:cs="Times New Roman"/>
          <w:b/>
          <w:bCs/>
          <w:color w:val="000000"/>
          <w:sz w:val="26"/>
          <w:szCs w:val="26"/>
          <w:lang w:eastAsia="en-IN"/>
        </w:rPr>
        <w:t>Wired Personal Area Network:</w:t>
      </w:r>
      <w:r w:rsidRPr="001B1F1A">
        <w:rPr>
          <w:rFonts w:ascii="Times New Roman" w:eastAsia="Times New Roman" w:hAnsi="Times New Roman" w:cs="Times New Roman"/>
          <w:color w:val="000000"/>
          <w:sz w:val="26"/>
          <w:szCs w:val="26"/>
          <w:lang w:eastAsia="en-IN"/>
        </w:rPr>
        <w:t xml:space="preserve"> The USB is used to create a wired Personal Area Network.</w:t>
      </w:r>
    </w:p>
    <w:p w:rsidR="001B1F1A" w:rsidRPr="001B1F1A" w:rsidRDefault="001B1F1A" w:rsidP="001B1F1A">
      <w:pPr>
        <w:numPr>
          <w:ilvl w:val="0"/>
          <w:numId w:val="9"/>
        </w:numPr>
        <w:spacing w:after="0" w:line="240" w:lineRule="auto"/>
        <w:jc w:val="both"/>
        <w:textAlignment w:val="baseline"/>
        <w:rPr>
          <w:rFonts w:ascii="Times New Roman" w:eastAsia="Times New Roman" w:hAnsi="Times New Roman" w:cs="Times New Roman"/>
          <w:color w:val="000000"/>
          <w:sz w:val="26"/>
          <w:szCs w:val="26"/>
          <w:lang w:eastAsia="en-IN"/>
        </w:rPr>
      </w:pPr>
      <w:r w:rsidRPr="001B1F1A">
        <w:rPr>
          <w:rFonts w:ascii="Times New Roman" w:eastAsia="Times New Roman" w:hAnsi="Times New Roman" w:cs="Times New Roman"/>
          <w:b/>
          <w:bCs/>
          <w:color w:val="000000"/>
          <w:sz w:val="26"/>
          <w:szCs w:val="26"/>
          <w:lang w:eastAsia="en-IN"/>
        </w:rPr>
        <w:lastRenderedPageBreak/>
        <w:t>Wireless Personal Area Network:</w:t>
      </w:r>
      <w:r w:rsidRPr="001B1F1A">
        <w:rPr>
          <w:rFonts w:ascii="Times New Roman" w:eastAsia="Times New Roman" w:hAnsi="Times New Roman" w:cs="Times New Roman"/>
          <w:color w:val="000000"/>
          <w:sz w:val="26"/>
          <w:szCs w:val="26"/>
          <w:lang w:eastAsia="en-IN"/>
        </w:rPr>
        <w:t xml:space="preserve"> Wireless Personal Area Networks (WPANs) are the connection networks created by combining wireless technologies like </w:t>
      </w:r>
      <w:proofErr w:type="spellStart"/>
      <w:r w:rsidRPr="001B1F1A">
        <w:rPr>
          <w:rFonts w:ascii="Times New Roman" w:eastAsia="Times New Roman" w:hAnsi="Times New Roman" w:cs="Times New Roman"/>
          <w:color w:val="000000"/>
          <w:sz w:val="26"/>
          <w:szCs w:val="26"/>
          <w:lang w:eastAsia="en-IN"/>
        </w:rPr>
        <w:t>WiFi</w:t>
      </w:r>
      <w:proofErr w:type="spellEnd"/>
      <w:r w:rsidRPr="001B1F1A">
        <w:rPr>
          <w:rFonts w:ascii="Times New Roman" w:eastAsia="Times New Roman" w:hAnsi="Times New Roman" w:cs="Times New Roman"/>
          <w:color w:val="000000"/>
          <w:sz w:val="26"/>
          <w:szCs w:val="26"/>
          <w:lang w:eastAsia="en-IN"/>
        </w:rPr>
        <w:t xml:space="preserve"> and Bluetooth. It is a network with a short range.</w:t>
      </w:r>
    </w:p>
    <w:p w:rsidR="001B1F1A" w:rsidRDefault="001B1F1A" w:rsidP="001B1F1A">
      <w:pPr>
        <w:pStyle w:val="ListParagraph"/>
      </w:pPr>
    </w:p>
    <w:p w:rsidR="001B1F1A" w:rsidRDefault="001B1F1A" w:rsidP="001B1F1A">
      <w:pPr>
        <w:pStyle w:val="Heading3"/>
        <w:spacing w:before="0" w:beforeAutospacing="0" w:after="80" w:afterAutospacing="0"/>
        <w:jc w:val="both"/>
      </w:pPr>
      <w:r>
        <w:rPr>
          <w:color w:val="000000"/>
          <w:sz w:val="28"/>
          <w:szCs w:val="28"/>
        </w:rPr>
        <w:t>LAN (Local Area Network)</w:t>
      </w:r>
    </w:p>
    <w:p w:rsidR="001B1F1A" w:rsidRDefault="001B1F1A" w:rsidP="001B1F1A">
      <w:pPr>
        <w:pStyle w:val="NormalWeb"/>
        <w:numPr>
          <w:ilvl w:val="0"/>
          <w:numId w:val="11"/>
        </w:numPr>
        <w:spacing w:before="0" w:beforeAutospacing="0" w:after="160" w:afterAutospacing="0"/>
        <w:jc w:val="both"/>
        <w:textAlignment w:val="baseline"/>
        <w:rPr>
          <w:color w:val="000000"/>
          <w:sz w:val="26"/>
          <w:szCs w:val="26"/>
        </w:rPr>
      </w:pPr>
      <w:r>
        <w:rPr>
          <w:color w:val="000000"/>
          <w:sz w:val="26"/>
          <w:szCs w:val="26"/>
        </w:rPr>
        <w:t>In a small network, such as a building or a small office, systems are connected.</w:t>
      </w:r>
    </w:p>
    <w:p w:rsidR="001B1F1A" w:rsidRDefault="001B1F1A" w:rsidP="001B1F1A">
      <w:pPr>
        <w:pStyle w:val="NormalWeb"/>
        <w:numPr>
          <w:ilvl w:val="0"/>
          <w:numId w:val="11"/>
        </w:numPr>
        <w:spacing w:before="0" w:beforeAutospacing="0" w:after="160" w:afterAutospacing="0"/>
        <w:jc w:val="both"/>
        <w:textAlignment w:val="baseline"/>
        <w:rPr>
          <w:color w:val="000000"/>
          <w:sz w:val="26"/>
          <w:szCs w:val="26"/>
        </w:rPr>
      </w:pPr>
      <w:r>
        <w:rPr>
          <w:color w:val="000000"/>
          <w:sz w:val="26"/>
          <w:szCs w:val="26"/>
        </w:rPr>
        <w:t>LAN network is low cost.</w:t>
      </w:r>
    </w:p>
    <w:p w:rsidR="001B1F1A" w:rsidRDefault="001B1F1A" w:rsidP="001B1F1A">
      <w:pPr>
        <w:pStyle w:val="NormalWeb"/>
        <w:numPr>
          <w:ilvl w:val="0"/>
          <w:numId w:val="11"/>
        </w:numPr>
        <w:spacing w:before="0" w:beforeAutospacing="0" w:after="0" w:afterAutospacing="0"/>
        <w:jc w:val="both"/>
        <w:textAlignment w:val="baseline"/>
        <w:rPr>
          <w:color w:val="000000"/>
          <w:sz w:val="26"/>
          <w:szCs w:val="26"/>
        </w:rPr>
      </w:pPr>
      <w:r>
        <w:rPr>
          <w:color w:val="000000"/>
          <w:sz w:val="26"/>
          <w:szCs w:val="26"/>
        </w:rPr>
        <w:t>Token-ring technology is being used.</w:t>
      </w:r>
    </w:p>
    <w:p w:rsidR="001B1F1A" w:rsidRDefault="001B1F1A" w:rsidP="001B1F1A">
      <w:pPr>
        <w:pStyle w:val="ListParagraph"/>
      </w:pPr>
    </w:p>
    <w:p w:rsidR="001B1F1A" w:rsidRDefault="001B1F1A" w:rsidP="001B1F1A">
      <w:pPr>
        <w:pStyle w:val="Heading3"/>
        <w:spacing w:before="0" w:beforeAutospacing="0" w:after="80" w:afterAutospacing="0"/>
        <w:jc w:val="both"/>
      </w:pPr>
      <w:r>
        <w:rPr>
          <w:color w:val="000000"/>
          <w:sz w:val="28"/>
          <w:szCs w:val="28"/>
        </w:rPr>
        <w:t>MAN (Metropolitan Area Network)</w:t>
      </w:r>
    </w:p>
    <w:p w:rsidR="001B1F1A" w:rsidRDefault="001B1F1A" w:rsidP="001B1F1A">
      <w:pPr>
        <w:pStyle w:val="NormalWeb"/>
        <w:numPr>
          <w:ilvl w:val="0"/>
          <w:numId w:val="12"/>
        </w:numPr>
        <w:spacing w:before="0" w:beforeAutospacing="0" w:after="160" w:afterAutospacing="0"/>
        <w:jc w:val="both"/>
        <w:textAlignment w:val="baseline"/>
        <w:rPr>
          <w:color w:val="000000"/>
          <w:sz w:val="26"/>
          <w:szCs w:val="26"/>
        </w:rPr>
      </w:pPr>
      <w:r>
        <w:rPr>
          <w:color w:val="000000"/>
          <w:sz w:val="26"/>
          <w:szCs w:val="26"/>
        </w:rPr>
        <w:t>Cable TV Connection is an example of a network that can be connected within a city.</w:t>
      </w:r>
    </w:p>
    <w:p w:rsidR="001B1F1A" w:rsidRDefault="001B1F1A" w:rsidP="001B1F1A">
      <w:pPr>
        <w:pStyle w:val="NormalWeb"/>
        <w:numPr>
          <w:ilvl w:val="0"/>
          <w:numId w:val="12"/>
        </w:numPr>
        <w:spacing w:before="0" w:beforeAutospacing="0" w:after="160" w:afterAutospacing="0"/>
        <w:jc w:val="both"/>
        <w:textAlignment w:val="baseline"/>
        <w:rPr>
          <w:color w:val="000000"/>
          <w:sz w:val="26"/>
          <w:szCs w:val="26"/>
        </w:rPr>
      </w:pPr>
      <w:r>
        <w:rPr>
          <w:color w:val="000000"/>
          <w:sz w:val="26"/>
          <w:szCs w:val="26"/>
        </w:rPr>
        <w:t>Ethernet, ATM, Token-ring, and FDDI are some examples.</w:t>
      </w:r>
    </w:p>
    <w:p w:rsidR="001B1F1A" w:rsidRDefault="001B1F1A" w:rsidP="001B1F1A">
      <w:pPr>
        <w:pStyle w:val="NormalWeb"/>
        <w:numPr>
          <w:ilvl w:val="0"/>
          <w:numId w:val="12"/>
        </w:numPr>
        <w:spacing w:before="0" w:beforeAutospacing="0" w:after="160" w:afterAutospacing="0"/>
        <w:jc w:val="both"/>
        <w:textAlignment w:val="baseline"/>
        <w:rPr>
          <w:color w:val="000000"/>
          <w:sz w:val="26"/>
          <w:szCs w:val="26"/>
        </w:rPr>
      </w:pPr>
      <w:r>
        <w:rPr>
          <w:color w:val="000000"/>
          <w:sz w:val="26"/>
          <w:szCs w:val="26"/>
        </w:rPr>
        <w:t>MAN network has a wider range of applications.</w:t>
      </w:r>
    </w:p>
    <w:p w:rsidR="001B1F1A" w:rsidRDefault="001B1F1A" w:rsidP="001B1F1A">
      <w:pPr>
        <w:pStyle w:val="NormalWeb"/>
        <w:numPr>
          <w:ilvl w:val="0"/>
          <w:numId w:val="12"/>
        </w:numPr>
        <w:spacing w:before="0" w:beforeAutospacing="0" w:after="0" w:afterAutospacing="0"/>
        <w:jc w:val="both"/>
        <w:textAlignment w:val="baseline"/>
        <w:rPr>
          <w:color w:val="000000"/>
          <w:sz w:val="26"/>
          <w:szCs w:val="26"/>
        </w:rPr>
      </w:pPr>
      <w:r>
        <w:rPr>
          <w:color w:val="000000"/>
          <w:sz w:val="26"/>
          <w:szCs w:val="26"/>
        </w:rPr>
        <w:t>This network interface could be used to connect citizens to various organisations.</w:t>
      </w:r>
    </w:p>
    <w:p w:rsidR="001B1F1A" w:rsidRDefault="001B1F1A" w:rsidP="001B1F1A">
      <w:pPr>
        <w:pStyle w:val="ListParagraph"/>
      </w:pPr>
    </w:p>
    <w:p w:rsidR="001B1F1A" w:rsidRDefault="001B1F1A" w:rsidP="001B1F1A">
      <w:pPr>
        <w:pStyle w:val="Heading3"/>
        <w:spacing w:before="0" w:beforeAutospacing="0" w:after="80" w:afterAutospacing="0"/>
        <w:jc w:val="both"/>
      </w:pPr>
      <w:r>
        <w:rPr>
          <w:color w:val="000000"/>
          <w:sz w:val="28"/>
          <w:szCs w:val="28"/>
        </w:rPr>
        <w:t>WAN (Wide Area Network)</w:t>
      </w:r>
    </w:p>
    <w:p w:rsidR="001B1F1A" w:rsidRDefault="001B1F1A" w:rsidP="001B1F1A">
      <w:pPr>
        <w:pStyle w:val="NormalWeb"/>
        <w:numPr>
          <w:ilvl w:val="0"/>
          <w:numId w:val="13"/>
        </w:numPr>
        <w:spacing w:before="0" w:beforeAutospacing="0" w:after="160" w:afterAutospacing="0"/>
        <w:jc w:val="both"/>
        <w:textAlignment w:val="baseline"/>
        <w:rPr>
          <w:color w:val="000000"/>
          <w:sz w:val="26"/>
          <w:szCs w:val="26"/>
        </w:rPr>
      </w:pPr>
      <w:r>
        <w:rPr>
          <w:color w:val="000000"/>
          <w:sz w:val="26"/>
          <w:szCs w:val="26"/>
        </w:rPr>
        <w:t>A network that spans a country or a larger group of individuals.</w:t>
      </w:r>
    </w:p>
    <w:p w:rsidR="001B1F1A" w:rsidRDefault="001B1F1A" w:rsidP="001B1F1A">
      <w:pPr>
        <w:pStyle w:val="NormalWeb"/>
        <w:numPr>
          <w:ilvl w:val="0"/>
          <w:numId w:val="13"/>
        </w:numPr>
        <w:spacing w:before="0" w:beforeAutospacing="0" w:after="160" w:afterAutospacing="0"/>
        <w:jc w:val="both"/>
        <w:textAlignment w:val="baseline"/>
        <w:rPr>
          <w:color w:val="000000"/>
          <w:sz w:val="26"/>
          <w:szCs w:val="26"/>
        </w:rPr>
      </w:pPr>
      <w:r>
        <w:rPr>
          <w:color w:val="000000"/>
          <w:sz w:val="26"/>
          <w:szCs w:val="26"/>
        </w:rPr>
        <w:t>The WAN network connects telephonic connections as well.</w:t>
      </w:r>
    </w:p>
    <w:p w:rsidR="001B1F1A" w:rsidRDefault="001B1F1A" w:rsidP="001B1F1A">
      <w:pPr>
        <w:pStyle w:val="NormalWeb"/>
        <w:numPr>
          <w:ilvl w:val="0"/>
          <w:numId w:val="13"/>
        </w:numPr>
        <w:spacing w:before="0" w:beforeAutospacing="0" w:after="0" w:afterAutospacing="0"/>
        <w:jc w:val="both"/>
        <w:textAlignment w:val="baseline"/>
        <w:rPr>
          <w:color w:val="000000"/>
          <w:sz w:val="26"/>
          <w:szCs w:val="26"/>
        </w:rPr>
      </w:pPr>
      <w:r>
        <w:rPr>
          <w:color w:val="000000"/>
          <w:sz w:val="26"/>
          <w:szCs w:val="26"/>
        </w:rPr>
        <w:t>The internet is the world's largest WAN, and it is mostly utilised by government entities to handle data and information.</w:t>
      </w:r>
    </w:p>
    <w:p w:rsidR="001B1F1A" w:rsidRDefault="001B1F1A" w:rsidP="001B1F1A">
      <w:pPr>
        <w:pStyle w:val="ListParagraph"/>
      </w:pPr>
    </w:p>
    <w:p w:rsidR="001B1F1A" w:rsidRPr="001B1F1A" w:rsidRDefault="001B1F1A" w:rsidP="001B1F1A">
      <w:pPr>
        <w:spacing w:after="0" w:line="240" w:lineRule="auto"/>
        <w:jc w:val="both"/>
        <w:outlineLvl w:val="2"/>
        <w:rPr>
          <w:rFonts w:ascii="Times New Roman" w:eastAsia="Times New Roman" w:hAnsi="Times New Roman" w:cs="Times New Roman"/>
          <w:b/>
          <w:bCs/>
          <w:sz w:val="27"/>
          <w:szCs w:val="27"/>
          <w:lang w:eastAsia="en-IN"/>
        </w:rPr>
      </w:pPr>
      <w:r w:rsidRPr="001B1F1A">
        <w:rPr>
          <w:rFonts w:ascii="Times New Roman" w:eastAsia="Times New Roman" w:hAnsi="Times New Roman" w:cs="Times New Roman"/>
          <w:b/>
          <w:bCs/>
          <w:color w:val="000000"/>
          <w:sz w:val="28"/>
          <w:szCs w:val="28"/>
          <w:lang w:eastAsia="en-IN"/>
        </w:rPr>
        <w:t>Difference Between LAN, MAN, and WAN</w:t>
      </w:r>
    </w:p>
    <w:p w:rsidR="001B1F1A" w:rsidRPr="001B1F1A" w:rsidRDefault="001B1F1A" w:rsidP="001B1F1A">
      <w:pPr>
        <w:spacing w:before="100" w:beforeAutospacing="1" w:after="100" w:afterAutospacing="1"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1B1F1A" w:rsidRPr="001B1F1A" w:rsidTr="001B1F1A">
        <w:tc>
          <w:tcPr>
            <w:tcW w:w="0" w:type="auto"/>
            <w:vAlign w:val="center"/>
            <w:hideMark/>
          </w:tcPr>
          <w:p w:rsidR="001B1F1A" w:rsidRPr="001B1F1A" w:rsidRDefault="001B1F1A" w:rsidP="001B1F1A">
            <w:pPr>
              <w:spacing w:after="0" w:line="240" w:lineRule="auto"/>
              <w:rPr>
                <w:rFonts w:ascii="Times New Roman" w:eastAsia="Times New Roman" w:hAnsi="Times New Roman" w:cs="Times New Roman"/>
                <w:sz w:val="24"/>
                <w:szCs w:val="24"/>
                <w:lang w:eastAsia="en-IN"/>
              </w:rPr>
            </w:pPr>
          </w:p>
        </w:tc>
      </w:tr>
    </w:tbl>
    <w:p w:rsidR="001B1F1A" w:rsidRDefault="001B1F1A" w:rsidP="001B1F1A">
      <w:pPr>
        <w:pStyle w:val="ListParagraph"/>
      </w:pPr>
    </w:p>
    <w:sectPr w:rsidR="001B1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514F"/>
    <w:multiLevelType w:val="hybridMultilevel"/>
    <w:tmpl w:val="A3661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A6A3C"/>
    <w:multiLevelType w:val="multilevel"/>
    <w:tmpl w:val="993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200A"/>
    <w:multiLevelType w:val="multilevel"/>
    <w:tmpl w:val="D22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B397C"/>
    <w:multiLevelType w:val="hybridMultilevel"/>
    <w:tmpl w:val="AEE06F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EE5E18"/>
    <w:multiLevelType w:val="hybridMultilevel"/>
    <w:tmpl w:val="FA2638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80F00"/>
    <w:multiLevelType w:val="multilevel"/>
    <w:tmpl w:val="8AE28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138F2"/>
    <w:multiLevelType w:val="multilevel"/>
    <w:tmpl w:val="D53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57387"/>
    <w:multiLevelType w:val="multilevel"/>
    <w:tmpl w:val="C5F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80672"/>
    <w:multiLevelType w:val="hybridMultilevel"/>
    <w:tmpl w:val="CFC079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3622DC"/>
    <w:multiLevelType w:val="hybridMultilevel"/>
    <w:tmpl w:val="AEE06F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C06E13"/>
    <w:multiLevelType w:val="multilevel"/>
    <w:tmpl w:val="3E5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10569"/>
    <w:multiLevelType w:val="multilevel"/>
    <w:tmpl w:val="68C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24D1B"/>
    <w:multiLevelType w:val="multilevel"/>
    <w:tmpl w:val="81D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5"/>
  </w:num>
  <w:num w:numId="5">
    <w:abstractNumId w:val="2"/>
  </w:num>
  <w:num w:numId="6">
    <w:abstractNumId w:val="9"/>
  </w:num>
  <w:num w:numId="7">
    <w:abstractNumId w:val="3"/>
  </w:num>
  <w:num w:numId="8">
    <w:abstractNumId w:val="12"/>
  </w:num>
  <w:num w:numId="9">
    <w:abstractNumId w:val="7"/>
  </w:num>
  <w:num w:numId="10">
    <w:abstractNumId w:val="1"/>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63"/>
    <w:rsid w:val="00180A89"/>
    <w:rsid w:val="001B1F1A"/>
    <w:rsid w:val="00402121"/>
    <w:rsid w:val="0056634D"/>
    <w:rsid w:val="005C4F1F"/>
    <w:rsid w:val="00680B81"/>
    <w:rsid w:val="008704FF"/>
    <w:rsid w:val="00970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918E"/>
  <w15:chartTrackingRefBased/>
  <w15:docId w15:val="{8CCD4078-1B47-456F-A4DB-711035EB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0D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4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D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0D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70D63"/>
    <w:pPr>
      <w:ind w:left="720"/>
      <w:contextualSpacing/>
    </w:pPr>
  </w:style>
  <w:style w:type="character" w:customStyle="1" w:styleId="Heading4Char">
    <w:name w:val="Heading 4 Char"/>
    <w:basedOn w:val="DefaultParagraphFont"/>
    <w:link w:val="Heading4"/>
    <w:uiPriority w:val="9"/>
    <w:semiHidden/>
    <w:rsid w:val="005C4F1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4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0387">
      <w:bodyDiv w:val="1"/>
      <w:marLeft w:val="0"/>
      <w:marRight w:val="0"/>
      <w:marTop w:val="0"/>
      <w:marBottom w:val="0"/>
      <w:divBdr>
        <w:top w:val="none" w:sz="0" w:space="0" w:color="auto"/>
        <w:left w:val="none" w:sz="0" w:space="0" w:color="auto"/>
        <w:bottom w:val="none" w:sz="0" w:space="0" w:color="auto"/>
        <w:right w:val="none" w:sz="0" w:space="0" w:color="auto"/>
      </w:divBdr>
    </w:div>
    <w:div w:id="274483405">
      <w:bodyDiv w:val="1"/>
      <w:marLeft w:val="0"/>
      <w:marRight w:val="0"/>
      <w:marTop w:val="0"/>
      <w:marBottom w:val="0"/>
      <w:divBdr>
        <w:top w:val="none" w:sz="0" w:space="0" w:color="auto"/>
        <w:left w:val="none" w:sz="0" w:space="0" w:color="auto"/>
        <w:bottom w:val="none" w:sz="0" w:space="0" w:color="auto"/>
        <w:right w:val="none" w:sz="0" w:space="0" w:color="auto"/>
      </w:divBdr>
    </w:div>
    <w:div w:id="321397761">
      <w:bodyDiv w:val="1"/>
      <w:marLeft w:val="0"/>
      <w:marRight w:val="0"/>
      <w:marTop w:val="0"/>
      <w:marBottom w:val="0"/>
      <w:divBdr>
        <w:top w:val="none" w:sz="0" w:space="0" w:color="auto"/>
        <w:left w:val="none" w:sz="0" w:space="0" w:color="auto"/>
        <w:bottom w:val="none" w:sz="0" w:space="0" w:color="auto"/>
        <w:right w:val="none" w:sz="0" w:space="0" w:color="auto"/>
      </w:divBdr>
    </w:div>
    <w:div w:id="350687805">
      <w:bodyDiv w:val="1"/>
      <w:marLeft w:val="0"/>
      <w:marRight w:val="0"/>
      <w:marTop w:val="0"/>
      <w:marBottom w:val="0"/>
      <w:divBdr>
        <w:top w:val="none" w:sz="0" w:space="0" w:color="auto"/>
        <w:left w:val="none" w:sz="0" w:space="0" w:color="auto"/>
        <w:bottom w:val="none" w:sz="0" w:space="0" w:color="auto"/>
        <w:right w:val="none" w:sz="0" w:space="0" w:color="auto"/>
      </w:divBdr>
    </w:div>
    <w:div w:id="390541679">
      <w:bodyDiv w:val="1"/>
      <w:marLeft w:val="0"/>
      <w:marRight w:val="0"/>
      <w:marTop w:val="0"/>
      <w:marBottom w:val="0"/>
      <w:divBdr>
        <w:top w:val="none" w:sz="0" w:space="0" w:color="auto"/>
        <w:left w:val="none" w:sz="0" w:space="0" w:color="auto"/>
        <w:bottom w:val="none" w:sz="0" w:space="0" w:color="auto"/>
        <w:right w:val="none" w:sz="0" w:space="0" w:color="auto"/>
      </w:divBdr>
    </w:div>
    <w:div w:id="708644976">
      <w:bodyDiv w:val="1"/>
      <w:marLeft w:val="0"/>
      <w:marRight w:val="0"/>
      <w:marTop w:val="0"/>
      <w:marBottom w:val="0"/>
      <w:divBdr>
        <w:top w:val="none" w:sz="0" w:space="0" w:color="auto"/>
        <w:left w:val="none" w:sz="0" w:space="0" w:color="auto"/>
        <w:bottom w:val="none" w:sz="0" w:space="0" w:color="auto"/>
        <w:right w:val="none" w:sz="0" w:space="0" w:color="auto"/>
      </w:divBdr>
    </w:div>
    <w:div w:id="724569894">
      <w:bodyDiv w:val="1"/>
      <w:marLeft w:val="0"/>
      <w:marRight w:val="0"/>
      <w:marTop w:val="0"/>
      <w:marBottom w:val="0"/>
      <w:divBdr>
        <w:top w:val="none" w:sz="0" w:space="0" w:color="auto"/>
        <w:left w:val="none" w:sz="0" w:space="0" w:color="auto"/>
        <w:bottom w:val="none" w:sz="0" w:space="0" w:color="auto"/>
        <w:right w:val="none" w:sz="0" w:space="0" w:color="auto"/>
      </w:divBdr>
    </w:div>
    <w:div w:id="892619297">
      <w:bodyDiv w:val="1"/>
      <w:marLeft w:val="0"/>
      <w:marRight w:val="0"/>
      <w:marTop w:val="0"/>
      <w:marBottom w:val="0"/>
      <w:divBdr>
        <w:top w:val="none" w:sz="0" w:space="0" w:color="auto"/>
        <w:left w:val="none" w:sz="0" w:space="0" w:color="auto"/>
        <w:bottom w:val="none" w:sz="0" w:space="0" w:color="auto"/>
        <w:right w:val="none" w:sz="0" w:space="0" w:color="auto"/>
      </w:divBdr>
    </w:div>
    <w:div w:id="967081553">
      <w:bodyDiv w:val="1"/>
      <w:marLeft w:val="0"/>
      <w:marRight w:val="0"/>
      <w:marTop w:val="0"/>
      <w:marBottom w:val="0"/>
      <w:divBdr>
        <w:top w:val="none" w:sz="0" w:space="0" w:color="auto"/>
        <w:left w:val="none" w:sz="0" w:space="0" w:color="auto"/>
        <w:bottom w:val="none" w:sz="0" w:space="0" w:color="auto"/>
        <w:right w:val="none" w:sz="0" w:space="0" w:color="auto"/>
      </w:divBdr>
    </w:div>
    <w:div w:id="1082532279">
      <w:bodyDiv w:val="1"/>
      <w:marLeft w:val="0"/>
      <w:marRight w:val="0"/>
      <w:marTop w:val="0"/>
      <w:marBottom w:val="0"/>
      <w:divBdr>
        <w:top w:val="none" w:sz="0" w:space="0" w:color="auto"/>
        <w:left w:val="none" w:sz="0" w:space="0" w:color="auto"/>
        <w:bottom w:val="none" w:sz="0" w:space="0" w:color="auto"/>
        <w:right w:val="none" w:sz="0" w:space="0" w:color="auto"/>
      </w:divBdr>
    </w:div>
    <w:div w:id="1343237004">
      <w:bodyDiv w:val="1"/>
      <w:marLeft w:val="0"/>
      <w:marRight w:val="0"/>
      <w:marTop w:val="0"/>
      <w:marBottom w:val="0"/>
      <w:divBdr>
        <w:top w:val="none" w:sz="0" w:space="0" w:color="auto"/>
        <w:left w:val="none" w:sz="0" w:space="0" w:color="auto"/>
        <w:bottom w:val="none" w:sz="0" w:space="0" w:color="auto"/>
        <w:right w:val="none" w:sz="0" w:space="0" w:color="auto"/>
      </w:divBdr>
    </w:div>
    <w:div w:id="1752315643">
      <w:bodyDiv w:val="1"/>
      <w:marLeft w:val="0"/>
      <w:marRight w:val="0"/>
      <w:marTop w:val="0"/>
      <w:marBottom w:val="0"/>
      <w:divBdr>
        <w:top w:val="none" w:sz="0" w:space="0" w:color="auto"/>
        <w:left w:val="none" w:sz="0" w:space="0" w:color="auto"/>
        <w:bottom w:val="none" w:sz="0" w:space="0" w:color="auto"/>
        <w:right w:val="none" w:sz="0" w:space="0" w:color="auto"/>
      </w:divBdr>
    </w:div>
    <w:div w:id="2043627824">
      <w:bodyDiv w:val="1"/>
      <w:marLeft w:val="0"/>
      <w:marRight w:val="0"/>
      <w:marTop w:val="0"/>
      <w:marBottom w:val="0"/>
      <w:divBdr>
        <w:top w:val="none" w:sz="0" w:space="0" w:color="auto"/>
        <w:left w:val="none" w:sz="0" w:space="0" w:color="auto"/>
        <w:bottom w:val="none" w:sz="0" w:space="0" w:color="auto"/>
        <w:right w:val="none" w:sz="0" w:space="0" w:color="auto"/>
      </w:divBdr>
    </w:div>
    <w:div w:id="21462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adview-testing.com/learn/makes-outstanding-load-testing-plat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2025-02-02T03:09:00Z</dcterms:created>
  <dcterms:modified xsi:type="dcterms:W3CDTF">2025-02-02T14:14:00Z</dcterms:modified>
</cp:coreProperties>
</file>