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7C4" w:rsidRPr="00D668E5" w:rsidRDefault="008157C4" w:rsidP="008157C4">
      <w:pPr>
        <w:rPr>
          <w:rFonts w:ascii="Times New Roman" w:eastAsia="Times New Roman" w:hAnsi="Times New Roman" w:cs="Times New Roman"/>
          <w:b/>
        </w:rPr>
      </w:pPr>
      <w:r w:rsidRPr="00D668E5">
        <w:rPr>
          <w:b/>
        </w:rPr>
        <w:t>Motivation for doing making the project</w:t>
      </w:r>
      <w:r w:rsidRPr="00D668E5">
        <w:rPr>
          <w:rFonts w:ascii="Times New Roman" w:eastAsia="Times New Roman" w:hAnsi="Times New Roman" w:cs="Times New Roman"/>
          <w:b/>
        </w:rPr>
        <w:t xml:space="preserve"> and target market</w:t>
      </w:r>
    </w:p>
    <w:p w:rsidR="008157C4" w:rsidRPr="00F518AC" w:rsidRDefault="008157C4" w:rsidP="008157C4">
      <w:pPr>
        <w:rPr>
          <w:rFonts w:ascii="Times New Roman" w:hAnsi="Times New Roman" w:cs="Times New Roman"/>
        </w:rPr>
      </w:pPr>
      <w:r w:rsidRPr="00F518AC">
        <w:rPr>
          <w:rFonts w:ascii="Times New Roman" w:eastAsia="Times New Roman" w:hAnsi="Times New Roman" w:cs="Times New Roman"/>
        </w:rPr>
        <w:t>According to World Health Organization</w:t>
      </w:r>
      <w:r>
        <w:rPr>
          <w:rFonts w:ascii="Times New Roman" w:eastAsia="Times New Roman" w:hAnsi="Times New Roman" w:cs="Times New Roman"/>
          <w:vertAlign w:val="superscript"/>
        </w:rPr>
        <w:t xml:space="preserve"> </w:t>
      </w:r>
      <w:r w:rsidRPr="00F518AC">
        <w:rPr>
          <w:rFonts w:ascii="Times New Roman" w:eastAsia="Times New Roman" w:hAnsi="Times New Roman" w:cs="Times New Roman"/>
        </w:rPr>
        <w:t>there are 285 million visually impaired people worldwide: 39 million are blind and 246 million have low vision. People with such disability face many lifelong challenges. Some of the areas they face difficulties in include reading, writing, navigating through places independently, etc. Immense amount of resources have been spent by governments and institutions to tackle former problems. Some of the solutions include reading machines, talking books, and computers that translate Braille. However, there haven’t been comparable breakthroughs for navigation technologies.</w:t>
      </w:r>
    </w:p>
    <w:p w:rsidR="008157C4" w:rsidRDefault="008157C4" w:rsidP="008157C4">
      <w:pPr>
        <w:rPr>
          <w:rFonts w:ascii="Times New Roman" w:eastAsia="Times New Roman" w:hAnsi="Times New Roman" w:cs="Times New Roman"/>
        </w:rPr>
      </w:pPr>
      <w:r w:rsidRPr="00F518AC">
        <w:rPr>
          <w:rFonts w:ascii="Times New Roman" w:eastAsia="Times New Roman" w:hAnsi="Times New Roman" w:cs="Times New Roman"/>
        </w:rPr>
        <w:t xml:space="preserve">When travelling, visually impaired people have 2 main concerns: avoiding obstacles and Navigation. Eyeshoes aims to tackle the latter problem, i.e. it acts as a turn by turn guide for navigation at street level. The primary target market for Eyeshoes are people who are </w:t>
      </w:r>
      <w:r w:rsidRPr="00F518AC">
        <w:rPr>
          <w:rFonts w:ascii="Times New Roman" w:eastAsia="Times New Roman" w:hAnsi="Times New Roman" w:cs="Times New Roman"/>
          <w:b/>
          <w:bCs/>
        </w:rPr>
        <w:t>partially</w:t>
      </w:r>
      <w:r w:rsidRPr="00F518AC">
        <w:rPr>
          <w:rFonts w:ascii="Times New Roman" w:eastAsia="Times New Roman" w:hAnsi="Times New Roman" w:cs="Times New Roman"/>
        </w:rPr>
        <w:t xml:space="preserve"> visually impaired as they are able to detect nearby obstacles. Therefore, Eyeshoes will make them self-sufficient while travelling as it will provide them with turn by turn navigation.</w:t>
      </w:r>
      <w:r w:rsidRPr="008157C4">
        <w:rPr>
          <w:rFonts w:ascii="Times New Roman" w:eastAsia="Times New Roman" w:hAnsi="Times New Roman" w:cs="Times New Roman"/>
        </w:rPr>
        <w:t xml:space="preserve"> </w:t>
      </w:r>
      <w:r w:rsidRPr="00F518AC">
        <w:rPr>
          <w:rFonts w:ascii="Times New Roman" w:eastAsia="Times New Roman" w:hAnsi="Times New Roman" w:cs="Times New Roman"/>
        </w:rPr>
        <w:t>The secondary target market include people with normal vision who do not wish to use their smartphones while navigating. This includes people who would use Eyeshoes in sports (such as running, cycling) as well as tourists.</w:t>
      </w:r>
    </w:p>
    <w:p w:rsidR="001C2DDD" w:rsidRDefault="001C2DDD" w:rsidP="008157C4">
      <w:pPr>
        <w:rPr>
          <w:rFonts w:ascii="Times New Roman" w:eastAsia="Times New Roman" w:hAnsi="Times New Roman" w:cs="Times New Roman"/>
        </w:rPr>
      </w:pPr>
    </w:p>
    <w:p w:rsidR="001C2DDD" w:rsidRPr="00D668E5" w:rsidRDefault="001C2DDD" w:rsidP="008157C4">
      <w:pPr>
        <w:rPr>
          <w:rFonts w:ascii="Times New Roman" w:eastAsia="Times New Roman" w:hAnsi="Times New Roman" w:cs="Times New Roman"/>
          <w:b/>
        </w:rPr>
      </w:pPr>
      <w:r w:rsidRPr="00D668E5">
        <w:rPr>
          <w:rFonts w:ascii="Times New Roman" w:eastAsia="Times New Roman" w:hAnsi="Times New Roman" w:cs="Times New Roman"/>
          <w:b/>
        </w:rPr>
        <w:t>Powering</w:t>
      </w:r>
    </w:p>
    <w:p w:rsidR="001C2DDD" w:rsidRDefault="001C2DDD" w:rsidP="008157C4">
      <w:pPr>
        <w:rPr>
          <w:rFonts w:ascii="Times New Roman" w:eastAsia="Times New Roman" w:hAnsi="Times New Roman" w:cs="Times New Roman"/>
        </w:rPr>
      </w:pPr>
      <w:r>
        <w:rPr>
          <w:rFonts w:ascii="Times New Roman" w:eastAsia="Times New Roman" w:hAnsi="Times New Roman" w:cs="Times New Roman"/>
        </w:rPr>
        <w:t>To make the battery of the device last as long as possible, the use of</w:t>
      </w:r>
      <w:r w:rsidRPr="0CC30508">
        <w:rPr>
          <w:rFonts w:ascii="Times New Roman" w:eastAsia="Times New Roman" w:hAnsi="Times New Roman" w:cs="Times New Roman"/>
        </w:rPr>
        <w:t xml:space="preserve"> piezoelectricity </w:t>
      </w:r>
      <w:r>
        <w:rPr>
          <w:rFonts w:ascii="Times New Roman" w:eastAsia="Times New Roman" w:hAnsi="Times New Roman" w:cs="Times New Roman"/>
        </w:rPr>
        <w:t>is</w:t>
      </w:r>
      <w:r w:rsidRPr="0CC30508">
        <w:rPr>
          <w:rFonts w:ascii="Times New Roman" w:eastAsia="Times New Roman" w:hAnsi="Times New Roman" w:cs="Times New Roman"/>
        </w:rPr>
        <w:t xml:space="preserve"> an ideal solution as it will charge the battery while walking</w:t>
      </w:r>
      <w:r>
        <w:rPr>
          <w:rFonts w:ascii="Times New Roman" w:eastAsia="Times New Roman" w:hAnsi="Times New Roman" w:cs="Times New Roman"/>
        </w:rPr>
        <w:t>.</w:t>
      </w:r>
      <w:r w:rsidRPr="001C2DDD">
        <w:rPr>
          <w:rFonts w:ascii="Times New Roman" w:eastAsia="Times New Roman" w:hAnsi="Times New Roman" w:cs="Times New Roman"/>
        </w:rPr>
        <w:t xml:space="preserve"> </w:t>
      </w:r>
      <w:r>
        <w:rPr>
          <w:rFonts w:ascii="Times New Roman" w:eastAsia="Times New Roman" w:hAnsi="Times New Roman" w:cs="Times New Roman"/>
        </w:rPr>
        <w:t xml:space="preserve">Piezoelectric effect is when </w:t>
      </w:r>
      <w:r w:rsidRPr="0CC30508">
        <w:rPr>
          <w:rFonts w:ascii="Times New Roman" w:eastAsia="Times New Roman" w:hAnsi="Times New Roman" w:cs="Times New Roman"/>
        </w:rPr>
        <w:t>mechanical deformation of the piezoelectric material produces a proportional change in the polarization of the material, i.e. electric charge appears on certain opposite faces of the piezoelectric material whe</w:t>
      </w:r>
      <w:r>
        <w:rPr>
          <w:rFonts w:ascii="Times New Roman" w:eastAsia="Times New Roman" w:hAnsi="Times New Roman" w:cs="Times New Roman"/>
        </w:rPr>
        <w:t>n it is mechanically loaded</w:t>
      </w:r>
      <w:r w:rsidRPr="0CC30508">
        <w:rPr>
          <w:rFonts w:ascii="Times New Roman" w:eastAsia="Times New Roman" w:hAnsi="Times New Roman" w:cs="Times New Roman"/>
        </w:rPr>
        <w:t>. Therefore by applyi</w:t>
      </w:r>
      <w:bookmarkStart w:id="0" w:name="_GoBack"/>
      <w:bookmarkEnd w:id="0"/>
      <w:r w:rsidRPr="0CC30508">
        <w:rPr>
          <w:rFonts w:ascii="Times New Roman" w:eastAsia="Times New Roman" w:hAnsi="Times New Roman" w:cs="Times New Roman"/>
        </w:rPr>
        <w:t>ng mechanical strain of the user's weight, the device should be able to produce some current in order to charge the battery.</w:t>
      </w:r>
      <w:r>
        <w:rPr>
          <w:rFonts w:ascii="Times New Roman" w:eastAsia="Times New Roman" w:hAnsi="Times New Roman" w:cs="Times New Roman"/>
        </w:rPr>
        <w:t xml:space="preserve"> The use of piezo electric transducers increases the battery life by 11.6%, which increases the battery life to 74 days when used for 1 hour a day.</w:t>
      </w:r>
    </w:p>
    <w:p w:rsidR="00CB53F4" w:rsidRDefault="00CB53F4" w:rsidP="008157C4">
      <w:pPr>
        <w:rPr>
          <w:rFonts w:ascii="Times New Roman" w:eastAsia="Times New Roman" w:hAnsi="Times New Roman" w:cs="Times New Roman"/>
        </w:rPr>
      </w:pPr>
    </w:p>
    <w:p w:rsidR="00CB53F4" w:rsidRDefault="00CB53F4" w:rsidP="008157C4">
      <w:pPr>
        <w:rPr>
          <w:rFonts w:ascii="Times New Roman" w:eastAsia="Times New Roman" w:hAnsi="Times New Roman" w:cs="Times New Roman"/>
        </w:rPr>
      </w:pPr>
    </w:p>
    <w:p w:rsidR="00CB53F4" w:rsidRPr="00F518AC" w:rsidRDefault="00CB53F4" w:rsidP="00CB53F4">
      <w:pPr>
        <w:pStyle w:val="Heading2"/>
        <w:rPr>
          <w:rFonts w:ascii="Times New Roman" w:eastAsia="Times New Roman," w:hAnsi="Times New Roman" w:cs="Times New Roman"/>
          <w:b/>
          <w:color w:val="auto"/>
        </w:rPr>
      </w:pPr>
      <w:r w:rsidRPr="00F518AC">
        <w:rPr>
          <w:rFonts w:ascii="Times New Roman" w:hAnsi="Times New Roman" w:cs="Times New Roman"/>
          <w:noProof/>
          <w:lang w:val="en-GB" w:eastAsia="en-GB"/>
        </w:rPr>
        <w:lastRenderedPageBreak/>
        <w:drawing>
          <wp:anchor distT="0" distB="0" distL="114300" distR="114300" simplePos="0" relativeHeight="251659264" behindDoc="1" locked="0" layoutInCell="1" allowOverlap="1" wp14:anchorId="7899FC39" wp14:editId="466E0800">
            <wp:simplePos x="0" y="0"/>
            <wp:positionH relativeFrom="margin">
              <wp:posOffset>0</wp:posOffset>
            </wp:positionH>
            <wp:positionV relativeFrom="paragraph">
              <wp:posOffset>286385</wp:posOffset>
            </wp:positionV>
            <wp:extent cx="3295015" cy="1235710"/>
            <wp:effectExtent l="0" t="0" r="635" b="2540"/>
            <wp:wrapTight wrapText="bothSides">
              <wp:wrapPolygon edited="0">
                <wp:start x="0" y="0"/>
                <wp:lineTo x="0" y="21311"/>
                <wp:lineTo x="21479" y="21311"/>
                <wp:lineTo x="21479" y="0"/>
                <wp:lineTo x="0" y="0"/>
              </wp:wrapPolygon>
            </wp:wrapTight>
            <wp:docPr id="7" name="Image 7" descr="C:\Users\Nathan\Desktop\Downloads\12791068_573600522808329_888133069963511446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than\Desktop\Downloads\12791068_573600522808329_8881330699635114466_n.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5843" r="1884" b="37062"/>
                    <a:stretch/>
                  </pic:blipFill>
                  <pic:spPr bwMode="auto">
                    <a:xfrm>
                      <a:off x="0" y="0"/>
                      <a:ext cx="3295015" cy="12357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gramStart"/>
      <w:r>
        <w:rPr>
          <w:rFonts w:ascii="Times New Roman" w:eastAsia="Times New Roman," w:hAnsi="Times New Roman" w:cs="Times New Roman"/>
          <w:b/>
          <w:color w:val="auto"/>
        </w:rPr>
        <w:t>try</w:t>
      </w:r>
      <w:proofErr w:type="gramEnd"/>
      <w:r>
        <w:rPr>
          <w:rFonts w:ascii="Times New Roman" w:eastAsia="Times New Roman," w:hAnsi="Times New Roman" w:cs="Times New Roman"/>
          <w:b/>
          <w:color w:val="auto"/>
        </w:rPr>
        <w:t xml:space="preserve"> and include these photos in the website</w:t>
      </w:r>
    </w:p>
    <w:p w:rsidR="00CB53F4" w:rsidRPr="00F518AC" w:rsidRDefault="00CB53F4" w:rsidP="00CB53F4">
      <w:pPr>
        <w:spacing w:after="0"/>
        <w:rPr>
          <w:rFonts w:ascii="Times New Roman" w:eastAsia="Times New Roman,Times New Roman" w:hAnsi="Times New Roman" w:cs="Times New Roman"/>
        </w:rPr>
      </w:pPr>
      <w:r w:rsidRPr="00F518AC">
        <w:rPr>
          <w:rFonts w:ascii="Times New Roman" w:hAnsi="Times New Roman" w:cs="Times New Roman"/>
          <w:noProof/>
          <w:lang w:eastAsia="en-GB"/>
        </w:rPr>
        <mc:AlternateContent>
          <mc:Choice Requires="wps">
            <w:drawing>
              <wp:anchor distT="0" distB="0" distL="114300" distR="114300" simplePos="0" relativeHeight="251662336" behindDoc="1" locked="0" layoutInCell="1" allowOverlap="1" wp14:anchorId="0182BA46" wp14:editId="0F30C8E7">
                <wp:simplePos x="0" y="0"/>
                <wp:positionH relativeFrom="column">
                  <wp:posOffset>4167067</wp:posOffset>
                </wp:positionH>
                <wp:positionV relativeFrom="paragraph">
                  <wp:posOffset>1180005</wp:posOffset>
                </wp:positionV>
                <wp:extent cx="1139190" cy="295275"/>
                <wp:effectExtent l="0" t="0" r="308610" b="1438275"/>
                <wp:wrapThrough wrapText="bothSides">
                  <wp:wrapPolygon edited="0">
                    <wp:start x="0" y="0"/>
                    <wp:lineTo x="0" y="23690"/>
                    <wp:lineTo x="14087" y="44594"/>
                    <wp:lineTo x="25645" y="125419"/>
                    <wp:lineTo x="27090" y="125419"/>
                    <wp:lineTo x="27090" y="121239"/>
                    <wp:lineTo x="22033" y="22297"/>
                    <wp:lineTo x="22033" y="0"/>
                    <wp:lineTo x="0" y="0"/>
                  </wp:wrapPolygon>
                </wp:wrapThrough>
                <wp:docPr id="1742460156" name="Rounded Rectangular Callout 1742460156"/>
                <wp:cNvGraphicFramePr/>
                <a:graphic xmlns:a="http://schemas.openxmlformats.org/drawingml/2006/main">
                  <a:graphicData uri="http://schemas.microsoft.com/office/word/2010/wordprocessingShape">
                    <wps:wsp>
                      <wps:cNvSpPr/>
                      <wps:spPr>
                        <a:xfrm>
                          <a:off x="0" y="0"/>
                          <a:ext cx="1139190" cy="295275"/>
                        </a:xfrm>
                        <a:prstGeom prst="wedgeRoundRectCallout">
                          <a:avLst>
                            <a:gd name="adj1" fmla="val 71989"/>
                            <a:gd name="adj2" fmla="val 497042"/>
                            <a:gd name="adj3" fmla="val 16667"/>
                          </a:avLst>
                        </a:prstGeom>
                        <a:noFill/>
                      </wps:spPr>
                      <wps:style>
                        <a:lnRef idx="2">
                          <a:schemeClr val="accent2"/>
                        </a:lnRef>
                        <a:fillRef idx="1">
                          <a:schemeClr val="lt1"/>
                        </a:fillRef>
                        <a:effectRef idx="0">
                          <a:schemeClr val="accent2"/>
                        </a:effectRef>
                        <a:fontRef idx="minor">
                          <a:schemeClr val="dk1"/>
                        </a:fontRef>
                      </wps:style>
                      <wps:txbx>
                        <w:txbxContent>
                          <w:p w:rsidR="00CB53F4" w:rsidRPr="00C76115" w:rsidRDefault="00CB53F4" w:rsidP="00CB53F4">
                            <w:pPr>
                              <w:jc w:val="center"/>
                              <w:rPr>
                                <w:color w:val="FFFFFF" w:themeColor="background1"/>
                                <w:sz w:val="18"/>
                              </w:rPr>
                            </w:pPr>
                            <w:r w:rsidRPr="00C76115">
                              <w:rPr>
                                <w:color w:val="FFFFFF" w:themeColor="background1"/>
                                <w:sz w:val="18"/>
                              </w:rPr>
                              <w:t>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82BA46"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742460156" o:spid="_x0000_s1026" type="#_x0000_t62" style="position:absolute;margin-left:328.1pt;margin-top:92.9pt;width:89.7pt;height:23.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" adj="26350,118161" filled="f" strokecolor="#ed7d31 [3205]" strokeweight="1pt">
                <v:textbox>
                  <w:txbxContent>
                    <w:p w:rsidR="00CB53F4" w:rsidRPr="00C76115" w:rsidRDefault="00CB53F4" w:rsidP="00CB53F4">
                      <w:pPr>
                        <w:jc w:val="center"/>
                        <w:rPr>
                          <w:color w:val="FFFFFF" w:themeColor="background1"/>
                          <w:sz w:val="18"/>
                        </w:rPr>
                      </w:pPr>
                      <w:r w:rsidRPr="00C76115">
                        <w:rPr>
                          <w:color w:val="FFFFFF" w:themeColor="background1"/>
                          <w:sz w:val="18"/>
                        </w:rPr>
                        <w:t>Microcontroller</w:t>
                      </w:r>
                    </w:p>
                  </w:txbxContent>
                </v:textbox>
                <w10:wrap type="through"/>
              </v:shape>
            </w:pict>
          </mc:Fallback>
        </mc:AlternateContent>
      </w:r>
      <w:r w:rsidRPr="00F518AC">
        <w:rPr>
          <w:rFonts w:ascii="Times New Roman" w:hAnsi="Times New Roman" w:cs="Times New Roman"/>
          <w:noProof/>
          <w:lang w:eastAsia="en-GB"/>
        </w:rPr>
        <mc:AlternateContent>
          <mc:Choice Requires="wps">
            <w:drawing>
              <wp:anchor distT="0" distB="0" distL="114300" distR="114300" simplePos="0" relativeHeight="251663360" behindDoc="0" locked="0" layoutInCell="1" allowOverlap="1" wp14:anchorId="5D98059B" wp14:editId="2C1BFFC9">
                <wp:simplePos x="0" y="0"/>
                <wp:positionH relativeFrom="page">
                  <wp:posOffset>5759450</wp:posOffset>
                </wp:positionH>
                <wp:positionV relativeFrom="paragraph">
                  <wp:posOffset>708025</wp:posOffset>
                </wp:positionV>
                <wp:extent cx="632460" cy="288925"/>
                <wp:effectExtent l="0" t="0" r="605790" b="968375"/>
                <wp:wrapNone/>
                <wp:docPr id="1742460155" name="Rounded Rectangular Callout 1742460155"/>
                <wp:cNvGraphicFramePr/>
                <a:graphic xmlns:a="http://schemas.openxmlformats.org/drawingml/2006/main">
                  <a:graphicData uri="http://schemas.microsoft.com/office/word/2010/wordprocessingShape">
                    <wps:wsp>
                      <wps:cNvSpPr/>
                      <wps:spPr>
                        <a:xfrm>
                          <a:off x="0" y="0"/>
                          <a:ext cx="632460" cy="288925"/>
                        </a:xfrm>
                        <a:prstGeom prst="wedgeRoundRectCallout">
                          <a:avLst>
                            <a:gd name="adj1" fmla="val 136060"/>
                            <a:gd name="adj2" fmla="val 365199"/>
                            <a:gd name="adj3" fmla="val 16667"/>
                          </a:avLst>
                        </a:prstGeom>
                        <a:noFill/>
                      </wps:spPr>
                      <wps:style>
                        <a:lnRef idx="2">
                          <a:schemeClr val="accent2"/>
                        </a:lnRef>
                        <a:fillRef idx="1">
                          <a:schemeClr val="lt1"/>
                        </a:fillRef>
                        <a:effectRef idx="0">
                          <a:schemeClr val="accent2"/>
                        </a:effectRef>
                        <a:fontRef idx="minor">
                          <a:schemeClr val="dk1"/>
                        </a:fontRef>
                      </wps:style>
                      <wps:txbx>
                        <w:txbxContent>
                          <w:p w:rsidR="00CB53F4" w:rsidRPr="00C76115" w:rsidRDefault="00CB53F4" w:rsidP="00CB53F4">
                            <w:pPr>
                              <w:jc w:val="center"/>
                              <w:rPr>
                                <w:color w:val="FFFFFF" w:themeColor="background1"/>
                                <w:sz w:val="18"/>
                              </w:rPr>
                            </w:pPr>
                            <w:r w:rsidRPr="00C76115">
                              <w:rPr>
                                <w:color w:val="FFFFFF" w:themeColor="background1"/>
                                <w:sz w:val="18"/>
                              </w:rPr>
                              <w:t>Vibrator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8059B" id="Rounded Rectangular Callout 1742460155" o:spid="_x0000_s1027" type="#_x0000_t62" style="position:absolute;margin-left:453.5pt;margin-top:55.75pt;width:49.8pt;height:22.7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" adj="40189,89683" filled="f" strokecolor="#ed7d31 [3205]" strokeweight="1pt">
                <v:textbox>
                  <w:txbxContent>
                    <w:p w:rsidR="00CB53F4" w:rsidRPr="00C76115" w:rsidRDefault="00CB53F4" w:rsidP="00CB53F4">
                      <w:pPr>
                        <w:jc w:val="center"/>
                        <w:rPr>
                          <w:color w:val="FFFFFF" w:themeColor="background1"/>
                          <w:sz w:val="18"/>
                        </w:rPr>
                      </w:pPr>
                      <w:r w:rsidRPr="00C76115">
                        <w:rPr>
                          <w:color w:val="FFFFFF" w:themeColor="background1"/>
                          <w:sz w:val="18"/>
                        </w:rPr>
                        <w:t>Vibrator</w:t>
                      </w:r>
                    </w:p>
                  </w:txbxContent>
                </v:textbox>
                <w10:wrap anchorx="page"/>
              </v:shape>
            </w:pict>
          </mc:Fallback>
        </mc:AlternateContent>
      </w:r>
      <w:r w:rsidRPr="00F518AC">
        <w:rPr>
          <w:rFonts w:ascii="Times New Roman" w:hAnsi="Times New Roman" w:cs="Times New Roman"/>
          <w:noProof/>
          <w:lang w:eastAsia="en-GB"/>
        </w:rPr>
        <w:drawing>
          <wp:anchor distT="0" distB="0" distL="114300" distR="114300" simplePos="0" relativeHeight="251661312" behindDoc="1" locked="0" layoutInCell="1" allowOverlap="1" wp14:anchorId="4930968A" wp14:editId="680C01C6">
            <wp:simplePos x="0" y="0"/>
            <wp:positionH relativeFrom="page">
              <wp:posOffset>3714750</wp:posOffset>
            </wp:positionH>
            <wp:positionV relativeFrom="paragraph">
              <wp:posOffset>1076960</wp:posOffset>
            </wp:positionV>
            <wp:extent cx="4773930" cy="2179320"/>
            <wp:effectExtent l="1905" t="0" r="9525" b="9525"/>
            <wp:wrapTight wrapText="bothSides">
              <wp:wrapPolygon edited="0">
                <wp:start x="21591" y="-19"/>
                <wp:lineTo x="43" y="-19"/>
                <wp:lineTo x="43" y="21506"/>
                <wp:lineTo x="21591" y="21506"/>
                <wp:lineTo x="21591" y="-19"/>
              </wp:wrapPolygon>
            </wp:wrapTight>
            <wp:docPr id="11" name="Picture 11" descr="https://scontent-lhr3-1.xx.fbcdn.net/hphotos-xft1/v/t1.0-9/12801347_576453065856408_5141088177829855429_n.jpg?oh=a7f292518e9e798417092260c4f2002a&amp;oe=574CCC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hr3-1.xx.fbcdn.net/hphotos-xft1/v/t1.0-9/12801347_576453065856408_5141088177829855429_n.jpg?oh=a7f292518e9e798417092260c4f2002a&amp;oe=574CCCD0"/>
                    <pic:cNvPicPr>
                      <a:picLocks noChangeAspect="1" noChangeArrowheads="1"/>
                    </pic:cNvPicPr>
                  </pic:nvPicPr>
                  <pic:blipFill rotWithShape="1">
                    <a:blip r:embed="rId6">
                      <a:extLst>
                        <a:ext uri="{28A0092B-C50C-407E-A947-70E740481C1C}">
                          <a14:useLocalDpi xmlns:a14="http://schemas.microsoft.com/office/drawing/2010/main" val="0"/>
                        </a:ext>
                      </a:extLst>
                    </a:blip>
                    <a:srcRect l="6798" t="6506" r="12874" b="26812"/>
                    <a:stretch/>
                  </pic:blipFill>
                  <pic:spPr bwMode="auto">
                    <a:xfrm rot="16200000">
                      <a:off x="0" y="0"/>
                      <a:ext cx="4773930" cy="2179320"/>
                    </a:xfrm>
                    <a:prstGeom prst="rect">
                      <a:avLst/>
                    </a:prstGeom>
                    <a:noFill/>
                    <a:ln>
                      <a:noFill/>
                    </a:ln>
                    <a:extLst>
                      <a:ext uri="{53640926-AAD7-44D8-BBD7-CCE9431645EC}">
                        <a14:shadowObscured xmlns:a14="http://schemas.microsoft.com/office/drawing/2010/main"/>
                      </a:ext>
                    </a:extLst>
                  </pic:spPr>
                </pic:pic>
              </a:graphicData>
            </a:graphic>
          </wp:anchor>
        </w:drawing>
      </w:r>
    </w:p>
    <w:p w:rsidR="00CB53F4" w:rsidRPr="001C2DDD" w:rsidRDefault="00CB53F4" w:rsidP="00CB53F4">
      <w:r w:rsidRPr="00F518AC">
        <w:rPr>
          <w:rFonts w:ascii="Times New Roman" w:hAnsi="Times New Roman" w:cs="Times New Roman"/>
          <w:noProof/>
          <w:lang w:eastAsia="en-GB"/>
        </w:rPr>
        <mc:AlternateContent>
          <mc:Choice Requires="wps">
            <w:drawing>
              <wp:anchor distT="0" distB="0" distL="114300" distR="114300" simplePos="0" relativeHeight="251664384" behindDoc="0" locked="0" layoutInCell="1" allowOverlap="1" wp14:anchorId="2FACFA5F" wp14:editId="1A0DE881">
                <wp:simplePos x="0" y="0"/>
                <wp:positionH relativeFrom="column">
                  <wp:posOffset>4105275</wp:posOffset>
                </wp:positionH>
                <wp:positionV relativeFrom="paragraph">
                  <wp:posOffset>3800475</wp:posOffset>
                </wp:positionV>
                <wp:extent cx="1272540" cy="295275"/>
                <wp:effectExtent l="0" t="342900" r="308610" b="28575"/>
                <wp:wrapNone/>
                <wp:docPr id="1742460157" name="Rounded Rectangular Callout 1742460157"/>
                <wp:cNvGraphicFramePr/>
                <a:graphic xmlns:a="http://schemas.openxmlformats.org/drawingml/2006/main">
                  <a:graphicData uri="http://schemas.microsoft.com/office/word/2010/wordprocessingShape">
                    <wps:wsp>
                      <wps:cNvSpPr/>
                      <wps:spPr>
                        <a:xfrm>
                          <a:off x="0" y="0"/>
                          <a:ext cx="1272540" cy="295275"/>
                        </a:xfrm>
                        <a:prstGeom prst="wedgeRoundRectCallout">
                          <a:avLst>
                            <a:gd name="adj1" fmla="val 69819"/>
                            <a:gd name="adj2" fmla="val -152974"/>
                            <a:gd name="adj3" fmla="val 16667"/>
                          </a:avLst>
                        </a:prstGeom>
                        <a:noFill/>
                      </wps:spPr>
                      <wps:style>
                        <a:lnRef idx="2">
                          <a:schemeClr val="accent2"/>
                        </a:lnRef>
                        <a:fillRef idx="1">
                          <a:schemeClr val="lt1"/>
                        </a:fillRef>
                        <a:effectRef idx="0">
                          <a:schemeClr val="accent2"/>
                        </a:effectRef>
                        <a:fontRef idx="minor">
                          <a:schemeClr val="dk1"/>
                        </a:fontRef>
                      </wps:style>
                      <wps:txbx>
                        <w:txbxContent>
                          <w:p w:rsidR="00CB53F4" w:rsidRPr="00C76115" w:rsidRDefault="00CB53F4" w:rsidP="00CB53F4">
                            <w:pPr>
                              <w:jc w:val="center"/>
                              <w:rPr>
                                <w:color w:val="FFFFFF" w:themeColor="background1"/>
                                <w:sz w:val="18"/>
                              </w:rPr>
                            </w:pPr>
                            <w:r w:rsidRPr="00C76115">
                              <w:rPr>
                                <w:color w:val="FFFFFF" w:themeColor="background1"/>
                                <w:sz w:val="18"/>
                              </w:rPr>
                              <w:t>Piezo-electric plates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CFA5F" id="Rounded Rectangular Callout 1742460157" o:spid="_x0000_s1028" type="#_x0000_t62" style="position:absolute;margin-left:323.25pt;margin-top:299.25pt;width:100.2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" adj="25881,-22242" filled="f" strokecolor="#ed7d31 [3205]" strokeweight="1pt">
                <v:textbox>
                  <w:txbxContent>
                    <w:p w:rsidR="00CB53F4" w:rsidRPr="00C76115" w:rsidRDefault="00CB53F4" w:rsidP="00CB53F4">
                      <w:pPr>
                        <w:jc w:val="center"/>
                        <w:rPr>
                          <w:color w:val="FFFFFF" w:themeColor="background1"/>
                          <w:sz w:val="18"/>
                        </w:rPr>
                      </w:pPr>
                      <w:r w:rsidRPr="00C76115">
                        <w:rPr>
                          <w:color w:val="FFFFFF" w:themeColor="background1"/>
                          <w:sz w:val="18"/>
                        </w:rPr>
                        <w:t>Piezo-electric plates</w:t>
                      </w:r>
                    </w:p>
                  </w:txbxContent>
                </v:textbox>
              </v:shape>
            </w:pict>
          </mc:Fallback>
        </mc:AlternateContent>
      </w:r>
    </w:p>
    <w:p w:rsidR="008157C4" w:rsidRPr="008157C4" w:rsidRDefault="001C2DDD" w:rsidP="008157C4">
      <w:pPr>
        <w:rPr>
          <w:rFonts w:ascii="Times New Roman" w:eastAsia="Times New Roman" w:hAnsi="Times New Roman" w:cs="Times New Roman"/>
        </w:rPr>
      </w:pPr>
      <w:r w:rsidRPr="00F518AC">
        <w:rPr>
          <w:rFonts w:ascii="Times New Roman" w:hAnsi="Times New Roman" w:cs="Times New Roman"/>
          <w:noProof/>
          <w:lang w:eastAsia="en-GB"/>
        </w:rPr>
        <w:lastRenderedPageBreak/>
        <w:drawing>
          <wp:inline distT="0" distB="0" distL="0" distR="0" wp14:anchorId="66986609" wp14:editId="7F8F63B9">
            <wp:extent cx="5731510" cy="3444417"/>
            <wp:effectExtent l="0" t="0" r="2540" b="3810"/>
            <wp:docPr id="889699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5731510" cy="3444417"/>
                    </a:xfrm>
                    <a:prstGeom prst="rect">
                      <a:avLst/>
                    </a:prstGeom>
                  </pic:spPr>
                </pic:pic>
              </a:graphicData>
            </a:graphic>
          </wp:inline>
        </w:drawing>
      </w:r>
    </w:p>
    <w:p w:rsidR="008157C4" w:rsidRDefault="00CB53F4">
      <w:r w:rsidRPr="00F518AC">
        <w:rPr>
          <w:rFonts w:ascii="Times New Roman" w:hAnsi="Times New Roman" w:cs="Times New Roman"/>
          <w:noProof/>
          <w:lang w:eastAsia="en-GB"/>
        </w:rPr>
        <w:drawing>
          <wp:anchor distT="0" distB="0" distL="114300" distR="114300" simplePos="0" relativeHeight="251666432" behindDoc="1" locked="0" layoutInCell="1" allowOverlap="1" wp14:anchorId="76BFB5C3" wp14:editId="33ACE4EA">
            <wp:simplePos x="0" y="0"/>
            <wp:positionH relativeFrom="column">
              <wp:posOffset>0</wp:posOffset>
            </wp:positionH>
            <wp:positionV relativeFrom="paragraph">
              <wp:posOffset>286385</wp:posOffset>
            </wp:positionV>
            <wp:extent cx="3362960" cy="4826635"/>
            <wp:effectExtent l="0" t="0" r="8890" b="0"/>
            <wp:wrapTight wrapText="bothSides">
              <wp:wrapPolygon edited="0">
                <wp:start x="0" y="0"/>
                <wp:lineTo x="0" y="21483"/>
                <wp:lineTo x="21535" y="21483"/>
                <wp:lineTo x="21535" y="0"/>
                <wp:lineTo x="0" y="0"/>
              </wp:wrapPolygon>
            </wp:wrapTight>
            <wp:docPr id="198549134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62960" cy="4826635"/>
                    </a:xfrm>
                    <a:prstGeom prst="rect">
                      <a:avLst/>
                    </a:prstGeom>
                  </pic:spPr>
                </pic:pic>
              </a:graphicData>
            </a:graphic>
            <wp14:sizeRelH relativeFrom="margin">
              <wp14:pctWidth>0</wp14:pctWidth>
            </wp14:sizeRelH>
            <wp14:sizeRelV relativeFrom="margin">
              <wp14:pctHeight>0</wp14:pctHeight>
            </wp14:sizeRelV>
          </wp:anchor>
        </w:drawing>
      </w:r>
    </w:p>
    <w:sectPr w:rsidR="00815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altName w:val="Times New Roman"/>
    <w:panose1 w:val="00000000000000000000"/>
    <w:charset w:val="00"/>
    <w:family w:val="roman"/>
    <w:notTrueType/>
    <w:pitch w:val="default"/>
  </w:font>
  <w:font w:name="Times New Roman,Times New 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8C0AC1"/>
    <w:multiLevelType w:val="hybridMultilevel"/>
    <w:tmpl w:val="0344BE9C"/>
    <w:lvl w:ilvl="0" w:tplc="FB3011E2">
      <w:start w:val="1"/>
      <w:numFmt w:val="bullet"/>
      <w:lvlText w:val=""/>
      <w:lvlJc w:val="left"/>
      <w:pPr>
        <w:ind w:left="720" w:hanging="360"/>
      </w:pPr>
      <w:rPr>
        <w:rFonts w:ascii="Symbol" w:hAnsi="Symbol" w:hint="default"/>
        <w:color w:val="auto"/>
      </w:rPr>
    </w:lvl>
    <w:lvl w:ilvl="1" w:tplc="A14C700E">
      <w:start w:val="1"/>
      <w:numFmt w:val="bullet"/>
      <w:lvlText w:val="o"/>
      <w:lvlJc w:val="left"/>
      <w:pPr>
        <w:ind w:left="1440" w:hanging="360"/>
      </w:pPr>
      <w:rPr>
        <w:rFonts w:ascii="Courier New" w:hAnsi="Courier New" w:hint="default"/>
      </w:rPr>
    </w:lvl>
    <w:lvl w:ilvl="2" w:tplc="4CF49326">
      <w:start w:val="1"/>
      <w:numFmt w:val="bullet"/>
      <w:lvlText w:val=""/>
      <w:lvlJc w:val="left"/>
      <w:pPr>
        <w:ind w:left="2160" w:hanging="360"/>
      </w:pPr>
      <w:rPr>
        <w:rFonts w:ascii="Wingdings" w:hAnsi="Wingdings" w:hint="default"/>
      </w:rPr>
    </w:lvl>
    <w:lvl w:ilvl="3" w:tplc="8F761C86">
      <w:start w:val="1"/>
      <w:numFmt w:val="bullet"/>
      <w:lvlText w:val=""/>
      <w:lvlJc w:val="left"/>
      <w:pPr>
        <w:ind w:left="2880" w:hanging="360"/>
      </w:pPr>
      <w:rPr>
        <w:rFonts w:ascii="Symbol" w:hAnsi="Symbol" w:hint="default"/>
      </w:rPr>
    </w:lvl>
    <w:lvl w:ilvl="4" w:tplc="B3DEEB98">
      <w:start w:val="1"/>
      <w:numFmt w:val="bullet"/>
      <w:lvlText w:val="o"/>
      <w:lvlJc w:val="left"/>
      <w:pPr>
        <w:ind w:left="3600" w:hanging="360"/>
      </w:pPr>
      <w:rPr>
        <w:rFonts w:ascii="Courier New" w:hAnsi="Courier New" w:hint="default"/>
      </w:rPr>
    </w:lvl>
    <w:lvl w:ilvl="5" w:tplc="ACD29ECA">
      <w:start w:val="1"/>
      <w:numFmt w:val="bullet"/>
      <w:lvlText w:val=""/>
      <w:lvlJc w:val="left"/>
      <w:pPr>
        <w:ind w:left="4320" w:hanging="360"/>
      </w:pPr>
      <w:rPr>
        <w:rFonts w:ascii="Wingdings" w:hAnsi="Wingdings" w:hint="default"/>
      </w:rPr>
    </w:lvl>
    <w:lvl w:ilvl="6" w:tplc="51D0F39E">
      <w:start w:val="1"/>
      <w:numFmt w:val="bullet"/>
      <w:lvlText w:val=""/>
      <w:lvlJc w:val="left"/>
      <w:pPr>
        <w:ind w:left="5040" w:hanging="360"/>
      </w:pPr>
      <w:rPr>
        <w:rFonts w:ascii="Symbol" w:hAnsi="Symbol" w:hint="default"/>
      </w:rPr>
    </w:lvl>
    <w:lvl w:ilvl="7" w:tplc="7ABCE26E">
      <w:start w:val="1"/>
      <w:numFmt w:val="bullet"/>
      <w:lvlText w:val="o"/>
      <w:lvlJc w:val="left"/>
      <w:pPr>
        <w:ind w:left="5760" w:hanging="360"/>
      </w:pPr>
      <w:rPr>
        <w:rFonts w:ascii="Courier New" w:hAnsi="Courier New" w:hint="default"/>
      </w:rPr>
    </w:lvl>
    <w:lvl w:ilvl="8" w:tplc="1746503C">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7C4"/>
    <w:rsid w:val="001C2DDD"/>
    <w:rsid w:val="008157C4"/>
    <w:rsid w:val="00CB53F4"/>
    <w:rsid w:val="00D15C13"/>
    <w:rsid w:val="00D668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57518E-CB42-43CB-B4F0-491CE8FC1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B53F4"/>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53F4"/>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CB53F4"/>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arif</dc:creator>
  <cp:keywords/>
  <dc:description/>
  <cp:lastModifiedBy>Usama arif</cp:lastModifiedBy>
  <cp:revision>1</cp:revision>
  <dcterms:created xsi:type="dcterms:W3CDTF">2016-03-13T14:17:00Z</dcterms:created>
  <dcterms:modified xsi:type="dcterms:W3CDTF">2016-03-13T14:59:00Z</dcterms:modified>
</cp:coreProperties>
</file>