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A7FB" w14:textId="41AFBE72" w:rsidR="00F46400" w:rsidRPr="00D20B0A" w:rsidRDefault="00F46400">
      <w:pPr>
        <w:rPr>
          <w:b/>
          <w:bCs/>
        </w:rPr>
      </w:pPr>
      <w:r w:rsidRPr="00D20B0A">
        <w:rPr>
          <w:b/>
          <w:bCs/>
        </w:rPr>
        <w:t xml:space="preserve">Flow: </w:t>
      </w:r>
    </w:p>
    <w:p w14:paraId="604A23D5" w14:textId="6A14B25B" w:rsidR="00F46400" w:rsidRDefault="00F46400">
      <w:r>
        <w:t>Under public domain:</w:t>
      </w:r>
    </w:p>
    <w:p w14:paraId="3F7F386C" w14:textId="46B9C868" w:rsidR="00F46400" w:rsidRDefault="00F46400">
      <w:r>
        <w:t>Preferred time: It can be a drop down to avoid spelling mistakes.</w:t>
      </w:r>
    </w:p>
    <w:p w14:paraId="402EA86C" w14:textId="5900192A" w:rsidR="00F46400" w:rsidRDefault="00F46400">
      <w:r>
        <w:t>Under reception domain:</w:t>
      </w:r>
    </w:p>
    <w:p w14:paraId="3ED9DC30" w14:textId="6A172272" w:rsidR="00F46400" w:rsidRDefault="00F46400">
      <w:r w:rsidRPr="00F46400">
        <w:rPr>
          <w:noProof/>
        </w:rPr>
        <w:drawing>
          <wp:inline distT="0" distB="0" distL="0" distR="0" wp14:anchorId="14917025" wp14:editId="2C2826A0">
            <wp:extent cx="5943600" cy="1391920"/>
            <wp:effectExtent l="0" t="0" r="0" b="0"/>
            <wp:docPr id="69597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750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C47B" w14:textId="3A59402F" w:rsidR="00F46400" w:rsidRDefault="00F46400" w:rsidP="00F46400">
      <w:r>
        <w:t xml:space="preserve">Receptionist accepts it after confirming on mobile with </w:t>
      </w:r>
      <w:proofErr w:type="gramStart"/>
      <w:r>
        <w:t>Patient</w:t>
      </w:r>
      <w:proofErr w:type="gramEnd"/>
      <w:r>
        <w:t>, if the patient says I can’t come on 30</w:t>
      </w:r>
      <w:r w:rsidRPr="00F46400">
        <w:rPr>
          <w:vertAlign w:val="superscript"/>
        </w:rPr>
        <w:t>th</w:t>
      </w:r>
      <w:r>
        <w:t>, receptionist has the option to book a new one on the fly.</w:t>
      </w:r>
    </w:p>
    <w:p w14:paraId="799B5C27" w14:textId="4084F472" w:rsidR="00F46400" w:rsidRDefault="00F46400">
      <w:r>
        <w:t>Under doctor domain.</w:t>
      </w:r>
    </w:p>
    <w:p w14:paraId="3C14B609" w14:textId="732AF72C" w:rsidR="00F46400" w:rsidRDefault="00F46400">
      <w:r>
        <w:t>Doctor starts the consultation, after attending the patient.</w:t>
      </w:r>
    </w:p>
    <w:p w14:paraId="43DF97F7" w14:textId="0BAC7222" w:rsidR="00F46400" w:rsidRDefault="00F46400">
      <w:r w:rsidRPr="00F46400">
        <w:rPr>
          <w:noProof/>
        </w:rPr>
        <w:drawing>
          <wp:inline distT="0" distB="0" distL="0" distR="0" wp14:anchorId="71A33CA5" wp14:editId="5F2E853E">
            <wp:extent cx="5943600" cy="2875915"/>
            <wp:effectExtent l="0" t="0" r="0" b="635"/>
            <wp:docPr id="18981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0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AF60" w14:textId="77777777" w:rsidR="00F46400" w:rsidRDefault="00F46400"/>
    <w:p w14:paraId="21E8EE83" w14:textId="4472FD31" w:rsidR="00F46400" w:rsidRDefault="00F46400">
      <w:r w:rsidRPr="002F395E">
        <w:rPr>
          <w:highlight w:val="yellow"/>
        </w:rPr>
        <w:t>Can I get the medicines, listed out since we may end up typing medicine name with incorrect spelling</w:t>
      </w:r>
      <w:r w:rsidR="002F395E" w:rsidRPr="002F395E">
        <w:rPr>
          <w:highlight w:val="yellow"/>
        </w:rPr>
        <w:t xml:space="preserve">?  </w:t>
      </w:r>
      <w:r w:rsidR="002F395E" w:rsidRPr="002F395E">
        <w:rPr>
          <w:highlight w:val="yellow"/>
        </w:rPr>
        <w:sym w:font="Wingdings" w:char="F0E0"/>
      </w:r>
      <w:r w:rsidR="002F395E" w:rsidRPr="002F395E">
        <w:rPr>
          <w:highlight w:val="yellow"/>
        </w:rPr>
        <w:t xml:space="preserve"> not needed it too much</w:t>
      </w:r>
      <w:r w:rsidR="002F395E">
        <w:t xml:space="preserve"> </w:t>
      </w:r>
    </w:p>
    <w:p w14:paraId="119B3FAF" w14:textId="556B54CD" w:rsidR="00F46400" w:rsidRDefault="00F46400">
      <w:r w:rsidRPr="00F46400">
        <w:rPr>
          <w:noProof/>
        </w:rPr>
        <w:lastRenderedPageBreak/>
        <w:drawing>
          <wp:inline distT="0" distB="0" distL="0" distR="0" wp14:anchorId="11A1163D" wp14:editId="4030DEA4">
            <wp:extent cx="5943600" cy="738505"/>
            <wp:effectExtent l="0" t="0" r="0" b="4445"/>
            <wp:docPr id="14136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4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6B98" w14:textId="2D04828D" w:rsidR="009F4C99" w:rsidRDefault="009F4C99">
      <w:pPr>
        <w:rPr>
          <w:color w:val="FF0000"/>
        </w:rPr>
      </w:pPr>
      <w:r w:rsidRPr="002F395E">
        <w:rPr>
          <w:color w:val="FF0000"/>
        </w:rPr>
        <w:t>It’s better to put check medicine over here, rather than at the first page.</w:t>
      </w:r>
    </w:p>
    <w:p w14:paraId="2C21F901" w14:textId="50A21E5B" w:rsidR="00D20B0A" w:rsidRPr="00D518D8" w:rsidRDefault="00D20B0A">
      <w:proofErr w:type="gramStart"/>
      <w:r w:rsidRPr="00D518D8">
        <w:rPr>
          <w:highlight w:val="yellow"/>
        </w:rPr>
        <w:t>Also</w:t>
      </w:r>
      <w:proofErr w:type="gramEnd"/>
      <w:r w:rsidRPr="00D518D8">
        <w:rPr>
          <w:highlight w:val="yellow"/>
        </w:rPr>
        <w:t xml:space="preserve"> no restriction on the dosage </w:t>
      </w:r>
      <w:r w:rsidR="00D518D8" w:rsidRPr="00D518D8">
        <w:rPr>
          <w:highlight w:val="yellow"/>
        </w:rPr>
        <w:t xml:space="preserve">is that </w:t>
      </w:r>
      <w:r w:rsidR="00D518D8">
        <w:rPr>
          <w:highlight w:val="yellow"/>
        </w:rPr>
        <w:t>ok?</w:t>
      </w:r>
    </w:p>
    <w:p w14:paraId="7EB8D316" w14:textId="78DB7DBC" w:rsidR="009F4C99" w:rsidRDefault="009F4C99">
      <w:r w:rsidRPr="009F4C99">
        <w:rPr>
          <w:noProof/>
        </w:rPr>
        <w:drawing>
          <wp:inline distT="0" distB="0" distL="0" distR="0" wp14:anchorId="1773859E" wp14:editId="3CF1D22D">
            <wp:extent cx="5943600" cy="1177925"/>
            <wp:effectExtent l="0" t="0" r="0" b="3175"/>
            <wp:docPr id="134821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12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C0D1" w14:textId="4BCB7FB3" w:rsidR="009F4C99" w:rsidRDefault="009F4C99">
      <w:pPr>
        <w:rPr>
          <w:b/>
          <w:bCs/>
        </w:rPr>
      </w:pPr>
      <w:r w:rsidRPr="009F4C99">
        <w:rPr>
          <w:b/>
          <w:bCs/>
        </w:rPr>
        <w:t xml:space="preserve">Pharmacy separate </w:t>
      </w:r>
      <w:proofErr w:type="gramStart"/>
      <w:r w:rsidRPr="009F4C99">
        <w:rPr>
          <w:b/>
          <w:bCs/>
        </w:rPr>
        <w:t>login ?</w:t>
      </w:r>
      <w:proofErr w:type="gramEnd"/>
      <w:r>
        <w:rPr>
          <w:b/>
          <w:bCs/>
        </w:rPr>
        <w:t xml:space="preserve"> </w:t>
      </w:r>
    </w:p>
    <w:p w14:paraId="6001E2C8" w14:textId="77777777" w:rsidR="009F4C99" w:rsidRDefault="009F4C99">
      <w:pPr>
        <w:rPr>
          <w:b/>
          <w:bCs/>
        </w:rPr>
      </w:pPr>
    </w:p>
    <w:p w14:paraId="380C175C" w14:textId="76F6482B" w:rsidR="009F4C99" w:rsidRDefault="009F4C99">
      <w:pPr>
        <w:rPr>
          <w:b/>
          <w:bCs/>
        </w:rPr>
      </w:pPr>
      <w:r w:rsidRPr="009F4C99">
        <w:rPr>
          <w:b/>
          <w:bCs/>
          <w:noProof/>
        </w:rPr>
        <w:drawing>
          <wp:inline distT="0" distB="0" distL="0" distR="0" wp14:anchorId="613B9A0C" wp14:editId="033BEF7A">
            <wp:extent cx="5943600" cy="1130935"/>
            <wp:effectExtent l="0" t="0" r="0" b="0"/>
            <wp:docPr id="108321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12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3418" w14:textId="77777777" w:rsidR="00535B9C" w:rsidRDefault="00535B9C">
      <w:pPr>
        <w:rPr>
          <w:b/>
          <w:bCs/>
        </w:rPr>
      </w:pPr>
    </w:p>
    <w:p w14:paraId="0AED9251" w14:textId="47537E5A" w:rsidR="00535B9C" w:rsidRPr="002F395E" w:rsidRDefault="00535B9C">
      <w:pPr>
        <w:rPr>
          <w:b/>
          <w:bCs/>
          <w:color w:val="FF0000"/>
        </w:rPr>
      </w:pPr>
      <w:r w:rsidRPr="002F395E">
        <w:rPr>
          <w:b/>
          <w:bCs/>
          <w:color w:val="FF0000"/>
        </w:rPr>
        <w:t xml:space="preserve">I need to type first 2 letters to get the medicine listed out, why not with first letter </w:t>
      </w:r>
      <w:r w:rsidR="00EA1E39" w:rsidRPr="002F395E">
        <w:rPr>
          <w:b/>
          <w:bCs/>
          <w:color w:val="FF0000"/>
        </w:rPr>
        <w:t>itself?</w:t>
      </w:r>
    </w:p>
    <w:p w14:paraId="6DA84E9D" w14:textId="5D81F1A9" w:rsidR="00535B9C" w:rsidRDefault="00535B9C">
      <w:pPr>
        <w:rPr>
          <w:b/>
          <w:bCs/>
        </w:rPr>
      </w:pPr>
      <w:r w:rsidRPr="00535B9C">
        <w:rPr>
          <w:b/>
          <w:bCs/>
          <w:noProof/>
        </w:rPr>
        <w:drawing>
          <wp:inline distT="0" distB="0" distL="0" distR="0" wp14:anchorId="5D20D61B" wp14:editId="7A3372F2">
            <wp:extent cx="5943600" cy="2392680"/>
            <wp:effectExtent l="0" t="0" r="0" b="7620"/>
            <wp:docPr id="9635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67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31B6" w14:textId="77777777" w:rsidR="00535B9C" w:rsidRDefault="00535B9C">
      <w:pPr>
        <w:rPr>
          <w:b/>
          <w:bCs/>
        </w:rPr>
      </w:pPr>
    </w:p>
    <w:p w14:paraId="632944BB" w14:textId="6DF0C9BB" w:rsidR="00535B9C" w:rsidRDefault="00535B9C">
      <w:pPr>
        <w:rPr>
          <w:b/>
          <w:bCs/>
        </w:rPr>
      </w:pPr>
      <w:r w:rsidRPr="00535B9C">
        <w:rPr>
          <w:b/>
          <w:bCs/>
          <w:noProof/>
        </w:rPr>
        <w:drawing>
          <wp:inline distT="0" distB="0" distL="0" distR="0" wp14:anchorId="4977EAEB" wp14:editId="6928253D">
            <wp:extent cx="5845047" cy="5418290"/>
            <wp:effectExtent l="0" t="0" r="3810" b="0"/>
            <wp:docPr id="15187305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3057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0B93" w14:textId="77777777" w:rsidR="005E6496" w:rsidRDefault="005E6496">
      <w:pPr>
        <w:rPr>
          <w:b/>
          <w:bCs/>
        </w:rPr>
      </w:pPr>
    </w:p>
    <w:p w14:paraId="294456D7" w14:textId="77777777" w:rsidR="005E6496" w:rsidRDefault="005E6496">
      <w:pPr>
        <w:rPr>
          <w:b/>
          <w:bCs/>
        </w:rPr>
      </w:pPr>
    </w:p>
    <w:p w14:paraId="2A28830B" w14:textId="77777777" w:rsidR="005E6496" w:rsidRDefault="005E6496">
      <w:pPr>
        <w:rPr>
          <w:b/>
          <w:bCs/>
        </w:rPr>
      </w:pPr>
    </w:p>
    <w:p w14:paraId="53303FAD" w14:textId="77777777" w:rsidR="005E6496" w:rsidRDefault="005E6496">
      <w:pPr>
        <w:rPr>
          <w:b/>
          <w:bCs/>
        </w:rPr>
      </w:pPr>
    </w:p>
    <w:p w14:paraId="2ABD8E56" w14:textId="77777777" w:rsidR="005E6496" w:rsidRDefault="005E6496">
      <w:pPr>
        <w:rPr>
          <w:b/>
          <w:bCs/>
        </w:rPr>
      </w:pPr>
    </w:p>
    <w:p w14:paraId="330ED8C2" w14:textId="77777777" w:rsidR="005E6496" w:rsidRDefault="005E6496">
      <w:pPr>
        <w:rPr>
          <w:b/>
          <w:bCs/>
        </w:rPr>
      </w:pPr>
    </w:p>
    <w:p w14:paraId="63DAA75C" w14:textId="77777777" w:rsidR="005E6496" w:rsidRDefault="005E6496">
      <w:pPr>
        <w:rPr>
          <w:b/>
          <w:bCs/>
        </w:rPr>
      </w:pPr>
    </w:p>
    <w:p w14:paraId="55A629BC" w14:textId="77777777" w:rsidR="005E6496" w:rsidRDefault="005E6496">
      <w:pPr>
        <w:rPr>
          <w:b/>
          <w:bCs/>
        </w:rPr>
      </w:pPr>
    </w:p>
    <w:p w14:paraId="06D30ACF" w14:textId="5653530E" w:rsidR="00535B9C" w:rsidRPr="002F395E" w:rsidRDefault="00535B9C">
      <w:r w:rsidRPr="002F395E">
        <w:t>What is this pending</w:t>
      </w:r>
      <w:r w:rsidR="005E6496" w:rsidRPr="002F395E">
        <w:t xml:space="preserve"> status</w:t>
      </w:r>
    </w:p>
    <w:p w14:paraId="1A530F28" w14:textId="351DE6B0" w:rsidR="00535B9C" w:rsidRDefault="00535B9C">
      <w:pPr>
        <w:rPr>
          <w:b/>
          <w:bCs/>
        </w:rPr>
      </w:pPr>
      <w:r w:rsidRPr="00535B9C">
        <w:rPr>
          <w:b/>
          <w:bCs/>
          <w:noProof/>
        </w:rPr>
        <w:drawing>
          <wp:inline distT="0" distB="0" distL="0" distR="0" wp14:anchorId="5727C30E" wp14:editId="2BFA78FE">
            <wp:extent cx="5943600" cy="3504565"/>
            <wp:effectExtent l="0" t="0" r="0" b="635"/>
            <wp:docPr id="158785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52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B67" w14:textId="72584CD3" w:rsidR="000E1B8A" w:rsidRPr="002F395E" w:rsidRDefault="000E1B8A">
      <w:r w:rsidRPr="002F395E">
        <w:t xml:space="preserve">After paid it got </w:t>
      </w:r>
      <w:proofErr w:type="gramStart"/>
      <w:r w:rsidRPr="002F395E">
        <w:t>changed :</w:t>
      </w:r>
      <w:proofErr w:type="gramEnd"/>
    </w:p>
    <w:p w14:paraId="45D94EC9" w14:textId="3A5BA3ED" w:rsidR="000E1B8A" w:rsidRDefault="000E1B8A">
      <w:pPr>
        <w:rPr>
          <w:b/>
          <w:bCs/>
        </w:rPr>
      </w:pPr>
      <w:r w:rsidRPr="000E1B8A">
        <w:rPr>
          <w:b/>
          <w:bCs/>
          <w:noProof/>
        </w:rPr>
        <w:drawing>
          <wp:inline distT="0" distB="0" distL="0" distR="0" wp14:anchorId="68AC8B32" wp14:editId="3D7918AB">
            <wp:extent cx="5943600" cy="3096260"/>
            <wp:effectExtent l="0" t="0" r="0" b="8890"/>
            <wp:docPr id="154950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06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E4E7" w14:textId="77777777" w:rsidR="008233FF" w:rsidRDefault="00811783">
      <w:r w:rsidRPr="002F395E">
        <w:t>Able to print as well good.</w:t>
      </w:r>
      <w:r w:rsidR="00EA1E39">
        <w:t xml:space="preserve"> </w:t>
      </w:r>
    </w:p>
    <w:p w14:paraId="36E34005" w14:textId="59221F1F" w:rsidR="008233FF" w:rsidRDefault="008233FF">
      <w:r w:rsidRPr="008233FF">
        <w:lastRenderedPageBreak/>
        <w:drawing>
          <wp:inline distT="0" distB="0" distL="0" distR="0" wp14:anchorId="0D10D98F" wp14:editId="64028E6B">
            <wp:extent cx="5943600" cy="2931795"/>
            <wp:effectExtent l="0" t="0" r="0" b="1905"/>
            <wp:docPr id="8619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0D22" w14:textId="3AFA739D" w:rsidR="008233FF" w:rsidRPr="00D4104B" w:rsidRDefault="008233FF">
      <w:pPr>
        <w:rPr>
          <w:highlight w:val="yellow"/>
        </w:rPr>
      </w:pPr>
      <w:r w:rsidRPr="00D4104B">
        <w:rPr>
          <w:highlight w:val="yellow"/>
        </w:rPr>
        <w:t xml:space="preserve">What’s this ref: from where it picks the data? Is it a </w:t>
      </w:r>
      <w:r w:rsidR="00D4104B" w:rsidRPr="00D4104B">
        <w:rPr>
          <w:highlight w:val="yellow"/>
        </w:rPr>
        <w:t>referred by some other doc</w:t>
      </w:r>
    </w:p>
    <w:p w14:paraId="5C67D9A1" w14:textId="055C1F83" w:rsidR="00D4104B" w:rsidRDefault="00D4104B">
      <w:r w:rsidRPr="00D4104B">
        <w:rPr>
          <w:highlight w:val="yellow"/>
        </w:rPr>
        <w:t>What do we mean by consultation#</w:t>
      </w:r>
      <w:proofErr w:type="gramStart"/>
      <w:r w:rsidRPr="00D4104B">
        <w:rPr>
          <w:highlight w:val="yellow"/>
        </w:rPr>
        <w:t>17 ?</w:t>
      </w:r>
      <w:proofErr w:type="gramEnd"/>
    </w:p>
    <w:p w14:paraId="04077A11" w14:textId="00D6435F" w:rsidR="00EA1E39" w:rsidRPr="002F395E" w:rsidRDefault="0044114A">
      <w:r w:rsidRPr="0044114A">
        <w:rPr>
          <w:color w:val="4EA72E" w:themeColor="accent6"/>
        </w:rPr>
        <w:t>Overall,</w:t>
      </w:r>
      <w:r w:rsidR="00EA1E39" w:rsidRPr="0044114A">
        <w:rPr>
          <w:color w:val="4EA72E" w:themeColor="accent6"/>
        </w:rPr>
        <w:t xml:space="preserve"> all good with few observations. </w:t>
      </w:r>
    </w:p>
    <w:sectPr w:rsidR="00EA1E39" w:rsidRPr="002F3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00"/>
    <w:rsid w:val="000E1B8A"/>
    <w:rsid w:val="001009BE"/>
    <w:rsid w:val="001C4F80"/>
    <w:rsid w:val="002F395E"/>
    <w:rsid w:val="0044114A"/>
    <w:rsid w:val="00535B9C"/>
    <w:rsid w:val="00570568"/>
    <w:rsid w:val="005E6496"/>
    <w:rsid w:val="006C4D61"/>
    <w:rsid w:val="00761094"/>
    <w:rsid w:val="00811783"/>
    <w:rsid w:val="008233FF"/>
    <w:rsid w:val="009F4C99"/>
    <w:rsid w:val="00D20B0A"/>
    <w:rsid w:val="00D4104B"/>
    <w:rsid w:val="00D518D8"/>
    <w:rsid w:val="00D729C6"/>
    <w:rsid w:val="00EA1E39"/>
    <w:rsid w:val="00F23A6F"/>
    <w:rsid w:val="00F4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FD2B"/>
  <w15:chartTrackingRefBased/>
  <w15:docId w15:val="{21E743F3-14E9-4D6C-A376-568BBE66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Balajee</dc:creator>
  <cp:keywords/>
  <dc:description/>
  <cp:lastModifiedBy>R Balajee</cp:lastModifiedBy>
  <cp:revision>12</cp:revision>
  <dcterms:created xsi:type="dcterms:W3CDTF">2025-12-30T11:09:00Z</dcterms:created>
  <dcterms:modified xsi:type="dcterms:W3CDTF">2025-12-30T11:39:00Z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2025-12-30T11:33:20Z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858a526a-24f7-4f84-9735-cd447d7035ca</vt:lpwstr>
  </property>
  <property fmtid="{D5CDD505-2E9C-101B-9397-08002B2CF9AE}" pid="7" name="MSIP_Label_defa4170-0d19-0005-0004-bc88714345d2_ActionId">
    <vt:lpwstr>ea8d1c29-c81d-4ce2-8b9c-e07c3675ac2a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