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771"/>
        </w:tabs>
        <w:spacing w:line="240" w:lineRule="auto"/>
        <w:ind w:left="315" w:right="0" w:firstLine="0"/>
        <w:rPr>
          <w:rFonts w:ascii="Times New Roman" w:cs="Times New Roman" w:eastAsia="Times New Roman" w:hAnsi="Times New Roman"/>
          <w:sz w:val="33.333333333333336"/>
          <w:szCs w:val="33.333333333333336"/>
          <w:vertAlign w:val="superscript"/>
        </w:rPr>
      </w:pPr>
      <w:r w:rsidDel="00000000" w:rsidR="00000000" w:rsidRPr="00000000">
        <w:rPr>
          <w:rFonts w:ascii="Times New Roman" w:cs="Times New Roman" w:eastAsia="Times New Roman" w:hAnsi="Times New Roman"/>
          <w:sz w:val="20"/>
          <w:szCs w:val="20"/>
        </w:rPr>
        <w:drawing>
          <wp:inline distB="0" distT="0" distL="0" distR="0">
            <wp:extent cx="1599451" cy="555498"/>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99451" cy="55549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33.333333333333336"/>
          <w:szCs w:val="33.333333333333336"/>
          <w:vertAlign w:val="superscript"/>
        </w:rPr>
        <w:drawing>
          <wp:inline distB="0" distT="0" distL="0" distR="0">
            <wp:extent cx="1431419" cy="507682"/>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31419" cy="5076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2" w:lineRule="auto"/>
        <w:ind w:left="2280" w:right="232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SBC03109B</w:t>
      </w:r>
    </w:p>
    <w:p w:rsidR="00000000" w:rsidDel="00000000" w:rsidP="00000000" w:rsidRDefault="00000000" w:rsidRPr="00000000" w14:paraId="00000003">
      <w:pPr>
        <w:spacing w:before="180" w:line="396" w:lineRule="auto"/>
        <w:ind w:left="2280" w:right="227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IEEE COMPUTER SOCIETY STUDENT BRANCH CHAPTER SRI SAI RAM INSTITUTE OF TECHNOLOGY</w:t>
      </w:r>
    </w:p>
    <w:p w:rsidR="00000000" w:rsidDel="00000000" w:rsidP="00000000" w:rsidRDefault="00000000" w:rsidRPr="00000000" w14:paraId="00000004">
      <w:pPr>
        <w:spacing w:before="1" w:lineRule="auto"/>
        <w:ind w:left="2280" w:right="228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ABOUT IEEE CS SIT SBC</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6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IEEE Computer Society Student Branch Chapter of Sri Sai Ram Institute of Technology envisions nurturing a community of future technologists by consistently organizing events focused on innovation, hands-on learning, and professional development. We encourage our members of the society to stay updated with the current trends and technologies in the computing world. So far, we have organized a variety of events throughout the academic year of 2024 and continuing to date.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67" w:firstLine="0"/>
        <w:jc w:val="both"/>
        <w:rPr/>
      </w:pPr>
      <w:r w:rsidDel="00000000" w:rsidR="00000000" w:rsidRPr="00000000">
        <w:rPr>
          <w:rtl w:val="0"/>
        </w:rPr>
      </w:r>
    </w:p>
    <w:p w:rsidR="00000000" w:rsidDel="00000000" w:rsidP="00000000" w:rsidRDefault="00000000" w:rsidRPr="00000000" w14:paraId="00000009">
      <w:pPr>
        <w:spacing w:after="240" w:line="360" w:lineRule="auto"/>
        <w:ind w:left="360" w:right="270" w:firstLine="0"/>
        <w:jc w:val="both"/>
        <w:rPr/>
      </w:pPr>
      <w:r w:rsidDel="00000000" w:rsidR="00000000" w:rsidRPr="00000000">
        <w:rPr>
          <w:rtl w:val="0"/>
        </w:rPr>
        <w:t xml:space="preserve">One of our major achievements was the successful organization of </w:t>
      </w:r>
      <w:r w:rsidDel="00000000" w:rsidR="00000000" w:rsidRPr="00000000">
        <w:rPr>
          <w:b w:val="1"/>
          <w:bCs w:val="1"/>
          <w:rtl w:val="0"/>
        </w:rPr>
        <w:t xml:space="preserve">IEEE CS SYP</w:t>
      </w:r>
      <w:r w:rsidDel="00000000" w:rsidR="00000000" w:rsidRPr="00000000">
        <w:rPr>
          <w:rtl w:val="0"/>
        </w:rPr>
        <w:t xml:space="preserve"> </w:t>
      </w:r>
      <w:r w:rsidDel="00000000" w:rsidR="00000000" w:rsidRPr="00000000">
        <w:rPr>
          <w:b w:val="1"/>
          <w:bCs w:val="1"/>
          <w:rtl w:val="0"/>
        </w:rPr>
        <w:t xml:space="preserve">TechX Madras 2025</w:t>
      </w:r>
      <w:r w:rsidDel="00000000" w:rsidR="00000000" w:rsidRPr="00000000">
        <w:rPr>
          <w:rtl w:val="0"/>
        </w:rPr>
        <w:t xml:space="preserve">. Our flagship event, </w:t>
      </w:r>
      <w:r w:rsidDel="00000000" w:rsidR="00000000" w:rsidRPr="00000000">
        <w:rPr>
          <w:b w:val="1"/>
          <w:bCs w:val="1"/>
          <w:rtl w:val="0"/>
        </w:rPr>
        <w:t xml:space="preserve">QUESTRON 1.0,</w:t>
      </w:r>
      <w:r w:rsidDel="00000000" w:rsidR="00000000" w:rsidRPr="00000000">
        <w:rPr>
          <w:rtl w:val="0"/>
        </w:rPr>
        <w:t xml:space="preserve"> conducted on 5 December 2024, served as a rapid ideation challenge in which first-year students collaborated in teams to solve real-world problems, develop innovative technical solutions, and present their ideas before an expert jury.</w:t>
      </w:r>
    </w:p>
    <w:p w:rsidR="00000000" w:rsidDel="00000000" w:rsidP="00000000" w:rsidRDefault="00000000" w:rsidRPr="00000000" w14:paraId="0000000A">
      <w:pPr>
        <w:spacing w:after="240" w:before="240" w:line="360" w:lineRule="auto"/>
        <w:ind w:left="360" w:right="360" w:firstLine="0"/>
        <w:jc w:val="both"/>
        <w:rPr/>
      </w:pPr>
      <w:r w:rsidDel="00000000" w:rsidR="00000000" w:rsidRPr="00000000">
        <w:rPr>
          <w:rtl w:val="0"/>
        </w:rPr>
        <w:t xml:space="preserve">To promote continuous learning, our chapter launched the </w:t>
      </w:r>
      <w:r w:rsidDel="00000000" w:rsidR="00000000" w:rsidRPr="00000000">
        <w:rPr>
          <w:b w:val="1"/>
          <w:bCs w:val="1"/>
          <w:rtl w:val="0"/>
        </w:rPr>
        <w:t xml:space="preserve">Unveiled Series</w:t>
      </w:r>
      <w:r w:rsidDel="00000000" w:rsidR="00000000" w:rsidRPr="00000000">
        <w:rPr>
          <w:rtl w:val="0"/>
        </w:rPr>
        <w:t xml:space="preserve">, a monthly webinar conducted on the first day of every month. This initiative aims to educate and inspire students by exploring emerging technologies, explaining modern innovations, and providing practical insights through hands-on sessions. In addition, events such as </w:t>
      </w:r>
      <w:r w:rsidDel="00000000" w:rsidR="00000000" w:rsidRPr="00000000">
        <w:rPr>
          <w:b w:val="1"/>
          <w:bCs w:val="1"/>
          <w:rtl w:val="0"/>
        </w:rPr>
        <w:t xml:space="preserve">Curious Confusion</w:t>
      </w:r>
      <w:r w:rsidDel="00000000" w:rsidR="00000000" w:rsidRPr="00000000">
        <w:rPr>
          <w:rtl w:val="0"/>
        </w:rPr>
        <w:t xml:space="preserve"> and </w:t>
      </w:r>
      <w:r w:rsidDel="00000000" w:rsidR="00000000" w:rsidRPr="00000000">
        <w:rPr>
          <w:b w:val="1"/>
          <w:bCs w:val="1"/>
          <w:rtl w:val="0"/>
        </w:rPr>
        <w:t xml:space="preserve">Ignitarena</w:t>
      </w:r>
      <w:r w:rsidDel="00000000" w:rsidR="00000000" w:rsidRPr="00000000">
        <w:rPr>
          <w:rtl w:val="0"/>
        </w:rPr>
        <w:t xml:space="preserve"> have significantly contributed to enhancing students' networking, communication, leadership, and critical-thinking 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 11 April 2025, We hosted the </w:t>
      </w:r>
      <w:r w:rsidDel="00000000" w:rsidR="00000000" w:rsidRPr="00000000">
        <w:rPr>
          <w:b w:val="1"/>
          <w:bCs w:val="1"/>
          <w:rtl w:val="0"/>
        </w:rPr>
        <w:t xml:space="preserve">10th Zonal Orals Round of the</w:t>
      </w:r>
      <w:r w:rsidDel="00000000" w:rsidR="00000000" w:rsidRPr="00000000">
        <w:rPr>
          <w:rtl w:val="0"/>
        </w:rPr>
        <w:t xml:space="preserve"> </w:t>
      </w:r>
      <w:r w:rsidDel="00000000" w:rsidR="00000000" w:rsidRPr="00000000">
        <w:rPr>
          <w:b w:val="1"/>
          <w:bCs w:val="1"/>
          <w:rtl w:val="0"/>
        </w:rPr>
        <w:t xml:space="preserve">IEEE CS Madras Mega ICT Quiz</w:t>
      </w:r>
      <w:r w:rsidDel="00000000" w:rsidR="00000000" w:rsidRPr="00000000">
        <w:rPr>
          <w:rtl w:val="0"/>
        </w:rPr>
        <w:t xml:space="preserve"> as part of the IEEE Computer Society's 80th Anniversary Celebrations. The event featured a special recorded message from </w:t>
      </w:r>
      <w:r w:rsidDel="00000000" w:rsidR="00000000" w:rsidRPr="00000000">
        <w:rPr>
          <w:b w:val="1"/>
          <w:bCs w:val="1"/>
          <w:rtl w:val="0"/>
        </w:rPr>
        <w:t xml:space="preserve">Prof. Hironori Washizaki,</w:t>
      </w:r>
      <w:r w:rsidDel="00000000" w:rsidR="00000000" w:rsidRPr="00000000">
        <w:rPr>
          <w:rtl w:val="0"/>
        </w:rPr>
        <w:t xml:space="preserve"> President of the IEEE Computer Society, while </w:t>
      </w:r>
      <w:r w:rsidDel="00000000" w:rsidR="00000000" w:rsidRPr="00000000">
        <w:rPr>
          <w:b w:val="1"/>
          <w:bCs w:val="1"/>
          <w:rtl w:val="0"/>
        </w:rPr>
        <w:t xml:space="preserve">Mr. H. R. Mohan</w:t>
      </w:r>
      <w:r w:rsidDel="00000000" w:rsidR="00000000" w:rsidRPr="00000000">
        <w:rPr>
          <w:rtl w:val="0"/>
        </w:rPr>
        <w:t xml:space="preserve">, IEEE Life Senior Member and Chair – Events, IEEE CS Madras, conducted the quiz and highlighted its significance.</w:t>
      </w:r>
      <w:r w:rsidDel="00000000" w:rsidR="00000000" w:rsidRPr="00000000">
        <w:rPr>
          <w:rtl w:val="0"/>
        </w:rPr>
      </w:r>
    </w:p>
    <w:p w:rsidR="00000000" w:rsidDel="00000000" w:rsidP="00000000" w:rsidRDefault="00000000" w:rsidRPr="00000000" w14:paraId="0000000C">
      <w:pPr>
        <w:spacing w:before="180" w:line="360" w:lineRule="auto"/>
        <w:ind w:left="360" w:right="358" w:firstLine="0"/>
        <w:jc w:val="both"/>
        <w:rPr/>
      </w:pPr>
      <w:r w:rsidDel="00000000" w:rsidR="00000000" w:rsidRPr="00000000">
        <w:rPr>
          <w:rtl w:val="0"/>
        </w:rPr>
        <w:t xml:space="preserve">The institution also co-hosted a webinar in collaboration with IEEE CS Madras, CSI Chennai, ACM Chennai, and IEEE CS SSIT SBC on "</w:t>
      </w:r>
      <w:r w:rsidDel="00000000" w:rsidR="00000000" w:rsidRPr="00000000">
        <w:rPr>
          <w:b w:val="1"/>
          <w:bCs w:val="1"/>
          <w:rtl w:val="0"/>
        </w:rPr>
        <w:t xml:space="preserve">Data-Driven Modeling of Sustainable and Safe Transportation Systems,"</w:t>
      </w:r>
      <w:r w:rsidDel="00000000" w:rsidR="00000000" w:rsidRPr="00000000">
        <w:rPr>
          <w:rtl w:val="0"/>
        </w:rPr>
        <w:t xml:space="preserve"> delivered by </w:t>
      </w:r>
      <w:r w:rsidDel="00000000" w:rsidR="00000000" w:rsidRPr="00000000">
        <w:rPr>
          <w:b w:val="1"/>
          <w:bCs w:val="1"/>
          <w:rtl w:val="0"/>
        </w:rPr>
        <w:t xml:space="preserve">Prof. Gitakrishnan Ramadurai,</w:t>
      </w:r>
      <w:r w:rsidDel="00000000" w:rsidR="00000000" w:rsidRPr="00000000">
        <w:rPr>
          <w:rtl w:val="0"/>
        </w:rPr>
        <w:t xml:space="preserve"> Department of Data Science and Artificial Intelligence, IIT Madras.</w:t>
      </w:r>
    </w:p>
    <w:p w:rsidR="00000000" w:rsidDel="00000000" w:rsidP="00000000" w:rsidRDefault="00000000" w:rsidRPr="00000000" w14:paraId="0000000D">
      <w:pPr>
        <w:spacing w:before="180" w:line="360" w:lineRule="auto"/>
        <w:ind w:left="360" w:right="358" w:firstLine="0"/>
        <w:jc w:val="both"/>
        <w:rPr/>
      </w:pPr>
      <w:r w:rsidDel="00000000" w:rsidR="00000000" w:rsidRPr="00000000">
        <w:rPr>
          <w:rtl w:val="0"/>
        </w:rPr>
        <w:t xml:space="preserve">Furthermore, </w:t>
      </w:r>
      <w:r w:rsidDel="00000000" w:rsidR="00000000" w:rsidRPr="00000000">
        <w:rPr>
          <w:b w:val="1"/>
          <w:bCs w:val="1"/>
          <w:rtl w:val="0"/>
        </w:rPr>
        <w:t xml:space="preserve">Ms. Megha</w:t>
      </w:r>
      <w:r w:rsidDel="00000000" w:rsidR="00000000" w:rsidRPr="00000000">
        <w:rPr>
          <w:rtl w:val="0"/>
        </w:rPr>
        <w:t xml:space="preserve">, Member of the IEEE Computer Society Board of Governors (2024–2026), delivered an expert talk on </w:t>
      </w:r>
      <w:r w:rsidDel="00000000" w:rsidR="00000000" w:rsidRPr="00000000">
        <w:rPr>
          <w:b w:val="1"/>
          <w:bCs w:val="1"/>
          <w:rtl w:val="0"/>
        </w:rPr>
        <w:t xml:space="preserve">"Emotional Intelligence in Project Leadership",</w:t>
      </w:r>
      <w:r w:rsidDel="00000000" w:rsidR="00000000" w:rsidRPr="00000000">
        <w:rPr>
          <w:rtl w:val="0"/>
        </w:rPr>
        <w:t xml:space="preserve"> where she shared valuable insights.</w:t>
      </w:r>
      <w:r w:rsidDel="00000000" w:rsidR="00000000" w:rsidRPr="00000000">
        <w:rPr>
          <w:rtl w:val="0"/>
        </w:rPr>
      </w:r>
    </w:p>
    <w:p w:rsidR="00000000" w:rsidDel="00000000" w:rsidP="00000000" w:rsidRDefault="00000000" w:rsidRPr="00000000" w14:paraId="0000000E">
      <w:pPr>
        <w:spacing w:before="180" w:line="360" w:lineRule="auto"/>
        <w:ind w:left="360" w:right="360" w:firstLine="0"/>
        <w:jc w:val="both"/>
        <w:rPr>
          <w:sz w:val="22"/>
          <w:szCs w:val="22"/>
        </w:rPr>
        <w:sectPr>
          <w:pgSz w:h="15840" w:w="12240" w:orient="portrait"/>
          <w:pgMar w:bottom="280" w:top="520" w:left="360" w:right="360" w:header="360" w:footer="360"/>
          <w:pgNumType w:start="1"/>
        </w:sectPr>
      </w:pPr>
      <w:r w:rsidDel="00000000" w:rsidR="00000000" w:rsidRPr="00000000">
        <w:rPr>
          <w:rtl w:val="0"/>
        </w:rPr>
        <w:t xml:space="preserve">Through these initiatives, the IEEE Computer Society Student Branch Chapter at Sri Sai Ram Institute of Technology continues to empower students with technical expertise, professional skills, leadership qualities, and meaningful industry engagement, preparing them to become innovators and technology leaders.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ind w:left="0" w:firstLine="0"/>
        <w:rPr>
          <w:u w:val="none"/>
        </w:rPr>
      </w:pPr>
      <w:r w:rsidDel="00000000" w:rsidR="00000000" w:rsidRPr="00000000">
        <w:rPr>
          <w:u w:val="single"/>
          <w:rtl w:val="0"/>
        </w:rPr>
        <w:t xml:space="preserve">EVENTS ELEMENTS TO BE INCLUDED IN OUR TECHX EVENT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before="1" w:line="530" w:lineRule="auto"/>
        <w:ind w:right="4443" w:firstLine="360"/>
        <w:rPr>
          <w:u w:val="none"/>
        </w:rPr>
      </w:pPr>
      <w:r w:rsidDel="00000000" w:rsidR="00000000" w:rsidRPr="00000000">
        <w:rPr>
          <w:u w:val="single"/>
          <w:rtl w:val="0"/>
        </w:rPr>
        <w:t xml:space="preserve">Event Title: </w:t>
      </w:r>
      <w:r w:rsidDel="00000000" w:rsidR="00000000" w:rsidRPr="00000000">
        <w:rPr>
          <w:u w:val="none"/>
          <w:rtl w:val="0"/>
        </w:rPr>
        <w:t xml:space="preserve"> TechX Madras 2026</w:t>
      </w:r>
    </w:p>
    <w:p w:rsidR="00000000" w:rsidDel="00000000" w:rsidP="00000000" w:rsidRDefault="00000000" w:rsidRPr="00000000" w14:paraId="00000014">
      <w:pPr>
        <w:pStyle w:val="Heading2"/>
        <w:spacing w:before="1" w:line="530" w:lineRule="auto"/>
        <w:ind w:right="4443" w:firstLine="360"/>
        <w:rPr/>
      </w:pPr>
      <w:r w:rsidDel="00000000" w:rsidR="00000000" w:rsidRPr="00000000">
        <w:rPr>
          <w:u w:val="single"/>
          <w:rtl w:val="0"/>
        </w:rPr>
        <w:t xml:space="preserve">Motto:</w:t>
      </w:r>
      <w:r w:rsidDel="00000000" w:rsidR="00000000" w:rsidRPr="00000000">
        <w:rPr>
          <w:u w:val="none"/>
          <w:rtl w:val="0"/>
        </w:rPr>
        <w:t xml:space="preserve"> Ignite the Code. Own the Future.</w:t>
      </w:r>
      <w:r w:rsidDel="00000000" w:rsidR="00000000" w:rsidRPr="00000000">
        <w:rPr>
          <w:rtl w:val="0"/>
        </w:rPr>
      </w:r>
    </w:p>
    <w:p w:rsidR="00000000" w:rsidDel="00000000" w:rsidP="00000000" w:rsidRDefault="00000000" w:rsidRPr="00000000" w14:paraId="00000015">
      <w:pPr>
        <w:spacing w:before="0" w:line="530" w:lineRule="auto"/>
        <w:ind w:left="360" w:right="5166" w:firstLine="0"/>
        <w:jc w:val="left"/>
        <w:rPr>
          <w:b w:val="1"/>
          <w:bCs w:val="1"/>
        </w:rPr>
      </w:pPr>
      <w:r w:rsidDel="00000000" w:rsidR="00000000" w:rsidRPr="00000000">
        <w:rPr>
          <w:rFonts w:ascii="Arial" w:cs="Arial" w:eastAsia="Arial" w:hAnsi="Arial"/>
          <w:b w:val="1"/>
          <w:bCs w:val="1"/>
          <w:sz w:val="22"/>
          <w:szCs w:val="22"/>
          <w:u w:val="single"/>
          <w:rtl w:val="0"/>
        </w:rPr>
        <w:t xml:space="preserve">Tentative Date of Event:</w:t>
      </w:r>
      <w:r w:rsidDel="00000000" w:rsidR="00000000" w:rsidRPr="00000000">
        <w:rPr>
          <w:rFonts w:ascii="Arial" w:cs="Arial" w:eastAsia="Arial" w:hAnsi="Arial"/>
          <w:b w:val="1"/>
          <w:bCs w:val="1"/>
          <w:sz w:val="22"/>
          <w:szCs w:val="22"/>
          <w:rtl w:val="0"/>
        </w:rPr>
        <w:t xml:space="preserve"> </w:t>
      </w:r>
      <w:r w:rsidDel="00000000" w:rsidR="00000000" w:rsidRPr="00000000">
        <w:rPr>
          <w:b w:val="1"/>
          <w:bCs w:val="1"/>
          <w:rtl w:val="0"/>
        </w:rPr>
        <w:t xml:space="preserve">14th</w:t>
      </w:r>
      <w:r w:rsidDel="00000000" w:rsidR="00000000" w:rsidRPr="00000000">
        <w:rPr>
          <w:rFonts w:ascii="Arial" w:cs="Arial" w:eastAsia="Arial" w:hAnsi="Arial"/>
          <w:b w:val="1"/>
          <w:bCs w:val="1"/>
          <w:sz w:val="22"/>
          <w:szCs w:val="22"/>
          <w:rtl w:val="0"/>
        </w:rPr>
        <w:t xml:space="preserve"> and</w:t>
      </w:r>
      <w:r w:rsidDel="00000000" w:rsidR="00000000" w:rsidRPr="00000000">
        <w:rPr>
          <w:b w:val="1"/>
          <w:bCs w:val="1"/>
          <w:rtl w:val="0"/>
        </w:rPr>
        <w:t xml:space="preserve"> 15th</w:t>
      </w:r>
      <w:r w:rsidDel="00000000" w:rsidR="00000000" w:rsidRPr="00000000">
        <w:rPr>
          <w:rFonts w:ascii="Arial" w:cs="Arial" w:eastAsia="Arial" w:hAnsi="Arial"/>
          <w:b w:val="1"/>
          <w:bCs w:val="1"/>
          <w:sz w:val="22"/>
          <w:szCs w:val="22"/>
          <w:rtl w:val="0"/>
        </w:rPr>
        <w:t xml:space="preserve"> </w:t>
      </w:r>
      <w:r w:rsidDel="00000000" w:rsidR="00000000" w:rsidRPr="00000000">
        <w:rPr>
          <w:b w:val="1"/>
          <w:bCs w:val="1"/>
          <w:rtl w:val="0"/>
        </w:rPr>
        <w:t xml:space="preserve">October</w:t>
      </w:r>
      <w:r w:rsidDel="00000000" w:rsidR="00000000" w:rsidRPr="00000000">
        <w:rPr>
          <w:rFonts w:ascii="Arial" w:cs="Arial" w:eastAsia="Arial" w:hAnsi="Arial"/>
          <w:b w:val="1"/>
          <w:bCs w:val="1"/>
          <w:sz w:val="22"/>
          <w:szCs w:val="22"/>
          <w:rtl w:val="0"/>
        </w:rPr>
        <w:t xml:space="preserve"> 202</w:t>
      </w:r>
      <w:r w:rsidDel="00000000" w:rsidR="00000000" w:rsidRPr="00000000">
        <w:rPr>
          <w:b w:val="1"/>
          <w:bCs w:val="1"/>
          <w:rtl w:val="0"/>
        </w:rPr>
        <w:t xml:space="preserve">6</w:t>
      </w:r>
    </w:p>
    <w:p w:rsidR="00000000" w:rsidDel="00000000" w:rsidP="00000000" w:rsidRDefault="00000000" w:rsidRPr="00000000" w14:paraId="00000016">
      <w:pPr>
        <w:spacing w:before="0" w:line="530" w:lineRule="auto"/>
        <w:ind w:left="360" w:right="4291.653543307088" w:firstLine="0"/>
        <w:jc w:val="left"/>
        <w:rPr>
          <w:sz w:val="22"/>
          <w:szCs w:val="22"/>
        </w:rPr>
      </w:pPr>
      <w:r w:rsidDel="00000000" w:rsidR="00000000" w:rsidRPr="00000000">
        <w:rPr>
          <w:rFonts w:ascii="Arial" w:cs="Arial" w:eastAsia="Arial" w:hAnsi="Arial"/>
          <w:b w:val="1"/>
          <w:bCs w:val="1"/>
          <w:sz w:val="22"/>
          <w:szCs w:val="22"/>
          <w:rtl w:val="0"/>
        </w:rPr>
        <w:t xml:space="preserve">IEE</w:t>
      </w:r>
      <w:r w:rsidDel="00000000" w:rsidR="00000000" w:rsidRPr="00000000">
        <w:rPr>
          <w:b w:val="1"/>
          <w:bCs w:val="1"/>
          <w:rtl w:val="0"/>
        </w:rPr>
        <w:t xml:space="preserve">E TechX Madras </w:t>
      </w: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will include the following event elements:</w:t>
      </w:r>
    </w:p>
    <w:p w:rsidR="00000000" w:rsidDel="00000000" w:rsidP="00000000" w:rsidRDefault="00000000" w:rsidRPr="00000000" w14:paraId="00000017">
      <w:pPr>
        <w:pStyle w:val="Heading2"/>
        <w:spacing w:before="1" w:lineRule="auto"/>
        <w:ind w:firstLine="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u w:val="single"/>
          <w:rtl w:val="0"/>
        </w:rPr>
        <w:t xml:space="preserve">Tech:</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67"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Cybersecurity CTF, “Sherlock &amp; Syntax,”</w:t>
      </w:r>
      <w:r w:rsidDel="00000000" w:rsidR="00000000" w:rsidRPr="00000000">
        <w:rPr>
          <w:rtl w:val="0"/>
        </w:rPr>
        <w:t xml:space="preserve"> will challenge participants to identify cyber threats, analyze digital evidence, and solve security-based challenges, enhancing their cybersecurity awareness and analytical skills.</w:t>
      </w:r>
      <w:r w:rsidDel="00000000" w:rsidR="00000000" w:rsidRPr="00000000">
        <w:rPr>
          <w:rtl w:val="0"/>
        </w:rPr>
      </w:r>
    </w:p>
    <w:p w:rsidR="00000000" w:rsidDel="00000000" w:rsidP="00000000" w:rsidRDefault="00000000" w:rsidRPr="00000000" w14:paraId="00000019">
      <w:pPr>
        <w:pStyle w:val="Heading2"/>
        <w:spacing w:before="180" w:lineRule="auto"/>
        <w:ind w:firstLine="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u w:val="single"/>
          <w:rtl w:val="0"/>
        </w:rPr>
        <w:t xml:space="preserve">Train:</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64"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workshop will be conducted on </w:t>
      </w:r>
      <w:r w:rsidDel="00000000" w:rsidR="00000000" w:rsidRPr="00000000">
        <w:rPr>
          <w:b w:val="1"/>
          <w:bCs w:val="1"/>
          <w:rtl w:val="0"/>
        </w:rPr>
        <w:t xml:space="preserve">“Edge AI &amp; TinyML: AI Beyond the Cloud”</w:t>
      </w:r>
      <w:r w:rsidDel="00000000" w:rsidR="00000000" w:rsidRPr="00000000">
        <w:rPr>
          <w:rtl w:val="0"/>
        </w:rPr>
        <w:t xml:space="preserve"> introducing participants to AI processing on edge devices and its real-time applications.</w:t>
      </w:r>
      <w:r w:rsidDel="00000000" w:rsidR="00000000" w:rsidRPr="00000000">
        <w:rPr>
          <w:rtl w:val="0"/>
        </w:rPr>
      </w:r>
    </w:p>
    <w:p w:rsidR="00000000" w:rsidDel="00000000" w:rsidP="00000000" w:rsidRDefault="00000000" w:rsidRPr="00000000" w14:paraId="0000001B">
      <w:pPr>
        <w:pStyle w:val="Heading2"/>
        <w:spacing w:before="180" w:lineRule="auto"/>
        <w:ind w:firstLine="360"/>
        <w:rPr>
          <w:u w:val="none"/>
        </w:rPr>
      </w:pPr>
      <w:r w:rsidDel="00000000" w:rsidR="00000000" w:rsidRPr="00000000">
        <w:rPr>
          <w:u w:val="single"/>
          <w:rtl w:val="0"/>
        </w:rPr>
        <w:t xml:space="preserve">Engage: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63"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talk highlights the </w:t>
      </w:r>
      <w:r w:rsidDel="00000000" w:rsidR="00000000" w:rsidRPr="00000000">
        <w:rPr>
          <w:b w:val="1"/>
          <w:bCs w:val="1"/>
          <w:rtl w:val="0"/>
        </w:rPr>
        <w:t xml:space="preserve">benefits of IEEE Computer Society membership</w:t>
      </w:r>
      <w:r w:rsidDel="00000000" w:rsidR="00000000" w:rsidRPr="00000000">
        <w:rPr>
          <w:rtl w:val="0"/>
        </w:rPr>
        <w:t xml:space="preserve">, including career advancement and networking opportunities, emphasizing its role in </w:t>
      </w:r>
      <w:r w:rsidDel="00000000" w:rsidR="00000000" w:rsidRPr="00000000">
        <w:rPr>
          <w:b w:val="1"/>
          <w:bCs w:val="1"/>
          <w:rtl w:val="0"/>
        </w:rPr>
        <w:t xml:space="preserve">career development and innovation in the technology sector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Nano Mentoring </w:t>
      </w:r>
      <w:r w:rsidDel="00000000" w:rsidR="00000000" w:rsidRPr="00000000">
        <w:rPr>
          <w:rtl w:val="0"/>
        </w:rPr>
        <w:t xml:space="preserve">session provides meaningful interactions with experienced professionals, offering practical insights, guidance, and industry perspectives.</w:t>
      </w:r>
      <w:r w:rsidDel="00000000" w:rsidR="00000000" w:rsidRPr="00000000">
        <w:rPr>
          <w:rtl w:val="0"/>
        </w:rPr>
      </w:r>
    </w:p>
    <w:p w:rsidR="00000000" w:rsidDel="00000000" w:rsidP="00000000" w:rsidRDefault="00000000" w:rsidRPr="00000000" w14:paraId="0000001F">
      <w:pPr>
        <w:pStyle w:val="Heading2"/>
        <w:spacing w:before="180" w:lineRule="auto"/>
        <w:ind w:firstLine="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u w:val="single"/>
          <w:rtl w:val="0"/>
        </w:rPr>
        <w:t xml:space="preserve">Unique:</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72" w:hanging="360"/>
        <w:jc w:val="both"/>
        <w:rPr>
          <w:i w:val="0"/>
          <w:iCs w:val="0"/>
          <w:smallCaps w:val="0"/>
          <w:strike w:val="0"/>
          <w:color w:val="000000"/>
          <w:sz w:val="22"/>
          <w:szCs w:val="22"/>
          <w:shd w:fill="auto" w:val="clear"/>
          <w:vertAlign w:val="baseline"/>
        </w:rPr>
      </w:pPr>
      <w:r w:rsidDel="00000000" w:rsidR="00000000" w:rsidRPr="00000000">
        <w:rPr>
          <w:b w:val="1"/>
          <w:bCs w:val="1"/>
          <w:rtl w:val="0"/>
        </w:rPr>
        <w:t xml:space="preserve">VerdictX: Code &amp; Conquer</w:t>
      </w:r>
      <w:r w:rsidDel="00000000" w:rsidR="00000000" w:rsidRPr="00000000">
        <w:rPr>
          <w:rtl w:val="0"/>
        </w:rPr>
        <w:t xml:space="preserve"> is a 24-hour open-domain hackathon that provides participants with the opportunity to develop innovative solutions across a wide range of domains. The event culminates in a unique </w:t>
      </w:r>
      <w:r w:rsidDel="00000000" w:rsidR="00000000" w:rsidRPr="00000000">
        <w:rPr>
          <w:b w:val="1"/>
          <w:bCs w:val="1"/>
          <w:rtl w:val="0"/>
        </w:rPr>
        <w:t xml:space="preserve">“technical debate”</w:t>
      </w:r>
      <w:r w:rsidDel="00000000" w:rsidR="00000000" w:rsidRPr="00000000">
        <w:rPr>
          <w:rtl w:val="0"/>
        </w:rPr>
        <w:t xml:space="preserve">, where teams present, discuss, and defend their ideas before a panel, fostering critical thinking, technical expertise, problem-solving abilities, and effective communication skills.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360" w:right="372" w:firstLine="0"/>
        <w:jc w:val="both"/>
        <w:rPr>
          <w:b w:val="1"/>
          <w:bCs w:val="1"/>
          <w:u w:val="single"/>
        </w:rPr>
      </w:pPr>
      <w:r w:rsidDel="00000000" w:rsidR="00000000" w:rsidRPr="00000000">
        <w:rPr>
          <w:b w:val="1"/>
          <w:bCs w:val="1"/>
          <w:u w:val="single"/>
          <w:rtl w:val="0"/>
        </w:rPr>
        <w:t xml:space="preserve">Lead:</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72" w:hanging="360"/>
        <w:jc w:val="both"/>
        <w:rPr/>
      </w:pPr>
      <w:r w:rsidDel="00000000" w:rsidR="00000000" w:rsidRPr="00000000">
        <w:rPr>
          <w:b w:val="1"/>
          <w:bCs w:val="1"/>
          <w:rtl w:val="0"/>
        </w:rPr>
        <w:t xml:space="preserve">CodeNomics</w:t>
      </w:r>
      <w:r w:rsidDel="00000000" w:rsidR="00000000" w:rsidRPr="00000000">
        <w:rPr>
          <w:rtl w:val="0"/>
        </w:rPr>
        <w:t xml:space="preserve"> is a gamified coding event where teams earn and strategically spend TechCoins to gain advantages while solving programming challenges, testing their coding, strategy, and resource management skills.</w:t>
      </w:r>
    </w:p>
    <w:p w:rsidR="00000000" w:rsidDel="00000000" w:rsidP="00000000" w:rsidRDefault="00000000" w:rsidRPr="00000000" w14:paraId="00000023">
      <w:pPr>
        <w:widowControl w:val="1"/>
        <w:numPr>
          <w:ilvl w:val="0"/>
          <w:numId w:val="4"/>
        </w:numPr>
        <w:spacing w:line="360" w:lineRule="auto"/>
        <w:ind w:left="1842.5196850393697" w:right="181.41732283464705" w:hanging="360"/>
        <w:jc w:val="both"/>
      </w:pPr>
      <w:r w:rsidDel="00000000" w:rsidR="00000000" w:rsidRPr="00000000">
        <w:rPr>
          <w:b w:val="1"/>
          <w:bCs w:val="1"/>
          <w:rtl w:val="0"/>
        </w:rPr>
        <w:t xml:space="preserve">Idea Alchemy</w:t>
      </w:r>
      <w:r w:rsidDel="00000000" w:rsidR="00000000" w:rsidRPr="00000000">
        <w:rPr>
          <w:rtl w:val="0"/>
        </w:rPr>
        <w:t xml:space="preserve"> is an innovation-driven competition designed to evaluate participants' creativity, problem-solving ability, and entrepreneurial mindset. Teams prepare ideas in advance, participants generate a startup concept on the spot.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720" w:right="372" w:firstLine="0"/>
        <w:jc w:val="both"/>
        <w:rPr/>
        <w:sectPr>
          <w:headerReference r:id="rId8" w:type="default"/>
          <w:type w:val="nextPage"/>
          <w:pgSz w:h="15840" w:w="12240" w:orient="portrait"/>
          <w:pgMar w:bottom="280" w:top="1320" w:left="360" w:right="360" w:header="450" w:footer="0"/>
        </w:sectPr>
      </w:pPr>
      <w:r w:rsidDel="00000000" w:rsidR="00000000" w:rsidRPr="00000000">
        <w:rPr>
          <w:rtl w:val="0"/>
        </w:rPr>
      </w:r>
    </w:p>
    <w:p w:rsidR="00000000" w:rsidDel="00000000" w:rsidP="00000000" w:rsidRDefault="00000000" w:rsidRPr="00000000" w14:paraId="00000025">
      <w:pPr>
        <w:pStyle w:val="Heading1"/>
        <w:spacing w:before="133" w:lineRule="auto"/>
        <w:ind w:right="2294" w:firstLine="2280"/>
        <w:rPr>
          <w:u w:val="none"/>
        </w:rPr>
      </w:pPr>
      <w:r w:rsidDel="00000000" w:rsidR="00000000" w:rsidRPr="00000000">
        <w:rPr>
          <w:u w:val="single"/>
          <w:rtl w:val="0"/>
        </w:rPr>
        <w:t xml:space="preserve">EVENT SCHEDULE AND DESCRIPTION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Rule="auto"/>
        <w:ind w:left="36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DAY 1</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680.0" w:type="dxa"/>
        <w:jc w:val="left"/>
        <w:tblInd w:w="110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3100"/>
        <w:gridCol w:w="5580"/>
        <w:tblGridChange w:id="0">
          <w:tblGrid>
            <w:gridCol w:w="3100"/>
            <w:gridCol w:w="5580"/>
          </w:tblGrid>
        </w:tblGridChange>
      </w:tblGrid>
      <w:tr>
        <w:trPr>
          <w:cantSplit w:val="0"/>
          <w:trHeight w:val="695"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45"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Time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39" w:right="4"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Activity</w:t>
            </w:r>
          </w:p>
        </w:tc>
      </w:tr>
      <w:tr>
        <w:trPr>
          <w:cantSplit w:val="0"/>
          <w:trHeight w:val="714"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AM</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 w:right="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Inauguration and Event Briefing</w:t>
            </w:r>
          </w:p>
        </w:tc>
      </w:tr>
      <w:tr>
        <w:trPr>
          <w:cantSplit w:val="0"/>
          <w:trHeight w:val="870"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AM</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39" w:right="4"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Nano Mentoring</w:t>
            </w:r>
            <w:r w:rsidDel="00000000" w:rsidR="00000000" w:rsidRPr="00000000">
              <w:rPr>
                <w:rtl w:val="0"/>
              </w:rPr>
              <w:t xml:space="preserve"> &amp;</w:t>
            </w:r>
            <w:r w:rsidDel="00000000" w:rsidR="00000000" w:rsidRPr="00000000">
              <w:rPr>
                <w:b w:val="1"/>
                <w:bCs w:val="1"/>
                <w:rtl w:val="0"/>
              </w:rPr>
              <w:t xml:space="preserve"> Benefits of IEEE Computer Society Membership</w:t>
            </w:r>
            <w:r w:rsidDel="00000000" w:rsidR="00000000" w:rsidRPr="00000000">
              <w:rPr>
                <w:rtl w:val="0"/>
              </w:rPr>
            </w:r>
          </w:p>
        </w:tc>
      </w:tr>
      <w:tr>
        <w:trPr>
          <w:cantSplit w:val="0"/>
          <w:trHeight w:val="715"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t xml:space="preserve">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 </w:t>
            </w:r>
            <w:r w:rsidDel="00000000" w:rsidR="00000000" w:rsidRPr="00000000">
              <w:rPr>
                <w:rtl w:val="0"/>
              </w:rPr>
              <w:t xml:space="preserve">– 1.15 PM</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 w:right="4"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Lunch Break</w:t>
            </w:r>
            <w:r w:rsidDel="00000000" w:rsidR="00000000" w:rsidRPr="00000000">
              <w:rPr>
                <w:rtl w:val="0"/>
              </w:rPr>
            </w:r>
          </w:p>
        </w:tc>
      </w:tr>
      <w:tr>
        <w:trPr>
          <w:cantSplit w:val="0"/>
          <w:trHeight w:val="694"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29" w:right="-15"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Commencement of</w:t>
            </w:r>
            <w:r w:rsidDel="00000000" w:rsidR="00000000" w:rsidRPr="00000000">
              <w:rPr>
                <w:b w:val="1"/>
                <w:bCs w:val="1"/>
                <w:rtl w:val="0"/>
              </w:rPr>
              <w:t xml:space="preserve"> Hackathon</w:t>
            </w: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PM</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 w:right="4"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Break</w:t>
            </w: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39" w:right="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Round 1 Evaluation</w:t>
            </w:r>
            <w:r w:rsidDel="00000000" w:rsidR="00000000" w:rsidRPr="00000000">
              <w:rPr>
                <w:rtl w:val="0"/>
              </w:rPr>
              <w:t xml:space="preserve"> – Idea Validation &amp; Presentation </w:t>
            </w: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PM</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 w:right="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Round 2</w:t>
            </w:r>
            <w:r w:rsidDel="00000000" w:rsidR="00000000" w:rsidRPr="00000000">
              <w:rPr>
                <w:rtl w:val="0"/>
              </w:rPr>
              <w:t xml:space="preserve"> – Prototype Development </w:t>
            </w: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r w:rsidDel="00000000" w:rsidR="00000000" w:rsidRPr="00000000">
              <w:rPr>
                <w:rtl w:val="0"/>
              </w:rPr>
              <w:t xml:space="preserve">PM</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39" w:right="4"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Dinner</w:t>
            </w: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tc>
        <w:tc>
          <w:tcPr/>
          <w:p w:rsidR="00000000" w:rsidDel="00000000" w:rsidP="00000000" w:rsidRDefault="00000000" w:rsidRPr="00000000" w14:paraId="0000003D">
            <w:pPr>
              <w:spacing w:before="205" w:lineRule="auto"/>
              <w:ind w:left="39" w:right="4" w:firstLine="0"/>
              <w:jc w:val="center"/>
              <w:rPr/>
            </w:pPr>
            <w:r w:rsidDel="00000000" w:rsidR="00000000" w:rsidRPr="00000000">
              <w:rPr>
                <w:b w:val="1"/>
                <w:bCs w:val="1"/>
                <w:rtl w:val="0"/>
              </w:rPr>
              <w:t xml:space="preserve">Round 2 Evaluation</w:t>
            </w:r>
            <w:r w:rsidDel="00000000" w:rsidR="00000000" w:rsidRPr="00000000">
              <w:rPr>
                <w:rtl w:val="0"/>
              </w:rPr>
              <w:t xml:space="preserve"> – Prototype Review &amp; Dynamic Constraint Allocation </w:t>
            </w:r>
          </w:p>
        </w:tc>
      </w:tr>
      <w:tr>
        <w:trPr>
          <w:cantSplit w:val="0"/>
          <w:trHeight w:val="78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center"/>
              <w:rPr/>
            </w:pPr>
            <w:r w:rsidDel="00000000" w:rsidR="00000000" w:rsidRPr="00000000">
              <w:rPr>
                <w:rtl w:val="0"/>
              </w:rPr>
              <w:t xml:space="preserve">11:00 PM – 03:30 AM </w:t>
            </w:r>
          </w:p>
        </w:tc>
        <w:tc>
          <w:tcPr/>
          <w:p w:rsidR="00000000" w:rsidDel="00000000" w:rsidP="00000000" w:rsidRDefault="00000000" w:rsidRPr="00000000" w14:paraId="0000003F">
            <w:pPr>
              <w:spacing w:before="205" w:lineRule="auto"/>
              <w:ind w:left="39" w:right="4" w:firstLine="0"/>
              <w:jc w:val="center"/>
              <w:rPr/>
            </w:pPr>
            <w:r w:rsidDel="00000000" w:rsidR="00000000" w:rsidRPr="00000000">
              <w:rPr>
                <w:rtl w:val="0"/>
              </w:rPr>
              <w:t xml:space="preserve">Prototype Enhancement &amp; Development </w:t>
            </w:r>
          </w:p>
        </w:tc>
      </w:tr>
      <w:tr>
        <w:trPr>
          <w:cantSplit w:val="0"/>
          <w:trHeight w:val="695"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5" w:right="0" w:firstLine="0"/>
              <w:jc w:val="center"/>
              <w:rPr/>
            </w:pPr>
            <w:r w:rsidDel="00000000" w:rsidR="00000000" w:rsidRPr="00000000">
              <w:rPr>
                <w:rtl w:val="0"/>
              </w:rPr>
              <w:t xml:space="preserve">12:00 AM</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39" w:right="4" w:firstLine="0"/>
              <w:jc w:val="center"/>
              <w:rPr/>
            </w:pPr>
            <w:r w:rsidDel="00000000" w:rsidR="00000000" w:rsidRPr="00000000">
              <w:rPr>
                <w:i w:val="1"/>
                <w:iCs w:val="1"/>
                <w:rtl w:val="0"/>
              </w:rPr>
              <w:t xml:space="preserve">Midnight Refreshment Break</w:t>
            </w:r>
            <w:r w:rsidDel="00000000" w:rsidR="00000000" w:rsidRPr="00000000">
              <w:rPr>
                <w:rtl w:val="0"/>
              </w:rPr>
              <w:t xml:space="preserve"> </w:t>
            </w:r>
          </w:p>
        </w:tc>
      </w:tr>
      <w:tr>
        <w:trPr>
          <w:cantSplit w:val="0"/>
          <w:trHeight w:val="830.95703125" w:hRule="atLeast"/>
          <w:tblHeader w:val="0"/>
        </w:trPr>
        <w:tc>
          <w:tcPr/>
          <w:p w:rsidR="00000000" w:rsidDel="00000000" w:rsidP="00000000" w:rsidRDefault="00000000" w:rsidRPr="00000000" w14:paraId="00000042">
            <w:pPr>
              <w:spacing w:before="205" w:lineRule="auto"/>
              <w:ind w:left="45" w:firstLine="0"/>
              <w:jc w:val="center"/>
              <w:rPr/>
            </w:pPr>
            <w:r w:rsidDel="00000000" w:rsidR="00000000" w:rsidRPr="00000000">
              <w:rPr>
                <w:rtl w:val="0"/>
              </w:rPr>
              <w:t xml:space="preserve">03:30 AM – 04:30 AM </w:t>
            </w:r>
          </w:p>
        </w:tc>
        <w:tc>
          <w:tcPr/>
          <w:p w:rsidR="00000000" w:rsidDel="00000000" w:rsidP="00000000" w:rsidRDefault="00000000" w:rsidRPr="00000000" w14:paraId="00000043">
            <w:pPr>
              <w:spacing w:before="205" w:lineRule="auto"/>
              <w:ind w:left="39" w:right="4" w:firstLine="0"/>
              <w:jc w:val="center"/>
              <w:rPr/>
            </w:pPr>
            <w:r w:rsidDel="00000000" w:rsidR="00000000" w:rsidRPr="00000000">
              <w:rPr>
                <w:rtl w:val="0"/>
              </w:rPr>
              <w:t xml:space="preserve">Final Submission (GitHub Repository, README, Demo Video &amp; PPT) </w:t>
            </w:r>
          </w:p>
        </w:tc>
      </w:tr>
      <w:tr>
        <w:trPr>
          <w:cantSplit w:val="0"/>
          <w:trHeight w:val="695" w:hRule="atLeast"/>
          <w:tblHeader w:val="0"/>
        </w:trPr>
        <w:tc>
          <w:tcPr/>
          <w:p w:rsidR="00000000" w:rsidDel="00000000" w:rsidP="00000000" w:rsidRDefault="00000000" w:rsidRPr="00000000" w14:paraId="00000044">
            <w:pPr>
              <w:spacing w:before="205" w:lineRule="auto"/>
              <w:ind w:left="45" w:firstLine="0"/>
              <w:jc w:val="center"/>
              <w:rPr/>
            </w:pPr>
            <w:r w:rsidDel="00000000" w:rsidR="00000000" w:rsidRPr="00000000">
              <w:rPr>
                <w:rtl w:val="0"/>
              </w:rPr>
              <w:t xml:space="preserve">04:30 AM – 05:30 AM </w:t>
            </w:r>
          </w:p>
        </w:tc>
        <w:tc>
          <w:tcPr/>
          <w:p w:rsidR="00000000" w:rsidDel="00000000" w:rsidP="00000000" w:rsidRDefault="00000000" w:rsidRPr="00000000" w14:paraId="00000045">
            <w:pPr>
              <w:spacing w:before="205" w:lineRule="auto"/>
              <w:ind w:left="39" w:right="4" w:firstLine="0"/>
              <w:jc w:val="center"/>
              <w:rPr/>
            </w:pPr>
            <w:r w:rsidDel="00000000" w:rsidR="00000000" w:rsidRPr="00000000">
              <w:rPr>
                <w:rtl w:val="0"/>
              </w:rPr>
              <w:t xml:space="preserve">Peer Project Review &amp; Technical Analysis </w:t>
            </w:r>
          </w:p>
        </w:tc>
      </w:tr>
      <w:tr>
        <w:trPr>
          <w:cantSplit w:val="0"/>
          <w:trHeight w:val="695" w:hRule="atLeast"/>
          <w:tblHeader w:val="0"/>
        </w:trPr>
        <w:tc>
          <w:tcPr/>
          <w:p w:rsidR="00000000" w:rsidDel="00000000" w:rsidP="00000000" w:rsidRDefault="00000000" w:rsidRPr="00000000" w14:paraId="00000046">
            <w:pPr>
              <w:spacing w:before="205" w:lineRule="auto"/>
              <w:ind w:left="45" w:firstLine="0"/>
              <w:jc w:val="center"/>
              <w:rPr/>
            </w:pPr>
            <w:r w:rsidDel="00000000" w:rsidR="00000000" w:rsidRPr="00000000">
              <w:rPr>
                <w:rtl w:val="0"/>
              </w:rPr>
              <w:t xml:space="preserve">08:30 AM – 10:30 AM </w:t>
            </w:r>
          </w:p>
        </w:tc>
        <w:tc>
          <w:tcPr/>
          <w:p w:rsidR="00000000" w:rsidDel="00000000" w:rsidP="00000000" w:rsidRDefault="00000000" w:rsidRPr="00000000" w14:paraId="00000047">
            <w:pPr>
              <w:spacing w:before="205" w:lineRule="auto"/>
              <w:ind w:left="39" w:right="4" w:firstLine="0"/>
              <w:jc w:val="center"/>
              <w:rPr/>
            </w:pPr>
            <w:r w:rsidDel="00000000" w:rsidR="00000000" w:rsidRPr="00000000">
              <w:rPr>
                <w:b w:val="1"/>
                <w:bCs w:val="1"/>
                <w:rtl w:val="0"/>
              </w:rPr>
              <w:t xml:space="preserve">Round 3</w:t>
            </w:r>
            <w:r w:rsidDel="00000000" w:rsidR="00000000" w:rsidRPr="00000000">
              <w:rPr>
                <w:rtl w:val="0"/>
              </w:rPr>
              <w:t xml:space="preserve"> – </w:t>
            </w:r>
            <w:r w:rsidDel="00000000" w:rsidR="00000000" w:rsidRPr="00000000">
              <w:rPr>
                <w:rtl w:val="0"/>
              </w:rPr>
              <w:t xml:space="preserve">Technical Debate &amp; Project Defense</w:t>
            </w:r>
            <w:r w:rsidDel="00000000" w:rsidR="00000000" w:rsidRPr="00000000">
              <w:rPr>
                <w:rtl w:val="0"/>
              </w:rPr>
              <w:t xml:space="preserve"> </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20" w:left="360" w:right="360" w:header="450" w:footer="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C">
      <w:pPr>
        <w:pStyle w:val="Heading1"/>
        <w:spacing w:before="0" w:lineRule="auto"/>
        <w:ind w:left="360" w:firstLine="0"/>
        <w:jc w:val="left"/>
        <w:rPr>
          <w:u w:val="none"/>
        </w:rPr>
      </w:pPr>
      <w:r w:rsidDel="00000000" w:rsidR="00000000" w:rsidRPr="00000000">
        <w:rPr>
          <w:u w:val="single"/>
          <w:rtl w:val="0"/>
        </w:rPr>
        <w:t xml:space="preserve">DAY - 2</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2"/>
        <w:tblW w:w="8700.0" w:type="dxa"/>
        <w:jc w:val="left"/>
        <w:tblInd w:w="110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3100"/>
        <w:gridCol w:w="5600"/>
        <w:tblGridChange w:id="0">
          <w:tblGrid>
            <w:gridCol w:w="3100"/>
            <w:gridCol w:w="5600"/>
          </w:tblGrid>
        </w:tblGridChange>
      </w:tblGrid>
      <w:tr>
        <w:trPr>
          <w:cantSplit w:val="0"/>
          <w:trHeight w:val="694"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5" w:right="1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Time</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Activity</w:t>
            </w:r>
          </w:p>
        </w:tc>
      </w:tr>
      <w:tr>
        <w:trPr>
          <w:cantSplit w:val="0"/>
          <w:trHeight w:val="694"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5" w:right="15" w:firstLine="0"/>
              <w:jc w:val="center"/>
              <w:rPr>
                <w:i w:val="0"/>
                <w:iCs w:val="0"/>
                <w:smallCaps w:val="0"/>
                <w:strike w:val="0"/>
                <w:color w:val="000000"/>
                <w:u w:val="none"/>
                <w:shd w:fill="auto" w:val="clear"/>
                <w:vertAlign w:val="baseline"/>
              </w:rPr>
            </w:pPr>
            <w:r w:rsidDel="00000000" w:rsidR="00000000" w:rsidRPr="00000000">
              <w:rPr>
                <w:rtl w:val="0"/>
              </w:rPr>
              <w:t xml:space="preserve">8.30 AM – 9.00 AM</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0" w:right="0" w:firstLine="0"/>
              <w:jc w:val="center"/>
              <w:rPr>
                <w:i w:val="0"/>
                <w:iCs w:val="0"/>
                <w:smallCaps w:val="0"/>
                <w:strike w:val="0"/>
                <w:color w:val="000000"/>
                <w:u w:val="none"/>
                <w:shd w:fill="auto" w:val="clear"/>
                <w:vertAlign w:val="baseline"/>
              </w:rPr>
            </w:pPr>
            <w:r w:rsidDel="00000000" w:rsidR="00000000" w:rsidRPr="00000000">
              <w:rPr>
                <w:b w:val="1"/>
                <w:bCs w:val="1"/>
                <w:sz w:val="28"/>
                <w:szCs w:val="28"/>
                <w:rtl w:val="0"/>
              </w:rPr>
              <w:t xml:space="preserve"> </w:t>
            </w:r>
            <w:r w:rsidDel="00000000" w:rsidR="00000000" w:rsidRPr="00000000">
              <w:rPr>
                <w:rtl w:val="0"/>
              </w:rPr>
              <w:t xml:space="preserve">   Day 2 – Registration Desk</w:t>
            </w:r>
            <w:r w:rsidDel="00000000" w:rsidR="00000000" w:rsidRPr="00000000">
              <w:rPr>
                <w:rtl w:val="0"/>
              </w:rPr>
            </w:r>
          </w:p>
        </w:tc>
      </w:tr>
      <w:tr>
        <w:trPr>
          <w:cantSplit w:val="0"/>
          <w:trHeight w:val="1520.892578125"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15"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 AM</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pPr>
            <w:r w:rsidDel="00000000" w:rsidR="00000000" w:rsidRPr="00000000">
              <w:rPr>
                <w:rtl w:val="0"/>
              </w:rPr>
              <w:br w:type="textWrapping"/>
            </w:r>
            <w:r w:rsidDel="00000000" w:rsidR="00000000" w:rsidRPr="00000000">
              <w:rPr>
                <w:b w:val="1"/>
                <w:bCs w:val="1"/>
                <w:rtl w:val="0"/>
              </w:rPr>
              <w:t xml:space="preserve">CTF</w:t>
            </w:r>
            <w:r w:rsidDel="00000000" w:rsidR="00000000" w:rsidRPr="00000000">
              <w:rPr>
                <w:rtl w:val="0"/>
              </w:rPr>
              <w:t xml:space="preserve"> – </w:t>
            </w:r>
            <w:r w:rsidDel="00000000" w:rsidR="00000000" w:rsidRPr="00000000">
              <w:rPr>
                <w:b w:val="1"/>
                <w:bCs w:val="1"/>
                <w:rtl w:val="0"/>
              </w:rPr>
              <w:t xml:space="preserve">“Sherlock &amp; Syntax”</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pPr>
            <w:r w:rsidDel="00000000" w:rsidR="00000000" w:rsidRPr="00000000">
              <w:rPr>
                <w:rtl w:val="0"/>
              </w:rPr>
              <w:t xml:space="preserve">Cybersecurity Capture the Flag (CTF) competition combining programming, problem-solving, and cyber investigation challenges </w:t>
            </w:r>
            <w:r w:rsidDel="00000000" w:rsidR="00000000" w:rsidRPr="00000000">
              <w:rPr>
                <w:rtl w:val="0"/>
              </w:rPr>
            </w:r>
          </w:p>
        </w:tc>
      </w:tr>
      <w:tr>
        <w:trPr>
          <w:cantSplit w:val="0"/>
          <w:trHeight w:val="694"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45"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3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Refreshment Break </w:t>
            </w:r>
            <w:r w:rsidDel="00000000" w:rsidR="00000000" w:rsidRPr="00000000">
              <w:rPr>
                <w:rtl w:val="0"/>
              </w:rPr>
            </w:r>
          </w:p>
        </w:tc>
      </w:tr>
      <w:tr>
        <w:trPr>
          <w:cantSplit w:val="0"/>
          <w:trHeight w:val="2075.5517578125005"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pPr>
            <w:r w:rsidDel="00000000" w:rsidR="00000000" w:rsidRPr="00000000">
              <w:rPr>
                <w:rtl w:val="0"/>
              </w:rPr>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tc>
        <w:tc>
          <w:tcPr/>
          <w:p w:rsidR="00000000" w:rsidDel="00000000" w:rsidP="00000000" w:rsidRDefault="00000000" w:rsidRPr="00000000" w14:paraId="0000005B">
            <w:pPr>
              <w:widowControl w:val="1"/>
              <w:spacing w:line="276" w:lineRule="auto"/>
              <w:jc w:val="center"/>
              <w:rPr>
                <w:b w:val="1"/>
                <w:bCs w:val="1"/>
              </w:rPr>
            </w:pPr>
            <w:r w:rsidDel="00000000" w:rsidR="00000000" w:rsidRPr="00000000">
              <w:rPr>
                <w:rtl w:val="0"/>
              </w:rPr>
              <w:br w:type="textWrapping"/>
            </w:r>
            <w:r w:rsidDel="00000000" w:rsidR="00000000" w:rsidRPr="00000000">
              <w:rPr>
                <w:b w:val="1"/>
                <w:bCs w:val="1"/>
                <w:rtl w:val="0"/>
              </w:rPr>
              <w:t xml:space="preserve">Workshop – “Edge AI &amp; TinyML: AI beyond the cloud”</w:t>
            </w:r>
          </w:p>
          <w:p w:rsidR="00000000" w:rsidDel="00000000" w:rsidP="00000000" w:rsidRDefault="00000000" w:rsidRPr="00000000" w14:paraId="0000005C">
            <w:pPr>
              <w:widowControl w:val="1"/>
              <w:spacing w:line="276" w:lineRule="auto"/>
              <w:jc w:val="center"/>
              <w:rPr/>
            </w:pPr>
            <w:r w:rsidDel="00000000" w:rsidR="00000000" w:rsidRPr="00000000">
              <w:rPr>
                <w:rtl w:val="0"/>
              </w:rPr>
            </w:r>
          </w:p>
          <w:p w:rsidR="00000000" w:rsidDel="00000000" w:rsidP="00000000" w:rsidRDefault="00000000" w:rsidRPr="00000000" w14:paraId="0000005D">
            <w:pPr>
              <w:widowControl w:val="1"/>
              <w:spacing w:line="276" w:lineRule="auto"/>
              <w:jc w:val="center"/>
              <w:rPr/>
            </w:pPr>
            <w:r w:rsidDel="00000000" w:rsidR="00000000" w:rsidRPr="00000000">
              <w:rPr>
                <w:rtl w:val="0"/>
              </w:rPr>
              <w:t xml:space="preserve">A hands-on workshop exploring the development and deployment of AI models on edge devices using TinyML </w:t>
            </w:r>
          </w:p>
        </w:tc>
      </w:tr>
      <w:tr>
        <w:trPr>
          <w:cantSplit w:val="0"/>
          <w:trHeight w:val="695"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45"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12:15 PM – 01:15 PM </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Lunch Break</w:t>
            </w: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45" w:right="15" w:firstLine="0"/>
              <w:jc w:val="cente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45" w:right="15" w:firstLine="0"/>
              <w:jc w:val="cente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45"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63">
            <w:pPr>
              <w:widowControl w:val="1"/>
              <w:spacing w:line="276" w:lineRule="auto"/>
              <w:jc w:val="center"/>
              <w:rPr/>
            </w:pPr>
            <w:r w:rsidDel="00000000" w:rsidR="00000000" w:rsidRPr="00000000">
              <w:rPr>
                <w:rtl w:val="0"/>
              </w:rPr>
              <w:br w:type="textWrapping"/>
              <w:t xml:space="preserve">  </w:t>
            </w:r>
            <w:r w:rsidDel="00000000" w:rsidR="00000000" w:rsidRPr="00000000">
              <w:rPr>
                <w:b w:val="1"/>
                <w:bCs w:val="1"/>
                <w:rtl w:val="0"/>
              </w:rPr>
              <w:t xml:space="preserve">Idea Alchemy</w:t>
            </w:r>
            <w:r w:rsidDel="00000000" w:rsidR="00000000" w:rsidRPr="00000000">
              <w:rPr>
                <w:rtl w:val="0"/>
              </w:rPr>
              <w:t xml:space="preserve"> – Teams present innovative startup ideas and adapt their solutions to dynamic business scenarios. </w:t>
            </w:r>
          </w:p>
          <w:p w:rsidR="00000000" w:rsidDel="00000000" w:rsidP="00000000" w:rsidRDefault="00000000" w:rsidRPr="00000000" w14:paraId="00000064">
            <w:pPr>
              <w:widowControl w:val="1"/>
              <w:spacing w:line="276" w:lineRule="auto"/>
              <w:jc w:val="center"/>
              <w:rPr/>
            </w:pPr>
            <w:r w:rsidDel="00000000" w:rsidR="00000000" w:rsidRPr="00000000">
              <w:rPr>
                <w:rtl w:val="0"/>
              </w:rPr>
              <w:t xml:space="preserve">    </w:t>
            </w:r>
            <w:r w:rsidDel="00000000" w:rsidR="00000000" w:rsidRPr="00000000">
              <w:rPr>
                <w:b w:val="1"/>
                <w:bCs w:val="1"/>
                <w:rtl w:val="0"/>
              </w:rPr>
              <w:t xml:space="preserve">CodeNomics </w:t>
            </w:r>
            <w:r w:rsidDel="00000000" w:rsidR="00000000" w:rsidRPr="00000000">
              <w:rPr>
                <w:rtl w:val="0"/>
              </w:rPr>
              <w:t xml:space="preserve">– A gamified technical competition that     </w:t>
            </w:r>
          </w:p>
          <w:p w:rsidR="00000000" w:rsidDel="00000000" w:rsidP="00000000" w:rsidRDefault="00000000" w:rsidRPr="00000000" w14:paraId="00000065">
            <w:pPr>
              <w:widowControl w:val="1"/>
              <w:spacing w:line="276" w:lineRule="auto"/>
              <w:jc w:val="center"/>
              <w:rPr>
                <w:b w:val="1"/>
                <w:bCs w:val="1"/>
              </w:rPr>
            </w:pPr>
            <w:r w:rsidDel="00000000" w:rsidR="00000000" w:rsidRPr="00000000">
              <w:rPr>
                <w:rtl w:val="0"/>
              </w:rPr>
              <w:t xml:space="preserve">blends strategic resource management with coding challenges.  </w:t>
            </w:r>
            <w:r w:rsidDel="00000000" w:rsidR="00000000" w:rsidRPr="00000000">
              <w:rPr>
                <w:b w:val="1"/>
                <w:bCs w:val="1"/>
                <w:rtl w:val="0"/>
              </w:rPr>
              <w:t xml:space="preserve">            </w:t>
            </w:r>
          </w:p>
          <w:p w:rsidR="00000000" w:rsidDel="00000000" w:rsidP="00000000" w:rsidRDefault="00000000" w:rsidRPr="00000000" w14:paraId="00000066">
            <w:pPr>
              <w:widowControl w:val="1"/>
              <w:spacing w:line="276" w:lineRule="auto"/>
              <w:jc w:val="center"/>
              <w:rPr/>
            </w:pPr>
            <w:r w:rsidDel="00000000" w:rsidR="00000000" w:rsidRPr="00000000">
              <w:rPr>
                <w:rtl w:val="0"/>
              </w:rPr>
            </w:r>
          </w:p>
        </w:tc>
      </w:tr>
      <w:tr>
        <w:trPr>
          <w:cantSplit w:val="0"/>
          <w:trHeight w:val="813.95703125"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45" w:right="1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 PM </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Valedictory Ceremony, Prize Distribution &amp; Closing Remarks </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20" w:left="360" w:right="360" w:header="450" w:footer="0"/>
        </w:sectPr>
      </w:pPr>
      <w:r w:rsidDel="00000000" w:rsidR="00000000" w:rsidRPr="00000000">
        <w:rPr>
          <w:rtl w:val="0"/>
        </w:rPr>
      </w:r>
    </w:p>
    <w:p w:rsidR="00000000" w:rsidDel="00000000" w:rsidP="00000000" w:rsidRDefault="00000000" w:rsidRPr="00000000" w14:paraId="0000006A">
      <w:pPr>
        <w:tabs>
          <w:tab w:val="left" w:leader="none" w:pos="8906"/>
        </w:tabs>
        <w:spacing w:line="240" w:lineRule="auto"/>
        <w:ind w:left="225" w:right="0" w:firstLine="0"/>
        <w:rPr>
          <w:rFonts w:ascii="Arial" w:cs="Arial" w:eastAsia="Arial" w:hAnsi="Arial"/>
          <w:sz w:val="33.333333333333336"/>
          <w:szCs w:val="33.333333333333336"/>
          <w:vertAlign w:val="superscript"/>
        </w:rPr>
      </w:pPr>
      <w:r w:rsidDel="00000000" w:rsidR="00000000" w:rsidRPr="00000000">
        <w:rPr>
          <w:rFonts w:ascii="Arial" w:cs="Arial" w:eastAsia="Arial" w:hAnsi="Arial"/>
          <w:sz w:val="20"/>
          <w:szCs w:val="20"/>
        </w:rPr>
        <w:drawing>
          <wp:inline distB="0" distT="0" distL="0" distR="0">
            <wp:extent cx="1561204" cy="540067"/>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61204" cy="540067"/>
                    </a:xfrm>
                    <a:prstGeom prst="rect"/>
                    <a:ln/>
                  </pic:spPr>
                </pic:pic>
              </a:graphicData>
            </a:graphic>
          </wp:inline>
        </w:drawing>
      </w:r>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33.333333333333336"/>
          <w:szCs w:val="33.333333333333336"/>
          <w:vertAlign w:val="superscript"/>
        </w:rPr>
        <w:drawing>
          <wp:inline distB="0" distT="0" distL="0" distR="0">
            <wp:extent cx="1422282" cy="499872"/>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22282" cy="49987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spacing w:before="0" w:lineRule="auto"/>
        <w:ind w:right="2280" w:firstLine="2280"/>
        <w:rPr>
          <w:u w:val="none"/>
        </w:rPr>
      </w:pPr>
      <w:r w:rsidDel="00000000" w:rsidR="00000000" w:rsidRPr="00000000">
        <w:rPr>
          <w:u w:val="single"/>
          <w:rtl w:val="0"/>
        </w:rPr>
        <w:t xml:space="preserve">TARGET AUDIENCE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will be a platform for IEEE CS members for their community engagement and networking, to enhance their knowledge, and to provide exposure to all members all around the IEEE MADRAS SECTION.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non-CS members, we will clearly outline the benefits of joining IEEE Computer Society and the importance of its membership.</w:t>
      </w:r>
    </w:p>
    <w:p w:rsidR="00000000" w:rsidDel="00000000" w:rsidP="00000000" w:rsidRDefault="00000000" w:rsidRPr="00000000" w14:paraId="0000006F">
      <w:pPr>
        <w:pStyle w:val="Heading2"/>
        <w:spacing w:before="180" w:lineRule="auto"/>
        <w:ind w:firstLine="360"/>
        <w:rPr>
          <w:u w:val="none"/>
        </w:rPr>
      </w:pPr>
      <w:r w:rsidDel="00000000" w:rsidR="00000000" w:rsidRPr="00000000">
        <w:rPr>
          <w:rtl w:val="0"/>
        </w:rPr>
        <w:t xml:space="preserve">The expected participant demographics are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 w:lineRule="auto"/>
        <w:ind w:left="360" w:right="7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participants: 2</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Number of IEEE CS Members: 90 Number of IEEE non-CS members: 60 Number of non-IEEE members: </w:t>
      </w: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spacing w:line="530" w:lineRule="auto"/>
        <w:ind w:right="7908" w:firstLine="360"/>
        <w:rPr>
          <w:u w:val="none"/>
        </w:rPr>
      </w:pPr>
      <w:r w:rsidDel="00000000" w:rsidR="00000000" w:rsidRPr="00000000">
        <w:rPr>
          <w:u w:val="single"/>
          <w:rtl w:val="0"/>
        </w:rPr>
        <w:t xml:space="preserve">Cost of tickets for the event</w:t>
      </w:r>
      <w:r w:rsidDel="00000000" w:rsidR="00000000" w:rsidRPr="00000000">
        <w:rPr>
          <w:u w:val="none"/>
          <w:rtl w:val="0"/>
        </w:rPr>
        <w:t xml:space="preserve"> </w:t>
      </w:r>
      <w:r w:rsidDel="00000000" w:rsidR="00000000" w:rsidRPr="00000000">
        <w:rPr>
          <w:u w:val="single"/>
          <w:rtl w:val="0"/>
        </w:rPr>
        <w:t xml:space="preserve">For</w:t>
      </w:r>
      <w:r w:rsidDel="00000000" w:rsidR="00000000" w:rsidRPr="00000000">
        <w:rPr>
          <w:rtl w:val="0"/>
        </w:rPr>
        <w:t xml:space="preserve"> Day 1 (for individuals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IEEE CS members Team: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410" w:lineRule="auto"/>
        <w:ind w:left="360" w:right="72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IEEE non-CS members Team:$</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Non-IEEE members Team: $</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ind w:firstLine="360"/>
        <w:rPr>
          <w:u w:val="none"/>
        </w:rPr>
      </w:pPr>
      <w:r w:rsidDel="00000000" w:rsidR="00000000" w:rsidRPr="00000000">
        <w:rPr>
          <w:u w:val="single"/>
          <w:rtl w:val="0"/>
        </w:rPr>
        <w:t xml:space="preserve">For Day 2 (for Individuals)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IEEE CS members: $</w:t>
      </w:r>
      <w:r w:rsidDel="00000000" w:rsidR="00000000" w:rsidRPr="00000000">
        <w:rPr>
          <w:rtl w:val="0"/>
        </w:rPr>
        <w:t xml:space="preserve">3.13</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410" w:lineRule="auto"/>
        <w:ind w:left="360" w:right="693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9" w:type="default"/>
          <w:type w:val="nextPage"/>
          <w:pgSz w:h="15840" w:w="12240" w:orient="portrait"/>
          <w:pgMar w:bottom="280" w:top="640" w:left="360" w:right="36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IEEE non-CS members: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Non-IEEE members: $</w:t>
      </w:r>
      <w:r w:rsidDel="00000000" w:rsidR="00000000" w:rsidRPr="00000000">
        <w:rPr>
          <w:rtl w:val="0"/>
        </w:rPr>
        <w:t xml:space="preserve">5.23</w:t>
      </w:r>
      <w:r w:rsidDel="00000000" w:rsidR="00000000" w:rsidRPr="00000000">
        <w:rPr>
          <w:rtl w:val="0"/>
        </w:rPr>
      </w:r>
    </w:p>
    <w:p w:rsidR="00000000" w:rsidDel="00000000" w:rsidP="00000000" w:rsidRDefault="00000000" w:rsidRPr="00000000" w14:paraId="0000007B">
      <w:pPr>
        <w:tabs>
          <w:tab w:val="left" w:leader="none" w:pos="8711"/>
        </w:tabs>
        <w:spacing w:line="240" w:lineRule="auto"/>
        <w:ind w:left="15" w:right="0" w:firstLine="0"/>
        <w:rPr>
          <w:sz w:val="20"/>
          <w:szCs w:val="20"/>
        </w:rPr>
      </w:pPr>
      <w:r w:rsidDel="00000000" w:rsidR="00000000" w:rsidRPr="00000000">
        <w:rPr>
          <w:sz w:val="20"/>
          <w:szCs w:val="20"/>
        </w:rPr>
        <w:drawing>
          <wp:inline distB="0" distT="0" distL="0" distR="0">
            <wp:extent cx="1599451" cy="555498"/>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99451" cy="555498"/>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431419" cy="507682"/>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31419" cy="5076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spacing w:before="251" w:lineRule="auto"/>
        <w:ind w:left="2320" w:right="2278" w:firstLine="0"/>
        <w:rPr>
          <w:u w:val="none"/>
        </w:rPr>
      </w:pPr>
      <w:r w:rsidDel="00000000" w:rsidR="00000000" w:rsidRPr="00000000">
        <w:rPr>
          <w:u w:val="single"/>
          <w:rtl w:val="0"/>
        </w:rPr>
        <w:t xml:space="preserve">BUDGET BREAKDOWN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Constraint: $</w:t>
      </w:r>
      <w:r w:rsidDel="00000000" w:rsidR="00000000" w:rsidRPr="00000000">
        <w:rPr>
          <w:sz w:val="24"/>
          <w:szCs w:val="24"/>
          <w:rtl w:val="0"/>
        </w:rPr>
        <w:t xml:space="preserve">1012.00</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Attendance: 2</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participants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ej4oixm3pwjk" w:id="0"/>
    <w:bookmarkEnd w:id="0"/>
    <w:p w:rsidR="00000000" w:rsidDel="00000000" w:rsidP="00000000" w:rsidRDefault="00000000" w:rsidRPr="00000000" w14:paraId="00000081">
      <w:pPr>
        <w:spacing w:before="0" w:lineRule="auto"/>
        <w:ind w:left="36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Venue &amp; Facilities ($</w:t>
      </w:r>
      <w:r w:rsidDel="00000000" w:rsidR="00000000" w:rsidRPr="00000000">
        <w:rPr>
          <w:b w:val="1"/>
          <w:bCs w:val="1"/>
          <w:u w:val="single"/>
          <w:rtl w:val="0"/>
        </w:rPr>
        <w:t xml:space="preserve">15</w:t>
      </w:r>
      <w:r w:rsidDel="00000000" w:rsidR="00000000" w:rsidRPr="00000000">
        <w:rPr>
          <w:rFonts w:ascii="Arial" w:cs="Arial" w:eastAsia="Arial" w:hAnsi="Arial"/>
          <w:b w:val="1"/>
          <w:bCs w:val="1"/>
          <w:sz w:val="22"/>
          <w:szCs w:val="22"/>
          <w:u w:val="single"/>
          <w:rtl w:val="0"/>
        </w:rPr>
        <w:t xml:space="preserve">0)</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3360"/>
        <w:gridCol w:w="3360"/>
        <w:tblGridChange w:id="0">
          <w:tblGrid>
            <w:gridCol w:w="3360"/>
            <w:gridCol w:w="3360"/>
            <w:gridCol w:w="3360"/>
          </w:tblGrid>
        </w:tblGridChange>
      </w:tblGrid>
      <w:tr>
        <w:trPr>
          <w:cantSplit w:val="0"/>
          <w:trHeight w:val="460"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w:t>
            </w:r>
          </w:p>
        </w:tc>
      </w:tr>
      <w:tr>
        <w:trPr>
          <w:cantSplit w:val="0"/>
          <w:trHeight w:val="70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equipment</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9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Microphones, speakers, projector rental etc.</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w:t>
            </w:r>
          </w:p>
        </w:tc>
      </w:tr>
      <w:tr>
        <w:trPr>
          <w:cantSplit w:val="0"/>
          <w:trHeight w:val="719"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Accommodation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Accommodation for all the hackathon participants</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79.73 </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150.00 </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04ggvean17s" w:id="1"/>
    <w:bookmarkEnd w:id="1"/>
    <w:p w:rsidR="00000000" w:rsidDel="00000000" w:rsidP="00000000" w:rsidRDefault="00000000" w:rsidRPr="00000000" w14:paraId="00000091">
      <w:pPr>
        <w:spacing w:before="0" w:lineRule="auto"/>
        <w:ind w:left="36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Speaker Remuneration ($</w:t>
      </w:r>
      <w:r w:rsidDel="00000000" w:rsidR="00000000" w:rsidRPr="00000000">
        <w:rPr>
          <w:b w:val="1"/>
          <w:bCs w:val="1"/>
          <w:u w:val="single"/>
          <w:rtl w:val="0"/>
        </w:rPr>
        <w:t xml:space="preserve">40</w:t>
      </w:r>
      <w:r w:rsidDel="00000000" w:rsidR="00000000" w:rsidRPr="00000000">
        <w:rPr>
          <w:rFonts w:ascii="Arial" w:cs="Arial" w:eastAsia="Arial" w:hAnsi="Arial"/>
          <w:b w:val="1"/>
          <w:bCs w:val="1"/>
          <w:sz w:val="22"/>
          <w:szCs w:val="22"/>
          <w:u w:val="single"/>
          <w:rtl w:val="0"/>
        </w:rPr>
        <w:t xml:space="preserve">0)</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3360"/>
        <w:gridCol w:w="3360"/>
        <w:tblGridChange w:id="0">
          <w:tblGrid>
            <w:gridCol w:w="3360"/>
            <w:gridCol w:w="3360"/>
            <w:gridCol w:w="3360"/>
          </w:tblGrid>
        </w:tblGridChange>
      </w:tblGrid>
      <w:tr>
        <w:trPr>
          <w:cantSplit w:val="0"/>
          <w:trHeight w:val="46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w:t>
            </w:r>
          </w:p>
        </w:tc>
      </w:tr>
      <w:tr>
        <w:trPr>
          <w:cantSplit w:val="0"/>
          <w:trHeight w:val="459"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Hackathon</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juries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each)</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w:t>
            </w:r>
          </w:p>
        </w:tc>
      </w:tr>
      <w:tr>
        <w:trPr>
          <w:cantSplit w:val="0"/>
          <w:trHeight w:val="70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Nano Mentoring session leaders</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mentors ($50 each)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w:t>
            </w:r>
          </w:p>
        </w:tc>
      </w:tr>
      <w:tr>
        <w:trPr>
          <w:cantSplit w:val="0"/>
          <w:trHeight w:val="46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400.00</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gon7n7kgamk" w:id="2"/>
    <w:bookmarkEnd w:id="2"/>
    <w:p w:rsidR="00000000" w:rsidDel="00000000" w:rsidP="00000000" w:rsidRDefault="00000000" w:rsidRPr="00000000" w14:paraId="000000A1">
      <w:pPr>
        <w:spacing w:before="1" w:lineRule="auto"/>
        <w:ind w:left="36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Materials &amp; Supplies ($1</w:t>
      </w:r>
      <w:r w:rsidDel="00000000" w:rsidR="00000000" w:rsidRPr="00000000">
        <w:rPr>
          <w:b w:val="1"/>
          <w:bCs w:val="1"/>
          <w:sz w:val="24"/>
          <w:szCs w:val="24"/>
          <w:u w:val="single"/>
          <w:rtl w:val="0"/>
        </w:rPr>
        <w:t xml:space="preserve">0</w:t>
      </w:r>
      <w:r w:rsidDel="00000000" w:rsidR="00000000" w:rsidRPr="00000000">
        <w:rPr>
          <w:rFonts w:ascii="Arial" w:cs="Arial" w:eastAsia="Arial" w:hAnsi="Arial"/>
          <w:b w:val="1"/>
          <w:bCs w:val="1"/>
          <w:sz w:val="24"/>
          <w:szCs w:val="24"/>
          <w:u w:val="single"/>
          <w:rtl w:val="0"/>
        </w:rPr>
        <w:t xml:space="preserve">0)</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3360"/>
        <w:gridCol w:w="3360"/>
        <w:tblGridChange w:id="0">
          <w:tblGrid>
            <w:gridCol w:w="3360"/>
            <w:gridCol w:w="3360"/>
            <w:gridCol w:w="3360"/>
          </w:tblGrid>
        </w:tblGridChange>
      </w:tblGrid>
      <w:tr>
        <w:trPr>
          <w:cantSplit w:val="0"/>
          <w:trHeight w:val="45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w:t>
            </w:r>
          </w:p>
        </w:tc>
      </w:tr>
      <w:tr>
        <w:trPr>
          <w:cantSplit w:val="0"/>
          <w:trHeight w:val="72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Printed Materials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 sheets, schedules</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Tags</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cards for Participants and volunteers</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Signage</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Directional signs, schedule posters</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b w:val="1"/>
                <w:bCs w:val="1"/>
                <w:rtl w:val="0"/>
              </w:rPr>
              <w:t xml:space="preserve">00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00</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headerReference r:id="rId10" w:type="default"/>
          <w:type w:val="nextPage"/>
          <w:pgSz w:h="15840" w:w="12240" w:orient="portrait"/>
          <w:pgMar w:bottom="280" w:top="440" w:left="360" w:right="360" w:header="0" w:footer="0"/>
        </w:sectPr>
      </w:pPr>
      <w:r w:rsidDel="00000000" w:rsidR="00000000" w:rsidRPr="00000000">
        <w:rPr>
          <w:rtl w:val="0"/>
        </w:rPr>
      </w:r>
    </w:p>
    <w:p w:rsidR="00000000" w:rsidDel="00000000" w:rsidP="00000000" w:rsidRDefault="00000000" w:rsidRPr="00000000" w14:paraId="000000B4">
      <w:pPr>
        <w:tabs>
          <w:tab w:val="left" w:leader="none" w:pos="8996"/>
        </w:tabs>
        <w:spacing w:line="240" w:lineRule="auto"/>
        <w:ind w:left="285" w:right="0" w:firstLine="0"/>
        <w:rPr>
          <w:rFonts w:ascii="Arial" w:cs="Arial" w:eastAsia="Arial" w:hAnsi="Arial"/>
          <w:sz w:val="33.333333333333336"/>
          <w:szCs w:val="33.333333333333336"/>
          <w:vertAlign w:val="superscript"/>
        </w:rPr>
      </w:pPr>
      <w:r w:rsidDel="00000000" w:rsidR="00000000" w:rsidRPr="00000000">
        <w:rPr>
          <w:rFonts w:ascii="Arial" w:cs="Arial" w:eastAsia="Arial" w:hAnsi="Arial"/>
          <w:sz w:val="20"/>
          <w:szCs w:val="20"/>
        </w:rPr>
        <w:drawing>
          <wp:inline distB="0" distT="0" distL="0" distR="0">
            <wp:extent cx="1599451" cy="555498"/>
            <wp:effectExtent b="0" l="0" r="0" t="0"/>
            <wp:docPr id="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99451" cy="555498"/>
                    </a:xfrm>
                    <a:prstGeom prst="rect"/>
                    <a:ln/>
                  </pic:spPr>
                </pic:pic>
              </a:graphicData>
            </a:graphic>
          </wp:inline>
        </w:drawing>
      </w:r>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33.333333333333336"/>
          <w:szCs w:val="33.333333333333336"/>
          <w:vertAlign w:val="superscript"/>
        </w:rPr>
        <w:drawing>
          <wp:inline distB="0" distT="0" distL="0" distR="0">
            <wp:extent cx="1435420" cy="507682"/>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35420" cy="507682"/>
                    </a:xfrm>
                    <a:prstGeom prst="rect"/>
                    <a:ln/>
                  </pic:spPr>
                </pic:pic>
              </a:graphicData>
            </a:graphic>
          </wp:inline>
        </w:drawing>
      </w:r>
      <w:r w:rsidDel="00000000" w:rsidR="00000000" w:rsidRPr="00000000">
        <w:rPr>
          <w:rtl w:val="0"/>
        </w:rPr>
      </w:r>
    </w:p>
    <w:bookmarkStart w:colFirst="0" w:colLast="0" w:name="z2f9yp6a4mvv" w:id="3"/>
    <w:bookmarkEnd w:id="3"/>
    <w:p w:rsidR="00000000" w:rsidDel="00000000" w:rsidP="00000000" w:rsidRDefault="00000000" w:rsidRPr="00000000" w14:paraId="000000B5">
      <w:pPr>
        <w:spacing w:before="184" w:lineRule="auto"/>
        <w:ind w:left="36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Food &amp; Refreshments ($</w:t>
      </w:r>
      <w:r w:rsidDel="00000000" w:rsidR="00000000" w:rsidRPr="00000000">
        <w:rPr>
          <w:b w:val="1"/>
          <w:bCs w:val="1"/>
          <w:u w:val="single"/>
          <w:rtl w:val="0"/>
        </w:rPr>
        <w:t xml:space="preserve">362</w:t>
      </w:r>
      <w:r w:rsidDel="00000000" w:rsidR="00000000" w:rsidRPr="00000000">
        <w:rPr>
          <w:rFonts w:ascii="Arial" w:cs="Arial" w:eastAsia="Arial" w:hAnsi="Arial"/>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3360"/>
        <w:gridCol w:w="3360"/>
        <w:tblGridChange w:id="0">
          <w:tblGrid>
            <w:gridCol w:w="3360"/>
            <w:gridCol w:w="3360"/>
            <w:gridCol w:w="3360"/>
          </w:tblGrid>
        </w:tblGridChange>
      </w:tblGrid>
      <w:tr>
        <w:trPr>
          <w:cantSplit w:val="0"/>
          <w:trHeight w:val="459"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w:t>
            </w:r>
          </w:p>
        </w:tc>
      </w:tr>
      <w:tr>
        <w:trPr>
          <w:cantSplit w:val="0"/>
          <w:trHeight w:val="72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stations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00</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Refreshments</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Juice and biscuits (for all)</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t xml:space="preserve">5</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w:t>
            </w:r>
            <w:r w:rsidDel="00000000" w:rsidR="00000000" w:rsidRPr="00000000">
              <w:rPr>
                <w:rtl w:val="0"/>
              </w:rPr>
              <w:t xml:space="preserve">Day 1 lunch + dinner, Day 2 breakfast + lunch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309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05</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362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00</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spacing w:before="0" w:lineRule="auto"/>
        <w:ind w:left="0" w:right="1075"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Budget: $</w:t>
      </w:r>
      <w:r w:rsidDel="00000000" w:rsidR="00000000" w:rsidRPr="00000000">
        <w:rPr>
          <w:b w:val="1"/>
          <w:bCs w:val="1"/>
          <w:sz w:val="24"/>
          <w:szCs w:val="24"/>
          <w:rtl w:val="0"/>
        </w:rPr>
        <w:t xml:space="preserve">1012.00</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ind w:left="2280" w:right="2280" w:firstLine="0"/>
        <w:jc w:val="center"/>
        <w:rPr>
          <w:u w:val="none"/>
        </w:rPr>
      </w:pPr>
      <w:r w:rsidDel="00000000" w:rsidR="00000000" w:rsidRPr="00000000">
        <w:rPr>
          <w:u w:val="single"/>
          <w:rtl w:val="0"/>
        </w:rPr>
        <w:t xml:space="preserve">Large Event Management Strategies with Limited Budget</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Digital-first approach - All materials provided electronically</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26" w:line="360" w:lineRule="auto"/>
        <w:ind w:left="1800" w:right="1835"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Sponsorship - Seek venue sponsorship from local tech companies or educational institutions</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team - Recruit 10-15 volunteers for crowd management and logistics</w:t>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6"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Self-service - Implement a self-check-in system to reduce staffing needs</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7"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BYOD (Bring Your Own Device) policy for all participants</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6"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rotation - Run repeated workshop sessions with smaller groups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7"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streaming - For overflow areas if the main room capacity is limited</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6"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Pre-registration - To manage the exact headcount and prepare accordingly</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8"/>
        </w:tabs>
        <w:spacing w:after="0" w:before="127" w:line="240" w:lineRule="auto"/>
        <w:ind w:left="1798" w:right="0" w:hanging="358.0000000000001"/>
        <w:jc w:val="both"/>
        <w:rPr>
          <w:smallCaps w:val="0"/>
          <w:strike w:val="0"/>
          <w:color w:val="000000"/>
          <w:u w:val="none"/>
          <w:shd w:fill="auto" w:val="clear"/>
          <w:vertAlign w:val="baseline"/>
        </w:rPr>
        <w:sectPr>
          <w:headerReference r:id="rId11" w:type="default"/>
          <w:type w:val="nextPage"/>
          <w:pgSz w:h="15840" w:w="12240" w:orient="portrait"/>
          <w:pgMar w:bottom="280" w:top="680" w:left="360" w:right="36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partnerships - Work with local businesses for in-kind support</w:t>
      </w:r>
    </w:p>
    <w:p w:rsidR="00000000" w:rsidDel="00000000" w:rsidP="00000000" w:rsidRDefault="00000000" w:rsidRPr="00000000" w14:paraId="000000DB">
      <w:pPr>
        <w:tabs>
          <w:tab w:val="left" w:leader="none" w:pos="8771"/>
        </w:tabs>
        <w:spacing w:line="240" w:lineRule="auto"/>
        <w:ind w:left="120" w:right="0" w:firstLine="0"/>
        <w:rPr>
          <w:sz w:val="20"/>
          <w:szCs w:val="20"/>
        </w:rPr>
      </w:pPr>
      <w:r w:rsidDel="00000000" w:rsidR="00000000" w:rsidRPr="00000000">
        <w:rPr>
          <w:sz w:val="20"/>
          <w:szCs w:val="20"/>
        </w:rPr>
        <w:drawing>
          <wp:inline distB="0" distT="0" distL="0" distR="0">
            <wp:extent cx="1599451" cy="555498"/>
            <wp:effectExtent b="0" l="0" r="0" t="0"/>
            <wp:docPr id="9"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99451" cy="555498"/>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1431419" cy="507682"/>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31419" cy="50768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ind w:right="2280" w:firstLine="2280"/>
        <w:rPr>
          <w:u w:val="none"/>
        </w:rPr>
      </w:pPr>
      <w:r w:rsidDel="00000000" w:rsidR="00000000" w:rsidRPr="00000000">
        <w:rPr>
          <w:u w:val="single"/>
          <w:rtl w:val="0"/>
        </w:rPr>
        <w:t xml:space="preserve">CONTACT INFORMATION</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0" w:before="1" w:line="446" w:lineRule="auto"/>
        <w:ind w:left="1800" w:right="1170" w:firstLine="0"/>
        <w:jc w:val="left"/>
        <w:rPr/>
      </w:pPr>
      <w:r w:rsidDel="00000000" w:rsidR="00000000" w:rsidRPr="00000000">
        <w:rPr>
          <w:rtl w:val="0"/>
        </w:rPr>
        <w:t xml:space="preserve">1. Dr. B Sreedevi - Chapter Advisor, IEEE CS SBC SIT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0" w:before="1" w:line="446" w:lineRule="auto"/>
        <w:ind w:left="1800" w:right="1170" w:firstLine="0"/>
        <w:jc w:val="left"/>
        <w:rPr/>
      </w:pPr>
      <w:r w:rsidDel="00000000" w:rsidR="00000000" w:rsidRPr="00000000">
        <w:rPr>
          <w:rtl w:val="0"/>
        </w:rPr>
        <w:t xml:space="preserve">    Contact number: 91 94442 45253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1170" w:firstLine="0"/>
        <w:jc w:val="left"/>
        <w:rPr/>
      </w:pPr>
      <w:r w:rsidDel="00000000" w:rsidR="00000000" w:rsidRPr="00000000">
        <w:rPr>
          <w:rtl w:val="0"/>
        </w:rPr>
        <w:t xml:space="preserve">    Mail ID: hodcse@sairamit.edu.in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3420" w:firstLine="0"/>
        <w:jc w:val="left"/>
        <w:rPr/>
      </w:pPr>
      <w:r w:rsidDel="00000000" w:rsidR="00000000" w:rsidRPr="00000000">
        <w:rPr>
          <w:rtl w:val="0"/>
        </w:rPr>
        <w:t xml:space="preserve">2. Vishal Bharath V - Chairperson, IEEE CS SBC SIT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4680" w:firstLine="0"/>
        <w:jc w:val="left"/>
        <w:rPr/>
      </w:pPr>
      <w:r w:rsidDel="00000000" w:rsidR="00000000" w:rsidRPr="00000000">
        <w:rPr>
          <w:rtl w:val="0"/>
        </w:rPr>
        <w:t xml:space="preserve">    Contact number: 91 93639 10227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2610" w:firstLine="0"/>
        <w:jc w:val="left"/>
        <w:rPr/>
      </w:pPr>
      <w:r w:rsidDel="00000000" w:rsidR="00000000" w:rsidRPr="00000000">
        <w:rPr>
          <w:rtl w:val="0"/>
        </w:rPr>
        <w:t xml:space="preserve">3. Atchaya Santhiya D - Vice Chairperson, IEEE CS SBC SIT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0"/>
          <w:tab w:val="left" w:leader="none" w:pos="1800"/>
        </w:tabs>
        <w:spacing w:after="0" w:before="1" w:line="446" w:lineRule="auto"/>
        <w:ind w:left="1800" w:right="2610" w:firstLine="0"/>
        <w:jc w:val="left"/>
        <w:rPr/>
      </w:pPr>
      <w:r w:rsidDel="00000000" w:rsidR="00000000" w:rsidRPr="00000000">
        <w:rPr>
          <w:rtl w:val="0"/>
        </w:rPr>
        <w:t xml:space="preserve">    Contact number: 91 84899 73567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2700" w:firstLine="0"/>
        <w:jc w:val="left"/>
        <w:rPr/>
      </w:pPr>
      <w:r w:rsidDel="00000000" w:rsidR="00000000" w:rsidRPr="00000000">
        <w:rPr>
          <w:rtl w:val="0"/>
        </w:rPr>
        <w:t xml:space="preserve">4. Shivani Ananya K P - Secretary, IEEE CS SBC SIT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446" w:lineRule="auto"/>
        <w:ind w:left="1800" w:right="27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Contact number: 91 88258 14114 </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1"/>
        <w:ind w:left="4041" w:firstLine="0"/>
        <w:jc w:val="left"/>
        <w:rPr>
          <w:u w:val="none"/>
        </w:rPr>
      </w:pPr>
      <w:r w:rsidDel="00000000" w:rsidR="00000000" w:rsidRPr="00000000">
        <w:rPr>
          <w:u w:val="single"/>
          <w:rtl w:val="0"/>
        </w:rPr>
        <w:t xml:space="preserve">Techx Guidelines Acknowledgement</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hereby declare that we shall follow all the mentioned guidelines regarding the branding, program structure, and timely reporting of the TechX event to the best of our abilities.</w:t>
      </w:r>
    </w:p>
    <w:sectPr>
      <w:headerReference r:id="rId12" w:type="default"/>
      <w:type w:val="nextPage"/>
      <w:pgSz w:h="15840" w:w="12240" w:orient="portrait"/>
      <w:pgMar w:bottom="280" w:top="560" w:left="360" w:right="36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571500</wp:posOffset>
          </wp:positionH>
          <wp:positionV relativeFrom="page">
            <wp:posOffset>285750</wp:posOffset>
          </wp:positionV>
          <wp:extent cx="1590675" cy="55245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590675" cy="55245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5798353</wp:posOffset>
          </wp:positionH>
          <wp:positionV relativeFrom="page">
            <wp:posOffset>335137</wp:posOffset>
          </wp:positionV>
          <wp:extent cx="1427341" cy="506236"/>
          <wp:effectExtent b="0" l="0" r="0" t="0"/>
          <wp:wrapNone/>
          <wp:docPr id="1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427341" cy="50623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rFonts w:ascii="Arial" w:cs="Arial" w:eastAsia="Arial" w:hAnsi="Arial"/>
        <w:b w:val="0"/>
        <w:bCs w:val="0"/>
        <w:i w:val="0"/>
        <w:iCs w:val="0"/>
        <w:sz w:val="22"/>
        <w:szCs w:val="22"/>
      </w:rPr>
    </w:lvl>
    <w:lvl w:ilvl="1">
      <w:start w:val="0"/>
      <w:numFmt w:val="bullet"/>
      <w:lvlText w:val="•"/>
      <w:lvlJc w:val="left"/>
      <w:pPr>
        <w:ind w:left="2772" w:hanging="360"/>
      </w:pPr>
      <w:rPr/>
    </w:lvl>
    <w:lvl w:ilvl="2">
      <w:start w:val="0"/>
      <w:numFmt w:val="bullet"/>
      <w:lvlText w:val="•"/>
      <w:lvlJc w:val="left"/>
      <w:pPr>
        <w:ind w:left="3744" w:hanging="360"/>
      </w:pPr>
      <w:rPr/>
    </w:lvl>
    <w:lvl w:ilvl="3">
      <w:start w:val="0"/>
      <w:numFmt w:val="bullet"/>
      <w:lvlText w:val="•"/>
      <w:lvlJc w:val="left"/>
      <w:pPr>
        <w:ind w:left="4716" w:hanging="360"/>
      </w:pPr>
      <w:rPr/>
    </w:lvl>
    <w:lvl w:ilvl="4">
      <w:start w:val="0"/>
      <w:numFmt w:val="bullet"/>
      <w:lvlText w:val="•"/>
      <w:lvlJc w:val="left"/>
      <w:pPr>
        <w:ind w:left="5688" w:hanging="360"/>
      </w:pPr>
      <w:rPr/>
    </w:lvl>
    <w:lvl w:ilvl="5">
      <w:start w:val="0"/>
      <w:numFmt w:val="bullet"/>
      <w:lvlText w:val="•"/>
      <w:lvlJc w:val="left"/>
      <w:pPr>
        <w:ind w:left="6660" w:hanging="360"/>
      </w:pPr>
      <w:rPr/>
    </w:lvl>
    <w:lvl w:ilvl="6">
      <w:start w:val="0"/>
      <w:numFmt w:val="bullet"/>
      <w:lvlText w:val="•"/>
      <w:lvlJc w:val="left"/>
      <w:pPr>
        <w:ind w:left="7632" w:hanging="360"/>
      </w:pPr>
      <w:rPr/>
    </w:lvl>
    <w:lvl w:ilvl="7">
      <w:start w:val="0"/>
      <w:numFmt w:val="bullet"/>
      <w:lvlText w:val="•"/>
      <w:lvlJc w:val="left"/>
      <w:pPr>
        <w:ind w:left="8604" w:hanging="360"/>
      </w:pPr>
      <w:rPr/>
    </w:lvl>
    <w:lvl w:ilvl="8">
      <w:start w:val="0"/>
      <w:numFmt w:val="bullet"/>
      <w:lvlText w:val="•"/>
      <w:lvlJc w:val="left"/>
      <w:pPr>
        <w:ind w:left="9576" w:hanging="360"/>
      </w:pPr>
      <w:rPr/>
    </w:lvl>
  </w:abstractNum>
  <w:abstractNum w:abstractNumId="2">
    <w:lvl w:ilvl="0">
      <w:start w:val="0"/>
      <w:numFmt w:val="bullet"/>
      <w:lvlText w:val="●"/>
      <w:lvlJc w:val="left"/>
      <w:pPr>
        <w:ind w:left="1800" w:hanging="360"/>
      </w:pPr>
      <w:rPr>
        <w:rFonts w:ascii="Arial" w:cs="Arial" w:eastAsia="Arial" w:hAnsi="Arial"/>
        <w:b w:val="0"/>
        <w:bCs w:val="0"/>
        <w:i w:val="0"/>
        <w:iCs w:val="0"/>
        <w:sz w:val="22"/>
        <w:szCs w:val="22"/>
      </w:rPr>
    </w:lvl>
    <w:lvl w:ilvl="1">
      <w:start w:val="0"/>
      <w:numFmt w:val="bullet"/>
      <w:lvlText w:val="•"/>
      <w:lvlJc w:val="left"/>
      <w:pPr>
        <w:ind w:left="2772" w:hanging="360"/>
      </w:pPr>
      <w:rPr/>
    </w:lvl>
    <w:lvl w:ilvl="2">
      <w:start w:val="0"/>
      <w:numFmt w:val="bullet"/>
      <w:lvlText w:val="•"/>
      <w:lvlJc w:val="left"/>
      <w:pPr>
        <w:ind w:left="3744" w:hanging="360"/>
      </w:pPr>
      <w:rPr/>
    </w:lvl>
    <w:lvl w:ilvl="3">
      <w:start w:val="0"/>
      <w:numFmt w:val="bullet"/>
      <w:lvlText w:val="•"/>
      <w:lvlJc w:val="left"/>
      <w:pPr>
        <w:ind w:left="4716" w:hanging="360"/>
      </w:pPr>
      <w:rPr/>
    </w:lvl>
    <w:lvl w:ilvl="4">
      <w:start w:val="0"/>
      <w:numFmt w:val="bullet"/>
      <w:lvlText w:val="•"/>
      <w:lvlJc w:val="left"/>
      <w:pPr>
        <w:ind w:left="5688" w:hanging="360"/>
      </w:pPr>
      <w:rPr/>
    </w:lvl>
    <w:lvl w:ilvl="5">
      <w:start w:val="0"/>
      <w:numFmt w:val="bullet"/>
      <w:lvlText w:val="•"/>
      <w:lvlJc w:val="left"/>
      <w:pPr>
        <w:ind w:left="6660" w:hanging="360"/>
      </w:pPr>
      <w:rPr/>
    </w:lvl>
    <w:lvl w:ilvl="6">
      <w:start w:val="0"/>
      <w:numFmt w:val="bullet"/>
      <w:lvlText w:val="•"/>
      <w:lvlJc w:val="left"/>
      <w:pPr>
        <w:ind w:left="7632" w:hanging="360"/>
      </w:pPr>
      <w:rPr/>
    </w:lvl>
    <w:lvl w:ilvl="7">
      <w:start w:val="0"/>
      <w:numFmt w:val="bullet"/>
      <w:lvlText w:val="•"/>
      <w:lvlJc w:val="left"/>
      <w:pPr>
        <w:ind w:left="8604" w:hanging="360"/>
      </w:pPr>
      <w:rPr/>
    </w:lvl>
    <w:lvl w:ilvl="8">
      <w:start w:val="0"/>
      <w:numFmt w:val="bullet"/>
      <w:lvlText w:val="•"/>
      <w:lvlJc w:val="left"/>
      <w:pPr>
        <w:ind w:left="9576" w:hanging="360"/>
      </w:pPr>
      <w:rPr/>
    </w:lvl>
  </w:abstractNum>
  <w:abstractNum w:abstractNumId="3">
    <w:lvl w:ilvl="0">
      <w:start w:val="0"/>
      <w:numFmt w:val="bullet"/>
      <w:lvlText w:val="●"/>
      <w:lvlJc w:val="left"/>
      <w:pPr>
        <w:ind w:left="1800" w:hanging="360"/>
      </w:pPr>
      <w:rPr>
        <w:rFonts w:ascii="Arial" w:cs="Arial" w:eastAsia="Arial" w:hAnsi="Arial"/>
      </w:rPr>
    </w:lvl>
    <w:lvl w:ilvl="1">
      <w:start w:val="0"/>
      <w:numFmt w:val="bullet"/>
      <w:lvlText w:val="•"/>
      <w:lvlJc w:val="left"/>
      <w:pPr>
        <w:ind w:left="2772" w:hanging="360"/>
      </w:pPr>
      <w:rPr/>
    </w:lvl>
    <w:lvl w:ilvl="2">
      <w:start w:val="0"/>
      <w:numFmt w:val="bullet"/>
      <w:lvlText w:val="•"/>
      <w:lvlJc w:val="left"/>
      <w:pPr>
        <w:ind w:left="3744" w:hanging="360"/>
      </w:pPr>
      <w:rPr/>
    </w:lvl>
    <w:lvl w:ilvl="3">
      <w:start w:val="0"/>
      <w:numFmt w:val="bullet"/>
      <w:lvlText w:val="•"/>
      <w:lvlJc w:val="left"/>
      <w:pPr>
        <w:ind w:left="4716" w:hanging="360"/>
      </w:pPr>
      <w:rPr/>
    </w:lvl>
    <w:lvl w:ilvl="4">
      <w:start w:val="0"/>
      <w:numFmt w:val="bullet"/>
      <w:lvlText w:val="•"/>
      <w:lvlJc w:val="left"/>
      <w:pPr>
        <w:ind w:left="5688" w:hanging="360"/>
      </w:pPr>
      <w:rPr/>
    </w:lvl>
    <w:lvl w:ilvl="5">
      <w:start w:val="0"/>
      <w:numFmt w:val="bullet"/>
      <w:lvlText w:val="•"/>
      <w:lvlJc w:val="left"/>
      <w:pPr>
        <w:ind w:left="6660" w:hanging="360"/>
      </w:pPr>
      <w:rPr/>
    </w:lvl>
    <w:lvl w:ilvl="6">
      <w:start w:val="0"/>
      <w:numFmt w:val="bullet"/>
      <w:lvlText w:val="•"/>
      <w:lvlJc w:val="left"/>
      <w:pPr>
        <w:ind w:left="7632" w:hanging="360"/>
      </w:pPr>
      <w:rPr/>
    </w:lvl>
    <w:lvl w:ilvl="7">
      <w:start w:val="0"/>
      <w:numFmt w:val="bullet"/>
      <w:lvlText w:val="•"/>
      <w:lvlJc w:val="left"/>
      <w:pPr>
        <w:ind w:left="8604" w:hanging="360"/>
      </w:pPr>
      <w:rPr/>
    </w:lvl>
    <w:lvl w:ilvl="8">
      <w:start w:val="0"/>
      <w:numFmt w:val="bullet"/>
      <w:lvlText w:val="•"/>
      <w:lvlJc w:val="left"/>
      <w:pPr>
        <w:ind w:left="9576"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280"/>
      <w:jc w:val="center"/>
    </w:pPr>
    <w:rPr>
      <w:rFonts w:ascii="Arial" w:cs="Arial" w:eastAsia="Arial" w:hAnsi="Arial"/>
      <w:b w:val="1"/>
      <w:bCs w:val="1"/>
      <w:sz w:val="24"/>
      <w:szCs w:val="24"/>
      <w:u w:val="single"/>
    </w:rPr>
  </w:style>
  <w:style w:type="paragraph" w:styleId="Heading2">
    <w:name w:val="heading 2"/>
    <w:basedOn w:val="Normal"/>
    <w:next w:val="Normal"/>
    <w:pPr>
      <w:ind w:left="360"/>
    </w:pPr>
    <w:rPr>
      <w:rFonts w:ascii="Arial" w:cs="Arial" w:eastAsia="Arial" w:hAnsi="Arial"/>
      <w:b w:val="1"/>
      <w:bCs w:val="1"/>
      <w:sz w:val="22"/>
      <w:szCs w:val="22"/>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4.xml"/><Relationship Id="rId10" Type="http://schemas.openxmlformats.org/officeDocument/2006/relationships/header" Target="header3.xml"/><Relationship Id="rId12" Type="http://schemas.openxmlformats.org/officeDocument/2006/relationships/header" Target="header5.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2026-08-01T00:00:00Z</vt:lpwstr>
  </property>
  <property fmtid="{D5CDD505-2E9C-101B-9397-08002B2CF9AE}" pid="4" name="Producer">
    <vt:lpwstr>Skia/PDF m136 Google Docs Renderer</vt:lpwstr>
  </property>
  <property fmtid="{D5CDD505-2E9C-101B-9397-08002B2CF9AE}" pid="5" name="LastSaved">
    <vt:lpwstr>2026-08-01T00:00:00Z</vt:lpwstr>
  </property>
</Properties>
</file>