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887" w:rsidRDefault="005F0887" w:rsidP="005F0887">
      <w:pPr>
        <w:jc w:val="center"/>
        <w:rPr>
          <w:lang w:val="hu-HU"/>
        </w:rPr>
      </w:pPr>
      <w:r>
        <w:rPr>
          <w:lang w:val="hu-HU"/>
        </w:rPr>
        <w:t>Cím</w:t>
      </w:r>
    </w:p>
    <w:p w:rsidR="005F0887" w:rsidRDefault="005F0887">
      <w:pPr>
        <w:rPr>
          <w:lang w:val="hu-HU"/>
        </w:rPr>
      </w:pPr>
      <w:r>
        <w:rPr>
          <w:lang w:val="hu-HU"/>
        </w:rPr>
        <w:br w:type="page"/>
      </w:r>
    </w:p>
    <w:p w:rsidR="00903F6E" w:rsidRDefault="005F0887" w:rsidP="005F0887">
      <w:pPr>
        <w:jc w:val="center"/>
        <w:rPr>
          <w:b/>
          <w:sz w:val="48"/>
          <w:szCs w:val="48"/>
          <w:lang w:val="hu-HU"/>
        </w:rPr>
      </w:pPr>
      <w:r>
        <w:rPr>
          <w:b/>
          <w:sz w:val="48"/>
          <w:szCs w:val="48"/>
          <w:lang w:val="hu-HU"/>
        </w:rPr>
        <w:lastRenderedPageBreak/>
        <w:t>A feladat kijelentése</w:t>
      </w:r>
    </w:p>
    <w:p w:rsidR="005F0887" w:rsidRDefault="005F0887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ab/>
      </w:r>
      <w:r>
        <w:rPr>
          <w:sz w:val="36"/>
          <w:szCs w:val="36"/>
          <w:u w:val="single"/>
          <w:lang w:val="hu-HU"/>
        </w:rPr>
        <w:t>Keretszöveg</w:t>
      </w:r>
    </w:p>
    <w:p w:rsidR="005F0887" w:rsidRPr="00800C4C" w:rsidRDefault="005F0887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 w:rsidR="002238AA">
        <w:rPr>
          <w:szCs w:val="24"/>
          <w:lang w:val="hu-HU"/>
        </w:rPr>
        <w:t>235</w:t>
      </w:r>
      <w:r w:rsidR="00F22CA4">
        <w:rPr>
          <w:szCs w:val="24"/>
          <w:lang w:val="hu-HU"/>
        </w:rPr>
        <w:t>1</w:t>
      </w:r>
      <w:r w:rsidR="002238AA">
        <w:rPr>
          <w:szCs w:val="24"/>
          <w:lang w:val="hu-HU"/>
        </w:rPr>
        <w:t>-ben az emberiség</w:t>
      </w:r>
      <w:r w:rsidR="00943500">
        <w:rPr>
          <w:szCs w:val="24"/>
          <w:lang w:val="hu-HU"/>
        </w:rPr>
        <w:t>nek sikerül</w:t>
      </w:r>
      <w:r w:rsidR="00F22CA4">
        <w:rPr>
          <w:szCs w:val="24"/>
          <w:lang w:val="hu-HU"/>
        </w:rPr>
        <w:t xml:space="preserve"> megoldani az interplanetáris utazás problémáját</w:t>
      </w:r>
      <w:r w:rsidR="00943500">
        <w:rPr>
          <w:szCs w:val="24"/>
          <w:lang w:val="hu-HU"/>
        </w:rPr>
        <w:t>, így 23</w:t>
      </w:r>
      <w:r w:rsidR="007F3A56">
        <w:rPr>
          <w:szCs w:val="24"/>
          <w:lang w:val="hu-HU"/>
        </w:rPr>
        <w:t>60</w:t>
      </w:r>
      <w:r w:rsidR="00943500">
        <w:rPr>
          <w:szCs w:val="24"/>
          <w:lang w:val="hu-HU"/>
        </w:rPr>
        <w:t>-ban útra indítanak egy ór</w:t>
      </w:r>
      <w:r w:rsidR="007F3A56">
        <w:rPr>
          <w:szCs w:val="24"/>
          <w:lang w:val="hu-HU"/>
        </w:rPr>
        <w:t>iási, önfenntartó űrhajót annak érdekében, hogy több bolygót kolonizáljunk és más galaxisokat közelebbről megvizsgálhassunk.</w:t>
      </w:r>
      <w:r w:rsidR="00943500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űrhajó több modulból áll</w:t>
      </w:r>
      <w:r w:rsidR="00462EAF">
        <w:rPr>
          <w:szCs w:val="24"/>
          <w:lang w:val="hu-HU"/>
        </w:rPr>
        <w:t xml:space="preserve">. </w:t>
      </w:r>
      <w:r w:rsidR="00553FA3">
        <w:rPr>
          <w:szCs w:val="24"/>
          <w:lang w:val="hu-HU"/>
        </w:rPr>
        <w:t>A</w:t>
      </w:r>
      <w:r w:rsidR="007F3A56">
        <w:rPr>
          <w:szCs w:val="24"/>
          <w:lang w:val="hu-HU"/>
        </w:rPr>
        <w:t xml:space="preserve"> modul</w:t>
      </w:r>
      <w:r w:rsidR="00553FA3">
        <w:rPr>
          <w:szCs w:val="24"/>
          <w:lang w:val="hu-HU"/>
        </w:rPr>
        <w:t>ok</w:t>
      </w:r>
      <w:r w:rsidR="007F3A56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utazás útvonalának különböző pontjain fogn</w:t>
      </w:r>
      <w:r w:rsidR="00EB6229">
        <w:rPr>
          <w:szCs w:val="24"/>
          <w:lang w:val="hu-HU"/>
        </w:rPr>
        <w:t xml:space="preserve">ak lekapcsolódni az anyahajóról, hogy a megfelelő </w:t>
      </w:r>
      <w:r w:rsidR="00605C7A">
        <w:rPr>
          <w:szCs w:val="24"/>
          <w:lang w:val="hu-HU"/>
        </w:rPr>
        <w:t>bolygóhoz jussanak.</w:t>
      </w:r>
      <w:r w:rsidR="00BC2773">
        <w:rPr>
          <w:szCs w:val="24"/>
          <w:lang w:val="hu-HU"/>
        </w:rPr>
        <w:t xml:space="preserve"> </w:t>
      </w:r>
      <w:r w:rsidR="00DE2BBE">
        <w:rPr>
          <w:szCs w:val="24"/>
          <w:lang w:val="hu-HU"/>
        </w:rPr>
        <w:t xml:space="preserve">Ugyanakkor, a hosszú utazás során </w:t>
      </w:r>
      <w:r w:rsidR="008772E4">
        <w:rPr>
          <w:szCs w:val="24"/>
          <w:lang w:val="hu-HU"/>
        </w:rPr>
        <w:t>aszteroidákból bányásznak nyers anyagokat amikből új modulokat tudnak építeni es csatolni az űrhajóhoz.</w:t>
      </w:r>
      <w:r w:rsidR="006329B4">
        <w:rPr>
          <w:szCs w:val="24"/>
          <w:lang w:val="hu-HU"/>
        </w:rPr>
        <w:t xml:space="preserve"> Továbbá, </w:t>
      </w:r>
      <w:r w:rsidR="00287075">
        <w:rPr>
          <w:szCs w:val="24"/>
          <w:lang w:val="hu-HU"/>
        </w:rPr>
        <w:t xml:space="preserve">a mesterséges gravitáció létrehozása érdekében </w:t>
      </w:r>
      <w:r w:rsidR="004D531C">
        <w:rPr>
          <w:szCs w:val="24"/>
          <w:lang w:val="hu-HU"/>
        </w:rPr>
        <w:t>az ű</w:t>
      </w:r>
      <w:r w:rsidR="00800C4C">
        <w:rPr>
          <w:szCs w:val="24"/>
          <w:lang w:val="hu-HU"/>
        </w:rPr>
        <w:t>rhajó struktúrája körkörös lesz, amint az alábbi ábrán látható.</w:t>
      </w:r>
    </w:p>
    <w:p w:rsidR="006329B4" w:rsidRDefault="006329B4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drawing>
          <wp:inline distT="0" distB="0" distL="0" distR="0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hy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CF7">
        <w:rPr>
          <w:noProof/>
          <w:szCs w:val="24"/>
        </w:rPr>
        <w:drawing>
          <wp:inline distT="0" distB="0" distL="0" distR="0">
            <wp:extent cx="573405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qimg-fbe360b1bf67a433eec1f8fd4deb36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C7" w:rsidRPr="00EB6229" w:rsidRDefault="001A6CC7" w:rsidP="005F0887">
      <w:pPr>
        <w:jc w:val="both"/>
        <w:rPr>
          <w:szCs w:val="24"/>
          <w:lang w:val="hu-HU"/>
        </w:rPr>
      </w:pPr>
      <w:bookmarkStart w:id="0" w:name="_GoBack"/>
      <w:bookmarkEnd w:id="0"/>
    </w:p>
    <w:sectPr w:rsidR="001A6CC7" w:rsidRPr="00EB6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887"/>
    <w:rsid w:val="00135E49"/>
    <w:rsid w:val="001A6CC7"/>
    <w:rsid w:val="002238AA"/>
    <w:rsid w:val="00287075"/>
    <w:rsid w:val="00301DE9"/>
    <w:rsid w:val="0041470A"/>
    <w:rsid w:val="00462EAF"/>
    <w:rsid w:val="004D531C"/>
    <w:rsid w:val="00523CF7"/>
    <w:rsid w:val="00553FA3"/>
    <w:rsid w:val="00583DB8"/>
    <w:rsid w:val="005F0887"/>
    <w:rsid w:val="00605C7A"/>
    <w:rsid w:val="006329B4"/>
    <w:rsid w:val="007F3A56"/>
    <w:rsid w:val="007F41C0"/>
    <w:rsid w:val="00800C4C"/>
    <w:rsid w:val="008772E4"/>
    <w:rsid w:val="00903F6E"/>
    <w:rsid w:val="00943500"/>
    <w:rsid w:val="00BC2773"/>
    <w:rsid w:val="00DE2BBE"/>
    <w:rsid w:val="00E4565E"/>
    <w:rsid w:val="00EB6229"/>
    <w:rsid w:val="00F22CA4"/>
    <w:rsid w:val="00F46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21</cp:revision>
  <dcterms:created xsi:type="dcterms:W3CDTF">2017-05-05T09:10:00Z</dcterms:created>
  <dcterms:modified xsi:type="dcterms:W3CDTF">2017-05-05T13:16:00Z</dcterms:modified>
</cp:coreProperties>
</file>