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05B" w:rsidRDefault="00CF505B" w:rsidP="00CF505B">
      <w:pPr>
        <w:pStyle w:val="Alcm"/>
      </w:pPr>
      <w:r>
        <w:t>Budapesti Műszaki és Gazdaságtudományi Egyetem</w:t>
      </w:r>
    </w:p>
    <w:p w:rsidR="00CF505B" w:rsidRDefault="00CF505B" w:rsidP="00CF505B">
      <w:pPr>
        <w:pStyle w:val="Alcm"/>
      </w:pPr>
      <w:r>
        <w:t>Intelligens elosztott rendszerek (</w:t>
      </w:r>
      <w:hyperlink r:id="rId5" w:tooltip="Intelligens elosztott rendszerek - BMEVIMIAC02" w:history="1">
        <w:r w:rsidRPr="006234A1">
          <w:t>BMEVIMIAC02</w:t>
        </w:r>
      </w:hyperlink>
      <w:r>
        <w:t>)</w:t>
      </w:r>
    </w:p>
    <w:p w:rsidR="00CF505B" w:rsidRDefault="00CF505B" w:rsidP="00CF505B">
      <w:pPr>
        <w:pStyle w:val="Cm"/>
      </w:pPr>
      <w:r>
        <w:t>Házi feladat dokumentáció</w:t>
      </w:r>
    </w:p>
    <w:p w:rsidR="00CF505B" w:rsidRDefault="00CF505B" w:rsidP="00CF505B">
      <w:pPr>
        <w:pStyle w:val="Alcm"/>
      </w:pPr>
    </w:p>
    <w:p w:rsidR="00CF505B" w:rsidRPr="00ED4570" w:rsidRDefault="00CF505B" w:rsidP="00CF505B">
      <w:pPr>
        <w:pStyle w:val="CmlapTrkz"/>
      </w:pPr>
    </w:p>
    <w:p w:rsidR="00CF505B" w:rsidRDefault="00CF505B" w:rsidP="00CF505B">
      <w:pPr>
        <w:pStyle w:val="Alcm"/>
      </w:pPr>
      <w:r>
        <w:t>Morvay Balázs Tibor (CLT8ZP)</w:t>
      </w:r>
    </w:p>
    <w:p w:rsidR="00CF505B" w:rsidRPr="007B035D" w:rsidRDefault="00CF505B" w:rsidP="00CF505B">
      <w:pPr>
        <w:pStyle w:val="Alcm"/>
      </w:pPr>
      <w:r>
        <w:t>Csikós Marcell (P78P08)</w:t>
      </w:r>
    </w:p>
    <w:p w:rsidR="00CF505B" w:rsidRDefault="00CF505B" w:rsidP="00CF505B">
      <w:pPr>
        <w:pStyle w:val="Alcm"/>
      </w:pPr>
      <w:r>
        <w:t>2020. május 28.</w:t>
      </w:r>
    </w:p>
    <w:p w:rsidR="00CF505B" w:rsidRDefault="00CF505B" w:rsidP="00CF505B">
      <w:pPr>
        <w:spacing w:after="200" w:line="276" w:lineRule="auto"/>
        <w:jc w:val="left"/>
      </w:pPr>
      <w:r>
        <w:br w:type="page"/>
      </w:r>
    </w:p>
    <w:p w:rsidR="00876F03" w:rsidRPr="00B35810" w:rsidRDefault="00CF505B" w:rsidP="00CF505B">
      <w:pPr>
        <w:spacing w:after="160" w:line="259" w:lineRule="auto"/>
        <w:jc w:val="left"/>
        <w:rPr>
          <w:b/>
          <w:sz w:val="50"/>
          <w:szCs w:val="50"/>
        </w:rPr>
      </w:pPr>
      <w:r>
        <w:lastRenderedPageBreak/>
        <w:br w:type="page"/>
      </w:r>
      <w:r w:rsidRPr="00B35810">
        <w:rPr>
          <w:b/>
          <w:sz w:val="50"/>
          <w:szCs w:val="50"/>
        </w:rPr>
        <w:lastRenderedPageBreak/>
        <w:t>A feladat leírása</w:t>
      </w:r>
    </w:p>
    <w:p w:rsidR="00010DCE" w:rsidRDefault="00010DCE" w:rsidP="00010DCE">
      <w:r>
        <w:t>A feladat során egy autóból és töltőkből álló több</w:t>
      </w:r>
      <w:proofErr w:type="gramStart"/>
      <w:r>
        <w:t>ágenses</w:t>
      </w:r>
      <w:proofErr w:type="gramEnd"/>
      <w:r>
        <w:t xml:space="preserve"> rendszert valósítottunk meg. Az autónak a kezdeti helyzetéből egy megadott célhoz kell eljutnia. A környezetben ezeken kívül különböző helyeken különböző hatékonyságú töltők is találhatók.</w:t>
      </w:r>
    </w:p>
    <w:p w:rsidR="00010DCE" w:rsidRDefault="00010DCE" w:rsidP="00C53CBB">
      <w:r>
        <w:t xml:space="preserve">Induláskor az autó felkéri a töltőket, hogy </w:t>
      </w:r>
      <w:proofErr w:type="gramStart"/>
      <w:r>
        <w:t>licitáljanak</w:t>
      </w:r>
      <w:proofErr w:type="gramEnd"/>
      <w:r>
        <w:t>, hogy milyen gyorsan jut el az autó rajtuk keresztül a célhoz. Ebbe beleszámít az út hossza az autótól a töltőig, az út hossza a töltőtől a célig, illetve hogy mennyi idő alatt tölt fel az autó annál a töltőnél. Az autó megvárja, amíg be nem érkezik minden licit, majd eldönti, melyiket válassza. Nincs érvényes licitje annak a töltőnek, amelyhez nem tud eljutni az autó a kezdeti töltöttséggel, vagy ha nem tud onnan a célhoz eljutni az autó maximális töltöttséggel.</w:t>
      </w:r>
    </w:p>
    <w:p w:rsidR="00010DCE" w:rsidRDefault="00010DCE" w:rsidP="00010DCE">
      <w:r>
        <w:t>Ha egyik töltő licitje se érvényes, az autó egy helyben marad, így nem tud útközben leállni. Fontos megjegyezni azt is, hogy az autó csakis egy töltőnél fog megállni, se nem többnél, se nem kevesebbnél.</w:t>
      </w:r>
    </w:p>
    <w:p w:rsidR="00010DCE" w:rsidRDefault="00010DCE">
      <w:pPr>
        <w:spacing w:after="160" w:line="259" w:lineRule="auto"/>
        <w:jc w:val="left"/>
      </w:pPr>
      <w:r>
        <w:br w:type="page"/>
      </w:r>
    </w:p>
    <w:p w:rsidR="00010DCE" w:rsidRPr="00B35810" w:rsidRDefault="00010DCE" w:rsidP="00CF505B">
      <w:pPr>
        <w:spacing w:after="160" w:line="259" w:lineRule="auto"/>
        <w:jc w:val="left"/>
        <w:rPr>
          <w:b/>
          <w:sz w:val="50"/>
          <w:szCs w:val="50"/>
        </w:rPr>
      </w:pPr>
      <w:r w:rsidRPr="00B35810">
        <w:rPr>
          <w:b/>
          <w:sz w:val="50"/>
          <w:szCs w:val="50"/>
        </w:rPr>
        <w:lastRenderedPageBreak/>
        <w:t>A megoldás összefoglalása</w:t>
      </w:r>
    </w:p>
    <w:p w:rsidR="00010DCE" w:rsidRPr="00B35810" w:rsidRDefault="00010DCE" w:rsidP="00CF505B">
      <w:pPr>
        <w:spacing w:after="160" w:line="259" w:lineRule="auto"/>
        <w:jc w:val="left"/>
        <w:rPr>
          <w:b/>
          <w:i/>
          <w:sz w:val="30"/>
          <w:szCs w:val="30"/>
        </w:rPr>
      </w:pPr>
      <w:proofErr w:type="gramStart"/>
      <w:r w:rsidRPr="00B35810">
        <w:rPr>
          <w:b/>
          <w:i/>
          <w:sz w:val="30"/>
          <w:szCs w:val="30"/>
        </w:rPr>
        <w:t>Ágensek</w:t>
      </w:r>
      <w:proofErr w:type="gramEnd"/>
      <w:r w:rsidRPr="00B35810">
        <w:rPr>
          <w:b/>
          <w:i/>
          <w:sz w:val="30"/>
          <w:szCs w:val="30"/>
        </w:rPr>
        <w:t xml:space="preserve"> felsorolása és feladatuk</w:t>
      </w:r>
    </w:p>
    <w:p w:rsidR="00010DCE" w:rsidRDefault="00010DCE" w:rsidP="00010DCE">
      <w:pPr>
        <w:pStyle w:val="Listaszerbekezds"/>
      </w:pPr>
      <w:proofErr w:type="spellStart"/>
      <w:r>
        <w:t>car</w:t>
      </w:r>
      <w:proofErr w:type="spellEnd"/>
      <w:r>
        <w:t xml:space="preserve">: feladata a töltők felkérésre </w:t>
      </w:r>
      <w:proofErr w:type="gramStart"/>
      <w:r>
        <w:t>licitálásra</w:t>
      </w:r>
      <w:proofErr w:type="gramEnd"/>
      <w:r>
        <w:t>, illetve kiválasztani a győztest, végül pedig mozgás a megfelelő helyekre</w:t>
      </w:r>
    </w:p>
    <w:p w:rsidR="00010DCE" w:rsidRDefault="00010DCE" w:rsidP="00010DCE">
      <w:pPr>
        <w:pStyle w:val="Listaszerbekezds"/>
      </w:pPr>
      <w:proofErr w:type="spellStart"/>
      <w:r>
        <w:t>charger</w:t>
      </w:r>
      <w:proofErr w:type="spellEnd"/>
      <w:r>
        <w:t xml:space="preserve"> (1,2,3,4): feladatuk licit számítása és küldése az autó számára és az autó töltése</w:t>
      </w:r>
    </w:p>
    <w:p w:rsidR="00010DCE" w:rsidRPr="00B35810" w:rsidRDefault="00010DCE" w:rsidP="00CF505B">
      <w:pPr>
        <w:spacing w:after="160" w:line="259" w:lineRule="auto"/>
        <w:jc w:val="left"/>
        <w:rPr>
          <w:b/>
          <w:i/>
          <w:sz w:val="30"/>
          <w:szCs w:val="30"/>
        </w:rPr>
      </w:pPr>
      <w:proofErr w:type="gramStart"/>
      <w:r w:rsidRPr="00B35810">
        <w:rPr>
          <w:b/>
          <w:i/>
          <w:sz w:val="30"/>
          <w:szCs w:val="30"/>
        </w:rPr>
        <w:t>Ágensek</w:t>
      </w:r>
      <w:proofErr w:type="gramEnd"/>
      <w:r w:rsidRPr="00B35810">
        <w:rPr>
          <w:b/>
          <w:i/>
          <w:sz w:val="30"/>
          <w:szCs w:val="30"/>
        </w:rPr>
        <w:t xml:space="preserve"> kapcsolata</w:t>
      </w:r>
    </w:p>
    <w:p w:rsidR="00010DCE" w:rsidRDefault="00010DCE" w:rsidP="00010DCE">
      <w:r>
        <w:t xml:space="preserve">Az </w:t>
      </w:r>
      <w:proofErr w:type="gramStart"/>
      <w:r>
        <w:t>ágensek</w:t>
      </w:r>
      <w:proofErr w:type="gramEnd"/>
      <w:r>
        <w:t xml:space="preserve"> ismerik egymás pozícióját, az autó felhasználja minden töltőét, a töltő pedig csak az autóét. Az autó egységesen kommunikál minden töltővel. A töltők is kommunikálnak ezután: először elkérik az autó helyzetét, majd elküldik neki a licitet. A győztes </w:t>
      </w:r>
      <w:proofErr w:type="gramStart"/>
      <w:r>
        <w:t>megtalálása</w:t>
      </w:r>
      <w:proofErr w:type="gramEnd"/>
      <w:r>
        <w:t xml:space="preserve"> után az autó már csak a kiválasztott töltővel fog kommunikálni, azzal, hogy lekéri a helyzetét, majd töltést indít ott.</w:t>
      </w:r>
    </w:p>
    <w:p w:rsidR="00010DCE" w:rsidRPr="00B35810" w:rsidRDefault="00010DCE" w:rsidP="00CF505B">
      <w:pPr>
        <w:spacing w:after="160" w:line="259" w:lineRule="auto"/>
        <w:jc w:val="left"/>
        <w:rPr>
          <w:b/>
          <w:i/>
          <w:sz w:val="30"/>
          <w:szCs w:val="30"/>
        </w:rPr>
      </w:pPr>
      <w:proofErr w:type="gramStart"/>
      <w:r w:rsidRPr="00B35810">
        <w:rPr>
          <w:b/>
          <w:i/>
          <w:sz w:val="30"/>
          <w:szCs w:val="30"/>
        </w:rPr>
        <w:t>Ágensek</w:t>
      </w:r>
      <w:proofErr w:type="gramEnd"/>
      <w:r w:rsidRPr="00B35810">
        <w:rPr>
          <w:b/>
          <w:i/>
          <w:sz w:val="30"/>
          <w:szCs w:val="30"/>
        </w:rPr>
        <w:t xml:space="preserve"> viselkedése</w:t>
      </w:r>
    </w:p>
    <w:p w:rsidR="00010DCE" w:rsidRDefault="00010DCE" w:rsidP="00010DCE">
      <w:r>
        <w:t>Az autó kezdeti tudástára a helyzete</w:t>
      </w:r>
      <w:r w:rsidR="00ED0166">
        <w:t>.</w:t>
      </w:r>
      <w:r>
        <w:t xml:space="preserve"> </w:t>
      </w:r>
      <w:r w:rsidR="00ED0166">
        <w:t>Működése</w:t>
      </w:r>
      <w:r>
        <w:t xml:space="preserve"> kezdetén </w:t>
      </w:r>
      <w:proofErr w:type="gramStart"/>
      <w:r>
        <w:t>aukciót</w:t>
      </w:r>
      <w:proofErr w:type="gramEnd"/>
      <w:r>
        <w:t xml:space="preserve"> kezdeményez a töltők között. Ezután várakozó állapotba kerül, amíg minden licit be nem érkezik a töltők felől.</w:t>
      </w:r>
      <w:r w:rsidR="00ED0166">
        <w:t xml:space="preserve"> </w:t>
      </w:r>
      <w:r w:rsidR="00C53CBB">
        <w:t xml:space="preserve">Ezt követően kiszámítja a győztest, azaz a legalacsonyabb licitet. Ennek megfelelően olyan tervet választ, amelyben a kiválasztott töltőt akarja elérni. Amikor odaér, és még nem 100 a töltöttsége, a terv nem változik, csak töltést kezdeményez. Amikor a töltőnél van és 100 lesz a töltöttség, akkor jön a célhoz érés terve. Befejeződik az </w:t>
      </w:r>
      <w:proofErr w:type="gramStart"/>
      <w:r w:rsidR="00C53CBB">
        <w:t>ágens</w:t>
      </w:r>
      <w:proofErr w:type="gramEnd"/>
      <w:r w:rsidR="00C53CBB">
        <w:t xml:space="preserve"> működése, ahogy eléri a célt.</w:t>
      </w:r>
    </w:p>
    <w:p w:rsidR="00B35810" w:rsidRDefault="00C53CBB" w:rsidP="00010DCE">
      <w:r>
        <w:t xml:space="preserve">A töltő kezdetben várakozik arra, hogy az autó engedélyezze a </w:t>
      </w:r>
      <w:proofErr w:type="gramStart"/>
      <w:r>
        <w:t>licitálást</w:t>
      </w:r>
      <w:proofErr w:type="gramEnd"/>
      <w:r>
        <w:t>.</w:t>
      </w:r>
      <w:r w:rsidR="00694671">
        <w:t xml:space="preserve"> Ezután lekéri az autó helyzetét, és kiszámolja a licitet annak, a saját helyzetnek és a saját töltési teljesítménynek a függvényében. Miután ez megvan, végez a kommunikációval.</w:t>
      </w:r>
    </w:p>
    <w:p w:rsidR="00B35810" w:rsidRDefault="00B35810" w:rsidP="00B35810">
      <w:r>
        <w:br w:type="page"/>
      </w:r>
    </w:p>
    <w:p w:rsidR="00C53CBB" w:rsidRDefault="00C53CBB" w:rsidP="00010DCE"/>
    <w:p w:rsidR="00694671" w:rsidRPr="00B35810" w:rsidRDefault="00694671" w:rsidP="00010DCE">
      <w:pPr>
        <w:rPr>
          <w:b/>
          <w:i/>
          <w:sz w:val="30"/>
          <w:szCs w:val="30"/>
        </w:rPr>
      </w:pPr>
      <w:r w:rsidRPr="00B35810">
        <w:rPr>
          <w:b/>
          <w:i/>
          <w:sz w:val="30"/>
          <w:szCs w:val="30"/>
        </w:rPr>
        <w:t>Több</w:t>
      </w:r>
      <w:proofErr w:type="gramStart"/>
      <w:r w:rsidRPr="00B35810">
        <w:rPr>
          <w:b/>
          <w:i/>
          <w:sz w:val="30"/>
          <w:szCs w:val="30"/>
        </w:rPr>
        <w:t>ágenses</w:t>
      </w:r>
      <w:proofErr w:type="gramEnd"/>
      <w:r w:rsidRPr="00B35810">
        <w:rPr>
          <w:b/>
          <w:i/>
          <w:sz w:val="30"/>
          <w:szCs w:val="30"/>
        </w:rPr>
        <w:t xml:space="preserve"> rendszer összefoglaló ábrája</w:t>
      </w:r>
    </w:p>
    <w:p w:rsidR="00694671" w:rsidRDefault="00512E44" w:rsidP="00010DCE">
      <w:r w:rsidRPr="00512E44">
        <w:drawing>
          <wp:inline distT="0" distB="0" distL="0" distR="0" wp14:anchorId="728AC54E" wp14:editId="579528FA">
            <wp:extent cx="5658640" cy="4277322"/>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8640" cy="4277322"/>
                    </a:xfrm>
                    <a:prstGeom prst="rect">
                      <a:avLst/>
                    </a:prstGeom>
                  </pic:spPr>
                </pic:pic>
              </a:graphicData>
            </a:graphic>
          </wp:inline>
        </w:drawing>
      </w:r>
    </w:p>
    <w:p w:rsidR="00512E44" w:rsidRDefault="00512E44" w:rsidP="00010DCE">
      <w:r>
        <w:t xml:space="preserve">Az ábrán annak a helyzetnek a kommunikációját látni, amikor a második töltő nyeri meg az </w:t>
      </w:r>
      <w:proofErr w:type="gramStart"/>
      <w:r>
        <w:t>aukciót</w:t>
      </w:r>
      <w:proofErr w:type="gramEnd"/>
      <w:r>
        <w:t>.</w:t>
      </w:r>
    </w:p>
    <w:p w:rsidR="00A25272" w:rsidRDefault="00A25272">
      <w:pPr>
        <w:spacing w:after="160" w:line="259" w:lineRule="auto"/>
        <w:jc w:val="left"/>
      </w:pPr>
      <w:r>
        <w:br w:type="page"/>
      </w:r>
    </w:p>
    <w:p w:rsidR="00A25272" w:rsidRPr="00B35810" w:rsidRDefault="00A25272" w:rsidP="00010DCE">
      <w:pPr>
        <w:rPr>
          <w:b/>
          <w:sz w:val="50"/>
          <w:szCs w:val="50"/>
        </w:rPr>
      </w:pPr>
      <w:r w:rsidRPr="00B35810">
        <w:rPr>
          <w:b/>
          <w:sz w:val="50"/>
          <w:szCs w:val="50"/>
        </w:rPr>
        <w:lastRenderedPageBreak/>
        <w:t>A fejlesztés összefoglalása</w:t>
      </w:r>
    </w:p>
    <w:p w:rsidR="00A25272" w:rsidRDefault="003F4823" w:rsidP="00010DCE">
      <w:r>
        <w:t xml:space="preserve">A fejlesztéshez 2.4-es </w:t>
      </w:r>
      <w:proofErr w:type="spellStart"/>
      <w:r>
        <w:t>Jason</w:t>
      </w:r>
      <w:proofErr w:type="spellEnd"/>
      <w:r>
        <w:t xml:space="preserve"> verziót használtunk.</w:t>
      </w:r>
    </w:p>
    <w:p w:rsidR="003F4823" w:rsidRDefault="003F4823" w:rsidP="00010DCE">
      <w:r>
        <w:t xml:space="preserve">ASL szinten lett megvalósítva az </w:t>
      </w:r>
      <w:proofErr w:type="gramStart"/>
      <w:r>
        <w:t>ágensek</w:t>
      </w:r>
      <w:proofErr w:type="gramEnd"/>
      <w:r>
        <w:t xml:space="preserve"> viselkedése különböző helyzetekben. Autónak itt van megcsinálva, hogy várjon a licitekre, a győztes kiválasztása, illetve az is, hogy arra mozogjon, amerre kell. A töltők </w:t>
      </w:r>
      <w:r w:rsidR="00CA4056">
        <w:t xml:space="preserve">ASL szinten nem csinálnak ennyi mindent: megvárják, amíg lehet </w:t>
      </w:r>
      <w:proofErr w:type="gramStart"/>
      <w:r w:rsidR="00CA4056">
        <w:t>licitálni</w:t>
      </w:r>
      <w:proofErr w:type="gramEnd"/>
      <w:r w:rsidR="00CA4056">
        <w:t xml:space="preserve">, majd beküldik a licitet. Mindkét féle </w:t>
      </w:r>
      <w:proofErr w:type="gramStart"/>
      <w:r w:rsidR="00CA4056">
        <w:t>ágensnél</w:t>
      </w:r>
      <w:proofErr w:type="gramEnd"/>
      <w:r w:rsidR="00CA4056">
        <w:t xml:space="preserve"> jelen van a </w:t>
      </w:r>
      <w:proofErr w:type="spellStart"/>
      <w:r w:rsidR="00CA4056">
        <w:t>helyzetlekérdezés</w:t>
      </w:r>
      <w:proofErr w:type="spellEnd"/>
      <w:r w:rsidR="00CA4056">
        <w:t xml:space="preserve"> is, </w:t>
      </w:r>
      <w:r w:rsidR="004D4637">
        <w:t>ami fontos egyes függvényekhez.</w:t>
      </w:r>
    </w:p>
    <w:p w:rsidR="004D4637" w:rsidRDefault="004D4637" w:rsidP="00010DCE">
      <w:r>
        <w:t xml:space="preserve">Java szinten lett megvalósítva többek között a grafikus megjelenítés: </w:t>
      </w:r>
      <w:proofErr w:type="spellStart"/>
      <w:r>
        <w:t>GridWorldMod</w:t>
      </w:r>
      <w:r w:rsidR="002C086C">
        <w:t>el</w:t>
      </w:r>
      <w:proofErr w:type="spellEnd"/>
      <w:r w:rsidR="002C086C">
        <w:t xml:space="preserve"> és </w:t>
      </w:r>
      <w:proofErr w:type="spellStart"/>
      <w:r w:rsidR="002C086C">
        <w:t>GridWorldView</w:t>
      </w:r>
      <w:proofErr w:type="spellEnd"/>
      <w:r w:rsidR="002C086C">
        <w:t xml:space="preserve"> használatáva</w:t>
      </w:r>
      <w:r>
        <w:t xml:space="preserve">l történik. Ebből kifolyólag az </w:t>
      </w:r>
      <w:proofErr w:type="gramStart"/>
      <w:r>
        <w:t>ágensek</w:t>
      </w:r>
      <w:proofErr w:type="gramEnd"/>
      <w:r>
        <w:t xml:space="preserve"> kirajzolása is itt történik. </w:t>
      </w:r>
      <w:r w:rsidR="002C086C">
        <w:t xml:space="preserve">Ezen kívül több, </w:t>
      </w:r>
      <w:proofErr w:type="gramStart"/>
      <w:r w:rsidR="002C086C">
        <w:t>ágensek</w:t>
      </w:r>
      <w:proofErr w:type="gramEnd"/>
      <w:r w:rsidR="002C086C">
        <w:t xml:space="preserve"> által használt fü</w:t>
      </w:r>
      <w:r w:rsidR="009E0A0D">
        <w:t>ggvény vagy ezekhez tartozó seg</w:t>
      </w:r>
      <w:r w:rsidR="002C086C">
        <w:t>édfüggvény is Java szinten lett megírva: licitszámítás, győztes licit megtalálása, mozgás, távolságszámítás.</w:t>
      </w:r>
    </w:p>
    <w:p w:rsidR="002C086C" w:rsidRDefault="002C086C">
      <w:pPr>
        <w:spacing w:after="160" w:line="259" w:lineRule="auto"/>
        <w:jc w:val="left"/>
      </w:pPr>
      <w:r>
        <w:br w:type="page"/>
      </w:r>
    </w:p>
    <w:p w:rsidR="002C086C" w:rsidRPr="00B35810" w:rsidRDefault="002C086C" w:rsidP="00010DCE">
      <w:pPr>
        <w:rPr>
          <w:b/>
          <w:sz w:val="50"/>
          <w:szCs w:val="50"/>
        </w:rPr>
      </w:pPr>
      <w:r w:rsidRPr="00B35810">
        <w:rPr>
          <w:b/>
          <w:sz w:val="50"/>
          <w:szCs w:val="50"/>
        </w:rPr>
        <w:lastRenderedPageBreak/>
        <w:t>A kifejlesztett program ismertetése</w:t>
      </w:r>
    </w:p>
    <w:p w:rsidR="00006B5D" w:rsidRDefault="00006B5D" w:rsidP="00010DCE">
      <w:r>
        <w:t>A környezet leírásával kezdem az ismertetőt.</w:t>
      </w:r>
    </w:p>
    <w:p w:rsidR="002C086C" w:rsidRDefault="002C086C" w:rsidP="00010DCE">
      <w:r>
        <w:t xml:space="preserve">A program </w:t>
      </w:r>
      <w:proofErr w:type="gramStart"/>
      <w:r>
        <w:t>fix</w:t>
      </w:r>
      <w:proofErr w:type="gramEnd"/>
      <w:r>
        <w:t xml:space="preserve"> paraméterei:</w:t>
      </w:r>
    </w:p>
    <w:p w:rsidR="002C086C" w:rsidRDefault="002C086C" w:rsidP="009E0A0D">
      <w:pPr>
        <w:pStyle w:val="Listaszerbekezds"/>
        <w:numPr>
          <w:ilvl w:val="0"/>
          <w:numId w:val="2"/>
        </w:numPr>
      </w:pPr>
      <w:proofErr w:type="spellStart"/>
      <w:r>
        <w:t>gridSize</w:t>
      </w:r>
      <w:proofErr w:type="spellEnd"/>
      <w:r>
        <w:t>: Azt adja meg, hogy a pálya oldalhossza hány egységnyi legyen. Értéke 30.</w:t>
      </w:r>
    </w:p>
    <w:p w:rsidR="002C086C" w:rsidRDefault="002C086C" w:rsidP="009E0A0D">
      <w:pPr>
        <w:pStyle w:val="Listaszerbekezds"/>
        <w:numPr>
          <w:ilvl w:val="0"/>
          <w:numId w:val="2"/>
        </w:numPr>
      </w:pPr>
      <w:proofErr w:type="spellStart"/>
      <w:r>
        <w:t>auction</w:t>
      </w:r>
      <w:proofErr w:type="spellEnd"/>
      <w:r>
        <w:t xml:space="preserve">: Azt jelzi, hogy elindult-e már az </w:t>
      </w:r>
      <w:proofErr w:type="gramStart"/>
      <w:r>
        <w:t>aukció</w:t>
      </w:r>
      <w:proofErr w:type="gramEnd"/>
      <w:r>
        <w:t xml:space="preserve"> a töltők között. Alapértelmezett értéke 0, autó </w:t>
      </w:r>
      <w:proofErr w:type="gramStart"/>
      <w:r>
        <w:t>ágens</w:t>
      </w:r>
      <w:proofErr w:type="gramEnd"/>
      <w:r>
        <w:t xml:space="preserve"> 1-re állítja.</w:t>
      </w:r>
    </w:p>
    <w:p w:rsidR="002C086C" w:rsidRDefault="002C086C" w:rsidP="009E0A0D">
      <w:pPr>
        <w:pStyle w:val="Listaszerbekezds"/>
        <w:numPr>
          <w:ilvl w:val="0"/>
          <w:numId w:val="2"/>
        </w:numPr>
      </w:pPr>
      <w:proofErr w:type="spellStart"/>
      <w:r>
        <w:t>bids</w:t>
      </w:r>
      <w:proofErr w:type="spellEnd"/>
      <w:r>
        <w:t>: A töltő</w:t>
      </w:r>
      <w:proofErr w:type="gramStart"/>
      <w:r>
        <w:t>ágensek</w:t>
      </w:r>
      <w:proofErr w:type="gramEnd"/>
      <w:r>
        <w:t xml:space="preserve"> licitjeinek tömbje. Alapból minden bejegyzés 0 benne, a töltő</w:t>
      </w:r>
      <w:proofErr w:type="gramStart"/>
      <w:r>
        <w:t>ágensek</w:t>
      </w:r>
      <w:proofErr w:type="gramEnd"/>
      <w:r>
        <w:t xml:space="preserve"> módosítják.</w:t>
      </w:r>
    </w:p>
    <w:p w:rsidR="002C086C" w:rsidRDefault="002C086C" w:rsidP="009E0A0D">
      <w:pPr>
        <w:pStyle w:val="Listaszerbekezds"/>
        <w:numPr>
          <w:ilvl w:val="0"/>
          <w:numId w:val="2"/>
        </w:numPr>
      </w:pPr>
      <w:proofErr w:type="spellStart"/>
      <w:r>
        <w:t>winner</w:t>
      </w:r>
      <w:proofErr w:type="spellEnd"/>
      <w:r>
        <w:t xml:space="preserve">: Azt mutatja, hogy van-e győztes, és ha van, melyik töltő az. Alapértelmezett értéke 0, autó </w:t>
      </w:r>
      <w:proofErr w:type="gramStart"/>
      <w:r>
        <w:t>ágens</w:t>
      </w:r>
      <w:proofErr w:type="gramEnd"/>
      <w:r>
        <w:t xml:space="preserve"> módosítja.</w:t>
      </w:r>
    </w:p>
    <w:p w:rsidR="002C086C" w:rsidRDefault="002C086C" w:rsidP="00010DCE">
      <w:r>
        <w:t>A program változtatható paraméterei:</w:t>
      </w:r>
    </w:p>
    <w:p w:rsidR="002C086C" w:rsidRDefault="002C086C" w:rsidP="009E0A0D">
      <w:pPr>
        <w:pStyle w:val="Listaszerbekezds"/>
        <w:numPr>
          <w:ilvl w:val="0"/>
          <w:numId w:val="3"/>
        </w:numPr>
      </w:pPr>
      <w:proofErr w:type="spellStart"/>
      <w:r>
        <w:t>consumption</w:t>
      </w:r>
      <w:proofErr w:type="spellEnd"/>
      <w:r>
        <w:t>: Azt adja meg, hogy az autó mennyit veszít töltöttségéből egy egységnyi mozgás során.</w:t>
      </w:r>
    </w:p>
    <w:p w:rsidR="00006B5D" w:rsidRDefault="00006B5D" w:rsidP="009E0A0D">
      <w:pPr>
        <w:pStyle w:val="Listaszerbekezds"/>
        <w:numPr>
          <w:ilvl w:val="0"/>
          <w:numId w:val="3"/>
        </w:numPr>
      </w:pPr>
      <w:proofErr w:type="spellStart"/>
      <w:r>
        <w:t>chargeLeft</w:t>
      </w:r>
      <w:proofErr w:type="spellEnd"/>
      <w:r>
        <w:t>: Az autó kezdeti töltöttségét változtathatjuk vele. Maximum 100 lehet.</w:t>
      </w:r>
    </w:p>
    <w:p w:rsidR="00006B5D" w:rsidRDefault="00006B5D" w:rsidP="009E0A0D">
      <w:pPr>
        <w:pStyle w:val="Listaszerbekezds"/>
        <w:numPr>
          <w:ilvl w:val="0"/>
          <w:numId w:val="3"/>
        </w:numPr>
      </w:pPr>
      <w:proofErr w:type="spellStart"/>
      <w:r>
        <w:t>chargeRates</w:t>
      </w:r>
      <w:proofErr w:type="spellEnd"/>
      <w:r>
        <w:t>: A töltőállomások teljesítményét tárolja. A teljesítmény azt jelenti, hogy egy lépés alatt mennyit növeli az autó töltöttségét.</w:t>
      </w:r>
    </w:p>
    <w:p w:rsidR="00006B5D" w:rsidRDefault="00006B5D" w:rsidP="009E0A0D">
      <w:pPr>
        <w:pStyle w:val="Listaszerbekezds"/>
        <w:numPr>
          <w:ilvl w:val="0"/>
          <w:numId w:val="3"/>
        </w:numPr>
      </w:pPr>
      <w:proofErr w:type="spellStart"/>
      <w:r>
        <w:t>destination</w:t>
      </w:r>
      <w:proofErr w:type="spellEnd"/>
      <w:r>
        <w:t>: A cél koordinátái.</w:t>
      </w:r>
    </w:p>
    <w:p w:rsidR="00006B5D" w:rsidRDefault="00006B5D" w:rsidP="009E0A0D">
      <w:pPr>
        <w:pStyle w:val="Listaszerbekezds"/>
        <w:numPr>
          <w:ilvl w:val="0"/>
          <w:numId w:val="3"/>
        </w:numPr>
      </w:pPr>
      <w:proofErr w:type="spellStart"/>
      <w:r>
        <w:t>auto</w:t>
      </w:r>
      <w:proofErr w:type="spellEnd"/>
      <w:r>
        <w:t>: Az autó</w:t>
      </w:r>
      <w:proofErr w:type="gramStart"/>
      <w:r>
        <w:t>ágens</w:t>
      </w:r>
      <w:proofErr w:type="gramEnd"/>
      <w:r>
        <w:t xml:space="preserve"> kezdeti koordinátái.</w:t>
      </w:r>
    </w:p>
    <w:p w:rsidR="00006B5D" w:rsidRDefault="00006B5D" w:rsidP="009E0A0D">
      <w:pPr>
        <w:pStyle w:val="Listaszerbekezds"/>
        <w:numPr>
          <w:ilvl w:val="0"/>
          <w:numId w:val="3"/>
        </w:numPr>
      </w:pPr>
      <w:r>
        <w:t>c1</w:t>
      </w:r>
      <w:proofErr w:type="gramStart"/>
      <w:r>
        <w:t>…c4</w:t>
      </w:r>
      <w:proofErr w:type="gramEnd"/>
      <w:r>
        <w:t>: A töltők koordinátái.</w:t>
      </w:r>
    </w:p>
    <w:p w:rsidR="002C086C" w:rsidRDefault="00006B5D" w:rsidP="00010DCE">
      <w:r>
        <w:t xml:space="preserve">Az </w:t>
      </w:r>
      <w:proofErr w:type="spellStart"/>
      <w:r>
        <w:t>init</w:t>
      </w:r>
      <w:proofErr w:type="spellEnd"/>
      <w:r>
        <w:t xml:space="preserve"> függvény</w:t>
      </w:r>
      <w:r w:rsidR="009E0A0D">
        <w:t xml:space="preserve"> betölti a </w:t>
      </w:r>
      <w:proofErr w:type="spellStart"/>
      <w:r w:rsidR="009E0A0D">
        <w:t>WorldView</w:t>
      </w:r>
      <w:proofErr w:type="spellEnd"/>
      <w:r w:rsidR="009E0A0D">
        <w:t xml:space="preserve">-t és </w:t>
      </w:r>
      <w:proofErr w:type="spellStart"/>
      <w:r w:rsidR="009E0A0D">
        <w:t>WorldModel</w:t>
      </w:r>
      <w:proofErr w:type="spellEnd"/>
      <w:r w:rsidR="009E0A0D">
        <w:t xml:space="preserve">-t, melyek a rendszert írják le. Az </w:t>
      </w:r>
      <w:proofErr w:type="spellStart"/>
      <w:r w:rsidR="009E0A0D">
        <w:t>executeAction</w:t>
      </w:r>
      <w:proofErr w:type="spellEnd"/>
      <w:r w:rsidR="009E0A0D">
        <w:t xml:space="preserve"> arra való, hogy az </w:t>
      </w:r>
      <w:proofErr w:type="gramStart"/>
      <w:r w:rsidR="009E0A0D">
        <w:t>ágensek</w:t>
      </w:r>
      <w:proofErr w:type="gramEnd"/>
      <w:r w:rsidR="009E0A0D">
        <w:t xml:space="preserve"> által kiadott parancsokat átalakítsa a környezetben definiált függvényekké. </w:t>
      </w:r>
    </w:p>
    <w:p w:rsidR="009E0A0D" w:rsidRDefault="009E0A0D" w:rsidP="00010DCE">
      <w:r>
        <w:t xml:space="preserve">Az </w:t>
      </w:r>
      <w:proofErr w:type="spellStart"/>
      <w:r>
        <w:t>updatePerceptsnek</w:t>
      </w:r>
      <w:proofErr w:type="spellEnd"/>
      <w:r>
        <w:t xml:space="preserve"> meg kell </w:t>
      </w:r>
      <w:proofErr w:type="spellStart"/>
      <w:r>
        <w:t>hívódnia</w:t>
      </w:r>
      <w:proofErr w:type="spellEnd"/>
      <w:r>
        <w:t xml:space="preserve"> minden alkalommal, amikor változik bármely </w:t>
      </w:r>
      <w:proofErr w:type="gramStart"/>
      <w:r>
        <w:t>ágens</w:t>
      </w:r>
      <w:proofErr w:type="gramEnd"/>
      <w:r>
        <w:t xml:space="preserve"> helyzete, tulajdonsága, vagy valamelyik általuk változtatott paraméter. </w:t>
      </w:r>
    </w:p>
    <w:p w:rsidR="009E0A0D" w:rsidRDefault="009E0A0D" w:rsidP="00010DCE">
      <w:r>
        <w:t xml:space="preserve">A </w:t>
      </w:r>
      <w:proofErr w:type="spellStart"/>
      <w:r>
        <w:t>WorldModelben</w:t>
      </w:r>
      <w:proofErr w:type="spellEnd"/>
      <w:r>
        <w:t xml:space="preserve"> vannak </w:t>
      </w:r>
      <w:proofErr w:type="gramStart"/>
      <w:r>
        <w:t>definiálva</w:t>
      </w:r>
      <w:proofErr w:type="gramEnd"/>
      <w:r>
        <w:t xml:space="preserve"> a függvények, melyek a rendszer működéséhez kellenek.</w:t>
      </w:r>
    </w:p>
    <w:p w:rsidR="009E0A0D" w:rsidRDefault="009E0A0D" w:rsidP="001E7CFD">
      <w:pPr>
        <w:pStyle w:val="Listaszerbekezds"/>
        <w:numPr>
          <w:ilvl w:val="0"/>
          <w:numId w:val="4"/>
        </w:numPr>
      </w:pPr>
      <w:proofErr w:type="spellStart"/>
      <w:r>
        <w:t>moveTowards</w:t>
      </w:r>
      <w:proofErr w:type="spellEnd"/>
      <w:r>
        <w:t>: A függvény az autó helyzetét mozdítja a paraméterben megadott (</w:t>
      </w:r>
      <w:proofErr w:type="spellStart"/>
      <w:r>
        <w:t>x</w:t>
      </w:r>
      <w:proofErr w:type="gramStart"/>
      <w:r>
        <w:t>,y</w:t>
      </w:r>
      <w:proofErr w:type="spellEnd"/>
      <w:proofErr w:type="gramEnd"/>
      <w:r>
        <w:t>) hely irányába, és csökkenti a töltöttségét is. Az autó átlós szomszédra is tud mozdulni. A mozgás után az autó mellett a töltőket is újra kell rajzolni.</w:t>
      </w:r>
    </w:p>
    <w:p w:rsidR="009E0A0D" w:rsidRDefault="009E0A0D" w:rsidP="001E7CFD">
      <w:pPr>
        <w:pStyle w:val="Listaszerbekezds"/>
        <w:numPr>
          <w:ilvl w:val="0"/>
          <w:numId w:val="4"/>
        </w:numPr>
      </w:pPr>
      <w:proofErr w:type="spellStart"/>
      <w:r>
        <w:t>chargeCar</w:t>
      </w:r>
      <w:proofErr w:type="spellEnd"/>
      <w:r>
        <w:t xml:space="preserve">: A függvény a paraméterben adott számú töltő teljesítményével növeli az autó töltöttségét. Ha a töltöttség így 100-nál magasabb lenne, 100-ra állítja az értéket. Végül </w:t>
      </w:r>
      <w:proofErr w:type="spellStart"/>
      <w:r>
        <w:t>újrarajzolja</w:t>
      </w:r>
      <w:proofErr w:type="spellEnd"/>
      <w:r>
        <w:t xml:space="preserve"> az autót az új töltöttséggel.</w:t>
      </w:r>
    </w:p>
    <w:p w:rsidR="009E0A0D" w:rsidRDefault="009E0A0D" w:rsidP="001E7CFD">
      <w:pPr>
        <w:pStyle w:val="Listaszerbekezds"/>
        <w:numPr>
          <w:ilvl w:val="0"/>
          <w:numId w:val="4"/>
        </w:numPr>
      </w:pPr>
      <w:proofErr w:type="spellStart"/>
      <w:r>
        <w:t>bid</w:t>
      </w:r>
      <w:proofErr w:type="spellEnd"/>
      <w:r>
        <w:t>: Egy töltőnek a licit</w:t>
      </w:r>
      <w:r w:rsidR="001E7CFD">
        <w:t>j</w:t>
      </w:r>
      <w:r>
        <w:t xml:space="preserve">ét számolja ki. Az autó koordinátáit paraméterben kapja meg, a töltőét megkeresi szintén paraméter alapján. Először kiszámolja, hogy ha az autó eljut a töltőhöz, akkor </w:t>
      </w:r>
      <w:r w:rsidR="001E7CFD">
        <w:t xml:space="preserve">mennyi ideig tartana a feltöltése. Ehhez először ki kell számolni a csökkentett töltöttséget, azaz amennyi lenne, ha odamenne. A licit három </w:t>
      </w:r>
      <w:proofErr w:type="gramStart"/>
      <w:r w:rsidR="001E7CFD">
        <w:t>komponensből</w:t>
      </w:r>
      <w:proofErr w:type="gramEnd"/>
      <w:r w:rsidR="001E7CFD">
        <w:t xml:space="preserve"> adódik össze: az autó és töltő távolsága + az imént kiszámolt töltési idő + a töltő és a cél távolsága. Az érvénytelen licit értéke 9999. Ez akkor történik meg, ha az autó az eredeti helyzetéből nem tud odaérni a töltőhöz, vagy ha a teljesen feltöltött autó nem tud odaérni a célhoz. Akkor is érvénytelen lesz a licit, ha a töltő éppen nem működik, azaz teljesítménye 0.</w:t>
      </w:r>
    </w:p>
    <w:p w:rsidR="001E7CFD" w:rsidRDefault="001E7CFD" w:rsidP="001E7CFD">
      <w:pPr>
        <w:pStyle w:val="Listaszerbekezds"/>
        <w:numPr>
          <w:ilvl w:val="0"/>
          <w:numId w:val="4"/>
        </w:numPr>
      </w:pPr>
      <w:proofErr w:type="spellStart"/>
      <w:r>
        <w:t>startAuction</w:t>
      </w:r>
      <w:proofErr w:type="spellEnd"/>
      <w:r>
        <w:t xml:space="preserve">: Beállítja az </w:t>
      </w:r>
      <w:proofErr w:type="spellStart"/>
      <w:r>
        <w:t>auction</w:t>
      </w:r>
      <w:proofErr w:type="spellEnd"/>
      <w:r>
        <w:t xml:space="preserve"> változót, így a töltők már tudnak </w:t>
      </w:r>
      <w:proofErr w:type="gramStart"/>
      <w:r>
        <w:t>licitálni</w:t>
      </w:r>
      <w:proofErr w:type="gramEnd"/>
      <w:r>
        <w:t>.</w:t>
      </w:r>
    </w:p>
    <w:p w:rsidR="001E7CFD" w:rsidRDefault="001E7CFD" w:rsidP="001E7CFD">
      <w:pPr>
        <w:pStyle w:val="Listaszerbekezds"/>
        <w:numPr>
          <w:ilvl w:val="0"/>
          <w:numId w:val="4"/>
        </w:numPr>
      </w:pPr>
      <w:proofErr w:type="spellStart"/>
      <w:r>
        <w:t>decideWinner</w:t>
      </w:r>
      <w:proofErr w:type="spellEnd"/>
      <w:r>
        <w:t xml:space="preserve">: A licitek tömbje alapján megkeresi a legalacsonyabb licitet, és azt beállítja győztesnek. Holtverseny esetén a számszerűleg előbb lévő töltő nyer. Akkor nincs nyertes, amikor minden töltő licitje érvénytelen lesz. </w:t>
      </w:r>
    </w:p>
    <w:p w:rsidR="001E7CFD" w:rsidRDefault="001E7CFD" w:rsidP="001E7CFD">
      <w:pPr>
        <w:pStyle w:val="Listaszerbekezds"/>
        <w:numPr>
          <w:ilvl w:val="0"/>
          <w:numId w:val="4"/>
        </w:numPr>
      </w:pPr>
      <w:proofErr w:type="spellStart"/>
      <w:r>
        <w:t>calculateDistance</w:t>
      </w:r>
      <w:proofErr w:type="spellEnd"/>
      <w:r>
        <w:t>: Segédfüggvény a licitszámításhoz. A paraméterben megadott (x1</w:t>
      </w:r>
      <w:proofErr w:type="gramStart"/>
      <w:r>
        <w:t>,y1</w:t>
      </w:r>
      <w:proofErr w:type="gramEnd"/>
      <w:r>
        <w:t>) és (x2,y2) pontok közötti utat számítja ki. Ugyanúgy működik, mint a mozgást megvalósító függvény, de csak növeli a távolságot, amíg ugyanott nem lesz a két pont.</w:t>
      </w:r>
    </w:p>
    <w:p w:rsidR="001E7CFD" w:rsidRDefault="001E7CFD" w:rsidP="00010DCE">
      <w:r>
        <w:lastRenderedPageBreak/>
        <w:t xml:space="preserve">A </w:t>
      </w:r>
      <w:proofErr w:type="spellStart"/>
      <w:r>
        <w:t>WorldView</w:t>
      </w:r>
      <w:proofErr w:type="spellEnd"/>
      <w:r>
        <w:t xml:space="preserve"> felel a pálya és az </w:t>
      </w:r>
      <w:proofErr w:type="gramStart"/>
      <w:r>
        <w:t>ágensek</w:t>
      </w:r>
      <w:proofErr w:type="gramEnd"/>
      <w:r>
        <w:t xml:space="preserve"> kirajzolásáért. Maga a rendszer egy </w:t>
      </w:r>
      <w:proofErr w:type="spellStart"/>
      <w:r>
        <w:t>GridWorldView</w:t>
      </w:r>
      <w:proofErr w:type="spellEnd"/>
      <w:r>
        <w:t>, azaz négyzetrácsos megjelenésű.</w:t>
      </w:r>
    </w:p>
    <w:p w:rsidR="00C87B74" w:rsidRDefault="001E7CFD" w:rsidP="00010DCE">
      <w:r>
        <w:t xml:space="preserve">Az autó egy kék körként van szimbolizálva, </w:t>
      </w:r>
      <w:r w:rsidR="001C6E55">
        <w:t xml:space="preserve">rá van írva, hogy </w:t>
      </w:r>
      <w:proofErr w:type="spellStart"/>
      <w:r w:rsidR="001C6E55">
        <w:t>Car</w:t>
      </w:r>
      <w:proofErr w:type="spellEnd"/>
      <w:r w:rsidR="001C6E55">
        <w:t>, illetve a</w:t>
      </w:r>
      <w:r>
        <w:t xml:space="preserve"> töltöttségi szintje. A cél egy kék négyzet. A töltők zöld körök a </w:t>
      </w:r>
      <w:r w:rsidR="001C6E55">
        <w:t xml:space="preserve">rendszerben, rájuk van írva, hogy </w:t>
      </w:r>
      <w:proofErr w:type="spellStart"/>
      <w:r w:rsidR="001C6E55">
        <w:t>Charger</w:t>
      </w:r>
      <w:proofErr w:type="spellEnd"/>
      <w:r w:rsidR="001C6E55">
        <w:t>.</w:t>
      </w:r>
      <w:bookmarkStart w:id="0" w:name="_GoBack"/>
      <w:bookmarkEnd w:id="0"/>
    </w:p>
    <w:sectPr w:rsidR="00C87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295"/>
    <w:multiLevelType w:val="hybridMultilevel"/>
    <w:tmpl w:val="876EF4E2"/>
    <w:lvl w:ilvl="0" w:tplc="3B14F576">
      <w:start w:val="1"/>
      <w:numFmt w:val="bullet"/>
      <w:pStyle w:val="Listaszerbekezds"/>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49784576"/>
    <w:multiLevelType w:val="hybridMultilevel"/>
    <w:tmpl w:val="16704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45D3F0E"/>
    <w:multiLevelType w:val="hybridMultilevel"/>
    <w:tmpl w:val="7C82F0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9677AB4"/>
    <w:multiLevelType w:val="hybridMultilevel"/>
    <w:tmpl w:val="294A63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5B"/>
    <w:rsid w:val="00006B5D"/>
    <w:rsid w:val="00010DCE"/>
    <w:rsid w:val="001C6E55"/>
    <w:rsid w:val="001E7CFD"/>
    <w:rsid w:val="002C086C"/>
    <w:rsid w:val="003F4823"/>
    <w:rsid w:val="004D4637"/>
    <w:rsid w:val="00512E44"/>
    <w:rsid w:val="00694671"/>
    <w:rsid w:val="00876F03"/>
    <w:rsid w:val="009E0A0D"/>
    <w:rsid w:val="00A25272"/>
    <w:rsid w:val="00B35810"/>
    <w:rsid w:val="00BF267E"/>
    <w:rsid w:val="00C53CBB"/>
    <w:rsid w:val="00C87B74"/>
    <w:rsid w:val="00CA4056"/>
    <w:rsid w:val="00CF505B"/>
    <w:rsid w:val="00ED01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14B8"/>
  <w15:chartTrackingRefBased/>
  <w15:docId w15:val="{AB9D0EEC-1AA2-469A-8BD0-1FA85128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F505B"/>
    <w:pPr>
      <w:spacing w:after="120" w:line="240" w:lineRule="auto"/>
      <w:jc w:val="both"/>
    </w:pPr>
    <w:rPr>
      <w:rFonts w:eastAsiaTheme="minorEastAsia" w:cs="Times New Roman"/>
      <w:szCs w:val="24"/>
      <w:lang w:bidi="en-US"/>
    </w:rPr>
  </w:style>
  <w:style w:type="paragraph" w:styleId="Cmsor1">
    <w:name w:val="heading 1"/>
    <w:basedOn w:val="Norml"/>
    <w:next w:val="Norml"/>
    <w:link w:val="Cmsor1Char"/>
    <w:uiPriority w:val="9"/>
    <w:qFormat/>
    <w:rsid w:val="00CF5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Alcm">
    <w:name w:val="Subtitle"/>
    <w:basedOn w:val="Norml"/>
    <w:next w:val="Norml"/>
    <w:link w:val="AlcmChar"/>
    <w:uiPriority w:val="99"/>
    <w:rsid w:val="00CF505B"/>
    <w:pPr>
      <w:spacing w:after="0"/>
      <w:contextualSpacing/>
      <w:jc w:val="center"/>
    </w:pPr>
    <w:rPr>
      <w:rFonts w:asciiTheme="majorHAnsi" w:eastAsiaTheme="majorEastAsia" w:hAnsiTheme="majorHAnsi" w:cstheme="majorBidi"/>
      <w:sz w:val="24"/>
    </w:rPr>
  </w:style>
  <w:style w:type="character" w:customStyle="1" w:styleId="AlcmChar">
    <w:name w:val="Alcím Char"/>
    <w:basedOn w:val="Bekezdsalapbettpusa"/>
    <w:link w:val="Alcm"/>
    <w:uiPriority w:val="99"/>
    <w:rsid w:val="00CF505B"/>
    <w:rPr>
      <w:rFonts w:asciiTheme="majorHAnsi" w:eastAsiaTheme="majorEastAsia" w:hAnsiTheme="majorHAnsi" w:cstheme="majorBidi"/>
      <w:sz w:val="24"/>
      <w:szCs w:val="24"/>
      <w:lang w:bidi="en-US"/>
    </w:rPr>
  </w:style>
  <w:style w:type="paragraph" w:styleId="Cm">
    <w:name w:val="Title"/>
    <w:basedOn w:val="Norml"/>
    <w:next w:val="Norml"/>
    <w:link w:val="CmChar"/>
    <w:uiPriority w:val="99"/>
    <w:unhideWhenUsed/>
    <w:rsid w:val="00CF505B"/>
    <w:pPr>
      <w:spacing w:before="4000" w:after="240"/>
      <w:jc w:val="center"/>
      <w:outlineLvl w:val="0"/>
    </w:pPr>
    <w:rPr>
      <w:rFonts w:asciiTheme="majorHAnsi" w:eastAsiaTheme="majorEastAsia" w:hAnsiTheme="majorHAnsi" w:cstheme="majorBidi"/>
      <w:b/>
      <w:bCs/>
      <w:kern w:val="28"/>
      <w:sz w:val="32"/>
      <w:szCs w:val="32"/>
    </w:rPr>
  </w:style>
  <w:style w:type="character" w:customStyle="1" w:styleId="CmChar">
    <w:name w:val="Cím Char"/>
    <w:basedOn w:val="Bekezdsalapbettpusa"/>
    <w:link w:val="Cm"/>
    <w:uiPriority w:val="99"/>
    <w:rsid w:val="00CF505B"/>
    <w:rPr>
      <w:rFonts w:asciiTheme="majorHAnsi" w:eastAsiaTheme="majorEastAsia" w:hAnsiTheme="majorHAnsi" w:cstheme="majorBidi"/>
      <w:b/>
      <w:bCs/>
      <w:kern w:val="28"/>
      <w:sz w:val="32"/>
      <w:szCs w:val="32"/>
      <w:lang w:bidi="en-US"/>
    </w:rPr>
  </w:style>
  <w:style w:type="paragraph" w:customStyle="1" w:styleId="CmlapTrkz">
    <w:name w:val="CímlapTérköz"/>
    <w:basedOn w:val="Norml"/>
    <w:uiPriority w:val="99"/>
    <w:rsid w:val="00CF505B"/>
    <w:pPr>
      <w:spacing w:after="4000"/>
    </w:pPr>
  </w:style>
  <w:style w:type="character" w:customStyle="1" w:styleId="Cmsor1Char">
    <w:name w:val="Címsor 1 Char"/>
    <w:basedOn w:val="Bekezdsalapbettpusa"/>
    <w:link w:val="Cmsor1"/>
    <w:uiPriority w:val="9"/>
    <w:rsid w:val="00CF505B"/>
    <w:rPr>
      <w:rFonts w:asciiTheme="majorHAnsi" w:eastAsiaTheme="majorEastAsia" w:hAnsiTheme="majorHAnsi" w:cstheme="majorBidi"/>
      <w:color w:val="2E74B5" w:themeColor="accent1" w:themeShade="BF"/>
      <w:sz w:val="32"/>
      <w:szCs w:val="32"/>
      <w:lang w:bidi="en-US"/>
    </w:rPr>
  </w:style>
  <w:style w:type="paragraph" w:styleId="Listaszerbekezds">
    <w:name w:val="List Paragraph"/>
    <w:basedOn w:val="Norml"/>
    <w:uiPriority w:val="34"/>
    <w:unhideWhenUsed/>
    <w:qFormat/>
    <w:rsid w:val="00010DC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du.vik.bme.hu/course/view.php?id=4271"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921</Words>
  <Characters>6355</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Csikós Marcell</dc:creator>
  <cp:keywords/>
  <dc:description/>
  <cp:lastModifiedBy>Csikós Marcell</cp:lastModifiedBy>
  <cp:revision>8</cp:revision>
  <dcterms:created xsi:type="dcterms:W3CDTF">2020-05-29T13:53:00Z</dcterms:created>
  <dcterms:modified xsi:type="dcterms:W3CDTF">2020-05-29T16:34:00Z</dcterms:modified>
</cp:coreProperties>
</file>