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5E7E" w14:textId="77777777" w:rsidR="00BF1510" w:rsidRDefault="00594C9D" w:rsidP="006D5AC6">
      <w:pPr>
        <w:spacing w:line="360" w:lineRule="auto"/>
        <w:jc w:val="center"/>
        <w:rPr>
          <w:rFonts w:ascii="Times New Roman" w:hAnsi="Times New Roman"/>
          <w:b/>
          <w:sz w:val="40"/>
          <w:szCs w:val="40"/>
        </w:rPr>
      </w:pPr>
      <w:r w:rsidRPr="006D5AC6">
        <w:rPr>
          <w:rFonts w:ascii="Times New Roman" w:hAnsi="Times New Roman"/>
          <w:b/>
          <w:sz w:val="40"/>
          <w:szCs w:val="40"/>
        </w:rPr>
        <w:t>Nội dung phản biện luận văn</w:t>
      </w:r>
    </w:p>
    <w:p w14:paraId="577EDFF7" w14:textId="77777777" w:rsidR="00594C9D" w:rsidRDefault="00594C9D" w:rsidP="000C7A8D">
      <w:pPr>
        <w:spacing w:line="360" w:lineRule="auto"/>
        <w:rPr>
          <w:rFonts w:ascii="Times New Roman" w:hAnsi="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3410"/>
        <w:gridCol w:w="4407"/>
        <w:gridCol w:w="2927"/>
        <w:gridCol w:w="2504"/>
      </w:tblGrid>
      <w:tr w:rsidR="00663093" w:rsidRPr="00F0265A" w14:paraId="5DCC609C" w14:textId="77777777" w:rsidTr="003A6BD2">
        <w:tc>
          <w:tcPr>
            <w:tcW w:w="1368" w:type="dxa"/>
            <w:vAlign w:val="center"/>
          </w:tcPr>
          <w:p w14:paraId="3962D88E" w14:textId="77777777" w:rsidR="00594C9D" w:rsidRPr="00F0265A" w:rsidRDefault="00594C9D" w:rsidP="000216E8">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Sinh viên</w:t>
            </w:r>
          </w:p>
        </w:tc>
        <w:tc>
          <w:tcPr>
            <w:tcW w:w="3410" w:type="dxa"/>
            <w:vAlign w:val="center"/>
          </w:tcPr>
          <w:p w14:paraId="201A808D"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Đặt vấn đề</w:t>
            </w:r>
          </w:p>
          <w:p w14:paraId="33C26735"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(Bài toán khảo sát)</w:t>
            </w:r>
          </w:p>
        </w:tc>
        <w:tc>
          <w:tcPr>
            <w:tcW w:w="4407" w:type="dxa"/>
            <w:vAlign w:val="center"/>
          </w:tcPr>
          <w:p w14:paraId="43FE28C1"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Giải quyết vấn đề</w:t>
            </w:r>
          </w:p>
          <w:p w14:paraId="086E5F6A"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(Mục đích, Điểm mới, nét nổi bật)</w:t>
            </w:r>
          </w:p>
        </w:tc>
        <w:tc>
          <w:tcPr>
            <w:tcW w:w="2927" w:type="dxa"/>
            <w:vAlign w:val="center"/>
          </w:tcPr>
          <w:p w14:paraId="0D4F1D2F"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Kết quả đạt được</w:t>
            </w:r>
          </w:p>
        </w:tc>
        <w:tc>
          <w:tcPr>
            <w:tcW w:w="2504" w:type="dxa"/>
            <w:vAlign w:val="center"/>
          </w:tcPr>
          <w:p w14:paraId="2F1F45FA"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Kết luận và hướng phát triển</w:t>
            </w:r>
          </w:p>
        </w:tc>
      </w:tr>
      <w:tr w:rsidR="00663093" w:rsidRPr="00F0265A" w14:paraId="7561C2B2" w14:textId="77777777" w:rsidTr="003A6BD2">
        <w:tc>
          <w:tcPr>
            <w:tcW w:w="1368" w:type="dxa"/>
            <w:shd w:val="clear" w:color="auto" w:fill="F2F2F2"/>
            <w:vAlign w:val="center"/>
          </w:tcPr>
          <w:p w14:paraId="04A323E2" w14:textId="77777777" w:rsidR="00094A3C" w:rsidRDefault="0023348A" w:rsidP="00A55999">
            <w:pPr>
              <w:spacing w:after="0" w:line="360" w:lineRule="auto"/>
              <w:rPr>
                <w:rFonts w:ascii="Times New Roman" w:hAnsi="Times New Roman"/>
                <w:sz w:val="26"/>
                <w:szCs w:val="26"/>
              </w:rPr>
            </w:pPr>
            <w:r>
              <w:rPr>
                <w:rFonts w:ascii="Times New Roman" w:hAnsi="Times New Roman"/>
                <w:sz w:val="26"/>
                <w:szCs w:val="26"/>
              </w:rPr>
              <w:t xml:space="preserve">- </w:t>
            </w:r>
            <w:r w:rsidR="003A6BD2">
              <w:rPr>
                <w:rFonts w:ascii="Times New Roman" w:hAnsi="Times New Roman"/>
                <w:sz w:val="26"/>
                <w:szCs w:val="26"/>
              </w:rPr>
              <w:t>Nguyễn Văn Lê Bá Thành -22127390</w:t>
            </w:r>
          </w:p>
          <w:p w14:paraId="01A4351A" w14:textId="77777777" w:rsidR="00594C9D" w:rsidRPr="00F0265A" w:rsidRDefault="009827F6" w:rsidP="00A55999">
            <w:pPr>
              <w:spacing w:after="0" w:line="360" w:lineRule="auto"/>
              <w:rPr>
                <w:rFonts w:ascii="Times New Roman" w:hAnsi="Times New Roman"/>
                <w:sz w:val="26"/>
                <w:szCs w:val="26"/>
              </w:rPr>
            </w:pPr>
            <w:r>
              <w:rPr>
                <w:rFonts w:ascii="Times New Roman" w:hAnsi="Times New Roman"/>
                <w:sz w:val="26"/>
                <w:szCs w:val="26"/>
              </w:rPr>
              <w:br/>
            </w:r>
            <w:r w:rsidR="0023348A">
              <w:rPr>
                <w:rFonts w:ascii="Times New Roman" w:hAnsi="Times New Roman"/>
                <w:sz w:val="26"/>
                <w:szCs w:val="26"/>
              </w:rPr>
              <w:t xml:space="preserve">- </w:t>
            </w:r>
            <w:r w:rsidR="003A6BD2">
              <w:rPr>
                <w:rFonts w:ascii="Times New Roman" w:hAnsi="Times New Roman"/>
                <w:sz w:val="26"/>
                <w:szCs w:val="26"/>
              </w:rPr>
              <w:t>Nguyễn Gia Kiệt - 22127221</w:t>
            </w:r>
          </w:p>
        </w:tc>
        <w:tc>
          <w:tcPr>
            <w:tcW w:w="3410" w:type="dxa"/>
            <w:shd w:val="clear" w:color="auto" w:fill="F2F2F2"/>
          </w:tcPr>
          <w:p w14:paraId="1395C911" w14:textId="77777777" w:rsidR="00A55999" w:rsidRDefault="00FC6A17" w:rsidP="00A55999">
            <w:pPr>
              <w:spacing w:after="0" w:line="360" w:lineRule="auto"/>
              <w:rPr>
                <w:rFonts w:ascii="Times New Roman" w:hAnsi="Times New Roman"/>
                <w:sz w:val="26"/>
                <w:szCs w:val="26"/>
              </w:rPr>
            </w:pPr>
            <w:r w:rsidRPr="0023348A">
              <w:rPr>
                <w:rFonts w:ascii="Times New Roman" w:hAnsi="Times New Roman"/>
                <w:b/>
                <w:sz w:val="26"/>
                <w:szCs w:val="26"/>
              </w:rPr>
              <w:t>Bối cảnh</w:t>
            </w:r>
            <w:r w:rsidR="0023348A">
              <w:rPr>
                <w:rFonts w:ascii="Times New Roman" w:hAnsi="Times New Roman"/>
                <w:sz w:val="26"/>
                <w:szCs w:val="26"/>
              </w:rPr>
              <w:t>:</w:t>
            </w:r>
          </w:p>
          <w:p w14:paraId="744F4181" w14:textId="77777777" w:rsidR="0023348A" w:rsidRDefault="00A55999" w:rsidP="00A55999">
            <w:pPr>
              <w:spacing w:after="0" w:line="360" w:lineRule="auto"/>
              <w:rPr>
                <w:rFonts w:ascii="Times New Roman" w:hAnsi="Times New Roman"/>
                <w:sz w:val="26"/>
                <w:szCs w:val="26"/>
              </w:rPr>
            </w:pPr>
            <w:r>
              <w:rPr>
                <w:rFonts w:ascii="Times New Roman" w:hAnsi="Times New Roman"/>
                <w:b/>
                <w:sz w:val="26"/>
                <w:szCs w:val="26"/>
              </w:rPr>
              <w:t xml:space="preserve">- </w:t>
            </w:r>
            <w:r w:rsidR="0023348A" w:rsidRPr="0023348A">
              <w:rPr>
                <w:rFonts w:ascii="Times New Roman" w:hAnsi="Times New Roman"/>
                <w:b/>
                <w:sz w:val="26"/>
                <w:szCs w:val="26"/>
              </w:rPr>
              <w:t>Xã hội:</w:t>
            </w:r>
            <w:r w:rsidR="003A6BD2">
              <w:rPr>
                <w:rFonts w:ascii="Times New Roman" w:hAnsi="Times New Roman"/>
                <w:b/>
                <w:sz w:val="26"/>
                <w:szCs w:val="26"/>
              </w:rPr>
              <w:t xml:space="preserve"> </w:t>
            </w:r>
            <w:r w:rsidR="003A6BD2">
              <w:rPr>
                <w:rFonts w:ascii="Times New Roman" w:hAnsi="Times New Roman"/>
                <w:bCs/>
                <w:sz w:val="26"/>
                <w:szCs w:val="26"/>
              </w:rPr>
              <w:t>Hiện nay</w:t>
            </w:r>
            <w:r w:rsidR="004C492A">
              <w:rPr>
                <w:rFonts w:ascii="Times New Roman" w:hAnsi="Times New Roman"/>
                <w:bCs/>
                <w:sz w:val="26"/>
                <w:szCs w:val="26"/>
              </w:rPr>
              <w:t xml:space="preserve"> các bệnh viện thường</w:t>
            </w:r>
            <w:r w:rsidR="003A6BD2">
              <w:rPr>
                <w:rFonts w:ascii="Times New Roman" w:hAnsi="Times New Roman"/>
                <w:bCs/>
                <w:sz w:val="26"/>
                <w:szCs w:val="26"/>
              </w:rPr>
              <w:t xml:space="preserve"> </w:t>
            </w:r>
            <w:r w:rsidR="0023348A">
              <w:rPr>
                <w:rFonts w:ascii="Times New Roman" w:hAnsi="Times New Roman"/>
                <w:sz w:val="26"/>
                <w:szCs w:val="26"/>
              </w:rPr>
              <w:t xml:space="preserve">quá tải, </w:t>
            </w:r>
            <w:r w:rsidR="004C492A">
              <w:rPr>
                <w:rFonts w:ascii="Times New Roman" w:hAnsi="Times New Roman"/>
                <w:sz w:val="26"/>
                <w:szCs w:val="26"/>
              </w:rPr>
              <w:t xml:space="preserve">các </w:t>
            </w:r>
            <w:r w:rsidR="0023348A">
              <w:rPr>
                <w:rFonts w:ascii="Times New Roman" w:hAnsi="Times New Roman"/>
                <w:sz w:val="26"/>
                <w:szCs w:val="26"/>
              </w:rPr>
              <w:t>mô hình trí tuệ nhân tạo có khả năng tích lũy tri thức tập thể</w:t>
            </w:r>
            <w:r w:rsidR="004C492A">
              <w:rPr>
                <w:rFonts w:ascii="Times New Roman" w:hAnsi="Times New Roman"/>
                <w:sz w:val="26"/>
                <w:szCs w:val="26"/>
              </w:rPr>
              <w:t xml:space="preserve"> có thể được ứng dụng để giúp đỡ các y bác sĩ nhằm giảm tải áp lực từ đó nâng cao chất lượng điều trị</w:t>
            </w:r>
            <w:r w:rsidR="0023348A">
              <w:rPr>
                <w:rFonts w:ascii="Times New Roman" w:hAnsi="Times New Roman"/>
                <w:sz w:val="26"/>
                <w:szCs w:val="26"/>
              </w:rPr>
              <w:t>.</w:t>
            </w:r>
            <w:r w:rsidR="00094A3C">
              <w:rPr>
                <w:rFonts w:ascii="Times New Roman" w:hAnsi="Times New Roman"/>
                <w:sz w:val="26"/>
                <w:szCs w:val="26"/>
              </w:rPr>
              <w:t xml:space="preserve"> Nhóm hướng tới xây dựng hệ thống chẩn đoán ảnh có sử dụng văn bản lâm sàng, giúp bác sĩ chính có một kết quả phân tích ảnh X-Quang tham khảo cho chẩn đoán cuối cùng.</w:t>
            </w:r>
          </w:p>
          <w:p w14:paraId="1F90DD46" w14:textId="77777777" w:rsidR="0023348A" w:rsidRDefault="0023348A" w:rsidP="00A55999">
            <w:pPr>
              <w:spacing w:after="0" w:line="360" w:lineRule="auto"/>
              <w:rPr>
                <w:rFonts w:ascii="Times New Roman" w:hAnsi="Times New Roman"/>
                <w:sz w:val="26"/>
                <w:szCs w:val="26"/>
              </w:rPr>
            </w:pPr>
            <w:r w:rsidRPr="0023348A">
              <w:rPr>
                <w:rFonts w:ascii="Times New Roman" w:hAnsi="Times New Roman"/>
                <w:b/>
                <w:sz w:val="26"/>
                <w:szCs w:val="26"/>
              </w:rPr>
              <w:t>- Học thuật:</w:t>
            </w:r>
            <w:r w:rsidR="00667C97">
              <w:rPr>
                <w:rFonts w:ascii="Times New Roman" w:hAnsi="Times New Roman"/>
                <w:b/>
                <w:sz w:val="26"/>
                <w:szCs w:val="26"/>
              </w:rPr>
              <w:t xml:space="preserve"> </w:t>
            </w:r>
            <w:r w:rsidRPr="0023348A">
              <w:rPr>
                <w:rFonts w:ascii="Times New Roman" w:hAnsi="Times New Roman"/>
                <w:sz w:val="26"/>
                <w:szCs w:val="26"/>
              </w:rPr>
              <w:t>các tác vụ thị giác máy tính, bao gồm phân lớp, đã chuyể</w:t>
            </w:r>
            <w:r w:rsidR="00667C97">
              <w:rPr>
                <w:rFonts w:ascii="Times New Roman" w:hAnsi="Times New Roman"/>
                <w:sz w:val="26"/>
                <w:szCs w:val="26"/>
              </w:rPr>
              <w:t>n dịch dần từ các</w:t>
            </w:r>
            <w:r w:rsidRPr="0023348A">
              <w:rPr>
                <w:rFonts w:ascii="Times New Roman" w:hAnsi="Times New Roman"/>
                <w:sz w:val="26"/>
                <w:szCs w:val="26"/>
              </w:rPr>
              <w:t xml:space="preserve"> </w:t>
            </w:r>
            <w:r w:rsidRPr="0023348A">
              <w:rPr>
                <w:rFonts w:ascii="Times New Roman" w:hAnsi="Times New Roman"/>
                <w:sz w:val="26"/>
                <w:szCs w:val="26"/>
              </w:rPr>
              <w:lastRenderedPageBreak/>
              <w:t>mô hình học sâu</w:t>
            </w:r>
            <w:r w:rsidR="00667C97">
              <w:rPr>
                <w:rFonts w:ascii="Times New Roman" w:hAnsi="Times New Roman"/>
                <w:sz w:val="26"/>
                <w:szCs w:val="26"/>
              </w:rPr>
              <w:t xml:space="preserve"> sang các mô hình học sâu đa phương thức</w:t>
            </w:r>
            <w:r>
              <w:rPr>
                <w:rFonts w:ascii="Times New Roman" w:hAnsi="Times New Roman"/>
                <w:sz w:val="26"/>
                <w:szCs w:val="26"/>
              </w:rPr>
              <w:t xml:space="preserve"> </w:t>
            </w:r>
            <w:r w:rsidR="00667C97">
              <w:rPr>
                <w:rFonts w:ascii="Times New Roman" w:hAnsi="Times New Roman"/>
                <w:sz w:val="26"/>
                <w:szCs w:val="26"/>
              </w:rPr>
              <w:t>nhằm tận dụng các tri thức từ các báo cáo y khoa từ đó tăng cường hiệu năng phân lớp.</w:t>
            </w:r>
          </w:p>
          <w:p w14:paraId="13859BC7" w14:textId="77777777" w:rsidR="0023348A" w:rsidRDefault="00FC6A17" w:rsidP="00A55999">
            <w:pPr>
              <w:spacing w:after="0" w:line="360" w:lineRule="auto"/>
              <w:rPr>
                <w:rFonts w:ascii="Times New Roman" w:hAnsi="Times New Roman"/>
                <w:sz w:val="26"/>
                <w:szCs w:val="26"/>
              </w:rPr>
            </w:pPr>
            <w:r w:rsidRPr="0023348A">
              <w:rPr>
                <w:rFonts w:ascii="Times New Roman" w:hAnsi="Times New Roman"/>
                <w:b/>
                <w:sz w:val="26"/>
                <w:szCs w:val="26"/>
              </w:rPr>
              <w:t>Dữ liệu nhập</w:t>
            </w:r>
            <w:r>
              <w:rPr>
                <w:rFonts w:ascii="Times New Roman" w:hAnsi="Times New Roman"/>
                <w:sz w:val="26"/>
                <w:szCs w:val="26"/>
              </w:rPr>
              <w:t>:</w:t>
            </w:r>
            <w:r w:rsidR="0023348A">
              <w:rPr>
                <w:rFonts w:ascii="Times New Roman" w:hAnsi="Times New Roman"/>
                <w:sz w:val="26"/>
                <w:szCs w:val="26"/>
              </w:rPr>
              <w:t xml:space="preserve"> </w:t>
            </w:r>
          </w:p>
          <w:p w14:paraId="07B5D080" w14:textId="77777777" w:rsidR="00FC6A17" w:rsidRDefault="0023348A" w:rsidP="00A55999">
            <w:pPr>
              <w:numPr>
                <w:ilvl w:val="0"/>
                <w:numId w:val="3"/>
              </w:numPr>
              <w:spacing w:after="0" w:line="360" w:lineRule="auto"/>
              <w:rPr>
                <w:rFonts w:ascii="Times New Roman" w:hAnsi="Times New Roman"/>
                <w:sz w:val="26"/>
                <w:szCs w:val="26"/>
              </w:rPr>
            </w:pPr>
            <w:r w:rsidRPr="0023348A">
              <w:rPr>
                <w:rFonts w:ascii="Times New Roman" w:hAnsi="Times New Roman"/>
                <w:sz w:val="26"/>
                <w:szCs w:val="26"/>
              </w:rPr>
              <w:t>Ảnh X-quang I là ảnh xám có giá trị điểm ảnh từ [0,255].</w:t>
            </w:r>
          </w:p>
          <w:p w14:paraId="650C829C" w14:textId="77777777" w:rsidR="00667C97" w:rsidRDefault="00667C97" w:rsidP="00A55999">
            <w:pPr>
              <w:numPr>
                <w:ilvl w:val="0"/>
                <w:numId w:val="3"/>
              </w:numPr>
              <w:spacing w:after="0" w:line="360" w:lineRule="auto"/>
              <w:rPr>
                <w:rFonts w:ascii="Times New Roman" w:hAnsi="Times New Roman"/>
                <w:sz w:val="26"/>
                <w:szCs w:val="26"/>
              </w:rPr>
            </w:pPr>
            <w:r>
              <w:rPr>
                <w:rFonts w:ascii="Times New Roman" w:hAnsi="Times New Roman"/>
                <w:sz w:val="26"/>
                <w:szCs w:val="26"/>
              </w:rPr>
              <w:t>Báo cáo tổng quát T là tổng hợp lời khai</w:t>
            </w:r>
            <w:r w:rsidR="002640C3">
              <w:rPr>
                <w:rFonts w:ascii="Times New Roman" w:hAnsi="Times New Roman"/>
                <w:sz w:val="26"/>
                <w:szCs w:val="26"/>
              </w:rPr>
              <w:t xml:space="preserve"> của bệnh nhân</w:t>
            </w:r>
            <w:r>
              <w:rPr>
                <w:rFonts w:ascii="Times New Roman" w:hAnsi="Times New Roman"/>
                <w:sz w:val="26"/>
                <w:szCs w:val="26"/>
              </w:rPr>
              <w:t xml:space="preserve"> và báo cáo khám</w:t>
            </w:r>
            <w:r w:rsidR="002640C3">
              <w:rPr>
                <w:rFonts w:ascii="Times New Roman" w:hAnsi="Times New Roman"/>
                <w:sz w:val="26"/>
                <w:szCs w:val="26"/>
              </w:rPr>
              <w:t xml:space="preserve"> ban đầu</w:t>
            </w:r>
            <w:r>
              <w:rPr>
                <w:rFonts w:ascii="Times New Roman" w:hAnsi="Times New Roman"/>
                <w:sz w:val="26"/>
                <w:szCs w:val="26"/>
              </w:rPr>
              <w:t xml:space="preserve"> của bác sĩ</w:t>
            </w:r>
            <w:r w:rsidR="002640C3">
              <w:rPr>
                <w:rFonts w:ascii="Times New Roman" w:hAnsi="Times New Roman"/>
                <w:sz w:val="26"/>
                <w:szCs w:val="26"/>
              </w:rPr>
              <w:t>.</w:t>
            </w:r>
          </w:p>
          <w:p w14:paraId="2BFB78C9" w14:textId="77777777" w:rsidR="00FC6A17" w:rsidRDefault="00FC6A17" w:rsidP="00A55999">
            <w:pPr>
              <w:spacing w:after="0" w:line="360" w:lineRule="auto"/>
              <w:rPr>
                <w:rFonts w:ascii="Times New Roman" w:hAnsi="Times New Roman"/>
                <w:sz w:val="26"/>
                <w:szCs w:val="26"/>
              </w:rPr>
            </w:pPr>
            <w:r w:rsidRPr="0023348A">
              <w:rPr>
                <w:rFonts w:ascii="Times New Roman" w:hAnsi="Times New Roman"/>
                <w:b/>
                <w:sz w:val="26"/>
                <w:szCs w:val="26"/>
              </w:rPr>
              <w:t>Dữ liệu xuất</w:t>
            </w:r>
            <w:r>
              <w:rPr>
                <w:rFonts w:ascii="Times New Roman" w:hAnsi="Times New Roman"/>
                <w:sz w:val="26"/>
                <w:szCs w:val="26"/>
              </w:rPr>
              <w:t>:</w:t>
            </w:r>
          </w:p>
          <w:p w14:paraId="69556FE3" w14:textId="77777777" w:rsidR="0023348A" w:rsidRPr="00F0265A" w:rsidRDefault="005C5776" w:rsidP="005C5776">
            <w:pPr>
              <w:numPr>
                <w:ilvl w:val="0"/>
                <w:numId w:val="3"/>
              </w:numPr>
              <w:spacing w:after="0" w:line="360" w:lineRule="auto"/>
              <w:rPr>
                <w:rFonts w:ascii="Times New Roman" w:hAnsi="Times New Roman"/>
                <w:sz w:val="26"/>
                <w:szCs w:val="26"/>
              </w:rPr>
            </w:pPr>
            <w:r>
              <w:rPr>
                <w:rFonts w:ascii="Times New Roman" w:hAnsi="Times New Roman"/>
                <w:sz w:val="26"/>
                <w:szCs w:val="26"/>
              </w:rPr>
              <w:t>Nhãn phân loại</w:t>
            </w:r>
            <w:r w:rsidR="00094A3C">
              <w:rPr>
                <w:rFonts w:ascii="Times New Roman" w:hAnsi="Times New Roman"/>
                <w:sz w:val="26"/>
                <w:szCs w:val="26"/>
              </w:rPr>
              <w:t xml:space="preserve"> hoặc báo dữ liệu ngoài phân phối</w:t>
            </w:r>
            <w:r>
              <w:rPr>
                <w:rFonts w:ascii="Times New Roman" w:hAnsi="Times New Roman"/>
                <w:sz w:val="26"/>
                <w:szCs w:val="26"/>
              </w:rPr>
              <w:t>.</w:t>
            </w:r>
          </w:p>
        </w:tc>
        <w:tc>
          <w:tcPr>
            <w:tcW w:w="4407" w:type="dxa"/>
            <w:shd w:val="clear" w:color="auto" w:fill="F2F2F2"/>
          </w:tcPr>
          <w:p w14:paraId="0DB25280" w14:textId="77777777" w:rsidR="00A55999" w:rsidRDefault="00594C9D" w:rsidP="00A55999">
            <w:pPr>
              <w:spacing w:after="0" w:line="360" w:lineRule="auto"/>
              <w:rPr>
                <w:rFonts w:ascii="Times New Roman" w:hAnsi="Times New Roman"/>
                <w:sz w:val="26"/>
                <w:szCs w:val="26"/>
              </w:rPr>
            </w:pPr>
            <w:r w:rsidRPr="00F0265A">
              <w:rPr>
                <w:rFonts w:ascii="Times New Roman" w:hAnsi="Times New Roman"/>
                <w:b/>
                <w:sz w:val="26"/>
                <w:szCs w:val="26"/>
              </w:rPr>
              <w:lastRenderedPageBreak/>
              <w:t>Mục đích:</w:t>
            </w:r>
            <w:r w:rsidRPr="00F0265A">
              <w:rPr>
                <w:rFonts w:ascii="Times New Roman" w:hAnsi="Times New Roman"/>
                <w:sz w:val="26"/>
                <w:szCs w:val="26"/>
              </w:rPr>
              <w:t xml:space="preserve"> </w:t>
            </w:r>
          </w:p>
          <w:p w14:paraId="0D13B5B8" w14:textId="77777777" w:rsidR="00364506" w:rsidRDefault="00A55999" w:rsidP="00A55999">
            <w:pPr>
              <w:spacing w:after="0" w:line="360" w:lineRule="auto"/>
              <w:rPr>
                <w:rFonts w:ascii="Times New Roman" w:hAnsi="Times New Roman"/>
                <w:sz w:val="26"/>
                <w:szCs w:val="26"/>
              </w:rPr>
            </w:pPr>
            <w:r>
              <w:rPr>
                <w:rFonts w:ascii="Times New Roman" w:hAnsi="Times New Roman"/>
                <w:sz w:val="26"/>
                <w:szCs w:val="26"/>
              </w:rPr>
              <w:t xml:space="preserve">- </w:t>
            </w:r>
            <w:r w:rsidR="00364506">
              <w:rPr>
                <w:rFonts w:ascii="Times New Roman" w:hAnsi="Times New Roman"/>
                <w:sz w:val="26"/>
                <w:szCs w:val="26"/>
              </w:rPr>
              <w:t>Khảo sát các mô hình học sâu đa phương thức đối với dữ liệu ảnh X-quang bao gồm các mô hình xây dựng từ đầu, các mô hình ngôn ngữ trực quan y khoa và các mô hình ngôn ngữ lớn đa phương thức y khoa</w:t>
            </w:r>
            <w:r w:rsidR="00BD711B">
              <w:rPr>
                <w:rFonts w:ascii="Times New Roman" w:hAnsi="Times New Roman"/>
                <w:sz w:val="26"/>
                <w:szCs w:val="26"/>
              </w:rPr>
              <w:t xml:space="preserve"> trên tác vụ phân loại ảnh đơn nhãn và đa nhãn</w:t>
            </w:r>
            <w:r w:rsidR="00364506">
              <w:rPr>
                <w:rFonts w:ascii="Times New Roman" w:hAnsi="Times New Roman"/>
                <w:sz w:val="26"/>
                <w:szCs w:val="26"/>
              </w:rPr>
              <w:t>.</w:t>
            </w:r>
          </w:p>
          <w:p w14:paraId="482F16AE" w14:textId="77777777" w:rsidR="00364506" w:rsidRDefault="00364506" w:rsidP="00A55999">
            <w:pPr>
              <w:spacing w:after="0" w:line="360" w:lineRule="auto"/>
              <w:rPr>
                <w:rFonts w:ascii="Times New Roman" w:hAnsi="Times New Roman"/>
                <w:sz w:val="26"/>
                <w:szCs w:val="26"/>
              </w:rPr>
            </w:pPr>
            <w:r>
              <w:rPr>
                <w:rFonts w:ascii="Times New Roman" w:hAnsi="Times New Roman"/>
                <w:sz w:val="26"/>
                <w:szCs w:val="26"/>
              </w:rPr>
              <w:t>- Khảo sát các kỹ thuật tinh chỉnh hiệu quả tham số và hiệu quả của chúng trên các mô hình học sâu đa phương thức y khoa</w:t>
            </w:r>
          </w:p>
          <w:p w14:paraId="5185EBF3" w14:textId="77777777" w:rsidR="00A55999" w:rsidRDefault="00A55999" w:rsidP="00A55999">
            <w:pPr>
              <w:spacing w:after="0" w:line="360" w:lineRule="auto"/>
              <w:rPr>
                <w:rFonts w:ascii="Times New Roman" w:hAnsi="Times New Roman"/>
                <w:sz w:val="26"/>
                <w:szCs w:val="26"/>
              </w:rPr>
            </w:pPr>
            <w:r>
              <w:rPr>
                <w:rFonts w:ascii="Times New Roman" w:hAnsi="Times New Roman"/>
                <w:sz w:val="26"/>
                <w:szCs w:val="26"/>
              </w:rPr>
              <w:t>- Khảo sát các kỹ thuật phát hiện mẫu ngoài phân phối.</w:t>
            </w:r>
          </w:p>
          <w:p w14:paraId="19B9A1D8" w14:textId="77777777" w:rsidR="00594C9D" w:rsidRDefault="00594C9D" w:rsidP="00A55999">
            <w:pPr>
              <w:spacing w:after="0" w:line="360" w:lineRule="auto"/>
              <w:rPr>
                <w:rFonts w:ascii="Times New Roman" w:hAnsi="Times New Roman"/>
                <w:b/>
                <w:sz w:val="26"/>
                <w:szCs w:val="26"/>
              </w:rPr>
            </w:pPr>
            <w:r w:rsidRPr="00F0265A">
              <w:rPr>
                <w:rFonts w:ascii="Times New Roman" w:hAnsi="Times New Roman"/>
                <w:b/>
                <w:sz w:val="26"/>
                <w:szCs w:val="26"/>
              </w:rPr>
              <w:t xml:space="preserve">Điểm mới: </w:t>
            </w:r>
          </w:p>
          <w:p w14:paraId="0182A9C6" w14:textId="77777777" w:rsidR="00A55999" w:rsidRDefault="00A55999" w:rsidP="00A55999">
            <w:pPr>
              <w:numPr>
                <w:ilvl w:val="0"/>
                <w:numId w:val="3"/>
              </w:numPr>
              <w:spacing w:after="0" w:line="360" w:lineRule="auto"/>
              <w:rPr>
                <w:rFonts w:ascii="Times New Roman" w:hAnsi="Times New Roman"/>
                <w:b/>
                <w:sz w:val="26"/>
                <w:szCs w:val="26"/>
              </w:rPr>
            </w:pPr>
            <w:r>
              <w:rPr>
                <w:rFonts w:ascii="Times New Roman" w:hAnsi="Times New Roman"/>
                <w:b/>
                <w:sz w:val="26"/>
                <w:szCs w:val="26"/>
              </w:rPr>
              <w:t xml:space="preserve">Xây dựng quá trình huấn luyện bao gồm hai giai đoạn, với mục tiêu huấn luyện: </w:t>
            </w:r>
          </w:p>
          <w:p w14:paraId="0CB7BD4A" w14:textId="77777777" w:rsidR="00A55999" w:rsidRDefault="00922724" w:rsidP="00A55999">
            <w:pPr>
              <w:numPr>
                <w:ilvl w:val="1"/>
                <w:numId w:val="3"/>
              </w:numPr>
              <w:spacing w:after="0" w:line="360" w:lineRule="auto"/>
              <w:rPr>
                <w:rFonts w:ascii="Times New Roman" w:hAnsi="Times New Roman"/>
                <w:bCs/>
                <w:sz w:val="26"/>
                <w:szCs w:val="26"/>
              </w:rPr>
            </w:pPr>
            <w:r>
              <w:rPr>
                <w:rFonts w:ascii="Times New Roman" w:hAnsi="Times New Roman"/>
                <w:bCs/>
                <w:sz w:val="26"/>
                <w:szCs w:val="26"/>
              </w:rPr>
              <w:lastRenderedPageBreak/>
              <w:t>G</w:t>
            </w:r>
            <w:r w:rsidR="00A55999" w:rsidRPr="00A55999">
              <w:rPr>
                <w:rFonts w:ascii="Times New Roman" w:hAnsi="Times New Roman"/>
                <w:bCs/>
                <w:sz w:val="26"/>
                <w:szCs w:val="26"/>
              </w:rPr>
              <w:t>iai đoạn 1 sử dụng học tương phản để học biểu diễn dữ liệu để vector đặc trưng mang tính khả tách</w:t>
            </w:r>
          </w:p>
          <w:p w14:paraId="7FE587BD" w14:textId="77777777" w:rsidR="00A55999" w:rsidRPr="00A55999" w:rsidRDefault="00A55999" w:rsidP="00A55999">
            <w:pPr>
              <w:numPr>
                <w:ilvl w:val="1"/>
                <w:numId w:val="3"/>
              </w:numPr>
              <w:spacing w:after="0" w:line="360" w:lineRule="auto"/>
              <w:rPr>
                <w:rFonts w:ascii="Times New Roman" w:hAnsi="Times New Roman"/>
                <w:bCs/>
                <w:sz w:val="26"/>
                <w:szCs w:val="26"/>
              </w:rPr>
            </w:pPr>
            <w:r>
              <w:rPr>
                <w:rFonts w:ascii="Times New Roman" w:hAnsi="Times New Roman"/>
                <w:bCs/>
                <w:sz w:val="26"/>
                <w:szCs w:val="26"/>
              </w:rPr>
              <w:t>Giai đoạn 2 sử dụng học phân loại thông qua attention giữa ảnh và text để có vector giàu thông tin hơn phục vụ cho tác vụ phân lớp</w:t>
            </w:r>
          </w:p>
          <w:p w14:paraId="23954A6C" w14:textId="77777777" w:rsidR="00594C9D" w:rsidRPr="00BD711B" w:rsidRDefault="00922724" w:rsidP="00922724">
            <w:pPr>
              <w:numPr>
                <w:ilvl w:val="0"/>
                <w:numId w:val="3"/>
              </w:numPr>
              <w:spacing w:after="0" w:line="360" w:lineRule="auto"/>
              <w:rPr>
                <w:rFonts w:ascii="Times New Roman" w:hAnsi="Times New Roman"/>
                <w:b/>
                <w:bCs/>
                <w:sz w:val="26"/>
                <w:szCs w:val="26"/>
              </w:rPr>
            </w:pPr>
            <w:r w:rsidRPr="00BD711B">
              <w:rPr>
                <w:rFonts w:ascii="Times New Roman" w:hAnsi="Times New Roman"/>
                <w:b/>
                <w:bCs/>
                <w:sz w:val="26"/>
                <w:szCs w:val="26"/>
              </w:rPr>
              <w:t>Xây dựng hệ thống hướng đến giải quyết bài toán phân loại đa nhãn:</w:t>
            </w:r>
          </w:p>
          <w:p w14:paraId="3154CA8E" w14:textId="77777777" w:rsidR="00922724" w:rsidRDefault="00922724" w:rsidP="00922724">
            <w:pPr>
              <w:numPr>
                <w:ilvl w:val="1"/>
                <w:numId w:val="3"/>
              </w:numPr>
              <w:spacing w:after="0" w:line="360" w:lineRule="auto"/>
              <w:rPr>
                <w:rFonts w:ascii="Times New Roman" w:hAnsi="Times New Roman"/>
                <w:sz w:val="26"/>
                <w:szCs w:val="26"/>
              </w:rPr>
            </w:pPr>
            <w:r>
              <w:rPr>
                <w:rFonts w:ascii="Times New Roman" w:hAnsi="Times New Roman"/>
                <w:sz w:val="26"/>
                <w:szCs w:val="26"/>
              </w:rPr>
              <w:t>Thử nghiệm các hàm mất mát khác nhau</w:t>
            </w:r>
            <w:r w:rsidR="00094A3C">
              <w:rPr>
                <w:rFonts w:ascii="Times New Roman" w:hAnsi="Times New Roman"/>
                <w:sz w:val="26"/>
                <w:szCs w:val="26"/>
              </w:rPr>
              <w:t>: InfoNCE (hàm mất mát gốc), Semantic Matching Loss, SigLIP</w:t>
            </w:r>
          </w:p>
          <w:p w14:paraId="1CEB81B4" w14:textId="77777777" w:rsidR="00922724" w:rsidRPr="00F0265A" w:rsidRDefault="00094A3C" w:rsidP="00922724">
            <w:pPr>
              <w:numPr>
                <w:ilvl w:val="0"/>
                <w:numId w:val="3"/>
              </w:numPr>
              <w:spacing w:after="0" w:line="360" w:lineRule="auto"/>
              <w:rPr>
                <w:rFonts w:ascii="Times New Roman" w:hAnsi="Times New Roman"/>
                <w:sz w:val="26"/>
                <w:szCs w:val="26"/>
              </w:rPr>
            </w:pPr>
            <w:r>
              <w:rPr>
                <w:rFonts w:ascii="Times New Roman" w:hAnsi="Times New Roman"/>
                <w:sz w:val="26"/>
                <w:szCs w:val="26"/>
              </w:rPr>
              <w:t>Tinh chỉnh hệ thống bằng phương pháp tinh chỉnh chọn lọc, sử dụng LoRA để giúp mô hình học biểu diễn với dữ liệu thực tế nhưng vẫn bảo toàn tri thức gốc.</w:t>
            </w:r>
          </w:p>
          <w:p w14:paraId="11DBA13F" w14:textId="77777777" w:rsidR="00594C9D" w:rsidRDefault="00594C9D" w:rsidP="00A55999">
            <w:pPr>
              <w:spacing w:after="0" w:line="360" w:lineRule="auto"/>
              <w:rPr>
                <w:rFonts w:ascii="Times New Roman" w:hAnsi="Times New Roman"/>
                <w:b/>
                <w:sz w:val="26"/>
                <w:szCs w:val="26"/>
              </w:rPr>
            </w:pPr>
            <w:r w:rsidRPr="00F0265A">
              <w:rPr>
                <w:rFonts w:ascii="Times New Roman" w:hAnsi="Times New Roman"/>
                <w:b/>
                <w:sz w:val="26"/>
                <w:szCs w:val="26"/>
              </w:rPr>
              <w:t>Nét nổi bật:</w:t>
            </w:r>
          </w:p>
          <w:p w14:paraId="31C5B2F9" w14:textId="77777777" w:rsidR="00183849" w:rsidRDefault="00183849" w:rsidP="00A55999">
            <w:pPr>
              <w:spacing w:after="0" w:line="360" w:lineRule="auto"/>
              <w:rPr>
                <w:rFonts w:ascii="Times New Roman" w:hAnsi="Times New Roman"/>
                <w:sz w:val="26"/>
                <w:szCs w:val="26"/>
              </w:rPr>
            </w:pPr>
            <w:r>
              <w:rPr>
                <w:rFonts w:ascii="Times New Roman" w:hAnsi="Times New Roman"/>
                <w:b/>
                <w:sz w:val="26"/>
                <w:szCs w:val="26"/>
              </w:rPr>
              <w:t xml:space="preserve">- </w:t>
            </w:r>
            <w:r w:rsidR="00A55999">
              <w:rPr>
                <w:rFonts w:ascii="Times New Roman" w:hAnsi="Times New Roman"/>
                <w:sz w:val="26"/>
                <w:szCs w:val="26"/>
              </w:rPr>
              <w:t xml:space="preserve">Chứng minh rằng dữ liệu lâm sàng có thể giúp tăng cường hiệu năng phân </w:t>
            </w:r>
            <w:r w:rsidR="00A55999">
              <w:rPr>
                <w:rFonts w:ascii="Times New Roman" w:hAnsi="Times New Roman"/>
                <w:sz w:val="26"/>
                <w:szCs w:val="26"/>
              </w:rPr>
              <w:lastRenderedPageBreak/>
              <w:t>loại</w:t>
            </w:r>
            <w:r w:rsidR="00922724">
              <w:rPr>
                <w:rFonts w:ascii="Times New Roman" w:hAnsi="Times New Roman"/>
                <w:sz w:val="26"/>
                <w:szCs w:val="26"/>
              </w:rPr>
              <w:t>.</w:t>
            </w:r>
          </w:p>
          <w:p w14:paraId="086FC012" w14:textId="77777777" w:rsidR="00594C9D" w:rsidRPr="00F0265A" w:rsidRDefault="00183849" w:rsidP="00A55999">
            <w:pPr>
              <w:spacing w:after="0" w:line="360" w:lineRule="auto"/>
              <w:rPr>
                <w:rFonts w:ascii="Times New Roman" w:hAnsi="Times New Roman"/>
                <w:sz w:val="26"/>
                <w:szCs w:val="26"/>
              </w:rPr>
            </w:pPr>
            <w:r>
              <w:rPr>
                <w:rFonts w:ascii="Times New Roman" w:hAnsi="Times New Roman"/>
                <w:sz w:val="26"/>
                <w:szCs w:val="26"/>
              </w:rPr>
              <w:t xml:space="preserve">- </w:t>
            </w:r>
            <w:r w:rsidR="00094A3C">
              <w:rPr>
                <w:rFonts w:ascii="Times New Roman" w:hAnsi="Times New Roman"/>
                <w:sz w:val="26"/>
                <w:szCs w:val="26"/>
              </w:rPr>
              <w:t>Mô phỏng quá trình thực tế của bác sĩ đọc ảnh khi huấn luyện sử dụng các phân tích ảnh X-Quang kèm lời khai của bệnh nhân và báo cáo lâm sàng, nhưng khi suy luận sẽ chỉ dựa trên lời khai và các báo cáo lâm sàng khác</w:t>
            </w:r>
          </w:p>
        </w:tc>
        <w:tc>
          <w:tcPr>
            <w:tcW w:w="2927" w:type="dxa"/>
            <w:shd w:val="clear" w:color="auto" w:fill="F2F2F2"/>
          </w:tcPr>
          <w:p w14:paraId="42281C33" w14:textId="77777777" w:rsidR="00C256CB" w:rsidRDefault="00594C9D" w:rsidP="00A55999">
            <w:pPr>
              <w:spacing w:after="40" w:line="276" w:lineRule="auto"/>
              <w:rPr>
                <w:rFonts w:ascii="Times New Roman" w:hAnsi="Times New Roman"/>
                <w:sz w:val="26"/>
                <w:szCs w:val="26"/>
              </w:rPr>
            </w:pPr>
            <w:r/>
            <w:r>
              <w:rPr>
                <w:rFonts w:ascii="Times New Roman" w:hAnsi="Times New Roman"/>
                <w:sz w:val="22"/>
              </w:rPr>
              <w:t>Về mặt lý thuyết &amp; Phương pháp:</w:t>
            </w:r>
          </w:p>
          <w:p>
            <w:pPr>
              <w:spacing w:line="276" w:lineRule="auto" w:after="40"/>
            </w:pPr>
            <w:r>
              <w:rPr>
                <w:rFonts w:ascii="Times New Roman" w:hAnsi="Times New Roman"/>
                <w:sz w:val="22"/>
              </w:rPr>
              <w:t>- Tích hợp thành công thông tin báo cáo lâm sàng và hình ảnh X-quang, cải thiện hiệu năng vượt trội so với chỉ dùng hình ảnh.</w:t>
            </w:r>
          </w:p>
          <w:p>
            <w:pPr>
              <w:spacing w:line="276" w:lineRule="auto" w:after="40"/>
            </w:pPr>
            <w:r>
              <w:rPr>
                <w:rFonts w:ascii="Times New Roman" w:hAnsi="Times New Roman"/>
                <w:sz w:val="22"/>
              </w:rPr>
              <w:t>- Phát triển mô hình XBone-Net với thiết kế 2 giai đoạn (QLoRA domain-adaptation và Cross-Attention fusion).</w:t>
            </w:r>
          </w:p>
          <w:p>
            <w:pPr>
              <w:spacing w:line="276" w:lineRule="auto" w:after="40"/>
            </w:pPr>
            <w:r>
              <w:rPr>
                <w:rFonts w:ascii="Times New Roman" w:hAnsi="Times New Roman"/>
                <w:sz w:val="22"/>
              </w:rPr>
              <w:t>- Giải quyết thành công hiện tượng sụp đổ mô hình (model collapse) trong phân loại đa lớp (multi-class) mất cân bằng bằng Class-Balanced loss.</w:t>
            </w:r>
          </w:p>
          <w:p>
            <w:pPr>
              <w:spacing w:line="276" w:lineRule="auto" w:after="40"/>
            </w:pPr>
            <w:r>
              <w:rPr>
                <w:rFonts w:ascii="Times New Roman" w:hAnsi="Times New Roman"/>
                <w:sz w:val="22"/>
              </w:rPr>
              <w:t>- Xây dựng cơ chế phát hiện dữ liệu ngoài phân phối (OOD) bằng khoảng cách Mahalanobis trong mạng nguyên mẫu đạt hiệu quả tối ưu.</w:t>
            </w:r>
          </w:p>
          <w:p>
            <w:pPr>
              <w:spacing w:line="276" w:lineRule="auto" w:after="40"/>
            </w:pPr>
            <w:r>
              <w:rPr>
                <w:rFonts w:ascii="Times New Roman" w:hAnsi="Times New Roman"/>
                <w:sz w:val="22"/>
              </w:rPr>
              <w:t>- Giải thích y khoa định tính trực quan thông qua bản đồ chú ý chéo (Cross-Attention Map).</w:t>
            </w:r>
          </w:p>
          <w:p>
            <w:pPr>
              <w:spacing w:line="276" w:lineRule="auto" w:after="40"/>
            </w:pPr>
            <w:r>
              <w:rPr>
                <w:rFonts w:ascii="Times New Roman" w:hAnsi="Times New Roman"/>
                <w:sz w:val="22"/>
              </w:rPr>
            </w:r>
          </w:p>
          <w:p>
            <w:pPr>
              <w:spacing w:line="276" w:lineRule="auto" w:after="40"/>
            </w:pPr>
            <w:r>
              <w:rPr>
                <w:rFonts w:ascii="Times New Roman" w:hAnsi="Times New Roman"/>
                <w:sz w:val="22"/>
              </w:rPr>
              <w:t>Về mặt số liệu thực nghiệm:</w:t>
            </w:r>
          </w:p>
          <w:p>
            <w:pPr>
              <w:spacing w:line="276" w:lineRule="auto" w:after="40"/>
            </w:pPr>
            <w:r>
              <w:rPr>
                <w:rFonts w:ascii="Times New Roman" w:hAnsi="Times New Roman"/>
                <w:sz w:val="22"/>
              </w:rPr>
              <w:t>- Hiệu năng phân loại đa lớp (10 lớp) trên bộ dữ liệu BTXRD: XBone-Net đạt Macro F1: 85,83%, Accuracy: 96,26%, Macro AUROC: 98,69%, vượt trội so với các baseline (ResNet-50, CLIP, MedCLIP, BiomedCLIP). BiomedCLIP Zero-shot đạt Macro AUROC: 57,73%.</w:t>
            </w:r>
          </w:p>
          <w:p>
            <w:pPr>
              <w:spacing w:line="276" w:lineRule="auto" w:after="40"/>
            </w:pPr>
            <w:r>
              <w:rPr>
                <w:rFonts w:ascii="Times New Roman" w:hAnsi="Times New Roman"/>
                <w:sz w:val="22"/>
              </w:rPr>
              <w:t>- Hiệu năng phân loại đa nhãn (6 lớp) chấn thương xương khớp trên bộ dữ liệu CTCH: Accuracy đạt 65,37%.</w:t>
            </w:r>
          </w:p>
          <w:p>
            <w:pPr>
              <w:spacing w:line="276" w:lineRule="auto" w:after="40"/>
            </w:pPr>
            <w:r>
              <w:rPr>
                <w:rFonts w:ascii="Times New Roman" w:hAnsi="Times New Roman"/>
                <w:sz w:val="22"/>
              </w:rPr>
              <w:t>- Phát hiện OOD (BTXRD vs FracAtlas): Khoảng cách Mahalanobis đạt kết quả tuyệt đối (AUROC: 1,0000; FPR@95TPR: 0,0000), k-NN đạt AUROC: 0,9569.</w:t>
            </w:r>
          </w:p>
          <w:p>
            <w:pPr>
              <w:spacing w:line="276" w:lineRule="auto" w:after="40"/>
            </w:pPr>
            <w:r>
              <w:rPr>
                <w:rFonts w:ascii="Times New Roman" w:hAnsi="Times New Roman"/>
                <w:sz w:val="22"/>
              </w:rPr>
              <w:t>- Giải thích y khoa: Bản đồ Cross-Attention định vị chính xác tổn thương giải phẫu với độ tự tin tương ứng cho Normal (46,8%), Osteochondroma (89,5%), Osteosarcoma (90,7%), Giant Cell Tumor (27,7%).</w:t>
            </w:r>
          </w:p>
        </w:tc>
        <w:tc>
          <w:tcPr>
            <w:tcW w:w="2504" w:type="dxa"/>
            <w:shd w:val="clear" w:color="auto" w:fill="F2F2F2"/>
          </w:tcPr>
          <w:p w14:paraId="2BD94CCB" w14:textId="77777777" w:rsidR="00594C9D" w:rsidRDefault="00594C9D" w:rsidP="00A55999">
            <w:pPr>
              <w:spacing w:after="40" w:line="276" w:lineRule="auto"/>
              <w:rPr>
                <w:rFonts w:ascii="Times New Roman" w:hAnsi="Times New Roman"/>
                <w:b/>
                <w:sz w:val="26"/>
                <w:szCs w:val="26"/>
              </w:rPr>
            </w:pPr>
            <w:r/>
            <w:r>
              <w:rPr>
                <w:rFonts w:ascii="Times New Roman" w:hAnsi="Times New Roman"/>
                <w:sz w:val="22"/>
              </w:rPr>
              <w:t>Kết luận:</w:t>
            </w:r>
          </w:p>
          <w:p>
            <w:pPr>
              <w:spacing w:line="276" w:lineRule="auto" w:after="40"/>
            </w:pPr>
            <w:r>
              <w:rPr>
                <w:rFonts w:ascii="Times New Roman" w:hAnsi="Times New Roman"/>
                <w:sz w:val="22"/>
              </w:rPr>
              <w:t>- Đề tài đã xây dựng và thực nghiệm thành công hệ thống XBone-Net chẩn đoán ảnh X-quang xương đa phương thức kết hợp thông tin văn bản lâm sàng.</w:t>
            </w:r>
          </w:p>
          <w:p>
            <w:pPr>
              <w:spacing w:line="276" w:lineRule="auto" w:after="40"/>
            </w:pPr>
            <w:r>
              <w:rPr>
                <w:rFonts w:ascii="Times New Roman" w:hAnsi="Times New Roman"/>
                <w:sz w:val="22"/>
              </w:rPr>
              <w:t>- Mô hình chứng minh hiệu năng chẩn đoán vượt trội trên cả bộ dữ liệu u xương BTXRD và bộ dữ liệu chấn thương khớp CTCH, giải quyết được sự mất cân bằng dữ liệu cực đoan.</w:t>
            </w:r>
          </w:p>
          <w:p>
            <w:pPr>
              <w:spacing w:line="276" w:lineRule="auto" w:after="40"/>
            </w:pPr>
            <w:r>
              <w:rPr>
                <w:rFonts w:ascii="Times New Roman" w:hAnsi="Times New Roman"/>
                <w:sz w:val="22"/>
              </w:rPr>
              <w:t>- Hệ thống tích hợp tốt khả năng phát hiện mẫu ngoài phân phối (OOD) và giải thích y khoa trực quan thông qua Cross-Attention map, nâng cao tính an toàn và tin cậy trong hỗ trợ chẩn đoán thực tế.</w:t>
            </w:r>
          </w:p>
          <w:p>
            <w:pPr>
              <w:spacing w:line="276" w:lineRule="auto" w:after="40"/>
            </w:pPr>
            <w:r>
              <w:rPr>
                <w:rFonts w:ascii="Times New Roman" w:hAnsi="Times New Roman"/>
                <w:sz w:val="22"/>
              </w:rPr>
            </w:r>
          </w:p>
          <w:p>
            <w:pPr>
              <w:spacing w:line="276" w:lineRule="auto" w:after="40"/>
            </w:pPr>
            <w:r>
              <w:rPr>
                <w:rFonts w:ascii="Times New Roman" w:hAnsi="Times New Roman"/>
                <w:sz w:val="22"/>
              </w:rPr>
              <w:t>Hướng phát triển:</w:t>
            </w:r>
          </w:p>
          <w:p>
            <w:pPr>
              <w:spacing w:line="276" w:lineRule="auto" w:after="40"/>
            </w:pPr>
            <w:r>
              <w:rPr>
                <w:rFonts w:ascii="Times New Roman" w:hAnsi="Times New Roman"/>
                <w:sz w:val="22"/>
              </w:rPr>
              <w:t>- Tích hợp thêm các mô hình ngôn ngữ lớn (LLMs) y khoa để tự động sinh báo cáo chẩn đoán hình ảnh tiếng Việt từ ảnh chụp X-quang.</w:t>
            </w:r>
          </w:p>
          <w:p>
            <w:pPr>
              <w:spacing w:line="276" w:lineRule="auto" w:after="40"/>
            </w:pPr>
            <w:r>
              <w:rPr>
                <w:rFonts w:ascii="Times New Roman" w:hAnsi="Times New Roman"/>
                <w:sz w:val="22"/>
              </w:rPr>
              <w:t>- Mở rộng tập dữ liệu và số lượng nhãn bệnh lý đối với các phần cơ thể khác.</w:t>
            </w:r>
          </w:p>
          <w:p>
            <w:pPr>
              <w:spacing w:line="276" w:lineRule="auto" w:after="40"/>
            </w:pPr>
            <w:r>
              <w:rPr>
                <w:rFonts w:ascii="Times New Roman" w:hAnsi="Times New Roman"/>
                <w:sz w:val="22"/>
              </w:rPr>
              <w:t>- Triển khai và tích hợp ứng dụng vào hệ thống quản lý thông tin bệnh viện (PACS/RIS).</w:t>
            </w:r>
          </w:p>
        </w:tc>
      </w:tr>
    </w:tbl>
    <w:p w14:paraId="4277182E" w14:textId="77777777" w:rsidR="00594C9D" w:rsidRPr="00DA6B5D" w:rsidRDefault="00F0265A" w:rsidP="00DA6B5D">
      <w:pPr>
        <w:spacing w:before="240" w:after="480" w:line="360" w:lineRule="auto"/>
        <w:jc w:val="center"/>
        <w:rPr>
          <w:rFonts w:ascii="Times New Roman" w:hAnsi="Times New Roman"/>
          <w:b/>
          <w:sz w:val="26"/>
          <w:szCs w:val="26"/>
        </w:rPr>
      </w:pPr>
      <w:r w:rsidRPr="006D5AC6">
        <w:rPr>
          <w:rFonts w:ascii="Times New Roman" w:hAnsi="Times New Roman"/>
          <w:b/>
          <w:sz w:val="26"/>
          <w:szCs w:val="26"/>
        </w:rPr>
        <w:lastRenderedPageBreak/>
        <w:t>Bảng 1: nội dung và kết quả nghiên cứ</w:t>
      </w:r>
      <w:r w:rsidR="00DA6B5D">
        <w:rPr>
          <w:rFonts w:ascii="Times New Roman" w:hAnsi="Times New Roman"/>
          <w:b/>
          <w:sz w:val="26"/>
          <w:szCs w:val="26"/>
        </w:rPr>
        <w:t>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635"/>
        <w:gridCol w:w="2635"/>
        <w:gridCol w:w="1529"/>
        <w:gridCol w:w="1620"/>
        <w:gridCol w:w="3888"/>
      </w:tblGrid>
      <w:tr w:rsidR="00704A96" w:rsidRPr="00177C58" w14:paraId="200AE995" w14:textId="77777777" w:rsidTr="00442A12">
        <w:tc>
          <w:tcPr>
            <w:tcW w:w="2309" w:type="dxa"/>
            <w:vAlign w:val="center"/>
          </w:tcPr>
          <w:p w14:paraId="6DE77DBE" w14:textId="77777777" w:rsidR="00F0265A" w:rsidRPr="00177C58" w:rsidRDefault="000216E8" w:rsidP="00DA6B5D">
            <w:pPr>
              <w:spacing w:before="60" w:after="60" w:line="240" w:lineRule="auto"/>
              <w:jc w:val="center"/>
              <w:rPr>
                <w:rFonts w:ascii="Times New Roman" w:hAnsi="Times New Roman"/>
                <w:b/>
                <w:color w:val="0000FF"/>
                <w:sz w:val="26"/>
                <w:szCs w:val="26"/>
              </w:rPr>
            </w:pPr>
            <w:r w:rsidRPr="00177C58">
              <w:rPr>
                <w:rFonts w:ascii="Times New Roman" w:hAnsi="Times New Roman"/>
                <w:b/>
                <w:color w:val="0000FF"/>
                <w:sz w:val="26"/>
                <w:szCs w:val="26"/>
              </w:rPr>
              <w:t>Module hệ thống</w:t>
            </w:r>
          </w:p>
        </w:tc>
        <w:tc>
          <w:tcPr>
            <w:tcW w:w="2635" w:type="dxa"/>
            <w:vAlign w:val="center"/>
          </w:tcPr>
          <w:p w14:paraId="64CFC47A" w14:textId="77777777" w:rsidR="00F0265A" w:rsidRPr="00177C58" w:rsidRDefault="00F0265A" w:rsidP="00177C58">
            <w:pPr>
              <w:spacing w:before="60" w:after="60" w:line="240" w:lineRule="auto"/>
              <w:jc w:val="center"/>
              <w:rPr>
                <w:rFonts w:ascii="Times New Roman" w:hAnsi="Times New Roman"/>
                <w:b/>
                <w:color w:val="0000FF"/>
                <w:sz w:val="26"/>
                <w:szCs w:val="26"/>
              </w:rPr>
            </w:pPr>
            <w:r w:rsidRPr="00177C58">
              <w:rPr>
                <w:rFonts w:ascii="Times New Roman" w:hAnsi="Times New Roman"/>
                <w:b/>
                <w:color w:val="0000FF"/>
                <w:sz w:val="26"/>
                <w:szCs w:val="26"/>
              </w:rPr>
              <w:t>Bộ dữ liệu học</w:t>
            </w:r>
          </w:p>
        </w:tc>
        <w:tc>
          <w:tcPr>
            <w:tcW w:w="2635" w:type="dxa"/>
            <w:vAlign w:val="center"/>
          </w:tcPr>
          <w:p w14:paraId="11B1703D" w14:textId="77777777" w:rsidR="00F0265A" w:rsidRPr="00177C58" w:rsidRDefault="00F0265A" w:rsidP="00177C58">
            <w:pPr>
              <w:spacing w:before="60" w:after="60" w:line="240" w:lineRule="auto"/>
              <w:jc w:val="center"/>
              <w:rPr>
                <w:rFonts w:ascii="Times New Roman" w:hAnsi="Times New Roman"/>
                <w:b/>
                <w:color w:val="0000FF"/>
                <w:sz w:val="26"/>
                <w:szCs w:val="26"/>
              </w:rPr>
            </w:pPr>
            <w:r w:rsidRPr="00177C58">
              <w:rPr>
                <w:rFonts w:ascii="Times New Roman" w:hAnsi="Times New Roman"/>
                <w:b/>
                <w:color w:val="0000FF"/>
                <w:sz w:val="26"/>
                <w:szCs w:val="26"/>
              </w:rPr>
              <w:t>Bộ dữ liệu thử nghiệm</w:t>
            </w:r>
          </w:p>
        </w:tc>
        <w:tc>
          <w:tcPr>
            <w:tcW w:w="1529" w:type="dxa"/>
            <w:vAlign w:val="center"/>
          </w:tcPr>
          <w:p w14:paraId="5F2B878F" w14:textId="77777777" w:rsidR="00F0265A" w:rsidRPr="00177C58" w:rsidRDefault="00F0265A" w:rsidP="00177C58">
            <w:pPr>
              <w:spacing w:before="60" w:after="60" w:line="240" w:lineRule="auto"/>
              <w:jc w:val="center"/>
              <w:rPr>
                <w:rFonts w:ascii="Times New Roman" w:hAnsi="Times New Roman"/>
                <w:b/>
                <w:color w:val="0000FF"/>
                <w:sz w:val="26"/>
                <w:szCs w:val="26"/>
              </w:rPr>
            </w:pPr>
            <w:r w:rsidRPr="00177C58">
              <w:rPr>
                <w:rFonts w:ascii="Times New Roman" w:hAnsi="Times New Roman"/>
                <w:b/>
                <w:color w:val="0000FF"/>
                <w:sz w:val="26"/>
                <w:szCs w:val="26"/>
              </w:rPr>
              <w:t>Kết quả thử nghiệm trên bộ dữ liệu học</w:t>
            </w:r>
          </w:p>
        </w:tc>
        <w:tc>
          <w:tcPr>
            <w:tcW w:w="1620" w:type="dxa"/>
            <w:vAlign w:val="center"/>
          </w:tcPr>
          <w:p w14:paraId="23FC6A05" w14:textId="77777777" w:rsidR="00F0265A" w:rsidRPr="00177C58" w:rsidRDefault="00F0265A" w:rsidP="00177C58">
            <w:pPr>
              <w:spacing w:before="60" w:after="60" w:line="240" w:lineRule="auto"/>
              <w:jc w:val="center"/>
              <w:rPr>
                <w:rFonts w:ascii="Times New Roman" w:hAnsi="Times New Roman"/>
                <w:b/>
                <w:color w:val="0000FF"/>
                <w:sz w:val="26"/>
                <w:szCs w:val="26"/>
              </w:rPr>
            </w:pPr>
            <w:r w:rsidRPr="00177C58">
              <w:rPr>
                <w:rFonts w:ascii="Times New Roman" w:hAnsi="Times New Roman"/>
                <w:b/>
                <w:color w:val="0000FF"/>
                <w:sz w:val="26"/>
                <w:szCs w:val="26"/>
              </w:rPr>
              <w:t>Kết quả thử nghiệm trên bộ dữ liệu thử nghiệm</w:t>
            </w:r>
          </w:p>
        </w:tc>
        <w:tc>
          <w:tcPr>
            <w:tcW w:w="3888" w:type="dxa"/>
            <w:vAlign w:val="center"/>
          </w:tcPr>
          <w:p w14:paraId="257BF8F7" w14:textId="77777777" w:rsidR="00F0265A" w:rsidRPr="00177C58" w:rsidRDefault="00F0265A" w:rsidP="00177C58">
            <w:pPr>
              <w:spacing w:before="60" w:after="60" w:line="240" w:lineRule="auto"/>
              <w:jc w:val="center"/>
              <w:rPr>
                <w:rFonts w:ascii="Times New Roman" w:hAnsi="Times New Roman"/>
                <w:b/>
                <w:color w:val="0000FF"/>
                <w:sz w:val="26"/>
                <w:szCs w:val="26"/>
              </w:rPr>
            </w:pPr>
            <w:r w:rsidRPr="00177C58">
              <w:rPr>
                <w:rFonts w:ascii="Times New Roman" w:hAnsi="Times New Roman"/>
                <w:b/>
                <w:color w:val="0000FF"/>
                <w:sz w:val="26"/>
                <w:szCs w:val="26"/>
              </w:rPr>
              <w:t>Kết luận và hướng phát triển</w:t>
            </w:r>
          </w:p>
        </w:tc>
      </w:tr>
      <w:tr w:rsidR="00B61CF7" w:rsidRPr="00F0265A" w14:paraId="485D8E72" w14:textId="77777777" w:rsidTr="00442A12">
        <w:tc>
          <w:tcPr>
            <w:tcW w:w="2309" w:type="dxa"/>
            <w:shd w:val="clear" w:color="auto" w:fill="F2F2F2"/>
            <w:vAlign w:val="center"/>
          </w:tcPr>
          <w:p w14:paraId="5DAFC867" w14:textId="77777777" w:rsidR="000216E8" w:rsidRDefault="00183849" w:rsidP="00BD711B">
            <w:pPr>
              <w:spacing w:after="0" w:line="360" w:lineRule="auto"/>
              <w:rPr>
                <w:rFonts w:ascii="Times New Roman" w:hAnsi="Times New Roman"/>
                <w:sz w:val="26"/>
                <w:szCs w:val="26"/>
              </w:rPr>
            </w:pPr>
            <w:r>
              <w:rPr>
                <w:rFonts w:ascii="Times New Roman" w:hAnsi="Times New Roman"/>
                <w:sz w:val="26"/>
                <w:szCs w:val="26"/>
              </w:rPr>
              <w:t xml:space="preserve">End to end: </w:t>
            </w:r>
            <w:r w:rsidR="00BD711B">
              <w:rPr>
                <w:rFonts w:ascii="Times New Roman" w:hAnsi="Times New Roman"/>
                <w:sz w:val="26"/>
                <w:szCs w:val="26"/>
              </w:rPr>
              <w:t xml:space="preserve">ảnh X-quang </w:t>
            </w:r>
            <w:r>
              <w:rPr>
                <w:rFonts w:ascii="Times New Roman" w:hAnsi="Times New Roman"/>
                <w:sz w:val="26"/>
                <w:szCs w:val="26"/>
              </w:rPr>
              <w:t>xương</w:t>
            </w:r>
          </w:p>
        </w:tc>
        <w:tc>
          <w:tcPr>
            <w:tcW w:w="2635" w:type="dxa"/>
            <w:shd w:val="clear" w:color="auto" w:fill="F2F2F2"/>
          </w:tcPr>
          <w:p w14:paraId="3BA7F800" w14:textId="77777777" w:rsidR="000216E8" w:rsidRDefault="000216E8" w:rsidP="00BD711B">
            <w:pPr>
              <w:spacing w:after="0" w:line="360" w:lineRule="auto"/>
              <w:rPr>
                <w:rFonts w:ascii="Times New Roman" w:hAnsi="Times New Roman"/>
                <w:sz w:val="26"/>
                <w:szCs w:val="26"/>
              </w:rPr>
            </w:pPr>
          </w:p>
          <w:p w14:paraId="35E1F703" w14:textId="77777777" w:rsidR="00183849" w:rsidRDefault="00183849" w:rsidP="00BD711B">
            <w:pPr>
              <w:spacing w:after="0" w:line="360" w:lineRule="auto"/>
              <w:rPr>
                <w:rFonts w:ascii="Times New Roman" w:hAnsi="Times New Roman"/>
                <w:sz w:val="26"/>
                <w:szCs w:val="26"/>
              </w:rPr>
            </w:pPr>
            <w:r>
              <w:rPr>
                <w:rFonts w:ascii="Times New Roman" w:hAnsi="Times New Roman"/>
                <w:sz w:val="26"/>
                <w:szCs w:val="26"/>
              </w:rPr>
              <w:t>Tập train và val chia ra từ dữ liệu từ bệnh viện Chấn thương Chỉnh Hình</w:t>
            </w:r>
          </w:p>
          <w:p w14:paraId="38CDEDDB" w14:textId="77777777" w:rsidR="00183849" w:rsidRDefault="00183849" w:rsidP="00BD711B">
            <w:pPr>
              <w:spacing w:after="0" w:line="360" w:lineRule="auto"/>
              <w:rPr>
                <w:rFonts w:ascii="Times New Roman" w:hAnsi="Times New Roman"/>
                <w:sz w:val="26"/>
                <w:szCs w:val="26"/>
              </w:rPr>
            </w:pPr>
          </w:p>
        </w:tc>
        <w:tc>
          <w:tcPr>
            <w:tcW w:w="2635" w:type="dxa"/>
            <w:shd w:val="clear" w:color="auto" w:fill="F2F2F2"/>
          </w:tcPr>
          <w:p w14:paraId="4F2AB423" w14:textId="77777777" w:rsidR="00183849" w:rsidRDefault="00183849" w:rsidP="00BD711B">
            <w:pPr>
              <w:spacing w:after="0" w:line="360" w:lineRule="auto"/>
              <w:rPr>
                <w:rFonts w:ascii="Times New Roman" w:hAnsi="Times New Roman"/>
                <w:sz w:val="26"/>
                <w:szCs w:val="26"/>
              </w:rPr>
            </w:pPr>
          </w:p>
          <w:p w14:paraId="344D8ACB" w14:textId="77777777" w:rsidR="000216E8" w:rsidRDefault="00183849" w:rsidP="00BD711B">
            <w:pPr>
              <w:spacing w:after="0" w:line="360" w:lineRule="auto"/>
              <w:rPr>
                <w:rFonts w:ascii="Times New Roman" w:hAnsi="Times New Roman"/>
                <w:sz w:val="26"/>
                <w:szCs w:val="26"/>
              </w:rPr>
            </w:pPr>
            <w:r>
              <w:rPr>
                <w:rFonts w:ascii="Times New Roman" w:hAnsi="Times New Roman"/>
                <w:sz w:val="26"/>
                <w:szCs w:val="26"/>
              </w:rPr>
              <w:t>Tập test được chia ra từ dữ liệu từ bệnh viện Chấn thương Chỉnh Hình</w:t>
            </w:r>
          </w:p>
          <w:p w14:paraId="1DD24CB0" w14:textId="77777777" w:rsidR="00BD711B" w:rsidRPr="003C1B9E" w:rsidRDefault="00BD711B" w:rsidP="00BD711B">
            <w:pPr>
              <w:spacing w:after="0" w:line="360" w:lineRule="auto"/>
              <w:rPr>
                <w:rFonts w:ascii="Times New Roman" w:hAnsi="Times New Roman"/>
                <w:sz w:val="26"/>
                <w:szCs w:val="26"/>
              </w:rPr>
            </w:pPr>
            <w:r>
              <w:rPr>
                <w:rFonts w:ascii="Times New Roman" w:hAnsi="Times New Roman"/>
                <w:sz w:val="26"/>
                <w:szCs w:val="26"/>
              </w:rPr>
              <w:t xml:space="preserve">Kết hợp với hai bộ dữ liệu FracAtlas và BTXRD được làm giàu ngữ nghĩa thông qua quá trình sinh các báo cáo giả phục vụ </w:t>
            </w:r>
            <w:r>
              <w:rPr>
                <w:rFonts w:ascii="Times New Roman" w:hAnsi="Times New Roman"/>
                <w:sz w:val="26"/>
                <w:szCs w:val="26"/>
              </w:rPr>
              <w:lastRenderedPageBreak/>
              <w:t xml:space="preserve">lần lượt bài toán phân lớp đơn nhãn và bài toán phân loại đa nhãn </w:t>
            </w:r>
          </w:p>
        </w:tc>
        <w:tc>
          <w:tcPr>
            <w:tcW w:w="1529" w:type="dxa"/>
            <w:shd w:val="clear" w:color="auto" w:fill="F2F2F2"/>
          </w:tcPr>
          <w:p w14:paraId="27D4C598" w14:textId="77777777" w:rsidR="00183849" w:rsidRDefault="00183849" w:rsidP="00BD711B">
            <w:pPr>
              <w:spacing w:after="40" w:line="276" w:lineRule="auto"/>
              <w:rPr>
                <w:rFonts w:ascii="Times New Roman" w:hAnsi="Times New Roman"/>
                <w:sz w:val="26"/>
                <w:szCs w:val="26"/>
              </w:rPr>
            </w:pPr>
            <w:r/>
            <w:r>
              <w:rPr>
                <w:rFonts w:ascii="Times New Roman" w:hAnsi="Times New Roman"/>
                <w:sz w:val="21"/>
              </w:rPr>
              <w:t>Huấn luyện end-to-end trên tập dữ liệu học để cập nhật đặc trưng y khoa của backbone.</w:t>
            </w:r>
          </w:p>
        </w:tc>
        <w:tc>
          <w:tcPr>
            <w:tcW w:w="1620" w:type="dxa"/>
            <w:shd w:val="clear" w:color="auto" w:fill="F2F2F2"/>
          </w:tcPr>
          <w:p w14:paraId="28AD20E7" w14:textId="77777777" w:rsidR="00183849" w:rsidRPr="00183849" w:rsidRDefault="00183849" w:rsidP="00BD711B">
            <w:pPr>
              <w:spacing w:after="40" w:line="276" w:lineRule="auto"/>
              <w:rPr>
                <w:rFonts w:ascii="Times New Roman" w:hAnsi="Times New Roman"/>
                <w:b/>
                <w:sz w:val="26"/>
                <w:szCs w:val="26"/>
              </w:rPr>
            </w:pPr>
            <w:r/>
            <w:r>
              <w:rPr>
                <w:rFonts w:ascii="Times New Roman" w:hAnsi="Times New Roman"/>
                <w:sz w:val="21"/>
              </w:rPr>
              <w:t>BTXRD: Macro F1 / Accuracy / Macro AUROC:</w:t>
            </w:r>
          </w:p>
          <w:p>
            <w:pPr>
              <w:spacing w:line="276" w:lineRule="auto" w:after="40"/>
            </w:pPr>
            <w:r>
              <w:rPr>
                <w:rFonts w:ascii="Times New Roman" w:hAnsi="Times New Roman"/>
                <w:sz w:val="21"/>
              </w:rPr>
              <w:t>- ResNet-50: 30,99% / 64,41% / 80,06%</w:t>
            </w:r>
          </w:p>
          <w:p>
            <w:pPr>
              <w:spacing w:line="276" w:lineRule="auto" w:after="40"/>
            </w:pPr>
            <w:r>
              <w:rPr>
                <w:rFonts w:ascii="Times New Roman" w:hAnsi="Times New Roman"/>
                <w:sz w:val="21"/>
              </w:rPr>
              <w:t>- CLIP: 17,33% / 60,14% / 61,60%</w:t>
            </w:r>
          </w:p>
          <w:p>
            <w:pPr>
              <w:spacing w:line="276" w:lineRule="auto" w:after="40"/>
            </w:pPr>
            <w:r>
              <w:rPr>
                <w:rFonts w:ascii="Times New Roman" w:hAnsi="Times New Roman"/>
                <w:sz w:val="21"/>
              </w:rPr>
              <w:t>- MedCLIP: 77,84% / 96,09% / 99,84%</w:t>
            </w:r>
          </w:p>
          <w:p>
            <w:pPr>
              <w:spacing w:line="276" w:lineRule="auto" w:after="40"/>
            </w:pPr>
            <w:r>
              <w:rPr>
                <w:rFonts w:ascii="Times New Roman" w:hAnsi="Times New Roman"/>
                <w:sz w:val="21"/>
              </w:rPr>
              <w:t>- BioMedCLIP: 81,05% / 94,48% / 99,40%</w:t>
            </w:r>
          </w:p>
          <w:p>
            <w:pPr>
              <w:spacing w:line="276" w:lineRule="auto" w:after="40"/>
            </w:pPr>
            <w:r>
              <w:rPr>
                <w:rFonts w:ascii="Times New Roman" w:hAnsi="Times New Roman"/>
                <w:sz w:val="21"/>
              </w:rPr>
              <w:t>- PubMedCLIP: 84,34% / 94,66% / 98,86%</w:t>
            </w:r>
          </w:p>
          <w:p>
            <w:pPr>
              <w:spacing w:line="276" w:lineRule="auto" w:after="40"/>
            </w:pPr>
            <w:r>
              <w:rPr>
                <w:rFonts w:ascii="Times New Roman" w:hAnsi="Times New Roman"/>
                <w:sz w:val="21"/>
              </w:rPr>
              <w:t>- BioMedCLIP Zero-shot: 10,56% / 33,81% / 57,73%</w:t>
            </w:r>
          </w:p>
          <w:p>
            <w:pPr>
              <w:spacing w:line="276" w:lineRule="auto" w:after="40"/>
            </w:pPr>
            <w:r>
              <w:rPr>
                <w:rFonts w:ascii="Times New Roman" w:hAnsi="Times New Roman"/>
                <w:sz w:val="21"/>
              </w:rPr>
              <w:t>CTCH Test (đa nhãn): Accuracy đạt 65,37%.</w:t>
            </w:r>
          </w:p>
        </w:tc>
        <w:tc>
          <w:tcPr>
            <w:tcW w:w="3888" w:type="dxa"/>
            <w:shd w:val="clear" w:color="auto" w:fill="F2F2F2"/>
          </w:tcPr>
          <w:p w14:paraId="14D3F8BD" w14:textId="77777777" w:rsidR="00704A96" w:rsidRPr="00704A96" w:rsidRDefault="00704A96" w:rsidP="00BD711B">
            <w:pPr>
              <w:spacing w:after="40" w:line="276" w:lineRule="auto"/>
              <w:rPr>
                <w:rFonts w:ascii="Times New Roman" w:hAnsi="Times New Roman"/>
                <w:b/>
                <w:sz w:val="26"/>
                <w:szCs w:val="26"/>
              </w:rPr>
            </w:pPr>
            <w:r/>
            <w:r>
              <w:rPr>
                <w:rFonts w:ascii="Times New Roman" w:hAnsi="Times New Roman"/>
                <w:sz w:val="21"/>
              </w:rPr>
              <w:t>Kết luận:</w:t>
            </w:r>
          </w:p>
          <w:p>
            <w:pPr>
              <w:spacing w:line="276" w:lineRule="auto" w:after="40"/>
            </w:pPr>
            <w:r>
              <w:rPr>
                <w:rFonts w:ascii="Times New Roman" w:hAnsi="Times New Roman"/>
                <w:sz w:val="21"/>
              </w:rPr>
              <w:t>Các mô hình tiền huấn luyện y khoa (BioMedCLIP, PubMedCLIP) cho kết quả vượt trội so với ResNet-50 và CLIP gốc.</w:t>
            </w:r>
          </w:p>
          <w:p>
            <w:pPr>
              <w:spacing w:line="276" w:lineRule="auto" w:after="40"/>
            </w:pPr>
            <w:r>
              <w:rPr>
                <w:rFonts w:ascii="Times New Roman" w:hAnsi="Times New Roman"/>
                <w:sz w:val="21"/>
              </w:rPr>
              <w:t>Hướng phát triển:</w:t>
            </w:r>
          </w:p>
          <w:p>
            <w:pPr>
              <w:spacing w:line="276" w:lineRule="auto" w:after="40"/>
            </w:pPr>
            <w:r>
              <w:rPr>
                <w:rFonts w:ascii="Times New Roman" w:hAnsi="Times New Roman"/>
                <w:sz w:val="21"/>
              </w:rPr>
              <w:t>Cần cơ chế tinh chỉnh và dung hợp phù hợp để tối ưu hóa trên dữ liệu thực tế tại Việt Nam.</w:t>
            </w:r>
          </w:p>
        </w:tc>
      </w:tr>
      <w:tr w:rsidR="00442A12" w:rsidRPr="00F0265A" w14:paraId="147DBF2D" w14:textId="77777777" w:rsidTr="00442A12">
        <w:tc>
          <w:tcPr>
            <w:tcW w:w="2309" w:type="dxa"/>
            <w:shd w:val="clear" w:color="auto" w:fill="F2F2F2"/>
            <w:vAlign w:val="center"/>
          </w:tcPr>
          <w:p w14:paraId="482E7777" w14:textId="77777777" w:rsidR="00442A12" w:rsidRPr="00F0265A" w:rsidRDefault="00442A12" w:rsidP="00442A12">
            <w:pPr>
              <w:spacing w:after="40" w:line="276" w:lineRule="auto"/>
              <w:jc w:val="center"/>
              <w:rPr>
                <w:rFonts w:ascii="Times New Roman" w:hAnsi="Times New Roman"/>
                <w:sz w:val="26"/>
                <w:szCs w:val="26"/>
              </w:rPr>
            </w:pPr>
            <w:r/>
            <w:r>
              <w:rPr>
                <w:rFonts w:ascii="Times New Roman" w:hAnsi="Times New Roman"/>
                <w:sz w:val="21"/>
              </w:rPr>
              <w:t>End to end: XBone-Net (Mô hình đề xuất)</w:t>
            </w:r>
          </w:p>
        </w:tc>
        <w:tc>
          <w:tcPr>
            <w:tcW w:w="2635" w:type="dxa"/>
            <w:shd w:val="clear" w:color="auto" w:fill="F2F2F2"/>
          </w:tcPr>
          <w:p w14:paraId="39A9F815" w14:textId="77777777" w:rsidR="00442A12" w:rsidRPr="00F0265A" w:rsidRDefault="00442A12" w:rsidP="00442A12">
            <w:pPr>
              <w:spacing w:after="40" w:line="276" w:lineRule="auto"/>
              <w:rPr>
                <w:rFonts w:ascii="Times New Roman" w:hAnsi="Times New Roman"/>
                <w:sz w:val="26"/>
                <w:szCs w:val="26"/>
              </w:rPr>
            </w:pPr>
            <w:r/>
            <w:r>
              <w:rPr>
                <w:rFonts w:ascii="Times New Roman" w:hAnsi="Times New Roman"/>
                <w:sz w:val="21"/>
              </w:rPr>
              <w:t>BTXRD Train/Val (2.246 mẫu)</w:t>
            </w:r>
          </w:p>
          <w:p>
            <w:pPr>
              <w:spacing w:line="276" w:lineRule="auto" w:after="40"/>
            </w:pPr>
            <w:r>
              <w:rPr>
                <w:rFonts w:ascii="Times New Roman" w:hAnsi="Times New Roman"/>
                <w:sz w:val="21"/>
              </w:rPr>
              <w:t>CTCH Train/Val (363 mẫu)</w:t>
            </w:r>
          </w:p>
        </w:tc>
        <w:tc>
          <w:tcPr>
            <w:tcW w:w="2635" w:type="dxa"/>
            <w:shd w:val="clear" w:color="auto" w:fill="F2F2F2"/>
          </w:tcPr>
          <w:p w14:paraId="489F0E07" w14:textId="77777777" w:rsidR="00442A12" w:rsidRPr="003C1B9E" w:rsidRDefault="00442A12" w:rsidP="00442A12">
            <w:pPr>
              <w:spacing w:after="40" w:line="276" w:lineRule="auto"/>
              <w:jc w:val="both"/>
              <w:rPr>
                <w:rFonts w:ascii="Times New Roman" w:hAnsi="Times New Roman"/>
                <w:sz w:val="26"/>
                <w:szCs w:val="26"/>
              </w:rPr>
            </w:pPr>
            <w:r/>
            <w:r>
              <w:rPr>
                <w:rFonts w:ascii="Times New Roman" w:hAnsi="Times New Roman"/>
                <w:sz w:val="21"/>
              </w:rPr>
              <w:t>BTXRD Test (562 mẫu)</w:t>
            </w:r>
          </w:p>
          <w:p>
            <w:pPr>
              <w:spacing w:line="276" w:lineRule="auto" w:after="40"/>
            </w:pPr>
            <w:r>
              <w:rPr>
                <w:rFonts w:ascii="Times New Roman" w:hAnsi="Times New Roman"/>
                <w:sz w:val="21"/>
              </w:rPr>
              <w:t>CTCH Test (41 mẫu)</w:t>
            </w:r>
          </w:p>
        </w:tc>
        <w:tc>
          <w:tcPr>
            <w:tcW w:w="1529" w:type="dxa"/>
            <w:shd w:val="clear" w:color="auto" w:fill="F2F2F2"/>
          </w:tcPr>
          <w:p w14:paraId="18E9F890" w14:textId="77777777" w:rsidR="00442A12" w:rsidRPr="00F0265A" w:rsidRDefault="00442A12" w:rsidP="00442A12">
            <w:pPr>
              <w:spacing w:after="40" w:line="276" w:lineRule="auto"/>
              <w:rPr>
                <w:rFonts w:ascii="Times New Roman" w:hAnsi="Times New Roman"/>
                <w:sz w:val="26"/>
                <w:szCs w:val="26"/>
              </w:rPr>
            </w:pPr>
            <w:r/>
            <w:r>
              <w:rPr>
                <w:rFonts w:ascii="Times New Roman" w:hAnsi="Times New Roman"/>
                <w:sz w:val="21"/>
              </w:rPr>
              <w:t>Huấn luyện 2 giai đoạn: Pha 1 học biểu diễn tương phản; Pha 2 học phân loại và dung hợp đa phương thức.</w:t>
            </w:r>
          </w:p>
        </w:tc>
        <w:tc>
          <w:tcPr>
            <w:tcW w:w="1620" w:type="dxa"/>
            <w:shd w:val="clear" w:color="auto" w:fill="F2F2F2"/>
          </w:tcPr>
          <w:p w14:paraId="62F173DE" w14:textId="77777777" w:rsidR="00442A12" w:rsidRPr="00F0265A" w:rsidRDefault="00442A12" w:rsidP="00442A12">
            <w:pPr>
              <w:spacing w:after="40" w:line="276" w:lineRule="auto"/>
              <w:rPr>
                <w:rFonts w:ascii="Times New Roman" w:hAnsi="Times New Roman"/>
                <w:sz w:val="26"/>
                <w:szCs w:val="26"/>
              </w:rPr>
            </w:pPr>
            <w:r/>
            <w:r>
              <w:rPr>
                <w:rFonts w:ascii="Times New Roman" w:hAnsi="Times New Roman"/>
                <w:sz w:val="21"/>
              </w:rPr>
              <w:t>BTXRD:</w:t>
            </w:r>
          </w:p>
          <w:p>
            <w:pPr>
              <w:spacing w:line="276" w:lineRule="auto" w:after="40"/>
            </w:pPr>
            <w:r>
              <w:rPr>
                <w:rFonts w:ascii="Times New Roman" w:hAnsi="Times New Roman"/>
                <w:sz w:val="21"/>
              </w:rPr>
              <w:t>- Macro F1: 85,83% (tăng 1,49% so với baseline tốt nhất)</w:t>
            </w:r>
          </w:p>
          <w:p>
            <w:pPr>
              <w:spacing w:line="276" w:lineRule="auto" w:after="40"/>
            </w:pPr>
            <w:r>
              <w:rPr>
                <w:rFonts w:ascii="Times New Roman" w:hAnsi="Times New Roman"/>
                <w:sz w:val="21"/>
              </w:rPr>
              <w:t>- Accuracy: 96,26%</w:t>
            </w:r>
          </w:p>
          <w:p>
            <w:pPr>
              <w:spacing w:line="276" w:lineRule="auto" w:after="40"/>
            </w:pPr>
            <w:r>
              <w:rPr>
                <w:rFonts w:ascii="Times New Roman" w:hAnsi="Times New Roman"/>
                <w:sz w:val="21"/>
              </w:rPr>
              <w:t>- Macro AUROC: 98,69%</w:t>
            </w:r>
          </w:p>
          <w:p>
            <w:pPr>
              <w:spacing w:line="276" w:lineRule="auto" w:after="40"/>
            </w:pPr>
            <w:r>
              <w:rPr>
                <w:rFonts w:ascii="Times New Roman" w:hAnsi="Times New Roman"/>
                <w:sz w:val="21"/>
              </w:rPr>
              <w:t>CTCH (đa nhãn):</w:t>
            </w:r>
          </w:p>
          <w:p>
            <w:pPr>
              <w:spacing w:line="276" w:lineRule="auto" w:after="40"/>
            </w:pPr>
            <w:r>
              <w:rPr>
                <w:rFonts w:ascii="Times New Roman" w:hAnsi="Times New Roman"/>
                <w:sz w:val="21"/>
              </w:rPr>
              <w:t>- Accuracy: 65,37%</w:t>
            </w:r>
          </w:p>
        </w:tc>
        <w:tc>
          <w:tcPr>
            <w:tcW w:w="3888" w:type="dxa"/>
            <w:shd w:val="clear" w:color="auto" w:fill="F2F2F2"/>
          </w:tcPr>
          <w:p w14:paraId="63F6F765" w14:textId="77777777" w:rsidR="00442A12" w:rsidRPr="00F0265A" w:rsidRDefault="00442A12" w:rsidP="00922724">
            <w:pPr>
              <w:spacing w:after="40" w:line="276" w:lineRule="auto"/>
              <w:rPr>
                <w:rFonts w:ascii="Times New Roman" w:hAnsi="Times New Roman"/>
                <w:sz w:val="26"/>
                <w:szCs w:val="26"/>
              </w:rPr>
            </w:pPr>
            <w:r/>
            <w:r>
              <w:rPr>
                <w:rFonts w:ascii="Times New Roman" w:hAnsi="Times New Roman"/>
                <w:sz w:val="21"/>
              </w:rPr>
              <w:t>Kết luận:</w:t>
            </w:r>
          </w:p>
          <w:p>
            <w:pPr>
              <w:spacing w:line="276" w:lineRule="auto" w:after="40"/>
            </w:pPr>
            <w:r>
              <w:rPr>
                <w:rFonts w:ascii="Times New Roman" w:hAnsi="Times New Roman"/>
                <w:sz w:val="21"/>
              </w:rPr>
              <w:t>XBone-Net đạt hiệu năng cao nhất trên dữ liệu u xương BTXRD, chứng minh sự kết hợp của báo cáo lâm sàng giúp tăng cường độ chính xác.</w:t>
            </w:r>
          </w:p>
          <w:p>
            <w:pPr>
              <w:spacing w:line="276" w:lineRule="auto" w:after="40"/>
            </w:pPr>
            <w:r>
              <w:rPr>
                <w:rFonts w:ascii="Times New Roman" w:hAnsi="Times New Roman"/>
                <w:sz w:val="21"/>
              </w:rPr>
              <w:t>Hướng phát triển:</w:t>
            </w:r>
          </w:p>
          <w:p>
            <w:pPr>
              <w:spacing w:line="276" w:lineRule="auto" w:after="40"/>
            </w:pPr>
            <w:r>
              <w:rPr>
                <w:rFonts w:ascii="Times New Roman" w:hAnsi="Times New Roman"/>
                <w:sz w:val="21"/>
              </w:rPr>
              <w:t>Áp dụng các kỹ thuật cân bằng ngưỡng động cho tác vụ đa nhãn CTCH.</w:t>
            </w:r>
          </w:p>
        </w:tc>
      </w:tr>
      <w:tr w:rsidR="00442A12" w:rsidRPr="00F0265A" w14:paraId="482219B8" w14:textId="77777777" w:rsidTr="00442A12">
        <w:tc>
          <w:tcPr>
            <w:tcW w:w="2309" w:type="dxa"/>
            <w:shd w:val="clear" w:color="auto" w:fill="F2F2F2"/>
            <w:vAlign w:val="center"/>
          </w:tcPr>
          <w:p w14:paraId="371BE0E3" w14:textId="77777777" w:rsidR="00442A12" w:rsidRDefault="00442A12" w:rsidP="00442A12">
            <w:pPr>
              <w:spacing w:after="40" w:line="276" w:lineRule="auto"/>
              <w:jc w:val="center"/>
              <w:rPr>
                <w:rFonts w:ascii="Times New Roman" w:hAnsi="Times New Roman"/>
                <w:sz w:val="26"/>
                <w:szCs w:val="26"/>
              </w:rPr>
            </w:pPr>
            <w:r/>
            <w:r>
              <w:rPr>
                <w:rFonts w:ascii="Times New Roman" w:hAnsi="Times New Roman"/>
                <w:sz w:val="21"/>
              </w:rPr>
              <w:t>Bộ nhận diện dữ liệu ngoài phân phối (OOD Detection)</w:t>
            </w:r>
          </w:p>
        </w:tc>
        <w:tc>
          <w:tcPr>
            <w:tcW w:w="2635" w:type="dxa"/>
            <w:shd w:val="clear" w:color="auto" w:fill="F2F2F2"/>
          </w:tcPr>
          <w:p w14:paraId="438F3F81" w14:textId="77777777" w:rsidR="00442A12" w:rsidRPr="00F0265A" w:rsidRDefault="00442A12" w:rsidP="00442A12">
            <w:pPr>
              <w:spacing w:after="40" w:line="276" w:lineRule="auto"/>
              <w:rPr>
                <w:rFonts w:ascii="Times New Roman" w:hAnsi="Times New Roman"/>
                <w:sz w:val="26"/>
                <w:szCs w:val="26"/>
              </w:rPr>
            </w:pPr>
            <w:r/>
            <w:r>
              <w:rPr>
                <w:rFonts w:ascii="Times New Roman" w:hAnsi="Times New Roman"/>
                <w:sz w:val="21"/>
              </w:rPr>
              <w:t>BTXRD Train/Val (In-Distribution làm tập tham chiếu)</w:t>
            </w:r>
          </w:p>
        </w:tc>
        <w:tc>
          <w:tcPr>
            <w:tcW w:w="2635" w:type="dxa"/>
            <w:shd w:val="clear" w:color="auto" w:fill="F2F2F2"/>
          </w:tcPr>
          <w:p w14:paraId="698405F0" w14:textId="77777777" w:rsidR="00442A12" w:rsidRPr="003C1B9E" w:rsidRDefault="00442A12" w:rsidP="00442A12">
            <w:pPr>
              <w:spacing w:after="40" w:line="276" w:lineRule="auto"/>
              <w:jc w:val="both"/>
              <w:rPr>
                <w:rFonts w:ascii="Times New Roman" w:hAnsi="Times New Roman"/>
                <w:sz w:val="26"/>
                <w:szCs w:val="26"/>
              </w:rPr>
            </w:pPr>
            <w:r/>
            <w:r>
              <w:rPr>
                <w:rFonts w:ascii="Times New Roman" w:hAnsi="Times New Roman"/>
                <w:sz w:val="21"/>
              </w:rPr>
              <w:t>FracAtlas Test (Out-of-Distribution - 613 mẫu)</w:t>
            </w:r>
          </w:p>
        </w:tc>
        <w:tc>
          <w:tcPr>
            <w:tcW w:w="1529" w:type="dxa"/>
            <w:shd w:val="clear" w:color="auto" w:fill="F2F2F2"/>
          </w:tcPr>
          <w:p w14:paraId="08E4AC5F" w14:textId="77777777" w:rsidR="00442A12" w:rsidRPr="0073662F" w:rsidRDefault="00442A12" w:rsidP="00442A12">
            <w:pPr>
              <w:spacing w:after="40" w:line="276" w:lineRule="auto"/>
              <w:rPr>
                <w:rFonts w:ascii="Times New Roman" w:hAnsi="Times New Roman"/>
                <w:sz w:val="26"/>
                <w:szCs w:val="26"/>
              </w:rPr>
            </w:pPr>
            <w:r/>
            <w:r>
              <w:rPr>
                <w:rFonts w:ascii="Times New Roman" w:hAnsi="Times New Roman"/>
                <w:sz w:val="21"/>
              </w:rPr>
              <w:t>Xác định các nguyên mẫu (prototypes) lớp và tính toán ma trận hiệp biến trên tập tham chiếu.</w:t>
            </w:r>
          </w:p>
        </w:tc>
        <w:tc>
          <w:tcPr>
            <w:tcW w:w="1620" w:type="dxa"/>
            <w:shd w:val="clear" w:color="auto" w:fill="F2F2F2"/>
          </w:tcPr>
          <w:p w14:paraId="47B5665E" w14:textId="77777777" w:rsidR="00442A12" w:rsidRPr="00554DE8" w:rsidRDefault="00442A12" w:rsidP="00442A12">
            <w:pPr>
              <w:spacing w:after="40" w:line="276" w:lineRule="auto"/>
              <w:rPr>
                <w:rFonts w:ascii="Times New Roman" w:hAnsi="Times New Roman"/>
                <w:i/>
                <w:sz w:val="26"/>
                <w:szCs w:val="26"/>
              </w:rPr>
            </w:pPr>
            <w:r/>
            <w:r>
              <w:rPr>
                <w:rFonts w:ascii="Times New Roman" w:hAnsi="Times New Roman"/>
                <w:sz w:val="21"/>
              </w:rPr>
              <w:t>Hiệu năng phát hiện OOD (AUROC / FPR@95TPR):</w:t>
            </w:r>
          </w:p>
          <w:p>
            <w:pPr>
              <w:spacing w:line="276" w:lineRule="auto" w:after="40"/>
            </w:pPr>
            <w:r>
              <w:rPr>
                <w:rFonts w:ascii="Times New Roman" w:hAnsi="Times New Roman"/>
                <w:sz w:val="21"/>
              </w:rPr>
              <w:t>- Khoảng cách Mahalanobis: 1,0000 / 0,0000 (tuyệt đối)</w:t>
            </w:r>
          </w:p>
          <w:p>
            <w:pPr>
              <w:spacing w:line="276" w:lineRule="auto" w:after="40"/>
            </w:pPr>
            <w:r>
              <w:rPr>
                <w:rFonts w:ascii="Times New Roman" w:hAnsi="Times New Roman"/>
                <w:sz w:val="21"/>
              </w:rPr>
              <w:t>- k-NN (k=5): 0,9569 / 0,2527</w:t>
            </w:r>
          </w:p>
          <w:p>
            <w:pPr>
              <w:spacing w:line="276" w:lineRule="auto" w:after="40"/>
            </w:pPr>
            <w:r>
              <w:rPr>
                <w:rFonts w:ascii="Times New Roman" w:hAnsi="Times New Roman"/>
                <w:sz w:val="21"/>
              </w:rPr>
              <w:t>- Text-Anchor: 0,4286 / 0,8203</w:t>
            </w:r>
          </w:p>
        </w:tc>
        <w:tc>
          <w:tcPr>
            <w:tcW w:w="3888" w:type="dxa"/>
            <w:shd w:val="clear" w:color="auto" w:fill="F2F2F2"/>
          </w:tcPr>
          <w:p w14:paraId="15250449" w14:textId="77777777" w:rsidR="00442A12" w:rsidRPr="00704A96" w:rsidRDefault="00442A12" w:rsidP="00442A12">
            <w:pPr>
              <w:spacing w:after="40" w:line="276" w:lineRule="auto"/>
              <w:rPr>
                <w:rFonts w:ascii="Times New Roman" w:hAnsi="Times New Roman"/>
                <w:b/>
                <w:sz w:val="26"/>
                <w:szCs w:val="26"/>
              </w:rPr>
            </w:pPr>
            <w:r/>
            <w:r>
              <w:rPr>
                <w:rFonts w:ascii="Times New Roman" w:hAnsi="Times New Roman"/>
                <w:sz w:val="21"/>
              </w:rPr>
              <w:t>Kết luận:</w:t>
            </w:r>
          </w:p>
          <w:p>
            <w:pPr>
              <w:spacing w:line="276" w:lineRule="auto" w:after="40"/>
            </w:pPr>
            <w:r>
              <w:rPr>
                <w:rFonts w:ascii="Times New Roman" w:hAnsi="Times New Roman"/>
                <w:sz w:val="21"/>
              </w:rPr>
              <w:t>Khoảng cách Mahalanobis trên không gian nguyên mẫu giúp nhận diện chính xác 100% dữ liệu lạ ngoài phân phối.</w:t>
            </w:r>
          </w:p>
          <w:p>
            <w:pPr>
              <w:spacing w:line="276" w:lineRule="auto" w:after="40"/>
            </w:pPr>
            <w:r>
              <w:rPr>
                <w:rFonts w:ascii="Times New Roman" w:hAnsi="Times New Roman"/>
                <w:sz w:val="21"/>
              </w:rPr>
              <w:t>Hướng phát triển:</w:t>
            </w:r>
          </w:p>
          <w:p>
            <w:pPr>
              <w:spacing w:line="276" w:lineRule="auto" w:after="40"/>
            </w:pPr>
            <w:r>
              <w:rPr>
                <w:rFonts w:ascii="Times New Roman" w:hAnsi="Times New Roman"/>
                <w:sz w:val="21"/>
              </w:rPr>
              <w:t>Thử nghiệm thêm trên các miền dữ liệu y khoa khác ngoài xương.</w:t>
            </w:r>
          </w:p>
        </w:tc>
      </w:tr>
      <w:tr w:rsidR="00442A12" w:rsidRPr="00F0265A" w14:paraId="6258AFC2" w14:textId="77777777" w:rsidTr="00442A12">
        <w:tc>
          <w:tcPr>
            <w:tcW w:w="2309" w:type="dxa"/>
            <w:shd w:val="clear" w:color="auto" w:fill="F2F2F2"/>
            <w:vAlign w:val="center"/>
          </w:tcPr>
          <w:p w14:paraId="5F418055" w14:textId="77777777" w:rsidR="00442A12" w:rsidRDefault="00442A12" w:rsidP="00442A12">
            <w:pPr>
              <w:spacing w:after="40" w:line="276" w:lineRule="auto"/>
              <w:jc w:val="center"/>
              <w:rPr>
                <w:rFonts w:ascii="Times New Roman" w:hAnsi="Times New Roman"/>
                <w:sz w:val="26"/>
                <w:szCs w:val="26"/>
              </w:rPr>
            </w:pPr>
            <w:r/>
            <w:r>
              <w:rPr>
                <w:rFonts w:ascii="Times New Roman" w:hAnsi="Times New Roman"/>
                <w:sz w:val="21"/>
              </w:rPr>
              <w:t>Mô-đun giải thích chẩn đoán y khoa (Cross-Attention Map)</w:t>
            </w:r>
          </w:p>
        </w:tc>
        <w:tc>
          <w:tcPr>
            <w:tcW w:w="2635" w:type="dxa"/>
            <w:shd w:val="clear" w:color="auto" w:fill="F2F2F2"/>
          </w:tcPr>
          <w:p w14:paraId="6EE52A92" w14:textId="77777777" w:rsidR="00442A12" w:rsidRPr="00F0265A" w:rsidRDefault="00442A12" w:rsidP="00442A12">
            <w:pPr>
              <w:spacing w:after="40" w:line="276" w:lineRule="auto"/>
              <w:rPr>
                <w:rFonts w:ascii="Times New Roman" w:hAnsi="Times New Roman"/>
                <w:sz w:val="26"/>
                <w:szCs w:val="26"/>
              </w:rPr>
            </w:pPr>
            <w:r/>
            <w:r>
              <w:rPr>
                <w:rFonts w:ascii="Times New Roman" w:hAnsi="Times New Roman"/>
                <w:sz w:val="21"/>
              </w:rPr>
              <w:t>BTXRD Train/Val</w:t>
            </w:r>
          </w:p>
        </w:tc>
        <w:tc>
          <w:tcPr>
            <w:tcW w:w="2635" w:type="dxa"/>
            <w:shd w:val="clear" w:color="auto" w:fill="F2F2F2"/>
          </w:tcPr>
          <w:p w14:paraId="689F203E" w14:textId="77777777" w:rsidR="00442A12" w:rsidRPr="003C1B9E" w:rsidRDefault="00442A12" w:rsidP="00442A12">
            <w:pPr>
              <w:spacing w:after="40" w:line="276" w:lineRule="auto"/>
              <w:jc w:val="both"/>
              <w:rPr>
                <w:rFonts w:ascii="Times New Roman" w:hAnsi="Times New Roman"/>
                <w:sz w:val="26"/>
                <w:szCs w:val="26"/>
              </w:rPr>
            </w:pPr>
            <w:r/>
            <w:r>
              <w:rPr>
                <w:rFonts w:ascii="Times New Roman" w:hAnsi="Times New Roman"/>
                <w:sz w:val="21"/>
              </w:rPr>
              <w:t>BTXRD Test (các mẫu chẩn đoán chính xác tiêu biểu)</w:t>
            </w:r>
          </w:p>
        </w:tc>
        <w:tc>
          <w:tcPr>
            <w:tcW w:w="1529" w:type="dxa"/>
            <w:shd w:val="clear" w:color="auto" w:fill="F2F2F2"/>
          </w:tcPr>
          <w:p w14:paraId="3BA4D872" w14:textId="77777777" w:rsidR="00442A12" w:rsidRPr="0073662F" w:rsidRDefault="00442A12" w:rsidP="00442A12">
            <w:pPr>
              <w:spacing w:after="40" w:line="276" w:lineRule="auto"/>
              <w:rPr>
                <w:rFonts w:ascii="Times New Roman" w:hAnsi="Times New Roman"/>
                <w:sz w:val="26"/>
                <w:szCs w:val="26"/>
              </w:rPr>
            </w:pPr>
            <w:r/>
            <w:r>
              <w:rPr>
                <w:rFonts w:ascii="Times New Roman" w:hAnsi="Times New Roman"/>
                <w:sz w:val="21"/>
              </w:rPr>
              <w:t>Trích xuất attention map từ cơ chế tự chú ý của CLS token ở lớp Transformer cuối cùng của ViT.</w:t>
            </w:r>
          </w:p>
        </w:tc>
        <w:tc>
          <w:tcPr>
            <w:tcW w:w="1620" w:type="dxa"/>
            <w:shd w:val="clear" w:color="auto" w:fill="F2F2F2"/>
          </w:tcPr>
          <w:p w14:paraId="3E1052CC" w14:textId="77777777" w:rsidR="00442A12" w:rsidRPr="00255C20" w:rsidRDefault="00442A12" w:rsidP="00442A12">
            <w:pPr>
              <w:spacing w:after="40" w:line="276" w:lineRule="auto"/>
              <w:rPr>
                <w:rFonts w:ascii="Times New Roman" w:hAnsi="Times New Roman"/>
                <w:i/>
                <w:sz w:val="26"/>
                <w:szCs w:val="26"/>
              </w:rPr>
            </w:pPr>
            <w:r/>
            <w:r>
              <w:rPr>
                <w:rFonts w:ascii="Times New Roman" w:hAnsi="Times New Roman"/>
                <w:sz w:val="21"/>
              </w:rPr>
              <w:t>Attention tập trung chính xác vào vùng tổn thương giải phẫu tương ứng chẩn đoán của mô hình:</w:t>
            </w:r>
          </w:p>
          <w:p>
            <w:pPr>
              <w:spacing w:line="276" w:lineRule="auto" w:after="40"/>
            </w:pPr>
            <w:r>
              <w:rPr>
                <w:rFonts w:ascii="Times New Roman" w:hAnsi="Times New Roman"/>
                <w:sz w:val="21"/>
              </w:rPr>
              <w:t>- Normal (Bình thường): 46,8%</w:t>
            </w:r>
          </w:p>
          <w:p>
            <w:pPr>
              <w:spacing w:line="276" w:lineRule="auto" w:after="40"/>
            </w:pPr>
            <w:r>
              <w:rPr>
                <w:rFonts w:ascii="Times New Roman" w:hAnsi="Times New Roman"/>
                <w:sz w:val="21"/>
              </w:rPr>
              <w:t>- Osteochondroma (U xương sụn): 89,5%</w:t>
            </w:r>
          </w:p>
          <w:p>
            <w:pPr>
              <w:spacing w:line="276" w:lineRule="auto" w:after="40"/>
            </w:pPr>
            <w:r>
              <w:rPr>
                <w:rFonts w:ascii="Times New Roman" w:hAnsi="Times New Roman"/>
                <w:sz w:val="21"/>
              </w:rPr>
              <w:t>- Osteosarcoma (Ung thư tạo xương): 90,7%</w:t>
            </w:r>
          </w:p>
          <w:p>
            <w:pPr>
              <w:spacing w:line="276" w:lineRule="auto" w:after="40"/>
            </w:pPr>
            <w:r>
              <w:rPr>
                <w:rFonts w:ascii="Times New Roman" w:hAnsi="Times New Roman"/>
                <w:sz w:val="21"/>
              </w:rPr>
              <w:t>- Giant Cell Tumor (U tế bào khổng lồ): 27,7%</w:t>
            </w:r>
          </w:p>
        </w:tc>
        <w:tc>
          <w:tcPr>
            <w:tcW w:w="3888" w:type="dxa"/>
            <w:shd w:val="clear" w:color="auto" w:fill="F2F2F2"/>
          </w:tcPr>
          <w:p w14:paraId="13453D98" w14:textId="77777777" w:rsidR="00442A12" w:rsidRPr="00F0265A" w:rsidRDefault="00442A12" w:rsidP="00442A12">
            <w:pPr>
              <w:spacing w:after="40" w:line="276" w:lineRule="auto"/>
              <w:rPr>
                <w:rFonts w:ascii="Times New Roman" w:hAnsi="Times New Roman"/>
                <w:sz w:val="26"/>
                <w:szCs w:val="26"/>
              </w:rPr>
            </w:pPr>
            <w:r/>
            <w:r>
              <w:rPr>
                <w:rFonts w:ascii="Times New Roman" w:hAnsi="Times New Roman"/>
                <w:sz w:val="21"/>
              </w:rPr>
              <w:t>Kết luận:</w:t>
            </w:r>
          </w:p>
          <w:p>
            <w:pPr>
              <w:spacing w:line="276" w:lineRule="auto" w:after="40"/>
            </w:pPr>
            <w:r>
              <w:rPr>
                <w:rFonts w:ascii="Times New Roman" w:hAnsi="Times New Roman"/>
                <w:sz w:val="21"/>
              </w:rPr>
              <w:t>Bản đồ Cross-Attention cung cấp minh họa trực quan tin cậy giúp bác sĩ tham khảo khi đọc ảnh.</w:t>
            </w:r>
          </w:p>
          <w:p>
            <w:pPr>
              <w:spacing w:line="276" w:lineRule="auto" w:after="40"/>
            </w:pPr>
            <w:r>
              <w:rPr>
                <w:rFonts w:ascii="Times New Roman" w:hAnsi="Times New Roman"/>
                <w:sz w:val="21"/>
              </w:rPr>
              <w:t>Hướng phát triển:</w:t>
            </w:r>
          </w:p>
          <w:p>
            <w:pPr>
              <w:spacing w:line="276" w:lineRule="auto" w:after="40"/>
            </w:pPr>
            <w:r>
              <w:rPr>
                <w:rFonts w:ascii="Times New Roman" w:hAnsi="Times New Roman"/>
                <w:sz w:val="21"/>
              </w:rPr>
              <w:t>Thử nghiệm lâm sàng thực tế với các bác sĩ chuyên khoa chấn thương chỉnh hình.</w:t>
            </w:r>
          </w:p>
        </w:tc>
      </w:tr>
      <w:tr w:rsidR="00442A12" w:rsidRPr="00F0265A" w14:paraId="66234891" w14:textId="77777777" w:rsidTr="00442A12">
        <w:tc>
          <w:tcPr>
            <w:tcW w:w="2309" w:type="dxa"/>
            <w:shd w:val="clear" w:color="auto" w:fill="F2F2F2"/>
            <w:vAlign w:val="center"/>
          </w:tcPr>
          <w:p w14:paraId="7F5B8083" w14:textId="77777777" w:rsidR="00442A12" w:rsidRDefault="00442A12" w:rsidP="00442A12">
            <w:pPr>
              <w:spacing w:after="40" w:line="276" w:lineRule="auto"/>
              <w:jc w:val="center"/>
              <w:rPr>
                <w:rFonts w:ascii="Times New Roman" w:hAnsi="Times New Roman"/>
                <w:sz w:val="26"/>
                <w:szCs w:val="26"/>
              </w:rPr>
            </w:pPr>
            <w:r/>
            <w:r>
              <w:rPr>
                <w:rFonts w:ascii="Times New Roman" w:hAnsi="Times New Roman"/>
                <w:sz w:val="21"/>
              </w:rPr>
              <w:t>Hệ thống Web chẩn đoán bệnh lý xương tích hợp mô hình đề xuất</w:t>
            </w:r>
          </w:p>
        </w:tc>
        <w:tc>
          <w:tcPr>
            <w:tcW w:w="2635" w:type="dxa"/>
            <w:shd w:val="clear" w:color="auto" w:fill="F2F2F2"/>
          </w:tcPr>
          <w:p w14:paraId="745E1607" w14:textId="77777777" w:rsidR="00442A12" w:rsidRDefault="00442A12" w:rsidP="00442A12">
            <w:pPr>
              <w:spacing w:after="40" w:line="276" w:lineRule="auto"/>
              <w:rPr>
                <w:rFonts w:ascii="Times New Roman" w:hAnsi="Times New Roman"/>
                <w:sz w:val="26"/>
                <w:szCs w:val="26"/>
              </w:rPr>
            </w:pPr>
            <w:r/>
            <w:r>
              <w:rPr>
                <w:rFonts w:ascii="Times New Roman" w:hAnsi="Times New Roman"/>
                <w:sz w:val="21"/>
              </w:rPr>
              <w:t>Không áp dụng (triển khai ứng dụng)</w:t>
            </w:r>
          </w:p>
        </w:tc>
        <w:tc>
          <w:tcPr>
            <w:tcW w:w="2635" w:type="dxa"/>
            <w:shd w:val="clear" w:color="auto" w:fill="F2F2F2"/>
          </w:tcPr>
          <w:p w14:paraId="587FEEDF" w14:textId="77777777" w:rsidR="00442A12" w:rsidRDefault="00442A12" w:rsidP="00442A12">
            <w:pPr>
              <w:spacing w:after="40" w:line="276" w:lineRule="auto"/>
              <w:jc w:val="both"/>
              <w:rPr>
                <w:rFonts w:ascii="Times New Roman" w:hAnsi="Times New Roman"/>
                <w:sz w:val="26"/>
                <w:szCs w:val="26"/>
              </w:rPr>
            </w:pPr>
            <w:r/>
            <w:r>
              <w:rPr>
                <w:rFonts w:ascii="Times New Roman" w:hAnsi="Times New Roman"/>
                <w:sz w:val="21"/>
              </w:rPr>
              <w:t>Kiểm thử chức năng giao diện và luồng xử lý thực tế</w:t>
            </w:r>
          </w:p>
        </w:tc>
        <w:tc>
          <w:tcPr>
            <w:tcW w:w="1529" w:type="dxa"/>
            <w:shd w:val="clear" w:color="auto" w:fill="F2F2F2"/>
          </w:tcPr>
          <w:p w14:paraId="3EFBC33E" w14:textId="77777777" w:rsidR="00442A12" w:rsidRDefault="00442A12" w:rsidP="00442A12">
            <w:pPr>
              <w:spacing w:after="40" w:line="276" w:lineRule="auto"/>
              <w:rPr>
                <w:rFonts w:ascii="Times New Roman" w:hAnsi="Times New Roman"/>
                <w:sz w:val="26"/>
                <w:szCs w:val="26"/>
              </w:rPr>
            </w:pPr>
            <w:r/>
            <w:r>
              <w:rPr>
                <w:rFonts w:ascii="Times New Roman" w:hAnsi="Times New Roman"/>
                <w:sz w:val="21"/>
              </w:rPr>
              <w:t>Hệ thống Web được thiết kế trực quan, cho phép tải ảnh X-quang và nhập thông tin lâm sàng.</w:t>
            </w:r>
          </w:p>
        </w:tc>
        <w:tc>
          <w:tcPr>
            <w:tcW w:w="1620" w:type="dxa"/>
            <w:shd w:val="clear" w:color="auto" w:fill="F2F2F2"/>
          </w:tcPr>
          <w:p w14:paraId="5B7E0062" w14:textId="77777777" w:rsidR="00442A12" w:rsidRPr="00255C20" w:rsidRDefault="00442A12" w:rsidP="00442A12">
            <w:pPr>
              <w:spacing w:after="40" w:line="276" w:lineRule="auto"/>
              <w:rPr>
                <w:rFonts w:ascii="Times New Roman" w:hAnsi="Times New Roman"/>
                <w:sz w:val="26"/>
                <w:szCs w:val="26"/>
              </w:rPr>
            </w:pPr>
            <w:r/>
            <w:r>
              <w:rPr>
                <w:rFonts w:ascii="Times New Roman" w:hAnsi="Times New Roman"/>
                <w:sz w:val="21"/>
              </w:rPr>
              <w:t>Mô hình phản hồi kết quả chẩn đoán nhanh (&lt; 2 giây), trực quan hóa attention map chính xác và cảnh báo OOD tin cậy.</w:t>
            </w:r>
          </w:p>
        </w:tc>
        <w:tc>
          <w:tcPr>
            <w:tcW w:w="3888" w:type="dxa"/>
            <w:shd w:val="clear" w:color="auto" w:fill="F2F2F2"/>
          </w:tcPr>
          <w:p w14:paraId="0BE187CC" w14:textId="77777777" w:rsidR="00442A12" w:rsidRPr="00B61CF7" w:rsidRDefault="00442A12" w:rsidP="00442A12">
            <w:pPr>
              <w:spacing w:after="40" w:line="276" w:lineRule="auto"/>
              <w:rPr>
                <w:rFonts w:ascii="Times New Roman" w:hAnsi="Times New Roman"/>
                <w:sz w:val="26"/>
                <w:szCs w:val="26"/>
              </w:rPr>
            </w:pPr>
            <w:r/>
            <w:r>
              <w:rPr>
                <w:rFonts w:ascii="Times New Roman" w:hAnsi="Times New Roman"/>
                <w:sz w:val="21"/>
              </w:rPr>
              <w:t>Kết luận:</w:t>
            </w:r>
          </w:p>
          <w:p>
            <w:pPr>
              <w:spacing w:line="276" w:lineRule="auto" w:after="40"/>
            </w:pPr>
            <w:r>
              <w:rPr>
                <w:rFonts w:ascii="Times New Roman" w:hAnsi="Times New Roman"/>
                <w:sz w:val="21"/>
              </w:rPr>
              <w:t>Ứng dụng web hoạt động ổn định, có tiềm năng lớn trong hỗ trợ lâm sàng thực tế.</w:t>
            </w:r>
          </w:p>
          <w:p>
            <w:pPr>
              <w:spacing w:line="276" w:lineRule="auto" w:after="40"/>
            </w:pPr>
            <w:r>
              <w:rPr>
                <w:rFonts w:ascii="Times New Roman" w:hAnsi="Times New Roman"/>
                <w:sz w:val="21"/>
              </w:rPr>
              <w:t>Hướng phát triển:</w:t>
            </w:r>
          </w:p>
          <w:p>
            <w:pPr>
              <w:spacing w:line="276" w:lineRule="auto" w:after="40"/>
            </w:pPr>
            <w:r>
              <w:rPr>
                <w:rFonts w:ascii="Times New Roman" w:hAnsi="Times New Roman"/>
                <w:sz w:val="21"/>
              </w:rPr>
              <w:t>Đóng gói Docker, phát triển API và tích hợp trực tiếp vào hệ thống PACS bệnh viện.</w:t>
            </w:r>
          </w:p>
        </w:tc>
      </w:tr>
    </w:tbl>
    <w:p w14:paraId="72A3CA00" w14:textId="77777777" w:rsidR="00F0265A" w:rsidRPr="003C1B9E" w:rsidRDefault="00F0265A" w:rsidP="00DA6B5D">
      <w:pPr>
        <w:spacing w:before="240" w:line="360" w:lineRule="auto"/>
        <w:jc w:val="center"/>
        <w:rPr>
          <w:rFonts w:ascii="Times New Roman" w:hAnsi="Times New Roman"/>
          <w:b/>
          <w:sz w:val="26"/>
          <w:szCs w:val="26"/>
        </w:rPr>
      </w:pPr>
      <w:r w:rsidRPr="003C1B9E">
        <w:rPr>
          <w:rFonts w:ascii="Times New Roman" w:hAnsi="Times New Roman"/>
          <w:b/>
          <w:sz w:val="26"/>
          <w:szCs w:val="26"/>
        </w:rPr>
        <w:t>Bảng 2: Kết quả thử nghiệm trên bộ dữ liệu học và thử nghiệm</w:t>
      </w:r>
    </w:p>
    <w:sectPr w:rsidR="00F0265A" w:rsidRPr="003C1B9E" w:rsidSect="00594C9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4E40"/>
    <w:multiLevelType w:val="hybridMultilevel"/>
    <w:tmpl w:val="6E66CD32"/>
    <w:lvl w:ilvl="0" w:tplc="957C658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057FC"/>
    <w:multiLevelType w:val="hybridMultilevel"/>
    <w:tmpl w:val="C58C19CE"/>
    <w:lvl w:ilvl="0" w:tplc="207C8F5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4545A"/>
    <w:multiLevelType w:val="hybridMultilevel"/>
    <w:tmpl w:val="61928BE0"/>
    <w:lvl w:ilvl="0" w:tplc="99B06314">
      <w:start w:val="3"/>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D29DD"/>
    <w:multiLevelType w:val="hybridMultilevel"/>
    <w:tmpl w:val="7FEC263A"/>
    <w:lvl w:ilvl="0" w:tplc="957C6588">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7811785">
    <w:abstractNumId w:val="1"/>
  </w:num>
  <w:num w:numId="2" w16cid:durableId="730080128">
    <w:abstractNumId w:val="2"/>
  </w:num>
  <w:num w:numId="3" w16cid:durableId="736127062">
    <w:abstractNumId w:val="3"/>
  </w:num>
  <w:num w:numId="4" w16cid:durableId="209508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4C9D"/>
    <w:rsid w:val="000216E8"/>
    <w:rsid w:val="00094A3C"/>
    <w:rsid w:val="000C7A8D"/>
    <w:rsid w:val="000E181E"/>
    <w:rsid w:val="00125093"/>
    <w:rsid w:val="00177C58"/>
    <w:rsid w:val="00183849"/>
    <w:rsid w:val="002278B5"/>
    <w:rsid w:val="0023348A"/>
    <w:rsid w:val="00255C20"/>
    <w:rsid w:val="002640C3"/>
    <w:rsid w:val="002D321A"/>
    <w:rsid w:val="002E5568"/>
    <w:rsid w:val="00355B0B"/>
    <w:rsid w:val="00364506"/>
    <w:rsid w:val="003A6BD2"/>
    <w:rsid w:val="003C1B9E"/>
    <w:rsid w:val="00416F0D"/>
    <w:rsid w:val="00442A12"/>
    <w:rsid w:val="004C492A"/>
    <w:rsid w:val="004D3CA9"/>
    <w:rsid w:val="00554DE8"/>
    <w:rsid w:val="00566678"/>
    <w:rsid w:val="00594C9D"/>
    <w:rsid w:val="005C5776"/>
    <w:rsid w:val="00663093"/>
    <w:rsid w:val="00667C97"/>
    <w:rsid w:val="006D5AC6"/>
    <w:rsid w:val="00704A96"/>
    <w:rsid w:val="0073662F"/>
    <w:rsid w:val="008179D8"/>
    <w:rsid w:val="008205CC"/>
    <w:rsid w:val="00922724"/>
    <w:rsid w:val="009827F6"/>
    <w:rsid w:val="009D0C0E"/>
    <w:rsid w:val="00A55999"/>
    <w:rsid w:val="00AF55FE"/>
    <w:rsid w:val="00B61CF7"/>
    <w:rsid w:val="00B648E8"/>
    <w:rsid w:val="00BD711B"/>
    <w:rsid w:val="00BF1510"/>
    <w:rsid w:val="00C256CB"/>
    <w:rsid w:val="00C4714C"/>
    <w:rsid w:val="00CA1200"/>
    <w:rsid w:val="00DA6B5D"/>
    <w:rsid w:val="00F0265A"/>
    <w:rsid w:val="00FC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94D0"/>
  <w15:chartTrackingRefBased/>
  <w15:docId w15:val="{83FD05F9-B59A-4FC9-B721-5DF539C7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A12"/>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4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8384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50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559</Words>
  <Characters>3188</Characters>
  <Application>Microsoft Office Word</Application>
  <DocSecurity>0</DocSecurity>
  <Lines>26</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Nguyen</dc:creator>
  <cp:keywords/>
  <cp:lastModifiedBy>NGUYỄN VĂN LÊ BÁ THÀNH</cp:lastModifiedBy>
  <cp:revision>2</cp:revision>
  <dcterms:created xsi:type="dcterms:W3CDTF">2026-06-26T17:43:00Z</dcterms:created>
  <dcterms:modified xsi:type="dcterms:W3CDTF">2026-06-26T17:43:00Z</dcterms:modified>
</cp:coreProperties>
</file>