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959"/>
      </w:tblGrid>
      <w:tr w:rsidR="007342DF" w14:paraId="69F352EA" w14:textId="77777777" w:rsidTr="007342DF">
        <w:tc>
          <w:tcPr>
            <w:tcW w:w="4788" w:type="dxa"/>
          </w:tcPr>
          <w:p w14:paraId="74D8B271" w14:textId="77589D02" w:rsidR="007342DF" w:rsidRDefault="00292E69"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52F878">
                <v:shapetype id="_x0000_t32" coordsize="21600,21600" o:spt="32" o:oned="t" path="m,l21600,21600e" filled="f">
                  <v:path arrowok="t" fillok="f" o:connecttype="none"/>
                  <o:lock v:ext="edit" shapetype="t"/>
                </v:shapetype>
                <v:shape id="_x0000_s1027" type="#_x0000_t32" style="position:absolute;left:0;text-align:left;margin-left:43.5pt;margin-top:31.5pt;width:150pt;height:0;z-index:251658240" o:connectortype="straight"/>
              </w:pict>
            </w:r>
            <w:r w:rsidR="007342DF" w:rsidRPr="00B10C2F">
              <w:rPr>
                <w:rFonts w:ascii="Times New Roman" w:hAnsi="Times New Roman"/>
                <w:color w:val="auto"/>
                <w:sz w:val="22"/>
                <w:szCs w:val="22"/>
              </w:rPr>
              <w:t>TRƯỜNG ĐẠI HỌC KHOA HỌC TỰ NHIÊN</w:t>
            </w:r>
            <w:r w:rsidR="007342DF" w:rsidRPr="00B10C2F">
              <w:rPr>
                <w:rFonts w:ascii="Times New Roman" w:hAnsi="Times New Roman"/>
                <w:b/>
                <w:color w:val="auto"/>
              </w:rPr>
              <w:t xml:space="preserve"> KHOA CÔNG NGHỆ THÔNG TIN</w:t>
            </w:r>
          </w:p>
        </w:tc>
        <w:tc>
          <w:tcPr>
            <w:tcW w:w="4959" w:type="dxa"/>
          </w:tcPr>
          <w:p w14:paraId="2CD93DE2" w14:textId="77777777" w:rsidR="007342DF" w:rsidRDefault="007342DF" w:rsidP="007342DF">
            <w:pPr>
              <w:tabs>
                <w:tab w:val="center" w:pos="2160"/>
                <w:tab w:val="right" w:pos="9360"/>
              </w:tabs>
              <w:spacing w:line="312" w:lineRule="auto"/>
              <w:jc w:val="center"/>
              <w:rPr>
                <w:rFonts w:ascii="Times New Roman" w:hAnsi="Times New Roman"/>
                <w:b/>
                <w:color w:val="auto"/>
                <w:sz w:val="22"/>
                <w:szCs w:val="22"/>
              </w:rPr>
            </w:pPr>
            <w:r w:rsidRPr="00B10C2F">
              <w:rPr>
                <w:rFonts w:ascii="Times New Roman" w:hAnsi="Times New Roman"/>
                <w:b/>
                <w:color w:val="auto"/>
                <w:sz w:val="22"/>
                <w:szCs w:val="22"/>
              </w:rPr>
              <w:t>CỘNG HÒA XÃ HỘI CHỦ NGHĨA VIỆT NAM</w:t>
            </w:r>
          </w:p>
          <w:p w14:paraId="38427E48" w14:textId="06816A31" w:rsidR="007342DF" w:rsidRDefault="00292E69"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21D0C5">
                <v:shape id="_x0000_s1026" type="#_x0000_t32" style="position:absolute;left:0;text-align:left;margin-left:46.25pt;margin-top:15.05pt;width:150pt;height:0;z-index:251657216" o:connectortype="straight"/>
              </w:pict>
            </w:r>
            <w:r w:rsidR="007342DF" w:rsidRPr="00B10C2F">
              <w:rPr>
                <w:rFonts w:ascii="Times New Roman" w:hAnsi="Times New Roman"/>
                <w:b/>
                <w:color w:val="auto"/>
              </w:rPr>
              <w:t>Độc lập – Tự do – Hạnh phúc</w:t>
            </w:r>
          </w:p>
        </w:tc>
      </w:tr>
    </w:tbl>
    <w:p w14:paraId="38058A77" w14:textId="037FA262" w:rsidR="00880DC6" w:rsidRDefault="00880DC6" w:rsidP="00761AA5">
      <w:pPr>
        <w:spacing w:before="480" w:after="240"/>
        <w:jc w:val="center"/>
        <w:rPr>
          <w:rFonts w:ascii="Times New Roman" w:hAnsi="Times New Roman"/>
          <w:b/>
          <w:bCs/>
          <w:color w:val="auto"/>
          <w:sz w:val="38"/>
          <w:szCs w:val="38"/>
        </w:rPr>
      </w:pPr>
      <w:r w:rsidRPr="00B10C2F">
        <w:rPr>
          <w:rFonts w:ascii="Times New Roman" w:hAnsi="Times New Roman"/>
          <w:b/>
          <w:bCs/>
          <w:color w:val="auto"/>
          <w:sz w:val="38"/>
          <w:szCs w:val="38"/>
        </w:rPr>
        <w:t>BẢN NHẬN XÉT KHÓA LUẬN TỐT NGHIỆP</w:t>
      </w:r>
    </w:p>
    <w:p w14:paraId="52853A27" w14:textId="45DFD72D" w:rsidR="00761AA5" w:rsidRPr="00761AA5" w:rsidRDefault="00761AA5" w:rsidP="00761AA5">
      <w:pPr>
        <w:spacing w:after="240"/>
        <w:jc w:val="center"/>
        <w:rPr>
          <w:rFonts w:ascii="Times New Roman" w:hAnsi="Times New Roman"/>
          <w:b/>
          <w:bCs/>
          <w:color w:val="auto"/>
          <w:sz w:val="22"/>
          <w:szCs w:val="22"/>
        </w:rPr>
      </w:pPr>
      <w:r>
        <w:rPr>
          <w:rFonts w:ascii="Times New Roman" w:hAnsi="Times New Roman"/>
          <w:b/>
          <w:bCs/>
          <w:color w:val="auto"/>
          <w:sz w:val="22"/>
          <w:szCs w:val="22"/>
        </w:rPr>
        <w:t>(HƯỚNG NGHIÊN CỨU)</w:t>
      </w:r>
    </w:p>
    <w:p w14:paraId="0914B7A0" w14:textId="6228B0FB" w:rsidR="00880DC6" w:rsidRPr="00B10C2F" w:rsidRDefault="00880DC6" w:rsidP="006B106D">
      <w:pPr>
        <w:tabs>
          <w:tab w:val="right" w:leader="dot" w:pos="9360"/>
        </w:tabs>
        <w:spacing w:line="360" w:lineRule="auto"/>
        <w:rPr>
          <w:rFonts w:ascii="Times New Roman" w:hAnsi="Times New Roman"/>
          <w:color w:val="auto"/>
        </w:rPr>
      </w:pPr>
      <w:r w:rsidRPr="00B10C2F">
        <w:rPr>
          <w:rFonts w:ascii="Times New Roman" w:hAnsi="Times New Roman"/>
          <w:b/>
          <w:bCs/>
          <w:i/>
          <w:iCs/>
          <w:color w:val="auto"/>
        </w:rPr>
        <w:t>Tên đề tài</w:t>
      </w:r>
      <w:r w:rsidR="00F0129C" w:rsidRPr="00B10C2F">
        <w:rPr>
          <w:rFonts w:ascii="Times New Roman" w:hAnsi="Times New Roman"/>
          <w:b/>
          <w:bCs/>
          <w:i/>
          <w:iCs/>
          <w:color w:val="auto"/>
        </w:rPr>
        <w:t xml:space="preserve"> </w:t>
      </w:r>
      <w:r w:rsidRPr="001B16A1">
        <w:rPr>
          <w:rFonts w:ascii="Times New Roman" w:hAnsi="Times New Roman"/>
          <w:b/>
          <w:color w:val="auto"/>
        </w:rPr>
        <w:t>:</w:t>
      </w:r>
      <w:r w:rsidR="001B16A1" w:rsidRPr="001B16A1">
        <w:rPr>
          <w:rFonts w:ascii="Times New Roman" w:hAnsi="Times New Roman"/>
          <w:b/>
          <w:color w:val="auto"/>
        </w:rPr>
        <w:t xml:space="preserve">  </w:t>
      </w:r>
      <w:r w:rsidR="001B16A1" w:rsidRPr="001B16A1">
        <w:rPr>
          <w:rFonts w:ascii="Times New Roman" w:hAnsi="Times New Roman"/>
          <w:color w:val="auto"/>
        </w:rPr>
        <w:t>Xây dựng hệ thống phân lớp khả diễn ảnh X-quang ung thư xương</w:t>
      </w:r>
      <w:r w:rsidRPr="00B10C2F">
        <w:rPr>
          <w:rFonts w:ascii="Times New Roman" w:hAnsi="Times New Roman"/>
          <w:color w:val="auto"/>
        </w:rPr>
        <w:tab/>
      </w:r>
    </w:p>
    <w:p w14:paraId="7AD5247A" w14:textId="77777777" w:rsidR="00880DC6" w:rsidRPr="00B10C2F" w:rsidRDefault="00880DC6" w:rsidP="006B106D">
      <w:pPr>
        <w:tabs>
          <w:tab w:val="right" w:leader="dot" w:pos="9360"/>
        </w:tabs>
        <w:spacing w:line="360" w:lineRule="auto"/>
        <w:rPr>
          <w:rFonts w:ascii="Times New Roman" w:hAnsi="Times New Roman"/>
          <w:color w:val="auto"/>
        </w:rPr>
      </w:pPr>
      <w:r w:rsidRPr="00B10C2F">
        <w:rPr>
          <w:rFonts w:ascii="Times New Roman" w:hAnsi="Times New Roman"/>
          <w:color w:val="auto"/>
        </w:rPr>
        <w:tab/>
      </w:r>
    </w:p>
    <w:p w14:paraId="5DE554BB" w14:textId="34C220CC" w:rsidR="00880DC6" w:rsidRPr="001B16A1" w:rsidRDefault="001B16A1" w:rsidP="001B16A1">
      <w:pPr>
        <w:tabs>
          <w:tab w:val="left" w:leader="dot" w:pos="4500"/>
          <w:tab w:val="right" w:leader="dot" w:pos="9360"/>
        </w:tabs>
        <w:spacing w:line="360" w:lineRule="auto"/>
        <w:rPr>
          <w:rFonts w:ascii="Times New Roman" w:hAnsi="Times New Roman"/>
          <w:bCs/>
          <w:i/>
          <w:iCs/>
          <w:color w:val="auto"/>
        </w:rPr>
      </w:pPr>
      <w:r>
        <w:rPr>
          <w:rFonts w:ascii="Times New Roman" w:hAnsi="Times New Roman"/>
          <w:b/>
          <w:bCs/>
          <w:i/>
          <w:iCs/>
          <w:color w:val="auto"/>
        </w:rPr>
        <w:t xml:space="preserve">Sinh viên thực hiện : </w:t>
      </w:r>
      <w:r w:rsidRPr="001B16A1">
        <w:rPr>
          <w:rFonts w:ascii="Times New Roman" w:hAnsi="Times New Roman"/>
          <w:bCs/>
          <w:iCs/>
          <w:color w:val="auto"/>
        </w:rPr>
        <w:t>Huỳnh Nhật Quốc Bảo</w:t>
      </w:r>
      <w:r w:rsidR="00880DC6" w:rsidRPr="001B16A1">
        <w:rPr>
          <w:rFonts w:ascii="Times New Roman" w:hAnsi="Times New Roman"/>
          <w:bCs/>
          <w:iCs/>
          <w:color w:val="auto"/>
        </w:rPr>
        <w:tab/>
        <w:t xml:space="preserve"> </w:t>
      </w:r>
      <w:r w:rsidR="00880DC6" w:rsidRPr="001B16A1">
        <w:rPr>
          <w:rFonts w:ascii="Times New Roman" w:hAnsi="Times New Roman"/>
          <w:color w:val="auto"/>
          <w:sz w:val="28"/>
          <w:szCs w:val="28"/>
        </w:rPr>
        <w:t xml:space="preserve">– </w:t>
      </w:r>
      <w:r w:rsidRPr="001B16A1">
        <w:rPr>
          <w:rFonts w:ascii="Times New Roman" w:hAnsi="Times New Roman"/>
          <w:color w:val="auto"/>
          <w:szCs w:val="28"/>
        </w:rPr>
        <w:t>19120051</w:t>
      </w:r>
      <w:r w:rsidR="00880DC6" w:rsidRPr="001B16A1">
        <w:rPr>
          <w:rFonts w:ascii="Times New Roman" w:hAnsi="Times New Roman"/>
          <w:bCs/>
          <w:i/>
          <w:iCs/>
          <w:color w:val="auto"/>
        </w:rPr>
        <w:tab/>
      </w:r>
    </w:p>
    <w:p w14:paraId="41F05FE0" w14:textId="0ABEB120" w:rsidR="00880DC6" w:rsidRPr="001B16A1" w:rsidRDefault="00880DC6" w:rsidP="001B16A1">
      <w:pPr>
        <w:tabs>
          <w:tab w:val="left" w:pos="2160"/>
          <w:tab w:val="left" w:leader="dot" w:pos="4410"/>
          <w:tab w:val="left" w:pos="4500"/>
          <w:tab w:val="right" w:leader="dot" w:pos="9360"/>
        </w:tabs>
        <w:spacing w:line="360" w:lineRule="auto"/>
        <w:rPr>
          <w:rFonts w:ascii="Times New Roman" w:hAnsi="Times New Roman"/>
          <w:bCs/>
          <w:iCs/>
          <w:color w:val="auto"/>
        </w:rPr>
      </w:pPr>
      <w:r w:rsidRPr="001B16A1">
        <w:rPr>
          <w:rFonts w:ascii="Times New Roman" w:hAnsi="Times New Roman"/>
          <w:bCs/>
          <w:i/>
          <w:iCs/>
          <w:color w:val="auto"/>
        </w:rPr>
        <w:tab/>
      </w:r>
      <w:r w:rsidR="001B16A1" w:rsidRPr="001B16A1">
        <w:rPr>
          <w:rFonts w:ascii="Times New Roman" w:hAnsi="Times New Roman"/>
          <w:bCs/>
          <w:iCs/>
          <w:color w:val="auto"/>
        </w:rPr>
        <w:t>Lê Duy Mẫn</w:t>
      </w:r>
      <w:r w:rsidRPr="001B16A1">
        <w:rPr>
          <w:rFonts w:ascii="Times New Roman" w:hAnsi="Times New Roman"/>
          <w:bCs/>
          <w:iCs/>
          <w:color w:val="auto"/>
        </w:rPr>
        <w:tab/>
      </w:r>
      <w:r w:rsidRPr="001B16A1">
        <w:rPr>
          <w:rFonts w:ascii="Times New Roman" w:hAnsi="Times New Roman"/>
          <w:b/>
          <w:bCs/>
          <w:iCs/>
          <w:color w:val="auto"/>
        </w:rPr>
        <w:t xml:space="preserve"> </w:t>
      </w:r>
      <w:r w:rsidRPr="001B16A1">
        <w:rPr>
          <w:rFonts w:ascii="Times New Roman" w:hAnsi="Times New Roman"/>
          <w:color w:val="auto"/>
          <w:sz w:val="28"/>
          <w:szCs w:val="28"/>
        </w:rPr>
        <w:t xml:space="preserve">– </w:t>
      </w:r>
      <w:r w:rsidR="001B16A1" w:rsidRPr="001B16A1">
        <w:rPr>
          <w:rFonts w:ascii="Times New Roman" w:hAnsi="Times New Roman"/>
          <w:color w:val="auto"/>
          <w:sz w:val="28"/>
          <w:szCs w:val="28"/>
        </w:rPr>
        <w:t xml:space="preserve"> </w:t>
      </w:r>
      <w:r w:rsidR="001B16A1" w:rsidRPr="001B16A1">
        <w:rPr>
          <w:rFonts w:ascii="Times New Roman" w:hAnsi="Times New Roman"/>
          <w:color w:val="auto"/>
          <w:szCs w:val="28"/>
        </w:rPr>
        <w:t>19120574</w:t>
      </w:r>
      <w:r w:rsidRPr="001B16A1">
        <w:rPr>
          <w:rFonts w:ascii="Times New Roman" w:hAnsi="Times New Roman"/>
          <w:bCs/>
          <w:iCs/>
          <w:color w:val="auto"/>
        </w:rPr>
        <w:tab/>
      </w:r>
    </w:p>
    <w:p w14:paraId="2948D313" w14:textId="509DC55B" w:rsidR="006B106D" w:rsidRDefault="001732E0" w:rsidP="006B106D">
      <w:pPr>
        <w:tabs>
          <w:tab w:val="left" w:pos="2160"/>
          <w:tab w:val="right" w:leader="dot" w:pos="9360"/>
        </w:tabs>
        <w:spacing w:line="360" w:lineRule="auto"/>
        <w:rPr>
          <w:rFonts w:ascii="Times New Roman" w:hAnsi="Times New Roman"/>
          <w:bCs/>
          <w:iCs/>
          <w:color w:val="auto"/>
        </w:rPr>
      </w:pPr>
      <w:r>
        <w:rPr>
          <w:rFonts w:ascii="Times New Roman" w:hAnsi="Times New Roman"/>
          <w:b/>
          <w:i/>
          <w:color w:val="auto"/>
        </w:rPr>
        <w:t>Giảng</w:t>
      </w:r>
      <w:r w:rsidR="007342DF" w:rsidRPr="007342DF">
        <w:rPr>
          <w:rFonts w:ascii="Times New Roman" w:hAnsi="Times New Roman"/>
          <w:b/>
          <w:i/>
          <w:color w:val="auto"/>
        </w:rPr>
        <w:t xml:space="preserve"> viên hướng dẫn</w:t>
      </w:r>
      <w:r w:rsidR="007342DF">
        <w:rPr>
          <w:rFonts w:ascii="Times New Roman" w:hAnsi="Times New Roman"/>
          <w:b/>
          <w:i/>
          <w:color w:val="auto"/>
        </w:rPr>
        <w:t xml:space="preserve">: </w:t>
      </w:r>
      <w:r w:rsidR="001B16A1" w:rsidRPr="001B16A1">
        <w:rPr>
          <w:rFonts w:ascii="Times New Roman" w:hAnsi="Times New Roman"/>
          <w:color w:val="auto"/>
        </w:rPr>
        <w:t>PGS.TS Lý Quốc Ngọc</w:t>
      </w:r>
      <w:r w:rsidR="007342DF" w:rsidRPr="00830D4F">
        <w:rPr>
          <w:rFonts w:ascii="Times New Roman" w:hAnsi="Times New Roman"/>
          <w:bCs/>
          <w:iCs/>
          <w:color w:val="auto"/>
        </w:rPr>
        <w:tab/>
      </w:r>
    </w:p>
    <w:p w14:paraId="7DA88F04" w14:textId="55AA9B33" w:rsidR="00880DC6" w:rsidRPr="007342DF" w:rsidRDefault="007342DF" w:rsidP="00C168C7">
      <w:pPr>
        <w:pStyle w:val="ListParagraph"/>
        <w:numPr>
          <w:ilvl w:val="0"/>
          <w:numId w:val="11"/>
        </w:numPr>
        <w:tabs>
          <w:tab w:val="right" w:leader="dot" w:pos="9360"/>
        </w:tabs>
        <w:spacing w:before="240" w:line="360" w:lineRule="auto"/>
        <w:ind w:left="714" w:hanging="357"/>
        <w:contextualSpacing w:val="0"/>
        <w:rPr>
          <w:b/>
          <w:iCs/>
        </w:rPr>
      </w:pPr>
      <w:r w:rsidRPr="007342DF">
        <w:rPr>
          <w:b/>
          <w:iCs/>
        </w:rPr>
        <w:t>Chủ đề và ý tưởng nghiên cứu:</w:t>
      </w:r>
    </w:p>
    <w:p w14:paraId="2CAA84CE" w14:textId="70675EE3" w:rsidR="00256045" w:rsidRDefault="003A4227" w:rsidP="006B106D">
      <w:pPr>
        <w:tabs>
          <w:tab w:val="right" w:leader="dot" w:pos="9360"/>
        </w:tabs>
        <w:spacing w:line="360" w:lineRule="auto"/>
      </w:pPr>
      <w:r>
        <w:t xml:space="preserve">Nghiên cứu này nhằm phát triển một hệ thống phân lớp ảnh X-quang vùng xương đùi để chẩn đoán bệnh lý u xương. Hệ thống áp dụng mô hình </w:t>
      </w:r>
      <w:r>
        <w:rPr>
          <w:rStyle w:val="Strong"/>
        </w:rPr>
        <w:t>Swin Transformer V2</w:t>
      </w:r>
      <w:r>
        <w:t xml:space="preserve"> để rút trích đặc trưng từ ảnh y khoa và phân loại vào một trong năm nhóm: </w:t>
      </w:r>
      <w:r w:rsidR="00D24E5E">
        <w:rPr>
          <w:rStyle w:val="Strong"/>
        </w:rPr>
        <w:t>bốn loại bệnh lý u xương</w:t>
      </w:r>
      <w:bookmarkStart w:id="0" w:name="_GoBack"/>
      <w:bookmarkEnd w:id="0"/>
      <w:r>
        <w:rPr>
          <w:rStyle w:val="Strong"/>
        </w:rPr>
        <w:t xml:space="preserve"> và một nhóm bình thường. </w:t>
      </w:r>
      <w:r>
        <w:t>Bốn loại bệnh lý u xương được phân loại bao gồm: u đại bào -</w:t>
      </w:r>
      <w:r w:rsidRPr="003A4227">
        <w:t>Giant Cell Tumor</w:t>
      </w:r>
      <w:r>
        <w:t xml:space="preserve">, u xương sụn </w:t>
      </w:r>
      <w:r w:rsidR="00256045">
        <w:t xml:space="preserve">– </w:t>
      </w:r>
      <w:r w:rsidR="00256045" w:rsidRPr="00256045">
        <w:t>Osteochondroma</w:t>
      </w:r>
      <w:r w:rsidR="00256045">
        <w:t xml:space="preserve">, ung thư sụn – </w:t>
      </w:r>
      <w:r w:rsidR="00256045" w:rsidRPr="00256045">
        <w:t>Chondrosarcoma</w:t>
      </w:r>
      <w:r w:rsidR="00256045">
        <w:t xml:space="preserve">, </w:t>
      </w:r>
      <w:r w:rsidR="00256045" w:rsidRPr="00256045">
        <w:t>Ung th</w:t>
      </w:r>
      <w:r w:rsidR="00256045" w:rsidRPr="00256045">
        <w:rPr>
          <w:rFonts w:hint="eastAsia"/>
        </w:rPr>
        <w:t>ư</w:t>
      </w:r>
      <w:r w:rsidR="00256045" w:rsidRPr="00256045">
        <w:t xml:space="preserve"> x</w:t>
      </w:r>
      <w:r w:rsidR="00256045" w:rsidRPr="00256045">
        <w:rPr>
          <w:rFonts w:hint="eastAsia"/>
        </w:rPr>
        <w:t>ươ</w:t>
      </w:r>
      <w:r w:rsidR="00256045" w:rsidRPr="00256045">
        <w:t>ng tạo x</w:t>
      </w:r>
      <w:r w:rsidR="00256045" w:rsidRPr="00256045">
        <w:rPr>
          <w:rFonts w:hint="eastAsia"/>
        </w:rPr>
        <w:t>ươ</w:t>
      </w:r>
      <w:r w:rsidR="00256045" w:rsidRPr="00256045">
        <w:t>ng</w:t>
      </w:r>
      <w:r w:rsidR="00256045">
        <w:t xml:space="preserve"> - </w:t>
      </w:r>
      <w:r w:rsidR="00256045" w:rsidRPr="00256045">
        <w:t>Osteosarcoma</w:t>
      </w:r>
      <w:r>
        <w:t>.</w:t>
      </w:r>
    </w:p>
    <w:p w14:paraId="4B4356A5" w14:textId="60098F67" w:rsidR="00880DC6" w:rsidRPr="00B05E1C" w:rsidRDefault="00256045" w:rsidP="00B05E1C">
      <w:pPr>
        <w:pStyle w:val="NormalWeb"/>
      </w:pPr>
      <w:r>
        <w:t xml:space="preserve">Bên cạnh đó, hệ thống còn sử dụng phương pháp </w:t>
      </w:r>
      <w:r>
        <w:rPr>
          <w:rStyle w:val="Strong"/>
        </w:rPr>
        <w:t>XAI (Explainable AI)</w:t>
      </w:r>
      <w:r>
        <w:t xml:space="preserve"> để tạo ra </w:t>
      </w:r>
      <w:r>
        <w:rPr>
          <w:rStyle w:val="Strong"/>
        </w:rPr>
        <w:t>bản</w:t>
      </w:r>
      <w:r w:rsidR="007A23AE">
        <w:rPr>
          <w:rStyle w:val="Strong"/>
        </w:rPr>
        <w:t xml:space="preserve"> giải thích </w:t>
      </w:r>
      <w:r>
        <w:t>giúp xác định các vùng ảnh quan trọng ảnh hưởng đến kết quả chẩn đoán, hỗ trợ bác sĩ trong việc hiểu rõ hơn về quyết định của mô hình.</w:t>
      </w:r>
    </w:p>
    <w:p w14:paraId="153165CE" w14:textId="75158560" w:rsidR="007342DF" w:rsidRPr="007342DF" w:rsidRDefault="007342DF" w:rsidP="006B106D">
      <w:pPr>
        <w:pStyle w:val="ListParagraph"/>
        <w:numPr>
          <w:ilvl w:val="0"/>
          <w:numId w:val="11"/>
        </w:numPr>
        <w:tabs>
          <w:tab w:val="right" w:leader="dot" w:pos="9360"/>
        </w:tabs>
        <w:spacing w:line="360" w:lineRule="auto"/>
        <w:rPr>
          <w:b/>
          <w:iCs/>
        </w:rPr>
      </w:pPr>
      <w:r>
        <w:rPr>
          <w:b/>
          <w:iCs/>
        </w:rPr>
        <w:t>Phương pháp</w:t>
      </w:r>
      <w:r w:rsidRPr="007342DF">
        <w:rPr>
          <w:b/>
          <w:iCs/>
        </w:rPr>
        <w:t xml:space="preserve"> nghiên c</w:t>
      </w:r>
      <w:r w:rsidRPr="007342DF">
        <w:rPr>
          <w:rFonts w:ascii="Cambria" w:hAnsi="Cambria" w:cs="Cambria"/>
          <w:b/>
          <w:iCs/>
        </w:rPr>
        <w:t>ứ</w:t>
      </w:r>
      <w:r w:rsidRPr="007342DF">
        <w:rPr>
          <w:b/>
          <w:iCs/>
        </w:rPr>
        <w:t>u:</w:t>
      </w:r>
    </w:p>
    <w:p w14:paraId="0F496B68" w14:textId="2B339248" w:rsidR="007A23AE" w:rsidRPr="007A23AE" w:rsidRDefault="007A23AE" w:rsidP="007A23AE">
      <w:pPr>
        <w:spacing w:before="100" w:beforeAutospacing="1" w:after="100" w:afterAutospacing="1"/>
        <w:rPr>
          <w:rFonts w:ascii="Times New Roman" w:hAnsi="Times New Roman"/>
          <w:color w:val="auto"/>
        </w:rPr>
      </w:pPr>
      <w:r w:rsidRPr="007A23AE">
        <w:rPr>
          <w:rFonts w:ascii="Times New Roman" w:hAnsi="Times New Roman"/>
          <w:color w:val="auto"/>
        </w:rPr>
        <w:t>Nghiên cứu được thực hiện theo hướng khảo sát, phân tích và áp dụng các phương pháp hiện có trong lĩnh vực chẩn đoán hình ảnh y khoa và học sâu:</w:t>
      </w:r>
    </w:p>
    <w:p w14:paraId="0EAA3BE4" w14:textId="79977157" w:rsidR="007A23AE" w:rsidRPr="007A23AE" w:rsidRDefault="007A23AE" w:rsidP="007A23AE">
      <w:pPr>
        <w:pStyle w:val="ListParagraph"/>
        <w:numPr>
          <w:ilvl w:val="0"/>
          <w:numId w:val="24"/>
        </w:numPr>
        <w:spacing w:before="100" w:beforeAutospacing="1" w:after="100" w:afterAutospacing="1"/>
      </w:pPr>
      <w:r w:rsidRPr="007A23AE">
        <w:rPr>
          <w:b/>
          <w:bCs/>
        </w:rPr>
        <w:t>Nghiên cứu về bệnh lý ung thư xương</w:t>
      </w:r>
      <w:r w:rsidRPr="007A23AE">
        <w:t>:</w:t>
      </w:r>
      <w:r w:rsidRPr="007A23AE">
        <w:br/>
        <w:t xml:space="preserve">Khảo sát các tài liệu y khoa để hiểu rõ về đặc điểm của bệnh lý ung thư xương, đặc biệt là các loại u xương thường gặp ở vùng xương đùi. Dựa trên thông tin thu thập được, xây dựng một cây </w:t>
      </w:r>
      <w:r w:rsidRPr="007A23AE">
        <w:rPr>
          <w:b/>
          <w:bCs/>
        </w:rPr>
        <w:t>ontology</w:t>
      </w:r>
      <w:r w:rsidRPr="007A23AE">
        <w:t xml:space="preserve"> giúp phân loại và xác định các đặc điểm quan trọng trong chẩn đoán bệnh.</w:t>
      </w:r>
    </w:p>
    <w:p w14:paraId="33C85BC4" w14:textId="787D98E9" w:rsidR="007A23AE" w:rsidRPr="007A23AE" w:rsidRDefault="007A23AE" w:rsidP="007A23AE">
      <w:pPr>
        <w:pStyle w:val="ListParagraph"/>
        <w:numPr>
          <w:ilvl w:val="0"/>
          <w:numId w:val="24"/>
        </w:numPr>
        <w:spacing w:before="100" w:beforeAutospacing="1" w:after="100" w:afterAutospacing="1"/>
      </w:pPr>
      <w:r w:rsidRPr="007A23AE">
        <w:rPr>
          <w:b/>
          <w:bCs/>
        </w:rPr>
        <w:t>Khảo sát các mô hình học sâu</w:t>
      </w:r>
      <w:r w:rsidRPr="007A23AE">
        <w:t>:</w:t>
      </w:r>
      <w:r w:rsidRPr="007A23AE">
        <w:br/>
      </w:r>
      <w:r>
        <w:t xml:space="preserve">Khảo sát các hướng tiếp cận trong phân loại ảnh X-quang ung thư xương, bao gồm phân loại trực tiếp trên toàn ảnh bằng các mô hình CNN, Transformer và mô hình lai; phân đoạn trước rồi phân lớp để tập trung vào vùng xương đùi hoặc khối u; kết hợp phân đoạn và phân lớp song song nhằm tối ưu hóa cả hai nhiệm vụ; và phân loại dựa trên mô hình </w:t>
      </w:r>
      <w:r>
        <w:lastRenderedPageBreak/>
        <w:t xml:space="preserve">ngôn ngữ trực quan (VLM) như CLIP, BLIP để tận dụng tri thức y khoa. Dựa trên đánh giá về cả mô hình và bộ dữ liệu hiện có, chọn </w:t>
      </w:r>
      <w:r>
        <w:rPr>
          <w:rStyle w:val="Strong"/>
        </w:rPr>
        <w:t>Swin Transformer V2</w:t>
      </w:r>
      <w:r>
        <w:t xml:space="preserve"> do khả năng rút trích đặc trưng hiệu quả và tận dụng mối quan hệ không gian trong ảnh tốt hơn so với CNN.</w:t>
      </w:r>
    </w:p>
    <w:p w14:paraId="2875420D" w14:textId="7C83B3D6" w:rsidR="007A23AE" w:rsidRPr="007A23AE" w:rsidRDefault="007A23AE" w:rsidP="007A23AE">
      <w:pPr>
        <w:pStyle w:val="ListParagraph"/>
        <w:numPr>
          <w:ilvl w:val="0"/>
          <w:numId w:val="24"/>
        </w:numPr>
        <w:spacing w:before="100" w:beforeAutospacing="1" w:after="100" w:afterAutospacing="1"/>
      </w:pPr>
      <w:r w:rsidRPr="007A23AE">
        <w:rPr>
          <w:b/>
          <w:bCs/>
        </w:rPr>
        <w:t>Áp dụng và đánh giá mô hình</w:t>
      </w:r>
      <w:r w:rsidRPr="007A23AE">
        <w:t>:</w:t>
      </w:r>
      <w:r w:rsidRPr="007A23AE">
        <w:br/>
        <w:t xml:space="preserve">Tiến hành huấn luyện mô hình </w:t>
      </w:r>
      <w:r w:rsidRPr="007A23AE">
        <w:rPr>
          <w:b/>
          <w:bCs/>
        </w:rPr>
        <w:t>Swin Transformer V2</w:t>
      </w:r>
      <w:r w:rsidRPr="007A23AE">
        <w:t xml:space="preserve"> trên tập dữ liệu X-quang đã được gán nhãn, tối ưu hóa các tham số để đạt hiệu suất tốt nhất. Sau khi huấn luyện, kiểm thử mô hình bằng </w:t>
      </w:r>
      <w:r w:rsidRPr="007A23AE">
        <w:rPr>
          <w:b/>
          <w:bCs/>
        </w:rPr>
        <w:t>Confusion Matrix</w:t>
      </w:r>
      <w:r w:rsidRPr="007A23AE">
        <w:t xml:space="preserve"> và các chỉ số đánh giá như </w:t>
      </w:r>
      <w:r w:rsidRPr="007A23AE">
        <w:rPr>
          <w:b/>
          <w:bCs/>
        </w:rPr>
        <w:t>precision, recall, f1-score, accuracy</w:t>
      </w:r>
      <w:r w:rsidRPr="007A23AE">
        <w:t xml:space="preserve"> nhằm phân tích hiệu suất phân loại trên từng nhóm bệnh lý.</w:t>
      </w:r>
    </w:p>
    <w:p w14:paraId="3573AA04" w14:textId="19CE3C0A" w:rsidR="007A23AE" w:rsidRPr="007A23AE" w:rsidRDefault="007A23AE" w:rsidP="007A23AE">
      <w:pPr>
        <w:pStyle w:val="ListParagraph"/>
        <w:numPr>
          <w:ilvl w:val="0"/>
          <w:numId w:val="24"/>
        </w:numPr>
        <w:spacing w:before="100" w:beforeAutospacing="1" w:after="100" w:afterAutospacing="1"/>
      </w:pPr>
      <w:r w:rsidRPr="007A23AE">
        <w:rPr>
          <w:b/>
          <w:bCs/>
        </w:rPr>
        <w:t>Khảo sát khả năng giải thích của mô hình</w:t>
      </w:r>
      <w:r w:rsidRPr="007A23AE">
        <w:t>:</w:t>
      </w:r>
      <w:r w:rsidRPr="007A23AE">
        <w:br/>
        <w:t xml:space="preserve">Áp dụng phương pháp </w:t>
      </w:r>
      <w:r w:rsidRPr="007A23AE">
        <w:rPr>
          <w:b/>
          <w:bCs/>
        </w:rPr>
        <w:t>Integrated Gradients</w:t>
      </w:r>
      <w:r w:rsidRPr="007A23AE">
        <w:t xml:space="preserve"> để tạo bản đồ giải thích (</w:t>
      </w:r>
      <w:r w:rsidRPr="007A23AE">
        <w:rPr>
          <w:b/>
          <w:bCs/>
        </w:rPr>
        <w:t>heatmap</w:t>
      </w:r>
      <w:r w:rsidRPr="007A23AE">
        <w:t>) giúp xác định vùng ảnh ảnh hưởng đến quyết định của mô hình. Đánh giá tính hữu ích của bản đồ giải thích bằng cách đối chiếu với nhận định của chuyên gia y tế, từ đó kiểm tra tính khả dụng trong thực tế.</w:t>
      </w:r>
    </w:p>
    <w:p w14:paraId="314E2542" w14:textId="77777777" w:rsidR="007A23AE" w:rsidRPr="007A23AE" w:rsidRDefault="007A23AE" w:rsidP="007A23AE">
      <w:pPr>
        <w:spacing w:before="100" w:beforeAutospacing="1" w:after="100" w:afterAutospacing="1"/>
        <w:rPr>
          <w:rFonts w:ascii="Times New Roman" w:hAnsi="Times New Roman"/>
          <w:color w:val="auto"/>
        </w:rPr>
      </w:pPr>
      <w:r w:rsidRPr="007A23AE">
        <w:rPr>
          <w:rFonts w:ascii="Times New Roman" w:hAnsi="Times New Roman"/>
          <w:color w:val="auto"/>
        </w:rPr>
        <w:t>Phương pháp nghiên cứu chủ yếu tập trung vào khảo sát, áp dụng và kiểm chứng hiệu quả của mô hình Swin Transformer V2 trong bài toán phân loại ung thư xương, thay vì đề xuất cải tiến mới cho kiến trúc mô hình.</w:t>
      </w:r>
    </w:p>
    <w:p w14:paraId="182AB595" w14:textId="73136AA7" w:rsidR="007342DF" w:rsidRPr="00B10C2F" w:rsidRDefault="007342DF" w:rsidP="006B106D">
      <w:pPr>
        <w:tabs>
          <w:tab w:val="right" w:leader="dot" w:pos="9360"/>
        </w:tabs>
        <w:spacing w:line="360" w:lineRule="auto"/>
        <w:rPr>
          <w:rFonts w:ascii="Times New Roman" w:hAnsi="Times New Roman"/>
          <w:bCs/>
          <w:iCs/>
          <w:color w:val="auto"/>
        </w:rPr>
      </w:pPr>
    </w:p>
    <w:p w14:paraId="63250FEC" w14:textId="6342A75C" w:rsidR="007342DF" w:rsidRPr="007342DF" w:rsidRDefault="007342DF" w:rsidP="006B106D">
      <w:pPr>
        <w:pStyle w:val="ListParagraph"/>
        <w:numPr>
          <w:ilvl w:val="0"/>
          <w:numId w:val="11"/>
        </w:numPr>
        <w:tabs>
          <w:tab w:val="right" w:leader="dot" w:pos="9360"/>
        </w:tabs>
        <w:spacing w:line="360" w:lineRule="auto"/>
        <w:rPr>
          <w:b/>
          <w:iCs/>
        </w:rPr>
      </w:pPr>
      <w:r>
        <w:rPr>
          <w:b/>
          <w:iCs/>
        </w:rPr>
        <w:t>Đóng góp Khoa học và thực tiễn</w:t>
      </w:r>
      <w:r w:rsidRPr="007342DF">
        <w:rPr>
          <w:b/>
          <w:iCs/>
        </w:rPr>
        <w:t>:</w:t>
      </w:r>
    </w:p>
    <w:p w14:paraId="32316BCC" w14:textId="77777777" w:rsidR="007A23AE" w:rsidRDefault="00B05E1C" w:rsidP="006B106D">
      <w:pPr>
        <w:tabs>
          <w:tab w:val="right" w:leader="dot" w:pos="9360"/>
        </w:tabs>
        <w:spacing w:line="360" w:lineRule="auto"/>
        <w:rPr>
          <w:rFonts w:ascii="Times New Roman" w:hAnsi="Times New Roman"/>
          <w:b/>
          <w:bCs/>
          <w:iCs/>
          <w:color w:val="auto"/>
        </w:rPr>
      </w:pPr>
      <w:r w:rsidRPr="00064864">
        <w:rPr>
          <w:rFonts w:ascii="Times New Roman" w:hAnsi="Times New Roman"/>
          <w:b/>
          <w:bCs/>
          <w:iCs/>
          <w:color w:val="auto"/>
        </w:rPr>
        <w:t>Đóng góp khoa học:</w:t>
      </w:r>
    </w:p>
    <w:p w14:paraId="5CDBEEB8" w14:textId="509F14FC" w:rsidR="00B05E1C" w:rsidRPr="007A23AE" w:rsidRDefault="00064864" w:rsidP="007A23AE">
      <w:pPr>
        <w:pStyle w:val="ListParagraph"/>
        <w:numPr>
          <w:ilvl w:val="0"/>
          <w:numId w:val="20"/>
        </w:numPr>
        <w:tabs>
          <w:tab w:val="right" w:leader="dot" w:pos="9360"/>
        </w:tabs>
        <w:spacing w:line="360" w:lineRule="auto"/>
        <w:rPr>
          <w:bCs/>
          <w:iCs/>
        </w:rPr>
      </w:pPr>
      <w:r>
        <w:t>Nghiên cứu và đánh giá hiệu quả của kiến trúc mạng Swin Transformer V2 trong bài toán phân lớp ung thư xương.</w:t>
      </w:r>
    </w:p>
    <w:p w14:paraId="5658762C" w14:textId="35827481" w:rsidR="00B05E1C" w:rsidRDefault="00064864" w:rsidP="007A23AE">
      <w:pPr>
        <w:pStyle w:val="ListParagraph"/>
        <w:numPr>
          <w:ilvl w:val="0"/>
          <w:numId w:val="20"/>
        </w:numPr>
        <w:tabs>
          <w:tab w:val="right" w:leader="dot" w:pos="9360"/>
        </w:tabs>
        <w:spacing w:line="360" w:lineRule="auto"/>
      </w:pPr>
      <w:r>
        <w:t>Tích hợp phương pháp XAI (Explainable AI) nhằm cung cấp khả năng giải thích kết quả phân lớp, hỗ trợ quá trình chẩn đoán.</w:t>
      </w:r>
    </w:p>
    <w:p w14:paraId="6085F418" w14:textId="5EBBEA27" w:rsidR="00064864" w:rsidRPr="007A23AE" w:rsidRDefault="00064864" w:rsidP="007A23AE">
      <w:pPr>
        <w:pStyle w:val="ListParagraph"/>
        <w:numPr>
          <w:ilvl w:val="0"/>
          <w:numId w:val="20"/>
        </w:numPr>
        <w:tabs>
          <w:tab w:val="right" w:leader="dot" w:pos="9360"/>
        </w:tabs>
        <w:spacing w:line="360" w:lineRule="auto"/>
        <w:rPr>
          <w:bCs/>
          <w:iCs/>
        </w:rPr>
      </w:pPr>
      <w:r>
        <w:t xml:space="preserve">Từ kết quả của XAI, có thể sử dụng các vùng quan trọng được mô hình xác định làm đầu vào bổ sung để huấn luyện lại mô hình phân loại. Điều này tạo tiền đề cho phương pháp </w:t>
      </w:r>
      <w:r>
        <w:rPr>
          <w:rStyle w:val="Strong"/>
        </w:rPr>
        <w:t>Weakly Supervised Learning</w:t>
      </w:r>
      <w:r>
        <w:t>, giúp cải thiện hiệu suất hệ thống bằng cách tận dụng thông tin từ các vùng ảnh có độ quan trọng cao, thay vì chỉ dựa vào nhãn tổng thể.</w:t>
      </w:r>
    </w:p>
    <w:p w14:paraId="01F4E0CA" w14:textId="77777777" w:rsidR="007A23AE" w:rsidRDefault="00B05E1C" w:rsidP="006B106D">
      <w:pPr>
        <w:tabs>
          <w:tab w:val="right" w:leader="dot" w:pos="9360"/>
        </w:tabs>
        <w:spacing w:line="360" w:lineRule="auto"/>
        <w:rPr>
          <w:rFonts w:ascii="Times New Roman" w:hAnsi="Times New Roman"/>
          <w:b/>
          <w:bCs/>
          <w:iCs/>
          <w:color w:val="auto"/>
        </w:rPr>
      </w:pPr>
      <w:r w:rsidRPr="00064864">
        <w:rPr>
          <w:rFonts w:ascii="Times New Roman" w:hAnsi="Times New Roman"/>
          <w:b/>
          <w:bCs/>
          <w:iCs/>
          <w:color w:val="auto"/>
        </w:rPr>
        <w:t>Đóng góp thực tiễn:</w:t>
      </w:r>
    </w:p>
    <w:p w14:paraId="1088DF94" w14:textId="748E0AAE" w:rsidR="007342DF" w:rsidRPr="007A23AE" w:rsidRDefault="00064864" w:rsidP="007A23AE">
      <w:pPr>
        <w:pStyle w:val="ListParagraph"/>
        <w:numPr>
          <w:ilvl w:val="0"/>
          <w:numId w:val="21"/>
        </w:numPr>
        <w:tabs>
          <w:tab w:val="right" w:leader="dot" w:pos="9360"/>
        </w:tabs>
        <w:spacing w:line="360" w:lineRule="auto"/>
        <w:rPr>
          <w:bCs/>
          <w:iCs/>
        </w:rPr>
      </w:pPr>
      <w:r>
        <w:t>Xây dựng bộ dữ liệu X-quang ung thư xương tại vùng đùi, phục vụ nghiên cứu và phát triển mô hình.</w:t>
      </w:r>
    </w:p>
    <w:p w14:paraId="4CD038A7" w14:textId="31BBAE9C"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Phát triển được ứng dụng hỗ trợ chẩn đoán ung thư xương ở vùng xương đùi.</w:t>
      </w:r>
    </w:p>
    <w:p w14:paraId="083CB98A" w14:textId="7EEF6455" w:rsidR="007A23AE" w:rsidRPr="007A23AE" w:rsidRDefault="007342DF" w:rsidP="007A23AE">
      <w:pPr>
        <w:pStyle w:val="ListParagraph"/>
        <w:numPr>
          <w:ilvl w:val="0"/>
          <w:numId w:val="11"/>
        </w:numPr>
        <w:tabs>
          <w:tab w:val="right" w:leader="dot" w:pos="9360"/>
        </w:tabs>
        <w:spacing w:line="360" w:lineRule="auto"/>
        <w:rPr>
          <w:b/>
          <w:iCs/>
        </w:rPr>
      </w:pPr>
      <w:r>
        <w:rPr>
          <w:b/>
          <w:iCs/>
        </w:rPr>
        <w:t>Quá trình thực hiện</w:t>
      </w:r>
      <w:r w:rsidRPr="007342DF">
        <w:rPr>
          <w:b/>
          <w:iCs/>
        </w:rPr>
        <w:t>:</w:t>
      </w:r>
    </w:p>
    <w:p w14:paraId="4B26DBBE" w14:textId="660FCEBA"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1: Khảo sát tài liệu, tìm hiểu về các bệnh lý ung th</w:t>
      </w:r>
      <w:r w:rsidRPr="007A23AE">
        <w:rPr>
          <w:rFonts w:hint="eastAsia"/>
          <w:bCs/>
          <w:iCs/>
        </w:rPr>
        <w:t>ư</w:t>
      </w:r>
      <w:r w:rsidRPr="007A23AE">
        <w:rPr>
          <w:bCs/>
          <w:iCs/>
        </w:rPr>
        <w:t xml:space="preserve"> x</w:t>
      </w:r>
      <w:r w:rsidRPr="007A23AE">
        <w:rPr>
          <w:rFonts w:hint="eastAsia"/>
          <w:bCs/>
          <w:iCs/>
        </w:rPr>
        <w:t>ươ</w:t>
      </w:r>
      <w:r w:rsidRPr="007A23AE">
        <w:rPr>
          <w:bCs/>
          <w:iCs/>
        </w:rPr>
        <w:t>ng, xây dựng cây ontology về các loại bệnh u x</w:t>
      </w:r>
      <w:r w:rsidRPr="007A23AE">
        <w:rPr>
          <w:rFonts w:hint="eastAsia"/>
          <w:bCs/>
          <w:iCs/>
        </w:rPr>
        <w:t>ươ</w:t>
      </w:r>
      <w:r w:rsidRPr="007A23AE">
        <w:rPr>
          <w:bCs/>
          <w:iCs/>
        </w:rPr>
        <w:t>ng.</w:t>
      </w:r>
    </w:p>
    <w:p w14:paraId="2CC8EA2E" w14:textId="08163423"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2: Thu thập tập dữ liệu ảnh X-quang liên quan đến bệnh ung th</w:t>
      </w:r>
      <w:r w:rsidRPr="007A23AE">
        <w:rPr>
          <w:rFonts w:hint="eastAsia"/>
          <w:bCs/>
          <w:iCs/>
        </w:rPr>
        <w:t>ư</w:t>
      </w:r>
      <w:r w:rsidRPr="007A23AE">
        <w:rPr>
          <w:bCs/>
          <w:iCs/>
        </w:rPr>
        <w:t xml:space="preserve"> x</w:t>
      </w:r>
      <w:r w:rsidRPr="007A23AE">
        <w:rPr>
          <w:rFonts w:hint="eastAsia"/>
          <w:bCs/>
          <w:iCs/>
        </w:rPr>
        <w:t>ươ</w:t>
      </w:r>
      <w:r w:rsidRPr="007A23AE">
        <w:rPr>
          <w:bCs/>
          <w:iCs/>
        </w:rPr>
        <w:t>ng.</w:t>
      </w:r>
    </w:p>
    <w:p w14:paraId="32CCBE9A" w14:textId="3523D0A8"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lastRenderedPageBreak/>
        <w:t>Giai đoạn 3: Lựa chọn và giới hạn phạm vi nghiên cứu, tập trung vào vùng x</w:t>
      </w:r>
      <w:r w:rsidRPr="007A23AE">
        <w:rPr>
          <w:rFonts w:hint="eastAsia"/>
          <w:bCs/>
          <w:iCs/>
        </w:rPr>
        <w:t>ươ</w:t>
      </w:r>
      <w:r w:rsidRPr="007A23AE">
        <w:rPr>
          <w:bCs/>
          <w:iCs/>
        </w:rPr>
        <w:t>ng đùi và các loại u x</w:t>
      </w:r>
      <w:r w:rsidRPr="007A23AE">
        <w:rPr>
          <w:rFonts w:hint="eastAsia"/>
          <w:bCs/>
          <w:iCs/>
        </w:rPr>
        <w:t>ươ</w:t>
      </w:r>
      <w:r w:rsidRPr="007A23AE">
        <w:rPr>
          <w:bCs/>
          <w:iCs/>
        </w:rPr>
        <w:t>ng cụ thể. Thực hiện tiền xử lý dữ liệu và lựa chọn mô hình học sâu phù hợp.</w:t>
      </w:r>
    </w:p>
    <w:p w14:paraId="73B8F641" w14:textId="16C9D1A3"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4: Huấn luyện mô hình Swin Transformer V2 trên tập dữ liệu đã đ</w:t>
      </w:r>
      <w:r w:rsidRPr="007A23AE">
        <w:rPr>
          <w:rFonts w:hint="eastAsia"/>
          <w:bCs/>
          <w:iCs/>
        </w:rPr>
        <w:t>ư</w:t>
      </w:r>
      <w:r w:rsidRPr="007A23AE">
        <w:rPr>
          <w:bCs/>
          <w:iCs/>
        </w:rPr>
        <w:t>ợc gán nhãn.</w:t>
      </w:r>
    </w:p>
    <w:p w14:paraId="19CC136D" w14:textId="601DE08A"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5: Kiểm thử mô hình, đánh giá hiệu suất bằng Confusion Matrix và độ chính xác (accuracy).</w:t>
      </w:r>
    </w:p>
    <w:p w14:paraId="45120128" w14:textId="6FF7B65F"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6: Áp dụng ph</w:t>
      </w:r>
      <w:r w:rsidRPr="007A23AE">
        <w:rPr>
          <w:rFonts w:hint="eastAsia"/>
          <w:bCs/>
          <w:iCs/>
        </w:rPr>
        <w:t>ươ</w:t>
      </w:r>
      <w:r w:rsidRPr="007A23AE">
        <w:rPr>
          <w:bCs/>
          <w:iCs/>
        </w:rPr>
        <w:t>ng pháp Integrated Gradients để tạo bản đồ giải thích, đồng thời kiểm tra tính khả dụng của hệ thống với chuyên gia y tế.</w:t>
      </w:r>
    </w:p>
    <w:p w14:paraId="5EC33D16" w14:textId="1F06BE2A" w:rsidR="00064864"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7: Thực nghiệm, đánh giá kết quả và đề xuất cải tiến.</w:t>
      </w:r>
    </w:p>
    <w:p w14:paraId="3C905135" w14:textId="5A9F0608" w:rsidR="007342DF" w:rsidRPr="007A23AE" w:rsidRDefault="00064864" w:rsidP="007A23AE">
      <w:pPr>
        <w:pStyle w:val="ListParagraph"/>
        <w:numPr>
          <w:ilvl w:val="0"/>
          <w:numId w:val="21"/>
        </w:numPr>
        <w:tabs>
          <w:tab w:val="right" w:leader="dot" w:pos="9360"/>
        </w:tabs>
        <w:spacing w:line="360" w:lineRule="auto"/>
        <w:rPr>
          <w:bCs/>
          <w:iCs/>
        </w:rPr>
      </w:pPr>
      <w:r w:rsidRPr="007A23AE">
        <w:rPr>
          <w:bCs/>
          <w:iCs/>
        </w:rPr>
        <w:t>Giai đoạn 8: Xây dựng ứng dụng web c</w:t>
      </w:r>
      <w:r w:rsidRPr="007A23AE">
        <w:rPr>
          <w:rFonts w:hint="eastAsia"/>
          <w:bCs/>
          <w:iCs/>
        </w:rPr>
        <w:t>ơ</w:t>
      </w:r>
      <w:r w:rsidRPr="007A23AE">
        <w:rPr>
          <w:bCs/>
          <w:iCs/>
        </w:rPr>
        <w:t xml:space="preserve"> bản nhằm tích hợp và triển khai mô hình hỗ trợ chẩn đoán.</w:t>
      </w:r>
    </w:p>
    <w:p w14:paraId="5F89EEE9" w14:textId="5B6AB078" w:rsidR="007342DF" w:rsidRPr="007342DF" w:rsidRDefault="007342DF" w:rsidP="006B106D">
      <w:pPr>
        <w:pStyle w:val="ListParagraph"/>
        <w:numPr>
          <w:ilvl w:val="0"/>
          <w:numId w:val="11"/>
        </w:numPr>
        <w:tabs>
          <w:tab w:val="right" w:leader="dot" w:pos="9360"/>
        </w:tabs>
        <w:spacing w:line="360" w:lineRule="auto"/>
        <w:rPr>
          <w:b/>
          <w:iCs/>
        </w:rPr>
      </w:pPr>
      <w:r>
        <w:rPr>
          <w:b/>
          <w:iCs/>
        </w:rPr>
        <w:t>Báo cáo viết</w:t>
      </w:r>
      <w:r w:rsidRPr="007342DF">
        <w:rPr>
          <w:b/>
          <w:iCs/>
        </w:rPr>
        <w:t>:</w:t>
      </w:r>
    </w:p>
    <w:p w14:paraId="2118561D" w14:textId="595EE6F8" w:rsidR="007E55F1" w:rsidRDefault="007E55F1" w:rsidP="007E55F1">
      <w:pPr>
        <w:pStyle w:val="NormalWeb"/>
        <w:numPr>
          <w:ilvl w:val="0"/>
          <w:numId w:val="27"/>
        </w:numPr>
        <w:ind w:left="450"/>
      </w:pPr>
      <w:r>
        <w:t>Bài báo cáo nhìn chung tương đối ổn, trình bày đầy đủ các nội dung cần thiết. Tuy nhiên, vẫn còn một số hạn chế như cách trình bày chưa thực sự logic, một số đoạn diễn đạt mang tính mô tả, khiến nội dung chung chung chưa rõ ràng và súc tích.</w:t>
      </w:r>
    </w:p>
    <w:p w14:paraId="3DAC4FEE" w14:textId="77777777" w:rsidR="007E55F1" w:rsidRDefault="007E55F1" w:rsidP="007E55F1">
      <w:pPr>
        <w:pStyle w:val="NormalWeb"/>
        <w:numPr>
          <w:ilvl w:val="0"/>
          <w:numId w:val="27"/>
        </w:numPr>
        <w:ind w:left="450"/>
      </w:pPr>
      <w:r>
        <w:t>Phần phương pháp chủ yếu tập trung vào việc áp dụng và khảo sát các mô hình có sẵn mà chưa có đóng góp mới, cần làm rõ hơn cách lựa chọn mô hình và giá trị của việc khảo sát. Ngoài ra, một số phần thực nghiệm chưa thể hiện rõ ý nghĩa của kết quả thu được, cần bổ sung phân tích sâu hơn để làm rõ tác động và hiệu quả của từng phương pháp.</w:t>
      </w:r>
    </w:p>
    <w:p w14:paraId="07104BF2" w14:textId="3BDD0BDB" w:rsidR="007342DF" w:rsidRDefault="007342DF" w:rsidP="006B106D">
      <w:pPr>
        <w:tabs>
          <w:tab w:val="right" w:leader="dot" w:pos="9360"/>
        </w:tabs>
        <w:spacing w:line="360" w:lineRule="auto"/>
        <w:rPr>
          <w:rFonts w:ascii="Times New Roman" w:hAnsi="Times New Roman"/>
          <w:bCs/>
          <w:iCs/>
          <w:color w:val="auto"/>
        </w:rPr>
      </w:pPr>
    </w:p>
    <w:p w14:paraId="3BF24E55" w14:textId="76DE184E" w:rsidR="00C168C7" w:rsidRPr="007342DF" w:rsidRDefault="00C168C7" w:rsidP="00C168C7">
      <w:pPr>
        <w:pStyle w:val="ListParagraph"/>
        <w:numPr>
          <w:ilvl w:val="0"/>
          <w:numId w:val="11"/>
        </w:numPr>
        <w:tabs>
          <w:tab w:val="right" w:leader="dot" w:pos="9360"/>
        </w:tabs>
        <w:spacing w:line="360" w:lineRule="auto"/>
        <w:rPr>
          <w:b/>
          <w:iCs/>
        </w:rPr>
      </w:pPr>
      <w:r>
        <w:rPr>
          <w:b/>
          <w:iCs/>
        </w:rPr>
        <w:t>Trình bày trước hội đồng</w:t>
      </w:r>
      <w:r w:rsidRPr="007342DF">
        <w:rPr>
          <w:b/>
          <w:iCs/>
        </w:rPr>
        <w:t>:</w:t>
      </w:r>
    </w:p>
    <w:p w14:paraId="59B3E107"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64CCB4B0"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1C3CBA67"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60C7BB90"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593406B6" w14:textId="237D905C" w:rsidR="00C168C7" w:rsidRPr="00B10C2F" w:rsidRDefault="00C168C7" w:rsidP="006B106D">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2700D34C" w14:textId="02C2FAA4" w:rsidR="007342DF" w:rsidRPr="007342DF" w:rsidRDefault="00830D4F" w:rsidP="00C168C7">
      <w:pPr>
        <w:pStyle w:val="ListParagraph"/>
        <w:numPr>
          <w:ilvl w:val="0"/>
          <w:numId w:val="11"/>
        </w:numPr>
        <w:tabs>
          <w:tab w:val="right" w:leader="dot" w:pos="9360"/>
        </w:tabs>
        <w:spacing w:line="360" w:lineRule="auto"/>
        <w:rPr>
          <w:b/>
          <w:iCs/>
        </w:rPr>
      </w:pPr>
      <w:r>
        <w:rPr>
          <w:b/>
          <w:iCs/>
        </w:rPr>
        <w:t>Công bố khoa học/ ứng dụng thực tế</w:t>
      </w:r>
      <w:r w:rsidR="007342DF" w:rsidRPr="007342DF">
        <w:rPr>
          <w:b/>
          <w:iCs/>
        </w:rPr>
        <w:t>:</w:t>
      </w:r>
    </w:p>
    <w:p w14:paraId="678D751B" w14:textId="38D26E5E" w:rsidR="007E55F1" w:rsidRDefault="007E55F1" w:rsidP="006B106D">
      <w:pPr>
        <w:tabs>
          <w:tab w:val="right" w:leader="dot" w:pos="9360"/>
        </w:tabs>
        <w:spacing w:before="240" w:line="360" w:lineRule="auto"/>
        <w:rPr>
          <w:rFonts w:ascii="Times New Roman" w:hAnsi="Times New Roman"/>
          <w:bCs/>
          <w:iCs/>
          <w:color w:val="auto"/>
        </w:rPr>
      </w:pPr>
      <w:r>
        <w:rPr>
          <w:rFonts w:ascii="Times New Roman" w:hAnsi="Times New Roman"/>
          <w:bCs/>
          <w:iCs/>
          <w:color w:val="auto"/>
        </w:rPr>
        <w:t>Không có</w:t>
      </w:r>
    </w:p>
    <w:p w14:paraId="6D966579" w14:textId="5FA00550" w:rsidR="00880DC6" w:rsidRPr="00B10C2F" w:rsidRDefault="00880DC6" w:rsidP="006B106D">
      <w:pPr>
        <w:tabs>
          <w:tab w:val="right" w:leader="dot" w:pos="9360"/>
        </w:tabs>
        <w:spacing w:before="240" w:line="360" w:lineRule="auto"/>
        <w:rPr>
          <w:rFonts w:ascii="Times New Roman" w:hAnsi="Times New Roman"/>
          <w:color w:val="auto"/>
        </w:rPr>
      </w:pPr>
      <w:r w:rsidRPr="00B10C2F">
        <w:rPr>
          <w:rFonts w:ascii="Times New Roman" w:hAnsi="Times New Roman"/>
          <w:b/>
          <w:i/>
          <w:color w:val="auto"/>
        </w:rPr>
        <w:t>Đánh giá</w:t>
      </w:r>
      <w:r w:rsidR="00830D4F">
        <w:rPr>
          <w:rFonts w:ascii="Times New Roman" w:hAnsi="Times New Roman"/>
          <w:b/>
          <w:i/>
          <w:color w:val="auto"/>
        </w:rPr>
        <w:t xml:space="preserve"> xếp loại</w:t>
      </w:r>
      <w:r w:rsidRPr="00B10C2F">
        <w:rPr>
          <w:rFonts w:ascii="Times New Roman" w:hAnsi="Times New Roman"/>
          <w:b/>
          <w:i/>
          <w:color w:val="auto"/>
        </w:rPr>
        <w:t>:</w:t>
      </w:r>
      <w:r w:rsidR="00F0129C" w:rsidRPr="00B10C2F">
        <w:rPr>
          <w:rFonts w:ascii="Times New Roman" w:hAnsi="Times New Roman"/>
          <w:b/>
          <w:i/>
          <w:color w:val="auto"/>
        </w:rPr>
        <w:t xml:space="preserve"> </w:t>
      </w:r>
      <w:r w:rsidRPr="00B10C2F">
        <w:rPr>
          <w:rFonts w:ascii="Times New Roman" w:hAnsi="Times New Roman"/>
          <w:color w:val="auto"/>
        </w:rPr>
        <w:tab/>
      </w:r>
      <w:r w:rsidRPr="00B10C2F">
        <w:rPr>
          <w:rFonts w:ascii="Times New Roman" w:hAnsi="Times New Roman"/>
          <w:color w:val="auto"/>
        </w:rPr>
        <w:tab/>
      </w:r>
    </w:p>
    <w:p w14:paraId="3DBFD542" w14:textId="77777777" w:rsidR="00F0129C"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r>
    </w:p>
    <w:p w14:paraId="03651A06" w14:textId="77777777" w:rsidR="00880DC6"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t>T</w:t>
      </w:r>
      <w:r w:rsidR="00081A66" w:rsidRPr="00B10C2F">
        <w:rPr>
          <w:rFonts w:ascii="Times New Roman" w:hAnsi="Times New Roman"/>
          <w:color w:val="auto"/>
        </w:rPr>
        <w:t>P</w:t>
      </w:r>
      <w:r w:rsidRPr="00B10C2F">
        <w:rPr>
          <w:rFonts w:ascii="Times New Roman" w:hAnsi="Times New Roman"/>
          <w:color w:val="auto"/>
        </w:rPr>
        <w:t>.</w:t>
      </w:r>
      <w:r w:rsidR="00880DC6" w:rsidRPr="00B10C2F">
        <w:rPr>
          <w:rFonts w:ascii="Times New Roman" w:hAnsi="Times New Roman"/>
          <w:color w:val="auto"/>
        </w:rPr>
        <w:t xml:space="preserve">HCM, ngày …. </w:t>
      </w:r>
      <w:r w:rsidRPr="00B10C2F">
        <w:rPr>
          <w:rFonts w:ascii="Times New Roman" w:hAnsi="Times New Roman"/>
          <w:color w:val="auto"/>
        </w:rPr>
        <w:t>t</w:t>
      </w:r>
      <w:r w:rsidR="00880DC6" w:rsidRPr="00B10C2F">
        <w:rPr>
          <w:rFonts w:ascii="Times New Roman" w:hAnsi="Times New Roman"/>
          <w:color w:val="auto"/>
        </w:rPr>
        <w:t xml:space="preserve">háng …. </w:t>
      </w:r>
      <w:r w:rsidRPr="00B10C2F">
        <w:rPr>
          <w:rFonts w:ascii="Times New Roman" w:hAnsi="Times New Roman"/>
          <w:color w:val="auto"/>
        </w:rPr>
        <w:t>n</w:t>
      </w:r>
      <w:r w:rsidR="00880DC6" w:rsidRPr="00B10C2F">
        <w:rPr>
          <w:rFonts w:ascii="Times New Roman" w:hAnsi="Times New Roman"/>
          <w:color w:val="auto"/>
        </w:rPr>
        <w:t xml:space="preserve">ăm </w:t>
      </w:r>
      <w:r w:rsidR="00311075" w:rsidRPr="00B10C2F">
        <w:rPr>
          <w:rFonts w:ascii="Times New Roman" w:hAnsi="Times New Roman"/>
          <w:color w:val="auto"/>
        </w:rPr>
        <w:t>…</w:t>
      </w:r>
      <w:r w:rsidRPr="00B10C2F">
        <w:rPr>
          <w:rFonts w:ascii="Times New Roman" w:hAnsi="Times New Roman"/>
          <w:color w:val="auto"/>
        </w:rPr>
        <w:t>….</w:t>
      </w:r>
    </w:p>
    <w:p w14:paraId="58A411E0" w14:textId="0BBA50D2" w:rsidR="00880DC6" w:rsidRPr="00103ECB" w:rsidRDefault="00880DC6" w:rsidP="006B106D">
      <w:pPr>
        <w:tabs>
          <w:tab w:val="center" w:pos="7371"/>
        </w:tabs>
        <w:spacing w:line="360" w:lineRule="auto"/>
        <w:rPr>
          <w:rFonts w:ascii="Times New Roman" w:hAnsi="Times New Roman"/>
          <w:b/>
          <w:bCs/>
          <w:color w:val="auto"/>
        </w:rPr>
      </w:pPr>
      <w:r w:rsidRPr="00B10C2F">
        <w:rPr>
          <w:rFonts w:ascii="Times New Roman" w:hAnsi="Times New Roman"/>
          <w:color w:val="auto"/>
        </w:rPr>
        <w:tab/>
      </w:r>
      <w:r w:rsidR="001732E0">
        <w:rPr>
          <w:rFonts w:ascii="Times New Roman" w:hAnsi="Times New Roman"/>
          <w:b/>
          <w:bCs/>
          <w:color w:val="auto"/>
        </w:rPr>
        <w:t>Giảng</w:t>
      </w:r>
      <w:r w:rsidRPr="00103ECB">
        <w:rPr>
          <w:rFonts w:ascii="Times New Roman" w:hAnsi="Times New Roman"/>
          <w:b/>
          <w:bCs/>
          <w:color w:val="auto"/>
        </w:rPr>
        <w:t xml:space="preserve"> viên </w:t>
      </w:r>
      <w:r w:rsidR="008F65FB" w:rsidRPr="00103ECB">
        <w:rPr>
          <w:rFonts w:ascii="Times New Roman" w:hAnsi="Times New Roman"/>
          <w:b/>
          <w:bCs/>
          <w:color w:val="auto"/>
        </w:rPr>
        <w:t>hướng dẫn</w:t>
      </w:r>
    </w:p>
    <w:p w14:paraId="466910B4" w14:textId="3C541DC6" w:rsidR="009662E4" w:rsidRPr="00103ECB" w:rsidRDefault="009662E4" w:rsidP="006B106D">
      <w:pPr>
        <w:tabs>
          <w:tab w:val="center" w:pos="7371"/>
        </w:tabs>
        <w:spacing w:line="360" w:lineRule="auto"/>
        <w:rPr>
          <w:rFonts w:ascii="Times New Roman" w:hAnsi="Times New Roman"/>
          <w:bCs/>
          <w:color w:val="auto"/>
        </w:rPr>
      </w:pPr>
      <w:r>
        <w:rPr>
          <w:rFonts w:ascii="Times New Roman" w:hAnsi="Times New Roman"/>
          <w:b/>
          <w:color w:val="auto"/>
        </w:rPr>
        <w:tab/>
      </w:r>
      <w:r w:rsidRPr="00103ECB">
        <w:rPr>
          <w:rFonts w:ascii="Times New Roman" w:hAnsi="Times New Roman"/>
          <w:bCs/>
          <w:color w:val="auto"/>
        </w:rPr>
        <w:t>(</w:t>
      </w:r>
      <w:r w:rsidRPr="00103ECB">
        <w:rPr>
          <w:rFonts w:ascii="Times New Roman" w:hAnsi="Times New Roman"/>
          <w:bCs/>
          <w:i/>
          <w:iCs/>
          <w:color w:val="auto"/>
        </w:rPr>
        <w:t>Ký và ghi rõ họ tên</w:t>
      </w:r>
      <w:r w:rsidRPr="00103ECB">
        <w:rPr>
          <w:rFonts w:ascii="Times New Roman" w:hAnsi="Times New Roman"/>
          <w:bCs/>
          <w:color w:val="auto"/>
        </w:rPr>
        <w:t>)</w:t>
      </w:r>
    </w:p>
    <w:p w14:paraId="2E183E7B" w14:textId="6545E82B" w:rsidR="009925CD" w:rsidRPr="00B10C2F" w:rsidRDefault="009925CD" w:rsidP="006B106D">
      <w:pPr>
        <w:tabs>
          <w:tab w:val="center" w:pos="7371"/>
        </w:tabs>
        <w:spacing w:line="360" w:lineRule="auto"/>
        <w:rPr>
          <w:rFonts w:ascii="Times New Roman" w:hAnsi="Times New Roman"/>
          <w:b/>
          <w:color w:val="auto"/>
        </w:rPr>
      </w:pPr>
    </w:p>
    <w:sectPr w:rsidR="009925CD" w:rsidRPr="00B10C2F" w:rsidSect="00837478">
      <w:footerReference w:type="default" r:id="rId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36FCC5" w14:textId="77777777" w:rsidR="00292E69" w:rsidRDefault="00292E69" w:rsidP="00457A95">
      <w:r>
        <w:separator/>
      </w:r>
    </w:p>
  </w:endnote>
  <w:endnote w:type="continuationSeparator" w:id="0">
    <w:p w14:paraId="2A99A010" w14:textId="77777777" w:rsidR="00292E69" w:rsidRDefault="00292E69" w:rsidP="00457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4B464" w14:textId="7B7A99AA" w:rsidR="00CF281B" w:rsidRDefault="001732E0">
    <w:pPr>
      <w:pStyle w:val="Footer"/>
      <w:jc w:val="right"/>
    </w:pPr>
    <w:r>
      <w:rPr>
        <w:rFonts w:ascii="Times New Roman" w:hAnsi="Times New Roman"/>
      </w:rPr>
      <w:t>Giảng</w:t>
    </w:r>
    <w:r w:rsidR="009A73D0" w:rsidRPr="009A73D0">
      <w:rPr>
        <w:rFonts w:ascii="Times New Roman" w:hAnsi="Times New Roman"/>
      </w:rPr>
      <w:t xml:space="preserve"> viên h</w:t>
    </w:r>
    <w:r w:rsidR="009A73D0" w:rsidRPr="009A73D0">
      <w:rPr>
        <w:rFonts w:ascii="Times New Roman" w:hAnsi="Times New Roman"/>
        <w:lang w:val="vi-VN"/>
      </w:rPr>
      <w:t>ư</w:t>
    </w:r>
    <w:r w:rsidR="009A73D0" w:rsidRPr="009A73D0">
      <w:rPr>
        <w:rFonts w:ascii="Times New Roman" w:hAnsi="Times New Roman"/>
      </w:rPr>
      <w:t>ớng dẫn</w:t>
    </w:r>
    <w:r w:rsidR="009A73D0">
      <w:rPr>
        <w:rFonts w:ascii="Cambria" w:hAnsi="Cambria"/>
      </w:rPr>
      <w:t xml:space="preserve"> - </w:t>
    </w:r>
    <w:sdt>
      <w:sdtPr>
        <w:id w:val="1567218523"/>
        <w:docPartObj>
          <w:docPartGallery w:val="Page Numbers (Bottom of Page)"/>
          <w:docPartUnique/>
        </w:docPartObj>
      </w:sdtPr>
      <w:sdtEndPr>
        <w:rPr>
          <w:noProof/>
        </w:rPr>
      </w:sdtEndPr>
      <w:sdtContent>
        <w:r w:rsidR="00CF281B">
          <w:fldChar w:fldCharType="begin"/>
        </w:r>
        <w:r w:rsidR="00CF281B">
          <w:instrText xml:space="preserve"> PAGE   \* MERGEFORMAT </w:instrText>
        </w:r>
        <w:r w:rsidR="00CF281B">
          <w:fldChar w:fldCharType="separate"/>
        </w:r>
        <w:r w:rsidR="00D24E5E">
          <w:rPr>
            <w:noProof/>
          </w:rPr>
          <w:t>3</w:t>
        </w:r>
        <w:r w:rsidR="00CF281B">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266DE3" w14:textId="77777777" w:rsidR="00292E69" w:rsidRDefault="00292E69" w:rsidP="00457A95">
      <w:r>
        <w:separator/>
      </w:r>
    </w:p>
  </w:footnote>
  <w:footnote w:type="continuationSeparator" w:id="0">
    <w:p w14:paraId="11373C61" w14:textId="77777777" w:rsidR="00292E69" w:rsidRDefault="00292E69" w:rsidP="00457A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81032"/>
    <w:multiLevelType w:val="hybridMultilevel"/>
    <w:tmpl w:val="885EF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A3025"/>
    <w:multiLevelType w:val="hybridMultilevel"/>
    <w:tmpl w:val="8AB001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3FA06C1"/>
    <w:multiLevelType w:val="hybridMultilevel"/>
    <w:tmpl w:val="7EB2D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343B6"/>
    <w:multiLevelType w:val="hybridMultilevel"/>
    <w:tmpl w:val="C99C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E4A79"/>
    <w:multiLevelType w:val="hybridMultilevel"/>
    <w:tmpl w:val="1EB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535F6"/>
    <w:multiLevelType w:val="hybridMultilevel"/>
    <w:tmpl w:val="AA98FA2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63CAA"/>
    <w:multiLevelType w:val="hybridMultilevel"/>
    <w:tmpl w:val="FACC189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C6719"/>
    <w:multiLevelType w:val="multilevel"/>
    <w:tmpl w:val="F8C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F328D"/>
    <w:multiLevelType w:val="hybridMultilevel"/>
    <w:tmpl w:val="06CA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BA7D1A"/>
    <w:multiLevelType w:val="hybridMultilevel"/>
    <w:tmpl w:val="D21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495240"/>
    <w:multiLevelType w:val="multilevel"/>
    <w:tmpl w:val="5DA87D6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2.%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3E0576C3"/>
    <w:multiLevelType w:val="hybridMultilevel"/>
    <w:tmpl w:val="DA06AE1A"/>
    <w:lvl w:ilvl="0" w:tplc="54F6CBE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E367B8"/>
    <w:multiLevelType w:val="hybridMultilevel"/>
    <w:tmpl w:val="B686CC3E"/>
    <w:lvl w:ilvl="0" w:tplc="54F6CBE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16349"/>
    <w:multiLevelType w:val="hybridMultilevel"/>
    <w:tmpl w:val="97AA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C162B"/>
    <w:multiLevelType w:val="hybridMultilevel"/>
    <w:tmpl w:val="5D46E012"/>
    <w:lvl w:ilvl="0" w:tplc="71089E14">
      <w:start w:val="1"/>
      <w:numFmt w:val="upperRoman"/>
      <w:pStyle w:val="Subtitle"/>
      <w:lvlText w:val="%1-"/>
      <w:lvlJc w:val="left"/>
      <w:pPr>
        <w:tabs>
          <w:tab w:val="num" w:pos="1080"/>
        </w:tabs>
        <w:ind w:left="1080" w:hanging="720"/>
      </w:pPr>
      <w:rPr>
        <w:rFonts w:hint="default"/>
      </w:rPr>
    </w:lvl>
    <w:lvl w:ilvl="1" w:tplc="EAB0FE1E">
      <w:start w:val="1"/>
      <w:numFmt w:val="upperLetter"/>
      <w:lvlText w:val="%2-"/>
      <w:lvlJc w:val="left"/>
      <w:pPr>
        <w:tabs>
          <w:tab w:val="num" w:pos="1080"/>
        </w:tabs>
        <w:ind w:left="1080" w:hanging="360"/>
      </w:pPr>
      <w:rPr>
        <w:rFonts w:hint="default"/>
      </w:rPr>
    </w:lvl>
    <w:lvl w:ilvl="2" w:tplc="AE94F31C">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8BB1B0B"/>
    <w:multiLevelType w:val="hybridMultilevel"/>
    <w:tmpl w:val="4224F48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7A310E72"/>
    <w:multiLevelType w:val="hybridMultilevel"/>
    <w:tmpl w:val="D72A0AF0"/>
    <w:lvl w:ilvl="0" w:tplc="B9CA0408">
      <w:numFmt w:val="bullet"/>
      <w:lvlText w:val="-"/>
      <w:lvlJc w:val="left"/>
      <w:pPr>
        <w:ind w:left="7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CED6158"/>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DA6AFF"/>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num>
  <w:num w:numId="3">
    <w:abstractNumId w:val="10"/>
  </w:num>
  <w:num w:numId="4">
    <w:abstractNumId w:val="10"/>
  </w:num>
  <w:num w:numId="5">
    <w:abstractNumId w:val="10"/>
  </w:num>
  <w:num w:numId="6">
    <w:abstractNumId w:val="10"/>
  </w:num>
  <w:num w:numId="7">
    <w:abstractNumId w:val="10"/>
  </w:num>
  <w:num w:numId="8">
    <w:abstractNumId w:val="10"/>
  </w:num>
  <w:num w:numId="9">
    <w:abstractNumId w:val="10"/>
  </w:num>
  <w:num w:numId="10">
    <w:abstractNumId w:val="14"/>
  </w:num>
  <w:num w:numId="11">
    <w:abstractNumId w:val="9"/>
  </w:num>
  <w:num w:numId="12">
    <w:abstractNumId w:val="18"/>
  </w:num>
  <w:num w:numId="13">
    <w:abstractNumId w:val="17"/>
  </w:num>
  <w:num w:numId="14">
    <w:abstractNumId w:val="0"/>
  </w:num>
  <w:num w:numId="15">
    <w:abstractNumId w:val="4"/>
  </w:num>
  <w:num w:numId="16">
    <w:abstractNumId w:val="2"/>
  </w:num>
  <w:num w:numId="17">
    <w:abstractNumId w:val="13"/>
  </w:num>
  <w:num w:numId="18">
    <w:abstractNumId w:val="7"/>
  </w:num>
  <w:num w:numId="19">
    <w:abstractNumId w:val="1"/>
  </w:num>
  <w:num w:numId="20">
    <w:abstractNumId w:val="15"/>
  </w:num>
  <w:num w:numId="21">
    <w:abstractNumId w:val="5"/>
  </w:num>
  <w:num w:numId="22">
    <w:abstractNumId w:val="6"/>
  </w:num>
  <w:num w:numId="23">
    <w:abstractNumId w:val="16"/>
  </w:num>
  <w:num w:numId="24">
    <w:abstractNumId w:val="12"/>
  </w:num>
  <w:num w:numId="25">
    <w:abstractNumId w:val="3"/>
  </w:num>
  <w:num w:numId="26">
    <w:abstractNumId w:val="8"/>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80DC6"/>
    <w:rsid w:val="00064864"/>
    <w:rsid w:val="00081A66"/>
    <w:rsid w:val="00103ECB"/>
    <w:rsid w:val="0017189C"/>
    <w:rsid w:val="001732E0"/>
    <w:rsid w:val="001B16A1"/>
    <w:rsid w:val="001F5301"/>
    <w:rsid w:val="001F683A"/>
    <w:rsid w:val="00256045"/>
    <w:rsid w:val="00292E69"/>
    <w:rsid w:val="002D62BD"/>
    <w:rsid w:val="002F6562"/>
    <w:rsid w:val="00311075"/>
    <w:rsid w:val="003A4227"/>
    <w:rsid w:val="003D2A22"/>
    <w:rsid w:val="00433FAC"/>
    <w:rsid w:val="00457A95"/>
    <w:rsid w:val="006B106D"/>
    <w:rsid w:val="007342DF"/>
    <w:rsid w:val="00751D77"/>
    <w:rsid w:val="00761AA5"/>
    <w:rsid w:val="007A23AE"/>
    <w:rsid w:val="007D696D"/>
    <w:rsid w:val="007E55F1"/>
    <w:rsid w:val="00830D4F"/>
    <w:rsid w:val="00837478"/>
    <w:rsid w:val="00880DC6"/>
    <w:rsid w:val="008A5A1F"/>
    <w:rsid w:val="008C2AAA"/>
    <w:rsid w:val="008E7033"/>
    <w:rsid w:val="008F65FB"/>
    <w:rsid w:val="00940B88"/>
    <w:rsid w:val="0095545D"/>
    <w:rsid w:val="009662E4"/>
    <w:rsid w:val="009925CD"/>
    <w:rsid w:val="009A73D0"/>
    <w:rsid w:val="00B05E1C"/>
    <w:rsid w:val="00B10C2F"/>
    <w:rsid w:val="00B9159C"/>
    <w:rsid w:val="00C168C7"/>
    <w:rsid w:val="00CF281B"/>
    <w:rsid w:val="00D24E5E"/>
    <w:rsid w:val="00D44CD3"/>
    <w:rsid w:val="00DC408D"/>
    <w:rsid w:val="00E82EF4"/>
    <w:rsid w:val="00EB74AC"/>
    <w:rsid w:val="00F0129C"/>
    <w:rsid w:val="00F8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2925A60"/>
  <w15:docId w15:val="{FB0C01D0-E741-4BDA-ACDE-C808EB02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0DC6"/>
    <w:rPr>
      <w:rFonts w:ascii="VNI-Times" w:eastAsia="Times New Roman" w:hAnsi="VNI-Times"/>
      <w:color w:val="000000"/>
      <w:sz w:val="24"/>
      <w:szCs w:val="24"/>
    </w:rPr>
  </w:style>
  <w:style w:type="paragraph" w:styleId="Heading1">
    <w:name w:val="heading 1"/>
    <w:basedOn w:val="Normal"/>
    <w:next w:val="Normal"/>
    <w:link w:val="Heading1Char"/>
    <w:qFormat/>
    <w:rsid w:val="00F87137"/>
    <w:pPr>
      <w:keepNext/>
      <w:numPr>
        <w:numId w:val="9"/>
      </w:numPr>
      <w:spacing w:before="240" w:after="60"/>
      <w:outlineLvl w:val="0"/>
    </w:pPr>
    <w:rPr>
      <w:rFonts w:ascii="Arial" w:eastAsia="Calibri" w:hAnsi="Arial" w:cs="Arial"/>
      <w:b/>
      <w:bCs/>
      <w:color w:val="auto"/>
      <w:kern w:val="32"/>
      <w:lang w:val="fr-FR" w:eastAsia="fr-FR"/>
    </w:rPr>
  </w:style>
  <w:style w:type="paragraph" w:styleId="Heading2">
    <w:name w:val="heading 2"/>
    <w:basedOn w:val="Normal"/>
    <w:next w:val="Normal"/>
    <w:link w:val="Heading2Char"/>
    <w:qFormat/>
    <w:rsid w:val="00F87137"/>
    <w:pPr>
      <w:keepNext/>
      <w:numPr>
        <w:ilvl w:val="1"/>
        <w:numId w:val="9"/>
      </w:numPr>
      <w:spacing w:before="240" w:after="60"/>
      <w:outlineLvl w:val="1"/>
    </w:pPr>
    <w:rPr>
      <w:rFonts w:ascii="Arial" w:eastAsia="Calibri" w:hAnsi="Arial" w:cs="Arial"/>
      <w:b/>
      <w:bCs/>
      <w:iCs/>
      <w:color w:val="auto"/>
      <w:lang w:val="fr-FR" w:eastAsia="fr-FR"/>
    </w:rPr>
  </w:style>
  <w:style w:type="paragraph" w:styleId="Heading3">
    <w:name w:val="heading 3"/>
    <w:basedOn w:val="Normal"/>
    <w:next w:val="Normal"/>
    <w:link w:val="Heading3Char"/>
    <w:qFormat/>
    <w:rsid w:val="00F87137"/>
    <w:pPr>
      <w:keepNext/>
      <w:numPr>
        <w:ilvl w:val="2"/>
        <w:numId w:val="9"/>
      </w:numPr>
      <w:spacing w:before="240" w:after="60"/>
      <w:outlineLvl w:val="2"/>
    </w:pPr>
    <w:rPr>
      <w:rFonts w:ascii="Arial" w:hAnsi="Arial" w:cs="Arial"/>
      <w:b/>
      <w:bCs/>
      <w:color w:val="auto"/>
      <w:sz w:val="26"/>
      <w:szCs w:val="26"/>
      <w:lang w:val="fr-FR" w:eastAsia="fr-FR"/>
    </w:rPr>
  </w:style>
  <w:style w:type="paragraph" w:styleId="Heading4">
    <w:name w:val="heading 4"/>
    <w:basedOn w:val="Normal"/>
    <w:next w:val="Normal"/>
    <w:link w:val="Heading4Char"/>
    <w:qFormat/>
    <w:rsid w:val="00F87137"/>
    <w:pPr>
      <w:keepNext/>
      <w:numPr>
        <w:ilvl w:val="3"/>
        <w:numId w:val="9"/>
      </w:numPr>
      <w:spacing w:before="240" w:after="60"/>
      <w:outlineLvl w:val="3"/>
    </w:pPr>
    <w:rPr>
      <w:rFonts w:ascii="Times New Roman" w:hAnsi="Times New Roman"/>
      <w:b/>
      <w:bCs/>
      <w:color w:val="auto"/>
      <w:lang w:val="fr-FR" w:eastAsia="fr-FR"/>
    </w:rPr>
  </w:style>
  <w:style w:type="paragraph" w:styleId="Heading5">
    <w:name w:val="heading 5"/>
    <w:basedOn w:val="Normal"/>
    <w:next w:val="Normal"/>
    <w:link w:val="Heading5Char"/>
    <w:qFormat/>
    <w:rsid w:val="00F87137"/>
    <w:pPr>
      <w:keepNext/>
      <w:numPr>
        <w:ilvl w:val="4"/>
        <w:numId w:val="9"/>
      </w:numPr>
      <w:jc w:val="center"/>
      <w:outlineLvl w:val="4"/>
    </w:pPr>
    <w:rPr>
      <w:rFonts w:ascii="Times New Roman" w:hAnsi="Times New Roman"/>
      <w:b/>
      <w:color w:val="auto"/>
      <w:lang w:val="en-GB" w:eastAsia="fr-FR"/>
    </w:rPr>
  </w:style>
  <w:style w:type="paragraph" w:styleId="Heading6">
    <w:name w:val="heading 6"/>
    <w:basedOn w:val="Normal"/>
    <w:next w:val="Normal"/>
    <w:link w:val="Heading6Char"/>
    <w:qFormat/>
    <w:rsid w:val="00F87137"/>
    <w:pPr>
      <w:numPr>
        <w:ilvl w:val="5"/>
        <w:numId w:val="9"/>
      </w:numPr>
      <w:spacing w:before="240" w:after="60"/>
      <w:outlineLvl w:val="5"/>
    </w:pPr>
    <w:rPr>
      <w:rFonts w:ascii="Times New Roman" w:hAnsi="Times New Roman"/>
      <w:b/>
      <w:bCs/>
      <w:color w:val="auto"/>
      <w:sz w:val="22"/>
      <w:szCs w:val="22"/>
      <w:lang w:val="fr-FR" w:eastAsia="fr-FR"/>
    </w:rPr>
  </w:style>
  <w:style w:type="paragraph" w:styleId="Heading7">
    <w:name w:val="heading 7"/>
    <w:basedOn w:val="Normal"/>
    <w:next w:val="Normal"/>
    <w:link w:val="Heading7Char"/>
    <w:qFormat/>
    <w:rsid w:val="00F87137"/>
    <w:pPr>
      <w:keepNext/>
      <w:numPr>
        <w:ilvl w:val="6"/>
        <w:numId w:val="9"/>
      </w:numPr>
      <w:jc w:val="both"/>
      <w:outlineLvl w:val="6"/>
    </w:pPr>
    <w:rPr>
      <w:rFonts w:ascii="Calibri" w:eastAsia="Calibri" w:hAnsi="Calibri"/>
      <w:b/>
      <w:color w:val="auto"/>
      <w:lang w:val="fr-FR" w:eastAsia="fr-FR"/>
    </w:rPr>
  </w:style>
  <w:style w:type="paragraph" w:styleId="Heading8">
    <w:name w:val="heading 8"/>
    <w:basedOn w:val="Normal"/>
    <w:next w:val="Normal"/>
    <w:link w:val="Heading8Char"/>
    <w:qFormat/>
    <w:rsid w:val="00F87137"/>
    <w:pPr>
      <w:keepNext/>
      <w:numPr>
        <w:ilvl w:val="7"/>
        <w:numId w:val="9"/>
      </w:numPr>
      <w:spacing w:line="312" w:lineRule="auto"/>
      <w:jc w:val="both"/>
      <w:outlineLvl w:val="7"/>
    </w:pPr>
    <w:rPr>
      <w:rFonts w:ascii=".VnTime" w:eastAsia="Calibri" w:hAnsi=".VnTime"/>
      <w:b/>
      <w:color w:val="auto"/>
      <w:lang w:val="fr-FR" w:eastAsia="fr-FR"/>
    </w:rPr>
  </w:style>
  <w:style w:type="paragraph" w:styleId="Heading9">
    <w:name w:val="heading 9"/>
    <w:basedOn w:val="Normal"/>
    <w:next w:val="Normal"/>
    <w:link w:val="Heading9Char"/>
    <w:qFormat/>
    <w:rsid w:val="00F87137"/>
    <w:pPr>
      <w:numPr>
        <w:ilvl w:val="8"/>
        <w:numId w:val="9"/>
      </w:numPr>
      <w:spacing w:before="240" w:after="60"/>
      <w:outlineLvl w:val="8"/>
    </w:pPr>
    <w:rPr>
      <w:rFonts w:ascii="Arial" w:hAnsi="Arial" w:cs="Arial"/>
      <w:color w:val="auto"/>
      <w:sz w:val="22"/>
      <w:szCs w:val="22"/>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7137"/>
    <w:rPr>
      <w:rFonts w:ascii="Arial" w:hAnsi="Arial" w:cs="Arial"/>
      <w:b/>
      <w:bCs/>
      <w:kern w:val="32"/>
      <w:sz w:val="24"/>
      <w:szCs w:val="24"/>
      <w:lang w:val="fr-FR" w:eastAsia="fr-FR"/>
    </w:rPr>
  </w:style>
  <w:style w:type="character" w:customStyle="1" w:styleId="Heading2Char">
    <w:name w:val="Heading 2 Char"/>
    <w:basedOn w:val="DefaultParagraphFont"/>
    <w:link w:val="Heading2"/>
    <w:rsid w:val="00F87137"/>
    <w:rPr>
      <w:rFonts w:ascii="Arial" w:hAnsi="Arial" w:cs="Arial"/>
      <w:b/>
      <w:bCs/>
      <w:iCs/>
      <w:sz w:val="24"/>
      <w:szCs w:val="24"/>
      <w:lang w:val="fr-FR" w:eastAsia="fr-FR"/>
    </w:rPr>
  </w:style>
  <w:style w:type="character" w:customStyle="1" w:styleId="Heading3Char">
    <w:name w:val="Heading 3 Char"/>
    <w:basedOn w:val="DefaultParagraphFont"/>
    <w:link w:val="Heading3"/>
    <w:rsid w:val="00F87137"/>
    <w:rPr>
      <w:rFonts w:ascii="Arial" w:eastAsia="Times New Roman" w:hAnsi="Arial" w:cs="Arial"/>
      <w:b/>
      <w:bCs/>
      <w:sz w:val="26"/>
      <w:szCs w:val="26"/>
      <w:lang w:val="fr-FR" w:eastAsia="fr-FR"/>
    </w:rPr>
  </w:style>
  <w:style w:type="character" w:customStyle="1" w:styleId="Heading4Char">
    <w:name w:val="Heading 4 Char"/>
    <w:basedOn w:val="DefaultParagraphFont"/>
    <w:link w:val="Heading4"/>
    <w:rsid w:val="00F87137"/>
    <w:rPr>
      <w:rFonts w:ascii="Times New Roman" w:eastAsia="Times New Roman" w:hAnsi="Times New Roman"/>
      <w:b/>
      <w:bCs/>
      <w:sz w:val="24"/>
      <w:szCs w:val="24"/>
      <w:lang w:val="fr-FR" w:eastAsia="fr-FR"/>
    </w:rPr>
  </w:style>
  <w:style w:type="character" w:customStyle="1" w:styleId="Heading5Char">
    <w:name w:val="Heading 5 Char"/>
    <w:basedOn w:val="DefaultParagraphFont"/>
    <w:link w:val="Heading5"/>
    <w:rsid w:val="00F87137"/>
    <w:rPr>
      <w:rFonts w:ascii="Times New Roman" w:eastAsia="Times New Roman" w:hAnsi="Times New Roman"/>
      <w:b/>
      <w:sz w:val="24"/>
      <w:szCs w:val="24"/>
      <w:lang w:val="en-GB" w:eastAsia="fr-FR"/>
    </w:rPr>
  </w:style>
  <w:style w:type="character" w:customStyle="1" w:styleId="Heading6Char">
    <w:name w:val="Heading 6 Char"/>
    <w:basedOn w:val="DefaultParagraphFont"/>
    <w:link w:val="Heading6"/>
    <w:rsid w:val="00F87137"/>
    <w:rPr>
      <w:rFonts w:ascii="Times New Roman" w:eastAsia="Times New Roman" w:hAnsi="Times New Roman"/>
      <w:b/>
      <w:bCs/>
      <w:sz w:val="22"/>
      <w:szCs w:val="22"/>
      <w:lang w:val="fr-FR" w:eastAsia="fr-FR"/>
    </w:rPr>
  </w:style>
  <w:style w:type="character" w:customStyle="1" w:styleId="Heading7Char">
    <w:name w:val="Heading 7 Char"/>
    <w:basedOn w:val="DefaultParagraphFont"/>
    <w:link w:val="Heading7"/>
    <w:rsid w:val="00F87137"/>
    <w:rPr>
      <w:b/>
      <w:sz w:val="24"/>
      <w:szCs w:val="24"/>
      <w:lang w:val="fr-FR" w:eastAsia="fr-FR"/>
    </w:rPr>
  </w:style>
  <w:style w:type="character" w:customStyle="1" w:styleId="Heading8Char">
    <w:name w:val="Heading 8 Char"/>
    <w:basedOn w:val="DefaultParagraphFont"/>
    <w:link w:val="Heading8"/>
    <w:rsid w:val="00F87137"/>
    <w:rPr>
      <w:rFonts w:ascii=".VnTime" w:hAnsi=".VnTime"/>
      <w:b/>
      <w:sz w:val="24"/>
      <w:szCs w:val="24"/>
      <w:lang w:val="fr-FR" w:eastAsia="fr-FR"/>
    </w:rPr>
  </w:style>
  <w:style w:type="character" w:customStyle="1" w:styleId="Heading9Char">
    <w:name w:val="Heading 9 Char"/>
    <w:basedOn w:val="DefaultParagraphFont"/>
    <w:link w:val="Heading9"/>
    <w:rsid w:val="00F87137"/>
    <w:rPr>
      <w:rFonts w:ascii="Arial" w:eastAsia="Times New Roman" w:hAnsi="Arial" w:cs="Arial"/>
      <w:sz w:val="22"/>
      <w:szCs w:val="22"/>
      <w:lang w:val="fr-FR" w:eastAsia="fr-FR"/>
    </w:rPr>
  </w:style>
  <w:style w:type="paragraph" w:styleId="Subtitle">
    <w:name w:val="Subtitle"/>
    <w:basedOn w:val="Normal"/>
    <w:link w:val="SubtitleChar"/>
    <w:qFormat/>
    <w:rsid w:val="00F87137"/>
    <w:pPr>
      <w:numPr>
        <w:numId w:val="10"/>
      </w:numPr>
    </w:pPr>
    <w:rPr>
      <w:rFonts w:eastAsia="Calibri"/>
      <w:b/>
      <w:bCs/>
      <w:color w:val="auto"/>
    </w:rPr>
  </w:style>
  <w:style w:type="character" w:customStyle="1" w:styleId="SubtitleChar">
    <w:name w:val="Subtitle Char"/>
    <w:basedOn w:val="DefaultParagraphFont"/>
    <w:link w:val="Subtitle"/>
    <w:rsid w:val="00F87137"/>
    <w:rPr>
      <w:rFonts w:ascii="VNI-Times" w:hAnsi="VNI-Times"/>
      <w:b/>
      <w:bCs/>
      <w:sz w:val="24"/>
      <w:szCs w:val="24"/>
      <w:lang w:val="en-US" w:eastAsia="en-US" w:bidi="ar-SA"/>
    </w:rPr>
  </w:style>
  <w:style w:type="paragraph" w:styleId="ListParagraph">
    <w:name w:val="List Paragraph"/>
    <w:basedOn w:val="Normal"/>
    <w:uiPriority w:val="34"/>
    <w:qFormat/>
    <w:rsid w:val="00F87137"/>
    <w:pPr>
      <w:ind w:left="720"/>
      <w:contextualSpacing/>
    </w:pPr>
    <w:rPr>
      <w:rFonts w:ascii="Times New Roman" w:hAnsi="Times New Roman"/>
      <w:color w:val="auto"/>
      <w:lang w:val="fr-FR" w:eastAsia="fr-FR"/>
    </w:rPr>
  </w:style>
  <w:style w:type="table" w:styleId="TableGrid">
    <w:name w:val="Table Grid"/>
    <w:basedOn w:val="TableNormal"/>
    <w:uiPriority w:val="59"/>
    <w:rsid w:val="00734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A95"/>
    <w:pPr>
      <w:tabs>
        <w:tab w:val="center" w:pos="4680"/>
        <w:tab w:val="right" w:pos="9360"/>
      </w:tabs>
    </w:pPr>
  </w:style>
  <w:style w:type="character" w:customStyle="1" w:styleId="HeaderChar">
    <w:name w:val="Header Char"/>
    <w:basedOn w:val="DefaultParagraphFont"/>
    <w:link w:val="Header"/>
    <w:uiPriority w:val="99"/>
    <w:rsid w:val="00457A95"/>
    <w:rPr>
      <w:rFonts w:ascii="VNI-Times" w:eastAsia="Times New Roman" w:hAnsi="VNI-Times"/>
      <w:color w:val="000000"/>
      <w:sz w:val="24"/>
      <w:szCs w:val="24"/>
    </w:rPr>
  </w:style>
  <w:style w:type="paragraph" w:styleId="Footer">
    <w:name w:val="footer"/>
    <w:basedOn w:val="Normal"/>
    <w:link w:val="FooterChar"/>
    <w:uiPriority w:val="99"/>
    <w:unhideWhenUsed/>
    <w:rsid w:val="00457A95"/>
    <w:pPr>
      <w:tabs>
        <w:tab w:val="center" w:pos="4680"/>
        <w:tab w:val="right" w:pos="9360"/>
      </w:tabs>
    </w:pPr>
  </w:style>
  <w:style w:type="character" w:customStyle="1" w:styleId="FooterChar">
    <w:name w:val="Footer Char"/>
    <w:basedOn w:val="DefaultParagraphFont"/>
    <w:link w:val="Footer"/>
    <w:uiPriority w:val="99"/>
    <w:rsid w:val="00457A95"/>
    <w:rPr>
      <w:rFonts w:ascii="VNI-Times" w:eastAsia="Times New Roman" w:hAnsi="VNI-Times"/>
      <w:color w:val="000000"/>
      <w:sz w:val="24"/>
      <w:szCs w:val="24"/>
    </w:rPr>
  </w:style>
  <w:style w:type="character" w:styleId="Strong">
    <w:name w:val="Strong"/>
    <w:basedOn w:val="DefaultParagraphFont"/>
    <w:uiPriority w:val="22"/>
    <w:qFormat/>
    <w:rsid w:val="003A4227"/>
    <w:rPr>
      <w:b/>
      <w:bCs/>
    </w:rPr>
  </w:style>
  <w:style w:type="paragraph" w:styleId="NormalWeb">
    <w:name w:val="Normal (Web)"/>
    <w:basedOn w:val="Normal"/>
    <w:uiPriority w:val="99"/>
    <w:unhideWhenUsed/>
    <w:rsid w:val="00256045"/>
    <w:pPr>
      <w:spacing w:before="100" w:beforeAutospacing="1" w:after="100" w:afterAutospacing="1"/>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03503">
      <w:bodyDiv w:val="1"/>
      <w:marLeft w:val="0"/>
      <w:marRight w:val="0"/>
      <w:marTop w:val="0"/>
      <w:marBottom w:val="0"/>
      <w:divBdr>
        <w:top w:val="none" w:sz="0" w:space="0" w:color="auto"/>
        <w:left w:val="none" w:sz="0" w:space="0" w:color="auto"/>
        <w:bottom w:val="none" w:sz="0" w:space="0" w:color="auto"/>
        <w:right w:val="none" w:sz="0" w:space="0" w:color="auto"/>
      </w:divBdr>
    </w:div>
    <w:div w:id="379329396">
      <w:bodyDiv w:val="1"/>
      <w:marLeft w:val="0"/>
      <w:marRight w:val="0"/>
      <w:marTop w:val="0"/>
      <w:marBottom w:val="0"/>
      <w:divBdr>
        <w:top w:val="none" w:sz="0" w:space="0" w:color="auto"/>
        <w:left w:val="none" w:sz="0" w:space="0" w:color="auto"/>
        <w:bottom w:val="none" w:sz="0" w:space="0" w:color="auto"/>
        <w:right w:val="none" w:sz="0" w:space="0" w:color="auto"/>
      </w:divBdr>
    </w:div>
    <w:div w:id="709646447">
      <w:bodyDiv w:val="1"/>
      <w:marLeft w:val="0"/>
      <w:marRight w:val="0"/>
      <w:marTop w:val="0"/>
      <w:marBottom w:val="0"/>
      <w:divBdr>
        <w:top w:val="none" w:sz="0" w:space="0" w:color="auto"/>
        <w:left w:val="none" w:sz="0" w:space="0" w:color="auto"/>
        <w:bottom w:val="none" w:sz="0" w:space="0" w:color="auto"/>
        <w:right w:val="none" w:sz="0" w:space="0" w:color="auto"/>
      </w:divBdr>
    </w:div>
    <w:div w:id="1180122767">
      <w:bodyDiv w:val="1"/>
      <w:marLeft w:val="0"/>
      <w:marRight w:val="0"/>
      <w:marTop w:val="0"/>
      <w:marBottom w:val="0"/>
      <w:divBdr>
        <w:top w:val="none" w:sz="0" w:space="0" w:color="auto"/>
        <w:left w:val="none" w:sz="0" w:space="0" w:color="auto"/>
        <w:bottom w:val="none" w:sz="0" w:space="0" w:color="auto"/>
        <w:right w:val="none" w:sz="0" w:space="0" w:color="auto"/>
      </w:divBdr>
    </w:div>
    <w:div w:id="1624460134">
      <w:bodyDiv w:val="1"/>
      <w:marLeft w:val="0"/>
      <w:marRight w:val="0"/>
      <w:marTop w:val="0"/>
      <w:marBottom w:val="0"/>
      <w:divBdr>
        <w:top w:val="none" w:sz="0" w:space="0" w:color="auto"/>
        <w:left w:val="none" w:sz="0" w:space="0" w:color="auto"/>
        <w:bottom w:val="none" w:sz="0" w:space="0" w:color="auto"/>
        <w:right w:val="none" w:sz="0" w:space="0" w:color="auto"/>
      </w:divBdr>
    </w:div>
    <w:div w:id="1761438836">
      <w:bodyDiv w:val="1"/>
      <w:marLeft w:val="0"/>
      <w:marRight w:val="0"/>
      <w:marTop w:val="0"/>
      <w:marBottom w:val="0"/>
      <w:divBdr>
        <w:top w:val="none" w:sz="0" w:space="0" w:color="auto"/>
        <w:left w:val="none" w:sz="0" w:space="0" w:color="auto"/>
        <w:bottom w:val="none" w:sz="0" w:space="0" w:color="auto"/>
        <w:right w:val="none" w:sz="0" w:space="0" w:color="auto"/>
      </w:divBdr>
    </w:div>
    <w:div w:id="185973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383</TotalTime>
  <Pages>4</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vntdoan</dc:creator>
  <cp:lastModifiedBy>Microsoft account</cp:lastModifiedBy>
  <cp:revision>43</cp:revision>
  <cp:lastPrinted>2021-03-04T04:47:00Z</cp:lastPrinted>
  <dcterms:created xsi:type="dcterms:W3CDTF">2012-07-11T03:25:00Z</dcterms:created>
  <dcterms:modified xsi:type="dcterms:W3CDTF">2025-03-14T01:09:00Z</dcterms:modified>
</cp:coreProperties>
</file>