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B8CB30" w14:textId="77777777" w:rsidR="005C5A5F" w:rsidRDefault="00030E1B">
      <w:r w:rsidRPr="00030E1B">
        <w:t xml:space="preserve">Title </w:t>
      </w:r>
      <w:r>
        <w:t>page</w:t>
      </w:r>
    </w:p>
    <w:p w14:paraId="3F57A6E9" w14:textId="77777777" w:rsidR="00030E1B" w:rsidRDefault="00030E1B" w:rsidP="00030E1B">
      <w:pPr>
        <w:pStyle w:val="ListParagraph"/>
        <w:numPr>
          <w:ilvl w:val="0"/>
          <w:numId w:val="1"/>
        </w:numPr>
      </w:pPr>
      <w:r>
        <w:t>Name</w:t>
      </w:r>
    </w:p>
    <w:p w14:paraId="20AB1482" w14:textId="77777777" w:rsidR="00030E1B" w:rsidRDefault="00030E1B" w:rsidP="00030E1B">
      <w:pPr>
        <w:pStyle w:val="ListParagraph"/>
        <w:numPr>
          <w:ilvl w:val="0"/>
          <w:numId w:val="1"/>
        </w:numPr>
      </w:pPr>
      <w:r>
        <w:t>Title for talk</w:t>
      </w:r>
    </w:p>
    <w:p w14:paraId="20BCC749" w14:textId="59EFB2F8" w:rsidR="00030E1B" w:rsidRDefault="00030E1B" w:rsidP="00030E1B">
      <w:r>
        <w:t>Overview of talk</w:t>
      </w:r>
    </w:p>
    <w:p w14:paraId="5BB1BF2A" w14:textId="33E7450E" w:rsidR="00DD10FB" w:rsidRDefault="00DD10FB" w:rsidP="00DD10FB">
      <w:pPr>
        <w:pStyle w:val="ListParagraph"/>
        <w:numPr>
          <w:ilvl w:val="0"/>
          <w:numId w:val="7"/>
        </w:numPr>
      </w:pPr>
      <w:r>
        <w:t>Reduced 3 body</w:t>
      </w:r>
    </w:p>
    <w:p w14:paraId="4A50F311" w14:textId="4BD2EFEF" w:rsidR="00DD10FB" w:rsidRDefault="00DD10FB" w:rsidP="00DD10FB">
      <w:pPr>
        <w:pStyle w:val="ListParagraph"/>
        <w:numPr>
          <w:ilvl w:val="0"/>
          <w:numId w:val="7"/>
        </w:numPr>
      </w:pPr>
      <w:r>
        <w:t xml:space="preserve">Application – aim is to explore the stellar formations that occur after </w:t>
      </w:r>
      <w:r w:rsidR="00735A45">
        <w:t>galaxies interact closely with each other</w:t>
      </w:r>
    </w:p>
    <w:p w14:paraId="73092CAF" w14:textId="64595DD6" w:rsidR="00DD10FB" w:rsidRDefault="00DD10FB" w:rsidP="00DD10FB">
      <w:pPr>
        <w:pStyle w:val="ListParagraph"/>
        <w:numPr>
          <w:ilvl w:val="0"/>
          <w:numId w:val="7"/>
        </w:numPr>
      </w:pPr>
      <w:r>
        <w:t>Setup</w:t>
      </w:r>
    </w:p>
    <w:p w14:paraId="5371D1BA" w14:textId="597C9C20" w:rsidR="00DD10FB" w:rsidRDefault="00BC1BC5" w:rsidP="00DD10FB">
      <w:pPr>
        <w:pStyle w:val="ListParagraph"/>
        <w:numPr>
          <w:ilvl w:val="0"/>
          <w:numId w:val="7"/>
        </w:numPr>
      </w:pPr>
      <w:r>
        <w:t>Galaxy generation</w:t>
      </w:r>
    </w:p>
    <w:p w14:paraId="1C7E5151" w14:textId="085FAD2D" w:rsidR="00BC1BC5" w:rsidRDefault="00BC1BC5" w:rsidP="00DD10FB">
      <w:pPr>
        <w:pStyle w:val="ListParagraph"/>
        <w:numPr>
          <w:ilvl w:val="0"/>
          <w:numId w:val="7"/>
        </w:numPr>
      </w:pPr>
      <w:r>
        <w:t>Increase complexity</w:t>
      </w:r>
    </w:p>
    <w:p w14:paraId="0535ED80" w14:textId="6DE17995" w:rsidR="00030E1B" w:rsidRDefault="009F2623" w:rsidP="00030E1B">
      <w:r>
        <w:t xml:space="preserve">Principle of reduced </w:t>
      </w:r>
      <w:r w:rsidR="00513144">
        <w:t>3</w:t>
      </w:r>
      <w:r>
        <w:t xml:space="preserve"> body problem</w:t>
      </w:r>
    </w:p>
    <w:p w14:paraId="25E2729B" w14:textId="0A410AD1" w:rsidR="00513144" w:rsidRDefault="00513144" w:rsidP="00513144">
      <w:pPr>
        <w:pStyle w:val="ListParagraph"/>
        <w:numPr>
          <w:ilvl w:val="0"/>
          <w:numId w:val="3"/>
        </w:numPr>
      </w:pPr>
      <w:r>
        <w:t>The principle of the reduced 3 bo</w:t>
      </w:r>
      <w:r w:rsidR="00606C5C">
        <w:t xml:space="preserve">dy problem is to have two massive bodies that interact </w:t>
      </w:r>
      <w:r w:rsidR="00A32448">
        <w:t>with each other through gravity</w:t>
      </w:r>
      <w:r w:rsidR="00C16B5A">
        <w:t>.</w:t>
      </w:r>
    </w:p>
    <w:p w14:paraId="7C48A79F" w14:textId="764B7EEF" w:rsidR="00C16B5A" w:rsidRDefault="008170CC" w:rsidP="00513144">
      <w:pPr>
        <w:pStyle w:val="ListParagraph"/>
        <w:numPr>
          <w:ilvl w:val="0"/>
          <w:numId w:val="3"/>
        </w:numPr>
      </w:pPr>
      <w:r>
        <w:t>You can then have one or more test particles that interact with only these two bodies and not with each other. This means the problem does not become the N body problem.</w:t>
      </w:r>
    </w:p>
    <w:p w14:paraId="4951923B" w14:textId="548B0852" w:rsidR="00735A45" w:rsidRDefault="00735A45" w:rsidP="00735A45">
      <w:r>
        <w:t>Application</w:t>
      </w:r>
    </w:p>
    <w:p w14:paraId="74CB21A7" w14:textId="73558D76" w:rsidR="00735A45" w:rsidRDefault="00735A45" w:rsidP="00735A45">
      <w:pPr>
        <w:pStyle w:val="ListParagraph"/>
        <w:numPr>
          <w:ilvl w:val="0"/>
          <w:numId w:val="8"/>
        </w:numPr>
      </w:pPr>
      <w:r>
        <w:t xml:space="preserve">The 3 body problem can be applied to colliding galaxies by modelling the cores as the two massive point particles that contain all the mass of the galaxy. </w:t>
      </w:r>
    </w:p>
    <w:p w14:paraId="3420D2CA" w14:textId="757BAD15" w:rsidR="00735A45" w:rsidRDefault="00735A45" w:rsidP="00735A45">
      <w:pPr>
        <w:pStyle w:val="ListParagraph"/>
        <w:numPr>
          <w:ilvl w:val="0"/>
          <w:numId w:val="8"/>
        </w:numPr>
      </w:pPr>
      <w:r>
        <w:t>Test particles are then stars which interact with these two cores.</w:t>
      </w:r>
    </w:p>
    <w:p w14:paraId="00E500E6" w14:textId="031CCAFE" w:rsidR="009F2623" w:rsidRDefault="009F2623" w:rsidP="00030E1B">
      <w:r>
        <w:t>Initial setup</w:t>
      </w:r>
    </w:p>
    <w:p w14:paraId="78C08949" w14:textId="1A12BA48" w:rsidR="005712C6" w:rsidRDefault="005712C6" w:rsidP="008170CC">
      <w:pPr>
        <w:pStyle w:val="ListParagraph"/>
        <w:numPr>
          <w:ilvl w:val="0"/>
          <w:numId w:val="4"/>
        </w:numPr>
      </w:pPr>
      <w:r>
        <w:t xml:space="preserve">Model the two colliding galaxies </w:t>
      </w:r>
      <w:r w:rsidR="001D6736">
        <w:t>as MW and Androm.</w:t>
      </w:r>
    </w:p>
    <w:p w14:paraId="57C385D0" w14:textId="77777777" w:rsidR="00980B3A" w:rsidRDefault="001D6736" w:rsidP="008170CC">
      <w:pPr>
        <w:pStyle w:val="ListParagraph"/>
        <w:numPr>
          <w:ilvl w:val="0"/>
          <w:numId w:val="4"/>
        </w:numPr>
      </w:pPr>
      <w:r>
        <w:t>Do this so real world values for galactic parameters (Radii of stellar disk, tot. mass, separation and linear velocity) can be used.</w:t>
      </w:r>
    </w:p>
    <w:p w14:paraId="783CDC0B" w14:textId="7E25DBDF" w:rsidR="00A437E2" w:rsidRDefault="001D6736" w:rsidP="00A437E2">
      <w:pPr>
        <w:pStyle w:val="ListParagraph"/>
        <w:numPr>
          <w:ilvl w:val="0"/>
          <w:numId w:val="4"/>
        </w:numPr>
      </w:pPr>
      <w:r>
        <w:t>W</w:t>
      </w:r>
      <w:r w:rsidR="008170CC">
        <w:t xml:space="preserve">e </w:t>
      </w:r>
      <w:r>
        <w:t>will</w:t>
      </w:r>
      <w:r w:rsidR="008170CC">
        <w:t xml:space="preserve"> model the galactic cores as point particles</w:t>
      </w:r>
      <w:r>
        <w:t xml:space="preserve"> with the entirety of the galactic mass concentrated in this point</w:t>
      </w:r>
      <w:r w:rsidR="008170CC">
        <w:t>, numerically solve this problem given initial conditions</w:t>
      </w:r>
      <w:r>
        <w:t xml:space="preserve"> of velocity to see how stellar cores interact with each other</w:t>
      </w:r>
    </w:p>
    <w:p w14:paraId="6C603046" w14:textId="30200E12" w:rsidR="009F2623" w:rsidRDefault="00BC1BC5" w:rsidP="00030E1B">
      <w:r>
        <w:t>Galaxy generation</w:t>
      </w:r>
    </w:p>
    <w:p w14:paraId="1948537D" w14:textId="58C8A659" w:rsidR="001D6736" w:rsidRDefault="00A02919" w:rsidP="001D6736">
      <w:pPr>
        <w:pStyle w:val="ListParagraph"/>
        <w:numPr>
          <w:ilvl w:val="0"/>
          <w:numId w:val="5"/>
        </w:numPr>
      </w:pPr>
      <w:r>
        <w:t>To generate the stars, ra</w:t>
      </w:r>
      <w:r w:rsidR="00074BFC">
        <w:t xml:space="preserve">ndom values are sampled for r (radius from core), theta (angle in disk) and z (distance above or below disk). </w:t>
      </w:r>
    </w:p>
    <w:p w14:paraId="24A28E0F" w14:textId="6FF15267" w:rsidR="00BC1BC5" w:rsidRDefault="00BC1BC5" w:rsidP="001D6736">
      <w:pPr>
        <w:pStyle w:val="ListParagraph"/>
        <w:numPr>
          <w:ilvl w:val="0"/>
          <w:numId w:val="5"/>
        </w:numPr>
      </w:pPr>
      <w:r>
        <w:t xml:space="preserve">The linear velocity of each star calculated depending on its radial distance. Equation derived from equating force of gravity </w:t>
      </w:r>
      <w:r w:rsidR="0001481F">
        <w:t>to centripetal force. Not accurate due to spiral galaxies having a flat rotation curve.</w:t>
      </w:r>
    </w:p>
    <w:p w14:paraId="17F33BB9" w14:textId="033DB70C" w:rsidR="0001481F" w:rsidRDefault="0001481F" w:rsidP="001D6736">
      <w:pPr>
        <w:pStyle w:val="ListParagraph"/>
        <w:numPr>
          <w:ilvl w:val="0"/>
          <w:numId w:val="5"/>
        </w:numPr>
      </w:pPr>
      <w:r>
        <w:t xml:space="preserve">Each stars initial position and velocity </w:t>
      </w:r>
    </w:p>
    <w:p w14:paraId="5036F102" w14:textId="06CBD0B9" w:rsidR="00074BFC" w:rsidRDefault="00074BFC" w:rsidP="001D6736">
      <w:pPr>
        <w:pStyle w:val="ListParagraph"/>
        <w:numPr>
          <w:ilvl w:val="0"/>
          <w:numId w:val="5"/>
        </w:numPr>
      </w:pPr>
      <w:r>
        <w:t xml:space="preserve">These are then adjusted for movement of the galactic core </w:t>
      </w:r>
    </w:p>
    <w:p w14:paraId="5412EAA0" w14:textId="76251F17" w:rsidR="00934602" w:rsidRDefault="00934602" w:rsidP="00934602">
      <w:r>
        <w:t>Numerical Simulation</w:t>
      </w:r>
    </w:p>
    <w:p w14:paraId="59D08AAC" w14:textId="39C1DA7F" w:rsidR="00934602" w:rsidRDefault="00934602" w:rsidP="00934602">
      <w:pPr>
        <w:pStyle w:val="ListParagraph"/>
        <w:numPr>
          <w:ilvl w:val="0"/>
          <w:numId w:val="9"/>
        </w:numPr>
      </w:pPr>
      <w:r>
        <w:t xml:space="preserve">The differential equation which is then solved for each star </w:t>
      </w:r>
    </w:p>
    <w:p w14:paraId="12CF9AF6" w14:textId="25EF67E4" w:rsidR="00474A61" w:rsidRDefault="00DD10FB" w:rsidP="00474A61">
      <w:r>
        <w:t>Simulation</w:t>
      </w:r>
    </w:p>
    <w:p w14:paraId="6C715EA8" w14:textId="62C7E1E5" w:rsidR="00DD10FB" w:rsidRDefault="00DD10FB" w:rsidP="00DD10FB">
      <w:pPr>
        <w:pStyle w:val="ListParagraph"/>
        <w:numPr>
          <w:ilvl w:val="0"/>
          <w:numId w:val="6"/>
        </w:numPr>
      </w:pPr>
      <w:r>
        <w:lastRenderedPageBreak/>
        <w:t xml:space="preserve">This is the current model used to generate the </w:t>
      </w:r>
      <w:r w:rsidR="00934602">
        <w:t>galaxy, as you can see this is</w:t>
      </w:r>
      <w:r w:rsidR="00FF6D8B">
        <w:t xml:space="preserve"> for</w:t>
      </w:r>
      <w:r w:rsidR="00934602">
        <w:t xml:space="preserve"> the stars only interacting with one core showing that the method used for generation produces stable orbits.</w:t>
      </w:r>
    </w:p>
    <w:p w14:paraId="4128DA87" w14:textId="77777777" w:rsidR="009F2623" w:rsidRDefault="009F2623" w:rsidP="00030E1B">
      <w:r>
        <w:t>Improve accuracy to real world</w:t>
      </w:r>
    </w:p>
    <w:p w14:paraId="112C002C" w14:textId="2010737B" w:rsidR="0089422B" w:rsidRDefault="0089422B" w:rsidP="0089422B">
      <w:pPr>
        <w:pStyle w:val="ListParagraph"/>
        <w:numPr>
          <w:ilvl w:val="0"/>
          <w:numId w:val="2"/>
        </w:numPr>
      </w:pPr>
      <w:r>
        <w:t>Model dark halo as a function of r</w:t>
      </w:r>
    </w:p>
    <w:p w14:paraId="322B06E8" w14:textId="2B90DE07" w:rsidR="0089422B" w:rsidRDefault="0089422B" w:rsidP="0089422B">
      <w:pPr>
        <w:pStyle w:val="ListParagraph"/>
        <w:numPr>
          <w:ilvl w:val="1"/>
          <w:numId w:val="2"/>
        </w:numPr>
      </w:pPr>
      <w:r>
        <w:t>No longer consider mass contained in point particles</w:t>
      </w:r>
    </w:p>
    <w:p w14:paraId="6FA28A82" w14:textId="14468950" w:rsidR="0089422B" w:rsidRDefault="0089422B" w:rsidP="0089422B">
      <w:pPr>
        <w:pStyle w:val="ListParagraph"/>
        <w:numPr>
          <w:ilvl w:val="1"/>
          <w:numId w:val="2"/>
        </w:numPr>
      </w:pPr>
      <w:r>
        <w:t>Velocity of star depends on mass enclosed</w:t>
      </w:r>
    </w:p>
    <w:p w14:paraId="710E6C52" w14:textId="311CEADF" w:rsidR="0089422B" w:rsidRDefault="0089422B" w:rsidP="0089422B">
      <w:pPr>
        <w:pStyle w:val="ListParagraph"/>
        <w:numPr>
          <w:ilvl w:val="1"/>
          <w:numId w:val="2"/>
        </w:numPr>
      </w:pPr>
      <w:r>
        <w:t>Mass given by integral</w:t>
      </w:r>
    </w:p>
    <w:p w14:paraId="3D6B3ACA" w14:textId="14927ABB" w:rsidR="0089422B" w:rsidRDefault="0089422B" w:rsidP="0089422B">
      <w:pPr>
        <w:pStyle w:val="ListParagraph"/>
        <w:numPr>
          <w:ilvl w:val="1"/>
          <w:numId w:val="2"/>
        </w:numPr>
      </w:pPr>
      <w:r>
        <w:t>Density given by NFW profile (</w:t>
      </w:r>
      <w:r w:rsidRPr="0089422B">
        <w:t>Navarro–Frenk–White</w:t>
      </w:r>
      <w:r>
        <w:t>)</w:t>
      </w:r>
    </w:p>
    <w:p w14:paraId="527B15FA" w14:textId="11956BF8" w:rsidR="0089422B" w:rsidRPr="006D1199" w:rsidRDefault="0089422B" w:rsidP="0089422B">
      <w:pPr>
        <w:pStyle w:val="ListParagraph"/>
        <w:numPr>
          <w:ilvl w:val="1"/>
          <w:numId w:val="2"/>
        </w:numPr>
      </w:pPr>
      <w:r>
        <w:t>C, concentration parameter, r</w:t>
      </w:r>
      <w:r>
        <w:rPr>
          <w:vertAlign w:val="subscript"/>
        </w:rPr>
        <w:t>200</w:t>
      </w:r>
      <w:r>
        <w:t xml:space="preserve"> radius at which density drops to 200x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crit</m:t>
            </m:r>
          </m:sub>
        </m:sSub>
      </m:oMath>
    </w:p>
    <w:p w14:paraId="7C4927B6" w14:textId="16F5EF25" w:rsidR="006D1199" w:rsidRDefault="006D1199" w:rsidP="006D1199">
      <w:pPr>
        <w:pStyle w:val="ListParagraph"/>
        <w:numPr>
          <w:ilvl w:val="1"/>
          <w:numId w:val="2"/>
        </w:numPr>
      </w:pPr>
      <w:r>
        <w:t>M</w:t>
      </w:r>
      <w:r w:rsidRPr="00546B02">
        <w:rPr>
          <w:vertAlign w:val="subscript"/>
        </w:rPr>
        <w:t>200</w:t>
      </w:r>
      <w:r>
        <w:t xml:space="preserve"> </w:t>
      </w:r>
      <w:r>
        <w:rPr>
          <w:rFonts w:ascii="Cambria Math" w:hAnsi="Cambria Math" w:cs="Cambria Math"/>
        </w:rPr>
        <w:t>∼</w:t>
      </w:r>
      <w:r>
        <w:t xml:space="preserve"> 10</w:t>
      </w:r>
      <w:r w:rsidRPr="00546B02">
        <w:rPr>
          <w:vertAlign w:val="superscript"/>
        </w:rPr>
        <w:t>12</w:t>
      </w:r>
      <w:r>
        <w:t xml:space="preserve"> M</w:t>
      </w:r>
      <w:r w:rsidR="00546B02">
        <w:softHyphen/>
      </w:r>
      <w:r w:rsidR="00546B02">
        <w:rPr>
          <w:vertAlign w:val="subscript"/>
        </w:rPr>
        <w:t>sun</w:t>
      </w:r>
      <w:r>
        <w:t>; Wilkinson &amp; Evans 1999; Klypin et al. 2002; McMillan</w:t>
      </w:r>
    </w:p>
    <w:p w14:paraId="2C5BC8EF" w14:textId="6E944D54" w:rsidR="006D1199" w:rsidRDefault="006D1199" w:rsidP="005B0619">
      <w:pPr>
        <w:pStyle w:val="ListParagraph"/>
        <w:numPr>
          <w:ilvl w:val="1"/>
          <w:numId w:val="2"/>
        </w:numPr>
      </w:pPr>
      <w:r>
        <w:t>2011; Piffl et al. 2014b), we have r</w:t>
      </w:r>
      <w:r w:rsidRPr="00546B02">
        <w:rPr>
          <w:vertAlign w:val="subscript"/>
        </w:rPr>
        <w:t>200</w:t>
      </w:r>
      <w:r>
        <w:t xml:space="preserve"> = 210 kpc and r</w:t>
      </w:r>
      <w:r w:rsidRPr="00546B02">
        <w:rPr>
          <w:vertAlign w:val="subscript"/>
        </w:rPr>
        <w:t>s</w:t>
      </w:r>
      <w:r>
        <w:t xml:space="preserve"> = </w:t>
      </w:r>
      <m:oMath>
        <m:sSubSup>
          <m:sSubSupPr>
            <m:ctrlPr>
              <w:rPr>
                <w:rFonts w:ascii="Cambria Math" w:hAnsi="Cambria Math"/>
                <w:i/>
                <w:vertAlign w:val="superscript"/>
              </w:rPr>
            </m:ctrlPr>
          </m:sSubSupPr>
          <m:e>
            <m:r>
              <w:rPr>
                <w:rFonts w:ascii="Cambria Math" w:hAnsi="Cambria Math"/>
              </w:rPr>
              <m:t>19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-5.4</m:t>
            </m:r>
          </m:sub>
          <m:sup>
            <m:r>
              <w:rPr>
                <w:rFonts w:ascii="Cambria Math" w:hAnsi="Cambria Math"/>
              </w:rPr>
              <m:t>+7.5</m:t>
            </m:r>
            <m:ctrlPr>
              <w:rPr>
                <w:rFonts w:ascii="Cambria Math" w:hAnsi="Cambria Math"/>
                <w:i/>
              </w:rPr>
            </m:ctrlPr>
          </m:sup>
        </m:sSubSup>
        <m:r>
          <w:rPr>
            <w:rFonts w:ascii="Cambria Math" w:hAnsi="Cambria Math"/>
          </w:rPr>
          <m:t xml:space="preserve"> </m:t>
        </m:r>
      </m:oMath>
      <w:r>
        <w:t xml:space="preserve"> kpc at 68% </w:t>
      </w:r>
      <w:r w:rsidR="00546B02">
        <w:t>c</w:t>
      </w:r>
      <w:r>
        <w:t>onfidence.</w:t>
      </w:r>
    </w:p>
    <w:p w14:paraId="54710701" w14:textId="23AAAF0A" w:rsidR="00546B02" w:rsidRDefault="00546B02" w:rsidP="00784012">
      <w:pPr>
        <w:pStyle w:val="ListParagraph"/>
        <w:numPr>
          <w:ilvl w:val="0"/>
          <w:numId w:val="2"/>
        </w:numPr>
      </w:pPr>
      <w:r>
        <w:t>Softening</w:t>
      </w:r>
    </w:p>
    <w:p w14:paraId="4C0994C4" w14:textId="27FD5C60" w:rsidR="00CE4844" w:rsidRDefault="00CE4844" w:rsidP="00784012">
      <w:pPr>
        <w:pStyle w:val="ListParagraph"/>
        <w:numPr>
          <w:ilvl w:val="1"/>
          <w:numId w:val="2"/>
        </w:numPr>
      </w:pPr>
      <w:r>
        <w:t>Plummer Potential</w:t>
      </w:r>
    </w:p>
    <w:p w14:paraId="1821AB41" w14:textId="184FE4CF" w:rsidR="00F00D4F" w:rsidRDefault="00F00D4F" w:rsidP="00784012">
      <w:pPr>
        <w:pStyle w:val="ListParagraph"/>
        <w:numPr>
          <w:ilvl w:val="1"/>
          <w:numId w:val="2"/>
        </w:numPr>
      </w:pPr>
      <w:r>
        <w:t xml:space="preserve">Spreads </w:t>
      </w:r>
      <w:r w:rsidR="00F741FC">
        <w:t>out</w:t>
      </w:r>
      <w:r>
        <w:t xml:space="preserve"> the potential </w:t>
      </w:r>
    </w:p>
    <w:p w14:paraId="6609D564" w14:textId="4740B30C" w:rsidR="00784012" w:rsidRDefault="00784012" w:rsidP="00784012">
      <w:pPr>
        <w:pStyle w:val="ListParagraph"/>
        <w:numPr>
          <w:ilvl w:val="1"/>
          <w:numId w:val="2"/>
        </w:numPr>
      </w:pPr>
      <w:r>
        <w:t>No singularity at r = 0</w:t>
      </w:r>
    </w:p>
    <w:p w14:paraId="3379E406" w14:textId="6C6DED20" w:rsidR="00784012" w:rsidRDefault="00784012" w:rsidP="00C02728">
      <w:pPr>
        <w:pStyle w:val="ListParagraph"/>
        <w:numPr>
          <w:ilvl w:val="1"/>
          <w:numId w:val="2"/>
        </w:numPr>
      </w:pPr>
      <w:r>
        <w:t xml:space="preserve">The results of our study indicate that the softening length ǫ in N-body simulations should be a factor of 1.5−2 smaller than the mean distance between particles in the densest regions to be resolved. In this case, the time-step must be adjusted to the chosen </w:t>
      </w:r>
      <m:oMath>
        <m:r>
          <w:rPr>
            <w:rFonts w:ascii="Cambria Math" w:hAnsi="Cambria Math"/>
          </w:rPr>
          <m:t>ϵ</m:t>
        </m:r>
      </m:oMath>
      <w:r>
        <w:t xml:space="preserve"> (on average, the particle must travel a distance smaller than one-half </w:t>
      </w:r>
      <m:oMath>
        <m:r>
          <w:rPr>
            <w:rFonts w:ascii="Cambria Math" w:hAnsi="Cambria Math"/>
          </w:rPr>
          <m:t>ϵ</m:t>
        </m:r>
      </m:oMath>
      <w:r>
        <w:t xml:space="preserve"> during one time-step).</w:t>
      </w:r>
    </w:p>
    <w:p w14:paraId="73E083EE" w14:textId="21C69AA0" w:rsidR="00074BFC" w:rsidRDefault="00074BFC" w:rsidP="009F2623">
      <w:pPr>
        <w:pStyle w:val="ListParagraph"/>
        <w:numPr>
          <w:ilvl w:val="0"/>
          <w:numId w:val="2"/>
        </w:numPr>
      </w:pPr>
      <w:r>
        <w:t xml:space="preserve">Generate </w:t>
      </w:r>
      <w:r w:rsidR="00FC3BFC">
        <w:t>more realistic galactic structures</w:t>
      </w:r>
    </w:p>
    <w:p w14:paraId="5B26AA04" w14:textId="02D8DF6A" w:rsidR="00FC3BFC" w:rsidRDefault="00FC3BFC" w:rsidP="00FC3BFC">
      <w:pPr>
        <w:pStyle w:val="ListParagraph"/>
        <w:numPr>
          <w:ilvl w:val="1"/>
          <w:numId w:val="2"/>
        </w:numPr>
      </w:pPr>
      <w:r>
        <w:t xml:space="preserve">Spirals with arms, Spherical/Ovoidal elliptical with random </w:t>
      </w:r>
    </w:p>
    <w:p w14:paraId="54FF874D" w14:textId="6FD26238" w:rsidR="00C37A3F" w:rsidRDefault="00C37A3F" w:rsidP="00C37A3F"/>
    <w:p w14:paraId="750EE13F" w14:textId="5C471FB6" w:rsidR="00EB0FB6" w:rsidRDefault="00EB0FB6" w:rsidP="00C37A3F">
      <w:r>
        <w:t>SUMMARY</w:t>
      </w:r>
    </w:p>
    <w:p w14:paraId="2F986D4C" w14:textId="5C00629D" w:rsidR="00981235" w:rsidRDefault="00981235" w:rsidP="00981235">
      <w:pPr>
        <w:pStyle w:val="ListParagraph"/>
        <w:numPr>
          <w:ilvl w:val="0"/>
          <w:numId w:val="10"/>
        </w:numPr>
      </w:pPr>
      <w:r>
        <w:t>Project aims to investigate the effects on the stellar structure of galaxies after they have collided or had a close encounter.</w:t>
      </w:r>
    </w:p>
    <w:p w14:paraId="7C47FA04" w14:textId="6460761F" w:rsidR="00981235" w:rsidRDefault="00981235" w:rsidP="00981235">
      <w:pPr>
        <w:pStyle w:val="ListParagraph"/>
        <w:numPr>
          <w:ilvl w:val="0"/>
          <w:numId w:val="10"/>
        </w:numPr>
      </w:pPr>
      <w:r>
        <w:t xml:space="preserve">This will be done by making use of the restricted 3 body </w:t>
      </w:r>
    </w:p>
    <w:p w14:paraId="63A077C6" w14:textId="1E42F7F0" w:rsidR="00981235" w:rsidRDefault="00AF7441" w:rsidP="00981235">
      <w:pPr>
        <w:pStyle w:val="ListParagraph"/>
        <w:numPr>
          <w:ilvl w:val="0"/>
          <w:numId w:val="10"/>
        </w:numPr>
      </w:pPr>
      <w:r>
        <w:t>Further aims to increase the complexity of the model are to simulate a dark matter curve, soften the gravitational potential and generate more complex galactic strucures.</w:t>
      </w:r>
    </w:p>
    <w:p w14:paraId="0A2E7507" w14:textId="77777777" w:rsidR="00AF7441" w:rsidRDefault="00AF7441" w:rsidP="00AF7441">
      <w:pPr>
        <w:pStyle w:val="ListParagraph"/>
      </w:pPr>
      <w:bookmarkStart w:id="0" w:name="_GoBack"/>
      <w:bookmarkEnd w:id="0"/>
    </w:p>
    <w:sectPr w:rsidR="00AF74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35354"/>
    <w:multiLevelType w:val="hybridMultilevel"/>
    <w:tmpl w:val="F5707D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332B3"/>
    <w:multiLevelType w:val="hybridMultilevel"/>
    <w:tmpl w:val="7F8235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25BDB"/>
    <w:multiLevelType w:val="hybridMultilevel"/>
    <w:tmpl w:val="6DD05F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9364AE"/>
    <w:multiLevelType w:val="hybridMultilevel"/>
    <w:tmpl w:val="706A08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995C59"/>
    <w:multiLevelType w:val="hybridMultilevel"/>
    <w:tmpl w:val="FFC821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F65DAB"/>
    <w:multiLevelType w:val="hybridMultilevel"/>
    <w:tmpl w:val="8918F3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D0951"/>
    <w:multiLevelType w:val="hybridMultilevel"/>
    <w:tmpl w:val="1F207A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C02094"/>
    <w:multiLevelType w:val="hybridMultilevel"/>
    <w:tmpl w:val="EBD849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140B3F"/>
    <w:multiLevelType w:val="hybridMultilevel"/>
    <w:tmpl w:val="5FCEC6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013776"/>
    <w:multiLevelType w:val="hybridMultilevel"/>
    <w:tmpl w:val="BA92E4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6"/>
  </w:num>
  <w:num w:numId="5">
    <w:abstractNumId w:val="0"/>
  </w:num>
  <w:num w:numId="6">
    <w:abstractNumId w:val="1"/>
  </w:num>
  <w:num w:numId="7">
    <w:abstractNumId w:val="8"/>
  </w:num>
  <w:num w:numId="8">
    <w:abstractNumId w:val="3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E1B"/>
    <w:rsid w:val="0001481F"/>
    <w:rsid w:val="00030E1B"/>
    <w:rsid w:val="00074BFC"/>
    <w:rsid w:val="001D6736"/>
    <w:rsid w:val="00474A61"/>
    <w:rsid w:val="00513144"/>
    <w:rsid w:val="00546B02"/>
    <w:rsid w:val="005712C6"/>
    <w:rsid w:val="005C5A5F"/>
    <w:rsid w:val="00606C5C"/>
    <w:rsid w:val="006D1199"/>
    <w:rsid w:val="00735A45"/>
    <w:rsid w:val="00784012"/>
    <w:rsid w:val="007E614B"/>
    <w:rsid w:val="008170CC"/>
    <w:rsid w:val="0089422B"/>
    <w:rsid w:val="008F0713"/>
    <w:rsid w:val="00934602"/>
    <w:rsid w:val="00980B3A"/>
    <w:rsid w:val="00981235"/>
    <w:rsid w:val="009F2623"/>
    <w:rsid w:val="00A02919"/>
    <w:rsid w:val="00A24225"/>
    <w:rsid w:val="00A32448"/>
    <w:rsid w:val="00A437E2"/>
    <w:rsid w:val="00AF7441"/>
    <w:rsid w:val="00BC1BC5"/>
    <w:rsid w:val="00C16B5A"/>
    <w:rsid w:val="00C37A3F"/>
    <w:rsid w:val="00CC2DF6"/>
    <w:rsid w:val="00CE4844"/>
    <w:rsid w:val="00D103E5"/>
    <w:rsid w:val="00DD10FB"/>
    <w:rsid w:val="00EB0FB6"/>
    <w:rsid w:val="00F00D4F"/>
    <w:rsid w:val="00F741FC"/>
    <w:rsid w:val="00FC3BFC"/>
    <w:rsid w:val="00FF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606D7"/>
  <w15:chartTrackingRefBased/>
  <w15:docId w15:val="{2235C906-EA95-4A47-8756-F9F711A79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E1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103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2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2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Baldacchino</dc:creator>
  <cp:keywords/>
  <dc:description/>
  <cp:lastModifiedBy>Andrew Baldacchino</cp:lastModifiedBy>
  <cp:revision>16</cp:revision>
  <dcterms:created xsi:type="dcterms:W3CDTF">2017-11-16T14:34:00Z</dcterms:created>
  <dcterms:modified xsi:type="dcterms:W3CDTF">2017-11-19T20:35:00Z</dcterms:modified>
</cp:coreProperties>
</file>