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Débloquez</w:t>
      </w:r>
      <w:r>
        <w:t xml:space="preserve"> </w:t>
      </w:r>
      <w:r>
        <w:t xml:space="preserve">le</w:t>
      </w:r>
      <w:r>
        <w:t xml:space="preserve"> </w:t>
      </w:r>
      <w:r>
        <w:t xml:space="preserve">potentiel</w:t>
      </w:r>
      <w:r>
        <w:t xml:space="preserve"> </w:t>
      </w:r>
      <w:r>
        <w:t xml:space="preserve">de</w:t>
      </w:r>
      <w:r>
        <w:t xml:space="preserve"> </w:t>
      </w:r>
      <w:r>
        <w:t xml:space="preserve">votre</w:t>
      </w:r>
      <w:r>
        <w:t xml:space="preserve"> </w:t>
      </w:r>
      <w:r>
        <w:t xml:space="preserve">IDE</w:t>
      </w:r>
    </w:p>
    <w:p>
      <w:pPr>
        <w:pStyle w:val="Date"/>
      </w:pPr>
      <w:r>
        <w:t xml:space="preserve">2022-10-14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4" w:name="Xbe89bafc2ebdd52cc0b121326ba4c0e46cb799e"/>
    <w:p>
      <w:pPr>
        <w:pStyle w:val="Heading1"/>
      </w:pPr>
      <w:r>
        <w:t xml:space="preserve">IntelliJ Community Edition</w:t>
      </w:r>
    </w:p>
    <w:p>
      <w:pPr>
        <w:pStyle w:val="FirstParagraph"/>
      </w:pPr>
      <w:r>
        <w:t xml:space="preserve">dsd</w:t>
      </w:r>
    </w:p>
    <w:bookmarkStart w:id="23" w:name="X3224fa0653b748257db8022d56ab30347521e8a"/>
    <w:p>
      <w:pPr>
        <w:pStyle w:val="Heading2"/>
      </w:pPr>
      <w:r>
        <w:t xml:space="preserve">Tip of the day</w:t>
      </w:r>
    </w:p>
    <w:p>
      <w:pPr>
        <w:pStyle w:val="FirstParagraph"/>
      </w:pPr>
      <w:r>
        <w:t xml:space="preserve">Disponible pour</w:t>
      </w:r>
    </w:p>
    <w:p>
      <w:pPr>
        <w:numPr>
          <w:ilvl w:val="0"/>
          <w:numId w:val="1001"/>
        </w:numPr>
      </w:pPr>
      <w:r>
        <w:t xml:space="preserve">IntelliJ Community Edition</w:t>
      </w:r>
    </w:p>
    <w:p>
      <w:pPr>
        <w:numPr>
          <w:ilvl w:val="0"/>
          <w:numId w:val="1001"/>
        </w:numPr>
      </w:pPr>
      <w:r>
        <w:t xml:space="preserve">IntelliJ Ultimate Edition</w:t>
      </w:r>
    </w:p>
    <w:p>
      <w:pPr>
        <w:pStyle w:val="FirstParagraph"/>
      </w:pPr>
      <w:r>
        <w:drawing>
          <wp:inline>
            <wp:extent cx="5334000" cy="3314659"/>
            <wp:effectExtent b="0" l="0" r="0" t="0"/>
            <wp:docPr descr="intellij tip of the day" title="" id="21" name="Picture"/>
            <a:graphic>
              <a:graphicData uri="http://schemas.openxmlformats.org/drawingml/2006/picture">
                <pic:pic>
                  <pic:nvPicPr>
                    <pic:cNvPr descr="fragments/assets/intellij-tip-of-the-day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33" w:name="Xc687c74c5638714e7f6ed932494d46ba447d3e2"/>
    <w:p>
      <w:pPr>
        <w:pStyle w:val="Heading2"/>
      </w:pPr>
      <w:r>
        <w:t xml:space="preserve">Rename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1188"/>
        <w:gridCol w:w="6732"/>
      </w:tblGrid>
      <w:tr>
        <w:tc>
          <w:tcPr/>
          <w:p>
            <w:pPr>
              <w:jc w:val="left"/>
            </w:pPr>
            <w:r>
              <w:t xml:space="preserve">Windows</w:t>
            </w:r>
          </w:p>
        </w:tc>
        <w:tc>
          <w:tcPr/>
          <w:p>
            <w:pPr>
              <w:jc w:val="left"/>
            </w:pPr>
            <w:r>
              <w:t xml:space="preserve">Shift+F6</w:t>
            </w:r>
          </w:p>
        </w:tc>
      </w:tr>
      <w:tr>
        <w:tc>
          <w:tcPr/>
          <w:p>
            <w:pPr>
              <w:jc w:val="left"/>
            </w:pPr>
            <w:r>
              <w:t xml:space="preserve">MacOs</w:t>
            </w:r>
          </w:p>
        </w:tc>
        <w:tc>
          <w:tcPr/>
          <w:p>
            <w:pPr>
              <w:jc w:val="left"/>
            </w:pPr>
            <w:r>
              <w:t xml:space="preserve">Shift+F6</w:t>
            </w:r>
          </w:p>
        </w:tc>
      </w:tr>
    </w:tbl>
    <w:p>
      <w:pPr>
        <w:pStyle w:val="BodyText"/>
      </w:pPr>
      <w:r>
        <w:rPr>
          <w:bCs/>
          <w:b/>
        </w:rPr>
        <w:t xml:space="preserve">Sélectionner une zone de code</w:t>
      </w:r>
    </w:p>
    <w:p>
      <w:pPr>
        <w:pStyle w:val="BodyText"/>
      </w:pPr>
      <w:r>
        <w:drawing>
          <wp:inline>
            <wp:extent cx="5334000" cy="2683361"/>
            <wp:effectExtent b="0" l="0" r="0" t="0"/>
            <wp:docPr descr="intellij rename 01" title="" id="25" name="Picture"/>
            <a:graphic>
              <a:graphicData uri="http://schemas.openxmlformats.org/drawingml/2006/picture">
                <pic:pic>
                  <pic:nvPicPr>
                    <pic:cNvPr descr="fragments/assets/intellij-rename-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Extraire méthode</w:t>
      </w:r>
    </w:p>
    <w:p>
      <w:pPr>
        <w:pStyle w:val="BodyText"/>
      </w:pPr>
      <w:r>
        <w:drawing>
          <wp:inline>
            <wp:extent cx="5334000" cy="2662915"/>
            <wp:effectExtent b="0" l="0" r="0" t="0"/>
            <wp:docPr descr="intellij rename 02" title="" id="28" name="Picture"/>
            <a:graphic>
              <a:graphicData uri="http://schemas.openxmlformats.org/drawingml/2006/picture">
                <pic:pic>
                  <pic:nvPicPr>
                    <pic:cNvPr descr="fragments/assets/intellij-rename-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Valider : Enter</w:t>
      </w:r>
    </w:p>
    <w:p>
      <w:pPr>
        <w:pStyle w:val="BodyText"/>
      </w:pPr>
      <w:r>
        <w:drawing>
          <wp:inline>
            <wp:extent cx="5334000" cy="2654747"/>
            <wp:effectExtent b="0" l="0" r="0" t="0"/>
            <wp:docPr descr="intellij rename 03" title="" id="31" name="Picture"/>
            <a:graphic>
              <a:graphicData uri="http://schemas.openxmlformats.org/drawingml/2006/picture">
                <pic:pic>
                  <pic:nvPicPr>
                    <pic:cNvPr descr="fragments/assets/intellij-rename-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End w:id="34"/>
    <w:bookmarkStart w:id="45" w:name="X9e071addd74f7bf6100385f7e8e54473521a63d"/>
    <w:p>
      <w:pPr>
        <w:pStyle w:val="Heading1"/>
      </w:pPr>
      <w:r>
        <w:t xml:space="preserve">IntelliJ Ultimate Edition</w:t>
      </w:r>
    </w:p>
    <w:bookmarkStart w:id="37" w:name="Xcc3f6c51fd5a29ed10af167d278f5164dbbf258"/>
    <w:p>
      <w:pPr>
        <w:pStyle w:val="Heading2"/>
      </w:pPr>
      <w:r>
        <w:t xml:space="preserve">Tip of the day</w:t>
      </w:r>
    </w:p>
    <w:p>
      <w:pPr>
        <w:pStyle w:val="FirstParagraph"/>
      </w:pPr>
      <w:r>
        <w:t xml:space="preserve">Disponible pour</w:t>
      </w:r>
    </w:p>
    <w:p>
      <w:pPr>
        <w:numPr>
          <w:ilvl w:val="0"/>
          <w:numId w:val="1002"/>
        </w:numPr>
      </w:pPr>
      <w:r>
        <w:t xml:space="preserve">IntelliJ Community Edition</w:t>
      </w:r>
    </w:p>
    <w:p>
      <w:pPr>
        <w:numPr>
          <w:ilvl w:val="0"/>
          <w:numId w:val="1002"/>
        </w:numPr>
      </w:pPr>
      <w:r>
        <w:t xml:space="preserve">IntelliJ Ultimate Edition</w:t>
      </w:r>
    </w:p>
    <w:p>
      <w:pPr>
        <w:pStyle w:val="FirstParagraph"/>
      </w:pPr>
      <w:r>
        <w:drawing>
          <wp:inline>
            <wp:extent cx="5334000" cy="3314659"/>
            <wp:effectExtent b="0" l="0" r="0" t="0"/>
            <wp:docPr descr="intellij tip of the day" title="" id="35" name="Picture"/>
            <a:graphic>
              <a:graphicData uri="http://schemas.openxmlformats.org/drawingml/2006/picture">
                <pic:pic>
                  <pic:nvPicPr>
                    <pic:cNvPr descr="fragments/assets/intellij-tip-of-the-day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4" w:name="X29b37ddc148216f3009a6904b24944c59820373"/>
    <w:p>
      <w:pPr>
        <w:pStyle w:val="Heading2"/>
      </w:pPr>
      <w:r>
        <w:t xml:space="preserve">Rename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1188"/>
        <w:gridCol w:w="6732"/>
      </w:tblGrid>
      <w:tr>
        <w:tc>
          <w:tcPr/>
          <w:p>
            <w:pPr>
              <w:jc w:val="left"/>
            </w:pPr>
            <w:r>
              <w:t xml:space="preserve">Windows</w:t>
            </w:r>
          </w:p>
        </w:tc>
        <w:tc>
          <w:tcPr/>
          <w:p>
            <w:pPr>
              <w:jc w:val="left"/>
            </w:pPr>
            <w:r>
              <w:t xml:space="preserve">Shift+F6</w:t>
            </w:r>
          </w:p>
        </w:tc>
      </w:tr>
      <w:tr>
        <w:tc>
          <w:tcPr/>
          <w:p>
            <w:pPr>
              <w:jc w:val="left"/>
            </w:pPr>
            <w:r>
              <w:t xml:space="preserve">MacOs</w:t>
            </w:r>
          </w:p>
        </w:tc>
        <w:tc>
          <w:tcPr/>
          <w:p>
            <w:pPr>
              <w:jc w:val="left"/>
            </w:pPr>
            <w:r>
              <w:t xml:space="preserve">Shift+F6</w:t>
            </w:r>
          </w:p>
        </w:tc>
      </w:tr>
    </w:tbl>
    <w:p>
      <w:pPr>
        <w:pStyle w:val="BodyText"/>
      </w:pPr>
      <w:r>
        <w:rPr>
          <w:bCs/>
          <w:b/>
        </w:rPr>
        <w:t xml:space="preserve">Sélectionner une zone de code</w:t>
      </w:r>
    </w:p>
    <w:p>
      <w:pPr>
        <w:pStyle w:val="BodyText"/>
      </w:pPr>
      <w:r>
        <w:drawing>
          <wp:inline>
            <wp:extent cx="5334000" cy="2683361"/>
            <wp:effectExtent b="0" l="0" r="0" t="0"/>
            <wp:docPr descr="intellij rename 01" title="" id="38" name="Picture"/>
            <a:graphic>
              <a:graphicData uri="http://schemas.openxmlformats.org/drawingml/2006/picture">
                <pic:pic>
                  <pic:nvPicPr>
                    <pic:cNvPr descr="fragments/assets/intellij-rename-0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Extraire méthode</w:t>
      </w:r>
    </w:p>
    <w:p>
      <w:pPr>
        <w:pStyle w:val="BodyText"/>
      </w:pPr>
      <w:r>
        <w:drawing>
          <wp:inline>
            <wp:extent cx="5334000" cy="2662915"/>
            <wp:effectExtent b="0" l="0" r="0" t="0"/>
            <wp:docPr descr="intellij rename 02" title="" id="40" name="Picture"/>
            <a:graphic>
              <a:graphicData uri="http://schemas.openxmlformats.org/drawingml/2006/picture">
                <pic:pic>
                  <pic:nvPicPr>
                    <pic:cNvPr descr="fragments/assets/intellij-rename-0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Valider : Enter</w:t>
      </w:r>
    </w:p>
    <w:p>
      <w:pPr>
        <w:pStyle w:val="BodyText"/>
      </w:pPr>
      <w:r>
        <w:drawing>
          <wp:inline>
            <wp:extent cx="5334000" cy="2654747"/>
            <wp:effectExtent b="0" l="0" r="0" t="0"/>
            <wp:docPr descr="intellij rename 03" title="" id="42" name="Picture"/>
            <a:graphic>
              <a:graphicData uri="http://schemas.openxmlformats.org/drawingml/2006/picture">
                <pic:pic>
                  <pic:nvPicPr>
                    <pic:cNvPr descr="fragments/assets/intellij-rename-0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bookmarkStart w:id="56" w:name="X9abaca51db73cdcf397f660f7def3050dc3b6be"/>
    <w:p>
      <w:pPr>
        <w:pStyle w:val="Heading1"/>
      </w:pPr>
      <w:r>
        <w:t xml:space="preserve">Eclipse Jakarta EE Edition</w:t>
      </w:r>
    </w:p>
    <w:bookmarkStart w:id="49" w:name="Xd12bf5cf7b48aae712705d75941787bcf55c1ea"/>
    <w:p>
      <w:pPr>
        <w:pStyle w:val="Heading2"/>
      </w:pPr>
      <w:r>
        <w:t xml:space="preserve">Tip of the day</w:t>
      </w:r>
    </w:p>
    <w:p>
      <w:pPr>
        <w:pStyle w:val="FirstParagraph"/>
      </w:pPr>
      <w:r>
        <w:drawing>
          <wp:inline>
            <wp:extent cx="5334000" cy="3510363"/>
            <wp:effectExtent b="0" l="0" r="0" t="0"/>
            <wp:docPr descr="eclipse tip of the day" title="" id="47" name="Picture"/>
            <a:graphic>
              <a:graphicData uri="http://schemas.openxmlformats.org/drawingml/2006/picture">
                <pic:pic>
                  <pic:nvPicPr>
                    <pic:cNvPr descr="fragments/assets/eclipse-tip-of-the-da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Xa7c979628ab567d122b0e8244a13c0186398966"/>
    <w:p>
      <w:pPr>
        <w:pStyle w:val="Heading2"/>
      </w:pPr>
      <w:r>
        <w:t xml:space="preserve">Cheat Sheets</w:t>
      </w:r>
    </w:p>
    <w:p>
      <w:pPr>
        <w:pStyle w:val="FirstParagraph"/>
      </w:pPr>
      <w:r>
        <w:drawing>
          <wp:inline>
            <wp:extent cx="5334000" cy="7051343"/>
            <wp:effectExtent b="0" l="0" r="0" t="0"/>
            <wp:docPr descr="eclipse jakarta ee cheat sheets" title="" id="51" name="Picture"/>
            <a:graphic>
              <a:graphicData uri="http://schemas.openxmlformats.org/drawingml/2006/picture">
                <pic:pic>
                  <pic:nvPicPr>
                    <pic:cNvPr descr="fragments/assets/eclipse-jakarta-ee-cheat-sheets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4" w:name="X59e352bbab75cc58c07a4455a1d792803c3e71c"/>
    <w:p>
      <w:pPr>
        <w:pStyle w:val="Heading2"/>
      </w:pPr>
      <w:r>
        <w:t xml:space="preserve">Rename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1188"/>
        <w:gridCol w:w="6732"/>
      </w:tblGrid>
      <w:tr>
        <w:tc>
          <w:tcPr/>
          <w:p>
            <w:pPr>
              <w:jc w:val="left"/>
            </w:pPr>
            <w:r>
              <w:t xml:space="preserve">Windows</w:t>
            </w:r>
          </w:p>
        </w:tc>
        <w:tc>
          <w:tcPr/>
          <w:p>
            <w:pPr>
              <w:jc w:val="left"/>
            </w:pPr>
            <w:r>
              <w:t xml:space="preserve">Alt+Shift+R</w:t>
            </w:r>
          </w:p>
        </w:tc>
      </w:tr>
      <w:tr>
        <w:tc>
          <w:tcPr/>
          <w:p>
            <w:pPr>
              <w:jc w:val="left"/>
            </w:pPr>
            <w:r>
              <w:t xml:space="preserve">MacOs</w:t>
            </w:r>
          </w:p>
        </w:tc>
        <w:tc>
          <w:tcPr/>
          <w:p>
            <w:pPr>
              <w:jc w:val="left"/>
            </w:pPr>
            <w:r>
              <w:t xml:space="preserve">Command+Option+R</w:t>
            </w:r>
          </w:p>
        </w:tc>
      </w:tr>
    </w:tbl>
    <w:bookmarkEnd w:id="54"/>
    <w:bookmarkStart w:id="55" w:name="X65955d8a80e710d2e179db0d72ba6e773760b16"/>
    <w:p>
      <w:pPr>
        <w:pStyle w:val="Heading2"/>
      </w:pPr>
      <w:r>
        <w:t xml:space="preserve">Extraire méthode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1188"/>
        <w:gridCol w:w="6732"/>
      </w:tblGrid>
      <w:tr>
        <w:tc>
          <w:tcPr/>
          <w:p>
            <w:pPr>
              <w:jc w:val="left"/>
            </w:pPr>
            <w:r>
              <w:t xml:space="preserve">Windows</w:t>
            </w:r>
          </w:p>
        </w:tc>
        <w:tc>
          <w:tcPr/>
          <w:p>
            <w:pPr>
              <w:jc w:val="left"/>
            </w:pPr>
            <w:r>
              <w:t xml:space="preserve">Alt+Shift+M</w:t>
            </w:r>
          </w:p>
        </w:tc>
      </w:tr>
      <w:tr>
        <w:tc>
          <w:tcPr/>
          <w:p>
            <w:pPr>
              <w:jc w:val="left"/>
            </w:pPr>
            <w:r>
              <w:t xml:space="preserve">MacOs</w:t>
            </w:r>
          </w:p>
        </w:tc>
        <w:tc>
          <w:tcPr/>
          <w:p>
            <w:pPr>
              <w:jc w:val="left"/>
            </w:pPr>
            <w:r>
              <w:t xml:space="preserve">Command+Option+M</w:t>
            </w:r>
          </w:p>
        </w:tc>
      </w:tr>
    </w:tbl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Débloquez le potentiel de votre IDE</dc:title>
  <dc:creator/>
  <cp:keywords/>
  <dcterms:created xsi:type="dcterms:W3CDTF">2022-10-14T16:25:30Z</dcterms:created>
  <dcterms:modified xsi:type="dcterms:W3CDTF">2022-10-14T16:25:30Z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2022-10-14</vt:lpwstr>
  </property>
</Properties>
</file>