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AA85" w14:textId="77777777" w:rsidR="00780ACA" w:rsidRDefault="00804769" w:rsidP="00780A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</w:pPr>
      <w:r w:rsidRPr="00804769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 xml:space="preserve">Mitigaciones clave contra </w:t>
      </w:r>
      <w:r w:rsidR="001B0E10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>Fuerza Bruta</w:t>
      </w:r>
    </w:p>
    <w:p w14:paraId="2646EC34" w14:textId="77777777" w:rsidR="00780ACA" w:rsidRDefault="00780ACA" w:rsidP="00780AC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</w:pPr>
    </w:p>
    <w:p w14:paraId="2063123B" w14:textId="7557EBDD" w:rsidR="00780ACA" w:rsidRPr="00780ACA" w:rsidRDefault="00780ACA" w:rsidP="00780A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426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>
        <w:rPr>
          <w:rFonts w:eastAsia="Times New Roman" w:cstheme="minorHAnsi"/>
          <w:b/>
          <w:bCs/>
          <w:sz w:val="36"/>
          <w:szCs w:val="36"/>
          <w:lang w:eastAsia="es-ES"/>
        </w:rPr>
        <w:t xml:space="preserve">Prevención en la capa de </w:t>
      </w:r>
      <w:r w:rsidR="00CB3BA8">
        <w:rPr>
          <w:rFonts w:eastAsia="Times New Roman" w:cstheme="minorHAnsi"/>
          <w:b/>
          <w:bCs/>
          <w:sz w:val="36"/>
          <w:szCs w:val="36"/>
          <w:lang w:eastAsia="es-ES"/>
        </w:rPr>
        <w:t>autenticación</w:t>
      </w:r>
    </w:p>
    <w:p w14:paraId="0C6EA128" w14:textId="00440EAE" w:rsidR="00804769" w:rsidRPr="00804769" w:rsidRDefault="00804769" w:rsidP="00804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Rate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limiting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/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throttling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: limitar el número de intentos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por usuario, IP o dispositivo para prevenir ataques de fuerza bruta y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password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spraying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>.</w:t>
      </w:r>
    </w:p>
    <w:p w14:paraId="0B2944E4" w14:textId="77777777" w:rsidR="00804769" w:rsidRPr="00804769" w:rsidRDefault="00804769" w:rsidP="00804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Protección de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endpoints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críticos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asegurar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APIs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y paneles administrativos con límites de solicitudes y bloqueos temporales.</w:t>
      </w:r>
    </w:p>
    <w:p w14:paraId="49448BA3" w14:textId="25126649" w:rsidR="00804769" w:rsidRPr="00804769" w:rsidRDefault="00804769" w:rsidP="00804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Autenticación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multifactor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(MFA)</w:t>
      </w:r>
      <w:r w:rsidRPr="00804769">
        <w:rPr>
          <w:rFonts w:eastAsia="Times New Roman" w:cstheme="minorHAnsi"/>
          <w:sz w:val="24"/>
          <w:szCs w:val="24"/>
          <w:lang w:eastAsia="es-ES"/>
        </w:rPr>
        <w:t>: forzar MFA</w:t>
      </w:r>
      <w:r w:rsidR="00126AE5">
        <w:rPr>
          <w:rFonts w:eastAsia="Times New Roman" w:cstheme="minorHAnsi"/>
          <w:sz w:val="24"/>
          <w:szCs w:val="24"/>
          <w:lang w:eastAsia="es-ES"/>
        </w:rPr>
        <w:t xml:space="preserve"> (Multi Factor </w:t>
      </w:r>
      <w:proofErr w:type="spellStart"/>
      <w:r w:rsidR="00126AE5">
        <w:rPr>
          <w:rFonts w:eastAsia="Times New Roman" w:cstheme="minorHAnsi"/>
          <w:sz w:val="24"/>
          <w:szCs w:val="24"/>
          <w:lang w:eastAsia="es-ES"/>
        </w:rPr>
        <w:t>Authentication</w:t>
      </w:r>
      <w:proofErr w:type="spellEnd"/>
      <w:r w:rsidR="00126AE5">
        <w:rPr>
          <w:rFonts w:eastAsia="Times New Roman" w:cstheme="minorHAnsi"/>
          <w:sz w:val="24"/>
          <w:szCs w:val="24"/>
          <w:lang w:eastAsia="es-ES"/>
        </w:rPr>
        <w:t>)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 resistente a phishing (FIDO2, </w:t>
      </w:r>
      <w:r w:rsidR="00126AE5">
        <w:rPr>
          <w:rFonts w:eastAsia="Times New Roman" w:cstheme="minorHAnsi"/>
          <w:sz w:val="24"/>
          <w:szCs w:val="24"/>
          <w:lang w:eastAsia="es-ES"/>
        </w:rPr>
        <w:t>contraseña de un solo uso</w:t>
      </w:r>
      <w:r w:rsidRPr="00804769">
        <w:rPr>
          <w:rFonts w:eastAsia="Times New Roman" w:cstheme="minorHAnsi"/>
          <w:sz w:val="24"/>
          <w:szCs w:val="24"/>
          <w:lang w:eastAsia="es-ES"/>
        </w:rPr>
        <w:t>) para que la contraseña sola no permita el acceso.</w:t>
      </w:r>
    </w:p>
    <w:p w14:paraId="65ADB784" w14:textId="77777777" w:rsidR="00804769" w:rsidRPr="00804769" w:rsidRDefault="00804769" w:rsidP="00804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Políticas robustas de contraseñas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longitud mínima, complejidad, no reutilización de contraseñas y evitar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passwords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comunes.</w:t>
      </w:r>
    </w:p>
    <w:p w14:paraId="546631D9" w14:textId="77777777" w:rsidR="00804769" w:rsidRPr="00804769" w:rsidRDefault="00804769" w:rsidP="00804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Bloqueo automático de cuentas tras intentos sospechosos</w:t>
      </w:r>
      <w:r w:rsidRPr="00804769">
        <w:rPr>
          <w:rFonts w:eastAsia="Times New Roman" w:cstheme="minorHAnsi"/>
          <w:sz w:val="24"/>
          <w:szCs w:val="24"/>
          <w:lang w:eastAsia="es-ES"/>
        </w:rPr>
        <w:t>: detectar patrones de repetición y aplicar lockout temporal o paso a verificación adicional.</w:t>
      </w:r>
    </w:p>
    <w:p w14:paraId="6F932513" w14:textId="5E7A6959" w:rsidR="00804769" w:rsidRPr="00804769" w:rsidRDefault="00804769" w:rsidP="0080476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7B024289" w14:textId="17B38ECF" w:rsidR="00804769" w:rsidRDefault="00804769" w:rsidP="00780A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426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80ACA">
        <w:rPr>
          <w:rFonts w:eastAsia="Times New Roman" w:cstheme="minorHAnsi"/>
          <w:b/>
          <w:bCs/>
          <w:sz w:val="36"/>
          <w:szCs w:val="36"/>
          <w:lang w:eastAsia="es-ES"/>
        </w:rPr>
        <w:t>Educación y concienciación del usuario</w:t>
      </w:r>
    </w:p>
    <w:p w14:paraId="20BF6CB2" w14:textId="77777777" w:rsidR="00804769" w:rsidRPr="00804769" w:rsidRDefault="00804769" w:rsidP="00804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Formación sobre seguridad de contraseñas</w:t>
      </w:r>
      <w:r w:rsidRPr="00804769">
        <w:rPr>
          <w:rFonts w:eastAsia="Times New Roman" w:cstheme="minorHAnsi"/>
          <w:sz w:val="24"/>
          <w:szCs w:val="24"/>
          <w:lang w:eastAsia="es-ES"/>
        </w:rPr>
        <w:t>: enseñar a crear contraseñas únicas y fuertes, no compartirlas y no reutilizarlas en distintos servicios.</w:t>
      </w:r>
    </w:p>
    <w:p w14:paraId="6AB9A3EE" w14:textId="77777777" w:rsidR="00804769" w:rsidRPr="00804769" w:rsidRDefault="00804769" w:rsidP="00804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Simulaciones de ataques internos</w:t>
      </w:r>
      <w:r w:rsidRPr="00804769">
        <w:rPr>
          <w:rFonts w:eastAsia="Times New Roman" w:cstheme="minorHAnsi"/>
          <w:sz w:val="24"/>
          <w:szCs w:val="24"/>
          <w:lang w:eastAsia="es-ES"/>
        </w:rPr>
        <w:t>: campañas controladas para detectar cuentas con contraseñas débiles.</w:t>
      </w:r>
    </w:p>
    <w:p w14:paraId="6ED2D54C" w14:textId="77777777" w:rsidR="00804769" w:rsidRPr="00804769" w:rsidRDefault="00804769" w:rsidP="00804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Políticas internas claras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comunicar los límites de intentos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>, procedimientos de recuperación de contraseña y protocolos de notificación.</w:t>
      </w:r>
    </w:p>
    <w:p w14:paraId="294DBDC5" w14:textId="77777777" w:rsidR="00804769" w:rsidRPr="00804769" w:rsidRDefault="00804769" w:rsidP="008047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Cambio periódico de contraseñas</w:t>
      </w:r>
      <w:r w:rsidRPr="00804769">
        <w:rPr>
          <w:rFonts w:eastAsia="Times New Roman" w:cstheme="minorHAnsi"/>
          <w:sz w:val="24"/>
          <w:szCs w:val="24"/>
          <w:lang w:eastAsia="es-ES"/>
        </w:rPr>
        <w:t>: obligatorio cada 2-3 meses, especialmente para cuentas privilegiadas.</w:t>
      </w:r>
    </w:p>
    <w:p w14:paraId="175E0089" w14:textId="77777777" w:rsidR="00780ACA" w:rsidRDefault="00780ACA" w:rsidP="00780AC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s-ES"/>
        </w:rPr>
      </w:pPr>
    </w:p>
    <w:p w14:paraId="1789A256" w14:textId="573495A7" w:rsidR="00804769" w:rsidRPr="00780ACA" w:rsidRDefault="00804769" w:rsidP="00780A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426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80ACA">
        <w:rPr>
          <w:rFonts w:eastAsia="Times New Roman" w:cstheme="minorHAnsi"/>
          <w:b/>
          <w:bCs/>
          <w:sz w:val="36"/>
          <w:szCs w:val="36"/>
          <w:lang w:eastAsia="es-ES"/>
        </w:rPr>
        <w:t>Detección y enriquecimiento (Data / AI)</w:t>
      </w:r>
    </w:p>
    <w:p w14:paraId="16258A7F" w14:textId="77777777" w:rsidR="00804769" w:rsidRPr="00804769" w:rsidRDefault="00804769" w:rsidP="00804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Monitoreo de intentos de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: registrar todos los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fallidos y exitosos,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de origen, dispositivos y ubicación geográfica.</w:t>
      </w:r>
    </w:p>
    <w:p w14:paraId="393EE807" w14:textId="610DFA54" w:rsidR="00804769" w:rsidRPr="00804769" w:rsidRDefault="00804769" w:rsidP="00804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Modelos de Machine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Learning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/ reglas heurísticas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detectar patrones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sospechosos, como múltiples intentos desde la misma IP o desde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distribuidas (</w:t>
      </w:r>
      <w:r w:rsidR="00B80A91" w:rsidRPr="00B80A91">
        <w:rPr>
          <w:sz w:val="24"/>
          <w:szCs w:val="24"/>
        </w:rPr>
        <w:t>ataque de reutilización de credenciales</w:t>
      </w:r>
      <w:r w:rsidRPr="00804769">
        <w:rPr>
          <w:rFonts w:eastAsia="Times New Roman" w:cstheme="minorHAnsi"/>
          <w:sz w:val="24"/>
          <w:szCs w:val="24"/>
          <w:lang w:eastAsia="es-ES"/>
        </w:rPr>
        <w:t>).</w:t>
      </w:r>
    </w:p>
    <w:p w14:paraId="3D582FBB" w14:textId="77777777" w:rsidR="00804769" w:rsidRPr="00804769" w:rsidRDefault="00804769" w:rsidP="00804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Correlación con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Threat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Intelligence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feeds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maliciosas,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bots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conocidos o contraseñas comprometidas (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HaveIBeenPwned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>, MISP).</w:t>
      </w:r>
    </w:p>
    <w:p w14:paraId="7B2BF4F1" w14:textId="3D7D5253" w:rsidR="00804769" w:rsidRPr="00804769" w:rsidRDefault="00804769" w:rsidP="008047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Alertas automáticas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reglas Sigma que disparen notificaciones cuando se detecten ataques de fuerza bruta o intentos masivos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>.</w:t>
      </w:r>
    </w:p>
    <w:p w14:paraId="6060C3D9" w14:textId="13A1A44D" w:rsidR="00804769" w:rsidRPr="00804769" w:rsidRDefault="00804769" w:rsidP="0080476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BFE2DBC" w14:textId="77777777" w:rsidR="00C93A47" w:rsidRDefault="00804769" w:rsidP="0045006D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426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C93A47">
        <w:rPr>
          <w:rFonts w:eastAsia="Times New Roman" w:cstheme="minorHAnsi"/>
          <w:b/>
          <w:bCs/>
          <w:sz w:val="36"/>
          <w:szCs w:val="36"/>
          <w:lang w:eastAsia="es-ES"/>
        </w:rPr>
        <w:t>Respuesta y mitigación automatizada</w:t>
      </w:r>
    </w:p>
    <w:p w14:paraId="1C3C6F49" w14:textId="77777777" w:rsidR="00C93A47" w:rsidRDefault="00C93A47" w:rsidP="00C93A47">
      <w:pPr>
        <w:pStyle w:val="Prrafodelista"/>
        <w:spacing w:before="100" w:beforeAutospacing="1" w:after="100" w:afterAutospacing="1" w:line="240" w:lineRule="auto"/>
        <w:ind w:left="426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</w:p>
    <w:p w14:paraId="459EF552" w14:textId="77777777" w:rsidR="00C93A47" w:rsidRPr="00C93A47" w:rsidRDefault="00C93A47" w:rsidP="00C93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93A4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Bloqueo temporal</w:t>
      </w:r>
      <w:r w:rsidRPr="00C93A47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C93A47">
        <w:rPr>
          <w:rFonts w:eastAsia="Times New Roman" w:cstheme="minorHAnsi"/>
          <w:sz w:val="24"/>
          <w:szCs w:val="24"/>
          <w:lang w:eastAsia="es-ES"/>
        </w:rPr>
        <w:t>IPs</w:t>
      </w:r>
      <w:proofErr w:type="spellEnd"/>
      <w:r w:rsidRPr="00C93A47">
        <w:rPr>
          <w:rFonts w:eastAsia="Times New Roman" w:cstheme="minorHAnsi"/>
          <w:sz w:val="24"/>
          <w:szCs w:val="24"/>
          <w:lang w:eastAsia="es-ES"/>
        </w:rPr>
        <w:t xml:space="preserve"> o cuentas tras múltiples intentos fallidos.</w:t>
      </w:r>
    </w:p>
    <w:p w14:paraId="7E36273F" w14:textId="77777777" w:rsidR="00C93A47" w:rsidRPr="00C93A47" w:rsidRDefault="00C93A47" w:rsidP="00C93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93A47">
        <w:rPr>
          <w:rFonts w:eastAsia="Times New Roman" w:cstheme="minorHAnsi"/>
          <w:b/>
          <w:bCs/>
          <w:sz w:val="24"/>
          <w:szCs w:val="24"/>
          <w:lang w:eastAsia="es-ES"/>
        </w:rPr>
        <w:t>Usar MFA</w:t>
      </w:r>
      <w:r w:rsidRPr="00C93A47">
        <w:rPr>
          <w:rFonts w:eastAsia="Times New Roman" w:cstheme="minorHAnsi"/>
          <w:sz w:val="24"/>
          <w:szCs w:val="24"/>
          <w:lang w:eastAsia="es-ES"/>
        </w:rPr>
        <w:t xml:space="preserve"> o verificación adicional en accesos sospechosos.</w:t>
      </w:r>
    </w:p>
    <w:p w14:paraId="7E8CA1A1" w14:textId="77777777" w:rsidR="00C93A47" w:rsidRPr="00C93A47" w:rsidRDefault="00C93A47" w:rsidP="00C93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93A47">
        <w:rPr>
          <w:rFonts w:eastAsia="Times New Roman" w:cstheme="minorHAnsi"/>
          <w:b/>
          <w:bCs/>
          <w:sz w:val="24"/>
          <w:szCs w:val="24"/>
          <w:lang w:eastAsia="es-ES"/>
        </w:rPr>
        <w:t>Revocación de sesiones activas</w:t>
      </w:r>
      <w:r w:rsidRPr="00C93A47">
        <w:rPr>
          <w:rFonts w:eastAsia="Times New Roman" w:cstheme="minorHAnsi"/>
          <w:sz w:val="24"/>
          <w:szCs w:val="24"/>
          <w:lang w:eastAsia="es-ES"/>
        </w:rPr>
        <w:t xml:space="preserve"> si se detecta un patrón de ataque en curso.</w:t>
      </w:r>
    </w:p>
    <w:p w14:paraId="7421A687" w14:textId="77777777" w:rsidR="00C93A47" w:rsidRPr="00C93A47" w:rsidRDefault="00C93A47" w:rsidP="00C93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93A47">
        <w:rPr>
          <w:rFonts w:eastAsia="Times New Roman" w:cstheme="minorHAnsi"/>
          <w:b/>
          <w:bCs/>
          <w:sz w:val="24"/>
          <w:szCs w:val="24"/>
          <w:lang w:eastAsia="es-ES"/>
        </w:rPr>
        <w:t>Notificación a usuarios y administradores</w:t>
      </w:r>
      <w:r w:rsidRPr="00C93A47">
        <w:rPr>
          <w:rFonts w:eastAsia="Times New Roman" w:cstheme="minorHAnsi"/>
          <w:sz w:val="24"/>
          <w:szCs w:val="24"/>
          <w:lang w:eastAsia="es-ES"/>
        </w:rPr>
        <w:t>: alertas automáticas sobre actividad sospechosa o bloqueo de cuentas.</w:t>
      </w:r>
    </w:p>
    <w:p w14:paraId="49FE91C9" w14:textId="77777777" w:rsidR="00C93A47" w:rsidRPr="00804769" w:rsidRDefault="00C93A47" w:rsidP="00C93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93A4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Integración con </w:t>
      </w:r>
      <w:proofErr w:type="spellStart"/>
      <w:r w:rsidRPr="00C93A47">
        <w:rPr>
          <w:rFonts w:eastAsia="Times New Roman" w:cstheme="minorHAnsi"/>
          <w:b/>
          <w:bCs/>
          <w:sz w:val="24"/>
          <w:szCs w:val="24"/>
          <w:lang w:eastAsia="es-ES"/>
        </w:rPr>
        <w:t>playbooks</w:t>
      </w:r>
      <w:proofErr w:type="spellEnd"/>
      <w:r w:rsidRPr="00C93A47">
        <w:rPr>
          <w:rFonts w:eastAsia="Times New Roman" w:cstheme="minorHAnsi"/>
          <w:sz w:val="24"/>
          <w:szCs w:val="24"/>
          <w:lang w:eastAsia="es-ES"/>
        </w:rPr>
        <w:t>: automatización de acciones (bloqueos, escalado, logs)</w:t>
      </w:r>
    </w:p>
    <w:p w14:paraId="62C243D8" w14:textId="77777777" w:rsidR="00C93A47" w:rsidRPr="00C93A47" w:rsidRDefault="00C93A47" w:rsidP="00C93A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</w:p>
    <w:p w14:paraId="51B191DB" w14:textId="77777777" w:rsidR="00C93A47" w:rsidRPr="00C93A47" w:rsidRDefault="00C93A47" w:rsidP="00C93A47">
      <w:pPr>
        <w:pStyle w:val="Prrafodelista"/>
        <w:rPr>
          <w:rFonts w:eastAsia="Times New Roman" w:cstheme="minorHAnsi"/>
          <w:b/>
          <w:bCs/>
          <w:sz w:val="36"/>
          <w:szCs w:val="36"/>
          <w:lang w:eastAsia="es-ES"/>
        </w:rPr>
      </w:pPr>
    </w:p>
    <w:p w14:paraId="6F7DCBF3" w14:textId="5F6FE573" w:rsidR="00804769" w:rsidRPr="00C93A47" w:rsidRDefault="00804769" w:rsidP="0045006D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426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C93A47">
        <w:rPr>
          <w:rFonts w:eastAsia="Times New Roman" w:cstheme="minorHAnsi"/>
          <w:b/>
          <w:bCs/>
          <w:sz w:val="36"/>
          <w:szCs w:val="36"/>
          <w:lang w:eastAsia="es-ES"/>
        </w:rPr>
        <w:t>Herramientas, procesos y gobernanza</w:t>
      </w:r>
    </w:p>
    <w:p w14:paraId="48062B34" w14:textId="77777777" w:rsidR="00804769" w:rsidRPr="00804769" w:rsidRDefault="00804769" w:rsidP="008047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Dashboards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métricas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visualizar intentos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>, cuentas bloqueadas y patrones de ataques para análisis en tiempo real.</w:t>
      </w:r>
    </w:p>
    <w:p w14:paraId="2FB44288" w14:textId="77777777" w:rsidR="00804769" w:rsidRPr="00804769" w:rsidRDefault="00804769" w:rsidP="008047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Registro y auditoría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guardar logs completos de intentos de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login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>, cambios de privilegios, bloqueos y alertas generadas.</w:t>
      </w:r>
    </w:p>
    <w:p w14:paraId="316930AD" w14:textId="78AFB99B" w:rsidR="00804769" w:rsidRPr="00804769" w:rsidRDefault="00804769" w:rsidP="008047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Integración con sistemas IAM</w:t>
      </w:r>
      <w:r w:rsidR="000F698E" w:rsidRPr="000F698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</w:t>
      </w:r>
      <w:r w:rsidR="000F698E" w:rsidRPr="000F698E">
        <w:rPr>
          <w:b/>
          <w:bCs/>
        </w:rPr>
        <w:t>Gestión de Identidad y Accesos)</w:t>
      </w:r>
      <w:r w:rsidRPr="00804769">
        <w:rPr>
          <w:rFonts w:eastAsia="Times New Roman" w:cstheme="minorHAnsi"/>
          <w:sz w:val="24"/>
          <w:szCs w:val="24"/>
          <w:lang w:eastAsia="es-ES"/>
        </w:rPr>
        <w:t>: centralizar la gestión de cuentas, roles y privilegios, aplicar lockout automático y MFA.</w:t>
      </w:r>
    </w:p>
    <w:p w14:paraId="2B7D2B73" w14:textId="3C563B61" w:rsidR="00804769" w:rsidRPr="00804769" w:rsidRDefault="00804769" w:rsidP="008047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Playbooks</w:t>
      </w:r>
      <w:proofErr w:type="spellEnd"/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documentados</w:t>
      </w:r>
      <w:r w:rsidRPr="00804769">
        <w:rPr>
          <w:rFonts w:eastAsia="Times New Roman" w:cstheme="minorHAnsi"/>
          <w:sz w:val="24"/>
          <w:szCs w:val="24"/>
          <w:lang w:eastAsia="es-ES"/>
        </w:rPr>
        <w:t xml:space="preserve">: pasos automáticos y manuales ante ataques de brute </w:t>
      </w:r>
      <w:proofErr w:type="spellStart"/>
      <w:r w:rsidRPr="00804769">
        <w:rPr>
          <w:rFonts w:eastAsia="Times New Roman" w:cstheme="minorHAnsi"/>
          <w:sz w:val="24"/>
          <w:szCs w:val="24"/>
          <w:lang w:eastAsia="es-ES"/>
        </w:rPr>
        <w:t>force</w:t>
      </w:r>
      <w:proofErr w:type="spellEnd"/>
      <w:r w:rsidRPr="00804769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="009377CF" w:rsidRPr="00B80A91">
        <w:rPr>
          <w:sz w:val="24"/>
          <w:szCs w:val="24"/>
        </w:rPr>
        <w:t>ataque de reutilización de credenciales</w:t>
      </w:r>
      <w:r w:rsidRPr="00804769">
        <w:rPr>
          <w:rFonts w:eastAsia="Times New Roman" w:cstheme="minorHAnsi"/>
          <w:sz w:val="24"/>
          <w:szCs w:val="24"/>
          <w:lang w:eastAsia="es-ES"/>
        </w:rPr>
        <w:t>, incluyendo escalado a personal de seguridad.</w:t>
      </w:r>
    </w:p>
    <w:p w14:paraId="7BF8A301" w14:textId="77777777" w:rsidR="00804769" w:rsidRDefault="00804769" w:rsidP="008047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04769">
        <w:rPr>
          <w:rFonts w:eastAsia="Times New Roman" w:cstheme="minorHAnsi"/>
          <w:b/>
          <w:bCs/>
          <w:sz w:val="24"/>
          <w:szCs w:val="24"/>
          <w:lang w:eastAsia="es-ES"/>
        </w:rPr>
        <w:t>Reentrenamiento de modelos y ajustes de umbrales</w:t>
      </w:r>
      <w:r w:rsidRPr="00804769">
        <w:rPr>
          <w:rFonts w:eastAsia="Times New Roman" w:cstheme="minorHAnsi"/>
          <w:sz w:val="24"/>
          <w:szCs w:val="24"/>
          <w:lang w:eastAsia="es-ES"/>
        </w:rPr>
        <w:t>: utilizar datos históricos de ataques para mejorar la detección y reducir falsos positivos.</w:t>
      </w:r>
    </w:p>
    <w:p w14:paraId="6032212F" w14:textId="77777777" w:rsidR="005B2EB0" w:rsidRPr="00804769" w:rsidRDefault="005B2EB0">
      <w:pPr>
        <w:rPr>
          <w:rFonts w:cstheme="minorHAnsi"/>
        </w:rPr>
      </w:pPr>
    </w:p>
    <w:sectPr w:rsidR="005B2EB0" w:rsidRPr="00804769" w:rsidSect="00FF58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235"/>
    <w:multiLevelType w:val="multilevel"/>
    <w:tmpl w:val="C90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4748"/>
    <w:multiLevelType w:val="hybridMultilevel"/>
    <w:tmpl w:val="8F2AD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C17D3"/>
    <w:multiLevelType w:val="multilevel"/>
    <w:tmpl w:val="3FE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00467"/>
    <w:multiLevelType w:val="hybridMultilevel"/>
    <w:tmpl w:val="3D16E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557B8"/>
    <w:multiLevelType w:val="multilevel"/>
    <w:tmpl w:val="0D8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F1CDB"/>
    <w:multiLevelType w:val="hybridMultilevel"/>
    <w:tmpl w:val="796ED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3214D"/>
    <w:multiLevelType w:val="multilevel"/>
    <w:tmpl w:val="6DE6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30C14"/>
    <w:multiLevelType w:val="multilevel"/>
    <w:tmpl w:val="32F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33662">
    <w:abstractNumId w:val="7"/>
  </w:num>
  <w:num w:numId="2" w16cid:durableId="1137605282">
    <w:abstractNumId w:val="6"/>
  </w:num>
  <w:num w:numId="3" w16cid:durableId="1452437795">
    <w:abstractNumId w:val="2"/>
  </w:num>
  <w:num w:numId="4" w16cid:durableId="674772239">
    <w:abstractNumId w:val="4"/>
  </w:num>
  <w:num w:numId="5" w16cid:durableId="1254587253">
    <w:abstractNumId w:val="0"/>
  </w:num>
  <w:num w:numId="6" w16cid:durableId="1696034261">
    <w:abstractNumId w:val="5"/>
  </w:num>
  <w:num w:numId="7" w16cid:durableId="1328748109">
    <w:abstractNumId w:val="3"/>
  </w:num>
  <w:num w:numId="8" w16cid:durableId="485510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7"/>
    <w:rsid w:val="000F698E"/>
    <w:rsid w:val="00126AE5"/>
    <w:rsid w:val="001B0E10"/>
    <w:rsid w:val="00213613"/>
    <w:rsid w:val="002357CE"/>
    <w:rsid w:val="002929B4"/>
    <w:rsid w:val="003F0BC6"/>
    <w:rsid w:val="00416AB8"/>
    <w:rsid w:val="005B2EB0"/>
    <w:rsid w:val="00753D47"/>
    <w:rsid w:val="00780ACA"/>
    <w:rsid w:val="00793A09"/>
    <w:rsid w:val="00804769"/>
    <w:rsid w:val="00841827"/>
    <w:rsid w:val="009251B5"/>
    <w:rsid w:val="009377CF"/>
    <w:rsid w:val="00B06066"/>
    <w:rsid w:val="00B7262B"/>
    <w:rsid w:val="00B80A91"/>
    <w:rsid w:val="00BC4094"/>
    <w:rsid w:val="00C03455"/>
    <w:rsid w:val="00C93A47"/>
    <w:rsid w:val="00CB3BA8"/>
    <w:rsid w:val="00E64F34"/>
    <w:rsid w:val="00EB74A3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AB1D"/>
  <w15:chartTrackingRefBased/>
  <w15:docId w15:val="{9A275DD4-04E6-41F1-A88A-5914E04B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4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04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76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476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0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04769"/>
    <w:rPr>
      <w:b/>
      <w:bCs/>
    </w:rPr>
  </w:style>
  <w:style w:type="paragraph" w:styleId="Prrafodelista">
    <w:name w:val="List Paragraph"/>
    <w:basedOn w:val="Normal"/>
    <w:uiPriority w:val="34"/>
    <w:qFormat/>
    <w:rsid w:val="001B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Marian Chiper</dc:creator>
  <cp:keywords/>
  <dc:description/>
  <cp:lastModifiedBy>Ana Gu</cp:lastModifiedBy>
  <cp:revision>30</cp:revision>
  <dcterms:created xsi:type="dcterms:W3CDTF">2025-09-19T18:42:00Z</dcterms:created>
  <dcterms:modified xsi:type="dcterms:W3CDTF">2025-09-23T23:59:00Z</dcterms:modified>
</cp:coreProperties>
</file>