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DE80" w14:textId="77777777" w:rsidR="00574A6B" w:rsidRDefault="00574A6B">
      <w:pPr>
        <w:widowControl w:val="0"/>
        <w:pBdr>
          <w:top w:val="nil"/>
          <w:left w:val="nil"/>
          <w:bottom w:val="nil"/>
          <w:right w:val="nil"/>
          <w:between w:val="nil"/>
        </w:pBdr>
      </w:pPr>
    </w:p>
    <w:p w14:paraId="2397A5F3" w14:textId="77777777" w:rsidR="00574A6B" w:rsidRDefault="00574A6B">
      <w:pPr>
        <w:widowControl w:val="0"/>
        <w:pBdr>
          <w:top w:val="nil"/>
          <w:left w:val="nil"/>
          <w:bottom w:val="nil"/>
          <w:right w:val="nil"/>
          <w:between w:val="nil"/>
        </w:pBdr>
        <w:rPr>
          <w:b/>
          <w:bCs/>
        </w:rPr>
      </w:pPr>
    </w:p>
    <w:p w14:paraId="0BC61FC4" w14:textId="77777777" w:rsidR="00574A6B" w:rsidRDefault="00574A6B">
      <w:pPr>
        <w:widowControl w:val="0"/>
        <w:pBdr>
          <w:top w:val="nil"/>
          <w:left w:val="nil"/>
          <w:bottom w:val="nil"/>
          <w:right w:val="nil"/>
          <w:between w:val="nil"/>
        </w:pBdr>
      </w:pPr>
    </w:p>
    <w:p w14:paraId="4ABD566E" w14:textId="77777777" w:rsidR="00574A6B" w:rsidRDefault="00574A6B"/>
    <w:p w14:paraId="5CA98497" w14:textId="77777777" w:rsidR="00574A6B" w:rsidRDefault="00000000">
      <w:pPr>
        <w:pStyle w:val="Title"/>
        <w:spacing w:after="0"/>
        <w:rPr>
          <w:sz w:val="60"/>
          <w:szCs w:val="60"/>
        </w:rPr>
      </w:pPr>
      <w:r>
        <w:rPr>
          <w:sz w:val="60"/>
          <w:szCs w:val="60"/>
        </w:rPr>
        <w:t>Informe Proyecto de Título</w:t>
      </w:r>
    </w:p>
    <w:p w14:paraId="6E506B65" w14:textId="77777777" w:rsidR="00574A6B" w:rsidRDefault="00000000">
      <w:pPr>
        <w:pStyle w:val="Subtitle"/>
        <w:spacing w:after="0"/>
        <w:rPr>
          <w:color w:val="999999"/>
          <w:sz w:val="40"/>
          <w:szCs w:val="40"/>
        </w:rPr>
      </w:pPr>
      <w:r>
        <w:rPr>
          <w:color w:val="999999"/>
          <w:sz w:val="40"/>
          <w:szCs w:val="40"/>
        </w:rPr>
        <w:t xml:space="preserve">Proyecto </w:t>
      </w:r>
      <w:proofErr w:type="spellStart"/>
      <w:r>
        <w:rPr>
          <w:color w:val="999999"/>
          <w:sz w:val="40"/>
          <w:szCs w:val="40"/>
        </w:rPr>
        <w:t>EduNova</w:t>
      </w:r>
      <w:proofErr w:type="spellEnd"/>
    </w:p>
    <w:p w14:paraId="1E34FA07" w14:textId="77777777" w:rsidR="00574A6B" w:rsidRDefault="00574A6B"/>
    <w:p w14:paraId="7168AD97" w14:textId="77777777" w:rsidR="00574A6B" w:rsidRDefault="00574A6B"/>
    <w:p w14:paraId="57D86BE5" w14:textId="77777777" w:rsidR="00574A6B" w:rsidRDefault="00574A6B"/>
    <w:p w14:paraId="24B01BB7" w14:textId="77777777" w:rsidR="00574A6B" w:rsidRDefault="00574A6B"/>
    <w:p w14:paraId="1324080F" w14:textId="77777777" w:rsidR="00574A6B" w:rsidRDefault="00574A6B"/>
    <w:p w14:paraId="6855F359" w14:textId="77777777" w:rsidR="00574A6B" w:rsidRDefault="00574A6B"/>
    <w:p w14:paraId="44659D9C" w14:textId="77777777" w:rsidR="00574A6B" w:rsidRDefault="00574A6B"/>
    <w:p w14:paraId="095C4251" w14:textId="77777777" w:rsidR="00574A6B" w:rsidRDefault="00574A6B"/>
    <w:p w14:paraId="3368CC55" w14:textId="77777777" w:rsidR="00574A6B" w:rsidRDefault="00574A6B"/>
    <w:p w14:paraId="5673A77A" w14:textId="77777777" w:rsidR="00574A6B" w:rsidRDefault="00574A6B"/>
    <w:p w14:paraId="2DECE1EA" w14:textId="77777777" w:rsidR="00574A6B" w:rsidRDefault="00574A6B"/>
    <w:p w14:paraId="73A3ABBE" w14:textId="77777777" w:rsidR="00574A6B" w:rsidRDefault="00574A6B"/>
    <w:p w14:paraId="69007AC7" w14:textId="77777777" w:rsidR="00574A6B" w:rsidRDefault="00574A6B"/>
    <w:p w14:paraId="52730DB7" w14:textId="77777777" w:rsidR="00574A6B" w:rsidRDefault="00574A6B"/>
    <w:p w14:paraId="22E21520" w14:textId="77777777" w:rsidR="00574A6B" w:rsidRDefault="00574A6B"/>
    <w:p w14:paraId="565138D3" w14:textId="77777777" w:rsidR="00574A6B" w:rsidRDefault="00574A6B"/>
    <w:p w14:paraId="04FDEC72" w14:textId="77777777" w:rsidR="00574A6B" w:rsidRDefault="00574A6B"/>
    <w:p w14:paraId="1C647336" w14:textId="77777777" w:rsidR="00574A6B" w:rsidRDefault="00574A6B"/>
    <w:p w14:paraId="54A48F05" w14:textId="77777777" w:rsidR="00574A6B" w:rsidRDefault="00574A6B"/>
    <w:p w14:paraId="480F99B1" w14:textId="77777777" w:rsidR="00574A6B" w:rsidRDefault="00574A6B"/>
    <w:p w14:paraId="19880434" w14:textId="77777777" w:rsidR="00574A6B" w:rsidRDefault="00574A6B"/>
    <w:p w14:paraId="1215FDC2" w14:textId="77777777" w:rsidR="00574A6B" w:rsidRDefault="00574A6B"/>
    <w:p w14:paraId="70B4BE29" w14:textId="77777777" w:rsidR="00574A6B" w:rsidRDefault="00574A6B"/>
    <w:p w14:paraId="60F01E0F" w14:textId="77777777" w:rsidR="00574A6B" w:rsidRDefault="00574A6B"/>
    <w:p w14:paraId="76BE0654" w14:textId="77777777" w:rsidR="00574A6B" w:rsidRDefault="00574A6B"/>
    <w:p w14:paraId="7305BF65" w14:textId="77777777" w:rsidR="00574A6B" w:rsidRDefault="00574A6B"/>
    <w:p w14:paraId="3E8C81B3" w14:textId="77777777" w:rsidR="00574A6B" w:rsidRDefault="00574A6B"/>
    <w:p w14:paraId="2F587B2F" w14:textId="77777777" w:rsidR="00574A6B" w:rsidRDefault="00574A6B"/>
    <w:p w14:paraId="707A74AA" w14:textId="77777777" w:rsidR="00574A6B" w:rsidRDefault="00574A6B"/>
    <w:p w14:paraId="24DA9F9C" w14:textId="77777777" w:rsidR="00574A6B" w:rsidRDefault="00574A6B"/>
    <w:p w14:paraId="7229F544" w14:textId="77777777" w:rsidR="00574A6B" w:rsidRDefault="00574A6B"/>
    <w:p w14:paraId="4EB32A7D" w14:textId="77777777" w:rsidR="00574A6B" w:rsidRDefault="00574A6B"/>
    <w:p w14:paraId="4A71CFC2" w14:textId="77777777" w:rsidR="00574A6B" w:rsidRDefault="00000000">
      <w:pPr>
        <w:jc w:val="right"/>
      </w:pPr>
      <w:r>
        <w:t xml:space="preserve">Integrantes: Fabián González, </w:t>
      </w:r>
    </w:p>
    <w:p w14:paraId="0B3C10DC" w14:textId="77777777" w:rsidR="00574A6B" w:rsidRDefault="00000000">
      <w:pPr>
        <w:jc w:val="right"/>
      </w:pPr>
      <w:r>
        <w:t>Valentina Latorre</w:t>
      </w:r>
    </w:p>
    <w:p w14:paraId="1A5F710F" w14:textId="77777777" w:rsidR="00574A6B" w:rsidRDefault="00000000">
      <w:pPr>
        <w:jc w:val="right"/>
      </w:pPr>
      <w:r>
        <w:t>Docente: Rocío Contreras</w:t>
      </w:r>
    </w:p>
    <w:p w14:paraId="5A811B92" w14:textId="77777777" w:rsidR="00574A6B" w:rsidRDefault="00000000">
      <w:pPr>
        <w:jc w:val="right"/>
      </w:pPr>
      <w:r>
        <w:t>Fecha: 20 de octubre, 2026</w:t>
      </w:r>
    </w:p>
    <w:p w14:paraId="260BA90D" w14:textId="77777777" w:rsidR="00574A6B" w:rsidRDefault="00574A6B">
      <w:pPr>
        <w:jc w:val="right"/>
      </w:pPr>
    </w:p>
    <w:p w14:paraId="2861189D" w14:textId="77777777" w:rsidR="00574A6B" w:rsidRDefault="00000000">
      <w:pPr>
        <w:rPr>
          <w:b/>
          <w:bCs/>
          <w:sz w:val="24"/>
          <w:szCs w:val="24"/>
          <w:u w:val="single"/>
        </w:rPr>
      </w:pPr>
      <w:r>
        <w:rPr>
          <w:b/>
          <w:bCs/>
          <w:sz w:val="24"/>
          <w:szCs w:val="24"/>
          <w:u w:val="single"/>
        </w:rPr>
        <w:t>Índice</w:t>
      </w:r>
    </w:p>
    <w:sdt>
      <w:sdtPr>
        <w:id w:val="-74399236"/>
        <w:docPartObj>
          <w:docPartGallery w:val="Table of Contents"/>
          <w:docPartUnique/>
        </w:docPartObj>
      </w:sdtPr>
      <w:sdtContent>
        <w:p w14:paraId="2FF9FE0D" w14:textId="77777777" w:rsidR="00574A6B"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h.ka4ggxuckrxf">
            <w:r>
              <w:rPr>
                <w:b/>
                <w:bCs/>
                <w:color w:val="000000"/>
              </w:rPr>
              <w:t>1. Información del Proyecto</w:t>
            </w:r>
            <w:r>
              <w:rPr>
                <w:b/>
                <w:bCs/>
                <w:color w:val="000000"/>
              </w:rPr>
              <w:tab/>
              <w:t>3</w:t>
            </w:r>
          </w:hyperlink>
        </w:p>
        <w:p w14:paraId="24940959" w14:textId="77777777" w:rsidR="00574A6B" w:rsidRDefault="00000000">
          <w:pPr>
            <w:widowControl w:val="0"/>
            <w:tabs>
              <w:tab w:val="right" w:pos="12000"/>
            </w:tabs>
            <w:spacing w:before="60" w:line="240" w:lineRule="auto"/>
            <w:rPr>
              <w:b/>
              <w:bCs/>
              <w:color w:val="000000"/>
            </w:rPr>
          </w:pPr>
          <w:hyperlink w:anchor="_heading=h.vsyyntz9v7cm">
            <w:r>
              <w:rPr>
                <w:b/>
                <w:bCs/>
                <w:color w:val="000000"/>
              </w:rPr>
              <w:t>2. Presentación del Cliente</w:t>
            </w:r>
            <w:r>
              <w:rPr>
                <w:b/>
                <w:bCs/>
                <w:color w:val="000000"/>
              </w:rPr>
              <w:tab/>
              <w:t>3</w:t>
            </w:r>
          </w:hyperlink>
        </w:p>
        <w:p w14:paraId="5E375FE4" w14:textId="77777777" w:rsidR="00574A6B" w:rsidRDefault="00000000">
          <w:pPr>
            <w:widowControl w:val="0"/>
            <w:tabs>
              <w:tab w:val="right" w:pos="12000"/>
            </w:tabs>
            <w:spacing w:before="60" w:line="240" w:lineRule="auto"/>
            <w:rPr>
              <w:b/>
              <w:bCs/>
              <w:color w:val="000000"/>
            </w:rPr>
          </w:pPr>
          <w:hyperlink w:anchor="_heading=h.ss1osvj9m47e">
            <w:r>
              <w:rPr>
                <w:b/>
                <w:bCs/>
                <w:color w:val="000000"/>
              </w:rPr>
              <w:t>3. Propósito o Justificación de Innovación del Proyecto</w:t>
            </w:r>
            <w:r>
              <w:rPr>
                <w:b/>
                <w:bCs/>
                <w:color w:val="000000"/>
              </w:rPr>
              <w:tab/>
              <w:t>3</w:t>
            </w:r>
          </w:hyperlink>
        </w:p>
        <w:p w14:paraId="0D668F63" w14:textId="77777777" w:rsidR="00574A6B" w:rsidRDefault="00000000">
          <w:pPr>
            <w:widowControl w:val="0"/>
            <w:tabs>
              <w:tab w:val="right" w:pos="12000"/>
            </w:tabs>
            <w:spacing w:before="60" w:line="240" w:lineRule="auto"/>
            <w:rPr>
              <w:b/>
              <w:bCs/>
              <w:color w:val="000000"/>
            </w:rPr>
          </w:pPr>
          <w:hyperlink w:anchor="_heading=h.epf8d04yp8nz">
            <w:r>
              <w:rPr>
                <w:b/>
                <w:bCs/>
                <w:color w:val="000000"/>
              </w:rPr>
              <w:t>4. Objetivo General</w:t>
            </w:r>
            <w:r>
              <w:rPr>
                <w:b/>
                <w:bCs/>
                <w:color w:val="000000"/>
              </w:rPr>
              <w:tab/>
              <w:t>4</w:t>
            </w:r>
          </w:hyperlink>
        </w:p>
        <w:p w14:paraId="32978F79" w14:textId="77777777" w:rsidR="00574A6B" w:rsidRDefault="00000000">
          <w:pPr>
            <w:widowControl w:val="0"/>
            <w:tabs>
              <w:tab w:val="right" w:pos="12000"/>
            </w:tabs>
            <w:spacing w:before="60" w:line="240" w:lineRule="auto"/>
            <w:rPr>
              <w:b/>
              <w:bCs/>
              <w:color w:val="000000"/>
            </w:rPr>
          </w:pPr>
          <w:hyperlink w:anchor="_heading=h.to897on1ydxj">
            <w:r>
              <w:rPr>
                <w:b/>
                <w:bCs/>
                <w:color w:val="000000"/>
              </w:rPr>
              <w:t>5. Objetivos Específicos</w:t>
            </w:r>
            <w:r>
              <w:rPr>
                <w:b/>
                <w:bCs/>
                <w:color w:val="000000"/>
              </w:rPr>
              <w:tab/>
              <w:t>4</w:t>
            </w:r>
          </w:hyperlink>
        </w:p>
        <w:p w14:paraId="7B67EBDF" w14:textId="77777777" w:rsidR="00574A6B" w:rsidRDefault="00000000">
          <w:pPr>
            <w:widowControl w:val="0"/>
            <w:tabs>
              <w:tab w:val="right" w:pos="12000"/>
            </w:tabs>
            <w:spacing w:before="60" w:line="240" w:lineRule="auto"/>
            <w:rPr>
              <w:b/>
              <w:bCs/>
              <w:color w:val="000000"/>
            </w:rPr>
          </w:pPr>
          <w:hyperlink w:anchor="_heading=h.3xwou2r74m3a">
            <w:r>
              <w:rPr>
                <w:b/>
                <w:bCs/>
                <w:color w:val="000000"/>
              </w:rPr>
              <w:t>6. Alcance y limitaciones del proyecto</w:t>
            </w:r>
            <w:r>
              <w:rPr>
                <w:b/>
                <w:bCs/>
                <w:color w:val="000000"/>
              </w:rPr>
              <w:tab/>
              <w:t>5</w:t>
            </w:r>
          </w:hyperlink>
        </w:p>
        <w:p w14:paraId="5CD0BED3" w14:textId="77777777" w:rsidR="00574A6B" w:rsidRDefault="00000000">
          <w:pPr>
            <w:widowControl w:val="0"/>
            <w:tabs>
              <w:tab w:val="right" w:pos="12000"/>
            </w:tabs>
            <w:spacing w:before="60" w:line="240" w:lineRule="auto"/>
            <w:rPr>
              <w:b/>
              <w:bCs/>
              <w:color w:val="000000"/>
            </w:rPr>
          </w:pPr>
          <w:hyperlink w:anchor="_heading=h.cwil3xqhmej4">
            <w:r>
              <w:rPr>
                <w:b/>
                <w:bCs/>
                <w:color w:val="000000"/>
              </w:rPr>
              <w:t>8. Responsables</w:t>
            </w:r>
            <w:r>
              <w:rPr>
                <w:b/>
                <w:bCs/>
                <w:color w:val="000000"/>
              </w:rPr>
              <w:tab/>
              <w:t>6</w:t>
            </w:r>
          </w:hyperlink>
        </w:p>
        <w:p w14:paraId="4F358562" w14:textId="77777777" w:rsidR="00574A6B" w:rsidRDefault="00000000">
          <w:pPr>
            <w:widowControl w:val="0"/>
            <w:tabs>
              <w:tab w:val="right" w:pos="12000"/>
            </w:tabs>
            <w:spacing w:before="60" w:line="240" w:lineRule="auto"/>
            <w:rPr>
              <w:b/>
              <w:bCs/>
              <w:color w:val="000000"/>
            </w:rPr>
          </w:pPr>
          <w:hyperlink w:anchor="_heading=h.hhkge63nhfsg">
            <w:r>
              <w:rPr>
                <w:b/>
                <w:bCs/>
                <w:color w:val="000000"/>
              </w:rPr>
              <w:t>9. Gestión del Cronograma</w:t>
            </w:r>
            <w:r>
              <w:rPr>
                <w:b/>
                <w:bCs/>
                <w:color w:val="000000"/>
              </w:rPr>
              <w:tab/>
              <w:t>7</w:t>
            </w:r>
          </w:hyperlink>
        </w:p>
        <w:p w14:paraId="534AED8C" w14:textId="77777777" w:rsidR="00574A6B" w:rsidRDefault="00000000">
          <w:pPr>
            <w:widowControl w:val="0"/>
            <w:tabs>
              <w:tab w:val="right" w:pos="12000"/>
            </w:tabs>
            <w:spacing w:before="60" w:line="240" w:lineRule="auto"/>
            <w:rPr>
              <w:b/>
              <w:bCs/>
              <w:color w:val="000000"/>
            </w:rPr>
          </w:pPr>
          <w:hyperlink w:anchor="_heading=h.1w748kernrjw">
            <w:r>
              <w:rPr>
                <w:b/>
                <w:bCs/>
                <w:color w:val="000000"/>
              </w:rPr>
              <w:t>10. Gestión de Cambios</w:t>
            </w:r>
            <w:r>
              <w:rPr>
                <w:b/>
                <w:bCs/>
                <w:color w:val="000000"/>
              </w:rPr>
              <w:tab/>
              <w:t>7</w:t>
            </w:r>
          </w:hyperlink>
        </w:p>
        <w:p w14:paraId="7C87F1BE" w14:textId="77777777" w:rsidR="00574A6B" w:rsidRDefault="00000000">
          <w:pPr>
            <w:widowControl w:val="0"/>
            <w:tabs>
              <w:tab w:val="right" w:pos="12000"/>
            </w:tabs>
            <w:spacing w:before="60" w:line="240" w:lineRule="auto"/>
            <w:rPr>
              <w:b/>
              <w:bCs/>
              <w:color w:val="000000"/>
            </w:rPr>
          </w:pPr>
          <w:hyperlink w:anchor="_heading=h.6r7d24orwzp6">
            <w:r>
              <w:rPr>
                <w:b/>
                <w:bCs/>
                <w:color w:val="000000"/>
              </w:rPr>
              <w:t>11. Control de Avance</w:t>
            </w:r>
            <w:r>
              <w:rPr>
                <w:b/>
                <w:bCs/>
                <w:color w:val="000000"/>
              </w:rPr>
              <w:tab/>
              <w:t>8</w:t>
            </w:r>
          </w:hyperlink>
        </w:p>
        <w:p w14:paraId="0651F6B8" w14:textId="77777777" w:rsidR="00574A6B" w:rsidRDefault="00000000">
          <w:pPr>
            <w:widowControl w:val="0"/>
            <w:tabs>
              <w:tab w:val="right" w:pos="12000"/>
            </w:tabs>
            <w:spacing w:before="60" w:line="240" w:lineRule="auto"/>
            <w:rPr>
              <w:b/>
              <w:bCs/>
              <w:color w:val="000000"/>
            </w:rPr>
          </w:pPr>
          <w:hyperlink w:anchor="_heading=h.dv2xso44m64q">
            <w:r>
              <w:rPr>
                <w:b/>
                <w:bCs/>
                <w:color w:val="000000"/>
              </w:rPr>
              <w:t>12. Metodología</w:t>
            </w:r>
            <w:r>
              <w:rPr>
                <w:b/>
                <w:bCs/>
                <w:color w:val="000000"/>
              </w:rPr>
              <w:tab/>
              <w:t>8</w:t>
            </w:r>
          </w:hyperlink>
        </w:p>
        <w:p w14:paraId="1172AB84" w14:textId="77777777" w:rsidR="00574A6B" w:rsidRDefault="00000000">
          <w:pPr>
            <w:widowControl w:val="0"/>
            <w:tabs>
              <w:tab w:val="right" w:pos="12000"/>
            </w:tabs>
            <w:spacing w:before="60" w:line="240" w:lineRule="auto"/>
            <w:rPr>
              <w:b/>
              <w:bCs/>
              <w:color w:val="000000"/>
            </w:rPr>
          </w:pPr>
          <w:hyperlink w:anchor="_heading=h.tjt2eb4t941d">
            <w:r>
              <w:rPr>
                <w:b/>
                <w:bCs/>
                <w:color w:val="000000"/>
              </w:rPr>
              <w:t>13. Product Vision</w:t>
            </w:r>
            <w:r>
              <w:rPr>
                <w:b/>
                <w:bCs/>
                <w:color w:val="000000"/>
              </w:rPr>
              <w:tab/>
              <w:t>9</w:t>
            </w:r>
          </w:hyperlink>
        </w:p>
        <w:p w14:paraId="772AA30B" w14:textId="77777777" w:rsidR="00574A6B" w:rsidRDefault="00000000">
          <w:pPr>
            <w:widowControl w:val="0"/>
            <w:tabs>
              <w:tab w:val="right" w:pos="12000"/>
            </w:tabs>
            <w:spacing w:before="60" w:line="240" w:lineRule="auto"/>
            <w:rPr>
              <w:b/>
              <w:bCs/>
              <w:color w:val="000000"/>
            </w:rPr>
          </w:pPr>
          <w:hyperlink w:anchor="_heading=h.centq2c9693o">
            <w:r>
              <w:rPr>
                <w:b/>
                <w:bCs/>
                <w:color w:val="000000"/>
              </w:rPr>
              <w:t>14. Product Backlog</w:t>
            </w:r>
            <w:r>
              <w:rPr>
                <w:b/>
                <w:bCs/>
                <w:color w:val="000000"/>
              </w:rPr>
              <w:tab/>
              <w:t>9</w:t>
            </w:r>
          </w:hyperlink>
        </w:p>
        <w:p w14:paraId="39BDD0C3" w14:textId="77777777" w:rsidR="00574A6B" w:rsidRDefault="00000000">
          <w:pPr>
            <w:widowControl w:val="0"/>
            <w:tabs>
              <w:tab w:val="right" w:pos="12000"/>
            </w:tabs>
            <w:spacing w:before="60" w:line="240" w:lineRule="auto"/>
            <w:rPr>
              <w:b/>
              <w:bCs/>
              <w:color w:val="000000"/>
            </w:rPr>
          </w:pPr>
          <w:hyperlink w:anchor="_heading=h.7kyetsfycjwk">
            <w:r>
              <w:rPr>
                <w:b/>
                <w:bCs/>
                <w:color w:val="000000"/>
              </w:rPr>
              <w:t>15. Sprint Backlog</w:t>
            </w:r>
            <w:r>
              <w:rPr>
                <w:b/>
                <w:bCs/>
                <w:color w:val="000000"/>
              </w:rPr>
              <w:tab/>
              <w:t>10</w:t>
            </w:r>
          </w:hyperlink>
        </w:p>
        <w:p w14:paraId="41FE94BE" w14:textId="77777777" w:rsidR="00574A6B" w:rsidRDefault="00000000">
          <w:pPr>
            <w:widowControl w:val="0"/>
            <w:tabs>
              <w:tab w:val="right" w:pos="12000"/>
            </w:tabs>
            <w:spacing w:before="60" w:line="240" w:lineRule="auto"/>
            <w:rPr>
              <w:b/>
              <w:bCs/>
              <w:color w:val="000000"/>
            </w:rPr>
          </w:pPr>
          <w:hyperlink w:anchor="_heading=h.1u1ofoiks3y0">
            <w:r>
              <w:rPr>
                <w:b/>
                <w:bCs/>
                <w:color w:val="000000"/>
              </w:rPr>
              <w:t>16. Definition of Done</w:t>
            </w:r>
            <w:r>
              <w:rPr>
                <w:b/>
                <w:bCs/>
                <w:color w:val="000000"/>
              </w:rPr>
              <w:tab/>
              <w:t>11</w:t>
            </w:r>
          </w:hyperlink>
        </w:p>
        <w:p w14:paraId="5E9D16F0" w14:textId="77777777" w:rsidR="00574A6B" w:rsidRDefault="00000000">
          <w:pPr>
            <w:widowControl w:val="0"/>
            <w:tabs>
              <w:tab w:val="right" w:pos="12000"/>
            </w:tabs>
            <w:spacing w:before="60" w:line="240" w:lineRule="auto"/>
            <w:rPr>
              <w:b/>
              <w:bCs/>
              <w:color w:val="000000"/>
            </w:rPr>
          </w:pPr>
          <w:hyperlink w:anchor="_heading=h.ll0az9by2tb">
            <w:r>
              <w:rPr>
                <w:b/>
                <w:bCs/>
                <w:color w:val="000000"/>
              </w:rPr>
              <w:t>17. Retrospectivas</w:t>
            </w:r>
            <w:r>
              <w:rPr>
                <w:b/>
                <w:bCs/>
                <w:color w:val="000000"/>
              </w:rPr>
              <w:tab/>
              <w:t>11</w:t>
            </w:r>
          </w:hyperlink>
        </w:p>
        <w:p w14:paraId="4B85CDD4" w14:textId="77777777" w:rsidR="00574A6B" w:rsidRDefault="00000000">
          <w:pPr>
            <w:widowControl w:val="0"/>
            <w:tabs>
              <w:tab w:val="right" w:pos="12000"/>
            </w:tabs>
            <w:spacing w:before="60" w:line="240" w:lineRule="auto"/>
            <w:rPr>
              <w:b/>
              <w:bCs/>
              <w:color w:val="000000"/>
            </w:rPr>
          </w:pPr>
          <w:hyperlink w:anchor="_heading=h.ar8xs9zfpudb">
            <w:r>
              <w:rPr>
                <w:b/>
                <w:bCs/>
                <w:color w:val="000000"/>
              </w:rPr>
              <w:t>18. Roadmap</w:t>
            </w:r>
            <w:r>
              <w:rPr>
                <w:b/>
                <w:bCs/>
                <w:color w:val="000000"/>
              </w:rPr>
              <w:tab/>
              <w:t>12</w:t>
            </w:r>
          </w:hyperlink>
          <w:r>
            <w:fldChar w:fldCharType="end"/>
          </w:r>
        </w:p>
      </w:sdtContent>
    </w:sdt>
    <w:p w14:paraId="67361348" w14:textId="77777777" w:rsidR="00574A6B" w:rsidRDefault="00574A6B">
      <w:pPr>
        <w:rPr>
          <w:sz w:val="24"/>
          <w:szCs w:val="24"/>
        </w:rPr>
      </w:pPr>
    </w:p>
    <w:p w14:paraId="208EA61F" w14:textId="77777777" w:rsidR="00574A6B" w:rsidRDefault="00574A6B"/>
    <w:p w14:paraId="1B87BB7F" w14:textId="77777777" w:rsidR="00574A6B" w:rsidRDefault="00574A6B"/>
    <w:p w14:paraId="4130AE82" w14:textId="77777777" w:rsidR="00574A6B" w:rsidRDefault="00574A6B"/>
    <w:p w14:paraId="03A393FC" w14:textId="77777777" w:rsidR="00574A6B" w:rsidRDefault="00574A6B"/>
    <w:p w14:paraId="3570ED75" w14:textId="77777777" w:rsidR="00574A6B" w:rsidRDefault="00574A6B"/>
    <w:p w14:paraId="48528336" w14:textId="77777777" w:rsidR="00574A6B" w:rsidRDefault="00574A6B"/>
    <w:p w14:paraId="20808310" w14:textId="77777777" w:rsidR="00574A6B" w:rsidRDefault="00574A6B"/>
    <w:p w14:paraId="7D30CB7C" w14:textId="77777777" w:rsidR="00574A6B" w:rsidRDefault="00574A6B"/>
    <w:p w14:paraId="53FB499C" w14:textId="77777777" w:rsidR="00574A6B" w:rsidRDefault="00574A6B">
      <w:pPr>
        <w:pStyle w:val="Heading1"/>
        <w:spacing w:before="0" w:after="0"/>
        <w:rPr>
          <w:sz w:val="22"/>
          <w:szCs w:val="22"/>
        </w:rPr>
      </w:pPr>
      <w:bookmarkStart w:id="0" w:name="_heading=h.dgzr4stl9vy6" w:colFirst="0" w:colLast="0"/>
      <w:bookmarkEnd w:id="0"/>
    </w:p>
    <w:p w14:paraId="6A43BF5C" w14:textId="77777777" w:rsidR="00574A6B" w:rsidRDefault="00574A6B"/>
    <w:p w14:paraId="44111685" w14:textId="77777777" w:rsidR="00574A6B" w:rsidRDefault="00574A6B"/>
    <w:p w14:paraId="5E99CDF2" w14:textId="77777777" w:rsidR="00574A6B" w:rsidRDefault="00574A6B"/>
    <w:p w14:paraId="4D7EB0C1" w14:textId="77777777" w:rsidR="00574A6B" w:rsidRDefault="00574A6B"/>
    <w:p w14:paraId="104FAEEA" w14:textId="77777777" w:rsidR="00574A6B" w:rsidRDefault="00574A6B"/>
    <w:p w14:paraId="5BF5EF78" w14:textId="77777777" w:rsidR="00574A6B" w:rsidRDefault="00574A6B"/>
    <w:p w14:paraId="04F0ABBC" w14:textId="77777777" w:rsidR="00574A6B" w:rsidRDefault="00574A6B"/>
    <w:p w14:paraId="1FF8F64F" w14:textId="77777777" w:rsidR="00574A6B" w:rsidRDefault="00574A6B"/>
    <w:p w14:paraId="2D0DF238" w14:textId="77777777" w:rsidR="00574A6B" w:rsidRDefault="00574A6B"/>
    <w:p w14:paraId="0B1206B2" w14:textId="77777777" w:rsidR="00574A6B" w:rsidRDefault="00574A6B"/>
    <w:p w14:paraId="4D977E8E" w14:textId="77777777" w:rsidR="00574A6B" w:rsidRDefault="00574A6B"/>
    <w:p w14:paraId="47DEE7A6" w14:textId="77777777" w:rsidR="00574A6B" w:rsidRDefault="00574A6B"/>
    <w:p w14:paraId="4D69B1E2" w14:textId="77777777" w:rsidR="00574A6B" w:rsidRDefault="00574A6B"/>
    <w:p w14:paraId="6AD9F820" w14:textId="77777777" w:rsidR="00574A6B" w:rsidRDefault="00574A6B">
      <w:pPr>
        <w:ind w:left="720"/>
      </w:pPr>
    </w:p>
    <w:p w14:paraId="4710D956" w14:textId="77777777" w:rsidR="00574A6B" w:rsidRDefault="00000000">
      <w:pPr>
        <w:pStyle w:val="Heading1"/>
        <w:numPr>
          <w:ilvl w:val="0"/>
          <w:numId w:val="8"/>
        </w:numPr>
        <w:spacing w:before="0" w:after="0"/>
        <w:rPr>
          <w:sz w:val="22"/>
          <w:szCs w:val="22"/>
        </w:rPr>
      </w:pPr>
      <w:bookmarkStart w:id="1" w:name="_heading=h.ka4ggxuckrxf" w:colFirst="0" w:colLast="0"/>
      <w:bookmarkEnd w:id="1"/>
      <w:r>
        <w:rPr>
          <w:sz w:val="22"/>
          <w:szCs w:val="22"/>
        </w:rPr>
        <w:lastRenderedPageBreak/>
        <w:t>Información del Proyecto</w:t>
      </w:r>
    </w:p>
    <w:p w14:paraId="6C6E9FDE" w14:textId="77777777" w:rsidR="00574A6B" w:rsidRDefault="00574A6B">
      <w:pPr>
        <w:ind w:left="720"/>
      </w:pPr>
    </w:p>
    <w:tbl>
      <w:tblPr>
        <w:tblStyle w:val="af1"/>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5"/>
        <w:gridCol w:w="5415"/>
      </w:tblGrid>
      <w:tr w:rsidR="00574A6B" w14:paraId="18A4E323" w14:textId="77777777">
        <w:tc>
          <w:tcPr>
            <w:tcW w:w="2865" w:type="dxa"/>
            <w:shd w:val="clear" w:color="auto" w:fill="FFFFFF"/>
            <w:tcMar>
              <w:top w:w="100" w:type="dxa"/>
              <w:left w:w="100" w:type="dxa"/>
              <w:bottom w:w="100" w:type="dxa"/>
              <w:right w:w="100" w:type="dxa"/>
            </w:tcMar>
          </w:tcPr>
          <w:p w14:paraId="6AF7E981" w14:textId="77777777" w:rsidR="00574A6B" w:rsidRDefault="00000000">
            <w:pPr>
              <w:widowControl w:val="0"/>
              <w:spacing w:line="240" w:lineRule="auto"/>
            </w:pPr>
            <w:r>
              <w:t>Identificación del Proyecto</w:t>
            </w:r>
          </w:p>
        </w:tc>
        <w:tc>
          <w:tcPr>
            <w:tcW w:w="5415" w:type="dxa"/>
            <w:tcMar>
              <w:top w:w="100" w:type="dxa"/>
              <w:left w:w="100" w:type="dxa"/>
              <w:bottom w:w="100" w:type="dxa"/>
              <w:right w:w="100" w:type="dxa"/>
            </w:tcMar>
          </w:tcPr>
          <w:p w14:paraId="43C5DC65" w14:textId="77777777" w:rsidR="00574A6B" w:rsidRDefault="00000000">
            <w:pPr>
              <w:widowControl w:val="0"/>
              <w:spacing w:line="240" w:lineRule="auto"/>
            </w:pPr>
            <w:r>
              <w:t>EN-26</w:t>
            </w:r>
          </w:p>
        </w:tc>
      </w:tr>
      <w:tr w:rsidR="00574A6B" w14:paraId="41B177A8" w14:textId="77777777">
        <w:tc>
          <w:tcPr>
            <w:tcW w:w="2865" w:type="dxa"/>
            <w:shd w:val="clear" w:color="auto" w:fill="FFFFFF"/>
            <w:tcMar>
              <w:top w:w="100" w:type="dxa"/>
              <w:left w:w="100" w:type="dxa"/>
              <w:bottom w:w="100" w:type="dxa"/>
              <w:right w:w="100" w:type="dxa"/>
            </w:tcMar>
          </w:tcPr>
          <w:p w14:paraId="08AA8465" w14:textId="77777777" w:rsidR="00574A6B" w:rsidRDefault="00000000">
            <w:pPr>
              <w:widowControl w:val="0"/>
              <w:spacing w:line="240" w:lineRule="auto"/>
            </w:pPr>
            <w:r>
              <w:t>Nombre del proyecto</w:t>
            </w:r>
          </w:p>
        </w:tc>
        <w:tc>
          <w:tcPr>
            <w:tcW w:w="5415" w:type="dxa"/>
            <w:tcMar>
              <w:top w:w="100" w:type="dxa"/>
              <w:left w:w="100" w:type="dxa"/>
              <w:bottom w:w="100" w:type="dxa"/>
              <w:right w:w="100" w:type="dxa"/>
            </w:tcMar>
          </w:tcPr>
          <w:p w14:paraId="10A5BF88" w14:textId="77777777" w:rsidR="00574A6B" w:rsidRDefault="00000000">
            <w:pPr>
              <w:widowControl w:val="0"/>
              <w:spacing w:line="240" w:lineRule="auto"/>
            </w:pPr>
            <w:proofErr w:type="spellStart"/>
            <w:r>
              <w:t>EduNova</w:t>
            </w:r>
            <w:proofErr w:type="spellEnd"/>
          </w:p>
        </w:tc>
      </w:tr>
      <w:tr w:rsidR="00574A6B" w14:paraId="21AE3268" w14:textId="77777777">
        <w:tc>
          <w:tcPr>
            <w:tcW w:w="2865" w:type="dxa"/>
            <w:shd w:val="clear" w:color="auto" w:fill="FFFFFF"/>
            <w:tcMar>
              <w:top w:w="100" w:type="dxa"/>
              <w:left w:w="100" w:type="dxa"/>
              <w:bottom w:w="100" w:type="dxa"/>
              <w:right w:w="100" w:type="dxa"/>
            </w:tcMar>
          </w:tcPr>
          <w:p w14:paraId="50484B29" w14:textId="77777777" w:rsidR="00574A6B" w:rsidRDefault="00000000">
            <w:pPr>
              <w:widowControl w:val="0"/>
              <w:spacing w:line="240" w:lineRule="auto"/>
            </w:pPr>
            <w:r>
              <w:t>Patrocinador del proyecto</w:t>
            </w:r>
          </w:p>
        </w:tc>
        <w:tc>
          <w:tcPr>
            <w:tcW w:w="5415" w:type="dxa"/>
            <w:tcMar>
              <w:top w:w="100" w:type="dxa"/>
              <w:left w:w="100" w:type="dxa"/>
              <w:bottom w:w="100" w:type="dxa"/>
              <w:right w:w="100" w:type="dxa"/>
            </w:tcMar>
          </w:tcPr>
          <w:p w14:paraId="007849A7" w14:textId="77777777" w:rsidR="00574A6B" w:rsidRDefault="00000000">
            <w:pPr>
              <w:widowControl w:val="0"/>
              <w:spacing w:line="240" w:lineRule="auto"/>
            </w:pPr>
            <w:r>
              <w:t xml:space="preserve">Fabian </w:t>
            </w:r>
            <w:proofErr w:type="spellStart"/>
            <w:r>
              <w:t>Gonzalez</w:t>
            </w:r>
            <w:proofErr w:type="spellEnd"/>
            <w:r>
              <w:br/>
              <w:t>Valentina Latorre</w:t>
            </w:r>
          </w:p>
        </w:tc>
      </w:tr>
      <w:tr w:rsidR="00574A6B" w14:paraId="62873864" w14:textId="77777777">
        <w:tc>
          <w:tcPr>
            <w:tcW w:w="2865" w:type="dxa"/>
            <w:shd w:val="clear" w:color="auto" w:fill="FFFFFF"/>
            <w:tcMar>
              <w:top w:w="100" w:type="dxa"/>
              <w:left w:w="100" w:type="dxa"/>
              <w:bottom w:w="100" w:type="dxa"/>
              <w:right w:w="100" w:type="dxa"/>
            </w:tcMar>
          </w:tcPr>
          <w:p w14:paraId="32D0961A" w14:textId="77777777" w:rsidR="00574A6B" w:rsidRDefault="00000000">
            <w:pPr>
              <w:widowControl w:val="0"/>
              <w:spacing w:line="240" w:lineRule="auto"/>
            </w:pPr>
            <w:r>
              <w:t>Gerente del proyecto</w:t>
            </w:r>
          </w:p>
        </w:tc>
        <w:tc>
          <w:tcPr>
            <w:tcW w:w="5415" w:type="dxa"/>
            <w:tcMar>
              <w:top w:w="100" w:type="dxa"/>
              <w:left w:w="100" w:type="dxa"/>
              <w:bottom w:w="100" w:type="dxa"/>
              <w:right w:w="100" w:type="dxa"/>
            </w:tcMar>
          </w:tcPr>
          <w:p w14:paraId="071B2C04" w14:textId="77777777" w:rsidR="00574A6B" w:rsidRDefault="00000000">
            <w:pPr>
              <w:widowControl w:val="0"/>
              <w:spacing w:line="240" w:lineRule="auto"/>
            </w:pPr>
            <w:r>
              <w:t xml:space="preserve">Fabian </w:t>
            </w:r>
            <w:proofErr w:type="spellStart"/>
            <w:r>
              <w:t>Gonzalez</w:t>
            </w:r>
            <w:proofErr w:type="spellEnd"/>
          </w:p>
          <w:p w14:paraId="38745900" w14:textId="77777777" w:rsidR="00574A6B" w:rsidRDefault="00000000">
            <w:pPr>
              <w:widowControl w:val="0"/>
              <w:spacing w:line="240" w:lineRule="auto"/>
            </w:pPr>
            <w:r>
              <w:t>Valentina Latorre</w:t>
            </w:r>
          </w:p>
        </w:tc>
      </w:tr>
      <w:tr w:rsidR="00574A6B" w14:paraId="2A4344AD" w14:textId="77777777">
        <w:tc>
          <w:tcPr>
            <w:tcW w:w="2865" w:type="dxa"/>
            <w:shd w:val="clear" w:color="auto" w:fill="FFFFFF"/>
            <w:tcMar>
              <w:top w:w="100" w:type="dxa"/>
              <w:left w:w="100" w:type="dxa"/>
              <w:bottom w:w="100" w:type="dxa"/>
              <w:right w:w="100" w:type="dxa"/>
            </w:tcMar>
          </w:tcPr>
          <w:p w14:paraId="788B3F53" w14:textId="77777777" w:rsidR="00574A6B" w:rsidRDefault="00000000">
            <w:pPr>
              <w:widowControl w:val="0"/>
              <w:spacing w:line="240" w:lineRule="auto"/>
            </w:pPr>
            <w:r>
              <w:t>Fecha</w:t>
            </w:r>
          </w:p>
        </w:tc>
        <w:tc>
          <w:tcPr>
            <w:tcW w:w="5415" w:type="dxa"/>
            <w:tcMar>
              <w:top w:w="100" w:type="dxa"/>
              <w:left w:w="100" w:type="dxa"/>
              <w:bottom w:w="100" w:type="dxa"/>
              <w:right w:w="100" w:type="dxa"/>
            </w:tcMar>
          </w:tcPr>
          <w:p w14:paraId="11093BAE" w14:textId="77777777" w:rsidR="00574A6B" w:rsidRDefault="00000000">
            <w:pPr>
              <w:widowControl w:val="0"/>
              <w:spacing w:line="240" w:lineRule="auto"/>
            </w:pPr>
            <w:r>
              <w:t>10 de agosto, 2026</w:t>
            </w:r>
          </w:p>
        </w:tc>
      </w:tr>
    </w:tbl>
    <w:p w14:paraId="71AE58BE" w14:textId="77777777" w:rsidR="00574A6B" w:rsidRDefault="00574A6B"/>
    <w:p w14:paraId="488F5E32" w14:textId="77777777" w:rsidR="00574A6B" w:rsidRDefault="00000000">
      <w:pPr>
        <w:pStyle w:val="Heading1"/>
        <w:numPr>
          <w:ilvl w:val="0"/>
          <w:numId w:val="8"/>
        </w:numPr>
        <w:spacing w:before="0" w:after="0"/>
        <w:rPr>
          <w:sz w:val="22"/>
          <w:szCs w:val="22"/>
        </w:rPr>
      </w:pPr>
      <w:bookmarkStart w:id="2" w:name="_heading=h.vsyyntz9v7cm" w:colFirst="0" w:colLast="0"/>
      <w:bookmarkEnd w:id="2"/>
      <w:r>
        <w:rPr>
          <w:sz w:val="22"/>
          <w:szCs w:val="22"/>
        </w:rPr>
        <w:t>Presentación del Cliente</w:t>
      </w:r>
    </w:p>
    <w:p w14:paraId="3F1D70AB" w14:textId="77777777" w:rsidR="00574A6B" w:rsidRDefault="00000000">
      <w:pPr>
        <w:numPr>
          <w:ilvl w:val="0"/>
          <w:numId w:val="1"/>
        </w:numPr>
      </w:pPr>
      <w:r>
        <w:t>Presentación del Problema u Oportunidad</w:t>
      </w:r>
    </w:p>
    <w:p w14:paraId="6778150E" w14:textId="77777777" w:rsidR="00574A6B" w:rsidRDefault="00000000">
      <w:pPr>
        <w:ind w:left="1440"/>
      </w:pPr>
      <w:r>
        <w:rPr>
          <w:noProof/>
        </w:rPr>
        <w:drawing>
          <wp:inline distT="114300" distB="114300" distL="114300" distR="114300" wp14:anchorId="224E4707" wp14:editId="3007A4A5">
            <wp:extent cx="5586413" cy="2623107"/>
            <wp:effectExtent l="0" t="0" r="0" b="0"/>
            <wp:docPr id="41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8"/>
                    <a:srcRect/>
                    <a:stretch>
                      <a:fillRect/>
                    </a:stretch>
                  </pic:blipFill>
                  <pic:spPr>
                    <a:xfrm>
                      <a:off x="0" y="0"/>
                      <a:ext cx="5586413" cy="2623107"/>
                    </a:xfrm>
                    <a:prstGeom prst="rect">
                      <a:avLst/>
                    </a:prstGeom>
                    <a:ln/>
                  </pic:spPr>
                </pic:pic>
              </a:graphicData>
            </a:graphic>
          </wp:inline>
        </w:drawing>
      </w:r>
    </w:p>
    <w:p w14:paraId="04CC9820" w14:textId="77777777" w:rsidR="00574A6B" w:rsidRDefault="00000000">
      <w:pPr>
        <w:ind w:left="1440"/>
        <w:jc w:val="center"/>
        <w:rPr>
          <w:sz w:val="16"/>
          <w:szCs w:val="16"/>
        </w:rPr>
      </w:pPr>
      <w:r>
        <w:rPr>
          <w:sz w:val="16"/>
          <w:szCs w:val="16"/>
        </w:rPr>
        <w:t>(Anexo A)</w:t>
      </w:r>
    </w:p>
    <w:p w14:paraId="37F4B587" w14:textId="77777777" w:rsidR="00574A6B" w:rsidRDefault="00574A6B">
      <w:pPr>
        <w:ind w:left="720"/>
      </w:pPr>
    </w:p>
    <w:p w14:paraId="41E4D4D5" w14:textId="77777777" w:rsidR="00574A6B" w:rsidRDefault="00000000">
      <w:pPr>
        <w:pStyle w:val="Heading1"/>
        <w:numPr>
          <w:ilvl w:val="0"/>
          <w:numId w:val="8"/>
        </w:numPr>
        <w:spacing w:before="0" w:after="0"/>
        <w:rPr>
          <w:sz w:val="22"/>
          <w:szCs w:val="22"/>
        </w:rPr>
      </w:pPr>
      <w:bookmarkStart w:id="3" w:name="_heading=h.ss1osvj9m47e" w:colFirst="0" w:colLast="0"/>
      <w:bookmarkEnd w:id="3"/>
      <w:r>
        <w:rPr>
          <w:sz w:val="22"/>
          <w:szCs w:val="22"/>
        </w:rPr>
        <w:t>Propósito o Justificación de Innovación del Proyecto</w:t>
      </w:r>
    </w:p>
    <w:p w14:paraId="02C5D297" w14:textId="77777777" w:rsidR="00574A6B" w:rsidRDefault="00000000">
      <w:pPr>
        <w:ind w:left="720"/>
      </w:pPr>
      <w:r>
        <w:t xml:space="preserve">Desde una perspectiva superficial, </w:t>
      </w:r>
      <w:proofErr w:type="spellStart"/>
      <w:r>
        <w:t>EduNova</w:t>
      </w:r>
      <w:proofErr w:type="spellEnd"/>
      <w:r>
        <w:t xml:space="preserve"> es un sitio web con funciones muy simples para el monitoreo y seguimiento del progreso académico de los estudiantes, por lo que las herramientas requeridas no son complejas. Sin embargo, eso no resta el aspecto innovativo de este proyecto, lo que genera la siguientes preguntas: ¿Qué hace de </w:t>
      </w:r>
      <w:proofErr w:type="spellStart"/>
      <w:r>
        <w:t>EduNova</w:t>
      </w:r>
      <w:proofErr w:type="spellEnd"/>
      <w:r>
        <w:t xml:space="preserve"> un proyecto innovativo?¿Qué lo hace diferente a las soluciones existentes dentro del mercado?</w:t>
      </w:r>
    </w:p>
    <w:p w14:paraId="7A2C8AD9" w14:textId="77777777" w:rsidR="00574A6B" w:rsidRDefault="00574A6B">
      <w:pPr>
        <w:ind w:left="720"/>
      </w:pPr>
    </w:p>
    <w:p w14:paraId="19D7962E" w14:textId="77777777" w:rsidR="00574A6B" w:rsidRDefault="00000000">
      <w:pPr>
        <w:ind w:left="720"/>
      </w:pPr>
      <w:r>
        <w:t xml:space="preserve">Si bien existe una variedad de plataformas populares a nivel internacional y nacional para la gestión académica, que a su vez presentan más funcionalidades. Muchas de estas plataformas cuentan con una versión de app, sugiriendo que se deban utilizar igualmente en dispositivos móviles. Sobre aquello, </w:t>
      </w:r>
      <w:proofErr w:type="spellStart"/>
      <w:r>
        <w:t>EduNova</w:t>
      </w:r>
      <w:proofErr w:type="spellEnd"/>
      <w:r>
        <w:t xml:space="preserve"> no planea integrar eso porque la exposición temprana del uso de estos dispositivos puede ser perjudicial en </w:t>
      </w:r>
      <w:r>
        <w:lastRenderedPageBreak/>
        <w:t xml:space="preserve">jornadas escolares que contemplan horas de convivencia mayores al hogar cuando se habla de colegios/institutos/liceos. Otro punto que diferencia a </w:t>
      </w:r>
      <w:proofErr w:type="spellStart"/>
      <w:r>
        <w:t>EduNova</w:t>
      </w:r>
      <w:proofErr w:type="spellEnd"/>
      <w:r>
        <w:t xml:space="preserve"> es la simplicidad de la información presentada al usuario y las funciones accesibles. Muchas plataformas presentan mucha información en una sola vista, lo que puede resultar frustrante a la hora de realizar labores académicas-administrativas. </w:t>
      </w:r>
    </w:p>
    <w:p w14:paraId="7EA92A1D" w14:textId="77777777" w:rsidR="00574A6B" w:rsidRDefault="00574A6B">
      <w:pPr>
        <w:ind w:left="720"/>
      </w:pPr>
    </w:p>
    <w:p w14:paraId="3AC19EB6" w14:textId="77777777" w:rsidR="00574A6B" w:rsidRDefault="00000000">
      <w:pPr>
        <w:ind w:left="720"/>
      </w:pPr>
      <w:r>
        <w:t xml:space="preserve">Existen esos aspectos que nos diferencian, pero también están aquellos los cuales </w:t>
      </w:r>
      <w:proofErr w:type="spellStart"/>
      <w:r>
        <w:t>EduNova</w:t>
      </w:r>
      <w:proofErr w:type="spellEnd"/>
      <w:r>
        <w:t xml:space="preserve"> como proyecto integrará como modo de aprendizaje al estudiar lo que las competencias ofrecen actualmente. Por ejemplo, la plataforma "KIMCHE" cuenta con varias funcionalidades de las cuales este proyecto puede aprender e integrar, manteniendo la simplicidad en la que se enfoca </w:t>
      </w:r>
      <w:proofErr w:type="spellStart"/>
      <w:r>
        <w:t>EduNova</w:t>
      </w:r>
      <w:proofErr w:type="spellEnd"/>
      <w:r>
        <w:t xml:space="preserve">. Más específicamente, aquella plataforma mencionada cuenta con las siguientes funcionalidades, dentro de las cuales se considera que </w:t>
      </w:r>
      <w:proofErr w:type="spellStart"/>
      <w:r>
        <w:t>EduNova</w:t>
      </w:r>
      <w:proofErr w:type="spellEnd"/>
      <w:r>
        <w:t xml:space="preserve"> podría incluir sin perder su foco:</w:t>
      </w:r>
    </w:p>
    <w:p w14:paraId="30F26F7B" w14:textId="77777777" w:rsidR="00574A6B" w:rsidRDefault="00574A6B">
      <w:pPr>
        <w:ind w:left="720"/>
      </w:pPr>
    </w:p>
    <w:p w14:paraId="5FAB8079" w14:textId="77777777" w:rsidR="00574A6B" w:rsidRDefault="00000000">
      <w:pPr>
        <w:ind w:left="720"/>
      </w:pPr>
      <w:r>
        <w:t xml:space="preserve">Planificación: docentes puedan gestionar sus tiempo utilizando el calendario el cual disponen e incorporar más funcionalidades que faciliten la labor docente en cuanto a planificación. Esto mismo puede aplicar para administrativos para labores de dicha materia (planificación de procesos administrativos) y para apoderados/tutores legales en cuanto a la planificación de los tiempos que disponen los estudiantes, muchos que aún no han desarrollado hábitos de estudio, para realizar tareas o estudiar para evaluaciones, estableciendo metas realistas para el día a día. </w:t>
      </w:r>
    </w:p>
    <w:p w14:paraId="516C840A" w14:textId="77777777" w:rsidR="00574A6B" w:rsidRDefault="00000000">
      <w:pPr>
        <w:ind w:left="720"/>
      </w:pPr>
      <w:r>
        <w:t xml:space="preserve">Convivencia: incorporar el Reglamento Interno de Convivencia (RICE) dentro de las funcionalidades de </w:t>
      </w:r>
      <w:proofErr w:type="spellStart"/>
      <w:r>
        <w:t>EduNova</w:t>
      </w:r>
      <w:proofErr w:type="spellEnd"/>
      <w:r>
        <w:t>.</w:t>
      </w:r>
    </w:p>
    <w:p w14:paraId="4B12448E" w14:textId="77777777" w:rsidR="00574A6B" w:rsidRDefault="00000000">
      <w:pPr>
        <w:ind w:left="720"/>
      </w:pPr>
      <w:r>
        <w:t>Analítica directivos: directores y/o rectores que cuenten con paneles de analítica para el estudio de posibles deserciones académicas y rendimiento académico a nivel establecimiento, utilizando Big Data.</w:t>
      </w:r>
    </w:p>
    <w:p w14:paraId="16DCDC06" w14:textId="77777777" w:rsidR="00574A6B" w:rsidRDefault="00574A6B">
      <w:pPr>
        <w:ind w:left="720"/>
      </w:pPr>
    </w:p>
    <w:p w14:paraId="31F17CE4" w14:textId="77777777" w:rsidR="00574A6B" w:rsidRDefault="00000000">
      <w:pPr>
        <w:ind w:left="720"/>
      </w:pPr>
      <w:r>
        <w:t xml:space="preserve">Estas funcionalidades son interesantes de integrar, pero es fundamental contar con el </w:t>
      </w:r>
      <w:proofErr w:type="spellStart"/>
      <w:r>
        <w:t>feedback</w:t>
      </w:r>
      <w:proofErr w:type="spellEnd"/>
      <w:r>
        <w:t xml:space="preserve"> del centro de práctica para acercarnos a lo que el cliente realmente necesita y centrarnos en aquello.</w:t>
      </w:r>
    </w:p>
    <w:p w14:paraId="1850FED6" w14:textId="77777777" w:rsidR="00574A6B" w:rsidRDefault="00574A6B"/>
    <w:p w14:paraId="764D2092" w14:textId="77777777" w:rsidR="00574A6B" w:rsidRDefault="00000000">
      <w:pPr>
        <w:pStyle w:val="Heading1"/>
        <w:numPr>
          <w:ilvl w:val="0"/>
          <w:numId w:val="8"/>
        </w:numPr>
        <w:spacing w:before="0" w:after="0"/>
        <w:rPr>
          <w:sz w:val="22"/>
          <w:szCs w:val="22"/>
        </w:rPr>
      </w:pPr>
      <w:bookmarkStart w:id="4" w:name="_heading=h.epf8d04yp8nz" w:colFirst="0" w:colLast="0"/>
      <w:bookmarkEnd w:id="4"/>
      <w:r>
        <w:rPr>
          <w:sz w:val="22"/>
          <w:szCs w:val="22"/>
        </w:rPr>
        <w:t>Objetivo General</w:t>
      </w:r>
    </w:p>
    <w:p w14:paraId="07E77029" w14:textId="77777777" w:rsidR="00574A6B" w:rsidRDefault="00000000">
      <w:pPr>
        <w:ind w:left="720"/>
      </w:pPr>
      <w:proofErr w:type="spellStart"/>
      <w:r>
        <w:t>EduNova</w:t>
      </w:r>
      <w:proofErr w:type="spellEnd"/>
      <w:r>
        <w:t xml:space="preserve"> tiene como objetivo facilitar la gestión académica para docentes, estudiantes y administrativos, apoyando la gestión del tiempo de los usuarios y mejorando su progreso académico.</w:t>
      </w:r>
    </w:p>
    <w:p w14:paraId="54C696C1" w14:textId="77777777" w:rsidR="00574A6B" w:rsidRDefault="00000000">
      <w:pPr>
        <w:pStyle w:val="Heading1"/>
        <w:numPr>
          <w:ilvl w:val="0"/>
          <w:numId w:val="8"/>
        </w:numPr>
        <w:spacing w:before="0" w:after="0"/>
        <w:rPr>
          <w:sz w:val="22"/>
          <w:szCs w:val="22"/>
        </w:rPr>
      </w:pPr>
      <w:bookmarkStart w:id="5" w:name="_heading=h.to897on1ydxj" w:colFirst="0" w:colLast="0"/>
      <w:bookmarkEnd w:id="5"/>
      <w:r>
        <w:rPr>
          <w:sz w:val="22"/>
          <w:szCs w:val="22"/>
        </w:rPr>
        <w:t>Objetivos Específicos</w:t>
      </w:r>
    </w:p>
    <w:p w14:paraId="61925D5A" w14:textId="77777777" w:rsidR="00574A6B" w:rsidRDefault="00000000">
      <w:pPr>
        <w:ind w:left="720"/>
      </w:pPr>
      <w:r>
        <w:t>El objetivo previamente mencionado cuenta con los siguientes objetivos específicos para poder alcanzarse:</w:t>
      </w:r>
    </w:p>
    <w:p w14:paraId="47142D79" w14:textId="77777777" w:rsidR="00574A6B" w:rsidRDefault="00574A6B"/>
    <w:p w14:paraId="6C214462" w14:textId="77777777" w:rsidR="00574A6B" w:rsidRDefault="00000000">
      <w:pPr>
        <w:numPr>
          <w:ilvl w:val="0"/>
          <w:numId w:val="11"/>
        </w:numPr>
      </w:pPr>
      <w:r>
        <w:t xml:space="preserve">Reducir en un 20 % el tiempo dedicado a la gestión de actividades académicas de docentes, estudiantes y administrativos, durante los primeros 3 meses de implementación, a través de la comparación del tiempo promedio necesario para completar tareas antes y después de utilizar </w:t>
      </w:r>
      <w:proofErr w:type="spellStart"/>
      <w:r>
        <w:t>EduNova</w:t>
      </w:r>
      <w:proofErr w:type="spellEnd"/>
      <w:r>
        <w:t>.</w:t>
      </w:r>
    </w:p>
    <w:p w14:paraId="5349641A" w14:textId="77777777" w:rsidR="00574A6B" w:rsidRDefault="00000000">
      <w:pPr>
        <w:numPr>
          <w:ilvl w:val="0"/>
          <w:numId w:val="11"/>
        </w:numPr>
      </w:pPr>
      <w:r>
        <w:lastRenderedPageBreak/>
        <w:t>Incrementar en un 25 % el cumplimiento oportuno de las actividades académicas de los estudiantes, durante los primeros 3 meses de uso, a través del seguimiento del porcentaje de tareas completadas dentro de los plazos establecidos en la plataforma.</w:t>
      </w:r>
    </w:p>
    <w:p w14:paraId="41922711" w14:textId="77777777" w:rsidR="00574A6B" w:rsidRDefault="00000000">
      <w:pPr>
        <w:numPr>
          <w:ilvl w:val="0"/>
          <w:numId w:val="11"/>
        </w:numPr>
      </w:pPr>
      <w:r>
        <w:t>Disminuir en un 30 % el tiempo requerido por los docentes para registrar y gestionar la asistencia estudiantil, durante las primeras 8 semanas de implementación, a través de la medición del tiempo promedio dedicado al registro y corrección de asistencia por sección.</w:t>
      </w:r>
    </w:p>
    <w:p w14:paraId="1EF1870D" w14:textId="77777777" w:rsidR="00574A6B" w:rsidRDefault="00000000">
      <w:pPr>
        <w:numPr>
          <w:ilvl w:val="0"/>
          <w:numId w:val="11"/>
        </w:numPr>
      </w:pPr>
      <w:r>
        <w:t xml:space="preserve">Aumentar en un 15 % la participación de los estudiantes en las actividades académicas programadas, durante el primer semestre de implementación, a través del seguimiento del porcentaje de asistencia registrado por asignatura y sección en </w:t>
      </w:r>
      <w:proofErr w:type="spellStart"/>
      <w:r>
        <w:t>EduNova</w:t>
      </w:r>
      <w:proofErr w:type="spellEnd"/>
      <w:r>
        <w:t>.</w:t>
      </w:r>
    </w:p>
    <w:p w14:paraId="32D6C954" w14:textId="77777777" w:rsidR="00574A6B" w:rsidRDefault="00000000">
      <w:pPr>
        <w:numPr>
          <w:ilvl w:val="0"/>
          <w:numId w:val="11"/>
        </w:numPr>
      </w:pPr>
      <w:r>
        <w:t>Mejorar en un 20 % la eficiencia de los directores de carrera en el seguimiento académico de los estudiantes, durante los primeros 3 meses de implementación, a través de la reducción del tiempo promedio necesario para consultar indicadores de asistencia y detectar estudiantes con baja participación.</w:t>
      </w:r>
    </w:p>
    <w:p w14:paraId="74F6598E" w14:textId="77777777" w:rsidR="00574A6B" w:rsidRDefault="00574A6B">
      <w:pPr>
        <w:ind w:left="720"/>
      </w:pPr>
    </w:p>
    <w:p w14:paraId="29D685B6" w14:textId="77777777" w:rsidR="00574A6B" w:rsidRDefault="00000000">
      <w:pPr>
        <w:pStyle w:val="Heading1"/>
        <w:numPr>
          <w:ilvl w:val="0"/>
          <w:numId w:val="8"/>
        </w:numPr>
        <w:spacing w:before="0" w:after="0"/>
        <w:rPr>
          <w:sz w:val="22"/>
          <w:szCs w:val="22"/>
        </w:rPr>
      </w:pPr>
      <w:bookmarkStart w:id="6" w:name="_heading=h.3xwou2r74m3a" w:colFirst="0" w:colLast="0"/>
      <w:bookmarkEnd w:id="6"/>
      <w:r>
        <w:rPr>
          <w:sz w:val="22"/>
          <w:szCs w:val="22"/>
        </w:rPr>
        <w:t>Alcance y limitaciones del proyecto</w:t>
      </w:r>
    </w:p>
    <w:p w14:paraId="25D46AF7" w14:textId="77777777" w:rsidR="00574A6B" w:rsidRDefault="00000000">
      <w:pPr>
        <w:ind w:left="720"/>
      </w:pPr>
      <w:r>
        <w:t xml:space="preserve">El proyecto </w:t>
      </w:r>
      <w:proofErr w:type="spellStart"/>
      <w:r>
        <w:t>Edunova</w:t>
      </w:r>
      <w:proofErr w:type="spellEnd"/>
      <w:r>
        <w:t xml:space="preserve"> Cuenta con el siguiente alcance técnico:</w:t>
      </w:r>
    </w:p>
    <w:p w14:paraId="61184305" w14:textId="77777777" w:rsidR="00574A6B" w:rsidRDefault="00000000">
      <w:pPr>
        <w:numPr>
          <w:ilvl w:val="0"/>
          <w:numId w:val="7"/>
        </w:numPr>
      </w:pPr>
      <w:r>
        <w:t xml:space="preserve">Registro de asistencia </w:t>
      </w:r>
    </w:p>
    <w:p w14:paraId="7AD006FB" w14:textId="77777777" w:rsidR="00574A6B" w:rsidRDefault="00000000">
      <w:pPr>
        <w:numPr>
          <w:ilvl w:val="0"/>
          <w:numId w:val="7"/>
        </w:numPr>
      </w:pPr>
      <w:r>
        <w:t>Notificación interna de inasistencia</w:t>
      </w:r>
    </w:p>
    <w:p w14:paraId="19A8C82B" w14:textId="77777777" w:rsidR="00574A6B" w:rsidRDefault="00000000">
      <w:pPr>
        <w:numPr>
          <w:ilvl w:val="0"/>
          <w:numId w:val="7"/>
        </w:numPr>
      </w:pPr>
      <w:r>
        <w:t>Visualización asistencia porcentual</w:t>
      </w:r>
    </w:p>
    <w:p w14:paraId="7B13CC32" w14:textId="77777777" w:rsidR="00574A6B" w:rsidRDefault="00000000">
      <w:pPr>
        <w:numPr>
          <w:ilvl w:val="0"/>
          <w:numId w:val="7"/>
        </w:numPr>
      </w:pPr>
      <w:r>
        <w:t>Registro de observaciones</w:t>
      </w:r>
    </w:p>
    <w:p w14:paraId="418D8B4E" w14:textId="77777777" w:rsidR="00574A6B" w:rsidRDefault="00000000">
      <w:pPr>
        <w:numPr>
          <w:ilvl w:val="0"/>
          <w:numId w:val="7"/>
        </w:numPr>
      </w:pPr>
      <w:r>
        <w:t>Seguimiento de observaciones</w:t>
      </w:r>
    </w:p>
    <w:p w14:paraId="6E2613F6" w14:textId="77777777" w:rsidR="00574A6B" w:rsidRDefault="00000000">
      <w:pPr>
        <w:numPr>
          <w:ilvl w:val="0"/>
          <w:numId w:val="7"/>
        </w:numPr>
      </w:pPr>
      <w:r>
        <w:t>Generación de eventos</w:t>
      </w:r>
    </w:p>
    <w:p w14:paraId="45D8C266" w14:textId="77777777" w:rsidR="00574A6B" w:rsidRDefault="00000000">
      <w:pPr>
        <w:numPr>
          <w:ilvl w:val="0"/>
          <w:numId w:val="7"/>
        </w:numPr>
      </w:pPr>
      <w:r>
        <w:t>Asignación de eventos a curso, docente y estudiante</w:t>
      </w:r>
    </w:p>
    <w:p w14:paraId="27A68A9D" w14:textId="77777777" w:rsidR="00574A6B" w:rsidRDefault="00000000">
      <w:pPr>
        <w:numPr>
          <w:ilvl w:val="0"/>
          <w:numId w:val="7"/>
        </w:numPr>
      </w:pPr>
      <w:r>
        <w:t>Notificación de eventos</w:t>
      </w:r>
    </w:p>
    <w:p w14:paraId="3B206E6B" w14:textId="77777777" w:rsidR="00574A6B" w:rsidRDefault="00000000">
      <w:pPr>
        <w:numPr>
          <w:ilvl w:val="0"/>
          <w:numId w:val="7"/>
        </w:numPr>
      </w:pPr>
      <w:r>
        <w:t>Visualización calendarizada de lo eventos</w:t>
      </w:r>
    </w:p>
    <w:p w14:paraId="6638E05A" w14:textId="77777777" w:rsidR="00574A6B" w:rsidRDefault="00000000">
      <w:pPr>
        <w:numPr>
          <w:ilvl w:val="0"/>
          <w:numId w:val="7"/>
        </w:numPr>
      </w:pPr>
      <w:r>
        <w:t>Cambiar visualización general</w:t>
      </w:r>
    </w:p>
    <w:p w14:paraId="2F03C299" w14:textId="77777777" w:rsidR="00574A6B" w:rsidRDefault="00000000">
      <w:pPr>
        <w:numPr>
          <w:ilvl w:val="0"/>
          <w:numId w:val="7"/>
        </w:numPr>
      </w:pPr>
      <w:r>
        <w:t>Exportar reportes</w:t>
      </w:r>
    </w:p>
    <w:p w14:paraId="3E4D429F" w14:textId="77777777" w:rsidR="00574A6B" w:rsidRDefault="00000000">
      <w:pPr>
        <w:numPr>
          <w:ilvl w:val="0"/>
          <w:numId w:val="7"/>
        </w:numPr>
      </w:pPr>
      <w:r>
        <w:t>Generar plantilla para ingesta de datos</w:t>
      </w:r>
    </w:p>
    <w:p w14:paraId="35019BD7" w14:textId="77777777" w:rsidR="00574A6B" w:rsidRDefault="00000000">
      <w:pPr>
        <w:numPr>
          <w:ilvl w:val="0"/>
          <w:numId w:val="7"/>
        </w:numPr>
      </w:pPr>
      <w:r>
        <w:t xml:space="preserve">Importe de datos </w:t>
      </w:r>
    </w:p>
    <w:p w14:paraId="19C444ED" w14:textId="77777777" w:rsidR="00574A6B" w:rsidRDefault="00000000">
      <w:pPr>
        <w:numPr>
          <w:ilvl w:val="0"/>
          <w:numId w:val="7"/>
        </w:numPr>
      </w:pPr>
      <w:r>
        <w:t>Almacenamiento en nube</w:t>
      </w:r>
    </w:p>
    <w:p w14:paraId="1994E5F5" w14:textId="77777777" w:rsidR="00574A6B" w:rsidRDefault="00000000">
      <w:pPr>
        <w:ind w:firstLine="720"/>
      </w:pPr>
      <w:r>
        <w:t>Y las siguientes limitaciones:</w:t>
      </w:r>
    </w:p>
    <w:p w14:paraId="0046A1C7" w14:textId="77777777" w:rsidR="00574A6B" w:rsidRDefault="00000000">
      <w:pPr>
        <w:numPr>
          <w:ilvl w:val="0"/>
          <w:numId w:val="4"/>
        </w:numPr>
      </w:pPr>
      <w:r>
        <w:t>No conexiones de comunicación externa (api para correo)</w:t>
      </w:r>
    </w:p>
    <w:p w14:paraId="30B9047E" w14:textId="77777777" w:rsidR="00574A6B" w:rsidRDefault="00000000">
      <w:pPr>
        <w:numPr>
          <w:ilvl w:val="0"/>
          <w:numId w:val="4"/>
        </w:numPr>
      </w:pPr>
      <w:r>
        <w:t>No automatización de procesos completos</w:t>
      </w:r>
    </w:p>
    <w:p w14:paraId="44EE2E44" w14:textId="77777777" w:rsidR="00574A6B" w:rsidRDefault="00000000">
      <w:pPr>
        <w:numPr>
          <w:ilvl w:val="0"/>
          <w:numId w:val="4"/>
        </w:numPr>
      </w:pPr>
      <w:r>
        <w:t>No paso a aplicativo</w:t>
      </w:r>
    </w:p>
    <w:p w14:paraId="0071BC6D" w14:textId="77777777" w:rsidR="00574A6B" w:rsidRDefault="00000000">
      <w:pPr>
        <w:numPr>
          <w:ilvl w:val="0"/>
          <w:numId w:val="8"/>
        </w:numPr>
      </w:pPr>
      <w:proofErr w:type="spellStart"/>
      <w:r>
        <w:t>Stakeholders</w:t>
      </w:r>
      <w:proofErr w:type="spellEnd"/>
    </w:p>
    <w:p w14:paraId="26564D48" w14:textId="77777777" w:rsidR="00574A6B" w:rsidRDefault="00574A6B">
      <w:pPr>
        <w:ind w:left="720"/>
      </w:pPr>
    </w:p>
    <w:sdt>
      <w:sdtPr>
        <w:tag w:val="goog_rdk_0"/>
        <w:id w:val="-1411788130"/>
        <w:lock w:val="contentLocked"/>
      </w:sdtPr>
      <w:sdtContent>
        <w:tbl>
          <w:tblPr>
            <w:tblStyle w:val="af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15"/>
            <w:gridCol w:w="2625"/>
          </w:tblGrid>
          <w:tr w:rsidR="00574A6B" w14:paraId="35B56412" w14:textId="77777777">
            <w:tc>
              <w:tcPr>
                <w:tcW w:w="6015" w:type="dxa"/>
                <w:shd w:val="clear" w:color="auto" w:fill="D9EAD3"/>
                <w:tcMar>
                  <w:top w:w="100" w:type="dxa"/>
                  <w:left w:w="100" w:type="dxa"/>
                  <w:bottom w:w="100" w:type="dxa"/>
                  <w:right w:w="100" w:type="dxa"/>
                </w:tcMar>
              </w:tcPr>
              <w:p w14:paraId="57DF9906" w14:textId="77777777" w:rsidR="00574A6B" w:rsidRDefault="00000000">
                <w:pPr>
                  <w:widowControl w:val="0"/>
                  <w:pBdr>
                    <w:top w:val="nil"/>
                    <w:left w:val="nil"/>
                    <w:bottom w:val="nil"/>
                    <w:right w:val="nil"/>
                    <w:between w:val="nil"/>
                  </w:pBdr>
                  <w:spacing w:line="240" w:lineRule="auto"/>
                </w:pPr>
                <w:r>
                  <w:t>Cargo</w:t>
                </w:r>
              </w:p>
            </w:tc>
            <w:tc>
              <w:tcPr>
                <w:tcW w:w="2625" w:type="dxa"/>
                <w:shd w:val="clear" w:color="auto" w:fill="D9EAD3"/>
                <w:tcMar>
                  <w:top w:w="100" w:type="dxa"/>
                  <w:left w:w="100" w:type="dxa"/>
                  <w:bottom w:w="100" w:type="dxa"/>
                  <w:right w:w="100" w:type="dxa"/>
                </w:tcMar>
              </w:tcPr>
              <w:p w14:paraId="37FE66AA" w14:textId="77777777" w:rsidR="00574A6B" w:rsidRDefault="00000000">
                <w:pPr>
                  <w:widowControl w:val="0"/>
                  <w:pBdr>
                    <w:top w:val="nil"/>
                    <w:left w:val="nil"/>
                    <w:bottom w:val="nil"/>
                    <w:right w:val="nil"/>
                    <w:between w:val="nil"/>
                  </w:pBdr>
                  <w:spacing w:line="240" w:lineRule="auto"/>
                </w:pPr>
                <w:r>
                  <w:t>Origen</w:t>
                </w:r>
              </w:p>
            </w:tc>
          </w:tr>
          <w:tr w:rsidR="00574A6B" w14:paraId="20E90248" w14:textId="77777777">
            <w:tc>
              <w:tcPr>
                <w:tcW w:w="6015" w:type="dxa"/>
                <w:tcMar>
                  <w:top w:w="100" w:type="dxa"/>
                  <w:left w:w="100" w:type="dxa"/>
                  <w:bottom w:w="100" w:type="dxa"/>
                  <w:right w:w="100" w:type="dxa"/>
                </w:tcMar>
              </w:tcPr>
              <w:p w14:paraId="0ACCD7FD" w14:textId="77777777" w:rsidR="00574A6B" w:rsidRDefault="00000000">
                <w:pPr>
                  <w:widowControl w:val="0"/>
                  <w:pBdr>
                    <w:top w:val="nil"/>
                    <w:left w:val="nil"/>
                    <w:bottom w:val="nil"/>
                    <w:right w:val="nil"/>
                    <w:between w:val="nil"/>
                  </w:pBdr>
                  <w:spacing w:line="240" w:lineRule="auto"/>
                </w:pPr>
                <w:r>
                  <w:t>Patrocinio (Director, Sostenedor o Municipalidad)</w:t>
                </w:r>
              </w:p>
            </w:tc>
            <w:tc>
              <w:tcPr>
                <w:tcW w:w="2625" w:type="dxa"/>
                <w:tcMar>
                  <w:top w:w="100" w:type="dxa"/>
                  <w:left w:w="100" w:type="dxa"/>
                  <w:bottom w:w="100" w:type="dxa"/>
                  <w:right w:w="100" w:type="dxa"/>
                </w:tcMar>
              </w:tcPr>
              <w:p w14:paraId="6F86C964" w14:textId="77777777" w:rsidR="00574A6B" w:rsidRDefault="00000000">
                <w:pPr>
                  <w:widowControl w:val="0"/>
                  <w:pBdr>
                    <w:top w:val="nil"/>
                    <w:left w:val="nil"/>
                    <w:bottom w:val="nil"/>
                    <w:right w:val="nil"/>
                    <w:between w:val="nil"/>
                  </w:pBdr>
                  <w:spacing w:line="240" w:lineRule="auto"/>
                </w:pPr>
                <w:r>
                  <w:t>Institución</w:t>
                </w:r>
              </w:p>
            </w:tc>
          </w:tr>
          <w:tr w:rsidR="00574A6B" w14:paraId="36460F2D" w14:textId="77777777">
            <w:tc>
              <w:tcPr>
                <w:tcW w:w="6015" w:type="dxa"/>
                <w:tcMar>
                  <w:top w:w="100" w:type="dxa"/>
                  <w:left w:w="100" w:type="dxa"/>
                  <w:bottom w:w="100" w:type="dxa"/>
                  <w:right w:w="100" w:type="dxa"/>
                </w:tcMar>
              </w:tcPr>
              <w:p w14:paraId="26094EDD" w14:textId="77777777" w:rsidR="00574A6B" w:rsidRDefault="00000000">
                <w:pPr>
                  <w:widowControl w:val="0"/>
                  <w:pBdr>
                    <w:top w:val="nil"/>
                    <w:left w:val="nil"/>
                    <w:bottom w:val="nil"/>
                    <w:right w:val="nil"/>
                    <w:between w:val="nil"/>
                  </w:pBdr>
                  <w:spacing w:line="240" w:lineRule="auto"/>
                </w:pPr>
                <w:r>
                  <w:t>Aprobadores (Docentes y 1 Administrativo)</w:t>
                </w:r>
              </w:p>
            </w:tc>
            <w:tc>
              <w:tcPr>
                <w:tcW w:w="2625" w:type="dxa"/>
                <w:tcMar>
                  <w:top w:w="100" w:type="dxa"/>
                  <w:left w:w="100" w:type="dxa"/>
                  <w:bottom w:w="100" w:type="dxa"/>
                  <w:right w:w="100" w:type="dxa"/>
                </w:tcMar>
              </w:tcPr>
              <w:p w14:paraId="4E232B6F" w14:textId="77777777" w:rsidR="00574A6B" w:rsidRDefault="00000000">
                <w:pPr>
                  <w:widowControl w:val="0"/>
                  <w:pBdr>
                    <w:top w:val="nil"/>
                    <w:left w:val="nil"/>
                    <w:bottom w:val="nil"/>
                    <w:right w:val="nil"/>
                    <w:between w:val="nil"/>
                  </w:pBdr>
                  <w:spacing w:line="240" w:lineRule="auto"/>
                </w:pPr>
                <w:r>
                  <w:t>Institución</w:t>
                </w:r>
              </w:p>
            </w:tc>
          </w:tr>
          <w:tr w:rsidR="00574A6B" w14:paraId="76B072FA" w14:textId="77777777">
            <w:tc>
              <w:tcPr>
                <w:tcW w:w="6015" w:type="dxa"/>
                <w:tcMar>
                  <w:top w:w="100" w:type="dxa"/>
                  <w:left w:w="100" w:type="dxa"/>
                  <w:bottom w:w="100" w:type="dxa"/>
                  <w:right w:w="100" w:type="dxa"/>
                </w:tcMar>
              </w:tcPr>
              <w:p w14:paraId="38C1009F" w14:textId="77777777" w:rsidR="00574A6B" w:rsidRDefault="00000000">
                <w:pPr>
                  <w:widowControl w:val="0"/>
                  <w:pBdr>
                    <w:top w:val="nil"/>
                    <w:left w:val="nil"/>
                    <w:bottom w:val="nil"/>
                    <w:right w:val="nil"/>
                    <w:between w:val="nil"/>
                  </w:pBdr>
                  <w:spacing w:line="240" w:lineRule="auto"/>
                </w:pPr>
                <w:r>
                  <w:lastRenderedPageBreak/>
                  <w:t>Usuario de prueba (Docentes, Estudiantes y Administrativo)</w:t>
                </w:r>
              </w:p>
            </w:tc>
            <w:tc>
              <w:tcPr>
                <w:tcW w:w="2625" w:type="dxa"/>
                <w:tcMar>
                  <w:top w:w="100" w:type="dxa"/>
                  <w:left w:w="100" w:type="dxa"/>
                  <w:bottom w:w="100" w:type="dxa"/>
                  <w:right w:w="100" w:type="dxa"/>
                </w:tcMar>
              </w:tcPr>
              <w:p w14:paraId="5F41B458" w14:textId="77777777" w:rsidR="00574A6B" w:rsidRDefault="00000000">
                <w:pPr>
                  <w:widowControl w:val="0"/>
                  <w:spacing w:line="240" w:lineRule="auto"/>
                </w:pPr>
                <w:r>
                  <w:t>Institución</w:t>
                </w:r>
              </w:p>
            </w:tc>
          </w:tr>
          <w:tr w:rsidR="00574A6B" w14:paraId="169A9682" w14:textId="77777777">
            <w:trPr>
              <w:trHeight w:val="432"/>
            </w:trPr>
            <w:tc>
              <w:tcPr>
                <w:tcW w:w="6015" w:type="dxa"/>
                <w:tcMar>
                  <w:top w:w="100" w:type="dxa"/>
                  <w:left w:w="100" w:type="dxa"/>
                  <w:bottom w:w="100" w:type="dxa"/>
                  <w:right w:w="100" w:type="dxa"/>
                </w:tcMar>
              </w:tcPr>
              <w:p w14:paraId="6A37C6F2" w14:textId="77777777" w:rsidR="00574A6B" w:rsidRDefault="00000000">
                <w:pPr>
                  <w:widowControl w:val="0"/>
                  <w:pBdr>
                    <w:top w:val="nil"/>
                    <w:left w:val="nil"/>
                    <w:bottom w:val="nil"/>
                    <w:right w:val="nil"/>
                    <w:between w:val="nil"/>
                  </w:pBdr>
                  <w:spacing w:line="240" w:lineRule="auto"/>
                </w:pPr>
                <w:r>
                  <w:t>PO</w:t>
                </w:r>
              </w:p>
            </w:tc>
            <w:tc>
              <w:tcPr>
                <w:tcW w:w="2625" w:type="dxa"/>
                <w:tcMar>
                  <w:top w:w="100" w:type="dxa"/>
                  <w:left w:w="100" w:type="dxa"/>
                  <w:bottom w:w="100" w:type="dxa"/>
                  <w:right w:w="100" w:type="dxa"/>
                </w:tcMar>
              </w:tcPr>
              <w:p w14:paraId="78D821EE" w14:textId="77777777" w:rsidR="00574A6B" w:rsidRDefault="00000000">
                <w:pPr>
                  <w:widowControl w:val="0"/>
                  <w:pBdr>
                    <w:top w:val="nil"/>
                    <w:left w:val="nil"/>
                    <w:bottom w:val="nil"/>
                    <w:right w:val="nil"/>
                    <w:between w:val="nil"/>
                  </w:pBdr>
                  <w:spacing w:line="240" w:lineRule="auto"/>
                </w:pPr>
                <w:r>
                  <w:t>Edunova</w:t>
                </w:r>
              </w:p>
            </w:tc>
          </w:tr>
          <w:tr w:rsidR="00574A6B" w14:paraId="2C966745" w14:textId="77777777">
            <w:trPr>
              <w:trHeight w:val="432"/>
            </w:trPr>
            <w:tc>
              <w:tcPr>
                <w:tcW w:w="6015" w:type="dxa"/>
                <w:tcMar>
                  <w:top w:w="100" w:type="dxa"/>
                  <w:left w:w="100" w:type="dxa"/>
                  <w:bottom w:w="100" w:type="dxa"/>
                  <w:right w:w="100" w:type="dxa"/>
                </w:tcMar>
              </w:tcPr>
              <w:p w14:paraId="438CB432" w14:textId="77777777" w:rsidR="00574A6B" w:rsidRDefault="00000000">
                <w:pPr>
                  <w:widowControl w:val="0"/>
                  <w:pBdr>
                    <w:top w:val="nil"/>
                    <w:left w:val="nil"/>
                    <w:bottom w:val="nil"/>
                    <w:right w:val="nil"/>
                    <w:between w:val="nil"/>
                  </w:pBdr>
                  <w:spacing w:line="240" w:lineRule="auto"/>
                </w:pPr>
                <w:r>
                  <w:t>Jefe Desarrollo y Arquitectura</w:t>
                </w:r>
              </w:p>
            </w:tc>
            <w:tc>
              <w:tcPr>
                <w:tcW w:w="2625" w:type="dxa"/>
                <w:tcMar>
                  <w:top w:w="100" w:type="dxa"/>
                  <w:left w:w="100" w:type="dxa"/>
                  <w:bottom w:w="100" w:type="dxa"/>
                  <w:right w:w="100" w:type="dxa"/>
                </w:tcMar>
              </w:tcPr>
              <w:p w14:paraId="07E9BA22" w14:textId="77777777" w:rsidR="00574A6B" w:rsidRDefault="00000000">
                <w:pPr>
                  <w:widowControl w:val="0"/>
                  <w:pBdr>
                    <w:top w:val="nil"/>
                    <w:left w:val="nil"/>
                    <w:bottom w:val="nil"/>
                    <w:right w:val="nil"/>
                    <w:between w:val="nil"/>
                  </w:pBdr>
                  <w:spacing w:line="240" w:lineRule="auto"/>
                </w:pPr>
                <w:r>
                  <w:t>Edunova</w:t>
                </w:r>
              </w:p>
            </w:tc>
          </w:tr>
          <w:tr w:rsidR="00574A6B" w14:paraId="13B62A4B" w14:textId="77777777">
            <w:trPr>
              <w:trHeight w:val="432"/>
            </w:trPr>
            <w:tc>
              <w:tcPr>
                <w:tcW w:w="6015" w:type="dxa"/>
                <w:tcMar>
                  <w:top w:w="100" w:type="dxa"/>
                  <w:left w:w="100" w:type="dxa"/>
                  <w:bottom w:w="100" w:type="dxa"/>
                  <w:right w:w="100" w:type="dxa"/>
                </w:tcMar>
              </w:tcPr>
              <w:p w14:paraId="21048F65" w14:textId="77777777" w:rsidR="00574A6B" w:rsidRDefault="00000000">
                <w:pPr>
                  <w:widowControl w:val="0"/>
                  <w:pBdr>
                    <w:top w:val="nil"/>
                    <w:left w:val="nil"/>
                    <w:bottom w:val="nil"/>
                    <w:right w:val="nil"/>
                    <w:between w:val="nil"/>
                  </w:pBdr>
                  <w:spacing w:line="240" w:lineRule="auto"/>
                </w:pPr>
                <w:r>
                  <w:t>Jefa Diseño y Pruebas</w:t>
                </w:r>
              </w:p>
            </w:tc>
            <w:tc>
              <w:tcPr>
                <w:tcW w:w="2625" w:type="dxa"/>
                <w:tcMar>
                  <w:top w:w="100" w:type="dxa"/>
                  <w:left w:w="100" w:type="dxa"/>
                  <w:bottom w:w="100" w:type="dxa"/>
                  <w:right w:w="100" w:type="dxa"/>
                </w:tcMar>
              </w:tcPr>
              <w:p w14:paraId="46FDDA8D" w14:textId="77777777" w:rsidR="00574A6B" w:rsidRDefault="00000000">
                <w:pPr>
                  <w:widowControl w:val="0"/>
                  <w:pBdr>
                    <w:top w:val="nil"/>
                    <w:left w:val="nil"/>
                    <w:bottom w:val="nil"/>
                    <w:right w:val="nil"/>
                    <w:between w:val="nil"/>
                  </w:pBdr>
                  <w:spacing w:line="240" w:lineRule="auto"/>
                </w:pPr>
                <w:r>
                  <w:t>Edunova</w:t>
                </w:r>
              </w:p>
            </w:tc>
          </w:tr>
        </w:tbl>
      </w:sdtContent>
    </w:sdt>
    <w:p w14:paraId="4E813545" w14:textId="77777777" w:rsidR="00574A6B" w:rsidRDefault="00574A6B">
      <w:pPr>
        <w:ind w:left="720"/>
      </w:pPr>
    </w:p>
    <w:p w14:paraId="4DE5707B" w14:textId="77777777" w:rsidR="00574A6B" w:rsidRDefault="00574A6B">
      <w:pPr>
        <w:ind w:left="720"/>
      </w:pPr>
    </w:p>
    <w:p w14:paraId="76190568" w14:textId="77777777" w:rsidR="00574A6B" w:rsidRDefault="00000000">
      <w:pPr>
        <w:pStyle w:val="Heading1"/>
        <w:numPr>
          <w:ilvl w:val="0"/>
          <w:numId w:val="8"/>
        </w:numPr>
        <w:spacing w:before="0" w:after="0"/>
        <w:rPr>
          <w:sz w:val="22"/>
          <w:szCs w:val="22"/>
        </w:rPr>
      </w:pPr>
      <w:bookmarkStart w:id="7" w:name="_heading=h.cwil3xqhmej4" w:colFirst="0" w:colLast="0"/>
      <w:bookmarkEnd w:id="7"/>
      <w:r>
        <w:rPr>
          <w:sz w:val="22"/>
          <w:szCs w:val="22"/>
        </w:rPr>
        <w:t>Responsables</w:t>
      </w:r>
    </w:p>
    <w:p w14:paraId="38F1681C" w14:textId="77777777" w:rsidR="00574A6B" w:rsidRDefault="00000000">
      <w:pPr>
        <w:ind w:left="720"/>
      </w:pPr>
      <w:r>
        <w:t xml:space="preserve">La siguiente matriz RACI ilustra las actividades llevadas a cabo y aquellas que serán llevadas a cabo en base a los objetivos específicos planteados anteriormente y las actividades propias del proyecto mencionadas en la sección "14. Gestión de Actividades". En ella, se encuentran los integrantes del equipo y </w:t>
      </w:r>
      <w:proofErr w:type="spellStart"/>
      <w:r>
        <w:t>stakeholders</w:t>
      </w:r>
      <w:proofErr w:type="spellEnd"/>
      <w:r>
        <w:t xml:space="preserve"> claves, y qué responsabilidades tienen sobre el proyecto.</w:t>
      </w:r>
    </w:p>
    <w:p w14:paraId="2033C16E" w14:textId="77777777" w:rsidR="00574A6B" w:rsidRDefault="00000000">
      <w:pPr>
        <w:ind w:left="720"/>
      </w:pPr>
      <w:r>
        <w:rPr>
          <w:noProof/>
        </w:rPr>
        <w:drawing>
          <wp:inline distT="114300" distB="114300" distL="114300" distR="114300" wp14:anchorId="30442443" wp14:editId="412FDB68">
            <wp:extent cx="5943600" cy="4165600"/>
            <wp:effectExtent l="0" t="0" r="0" b="0"/>
            <wp:docPr id="40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4165600"/>
                    </a:xfrm>
                    <a:prstGeom prst="rect">
                      <a:avLst/>
                    </a:prstGeom>
                    <a:ln/>
                  </pic:spPr>
                </pic:pic>
              </a:graphicData>
            </a:graphic>
          </wp:inline>
        </w:drawing>
      </w:r>
    </w:p>
    <w:p w14:paraId="7C9068D5" w14:textId="77777777" w:rsidR="00574A6B" w:rsidRDefault="00000000">
      <w:pPr>
        <w:ind w:left="720"/>
        <w:jc w:val="center"/>
        <w:rPr>
          <w:sz w:val="16"/>
          <w:szCs w:val="16"/>
        </w:rPr>
      </w:pPr>
      <w:r>
        <w:rPr>
          <w:sz w:val="16"/>
          <w:szCs w:val="16"/>
        </w:rPr>
        <w:t>(Anexo B)</w:t>
      </w:r>
    </w:p>
    <w:p w14:paraId="4B12A558" w14:textId="77777777" w:rsidR="00574A6B" w:rsidRDefault="00000000">
      <w:pPr>
        <w:ind w:left="720"/>
      </w:pPr>
      <w:r>
        <w:rPr>
          <w:noProof/>
        </w:rPr>
        <w:lastRenderedPageBreak/>
        <w:drawing>
          <wp:inline distT="114300" distB="114300" distL="114300" distR="114300" wp14:anchorId="6401000B" wp14:editId="156B88FB">
            <wp:extent cx="5943600" cy="3416300"/>
            <wp:effectExtent l="0" t="0" r="0" b="0"/>
            <wp:docPr id="40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3416300"/>
                    </a:xfrm>
                    <a:prstGeom prst="rect">
                      <a:avLst/>
                    </a:prstGeom>
                    <a:ln/>
                  </pic:spPr>
                </pic:pic>
              </a:graphicData>
            </a:graphic>
          </wp:inline>
        </w:drawing>
      </w:r>
    </w:p>
    <w:p w14:paraId="255E0573" w14:textId="77777777" w:rsidR="00574A6B" w:rsidRDefault="00000000">
      <w:pPr>
        <w:ind w:left="720"/>
        <w:jc w:val="center"/>
        <w:rPr>
          <w:sz w:val="16"/>
          <w:szCs w:val="16"/>
        </w:rPr>
      </w:pPr>
      <w:r>
        <w:rPr>
          <w:sz w:val="16"/>
          <w:szCs w:val="16"/>
        </w:rPr>
        <w:t>(Anexo B)</w:t>
      </w:r>
    </w:p>
    <w:p w14:paraId="2303D682" w14:textId="77777777" w:rsidR="00574A6B" w:rsidRDefault="00574A6B"/>
    <w:p w14:paraId="654908E0" w14:textId="77777777" w:rsidR="00574A6B" w:rsidRDefault="00000000">
      <w:pPr>
        <w:pStyle w:val="Heading1"/>
        <w:numPr>
          <w:ilvl w:val="0"/>
          <w:numId w:val="8"/>
        </w:numPr>
        <w:spacing w:before="0" w:after="0"/>
        <w:rPr>
          <w:sz w:val="22"/>
          <w:szCs w:val="22"/>
        </w:rPr>
      </w:pPr>
      <w:bookmarkStart w:id="8" w:name="_heading=h.hhkge63nhfsg" w:colFirst="0" w:colLast="0"/>
      <w:bookmarkEnd w:id="8"/>
      <w:r>
        <w:rPr>
          <w:sz w:val="22"/>
          <w:szCs w:val="22"/>
        </w:rPr>
        <w:t>Gestión del Cronograma</w:t>
      </w:r>
    </w:p>
    <w:p w14:paraId="3DE65670" w14:textId="77777777" w:rsidR="00574A6B" w:rsidRDefault="00000000">
      <w:pPr>
        <w:ind w:left="720"/>
      </w:pPr>
      <w:r>
        <w:rPr>
          <w:noProof/>
        </w:rPr>
        <w:drawing>
          <wp:inline distT="19050" distB="19050" distL="19050" distR="19050" wp14:anchorId="5972B6A3" wp14:editId="20D5608F">
            <wp:extent cx="5943600" cy="3124200"/>
            <wp:effectExtent l="0" t="0" r="0" b="0"/>
            <wp:docPr id="4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3124200"/>
                    </a:xfrm>
                    <a:prstGeom prst="rect">
                      <a:avLst/>
                    </a:prstGeom>
                    <a:ln/>
                  </pic:spPr>
                </pic:pic>
              </a:graphicData>
            </a:graphic>
          </wp:inline>
        </w:drawing>
      </w:r>
    </w:p>
    <w:p w14:paraId="488ED117" w14:textId="77777777" w:rsidR="00574A6B" w:rsidRDefault="00000000">
      <w:pPr>
        <w:ind w:left="720"/>
        <w:jc w:val="center"/>
        <w:rPr>
          <w:sz w:val="16"/>
          <w:szCs w:val="16"/>
        </w:rPr>
      </w:pPr>
      <w:r>
        <w:rPr>
          <w:sz w:val="16"/>
          <w:szCs w:val="16"/>
        </w:rPr>
        <w:t>(Anexo C)</w:t>
      </w:r>
    </w:p>
    <w:p w14:paraId="29F8475C" w14:textId="77777777" w:rsidR="00574A6B" w:rsidRDefault="00000000">
      <w:pPr>
        <w:pStyle w:val="Heading1"/>
        <w:numPr>
          <w:ilvl w:val="0"/>
          <w:numId w:val="8"/>
        </w:numPr>
        <w:spacing w:before="0" w:after="0"/>
        <w:rPr>
          <w:sz w:val="22"/>
          <w:szCs w:val="22"/>
        </w:rPr>
      </w:pPr>
      <w:bookmarkStart w:id="9" w:name="_heading=h.1w748kernrjw" w:colFirst="0" w:colLast="0"/>
      <w:bookmarkEnd w:id="9"/>
      <w:r>
        <w:rPr>
          <w:sz w:val="22"/>
          <w:szCs w:val="22"/>
        </w:rPr>
        <w:t>Gestión de Cambios</w:t>
      </w:r>
    </w:p>
    <w:p w14:paraId="34D64C65" w14:textId="77777777" w:rsidR="00574A6B" w:rsidRDefault="00000000">
      <w:pPr>
        <w:ind w:left="720"/>
      </w:pPr>
      <w:r>
        <w:t xml:space="preserve">Para la fluidez del proyecto se ha decidido realizar la gestión de cambios utilizando </w:t>
      </w:r>
      <w:proofErr w:type="spellStart"/>
      <w:r>
        <w:t>Github</w:t>
      </w:r>
      <w:proofErr w:type="spellEnd"/>
      <w:r>
        <w:t xml:space="preserve"> como herramienta de control y gestión de cambios, esto siguiendo esta estructura:</w:t>
      </w:r>
    </w:p>
    <w:p w14:paraId="1C3D8C78" w14:textId="77777777" w:rsidR="00574A6B" w:rsidRDefault="00000000">
      <w:pPr>
        <w:numPr>
          <w:ilvl w:val="0"/>
          <w:numId w:val="6"/>
        </w:numPr>
      </w:pPr>
      <w:proofErr w:type="spellStart"/>
      <w:r>
        <w:t>Sumary</w:t>
      </w:r>
      <w:proofErr w:type="spellEnd"/>
      <w:r>
        <w:t>: Cambio realizado</w:t>
      </w:r>
    </w:p>
    <w:p w14:paraId="00429FE7" w14:textId="77777777" w:rsidR="00574A6B" w:rsidRDefault="00000000">
      <w:pPr>
        <w:numPr>
          <w:ilvl w:val="0"/>
          <w:numId w:val="6"/>
        </w:numPr>
      </w:pPr>
      <w:proofErr w:type="spellStart"/>
      <w:r>
        <w:lastRenderedPageBreak/>
        <w:t>Description</w:t>
      </w:r>
      <w:proofErr w:type="spellEnd"/>
      <w:r>
        <w:t>: Motivo y descripción del cambio</w:t>
      </w:r>
    </w:p>
    <w:p w14:paraId="16FD1F43" w14:textId="77777777" w:rsidR="00574A6B" w:rsidRDefault="00000000">
      <w:pPr>
        <w:numPr>
          <w:ilvl w:val="0"/>
          <w:numId w:val="6"/>
        </w:numPr>
      </w:pPr>
      <w:r>
        <w:t>Apartado de vista: En el cual se puede visualizar la dirección de los documentos y códigos a los cuales se le realizaron cambios.</w:t>
      </w:r>
    </w:p>
    <w:p w14:paraId="07A5059E" w14:textId="77777777" w:rsidR="00574A6B" w:rsidRDefault="00000000">
      <w:pPr>
        <w:ind w:left="720"/>
      </w:pPr>
      <w:r>
        <w:t xml:space="preserve">Junto a la herramienta </w:t>
      </w:r>
      <w:proofErr w:type="spellStart"/>
      <w:r>
        <w:t>Github</w:t>
      </w:r>
      <w:proofErr w:type="spellEnd"/>
      <w:r>
        <w:t xml:space="preserve"> se decidió usar </w:t>
      </w:r>
      <w:proofErr w:type="spellStart"/>
      <w:r>
        <w:t>google</w:t>
      </w:r>
      <w:proofErr w:type="spellEnd"/>
      <w:r>
        <w:t xml:space="preserve"> drive como segundo repositorio de documentos. </w:t>
      </w:r>
    </w:p>
    <w:p w14:paraId="60D529B0" w14:textId="77777777" w:rsidR="00574A6B" w:rsidRDefault="00574A6B">
      <w:pPr>
        <w:ind w:left="720"/>
      </w:pPr>
    </w:p>
    <w:p w14:paraId="6CAD262C" w14:textId="77777777" w:rsidR="00574A6B" w:rsidRDefault="00000000">
      <w:pPr>
        <w:pStyle w:val="Heading1"/>
        <w:numPr>
          <w:ilvl w:val="0"/>
          <w:numId w:val="8"/>
        </w:numPr>
        <w:spacing w:before="0" w:after="0"/>
        <w:rPr>
          <w:sz w:val="22"/>
          <w:szCs w:val="22"/>
        </w:rPr>
      </w:pPr>
      <w:bookmarkStart w:id="10" w:name="_heading=h.6r7d24orwzp6" w:colFirst="0" w:colLast="0"/>
      <w:bookmarkEnd w:id="10"/>
      <w:r>
        <w:rPr>
          <w:sz w:val="22"/>
          <w:szCs w:val="22"/>
        </w:rPr>
        <w:t>Control de Avance</w:t>
      </w:r>
    </w:p>
    <w:p w14:paraId="499E6536" w14:textId="77777777" w:rsidR="00574A6B" w:rsidRDefault="00000000">
      <w:pPr>
        <w:ind w:left="720"/>
      </w:pPr>
      <w:r>
        <w:t xml:space="preserve">Para el proyecto se decidió realizar un documento de control de avances, el cual usa los ítems del sprint backlog. </w:t>
      </w:r>
    </w:p>
    <w:p w14:paraId="5C9DB2F0" w14:textId="77777777" w:rsidR="00574A6B" w:rsidRDefault="00000000">
      <w:pPr>
        <w:ind w:left="720"/>
        <w:jc w:val="center"/>
      </w:pPr>
      <w:r>
        <w:rPr>
          <w:noProof/>
        </w:rPr>
        <w:drawing>
          <wp:inline distT="114300" distB="114300" distL="114300" distR="114300" wp14:anchorId="34E62385" wp14:editId="7BED696C">
            <wp:extent cx="2933700" cy="3481680"/>
            <wp:effectExtent l="0" t="0" r="0" b="0"/>
            <wp:docPr id="40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r="1348"/>
                    <a:stretch>
                      <a:fillRect/>
                    </a:stretch>
                  </pic:blipFill>
                  <pic:spPr>
                    <a:xfrm>
                      <a:off x="0" y="0"/>
                      <a:ext cx="2933700" cy="3481680"/>
                    </a:xfrm>
                    <a:prstGeom prst="rect">
                      <a:avLst/>
                    </a:prstGeom>
                    <a:ln/>
                  </pic:spPr>
                </pic:pic>
              </a:graphicData>
            </a:graphic>
          </wp:inline>
        </w:drawing>
      </w:r>
    </w:p>
    <w:p w14:paraId="28E697BA" w14:textId="77777777" w:rsidR="00574A6B" w:rsidRDefault="00000000">
      <w:pPr>
        <w:ind w:left="720"/>
      </w:pPr>
      <w:r>
        <w:t>Utilizando esta fórmula para realizar el cálculo porcentual</w:t>
      </w:r>
    </w:p>
    <w:p w14:paraId="31577BAF" w14:textId="77777777" w:rsidR="00574A6B" w:rsidRDefault="00000000">
      <w:pPr>
        <w:ind w:left="720"/>
        <w:jc w:val="center"/>
      </w:pPr>
      <w:r>
        <w:rPr>
          <w:noProof/>
        </w:rPr>
        <w:drawing>
          <wp:inline distT="114300" distB="114300" distL="114300" distR="114300" wp14:anchorId="5DF258B5" wp14:editId="3541F6FD">
            <wp:extent cx="4676775" cy="314325"/>
            <wp:effectExtent l="0" t="0" r="0" b="0"/>
            <wp:docPr id="4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676775" cy="314325"/>
                    </a:xfrm>
                    <a:prstGeom prst="rect">
                      <a:avLst/>
                    </a:prstGeom>
                    <a:ln/>
                  </pic:spPr>
                </pic:pic>
              </a:graphicData>
            </a:graphic>
          </wp:inline>
        </w:drawing>
      </w:r>
    </w:p>
    <w:p w14:paraId="0430BC7F" w14:textId="77777777" w:rsidR="00574A6B" w:rsidRDefault="00000000">
      <w:pPr>
        <w:ind w:left="720"/>
        <w:jc w:val="center"/>
      </w:pPr>
      <w:r>
        <w:br/>
      </w:r>
      <w:r>
        <w:rPr>
          <w:noProof/>
        </w:rPr>
        <w:drawing>
          <wp:inline distT="114300" distB="114300" distL="114300" distR="114300" wp14:anchorId="3EAD1C94" wp14:editId="122E3D59">
            <wp:extent cx="2771775" cy="847160"/>
            <wp:effectExtent l="0" t="0" r="0" b="0"/>
            <wp:docPr id="40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2771775" cy="847160"/>
                    </a:xfrm>
                    <a:prstGeom prst="rect">
                      <a:avLst/>
                    </a:prstGeom>
                    <a:ln/>
                  </pic:spPr>
                </pic:pic>
              </a:graphicData>
            </a:graphic>
          </wp:inline>
        </w:drawing>
      </w:r>
    </w:p>
    <w:p w14:paraId="5CBC1865" w14:textId="77777777" w:rsidR="00574A6B" w:rsidRDefault="00000000">
      <w:pPr>
        <w:ind w:left="720"/>
        <w:jc w:val="center"/>
      </w:pPr>
      <w:r>
        <w:rPr>
          <w:sz w:val="16"/>
          <w:szCs w:val="16"/>
        </w:rPr>
        <w:t>(Anexo D)</w:t>
      </w:r>
      <w:r>
        <w:br/>
      </w:r>
    </w:p>
    <w:p w14:paraId="3700C6BD" w14:textId="77777777" w:rsidR="00574A6B" w:rsidRDefault="00574A6B">
      <w:pPr>
        <w:ind w:left="720"/>
      </w:pPr>
    </w:p>
    <w:p w14:paraId="33D517A7" w14:textId="77777777" w:rsidR="00574A6B" w:rsidRDefault="00574A6B">
      <w:pPr>
        <w:ind w:left="720"/>
      </w:pPr>
    </w:p>
    <w:p w14:paraId="10F93717" w14:textId="77777777" w:rsidR="00574A6B" w:rsidRDefault="00000000">
      <w:pPr>
        <w:pStyle w:val="Heading1"/>
        <w:numPr>
          <w:ilvl w:val="0"/>
          <w:numId w:val="8"/>
        </w:numPr>
        <w:spacing w:before="0" w:after="0"/>
        <w:rPr>
          <w:sz w:val="22"/>
          <w:szCs w:val="22"/>
        </w:rPr>
      </w:pPr>
      <w:bookmarkStart w:id="11" w:name="_heading=h.dv2xso44m64q" w:colFirst="0" w:colLast="0"/>
      <w:bookmarkEnd w:id="11"/>
      <w:r>
        <w:rPr>
          <w:sz w:val="22"/>
          <w:szCs w:val="22"/>
        </w:rPr>
        <w:t>Metodología</w:t>
      </w:r>
    </w:p>
    <w:p w14:paraId="43C32387" w14:textId="77777777" w:rsidR="00574A6B" w:rsidRDefault="00000000">
      <w:pPr>
        <w:ind w:left="720"/>
      </w:pPr>
      <w:r>
        <w:t xml:space="preserve">Para el proyecto, se utilizará la metodología Lean que consiste en la constante búsqueda de la perfección a través de la mejora continua con el fin de generar mayor valor al producto entregado. A su vez, también se prioriza lo que el cliente realmente </w:t>
      </w:r>
      <w:r>
        <w:lastRenderedPageBreak/>
        <w:t xml:space="preserve">necesita por sobre las suposiciones, lo que significa que este y demás </w:t>
      </w:r>
      <w:proofErr w:type="spellStart"/>
      <w:r>
        <w:t>stakeholders</w:t>
      </w:r>
      <w:proofErr w:type="spellEnd"/>
      <w:r>
        <w:t xml:space="preserve"> se incorporan a través de reuniones periódicas de revisión del sitio web, </w:t>
      </w:r>
      <w:proofErr w:type="spellStart"/>
      <w:r>
        <w:t>EduNova</w:t>
      </w:r>
      <w:proofErr w:type="spellEnd"/>
      <w:r>
        <w:t>, por medio de las pruebas de usabilidad que se llevarán a cabo.</w:t>
      </w:r>
    </w:p>
    <w:p w14:paraId="3036D865" w14:textId="77777777" w:rsidR="00574A6B" w:rsidRDefault="00574A6B">
      <w:pPr>
        <w:ind w:left="720"/>
      </w:pPr>
    </w:p>
    <w:p w14:paraId="4318792D" w14:textId="77777777" w:rsidR="00574A6B" w:rsidRDefault="00000000">
      <w:pPr>
        <w:pStyle w:val="Heading1"/>
        <w:numPr>
          <w:ilvl w:val="0"/>
          <w:numId w:val="8"/>
        </w:numPr>
        <w:spacing w:before="0" w:after="0"/>
        <w:rPr>
          <w:sz w:val="22"/>
          <w:szCs w:val="22"/>
        </w:rPr>
      </w:pPr>
      <w:bookmarkStart w:id="12" w:name="_heading=h.tjt2eb4t941d" w:colFirst="0" w:colLast="0"/>
      <w:bookmarkEnd w:id="12"/>
      <w:proofErr w:type="spellStart"/>
      <w:r>
        <w:rPr>
          <w:sz w:val="22"/>
          <w:szCs w:val="22"/>
        </w:rPr>
        <w:t>Product</w:t>
      </w:r>
      <w:proofErr w:type="spellEnd"/>
      <w:r>
        <w:rPr>
          <w:sz w:val="22"/>
          <w:szCs w:val="22"/>
        </w:rPr>
        <w:t xml:space="preserve"> Vision</w:t>
      </w:r>
    </w:p>
    <w:p w14:paraId="1CED8F10" w14:textId="77777777" w:rsidR="00574A6B" w:rsidRDefault="00000000">
      <w:pPr>
        <w:ind w:left="720"/>
      </w:pPr>
      <w:r>
        <w:t xml:space="preserve">Para docentes/educadores/administrativos/apoderados, quienes desean agilizar procesos manuales de monitoreo y seguimiento del progreso académico de los estudiantes, </w:t>
      </w:r>
      <w:proofErr w:type="spellStart"/>
      <w:r>
        <w:t>EduNova</w:t>
      </w:r>
      <w:proofErr w:type="spellEnd"/>
      <w:r>
        <w:t xml:space="preserve"> es un sitio web que no solo vela por esta agilización sino también por el tiempo y esfuerzo de cada uno de nuestros usuarios objetivos. A diferencia de la competencia, </w:t>
      </w:r>
      <w:proofErr w:type="spellStart"/>
      <w:r>
        <w:t>EduNova</w:t>
      </w:r>
      <w:proofErr w:type="spellEnd"/>
      <w:r>
        <w:t xml:space="preserve"> no funciona como aplicación móvil porque entiende la prioridad de las instituciones educativas de no exponer e influir el uso temprano de celulares en estudiantes durante las jornadas académicas.</w:t>
      </w:r>
    </w:p>
    <w:p w14:paraId="609618E0" w14:textId="77777777" w:rsidR="00574A6B" w:rsidRDefault="00000000">
      <w:pPr>
        <w:pStyle w:val="Heading1"/>
        <w:numPr>
          <w:ilvl w:val="0"/>
          <w:numId w:val="8"/>
        </w:numPr>
        <w:spacing w:before="0" w:after="0"/>
        <w:rPr>
          <w:sz w:val="22"/>
          <w:szCs w:val="22"/>
        </w:rPr>
      </w:pPr>
      <w:bookmarkStart w:id="13" w:name="_heading=h.centq2c9693o" w:colFirst="0" w:colLast="0"/>
      <w:bookmarkEnd w:id="13"/>
      <w:proofErr w:type="spellStart"/>
      <w:r>
        <w:rPr>
          <w:sz w:val="22"/>
          <w:szCs w:val="22"/>
        </w:rPr>
        <w:t>Product</w:t>
      </w:r>
      <w:proofErr w:type="spellEnd"/>
      <w:r>
        <w:rPr>
          <w:sz w:val="22"/>
          <w:szCs w:val="22"/>
        </w:rPr>
        <w:t xml:space="preserve"> Backlog</w:t>
      </w:r>
    </w:p>
    <w:p w14:paraId="79452ED3" w14:textId="77777777" w:rsidR="00574A6B" w:rsidRDefault="00000000">
      <w:pPr>
        <w:ind w:left="720"/>
      </w:pPr>
      <w:r>
        <w:rPr>
          <w:noProof/>
        </w:rPr>
        <w:drawing>
          <wp:inline distT="114300" distB="114300" distL="114300" distR="114300" wp14:anchorId="12F4422C" wp14:editId="3F9B465C">
            <wp:extent cx="5943600" cy="4902200"/>
            <wp:effectExtent l="0" t="0" r="0" b="0"/>
            <wp:docPr id="4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4902200"/>
                    </a:xfrm>
                    <a:prstGeom prst="rect">
                      <a:avLst/>
                    </a:prstGeom>
                    <a:ln/>
                  </pic:spPr>
                </pic:pic>
              </a:graphicData>
            </a:graphic>
          </wp:inline>
        </w:drawing>
      </w:r>
    </w:p>
    <w:p w14:paraId="6E22529B" w14:textId="77777777" w:rsidR="00574A6B" w:rsidRDefault="00000000">
      <w:pPr>
        <w:ind w:left="720"/>
      </w:pPr>
      <w:r>
        <w:rPr>
          <w:noProof/>
        </w:rPr>
        <w:lastRenderedPageBreak/>
        <w:drawing>
          <wp:inline distT="114300" distB="114300" distL="114300" distR="114300" wp14:anchorId="42E70FFD" wp14:editId="355D2B36">
            <wp:extent cx="5943600" cy="3492500"/>
            <wp:effectExtent l="0" t="0" r="0" b="0"/>
            <wp:docPr id="40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3492500"/>
                    </a:xfrm>
                    <a:prstGeom prst="rect">
                      <a:avLst/>
                    </a:prstGeom>
                    <a:ln/>
                  </pic:spPr>
                </pic:pic>
              </a:graphicData>
            </a:graphic>
          </wp:inline>
        </w:drawing>
      </w:r>
    </w:p>
    <w:p w14:paraId="35C7EB30" w14:textId="77777777" w:rsidR="00574A6B" w:rsidRDefault="00000000">
      <w:pPr>
        <w:ind w:left="720"/>
        <w:jc w:val="center"/>
        <w:rPr>
          <w:sz w:val="16"/>
          <w:szCs w:val="16"/>
        </w:rPr>
      </w:pPr>
      <w:r>
        <w:rPr>
          <w:sz w:val="16"/>
          <w:szCs w:val="16"/>
        </w:rPr>
        <w:t>(Anexo E)</w:t>
      </w:r>
    </w:p>
    <w:p w14:paraId="5196530C" w14:textId="77777777" w:rsidR="00574A6B" w:rsidRDefault="00574A6B">
      <w:pPr>
        <w:ind w:left="720"/>
      </w:pPr>
    </w:p>
    <w:p w14:paraId="0EFCDF8F" w14:textId="77777777" w:rsidR="00574A6B" w:rsidRDefault="00574A6B">
      <w:pPr>
        <w:ind w:left="720"/>
      </w:pPr>
    </w:p>
    <w:p w14:paraId="16192F84" w14:textId="77777777" w:rsidR="00574A6B" w:rsidRDefault="00000000">
      <w:pPr>
        <w:pStyle w:val="Heading1"/>
        <w:numPr>
          <w:ilvl w:val="0"/>
          <w:numId w:val="8"/>
        </w:numPr>
        <w:spacing w:before="0" w:after="0"/>
        <w:rPr>
          <w:sz w:val="22"/>
          <w:szCs w:val="22"/>
        </w:rPr>
      </w:pPr>
      <w:bookmarkStart w:id="14" w:name="_heading=h.7kyetsfycjwk" w:colFirst="0" w:colLast="0"/>
      <w:bookmarkEnd w:id="14"/>
      <w:r>
        <w:rPr>
          <w:sz w:val="22"/>
          <w:szCs w:val="22"/>
        </w:rPr>
        <w:t>Sprint Backlog</w:t>
      </w:r>
    </w:p>
    <w:p w14:paraId="5F40A821" w14:textId="77777777" w:rsidR="00574A6B" w:rsidRDefault="00000000">
      <w:pPr>
        <w:ind w:left="720"/>
      </w:pPr>
      <w:r>
        <w:rPr>
          <w:noProof/>
        </w:rPr>
        <w:drawing>
          <wp:inline distT="114300" distB="114300" distL="114300" distR="114300" wp14:anchorId="524F8956" wp14:editId="50549676">
            <wp:extent cx="5943600" cy="2971800"/>
            <wp:effectExtent l="0" t="0" r="0" b="0"/>
            <wp:docPr id="40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2971800"/>
                    </a:xfrm>
                    <a:prstGeom prst="rect">
                      <a:avLst/>
                    </a:prstGeom>
                    <a:ln/>
                  </pic:spPr>
                </pic:pic>
              </a:graphicData>
            </a:graphic>
          </wp:inline>
        </w:drawing>
      </w:r>
    </w:p>
    <w:p w14:paraId="4E7ED746" w14:textId="77777777" w:rsidR="00574A6B" w:rsidRDefault="00000000">
      <w:pPr>
        <w:ind w:left="720"/>
      </w:pPr>
      <w:r>
        <w:rPr>
          <w:noProof/>
        </w:rPr>
        <w:lastRenderedPageBreak/>
        <w:drawing>
          <wp:inline distT="114300" distB="114300" distL="114300" distR="114300" wp14:anchorId="581D0E1F" wp14:editId="6DB3B29F">
            <wp:extent cx="5943600" cy="2501900"/>
            <wp:effectExtent l="0" t="0" r="0" b="0"/>
            <wp:docPr id="40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2501900"/>
                    </a:xfrm>
                    <a:prstGeom prst="rect">
                      <a:avLst/>
                    </a:prstGeom>
                    <a:ln/>
                  </pic:spPr>
                </pic:pic>
              </a:graphicData>
            </a:graphic>
          </wp:inline>
        </w:drawing>
      </w:r>
    </w:p>
    <w:p w14:paraId="731577BC" w14:textId="77777777" w:rsidR="00574A6B" w:rsidRDefault="00000000">
      <w:pPr>
        <w:ind w:left="720"/>
        <w:jc w:val="center"/>
      </w:pPr>
      <w:r>
        <w:rPr>
          <w:sz w:val="16"/>
          <w:szCs w:val="16"/>
        </w:rPr>
        <w:t>(Anexo F)</w:t>
      </w:r>
    </w:p>
    <w:p w14:paraId="199F694D" w14:textId="77777777" w:rsidR="00574A6B" w:rsidRDefault="00574A6B">
      <w:pPr>
        <w:ind w:left="720"/>
      </w:pPr>
    </w:p>
    <w:p w14:paraId="13976825" w14:textId="77777777" w:rsidR="00574A6B" w:rsidRDefault="00000000">
      <w:pPr>
        <w:pStyle w:val="Heading1"/>
        <w:numPr>
          <w:ilvl w:val="0"/>
          <w:numId w:val="8"/>
        </w:numPr>
        <w:spacing w:before="0" w:after="0"/>
        <w:rPr>
          <w:sz w:val="22"/>
          <w:szCs w:val="22"/>
        </w:rPr>
      </w:pPr>
      <w:bookmarkStart w:id="15" w:name="_heading=h.1u1ofoiks3y0" w:colFirst="0" w:colLast="0"/>
      <w:bookmarkEnd w:id="15"/>
      <w:proofErr w:type="spellStart"/>
      <w:r>
        <w:rPr>
          <w:sz w:val="22"/>
          <w:szCs w:val="22"/>
        </w:rPr>
        <w:t>Definition</w:t>
      </w:r>
      <w:proofErr w:type="spellEnd"/>
      <w:r>
        <w:rPr>
          <w:sz w:val="22"/>
          <w:szCs w:val="22"/>
        </w:rPr>
        <w:t xml:space="preserve"> </w:t>
      </w:r>
      <w:proofErr w:type="spellStart"/>
      <w:r>
        <w:rPr>
          <w:sz w:val="22"/>
          <w:szCs w:val="22"/>
        </w:rPr>
        <w:t>of</w:t>
      </w:r>
      <w:proofErr w:type="spellEnd"/>
      <w:r>
        <w:rPr>
          <w:sz w:val="22"/>
          <w:szCs w:val="22"/>
        </w:rPr>
        <w:t xml:space="preserve"> Done</w:t>
      </w:r>
    </w:p>
    <w:p w14:paraId="32831D9F" w14:textId="77777777" w:rsidR="00574A6B" w:rsidRDefault="00000000">
      <w:pPr>
        <w:numPr>
          <w:ilvl w:val="0"/>
          <w:numId w:val="9"/>
        </w:numPr>
      </w:pPr>
      <w:r>
        <w:t>Cliente</w:t>
      </w:r>
    </w:p>
    <w:p w14:paraId="6B142FDB" w14:textId="77777777" w:rsidR="00574A6B" w:rsidRDefault="00000000">
      <w:pPr>
        <w:numPr>
          <w:ilvl w:val="0"/>
          <w:numId w:val="10"/>
        </w:numPr>
      </w:pPr>
      <w:r>
        <w:t xml:space="preserve">El sitio web cumple con las expectativas del cliente en base a las pruebas de usabilidad ejecutadas y el </w:t>
      </w:r>
      <w:proofErr w:type="spellStart"/>
      <w:r>
        <w:t>feedback</w:t>
      </w:r>
      <w:proofErr w:type="spellEnd"/>
      <w:r>
        <w:t xml:space="preserve"> recibido.</w:t>
      </w:r>
    </w:p>
    <w:p w14:paraId="007CCF43" w14:textId="77777777" w:rsidR="00574A6B" w:rsidRDefault="00000000">
      <w:pPr>
        <w:numPr>
          <w:ilvl w:val="0"/>
          <w:numId w:val="9"/>
        </w:numPr>
      </w:pPr>
      <w:r>
        <w:t>Proyecto</w:t>
      </w:r>
    </w:p>
    <w:p w14:paraId="4F27E3A1" w14:textId="77777777" w:rsidR="00574A6B" w:rsidRDefault="00000000">
      <w:pPr>
        <w:numPr>
          <w:ilvl w:val="0"/>
          <w:numId w:val="3"/>
        </w:numPr>
      </w:pPr>
      <w:r>
        <w:t>Desarrollo ha finalizado.</w:t>
      </w:r>
    </w:p>
    <w:p w14:paraId="48546A5C" w14:textId="77777777" w:rsidR="00574A6B" w:rsidRDefault="00000000">
      <w:pPr>
        <w:numPr>
          <w:ilvl w:val="0"/>
          <w:numId w:val="3"/>
        </w:numPr>
      </w:pPr>
      <w:r>
        <w:t>El código ha sido revisado y no se detectaron errores críticos.</w:t>
      </w:r>
    </w:p>
    <w:p w14:paraId="69812CAD" w14:textId="77777777" w:rsidR="00574A6B" w:rsidRDefault="00000000">
      <w:pPr>
        <w:numPr>
          <w:ilvl w:val="0"/>
          <w:numId w:val="3"/>
        </w:numPr>
      </w:pPr>
      <w:r>
        <w:t>La documentación se encuentra actualizada.</w:t>
      </w:r>
    </w:p>
    <w:p w14:paraId="1B9BE036" w14:textId="77777777" w:rsidR="00574A6B" w:rsidRDefault="00000000">
      <w:pPr>
        <w:numPr>
          <w:ilvl w:val="0"/>
          <w:numId w:val="3"/>
        </w:numPr>
      </w:pPr>
      <w:r>
        <w:t>El proyecto ha sido lanzado.</w:t>
      </w:r>
    </w:p>
    <w:p w14:paraId="45F538A8" w14:textId="77777777" w:rsidR="00574A6B" w:rsidRDefault="00574A6B"/>
    <w:p w14:paraId="6B8B51FB" w14:textId="77777777" w:rsidR="00574A6B" w:rsidRDefault="00000000">
      <w:pPr>
        <w:pStyle w:val="Heading1"/>
        <w:numPr>
          <w:ilvl w:val="0"/>
          <w:numId w:val="8"/>
        </w:numPr>
        <w:spacing w:before="0" w:after="0"/>
        <w:rPr>
          <w:sz w:val="22"/>
          <w:szCs w:val="22"/>
        </w:rPr>
      </w:pPr>
      <w:bookmarkStart w:id="16" w:name="_heading=h.ll0az9by2tb" w:colFirst="0" w:colLast="0"/>
      <w:bookmarkEnd w:id="16"/>
      <w:r>
        <w:rPr>
          <w:sz w:val="22"/>
          <w:szCs w:val="22"/>
        </w:rPr>
        <w:t>Retrospectivas</w:t>
      </w:r>
    </w:p>
    <w:p w14:paraId="5AD4F8ED" w14:textId="77777777" w:rsidR="00574A6B" w:rsidRDefault="00000000">
      <w:pPr>
        <w:numPr>
          <w:ilvl w:val="0"/>
          <w:numId w:val="2"/>
        </w:numPr>
      </w:pPr>
      <w:r>
        <w:t>¿Qué se hizo bien?</w:t>
      </w:r>
    </w:p>
    <w:p w14:paraId="3F32F69E" w14:textId="5B1B3895" w:rsidR="004C7C2D" w:rsidRDefault="004C7C2D" w:rsidP="004C7C2D">
      <w:pPr>
        <w:ind w:left="1440"/>
      </w:pPr>
      <w:r>
        <w:t>Realizar modificaciones y mejoras mencionadas en los avances, y aplicar las últimas en base a cambios drásticos que generaron trabajar bajo presión en poco tiempo.</w:t>
      </w:r>
    </w:p>
    <w:p w14:paraId="375E87EC" w14:textId="77777777" w:rsidR="00574A6B" w:rsidRDefault="00000000">
      <w:pPr>
        <w:numPr>
          <w:ilvl w:val="0"/>
          <w:numId w:val="2"/>
        </w:numPr>
      </w:pPr>
      <w:r>
        <w:t>¿Qué no se hizo bien?</w:t>
      </w:r>
    </w:p>
    <w:p w14:paraId="1AE22FCD" w14:textId="5CA761C4" w:rsidR="004C7C2D" w:rsidRDefault="004C7C2D" w:rsidP="004C7C2D">
      <w:pPr>
        <w:ind w:left="1440"/>
      </w:pPr>
      <w:r>
        <w:t>No haber incluido mayor documentación y contar con lugar de piloto a pesar de la insistencia por más de un mes y medio.</w:t>
      </w:r>
    </w:p>
    <w:p w14:paraId="40912AD2" w14:textId="77777777" w:rsidR="00574A6B" w:rsidRDefault="00000000">
      <w:pPr>
        <w:numPr>
          <w:ilvl w:val="0"/>
          <w:numId w:val="2"/>
        </w:numPr>
      </w:pPr>
      <w:r>
        <w:t>¿Qué dificultades u obstáculos encontramos en el camino?</w:t>
      </w:r>
    </w:p>
    <w:p w14:paraId="70C36011" w14:textId="01DD0889" w:rsidR="004C7C2D" w:rsidRDefault="004C7C2D" w:rsidP="004C7C2D">
      <w:pPr>
        <w:ind w:left="1440"/>
      </w:pPr>
      <w:r>
        <w:t>Lugares de pilotos comprometidos en la primera reunión y que nos dejaron a mitad de camino. Gestionar el tiempo en base a cambios a último momento que significó tener que actuar bajo presión.</w:t>
      </w:r>
    </w:p>
    <w:p w14:paraId="1C249C13" w14:textId="77777777" w:rsidR="00574A6B" w:rsidRDefault="00000000">
      <w:pPr>
        <w:numPr>
          <w:ilvl w:val="0"/>
          <w:numId w:val="2"/>
        </w:numPr>
      </w:pPr>
      <w:r>
        <w:t>¿Qué deberíamos seguir haciendo?</w:t>
      </w:r>
    </w:p>
    <w:p w14:paraId="036F0D47" w14:textId="4AF52B97" w:rsidR="004C7C2D" w:rsidRDefault="004C7C2D" w:rsidP="004C7C2D">
      <w:pPr>
        <w:ind w:left="1440"/>
      </w:pPr>
      <w:r>
        <w:t>Seguir distribuyendo las tareas de manera equitativa como se ha hecho y aplicar mejoras.</w:t>
      </w:r>
    </w:p>
    <w:p w14:paraId="438439F4" w14:textId="77777777" w:rsidR="00574A6B" w:rsidRDefault="00000000">
      <w:pPr>
        <w:numPr>
          <w:ilvl w:val="0"/>
          <w:numId w:val="2"/>
        </w:numPr>
      </w:pPr>
      <w:r>
        <w:t>¿Qué deberíamos cambiar o mejorar?</w:t>
      </w:r>
    </w:p>
    <w:p w14:paraId="2D899AA3" w14:textId="159C367E" w:rsidR="004C7C2D" w:rsidRDefault="004C7C2D" w:rsidP="004C7C2D">
      <w:pPr>
        <w:ind w:left="1440"/>
      </w:pPr>
      <w:r>
        <w:t>Optimizar el poco tiempo que queda en el proyecto con lo que hay que realizar como modificaciones al sitio web y añadir más documentación.</w:t>
      </w:r>
    </w:p>
    <w:p w14:paraId="776A1DBC" w14:textId="77777777" w:rsidR="00574A6B" w:rsidRDefault="00574A6B">
      <w:pPr>
        <w:ind w:left="720"/>
      </w:pPr>
    </w:p>
    <w:p w14:paraId="3D03B1C1" w14:textId="77777777" w:rsidR="00574A6B" w:rsidRDefault="00000000">
      <w:pPr>
        <w:pStyle w:val="Heading1"/>
        <w:numPr>
          <w:ilvl w:val="0"/>
          <w:numId w:val="8"/>
        </w:numPr>
        <w:spacing w:before="0" w:after="0"/>
        <w:rPr>
          <w:sz w:val="22"/>
          <w:szCs w:val="22"/>
        </w:rPr>
      </w:pPr>
      <w:bookmarkStart w:id="17" w:name="_heading=h.ar8xs9zfpudb" w:colFirst="0" w:colLast="0"/>
      <w:bookmarkEnd w:id="17"/>
      <w:proofErr w:type="spellStart"/>
      <w:r>
        <w:rPr>
          <w:sz w:val="22"/>
          <w:szCs w:val="22"/>
        </w:rPr>
        <w:lastRenderedPageBreak/>
        <w:t>Roadmap</w:t>
      </w:r>
      <w:proofErr w:type="spellEnd"/>
    </w:p>
    <w:p w14:paraId="51C707B6" w14:textId="77777777" w:rsidR="00574A6B" w:rsidRDefault="00000000">
      <w:pPr>
        <w:ind w:left="720"/>
      </w:pPr>
      <w:r>
        <w:rPr>
          <w:noProof/>
        </w:rPr>
        <w:drawing>
          <wp:inline distT="19050" distB="19050" distL="19050" distR="19050" wp14:anchorId="21D8652A" wp14:editId="05ADC937">
            <wp:extent cx="5943600" cy="3175000"/>
            <wp:effectExtent l="0" t="0" r="0" b="0"/>
            <wp:docPr id="414" name="image12.jpg" descr="Roadmap EduNova.jpg"/>
            <wp:cNvGraphicFramePr/>
            <a:graphic xmlns:a="http://schemas.openxmlformats.org/drawingml/2006/main">
              <a:graphicData uri="http://schemas.openxmlformats.org/drawingml/2006/picture">
                <pic:pic xmlns:pic="http://schemas.openxmlformats.org/drawingml/2006/picture">
                  <pic:nvPicPr>
                    <pic:cNvPr id="0" name="image12.jpg" descr="Roadmap EduNova.jpg"/>
                    <pic:cNvPicPr preferRelativeResize="0"/>
                  </pic:nvPicPr>
                  <pic:blipFill>
                    <a:blip r:embed="rId19"/>
                    <a:srcRect/>
                    <a:stretch>
                      <a:fillRect/>
                    </a:stretch>
                  </pic:blipFill>
                  <pic:spPr>
                    <a:xfrm>
                      <a:off x="0" y="0"/>
                      <a:ext cx="5943600" cy="3175000"/>
                    </a:xfrm>
                    <a:prstGeom prst="rect">
                      <a:avLst/>
                    </a:prstGeom>
                    <a:ln/>
                  </pic:spPr>
                </pic:pic>
              </a:graphicData>
            </a:graphic>
          </wp:inline>
        </w:drawing>
      </w:r>
    </w:p>
    <w:p w14:paraId="5B7FBFB6" w14:textId="77777777" w:rsidR="00574A6B" w:rsidRDefault="00000000">
      <w:pPr>
        <w:ind w:left="720"/>
        <w:jc w:val="center"/>
      </w:pPr>
      <w:r>
        <w:rPr>
          <w:sz w:val="16"/>
          <w:szCs w:val="16"/>
        </w:rPr>
        <w:t>(Anexo G)</w:t>
      </w:r>
    </w:p>
    <w:p w14:paraId="4EEA86DA" w14:textId="77777777" w:rsidR="00574A6B" w:rsidRDefault="00574A6B">
      <w:pPr>
        <w:ind w:left="720"/>
      </w:pPr>
    </w:p>
    <w:p w14:paraId="16443BF4" w14:textId="77777777" w:rsidR="00574A6B" w:rsidRDefault="00000000">
      <w:pPr>
        <w:numPr>
          <w:ilvl w:val="0"/>
          <w:numId w:val="8"/>
        </w:numPr>
      </w:pPr>
      <w:r>
        <w:t>Anexos</w:t>
      </w:r>
    </w:p>
    <w:p w14:paraId="52BCC28D" w14:textId="77777777" w:rsidR="00574A6B" w:rsidRDefault="00000000">
      <w:pPr>
        <w:numPr>
          <w:ilvl w:val="0"/>
          <w:numId w:val="5"/>
        </w:numPr>
      </w:pPr>
      <w:r>
        <w:t>Anexo A</w:t>
      </w:r>
    </w:p>
    <w:p w14:paraId="71F990AC" w14:textId="2D2E405A" w:rsidR="00900327" w:rsidRDefault="00900327" w:rsidP="00900327">
      <w:pPr>
        <w:ind w:left="1440"/>
      </w:pPr>
      <w:r>
        <w:object w:dxaOrig="1539" w:dyaOrig="997" w14:anchorId="626790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20" o:title=""/>
          </v:shape>
          <o:OLEObject Type="Embed" ProgID="Package" ShapeID="_x0000_i1025" DrawAspect="Icon" ObjectID="_1853952675" r:id="rId21"/>
        </w:object>
      </w:r>
    </w:p>
    <w:p w14:paraId="2E807CEE" w14:textId="77777777" w:rsidR="00574A6B" w:rsidRDefault="00000000">
      <w:pPr>
        <w:numPr>
          <w:ilvl w:val="0"/>
          <w:numId w:val="5"/>
        </w:numPr>
      </w:pPr>
      <w:r>
        <w:t>Anexo B</w:t>
      </w:r>
    </w:p>
    <w:p w14:paraId="04DC50D9" w14:textId="0EA9016F" w:rsidR="00900327" w:rsidRDefault="00900327" w:rsidP="00900327">
      <w:pPr>
        <w:ind w:left="1440"/>
      </w:pPr>
      <w:r>
        <w:object w:dxaOrig="1539" w:dyaOrig="997" w14:anchorId="04A8BF04">
          <v:shape id="_x0000_i1026" type="#_x0000_t75" style="width:77.25pt;height:49.5pt" o:ole="">
            <v:imagedata r:id="rId22" o:title=""/>
          </v:shape>
          <o:OLEObject Type="Embed" ProgID="Excel.Sheet.12" ShapeID="_x0000_i1026" DrawAspect="Icon" ObjectID="_1853952676" r:id="rId23"/>
        </w:object>
      </w:r>
    </w:p>
    <w:p w14:paraId="12458AE9" w14:textId="77777777" w:rsidR="00574A6B" w:rsidRDefault="00000000">
      <w:pPr>
        <w:numPr>
          <w:ilvl w:val="0"/>
          <w:numId w:val="5"/>
        </w:numPr>
      </w:pPr>
      <w:r>
        <w:t>Anexo C</w:t>
      </w:r>
    </w:p>
    <w:p w14:paraId="2912B503" w14:textId="1897BB4B" w:rsidR="00900327" w:rsidRDefault="00900327" w:rsidP="00900327">
      <w:pPr>
        <w:ind w:left="1440"/>
      </w:pPr>
      <w:r>
        <w:object w:dxaOrig="1539" w:dyaOrig="997" w14:anchorId="0FF8DB9B">
          <v:shape id="_x0000_i1027" type="#_x0000_t75" style="width:77.25pt;height:49.5pt" o:ole="">
            <v:imagedata r:id="rId24" o:title=""/>
          </v:shape>
          <o:OLEObject Type="Embed" ProgID="Excel.Sheet.12" ShapeID="_x0000_i1027" DrawAspect="Icon" ObjectID="_1853952677" r:id="rId25"/>
        </w:object>
      </w:r>
    </w:p>
    <w:p w14:paraId="10EEB4F6" w14:textId="77777777" w:rsidR="00574A6B" w:rsidRDefault="00000000">
      <w:pPr>
        <w:numPr>
          <w:ilvl w:val="0"/>
          <w:numId w:val="5"/>
        </w:numPr>
      </w:pPr>
      <w:r>
        <w:t>Anexo D</w:t>
      </w:r>
    </w:p>
    <w:p w14:paraId="744E0A23" w14:textId="32F7A814" w:rsidR="00900327" w:rsidRDefault="00900327" w:rsidP="00900327">
      <w:pPr>
        <w:ind w:left="1440"/>
      </w:pPr>
      <w:r>
        <w:object w:dxaOrig="1539" w:dyaOrig="997" w14:anchorId="61F7DA96">
          <v:shape id="_x0000_i1028" type="#_x0000_t75" style="width:77.25pt;height:49.5pt" o:ole="">
            <v:imagedata r:id="rId26" o:title=""/>
          </v:shape>
          <o:OLEObject Type="Embed" ProgID="Excel.Sheet.12" ShapeID="_x0000_i1028" DrawAspect="Icon" ObjectID="_1853952678" r:id="rId27"/>
        </w:object>
      </w:r>
    </w:p>
    <w:p w14:paraId="30A0EA34" w14:textId="77777777" w:rsidR="00574A6B" w:rsidRDefault="00000000">
      <w:pPr>
        <w:numPr>
          <w:ilvl w:val="0"/>
          <w:numId w:val="5"/>
        </w:numPr>
      </w:pPr>
      <w:r>
        <w:t>Anexo E</w:t>
      </w:r>
    </w:p>
    <w:p w14:paraId="42DC3D96" w14:textId="0EAF5A3A" w:rsidR="00900327" w:rsidRDefault="00900327" w:rsidP="00900327">
      <w:pPr>
        <w:ind w:left="1440"/>
      </w:pPr>
      <w:r>
        <w:object w:dxaOrig="1539" w:dyaOrig="997" w14:anchorId="782521C8">
          <v:shape id="_x0000_i1029" type="#_x0000_t75" style="width:77.25pt;height:49.5pt" o:ole="">
            <v:imagedata r:id="rId28" o:title=""/>
          </v:shape>
          <o:OLEObject Type="Embed" ProgID="Excel.Sheet.12" ShapeID="_x0000_i1029" DrawAspect="Icon" ObjectID="_1853952679" r:id="rId29"/>
        </w:object>
      </w:r>
    </w:p>
    <w:p w14:paraId="2845A682" w14:textId="77777777" w:rsidR="00574A6B" w:rsidRDefault="00000000">
      <w:pPr>
        <w:numPr>
          <w:ilvl w:val="0"/>
          <w:numId w:val="5"/>
        </w:numPr>
      </w:pPr>
      <w:r>
        <w:lastRenderedPageBreak/>
        <w:t>Anexo F</w:t>
      </w:r>
    </w:p>
    <w:p w14:paraId="384EA865" w14:textId="240368F7" w:rsidR="00900327" w:rsidRDefault="00900327" w:rsidP="00900327">
      <w:pPr>
        <w:ind w:left="1440"/>
      </w:pPr>
      <w:r>
        <w:object w:dxaOrig="1539" w:dyaOrig="997" w14:anchorId="31DE7FA8">
          <v:shape id="_x0000_i1030" type="#_x0000_t75" style="width:77.25pt;height:49.5pt" o:ole="">
            <v:imagedata r:id="rId30" o:title=""/>
          </v:shape>
          <o:OLEObject Type="Embed" ProgID="Excel.Sheet.12" ShapeID="_x0000_i1030" DrawAspect="Icon" ObjectID="_1853952680" r:id="rId31"/>
        </w:object>
      </w:r>
    </w:p>
    <w:p w14:paraId="131185FF" w14:textId="77777777" w:rsidR="00574A6B" w:rsidRDefault="00000000">
      <w:pPr>
        <w:numPr>
          <w:ilvl w:val="0"/>
          <w:numId w:val="5"/>
        </w:numPr>
      </w:pPr>
      <w:r>
        <w:t>Anexo G</w:t>
      </w:r>
    </w:p>
    <w:p w14:paraId="48A209D5" w14:textId="5953BC7B" w:rsidR="00900327" w:rsidRDefault="00900327" w:rsidP="00900327">
      <w:pPr>
        <w:ind w:left="1440"/>
      </w:pPr>
      <w:r>
        <w:object w:dxaOrig="1539" w:dyaOrig="997" w14:anchorId="7C72A6CD">
          <v:shape id="_x0000_i1031" type="#_x0000_t75" style="width:77.25pt;height:49.5pt" o:ole="">
            <v:imagedata r:id="rId32" o:title=""/>
          </v:shape>
          <o:OLEObject Type="Embed" ProgID="Package" ShapeID="_x0000_i1031" DrawAspect="Icon" ObjectID="_1853952681" r:id="rId33"/>
        </w:object>
      </w:r>
    </w:p>
    <w:sectPr w:rsidR="00900327">
      <w:headerReference w:type="default" r:id="rId34"/>
      <w:footerReference w:type="default" r:id="rId3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C505" w14:textId="77777777" w:rsidR="000474CC" w:rsidRDefault="000474CC">
      <w:pPr>
        <w:spacing w:line="240" w:lineRule="auto"/>
      </w:pPr>
      <w:r>
        <w:separator/>
      </w:r>
    </w:p>
  </w:endnote>
  <w:endnote w:type="continuationSeparator" w:id="0">
    <w:p w14:paraId="3D419599" w14:textId="77777777" w:rsidR="000474CC" w:rsidRDefault="000474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DC738DC8-0996-4400-BCD8-665A3D4833F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E13867B9-D4A0-47AA-B90B-55372B2E4D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B800" w14:textId="77777777" w:rsidR="00574A6B" w:rsidRDefault="00574A6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9F178" w14:textId="77777777" w:rsidR="000474CC" w:rsidRDefault="000474CC">
      <w:pPr>
        <w:spacing w:line="240" w:lineRule="auto"/>
      </w:pPr>
      <w:r>
        <w:separator/>
      </w:r>
    </w:p>
  </w:footnote>
  <w:footnote w:type="continuationSeparator" w:id="0">
    <w:p w14:paraId="7281684E" w14:textId="77777777" w:rsidR="000474CC" w:rsidRDefault="000474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C042" w14:textId="77777777" w:rsidR="00574A6B" w:rsidRDefault="00000000">
    <w:r>
      <w:rPr>
        <w:noProof/>
      </w:rPr>
      <w:drawing>
        <wp:anchor distT="114300" distB="114300" distL="114300" distR="114300" simplePos="0" relativeHeight="251658240" behindDoc="0" locked="0" layoutInCell="1" hidden="0" allowOverlap="1" wp14:anchorId="3C420F18" wp14:editId="4D49DD3E">
          <wp:simplePos x="0" y="0"/>
          <wp:positionH relativeFrom="column">
            <wp:posOffset>-771521</wp:posOffset>
          </wp:positionH>
          <wp:positionV relativeFrom="paragraph">
            <wp:posOffset>-342895</wp:posOffset>
          </wp:positionV>
          <wp:extent cx="2185988" cy="539210"/>
          <wp:effectExtent l="0" t="0" r="0" b="0"/>
          <wp:wrapNone/>
          <wp:docPr id="4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85988" cy="5392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764"/>
    <w:multiLevelType w:val="multilevel"/>
    <w:tmpl w:val="A03C94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4E66C81"/>
    <w:multiLevelType w:val="multilevel"/>
    <w:tmpl w:val="642A2AC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003555D"/>
    <w:multiLevelType w:val="multilevel"/>
    <w:tmpl w:val="4254F6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88F2F26"/>
    <w:multiLevelType w:val="multilevel"/>
    <w:tmpl w:val="E0BE53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A3B4A57"/>
    <w:multiLevelType w:val="multilevel"/>
    <w:tmpl w:val="73EED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4A06673"/>
    <w:multiLevelType w:val="multilevel"/>
    <w:tmpl w:val="1E4831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D66007F"/>
    <w:multiLevelType w:val="multilevel"/>
    <w:tmpl w:val="4C0A92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69FF191A"/>
    <w:multiLevelType w:val="multilevel"/>
    <w:tmpl w:val="3F20F9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6C153A98"/>
    <w:multiLevelType w:val="multilevel"/>
    <w:tmpl w:val="2CECA6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D8538DC"/>
    <w:multiLevelType w:val="multilevel"/>
    <w:tmpl w:val="0E48439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7E3A5976"/>
    <w:multiLevelType w:val="multilevel"/>
    <w:tmpl w:val="ACFA93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70501016">
    <w:abstractNumId w:val="1"/>
  </w:num>
  <w:num w:numId="2" w16cid:durableId="644550768">
    <w:abstractNumId w:val="8"/>
  </w:num>
  <w:num w:numId="3" w16cid:durableId="439497827">
    <w:abstractNumId w:val="6"/>
  </w:num>
  <w:num w:numId="4" w16cid:durableId="1265839537">
    <w:abstractNumId w:val="0"/>
  </w:num>
  <w:num w:numId="5" w16cid:durableId="1144080368">
    <w:abstractNumId w:val="5"/>
  </w:num>
  <w:num w:numId="6" w16cid:durableId="1033992899">
    <w:abstractNumId w:val="10"/>
  </w:num>
  <w:num w:numId="7" w16cid:durableId="958074637">
    <w:abstractNumId w:val="2"/>
  </w:num>
  <w:num w:numId="8" w16cid:durableId="1674719606">
    <w:abstractNumId w:val="4"/>
  </w:num>
  <w:num w:numId="9" w16cid:durableId="2019506135">
    <w:abstractNumId w:val="9"/>
  </w:num>
  <w:num w:numId="10" w16cid:durableId="1114599159">
    <w:abstractNumId w:val="7"/>
  </w:num>
  <w:num w:numId="11" w16cid:durableId="79303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A6B"/>
    <w:rsid w:val="000474CC"/>
    <w:rsid w:val="004C7C2D"/>
    <w:rsid w:val="00574A6B"/>
    <w:rsid w:val="006035D5"/>
    <w:rsid w:val="009003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7DF7B"/>
  <w15:docId w15:val="{4093BE10-233D-4B30-AD06-B6F57294B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CellMar>
        <w:top w:w="0" w:type="dxa"/>
        <w:left w:w="0" w:type="dxa"/>
        <w:bottom w:w="0" w:type="dxa"/>
        <w:right w:w="0" w:type="dxa"/>
      </w:tblCellMar>
    </w:tblPr>
  </w:style>
  <w:style w:type="table" w:customStyle="1" w:styleId="a0">
    <w:basedOn w:val="TableNormal3"/>
    <w:tblPr>
      <w:tblStyleRowBandSize w:val="1"/>
      <w:tblStyleColBandSize w:val="1"/>
      <w:tblCellMar>
        <w:top w:w="0" w:type="dxa"/>
        <w:left w:w="0" w:type="dxa"/>
        <w:bottom w:w="0" w:type="dxa"/>
        <w:right w:w="0" w:type="dxa"/>
      </w:tblCellMar>
    </w:tblPr>
  </w:style>
  <w:style w:type="table" w:customStyle="1" w:styleId="a1">
    <w:basedOn w:val="TableNormal3"/>
    <w:tblPr>
      <w:tblStyleRowBandSize w:val="1"/>
      <w:tblStyleColBandSize w:val="1"/>
      <w:tblCellMar>
        <w:top w:w="0" w:type="dxa"/>
        <w:left w:w="0" w:type="dxa"/>
        <w:bottom w:w="0" w:type="dxa"/>
        <w:right w:w="0" w:type="dxa"/>
      </w:tblCellMar>
    </w:tblPr>
  </w:style>
  <w:style w:type="table" w:customStyle="1" w:styleId="a2">
    <w:basedOn w:val="TableNormal3"/>
    <w:tblPr>
      <w:tblStyleRowBandSize w:val="1"/>
      <w:tblStyleColBandSize w:val="1"/>
      <w:tblCellMar>
        <w:top w:w="0" w:type="dxa"/>
        <w:left w:w="0" w:type="dxa"/>
        <w:bottom w:w="0" w:type="dxa"/>
        <w:right w:w="0" w:type="dxa"/>
      </w:tblCellMar>
    </w:tblPr>
  </w:style>
  <w:style w:type="table" w:customStyle="1" w:styleId="a3">
    <w:basedOn w:val="TableNormal3"/>
    <w:tblPr>
      <w:tblStyleRowBandSize w:val="1"/>
      <w:tblStyleColBandSize w:val="1"/>
      <w:tblCellMar>
        <w:top w:w="0" w:type="dxa"/>
        <w:left w:w="0" w:type="dxa"/>
        <w:bottom w:w="0" w:type="dxa"/>
        <w:right w:w="0" w:type="dxa"/>
      </w:tblCellMar>
    </w:tblPr>
  </w:style>
  <w:style w:type="table" w:customStyle="1" w:styleId="a4">
    <w:basedOn w:val="TableNormal3"/>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9137D2"/>
    <w:pPr>
      <w:ind w:left="720"/>
      <w:contextualSpacing/>
    </w:pPr>
  </w:style>
  <w:style w:type="table" w:customStyle="1" w:styleId="a5">
    <w:basedOn w:val="TableNormal3"/>
    <w:tblPr>
      <w:tblStyleRowBandSize w:val="1"/>
      <w:tblStyleColBandSize w:val="1"/>
      <w:tblCellMar>
        <w:top w:w="0" w:type="dxa"/>
        <w:left w:w="0" w:type="dxa"/>
        <w:bottom w:w="0" w:type="dxa"/>
        <w:right w:w="0" w:type="dxa"/>
      </w:tblCellMar>
    </w:tblPr>
  </w:style>
  <w:style w:type="table" w:customStyle="1" w:styleId="a6">
    <w:basedOn w:val="TableNormal3"/>
    <w:tblPr>
      <w:tblStyleRowBandSize w:val="1"/>
      <w:tblStyleColBandSize w:val="1"/>
      <w:tblCellMar>
        <w:top w:w="0" w:type="dxa"/>
        <w:left w:w="0" w:type="dxa"/>
        <w:bottom w:w="0" w:type="dxa"/>
        <w:right w:w="0" w:type="dxa"/>
      </w:tblCellMar>
    </w:tblPr>
  </w:style>
  <w:style w:type="table" w:customStyle="1" w:styleId="a7">
    <w:basedOn w:val="TableNormal3"/>
    <w:tblPr>
      <w:tblStyleRowBandSize w:val="1"/>
      <w:tblStyleColBandSize w:val="1"/>
      <w:tblCellMar>
        <w:top w:w="0" w:type="dxa"/>
        <w:left w:w="0" w:type="dxa"/>
        <w:bottom w:w="0" w:type="dxa"/>
        <w:right w:w="0" w:type="dxa"/>
      </w:tblCellMar>
    </w:tblPr>
  </w:style>
  <w:style w:type="table" w:customStyle="1" w:styleId="a8">
    <w:basedOn w:val="TableNormal3"/>
    <w:tblPr>
      <w:tblStyleRowBandSize w:val="1"/>
      <w:tblStyleColBandSize w:val="1"/>
      <w:tblCellMar>
        <w:top w:w="0" w:type="dxa"/>
        <w:left w:w="0" w:type="dxa"/>
        <w:bottom w:w="0" w:type="dxa"/>
        <w:right w:w="0" w:type="dxa"/>
      </w:tblCellMar>
    </w:tblPr>
  </w:style>
  <w:style w:type="table" w:customStyle="1" w:styleId="a9">
    <w:basedOn w:val="TableNormal3"/>
    <w:tblPr>
      <w:tblStyleRowBandSize w:val="1"/>
      <w:tblStyleColBandSize w:val="1"/>
      <w:tblCellMar>
        <w:top w:w="0" w:type="dxa"/>
        <w:left w:w="0" w:type="dxa"/>
        <w:bottom w:w="0" w:type="dxa"/>
        <w:right w:w="0" w:type="dxa"/>
      </w:tblCellMar>
    </w:tblPr>
  </w:style>
  <w:style w:type="table" w:customStyle="1" w:styleId="aa">
    <w:basedOn w:val="TableNormal3"/>
    <w:tblPr>
      <w:tblStyleRowBandSize w:val="1"/>
      <w:tblStyleColBandSize w:val="1"/>
      <w:tblCellMar>
        <w:top w:w="0" w:type="dxa"/>
        <w:left w:w="0" w:type="dxa"/>
        <w:bottom w:w="0" w:type="dxa"/>
        <w:right w:w="0" w:type="dxa"/>
      </w:tblCellMar>
    </w:tblPr>
  </w:style>
  <w:style w:type="table" w:customStyle="1" w:styleId="ab">
    <w:basedOn w:val="TableNormal2"/>
    <w:tblPr>
      <w:tblStyleRowBandSize w:val="1"/>
      <w:tblStyleColBandSize w:val="1"/>
      <w:tblCellMar>
        <w:top w:w="0" w:type="dxa"/>
        <w:left w:w="0" w:type="dxa"/>
        <w:bottom w:w="0" w:type="dxa"/>
        <w:right w:w="0" w:type="dxa"/>
      </w:tblCellMar>
    </w:tblPr>
  </w:style>
  <w:style w:type="table" w:customStyle="1" w:styleId="ac">
    <w:basedOn w:val="TableNormal2"/>
    <w:tblPr>
      <w:tblStyleRowBandSize w:val="1"/>
      <w:tblStyleColBandSize w:val="1"/>
      <w:tblCellMar>
        <w:top w:w="0" w:type="dxa"/>
        <w:left w:w="0" w:type="dxa"/>
        <w:bottom w:w="0" w:type="dxa"/>
        <w:right w:w="0" w:type="dxa"/>
      </w:tblCellMar>
    </w:tblPr>
  </w:style>
  <w:style w:type="table" w:customStyle="1" w:styleId="ad">
    <w:basedOn w:val="TableNormal2"/>
    <w:tblPr>
      <w:tblStyleRowBandSize w:val="1"/>
      <w:tblStyleColBandSize w:val="1"/>
      <w:tblCellMar>
        <w:top w:w="0" w:type="dxa"/>
        <w:left w:w="0" w:type="dxa"/>
        <w:bottom w:w="0" w:type="dxa"/>
        <w:right w:w="0" w:type="dxa"/>
      </w:tblCellMar>
    </w:tblPr>
  </w:style>
  <w:style w:type="table" w:customStyle="1" w:styleId="ae">
    <w:basedOn w:val="TableNormal2"/>
    <w:tblPr>
      <w:tblStyleRowBandSize w:val="1"/>
      <w:tblStyleColBandSize w:val="1"/>
      <w:tblCellMar>
        <w:top w:w="0" w:type="dxa"/>
        <w:left w:w="0" w:type="dxa"/>
        <w:bottom w:w="0" w:type="dxa"/>
        <w:right w:w="0" w:type="dxa"/>
      </w:tblCellMar>
    </w:tblPr>
  </w:style>
  <w:style w:type="table" w:customStyle="1" w:styleId="af">
    <w:basedOn w:val="TableNormal2"/>
    <w:tblPr>
      <w:tblStyleRowBandSize w:val="1"/>
      <w:tblStyleColBandSize w:val="1"/>
      <w:tblCellMar>
        <w:top w:w="0" w:type="dxa"/>
        <w:left w:w="0" w:type="dxa"/>
        <w:bottom w:w="0" w:type="dxa"/>
        <w:right w:w="0" w:type="dxa"/>
      </w:tblCellMar>
    </w:tblPr>
  </w:style>
  <w:style w:type="table" w:customStyle="1" w:styleId="af0">
    <w:basedOn w:val="TableNormal2"/>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1">
    <w:basedOn w:val="TableNormal2"/>
    <w:tblPr>
      <w:tblStyleRowBandSize w:val="1"/>
      <w:tblStyleColBandSize w:val="1"/>
      <w:tblCellMar>
        <w:top w:w="0" w:type="dxa"/>
        <w:left w:w="0" w:type="dxa"/>
        <w:bottom w:w="0" w:type="dxa"/>
        <w:right w:w="0" w:type="dxa"/>
      </w:tblCellMar>
    </w:tblPr>
  </w:style>
  <w:style w:type="table" w:customStyle="1" w:styleId="af2">
    <w:basedOn w:val="TableNormal2"/>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emf"/><Relationship Id="rId21" Type="http://schemas.openxmlformats.org/officeDocument/2006/relationships/oleObject" Target="embeddings/oleObject1.bin"/><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package" Target="embeddings/Microsoft_Excel_Worksheet1.xlsx"/><Relationship Id="rId33"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package" Target="embeddings/Microsoft_Excel_Worksheet3.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emf"/><Relationship Id="rId32" Type="http://schemas.openxmlformats.org/officeDocument/2006/relationships/image" Target="media/image19.e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package" Target="embeddings/Microsoft_Excel_Worksheet.xlsx"/><Relationship Id="rId28" Type="http://schemas.openxmlformats.org/officeDocument/2006/relationships/image" Target="media/image17.emf"/><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package" Target="embeddings/Microsoft_Excel_Worksheet4.xls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emf"/><Relationship Id="rId27" Type="http://schemas.openxmlformats.org/officeDocument/2006/relationships/package" Target="embeddings/Microsoft_Excel_Worksheet2.xlsx"/><Relationship Id="rId30" Type="http://schemas.openxmlformats.org/officeDocument/2006/relationships/image" Target="media/image18.emf"/><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0nfXGMitbgcX/ZAR20M7nDhz7A==">CgMxLjAaHwoBMBIaChgICVIUChJ0YWJsZS44ZHJ3YmtoN2pnc3MyDmguZGd6cjRzdGw5dnk2Mg5oLmthNGdneHVja3J4ZjIOaC52c3l5bnR6OXY3Y20yDmguc3Mxb3N2ajltNDdlMg5oLmVwZjhkMDR5cDhuejIOaC50bzg5N29uMXlkeGoyDmguM3h3b3Uycjc0bTNhMg5oLmN3aWwzeHFobWVqNDIOaC5oaGtnZTYzbmhmc2cyDmguMXc3NDhrZXJucmp3Mg5oLjZyN2QyNG9yd3pwNjIOaC5kdjJ4c280NG02NHEyDmgudGp0MmViNHQ5NDFkMg5oLmNlbnRxMmM5NjkzbzIOaC43a3lldHNmeWNqd2syDmguMXUxb2ZvaWtzM3kwMg1oLmxsMGF6OWJ5MnRiMg5oLmFyOHhzOXpmcHVkYjgAciExdHdGUHNDbndiMnpJUU1Ma0lPa2xxNE1MV3FjR1lWM0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1669</Words>
  <Characters>9518</Characters>
  <Application>Microsoft Office Word</Application>
  <DocSecurity>0</DocSecurity>
  <Lines>79</Lines>
  <Paragraphs>22</Paragraphs>
  <ScaleCrop>false</ScaleCrop>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Valentina Latorre</cp:lastModifiedBy>
  <cp:revision>12</cp:revision>
  <dcterms:created xsi:type="dcterms:W3CDTF">2025-11-11T03:57:00Z</dcterms:created>
  <dcterms:modified xsi:type="dcterms:W3CDTF">2026-10-20T01:05:00Z</dcterms:modified>
</cp:coreProperties>
</file>