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36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13081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3">
      <w:pPr>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4">
      <w:pPr>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6">
      <w:pPr>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7">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8">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9">
      <w:pPr>
        <w:jc w:val="center"/>
        <w:rPr>
          <w:rFonts w:ascii="Proxima Nova" w:cs="Proxima Nova" w:eastAsia="Proxima Nova" w:hAnsi="Proxima Nova"/>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Document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User Manual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Device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Balena_fin_1.0.0 (20173009)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Document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Carlo Maria Curinga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State (Draft/Proposed/Approved)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Proposed</w:t>
            </w:r>
          </w:p>
        </w:tc>
      </w:tr>
    </w:tbl>
    <w:p w:rsidR="00000000" w:rsidDel="00000000" w:rsidP="00000000" w:rsidRDefault="00000000" w:rsidRPr="00000000" w14:paraId="0000001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5">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6">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7">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8">
      <w:pPr>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9">
      <w:pPr>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A">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B">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C">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D">
      <w:pPr>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E">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F">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0">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21">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22">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2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5">
      <w:pPr>
        <w:pStyle w:val="Title"/>
        <w:rPr>
          <w:rFonts w:ascii="Proxima Nova" w:cs="Proxima Nova" w:eastAsia="Proxima Nova" w:hAnsi="Proxima Nova"/>
        </w:rPr>
      </w:pPr>
      <w:bookmarkStart w:colFirst="0" w:colLast="0" w:name="_79ryeqmdgl6y" w:id="0"/>
      <w:bookmarkEnd w:id="0"/>
      <w:r w:rsidDel="00000000" w:rsidR="00000000" w:rsidRPr="00000000">
        <w:rPr>
          <w:rFonts w:ascii="Proxima Nova" w:cs="Proxima Nova" w:eastAsia="Proxima Nova" w:hAnsi="Proxima Nova"/>
          <w:rtl w:val="0"/>
        </w:rPr>
        <w:t xml:space="preserve">Specs</w:t>
      </w:r>
    </w:p>
    <w:p w:rsidR="00000000" w:rsidDel="00000000" w:rsidP="00000000" w:rsidRDefault="00000000" w:rsidRPr="00000000" w14:paraId="00000026">
      <w:pPr>
        <w:rPr>
          <w:rFonts w:ascii="Proxima Nova" w:cs="Proxima Nova" w:eastAsia="Proxima Nova" w:hAnsi="Proxima Nova"/>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Main 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Raspberry Pi Compute </w:t>
            </w:r>
            <w:r w:rsidDel="00000000" w:rsidR="00000000" w:rsidRPr="00000000">
              <w:rPr>
                <w:rFonts w:ascii="Proxima Nova" w:cs="Proxima Nova" w:eastAsia="Proxima Nova" w:hAnsi="Proxima Nova"/>
                <w:sz w:val="20"/>
                <w:szCs w:val="20"/>
                <w:rtl w:val="0"/>
              </w:rPr>
              <w:t xml:space="preserve">Module 3</w:t>
            </w:r>
            <w:r w:rsidDel="00000000" w:rsidR="00000000" w:rsidRPr="00000000">
              <w:rPr>
                <w:rFonts w:ascii="Proxima Nova" w:cs="Proxima Nova" w:eastAsia="Proxima Nova" w:hAnsi="Proxima Nova"/>
                <w:sz w:val="20"/>
                <w:szCs w:val="20"/>
                <w:rtl w:val="0"/>
              </w:rPr>
              <w:t xml:space="preserve"> Lite - BCM2837 quad-core ARM Cortex A53 (ArmV8) at 1.2GHz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RAM ( Main 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1GB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Memory ( Main 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8/16/32/64 GB eMMC 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Co-processor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Artik020 - 32-bit ARM® Cortex M4 core at 40 MHz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RAM ( Co-processor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32 kB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Memory ( Co-processor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256 kB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Radio connectivity ( Main 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802.11ac/a/b/g/n 2.4 &amp; 5GHz WiFi + Bluetooth 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Radio connectivity ( Co-processor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Bluetooth 4.2 Smart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I/O ( Main 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Raspberry Pi 40-pin HAT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I/O ( Co-processor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I2C, SPI, UART, GPIO, ADC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Deep Sleep State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The Main processor</w:t>
            </w:r>
            <w:r w:rsidDel="00000000" w:rsidR="00000000" w:rsidRPr="00000000">
              <w:rPr>
                <w:rFonts w:ascii="Proxima Nova" w:cs="Proxima Nova" w:eastAsia="Proxima Nova" w:hAnsi="Proxima Nova"/>
                <w:sz w:val="20"/>
                <w:szCs w:val="20"/>
                <w:rtl w:val="0"/>
              </w:rPr>
              <w:t xml:space="preserve">,</w:t>
            </w:r>
            <w:r w:rsidDel="00000000" w:rsidR="00000000" w:rsidRPr="00000000">
              <w:rPr>
                <w:rFonts w:ascii="Proxima Nova" w:cs="Proxima Nova" w:eastAsia="Proxima Nova" w:hAnsi="Proxima Nova"/>
                <w:sz w:val="20"/>
                <w:szCs w:val="20"/>
                <w:rtl w:val="0"/>
              </w:rPr>
              <w:t xml:space="preserve"> along with its interfaces</w:t>
            </w:r>
            <w:r w:rsidDel="00000000" w:rsidR="00000000" w:rsidRPr="00000000">
              <w:rPr>
                <w:rFonts w:ascii="Proxima Nova" w:cs="Proxima Nova" w:eastAsia="Proxima Nova" w:hAnsi="Proxima Nova"/>
                <w:sz w:val="20"/>
                <w:szCs w:val="20"/>
                <w:rtl w:val="0"/>
              </w:rPr>
              <w:t xml:space="preserve">,</w:t>
            </w:r>
            <w:r w:rsidDel="00000000" w:rsidR="00000000" w:rsidRPr="00000000">
              <w:rPr>
                <w:rFonts w:ascii="Proxima Nova" w:cs="Proxima Nova" w:eastAsia="Proxima Nova" w:hAnsi="Proxima Nova"/>
                <w:sz w:val="20"/>
                <w:szCs w:val="20"/>
                <w:rtl w:val="0"/>
              </w:rPr>
              <w:t xml:space="preserve"> can be programmatically shut down and spawn</w:t>
            </w:r>
            <w:r w:rsidDel="00000000" w:rsidR="00000000" w:rsidRPr="00000000">
              <w:rPr>
                <w:rFonts w:ascii="Proxima Nova" w:cs="Proxima Nova" w:eastAsia="Proxima Nova" w:hAnsi="Proxima Nova"/>
                <w:sz w:val="20"/>
                <w:szCs w:val="20"/>
                <w:rtl w:val="0"/>
              </w:rPr>
              <w:t xml:space="preserve">ed</w:t>
            </w:r>
            <w:r w:rsidDel="00000000" w:rsidR="00000000" w:rsidRPr="00000000">
              <w:rPr>
                <w:rFonts w:ascii="Proxima Nova" w:cs="Proxima Nova" w:eastAsia="Proxima Nova" w:hAnsi="Proxima Nova"/>
                <w:sz w:val="20"/>
                <w:szCs w:val="20"/>
                <w:rtl w:val="0"/>
              </w:rPr>
              <w:t xml:space="preserve"> back up via the co-processor, </w:t>
            </w:r>
            <w:r w:rsidDel="00000000" w:rsidR="00000000" w:rsidRPr="00000000">
              <w:rPr>
                <w:rFonts w:ascii="Proxima Nova" w:cs="Proxima Nova" w:eastAsia="Proxima Nova" w:hAnsi="Proxima Nova"/>
                <w:sz w:val="20"/>
                <w:szCs w:val="20"/>
                <w:rtl w:val="0"/>
              </w:rPr>
              <w:t xml:space="preserve">which</w:t>
            </w:r>
            <w:r w:rsidDel="00000000" w:rsidR="00000000" w:rsidRPr="00000000">
              <w:rPr>
                <w:rFonts w:ascii="Proxima Nova" w:cs="Proxima Nova" w:eastAsia="Proxima Nova" w:hAnsi="Proxima Nova"/>
                <w:sz w:val="20"/>
                <w:szCs w:val="20"/>
                <w:rtl w:val="0"/>
              </w:rPr>
              <w:t xml:space="preserve"> can access the RTC chip when the main processor is OFF for time-based operations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USB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2 x 2.0 Type-A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PCI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Mini PCI Express subset socket (USB,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UART and I2C with nano-SIM card reader)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6 to 24</w:t>
            </w:r>
            <w:r w:rsidDel="00000000" w:rsidR="00000000" w:rsidRPr="00000000">
              <w:rPr>
                <w:rFonts w:ascii="Proxima Nova" w:cs="Proxima Nova" w:eastAsia="Proxima Nova" w:hAnsi="Proxima Nova"/>
                <w:sz w:val="20"/>
                <w:szCs w:val="20"/>
                <w:rtl w:val="0"/>
              </w:rPr>
              <w:t xml:space="preserve">V</w:t>
            </w:r>
            <w:r w:rsidDel="00000000" w:rsidR="00000000" w:rsidRPr="00000000">
              <w:rPr>
                <w:rFonts w:ascii="Proxima Nova" w:cs="Proxima Nova" w:eastAsia="Proxima Nova" w:hAnsi="Proxima Nova"/>
                <w:sz w:val="20"/>
                <w:szCs w:val="20"/>
                <w:rtl w:val="0"/>
              </w:rPr>
              <w:t xml:space="preserve"> (5V @2.5A via HAT)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RTC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Via I2C chip, with </w:t>
            </w:r>
            <w:r w:rsidDel="00000000" w:rsidR="00000000" w:rsidRPr="00000000">
              <w:rPr>
                <w:rFonts w:ascii="Proxima Nova" w:cs="Proxima Nova" w:eastAsia="Proxima Nova" w:hAnsi="Proxima Nova"/>
                <w:sz w:val="20"/>
                <w:szCs w:val="20"/>
                <w:rtl w:val="0"/>
              </w:rPr>
              <w:t xml:space="preserve">dedicated coin-cell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Battery</w:t>
            </w:r>
            <w:r w:rsidDel="00000000" w:rsidR="00000000" w:rsidRPr="00000000">
              <w:rPr>
                <w:rFonts w:ascii="Proxima Nova" w:cs="Proxima Nova" w:eastAsia="Proxima Nova" w:hAnsi="Proxima Nova"/>
                <w:sz w:val="20"/>
                <w:szCs w:val="20"/>
                <w:rtl w:val="0"/>
              </w:rPr>
              <w:t xml:space="preserve"> ( positive polarity of battery facing upwards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Ethernet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1 x 10/100 RJ45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MIPI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1 x Raspberry Pi camera connector</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1 x Raspberry Pi display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HDMI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1 x HDMI Type A with CEC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User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1 x RGB LED, 9 x Status LEDs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Temperature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-25 to 70 celsius degrees</w:t>
            </w:r>
          </w:p>
        </w:tc>
      </w:tr>
    </w:tbl>
    <w:p w:rsidR="00000000" w:rsidDel="00000000" w:rsidP="00000000" w:rsidRDefault="00000000" w:rsidRPr="00000000" w14:paraId="00000052">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3">
      <w:pPr>
        <w:pStyle w:val="Title"/>
        <w:rPr>
          <w:rFonts w:ascii="Proxima Nova" w:cs="Proxima Nova" w:eastAsia="Proxima Nova" w:hAnsi="Proxima Nova"/>
        </w:rPr>
      </w:pPr>
      <w:bookmarkStart w:colFirst="0" w:colLast="0" w:name="_n70f62jpwni2" w:id="1"/>
      <w:bookmarkEnd w:id="1"/>
      <w:r w:rsidDel="00000000" w:rsidR="00000000" w:rsidRPr="00000000">
        <w:rPr>
          <w:rFonts w:ascii="Proxima Nova" w:cs="Proxima Nova" w:eastAsia="Proxima Nova" w:hAnsi="Proxima Nova"/>
          <w:rtl w:val="0"/>
        </w:rPr>
        <w:t xml:space="preserve">Device mapping</w:t>
      </w:r>
    </w:p>
    <w:p w:rsidR="00000000" w:rsidDel="00000000" w:rsidP="00000000" w:rsidRDefault="00000000" w:rsidRPr="00000000" w14:paraId="0000005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5">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64516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52959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8">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B">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D">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0">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2">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4">
      <w:pPr>
        <w:rPr>
          <w:rFonts w:ascii="Proxima Nova" w:cs="Proxima Nova" w:eastAsia="Proxima Nova" w:hAnsi="Proxima Nova"/>
        </w:rPr>
      </w:pPr>
      <w:r w:rsidDel="00000000" w:rsidR="00000000" w:rsidRPr="00000000">
        <w:rPr>
          <w:rtl w:val="0"/>
        </w:rPr>
      </w:r>
    </w:p>
    <w:tbl>
      <w:tblPr>
        <w:tblStyle w:val="Table3"/>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2265"/>
        <w:gridCol w:w="6630"/>
        <w:tblGridChange w:id="0">
          <w:tblGrid>
            <w:gridCol w:w="480"/>
            <w:gridCol w:w="2265"/>
            <w:gridCol w:w="66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Notes/Description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5V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Indicates 5V current flow.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3V3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Indicates 3.3V current flow. This is the same as the red LED on the Raspberry Pi 3 Model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ACT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CM3L Activity LED. This is the same as the green LED on the Raspberry Pi 3 Model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SPD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Ethernet Speed LED. off when in 10-Mbps mode, on when in 100-Mbps mode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FDX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Ethernet Full-Duplex indicator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LNK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Ethernet Link/Activity 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PAN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If supported by the mPCIE (32) card connected, indicates PAN network activity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LAN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If supported by the mPCIE (32) card connected, indicates LAN network activity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WAN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If supported by the mPCIE (32) card connected, indicates WAN network activity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DSI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Standard full-size Raspberry Pi Display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HDMI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Full-size HDMI Type A with CEC 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CSI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Standard full-size Raspberry Pi Camera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HAT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40-pin Raspberry Pi HAT (Hardware Attached on Top) standard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WiFi/BT combo chip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802.11ac/a/b/g/n 2.4 &amp; 5GHz WiFi + Bluetooth 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WiFi/BT uFL antenna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If the RF switch is set on the external position, the antenna attached to this connector will become the main Radio antenna for the WiFi/BT combo chip (14)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WiFi/BT embedded antenna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Embedded high-performance SMD antenna covering both 2.4 and 5GHz frequencies. It is the default antenna selected for the WiFi/BT combo chip (14)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Co-processor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Artik020 MCU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USB1 ON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green LED stays on as long as there is enough current flowing on the top USB port. When this LED is off, it means a fault or under-voltage is happening on the top USB 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USB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2 x USB Type-A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USB2 ON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green LED stays on as long as there is enough current flowing on the bottom USB port. When this LED is off, it means a fault or under-voltage is happening on the bottom USB 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Ethernet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10/100 ethernet RJ45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DBG - Programming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micro-USB connector that allows to flash the eMMC from a host computer using etcher.io or usbboot. If the device is powered on while there is a cable connected to this port, it will enter a programming mode exposing its eMMC as mass-storage to a host computer (via etcher.io or usbboot)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2-POS Phoenix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6-24V input power. This is a Industry standard connector. </w:t>
            </w:r>
            <w:r w:rsidDel="00000000" w:rsidR="00000000" w:rsidRPr="00000000">
              <w:rPr>
                <w:rFonts w:ascii="Proxima Nova" w:cs="Proxima Nova" w:eastAsia="Proxima Nova" w:hAnsi="Proxima Nova"/>
                <w:i w:val="1"/>
                <w:u w:val="single"/>
                <w:rtl w:val="0"/>
              </w:rPr>
              <w:t xml:space="preserve">Use either this or the Barrel Jack connector (24) - never both at the same time!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2.1 / 5.5 mm Barrel Jack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Proxima Nova" w:cs="Proxima Nova" w:eastAsia="Proxima Nova" w:hAnsi="Proxima Nova"/>
                <w:i w:val="1"/>
                <w:u w:val="single"/>
              </w:rPr>
            </w:pPr>
            <w:r w:rsidDel="00000000" w:rsidR="00000000" w:rsidRPr="00000000">
              <w:rPr>
                <w:rFonts w:ascii="Proxima Nova" w:cs="Proxima Nova" w:eastAsia="Proxima Nova" w:hAnsi="Proxima Nova"/>
                <w:rtl w:val="0"/>
              </w:rPr>
              <w:t xml:space="preserve">6-24V input power. </w:t>
            </w:r>
            <w:r w:rsidDel="00000000" w:rsidR="00000000" w:rsidRPr="00000000">
              <w:rPr>
                <w:rFonts w:ascii="Proxima Nova" w:cs="Proxima Nova" w:eastAsia="Proxima Nova" w:hAnsi="Proxima Nova"/>
                <w:i w:val="1"/>
                <w:u w:val="single"/>
                <w:rtl w:val="0"/>
              </w:rPr>
              <w:t xml:space="preserve">Use either this or the Phoenix connector (23) - never both at the same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Co-Processor I/O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8 x GPIO / ADC </w:t>
              <w:br w:type="textWrapping"/>
              <w:t xml:space="preserve">1 x SPI</w:t>
            </w:r>
          </w:p>
          <w:p w:rsidR="00000000" w:rsidDel="00000000" w:rsidP="00000000" w:rsidRDefault="00000000" w:rsidRPr="00000000" w14:paraId="000000B3">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 x I2C</w:t>
            </w:r>
          </w:p>
          <w:p w:rsidR="00000000" w:rsidDel="00000000" w:rsidP="00000000" w:rsidRDefault="00000000" w:rsidRPr="00000000" w14:paraId="000000B4">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 x Debug UART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CR122 RTC coin-cell battery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allows the embedded RTC to keep track of time while the device is powered off.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RGB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Proxima Nova" w:cs="Proxima Nova" w:eastAsia="Proxima Nova" w:hAnsi="Proxima Nov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RESET push-button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pressed (and released) DS1307 reboots the CM3L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nano-SIM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allows the use of a wide portfolio of cellular Modems via the mPCIE socket (32)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CM3L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SODIMM-200 socket for the Raspberry Pi Compute Module 3 Lite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eMMC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8/16/32/64 GB class 5.1 industrial eMMC - main storage for the CM3L (30). Positioned under the CM3L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mPCIE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Mini PCI express socket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Antenna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2 position switch - when set to OFF, the WiFi/BT combo chip (14) uses the WiFi/BT embedded antenna (16). When set to ON, the WiFi/BT combo chip (14) uses the WiFi/BT uFL antenna connector (15)</w:t>
            </w:r>
          </w:p>
        </w:tc>
      </w:tr>
    </w:tbl>
    <w:p w:rsidR="00000000" w:rsidDel="00000000" w:rsidP="00000000" w:rsidRDefault="00000000" w:rsidRPr="00000000" w14:paraId="000000CD">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CE">
      <w:pPr>
        <w:pStyle w:val="Title"/>
        <w:rPr>
          <w:rFonts w:ascii="Proxima Nova" w:cs="Proxima Nova" w:eastAsia="Proxima Nova" w:hAnsi="Proxima Nova"/>
        </w:rPr>
      </w:pPr>
      <w:bookmarkStart w:colFirst="0" w:colLast="0" w:name="_7pq0gxkp1cmh" w:id="2"/>
      <w:bookmarkEnd w:id="2"/>
      <w:r w:rsidDel="00000000" w:rsidR="00000000" w:rsidRPr="00000000">
        <w:rPr>
          <w:rFonts w:ascii="Proxima Nova" w:cs="Proxima Nova" w:eastAsia="Proxima Nova" w:hAnsi="Proxima Nova"/>
          <w:rtl w:val="0"/>
        </w:rPr>
        <w:t xml:space="preserve">Assembly &amp; Set up</w:t>
      </w:r>
    </w:p>
    <w:p w:rsidR="00000000" w:rsidDel="00000000" w:rsidP="00000000" w:rsidRDefault="00000000" w:rsidRPr="00000000" w14:paraId="000000CF">
      <w:pPr>
        <w:pStyle w:val="Subtitle"/>
        <w:rPr>
          <w:rFonts w:ascii="Proxima Nova" w:cs="Proxima Nova" w:eastAsia="Proxima Nova" w:hAnsi="Proxima Nova"/>
        </w:rPr>
      </w:pPr>
      <w:bookmarkStart w:colFirst="0" w:colLast="0" w:name="_kr4ynkvyjiho" w:id="3"/>
      <w:bookmarkEnd w:id="3"/>
      <w:r w:rsidDel="00000000" w:rsidR="00000000" w:rsidRPr="00000000">
        <w:rPr>
          <w:rFonts w:ascii="Proxima Nova" w:cs="Proxima Nova" w:eastAsia="Proxima Nova" w:hAnsi="Proxima Nova"/>
          <w:rtl w:val="0"/>
        </w:rPr>
        <w:t xml:space="preserve">Raspberry Pi Compute Module </w:t>
      </w:r>
    </w:p>
    <w:p w:rsidR="00000000" w:rsidDel="00000000" w:rsidP="00000000" w:rsidRDefault="00000000" w:rsidRPr="00000000" w14:paraId="000000D0">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Place the SODIMM-200 Raspberry Pi Compute Module in the dedicated socket on the rear of the board (for visual reference, see device mapping, 30). Make sure the two side clips are gripping the module on its dedicated half-circular holes.</w:t>
      </w:r>
    </w:p>
    <w:p w:rsidR="00000000" w:rsidDel="00000000" w:rsidP="00000000" w:rsidRDefault="00000000" w:rsidRPr="00000000" w14:paraId="000000D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2">
      <w:pPr>
        <w:pStyle w:val="Subtitle"/>
        <w:rPr>
          <w:rFonts w:ascii="Proxima Nova" w:cs="Proxima Nova" w:eastAsia="Proxima Nova" w:hAnsi="Proxima Nova"/>
        </w:rPr>
      </w:pPr>
      <w:bookmarkStart w:colFirst="0" w:colLast="0" w:name="_1p5qm09h6oa1" w:id="4"/>
      <w:bookmarkEnd w:id="4"/>
      <w:r w:rsidDel="00000000" w:rsidR="00000000" w:rsidRPr="00000000">
        <w:rPr>
          <w:rFonts w:ascii="Proxima Nova" w:cs="Proxima Nova" w:eastAsia="Proxima Nova" w:hAnsi="Proxima Nova"/>
          <w:rtl w:val="0"/>
        </w:rPr>
        <w:t xml:space="preserve">RTC coin-cell battery</w:t>
      </w:r>
    </w:p>
    <w:p w:rsidR="00000000" w:rsidDel="00000000" w:rsidP="00000000" w:rsidRDefault="00000000" w:rsidRPr="00000000" w14:paraId="000000D3">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Place the coin-cell battery in its socket (mapping 26) with the positive polarity side facing upwards.</w:t>
      </w:r>
    </w:p>
    <w:p w:rsidR="00000000" w:rsidDel="00000000" w:rsidP="00000000" w:rsidRDefault="00000000" w:rsidRPr="00000000" w14:paraId="000000D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5">
      <w:pPr>
        <w:pStyle w:val="Subtitle"/>
        <w:rPr>
          <w:rFonts w:ascii="Proxima Nova" w:cs="Proxima Nova" w:eastAsia="Proxima Nova" w:hAnsi="Proxima Nova"/>
        </w:rPr>
      </w:pPr>
      <w:bookmarkStart w:colFirst="0" w:colLast="0" w:name="_cm1cftk74922" w:id="5"/>
      <w:bookmarkEnd w:id="5"/>
      <w:r w:rsidDel="00000000" w:rsidR="00000000" w:rsidRPr="00000000">
        <w:rPr>
          <w:rFonts w:ascii="Proxima Nova" w:cs="Proxima Nova" w:eastAsia="Proxima Nova" w:hAnsi="Proxima Nova"/>
          <w:rtl w:val="0"/>
        </w:rPr>
        <w:t xml:space="preserve">Mini PCI express</w:t>
      </w:r>
    </w:p>
    <w:p w:rsidR="00000000" w:rsidDel="00000000" w:rsidP="00000000" w:rsidRDefault="00000000" w:rsidRPr="00000000" w14:paraId="000000D6">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b</w:t>
      </w:r>
      <w:r w:rsidDel="00000000" w:rsidR="00000000" w:rsidRPr="00000000">
        <w:rPr>
          <w:rFonts w:ascii="Proxima Nova" w:cs="Proxima Nova" w:eastAsia="Proxima Nova" w:hAnsi="Proxima Nova"/>
          <w:rtl w:val="0"/>
        </w:rPr>
        <w:t xml:space="preserve">alena Fin comes with two nylon press-fit elements pre-mounted for full-size mini PCI express modules. Just slide the module in the connector and press it so that its holes fit the nylon elements. You can remove or reposition them for half-sized mini PCI express by pressing the tip with a pliers and pull from the other side. Then just press it back in its new position until the tip is secured on the other end</w:t>
      </w:r>
    </w:p>
    <w:p w:rsidR="00000000" w:rsidDel="00000000" w:rsidP="00000000" w:rsidRDefault="00000000" w:rsidRPr="00000000" w14:paraId="000000D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8">
      <w:pPr>
        <w:pStyle w:val="Subtitle"/>
        <w:rPr>
          <w:rFonts w:ascii="Proxima Nova" w:cs="Proxima Nova" w:eastAsia="Proxima Nova" w:hAnsi="Proxima Nova"/>
        </w:rPr>
      </w:pPr>
      <w:bookmarkStart w:colFirst="0" w:colLast="0" w:name="_mjilgt1lg88d" w:id="6"/>
      <w:bookmarkEnd w:id="6"/>
      <w:r w:rsidDel="00000000" w:rsidR="00000000" w:rsidRPr="00000000">
        <w:rPr>
          <w:rFonts w:ascii="Proxima Nova" w:cs="Proxima Nova" w:eastAsia="Proxima Nova" w:hAnsi="Proxima Nova"/>
          <w:rtl w:val="0"/>
        </w:rPr>
        <w:t xml:space="preserve">External Antenna</w:t>
      </w:r>
    </w:p>
    <w:p w:rsidR="00000000" w:rsidDel="00000000" w:rsidP="00000000" w:rsidRDefault="00000000" w:rsidRPr="00000000" w14:paraId="000000D9">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can attach an external antenna on the uFL socket (mapping 15). In order to enable the external antenna, you also need to slide the physical switch (mapping 33) to the ON position</w:t>
      </w:r>
    </w:p>
    <w:p w:rsidR="00000000" w:rsidDel="00000000" w:rsidP="00000000" w:rsidRDefault="00000000" w:rsidRPr="00000000" w14:paraId="000000D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B">
      <w:pPr>
        <w:pStyle w:val="Subtitle"/>
        <w:rPr>
          <w:rFonts w:ascii="Proxima Nova" w:cs="Proxima Nova" w:eastAsia="Proxima Nova" w:hAnsi="Proxima Nova"/>
        </w:rPr>
      </w:pPr>
      <w:bookmarkStart w:colFirst="0" w:colLast="0" w:name="_itofulmi0lao" w:id="7"/>
      <w:bookmarkEnd w:id="7"/>
      <w:r w:rsidDel="00000000" w:rsidR="00000000" w:rsidRPr="00000000">
        <w:rPr>
          <w:rFonts w:ascii="Proxima Nova" w:cs="Proxima Nova" w:eastAsia="Proxima Nova" w:hAnsi="Proxima Nova"/>
          <w:rtl w:val="0"/>
        </w:rPr>
        <w:t xml:space="preserve">Power</w:t>
      </w:r>
    </w:p>
    <w:p w:rsidR="00000000" w:rsidDel="00000000" w:rsidP="00000000" w:rsidRDefault="00000000" w:rsidRPr="00000000" w14:paraId="000000DC">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can power </w:t>
      </w:r>
      <w:r w:rsidDel="00000000" w:rsidR="00000000" w:rsidRPr="00000000">
        <w:rPr>
          <w:rFonts w:ascii="Proxima Nova" w:cs="Proxima Nova" w:eastAsia="Proxima Nova" w:hAnsi="Proxima Nova"/>
          <w:rtl w:val="0"/>
        </w:rPr>
        <w:t xml:space="preserve">the b</w:t>
      </w:r>
      <w:r w:rsidDel="00000000" w:rsidR="00000000" w:rsidRPr="00000000">
        <w:rPr>
          <w:rFonts w:ascii="Proxima Nova" w:cs="Proxima Nova" w:eastAsia="Proxima Nova" w:hAnsi="Proxima Nova"/>
          <w:rtl w:val="0"/>
        </w:rPr>
        <w:t xml:space="preserve">alena Fin from either a 5.5/2.1mm Barrel Jack (mapping 24) with positive polarity on the middle element or the </w:t>
      </w:r>
      <w:r w:rsidDel="00000000" w:rsidR="00000000" w:rsidRPr="00000000">
        <w:rPr>
          <w:rFonts w:ascii="Proxima Nova" w:cs="Proxima Nova" w:eastAsia="Proxima Nova" w:hAnsi="Proxima Nova"/>
          <w:rtl w:val="0"/>
        </w:rPr>
        <w:t xml:space="preserve">P</w:t>
      </w:r>
      <w:r w:rsidDel="00000000" w:rsidR="00000000" w:rsidRPr="00000000">
        <w:rPr>
          <w:rFonts w:ascii="Proxima Nova" w:cs="Proxima Nova" w:eastAsia="Proxima Nova" w:hAnsi="Proxima Nova"/>
          <w:rtl w:val="0"/>
        </w:rPr>
        <w:t xml:space="preserve">hoenix connector (mapping 23). The negative polarity of the </w:t>
      </w:r>
      <w:r w:rsidDel="00000000" w:rsidR="00000000" w:rsidRPr="00000000">
        <w:rPr>
          <w:rFonts w:ascii="Proxima Nova" w:cs="Proxima Nova" w:eastAsia="Proxima Nova" w:hAnsi="Proxima Nova"/>
          <w:rtl w:val="0"/>
        </w:rPr>
        <w:t xml:space="preserve">P</w:t>
      </w:r>
      <w:r w:rsidDel="00000000" w:rsidR="00000000" w:rsidRPr="00000000">
        <w:rPr>
          <w:rFonts w:ascii="Proxima Nova" w:cs="Proxima Nova" w:eastAsia="Proxima Nova" w:hAnsi="Proxima Nova"/>
          <w:rtl w:val="0"/>
        </w:rPr>
        <w:t xml:space="preserve">hoenix connector is labeled on the PCB with a “-” symbol. You can also power </w:t>
      </w:r>
      <w:r w:rsidDel="00000000" w:rsidR="00000000" w:rsidRPr="00000000">
        <w:rPr>
          <w:rFonts w:ascii="Proxima Nova" w:cs="Proxima Nova" w:eastAsia="Proxima Nova" w:hAnsi="Proxima Nova"/>
          <w:rtl w:val="0"/>
        </w:rPr>
        <w:t xml:space="preserve">the b</w:t>
      </w:r>
      <w:r w:rsidDel="00000000" w:rsidR="00000000" w:rsidRPr="00000000">
        <w:rPr>
          <w:rFonts w:ascii="Proxima Nova" w:cs="Proxima Nova" w:eastAsia="Proxima Nova" w:hAnsi="Proxima Nova"/>
          <w:rtl w:val="0"/>
        </w:rPr>
        <w:t xml:space="preserve">alena Fin from the 5V pins exposed by the HAT connector, 2.5A are required as per the HAT specification.</w:t>
      </w:r>
    </w:p>
    <w:p w:rsidR="00000000" w:rsidDel="00000000" w:rsidP="00000000" w:rsidRDefault="00000000" w:rsidRPr="00000000" w14:paraId="000000DD">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0">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2">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5">
      <w:pPr>
        <w:pStyle w:val="Title"/>
        <w:rPr>
          <w:rFonts w:ascii="Proxima Nova" w:cs="Proxima Nova" w:eastAsia="Proxima Nova" w:hAnsi="Proxima Nova"/>
        </w:rPr>
      </w:pPr>
      <w:bookmarkStart w:colFirst="0" w:colLast="0" w:name="_w0od4n853ymb" w:id="8"/>
      <w:bookmarkEnd w:id="8"/>
      <w:r w:rsidDel="00000000" w:rsidR="00000000" w:rsidRPr="00000000">
        <w:rPr>
          <w:rFonts w:ascii="Proxima Nova" w:cs="Proxima Nova" w:eastAsia="Proxima Nova" w:hAnsi="Proxima Nova"/>
          <w:rtl w:val="0"/>
        </w:rPr>
        <w:t xml:space="preserve">Developer Instructions</w:t>
      </w:r>
    </w:p>
    <w:p w:rsidR="00000000" w:rsidDel="00000000" w:rsidP="00000000" w:rsidRDefault="00000000" w:rsidRPr="00000000" w14:paraId="000000E6">
      <w:pPr>
        <w:pStyle w:val="Heading1"/>
        <w:rPr>
          <w:rFonts w:ascii="Proxima Nova" w:cs="Proxima Nova" w:eastAsia="Proxima Nova" w:hAnsi="Proxima Nova"/>
        </w:rPr>
      </w:pPr>
      <w:bookmarkStart w:colFirst="0" w:colLast="0" w:name="_xgi44r6b96xo" w:id="9"/>
      <w:bookmarkEnd w:id="9"/>
      <w:r w:rsidDel="00000000" w:rsidR="00000000" w:rsidRPr="00000000">
        <w:rPr>
          <w:rFonts w:ascii="Proxima Nova" w:cs="Proxima Nova" w:eastAsia="Proxima Nova" w:hAnsi="Proxima Nova"/>
          <w:rtl w:val="0"/>
        </w:rPr>
        <w:t xml:space="preserve">Flashing CM3L on Balena Fin</w:t>
      </w:r>
    </w:p>
    <w:p w:rsidR="00000000" w:rsidDel="00000000" w:rsidP="00000000" w:rsidRDefault="00000000" w:rsidRPr="00000000" w14:paraId="000000E7">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b</w:t>
      </w:r>
      <w:r w:rsidDel="00000000" w:rsidR="00000000" w:rsidRPr="00000000">
        <w:rPr>
          <w:rFonts w:ascii="Proxima Nova" w:cs="Proxima Nova" w:eastAsia="Proxima Nova" w:hAnsi="Proxima Nova"/>
          <w:rtl w:val="0"/>
        </w:rPr>
        <w:t xml:space="preserve">alena Fin supports the Raspberry Pi Compute Module 3 </w:t>
      </w:r>
      <w:r w:rsidDel="00000000" w:rsidR="00000000" w:rsidRPr="00000000">
        <w:rPr>
          <w:rFonts w:ascii="Proxima Nova" w:cs="Proxima Nova" w:eastAsia="Proxima Nova" w:hAnsi="Proxima Nova"/>
          <w:b w:val="1"/>
          <w:u w:val="single"/>
          <w:rtl w:val="0"/>
        </w:rPr>
        <w:t xml:space="preserve">lite</w:t>
      </w:r>
      <w:r w:rsidDel="00000000" w:rsidR="00000000" w:rsidRPr="00000000">
        <w:rPr>
          <w:rFonts w:ascii="Proxima Nova" w:cs="Proxima Nova" w:eastAsia="Proxima Nova" w:hAnsi="Proxima Nova"/>
          <w:rtl w:val="0"/>
        </w:rPr>
        <w:t xml:space="preserve"> (CM3L)</w:t>
      </w:r>
      <w:r w:rsidDel="00000000" w:rsidR="00000000" w:rsidRPr="00000000">
        <w:rPr>
          <w:rFonts w:ascii="Proxima Nova" w:cs="Proxima Nova" w:eastAsia="Proxima Nova" w:hAnsi="Proxima Nova"/>
          <w:rtl w:val="0"/>
        </w:rPr>
        <w:t xml:space="preserve">.</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E8">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9">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“Lite” means that the module itself has the eMMC socket unpopulated and the traces are exposed via SODIMM-200. This is very important since the </w:t>
      </w:r>
      <w:r w:rsidDel="00000000" w:rsidR="00000000" w:rsidRPr="00000000">
        <w:rPr>
          <w:rFonts w:ascii="Proxima Nova" w:cs="Proxima Nova" w:eastAsia="Proxima Nova" w:hAnsi="Proxima Nova"/>
          <w:rtl w:val="0"/>
        </w:rPr>
        <w:t xml:space="preserve">standard CM3</w:t>
      </w:r>
      <w:r w:rsidDel="00000000" w:rsidR="00000000" w:rsidRPr="00000000">
        <w:rPr>
          <w:rFonts w:ascii="Proxima Nova" w:cs="Proxima Nova" w:eastAsia="Proxima Nova" w:hAnsi="Proxima Nova"/>
          <w:rtl w:val="0"/>
        </w:rPr>
        <w:t xml:space="preserve"> has a fixed 4GB eMMC. Instead, with the CM3L, the balena Fin can expose variable storage sizes via its embedded eMMC wired to the CM3L via the SODIMM-200 pins. </w:t>
      </w:r>
    </w:p>
    <w:p w:rsidR="00000000" w:rsidDel="00000000" w:rsidP="00000000" w:rsidRDefault="00000000" w:rsidRPr="00000000" w14:paraId="000000E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B">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NOTE: Any recent OS distribution (2018+) for the Raspberry Pi 3 Model B should be compatible with the balena Fin. This includes Raspbian and </w:t>
      </w:r>
      <w:r w:rsidDel="00000000" w:rsidR="00000000" w:rsidRPr="00000000">
        <w:rPr>
          <w:rFonts w:ascii="Proxima Nova" w:cs="Proxima Nova" w:eastAsia="Proxima Nova" w:hAnsi="Proxima Nova"/>
          <w:i w:val="1"/>
          <w:rtl w:val="0"/>
        </w:rPr>
        <w:t xml:space="preserve">resinOS 2.x targeting the “Balena Fin” device-type.</w:t>
      </w:r>
      <w:r w:rsidDel="00000000" w:rsidR="00000000" w:rsidRPr="00000000">
        <w:rPr>
          <w:rtl w:val="0"/>
        </w:rPr>
      </w:r>
    </w:p>
    <w:p w:rsidR="00000000" w:rsidDel="00000000" w:rsidP="00000000" w:rsidRDefault="00000000" w:rsidRPr="00000000" w14:paraId="000000E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D">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Raspberry Pi Foundation provides a tool that allows the Compute Module to expose the eMMC as a mass storage device that can be flashed like any other media. We implemented this feature directly in Etcher </w:t>
      </w:r>
      <w:r w:rsidDel="00000000" w:rsidR="00000000" w:rsidRPr="00000000">
        <w:rPr>
          <w:rFonts w:ascii="Proxima Nova" w:cs="Proxima Nova" w:eastAsia="Proxima Nova" w:hAnsi="Proxima Nova"/>
          <w:rtl w:val="0"/>
        </w:rPr>
        <w:t xml:space="preserve">by </w:t>
      </w:r>
      <w:r w:rsidDel="00000000" w:rsidR="00000000" w:rsidRPr="00000000">
        <w:rPr>
          <w:rFonts w:ascii="Proxima Nova" w:cs="Proxima Nova" w:eastAsia="Proxima Nova" w:hAnsi="Proxima Nova"/>
          <w:rtl w:val="0"/>
        </w:rPr>
        <w:t xml:space="preserve">developing our own native nodeJS implementation</w:t>
      </w:r>
      <w:r w:rsidDel="00000000" w:rsidR="00000000" w:rsidRPr="00000000">
        <w:rPr>
          <w:rFonts w:ascii="Proxima Nova" w:cs="Proxima Nova" w:eastAsia="Proxima Nova" w:hAnsi="Proxima Nova"/>
          <w:rtl w:val="0"/>
        </w:rPr>
        <w:t xml:space="preserve">,</w:t>
      </w:r>
      <w:r w:rsidDel="00000000" w:rsidR="00000000" w:rsidRPr="00000000">
        <w:rPr>
          <w:rFonts w:ascii="Proxima Nova" w:cs="Proxima Nova" w:eastAsia="Proxima Nova" w:hAnsi="Proxima Nova"/>
          <w:rtl w:val="0"/>
        </w:rPr>
        <w:t xml:space="preserve"> which is currently up to 3 times faster. This feature is available on </w:t>
      </w:r>
      <w:hyperlink r:id="rId9">
        <w:r w:rsidDel="00000000" w:rsidR="00000000" w:rsidRPr="00000000">
          <w:rPr>
            <w:rFonts w:ascii="Proxima Nova" w:cs="Proxima Nova" w:eastAsia="Proxima Nova" w:hAnsi="Proxima Nova"/>
            <w:color w:val="1155cc"/>
            <w:u w:val="single"/>
            <w:rtl w:val="0"/>
          </w:rPr>
          <w:t xml:space="preserve">E</w:t>
        </w:r>
      </w:hyperlink>
      <w:hyperlink r:id="rId10">
        <w:r w:rsidDel="00000000" w:rsidR="00000000" w:rsidRPr="00000000">
          <w:rPr>
            <w:rFonts w:ascii="Proxima Nova" w:cs="Proxima Nova" w:eastAsia="Proxima Nova" w:hAnsi="Proxima Nova"/>
            <w:color w:val="1155cc"/>
            <w:u w:val="single"/>
            <w:rtl w:val="0"/>
          </w:rPr>
          <w:t xml:space="preserve">tcher </w:t>
        </w:r>
      </w:hyperlink>
      <w:r w:rsidDel="00000000" w:rsidR="00000000" w:rsidRPr="00000000">
        <w:rPr>
          <w:rFonts w:ascii="Proxima Nova" w:cs="Proxima Nova" w:eastAsia="Proxima Nova" w:hAnsi="Proxima Nova"/>
          <w:rtl w:val="0"/>
        </w:rPr>
        <w:t xml:space="preserve">starting from version 1.2.1 for OSX and Windows (Windows still needs the Raspberry Pi Foundation </w:t>
      </w:r>
      <w:hyperlink r:id="rId11">
        <w:r w:rsidDel="00000000" w:rsidR="00000000" w:rsidRPr="00000000">
          <w:rPr>
            <w:rFonts w:ascii="Proxima Nova" w:cs="Proxima Nova" w:eastAsia="Proxima Nova" w:hAnsi="Proxima Nova"/>
            <w:color w:val="1155cc"/>
            <w:u w:val="single"/>
            <w:rtl w:val="0"/>
          </w:rPr>
          <w:t xml:space="preserve">usbboot</w:t>
        </w:r>
      </w:hyperlink>
      <w:r w:rsidDel="00000000" w:rsidR="00000000" w:rsidRPr="00000000">
        <w:rPr>
          <w:rFonts w:ascii="Proxima Nova" w:cs="Proxima Nova" w:eastAsia="Proxima Nova" w:hAnsi="Proxima Nova"/>
          <w:rtl w:val="0"/>
        </w:rPr>
        <w:t xml:space="preserve"> drivers installed, but we are working on integrating the drivers in</w:t>
      </w:r>
      <w:r w:rsidDel="00000000" w:rsidR="00000000" w:rsidRPr="00000000">
        <w:rPr>
          <w:rFonts w:ascii="Proxima Nova" w:cs="Proxima Nova" w:eastAsia="Proxima Nova" w:hAnsi="Proxima Nova"/>
          <w:rtl w:val="0"/>
        </w:rPr>
        <w:t xml:space="preserve">to</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tl w:val="0"/>
        </w:rPr>
        <w:t xml:space="preserve">E</w:t>
      </w:r>
      <w:r w:rsidDel="00000000" w:rsidR="00000000" w:rsidRPr="00000000">
        <w:rPr>
          <w:rFonts w:ascii="Proxima Nova" w:cs="Proxima Nova" w:eastAsia="Proxima Nova" w:hAnsi="Proxima Nova"/>
          <w:rtl w:val="0"/>
        </w:rPr>
        <w:t xml:space="preserve">tcher in an upcoming release).</w:t>
      </w:r>
    </w:p>
    <w:p w:rsidR="00000000" w:rsidDel="00000000" w:rsidP="00000000" w:rsidRDefault="00000000" w:rsidRPr="00000000" w14:paraId="000000E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F">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If you want to use the tool provided by the Raspberry Pi Foundation instead, p</w:t>
      </w:r>
      <w:r w:rsidDel="00000000" w:rsidR="00000000" w:rsidRPr="00000000">
        <w:rPr>
          <w:rFonts w:ascii="Proxima Nova" w:cs="Proxima Nova" w:eastAsia="Proxima Nova" w:hAnsi="Proxima Nova"/>
          <w:i w:val="1"/>
          <w:rtl w:val="0"/>
        </w:rPr>
        <w:t xml:space="preserve">lease follow their instructions </w:t>
      </w:r>
      <w:hyperlink r:id="rId12">
        <w:r w:rsidDel="00000000" w:rsidR="00000000" w:rsidRPr="00000000">
          <w:rPr>
            <w:rFonts w:ascii="Proxima Nova" w:cs="Proxima Nova" w:eastAsia="Proxima Nova" w:hAnsi="Proxima Nova"/>
            <w:i w:val="1"/>
            <w:color w:val="1155cc"/>
            <w:u w:val="single"/>
            <w:rtl w:val="0"/>
          </w:rPr>
          <w:t xml:space="preserve">here</w:t>
        </w:r>
      </w:hyperlink>
      <w:r w:rsidDel="00000000" w:rsidR="00000000" w:rsidRPr="00000000">
        <w:rPr>
          <w:rFonts w:ascii="Proxima Nova" w:cs="Proxima Nova" w:eastAsia="Proxima Nova" w:hAnsi="Proxima Nova"/>
          <w:i w:val="1"/>
          <w:rtl w:val="0"/>
        </w:rPr>
        <w:t xml:space="preserve">.</w:t>
      </w:r>
      <w:r w:rsidDel="00000000" w:rsidR="00000000" w:rsidRPr="00000000">
        <w:rPr>
          <w:rtl w:val="0"/>
        </w:rPr>
      </w:r>
    </w:p>
    <w:p w:rsidR="00000000" w:rsidDel="00000000" w:rsidP="00000000" w:rsidRDefault="00000000" w:rsidRPr="00000000" w14:paraId="000000F0">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F1">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Once you have everything set up on your computer, run Etcher on your computer, </w:t>
      </w:r>
      <w:r w:rsidDel="00000000" w:rsidR="00000000" w:rsidRPr="00000000">
        <w:rPr>
          <w:rFonts w:ascii="Proxima Nova" w:cs="Proxima Nova" w:eastAsia="Proxima Nova" w:hAnsi="Proxima Nova"/>
          <w:rtl w:val="0"/>
        </w:rPr>
        <w:t xml:space="preserve">connect your balena Fin via CM3L Debug port</w:t>
      </w:r>
      <w:r w:rsidDel="00000000" w:rsidR="00000000" w:rsidRPr="00000000">
        <w:rPr>
          <w:rFonts w:ascii="Proxima Nova" w:cs="Proxima Nova" w:eastAsia="Proxima Nova" w:hAnsi="Proxima Nova"/>
          <w:rtl w:val="0"/>
        </w:rPr>
        <w:t xml:space="preserve"> (22) and power it from the POWER IN port (12). </w:t>
      </w:r>
    </w:p>
    <w:p w:rsidR="00000000" w:rsidDel="00000000" w:rsidP="00000000" w:rsidRDefault="00000000" w:rsidRPr="00000000" w14:paraId="000000F2">
      <w:pPr>
        <w:rPr>
          <w:rFonts w:ascii="Proxima Nova" w:cs="Proxima Nova" w:eastAsia="Proxima Nova" w:hAnsi="Proxima Nova"/>
          <w:i w:val="1"/>
          <w:color w:val="666666"/>
        </w:rPr>
      </w:pPr>
      <w:r w:rsidDel="00000000" w:rsidR="00000000" w:rsidRPr="00000000">
        <w:rPr>
          <w:rFonts w:ascii="Proxima Nova" w:cs="Proxima Nova" w:eastAsia="Proxima Nova" w:hAnsi="Proxima Nova"/>
          <w:i w:val="1"/>
          <w:color w:val="666666"/>
          <w:rtl w:val="0"/>
        </w:rPr>
        <w:t xml:space="preserve">NOTE: a CM3L module needs to be inserted in the balena Fin!</w:t>
      </w:r>
    </w:p>
    <w:p w:rsidR="00000000" w:rsidDel="00000000" w:rsidP="00000000" w:rsidRDefault="00000000" w:rsidRPr="00000000" w14:paraId="000000F3">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0F4">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After a couple of seconds, the balena Fin eMMC should be detected on your computer by Etcher, which will initialize and list the board as a Compute Module based device (the name might change in the future). Proceed as usual, select the image you want to write, and press the “</w:t>
      </w:r>
      <w:r w:rsidDel="00000000" w:rsidR="00000000" w:rsidRPr="00000000">
        <w:rPr>
          <w:rFonts w:ascii="Proxima Nova" w:cs="Proxima Nova" w:eastAsia="Proxima Nova" w:hAnsi="Proxima Nova"/>
          <w:rtl w:val="0"/>
        </w:rPr>
        <w:t xml:space="preserve">Flash</w:t>
      </w:r>
      <w:r w:rsidDel="00000000" w:rsidR="00000000" w:rsidRPr="00000000">
        <w:rPr>
          <w:rFonts w:ascii="Proxima Nova" w:cs="Proxima Nova" w:eastAsia="Proxima Nova" w:hAnsi="Proxima Nova"/>
          <w:rtl w:val="0"/>
        </w:rPr>
        <w:t xml:space="preserve">!” button.</w:t>
      </w:r>
    </w:p>
    <w:p w:rsidR="00000000" w:rsidDel="00000000" w:rsidP="00000000" w:rsidRDefault="00000000" w:rsidRPr="00000000" w14:paraId="000000F5">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200400"/>
            <wp:effectExtent b="0" l="0" r="0" t="0"/>
            <wp:docPr id="4" name="image2.png"/>
            <a:graphic>
              <a:graphicData uri="http://schemas.openxmlformats.org/drawingml/2006/picture">
                <pic:pic>
                  <pic:nvPicPr>
                    <pic:cNvPr id="0" name="image2.png"/>
                    <pic:cNvPicPr preferRelativeResize="0"/>
                  </pic:nvPicPr>
                  <pic:blipFill>
                    <a:blip r:embed="rId13"/>
                    <a:srcRect b="93" l="0" r="0" t="93"/>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After flash is complete, power off </w:t>
      </w:r>
      <w:r w:rsidDel="00000000" w:rsidR="00000000" w:rsidRPr="00000000">
        <w:rPr>
          <w:rFonts w:ascii="Proxima Nova" w:cs="Proxima Nova" w:eastAsia="Proxima Nova" w:hAnsi="Proxima Nova"/>
          <w:rtl w:val="0"/>
        </w:rPr>
        <w:t xml:space="preserve">your b</w:t>
      </w:r>
      <w:r w:rsidDel="00000000" w:rsidR="00000000" w:rsidRPr="00000000">
        <w:rPr>
          <w:rFonts w:ascii="Proxima Nova" w:cs="Proxima Nova" w:eastAsia="Proxima Nova" w:hAnsi="Proxima Nova"/>
          <w:rtl w:val="0"/>
        </w:rPr>
        <w:t xml:space="preserve">alena Fin and unplug the DEBUG micro-USB cable. Powering</w:t>
      </w:r>
      <w:r w:rsidDel="00000000" w:rsidR="00000000" w:rsidRPr="00000000">
        <w:rPr>
          <w:rFonts w:ascii="Proxima Nova" w:cs="Proxima Nova" w:eastAsia="Proxima Nova" w:hAnsi="Proxima Nova"/>
          <w:rtl w:val="0"/>
        </w:rPr>
        <w:t xml:space="preserve"> the</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tl w:val="0"/>
        </w:rPr>
        <w:t xml:space="preserve">b</w:t>
      </w:r>
      <w:r w:rsidDel="00000000" w:rsidR="00000000" w:rsidRPr="00000000">
        <w:rPr>
          <w:rFonts w:ascii="Proxima Nova" w:cs="Proxima Nova" w:eastAsia="Proxima Nova" w:hAnsi="Proxima Nova"/>
          <w:rtl w:val="0"/>
        </w:rPr>
        <w:t xml:space="preserve">alena Fin on will now result in the device booting from the freshly-written </w:t>
      </w:r>
      <w:r w:rsidDel="00000000" w:rsidR="00000000" w:rsidRPr="00000000">
        <w:rPr>
          <w:rFonts w:ascii="Proxima Nova" w:cs="Proxima Nova" w:eastAsia="Proxima Nova" w:hAnsi="Proxima Nova"/>
          <w:rtl w:val="0"/>
        </w:rPr>
        <w:t xml:space="preserve">eMMC</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F7">
      <w:pPr>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F8">
      <w:pPr>
        <w:rPr>
          <w:rFonts w:ascii="Proxima Nova" w:cs="Proxima Nova" w:eastAsia="Proxima Nova" w:hAnsi="Proxima Nova"/>
          <w:i w:val="1"/>
          <w:color w:val="666666"/>
        </w:rPr>
      </w:pPr>
      <w:r w:rsidDel="00000000" w:rsidR="00000000" w:rsidRPr="00000000">
        <w:rPr>
          <w:rFonts w:ascii="Proxima Nova" w:cs="Proxima Nova" w:eastAsia="Proxima Nova" w:hAnsi="Proxima Nova"/>
          <w:i w:val="1"/>
          <w:color w:val="666666"/>
          <w:rtl w:val="0"/>
        </w:rPr>
        <w:t xml:space="preserve">NOTE: On managed resinOS, if you configured networking correctly on the resin.io dashboard while downloading the image to flash, this is the point when the device provisions and shows up in your application dashboard. If the device fails to connect to the configured WiFi SSID, the usual 4-blinks pattern will be shown on the ACT status LED </w:t>
      </w:r>
    </w:p>
    <w:p w:rsidR="00000000" w:rsidDel="00000000" w:rsidP="00000000" w:rsidRDefault="00000000" w:rsidRPr="00000000" w14:paraId="000000F9">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0FA">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0FB">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0FC">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0FD">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0FE">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0FF">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100">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101">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102">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103">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104">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105">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106">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107">
      <w:pPr>
        <w:rPr>
          <w:rFonts w:ascii="Proxima Nova" w:cs="Proxima Nova" w:eastAsia="Proxima Nova" w:hAnsi="Proxima Nova"/>
          <w:i w:val="1"/>
          <w:color w:val="666666"/>
        </w:rPr>
      </w:pPr>
      <w:r w:rsidDel="00000000" w:rsidR="00000000" w:rsidRPr="00000000">
        <w:rPr>
          <w:rtl w:val="0"/>
        </w:rPr>
      </w:r>
    </w:p>
    <w:p w:rsidR="00000000" w:rsidDel="00000000" w:rsidP="00000000" w:rsidRDefault="00000000" w:rsidRPr="00000000" w14:paraId="00000108">
      <w:pPr>
        <w:pStyle w:val="Heading1"/>
        <w:rPr>
          <w:rFonts w:ascii="Proxima Nova" w:cs="Proxima Nova" w:eastAsia="Proxima Nova" w:hAnsi="Proxima Nova"/>
        </w:rPr>
      </w:pPr>
      <w:bookmarkStart w:colFirst="0" w:colLast="0" w:name="_2yazppq0gqk" w:id="10"/>
      <w:bookmarkEnd w:id="10"/>
      <w:r w:rsidDel="00000000" w:rsidR="00000000" w:rsidRPr="00000000">
        <w:rPr>
          <w:rFonts w:ascii="Proxima Nova" w:cs="Proxima Nova" w:eastAsia="Proxima Nova" w:hAnsi="Proxima Nova"/>
          <w:rtl w:val="0"/>
        </w:rPr>
        <w:t xml:space="preserve">Installing specific Hardware support </w:t>
      </w:r>
    </w:p>
    <w:p w:rsidR="00000000" w:rsidDel="00000000" w:rsidP="00000000" w:rsidRDefault="00000000" w:rsidRPr="00000000" w14:paraId="00000109">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Generic instructions for raspbian 2018-06-27 or later:</w:t>
      </w:r>
    </w:p>
    <w:p w:rsidR="00000000" w:rsidDel="00000000" w:rsidP="00000000" w:rsidRDefault="00000000" w:rsidRPr="00000000" w14:paraId="0000010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0B">
      <w:pPr>
        <w:numPr>
          <w:ilvl w:val="0"/>
          <w:numId w:val="1"/>
        </w:numPr>
        <w:ind w:left="720" w:hanging="360"/>
        <w:rPr>
          <w:rFonts w:ascii="Proxima Nova" w:cs="Proxima Nova" w:eastAsia="Proxima Nova" w:hAnsi="Proxima Nova"/>
          <w:sz w:val="22"/>
          <w:szCs w:val="22"/>
        </w:rPr>
      </w:pPr>
      <w:r w:rsidDel="00000000" w:rsidR="00000000" w:rsidRPr="00000000">
        <w:rPr>
          <w:rFonts w:ascii="Proxima Nova" w:cs="Proxima Nova" w:eastAsia="Proxima Nova" w:hAnsi="Proxima Nova"/>
          <w:rtl w:val="0"/>
        </w:rPr>
        <w:t xml:space="preserve">Copy </w:t>
      </w:r>
      <w:hyperlink r:id="rId14">
        <w:r w:rsidDel="00000000" w:rsidR="00000000" w:rsidRPr="00000000">
          <w:rPr>
            <w:rFonts w:ascii="Proxima Nova" w:cs="Proxima Nova" w:eastAsia="Proxima Nova" w:hAnsi="Proxima Nova"/>
            <w:color w:val="1155cc"/>
            <w:u w:val="single"/>
            <w:rtl w:val="0"/>
          </w:rPr>
          <w:t xml:space="preserve">this </w:t>
        </w:r>
      </w:hyperlink>
      <w:r w:rsidDel="00000000" w:rsidR="00000000" w:rsidRPr="00000000">
        <w:rPr>
          <w:rFonts w:ascii="Proxima Nova" w:cs="Proxima Nova" w:eastAsia="Proxima Nova" w:hAnsi="Proxima Nova"/>
          <w:rtl w:val="0"/>
        </w:rPr>
        <w:t xml:space="preserve">file in the boot partition </w:t>
      </w:r>
      <w:r w:rsidDel="00000000" w:rsidR="00000000" w:rsidRPr="00000000">
        <w:rPr>
          <w:rtl w:val="0"/>
        </w:rPr>
      </w:r>
    </w:p>
    <w:p w:rsidR="00000000" w:rsidDel="00000000" w:rsidP="00000000" w:rsidRDefault="00000000" w:rsidRPr="00000000" w14:paraId="0000010C">
      <w:pPr>
        <w:ind w:left="720" w:firstLine="0"/>
        <w:rPr>
          <w:rFonts w:ascii="Proxima Nova" w:cs="Proxima Nova" w:eastAsia="Proxima Nova" w:hAnsi="Proxima Nova"/>
          <w:i w:val="1"/>
          <w:sz w:val="20"/>
          <w:szCs w:val="20"/>
        </w:rPr>
      </w:pPr>
      <w:r w:rsidDel="00000000" w:rsidR="00000000" w:rsidRPr="00000000">
        <w:rPr>
          <w:rFonts w:ascii="Proxima Nova" w:cs="Proxima Nova" w:eastAsia="Proxima Nova" w:hAnsi="Proxima Nova"/>
          <w:i w:val="1"/>
          <w:sz w:val="20"/>
          <w:szCs w:val="20"/>
          <w:rtl w:val="0"/>
        </w:rPr>
        <w:t xml:space="preserve">You can access the boot partition of your balena Fin by simply attaching it to your computer with the DBG micro USB cable, power it up and open Etcher. It will detect and mount the partition for you!</w:t>
      </w:r>
    </w:p>
    <w:p w:rsidR="00000000" w:rsidDel="00000000" w:rsidP="00000000" w:rsidRDefault="00000000" w:rsidRPr="00000000" w14:paraId="000001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rtl w:val="0"/>
        </w:rPr>
        <w:t xml:space="preserve">Add the following line to your config.txt </w:t>
      </w:r>
    </w:p>
    <w:p w:rsidR="00000000" w:rsidDel="00000000" w:rsidP="00000000" w:rsidRDefault="00000000" w:rsidRPr="00000000" w14:paraId="0000010E">
      <w:pPr>
        <w:rPr>
          <w:rFonts w:ascii="Proxima Nova" w:cs="Proxima Nova" w:eastAsia="Proxima Nova" w:hAnsi="Proxima Nova"/>
          <w:color w:val="f5871f"/>
          <w:sz w:val="18"/>
          <w:szCs w:val="18"/>
          <w:shd w:fill="f9f9f9" w:val="clear"/>
        </w:rPr>
      </w:pPr>
      <w:r w:rsidDel="00000000" w:rsidR="00000000" w:rsidRPr="00000000">
        <w:rPr>
          <w:rFonts w:ascii="Proxima Nova" w:cs="Proxima Nova" w:eastAsia="Proxima Nova" w:hAnsi="Proxima Nova"/>
          <w:rtl w:val="0"/>
        </w:rPr>
        <w:tab/>
      </w:r>
      <w:r w:rsidDel="00000000" w:rsidR="00000000" w:rsidRPr="00000000">
        <w:rPr>
          <w:rFonts w:ascii="Proxima Nova" w:cs="Proxima Nova" w:eastAsia="Proxima Nova" w:hAnsi="Proxima Nova"/>
          <w:color w:val="454545"/>
          <w:sz w:val="18"/>
          <w:szCs w:val="18"/>
          <w:shd w:fill="f9f9f9" w:val="clear"/>
          <w:rtl w:val="0"/>
        </w:rPr>
        <w:t xml:space="preserve">dtoverlay=balena-fin</w:t>
      </w:r>
      <w:r w:rsidDel="00000000" w:rsidR="00000000" w:rsidRPr="00000000">
        <w:rPr>
          <w:rtl w:val="0"/>
        </w:rPr>
      </w:r>
    </w:p>
    <w:p w:rsidR="00000000" w:rsidDel="00000000" w:rsidP="00000000" w:rsidRDefault="00000000" w:rsidRPr="00000000" w14:paraId="0000010F">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10">
      <w:pPr>
        <w:numPr>
          <w:ilvl w:val="0"/>
          <w:numId w:val="1"/>
        </w:numPr>
        <w:ind w:left="720" w:hanging="360"/>
        <w:rPr>
          <w:sz w:val="22"/>
          <w:szCs w:val="22"/>
        </w:rPr>
      </w:pPr>
      <w:r w:rsidDel="00000000" w:rsidR="00000000" w:rsidRPr="00000000">
        <w:rPr>
          <w:rFonts w:ascii="Proxima Nova" w:cs="Proxima Nova" w:eastAsia="Proxima Nova" w:hAnsi="Proxima Nova"/>
          <w:rtl w:val="0"/>
        </w:rPr>
        <w:t xml:space="preserve">P</w:t>
      </w:r>
      <w:r w:rsidDel="00000000" w:rsidR="00000000" w:rsidRPr="00000000">
        <w:rPr>
          <w:rFonts w:ascii="Proxima Nova" w:cs="Proxima Nova" w:eastAsia="Proxima Nova" w:hAnsi="Proxima Nova"/>
          <w:rtl w:val="0"/>
        </w:rPr>
        <w:t xml:space="preserve">ut </w:t>
      </w:r>
      <w:hyperlink r:id="rId15">
        <w:r w:rsidDel="00000000" w:rsidR="00000000" w:rsidRPr="00000000">
          <w:rPr>
            <w:rFonts w:ascii="Proxima Nova" w:cs="Proxima Nova" w:eastAsia="Proxima Nova" w:hAnsi="Proxima Nova"/>
            <w:color w:val="1155cc"/>
            <w:u w:val="single"/>
            <w:rtl w:val="0"/>
          </w:rPr>
          <w:t xml:space="preserve">this file</w:t>
        </w:r>
      </w:hyperlink>
      <w:r w:rsidDel="00000000" w:rsidR="00000000" w:rsidRPr="00000000">
        <w:rPr>
          <w:rFonts w:ascii="Proxima Nova" w:cs="Proxima Nova" w:eastAsia="Proxima Nova" w:hAnsi="Proxima Nova"/>
          <w:rtl w:val="0"/>
        </w:rPr>
        <w:t xml:space="preserve"> in </w:t>
      </w:r>
      <w:r w:rsidDel="00000000" w:rsidR="00000000" w:rsidRPr="00000000">
        <w:rPr>
          <w:rFonts w:ascii="Proxima Nova" w:cs="Proxima Nova" w:eastAsia="Proxima Nova" w:hAnsi="Proxima Nova"/>
          <w:color w:val="454545"/>
          <w:sz w:val="18"/>
          <w:szCs w:val="18"/>
          <w:shd w:fill="f9f9f9" w:val="clear"/>
          <w:rtl w:val="0"/>
        </w:rPr>
        <w:t xml:space="preserve">/lib/firmware/mrvl/ </w:t>
      </w:r>
      <w:r w:rsidDel="00000000" w:rsidR="00000000" w:rsidRPr="00000000">
        <w:rPr>
          <w:rFonts w:ascii="Proxima Nova" w:cs="Proxima Nova" w:eastAsia="Proxima Nova" w:hAnsi="Proxima Nova"/>
          <w:rtl w:val="0"/>
        </w:rPr>
        <w:t xml:space="preserve">and reboot ( this is the wifi+BT firmware. A more elegant way of adding it, is to add </w:t>
      </w:r>
      <w:r w:rsidDel="00000000" w:rsidR="00000000" w:rsidRPr="00000000">
        <w:rPr>
          <w:rFonts w:ascii="Proxima Nova" w:cs="Proxima Nova" w:eastAsia="Proxima Nova" w:hAnsi="Proxima Nova"/>
          <w:color w:val="454545"/>
          <w:sz w:val="18"/>
          <w:szCs w:val="18"/>
          <w:shd w:fill="f9f9f9" w:val="clear"/>
          <w:rtl w:val="0"/>
        </w:rPr>
        <w:t xml:space="preserve">stretch-backports</w:t>
      </w:r>
      <w:r w:rsidDel="00000000" w:rsidR="00000000" w:rsidRPr="00000000">
        <w:rPr>
          <w:rFonts w:ascii="Proxima Nova" w:cs="Proxima Nova" w:eastAsia="Proxima Nova" w:hAnsi="Proxima Nova"/>
          <w:rtl w:val="0"/>
        </w:rPr>
        <w:t xml:space="preserve"> to your sources and then install it via </w:t>
      </w:r>
      <w:r w:rsidDel="00000000" w:rsidR="00000000" w:rsidRPr="00000000">
        <w:rPr>
          <w:rFonts w:ascii="Proxima Nova" w:cs="Proxima Nova" w:eastAsia="Proxima Nova" w:hAnsi="Proxima Nova"/>
          <w:color w:val="454545"/>
          <w:sz w:val="18"/>
          <w:szCs w:val="18"/>
          <w:shd w:fill="f9f9f9" w:val="clear"/>
          <w:rtl w:val="0"/>
        </w:rPr>
        <w:t xml:space="preserve">apt-get update &amp;&amp; apt-get install firmware-libertas </w:t>
      </w:r>
      <w:r w:rsidDel="00000000" w:rsidR="00000000" w:rsidRPr="00000000">
        <w:rPr>
          <w:rFonts w:ascii="Proxima Nova" w:cs="Proxima Nova" w:eastAsia="Proxima Nova" w:hAnsi="Proxima Nova"/>
          <w:rtl w:val="0"/>
        </w:rPr>
        <w:t xml:space="preserve">)</w:t>
      </w:r>
      <w:r w:rsidDel="00000000" w:rsidR="00000000" w:rsidRPr="00000000">
        <w:rPr>
          <w:rtl w:val="0"/>
        </w:rPr>
      </w:r>
    </w:p>
    <w:p w:rsidR="00000000" w:rsidDel="00000000" w:rsidP="00000000" w:rsidRDefault="00000000" w:rsidRPr="00000000" w14:paraId="0000011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2">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resinOS / resin.io instructions:</w:t>
      </w:r>
      <w:r w:rsidDel="00000000" w:rsidR="00000000" w:rsidRPr="00000000">
        <w:rPr>
          <w:rFonts w:ascii="Proxima Nova" w:cs="Proxima Nova" w:eastAsia="Proxima Nova" w:hAnsi="Proxima Nova"/>
          <w:rtl w:val="0"/>
        </w:rPr>
        <w:br w:type="textWrapping"/>
      </w:r>
    </w:p>
    <w:p w:rsidR="00000000" w:rsidDel="00000000" w:rsidP="00000000" w:rsidRDefault="00000000" w:rsidRPr="00000000" w14:paraId="00000113">
      <w:pPr>
        <w:numPr>
          <w:ilvl w:val="0"/>
          <w:numId w:val="5"/>
        </w:numPr>
        <w:ind w:left="720" w:hanging="360"/>
        <w:rPr>
          <w:u w:val="none"/>
        </w:rPr>
      </w:pPr>
      <w:r w:rsidDel="00000000" w:rsidR="00000000" w:rsidRPr="00000000">
        <w:rPr>
          <w:rFonts w:ascii="Proxima Nova" w:cs="Proxima Nova" w:eastAsia="Proxima Nova" w:hAnsi="Proxima Nova"/>
          <w:rtl w:val="0"/>
        </w:rPr>
        <w:t xml:space="preserve">Download the </w:t>
      </w:r>
      <w:r w:rsidDel="00000000" w:rsidR="00000000" w:rsidRPr="00000000">
        <w:rPr>
          <w:rFonts w:ascii="Proxima Nova" w:cs="Proxima Nova" w:eastAsia="Proxima Nova" w:hAnsi="Proxima Nova"/>
          <w:color w:val="454545"/>
          <w:sz w:val="18"/>
          <w:szCs w:val="18"/>
          <w:shd w:fill="f9f9f9" w:val="clear"/>
          <w:rtl w:val="0"/>
        </w:rPr>
        <w:t xml:space="preserve">Balena Fin (CM3)</w:t>
      </w:r>
      <w:r w:rsidDel="00000000" w:rsidR="00000000" w:rsidRPr="00000000">
        <w:rPr>
          <w:rFonts w:ascii="Proxima Nova" w:cs="Proxima Nova" w:eastAsia="Proxima Nova" w:hAnsi="Proxima Nova"/>
          <w:rtl w:val="0"/>
        </w:rPr>
        <w:t xml:space="preserve"> device type image (on resin.io, create a </w:t>
      </w:r>
      <w:r w:rsidDel="00000000" w:rsidR="00000000" w:rsidRPr="00000000">
        <w:rPr>
          <w:rFonts w:ascii="Proxima Nova" w:cs="Proxima Nova" w:eastAsia="Proxima Nova" w:hAnsi="Proxima Nova"/>
          <w:color w:val="454545"/>
          <w:sz w:val="18"/>
          <w:szCs w:val="18"/>
          <w:shd w:fill="f9f9f9" w:val="clear"/>
          <w:rtl w:val="0"/>
        </w:rPr>
        <w:t xml:space="preserve">Balena Fin (CM3)</w:t>
      </w:r>
      <w:r w:rsidDel="00000000" w:rsidR="00000000" w:rsidRPr="00000000">
        <w:rPr>
          <w:rFonts w:ascii="Proxima Nova" w:cs="Proxima Nova" w:eastAsia="Proxima Nova" w:hAnsi="Proxima Nova"/>
          <w:rtl w:val="0"/>
        </w:rPr>
        <w:t xml:space="preserve"> application first):</w:t>
      </w:r>
    </w:p>
    <w:p w:rsidR="00000000" w:rsidDel="00000000" w:rsidP="00000000" w:rsidRDefault="00000000" w:rsidRPr="00000000" w14:paraId="00000114">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605088" cy="2984265"/>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605088" cy="298426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5"/>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Flash and boot your device.</w:t>
      </w:r>
      <w:r w:rsidDel="00000000" w:rsidR="00000000" w:rsidRPr="00000000">
        <w:rPr>
          <w:rtl w:val="0"/>
        </w:rPr>
      </w:r>
    </w:p>
    <w:p w:rsidR="00000000" w:rsidDel="00000000" w:rsidP="00000000" w:rsidRDefault="00000000" w:rsidRPr="00000000" w14:paraId="00000116">
      <w:pPr>
        <w:pStyle w:val="Heading1"/>
        <w:rPr>
          <w:rFonts w:ascii="Proxima Nova" w:cs="Proxima Nova" w:eastAsia="Proxima Nova" w:hAnsi="Proxima Nova"/>
        </w:rPr>
      </w:pPr>
      <w:bookmarkStart w:colFirst="0" w:colLast="0" w:name="_jso1pi7sjpme" w:id="11"/>
      <w:bookmarkEnd w:id="11"/>
      <w:r w:rsidDel="00000000" w:rsidR="00000000" w:rsidRPr="00000000">
        <w:rPr>
          <w:rFonts w:ascii="Proxima Nova" w:cs="Proxima Nova" w:eastAsia="Proxima Nova" w:hAnsi="Proxima Nova"/>
          <w:rtl w:val="0"/>
        </w:rPr>
        <w:t xml:space="preserve">Programming</w:t>
      </w:r>
      <w:r w:rsidDel="00000000" w:rsidR="00000000" w:rsidRPr="00000000">
        <w:rPr>
          <w:rFonts w:ascii="Proxima Nova" w:cs="Proxima Nova" w:eastAsia="Proxima Nova" w:hAnsi="Proxima Nova"/>
          <w:rtl w:val="0"/>
        </w:rPr>
        <w:t xml:space="preserve"> Artik020 on Balena Fin</w:t>
      </w:r>
    </w:p>
    <w:p w:rsidR="00000000" w:rsidDel="00000000" w:rsidP="00000000" w:rsidRDefault="00000000" w:rsidRPr="00000000" w14:paraId="00000117">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Artik020 SWDIO interface is exposed to the CM3L via a FTDI FT2232H-56Q JTAG USB controller. This means that the Artik020 can be flashed from the CM3L via, for example, openOCD. A reference can be found </w:t>
      </w:r>
      <w:hyperlink r:id="rId17">
        <w:r w:rsidDel="00000000" w:rsidR="00000000" w:rsidRPr="00000000">
          <w:rPr>
            <w:rFonts w:ascii="Proxima Nova" w:cs="Proxima Nova" w:eastAsia="Proxima Nova" w:hAnsi="Proxima Nova"/>
            <w:color w:val="1155cc"/>
            <w:u w:val="single"/>
            <w:rtl w:val="0"/>
          </w:rPr>
          <w:t xml:space="preserve">here</w:t>
        </w:r>
      </w:hyperlink>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118">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9">
      <w:pPr>
        <w:ind w:left="0" w:firstLine="0"/>
        <w:rPr>
          <w:rFonts w:ascii="Proxima Nova" w:cs="Proxima Nova" w:eastAsia="Proxima Nova" w:hAnsi="Proxima Nova"/>
        </w:rPr>
      </w:pPr>
      <w:r w:rsidDel="00000000" w:rsidR="00000000" w:rsidRPr="00000000">
        <w:rPr>
          <w:rFonts w:ascii="Proxima Nova" w:cs="Proxima Nova" w:eastAsia="Proxima Nova" w:hAnsi="Proxima Nova"/>
          <w:i w:val="1"/>
          <w:color w:val="666666"/>
          <w:rtl w:val="0"/>
        </w:rPr>
        <w:t xml:space="preserve">NOTE: A firmata-based firmware and client library is under development. This will allow users to easily interact with the co-processor from the CM3L without needing to write their own firmware. </w:t>
      </w:r>
      <w:r w:rsidDel="00000000" w:rsidR="00000000" w:rsidRPr="00000000">
        <w:rPr>
          <w:rtl w:val="0"/>
        </w:rPr>
      </w:r>
    </w:p>
    <w:p w:rsidR="00000000" w:rsidDel="00000000" w:rsidP="00000000" w:rsidRDefault="00000000" w:rsidRPr="00000000" w14:paraId="0000011A">
      <w:pPr>
        <w:pStyle w:val="Heading1"/>
        <w:rPr>
          <w:rFonts w:ascii="Proxima Nova" w:cs="Proxima Nova" w:eastAsia="Proxima Nova" w:hAnsi="Proxima Nova"/>
        </w:rPr>
      </w:pPr>
      <w:bookmarkStart w:colFirst="0" w:colLast="0" w:name="_nqa2v2d8ihea" w:id="12"/>
      <w:bookmarkEnd w:id="12"/>
      <w:r w:rsidDel="00000000" w:rsidR="00000000" w:rsidRPr="00000000">
        <w:rPr>
          <w:rFonts w:ascii="Proxima Nova" w:cs="Proxima Nova" w:eastAsia="Proxima Nova" w:hAnsi="Proxima Nova"/>
          <w:rtl w:val="0"/>
        </w:rPr>
        <w:t xml:space="preserve">Using the RTC from CM3L</w:t>
      </w:r>
    </w:p>
    <w:p w:rsidR="00000000" w:rsidDel="00000000" w:rsidP="00000000" w:rsidRDefault="00000000" w:rsidRPr="00000000" w14:paraId="0000011B">
      <w:pPr>
        <w:rPr>
          <w:rFonts w:ascii="Proxima Nova" w:cs="Proxima Nova" w:eastAsia="Proxima Nova" w:hAnsi="Proxima Nova"/>
          <w:b w:val="1"/>
          <w:i w:val="1"/>
        </w:rPr>
      </w:pPr>
      <w:r w:rsidDel="00000000" w:rsidR="00000000" w:rsidRPr="00000000">
        <w:rPr>
          <w:rFonts w:ascii="Proxima Nova" w:cs="Proxima Nova" w:eastAsia="Proxima Nova" w:hAnsi="Proxima Nova"/>
          <w:rtl w:val="0"/>
        </w:rPr>
        <w:t xml:space="preserve">The b</w:t>
      </w:r>
      <w:r w:rsidDel="00000000" w:rsidR="00000000" w:rsidRPr="00000000">
        <w:rPr>
          <w:rFonts w:ascii="Proxima Nova" w:cs="Proxima Nova" w:eastAsia="Proxima Nova" w:hAnsi="Proxima Nova"/>
          <w:rtl w:val="0"/>
        </w:rPr>
        <w:t xml:space="preserve">alena Fin sports a very common I2C RTC module that is well known, supported, and documented within the Raspberry Pi ecosystem: the </w:t>
      </w:r>
      <w:r w:rsidDel="00000000" w:rsidR="00000000" w:rsidRPr="00000000">
        <w:rPr>
          <w:rFonts w:ascii="Proxima Nova" w:cs="Proxima Nova" w:eastAsia="Proxima Nova" w:hAnsi="Proxima Nova"/>
          <w:b w:val="1"/>
          <w:i w:val="1"/>
          <w:rtl w:val="0"/>
        </w:rPr>
        <w:t xml:space="preserve">DS1307.</w:t>
      </w:r>
    </w:p>
    <w:p w:rsidR="00000000" w:rsidDel="00000000" w:rsidP="00000000" w:rsidRDefault="00000000" w:rsidRPr="00000000" w14:paraId="0000011C">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There are plenty of guides on how to interact with the chip, including the following:</w:t>
      </w:r>
    </w:p>
    <w:p w:rsidR="00000000" w:rsidDel="00000000" w:rsidP="00000000" w:rsidRDefault="00000000" w:rsidRPr="00000000" w14:paraId="0000011D">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E">
      <w:pPr>
        <w:numPr>
          <w:ilvl w:val="0"/>
          <w:numId w:val="6"/>
        </w:numPr>
        <w:ind w:left="720" w:hanging="360"/>
        <w:rPr>
          <w:rFonts w:ascii="Proxima Nova" w:cs="Proxima Nova" w:eastAsia="Proxima Nova" w:hAnsi="Proxima Nova"/>
        </w:rPr>
      </w:pPr>
      <w:hyperlink r:id="rId18">
        <w:r w:rsidDel="00000000" w:rsidR="00000000" w:rsidRPr="00000000">
          <w:rPr>
            <w:rFonts w:ascii="Proxima Nova" w:cs="Proxima Nova" w:eastAsia="Proxima Nova" w:hAnsi="Proxima Nova"/>
            <w:color w:val="1155cc"/>
            <w:u w:val="single"/>
            <w:rtl w:val="0"/>
          </w:rPr>
          <w:t xml:space="preserve">https://learn.adafruit.com/adding-a-real-time-clock-to-raspberry-pi/set-rtc-time</w:t>
        </w:r>
      </w:hyperlink>
      <w:r w:rsidDel="00000000" w:rsidR="00000000" w:rsidRPr="00000000">
        <w:rPr>
          <w:rtl w:val="0"/>
        </w:rPr>
      </w:r>
    </w:p>
    <w:p w:rsidR="00000000" w:rsidDel="00000000" w:rsidP="00000000" w:rsidRDefault="00000000" w:rsidRPr="00000000" w14:paraId="0000011F">
      <w:pPr>
        <w:numPr>
          <w:ilvl w:val="0"/>
          <w:numId w:val="6"/>
        </w:numPr>
        <w:ind w:left="720" w:hanging="360"/>
        <w:rPr>
          <w:rFonts w:ascii="Proxima Nova" w:cs="Proxima Nova" w:eastAsia="Proxima Nova" w:hAnsi="Proxima Nova"/>
        </w:rPr>
      </w:pPr>
      <w:hyperlink r:id="rId19">
        <w:r w:rsidDel="00000000" w:rsidR="00000000" w:rsidRPr="00000000">
          <w:rPr>
            <w:rFonts w:ascii="Proxima Nova" w:cs="Proxima Nova" w:eastAsia="Proxima Nova" w:hAnsi="Proxima Nova"/>
            <w:color w:val="1155cc"/>
            <w:u w:val="single"/>
            <w:rtl w:val="0"/>
          </w:rPr>
          <w:t xml:space="preserve">https://thepihut.com/blogs/raspberry-pi-tutorials/17209332-adding-a-real-time-clock-to-your-raspberry-pi</w:t>
        </w:r>
      </w:hyperlink>
      <w:r w:rsidDel="00000000" w:rsidR="00000000" w:rsidRPr="00000000">
        <w:rPr>
          <w:rtl w:val="0"/>
        </w:rPr>
      </w:r>
    </w:p>
    <w:p w:rsidR="00000000" w:rsidDel="00000000" w:rsidP="00000000" w:rsidRDefault="00000000" w:rsidRPr="00000000" w14:paraId="00000120">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2">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5">
      <w:pPr>
        <w:pStyle w:val="Heading1"/>
        <w:rPr>
          <w:rFonts w:ascii="Proxima Nova" w:cs="Proxima Nova" w:eastAsia="Proxima Nova" w:hAnsi="Proxima Nova"/>
        </w:rPr>
      </w:pPr>
      <w:bookmarkStart w:colFirst="0" w:colLast="0" w:name="_aufhz9li0jrs" w:id="13"/>
      <w:bookmarkEnd w:id="13"/>
      <w:r w:rsidDel="00000000" w:rsidR="00000000" w:rsidRPr="00000000">
        <w:rPr>
          <w:rtl w:val="0"/>
        </w:rPr>
      </w:r>
    </w:p>
    <w:p w:rsidR="00000000" w:rsidDel="00000000" w:rsidP="00000000" w:rsidRDefault="00000000" w:rsidRPr="00000000" w14:paraId="00000126">
      <w:pPr>
        <w:pStyle w:val="Heading1"/>
        <w:rPr>
          <w:rFonts w:ascii="Proxima Nova" w:cs="Proxima Nova" w:eastAsia="Proxima Nova" w:hAnsi="Proxima Nova"/>
        </w:rPr>
      </w:pPr>
      <w:bookmarkStart w:colFirst="0" w:colLast="0" w:name="_qttmroppue7m" w:id="14"/>
      <w:bookmarkEnd w:id="14"/>
      <w:r w:rsidDel="00000000" w:rsidR="00000000" w:rsidRPr="00000000">
        <w:rPr>
          <w:rtl w:val="0"/>
        </w:rPr>
      </w:r>
    </w:p>
    <w:p w:rsidR="00000000" w:rsidDel="00000000" w:rsidP="00000000" w:rsidRDefault="00000000" w:rsidRPr="00000000" w14:paraId="00000127">
      <w:pPr>
        <w:pStyle w:val="Heading1"/>
        <w:rPr>
          <w:rFonts w:ascii="Proxima Nova" w:cs="Proxima Nova" w:eastAsia="Proxima Nova" w:hAnsi="Proxima Nova"/>
        </w:rPr>
      </w:pPr>
      <w:bookmarkStart w:colFirst="0" w:colLast="0" w:name="_794f5dtuihk" w:id="15"/>
      <w:bookmarkEnd w:id="15"/>
      <w:r w:rsidDel="00000000" w:rsidR="00000000" w:rsidRPr="00000000">
        <w:rPr>
          <w:rtl w:val="0"/>
        </w:rPr>
      </w:r>
    </w:p>
    <w:p w:rsidR="00000000" w:rsidDel="00000000" w:rsidP="00000000" w:rsidRDefault="00000000" w:rsidRPr="00000000" w14:paraId="00000128">
      <w:pPr>
        <w:pStyle w:val="Heading1"/>
        <w:rPr>
          <w:rFonts w:ascii="Proxima Nova" w:cs="Proxima Nova" w:eastAsia="Proxima Nova" w:hAnsi="Proxima Nova"/>
        </w:rPr>
      </w:pPr>
      <w:bookmarkStart w:colFirst="0" w:colLast="0" w:name="_7oj1sed50zf" w:id="16"/>
      <w:bookmarkEnd w:id="16"/>
      <w:r w:rsidDel="00000000" w:rsidR="00000000" w:rsidRPr="00000000">
        <w:rPr>
          <w:rtl w:val="0"/>
        </w:rPr>
      </w:r>
    </w:p>
    <w:p w:rsidR="00000000" w:rsidDel="00000000" w:rsidP="00000000" w:rsidRDefault="00000000" w:rsidRPr="00000000" w14:paraId="0000012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B">
      <w:pPr>
        <w:pStyle w:val="Heading1"/>
        <w:rPr>
          <w:rFonts w:ascii="Proxima Nova" w:cs="Proxima Nova" w:eastAsia="Proxima Nova" w:hAnsi="Proxima Nova"/>
        </w:rPr>
      </w:pPr>
      <w:bookmarkStart w:colFirst="0" w:colLast="0" w:name="_azaz5q2v3ruc" w:id="17"/>
      <w:bookmarkEnd w:id="17"/>
      <w:r w:rsidDel="00000000" w:rsidR="00000000" w:rsidRPr="00000000">
        <w:rPr>
          <w:rFonts w:ascii="Proxima Nova" w:cs="Proxima Nova" w:eastAsia="Proxima Nova" w:hAnsi="Proxima Nova"/>
          <w:rtl w:val="0"/>
        </w:rPr>
        <w:t xml:space="preserve">Controlling the RGB LED</w:t>
      </w:r>
    </w:p>
    <w:p w:rsidR="00000000" w:rsidDel="00000000" w:rsidP="00000000" w:rsidRDefault="00000000" w:rsidRPr="00000000" w14:paraId="0000012C">
      <w:pPr>
        <w:numPr>
          <w:ilvl w:val="0"/>
          <w:numId w:val="3"/>
        </w:numPr>
        <w:ind w:left="720" w:hanging="360"/>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504 &gt; /sys/class/gpio/export # (Red)</w:t>
      </w:r>
    </w:p>
    <w:p w:rsidR="00000000" w:rsidDel="00000000" w:rsidP="00000000" w:rsidRDefault="00000000" w:rsidRPr="00000000" w14:paraId="0000012D">
      <w:pPr>
        <w:numPr>
          <w:ilvl w:val="0"/>
          <w:numId w:val="3"/>
        </w:numPr>
        <w:ind w:left="720" w:hanging="360"/>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505 &gt; /sys/class/gpio/export # (Green)</w:t>
      </w:r>
    </w:p>
    <w:p w:rsidR="00000000" w:rsidDel="00000000" w:rsidP="00000000" w:rsidRDefault="00000000" w:rsidRPr="00000000" w14:paraId="0000012E">
      <w:pPr>
        <w:numPr>
          <w:ilvl w:val="0"/>
          <w:numId w:val="3"/>
        </w:numPr>
        <w:ind w:left="720" w:hanging="360"/>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506 &gt; /sys/class/gpio/export # (Blue)</w:t>
      </w:r>
    </w:p>
    <w:p w:rsidR="00000000" w:rsidDel="00000000" w:rsidP="00000000" w:rsidRDefault="00000000" w:rsidRPr="00000000" w14:paraId="0000012F">
      <w:pPr>
        <w:numPr>
          <w:ilvl w:val="0"/>
          <w:numId w:val="3"/>
        </w:numPr>
        <w:ind w:left="720" w:hanging="360"/>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"out" &gt; /sys/class/gpio/gpio504/direction</w:t>
      </w:r>
    </w:p>
    <w:p w:rsidR="00000000" w:rsidDel="00000000" w:rsidP="00000000" w:rsidRDefault="00000000" w:rsidRPr="00000000" w14:paraId="00000130">
      <w:pPr>
        <w:numPr>
          <w:ilvl w:val="0"/>
          <w:numId w:val="3"/>
        </w:numPr>
        <w:ind w:left="720" w:hanging="360"/>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"out" &gt; /sys/class/gpio/gpio505/direction </w:t>
      </w:r>
    </w:p>
    <w:p w:rsidR="00000000" w:rsidDel="00000000" w:rsidP="00000000" w:rsidRDefault="00000000" w:rsidRPr="00000000" w14:paraId="00000131">
      <w:pPr>
        <w:numPr>
          <w:ilvl w:val="0"/>
          <w:numId w:val="3"/>
        </w:numPr>
        <w:ind w:left="720" w:hanging="360"/>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"out" &gt; /sys/class/gpio/gpio506/direction</w:t>
      </w:r>
    </w:p>
    <w:p w:rsidR="00000000" w:rsidDel="00000000" w:rsidP="00000000" w:rsidRDefault="00000000" w:rsidRPr="00000000" w14:paraId="00000132">
      <w:pPr>
        <w:rPr>
          <w:rFonts w:ascii="Proxima Nova" w:cs="Proxima Nova" w:eastAsia="Proxima Nova" w:hAnsi="Proxima Nova"/>
          <w:color w:val="24292e"/>
          <w:sz w:val="18"/>
          <w:szCs w:val="18"/>
          <w:highlight w:val="white"/>
        </w:rPr>
      </w:pPr>
      <w:r w:rsidDel="00000000" w:rsidR="00000000" w:rsidRPr="00000000">
        <w:rPr>
          <w:rtl w:val="0"/>
        </w:rPr>
      </w:r>
    </w:p>
    <w:p w:rsidR="00000000" w:rsidDel="00000000" w:rsidP="00000000" w:rsidRDefault="00000000" w:rsidRPr="00000000" w14:paraId="00000133">
      <w:pPr>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rtl w:val="0"/>
        </w:rPr>
        <w:t xml:space="preserve">Now that you have the 3 GPIO LED pins ready, you can define your target color by setting each LED to high or low. For example, to turn the RGB off:</w:t>
      </w:r>
      <w:r w:rsidDel="00000000" w:rsidR="00000000" w:rsidRPr="00000000">
        <w:rPr>
          <w:rtl w:val="0"/>
        </w:rPr>
      </w:r>
    </w:p>
    <w:p w:rsidR="00000000" w:rsidDel="00000000" w:rsidP="00000000" w:rsidRDefault="00000000" w:rsidRPr="00000000" w14:paraId="00000134">
      <w:pPr>
        <w:rPr>
          <w:rFonts w:ascii="Proxima Nova" w:cs="Proxima Nova" w:eastAsia="Proxima Nova" w:hAnsi="Proxima Nova"/>
          <w:color w:val="24292e"/>
          <w:sz w:val="18"/>
          <w:szCs w:val="18"/>
          <w:highlight w:val="white"/>
        </w:rPr>
      </w:pPr>
      <w:r w:rsidDel="00000000" w:rsidR="00000000" w:rsidRPr="00000000">
        <w:rPr>
          <w:rtl w:val="0"/>
        </w:rPr>
      </w:r>
    </w:p>
    <w:p w:rsidR="00000000" w:rsidDel="00000000" w:rsidP="00000000" w:rsidRDefault="00000000" w:rsidRPr="00000000" w14:paraId="000001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0 &gt; /sys/class/gpio/gpio504/value </w:t>
      </w:r>
    </w:p>
    <w:p w:rsidR="00000000" w:rsidDel="00000000" w:rsidP="00000000" w:rsidRDefault="00000000" w:rsidRPr="00000000" w14:paraId="000001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0 &gt; /sys/class/gpio/gpio505/value</w:t>
      </w:r>
    </w:p>
    <w:p w:rsidR="00000000" w:rsidDel="00000000" w:rsidP="00000000" w:rsidRDefault="00000000" w:rsidRPr="00000000" w14:paraId="000001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0 &gt; /sys/class/gpio/gpio506/value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39">
      <w:pPr>
        <w:pStyle w:val="Heading1"/>
        <w:rPr>
          <w:rFonts w:ascii="Proxima Nova" w:cs="Proxima Nova" w:eastAsia="Proxima Nova" w:hAnsi="Proxima Nova"/>
        </w:rPr>
      </w:pPr>
      <w:bookmarkStart w:colFirst="0" w:colLast="0" w:name="_j6vta51ketbc" w:id="18"/>
      <w:bookmarkEnd w:id="18"/>
      <w:r w:rsidDel="00000000" w:rsidR="00000000" w:rsidRPr="00000000">
        <w:rPr>
          <w:rFonts w:ascii="Proxima Nova" w:cs="Proxima Nova" w:eastAsia="Proxima Nova" w:hAnsi="Proxima Nova"/>
          <w:rtl w:val="0"/>
        </w:rPr>
        <w:t xml:space="preserve">Toggling the Status LED bank</w:t>
      </w:r>
    </w:p>
    <w:p w:rsidR="00000000" w:rsidDel="00000000" w:rsidP="00000000" w:rsidRDefault="00000000" w:rsidRPr="00000000" w14:paraId="0000013A">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device sports 9 status LEDs varying from power, eMMC, ethernet, WiFi, WAN, etc. There is a switch which allows users to toggle them all on and off via software.</w:t>
      </w:r>
    </w:p>
    <w:p w:rsidR="00000000" w:rsidDel="00000000" w:rsidP="00000000" w:rsidRDefault="00000000" w:rsidRPr="00000000" w14:paraId="0000013B">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C">
      <w:pPr>
        <w:numPr>
          <w:ilvl w:val="0"/>
          <w:numId w:val="3"/>
        </w:numPr>
        <w:ind w:left="720" w:hanging="360"/>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511 &gt; /sys/class/gpio/export</w:t>
      </w:r>
    </w:p>
    <w:p w:rsidR="00000000" w:rsidDel="00000000" w:rsidP="00000000" w:rsidRDefault="00000000" w:rsidRPr="00000000" w14:paraId="0000013D">
      <w:pPr>
        <w:numPr>
          <w:ilvl w:val="0"/>
          <w:numId w:val="3"/>
        </w:numPr>
        <w:ind w:left="720" w:hanging="360"/>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"out" &gt; /sys/class/gpio/gpio511/direction</w:t>
      </w:r>
    </w:p>
    <w:p w:rsidR="00000000" w:rsidDel="00000000" w:rsidP="00000000" w:rsidRDefault="00000000" w:rsidRPr="00000000" w14:paraId="0000013E">
      <w:pPr>
        <w:numPr>
          <w:ilvl w:val="0"/>
          <w:numId w:val="3"/>
        </w:numPr>
        <w:ind w:left="720" w:hanging="360"/>
        <w:rPr>
          <w:rFonts w:ascii="Proxima Nova" w:cs="Proxima Nova" w:eastAsia="Proxima Nova" w:hAnsi="Proxima Nova"/>
          <w:color w:val="454545"/>
          <w:sz w:val="18"/>
          <w:szCs w:val="18"/>
          <w:shd w:fill="f9f9f9" w:val="clear"/>
        </w:rPr>
      </w:pPr>
      <w:r w:rsidDel="00000000" w:rsidR="00000000" w:rsidRPr="00000000">
        <w:rPr>
          <w:rFonts w:ascii="Proxima Nova" w:cs="Proxima Nova" w:eastAsia="Proxima Nova" w:hAnsi="Proxima Nova"/>
          <w:color w:val="454545"/>
          <w:sz w:val="18"/>
          <w:szCs w:val="18"/>
          <w:shd w:fill="f9f9f9" w:val="clear"/>
          <w:rtl w:val="0"/>
        </w:rPr>
        <w:t xml:space="preserve">echo 0 &gt; /sys/class/gpio/gpio511/value # turn off</w:t>
      </w:r>
    </w:p>
    <w:p w:rsidR="00000000" w:rsidDel="00000000" w:rsidP="00000000" w:rsidRDefault="00000000" w:rsidRPr="00000000" w14:paraId="0000013F">
      <w:pPr>
        <w:numPr>
          <w:ilvl w:val="0"/>
          <w:numId w:val="3"/>
        </w:numPr>
        <w:ind w:left="720" w:hanging="360"/>
        <w:rPr>
          <w:rFonts w:ascii="Proxima Nova" w:cs="Proxima Nova" w:eastAsia="Proxima Nova" w:hAnsi="Proxima Nova"/>
          <w:color w:val="454545"/>
          <w:sz w:val="18"/>
          <w:szCs w:val="18"/>
          <w:shd w:fill="f9f9f9" w:val="clear"/>
        </w:rPr>
      </w:pPr>
      <w:r w:rsidDel="00000000" w:rsidR="00000000" w:rsidRPr="00000000">
        <w:rPr>
          <w:rFonts w:ascii="Proxima Nova" w:cs="Proxima Nova" w:eastAsia="Proxima Nova" w:hAnsi="Proxima Nova"/>
          <w:color w:val="454545"/>
          <w:sz w:val="18"/>
          <w:szCs w:val="18"/>
          <w:shd w:fill="f9f9f9" w:val="clear"/>
          <w:rtl w:val="0"/>
        </w:rPr>
        <w:t xml:space="preserve">echo 1 &gt; /sys/class/gpio/gpio511/value # turn on</w:t>
      </w:r>
    </w:p>
    <w:p w:rsidR="00000000" w:rsidDel="00000000" w:rsidP="00000000" w:rsidRDefault="00000000" w:rsidRPr="00000000" w14:paraId="00000140">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1">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2">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3">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4">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5">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6">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7">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8">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9">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A">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B">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C">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D">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E">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4F">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50">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51">
      <w:pPr>
        <w:rPr>
          <w:rFonts w:ascii="Proxima Nova" w:cs="Proxima Nova" w:eastAsia="Proxima Nova" w:hAnsi="Proxima Nova"/>
          <w:color w:val="454545"/>
          <w:sz w:val="18"/>
          <w:szCs w:val="18"/>
          <w:shd w:fill="f9f9f9" w:val="clear"/>
        </w:rPr>
      </w:pPr>
      <w:r w:rsidDel="00000000" w:rsidR="00000000" w:rsidRPr="00000000">
        <w:rPr>
          <w:rtl w:val="0"/>
        </w:rPr>
      </w:r>
    </w:p>
    <w:p w:rsidR="00000000" w:rsidDel="00000000" w:rsidP="00000000" w:rsidRDefault="00000000" w:rsidRPr="00000000" w14:paraId="00000152">
      <w:pPr>
        <w:pStyle w:val="Heading1"/>
        <w:rPr>
          <w:rFonts w:ascii="Proxima Nova" w:cs="Proxima Nova" w:eastAsia="Proxima Nova" w:hAnsi="Proxima Nova"/>
        </w:rPr>
      </w:pPr>
      <w:bookmarkStart w:colFirst="0" w:colLast="0" w:name="_bgvhoyxiv059" w:id="19"/>
      <w:bookmarkEnd w:id="19"/>
      <w:r w:rsidDel="00000000" w:rsidR="00000000" w:rsidRPr="00000000">
        <w:rPr>
          <w:rFonts w:ascii="Proxima Nova" w:cs="Proxima Nova" w:eastAsia="Proxima Nova" w:hAnsi="Proxima Nova"/>
          <w:rtl w:val="0"/>
        </w:rPr>
        <w:t xml:space="preserve">Cellular via mPCIe card</w:t>
      </w:r>
    </w:p>
    <w:p w:rsidR="00000000" w:rsidDel="00000000" w:rsidP="00000000" w:rsidRDefault="00000000" w:rsidRPr="00000000" w14:paraId="00000153">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are working on identifying and documenting cards known to work out of the box on the board. If you plan on adding LTE capability to the device, we suggest the Quectel EC20EA-MINIPCIE</w:t>
      </w:r>
      <w:r w:rsidDel="00000000" w:rsidR="00000000" w:rsidRPr="00000000">
        <w:rPr>
          <w:rFonts w:ascii="Proxima Nova" w:cs="Proxima Nova" w:eastAsia="Proxima Nova" w:hAnsi="Proxima Nova"/>
          <w:rtl w:val="0"/>
        </w:rPr>
        <w:t xml:space="preserve">: the card is known to work out of the box, hence only APN configuration is required. On ResinOS (2.0.0+) you do so by adding a NetworkManager profile in the boot partition under the “system-connections” folder. You can find more info about this on our docs at:</w:t>
      </w:r>
      <w:hyperlink r:id="rId20">
        <w:r w:rsidDel="00000000" w:rsidR="00000000" w:rsidRPr="00000000">
          <w:rPr>
            <w:rFonts w:ascii="Proxima Nova" w:cs="Proxima Nova" w:eastAsia="Proxima Nova" w:hAnsi="Proxima Nova"/>
            <w:color w:val="1155cc"/>
            <w:u w:val="single"/>
            <w:rtl w:val="0"/>
          </w:rPr>
          <w:t xml:space="preserve">https://docs.resin.io/deployment/network/2.0.0/#cellular-modem-setup</w:t>
        </w:r>
      </w:hyperlink>
      <w:r w:rsidDel="00000000" w:rsidR="00000000" w:rsidRPr="00000000">
        <w:rPr>
          <w:rFonts w:ascii="Proxima Nova" w:cs="Proxima Nova" w:eastAsia="Proxima Nova" w:hAnsi="Proxima Nova"/>
          <w:rtl w:val="0"/>
        </w:rPr>
        <w:t xml:space="preserve">.</w:t>
      </w:r>
      <w:r w:rsidDel="00000000" w:rsidR="00000000" w:rsidRPr="00000000">
        <w:rPr>
          <w:rtl w:val="0"/>
        </w:rPr>
      </w:r>
    </w:p>
    <w:p w:rsidR="00000000" w:rsidDel="00000000" w:rsidP="00000000" w:rsidRDefault="00000000" w:rsidRPr="00000000" w14:paraId="0000015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55">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5803900"/>
            <wp:effectExtent b="0" l="0" r="0" t="0"/>
            <wp:docPr id="7" name="image4.jpg"/>
            <a:graphic>
              <a:graphicData uri="http://schemas.openxmlformats.org/drawingml/2006/picture">
                <pic:pic>
                  <pic:nvPicPr>
                    <pic:cNvPr id="0" name="image4.jpg"/>
                    <pic:cNvPicPr preferRelativeResize="0"/>
                  </pic:nvPicPr>
                  <pic:blipFill>
                    <a:blip r:embed="rId21"/>
                    <a:srcRect b="0" l="7" r="7"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57">
      <w:pPr>
        <w:pStyle w:val="Heading2"/>
        <w:rPr>
          <w:rFonts w:ascii="Proxima Nova" w:cs="Proxima Nova" w:eastAsia="Proxima Nova" w:hAnsi="Proxima Nova"/>
        </w:rPr>
      </w:pPr>
      <w:bookmarkStart w:colFirst="0" w:colLast="0" w:name="_idrv9hm4lbju" w:id="20"/>
      <w:bookmarkEnd w:id="20"/>
      <w:r w:rsidDel="00000000" w:rsidR="00000000" w:rsidRPr="00000000">
        <w:rPr>
          <w:rFonts w:ascii="Proxima Nova" w:cs="Proxima Nova" w:eastAsia="Proxima Nova" w:hAnsi="Proxima Nova"/>
          <w:rtl w:val="0"/>
        </w:rPr>
        <w:t xml:space="preserve">Disabling RF activity on mPCIe radio cards</w:t>
      </w:r>
    </w:p>
    <w:p w:rsidR="00000000" w:rsidDel="00000000" w:rsidP="00000000" w:rsidRDefault="00000000" w:rsidRPr="00000000" w14:paraId="00000158">
      <w:pPr>
        <w:numPr>
          <w:ilvl w:val="0"/>
          <w:numId w:val="3"/>
        </w:numPr>
        <w:ind w:left="720" w:hanging="360"/>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508 &gt; /sys/class/gpio/export</w:t>
      </w:r>
    </w:p>
    <w:p w:rsidR="00000000" w:rsidDel="00000000" w:rsidP="00000000" w:rsidRDefault="00000000" w:rsidRPr="00000000" w14:paraId="00000159">
      <w:pPr>
        <w:numPr>
          <w:ilvl w:val="0"/>
          <w:numId w:val="3"/>
        </w:numPr>
        <w:ind w:left="720" w:hanging="360"/>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"out" &gt; /sys/class/gpio/gpio508/direction</w:t>
      </w:r>
    </w:p>
    <w:p w:rsidR="00000000" w:rsidDel="00000000" w:rsidP="00000000" w:rsidRDefault="00000000" w:rsidRPr="00000000" w14:paraId="0000015A">
      <w:pPr>
        <w:numPr>
          <w:ilvl w:val="0"/>
          <w:numId w:val="3"/>
        </w:numPr>
        <w:ind w:left="720" w:hanging="360"/>
        <w:rPr>
          <w:rFonts w:ascii="Proxima Nova" w:cs="Proxima Nova" w:eastAsia="Proxima Nova" w:hAnsi="Proxima Nova"/>
          <w:color w:val="454545"/>
          <w:sz w:val="18"/>
          <w:szCs w:val="18"/>
          <w:shd w:fill="f9f9f9" w:val="clear"/>
        </w:rPr>
      </w:pPr>
      <w:r w:rsidDel="00000000" w:rsidR="00000000" w:rsidRPr="00000000">
        <w:rPr>
          <w:rFonts w:ascii="Proxima Nova" w:cs="Proxima Nova" w:eastAsia="Proxima Nova" w:hAnsi="Proxima Nova"/>
          <w:color w:val="454545"/>
          <w:sz w:val="18"/>
          <w:szCs w:val="18"/>
          <w:shd w:fill="f9f9f9" w:val="clear"/>
          <w:rtl w:val="0"/>
        </w:rPr>
        <w:t xml:space="preserve">echo 1 &gt; /sys/class/gpio/gpio508/value # mPCIe on</w:t>
      </w:r>
    </w:p>
    <w:p w:rsidR="00000000" w:rsidDel="00000000" w:rsidP="00000000" w:rsidRDefault="00000000" w:rsidRPr="00000000" w14:paraId="0000015B">
      <w:pPr>
        <w:numPr>
          <w:ilvl w:val="0"/>
          <w:numId w:val="3"/>
        </w:numPr>
        <w:ind w:left="720" w:hanging="360"/>
        <w:rPr>
          <w:rFonts w:ascii="Proxima Nova" w:cs="Proxima Nova" w:eastAsia="Proxima Nova" w:hAnsi="Proxima Nova"/>
          <w:color w:val="454545"/>
          <w:sz w:val="18"/>
          <w:szCs w:val="18"/>
          <w:shd w:fill="f9f9f9" w:val="clear"/>
        </w:rPr>
      </w:pPr>
      <w:r w:rsidDel="00000000" w:rsidR="00000000" w:rsidRPr="00000000">
        <w:rPr>
          <w:rFonts w:ascii="Proxima Nova" w:cs="Proxima Nova" w:eastAsia="Proxima Nova" w:hAnsi="Proxima Nova"/>
          <w:color w:val="454545"/>
          <w:sz w:val="18"/>
          <w:szCs w:val="18"/>
          <w:shd w:fill="f9f9f9" w:val="clear"/>
          <w:rtl w:val="0"/>
        </w:rPr>
        <w:t xml:space="preserve">echo 0 &gt; /sys/class/gpio/gpio508/value # mPCIe off</w:t>
      </w:r>
    </w:p>
    <w:p w:rsidR="00000000" w:rsidDel="00000000" w:rsidP="00000000" w:rsidRDefault="00000000" w:rsidRPr="00000000" w14:paraId="0000015C">
      <w:pPr>
        <w:pStyle w:val="Heading2"/>
        <w:rPr>
          <w:rFonts w:ascii="Proxima Nova" w:cs="Proxima Nova" w:eastAsia="Proxima Nova" w:hAnsi="Proxima Nova"/>
        </w:rPr>
      </w:pPr>
      <w:bookmarkStart w:colFirst="0" w:colLast="0" w:name="_91y6aejj5rlq" w:id="21"/>
      <w:bookmarkEnd w:id="21"/>
      <w:r w:rsidDel="00000000" w:rsidR="00000000" w:rsidRPr="00000000">
        <w:rPr>
          <w:rFonts w:ascii="Proxima Nova" w:cs="Proxima Nova" w:eastAsia="Proxima Nova" w:hAnsi="Proxima Nova"/>
          <w:rtl w:val="0"/>
        </w:rPr>
        <w:t xml:space="preserve">Disabling HDMI</w:t>
      </w:r>
    </w:p>
    <w:p w:rsidR="00000000" w:rsidDel="00000000" w:rsidP="00000000" w:rsidRDefault="00000000" w:rsidRPr="00000000" w14:paraId="0000015D">
      <w:pPr>
        <w:numPr>
          <w:ilvl w:val="0"/>
          <w:numId w:val="3"/>
        </w:numPr>
        <w:ind w:left="720" w:hanging="360"/>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507 &gt; /sys/class/gpio/export</w:t>
      </w:r>
    </w:p>
    <w:p w:rsidR="00000000" w:rsidDel="00000000" w:rsidP="00000000" w:rsidRDefault="00000000" w:rsidRPr="00000000" w14:paraId="0000015E">
      <w:pPr>
        <w:numPr>
          <w:ilvl w:val="0"/>
          <w:numId w:val="3"/>
        </w:numPr>
        <w:ind w:left="720" w:hanging="360"/>
        <w:rPr>
          <w:rFonts w:ascii="Proxima Nova" w:cs="Proxima Nova" w:eastAsia="Proxima Nova" w:hAnsi="Proxima Nova"/>
          <w:color w:val="24292e"/>
          <w:sz w:val="18"/>
          <w:szCs w:val="18"/>
          <w:highlight w:val="white"/>
        </w:rPr>
      </w:pPr>
      <w:r w:rsidDel="00000000" w:rsidR="00000000" w:rsidRPr="00000000">
        <w:rPr>
          <w:rFonts w:ascii="Proxima Nova" w:cs="Proxima Nova" w:eastAsia="Proxima Nova" w:hAnsi="Proxima Nova"/>
          <w:color w:val="454545"/>
          <w:sz w:val="18"/>
          <w:szCs w:val="18"/>
          <w:shd w:fill="f9f9f9" w:val="clear"/>
          <w:rtl w:val="0"/>
        </w:rPr>
        <w:t xml:space="preserve">echo "out" &gt; /sys/class/gpio/gpio507/direction</w:t>
      </w:r>
    </w:p>
    <w:p w:rsidR="00000000" w:rsidDel="00000000" w:rsidP="00000000" w:rsidRDefault="00000000" w:rsidRPr="00000000" w14:paraId="0000015F">
      <w:pPr>
        <w:numPr>
          <w:ilvl w:val="0"/>
          <w:numId w:val="3"/>
        </w:numPr>
        <w:ind w:left="720" w:hanging="360"/>
        <w:rPr>
          <w:rFonts w:ascii="Proxima Nova" w:cs="Proxima Nova" w:eastAsia="Proxima Nova" w:hAnsi="Proxima Nova"/>
          <w:color w:val="454545"/>
          <w:sz w:val="18"/>
          <w:szCs w:val="18"/>
          <w:shd w:fill="f9f9f9" w:val="clear"/>
        </w:rPr>
      </w:pPr>
      <w:r w:rsidDel="00000000" w:rsidR="00000000" w:rsidRPr="00000000">
        <w:rPr>
          <w:rFonts w:ascii="Proxima Nova" w:cs="Proxima Nova" w:eastAsia="Proxima Nova" w:hAnsi="Proxima Nova"/>
          <w:color w:val="454545"/>
          <w:sz w:val="18"/>
          <w:szCs w:val="18"/>
          <w:shd w:fill="f9f9f9" w:val="clear"/>
          <w:rtl w:val="0"/>
        </w:rPr>
        <w:t xml:space="preserve">echo 1 &gt; /sys/class/gpio/gpio507/value # HDMI off</w:t>
      </w:r>
    </w:p>
    <w:p w:rsidR="00000000" w:rsidDel="00000000" w:rsidP="00000000" w:rsidRDefault="00000000" w:rsidRPr="00000000" w14:paraId="00000160">
      <w:pPr>
        <w:numPr>
          <w:ilvl w:val="0"/>
          <w:numId w:val="3"/>
        </w:numPr>
        <w:ind w:left="720" w:hanging="360"/>
        <w:rPr>
          <w:rFonts w:ascii="Proxima Nova" w:cs="Proxima Nova" w:eastAsia="Proxima Nova" w:hAnsi="Proxima Nova"/>
          <w:color w:val="454545"/>
          <w:sz w:val="18"/>
          <w:szCs w:val="18"/>
          <w:shd w:fill="f9f9f9" w:val="clear"/>
        </w:rPr>
      </w:pPr>
      <w:r w:rsidDel="00000000" w:rsidR="00000000" w:rsidRPr="00000000">
        <w:rPr>
          <w:rFonts w:ascii="Proxima Nova" w:cs="Proxima Nova" w:eastAsia="Proxima Nova" w:hAnsi="Proxima Nova"/>
          <w:color w:val="454545"/>
          <w:sz w:val="18"/>
          <w:szCs w:val="18"/>
          <w:shd w:fill="f9f9f9" w:val="clear"/>
          <w:rtl w:val="0"/>
        </w:rPr>
        <w:t xml:space="preserve">echo 0 &gt; /sys/class/gpio/gpio507/value # HDMI on</w:t>
      </w:r>
    </w:p>
    <w:p w:rsidR="00000000" w:rsidDel="00000000" w:rsidP="00000000" w:rsidRDefault="00000000" w:rsidRPr="00000000" w14:paraId="00000161">
      <w:pPr>
        <w:pStyle w:val="Heading1"/>
        <w:rPr>
          <w:rFonts w:ascii="Proxima Nova" w:cs="Proxima Nova" w:eastAsia="Proxima Nova" w:hAnsi="Proxima Nova"/>
        </w:rPr>
      </w:pPr>
      <w:bookmarkStart w:colFirst="0" w:colLast="0" w:name="_k6yy7eppnvhs" w:id="22"/>
      <w:bookmarkEnd w:id="22"/>
      <w:r w:rsidDel="00000000" w:rsidR="00000000" w:rsidRPr="00000000">
        <w:rPr>
          <w:rFonts w:ascii="Proxima Nova" w:cs="Proxima Nova" w:eastAsia="Proxima Nova" w:hAnsi="Proxima Nova"/>
          <w:rtl w:val="0"/>
        </w:rPr>
        <w:t xml:space="preserve">Power saving</w:t>
      </w:r>
      <w:r w:rsidDel="00000000" w:rsidR="00000000" w:rsidRPr="00000000">
        <w:rPr>
          <w:rtl w:val="0"/>
        </w:rPr>
      </w:r>
    </w:p>
    <w:p w:rsidR="00000000" w:rsidDel="00000000" w:rsidP="00000000" w:rsidRDefault="00000000" w:rsidRPr="00000000" w14:paraId="00000162">
      <w:pPr>
        <w:numPr>
          <w:ilvl w:val="0"/>
          <w:numId w:val="4"/>
        </w:numPr>
        <w:ind w:left="720" w:hanging="360"/>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 xml:space="preserve">Turn off HDMI when not required</w:t>
      </w:r>
      <w:r w:rsidDel="00000000" w:rsidR="00000000" w:rsidRPr="00000000">
        <w:rPr>
          <w:rtl w:val="0"/>
        </w:rPr>
      </w:r>
    </w:p>
    <w:p w:rsidR="00000000" w:rsidDel="00000000" w:rsidP="00000000" w:rsidRDefault="00000000" w:rsidRPr="00000000" w14:paraId="00000163">
      <w:pPr>
        <w:numPr>
          <w:ilvl w:val="0"/>
          <w:numId w:val="4"/>
        </w:numPr>
        <w:ind w:left="720" w:hanging="360"/>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 xml:space="preserve">Turn off the STATUS LEDs bank</w:t>
      </w:r>
    </w:p>
    <w:p w:rsidR="00000000" w:rsidDel="00000000" w:rsidP="00000000" w:rsidRDefault="00000000" w:rsidRPr="00000000" w14:paraId="00000164">
      <w:pPr>
        <w:numPr>
          <w:ilvl w:val="0"/>
          <w:numId w:val="4"/>
        </w:numPr>
        <w:ind w:left="720" w:hanging="360"/>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 xml:space="preserve">Programmatically disable RF activity on mPCIe when not required (assumes a cellular modem is being used)</w:t>
      </w:r>
    </w:p>
    <w:p w:rsidR="00000000" w:rsidDel="00000000" w:rsidP="00000000" w:rsidRDefault="00000000" w:rsidRPr="00000000" w14:paraId="00000165">
      <w:pPr>
        <w:numPr>
          <w:ilvl w:val="0"/>
          <w:numId w:val="4"/>
        </w:numPr>
        <w:ind w:left="720" w:hanging="360"/>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 xml:space="preserve">Programmatically power on and off the CM3L when not required via the co-processor PIN PC9 (5V interface) and PIN PF5 (3.3V interface). This is the equivalent of unplugging power from the Raspberry Pi</w:t>
      </w:r>
    </w:p>
    <w:p w:rsidR="00000000" w:rsidDel="00000000" w:rsidP="00000000" w:rsidRDefault="00000000" w:rsidRPr="00000000" w14:paraId="00000166">
      <w:pPr>
        <w:ind w:left="720" w:firstLine="0"/>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67">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i w:val="1"/>
          <w:color w:val="666666"/>
          <w:rtl w:val="0"/>
        </w:rPr>
        <w:t xml:space="preserve">NOTE: A firmata-based firmware and client library is under development. This will allow users to easily interact with the co-processor from the CM3L without needing to write their own firmware. </w:t>
      </w:r>
      <w:r w:rsidDel="00000000" w:rsidR="00000000" w:rsidRPr="00000000">
        <w:rPr>
          <w:rtl w:val="0"/>
        </w:rPr>
      </w:r>
    </w:p>
    <w:p w:rsidR="00000000" w:rsidDel="00000000" w:rsidP="00000000" w:rsidRDefault="00000000" w:rsidRPr="00000000" w14:paraId="00000168">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69">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6A">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6B">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6C">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6D">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6E">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6F">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70">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71">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72">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73">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74">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75">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76">
      <w:pPr>
        <w:rPr>
          <w:rFonts w:ascii="Proxima Nova" w:cs="Proxima Nova" w:eastAsia="Proxima Nova" w:hAnsi="Proxima Nova"/>
          <w:b w:val="1"/>
          <w:color w:val="373737"/>
          <w:sz w:val="28"/>
          <w:szCs w:val="28"/>
          <w:highlight w:val="white"/>
        </w:rPr>
      </w:pPr>
      <w:r w:rsidDel="00000000" w:rsidR="00000000" w:rsidRPr="00000000">
        <w:rPr>
          <w:rFonts w:ascii="Proxima Nova" w:cs="Proxima Nova" w:eastAsia="Proxima Nova" w:hAnsi="Proxima Nova"/>
          <w:color w:val="373737"/>
          <w:sz w:val="23"/>
          <w:szCs w:val="23"/>
          <w:highlight w:val="white"/>
          <w:rtl w:val="0"/>
        </w:rPr>
        <w:tab/>
        <w:tab/>
        <w:tab/>
        <w:tab/>
      </w:r>
      <w:r w:rsidDel="00000000" w:rsidR="00000000" w:rsidRPr="00000000">
        <w:rPr>
          <w:rFonts w:ascii="Proxima Nova" w:cs="Proxima Nova" w:eastAsia="Proxima Nova" w:hAnsi="Proxima Nova"/>
          <w:b w:val="1"/>
          <w:color w:val="373737"/>
          <w:sz w:val="28"/>
          <w:szCs w:val="28"/>
          <w:highlight w:val="white"/>
          <w:rtl w:val="0"/>
        </w:rPr>
        <w:tab/>
      </w:r>
    </w:p>
    <w:p w:rsidR="00000000" w:rsidDel="00000000" w:rsidP="00000000" w:rsidRDefault="00000000" w:rsidRPr="00000000" w14:paraId="00000177">
      <w:pPr>
        <w:pStyle w:val="Title"/>
        <w:rPr/>
      </w:pPr>
      <w:bookmarkStart w:colFirst="0" w:colLast="0" w:name="_u89uy8feky4l" w:id="23"/>
      <w:bookmarkEnd w:id="23"/>
      <w:r w:rsidDel="00000000" w:rsidR="00000000" w:rsidRPr="00000000">
        <w:rPr>
          <w:rFonts w:ascii="Proxima Nova" w:cs="Proxima Nova" w:eastAsia="Proxima Nova" w:hAnsi="Proxima Nova"/>
          <w:rtl w:val="0"/>
        </w:rPr>
        <w:t xml:space="preserve">Embedding </w:t>
      </w:r>
      <w:r w:rsidDel="00000000" w:rsidR="00000000" w:rsidRPr="00000000">
        <w:rPr>
          <w:rFonts w:ascii="Proxima Nova" w:cs="Proxima Nova" w:eastAsia="Proxima Nova" w:hAnsi="Proxima Nova"/>
          <w:rtl w:val="0"/>
        </w:rPr>
        <w:t xml:space="preserve">the </w:t>
      </w:r>
      <w:r w:rsidDel="00000000" w:rsidR="00000000" w:rsidRPr="00000000">
        <w:rPr>
          <w:rFonts w:ascii="Proxima Nova" w:cs="Proxima Nova" w:eastAsia="Proxima Nova" w:hAnsi="Proxima Nova"/>
          <w:rtl w:val="0"/>
        </w:rPr>
        <w:t xml:space="preserve">Balena Fin in products</w:t>
      </w:r>
      <w:r w:rsidDel="00000000" w:rsidR="00000000" w:rsidRPr="00000000">
        <w:rPr>
          <w:rtl w:val="0"/>
        </w:rPr>
      </w:r>
    </w:p>
    <w:p w:rsidR="00000000" w:rsidDel="00000000" w:rsidP="00000000" w:rsidRDefault="00000000" w:rsidRPr="00000000" w14:paraId="00000178">
      <w:pPr>
        <w:pStyle w:val="Heading1"/>
        <w:rPr/>
      </w:pPr>
      <w:bookmarkStart w:colFirst="0" w:colLast="0" w:name="_xw7e0twf1upa" w:id="24"/>
      <w:bookmarkEnd w:id="24"/>
      <w:r w:rsidDel="00000000" w:rsidR="00000000" w:rsidRPr="00000000">
        <w:rPr>
          <w:rFonts w:ascii="Proxima Nova" w:cs="Proxima Nova" w:eastAsia="Proxima Nova" w:hAnsi="Proxima Nova"/>
          <w:rtl w:val="0"/>
        </w:rPr>
        <w:t xml:space="preserve">Labelling</w:t>
      </w:r>
      <w:r w:rsidDel="00000000" w:rsidR="00000000" w:rsidRPr="00000000">
        <w:rPr>
          <w:rtl w:val="0"/>
        </w:rPr>
      </w:r>
    </w:p>
    <w:p w:rsidR="00000000" w:rsidDel="00000000" w:rsidP="00000000" w:rsidRDefault="00000000" w:rsidRPr="00000000" w14:paraId="00000179">
      <w:pPr>
        <w:rPr/>
      </w:pPr>
      <w:r w:rsidDel="00000000" w:rsidR="00000000" w:rsidRPr="00000000">
        <w:rPr>
          <w:rFonts w:ascii="Proxima Nova" w:cs="Proxima Nova" w:eastAsia="Proxima Nova" w:hAnsi="Proxima Nova"/>
          <w:rtl w:val="0"/>
        </w:rPr>
        <w:t xml:space="preserve">The end product must be labeled, in a visible area, with the following: </w:t>
      </w:r>
      <w:r w:rsidDel="00000000" w:rsidR="00000000" w:rsidRPr="00000000">
        <w:rPr>
          <w:rtl w:val="0"/>
        </w:rPr>
      </w:r>
    </w:p>
    <w:p w:rsidR="00000000" w:rsidDel="00000000" w:rsidP="00000000" w:rsidRDefault="00000000" w:rsidRPr="00000000" w14:paraId="000001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i w:val="1"/>
          <w:color w:val="373737"/>
          <w:sz w:val="23"/>
          <w:szCs w:val="23"/>
          <w:highlight w:val="white"/>
        </w:rPr>
      </w:pPr>
      <w:r w:rsidDel="00000000" w:rsidR="00000000" w:rsidRPr="00000000">
        <w:rPr>
          <w:rFonts w:ascii="Proxima Nova" w:cs="Proxima Nova" w:eastAsia="Proxima Nova" w:hAnsi="Proxima Nova"/>
          <w:i w:val="1"/>
          <w:color w:val="373737"/>
          <w:sz w:val="23"/>
          <w:szCs w:val="23"/>
          <w:highlight w:val="white"/>
          <w:rtl w:val="0"/>
        </w:rPr>
        <w:t xml:space="preserve">Contains FCC ID: 2APW6BLN-FN-1-00001 IC: 24038-BLNFN100001 </w:t>
      </w:r>
    </w:p>
    <w:p w:rsidR="00000000" w:rsidDel="00000000" w:rsidP="00000000" w:rsidRDefault="00000000" w:rsidRPr="00000000" w14:paraId="000001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i w:val="1"/>
          <w:color w:val="373737"/>
          <w:sz w:val="23"/>
          <w:szCs w:val="23"/>
          <w:highlight w:val="white"/>
        </w:rPr>
      </w:pPr>
      <w:r w:rsidDel="00000000" w:rsidR="00000000" w:rsidRPr="00000000">
        <w:rPr>
          <w:rFonts w:ascii="Proxima Nova" w:cs="Proxima Nova" w:eastAsia="Proxima Nova" w:hAnsi="Proxima Nova"/>
          <w:i w:val="1"/>
          <w:color w:val="373737"/>
          <w:sz w:val="23"/>
          <w:szCs w:val="23"/>
          <w:highlight w:val="white"/>
          <w:rtl w:val="0"/>
        </w:rPr>
        <w:t xml:space="preserve">Contains FCC ID: QOQBGM111 IC: 5123A-BGM111</w:t>
      </w:r>
      <w:r w:rsidDel="00000000" w:rsidR="00000000" w:rsidRPr="00000000">
        <w:rPr>
          <w:rtl w:val="0"/>
        </w:rPr>
      </w:r>
    </w:p>
    <w:p w:rsidR="00000000" w:rsidDel="00000000" w:rsidP="00000000" w:rsidRDefault="00000000" w:rsidRPr="00000000" w14:paraId="0000017C">
      <w:pPr>
        <w:rPr>
          <w:rFonts w:ascii="Proxima Nova" w:cs="Proxima Nova" w:eastAsia="Proxima Nova" w:hAnsi="Proxima Nova"/>
          <w:b w:val="1"/>
          <w:color w:val="373737"/>
          <w:sz w:val="36"/>
          <w:szCs w:val="36"/>
          <w:highlight w:val="white"/>
        </w:rPr>
      </w:pPr>
      <w:r w:rsidDel="00000000" w:rsidR="00000000" w:rsidRPr="00000000">
        <w:rPr>
          <w:rtl w:val="0"/>
        </w:rPr>
      </w:r>
    </w:p>
    <w:p w:rsidR="00000000" w:rsidDel="00000000" w:rsidP="00000000" w:rsidRDefault="00000000" w:rsidRPr="00000000" w14:paraId="0000017D">
      <w:pPr>
        <w:pStyle w:val="Title"/>
        <w:rPr/>
      </w:pPr>
      <w:bookmarkStart w:colFirst="0" w:colLast="0" w:name="_une7tixhlnwd" w:id="25"/>
      <w:bookmarkEnd w:id="25"/>
      <w:r w:rsidDel="00000000" w:rsidR="00000000" w:rsidRPr="00000000">
        <w:rPr>
          <w:rtl w:val="0"/>
        </w:rPr>
      </w:r>
    </w:p>
    <w:p w:rsidR="00000000" w:rsidDel="00000000" w:rsidP="00000000" w:rsidRDefault="00000000" w:rsidRPr="00000000" w14:paraId="0000017E">
      <w:pPr>
        <w:pStyle w:val="Title"/>
        <w:rPr/>
      </w:pPr>
      <w:bookmarkStart w:colFirst="0" w:colLast="0" w:name="_lpgkwhyxpx1o" w:id="26"/>
      <w:bookmarkEnd w:id="26"/>
      <w:r w:rsidDel="00000000" w:rsidR="00000000" w:rsidRPr="00000000">
        <w:rPr>
          <w:rtl w:val="0"/>
        </w:rPr>
      </w:r>
    </w:p>
    <w:p w:rsidR="00000000" w:rsidDel="00000000" w:rsidP="00000000" w:rsidRDefault="00000000" w:rsidRPr="00000000" w14:paraId="0000017F">
      <w:pPr>
        <w:pStyle w:val="Title"/>
        <w:rPr/>
      </w:pPr>
      <w:bookmarkStart w:colFirst="0" w:colLast="0" w:name="_hkmuqf57un39" w:id="27"/>
      <w:bookmarkEnd w:id="27"/>
      <w:r w:rsidDel="00000000" w:rsidR="00000000" w:rsidRPr="00000000">
        <w:rPr>
          <w:rtl w:val="0"/>
        </w:rPr>
      </w:r>
    </w:p>
    <w:p w:rsidR="00000000" w:rsidDel="00000000" w:rsidP="00000000" w:rsidRDefault="00000000" w:rsidRPr="00000000" w14:paraId="00000180">
      <w:pPr>
        <w:pStyle w:val="Title"/>
        <w:rPr/>
      </w:pPr>
      <w:bookmarkStart w:colFirst="0" w:colLast="0" w:name="_5omxe3z9d2b9" w:id="28"/>
      <w:bookmarkEnd w:id="28"/>
      <w:r w:rsidDel="00000000" w:rsidR="00000000" w:rsidRPr="00000000">
        <w:rPr>
          <w:rtl w:val="0"/>
        </w:rPr>
      </w:r>
    </w:p>
    <w:p w:rsidR="00000000" w:rsidDel="00000000" w:rsidP="00000000" w:rsidRDefault="00000000" w:rsidRPr="00000000" w14:paraId="00000181">
      <w:pPr>
        <w:pStyle w:val="Title"/>
        <w:rPr/>
      </w:pPr>
      <w:bookmarkStart w:colFirst="0" w:colLast="0" w:name="_b5j6h087f1cn" w:id="29"/>
      <w:bookmarkEnd w:id="29"/>
      <w:r w:rsidDel="00000000" w:rsidR="00000000" w:rsidRPr="00000000">
        <w:rPr>
          <w:rtl w:val="0"/>
        </w:rPr>
      </w:r>
    </w:p>
    <w:p w:rsidR="00000000" w:rsidDel="00000000" w:rsidP="00000000" w:rsidRDefault="00000000" w:rsidRPr="00000000" w14:paraId="00000182">
      <w:pPr>
        <w:pStyle w:val="Title"/>
        <w:rPr/>
      </w:pPr>
      <w:bookmarkStart w:colFirst="0" w:colLast="0" w:name="_yifx4tm7tyc4" w:id="30"/>
      <w:bookmarkEnd w:id="30"/>
      <w:r w:rsidDel="00000000" w:rsidR="00000000" w:rsidRPr="00000000">
        <w:rPr>
          <w:rtl w:val="0"/>
        </w:rPr>
      </w:r>
    </w:p>
    <w:p w:rsidR="00000000" w:rsidDel="00000000" w:rsidP="00000000" w:rsidRDefault="00000000" w:rsidRPr="00000000" w14:paraId="00000183">
      <w:pPr>
        <w:pStyle w:val="Title"/>
        <w:rPr/>
      </w:pPr>
      <w:bookmarkStart w:colFirst="0" w:colLast="0" w:name="_u72n4fkllzox" w:id="31"/>
      <w:bookmarkEnd w:id="31"/>
      <w:r w:rsidDel="00000000" w:rsidR="00000000" w:rsidRPr="00000000">
        <w:rPr>
          <w:rtl w:val="0"/>
        </w:rPr>
      </w:r>
    </w:p>
    <w:p w:rsidR="00000000" w:rsidDel="00000000" w:rsidP="00000000" w:rsidRDefault="00000000" w:rsidRPr="00000000" w14:paraId="00000184">
      <w:pPr>
        <w:pStyle w:val="Title"/>
        <w:rPr/>
      </w:pPr>
      <w:bookmarkStart w:colFirst="0" w:colLast="0" w:name="_yezjj8l6ny7b" w:id="32"/>
      <w:bookmarkEnd w:id="32"/>
      <w:r w:rsidDel="00000000" w:rsidR="00000000" w:rsidRPr="00000000">
        <w:rPr>
          <w:rtl w:val="0"/>
        </w:rPr>
      </w:r>
    </w:p>
    <w:p w:rsidR="00000000" w:rsidDel="00000000" w:rsidP="00000000" w:rsidRDefault="00000000" w:rsidRPr="00000000" w14:paraId="00000185">
      <w:pPr>
        <w:pStyle w:val="Title"/>
        <w:rPr/>
      </w:pPr>
      <w:bookmarkStart w:colFirst="0" w:colLast="0" w:name="_jozlemam8p68" w:id="33"/>
      <w:bookmarkEnd w:id="33"/>
      <w:r w:rsidDel="00000000" w:rsidR="00000000" w:rsidRPr="00000000">
        <w:rPr>
          <w:rtl w:val="0"/>
        </w:rPr>
      </w:r>
    </w:p>
    <w:p w:rsidR="00000000" w:rsidDel="00000000" w:rsidP="00000000" w:rsidRDefault="00000000" w:rsidRPr="00000000" w14:paraId="00000186">
      <w:pPr>
        <w:pStyle w:val="Title"/>
        <w:rPr/>
      </w:pPr>
      <w:bookmarkStart w:colFirst="0" w:colLast="0" w:name="_qrv9alga5ibh" w:id="34"/>
      <w:bookmarkEnd w:id="34"/>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Title"/>
        <w:rPr/>
      </w:pPr>
      <w:bookmarkStart w:colFirst="0" w:colLast="0" w:name="_e56z73aq9pm0" w:id="35"/>
      <w:bookmarkEnd w:id="35"/>
      <w:r w:rsidDel="00000000" w:rsidR="00000000" w:rsidRPr="00000000">
        <w:rPr>
          <w:rFonts w:ascii="Proxima Nova" w:cs="Proxima Nova" w:eastAsia="Proxima Nova" w:hAnsi="Proxima Nova"/>
          <w:rtl w:val="0"/>
        </w:rPr>
        <w:t xml:space="preserve">Regulatory Insert</w:t>
      </w:r>
      <w:r w:rsidDel="00000000" w:rsidR="00000000" w:rsidRPr="00000000">
        <w:rPr>
          <w:rtl w:val="0"/>
        </w:rPr>
      </w:r>
    </w:p>
    <w:p w:rsidR="00000000" w:rsidDel="00000000" w:rsidP="00000000" w:rsidRDefault="00000000" w:rsidRPr="00000000" w14:paraId="0000018A">
      <w:pPr>
        <w:pStyle w:val="Heading1"/>
        <w:rPr/>
      </w:pPr>
      <w:bookmarkStart w:colFirst="0" w:colLast="0" w:name="_ytk6zzx5wcs9" w:id="36"/>
      <w:bookmarkEnd w:id="36"/>
      <w:r w:rsidDel="00000000" w:rsidR="00000000" w:rsidRPr="00000000">
        <w:rPr>
          <w:rFonts w:ascii="Proxima Nova" w:cs="Proxima Nova" w:eastAsia="Proxima Nova" w:hAnsi="Proxima Nova"/>
          <w:rtl w:val="0"/>
        </w:rPr>
        <w:t xml:space="preserve">Compliance and Regulatory Statements FCC Compliance Statement (USA)</w:t>
      </w:r>
      <w:r w:rsidDel="00000000" w:rsidR="00000000" w:rsidRPr="00000000">
        <w:rPr>
          <w:rtl w:val="0"/>
        </w:rPr>
      </w:r>
    </w:p>
    <w:p w:rsidR="00000000" w:rsidDel="00000000" w:rsidP="00000000" w:rsidRDefault="00000000" w:rsidRPr="00000000" w14:paraId="0000018B">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tab/>
      </w:r>
    </w:p>
    <w:p w:rsidR="00000000" w:rsidDel="00000000" w:rsidP="00000000" w:rsidRDefault="00000000" w:rsidRPr="00000000" w14:paraId="0000018C">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 xml:space="preserve">This device complies with Part 15 rules. Operation is subject to the following two conditions:</w:t>
      </w:r>
    </w:p>
    <w:p w:rsidR="00000000" w:rsidDel="00000000" w:rsidP="00000000" w:rsidRDefault="00000000" w:rsidRPr="00000000" w14:paraId="0000018D">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tab/>
      </w:r>
    </w:p>
    <w:p w:rsidR="00000000" w:rsidDel="00000000" w:rsidP="00000000" w:rsidRDefault="00000000" w:rsidRPr="00000000" w14:paraId="0000018E">
      <w:pPr>
        <w:rPr>
          <w:rFonts w:ascii="Proxima Nova" w:cs="Proxima Nova" w:eastAsia="Proxima Nova" w:hAnsi="Proxima Nova"/>
          <w:color w:val="373737"/>
          <w:highlight w:val="white"/>
        </w:rPr>
      </w:pPr>
      <w:r w:rsidDel="00000000" w:rsidR="00000000" w:rsidRPr="00000000">
        <w:rPr>
          <w:rFonts w:ascii="Proxima Nova" w:cs="Proxima Nova" w:eastAsia="Proxima Nova" w:hAnsi="Proxima Nova"/>
          <w:b w:val="1"/>
          <w:color w:val="373737"/>
          <w:sz w:val="18"/>
          <w:szCs w:val="18"/>
          <w:highlight w:val="white"/>
          <w:rtl w:val="0"/>
        </w:rPr>
        <w:t xml:space="preserve">1. </w:t>
      </w:r>
      <w:r w:rsidDel="00000000" w:rsidR="00000000" w:rsidRPr="00000000">
        <w:rPr>
          <w:rFonts w:ascii="Proxima Nova" w:cs="Proxima Nova" w:eastAsia="Proxima Nova" w:hAnsi="Proxima Nova"/>
          <w:color w:val="373737"/>
          <w:highlight w:val="white"/>
          <w:rtl w:val="0"/>
        </w:rPr>
        <w:t xml:space="preserve">This device may not cause harmful interference, and</w:t>
      </w:r>
    </w:p>
    <w:p w:rsidR="00000000" w:rsidDel="00000000" w:rsidP="00000000" w:rsidRDefault="00000000" w:rsidRPr="00000000" w14:paraId="0000018F">
      <w:pPr>
        <w:rPr>
          <w:rFonts w:ascii="Proxima Nova" w:cs="Proxima Nova" w:eastAsia="Proxima Nova" w:hAnsi="Proxima Nova"/>
          <w:color w:val="373737"/>
          <w:highlight w:val="white"/>
        </w:rPr>
      </w:pPr>
      <w:r w:rsidDel="00000000" w:rsidR="00000000" w:rsidRPr="00000000">
        <w:rPr>
          <w:rFonts w:ascii="Proxima Nova" w:cs="Proxima Nova" w:eastAsia="Proxima Nova" w:hAnsi="Proxima Nova"/>
          <w:b w:val="1"/>
          <w:color w:val="373737"/>
          <w:sz w:val="18"/>
          <w:szCs w:val="18"/>
          <w:highlight w:val="white"/>
          <w:rtl w:val="0"/>
        </w:rPr>
        <w:t xml:space="preserve">2. </w:t>
      </w:r>
      <w:r w:rsidDel="00000000" w:rsidR="00000000" w:rsidRPr="00000000">
        <w:rPr>
          <w:rFonts w:ascii="Proxima Nova" w:cs="Proxima Nova" w:eastAsia="Proxima Nova" w:hAnsi="Proxima Nova"/>
          <w:color w:val="373737"/>
          <w:highlight w:val="white"/>
          <w:rtl w:val="0"/>
        </w:rPr>
        <w:t xml:space="preserve">This device must accept any interference received, including interference that may cause undesired operation.</w:t>
      </w:r>
    </w:p>
    <w:p w:rsidR="00000000" w:rsidDel="00000000" w:rsidP="00000000" w:rsidRDefault="00000000" w:rsidRPr="00000000" w14:paraId="00000190">
      <w:pPr>
        <w:rPr>
          <w:rFonts w:ascii="Proxima Nova" w:cs="Proxima Nova" w:eastAsia="Proxima Nova" w:hAnsi="Proxima Nova"/>
          <w:color w:val="373737"/>
          <w:highlight w:val="white"/>
        </w:rPr>
      </w:pPr>
      <w:r w:rsidDel="00000000" w:rsidR="00000000" w:rsidRPr="00000000">
        <w:rPr>
          <w:rFonts w:ascii="Proxima Nova" w:cs="Proxima Nova" w:eastAsia="Proxima Nova" w:hAnsi="Proxima Nova"/>
          <w:color w:val="373737"/>
          <w:highlight w:val="white"/>
          <w:rtl w:val="0"/>
        </w:rPr>
        <w:tab/>
        <w:tab/>
        <w:tab/>
        <w:tab/>
        <w:tab/>
      </w:r>
    </w:p>
    <w:p w:rsidR="00000000" w:rsidDel="00000000" w:rsidP="00000000" w:rsidRDefault="00000000" w:rsidRPr="00000000" w14:paraId="00000191">
      <w:pPr>
        <w:rPr>
          <w:rFonts w:ascii="Proxima Nova" w:cs="Proxima Nova" w:eastAsia="Proxima Nova" w:hAnsi="Proxima Nova"/>
          <w:color w:val="373737"/>
          <w:sz w:val="24"/>
          <w:szCs w:val="24"/>
          <w:highlight w:val="white"/>
        </w:rPr>
      </w:pPr>
      <w:r w:rsidDel="00000000" w:rsidR="00000000" w:rsidRPr="00000000">
        <w:rPr>
          <w:rFonts w:ascii="Proxima Nova" w:cs="Proxima Nova" w:eastAsia="Proxima Nova" w:hAnsi="Proxima Nova"/>
          <w:b w:val="1"/>
          <w:color w:val="373737"/>
          <w:sz w:val="24"/>
          <w:szCs w:val="24"/>
          <w:highlight w:val="white"/>
          <w:rtl w:val="0"/>
        </w:rPr>
        <w:t xml:space="preserve">Note: </w:t>
      </w:r>
      <w:r w:rsidDel="00000000" w:rsidR="00000000" w:rsidRPr="00000000">
        <w:rPr>
          <w:rFonts w:ascii="Proxima Nova" w:cs="Proxima Nova" w:eastAsia="Proxima Nova" w:hAnsi="Proxima Nova"/>
          <w:color w:val="373737"/>
          <w:sz w:val="24"/>
          <w:szCs w:val="24"/>
          <w:highlight w:val="white"/>
          <w:rtl w:val="0"/>
        </w:rPr>
        <w:t xml:space="preserve">This equipment has been tested and found to comply with the limits for a Class A digital device, pursuant to part 15 of the FCC Rules. These limits are designed to provide reasonable protection against harmful interference when the equipment is operated in a commercial environment. This equipment generates, uses, and can radiate radio frequency energy and, if not installed and used in accordance with the instruction manual, may cause harmful interference to radio communications. Operation of this equipment in a residential area is likely to cause harmful interference in which case the user will be required to correct the interference at his own expense.</w:t>
      </w:r>
    </w:p>
    <w:p w:rsidR="00000000" w:rsidDel="00000000" w:rsidP="00000000" w:rsidRDefault="00000000" w:rsidRPr="00000000" w14:paraId="00000192">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tab/>
      </w:r>
    </w:p>
    <w:p w:rsidR="00000000" w:rsidDel="00000000" w:rsidP="00000000" w:rsidRDefault="00000000" w:rsidRPr="00000000" w14:paraId="00000193">
      <w:pPr>
        <w:rPr>
          <w:rFonts w:ascii="Proxima Nova" w:cs="Proxima Nova" w:eastAsia="Proxima Nova" w:hAnsi="Proxima Nova"/>
          <w:b w:val="1"/>
          <w:color w:val="373737"/>
          <w:sz w:val="24"/>
          <w:szCs w:val="24"/>
          <w:highlight w:val="white"/>
        </w:rPr>
      </w:pPr>
      <w:r w:rsidDel="00000000" w:rsidR="00000000" w:rsidRPr="00000000">
        <w:rPr>
          <w:rFonts w:ascii="Proxima Nova" w:cs="Proxima Nova" w:eastAsia="Proxima Nova" w:hAnsi="Proxima Nova"/>
          <w:b w:val="1"/>
          <w:color w:val="373737"/>
          <w:sz w:val="24"/>
          <w:szCs w:val="24"/>
          <w:highlight w:val="white"/>
          <w:rtl w:val="0"/>
        </w:rPr>
        <w:t xml:space="preserve">Non-modification Warning</w:t>
      </w:r>
    </w:p>
    <w:p w:rsidR="00000000" w:rsidDel="00000000" w:rsidP="00000000" w:rsidRDefault="00000000" w:rsidRPr="00000000" w14:paraId="00000194">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tab/>
      </w:r>
    </w:p>
    <w:p w:rsidR="00000000" w:rsidDel="00000000" w:rsidP="00000000" w:rsidRDefault="00000000" w:rsidRPr="00000000" w14:paraId="00000195">
      <w:pPr>
        <w:rPr>
          <w:rFonts w:ascii="Proxima Nova" w:cs="Proxima Nova" w:eastAsia="Proxima Nova" w:hAnsi="Proxima Nova"/>
          <w:color w:val="373737"/>
          <w:sz w:val="24"/>
          <w:szCs w:val="24"/>
          <w:highlight w:val="white"/>
        </w:rPr>
      </w:pPr>
      <w:r w:rsidDel="00000000" w:rsidR="00000000" w:rsidRPr="00000000">
        <w:rPr>
          <w:rFonts w:ascii="Proxima Nova" w:cs="Proxima Nova" w:eastAsia="Proxima Nova" w:hAnsi="Proxima Nova"/>
          <w:color w:val="373737"/>
          <w:sz w:val="24"/>
          <w:szCs w:val="24"/>
          <w:highlight w:val="white"/>
          <w:rtl w:val="0"/>
        </w:rPr>
        <w:t xml:space="preserve">Any changes or modifications to this device not expressly approved by the party responsible for compliance could void the user’s authority to operate this equipment.</w:t>
      </w:r>
    </w:p>
    <w:p w:rsidR="00000000" w:rsidDel="00000000" w:rsidP="00000000" w:rsidRDefault="00000000" w:rsidRPr="00000000" w14:paraId="00000196">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tab/>
      </w:r>
    </w:p>
    <w:p w:rsidR="00000000" w:rsidDel="00000000" w:rsidP="00000000" w:rsidRDefault="00000000" w:rsidRPr="00000000" w14:paraId="00000197">
      <w:pPr>
        <w:rPr>
          <w:rFonts w:ascii="Proxima Nova" w:cs="Proxima Nova" w:eastAsia="Proxima Nova" w:hAnsi="Proxima Nova"/>
          <w:b w:val="1"/>
          <w:color w:val="373737"/>
          <w:sz w:val="24"/>
          <w:szCs w:val="24"/>
          <w:highlight w:val="white"/>
        </w:rPr>
      </w:pPr>
      <w:r w:rsidDel="00000000" w:rsidR="00000000" w:rsidRPr="00000000">
        <w:rPr>
          <w:rFonts w:ascii="Proxima Nova" w:cs="Proxima Nova" w:eastAsia="Proxima Nova" w:hAnsi="Proxima Nova"/>
          <w:b w:val="1"/>
          <w:color w:val="373737"/>
          <w:sz w:val="24"/>
          <w:szCs w:val="24"/>
          <w:highlight w:val="white"/>
          <w:rtl w:val="0"/>
        </w:rPr>
        <w:t xml:space="preserve">RF Exposure Statement</w:t>
      </w:r>
    </w:p>
    <w:p w:rsidR="00000000" w:rsidDel="00000000" w:rsidP="00000000" w:rsidRDefault="00000000" w:rsidRPr="00000000" w14:paraId="00000198">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tab/>
      </w:r>
    </w:p>
    <w:p w:rsidR="00000000" w:rsidDel="00000000" w:rsidP="00000000" w:rsidRDefault="00000000" w:rsidRPr="00000000" w14:paraId="00000199">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 xml:space="preserve">This equipment complies with FCC/IC radiation exposure limits set forth for an uncontrolled environment and meets the FCC radio frequency (RF) Exposure Guidelines and RSS-102 of the IC radiofrequency (RF) Exposure rules. This equipment should be installed and operated keeping the radiator at least 20cm or more away from person’s body.</w:t>
      </w:r>
    </w:p>
    <w:p w:rsidR="00000000" w:rsidDel="00000000" w:rsidP="00000000" w:rsidRDefault="00000000" w:rsidRPr="00000000" w14:paraId="0000019A">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tab/>
      </w:r>
    </w:p>
    <w:p w:rsidR="00000000" w:rsidDel="00000000" w:rsidP="00000000" w:rsidRDefault="00000000" w:rsidRPr="00000000" w14:paraId="0000019B">
      <w:pPr>
        <w:rPr>
          <w:rFonts w:ascii="Proxima Nova" w:cs="Proxima Nova" w:eastAsia="Proxima Nova" w:hAnsi="Proxima Nova"/>
          <w:color w:val="373737"/>
          <w:sz w:val="23"/>
          <w:szCs w:val="23"/>
          <w:highlight w:val="white"/>
        </w:rPr>
      </w:pPr>
      <w:r w:rsidDel="00000000" w:rsidR="00000000" w:rsidRPr="00000000">
        <w:rPr>
          <w:rFonts w:ascii="Arial" w:cs="Arial" w:eastAsia="Arial" w:hAnsi="Arial"/>
          <w:color w:val="373737"/>
          <w:sz w:val="23"/>
          <w:szCs w:val="23"/>
          <w:highlight w:val="white"/>
          <w:rtl w:val="0"/>
        </w:rPr>
        <w:t xml:space="preserve">Cet équipement est conforme aux limites d’exposition aux rayonnements énoncées pour un environnement non contrôlé et respecte les règles les radioélectriques (RF) de la FCC lignes directrices d'exposition dans et d’exposition aux fréquences radioélectriques (RF) CNR-102 de l’IC. Cet équipement doitêtre installé et utilisé en gardant une distance de 20 cm ou plus entre le dispositif rayonnant et le corps</w:t>
      </w:r>
    </w:p>
    <w:p w:rsidR="00000000" w:rsidDel="00000000" w:rsidP="00000000" w:rsidRDefault="00000000" w:rsidRPr="00000000" w14:paraId="0000019C">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r>
    </w:p>
    <w:p w:rsidR="00000000" w:rsidDel="00000000" w:rsidP="00000000" w:rsidRDefault="00000000" w:rsidRPr="00000000" w14:paraId="0000019D">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b w:val="1"/>
          <w:color w:val="373737"/>
          <w:sz w:val="23"/>
          <w:szCs w:val="23"/>
          <w:highlight w:val="white"/>
          <w:rtl w:val="0"/>
        </w:rPr>
        <w:t xml:space="preserve">Note</w:t>
      </w:r>
      <w:r w:rsidDel="00000000" w:rsidR="00000000" w:rsidRPr="00000000">
        <w:rPr>
          <w:rFonts w:ascii="Proxima Nova" w:cs="Proxima Nova" w:eastAsia="Proxima Nova" w:hAnsi="Proxima Nova"/>
          <w:color w:val="373737"/>
          <w:sz w:val="23"/>
          <w:szCs w:val="23"/>
          <w:highlight w:val="white"/>
          <w:rtl w:val="0"/>
        </w:rPr>
        <w:t xml:space="preserve">: This equipment has been tested and found to comply with the limits for a Class B digital device, pursuant to part 15 of the FCC Rules. These limits are designed to provide reasonable protection against harmful interference in a residential installation. This equipment generates, uses and can radiate radio frequency energy and, if not installed and used in accordance with the instructions, may cause harmful interference to radio communications. However, there is no guarantee that interference will not occur in a particular installation. If this equipment does cause harmful interference to radio or television reception, which can be determined by turning the equipment off and on, the user is encouraged to try to correct the interference by one or more of the following measures:</w:t>
      </w:r>
    </w:p>
    <w:p w:rsidR="00000000" w:rsidDel="00000000" w:rsidP="00000000" w:rsidRDefault="00000000" w:rsidRPr="00000000" w14:paraId="0000019E">
      <w:pPr>
        <w:rPr>
          <w:rFonts w:ascii="Proxima Nova" w:cs="Proxima Nova" w:eastAsia="Proxima Nova" w:hAnsi="Proxima Nova"/>
          <w:color w:val="373737"/>
          <w:sz w:val="23"/>
          <w:szCs w:val="23"/>
          <w:highlight w:val="white"/>
        </w:rPr>
      </w:pPr>
      <w:r w:rsidDel="00000000" w:rsidR="00000000" w:rsidRPr="00000000">
        <w:rPr>
          <w:rtl w:val="0"/>
        </w:rPr>
      </w:r>
    </w:p>
    <w:p w:rsidR="00000000" w:rsidDel="00000000" w:rsidP="00000000" w:rsidRDefault="00000000" w:rsidRPr="00000000" w14:paraId="0000019F">
      <w:pPr>
        <w:numPr>
          <w:ilvl w:val="0"/>
          <w:numId w:val="2"/>
        </w:numPr>
        <w:ind w:left="720" w:hanging="360"/>
        <w:rPr>
          <w:rFonts w:ascii="Proxima Nova" w:cs="Proxima Nova" w:eastAsia="Proxima Nova" w:hAnsi="Proxima Nova"/>
          <w:color w:val="373737"/>
          <w:sz w:val="23"/>
          <w:szCs w:val="23"/>
          <w:highlight w:val="white"/>
          <w:u w:val="none"/>
        </w:rPr>
      </w:pPr>
      <w:r w:rsidDel="00000000" w:rsidR="00000000" w:rsidRPr="00000000">
        <w:rPr>
          <w:rFonts w:ascii="Proxima Nova" w:cs="Proxima Nova" w:eastAsia="Proxima Nova" w:hAnsi="Proxima Nova"/>
          <w:color w:val="373737"/>
          <w:sz w:val="23"/>
          <w:szCs w:val="23"/>
          <w:highlight w:val="white"/>
          <w:rtl w:val="0"/>
        </w:rPr>
        <w:t xml:space="preserve">Reorient or relocate the receiving antenna.</w:t>
      </w:r>
    </w:p>
    <w:p w:rsidR="00000000" w:rsidDel="00000000" w:rsidP="00000000" w:rsidRDefault="00000000" w:rsidRPr="00000000" w14:paraId="000001A0">
      <w:pPr>
        <w:numPr>
          <w:ilvl w:val="0"/>
          <w:numId w:val="2"/>
        </w:numPr>
        <w:ind w:left="720" w:hanging="360"/>
        <w:rPr>
          <w:rFonts w:ascii="Proxima Nova" w:cs="Proxima Nova" w:eastAsia="Proxima Nova" w:hAnsi="Proxima Nova"/>
          <w:color w:val="373737"/>
          <w:sz w:val="23"/>
          <w:szCs w:val="23"/>
          <w:highlight w:val="white"/>
          <w:u w:val="none"/>
        </w:rPr>
      </w:pPr>
      <w:r w:rsidDel="00000000" w:rsidR="00000000" w:rsidRPr="00000000">
        <w:rPr>
          <w:rFonts w:ascii="Proxima Nova" w:cs="Proxima Nova" w:eastAsia="Proxima Nova" w:hAnsi="Proxima Nova"/>
          <w:color w:val="373737"/>
          <w:sz w:val="23"/>
          <w:szCs w:val="23"/>
          <w:highlight w:val="white"/>
          <w:rtl w:val="0"/>
        </w:rPr>
        <w:t xml:space="preserve">Increase the separation between the equipment and receiver.</w:t>
      </w:r>
    </w:p>
    <w:p w:rsidR="00000000" w:rsidDel="00000000" w:rsidP="00000000" w:rsidRDefault="00000000" w:rsidRPr="00000000" w14:paraId="000001A1">
      <w:pPr>
        <w:numPr>
          <w:ilvl w:val="0"/>
          <w:numId w:val="2"/>
        </w:numPr>
        <w:ind w:left="720" w:hanging="360"/>
        <w:rPr>
          <w:rFonts w:ascii="Proxima Nova" w:cs="Proxima Nova" w:eastAsia="Proxima Nova" w:hAnsi="Proxima Nova"/>
          <w:color w:val="373737"/>
          <w:sz w:val="23"/>
          <w:szCs w:val="23"/>
          <w:highlight w:val="white"/>
          <w:u w:val="none"/>
        </w:rPr>
      </w:pPr>
      <w:r w:rsidDel="00000000" w:rsidR="00000000" w:rsidRPr="00000000">
        <w:rPr>
          <w:rFonts w:ascii="Proxima Nova" w:cs="Proxima Nova" w:eastAsia="Proxima Nova" w:hAnsi="Proxima Nova"/>
          <w:color w:val="373737"/>
          <w:sz w:val="23"/>
          <w:szCs w:val="23"/>
          <w:highlight w:val="white"/>
          <w:rtl w:val="0"/>
        </w:rPr>
        <w:t xml:space="preserve">Connect the equipment into an outlet on a circuit different from that to which the receiver is connected.</w:t>
      </w:r>
    </w:p>
    <w:p w:rsidR="00000000" w:rsidDel="00000000" w:rsidP="00000000" w:rsidRDefault="00000000" w:rsidRPr="00000000" w14:paraId="000001A2">
      <w:pPr>
        <w:numPr>
          <w:ilvl w:val="0"/>
          <w:numId w:val="2"/>
        </w:numPr>
        <w:ind w:left="720" w:hanging="360"/>
        <w:rPr>
          <w:rFonts w:ascii="Proxima Nova" w:cs="Proxima Nova" w:eastAsia="Proxima Nova" w:hAnsi="Proxima Nova"/>
          <w:color w:val="373737"/>
          <w:sz w:val="23"/>
          <w:szCs w:val="23"/>
          <w:highlight w:val="white"/>
          <w:u w:val="none"/>
        </w:rPr>
      </w:pPr>
      <w:r w:rsidDel="00000000" w:rsidR="00000000" w:rsidRPr="00000000">
        <w:rPr>
          <w:rFonts w:ascii="Proxima Nova" w:cs="Proxima Nova" w:eastAsia="Proxima Nova" w:hAnsi="Proxima Nova"/>
          <w:color w:val="373737"/>
          <w:sz w:val="23"/>
          <w:szCs w:val="23"/>
          <w:highlight w:val="white"/>
          <w:rtl w:val="0"/>
        </w:rPr>
        <w:t xml:space="preserve">Consult the dealer or an experienced radio/TV technician for help.</w:t>
      </w:r>
    </w:p>
    <w:p w:rsidR="00000000" w:rsidDel="00000000" w:rsidP="00000000" w:rsidRDefault="00000000" w:rsidRPr="00000000" w14:paraId="000001A3">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tab/>
      </w:r>
    </w:p>
    <w:p w:rsidR="00000000" w:rsidDel="00000000" w:rsidP="00000000" w:rsidRDefault="00000000" w:rsidRPr="00000000" w14:paraId="000001A4">
      <w:pPr>
        <w:rPr>
          <w:rFonts w:ascii="Proxima Nova" w:cs="Proxima Nova" w:eastAsia="Proxima Nova" w:hAnsi="Proxima Nova"/>
          <w:b w:val="1"/>
          <w:color w:val="373737"/>
          <w:sz w:val="28"/>
          <w:szCs w:val="28"/>
          <w:highlight w:val="white"/>
        </w:rPr>
      </w:pPr>
      <w:r w:rsidDel="00000000" w:rsidR="00000000" w:rsidRPr="00000000">
        <w:rPr>
          <w:rFonts w:ascii="Proxima Nova" w:cs="Proxima Nova" w:eastAsia="Proxima Nova" w:hAnsi="Proxima Nova"/>
          <w:b w:val="1"/>
          <w:color w:val="373737"/>
          <w:sz w:val="28"/>
          <w:szCs w:val="28"/>
          <w:highlight w:val="white"/>
          <w:rtl w:val="0"/>
        </w:rPr>
        <w:t xml:space="preserve">Canadian DOC Compliance Statement</w:t>
      </w:r>
    </w:p>
    <w:p w:rsidR="00000000" w:rsidDel="00000000" w:rsidP="00000000" w:rsidRDefault="00000000" w:rsidRPr="00000000" w14:paraId="000001A5">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tab/>
      </w:r>
    </w:p>
    <w:p w:rsidR="00000000" w:rsidDel="00000000" w:rsidP="00000000" w:rsidRDefault="00000000" w:rsidRPr="00000000" w14:paraId="000001A6">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 xml:space="preserve">Cet appareil numerique de la classe B est conforme a la norme NMB-003 du Canada. This Class B digital apparatus complies with Canadian ICES-003.</w:t>
      </w:r>
    </w:p>
    <w:p w:rsidR="00000000" w:rsidDel="00000000" w:rsidP="00000000" w:rsidRDefault="00000000" w:rsidRPr="00000000" w14:paraId="000001A7">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tab/>
      </w:r>
    </w:p>
    <w:p w:rsidR="00000000" w:rsidDel="00000000" w:rsidP="00000000" w:rsidRDefault="00000000" w:rsidRPr="00000000" w14:paraId="000001A8">
      <w:pPr>
        <w:rPr>
          <w:rFonts w:ascii="Proxima Nova" w:cs="Proxima Nova" w:eastAsia="Proxima Nova" w:hAnsi="Proxima Nova"/>
          <w:b w:val="1"/>
          <w:color w:val="373737"/>
          <w:sz w:val="28"/>
          <w:szCs w:val="28"/>
          <w:highlight w:val="white"/>
        </w:rPr>
      </w:pPr>
      <w:r w:rsidDel="00000000" w:rsidR="00000000" w:rsidRPr="00000000">
        <w:rPr>
          <w:rFonts w:ascii="Proxima Nova" w:cs="Proxima Nova" w:eastAsia="Proxima Nova" w:hAnsi="Proxima Nova"/>
          <w:b w:val="1"/>
          <w:color w:val="373737"/>
          <w:sz w:val="28"/>
          <w:szCs w:val="28"/>
          <w:highlight w:val="white"/>
          <w:rtl w:val="0"/>
        </w:rPr>
        <w:t xml:space="preserve">Industry Canada (IC) Warning</w:t>
      </w:r>
    </w:p>
    <w:p w:rsidR="00000000" w:rsidDel="00000000" w:rsidP="00000000" w:rsidRDefault="00000000" w:rsidRPr="00000000" w14:paraId="000001A9">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tab/>
      </w:r>
    </w:p>
    <w:p w:rsidR="00000000" w:rsidDel="00000000" w:rsidP="00000000" w:rsidRDefault="00000000" w:rsidRPr="00000000" w14:paraId="000001AA">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 xml:space="preserve">Le present appareil est conforme aux CNR d Industrie Canada applicables aux appareils radio exempts de licence. L exploitation est autorisee aux deux conditions suivantes : (1) appareil ne doit pas produire de brouillage, et (2) l utilisateur de l appareil doit accepter tout brouillage radioelectrique subi, meme si le brouillage est susceptible n compromettre le fonctionnement.</w:t>
      </w:r>
    </w:p>
    <w:p w:rsidR="00000000" w:rsidDel="00000000" w:rsidP="00000000" w:rsidRDefault="00000000" w:rsidRPr="00000000" w14:paraId="000001AB">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tab/>
      </w:r>
    </w:p>
    <w:p w:rsidR="00000000" w:rsidDel="00000000" w:rsidP="00000000" w:rsidRDefault="00000000" w:rsidRPr="00000000" w14:paraId="000001AC">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 xml:space="preserve">This device complies with Industry Canada license-exempt RSS standard(s). Operation is subject to the following two conditions: 1) This device may not cause interference., 2) This device must accept any interference, including interference that may cause undesired operation of the device.</w:t>
      </w:r>
    </w:p>
    <w:p w:rsidR="00000000" w:rsidDel="00000000" w:rsidP="00000000" w:rsidRDefault="00000000" w:rsidRPr="00000000" w14:paraId="000001AD">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tab/>
      </w:r>
    </w:p>
    <w:p w:rsidR="00000000" w:rsidDel="00000000" w:rsidP="00000000" w:rsidRDefault="00000000" w:rsidRPr="00000000" w14:paraId="000001AE">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tab/>
      </w:r>
    </w:p>
    <w:p w:rsidR="00000000" w:rsidDel="00000000" w:rsidP="00000000" w:rsidRDefault="00000000" w:rsidRPr="00000000" w14:paraId="000001AF">
      <w:pPr>
        <w:rPr>
          <w:rFonts w:ascii="Proxima Nova" w:cs="Proxima Nova" w:eastAsia="Proxima Nova" w:hAnsi="Proxima Nova"/>
          <w:color w:val="373737"/>
          <w:sz w:val="23"/>
          <w:szCs w:val="23"/>
          <w:highlight w:val="white"/>
        </w:rPr>
      </w:pPr>
      <w:r w:rsidDel="00000000" w:rsidR="00000000" w:rsidRPr="00000000">
        <w:rPr>
          <w:rFonts w:ascii="Proxima Nova" w:cs="Proxima Nova" w:eastAsia="Proxima Nova" w:hAnsi="Proxima Nova"/>
          <w:color w:val="373737"/>
          <w:sz w:val="23"/>
          <w:szCs w:val="23"/>
          <w:highlight w:val="white"/>
          <w:rtl w:val="0"/>
        </w:rPr>
        <w:tab/>
        <w:tab/>
      </w:r>
    </w:p>
    <w:p w:rsidR="00000000" w:rsidDel="00000000" w:rsidP="00000000" w:rsidRDefault="00000000" w:rsidRPr="00000000" w14:paraId="000001B0">
      <w:pPr>
        <w:rPr>
          <w:rFonts w:ascii="Proxima Nova" w:cs="Proxima Nova" w:eastAsia="Proxima Nova" w:hAnsi="Proxima Nova"/>
          <w:color w:val="373737"/>
          <w:sz w:val="23"/>
          <w:szCs w:val="23"/>
          <w:highlight w:val="white"/>
        </w:rPr>
      </w:pPr>
      <w:r w:rsidDel="00000000" w:rsidR="00000000" w:rsidRPr="00000000">
        <w:rPr>
          <w:rtl w:val="0"/>
        </w:rPr>
      </w:r>
    </w:p>
    <w:sectPr>
      <w:headerReference r:id="rId22" w:type="default"/>
      <w:headerReference r:id="rId23" w:type="first"/>
      <w:footerReference r:id="rId24" w:type="default"/>
      <w:footerReference r:id="rId25"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ind w:hanging="360"/>
      <w:jc w:val="center"/>
      <w:rPr>
        <w:i w:val="1"/>
        <w:color w:val="999999"/>
      </w:rPr>
    </w:pPr>
    <w:r w:rsidDel="00000000" w:rsidR="00000000" w:rsidRPr="00000000">
      <w:rPr>
        <w:rFonts w:ascii="Proxima Nova" w:cs="Proxima Nova" w:eastAsia="Proxima Nova" w:hAnsi="Proxima Nova"/>
      </w:rPr>
      <w:drawing>
        <wp:inline distB="114300" distT="114300" distL="114300" distR="114300">
          <wp:extent cx="2214563" cy="482458"/>
          <wp:effectExtent b="0" l="0" r="0" t="0"/>
          <wp:docPr id="1" name="image1.png"/>
          <a:graphic>
            <a:graphicData uri="http://schemas.openxmlformats.org/drawingml/2006/picture">
              <pic:pic>
                <pic:nvPicPr>
                  <pic:cNvPr id="0" name="image1.png"/>
                  <pic:cNvPicPr preferRelativeResize="0"/>
                </pic:nvPicPr>
                <pic:blipFill>
                  <a:blip r:embed="rId1">
                    <a:alphaModFix amt="64000"/>
                  </a:blip>
                  <a:srcRect b="0" l="0" r="0" t="0"/>
                  <a:stretch>
                    <a:fillRect/>
                  </a:stretch>
                </pic:blipFill>
                <pic:spPr>
                  <a:xfrm>
                    <a:off x="0" y="0"/>
                    <a:ext cx="2214563" cy="48245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resin.io/deployment/network/2.0.0/#cellular-modem-setup" TargetMode="External"/><Relationship Id="rId22" Type="http://schemas.openxmlformats.org/officeDocument/2006/relationships/header" Target="header2.xml"/><Relationship Id="rId21" Type="http://schemas.openxmlformats.org/officeDocument/2006/relationships/image" Target="media/image4.jp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tcher.io/"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 Id="rId11" Type="http://schemas.openxmlformats.org/officeDocument/2006/relationships/hyperlink" Target="https://github.com/raspberrypi/usbboot/blob/master/win32/rpiboot_setup.exe" TargetMode="External"/><Relationship Id="rId10" Type="http://schemas.openxmlformats.org/officeDocument/2006/relationships/hyperlink" Target="https://etcher.io/" TargetMode="External"/><Relationship Id="rId13" Type="http://schemas.openxmlformats.org/officeDocument/2006/relationships/image" Target="media/image2.png"/><Relationship Id="rId12" Type="http://schemas.openxmlformats.org/officeDocument/2006/relationships/hyperlink" Target="https://www.raspberrypi.org/documentation/hardware/computemodule/cm-emmc-flashing.md" TargetMode="External"/><Relationship Id="rId15" Type="http://schemas.openxmlformats.org/officeDocument/2006/relationships/hyperlink" Target="https://drive.google.com/open?id=1wQTOvX4vS_mrkl6iSbfFqycAFdAK-pr2" TargetMode="External"/><Relationship Id="rId14" Type="http://schemas.openxmlformats.org/officeDocument/2006/relationships/hyperlink" Target="https://drive.google.com/open?id=1IitHX78mQX1CHV98Dj15sqhv4akNMPYE" TargetMode="External"/><Relationship Id="rId17" Type="http://schemas.openxmlformats.org/officeDocument/2006/relationships/hyperlink" Target="https://github.com/resin-io-modules/FT2232H-56Q-openocd" TargetMode="External"/><Relationship Id="rId16" Type="http://schemas.openxmlformats.org/officeDocument/2006/relationships/image" Target="media/image3.png"/><Relationship Id="rId19" Type="http://schemas.openxmlformats.org/officeDocument/2006/relationships/hyperlink" Target="https://thepihut.com/blogs/raspberry-pi-tutorials/17209332-adding-a-real-time-clock-to-your-raspberry-pi" TargetMode="External"/><Relationship Id="rId18" Type="http://schemas.openxmlformats.org/officeDocument/2006/relationships/hyperlink" Target="https://learn.adafruit.com/adding-a-real-time-clock-to-raspberry-pi/set-rtc-ti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