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3B0CF" w14:textId="77777777" w:rsidR="009C034D" w:rsidRPr="003C5832" w:rsidRDefault="00141110" w:rsidP="005476BB">
      <w:pPr>
        <w:spacing w:after="0" w:line="240" w:lineRule="auto"/>
        <w:ind w:left="-270" w:firstLine="128"/>
        <w:jc w:val="center"/>
        <w:rPr>
          <w:rFonts w:ascii="Times New Roman" w:hAnsi="Times New Roman" w:cs="Times New Roman"/>
          <w:b/>
          <w:sz w:val="34"/>
          <w:szCs w:val="34"/>
        </w:rPr>
      </w:pPr>
      <w:r w:rsidRPr="003C5832">
        <w:rPr>
          <w:rFonts w:ascii="Times New Roman" w:hAnsi="Times New Roman" w:cs="Times New Roman"/>
          <w:b/>
          <w:noProof/>
          <w:sz w:val="34"/>
          <w:szCs w:val="34"/>
          <w:lang w:val="en-IN" w:eastAsia="en-IN"/>
        </w:rPr>
        <w:drawing>
          <wp:anchor distT="0" distB="0" distL="114300" distR="114300" simplePos="0" relativeHeight="251659264" behindDoc="0" locked="0" layoutInCell="1" allowOverlap="1" wp14:anchorId="46C0C7AB" wp14:editId="0BE06C1C">
            <wp:simplePos x="0" y="0"/>
            <wp:positionH relativeFrom="column">
              <wp:posOffset>-361950</wp:posOffset>
            </wp:positionH>
            <wp:positionV relativeFrom="paragraph">
              <wp:posOffset>48895</wp:posOffset>
            </wp:positionV>
            <wp:extent cx="790575" cy="741680"/>
            <wp:effectExtent l="0" t="0" r="9525" b="1270"/>
            <wp:wrapNone/>
            <wp:docPr id="14" name="Picture 1"/>
            <wp:cNvGraphicFramePr/>
            <a:graphic xmlns:a="http://schemas.openxmlformats.org/drawingml/2006/main">
              <a:graphicData uri="http://schemas.openxmlformats.org/drawingml/2006/picture">
                <pic:pic xmlns:pic="http://schemas.openxmlformats.org/drawingml/2006/picture">
                  <pic:nvPicPr>
                    <pic:cNvPr id="2" name="Picture 1" descr="C:\Users\ISE\Downloads\DSCE Logo - JPG.jp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90575" cy="741680"/>
                    </a:xfrm>
                    <a:prstGeom prst="rect">
                      <a:avLst/>
                    </a:prstGeom>
                    <a:noFill/>
                    <a:ln>
                      <a:noFill/>
                    </a:ln>
                  </pic:spPr>
                </pic:pic>
              </a:graphicData>
            </a:graphic>
            <wp14:sizeRelH relativeFrom="margin">
              <wp14:pctWidth>0</wp14:pctWidth>
            </wp14:sizeRelH>
          </wp:anchor>
        </w:drawing>
      </w:r>
      <w:r w:rsidR="00F75853" w:rsidRPr="003C5832">
        <w:rPr>
          <w:rFonts w:ascii="Times New Roman" w:hAnsi="Times New Roman" w:cs="Times New Roman"/>
          <w:b/>
          <w:noProof/>
          <w:sz w:val="34"/>
          <w:szCs w:val="34"/>
          <w:lang w:val="en-IN" w:eastAsia="en-IN"/>
        </w:rPr>
        <w:drawing>
          <wp:anchor distT="0" distB="0" distL="114300" distR="114300" simplePos="0" relativeHeight="251661312" behindDoc="0" locked="0" layoutInCell="1" allowOverlap="1" wp14:anchorId="0A2C033A" wp14:editId="55849120">
            <wp:simplePos x="0" y="0"/>
            <wp:positionH relativeFrom="column">
              <wp:posOffset>6076950</wp:posOffset>
            </wp:positionH>
            <wp:positionV relativeFrom="paragraph">
              <wp:posOffset>-57150</wp:posOffset>
            </wp:positionV>
            <wp:extent cx="742950" cy="847725"/>
            <wp:effectExtent l="19050" t="0" r="0" b="0"/>
            <wp:wrapNone/>
            <wp:docPr id="15"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42950" cy="847725"/>
                    </a:xfrm>
                    <a:prstGeom prst="rect">
                      <a:avLst/>
                    </a:prstGeom>
                    <a:noFill/>
                    <a:ln>
                      <a:noFill/>
                    </a:ln>
                  </pic:spPr>
                </pic:pic>
              </a:graphicData>
            </a:graphic>
          </wp:anchor>
        </w:drawing>
      </w:r>
      <w:r w:rsidR="009C034D" w:rsidRPr="003C5832">
        <w:rPr>
          <w:rFonts w:ascii="Times New Roman" w:hAnsi="Times New Roman" w:cs="Times New Roman"/>
          <w:b/>
          <w:sz w:val="34"/>
          <w:szCs w:val="34"/>
        </w:rPr>
        <w:t>DAYANANDA SAGAR COLLEGE OF ENGINEERING</w:t>
      </w:r>
    </w:p>
    <w:p w14:paraId="1BD2C60D" w14:textId="77777777" w:rsidR="009C034D" w:rsidRPr="00F62EC8" w:rsidRDefault="009C034D" w:rsidP="009C3E94">
      <w:pPr>
        <w:spacing w:after="0" w:line="240" w:lineRule="auto"/>
        <w:jc w:val="center"/>
        <w:rPr>
          <w:rFonts w:ascii="Times New Roman" w:hAnsi="Times New Roman" w:cs="Times New Roman"/>
          <w:sz w:val="20"/>
        </w:rPr>
      </w:pPr>
      <w:r w:rsidRPr="00F62EC8">
        <w:rPr>
          <w:rFonts w:ascii="Times New Roman" w:hAnsi="Times New Roman" w:cs="Times New Roman"/>
          <w:sz w:val="20"/>
        </w:rPr>
        <w:t>(An Autonomous Institute affiliated to Visvesvaraya Technological University (VTU), Belagavi,</w:t>
      </w:r>
    </w:p>
    <w:p w14:paraId="000493D4" w14:textId="77777777" w:rsidR="009C034D" w:rsidRPr="00F75853" w:rsidRDefault="009C034D" w:rsidP="009C3E94">
      <w:pPr>
        <w:spacing w:after="0" w:line="240" w:lineRule="auto"/>
        <w:jc w:val="center"/>
        <w:rPr>
          <w:rFonts w:ascii="Times New Roman" w:hAnsi="Times New Roman" w:cs="Times New Roman"/>
          <w:sz w:val="20"/>
        </w:rPr>
      </w:pPr>
      <w:r w:rsidRPr="00F75853">
        <w:rPr>
          <w:rFonts w:ascii="Times New Roman" w:hAnsi="Times New Roman" w:cs="Times New Roman"/>
          <w:sz w:val="20"/>
        </w:rPr>
        <w:t xml:space="preserve">Approved by AICTE and UGC, Accredited by NAAC with ‘A’ </w:t>
      </w:r>
      <w:r w:rsidR="00716BEF" w:rsidRPr="00F75853">
        <w:rPr>
          <w:rFonts w:ascii="Times New Roman" w:hAnsi="Times New Roman" w:cs="Times New Roman"/>
          <w:sz w:val="20"/>
        </w:rPr>
        <w:t>grade)</w:t>
      </w:r>
    </w:p>
    <w:p w14:paraId="4AA7DAD8" w14:textId="77777777" w:rsidR="009C034D" w:rsidRPr="009C3E94" w:rsidRDefault="009C034D" w:rsidP="009C034D">
      <w:pPr>
        <w:spacing w:after="0"/>
        <w:jc w:val="center"/>
        <w:rPr>
          <w:rFonts w:ascii="Times New Roman" w:hAnsi="Times New Roman" w:cs="Times New Roman"/>
          <w:sz w:val="24"/>
          <w:szCs w:val="24"/>
        </w:rPr>
      </w:pPr>
      <w:proofErr w:type="spellStart"/>
      <w:r w:rsidRPr="009C3E94">
        <w:rPr>
          <w:rFonts w:ascii="Times New Roman" w:hAnsi="Times New Roman" w:cs="Times New Roman"/>
          <w:sz w:val="24"/>
          <w:szCs w:val="24"/>
        </w:rPr>
        <w:t>Shavige</w:t>
      </w:r>
      <w:proofErr w:type="spellEnd"/>
      <w:r w:rsidRPr="009C3E94">
        <w:rPr>
          <w:rFonts w:ascii="Times New Roman" w:hAnsi="Times New Roman" w:cs="Times New Roman"/>
          <w:sz w:val="24"/>
          <w:szCs w:val="24"/>
        </w:rPr>
        <w:t xml:space="preserve"> </w:t>
      </w:r>
      <w:proofErr w:type="spellStart"/>
      <w:r w:rsidRPr="009C3E94">
        <w:rPr>
          <w:rFonts w:ascii="Times New Roman" w:hAnsi="Times New Roman" w:cs="Times New Roman"/>
          <w:sz w:val="24"/>
          <w:szCs w:val="24"/>
        </w:rPr>
        <w:t>Malleshwara</w:t>
      </w:r>
      <w:proofErr w:type="spellEnd"/>
      <w:r w:rsidRPr="009C3E94">
        <w:rPr>
          <w:rFonts w:ascii="Times New Roman" w:hAnsi="Times New Roman" w:cs="Times New Roman"/>
          <w:sz w:val="24"/>
          <w:szCs w:val="24"/>
        </w:rPr>
        <w:t xml:space="preserve"> Hills, Kuma</w:t>
      </w:r>
      <w:r w:rsidR="002F1506">
        <w:rPr>
          <w:rFonts w:ascii="Times New Roman" w:hAnsi="Times New Roman" w:cs="Times New Roman"/>
          <w:sz w:val="24"/>
          <w:szCs w:val="24"/>
        </w:rPr>
        <w:t>raswamy Layout, Bengaluru-560 111, India</w:t>
      </w:r>
    </w:p>
    <w:p w14:paraId="24837E78" w14:textId="77777777" w:rsidR="003C5832" w:rsidRDefault="003C5832" w:rsidP="00E90FFC">
      <w:pPr>
        <w:pStyle w:val="Default"/>
        <w:spacing w:line="276" w:lineRule="auto"/>
        <w:jc w:val="center"/>
        <w:rPr>
          <w:b/>
          <w:bCs/>
          <w:sz w:val="28"/>
          <w:szCs w:val="28"/>
        </w:rPr>
      </w:pPr>
    </w:p>
    <w:p w14:paraId="63977571" w14:textId="77777777" w:rsidR="00D9637D" w:rsidRPr="003C5832" w:rsidRDefault="00E01F34" w:rsidP="00E90FFC">
      <w:pPr>
        <w:pStyle w:val="Default"/>
        <w:spacing w:line="276" w:lineRule="auto"/>
        <w:jc w:val="center"/>
        <w:rPr>
          <w:b/>
          <w:bCs/>
          <w:sz w:val="28"/>
          <w:szCs w:val="28"/>
        </w:rPr>
      </w:pPr>
      <w:r w:rsidRPr="003C5832">
        <w:rPr>
          <w:b/>
          <w:bCs/>
          <w:sz w:val="28"/>
          <w:szCs w:val="28"/>
        </w:rPr>
        <w:t xml:space="preserve">DEPARTMENT OF </w:t>
      </w:r>
      <w:r w:rsidR="002D4019">
        <w:rPr>
          <w:b/>
          <w:bCs/>
          <w:sz w:val="28"/>
          <w:szCs w:val="28"/>
        </w:rPr>
        <w:t>ELECTRONICS</w:t>
      </w:r>
      <w:r w:rsidRPr="003C5832">
        <w:rPr>
          <w:b/>
          <w:bCs/>
          <w:sz w:val="28"/>
          <w:szCs w:val="28"/>
        </w:rPr>
        <w:t xml:space="preserve"> &amp; </w:t>
      </w:r>
      <w:r w:rsidR="006B1F98">
        <w:rPr>
          <w:b/>
          <w:bCs/>
          <w:sz w:val="28"/>
          <w:szCs w:val="28"/>
        </w:rPr>
        <w:t xml:space="preserve">COMMUNICATION </w:t>
      </w:r>
      <w:r w:rsidRPr="003C5832">
        <w:rPr>
          <w:b/>
          <w:bCs/>
          <w:sz w:val="28"/>
          <w:szCs w:val="28"/>
        </w:rPr>
        <w:t>ENGINEERING</w:t>
      </w:r>
    </w:p>
    <w:p w14:paraId="44816490" w14:textId="77777777" w:rsidR="00215396" w:rsidRDefault="005328A4" w:rsidP="00215396">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(Accredited by NBA Tier 1: 2025-2028</w:t>
      </w:r>
      <w:r w:rsidR="00215396" w:rsidRPr="00EE6848">
        <w:rPr>
          <w:rFonts w:ascii="Times New Roman" w:eastAsia="Times New Roman" w:hAnsi="Times New Roman" w:cs="Times New Roman"/>
          <w:color w:val="000000" w:themeColor="text1"/>
          <w:sz w:val="24"/>
          <w:szCs w:val="24"/>
        </w:rPr>
        <w:t>)</w:t>
      </w:r>
    </w:p>
    <w:p w14:paraId="32FBD376" w14:textId="77777777" w:rsidR="006B52E4" w:rsidRDefault="006B52E4" w:rsidP="00215396">
      <w:pPr>
        <w:spacing w:after="0" w:line="240" w:lineRule="auto"/>
        <w:jc w:val="center"/>
        <w:rPr>
          <w:rFonts w:ascii="Times New Roman" w:eastAsia="Times New Roman" w:hAnsi="Times New Roman" w:cs="Times New Roman"/>
          <w:color w:val="000000" w:themeColor="text1"/>
          <w:sz w:val="24"/>
          <w:szCs w:val="24"/>
        </w:rPr>
      </w:pPr>
    </w:p>
    <w:p w14:paraId="01EC25F8" w14:textId="77777777" w:rsidR="006B52E4" w:rsidRPr="006B52E4" w:rsidRDefault="006B52E4" w:rsidP="006B52E4">
      <w:pPr>
        <w:spacing w:after="0" w:line="240" w:lineRule="auto"/>
        <w:ind w:hanging="10"/>
        <w:contextualSpacing/>
        <w:jc w:val="center"/>
        <w:rPr>
          <w:rFonts w:ascii="Times New Roman" w:eastAsia="Times New Roman" w:hAnsi="Times New Roman" w:cs="Times New Roman"/>
          <w:b/>
          <w:sz w:val="28"/>
          <w:szCs w:val="28"/>
        </w:rPr>
      </w:pPr>
      <w:r w:rsidRPr="006B52E4">
        <w:rPr>
          <w:rFonts w:ascii="Times New Roman" w:eastAsia="Times New Roman" w:hAnsi="Times New Roman" w:cs="Times New Roman"/>
          <w:b/>
          <w:sz w:val="28"/>
          <w:szCs w:val="28"/>
        </w:rPr>
        <w:t xml:space="preserve">COURSE NAME: </w:t>
      </w:r>
      <w:r w:rsidR="002D4019" w:rsidRPr="002D4019">
        <w:rPr>
          <w:rFonts w:ascii="Times New Roman" w:eastAsia="Times New Roman" w:hAnsi="Times New Roman" w:cs="Times New Roman"/>
          <w:b/>
          <w:sz w:val="28"/>
          <w:szCs w:val="28"/>
        </w:rPr>
        <w:t xml:space="preserve">Interdisciplinary </w:t>
      </w:r>
      <w:r w:rsidR="00716BEF">
        <w:rPr>
          <w:rFonts w:ascii="Times New Roman" w:eastAsia="Times New Roman" w:hAnsi="Times New Roman" w:cs="Times New Roman"/>
          <w:b/>
          <w:sz w:val="28"/>
          <w:szCs w:val="28"/>
        </w:rPr>
        <w:t>Project Based</w:t>
      </w:r>
      <w:r w:rsidR="002D4019" w:rsidRPr="002D4019">
        <w:rPr>
          <w:rFonts w:ascii="Times New Roman" w:eastAsia="Times New Roman" w:hAnsi="Times New Roman" w:cs="Times New Roman"/>
          <w:b/>
          <w:sz w:val="28"/>
          <w:szCs w:val="28"/>
        </w:rPr>
        <w:t xml:space="preserve"> Learning</w:t>
      </w:r>
    </w:p>
    <w:p w14:paraId="5B79553D" w14:textId="77777777" w:rsidR="006B52E4" w:rsidRPr="006B52E4" w:rsidRDefault="006B52E4" w:rsidP="006B52E4">
      <w:pPr>
        <w:spacing w:after="0" w:line="240" w:lineRule="auto"/>
        <w:ind w:hanging="10"/>
        <w:contextualSpacing/>
        <w:jc w:val="center"/>
        <w:rPr>
          <w:rFonts w:ascii="Times New Roman" w:eastAsia="Times New Roman" w:hAnsi="Times New Roman" w:cs="Times New Roman"/>
          <w:b/>
          <w:sz w:val="28"/>
          <w:szCs w:val="28"/>
        </w:rPr>
      </w:pPr>
      <w:r w:rsidRPr="006B52E4">
        <w:rPr>
          <w:rFonts w:ascii="Times New Roman" w:eastAsia="Times New Roman" w:hAnsi="Times New Roman" w:cs="Times New Roman"/>
          <w:b/>
          <w:sz w:val="28"/>
          <w:szCs w:val="28"/>
        </w:rPr>
        <w:t xml:space="preserve">COURSE CODE: </w:t>
      </w:r>
      <w:r w:rsidR="002D4019" w:rsidRPr="002D4019">
        <w:rPr>
          <w:rFonts w:ascii="Times New Roman" w:eastAsia="Times New Roman" w:hAnsi="Times New Roman" w:cs="Times New Roman"/>
          <w:b/>
          <w:sz w:val="28"/>
          <w:szCs w:val="28"/>
        </w:rPr>
        <w:t>1BPRJ20</w:t>
      </w:r>
      <w:r w:rsidRPr="006B52E4">
        <w:rPr>
          <w:rFonts w:ascii="Times New Roman" w:eastAsia="Times New Roman" w:hAnsi="Times New Roman" w:cs="Times New Roman"/>
          <w:b/>
          <w:sz w:val="28"/>
          <w:szCs w:val="28"/>
        </w:rPr>
        <w:t>8</w:t>
      </w:r>
    </w:p>
    <w:p w14:paraId="58C7DD34" w14:textId="77777777" w:rsidR="00934202" w:rsidRDefault="005328A4" w:rsidP="00934202">
      <w:pPr>
        <w:spacing w:after="0" w:line="240" w:lineRule="auto"/>
        <w:ind w:hanging="10"/>
        <w:contextualSpacing/>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Second</w:t>
      </w:r>
      <w:r w:rsidR="00716BEF" w:rsidRPr="00716BEF">
        <w:rPr>
          <w:rFonts w:ascii="Times New Roman" w:eastAsia="Times New Roman" w:hAnsi="Times New Roman" w:cs="Times New Roman"/>
          <w:b/>
          <w:sz w:val="28"/>
          <w:szCs w:val="28"/>
        </w:rPr>
        <w:t xml:space="preserve"> Semester B.E 2025-2026</w:t>
      </w:r>
    </w:p>
    <w:p w14:paraId="067DEEC8" w14:textId="77777777" w:rsidR="00716BEF" w:rsidRDefault="00716BEF" w:rsidP="00934202">
      <w:pPr>
        <w:spacing w:after="0" w:line="240" w:lineRule="auto"/>
        <w:ind w:hanging="10"/>
        <w:contextualSpacing/>
        <w:jc w:val="center"/>
        <w:rPr>
          <w:rFonts w:ascii="Times New Roman" w:eastAsia="Times New Roman" w:hAnsi="Times New Roman" w:cs="Times New Roman"/>
          <w:b/>
          <w:color w:val="000000" w:themeColor="text1"/>
          <w:sz w:val="32"/>
        </w:rPr>
      </w:pPr>
    </w:p>
    <w:p w14:paraId="283E2ECC" w14:textId="5981BE2B" w:rsidR="00934202" w:rsidRPr="00EC6929" w:rsidRDefault="00EC6929" w:rsidP="00934202">
      <w:pPr>
        <w:spacing w:after="0" w:line="240" w:lineRule="auto"/>
        <w:ind w:hanging="10"/>
        <w:contextualSpacing/>
        <w:jc w:val="center"/>
        <w:rPr>
          <w:rFonts w:ascii="Times New Roman" w:eastAsia="Times New Roman" w:hAnsi="Times New Roman" w:cs="Times New Roman"/>
          <w:b/>
          <w:color w:val="000000" w:themeColor="text1"/>
          <w:sz w:val="44"/>
        </w:rPr>
      </w:pPr>
      <w:r w:rsidRPr="00EC6929">
        <w:rPr>
          <w:rFonts w:ascii="Times New Roman" w:hAnsi="Times New Roman" w:cs="Times New Roman"/>
          <w:sz w:val="32"/>
        </w:rPr>
        <w:t>Fabrication and Electrochemical Characterization of An MnO</w:t>
      </w:r>
      <w:r w:rsidRPr="00EC6929">
        <w:rPr>
          <w:rFonts w:ascii="Times New Roman" w:hAnsi="Times New Roman" w:cs="Times New Roman"/>
          <w:sz w:val="32"/>
          <w:vertAlign w:val="subscript"/>
        </w:rPr>
        <w:t>2</w:t>
      </w:r>
      <w:r w:rsidRPr="00EC6929">
        <w:rPr>
          <w:rFonts w:ascii="Times New Roman" w:hAnsi="Times New Roman" w:cs="Times New Roman"/>
          <w:sz w:val="32"/>
        </w:rPr>
        <w:t xml:space="preserve"> Nanoparticle Pseudo capacitive Energy Storage Device</w:t>
      </w:r>
    </w:p>
    <w:p w14:paraId="74960E2A" w14:textId="77777777" w:rsidR="00934202" w:rsidRDefault="00934202" w:rsidP="00934202">
      <w:pPr>
        <w:spacing w:after="0" w:line="240" w:lineRule="auto"/>
        <w:ind w:hanging="10"/>
        <w:contextualSpacing/>
        <w:jc w:val="center"/>
        <w:rPr>
          <w:rFonts w:ascii="Times New Roman" w:eastAsia="Times New Roman" w:hAnsi="Times New Roman" w:cs="Times New Roman"/>
          <w:b/>
          <w:i/>
          <w:sz w:val="28"/>
          <w:szCs w:val="28"/>
        </w:rPr>
      </w:pPr>
    </w:p>
    <w:p w14:paraId="3BAA5B18" w14:textId="77777777" w:rsidR="00934202" w:rsidRPr="009C313B" w:rsidRDefault="00934202" w:rsidP="00934202">
      <w:pPr>
        <w:spacing w:after="0" w:line="240" w:lineRule="auto"/>
        <w:ind w:hanging="10"/>
        <w:contextualSpacing/>
        <w:jc w:val="center"/>
        <w:rPr>
          <w:rFonts w:ascii="Times New Roman" w:eastAsia="Times New Roman" w:hAnsi="Times New Roman" w:cs="Times New Roman"/>
          <w:b/>
          <w:i/>
          <w:sz w:val="28"/>
          <w:szCs w:val="28"/>
        </w:rPr>
      </w:pPr>
      <w:r w:rsidRPr="009C313B">
        <w:rPr>
          <w:rFonts w:ascii="Times New Roman" w:eastAsia="Times New Roman" w:hAnsi="Times New Roman" w:cs="Times New Roman"/>
          <w:b/>
          <w:i/>
          <w:sz w:val="28"/>
          <w:szCs w:val="28"/>
        </w:rPr>
        <w:t xml:space="preserve">Submitted in partial fulfillment for the award of </w:t>
      </w:r>
      <w:r w:rsidR="00F67F57">
        <w:rPr>
          <w:rFonts w:ascii="Times New Roman" w:eastAsia="Times New Roman" w:hAnsi="Times New Roman" w:cs="Times New Roman"/>
          <w:b/>
          <w:i/>
          <w:sz w:val="28"/>
          <w:szCs w:val="28"/>
        </w:rPr>
        <w:t xml:space="preserve">the </w:t>
      </w:r>
      <w:r w:rsidRPr="009C313B">
        <w:rPr>
          <w:rFonts w:ascii="Times New Roman" w:eastAsia="Times New Roman" w:hAnsi="Times New Roman" w:cs="Times New Roman"/>
          <w:b/>
          <w:i/>
          <w:sz w:val="28"/>
          <w:szCs w:val="28"/>
        </w:rPr>
        <w:t>degree of</w:t>
      </w:r>
    </w:p>
    <w:p w14:paraId="117568AF" w14:textId="77777777" w:rsidR="00934202" w:rsidRPr="004733A7" w:rsidRDefault="00934202" w:rsidP="00934202">
      <w:pPr>
        <w:spacing w:after="0" w:line="240" w:lineRule="auto"/>
        <w:ind w:hanging="10"/>
        <w:contextualSpacing/>
        <w:jc w:val="center"/>
        <w:rPr>
          <w:rFonts w:ascii="Times New Roman" w:eastAsia="Times New Roman" w:hAnsi="Times New Roman" w:cs="Times New Roman"/>
          <w:b/>
          <w:sz w:val="40"/>
          <w:szCs w:val="28"/>
          <w:vertAlign w:val="subscript"/>
        </w:rPr>
      </w:pPr>
    </w:p>
    <w:p w14:paraId="603DC78E" w14:textId="77777777" w:rsidR="00934202" w:rsidRPr="00934202" w:rsidRDefault="00934202" w:rsidP="00934202">
      <w:pPr>
        <w:spacing w:after="0" w:line="24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Bachelor of Engineering</w:t>
      </w:r>
    </w:p>
    <w:p w14:paraId="3D1D8574" w14:textId="0A57A529" w:rsidR="00934202" w:rsidRPr="00934202" w:rsidRDefault="00EC6929" w:rsidP="00934202">
      <w:pPr>
        <w:spacing w:after="0" w:line="240" w:lineRule="auto"/>
        <w:ind w:hanging="10"/>
        <w:contextualSpacing/>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t>i</w:t>
      </w:r>
      <w:r w:rsidR="00716BEF" w:rsidRPr="00934202">
        <w:rPr>
          <w:rFonts w:ascii="Times New Roman" w:eastAsia="Times New Roman" w:hAnsi="Times New Roman" w:cs="Times New Roman"/>
          <w:b/>
          <w:sz w:val="32"/>
          <w:szCs w:val="28"/>
        </w:rPr>
        <w:t>n</w:t>
      </w:r>
    </w:p>
    <w:p w14:paraId="30957813" w14:textId="77777777" w:rsidR="00934202" w:rsidRPr="00934202" w:rsidRDefault="005328A4" w:rsidP="00934202">
      <w:pPr>
        <w:spacing w:after="0" w:line="240" w:lineRule="auto"/>
        <w:ind w:hanging="10"/>
        <w:contextualSpacing/>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t>Electronics and</w:t>
      </w:r>
      <w:r w:rsidR="006B1F98">
        <w:rPr>
          <w:rFonts w:ascii="Times New Roman" w:eastAsia="Times New Roman" w:hAnsi="Times New Roman" w:cs="Times New Roman"/>
          <w:b/>
          <w:sz w:val="32"/>
          <w:szCs w:val="28"/>
        </w:rPr>
        <w:t xml:space="preserve"> Communication</w:t>
      </w:r>
      <w:r w:rsidR="00934202" w:rsidRPr="00934202">
        <w:rPr>
          <w:rFonts w:ascii="Times New Roman" w:eastAsia="Times New Roman" w:hAnsi="Times New Roman" w:cs="Times New Roman"/>
          <w:b/>
          <w:sz w:val="32"/>
          <w:szCs w:val="28"/>
        </w:rPr>
        <w:t xml:space="preserve"> Engineering</w:t>
      </w:r>
    </w:p>
    <w:p w14:paraId="712C4EEF" w14:textId="77777777" w:rsidR="00D9637D" w:rsidRDefault="00D9637D" w:rsidP="00E90FFC">
      <w:pPr>
        <w:pStyle w:val="Default"/>
        <w:spacing w:line="276" w:lineRule="auto"/>
        <w:jc w:val="center"/>
        <w:rPr>
          <w:b/>
          <w:bCs/>
          <w:sz w:val="28"/>
          <w:szCs w:val="28"/>
        </w:rPr>
      </w:pPr>
    </w:p>
    <w:p w14:paraId="4BDD2574" w14:textId="77777777" w:rsidR="006851B0" w:rsidRDefault="006851B0" w:rsidP="002249B7">
      <w:pPr>
        <w:pStyle w:val="Default"/>
        <w:jc w:val="center"/>
        <w:rPr>
          <w:sz w:val="22"/>
          <w:szCs w:val="28"/>
        </w:rPr>
      </w:pPr>
    </w:p>
    <w:p w14:paraId="61C06C68" w14:textId="77777777" w:rsidR="002249B7" w:rsidRPr="008B6F65" w:rsidRDefault="00E83DDA" w:rsidP="002249B7">
      <w:pPr>
        <w:pStyle w:val="Default"/>
        <w:jc w:val="center"/>
        <w:rPr>
          <w:b/>
          <w:i/>
          <w:sz w:val="28"/>
          <w:szCs w:val="28"/>
        </w:rPr>
      </w:pPr>
      <w:r w:rsidRPr="008B6F65">
        <w:rPr>
          <w:b/>
          <w:i/>
          <w:sz w:val="28"/>
          <w:szCs w:val="28"/>
        </w:rPr>
        <w:t>Submitted by</w:t>
      </w:r>
    </w:p>
    <w:p w14:paraId="2E0BB669" w14:textId="77777777" w:rsidR="00AE1461" w:rsidRPr="00AE1461" w:rsidRDefault="00AE1461" w:rsidP="002249B7">
      <w:pPr>
        <w:pStyle w:val="Default"/>
        <w:jc w:val="center"/>
        <w:rPr>
          <w:b/>
          <w:bCs/>
          <w:szCs w:val="28"/>
        </w:rPr>
      </w:pP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0"/>
        <w:gridCol w:w="2032"/>
      </w:tblGrid>
      <w:tr w:rsidR="00934202" w:rsidRPr="00934202" w14:paraId="1D75EAE8" w14:textId="77777777" w:rsidTr="00F67F57">
        <w:trPr>
          <w:jc w:val="center"/>
        </w:trPr>
        <w:tc>
          <w:tcPr>
            <w:tcW w:w="4200" w:type="dxa"/>
            <w:vAlign w:val="center"/>
          </w:tcPr>
          <w:p w14:paraId="7EF8D11A" w14:textId="1CD314ED" w:rsidR="00C008C6" w:rsidRDefault="00EC6929"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NAME OF THE STUDENT</w:t>
            </w:r>
          </w:p>
          <w:p w14:paraId="1261B1D0" w14:textId="2E5B487E" w:rsidR="00934202" w:rsidRPr="00934202" w:rsidRDefault="00733DAD"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BALESHWAR S</w:t>
            </w:r>
          </w:p>
        </w:tc>
        <w:tc>
          <w:tcPr>
            <w:tcW w:w="2032" w:type="dxa"/>
            <w:vAlign w:val="center"/>
          </w:tcPr>
          <w:p w14:paraId="48EF3FF8" w14:textId="4C6A1C33" w:rsidR="00934202" w:rsidRPr="00934202" w:rsidRDefault="00934202" w:rsidP="00207155">
            <w:pPr>
              <w:spacing w:line="360" w:lineRule="auto"/>
              <w:contextualSpacing/>
              <w:jc w:val="center"/>
              <w:rPr>
                <w:rFonts w:ascii="Times New Roman" w:hAnsi="Times New Roman" w:cs="Times New Roman"/>
                <w:b/>
                <w:iCs/>
                <w:sz w:val="24"/>
                <w:szCs w:val="28"/>
              </w:rPr>
            </w:pPr>
            <w:r w:rsidRPr="00934202">
              <w:rPr>
                <w:rFonts w:ascii="Times New Roman" w:hAnsi="Times New Roman" w:cs="Times New Roman"/>
                <w:b/>
                <w:iCs/>
                <w:sz w:val="24"/>
                <w:szCs w:val="28"/>
              </w:rPr>
              <w:t>USN</w:t>
            </w:r>
            <w:r w:rsidR="00D261DF">
              <w:rPr>
                <w:rFonts w:ascii="Times New Roman" w:hAnsi="Times New Roman" w:cs="Times New Roman"/>
                <w:b/>
                <w:iCs/>
                <w:sz w:val="24"/>
                <w:szCs w:val="28"/>
              </w:rPr>
              <w:t xml:space="preserve"> </w:t>
            </w:r>
            <w:r w:rsidR="00C008C6">
              <w:rPr>
                <w:rFonts w:ascii="Times New Roman" w:hAnsi="Times New Roman" w:cs="Times New Roman"/>
                <w:b/>
                <w:iCs/>
                <w:sz w:val="24"/>
                <w:szCs w:val="28"/>
              </w:rPr>
              <w:t>1DS25EC061</w:t>
            </w:r>
          </w:p>
        </w:tc>
      </w:tr>
      <w:tr w:rsidR="00934202" w:rsidRPr="00934202" w14:paraId="3FAF1104" w14:textId="77777777" w:rsidTr="00F67F57">
        <w:trPr>
          <w:jc w:val="center"/>
        </w:trPr>
        <w:tc>
          <w:tcPr>
            <w:tcW w:w="4200" w:type="dxa"/>
            <w:vAlign w:val="center"/>
          </w:tcPr>
          <w:p w14:paraId="4FC189A4" w14:textId="31E6A5CC" w:rsidR="00934202" w:rsidRPr="00934202" w:rsidRDefault="00733DAD"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D BHUMITH</w:t>
            </w:r>
          </w:p>
        </w:tc>
        <w:tc>
          <w:tcPr>
            <w:tcW w:w="2032" w:type="dxa"/>
            <w:vAlign w:val="center"/>
          </w:tcPr>
          <w:p w14:paraId="4ECA3DBB" w14:textId="31C1849D" w:rsidR="00934202" w:rsidRPr="00934202" w:rsidRDefault="00C008C6" w:rsidP="00C008C6">
            <w:pPr>
              <w:spacing w:line="360" w:lineRule="auto"/>
              <w:contextualSpacing/>
              <w:rPr>
                <w:rFonts w:ascii="Times New Roman" w:hAnsi="Times New Roman" w:cs="Times New Roman"/>
                <w:b/>
                <w:iCs/>
                <w:sz w:val="24"/>
                <w:szCs w:val="28"/>
              </w:rPr>
            </w:pPr>
            <w:r>
              <w:rPr>
                <w:rFonts w:ascii="Times New Roman" w:hAnsi="Times New Roman" w:cs="Times New Roman"/>
                <w:b/>
                <w:iCs/>
                <w:sz w:val="24"/>
                <w:szCs w:val="28"/>
              </w:rPr>
              <w:t xml:space="preserve">   1DS25EC075</w:t>
            </w:r>
          </w:p>
        </w:tc>
      </w:tr>
      <w:tr w:rsidR="00C008C6" w:rsidRPr="00934202" w14:paraId="416F8DC6" w14:textId="77777777" w:rsidTr="00D036BE">
        <w:trPr>
          <w:jc w:val="center"/>
        </w:trPr>
        <w:tc>
          <w:tcPr>
            <w:tcW w:w="4200" w:type="dxa"/>
          </w:tcPr>
          <w:p w14:paraId="3A2C9760" w14:textId="4C9A792C" w:rsidR="00C008C6" w:rsidRPr="00743BB3" w:rsidRDefault="00C008C6" w:rsidP="00C008C6">
            <w:pPr>
              <w:spacing w:line="360" w:lineRule="auto"/>
              <w:contextualSpacing/>
              <w:jc w:val="center"/>
              <w:rPr>
                <w:rFonts w:ascii="Times New Roman" w:hAnsi="Times New Roman" w:cs="Times New Roman"/>
                <w:b/>
                <w:bCs/>
                <w:sz w:val="24"/>
                <w:szCs w:val="24"/>
              </w:rPr>
            </w:pPr>
            <w:r w:rsidRPr="00743BB3">
              <w:rPr>
                <w:rFonts w:ascii="Times New Roman" w:hAnsi="Times New Roman" w:cs="Times New Roman"/>
                <w:b/>
                <w:bCs/>
                <w:sz w:val="24"/>
                <w:szCs w:val="24"/>
              </w:rPr>
              <w:t>ANAGHA NATRAJ</w:t>
            </w:r>
          </w:p>
        </w:tc>
        <w:tc>
          <w:tcPr>
            <w:tcW w:w="2032" w:type="dxa"/>
          </w:tcPr>
          <w:p w14:paraId="5BB81E4E" w14:textId="1D22FD6F" w:rsidR="00C008C6" w:rsidRPr="00743BB3" w:rsidRDefault="00C008C6" w:rsidP="00C008C6">
            <w:pPr>
              <w:spacing w:line="360" w:lineRule="auto"/>
              <w:contextualSpacing/>
              <w:jc w:val="center"/>
              <w:rPr>
                <w:rFonts w:ascii="Times New Roman" w:hAnsi="Times New Roman" w:cs="Times New Roman"/>
                <w:b/>
                <w:bCs/>
                <w:iCs/>
                <w:sz w:val="24"/>
                <w:szCs w:val="24"/>
              </w:rPr>
            </w:pPr>
            <w:r w:rsidRPr="00743BB3">
              <w:rPr>
                <w:rFonts w:ascii="Times New Roman" w:hAnsi="Times New Roman" w:cs="Times New Roman"/>
                <w:b/>
                <w:bCs/>
                <w:sz w:val="24"/>
                <w:szCs w:val="24"/>
              </w:rPr>
              <w:t>1DS25CH006</w:t>
            </w:r>
          </w:p>
        </w:tc>
      </w:tr>
      <w:tr w:rsidR="00C008C6" w:rsidRPr="00934202" w14:paraId="54D45492" w14:textId="77777777" w:rsidTr="00D036BE">
        <w:trPr>
          <w:jc w:val="center"/>
        </w:trPr>
        <w:tc>
          <w:tcPr>
            <w:tcW w:w="4200" w:type="dxa"/>
          </w:tcPr>
          <w:p w14:paraId="6F9EACEF" w14:textId="2A7ACFA7" w:rsidR="00C008C6" w:rsidRPr="00743BB3" w:rsidRDefault="00C008C6" w:rsidP="00C008C6">
            <w:pPr>
              <w:spacing w:line="360" w:lineRule="auto"/>
              <w:contextualSpacing/>
              <w:jc w:val="center"/>
              <w:rPr>
                <w:rFonts w:ascii="Times New Roman" w:hAnsi="Times New Roman" w:cs="Times New Roman"/>
                <w:b/>
                <w:bCs/>
                <w:iCs/>
                <w:sz w:val="24"/>
                <w:szCs w:val="24"/>
              </w:rPr>
            </w:pPr>
            <w:r w:rsidRPr="00743BB3">
              <w:rPr>
                <w:rFonts w:ascii="Times New Roman" w:hAnsi="Times New Roman" w:cs="Times New Roman"/>
                <w:b/>
                <w:bCs/>
                <w:sz w:val="24"/>
                <w:szCs w:val="24"/>
              </w:rPr>
              <w:t>SREELAKSHMI Y H</w:t>
            </w:r>
          </w:p>
        </w:tc>
        <w:tc>
          <w:tcPr>
            <w:tcW w:w="2032" w:type="dxa"/>
          </w:tcPr>
          <w:p w14:paraId="355D3C05" w14:textId="3FB88A6F" w:rsidR="00C008C6" w:rsidRPr="00743BB3" w:rsidRDefault="00C008C6" w:rsidP="00C008C6">
            <w:pPr>
              <w:spacing w:line="360" w:lineRule="auto"/>
              <w:contextualSpacing/>
              <w:rPr>
                <w:rFonts w:ascii="Times New Roman" w:hAnsi="Times New Roman" w:cs="Times New Roman"/>
                <w:b/>
                <w:bCs/>
                <w:iCs/>
                <w:sz w:val="24"/>
                <w:szCs w:val="24"/>
              </w:rPr>
            </w:pPr>
            <w:r w:rsidRPr="00743BB3">
              <w:rPr>
                <w:rFonts w:ascii="Times New Roman" w:hAnsi="Times New Roman" w:cs="Times New Roman"/>
                <w:b/>
                <w:bCs/>
                <w:sz w:val="24"/>
                <w:szCs w:val="24"/>
              </w:rPr>
              <w:t xml:space="preserve">    1DS25CH051</w:t>
            </w:r>
          </w:p>
        </w:tc>
      </w:tr>
    </w:tbl>
    <w:p w14:paraId="70BD4D30" w14:textId="77777777" w:rsidR="00AE1461" w:rsidRDefault="00AE1461" w:rsidP="002249B7">
      <w:pPr>
        <w:pStyle w:val="Default"/>
        <w:jc w:val="center"/>
        <w:rPr>
          <w:szCs w:val="28"/>
        </w:rPr>
      </w:pPr>
    </w:p>
    <w:p w14:paraId="273F09BA" w14:textId="28DF3898" w:rsidR="002249B7" w:rsidRDefault="00433D15" w:rsidP="00EC6929">
      <w:pPr>
        <w:pStyle w:val="Default"/>
        <w:jc w:val="center"/>
        <w:rPr>
          <w:b/>
          <w:i/>
          <w:sz w:val="28"/>
          <w:szCs w:val="28"/>
        </w:rPr>
      </w:pPr>
      <w:r>
        <w:rPr>
          <w:sz w:val="28"/>
          <w:szCs w:val="28"/>
        </w:rPr>
        <w:t xml:space="preserve">   </w:t>
      </w:r>
      <w:r w:rsidRPr="008B6F65">
        <w:rPr>
          <w:b/>
          <w:i/>
          <w:sz w:val="28"/>
          <w:szCs w:val="28"/>
        </w:rPr>
        <w:t>Under the Guidance of</w:t>
      </w:r>
    </w:p>
    <w:p w14:paraId="168AE61B" w14:textId="77777777" w:rsidR="00EC6929" w:rsidRPr="008B6F65" w:rsidRDefault="00EC6929" w:rsidP="00EC6929">
      <w:pPr>
        <w:pStyle w:val="Default"/>
        <w:jc w:val="center"/>
        <w:rPr>
          <w:b/>
          <w:i/>
          <w:sz w:val="28"/>
          <w:szCs w:val="28"/>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0"/>
        <w:gridCol w:w="4990"/>
      </w:tblGrid>
      <w:tr w:rsidR="002D4019" w14:paraId="4E2EC4F1" w14:textId="77777777" w:rsidTr="00EC6929">
        <w:tc>
          <w:tcPr>
            <w:tcW w:w="4990" w:type="dxa"/>
          </w:tcPr>
          <w:p w14:paraId="3864F498" w14:textId="0646D9F9" w:rsidR="002D4019" w:rsidRPr="00EC6929" w:rsidRDefault="00D7395B" w:rsidP="00D7395B">
            <w:pPr>
              <w:pStyle w:val="Default"/>
              <w:tabs>
                <w:tab w:val="left" w:pos="780"/>
                <w:tab w:val="center" w:pos="2387"/>
              </w:tabs>
              <w:rPr>
                <w:b/>
                <w:sz w:val="20"/>
                <w:szCs w:val="23"/>
              </w:rPr>
            </w:pPr>
            <w:r w:rsidRPr="00EC6929">
              <w:rPr>
                <w:b/>
                <w:sz w:val="20"/>
                <w:szCs w:val="23"/>
              </w:rPr>
              <w:tab/>
              <w:t xml:space="preserve">Dr. </w:t>
            </w:r>
            <w:r w:rsidRPr="00EC6929">
              <w:rPr>
                <w:b/>
                <w:sz w:val="20"/>
                <w:szCs w:val="23"/>
              </w:rPr>
              <w:tab/>
              <w:t>BASAVA</w:t>
            </w:r>
            <w:r w:rsidR="00D036BE" w:rsidRPr="00EC6929">
              <w:rPr>
                <w:b/>
                <w:sz w:val="20"/>
                <w:szCs w:val="23"/>
              </w:rPr>
              <w:t>RA</w:t>
            </w:r>
            <w:r w:rsidRPr="00EC6929">
              <w:rPr>
                <w:b/>
                <w:sz w:val="20"/>
                <w:szCs w:val="23"/>
              </w:rPr>
              <w:t>J S KASHAPPANAVAR</w:t>
            </w:r>
          </w:p>
          <w:p w14:paraId="140844C3" w14:textId="0941B5EB" w:rsidR="002D4019" w:rsidRPr="00EC6929" w:rsidRDefault="00D036BE" w:rsidP="002D4019">
            <w:pPr>
              <w:pStyle w:val="Default"/>
              <w:jc w:val="center"/>
              <w:rPr>
                <w:b/>
                <w:sz w:val="20"/>
                <w:szCs w:val="23"/>
              </w:rPr>
            </w:pPr>
            <w:r w:rsidRPr="00EC6929">
              <w:rPr>
                <w:b/>
                <w:sz w:val="20"/>
                <w:szCs w:val="23"/>
              </w:rPr>
              <w:t xml:space="preserve">Associate </w:t>
            </w:r>
            <w:r w:rsidR="00D7395B" w:rsidRPr="00EC6929">
              <w:rPr>
                <w:b/>
                <w:sz w:val="20"/>
                <w:szCs w:val="23"/>
              </w:rPr>
              <w:t>Professor</w:t>
            </w:r>
          </w:p>
          <w:p w14:paraId="1C42A2A4" w14:textId="77777777" w:rsidR="002D4019" w:rsidRPr="00EC6929" w:rsidRDefault="002D4019" w:rsidP="002D4019">
            <w:pPr>
              <w:pStyle w:val="Default"/>
              <w:jc w:val="center"/>
              <w:rPr>
                <w:b/>
                <w:sz w:val="20"/>
                <w:szCs w:val="23"/>
              </w:rPr>
            </w:pPr>
            <w:r w:rsidRPr="00EC6929">
              <w:rPr>
                <w:b/>
                <w:sz w:val="20"/>
                <w:szCs w:val="23"/>
              </w:rPr>
              <w:t xml:space="preserve">Department of </w:t>
            </w:r>
            <w:r w:rsidR="005328A4" w:rsidRPr="00EC6929">
              <w:rPr>
                <w:b/>
                <w:sz w:val="20"/>
                <w:szCs w:val="23"/>
              </w:rPr>
              <w:t>ECE</w:t>
            </w:r>
          </w:p>
          <w:p w14:paraId="43663117" w14:textId="77777777" w:rsidR="002D4019" w:rsidRPr="00EC6929" w:rsidRDefault="002D4019" w:rsidP="002D4019">
            <w:pPr>
              <w:pStyle w:val="Default"/>
              <w:jc w:val="center"/>
              <w:rPr>
                <w:b/>
                <w:sz w:val="20"/>
                <w:szCs w:val="23"/>
              </w:rPr>
            </w:pPr>
            <w:r w:rsidRPr="00EC6929">
              <w:rPr>
                <w:b/>
                <w:sz w:val="20"/>
                <w:szCs w:val="23"/>
              </w:rPr>
              <w:t>DSCE, Bengaluru</w:t>
            </w:r>
          </w:p>
        </w:tc>
        <w:tc>
          <w:tcPr>
            <w:tcW w:w="4990" w:type="dxa"/>
          </w:tcPr>
          <w:p w14:paraId="42760C15" w14:textId="77777777" w:rsidR="002D4019" w:rsidRPr="00EC6929" w:rsidRDefault="00D7395B" w:rsidP="002D4019">
            <w:pPr>
              <w:pStyle w:val="Default"/>
              <w:jc w:val="center"/>
              <w:rPr>
                <w:b/>
                <w:sz w:val="20"/>
                <w:szCs w:val="23"/>
              </w:rPr>
            </w:pPr>
            <w:r w:rsidRPr="00EC6929">
              <w:rPr>
                <w:b/>
                <w:sz w:val="20"/>
                <w:szCs w:val="23"/>
              </w:rPr>
              <w:t>SEEMA SAKKARE</w:t>
            </w:r>
          </w:p>
          <w:p w14:paraId="45BA5B78" w14:textId="77777777" w:rsidR="002D4019" w:rsidRPr="00EC6929" w:rsidRDefault="00D7395B" w:rsidP="002D4019">
            <w:pPr>
              <w:pStyle w:val="Default"/>
              <w:jc w:val="center"/>
              <w:rPr>
                <w:b/>
                <w:sz w:val="20"/>
                <w:szCs w:val="23"/>
              </w:rPr>
            </w:pPr>
            <w:r w:rsidRPr="00EC6929">
              <w:rPr>
                <w:b/>
                <w:sz w:val="20"/>
                <w:szCs w:val="23"/>
              </w:rPr>
              <w:t>Professor</w:t>
            </w:r>
          </w:p>
          <w:p w14:paraId="1953DC45" w14:textId="77777777" w:rsidR="002D4019" w:rsidRPr="00EC6929" w:rsidRDefault="002D4019" w:rsidP="002D4019">
            <w:pPr>
              <w:pStyle w:val="Default"/>
              <w:jc w:val="center"/>
              <w:rPr>
                <w:b/>
                <w:sz w:val="20"/>
                <w:szCs w:val="23"/>
              </w:rPr>
            </w:pPr>
            <w:r w:rsidRPr="00EC6929">
              <w:rPr>
                <w:b/>
                <w:sz w:val="20"/>
                <w:szCs w:val="23"/>
              </w:rPr>
              <w:t>Department of</w:t>
            </w:r>
            <w:r w:rsidR="00D7395B" w:rsidRPr="00EC6929">
              <w:rPr>
                <w:b/>
                <w:sz w:val="20"/>
                <w:szCs w:val="23"/>
              </w:rPr>
              <w:t xml:space="preserve"> Chemical Engineering</w:t>
            </w:r>
          </w:p>
          <w:p w14:paraId="4135F618" w14:textId="77777777" w:rsidR="002D4019" w:rsidRPr="00EC6929" w:rsidRDefault="002D4019" w:rsidP="002D4019">
            <w:pPr>
              <w:pStyle w:val="Default"/>
              <w:jc w:val="center"/>
              <w:rPr>
                <w:b/>
                <w:sz w:val="20"/>
                <w:szCs w:val="23"/>
              </w:rPr>
            </w:pPr>
            <w:r w:rsidRPr="00EC6929">
              <w:rPr>
                <w:b/>
                <w:sz w:val="20"/>
                <w:szCs w:val="23"/>
              </w:rPr>
              <w:t>DSCE, Bengaluru</w:t>
            </w:r>
          </w:p>
        </w:tc>
      </w:tr>
    </w:tbl>
    <w:p w14:paraId="734643AA" w14:textId="77777777" w:rsidR="002249B7" w:rsidRDefault="002249B7" w:rsidP="002249B7">
      <w:pPr>
        <w:pStyle w:val="Default"/>
        <w:jc w:val="center"/>
        <w:rPr>
          <w:sz w:val="20"/>
          <w:szCs w:val="23"/>
        </w:rPr>
      </w:pPr>
    </w:p>
    <w:p w14:paraId="699EC319" w14:textId="77777777" w:rsidR="00934202" w:rsidRDefault="00934202" w:rsidP="00934202">
      <w:pPr>
        <w:spacing w:after="0" w:line="240" w:lineRule="auto"/>
        <w:contextualSpacing/>
        <w:jc w:val="center"/>
        <w:rPr>
          <w:rFonts w:ascii="Times New Roman" w:hAnsi="Times New Roman" w:cs="Times New Roman"/>
          <w:b/>
          <w:bCs/>
          <w:color w:val="0F243E"/>
          <w:sz w:val="32"/>
          <w:szCs w:val="24"/>
        </w:rPr>
      </w:pPr>
    </w:p>
    <w:p w14:paraId="0AAF771E" w14:textId="77777777" w:rsidR="00934202" w:rsidRPr="003C5832" w:rsidRDefault="00934202" w:rsidP="003C5832">
      <w:pPr>
        <w:pStyle w:val="Default"/>
        <w:jc w:val="center"/>
        <w:rPr>
          <w:b/>
          <w:bCs/>
          <w:sz w:val="32"/>
          <w:szCs w:val="32"/>
        </w:rPr>
      </w:pPr>
      <w:r w:rsidRPr="003C5832">
        <w:rPr>
          <w:b/>
          <w:bCs/>
          <w:sz w:val="32"/>
          <w:szCs w:val="32"/>
        </w:rPr>
        <w:t>VISVESVARAYA TECHNOLOGICAL UNIVERSITY</w:t>
      </w:r>
    </w:p>
    <w:p w14:paraId="087975FF" w14:textId="77777777" w:rsidR="00934202" w:rsidRPr="003C5832" w:rsidRDefault="003C5832" w:rsidP="003C5832">
      <w:pPr>
        <w:pStyle w:val="Default"/>
        <w:jc w:val="center"/>
        <w:rPr>
          <w:b/>
          <w:bCs/>
          <w:sz w:val="32"/>
          <w:szCs w:val="32"/>
        </w:rPr>
      </w:pPr>
      <w:r w:rsidRPr="003C5832">
        <w:rPr>
          <w:b/>
          <w:bCs/>
          <w:sz w:val="32"/>
          <w:szCs w:val="32"/>
        </w:rPr>
        <w:t xml:space="preserve">JNANASANGAMA, </w:t>
      </w:r>
      <w:r w:rsidR="00934202" w:rsidRPr="003C5832">
        <w:rPr>
          <w:b/>
          <w:bCs/>
          <w:sz w:val="32"/>
          <w:szCs w:val="32"/>
        </w:rPr>
        <w:t>BELAGAVI-590018</w:t>
      </w:r>
      <w:r w:rsidR="002F1506" w:rsidRPr="003C5832">
        <w:rPr>
          <w:b/>
          <w:bCs/>
          <w:sz w:val="32"/>
          <w:szCs w:val="32"/>
        </w:rPr>
        <w:t>, KARNATAKA, INDIA</w:t>
      </w:r>
    </w:p>
    <w:p w14:paraId="36B05EAD" w14:textId="77777777" w:rsidR="00E01F34" w:rsidRPr="003C5832" w:rsidRDefault="00934202" w:rsidP="003C5832">
      <w:pPr>
        <w:pStyle w:val="Default"/>
        <w:jc w:val="center"/>
        <w:rPr>
          <w:b/>
          <w:bCs/>
          <w:sz w:val="32"/>
          <w:szCs w:val="32"/>
        </w:rPr>
      </w:pPr>
      <w:r w:rsidRPr="003C5832">
        <w:rPr>
          <w:b/>
          <w:bCs/>
          <w:sz w:val="32"/>
          <w:szCs w:val="32"/>
        </w:rPr>
        <w:t>202</w:t>
      </w:r>
      <w:r w:rsidR="0072719B">
        <w:rPr>
          <w:b/>
          <w:bCs/>
          <w:sz w:val="32"/>
          <w:szCs w:val="32"/>
        </w:rPr>
        <w:t>5</w:t>
      </w:r>
      <w:r w:rsidRPr="003C5832">
        <w:rPr>
          <w:b/>
          <w:bCs/>
          <w:sz w:val="32"/>
          <w:szCs w:val="32"/>
        </w:rPr>
        <w:t>-2</w:t>
      </w:r>
      <w:r w:rsidR="0072719B">
        <w:rPr>
          <w:b/>
          <w:bCs/>
          <w:sz w:val="32"/>
          <w:szCs w:val="32"/>
        </w:rPr>
        <w:t>6</w:t>
      </w:r>
    </w:p>
    <w:p w14:paraId="272CDEAD" w14:textId="77777777" w:rsidR="00E01F34" w:rsidRPr="003C5832" w:rsidRDefault="00E01F34" w:rsidP="00A83CD4">
      <w:pPr>
        <w:pStyle w:val="Default"/>
        <w:keepNext/>
        <w:pageBreakBefore/>
        <w:jc w:val="center"/>
        <w:rPr>
          <w:sz w:val="34"/>
          <w:szCs w:val="34"/>
        </w:rPr>
      </w:pPr>
      <w:r w:rsidRPr="003C5832">
        <w:rPr>
          <w:b/>
          <w:bCs/>
          <w:sz w:val="34"/>
          <w:szCs w:val="34"/>
        </w:rPr>
        <w:lastRenderedPageBreak/>
        <w:t>DAYANANDA SAGAR COLLEGE OF ENGINEERING</w:t>
      </w:r>
    </w:p>
    <w:p w14:paraId="7F6765CA" w14:textId="77777777" w:rsidR="00433D15" w:rsidRPr="00534B36" w:rsidRDefault="00E01F34" w:rsidP="00A83CD4">
      <w:pPr>
        <w:autoSpaceDE w:val="0"/>
        <w:autoSpaceDN w:val="0"/>
        <w:adjustRightInd w:val="0"/>
        <w:spacing w:after="0" w:line="240" w:lineRule="auto"/>
        <w:jc w:val="center"/>
        <w:rPr>
          <w:rFonts w:ascii="Times New Roman" w:hAnsi="Times New Roman" w:cs="Times New Roman"/>
          <w:bCs/>
          <w:sz w:val="20"/>
          <w:szCs w:val="20"/>
        </w:rPr>
      </w:pPr>
      <w:r w:rsidRPr="00534B36">
        <w:rPr>
          <w:rFonts w:ascii="Times New Roman" w:hAnsi="Times New Roman" w:cs="Times New Roman"/>
          <w:bCs/>
          <w:sz w:val="20"/>
          <w:szCs w:val="20"/>
        </w:rPr>
        <w:t xml:space="preserve">(An Autonomous Institute affiliated to Visvesvaraya Technological University (VTU), Belagavi, </w:t>
      </w:r>
    </w:p>
    <w:p w14:paraId="3CB8F982" w14:textId="77777777" w:rsidR="00E01F34" w:rsidRPr="00534B36" w:rsidRDefault="00E01F34" w:rsidP="00A83CD4">
      <w:pPr>
        <w:autoSpaceDE w:val="0"/>
        <w:autoSpaceDN w:val="0"/>
        <w:adjustRightInd w:val="0"/>
        <w:spacing w:after="0" w:line="240" w:lineRule="auto"/>
        <w:jc w:val="center"/>
        <w:rPr>
          <w:rFonts w:ascii="Times New Roman" w:hAnsi="Times New Roman" w:cs="Times New Roman"/>
          <w:bCs/>
          <w:sz w:val="20"/>
          <w:szCs w:val="20"/>
        </w:rPr>
      </w:pPr>
      <w:r w:rsidRPr="00534B36">
        <w:rPr>
          <w:rFonts w:ascii="Times New Roman" w:hAnsi="Times New Roman" w:cs="Times New Roman"/>
          <w:bCs/>
          <w:sz w:val="20"/>
          <w:szCs w:val="20"/>
        </w:rPr>
        <w:t>Approved by AICTE and UGC, Accredited by NAAC with ‘A’ grade)</w:t>
      </w:r>
    </w:p>
    <w:p w14:paraId="1F48C546" w14:textId="77777777" w:rsidR="00556546" w:rsidRPr="00534B36" w:rsidRDefault="00556546" w:rsidP="00534B36">
      <w:pPr>
        <w:spacing w:after="0"/>
        <w:ind w:left="95" w:right="116"/>
        <w:jc w:val="center"/>
        <w:rPr>
          <w:b/>
          <w:bCs/>
          <w:sz w:val="20"/>
          <w:szCs w:val="20"/>
        </w:rPr>
      </w:pPr>
      <w:proofErr w:type="spellStart"/>
      <w:r w:rsidRPr="00534B36">
        <w:rPr>
          <w:rFonts w:ascii="Times New Roman" w:hAnsi="Times New Roman" w:cs="Times New Roman"/>
          <w:bCs/>
          <w:sz w:val="20"/>
          <w:szCs w:val="20"/>
        </w:rPr>
        <w:t>Shavige</w:t>
      </w:r>
      <w:proofErr w:type="spellEnd"/>
      <w:r w:rsidRPr="00534B36">
        <w:rPr>
          <w:rFonts w:ascii="Times New Roman" w:hAnsi="Times New Roman" w:cs="Times New Roman"/>
          <w:bCs/>
          <w:sz w:val="20"/>
          <w:szCs w:val="20"/>
        </w:rPr>
        <w:t xml:space="preserve"> </w:t>
      </w:r>
      <w:proofErr w:type="spellStart"/>
      <w:r w:rsidRPr="00534B36">
        <w:rPr>
          <w:rFonts w:ascii="Times New Roman" w:hAnsi="Times New Roman" w:cs="Times New Roman"/>
          <w:bCs/>
          <w:sz w:val="20"/>
          <w:szCs w:val="20"/>
        </w:rPr>
        <w:t>Malles</w:t>
      </w:r>
      <w:r w:rsidR="00A83CD4" w:rsidRPr="00534B36">
        <w:rPr>
          <w:rFonts w:ascii="Times New Roman" w:hAnsi="Times New Roman" w:cs="Times New Roman"/>
          <w:bCs/>
          <w:sz w:val="20"/>
          <w:szCs w:val="20"/>
        </w:rPr>
        <w:t>hwara</w:t>
      </w:r>
      <w:proofErr w:type="spellEnd"/>
      <w:r w:rsidR="00A83CD4" w:rsidRPr="00534B36">
        <w:rPr>
          <w:rFonts w:ascii="Times New Roman" w:hAnsi="Times New Roman" w:cs="Times New Roman"/>
          <w:bCs/>
          <w:sz w:val="20"/>
          <w:szCs w:val="20"/>
        </w:rPr>
        <w:t xml:space="preserve"> Hills, Kumaraswamy Layout, </w:t>
      </w:r>
      <w:r w:rsidR="002F1506" w:rsidRPr="00534B36">
        <w:rPr>
          <w:rFonts w:ascii="Times New Roman" w:hAnsi="Times New Roman" w:cs="Times New Roman"/>
          <w:bCs/>
          <w:sz w:val="20"/>
          <w:szCs w:val="20"/>
        </w:rPr>
        <w:t>Bengaluru-560 111, India</w:t>
      </w:r>
    </w:p>
    <w:p w14:paraId="45C4C820" w14:textId="77777777" w:rsidR="00457F78" w:rsidRPr="008B6F65" w:rsidRDefault="00457F78" w:rsidP="00E01F34">
      <w:pPr>
        <w:pStyle w:val="Default"/>
        <w:spacing w:line="276" w:lineRule="auto"/>
        <w:jc w:val="center"/>
        <w:rPr>
          <w:b/>
          <w:bCs/>
          <w:sz w:val="28"/>
          <w:szCs w:val="28"/>
        </w:rPr>
      </w:pPr>
      <w:r w:rsidRPr="008B6F65">
        <w:rPr>
          <w:b/>
          <w:bCs/>
          <w:sz w:val="28"/>
          <w:szCs w:val="28"/>
        </w:rPr>
        <w:t xml:space="preserve">DEPARTMENT OF </w:t>
      </w:r>
      <w:r w:rsidR="00726284">
        <w:rPr>
          <w:b/>
          <w:bCs/>
          <w:sz w:val="28"/>
          <w:szCs w:val="28"/>
        </w:rPr>
        <w:t>ELECTRONICS</w:t>
      </w:r>
      <w:r w:rsidRPr="008B6F65">
        <w:rPr>
          <w:b/>
          <w:bCs/>
          <w:sz w:val="28"/>
          <w:szCs w:val="28"/>
        </w:rPr>
        <w:t xml:space="preserve"> &amp; </w:t>
      </w:r>
      <w:r w:rsidR="00726284">
        <w:rPr>
          <w:b/>
          <w:bCs/>
          <w:sz w:val="28"/>
          <w:szCs w:val="28"/>
        </w:rPr>
        <w:t xml:space="preserve">COMMUNICATION </w:t>
      </w:r>
      <w:r w:rsidRPr="008B6F65">
        <w:rPr>
          <w:b/>
          <w:bCs/>
          <w:sz w:val="28"/>
          <w:szCs w:val="28"/>
        </w:rPr>
        <w:t>ENGINEERING</w:t>
      </w:r>
    </w:p>
    <w:p w14:paraId="293E4839" w14:textId="77777777" w:rsidR="00457F78" w:rsidRPr="00EE6848" w:rsidRDefault="00457F78" w:rsidP="00215396">
      <w:pPr>
        <w:spacing w:after="0" w:line="240" w:lineRule="auto"/>
        <w:jc w:val="center"/>
        <w:rPr>
          <w:rFonts w:ascii="Times New Roman" w:eastAsia="Times New Roman" w:hAnsi="Times New Roman" w:cs="Times New Roman"/>
          <w:color w:val="000000" w:themeColor="text1"/>
          <w:sz w:val="24"/>
          <w:szCs w:val="24"/>
        </w:rPr>
      </w:pPr>
    </w:p>
    <w:p w14:paraId="556568F4" w14:textId="77777777" w:rsidR="00457F78" w:rsidRDefault="00457F78" w:rsidP="00457F78">
      <w:pPr>
        <w:pStyle w:val="Default"/>
        <w:spacing w:line="276" w:lineRule="auto"/>
        <w:jc w:val="center"/>
        <w:rPr>
          <w:b/>
          <w:bCs/>
          <w:sz w:val="28"/>
          <w:szCs w:val="28"/>
        </w:rPr>
      </w:pPr>
      <w:r w:rsidRPr="00457F78">
        <w:rPr>
          <w:b/>
          <w:bCs/>
          <w:noProof/>
          <w:sz w:val="28"/>
          <w:szCs w:val="28"/>
          <w:lang w:eastAsia="en-IN"/>
        </w:rPr>
        <w:drawing>
          <wp:inline distT="0" distB="0" distL="0" distR="0" wp14:anchorId="59C05649" wp14:editId="58D9BC89">
            <wp:extent cx="995406" cy="914400"/>
            <wp:effectExtent l="0" t="0" r="0" b="0"/>
            <wp:docPr id="1" name="Picture 4"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Users\ISE\Downloads\DSCE Logo - JPG.jp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011995" cy="929639"/>
                    </a:xfrm>
                    <a:prstGeom prst="rect">
                      <a:avLst/>
                    </a:prstGeom>
                    <a:noFill/>
                    <a:ln>
                      <a:noFill/>
                    </a:ln>
                  </pic:spPr>
                </pic:pic>
              </a:graphicData>
            </a:graphic>
          </wp:inline>
        </w:drawing>
      </w:r>
    </w:p>
    <w:p w14:paraId="2E7845F6" w14:textId="77777777" w:rsidR="00E01F34" w:rsidRDefault="00E01F34" w:rsidP="00E90FFC">
      <w:pPr>
        <w:pStyle w:val="Heading1"/>
        <w:spacing w:before="1"/>
        <w:ind w:right="113" w:firstLine="95"/>
        <w:rPr>
          <w:sz w:val="28"/>
          <w:szCs w:val="24"/>
        </w:rPr>
      </w:pPr>
    </w:p>
    <w:p w14:paraId="5720C8BB" w14:textId="77777777" w:rsidR="00E90FFC" w:rsidRDefault="00BC2740" w:rsidP="00E90FFC">
      <w:pPr>
        <w:pStyle w:val="Heading1"/>
        <w:spacing w:before="1"/>
        <w:ind w:right="113" w:firstLine="95"/>
        <w:rPr>
          <w:szCs w:val="24"/>
          <w:u w:val="single"/>
        </w:rPr>
      </w:pPr>
      <w:r w:rsidRPr="00556546">
        <w:rPr>
          <w:szCs w:val="24"/>
          <w:u w:val="single"/>
        </w:rPr>
        <w:t>CERTIFICATE</w:t>
      </w:r>
    </w:p>
    <w:p w14:paraId="1FC18A06" w14:textId="77777777" w:rsidR="00CB288A" w:rsidRDefault="00CB288A" w:rsidP="00CB288A">
      <w:pPr>
        <w:rPr>
          <w:lang w:eastAsia="en-IN"/>
        </w:rPr>
      </w:pPr>
    </w:p>
    <w:p w14:paraId="5ED8C4B8" w14:textId="77777777" w:rsidR="00534B36" w:rsidRPr="00D7395B" w:rsidRDefault="008B6F65" w:rsidP="00534B36">
      <w:pPr>
        <w:pStyle w:val="Title"/>
        <w:tabs>
          <w:tab w:val="left" w:pos="1440"/>
          <w:tab w:val="left" w:pos="3420"/>
          <w:tab w:val="left" w:pos="8898"/>
        </w:tabs>
        <w:spacing w:line="360" w:lineRule="auto"/>
        <w:contextualSpacing/>
        <w:jc w:val="both"/>
        <w:rPr>
          <w:b w:val="0"/>
          <w:sz w:val="10"/>
          <w:szCs w:val="10"/>
        </w:rPr>
      </w:pPr>
      <w:r w:rsidRPr="00D7395B">
        <w:rPr>
          <w:sz w:val="22"/>
          <w:szCs w:val="22"/>
        </w:rPr>
        <w:t xml:space="preserve">Certified that the project report entitled “FABRICATION AND ELECTROCHEMICAL CHARACTERISATION OF AN </w:t>
      </w:r>
      <w:proofErr w:type="spellStart"/>
      <w:r w:rsidRPr="00D7395B">
        <w:rPr>
          <w:sz w:val="22"/>
          <w:szCs w:val="22"/>
        </w:rPr>
        <w:t>MnO</w:t>
      </w:r>
      <w:proofErr w:type="spellEnd"/>
      <w:r w:rsidRPr="00D7395B">
        <w:rPr>
          <w:sz w:val="22"/>
          <w:szCs w:val="22"/>
        </w:rPr>
        <w:t xml:space="preserve">₂ NANOPARTICLE PSEUDOCAPACITIVE ENERGY STORAGE DEVICE” carried out by </w:t>
      </w:r>
      <w:r w:rsidR="00D7395B">
        <w:rPr>
          <w:sz w:val="22"/>
          <w:szCs w:val="22"/>
        </w:rPr>
        <w:t>D BHUMITH</w:t>
      </w:r>
      <w:r w:rsidRPr="00D7395B">
        <w:rPr>
          <w:sz w:val="22"/>
          <w:szCs w:val="22"/>
        </w:rPr>
        <w:t xml:space="preserve"> bearing USN:</w:t>
      </w:r>
      <w:r w:rsidR="00D7395B">
        <w:rPr>
          <w:sz w:val="22"/>
          <w:szCs w:val="22"/>
        </w:rPr>
        <w:t xml:space="preserve">1DS25EC075 </w:t>
      </w:r>
      <w:r w:rsidRPr="00D7395B">
        <w:rPr>
          <w:sz w:val="22"/>
          <w:szCs w:val="22"/>
        </w:rPr>
        <w:t xml:space="preserve">and </w:t>
      </w:r>
      <w:r w:rsidR="00D7395B">
        <w:rPr>
          <w:sz w:val="22"/>
          <w:szCs w:val="22"/>
        </w:rPr>
        <w:t>BALESHWAR S</w:t>
      </w:r>
      <w:r w:rsidRPr="00D7395B">
        <w:rPr>
          <w:sz w:val="22"/>
          <w:szCs w:val="22"/>
        </w:rPr>
        <w:t xml:space="preserve"> bearing USN: </w:t>
      </w:r>
      <w:r w:rsidR="00D7395B">
        <w:rPr>
          <w:sz w:val="22"/>
          <w:szCs w:val="22"/>
        </w:rPr>
        <w:t>1DS25EC071</w:t>
      </w:r>
      <w:r w:rsidRPr="00D7395B">
        <w:rPr>
          <w:sz w:val="22"/>
          <w:szCs w:val="22"/>
        </w:rPr>
        <w:t xml:space="preserve"> are </w:t>
      </w:r>
      <w:proofErr w:type="spellStart"/>
      <w:r w:rsidRPr="00D7395B">
        <w:rPr>
          <w:sz w:val="22"/>
          <w:szCs w:val="22"/>
        </w:rPr>
        <w:t>bonafide</w:t>
      </w:r>
      <w:proofErr w:type="spellEnd"/>
      <w:r w:rsidRPr="00D7395B">
        <w:rPr>
          <w:sz w:val="22"/>
          <w:szCs w:val="22"/>
        </w:rPr>
        <w:t xml:space="preserve"> students of DAYANANDA SAGAR COLLEGE OF ENGINEERING, an autonomous institution affiliated to VTU, Belagavi in partial fulfillment for the award of Degree of Bachelor of Electronics and Communication Engineering during the year 2025-2026. It is certified that all corrections/suggestions indicated for Internal Assessment have been incorporated in the report deposited in the departmental library. The mini project report has been approved as it satisfies the academic requirements with respect to the work prescribed for the said Degree.</w:t>
      </w:r>
    </w:p>
    <w:p w14:paraId="3CFFBE0E" w14:textId="77777777" w:rsidR="00534B36" w:rsidRPr="00D7395B" w:rsidRDefault="00534B36" w:rsidP="00534B36">
      <w:pPr>
        <w:pStyle w:val="Title"/>
        <w:tabs>
          <w:tab w:val="left" w:pos="1440"/>
          <w:tab w:val="left" w:pos="3420"/>
          <w:tab w:val="left" w:pos="8898"/>
        </w:tabs>
        <w:spacing w:line="360" w:lineRule="auto"/>
        <w:contextualSpacing/>
        <w:jc w:val="both"/>
        <w:rPr>
          <w:sz w:val="12"/>
          <w:szCs w:val="10"/>
        </w:rPr>
      </w:pPr>
    </w:p>
    <w:p w14:paraId="3A2AF88D" w14:textId="2FF1E0B6" w:rsidR="008B6F65" w:rsidRDefault="00733DAD" w:rsidP="008B6F65">
      <w:pPr>
        <w:spacing w:after="0" w:line="240" w:lineRule="auto"/>
        <w:contextualSpacing/>
        <w:rPr>
          <w:rFonts w:ascii="Times New Roman" w:hAnsi="Times New Roman"/>
          <w:sz w:val="24"/>
          <w:szCs w:val="24"/>
        </w:rPr>
      </w:pPr>
      <w:r>
        <w:rPr>
          <w:rFonts w:ascii="Times New Roman" w:hAnsi="Times New Roman"/>
          <w:sz w:val="24"/>
          <w:szCs w:val="24"/>
        </w:rPr>
        <w:t xml:space="preserve"> </w:t>
      </w:r>
    </w:p>
    <w:tbl>
      <w:tblPr>
        <w:tblW w:w="10349" w:type="dxa"/>
        <w:tblInd w:w="-176" w:type="dxa"/>
        <w:tblLook w:val="04A0" w:firstRow="1" w:lastRow="0" w:firstColumn="1" w:lastColumn="0" w:noHBand="0" w:noVBand="1"/>
      </w:tblPr>
      <w:tblGrid>
        <w:gridCol w:w="2552"/>
        <w:gridCol w:w="2552"/>
        <w:gridCol w:w="2585"/>
        <w:gridCol w:w="2660"/>
      </w:tblGrid>
      <w:tr w:rsidR="00716BEF" w14:paraId="53400195" w14:textId="77777777" w:rsidTr="00337FAC">
        <w:trPr>
          <w:trHeight w:val="1038"/>
        </w:trPr>
        <w:tc>
          <w:tcPr>
            <w:tcW w:w="2552" w:type="dxa"/>
          </w:tcPr>
          <w:p w14:paraId="1D8E0E6B" w14:textId="67758B79" w:rsidR="00716BEF" w:rsidRDefault="00716BEF" w:rsidP="00337FAC">
            <w:pPr>
              <w:spacing w:after="0" w:line="240" w:lineRule="auto"/>
              <w:contextualSpacing/>
              <w:jc w:val="center"/>
              <w:rPr>
                <w:rFonts w:ascii="Times New Roman" w:hAnsi="Times New Roman"/>
                <w:b/>
                <w:bCs/>
                <w:color w:val="800000"/>
                <w:szCs w:val="24"/>
              </w:rPr>
            </w:pPr>
            <w:r>
              <w:rPr>
                <w:rFonts w:ascii="Times New Roman" w:hAnsi="Times New Roman"/>
                <w:b/>
                <w:bCs/>
                <w:color w:val="800000"/>
                <w:szCs w:val="24"/>
              </w:rPr>
              <w:t>Signature of the Guide</w:t>
            </w:r>
            <w:r w:rsidR="0072719B">
              <w:rPr>
                <w:rFonts w:ascii="Times New Roman" w:hAnsi="Times New Roman"/>
                <w:b/>
                <w:bCs/>
                <w:color w:val="800000"/>
                <w:szCs w:val="24"/>
              </w:rPr>
              <w:t>1</w:t>
            </w:r>
          </w:p>
          <w:p w14:paraId="6DCBE680" w14:textId="2CF98577" w:rsidR="00D7395B" w:rsidRPr="00D7395B" w:rsidRDefault="00337FAC" w:rsidP="00337FAC">
            <w:pPr>
              <w:pStyle w:val="Default"/>
              <w:tabs>
                <w:tab w:val="left" w:pos="780"/>
                <w:tab w:val="center" w:pos="2387"/>
              </w:tabs>
              <w:jc w:val="center"/>
              <w:rPr>
                <w:b/>
                <w:bCs/>
                <w:sz w:val="22"/>
              </w:rPr>
            </w:pPr>
            <w:r>
              <w:rPr>
                <w:b/>
                <w:bCs/>
                <w:sz w:val="22"/>
              </w:rPr>
              <w:t xml:space="preserve">Dr. BASAVARJ S </w:t>
            </w:r>
            <w:proofErr w:type="spellStart"/>
            <w:r>
              <w:rPr>
                <w:b/>
                <w:bCs/>
                <w:sz w:val="22"/>
              </w:rPr>
              <w:t>S</w:t>
            </w:r>
            <w:proofErr w:type="spellEnd"/>
          </w:p>
          <w:p w14:paraId="4256AF37" w14:textId="45A85FF1" w:rsidR="00D7395B" w:rsidRPr="00D7395B" w:rsidRDefault="00337FAC" w:rsidP="00337FAC">
            <w:pPr>
              <w:pStyle w:val="Default"/>
              <w:jc w:val="center"/>
              <w:rPr>
                <w:b/>
                <w:bCs/>
                <w:sz w:val="22"/>
              </w:rPr>
            </w:pPr>
            <w:r>
              <w:rPr>
                <w:b/>
                <w:bCs/>
                <w:sz w:val="22"/>
              </w:rPr>
              <w:t xml:space="preserve">Associate </w:t>
            </w:r>
            <w:r w:rsidR="00D7395B" w:rsidRPr="00D7395B">
              <w:rPr>
                <w:b/>
                <w:bCs/>
                <w:sz w:val="22"/>
              </w:rPr>
              <w:t>Professor</w:t>
            </w:r>
          </w:p>
          <w:p w14:paraId="128CAE6B" w14:textId="23748284" w:rsidR="0072719B" w:rsidRDefault="00716BEF" w:rsidP="00337FAC">
            <w:pPr>
              <w:spacing w:after="0" w:line="240" w:lineRule="auto"/>
              <w:contextualSpacing/>
              <w:jc w:val="center"/>
              <w:rPr>
                <w:rFonts w:ascii="Times New Roman" w:hAnsi="Times New Roman"/>
                <w:b/>
                <w:bCs/>
                <w:szCs w:val="24"/>
              </w:rPr>
            </w:pPr>
            <w:r>
              <w:rPr>
                <w:rFonts w:ascii="Times New Roman" w:hAnsi="Times New Roman"/>
                <w:b/>
                <w:bCs/>
                <w:szCs w:val="24"/>
              </w:rPr>
              <w:t>Dept. of ECE,</w:t>
            </w:r>
          </w:p>
          <w:p w14:paraId="3A0C05C1" w14:textId="068FDF18" w:rsidR="00716BEF" w:rsidRDefault="00716BEF" w:rsidP="00337FAC">
            <w:pPr>
              <w:spacing w:after="0" w:line="240" w:lineRule="auto"/>
              <w:contextualSpacing/>
              <w:jc w:val="center"/>
              <w:rPr>
                <w:rFonts w:ascii="Times New Roman" w:hAnsi="Times New Roman"/>
                <w:sz w:val="24"/>
                <w:szCs w:val="24"/>
              </w:rPr>
            </w:pPr>
            <w:r>
              <w:rPr>
                <w:rFonts w:ascii="Times New Roman" w:hAnsi="Times New Roman"/>
                <w:b/>
                <w:bCs/>
                <w:szCs w:val="24"/>
              </w:rPr>
              <w:t>DSCE</w:t>
            </w:r>
            <w:r w:rsidR="00337FAC">
              <w:rPr>
                <w:rFonts w:ascii="Times New Roman" w:hAnsi="Times New Roman"/>
                <w:b/>
                <w:bCs/>
                <w:szCs w:val="24"/>
              </w:rPr>
              <w:t>,</w:t>
            </w:r>
            <w:r>
              <w:rPr>
                <w:rFonts w:ascii="Times New Roman" w:hAnsi="Times New Roman"/>
                <w:b/>
                <w:bCs/>
                <w:szCs w:val="24"/>
              </w:rPr>
              <w:t xml:space="preserve"> Bengaluru</w:t>
            </w:r>
          </w:p>
        </w:tc>
        <w:tc>
          <w:tcPr>
            <w:tcW w:w="2552" w:type="dxa"/>
          </w:tcPr>
          <w:p w14:paraId="7A459081" w14:textId="47BFC876" w:rsidR="00716BEF" w:rsidRDefault="00716BEF" w:rsidP="00337FAC">
            <w:pPr>
              <w:spacing w:after="0" w:line="240" w:lineRule="auto"/>
              <w:contextualSpacing/>
              <w:jc w:val="center"/>
              <w:rPr>
                <w:rFonts w:ascii="Times New Roman" w:hAnsi="Times New Roman"/>
                <w:b/>
                <w:bCs/>
                <w:color w:val="800000"/>
                <w:szCs w:val="24"/>
              </w:rPr>
            </w:pPr>
            <w:r>
              <w:rPr>
                <w:rFonts w:ascii="Times New Roman" w:hAnsi="Times New Roman"/>
                <w:b/>
                <w:bCs/>
                <w:color w:val="800000"/>
                <w:szCs w:val="24"/>
              </w:rPr>
              <w:t>Signature of the Guide</w:t>
            </w:r>
            <w:r w:rsidR="0072719B">
              <w:rPr>
                <w:rFonts w:ascii="Times New Roman" w:hAnsi="Times New Roman"/>
                <w:b/>
                <w:bCs/>
                <w:color w:val="800000"/>
                <w:szCs w:val="24"/>
              </w:rPr>
              <w:t>2</w:t>
            </w:r>
          </w:p>
          <w:p w14:paraId="59C5AB6F" w14:textId="7FEF0505" w:rsidR="00D7395B" w:rsidRPr="00D7395B" w:rsidRDefault="00337FAC" w:rsidP="00337FAC">
            <w:pPr>
              <w:pStyle w:val="Default"/>
              <w:jc w:val="center"/>
              <w:rPr>
                <w:b/>
                <w:bCs/>
                <w:sz w:val="22"/>
              </w:rPr>
            </w:pPr>
            <w:r>
              <w:rPr>
                <w:b/>
                <w:bCs/>
                <w:sz w:val="22"/>
              </w:rPr>
              <w:t>Dr. SEEMA SAKKARA</w:t>
            </w:r>
          </w:p>
          <w:p w14:paraId="0F4EA3DC" w14:textId="0165D363" w:rsidR="00D7395B" w:rsidRPr="00D7395B" w:rsidRDefault="00337FAC" w:rsidP="00337FAC">
            <w:pPr>
              <w:pStyle w:val="Default"/>
              <w:jc w:val="center"/>
              <w:rPr>
                <w:b/>
                <w:bCs/>
                <w:sz w:val="22"/>
              </w:rPr>
            </w:pPr>
            <w:r>
              <w:rPr>
                <w:b/>
                <w:bCs/>
                <w:sz w:val="22"/>
              </w:rPr>
              <w:t xml:space="preserve">Assistant </w:t>
            </w:r>
            <w:r w:rsidR="00D7395B" w:rsidRPr="00D7395B">
              <w:rPr>
                <w:b/>
                <w:bCs/>
                <w:sz w:val="22"/>
              </w:rPr>
              <w:t>Professor</w:t>
            </w:r>
          </w:p>
          <w:p w14:paraId="56F0DCED" w14:textId="237A2DC9" w:rsidR="00534B36" w:rsidRDefault="00716BEF" w:rsidP="00337FAC">
            <w:pPr>
              <w:spacing w:after="0" w:line="240" w:lineRule="auto"/>
              <w:contextualSpacing/>
              <w:jc w:val="center"/>
              <w:rPr>
                <w:rFonts w:ascii="Times New Roman" w:hAnsi="Times New Roman"/>
                <w:b/>
                <w:bCs/>
                <w:szCs w:val="24"/>
              </w:rPr>
            </w:pPr>
            <w:r>
              <w:rPr>
                <w:rFonts w:ascii="Times New Roman" w:hAnsi="Times New Roman"/>
                <w:b/>
                <w:bCs/>
                <w:szCs w:val="24"/>
              </w:rPr>
              <w:t>Dept. of ECE,</w:t>
            </w:r>
          </w:p>
          <w:p w14:paraId="71585E2A" w14:textId="39A4E91D" w:rsidR="00716BEF" w:rsidRDefault="00716BEF" w:rsidP="00337FAC">
            <w:pPr>
              <w:spacing w:after="0" w:line="240" w:lineRule="auto"/>
              <w:contextualSpacing/>
              <w:jc w:val="center"/>
              <w:rPr>
                <w:rFonts w:ascii="Times New Roman" w:hAnsi="Times New Roman"/>
                <w:b/>
                <w:bCs/>
                <w:color w:val="800000"/>
                <w:szCs w:val="24"/>
              </w:rPr>
            </w:pPr>
            <w:r>
              <w:rPr>
                <w:rFonts w:ascii="Times New Roman" w:hAnsi="Times New Roman"/>
                <w:b/>
                <w:bCs/>
                <w:szCs w:val="24"/>
              </w:rPr>
              <w:t>DSCE</w:t>
            </w:r>
            <w:r w:rsidR="00337FAC">
              <w:rPr>
                <w:rFonts w:ascii="Times New Roman" w:hAnsi="Times New Roman"/>
                <w:b/>
                <w:bCs/>
                <w:szCs w:val="24"/>
              </w:rPr>
              <w:t>,</w:t>
            </w:r>
            <w:r>
              <w:rPr>
                <w:rFonts w:ascii="Times New Roman" w:hAnsi="Times New Roman"/>
                <w:b/>
                <w:bCs/>
                <w:szCs w:val="24"/>
              </w:rPr>
              <w:t xml:space="preserve"> Bengaluru</w:t>
            </w:r>
          </w:p>
        </w:tc>
        <w:tc>
          <w:tcPr>
            <w:tcW w:w="2585" w:type="dxa"/>
          </w:tcPr>
          <w:p w14:paraId="66216AF0" w14:textId="77777777" w:rsidR="00716BEF" w:rsidRDefault="00716BEF" w:rsidP="00337FAC">
            <w:pPr>
              <w:spacing w:after="0" w:line="240" w:lineRule="auto"/>
              <w:contextualSpacing/>
              <w:jc w:val="center"/>
              <w:rPr>
                <w:rFonts w:ascii="Times New Roman" w:hAnsi="Times New Roman"/>
                <w:b/>
                <w:bCs/>
                <w:color w:val="800000"/>
                <w:szCs w:val="24"/>
              </w:rPr>
            </w:pPr>
            <w:r>
              <w:rPr>
                <w:rFonts w:ascii="Times New Roman" w:hAnsi="Times New Roman"/>
                <w:b/>
                <w:bCs/>
                <w:color w:val="800000"/>
                <w:szCs w:val="24"/>
              </w:rPr>
              <w:t>Signature of the HOD</w:t>
            </w:r>
          </w:p>
          <w:p w14:paraId="2B1078CB" w14:textId="77777777" w:rsidR="00716BEF" w:rsidRDefault="00716BEF" w:rsidP="00337FAC">
            <w:pPr>
              <w:spacing w:after="0" w:line="240" w:lineRule="auto"/>
              <w:contextualSpacing/>
              <w:jc w:val="center"/>
              <w:rPr>
                <w:rFonts w:ascii="Times New Roman" w:hAnsi="Times New Roman"/>
                <w:b/>
                <w:bCs/>
                <w:szCs w:val="24"/>
              </w:rPr>
            </w:pPr>
            <w:r>
              <w:rPr>
                <w:rFonts w:ascii="Times New Roman" w:hAnsi="Times New Roman"/>
                <w:b/>
                <w:bCs/>
                <w:szCs w:val="24"/>
              </w:rPr>
              <w:t>Dr. Shobha.</w:t>
            </w:r>
            <w:r w:rsidR="0072719B">
              <w:rPr>
                <w:rFonts w:ascii="Times New Roman" w:hAnsi="Times New Roman"/>
                <w:b/>
                <w:bCs/>
                <w:szCs w:val="24"/>
              </w:rPr>
              <w:t xml:space="preserve"> </w:t>
            </w:r>
            <w:r>
              <w:rPr>
                <w:rFonts w:ascii="Times New Roman" w:hAnsi="Times New Roman"/>
                <w:b/>
                <w:bCs/>
                <w:szCs w:val="24"/>
              </w:rPr>
              <w:t>K.R</w:t>
            </w:r>
          </w:p>
          <w:p w14:paraId="31F6C409" w14:textId="77777777" w:rsidR="00716BEF" w:rsidRDefault="00716BEF" w:rsidP="00337FAC">
            <w:pPr>
              <w:spacing w:after="0" w:line="240" w:lineRule="auto"/>
              <w:ind w:left="29" w:hanging="29"/>
              <w:contextualSpacing/>
              <w:jc w:val="center"/>
              <w:rPr>
                <w:rFonts w:ascii="Times New Roman" w:hAnsi="Times New Roman"/>
                <w:b/>
                <w:bCs/>
                <w:szCs w:val="24"/>
              </w:rPr>
            </w:pPr>
            <w:r>
              <w:rPr>
                <w:rFonts w:ascii="Times New Roman" w:hAnsi="Times New Roman"/>
                <w:b/>
                <w:bCs/>
                <w:szCs w:val="24"/>
              </w:rPr>
              <w:t>Professor &amp; Head</w:t>
            </w:r>
          </w:p>
          <w:p w14:paraId="62CB6143" w14:textId="49F791E5" w:rsidR="00716BEF" w:rsidRDefault="00716BEF" w:rsidP="00337FAC">
            <w:pPr>
              <w:spacing w:after="0" w:line="240" w:lineRule="auto"/>
              <w:contextualSpacing/>
              <w:jc w:val="center"/>
              <w:rPr>
                <w:rFonts w:ascii="Times New Roman" w:hAnsi="Times New Roman"/>
                <w:b/>
                <w:bCs/>
                <w:color w:val="800000"/>
                <w:szCs w:val="24"/>
              </w:rPr>
            </w:pPr>
            <w:r>
              <w:rPr>
                <w:rFonts w:ascii="Times New Roman" w:hAnsi="Times New Roman"/>
                <w:b/>
                <w:bCs/>
                <w:szCs w:val="24"/>
              </w:rPr>
              <w:t xml:space="preserve">Dept. of ECE, DSCE,         </w:t>
            </w:r>
            <w:r w:rsidR="00337FAC">
              <w:rPr>
                <w:rFonts w:ascii="Times New Roman" w:hAnsi="Times New Roman"/>
                <w:b/>
                <w:bCs/>
                <w:szCs w:val="24"/>
              </w:rPr>
              <w:t xml:space="preserve">                               </w:t>
            </w:r>
            <w:r>
              <w:rPr>
                <w:rFonts w:ascii="Times New Roman" w:hAnsi="Times New Roman"/>
                <w:b/>
                <w:bCs/>
                <w:szCs w:val="24"/>
              </w:rPr>
              <w:t>Bengaluru</w:t>
            </w:r>
          </w:p>
        </w:tc>
        <w:tc>
          <w:tcPr>
            <w:tcW w:w="2660" w:type="dxa"/>
          </w:tcPr>
          <w:p w14:paraId="2F5F38EF" w14:textId="77777777" w:rsidR="00716BEF" w:rsidRPr="0072719B" w:rsidRDefault="00716BEF" w:rsidP="00337FAC">
            <w:pPr>
              <w:spacing w:after="0" w:line="240" w:lineRule="auto"/>
              <w:contextualSpacing/>
              <w:jc w:val="center"/>
              <w:rPr>
                <w:rFonts w:ascii="Times New Roman" w:hAnsi="Times New Roman"/>
                <w:b/>
                <w:bCs/>
                <w:color w:val="800000"/>
                <w:szCs w:val="24"/>
              </w:rPr>
            </w:pPr>
            <w:r w:rsidRPr="0072719B">
              <w:rPr>
                <w:rFonts w:ascii="Times New Roman" w:hAnsi="Times New Roman"/>
                <w:b/>
                <w:bCs/>
                <w:color w:val="800000"/>
                <w:szCs w:val="24"/>
              </w:rPr>
              <w:t>Signature of the Principal</w:t>
            </w:r>
          </w:p>
          <w:p w14:paraId="7317EA62" w14:textId="213B4679" w:rsidR="00716BEF" w:rsidRDefault="00716BEF" w:rsidP="00337FAC">
            <w:pPr>
              <w:spacing w:after="0" w:line="240" w:lineRule="auto"/>
              <w:contextualSpacing/>
              <w:jc w:val="center"/>
              <w:rPr>
                <w:rFonts w:ascii="Times New Roman" w:hAnsi="Times New Roman"/>
                <w:b/>
                <w:bCs/>
                <w:szCs w:val="24"/>
              </w:rPr>
            </w:pPr>
            <w:r>
              <w:rPr>
                <w:rFonts w:ascii="Times New Roman" w:hAnsi="Times New Roman"/>
                <w:b/>
                <w:bCs/>
                <w:szCs w:val="24"/>
              </w:rPr>
              <w:t>Dr. B G Prasad</w:t>
            </w:r>
          </w:p>
          <w:p w14:paraId="7787AF54" w14:textId="7A0B4A3F" w:rsidR="00716BEF" w:rsidRDefault="00716BEF" w:rsidP="00337FAC">
            <w:pPr>
              <w:spacing w:after="0" w:line="240" w:lineRule="auto"/>
              <w:contextualSpacing/>
              <w:jc w:val="center"/>
              <w:rPr>
                <w:rFonts w:ascii="Times New Roman" w:hAnsi="Times New Roman"/>
                <w:b/>
                <w:bCs/>
                <w:szCs w:val="24"/>
              </w:rPr>
            </w:pPr>
            <w:r>
              <w:rPr>
                <w:rFonts w:ascii="Times New Roman" w:hAnsi="Times New Roman"/>
                <w:b/>
                <w:bCs/>
                <w:szCs w:val="24"/>
              </w:rPr>
              <w:t>Principal</w:t>
            </w:r>
          </w:p>
          <w:p w14:paraId="2B5E21ED" w14:textId="1E2C5F3B" w:rsidR="0072719B" w:rsidRDefault="00716BEF" w:rsidP="00337FAC">
            <w:pPr>
              <w:spacing w:after="0" w:line="240" w:lineRule="auto"/>
              <w:contextualSpacing/>
              <w:jc w:val="center"/>
              <w:rPr>
                <w:rFonts w:ascii="Times New Roman" w:hAnsi="Times New Roman"/>
                <w:b/>
                <w:bCs/>
                <w:szCs w:val="24"/>
              </w:rPr>
            </w:pPr>
            <w:r>
              <w:rPr>
                <w:rFonts w:ascii="Times New Roman" w:hAnsi="Times New Roman"/>
                <w:b/>
                <w:bCs/>
                <w:szCs w:val="24"/>
              </w:rPr>
              <w:t>DSCE,</w:t>
            </w:r>
          </w:p>
          <w:p w14:paraId="5548570A" w14:textId="274E1627" w:rsidR="00716BEF" w:rsidRDefault="00716BEF" w:rsidP="00337FAC">
            <w:pPr>
              <w:spacing w:after="0" w:line="240" w:lineRule="auto"/>
              <w:contextualSpacing/>
              <w:jc w:val="center"/>
              <w:rPr>
                <w:rFonts w:ascii="Times New Roman" w:hAnsi="Times New Roman"/>
                <w:b/>
                <w:bCs/>
                <w:szCs w:val="24"/>
              </w:rPr>
            </w:pPr>
            <w:r>
              <w:rPr>
                <w:rFonts w:ascii="Times New Roman" w:hAnsi="Times New Roman"/>
                <w:b/>
                <w:bCs/>
                <w:szCs w:val="24"/>
              </w:rPr>
              <w:t>Bengaluru</w:t>
            </w:r>
          </w:p>
        </w:tc>
      </w:tr>
    </w:tbl>
    <w:p w14:paraId="5989A0FF" w14:textId="77777777" w:rsidR="00534B36" w:rsidRDefault="00534B36" w:rsidP="00534B36">
      <w:pPr>
        <w:spacing w:after="0" w:line="240" w:lineRule="auto"/>
        <w:contextualSpacing/>
        <w:jc w:val="center"/>
        <w:rPr>
          <w:rFonts w:ascii="Times New Roman" w:hAnsi="Times New Roman"/>
          <w:b/>
          <w:sz w:val="24"/>
          <w:szCs w:val="24"/>
          <w:u w:val="single"/>
        </w:rPr>
      </w:pPr>
    </w:p>
    <w:p w14:paraId="0FF237BF" w14:textId="77777777" w:rsidR="00534B36" w:rsidRDefault="00534B36" w:rsidP="00534B36">
      <w:pPr>
        <w:spacing w:after="0" w:line="240" w:lineRule="auto"/>
        <w:contextualSpacing/>
        <w:jc w:val="center"/>
        <w:rPr>
          <w:rFonts w:ascii="Times New Roman" w:hAnsi="Times New Roman"/>
          <w:b/>
          <w:sz w:val="24"/>
          <w:szCs w:val="24"/>
          <w:u w:val="single"/>
        </w:rPr>
      </w:pPr>
    </w:p>
    <w:p w14:paraId="5A515D72" w14:textId="77777777" w:rsidR="00534B36" w:rsidRDefault="00534B36" w:rsidP="00534B36">
      <w:pPr>
        <w:spacing w:after="0" w:line="240" w:lineRule="auto"/>
        <w:contextualSpacing/>
        <w:jc w:val="center"/>
        <w:rPr>
          <w:rFonts w:ascii="Times New Roman" w:hAnsi="Times New Roman"/>
          <w:b/>
          <w:sz w:val="24"/>
          <w:szCs w:val="24"/>
          <w:u w:val="single"/>
        </w:rPr>
      </w:pPr>
      <w:r w:rsidRPr="00534B36">
        <w:rPr>
          <w:rFonts w:ascii="Times New Roman" w:hAnsi="Times New Roman"/>
          <w:b/>
          <w:sz w:val="24"/>
          <w:szCs w:val="24"/>
          <w:u w:val="single"/>
        </w:rPr>
        <w:t>External Viva</w:t>
      </w:r>
    </w:p>
    <w:p w14:paraId="7E7ACE0E" w14:textId="77777777" w:rsidR="00534B36" w:rsidRPr="00534B36" w:rsidRDefault="00534B36" w:rsidP="00534B36">
      <w:pPr>
        <w:spacing w:after="0" w:line="240" w:lineRule="auto"/>
        <w:contextualSpacing/>
        <w:jc w:val="center"/>
        <w:rPr>
          <w:rFonts w:ascii="Times New Roman" w:hAnsi="Times New Roman"/>
          <w:b/>
          <w:sz w:val="24"/>
          <w:szCs w:val="24"/>
          <w:u w:val="single"/>
        </w:rPr>
      </w:pPr>
    </w:p>
    <w:p w14:paraId="483FE1A7" w14:textId="77777777" w:rsidR="008B6F65" w:rsidRDefault="00534B36" w:rsidP="00534B36">
      <w:pPr>
        <w:spacing w:after="0" w:line="240" w:lineRule="auto"/>
        <w:contextualSpacing/>
        <w:rPr>
          <w:rFonts w:ascii="Times New Roman" w:hAnsi="Times New Roman"/>
          <w:sz w:val="24"/>
          <w:szCs w:val="24"/>
        </w:rPr>
      </w:pPr>
      <w:r w:rsidRPr="00534B36">
        <w:rPr>
          <w:rFonts w:ascii="Times New Roman" w:hAnsi="Times New Roman"/>
          <w:sz w:val="24"/>
          <w:szCs w:val="24"/>
        </w:rPr>
        <w:t>This project work report is submitted for the Interdisciplinary Project Based Learning Viva-voce examination held on ____________.</w:t>
      </w:r>
    </w:p>
    <w:p w14:paraId="55C0932A" w14:textId="77777777" w:rsidR="008B6F65" w:rsidRPr="00E442E9" w:rsidRDefault="008B6F65" w:rsidP="008B6F65">
      <w:pPr>
        <w:spacing w:after="0" w:line="240" w:lineRule="auto"/>
        <w:contextualSpacing/>
        <w:rPr>
          <w:rFonts w:ascii="Times New Roman" w:hAnsi="Times New Roman"/>
          <w:b/>
          <w:bCs/>
          <w:color w:val="800000"/>
          <w:szCs w:val="24"/>
        </w:rPr>
      </w:pPr>
      <w:r w:rsidRPr="00B354ED">
        <w:rPr>
          <w:rFonts w:ascii="Times New Roman" w:hAnsi="Times New Roman"/>
          <w:b/>
          <w:bCs/>
          <w:color w:val="800000"/>
          <w:szCs w:val="24"/>
        </w:rPr>
        <w:t xml:space="preserve">               </w:t>
      </w:r>
      <w:r>
        <w:rPr>
          <w:rFonts w:ascii="Times New Roman" w:hAnsi="Times New Roman"/>
          <w:b/>
          <w:bCs/>
          <w:color w:val="800000"/>
          <w:szCs w:val="24"/>
        </w:rPr>
        <w:t xml:space="preserve">            </w:t>
      </w:r>
      <w:r>
        <w:rPr>
          <w:rFonts w:ascii="Times New Roman" w:hAnsi="Times New Roman"/>
          <w:b/>
          <w:bCs/>
          <w:szCs w:val="24"/>
        </w:rPr>
        <w:t xml:space="preserve">                    </w:t>
      </w:r>
    </w:p>
    <w:tbl>
      <w:tblPr>
        <w:tblW w:w="10173" w:type="dxa"/>
        <w:tblLook w:val="04A0" w:firstRow="1" w:lastRow="0" w:firstColumn="1" w:lastColumn="0" w:noHBand="0" w:noVBand="1"/>
      </w:tblPr>
      <w:tblGrid>
        <w:gridCol w:w="4781"/>
        <w:gridCol w:w="2100"/>
        <w:gridCol w:w="3292"/>
      </w:tblGrid>
      <w:tr w:rsidR="008B6F65" w14:paraId="3081AF94" w14:textId="77777777" w:rsidTr="00337FAC">
        <w:trPr>
          <w:trHeight w:val="433"/>
        </w:trPr>
        <w:tc>
          <w:tcPr>
            <w:tcW w:w="4781" w:type="dxa"/>
          </w:tcPr>
          <w:p w14:paraId="57DAA7BF" w14:textId="77777777" w:rsidR="008B6F65" w:rsidRDefault="008B6F65" w:rsidP="00345B34">
            <w:pPr>
              <w:spacing w:after="0" w:line="240" w:lineRule="auto"/>
              <w:contextualSpacing/>
              <w:rPr>
                <w:rFonts w:ascii="Times New Roman" w:hAnsi="Times New Roman"/>
                <w:b/>
                <w:bCs/>
                <w:color w:val="632423"/>
                <w:sz w:val="28"/>
                <w:szCs w:val="24"/>
              </w:rPr>
            </w:pPr>
            <w:r>
              <w:rPr>
                <w:rFonts w:ascii="Times New Roman" w:hAnsi="Times New Roman"/>
                <w:b/>
                <w:bCs/>
                <w:color w:val="632423"/>
                <w:sz w:val="28"/>
                <w:szCs w:val="24"/>
              </w:rPr>
              <w:t>Name of the Examiners</w:t>
            </w:r>
          </w:p>
          <w:p w14:paraId="7A621D08" w14:textId="77777777" w:rsidR="008B6F65" w:rsidRDefault="008B6F65" w:rsidP="008B6F65">
            <w:pPr>
              <w:spacing w:after="0" w:line="240" w:lineRule="auto"/>
              <w:contextualSpacing/>
              <w:jc w:val="center"/>
              <w:rPr>
                <w:rFonts w:ascii="Times New Roman" w:hAnsi="Times New Roman"/>
                <w:b/>
                <w:bCs/>
                <w:color w:val="632423"/>
                <w:sz w:val="28"/>
                <w:szCs w:val="24"/>
              </w:rPr>
            </w:pPr>
          </w:p>
          <w:p w14:paraId="2100A329" w14:textId="77777777" w:rsidR="008B6F65" w:rsidRPr="008B6F65" w:rsidRDefault="008B6F65">
            <w:pPr>
              <w:numPr>
                <w:ilvl w:val="0"/>
                <w:numId w:val="1"/>
              </w:numPr>
              <w:spacing w:after="0" w:line="240" w:lineRule="auto"/>
              <w:ind w:left="321" w:hanging="321"/>
              <w:contextualSpacing/>
              <w:rPr>
                <w:rFonts w:ascii="Times New Roman" w:hAnsi="Times New Roman"/>
                <w:b/>
                <w:bCs/>
                <w:szCs w:val="24"/>
              </w:rPr>
            </w:pPr>
            <w:r>
              <w:rPr>
                <w:rFonts w:ascii="Times New Roman" w:hAnsi="Times New Roman"/>
                <w:b/>
                <w:bCs/>
                <w:color w:val="002060"/>
                <w:sz w:val="28"/>
                <w:szCs w:val="24"/>
              </w:rPr>
              <w:t>...........................................</w:t>
            </w:r>
          </w:p>
          <w:p w14:paraId="30801B0F" w14:textId="77777777" w:rsidR="008B6F65" w:rsidRDefault="008B6F65" w:rsidP="00345B34">
            <w:pPr>
              <w:spacing w:after="0" w:line="240" w:lineRule="auto"/>
              <w:ind w:left="321" w:hanging="321"/>
              <w:contextualSpacing/>
              <w:rPr>
                <w:rFonts w:ascii="Times New Roman" w:hAnsi="Times New Roman"/>
                <w:b/>
                <w:bCs/>
                <w:szCs w:val="24"/>
              </w:rPr>
            </w:pPr>
          </w:p>
          <w:p w14:paraId="3D9AED02" w14:textId="77777777" w:rsidR="008B6F65" w:rsidRDefault="008B6F65">
            <w:pPr>
              <w:numPr>
                <w:ilvl w:val="0"/>
                <w:numId w:val="1"/>
              </w:numPr>
              <w:spacing w:after="0" w:line="240" w:lineRule="auto"/>
              <w:ind w:left="321" w:hanging="321"/>
              <w:contextualSpacing/>
              <w:rPr>
                <w:rFonts w:ascii="Times New Roman" w:hAnsi="Times New Roman"/>
                <w:b/>
                <w:bCs/>
                <w:szCs w:val="24"/>
              </w:rPr>
            </w:pPr>
            <w:r>
              <w:rPr>
                <w:rFonts w:ascii="Times New Roman" w:hAnsi="Times New Roman"/>
                <w:b/>
                <w:bCs/>
                <w:color w:val="002060"/>
                <w:sz w:val="28"/>
                <w:szCs w:val="24"/>
              </w:rPr>
              <w:t>...........................................</w:t>
            </w:r>
          </w:p>
        </w:tc>
        <w:tc>
          <w:tcPr>
            <w:tcW w:w="2100" w:type="dxa"/>
          </w:tcPr>
          <w:p w14:paraId="7B834867" w14:textId="77777777" w:rsidR="008B6F65" w:rsidRDefault="008B6F65" w:rsidP="008B6F65">
            <w:pPr>
              <w:spacing w:after="0" w:line="240" w:lineRule="auto"/>
              <w:contextualSpacing/>
              <w:jc w:val="center"/>
              <w:rPr>
                <w:rFonts w:ascii="Times New Roman" w:hAnsi="Times New Roman"/>
                <w:b/>
                <w:bCs/>
                <w:color w:val="632423"/>
                <w:sz w:val="28"/>
                <w:szCs w:val="24"/>
              </w:rPr>
            </w:pPr>
          </w:p>
        </w:tc>
        <w:tc>
          <w:tcPr>
            <w:tcW w:w="3292" w:type="dxa"/>
          </w:tcPr>
          <w:p w14:paraId="767DA016" w14:textId="77777777" w:rsidR="008B6F65" w:rsidRDefault="00D32642" w:rsidP="008B6F65">
            <w:pPr>
              <w:spacing w:after="0" w:line="240" w:lineRule="auto"/>
              <w:contextualSpacing/>
              <w:jc w:val="center"/>
              <w:rPr>
                <w:rFonts w:ascii="Times New Roman" w:hAnsi="Times New Roman"/>
                <w:b/>
                <w:bCs/>
                <w:color w:val="632423"/>
                <w:sz w:val="28"/>
                <w:szCs w:val="24"/>
              </w:rPr>
            </w:pPr>
            <w:r>
              <w:rPr>
                <w:rFonts w:ascii="Times New Roman" w:hAnsi="Times New Roman"/>
                <w:b/>
                <w:bCs/>
                <w:color w:val="632423"/>
                <w:sz w:val="28"/>
                <w:szCs w:val="24"/>
              </w:rPr>
              <w:t xml:space="preserve">  </w:t>
            </w:r>
            <w:r w:rsidR="008B6F65">
              <w:rPr>
                <w:rFonts w:ascii="Times New Roman" w:hAnsi="Times New Roman"/>
                <w:b/>
                <w:bCs/>
                <w:color w:val="632423"/>
                <w:sz w:val="28"/>
                <w:szCs w:val="24"/>
              </w:rPr>
              <w:t>Signature with date</w:t>
            </w:r>
          </w:p>
          <w:p w14:paraId="4C7351D2" w14:textId="77777777" w:rsidR="008B6F65" w:rsidRDefault="008B6F65" w:rsidP="008B6F65">
            <w:pPr>
              <w:spacing w:after="0" w:line="240" w:lineRule="auto"/>
              <w:contextualSpacing/>
              <w:jc w:val="center"/>
              <w:rPr>
                <w:rFonts w:ascii="Times New Roman" w:hAnsi="Times New Roman"/>
                <w:b/>
                <w:bCs/>
                <w:color w:val="632423"/>
                <w:sz w:val="28"/>
                <w:szCs w:val="24"/>
              </w:rPr>
            </w:pPr>
          </w:p>
          <w:p w14:paraId="7F16B96E" w14:textId="7FC2B5A6" w:rsidR="008B6F65" w:rsidRDefault="00D32642" w:rsidP="008B6F65">
            <w:pPr>
              <w:spacing w:after="0" w:line="240" w:lineRule="auto"/>
              <w:contextualSpacing/>
              <w:jc w:val="center"/>
              <w:rPr>
                <w:rFonts w:ascii="Times New Roman" w:hAnsi="Times New Roman"/>
                <w:b/>
                <w:bCs/>
                <w:color w:val="002060"/>
                <w:sz w:val="28"/>
                <w:szCs w:val="24"/>
              </w:rPr>
            </w:pPr>
            <w:r>
              <w:rPr>
                <w:rFonts w:ascii="Times New Roman" w:hAnsi="Times New Roman"/>
                <w:b/>
                <w:bCs/>
                <w:color w:val="002060"/>
                <w:sz w:val="28"/>
                <w:szCs w:val="24"/>
              </w:rPr>
              <w:t xml:space="preserve">    </w:t>
            </w:r>
            <w:r w:rsidR="008B6F65">
              <w:rPr>
                <w:rFonts w:ascii="Times New Roman" w:hAnsi="Times New Roman"/>
                <w:b/>
                <w:bCs/>
                <w:color w:val="002060"/>
                <w:sz w:val="28"/>
                <w:szCs w:val="24"/>
              </w:rPr>
              <w:t>.....</w:t>
            </w:r>
            <w:r w:rsidR="00337FAC">
              <w:rPr>
                <w:rFonts w:ascii="Times New Roman" w:hAnsi="Times New Roman"/>
                <w:b/>
                <w:bCs/>
                <w:color w:val="002060"/>
                <w:sz w:val="28"/>
                <w:szCs w:val="24"/>
              </w:rPr>
              <w:t>..........................</w:t>
            </w:r>
            <w:r w:rsidR="008B6F65">
              <w:rPr>
                <w:rFonts w:ascii="Times New Roman" w:hAnsi="Times New Roman"/>
                <w:b/>
                <w:bCs/>
                <w:color w:val="002060"/>
                <w:sz w:val="28"/>
                <w:szCs w:val="24"/>
              </w:rPr>
              <w:t xml:space="preserve">..... </w:t>
            </w:r>
          </w:p>
          <w:p w14:paraId="25D4B07E" w14:textId="77777777" w:rsidR="008B6F65" w:rsidRDefault="008B6F65" w:rsidP="008B6F65">
            <w:pPr>
              <w:spacing w:after="0" w:line="240" w:lineRule="auto"/>
              <w:contextualSpacing/>
              <w:jc w:val="center"/>
              <w:rPr>
                <w:rFonts w:ascii="Times New Roman" w:hAnsi="Times New Roman"/>
                <w:b/>
                <w:bCs/>
                <w:color w:val="002060"/>
                <w:sz w:val="28"/>
                <w:szCs w:val="24"/>
              </w:rPr>
            </w:pPr>
          </w:p>
          <w:p w14:paraId="6B838B3E" w14:textId="35292234" w:rsidR="008B6F65" w:rsidRDefault="00D32642" w:rsidP="008B6F65">
            <w:pPr>
              <w:spacing w:after="0" w:line="240" w:lineRule="auto"/>
              <w:contextualSpacing/>
              <w:jc w:val="center"/>
              <w:rPr>
                <w:rFonts w:ascii="Times New Roman" w:hAnsi="Times New Roman"/>
                <w:b/>
                <w:bCs/>
                <w:szCs w:val="24"/>
              </w:rPr>
            </w:pPr>
            <w:r>
              <w:rPr>
                <w:rFonts w:ascii="Times New Roman" w:hAnsi="Times New Roman"/>
                <w:b/>
                <w:bCs/>
                <w:color w:val="002060"/>
                <w:sz w:val="28"/>
                <w:szCs w:val="24"/>
              </w:rPr>
              <w:t xml:space="preserve">    </w:t>
            </w:r>
            <w:r w:rsidR="008B6F65">
              <w:rPr>
                <w:rFonts w:ascii="Times New Roman" w:hAnsi="Times New Roman"/>
                <w:b/>
                <w:bCs/>
                <w:color w:val="002060"/>
                <w:sz w:val="28"/>
                <w:szCs w:val="24"/>
              </w:rPr>
              <w:t>.......</w:t>
            </w:r>
            <w:r w:rsidR="00337FAC">
              <w:rPr>
                <w:rFonts w:ascii="Times New Roman" w:hAnsi="Times New Roman"/>
                <w:b/>
                <w:bCs/>
                <w:color w:val="002060"/>
                <w:sz w:val="28"/>
                <w:szCs w:val="24"/>
              </w:rPr>
              <w:t>..........................</w:t>
            </w:r>
            <w:r w:rsidR="008B6F65">
              <w:rPr>
                <w:rFonts w:ascii="Times New Roman" w:hAnsi="Times New Roman"/>
                <w:b/>
                <w:bCs/>
                <w:color w:val="002060"/>
                <w:sz w:val="28"/>
                <w:szCs w:val="24"/>
              </w:rPr>
              <w:t>...</w:t>
            </w:r>
          </w:p>
        </w:tc>
      </w:tr>
    </w:tbl>
    <w:p w14:paraId="7A398386" w14:textId="77777777" w:rsidR="00556546" w:rsidRPr="003C5832" w:rsidRDefault="00556546" w:rsidP="00A83CD4">
      <w:pPr>
        <w:pStyle w:val="Default"/>
        <w:keepNext/>
        <w:pageBreakBefore/>
        <w:jc w:val="center"/>
        <w:rPr>
          <w:sz w:val="34"/>
          <w:szCs w:val="34"/>
        </w:rPr>
      </w:pPr>
      <w:r w:rsidRPr="003C5832">
        <w:rPr>
          <w:b/>
          <w:bCs/>
          <w:sz w:val="34"/>
          <w:szCs w:val="34"/>
        </w:rPr>
        <w:lastRenderedPageBreak/>
        <w:t>DAYANANDA SAGAR COLLEGE OF ENGINEERING</w:t>
      </w:r>
    </w:p>
    <w:p w14:paraId="0B77A5D1" w14:textId="77777777" w:rsidR="00A83CD4" w:rsidRDefault="00556546"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 xml:space="preserve">(An Autonomous Institute affiliated to Visvesvaraya Technological University (VTU), Belagavi, </w:t>
      </w:r>
    </w:p>
    <w:p w14:paraId="0820F967" w14:textId="77777777" w:rsidR="00556546" w:rsidRDefault="00556546"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Approved by AICTE and UGC, Accredited by NAAC with ‘A’ grade)</w:t>
      </w:r>
    </w:p>
    <w:p w14:paraId="740C99EA" w14:textId="77777777" w:rsidR="00556546" w:rsidRPr="00A83CD4" w:rsidRDefault="00556546" w:rsidP="00556546">
      <w:pPr>
        <w:spacing w:after="0"/>
        <w:ind w:left="95" w:right="116"/>
        <w:jc w:val="center"/>
        <w:rPr>
          <w:rFonts w:ascii="Times New Roman" w:hAnsi="Times New Roman" w:cs="Times New Roman"/>
          <w:bCs/>
        </w:rPr>
      </w:pPr>
      <w:proofErr w:type="spellStart"/>
      <w:r w:rsidRPr="00A83CD4">
        <w:rPr>
          <w:rFonts w:ascii="Times New Roman" w:hAnsi="Times New Roman" w:cs="Times New Roman"/>
          <w:bCs/>
        </w:rPr>
        <w:t>Shavige</w:t>
      </w:r>
      <w:proofErr w:type="spellEnd"/>
      <w:r w:rsidRPr="00A83CD4">
        <w:rPr>
          <w:rFonts w:ascii="Times New Roman" w:hAnsi="Times New Roman" w:cs="Times New Roman"/>
          <w:bCs/>
        </w:rPr>
        <w:t xml:space="preserve"> </w:t>
      </w:r>
      <w:proofErr w:type="spellStart"/>
      <w:r w:rsidRPr="00A83CD4">
        <w:rPr>
          <w:rFonts w:ascii="Times New Roman" w:hAnsi="Times New Roman" w:cs="Times New Roman"/>
          <w:bCs/>
        </w:rPr>
        <w:t>Malles</w:t>
      </w:r>
      <w:r w:rsidR="00A83CD4">
        <w:rPr>
          <w:rFonts w:ascii="Times New Roman" w:hAnsi="Times New Roman" w:cs="Times New Roman"/>
          <w:bCs/>
        </w:rPr>
        <w:t>hwara</w:t>
      </w:r>
      <w:proofErr w:type="spellEnd"/>
      <w:r w:rsidR="00A83CD4">
        <w:rPr>
          <w:rFonts w:ascii="Times New Roman" w:hAnsi="Times New Roman" w:cs="Times New Roman"/>
          <w:bCs/>
        </w:rPr>
        <w:t xml:space="preserve"> Hills, Kumaraswamy Layout, </w:t>
      </w:r>
      <w:r w:rsidR="002F1506">
        <w:rPr>
          <w:rFonts w:ascii="Times New Roman" w:hAnsi="Times New Roman" w:cs="Times New Roman"/>
          <w:bCs/>
        </w:rPr>
        <w:t>Bengaluru-560 111, India</w:t>
      </w:r>
    </w:p>
    <w:p w14:paraId="22799A60" w14:textId="77777777" w:rsidR="00556546" w:rsidRDefault="00556546" w:rsidP="00556546">
      <w:pPr>
        <w:pStyle w:val="Default"/>
        <w:spacing w:line="276" w:lineRule="auto"/>
        <w:jc w:val="center"/>
        <w:rPr>
          <w:b/>
          <w:bCs/>
          <w:sz w:val="28"/>
          <w:szCs w:val="28"/>
        </w:rPr>
      </w:pPr>
    </w:p>
    <w:p w14:paraId="2E240BCD" w14:textId="77777777" w:rsidR="00556546" w:rsidRDefault="00556546" w:rsidP="00556546">
      <w:pPr>
        <w:pStyle w:val="Default"/>
        <w:spacing w:line="276" w:lineRule="auto"/>
        <w:jc w:val="center"/>
        <w:rPr>
          <w:b/>
          <w:bCs/>
          <w:sz w:val="28"/>
          <w:szCs w:val="28"/>
        </w:rPr>
      </w:pPr>
      <w:r>
        <w:rPr>
          <w:b/>
          <w:bCs/>
          <w:sz w:val="28"/>
          <w:szCs w:val="28"/>
        </w:rPr>
        <w:t xml:space="preserve">DEPARTMENT OF </w:t>
      </w:r>
      <w:r w:rsidR="0087202C">
        <w:rPr>
          <w:b/>
          <w:bCs/>
          <w:sz w:val="28"/>
          <w:szCs w:val="28"/>
        </w:rPr>
        <w:t>ELECTRONICS</w:t>
      </w:r>
      <w:r>
        <w:rPr>
          <w:b/>
          <w:bCs/>
          <w:sz w:val="28"/>
          <w:szCs w:val="28"/>
        </w:rPr>
        <w:t xml:space="preserve"> &amp;</w:t>
      </w:r>
      <w:r w:rsidR="0087202C">
        <w:rPr>
          <w:b/>
          <w:bCs/>
          <w:sz w:val="28"/>
          <w:szCs w:val="28"/>
        </w:rPr>
        <w:t xml:space="preserve"> COMMUNICATION</w:t>
      </w:r>
      <w:r>
        <w:rPr>
          <w:b/>
          <w:bCs/>
          <w:sz w:val="28"/>
          <w:szCs w:val="28"/>
        </w:rPr>
        <w:t xml:space="preserve"> ENGINEERING</w:t>
      </w:r>
    </w:p>
    <w:p w14:paraId="37E5706B" w14:textId="77777777" w:rsidR="009C3E94" w:rsidRPr="00EE6848" w:rsidRDefault="009C3E94" w:rsidP="009C3E94">
      <w:pPr>
        <w:spacing w:after="0" w:line="240" w:lineRule="auto"/>
        <w:jc w:val="center"/>
        <w:rPr>
          <w:rFonts w:ascii="Times New Roman" w:eastAsia="Times New Roman" w:hAnsi="Times New Roman" w:cs="Times New Roman"/>
          <w:color w:val="000000" w:themeColor="text1"/>
          <w:sz w:val="24"/>
          <w:szCs w:val="24"/>
        </w:rPr>
      </w:pPr>
      <w:r w:rsidRPr="00EE6848">
        <w:rPr>
          <w:rFonts w:ascii="Times New Roman" w:eastAsia="Times New Roman" w:hAnsi="Times New Roman" w:cs="Times New Roman"/>
          <w:color w:val="000000" w:themeColor="text1"/>
          <w:sz w:val="24"/>
          <w:szCs w:val="24"/>
        </w:rPr>
        <w:t>(Acc</w:t>
      </w:r>
      <w:r w:rsidR="005328A4">
        <w:rPr>
          <w:rFonts w:ascii="Times New Roman" w:eastAsia="Times New Roman" w:hAnsi="Times New Roman" w:cs="Times New Roman"/>
          <w:color w:val="000000" w:themeColor="text1"/>
          <w:sz w:val="24"/>
          <w:szCs w:val="24"/>
        </w:rPr>
        <w:t>redited by NBA Tier 1: 2025-2028</w:t>
      </w:r>
      <w:r w:rsidRPr="00EE6848">
        <w:rPr>
          <w:rFonts w:ascii="Times New Roman" w:eastAsia="Times New Roman" w:hAnsi="Times New Roman" w:cs="Times New Roman"/>
          <w:color w:val="000000" w:themeColor="text1"/>
          <w:sz w:val="24"/>
          <w:szCs w:val="24"/>
        </w:rPr>
        <w:t>)</w:t>
      </w:r>
    </w:p>
    <w:p w14:paraId="78169481" w14:textId="77777777" w:rsidR="009C3E94" w:rsidRPr="00D40331" w:rsidRDefault="009C3E94" w:rsidP="009C3E94">
      <w:pPr>
        <w:spacing w:after="0" w:line="240" w:lineRule="auto"/>
        <w:jc w:val="center"/>
        <w:rPr>
          <w:rFonts w:eastAsia="Times New Roman" w:cstheme="minorHAnsi"/>
          <w:color w:val="000000" w:themeColor="text1"/>
          <w:sz w:val="24"/>
          <w:szCs w:val="24"/>
        </w:rPr>
      </w:pPr>
    </w:p>
    <w:p w14:paraId="154C1EB0" w14:textId="77777777" w:rsidR="00556546" w:rsidRPr="00556546" w:rsidRDefault="00457F78" w:rsidP="00556546">
      <w:pPr>
        <w:tabs>
          <w:tab w:val="left" w:pos="821"/>
          <w:tab w:val="right" w:leader="dot" w:pos="9440"/>
        </w:tabs>
        <w:spacing w:line="240" w:lineRule="auto"/>
        <w:jc w:val="center"/>
        <w:rPr>
          <w:rFonts w:ascii="Times New Roman" w:hAnsi="Times New Roman" w:cs="Times New Roman"/>
          <w:b/>
          <w:szCs w:val="28"/>
        </w:rPr>
      </w:pPr>
      <w:r w:rsidRPr="00457F78">
        <w:rPr>
          <w:rFonts w:ascii="Times New Roman" w:hAnsi="Times New Roman" w:cs="Times New Roman"/>
          <w:b/>
          <w:noProof/>
          <w:szCs w:val="28"/>
          <w:lang w:val="en-IN" w:eastAsia="en-IN"/>
        </w:rPr>
        <w:drawing>
          <wp:inline distT="0" distB="0" distL="0" distR="0" wp14:anchorId="1C873FBC" wp14:editId="0BA4CA45">
            <wp:extent cx="1043607" cy="981075"/>
            <wp:effectExtent l="0" t="0" r="0" b="0"/>
            <wp:docPr id="3" name="Picture 4"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Users\ISE\Downloads\DSCE Logo - JPG.jp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050292" cy="987359"/>
                    </a:xfrm>
                    <a:prstGeom prst="rect">
                      <a:avLst/>
                    </a:prstGeom>
                    <a:noFill/>
                    <a:ln>
                      <a:noFill/>
                    </a:ln>
                  </pic:spPr>
                </pic:pic>
              </a:graphicData>
            </a:graphic>
          </wp:inline>
        </w:drawing>
      </w:r>
    </w:p>
    <w:p w14:paraId="2442094D" w14:textId="77777777" w:rsidR="00556546" w:rsidRPr="00556546" w:rsidRDefault="00556546" w:rsidP="00556546">
      <w:pPr>
        <w:tabs>
          <w:tab w:val="left" w:pos="821"/>
          <w:tab w:val="right" w:leader="dot" w:pos="9440"/>
        </w:tabs>
        <w:spacing w:line="240" w:lineRule="auto"/>
        <w:jc w:val="center"/>
        <w:rPr>
          <w:rFonts w:ascii="Times New Roman" w:hAnsi="Times New Roman" w:cs="Times New Roman"/>
          <w:b/>
          <w:sz w:val="36"/>
          <w:szCs w:val="28"/>
          <w:u w:val="single"/>
        </w:rPr>
      </w:pPr>
      <w:r w:rsidRPr="00556546">
        <w:rPr>
          <w:rFonts w:ascii="Times New Roman" w:hAnsi="Times New Roman" w:cs="Times New Roman"/>
          <w:b/>
          <w:sz w:val="36"/>
          <w:szCs w:val="28"/>
          <w:u w:val="single"/>
        </w:rPr>
        <w:t>DECLARATION</w:t>
      </w:r>
    </w:p>
    <w:p w14:paraId="146B8DC4" w14:textId="77777777" w:rsidR="00E6674A" w:rsidRDefault="00E6674A" w:rsidP="00556546">
      <w:pPr>
        <w:tabs>
          <w:tab w:val="left" w:pos="821"/>
          <w:tab w:val="right" w:leader="dot" w:pos="9440"/>
        </w:tabs>
        <w:spacing w:after="0" w:line="240" w:lineRule="auto"/>
        <w:jc w:val="both"/>
        <w:rPr>
          <w:rFonts w:ascii="Times New Roman" w:hAnsi="Times New Roman" w:cs="Times New Roman"/>
          <w:sz w:val="24"/>
          <w:szCs w:val="28"/>
        </w:rPr>
      </w:pPr>
    </w:p>
    <w:p w14:paraId="7D2A53EB" w14:textId="6953AC3F" w:rsidR="008B6F65" w:rsidRPr="00337FAC" w:rsidRDefault="008B6F65" w:rsidP="0087202C">
      <w:pPr>
        <w:pStyle w:val="Normal1"/>
        <w:spacing w:line="360" w:lineRule="auto"/>
        <w:jc w:val="both"/>
        <w:rPr>
          <w:rFonts w:ascii="Times New Roman" w:eastAsia="Times New Roman" w:hAnsi="Times New Roman" w:cs="Times New Roman"/>
          <w:sz w:val="28"/>
          <w:szCs w:val="24"/>
        </w:rPr>
      </w:pPr>
      <w:r w:rsidRPr="00337FAC">
        <w:rPr>
          <w:rFonts w:ascii="Times New Roman" w:hAnsi="Times New Roman" w:cs="Times New Roman"/>
          <w:sz w:val="24"/>
        </w:rPr>
        <w:t>We, BHUMITH D (1DS25EC075), BALEESHWAR S (1DS25EC061), ANAGHA NATRA</w:t>
      </w:r>
      <w:r w:rsidR="00D7395B" w:rsidRPr="00337FAC">
        <w:rPr>
          <w:rFonts w:ascii="Times New Roman" w:hAnsi="Times New Roman" w:cs="Times New Roman"/>
          <w:sz w:val="24"/>
        </w:rPr>
        <w:t>C</w:t>
      </w:r>
      <w:r w:rsidRPr="00337FAC">
        <w:rPr>
          <w:rFonts w:ascii="Times New Roman" w:hAnsi="Times New Roman" w:cs="Times New Roman"/>
          <w:sz w:val="24"/>
        </w:rPr>
        <w:t>J (1DS25</w:t>
      </w:r>
      <w:r w:rsidR="00686010">
        <w:rPr>
          <w:rFonts w:ascii="Times New Roman" w:hAnsi="Times New Roman" w:cs="Times New Roman"/>
          <w:sz w:val="24"/>
        </w:rPr>
        <w:t>CH006</w:t>
      </w:r>
      <w:r w:rsidRPr="00337FAC">
        <w:rPr>
          <w:rFonts w:ascii="Times New Roman" w:hAnsi="Times New Roman" w:cs="Times New Roman"/>
          <w:sz w:val="24"/>
        </w:rPr>
        <w:t>) and SREELAKSHMI Y H (1DS25</w:t>
      </w:r>
      <w:r w:rsidR="00686010">
        <w:rPr>
          <w:rFonts w:ascii="Times New Roman" w:hAnsi="Times New Roman" w:cs="Times New Roman"/>
          <w:sz w:val="24"/>
        </w:rPr>
        <w:t>051</w:t>
      </w:r>
      <w:r w:rsidRPr="00337FAC">
        <w:rPr>
          <w:rFonts w:ascii="Times New Roman" w:hAnsi="Times New Roman" w:cs="Times New Roman"/>
          <w:sz w:val="24"/>
        </w:rPr>
        <w:t xml:space="preserve">), respectively, hereby declare that the mini project work entitled 'FABRICATION AND ELECTROCHEMICAL CHARACTERISATION OF AN </w:t>
      </w:r>
      <w:proofErr w:type="spellStart"/>
      <w:r w:rsidRPr="00337FAC">
        <w:rPr>
          <w:rFonts w:ascii="Times New Roman" w:hAnsi="Times New Roman" w:cs="Times New Roman"/>
          <w:sz w:val="24"/>
        </w:rPr>
        <w:t>MnO</w:t>
      </w:r>
      <w:proofErr w:type="spellEnd"/>
      <w:r w:rsidRPr="00337FAC">
        <w:rPr>
          <w:rFonts w:ascii="Times New Roman" w:hAnsi="Times New Roman" w:cs="Times New Roman"/>
          <w:sz w:val="24"/>
        </w:rPr>
        <w:t xml:space="preserve">₂ NANOPARTICLE PSEUDOCAPACITIVE ENERGY STORAGE DEVICE' has been independently done by us under the guidance of </w:t>
      </w:r>
      <w:r w:rsidR="00337FAC">
        <w:rPr>
          <w:rFonts w:ascii="Times New Roman" w:hAnsi="Times New Roman" w:cs="Times New Roman"/>
          <w:sz w:val="24"/>
        </w:rPr>
        <w:t xml:space="preserve">Dr. </w:t>
      </w:r>
      <w:r w:rsidRPr="00337FAC">
        <w:rPr>
          <w:rFonts w:ascii="Times New Roman" w:hAnsi="Times New Roman" w:cs="Times New Roman"/>
          <w:sz w:val="24"/>
        </w:rPr>
        <w:t>Basavaraj S</w:t>
      </w:r>
      <w:r w:rsidR="00686010">
        <w:rPr>
          <w:rFonts w:ascii="Times New Roman" w:hAnsi="Times New Roman" w:cs="Times New Roman"/>
          <w:sz w:val="24"/>
        </w:rPr>
        <w:t xml:space="preserve"> </w:t>
      </w:r>
      <w:proofErr w:type="spellStart"/>
      <w:r w:rsidR="00686010">
        <w:rPr>
          <w:rFonts w:ascii="Times New Roman" w:hAnsi="Times New Roman" w:cs="Times New Roman"/>
          <w:sz w:val="24"/>
        </w:rPr>
        <w:t>S</w:t>
      </w:r>
      <w:proofErr w:type="spellEnd"/>
      <w:r w:rsidR="00686010">
        <w:rPr>
          <w:rFonts w:ascii="Times New Roman" w:hAnsi="Times New Roman" w:cs="Times New Roman"/>
          <w:sz w:val="24"/>
        </w:rPr>
        <w:t xml:space="preserve"> </w:t>
      </w:r>
      <w:r w:rsidRPr="00337FAC">
        <w:rPr>
          <w:rFonts w:ascii="Times New Roman" w:hAnsi="Times New Roman" w:cs="Times New Roman"/>
          <w:sz w:val="24"/>
        </w:rPr>
        <w:t xml:space="preserve">and </w:t>
      </w:r>
      <w:proofErr w:type="spellStart"/>
      <w:r w:rsidR="00337FAC">
        <w:rPr>
          <w:rFonts w:ascii="Times New Roman" w:hAnsi="Times New Roman" w:cs="Times New Roman"/>
          <w:sz w:val="24"/>
        </w:rPr>
        <w:t>Dr.</w:t>
      </w:r>
      <w:r w:rsidRPr="00337FAC">
        <w:rPr>
          <w:rFonts w:ascii="Times New Roman" w:hAnsi="Times New Roman" w:cs="Times New Roman"/>
          <w:sz w:val="24"/>
        </w:rPr>
        <w:t>Seema</w:t>
      </w:r>
      <w:proofErr w:type="spellEnd"/>
      <w:r w:rsidRPr="00337FAC">
        <w:rPr>
          <w:rFonts w:ascii="Times New Roman" w:hAnsi="Times New Roman" w:cs="Times New Roman"/>
          <w:sz w:val="24"/>
        </w:rPr>
        <w:t xml:space="preserve"> Sakkara.</w:t>
      </w:r>
    </w:p>
    <w:p w14:paraId="5BE255A8" w14:textId="77777777" w:rsidR="008B6F65" w:rsidRPr="00337FAC" w:rsidRDefault="008B6F65" w:rsidP="0087202C">
      <w:pPr>
        <w:pStyle w:val="Normal1"/>
        <w:spacing w:line="360" w:lineRule="auto"/>
        <w:jc w:val="both"/>
        <w:rPr>
          <w:rFonts w:ascii="Times New Roman" w:eastAsia="Times New Roman" w:hAnsi="Times New Roman" w:cs="Times New Roman"/>
          <w:sz w:val="24"/>
          <w:szCs w:val="24"/>
        </w:rPr>
      </w:pPr>
      <w:r w:rsidRPr="00337FAC">
        <w:rPr>
          <w:rFonts w:ascii="Times New Roman" w:eastAsia="Times New Roman" w:hAnsi="Times New Roman" w:cs="Times New Roman"/>
          <w:sz w:val="24"/>
          <w:szCs w:val="24"/>
        </w:rPr>
        <w:t>We further declare that we have not submitted this report either in part or in full to any other university for the award of any degree.</w:t>
      </w:r>
    </w:p>
    <w:p w14:paraId="46551C4E" w14:textId="77777777" w:rsidR="00345B34" w:rsidRPr="008B6F65" w:rsidRDefault="00345B34" w:rsidP="008B6F65">
      <w:pPr>
        <w:pStyle w:val="Normal1"/>
        <w:spacing w:line="360" w:lineRule="auto"/>
        <w:jc w:val="both"/>
        <w:rPr>
          <w:rFonts w:ascii="Times New Roman" w:eastAsia="Times New Roman" w:hAnsi="Times New Roman" w:cs="Times New Roman"/>
          <w:sz w:val="24"/>
          <w:szCs w:val="24"/>
        </w:rPr>
      </w:pPr>
    </w:p>
    <w:tbl>
      <w:tblPr>
        <w:tblStyle w:val="TableGrid0"/>
        <w:tblpPr w:leftFromText="180" w:rightFromText="180" w:vertAnchor="text" w:horzAnchor="page" w:tblpX="845" w:tblpY="270"/>
        <w:tblW w:w="479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5"/>
        <w:gridCol w:w="2814"/>
      </w:tblGrid>
      <w:tr w:rsidR="008B6F65" w:rsidRPr="00345B34" w14:paraId="1EC25D3B" w14:textId="77777777" w:rsidTr="002F1881">
        <w:tc>
          <w:tcPr>
            <w:tcW w:w="3561" w:type="pct"/>
          </w:tcPr>
          <w:p w14:paraId="4A2BA457" w14:textId="77777777" w:rsidR="008B6F65" w:rsidRPr="00345B34" w:rsidRDefault="008B6F65" w:rsidP="00207155">
            <w:pPr>
              <w:spacing w:line="360" w:lineRule="auto"/>
              <w:contextualSpacing/>
              <w:jc w:val="center"/>
              <w:rPr>
                <w:rFonts w:ascii="Times New Roman" w:hAnsi="Times New Roman" w:cs="Times New Roman"/>
                <w:b/>
                <w:iCs/>
                <w:sz w:val="24"/>
                <w:szCs w:val="24"/>
              </w:rPr>
            </w:pPr>
            <w:r w:rsidRPr="00345B34">
              <w:rPr>
                <w:rFonts w:ascii="Times New Roman" w:hAnsi="Times New Roman" w:cs="Times New Roman"/>
                <w:b/>
                <w:iCs/>
                <w:sz w:val="24"/>
                <w:szCs w:val="24"/>
              </w:rPr>
              <w:t>NAME OF THE CANDIDATE</w:t>
            </w:r>
            <w:r w:rsidR="00D7395B">
              <w:rPr>
                <w:rFonts w:ascii="Times New Roman" w:hAnsi="Times New Roman" w:cs="Times New Roman"/>
                <w:b/>
                <w:iCs/>
                <w:sz w:val="24"/>
                <w:szCs w:val="24"/>
              </w:rPr>
              <w:t xml:space="preserve">: </w:t>
            </w:r>
            <w:r w:rsidR="00D7395B" w:rsidRPr="00D7395B">
              <w:rPr>
                <w:rFonts w:ascii="Times New Roman" w:hAnsi="Times New Roman" w:cs="Times New Roman"/>
                <w:b/>
                <w:bCs/>
                <w:sz w:val="24"/>
                <w:szCs w:val="24"/>
              </w:rPr>
              <w:t>BHUMITH D</w:t>
            </w:r>
          </w:p>
        </w:tc>
        <w:tc>
          <w:tcPr>
            <w:tcW w:w="1439" w:type="pct"/>
          </w:tcPr>
          <w:p w14:paraId="074C8CCE" w14:textId="77777777" w:rsidR="008B6F65" w:rsidRPr="00345B34" w:rsidRDefault="008B6F65" w:rsidP="00207155">
            <w:pPr>
              <w:spacing w:line="360" w:lineRule="auto"/>
              <w:contextualSpacing/>
              <w:jc w:val="center"/>
              <w:rPr>
                <w:rFonts w:ascii="Times New Roman" w:hAnsi="Times New Roman" w:cs="Times New Roman"/>
                <w:b/>
                <w:iCs/>
                <w:sz w:val="24"/>
                <w:szCs w:val="24"/>
              </w:rPr>
            </w:pPr>
            <w:r w:rsidRPr="00345B34">
              <w:rPr>
                <w:rFonts w:ascii="Times New Roman" w:hAnsi="Times New Roman" w:cs="Times New Roman"/>
                <w:b/>
                <w:iCs/>
                <w:sz w:val="24"/>
                <w:szCs w:val="24"/>
              </w:rPr>
              <w:t>USN</w:t>
            </w:r>
            <w:r w:rsidR="00D7395B">
              <w:rPr>
                <w:rFonts w:ascii="Times New Roman" w:hAnsi="Times New Roman" w:cs="Times New Roman"/>
                <w:b/>
                <w:iCs/>
                <w:sz w:val="24"/>
                <w:szCs w:val="24"/>
              </w:rPr>
              <w:t>: 1DS25EC075</w:t>
            </w:r>
          </w:p>
        </w:tc>
      </w:tr>
      <w:tr w:rsidR="008B6F65" w:rsidRPr="00345B34" w14:paraId="122074EF" w14:textId="77777777" w:rsidTr="002F1881">
        <w:tc>
          <w:tcPr>
            <w:tcW w:w="3561" w:type="pct"/>
          </w:tcPr>
          <w:p w14:paraId="217F6239" w14:textId="77777777" w:rsidR="008B6F65" w:rsidRPr="00345B34" w:rsidRDefault="00D7395B" w:rsidP="00207155">
            <w:pPr>
              <w:spacing w:line="360" w:lineRule="auto"/>
              <w:contextualSpacing/>
              <w:jc w:val="center"/>
              <w:rPr>
                <w:rFonts w:ascii="Times New Roman" w:hAnsi="Times New Roman" w:cs="Times New Roman"/>
                <w:b/>
                <w:iCs/>
                <w:sz w:val="24"/>
                <w:szCs w:val="24"/>
              </w:rPr>
            </w:pPr>
            <w:r>
              <w:rPr>
                <w:rFonts w:ascii="Times New Roman" w:hAnsi="Times New Roman" w:cs="Times New Roman"/>
                <w:b/>
                <w:iCs/>
                <w:sz w:val="24"/>
                <w:szCs w:val="24"/>
              </w:rPr>
              <w:t xml:space="preserve">        </w:t>
            </w:r>
            <w:r w:rsidR="008B6F65" w:rsidRPr="00345B34">
              <w:rPr>
                <w:rFonts w:ascii="Times New Roman" w:hAnsi="Times New Roman" w:cs="Times New Roman"/>
                <w:b/>
                <w:iCs/>
                <w:sz w:val="24"/>
                <w:szCs w:val="24"/>
              </w:rPr>
              <w:t>NAME OF THE CANDIDATE</w:t>
            </w:r>
            <w:r w:rsidRPr="00D7395B">
              <w:rPr>
                <w:rFonts w:ascii="Times New Roman" w:hAnsi="Times New Roman" w:cs="Times New Roman"/>
                <w:bCs/>
                <w:iCs/>
                <w:sz w:val="28"/>
                <w:szCs w:val="28"/>
              </w:rPr>
              <w:t>:</w:t>
            </w:r>
            <w:r w:rsidRPr="00D7395B">
              <w:rPr>
                <w:rFonts w:ascii="Times New Roman" w:hAnsi="Times New Roman" w:cs="Times New Roman"/>
                <w:bCs/>
                <w:sz w:val="24"/>
                <w:szCs w:val="24"/>
              </w:rPr>
              <w:t xml:space="preserve"> </w:t>
            </w:r>
            <w:r w:rsidRPr="00D7395B">
              <w:rPr>
                <w:rFonts w:ascii="Times New Roman" w:hAnsi="Times New Roman" w:cs="Times New Roman"/>
                <w:b/>
                <w:sz w:val="24"/>
                <w:szCs w:val="24"/>
              </w:rPr>
              <w:t>BALEESHWAR S</w:t>
            </w:r>
          </w:p>
        </w:tc>
        <w:tc>
          <w:tcPr>
            <w:tcW w:w="1439" w:type="pct"/>
          </w:tcPr>
          <w:p w14:paraId="2EE7EA9E" w14:textId="77777777" w:rsidR="008B6F65" w:rsidRPr="00345B34" w:rsidRDefault="008B6F65" w:rsidP="00207155">
            <w:pPr>
              <w:spacing w:line="360" w:lineRule="auto"/>
              <w:contextualSpacing/>
              <w:jc w:val="center"/>
              <w:rPr>
                <w:rFonts w:ascii="Times New Roman" w:hAnsi="Times New Roman" w:cs="Times New Roman"/>
                <w:b/>
                <w:iCs/>
                <w:sz w:val="24"/>
                <w:szCs w:val="24"/>
              </w:rPr>
            </w:pPr>
            <w:r w:rsidRPr="00345B34">
              <w:rPr>
                <w:rFonts w:ascii="Times New Roman" w:hAnsi="Times New Roman" w:cs="Times New Roman"/>
                <w:b/>
                <w:iCs/>
                <w:sz w:val="24"/>
                <w:szCs w:val="24"/>
              </w:rPr>
              <w:t>USN</w:t>
            </w:r>
            <w:r w:rsidR="00D7395B">
              <w:rPr>
                <w:rFonts w:ascii="Times New Roman" w:hAnsi="Times New Roman" w:cs="Times New Roman"/>
                <w:b/>
                <w:iCs/>
                <w:sz w:val="24"/>
                <w:szCs w:val="24"/>
              </w:rPr>
              <w:t>:</w:t>
            </w:r>
            <w:r w:rsidR="00A509B2">
              <w:rPr>
                <w:rFonts w:ascii="Times New Roman" w:hAnsi="Times New Roman" w:cs="Times New Roman"/>
                <w:b/>
                <w:iCs/>
                <w:sz w:val="24"/>
                <w:szCs w:val="24"/>
              </w:rPr>
              <w:t>1DS25EC071</w:t>
            </w:r>
          </w:p>
        </w:tc>
      </w:tr>
      <w:tr w:rsidR="008B6F65" w:rsidRPr="00345B34" w14:paraId="1785AAD9" w14:textId="77777777" w:rsidTr="002F1881">
        <w:tc>
          <w:tcPr>
            <w:tcW w:w="3561" w:type="pct"/>
          </w:tcPr>
          <w:p w14:paraId="0232BDE2" w14:textId="77777777" w:rsidR="008B6F65" w:rsidRPr="00345B34" w:rsidRDefault="00D7395B" w:rsidP="00207155">
            <w:pPr>
              <w:spacing w:line="360" w:lineRule="auto"/>
              <w:contextualSpacing/>
              <w:jc w:val="center"/>
              <w:rPr>
                <w:rFonts w:ascii="Times New Roman" w:hAnsi="Times New Roman" w:cs="Times New Roman"/>
                <w:b/>
                <w:iCs/>
                <w:sz w:val="24"/>
                <w:szCs w:val="24"/>
              </w:rPr>
            </w:pPr>
            <w:r>
              <w:rPr>
                <w:rFonts w:ascii="Times New Roman" w:hAnsi="Times New Roman" w:cs="Times New Roman"/>
                <w:b/>
                <w:iCs/>
                <w:sz w:val="24"/>
                <w:szCs w:val="24"/>
              </w:rPr>
              <w:t xml:space="preserve">         </w:t>
            </w:r>
            <w:r w:rsidR="00A509B2">
              <w:rPr>
                <w:rFonts w:ascii="Times New Roman" w:hAnsi="Times New Roman" w:cs="Times New Roman"/>
                <w:b/>
                <w:iCs/>
                <w:sz w:val="24"/>
                <w:szCs w:val="24"/>
              </w:rPr>
              <w:t xml:space="preserve"> </w:t>
            </w:r>
            <w:r>
              <w:rPr>
                <w:rFonts w:ascii="Times New Roman" w:hAnsi="Times New Roman" w:cs="Times New Roman"/>
                <w:b/>
                <w:iCs/>
                <w:sz w:val="24"/>
                <w:szCs w:val="24"/>
              </w:rPr>
              <w:t xml:space="preserve"> </w:t>
            </w:r>
            <w:r w:rsidR="008B6F65" w:rsidRPr="00345B34">
              <w:rPr>
                <w:rFonts w:ascii="Times New Roman" w:hAnsi="Times New Roman" w:cs="Times New Roman"/>
                <w:b/>
                <w:iCs/>
                <w:sz w:val="24"/>
                <w:szCs w:val="24"/>
              </w:rPr>
              <w:t>NAME OF THE CANDIDATE</w:t>
            </w:r>
            <w:r w:rsidRPr="00D7395B">
              <w:rPr>
                <w:rFonts w:ascii="Times New Roman" w:hAnsi="Times New Roman" w:cs="Times New Roman"/>
                <w:b/>
                <w:iCs/>
                <w:sz w:val="28"/>
                <w:szCs w:val="28"/>
              </w:rPr>
              <w:t>:</w:t>
            </w:r>
            <w:r w:rsidRPr="00D7395B">
              <w:rPr>
                <w:rFonts w:ascii="Times New Roman" w:hAnsi="Times New Roman" w:cs="Times New Roman"/>
                <w:b/>
                <w:sz w:val="24"/>
                <w:szCs w:val="24"/>
              </w:rPr>
              <w:t xml:space="preserve"> ANAGHA NATRAJ</w:t>
            </w:r>
          </w:p>
        </w:tc>
        <w:tc>
          <w:tcPr>
            <w:tcW w:w="1439" w:type="pct"/>
          </w:tcPr>
          <w:p w14:paraId="6FAB3E65" w14:textId="39D7BAB9" w:rsidR="008B6F65" w:rsidRPr="00345B34" w:rsidRDefault="00A509B2" w:rsidP="00A509B2">
            <w:pPr>
              <w:spacing w:line="360" w:lineRule="auto"/>
              <w:contextualSpacing/>
              <w:rPr>
                <w:rFonts w:ascii="Times New Roman" w:hAnsi="Times New Roman" w:cs="Times New Roman"/>
                <w:b/>
                <w:iCs/>
                <w:sz w:val="24"/>
                <w:szCs w:val="24"/>
              </w:rPr>
            </w:pPr>
            <w:r>
              <w:rPr>
                <w:rFonts w:ascii="Times New Roman" w:hAnsi="Times New Roman" w:cs="Times New Roman"/>
                <w:b/>
                <w:iCs/>
                <w:sz w:val="24"/>
                <w:szCs w:val="24"/>
              </w:rPr>
              <w:t xml:space="preserve">     </w:t>
            </w:r>
            <w:r w:rsidR="008B6F65" w:rsidRPr="00345B34">
              <w:rPr>
                <w:rFonts w:ascii="Times New Roman" w:hAnsi="Times New Roman" w:cs="Times New Roman"/>
                <w:b/>
                <w:iCs/>
                <w:sz w:val="24"/>
                <w:szCs w:val="24"/>
              </w:rPr>
              <w:t>USN</w:t>
            </w:r>
            <w:r w:rsidR="00D7395B">
              <w:rPr>
                <w:rFonts w:ascii="Times New Roman" w:hAnsi="Times New Roman" w:cs="Times New Roman"/>
                <w:b/>
                <w:iCs/>
                <w:sz w:val="24"/>
                <w:szCs w:val="24"/>
              </w:rPr>
              <w:t>:</w:t>
            </w:r>
            <w:r>
              <w:rPr>
                <w:rFonts w:ascii="Times New Roman" w:hAnsi="Times New Roman" w:cs="Times New Roman"/>
                <w:b/>
                <w:iCs/>
                <w:sz w:val="24"/>
                <w:szCs w:val="24"/>
              </w:rPr>
              <w:t>1DS25</w:t>
            </w:r>
            <w:r w:rsidR="001C2753">
              <w:rPr>
                <w:rFonts w:ascii="Times New Roman" w:hAnsi="Times New Roman" w:cs="Times New Roman"/>
                <w:b/>
                <w:iCs/>
                <w:sz w:val="24"/>
                <w:szCs w:val="24"/>
              </w:rPr>
              <w:t>CH006</w:t>
            </w:r>
          </w:p>
        </w:tc>
      </w:tr>
      <w:tr w:rsidR="008B6F65" w:rsidRPr="00345B34" w14:paraId="3CAC91EE" w14:textId="77777777" w:rsidTr="002F1881">
        <w:tc>
          <w:tcPr>
            <w:tcW w:w="3561" w:type="pct"/>
          </w:tcPr>
          <w:p w14:paraId="7DF7FE80" w14:textId="77777777" w:rsidR="008B6F65" w:rsidRPr="00345B34" w:rsidRDefault="00D7395B" w:rsidP="00207155">
            <w:pPr>
              <w:spacing w:line="360" w:lineRule="auto"/>
              <w:contextualSpacing/>
              <w:jc w:val="center"/>
              <w:rPr>
                <w:rFonts w:ascii="Times New Roman" w:hAnsi="Times New Roman" w:cs="Times New Roman"/>
                <w:b/>
                <w:iCs/>
                <w:sz w:val="24"/>
                <w:szCs w:val="24"/>
              </w:rPr>
            </w:pPr>
            <w:r>
              <w:rPr>
                <w:rFonts w:ascii="Times New Roman" w:hAnsi="Times New Roman" w:cs="Times New Roman"/>
                <w:b/>
                <w:iCs/>
                <w:sz w:val="24"/>
                <w:szCs w:val="24"/>
              </w:rPr>
              <w:t xml:space="preserve">           </w:t>
            </w:r>
            <w:r w:rsidR="00A509B2">
              <w:rPr>
                <w:rFonts w:ascii="Times New Roman" w:hAnsi="Times New Roman" w:cs="Times New Roman"/>
                <w:b/>
                <w:iCs/>
                <w:sz w:val="24"/>
                <w:szCs w:val="24"/>
              </w:rPr>
              <w:t xml:space="preserve"> </w:t>
            </w:r>
            <w:r w:rsidR="008B6F65" w:rsidRPr="00345B34">
              <w:rPr>
                <w:rFonts w:ascii="Times New Roman" w:hAnsi="Times New Roman" w:cs="Times New Roman"/>
                <w:b/>
                <w:iCs/>
                <w:sz w:val="24"/>
                <w:szCs w:val="24"/>
              </w:rPr>
              <w:t>NAME OF THE CANDIDATE</w:t>
            </w:r>
            <w:r>
              <w:rPr>
                <w:rFonts w:ascii="Times New Roman" w:hAnsi="Times New Roman" w:cs="Times New Roman"/>
                <w:b/>
                <w:iCs/>
                <w:sz w:val="24"/>
                <w:szCs w:val="24"/>
              </w:rPr>
              <w:t>:</w:t>
            </w:r>
            <w:r>
              <w:t xml:space="preserve"> </w:t>
            </w:r>
            <w:r w:rsidRPr="00D7395B">
              <w:rPr>
                <w:rFonts w:ascii="Times New Roman" w:hAnsi="Times New Roman" w:cs="Times New Roman"/>
                <w:b/>
                <w:bCs/>
                <w:sz w:val="24"/>
                <w:szCs w:val="24"/>
              </w:rPr>
              <w:t>SREELAKSHMI YH</w:t>
            </w:r>
          </w:p>
        </w:tc>
        <w:tc>
          <w:tcPr>
            <w:tcW w:w="1439" w:type="pct"/>
          </w:tcPr>
          <w:p w14:paraId="2DEB7321" w14:textId="3F641875" w:rsidR="008B6F65" w:rsidRPr="00345B34" w:rsidRDefault="00A509B2" w:rsidP="00A509B2">
            <w:pPr>
              <w:spacing w:line="360" w:lineRule="auto"/>
              <w:contextualSpacing/>
              <w:rPr>
                <w:rFonts w:ascii="Times New Roman" w:hAnsi="Times New Roman" w:cs="Times New Roman"/>
                <w:b/>
                <w:iCs/>
                <w:sz w:val="24"/>
                <w:szCs w:val="24"/>
              </w:rPr>
            </w:pPr>
            <w:r>
              <w:rPr>
                <w:rFonts w:ascii="Times New Roman" w:hAnsi="Times New Roman" w:cs="Times New Roman"/>
                <w:b/>
                <w:iCs/>
                <w:sz w:val="24"/>
                <w:szCs w:val="24"/>
              </w:rPr>
              <w:t xml:space="preserve">     </w:t>
            </w:r>
            <w:r w:rsidR="008B6F65" w:rsidRPr="00345B34">
              <w:rPr>
                <w:rFonts w:ascii="Times New Roman" w:hAnsi="Times New Roman" w:cs="Times New Roman"/>
                <w:b/>
                <w:iCs/>
                <w:sz w:val="24"/>
                <w:szCs w:val="24"/>
              </w:rPr>
              <w:t>USN</w:t>
            </w:r>
            <w:r w:rsidR="00D7395B">
              <w:rPr>
                <w:rFonts w:ascii="Times New Roman" w:hAnsi="Times New Roman" w:cs="Times New Roman"/>
                <w:b/>
                <w:iCs/>
                <w:sz w:val="24"/>
                <w:szCs w:val="24"/>
              </w:rPr>
              <w:t>:</w:t>
            </w:r>
            <w:r>
              <w:rPr>
                <w:rFonts w:ascii="Times New Roman" w:hAnsi="Times New Roman" w:cs="Times New Roman"/>
                <w:b/>
                <w:iCs/>
                <w:sz w:val="24"/>
                <w:szCs w:val="24"/>
              </w:rPr>
              <w:t>1DS25</w:t>
            </w:r>
            <w:r w:rsidR="001C2753">
              <w:rPr>
                <w:rFonts w:ascii="Times New Roman" w:hAnsi="Times New Roman" w:cs="Times New Roman"/>
                <w:b/>
                <w:iCs/>
                <w:sz w:val="24"/>
                <w:szCs w:val="24"/>
              </w:rPr>
              <w:t>CH051</w:t>
            </w:r>
          </w:p>
        </w:tc>
      </w:tr>
    </w:tbl>
    <w:p w14:paraId="4367223D" w14:textId="77777777" w:rsidR="008B6F65" w:rsidRDefault="008B6F65" w:rsidP="008B6F65">
      <w:pPr>
        <w:pStyle w:val="Normal1"/>
        <w:spacing w:line="276" w:lineRule="auto"/>
        <w:jc w:val="both"/>
        <w:rPr>
          <w:rFonts w:ascii="Times New Roman" w:eastAsia="Times New Roman" w:hAnsi="Times New Roman" w:cs="Times New Roman"/>
          <w:sz w:val="24"/>
          <w:szCs w:val="24"/>
        </w:rPr>
      </w:pPr>
    </w:p>
    <w:p w14:paraId="669962A3" w14:textId="77777777" w:rsidR="00345B34" w:rsidRPr="00345B34" w:rsidRDefault="00345B34" w:rsidP="008B6F65">
      <w:pPr>
        <w:pStyle w:val="Normal1"/>
        <w:spacing w:line="276" w:lineRule="auto"/>
        <w:jc w:val="both"/>
        <w:rPr>
          <w:rFonts w:ascii="Times New Roman" w:eastAsia="Times New Roman" w:hAnsi="Times New Roman" w:cs="Times New Roman"/>
          <w:sz w:val="24"/>
          <w:szCs w:val="24"/>
        </w:rPr>
      </w:pPr>
    </w:p>
    <w:p w14:paraId="2569F74F"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6D416158"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00407066"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43249D3F" w14:textId="77777777" w:rsidR="008B6F65" w:rsidRPr="00345B34" w:rsidRDefault="008B6F65" w:rsidP="008B6F65">
      <w:pPr>
        <w:pStyle w:val="Normal1"/>
        <w:spacing w:line="276" w:lineRule="auto"/>
        <w:jc w:val="both"/>
        <w:rPr>
          <w:rFonts w:ascii="Times New Roman" w:eastAsia="Times New Roman" w:hAnsi="Times New Roman" w:cs="Times New Roman"/>
          <w:sz w:val="24"/>
          <w:szCs w:val="24"/>
        </w:rPr>
      </w:pPr>
      <w:r w:rsidRPr="00345B34">
        <w:rPr>
          <w:rFonts w:ascii="Times New Roman" w:eastAsia="Times New Roman" w:hAnsi="Times New Roman" w:cs="Times New Roman"/>
          <w:b/>
          <w:sz w:val="24"/>
          <w:szCs w:val="24"/>
        </w:rPr>
        <w:t>PLACE:</w:t>
      </w:r>
    </w:p>
    <w:p w14:paraId="6EB14976" w14:textId="77777777" w:rsidR="008B6F65" w:rsidRPr="00345B34" w:rsidRDefault="008B6F65" w:rsidP="008B6F65">
      <w:pPr>
        <w:pStyle w:val="Normal1"/>
        <w:spacing w:line="276" w:lineRule="auto"/>
        <w:jc w:val="both"/>
        <w:rPr>
          <w:rFonts w:ascii="Times New Roman" w:eastAsia="Times New Roman" w:hAnsi="Times New Roman" w:cs="Times New Roman"/>
          <w:sz w:val="24"/>
          <w:szCs w:val="24"/>
        </w:rPr>
      </w:pPr>
      <w:r w:rsidRPr="00345B34">
        <w:rPr>
          <w:rFonts w:ascii="Times New Roman" w:eastAsia="Times New Roman" w:hAnsi="Times New Roman" w:cs="Times New Roman"/>
          <w:b/>
          <w:sz w:val="24"/>
          <w:szCs w:val="24"/>
        </w:rPr>
        <w:t>DATE:</w:t>
      </w:r>
    </w:p>
    <w:p w14:paraId="225C1859" w14:textId="77777777" w:rsidR="00E6674A" w:rsidRPr="00345B34" w:rsidRDefault="00E6674A" w:rsidP="008B6F65">
      <w:pPr>
        <w:tabs>
          <w:tab w:val="left" w:pos="821"/>
          <w:tab w:val="right" w:leader="dot" w:pos="9440"/>
        </w:tabs>
        <w:spacing w:after="0" w:line="360" w:lineRule="auto"/>
        <w:jc w:val="both"/>
        <w:rPr>
          <w:rFonts w:ascii="Times New Roman" w:hAnsi="Times New Roman" w:cs="Times New Roman"/>
          <w:b/>
          <w:sz w:val="24"/>
          <w:szCs w:val="24"/>
        </w:rPr>
      </w:pPr>
    </w:p>
    <w:p w14:paraId="421ED823" w14:textId="77777777" w:rsidR="008B6F65" w:rsidRDefault="008B6F65" w:rsidP="0095791D">
      <w:pPr>
        <w:pStyle w:val="Default"/>
        <w:spacing w:line="360" w:lineRule="auto"/>
        <w:jc w:val="center"/>
        <w:rPr>
          <w:b/>
          <w:bCs/>
          <w:iCs/>
          <w:sz w:val="36"/>
        </w:rPr>
      </w:pPr>
    </w:p>
    <w:p w14:paraId="0F0B1250" w14:textId="77777777" w:rsidR="00686010" w:rsidRDefault="00686010" w:rsidP="0095791D">
      <w:pPr>
        <w:pStyle w:val="Default"/>
        <w:spacing w:line="360" w:lineRule="auto"/>
        <w:jc w:val="center"/>
        <w:rPr>
          <w:b/>
          <w:bCs/>
          <w:iCs/>
          <w:sz w:val="36"/>
        </w:rPr>
      </w:pPr>
    </w:p>
    <w:p w14:paraId="34568D55" w14:textId="4A03CE38" w:rsidR="0095791D" w:rsidRPr="00FB4029" w:rsidRDefault="0095791D" w:rsidP="0095791D">
      <w:pPr>
        <w:pStyle w:val="Default"/>
        <w:spacing w:line="360" w:lineRule="auto"/>
        <w:jc w:val="center"/>
        <w:rPr>
          <w:b/>
          <w:bCs/>
          <w:iCs/>
          <w:sz w:val="36"/>
        </w:rPr>
      </w:pPr>
      <w:r w:rsidRPr="00FB4029">
        <w:rPr>
          <w:b/>
          <w:bCs/>
          <w:iCs/>
          <w:sz w:val="36"/>
        </w:rPr>
        <w:lastRenderedPageBreak/>
        <w:t>A</w:t>
      </w:r>
      <w:r>
        <w:rPr>
          <w:b/>
          <w:bCs/>
          <w:iCs/>
          <w:sz w:val="36"/>
        </w:rPr>
        <w:t>C</w:t>
      </w:r>
      <w:r w:rsidRPr="00FB4029">
        <w:rPr>
          <w:b/>
          <w:bCs/>
          <w:iCs/>
          <w:sz w:val="36"/>
        </w:rPr>
        <w:t>KNOWLEDGEMENT</w:t>
      </w:r>
    </w:p>
    <w:p w14:paraId="7778CED1" w14:textId="77777777" w:rsidR="002F1881" w:rsidRPr="002F1881" w:rsidRDefault="002F1881" w:rsidP="00E775D8">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W</w:t>
      </w:r>
      <w:r w:rsidRPr="002F1881">
        <w:rPr>
          <w:rFonts w:ascii="Times New Roman" w:eastAsia="Times New Roman" w:hAnsi="Times New Roman" w:cs="Times New Roman"/>
          <w:sz w:val="24"/>
          <w:szCs w:val="24"/>
          <w:lang w:val="en-IN" w:eastAsia="en-IN"/>
        </w:rPr>
        <w:t xml:space="preserve">e express our sincere gratitude to the Management of </w:t>
      </w:r>
      <w:r w:rsidRPr="002F1881">
        <w:rPr>
          <w:rFonts w:ascii="Times New Roman" w:eastAsia="Times New Roman" w:hAnsi="Times New Roman" w:cs="Times New Roman"/>
          <w:b/>
          <w:bCs/>
          <w:sz w:val="24"/>
          <w:szCs w:val="24"/>
          <w:lang w:val="en-IN" w:eastAsia="en-IN"/>
        </w:rPr>
        <w:t>Dayananda Sagar College of Engineering, Bengaluru</w:t>
      </w:r>
      <w:r w:rsidRPr="002F1881">
        <w:rPr>
          <w:rFonts w:ascii="Times New Roman" w:eastAsia="Times New Roman" w:hAnsi="Times New Roman" w:cs="Times New Roman"/>
          <w:sz w:val="24"/>
          <w:szCs w:val="24"/>
          <w:lang w:val="en-IN" w:eastAsia="en-IN"/>
        </w:rPr>
        <w:t>, for providing the facilities and support necessary for the successful completion of this project.</w:t>
      </w:r>
    </w:p>
    <w:p w14:paraId="70A31911" w14:textId="77777777" w:rsidR="002F1881" w:rsidRPr="002F1881" w:rsidRDefault="002F1881" w:rsidP="00E775D8">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F1881">
        <w:rPr>
          <w:rFonts w:ascii="Times New Roman" w:eastAsia="Times New Roman" w:hAnsi="Times New Roman" w:cs="Times New Roman"/>
          <w:sz w:val="24"/>
          <w:szCs w:val="24"/>
          <w:lang w:val="en-IN" w:eastAsia="en-IN"/>
        </w:rPr>
        <w:t xml:space="preserve">We are deeply thankful to </w:t>
      </w:r>
      <w:r w:rsidRPr="002F1881">
        <w:rPr>
          <w:rFonts w:ascii="Times New Roman" w:eastAsia="Times New Roman" w:hAnsi="Times New Roman" w:cs="Times New Roman"/>
          <w:b/>
          <w:bCs/>
          <w:sz w:val="24"/>
          <w:szCs w:val="24"/>
          <w:lang w:val="en-IN" w:eastAsia="en-IN"/>
        </w:rPr>
        <w:t>Dr. B. G. Prasad, Principal</w:t>
      </w:r>
      <w:r w:rsidRPr="002F1881">
        <w:rPr>
          <w:rFonts w:ascii="Times New Roman" w:eastAsia="Times New Roman" w:hAnsi="Times New Roman" w:cs="Times New Roman"/>
          <w:sz w:val="24"/>
          <w:szCs w:val="24"/>
          <w:lang w:val="en-IN" w:eastAsia="en-IN"/>
        </w:rPr>
        <w:t xml:space="preserve">, and </w:t>
      </w:r>
      <w:r w:rsidRPr="002F1881">
        <w:rPr>
          <w:rFonts w:ascii="Times New Roman" w:eastAsia="Times New Roman" w:hAnsi="Times New Roman" w:cs="Times New Roman"/>
          <w:b/>
          <w:bCs/>
          <w:sz w:val="24"/>
          <w:szCs w:val="24"/>
          <w:lang w:val="en-IN" w:eastAsia="en-IN"/>
        </w:rPr>
        <w:t xml:space="preserve">Dr. Shobha K. R., </w:t>
      </w:r>
      <w:r w:rsidR="00534B36">
        <w:rPr>
          <w:rFonts w:ascii="Times New Roman" w:eastAsia="Times New Roman" w:hAnsi="Times New Roman" w:cs="Times New Roman"/>
          <w:b/>
          <w:bCs/>
          <w:sz w:val="24"/>
          <w:szCs w:val="24"/>
          <w:lang w:val="en-IN" w:eastAsia="en-IN"/>
        </w:rPr>
        <w:t xml:space="preserve">Professor </w:t>
      </w:r>
      <w:r w:rsidR="00534B36" w:rsidRPr="002F1881">
        <w:rPr>
          <w:rFonts w:ascii="Times New Roman" w:eastAsia="Times New Roman" w:hAnsi="Times New Roman" w:cs="Times New Roman"/>
          <w:b/>
          <w:bCs/>
          <w:sz w:val="24"/>
          <w:szCs w:val="24"/>
          <w:lang w:val="en-IN" w:eastAsia="en-IN"/>
        </w:rPr>
        <w:t>&amp;</w:t>
      </w:r>
      <w:r w:rsidRPr="002F1881">
        <w:rPr>
          <w:rFonts w:ascii="Times New Roman" w:eastAsia="Times New Roman" w:hAnsi="Times New Roman" w:cs="Times New Roman"/>
          <w:b/>
          <w:bCs/>
          <w:sz w:val="24"/>
          <w:szCs w:val="24"/>
          <w:lang w:val="en-IN" w:eastAsia="en-IN"/>
        </w:rPr>
        <w:t xml:space="preserve"> Head, Department of Electronics and Communication Engineering</w:t>
      </w:r>
      <w:r w:rsidRPr="002F1881">
        <w:rPr>
          <w:rFonts w:ascii="Times New Roman" w:eastAsia="Times New Roman" w:hAnsi="Times New Roman" w:cs="Times New Roman"/>
          <w:sz w:val="24"/>
          <w:szCs w:val="24"/>
          <w:lang w:val="en-IN" w:eastAsia="en-IN"/>
        </w:rPr>
        <w:t>, for their constant encouragement, guidance, and valuable support throughout the project.</w:t>
      </w:r>
    </w:p>
    <w:p w14:paraId="3C0585CE" w14:textId="646E3D73" w:rsidR="002F1881" w:rsidRPr="00337FAC" w:rsidRDefault="002F1881" w:rsidP="00E775D8">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37FAC">
        <w:rPr>
          <w:rFonts w:ascii="Times New Roman" w:hAnsi="Times New Roman" w:cs="Times New Roman"/>
          <w:sz w:val="24"/>
          <w:szCs w:val="24"/>
        </w:rPr>
        <w:t xml:space="preserve">We extend our heartfelt thanks to our project guides, </w:t>
      </w:r>
      <w:r w:rsidR="00337FAC">
        <w:rPr>
          <w:rFonts w:ascii="Times New Roman" w:hAnsi="Times New Roman" w:cs="Times New Roman"/>
          <w:sz w:val="24"/>
          <w:szCs w:val="24"/>
        </w:rPr>
        <w:t xml:space="preserve">Dr. </w:t>
      </w:r>
      <w:r w:rsidRPr="00337FAC">
        <w:rPr>
          <w:rFonts w:ascii="Times New Roman" w:hAnsi="Times New Roman" w:cs="Times New Roman"/>
          <w:sz w:val="24"/>
          <w:szCs w:val="24"/>
        </w:rPr>
        <w:t xml:space="preserve">Basavaraj S </w:t>
      </w:r>
      <w:proofErr w:type="spellStart"/>
      <w:r w:rsidR="00686010">
        <w:rPr>
          <w:rFonts w:ascii="Times New Roman" w:hAnsi="Times New Roman" w:cs="Times New Roman"/>
          <w:sz w:val="24"/>
          <w:szCs w:val="24"/>
        </w:rPr>
        <w:t>S</w:t>
      </w:r>
      <w:proofErr w:type="spellEnd"/>
      <w:r w:rsidRPr="00337FAC">
        <w:rPr>
          <w:rFonts w:ascii="Times New Roman" w:hAnsi="Times New Roman" w:cs="Times New Roman"/>
          <w:sz w:val="24"/>
          <w:szCs w:val="24"/>
        </w:rPr>
        <w:t xml:space="preserve">, Department of Electronics &amp; Communication Engineering, and </w:t>
      </w:r>
      <w:r w:rsidR="00337FAC">
        <w:rPr>
          <w:rFonts w:ascii="Times New Roman" w:hAnsi="Times New Roman" w:cs="Times New Roman"/>
          <w:sz w:val="24"/>
          <w:szCs w:val="24"/>
        </w:rPr>
        <w:t xml:space="preserve">Dr. </w:t>
      </w:r>
      <w:r w:rsidRPr="00337FAC">
        <w:rPr>
          <w:rFonts w:ascii="Times New Roman" w:hAnsi="Times New Roman" w:cs="Times New Roman"/>
          <w:sz w:val="24"/>
          <w:szCs w:val="24"/>
        </w:rPr>
        <w:t xml:space="preserve">Seema Sakkara, Department of </w:t>
      </w:r>
      <w:r w:rsidRPr="00686010">
        <w:rPr>
          <w:rFonts w:ascii="Times New Roman" w:hAnsi="Times New Roman" w:cs="Times New Roman"/>
          <w:color w:val="000000" w:themeColor="text1"/>
          <w:sz w:val="24"/>
          <w:szCs w:val="24"/>
        </w:rPr>
        <w:t xml:space="preserve">Chemistry, </w:t>
      </w:r>
      <w:r w:rsidRPr="00337FAC">
        <w:rPr>
          <w:rFonts w:ascii="Times New Roman" w:hAnsi="Times New Roman" w:cs="Times New Roman"/>
          <w:sz w:val="24"/>
          <w:szCs w:val="24"/>
        </w:rPr>
        <w:t>for their valuable suggestions, continuous motivation, and expert guidance throughout the project.</w:t>
      </w:r>
    </w:p>
    <w:p w14:paraId="3AEB0794" w14:textId="2C22602C" w:rsidR="002F1881" w:rsidRPr="002F1881" w:rsidRDefault="002F1881" w:rsidP="00E775D8">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F1881">
        <w:rPr>
          <w:rFonts w:ascii="Times New Roman" w:eastAsia="Times New Roman" w:hAnsi="Times New Roman" w:cs="Times New Roman"/>
          <w:sz w:val="24"/>
          <w:szCs w:val="24"/>
          <w:lang w:val="en-IN" w:eastAsia="en-IN"/>
        </w:rPr>
        <w:t xml:space="preserve">We also express our sincere appreciation to the </w:t>
      </w:r>
      <w:r w:rsidRPr="002F1881">
        <w:rPr>
          <w:rFonts w:ascii="Times New Roman" w:eastAsia="Times New Roman" w:hAnsi="Times New Roman" w:cs="Times New Roman"/>
          <w:b/>
          <w:bCs/>
          <w:sz w:val="24"/>
          <w:szCs w:val="24"/>
          <w:lang w:val="en-IN" w:eastAsia="en-IN"/>
        </w:rPr>
        <w:t>Project Coordinators</w:t>
      </w:r>
      <w:r w:rsidRPr="002F1881">
        <w:rPr>
          <w:rFonts w:ascii="Times New Roman" w:eastAsia="Times New Roman" w:hAnsi="Times New Roman" w:cs="Times New Roman"/>
          <w:sz w:val="24"/>
          <w:szCs w:val="24"/>
          <w:lang w:val="en-IN" w:eastAsia="en-IN"/>
        </w:rPr>
        <w:t>, teaching staff, and non-teaching staff of the Department of Electronics and Communication Engineering</w:t>
      </w:r>
      <w:r w:rsidR="00E775D8">
        <w:rPr>
          <w:rFonts w:ascii="Times New Roman" w:eastAsia="Times New Roman" w:hAnsi="Times New Roman" w:cs="Times New Roman"/>
          <w:sz w:val="24"/>
          <w:szCs w:val="24"/>
          <w:lang w:val="en-IN" w:eastAsia="en-IN"/>
        </w:rPr>
        <w:t xml:space="preserve"> and department of</w:t>
      </w:r>
      <w:r w:rsidR="00E775D8" w:rsidRPr="00337FAC">
        <w:rPr>
          <w:rFonts w:ascii="Times New Roman" w:eastAsia="Times New Roman" w:hAnsi="Times New Roman" w:cs="Times New Roman"/>
          <w:color w:val="FF0000"/>
          <w:sz w:val="24"/>
          <w:szCs w:val="24"/>
          <w:lang w:val="en-IN" w:eastAsia="en-IN"/>
        </w:rPr>
        <w:t xml:space="preserve"> </w:t>
      </w:r>
      <w:r w:rsidR="00686010">
        <w:rPr>
          <w:rFonts w:ascii="Times New Roman" w:eastAsia="Times New Roman" w:hAnsi="Times New Roman" w:cs="Times New Roman"/>
          <w:color w:val="FF0000"/>
          <w:sz w:val="24"/>
          <w:szCs w:val="24"/>
          <w:lang w:val="en-IN" w:eastAsia="en-IN"/>
        </w:rPr>
        <w:t xml:space="preserve"> </w:t>
      </w:r>
      <w:r w:rsidR="00686010" w:rsidRPr="00686010">
        <w:rPr>
          <w:rFonts w:ascii="Times New Roman" w:eastAsia="Times New Roman" w:hAnsi="Times New Roman" w:cs="Times New Roman"/>
          <w:color w:val="000000" w:themeColor="text1"/>
          <w:sz w:val="24"/>
          <w:szCs w:val="24"/>
          <w:lang w:val="en-IN" w:eastAsia="en-IN"/>
        </w:rPr>
        <w:t>C</w:t>
      </w:r>
      <w:r w:rsidR="00686010">
        <w:rPr>
          <w:rFonts w:ascii="Times New Roman" w:eastAsia="Times New Roman" w:hAnsi="Times New Roman" w:cs="Times New Roman"/>
          <w:color w:val="000000" w:themeColor="text1"/>
          <w:sz w:val="24"/>
          <w:szCs w:val="24"/>
          <w:lang w:val="en-IN" w:eastAsia="en-IN"/>
        </w:rPr>
        <w:t>hemistry</w:t>
      </w:r>
      <w:r w:rsidR="00E775D8" w:rsidRPr="00337FAC">
        <w:rPr>
          <w:rFonts w:ascii="Times New Roman" w:eastAsia="Times New Roman" w:hAnsi="Times New Roman" w:cs="Times New Roman"/>
          <w:color w:val="FF0000"/>
          <w:sz w:val="24"/>
          <w:szCs w:val="24"/>
          <w:lang w:val="en-IN" w:eastAsia="en-IN"/>
        </w:rPr>
        <w:t>.</w:t>
      </w:r>
      <w:r w:rsidRPr="00337FAC">
        <w:rPr>
          <w:rFonts w:ascii="Times New Roman" w:eastAsia="Times New Roman" w:hAnsi="Times New Roman" w:cs="Times New Roman"/>
          <w:color w:val="FF0000"/>
          <w:sz w:val="24"/>
          <w:szCs w:val="24"/>
          <w:lang w:val="en-IN" w:eastAsia="en-IN"/>
        </w:rPr>
        <w:t xml:space="preserve"> </w:t>
      </w:r>
      <w:r w:rsidRPr="002F1881">
        <w:rPr>
          <w:rFonts w:ascii="Times New Roman" w:eastAsia="Times New Roman" w:hAnsi="Times New Roman" w:cs="Times New Roman"/>
          <w:sz w:val="24"/>
          <w:szCs w:val="24"/>
          <w:lang w:val="en-IN" w:eastAsia="en-IN"/>
        </w:rPr>
        <w:t>for their support and cooperation throughout our academic journey.</w:t>
      </w:r>
    </w:p>
    <w:p w14:paraId="658E8723" w14:textId="77777777" w:rsidR="00287816" w:rsidRDefault="002F1881" w:rsidP="00E775D8">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F1881">
        <w:rPr>
          <w:rFonts w:ascii="Times New Roman" w:eastAsia="Times New Roman" w:hAnsi="Times New Roman" w:cs="Times New Roman"/>
          <w:sz w:val="24"/>
          <w:szCs w:val="24"/>
          <w:lang w:val="en-IN" w:eastAsia="en-IN"/>
        </w:rPr>
        <w:t xml:space="preserve">Finally, we thank everyone who directly or indirectly contributed to the successful completion of this </w:t>
      </w:r>
    </w:p>
    <w:p w14:paraId="27E349C5" w14:textId="77777777" w:rsidR="007C59E7" w:rsidRDefault="007C59E7" w:rsidP="00345B34">
      <w:pPr>
        <w:pStyle w:val="Default"/>
        <w:spacing w:line="360" w:lineRule="auto"/>
        <w:jc w:val="both"/>
        <w:rPr>
          <w:bCs/>
          <w:iCs/>
        </w:rPr>
      </w:pPr>
    </w:p>
    <w:p w14:paraId="5591CE4D" w14:textId="77777777" w:rsidR="00287816" w:rsidRDefault="00287816" w:rsidP="00345B34">
      <w:pPr>
        <w:pStyle w:val="Default"/>
        <w:spacing w:line="360" w:lineRule="auto"/>
        <w:jc w:val="both"/>
        <w:rPr>
          <w:bCs/>
          <w:iCs/>
        </w:rPr>
      </w:pPr>
    </w:p>
    <w:p w14:paraId="55A4419A" w14:textId="77777777" w:rsidR="00287816" w:rsidRPr="00345B34" w:rsidRDefault="00287816" w:rsidP="00345B34">
      <w:pPr>
        <w:pStyle w:val="Default"/>
        <w:spacing w:line="360" w:lineRule="auto"/>
        <w:jc w:val="both"/>
        <w:rPr>
          <w:bCs/>
          <w:iCs/>
        </w:rPr>
      </w:pPr>
    </w:p>
    <w:tbl>
      <w:tblPr>
        <w:tblStyle w:val="TableGrid0"/>
        <w:tblpPr w:leftFromText="180" w:rightFromText="180" w:vertAnchor="text" w:horzAnchor="page" w:tblpXSpec="center" w:tblpY="308"/>
        <w:tblW w:w="479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1"/>
        <w:gridCol w:w="3538"/>
      </w:tblGrid>
      <w:tr w:rsidR="002F1881" w:rsidRPr="00345B34" w14:paraId="45C568D6" w14:textId="77777777" w:rsidTr="00337FAC">
        <w:tc>
          <w:tcPr>
            <w:tcW w:w="3191" w:type="pct"/>
          </w:tcPr>
          <w:p w14:paraId="1975A4CA" w14:textId="77777777" w:rsidR="002F1881" w:rsidRDefault="002F1881" w:rsidP="00A509B2">
            <w:pPr>
              <w:spacing w:after="0" w:line="240" w:lineRule="auto"/>
              <w:contextualSpacing/>
              <w:rPr>
                <w:rFonts w:ascii="Times New Roman" w:hAnsi="Times New Roman" w:cs="Times New Roman"/>
                <w:b/>
                <w:iCs/>
                <w:sz w:val="24"/>
                <w:szCs w:val="24"/>
              </w:rPr>
            </w:pPr>
          </w:p>
          <w:p w14:paraId="513F85D1" w14:textId="77777777" w:rsidR="002F1881" w:rsidRPr="00345B34" w:rsidRDefault="002F1881" w:rsidP="00A509B2">
            <w:pPr>
              <w:spacing w:after="0" w:line="240" w:lineRule="auto"/>
              <w:contextualSpacing/>
              <w:rPr>
                <w:rFonts w:ascii="Times New Roman" w:hAnsi="Times New Roman" w:cs="Times New Roman"/>
                <w:b/>
                <w:iCs/>
                <w:sz w:val="24"/>
                <w:szCs w:val="24"/>
              </w:rPr>
            </w:pPr>
            <w:r w:rsidRPr="00345B34">
              <w:rPr>
                <w:rFonts w:ascii="Times New Roman" w:hAnsi="Times New Roman" w:cs="Times New Roman"/>
                <w:b/>
                <w:iCs/>
                <w:sz w:val="24"/>
                <w:szCs w:val="24"/>
              </w:rPr>
              <w:t>NAME OF THE CANDIDAT</w:t>
            </w:r>
            <w:r w:rsidR="00A509B2">
              <w:rPr>
                <w:rFonts w:ascii="Times New Roman" w:hAnsi="Times New Roman" w:cs="Times New Roman"/>
                <w:b/>
                <w:iCs/>
                <w:sz w:val="24"/>
                <w:szCs w:val="24"/>
              </w:rPr>
              <w:t xml:space="preserve">E: </w:t>
            </w:r>
            <w:r w:rsidR="00A509B2" w:rsidRPr="00D7395B">
              <w:rPr>
                <w:rFonts w:ascii="Times New Roman" w:hAnsi="Times New Roman" w:cs="Times New Roman"/>
                <w:b/>
                <w:bCs/>
                <w:sz w:val="24"/>
                <w:szCs w:val="24"/>
              </w:rPr>
              <w:t>BHUMITH D</w:t>
            </w:r>
          </w:p>
        </w:tc>
        <w:tc>
          <w:tcPr>
            <w:tcW w:w="1809" w:type="pct"/>
          </w:tcPr>
          <w:p w14:paraId="0CFD71C1" w14:textId="77777777" w:rsidR="002F1881" w:rsidRDefault="002F1881" w:rsidP="002F1881">
            <w:pPr>
              <w:spacing w:after="0" w:line="240" w:lineRule="auto"/>
              <w:contextualSpacing/>
              <w:jc w:val="center"/>
              <w:rPr>
                <w:rFonts w:ascii="Times New Roman" w:hAnsi="Times New Roman" w:cs="Times New Roman"/>
                <w:b/>
                <w:iCs/>
                <w:sz w:val="24"/>
                <w:szCs w:val="24"/>
              </w:rPr>
            </w:pPr>
          </w:p>
          <w:p w14:paraId="7201AFE2" w14:textId="77777777" w:rsidR="003E51F2" w:rsidRPr="00345B34" w:rsidRDefault="003E51F2" w:rsidP="002F1881">
            <w:pPr>
              <w:spacing w:after="0" w:line="240" w:lineRule="auto"/>
              <w:contextualSpacing/>
              <w:jc w:val="center"/>
              <w:rPr>
                <w:rFonts w:ascii="Times New Roman" w:hAnsi="Times New Roman" w:cs="Times New Roman"/>
                <w:b/>
                <w:iCs/>
                <w:sz w:val="24"/>
                <w:szCs w:val="24"/>
              </w:rPr>
            </w:pPr>
            <w:r w:rsidRPr="003E51F2">
              <w:rPr>
                <w:rFonts w:ascii="Times New Roman" w:hAnsi="Times New Roman" w:cs="Times New Roman"/>
                <w:b/>
                <w:iCs/>
                <w:sz w:val="24"/>
                <w:szCs w:val="24"/>
              </w:rPr>
              <w:t>USN</w:t>
            </w:r>
            <w:r w:rsidR="00A509B2">
              <w:rPr>
                <w:rFonts w:ascii="Times New Roman" w:hAnsi="Times New Roman" w:cs="Times New Roman"/>
                <w:b/>
                <w:iCs/>
                <w:sz w:val="24"/>
                <w:szCs w:val="24"/>
              </w:rPr>
              <w:t>: 1DS25EC075</w:t>
            </w:r>
          </w:p>
        </w:tc>
      </w:tr>
      <w:tr w:rsidR="002F1881" w:rsidRPr="00345B34" w14:paraId="66B4CEFE" w14:textId="77777777" w:rsidTr="00337FAC">
        <w:tc>
          <w:tcPr>
            <w:tcW w:w="3191" w:type="pct"/>
          </w:tcPr>
          <w:p w14:paraId="4153BDC6" w14:textId="77777777" w:rsidR="002F1881" w:rsidRPr="00345B34" w:rsidRDefault="002F1881" w:rsidP="00A509B2">
            <w:pPr>
              <w:spacing w:after="0" w:line="240" w:lineRule="auto"/>
              <w:contextualSpacing/>
              <w:rPr>
                <w:rFonts w:ascii="Times New Roman" w:hAnsi="Times New Roman" w:cs="Times New Roman"/>
                <w:b/>
                <w:iCs/>
                <w:sz w:val="24"/>
                <w:szCs w:val="24"/>
              </w:rPr>
            </w:pPr>
            <w:r w:rsidRPr="00345B34">
              <w:rPr>
                <w:rFonts w:ascii="Times New Roman" w:hAnsi="Times New Roman" w:cs="Times New Roman"/>
                <w:b/>
                <w:iCs/>
                <w:sz w:val="24"/>
                <w:szCs w:val="24"/>
              </w:rPr>
              <w:t>NAME OF THE CANDIDATE</w:t>
            </w:r>
            <w:r w:rsidR="00A509B2" w:rsidRPr="00D7395B">
              <w:rPr>
                <w:rFonts w:ascii="Times New Roman" w:hAnsi="Times New Roman" w:cs="Times New Roman"/>
                <w:bCs/>
                <w:iCs/>
                <w:sz w:val="28"/>
                <w:szCs w:val="28"/>
              </w:rPr>
              <w:t>:</w:t>
            </w:r>
            <w:r w:rsidR="00A509B2" w:rsidRPr="00D7395B">
              <w:rPr>
                <w:rFonts w:ascii="Times New Roman" w:hAnsi="Times New Roman" w:cs="Times New Roman"/>
                <w:bCs/>
                <w:sz w:val="24"/>
                <w:szCs w:val="24"/>
              </w:rPr>
              <w:t xml:space="preserve"> </w:t>
            </w:r>
            <w:r w:rsidR="00A509B2" w:rsidRPr="00D7395B">
              <w:rPr>
                <w:rFonts w:ascii="Times New Roman" w:hAnsi="Times New Roman" w:cs="Times New Roman"/>
                <w:b/>
                <w:sz w:val="24"/>
                <w:szCs w:val="24"/>
              </w:rPr>
              <w:t>BALEESHWAR S</w:t>
            </w:r>
          </w:p>
        </w:tc>
        <w:tc>
          <w:tcPr>
            <w:tcW w:w="1809" w:type="pct"/>
          </w:tcPr>
          <w:p w14:paraId="44A41B36" w14:textId="77777777" w:rsidR="002F1881" w:rsidRPr="00345B34" w:rsidRDefault="002F1881" w:rsidP="002F1881">
            <w:pPr>
              <w:spacing w:after="0" w:line="240" w:lineRule="auto"/>
              <w:contextualSpacing/>
              <w:jc w:val="center"/>
              <w:rPr>
                <w:rFonts w:ascii="Times New Roman" w:hAnsi="Times New Roman" w:cs="Times New Roman"/>
                <w:b/>
                <w:iCs/>
                <w:sz w:val="24"/>
                <w:szCs w:val="24"/>
              </w:rPr>
            </w:pPr>
            <w:r w:rsidRPr="00345B34">
              <w:rPr>
                <w:rFonts w:ascii="Times New Roman" w:hAnsi="Times New Roman" w:cs="Times New Roman"/>
                <w:b/>
                <w:iCs/>
                <w:sz w:val="24"/>
                <w:szCs w:val="24"/>
              </w:rPr>
              <w:t>USN</w:t>
            </w:r>
            <w:r w:rsidR="00A509B2">
              <w:rPr>
                <w:rFonts w:ascii="Times New Roman" w:hAnsi="Times New Roman" w:cs="Times New Roman"/>
                <w:b/>
                <w:iCs/>
                <w:sz w:val="24"/>
                <w:szCs w:val="24"/>
              </w:rPr>
              <w:t>: 1DS25EC071</w:t>
            </w:r>
          </w:p>
        </w:tc>
      </w:tr>
      <w:tr w:rsidR="002F1881" w:rsidRPr="00345B34" w14:paraId="2A542D39" w14:textId="77777777" w:rsidTr="00337FAC">
        <w:tc>
          <w:tcPr>
            <w:tcW w:w="3191" w:type="pct"/>
          </w:tcPr>
          <w:p w14:paraId="4175C116" w14:textId="77777777" w:rsidR="002F1881" w:rsidRPr="00345B34" w:rsidRDefault="002F1881" w:rsidP="00A509B2">
            <w:pPr>
              <w:spacing w:after="0" w:line="240" w:lineRule="auto"/>
              <w:contextualSpacing/>
              <w:rPr>
                <w:rFonts w:ascii="Times New Roman" w:hAnsi="Times New Roman" w:cs="Times New Roman"/>
                <w:b/>
                <w:iCs/>
                <w:sz w:val="24"/>
                <w:szCs w:val="24"/>
              </w:rPr>
            </w:pPr>
            <w:r w:rsidRPr="00345B34">
              <w:rPr>
                <w:rFonts w:ascii="Times New Roman" w:hAnsi="Times New Roman" w:cs="Times New Roman"/>
                <w:b/>
                <w:iCs/>
                <w:sz w:val="24"/>
                <w:szCs w:val="24"/>
              </w:rPr>
              <w:t>NAME OF THE CANDIDATE</w:t>
            </w:r>
            <w:r w:rsidR="00A509B2" w:rsidRPr="00D7395B">
              <w:rPr>
                <w:rFonts w:ascii="Times New Roman" w:hAnsi="Times New Roman" w:cs="Times New Roman"/>
                <w:b/>
                <w:iCs/>
                <w:sz w:val="28"/>
                <w:szCs w:val="28"/>
              </w:rPr>
              <w:t>:</w:t>
            </w:r>
            <w:r w:rsidR="00A509B2" w:rsidRPr="00D7395B">
              <w:rPr>
                <w:rFonts w:ascii="Times New Roman" w:hAnsi="Times New Roman" w:cs="Times New Roman"/>
                <w:b/>
                <w:sz w:val="24"/>
                <w:szCs w:val="24"/>
              </w:rPr>
              <w:t xml:space="preserve"> ANAGHA NATRAJ</w:t>
            </w:r>
          </w:p>
        </w:tc>
        <w:tc>
          <w:tcPr>
            <w:tcW w:w="1809" w:type="pct"/>
          </w:tcPr>
          <w:p w14:paraId="5D7D4886" w14:textId="6FC79EE3" w:rsidR="002F1881" w:rsidRPr="00345B34" w:rsidRDefault="00A509B2" w:rsidP="00A509B2">
            <w:pPr>
              <w:spacing w:after="0" w:line="240" w:lineRule="auto"/>
              <w:contextualSpacing/>
              <w:rPr>
                <w:rFonts w:ascii="Times New Roman" w:hAnsi="Times New Roman" w:cs="Times New Roman"/>
                <w:b/>
                <w:iCs/>
                <w:sz w:val="24"/>
                <w:szCs w:val="24"/>
              </w:rPr>
            </w:pPr>
            <w:r>
              <w:rPr>
                <w:rFonts w:ascii="Times New Roman" w:hAnsi="Times New Roman" w:cs="Times New Roman"/>
                <w:b/>
                <w:iCs/>
                <w:sz w:val="24"/>
                <w:szCs w:val="24"/>
              </w:rPr>
              <w:t xml:space="preserve">           </w:t>
            </w:r>
            <w:r w:rsidR="002F1881" w:rsidRPr="00345B34">
              <w:rPr>
                <w:rFonts w:ascii="Times New Roman" w:hAnsi="Times New Roman" w:cs="Times New Roman"/>
                <w:b/>
                <w:iCs/>
                <w:sz w:val="24"/>
                <w:szCs w:val="24"/>
              </w:rPr>
              <w:t>USN</w:t>
            </w:r>
            <w:r>
              <w:rPr>
                <w:rFonts w:ascii="Times New Roman" w:hAnsi="Times New Roman" w:cs="Times New Roman"/>
                <w:b/>
                <w:iCs/>
                <w:sz w:val="24"/>
                <w:szCs w:val="24"/>
              </w:rPr>
              <w:t>: 1DS25</w:t>
            </w:r>
            <w:r w:rsidR="001C2753">
              <w:rPr>
                <w:rFonts w:ascii="Times New Roman" w:hAnsi="Times New Roman" w:cs="Times New Roman"/>
                <w:b/>
                <w:iCs/>
                <w:sz w:val="24"/>
                <w:szCs w:val="24"/>
              </w:rPr>
              <w:t>CH006</w:t>
            </w:r>
          </w:p>
        </w:tc>
      </w:tr>
      <w:tr w:rsidR="002F1881" w:rsidRPr="00345B34" w14:paraId="0E5B81A4" w14:textId="77777777" w:rsidTr="00337FAC">
        <w:tc>
          <w:tcPr>
            <w:tcW w:w="3191" w:type="pct"/>
          </w:tcPr>
          <w:p w14:paraId="7A57B6CD" w14:textId="77777777" w:rsidR="002F1881" w:rsidRPr="00345B34" w:rsidRDefault="002F1881" w:rsidP="00A509B2">
            <w:pPr>
              <w:spacing w:after="0" w:line="240" w:lineRule="auto"/>
              <w:contextualSpacing/>
              <w:rPr>
                <w:rFonts w:ascii="Times New Roman" w:hAnsi="Times New Roman" w:cs="Times New Roman"/>
                <w:b/>
                <w:iCs/>
                <w:sz w:val="24"/>
                <w:szCs w:val="24"/>
              </w:rPr>
            </w:pPr>
            <w:r w:rsidRPr="00345B34">
              <w:rPr>
                <w:rFonts w:ascii="Times New Roman" w:hAnsi="Times New Roman" w:cs="Times New Roman"/>
                <w:b/>
                <w:iCs/>
                <w:sz w:val="24"/>
                <w:szCs w:val="24"/>
              </w:rPr>
              <w:t>NAME OF THE CANDIDATE</w:t>
            </w:r>
            <w:r w:rsidR="00A509B2">
              <w:rPr>
                <w:rFonts w:ascii="Times New Roman" w:hAnsi="Times New Roman" w:cs="Times New Roman"/>
                <w:b/>
                <w:iCs/>
                <w:sz w:val="24"/>
                <w:szCs w:val="24"/>
              </w:rPr>
              <w:t>:</w:t>
            </w:r>
            <w:r w:rsidR="00A509B2">
              <w:t xml:space="preserve"> </w:t>
            </w:r>
            <w:r w:rsidR="00A509B2" w:rsidRPr="00D7395B">
              <w:rPr>
                <w:rFonts w:ascii="Times New Roman" w:hAnsi="Times New Roman" w:cs="Times New Roman"/>
                <w:b/>
                <w:bCs/>
                <w:sz w:val="24"/>
                <w:szCs w:val="24"/>
              </w:rPr>
              <w:t>SREELAKSHMI YH</w:t>
            </w:r>
          </w:p>
        </w:tc>
        <w:tc>
          <w:tcPr>
            <w:tcW w:w="1809" w:type="pct"/>
          </w:tcPr>
          <w:p w14:paraId="120CC12C" w14:textId="78ED0D75" w:rsidR="002F1881" w:rsidRPr="00345B34" w:rsidRDefault="00A509B2" w:rsidP="00A509B2">
            <w:pPr>
              <w:spacing w:after="0" w:line="240" w:lineRule="auto"/>
              <w:contextualSpacing/>
              <w:rPr>
                <w:rFonts w:ascii="Times New Roman" w:hAnsi="Times New Roman" w:cs="Times New Roman"/>
                <w:b/>
                <w:iCs/>
                <w:sz w:val="24"/>
                <w:szCs w:val="24"/>
              </w:rPr>
            </w:pPr>
            <w:r>
              <w:rPr>
                <w:rFonts w:ascii="Times New Roman" w:hAnsi="Times New Roman" w:cs="Times New Roman"/>
                <w:b/>
                <w:iCs/>
                <w:sz w:val="24"/>
                <w:szCs w:val="24"/>
              </w:rPr>
              <w:t xml:space="preserve">           </w:t>
            </w:r>
            <w:r w:rsidR="002F1881" w:rsidRPr="00345B34">
              <w:rPr>
                <w:rFonts w:ascii="Times New Roman" w:hAnsi="Times New Roman" w:cs="Times New Roman"/>
                <w:b/>
                <w:iCs/>
                <w:sz w:val="24"/>
                <w:szCs w:val="24"/>
              </w:rPr>
              <w:t>USN</w:t>
            </w:r>
            <w:r>
              <w:rPr>
                <w:rFonts w:ascii="Times New Roman" w:hAnsi="Times New Roman" w:cs="Times New Roman"/>
                <w:b/>
                <w:iCs/>
                <w:sz w:val="24"/>
                <w:szCs w:val="24"/>
              </w:rPr>
              <w:t>: 1DS75</w:t>
            </w:r>
            <w:r w:rsidR="001C2753">
              <w:rPr>
                <w:rFonts w:ascii="Times New Roman" w:hAnsi="Times New Roman" w:cs="Times New Roman"/>
                <w:b/>
                <w:iCs/>
                <w:sz w:val="24"/>
                <w:szCs w:val="24"/>
              </w:rPr>
              <w:t>CH051</w:t>
            </w:r>
          </w:p>
        </w:tc>
      </w:tr>
    </w:tbl>
    <w:p w14:paraId="67891D15" w14:textId="77777777" w:rsidR="0095791D" w:rsidRPr="00345B34" w:rsidRDefault="0095791D" w:rsidP="00347FFC">
      <w:pPr>
        <w:pStyle w:val="Default"/>
        <w:spacing w:line="360" w:lineRule="auto"/>
        <w:jc w:val="both"/>
        <w:rPr>
          <w:bCs/>
          <w:iCs/>
        </w:rPr>
      </w:pPr>
    </w:p>
    <w:p w14:paraId="122DAACA" w14:textId="77777777" w:rsidR="0095791D" w:rsidRDefault="0095791D" w:rsidP="008B6F65">
      <w:pPr>
        <w:pStyle w:val="Default"/>
        <w:spacing w:line="360" w:lineRule="auto"/>
        <w:jc w:val="both"/>
        <w:rPr>
          <w:bCs/>
          <w:iCs/>
        </w:rPr>
      </w:pPr>
      <w:r>
        <w:rPr>
          <w:bCs/>
          <w:iCs/>
        </w:rPr>
        <w:tab/>
      </w:r>
      <w:r>
        <w:rPr>
          <w:bCs/>
          <w:iCs/>
        </w:rPr>
        <w:tab/>
      </w:r>
      <w:r>
        <w:rPr>
          <w:bCs/>
          <w:iCs/>
        </w:rPr>
        <w:tab/>
      </w:r>
      <w:r>
        <w:rPr>
          <w:bCs/>
          <w:iCs/>
        </w:rPr>
        <w:tab/>
      </w:r>
      <w:r>
        <w:rPr>
          <w:bCs/>
          <w:iCs/>
        </w:rPr>
        <w:tab/>
      </w:r>
      <w:r>
        <w:rPr>
          <w:bCs/>
          <w:iCs/>
        </w:rPr>
        <w:tab/>
      </w:r>
      <w:r>
        <w:rPr>
          <w:bCs/>
          <w:iCs/>
        </w:rPr>
        <w:tab/>
      </w:r>
      <w:r>
        <w:rPr>
          <w:bCs/>
          <w:iCs/>
        </w:rPr>
        <w:tab/>
      </w:r>
      <w:r>
        <w:rPr>
          <w:bCs/>
          <w:iCs/>
        </w:rPr>
        <w:tab/>
      </w:r>
      <w:r>
        <w:rPr>
          <w:bCs/>
          <w:iCs/>
        </w:rPr>
        <w:tab/>
      </w:r>
    </w:p>
    <w:p w14:paraId="7CFDBA08" w14:textId="77777777" w:rsidR="00345B34" w:rsidRDefault="00345B34" w:rsidP="0095791D">
      <w:pPr>
        <w:tabs>
          <w:tab w:val="left" w:pos="821"/>
          <w:tab w:val="right" w:leader="dot" w:pos="9440"/>
        </w:tabs>
        <w:spacing w:after="0" w:line="480" w:lineRule="auto"/>
        <w:jc w:val="center"/>
        <w:rPr>
          <w:rFonts w:ascii="Times New Roman" w:hAnsi="Times New Roman" w:cs="Times New Roman"/>
          <w:b/>
          <w:sz w:val="36"/>
          <w:szCs w:val="28"/>
        </w:rPr>
      </w:pPr>
    </w:p>
    <w:p w14:paraId="2CD6BD05" w14:textId="77777777" w:rsidR="00A83241" w:rsidRDefault="00A83241" w:rsidP="0095791D">
      <w:pPr>
        <w:tabs>
          <w:tab w:val="left" w:pos="821"/>
          <w:tab w:val="right" w:leader="dot" w:pos="9440"/>
        </w:tabs>
        <w:spacing w:after="0" w:line="480" w:lineRule="auto"/>
        <w:jc w:val="center"/>
        <w:rPr>
          <w:rFonts w:ascii="Times New Roman" w:hAnsi="Times New Roman" w:cs="Times New Roman"/>
          <w:b/>
          <w:sz w:val="36"/>
          <w:szCs w:val="28"/>
        </w:rPr>
      </w:pPr>
    </w:p>
    <w:p w14:paraId="451E22E3" w14:textId="77777777" w:rsidR="00A83241" w:rsidRDefault="00A83241" w:rsidP="0095791D">
      <w:pPr>
        <w:tabs>
          <w:tab w:val="left" w:pos="821"/>
          <w:tab w:val="right" w:leader="dot" w:pos="9440"/>
        </w:tabs>
        <w:spacing w:after="0" w:line="480" w:lineRule="auto"/>
        <w:jc w:val="center"/>
        <w:rPr>
          <w:rFonts w:ascii="Times New Roman" w:hAnsi="Times New Roman" w:cs="Times New Roman"/>
          <w:b/>
          <w:sz w:val="36"/>
          <w:szCs w:val="28"/>
        </w:rPr>
      </w:pPr>
    </w:p>
    <w:p w14:paraId="302D2F8A" w14:textId="77777777" w:rsidR="0095791D" w:rsidRPr="00347FFC" w:rsidRDefault="0095791D" w:rsidP="0095791D">
      <w:pPr>
        <w:tabs>
          <w:tab w:val="left" w:pos="821"/>
          <w:tab w:val="right" w:leader="dot" w:pos="9440"/>
        </w:tabs>
        <w:spacing w:after="0" w:line="480" w:lineRule="auto"/>
        <w:jc w:val="center"/>
        <w:rPr>
          <w:rFonts w:ascii="Times New Roman" w:hAnsi="Times New Roman" w:cs="Times New Roman"/>
          <w:b/>
          <w:sz w:val="36"/>
          <w:szCs w:val="28"/>
        </w:rPr>
      </w:pPr>
      <w:r w:rsidRPr="00347FFC">
        <w:rPr>
          <w:rFonts w:ascii="Times New Roman" w:hAnsi="Times New Roman" w:cs="Times New Roman"/>
          <w:b/>
          <w:sz w:val="36"/>
          <w:szCs w:val="28"/>
        </w:rPr>
        <w:lastRenderedPageBreak/>
        <w:t>ABSTRACT</w:t>
      </w:r>
    </w:p>
    <w:p w14:paraId="50858923" w14:textId="77777777" w:rsidR="0016282D" w:rsidRPr="0016282D" w:rsidRDefault="0016282D" w:rsidP="0016282D">
      <w:pPr>
        <w:pStyle w:val="Default"/>
        <w:spacing w:line="360" w:lineRule="auto"/>
        <w:jc w:val="both"/>
        <w:rPr>
          <w:rFonts w:eastAsia="Times New Roman"/>
          <w:bCs/>
        </w:rPr>
      </w:pPr>
      <w:r w:rsidRPr="0016282D">
        <w:rPr>
          <w:rFonts w:eastAsia="Times New Roman"/>
          <w:bCs/>
        </w:rPr>
        <w:t xml:space="preserve">The increasing demand for efficient and sustainable energy storage systems has led to extensive research on supercapacitors due to their high power density, rapid charge–discharge capability, and long operational life. This project focuses on the fabrication and electrochemical characterisation of an </w:t>
      </w:r>
      <w:proofErr w:type="spellStart"/>
      <w:r w:rsidRPr="0016282D">
        <w:rPr>
          <w:rFonts w:eastAsia="Times New Roman"/>
          <w:bCs/>
        </w:rPr>
        <w:t>MnO</w:t>
      </w:r>
      <w:proofErr w:type="spellEnd"/>
      <w:r w:rsidRPr="0016282D">
        <w:rPr>
          <w:rFonts w:eastAsia="Times New Roman"/>
          <w:bCs/>
        </w:rPr>
        <w:t>₂ nanoparticle pseudocapacitive energy storage device.</w:t>
      </w:r>
    </w:p>
    <w:p w14:paraId="2DEAF2E9" w14:textId="77777777" w:rsidR="0016282D" w:rsidRPr="0016282D" w:rsidRDefault="0016282D" w:rsidP="0016282D">
      <w:pPr>
        <w:pStyle w:val="Default"/>
        <w:spacing w:line="360" w:lineRule="auto"/>
        <w:jc w:val="both"/>
        <w:rPr>
          <w:rFonts w:eastAsia="Times New Roman"/>
          <w:bCs/>
        </w:rPr>
      </w:pPr>
      <w:proofErr w:type="spellStart"/>
      <w:r w:rsidRPr="0016282D">
        <w:rPr>
          <w:rFonts w:eastAsia="Times New Roman"/>
          <w:bCs/>
        </w:rPr>
        <w:t>MnO</w:t>
      </w:r>
      <w:proofErr w:type="spellEnd"/>
      <w:r w:rsidRPr="0016282D">
        <w:rPr>
          <w:rFonts w:eastAsia="Times New Roman"/>
          <w:bCs/>
        </w:rPr>
        <w:t>₂ nanoparticles were synthesized through the reduction of potassium permanganate (</w:t>
      </w:r>
      <w:proofErr w:type="spellStart"/>
      <w:r w:rsidRPr="0016282D">
        <w:rPr>
          <w:rFonts w:eastAsia="Times New Roman"/>
          <w:bCs/>
        </w:rPr>
        <w:t>KMnO</w:t>
      </w:r>
      <w:proofErr w:type="spellEnd"/>
      <w:r w:rsidRPr="0016282D">
        <w:rPr>
          <w:rFonts w:eastAsia="Times New Roman"/>
          <w:bCs/>
        </w:rPr>
        <w:t>₄) and employed as the active electrode material. A stable electrode slurry was prepared and coated onto a glass substrate, while copper foil was used as the current collector. The electrode assembly was mounted on a 3D-printed structural frame to obtain a functional supercapacitor prototype. A 1M sodium sulphate (</w:t>
      </w:r>
      <w:proofErr w:type="spellStart"/>
      <w:r w:rsidRPr="0016282D">
        <w:rPr>
          <w:rFonts w:eastAsia="Times New Roman"/>
          <w:bCs/>
        </w:rPr>
        <w:t>Na₂SO</w:t>
      </w:r>
      <w:proofErr w:type="spellEnd"/>
      <w:r w:rsidRPr="0016282D">
        <w:rPr>
          <w:rFonts w:eastAsia="Times New Roman"/>
          <w:bCs/>
        </w:rPr>
        <w:t>₄) aqueous electrolyte was used to facilitate ionic conduction within the device.</w:t>
      </w:r>
    </w:p>
    <w:p w14:paraId="29759D67" w14:textId="77777777" w:rsidR="0016282D" w:rsidRPr="0016282D" w:rsidRDefault="0016282D" w:rsidP="0016282D">
      <w:pPr>
        <w:pStyle w:val="Default"/>
        <w:spacing w:line="360" w:lineRule="auto"/>
        <w:jc w:val="both"/>
        <w:rPr>
          <w:rFonts w:eastAsia="Times New Roman"/>
          <w:bCs/>
        </w:rPr>
      </w:pPr>
      <w:r w:rsidRPr="0016282D">
        <w:rPr>
          <w:rFonts w:eastAsia="Times New Roman"/>
          <w:bCs/>
        </w:rPr>
        <w:t xml:space="preserve">The fabricated device was characterised using an oscilloscope-based experimental setup. Performance evaluation was carried out by analysing frequency versus output voltage and frequency versus phase characteristics. The obtained results demonstrated measurable charge storage behaviour and confirmed the pseudocapacitive nature of the synthesized </w:t>
      </w:r>
      <w:proofErr w:type="spellStart"/>
      <w:r w:rsidRPr="0016282D">
        <w:rPr>
          <w:rFonts w:eastAsia="Times New Roman"/>
          <w:bCs/>
        </w:rPr>
        <w:t>MnO</w:t>
      </w:r>
      <w:proofErr w:type="spellEnd"/>
      <w:r w:rsidRPr="0016282D">
        <w:rPr>
          <w:rFonts w:eastAsia="Times New Roman"/>
          <w:bCs/>
        </w:rPr>
        <w:t>₂ nanoparticles.</w:t>
      </w:r>
    </w:p>
    <w:p w14:paraId="20243A35" w14:textId="77777777" w:rsidR="0016282D" w:rsidRPr="0016282D" w:rsidRDefault="0016282D" w:rsidP="0016282D">
      <w:pPr>
        <w:pStyle w:val="Default"/>
        <w:spacing w:line="360" w:lineRule="auto"/>
        <w:jc w:val="both"/>
        <w:rPr>
          <w:rFonts w:eastAsia="Times New Roman"/>
          <w:bCs/>
        </w:rPr>
      </w:pPr>
      <w:r w:rsidRPr="0016282D">
        <w:rPr>
          <w:rFonts w:eastAsia="Times New Roman"/>
          <w:bCs/>
        </w:rPr>
        <w:t xml:space="preserve">The project successfully integrates concepts from Chemistry and Electronics &amp; Communication Engineering by combining nanoparticle synthesis, electrode fabrication, and electrical characterisation. The developed prototype demonstrates the feasibility of using </w:t>
      </w:r>
      <w:proofErr w:type="spellStart"/>
      <w:r w:rsidRPr="0016282D">
        <w:rPr>
          <w:rFonts w:eastAsia="Times New Roman"/>
          <w:bCs/>
        </w:rPr>
        <w:t>MnO</w:t>
      </w:r>
      <w:proofErr w:type="spellEnd"/>
      <w:r w:rsidRPr="0016282D">
        <w:rPr>
          <w:rFonts w:eastAsia="Times New Roman"/>
          <w:bCs/>
        </w:rPr>
        <w:t>₂ nanoparticles for low-cost energy storage applications and provides a foundation for further improvements in supercapacitor performance.</w:t>
      </w:r>
    </w:p>
    <w:p w14:paraId="28D9C92A" w14:textId="77777777" w:rsidR="0016282D" w:rsidRPr="0016282D" w:rsidRDefault="0016282D" w:rsidP="0016282D">
      <w:pPr>
        <w:pStyle w:val="Default"/>
        <w:spacing w:line="360" w:lineRule="auto"/>
        <w:jc w:val="both"/>
        <w:rPr>
          <w:rFonts w:eastAsia="Times New Roman"/>
          <w:bCs/>
        </w:rPr>
      </w:pPr>
      <w:r w:rsidRPr="0016282D">
        <w:rPr>
          <w:rFonts w:eastAsia="Times New Roman"/>
          <w:b/>
        </w:rPr>
        <w:t>Keywords:</w:t>
      </w:r>
      <w:r w:rsidRPr="0016282D">
        <w:rPr>
          <w:rFonts w:eastAsia="Times New Roman"/>
          <w:bCs/>
        </w:rPr>
        <w:t xml:space="preserve"> </w:t>
      </w:r>
      <w:proofErr w:type="spellStart"/>
      <w:r w:rsidRPr="0016282D">
        <w:rPr>
          <w:rFonts w:eastAsia="Times New Roman"/>
          <w:bCs/>
          <w:i/>
          <w:iCs/>
        </w:rPr>
        <w:t>MnO</w:t>
      </w:r>
      <w:proofErr w:type="spellEnd"/>
      <w:r w:rsidRPr="0016282D">
        <w:rPr>
          <w:rFonts w:eastAsia="Times New Roman"/>
          <w:bCs/>
          <w:i/>
          <w:iCs/>
        </w:rPr>
        <w:t>₂ Nanoparticles, Supercapacitor, Pseudo capacitance, Energy Storage, Electrochemical Characterisation</w:t>
      </w:r>
    </w:p>
    <w:p w14:paraId="460715CB" w14:textId="77777777" w:rsidR="00FB4029" w:rsidRDefault="00FB4029" w:rsidP="00347FFC">
      <w:pPr>
        <w:pStyle w:val="Default"/>
        <w:spacing w:line="360" w:lineRule="auto"/>
        <w:jc w:val="both"/>
        <w:rPr>
          <w:bCs/>
          <w:iCs/>
        </w:rPr>
      </w:pPr>
    </w:p>
    <w:p w14:paraId="18DBD5CE" w14:textId="77777777" w:rsidR="00FB4029" w:rsidRDefault="00FB4029" w:rsidP="00347FFC">
      <w:pPr>
        <w:pStyle w:val="Default"/>
        <w:spacing w:line="360" w:lineRule="auto"/>
        <w:jc w:val="both"/>
        <w:rPr>
          <w:bCs/>
          <w:iCs/>
        </w:rPr>
      </w:pPr>
    </w:p>
    <w:p w14:paraId="44A5F722" w14:textId="77777777" w:rsidR="007C5484" w:rsidRDefault="007C5484" w:rsidP="00347FFC">
      <w:pPr>
        <w:pStyle w:val="Default"/>
        <w:spacing w:line="360" w:lineRule="auto"/>
        <w:jc w:val="both"/>
        <w:rPr>
          <w:bCs/>
          <w:iCs/>
        </w:rPr>
      </w:pPr>
    </w:p>
    <w:p w14:paraId="2E06AF24" w14:textId="77777777" w:rsidR="007C5484" w:rsidRDefault="007C5484" w:rsidP="00347FFC">
      <w:pPr>
        <w:pStyle w:val="Default"/>
        <w:spacing w:line="360" w:lineRule="auto"/>
        <w:jc w:val="both"/>
        <w:rPr>
          <w:bCs/>
          <w:iCs/>
        </w:rPr>
      </w:pPr>
    </w:p>
    <w:p w14:paraId="5179BF1C" w14:textId="77777777" w:rsidR="007C5484" w:rsidRDefault="007C5484" w:rsidP="00347FFC">
      <w:pPr>
        <w:pStyle w:val="Default"/>
        <w:spacing w:line="360" w:lineRule="auto"/>
        <w:jc w:val="both"/>
        <w:rPr>
          <w:bCs/>
          <w:iCs/>
        </w:rPr>
      </w:pPr>
    </w:p>
    <w:p w14:paraId="46A57681" w14:textId="77777777" w:rsidR="007C5484" w:rsidRDefault="007C5484" w:rsidP="00347FFC">
      <w:pPr>
        <w:pStyle w:val="Default"/>
        <w:spacing w:line="360" w:lineRule="auto"/>
        <w:jc w:val="both"/>
        <w:rPr>
          <w:bCs/>
          <w:iCs/>
        </w:rPr>
      </w:pPr>
    </w:p>
    <w:p w14:paraId="54C00AD4" w14:textId="77777777" w:rsidR="00FB4029" w:rsidRDefault="00FB4029" w:rsidP="00347FFC">
      <w:pPr>
        <w:pStyle w:val="Default"/>
        <w:spacing w:line="360" w:lineRule="auto"/>
        <w:jc w:val="both"/>
        <w:rPr>
          <w:bCs/>
          <w:iCs/>
        </w:rPr>
      </w:pPr>
    </w:p>
    <w:p w14:paraId="666C4A4B" w14:textId="77777777" w:rsidR="00FB4029" w:rsidRDefault="00FB4029" w:rsidP="00347FFC">
      <w:pPr>
        <w:pStyle w:val="Default"/>
        <w:spacing w:line="360" w:lineRule="auto"/>
        <w:jc w:val="both"/>
        <w:rPr>
          <w:bCs/>
          <w:iCs/>
        </w:rPr>
      </w:pPr>
    </w:p>
    <w:p w14:paraId="636B12EF" w14:textId="77777777" w:rsidR="00FB4029" w:rsidRDefault="00FB4029" w:rsidP="00347FFC">
      <w:pPr>
        <w:pStyle w:val="Default"/>
        <w:spacing w:line="360" w:lineRule="auto"/>
        <w:jc w:val="both"/>
        <w:rPr>
          <w:bCs/>
          <w:iCs/>
        </w:rPr>
      </w:pPr>
    </w:p>
    <w:p w14:paraId="1DC2460D" w14:textId="77777777" w:rsidR="00345B34" w:rsidRDefault="00345B34" w:rsidP="00EE6848">
      <w:pPr>
        <w:tabs>
          <w:tab w:val="left" w:pos="821"/>
          <w:tab w:val="right" w:leader="dot" w:pos="9440"/>
        </w:tabs>
        <w:spacing w:after="0" w:line="360" w:lineRule="auto"/>
        <w:jc w:val="center"/>
        <w:rPr>
          <w:rFonts w:ascii="Times New Roman" w:hAnsi="Times New Roman" w:cs="Times New Roman"/>
          <w:b/>
          <w:sz w:val="36"/>
          <w:szCs w:val="28"/>
        </w:rPr>
      </w:pPr>
    </w:p>
    <w:p w14:paraId="4106116D" w14:textId="77777777" w:rsidR="00E64F92" w:rsidRDefault="00E64F92" w:rsidP="00B450E1">
      <w:pPr>
        <w:tabs>
          <w:tab w:val="left" w:pos="821"/>
          <w:tab w:val="right" w:leader="dot" w:pos="9440"/>
        </w:tabs>
        <w:spacing w:after="0" w:line="360" w:lineRule="auto"/>
        <w:jc w:val="center"/>
        <w:rPr>
          <w:rFonts w:ascii="Times New Roman" w:hAnsi="Times New Roman" w:cs="Times New Roman"/>
          <w:b/>
          <w:sz w:val="36"/>
          <w:szCs w:val="28"/>
        </w:rPr>
      </w:pPr>
    </w:p>
    <w:p w14:paraId="20D75EFD" w14:textId="77777777" w:rsidR="00B450E1" w:rsidRDefault="00B450E1" w:rsidP="00B450E1">
      <w:pPr>
        <w:tabs>
          <w:tab w:val="left" w:pos="821"/>
          <w:tab w:val="right" w:leader="dot" w:pos="9440"/>
        </w:tabs>
        <w:spacing w:after="0" w:line="360" w:lineRule="auto"/>
        <w:jc w:val="center"/>
        <w:rPr>
          <w:rFonts w:ascii="Times New Roman" w:hAnsi="Times New Roman" w:cs="Times New Roman"/>
          <w:b/>
          <w:sz w:val="36"/>
          <w:szCs w:val="28"/>
        </w:rPr>
      </w:pPr>
      <w:r>
        <w:rPr>
          <w:rFonts w:ascii="Times New Roman" w:hAnsi="Times New Roman" w:cs="Times New Roman"/>
          <w:b/>
          <w:sz w:val="36"/>
          <w:szCs w:val="28"/>
        </w:rPr>
        <w:t>Table of Contents</w:t>
      </w:r>
    </w:p>
    <w:p w14:paraId="0163C1F7" w14:textId="77777777" w:rsidR="00B450E1" w:rsidRPr="009B7974" w:rsidRDefault="00B450E1" w:rsidP="00B450E1">
      <w:pPr>
        <w:tabs>
          <w:tab w:val="left" w:pos="821"/>
          <w:tab w:val="right" w:leader="dot" w:pos="9440"/>
        </w:tabs>
        <w:spacing w:after="0" w:line="360" w:lineRule="auto"/>
        <w:rPr>
          <w:rFonts w:ascii="Times New Roman" w:hAnsi="Times New Roman" w:cs="Times New Roman"/>
          <w:b/>
          <w:sz w:val="28"/>
          <w:szCs w:val="28"/>
        </w:rPr>
      </w:pPr>
      <w:r w:rsidRPr="009B7974">
        <w:rPr>
          <w:rFonts w:ascii="Times New Roman" w:hAnsi="Times New Roman" w:cs="Times New Roman"/>
          <w:b/>
          <w:sz w:val="28"/>
          <w:szCs w:val="28"/>
        </w:rPr>
        <w:t xml:space="preserve">    </w:t>
      </w:r>
    </w:p>
    <w:tbl>
      <w:tblPr>
        <w:tblStyle w:val="TableGrid0"/>
        <w:tblW w:w="8931"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70"/>
        <w:gridCol w:w="1560"/>
      </w:tblGrid>
      <w:tr w:rsidR="00287816" w14:paraId="500E5798" w14:textId="77777777" w:rsidTr="00337FAC">
        <w:tc>
          <w:tcPr>
            <w:tcW w:w="1701" w:type="dxa"/>
          </w:tcPr>
          <w:p w14:paraId="6B14E117" w14:textId="77777777" w:rsidR="00287816" w:rsidRPr="00337FAC" w:rsidRDefault="00A778C4" w:rsidP="00337FAC">
            <w:pPr>
              <w:tabs>
                <w:tab w:val="left" w:pos="821"/>
                <w:tab w:val="right" w:leader="dot" w:pos="9440"/>
              </w:tabs>
              <w:spacing w:after="0" w:line="360" w:lineRule="auto"/>
              <w:jc w:val="center"/>
              <w:rPr>
                <w:rFonts w:ascii="Times New Roman" w:hAnsi="Times New Roman" w:cs="Times New Roman"/>
                <w:b/>
                <w:sz w:val="24"/>
                <w:szCs w:val="24"/>
              </w:rPr>
            </w:pPr>
            <w:r w:rsidRPr="00337FAC">
              <w:rPr>
                <w:rFonts w:ascii="Times New Roman" w:hAnsi="Times New Roman" w:cs="Times New Roman"/>
                <w:b/>
                <w:sz w:val="24"/>
                <w:szCs w:val="24"/>
              </w:rPr>
              <w:t xml:space="preserve">Chapter  </w:t>
            </w:r>
            <w:r w:rsidR="00E64F92" w:rsidRPr="00337FAC">
              <w:rPr>
                <w:rFonts w:ascii="Times New Roman" w:hAnsi="Times New Roman" w:cs="Times New Roman"/>
                <w:b/>
                <w:sz w:val="24"/>
                <w:szCs w:val="24"/>
              </w:rPr>
              <w:t>no.</w:t>
            </w:r>
          </w:p>
        </w:tc>
        <w:tc>
          <w:tcPr>
            <w:tcW w:w="5670" w:type="dxa"/>
          </w:tcPr>
          <w:p w14:paraId="1B0C30AF" w14:textId="77777777" w:rsidR="00287816" w:rsidRPr="00337FAC" w:rsidRDefault="00E64F92" w:rsidP="00337FAC">
            <w:pPr>
              <w:tabs>
                <w:tab w:val="left" w:pos="821"/>
                <w:tab w:val="right" w:leader="dot" w:pos="9440"/>
              </w:tabs>
              <w:spacing w:after="0" w:line="360" w:lineRule="auto"/>
              <w:jc w:val="center"/>
              <w:rPr>
                <w:rFonts w:ascii="Times New Roman" w:hAnsi="Times New Roman" w:cs="Times New Roman"/>
                <w:b/>
                <w:sz w:val="24"/>
                <w:szCs w:val="24"/>
              </w:rPr>
            </w:pPr>
            <w:r w:rsidRPr="00337FAC">
              <w:rPr>
                <w:rFonts w:ascii="Times New Roman" w:hAnsi="Times New Roman" w:cs="Times New Roman"/>
                <w:b/>
                <w:sz w:val="24"/>
                <w:szCs w:val="24"/>
              </w:rPr>
              <w:t>Contents</w:t>
            </w:r>
          </w:p>
        </w:tc>
        <w:tc>
          <w:tcPr>
            <w:tcW w:w="1560" w:type="dxa"/>
          </w:tcPr>
          <w:p w14:paraId="3DB47C38" w14:textId="77777777" w:rsidR="00287816" w:rsidRPr="00337FAC" w:rsidRDefault="00E64F92" w:rsidP="00337FAC">
            <w:pPr>
              <w:tabs>
                <w:tab w:val="left" w:pos="821"/>
                <w:tab w:val="right" w:leader="dot" w:pos="9440"/>
              </w:tabs>
              <w:spacing w:after="0" w:line="360" w:lineRule="auto"/>
              <w:jc w:val="center"/>
              <w:rPr>
                <w:rFonts w:ascii="Times New Roman" w:hAnsi="Times New Roman" w:cs="Times New Roman"/>
                <w:b/>
                <w:sz w:val="24"/>
                <w:szCs w:val="24"/>
              </w:rPr>
            </w:pPr>
            <w:r w:rsidRPr="00337FAC">
              <w:rPr>
                <w:rFonts w:ascii="Times New Roman" w:hAnsi="Times New Roman" w:cs="Times New Roman"/>
                <w:b/>
                <w:sz w:val="24"/>
                <w:szCs w:val="24"/>
              </w:rPr>
              <w:t>PG. NO</w:t>
            </w:r>
          </w:p>
        </w:tc>
      </w:tr>
      <w:tr w:rsidR="006D4905" w:rsidRPr="00E64F92" w14:paraId="23AE5F1F" w14:textId="77777777" w:rsidTr="00337FAC">
        <w:tc>
          <w:tcPr>
            <w:tcW w:w="1701" w:type="dxa"/>
          </w:tcPr>
          <w:p w14:paraId="51434799" w14:textId="77777777" w:rsidR="006D4905" w:rsidRPr="00337FAC" w:rsidRDefault="006D4905" w:rsidP="00337FAC">
            <w:pPr>
              <w:tabs>
                <w:tab w:val="left" w:pos="821"/>
                <w:tab w:val="right" w:leader="dot" w:pos="9440"/>
              </w:tabs>
              <w:spacing w:after="0" w:line="360" w:lineRule="auto"/>
              <w:jc w:val="center"/>
              <w:rPr>
                <w:rFonts w:ascii="Times New Roman" w:hAnsi="Times New Roman" w:cs="Times New Roman"/>
                <w:sz w:val="24"/>
                <w:szCs w:val="24"/>
              </w:rPr>
            </w:pPr>
            <w:r w:rsidRPr="00337FAC">
              <w:rPr>
                <w:rFonts w:ascii="Times New Roman" w:hAnsi="Times New Roman" w:cs="Times New Roman"/>
                <w:sz w:val="24"/>
                <w:szCs w:val="24"/>
              </w:rPr>
              <w:t>1</w:t>
            </w:r>
          </w:p>
        </w:tc>
        <w:tc>
          <w:tcPr>
            <w:tcW w:w="5670" w:type="dxa"/>
          </w:tcPr>
          <w:p w14:paraId="1D1E8935" w14:textId="77777777" w:rsidR="006D4905" w:rsidRPr="00337FAC" w:rsidRDefault="006D4905" w:rsidP="00337FAC">
            <w:pPr>
              <w:tabs>
                <w:tab w:val="left" w:pos="821"/>
                <w:tab w:val="right" w:leader="dot" w:pos="9440"/>
              </w:tabs>
              <w:spacing w:after="0" w:line="360" w:lineRule="auto"/>
              <w:ind w:left="601" w:hanging="142"/>
              <w:rPr>
                <w:rFonts w:ascii="Times New Roman" w:hAnsi="Times New Roman" w:cs="Times New Roman"/>
                <w:sz w:val="24"/>
                <w:szCs w:val="24"/>
              </w:rPr>
            </w:pPr>
            <w:r w:rsidRPr="00337FAC">
              <w:rPr>
                <w:rFonts w:ascii="Times New Roman" w:hAnsi="Times New Roman" w:cs="Times New Roman"/>
                <w:sz w:val="24"/>
                <w:szCs w:val="24"/>
              </w:rPr>
              <w:t xml:space="preserve">Introduction </w:t>
            </w:r>
          </w:p>
        </w:tc>
        <w:tc>
          <w:tcPr>
            <w:tcW w:w="1560" w:type="dxa"/>
          </w:tcPr>
          <w:p w14:paraId="37827AD0" w14:textId="77777777" w:rsidR="006D4905" w:rsidRPr="00337FAC" w:rsidRDefault="0016282D" w:rsidP="00337FAC">
            <w:pPr>
              <w:tabs>
                <w:tab w:val="left" w:pos="821"/>
                <w:tab w:val="right" w:leader="dot" w:pos="9440"/>
              </w:tabs>
              <w:spacing w:after="0" w:line="360" w:lineRule="auto"/>
              <w:jc w:val="center"/>
              <w:rPr>
                <w:rFonts w:ascii="Times New Roman" w:hAnsi="Times New Roman" w:cs="Times New Roman"/>
                <w:sz w:val="24"/>
                <w:szCs w:val="24"/>
              </w:rPr>
            </w:pPr>
            <w:r w:rsidRPr="00337FAC">
              <w:rPr>
                <w:rFonts w:ascii="Times New Roman" w:hAnsi="Times New Roman" w:cs="Times New Roman"/>
                <w:sz w:val="24"/>
                <w:szCs w:val="24"/>
              </w:rPr>
              <w:t>1</w:t>
            </w:r>
          </w:p>
        </w:tc>
      </w:tr>
      <w:tr w:rsidR="006D4905" w:rsidRPr="00E64F92" w14:paraId="59EAC1CB" w14:textId="77777777" w:rsidTr="00337FAC">
        <w:tc>
          <w:tcPr>
            <w:tcW w:w="1701" w:type="dxa"/>
          </w:tcPr>
          <w:p w14:paraId="7383EEC4" w14:textId="77777777" w:rsidR="006D4905" w:rsidRPr="00337FAC" w:rsidRDefault="006D4905" w:rsidP="00337FAC">
            <w:pPr>
              <w:tabs>
                <w:tab w:val="left" w:pos="821"/>
                <w:tab w:val="right" w:leader="dot" w:pos="9440"/>
              </w:tabs>
              <w:spacing w:after="0" w:line="360" w:lineRule="auto"/>
              <w:jc w:val="center"/>
              <w:rPr>
                <w:rFonts w:ascii="Times New Roman" w:hAnsi="Times New Roman" w:cs="Times New Roman"/>
                <w:sz w:val="24"/>
                <w:szCs w:val="24"/>
              </w:rPr>
            </w:pPr>
            <w:r w:rsidRPr="00337FAC">
              <w:rPr>
                <w:rFonts w:ascii="Times New Roman" w:hAnsi="Times New Roman" w:cs="Times New Roman"/>
                <w:sz w:val="24"/>
                <w:szCs w:val="24"/>
              </w:rPr>
              <w:t>2</w:t>
            </w:r>
          </w:p>
        </w:tc>
        <w:tc>
          <w:tcPr>
            <w:tcW w:w="5670" w:type="dxa"/>
          </w:tcPr>
          <w:p w14:paraId="276BD27C" w14:textId="77777777" w:rsidR="006D4905" w:rsidRPr="00337FAC" w:rsidRDefault="00526BE0" w:rsidP="00337FAC">
            <w:pPr>
              <w:tabs>
                <w:tab w:val="left" w:pos="821"/>
                <w:tab w:val="right" w:leader="dot" w:pos="9440"/>
              </w:tabs>
              <w:spacing w:after="0" w:line="360" w:lineRule="auto"/>
              <w:ind w:left="601" w:hanging="142"/>
              <w:rPr>
                <w:rFonts w:ascii="Times New Roman" w:hAnsi="Times New Roman" w:cs="Times New Roman"/>
                <w:sz w:val="24"/>
                <w:szCs w:val="24"/>
              </w:rPr>
            </w:pPr>
            <w:r w:rsidRPr="00337FAC">
              <w:rPr>
                <w:rFonts w:ascii="Times New Roman" w:hAnsi="Times New Roman" w:cs="Times New Roman"/>
                <w:sz w:val="24"/>
                <w:szCs w:val="24"/>
              </w:rPr>
              <w:t>Literature survey</w:t>
            </w:r>
            <w:r w:rsidR="006D4905" w:rsidRPr="00337FAC">
              <w:rPr>
                <w:rFonts w:ascii="Times New Roman" w:hAnsi="Times New Roman" w:cs="Times New Roman"/>
                <w:sz w:val="24"/>
                <w:szCs w:val="24"/>
              </w:rPr>
              <w:t xml:space="preserve"> </w:t>
            </w:r>
          </w:p>
        </w:tc>
        <w:tc>
          <w:tcPr>
            <w:tcW w:w="1560" w:type="dxa"/>
          </w:tcPr>
          <w:p w14:paraId="6E76AD7F" w14:textId="77777777" w:rsidR="006D4905" w:rsidRPr="00337FAC" w:rsidRDefault="0016282D" w:rsidP="00337FAC">
            <w:pPr>
              <w:tabs>
                <w:tab w:val="left" w:pos="821"/>
                <w:tab w:val="right" w:leader="dot" w:pos="9440"/>
              </w:tabs>
              <w:spacing w:after="0" w:line="360" w:lineRule="auto"/>
              <w:jc w:val="center"/>
              <w:rPr>
                <w:rFonts w:ascii="Times New Roman" w:hAnsi="Times New Roman" w:cs="Times New Roman"/>
                <w:sz w:val="24"/>
                <w:szCs w:val="24"/>
              </w:rPr>
            </w:pPr>
            <w:r w:rsidRPr="00337FAC">
              <w:rPr>
                <w:rFonts w:ascii="Times New Roman" w:hAnsi="Times New Roman" w:cs="Times New Roman"/>
                <w:sz w:val="24"/>
                <w:szCs w:val="24"/>
              </w:rPr>
              <w:t>3</w:t>
            </w:r>
          </w:p>
        </w:tc>
      </w:tr>
      <w:tr w:rsidR="006D4905" w:rsidRPr="00E64F92" w14:paraId="2836B9C9" w14:textId="77777777" w:rsidTr="00337FAC">
        <w:tc>
          <w:tcPr>
            <w:tcW w:w="1701" w:type="dxa"/>
          </w:tcPr>
          <w:p w14:paraId="1E196EE0" w14:textId="77777777" w:rsidR="006D4905" w:rsidRPr="00337FAC" w:rsidRDefault="006D4905" w:rsidP="00337FAC">
            <w:pPr>
              <w:tabs>
                <w:tab w:val="left" w:pos="821"/>
                <w:tab w:val="right" w:leader="dot" w:pos="9440"/>
              </w:tabs>
              <w:spacing w:after="0" w:line="360" w:lineRule="auto"/>
              <w:jc w:val="center"/>
              <w:rPr>
                <w:rFonts w:ascii="Times New Roman" w:hAnsi="Times New Roman" w:cs="Times New Roman"/>
                <w:sz w:val="24"/>
                <w:szCs w:val="24"/>
              </w:rPr>
            </w:pPr>
            <w:r w:rsidRPr="00337FAC">
              <w:rPr>
                <w:rFonts w:ascii="Times New Roman" w:hAnsi="Times New Roman" w:cs="Times New Roman"/>
                <w:sz w:val="24"/>
                <w:szCs w:val="24"/>
              </w:rPr>
              <w:t>3</w:t>
            </w:r>
          </w:p>
        </w:tc>
        <w:tc>
          <w:tcPr>
            <w:tcW w:w="5670" w:type="dxa"/>
          </w:tcPr>
          <w:p w14:paraId="50BF50F4" w14:textId="77777777" w:rsidR="006D4905" w:rsidRPr="00337FAC" w:rsidRDefault="006D4905" w:rsidP="00337FAC">
            <w:pPr>
              <w:tabs>
                <w:tab w:val="left" w:pos="821"/>
                <w:tab w:val="right" w:leader="dot" w:pos="9440"/>
              </w:tabs>
              <w:spacing w:after="0" w:line="360" w:lineRule="auto"/>
              <w:ind w:left="601" w:hanging="142"/>
              <w:rPr>
                <w:rFonts w:ascii="Times New Roman" w:hAnsi="Times New Roman" w:cs="Times New Roman"/>
                <w:sz w:val="24"/>
                <w:szCs w:val="24"/>
              </w:rPr>
            </w:pPr>
            <w:r w:rsidRPr="00337FAC">
              <w:rPr>
                <w:rFonts w:ascii="Times New Roman" w:hAnsi="Times New Roman" w:cs="Times New Roman"/>
                <w:sz w:val="24"/>
                <w:szCs w:val="24"/>
              </w:rPr>
              <w:t xml:space="preserve">System design &amp; Methodology </w:t>
            </w:r>
          </w:p>
        </w:tc>
        <w:tc>
          <w:tcPr>
            <w:tcW w:w="1560" w:type="dxa"/>
          </w:tcPr>
          <w:p w14:paraId="569188B7" w14:textId="77777777" w:rsidR="006D4905" w:rsidRPr="00337FAC" w:rsidRDefault="0016282D" w:rsidP="00337FAC">
            <w:pPr>
              <w:tabs>
                <w:tab w:val="left" w:pos="821"/>
                <w:tab w:val="right" w:leader="dot" w:pos="9440"/>
              </w:tabs>
              <w:spacing w:after="0" w:line="360" w:lineRule="auto"/>
              <w:jc w:val="center"/>
              <w:rPr>
                <w:rFonts w:ascii="Times New Roman" w:hAnsi="Times New Roman" w:cs="Times New Roman"/>
                <w:sz w:val="24"/>
                <w:szCs w:val="24"/>
              </w:rPr>
            </w:pPr>
            <w:r w:rsidRPr="00337FAC">
              <w:rPr>
                <w:rFonts w:ascii="Times New Roman" w:hAnsi="Times New Roman" w:cs="Times New Roman"/>
                <w:sz w:val="24"/>
                <w:szCs w:val="24"/>
              </w:rPr>
              <w:t>5</w:t>
            </w:r>
          </w:p>
        </w:tc>
      </w:tr>
      <w:tr w:rsidR="006D4905" w:rsidRPr="00E64F92" w14:paraId="0E7C551A" w14:textId="77777777" w:rsidTr="00337FAC">
        <w:tc>
          <w:tcPr>
            <w:tcW w:w="1701" w:type="dxa"/>
          </w:tcPr>
          <w:p w14:paraId="56821DAC" w14:textId="77777777" w:rsidR="006D4905" w:rsidRPr="00337FAC" w:rsidRDefault="006D4905" w:rsidP="00337FAC">
            <w:pPr>
              <w:tabs>
                <w:tab w:val="left" w:pos="821"/>
                <w:tab w:val="right" w:leader="dot" w:pos="9440"/>
              </w:tabs>
              <w:spacing w:after="0" w:line="360" w:lineRule="auto"/>
              <w:jc w:val="center"/>
              <w:rPr>
                <w:rFonts w:ascii="Times New Roman" w:hAnsi="Times New Roman" w:cs="Times New Roman"/>
                <w:sz w:val="24"/>
                <w:szCs w:val="24"/>
              </w:rPr>
            </w:pPr>
            <w:r w:rsidRPr="00337FAC">
              <w:rPr>
                <w:rFonts w:ascii="Times New Roman" w:hAnsi="Times New Roman" w:cs="Times New Roman"/>
                <w:sz w:val="24"/>
                <w:szCs w:val="24"/>
              </w:rPr>
              <w:t>4</w:t>
            </w:r>
          </w:p>
        </w:tc>
        <w:tc>
          <w:tcPr>
            <w:tcW w:w="5670" w:type="dxa"/>
          </w:tcPr>
          <w:p w14:paraId="58B93E87" w14:textId="77777777" w:rsidR="006D4905" w:rsidRPr="00337FAC" w:rsidRDefault="006D4905" w:rsidP="00337FAC">
            <w:pPr>
              <w:tabs>
                <w:tab w:val="left" w:pos="821"/>
                <w:tab w:val="right" w:leader="dot" w:pos="9440"/>
              </w:tabs>
              <w:spacing w:after="0" w:line="360" w:lineRule="auto"/>
              <w:ind w:left="601" w:hanging="142"/>
              <w:rPr>
                <w:rFonts w:ascii="Times New Roman" w:hAnsi="Times New Roman" w:cs="Times New Roman"/>
                <w:sz w:val="24"/>
                <w:szCs w:val="24"/>
              </w:rPr>
            </w:pPr>
            <w:r w:rsidRPr="00337FAC">
              <w:rPr>
                <w:rFonts w:ascii="Times New Roman" w:hAnsi="Times New Roman" w:cs="Times New Roman"/>
                <w:sz w:val="24"/>
                <w:szCs w:val="24"/>
              </w:rPr>
              <w:t xml:space="preserve">Snapshots and Results </w:t>
            </w:r>
          </w:p>
        </w:tc>
        <w:tc>
          <w:tcPr>
            <w:tcW w:w="1560" w:type="dxa"/>
          </w:tcPr>
          <w:p w14:paraId="55A0A239" w14:textId="77777777" w:rsidR="006D4905" w:rsidRPr="00337FAC" w:rsidRDefault="0016282D" w:rsidP="00337FAC">
            <w:pPr>
              <w:tabs>
                <w:tab w:val="left" w:pos="821"/>
                <w:tab w:val="right" w:leader="dot" w:pos="9440"/>
              </w:tabs>
              <w:spacing w:after="0" w:line="360" w:lineRule="auto"/>
              <w:jc w:val="center"/>
              <w:rPr>
                <w:rFonts w:ascii="Times New Roman" w:hAnsi="Times New Roman" w:cs="Times New Roman"/>
                <w:sz w:val="24"/>
                <w:szCs w:val="24"/>
              </w:rPr>
            </w:pPr>
            <w:r w:rsidRPr="00337FAC">
              <w:rPr>
                <w:rFonts w:ascii="Times New Roman" w:hAnsi="Times New Roman" w:cs="Times New Roman"/>
                <w:sz w:val="24"/>
                <w:szCs w:val="24"/>
              </w:rPr>
              <w:t>8</w:t>
            </w:r>
          </w:p>
        </w:tc>
      </w:tr>
      <w:tr w:rsidR="006D4905" w:rsidRPr="00E64F92" w14:paraId="738AED22" w14:textId="77777777" w:rsidTr="00337FAC">
        <w:tc>
          <w:tcPr>
            <w:tcW w:w="1701" w:type="dxa"/>
          </w:tcPr>
          <w:p w14:paraId="52D98B9A" w14:textId="77777777" w:rsidR="006D4905" w:rsidRPr="00337FAC" w:rsidRDefault="006D4905" w:rsidP="00337FAC">
            <w:pPr>
              <w:tabs>
                <w:tab w:val="left" w:pos="821"/>
                <w:tab w:val="right" w:leader="dot" w:pos="9440"/>
              </w:tabs>
              <w:spacing w:after="0" w:line="360" w:lineRule="auto"/>
              <w:jc w:val="center"/>
              <w:rPr>
                <w:rFonts w:ascii="Times New Roman" w:hAnsi="Times New Roman" w:cs="Times New Roman"/>
                <w:sz w:val="24"/>
                <w:szCs w:val="24"/>
              </w:rPr>
            </w:pPr>
            <w:r w:rsidRPr="00337FAC">
              <w:rPr>
                <w:rFonts w:ascii="Times New Roman" w:hAnsi="Times New Roman" w:cs="Times New Roman"/>
                <w:sz w:val="24"/>
                <w:szCs w:val="24"/>
              </w:rPr>
              <w:t>5</w:t>
            </w:r>
          </w:p>
        </w:tc>
        <w:tc>
          <w:tcPr>
            <w:tcW w:w="5670" w:type="dxa"/>
          </w:tcPr>
          <w:p w14:paraId="7ECD85E2" w14:textId="77777777" w:rsidR="006D4905" w:rsidRPr="00337FAC" w:rsidRDefault="006D4905" w:rsidP="00337FAC">
            <w:pPr>
              <w:tabs>
                <w:tab w:val="left" w:pos="821"/>
                <w:tab w:val="right" w:leader="dot" w:pos="9440"/>
              </w:tabs>
              <w:spacing w:after="0" w:line="360" w:lineRule="auto"/>
              <w:ind w:left="601" w:hanging="142"/>
              <w:rPr>
                <w:rFonts w:ascii="Times New Roman" w:hAnsi="Times New Roman" w:cs="Times New Roman"/>
                <w:sz w:val="24"/>
                <w:szCs w:val="24"/>
              </w:rPr>
            </w:pPr>
            <w:r w:rsidRPr="00337FAC">
              <w:rPr>
                <w:rFonts w:ascii="Times New Roman" w:hAnsi="Times New Roman" w:cs="Times New Roman"/>
                <w:sz w:val="24"/>
                <w:szCs w:val="24"/>
              </w:rPr>
              <w:t xml:space="preserve"> Conclusion &amp; Future Enhancements</w:t>
            </w:r>
          </w:p>
        </w:tc>
        <w:tc>
          <w:tcPr>
            <w:tcW w:w="1560" w:type="dxa"/>
          </w:tcPr>
          <w:p w14:paraId="2D96215E" w14:textId="77777777" w:rsidR="006D4905" w:rsidRPr="00337FAC" w:rsidRDefault="0016282D" w:rsidP="00337FAC">
            <w:pPr>
              <w:tabs>
                <w:tab w:val="left" w:pos="821"/>
                <w:tab w:val="right" w:leader="dot" w:pos="9440"/>
              </w:tabs>
              <w:spacing w:after="0" w:line="360" w:lineRule="auto"/>
              <w:jc w:val="center"/>
              <w:rPr>
                <w:rFonts w:ascii="Times New Roman" w:hAnsi="Times New Roman" w:cs="Times New Roman"/>
                <w:sz w:val="24"/>
                <w:szCs w:val="24"/>
              </w:rPr>
            </w:pPr>
            <w:r w:rsidRPr="00337FAC">
              <w:rPr>
                <w:rFonts w:ascii="Times New Roman" w:hAnsi="Times New Roman" w:cs="Times New Roman"/>
                <w:sz w:val="24"/>
                <w:szCs w:val="24"/>
              </w:rPr>
              <w:t>13</w:t>
            </w:r>
          </w:p>
        </w:tc>
      </w:tr>
      <w:tr w:rsidR="006D4905" w:rsidRPr="00E64F92" w14:paraId="3D7B42FD" w14:textId="77777777" w:rsidTr="00337FAC">
        <w:tc>
          <w:tcPr>
            <w:tcW w:w="1701" w:type="dxa"/>
          </w:tcPr>
          <w:p w14:paraId="33B83753" w14:textId="69D534D6" w:rsidR="006D4905" w:rsidRPr="00337FAC" w:rsidRDefault="00E7794A" w:rsidP="00337FAC">
            <w:pPr>
              <w:tabs>
                <w:tab w:val="left" w:pos="821"/>
                <w:tab w:val="right" w:leader="dot" w:pos="9440"/>
              </w:tabs>
              <w:spacing w:after="0" w:line="360" w:lineRule="auto"/>
              <w:jc w:val="center"/>
              <w:rPr>
                <w:rFonts w:ascii="Times New Roman" w:hAnsi="Times New Roman" w:cs="Times New Roman"/>
                <w:sz w:val="24"/>
                <w:szCs w:val="24"/>
              </w:rPr>
            </w:pPr>
            <w:r w:rsidRPr="00337FAC">
              <w:rPr>
                <w:rFonts w:ascii="Times New Roman" w:hAnsi="Times New Roman" w:cs="Times New Roman"/>
                <w:sz w:val="24"/>
                <w:szCs w:val="24"/>
              </w:rPr>
              <w:t>6</w:t>
            </w:r>
          </w:p>
        </w:tc>
        <w:tc>
          <w:tcPr>
            <w:tcW w:w="5670" w:type="dxa"/>
          </w:tcPr>
          <w:p w14:paraId="3D2F3C4D" w14:textId="77777777" w:rsidR="006D4905" w:rsidRPr="00337FAC" w:rsidRDefault="006D4905" w:rsidP="00337FAC">
            <w:pPr>
              <w:tabs>
                <w:tab w:val="left" w:pos="821"/>
                <w:tab w:val="right" w:leader="dot" w:pos="9440"/>
              </w:tabs>
              <w:spacing w:after="0" w:line="360" w:lineRule="auto"/>
              <w:ind w:left="601" w:hanging="142"/>
              <w:rPr>
                <w:rFonts w:ascii="Times New Roman" w:hAnsi="Times New Roman" w:cs="Times New Roman"/>
                <w:sz w:val="24"/>
                <w:szCs w:val="24"/>
              </w:rPr>
            </w:pPr>
            <w:r w:rsidRPr="00337FAC">
              <w:rPr>
                <w:rFonts w:ascii="Times New Roman" w:hAnsi="Times New Roman" w:cs="Times New Roman"/>
                <w:sz w:val="24"/>
                <w:szCs w:val="24"/>
              </w:rPr>
              <w:t>Reference</w:t>
            </w:r>
          </w:p>
        </w:tc>
        <w:tc>
          <w:tcPr>
            <w:tcW w:w="1560" w:type="dxa"/>
          </w:tcPr>
          <w:p w14:paraId="582924F2" w14:textId="77777777" w:rsidR="006D4905" w:rsidRPr="00337FAC" w:rsidRDefault="0016282D" w:rsidP="00337FAC">
            <w:pPr>
              <w:tabs>
                <w:tab w:val="left" w:pos="821"/>
                <w:tab w:val="right" w:leader="dot" w:pos="9440"/>
              </w:tabs>
              <w:spacing w:after="0" w:line="360" w:lineRule="auto"/>
              <w:jc w:val="center"/>
              <w:rPr>
                <w:rFonts w:ascii="Times New Roman" w:hAnsi="Times New Roman" w:cs="Times New Roman"/>
                <w:sz w:val="24"/>
                <w:szCs w:val="24"/>
              </w:rPr>
            </w:pPr>
            <w:r w:rsidRPr="00337FAC">
              <w:rPr>
                <w:rFonts w:ascii="Times New Roman" w:hAnsi="Times New Roman" w:cs="Times New Roman"/>
                <w:sz w:val="24"/>
                <w:szCs w:val="24"/>
              </w:rPr>
              <w:t>15</w:t>
            </w:r>
          </w:p>
        </w:tc>
      </w:tr>
      <w:tr w:rsidR="006D4905" w:rsidRPr="00E64F92" w14:paraId="080E1323" w14:textId="77777777" w:rsidTr="00337FAC">
        <w:tc>
          <w:tcPr>
            <w:tcW w:w="1701" w:type="dxa"/>
          </w:tcPr>
          <w:p w14:paraId="3CC5AD0A" w14:textId="3358DC78" w:rsidR="006D4905" w:rsidRPr="00337FAC" w:rsidRDefault="00E7794A" w:rsidP="00337FAC">
            <w:pPr>
              <w:tabs>
                <w:tab w:val="left" w:pos="821"/>
                <w:tab w:val="right" w:leader="dot" w:pos="9440"/>
              </w:tabs>
              <w:spacing w:after="0" w:line="360" w:lineRule="auto"/>
              <w:jc w:val="center"/>
              <w:rPr>
                <w:rFonts w:ascii="Times New Roman" w:hAnsi="Times New Roman" w:cs="Times New Roman"/>
                <w:sz w:val="24"/>
                <w:szCs w:val="24"/>
              </w:rPr>
            </w:pPr>
            <w:r w:rsidRPr="00337FAC">
              <w:rPr>
                <w:rFonts w:ascii="Times New Roman" w:hAnsi="Times New Roman" w:cs="Times New Roman"/>
                <w:sz w:val="24"/>
                <w:szCs w:val="24"/>
              </w:rPr>
              <w:t>7</w:t>
            </w:r>
          </w:p>
        </w:tc>
        <w:tc>
          <w:tcPr>
            <w:tcW w:w="5670" w:type="dxa"/>
          </w:tcPr>
          <w:p w14:paraId="068C3D44" w14:textId="77777777" w:rsidR="006D4905" w:rsidRPr="00337FAC" w:rsidRDefault="006D4905" w:rsidP="00337FAC">
            <w:pPr>
              <w:tabs>
                <w:tab w:val="left" w:pos="821"/>
                <w:tab w:val="right" w:leader="dot" w:pos="9440"/>
              </w:tabs>
              <w:spacing w:after="0" w:line="360" w:lineRule="auto"/>
              <w:ind w:left="601" w:hanging="142"/>
              <w:rPr>
                <w:rFonts w:ascii="Times New Roman" w:hAnsi="Times New Roman" w:cs="Times New Roman"/>
                <w:sz w:val="24"/>
                <w:szCs w:val="24"/>
              </w:rPr>
            </w:pPr>
            <w:r w:rsidRPr="00337FAC">
              <w:rPr>
                <w:rFonts w:ascii="Times New Roman" w:hAnsi="Times New Roman" w:cs="Times New Roman"/>
                <w:sz w:val="24"/>
                <w:szCs w:val="24"/>
              </w:rPr>
              <w:t>Appendix</w:t>
            </w:r>
          </w:p>
        </w:tc>
        <w:tc>
          <w:tcPr>
            <w:tcW w:w="1560" w:type="dxa"/>
          </w:tcPr>
          <w:p w14:paraId="4D170B01" w14:textId="77777777" w:rsidR="006D4905" w:rsidRPr="00337FAC" w:rsidRDefault="0016282D" w:rsidP="00337FAC">
            <w:pPr>
              <w:tabs>
                <w:tab w:val="left" w:pos="821"/>
                <w:tab w:val="right" w:leader="dot" w:pos="9440"/>
              </w:tabs>
              <w:spacing w:after="0" w:line="360" w:lineRule="auto"/>
              <w:jc w:val="center"/>
              <w:rPr>
                <w:rFonts w:ascii="Times New Roman" w:hAnsi="Times New Roman" w:cs="Times New Roman"/>
                <w:sz w:val="24"/>
                <w:szCs w:val="24"/>
              </w:rPr>
            </w:pPr>
            <w:r w:rsidRPr="00337FAC">
              <w:rPr>
                <w:rFonts w:ascii="Times New Roman" w:hAnsi="Times New Roman" w:cs="Times New Roman"/>
                <w:sz w:val="24"/>
                <w:szCs w:val="24"/>
              </w:rPr>
              <w:t>16</w:t>
            </w:r>
          </w:p>
        </w:tc>
      </w:tr>
    </w:tbl>
    <w:p w14:paraId="1F00DD2A" w14:textId="77777777" w:rsidR="004D63A6" w:rsidRPr="00E64F92" w:rsidRDefault="004D63A6" w:rsidP="0040503F">
      <w:pPr>
        <w:tabs>
          <w:tab w:val="left" w:pos="821"/>
          <w:tab w:val="right" w:leader="dot" w:pos="9440"/>
        </w:tabs>
        <w:spacing w:line="480" w:lineRule="auto"/>
        <w:jc w:val="center"/>
        <w:rPr>
          <w:rFonts w:ascii="Times New Roman" w:hAnsi="Times New Roman" w:cs="Times New Roman"/>
          <w:sz w:val="32"/>
        </w:rPr>
      </w:pPr>
    </w:p>
    <w:p w14:paraId="7F31579D" w14:textId="77777777" w:rsidR="004D63A6" w:rsidRDefault="004D63A6" w:rsidP="0040503F">
      <w:pPr>
        <w:tabs>
          <w:tab w:val="left" w:pos="821"/>
          <w:tab w:val="right" w:leader="dot" w:pos="9440"/>
        </w:tabs>
        <w:spacing w:line="480" w:lineRule="auto"/>
        <w:jc w:val="center"/>
        <w:rPr>
          <w:rFonts w:ascii="Times New Roman" w:hAnsi="Times New Roman" w:cs="Times New Roman"/>
          <w:b/>
          <w:sz w:val="32"/>
        </w:rPr>
      </w:pPr>
    </w:p>
    <w:p w14:paraId="22FB2D8E" w14:textId="77777777" w:rsidR="004D63A6" w:rsidRDefault="004D63A6" w:rsidP="0040503F">
      <w:pPr>
        <w:tabs>
          <w:tab w:val="left" w:pos="821"/>
          <w:tab w:val="right" w:leader="dot" w:pos="9440"/>
        </w:tabs>
        <w:spacing w:line="480" w:lineRule="auto"/>
        <w:jc w:val="center"/>
        <w:rPr>
          <w:rFonts w:ascii="Times New Roman" w:hAnsi="Times New Roman" w:cs="Times New Roman"/>
          <w:b/>
          <w:sz w:val="32"/>
        </w:rPr>
      </w:pPr>
    </w:p>
    <w:p w14:paraId="190F5C75" w14:textId="77777777" w:rsidR="004D63A6" w:rsidRDefault="004D63A6" w:rsidP="0040503F">
      <w:pPr>
        <w:tabs>
          <w:tab w:val="left" w:pos="821"/>
          <w:tab w:val="right" w:leader="dot" w:pos="9440"/>
        </w:tabs>
        <w:spacing w:line="480" w:lineRule="auto"/>
        <w:jc w:val="center"/>
        <w:rPr>
          <w:rFonts w:ascii="Times New Roman" w:hAnsi="Times New Roman" w:cs="Times New Roman"/>
          <w:b/>
          <w:sz w:val="32"/>
        </w:rPr>
      </w:pPr>
    </w:p>
    <w:p w14:paraId="7D5AACFF" w14:textId="77777777" w:rsidR="00B60762" w:rsidRDefault="00B60762" w:rsidP="00A83241">
      <w:pPr>
        <w:tabs>
          <w:tab w:val="left" w:pos="821"/>
          <w:tab w:val="right" w:leader="dot" w:pos="9440"/>
        </w:tabs>
        <w:spacing w:line="480" w:lineRule="auto"/>
        <w:rPr>
          <w:rFonts w:ascii="Times New Roman" w:hAnsi="Times New Roman" w:cs="Times New Roman"/>
          <w:b/>
          <w:sz w:val="32"/>
        </w:rPr>
      </w:pPr>
    </w:p>
    <w:p w14:paraId="3E1B9192" w14:textId="77777777" w:rsidR="00337FAC" w:rsidRDefault="00337FAC" w:rsidP="00A83241">
      <w:pPr>
        <w:tabs>
          <w:tab w:val="left" w:pos="821"/>
          <w:tab w:val="right" w:leader="dot" w:pos="9440"/>
        </w:tabs>
        <w:spacing w:line="480" w:lineRule="auto"/>
        <w:rPr>
          <w:rFonts w:ascii="Times New Roman" w:hAnsi="Times New Roman" w:cs="Times New Roman"/>
          <w:b/>
          <w:sz w:val="32"/>
        </w:rPr>
      </w:pPr>
    </w:p>
    <w:p w14:paraId="42AC5CDD" w14:textId="77777777" w:rsidR="00337FAC" w:rsidRDefault="00337FAC" w:rsidP="00A83241">
      <w:pPr>
        <w:tabs>
          <w:tab w:val="left" w:pos="821"/>
          <w:tab w:val="right" w:leader="dot" w:pos="9440"/>
        </w:tabs>
        <w:spacing w:line="480" w:lineRule="auto"/>
        <w:rPr>
          <w:rFonts w:ascii="Times New Roman" w:hAnsi="Times New Roman" w:cs="Times New Roman"/>
          <w:b/>
          <w:sz w:val="32"/>
        </w:rPr>
      </w:pPr>
    </w:p>
    <w:p w14:paraId="6973676B" w14:textId="77777777" w:rsidR="00337FAC" w:rsidRDefault="00337FAC" w:rsidP="00A83241">
      <w:pPr>
        <w:tabs>
          <w:tab w:val="left" w:pos="821"/>
          <w:tab w:val="right" w:leader="dot" w:pos="9440"/>
        </w:tabs>
        <w:spacing w:line="480" w:lineRule="auto"/>
        <w:rPr>
          <w:rFonts w:ascii="Times New Roman" w:hAnsi="Times New Roman" w:cs="Times New Roman"/>
          <w:b/>
          <w:sz w:val="32"/>
        </w:rPr>
      </w:pPr>
    </w:p>
    <w:p w14:paraId="0B536B9C" w14:textId="77777777" w:rsidR="00337FAC" w:rsidRDefault="00337FAC" w:rsidP="00A83241">
      <w:pPr>
        <w:tabs>
          <w:tab w:val="left" w:pos="821"/>
          <w:tab w:val="right" w:leader="dot" w:pos="9440"/>
        </w:tabs>
        <w:spacing w:line="480" w:lineRule="auto"/>
        <w:rPr>
          <w:rFonts w:ascii="Times New Roman" w:hAnsi="Times New Roman" w:cs="Times New Roman"/>
          <w:b/>
          <w:sz w:val="32"/>
        </w:rPr>
      </w:pPr>
    </w:p>
    <w:p w14:paraId="1AABB131" w14:textId="77777777" w:rsidR="00F93FA2" w:rsidRDefault="0040503F" w:rsidP="00F93FA2">
      <w:pPr>
        <w:tabs>
          <w:tab w:val="left" w:pos="821"/>
          <w:tab w:val="right" w:leader="dot" w:pos="9440"/>
        </w:tabs>
        <w:spacing w:line="480" w:lineRule="auto"/>
        <w:jc w:val="center"/>
        <w:rPr>
          <w:rFonts w:ascii="Times New Roman" w:hAnsi="Times New Roman" w:cs="Times New Roman"/>
          <w:b/>
          <w:sz w:val="32"/>
        </w:rPr>
      </w:pPr>
      <w:r w:rsidRPr="000F5D3D">
        <w:rPr>
          <w:rFonts w:ascii="Times New Roman" w:hAnsi="Times New Roman" w:cs="Times New Roman"/>
          <w:b/>
          <w:sz w:val="32"/>
        </w:rPr>
        <w:lastRenderedPageBreak/>
        <w:t>LIST OF FIGURES</w:t>
      </w:r>
    </w:p>
    <w:tbl>
      <w:tblPr>
        <w:tblW w:w="0" w:type="auto"/>
        <w:tblInd w:w="117" w:type="dxa"/>
        <w:tblLayout w:type="fixed"/>
        <w:tblCellMar>
          <w:left w:w="0" w:type="dxa"/>
          <w:right w:w="0" w:type="dxa"/>
        </w:tblCellMar>
        <w:tblLook w:val="01E0" w:firstRow="1" w:lastRow="1" w:firstColumn="1" w:lastColumn="1" w:noHBand="0" w:noVBand="0"/>
      </w:tblPr>
      <w:tblGrid>
        <w:gridCol w:w="1855"/>
        <w:gridCol w:w="5095"/>
        <w:gridCol w:w="2182"/>
      </w:tblGrid>
      <w:tr w:rsidR="0040503F" w14:paraId="6DEBE06F" w14:textId="77777777" w:rsidTr="00337FAC">
        <w:trPr>
          <w:trHeight w:val="960"/>
        </w:trPr>
        <w:tc>
          <w:tcPr>
            <w:tcW w:w="1855" w:type="dxa"/>
            <w:vAlign w:val="center"/>
          </w:tcPr>
          <w:p w14:paraId="47B976B2" w14:textId="77777777" w:rsidR="0040503F" w:rsidRDefault="0040503F" w:rsidP="00337FAC">
            <w:pPr>
              <w:pStyle w:val="TableParagraph"/>
              <w:ind w:left="50"/>
              <w:jc w:val="center"/>
              <w:rPr>
                <w:b/>
                <w:sz w:val="24"/>
              </w:rPr>
            </w:pPr>
            <w:r>
              <w:rPr>
                <w:b/>
                <w:sz w:val="24"/>
              </w:rPr>
              <w:t>Fig. No.</w:t>
            </w:r>
          </w:p>
          <w:p w14:paraId="310B78F6" w14:textId="77777777" w:rsidR="0040503F" w:rsidRDefault="0040503F" w:rsidP="00337FAC">
            <w:pPr>
              <w:pStyle w:val="TableParagraph"/>
              <w:ind w:left="0"/>
              <w:jc w:val="center"/>
              <w:rPr>
                <w:b/>
                <w:sz w:val="24"/>
              </w:rPr>
            </w:pPr>
          </w:p>
          <w:p w14:paraId="202C373B" w14:textId="77777777" w:rsidR="00F93FA2" w:rsidRDefault="00F93FA2" w:rsidP="00337FAC">
            <w:pPr>
              <w:pStyle w:val="TableParagraph"/>
              <w:ind w:left="0"/>
              <w:jc w:val="center"/>
              <w:rPr>
                <w:sz w:val="24"/>
              </w:rPr>
            </w:pPr>
          </w:p>
        </w:tc>
        <w:tc>
          <w:tcPr>
            <w:tcW w:w="5095" w:type="dxa"/>
            <w:vAlign w:val="center"/>
          </w:tcPr>
          <w:p w14:paraId="5B4F9F4F" w14:textId="77777777" w:rsidR="0040503F" w:rsidRDefault="0040503F" w:rsidP="00337FAC">
            <w:pPr>
              <w:pStyle w:val="TableParagraph"/>
              <w:ind w:left="155"/>
              <w:jc w:val="center"/>
              <w:rPr>
                <w:b/>
                <w:sz w:val="24"/>
              </w:rPr>
            </w:pPr>
            <w:r>
              <w:rPr>
                <w:b/>
                <w:sz w:val="24"/>
              </w:rPr>
              <w:t>Fig. Caption</w:t>
            </w:r>
          </w:p>
          <w:p w14:paraId="189F817A" w14:textId="77777777" w:rsidR="0040503F" w:rsidRDefault="0040503F" w:rsidP="00337FAC">
            <w:pPr>
              <w:pStyle w:val="TableParagraph"/>
              <w:ind w:left="0"/>
              <w:jc w:val="center"/>
              <w:rPr>
                <w:b/>
                <w:sz w:val="24"/>
              </w:rPr>
            </w:pPr>
          </w:p>
          <w:p w14:paraId="3A36EEC0" w14:textId="77777777" w:rsidR="0040503F" w:rsidRDefault="0040503F" w:rsidP="00337FAC">
            <w:pPr>
              <w:pStyle w:val="TableParagraph"/>
              <w:jc w:val="center"/>
              <w:rPr>
                <w:sz w:val="24"/>
              </w:rPr>
            </w:pPr>
          </w:p>
        </w:tc>
        <w:tc>
          <w:tcPr>
            <w:tcW w:w="2182" w:type="dxa"/>
            <w:vAlign w:val="center"/>
          </w:tcPr>
          <w:p w14:paraId="687215E3" w14:textId="77777777" w:rsidR="0040503F" w:rsidRDefault="0040503F" w:rsidP="00337FAC">
            <w:pPr>
              <w:pStyle w:val="TableParagraph"/>
              <w:ind w:left="163"/>
              <w:jc w:val="center"/>
              <w:rPr>
                <w:b/>
                <w:sz w:val="24"/>
              </w:rPr>
            </w:pPr>
            <w:r>
              <w:rPr>
                <w:b/>
                <w:sz w:val="24"/>
              </w:rPr>
              <w:t>Page No.</w:t>
            </w:r>
          </w:p>
          <w:p w14:paraId="7BBE9302" w14:textId="77777777" w:rsidR="0040503F" w:rsidRDefault="0040503F" w:rsidP="00337FAC">
            <w:pPr>
              <w:pStyle w:val="TableParagraph"/>
              <w:ind w:left="163"/>
              <w:jc w:val="center"/>
              <w:rPr>
                <w:b/>
                <w:sz w:val="24"/>
              </w:rPr>
            </w:pPr>
          </w:p>
          <w:p w14:paraId="591AA2FE" w14:textId="77777777" w:rsidR="0040503F" w:rsidRDefault="0040503F" w:rsidP="00337FAC">
            <w:pPr>
              <w:pStyle w:val="TableParagraph"/>
              <w:ind w:left="163" w:right="47"/>
              <w:jc w:val="center"/>
              <w:rPr>
                <w:sz w:val="24"/>
              </w:rPr>
            </w:pPr>
          </w:p>
        </w:tc>
      </w:tr>
      <w:tr w:rsidR="00F93FA2" w14:paraId="4D5516DA" w14:textId="77777777" w:rsidTr="00BA1238">
        <w:trPr>
          <w:trHeight w:val="516"/>
        </w:trPr>
        <w:tc>
          <w:tcPr>
            <w:tcW w:w="1855" w:type="dxa"/>
            <w:vAlign w:val="center"/>
          </w:tcPr>
          <w:p w14:paraId="0D0DED53" w14:textId="77777777" w:rsidR="00F93FA2" w:rsidRDefault="00F93FA2" w:rsidP="00337FAC">
            <w:pPr>
              <w:pStyle w:val="TableParagraph"/>
              <w:ind w:left="50"/>
              <w:jc w:val="center"/>
              <w:rPr>
                <w:sz w:val="24"/>
              </w:rPr>
            </w:pPr>
            <w:r>
              <w:rPr>
                <w:sz w:val="24"/>
              </w:rPr>
              <w:t>3.1</w:t>
            </w:r>
          </w:p>
        </w:tc>
        <w:tc>
          <w:tcPr>
            <w:tcW w:w="5095" w:type="dxa"/>
            <w:vAlign w:val="center"/>
          </w:tcPr>
          <w:p w14:paraId="6A564B50" w14:textId="77777777" w:rsidR="00F93FA2" w:rsidRDefault="00F93FA2" w:rsidP="00337FAC">
            <w:pPr>
              <w:pStyle w:val="TableParagraph"/>
              <w:ind w:left="580"/>
              <w:rPr>
                <w:sz w:val="24"/>
              </w:rPr>
            </w:pPr>
            <w:r w:rsidRPr="00643B5E">
              <w:t>Flowchart of Methodology</w:t>
            </w:r>
          </w:p>
        </w:tc>
        <w:tc>
          <w:tcPr>
            <w:tcW w:w="2182" w:type="dxa"/>
            <w:vAlign w:val="center"/>
          </w:tcPr>
          <w:p w14:paraId="0B9424D1" w14:textId="3A51BC1B" w:rsidR="00F93FA2" w:rsidRDefault="00F93FA2" w:rsidP="00337FAC">
            <w:pPr>
              <w:pStyle w:val="TableParagraph"/>
              <w:ind w:left="163" w:right="47"/>
              <w:jc w:val="center"/>
              <w:rPr>
                <w:sz w:val="24"/>
              </w:rPr>
            </w:pPr>
            <w:r>
              <w:rPr>
                <w:sz w:val="24"/>
              </w:rPr>
              <w:t>7</w:t>
            </w:r>
          </w:p>
        </w:tc>
      </w:tr>
      <w:tr w:rsidR="00F93FA2" w14:paraId="2709E23E" w14:textId="77777777" w:rsidTr="00337FAC">
        <w:trPr>
          <w:trHeight w:val="552"/>
        </w:trPr>
        <w:tc>
          <w:tcPr>
            <w:tcW w:w="1855" w:type="dxa"/>
            <w:vAlign w:val="center"/>
          </w:tcPr>
          <w:p w14:paraId="545A9A7C" w14:textId="65CAEDDF" w:rsidR="00F93FA2" w:rsidRDefault="00F93FA2" w:rsidP="00337FAC">
            <w:pPr>
              <w:pStyle w:val="TableParagraph"/>
              <w:ind w:left="50"/>
              <w:jc w:val="center"/>
              <w:rPr>
                <w:sz w:val="24"/>
              </w:rPr>
            </w:pPr>
            <w:r>
              <w:rPr>
                <w:sz w:val="24"/>
              </w:rPr>
              <w:t>4.</w:t>
            </w:r>
            <w:r w:rsidR="00BA1238">
              <w:rPr>
                <w:sz w:val="24"/>
              </w:rPr>
              <w:t>2.1</w:t>
            </w:r>
          </w:p>
        </w:tc>
        <w:tc>
          <w:tcPr>
            <w:tcW w:w="5095" w:type="dxa"/>
            <w:vAlign w:val="center"/>
          </w:tcPr>
          <w:p w14:paraId="32E57977" w14:textId="77777777" w:rsidR="00F93FA2" w:rsidRDefault="00F93FA2" w:rsidP="00337FAC">
            <w:pPr>
              <w:pStyle w:val="TableParagraph"/>
              <w:ind w:left="580"/>
              <w:rPr>
                <w:sz w:val="24"/>
              </w:rPr>
            </w:pPr>
            <w:r w:rsidRPr="00643B5E">
              <w:t xml:space="preserve">Frequency vs </w:t>
            </w:r>
            <w:proofErr w:type="spellStart"/>
            <w:r w:rsidRPr="00643B5E">
              <w:t>V</w:t>
            </w:r>
            <w:r w:rsidRPr="00337FAC">
              <w:rPr>
                <w:vertAlign w:val="subscript"/>
              </w:rPr>
              <w:t>out</w:t>
            </w:r>
            <w:proofErr w:type="spellEnd"/>
            <w:r w:rsidRPr="00643B5E">
              <w:t xml:space="preserve"> (100 mg </w:t>
            </w:r>
            <w:proofErr w:type="spellStart"/>
            <w:r w:rsidRPr="00643B5E">
              <w:t>MnO</w:t>
            </w:r>
            <w:proofErr w:type="spellEnd"/>
            <w:r w:rsidRPr="00643B5E">
              <w:t>₂)</w:t>
            </w:r>
          </w:p>
        </w:tc>
        <w:tc>
          <w:tcPr>
            <w:tcW w:w="2182" w:type="dxa"/>
            <w:vAlign w:val="center"/>
          </w:tcPr>
          <w:p w14:paraId="28718BB8" w14:textId="78D8E183" w:rsidR="00F93FA2" w:rsidRDefault="00C15800" w:rsidP="00337FAC">
            <w:pPr>
              <w:pStyle w:val="TableParagraph"/>
              <w:ind w:left="163" w:right="49"/>
              <w:jc w:val="center"/>
              <w:rPr>
                <w:sz w:val="24"/>
              </w:rPr>
            </w:pPr>
            <w:r>
              <w:rPr>
                <w:sz w:val="24"/>
              </w:rPr>
              <w:t>11</w:t>
            </w:r>
          </w:p>
        </w:tc>
      </w:tr>
      <w:tr w:rsidR="00F93FA2" w14:paraId="6F772113" w14:textId="77777777" w:rsidTr="00337FAC">
        <w:trPr>
          <w:trHeight w:val="551"/>
        </w:trPr>
        <w:tc>
          <w:tcPr>
            <w:tcW w:w="1855" w:type="dxa"/>
            <w:vAlign w:val="center"/>
          </w:tcPr>
          <w:p w14:paraId="41393A8B" w14:textId="6DC2536D" w:rsidR="00F93FA2" w:rsidRDefault="00F93FA2" w:rsidP="00337FAC">
            <w:pPr>
              <w:pStyle w:val="TableParagraph"/>
              <w:ind w:left="50"/>
              <w:jc w:val="center"/>
              <w:rPr>
                <w:sz w:val="24"/>
              </w:rPr>
            </w:pPr>
            <w:r>
              <w:rPr>
                <w:sz w:val="24"/>
              </w:rPr>
              <w:t>4.2</w:t>
            </w:r>
            <w:r w:rsidR="00BA1238">
              <w:rPr>
                <w:sz w:val="24"/>
              </w:rPr>
              <w:t>.2</w:t>
            </w:r>
          </w:p>
        </w:tc>
        <w:tc>
          <w:tcPr>
            <w:tcW w:w="5095" w:type="dxa"/>
            <w:vAlign w:val="center"/>
          </w:tcPr>
          <w:p w14:paraId="4B87AE0D" w14:textId="2CC27B40" w:rsidR="00F93FA2" w:rsidRDefault="00BA1238" w:rsidP="00337FAC">
            <w:pPr>
              <w:pStyle w:val="TableParagraph"/>
              <w:ind w:left="580"/>
              <w:rPr>
                <w:sz w:val="24"/>
              </w:rPr>
            </w:pPr>
            <w:r w:rsidRPr="00643B5E">
              <w:t xml:space="preserve">Frequency vs </w:t>
            </w:r>
            <w:proofErr w:type="spellStart"/>
            <w:r w:rsidRPr="00643B5E">
              <w:t>V</w:t>
            </w:r>
            <w:r w:rsidRPr="00337FAC">
              <w:rPr>
                <w:vertAlign w:val="subscript"/>
              </w:rPr>
              <w:t>out</w:t>
            </w:r>
            <w:proofErr w:type="spellEnd"/>
            <w:r w:rsidRPr="00643B5E">
              <w:t xml:space="preserve"> (200 mg </w:t>
            </w:r>
            <w:proofErr w:type="spellStart"/>
            <w:r w:rsidRPr="00643B5E">
              <w:t>MnO</w:t>
            </w:r>
            <w:proofErr w:type="spellEnd"/>
            <w:r w:rsidRPr="00643B5E">
              <w:t>₂)</w:t>
            </w:r>
          </w:p>
        </w:tc>
        <w:tc>
          <w:tcPr>
            <w:tcW w:w="2182" w:type="dxa"/>
            <w:vAlign w:val="center"/>
          </w:tcPr>
          <w:p w14:paraId="2F2D1479" w14:textId="2B62F9BD" w:rsidR="00F93FA2" w:rsidRDefault="00F93FA2" w:rsidP="00337FAC">
            <w:pPr>
              <w:pStyle w:val="TableParagraph"/>
              <w:ind w:left="163" w:right="49"/>
              <w:jc w:val="center"/>
              <w:rPr>
                <w:sz w:val="24"/>
              </w:rPr>
            </w:pPr>
            <w:r>
              <w:rPr>
                <w:sz w:val="24"/>
              </w:rPr>
              <w:t>1</w:t>
            </w:r>
            <w:r w:rsidR="00C15800">
              <w:rPr>
                <w:sz w:val="24"/>
              </w:rPr>
              <w:t>2</w:t>
            </w:r>
          </w:p>
        </w:tc>
      </w:tr>
      <w:tr w:rsidR="00F93FA2" w14:paraId="7D418AF4" w14:textId="77777777" w:rsidTr="00337FAC">
        <w:trPr>
          <w:trHeight w:val="552"/>
        </w:trPr>
        <w:tc>
          <w:tcPr>
            <w:tcW w:w="1855" w:type="dxa"/>
            <w:vAlign w:val="center"/>
          </w:tcPr>
          <w:p w14:paraId="483CBBCE" w14:textId="545F473A" w:rsidR="00F93FA2" w:rsidRDefault="00F93FA2" w:rsidP="00337FAC">
            <w:pPr>
              <w:pStyle w:val="TableParagraph"/>
              <w:ind w:left="50"/>
              <w:jc w:val="center"/>
              <w:rPr>
                <w:sz w:val="24"/>
              </w:rPr>
            </w:pPr>
            <w:r>
              <w:rPr>
                <w:sz w:val="24"/>
              </w:rPr>
              <w:t>4.</w:t>
            </w:r>
            <w:r w:rsidR="00BA1238">
              <w:rPr>
                <w:sz w:val="24"/>
              </w:rPr>
              <w:t>2.3</w:t>
            </w:r>
          </w:p>
        </w:tc>
        <w:tc>
          <w:tcPr>
            <w:tcW w:w="5095" w:type="dxa"/>
            <w:vAlign w:val="center"/>
          </w:tcPr>
          <w:p w14:paraId="5CFDA8DF" w14:textId="4C2D86DF" w:rsidR="00F93FA2" w:rsidRDefault="00F93FA2" w:rsidP="00337FAC">
            <w:pPr>
              <w:pStyle w:val="TableParagraph"/>
              <w:ind w:left="580"/>
              <w:rPr>
                <w:sz w:val="24"/>
              </w:rPr>
            </w:pPr>
            <w:r w:rsidRPr="00643B5E">
              <w:t xml:space="preserve">Frequency vs </w:t>
            </w:r>
            <w:proofErr w:type="spellStart"/>
            <w:r w:rsidRPr="00643B5E">
              <w:t>V</w:t>
            </w:r>
            <w:r w:rsidRPr="00337FAC">
              <w:rPr>
                <w:vertAlign w:val="subscript"/>
              </w:rPr>
              <w:t>out</w:t>
            </w:r>
            <w:proofErr w:type="spellEnd"/>
            <w:r w:rsidRPr="00643B5E">
              <w:t xml:space="preserve"> (</w:t>
            </w:r>
            <w:r w:rsidR="00BA1238">
              <w:t>3</w:t>
            </w:r>
            <w:r w:rsidRPr="00643B5E">
              <w:t xml:space="preserve">00 mg </w:t>
            </w:r>
            <w:proofErr w:type="spellStart"/>
            <w:r w:rsidRPr="00643B5E">
              <w:t>MnO</w:t>
            </w:r>
            <w:proofErr w:type="spellEnd"/>
            <w:r w:rsidRPr="00643B5E">
              <w:t>₂)</w:t>
            </w:r>
          </w:p>
        </w:tc>
        <w:tc>
          <w:tcPr>
            <w:tcW w:w="2182" w:type="dxa"/>
            <w:vAlign w:val="center"/>
          </w:tcPr>
          <w:p w14:paraId="0A446774" w14:textId="7D1F3494" w:rsidR="00F93FA2" w:rsidRDefault="00F93FA2" w:rsidP="00337FAC">
            <w:pPr>
              <w:pStyle w:val="TableParagraph"/>
              <w:ind w:left="163" w:right="47"/>
              <w:jc w:val="center"/>
              <w:rPr>
                <w:sz w:val="24"/>
              </w:rPr>
            </w:pPr>
            <w:r>
              <w:rPr>
                <w:sz w:val="24"/>
              </w:rPr>
              <w:t>1</w:t>
            </w:r>
            <w:r w:rsidR="00C15800">
              <w:rPr>
                <w:sz w:val="24"/>
              </w:rPr>
              <w:t>3</w:t>
            </w:r>
          </w:p>
        </w:tc>
      </w:tr>
      <w:tr w:rsidR="00F93FA2" w14:paraId="0301FA9E" w14:textId="77777777" w:rsidTr="00337FAC">
        <w:trPr>
          <w:trHeight w:val="551"/>
        </w:trPr>
        <w:tc>
          <w:tcPr>
            <w:tcW w:w="1855" w:type="dxa"/>
            <w:vAlign w:val="center"/>
          </w:tcPr>
          <w:p w14:paraId="567CAD39" w14:textId="1E5D3128" w:rsidR="00F93FA2" w:rsidRDefault="00F93FA2" w:rsidP="00337FAC">
            <w:pPr>
              <w:pStyle w:val="TableParagraph"/>
              <w:ind w:left="50"/>
              <w:jc w:val="center"/>
              <w:rPr>
                <w:sz w:val="24"/>
              </w:rPr>
            </w:pPr>
            <w:r>
              <w:rPr>
                <w:sz w:val="24"/>
              </w:rPr>
              <w:t>4.</w:t>
            </w:r>
            <w:r w:rsidR="00BA1238">
              <w:rPr>
                <w:sz w:val="24"/>
              </w:rPr>
              <w:t>3.1</w:t>
            </w:r>
          </w:p>
        </w:tc>
        <w:tc>
          <w:tcPr>
            <w:tcW w:w="5095" w:type="dxa"/>
            <w:vAlign w:val="center"/>
          </w:tcPr>
          <w:p w14:paraId="080E43D8" w14:textId="42AD647D" w:rsidR="00F93FA2" w:rsidRDefault="00F93FA2" w:rsidP="00337FAC">
            <w:pPr>
              <w:pStyle w:val="TableParagraph"/>
              <w:ind w:left="580"/>
              <w:rPr>
                <w:sz w:val="24"/>
              </w:rPr>
            </w:pPr>
            <w:r w:rsidRPr="00643B5E">
              <w:t>Phase Angle vs Frequency (</w:t>
            </w:r>
            <w:r w:rsidR="00BA1238">
              <w:t>1</w:t>
            </w:r>
            <w:r w:rsidRPr="00643B5E">
              <w:t>00 mg MnO₂)</w:t>
            </w:r>
          </w:p>
        </w:tc>
        <w:tc>
          <w:tcPr>
            <w:tcW w:w="2182" w:type="dxa"/>
            <w:vAlign w:val="center"/>
          </w:tcPr>
          <w:p w14:paraId="264D6AAB" w14:textId="3F46AE66" w:rsidR="00F93FA2" w:rsidRDefault="00F93FA2" w:rsidP="00337FAC">
            <w:pPr>
              <w:pStyle w:val="TableParagraph"/>
              <w:ind w:left="163" w:right="49"/>
              <w:jc w:val="center"/>
              <w:rPr>
                <w:sz w:val="24"/>
              </w:rPr>
            </w:pPr>
            <w:r>
              <w:rPr>
                <w:sz w:val="24"/>
              </w:rPr>
              <w:t>1</w:t>
            </w:r>
            <w:r w:rsidR="00C15800">
              <w:rPr>
                <w:sz w:val="24"/>
              </w:rPr>
              <w:t>4</w:t>
            </w:r>
          </w:p>
        </w:tc>
      </w:tr>
    </w:tbl>
    <w:tbl>
      <w:tblPr>
        <w:tblpPr w:leftFromText="180" w:rightFromText="180" w:vertAnchor="text" w:horzAnchor="margin" w:tblpXSpec="center" w:tblpY="180"/>
        <w:tblW w:w="0" w:type="auto"/>
        <w:tblLayout w:type="fixed"/>
        <w:tblCellMar>
          <w:left w:w="0" w:type="dxa"/>
          <w:right w:w="0" w:type="dxa"/>
        </w:tblCellMar>
        <w:tblLook w:val="01E0" w:firstRow="1" w:lastRow="1" w:firstColumn="1" w:lastColumn="1" w:noHBand="0" w:noVBand="0"/>
      </w:tblPr>
      <w:tblGrid>
        <w:gridCol w:w="1855"/>
        <w:gridCol w:w="5095"/>
        <w:gridCol w:w="2182"/>
      </w:tblGrid>
      <w:tr w:rsidR="00BA1238" w14:paraId="555D77A6" w14:textId="77777777" w:rsidTr="00BA1238">
        <w:trPr>
          <w:trHeight w:val="284"/>
        </w:trPr>
        <w:tc>
          <w:tcPr>
            <w:tcW w:w="1855" w:type="dxa"/>
            <w:vAlign w:val="center"/>
          </w:tcPr>
          <w:p w14:paraId="52472650" w14:textId="0A20783F" w:rsidR="00BA1238" w:rsidRDefault="00BA1238" w:rsidP="00BA1238">
            <w:pPr>
              <w:pStyle w:val="TableParagraph"/>
              <w:ind w:left="0"/>
              <w:rPr>
                <w:sz w:val="24"/>
              </w:rPr>
            </w:pPr>
            <w:r>
              <w:rPr>
                <w:sz w:val="24"/>
              </w:rPr>
              <w:t xml:space="preserve">       4.3.</w:t>
            </w:r>
            <w:r>
              <w:rPr>
                <w:sz w:val="24"/>
              </w:rPr>
              <w:t>2</w:t>
            </w:r>
          </w:p>
        </w:tc>
        <w:tc>
          <w:tcPr>
            <w:tcW w:w="5095" w:type="dxa"/>
            <w:vAlign w:val="center"/>
          </w:tcPr>
          <w:p w14:paraId="0E95A342" w14:textId="6FC96AB5" w:rsidR="00BA1238" w:rsidRDefault="00BA1238" w:rsidP="00BA1238">
            <w:pPr>
              <w:pStyle w:val="TableParagraph"/>
              <w:rPr>
                <w:sz w:val="24"/>
              </w:rPr>
            </w:pPr>
            <w:r>
              <w:t xml:space="preserve">   </w:t>
            </w:r>
            <w:r w:rsidRPr="00643B5E">
              <w:t>Phase Angle vs Frequency (</w:t>
            </w:r>
            <w:r>
              <w:t>2</w:t>
            </w:r>
            <w:r w:rsidRPr="00643B5E">
              <w:t>00 mg MnO₂)</w:t>
            </w:r>
          </w:p>
        </w:tc>
        <w:tc>
          <w:tcPr>
            <w:tcW w:w="2182" w:type="dxa"/>
            <w:vAlign w:val="center"/>
          </w:tcPr>
          <w:p w14:paraId="1DA4C670" w14:textId="51D52A70" w:rsidR="00BA1238" w:rsidRDefault="00BA1238" w:rsidP="00BA1238">
            <w:pPr>
              <w:pStyle w:val="TableParagraph"/>
              <w:ind w:right="49"/>
              <w:rPr>
                <w:sz w:val="24"/>
              </w:rPr>
            </w:pPr>
            <w:r>
              <w:rPr>
                <w:sz w:val="24"/>
              </w:rPr>
              <w:t xml:space="preserve">          1</w:t>
            </w:r>
            <w:r w:rsidR="00C15800">
              <w:rPr>
                <w:sz w:val="24"/>
              </w:rPr>
              <w:t>5</w:t>
            </w:r>
          </w:p>
        </w:tc>
      </w:tr>
    </w:tbl>
    <w:tbl>
      <w:tblPr>
        <w:tblpPr w:leftFromText="180" w:rightFromText="180" w:vertAnchor="text" w:horzAnchor="margin" w:tblpXSpec="center" w:tblpY="813"/>
        <w:tblW w:w="0" w:type="auto"/>
        <w:tblLayout w:type="fixed"/>
        <w:tblCellMar>
          <w:left w:w="0" w:type="dxa"/>
          <w:right w:w="0" w:type="dxa"/>
        </w:tblCellMar>
        <w:tblLook w:val="01E0" w:firstRow="1" w:lastRow="1" w:firstColumn="1" w:lastColumn="1" w:noHBand="0" w:noVBand="0"/>
      </w:tblPr>
      <w:tblGrid>
        <w:gridCol w:w="1713"/>
        <w:gridCol w:w="5095"/>
        <w:gridCol w:w="2182"/>
      </w:tblGrid>
      <w:tr w:rsidR="00BA1238" w14:paraId="5ACCB888" w14:textId="77777777" w:rsidTr="00BA1238">
        <w:trPr>
          <w:trHeight w:val="96"/>
        </w:trPr>
        <w:tc>
          <w:tcPr>
            <w:tcW w:w="1713" w:type="dxa"/>
            <w:vAlign w:val="center"/>
          </w:tcPr>
          <w:p w14:paraId="5D223C4D" w14:textId="2DCED586" w:rsidR="00BA1238" w:rsidRDefault="00BA1238" w:rsidP="00BA1238">
            <w:pPr>
              <w:pStyle w:val="TableParagraph"/>
              <w:ind w:left="0"/>
              <w:rPr>
                <w:sz w:val="24"/>
              </w:rPr>
            </w:pPr>
            <w:r>
              <w:rPr>
                <w:sz w:val="24"/>
              </w:rPr>
              <w:t xml:space="preserve">      4.3.</w:t>
            </w:r>
            <w:r>
              <w:rPr>
                <w:sz w:val="24"/>
              </w:rPr>
              <w:t>3</w:t>
            </w:r>
          </w:p>
        </w:tc>
        <w:tc>
          <w:tcPr>
            <w:tcW w:w="5095" w:type="dxa"/>
            <w:vAlign w:val="center"/>
          </w:tcPr>
          <w:p w14:paraId="05705129" w14:textId="7C717DFD" w:rsidR="00BA1238" w:rsidRDefault="00BA1238" w:rsidP="00BA1238">
            <w:pPr>
              <w:pStyle w:val="TableParagraph"/>
              <w:rPr>
                <w:sz w:val="24"/>
              </w:rPr>
            </w:pPr>
            <w:r>
              <w:t xml:space="preserve">   </w:t>
            </w:r>
            <w:r w:rsidRPr="00643B5E">
              <w:t>Phase Angle vs Frequency (</w:t>
            </w:r>
            <w:r>
              <w:t>3</w:t>
            </w:r>
            <w:r w:rsidRPr="00643B5E">
              <w:t>00 mg MnO₂)</w:t>
            </w:r>
          </w:p>
        </w:tc>
        <w:tc>
          <w:tcPr>
            <w:tcW w:w="2182" w:type="dxa"/>
            <w:vAlign w:val="center"/>
          </w:tcPr>
          <w:p w14:paraId="40E636AF" w14:textId="534DA9D3" w:rsidR="00BA1238" w:rsidRDefault="00BA1238" w:rsidP="00BA1238">
            <w:pPr>
              <w:pStyle w:val="TableParagraph"/>
              <w:ind w:right="49"/>
              <w:rPr>
                <w:sz w:val="24"/>
              </w:rPr>
            </w:pPr>
            <w:r>
              <w:rPr>
                <w:sz w:val="24"/>
              </w:rPr>
              <w:t xml:space="preserve">          </w:t>
            </w:r>
            <w:r>
              <w:rPr>
                <w:sz w:val="24"/>
              </w:rPr>
              <w:t xml:space="preserve">  </w:t>
            </w:r>
            <w:r>
              <w:rPr>
                <w:sz w:val="24"/>
              </w:rPr>
              <w:t>1</w:t>
            </w:r>
            <w:r w:rsidR="00C15800">
              <w:rPr>
                <w:sz w:val="24"/>
              </w:rPr>
              <w:t>6</w:t>
            </w:r>
          </w:p>
        </w:tc>
      </w:tr>
    </w:tbl>
    <w:p w14:paraId="63E2E66B" w14:textId="77777777" w:rsidR="00BA1238" w:rsidRDefault="00BA1238" w:rsidP="00BA1238">
      <w:pPr>
        <w:tabs>
          <w:tab w:val="left" w:pos="720"/>
          <w:tab w:val="left" w:pos="821"/>
          <w:tab w:val="right" w:leader="dot" w:pos="9440"/>
        </w:tabs>
        <w:spacing w:line="480" w:lineRule="auto"/>
        <w:rPr>
          <w:rFonts w:ascii="Times New Roman" w:hAnsi="Times New Roman" w:cs="Times New Roman"/>
          <w:sz w:val="28"/>
          <w:szCs w:val="28"/>
        </w:rPr>
      </w:pPr>
      <w:r>
        <w:rPr>
          <w:rFonts w:ascii="Times New Roman" w:hAnsi="Times New Roman" w:cs="Times New Roman"/>
          <w:sz w:val="28"/>
          <w:szCs w:val="28"/>
        </w:rPr>
        <w:t xml:space="preserve">  </w:t>
      </w:r>
    </w:p>
    <w:p w14:paraId="46B7ACCB" w14:textId="70D2D92F" w:rsidR="00BA1238" w:rsidRDefault="00BA1238" w:rsidP="00BA1238">
      <w:pPr>
        <w:tabs>
          <w:tab w:val="left" w:pos="720"/>
          <w:tab w:val="left" w:pos="821"/>
          <w:tab w:val="right" w:leader="dot" w:pos="9440"/>
        </w:tabs>
        <w:spacing w:line="480" w:lineRule="auto"/>
        <w:rPr>
          <w:rFonts w:ascii="Times New Roman" w:hAnsi="Times New Roman" w:cs="Times New Roman"/>
          <w:sz w:val="28"/>
          <w:szCs w:val="28"/>
        </w:rPr>
      </w:pPr>
    </w:p>
    <w:p w14:paraId="6CBA519F" w14:textId="6CD51C9D" w:rsidR="0040503F" w:rsidRDefault="00BA1238" w:rsidP="00BA1238">
      <w:pPr>
        <w:tabs>
          <w:tab w:val="left" w:pos="720"/>
          <w:tab w:val="left" w:pos="821"/>
          <w:tab w:val="right" w:leader="dot" w:pos="9440"/>
        </w:tabs>
        <w:spacing w:line="480" w:lineRule="auto"/>
        <w:rPr>
          <w:rFonts w:ascii="Times New Roman" w:hAnsi="Times New Roman" w:cs="Times New Roman"/>
          <w:sz w:val="28"/>
          <w:szCs w:val="28"/>
        </w:rPr>
      </w:pPr>
      <w:r>
        <w:rPr>
          <w:rFonts w:ascii="Times New Roman" w:hAnsi="Times New Roman" w:cs="Times New Roman"/>
          <w:sz w:val="28"/>
          <w:szCs w:val="28"/>
        </w:rPr>
        <w:tab/>
      </w:r>
    </w:p>
    <w:p w14:paraId="42DA1F19"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44E7CFEF"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0C20D31A" w14:textId="77777777" w:rsidR="00A83241" w:rsidRDefault="00A83241" w:rsidP="0040503F">
      <w:pPr>
        <w:spacing w:before="211"/>
        <w:ind w:right="1"/>
        <w:jc w:val="center"/>
        <w:rPr>
          <w:rFonts w:ascii="Times New Roman" w:hAnsi="Times New Roman" w:cs="Times New Roman"/>
          <w:sz w:val="28"/>
          <w:szCs w:val="28"/>
        </w:rPr>
      </w:pPr>
    </w:p>
    <w:p w14:paraId="624F46AA" w14:textId="77777777" w:rsidR="00F93FA2" w:rsidRDefault="00F93FA2" w:rsidP="0040503F">
      <w:pPr>
        <w:spacing w:before="211"/>
        <w:ind w:right="1"/>
        <w:jc w:val="center"/>
        <w:rPr>
          <w:rFonts w:ascii="Times New Roman" w:hAnsi="Times New Roman" w:cs="Times New Roman"/>
          <w:sz w:val="28"/>
          <w:szCs w:val="28"/>
        </w:rPr>
      </w:pPr>
    </w:p>
    <w:p w14:paraId="1656C6C5" w14:textId="77777777" w:rsidR="00F93FA2" w:rsidRDefault="00F93FA2" w:rsidP="0040503F">
      <w:pPr>
        <w:spacing w:before="211"/>
        <w:ind w:right="1"/>
        <w:jc w:val="center"/>
        <w:rPr>
          <w:rFonts w:ascii="Times New Roman" w:hAnsi="Times New Roman" w:cs="Times New Roman"/>
          <w:sz w:val="28"/>
          <w:szCs w:val="28"/>
        </w:rPr>
      </w:pPr>
    </w:p>
    <w:p w14:paraId="1A143355" w14:textId="77777777" w:rsidR="00F93FA2" w:rsidRDefault="00F93FA2" w:rsidP="0040503F">
      <w:pPr>
        <w:spacing w:before="211"/>
        <w:ind w:right="1"/>
        <w:jc w:val="center"/>
        <w:rPr>
          <w:rFonts w:ascii="Times New Roman" w:hAnsi="Times New Roman" w:cs="Times New Roman"/>
          <w:sz w:val="28"/>
          <w:szCs w:val="28"/>
        </w:rPr>
      </w:pPr>
    </w:p>
    <w:p w14:paraId="14020D76" w14:textId="77777777" w:rsidR="00F93FA2" w:rsidRDefault="00F93FA2" w:rsidP="0040503F">
      <w:pPr>
        <w:spacing w:before="211"/>
        <w:ind w:right="1"/>
        <w:jc w:val="center"/>
        <w:rPr>
          <w:rFonts w:ascii="Times New Roman" w:hAnsi="Times New Roman" w:cs="Times New Roman"/>
          <w:sz w:val="28"/>
          <w:szCs w:val="28"/>
        </w:rPr>
      </w:pPr>
    </w:p>
    <w:p w14:paraId="2DCB2995" w14:textId="77777777" w:rsidR="00F93FA2" w:rsidRDefault="00F93FA2" w:rsidP="0040503F">
      <w:pPr>
        <w:spacing w:before="211"/>
        <w:ind w:right="1"/>
        <w:jc w:val="center"/>
        <w:rPr>
          <w:rFonts w:ascii="Times New Roman" w:hAnsi="Times New Roman" w:cs="Times New Roman"/>
          <w:sz w:val="28"/>
          <w:szCs w:val="28"/>
        </w:rPr>
      </w:pPr>
    </w:p>
    <w:p w14:paraId="6606F811" w14:textId="77777777" w:rsidR="00F93FA2" w:rsidRDefault="00F93FA2" w:rsidP="0040503F">
      <w:pPr>
        <w:spacing w:before="211"/>
        <w:ind w:right="1"/>
        <w:jc w:val="center"/>
        <w:rPr>
          <w:rFonts w:ascii="Times New Roman" w:hAnsi="Times New Roman" w:cs="Times New Roman"/>
          <w:b/>
          <w:sz w:val="32"/>
        </w:rPr>
      </w:pPr>
    </w:p>
    <w:p w14:paraId="767BEDA8" w14:textId="77777777" w:rsidR="00337FAC" w:rsidRDefault="00337FAC" w:rsidP="00BA1238">
      <w:pPr>
        <w:spacing w:before="211"/>
        <w:ind w:right="1"/>
        <w:rPr>
          <w:rFonts w:ascii="Times New Roman" w:hAnsi="Times New Roman" w:cs="Times New Roman"/>
          <w:b/>
          <w:sz w:val="32"/>
        </w:rPr>
      </w:pPr>
    </w:p>
    <w:p w14:paraId="34679432" w14:textId="77777777" w:rsidR="0040503F" w:rsidRDefault="0040503F" w:rsidP="0040503F">
      <w:pPr>
        <w:spacing w:before="211"/>
        <w:ind w:right="1"/>
        <w:jc w:val="center"/>
        <w:rPr>
          <w:rFonts w:ascii="Times New Roman" w:hAnsi="Times New Roman" w:cs="Times New Roman"/>
          <w:b/>
          <w:sz w:val="32"/>
        </w:rPr>
      </w:pPr>
      <w:r w:rsidRPr="000F5D3D">
        <w:rPr>
          <w:rFonts w:ascii="Times New Roman" w:hAnsi="Times New Roman" w:cs="Times New Roman"/>
          <w:b/>
          <w:sz w:val="32"/>
        </w:rPr>
        <w:t>LIST OF TABLES</w:t>
      </w:r>
    </w:p>
    <w:p w14:paraId="04AD0AD9" w14:textId="77777777" w:rsidR="0040503F" w:rsidRDefault="0040503F" w:rsidP="0040503F">
      <w:pPr>
        <w:spacing w:before="211"/>
        <w:ind w:right="1"/>
        <w:jc w:val="center"/>
        <w:rPr>
          <w:rFonts w:ascii="Times New Roman" w:hAnsi="Times New Roman" w:cs="Times New Roman"/>
          <w:b/>
          <w:sz w:val="32"/>
        </w:rPr>
      </w:pPr>
    </w:p>
    <w:tbl>
      <w:tblPr>
        <w:tblW w:w="11423" w:type="dxa"/>
        <w:tblInd w:w="117" w:type="dxa"/>
        <w:tblLayout w:type="fixed"/>
        <w:tblCellMar>
          <w:left w:w="0" w:type="dxa"/>
          <w:right w:w="0" w:type="dxa"/>
        </w:tblCellMar>
        <w:tblLook w:val="01E0" w:firstRow="1" w:lastRow="1" w:firstColumn="1" w:lastColumn="1" w:noHBand="0" w:noVBand="0"/>
      </w:tblPr>
      <w:tblGrid>
        <w:gridCol w:w="2579"/>
        <w:gridCol w:w="4959"/>
        <w:gridCol w:w="709"/>
        <w:gridCol w:w="1842"/>
        <w:gridCol w:w="1334"/>
      </w:tblGrid>
      <w:tr w:rsidR="0040503F" w14:paraId="42ABEB04" w14:textId="77777777" w:rsidTr="00D91E59">
        <w:trPr>
          <w:gridAfter w:val="1"/>
          <w:wAfter w:w="1334" w:type="dxa"/>
          <w:trHeight w:val="377"/>
        </w:trPr>
        <w:tc>
          <w:tcPr>
            <w:tcW w:w="2579" w:type="dxa"/>
            <w:vAlign w:val="center"/>
          </w:tcPr>
          <w:p w14:paraId="7D85E1A6" w14:textId="77777777" w:rsidR="0040503F" w:rsidRDefault="0040503F" w:rsidP="002F1881">
            <w:pPr>
              <w:pStyle w:val="TableParagraph"/>
              <w:spacing w:line="266" w:lineRule="exact"/>
              <w:ind w:left="50"/>
              <w:jc w:val="center"/>
              <w:rPr>
                <w:b/>
                <w:sz w:val="24"/>
              </w:rPr>
            </w:pPr>
            <w:r>
              <w:rPr>
                <w:b/>
                <w:sz w:val="24"/>
              </w:rPr>
              <w:t>Table No.</w:t>
            </w:r>
          </w:p>
        </w:tc>
        <w:tc>
          <w:tcPr>
            <w:tcW w:w="4959" w:type="dxa"/>
            <w:vAlign w:val="center"/>
          </w:tcPr>
          <w:p w14:paraId="142E8DB3" w14:textId="77777777" w:rsidR="0040503F" w:rsidRDefault="0040503F" w:rsidP="00E64F92">
            <w:pPr>
              <w:pStyle w:val="TableParagraph"/>
              <w:spacing w:line="266" w:lineRule="exact"/>
              <w:ind w:left="1080"/>
              <w:rPr>
                <w:b/>
                <w:sz w:val="24"/>
              </w:rPr>
            </w:pPr>
            <w:r>
              <w:rPr>
                <w:b/>
                <w:sz w:val="24"/>
              </w:rPr>
              <w:t>Table Caption</w:t>
            </w:r>
          </w:p>
        </w:tc>
        <w:tc>
          <w:tcPr>
            <w:tcW w:w="2551" w:type="dxa"/>
            <w:gridSpan w:val="2"/>
            <w:vAlign w:val="center"/>
          </w:tcPr>
          <w:p w14:paraId="58FED12F" w14:textId="04F0B82B" w:rsidR="0040503F" w:rsidRDefault="00D91E59" w:rsidP="00D91E59">
            <w:pPr>
              <w:pStyle w:val="TableParagraph"/>
              <w:spacing w:line="266" w:lineRule="exact"/>
              <w:rPr>
                <w:b/>
                <w:sz w:val="24"/>
              </w:rPr>
            </w:pPr>
            <w:r>
              <w:rPr>
                <w:b/>
                <w:sz w:val="24"/>
              </w:rPr>
              <w:t xml:space="preserve">     </w:t>
            </w:r>
            <w:r w:rsidR="0040503F">
              <w:rPr>
                <w:b/>
                <w:sz w:val="24"/>
              </w:rPr>
              <w:t>Page No.</w:t>
            </w:r>
          </w:p>
        </w:tc>
      </w:tr>
      <w:tr w:rsidR="0040503F" w14:paraId="7EC9A959" w14:textId="77777777" w:rsidTr="00D91E59">
        <w:trPr>
          <w:gridAfter w:val="1"/>
          <w:wAfter w:w="1334" w:type="dxa"/>
          <w:trHeight w:val="1210"/>
        </w:trPr>
        <w:tc>
          <w:tcPr>
            <w:tcW w:w="2579" w:type="dxa"/>
            <w:vAlign w:val="center"/>
          </w:tcPr>
          <w:p w14:paraId="5863C45B" w14:textId="77777777" w:rsidR="0040503F" w:rsidRPr="00337FAC" w:rsidRDefault="00D204CB" w:rsidP="002F1881">
            <w:pPr>
              <w:pStyle w:val="TableParagraph"/>
              <w:spacing w:before="170"/>
              <w:ind w:left="50"/>
              <w:jc w:val="center"/>
              <w:rPr>
                <w:sz w:val="24"/>
                <w:szCs w:val="24"/>
              </w:rPr>
            </w:pPr>
            <w:r w:rsidRPr="00337FAC">
              <w:rPr>
                <w:sz w:val="24"/>
                <w:szCs w:val="24"/>
              </w:rPr>
              <w:t>2.1</w:t>
            </w:r>
          </w:p>
        </w:tc>
        <w:tc>
          <w:tcPr>
            <w:tcW w:w="5668" w:type="dxa"/>
            <w:gridSpan w:val="2"/>
            <w:vAlign w:val="center"/>
          </w:tcPr>
          <w:p w14:paraId="0670B0FA" w14:textId="77777777" w:rsidR="0040503F" w:rsidRPr="00337FAC" w:rsidRDefault="00D204CB" w:rsidP="00753651">
            <w:pPr>
              <w:pStyle w:val="TableParagraph"/>
              <w:spacing w:before="133"/>
              <w:ind w:left="426"/>
              <w:rPr>
                <w:sz w:val="24"/>
                <w:szCs w:val="24"/>
              </w:rPr>
            </w:pPr>
            <w:r w:rsidRPr="00337FAC">
              <w:rPr>
                <w:sz w:val="24"/>
                <w:szCs w:val="24"/>
              </w:rPr>
              <w:t>Comparison of Existing Literature</w:t>
            </w:r>
          </w:p>
        </w:tc>
        <w:tc>
          <w:tcPr>
            <w:tcW w:w="1842" w:type="dxa"/>
            <w:vAlign w:val="center"/>
          </w:tcPr>
          <w:p w14:paraId="2C421919" w14:textId="6AB38B37" w:rsidR="0040503F" w:rsidRPr="00337FAC" w:rsidRDefault="00D91E59" w:rsidP="00D91E59">
            <w:pPr>
              <w:pStyle w:val="TableParagraph"/>
              <w:spacing w:before="170"/>
              <w:ind w:right="3090"/>
              <w:rPr>
                <w:sz w:val="24"/>
                <w:szCs w:val="24"/>
              </w:rPr>
            </w:pPr>
            <w:r>
              <w:rPr>
                <w:sz w:val="24"/>
                <w:szCs w:val="24"/>
              </w:rPr>
              <w:t xml:space="preserve">                 4            </w:t>
            </w:r>
          </w:p>
        </w:tc>
      </w:tr>
      <w:tr w:rsidR="0040503F" w14:paraId="0D74DA3A" w14:textId="77777777" w:rsidTr="00D91E59">
        <w:trPr>
          <w:trHeight w:val="593"/>
        </w:trPr>
        <w:tc>
          <w:tcPr>
            <w:tcW w:w="2579" w:type="dxa"/>
            <w:vAlign w:val="center"/>
          </w:tcPr>
          <w:p w14:paraId="04EC7BC5" w14:textId="425F0B51" w:rsidR="0040503F" w:rsidRDefault="00AC62F5" w:rsidP="002F1881">
            <w:pPr>
              <w:pStyle w:val="TableParagraph"/>
              <w:spacing w:before="192"/>
              <w:ind w:left="50"/>
              <w:jc w:val="center"/>
              <w:rPr>
                <w:sz w:val="24"/>
              </w:rPr>
            </w:pPr>
            <w:r>
              <w:rPr>
                <w:sz w:val="24"/>
              </w:rPr>
              <w:t>4.4</w:t>
            </w:r>
          </w:p>
        </w:tc>
        <w:tc>
          <w:tcPr>
            <w:tcW w:w="4959" w:type="dxa"/>
            <w:vAlign w:val="center"/>
          </w:tcPr>
          <w:p w14:paraId="7F54DBE6" w14:textId="24E7CEA3" w:rsidR="0040503F" w:rsidRPr="00AC62F5" w:rsidRDefault="00AC62F5" w:rsidP="00AC62F5">
            <w:pPr>
              <w:pStyle w:val="TableParagraph"/>
              <w:spacing w:before="155"/>
              <w:rPr>
                <w:sz w:val="24"/>
                <w:szCs w:val="20"/>
              </w:rPr>
            </w:pPr>
            <w:proofErr w:type="spellStart"/>
            <w:r w:rsidRPr="00AC62F5">
              <w:rPr>
                <w:sz w:val="24"/>
                <w:szCs w:val="20"/>
              </w:rPr>
              <w:t>Comparision</w:t>
            </w:r>
            <w:proofErr w:type="spellEnd"/>
            <w:r w:rsidRPr="00AC62F5">
              <w:rPr>
                <w:sz w:val="24"/>
                <w:szCs w:val="20"/>
              </w:rPr>
              <w:t xml:space="preserve"> of  100mg ,200mg  and                </w:t>
            </w:r>
            <w:r>
              <w:rPr>
                <w:sz w:val="24"/>
                <w:szCs w:val="20"/>
              </w:rPr>
              <w:t xml:space="preserve">  </w:t>
            </w:r>
            <w:r w:rsidRPr="00AC62F5">
              <w:rPr>
                <w:sz w:val="24"/>
                <w:szCs w:val="20"/>
              </w:rPr>
              <w:t>300 mg  pseudo capacitor</w:t>
            </w:r>
          </w:p>
        </w:tc>
        <w:tc>
          <w:tcPr>
            <w:tcW w:w="3885" w:type="dxa"/>
            <w:gridSpan w:val="3"/>
            <w:vAlign w:val="center"/>
          </w:tcPr>
          <w:p w14:paraId="586225B9" w14:textId="1F968F89" w:rsidR="0040503F" w:rsidRDefault="00AC62F5" w:rsidP="00AC62F5">
            <w:pPr>
              <w:pStyle w:val="TableParagraph"/>
              <w:spacing w:before="192"/>
              <w:ind w:left="0" w:right="50"/>
              <w:rPr>
                <w:sz w:val="24"/>
              </w:rPr>
            </w:pPr>
            <w:r>
              <w:rPr>
                <w:sz w:val="24"/>
              </w:rPr>
              <w:t xml:space="preserve">             17</w:t>
            </w:r>
          </w:p>
          <w:p w14:paraId="7585149E" w14:textId="50891ECF" w:rsidR="00AC62F5" w:rsidRDefault="00AC62F5" w:rsidP="002F1881">
            <w:pPr>
              <w:pStyle w:val="TableParagraph"/>
              <w:spacing w:before="192"/>
              <w:ind w:left="0" w:right="50"/>
              <w:jc w:val="center"/>
              <w:rPr>
                <w:sz w:val="24"/>
              </w:rPr>
            </w:pPr>
          </w:p>
        </w:tc>
      </w:tr>
      <w:tr w:rsidR="0040503F" w14:paraId="09885881" w14:textId="77777777" w:rsidTr="00D91E59">
        <w:trPr>
          <w:trHeight w:val="594"/>
        </w:trPr>
        <w:tc>
          <w:tcPr>
            <w:tcW w:w="2579" w:type="dxa"/>
            <w:vAlign w:val="center"/>
          </w:tcPr>
          <w:p w14:paraId="56E49B0A" w14:textId="77777777" w:rsidR="0040503F" w:rsidRDefault="0040503F" w:rsidP="002F1881">
            <w:pPr>
              <w:pStyle w:val="TableParagraph"/>
              <w:spacing w:before="192"/>
              <w:ind w:left="50"/>
              <w:jc w:val="center"/>
              <w:rPr>
                <w:sz w:val="24"/>
              </w:rPr>
            </w:pPr>
          </w:p>
        </w:tc>
        <w:tc>
          <w:tcPr>
            <w:tcW w:w="4959" w:type="dxa"/>
            <w:vAlign w:val="center"/>
          </w:tcPr>
          <w:p w14:paraId="1B1CC2C6" w14:textId="77777777" w:rsidR="0040503F" w:rsidRDefault="0040503F" w:rsidP="002F1881">
            <w:pPr>
              <w:pStyle w:val="TableParagraph"/>
              <w:spacing w:before="155"/>
              <w:ind w:left="1097"/>
              <w:rPr>
                <w:sz w:val="28"/>
              </w:rPr>
            </w:pPr>
          </w:p>
        </w:tc>
        <w:tc>
          <w:tcPr>
            <w:tcW w:w="3885" w:type="dxa"/>
            <w:gridSpan w:val="3"/>
            <w:vAlign w:val="center"/>
          </w:tcPr>
          <w:p w14:paraId="3968EE3C" w14:textId="77777777" w:rsidR="0040503F" w:rsidRDefault="0040503F" w:rsidP="002F1881">
            <w:pPr>
              <w:pStyle w:val="TableParagraph"/>
              <w:spacing w:before="192"/>
              <w:ind w:left="0" w:right="50"/>
              <w:jc w:val="center"/>
              <w:rPr>
                <w:sz w:val="24"/>
              </w:rPr>
            </w:pPr>
          </w:p>
        </w:tc>
      </w:tr>
      <w:tr w:rsidR="0040503F" w14:paraId="4ED24247" w14:textId="77777777" w:rsidTr="00D91E59">
        <w:trPr>
          <w:trHeight w:val="440"/>
        </w:trPr>
        <w:tc>
          <w:tcPr>
            <w:tcW w:w="2579" w:type="dxa"/>
            <w:vAlign w:val="center"/>
          </w:tcPr>
          <w:p w14:paraId="4EB80522" w14:textId="77777777" w:rsidR="0040503F" w:rsidRDefault="0040503F" w:rsidP="002F1881">
            <w:pPr>
              <w:pStyle w:val="TableParagraph"/>
              <w:spacing w:before="193" w:line="265" w:lineRule="exact"/>
              <w:ind w:left="50"/>
              <w:jc w:val="center"/>
              <w:rPr>
                <w:sz w:val="24"/>
              </w:rPr>
            </w:pPr>
          </w:p>
        </w:tc>
        <w:tc>
          <w:tcPr>
            <w:tcW w:w="4959" w:type="dxa"/>
            <w:vAlign w:val="center"/>
          </w:tcPr>
          <w:p w14:paraId="04A9D301" w14:textId="77777777" w:rsidR="0040503F" w:rsidRDefault="0040503F" w:rsidP="002F1881">
            <w:pPr>
              <w:pStyle w:val="TableParagraph"/>
              <w:spacing w:before="156" w:line="302" w:lineRule="exact"/>
              <w:ind w:left="1092"/>
              <w:rPr>
                <w:sz w:val="28"/>
              </w:rPr>
            </w:pPr>
          </w:p>
        </w:tc>
        <w:tc>
          <w:tcPr>
            <w:tcW w:w="3885" w:type="dxa"/>
            <w:gridSpan w:val="3"/>
            <w:vAlign w:val="center"/>
          </w:tcPr>
          <w:p w14:paraId="02108530" w14:textId="77777777" w:rsidR="0040503F" w:rsidRDefault="0040503F" w:rsidP="002F1881">
            <w:pPr>
              <w:pStyle w:val="TableParagraph"/>
              <w:spacing w:before="193" w:line="265" w:lineRule="exact"/>
              <w:ind w:left="0" w:right="55"/>
              <w:jc w:val="center"/>
              <w:rPr>
                <w:sz w:val="24"/>
              </w:rPr>
            </w:pPr>
          </w:p>
        </w:tc>
      </w:tr>
    </w:tbl>
    <w:p w14:paraId="73456E57" w14:textId="77777777" w:rsidR="0040503F" w:rsidRDefault="0040503F" w:rsidP="0040503F">
      <w:pPr>
        <w:spacing w:before="211"/>
        <w:ind w:right="1"/>
        <w:jc w:val="center"/>
        <w:rPr>
          <w:rFonts w:ascii="Times New Roman" w:hAnsi="Times New Roman" w:cs="Times New Roman"/>
          <w:b/>
          <w:sz w:val="32"/>
        </w:rPr>
      </w:pPr>
    </w:p>
    <w:p w14:paraId="49A6FA90" w14:textId="77777777" w:rsidR="0040503F" w:rsidRDefault="0040503F" w:rsidP="0040503F">
      <w:pPr>
        <w:spacing w:before="211"/>
        <w:ind w:right="1"/>
        <w:jc w:val="center"/>
        <w:rPr>
          <w:rFonts w:ascii="Times New Roman" w:hAnsi="Times New Roman" w:cs="Times New Roman"/>
          <w:b/>
          <w:sz w:val="32"/>
        </w:rPr>
      </w:pPr>
    </w:p>
    <w:p w14:paraId="25E74300" w14:textId="77777777" w:rsidR="0040503F" w:rsidRDefault="0040503F" w:rsidP="0040503F">
      <w:pPr>
        <w:spacing w:before="211"/>
        <w:ind w:right="1"/>
        <w:jc w:val="center"/>
        <w:rPr>
          <w:rFonts w:ascii="Times New Roman" w:hAnsi="Times New Roman" w:cs="Times New Roman"/>
          <w:b/>
          <w:sz w:val="32"/>
        </w:rPr>
      </w:pPr>
    </w:p>
    <w:p w14:paraId="340224ED" w14:textId="77777777" w:rsidR="0040503F" w:rsidRDefault="0040503F" w:rsidP="0040503F">
      <w:pPr>
        <w:spacing w:before="211"/>
        <w:ind w:right="1"/>
        <w:jc w:val="center"/>
        <w:rPr>
          <w:rFonts w:ascii="Times New Roman" w:hAnsi="Times New Roman" w:cs="Times New Roman"/>
          <w:b/>
          <w:sz w:val="32"/>
        </w:rPr>
      </w:pPr>
    </w:p>
    <w:p w14:paraId="514F6E57" w14:textId="77777777" w:rsidR="0040503F" w:rsidRDefault="0040503F" w:rsidP="0040503F">
      <w:pPr>
        <w:spacing w:before="211"/>
        <w:ind w:right="1"/>
        <w:jc w:val="center"/>
        <w:rPr>
          <w:rFonts w:ascii="Times New Roman" w:hAnsi="Times New Roman" w:cs="Times New Roman"/>
          <w:b/>
          <w:sz w:val="32"/>
        </w:rPr>
      </w:pPr>
    </w:p>
    <w:p w14:paraId="6F48DC10" w14:textId="77777777" w:rsidR="0040503F" w:rsidRDefault="0040503F" w:rsidP="0040503F">
      <w:pPr>
        <w:spacing w:before="211"/>
        <w:ind w:right="1"/>
        <w:jc w:val="center"/>
        <w:rPr>
          <w:rFonts w:ascii="Times New Roman" w:hAnsi="Times New Roman" w:cs="Times New Roman"/>
          <w:b/>
          <w:sz w:val="32"/>
        </w:rPr>
      </w:pPr>
    </w:p>
    <w:p w14:paraId="592F578F" w14:textId="77777777" w:rsidR="0040503F" w:rsidRDefault="0040503F" w:rsidP="0040503F">
      <w:pPr>
        <w:spacing w:before="211"/>
        <w:ind w:right="1"/>
        <w:jc w:val="center"/>
        <w:rPr>
          <w:rFonts w:ascii="Times New Roman" w:hAnsi="Times New Roman" w:cs="Times New Roman"/>
          <w:b/>
          <w:sz w:val="32"/>
        </w:rPr>
      </w:pPr>
    </w:p>
    <w:p w14:paraId="083EEBA2" w14:textId="77777777" w:rsidR="0040503F" w:rsidRDefault="0040503F" w:rsidP="0040503F">
      <w:pPr>
        <w:spacing w:before="211"/>
        <w:ind w:right="1"/>
        <w:jc w:val="center"/>
        <w:rPr>
          <w:rFonts w:ascii="Times New Roman" w:hAnsi="Times New Roman" w:cs="Times New Roman"/>
          <w:b/>
          <w:sz w:val="32"/>
        </w:rPr>
      </w:pPr>
    </w:p>
    <w:p w14:paraId="70E261CB" w14:textId="77777777" w:rsidR="0040503F" w:rsidRDefault="0040503F" w:rsidP="0040503F">
      <w:pPr>
        <w:spacing w:before="211"/>
        <w:ind w:right="1"/>
        <w:jc w:val="center"/>
        <w:rPr>
          <w:rFonts w:ascii="Times New Roman" w:hAnsi="Times New Roman" w:cs="Times New Roman"/>
          <w:b/>
          <w:sz w:val="32"/>
        </w:rPr>
      </w:pPr>
    </w:p>
    <w:p w14:paraId="37CE8E93" w14:textId="77777777" w:rsidR="0040503F" w:rsidRDefault="0040503F" w:rsidP="0040503F">
      <w:pPr>
        <w:spacing w:before="211"/>
        <w:ind w:right="1"/>
        <w:jc w:val="center"/>
        <w:rPr>
          <w:rFonts w:ascii="Times New Roman" w:hAnsi="Times New Roman" w:cs="Times New Roman"/>
          <w:b/>
          <w:sz w:val="32"/>
        </w:rPr>
      </w:pPr>
    </w:p>
    <w:p w14:paraId="0A40718D" w14:textId="77777777" w:rsidR="0040503F" w:rsidRDefault="0040503F" w:rsidP="0040503F">
      <w:pPr>
        <w:spacing w:before="211"/>
        <w:ind w:right="1"/>
        <w:jc w:val="center"/>
        <w:rPr>
          <w:rFonts w:ascii="Times New Roman" w:hAnsi="Times New Roman" w:cs="Times New Roman"/>
          <w:b/>
          <w:sz w:val="32"/>
        </w:rPr>
      </w:pPr>
    </w:p>
    <w:p w14:paraId="6550E106" w14:textId="77777777" w:rsidR="0040503F" w:rsidRDefault="0040503F" w:rsidP="00D204CB">
      <w:pPr>
        <w:spacing w:before="211"/>
        <w:ind w:right="1"/>
        <w:rPr>
          <w:rFonts w:ascii="Times New Roman" w:hAnsi="Times New Roman" w:cs="Times New Roman"/>
          <w:b/>
          <w:sz w:val="32"/>
        </w:rPr>
      </w:pPr>
    </w:p>
    <w:p w14:paraId="3E52A25D" w14:textId="77777777" w:rsidR="00753651" w:rsidRDefault="00753651" w:rsidP="00D204CB">
      <w:pPr>
        <w:spacing w:before="211"/>
        <w:ind w:right="1"/>
        <w:rPr>
          <w:rFonts w:ascii="Times New Roman" w:hAnsi="Times New Roman" w:cs="Times New Roman"/>
          <w:b/>
          <w:sz w:val="32"/>
        </w:rPr>
      </w:pPr>
    </w:p>
    <w:p w14:paraId="6AD582DC" w14:textId="77777777" w:rsidR="0040503F" w:rsidRDefault="0040503F" w:rsidP="0040503F">
      <w:pPr>
        <w:spacing w:before="211"/>
        <w:ind w:right="1"/>
        <w:jc w:val="center"/>
        <w:rPr>
          <w:rFonts w:ascii="Times New Roman" w:hAnsi="Times New Roman" w:cs="Times New Roman"/>
          <w:b/>
          <w:sz w:val="32"/>
          <w:szCs w:val="32"/>
        </w:rPr>
      </w:pPr>
      <w:r w:rsidRPr="000F5D3D">
        <w:rPr>
          <w:rFonts w:ascii="Times New Roman" w:hAnsi="Times New Roman" w:cs="Times New Roman"/>
          <w:b/>
          <w:sz w:val="32"/>
        </w:rPr>
        <w:t xml:space="preserve">LIST OF </w:t>
      </w:r>
      <w:r w:rsidRPr="00A51103">
        <w:rPr>
          <w:rFonts w:ascii="Times New Roman" w:hAnsi="Times New Roman" w:cs="Times New Roman"/>
          <w:b/>
          <w:sz w:val="32"/>
          <w:szCs w:val="32"/>
        </w:rPr>
        <w:t>ABBREVIATIONS</w:t>
      </w:r>
    </w:p>
    <w:p w14:paraId="1C0A3067" w14:textId="77777777" w:rsidR="00D204CB" w:rsidRPr="00D204CB" w:rsidRDefault="00134D1C" w:rsidP="00D204CB">
      <w:pPr>
        <w:spacing w:before="211"/>
        <w:ind w:right="1"/>
        <w:rPr>
          <w:rFonts w:ascii="Times New Roman" w:hAnsi="Times New Roman" w:cs="Times New Roman"/>
          <w:b/>
          <w:sz w:val="24"/>
          <w:szCs w:val="24"/>
        </w:rPr>
      </w:pPr>
      <w:r w:rsidRPr="00D204CB">
        <w:rPr>
          <w:rFonts w:ascii="Times New Roman" w:hAnsi="Times New Roman" w:cs="Times New Roman"/>
          <w:b/>
          <w:sz w:val="24"/>
          <w:szCs w:val="24"/>
        </w:rPr>
        <w:t>Abbreviations</w:t>
      </w:r>
      <w:r>
        <w:rPr>
          <w:rFonts w:ascii="Times New Roman" w:hAnsi="Times New Roman" w:cs="Times New Roman"/>
          <w:b/>
          <w:sz w:val="24"/>
          <w:szCs w:val="24"/>
        </w:rPr>
        <w:t xml:space="preserve">  </w:t>
      </w:r>
      <w:r w:rsidR="00D204CB">
        <w:rPr>
          <w:rFonts w:ascii="Times New Roman" w:hAnsi="Times New Roman" w:cs="Times New Roman"/>
          <w:b/>
          <w:sz w:val="24"/>
          <w:szCs w:val="24"/>
        </w:rPr>
        <w:t xml:space="preserve">                                 Full Form</w:t>
      </w:r>
    </w:p>
    <w:p w14:paraId="4DEFAA45" w14:textId="77777777" w:rsidR="00D204CB" w:rsidRPr="00D204CB" w:rsidRDefault="00134D1C" w:rsidP="00D204CB">
      <w:pPr>
        <w:spacing w:before="211"/>
        <w:ind w:right="1"/>
        <w:rPr>
          <w:rFonts w:ascii="Times New Roman" w:hAnsi="Times New Roman" w:cs="Times New Roman"/>
          <w:bCs/>
          <w:sz w:val="24"/>
          <w:szCs w:val="24"/>
        </w:rPr>
      </w:pPr>
      <w:r>
        <w:rPr>
          <w:rFonts w:ascii="Times New Roman" w:hAnsi="Times New Roman" w:cs="Times New Roman"/>
          <w:bCs/>
          <w:sz w:val="24"/>
          <w:szCs w:val="24"/>
        </w:rPr>
        <w:t xml:space="preserve">    </w:t>
      </w:r>
      <w:proofErr w:type="spellStart"/>
      <w:r w:rsidR="00D204CB" w:rsidRPr="00D204CB">
        <w:rPr>
          <w:rFonts w:ascii="Times New Roman" w:hAnsi="Times New Roman" w:cs="Times New Roman"/>
          <w:bCs/>
          <w:sz w:val="24"/>
          <w:szCs w:val="24"/>
        </w:rPr>
        <w:t>MnO</w:t>
      </w:r>
      <w:proofErr w:type="spellEnd"/>
      <w:r w:rsidR="00D204CB" w:rsidRPr="00D204CB">
        <w:rPr>
          <w:rFonts w:ascii="Times New Roman" w:hAnsi="Times New Roman" w:cs="Times New Roman"/>
          <w:bCs/>
          <w:sz w:val="24"/>
          <w:szCs w:val="24"/>
        </w:rPr>
        <w:t xml:space="preserve">₂     </w:t>
      </w:r>
      <w:r w:rsidR="00D204CB">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D204CB">
        <w:rPr>
          <w:rFonts w:ascii="Times New Roman" w:hAnsi="Times New Roman" w:cs="Times New Roman"/>
          <w:bCs/>
          <w:sz w:val="24"/>
          <w:szCs w:val="24"/>
        </w:rPr>
        <w:t xml:space="preserve">                      </w:t>
      </w:r>
      <w:r w:rsidR="00D204CB" w:rsidRPr="00D204CB">
        <w:rPr>
          <w:rFonts w:ascii="Times New Roman" w:hAnsi="Times New Roman" w:cs="Times New Roman"/>
          <w:bCs/>
          <w:sz w:val="24"/>
          <w:szCs w:val="24"/>
        </w:rPr>
        <w:t xml:space="preserve"> Manganese Dioxide</w:t>
      </w:r>
    </w:p>
    <w:p w14:paraId="7E640483" w14:textId="77777777" w:rsidR="00D204CB" w:rsidRPr="00D204CB" w:rsidRDefault="00134D1C" w:rsidP="00D204CB">
      <w:pPr>
        <w:spacing w:before="211"/>
        <w:ind w:right="1"/>
        <w:rPr>
          <w:rFonts w:ascii="Times New Roman" w:hAnsi="Times New Roman" w:cs="Times New Roman"/>
          <w:bCs/>
          <w:sz w:val="24"/>
          <w:szCs w:val="24"/>
        </w:rPr>
      </w:pPr>
      <w:r>
        <w:rPr>
          <w:rFonts w:ascii="Times New Roman" w:hAnsi="Times New Roman" w:cs="Times New Roman"/>
          <w:bCs/>
          <w:sz w:val="24"/>
          <w:szCs w:val="24"/>
        </w:rPr>
        <w:t xml:space="preserve">    </w:t>
      </w:r>
      <w:r w:rsidR="00D204CB" w:rsidRPr="00D204CB">
        <w:rPr>
          <w:rFonts w:ascii="Times New Roman" w:hAnsi="Times New Roman" w:cs="Times New Roman"/>
          <w:bCs/>
          <w:sz w:val="24"/>
          <w:szCs w:val="24"/>
        </w:rPr>
        <w:t xml:space="preserve">EDLC     </w:t>
      </w:r>
      <w:r w:rsidR="00D204CB">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D204CB">
        <w:rPr>
          <w:rFonts w:ascii="Times New Roman" w:hAnsi="Times New Roman" w:cs="Times New Roman"/>
          <w:bCs/>
          <w:sz w:val="24"/>
          <w:szCs w:val="24"/>
        </w:rPr>
        <w:t xml:space="preserve">          </w:t>
      </w:r>
      <w:r w:rsidR="00D204CB" w:rsidRPr="00D204CB">
        <w:rPr>
          <w:rFonts w:ascii="Times New Roman" w:hAnsi="Times New Roman" w:cs="Times New Roman"/>
          <w:bCs/>
          <w:sz w:val="24"/>
          <w:szCs w:val="24"/>
        </w:rPr>
        <w:t xml:space="preserve"> Electric Double Layer Capacitor</w:t>
      </w:r>
    </w:p>
    <w:p w14:paraId="5E0E018F" w14:textId="77777777" w:rsidR="00D204CB" w:rsidRPr="00D204CB" w:rsidRDefault="00134D1C" w:rsidP="00D204CB">
      <w:pPr>
        <w:spacing w:before="211"/>
        <w:ind w:right="1"/>
        <w:rPr>
          <w:rFonts w:ascii="Times New Roman" w:hAnsi="Times New Roman" w:cs="Times New Roman"/>
          <w:bCs/>
          <w:sz w:val="24"/>
          <w:szCs w:val="24"/>
        </w:rPr>
      </w:pPr>
      <w:r>
        <w:rPr>
          <w:rFonts w:ascii="Times New Roman" w:hAnsi="Times New Roman" w:cs="Times New Roman"/>
          <w:bCs/>
          <w:sz w:val="24"/>
          <w:szCs w:val="24"/>
        </w:rPr>
        <w:t xml:space="preserve">    </w:t>
      </w:r>
      <w:r w:rsidR="00D204CB" w:rsidRPr="00D204CB">
        <w:rPr>
          <w:rFonts w:ascii="Times New Roman" w:hAnsi="Times New Roman" w:cs="Times New Roman"/>
          <w:bCs/>
          <w:sz w:val="24"/>
          <w:szCs w:val="24"/>
        </w:rPr>
        <w:t xml:space="preserve">PVDF    </w:t>
      </w:r>
      <w:r w:rsidR="00D204CB">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D204CB">
        <w:rPr>
          <w:rFonts w:ascii="Times New Roman" w:hAnsi="Times New Roman" w:cs="Times New Roman"/>
          <w:bCs/>
          <w:sz w:val="24"/>
          <w:szCs w:val="24"/>
        </w:rPr>
        <w:t xml:space="preserve">            </w:t>
      </w:r>
      <w:r w:rsidR="00D204CB" w:rsidRPr="00D204CB">
        <w:rPr>
          <w:rFonts w:ascii="Times New Roman" w:hAnsi="Times New Roman" w:cs="Times New Roman"/>
          <w:bCs/>
          <w:sz w:val="24"/>
          <w:szCs w:val="24"/>
        </w:rPr>
        <w:t xml:space="preserve">  Polyvinylidene Fluoride</w:t>
      </w:r>
    </w:p>
    <w:p w14:paraId="5A5EC169" w14:textId="77777777" w:rsidR="00D204CB" w:rsidRPr="00D204CB" w:rsidRDefault="00134D1C" w:rsidP="00D204CB">
      <w:pPr>
        <w:spacing w:before="211"/>
        <w:ind w:right="1"/>
        <w:rPr>
          <w:rFonts w:ascii="Times New Roman" w:hAnsi="Times New Roman" w:cs="Times New Roman"/>
          <w:bCs/>
          <w:sz w:val="24"/>
          <w:szCs w:val="24"/>
        </w:rPr>
      </w:pPr>
      <w:r>
        <w:rPr>
          <w:rFonts w:ascii="Times New Roman" w:hAnsi="Times New Roman" w:cs="Times New Roman"/>
          <w:bCs/>
          <w:sz w:val="24"/>
          <w:szCs w:val="24"/>
        </w:rPr>
        <w:t xml:space="preserve">    </w:t>
      </w:r>
      <w:r w:rsidR="00D204CB" w:rsidRPr="00D204CB">
        <w:rPr>
          <w:rFonts w:ascii="Times New Roman" w:hAnsi="Times New Roman" w:cs="Times New Roman"/>
          <w:bCs/>
          <w:sz w:val="24"/>
          <w:szCs w:val="24"/>
        </w:rPr>
        <w:t xml:space="preserve">GCD      </w:t>
      </w:r>
      <w:r w:rsidR="00D204CB">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D204CB">
        <w:rPr>
          <w:rFonts w:ascii="Times New Roman" w:hAnsi="Times New Roman" w:cs="Times New Roman"/>
          <w:bCs/>
          <w:sz w:val="24"/>
          <w:szCs w:val="24"/>
        </w:rPr>
        <w:t xml:space="preserve">     </w:t>
      </w:r>
      <w:r w:rsidR="00D204CB" w:rsidRPr="00D204CB">
        <w:rPr>
          <w:rFonts w:ascii="Times New Roman" w:hAnsi="Times New Roman" w:cs="Times New Roman"/>
          <w:bCs/>
          <w:sz w:val="24"/>
          <w:szCs w:val="24"/>
        </w:rPr>
        <w:t xml:space="preserve"> Galvanostatic Charge Discharge</w:t>
      </w:r>
    </w:p>
    <w:p w14:paraId="002EB9A8" w14:textId="77777777" w:rsidR="00D204CB" w:rsidRPr="00D204CB" w:rsidRDefault="00134D1C" w:rsidP="00D204CB">
      <w:pPr>
        <w:spacing w:before="211"/>
        <w:ind w:right="1"/>
        <w:rPr>
          <w:rFonts w:ascii="Times New Roman" w:hAnsi="Times New Roman" w:cs="Times New Roman"/>
          <w:bCs/>
          <w:sz w:val="24"/>
          <w:szCs w:val="24"/>
        </w:rPr>
      </w:pPr>
      <w:r>
        <w:rPr>
          <w:rFonts w:ascii="Times New Roman" w:hAnsi="Times New Roman" w:cs="Times New Roman"/>
          <w:bCs/>
          <w:sz w:val="24"/>
          <w:szCs w:val="24"/>
        </w:rPr>
        <w:t xml:space="preserve">     </w:t>
      </w:r>
      <w:r w:rsidR="00D204CB" w:rsidRPr="00D204CB">
        <w:rPr>
          <w:rFonts w:ascii="Times New Roman" w:hAnsi="Times New Roman" w:cs="Times New Roman"/>
          <w:bCs/>
          <w:sz w:val="24"/>
          <w:szCs w:val="24"/>
        </w:rPr>
        <w:t xml:space="preserve">CV       </w:t>
      </w:r>
      <w:r w:rsidR="00D204CB">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D204CB">
        <w:rPr>
          <w:rFonts w:ascii="Times New Roman" w:hAnsi="Times New Roman" w:cs="Times New Roman"/>
          <w:bCs/>
          <w:sz w:val="24"/>
          <w:szCs w:val="24"/>
        </w:rPr>
        <w:t xml:space="preserve">           </w:t>
      </w:r>
      <w:r w:rsidR="00D204CB" w:rsidRPr="00D204CB">
        <w:rPr>
          <w:rFonts w:ascii="Times New Roman" w:hAnsi="Times New Roman" w:cs="Times New Roman"/>
          <w:bCs/>
          <w:sz w:val="24"/>
          <w:szCs w:val="24"/>
        </w:rPr>
        <w:t xml:space="preserve"> Cyclic Voltammetry</w:t>
      </w:r>
    </w:p>
    <w:p w14:paraId="1B9513B6" w14:textId="77777777" w:rsidR="00D204CB" w:rsidRPr="00D204CB" w:rsidRDefault="00134D1C" w:rsidP="00D204CB">
      <w:pPr>
        <w:spacing w:before="211"/>
        <w:ind w:right="1"/>
        <w:rPr>
          <w:rFonts w:ascii="Times New Roman" w:hAnsi="Times New Roman" w:cs="Times New Roman"/>
          <w:bCs/>
          <w:sz w:val="24"/>
          <w:szCs w:val="24"/>
        </w:rPr>
      </w:pPr>
      <w:r>
        <w:rPr>
          <w:rFonts w:ascii="Times New Roman" w:hAnsi="Times New Roman" w:cs="Times New Roman"/>
          <w:bCs/>
          <w:sz w:val="24"/>
          <w:szCs w:val="24"/>
        </w:rPr>
        <w:t xml:space="preserve">     </w:t>
      </w:r>
      <w:r w:rsidR="00D204CB" w:rsidRPr="00D204CB">
        <w:rPr>
          <w:rFonts w:ascii="Times New Roman" w:hAnsi="Times New Roman" w:cs="Times New Roman"/>
          <w:bCs/>
          <w:sz w:val="24"/>
          <w:szCs w:val="24"/>
        </w:rPr>
        <w:t xml:space="preserve">EIS       </w:t>
      </w:r>
      <w:r w:rsidR="00D204CB">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D204CB">
        <w:rPr>
          <w:rFonts w:ascii="Times New Roman" w:hAnsi="Times New Roman" w:cs="Times New Roman"/>
          <w:bCs/>
          <w:sz w:val="24"/>
          <w:szCs w:val="24"/>
        </w:rPr>
        <w:t xml:space="preserve">                 </w:t>
      </w:r>
      <w:r w:rsidR="00D204CB" w:rsidRPr="00D204CB">
        <w:rPr>
          <w:rFonts w:ascii="Times New Roman" w:hAnsi="Times New Roman" w:cs="Times New Roman"/>
          <w:bCs/>
          <w:sz w:val="24"/>
          <w:szCs w:val="24"/>
        </w:rPr>
        <w:t>Electrochemical Impedance Spectroscopy</w:t>
      </w:r>
    </w:p>
    <w:p w14:paraId="4121F101" w14:textId="77777777" w:rsidR="00D204CB" w:rsidRPr="00D204CB" w:rsidRDefault="00134D1C" w:rsidP="00D204CB">
      <w:pPr>
        <w:spacing w:before="211"/>
        <w:ind w:right="1"/>
        <w:rPr>
          <w:rFonts w:ascii="Times New Roman" w:hAnsi="Times New Roman" w:cs="Times New Roman"/>
          <w:bCs/>
          <w:sz w:val="24"/>
          <w:szCs w:val="24"/>
        </w:rPr>
      </w:pPr>
      <w:r>
        <w:rPr>
          <w:rFonts w:ascii="Times New Roman" w:hAnsi="Times New Roman" w:cs="Times New Roman"/>
          <w:bCs/>
          <w:sz w:val="24"/>
          <w:szCs w:val="24"/>
        </w:rPr>
        <w:t xml:space="preserve">    </w:t>
      </w:r>
      <w:r w:rsidR="00D204CB" w:rsidRPr="00D204CB">
        <w:rPr>
          <w:rFonts w:ascii="Times New Roman" w:hAnsi="Times New Roman" w:cs="Times New Roman"/>
          <w:bCs/>
          <w:sz w:val="24"/>
          <w:szCs w:val="24"/>
        </w:rPr>
        <w:t xml:space="preserve">ECE    </w:t>
      </w:r>
      <w:r w:rsidR="00D204CB">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D204CB">
        <w:rPr>
          <w:rFonts w:ascii="Times New Roman" w:hAnsi="Times New Roman" w:cs="Times New Roman"/>
          <w:bCs/>
          <w:sz w:val="24"/>
          <w:szCs w:val="24"/>
        </w:rPr>
        <w:t xml:space="preserve">          </w:t>
      </w:r>
      <w:r w:rsidR="00D204CB" w:rsidRPr="00D204CB">
        <w:rPr>
          <w:rFonts w:ascii="Times New Roman" w:hAnsi="Times New Roman" w:cs="Times New Roman"/>
          <w:bCs/>
          <w:sz w:val="24"/>
          <w:szCs w:val="24"/>
        </w:rPr>
        <w:t xml:space="preserve">   Electronics and Communication Engineering</w:t>
      </w:r>
    </w:p>
    <w:p w14:paraId="4E278AF4" w14:textId="77777777" w:rsidR="00D204CB" w:rsidRPr="00D204CB" w:rsidRDefault="00134D1C" w:rsidP="00D204CB">
      <w:pPr>
        <w:spacing w:before="211"/>
        <w:ind w:right="1"/>
        <w:rPr>
          <w:rFonts w:ascii="Times New Roman" w:hAnsi="Times New Roman" w:cs="Times New Roman"/>
          <w:bCs/>
          <w:sz w:val="24"/>
          <w:szCs w:val="24"/>
        </w:rPr>
      </w:pPr>
      <w:r>
        <w:rPr>
          <w:rFonts w:ascii="Times New Roman" w:hAnsi="Times New Roman" w:cs="Times New Roman"/>
          <w:bCs/>
          <w:sz w:val="24"/>
          <w:szCs w:val="24"/>
        </w:rPr>
        <w:t xml:space="preserve">   </w:t>
      </w:r>
      <w:r w:rsidR="00D204CB" w:rsidRPr="00D204CB">
        <w:rPr>
          <w:rFonts w:ascii="Times New Roman" w:hAnsi="Times New Roman" w:cs="Times New Roman"/>
          <w:bCs/>
          <w:sz w:val="24"/>
          <w:szCs w:val="24"/>
        </w:rPr>
        <w:t xml:space="preserve">DSCE    </w:t>
      </w:r>
      <w:r w:rsidR="00D204CB">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D204CB">
        <w:rPr>
          <w:rFonts w:ascii="Times New Roman" w:hAnsi="Times New Roman" w:cs="Times New Roman"/>
          <w:bCs/>
          <w:sz w:val="24"/>
          <w:szCs w:val="24"/>
        </w:rPr>
        <w:t xml:space="preserve">            </w:t>
      </w:r>
      <w:r w:rsidR="00D204CB" w:rsidRPr="00D204CB">
        <w:rPr>
          <w:rFonts w:ascii="Times New Roman" w:hAnsi="Times New Roman" w:cs="Times New Roman"/>
          <w:bCs/>
          <w:sz w:val="24"/>
          <w:szCs w:val="24"/>
        </w:rPr>
        <w:t xml:space="preserve">  Dayananda Sagar College of Engineering</w:t>
      </w:r>
    </w:p>
    <w:p w14:paraId="57AD65FB" w14:textId="77777777" w:rsidR="00D204CB" w:rsidRPr="00D204CB" w:rsidRDefault="00134D1C" w:rsidP="00D204CB">
      <w:pPr>
        <w:spacing w:before="211"/>
        <w:ind w:right="1"/>
        <w:rPr>
          <w:rFonts w:ascii="Times New Roman" w:hAnsi="Times New Roman" w:cs="Times New Roman"/>
          <w:bCs/>
          <w:sz w:val="24"/>
          <w:szCs w:val="24"/>
        </w:rPr>
      </w:pPr>
      <w:r>
        <w:rPr>
          <w:rFonts w:ascii="Times New Roman" w:hAnsi="Times New Roman" w:cs="Times New Roman"/>
          <w:bCs/>
          <w:sz w:val="24"/>
          <w:szCs w:val="24"/>
        </w:rPr>
        <w:t xml:space="preserve">   </w:t>
      </w:r>
      <w:proofErr w:type="spellStart"/>
      <w:r w:rsidR="00D204CB" w:rsidRPr="00D204CB">
        <w:rPr>
          <w:rFonts w:ascii="Times New Roman" w:hAnsi="Times New Roman" w:cs="Times New Roman"/>
          <w:bCs/>
          <w:sz w:val="24"/>
          <w:szCs w:val="24"/>
        </w:rPr>
        <w:t>KMnO</w:t>
      </w:r>
      <w:proofErr w:type="spellEnd"/>
      <w:r w:rsidR="00D204CB" w:rsidRPr="00D204CB">
        <w:rPr>
          <w:rFonts w:ascii="Times New Roman" w:hAnsi="Times New Roman" w:cs="Times New Roman"/>
          <w:bCs/>
          <w:sz w:val="24"/>
          <w:szCs w:val="24"/>
        </w:rPr>
        <w:t xml:space="preserve">₄    </w:t>
      </w:r>
      <w:r w:rsidR="00D204CB">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D204CB">
        <w:rPr>
          <w:rFonts w:ascii="Times New Roman" w:hAnsi="Times New Roman" w:cs="Times New Roman"/>
          <w:bCs/>
          <w:sz w:val="24"/>
          <w:szCs w:val="24"/>
        </w:rPr>
        <w:t xml:space="preserve">                      </w:t>
      </w:r>
      <w:r w:rsidR="00D204CB" w:rsidRPr="00D204CB">
        <w:rPr>
          <w:rFonts w:ascii="Times New Roman" w:hAnsi="Times New Roman" w:cs="Times New Roman"/>
          <w:bCs/>
          <w:sz w:val="24"/>
          <w:szCs w:val="24"/>
        </w:rPr>
        <w:t xml:space="preserve"> Potassium Permanganate</w:t>
      </w:r>
    </w:p>
    <w:p w14:paraId="322E3789" w14:textId="77777777" w:rsidR="0040503F" w:rsidRDefault="0040503F" w:rsidP="0040503F">
      <w:pPr>
        <w:spacing w:before="211"/>
        <w:ind w:right="1"/>
        <w:jc w:val="center"/>
        <w:rPr>
          <w:rFonts w:ascii="Times New Roman" w:hAnsi="Times New Roman" w:cs="Times New Roman"/>
          <w:b/>
          <w:sz w:val="32"/>
        </w:rPr>
      </w:pPr>
    </w:p>
    <w:p w14:paraId="32154515" w14:textId="77777777" w:rsidR="0040503F" w:rsidRPr="000F5D3D" w:rsidRDefault="0040503F" w:rsidP="0040503F">
      <w:pPr>
        <w:spacing w:before="211"/>
        <w:ind w:right="1"/>
        <w:jc w:val="center"/>
        <w:rPr>
          <w:rFonts w:ascii="Times New Roman" w:hAnsi="Times New Roman" w:cs="Times New Roman"/>
          <w:b/>
          <w:sz w:val="32"/>
        </w:rPr>
      </w:pPr>
    </w:p>
    <w:p w14:paraId="750806F3" w14:textId="77777777" w:rsidR="0040503F" w:rsidRPr="000F5D3D"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4FFF8DB0" w14:textId="77777777" w:rsidR="0040503F" w:rsidRPr="000F5D3D" w:rsidRDefault="0040503F" w:rsidP="0040503F">
      <w:pPr>
        <w:pStyle w:val="BodyText"/>
        <w:spacing w:before="9" w:line="360" w:lineRule="auto"/>
        <w:jc w:val="both"/>
      </w:pPr>
    </w:p>
    <w:p w14:paraId="19EB8B0E" w14:textId="77777777" w:rsidR="0040503F" w:rsidRPr="000F5D3D" w:rsidRDefault="0040503F" w:rsidP="0040503F">
      <w:pPr>
        <w:pStyle w:val="BodyText"/>
        <w:spacing w:before="9" w:line="360" w:lineRule="auto"/>
        <w:jc w:val="both"/>
      </w:pPr>
    </w:p>
    <w:p w14:paraId="7C42640F" w14:textId="77777777" w:rsidR="0040503F" w:rsidRPr="000F5D3D" w:rsidRDefault="0040503F" w:rsidP="0040503F">
      <w:pPr>
        <w:pStyle w:val="BodyText"/>
        <w:spacing w:before="9" w:line="360" w:lineRule="auto"/>
        <w:jc w:val="both"/>
      </w:pPr>
    </w:p>
    <w:p w14:paraId="1A059AB3" w14:textId="77777777" w:rsidR="0040503F" w:rsidRPr="000F5D3D" w:rsidRDefault="0040503F" w:rsidP="0040503F">
      <w:pPr>
        <w:pStyle w:val="BodyText"/>
        <w:spacing w:before="9" w:line="360" w:lineRule="auto"/>
        <w:jc w:val="both"/>
      </w:pPr>
    </w:p>
    <w:p w14:paraId="640C7342" w14:textId="77777777" w:rsidR="0040503F" w:rsidRPr="000F5D3D" w:rsidRDefault="0040503F" w:rsidP="0040503F">
      <w:pPr>
        <w:pStyle w:val="BodyText"/>
        <w:spacing w:before="1"/>
      </w:pPr>
    </w:p>
    <w:p w14:paraId="4CAE8796" w14:textId="77777777" w:rsidR="0040503F" w:rsidRPr="000F5D3D" w:rsidRDefault="0040503F" w:rsidP="0040503F">
      <w:pPr>
        <w:pStyle w:val="Default"/>
        <w:spacing w:line="360" w:lineRule="auto"/>
        <w:rPr>
          <w:b/>
          <w:bCs/>
          <w:iCs/>
        </w:rPr>
      </w:pPr>
    </w:p>
    <w:p w14:paraId="5E9472D0" w14:textId="77777777" w:rsidR="0040503F" w:rsidRDefault="0040503F" w:rsidP="0095791D">
      <w:pPr>
        <w:tabs>
          <w:tab w:val="left" w:pos="821"/>
          <w:tab w:val="right" w:leader="dot" w:pos="9440"/>
        </w:tabs>
        <w:spacing w:line="360" w:lineRule="auto"/>
        <w:rPr>
          <w:rFonts w:ascii="Times New Roman" w:hAnsi="Times New Roman" w:cs="Times New Roman"/>
          <w:sz w:val="28"/>
          <w:szCs w:val="28"/>
        </w:rPr>
        <w:sectPr w:rsidR="0040503F" w:rsidSect="0040503F">
          <w:pgSz w:w="12240" w:h="15840"/>
          <w:pgMar w:top="720" w:right="1170" w:bottom="1350" w:left="1080" w:header="720" w:footer="720" w:gutter="0"/>
          <w:pgBorders w:offsetFrom="page">
            <w:top w:val="thinThickSmallGap" w:sz="24" w:space="24" w:color="auto"/>
            <w:left w:val="thinThickSmallGap" w:sz="24" w:space="16" w:color="auto"/>
            <w:bottom w:val="thickThinSmallGap" w:sz="24" w:space="24" w:color="auto"/>
            <w:right w:val="thickThinSmallGap" w:sz="24" w:space="15" w:color="auto"/>
          </w:pgBorders>
          <w:cols w:space="720"/>
          <w:docGrid w:linePitch="360"/>
        </w:sectPr>
      </w:pPr>
    </w:p>
    <w:p w14:paraId="00056FEE" w14:textId="77777777" w:rsidR="00E64F92" w:rsidRPr="00E64F92" w:rsidRDefault="00E64F92" w:rsidP="00E64F92">
      <w:pPr>
        <w:tabs>
          <w:tab w:val="left" w:pos="821"/>
          <w:tab w:val="right" w:leader="dot" w:pos="9440"/>
        </w:tabs>
        <w:spacing w:line="360" w:lineRule="auto"/>
        <w:rPr>
          <w:rFonts w:ascii="Times New Roman" w:eastAsia="Times New Roman" w:hAnsi="Times New Roman" w:cs="Times New Roman"/>
          <w:b/>
          <w:bCs/>
          <w:sz w:val="32"/>
          <w:szCs w:val="36"/>
        </w:rPr>
      </w:pPr>
      <w:r w:rsidRPr="00E64F92">
        <w:rPr>
          <w:rFonts w:ascii="Times New Roman" w:eastAsia="Times New Roman" w:hAnsi="Times New Roman" w:cs="Times New Roman"/>
          <w:b/>
          <w:bCs/>
          <w:sz w:val="32"/>
          <w:szCs w:val="36"/>
        </w:rPr>
        <w:lastRenderedPageBreak/>
        <w:t>Chapter 1</w:t>
      </w:r>
    </w:p>
    <w:p w14:paraId="6BA3B32F" w14:textId="77777777" w:rsidR="00E64F92" w:rsidRPr="00F93FA2" w:rsidRDefault="00E64F92" w:rsidP="00E64F92">
      <w:pPr>
        <w:tabs>
          <w:tab w:val="left" w:pos="821"/>
          <w:tab w:val="right" w:leader="dot" w:pos="9440"/>
        </w:tabs>
        <w:spacing w:line="360" w:lineRule="auto"/>
        <w:rPr>
          <w:rFonts w:ascii="Times New Roman" w:eastAsia="Times New Roman" w:hAnsi="Times New Roman" w:cs="Times New Roman"/>
          <w:b/>
          <w:bCs/>
          <w:sz w:val="32"/>
          <w:szCs w:val="36"/>
          <w:u w:val="single"/>
        </w:rPr>
      </w:pPr>
      <w:r w:rsidRPr="00F93FA2">
        <w:rPr>
          <w:rFonts w:ascii="Times New Roman" w:eastAsia="Times New Roman" w:hAnsi="Times New Roman" w:cs="Times New Roman"/>
          <w:b/>
          <w:bCs/>
          <w:sz w:val="32"/>
          <w:szCs w:val="36"/>
          <w:u w:val="single"/>
        </w:rPr>
        <w:t>INTRODUCTION</w:t>
      </w:r>
    </w:p>
    <w:p w14:paraId="021DF4FC" w14:textId="77777777" w:rsidR="00A83241" w:rsidRPr="00A83241" w:rsidRDefault="00A83241"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A83241">
        <w:rPr>
          <w:rFonts w:ascii="Times New Roman" w:eastAsia="Times New Roman" w:hAnsi="Times New Roman" w:cs="Times New Roman"/>
          <w:sz w:val="24"/>
          <w:szCs w:val="28"/>
          <w:lang w:val="en-IN"/>
        </w:rPr>
        <w:t>Energy storage technologies have become an essential component of modern electronic systems, renewable energy integration, electric vehicles, and portable devices. Conventional batteries provide high energy density but suffer from relatively slow charging rates and limited cycle life. On the other hand, conventional capacitors offer rapid charging and discharging capabilities but possess low energy storage capacity. Supercapacitors bridge the gap between these two technologies by combining high power density with long operational life.</w:t>
      </w:r>
    </w:p>
    <w:p w14:paraId="524C1FF8" w14:textId="77777777" w:rsidR="00A83241" w:rsidRPr="00A83241" w:rsidRDefault="00A83241"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A83241">
        <w:rPr>
          <w:rFonts w:ascii="Times New Roman" w:eastAsia="Times New Roman" w:hAnsi="Times New Roman" w:cs="Times New Roman"/>
          <w:sz w:val="24"/>
          <w:szCs w:val="28"/>
          <w:lang w:val="en-IN"/>
        </w:rPr>
        <w:t xml:space="preserve">Supercapacitors, also known as Electric Double Layer Capacitors (EDLCs) or </w:t>
      </w:r>
      <w:proofErr w:type="spellStart"/>
      <w:r w:rsidRPr="00A83241">
        <w:rPr>
          <w:rFonts w:ascii="Times New Roman" w:eastAsia="Times New Roman" w:hAnsi="Times New Roman" w:cs="Times New Roman"/>
          <w:sz w:val="24"/>
          <w:szCs w:val="28"/>
          <w:lang w:val="en-IN"/>
        </w:rPr>
        <w:t>pseudocapacitors</w:t>
      </w:r>
      <w:proofErr w:type="spellEnd"/>
      <w:r w:rsidRPr="00A83241">
        <w:rPr>
          <w:rFonts w:ascii="Times New Roman" w:eastAsia="Times New Roman" w:hAnsi="Times New Roman" w:cs="Times New Roman"/>
          <w:sz w:val="24"/>
          <w:szCs w:val="28"/>
          <w:lang w:val="en-IN"/>
        </w:rPr>
        <w:t>, store electrical energy through electrostatic charge accumulation and fast surface redox reactions. Due to their ability to undergo hundreds of thousands of charge-discharge cycles, they have gained significant attention for energy storage applications.</w:t>
      </w:r>
    </w:p>
    <w:p w14:paraId="4D733E51" w14:textId="77777777" w:rsidR="00A83241" w:rsidRPr="00A83241" w:rsidRDefault="00A83241"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A83241">
        <w:rPr>
          <w:rFonts w:ascii="Times New Roman" w:eastAsia="Times New Roman" w:hAnsi="Times New Roman" w:cs="Times New Roman"/>
          <w:sz w:val="24"/>
          <w:szCs w:val="28"/>
          <w:lang w:val="en-IN"/>
        </w:rPr>
        <w:t>Manganese dioxide (</w:t>
      </w:r>
      <w:proofErr w:type="spellStart"/>
      <w:r w:rsidRPr="00A83241">
        <w:rPr>
          <w:rFonts w:ascii="Times New Roman" w:eastAsia="Times New Roman" w:hAnsi="Times New Roman" w:cs="Times New Roman"/>
          <w:sz w:val="24"/>
          <w:szCs w:val="28"/>
          <w:lang w:val="en-IN"/>
        </w:rPr>
        <w:t>MnO</w:t>
      </w:r>
      <w:proofErr w:type="spellEnd"/>
      <w:r w:rsidRPr="00A83241">
        <w:rPr>
          <w:rFonts w:ascii="Times New Roman" w:eastAsia="Times New Roman" w:hAnsi="Times New Roman" w:cs="Times New Roman"/>
          <w:sz w:val="24"/>
          <w:szCs w:val="28"/>
          <w:lang w:val="en-IN"/>
        </w:rPr>
        <w:t xml:space="preserve">₂) is one of the most promising electrode materials for pseudocapacitive devices because of its low cost, environmental friendliness, abundance, and excellent electrochemical properties. The pseudocapacitive </w:t>
      </w:r>
      <w:proofErr w:type="spellStart"/>
      <w:r w:rsidRPr="00A83241">
        <w:rPr>
          <w:rFonts w:ascii="Times New Roman" w:eastAsia="Times New Roman" w:hAnsi="Times New Roman" w:cs="Times New Roman"/>
          <w:sz w:val="24"/>
          <w:szCs w:val="28"/>
          <w:lang w:val="en-IN"/>
        </w:rPr>
        <w:t>behavior</w:t>
      </w:r>
      <w:proofErr w:type="spellEnd"/>
      <w:r w:rsidRPr="00A83241">
        <w:rPr>
          <w:rFonts w:ascii="Times New Roman" w:eastAsia="Times New Roman" w:hAnsi="Times New Roman" w:cs="Times New Roman"/>
          <w:sz w:val="24"/>
          <w:szCs w:val="28"/>
          <w:lang w:val="en-IN"/>
        </w:rPr>
        <w:t xml:space="preserve"> of </w:t>
      </w:r>
      <w:proofErr w:type="spellStart"/>
      <w:r w:rsidRPr="00A83241">
        <w:rPr>
          <w:rFonts w:ascii="Times New Roman" w:eastAsia="Times New Roman" w:hAnsi="Times New Roman" w:cs="Times New Roman"/>
          <w:sz w:val="24"/>
          <w:szCs w:val="28"/>
          <w:lang w:val="en-IN"/>
        </w:rPr>
        <w:t>MnO</w:t>
      </w:r>
      <w:proofErr w:type="spellEnd"/>
      <w:r w:rsidRPr="00A83241">
        <w:rPr>
          <w:rFonts w:ascii="Times New Roman" w:eastAsia="Times New Roman" w:hAnsi="Times New Roman" w:cs="Times New Roman"/>
          <w:sz w:val="24"/>
          <w:szCs w:val="28"/>
          <w:lang w:val="en-IN"/>
        </w:rPr>
        <w:t>₂ arises from reversible redox reactions occurring at the electrode-electrolyte interface, enabling efficient charge storage.</w:t>
      </w:r>
    </w:p>
    <w:p w14:paraId="592A965F" w14:textId="77777777" w:rsidR="00A83241" w:rsidRPr="00A83241" w:rsidRDefault="00A83241"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A83241">
        <w:rPr>
          <w:rFonts w:ascii="Times New Roman" w:eastAsia="Times New Roman" w:hAnsi="Times New Roman" w:cs="Times New Roman"/>
          <w:sz w:val="24"/>
          <w:szCs w:val="28"/>
          <w:lang w:val="en-IN"/>
        </w:rPr>
        <w:t xml:space="preserve">This project focuses on the synthesis of </w:t>
      </w:r>
      <w:proofErr w:type="spellStart"/>
      <w:r w:rsidRPr="00A83241">
        <w:rPr>
          <w:rFonts w:ascii="Times New Roman" w:eastAsia="Times New Roman" w:hAnsi="Times New Roman" w:cs="Times New Roman"/>
          <w:sz w:val="24"/>
          <w:szCs w:val="28"/>
          <w:lang w:val="en-IN"/>
        </w:rPr>
        <w:t>MnO</w:t>
      </w:r>
      <w:proofErr w:type="spellEnd"/>
      <w:r w:rsidRPr="00A83241">
        <w:rPr>
          <w:rFonts w:ascii="Times New Roman" w:eastAsia="Times New Roman" w:hAnsi="Times New Roman" w:cs="Times New Roman"/>
          <w:sz w:val="24"/>
          <w:szCs w:val="28"/>
          <w:lang w:val="en-IN"/>
        </w:rPr>
        <w:t>₂ nanoparticles through potassium permanganate (</w:t>
      </w:r>
      <w:proofErr w:type="spellStart"/>
      <w:r w:rsidRPr="00A83241">
        <w:rPr>
          <w:rFonts w:ascii="Times New Roman" w:eastAsia="Times New Roman" w:hAnsi="Times New Roman" w:cs="Times New Roman"/>
          <w:sz w:val="24"/>
          <w:szCs w:val="28"/>
          <w:lang w:val="en-IN"/>
        </w:rPr>
        <w:t>KMnO</w:t>
      </w:r>
      <w:proofErr w:type="spellEnd"/>
      <w:r w:rsidRPr="00A83241">
        <w:rPr>
          <w:rFonts w:ascii="Times New Roman" w:eastAsia="Times New Roman" w:hAnsi="Times New Roman" w:cs="Times New Roman"/>
          <w:sz w:val="24"/>
          <w:szCs w:val="28"/>
          <w:lang w:val="en-IN"/>
        </w:rPr>
        <w:t xml:space="preserve">₄) reduction and their application in a supercapacitor electrode. The fabricated device is characterized using an oscilloscope-based experimental setup to study frequency-dependent electrical </w:t>
      </w:r>
      <w:proofErr w:type="spellStart"/>
      <w:r w:rsidRPr="00A83241">
        <w:rPr>
          <w:rFonts w:ascii="Times New Roman" w:eastAsia="Times New Roman" w:hAnsi="Times New Roman" w:cs="Times New Roman"/>
          <w:sz w:val="24"/>
          <w:szCs w:val="28"/>
          <w:lang w:val="en-IN"/>
        </w:rPr>
        <w:t>behavior</w:t>
      </w:r>
      <w:proofErr w:type="spellEnd"/>
      <w:r w:rsidRPr="00A83241">
        <w:rPr>
          <w:rFonts w:ascii="Times New Roman" w:eastAsia="Times New Roman" w:hAnsi="Times New Roman" w:cs="Times New Roman"/>
          <w:sz w:val="24"/>
          <w:szCs w:val="28"/>
          <w:lang w:val="en-IN"/>
        </w:rPr>
        <w:t>.</w:t>
      </w:r>
    </w:p>
    <w:p w14:paraId="51D79865"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
          <w:bCs/>
          <w:sz w:val="32"/>
          <w:szCs w:val="36"/>
          <w:u w:val="single"/>
          <w:lang w:val="en-IN"/>
        </w:rPr>
      </w:pPr>
      <w:r w:rsidRPr="00A83241">
        <w:rPr>
          <w:rFonts w:ascii="Times New Roman" w:eastAsia="Times New Roman" w:hAnsi="Times New Roman" w:cs="Times New Roman"/>
          <w:b/>
          <w:bCs/>
          <w:sz w:val="32"/>
          <w:szCs w:val="36"/>
          <w:u w:val="single"/>
          <w:lang w:val="en-IN"/>
        </w:rPr>
        <w:t>Problem Statement</w:t>
      </w:r>
    </w:p>
    <w:p w14:paraId="56FE4B62" w14:textId="77777777" w:rsidR="00A83241" w:rsidRPr="00A83241" w:rsidRDefault="00A83241"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A83241">
        <w:rPr>
          <w:rFonts w:ascii="Times New Roman" w:eastAsia="Times New Roman" w:hAnsi="Times New Roman" w:cs="Times New Roman"/>
          <w:sz w:val="24"/>
          <w:szCs w:val="28"/>
          <w:lang w:val="en-IN"/>
        </w:rPr>
        <w:t xml:space="preserve">The growing demand for compact and efficient energy storage systems requires the development of low-cost electrode materials with enhanced electrochemical performance. Conventional batteries often suffer from slow charging rates and limited cycle life, creating the need for alternative storage technologies. Therefore, there is a need to investigate </w:t>
      </w:r>
      <w:proofErr w:type="spellStart"/>
      <w:r w:rsidRPr="00A83241">
        <w:rPr>
          <w:rFonts w:ascii="Times New Roman" w:eastAsia="Times New Roman" w:hAnsi="Times New Roman" w:cs="Times New Roman"/>
          <w:sz w:val="24"/>
          <w:szCs w:val="28"/>
          <w:lang w:val="en-IN"/>
        </w:rPr>
        <w:t>MnO</w:t>
      </w:r>
      <w:proofErr w:type="spellEnd"/>
      <w:r w:rsidRPr="00A83241">
        <w:rPr>
          <w:rFonts w:ascii="Times New Roman" w:eastAsia="Times New Roman" w:hAnsi="Times New Roman" w:cs="Times New Roman"/>
          <w:sz w:val="24"/>
          <w:szCs w:val="28"/>
          <w:lang w:val="en-IN"/>
        </w:rPr>
        <w:t>₂ nanoparticle-</w:t>
      </w:r>
      <w:r w:rsidRPr="00A83241">
        <w:rPr>
          <w:rFonts w:ascii="Times New Roman" w:eastAsia="Times New Roman" w:hAnsi="Times New Roman" w:cs="Times New Roman"/>
          <w:sz w:val="24"/>
          <w:szCs w:val="28"/>
          <w:lang w:val="en-IN"/>
        </w:rPr>
        <w:lastRenderedPageBreak/>
        <w:t>based pseudocapacitive devices that can provide improved energy storage performance while maintaining low manufacturing cost.</w:t>
      </w:r>
    </w:p>
    <w:p w14:paraId="749ECFA1"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
          <w:bCs/>
          <w:sz w:val="32"/>
          <w:szCs w:val="36"/>
          <w:u w:val="single"/>
          <w:lang w:val="en-IN"/>
        </w:rPr>
      </w:pPr>
      <w:r w:rsidRPr="00A83241">
        <w:rPr>
          <w:rFonts w:ascii="Times New Roman" w:eastAsia="Times New Roman" w:hAnsi="Times New Roman" w:cs="Times New Roman"/>
          <w:b/>
          <w:bCs/>
          <w:sz w:val="32"/>
          <w:szCs w:val="36"/>
          <w:u w:val="single"/>
          <w:lang w:val="en-IN"/>
        </w:rPr>
        <w:t>Objectives</w:t>
      </w:r>
    </w:p>
    <w:p w14:paraId="0B905C50" w14:textId="77777777" w:rsidR="00A83241" w:rsidRPr="00A83241" w:rsidRDefault="00A83241">
      <w:pPr>
        <w:numPr>
          <w:ilvl w:val="0"/>
          <w:numId w:val="2"/>
        </w:numPr>
        <w:tabs>
          <w:tab w:val="left" w:pos="821"/>
          <w:tab w:val="right" w:leader="dot" w:pos="9440"/>
        </w:tabs>
        <w:spacing w:line="360" w:lineRule="auto"/>
        <w:rPr>
          <w:rFonts w:ascii="Times New Roman" w:eastAsia="Times New Roman" w:hAnsi="Times New Roman" w:cs="Times New Roman"/>
          <w:sz w:val="24"/>
          <w:szCs w:val="28"/>
          <w:lang w:val="en-IN"/>
        </w:rPr>
      </w:pPr>
      <w:r w:rsidRPr="00A83241">
        <w:rPr>
          <w:rFonts w:ascii="Times New Roman" w:eastAsia="Times New Roman" w:hAnsi="Times New Roman" w:cs="Times New Roman"/>
          <w:sz w:val="24"/>
          <w:szCs w:val="28"/>
          <w:lang w:val="en-IN"/>
        </w:rPr>
        <w:t xml:space="preserve">To synthesize </w:t>
      </w:r>
      <w:proofErr w:type="spellStart"/>
      <w:r w:rsidRPr="00A83241">
        <w:rPr>
          <w:rFonts w:ascii="Times New Roman" w:eastAsia="Times New Roman" w:hAnsi="Times New Roman" w:cs="Times New Roman"/>
          <w:sz w:val="24"/>
          <w:szCs w:val="28"/>
          <w:lang w:val="en-IN"/>
        </w:rPr>
        <w:t>MnO</w:t>
      </w:r>
      <w:proofErr w:type="spellEnd"/>
      <w:r w:rsidRPr="00A83241">
        <w:rPr>
          <w:rFonts w:ascii="Times New Roman" w:eastAsia="Times New Roman" w:hAnsi="Times New Roman" w:cs="Times New Roman"/>
          <w:sz w:val="24"/>
          <w:szCs w:val="28"/>
          <w:lang w:val="en-IN"/>
        </w:rPr>
        <w:t>₂ nanoparticles using chemical reduction techniques.</w:t>
      </w:r>
    </w:p>
    <w:p w14:paraId="3C321040" w14:textId="77777777" w:rsidR="00A83241" w:rsidRPr="00A83241" w:rsidRDefault="00A83241">
      <w:pPr>
        <w:numPr>
          <w:ilvl w:val="0"/>
          <w:numId w:val="2"/>
        </w:numPr>
        <w:tabs>
          <w:tab w:val="left" w:pos="821"/>
          <w:tab w:val="right" w:leader="dot" w:pos="9440"/>
        </w:tabs>
        <w:spacing w:line="360" w:lineRule="auto"/>
        <w:rPr>
          <w:rFonts w:ascii="Times New Roman" w:eastAsia="Times New Roman" w:hAnsi="Times New Roman" w:cs="Times New Roman"/>
          <w:sz w:val="24"/>
          <w:szCs w:val="28"/>
          <w:lang w:val="en-IN"/>
        </w:rPr>
      </w:pPr>
      <w:r w:rsidRPr="00A83241">
        <w:rPr>
          <w:rFonts w:ascii="Times New Roman" w:eastAsia="Times New Roman" w:hAnsi="Times New Roman" w:cs="Times New Roman"/>
          <w:sz w:val="24"/>
          <w:szCs w:val="28"/>
          <w:lang w:val="en-IN"/>
        </w:rPr>
        <w:t>To prepare a stable electrode slurry using conductive additives and binders.</w:t>
      </w:r>
    </w:p>
    <w:p w14:paraId="67A64103" w14:textId="77777777" w:rsidR="00A83241" w:rsidRPr="00A83241" w:rsidRDefault="00A83241">
      <w:pPr>
        <w:numPr>
          <w:ilvl w:val="0"/>
          <w:numId w:val="2"/>
        </w:numPr>
        <w:tabs>
          <w:tab w:val="left" w:pos="821"/>
          <w:tab w:val="right" w:leader="dot" w:pos="9440"/>
        </w:tabs>
        <w:spacing w:line="360" w:lineRule="auto"/>
        <w:rPr>
          <w:rFonts w:ascii="Times New Roman" w:eastAsia="Times New Roman" w:hAnsi="Times New Roman" w:cs="Times New Roman"/>
          <w:sz w:val="24"/>
          <w:szCs w:val="28"/>
          <w:lang w:val="en-IN"/>
        </w:rPr>
      </w:pPr>
      <w:r w:rsidRPr="00A83241">
        <w:rPr>
          <w:rFonts w:ascii="Times New Roman" w:eastAsia="Times New Roman" w:hAnsi="Times New Roman" w:cs="Times New Roman"/>
          <w:sz w:val="24"/>
          <w:szCs w:val="28"/>
          <w:lang w:val="en-IN"/>
        </w:rPr>
        <w:t>To fabricate a supercapacitor electrode using glass substrate and copper current collector.</w:t>
      </w:r>
    </w:p>
    <w:p w14:paraId="70190127" w14:textId="77777777" w:rsidR="00A83241" w:rsidRPr="00A83241" w:rsidRDefault="00A83241">
      <w:pPr>
        <w:numPr>
          <w:ilvl w:val="0"/>
          <w:numId w:val="2"/>
        </w:numPr>
        <w:tabs>
          <w:tab w:val="left" w:pos="821"/>
          <w:tab w:val="right" w:leader="dot" w:pos="9440"/>
        </w:tabs>
        <w:spacing w:line="360" w:lineRule="auto"/>
        <w:rPr>
          <w:rFonts w:ascii="Times New Roman" w:eastAsia="Times New Roman" w:hAnsi="Times New Roman" w:cs="Times New Roman"/>
          <w:sz w:val="24"/>
          <w:szCs w:val="28"/>
          <w:lang w:val="en-IN"/>
        </w:rPr>
      </w:pPr>
      <w:r w:rsidRPr="00A83241">
        <w:rPr>
          <w:rFonts w:ascii="Times New Roman" w:eastAsia="Times New Roman" w:hAnsi="Times New Roman" w:cs="Times New Roman"/>
          <w:sz w:val="24"/>
          <w:szCs w:val="28"/>
          <w:lang w:val="en-IN"/>
        </w:rPr>
        <w:t>To assemble the device using a 3D-printed structural frame.</w:t>
      </w:r>
    </w:p>
    <w:p w14:paraId="0A4E390C" w14:textId="77777777" w:rsidR="00A83241" w:rsidRPr="00A83241" w:rsidRDefault="00A83241">
      <w:pPr>
        <w:numPr>
          <w:ilvl w:val="0"/>
          <w:numId w:val="2"/>
        </w:numPr>
        <w:tabs>
          <w:tab w:val="left" w:pos="821"/>
          <w:tab w:val="right" w:leader="dot" w:pos="9440"/>
        </w:tabs>
        <w:spacing w:line="360" w:lineRule="auto"/>
        <w:rPr>
          <w:rFonts w:ascii="Times New Roman" w:eastAsia="Times New Roman" w:hAnsi="Times New Roman" w:cs="Times New Roman"/>
          <w:sz w:val="24"/>
          <w:szCs w:val="28"/>
          <w:lang w:val="en-IN"/>
        </w:rPr>
      </w:pPr>
      <w:r w:rsidRPr="00A83241">
        <w:rPr>
          <w:rFonts w:ascii="Times New Roman" w:eastAsia="Times New Roman" w:hAnsi="Times New Roman" w:cs="Times New Roman"/>
          <w:sz w:val="24"/>
          <w:szCs w:val="28"/>
          <w:lang w:val="en-IN"/>
        </w:rPr>
        <w:t xml:space="preserve">To characterize the electrical </w:t>
      </w:r>
      <w:r w:rsidR="00134D1C" w:rsidRPr="00A83241">
        <w:rPr>
          <w:rFonts w:ascii="Times New Roman" w:eastAsia="Times New Roman" w:hAnsi="Times New Roman" w:cs="Times New Roman"/>
          <w:sz w:val="24"/>
          <w:szCs w:val="28"/>
          <w:lang w:val="en-IN"/>
        </w:rPr>
        <w:t>behaviour</w:t>
      </w:r>
      <w:r w:rsidRPr="00A83241">
        <w:rPr>
          <w:rFonts w:ascii="Times New Roman" w:eastAsia="Times New Roman" w:hAnsi="Times New Roman" w:cs="Times New Roman"/>
          <w:sz w:val="24"/>
          <w:szCs w:val="28"/>
          <w:lang w:val="en-IN"/>
        </w:rPr>
        <w:t xml:space="preserve"> of the fabricated device.</w:t>
      </w:r>
    </w:p>
    <w:p w14:paraId="75EF28D8" w14:textId="77777777" w:rsidR="00A83241" w:rsidRPr="00A83241" w:rsidRDefault="00A83241">
      <w:pPr>
        <w:numPr>
          <w:ilvl w:val="0"/>
          <w:numId w:val="2"/>
        </w:numPr>
        <w:tabs>
          <w:tab w:val="left" w:pos="821"/>
          <w:tab w:val="right" w:leader="dot" w:pos="9440"/>
        </w:tabs>
        <w:spacing w:line="360" w:lineRule="auto"/>
        <w:rPr>
          <w:rFonts w:ascii="Times New Roman" w:eastAsia="Times New Roman" w:hAnsi="Times New Roman" w:cs="Times New Roman"/>
          <w:sz w:val="24"/>
          <w:szCs w:val="28"/>
          <w:lang w:val="en-IN"/>
        </w:rPr>
      </w:pPr>
      <w:r w:rsidRPr="00A83241">
        <w:rPr>
          <w:rFonts w:ascii="Times New Roman" w:eastAsia="Times New Roman" w:hAnsi="Times New Roman" w:cs="Times New Roman"/>
          <w:sz w:val="24"/>
          <w:szCs w:val="28"/>
          <w:lang w:val="en-IN"/>
        </w:rPr>
        <w:t xml:space="preserve">To evaluate the feasibility of </w:t>
      </w:r>
      <w:proofErr w:type="spellStart"/>
      <w:r w:rsidRPr="00A83241">
        <w:rPr>
          <w:rFonts w:ascii="Times New Roman" w:eastAsia="Times New Roman" w:hAnsi="Times New Roman" w:cs="Times New Roman"/>
          <w:sz w:val="24"/>
          <w:szCs w:val="28"/>
          <w:lang w:val="en-IN"/>
        </w:rPr>
        <w:t>MnO</w:t>
      </w:r>
      <w:proofErr w:type="spellEnd"/>
      <w:r w:rsidRPr="00A83241">
        <w:rPr>
          <w:rFonts w:ascii="Times New Roman" w:eastAsia="Times New Roman" w:hAnsi="Times New Roman" w:cs="Times New Roman"/>
          <w:sz w:val="24"/>
          <w:szCs w:val="28"/>
          <w:lang w:val="en-IN"/>
        </w:rPr>
        <w:t>₂ nanoparticles for energy storage applications.</w:t>
      </w:r>
    </w:p>
    <w:p w14:paraId="72FEDC1A"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
          <w:bCs/>
          <w:sz w:val="32"/>
          <w:szCs w:val="36"/>
          <w:u w:val="single"/>
          <w:lang w:val="en-IN"/>
        </w:rPr>
      </w:pPr>
      <w:r w:rsidRPr="00A83241">
        <w:rPr>
          <w:rFonts w:ascii="Times New Roman" w:eastAsia="Times New Roman" w:hAnsi="Times New Roman" w:cs="Times New Roman"/>
          <w:b/>
          <w:bCs/>
          <w:sz w:val="32"/>
          <w:szCs w:val="36"/>
          <w:u w:val="single"/>
          <w:lang w:val="en-IN"/>
        </w:rPr>
        <w:t>Scope of the Project</w:t>
      </w:r>
    </w:p>
    <w:p w14:paraId="364ED88B" w14:textId="77777777" w:rsidR="00A83241" w:rsidRPr="00A83241" w:rsidRDefault="00A83241"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A83241">
        <w:rPr>
          <w:rFonts w:ascii="Times New Roman" w:eastAsia="Times New Roman" w:hAnsi="Times New Roman" w:cs="Times New Roman"/>
          <w:sz w:val="24"/>
          <w:szCs w:val="28"/>
          <w:lang w:val="en-IN"/>
        </w:rPr>
        <w:t xml:space="preserve">The scope of this project includes synthesis of </w:t>
      </w:r>
      <w:proofErr w:type="spellStart"/>
      <w:r w:rsidRPr="00A83241">
        <w:rPr>
          <w:rFonts w:ascii="Times New Roman" w:eastAsia="Times New Roman" w:hAnsi="Times New Roman" w:cs="Times New Roman"/>
          <w:sz w:val="24"/>
          <w:szCs w:val="28"/>
          <w:lang w:val="en-IN"/>
        </w:rPr>
        <w:t>MnO</w:t>
      </w:r>
      <w:proofErr w:type="spellEnd"/>
      <w:r w:rsidRPr="00A83241">
        <w:rPr>
          <w:rFonts w:ascii="Times New Roman" w:eastAsia="Times New Roman" w:hAnsi="Times New Roman" w:cs="Times New Roman"/>
          <w:sz w:val="24"/>
          <w:szCs w:val="28"/>
          <w:lang w:val="en-IN"/>
        </w:rPr>
        <w:t>₂ nanoparticles, electrode fabrication, assembly of a supercapacitor prototype, and electrical characterization using laboratory instruments. The work demonstrates the practical implementation of low-cost energy storage technology suitable for educational and research applications.</w:t>
      </w:r>
    </w:p>
    <w:p w14:paraId="09D61328"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
          <w:bCs/>
          <w:sz w:val="32"/>
          <w:szCs w:val="36"/>
          <w:u w:val="single"/>
          <w:lang w:val="en-IN"/>
        </w:rPr>
      </w:pPr>
      <w:r w:rsidRPr="00A83241">
        <w:rPr>
          <w:rFonts w:ascii="Times New Roman" w:eastAsia="Times New Roman" w:hAnsi="Times New Roman" w:cs="Times New Roman"/>
          <w:b/>
          <w:bCs/>
          <w:sz w:val="32"/>
          <w:szCs w:val="36"/>
          <w:u w:val="single"/>
          <w:lang w:val="en-IN"/>
        </w:rPr>
        <w:t>Expected Outcomes</w:t>
      </w:r>
    </w:p>
    <w:p w14:paraId="74A9A405" w14:textId="77777777" w:rsidR="00A83241" w:rsidRPr="00A83241" w:rsidRDefault="00A83241">
      <w:pPr>
        <w:numPr>
          <w:ilvl w:val="0"/>
          <w:numId w:val="3"/>
        </w:numPr>
        <w:tabs>
          <w:tab w:val="left" w:pos="821"/>
          <w:tab w:val="right" w:leader="dot" w:pos="9440"/>
        </w:tabs>
        <w:spacing w:line="360" w:lineRule="auto"/>
        <w:rPr>
          <w:rFonts w:ascii="Times New Roman" w:eastAsia="Times New Roman" w:hAnsi="Times New Roman" w:cs="Times New Roman"/>
          <w:sz w:val="24"/>
          <w:szCs w:val="28"/>
          <w:lang w:val="en-IN"/>
        </w:rPr>
      </w:pPr>
      <w:r w:rsidRPr="00A83241">
        <w:rPr>
          <w:rFonts w:ascii="Times New Roman" w:eastAsia="Times New Roman" w:hAnsi="Times New Roman" w:cs="Times New Roman"/>
          <w:sz w:val="24"/>
          <w:szCs w:val="28"/>
          <w:lang w:val="en-IN"/>
        </w:rPr>
        <w:t xml:space="preserve">Successful synthesis of </w:t>
      </w:r>
      <w:proofErr w:type="spellStart"/>
      <w:r w:rsidRPr="00A83241">
        <w:rPr>
          <w:rFonts w:ascii="Times New Roman" w:eastAsia="Times New Roman" w:hAnsi="Times New Roman" w:cs="Times New Roman"/>
          <w:sz w:val="24"/>
          <w:szCs w:val="28"/>
          <w:lang w:val="en-IN"/>
        </w:rPr>
        <w:t>MnO</w:t>
      </w:r>
      <w:proofErr w:type="spellEnd"/>
      <w:r w:rsidRPr="00A83241">
        <w:rPr>
          <w:rFonts w:ascii="Times New Roman" w:eastAsia="Times New Roman" w:hAnsi="Times New Roman" w:cs="Times New Roman"/>
          <w:sz w:val="24"/>
          <w:szCs w:val="28"/>
          <w:lang w:val="en-IN"/>
        </w:rPr>
        <w:t>₂ nanoparticles.</w:t>
      </w:r>
    </w:p>
    <w:p w14:paraId="2B064064" w14:textId="77777777" w:rsidR="00A83241" w:rsidRPr="00A83241" w:rsidRDefault="00A83241">
      <w:pPr>
        <w:numPr>
          <w:ilvl w:val="0"/>
          <w:numId w:val="3"/>
        </w:numPr>
        <w:tabs>
          <w:tab w:val="left" w:pos="821"/>
          <w:tab w:val="right" w:leader="dot" w:pos="9440"/>
        </w:tabs>
        <w:spacing w:line="360" w:lineRule="auto"/>
        <w:rPr>
          <w:rFonts w:ascii="Times New Roman" w:eastAsia="Times New Roman" w:hAnsi="Times New Roman" w:cs="Times New Roman"/>
          <w:sz w:val="24"/>
          <w:szCs w:val="28"/>
          <w:lang w:val="en-IN"/>
        </w:rPr>
      </w:pPr>
      <w:r w:rsidRPr="00A83241">
        <w:rPr>
          <w:rFonts w:ascii="Times New Roman" w:eastAsia="Times New Roman" w:hAnsi="Times New Roman" w:cs="Times New Roman"/>
          <w:sz w:val="24"/>
          <w:szCs w:val="28"/>
          <w:lang w:val="en-IN"/>
        </w:rPr>
        <w:t>Fabrication of a functional pseudocapacitive electrode.</w:t>
      </w:r>
    </w:p>
    <w:p w14:paraId="29E0F773" w14:textId="77777777" w:rsidR="00A83241" w:rsidRPr="00A83241" w:rsidRDefault="00A83241">
      <w:pPr>
        <w:numPr>
          <w:ilvl w:val="0"/>
          <w:numId w:val="3"/>
        </w:numPr>
        <w:tabs>
          <w:tab w:val="left" w:pos="821"/>
          <w:tab w:val="right" w:leader="dot" w:pos="9440"/>
        </w:tabs>
        <w:spacing w:line="360" w:lineRule="auto"/>
        <w:rPr>
          <w:rFonts w:ascii="Times New Roman" w:eastAsia="Times New Roman" w:hAnsi="Times New Roman" w:cs="Times New Roman"/>
          <w:sz w:val="24"/>
          <w:szCs w:val="28"/>
          <w:lang w:val="en-IN"/>
        </w:rPr>
      </w:pPr>
      <w:r w:rsidRPr="00A83241">
        <w:rPr>
          <w:rFonts w:ascii="Times New Roman" w:eastAsia="Times New Roman" w:hAnsi="Times New Roman" w:cs="Times New Roman"/>
          <w:sz w:val="24"/>
          <w:szCs w:val="28"/>
          <w:lang w:val="en-IN"/>
        </w:rPr>
        <w:t>Observation of measurable charge storage characteristics.</w:t>
      </w:r>
    </w:p>
    <w:p w14:paraId="3681B651" w14:textId="77777777" w:rsidR="00A83241" w:rsidRDefault="00A83241">
      <w:pPr>
        <w:numPr>
          <w:ilvl w:val="0"/>
          <w:numId w:val="3"/>
        </w:numPr>
        <w:tabs>
          <w:tab w:val="left" w:pos="821"/>
          <w:tab w:val="right" w:leader="dot" w:pos="9440"/>
        </w:tabs>
        <w:spacing w:line="360" w:lineRule="auto"/>
        <w:rPr>
          <w:rFonts w:ascii="Times New Roman" w:eastAsia="Times New Roman" w:hAnsi="Times New Roman" w:cs="Times New Roman"/>
          <w:sz w:val="24"/>
          <w:szCs w:val="28"/>
          <w:lang w:val="en-IN"/>
        </w:rPr>
      </w:pPr>
      <w:r w:rsidRPr="00A83241">
        <w:rPr>
          <w:rFonts w:ascii="Times New Roman" w:eastAsia="Times New Roman" w:hAnsi="Times New Roman" w:cs="Times New Roman"/>
          <w:sz w:val="24"/>
          <w:szCs w:val="28"/>
          <w:lang w:val="en-IN"/>
        </w:rPr>
        <w:t>Validation of interdisciplinary integration between Chemistry and Electronics Engineering.</w:t>
      </w:r>
    </w:p>
    <w:p w14:paraId="293C1C77" w14:textId="77777777" w:rsidR="00F93FA2" w:rsidRDefault="00F93FA2" w:rsidP="00F93FA2">
      <w:pPr>
        <w:tabs>
          <w:tab w:val="left" w:pos="821"/>
          <w:tab w:val="right" w:leader="dot" w:pos="9440"/>
        </w:tabs>
        <w:spacing w:line="360" w:lineRule="auto"/>
        <w:rPr>
          <w:rFonts w:ascii="Times New Roman" w:eastAsia="Times New Roman" w:hAnsi="Times New Roman" w:cs="Times New Roman"/>
          <w:sz w:val="24"/>
          <w:szCs w:val="28"/>
          <w:lang w:val="en-IN"/>
        </w:rPr>
      </w:pPr>
    </w:p>
    <w:p w14:paraId="021CCF4F" w14:textId="77777777" w:rsidR="00F93FA2" w:rsidRPr="00F93FA2" w:rsidRDefault="00F93FA2" w:rsidP="00F93FA2">
      <w:pPr>
        <w:tabs>
          <w:tab w:val="left" w:pos="821"/>
          <w:tab w:val="right" w:leader="dot" w:pos="9440"/>
        </w:tabs>
        <w:spacing w:line="360" w:lineRule="auto"/>
        <w:rPr>
          <w:rFonts w:ascii="Times New Roman" w:eastAsia="Times New Roman" w:hAnsi="Times New Roman" w:cs="Times New Roman"/>
          <w:sz w:val="24"/>
          <w:szCs w:val="28"/>
          <w:lang w:val="en-IN"/>
        </w:rPr>
      </w:pPr>
    </w:p>
    <w:p w14:paraId="2649C784" w14:textId="77777777" w:rsidR="00E64F92" w:rsidRPr="00E64F92" w:rsidRDefault="00E64F92" w:rsidP="00E64F92">
      <w:pPr>
        <w:tabs>
          <w:tab w:val="left" w:pos="821"/>
          <w:tab w:val="right" w:leader="dot" w:pos="9440"/>
        </w:tabs>
        <w:spacing w:line="360" w:lineRule="auto"/>
        <w:rPr>
          <w:rFonts w:ascii="Times New Roman" w:eastAsia="Times New Roman" w:hAnsi="Times New Roman" w:cs="Times New Roman"/>
          <w:b/>
          <w:bCs/>
          <w:sz w:val="32"/>
          <w:szCs w:val="36"/>
        </w:rPr>
      </w:pPr>
      <w:r w:rsidRPr="00E64F92">
        <w:rPr>
          <w:rFonts w:ascii="Times New Roman" w:eastAsia="Times New Roman" w:hAnsi="Times New Roman" w:cs="Times New Roman"/>
          <w:b/>
          <w:bCs/>
          <w:sz w:val="32"/>
          <w:szCs w:val="36"/>
        </w:rPr>
        <w:lastRenderedPageBreak/>
        <w:t>Chapter 2</w:t>
      </w:r>
    </w:p>
    <w:p w14:paraId="7777E72C" w14:textId="77777777" w:rsidR="00E64F92" w:rsidRPr="00F93FA2" w:rsidRDefault="00526BE0" w:rsidP="00E64F92">
      <w:pPr>
        <w:tabs>
          <w:tab w:val="left" w:pos="821"/>
          <w:tab w:val="right" w:leader="dot" w:pos="9440"/>
        </w:tabs>
        <w:spacing w:line="360" w:lineRule="auto"/>
        <w:rPr>
          <w:rFonts w:ascii="Times New Roman" w:eastAsia="Times New Roman" w:hAnsi="Times New Roman" w:cs="Times New Roman"/>
          <w:b/>
          <w:bCs/>
          <w:sz w:val="32"/>
          <w:szCs w:val="36"/>
          <w:u w:val="single"/>
        </w:rPr>
      </w:pPr>
      <w:r w:rsidRPr="00F93FA2">
        <w:rPr>
          <w:rFonts w:ascii="Times New Roman" w:eastAsia="Times New Roman" w:hAnsi="Times New Roman" w:cs="Times New Roman"/>
          <w:b/>
          <w:bCs/>
          <w:sz w:val="32"/>
          <w:szCs w:val="36"/>
          <w:u w:val="single"/>
        </w:rPr>
        <w:t>LITERATURE SURVEY</w:t>
      </w:r>
    </w:p>
    <w:p w14:paraId="4DEC7A1F" w14:textId="77777777" w:rsidR="00A83241" w:rsidRPr="00A83241" w:rsidRDefault="00A83241" w:rsidP="00753651">
      <w:pPr>
        <w:tabs>
          <w:tab w:val="left" w:pos="821"/>
          <w:tab w:val="right" w:leader="dot" w:pos="9440"/>
        </w:tabs>
        <w:spacing w:line="360" w:lineRule="auto"/>
        <w:jc w:val="both"/>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Several researchers have investigated manganese oxide-based materials for supercapacitor applications due to their high theoretical capacitance and environmentally friendly nature.</w:t>
      </w:r>
    </w:p>
    <w:p w14:paraId="0415C9E9" w14:textId="77777777" w:rsidR="00A83241" w:rsidRPr="00A83241" w:rsidRDefault="00A83241" w:rsidP="00753651">
      <w:pPr>
        <w:tabs>
          <w:tab w:val="left" w:pos="821"/>
          <w:tab w:val="right" w:leader="dot" w:pos="9440"/>
        </w:tabs>
        <w:spacing w:line="360" w:lineRule="auto"/>
        <w:jc w:val="both"/>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 xml:space="preserve">R. Huang et al. (2020) reported the green synthesis of </w:t>
      </w:r>
      <w:proofErr w:type="spellStart"/>
      <w:r w:rsidRPr="00A83241">
        <w:rPr>
          <w:rFonts w:ascii="Times New Roman" w:eastAsia="Times New Roman" w:hAnsi="Times New Roman" w:cs="Times New Roman"/>
          <w:bCs/>
          <w:sz w:val="24"/>
          <w:szCs w:val="36"/>
          <w:lang w:val="en-IN"/>
        </w:rPr>
        <w:t>MnO</w:t>
      </w:r>
      <w:proofErr w:type="spellEnd"/>
      <w:r w:rsidRPr="00A83241">
        <w:rPr>
          <w:rFonts w:ascii="Times New Roman" w:eastAsia="Times New Roman" w:hAnsi="Times New Roman" w:cs="Times New Roman"/>
          <w:bCs/>
          <w:sz w:val="24"/>
          <w:szCs w:val="36"/>
          <w:lang w:val="en-IN"/>
        </w:rPr>
        <w:t xml:space="preserve">₂ nanoparticles using plant extracts and demonstrated </w:t>
      </w:r>
      <w:r w:rsidR="00134D1C" w:rsidRPr="00A83241">
        <w:rPr>
          <w:rFonts w:ascii="Times New Roman" w:eastAsia="Times New Roman" w:hAnsi="Times New Roman" w:cs="Times New Roman"/>
          <w:bCs/>
          <w:sz w:val="24"/>
          <w:szCs w:val="36"/>
          <w:lang w:val="en-IN"/>
        </w:rPr>
        <w:t>favourable</w:t>
      </w:r>
      <w:r w:rsidRPr="00A83241">
        <w:rPr>
          <w:rFonts w:ascii="Times New Roman" w:eastAsia="Times New Roman" w:hAnsi="Times New Roman" w:cs="Times New Roman"/>
          <w:bCs/>
          <w:sz w:val="24"/>
          <w:szCs w:val="36"/>
          <w:lang w:val="en-IN"/>
        </w:rPr>
        <w:t xml:space="preserve"> electrochemical characteristics. The study highlighted the importance of environmentally sustainable synthesis methods while maintaining acceptable energy storage performance.</w:t>
      </w:r>
    </w:p>
    <w:p w14:paraId="52EFB088" w14:textId="77777777" w:rsidR="00A83241" w:rsidRPr="00A83241" w:rsidRDefault="00A83241" w:rsidP="00753651">
      <w:pPr>
        <w:tabs>
          <w:tab w:val="left" w:pos="821"/>
          <w:tab w:val="right" w:leader="dot" w:pos="9440"/>
        </w:tabs>
        <w:spacing w:line="360" w:lineRule="auto"/>
        <w:jc w:val="both"/>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R. Vijay et al. (2021) developed flavonoid-mediated biogenic synthesis techniques for manganese oxide nanoparticles. Their work demonstrated that naturally derived reducing agents can successfully produce nanoparticles suitable for electrochemical applications.</w:t>
      </w:r>
    </w:p>
    <w:p w14:paraId="505436C9" w14:textId="77777777" w:rsidR="00A83241" w:rsidRPr="00A83241" w:rsidRDefault="00A83241" w:rsidP="00753651">
      <w:pPr>
        <w:tabs>
          <w:tab w:val="left" w:pos="821"/>
          <w:tab w:val="right" w:leader="dot" w:pos="9440"/>
        </w:tabs>
        <w:spacing w:line="360" w:lineRule="auto"/>
        <w:jc w:val="both"/>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P. Kumar et al. (2022) investigated green-synthesized manganese oxide materials for supercapacitor electrodes. Experimental results showed that nanostructured manganese oxides significantly improve charge storage performance because of their increased active surface area.</w:t>
      </w:r>
    </w:p>
    <w:p w14:paraId="49C68DA4" w14:textId="77777777" w:rsidR="00A83241" w:rsidRPr="00A83241" w:rsidRDefault="00A83241" w:rsidP="00753651">
      <w:pPr>
        <w:tabs>
          <w:tab w:val="left" w:pos="821"/>
          <w:tab w:val="right" w:leader="dot" w:pos="9440"/>
        </w:tabs>
        <w:spacing w:line="360" w:lineRule="auto"/>
        <w:jc w:val="both"/>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A. Singh et al. (2019) explored the use of oregano extract as a reducing agent in metal oxide nanoparticle synthesis. The study emphasized environmentally friendly manufacturing processes and demonstrated successful nanoparticle formation.</w:t>
      </w:r>
    </w:p>
    <w:p w14:paraId="6134B780" w14:textId="77777777" w:rsidR="00A83241" w:rsidRPr="00A83241" w:rsidRDefault="00A83241" w:rsidP="00753651">
      <w:pPr>
        <w:tabs>
          <w:tab w:val="left" w:pos="821"/>
          <w:tab w:val="right" w:leader="dot" w:pos="9440"/>
        </w:tabs>
        <w:spacing w:line="360" w:lineRule="auto"/>
        <w:jc w:val="both"/>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Biswas et al. (2022) discussed the future of organic supercapacitors and emerging opportunities in advanced energy storage technologies. The work identified material innovation and improved electrode architectures as key factors for future development.</w:t>
      </w:r>
    </w:p>
    <w:p w14:paraId="3E708B0F" w14:textId="77777777" w:rsidR="00A83241" w:rsidRPr="00A83241" w:rsidRDefault="00A83241" w:rsidP="00753651">
      <w:pPr>
        <w:tabs>
          <w:tab w:val="left" w:pos="821"/>
          <w:tab w:val="right" w:leader="dot" w:pos="9440"/>
        </w:tabs>
        <w:spacing w:line="360" w:lineRule="auto"/>
        <w:jc w:val="both"/>
        <w:rPr>
          <w:rFonts w:ascii="Times New Roman" w:eastAsia="Times New Roman" w:hAnsi="Times New Roman" w:cs="Times New Roman"/>
          <w:b/>
          <w:bCs/>
          <w:sz w:val="24"/>
          <w:szCs w:val="36"/>
          <w:lang w:val="en-IN"/>
        </w:rPr>
      </w:pPr>
      <w:r w:rsidRPr="00A83241">
        <w:rPr>
          <w:rFonts w:ascii="Times New Roman" w:eastAsia="Times New Roman" w:hAnsi="Times New Roman" w:cs="Times New Roman"/>
          <w:b/>
          <w:bCs/>
          <w:sz w:val="24"/>
          <w:szCs w:val="36"/>
          <w:lang w:val="en-IN"/>
        </w:rPr>
        <w:t>Research Gap</w:t>
      </w:r>
    </w:p>
    <w:p w14:paraId="7E9384F4" w14:textId="77777777" w:rsidR="00D204CB" w:rsidRDefault="00A83241" w:rsidP="00753651">
      <w:pPr>
        <w:tabs>
          <w:tab w:val="left" w:pos="821"/>
          <w:tab w:val="right" w:leader="dot" w:pos="9440"/>
        </w:tabs>
        <w:spacing w:line="360" w:lineRule="auto"/>
        <w:jc w:val="both"/>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 xml:space="preserve">Although significant progress has been made in the synthesis of manganese oxide nanoparticles, many studies focus primarily on chemical characterization and advanced electrochemical techniques. There is limited work demonstrating complete fabrication and practical evaluation of </w:t>
      </w:r>
      <w:proofErr w:type="spellStart"/>
      <w:r w:rsidRPr="00A83241">
        <w:rPr>
          <w:rFonts w:ascii="Times New Roman" w:eastAsia="Times New Roman" w:hAnsi="Times New Roman" w:cs="Times New Roman"/>
          <w:bCs/>
          <w:sz w:val="24"/>
          <w:szCs w:val="36"/>
          <w:lang w:val="en-IN"/>
        </w:rPr>
        <w:t>MnO</w:t>
      </w:r>
      <w:proofErr w:type="spellEnd"/>
      <w:r w:rsidRPr="00A83241">
        <w:rPr>
          <w:rFonts w:ascii="Times New Roman" w:eastAsia="Times New Roman" w:hAnsi="Times New Roman" w:cs="Times New Roman"/>
          <w:bCs/>
          <w:sz w:val="24"/>
          <w:szCs w:val="36"/>
          <w:lang w:val="en-IN"/>
        </w:rPr>
        <w:t>₂-based supercapacitors using readily available undergraduate laboratory facilities.</w:t>
      </w:r>
    </w:p>
    <w:p w14:paraId="7C6081EB" w14:textId="77777777" w:rsidR="00D204CB" w:rsidRDefault="00D204CB" w:rsidP="00A83241">
      <w:pPr>
        <w:tabs>
          <w:tab w:val="left" w:pos="821"/>
          <w:tab w:val="right" w:leader="dot" w:pos="9440"/>
        </w:tabs>
        <w:spacing w:line="360" w:lineRule="auto"/>
        <w:rPr>
          <w:rFonts w:ascii="Times New Roman" w:eastAsia="Times New Roman" w:hAnsi="Times New Roman" w:cs="Times New Roman"/>
          <w:b/>
          <w:bCs/>
          <w:sz w:val="24"/>
          <w:szCs w:val="36"/>
          <w:lang w:val="en-IN"/>
        </w:rPr>
      </w:pPr>
    </w:p>
    <w:p w14:paraId="1D650930"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
          <w:bCs/>
          <w:sz w:val="24"/>
          <w:szCs w:val="36"/>
          <w:lang w:val="en-IN"/>
        </w:rPr>
        <w:lastRenderedPageBreak/>
        <w:t>Comparison of Existing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353"/>
        <w:gridCol w:w="2032"/>
        <w:gridCol w:w="2915"/>
      </w:tblGrid>
      <w:tr w:rsidR="00A83241" w:rsidRPr="00A83241" w14:paraId="27DF12B0" w14:textId="77777777">
        <w:trPr>
          <w:tblHeader/>
          <w:tblCellSpacing w:w="15" w:type="dxa"/>
        </w:trPr>
        <w:tc>
          <w:tcPr>
            <w:tcW w:w="0" w:type="auto"/>
            <w:vAlign w:val="center"/>
            <w:hideMark/>
          </w:tcPr>
          <w:p w14:paraId="481E30CE"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
                <w:bCs/>
                <w:sz w:val="24"/>
                <w:szCs w:val="36"/>
                <w:lang w:val="en-IN"/>
              </w:rPr>
            </w:pPr>
            <w:r w:rsidRPr="00A83241">
              <w:rPr>
                <w:rFonts w:ascii="Times New Roman" w:eastAsia="Times New Roman" w:hAnsi="Times New Roman" w:cs="Times New Roman"/>
                <w:b/>
                <w:bCs/>
                <w:sz w:val="24"/>
                <w:szCs w:val="36"/>
                <w:lang w:val="en-IN"/>
              </w:rPr>
              <w:t>Author</w:t>
            </w:r>
          </w:p>
        </w:tc>
        <w:tc>
          <w:tcPr>
            <w:tcW w:w="0" w:type="auto"/>
            <w:vAlign w:val="center"/>
            <w:hideMark/>
          </w:tcPr>
          <w:p w14:paraId="49433BC8"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
                <w:bCs/>
                <w:sz w:val="24"/>
                <w:szCs w:val="36"/>
                <w:lang w:val="en-IN"/>
              </w:rPr>
            </w:pPr>
            <w:r w:rsidRPr="00A83241">
              <w:rPr>
                <w:rFonts w:ascii="Times New Roman" w:eastAsia="Times New Roman" w:hAnsi="Times New Roman" w:cs="Times New Roman"/>
                <w:b/>
                <w:bCs/>
                <w:sz w:val="24"/>
                <w:szCs w:val="36"/>
                <w:lang w:val="en-IN"/>
              </w:rPr>
              <w:t>Method</w:t>
            </w:r>
          </w:p>
        </w:tc>
        <w:tc>
          <w:tcPr>
            <w:tcW w:w="0" w:type="auto"/>
            <w:vAlign w:val="center"/>
            <w:hideMark/>
          </w:tcPr>
          <w:p w14:paraId="3359458B"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
                <w:bCs/>
                <w:sz w:val="24"/>
                <w:szCs w:val="36"/>
                <w:lang w:val="en-IN"/>
              </w:rPr>
            </w:pPr>
            <w:r w:rsidRPr="00A83241">
              <w:rPr>
                <w:rFonts w:ascii="Times New Roman" w:eastAsia="Times New Roman" w:hAnsi="Times New Roman" w:cs="Times New Roman"/>
                <w:b/>
                <w:bCs/>
                <w:sz w:val="24"/>
                <w:szCs w:val="36"/>
                <w:lang w:val="en-IN"/>
              </w:rPr>
              <w:t>Material</w:t>
            </w:r>
          </w:p>
        </w:tc>
        <w:tc>
          <w:tcPr>
            <w:tcW w:w="0" w:type="auto"/>
            <w:vAlign w:val="center"/>
            <w:hideMark/>
          </w:tcPr>
          <w:p w14:paraId="02CDAFD4"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
                <w:bCs/>
                <w:sz w:val="24"/>
                <w:szCs w:val="36"/>
                <w:lang w:val="en-IN"/>
              </w:rPr>
            </w:pPr>
            <w:r w:rsidRPr="00A83241">
              <w:rPr>
                <w:rFonts w:ascii="Times New Roman" w:eastAsia="Times New Roman" w:hAnsi="Times New Roman" w:cs="Times New Roman"/>
                <w:b/>
                <w:bCs/>
                <w:sz w:val="24"/>
                <w:szCs w:val="36"/>
                <w:lang w:val="en-IN"/>
              </w:rPr>
              <w:t>Limitation</w:t>
            </w:r>
          </w:p>
        </w:tc>
      </w:tr>
      <w:tr w:rsidR="00A83241" w:rsidRPr="00A83241" w14:paraId="7BCB6611" w14:textId="77777777">
        <w:trPr>
          <w:tblCellSpacing w:w="15" w:type="dxa"/>
        </w:trPr>
        <w:tc>
          <w:tcPr>
            <w:tcW w:w="0" w:type="auto"/>
            <w:vAlign w:val="center"/>
            <w:hideMark/>
          </w:tcPr>
          <w:p w14:paraId="33DCA609"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Huang et al.</w:t>
            </w:r>
          </w:p>
        </w:tc>
        <w:tc>
          <w:tcPr>
            <w:tcW w:w="0" w:type="auto"/>
            <w:vAlign w:val="center"/>
            <w:hideMark/>
          </w:tcPr>
          <w:p w14:paraId="32DA6550"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Green Synthesis</w:t>
            </w:r>
          </w:p>
        </w:tc>
        <w:tc>
          <w:tcPr>
            <w:tcW w:w="0" w:type="auto"/>
            <w:vAlign w:val="center"/>
            <w:hideMark/>
          </w:tcPr>
          <w:p w14:paraId="7F6D70D2"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proofErr w:type="spellStart"/>
            <w:r w:rsidRPr="00A83241">
              <w:rPr>
                <w:rFonts w:ascii="Times New Roman" w:eastAsia="Times New Roman" w:hAnsi="Times New Roman" w:cs="Times New Roman"/>
                <w:bCs/>
                <w:sz w:val="24"/>
                <w:szCs w:val="36"/>
                <w:lang w:val="en-IN"/>
              </w:rPr>
              <w:t>MnO</w:t>
            </w:r>
            <w:proofErr w:type="spellEnd"/>
            <w:r w:rsidRPr="00A83241">
              <w:rPr>
                <w:rFonts w:ascii="Times New Roman" w:eastAsia="Times New Roman" w:hAnsi="Times New Roman" w:cs="Times New Roman"/>
                <w:bCs/>
                <w:sz w:val="24"/>
                <w:szCs w:val="36"/>
                <w:lang w:val="en-IN"/>
              </w:rPr>
              <w:t>₂</w:t>
            </w:r>
          </w:p>
        </w:tc>
        <w:tc>
          <w:tcPr>
            <w:tcW w:w="0" w:type="auto"/>
            <w:vAlign w:val="center"/>
            <w:hideMark/>
          </w:tcPr>
          <w:p w14:paraId="248E226D"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Limited scalability</w:t>
            </w:r>
          </w:p>
        </w:tc>
      </w:tr>
      <w:tr w:rsidR="00A83241" w:rsidRPr="00A83241" w14:paraId="55E5B642" w14:textId="77777777">
        <w:trPr>
          <w:tblCellSpacing w:w="15" w:type="dxa"/>
        </w:trPr>
        <w:tc>
          <w:tcPr>
            <w:tcW w:w="0" w:type="auto"/>
            <w:vAlign w:val="center"/>
            <w:hideMark/>
          </w:tcPr>
          <w:p w14:paraId="45179C67"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Vijay et al.</w:t>
            </w:r>
          </w:p>
        </w:tc>
        <w:tc>
          <w:tcPr>
            <w:tcW w:w="0" w:type="auto"/>
            <w:vAlign w:val="center"/>
            <w:hideMark/>
          </w:tcPr>
          <w:p w14:paraId="35D7E992"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Biogenic Synthesis</w:t>
            </w:r>
          </w:p>
        </w:tc>
        <w:tc>
          <w:tcPr>
            <w:tcW w:w="0" w:type="auto"/>
            <w:vAlign w:val="center"/>
            <w:hideMark/>
          </w:tcPr>
          <w:p w14:paraId="37284AD3"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Mn Oxide</w:t>
            </w:r>
          </w:p>
        </w:tc>
        <w:tc>
          <w:tcPr>
            <w:tcW w:w="0" w:type="auto"/>
            <w:vAlign w:val="center"/>
            <w:hideMark/>
          </w:tcPr>
          <w:p w14:paraId="1FCB50C1"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Process variability</w:t>
            </w:r>
          </w:p>
        </w:tc>
      </w:tr>
      <w:tr w:rsidR="00A83241" w:rsidRPr="00A83241" w14:paraId="6B21AA78" w14:textId="77777777">
        <w:trPr>
          <w:tblCellSpacing w:w="15" w:type="dxa"/>
        </w:trPr>
        <w:tc>
          <w:tcPr>
            <w:tcW w:w="0" w:type="auto"/>
            <w:vAlign w:val="center"/>
            <w:hideMark/>
          </w:tcPr>
          <w:p w14:paraId="688DDA04"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Kumar et al.</w:t>
            </w:r>
          </w:p>
        </w:tc>
        <w:tc>
          <w:tcPr>
            <w:tcW w:w="0" w:type="auto"/>
            <w:vAlign w:val="center"/>
            <w:hideMark/>
          </w:tcPr>
          <w:p w14:paraId="24F1B5B4"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Green Synthesis</w:t>
            </w:r>
          </w:p>
        </w:tc>
        <w:tc>
          <w:tcPr>
            <w:tcW w:w="0" w:type="auto"/>
            <w:vAlign w:val="center"/>
            <w:hideMark/>
          </w:tcPr>
          <w:p w14:paraId="67D48398"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proofErr w:type="spellStart"/>
            <w:r w:rsidRPr="00A83241">
              <w:rPr>
                <w:rFonts w:ascii="Times New Roman" w:eastAsia="Times New Roman" w:hAnsi="Times New Roman" w:cs="Times New Roman"/>
                <w:bCs/>
                <w:sz w:val="24"/>
                <w:szCs w:val="36"/>
                <w:lang w:val="en-IN"/>
              </w:rPr>
              <w:t>MnO</w:t>
            </w:r>
            <w:proofErr w:type="spellEnd"/>
          </w:p>
        </w:tc>
        <w:tc>
          <w:tcPr>
            <w:tcW w:w="0" w:type="auto"/>
            <w:vAlign w:val="center"/>
            <w:hideMark/>
          </w:tcPr>
          <w:p w14:paraId="5EC949D0"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Complex fabrication</w:t>
            </w:r>
          </w:p>
        </w:tc>
      </w:tr>
      <w:tr w:rsidR="00A83241" w:rsidRPr="00A83241" w14:paraId="779F36B8" w14:textId="77777777">
        <w:trPr>
          <w:tblCellSpacing w:w="15" w:type="dxa"/>
        </w:trPr>
        <w:tc>
          <w:tcPr>
            <w:tcW w:w="0" w:type="auto"/>
            <w:vAlign w:val="center"/>
            <w:hideMark/>
          </w:tcPr>
          <w:p w14:paraId="0595ABBE"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Singh et al.</w:t>
            </w:r>
          </w:p>
        </w:tc>
        <w:tc>
          <w:tcPr>
            <w:tcW w:w="0" w:type="auto"/>
            <w:vAlign w:val="center"/>
            <w:hideMark/>
          </w:tcPr>
          <w:p w14:paraId="59EA4C19"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Plant Extract Reduction</w:t>
            </w:r>
          </w:p>
        </w:tc>
        <w:tc>
          <w:tcPr>
            <w:tcW w:w="0" w:type="auto"/>
            <w:vAlign w:val="center"/>
            <w:hideMark/>
          </w:tcPr>
          <w:p w14:paraId="0C763E24"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Metal Oxides</w:t>
            </w:r>
          </w:p>
        </w:tc>
        <w:tc>
          <w:tcPr>
            <w:tcW w:w="0" w:type="auto"/>
            <w:vAlign w:val="center"/>
            <w:hideMark/>
          </w:tcPr>
          <w:p w14:paraId="2F3AA380"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Reduced reproducibility</w:t>
            </w:r>
          </w:p>
        </w:tc>
      </w:tr>
      <w:tr w:rsidR="00A83241" w:rsidRPr="00A83241" w14:paraId="2FCBBE83" w14:textId="77777777">
        <w:trPr>
          <w:tblCellSpacing w:w="15" w:type="dxa"/>
        </w:trPr>
        <w:tc>
          <w:tcPr>
            <w:tcW w:w="0" w:type="auto"/>
            <w:vAlign w:val="center"/>
            <w:hideMark/>
          </w:tcPr>
          <w:p w14:paraId="32032D27"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Present Work</w:t>
            </w:r>
          </w:p>
        </w:tc>
        <w:tc>
          <w:tcPr>
            <w:tcW w:w="0" w:type="auto"/>
            <w:vAlign w:val="center"/>
            <w:hideMark/>
          </w:tcPr>
          <w:p w14:paraId="3EE7F1D5"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proofErr w:type="spellStart"/>
            <w:r w:rsidRPr="00A83241">
              <w:rPr>
                <w:rFonts w:ascii="Times New Roman" w:eastAsia="Times New Roman" w:hAnsi="Times New Roman" w:cs="Times New Roman"/>
                <w:bCs/>
                <w:sz w:val="24"/>
                <w:szCs w:val="36"/>
                <w:lang w:val="en-IN"/>
              </w:rPr>
              <w:t>KMnO</w:t>
            </w:r>
            <w:proofErr w:type="spellEnd"/>
            <w:r w:rsidRPr="00A83241">
              <w:rPr>
                <w:rFonts w:ascii="Times New Roman" w:eastAsia="Times New Roman" w:hAnsi="Times New Roman" w:cs="Times New Roman"/>
                <w:bCs/>
                <w:sz w:val="24"/>
                <w:szCs w:val="36"/>
                <w:lang w:val="en-IN"/>
              </w:rPr>
              <w:t>₄ Reduction</w:t>
            </w:r>
          </w:p>
        </w:tc>
        <w:tc>
          <w:tcPr>
            <w:tcW w:w="0" w:type="auto"/>
            <w:vAlign w:val="center"/>
            <w:hideMark/>
          </w:tcPr>
          <w:p w14:paraId="633548DA"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proofErr w:type="spellStart"/>
            <w:r w:rsidRPr="00A83241">
              <w:rPr>
                <w:rFonts w:ascii="Times New Roman" w:eastAsia="Times New Roman" w:hAnsi="Times New Roman" w:cs="Times New Roman"/>
                <w:bCs/>
                <w:sz w:val="24"/>
                <w:szCs w:val="36"/>
                <w:lang w:val="en-IN"/>
              </w:rPr>
              <w:t>MnO</w:t>
            </w:r>
            <w:proofErr w:type="spellEnd"/>
            <w:r w:rsidRPr="00A83241">
              <w:rPr>
                <w:rFonts w:ascii="Times New Roman" w:eastAsia="Times New Roman" w:hAnsi="Times New Roman" w:cs="Times New Roman"/>
                <w:bCs/>
                <w:sz w:val="24"/>
                <w:szCs w:val="36"/>
                <w:lang w:val="en-IN"/>
              </w:rPr>
              <w:t>₂ Nanoparticles</w:t>
            </w:r>
          </w:p>
        </w:tc>
        <w:tc>
          <w:tcPr>
            <w:tcW w:w="0" w:type="auto"/>
            <w:vAlign w:val="center"/>
            <w:hideMark/>
          </w:tcPr>
          <w:p w14:paraId="0E38B02F"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Further optimization required</w:t>
            </w:r>
          </w:p>
        </w:tc>
      </w:tr>
    </w:tbl>
    <w:p w14:paraId="36586D59"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
          <w:bCs/>
          <w:sz w:val="24"/>
          <w:szCs w:val="36"/>
          <w:lang w:val="en-IN"/>
        </w:rPr>
      </w:pPr>
      <w:r w:rsidRPr="00A83241">
        <w:rPr>
          <w:rFonts w:ascii="Times New Roman" w:eastAsia="Times New Roman" w:hAnsi="Times New Roman" w:cs="Times New Roman"/>
          <w:b/>
          <w:bCs/>
          <w:sz w:val="24"/>
          <w:szCs w:val="36"/>
          <w:lang w:val="en-IN"/>
        </w:rPr>
        <w:t>Ideas Adopted</w:t>
      </w:r>
    </w:p>
    <w:p w14:paraId="7967CD4A"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The present work adopts:</w:t>
      </w:r>
    </w:p>
    <w:p w14:paraId="1E3B878C" w14:textId="77777777" w:rsidR="00A83241" w:rsidRPr="00A83241" w:rsidRDefault="00A83241">
      <w:pPr>
        <w:numPr>
          <w:ilvl w:val="0"/>
          <w:numId w:val="4"/>
        </w:numPr>
        <w:tabs>
          <w:tab w:val="left" w:pos="821"/>
          <w:tab w:val="right" w:leader="dot" w:pos="9440"/>
        </w:tabs>
        <w:spacing w:line="360" w:lineRule="auto"/>
        <w:rPr>
          <w:rFonts w:ascii="Times New Roman" w:eastAsia="Times New Roman" w:hAnsi="Times New Roman" w:cs="Times New Roman"/>
          <w:bCs/>
          <w:sz w:val="24"/>
          <w:szCs w:val="36"/>
          <w:lang w:val="en-IN"/>
        </w:rPr>
      </w:pPr>
      <w:proofErr w:type="spellStart"/>
      <w:r w:rsidRPr="00A83241">
        <w:rPr>
          <w:rFonts w:ascii="Times New Roman" w:eastAsia="Times New Roman" w:hAnsi="Times New Roman" w:cs="Times New Roman"/>
          <w:bCs/>
          <w:sz w:val="24"/>
          <w:szCs w:val="36"/>
          <w:lang w:val="en-IN"/>
        </w:rPr>
        <w:t>MnO</w:t>
      </w:r>
      <w:proofErr w:type="spellEnd"/>
      <w:r w:rsidRPr="00A83241">
        <w:rPr>
          <w:rFonts w:ascii="Times New Roman" w:eastAsia="Times New Roman" w:hAnsi="Times New Roman" w:cs="Times New Roman"/>
          <w:bCs/>
          <w:sz w:val="24"/>
          <w:szCs w:val="36"/>
          <w:lang w:val="en-IN"/>
        </w:rPr>
        <w:t>₂ nanoparticle synthesis.</w:t>
      </w:r>
    </w:p>
    <w:p w14:paraId="6CCBBC7B" w14:textId="77777777" w:rsidR="00A83241" w:rsidRPr="00A83241" w:rsidRDefault="00A83241">
      <w:pPr>
        <w:numPr>
          <w:ilvl w:val="0"/>
          <w:numId w:val="4"/>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Pseudocapacitive electrode design.</w:t>
      </w:r>
    </w:p>
    <w:p w14:paraId="5F0AA47B" w14:textId="77777777" w:rsidR="00A83241" w:rsidRPr="00A83241" w:rsidRDefault="00A83241">
      <w:pPr>
        <w:numPr>
          <w:ilvl w:val="0"/>
          <w:numId w:val="4"/>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Electrolyte-based charge storage mechanism.</w:t>
      </w:r>
    </w:p>
    <w:p w14:paraId="3654EECE" w14:textId="77777777" w:rsidR="00A83241" w:rsidRPr="00A83241" w:rsidRDefault="00A83241">
      <w:pPr>
        <w:numPr>
          <w:ilvl w:val="0"/>
          <w:numId w:val="4"/>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Practical characterization using electrical measurement techniques.</w:t>
      </w:r>
    </w:p>
    <w:p w14:paraId="735A32CB"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 xml:space="preserve">The literature survey confirms that </w:t>
      </w:r>
      <w:proofErr w:type="spellStart"/>
      <w:r w:rsidRPr="00A83241">
        <w:rPr>
          <w:rFonts w:ascii="Times New Roman" w:eastAsia="Times New Roman" w:hAnsi="Times New Roman" w:cs="Times New Roman"/>
          <w:bCs/>
          <w:sz w:val="24"/>
          <w:szCs w:val="36"/>
          <w:lang w:val="en-IN"/>
        </w:rPr>
        <w:t>MnO</w:t>
      </w:r>
      <w:proofErr w:type="spellEnd"/>
      <w:r w:rsidRPr="00A83241">
        <w:rPr>
          <w:rFonts w:ascii="Times New Roman" w:eastAsia="Times New Roman" w:hAnsi="Times New Roman" w:cs="Times New Roman"/>
          <w:bCs/>
          <w:sz w:val="24"/>
          <w:szCs w:val="36"/>
          <w:lang w:val="en-IN"/>
        </w:rPr>
        <w:t>₂ remains one of the most promising low-cost electrode materials for supercapacitor applications.</w:t>
      </w:r>
    </w:p>
    <w:p w14:paraId="665B8D68" w14:textId="77777777" w:rsidR="00A83241" w:rsidRDefault="00A83241" w:rsidP="00E64F92">
      <w:pPr>
        <w:tabs>
          <w:tab w:val="left" w:pos="821"/>
          <w:tab w:val="right" w:leader="dot" w:pos="9440"/>
        </w:tabs>
        <w:spacing w:line="360" w:lineRule="auto"/>
        <w:rPr>
          <w:rFonts w:ascii="Times New Roman" w:eastAsia="Times New Roman" w:hAnsi="Times New Roman" w:cs="Times New Roman"/>
          <w:b/>
          <w:bCs/>
          <w:sz w:val="32"/>
          <w:szCs w:val="36"/>
        </w:rPr>
      </w:pPr>
    </w:p>
    <w:p w14:paraId="614CABC4" w14:textId="77777777" w:rsidR="00A83241" w:rsidRDefault="00A83241" w:rsidP="00E64F92">
      <w:pPr>
        <w:tabs>
          <w:tab w:val="left" w:pos="821"/>
          <w:tab w:val="right" w:leader="dot" w:pos="9440"/>
        </w:tabs>
        <w:spacing w:line="360" w:lineRule="auto"/>
        <w:rPr>
          <w:rFonts w:ascii="Times New Roman" w:eastAsia="Times New Roman" w:hAnsi="Times New Roman" w:cs="Times New Roman"/>
          <w:b/>
          <w:bCs/>
          <w:sz w:val="32"/>
          <w:szCs w:val="36"/>
        </w:rPr>
      </w:pPr>
    </w:p>
    <w:p w14:paraId="55666800" w14:textId="77777777" w:rsidR="00A83241" w:rsidRDefault="00A83241" w:rsidP="00E64F92">
      <w:pPr>
        <w:tabs>
          <w:tab w:val="left" w:pos="821"/>
          <w:tab w:val="right" w:leader="dot" w:pos="9440"/>
        </w:tabs>
        <w:spacing w:line="360" w:lineRule="auto"/>
        <w:rPr>
          <w:rFonts w:ascii="Times New Roman" w:eastAsia="Times New Roman" w:hAnsi="Times New Roman" w:cs="Times New Roman"/>
          <w:b/>
          <w:bCs/>
          <w:sz w:val="32"/>
          <w:szCs w:val="36"/>
        </w:rPr>
      </w:pPr>
    </w:p>
    <w:p w14:paraId="54B0B41F" w14:textId="77777777" w:rsidR="00A83241" w:rsidRDefault="00A83241" w:rsidP="00E64F92">
      <w:pPr>
        <w:tabs>
          <w:tab w:val="left" w:pos="821"/>
          <w:tab w:val="right" w:leader="dot" w:pos="9440"/>
        </w:tabs>
        <w:spacing w:line="360" w:lineRule="auto"/>
        <w:rPr>
          <w:rFonts w:ascii="Times New Roman" w:eastAsia="Times New Roman" w:hAnsi="Times New Roman" w:cs="Times New Roman"/>
          <w:b/>
          <w:bCs/>
          <w:sz w:val="32"/>
          <w:szCs w:val="36"/>
        </w:rPr>
      </w:pPr>
    </w:p>
    <w:p w14:paraId="19FAE739" w14:textId="77777777" w:rsidR="00A83241" w:rsidRDefault="00A83241" w:rsidP="00E64F92">
      <w:pPr>
        <w:tabs>
          <w:tab w:val="left" w:pos="821"/>
          <w:tab w:val="right" w:leader="dot" w:pos="9440"/>
        </w:tabs>
        <w:spacing w:line="360" w:lineRule="auto"/>
        <w:rPr>
          <w:rFonts w:ascii="Times New Roman" w:eastAsia="Times New Roman" w:hAnsi="Times New Roman" w:cs="Times New Roman"/>
          <w:b/>
          <w:bCs/>
          <w:sz w:val="32"/>
          <w:szCs w:val="36"/>
        </w:rPr>
      </w:pPr>
    </w:p>
    <w:p w14:paraId="49854701" w14:textId="77777777" w:rsidR="00E64F92" w:rsidRDefault="00E64F92" w:rsidP="00E64F92">
      <w:pPr>
        <w:tabs>
          <w:tab w:val="left" w:pos="821"/>
          <w:tab w:val="right" w:leader="dot" w:pos="9440"/>
        </w:tabs>
        <w:spacing w:line="360" w:lineRule="auto"/>
        <w:rPr>
          <w:rFonts w:ascii="Times New Roman" w:eastAsia="Times New Roman" w:hAnsi="Times New Roman" w:cs="Times New Roman"/>
          <w:b/>
          <w:bCs/>
          <w:sz w:val="32"/>
          <w:szCs w:val="36"/>
        </w:rPr>
      </w:pPr>
      <w:r w:rsidRPr="00E64F92">
        <w:rPr>
          <w:rFonts w:ascii="Times New Roman" w:eastAsia="Times New Roman" w:hAnsi="Times New Roman" w:cs="Times New Roman"/>
          <w:b/>
          <w:bCs/>
          <w:sz w:val="32"/>
          <w:szCs w:val="36"/>
        </w:rPr>
        <w:lastRenderedPageBreak/>
        <w:t xml:space="preserve">Chapter 3 </w:t>
      </w:r>
    </w:p>
    <w:p w14:paraId="1901CE47" w14:textId="77777777" w:rsidR="00E64F92" w:rsidRPr="00F93FA2" w:rsidRDefault="00E64F92" w:rsidP="00E64F92">
      <w:pPr>
        <w:tabs>
          <w:tab w:val="left" w:pos="821"/>
          <w:tab w:val="right" w:leader="dot" w:pos="9440"/>
        </w:tabs>
        <w:spacing w:line="360" w:lineRule="auto"/>
        <w:rPr>
          <w:rFonts w:ascii="Times New Roman" w:eastAsia="Times New Roman" w:hAnsi="Times New Roman" w:cs="Times New Roman"/>
          <w:b/>
          <w:bCs/>
          <w:sz w:val="32"/>
          <w:szCs w:val="36"/>
          <w:u w:val="single"/>
        </w:rPr>
      </w:pPr>
      <w:r w:rsidRPr="00F93FA2">
        <w:rPr>
          <w:rFonts w:ascii="Times New Roman" w:eastAsia="Times New Roman" w:hAnsi="Times New Roman" w:cs="Times New Roman"/>
          <w:b/>
          <w:bCs/>
          <w:sz w:val="32"/>
          <w:szCs w:val="36"/>
          <w:u w:val="single"/>
        </w:rPr>
        <w:t xml:space="preserve">SYSTEM DESIGN &amp; METHODOLOGY </w:t>
      </w:r>
    </w:p>
    <w:p w14:paraId="75533642"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
          <w:bCs/>
          <w:sz w:val="24"/>
          <w:szCs w:val="36"/>
          <w:lang w:val="en-IN"/>
        </w:rPr>
      </w:pPr>
      <w:r w:rsidRPr="00A83241">
        <w:rPr>
          <w:rFonts w:ascii="Times New Roman" w:eastAsia="Times New Roman" w:hAnsi="Times New Roman" w:cs="Times New Roman"/>
          <w:b/>
          <w:bCs/>
          <w:sz w:val="24"/>
          <w:szCs w:val="36"/>
          <w:lang w:val="en-IN"/>
        </w:rPr>
        <w:t>Interdisciplinary Integration</w:t>
      </w:r>
    </w:p>
    <w:p w14:paraId="14557239"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This project combines concepts from Chemistry and Electronics &amp; Communication Engineering.</w:t>
      </w:r>
    </w:p>
    <w:p w14:paraId="2D0BAC15"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
          <w:bCs/>
          <w:sz w:val="24"/>
          <w:szCs w:val="36"/>
          <w:lang w:val="en-IN"/>
        </w:rPr>
      </w:pPr>
      <w:r w:rsidRPr="00A83241">
        <w:rPr>
          <w:rFonts w:ascii="Times New Roman" w:eastAsia="Times New Roman" w:hAnsi="Times New Roman" w:cs="Times New Roman"/>
          <w:b/>
          <w:bCs/>
          <w:sz w:val="24"/>
          <w:szCs w:val="36"/>
          <w:lang w:val="en-IN"/>
        </w:rPr>
        <w:t>Chemistry Contribution</w:t>
      </w:r>
    </w:p>
    <w:p w14:paraId="33D55E06" w14:textId="77777777" w:rsidR="00A83241" w:rsidRPr="00A83241" w:rsidRDefault="00A83241">
      <w:pPr>
        <w:numPr>
          <w:ilvl w:val="0"/>
          <w:numId w:val="5"/>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 xml:space="preserve">Synthesis of </w:t>
      </w:r>
      <w:proofErr w:type="spellStart"/>
      <w:r w:rsidRPr="00A83241">
        <w:rPr>
          <w:rFonts w:ascii="Times New Roman" w:eastAsia="Times New Roman" w:hAnsi="Times New Roman" w:cs="Times New Roman"/>
          <w:bCs/>
          <w:sz w:val="24"/>
          <w:szCs w:val="36"/>
          <w:lang w:val="en-IN"/>
        </w:rPr>
        <w:t>MnO</w:t>
      </w:r>
      <w:proofErr w:type="spellEnd"/>
      <w:r w:rsidRPr="00A83241">
        <w:rPr>
          <w:rFonts w:ascii="Times New Roman" w:eastAsia="Times New Roman" w:hAnsi="Times New Roman" w:cs="Times New Roman"/>
          <w:bCs/>
          <w:sz w:val="24"/>
          <w:szCs w:val="36"/>
          <w:lang w:val="en-IN"/>
        </w:rPr>
        <w:t xml:space="preserve">₂ nanoparticles through </w:t>
      </w:r>
      <w:proofErr w:type="spellStart"/>
      <w:r w:rsidRPr="00A83241">
        <w:rPr>
          <w:rFonts w:ascii="Times New Roman" w:eastAsia="Times New Roman" w:hAnsi="Times New Roman" w:cs="Times New Roman"/>
          <w:bCs/>
          <w:sz w:val="24"/>
          <w:szCs w:val="36"/>
          <w:lang w:val="en-IN"/>
        </w:rPr>
        <w:t>KMnO</w:t>
      </w:r>
      <w:proofErr w:type="spellEnd"/>
      <w:r w:rsidRPr="00A83241">
        <w:rPr>
          <w:rFonts w:ascii="Times New Roman" w:eastAsia="Times New Roman" w:hAnsi="Times New Roman" w:cs="Times New Roman"/>
          <w:bCs/>
          <w:sz w:val="24"/>
          <w:szCs w:val="36"/>
          <w:lang w:val="en-IN"/>
        </w:rPr>
        <w:t>₄ reduction.</w:t>
      </w:r>
    </w:p>
    <w:p w14:paraId="1B84CF18" w14:textId="77777777" w:rsidR="00A83241" w:rsidRPr="00A83241" w:rsidRDefault="00A83241">
      <w:pPr>
        <w:numPr>
          <w:ilvl w:val="0"/>
          <w:numId w:val="5"/>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Preparation of electrode slurry using PVDF binder and carbon black.</w:t>
      </w:r>
    </w:p>
    <w:p w14:paraId="51098710" w14:textId="77777777" w:rsidR="00A83241" w:rsidRPr="00A83241" w:rsidRDefault="00A83241">
      <w:pPr>
        <w:numPr>
          <w:ilvl w:val="0"/>
          <w:numId w:val="5"/>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Understanding pseudocapacitive charge storage through Mn⁴⁺/Mn³⁺ redox reactions.</w:t>
      </w:r>
    </w:p>
    <w:p w14:paraId="758F4541" w14:textId="77777777" w:rsidR="00A83241" w:rsidRPr="00A83241" w:rsidRDefault="00A83241">
      <w:pPr>
        <w:numPr>
          <w:ilvl w:val="0"/>
          <w:numId w:val="5"/>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 xml:space="preserve">Selection of 1M </w:t>
      </w:r>
      <w:proofErr w:type="spellStart"/>
      <w:r w:rsidRPr="00A83241">
        <w:rPr>
          <w:rFonts w:ascii="Times New Roman" w:eastAsia="Times New Roman" w:hAnsi="Times New Roman" w:cs="Times New Roman"/>
          <w:bCs/>
          <w:sz w:val="24"/>
          <w:szCs w:val="36"/>
          <w:lang w:val="en-IN"/>
        </w:rPr>
        <w:t>Na₂SO</w:t>
      </w:r>
      <w:proofErr w:type="spellEnd"/>
      <w:r w:rsidRPr="00A83241">
        <w:rPr>
          <w:rFonts w:ascii="Times New Roman" w:eastAsia="Times New Roman" w:hAnsi="Times New Roman" w:cs="Times New Roman"/>
          <w:bCs/>
          <w:sz w:val="24"/>
          <w:szCs w:val="36"/>
          <w:lang w:val="en-IN"/>
        </w:rPr>
        <w:t>₄ electrolyte.</w:t>
      </w:r>
    </w:p>
    <w:p w14:paraId="1460C3A7"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
          <w:bCs/>
          <w:sz w:val="24"/>
          <w:szCs w:val="36"/>
          <w:lang w:val="en-IN"/>
        </w:rPr>
      </w:pPr>
      <w:r w:rsidRPr="00A83241">
        <w:rPr>
          <w:rFonts w:ascii="Times New Roman" w:eastAsia="Times New Roman" w:hAnsi="Times New Roman" w:cs="Times New Roman"/>
          <w:b/>
          <w:bCs/>
          <w:sz w:val="24"/>
          <w:szCs w:val="36"/>
          <w:lang w:val="en-IN"/>
        </w:rPr>
        <w:t>Electronics &amp; Communication Engineering Contribution</w:t>
      </w:r>
    </w:p>
    <w:p w14:paraId="5F3EAD04" w14:textId="77777777" w:rsidR="00A83241" w:rsidRPr="00A83241" w:rsidRDefault="00A83241">
      <w:pPr>
        <w:numPr>
          <w:ilvl w:val="0"/>
          <w:numId w:val="6"/>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Design of two-electrode testing arrangement.</w:t>
      </w:r>
    </w:p>
    <w:p w14:paraId="02805A02" w14:textId="77777777" w:rsidR="00A83241" w:rsidRPr="00A83241" w:rsidRDefault="00A83241">
      <w:pPr>
        <w:numPr>
          <w:ilvl w:val="0"/>
          <w:numId w:val="6"/>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Fabrication support using a 3D-printed frame.</w:t>
      </w:r>
    </w:p>
    <w:p w14:paraId="1109B341" w14:textId="77777777" w:rsidR="00A83241" w:rsidRPr="00A83241" w:rsidRDefault="00A83241">
      <w:pPr>
        <w:numPr>
          <w:ilvl w:val="0"/>
          <w:numId w:val="6"/>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Oscilloscope-based electrical characterization.</w:t>
      </w:r>
    </w:p>
    <w:p w14:paraId="3C2E84C1" w14:textId="77777777" w:rsidR="00A83241" w:rsidRPr="00A83241" w:rsidRDefault="00A83241">
      <w:pPr>
        <w:numPr>
          <w:ilvl w:val="0"/>
          <w:numId w:val="6"/>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Analysis of frequency response and voltage characteristics.</w:t>
      </w:r>
    </w:p>
    <w:p w14:paraId="5FA7BD2C"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
          <w:bCs/>
          <w:sz w:val="24"/>
          <w:szCs w:val="36"/>
          <w:lang w:val="en-IN"/>
        </w:rPr>
      </w:pPr>
      <w:r w:rsidRPr="00A83241">
        <w:rPr>
          <w:rFonts w:ascii="Times New Roman" w:eastAsia="Times New Roman" w:hAnsi="Times New Roman" w:cs="Times New Roman"/>
          <w:b/>
          <w:bCs/>
          <w:sz w:val="24"/>
          <w:szCs w:val="36"/>
          <w:lang w:val="en-IN"/>
        </w:rPr>
        <w:t>Components Required</w:t>
      </w:r>
    </w:p>
    <w:p w14:paraId="411131C0" w14:textId="77777777" w:rsidR="00A83241" w:rsidRPr="00A83241" w:rsidRDefault="00A83241">
      <w:pPr>
        <w:numPr>
          <w:ilvl w:val="0"/>
          <w:numId w:val="7"/>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Potassium Permanganate (</w:t>
      </w:r>
      <w:proofErr w:type="spellStart"/>
      <w:r w:rsidRPr="00A83241">
        <w:rPr>
          <w:rFonts w:ascii="Times New Roman" w:eastAsia="Times New Roman" w:hAnsi="Times New Roman" w:cs="Times New Roman"/>
          <w:bCs/>
          <w:sz w:val="24"/>
          <w:szCs w:val="36"/>
          <w:lang w:val="en-IN"/>
        </w:rPr>
        <w:t>KMnO</w:t>
      </w:r>
      <w:proofErr w:type="spellEnd"/>
      <w:r w:rsidRPr="00A83241">
        <w:rPr>
          <w:rFonts w:ascii="Times New Roman" w:eastAsia="Times New Roman" w:hAnsi="Times New Roman" w:cs="Times New Roman"/>
          <w:bCs/>
          <w:sz w:val="24"/>
          <w:szCs w:val="36"/>
          <w:lang w:val="en-IN"/>
        </w:rPr>
        <w:t>₄)</w:t>
      </w:r>
    </w:p>
    <w:p w14:paraId="4BAE7AC0" w14:textId="77777777" w:rsidR="00A83241" w:rsidRPr="00A83241" w:rsidRDefault="00A83241">
      <w:pPr>
        <w:numPr>
          <w:ilvl w:val="0"/>
          <w:numId w:val="7"/>
        </w:numPr>
        <w:tabs>
          <w:tab w:val="left" w:pos="821"/>
          <w:tab w:val="right" w:leader="dot" w:pos="9440"/>
        </w:tabs>
        <w:spacing w:line="360" w:lineRule="auto"/>
        <w:rPr>
          <w:rFonts w:ascii="Times New Roman" w:eastAsia="Times New Roman" w:hAnsi="Times New Roman" w:cs="Times New Roman"/>
          <w:bCs/>
          <w:sz w:val="24"/>
          <w:szCs w:val="36"/>
          <w:lang w:val="en-IN"/>
        </w:rPr>
      </w:pPr>
      <w:proofErr w:type="spellStart"/>
      <w:r w:rsidRPr="00A83241">
        <w:rPr>
          <w:rFonts w:ascii="Times New Roman" w:eastAsia="Times New Roman" w:hAnsi="Times New Roman" w:cs="Times New Roman"/>
          <w:bCs/>
          <w:sz w:val="24"/>
          <w:szCs w:val="36"/>
          <w:lang w:val="en-IN"/>
        </w:rPr>
        <w:t>MnO</w:t>
      </w:r>
      <w:proofErr w:type="spellEnd"/>
      <w:r w:rsidRPr="00A83241">
        <w:rPr>
          <w:rFonts w:ascii="Times New Roman" w:eastAsia="Times New Roman" w:hAnsi="Times New Roman" w:cs="Times New Roman"/>
          <w:bCs/>
          <w:sz w:val="24"/>
          <w:szCs w:val="36"/>
          <w:lang w:val="en-IN"/>
        </w:rPr>
        <w:t>₂ Nanoparticles</w:t>
      </w:r>
    </w:p>
    <w:p w14:paraId="7FA7F615" w14:textId="77777777" w:rsidR="00A83241" w:rsidRPr="00A83241" w:rsidRDefault="00A83241">
      <w:pPr>
        <w:numPr>
          <w:ilvl w:val="0"/>
          <w:numId w:val="7"/>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PVDF Binder</w:t>
      </w:r>
    </w:p>
    <w:p w14:paraId="699877C4" w14:textId="77777777" w:rsidR="00A83241" w:rsidRPr="00A83241" w:rsidRDefault="00A83241">
      <w:pPr>
        <w:numPr>
          <w:ilvl w:val="0"/>
          <w:numId w:val="7"/>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Carbon Black</w:t>
      </w:r>
    </w:p>
    <w:p w14:paraId="19378906" w14:textId="77777777" w:rsidR="00A83241" w:rsidRPr="00A83241" w:rsidRDefault="00A83241">
      <w:pPr>
        <w:numPr>
          <w:ilvl w:val="0"/>
          <w:numId w:val="7"/>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Glass Substrate</w:t>
      </w:r>
    </w:p>
    <w:p w14:paraId="02907776" w14:textId="77777777" w:rsidR="00A83241" w:rsidRPr="00A83241" w:rsidRDefault="00A83241">
      <w:pPr>
        <w:numPr>
          <w:ilvl w:val="0"/>
          <w:numId w:val="7"/>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Copper Foil</w:t>
      </w:r>
    </w:p>
    <w:p w14:paraId="7B4399E5" w14:textId="77777777" w:rsidR="00A83241" w:rsidRPr="00A83241" w:rsidRDefault="00A83241">
      <w:pPr>
        <w:numPr>
          <w:ilvl w:val="0"/>
          <w:numId w:val="7"/>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lastRenderedPageBreak/>
        <w:t xml:space="preserve">1M </w:t>
      </w:r>
      <w:proofErr w:type="spellStart"/>
      <w:r w:rsidRPr="00A83241">
        <w:rPr>
          <w:rFonts w:ascii="Times New Roman" w:eastAsia="Times New Roman" w:hAnsi="Times New Roman" w:cs="Times New Roman"/>
          <w:bCs/>
          <w:sz w:val="24"/>
          <w:szCs w:val="36"/>
          <w:lang w:val="en-IN"/>
        </w:rPr>
        <w:t>Na₂SO</w:t>
      </w:r>
      <w:proofErr w:type="spellEnd"/>
      <w:r w:rsidRPr="00A83241">
        <w:rPr>
          <w:rFonts w:ascii="Times New Roman" w:eastAsia="Times New Roman" w:hAnsi="Times New Roman" w:cs="Times New Roman"/>
          <w:bCs/>
          <w:sz w:val="24"/>
          <w:szCs w:val="36"/>
          <w:lang w:val="en-IN"/>
        </w:rPr>
        <w:t>₄ Electrolyte</w:t>
      </w:r>
    </w:p>
    <w:p w14:paraId="6B73D097" w14:textId="77777777" w:rsidR="00A83241" w:rsidRPr="00A83241" w:rsidRDefault="00A83241">
      <w:pPr>
        <w:numPr>
          <w:ilvl w:val="0"/>
          <w:numId w:val="7"/>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Connecting Wires</w:t>
      </w:r>
    </w:p>
    <w:p w14:paraId="55161F13" w14:textId="77777777" w:rsidR="00A83241" w:rsidRPr="00A83241" w:rsidRDefault="00A83241">
      <w:pPr>
        <w:numPr>
          <w:ilvl w:val="0"/>
          <w:numId w:val="7"/>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Oscilloscope</w:t>
      </w:r>
    </w:p>
    <w:p w14:paraId="4CB2FD3C" w14:textId="77777777" w:rsidR="00A83241" w:rsidRPr="00A83241" w:rsidRDefault="00A83241">
      <w:pPr>
        <w:numPr>
          <w:ilvl w:val="0"/>
          <w:numId w:val="7"/>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Function Generator</w:t>
      </w:r>
    </w:p>
    <w:p w14:paraId="09A9BEC4" w14:textId="77777777" w:rsidR="00A83241" w:rsidRPr="00A83241" w:rsidRDefault="00A83241">
      <w:pPr>
        <w:numPr>
          <w:ilvl w:val="0"/>
          <w:numId w:val="7"/>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3D Printed Frame</w:t>
      </w:r>
    </w:p>
    <w:p w14:paraId="5008221F"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
          <w:bCs/>
          <w:sz w:val="24"/>
          <w:szCs w:val="36"/>
          <w:lang w:val="en-IN"/>
        </w:rPr>
      </w:pPr>
      <w:r w:rsidRPr="00A83241">
        <w:rPr>
          <w:rFonts w:ascii="Times New Roman" w:eastAsia="Times New Roman" w:hAnsi="Times New Roman" w:cs="Times New Roman"/>
          <w:b/>
          <w:bCs/>
          <w:sz w:val="24"/>
          <w:szCs w:val="36"/>
          <w:lang w:val="en-IN"/>
        </w:rPr>
        <w:t>Working Principle</w:t>
      </w:r>
    </w:p>
    <w:p w14:paraId="6311CC96" w14:textId="77777777" w:rsidR="00A83241" w:rsidRPr="00A83241" w:rsidRDefault="00A83241" w:rsidP="00753651">
      <w:pPr>
        <w:tabs>
          <w:tab w:val="left" w:pos="821"/>
          <w:tab w:val="right" w:leader="dot" w:pos="9440"/>
        </w:tabs>
        <w:spacing w:line="360" w:lineRule="auto"/>
        <w:jc w:val="both"/>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 xml:space="preserve">The supercapacitor stores electrical energy through fast and reversible redox reactions occurring on the surface of </w:t>
      </w:r>
      <w:proofErr w:type="spellStart"/>
      <w:r w:rsidRPr="00A83241">
        <w:rPr>
          <w:rFonts w:ascii="Times New Roman" w:eastAsia="Times New Roman" w:hAnsi="Times New Roman" w:cs="Times New Roman"/>
          <w:bCs/>
          <w:sz w:val="24"/>
          <w:szCs w:val="36"/>
          <w:lang w:val="en-IN"/>
        </w:rPr>
        <w:t>MnO</w:t>
      </w:r>
      <w:proofErr w:type="spellEnd"/>
      <w:r w:rsidRPr="00A83241">
        <w:rPr>
          <w:rFonts w:ascii="Times New Roman" w:eastAsia="Times New Roman" w:hAnsi="Times New Roman" w:cs="Times New Roman"/>
          <w:bCs/>
          <w:sz w:val="24"/>
          <w:szCs w:val="36"/>
          <w:lang w:val="en-IN"/>
        </w:rPr>
        <w:t>₂ nanoparticles. When voltage is applied, ions from the electrolyte migrate toward the electrode surface and participate in charge storage processes. The nanostructured morphology increases active surface area, improving capacitance and charge transfer efficiency.</w:t>
      </w:r>
    </w:p>
    <w:p w14:paraId="3CE281B7"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
          <w:bCs/>
          <w:sz w:val="24"/>
          <w:szCs w:val="36"/>
          <w:lang w:val="en-IN"/>
        </w:rPr>
      </w:pPr>
      <w:r w:rsidRPr="00A83241">
        <w:rPr>
          <w:rFonts w:ascii="Times New Roman" w:eastAsia="Times New Roman" w:hAnsi="Times New Roman" w:cs="Times New Roman"/>
          <w:b/>
          <w:bCs/>
          <w:sz w:val="24"/>
          <w:szCs w:val="36"/>
          <w:lang w:val="en-IN"/>
        </w:rPr>
        <w:t>Methodology</w:t>
      </w:r>
    </w:p>
    <w:p w14:paraId="5897208C"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 xml:space="preserve">Step 1: Synthesis of </w:t>
      </w:r>
      <w:proofErr w:type="spellStart"/>
      <w:r w:rsidRPr="00A83241">
        <w:rPr>
          <w:rFonts w:ascii="Times New Roman" w:eastAsia="Times New Roman" w:hAnsi="Times New Roman" w:cs="Times New Roman"/>
          <w:bCs/>
          <w:sz w:val="24"/>
          <w:szCs w:val="36"/>
          <w:lang w:val="en-IN"/>
        </w:rPr>
        <w:t>MnO</w:t>
      </w:r>
      <w:proofErr w:type="spellEnd"/>
      <w:r w:rsidRPr="00A83241">
        <w:rPr>
          <w:rFonts w:ascii="Times New Roman" w:eastAsia="Times New Roman" w:hAnsi="Times New Roman" w:cs="Times New Roman"/>
          <w:bCs/>
          <w:sz w:val="24"/>
          <w:szCs w:val="36"/>
          <w:lang w:val="en-IN"/>
        </w:rPr>
        <w:t>₂ Nanoparticles</w:t>
      </w:r>
    </w:p>
    <w:p w14:paraId="38C8773F" w14:textId="77777777" w:rsidR="00A83241" w:rsidRPr="00A83241" w:rsidRDefault="00A83241">
      <w:pPr>
        <w:numPr>
          <w:ilvl w:val="0"/>
          <w:numId w:val="8"/>
        </w:numPr>
        <w:tabs>
          <w:tab w:val="left" w:pos="821"/>
          <w:tab w:val="right" w:leader="dot" w:pos="9440"/>
        </w:tabs>
        <w:spacing w:line="360" w:lineRule="auto"/>
        <w:rPr>
          <w:rFonts w:ascii="Times New Roman" w:eastAsia="Times New Roman" w:hAnsi="Times New Roman" w:cs="Times New Roman"/>
          <w:bCs/>
          <w:sz w:val="24"/>
          <w:szCs w:val="36"/>
          <w:lang w:val="en-IN"/>
        </w:rPr>
      </w:pPr>
      <w:proofErr w:type="spellStart"/>
      <w:r w:rsidRPr="00A83241">
        <w:rPr>
          <w:rFonts w:ascii="Times New Roman" w:eastAsia="Times New Roman" w:hAnsi="Times New Roman" w:cs="Times New Roman"/>
          <w:bCs/>
          <w:sz w:val="24"/>
          <w:szCs w:val="36"/>
          <w:lang w:val="en-IN"/>
        </w:rPr>
        <w:t>KMnO</w:t>
      </w:r>
      <w:proofErr w:type="spellEnd"/>
      <w:r w:rsidRPr="00A83241">
        <w:rPr>
          <w:rFonts w:ascii="Times New Roman" w:eastAsia="Times New Roman" w:hAnsi="Times New Roman" w:cs="Times New Roman"/>
          <w:bCs/>
          <w:sz w:val="24"/>
          <w:szCs w:val="36"/>
          <w:lang w:val="en-IN"/>
        </w:rPr>
        <w:t xml:space="preserve">₄ solution is chemically reduced to obtain </w:t>
      </w:r>
      <w:proofErr w:type="spellStart"/>
      <w:r w:rsidRPr="00A83241">
        <w:rPr>
          <w:rFonts w:ascii="Times New Roman" w:eastAsia="Times New Roman" w:hAnsi="Times New Roman" w:cs="Times New Roman"/>
          <w:bCs/>
          <w:sz w:val="24"/>
          <w:szCs w:val="36"/>
          <w:lang w:val="en-IN"/>
        </w:rPr>
        <w:t>MnO</w:t>
      </w:r>
      <w:proofErr w:type="spellEnd"/>
      <w:r w:rsidRPr="00A83241">
        <w:rPr>
          <w:rFonts w:ascii="Times New Roman" w:eastAsia="Times New Roman" w:hAnsi="Times New Roman" w:cs="Times New Roman"/>
          <w:bCs/>
          <w:sz w:val="24"/>
          <w:szCs w:val="36"/>
          <w:lang w:val="en-IN"/>
        </w:rPr>
        <w:t>₂ nanoparticles.</w:t>
      </w:r>
    </w:p>
    <w:p w14:paraId="7D93844C"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Step 2: Slurry Preparation</w:t>
      </w:r>
    </w:p>
    <w:p w14:paraId="1F4764B4" w14:textId="77777777" w:rsidR="00A83241" w:rsidRPr="00A83241" w:rsidRDefault="00A83241">
      <w:pPr>
        <w:numPr>
          <w:ilvl w:val="0"/>
          <w:numId w:val="9"/>
        </w:numPr>
        <w:tabs>
          <w:tab w:val="left" w:pos="821"/>
          <w:tab w:val="right" w:leader="dot" w:pos="9440"/>
        </w:tabs>
        <w:spacing w:line="360" w:lineRule="auto"/>
        <w:rPr>
          <w:rFonts w:ascii="Times New Roman" w:eastAsia="Times New Roman" w:hAnsi="Times New Roman" w:cs="Times New Roman"/>
          <w:bCs/>
          <w:sz w:val="24"/>
          <w:szCs w:val="36"/>
          <w:lang w:val="en-IN"/>
        </w:rPr>
      </w:pPr>
      <w:proofErr w:type="spellStart"/>
      <w:r w:rsidRPr="00A83241">
        <w:rPr>
          <w:rFonts w:ascii="Times New Roman" w:eastAsia="Times New Roman" w:hAnsi="Times New Roman" w:cs="Times New Roman"/>
          <w:bCs/>
          <w:sz w:val="24"/>
          <w:szCs w:val="36"/>
          <w:lang w:val="en-IN"/>
        </w:rPr>
        <w:t>MnO</w:t>
      </w:r>
      <w:proofErr w:type="spellEnd"/>
      <w:r w:rsidRPr="00A83241">
        <w:rPr>
          <w:rFonts w:ascii="Times New Roman" w:eastAsia="Times New Roman" w:hAnsi="Times New Roman" w:cs="Times New Roman"/>
          <w:bCs/>
          <w:sz w:val="24"/>
          <w:szCs w:val="36"/>
          <w:lang w:val="en-IN"/>
        </w:rPr>
        <w:t>₂ nanoparticles are mixed with carbon black and PVDF binder to obtain a homogeneous slurry.</w:t>
      </w:r>
    </w:p>
    <w:p w14:paraId="10EF0212"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Step 3: Electrode Fabrication</w:t>
      </w:r>
    </w:p>
    <w:p w14:paraId="3C2F1440" w14:textId="77777777" w:rsidR="00A83241" w:rsidRPr="00A83241" w:rsidRDefault="00A83241">
      <w:pPr>
        <w:numPr>
          <w:ilvl w:val="0"/>
          <w:numId w:val="10"/>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The slurry is coated uniformly onto a glass substrate.</w:t>
      </w:r>
    </w:p>
    <w:p w14:paraId="7528BF6D" w14:textId="77777777" w:rsidR="00A83241" w:rsidRPr="00A83241" w:rsidRDefault="00A83241">
      <w:pPr>
        <w:numPr>
          <w:ilvl w:val="0"/>
          <w:numId w:val="10"/>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Copper foil is attached as a current collector.</w:t>
      </w:r>
    </w:p>
    <w:p w14:paraId="3744B32E"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Step 4: Device Assembly</w:t>
      </w:r>
    </w:p>
    <w:p w14:paraId="619ACBD8" w14:textId="77777777" w:rsidR="00A83241" w:rsidRPr="00A83241" w:rsidRDefault="00A83241">
      <w:pPr>
        <w:numPr>
          <w:ilvl w:val="0"/>
          <w:numId w:val="11"/>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Electrodes are mounted on a 3D-printed frame.</w:t>
      </w:r>
    </w:p>
    <w:p w14:paraId="0A8AF909" w14:textId="77777777" w:rsidR="00A83241" w:rsidRPr="00A83241" w:rsidRDefault="00A83241">
      <w:pPr>
        <w:numPr>
          <w:ilvl w:val="0"/>
          <w:numId w:val="11"/>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Electrolyte is introduced into the structure.</w:t>
      </w:r>
    </w:p>
    <w:p w14:paraId="10808066" w14:textId="77777777" w:rsidR="00A83241" w:rsidRPr="00A83241" w:rsidRDefault="00A83241" w:rsidP="00A83241">
      <w:p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lastRenderedPageBreak/>
        <w:t>Step 5: Characterization</w:t>
      </w:r>
    </w:p>
    <w:p w14:paraId="2CCA9063" w14:textId="77777777" w:rsidR="00A83241" w:rsidRPr="00A83241" w:rsidRDefault="00A83241">
      <w:pPr>
        <w:numPr>
          <w:ilvl w:val="0"/>
          <w:numId w:val="12"/>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The fabricated device is connected to the test setup.</w:t>
      </w:r>
    </w:p>
    <w:p w14:paraId="7211FCCE" w14:textId="77777777" w:rsidR="00A83241" w:rsidRPr="00A83241" w:rsidRDefault="00A83241">
      <w:pPr>
        <w:numPr>
          <w:ilvl w:val="0"/>
          <w:numId w:val="12"/>
        </w:numPr>
        <w:tabs>
          <w:tab w:val="left" w:pos="821"/>
          <w:tab w:val="right" w:leader="dot" w:pos="9440"/>
        </w:tabs>
        <w:spacing w:line="360" w:lineRule="auto"/>
        <w:rPr>
          <w:rFonts w:ascii="Times New Roman" w:eastAsia="Times New Roman" w:hAnsi="Times New Roman" w:cs="Times New Roman"/>
          <w:bCs/>
          <w:sz w:val="24"/>
          <w:szCs w:val="36"/>
          <w:lang w:val="en-IN"/>
        </w:rPr>
      </w:pPr>
      <w:r w:rsidRPr="00A83241">
        <w:rPr>
          <w:rFonts w:ascii="Times New Roman" w:eastAsia="Times New Roman" w:hAnsi="Times New Roman" w:cs="Times New Roman"/>
          <w:bCs/>
          <w:sz w:val="24"/>
          <w:szCs w:val="36"/>
          <w:lang w:val="en-IN"/>
        </w:rPr>
        <w:t>Frequency response measurements are performed using an oscilloscope.</w:t>
      </w:r>
    </w:p>
    <w:p w14:paraId="371C58AF" w14:textId="77777777" w:rsidR="00A83241" w:rsidRDefault="00A83241" w:rsidP="00A83241">
      <w:pPr>
        <w:tabs>
          <w:tab w:val="left" w:pos="821"/>
          <w:tab w:val="right" w:leader="dot" w:pos="9440"/>
        </w:tabs>
        <w:spacing w:line="360" w:lineRule="auto"/>
        <w:rPr>
          <w:rFonts w:ascii="Times New Roman" w:eastAsia="Times New Roman" w:hAnsi="Times New Roman" w:cs="Times New Roman"/>
          <w:b/>
          <w:bCs/>
          <w:sz w:val="24"/>
          <w:szCs w:val="36"/>
          <w:lang w:val="en-IN"/>
        </w:rPr>
      </w:pPr>
    </w:p>
    <w:p w14:paraId="1B436242" w14:textId="4EA8EAF7" w:rsidR="00A83241" w:rsidRDefault="00A83241" w:rsidP="001C2753">
      <w:pPr>
        <w:tabs>
          <w:tab w:val="left" w:pos="821"/>
          <w:tab w:val="right" w:leader="dot" w:pos="9440"/>
        </w:tabs>
        <w:spacing w:line="360" w:lineRule="auto"/>
        <w:rPr>
          <w:rFonts w:ascii="Times New Roman" w:eastAsia="Times New Roman" w:hAnsi="Times New Roman" w:cs="Times New Roman"/>
          <w:b/>
          <w:sz w:val="24"/>
          <w:szCs w:val="36"/>
          <w:lang w:val="en-IN"/>
        </w:rPr>
      </w:pPr>
      <w:r w:rsidRPr="00A83241">
        <w:rPr>
          <w:rFonts w:ascii="Times New Roman" w:eastAsia="Times New Roman" w:hAnsi="Times New Roman" w:cs="Times New Roman"/>
          <w:b/>
          <w:bCs/>
          <w:sz w:val="24"/>
          <w:szCs w:val="36"/>
          <w:u w:val="single"/>
          <w:lang w:val="en-IN"/>
        </w:rPr>
        <w:t>Flowchart</w:t>
      </w:r>
      <w:r>
        <w:rPr>
          <w:rFonts w:ascii="Times New Roman" w:eastAsia="Times New Roman" w:hAnsi="Times New Roman" w:cs="Times New Roman"/>
          <w:b/>
          <w:bCs/>
          <w:sz w:val="24"/>
          <w:szCs w:val="36"/>
          <w:u w:val="single"/>
          <w:lang w:val="en-IN"/>
        </w:rPr>
        <w:t>:</w:t>
      </w:r>
    </w:p>
    <w:p w14:paraId="732D1627" w14:textId="5A185B9A" w:rsidR="001C2753" w:rsidRPr="00A83241" w:rsidRDefault="001C2753" w:rsidP="001C2753">
      <w:pPr>
        <w:tabs>
          <w:tab w:val="left" w:pos="821"/>
          <w:tab w:val="right" w:leader="dot" w:pos="9440"/>
        </w:tabs>
        <w:spacing w:line="360" w:lineRule="auto"/>
        <w:rPr>
          <w:rFonts w:ascii="Times New Roman" w:eastAsia="Times New Roman" w:hAnsi="Times New Roman" w:cs="Times New Roman"/>
          <w:b/>
          <w:sz w:val="24"/>
          <w:szCs w:val="36"/>
          <w:lang w:val="en-IN"/>
        </w:rPr>
      </w:pPr>
      <w:r>
        <w:rPr>
          <w:noProof/>
        </w:rPr>
        <mc:AlternateContent>
          <mc:Choice Requires="wps">
            <w:drawing>
              <wp:inline distT="0" distB="0" distL="0" distR="0" wp14:anchorId="7B411623" wp14:editId="4192BDD1">
                <wp:extent cx="300990" cy="300990"/>
                <wp:effectExtent l="0" t="0" r="0" b="0"/>
                <wp:docPr id="37430676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1B514F" id="Rectangle 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" filled="f" stroked="f">
                <o:lock v:ext="edit" aspectratio="t"/>
                <w10:anchorlock/>
              </v:rect>
            </w:pict>
          </mc:Fallback>
        </mc:AlternateContent>
      </w:r>
      <w:r w:rsidRPr="001C2753">
        <w:rPr>
          <w:noProof/>
        </w:rPr>
        <w:t xml:space="preserve"> </w:t>
      </w:r>
    </w:p>
    <w:p w14:paraId="031D34E7" w14:textId="15FCF50F" w:rsidR="00A83241" w:rsidRDefault="001C2753" w:rsidP="00E64F92">
      <w:pPr>
        <w:tabs>
          <w:tab w:val="left" w:pos="821"/>
          <w:tab w:val="right" w:leader="dot" w:pos="9440"/>
        </w:tabs>
        <w:spacing w:line="360" w:lineRule="auto"/>
        <w:rPr>
          <w:rFonts w:ascii="Times New Roman" w:eastAsia="Times New Roman" w:hAnsi="Times New Roman" w:cs="Times New Roman"/>
          <w:b/>
          <w:bCs/>
          <w:sz w:val="32"/>
          <w:szCs w:val="36"/>
        </w:rPr>
      </w:pPr>
      <w:r>
        <w:rPr>
          <w:rFonts w:ascii="Times New Roman" w:eastAsia="Times New Roman" w:hAnsi="Times New Roman" w:cs="Times New Roman"/>
          <w:b/>
          <w:bCs/>
          <w:sz w:val="32"/>
          <w:szCs w:val="36"/>
        </w:rPr>
        <w:t xml:space="preserve">                     </w:t>
      </w:r>
      <w:r w:rsidRPr="001C2753">
        <w:rPr>
          <w:rFonts w:ascii="Times New Roman" w:eastAsia="Times New Roman" w:hAnsi="Times New Roman" w:cs="Times New Roman"/>
          <w:b/>
          <w:sz w:val="24"/>
          <w:szCs w:val="36"/>
          <w:lang w:val="en-IN"/>
        </w:rPr>
        <w:drawing>
          <wp:inline distT="0" distB="0" distL="0" distR="0" wp14:anchorId="3B222BBC" wp14:editId="168D64AB">
            <wp:extent cx="3669632" cy="5706865"/>
            <wp:effectExtent l="0" t="0" r="7620" b="8255"/>
            <wp:docPr id="6385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9322" name=""/>
                    <pic:cNvPicPr/>
                  </pic:nvPicPr>
                  <pic:blipFill>
                    <a:blip r:embed="rId12"/>
                    <a:stretch>
                      <a:fillRect/>
                    </a:stretch>
                  </pic:blipFill>
                  <pic:spPr>
                    <a:xfrm>
                      <a:off x="0" y="0"/>
                      <a:ext cx="3672560" cy="5711419"/>
                    </a:xfrm>
                    <a:prstGeom prst="rect">
                      <a:avLst/>
                    </a:prstGeom>
                  </pic:spPr>
                </pic:pic>
              </a:graphicData>
            </a:graphic>
          </wp:inline>
        </w:drawing>
      </w:r>
    </w:p>
    <w:p w14:paraId="66E885AB" w14:textId="4D2D3BCD" w:rsidR="00E64F92" w:rsidRPr="00B87BC4" w:rsidRDefault="00B87BC4" w:rsidP="00E64F92">
      <w:pPr>
        <w:tabs>
          <w:tab w:val="left" w:pos="821"/>
          <w:tab w:val="right" w:leader="dot" w:pos="9440"/>
        </w:tabs>
        <w:spacing w:line="360" w:lineRule="auto"/>
        <w:rPr>
          <w:rFonts w:ascii="Times New Roman" w:eastAsia="Times New Roman" w:hAnsi="Times New Roman" w:cs="Times New Roman"/>
          <w:b/>
          <w:bCs/>
          <w:sz w:val="36"/>
          <w:szCs w:val="40"/>
        </w:rPr>
      </w:pPr>
      <w:r>
        <w:rPr>
          <w:rFonts w:ascii="Times New Roman" w:eastAsia="Times New Roman" w:hAnsi="Times New Roman" w:cs="Times New Roman"/>
          <w:b/>
          <w:bCs/>
          <w:sz w:val="36"/>
          <w:szCs w:val="40"/>
        </w:rPr>
        <w:lastRenderedPageBreak/>
        <w:t>C</w:t>
      </w:r>
      <w:r w:rsidR="00E64F92" w:rsidRPr="00B87BC4">
        <w:rPr>
          <w:rFonts w:ascii="Times New Roman" w:eastAsia="Times New Roman" w:hAnsi="Times New Roman" w:cs="Times New Roman"/>
          <w:b/>
          <w:bCs/>
          <w:sz w:val="36"/>
          <w:szCs w:val="40"/>
        </w:rPr>
        <w:t xml:space="preserve">hapter 4 </w:t>
      </w:r>
    </w:p>
    <w:p w14:paraId="015CEF87" w14:textId="77777777" w:rsidR="00E64F92" w:rsidRPr="00F93FA2" w:rsidRDefault="00E64F92" w:rsidP="00E64F92">
      <w:pPr>
        <w:tabs>
          <w:tab w:val="left" w:pos="821"/>
          <w:tab w:val="right" w:leader="dot" w:pos="9440"/>
        </w:tabs>
        <w:spacing w:line="360" w:lineRule="auto"/>
        <w:rPr>
          <w:rFonts w:ascii="Times New Roman" w:eastAsia="Times New Roman" w:hAnsi="Times New Roman" w:cs="Times New Roman"/>
          <w:b/>
          <w:bCs/>
          <w:sz w:val="32"/>
          <w:szCs w:val="36"/>
          <w:u w:val="single"/>
        </w:rPr>
      </w:pPr>
      <w:r w:rsidRPr="00F93FA2">
        <w:rPr>
          <w:rFonts w:ascii="Times New Roman" w:eastAsia="Times New Roman" w:hAnsi="Times New Roman" w:cs="Times New Roman"/>
          <w:b/>
          <w:bCs/>
          <w:sz w:val="32"/>
          <w:szCs w:val="36"/>
          <w:u w:val="single"/>
        </w:rPr>
        <w:t xml:space="preserve">SNAPSHOTS AND RESULTS </w:t>
      </w:r>
    </w:p>
    <w:p w14:paraId="655DD1ED" w14:textId="77777777" w:rsidR="00A83241" w:rsidRPr="00A83241" w:rsidRDefault="00A83241" w:rsidP="00E64F92">
      <w:pPr>
        <w:tabs>
          <w:tab w:val="left" w:pos="821"/>
          <w:tab w:val="right" w:leader="dot" w:pos="9440"/>
        </w:tabs>
        <w:spacing w:line="360" w:lineRule="auto"/>
        <w:rPr>
          <w:rFonts w:ascii="Times New Roman" w:eastAsia="Times New Roman" w:hAnsi="Times New Roman" w:cs="Times New Roman"/>
          <w:b/>
          <w:bCs/>
          <w:sz w:val="28"/>
          <w:szCs w:val="32"/>
        </w:rPr>
      </w:pPr>
      <w:r w:rsidRPr="00A83241">
        <w:rPr>
          <w:rFonts w:ascii="Times New Roman" w:eastAsia="Times New Roman" w:hAnsi="Times New Roman" w:cs="Times New Roman"/>
          <w:b/>
          <w:bCs/>
          <w:sz w:val="28"/>
          <w:szCs w:val="32"/>
        </w:rPr>
        <w:t>1. 3D STRUCTURE</w:t>
      </w:r>
    </w:p>
    <w:p w14:paraId="5B4B60AA" w14:textId="3B9B58E4" w:rsidR="00A83241" w:rsidRDefault="00A83241" w:rsidP="00753651">
      <w:pPr>
        <w:tabs>
          <w:tab w:val="left" w:pos="821"/>
          <w:tab w:val="right" w:leader="dot" w:pos="9440"/>
        </w:tabs>
        <w:spacing w:line="360" w:lineRule="auto"/>
        <w:jc w:val="center"/>
        <w:rPr>
          <w:rFonts w:ascii="Times New Roman" w:eastAsia="Times New Roman" w:hAnsi="Times New Roman" w:cs="Times New Roman"/>
          <w:b/>
          <w:bCs/>
          <w:sz w:val="32"/>
          <w:szCs w:val="36"/>
        </w:rPr>
      </w:pPr>
      <w:r>
        <w:rPr>
          <w:noProof/>
          <w:lang w:val="en-IN" w:eastAsia="en-IN"/>
        </w:rPr>
        <w:drawing>
          <wp:inline distT="0" distB="0" distL="0" distR="0" wp14:anchorId="6598EE4B" wp14:editId="56B0031F">
            <wp:extent cx="2152650" cy="2722701"/>
            <wp:effectExtent l="0" t="0" r="0" b="1905"/>
            <wp:docPr id="10" name="Picture 9">
              <a:extLst xmlns:a="http://schemas.openxmlformats.org/drawingml/2006/main">
                <a:ext uri="{FF2B5EF4-FFF2-40B4-BE49-F238E27FC236}">
                  <a16:creationId xmlns:a16="http://schemas.microsoft.com/office/drawing/2014/main" id="{F5024A69-07CA-F43B-91BC-EDC8070080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5024A69-07CA-F43B-91BC-EDC8070080CF}"/>
                        </a:ext>
                      </a:extLst>
                    </pic:cNvPr>
                    <pic:cNvPicPr>
                      <a:picLocks noChangeAspect="1"/>
                    </pic:cNvPicPr>
                  </pic:nvPicPr>
                  <pic:blipFill>
                    <a:blip r:embed="rId13"/>
                    <a:stretch>
                      <a:fillRect/>
                    </a:stretch>
                  </pic:blipFill>
                  <pic:spPr>
                    <a:xfrm>
                      <a:off x="0" y="0"/>
                      <a:ext cx="2170480" cy="2745253"/>
                    </a:xfrm>
                    <a:prstGeom prst="rect">
                      <a:avLst/>
                    </a:prstGeom>
                  </pic:spPr>
                </pic:pic>
              </a:graphicData>
            </a:graphic>
          </wp:inline>
        </w:drawing>
      </w:r>
      <w:r>
        <w:rPr>
          <w:noProof/>
          <w:lang w:val="en-IN" w:eastAsia="en-IN"/>
        </w:rPr>
        <w:drawing>
          <wp:inline distT="0" distB="0" distL="0" distR="0" wp14:anchorId="24EA9C9D" wp14:editId="33721DE4">
            <wp:extent cx="1997869" cy="2663825"/>
            <wp:effectExtent l="0" t="0" r="2540" b="3175"/>
            <wp:docPr id="138937021" name="Picture 13">
              <a:extLst xmlns:a="http://schemas.openxmlformats.org/drawingml/2006/main">
                <a:ext uri="{FF2B5EF4-FFF2-40B4-BE49-F238E27FC236}">
                  <a16:creationId xmlns:a16="http://schemas.microsoft.com/office/drawing/2014/main" id="{BA336C2B-EF6F-0AF4-63BC-3844D34778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BA336C2B-EF6F-0AF4-63BC-3844D347780E}"/>
                        </a:ext>
                      </a:extLst>
                    </pic:cNvPr>
                    <pic:cNvPicPr>
                      <a:picLocks noChangeAspect="1"/>
                    </pic:cNvPicPr>
                  </pic:nvPicPr>
                  <pic:blipFill>
                    <a:blip r:embed="rId14"/>
                    <a:stretch>
                      <a:fillRect/>
                    </a:stretch>
                  </pic:blipFill>
                  <pic:spPr>
                    <a:xfrm>
                      <a:off x="0" y="0"/>
                      <a:ext cx="2007893" cy="2677190"/>
                    </a:xfrm>
                    <a:prstGeom prst="rect">
                      <a:avLst/>
                    </a:prstGeom>
                  </pic:spPr>
                </pic:pic>
              </a:graphicData>
            </a:graphic>
          </wp:inline>
        </w:drawing>
      </w:r>
    </w:p>
    <w:p w14:paraId="75C850D1" w14:textId="77777777" w:rsidR="00A83241" w:rsidRPr="00A83241" w:rsidRDefault="00A83241" w:rsidP="00E64F92">
      <w:pPr>
        <w:tabs>
          <w:tab w:val="left" w:pos="821"/>
          <w:tab w:val="right" w:leader="dot" w:pos="9440"/>
        </w:tabs>
        <w:spacing w:line="360" w:lineRule="auto"/>
        <w:rPr>
          <w:rFonts w:ascii="Times New Roman" w:eastAsia="Times New Roman" w:hAnsi="Times New Roman" w:cs="Times New Roman"/>
          <w:b/>
          <w:bCs/>
          <w:sz w:val="28"/>
          <w:szCs w:val="32"/>
        </w:rPr>
      </w:pPr>
      <w:r w:rsidRPr="00A83241">
        <w:rPr>
          <w:rFonts w:ascii="Times New Roman" w:eastAsia="Times New Roman" w:hAnsi="Times New Roman" w:cs="Times New Roman"/>
          <w:b/>
          <w:bCs/>
          <w:sz w:val="28"/>
          <w:szCs w:val="32"/>
        </w:rPr>
        <w:t>2. SYNTHESIS</w:t>
      </w:r>
      <w:r w:rsidR="000D47F5">
        <w:rPr>
          <w:rFonts w:ascii="Times New Roman" w:eastAsia="Times New Roman" w:hAnsi="Times New Roman" w:cs="Times New Roman"/>
          <w:b/>
          <w:bCs/>
          <w:sz w:val="28"/>
          <w:szCs w:val="32"/>
        </w:rPr>
        <w:t xml:space="preserve"> OF NANOPARTICLES</w:t>
      </w:r>
    </w:p>
    <w:p w14:paraId="20D153D2" w14:textId="51ADF10D" w:rsidR="00A83241" w:rsidRDefault="00A83241" w:rsidP="00753651">
      <w:pPr>
        <w:tabs>
          <w:tab w:val="left" w:pos="821"/>
          <w:tab w:val="right" w:leader="dot" w:pos="9440"/>
        </w:tabs>
        <w:spacing w:line="360" w:lineRule="auto"/>
        <w:jc w:val="center"/>
        <w:rPr>
          <w:rFonts w:ascii="Times New Roman" w:eastAsia="Times New Roman" w:hAnsi="Times New Roman" w:cs="Times New Roman"/>
          <w:b/>
          <w:bCs/>
          <w:sz w:val="32"/>
          <w:szCs w:val="36"/>
        </w:rPr>
      </w:pPr>
      <w:r>
        <w:rPr>
          <w:noProof/>
          <w:lang w:val="en-IN" w:eastAsia="en-IN"/>
        </w:rPr>
        <w:drawing>
          <wp:inline distT="0" distB="0" distL="0" distR="0" wp14:anchorId="0FE62ECD" wp14:editId="00ED1116">
            <wp:extent cx="1628775" cy="2484530"/>
            <wp:effectExtent l="0" t="0" r="0" b="0"/>
            <wp:docPr id="6" name="Picture 5">
              <a:extLst xmlns:a="http://schemas.openxmlformats.org/drawingml/2006/main">
                <a:ext uri="{FF2B5EF4-FFF2-40B4-BE49-F238E27FC236}">
                  <a16:creationId xmlns:a16="http://schemas.microsoft.com/office/drawing/2014/main" id="{499F1A2E-482F-7059-0F6D-26C2FA810F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99F1A2E-482F-7059-0F6D-26C2FA810F36}"/>
                        </a:ext>
                      </a:extLst>
                    </pic:cNvPr>
                    <pic:cNvPicPr>
                      <a:picLocks noChangeAspect="1"/>
                    </pic:cNvPicPr>
                  </pic:nvPicPr>
                  <pic:blipFill>
                    <a:blip r:embed="rId15"/>
                    <a:stretch>
                      <a:fillRect/>
                    </a:stretch>
                  </pic:blipFill>
                  <pic:spPr>
                    <a:xfrm>
                      <a:off x="0" y="0"/>
                      <a:ext cx="1633529" cy="2491781"/>
                    </a:xfrm>
                    <a:prstGeom prst="rect">
                      <a:avLst/>
                    </a:prstGeom>
                  </pic:spPr>
                </pic:pic>
              </a:graphicData>
            </a:graphic>
          </wp:inline>
        </w:drawing>
      </w:r>
      <w:r>
        <w:rPr>
          <w:noProof/>
          <w:lang w:val="en-IN" w:eastAsia="en-IN"/>
        </w:rPr>
        <w:drawing>
          <wp:inline distT="0" distB="0" distL="0" distR="0" wp14:anchorId="70C2014A" wp14:editId="124BFC52">
            <wp:extent cx="1657350" cy="2487725"/>
            <wp:effectExtent l="0" t="0" r="0" b="8255"/>
            <wp:docPr id="5" name="Picture 4">
              <a:extLst xmlns:a="http://schemas.openxmlformats.org/drawingml/2006/main">
                <a:ext uri="{FF2B5EF4-FFF2-40B4-BE49-F238E27FC236}">
                  <a16:creationId xmlns:a16="http://schemas.microsoft.com/office/drawing/2014/main" id="{7FD3CB96-6CFE-4A76-D343-1949199338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FD3CB96-6CFE-4A76-D343-1949199338F6}"/>
                        </a:ext>
                      </a:extLst>
                    </pic:cNvPr>
                    <pic:cNvPicPr>
                      <a:picLocks noChangeAspect="1"/>
                    </pic:cNvPicPr>
                  </pic:nvPicPr>
                  <pic:blipFill>
                    <a:blip r:embed="rId16"/>
                    <a:stretch>
                      <a:fillRect/>
                    </a:stretch>
                  </pic:blipFill>
                  <pic:spPr>
                    <a:xfrm>
                      <a:off x="0" y="0"/>
                      <a:ext cx="1670480" cy="2507433"/>
                    </a:xfrm>
                    <a:prstGeom prst="rect">
                      <a:avLst/>
                    </a:prstGeom>
                  </pic:spPr>
                </pic:pic>
              </a:graphicData>
            </a:graphic>
          </wp:inline>
        </w:drawing>
      </w:r>
    </w:p>
    <w:p w14:paraId="1C3D29FA" w14:textId="51D0B61B" w:rsidR="00E7794A" w:rsidRDefault="00E7794A" w:rsidP="0092032C">
      <w:pPr>
        <w:tabs>
          <w:tab w:val="left" w:pos="821"/>
          <w:tab w:val="right" w:leader="dot" w:pos="9440"/>
        </w:tabs>
        <w:spacing w:line="360" w:lineRule="auto"/>
        <w:jc w:val="center"/>
        <w:rPr>
          <w:rFonts w:ascii="Times New Roman" w:eastAsia="Times New Roman" w:hAnsi="Times New Roman" w:cs="Times New Roman"/>
          <w:b/>
          <w:bCs/>
          <w:sz w:val="32"/>
          <w:szCs w:val="36"/>
        </w:rPr>
      </w:pPr>
      <w:r w:rsidRPr="00E7794A">
        <w:rPr>
          <w:rFonts w:ascii="Times New Roman" w:eastAsia="Times New Roman" w:hAnsi="Times New Roman" w:cs="Times New Roman"/>
          <w:b/>
          <w:bCs/>
          <w:noProof/>
          <w:sz w:val="32"/>
          <w:szCs w:val="36"/>
          <w:lang w:val="en-IN" w:eastAsia="en-IN"/>
        </w:rPr>
        <w:lastRenderedPageBreak/>
        <w:drawing>
          <wp:inline distT="0" distB="0" distL="0" distR="0" wp14:anchorId="6D4C7B94" wp14:editId="0D687927">
            <wp:extent cx="1227221" cy="2181726"/>
            <wp:effectExtent l="0" t="0" r="0" b="0"/>
            <wp:docPr id="16" name="Picture 15">
              <a:extLst xmlns:a="http://schemas.openxmlformats.org/drawingml/2006/main">
                <a:ext uri="{FF2B5EF4-FFF2-40B4-BE49-F238E27FC236}">
                  <a16:creationId xmlns:a16="http://schemas.microsoft.com/office/drawing/2014/main" id="{E22F0A07-54D9-3DF2-59F6-83D47DCDF3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E22F0A07-54D9-3DF2-59F6-83D47DCDF374}"/>
                        </a:ext>
                      </a:extLst>
                    </pic:cNvPr>
                    <pic:cNvPicPr>
                      <a:picLocks noChangeAspect="1"/>
                    </pic:cNvPicPr>
                  </pic:nvPicPr>
                  <pic:blipFill>
                    <a:blip r:embed="rId17"/>
                    <a:stretch>
                      <a:fillRect/>
                    </a:stretch>
                  </pic:blipFill>
                  <pic:spPr>
                    <a:xfrm>
                      <a:off x="0" y="0"/>
                      <a:ext cx="1230868" cy="2188210"/>
                    </a:xfrm>
                    <a:prstGeom prst="rect">
                      <a:avLst/>
                    </a:prstGeom>
                  </pic:spPr>
                </pic:pic>
              </a:graphicData>
            </a:graphic>
          </wp:inline>
        </w:drawing>
      </w:r>
      <w:r w:rsidRPr="00E7794A">
        <w:rPr>
          <w:rFonts w:ascii="Times New Roman" w:eastAsia="Times New Roman" w:hAnsi="Times New Roman" w:cs="Times New Roman"/>
          <w:b/>
          <w:bCs/>
          <w:noProof/>
          <w:sz w:val="32"/>
          <w:szCs w:val="36"/>
          <w:lang w:val="en-IN" w:eastAsia="en-IN"/>
        </w:rPr>
        <w:drawing>
          <wp:inline distT="0" distB="0" distL="0" distR="0" wp14:anchorId="589E2192" wp14:editId="0DCA9F51">
            <wp:extent cx="1231416" cy="2189183"/>
            <wp:effectExtent l="0" t="0" r="6985" b="1905"/>
            <wp:docPr id="1928737969" name="Picture 9">
              <a:extLst xmlns:a="http://schemas.openxmlformats.org/drawingml/2006/main">
                <a:ext uri="{FF2B5EF4-FFF2-40B4-BE49-F238E27FC236}">
                  <a16:creationId xmlns:a16="http://schemas.microsoft.com/office/drawing/2014/main" id="{54B95C16-EE9C-13F3-CCA0-46190048C3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54B95C16-EE9C-13F3-CCA0-46190048C3A8}"/>
                        </a:ext>
                      </a:extLst>
                    </pic:cNvPr>
                    <pic:cNvPicPr>
                      <a:picLocks noChangeAspect="1"/>
                    </pic:cNvPicPr>
                  </pic:nvPicPr>
                  <pic:blipFill>
                    <a:blip r:embed="rId18"/>
                    <a:stretch>
                      <a:fillRect/>
                    </a:stretch>
                  </pic:blipFill>
                  <pic:spPr>
                    <a:xfrm>
                      <a:off x="0" y="0"/>
                      <a:ext cx="1258989" cy="2238202"/>
                    </a:xfrm>
                    <a:prstGeom prst="rect">
                      <a:avLst/>
                    </a:prstGeom>
                  </pic:spPr>
                </pic:pic>
              </a:graphicData>
            </a:graphic>
          </wp:inline>
        </w:drawing>
      </w:r>
    </w:p>
    <w:p w14:paraId="06C166E5" w14:textId="77777777" w:rsidR="0092032C" w:rsidRDefault="0092032C" w:rsidP="0092032C">
      <w:pPr>
        <w:tabs>
          <w:tab w:val="left" w:pos="821"/>
          <w:tab w:val="right" w:leader="dot" w:pos="9440"/>
        </w:tabs>
        <w:spacing w:line="360" w:lineRule="auto"/>
        <w:rPr>
          <w:rFonts w:ascii="Times New Roman" w:eastAsia="Times New Roman" w:hAnsi="Times New Roman" w:cs="Times New Roman"/>
          <w:b/>
          <w:bCs/>
          <w:sz w:val="28"/>
          <w:szCs w:val="32"/>
        </w:rPr>
      </w:pPr>
    </w:p>
    <w:p w14:paraId="3424AB32" w14:textId="236C2482" w:rsidR="0092032C" w:rsidRDefault="0092032C" w:rsidP="0092032C">
      <w:pPr>
        <w:tabs>
          <w:tab w:val="left" w:pos="821"/>
          <w:tab w:val="right" w:leader="dot" w:pos="9440"/>
        </w:tabs>
        <w:spacing w:line="360" w:lineRule="auto"/>
        <w:rPr>
          <w:rFonts w:ascii="Times New Roman" w:eastAsia="Times New Roman" w:hAnsi="Times New Roman" w:cs="Times New Roman"/>
          <w:b/>
          <w:bCs/>
          <w:sz w:val="28"/>
          <w:szCs w:val="32"/>
        </w:rPr>
      </w:pPr>
      <w:r>
        <w:rPr>
          <w:rFonts w:ascii="Times New Roman" w:eastAsia="Times New Roman" w:hAnsi="Times New Roman" w:cs="Times New Roman"/>
          <w:b/>
          <w:bCs/>
          <w:sz w:val="28"/>
          <w:szCs w:val="32"/>
        </w:rPr>
        <w:t xml:space="preserve">3.PSEUDO CAPACITOR COMPLETE STRUCTURE </w:t>
      </w:r>
    </w:p>
    <w:p w14:paraId="1C409875" w14:textId="77777777" w:rsidR="0092032C" w:rsidRDefault="0092032C" w:rsidP="0092032C">
      <w:pPr>
        <w:tabs>
          <w:tab w:val="left" w:pos="821"/>
          <w:tab w:val="right" w:leader="dot" w:pos="9440"/>
        </w:tabs>
        <w:spacing w:line="360" w:lineRule="auto"/>
        <w:rPr>
          <w:rFonts w:ascii="Times New Roman" w:eastAsia="Times New Roman" w:hAnsi="Times New Roman" w:cs="Times New Roman"/>
          <w:b/>
          <w:bCs/>
          <w:sz w:val="28"/>
          <w:szCs w:val="32"/>
        </w:rPr>
      </w:pPr>
      <w:r>
        <w:rPr>
          <w:rFonts w:ascii="Times New Roman" w:eastAsia="Times New Roman" w:hAnsi="Times New Roman" w:cs="Times New Roman"/>
          <w:b/>
          <w:bCs/>
          <w:sz w:val="28"/>
          <w:szCs w:val="32"/>
        </w:rPr>
        <w:t xml:space="preserve">                    </w:t>
      </w:r>
    </w:p>
    <w:p w14:paraId="36F23854" w14:textId="550E5F55" w:rsidR="0092032C" w:rsidRPr="00A83241" w:rsidRDefault="0092032C" w:rsidP="0092032C">
      <w:pPr>
        <w:tabs>
          <w:tab w:val="left" w:pos="821"/>
          <w:tab w:val="right" w:leader="dot" w:pos="9440"/>
        </w:tabs>
        <w:spacing w:line="360" w:lineRule="auto"/>
        <w:rPr>
          <w:rFonts w:ascii="Times New Roman" w:eastAsia="Times New Roman" w:hAnsi="Times New Roman" w:cs="Times New Roman"/>
          <w:b/>
          <w:bCs/>
          <w:sz w:val="28"/>
          <w:szCs w:val="32"/>
        </w:rPr>
      </w:pPr>
      <w:r>
        <w:rPr>
          <w:rFonts w:ascii="Times New Roman" w:eastAsia="Times New Roman" w:hAnsi="Times New Roman" w:cs="Times New Roman"/>
          <w:b/>
          <w:bCs/>
          <w:sz w:val="28"/>
          <w:szCs w:val="32"/>
        </w:rPr>
        <w:t xml:space="preserve">         </w:t>
      </w:r>
      <w:r>
        <w:rPr>
          <w:rFonts w:ascii="Times New Roman" w:eastAsia="Times New Roman" w:hAnsi="Times New Roman" w:cs="Times New Roman"/>
          <w:b/>
          <w:bCs/>
          <w:noProof/>
          <w:sz w:val="28"/>
          <w:szCs w:val="32"/>
        </w:rPr>
        <w:drawing>
          <wp:inline distT="0" distB="0" distL="0" distR="0" wp14:anchorId="4F3DE361" wp14:editId="0CD2DB72">
            <wp:extent cx="4686575" cy="2634916"/>
            <wp:effectExtent l="0" t="0" r="0" b="0"/>
            <wp:docPr id="1290710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74927" cy="2684590"/>
                    </a:xfrm>
                    <a:prstGeom prst="rect">
                      <a:avLst/>
                    </a:prstGeom>
                    <a:noFill/>
                  </pic:spPr>
                </pic:pic>
              </a:graphicData>
            </a:graphic>
          </wp:inline>
        </w:drawing>
      </w:r>
    </w:p>
    <w:p w14:paraId="11050EA7" w14:textId="77777777" w:rsidR="0092032C" w:rsidRDefault="0092032C" w:rsidP="0092032C">
      <w:pPr>
        <w:tabs>
          <w:tab w:val="left" w:pos="821"/>
          <w:tab w:val="right" w:leader="dot" w:pos="9440"/>
        </w:tabs>
        <w:spacing w:line="360" w:lineRule="auto"/>
        <w:jc w:val="center"/>
        <w:rPr>
          <w:rFonts w:ascii="Times New Roman" w:eastAsia="Times New Roman" w:hAnsi="Times New Roman" w:cs="Times New Roman"/>
          <w:b/>
          <w:bCs/>
          <w:sz w:val="32"/>
          <w:szCs w:val="36"/>
        </w:rPr>
      </w:pPr>
    </w:p>
    <w:p w14:paraId="37A55122"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46A31209"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1989565D" w14:textId="1B294748" w:rsidR="000D47F5" w:rsidRPr="000D47F5" w:rsidRDefault="000D47F5"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r w:rsidRPr="000D47F5">
        <w:rPr>
          <w:rFonts w:ascii="Times New Roman" w:eastAsia="Times New Roman" w:hAnsi="Times New Roman" w:cs="Times New Roman"/>
          <w:b/>
          <w:bCs/>
          <w:sz w:val="32"/>
          <w:szCs w:val="36"/>
          <w:lang w:val="en-IN"/>
        </w:rPr>
        <w:lastRenderedPageBreak/>
        <w:t>4.1 Experimental Setup</w:t>
      </w:r>
    </w:p>
    <w:p w14:paraId="44C2F4AB" w14:textId="77777777" w:rsidR="000D47F5" w:rsidRPr="000D47F5" w:rsidRDefault="000D47F5"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0D47F5">
        <w:rPr>
          <w:rFonts w:ascii="Times New Roman" w:eastAsia="Times New Roman" w:hAnsi="Times New Roman" w:cs="Times New Roman"/>
          <w:sz w:val="24"/>
          <w:szCs w:val="28"/>
          <w:lang w:val="en-IN"/>
        </w:rPr>
        <w:t xml:space="preserve">The fabricated </w:t>
      </w:r>
      <w:proofErr w:type="spellStart"/>
      <w:r w:rsidRPr="000D47F5">
        <w:rPr>
          <w:rFonts w:ascii="Times New Roman" w:eastAsia="Times New Roman" w:hAnsi="Times New Roman" w:cs="Times New Roman"/>
          <w:sz w:val="24"/>
          <w:szCs w:val="28"/>
          <w:lang w:val="en-IN"/>
        </w:rPr>
        <w:t>MnO</w:t>
      </w:r>
      <w:proofErr w:type="spellEnd"/>
      <w:r w:rsidRPr="000D47F5">
        <w:rPr>
          <w:rFonts w:ascii="Times New Roman" w:eastAsia="Times New Roman" w:hAnsi="Times New Roman" w:cs="Times New Roman"/>
          <w:sz w:val="24"/>
          <w:szCs w:val="28"/>
          <w:lang w:val="en-IN"/>
        </w:rPr>
        <w:t xml:space="preserve">₂ nanoparticle pseudocapacitive energy storage device was characterized using an oscilloscope-based measurement setup. The device consisted of </w:t>
      </w:r>
      <w:proofErr w:type="spellStart"/>
      <w:r w:rsidRPr="000D47F5">
        <w:rPr>
          <w:rFonts w:ascii="Times New Roman" w:eastAsia="Times New Roman" w:hAnsi="Times New Roman" w:cs="Times New Roman"/>
          <w:sz w:val="24"/>
          <w:szCs w:val="28"/>
          <w:lang w:val="en-IN"/>
        </w:rPr>
        <w:t>MnO</w:t>
      </w:r>
      <w:proofErr w:type="spellEnd"/>
      <w:r w:rsidRPr="000D47F5">
        <w:rPr>
          <w:rFonts w:ascii="Times New Roman" w:eastAsia="Times New Roman" w:hAnsi="Times New Roman" w:cs="Times New Roman"/>
          <w:sz w:val="24"/>
          <w:szCs w:val="28"/>
          <w:lang w:val="en-IN"/>
        </w:rPr>
        <w:t xml:space="preserve">₂ nanoparticles coated on a glass substrate with copper foil serving as the current collector. A 1M </w:t>
      </w:r>
      <w:proofErr w:type="spellStart"/>
      <w:r w:rsidRPr="000D47F5">
        <w:rPr>
          <w:rFonts w:ascii="Times New Roman" w:eastAsia="Times New Roman" w:hAnsi="Times New Roman" w:cs="Times New Roman"/>
          <w:sz w:val="24"/>
          <w:szCs w:val="28"/>
          <w:lang w:val="en-IN"/>
        </w:rPr>
        <w:t>Na₂SO</w:t>
      </w:r>
      <w:proofErr w:type="spellEnd"/>
      <w:r w:rsidRPr="000D47F5">
        <w:rPr>
          <w:rFonts w:ascii="Times New Roman" w:eastAsia="Times New Roman" w:hAnsi="Times New Roman" w:cs="Times New Roman"/>
          <w:sz w:val="24"/>
          <w:szCs w:val="28"/>
          <w:lang w:val="en-IN"/>
        </w:rPr>
        <w:t>₄ aqueous electrolyte was used to facilitate ionic conduction. The assembled structure was mounted on a 3D-printed frame to provide mechanical stability during testing.</w:t>
      </w:r>
    </w:p>
    <w:p w14:paraId="06311785" w14:textId="77777777" w:rsidR="000D47F5" w:rsidRPr="000D47F5" w:rsidRDefault="000D47F5"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0D47F5">
        <w:rPr>
          <w:rFonts w:ascii="Times New Roman" w:eastAsia="Times New Roman" w:hAnsi="Times New Roman" w:cs="Times New Roman"/>
          <w:sz w:val="24"/>
          <w:szCs w:val="28"/>
          <w:lang w:val="en-IN"/>
        </w:rPr>
        <w:t xml:space="preserve">The performance of the fabricated device was evaluated by varying the input frequency and measuring the corresponding output voltage and phase angle characteristics. Two different active material loadings, namely 100 mg and 200 mg of </w:t>
      </w:r>
      <w:proofErr w:type="spellStart"/>
      <w:r w:rsidRPr="000D47F5">
        <w:rPr>
          <w:rFonts w:ascii="Times New Roman" w:eastAsia="Times New Roman" w:hAnsi="Times New Roman" w:cs="Times New Roman"/>
          <w:sz w:val="24"/>
          <w:szCs w:val="28"/>
          <w:lang w:val="en-IN"/>
        </w:rPr>
        <w:t>MnO</w:t>
      </w:r>
      <w:proofErr w:type="spellEnd"/>
      <w:r w:rsidRPr="000D47F5">
        <w:rPr>
          <w:rFonts w:ascii="Times New Roman" w:eastAsia="Times New Roman" w:hAnsi="Times New Roman" w:cs="Times New Roman"/>
          <w:sz w:val="24"/>
          <w:szCs w:val="28"/>
          <w:lang w:val="en-IN"/>
        </w:rPr>
        <w:t>₂ nanoparticles, were investigated and compared.</w:t>
      </w:r>
    </w:p>
    <w:p w14:paraId="2DEC162E"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28F69965"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77E886DF"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2A8F5681"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1FFD91DF"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579A4800"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3E72459D"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3D6E0EA0"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5B86E734"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7C3F2736"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5AC856CA"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2460032A" w14:textId="194A4214" w:rsidR="000D47F5" w:rsidRPr="000D47F5" w:rsidRDefault="000D47F5"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r w:rsidRPr="000D47F5">
        <w:rPr>
          <w:rFonts w:ascii="Times New Roman" w:eastAsia="Times New Roman" w:hAnsi="Times New Roman" w:cs="Times New Roman"/>
          <w:b/>
          <w:bCs/>
          <w:sz w:val="32"/>
          <w:szCs w:val="36"/>
          <w:lang w:val="en-IN"/>
        </w:rPr>
        <w:lastRenderedPageBreak/>
        <w:t>4.2 Frequency vs Output Voltage Characteristics</w:t>
      </w:r>
    </w:p>
    <w:p w14:paraId="12661E6E" w14:textId="77777777" w:rsidR="000D47F5" w:rsidRDefault="000D47F5"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r w:rsidRPr="000D47F5">
        <w:rPr>
          <w:rFonts w:ascii="Times New Roman" w:eastAsia="Times New Roman" w:hAnsi="Times New Roman" w:cs="Times New Roman"/>
          <w:b/>
          <w:bCs/>
          <w:sz w:val="32"/>
          <w:szCs w:val="36"/>
          <w:lang w:val="en-IN"/>
        </w:rPr>
        <w:t>4.2.1 Frequency vs Output Voltage (100 mg)</w:t>
      </w:r>
    </w:p>
    <w:p w14:paraId="72AA0FF7" w14:textId="5DEC5128" w:rsidR="000D47F5" w:rsidRPr="000D47F5" w:rsidRDefault="0092032C" w:rsidP="00753651">
      <w:pPr>
        <w:tabs>
          <w:tab w:val="left" w:pos="821"/>
          <w:tab w:val="right" w:leader="dot" w:pos="9440"/>
        </w:tabs>
        <w:spacing w:line="360" w:lineRule="auto"/>
        <w:jc w:val="center"/>
        <w:rPr>
          <w:rFonts w:ascii="Times New Roman" w:eastAsia="Times New Roman" w:hAnsi="Times New Roman" w:cs="Times New Roman"/>
          <w:b/>
          <w:bCs/>
          <w:sz w:val="32"/>
          <w:szCs w:val="36"/>
          <w:lang w:val="en-IN"/>
        </w:rPr>
      </w:pPr>
      <w:r>
        <w:rPr>
          <w:noProof/>
        </w:rPr>
        <w:drawing>
          <wp:inline distT="0" distB="0" distL="0" distR="0" wp14:anchorId="4DF261D8" wp14:editId="073F1A1D">
            <wp:extent cx="5943600" cy="4020185"/>
            <wp:effectExtent l="0" t="0" r="0" b="0"/>
            <wp:docPr id="35462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25737" name=""/>
                    <pic:cNvPicPr/>
                  </pic:nvPicPr>
                  <pic:blipFill>
                    <a:blip r:embed="rId20"/>
                    <a:stretch>
                      <a:fillRect/>
                    </a:stretch>
                  </pic:blipFill>
                  <pic:spPr>
                    <a:xfrm>
                      <a:off x="0" y="0"/>
                      <a:ext cx="5943600" cy="4020185"/>
                    </a:xfrm>
                    <a:prstGeom prst="rect">
                      <a:avLst/>
                    </a:prstGeom>
                  </pic:spPr>
                </pic:pic>
              </a:graphicData>
            </a:graphic>
          </wp:inline>
        </w:drawing>
      </w:r>
    </w:p>
    <w:p w14:paraId="013364CE" w14:textId="77777777" w:rsidR="000D47F5" w:rsidRPr="000D47F5" w:rsidRDefault="000D47F5"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0D47F5">
        <w:rPr>
          <w:rFonts w:ascii="Times New Roman" w:eastAsia="Times New Roman" w:hAnsi="Times New Roman" w:cs="Times New Roman"/>
          <w:sz w:val="24"/>
          <w:szCs w:val="28"/>
          <w:lang w:val="en-IN"/>
        </w:rPr>
        <w:t xml:space="preserve">The frequency response of the 100 mg </w:t>
      </w:r>
      <w:proofErr w:type="spellStart"/>
      <w:r w:rsidRPr="000D47F5">
        <w:rPr>
          <w:rFonts w:ascii="Times New Roman" w:eastAsia="Times New Roman" w:hAnsi="Times New Roman" w:cs="Times New Roman"/>
          <w:sz w:val="24"/>
          <w:szCs w:val="28"/>
          <w:lang w:val="en-IN"/>
        </w:rPr>
        <w:t>MnO</w:t>
      </w:r>
      <w:proofErr w:type="spellEnd"/>
      <w:r w:rsidRPr="000D47F5">
        <w:rPr>
          <w:rFonts w:ascii="Times New Roman" w:eastAsia="Times New Roman" w:hAnsi="Times New Roman" w:cs="Times New Roman"/>
          <w:sz w:val="24"/>
          <w:szCs w:val="28"/>
          <w:lang w:val="en-IN"/>
        </w:rPr>
        <w:t>₂ electrode is shown in Figure 4.1. At lower frequencies, the output voltage remained approximately between 3.4 V and 3.8 V. As the frequency increased, the output voltage gradually increased and reached a maximum value of approximately 4.3 V.</w:t>
      </w:r>
    </w:p>
    <w:p w14:paraId="2BAEDFDF" w14:textId="77777777" w:rsidR="000D47F5" w:rsidRPr="000D47F5" w:rsidRDefault="000D47F5"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0D47F5">
        <w:rPr>
          <w:rFonts w:ascii="Times New Roman" w:eastAsia="Times New Roman" w:hAnsi="Times New Roman" w:cs="Times New Roman"/>
          <w:sz w:val="24"/>
          <w:szCs w:val="28"/>
          <w:lang w:val="en-IN"/>
        </w:rPr>
        <w:t xml:space="preserve">The increase in output voltage at higher frequencies indicates improved charge transfer behaviour and enhanced pseudocapacitive response of the </w:t>
      </w:r>
      <w:proofErr w:type="spellStart"/>
      <w:r w:rsidRPr="000D47F5">
        <w:rPr>
          <w:rFonts w:ascii="Times New Roman" w:eastAsia="Times New Roman" w:hAnsi="Times New Roman" w:cs="Times New Roman"/>
          <w:sz w:val="24"/>
          <w:szCs w:val="28"/>
          <w:lang w:val="en-IN"/>
        </w:rPr>
        <w:t>MnO</w:t>
      </w:r>
      <w:proofErr w:type="spellEnd"/>
      <w:r w:rsidRPr="000D47F5">
        <w:rPr>
          <w:rFonts w:ascii="Times New Roman" w:eastAsia="Times New Roman" w:hAnsi="Times New Roman" w:cs="Times New Roman"/>
          <w:sz w:val="24"/>
          <w:szCs w:val="28"/>
          <w:lang w:val="en-IN"/>
        </w:rPr>
        <w:t>₂ electrode. The nanoparticles provide a large active surface area that supports rapid ion transport and efficient charge storage.</w:t>
      </w:r>
    </w:p>
    <w:p w14:paraId="24AC0354"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7D3A3719"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6ECF27DB" w14:textId="7866077D" w:rsidR="000D47F5" w:rsidRDefault="000D47F5"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r w:rsidRPr="000D47F5">
        <w:rPr>
          <w:rFonts w:ascii="Times New Roman" w:eastAsia="Times New Roman" w:hAnsi="Times New Roman" w:cs="Times New Roman"/>
          <w:b/>
          <w:bCs/>
          <w:sz w:val="32"/>
          <w:szCs w:val="36"/>
          <w:lang w:val="en-IN"/>
        </w:rPr>
        <w:lastRenderedPageBreak/>
        <w:t>4.2.2 Frequency vs Output Voltage (200 mg)</w:t>
      </w:r>
    </w:p>
    <w:p w14:paraId="1C38EA98" w14:textId="1363AD48" w:rsidR="000D47F5"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r>
        <w:rPr>
          <w:noProof/>
        </w:rPr>
        <w:drawing>
          <wp:inline distT="0" distB="0" distL="0" distR="0" wp14:anchorId="71FB5C53" wp14:editId="25EE0668">
            <wp:extent cx="5943600" cy="3967480"/>
            <wp:effectExtent l="0" t="0" r="0" b="0"/>
            <wp:docPr id="143606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62170" name=""/>
                    <pic:cNvPicPr/>
                  </pic:nvPicPr>
                  <pic:blipFill>
                    <a:blip r:embed="rId21"/>
                    <a:stretch>
                      <a:fillRect/>
                    </a:stretch>
                  </pic:blipFill>
                  <pic:spPr>
                    <a:xfrm>
                      <a:off x="0" y="0"/>
                      <a:ext cx="5943600" cy="3967480"/>
                    </a:xfrm>
                    <a:prstGeom prst="rect">
                      <a:avLst/>
                    </a:prstGeom>
                  </pic:spPr>
                </pic:pic>
              </a:graphicData>
            </a:graphic>
          </wp:inline>
        </w:drawing>
      </w:r>
    </w:p>
    <w:p w14:paraId="4E8C85FC" w14:textId="77777777" w:rsidR="000D47F5" w:rsidRPr="000D47F5" w:rsidRDefault="000D47F5"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0D47F5">
        <w:rPr>
          <w:rFonts w:ascii="Times New Roman" w:eastAsia="Times New Roman" w:hAnsi="Times New Roman" w:cs="Times New Roman"/>
          <w:sz w:val="24"/>
          <w:szCs w:val="28"/>
          <w:lang w:val="en-IN"/>
        </w:rPr>
        <w:t xml:space="preserve">Illustrates the output voltage variation for the 200 mg </w:t>
      </w:r>
      <w:proofErr w:type="spellStart"/>
      <w:r w:rsidRPr="000D47F5">
        <w:rPr>
          <w:rFonts w:ascii="Times New Roman" w:eastAsia="Times New Roman" w:hAnsi="Times New Roman" w:cs="Times New Roman"/>
          <w:sz w:val="24"/>
          <w:szCs w:val="28"/>
          <w:lang w:val="en-IN"/>
        </w:rPr>
        <w:t>MnO</w:t>
      </w:r>
      <w:proofErr w:type="spellEnd"/>
      <w:r w:rsidRPr="000D47F5">
        <w:rPr>
          <w:rFonts w:ascii="Times New Roman" w:eastAsia="Times New Roman" w:hAnsi="Times New Roman" w:cs="Times New Roman"/>
          <w:sz w:val="24"/>
          <w:szCs w:val="28"/>
          <w:lang w:val="en-IN"/>
        </w:rPr>
        <w:t>₂ electrode. Similar behaviour was observed; however, the voltage increased to approximately 4.4 V at higher frequencies.</w:t>
      </w:r>
    </w:p>
    <w:p w14:paraId="7FFCFA4C" w14:textId="77777777" w:rsidR="000D47F5" w:rsidRPr="000D47F5" w:rsidRDefault="000D47F5"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0D47F5">
        <w:rPr>
          <w:rFonts w:ascii="Times New Roman" w:eastAsia="Times New Roman" w:hAnsi="Times New Roman" w:cs="Times New Roman"/>
          <w:sz w:val="24"/>
          <w:szCs w:val="28"/>
          <w:lang w:val="en-IN"/>
        </w:rPr>
        <w:t>The higher active material loading resulted in increased electrochemically active surface area, thereby improving charge storage capability. The 200 mg electrode demonstrated slightly higher output voltage compared to the 100 mg electrode, indicating better capacitive performance.</w:t>
      </w:r>
    </w:p>
    <w:p w14:paraId="43EB47DA"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15FB5CF3" w14:textId="77777777" w:rsidR="00435DB9" w:rsidRDefault="00435DB9" w:rsidP="00435DB9">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43B85331" w14:textId="77777777" w:rsidR="00435DB9" w:rsidRDefault="00435DB9" w:rsidP="00435DB9">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2161FEFD" w14:textId="77777777" w:rsidR="00435DB9" w:rsidRDefault="00435DB9" w:rsidP="00435DB9">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2DF279D7" w14:textId="115C6A2D" w:rsidR="00435DB9" w:rsidRDefault="00435DB9" w:rsidP="00435DB9">
      <w:pPr>
        <w:tabs>
          <w:tab w:val="left" w:pos="821"/>
          <w:tab w:val="right" w:leader="dot" w:pos="9440"/>
        </w:tabs>
        <w:spacing w:line="360" w:lineRule="auto"/>
        <w:rPr>
          <w:rFonts w:ascii="Times New Roman" w:eastAsia="Times New Roman" w:hAnsi="Times New Roman" w:cs="Times New Roman"/>
          <w:b/>
          <w:bCs/>
          <w:sz w:val="32"/>
          <w:szCs w:val="36"/>
          <w:lang w:val="en-IN"/>
        </w:rPr>
      </w:pPr>
      <w:r w:rsidRPr="000D47F5">
        <w:rPr>
          <w:rFonts w:ascii="Times New Roman" w:eastAsia="Times New Roman" w:hAnsi="Times New Roman" w:cs="Times New Roman"/>
          <w:b/>
          <w:bCs/>
          <w:sz w:val="32"/>
          <w:szCs w:val="36"/>
          <w:lang w:val="en-IN"/>
        </w:rPr>
        <w:lastRenderedPageBreak/>
        <w:t>4.2.</w:t>
      </w:r>
      <w:r>
        <w:rPr>
          <w:rFonts w:ascii="Times New Roman" w:eastAsia="Times New Roman" w:hAnsi="Times New Roman" w:cs="Times New Roman"/>
          <w:b/>
          <w:bCs/>
          <w:sz w:val="32"/>
          <w:szCs w:val="36"/>
          <w:lang w:val="en-IN"/>
        </w:rPr>
        <w:t>3</w:t>
      </w:r>
      <w:r w:rsidRPr="000D47F5">
        <w:rPr>
          <w:rFonts w:ascii="Times New Roman" w:eastAsia="Times New Roman" w:hAnsi="Times New Roman" w:cs="Times New Roman"/>
          <w:b/>
          <w:bCs/>
          <w:sz w:val="32"/>
          <w:szCs w:val="36"/>
          <w:lang w:val="en-IN"/>
        </w:rPr>
        <w:t xml:space="preserve"> Frequency vs Output Voltage (</w:t>
      </w:r>
      <w:r>
        <w:rPr>
          <w:rFonts w:ascii="Times New Roman" w:eastAsia="Times New Roman" w:hAnsi="Times New Roman" w:cs="Times New Roman"/>
          <w:b/>
          <w:bCs/>
          <w:sz w:val="32"/>
          <w:szCs w:val="36"/>
          <w:lang w:val="en-IN"/>
        </w:rPr>
        <w:t>3</w:t>
      </w:r>
      <w:r w:rsidRPr="000D47F5">
        <w:rPr>
          <w:rFonts w:ascii="Times New Roman" w:eastAsia="Times New Roman" w:hAnsi="Times New Roman" w:cs="Times New Roman"/>
          <w:b/>
          <w:bCs/>
          <w:sz w:val="32"/>
          <w:szCs w:val="36"/>
          <w:lang w:val="en-IN"/>
        </w:rPr>
        <w:t>00 mg)</w:t>
      </w:r>
    </w:p>
    <w:p w14:paraId="1B08B391" w14:textId="64E3E234" w:rsidR="00435DB9" w:rsidRDefault="00435DB9" w:rsidP="00435DB9">
      <w:pPr>
        <w:tabs>
          <w:tab w:val="left" w:pos="821"/>
          <w:tab w:val="right" w:leader="dot" w:pos="9440"/>
        </w:tabs>
        <w:spacing w:line="360" w:lineRule="auto"/>
        <w:rPr>
          <w:rFonts w:ascii="Times New Roman" w:eastAsia="Times New Roman" w:hAnsi="Times New Roman" w:cs="Times New Roman"/>
          <w:b/>
          <w:bCs/>
          <w:sz w:val="32"/>
          <w:szCs w:val="36"/>
          <w:lang w:val="en-IN"/>
        </w:rPr>
      </w:pPr>
      <w:r>
        <w:rPr>
          <w:noProof/>
        </w:rPr>
        <w:drawing>
          <wp:inline distT="0" distB="0" distL="0" distR="0" wp14:anchorId="1569C028" wp14:editId="74FB6398">
            <wp:extent cx="5943600" cy="3967480"/>
            <wp:effectExtent l="0" t="0" r="0" b="0"/>
            <wp:docPr id="37507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75069" name=""/>
                    <pic:cNvPicPr/>
                  </pic:nvPicPr>
                  <pic:blipFill>
                    <a:blip r:embed="rId22"/>
                    <a:stretch>
                      <a:fillRect/>
                    </a:stretch>
                  </pic:blipFill>
                  <pic:spPr>
                    <a:xfrm>
                      <a:off x="0" y="0"/>
                      <a:ext cx="5943600" cy="3967480"/>
                    </a:xfrm>
                    <a:prstGeom prst="rect">
                      <a:avLst/>
                    </a:prstGeom>
                  </pic:spPr>
                </pic:pic>
              </a:graphicData>
            </a:graphic>
          </wp:inline>
        </w:drawing>
      </w:r>
    </w:p>
    <w:p w14:paraId="6ECB53B3" w14:textId="77777777" w:rsidR="00435DB9" w:rsidRPr="00435DB9" w:rsidRDefault="00435DB9" w:rsidP="00435DB9">
      <w:pPr>
        <w:tabs>
          <w:tab w:val="left" w:pos="821"/>
          <w:tab w:val="right" w:leader="dot" w:pos="9440"/>
        </w:tabs>
        <w:spacing w:line="360" w:lineRule="auto"/>
        <w:rPr>
          <w:rFonts w:ascii="Times New Roman" w:eastAsia="Times New Roman" w:hAnsi="Times New Roman" w:cs="Times New Roman"/>
          <w:sz w:val="24"/>
          <w:szCs w:val="28"/>
          <w:lang w:val="en-IN"/>
        </w:rPr>
      </w:pPr>
      <w:r w:rsidRPr="00435DB9">
        <w:rPr>
          <w:rFonts w:ascii="Times New Roman" w:eastAsia="Times New Roman" w:hAnsi="Times New Roman" w:cs="Times New Roman"/>
          <w:sz w:val="24"/>
          <w:szCs w:val="28"/>
          <w:lang w:val="en-IN"/>
        </w:rPr>
        <w:t xml:space="preserve">The output voltage variation for the 300 mg </w:t>
      </w:r>
      <w:proofErr w:type="spellStart"/>
      <w:r w:rsidRPr="00435DB9">
        <w:rPr>
          <w:rFonts w:ascii="Times New Roman" w:eastAsia="Times New Roman" w:hAnsi="Times New Roman" w:cs="Times New Roman"/>
          <w:sz w:val="24"/>
          <w:szCs w:val="28"/>
          <w:lang w:val="en-IN"/>
        </w:rPr>
        <w:t>MnO</w:t>
      </w:r>
      <w:proofErr w:type="spellEnd"/>
      <w:r w:rsidRPr="00435DB9">
        <w:rPr>
          <w:rFonts w:ascii="Times New Roman" w:eastAsia="Times New Roman" w:hAnsi="Times New Roman" w:cs="Times New Roman"/>
          <w:sz w:val="24"/>
          <w:szCs w:val="28"/>
          <w:lang w:val="en-IN"/>
        </w:rPr>
        <w:t xml:space="preserve">₂ electrode is illustrated in Figure 4.X. At low frequencies, the output voltage remained stable at approximately −4.0 V, consistent with the behaviour observed in the 100 mg and 200 mg electrodes. A gradual increase in </w:t>
      </w:r>
      <w:proofErr w:type="spellStart"/>
      <w:r w:rsidRPr="00435DB9">
        <w:rPr>
          <w:rFonts w:ascii="Times New Roman" w:eastAsia="Times New Roman" w:hAnsi="Times New Roman" w:cs="Times New Roman"/>
          <w:sz w:val="24"/>
          <w:szCs w:val="28"/>
          <w:lang w:val="en-IN"/>
        </w:rPr>
        <w:t>Vout</w:t>
      </w:r>
      <w:proofErr w:type="spellEnd"/>
      <w:r w:rsidRPr="00435DB9">
        <w:rPr>
          <w:rFonts w:ascii="Times New Roman" w:eastAsia="Times New Roman" w:hAnsi="Times New Roman" w:cs="Times New Roman"/>
          <w:sz w:val="24"/>
          <w:szCs w:val="28"/>
          <w:lang w:val="en-IN"/>
        </w:rPr>
        <w:t xml:space="preserve"> was observed in the mid-frequency range of 5 kHz to 50 kHz, reaching a peak value of approximately −3.52 V near 40–80 kHz, indicating maximum charge storage efficiency in this region.</w:t>
      </w:r>
    </w:p>
    <w:p w14:paraId="0956F8CF" w14:textId="77777777" w:rsidR="00435DB9" w:rsidRPr="00435DB9" w:rsidRDefault="00435DB9" w:rsidP="00435DB9">
      <w:pPr>
        <w:tabs>
          <w:tab w:val="left" w:pos="821"/>
          <w:tab w:val="right" w:leader="dot" w:pos="9440"/>
        </w:tabs>
        <w:spacing w:line="360" w:lineRule="auto"/>
        <w:rPr>
          <w:rFonts w:ascii="Times New Roman" w:eastAsia="Times New Roman" w:hAnsi="Times New Roman" w:cs="Times New Roman"/>
          <w:sz w:val="24"/>
          <w:szCs w:val="28"/>
          <w:lang w:val="en-IN"/>
        </w:rPr>
      </w:pPr>
      <w:r w:rsidRPr="00435DB9">
        <w:rPr>
          <w:rFonts w:ascii="Times New Roman" w:eastAsia="Times New Roman" w:hAnsi="Times New Roman" w:cs="Times New Roman"/>
          <w:sz w:val="24"/>
          <w:szCs w:val="28"/>
          <w:lang w:val="en-IN"/>
        </w:rPr>
        <w:t>Beyond 100 kHz, the output voltage decreased progressively, dropping to approximately −4.48 V at 8 MHz, which corresponds to</w:t>
      </w:r>
      <w:r w:rsidRPr="00435DB9">
        <w:rPr>
          <w:rFonts w:ascii="Times New Roman" w:eastAsia="Times New Roman" w:hAnsi="Times New Roman" w:cs="Times New Roman"/>
          <w:b/>
          <w:bCs/>
          <w:sz w:val="24"/>
          <w:szCs w:val="28"/>
          <w:lang w:val="en-IN"/>
        </w:rPr>
        <w:t xml:space="preserve"> </w:t>
      </w:r>
      <w:r w:rsidRPr="00435DB9">
        <w:rPr>
          <w:rFonts w:ascii="Times New Roman" w:eastAsia="Times New Roman" w:hAnsi="Times New Roman" w:cs="Times New Roman"/>
          <w:sz w:val="24"/>
          <w:szCs w:val="28"/>
          <w:lang w:val="en-IN"/>
        </w:rPr>
        <w:t xml:space="preserve">the dominant resistive behaviour of the electrode at high frequencies where the capacitive reactance becomes negligible. The 300 mg electrode demonstrated a slightly broader flat response region in the mid-frequency range compared to lower mass electrodes, suggesting an increased electrochemically active surface area resulting from the higher </w:t>
      </w:r>
      <w:proofErr w:type="spellStart"/>
      <w:r w:rsidRPr="00435DB9">
        <w:rPr>
          <w:rFonts w:ascii="Times New Roman" w:eastAsia="Times New Roman" w:hAnsi="Times New Roman" w:cs="Times New Roman"/>
          <w:sz w:val="24"/>
          <w:szCs w:val="28"/>
          <w:lang w:val="en-IN"/>
        </w:rPr>
        <w:t>MnO</w:t>
      </w:r>
      <w:proofErr w:type="spellEnd"/>
      <w:r w:rsidRPr="00435DB9">
        <w:rPr>
          <w:rFonts w:ascii="Times New Roman" w:eastAsia="Times New Roman" w:hAnsi="Times New Roman" w:cs="Times New Roman"/>
          <w:sz w:val="24"/>
          <w:szCs w:val="28"/>
          <w:lang w:val="en-IN"/>
        </w:rPr>
        <w:t>₂ nanoparticle loading. This</w:t>
      </w:r>
      <w:r w:rsidRPr="00435DB9">
        <w:rPr>
          <w:rFonts w:ascii="Times New Roman" w:eastAsia="Times New Roman" w:hAnsi="Times New Roman" w:cs="Times New Roman"/>
          <w:b/>
          <w:bCs/>
          <w:sz w:val="24"/>
          <w:szCs w:val="28"/>
          <w:lang w:val="en-IN"/>
        </w:rPr>
        <w:t xml:space="preserve"> </w:t>
      </w:r>
      <w:r w:rsidRPr="00435DB9">
        <w:rPr>
          <w:rFonts w:ascii="Times New Roman" w:eastAsia="Times New Roman" w:hAnsi="Times New Roman" w:cs="Times New Roman"/>
          <w:sz w:val="24"/>
          <w:szCs w:val="28"/>
          <w:lang w:val="en-IN"/>
        </w:rPr>
        <w:t>behaviour confirms enhanced</w:t>
      </w:r>
      <w:r w:rsidRPr="00435DB9">
        <w:rPr>
          <w:rFonts w:ascii="Times New Roman" w:eastAsia="Times New Roman" w:hAnsi="Times New Roman" w:cs="Times New Roman"/>
          <w:b/>
          <w:bCs/>
          <w:sz w:val="24"/>
          <w:szCs w:val="28"/>
          <w:lang w:val="en-IN"/>
        </w:rPr>
        <w:t xml:space="preserve"> </w:t>
      </w:r>
      <w:r w:rsidRPr="00435DB9">
        <w:rPr>
          <w:rFonts w:ascii="Times New Roman" w:eastAsia="Times New Roman" w:hAnsi="Times New Roman" w:cs="Times New Roman"/>
          <w:sz w:val="24"/>
          <w:szCs w:val="28"/>
          <w:lang w:val="en-IN"/>
        </w:rPr>
        <w:t>pseudocapacitive performance and improved charge storage capability at moderate frequencies.</w:t>
      </w:r>
    </w:p>
    <w:p w14:paraId="271B2913" w14:textId="047C5FEC" w:rsidR="000D47F5" w:rsidRPr="000D47F5" w:rsidRDefault="000D47F5"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r w:rsidRPr="000D47F5">
        <w:rPr>
          <w:rFonts w:ascii="Times New Roman" w:eastAsia="Times New Roman" w:hAnsi="Times New Roman" w:cs="Times New Roman"/>
          <w:b/>
          <w:bCs/>
          <w:sz w:val="32"/>
          <w:szCs w:val="36"/>
          <w:lang w:val="en-IN"/>
        </w:rPr>
        <w:lastRenderedPageBreak/>
        <w:t>4.3 Phase Angle Analysis</w:t>
      </w:r>
    </w:p>
    <w:p w14:paraId="5803944B" w14:textId="77777777" w:rsidR="000D47F5" w:rsidRDefault="000D47F5"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r w:rsidRPr="000D47F5">
        <w:rPr>
          <w:rFonts w:ascii="Times New Roman" w:eastAsia="Times New Roman" w:hAnsi="Times New Roman" w:cs="Times New Roman"/>
          <w:b/>
          <w:bCs/>
          <w:sz w:val="32"/>
          <w:szCs w:val="36"/>
          <w:lang w:val="en-IN"/>
        </w:rPr>
        <w:t>4.3.1 Phase Angle vs Frequency (100 mg)</w:t>
      </w:r>
    </w:p>
    <w:p w14:paraId="1C5CEBA6" w14:textId="000EF2EB" w:rsidR="000D47F5" w:rsidRPr="000D47F5" w:rsidRDefault="00435DB9"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r>
        <w:rPr>
          <w:noProof/>
        </w:rPr>
        <w:drawing>
          <wp:inline distT="0" distB="0" distL="0" distR="0" wp14:anchorId="5889C02A" wp14:editId="30E45AAA">
            <wp:extent cx="5943600" cy="4016375"/>
            <wp:effectExtent l="0" t="0" r="0" b="3175"/>
            <wp:docPr id="82285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51138" name=""/>
                    <pic:cNvPicPr/>
                  </pic:nvPicPr>
                  <pic:blipFill>
                    <a:blip r:embed="rId23"/>
                    <a:stretch>
                      <a:fillRect/>
                    </a:stretch>
                  </pic:blipFill>
                  <pic:spPr>
                    <a:xfrm>
                      <a:off x="0" y="0"/>
                      <a:ext cx="5943600" cy="4016375"/>
                    </a:xfrm>
                    <a:prstGeom prst="rect">
                      <a:avLst/>
                    </a:prstGeom>
                  </pic:spPr>
                </pic:pic>
              </a:graphicData>
            </a:graphic>
          </wp:inline>
        </w:drawing>
      </w:r>
    </w:p>
    <w:p w14:paraId="33C8F016" w14:textId="77777777" w:rsidR="000D47F5" w:rsidRPr="000D47F5" w:rsidRDefault="000D47F5"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0D47F5">
        <w:rPr>
          <w:rFonts w:ascii="Times New Roman" w:eastAsia="Times New Roman" w:hAnsi="Times New Roman" w:cs="Times New Roman"/>
          <w:sz w:val="24"/>
          <w:szCs w:val="28"/>
          <w:lang w:val="en-IN"/>
        </w:rPr>
        <w:t>The phase angle response for the 100 mg electrode is presented in Figure 4.2. The phase angle remained close to zero at very low frequencies and gradually increased with increasing frequency. A maximum phase angle of approximately 33° was observed near 10⁵ Hz.</w:t>
      </w:r>
    </w:p>
    <w:p w14:paraId="3EAF38FC" w14:textId="77777777" w:rsidR="000D47F5" w:rsidRPr="000D47F5" w:rsidRDefault="000D47F5"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0D47F5">
        <w:rPr>
          <w:rFonts w:ascii="Times New Roman" w:eastAsia="Times New Roman" w:hAnsi="Times New Roman" w:cs="Times New Roman"/>
          <w:sz w:val="24"/>
          <w:szCs w:val="28"/>
          <w:lang w:val="en-IN"/>
        </w:rPr>
        <w:t xml:space="preserve">The increase in phase angle indicates capacitive behaviour within the device. The observed response confirms the pseudocapacitive nature of </w:t>
      </w:r>
      <w:proofErr w:type="spellStart"/>
      <w:r w:rsidRPr="000D47F5">
        <w:rPr>
          <w:rFonts w:ascii="Times New Roman" w:eastAsia="Times New Roman" w:hAnsi="Times New Roman" w:cs="Times New Roman"/>
          <w:sz w:val="24"/>
          <w:szCs w:val="28"/>
          <w:lang w:val="en-IN"/>
        </w:rPr>
        <w:t>MnO</w:t>
      </w:r>
      <w:proofErr w:type="spellEnd"/>
      <w:r w:rsidRPr="000D47F5">
        <w:rPr>
          <w:rFonts w:ascii="Times New Roman" w:eastAsia="Times New Roman" w:hAnsi="Times New Roman" w:cs="Times New Roman"/>
          <w:sz w:val="24"/>
          <w:szCs w:val="28"/>
          <w:lang w:val="en-IN"/>
        </w:rPr>
        <w:t>₂ nanoparticles and demonstrates their ability to store electrical energy through fast surface redox reactions.</w:t>
      </w:r>
    </w:p>
    <w:p w14:paraId="3AC9B25E"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535EA385" w14:textId="77777777" w:rsidR="0092032C" w:rsidRDefault="0092032C"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18D5402B" w14:textId="77777777" w:rsidR="00435DB9" w:rsidRPr="000D47F5" w:rsidRDefault="00435DB9" w:rsidP="00435DB9">
      <w:pPr>
        <w:tabs>
          <w:tab w:val="left" w:pos="821"/>
          <w:tab w:val="right" w:leader="dot" w:pos="9440"/>
        </w:tabs>
        <w:spacing w:line="360" w:lineRule="auto"/>
        <w:rPr>
          <w:rFonts w:ascii="Times New Roman" w:eastAsia="Times New Roman" w:hAnsi="Times New Roman" w:cs="Times New Roman"/>
          <w:b/>
          <w:bCs/>
          <w:sz w:val="32"/>
          <w:szCs w:val="36"/>
          <w:lang w:val="en-IN"/>
        </w:rPr>
      </w:pPr>
      <w:r w:rsidRPr="000D47F5">
        <w:rPr>
          <w:rFonts w:ascii="Times New Roman" w:eastAsia="Times New Roman" w:hAnsi="Times New Roman" w:cs="Times New Roman"/>
          <w:b/>
          <w:bCs/>
          <w:sz w:val="32"/>
          <w:szCs w:val="36"/>
          <w:lang w:val="en-IN"/>
        </w:rPr>
        <w:lastRenderedPageBreak/>
        <w:t>4.3.2 Phase Angle vs Frequency (200 mg)</w:t>
      </w:r>
    </w:p>
    <w:p w14:paraId="5AE2F235" w14:textId="4C39A234" w:rsidR="000D47F5" w:rsidRDefault="00435DB9"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r>
        <w:rPr>
          <w:noProof/>
        </w:rPr>
        <w:drawing>
          <wp:inline distT="0" distB="0" distL="0" distR="0" wp14:anchorId="5A107703" wp14:editId="187CF88B">
            <wp:extent cx="5943600" cy="4016375"/>
            <wp:effectExtent l="0" t="0" r="0" b="3175"/>
            <wp:docPr id="49417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72512" name=""/>
                    <pic:cNvPicPr/>
                  </pic:nvPicPr>
                  <pic:blipFill>
                    <a:blip r:embed="rId24"/>
                    <a:stretch>
                      <a:fillRect/>
                    </a:stretch>
                  </pic:blipFill>
                  <pic:spPr>
                    <a:xfrm>
                      <a:off x="0" y="0"/>
                      <a:ext cx="5943600" cy="4016375"/>
                    </a:xfrm>
                    <a:prstGeom prst="rect">
                      <a:avLst/>
                    </a:prstGeom>
                  </pic:spPr>
                </pic:pic>
              </a:graphicData>
            </a:graphic>
          </wp:inline>
        </w:drawing>
      </w:r>
    </w:p>
    <w:p w14:paraId="4F72B2B2" w14:textId="77777777" w:rsidR="000D47F5" w:rsidRPr="000D47F5" w:rsidRDefault="000D47F5"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0D47F5">
        <w:rPr>
          <w:rFonts w:ascii="Times New Roman" w:eastAsia="Times New Roman" w:hAnsi="Times New Roman" w:cs="Times New Roman"/>
          <w:sz w:val="24"/>
          <w:szCs w:val="28"/>
          <w:lang w:val="en-IN"/>
        </w:rPr>
        <w:t xml:space="preserve">Figure 4.4 shows the phase angle response for the 200 mg </w:t>
      </w:r>
      <w:proofErr w:type="spellStart"/>
      <w:r w:rsidRPr="000D47F5">
        <w:rPr>
          <w:rFonts w:ascii="Times New Roman" w:eastAsia="Times New Roman" w:hAnsi="Times New Roman" w:cs="Times New Roman"/>
          <w:sz w:val="24"/>
          <w:szCs w:val="28"/>
          <w:lang w:val="en-IN"/>
        </w:rPr>
        <w:t>MnO</w:t>
      </w:r>
      <w:proofErr w:type="spellEnd"/>
      <w:r w:rsidRPr="000D47F5">
        <w:rPr>
          <w:rFonts w:ascii="Times New Roman" w:eastAsia="Times New Roman" w:hAnsi="Times New Roman" w:cs="Times New Roman"/>
          <w:sz w:val="24"/>
          <w:szCs w:val="28"/>
          <w:lang w:val="en-IN"/>
        </w:rPr>
        <w:t>₂ electrode. The phase angle increased significantly with frequency and reached a peak value of approximately 31° before decreasing.</w:t>
      </w:r>
    </w:p>
    <w:p w14:paraId="7E3E2F87" w14:textId="77777777" w:rsidR="000D47F5" w:rsidRPr="000D47F5" w:rsidRDefault="000D47F5"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0D47F5">
        <w:rPr>
          <w:rFonts w:ascii="Times New Roman" w:eastAsia="Times New Roman" w:hAnsi="Times New Roman" w:cs="Times New Roman"/>
          <w:sz w:val="24"/>
          <w:szCs w:val="28"/>
          <w:lang w:val="en-IN"/>
        </w:rPr>
        <w:t>The observed phase shift confirms effective charge storage and discharge processes occurring within the electrode-electrolyte interface. The behaviour closely resembles that expected from a practical pseudocapacitive energy storage device.</w:t>
      </w:r>
    </w:p>
    <w:p w14:paraId="27729EC9" w14:textId="77777777" w:rsidR="00435DB9" w:rsidRDefault="00435DB9" w:rsidP="00435DB9">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53BF7548" w14:textId="77777777" w:rsidR="00435DB9" w:rsidRDefault="00435DB9" w:rsidP="00435DB9">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5ED0ECB7" w14:textId="77777777" w:rsidR="00435DB9" w:rsidRDefault="00435DB9" w:rsidP="00435DB9">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3F5ADE08" w14:textId="73034091" w:rsidR="00435DB9" w:rsidRDefault="00435DB9" w:rsidP="00435DB9">
      <w:pPr>
        <w:tabs>
          <w:tab w:val="left" w:pos="821"/>
          <w:tab w:val="right" w:leader="dot" w:pos="9440"/>
        </w:tabs>
        <w:spacing w:line="360" w:lineRule="auto"/>
        <w:rPr>
          <w:rFonts w:ascii="Times New Roman" w:eastAsia="Times New Roman" w:hAnsi="Times New Roman" w:cs="Times New Roman"/>
          <w:b/>
          <w:bCs/>
          <w:sz w:val="32"/>
          <w:szCs w:val="36"/>
          <w:lang w:val="en-IN"/>
        </w:rPr>
      </w:pPr>
      <w:r w:rsidRPr="000D47F5">
        <w:rPr>
          <w:rFonts w:ascii="Times New Roman" w:eastAsia="Times New Roman" w:hAnsi="Times New Roman" w:cs="Times New Roman"/>
          <w:b/>
          <w:bCs/>
          <w:sz w:val="32"/>
          <w:szCs w:val="36"/>
          <w:lang w:val="en-IN"/>
        </w:rPr>
        <w:lastRenderedPageBreak/>
        <w:t>4.3.</w:t>
      </w:r>
      <w:r>
        <w:rPr>
          <w:rFonts w:ascii="Times New Roman" w:eastAsia="Times New Roman" w:hAnsi="Times New Roman" w:cs="Times New Roman"/>
          <w:b/>
          <w:bCs/>
          <w:sz w:val="32"/>
          <w:szCs w:val="36"/>
          <w:lang w:val="en-IN"/>
        </w:rPr>
        <w:t xml:space="preserve">3 </w:t>
      </w:r>
      <w:r w:rsidRPr="000D47F5">
        <w:rPr>
          <w:rFonts w:ascii="Times New Roman" w:eastAsia="Times New Roman" w:hAnsi="Times New Roman" w:cs="Times New Roman"/>
          <w:b/>
          <w:bCs/>
          <w:sz w:val="32"/>
          <w:szCs w:val="36"/>
          <w:lang w:val="en-IN"/>
        </w:rPr>
        <w:t xml:space="preserve"> Phase Angle vs Frequency (</w:t>
      </w:r>
      <w:r>
        <w:rPr>
          <w:rFonts w:ascii="Times New Roman" w:eastAsia="Times New Roman" w:hAnsi="Times New Roman" w:cs="Times New Roman"/>
          <w:b/>
          <w:bCs/>
          <w:sz w:val="32"/>
          <w:szCs w:val="36"/>
          <w:lang w:val="en-IN"/>
        </w:rPr>
        <w:t>3</w:t>
      </w:r>
      <w:r w:rsidRPr="000D47F5">
        <w:rPr>
          <w:rFonts w:ascii="Times New Roman" w:eastAsia="Times New Roman" w:hAnsi="Times New Roman" w:cs="Times New Roman"/>
          <w:b/>
          <w:bCs/>
          <w:sz w:val="32"/>
          <w:szCs w:val="36"/>
          <w:lang w:val="en-IN"/>
        </w:rPr>
        <w:t>00 mg)</w:t>
      </w:r>
    </w:p>
    <w:p w14:paraId="1F467E79" w14:textId="73E915FB" w:rsidR="00435DB9" w:rsidRDefault="00435DB9" w:rsidP="00435DB9">
      <w:pPr>
        <w:tabs>
          <w:tab w:val="left" w:pos="821"/>
          <w:tab w:val="right" w:leader="dot" w:pos="9440"/>
        </w:tabs>
        <w:spacing w:line="360" w:lineRule="auto"/>
        <w:rPr>
          <w:rFonts w:ascii="Times New Roman" w:eastAsia="Times New Roman" w:hAnsi="Times New Roman" w:cs="Times New Roman"/>
          <w:b/>
          <w:bCs/>
          <w:sz w:val="32"/>
          <w:szCs w:val="36"/>
          <w:lang w:val="en-IN"/>
        </w:rPr>
      </w:pPr>
      <w:r>
        <w:rPr>
          <w:noProof/>
        </w:rPr>
        <w:drawing>
          <wp:inline distT="0" distB="0" distL="0" distR="0" wp14:anchorId="4FFD4248" wp14:editId="50D58BBE">
            <wp:extent cx="5943600" cy="4016375"/>
            <wp:effectExtent l="0" t="0" r="0" b="3175"/>
            <wp:docPr id="87088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83411" name=""/>
                    <pic:cNvPicPr/>
                  </pic:nvPicPr>
                  <pic:blipFill>
                    <a:blip r:embed="rId25"/>
                    <a:stretch>
                      <a:fillRect/>
                    </a:stretch>
                  </pic:blipFill>
                  <pic:spPr>
                    <a:xfrm>
                      <a:off x="0" y="0"/>
                      <a:ext cx="5943600" cy="4016375"/>
                    </a:xfrm>
                    <a:prstGeom prst="rect">
                      <a:avLst/>
                    </a:prstGeom>
                  </pic:spPr>
                </pic:pic>
              </a:graphicData>
            </a:graphic>
          </wp:inline>
        </w:drawing>
      </w:r>
    </w:p>
    <w:p w14:paraId="68687552" w14:textId="77777777" w:rsidR="00435DB9" w:rsidRPr="00435DB9" w:rsidRDefault="00435DB9" w:rsidP="00435DB9">
      <w:pPr>
        <w:tabs>
          <w:tab w:val="left" w:pos="821"/>
          <w:tab w:val="right" w:leader="dot" w:pos="9440"/>
        </w:tabs>
        <w:spacing w:line="360" w:lineRule="auto"/>
        <w:rPr>
          <w:rFonts w:ascii="Times New Roman" w:eastAsia="Times New Roman" w:hAnsi="Times New Roman" w:cs="Times New Roman"/>
          <w:sz w:val="24"/>
          <w:szCs w:val="28"/>
          <w:lang w:val="en-IN"/>
        </w:rPr>
      </w:pPr>
      <w:r w:rsidRPr="00435DB9">
        <w:rPr>
          <w:rFonts w:ascii="Times New Roman" w:eastAsia="Times New Roman" w:hAnsi="Times New Roman" w:cs="Times New Roman"/>
          <w:sz w:val="24"/>
          <w:szCs w:val="28"/>
          <w:lang w:val="en-IN"/>
        </w:rPr>
        <w:t>The phase angle response for the 300 mg electrode is presented in Figure 4.X. The phase angle remained close to zero at very low frequencies and began to rise gradually from approximately 5 kHz onwards. A maximum phase angle of approximately 33° was observed near 100 kHz. Beyond this peak frequency, the phase angle declined sharply, returning toward zero at higher frequencies above 200 kHz.</w:t>
      </w:r>
    </w:p>
    <w:p w14:paraId="0A69C3BA" w14:textId="77777777" w:rsidR="00435DB9" w:rsidRPr="00435DB9" w:rsidRDefault="00435DB9" w:rsidP="00435DB9">
      <w:pPr>
        <w:tabs>
          <w:tab w:val="left" w:pos="821"/>
          <w:tab w:val="right" w:leader="dot" w:pos="9440"/>
        </w:tabs>
        <w:spacing w:line="360" w:lineRule="auto"/>
        <w:rPr>
          <w:rFonts w:ascii="Times New Roman" w:eastAsia="Times New Roman" w:hAnsi="Times New Roman" w:cs="Times New Roman"/>
          <w:b/>
          <w:bCs/>
          <w:sz w:val="32"/>
          <w:szCs w:val="36"/>
          <w:lang w:val="en-IN"/>
        </w:rPr>
      </w:pPr>
      <w:r w:rsidRPr="00435DB9">
        <w:rPr>
          <w:rFonts w:ascii="Times New Roman" w:eastAsia="Times New Roman" w:hAnsi="Times New Roman" w:cs="Times New Roman"/>
          <w:sz w:val="24"/>
          <w:szCs w:val="28"/>
          <w:lang w:val="en-IN"/>
        </w:rPr>
        <w:t xml:space="preserve">The higher active material loading in the 300 mg electrode resulted in a delayed onset of capacitive behaviour compared to the 100 mg and 200 mg electrodes. This shift in the peak frequency toward higher values indicates a reduction in the effective RC time constant, attributed to the increased electrode thickness and associated ionic diffusion resistance. The observed phase response confirms the pseudocapacitive nature of </w:t>
      </w:r>
      <w:proofErr w:type="spellStart"/>
      <w:r w:rsidRPr="00435DB9">
        <w:rPr>
          <w:rFonts w:ascii="Times New Roman" w:eastAsia="Times New Roman" w:hAnsi="Times New Roman" w:cs="Times New Roman"/>
          <w:sz w:val="24"/>
          <w:szCs w:val="28"/>
          <w:lang w:val="en-IN"/>
        </w:rPr>
        <w:t>MnO</w:t>
      </w:r>
      <w:proofErr w:type="spellEnd"/>
      <w:r w:rsidRPr="00435DB9">
        <w:rPr>
          <w:rFonts w:ascii="Times New Roman" w:eastAsia="Times New Roman" w:hAnsi="Times New Roman" w:cs="Times New Roman"/>
          <w:sz w:val="24"/>
          <w:szCs w:val="28"/>
          <w:lang w:val="en-IN"/>
        </w:rPr>
        <w:t>₂ nanoparticles and demonstrates their ability to store electrical energy through fast surface redox reactions at the electrode-electrolyte interface</w:t>
      </w:r>
      <w:r w:rsidRPr="00435DB9">
        <w:rPr>
          <w:rFonts w:ascii="Times New Roman" w:eastAsia="Times New Roman" w:hAnsi="Times New Roman" w:cs="Times New Roman"/>
          <w:b/>
          <w:bCs/>
          <w:sz w:val="32"/>
          <w:szCs w:val="36"/>
          <w:lang w:val="en-IN"/>
        </w:rPr>
        <w:t>.</w:t>
      </w:r>
    </w:p>
    <w:p w14:paraId="32B23838" w14:textId="423AA45C" w:rsidR="000D47F5" w:rsidRDefault="000D47F5"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r w:rsidRPr="000D47F5">
        <w:rPr>
          <w:rFonts w:ascii="Times New Roman" w:eastAsia="Times New Roman" w:hAnsi="Times New Roman" w:cs="Times New Roman"/>
          <w:b/>
          <w:bCs/>
          <w:sz w:val="32"/>
          <w:szCs w:val="36"/>
          <w:lang w:val="en-IN"/>
        </w:rPr>
        <w:lastRenderedPageBreak/>
        <w:t>4.4 Comparative Discussion</w:t>
      </w:r>
    </w:p>
    <w:p w14:paraId="43A9143C" w14:textId="77777777" w:rsidR="00244637" w:rsidRDefault="00E85F76" w:rsidP="000D47F5">
      <w:pPr>
        <w:tabs>
          <w:tab w:val="left" w:pos="821"/>
          <w:tab w:val="right" w:leader="dot" w:pos="9440"/>
        </w:tabs>
        <w:spacing w:line="360" w:lineRule="auto"/>
        <w:rPr>
          <w:rFonts w:ascii="Times New Roman" w:eastAsia="Times New Roman" w:hAnsi="Times New Roman" w:cs="Times New Roman"/>
          <w:b/>
          <w:bCs/>
          <w:sz w:val="32"/>
          <w:szCs w:val="36"/>
        </w:rPr>
      </w:pPr>
      <w:r w:rsidRPr="00E85F76">
        <w:rPr>
          <w:rFonts w:ascii="Times New Roman" w:eastAsia="Times New Roman" w:hAnsi="Times New Roman" w:cs="Times New Roman"/>
          <w:sz w:val="24"/>
          <w:szCs w:val="28"/>
        </w:rPr>
        <w:t xml:space="preserve">The performance comparison among the three </w:t>
      </w:r>
      <w:proofErr w:type="spellStart"/>
      <w:r w:rsidRPr="00E85F76">
        <w:rPr>
          <w:rFonts w:ascii="Times New Roman" w:eastAsia="Times New Roman" w:hAnsi="Times New Roman" w:cs="Times New Roman"/>
          <w:sz w:val="24"/>
          <w:szCs w:val="28"/>
        </w:rPr>
        <w:t>MnO</w:t>
      </w:r>
      <w:proofErr w:type="spellEnd"/>
      <w:r w:rsidRPr="00E85F76">
        <w:rPr>
          <w:rFonts w:ascii="Times New Roman" w:eastAsia="Times New Roman" w:hAnsi="Times New Roman" w:cs="Times New Roman"/>
          <w:sz w:val="24"/>
          <w:szCs w:val="28"/>
        </w:rPr>
        <w:t xml:space="preserve">₂ electrode configurations of 100 mg, 200 mg, and 300 mg reveals a progressive improvement in output voltage stability and charge storage characteristics with increasing active material loading. The 300 mg electrode demonstrated the broadest flat-band response and the most stable pseudocapacitive </w:t>
      </w:r>
      <w:proofErr w:type="spellStart"/>
      <w:r w:rsidRPr="00E85F76">
        <w:rPr>
          <w:rFonts w:ascii="Times New Roman" w:eastAsia="Times New Roman" w:hAnsi="Times New Roman" w:cs="Times New Roman"/>
          <w:sz w:val="24"/>
          <w:szCs w:val="28"/>
        </w:rPr>
        <w:t>behaviour</w:t>
      </w:r>
      <w:proofErr w:type="spellEnd"/>
      <w:r w:rsidRPr="00E85F76">
        <w:rPr>
          <w:rFonts w:ascii="Times New Roman" w:eastAsia="Times New Roman" w:hAnsi="Times New Roman" w:cs="Times New Roman"/>
          <w:sz w:val="24"/>
          <w:szCs w:val="28"/>
        </w:rPr>
        <w:t xml:space="preserve"> across the mid-frequency range, followed by the 200 mg and 100 mg electrodes respectively</w:t>
      </w:r>
      <w:r w:rsidRPr="00E85F76">
        <w:rPr>
          <w:rFonts w:ascii="Times New Roman" w:eastAsia="Times New Roman" w:hAnsi="Times New Roman" w:cs="Times New Roman"/>
          <w:b/>
          <w:bCs/>
          <w:sz w:val="32"/>
          <w:szCs w:val="36"/>
        </w:rPr>
        <w:t>.</w:t>
      </w:r>
    </w:p>
    <w:tbl>
      <w:tblPr>
        <w:tblW w:w="8962" w:type="dxa"/>
        <w:tblCellSpacing w:w="15" w:type="dxa"/>
        <w:tblCellMar>
          <w:top w:w="15" w:type="dxa"/>
          <w:left w:w="15" w:type="dxa"/>
          <w:bottom w:w="15" w:type="dxa"/>
          <w:right w:w="15" w:type="dxa"/>
        </w:tblCellMar>
        <w:tblLook w:val="04A0" w:firstRow="1" w:lastRow="0" w:firstColumn="1" w:lastColumn="0" w:noHBand="0" w:noVBand="1"/>
      </w:tblPr>
      <w:tblGrid>
        <w:gridCol w:w="3380"/>
        <w:gridCol w:w="1854"/>
        <w:gridCol w:w="2494"/>
        <w:gridCol w:w="1234"/>
      </w:tblGrid>
      <w:tr w:rsidR="00244637" w:rsidRPr="00244637" w14:paraId="4546AB50" w14:textId="77777777" w:rsidTr="00244637">
        <w:trPr>
          <w:trHeight w:val="646"/>
          <w:tblHeader/>
          <w:tblCellSpacing w:w="15" w:type="dxa"/>
        </w:trPr>
        <w:tc>
          <w:tcPr>
            <w:tcW w:w="0" w:type="auto"/>
            <w:vAlign w:val="center"/>
            <w:hideMark/>
          </w:tcPr>
          <w:p w14:paraId="2E9FD6F7" w14:textId="77777777" w:rsidR="00244637" w:rsidRPr="00244637" w:rsidRDefault="00244637" w:rsidP="00244637">
            <w:pPr>
              <w:tabs>
                <w:tab w:val="left" w:pos="821"/>
                <w:tab w:val="right" w:leader="dot" w:pos="9440"/>
              </w:tabs>
              <w:spacing w:line="360" w:lineRule="auto"/>
              <w:rPr>
                <w:b/>
                <w:bCs/>
                <w:noProof/>
                <w:lang w:val="en-IN"/>
              </w:rPr>
            </w:pPr>
            <w:r w:rsidRPr="00244637">
              <w:rPr>
                <w:b/>
                <w:bCs/>
                <w:noProof/>
                <w:lang w:val="en-IN"/>
              </w:rPr>
              <w:t>Parameter</w:t>
            </w:r>
          </w:p>
        </w:tc>
        <w:tc>
          <w:tcPr>
            <w:tcW w:w="0" w:type="auto"/>
            <w:vAlign w:val="center"/>
            <w:hideMark/>
          </w:tcPr>
          <w:p w14:paraId="450697D3" w14:textId="77777777" w:rsidR="00244637" w:rsidRPr="00244637" w:rsidRDefault="00244637" w:rsidP="00244637">
            <w:pPr>
              <w:tabs>
                <w:tab w:val="left" w:pos="821"/>
                <w:tab w:val="right" w:leader="dot" w:pos="9440"/>
              </w:tabs>
              <w:spacing w:line="360" w:lineRule="auto"/>
              <w:rPr>
                <w:b/>
                <w:bCs/>
                <w:noProof/>
                <w:lang w:val="en-IN"/>
              </w:rPr>
            </w:pPr>
            <w:r w:rsidRPr="00244637">
              <w:rPr>
                <w:b/>
                <w:bCs/>
                <w:noProof/>
                <w:lang w:val="en-IN"/>
              </w:rPr>
              <w:t>100 mg</w:t>
            </w:r>
          </w:p>
        </w:tc>
        <w:tc>
          <w:tcPr>
            <w:tcW w:w="2464" w:type="dxa"/>
            <w:vAlign w:val="center"/>
            <w:hideMark/>
          </w:tcPr>
          <w:p w14:paraId="28FB482E" w14:textId="77777777" w:rsidR="00244637" w:rsidRPr="00244637" w:rsidRDefault="00244637" w:rsidP="00244637">
            <w:pPr>
              <w:tabs>
                <w:tab w:val="left" w:pos="821"/>
                <w:tab w:val="right" w:leader="dot" w:pos="9440"/>
              </w:tabs>
              <w:spacing w:line="360" w:lineRule="auto"/>
              <w:rPr>
                <w:b/>
                <w:bCs/>
                <w:noProof/>
                <w:lang w:val="en-IN"/>
              </w:rPr>
            </w:pPr>
            <w:r w:rsidRPr="00244637">
              <w:rPr>
                <w:b/>
                <w:bCs/>
                <w:noProof/>
                <w:lang w:val="en-IN"/>
              </w:rPr>
              <w:t>200 mg</w:t>
            </w:r>
          </w:p>
        </w:tc>
        <w:tc>
          <w:tcPr>
            <w:tcW w:w="1189" w:type="dxa"/>
            <w:vAlign w:val="center"/>
            <w:hideMark/>
          </w:tcPr>
          <w:p w14:paraId="4B0CCDF9" w14:textId="77777777" w:rsidR="00244637" w:rsidRPr="00244637" w:rsidRDefault="00244637" w:rsidP="00244637">
            <w:pPr>
              <w:tabs>
                <w:tab w:val="left" w:pos="821"/>
                <w:tab w:val="right" w:leader="dot" w:pos="9440"/>
              </w:tabs>
              <w:spacing w:line="360" w:lineRule="auto"/>
              <w:rPr>
                <w:b/>
                <w:bCs/>
                <w:noProof/>
                <w:lang w:val="en-IN"/>
              </w:rPr>
            </w:pPr>
            <w:r w:rsidRPr="00244637">
              <w:rPr>
                <w:b/>
                <w:bCs/>
                <w:noProof/>
                <w:lang w:val="en-IN"/>
              </w:rPr>
              <w:t>300 mg</w:t>
            </w:r>
          </w:p>
        </w:tc>
      </w:tr>
      <w:tr w:rsidR="00244637" w:rsidRPr="00244637" w14:paraId="6C12E95A" w14:textId="77777777" w:rsidTr="00244637">
        <w:trPr>
          <w:trHeight w:val="626"/>
          <w:tblCellSpacing w:w="15" w:type="dxa"/>
        </w:trPr>
        <w:tc>
          <w:tcPr>
            <w:tcW w:w="0" w:type="auto"/>
            <w:vAlign w:val="center"/>
            <w:hideMark/>
          </w:tcPr>
          <w:p w14:paraId="4326FE72"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Peak Phase Angle (°)</w:t>
            </w:r>
          </w:p>
        </w:tc>
        <w:tc>
          <w:tcPr>
            <w:tcW w:w="0" w:type="auto"/>
            <w:vAlign w:val="center"/>
            <w:hideMark/>
          </w:tcPr>
          <w:p w14:paraId="49FC21D9"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32.6°</w:t>
            </w:r>
          </w:p>
        </w:tc>
        <w:tc>
          <w:tcPr>
            <w:tcW w:w="2464" w:type="dxa"/>
            <w:vAlign w:val="center"/>
            <w:hideMark/>
          </w:tcPr>
          <w:p w14:paraId="68AB51C7"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32.04°</w:t>
            </w:r>
          </w:p>
        </w:tc>
        <w:tc>
          <w:tcPr>
            <w:tcW w:w="1189" w:type="dxa"/>
            <w:vAlign w:val="center"/>
            <w:hideMark/>
          </w:tcPr>
          <w:p w14:paraId="0F6D383B"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32.67°</w:t>
            </w:r>
          </w:p>
        </w:tc>
      </w:tr>
      <w:tr w:rsidR="00244637" w:rsidRPr="00244637" w14:paraId="7F339CA9" w14:textId="77777777" w:rsidTr="00244637">
        <w:trPr>
          <w:trHeight w:val="626"/>
          <w:tblCellSpacing w:w="15" w:type="dxa"/>
        </w:trPr>
        <w:tc>
          <w:tcPr>
            <w:tcW w:w="0" w:type="auto"/>
            <w:vAlign w:val="center"/>
            <w:hideMark/>
          </w:tcPr>
          <w:p w14:paraId="2C8F0B32"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Peak Phase Frequency</w:t>
            </w:r>
          </w:p>
        </w:tc>
        <w:tc>
          <w:tcPr>
            <w:tcW w:w="0" w:type="auto"/>
            <w:vAlign w:val="center"/>
            <w:hideMark/>
          </w:tcPr>
          <w:p w14:paraId="06AD4D6B"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~80 kHz</w:t>
            </w:r>
          </w:p>
        </w:tc>
        <w:tc>
          <w:tcPr>
            <w:tcW w:w="2464" w:type="dxa"/>
            <w:vAlign w:val="center"/>
            <w:hideMark/>
          </w:tcPr>
          <w:p w14:paraId="417FA397"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~100–200 kHz</w:t>
            </w:r>
          </w:p>
        </w:tc>
        <w:tc>
          <w:tcPr>
            <w:tcW w:w="1189" w:type="dxa"/>
            <w:vAlign w:val="center"/>
            <w:hideMark/>
          </w:tcPr>
          <w:p w14:paraId="58B3A7A7"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~100 kHz</w:t>
            </w:r>
          </w:p>
        </w:tc>
      </w:tr>
      <w:tr w:rsidR="00244637" w:rsidRPr="00244637" w14:paraId="03F02807" w14:textId="77777777" w:rsidTr="00244637">
        <w:trPr>
          <w:trHeight w:val="626"/>
          <w:tblCellSpacing w:w="15" w:type="dxa"/>
        </w:trPr>
        <w:tc>
          <w:tcPr>
            <w:tcW w:w="0" w:type="auto"/>
            <w:vAlign w:val="center"/>
            <w:hideMark/>
          </w:tcPr>
          <w:p w14:paraId="7A0E0E48"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Minimum Vout (dBV)</w:t>
            </w:r>
          </w:p>
        </w:tc>
        <w:tc>
          <w:tcPr>
            <w:tcW w:w="0" w:type="auto"/>
            <w:vAlign w:val="center"/>
            <w:hideMark/>
          </w:tcPr>
          <w:p w14:paraId="0846C8FC"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−3.44</w:t>
            </w:r>
          </w:p>
        </w:tc>
        <w:tc>
          <w:tcPr>
            <w:tcW w:w="2464" w:type="dxa"/>
            <w:vAlign w:val="center"/>
            <w:hideMark/>
          </w:tcPr>
          <w:p w14:paraId="1E992385"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−3.52</w:t>
            </w:r>
          </w:p>
        </w:tc>
        <w:tc>
          <w:tcPr>
            <w:tcW w:w="1189" w:type="dxa"/>
            <w:vAlign w:val="center"/>
            <w:hideMark/>
          </w:tcPr>
          <w:p w14:paraId="73F47317"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−3.52</w:t>
            </w:r>
          </w:p>
        </w:tc>
      </w:tr>
      <w:tr w:rsidR="00244637" w:rsidRPr="00244637" w14:paraId="345FF1A7" w14:textId="77777777" w:rsidTr="00244637">
        <w:trPr>
          <w:trHeight w:val="626"/>
          <w:tblCellSpacing w:w="15" w:type="dxa"/>
        </w:trPr>
        <w:tc>
          <w:tcPr>
            <w:tcW w:w="0" w:type="auto"/>
            <w:vAlign w:val="center"/>
            <w:hideMark/>
          </w:tcPr>
          <w:p w14:paraId="2F3C52F6"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Maximum Vout Drop (dBV)</w:t>
            </w:r>
          </w:p>
        </w:tc>
        <w:tc>
          <w:tcPr>
            <w:tcW w:w="0" w:type="auto"/>
            <w:vAlign w:val="center"/>
            <w:hideMark/>
          </w:tcPr>
          <w:p w14:paraId="3847669C"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−4.32</w:t>
            </w:r>
          </w:p>
        </w:tc>
        <w:tc>
          <w:tcPr>
            <w:tcW w:w="2464" w:type="dxa"/>
            <w:vAlign w:val="center"/>
            <w:hideMark/>
          </w:tcPr>
          <w:p w14:paraId="26382DD7"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−4.82</w:t>
            </w:r>
          </w:p>
        </w:tc>
        <w:tc>
          <w:tcPr>
            <w:tcW w:w="1189" w:type="dxa"/>
            <w:vAlign w:val="center"/>
            <w:hideMark/>
          </w:tcPr>
          <w:p w14:paraId="5443494D"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−4.48</w:t>
            </w:r>
          </w:p>
        </w:tc>
      </w:tr>
      <w:tr w:rsidR="00244637" w:rsidRPr="00244637" w14:paraId="35A2149A" w14:textId="77777777" w:rsidTr="00244637">
        <w:trPr>
          <w:trHeight w:val="1051"/>
          <w:tblCellSpacing w:w="15" w:type="dxa"/>
        </w:trPr>
        <w:tc>
          <w:tcPr>
            <w:tcW w:w="0" w:type="auto"/>
            <w:vAlign w:val="center"/>
            <w:hideMark/>
          </w:tcPr>
          <w:p w14:paraId="5FC675F9"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Flat Band Region</w:t>
            </w:r>
          </w:p>
        </w:tc>
        <w:tc>
          <w:tcPr>
            <w:tcW w:w="0" w:type="auto"/>
            <w:vAlign w:val="center"/>
            <w:hideMark/>
          </w:tcPr>
          <w:p w14:paraId="5BA8B749"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200 Hz – 10 kHz</w:t>
            </w:r>
          </w:p>
        </w:tc>
        <w:tc>
          <w:tcPr>
            <w:tcW w:w="2464" w:type="dxa"/>
            <w:vAlign w:val="center"/>
            <w:hideMark/>
          </w:tcPr>
          <w:p w14:paraId="728C3F96"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500 Hz – 50 kHz</w:t>
            </w:r>
          </w:p>
        </w:tc>
        <w:tc>
          <w:tcPr>
            <w:tcW w:w="1189" w:type="dxa"/>
            <w:vAlign w:val="center"/>
            <w:hideMark/>
          </w:tcPr>
          <w:p w14:paraId="0970560E"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500 Hz – 80 kHz</w:t>
            </w:r>
          </w:p>
        </w:tc>
      </w:tr>
      <w:tr w:rsidR="00244637" w:rsidRPr="00244637" w14:paraId="278E4186" w14:textId="77777777" w:rsidTr="00244637">
        <w:trPr>
          <w:trHeight w:val="626"/>
          <w:tblCellSpacing w:w="15" w:type="dxa"/>
        </w:trPr>
        <w:tc>
          <w:tcPr>
            <w:tcW w:w="0" w:type="auto"/>
            <w:vAlign w:val="center"/>
            <w:hideMark/>
          </w:tcPr>
          <w:p w14:paraId="25FD36A8"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High Frequency Rolloff Onset</w:t>
            </w:r>
          </w:p>
        </w:tc>
        <w:tc>
          <w:tcPr>
            <w:tcW w:w="0" w:type="auto"/>
            <w:vAlign w:val="center"/>
            <w:hideMark/>
          </w:tcPr>
          <w:p w14:paraId="7E269548"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~100 kHz</w:t>
            </w:r>
          </w:p>
        </w:tc>
        <w:tc>
          <w:tcPr>
            <w:tcW w:w="2464" w:type="dxa"/>
            <w:vAlign w:val="center"/>
            <w:hideMark/>
          </w:tcPr>
          <w:p w14:paraId="2939EB96"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~200 kHz</w:t>
            </w:r>
          </w:p>
        </w:tc>
        <w:tc>
          <w:tcPr>
            <w:tcW w:w="1189" w:type="dxa"/>
            <w:vAlign w:val="center"/>
            <w:hideMark/>
          </w:tcPr>
          <w:p w14:paraId="2E0F99DB"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~200 kHz</w:t>
            </w:r>
          </w:p>
        </w:tc>
      </w:tr>
      <w:tr w:rsidR="00244637" w:rsidRPr="00244637" w14:paraId="5CAA6708" w14:textId="77777777" w:rsidTr="00244637">
        <w:trPr>
          <w:trHeight w:val="626"/>
          <w:tblCellSpacing w:w="15" w:type="dxa"/>
        </w:trPr>
        <w:tc>
          <w:tcPr>
            <w:tcW w:w="0" w:type="auto"/>
            <w:vAlign w:val="center"/>
            <w:hideMark/>
          </w:tcPr>
          <w:p w14:paraId="177478CA"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ESR Dominance Onset</w:t>
            </w:r>
          </w:p>
        </w:tc>
        <w:tc>
          <w:tcPr>
            <w:tcW w:w="0" w:type="auto"/>
            <w:vAlign w:val="center"/>
            <w:hideMark/>
          </w:tcPr>
          <w:p w14:paraId="6A4A9F51"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Early</w:t>
            </w:r>
          </w:p>
        </w:tc>
        <w:tc>
          <w:tcPr>
            <w:tcW w:w="2464" w:type="dxa"/>
            <w:vAlign w:val="center"/>
            <w:hideMark/>
          </w:tcPr>
          <w:p w14:paraId="4BCEE0A2"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Moderate</w:t>
            </w:r>
          </w:p>
        </w:tc>
        <w:tc>
          <w:tcPr>
            <w:tcW w:w="1189" w:type="dxa"/>
            <w:vAlign w:val="center"/>
            <w:hideMark/>
          </w:tcPr>
          <w:p w14:paraId="5A8C8A81"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Moderate</w:t>
            </w:r>
          </w:p>
        </w:tc>
      </w:tr>
      <w:tr w:rsidR="00244637" w:rsidRPr="00244637" w14:paraId="0FB47D96" w14:textId="77777777" w:rsidTr="00244637">
        <w:trPr>
          <w:trHeight w:val="626"/>
          <w:tblCellSpacing w:w="15" w:type="dxa"/>
        </w:trPr>
        <w:tc>
          <w:tcPr>
            <w:tcW w:w="0" w:type="auto"/>
            <w:vAlign w:val="center"/>
            <w:hideMark/>
          </w:tcPr>
          <w:p w14:paraId="103F7487"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Capacitive Stability</w:t>
            </w:r>
          </w:p>
        </w:tc>
        <w:tc>
          <w:tcPr>
            <w:tcW w:w="0" w:type="auto"/>
            <w:vAlign w:val="center"/>
            <w:hideMark/>
          </w:tcPr>
          <w:p w14:paraId="6D66119E"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Moderate</w:t>
            </w:r>
          </w:p>
        </w:tc>
        <w:tc>
          <w:tcPr>
            <w:tcW w:w="2464" w:type="dxa"/>
            <w:vAlign w:val="center"/>
            <w:hideMark/>
          </w:tcPr>
          <w:p w14:paraId="7FBECB89"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Good</w:t>
            </w:r>
          </w:p>
        </w:tc>
        <w:tc>
          <w:tcPr>
            <w:tcW w:w="1189" w:type="dxa"/>
            <w:vAlign w:val="center"/>
            <w:hideMark/>
          </w:tcPr>
          <w:p w14:paraId="559351C3"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Best</w:t>
            </w:r>
          </w:p>
        </w:tc>
      </w:tr>
      <w:tr w:rsidR="00244637" w:rsidRPr="00244637" w14:paraId="004E9FB7" w14:textId="77777777" w:rsidTr="00244637">
        <w:trPr>
          <w:trHeight w:val="646"/>
          <w:tblCellSpacing w:w="15" w:type="dxa"/>
        </w:trPr>
        <w:tc>
          <w:tcPr>
            <w:tcW w:w="0" w:type="auto"/>
            <w:vAlign w:val="center"/>
            <w:hideMark/>
          </w:tcPr>
          <w:p w14:paraId="1A428B82"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Active Surface Utilisation</w:t>
            </w:r>
          </w:p>
        </w:tc>
        <w:tc>
          <w:tcPr>
            <w:tcW w:w="0" w:type="auto"/>
            <w:vAlign w:val="center"/>
            <w:hideMark/>
          </w:tcPr>
          <w:p w14:paraId="05EEAD8E"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Low</w:t>
            </w:r>
          </w:p>
        </w:tc>
        <w:tc>
          <w:tcPr>
            <w:tcW w:w="2464" w:type="dxa"/>
            <w:vAlign w:val="center"/>
            <w:hideMark/>
          </w:tcPr>
          <w:p w14:paraId="3084E453"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Medium</w:t>
            </w:r>
          </w:p>
        </w:tc>
        <w:tc>
          <w:tcPr>
            <w:tcW w:w="1189" w:type="dxa"/>
            <w:vAlign w:val="center"/>
            <w:hideMark/>
          </w:tcPr>
          <w:p w14:paraId="7537FF6B" w14:textId="77777777" w:rsidR="00244637" w:rsidRPr="00244637" w:rsidRDefault="00244637" w:rsidP="00244637">
            <w:pPr>
              <w:tabs>
                <w:tab w:val="left" w:pos="821"/>
                <w:tab w:val="right" w:leader="dot" w:pos="9440"/>
              </w:tabs>
              <w:spacing w:line="360" w:lineRule="auto"/>
              <w:rPr>
                <w:noProof/>
                <w:lang w:val="en-IN"/>
              </w:rPr>
            </w:pPr>
            <w:r w:rsidRPr="00244637">
              <w:rPr>
                <w:noProof/>
                <w:lang w:val="en-IN"/>
              </w:rPr>
              <w:t>High</w:t>
            </w:r>
          </w:p>
        </w:tc>
      </w:tr>
    </w:tbl>
    <w:p w14:paraId="20B53CA8" w14:textId="3433D618" w:rsidR="00244637" w:rsidRPr="000D47F5" w:rsidRDefault="00244637"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r>
        <w:rPr>
          <w:noProof/>
        </w:rPr>
        <w:t xml:space="preserve"> </w:t>
      </w:r>
      <w:r>
        <w:rPr>
          <w:noProof/>
        </w:rPr>
        <mc:AlternateContent>
          <mc:Choice Requires="wps">
            <w:drawing>
              <wp:inline distT="0" distB="0" distL="0" distR="0" wp14:anchorId="1A54BDC8" wp14:editId="76826260">
                <wp:extent cx="300990" cy="300990"/>
                <wp:effectExtent l="0" t="0" r="0" b="0"/>
                <wp:docPr id="153222481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1BD187" id="Rectangle 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" filled="f" stroked="f">
                <o:lock v:ext="edit" aspectratio="t"/>
                <w10:anchorlock/>
              </v:rect>
            </w:pict>
          </mc:Fallback>
        </mc:AlternateContent>
      </w:r>
      <w:r w:rsidRPr="00244637">
        <w:rPr>
          <w:noProof/>
        </w:rPr>
        <w:t xml:space="preserve"> </w:t>
      </w:r>
    </w:p>
    <w:p w14:paraId="25DF0E84" w14:textId="77777777" w:rsidR="00244637" w:rsidRDefault="00244637"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1D1D3DB4" w14:textId="77777777" w:rsidR="00244637" w:rsidRDefault="00244637"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p>
    <w:p w14:paraId="3EBEC35B" w14:textId="48CA8A02" w:rsidR="000D47F5" w:rsidRPr="000D47F5" w:rsidRDefault="000D47F5"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r w:rsidRPr="000D47F5">
        <w:rPr>
          <w:rFonts w:ascii="Times New Roman" w:eastAsia="Times New Roman" w:hAnsi="Times New Roman" w:cs="Times New Roman"/>
          <w:b/>
          <w:bCs/>
          <w:sz w:val="32"/>
          <w:szCs w:val="36"/>
          <w:lang w:val="en-IN"/>
        </w:rPr>
        <w:lastRenderedPageBreak/>
        <w:t>Key observations are summarized below:</w:t>
      </w:r>
    </w:p>
    <w:p w14:paraId="38E66A68" w14:textId="72F92A19" w:rsidR="00E85F76" w:rsidRPr="00E85F76" w:rsidRDefault="00E85F76" w:rsidP="00E85F76">
      <w:pPr>
        <w:pStyle w:val="ListParagraph"/>
        <w:numPr>
          <w:ilvl w:val="0"/>
          <w:numId w:val="21"/>
        </w:numPr>
        <w:tabs>
          <w:tab w:val="left" w:pos="821"/>
          <w:tab w:val="right" w:leader="dot" w:pos="9440"/>
        </w:tabs>
        <w:spacing w:line="360" w:lineRule="auto"/>
        <w:rPr>
          <w:rFonts w:ascii="Times New Roman" w:eastAsia="Times New Roman" w:hAnsi="Times New Roman" w:cs="Times New Roman"/>
          <w:sz w:val="24"/>
          <w:szCs w:val="28"/>
          <w:lang w:val="en-IN"/>
        </w:rPr>
      </w:pPr>
      <w:r w:rsidRPr="00E85F76">
        <w:rPr>
          <w:rFonts w:ascii="Times New Roman" w:eastAsia="Times New Roman" w:hAnsi="Times New Roman" w:cs="Times New Roman"/>
          <w:sz w:val="24"/>
          <w:szCs w:val="28"/>
          <w:lang w:val="en-IN"/>
        </w:rPr>
        <w:t>.</w:t>
      </w:r>
      <w:r w:rsidRPr="00E85F76">
        <w:rPr>
          <w:rFonts w:ascii="Times New Roman" w:eastAsia="Times New Roman" w:hAnsi="Times New Roman" w:cs="Times New Roman"/>
          <w:sz w:val="24"/>
          <w:szCs w:val="28"/>
          <w:lang w:val="en-IN"/>
        </w:rPr>
        <w:t xml:space="preserve">All three electrodes exhibited clear and well-defined pseudocapacitive behaviour across </w:t>
      </w:r>
      <w:r w:rsidRPr="00E85F76">
        <w:rPr>
          <w:rFonts w:ascii="Times New Roman" w:eastAsia="Times New Roman" w:hAnsi="Times New Roman" w:cs="Times New Roman"/>
          <w:sz w:val="24"/>
          <w:szCs w:val="28"/>
          <w:lang w:val="en-IN"/>
        </w:rPr>
        <w:t xml:space="preserve">             </w:t>
      </w:r>
      <w:r w:rsidRPr="00E85F76">
        <w:rPr>
          <w:rFonts w:ascii="Times New Roman" w:eastAsia="Times New Roman" w:hAnsi="Times New Roman" w:cs="Times New Roman"/>
          <w:sz w:val="24"/>
          <w:szCs w:val="28"/>
          <w:lang w:val="en-IN"/>
        </w:rPr>
        <w:t xml:space="preserve">the measured frequency range. Output voltage remained stable in the low-to-mid frequency region for all samples, with the flat-band region widening with increased mass loading. </w:t>
      </w:r>
    </w:p>
    <w:p w14:paraId="7A8CFAC2" w14:textId="38A63BD8" w:rsidR="00E85F76" w:rsidRPr="00E85F76" w:rsidRDefault="00E85F76" w:rsidP="00E85F76">
      <w:pPr>
        <w:pStyle w:val="ListParagraph"/>
        <w:numPr>
          <w:ilvl w:val="0"/>
          <w:numId w:val="21"/>
        </w:numPr>
        <w:tabs>
          <w:tab w:val="left" w:pos="821"/>
          <w:tab w:val="right" w:leader="dot" w:pos="9440"/>
        </w:tabs>
        <w:spacing w:line="360" w:lineRule="auto"/>
        <w:rPr>
          <w:rFonts w:ascii="Times New Roman" w:eastAsia="Times New Roman" w:hAnsi="Times New Roman" w:cs="Times New Roman"/>
          <w:sz w:val="24"/>
          <w:szCs w:val="28"/>
          <w:lang w:val="en-IN"/>
        </w:rPr>
      </w:pPr>
      <w:r w:rsidRPr="00E85F76">
        <w:rPr>
          <w:rFonts w:ascii="Times New Roman" w:eastAsia="Times New Roman" w:hAnsi="Times New Roman" w:cs="Times New Roman"/>
          <w:sz w:val="24"/>
          <w:szCs w:val="28"/>
          <w:lang w:val="en-IN"/>
        </w:rPr>
        <w:t xml:space="preserve">The 300 mg electrode produced the most stable voltage response, followed by 200 mg and 100 mg electrodes. </w:t>
      </w:r>
    </w:p>
    <w:p w14:paraId="0D7CE2A9" w14:textId="113D270F" w:rsidR="00E85F76" w:rsidRPr="00E85F76" w:rsidRDefault="00E85F76" w:rsidP="00E85F76">
      <w:pPr>
        <w:pStyle w:val="ListParagraph"/>
        <w:numPr>
          <w:ilvl w:val="0"/>
          <w:numId w:val="21"/>
        </w:numPr>
        <w:tabs>
          <w:tab w:val="left" w:pos="821"/>
          <w:tab w:val="right" w:leader="dot" w:pos="9440"/>
        </w:tabs>
        <w:spacing w:line="360" w:lineRule="auto"/>
        <w:rPr>
          <w:rFonts w:ascii="Times New Roman" w:eastAsia="Times New Roman" w:hAnsi="Times New Roman" w:cs="Times New Roman"/>
          <w:sz w:val="24"/>
          <w:szCs w:val="28"/>
          <w:lang w:val="en-IN"/>
        </w:rPr>
      </w:pPr>
      <w:r w:rsidRPr="00E85F76">
        <w:rPr>
          <w:rFonts w:ascii="Times New Roman" w:eastAsia="Times New Roman" w:hAnsi="Times New Roman" w:cs="Times New Roman"/>
          <w:sz w:val="24"/>
          <w:szCs w:val="28"/>
          <w:lang w:val="en-IN"/>
        </w:rPr>
        <w:t xml:space="preserve">Maximum phase angles of approximately 32–33° were observed for all three samples, confirming dominant capacitive reactance at peak frequency. </w:t>
      </w:r>
    </w:p>
    <w:p w14:paraId="0B101C61" w14:textId="6D96FA38" w:rsidR="00E85F76" w:rsidRPr="00E85F76" w:rsidRDefault="00E85F76" w:rsidP="00E85F76">
      <w:pPr>
        <w:pStyle w:val="ListParagraph"/>
        <w:numPr>
          <w:ilvl w:val="0"/>
          <w:numId w:val="21"/>
        </w:numPr>
        <w:tabs>
          <w:tab w:val="left" w:pos="821"/>
          <w:tab w:val="right" w:leader="dot" w:pos="9440"/>
        </w:tabs>
        <w:spacing w:line="360" w:lineRule="auto"/>
        <w:rPr>
          <w:rFonts w:ascii="Times New Roman" w:eastAsia="Times New Roman" w:hAnsi="Times New Roman" w:cs="Times New Roman"/>
          <w:sz w:val="24"/>
          <w:szCs w:val="28"/>
          <w:lang w:val="en-IN"/>
        </w:rPr>
      </w:pPr>
      <w:r w:rsidRPr="00E85F76">
        <w:rPr>
          <w:rFonts w:ascii="Times New Roman" w:eastAsia="Times New Roman" w:hAnsi="Times New Roman" w:cs="Times New Roman"/>
          <w:sz w:val="24"/>
          <w:szCs w:val="28"/>
          <w:lang w:val="en-IN"/>
        </w:rPr>
        <w:t xml:space="preserve">The peak phase frequency shifted progressively from approximately 80 kHz in the 100 mg electrode to 100–200 kHz in the 200 mg electrode and approximately 100 kHz in the 300 mg electrode, indicating a mass-dependent change in the RC time constant. </w:t>
      </w:r>
    </w:p>
    <w:p w14:paraId="041D6472" w14:textId="6B863A42" w:rsidR="00E85F76" w:rsidRPr="00E85F76" w:rsidRDefault="00E85F76" w:rsidP="00E85F76">
      <w:pPr>
        <w:pStyle w:val="ListParagraph"/>
        <w:numPr>
          <w:ilvl w:val="0"/>
          <w:numId w:val="21"/>
        </w:numPr>
        <w:tabs>
          <w:tab w:val="left" w:pos="821"/>
          <w:tab w:val="right" w:leader="dot" w:pos="9440"/>
        </w:tabs>
        <w:spacing w:line="360" w:lineRule="auto"/>
        <w:rPr>
          <w:rFonts w:ascii="Times New Roman" w:eastAsia="Times New Roman" w:hAnsi="Times New Roman" w:cs="Times New Roman"/>
          <w:sz w:val="24"/>
          <w:szCs w:val="28"/>
          <w:lang w:val="en-IN"/>
        </w:rPr>
      </w:pPr>
      <w:r w:rsidRPr="00E85F76">
        <w:rPr>
          <w:rFonts w:ascii="Times New Roman" w:eastAsia="Times New Roman" w:hAnsi="Times New Roman" w:cs="Times New Roman"/>
          <w:sz w:val="24"/>
          <w:szCs w:val="28"/>
          <w:lang w:val="en-IN"/>
        </w:rPr>
        <w:t xml:space="preserve">High-frequency </w:t>
      </w:r>
      <w:proofErr w:type="spellStart"/>
      <w:r w:rsidRPr="00E85F76">
        <w:rPr>
          <w:rFonts w:ascii="Times New Roman" w:eastAsia="Times New Roman" w:hAnsi="Times New Roman" w:cs="Times New Roman"/>
          <w:sz w:val="24"/>
          <w:szCs w:val="28"/>
          <w:lang w:val="en-IN"/>
        </w:rPr>
        <w:t>rolloff</w:t>
      </w:r>
      <w:proofErr w:type="spellEnd"/>
      <w:r w:rsidRPr="00E85F76">
        <w:rPr>
          <w:rFonts w:ascii="Times New Roman" w:eastAsia="Times New Roman" w:hAnsi="Times New Roman" w:cs="Times New Roman"/>
          <w:sz w:val="24"/>
          <w:szCs w:val="28"/>
          <w:lang w:val="en-IN"/>
        </w:rPr>
        <w:t xml:space="preserve"> and ESR dominance were observed in all electrodes beyond 200 kHz, with the 100 mg electrode showing earlier onset of resistive behaviour. </w:t>
      </w:r>
    </w:p>
    <w:p w14:paraId="76A32D85" w14:textId="3E3B640B" w:rsidR="00E85F76" w:rsidRPr="00E85F76" w:rsidRDefault="00E85F76" w:rsidP="00E85F76">
      <w:pPr>
        <w:pStyle w:val="ListParagraph"/>
        <w:numPr>
          <w:ilvl w:val="0"/>
          <w:numId w:val="21"/>
        </w:numPr>
        <w:tabs>
          <w:tab w:val="left" w:pos="821"/>
          <w:tab w:val="right" w:leader="dot" w:pos="9440"/>
        </w:tabs>
        <w:spacing w:line="360" w:lineRule="auto"/>
        <w:rPr>
          <w:rFonts w:ascii="Times New Roman" w:eastAsia="Times New Roman" w:hAnsi="Times New Roman" w:cs="Times New Roman"/>
          <w:sz w:val="24"/>
          <w:szCs w:val="28"/>
          <w:lang w:val="en-IN"/>
        </w:rPr>
      </w:pPr>
      <w:proofErr w:type="spellStart"/>
      <w:r w:rsidRPr="00E85F76">
        <w:rPr>
          <w:rFonts w:ascii="Times New Roman" w:eastAsia="Times New Roman" w:hAnsi="Times New Roman" w:cs="Times New Roman"/>
          <w:sz w:val="24"/>
          <w:szCs w:val="28"/>
          <w:lang w:val="en-IN"/>
        </w:rPr>
        <w:t>MnO</w:t>
      </w:r>
      <w:proofErr w:type="spellEnd"/>
      <w:r w:rsidRPr="00E85F76">
        <w:rPr>
          <w:rFonts w:ascii="Times New Roman" w:eastAsia="Times New Roman" w:hAnsi="Times New Roman" w:cs="Times New Roman"/>
          <w:sz w:val="24"/>
          <w:szCs w:val="28"/>
          <w:lang w:val="en-IN"/>
        </w:rPr>
        <w:t xml:space="preserve">₂ nanoparticles successfully contributed to electrochemical energy storage across all three loading conditions. </w:t>
      </w:r>
    </w:p>
    <w:p w14:paraId="55C0504C" w14:textId="01E283E4" w:rsidR="000D47F5" w:rsidRPr="00E85F76" w:rsidRDefault="00E85F76" w:rsidP="00E85F76">
      <w:pPr>
        <w:pStyle w:val="ListParagraph"/>
        <w:numPr>
          <w:ilvl w:val="0"/>
          <w:numId w:val="21"/>
        </w:numPr>
        <w:tabs>
          <w:tab w:val="left" w:pos="821"/>
          <w:tab w:val="right" w:leader="dot" w:pos="9440"/>
        </w:tabs>
        <w:spacing w:line="360" w:lineRule="auto"/>
        <w:rPr>
          <w:rFonts w:ascii="Times New Roman" w:eastAsia="Times New Roman" w:hAnsi="Times New Roman" w:cs="Times New Roman"/>
          <w:sz w:val="24"/>
          <w:szCs w:val="28"/>
          <w:lang w:val="en-IN"/>
        </w:rPr>
      </w:pPr>
      <w:r w:rsidRPr="00E85F76">
        <w:rPr>
          <w:rFonts w:ascii="Times New Roman" w:eastAsia="Times New Roman" w:hAnsi="Times New Roman" w:cs="Times New Roman"/>
          <w:sz w:val="24"/>
          <w:szCs w:val="28"/>
          <w:lang w:val="en-IN"/>
        </w:rPr>
        <w:t>The fabricated devices demonstrated stable and repeatable frequency-dependent electrical behaviour, validating the consistency of the fabrication process.</w:t>
      </w:r>
      <w:r w:rsidR="000D47F5" w:rsidRPr="00E85F76">
        <w:rPr>
          <w:rFonts w:ascii="Times New Roman" w:eastAsia="Times New Roman" w:hAnsi="Times New Roman" w:cs="Times New Roman"/>
          <w:sz w:val="24"/>
          <w:szCs w:val="28"/>
          <w:lang w:val="en-IN"/>
        </w:rPr>
        <w:t>.</w:t>
      </w:r>
    </w:p>
    <w:p w14:paraId="4DD553AB" w14:textId="77777777" w:rsidR="000D47F5" w:rsidRPr="000D47F5" w:rsidRDefault="000D47F5" w:rsidP="000D47F5">
      <w:pPr>
        <w:tabs>
          <w:tab w:val="left" w:pos="821"/>
          <w:tab w:val="right" w:leader="dot" w:pos="9440"/>
        </w:tabs>
        <w:spacing w:line="360" w:lineRule="auto"/>
        <w:rPr>
          <w:rFonts w:ascii="Times New Roman" w:eastAsia="Times New Roman" w:hAnsi="Times New Roman" w:cs="Times New Roman"/>
          <w:b/>
          <w:bCs/>
          <w:sz w:val="32"/>
          <w:szCs w:val="36"/>
          <w:lang w:val="en-IN"/>
        </w:rPr>
      </w:pPr>
      <w:r w:rsidRPr="000D47F5">
        <w:rPr>
          <w:rFonts w:ascii="Times New Roman" w:eastAsia="Times New Roman" w:hAnsi="Times New Roman" w:cs="Times New Roman"/>
          <w:b/>
          <w:bCs/>
          <w:sz w:val="32"/>
          <w:szCs w:val="36"/>
          <w:lang w:val="en-IN"/>
        </w:rPr>
        <w:t>4.5 Result Summary</w:t>
      </w:r>
    </w:p>
    <w:p w14:paraId="0BF79BB8" w14:textId="77777777" w:rsidR="000D47F5" w:rsidRPr="000D47F5" w:rsidRDefault="000D47F5" w:rsidP="00753651">
      <w:pPr>
        <w:tabs>
          <w:tab w:val="left" w:pos="821"/>
          <w:tab w:val="right" w:leader="dot" w:pos="9440"/>
        </w:tabs>
        <w:spacing w:line="360" w:lineRule="auto"/>
        <w:jc w:val="both"/>
        <w:rPr>
          <w:rFonts w:ascii="Times New Roman" w:eastAsia="Times New Roman" w:hAnsi="Times New Roman" w:cs="Times New Roman"/>
          <w:sz w:val="24"/>
          <w:szCs w:val="28"/>
          <w:lang w:val="en-IN"/>
        </w:rPr>
      </w:pPr>
      <w:r w:rsidRPr="000D47F5">
        <w:rPr>
          <w:rFonts w:ascii="Times New Roman" w:eastAsia="Times New Roman" w:hAnsi="Times New Roman" w:cs="Times New Roman"/>
          <w:sz w:val="24"/>
          <w:szCs w:val="28"/>
          <w:lang w:val="en-IN"/>
        </w:rPr>
        <w:t xml:space="preserve">The experimental results confirm the successful fabrication and operation of an </w:t>
      </w:r>
      <w:proofErr w:type="spellStart"/>
      <w:r w:rsidRPr="000D47F5">
        <w:rPr>
          <w:rFonts w:ascii="Times New Roman" w:eastAsia="Times New Roman" w:hAnsi="Times New Roman" w:cs="Times New Roman"/>
          <w:sz w:val="24"/>
          <w:szCs w:val="28"/>
          <w:lang w:val="en-IN"/>
        </w:rPr>
        <w:t>MnO</w:t>
      </w:r>
      <w:proofErr w:type="spellEnd"/>
      <w:r w:rsidRPr="000D47F5">
        <w:rPr>
          <w:rFonts w:ascii="Times New Roman" w:eastAsia="Times New Roman" w:hAnsi="Times New Roman" w:cs="Times New Roman"/>
          <w:sz w:val="24"/>
          <w:szCs w:val="28"/>
          <w:lang w:val="en-IN"/>
        </w:rPr>
        <w:t xml:space="preserve">₂ nanoparticle-based pseudocapacitive energy storage device. The frequency response and phase angle characteristics indicate effective charge storage capability and validate the suitability of </w:t>
      </w:r>
      <w:proofErr w:type="spellStart"/>
      <w:r w:rsidRPr="000D47F5">
        <w:rPr>
          <w:rFonts w:ascii="Times New Roman" w:eastAsia="Times New Roman" w:hAnsi="Times New Roman" w:cs="Times New Roman"/>
          <w:sz w:val="24"/>
          <w:szCs w:val="28"/>
          <w:lang w:val="en-IN"/>
        </w:rPr>
        <w:t>MnO</w:t>
      </w:r>
      <w:proofErr w:type="spellEnd"/>
      <w:r w:rsidRPr="000D47F5">
        <w:rPr>
          <w:rFonts w:ascii="Times New Roman" w:eastAsia="Times New Roman" w:hAnsi="Times New Roman" w:cs="Times New Roman"/>
          <w:sz w:val="24"/>
          <w:szCs w:val="28"/>
          <w:lang w:val="en-IN"/>
        </w:rPr>
        <w:t>₂ nanoparticles for low-cost supercapacitor applications.</w:t>
      </w:r>
    </w:p>
    <w:p w14:paraId="351D9818" w14:textId="77777777" w:rsidR="000D47F5" w:rsidRDefault="000D47F5" w:rsidP="00E64F92">
      <w:pPr>
        <w:tabs>
          <w:tab w:val="left" w:pos="821"/>
          <w:tab w:val="right" w:leader="dot" w:pos="9440"/>
        </w:tabs>
        <w:spacing w:line="360" w:lineRule="auto"/>
        <w:rPr>
          <w:rFonts w:ascii="Times New Roman" w:eastAsia="Times New Roman" w:hAnsi="Times New Roman" w:cs="Times New Roman"/>
          <w:b/>
          <w:bCs/>
          <w:sz w:val="32"/>
          <w:szCs w:val="36"/>
        </w:rPr>
      </w:pPr>
    </w:p>
    <w:p w14:paraId="09136ECE" w14:textId="77777777" w:rsidR="00435DB9" w:rsidRDefault="00435DB9" w:rsidP="00E64F92">
      <w:pPr>
        <w:tabs>
          <w:tab w:val="left" w:pos="821"/>
          <w:tab w:val="right" w:leader="dot" w:pos="9440"/>
        </w:tabs>
        <w:spacing w:line="360" w:lineRule="auto"/>
        <w:rPr>
          <w:rFonts w:ascii="Times New Roman" w:eastAsia="Times New Roman" w:hAnsi="Times New Roman" w:cs="Times New Roman"/>
          <w:b/>
          <w:bCs/>
          <w:sz w:val="32"/>
          <w:szCs w:val="36"/>
        </w:rPr>
      </w:pPr>
    </w:p>
    <w:p w14:paraId="11A787AD" w14:textId="77777777" w:rsidR="00AC62F5" w:rsidRDefault="00AC62F5" w:rsidP="00E64F92">
      <w:pPr>
        <w:tabs>
          <w:tab w:val="left" w:pos="821"/>
          <w:tab w:val="right" w:leader="dot" w:pos="9440"/>
        </w:tabs>
        <w:spacing w:line="360" w:lineRule="auto"/>
        <w:rPr>
          <w:rFonts w:ascii="Times New Roman" w:eastAsia="Times New Roman" w:hAnsi="Times New Roman" w:cs="Times New Roman"/>
          <w:b/>
          <w:bCs/>
          <w:sz w:val="32"/>
          <w:szCs w:val="36"/>
        </w:rPr>
      </w:pPr>
    </w:p>
    <w:p w14:paraId="4B6097AD" w14:textId="086AADE8" w:rsidR="00E64F92" w:rsidRPr="00E64F92" w:rsidRDefault="00E64F92" w:rsidP="00E64F92">
      <w:pPr>
        <w:tabs>
          <w:tab w:val="left" w:pos="821"/>
          <w:tab w:val="right" w:leader="dot" w:pos="9440"/>
        </w:tabs>
        <w:spacing w:line="360" w:lineRule="auto"/>
        <w:rPr>
          <w:rFonts w:ascii="Times New Roman" w:eastAsia="Times New Roman" w:hAnsi="Times New Roman" w:cs="Times New Roman"/>
          <w:b/>
          <w:bCs/>
          <w:sz w:val="32"/>
          <w:szCs w:val="36"/>
        </w:rPr>
      </w:pPr>
      <w:r w:rsidRPr="00E64F92">
        <w:rPr>
          <w:rFonts w:ascii="Times New Roman" w:eastAsia="Times New Roman" w:hAnsi="Times New Roman" w:cs="Times New Roman"/>
          <w:b/>
          <w:bCs/>
          <w:sz w:val="32"/>
          <w:szCs w:val="36"/>
        </w:rPr>
        <w:lastRenderedPageBreak/>
        <w:t>Chapter 5</w:t>
      </w:r>
    </w:p>
    <w:p w14:paraId="53A7A236" w14:textId="77777777" w:rsidR="00E64F92" w:rsidRPr="00F93FA2" w:rsidRDefault="00E64F92" w:rsidP="00E64F92">
      <w:pPr>
        <w:tabs>
          <w:tab w:val="left" w:pos="821"/>
          <w:tab w:val="right" w:leader="dot" w:pos="9440"/>
        </w:tabs>
        <w:spacing w:line="360" w:lineRule="auto"/>
        <w:rPr>
          <w:rFonts w:ascii="Times New Roman" w:eastAsia="Times New Roman" w:hAnsi="Times New Roman" w:cs="Times New Roman"/>
          <w:b/>
          <w:bCs/>
          <w:sz w:val="32"/>
          <w:szCs w:val="32"/>
          <w:u w:val="single"/>
        </w:rPr>
      </w:pPr>
      <w:r w:rsidRPr="00F93FA2">
        <w:rPr>
          <w:rFonts w:ascii="Times New Roman" w:eastAsia="Times New Roman" w:hAnsi="Times New Roman" w:cs="Times New Roman"/>
          <w:b/>
          <w:bCs/>
          <w:sz w:val="32"/>
          <w:szCs w:val="36"/>
          <w:u w:val="single"/>
        </w:rPr>
        <w:t xml:space="preserve">CONCLUSION </w:t>
      </w:r>
      <w:r w:rsidRPr="00F93FA2">
        <w:rPr>
          <w:rFonts w:ascii="Times New Roman" w:eastAsia="Times New Roman" w:hAnsi="Times New Roman" w:cs="Times New Roman"/>
          <w:b/>
          <w:bCs/>
          <w:sz w:val="32"/>
          <w:szCs w:val="32"/>
          <w:u w:val="single"/>
        </w:rPr>
        <w:t xml:space="preserve">and </w:t>
      </w:r>
      <w:r w:rsidRPr="00F93FA2">
        <w:rPr>
          <w:rFonts w:ascii="Times New Roman" w:hAnsi="Times New Roman" w:cs="Times New Roman"/>
          <w:b/>
          <w:sz w:val="32"/>
          <w:szCs w:val="32"/>
          <w:u w:val="single"/>
        </w:rPr>
        <w:t>FUTURE ENHANCEMENTS</w:t>
      </w:r>
    </w:p>
    <w:p w14:paraId="6106CDB4" w14:textId="77777777" w:rsidR="00E61DF2" w:rsidRPr="00E61DF2" w:rsidRDefault="00E61DF2" w:rsidP="00E61DF2">
      <w:pPr>
        <w:tabs>
          <w:tab w:val="left" w:pos="821"/>
          <w:tab w:val="right" w:leader="dot" w:pos="9440"/>
        </w:tabs>
        <w:spacing w:line="360" w:lineRule="auto"/>
        <w:rPr>
          <w:rFonts w:ascii="Times New Roman" w:eastAsia="Times New Roman" w:hAnsi="Times New Roman" w:cs="Times New Roman"/>
          <w:b/>
          <w:bCs/>
          <w:sz w:val="24"/>
          <w:szCs w:val="36"/>
          <w:lang w:val="en-IN"/>
        </w:rPr>
      </w:pPr>
      <w:r w:rsidRPr="00E61DF2">
        <w:rPr>
          <w:rFonts w:ascii="Times New Roman" w:eastAsia="Times New Roman" w:hAnsi="Times New Roman" w:cs="Times New Roman"/>
          <w:b/>
          <w:bCs/>
          <w:sz w:val="24"/>
          <w:szCs w:val="36"/>
          <w:lang w:val="en-IN"/>
        </w:rPr>
        <w:t>5.1</w:t>
      </w:r>
      <w:r w:rsidRPr="00E61DF2">
        <w:rPr>
          <w:rFonts w:ascii="Times New Roman" w:eastAsia="Times New Roman" w:hAnsi="Times New Roman" w:cs="Times New Roman"/>
          <w:b/>
          <w:bCs/>
          <w:sz w:val="24"/>
          <w:szCs w:val="36"/>
          <w:u w:val="single"/>
          <w:lang w:val="en-IN"/>
        </w:rPr>
        <w:t xml:space="preserve"> Conclusion</w:t>
      </w:r>
    </w:p>
    <w:p w14:paraId="5D0E554B" w14:textId="77777777" w:rsidR="00E61DF2" w:rsidRPr="00E61DF2" w:rsidRDefault="00E61DF2" w:rsidP="00753651">
      <w:pPr>
        <w:tabs>
          <w:tab w:val="left" w:pos="821"/>
          <w:tab w:val="right" w:leader="dot" w:pos="9440"/>
        </w:tabs>
        <w:spacing w:line="360" w:lineRule="auto"/>
        <w:jc w:val="both"/>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 xml:space="preserve">The present work successfully demonstrated the fabrication and electrochemical characterization of an </w:t>
      </w:r>
      <w:proofErr w:type="spellStart"/>
      <w:r w:rsidRPr="00E61DF2">
        <w:rPr>
          <w:rFonts w:ascii="Times New Roman" w:eastAsia="Times New Roman" w:hAnsi="Times New Roman" w:cs="Times New Roman"/>
          <w:bCs/>
          <w:sz w:val="24"/>
          <w:szCs w:val="36"/>
          <w:lang w:val="en-IN"/>
        </w:rPr>
        <w:t>MnO</w:t>
      </w:r>
      <w:proofErr w:type="spellEnd"/>
      <w:r w:rsidRPr="00E61DF2">
        <w:rPr>
          <w:rFonts w:ascii="Times New Roman" w:eastAsia="Times New Roman" w:hAnsi="Times New Roman" w:cs="Times New Roman"/>
          <w:bCs/>
          <w:sz w:val="24"/>
          <w:szCs w:val="36"/>
          <w:lang w:val="en-IN"/>
        </w:rPr>
        <w:t xml:space="preserve">₂ nanoparticle pseudocapacitive energy storage device. </w:t>
      </w:r>
      <w:proofErr w:type="spellStart"/>
      <w:r w:rsidRPr="00E61DF2">
        <w:rPr>
          <w:rFonts w:ascii="Times New Roman" w:eastAsia="Times New Roman" w:hAnsi="Times New Roman" w:cs="Times New Roman"/>
          <w:bCs/>
          <w:sz w:val="24"/>
          <w:szCs w:val="36"/>
          <w:lang w:val="en-IN"/>
        </w:rPr>
        <w:t>MnO</w:t>
      </w:r>
      <w:proofErr w:type="spellEnd"/>
      <w:r w:rsidRPr="00E61DF2">
        <w:rPr>
          <w:rFonts w:ascii="Times New Roman" w:eastAsia="Times New Roman" w:hAnsi="Times New Roman" w:cs="Times New Roman"/>
          <w:bCs/>
          <w:sz w:val="24"/>
          <w:szCs w:val="36"/>
          <w:lang w:val="en-IN"/>
        </w:rPr>
        <w:t>₂ nanoparticles were synthesized through the reduction of potassium permanganate (</w:t>
      </w:r>
      <w:proofErr w:type="spellStart"/>
      <w:r w:rsidRPr="00E61DF2">
        <w:rPr>
          <w:rFonts w:ascii="Times New Roman" w:eastAsia="Times New Roman" w:hAnsi="Times New Roman" w:cs="Times New Roman"/>
          <w:bCs/>
          <w:sz w:val="24"/>
          <w:szCs w:val="36"/>
          <w:lang w:val="en-IN"/>
        </w:rPr>
        <w:t>KMnO</w:t>
      </w:r>
      <w:proofErr w:type="spellEnd"/>
      <w:r w:rsidRPr="00E61DF2">
        <w:rPr>
          <w:rFonts w:ascii="Times New Roman" w:eastAsia="Times New Roman" w:hAnsi="Times New Roman" w:cs="Times New Roman"/>
          <w:bCs/>
          <w:sz w:val="24"/>
          <w:szCs w:val="36"/>
          <w:lang w:val="en-IN"/>
        </w:rPr>
        <w:t>₄) and utilized as the active electrode material. The synthesized nanoparticles were incorporated into a stable electrode slurry and coated onto a glass substrate with copper foil serving as the current collector.</w:t>
      </w:r>
    </w:p>
    <w:p w14:paraId="09EB1576" w14:textId="77777777" w:rsidR="00E61DF2" w:rsidRPr="00E61DF2" w:rsidRDefault="00E61DF2" w:rsidP="00753651">
      <w:pPr>
        <w:tabs>
          <w:tab w:val="left" w:pos="821"/>
          <w:tab w:val="right" w:leader="dot" w:pos="9440"/>
        </w:tabs>
        <w:spacing w:line="360" w:lineRule="auto"/>
        <w:jc w:val="both"/>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 xml:space="preserve">A functional supercapacitor prototype was successfully assembled using a 3D-printed structural frame and 1M </w:t>
      </w:r>
      <w:proofErr w:type="spellStart"/>
      <w:r w:rsidRPr="00E61DF2">
        <w:rPr>
          <w:rFonts w:ascii="Times New Roman" w:eastAsia="Times New Roman" w:hAnsi="Times New Roman" w:cs="Times New Roman"/>
          <w:bCs/>
          <w:sz w:val="24"/>
          <w:szCs w:val="36"/>
          <w:lang w:val="en-IN"/>
        </w:rPr>
        <w:t>Na₂SO</w:t>
      </w:r>
      <w:proofErr w:type="spellEnd"/>
      <w:r w:rsidRPr="00E61DF2">
        <w:rPr>
          <w:rFonts w:ascii="Times New Roman" w:eastAsia="Times New Roman" w:hAnsi="Times New Roman" w:cs="Times New Roman"/>
          <w:bCs/>
          <w:sz w:val="24"/>
          <w:szCs w:val="36"/>
          <w:lang w:val="en-IN"/>
        </w:rPr>
        <w:t xml:space="preserve">₄ aqueous electrolyte. The fabricated device was characterized using an oscilloscope-based measurement system to evaluate its frequency-dependent electrical </w:t>
      </w:r>
      <w:proofErr w:type="spellStart"/>
      <w:r w:rsidRPr="00E61DF2">
        <w:rPr>
          <w:rFonts w:ascii="Times New Roman" w:eastAsia="Times New Roman" w:hAnsi="Times New Roman" w:cs="Times New Roman"/>
          <w:bCs/>
          <w:sz w:val="24"/>
          <w:szCs w:val="36"/>
          <w:lang w:val="en-IN"/>
        </w:rPr>
        <w:t>behavior</w:t>
      </w:r>
      <w:proofErr w:type="spellEnd"/>
      <w:r w:rsidRPr="00E61DF2">
        <w:rPr>
          <w:rFonts w:ascii="Times New Roman" w:eastAsia="Times New Roman" w:hAnsi="Times New Roman" w:cs="Times New Roman"/>
          <w:bCs/>
          <w:sz w:val="24"/>
          <w:szCs w:val="36"/>
          <w:lang w:val="en-IN"/>
        </w:rPr>
        <w:t>.</w:t>
      </w:r>
    </w:p>
    <w:p w14:paraId="1AA302F9" w14:textId="77777777" w:rsidR="00E61DF2" w:rsidRPr="00E61DF2" w:rsidRDefault="00E61DF2" w:rsidP="00753651">
      <w:pPr>
        <w:tabs>
          <w:tab w:val="left" w:pos="821"/>
          <w:tab w:val="right" w:leader="dot" w:pos="9440"/>
        </w:tabs>
        <w:spacing w:line="360" w:lineRule="auto"/>
        <w:jc w:val="both"/>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 xml:space="preserve">The experimental results showed measurable variations in output voltage and phase angle with frequency, confirming the pseudocapacitive characteristics of the synthesized </w:t>
      </w:r>
      <w:proofErr w:type="spellStart"/>
      <w:r w:rsidRPr="00E61DF2">
        <w:rPr>
          <w:rFonts w:ascii="Times New Roman" w:eastAsia="Times New Roman" w:hAnsi="Times New Roman" w:cs="Times New Roman"/>
          <w:bCs/>
          <w:sz w:val="24"/>
          <w:szCs w:val="36"/>
          <w:lang w:val="en-IN"/>
        </w:rPr>
        <w:t>MnO</w:t>
      </w:r>
      <w:proofErr w:type="spellEnd"/>
      <w:r w:rsidRPr="00E61DF2">
        <w:rPr>
          <w:rFonts w:ascii="Times New Roman" w:eastAsia="Times New Roman" w:hAnsi="Times New Roman" w:cs="Times New Roman"/>
          <w:bCs/>
          <w:sz w:val="24"/>
          <w:szCs w:val="36"/>
          <w:lang w:val="en-IN"/>
        </w:rPr>
        <w:t xml:space="preserve">₂ nanoparticles. Both the 100 mg and 200 mg electrode configurations demonstrated effective charge storage </w:t>
      </w:r>
      <w:proofErr w:type="spellStart"/>
      <w:r w:rsidRPr="00E61DF2">
        <w:rPr>
          <w:rFonts w:ascii="Times New Roman" w:eastAsia="Times New Roman" w:hAnsi="Times New Roman" w:cs="Times New Roman"/>
          <w:bCs/>
          <w:sz w:val="24"/>
          <w:szCs w:val="36"/>
          <w:lang w:val="en-IN"/>
        </w:rPr>
        <w:t>behavior</w:t>
      </w:r>
      <w:proofErr w:type="spellEnd"/>
      <w:r w:rsidRPr="00E61DF2">
        <w:rPr>
          <w:rFonts w:ascii="Times New Roman" w:eastAsia="Times New Roman" w:hAnsi="Times New Roman" w:cs="Times New Roman"/>
          <w:bCs/>
          <w:sz w:val="24"/>
          <w:szCs w:val="36"/>
          <w:lang w:val="en-IN"/>
        </w:rPr>
        <w:t>, with the 200 mg electrode exhibiting slightly improved performance due to increased active material loading.</w:t>
      </w:r>
    </w:p>
    <w:p w14:paraId="7AB5B949" w14:textId="77777777" w:rsidR="00E61DF2" w:rsidRPr="00E61DF2" w:rsidRDefault="00E61DF2" w:rsidP="00753651">
      <w:pPr>
        <w:tabs>
          <w:tab w:val="left" w:pos="821"/>
          <w:tab w:val="right" w:leader="dot" w:pos="9440"/>
        </w:tabs>
        <w:spacing w:line="360" w:lineRule="auto"/>
        <w:jc w:val="both"/>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The project successfully integrated concepts from Chemistry and Electronics &amp; Communication Engineering. The synthesis of nanomaterials, electrode fabrication, electrolyte selection, and electrical characterization collectively validated the interdisciplinary nature of the work.</w:t>
      </w:r>
    </w:p>
    <w:p w14:paraId="28921384" w14:textId="77777777" w:rsidR="00E61DF2" w:rsidRPr="00E61DF2" w:rsidRDefault="00E61DF2" w:rsidP="00753651">
      <w:pPr>
        <w:tabs>
          <w:tab w:val="left" w:pos="821"/>
          <w:tab w:val="right" w:leader="dot" w:pos="9440"/>
        </w:tabs>
        <w:spacing w:line="360" w:lineRule="auto"/>
        <w:jc w:val="both"/>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 xml:space="preserve">The results confirm that </w:t>
      </w:r>
      <w:proofErr w:type="spellStart"/>
      <w:r w:rsidRPr="00E61DF2">
        <w:rPr>
          <w:rFonts w:ascii="Times New Roman" w:eastAsia="Times New Roman" w:hAnsi="Times New Roman" w:cs="Times New Roman"/>
          <w:bCs/>
          <w:sz w:val="24"/>
          <w:szCs w:val="36"/>
          <w:lang w:val="en-IN"/>
        </w:rPr>
        <w:t>MnO</w:t>
      </w:r>
      <w:proofErr w:type="spellEnd"/>
      <w:r w:rsidRPr="00E61DF2">
        <w:rPr>
          <w:rFonts w:ascii="Times New Roman" w:eastAsia="Times New Roman" w:hAnsi="Times New Roman" w:cs="Times New Roman"/>
          <w:bCs/>
          <w:sz w:val="24"/>
          <w:szCs w:val="36"/>
          <w:lang w:val="en-IN"/>
        </w:rPr>
        <w:t>₂ nanoparticles are suitable candidates for low-cost and environmentally friendly energy storage applications. Furthermore, the project demonstrates that undergraduate laboratory facilities are sufficient for developing and testing functional supercapacitor prototypes.</w:t>
      </w:r>
    </w:p>
    <w:p w14:paraId="07037B4F" w14:textId="77777777" w:rsidR="00E61DF2" w:rsidRPr="00E61DF2" w:rsidRDefault="00E61DF2" w:rsidP="00E61DF2">
      <w:pPr>
        <w:tabs>
          <w:tab w:val="left" w:pos="821"/>
          <w:tab w:val="right" w:leader="dot" w:pos="9440"/>
        </w:tabs>
        <w:spacing w:line="360" w:lineRule="auto"/>
        <w:rPr>
          <w:rFonts w:ascii="Times New Roman" w:eastAsia="Times New Roman" w:hAnsi="Times New Roman" w:cs="Times New Roman"/>
          <w:b/>
          <w:bCs/>
          <w:sz w:val="24"/>
          <w:szCs w:val="36"/>
          <w:lang w:val="en-IN"/>
        </w:rPr>
      </w:pPr>
      <w:r w:rsidRPr="00E61DF2">
        <w:rPr>
          <w:rFonts w:ascii="Times New Roman" w:eastAsia="Times New Roman" w:hAnsi="Times New Roman" w:cs="Times New Roman"/>
          <w:b/>
          <w:bCs/>
          <w:sz w:val="24"/>
          <w:szCs w:val="36"/>
          <w:lang w:val="en-IN"/>
        </w:rPr>
        <w:t>5.2 Future Enhancements</w:t>
      </w:r>
    </w:p>
    <w:p w14:paraId="2B9E3CB3" w14:textId="77777777" w:rsidR="00E61DF2" w:rsidRPr="00E61DF2" w:rsidRDefault="00E61DF2" w:rsidP="00753651">
      <w:pPr>
        <w:tabs>
          <w:tab w:val="left" w:pos="821"/>
          <w:tab w:val="right" w:leader="dot" w:pos="9440"/>
        </w:tabs>
        <w:spacing w:line="360" w:lineRule="auto"/>
        <w:jc w:val="both"/>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Although the fabricated prototype demonstrated satisfactory performance, several improvements can be implemented in future work to enhance device efficiency and practical applicability.</w:t>
      </w:r>
    </w:p>
    <w:p w14:paraId="708B5EF0" w14:textId="77777777" w:rsidR="00E61DF2" w:rsidRPr="00E61DF2" w:rsidRDefault="00E61DF2" w:rsidP="00753651">
      <w:pPr>
        <w:numPr>
          <w:ilvl w:val="0"/>
          <w:numId w:val="14"/>
        </w:numPr>
        <w:tabs>
          <w:tab w:val="left" w:pos="821"/>
          <w:tab w:val="right" w:leader="dot" w:pos="9440"/>
        </w:tabs>
        <w:spacing w:after="0" w:line="360" w:lineRule="auto"/>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lastRenderedPageBreak/>
        <w:t>Green Synthesis Techniques</w:t>
      </w:r>
    </w:p>
    <w:p w14:paraId="2DC61B12" w14:textId="77777777" w:rsidR="00E61DF2" w:rsidRPr="00E61DF2" w:rsidRDefault="00E61DF2" w:rsidP="00753651">
      <w:pPr>
        <w:numPr>
          <w:ilvl w:val="1"/>
          <w:numId w:val="14"/>
        </w:numPr>
        <w:tabs>
          <w:tab w:val="left" w:pos="821"/>
          <w:tab w:val="right" w:leader="dot" w:pos="9440"/>
        </w:tabs>
        <w:spacing w:after="0" w:line="360" w:lineRule="auto"/>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 xml:space="preserve">Chemical reagents may be replaced with plant-based reducing agents such as neem, </w:t>
      </w:r>
      <w:proofErr w:type="spellStart"/>
      <w:r w:rsidRPr="00E61DF2">
        <w:rPr>
          <w:rFonts w:ascii="Times New Roman" w:eastAsia="Times New Roman" w:hAnsi="Times New Roman" w:cs="Times New Roman"/>
          <w:bCs/>
          <w:sz w:val="24"/>
          <w:szCs w:val="36"/>
          <w:lang w:val="en-IN"/>
        </w:rPr>
        <w:t>tulsi</w:t>
      </w:r>
      <w:proofErr w:type="spellEnd"/>
      <w:r w:rsidRPr="00E61DF2">
        <w:rPr>
          <w:rFonts w:ascii="Times New Roman" w:eastAsia="Times New Roman" w:hAnsi="Times New Roman" w:cs="Times New Roman"/>
          <w:bCs/>
          <w:sz w:val="24"/>
          <w:szCs w:val="36"/>
          <w:lang w:val="en-IN"/>
        </w:rPr>
        <w:t>, or oregano extracts to achieve environmentally sustainable nanoparticle synthesis.</w:t>
      </w:r>
    </w:p>
    <w:p w14:paraId="24093B03" w14:textId="77777777" w:rsidR="00E61DF2" w:rsidRPr="00E61DF2" w:rsidRDefault="00E61DF2" w:rsidP="00753651">
      <w:pPr>
        <w:numPr>
          <w:ilvl w:val="0"/>
          <w:numId w:val="14"/>
        </w:numPr>
        <w:tabs>
          <w:tab w:val="left" w:pos="821"/>
          <w:tab w:val="right" w:leader="dot" w:pos="9440"/>
        </w:tabs>
        <w:spacing w:after="0" w:line="360" w:lineRule="auto"/>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Composite Electrode Materials</w:t>
      </w:r>
    </w:p>
    <w:p w14:paraId="1129A1C8" w14:textId="77777777" w:rsidR="00E61DF2" w:rsidRPr="00E61DF2" w:rsidRDefault="00E61DF2" w:rsidP="00753651">
      <w:pPr>
        <w:numPr>
          <w:ilvl w:val="1"/>
          <w:numId w:val="14"/>
        </w:numPr>
        <w:tabs>
          <w:tab w:val="left" w:pos="821"/>
          <w:tab w:val="right" w:leader="dot" w:pos="9440"/>
        </w:tabs>
        <w:spacing w:after="0" w:line="360" w:lineRule="auto"/>
        <w:rPr>
          <w:rFonts w:ascii="Times New Roman" w:eastAsia="Times New Roman" w:hAnsi="Times New Roman" w:cs="Times New Roman"/>
          <w:bCs/>
          <w:sz w:val="24"/>
          <w:szCs w:val="36"/>
          <w:lang w:val="en-IN"/>
        </w:rPr>
      </w:pPr>
      <w:proofErr w:type="spellStart"/>
      <w:r w:rsidRPr="00E61DF2">
        <w:rPr>
          <w:rFonts w:ascii="Times New Roman" w:eastAsia="Times New Roman" w:hAnsi="Times New Roman" w:cs="Times New Roman"/>
          <w:bCs/>
          <w:sz w:val="24"/>
          <w:szCs w:val="36"/>
          <w:lang w:val="en-IN"/>
        </w:rPr>
        <w:t>MnO</w:t>
      </w:r>
      <w:proofErr w:type="spellEnd"/>
      <w:r w:rsidRPr="00E61DF2">
        <w:rPr>
          <w:rFonts w:ascii="Times New Roman" w:eastAsia="Times New Roman" w:hAnsi="Times New Roman" w:cs="Times New Roman"/>
          <w:bCs/>
          <w:sz w:val="24"/>
          <w:szCs w:val="36"/>
          <w:lang w:val="en-IN"/>
        </w:rPr>
        <w:t>₂ may be combined with reduced Graphene Oxide (</w:t>
      </w:r>
      <w:proofErr w:type="spellStart"/>
      <w:r w:rsidRPr="00E61DF2">
        <w:rPr>
          <w:rFonts w:ascii="Times New Roman" w:eastAsia="Times New Roman" w:hAnsi="Times New Roman" w:cs="Times New Roman"/>
          <w:bCs/>
          <w:sz w:val="24"/>
          <w:szCs w:val="36"/>
          <w:lang w:val="en-IN"/>
        </w:rPr>
        <w:t>rGO</w:t>
      </w:r>
      <w:proofErr w:type="spellEnd"/>
      <w:r w:rsidRPr="00E61DF2">
        <w:rPr>
          <w:rFonts w:ascii="Times New Roman" w:eastAsia="Times New Roman" w:hAnsi="Times New Roman" w:cs="Times New Roman"/>
          <w:bCs/>
          <w:sz w:val="24"/>
          <w:szCs w:val="36"/>
          <w:lang w:val="en-IN"/>
        </w:rPr>
        <w:t>), carbon nanotubes, or activated carbon to improve conductivity and increase capacitance.</w:t>
      </w:r>
    </w:p>
    <w:p w14:paraId="05303845" w14:textId="77777777" w:rsidR="00E61DF2" w:rsidRPr="00E61DF2" w:rsidRDefault="00E61DF2" w:rsidP="00753651">
      <w:pPr>
        <w:numPr>
          <w:ilvl w:val="0"/>
          <w:numId w:val="14"/>
        </w:numPr>
        <w:tabs>
          <w:tab w:val="left" w:pos="821"/>
          <w:tab w:val="right" w:leader="dot" w:pos="9440"/>
        </w:tabs>
        <w:spacing w:after="0" w:line="360" w:lineRule="auto"/>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Flexible Energy Storage Devices</w:t>
      </w:r>
    </w:p>
    <w:p w14:paraId="25EB74E7" w14:textId="77777777" w:rsidR="00E61DF2" w:rsidRPr="00E61DF2" w:rsidRDefault="00E61DF2" w:rsidP="00753651">
      <w:pPr>
        <w:numPr>
          <w:ilvl w:val="1"/>
          <w:numId w:val="14"/>
        </w:numPr>
        <w:tabs>
          <w:tab w:val="left" w:pos="821"/>
          <w:tab w:val="right" w:leader="dot" w:pos="9440"/>
        </w:tabs>
        <w:spacing w:after="0" w:line="360" w:lineRule="auto"/>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Glass substrates can be replaced with carbon cloth or flexible polymer substrates to develop wearable and portable energy storage systems.</w:t>
      </w:r>
    </w:p>
    <w:p w14:paraId="54F0807B" w14:textId="77777777" w:rsidR="00E61DF2" w:rsidRPr="00E61DF2" w:rsidRDefault="00E61DF2" w:rsidP="00753651">
      <w:pPr>
        <w:numPr>
          <w:ilvl w:val="0"/>
          <w:numId w:val="14"/>
        </w:numPr>
        <w:tabs>
          <w:tab w:val="left" w:pos="821"/>
          <w:tab w:val="right" w:leader="dot" w:pos="9440"/>
        </w:tabs>
        <w:spacing w:after="0" w:line="360" w:lineRule="auto"/>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Asymmetric Supercapacitor Design</w:t>
      </w:r>
    </w:p>
    <w:p w14:paraId="297DE23A" w14:textId="77777777" w:rsidR="00E61DF2" w:rsidRPr="00E61DF2" w:rsidRDefault="00E61DF2" w:rsidP="00753651">
      <w:pPr>
        <w:numPr>
          <w:ilvl w:val="1"/>
          <w:numId w:val="14"/>
        </w:numPr>
        <w:tabs>
          <w:tab w:val="left" w:pos="821"/>
          <w:tab w:val="right" w:leader="dot" w:pos="9440"/>
        </w:tabs>
        <w:spacing w:after="0" w:line="360" w:lineRule="auto"/>
        <w:rPr>
          <w:rFonts w:ascii="Times New Roman" w:eastAsia="Times New Roman" w:hAnsi="Times New Roman" w:cs="Times New Roman"/>
          <w:bCs/>
          <w:sz w:val="24"/>
          <w:szCs w:val="36"/>
          <w:lang w:val="en-IN"/>
        </w:rPr>
      </w:pPr>
      <w:proofErr w:type="spellStart"/>
      <w:r w:rsidRPr="00E61DF2">
        <w:rPr>
          <w:rFonts w:ascii="Times New Roman" w:eastAsia="Times New Roman" w:hAnsi="Times New Roman" w:cs="Times New Roman"/>
          <w:bCs/>
          <w:sz w:val="24"/>
          <w:szCs w:val="36"/>
          <w:lang w:val="en-IN"/>
        </w:rPr>
        <w:t>MnO</w:t>
      </w:r>
      <w:proofErr w:type="spellEnd"/>
      <w:r w:rsidRPr="00E61DF2">
        <w:rPr>
          <w:rFonts w:ascii="Times New Roman" w:eastAsia="Times New Roman" w:hAnsi="Times New Roman" w:cs="Times New Roman"/>
          <w:bCs/>
          <w:sz w:val="24"/>
          <w:szCs w:val="36"/>
          <w:lang w:val="en-IN"/>
        </w:rPr>
        <w:t>₂ cathodes may be combined with activated carbon anodes to increase operating voltage and energy density.</w:t>
      </w:r>
    </w:p>
    <w:p w14:paraId="5D5C81FE" w14:textId="77777777" w:rsidR="00E61DF2" w:rsidRPr="00E61DF2" w:rsidRDefault="00E61DF2" w:rsidP="00753651">
      <w:pPr>
        <w:numPr>
          <w:ilvl w:val="0"/>
          <w:numId w:val="14"/>
        </w:numPr>
        <w:tabs>
          <w:tab w:val="left" w:pos="821"/>
          <w:tab w:val="right" w:leader="dot" w:pos="9440"/>
        </w:tabs>
        <w:spacing w:after="0" w:line="360" w:lineRule="auto"/>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Advanced Electrochemical Characterization</w:t>
      </w:r>
    </w:p>
    <w:p w14:paraId="40F3CC95" w14:textId="77777777" w:rsidR="00E61DF2" w:rsidRPr="00E61DF2" w:rsidRDefault="00E61DF2" w:rsidP="00753651">
      <w:pPr>
        <w:numPr>
          <w:ilvl w:val="1"/>
          <w:numId w:val="14"/>
        </w:numPr>
        <w:tabs>
          <w:tab w:val="left" w:pos="821"/>
          <w:tab w:val="right" w:leader="dot" w:pos="9440"/>
        </w:tabs>
        <w:spacing w:after="0" w:line="360" w:lineRule="auto"/>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Future studies can include Cyclic Voltammetry (CV), Galvanostatic Charge-Discharge (GCD), and Electrochemical Impedance Spectroscopy (EIS) for detailed performance evaluation.</w:t>
      </w:r>
    </w:p>
    <w:p w14:paraId="63FC4BC4" w14:textId="77777777" w:rsidR="00E61DF2" w:rsidRPr="00E61DF2" w:rsidRDefault="00E61DF2" w:rsidP="00753651">
      <w:pPr>
        <w:numPr>
          <w:ilvl w:val="0"/>
          <w:numId w:val="14"/>
        </w:numPr>
        <w:tabs>
          <w:tab w:val="left" w:pos="821"/>
          <w:tab w:val="right" w:leader="dot" w:pos="9440"/>
        </w:tabs>
        <w:spacing w:after="0" w:line="360" w:lineRule="auto"/>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Series and Parallel Cell Integration</w:t>
      </w:r>
    </w:p>
    <w:p w14:paraId="60F37DA9" w14:textId="77777777" w:rsidR="00E61DF2" w:rsidRPr="00E61DF2" w:rsidRDefault="00E61DF2" w:rsidP="00753651">
      <w:pPr>
        <w:numPr>
          <w:ilvl w:val="1"/>
          <w:numId w:val="14"/>
        </w:numPr>
        <w:tabs>
          <w:tab w:val="left" w:pos="821"/>
          <w:tab w:val="right" w:leader="dot" w:pos="9440"/>
        </w:tabs>
        <w:spacing w:after="0" w:line="360" w:lineRule="auto"/>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Multiple supercapacitor cells may be connected in series and parallel combinations to achieve higher voltage and capacitance levels suitable for practical applications.</w:t>
      </w:r>
    </w:p>
    <w:p w14:paraId="7828A5F7" w14:textId="77777777" w:rsidR="00E61DF2" w:rsidRPr="00E61DF2" w:rsidRDefault="00E61DF2" w:rsidP="00753651">
      <w:pPr>
        <w:numPr>
          <w:ilvl w:val="0"/>
          <w:numId w:val="14"/>
        </w:numPr>
        <w:tabs>
          <w:tab w:val="left" w:pos="821"/>
          <w:tab w:val="right" w:leader="dot" w:pos="9440"/>
        </w:tabs>
        <w:spacing w:after="0" w:line="360" w:lineRule="auto"/>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IoT and Renewable Energy Integration</w:t>
      </w:r>
    </w:p>
    <w:p w14:paraId="4A73F24F" w14:textId="77777777" w:rsidR="00E61DF2" w:rsidRPr="00E61DF2" w:rsidRDefault="00E61DF2" w:rsidP="00753651">
      <w:pPr>
        <w:numPr>
          <w:ilvl w:val="1"/>
          <w:numId w:val="14"/>
        </w:numPr>
        <w:tabs>
          <w:tab w:val="left" w:pos="821"/>
          <w:tab w:val="right" w:leader="dot" w:pos="9440"/>
        </w:tabs>
        <w:spacing w:after="0" w:line="360" w:lineRule="auto"/>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The developed device can be integrated with solar energy harvesting systems and IoT-based monitoring platforms for smart energy storage applications.</w:t>
      </w:r>
    </w:p>
    <w:p w14:paraId="5D23AB05" w14:textId="77777777" w:rsidR="00E61DF2" w:rsidRPr="00E61DF2" w:rsidRDefault="00E61DF2" w:rsidP="00753651">
      <w:pPr>
        <w:tabs>
          <w:tab w:val="left" w:pos="821"/>
          <w:tab w:val="right" w:leader="dot" w:pos="9440"/>
        </w:tabs>
        <w:spacing w:after="0" w:line="360" w:lineRule="auto"/>
        <w:rPr>
          <w:rFonts w:ascii="Times New Roman" w:eastAsia="Times New Roman" w:hAnsi="Times New Roman" w:cs="Times New Roman"/>
          <w:bCs/>
          <w:sz w:val="24"/>
          <w:szCs w:val="36"/>
          <w:lang w:val="en-IN"/>
        </w:rPr>
      </w:pPr>
      <w:r w:rsidRPr="00E61DF2">
        <w:rPr>
          <w:rFonts w:ascii="Times New Roman" w:eastAsia="Times New Roman" w:hAnsi="Times New Roman" w:cs="Times New Roman"/>
          <w:bCs/>
          <w:sz w:val="24"/>
          <w:szCs w:val="36"/>
          <w:lang w:val="en-IN"/>
        </w:rPr>
        <w:t xml:space="preserve">The above enhancements can significantly improve the performance, reliability, and commercial viability of </w:t>
      </w:r>
      <w:proofErr w:type="spellStart"/>
      <w:r w:rsidRPr="00E61DF2">
        <w:rPr>
          <w:rFonts w:ascii="Times New Roman" w:eastAsia="Times New Roman" w:hAnsi="Times New Roman" w:cs="Times New Roman"/>
          <w:bCs/>
          <w:sz w:val="24"/>
          <w:szCs w:val="36"/>
          <w:lang w:val="en-IN"/>
        </w:rPr>
        <w:t>MnO</w:t>
      </w:r>
      <w:proofErr w:type="spellEnd"/>
      <w:r w:rsidRPr="00E61DF2">
        <w:rPr>
          <w:rFonts w:ascii="Times New Roman" w:eastAsia="Times New Roman" w:hAnsi="Times New Roman" w:cs="Times New Roman"/>
          <w:bCs/>
          <w:sz w:val="24"/>
          <w:szCs w:val="36"/>
          <w:lang w:val="en-IN"/>
        </w:rPr>
        <w:t>₂ nanoparticle-based supercapacitors.</w:t>
      </w:r>
    </w:p>
    <w:p w14:paraId="236AE782" w14:textId="77777777" w:rsidR="00753651" w:rsidRDefault="00753651" w:rsidP="00E64F92">
      <w:pPr>
        <w:tabs>
          <w:tab w:val="left" w:pos="821"/>
          <w:tab w:val="right" w:leader="dot" w:pos="9440"/>
        </w:tabs>
        <w:spacing w:line="360" w:lineRule="auto"/>
        <w:rPr>
          <w:rFonts w:ascii="Times New Roman" w:eastAsia="Times New Roman" w:hAnsi="Times New Roman" w:cs="Times New Roman"/>
          <w:b/>
          <w:bCs/>
          <w:sz w:val="32"/>
          <w:szCs w:val="36"/>
          <w:u w:val="single"/>
        </w:rPr>
      </w:pPr>
    </w:p>
    <w:p w14:paraId="57401D5F" w14:textId="77777777" w:rsidR="00753651" w:rsidRDefault="00753651" w:rsidP="00E64F92">
      <w:pPr>
        <w:tabs>
          <w:tab w:val="left" w:pos="821"/>
          <w:tab w:val="right" w:leader="dot" w:pos="9440"/>
        </w:tabs>
        <w:spacing w:line="360" w:lineRule="auto"/>
        <w:rPr>
          <w:rFonts w:ascii="Times New Roman" w:eastAsia="Times New Roman" w:hAnsi="Times New Roman" w:cs="Times New Roman"/>
          <w:b/>
          <w:bCs/>
          <w:sz w:val="32"/>
          <w:szCs w:val="36"/>
          <w:u w:val="single"/>
        </w:rPr>
      </w:pPr>
    </w:p>
    <w:p w14:paraId="51B3B9BA" w14:textId="77777777" w:rsidR="00753651" w:rsidRDefault="00753651" w:rsidP="00E64F92">
      <w:pPr>
        <w:tabs>
          <w:tab w:val="left" w:pos="821"/>
          <w:tab w:val="right" w:leader="dot" w:pos="9440"/>
        </w:tabs>
        <w:spacing w:line="360" w:lineRule="auto"/>
        <w:rPr>
          <w:rFonts w:ascii="Times New Roman" w:eastAsia="Times New Roman" w:hAnsi="Times New Roman" w:cs="Times New Roman"/>
          <w:b/>
          <w:bCs/>
          <w:sz w:val="32"/>
          <w:szCs w:val="36"/>
          <w:u w:val="single"/>
        </w:rPr>
      </w:pPr>
    </w:p>
    <w:p w14:paraId="0359C52D" w14:textId="77777777" w:rsidR="00E64F92" w:rsidRPr="00753651" w:rsidRDefault="006462C3" w:rsidP="00E64F92">
      <w:pPr>
        <w:tabs>
          <w:tab w:val="left" w:pos="821"/>
          <w:tab w:val="right" w:leader="dot" w:pos="9440"/>
        </w:tabs>
        <w:spacing w:line="360" w:lineRule="auto"/>
        <w:rPr>
          <w:rFonts w:ascii="Times New Roman" w:eastAsia="Times New Roman" w:hAnsi="Times New Roman" w:cs="Times New Roman"/>
          <w:b/>
          <w:bCs/>
          <w:sz w:val="24"/>
          <w:szCs w:val="24"/>
          <w:u w:val="single"/>
        </w:rPr>
      </w:pPr>
      <w:r w:rsidRPr="00753651">
        <w:rPr>
          <w:rFonts w:ascii="Times New Roman" w:eastAsia="Times New Roman" w:hAnsi="Times New Roman" w:cs="Times New Roman"/>
          <w:b/>
          <w:bCs/>
          <w:sz w:val="24"/>
          <w:szCs w:val="24"/>
          <w:u w:val="single"/>
        </w:rPr>
        <w:lastRenderedPageBreak/>
        <w:t>REFERENCES</w:t>
      </w:r>
    </w:p>
    <w:p w14:paraId="25EDFCE8" w14:textId="77777777" w:rsidR="00E61DF2" w:rsidRPr="00753651" w:rsidRDefault="00E61DF2" w:rsidP="00E61DF2">
      <w:pPr>
        <w:jc w:val="both"/>
        <w:rPr>
          <w:rFonts w:ascii="Times New Roman" w:hAnsi="Times New Roman" w:cs="Times New Roman"/>
          <w:sz w:val="24"/>
          <w:szCs w:val="24"/>
          <w:lang w:val="en-IN"/>
        </w:rPr>
      </w:pPr>
      <w:r w:rsidRPr="00753651">
        <w:rPr>
          <w:rFonts w:ascii="Times New Roman" w:hAnsi="Times New Roman" w:cs="Times New Roman"/>
          <w:sz w:val="24"/>
          <w:szCs w:val="24"/>
          <w:lang w:val="en-IN"/>
        </w:rPr>
        <w:t xml:space="preserve">[1] R. Huang, X. Zhang, Y. Li, and H. Chen, “Green synthesis of </w:t>
      </w:r>
      <w:proofErr w:type="spellStart"/>
      <w:r w:rsidRPr="00753651">
        <w:rPr>
          <w:rFonts w:ascii="Times New Roman" w:hAnsi="Times New Roman" w:cs="Times New Roman"/>
          <w:sz w:val="24"/>
          <w:szCs w:val="24"/>
          <w:lang w:val="en-IN"/>
        </w:rPr>
        <w:t>MnO</w:t>
      </w:r>
      <w:proofErr w:type="spellEnd"/>
      <w:r w:rsidRPr="00753651">
        <w:rPr>
          <w:rFonts w:ascii="Times New Roman" w:hAnsi="Times New Roman" w:cs="Times New Roman"/>
          <w:sz w:val="24"/>
          <w:szCs w:val="24"/>
          <w:lang w:val="en-IN"/>
        </w:rPr>
        <w:t>₂ nanoparticles using plant extract and their electrochemical properties,” J. Alloys Compd., vol. 820, pp. 153-160, Feb. 2020.</w:t>
      </w:r>
    </w:p>
    <w:p w14:paraId="360C148B" w14:textId="77777777" w:rsidR="00E61DF2" w:rsidRPr="00753651" w:rsidRDefault="00E61DF2" w:rsidP="00E61DF2">
      <w:pPr>
        <w:jc w:val="both"/>
        <w:rPr>
          <w:rFonts w:ascii="Times New Roman" w:hAnsi="Times New Roman" w:cs="Times New Roman"/>
          <w:sz w:val="24"/>
          <w:szCs w:val="24"/>
          <w:lang w:val="en-IN"/>
        </w:rPr>
      </w:pPr>
      <w:r w:rsidRPr="00753651">
        <w:rPr>
          <w:rFonts w:ascii="Times New Roman" w:hAnsi="Times New Roman" w:cs="Times New Roman"/>
          <w:sz w:val="24"/>
          <w:szCs w:val="24"/>
          <w:lang w:val="en-IN"/>
        </w:rPr>
        <w:t>[2] R. Vijay, S. Kumar, and P. Sharma, “Flavonoid-mediated biogenic synthesis of manganese oxide nanoparticles,” Mater. Lett., vol. 280, pp. 128-134, Nov. 2021.</w:t>
      </w:r>
    </w:p>
    <w:p w14:paraId="087CDE2F" w14:textId="77777777" w:rsidR="00E61DF2" w:rsidRPr="00753651" w:rsidRDefault="00E61DF2" w:rsidP="00E61DF2">
      <w:pPr>
        <w:jc w:val="both"/>
        <w:rPr>
          <w:rFonts w:ascii="Times New Roman" w:hAnsi="Times New Roman" w:cs="Times New Roman"/>
          <w:sz w:val="24"/>
          <w:szCs w:val="24"/>
          <w:lang w:val="en-IN"/>
        </w:rPr>
      </w:pPr>
      <w:r w:rsidRPr="00753651">
        <w:rPr>
          <w:rFonts w:ascii="Times New Roman" w:hAnsi="Times New Roman" w:cs="Times New Roman"/>
          <w:sz w:val="24"/>
          <w:szCs w:val="24"/>
          <w:lang w:val="en-IN"/>
        </w:rPr>
        <w:t xml:space="preserve">[3] P. Kumar, A. Singh, and M. Verma, “Green synthesized </w:t>
      </w:r>
      <w:proofErr w:type="spellStart"/>
      <w:r w:rsidRPr="00753651">
        <w:rPr>
          <w:rFonts w:ascii="Times New Roman" w:hAnsi="Times New Roman" w:cs="Times New Roman"/>
          <w:sz w:val="24"/>
          <w:szCs w:val="24"/>
          <w:lang w:val="en-IN"/>
        </w:rPr>
        <w:t>MnO</w:t>
      </w:r>
      <w:proofErr w:type="spellEnd"/>
      <w:r w:rsidRPr="00753651">
        <w:rPr>
          <w:rFonts w:ascii="Times New Roman" w:hAnsi="Times New Roman" w:cs="Times New Roman"/>
          <w:sz w:val="24"/>
          <w:szCs w:val="24"/>
          <w:lang w:val="en-IN"/>
        </w:rPr>
        <w:t xml:space="preserve"> nanoparticles for supercapacitor electrode applications,” </w:t>
      </w:r>
      <w:proofErr w:type="spellStart"/>
      <w:r w:rsidRPr="00753651">
        <w:rPr>
          <w:rFonts w:ascii="Times New Roman" w:hAnsi="Times New Roman" w:cs="Times New Roman"/>
          <w:sz w:val="24"/>
          <w:szCs w:val="24"/>
          <w:lang w:val="en-IN"/>
        </w:rPr>
        <w:t>Electrochim</w:t>
      </w:r>
      <w:proofErr w:type="spellEnd"/>
      <w:r w:rsidRPr="00753651">
        <w:rPr>
          <w:rFonts w:ascii="Times New Roman" w:hAnsi="Times New Roman" w:cs="Times New Roman"/>
          <w:sz w:val="24"/>
          <w:szCs w:val="24"/>
          <w:lang w:val="en-IN"/>
        </w:rPr>
        <w:t>. Acta, vol. 405, pp. 139-147, Jan. 2022.</w:t>
      </w:r>
    </w:p>
    <w:p w14:paraId="396461B4" w14:textId="77777777" w:rsidR="00E61DF2" w:rsidRPr="00753651" w:rsidRDefault="00E61DF2" w:rsidP="00E61DF2">
      <w:pPr>
        <w:jc w:val="both"/>
        <w:rPr>
          <w:rFonts w:ascii="Times New Roman" w:hAnsi="Times New Roman" w:cs="Times New Roman"/>
          <w:sz w:val="24"/>
          <w:szCs w:val="24"/>
          <w:lang w:val="en-IN"/>
        </w:rPr>
      </w:pPr>
      <w:r w:rsidRPr="00753651">
        <w:rPr>
          <w:rFonts w:ascii="Times New Roman" w:hAnsi="Times New Roman" w:cs="Times New Roman"/>
          <w:sz w:val="24"/>
          <w:szCs w:val="24"/>
          <w:lang w:val="en-IN"/>
        </w:rPr>
        <w:t>[4] A. Singh, R. Gupta, and K. Sharma, “Oregano extract as a reducing agent in metal oxide nanoparticle synthesis,” J. Mater. Sci., vol. 54, no. 12, pp. 8954-8965, Jun. 2019.</w:t>
      </w:r>
    </w:p>
    <w:p w14:paraId="5B050BCF" w14:textId="77777777" w:rsidR="00E61DF2" w:rsidRPr="00753651" w:rsidRDefault="00E61DF2" w:rsidP="00E61DF2">
      <w:pPr>
        <w:jc w:val="both"/>
        <w:rPr>
          <w:rFonts w:ascii="Times New Roman" w:hAnsi="Times New Roman" w:cs="Times New Roman"/>
          <w:sz w:val="24"/>
          <w:szCs w:val="24"/>
          <w:lang w:val="en-IN"/>
        </w:rPr>
      </w:pPr>
      <w:r w:rsidRPr="00753651">
        <w:rPr>
          <w:rFonts w:ascii="Times New Roman" w:hAnsi="Times New Roman" w:cs="Times New Roman"/>
          <w:sz w:val="24"/>
          <w:szCs w:val="24"/>
          <w:lang w:val="en-IN"/>
        </w:rPr>
        <w:t xml:space="preserve">[5] S. Biswas, M. Hartmann, and T. K. Das, “Organic Supercapacitors as the Next Generation Energy Storage Device: Emergence and Opportunity,” </w:t>
      </w:r>
      <w:proofErr w:type="spellStart"/>
      <w:r w:rsidRPr="00753651">
        <w:rPr>
          <w:rFonts w:ascii="Times New Roman" w:hAnsi="Times New Roman" w:cs="Times New Roman"/>
          <w:sz w:val="24"/>
          <w:szCs w:val="24"/>
          <w:lang w:val="en-IN"/>
        </w:rPr>
        <w:t>ChemPhysChem</w:t>
      </w:r>
      <w:proofErr w:type="spellEnd"/>
      <w:r w:rsidRPr="00753651">
        <w:rPr>
          <w:rFonts w:ascii="Times New Roman" w:hAnsi="Times New Roman" w:cs="Times New Roman"/>
          <w:sz w:val="24"/>
          <w:szCs w:val="24"/>
          <w:lang w:val="en-IN"/>
        </w:rPr>
        <w:t>, vol. 23, no. 15, pp. 1-15, Aug. 2022.</w:t>
      </w:r>
    </w:p>
    <w:p w14:paraId="6BA2E0BC" w14:textId="77777777" w:rsidR="002B5FBD" w:rsidRPr="00753651" w:rsidRDefault="00E61DF2" w:rsidP="00E61DF2">
      <w:pPr>
        <w:jc w:val="both"/>
        <w:rPr>
          <w:rFonts w:ascii="Times New Roman" w:hAnsi="Times New Roman" w:cs="Times New Roman"/>
          <w:sz w:val="24"/>
          <w:szCs w:val="24"/>
          <w:lang w:val="en-IN"/>
        </w:rPr>
      </w:pPr>
      <w:r w:rsidRPr="00753651">
        <w:rPr>
          <w:rFonts w:ascii="Times New Roman" w:hAnsi="Times New Roman" w:cs="Times New Roman"/>
          <w:sz w:val="24"/>
          <w:szCs w:val="24"/>
          <w:lang w:val="en-IN"/>
        </w:rPr>
        <w:t>[6] B. E. Conway, Electrochemical Supercapacitors: Scientific Fundamentals and Technological Applications. New York, NY, USA: Kluwer Academic/Plenum Publishers, 1999.</w:t>
      </w:r>
    </w:p>
    <w:p w14:paraId="629472A6" w14:textId="77777777" w:rsidR="00E61DF2" w:rsidRDefault="00E61DF2" w:rsidP="00E61DF2">
      <w:pPr>
        <w:jc w:val="both"/>
        <w:rPr>
          <w:lang w:val="en-IN"/>
        </w:rPr>
      </w:pPr>
    </w:p>
    <w:p w14:paraId="73FF28F0" w14:textId="77777777" w:rsidR="00E61DF2" w:rsidRDefault="00E61DF2" w:rsidP="00E61DF2">
      <w:pPr>
        <w:jc w:val="both"/>
        <w:rPr>
          <w:lang w:val="en-IN"/>
        </w:rPr>
      </w:pPr>
    </w:p>
    <w:p w14:paraId="1ED268D7" w14:textId="77777777" w:rsidR="00E61DF2" w:rsidRDefault="00E61DF2" w:rsidP="00E61DF2">
      <w:pPr>
        <w:jc w:val="both"/>
        <w:rPr>
          <w:lang w:val="en-IN"/>
        </w:rPr>
      </w:pPr>
    </w:p>
    <w:p w14:paraId="090CB815" w14:textId="77777777" w:rsidR="00E61DF2" w:rsidRDefault="00E61DF2" w:rsidP="00E61DF2">
      <w:pPr>
        <w:jc w:val="both"/>
        <w:rPr>
          <w:lang w:val="en-IN"/>
        </w:rPr>
      </w:pPr>
    </w:p>
    <w:p w14:paraId="47FEA50B" w14:textId="77777777" w:rsidR="00E61DF2" w:rsidRDefault="00E61DF2" w:rsidP="00E61DF2">
      <w:pPr>
        <w:jc w:val="both"/>
        <w:rPr>
          <w:lang w:val="en-IN"/>
        </w:rPr>
      </w:pPr>
    </w:p>
    <w:p w14:paraId="0F0E5F4E" w14:textId="77777777" w:rsidR="00E61DF2" w:rsidRDefault="00E61DF2" w:rsidP="00E61DF2">
      <w:pPr>
        <w:jc w:val="both"/>
        <w:rPr>
          <w:lang w:val="en-IN"/>
        </w:rPr>
      </w:pPr>
    </w:p>
    <w:p w14:paraId="356AF1AD" w14:textId="77777777" w:rsidR="00E61DF2" w:rsidRDefault="00E61DF2" w:rsidP="00E61DF2">
      <w:pPr>
        <w:jc w:val="both"/>
        <w:rPr>
          <w:lang w:val="en-IN"/>
        </w:rPr>
      </w:pPr>
    </w:p>
    <w:p w14:paraId="62C6587B" w14:textId="77777777" w:rsidR="00E61DF2" w:rsidRDefault="00E61DF2" w:rsidP="00E61DF2">
      <w:pPr>
        <w:jc w:val="both"/>
        <w:rPr>
          <w:lang w:val="en-IN"/>
        </w:rPr>
      </w:pPr>
    </w:p>
    <w:p w14:paraId="6E3D5054" w14:textId="77777777" w:rsidR="00E61DF2" w:rsidRDefault="00E61DF2" w:rsidP="00E61DF2">
      <w:pPr>
        <w:jc w:val="both"/>
        <w:rPr>
          <w:lang w:val="en-IN"/>
        </w:rPr>
      </w:pPr>
    </w:p>
    <w:p w14:paraId="413FAB10" w14:textId="77777777" w:rsidR="00E61DF2" w:rsidRDefault="00E61DF2" w:rsidP="00E61DF2">
      <w:pPr>
        <w:jc w:val="both"/>
        <w:rPr>
          <w:lang w:val="en-IN"/>
        </w:rPr>
      </w:pPr>
    </w:p>
    <w:p w14:paraId="723FFDBD" w14:textId="77777777" w:rsidR="00753651" w:rsidRDefault="00753651" w:rsidP="00E61DF2">
      <w:pPr>
        <w:jc w:val="both"/>
        <w:rPr>
          <w:lang w:val="en-IN"/>
        </w:rPr>
      </w:pPr>
    </w:p>
    <w:p w14:paraId="1BF62FCD" w14:textId="77777777" w:rsidR="00753651" w:rsidRDefault="00753651" w:rsidP="00E61DF2">
      <w:pPr>
        <w:jc w:val="both"/>
        <w:rPr>
          <w:lang w:val="en-IN"/>
        </w:rPr>
      </w:pPr>
    </w:p>
    <w:p w14:paraId="5521D2CA" w14:textId="6F394131" w:rsidR="00AC62F5" w:rsidRDefault="00AC62F5" w:rsidP="00AC62F5">
      <w:pPr>
        <w:tabs>
          <w:tab w:val="left" w:pos="3543"/>
          <w:tab w:val="center" w:pos="4680"/>
        </w:tabs>
        <w:rPr>
          <w:rFonts w:ascii="Times New Roman" w:hAnsi="Times New Roman"/>
          <w:b/>
          <w:sz w:val="28"/>
        </w:rPr>
      </w:pPr>
    </w:p>
    <w:p w14:paraId="29B9CE7F" w14:textId="38028E82" w:rsidR="0051681F" w:rsidRDefault="00AC62F5" w:rsidP="00AC62F5">
      <w:pPr>
        <w:tabs>
          <w:tab w:val="left" w:pos="3543"/>
          <w:tab w:val="center" w:pos="4680"/>
        </w:tabs>
      </w:pPr>
      <w:r>
        <w:rPr>
          <w:rFonts w:ascii="Times New Roman" w:hAnsi="Times New Roman"/>
          <w:b/>
          <w:sz w:val="28"/>
        </w:rPr>
        <w:lastRenderedPageBreak/>
        <w:tab/>
      </w:r>
      <w:r w:rsidR="00D036BE">
        <w:rPr>
          <w:rFonts w:ascii="Times New Roman" w:hAnsi="Times New Roman"/>
          <w:b/>
          <w:sz w:val="28"/>
        </w:rPr>
        <w:t>APPENDIX 1</w:t>
      </w:r>
    </w:p>
    <w:p w14:paraId="65A87B05" w14:textId="11070179" w:rsidR="00AC62F5" w:rsidRDefault="00753651">
      <w:r>
        <w:rPr>
          <w:rFonts w:ascii="Times New Roman" w:hAnsi="Times New Roman"/>
          <w:sz w:val="24"/>
        </w:rPr>
        <w:t>Source Code Link</w:t>
      </w:r>
      <w:r w:rsidR="00D036BE">
        <w:rPr>
          <w:rFonts w:ascii="Times New Roman" w:hAnsi="Times New Roman"/>
          <w:sz w:val="24"/>
        </w:rPr>
        <w:t xml:space="preserve">: </w:t>
      </w:r>
      <w:hyperlink r:id="rId26" w:history="1">
        <w:r w:rsidR="00AC62F5" w:rsidRPr="00D33B34">
          <w:rPr>
            <w:rStyle w:val="Hyperlink"/>
            <w:rFonts w:ascii="Times New Roman" w:hAnsi="Times New Roman"/>
            <w:sz w:val="24"/>
          </w:rPr>
          <w:t>https://github.com/DSCE-ECE/MnO2-Supercapacitor-Analytic-Tool.git</w:t>
        </w:r>
      </w:hyperlink>
    </w:p>
    <w:p w14:paraId="308C69F2" w14:textId="77777777" w:rsidR="00AC62F5" w:rsidRDefault="00AC62F5"/>
    <w:p w14:paraId="55F1728B" w14:textId="77777777" w:rsidR="00AC62F5" w:rsidRDefault="00AC62F5"/>
    <w:p w14:paraId="3F4B33E6" w14:textId="77777777" w:rsidR="00AC62F5" w:rsidRDefault="00AC62F5"/>
    <w:p w14:paraId="6B6523B2" w14:textId="77777777" w:rsidR="0051681F" w:rsidRDefault="00D036BE">
      <w:pPr>
        <w:jc w:val="center"/>
      </w:pPr>
      <w:r>
        <w:rPr>
          <w:rFonts w:ascii="Times New Roman" w:hAnsi="Times New Roman"/>
          <w:b/>
          <w:sz w:val="28"/>
        </w:rPr>
        <w:t>APPENDIX 2</w:t>
      </w:r>
    </w:p>
    <w:p w14:paraId="22175196" w14:textId="77777777" w:rsidR="0051681F" w:rsidRDefault="00D036BE" w:rsidP="00753651">
      <w:pPr>
        <w:jc w:val="both"/>
      </w:pPr>
      <w:r>
        <w:rPr>
          <w:rFonts w:ascii="Times New Roman" w:hAnsi="Times New Roman"/>
          <w:sz w:val="24"/>
        </w:rPr>
        <w:t>Experimental Setup / Circuit Diagram</w:t>
      </w:r>
    </w:p>
    <w:p w14:paraId="73A1ACF3" w14:textId="77777777" w:rsidR="0051681F" w:rsidRDefault="00D036BE" w:rsidP="00753651">
      <w:pPr>
        <w:jc w:val="both"/>
      </w:pPr>
      <w:r>
        <w:rPr>
          <w:rFonts w:ascii="Times New Roman" w:hAnsi="Times New Roman"/>
          <w:sz w:val="24"/>
        </w:rPr>
        <w:t xml:space="preserve">The experimental setup consists of the </w:t>
      </w:r>
      <w:proofErr w:type="spellStart"/>
      <w:r>
        <w:rPr>
          <w:rFonts w:ascii="Times New Roman" w:hAnsi="Times New Roman"/>
          <w:sz w:val="24"/>
        </w:rPr>
        <w:t>MnO</w:t>
      </w:r>
      <w:proofErr w:type="spellEnd"/>
      <w:r>
        <w:rPr>
          <w:rFonts w:ascii="Times New Roman" w:hAnsi="Times New Roman"/>
          <w:sz w:val="24"/>
        </w:rPr>
        <w:t>₂ electrode mounted within a 3D-printed structural frame, connected to an oscilloscope for voltage characterization and a function generator for frequency sweeping. The schematic for the data acquisition setup is attached below.</w:t>
      </w:r>
    </w:p>
    <w:p w14:paraId="1C74CEBB" w14:textId="77777777" w:rsidR="0051681F" w:rsidRDefault="00D036BE">
      <w:r>
        <w:t>[IMAGE PLACEHOLDER: ELECTROCHEMICAL TEST SETUP DIAGRAM]</w:t>
      </w:r>
    </w:p>
    <w:p w14:paraId="38D53DAA" w14:textId="70B29ADC" w:rsidR="00E85F76" w:rsidRDefault="00E85F76" w:rsidP="00AC62F5">
      <w:pPr>
        <w:tabs>
          <w:tab w:val="left" w:pos="2937"/>
        </w:tabs>
      </w:pPr>
    </w:p>
    <w:p w14:paraId="43CDFA55" w14:textId="77777777" w:rsidR="00AC62F5" w:rsidRDefault="00AC62F5">
      <w:pPr>
        <w:jc w:val="center"/>
        <w:rPr>
          <w:rFonts w:ascii="Times New Roman" w:hAnsi="Times New Roman"/>
          <w:b/>
          <w:sz w:val="28"/>
        </w:rPr>
      </w:pPr>
    </w:p>
    <w:p w14:paraId="4B5FF2D9" w14:textId="4312D04D" w:rsidR="0051681F" w:rsidRDefault="00D036BE">
      <w:pPr>
        <w:jc w:val="center"/>
      </w:pPr>
      <w:r>
        <w:rPr>
          <w:rFonts w:ascii="Times New Roman" w:hAnsi="Times New Roman"/>
          <w:b/>
          <w:sz w:val="28"/>
        </w:rPr>
        <w:t>APPENDIX 3</w:t>
      </w:r>
    </w:p>
    <w:p w14:paraId="3AF45782" w14:textId="77777777" w:rsidR="0051681F" w:rsidRDefault="00D036BE">
      <w:r>
        <w:rPr>
          <w:rFonts w:ascii="Times New Roman" w:hAnsi="Times New Roman"/>
          <w:sz w:val="24"/>
        </w:rPr>
        <w:t>Hardware / Material Datasheets</w:t>
      </w:r>
    </w:p>
    <w:p w14:paraId="4ACDE68D" w14:textId="77777777" w:rsidR="0051681F" w:rsidRDefault="00D036BE">
      <w:r>
        <w:rPr>
          <w:rFonts w:ascii="Times New Roman" w:hAnsi="Times New Roman"/>
          <w:sz w:val="24"/>
        </w:rPr>
        <w:t>The following material specifications and equipment manuals were followed:</w:t>
      </w:r>
    </w:p>
    <w:p w14:paraId="58127E45" w14:textId="77777777" w:rsidR="0051681F" w:rsidRDefault="00D036BE">
      <w:r>
        <w:rPr>
          <w:rFonts w:ascii="Times New Roman" w:hAnsi="Times New Roman"/>
          <w:sz w:val="24"/>
        </w:rPr>
        <w:t xml:space="preserve">1. </w:t>
      </w:r>
      <w:proofErr w:type="spellStart"/>
      <w:r>
        <w:rPr>
          <w:rFonts w:ascii="Times New Roman" w:hAnsi="Times New Roman"/>
          <w:sz w:val="24"/>
        </w:rPr>
        <w:t>MnO</w:t>
      </w:r>
      <w:proofErr w:type="spellEnd"/>
      <w:r>
        <w:rPr>
          <w:rFonts w:ascii="Times New Roman" w:hAnsi="Times New Roman"/>
          <w:sz w:val="24"/>
        </w:rPr>
        <w:t>₂ Nanoparticle Technical Specification Sheet</w:t>
      </w:r>
    </w:p>
    <w:p w14:paraId="58830F1B" w14:textId="77777777" w:rsidR="0051681F" w:rsidRDefault="00D036BE">
      <w:r>
        <w:rPr>
          <w:rFonts w:ascii="Times New Roman" w:hAnsi="Times New Roman"/>
          <w:sz w:val="24"/>
        </w:rPr>
        <w:t>2. PVDF Binder (High-purity grade) Datasheet</w:t>
      </w:r>
    </w:p>
    <w:p w14:paraId="36E76A2F" w14:textId="77777777" w:rsidR="0051681F" w:rsidRDefault="00D036BE">
      <w:r>
        <w:rPr>
          <w:rFonts w:ascii="Times New Roman" w:hAnsi="Times New Roman"/>
          <w:sz w:val="24"/>
        </w:rPr>
        <w:t>3. Conductive Carbon Black (Super P) Manual</w:t>
      </w:r>
    </w:p>
    <w:p w14:paraId="66E14BB6" w14:textId="77777777" w:rsidR="0051681F" w:rsidRDefault="00D036BE">
      <w:r>
        <w:rPr>
          <w:rFonts w:ascii="Times New Roman" w:hAnsi="Times New Roman"/>
          <w:sz w:val="24"/>
        </w:rPr>
        <w:t>4. Tektronix Digital Oscilloscope User Manual</w:t>
      </w:r>
    </w:p>
    <w:p w14:paraId="6C227F9F" w14:textId="77777777" w:rsidR="0051681F" w:rsidRDefault="00D036BE">
      <w:r>
        <w:rPr>
          <w:rFonts w:ascii="Times New Roman" w:hAnsi="Times New Roman"/>
          <w:sz w:val="24"/>
        </w:rPr>
        <w:t>5. Rigol Function Generator Technical Specifications</w:t>
      </w:r>
    </w:p>
    <w:p w14:paraId="0286F64B" w14:textId="77777777" w:rsidR="0051681F" w:rsidRDefault="00D036BE">
      <w:r>
        <w:rPr>
          <w:rFonts w:ascii="Times New Roman" w:hAnsi="Times New Roman"/>
          <w:sz w:val="24"/>
        </w:rPr>
        <w:t>Link To Resources: https://drive.google.com/drive/folders/mno2-project-datasheets-dsce</w:t>
      </w:r>
    </w:p>
    <w:p w14:paraId="36FAA0B9" w14:textId="77777777" w:rsidR="00E85F76" w:rsidRDefault="00E85F76">
      <w:pPr>
        <w:jc w:val="center"/>
        <w:rPr>
          <w:rFonts w:ascii="Times New Roman" w:hAnsi="Times New Roman"/>
          <w:b/>
          <w:sz w:val="28"/>
        </w:rPr>
      </w:pPr>
    </w:p>
    <w:p w14:paraId="43652691" w14:textId="77777777" w:rsidR="00AC62F5" w:rsidRDefault="00AC62F5">
      <w:pPr>
        <w:jc w:val="center"/>
        <w:rPr>
          <w:rFonts w:ascii="Times New Roman" w:hAnsi="Times New Roman"/>
          <w:b/>
          <w:sz w:val="28"/>
        </w:rPr>
      </w:pPr>
    </w:p>
    <w:p w14:paraId="58917950" w14:textId="77777777" w:rsidR="00AC62F5" w:rsidRDefault="00AC62F5">
      <w:pPr>
        <w:jc w:val="center"/>
        <w:rPr>
          <w:rFonts w:ascii="Times New Roman" w:hAnsi="Times New Roman"/>
          <w:b/>
          <w:sz w:val="28"/>
        </w:rPr>
      </w:pPr>
    </w:p>
    <w:p w14:paraId="2AF5D689" w14:textId="47170116" w:rsidR="0051681F" w:rsidRDefault="00D036BE">
      <w:pPr>
        <w:jc w:val="center"/>
      </w:pPr>
      <w:r>
        <w:rPr>
          <w:rFonts w:ascii="Times New Roman" w:hAnsi="Times New Roman"/>
          <w:b/>
          <w:sz w:val="28"/>
        </w:rPr>
        <w:lastRenderedPageBreak/>
        <w:t>APPENDIX 4</w:t>
      </w:r>
    </w:p>
    <w:p w14:paraId="34341F63" w14:textId="77777777" w:rsidR="0051681F" w:rsidRPr="00753651" w:rsidRDefault="00D036BE">
      <w:pPr>
        <w:rPr>
          <w:rFonts w:ascii="Times New Roman" w:hAnsi="Times New Roman"/>
          <w:b/>
          <w:sz w:val="28"/>
        </w:rPr>
      </w:pPr>
      <w:r w:rsidRPr="00753651">
        <w:rPr>
          <w:rFonts w:ascii="Times New Roman" w:hAnsi="Times New Roman"/>
          <w:b/>
          <w:sz w:val="28"/>
        </w:rPr>
        <w:t>Cost Estimation</w:t>
      </w:r>
    </w:p>
    <w:p w14:paraId="400451D1" w14:textId="77777777" w:rsidR="00733DAD" w:rsidRDefault="00733DAD">
      <w:pPr>
        <w:jc w:val="center"/>
        <w:rPr>
          <w:rFonts w:ascii="Times New Roman" w:hAnsi="Times New Roman"/>
          <w:b/>
          <w:sz w:val="28"/>
        </w:rPr>
      </w:pPr>
    </w:p>
    <w:tbl>
      <w:tblPr>
        <w:tblStyle w:val="TableGrid0"/>
        <w:tblW w:w="0" w:type="auto"/>
        <w:jc w:val="center"/>
        <w:tblLook w:val="04A0" w:firstRow="1" w:lastRow="0" w:firstColumn="1" w:lastColumn="0" w:noHBand="0" w:noVBand="1"/>
      </w:tblPr>
      <w:tblGrid>
        <w:gridCol w:w="896"/>
        <w:gridCol w:w="3652"/>
        <w:gridCol w:w="2534"/>
        <w:gridCol w:w="2494"/>
      </w:tblGrid>
      <w:tr w:rsidR="00966D77" w:rsidRPr="00786661" w14:paraId="0441D819" w14:textId="77777777" w:rsidTr="00DF0742">
        <w:trPr>
          <w:trHeight w:val="340"/>
          <w:jc w:val="center"/>
        </w:trPr>
        <w:tc>
          <w:tcPr>
            <w:tcW w:w="896" w:type="dxa"/>
          </w:tcPr>
          <w:p w14:paraId="5C415585" w14:textId="77777777" w:rsidR="00966D77" w:rsidRPr="00786661" w:rsidRDefault="00966D77" w:rsidP="00075F1E">
            <w:pPr>
              <w:jc w:val="center"/>
              <w:rPr>
                <w:rFonts w:ascii="Times New Roman" w:hAnsi="Times New Roman" w:cs="Times New Roman"/>
                <w:b/>
                <w:sz w:val="24"/>
                <w:szCs w:val="24"/>
              </w:rPr>
            </w:pPr>
            <w:r w:rsidRPr="00786661">
              <w:rPr>
                <w:rFonts w:ascii="Times New Roman" w:hAnsi="Times New Roman" w:cs="Times New Roman"/>
                <w:b/>
                <w:sz w:val="24"/>
                <w:szCs w:val="24"/>
              </w:rPr>
              <w:t>Sl. No.</w:t>
            </w:r>
          </w:p>
        </w:tc>
        <w:tc>
          <w:tcPr>
            <w:tcW w:w="3652" w:type="dxa"/>
          </w:tcPr>
          <w:p w14:paraId="517ABA63" w14:textId="77777777" w:rsidR="00966D77" w:rsidRPr="00786661" w:rsidRDefault="00966D77" w:rsidP="00075F1E">
            <w:pPr>
              <w:jc w:val="center"/>
              <w:rPr>
                <w:rFonts w:ascii="Times New Roman" w:hAnsi="Times New Roman" w:cs="Times New Roman"/>
                <w:b/>
                <w:sz w:val="24"/>
                <w:szCs w:val="24"/>
              </w:rPr>
            </w:pPr>
            <w:r w:rsidRPr="00786661">
              <w:rPr>
                <w:rFonts w:ascii="Times New Roman" w:hAnsi="Times New Roman" w:cs="Times New Roman"/>
                <w:b/>
                <w:sz w:val="24"/>
                <w:szCs w:val="24"/>
              </w:rPr>
              <w:t>Particulars</w:t>
            </w:r>
          </w:p>
        </w:tc>
        <w:tc>
          <w:tcPr>
            <w:tcW w:w="2534" w:type="dxa"/>
          </w:tcPr>
          <w:p w14:paraId="6C4D5775" w14:textId="77777777" w:rsidR="00966D77" w:rsidRPr="00786661" w:rsidRDefault="00966D77" w:rsidP="00075F1E">
            <w:pPr>
              <w:jc w:val="center"/>
              <w:rPr>
                <w:rFonts w:ascii="Times New Roman" w:hAnsi="Times New Roman" w:cs="Times New Roman"/>
                <w:b/>
                <w:sz w:val="24"/>
                <w:szCs w:val="24"/>
              </w:rPr>
            </w:pPr>
            <w:r w:rsidRPr="00786661">
              <w:rPr>
                <w:rFonts w:ascii="Times New Roman" w:hAnsi="Times New Roman" w:cs="Times New Roman"/>
                <w:b/>
                <w:sz w:val="24"/>
                <w:szCs w:val="24"/>
              </w:rPr>
              <w:t>Estimated Cost in Rs.</w:t>
            </w:r>
          </w:p>
        </w:tc>
        <w:tc>
          <w:tcPr>
            <w:tcW w:w="2494" w:type="dxa"/>
          </w:tcPr>
          <w:p w14:paraId="6E210821" w14:textId="77777777" w:rsidR="00966D77" w:rsidRPr="00786661" w:rsidRDefault="00966D77" w:rsidP="00075F1E">
            <w:pPr>
              <w:jc w:val="center"/>
              <w:rPr>
                <w:rFonts w:ascii="Times New Roman" w:hAnsi="Times New Roman" w:cs="Times New Roman"/>
                <w:b/>
                <w:sz w:val="24"/>
                <w:szCs w:val="24"/>
              </w:rPr>
            </w:pPr>
            <w:r w:rsidRPr="00786661">
              <w:rPr>
                <w:rFonts w:ascii="Times New Roman" w:hAnsi="Times New Roman" w:cs="Times New Roman"/>
                <w:b/>
                <w:sz w:val="24"/>
                <w:szCs w:val="24"/>
              </w:rPr>
              <w:t>Amount Spent in Rs.</w:t>
            </w:r>
          </w:p>
        </w:tc>
      </w:tr>
      <w:tr w:rsidR="00966D77" w:rsidRPr="00786661" w14:paraId="60DE2A02" w14:textId="77777777" w:rsidTr="00DF0742">
        <w:trPr>
          <w:trHeight w:val="268"/>
          <w:jc w:val="center"/>
        </w:trPr>
        <w:tc>
          <w:tcPr>
            <w:tcW w:w="896" w:type="dxa"/>
          </w:tcPr>
          <w:p w14:paraId="6D0BDF2B" w14:textId="77777777" w:rsidR="00966D77" w:rsidRPr="00786661" w:rsidRDefault="00966D77" w:rsidP="00075F1E">
            <w:pPr>
              <w:rPr>
                <w:rFonts w:ascii="Times New Roman" w:hAnsi="Times New Roman" w:cs="Times New Roman"/>
              </w:rPr>
            </w:pPr>
            <w:r w:rsidRPr="00786661">
              <w:rPr>
                <w:rFonts w:ascii="Times New Roman" w:hAnsi="Times New Roman" w:cs="Times New Roman"/>
              </w:rPr>
              <w:t>1</w:t>
            </w:r>
          </w:p>
        </w:tc>
        <w:tc>
          <w:tcPr>
            <w:tcW w:w="3652" w:type="dxa"/>
          </w:tcPr>
          <w:p w14:paraId="7B7D5546" w14:textId="77777777" w:rsidR="00966D77" w:rsidRPr="00786661" w:rsidRDefault="00966D77" w:rsidP="00075F1E">
            <w:pPr>
              <w:rPr>
                <w:rFonts w:ascii="Times New Roman" w:hAnsi="Times New Roman" w:cs="Times New Roman"/>
              </w:rPr>
            </w:pPr>
            <w:r>
              <w:rPr>
                <w:rFonts w:ascii="Times New Roman" w:hAnsi="Times New Roman" w:cs="Times New Roman"/>
              </w:rPr>
              <w:t xml:space="preserve">XRD Characterization </w:t>
            </w:r>
          </w:p>
        </w:tc>
        <w:tc>
          <w:tcPr>
            <w:tcW w:w="2534" w:type="dxa"/>
          </w:tcPr>
          <w:p w14:paraId="123D6AEC" w14:textId="77777777" w:rsidR="00966D77" w:rsidRPr="00786661" w:rsidRDefault="00966D77" w:rsidP="00075F1E">
            <w:pPr>
              <w:rPr>
                <w:rFonts w:ascii="Times New Roman" w:hAnsi="Times New Roman" w:cs="Times New Roman"/>
              </w:rPr>
            </w:pPr>
            <w:r>
              <w:rPr>
                <w:rFonts w:ascii="Times New Roman" w:hAnsi="Times New Roman" w:cs="Times New Roman"/>
              </w:rPr>
              <w:t>500</w:t>
            </w:r>
          </w:p>
        </w:tc>
        <w:tc>
          <w:tcPr>
            <w:tcW w:w="2494" w:type="dxa"/>
          </w:tcPr>
          <w:p w14:paraId="593BA963" w14:textId="77777777" w:rsidR="00966D77" w:rsidRPr="00786661" w:rsidRDefault="00966D77" w:rsidP="00075F1E">
            <w:pPr>
              <w:rPr>
                <w:rFonts w:ascii="Times New Roman" w:hAnsi="Times New Roman" w:cs="Times New Roman"/>
              </w:rPr>
            </w:pPr>
            <w:r>
              <w:rPr>
                <w:rFonts w:ascii="Times New Roman" w:hAnsi="Times New Roman" w:cs="Times New Roman"/>
              </w:rPr>
              <w:t>500</w:t>
            </w:r>
          </w:p>
        </w:tc>
      </w:tr>
      <w:tr w:rsidR="00966D77" w:rsidRPr="00786661" w14:paraId="1D4C763E" w14:textId="77777777" w:rsidTr="00DF0742">
        <w:trPr>
          <w:trHeight w:val="383"/>
          <w:jc w:val="center"/>
        </w:trPr>
        <w:tc>
          <w:tcPr>
            <w:tcW w:w="896" w:type="dxa"/>
          </w:tcPr>
          <w:p w14:paraId="45FE6FE9" w14:textId="77777777" w:rsidR="00966D77" w:rsidRPr="00786661" w:rsidRDefault="00966D77" w:rsidP="00075F1E">
            <w:pPr>
              <w:rPr>
                <w:rFonts w:ascii="Times New Roman" w:hAnsi="Times New Roman" w:cs="Times New Roman"/>
              </w:rPr>
            </w:pPr>
            <w:r>
              <w:rPr>
                <w:rFonts w:ascii="Times New Roman" w:hAnsi="Times New Roman" w:cs="Times New Roman"/>
              </w:rPr>
              <w:t>2</w:t>
            </w:r>
          </w:p>
        </w:tc>
        <w:tc>
          <w:tcPr>
            <w:tcW w:w="3652" w:type="dxa"/>
          </w:tcPr>
          <w:p w14:paraId="4D1807AC" w14:textId="77777777" w:rsidR="00966D77" w:rsidRDefault="00966D77" w:rsidP="00075F1E">
            <w:pPr>
              <w:rPr>
                <w:rFonts w:ascii="Times New Roman" w:hAnsi="Times New Roman" w:cs="Times New Roman"/>
              </w:rPr>
            </w:pPr>
            <w:r>
              <w:rPr>
                <w:rFonts w:ascii="Times New Roman" w:hAnsi="Times New Roman" w:cs="Times New Roman"/>
              </w:rPr>
              <w:t xml:space="preserve">SEM Characterization </w:t>
            </w:r>
          </w:p>
        </w:tc>
        <w:tc>
          <w:tcPr>
            <w:tcW w:w="2534" w:type="dxa"/>
          </w:tcPr>
          <w:p w14:paraId="2DEB3D02" w14:textId="77777777" w:rsidR="00966D77" w:rsidRDefault="00966D77" w:rsidP="00075F1E">
            <w:pPr>
              <w:rPr>
                <w:rFonts w:ascii="Times New Roman" w:hAnsi="Times New Roman" w:cs="Times New Roman"/>
              </w:rPr>
            </w:pPr>
            <w:r>
              <w:rPr>
                <w:rFonts w:ascii="Times New Roman" w:hAnsi="Times New Roman" w:cs="Times New Roman"/>
              </w:rPr>
              <w:t>600</w:t>
            </w:r>
          </w:p>
        </w:tc>
        <w:tc>
          <w:tcPr>
            <w:tcW w:w="2494" w:type="dxa"/>
          </w:tcPr>
          <w:p w14:paraId="3490424E" w14:textId="77777777" w:rsidR="00966D77" w:rsidRDefault="00966D77" w:rsidP="00075F1E">
            <w:pPr>
              <w:rPr>
                <w:rFonts w:ascii="Times New Roman" w:hAnsi="Times New Roman" w:cs="Times New Roman"/>
              </w:rPr>
            </w:pPr>
            <w:r>
              <w:rPr>
                <w:rFonts w:ascii="Times New Roman" w:hAnsi="Times New Roman" w:cs="Times New Roman"/>
              </w:rPr>
              <w:t>600</w:t>
            </w:r>
          </w:p>
        </w:tc>
      </w:tr>
      <w:tr w:rsidR="00966D77" w:rsidRPr="00786661" w14:paraId="2CE58D27" w14:textId="77777777" w:rsidTr="00DF0742">
        <w:trPr>
          <w:trHeight w:val="268"/>
          <w:jc w:val="center"/>
        </w:trPr>
        <w:tc>
          <w:tcPr>
            <w:tcW w:w="896" w:type="dxa"/>
          </w:tcPr>
          <w:p w14:paraId="4DFDE3E9" w14:textId="1C29E09D" w:rsidR="00966D77" w:rsidRPr="00786661" w:rsidRDefault="00DF0742" w:rsidP="00075F1E">
            <w:pPr>
              <w:rPr>
                <w:rFonts w:ascii="Times New Roman" w:hAnsi="Times New Roman" w:cs="Times New Roman"/>
              </w:rPr>
            </w:pPr>
            <w:r>
              <w:rPr>
                <w:rFonts w:ascii="Times New Roman" w:hAnsi="Times New Roman" w:cs="Times New Roman"/>
              </w:rPr>
              <w:t>3</w:t>
            </w:r>
          </w:p>
        </w:tc>
        <w:tc>
          <w:tcPr>
            <w:tcW w:w="3652" w:type="dxa"/>
          </w:tcPr>
          <w:p w14:paraId="201D4467" w14:textId="77777777" w:rsidR="00966D77" w:rsidRPr="00786661" w:rsidRDefault="00966D77" w:rsidP="00075F1E">
            <w:pPr>
              <w:rPr>
                <w:rFonts w:ascii="Times New Roman" w:hAnsi="Times New Roman" w:cs="Times New Roman"/>
              </w:rPr>
            </w:pPr>
            <w:r w:rsidRPr="00786661">
              <w:rPr>
                <w:rFonts w:ascii="Times New Roman" w:hAnsi="Times New Roman" w:cs="Times New Roman"/>
              </w:rPr>
              <w:t>PVDF Binder - 50g</w:t>
            </w:r>
          </w:p>
        </w:tc>
        <w:tc>
          <w:tcPr>
            <w:tcW w:w="2534" w:type="dxa"/>
          </w:tcPr>
          <w:p w14:paraId="1DD5E655" w14:textId="77777777" w:rsidR="00966D77" w:rsidRPr="00786661" w:rsidRDefault="00966D77" w:rsidP="00075F1E">
            <w:pPr>
              <w:rPr>
                <w:rFonts w:ascii="Times New Roman" w:hAnsi="Times New Roman" w:cs="Times New Roman"/>
              </w:rPr>
            </w:pPr>
            <w:r w:rsidRPr="00786661">
              <w:rPr>
                <w:rFonts w:ascii="Times New Roman" w:hAnsi="Times New Roman" w:cs="Times New Roman"/>
              </w:rPr>
              <w:t>850</w:t>
            </w:r>
          </w:p>
        </w:tc>
        <w:tc>
          <w:tcPr>
            <w:tcW w:w="2494" w:type="dxa"/>
          </w:tcPr>
          <w:p w14:paraId="31F20639" w14:textId="77777777" w:rsidR="00966D77" w:rsidRPr="00786661" w:rsidRDefault="00966D77" w:rsidP="00075F1E">
            <w:pPr>
              <w:rPr>
                <w:rFonts w:ascii="Times New Roman" w:hAnsi="Times New Roman" w:cs="Times New Roman"/>
              </w:rPr>
            </w:pPr>
            <w:r w:rsidRPr="00786661">
              <w:rPr>
                <w:rFonts w:ascii="Times New Roman" w:hAnsi="Times New Roman" w:cs="Times New Roman"/>
              </w:rPr>
              <w:t>850</w:t>
            </w:r>
          </w:p>
        </w:tc>
      </w:tr>
      <w:tr w:rsidR="00966D77" w:rsidRPr="00786661" w14:paraId="3E2F093E" w14:textId="77777777" w:rsidTr="00DF0742">
        <w:trPr>
          <w:trHeight w:val="268"/>
          <w:jc w:val="center"/>
        </w:trPr>
        <w:tc>
          <w:tcPr>
            <w:tcW w:w="896" w:type="dxa"/>
          </w:tcPr>
          <w:p w14:paraId="7D64DFD7" w14:textId="7FA7BF70" w:rsidR="00966D77" w:rsidRPr="00786661" w:rsidRDefault="00DF0742" w:rsidP="00075F1E">
            <w:pPr>
              <w:rPr>
                <w:rFonts w:ascii="Times New Roman" w:hAnsi="Times New Roman" w:cs="Times New Roman"/>
              </w:rPr>
            </w:pPr>
            <w:r>
              <w:rPr>
                <w:rFonts w:ascii="Times New Roman" w:hAnsi="Times New Roman" w:cs="Times New Roman"/>
              </w:rPr>
              <w:t>4</w:t>
            </w:r>
          </w:p>
        </w:tc>
        <w:tc>
          <w:tcPr>
            <w:tcW w:w="3652" w:type="dxa"/>
          </w:tcPr>
          <w:p w14:paraId="21EC30AC" w14:textId="77777777" w:rsidR="00966D77" w:rsidRPr="00786661" w:rsidRDefault="00966D77" w:rsidP="00075F1E">
            <w:pPr>
              <w:rPr>
                <w:rFonts w:ascii="Times New Roman" w:hAnsi="Times New Roman" w:cs="Times New Roman"/>
              </w:rPr>
            </w:pPr>
            <w:r w:rsidRPr="00786661">
              <w:rPr>
                <w:rFonts w:ascii="Times New Roman" w:hAnsi="Times New Roman" w:cs="Times New Roman"/>
              </w:rPr>
              <w:t>Copper Foil Roll (Current Collector)</w:t>
            </w:r>
          </w:p>
        </w:tc>
        <w:tc>
          <w:tcPr>
            <w:tcW w:w="2534" w:type="dxa"/>
          </w:tcPr>
          <w:p w14:paraId="7D13E9CF" w14:textId="77777777" w:rsidR="00966D77" w:rsidRPr="00786661" w:rsidRDefault="00966D77" w:rsidP="00075F1E">
            <w:pPr>
              <w:rPr>
                <w:rFonts w:ascii="Times New Roman" w:hAnsi="Times New Roman" w:cs="Times New Roman"/>
              </w:rPr>
            </w:pPr>
            <w:r w:rsidRPr="00786661">
              <w:rPr>
                <w:rFonts w:ascii="Times New Roman" w:hAnsi="Times New Roman" w:cs="Times New Roman"/>
              </w:rPr>
              <w:t>500</w:t>
            </w:r>
          </w:p>
        </w:tc>
        <w:tc>
          <w:tcPr>
            <w:tcW w:w="2494" w:type="dxa"/>
          </w:tcPr>
          <w:p w14:paraId="7FFD944B" w14:textId="77777777" w:rsidR="00966D77" w:rsidRPr="00786661" w:rsidRDefault="00966D77" w:rsidP="00075F1E">
            <w:pPr>
              <w:rPr>
                <w:rFonts w:ascii="Times New Roman" w:hAnsi="Times New Roman" w:cs="Times New Roman"/>
              </w:rPr>
            </w:pPr>
            <w:r w:rsidRPr="00786661">
              <w:rPr>
                <w:rFonts w:ascii="Times New Roman" w:hAnsi="Times New Roman" w:cs="Times New Roman"/>
              </w:rPr>
              <w:t>500</w:t>
            </w:r>
          </w:p>
        </w:tc>
      </w:tr>
      <w:tr w:rsidR="00966D77" w:rsidRPr="00786661" w14:paraId="1349A5FB" w14:textId="77777777" w:rsidTr="00DF0742">
        <w:trPr>
          <w:trHeight w:val="268"/>
          <w:jc w:val="center"/>
        </w:trPr>
        <w:tc>
          <w:tcPr>
            <w:tcW w:w="896" w:type="dxa"/>
          </w:tcPr>
          <w:p w14:paraId="2D825D13" w14:textId="754BB16E" w:rsidR="00966D77" w:rsidRPr="00786661" w:rsidRDefault="00DF0742" w:rsidP="00075F1E">
            <w:pPr>
              <w:rPr>
                <w:rFonts w:ascii="Times New Roman" w:hAnsi="Times New Roman" w:cs="Times New Roman"/>
              </w:rPr>
            </w:pPr>
            <w:r>
              <w:rPr>
                <w:rFonts w:ascii="Times New Roman" w:hAnsi="Times New Roman" w:cs="Times New Roman"/>
              </w:rPr>
              <w:t>5</w:t>
            </w:r>
          </w:p>
        </w:tc>
        <w:tc>
          <w:tcPr>
            <w:tcW w:w="3652" w:type="dxa"/>
          </w:tcPr>
          <w:p w14:paraId="7D397BAA" w14:textId="77777777" w:rsidR="00966D77" w:rsidRPr="00786661" w:rsidRDefault="00966D77" w:rsidP="00075F1E">
            <w:pPr>
              <w:rPr>
                <w:rFonts w:ascii="Times New Roman" w:hAnsi="Times New Roman" w:cs="Times New Roman"/>
              </w:rPr>
            </w:pPr>
            <w:r w:rsidRPr="00786661">
              <w:rPr>
                <w:rFonts w:ascii="Times New Roman" w:hAnsi="Times New Roman" w:cs="Times New Roman"/>
              </w:rPr>
              <w:t>3D Printed Frame Material (PLA/PETG)</w:t>
            </w:r>
          </w:p>
        </w:tc>
        <w:tc>
          <w:tcPr>
            <w:tcW w:w="2534" w:type="dxa"/>
          </w:tcPr>
          <w:p w14:paraId="214A19D4" w14:textId="1E670AD3" w:rsidR="00966D77" w:rsidRPr="00786661" w:rsidRDefault="00DF0742" w:rsidP="00075F1E">
            <w:pPr>
              <w:rPr>
                <w:rFonts w:ascii="Times New Roman" w:hAnsi="Times New Roman" w:cs="Times New Roman"/>
              </w:rPr>
            </w:pPr>
            <w:r>
              <w:rPr>
                <w:rFonts w:ascii="Times New Roman" w:hAnsi="Times New Roman" w:cs="Times New Roman"/>
              </w:rPr>
              <w:t>100</w:t>
            </w:r>
          </w:p>
        </w:tc>
        <w:tc>
          <w:tcPr>
            <w:tcW w:w="2494" w:type="dxa"/>
          </w:tcPr>
          <w:p w14:paraId="32CD913D" w14:textId="441226A0" w:rsidR="00966D77" w:rsidRPr="00786661" w:rsidRDefault="00966D77" w:rsidP="00075F1E">
            <w:pPr>
              <w:rPr>
                <w:rFonts w:ascii="Times New Roman" w:hAnsi="Times New Roman" w:cs="Times New Roman"/>
              </w:rPr>
            </w:pPr>
            <w:r w:rsidRPr="00786661">
              <w:rPr>
                <w:rFonts w:ascii="Times New Roman" w:hAnsi="Times New Roman" w:cs="Times New Roman"/>
              </w:rPr>
              <w:t>1</w:t>
            </w:r>
            <w:r w:rsidR="00DF0742">
              <w:rPr>
                <w:rFonts w:ascii="Times New Roman" w:hAnsi="Times New Roman" w:cs="Times New Roman"/>
              </w:rPr>
              <w:t>00</w:t>
            </w:r>
          </w:p>
        </w:tc>
      </w:tr>
      <w:tr w:rsidR="00966D77" w:rsidRPr="00786661" w14:paraId="272D8BFA" w14:textId="77777777" w:rsidTr="00DF0742">
        <w:trPr>
          <w:trHeight w:val="282"/>
          <w:jc w:val="center"/>
        </w:trPr>
        <w:tc>
          <w:tcPr>
            <w:tcW w:w="4548" w:type="dxa"/>
            <w:gridSpan w:val="2"/>
          </w:tcPr>
          <w:p w14:paraId="0B715957" w14:textId="1E70E02D" w:rsidR="00966D77" w:rsidRPr="00786661" w:rsidRDefault="00DF0742" w:rsidP="00075F1E">
            <w:pPr>
              <w:rPr>
                <w:rFonts w:ascii="Times New Roman" w:hAnsi="Times New Roman" w:cs="Times New Roman"/>
              </w:rPr>
            </w:pPr>
            <w:r>
              <w:rPr>
                <w:rFonts w:ascii="Times New Roman" w:hAnsi="Times New Roman" w:cs="Times New Roman"/>
              </w:rPr>
              <w:t xml:space="preserve">           </w:t>
            </w:r>
            <w:r w:rsidR="00966D77">
              <w:rPr>
                <w:rFonts w:ascii="Times New Roman" w:hAnsi="Times New Roman" w:cs="Times New Roman"/>
              </w:rPr>
              <w:t>TOTAL</w:t>
            </w:r>
            <w:r>
              <w:rPr>
                <w:rFonts w:ascii="Times New Roman" w:hAnsi="Times New Roman" w:cs="Times New Roman"/>
              </w:rPr>
              <w:t xml:space="preserve">  AMOUNT</w:t>
            </w:r>
          </w:p>
        </w:tc>
        <w:tc>
          <w:tcPr>
            <w:tcW w:w="2534" w:type="dxa"/>
          </w:tcPr>
          <w:p w14:paraId="167D1934" w14:textId="136B068B" w:rsidR="00966D77" w:rsidRPr="00786661" w:rsidRDefault="00DF0742" w:rsidP="00075F1E">
            <w:pPr>
              <w:rPr>
                <w:rFonts w:ascii="Times New Roman" w:hAnsi="Times New Roman" w:cs="Times New Roman"/>
              </w:rPr>
            </w:pPr>
            <w:r>
              <w:rPr>
                <w:rFonts w:ascii="Times New Roman" w:hAnsi="Times New Roman" w:cs="Times New Roman"/>
              </w:rPr>
              <w:t>2550</w:t>
            </w:r>
          </w:p>
        </w:tc>
        <w:tc>
          <w:tcPr>
            <w:tcW w:w="2494" w:type="dxa"/>
          </w:tcPr>
          <w:p w14:paraId="583C9503" w14:textId="7B460BAC" w:rsidR="00966D77" w:rsidRPr="00786661" w:rsidRDefault="00DF0742" w:rsidP="00075F1E">
            <w:pPr>
              <w:rPr>
                <w:rFonts w:ascii="Times New Roman" w:hAnsi="Times New Roman" w:cs="Times New Roman"/>
              </w:rPr>
            </w:pPr>
            <w:r>
              <w:rPr>
                <w:rFonts w:ascii="Times New Roman" w:hAnsi="Times New Roman" w:cs="Times New Roman"/>
              </w:rPr>
              <w:t>2550</w:t>
            </w:r>
          </w:p>
        </w:tc>
      </w:tr>
    </w:tbl>
    <w:p w14:paraId="64779FFB" w14:textId="77777777" w:rsidR="00966D77" w:rsidRDefault="00966D77">
      <w:pPr>
        <w:jc w:val="center"/>
        <w:rPr>
          <w:rFonts w:ascii="Times New Roman" w:hAnsi="Times New Roman"/>
          <w:b/>
          <w:sz w:val="28"/>
        </w:rPr>
      </w:pPr>
    </w:p>
    <w:p w14:paraId="5A648DBD" w14:textId="77777777" w:rsidR="00966D77" w:rsidRDefault="00966D77">
      <w:pPr>
        <w:jc w:val="center"/>
        <w:rPr>
          <w:rFonts w:ascii="Times New Roman" w:hAnsi="Times New Roman"/>
          <w:b/>
          <w:sz w:val="28"/>
        </w:rPr>
      </w:pPr>
    </w:p>
    <w:p w14:paraId="7CE27118" w14:textId="77777777" w:rsidR="00966D77" w:rsidRDefault="00966D77">
      <w:pPr>
        <w:jc w:val="center"/>
        <w:rPr>
          <w:rFonts w:ascii="Times New Roman" w:hAnsi="Times New Roman"/>
          <w:b/>
          <w:sz w:val="28"/>
        </w:rPr>
      </w:pPr>
    </w:p>
    <w:p w14:paraId="6A6C6D03" w14:textId="77777777" w:rsidR="00733DAD" w:rsidRDefault="00733DAD">
      <w:pPr>
        <w:jc w:val="center"/>
        <w:rPr>
          <w:rFonts w:ascii="Times New Roman" w:hAnsi="Times New Roman"/>
          <w:b/>
          <w:sz w:val="28"/>
        </w:rPr>
      </w:pPr>
    </w:p>
    <w:p w14:paraId="595A5C67" w14:textId="77777777" w:rsidR="00733DAD" w:rsidRDefault="00733DAD">
      <w:pPr>
        <w:jc w:val="center"/>
        <w:rPr>
          <w:rFonts w:ascii="Times New Roman" w:hAnsi="Times New Roman"/>
          <w:b/>
          <w:sz w:val="28"/>
        </w:rPr>
      </w:pPr>
    </w:p>
    <w:p w14:paraId="2B253EBA" w14:textId="77777777" w:rsidR="00733DAD" w:rsidRDefault="00733DAD">
      <w:pPr>
        <w:jc w:val="center"/>
        <w:rPr>
          <w:rFonts w:ascii="Times New Roman" w:hAnsi="Times New Roman"/>
          <w:b/>
          <w:sz w:val="28"/>
        </w:rPr>
      </w:pPr>
    </w:p>
    <w:p w14:paraId="204E2B46" w14:textId="77777777" w:rsidR="00733DAD" w:rsidRDefault="00733DAD">
      <w:pPr>
        <w:jc w:val="center"/>
        <w:rPr>
          <w:rFonts w:ascii="Times New Roman" w:hAnsi="Times New Roman"/>
          <w:b/>
          <w:sz w:val="28"/>
        </w:rPr>
      </w:pPr>
    </w:p>
    <w:p w14:paraId="0EF9E501" w14:textId="77777777" w:rsidR="00733DAD" w:rsidRDefault="00733DAD">
      <w:pPr>
        <w:jc w:val="center"/>
        <w:rPr>
          <w:rFonts w:ascii="Times New Roman" w:hAnsi="Times New Roman"/>
          <w:b/>
          <w:sz w:val="28"/>
        </w:rPr>
      </w:pPr>
    </w:p>
    <w:p w14:paraId="469F5C60" w14:textId="77777777" w:rsidR="00167DCF" w:rsidRDefault="00167DCF">
      <w:pPr>
        <w:jc w:val="center"/>
        <w:rPr>
          <w:rFonts w:ascii="Times New Roman" w:hAnsi="Times New Roman"/>
          <w:b/>
          <w:sz w:val="28"/>
        </w:rPr>
      </w:pPr>
    </w:p>
    <w:p w14:paraId="6AA7A8DD" w14:textId="77777777" w:rsidR="00167DCF" w:rsidRDefault="00167DCF">
      <w:pPr>
        <w:jc w:val="center"/>
        <w:rPr>
          <w:rFonts w:ascii="Times New Roman" w:hAnsi="Times New Roman"/>
          <w:b/>
          <w:sz w:val="28"/>
        </w:rPr>
      </w:pPr>
    </w:p>
    <w:p w14:paraId="3D0605E5" w14:textId="77777777" w:rsidR="00167DCF" w:rsidRDefault="00167DCF">
      <w:pPr>
        <w:jc w:val="center"/>
        <w:rPr>
          <w:rFonts w:ascii="Times New Roman" w:hAnsi="Times New Roman"/>
          <w:b/>
          <w:sz w:val="28"/>
        </w:rPr>
      </w:pPr>
    </w:p>
    <w:p w14:paraId="0D5358F9" w14:textId="77777777" w:rsidR="00AC62F5" w:rsidRDefault="00AC62F5">
      <w:pPr>
        <w:jc w:val="center"/>
        <w:rPr>
          <w:rFonts w:ascii="Times New Roman" w:hAnsi="Times New Roman"/>
          <w:b/>
          <w:sz w:val="28"/>
        </w:rPr>
      </w:pPr>
    </w:p>
    <w:p w14:paraId="34C0C898" w14:textId="77777777" w:rsidR="00B07B7E" w:rsidRDefault="00B07B7E">
      <w:pPr>
        <w:jc w:val="center"/>
        <w:rPr>
          <w:rFonts w:ascii="Times New Roman" w:hAnsi="Times New Roman"/>
          <w:b/>
          <w:sz w:val="28"/>
        </w:rPr>
      </w:pPr>
    </w:p>
    <w:p w14:paraId="238040B3" w14:textId="2C1B7769" w:rsidR="0051681F" w:rsidRDefault="00D036BE">
      <w:pPr>
        <w:jc w:val="center"/>
      </w:pPr>
      <w:r>
        <w:rPr>
          <w:rFonts w:ascii="Times New Roman" w:hAnsi="Times New Roman"/>
          <w:b/>
          <w:sz w:val="28"/>
        </w:rPr>
        <w:lastRenderedPageBreak/>
        <w:t>APPENDIX 5</w:t>
      </w:r>
    </w:p>
    <w:p w14:paraId="0A3ED09F" w14:textId="77777777" w:rsidR="0051681F" w:rsidRDefault="00D036BE">
      <w:r>
        <w:rPr>
          <w:rFonts w:ascii="Times New Roman" w:hAnsi="Times New Roman"/>
          <w:sz w:val="24"/>
        </w:rPr>
        <w:t>Project Schedule</w:t>
      </w:r>
    </w:p>
    <w:tbl>
      <w:tblPr>
        <w:tblStyle w:val="TableGrid0"/>
        <w:tblW w:w="0" w:type="auto"/>
        <w:jc w:val="center"/>
        <w:tblLook w:val="04A0" w:firstRow="1" w:lastRow="0" w:firstColumn="1" w:lastColumn="0" w:noHBand="0" w:noVBand="1"/>
      </w:tblPr>
      <w:tblGrid>
        <w:gridCol w:w="1101"/>
        <w:gridCol w:w="5680"/>
        <w:gridCol w:w="2136"/>
      </w:tblGrid>
      <w:tr w:rsidR="0051681F" w:rsidRPr="00167DCF" w14:paraId="66E3D7D4" w14:textId="77777777" w:rsidTr="00167DCF">
        <w:trPr>
          <w:jc w:val="center"/>
        </w:trPr>
        <w:tc>
          <w:tcPr>
            <w:tcW w:w="1101" w:type="dxa"/>
          </w:tcPr>
          <w:p w14:paraId="26D62314" w14:textId="77777777" w:rsidR="0051681F" w:rsidRPr="00167DCF" w:rsidRDefault="00D036BE" w:rsidP="00167DCF">
            <w:pPr>
              <w:jc w:val="center"/>
              <w:rPr>
                <w:rFonts w:ascii="Times New Roman" w:hAnsi="Times New Roman" w:cs="Times New Roman"/>
                <w:sz w:val="24"/>
                <w:szCs w:val="24"/>
              </w:rPr>
            </w:pPr>
            <w:r w:rsidRPr="00167DCF">
              <w:rPr>
                <w:rFonts w:ascii="Times New Roman" w:hAnsi="Times New Roman" w:cs="Times New Roman"/>
                <w:sz w:val="24"/>
                <w:szCs w:val="24"/>
              </w:rPr>
              <w:t>Phase</w:t>
            </w:r>
          </w:p>
        </w:tc>
        <w:tc>
          <w:tcPr>
            <w:tcW w:w="5680" w:type="dxa"/>
          </w:tcPr>
          <w:p w14:paraId="000C7C67" w14:textId="77777777" w:rsidR="0051681F" w:rsidRPr="00167DCF" w:rsidRDefault="00D036BE" w:rsidP="00167DCF">
            <w:pPr>
              <w:jc w:val="center"/>
              <w:rPr>
                <w:rFonts w:ascii="Times New Roman" w:hAnsi="Times New Roman" w:cs="Times New Roman"/>
                <w:sz w:val="24"/>
                <w:szCs w:val="24"/>
              </w:rPr>
            </w:pPr>
            <w:r w:rsidRPr="00167DCF">
              <w:rPr>
                <w:rFonts w:ascii="Times New Roman" w:hAnsi="Times New Roman" w:cs="Times New Roman"/>
                <w:sz w:val="24"/>
                <w:szCs w:val="24"/>
              </w:rPr>
              <w:t>Activity</w:t>
            </w:r>
          </w:p>
        </w:tc>
        <w:tc>
          <w:tcPr>
            <w:tcW w:w="2136" w:type="dxa"/>
          </w:tcPr>
          <w:p w14:paraId="7A0D2F7D" w14:textId="77777777" w:rsidR="0051681F" w:rsidRPr="00167DCF" w:rsidRDefault="00D036BE" w:rsidP="00167DCF">
            <w:pPr>
              <w:jc w:val="center"/>
              <w:rPr>
                <w:rFonts w:ascii="Times New Roman" w:hAnsi="Times New Roman" w:cs="Times New Roman"/>
                <w:sz w:val="24"/>
                <w:szCs w:val="24"/>
              </w:rPr>
            </w:pPr>
            <w:r w:rsidRPr="00167DCF">
              <w:rPr>
                <w:rFonts w:ascii="Times New Roman" w:hAnsi="Times New Roman" w:cs="Times New Roman"/>
                <w:sz w:val="24"/>
                <w:szCs w:val="24"/>
              </w:rPr>
              <w:t>Duration</w:t>
            </w:r>
          </w:p>
        </w:tc>
      </w:tr>
      <w:tr w:rsidR="0051681F" w:rsidRPr="00167DCF" w14:paraId="30B24792" w14:textId="77777777" w:rsidTr="00167DCF">
        <w:trPr>
          <w:jc w:val="center"/>
        </w:trPr>
        <w:tc>
          <w:tcPr>
            <w:tcW w:w="1101" w:type="dxa"/>
          </w:tcPr>
          <w:p w14:paraId="4DDBCC96" w14:textId="77777777" w:rsidR="0051681F" w:rsidRPr="00167DCF" w:rsidRDefault="00D036BE" w:rsidP="00167DCF">
            <w:pPr>
              <w:jc w:val="center"/>
              <w:rPr>
                <w:rFonts w:ascii="Times New Roman" w:hAnsi="Times New Roman" w:cs="Times New Roman"/>
                <w:sz w:val="24"/>
                <w:szCs w:val="24"/>
              </w:rPr>
            </w:pPr>
            <w:r w:rsidRPr="00167DCF">
              <w:rPr>
                <w:rFonts w:ascii="Times New Roman" w:hAnsi="Times New Roman" w:cs="Times New Roman"/>
                <w:sz w:val="24"/>
                <w:szCs w:val="24"/>
              </w:rPr>
              <w:t>1</w:t>
            </w:r>
          </w:p>
        </w:tc>
        <w:tc>
          <w:tcPr>
            <w:tcW w:w="5680" w:type="dxa"/>
          </w:tcPr>
          <w:p w14:paraId="044477E7"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Literature Survey and Material Identification</w:t>
            </w:r>
          </w:p>
        </w:tc>
        <w:tc>
          <w:tcPr>
            <w:tcW w:w="2136" w:type="dxa"/>
          </w:tcPr>
          <w:p w14:paraId="51B8917D"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Week 1 - Week 2</w:t>
            </w:r>
          </w:p>
        </w:tc>
      </w:tr>
      <w:tr w:rsidR="0051681F" w:rsidRPr="00167DCF" w14:paraId="591FE038" w14:textId="77777777" w:rsidTr="00167DCF">
        <w:trPr>
          <w:jc w:val="center"/>
        </w:trPr>
        <w:tc>
          <w:tcPr>
            <w:tcW w:w="1101" w:type="dxa"/>
          </w:tcPr>
          <w:p w14:paraId="427079BD" w14:textId="77777777" w:rsidR="0051681F" w:rsidRPr="00167DCF" w:rsidRDefault="00D036BE" w:rsidP="00167DCF">
            <w:pPr>
              <w:jc w:val="center"/>
              <w:rPr>
                <w:rFonts w:ascii="Times New Roman" w:hAnsi="Times New Roman" w:cs="Times New Roman"/>
                <w:sz w:val="24"/>
                <w:szCs w:val="24"/>
              </w:rPr>
            </w:pPr>
            <w:r w:rsidRPr="00167DCF">
              <w:rPr>
                <w:rFonts w:ascii="Times New Roman" w:hAnsi="Times New Roman" w:cs="Times New Roman"/>
                <w:sz w:val="24"/>
                <w:szCs w:val="24"/>
              </w:rPr>
              <w:t>2</w:t>
            </w:r>
          </w:p>
        </w:tc>
        <w:tc>
          <w:tcPr>
            <w:tcW w:w="5680" w:type="dxa"/>
          </w:tcPr>
          <w:p w14:paraId="6FFB2F5C"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Chemical Procurement and Safety Protocol Briefing</w:t>
            </w:r>
          </w:p>
        </w:tc>
        <w:tc>
          <w:tcPr>
            <w:tcW w:w="2136" w:type="dxa"/>
          </w:tcPr>
          <w:p w14:paraId="1254C540"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Week 2 - Week 3</w:t>
            </w:r>
          </w:p>
        </w:tc>
      </w:tr>
      <w:tr w:rsidR="0051681F" w:rsidRPr="00167DCF" w14:paraId="06B101B1" w14:textId="77777777" w:rsidTr="00167DCF">
        <w:trPr>
          <w:jc w:val="center"/>
        </w:trPr>
        <w:tc>
          <w:tcPr>
            <w:tcW w:w="1101" w:type="dxa"/>
          </w:tcPr>
          <w:p w14:paraId="36E9B87C" w14:textId="77777777" w:rsidR="0051681F" w:rsidRPr="00167DCF" w:rsidRDefault="00D036BE" w:rsidP="00167DCF">
            <w:pPr>
              <w:jc w:val="center"/>
              <w:rPr>
                <w:rFonts w:ascii="Times New Roman" w:hAnsi="Times New Roman" w:cs="Times New Roman"/>
                <w:sz w:val="24"/>
                <w:szCs w:val="24"/>
              </w:rPr>
            </w:pPr>
            <w:r w:rsidRPr="00167DCF">
              <w:rPr>
                <w:rFonts w:ascii="Times New Roman" w:hAnsi="Times New Roman" w:cs="Times New Roman"/>
                <w:sz w:val="24"/>
                <w:szCs w:val="24"/>
              </w:rPr>
              <w:t>3</w:t>
            </w:r>
          </w:p>
        </w:tc>
        <w:tc>
          <w:tcPr>
            <w:tcW w:w="5680" w:type="dxa"/>
          </w:tcPr>
          <w:p w14:paraId="3F57355A"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 xml:space="preserve">Synthesis of </w:t>
            </w:r>
            <w:proofErr w:type="spellStart"/>
            <w:r w:rsidRPr="00167DCF">
              <w:rPr>
                <w:rFonts w:ascii="Times New Roman" w:hAnsi="Times New Roman" w:cs="Times New Roman"/>
                <w:sz w:val="24"/>
                <w:szCs w:val="24"/>
              </w:rPr>
              <w:t>MnO</w:t>
            </w:r>
            <w:proofErr w:type="spellEnd"/>
            <w:r w:rsidRPr="00167DCF">
              <w:rPr>
                <w:rFonts w:ascii="Times New Roman" w:hAnsi="Times New Roman" w:cs="Times New Roman"/>
                <w:sz w:val="24"/>
                <w:szCs w:val="24"/>
              </w:rPr>
              <w:t>₂ Nanoparticles via reduction</w:t>
            </w:r>
          </w:p>
        </w:tc>
        <w:tc>
          <w:tcPr>
            <w:tcW w:w="2136" w:type="dxa"/>
          </w:tcPr>
          <w:p w14:paraId="0FA6A267"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Week 3 - Week 5</w:t>
            </w:r>
          </w:p>
        </w:tc>
      </w:tr>
      <w:tr w:rsidR="0051681F" w:rsidRPr="00167DCF" w14:paraId="7BE8C044" w14:textId="77777777" w:rsidTr="00167DCF">
        <w:trPr>
          <w:jc w:val="center"/>
        </w:trPr>
        <w:tc>
          <w:tcPr>
            <w:tcW w:w="1101" w:type="dxa"/>
          </w:tcPr>
          <w:p w14:paraId="4F9AA696" w14:textId="77777777" w:rsidR="0051681F" w:rsidRPr="00167DCF" w:rsidRDefault="00D036BE" w:rsidP="00167DCF">
            <w:pPr>
              <w:jc w:val="center"/>
              <w:rPr>
                <w:rFonts w:ascii="Times New Roman" w:hAnsi="Times New Roman" w:cs="Times New Roman"/>
                <w:sz w:val="24"/>
                <w:szCs w:val="24"/>
              </w:rPr>
            </w:pPr>
            <w:r w:rsidRPr="00167DCF">
              <w:rPr>
                <w:rFonts w:ascii="Times New Roman" w:hAnsi="Times New Roman" w:cs="Times New Roman"/>
                <w:sz w:val="24"/>
                <w:szCs w:val="24"/>
              </w:rPr>
              <w:t>4</w:t>
            </w:r>
          </w:p>
        </w:tc>
        <w:tc>
          <w:tcPr>
            <w:tcW w:w="5680" w:type="dxa"/>
          </w:tcPr>
          <w:p w14:paraId="7AF5A6AC"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3D Structural Frame Design and Prototyping</w:t>
            </w:r>
          </w:p>
        </w:tc>
        <w:tc>
          <w:tcPr>
            <w:tcW w:w="2136" w:type="dxa"/>
          </w:tcPr>
          <w:p w14:paraId="3D08210D"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Week 5 - Week 6</w:t>
            </w:r>
          </w:p>
        </w:tc>
      </w:tr>
      <w:tr w:rsidR="0051681F" w:rsidRPr="00167DCF" w14:paraId="131E4F4A" w14:textId="77777777" w:rsidTr="00167DCF">
        <w:trPr>
          <w:jc w:val="center"/>
        </w:trPr>
        <w:tc>
          <w:tcPr>
            <w:tcW w:w="1101" w:type="dxa"/>
          </w:tcPr>
          <w:p w14:paraId="2B24FB06" w14:textId="77777777" w:rsidR="0051681F" w:rsidRPr="00167DCF" w:rsidRDefault="00D036BE" w:rsidP="00167DCF">
            <w:pPr>
              <w:jc w:val="center"/>
              <w:rPr>
                <w:rFonts w:ascii="Times New Roman" w:hAnsi="Times New Roman" w:cs="Times New Roman"/>
                <w:sz w:val="24"/>
                <w:szCs w:val="24"/>
              </w:rPr>
            </w:pPr>
            <w:r w:rsidRPr="00167DCF">
              <w:rPr>
                <w:rFonts w:ascii="Times New Roman" w:hAnsi="Times New Roman" w:cs="Times New Roman"/>
                <w:sz w:val="24"/>
                <w:szCs w:val="24"/>
              </w:rPr>
              <w:t>5</w:t>
            </w:r>
          </w:p>
        </w:tc>
        <w:tc>
          <w:tcPr>
            <w:tcW w:w="5680" w:type="dxa"/>
          </w:tcPr>
          <w:p w14:paraId="44BED4A5"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Electrode Slurry Prep and Coating onto Substrate</w:t>
            </w:r>
          </w:p>
        </w:tc>
        <w:tc>
          <w:tcPr>
            <w:tcW w:w="2136" w:type="dxa"/>
          </w:tcPr>
          <w:p w14:paraId="67F09202"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Week 6 - Week 7</w:t>
            </w:r>
          </w:p>
        </w:tc>
      </w:tr>
      <w:tr w:rsidR="0051681F" w:rsidRPr="00167DCF" w14:paraId="71BD395D" w14:textId="77777777" w:rsidTr="00167DCF">
        <w:trPr>
          <w:jc w:val="center"/>
        </w:trPr>
        <w:tc>
          <w:tcPr>
            <w:tcW w:w="1101" w:type="dxa"/>
          </w:tcPr>
          <w:p w14:paraId="0CD48754" w14:textId="77777777" w:rsidR="0051681F" w:rsidRPr="00167DCF" w:rsidRDefault="00D036BE" w:rsidP="00167DCF">
            <w:pPr>
              <w:jc w:val="center"/>
              <w:rPr>
                <w:rFonts w:ascii="Times New Roman" w:hAnsi="Times New Roman" w:cs="Times New Roman"/>
                <w:sz w:val="24"/>
                <w:szCs w:val="24"/>
              </w:rPr>
            </w:pPr>
            <w:r w:rsidRPr="00167DCF">
              <w:rPr>
                <w:rFonts w:ascii="Times New Roman" w:hAnsi="Times New Roman" w:cs="Times New Roman"/>
                <w:sz w:val="24"/>
                <w:szCs w:val="24"/>
              </w:rPr>
              <w:t>6</w:t>
            </w:r>
          </w:p>
        </w:tc>
        <w:tc>
          <w:tcPr>
            <w:tcW w:w="5680" w:type="dxa"/>
          </w:tcPr>
          <w:p w14:paraId="505852E5"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Device Assembly and Electrolyte filling</w:t>
            </w:r>
          </w:p>
        </w:tc>
        <w:tc>
          <w:tcPr>
            <w:tcW w:w="2136" w:type="dxa"/>
          </w:tcPr>
          <w:p w14:paraId="6770E990"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Week 7 - Week 8</w:t>
            </w:r>
          </w:p>
        </w:tc>
      </w:tr>
      <w:tr w:rsidR="0051681F" w:rsidRPr="00167DCF" w14:paraId="6332C7CD" w14:textId="77777777" w:rsidTr="00167DCF">
        <w:trPr>
          <w:jc w:val="center"/>
        </w:trPr>
        <w:tc>
          <w:tcPr>
            <w:tcW w:w="1101" w:type="dxa"/>
          </w:tcPr>
          <w:p w14:paraId="034E8EE3" w14:textId="77777777" w:rsidR="0051681F" w:rsidRPr="00167DCF" w:rsidRDefault="00D036BE" w:rsidP="00167DCF">
            <w:pPr>
              <w:jc w:val="center"/>
              <w:rPr>
                <w:rFonts w:ascii="Times New Roman" w:hAnsi="Times New Roman" w:cs="Times New Roman"/>
                <w:sz w:val="24"/>
                <w:szCs w:val="24"/>
              </w:rPr>
            </w:pPr>
            <w:r w:rsidRPr="00167DCF">
              <w:rPr>
                <w:rFonts w:ascii="Times New Roman" w:hAnsi="Times New Roman" w:cs="Times New Roman"/>
                <w:sz w:val="24"/>
                <w:szCs w:val="24"/>
              </w:rPr>
              <w:t>7</w:t>
            </w:r>
          </w:p>
        </w:tc>
        <w:tc>
          <w:tcPr>
            <w:tcW w:w="5680" w:type="dxa"/>
          </w:tcPr>
          <w:p w14:paraId="77CC55BB"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Electrochemical Testing and Oscilloscope analysis</w:t>
            </w:r>
          </w:p>
        </w:tc>
        <w:tc>
          <w:tcPr>
            <w:tcW w:w="2136" w:type="dxa"/>
          </w:tcPr>
          <w:p w14:paraId="7501DAC6"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Week 8 - Week 10</w:t>
            </w:r>
          </w:p>
        </w:tc>
      </w:tr>
      <w:tr w:rsidR="0051681F" w:rsidRPr="00167DCF" w14:paraId="658CF2B2" w14:textId="77777777" w:rsidTr="00167DCF">
        <w:trPr>
          <w:jc w:val="center"/>
        </w:trPr>
        <w:tc>
          <w:tcPr>
            <w:tcW w:w="1101" w:type="dxa"/>
          </w:tcPr>
          <w:p w14:paraId="2E27F6A4" w14:textId="77777777" w:rsidR="0051681F" w:rsidRPr="00167DCF" w:rsidRDefault="00D036BE" w:rsidP="00167DCF">
            <w:pPr>
              <w:jc w:val="center"/>
              <w:rPr>
                <w:rFonts w:ascii="Times New Roman" w:hAnsi="Times New Roman" w:cs="Times New Roman"/>
                <w:sz w:val="24"/>
                <w:szCs w:val="24"/>
              </w:rPr>
            </w:pPr>
            <w:r w:rsidRPr="00167DCF">
              <w:rPr>
                <w:rFonts w:ascii="Times New Roman" w:hAnsi="Times New Roman" w:cs="Times New Roman"/>
                <w:sz w:val="24"/>
                <w:szCs w:val="24"/>
              </w:rPr>
              <w:t>8</w:t>
            </w:r>
          </w:p>
        </w:tc>
        <w:tc>
          <w:tcPr>
            <w:tcW w:w="5680" w:type="dxa"/>
          </w:tcPr>
          <w:p w14:paraId="4E2DAC06"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Result Verification and Validation</w:t>
            </w:r>
          </w:p>
        </w:tc>
        <w:tc>
          <w:tcPr>
            <w:tcW w:w="2136" w:type="dxa"/>
          </w:tcPr>
          <w:p w14:paraId="492D2FBB"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Week 10 - Week 11</w:t>
            </w:r>
          </w:p>
        </w:tc>
      </w:tr>
      <w:tr w:rsidR="0051681F" w:rsidRPr="00167DCF" w14:paraId="033354FB" w14:textId="77777777" w:rsidTr="00167DCF">
        <w:trPr>
          <w:jc w:val="center"/>
        </w:trPr>
        <w:tc>
          <w:tcPr>
            <w:tcW w:w="1101" w:type="dxa"/>
          </w:tcPr>
          <w:p w14:paraId="6B4787BB" w14:textId="77777777" w:rsidR="0051681F" w:rsidRPr="00167DCF" w:rsidRDefault="00D036BE" w:rsidP="00167DCF">
            <w:pPr>
              <w:jc w:val="center"/>
              <w:rPr>
                <w:rFonts w:ascii="Times New Roman" w:hAnsi="Times New Roman" w:cs="Times New Roman"/>
                <w:sz w:val="24"/>
                <w:szCs w:val="24"/>
              </w:rPr>
            </w:pPr>
            <w:r w:rsidRPr="00167DCF">
              <w:rPr>
                <w:rFonts w:ascii="Times New Roman" w:hAnsi="Times New Roman" w:cs="Times New Roman"/>
                <w:sz w:val="24"/>
                <w:szCs w:val="24"/>
              </w:rPr>
              <w:t>9</w:t>
            </w:r>
          </w:p>
        </w:tc>
        <w:tc>
          <w:tcPr>
            <w:tcW w:w="5680" w:type="dxa"/>
          </w:tcPr>
          <w:p w14:paraId="322EEE72"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Documentation and Final Thesis Preparation</w:t>
            </w:r>
          </w:p>
        </w:tc>
        <w:tc>
          <w:tcPr>
            <w:tcW w:w="2136" w:type="dxa"/>
          </w:tcPr>
          <w:p w14:paraId="4D7E5944" w14:textId="77777777" w:rsidR="0051681F" w:rsidRPr="00167DCF" w:rsidRDefault="00D036BE">
            <w:pPr>
              <w:rPr>
                <w:rFonts w:ascii="Times New Roman" w:hAnsi="Times New Roman" w:cs="Times New Roman"/>
                <w:sz w:val="24"/>
                <w:szCs w:val="24"/>
              </w:rPr>
            </w:pPr>
            <w:r w:rsidRPr="00167DCF">
              <w:rPr>
                <w:rFonts w:ascii="Times New Roman" w:hAnsi="Times New Roman" w:cs="Times New Roman"/>
                <w:sz w:val="24"/>
                <w:szCs w:val="24"/>
              </w:rPr>
              <w:t>Week 11 - Week 12</w:t>
            </w:r>
          </w:p>
        </w:tc>
      </w:tr>
    </w:tbl>
    <w:p w14:paraId="634FDB67" w14:textId="77777777" w:rsidR="0051681F" w:rsidRDefault="0051681F"/>
    <w:p w14:paraId="0C4360E0" w14:textId="77777777" w:rsidR="00167DCF" w:rsidRDefault="00167DCF">
      <w:pPr>
        <w:jc w:val="center"/>
        <w:rPr>
          <w:rFonts w:ascii="Times New Roman" w:hAnsi="Times New Roman"/>
          <w:b/>
          <w:sz w:val="28"/>
        </w:rPr>
      </w:pPr>
    </w:p>
    <w:p w14:paraId="0FE83530" w14:textId="77777777" w:rsidR="00167DCF" w:rsidRDefault="00167DCF">
      <w:pPr>
        <w:jc w:val="center"/>
        <w:rPr>
          <w:rFonts w:ascii="Times New Roman" w:hAnsi="Times New Roman"/>
          <w:b/>
          <w:sz w:val="28"/>
        </w:rPr>
      </w:pPr>
    </w:p>
    <w:p w14:paraId="39654825" w14:textId="77777777" w:rsidR="00167DCF" w:rsidRDefault="00167DCF">
      <w:pPr>
        <w:jc w:val="center"/>
        <w:rPr>
          <w:rFonts w:ascii="Times New Roman" w:hAnsi="Times New Roman"/>
          <w:b/>
          <w:sz w:val="28"/>
        </w:rPr>
      </w:pPr>
    </w:p>
    <w:p w14:paraId="7D8D82F0" w14:textId="77777777" w:rsidR="00167DCF" w:rsidRDefault="00167DCF">
      <w:pPr>
        <w:jc w:val="center"/>
        <w:rPr>
          <w:rFonts w:ascii="Times New Roman" w:hAnsi="Times New Roman"/>
          <w:b/>
          <w:sz w:val="28"/>
        </w:rPr>
      </w:pPr>
    </w:p>
    <w:p w14:paraId="5A4D34AC" w14:textId="77777777" w:rsidR="00167DCF" w:rsidRDefault="00167DCF">
      <w:pPr>
        <w:jc w:val="center"/>
        <w:rPr>
          <w:rFonts w:ascii="Times New Roman" w:hAnsi="Times New Roman"/>
          <w:b/>
          <w:sz w:val="28"/>
        </w:rPr>
      </w:pPr>
    </w:p>
    <w:p w14:paraId="5EEA9A33" w14:textId="77777777" w:rsidR="00167DCF" w:rsidRDefault="00167DCF">
      <w:pPr>
        <w:jc w:val="center"/>
        <w:rPr>
          <w:rFonts w:ascii="Times New Roman" w:hAnsi="Times New Roman"/>
          <w:b/>
          <w:sz w:val="28"/>
        </w:rPr>
      </w:pPr>
    </w:p>
    <w:p w14:paraId="692A900F" w14:textId="77777777" w:rsidR="00167DCF" w:rsidRDefault="00167DCF">
      <w:pPr>
        <w:jc w:val="center"/>
        <w:rPr>
          <w:rFonts w:ascii="Times New Roman" w:hAnsi="Times New Roman"/>
          <w:b/>
          <w:sz w:val="28"/>
        </w:rPr>
      </w:pPr>
    </w:p>
    <w:p w14:paraId="20E5811E" w14:textId="77777777" w:rsidR="00167DCF" w:rsidRDefault="00167DCF">
      <w:pPr>
        <w:jc w:val="center"/>
        <w:rPr>
          <w:rFonts w:ascii="Times New Roman" w:hAnsi="Times New Roman"/>
          <w:b/>
          <w:sz w:val="28"/>
        </w:rPr>
      </w:pPr>
    </w:p>
    <w:p w14:paraId="1F97246E" w14:textId="77777777" w:rsidR="00167DCF" w:rsidRDefault="00167DCF">
      <w:pPr>
        <w:jc w:val="center"/>
        <w:rPr>
          <w:rFonts w:ascii="Times New Roman" w:hAnsi="Times New Roman"/>
          <w:b/>
          <w:sz w:val="28"/>
        </w:rPr>
      </w:pPr>
    </w:p>
    <w:p w14:paraId="045D6336" w14:textId="77777777" w:rsidR="00167DCF" w:rsidRDefault="00167DCF">
      <w:pPr>
        <w:jc w:val="center"/>
        <w:rPr>
          <w:rFonts w:ascii="Times New Roman" w:hAnsi="Times New Roman"/>
          <w:b/>
          <w:sz w:val="28"/>
        </w:rPr>
      </w:pPr>
    </w:p>
    <w:p w14:paraId="5AD803ED" w14:textId="77777777" w:rsidR="00B07B7E" w:rsidRDefault="00B07B7E">
      <w:pPr>
        <w:jc w:val="center"/>
        <w:rPr>
          <w:rFonts w:ascii="Times New Roman" w:hAnsi="Times New Roman"/>
          <w:b/>
          <w:sz w:val="28"/>
        </w:rPr>
      </w:pPr>
    </w:p>
    <w:p w14:paraId="09A0DD6F" w14:textId="115DE99E" w:rsidR="0051681F" w:rsidRDefault="00D036BE">
      <w:pPr>
        <w:jc w:val="center"/>
      </w:pPr>
      <w:r>
        <w:rPr>
          <w:rFonts w:ascii="Times New Roman" w:hAnsi="Times New Roman"/>
          <w:b/>
          <w:sz w:val="28"/>
        </w:rPr>
        <w:lastRenderedPageBreak/>
        <w:t>APPENDIX 6</w:t>
      </w:r>
    </w:p>
    <w:p w14:paraId="7B5B9BB9" w14:textId="77777777" w:rsidR="0051681F" w:rsidRPr="00167DCF" w:rsidRDefault="00D036BE" w:rsidP="00167DCF">
      <w:pPr>
        <w:jc w:val="both"/>
        <w:rPr>
          <w:rFonts w:ascii="Times New Roman" w:hAnsi="Times New Roman" w:cs="Times New Roman"/>
          <w:sz w:val="24"/>
          <w:szCs w:val="24"/>
        </w:rPr>
      </w:pPr>
      <w:r w:rsidRPr="00167DCF">
        <w:rPr>
          <w:rFonts w:ascii="Times New Roman" w:hAnsi="Times New Roman" w:cs="Times New Roman"/>
          <w:sz w:val="24"/>
          <w:szCs w:val="24"/>
        </w:rPr>
        <w:t>Member Wise Team Contributions</w:t>
      </w:r>
    </w:p>
    <w:tbl>
      <w:tblPr>
        <w:tblStyle w:val="TableGrid0"/>
        <w:tblW w:w="0" w:type="auto"/>
        <w:tblLook w:val="04A0" w:firstRow="1" w:lastRow="0" w:firstColumn="1" w:lastColumn="0" w:noHBand="0" w:noVBand="1"/>
      </w:tblPr>
      <w:tblGrid>
        <w:gridCol w:w="2518"/>
        <w:gridCol w:w="6842"/>
      </w:tblGrid>
      <w:tr w:rsidR="0051681F" w:rsidRPr="00167DCF" w14:paraId="4AC88529" w14:textId="77777777" w:rsidTr="00167DCF">
        <w:tc>
          <w:tcPr>
            <w:tcW w:w="2518" w:type="dxa"/>
          </w:tcPr>
          <w:p w14:paraId="04721573" w14:textId="77777777" w:rsidR="0051681F" w:rsidRPr="00167DCF" w:rsidRDefault="00D036BE" w:rsidP="00167DCF">
            <w:pPr>
              <w:jc w:val="both"/>
              <w:rPr>
                <w:rFonts w:ascii="Times New Roman" w:hAnsi="Times New Roman" w:cs="Times New Roman"/>
                <w:sz w:val="24"/>
                <w:szCs w:val="24"/>
              </w:rPr>
            </w:pPr>
            <w:r w:rsidRPr="00167DCF">
              <w:rPr>
                <w:rFonts w:ascii="Times New Roman" w:hAnsi="Times New Roman" w:cs="Times New Roman"/>
                <w:sz w:val="24"/>
                <w:szCs w:val="24"/>
              </w:rPr>
              <w:t>Team Member</w:t>
            </w:r>
          </w:p>
        </w:tc>
        <w:tc>
          <w:tcPr>
            <w:tcW w:w="6842" w:type="dxa"/>
          </w:tcPr>
          <w:p w14:paraId="27AD9F64" w14:textId="77777777" w:rsidR="0051681F" w:rsidRPr="00167DCF" w:rsidRDefault="00D036BE" w:rsidP="00167DCF">
            <w:pPr>
              <w:jc w:val="both"/>
              <w:rPr>
                <w:rFonts w:ascii="Times New Roman" w:hAnsi="Times New Roman" w:cs="Times New Roman"/>
                <w:sz w:val="24"/>
                <w:szCs w:val="24"/>
              </w:rPr>
            </w:pPr>
            <w:r w:rsidRPr="00167DCF">
              <w:rPr>
                <w:rFonts w:ascii="Times New Roman" w:hAnsi="Times New Roman" w:cs="Times New Roman"/>
                <w:sz w:val="24"/>
                <w:szCs w:val="24"/>
              </w:rPr>
              <w:t>Contribution</w:t>
            </w:r>
          </w:p>
        </w:tc>
      </w:tr>
      <w:tr w:rsidR="0051681F" w:rsidRPr="00167DCF" w14:paraId="559B2B4D" w14:textId="77777777" w:rsidTr="00167DCF">
        <w:tc>
          <w:tcPr>
            <w:tcW w:w="2518" w:type="dxa"/>
          </w:tcPr>
          <w:p w14:paraId="09A95AD4" w14:textId="77777777" w:rsidR="0051681F" w:rsidRPr="00167DCF" w:rsidRDefault="00D036BE" w:rsidP="00167DCF">
            <w:pPr>
              <w:jc w:val="both"/>
              <w:rPr>
                <w:rFonts w:ascii="Times New Roman" w:hAnsi="Times New Roman" w:cs="Times New Roman"/>
                <w:sz w:val="24"/>
                <w:szCs w:val="24"/>
              </w:rPr>
            </w:pPr>
            <w:r w:rsidRPr="00167DCF">
              <w:rPr>
                <w:rFonts w:ascii="Times New Roman" w:hAnsi="Times New Roman" w:cs="Times New Roman"/>
                <w:sz w:val="24"/>
                <w:szCs w:val="24"/>
              </w:rPr>
              <w:t>BHUMITH D</w:t>
            </w:r>
          </w:p>
        </w:tc>
        <w:tc>
          <w:tcPr>
            <w:tcW w:w="6842" w:type="dxa"/>
          </w:tcPr>
          <w:p w14:paraId="410E1DD4" w14:textId="77777777" w:rsidR="0051681F" w:rsidRPr="00167DCF" w:rsidRDefault="00D036BE" w:rsidP="00167DCF">
            <w:pPr>
              <w:jc w:val="both"/>
              <w:rPr>
                <w:rFonts w:ascii="Times New Roman" w:hAnsi="Times New Roman" w:cs="Times New Roman"/>
                <w:sz w:val="24"/>
                <w:szCs w:val="24"/>
              </w:rPr>
            </w:pPr>
            <w:r w:rsidRPr="00167DCF">
              <w:rPr>
                <w:rFonts w:ascii="Times New Roman" w:hAnsi="Times New Roman" w:cs="Times New Roman"/>
                <w:sz w:val="24"/>
                <w:szCs w:val="24"/>
              </w:rPr>
              <w:t xml:space="preserve">Led the chemical synthesis of </w:t>
            </w:r>
            <w:proofErr w:type="spellStart"/>
            <w:r w:rsidRPr="00167DCF">
              <w:rPr>
                <w:rFonts w:ascii="Times New Roman" w:hAnsi="Times New Roman" w:cs="Times New Roman"/>
                <w:sz w:val="24"/>
                <w:szCs w:val="24"/>
              </w:rPr>
              <w:t>MnO</w:t>
            </w:r>
            <w:proofErr w:type="spellEnd"/>
            <w:r w:rsidRPr="00167DCF">
              <w:rPr>
                <w:rFonts w:ascii="Times New Roman" w:hAnsi="Times New Roman" w:cs="Times New Roman"/>
                <w:sz w:val="24"/>
                <w:szCs w:val="24"/>
              </w:rPr>
              <w:t>₂ nanoparticles. Managed chemical reduction processes and handled the characterization of the synthesized powder.</w:t>
            </w:r>
          </w:p>
        </w:tc>
      </w:tr>
      <w:tr w:rsidR="0051681F" w:rsidRPr="00167DCF" w14:paraId="6E8F8434" w14:textId="77777777" w:rsidTr="00167DCF">
        <w:tc>
          <w:tcPr>
            <w:tcW w:w="2518" w:type="dxa"/>
          </w:tcPr>
          <w:p w14:paraId="3CD90848" w14:textId="77777777" w:rsidR="0051681F" w:rsidRPr="00167DCF" w:rsidRDefault="00D036BE" w:rsidP="00167DCF">
            <w:pPr>
              <w:jc w:val="both"/>
              <w:rPr>
                <w:rFonts w:ascii="Times New Roman" w:hAnsi="Times New Roman" w:cs="Times New Roman"/>
                <w:sz w:val="24"/>
                <w:szCs w:val="24"/>
              </w:rPr>
            </w:pPr>
            <w:r w:rsidRPr="00167DCF">
              <w:rPr>
                <w:rFonts w:ascii="Times New Roman" w:hAnsi="Times New Roman" w:cs="Times New Roman"/>
                <w:sz w:val="24"/>
                <w:szCs w:val="24"/>
              </w:rPr>
              <w:t>BALEESHWAR S</w:t>
            </w:r>
          </w:p>
        </w:tc>
        <w:tc>
          <w:tcPr>
            <w:tcW w:w="6842" w:type="dxa"/>
          </w:tcPr>
          <w:p w14:paraId="6D1F8DCB" w14:textId="77777777" w:rsidR="0051681F" w:rsidRPr="00167DCF" w:rsidRDefault="00D036BE" w:rsidP="00167DCF">
            <w:pPr>
              <w:jc w:val="both"/>
              <w:rPr>
                <w:rFonts w:ascii="Times New Roman" w:hAnsi="Times New Roman" w:cs="Times New Roman"/>
                <w:sz w:val="24"/>
                <w:szCs w:val="24"/>
              </w:rPr>
            </w:pPr>
            <w:r w:rsidRPr="00167DCF">
              <w:rPr>
                <w:rFonts w:ascii="Times New Roman" w:hAnsi="Times New Roman" w:cs="Times New Roman"/>
                <w:sz w:val="24"/>
                <w:szCs w:val="24"/>
              </w:rPr>
              <w:t>Designed the 3D prototype for the device frame using CAD software. Responsible for current collector attachment and structural integrity testing.</w:t>
            </w:r>
          </w:p>
        </w:tc>
      </w:tr>
      <w:tr w:rsidR="0051681F" w:rsidRPr="00167DCF" w14:paraId="4B6D1764" w14:textId="77777777" w:rsidTr="00167DCF">
        <w:tc>
          <w:tcPr>
            <w:tcW w:w="2518" w:type="dxa"/>
          </w:tcPr>
          <w:p w14:paraId="12CFA89E" w14:textId="77777777" w:rsidR="0051681F" w:rsidRPr="00167DCF" w:rsidRDefault="00D036BE" w:rsidP="00167DCF">
            <w:pPr>
              <w:jc w:val="both"/>
              <w:rPr>
                <w:rFonts w:ascii="Times New Roman" w:hAnsi="Times New Roman" w:cs="Times New Roman"/>
                <w:sz w:val="24"/>
                <w:szCs w:val="24"/>
              </w:rPr>
            </w:pPr>
            <w:r w:rsidRPr="00167DCF">
              <w:rPr>
                <w:rFonts w:ascii="Times New Roman" w:hAnsi="Times New Roman" w:cs="Times New Roman"/>
                <w:sz w:val="24"/>
                <w:szCs w:val="24"/>
              </w:rPr>
              <w:t>ANAGHA NATRAJ</w:t>
            </w:r>
          </w:p>
        </w:tc>
        <w:tc>
          <w:tcPr>
            <w:tcW w:w="6842" w:type="dxa"/>
          </w:tcPr>
          <w:p w14:paraId="43847443" w14:textId="77777777" w:rsidR="0051681F" w:rsidRPr="00167DCF" w:rsidRDefault="00D036BE" w:rsidP="00167DCF">
            <w:pPr>
              <w:jc w:val="both"/>
              <w:rPr>
                <w:rFonts w:ascii="Times New Roman" w:hAnsi="Times New Roman" w:cs="Times New Roman"/>
                <w:sz w:val="24"/>
                <w:szCs w:val="24"/>
              </w:rPr>
            </w:pPr>
            <w:r w:rsidRPr="00167DCF">
              <w:rPr>
                <w:rFonts w:ascii="Times New Roman" w:hAnsi="Times New Roman" w:cs="Times New Roman"/>
                <w:sz w:val="24"/>
                <w:szCs w:val="24"/>
              </w:rPr>
              <w:t>Optimized the electrode slurry composition using binders and additives. Conducted the uniform coating process and historical literature documentation.</w:t>
            </w:r>
          </w:p>
        </w:tc>
      </w:tr>
      <w:tr w:rsidR="0051681F" w:rsidRPr="00167DCF" w14:paraId="011FEDAA" w14:textId="77777777" w:rsidTr="00167DCF">
        <w:tc>
          <w:tcPr>
            <w:tcW w:w="2518" w:type="dxa"/>
          </w:tcPr>
          <w:p w14:paraId="33272421" w14:textId="77777777" w:rsidR="0051681F" w:rsidRPr="00167DCF" w:rsidRDefault="00D036BE" w:rsidP="00167DCF">
            <w:pPr>
              <w:jc w:val="both"/>
              <w:rPr>
                <w:rFonts w:ascii="Times New Roman" w:hAnsi="Times New Roman" w:cs="Times New Roman"/>
                <w:sz w:val="24"/>
                <w:szCs w:val="24"/>
              </w:rPr>
            </w:pPr>
            <w:r w:rsidRPr="00167DCF">
              <w:rPr>
                <w:rFonts w:ascii="Times New Roman" w:hAnsi="Times New Roman" w:cs="Times New Roman"/>
                <w:sz w:val="24"/>
                <w:szCs w:val="24"/>
              </w:rPr>
              <w:t>SREELAKSHMI YH</w:t>
            </w:r>
          </w:p>
        </w:tc>
        <w:tc>
          <w:tcPr>
            <w:tcW w:w="6842" w:type="dxa"/>
          </w:tcPr>
          <w:p w14:paraId="7FA1E6CB" w14:textId="77777777" w:rsidR="0051681F" w:rsidRPr="00167DCF" w:rsidRDefault="00D036BE" w:rsidP="00167DCF">
            <w:pPr>
              <w:jc w:val="both"/>
              <w:rPr>
                <w:rFonts w:ascii="Times New Roman" w:hAnsi="Times New Roman" w:cs="Times New Roman"/>
                <w:sz w:val="24"/>
                <w:szCs w:val="24"/>
              </w:rPr>
            </w:pPr>
            <w:r w:rsidRPr="00167DCF">
              <w:rPr>
                <w:rFonts w:ascii="Times New Roman" w:hAnsi="Times New Roman" w:cs="Times New Roman"/>
                <w:sz w:val="24"/>
                <w:szCs w:val="24"/>
              </w:rPr>
              <w:t>Primary lead for electrical characterization. Performed frequency response analysis, data interpretation using oscilloscopes, and graphical result analysis.</w:t>
            </w:r>
          </w:p>
        </w:tc>
      </w:tr>
    </w:tbl>
    <w:p w14:paraId="40ED463C" w14:textId="77777777" w:rsidR="007914A7" w:rsidRDefault="007914A7"/>
    <w:sectPr w:rsidR="007914A7" w:rsidSect="004C1BEF">
      <w:headerReference w:type="default" r:id="rId27"/>
      <w:footerReference w:type="default" r:id="rId2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DEA09" w14:textId="77777777" w:rsidR="00A26151" w:rsidRDefault="00A26151" w:rsidP="00752FD7">
      <w:pPr>
        <w:spacing w:after="0" w:line="240" w:lineRule="auto"/>
      </w:pPr>
      <w:r>
        <w:separator/>
      </w:r>
    </w:p>
  </w:endnote>
  <w:endnote w:type="continuationSeparator" w:id="0">
    <w:p w14:paraId="512B8A38" w14:textId="77777777" w:rsidR="00A26151" w:rsidRDefault="00A26151" w:rsidP="00752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95807" w14:textId="77777777" w:rsidR="00D036BE" w:rsidRPr="0020236C" w:rsidRDefault="00D036BE" w:rsidP="005476BB">
    <w:pPr>
      <w:pBdr>
        <w:top w:val="thinThickSmallGap" w:sz="24" w:space="1" w:color="823B0B" w:themeColor="accent2" w:themeShade="7F"/>
      </w:pBdr>
      <w:tabs>
        <w:tab w:val="center" w:pos="4680"/>
      </w:tabs>
      <w:spacing w:after="0" w:line="240" w:lineRule="auto"/>
      <w:ind w:right="-846" w:hanging="709"/>
      <w:rPr>
        <w:rFonts w:ascii="Times New Roman" w:eastAsia="Times New Roman" w:hAnsi="Times New Roman" w:cs="Times New Roman"/>
        <w:sz w:val="20"/>
      </w:rPr>
    </w:pPr>
    <w:r>
      <w:rPr>
        <w:rFonts w:ascii="Times New Roman" w:eastAsiaTheme="majorEastAsia" w:hAnsi="Times New Roman" w:cs="Times New Roman"/>
        <w:b/>
        <w:sz w:val="20"/>
      </w:rPr>
      <w:t xml:space="preserve">     </w:t>
    </w:r>
    <w:r w:rsidRPr="0020236C">
      <w:rPr>
        <w:rFonts w:ascii="Times New Roman" w:eastAsiaTheme="majorEastAsia" w:hAnsi="Times New Roman" w:cs="Times New Roman"/>
        <w:sz w:val="20"/>
      </w:rPr>
      <w:t xml:space="preserve">Dept. of </w:t>
    </w:r>
    <w:r>
      <w:rPr>
        <w:rFonts w:ascii="Times New Roman" w:eastAsiaTheme="majorEastAsia" w:hAnsi="Times New Roman" w:cs="Times New Roman"/>
        <w:sz w:val="20"/>
      </w:rPr>
      <w:t>EC</w:t>
    </w:r>
    <w:r w:rsidRPr="0020236C">
      <w:rPr>
        <w:rFonts w:ascii="Times New Roman" w:eastAsiaTheme="majorEastAsia" w:hAnsi="Times New Roman" w:cs="Times New Roman"/>
        <w:sz w:val="20"/>
      </w:rPr>
      <w:t>E, DSCE</w:t>
    </w:r>
    <w:r w:rsidRPr="0020236C">
      <w:rPr>
        <w:rFonts w:ascii="Times New Roman" w:eastAsiaTheme="majorEastAsia" w:hAnsi="Times New Roman" w:cs="Times New Roman"/>
        <w:szCs w:val="32"/>
      </w:rPr>
      <w:t xml:space="preserve">                                                </w:t>
    </w:r>
    <w:r>
      <w:rPr>
        <w:rFonts w:ascii="Times New Roman" w:eastAsiaTheme="majorEastAsia" w:hAnsi="Times New Roman" w:cs="Times New Roman"/>
        <w:szCs w:val="32"/>
      </w:rPr>
      <w:t xml:space="preserve">   </w:t>
    </w:r>
    <w:r w:rsidRPr="0020236C">
      <w:rPr>
        <w:rFonts w:ascii="Times New Roman" w:eastAsiaTheme="majorEastAsia" w:hAnsi="Times New Roman" w:cs="Times New Roman"/>
        <w:szCs w:val="32"/>
      </w:rPr>
      <w:t xml:space="preserve">  </w:t>
    </w:r>
    <w:r>
      <w:rPr>
        <w:rFonts w:ascii="Times New Roman" w:hAnsi="Times New Roman" w:cs="Times New Roman"/>
        <w:sz w:val="20"/>
      </w:rPr>
      <w:t>AY 2025-26</w:t>
    </w:r>
    <w:r w:rsidRPr="0020236C">
      <w:rPr>
        <w:rFonts w:ascii="Times New Roman" w:hAnsi="Times New Roman" w:cs="Times New Roman"/>
        <w:sz w:val="20"/>
      </w:rPr>
      <w:t xml:space="preserve">                                                                             </w:t>
    </w:r>
    <w:r>
      <w:rPr>
        <w:rFonts w:ascii="Times New Roman" w:hAnsi="Times New Roman" w:cs="Times New Roman"/>
        <w:sz w:val="20"/>
      </w:rPr>
      <w:t xml:space="preserve">    </w:t>
    </w:r>
    <w:r w:rsidRPr="0020236C">
      <w:rPr>
        <w:rFonts w:ascii="Times New Roman" w:hAnsi="Times New Roman" w:cs="Times New Roman"/>
        <w:sz w:val="20"/>
      </w:rPr>
      <w:t xml:space="preserve">        </w:t>
    </w:r>
    <w:r w:rsidRPr="0020236C">
      <w:rPr>
        <w:rFonts w:ascii="Times New Roman" w:hAnsi="Times New Roman" w:cs="Times New Roman"/>
        <w:sz w:val="20"/>
      </w:rPr>
      <w:fldChar w:fldCharType="begin"/>
    </w:r>
    <w:r w:rsidRPr="0020236C">
      <w:rPr>
        <w:rFonts w:ascii="Times New Roman" w:hAnsi="Times New Roman" w:cs="Times New Roman"/>
        <w:sz w:val="20"/>
      </w:rPr>
      <w:instrText xml:space="preserve"> PAGE   \* MERGEFORMAT </w:instrText>
    </w:r>
    <w:r w:rsidRPr="0020236C">
      <w:rPr>
        <w:rFonts w:ascii="Times New Roman" w:hAnsi="Times New Roman" w:cs="Times New Roman"/>
        <w:sz w:val="20"/>
      </w:rPr>
      <w:fldChar w:fldCharType="separate"/>
    </w:r>
    <w:r w:rsidR="00167DCF">
      <w:rPr>
        <w:rFonts w:ascii="Times New Roman" w:hAnsi="Times New Roman" w:cs="Times New Roman"/>
        <w:noProof/>
        <w:sz w:val="20"/>
      </w:rPr>
      <w:t>20</w:t>
    </w:r>
    <w:r w:rsidRPr="0020236C">
      <w:rPr>
        <w:rFonts w:ascii="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A44F8" w14:textId="77777777" w:rsidR="00A26151" w:rsidRDefault="00A26151" w:rsidP="00752FD7">
      <w:pPr>
        <w:spacing w:after="0" w:line="240" w:lineRule="auto"/>
      </w:pPr>
      <w:r>
        <w:separator/>
      </w:r>
    </w:p>
  </w:footnote>
  <w:footnote w:type="continuationSeparator" w:id="0">
    <w:p w14:paraId="47FCC87D" w14:textId="77777777" w:rsidR="00A26151" w:rsidRDefault="00A26151" w:rsidP="00752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6483" w14:textId="4DF025E4" w:rsidR="00D036BE" w:rsidRPr="0020236C" w:rsidRDefault="00D036BE" w:rsidP="006462C3">
    <w:pPr>
      <w:pStyle w:val="Header"/>
      <w:pBdr>
        <w:bottom w:val="thickThinSmallGap" w:sz="24" w:space="0" w:color="823B0B" w:themeColor="accent2" w:themeShade="7F"/>
      </w:pBdr>
      <w:tabs>
        <w:tab w:val="clear" w:pos="9360"/>
      </w:tabs>
      <w:ind w:right="-705" w:hanging="709"/>
      <w:rPr>
        <w:rFonts w:ascii="Times New Roman" w:eastAsiaTheme="majorEastAsia" w:hAnsi="Times New Roman"/>
        <w:sz w:val="20"/>
        <w:szCs w:val="24"/>
      </w:rPr>
    </w:pPr>
    <w:r w:rsidRPr="0020236C">
      <w:rPr>
        <w:rFonts w:ascii="Times New Roman" w:eastAsiaTheme="majorEastAsia" w:hAnsi="Times New Roman"/>
        <w:sz w:val="20"/>
        <w:szCs w:val="24"/>
      </w:rPr>
      <w:t xml:space="preserve">  </w:t>
    </w:r>
    <w:r w:rsidR="00753651" w:rsidRPr="00753651">
      <w:rPr>
        <w:rFonts w:ascii="Times New Roman" w:hAnsi="Times New Roman"/>
        <w:sz w:val="20"/>
      </w:rPr>
      <w:t>Fabrication and Electrochemical Characterization of An MnO</w:t>
    </w:r>
    <w:r w:rsidR="00753651" w:rsidRPr="00753651">
      <w:rPr>
        <w:rFonts w:ascii="Times New Roman" w:hAnsi="Times New Roman"/>
        <w:sz w:val="20"/>
        <w:vertAlign w:val="subscript"/>
      </w:rPr>
      <w:t>2</w:t>
    </w:r>
    <w:r w:rsidR="00753651" w:rsidRPr="00753651">
      <w:rPr>
        <w:rFonts w:ascii="Times New Roman" w:hAnsi="Times New Roman"/>
        <w:sz w:val="20"/>
      </w:rPr>
      <w:t xml:space="preserve"> Nanoparticle Pseudo capacitive Energy Storage Device</w:t>
    </w:r>
  </w:p>
  <w:p w14:paraId="55ADE2C2" w14:textId="77777777" w:rsidR="00D036BE" w:rsidRDefault="00D036BE" w:rsidP="005476BB">
    <w:pPr>
      <w:tabs>
        <w:tab w:val="center" w:pos="4680"/>
        <w:tab w:val="right" w:pos="9360"/>
      </w:tabs>
      <w:spacing w:after="0" w:line="240" w:lineRule="auto"/>
      <w:ind w:left="-426" w:firstLine="426"/>
      <w:jc w:val="center"/>
      <w:rPr>
        <w:rFonts w:ascii="Calibri" w:eastAsia="Times New Roman" w:hAnsi="Calibri"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AF4"/>
    <w:multiLevelType w:val="multilevel"/>
    <w:tmpl w:val="DC00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050E"/>
    <w:multiLevelType w:val="multilevel"/>
    <w:tmpl w:val="B4384D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72625"/>
    <w:multiLevelType w:val="multilevel"/>
    <w:tmpl w:val="3F2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51872"/>
    <w:multiLevelType w:val="multilevel"/>
    <w:tmpl w:val="F962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76A1B"/>
    <w:multiLevelType w:val="hybridMultilevel"/>
    <w:tmpl w:val="C7FC88C2"/>
    <w:lvl w:ilvl="0" w:tplc="10C01BDA">
      <w:start w:val="1"/>
      <w:numFmt w:val="decimal"/>
      <w:lvlText w:val="%1."/>
      <w:lvlJc w:val="left"/>
      <w:pPr>
        <w:ind w:left="720" w:hanging="360"/>
      </w:pPr>
      <w:rPr>
        <w:rFonts w:hint="default"/>
        <w:color w:val="002060"/>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811B47"/>
    <w:multiLevelType w:val="hybridMultilevel"/>
    <w:tmpl w:val="4150055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193B60"/>
    <w:multiLevelType w:val="multilevel"/>
    <w:tmpl w:val="48DEE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894D05"/>
    <w:multiLevelType w:val="multilevel"/>
    <w:tmpl w:val="D70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973AC"/>
    <w:multiLevelType w:val="multilevel"/>
    <w:tmpl w:val="DAB6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F717F"/>
    <w:multiLevelType w:val="multilevel"/>
    <w:tmpl w:val="D28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C1F65"/>
    <w:multiLevelType w:val="hybridMultilevel"/>
    <w:tmpl w:val="2436B2B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54B3A1E"/>
    <w:multiLevelType w:val="multilevel"/>
    <w:tmpl w:val="7DEC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A7470"/>
    <w:multiLevelType w:val="multilevel"/>
    <w:tmpl w:val="9596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5A22C2"/>
    <w:multiLevelType w:val="hybridMultilevel"/>
    <w:tmpl w:val="29C6DD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F261B13"/>
    <w:multiLevelType w:val="hybridMultilevel"/>
    <w:tmpl w:val="9738E79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F844422"/>
    <w:multiLevelType w:val="multilevel"/>
    <w:tmpl w:val="260C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9E35EE"/>
    <w:multiLevelType w:val="hybridMultilevel"/>
    <w:tmpl w:val="77B0158E"/>
    <w:lvl w:ilvl="0" w:tplc="10C01BDA">
      <w:start w:val="1"/>
      <w:numFmt w:val="decimal"/>
      <w:lvlText w:val="%1."/>
      <w:lvlJc w:val="left"/>
      <w:pPr>
        <w:ind w:left="720" w:hanging="360"/>
      </w:pPr>
      <w:rPr>
        <w:rFonts w:hint="default"/>
        <w:color w:val="002060"/>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77A745B"/>
    <w:multiLevelType w:val="hybridMultilevel"/>
    <w:tmpl w:val="12DA873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D103F77"/>
    <w:multiLevelType w:val="multilevel"/>
    <w:tmpl w:val="DD06E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A114D2"/>
    <w:multiLevelType w:val="hybridMultilevel"/>
    <w:tmpl w:val="D23A978C"/>
    <w:lvl w:ilvl="0" w:tplc="10C01BDA">
      <w:start w:val="1"/>
      <w:numFmt w:val="decimal"/>
      <w:lvlText w:val="%1."/>
      <w:lvlJc w:val="left"/>
      <w:pPr>
        <w:ind w:left="3240" w:hanging="360"/>
      </w:pPr>
      <w:rPr>
        <w:rFonts w:hint="default"/>
        <w:color w:val="002060"/>
        <w:sz w:val="28"/>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0" w15:restartNumberingAfterBreak="0">
    <w:nsid w:val="7D5216EB"/>
    <w:multiLevelType w:val="multilevel"/>
    <w:tmpl w:val="DE14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412721">
    <w:abstractNumId w:val="4"/>
  </w:num>
  <w:num w:numId="2" w16cid:durableId="483938319">
    <w:abstractNumId w:val="12"/>
  </w:num>
  <w:num w:numId="3" w16cid:durableId="1059669877">
    <w:abstractNumId w:val="15"/>
  </w:num>
  <w:num w:numId="4" w16cid:durableId="2044359600">
    <w:abstractNumId w:val="7"/>
  </w:num>
  <w:num w:numId="5" w16cid:durableId="2108622547">
    <w:abstractNumId w:val="8"/>
  </w:num>
  <w:num w:numId="6" w16cid:durableId="2010981227">
    <w:abstractNumId w:val="11"/>
  </w:num>
  <w:num w:numId="7" w16cid:durableId="1520510607">
    <w:abstractNumId w:val="6"/>
  </w:num>
  <w:num w:numId="8" w16cid:durableId="187960954">
    <w:abstractNumId w:val="20"/>
  </w:num>
  <w:num w:numId="9" w16cid:durableId="616639016">
    <w:abstractNumId w:val="9"/>
  </w:num>
  <w:num w:numId="10" w16cid:durableId="395394864">
    <w:abstractNumId w:val="2"/>
  </w:num>
  <w:num w:numId="11" w16cid:durableId="13697230">
    <w:abstractNumId w:val="1"/>
  </w:num>
  <w:num w:numId="12" w16cid:durableId="218633523">
    <w:abstractNumId w:val="0"/>
  </w:num>
  <w:num w:numId="13" w16cid:durableId="486897177">
    <w:abstractNumId w:val="3"/>
  </w:num>
  <w:num w:numId="14" w16cid:durableId="963344072">
    <w:abstractNumId w:val="18"/>
  </w:num>
  <w:num w:numId="15" w16cid:durableId="1421029230">
    <w:abstractNumId w:val="14"/>
  </w:num>
  <w:num w:numId="16" w16cid:durableId="603612096">
    <w:abstractNumId w:val="5"/>
  </w:num>
  <w:num w:numId="17" w16cid:durableId="1140343870">
    <w:abstractNumId w:val="13"/>
  </w:num>
  <w:num w:numId="18" w16cid:durableId="1556695669">
    <w:abstractNumId w:val="10"/>
  </w:num>
  <w:num w:numId="19" w16cid:durableId="1245191095">
    <w:abstractNumId w:val="17"/>
  </w:num>
  <w:num w:numId="20" w16cid:durableId="612439090">
    <w:abstractNumId w:val="19"/>
  </w:num>
  <w:num w:numId="21" w16cid:durableId="1420104346">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212D"/>
    <w:rsid w:val="000026EB"/>
    <w:rsid w:val="0000519D"/>
    <w:rsid w:val="00007C27"/>
    <w:rsid w:val="00015A2B"/>
    <w:rsid w:val="000309A3"/>
    <w:rsid w:val="0003527E"/>
    <w:rsid w:val="000444CC"/>
    <w:rsid w:val="00087ABC"/>
    <w:rsid w:val="000A1C5D"/>
    <w:rsid w:val="000A39B6"/>
    <w:rsid w:val="000A5D90"/>
    <w:rsid w:val="000B06A1"/>
    <w:rsid w:val="000C1D54"/>
    <w:rsid w:val="000C2751"/>
    <w:rsid w:val="000D47F5"/>
    <w:rsid w:val="000D55EA"/>
    <w:rsid w:val="000F108C"/>
    <w:rsid w:val="000F5D3D"/>
    <w:rsid w:val="0010485F"/>
    <w:rsid w:val="00104DE7"/>
    <w:rsid w:val="00105E63"/>
    <w:rsid w:val="00134D1C"/>
    <w:rsid w:val="00141110"/>
    <w:rsid w:val="00145272"/>
    <w:rsid w:val="001507A1"/>
    <w:rsid w:val="0016282D"/>
    <w:rsid w:val="00167DCF"/>
    <w:rsid w:val="00181F34"/>
    <w:rsid w:val="00195B6D"/>
    <w:rsid w:val="001A0072"/>
    <w:rsid w:val="001A2B80"/>
    <w:rsid w:val="001C2753"/>
    <w:rsid w:val="001C7B2E"/>
    <w:rsid w:val="001D241E"/>
    <w:rsid w:val="001E72CD"/>
    <w:rsid w:val="0020236C"/>
    <w:rsid w:val="002069CB"/>
    <w:rsid w:val="00207155"/>
    <w:rsid w:val="00212ABC"/>
    <w:rsid w:val="00215396"/>
    <w:rsid w:val="002249B7"/>
    <w:rsid w:val="00226707"/>
    <w:rsid w:val="00244637"/>
    <w:rsid w:val="002545BA"/>
    <w:rsid w:val="00260535"/>
    <w:rsid w:val="00282188"/>
    <w:rsid w:val="00287816"/>
    <w:rsid w:val="00293670"/>
    <w:rsid w:val="002A0081"/>
    <w:rsid w:val="002A790D"/>
    <w:rsid w:val="002B5FBD"/>
    <w:rsid w:val="002D4019"/>
    <w:rsid w:val="002D6E0B"/>
    <w:rsid w:val="002E1D8C"/>
    <w:rsid w:val="002F1506"/>
    <w:rsid w:val="002F1881"/>
    <w:rsid w:val="00337FAC"/>
    <w:rsid w:val="00345B34"/>
    <w:rsid w:val="00346D56"/>
    <w:rsid w:val="00347FFC"/>
    <w:rsid w:val="0036742E"/>
    <w:rsid w:val="00394503"/>
    <w:rsid w:val="003B48C2"/>
    <w:rsid w:val="003B4D3D"/>
    <w:rsid w:val="003B4EA0"/>
    <w:rsid w:val="003C0FAD"/>
    <w:rsid w:val="003C5832"/>
    <w:rsid w:val="003C6275"/>
    <w:rsid w:val="003D2001"/>
    <w:rsid w:val="003E51F2"/>
    <w:rsid w:val="003F0A27"/>
    <w:rsid w:val="003F471C"/>
    <w:rsid w:val="003F715D"/>
    <w:rsid w:val="0040503F"/>
    <w:rsid w:val="00410942"/>
    <w:rsid w:val="00433D15"/>
    <w:rsid w:val="00435DB9"/>
    <w:rsid w:val="00457F78"/>
    <w:rsid w:val="004733A7"/>
    <w:rsid w:val="004A09AA"/>
    <w:rsid w:val="004A77CD"/>
    <w:rsid w:val="004C1BEF"/>
    <w:rsid w:val="004D4918"/>
    <w:rsid w:val="004D60B4"/>
    <w:rsid w:val="004D63A6"/>
    <w:rsid w:val="004E1674"/>
    <w:rsid w:val="004F5540"/>
    <w:rsid w:val="00506A71"/>
    <w:rsid w:val="00510560"/>
    <w:rsid w:val="0051597A"/>
    <w:rsid w:val="0051681F"/>
    <w:rsid w:val="00526BE0"/>
    <w:rsid w:val="00526D01"/>
    <w:rsid w:val="005328A4"/>
    <w:rsid w:val="00534B36"/>
    <w:rsid w:val="00541D2B"/>
    <w:rsid w:val="00545E96"/>
    <w:rsid w:val="005476BB"/>
    <w:rsid w:val="00552106"/>
    <w:rsid w:val="00556546"/>
    <w:rsid w:val="00573ED6"/>
    <w:rsid w:val="005C7CB5"/>
    <w:rsid w:val="005D28FD"/>
    <w:rsid w:val="005E56B7"/>
    <w:rsid w:val="005F7214"/>
    <w:rsid w:val="006271E7"/>
    <w:rsid w:val="00627DE3"/>
    <w:rsid w:val="00643F02"/>
    <w:rsid w:val="006462C3"/>
    <w:rsid w:val="006509EF"/>
    <w:rsid w:val="006851B0"/>
    <w:rsid w:val="00686010"/>
    <w:rsid w:val="006A2819"/>
    <w:rsid w:val="006B1F98"/>
    <w:rsid w:val="006B2519"/>
    <w:rsid w:val="006B52E4"/>
    <w:rsid w:val="006D2D89"/>
    <w:rsid w:val="006D3C80"/>
    <w:rsid w:val="006D4905"/>
    <w:rsid w:val="006E43DE"/>
    <w:rsid w:val="006F1CFC"/>
    <w:rsid w:val="006F4049"/>
    <w:rsid w:val="00705EA5"/>
    <w:rsid w:val="0071082C"/>
    <w:rsid w:val="00712061"/>
    <w:rsid w:val="00716BEF"/>
    <w:rsid w:val="007228C3"/>
    <w:rsid w:val="00726284"/>
    <w:rsid w:val="0072719B"/>
    <w:rsid w:val="00733919"/>
    <w:rsid w:val="00733DAD"/>
    <w:rsid w:val="00743BB3"/>
    <w:rsid w:val="00750077"/>
    <w:rsid w:val="00752FD7"/>
    <w:rsid w:val="00753651"/>
    <w:rsid w:val="007546BF"/>
    <w:rsid w:val="00756C38"/>
    <w:rsid w:val="007719DB"/>
    <w:rsid w:val="007876A5"/>
    <w:rsid w:val="00791381"/>
    <w:rsid w:val="007914A7"/>
    <w:rsid w:val="007937B7"/>
    <w:rsid w:val="007A01FF"/>
    <w:rsid w:val="007B1288"/>
    <w:rsid w:val="007B2771"/>
    <w:rsid w:val="007B3D4A"/>
    <w:rsid w:val="007C0989"/>
    <w:rsid w:val="007C5484"/>
    <w:rsid w:val="007C59E7"/>
    <w:rsid w:val="007D013B"/>
    <w:rsid w:val="007D55F5"/>
    <w:rsid w:val="007F020C"/>
    <w:rsid w:val="007F3D6C"/>
    <w:rsid w:val="008521D3"/>
    <w:rsid w:val="00866BEA"/>
    <w:rsid w:val="0087202C"/>
    <w:rsid w:val="0089681C"/>
    <w:rsid w:val="008A08D3"/>
    <w:rsid w:val="008B5342"/>
    <w:rsid w:val="008B6F65"/>
    <w:rsid w:val="00912055"/>
    <w:rsid w:val="00917FF0"/>
    <w:rsid w:val="0092032C"/>
    <w:rsid w:val="00934202"/>
    <w:rsid w:val="009465C6"/>
    <w:rsid w:val="0095791D"/>
    <w:rsid w:val="00966D77"/>
    <w:rsid w:val="009A5108"/>
    <w:rsid w:val="009A627D"/>
    <w:rsid w:val="009B7974"/>
    <w:rsid w:val="009C034D"/>
    <w:rsid w:val="009C3E94"/>
    <w:rsid w:val="009F5787"/>
    <w:rsid w:val="00A02185"/>
    <w:rsid w:val="00A03BF6"/>
    <w:rsid w:val="00A23F11"/>
    <w:rsid w:val="00A24E3F"/>
    <w:rsid w:val="00A26151"/>
    <w:rsid w:val="00A3097D"/>
    <w:rsid w:val="00A509B2"/>
    <w:rsid w:val="00A51103"/>
    <w:rsid w:val="00A55C6F"/>
    <w:rsid w:val="00A60165"/>
    <w:rsid w:val="00A6189E"/>
    <w:rsid w:val="00A778C4"/>
    <w:rsid w:val="00A82C0D"/>
    <w:rsid w:val="00A83241"/>
    <w:rsid w:val="00A83CD4"/>
    <w:rsid w:val="00AB04B0"/>
    <w:rsid w:val="00AB11DA"/>
    <w:rsid w:val="00AC62F5"/>
    <w:rsid w:val="00AE1461"/>
    <w:rsid w:val="00AE4AEC"/>
    <w:rsid w:val="00B00F88"/>
    <w:rsid w:val="00B01F73"/>
    <w:rsid w:val="00B07B7E"/>
    <w:rsid w:val="00B16D76"/>
    <w:rsid w:val="00B16F8B"/>
    <w:rsid w:val="00B450E1"/>
    <w:rsid w:val="00B47E22"/>
    <w:rsid w:val="00B60762"/>
    <w:rsid w:val="00B64AA1"/>
    <w:rsid w:val="00B87BC4"/>
    <w:rsid w:val="00B922B8"/>
    <w:rsid w:val="00BA1238"/>
    <w:rsid w:val="00BA18D9"/>
    <w:rsid w:val="00BC2740"/>
    <w:rsid w:val="00BE67B7"/>
    <w:rsid w:val="00C008C6"/>
    <w:rsid w:val="00C154F7"/>
    <w:rsid w:val="00C15800"/>
    <w:rsid w:val="00C22D35"/>
    <w:rsid w:val="00C2709E"/>
    <w:rsid w:val="00C34F52"/>
    <w:rsid w:val="00C35DE3"/>
    <w:rsid w:val="00C63AF1"/>
    <w:rsid w:val="00C64A74"/>
    <w:rsid w:val="00C862C3"/>
    <w:rsid w:val="00C868FC"/>
    <w:rsid w:val="00C92897"/>
    <w:rsid w:val="00C95A5D"/>
    <w:rsid w:val="00CA0B93"/>
    <w:rsid w:val="00CA1433"/>
    <w:rsid w:val="00CB2139"/>
    <w:rsid w:val="00CB252E"/>
    <w:rsid w:val="00CB288A"/>
    <w:rsid w:val="00CB5D1A"/>
    <w:rsid w:val="00CB5E77"/>
    <w:rsid w:val="00CD02A5"/>
    <w:rsid w:val="00CE3CCA"/>
    <w:rsid w:val="00D036BE"/>
    <w:rsid w:val="00D12DE6"/>
    <w:rsid w:val="00D204CB"/>
    <w:rsid w:val="00D261DF"/>
    <w:rsid w:val="00D26C58"/>
    <w:rsid w:val="00D32642"/>
    <w:rsid w:val="00D33B7D"/>
    <w:rsid w:val="00D3637A"/>
    <w:rsid w:val="00D4332E"/>
    <w:rsid w:val="00D5086F"/>
    <w:rsid w:val="00D53E45"/>
    <w:rsid w:val="00D55907"/>
    <w:rsid w:val="00D63F51"/>
    <w:rsid w:val="00D71C87"/>
    <w:rsid w:val="00D7395B"/>
    <w:rsid w:val="00D804D5"/>
    <w:rsid w:val="00D86823"/>
    <w:rsid w:val="00D91E59"/>
    <w:rsid w:val="00D92FE2"/>
    <w:rsid w:val="00D94E6B"/>
    <w:rsid w:val="00D9637D"/>
    <w:rsid w:val="00DB3DD7"/>
    <w:rsid w:val="00DB46F4"/>
    <w:rsid w:val="00DC527E"/>
    <w:rsid w:val="00DC5417"/>
    <w:rsid w:val="00DD3E8F"/>
    <w:rsid w:val="00DD6923"/>
    <w:rsid w:val="00DE0D68"/>
    <w:rsid w:val="00DF0742"/>
    <w:rsid w:val="00DF3110"/>
    <w:rsid w:val="00E005C2"/>
    <w:rsid w:val="00E01F34"/>
    <w:rsid w:val="00E028D8"/>
    <w:rsid w:val="00E1210A"/>
    <w:rsid w:val="00E1340D"/>
    <w:rsid w:val="00E2290F"/>
    <w:rsid w:val="00E24645"/>
    <w:rsid w:val="00E373A9"/>
    <w:rsid w:val="00E61DF2"/>
    <w:rsid w:val="00E64F92"/>
    <w:rsid w:val="00E6674A"/>
    <w:rsid w:val="00E668DD"/>
    <w:rsid w:val="00E702FD"/>
    <w:rsid w:val="00E775D8"/>
    <w:rsid w:val="00E7794A"/>
    <w:rsid w:val="00E82735"/>
    <w:rsid w:val="00E83DDA"/>
    <w:rsid w:val="00E85F76"/>
    <w:rsid w:val="00E90FFC"/>
    <w:rsid w:val="00EA78E0"/>
    <w:rsid w:val="00EB0667"/>
    <w:rsid w:val="00EB290B"/>
    <w:rsid w:val="00EC0508"/>
    <w:rsid w:val="00EC6929"/>
    <w:rsid w:val="00EE6848"/>
    <w:rsid w:val="00EF2FEF"/>
    <w:rsid w:val="00F04C56"/>
    <w:rsid w:val="00F076B2"/>
    <w:rsid w:val="00F16754"/>
    <w:rsid w:val="00F210E0"/>
    <w:rsid w:val="00F25ACB"/>
    <w:rsid w:val="00F606A1"/>
    <w:rsid w:val="00F60AE2"/>
    <w:rsid w:val="00F61736"/>
    <w:rsid w:val="00F67F57"/>
    <w:rsid w:val="00F73B58"/>
    <w:rsid w:val="00F75243"/>
    <w:rsid w:val="00F75853"/>
    <w:rsid w:val="00F75EAA"/>
    <w:rsid w:val="00F93FA2"/>
    <w:rsid w:val="00FA03E4"/>
    <w:rsid w:val="00FA212D"/>
    <w:rsid w:val="00FA5443"/>
    <w:rsid w:val="00FB146E"/>
    <w:rsid w:val="00FB23FB"/>
    <w:rsid w:val="00FB3247"/>
    <w:rsid w:val="00FB4029"/>
    <w:rsid w:val="00FE4DE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F2259F"/>
  <w15:docId w15:val="{A689D951-65E4-492A-8C00-010399DD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238"/>
    <w:pPr>
      <w:spacing w:after="200" w:line="276" w:lineRule="auto"/>
    </w:pPr>
    <w:rPr>
      <w:rFonts w:eastAsiaTheme="minorEastAsia"/>
    </w:rPr>
  </w:style>
  <w:style w:type="paragraph" w:styleId="Heading1">
    <w:name w:val="heading 1"/>
    <w:basedOn w:val="Normal"/>
    <w:next w:val="Normal"/>
    <w:link w:val="Heading1Char"/>
    <w:uiPriority w:val="9"/>
    <w:qFormat/>
    <w:rsid w:val="00E90FFC"/>
    <w:pPr>
      <w:widowControl w:val="0"/>
      <w:spacing w:after="0" w:line="240" w:lineRule="auto"/>
      <w:ind w:left="95" w:right="110"/>
      <w:jc w:val="center"/>
      <w:outlineLvl w:val="0"/>
    </w:pPr>
    <w:rPr>
      <w:rFonts w:ascii="Times New Roman" w:eastAsia="Times New Roman" w:hAnsi="Times New Roman" w:cs="Times New Roman"/>
      <w:b/>
      <w:sz w:val="36"/>
      <w:szCs w:val="36"/>
      <w:lang w:eastAsia="en-IN"/>
    </w:rPr>
  </w:style>
  <w:style w:type="paragraph" w:styleId="Heading2">
    <w:name w:val="heading 2"/>
    <w:basedOn w:val="Normal"/>
    <w:next w:val="Normal"/>
    <w:link w:val="Heading2Char"/>
    <w:uiPriority w:val="9"/>
    <w:unhideWhenUsed/>
    <w:qFormat/>
    <w:rsid w:val="00E90FFC"/>
    <w:pPr>
      <w:widowControl w:val="0"/>
      <w:spacing w:after="0" w:line="240" w:lineRule="auto"/>
      <w:ind w:left="5" w:right="24"/>
      <w:jc w:val="center"/>
      <w:outlineLvl w:val="1"/>
    </w:pPr>
    <w:rPr>
      <w:rFonts w:ascii="Times New Roman" w:eastAsia="Times New Roman" w:hAnsi="Times New Roman" w:cs="Times New Roman"/>
      <w:b/>
      <w:sz w:val="28"/>
      <w:szCs w:val="28"/>
      <w:lang w:eastAsia="en-IN"/>
    </w:rPr>
  </w:style>
  <w:style w:type="paragraph" w:styleId="Heading3">
    <w:name w:val="heading 3"/>
    <w:basedOn w:val="Normal"/>
    <w:next w:val="Normal"/>
    <w:link w:val="Heading3Char"/>
    <w:uiPriority w:val="9"/>
    <w:semiHidden/>
    <w:unhideWhenUsed/>
    <w:qFormat/>
    <w:rsid w:val="00A832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8324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8E0"/>
    <w:pPr>
      <w:ind w:left="720"/>
      <w:contextualSpacing/>
    </w:pPr>
  </w:style>
  <w:style w:type="table" w:customStyle="1" w:styleId="TableGrid">
    <w:name w:val="TableGrid"/>
    <w:rsid w:val="00756C38"/>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2249B7"/>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7108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82C"/>
    <w:rPr>
      <w:rFonts w:ascii="Tahoma" w:eastAsiaTheme="minorEastAsia" w:hAnsi="Tahoma" w:cs="Tahoma"/>
      <w:sz w:val="16"/>
      <w:szCs w:val="16"/>
    </w:rPr>
  </w:style>
  <w:style w:type="paragraph" w:styleId="BodyText">
    <w:name w:val="Body Text"/>
    <w:basedOn w:val="Normal"/>
    <w:link w:val="BodyTextChar"/>
    <w:uiPriority w:val="1"/>
    <w:qFormat/>
    <w:rsid w:val="00394503"/>
    <w:pPr>
      <w:widowControl w:val="0"/>
      <w:autoSpaceDE w:val="0"/>
      <w:autoSpaceDN w:val="0"/>
      <w:spacing w:after="0" w:line="240" w:lineRule="auto"/>
      <w:ind w:left="479"/>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9450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94503"/>
    <w:pPr>
      <w:widowControl w:val="0"/>
      <w:autoSpaceDE w:val="0"/>
      <w:autoSpaceDN w:val="0"/>
      <w:spacing w:after="0" w:line="240" w:lineRule="auto"/>
      <w:ind w:left="107"/>
    </w:pPr>
    <w:rPr>
      <w:rFonts w:ascii="Times New Roman" w:eastAsia="Times New Roman" w:hAnsi="Times New Roman" w:cs="Times New Roman"/>
    </w:rPr>
  </w:style>
  <w:style w:type="paragraph" w:styleId="Title">
    <w:name w:val="Title"/>
    <w:aliases w:val="Char Char"/>
    <w:basedOn w:val="Normal"/>
    <w:link w:val="TitleChar"/>
    <w:uiPriority w:val="1"/>
    <w:qFormat/>
    <w:rsid w:val="000F5D3D"/>
    <w:pPr>
      <w:widowControl w:val="0"/>
      <w:autoSpaceDE w:val="0"/>
      <w:autoSpaceDN w:val="0"/>
      <w:spacing w:before="62" w:after="0" w:line="240" w:lineRule="auto"/>
      <w:jc w:val="center"/>
    </w:pPr>
    <w:rPr>
      <w:rFonts w:ascii="Times New Roman" w:eastAsia="Times New Roman" w:hAnsi="Times New Roman" w:cs="Times New Roman"/>
      <w:b/>
      <w:bCs/>
      <w:sz w:val="48"/>
      <w:szCs w:val="48"/>
    </w:rPr>
  </w:style>
  <w:style w:type="character" w:customStyle="1" w:styleId="TitleChar">
    <w:name w:val="Title Char"/>
    <w:aliases w:val="Char Char Char"/>
    <w:basedOn w:val="DefaultParagraphFont"/>
    <w:link w:val="Title"/>
    <w:uiPriority w:val="1"/>
    <w:rsid w:val="000F5D3D"/>
    <w:rPr>
      <w:rFonts w:ascii="Times New Roman" w:eastAsia="Times New Roman" w:hAnsi="Times New Roman" w:cs="Times New Roman"/>
      <w:b/>
      <w:bCs/>
      <w:sz w:val="48"/>
      <w:szCs w:val="48"/>
    </w:rPr>
  </w:style>
  <w:style w:type="paragraph" w:styleId="Header">
    <w:name w:val="header"/>
    <w:basedOn w:val="Normal"/>
    <w:link w:val="Head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410942"/>
    <w:rPr>
      <w:rFonts w:ascii="Calibri" w:eastAsia="Times New Roman" w:hAnsi="Calibri" w:cs="Times New Roman"/>
    </w:rPr>
  </w:style>
  <w:style w:type="paragraph" w:styleId="Footer">
    <w:name w:val="footer"/>
    <w:basedOn w:val="Normal"/>
    <w:link w:val="Foot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rsid w:val="00410942"/>
    <w:rPr>
      <w:rFonts w:ascii="Calibri" w:eastAsia="Times New Roman" w:hAnsi="Calibri" w:cs="Times New Roman"/>
    </w:rPr>
  </w:style>
  <w:style w:type="character" w:customStyle="1" w:styleId="Heading1Char">
    <w:name w:val="Heading 1 Char"/>
    <w:basedOn w:val="DefaultParagraphFont"/>
    <w:link w:val="Heading1"/>
    <w:uiPriority w:val="9"/>
    <w:rsid w:val="00E90FFC"/>
    <w:rPr>
      <w:rFonts w:ascii="Times New Roman" w:eastAsia="Times New Roman" w:hAnsi="Times New Roman" w:cs="Times New Roman"/>
      <w:b/>
      <w:sz w:val="36"/>
      <w:szCs w:val="36"/>
      <w:lang w:eastAsia="en-IN"/>
    </w:rPr>
  </w:style>
  <w:style w:type="character" w:customStyle="1" w:styleId="Heading2Char">
    <w:name w:val="Heading 2 Char"/>
    <w:basedOn w:val="DefaultParagraphFont"/>
    <w:link w:val="Heading2"/>
    <w:uiPriority w:val="9"/>
    <w:rsid w:val="00E90FFC"/>
    <w:rPr>
      <w:rFonts w:ascii="Times New Roman" w:eastAsia="Times New Roman" w:hAnsi="Times New Roman" w:cs="Times New Roman"/>
      <w:b/>
      <w:sz w:val="28"/>
      <w:szCs w:val="28"/>
      <w:lang w:eastAsia="en-IN"/>
    </w:rPr>
  </w:style>
  <w:style w:type="paragraph" w:styleId="NormalWeb">
    <w:name w:val="Normal (Web)"/>
    <w:basedOn w:val="Normal"/>
    <w:uiPriority w:val="99"/>
    <w:semiHidden/>
    <w:unhideWhenUsed/>
    <w:rsid w:val="00457F78"/>
    <w:pPr>
      <w:spacing w:before="100" w:beforeAutospacing="1" w:after="100" w:afterAutospacing="1" w:line="240" w:lineRule="auto"/>
    </w:pPr>
    <w:rPr>
      <w:rFonts w:ascii="Times New Roman" w:eastAsia="Times New Roman" w:hAnsi="Times New Roman" w:cs="Times New Roman"/>
      <w:sz w:val="24"/>
      <w:szCs w:val="24"/>
    </w:rPr>
  </w:style>
  <w:style w:type="table" w:styleId="TableGrid0">
    <w:name w:val="Table Grid"/>
    <w:basedOn w:val="TableNormal"/>
    <w:uiPriority w:val="39"/>
    <w:rsid w:val="00934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8B6F65"/>
    <w:rPr>
      <w:rFonts w:ascii="Calibri" w:eastAsia="Calibri" w:hAnsi="Calibri" w:cs="Calibri"/>
    </w:rPr>
  </w:style>
  <w:style w:type="character" w:customStyle="1" w:styleId="Heading3Char">
    <w:name w:val="Heading 3 Char"/>
    <w:basedOn w:val="DefaultParagraphFont"/>
    <w:link w:val="Heading3"/>
    <w:uiPriority w:val="9"/>
    <w:semiHidden/>
    <w:rsid w:val="00A8324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83241"/>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AC62F5"/>
    <w:rPr>
      <w:color w:val="0563C1" w:themeColor="hyperlink"/>
      <w:u w:val="single"/>
    </w:rPr>
  </w:style>
  <w:style w:type="character" w:styleId="UnresolvedMention">
    <w:name w:val="Unresolved Mention"/>
    <w:basedOn w:val="DefaultParagraphFont"/>
    <w:uiPriority w:val="99"/>
    <w:semiHidden/>
    <w:unhideWhenUsed/>
    <w:rsid w:val="00AC6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62084">
      <w:bodyDiv w:val="1"/>
      <w:marLeft w:val="0"/>
      <w:marRight w:val="0"/>
      <w:marTop w:val="0"/>
      <w:marBottom w:val="0"/>
      <w:divBdr>
        <w:top w:val="none" w:sz="0" w:space="0" w:color="auto"/>
        <w:left w:val="none" w:sz="0" w:space="0" w:color="auto"/>
        <w:bottom w:val="none" w:sz="0" w:space="0" w:color="auto"/>
        <w:right w:val="none" w:sz="0" w:space="0" w:color="auto"/>
      </w:divBdr>
      <w:divsChild>
        <w:div w:id="1206604086">
          <w:marLeft w:val="0"/>
          <w:marRight w:val="0"/>
          <w:marTop w:val="0"/>
          <w:marBottom w:val="0"/>
          <w:divBdr>
            <w:top w:val="none" w:sz="0" w:space="0" w:color="auto"/>
            <w:left w:val="none" w:sz="0" w:space="0" w:color="auto"/>
            <w:bottom w:val="none" w:sz="0" w:space="0" w:color="auto"/>
            <w:right w:val="none" w:sz="0" w:space="0" w:color="auto"/>
          </w:divBdr>
          <w:divsChild>
            <w:div w:id="1327128735">
              <w:marLeft w:val="0"/>
              <w:marRight w:val="0"/>
              <w:marTop w:val="0"/>
              <w:marBottom w:val="0"/>
              <w:divBdr>
                <w:top w:val="none" w:sz="0" w:space="0" w:color="auto"/>
                <w:left w:val="none" w:sz="0" w:space="0" w:color="auto"/>
                <w:bottom w:val="none" w:sz="0" w:space="0" w:color="auto"/>
                <w:right w:val="none" w:sz="0" w:space="0" w:color="auto"/>
              </w:divBdr>
              <w:divsChild>
                <w:div w:id="1877086842">
                  <w:marLeft w:val="0"/>
                  <w:marRight w:val="0"/>
                  <w:marTop w:val="0"/>
                  <w:marBottom w:val="0"/>
                  <w:divBdr>
                    <w:top w:val="none" w:sz="0" w:space="0" w:color="auto"/>
                    <w:left w:val="none" w:sz="0" w:space="0" w:color="auto"/>
                    <w:bottom w:val="none" w:sz="0" w:space="0" w:color="auto"/>
                    <w:right w:val="none" w:sz="0" w:space="0" w:color="auto"/>
                  </w:divBdr>
                  <w:divsChild>
                    <w:div w:id="1018888315">
                      <w:marLeft w:val="0"/>
                      <w:marRight w:val="0"/>
                      <w:marTop w:val="0"/>
                      <w:marBottom w:val="0"/>
                      <w:divBdr>
                        <w:top w:val="none" w:sz="0" w:space="0" w:color="auto"/>
                        <w:left w:val="none" w:sz="0" w:space="0" w:color="auto"/>
                        <w:bottom w:val="none" w:sz="0" w:space="0" w:color="auto"/>
                        <w:right w:val="none" w:sz="0" w:space="0" w:color="auto"/>
                      </w:divBdr>
                      <w:divsChild>
                        <w:div w:id="1651211117">
                          <w:marLeft w:val="0"/>
                          <w:marRight w:val="0"/>
                          <w:marTop w:val="0"/>
                          <w:marBottom w:val="0"/>
                          <w:divBdr>
                            <w:top w:val="none" w:sz="0" w:space="0" w:color="auto"/>
                            <w:left w:val="none" w:sz="0" w:space="0" w:color="auto"/>
                            <w:bottom w:val="none" w:sz="0" w:space="0" w:color="auto"/>
                            <w:right w:val="none" w:sz="0" w:space="0" w:color="auto"/>
                          </w:divBdr>
                          <w:divsChild>
                            <w:div w:id="565532120">
                              <w:marLeft w:val="0"/>
                              <w:marRight w:val="0"/>
                              <w:marTop w:val="0"/>
                              <w:marBottom w:val="0"/>
                              <w:divBdr>
                                <w:top w:val="none" w:sz="0" w:space="0" w:color="auto"/>
                                <w:left w:val="none" w:sz="0" w:space="0" w:color="auto"/>
                                <w:bottom w:val="none" w:sz="0" w:space="0" w:color="auto"/>
                                <w:right w:val="none" w:sz="0" w:space="0" w:color="auto"/>
                              </w:divBdr>
                              <w:divsChild>
                                <w:div w:id="283467807">
                                  <w:marLeft w:val="0"/>
                                  <w:marRight w:val="0"/>
                                  <w:marTop w:val="0"/>
                                  <w:marBottom w:val="0"/>
                                  <w:divBdr>
                                    <w:top w:val="none" w:sz="0" w:space="0" w:color="auto"/>
                                    <w:left w:val="none" w:sz="0" w:space="0" w:color="auto"/>
                                    <w:bottom w:val="none" w:sz="0" w:space="0" w:color="auto"/>
                                    <w:right w:val="none" w:sz="0" w:space="0" w:color="auto"/>
                                  </w:divBdr>
                                  <w:divsChild>
                                    <w:div w:id="393242408">
                                      <w:marLeft w:val="0"/>
                                      <w:marRight w:val="0"/>
                                      <w:marTop w:val="0"/>
                                      <w:marBottom w:val="0"/>
                                      <w:divBdr>
                                        <w:top w:val="none" w:sz="0" w:space="0" w:color="auto"/>
                                        <w:left w:val="none" w:sz="0" w:space="0" w:color="auto"/>
                                        <w:bottom w:val="none" w:sz="0" w:space="0" w:color="auto"/>
                                        <w:right w:val="none" w:sz="0" w:space="0" w:color="auto"/>
                                      </w:divBdr>
                                      <w:divsChild>
                                        <w:div w:id="586426525">
                                          <w:marLeft w:val="0"/>
                                          <w:marRight w:val="0"/>
                                          <w:marTop w:val="0"/>
                                          <w:marBottom w:val="0"/>
                                          <w:divBdr>
                                            <w:top w:val="none" w:sz="0" w:space="0" w:color="auto"/>
                                            <w:left w:val="none" w:sz="0" w:space="0" w:color="auto"/>
                                            <w:bottom w:val="none" w:sz="0" w:space="0" w:color="auto"/>
                                            <w:right w:val="none" w:sz="0" w:space="0" w:color="auto"/>
                                          </w:divBdr>
                                          <w:divsChild>
                                            <w:div w:id="13764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7033060">
          <w:marLeft w:val="0"/>
          <w:marRight w:val="0"/>
          <w:marTop w:val="0"/>
          <w:marBottom w:val="0"/>
          <w:divBdr>
            <w:top w:val="none" w:sz="0" w:space="0" w:color="auto"/>
            <w:left w:val="none" w:sz="0" w:space="0" w:color="auto"/>
            <w:bottom w:val="none" w:sz="0" w:space="0" w:color="auto"/>
            <w:right w:val="none" w:sz="0" w:space="0" w:color="auto"/>
          </w:divBdr>
          <w:divsChild>
            <w:div w:id="455178456">
              <w:marLeft w:val="0"/>
              <w:marRight w:val="0"/>
              <w:marTop w:val="0"/>
              <w:marBottom w:val="0"/>
              <w:divBdr>
                <w:top w:val="none" w:sz="0" w:space="0" w:color="auto"/>
                <w:left w:val="none" w:sz="0" w:space="0" w:color="auto"/>
                <w:bottom w:val="none" w:sz="0" w:space="0" w:color="auto"/>
                <w:right w:val="none" w:sz="0" w:space="0" w:color="auto"/>
              </w:divBdr>
              <w:divsChild>
                <w:div w:id="1992711382">
                  <w:marLeft w:val="0"/>
                  <w:marRight w:val="0"/>
                  <w:marTop w:val="0"/>
                  <w:marBottom w:val="0"/>
                  <w:divBdr>
                    <w:top w:val="none" w:sz="0" w:space="0" w:color="auto"/>
                    <w:left w:val="none" w:sz="0" w:space="0" w:color="auto"/>
                    <w:bottom w:val="none" w:sz="0" w:space="0" w:color="auto"/>
                    <w:right w:val="none" w:sz="0" w:space="0" w:color="auto"/>
                  </w:divBdr>
                  <w:divsChild>
                    <w:div w:id="1473476933">
                      <w:marLeft w:val="0"/>
                      <w:marRight w:val="0"/>
                      <w:marTop w:val="0"/>
                      <w:marBottom w:val="0"/>
                      <w:divBdr>
                        <w:top w:val="none" w:sz="0" w:space="0" w:color="auto"/>
                        <w:left w:val="none" w:sz="0" w:space="0" w:color="auto"/>
                        <w:bottom w:val="none" w:sz="0" w:space="0" w:color="auto"/>
                        <w:right w:val="none" w:sz="0" w:space="0" w:color="auto"/>
                      </w:divBdr>
                      <w:divsChild>
                        <w:div w:id="1682244390">
                          <w:marLeft w:val="0"/>
                          <w:marRight w:val="0"/>
                          <w:marTop w:val="0"/>
                          <w:marBottom w:val="0"/>
                          <w:divBdr>
                            <w:top w:val="none" w:sz="0" w:space="0" w:color="auto"/>
                            <w:left w:val="none" w:sz="0" w:space="0" w:color="auto"/>
                            <w:bottom w:val="none" w:sz="0" w:space="0" w:color="auto"/>
                            <w:right w:val="none" w:sz="0" w:space="0" w:color="auto"/>
                          </w:divBdr>
                          <w:divsChild>
                            <w:div w:id="72316582">
                              <w:marLeft w:val="0"/>
                              <w:marRight w:val="0"/>
                              <w:marTop w:val="0"/>
                              <w:marBottom w:val="0"/>
                              <w:divBdr>
                                <w:top w:val="none" w:sz="0" w:space="0" w:color="auto"/>
                                <w:left w:val="none" w:sz="0" w:space="0" w:color="auto"/>
                                <w:bottom w:val="none" w:sz="0" w:space="0" w:color="auto"/>
                                <w:right w:val="none" w:sz="0" w:space="0" w:color="auto"/>
                              </w:divBdr>
                              <w:divsChild>
                                <w:div w:id="1090084280">
                                  <w:marLeft w:val="0"/>
                                  <w:marRight w:val="0"/>
                                  <w:marTop w:val="0"/>
                                  <w:marBottom w:val="0"/>
                                  <w:divBdr>
                                    <w:top w:val="none" w:sz="0" w:space="0" w:color="auto"/>
                                    <w:left w:val="none" w:sz="0" w:space="0" w:color="auto"/>
                                    <w:bottom w:val="none" w:sz="0" w:space="0" w:color="auto"/>
                                    <w:right w:val="none" w:sz="0" w:space="0" w:color="auto"/>
                                  </w:divBdr>
                                  <w:divsChild>
                                    <w:div w:id="250699097">
                                      <w:marLeft w:val="0"/>
                                      <w:marRight w:val="0"/>
                                      <w:marTop w:val="0"/>
                                      <w:marBottom w:val="0"/>
                                      <w:divBdr>
                                        <w:top w:val="none" w:sz="0" w:space="0" w:color="auto"/>
                                        <w:left w:val="none" w:sz="0" w:space="0" w:color="auto"/>
                                        <w:bottom w:val="none" w:sz="0" w:space="0" w:color="auto"/>
                                        <w:right w:val="none" w:sz="0" w:space="0" w:color="auto"/>
                                      </w:divBdr>
                                      <w:divsChild>
                                        <w:div w:id="2047755035">
                                          <w:marLeft w:val="0"/>
                                          <w:marRight w:val="0"/>
                                          <w:marTop w:val="0"/>
                                          <w:marBottom w:val="0"/>
                                          <w:divBdr>
                                            <w:top w:val="none" w:sz="0" w:space="0" w:color="auto"/>
                                            <w:left w:val="none" w:sz="0" w:space="0" w:color="auto"/>
                                            <w:bottom w:val="none" w:sz="0" w:space="0" w:color="auto"/>
                                            <w:right w:val="none" w:sz="0" w:space="0" w:color="auto"/>
                                          </w:divBdr>
                                          <w:divsChild>
                                            <w:div w:id="1118915052">
                                              <w:marLeft w:val="0"/>
                                              <w:marRight w:val="0"/>
                                              <w:marTop w:val="0"/>
                                              <w:marBottom w:val="0"/>
                                              <w:divBdr>
                                                <w:top w:val="none" w:sz="0" w:space="0" w:color="auto"/>
                                                <w:left w:val="none" w:sz="0" w:space="0" w:color="auto"/>
                                                <w:bottom w:val="none" w:sz="0" w:space="0" w:color="auto"/>
                                                <w:right w:val="none" w:sz="0" w:space="0" w:color="auto"/>
                                              </w:divBdr>
                                              <w:divsChild>
                                                <w:div w:id="174929629">
                                                  <w:marLeft w:val="0"/>
                                                  <w:marRight w:val="0"/>
                                                  <w:marTop w:val="0"/>
                                                  <w:marBottom w:val="0"/>
                                                  <w:divBdr>
                                                    <w:top w:val="none" w:sz="0" w:space="0" w:color="auto"/>
                                                    <w:left w:val="none" w:sz="0" w:space="0" w:color="auto"/>
                                                    <w:bottom w:val="none" w:sz="0" w:space="0" w:color="auto"/>
                                                    <w:right w:val="none" w:sz="0" w:space="0" w:color="auto"/>
                                                  </w:divBdr>
                                                  <w:divsChild>
                                                    <w:div w:id="47633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0273683">
      <w:bodyDiv w:val="1"/>
      <w:marLeft w:val="0"/>
      <w:marRight w:val="0"/>
      <w:marTop w:val="0"/>
      <w:marBottom w:val="0"/>
      <w:divBdr>
        <w:top w:val="none" w:sz="0" w:space="0" w:color="auto"/>
        <w:left w:val="none" w:sz="0" w:space="0" w:color="auto"/>
        <w:bottom w:val="none" w:sz="0" w:space="0" w:color="auto"/>
        <w:right w:val="none" w:sz="0" w:space="0" w:color="auto"/>
      </w:divBdr>
      <w:divsChild>
        <w:div w:id="828250999">
          <w:marLeft w:val="0"/>
          <w:marRight w:val="0"/>
          <w:marTop w:val="0"/>
          <w:marBottom w:val="0"/>
          <w:divBdr>
            <w:top w:val="none" w:sz="0" w:space="0" w:color="auto"/>
            <w:left w:val="none" w:sz="0" w:space="0" w:color="auto"/>
            <w:bottom w:val="none" w:sz="0" w:space="0" w:color="auto"/>
            <w:right w:val="none" w:sz="0" w:space="0" w:color="auto"/>
          </w:divBdr>
          <w:divsChild>
            <w:div w:id="312031631">
              <w:marLeft w:val="0"/>
              <w:marRight w:val="0"/>
              <w:marTop w:val="0"/>
              <w:marBottom w:val="0"/>
              <w:divBdr>
                <w:top w:val="none" w:sz="0" w:space="0" w:color="auto"/>
                <w:left w:val="none" w:sz="0" w:space="0" w:color="auto"/>
                <w:bottom w:val="none" w:sz="0" w:space="0" w:color="auto"/>
                <w:right w:val="none" w:sz="0" w:space="0" w:color="auto"/>
              </w:divBdr>
              <w:divsChild>
                <w:div w:id="1770927658">
                  <w:marLeft w:val="0"/>
                  <w:marRight w:val="0"/>
                  <w:marTop w:val="0"/>
                  <w:marBottom w:val="0"/>
                  <w:divBdr>
                    <w:top w:val="none" w:sz="0" w:space="0" w:color="auto"/>
                    <w:left w:val="none" w:sz="0" w:space="0" w:color="auto"/>
                    <w:bottom w:val="none" w:sz="0" w:space="0" w:color="auto"/>
                    <w:right w:val="none" w:sz="0" w:space="0" w:color="auto"/>
                  </w:divBdr>
                  <w:divsChild>
                    <w:div w:id="232475903">
                      <w:marLeft w:val="0"/>
                      <w:marRight w:val="0"/>
                      <w:marTop w:val="0"/>
                      <w:marBottom w:val="0"/>
                      <w:divBdr>
                        <w:top w:val="none" w:sz="0" w:space="0" w:color="auto"/>
                        <w:left w:val="none" w:sz="0" w:space="0" w:color="auto"/>
                        <w:bottom w:val="none" w:sz="0" w:space="0" w:color="auto"/>
                        <w:right w:val="none" w:sz="0" w:space="0" w:color="auto"/>
                      </w:divBdr>
                      <w:divsChild>
                        <w:div w:id="1865287921">
                          <w:marLeft w:val="0"/>
                          <w:marRight w:val="0"/>
                          <w:marTop w:val="0"/>
                          <w:marBottom w:val="0"/>
                          <w:divBdr>
                            <w:top w:val="none" w:sz="0" w:space="0" w:color="auto"/>
                            <w:left w:val="none" w:sz="0" w:space="0" w:color="auto"/>
                            <w:bottom w:val="none" w:sz="0" w:space="0" w:color="auto"/>
                            <w:right w:val="none" w:sz="0" w:space="0" w:color="auto"/>
                          </w:divBdr>
                          <w:divsChild>
                            <w:div w:id="2106923623">
                              <w:marLeft w:val="0"/>
                              <w:marRight w:val="0"/>
                              <w:marTop w:val="0"/>
                              <w:marBottom w:val="0"/>
                              <w:divBdr>
                                <w:top w:val="none" w:sz="0" w:space="0" w:color="auto"/>
                                <w:left w:val="none" w:sz="0" w:space="0" w:color="auto"/>
                                <w:bottom w:val="none" w:sz="0" w:space="0" w:color="auto"/>
                                <w:right w:val="none" w:sz="0" w:space="0" w:color="auto"/>
                              </w:divBdr>
                              <w:divsChild>
                                <w:div w:id="944113538">
                                  <w:marLeft w:val="0"/>
                                  <w:marRight w:val="0"/>
                                  <w:marTop w:val="0"/>
                                  <w:marBottom w:val="0"/>
                                  <w:divBdr>
                                    <w:top w:val="none" w:sz="0" w:space="0" w:color="auto"/>
                                    <w:left w:val="none" w:sz="0" w:space="0" w:color="auto"/>
                                    <w:bottom w:val="none" w:sz="0" w:space="0" w:color="auto"/>
                                    <w:right w:val="none" w:sz="0" w:space="0" w:color="auto"/>
                                  </w:divBdr>
                                  <w:divsChild>
                                    <w:div w:id="938877345">
                                      <w:marLeft w:val="0"/>
                                      <w:marRight w:val="0"/>
                                      <w:marTop w:val="0"/>
                                      <w:marBottom w:val="0"/>
                                      <w:divBdr>
                                        <w:top w:val="none" w:sz="0" w:space="0" w:color="auto"/>
                                        <w:left w:val="none" w:sz="0" w:space="0" w:color="auto"/>
                                        <w:bottom w:val="none" w:sz="0" w:space="0" w:color="auto"/>
                                        <w:right w:val="none" w:sz="0" w:space="0" w:color="auto"/>
                                      </w:divBdr>
                                      <w:divsChild>
                                        <w:div w:id="409500932">
                                          <w:marLeft w:val="0"/>
                                          <w:marRight w:val="0"/>
                                          <w:marTop w:val="0"/>
                                          <w:marBottom w:val="0"/>
                                          <w:divBdr>
                                            <w:top w:val="none" w:sz="0" w:space="0" w:color="auto"/>
                                            <w:left w:val="none" w:sz="0" w:space="0" w:color="auto"/>
                                            <w:bottom w:val="none" w:sz="0" w:space="0" w:color="auto"/>
                                            <w:right w:val="none" w:sz="0" w:space="0" w:color="auto"/>
                                          </w:divBdr>
                                          <w:divsChild>
                                            <w:div w:id="13136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5024446">
          <w:marLeft w:val="0"/>
          <w:marRight w:val="0"/>
          <w:marTop w:val="0"/>
          <w:marBottom w:val="0"/>
          <w:divBdr>
            <w:top w:val="none" w:sz="0" w:space="0" w:color="auto"/>
            <w:left w:val="none" w:sz="0" w:space="0" w:color="auto"/>
            <w:bottom w:val="none" w:sz="0" w:space="0" w:color="auto"/>
            <w:right w:val="none" w:sz="0" w:space="0" w:color="auto"/>
          </w:divBdr>
          <w:divsChild>
            <w:div w:id="1250500384">
              <w:marLeft w:val="0"/>
              <w:marRight w:val="0"/>
              <w:marTop w:val="0"/>
              <w:marBottom w:val="0"/>
              <w:divBdr>
                <w:top w:val="none" w:sz="0" w:space="0" w:color="auto"/>
                <w:left w:val="none" w:sz="0" w:space="0" w:color="auto"/>
                <w:bottom w:val="none" w:sz="0" w:space="0" w:color="auto"/>
                <w:right w:val="none" w:sz="0" w:space="0" w:color="auto"/>
              </w:divBdr>
              <w:divsChild>
                <w:div w:id="951939242">
                  <w:marLeft w:val="0"/>
                  <w:marRight w:val="0"/>
                  <w:marTop w:val="0"/>
                  <w:marBottom w:val="0"/>
                  <w:divBdr>
                    <w:top w:val="none" w:sz="0" w:space="0" w:color="auto"/>
                    <w:left w:val="none" w:sz="0" w:space="0" w:color="auto"/>
                    <w:bottom w:val="none" w:sz="0" w:space="0" w:color="auto"/>
                    <w:right w:val="none" w:sz="0" w:space="0" w:color="auto"/>
                  </w:divBdr>
                  <w:divsChild>
                    <w:div w:id="1800144714">
                      <w:marLeft w:val="0"/>
                      <w:marRight w:val="0"/>
                      <w:marTop w:val="0"/>
                      <w:marBottom w:val="0"/>
                      <w:divBdr>
                        <w:top w:val="none" w:sz="0" w:space="0" w:color="auto"/>
                        <w:left w:val="none" w:sz="0" w:space="0" w:color="auto"/>
                        <w:bottom w:val="none" w:sz="0" w:space="0" w:color="auto"/>
                        <w:right w:val="none" w:sz="0" w:space="0" w:color="auto"/>
                      </w:divBdr>
                      <w:divsChild>
                        <w:div w:id="1612471288">
                          <w:marLeft w:val="0"/>
                          <w:marRight w:val="0"/>
                          <w:marTop w:val="0"/>
                          <w:marBottom w:val="0"/>
                          <w:divBdr>
                            <w:top w:val="none" w:sz="0" w:space="0" w:color="auto"/>
                            <w:left w:val="none" w:sz="0" w:space="0" w:color="auto"/>
                            <w:bottom w:val="none" w:sz="0" w:space="0" w:color="auto"/>
                            <w:right w:val="none" w:sz="0" w:space="0" w:color="auto"/>
                          </w:divBdr>
                          <w:divsChild>
                            <w:div w:id="1699507734">
                              <w:marLeft w:val="0"/>
                              <w:marRight w:val="0"/>
                              <w:marTop w:val="0"/>
                              <w:marBottom w:val="0"/>
                              <w:divBdr>
                                <w:top w:val="none" w:sz="0" w:space="0" w:color="auto"/>
                                <w:left w:val="none" w:sz="0" w:space="0" w:color="auto"/>
                                <w:bottom w:val="none" w:sz="0" w:space="0" w:color="auto"/>
                                <w:right w:val="none" w:sz="0" w:space="0" w:color="auto"/>
                              </w:divBdr>
                              <w:divsChild>
                                <w:div w:id="1405640897">
                                  <w:marLeft w:val="0"/>
                                  <w:marRight w:val="0"/>
                                  <w:marTop w:val="0"/>
                                  <w:marBottom w:val="0"/>
                                  <w:divBdr>
                                    <w:top w:val="none" w:sz="0" w:space="0" w:color="auto"/>
                                    <w:left w:val="none" w:sz="0" w:space="0" w:color="auto"/>
                                    <w:bottom w:val="none" w:sz="0" w:space="0" w:color="auto"/>
                                    <w:right w:val="none" w:sz="0" w:space="0" w:color="auto"/>
                                  </w:divBdr>
                                  <w:divsChild>
                                    <w:div w:id="45958428">
                                      <w:marLeft w:val="0"/>
                                      <w:marRight w:val="0"/>
                                      <w:marTop w:val="0"/>
                                      <w:marBottom w:val="0"/>
                                      <w:divBdr>
                                        <w:top w:val="none" w:sz="0" w:space="0" w:color="auto"/>
                                        <w:left w:val="none" w:sz="0" w:space="0" w:color="auto"/>
                                        <w:bottom w:val="none" w:sz="0" w:space="0" w:color="auto"/>
                                        <w:right w:val="none" w:sz="0" w:space="0" w:color="auto"/>
                                      </w:divBdr>
                                      <w:divsChild>
                                        <w:div w:id="510989840">
                                          <w:marLeft w:val="0"/>
                                          <w:marRight w:val="0"/>
                                          <w:marTop w:val="0"/>
                                          <w:marBottom w:val="0"/>
                                          <w:divBdr>
                                            <w:top w:val="none" w:sz="0" w:space="0" w:color="auto"/>
                                            <w:left w:val="none" w:sz="0" w:space="0" w:color="auto"/>
                                            <w:bottom w:val="none" w:sz="0" w:space="0" w:color="auto"/>
                                            <w:right w:val="none" w:sz="0" w:space="0" w:color="auto"/>
                                          </w:divBdr>
                                          <w:divsChild>
                                            <w:div w:id="328991164">
                                              <w:marLeft w:val="0"/>
                                              <w:marRight w:val="0"/>
                                              <w:marTop w:val="0"/>
                                              <w:marBottom w:val="0"/>
                                              <w:divBdr>
                                                <w:top w:val="none" w:sz="0" w:space="0" w:color="auto"/>
                                                <w:left w:val="none" w:sz="0" w:space="0" w:color="auto"/>
                                                <w:bottom w:val="none" w:sz="0" w:space="0" w:color="auto"/>
                                                <w:right w:val="none" w:sz="0" w:space="0" w:color="auto"/>
                                              </w:divBdr>
                                              <w:divsChild>
                                                <w:div w:id="1682389200">
                                                  <w:marLeft w:val="0"/>
                                                  <w:marRight w:val="0"/>
                                                  <w:marTop w:val="0"/>
                                                  <w:marBottom w:val="0"/>
                                                  <w:divBdr>
                                                    <w:top w:val="none" w:sz="0" w:space="0" w:color="auto"/>
                                                    <w:left w:val="none" w:sz="0" w:space="0" w:color="auto"/>
                                                    <w:bottom w:val="none" w:sz="0" w:space="0" w:color="auto"/>
                                                    <w:right w:val="none" w:sz="0" w:space="0" w:color="auto"/>
                                                  </w:divBdr>
                                                  <w:divsChild>
                                                    <w:div w:id="6852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622735">
      <w:bodyDiv w:val="1"/>
      <w:marLeft w:val="0"/>
      <w:marRight w:val="0"/>
      <w:marTop w:val="0"/>
      <w:marBottom w:val="0"/>
      <w:divBdr>
        <w:top w:val="none" w:sz="0" w:space="0" w:color="auto"/>
        <w:left w:val="none" w:sz="0" w:space="0" w:color="auto"/>
        <w:bottom w:val="none" w:sz="0" w:space="0" w:color="auto"/>
        <w:right w:val="none" w:sz="0" w:space="0" w:color="auto"/>
      </w:divBdr>
    </w:div>
    <w:div w:id="875430632">
      <w:bodyDiv w:val="1"/>
      <w:marLeft w:val="0"/>
      <w:marRight w:val="0"/>
      <w:marTop w:val="0"/>
      <w:marBottom w:val="0"/>
      <w:divBdr>
        <w:top w:val="none" w:sz="0" w:space="0" w:color="auto"/>
        <w:left w:val="none" w:sz="0" w:space="0" w:color="auto"/>
        <w:bottom w:val="none" w:sz="0" w:space="0" w:color="auto"/>
        <w:right w:val="none" w:sz="0" w:space="0" w:color="auto"/>
      </w:divBdr>
    </w:div>
    <w:div w:id="920868967">
      <w:bodyDiv w:val="1"/>
      <w:marLeft w:val="0"/>
      <w:marRight w:val="0"/>
      <w:marTop w:val="0"/>
      <w:marBottom w:val="0"/>
      <w:divBdr>
        <w:top w:val="none" w:sz="0" w:space="0" w:color="auto"/>
        <w:left w:val="none" w:sz="0" w:space="0" w:color="auto"/>
        <w:bottom w:val="none" w:sz="0" w:space="0" w:color="auto"/>
        <w:right w:val="none" w:sz="0" w:space="0" w:color="auto"/>
      </w:divBdr>
    </w:div>
    <w:div w:id="952905347">
      <w:bodyDiv w:val="1"/>
      <w:marLeft w:val="0"/>
      <w:marRight w:val="0"/>
      <w:marTop w:val="0"/>
      <w:marBottom w:val="0"/>
      <w:divBdr>
        <w:top w:val="none" w:sz="0" w:space="0" w:color="auto"/>
        <w:left w:val="none" w:sz="0" w:space="0" w:color="auto"/>
        <w:bottom w:val="none" w:sz="0" w:space="0" w:color="auto"/>
        <w:right w:val="none" w:sz="0" w:space="0" w:color="auto"/>
      </w:divBdr>
    </w:div>
    <w:div w:id="1150630297">
      <w:bodyDiv w:val="1"/>
      <w:marLeft w:val="0"/>
      <w:marRight w:val="0"/>
      <w:marTop w:val="0"/>
      <w:marBottom w:val="0"/>
      <w:divBdr>
        <w:top w:val="none" w:sz="0" w:space="0" w:color="auto"/>
        <w:left w:val="none" w:sz="0" w:space="0" w:color="auto"/>
        <w:bottom w:val="none" w:sz="0" w:space="0" w:color="auto"/>
        <w:right w:val="none" w:sz="0" w:space="0" w:color="auto"/>
      </w:divBdr>
    </w:div>
    <w:div w:id="1436486057">
      <w:bodyDiv w:val="1"/>
      <w:marLeft w:val="0"/>
      <w:marRight w:val="0"/>
      <w:marTop w:val="0"/>
      <w:marBottom w:val="0"/>
      <w:divBdr>
        <w:top w:val="none" w:sz="0" w:space="0" w:color="auto"/>
        <w:left w:val="none" w:sz="0" w:space="0" w:color="auto"/>
        <w:bottom w:val="none" w:sz="0" w:space="0" w:color="auto"/>
        <w:right w:val="none" w:sz="0" w:space="0" w:color="auto"/>
      </w:divBdr>
      <w:divsChild>
        <w:div w:id="922371875">
          <w:marLeft w:val="0"/>
          <w:marRight w:val="0"/>
          <w:marTop w:val="0"/>
          <w:marBottom w:val="0"/>
          <w:divBdr>
            <w:top w:val="none" w:sz="0" w:space="0" w:color="auto"/>
            <w:left w:val="none" w:sz="0" w:space="0" w:color="auto"/>
            <w:bottom w:val="none" w:sz="0" w:space="0" w:color="auto"/>
            <w:right w:val="none" w:sz="0" w:space="0" w:color="auto"/>
          </w:divBdr>
          <w:divsChild>
            <w:div w:id="1913075417">
              <w:marLeft w:val="0"/>
              <w:marRight w:val="0"/>
              <w:marTop w:val="0"/>
              <w:marBottom w:val="0"/>
              <w:divBdr>
                <w:top w:val="none" w:sz="0" w:space="0" w:color="auto"/>
                <w:left w:val="none" w:sz="0" w:space="0" w:color="auto"/>
                <w:bottom w:val="none" w:sz="0" w:space="0" w:color="auto"/>
                <w:right w:val="none" w:sz="0" w:space="0" w:color="auto"/>
              </w:divBdr>
              <w:divsChild>
                <w:div w:id="1759866734">
                  <w:marLeft w:val="0"/>
                  <w:marRight w:val="0"/>
                  <w:marTop w:val="0"/>
                  <w:marBottom w:val="0"/>
                  <w:divBdr>
                    <w:top w:val="none" w:sz="0" w:space="0" w:color="auto"/>
                    <w:left w:val="none" w:sz="0" w:space="0" w:color="auto"/>
                    <w:bottom w:val="none" w:sz="0" w:space="0" w:color="auto"/>
                    <w:right w:val="none" w:sz="0" w:space="0" w:color="auto"/>
                  </w:divBdr>
                  <w:divsChild>
                    <w:div w:id="626547504">
                      <w:marLeft w:val="0"/>
                      <w:marRight w:val="0"/>
                      <w:marTop w:val="0"/>
                      <w:marBottom w:val="0"/>
                      <w:divBdr>
                        <w:top w:val="none" w:sz="0" w:space="0" w:color="auto"/>
                        <w:left w:val="none" w:sz="0" w:space="0" w:color="auto"/>
                        <w:bottom w:val="none" w:sz="0" w:space="0" w:color="auto"/>
                        <w:right w:val="none" w:sz="0" w:space="0" w:color="auto"/>
                      </w:divBdr>
                      <w:divsChild>
                        <w:div w:id="2023126839">
                          <w:marLeft w:val="0"/>
                          <w:marRight w:val="0"/>
                          <w:marTop w:val="0"/>
                          <w:marBottom w:val="0"/>
                          <w:divBdr>
                            <w:top w:val="none" w:sz="0" w:space="0" w:color="auto"/>
                            <w:left w:val="none" w:sz="0" w:space="0" w:color="auto"/>
                            <w:bottom w:val="none" w:sz="0" w:space="0" w:color="auto"/>
                            <w:right w:val="none" w:sz="0" w:space="0" w:color="auto"/>
                          </w:divBdr>
                          <w:divsChild>
                            <w:div w:id="1286422832">
                              <w:marLeft w:val="0"/>
                              <w:marRight w:val="0"/>
                              <w:marTop w:val="0"/>
                              <w:marBottom w:val="0"/>
                              <w:divBdr>
                                <w:top w:val="none" w:sz="0" w:space="0" w:color="auto"/>
                                <w:left w:val="none" w:sz="0" w:space="0" w:color="auto"/>
                                <w:bottom w:val="none" w:sz="0" w:space="0" w:color="auto"/>
                                <w:right w:val="none" w:sz="0" w:space="0" w:color="auto"/>
                              </w:divBdr>
                              <w:divsChild>
                                <w:div w:id="915240770">
                                  <w:marLeft w:val="0"/>
                                  <w:marRight w:val="0"/>
                                  <w:marTop w:val="0"/>
                                  <w:marBottom w:val="0"/>
                                  <w:divBdr>
                                    <w:top w:val="none" w:sz="0" w:space="0" w:color="auto"/>
                                    <w:left w:val="none" w:sz="0" w:space="0" w:color="auto"/>
                                    <w:bottom w:val="none" w:sz="0" w:space="0" w:color="auto"/>
                                    <w:right w:val="none" w:sz="0" w:space="0" w:color="auto"/>
                                  </w:divBdr>
                                  <w:divsChild>
                                    <w:div w:id="987319296">
                                      <w:marLeft w:val="0"/>
                                      <w:marRight w:val="0"/>
                                      <w:marTop w:val="0"/>
                                      <w:marBottom w:val="0"/>
                                      <w:divBdr>
                                        <w:top w:val="none" w:sz="0" w:space="0" w:color="auto"/>
                                        <w:left w:val="none" w:sz="0" w:space="0" w:color="auto"/>
                                        <w:bottom w:val="none" w:sz="0" w:space="0" w:color="auto"/>
                                        <w:right w:val="none" w:sz="0" w:space="0" w:color="auto"/>
                                      </w:divBdr>
                                      <w:divsChild>
                                        <w:div w:id="1945185908">
                                          <w:marLeft w:val="0"/>
                                          <w:marRight w:val="0"/>
                                          <w:marTop w:val="0"/>
                                          <w:marBottom w:val="0"/>
                                          <w:divBdr>
                                            <w:top w:val="none" w:sz="0" w:space="0" w:color="auto"/>
                                            <w:left w:val="none" w:sz="0" w:space="0" w:color="auto"/>
                                            <w:bottom w:val="none" w:sz="0" w:space="0" w:color="auto"/>
                                            <w:right w:val="none" w:sz="0" w:space="0" w:color="auto"/>
                                          </w:divBdr>
                                          <w:divsChild>
                                            <w:div w:id="5682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200166">
          <w:marLeft w:val="0"/>
          <w:marRight w:val="0"/>
          <w:marTop w:val="0"/>
          <w:marBottom w:val="0"/>
          <w:divBdr>
            <w:top w:val="none" w:sz="0" w:space="0" w:color="auto"/>
            <w:left w:val="none" w:sz="0" w:space="0" w:color="auto"/>
            <w:bottom w:val="none" w:sz="0" w:space="0" w:color="auto"/>
            <w:right w:val="none" w:sz="0" w:space="0" w:color="auto"/>
          </w:divBdr>
          <w:divsChild>
            <w:div w:id="243612943">
              <w:marLeft w:val="0"/>
              <w:marRight w:val="0"/>
              <w:marTop w:val="0"/>
              <w:marBottom w:val="0"/>
              <w:divBdr>
                <w:top w:val="none" w:sz="0" w:space="0" w:color="auto"/>
                <w:left w:val="none" w:sz="0" w:space="0" w:color="auto"/>
                <w:bottom w:val="none" w:sz="0" w:space="0" w:color="auto"/>
                <w:right w:val="none" w:sz="0" w:space="0" w:color="auto"/>
              </w:divBdr>
              <w:divsChild>
                <w:div w:id="631181640">
                  <w:marLeft w:val="0"/>
                  <w:marRight w:val="0"/>
                  <w:marTop w:val="0"/>
                  <w:marBottom w:val="0"/>
                  <w:divBdr>
                    <w:top w:val="none" w:sz="0" w:space="0" w:color="auto"/>
                    <w:left w:val="none" w:sz="0" w:space="0" w:color="auto"/>
                    <w:bottom w:val="none" w:sz="0" w:space="0" w:color="auto"/>
                    <w:right w:val="none" w:sz="0" w:space="0" w:color="auto"/>
                  </w:divBdr>
                  <w:divsChild>
                    <w:div w:id="1206211868">
                      <w:marLeft w:val="0"/>
                      <w:marRight w:val="0"/>
                      <w:marTop w:val="0"/>
                      <w:marBottom w:val="0"/>
                      <w:divBdr>
                        <w:top w:val="none" w:sz="0" w:space="0" w:color="auto"/>
                        <w:left w:val="none" w:sz="0" w:space="0" w:color="auto"/>
                        <w:bottom w:val="none" w:sz="0" w:space="0" w:color="auto"/>
                        <w:right w:val="none" w:sz="0" w:space="0" w:color="auto"/>
                      </w:divBdr>
                      <w:divsChild>
                        <w:div w:id="100879941">
                          <w:marLeft w:val="0"/>
                          <w:marRight w:val="0"/>
                          <w:marTop w:val="0"/>
                          <w:marBottom w:val="0"/>
                          <w:divBdr>
                            <w:top w:val="none" w:sz="0" w:space="0" w:color="auto"/>
                            <w:left w:val="none" w:sz="0" w:space="0" w:color="auto"/>
                            <w:bottom w:val="none" w:sz="0" w:space="0" w:color="auto"/>
                            <w:right w:val="none" w:sz="0" w:space="0" w:color="auto"/>
                          </w:divBdr>
                          <w:divsChild>
                            <w:div w:id="1313607901">
                              <w:marLeft w:val="0"/>
                              <w:marRight w:val="0"/>
                              <w:marTop w:val="0"/>
                              <w:marBottom w:val="0"/>
                              <w:divBdr>
                                <w:top w:val="none" w:sz="0" w:space="0" w:color="auto"/>
                                <w:left w:val="none" w:sz="0" w:space="0" w:color="auto"/>
                                <w:bottom w:val="none" w:sz="0" w:space="0" w:color="auto"/>
                                <w:right w:val="none" w:sz="0" w:space="0" w:color="auto"/>
                              </w:divBdr>
                              <w:divsChild>
                                <w:div w:id="1412237675">
                                  <w:marLeft w:val="0"/>
                                  <w:marRight w:val="0"/>
                                  <w:marTop w:val="0"/>
                                  <w:marBottom w:val="0"/>
                                  <w:divBdr>
                                    <w:top w:val="none" w:sz="0" w:space="0" w:color="auto"/>
                                    <w:left w:val="none" w:sz="0" w:space="0" w:color="auto"/>
                                    <w:bottom w:val="none" w:sz="0" w:space="0" w:color="auto"/>
                                    <w:right w:val="none" w:sz="0" w:space="0" w:color="auto"/>
                                  </w:divBdr>
                                  <w:divsChild>
                                    <w:div w:id="871529273">
                                      <w:marLeft w:val="0"/>
                                      <w:marRight w:val="0"/>
                                      <w:marTop w:val="0"/>
                                      <w:marBottom w:val="0"/>
                                      <w:divBdr>
                                        <w:top w:val="none" w:sz="0" w:space="0" w:color="auto"/>
                                        <w:left w:val="none" w:sz="0" w:space="0" w:color="auto"/>
                                        <w:bottom w:val="none" w:sz="0" w:space="0" w:color="auto"/>
                                        <w:right w:val="none" w:sz="0" w:space="0" w:color="auto"/>
                                      </w:divBdr>
                                      <w:divsChild>
                                        <w:div w:id="1394616204">
                                          <w:marLeft w:val="0"/>
                                          <w:marRight w:val="0"/>
                                          <w:marTop w:val="0"/>
                                          <w:marBottom w:val="0"/>
                                          <w:divBdr>
                                            <w:top w:val="none" w:sz="0" w:space="0" w:color="auto"/>
                                            <w:left w:val="none" w:sz="0" w:space="0" w:color="auto"/>
                                            <w:bottom w:val="none" w:sz="0" w:space="0" w:color="auto"/>
                                            <w:right w:val="none" w:sz="0" w:space="0" w:color="auto"/>
                                          </w:divBdr>
                                          <w:divsChild>
                                            <w:div w:id="2092651324">
                                              <w:marLeft w:val="0"/>
                                              <w:marRight w:val="0"/>
                                              <w:marTop w:val="0"/>
                                              <w:marBottom w:val="0"/>
                                              <w:divBdr>
                                                <w:top w:val="none" w:sz="0" w:space="0" w:color="auto"/>
                                                <w:left w:val="none" w:sz="0" w:space="0" w:color="auto"/>
                                                <w:bottom w:val="none" w:sz="0" w:space="0" w:color="auto"/>
                                                <w:right w:val="none" w:sz="0" w:space="0" w:color="auto"/>
                                              </w:divBdr>
                                              <w:divsChild>
                                                <w:div w:id="1314332020">
                                                  <w:marLeft w:val="0"/>
                                                  <w:marRight w:val="0"/>
                                                  <w:marTop w:val="0"/>
                                                  <w:marBottom w:val="0"/>
                                                  <w:divBdr>
                                                    <w:top w:val="none" w:sz="0" w:space="0" w:color="auto"/>
                                                    <w:left w:val="none" w:sz="0" w:space="0" w:color="auto"/>
                                                    <w:bottom w:val="none" w:sz="0" w:space="0" w:color="auto"/>
                                                    <w:right w:val="none" w:sz="0" w:space="0" w:color="auto"/>
                                                  </w:divBdr>
                                                  <w:divsChild>
                                                    <w:div w:id="69777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625895">
      <w:bodyDiv w:val="1"/>
      <w:marLeft w:val="0"/>
      <w:marRight w:val="0"/>
      <w:marTop w:val="0"/>
      <w:marBottom w:val="0"/>
      <w:divBdr>
        <w:top w:val="none" w:sz="0" w:space="0" w:color="auto"/>
        <w:left w:val="none" w:sz="0" w:space="0" w:color="auto"/>
        <w:bottom w:val="none" w:sz="0" w:space="0" w:color="auto"/>
        <w:right w:val="none" w:sz="0" w:space="0" w:color="auto"/>
      </w:divBdr>
    </w:div>
    <w:div w:id="199930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DSCE-ECE/MnO2-Supercapacitor-Analytic-Tool.gi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CD902-654E-4209-857C-14E7A9F03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34</Pages>
  <Words>4759</Words>
  <Characters>27127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AAT Title</vt:lpstr>
    </vt:vector>
  </TitlesOfParts>
  <Company>Grizli777</Company>
  <LinksUpToDate>false</LinksUpToDate>
  <CharactersWithSpaces>31823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AAT Title</dc:title>
  <dc:creator>Sumit</dc:creator>
  <cp:lastModifiedBy>sanjanasingh01403@outlook.com</cp:lastModifiedBy>
  <cp:revision>28</cp:revision>
  <cp:lastPrinted>2026-06-14T20:29:00Z</cp:lastPrinted>
  <dcterms:created xsi:type="dcterms:W3CDTF">2026-06-15T09:38:00Z</dcterms:created>
  <dcterms:modified xsi:type="dcterms:W3CDTF">2026-06-18T14:32:00Z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6cc79406d67e9eac47c99d667b2e41273e01d1d55d78ccddcc800d1243e0fdff</vt:lpwstr>
  </property>
</Properties>
</file>