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D66" w:rsidRPr="006D5D66" w:rsidRDefault="00B54363" w:rsidP="006D5D66">
      <w:pPr>
        <w:ind w:left="992" w:firstLine="5812"/>
        <w:rPr>
          <w:b/>
          <w:color w:val="000000"/>
          <w:sz w:val="24"/>
          <w:szCs w:val="24"/>
          <w:lang w:val="en-US"/>
        </w:rPr>
      </w:pPr>
      <w:bookmarkStart w:id="0" w:name="_GoBack"/>
      <w:bookmarkEnd w:id="0"/>
      <w:r w:rsidRPr="006D5D66">
        <w:rPr>
          <w:b/>
          <w:color w:val="000000"/>
          <w:sz w:val="24"/>
          <w:szCs w:val="24"/>
        </w:rPr>
        <w:t xml:space="preserve">Додаток </w:t>
      </w:r>
      <w:r w:rsidR="00D23DCA" w:rsidRPr="006D5D66">
        <w:rPr>
          <w:b/>
          <w:color w:val="000000"/>
          <w:sz w:val="24"/>
          <w:szCs w:val="24"/>
        </w:rPr>
        <w:t>№</w:t>
      </w:r>
      <w:r w:rsidR="001F1FC4" w:rsidRPr="006D5D66">
        <w:rPr>
          <w:b/>
          <w:color w:val="000000"/>
          <w:sz w:val="24"/>
          <w:szCs w:val="24"/>
          <w:lang w:val="en-US"/>
        </w:rPr>
        <w:t>7</w:t>
      </w:r>
    </w:p>
    <w:p w:rsidR="00B54363" w:rsidRPr="006D5D66" w:rsidRDefault="00B54363" w:rsidP="006D5D66">
      <w:pPr>
        <w:ind w:left="992" w:firstLine="5812"/>
        <w:rPr>
          <w:b/>
          <w:color w:val="000000"/>
          <w:sz w:val="24"/>
          <w:szCs w:val="24"/>
          <w:lang w:val="en-US"/>
        </w:rPr>
      </w:pPr>
      <w:r w:rsidRPr="006D5D66">
        <w:rPr>
          <w:b/>
          <w:color w:val="000000"/>
          <w:sz w:val="24"/>
          <w:szCs w:val="24"/>
        </w:rPr>
        <w:t>до тендерної документації</w:t>
      </w:r>
    </w:p>
    <w:p w:rsidR="00B54363" w:rsidRPr="006D5D66" w:rsidRDefault="00B54363" w:rsidP="00B54363">
      <w:pPr>
        <w:jc w:val="center"/>
        <w:rPr>
          <w:b/>
          <w:sz w:val="24"/>
          <w:szCs w:val="24"/>
        </w:rPr>
      </w:pPr>
    </w:p>
    <w:p w:rsidR="00B54363" w:rsidRPr="006D5D66" w:rsidRDefault="00B54363" w:rsidP="00B54363">
      <w:pPr>
        <w:jc w:val="center"/>
        <w:rPr>
          <w:b/>
          <w:sz w:val="24"/>
          <w:szCs w:val="24"/>
        </w:rPr>
      </w:pPr>
      <w:r w:rsidRPr="006D5D66">
        <w:rPr>
          <w:b/>
          <w:sz w:val="24"/>
          <w:szCs w:val="24"/>
        </w:rPr>
        <w:t>Довідка</w:t>
      </w:r>
    </w:p>
    <w:p w:rsidR="00B54363" w:rsidRPr="006D5D66" w:rsidRDefault="00B54363" w:rsidP="00B54363">
      <w:pPr>
        <w:jc w:val="center"/>
        <w:rPr>
          <w:b/>
          <w:sz w:val="24"/>
          <w:szCs w:val="24"/>
        </w:rPr>
      </w:pPr>
      <w:r w:rsidRPr="006D5D66">
        <w:rPr>
          <w:b/>
          <w:sz w:val="24"/>
          <w:szCs w:val="24"/>
        </w:rPr>
        <w:t>про відсутність підстав</w:t>
      </w:r>
      <w:r w:rsidR="007242E8" w:rsidRPr="006D5D66">
        <w:rPr>
          <w:b/>
          <w:sz w:val="24"/>
          <w:szCs w:val="24"/>
        </w:rPr>
        <w:t>и</w:t>
      </w:r>
      <w:r w:rsidRPr="006D5D66">
        <w:rPr>
          <w:b/>
          <w:sz w:val="24"/>
          <w:szCs w:val="24"/>
        </w:rPr>
        <w:t xml:space="preserve">, </w:t>
      </w:r>
      <w:r w:rsidR="007242E8" w:rsidRPr="006D5D66">
        <w:rPr>
          <w:b/>
          <w:sz w:val="24"/>
          <w:szCs w:val="24"/>
        </w:rPr>
        <w:t xml:space="preserve">визначеної у </w:t>
      </w:r>
      <w:r w:rsidR="00746A92" w:rsidRPr="006D5D66">
        <w:rPr>
          <w:b/>
          <w:sz w:val="24"/>
          <w:szCs w:val="24"/>
        </w:rPr>
        <w:t>підпункті 2</w:t>
      </w:r>
      <w:r w:rsidR="007242E8" w:rsidRPr="006D5D66">
        <w:rPr>
          <w:b/>
          <w:sz w:val="24"/>
          <w:szCs w:val="24"/>
        </w:rPr>
        <w:t xml:space="preserve"> пункту </w:t>
      </w:r>
      <w:r w:rsidR="00746A92" w:rsidRPr="006D5D66">
        <w:rPr>
          <w:b/>
          <w:sz w:val="24"/>
          <w:szCs w:val="24"/>
        </w:rPr>
        <w:t xml:space="preserve">45 </w:t>
      </w:r>
      <w:r w:rsidR="007242E8" w:rsidRPr="006D5D66">
        <w:rPr>
          <w:b/>
          <w:sz w:val="24"/>
          <w:szCs w:val="24"/>
        </w:rPr>
        <w:t>Особливостей, затверджених постановою КМУ від 12.10.2022 №1178</w:t>
      </w:r>
      <w:r w:rsidR="00A1527D" w:rsidRPr="006D5D66">
        <w:rPr>
          <w:b/>
          <w:sz w:val="24"/>
          <w:szCs w:val="24"/>
        </w:rPr>
        <w:t xml:space="preserve"> </w:t>
      </w:r>
    </w:p>
    <w:p w:rsidR="006D5D66" w:rsidRPr="006D5D66" w:rsidRDefault="006D5D66" w:rsidP="00B54363">
      <w:pPr>
        <w:shd w:val="clear" w:color="auto" w:fill="FFFFFF"/>
        <w:jc w:val="center"/>
        <w:rPr>
          <w:sz w:val="24"/>
          <w:szCs w:val="24"/>
        </w:rPr>
      </w:pPr>
    </w:p>
    <w:p w:rsidR="00156D92" w:rsidRPr="006D5D66" w:rsidRDefault="00B54363" w:rsidP="006D5D66">
      <w:pPr>
        <w:shd w:val="clear" w:color="auto" w:fill="FFFFFF"/>
        <w:tabs>
          <w:tab w:val="left" w:pos="1134"/>
        </w:tabs>
        <w:ind w:firstLine="567"/>
        <w:jc w:val="both"/>
        <w:rPr>
          <w:sz w:val="24"/>
          <w:szCs w:val="24"/>
        </w:rPr>
      </w:pPr>
      <w:r w:rsidRPr="006D5D66">
        <w:rPr>
          <w:sz w:val="24"/>
          <w:szCs w:val="24"/>
        </w:rPr>
        <w:t xml:space="preserve">Ми, </w:t>
      </w:r>
      <w:r w:rsidRPr="006D5D66">
        <w:rPr>
          <w:color w:val="00B050"/>
          <w:sz w:val="24"/>
          <w:szCs w:val="24"/>
          <w:u w:val="single"/>
        </w:rPr>
        <w:t>/</w:t>
      </w:r>
      <w:r w:rsidRPr="006D5D66">
        <w:rPr>
          <w:i/>
          <w:color w:val="00B050"/>
          <w:sz w:val="24"/>
          <w:szCs w:val="24"/>
          <w:u w:val="single"/>
        </w:rPr>
        <w:t>найменування Учасника</w:t>
      </w:r>
      <w:r w:rsidRPr="006D5D66">
        <w:rPr>
          <w:color w:val="00B050"/>
          <w:sz w:val="24"/>
          <w:szCs w:val="24"/>
          <w:u w:val="single"/>
        </w:rPr>
        <w:t>/</w:t>
      </w:r>
      <w:r w:rsidR="00156D92" w:rsidRPr="006D5D66">
        <w:rPr>
          <w:sz w:val="24"/>
          <w:szCs w:val="24"/>
        </w:rPr>
        <w:t xml:space="preserve"> (далі - Учасник),</w:t>
      </w:r>
      <w:r w:rsidRPr="006D5D66">
        <w:rPr>
          <w:sz w:val="24"/>
          <w:szCs w:val="24"/>
        </w:rPr>
        <w:t xml:space="preserve"> підтверджуємо</w:t>
      </w:r>
      <w:r w:rsidR="005A10EF" w:rsidRPr="006D5D66">
        <w:rPr>
          <w:sz w:val="24"/>
          <w:szCs w:val="24"/>
        </w:rPr>
        <w:t xml:space="preserve"> </w:t>
      </w:r>
      <w:r w:rsidR="00156D92" w:rsidRPr="006D5D66">
        <w:rPr>
          <w:sz w:val="24"/>
          <w:szCs w:val="24"/>
        </w:rPr>
        <w:t>відсутність фактів невиконання своїх зобов’язань за раніше укладеним договором про закупівлю з Замовником, що призвело до його дострокового розірвання, і було застосовано санкції у вигляді штрафів та/або відшкодування збитків протягом трьох років з дати дострокового розірвання такого договору.</w:t>
      </w:r>
    </w:p>
    <w:p w:rsidR="00F04C5B" w:rsidRPr="006D5D66" w:rsidRDefault="00F04C5B" w:rsidP="006D5D66">
      <w:pPr>
        <w:shd w:val="clear" w:color="auto" w:fill="FFFFFF"/>
        <w:jc w:val="both"/>
        <w:rPr>
          <w:sz w:val="24"/>
          <w:szCs w:val="24"/>
        </w:rPr>
      </w:pPr>
    </w:p>
    <w:p w:rsidR="002F277B" w:rsidRPr="006D5D66" w:rsidRDefault="002F277B">
      <w:pPr>
        <w:rPr>
          <w:sz w:val="24"/>
          <w:szCs w:val="24"/>
        </w:rPr>
      </w:pPr>
    </w:p>
    <w:p w:rsidR="007141B2" w:rsidRPr="006D5D66" w:rsidRDefault="007141B2">
      <w:pPr>
        <w:rPr>
          <w:sz w:val="24"/>
          <w:szCs w:val="24"/>
        </w:rPr>
      </w:pPr>
    </w:p>
    <w:tbl>
      <w:tblPr>
        <w:tblStyle w:val="a4"/>
        <w:tblW w:w="978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3"/>
        <w:gridCol w:w="2925"/>
        <w:gridCol w:w="3543"/>
      </w:tblGrid>
      <w:tr w:rsidR="00125213" w:rsidRPr="006D5D66" w:rsidTr="006D5D66">
        <w:tc>
          <w:tcPr>
            <w:tcW w:w="3313" w:type="dxa"/>
            <w:hideMark/>
          </w:tcPr>
          <w:p w:rsidR="00125213" w:rsidRPr="006D5D66" w:rsidRDefault="00125213">
            <w:pPr>
              <w:tabs>
                <w:tab w:val="left" w:pos="426"/>
              </w:tabs>
              <w:rPr>
                <w:rFonts w:eastAsia="Calibri"/>
                <w:b/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sz w:val="24"/>
                <w:szCs w:val="24"/>
                <w:lang w:val="uk-UA"/>
              </w:rPr>
              <w:t>Посада</w:t>
            </w:r>
          </w:p>
          <w:p w:rsidR="00125213" w:rsidRPr="006D5D66" w:rsidRDefault="00125213">
            <w:pPr>
              <w:tabs>
                <w:tab w:val="left" w:pos="426"/>
              </w:tabs>
              <w:rPr>
                <w:rFonts w:eastAsia="Droid Sans Fallback"/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sz w:val="24"/>
                <w:szCs w:val="24"/>
                <w:lang w:val="uk-UA"/>
              </w:rPr>
              <w:t xml:space="preserve">м. п. </w:t>
            </w:r>
            <w:r w:rsidRPr="006D5D66">
              <w:rPr>
                <w:rFonts w:eastAsia="Calibri"/>
                <w:b/>
                <w:i/>
                <w:sz w:val="24"/>
                <w:szCs w:val="24"/>
                <w:lang w:val="uk-UA"/>
              </w:rPr>
              <w:t>(у разі її використання)</w:t>
            </w:r>
          </w:p>
        </w:tc>
        <w:tc>
          <w:tcPr>
            <w:tcW w:w="2925" w:type="dxa"/>
            <w:hideMark/>
          </w:tcPr>
          <w:p w:rsidR="00125213" w:rsidRPr="006D5D66" w:rsidRDefault="006D5D66" w:rsidP="006D5D66">
            <w:pPr>
              <w:tabs>
                <w:tab w:val="left" w:pos="426"/>
              </w:tabs>
              <w:jc w:val="center"/>
              <w:rPr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sz w:val="24"/>
                <w:szCs w:val="24"/>
                <w:lang w:val="uk-UA"/>
              </w:rPr>
              <w:t>Особистий підпис</w:t>
            </w:r>
          </w:p>
        </w:tc>
        <w:tc>
          <w:tcPr>
            <w:tcW w:w="3543" w:type="dxa"/>
            <w:hideMark/>
          </w:tcPr>
          <w:p w:rsidR="00125213" w:rsidRPr="006D5D66" w:rsidRDefault="00125213">
            <w:pPr>
              <w:tabs>
                <w:tab w:val="left" w:pos="426"/>
              </w:tabs>
              <w:rPr>
                <w:rFonts w:eastAsia="Calibri"/>
                <w:b/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sz w:val="24"/>
                <w:szCs w:val="24"/>
                <w:lang w:val="uk-UA"/>
              </w:rPr>
              <w:t>Власне ім’я та ПРІЗВИЩЕ</w:t>
            </w:r>
          </w:p>
          <w:p w:rsidR="006D5D66" w:rsidRPr="006D5D66" w:rsidRDefault="006D5D66">
            <w:pPr>
              <w:tabs>
                <w:tab w:val="left" w:pos="426"/>
              </w:tabs>
              <w:rPr>
                <w:rFonts w:eastAsia="Calibri"/>
                <w:b/>
                <w:i/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i/>
                <w:sz w:val="24"/>
                <w:szCs w:val="24"/>
                <w:lang w:val="uk-UA"/>
              </w:rPr>
              <w:t>керівника/фізичної особи/</w:t>
            </w:r>
          </w:p>
          <w:p w:rsidR="00125213" w:rsidRPr="006D5D66" w:rsidRDefault="00125213" w:rsidP="006D5D66">
            <w:pPr>
              <w:tabs>
                <w:tab w:val="left" w:pos="426"/>
              </w:tabs>
              <w:rPr>
                <w:rFonts w:eastAsia="Droid Sans Fallback"/>
                <w:sz w:val="24"/>
                <w:szCs w:val="24"/>
                <w:lang w:val="uk-UA"/>
              </w:rPr>
            </w:pPr>
            <w:r w:rsidRPr="006D5D66">
              <w:rPr>
                <w:rFonts w:eastAsia="Calibri"/>
                <w:b/>
                <w:i/>
                <w:sz w:val="24"/>
                <w:szCs w:val="24"/>
                <w:lang w:val="uk-UA"/>
              </w:rPr>
              <w:t>уповноваженої особи учасника</w:t>
            </w:r>
          </w:p>
        </w:tc>
      </w:tr>
    </w:tbl>
    <w:p w:rsidR="00244529" w:rsidRPr="006D5D66" w:rsidRDefault="00244529" w:rsidP="006D5D66">
      <w:pPr>
        <w:rPr>
          <w:sz w:val="24"/>
          <w:szCs w:val="24"/>
        </w:rPr>
      </w:pPr>
    </w:p>
    <w:sectPr w:rsidR="00244529" w:rsidRPr="006D5D66" w:rsidSect="006D5D66">
      <w:pgSz w:w="11906" w:h="16838" w:code="9"/>
      <w:pgMar w:top="567" w:right="567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111" w:rsidRDefault="00FB3111" w:rsidP="007B5F84">
      <w:r>
        <w:separator/>
      </w:r>
    </w:p>
  </w:endnote>
  <w:endnote w:type="continuationSeparator" w:id="0">
    <w:p w:rsidR="00FB3111" w:rsidRDefault="00FB3111" w:rsidP="007B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111" w:rsidRDefault="00FB3111" w:rsidP="007B5F84">
      <w:r>
        <w:separator/>
      </w:r>
    </w:p>
  </w:footnote>
  <w:footnote w:type="continuationSeparator" w:id="0">
    <w:p w:rsidR="00FB3111" w:rsidRDefault="00FB3111" w:rsidP="007B5F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DA7C30"/>
    <w:multiLevelType w:val="multilevel"/>
    <w:tmpl w:val="33BAEBC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3FD4C30"/>
    <w:multiLevelType w:val="multilevel"/>
    <w:tmpl w:val="4ECECB1C"/>
    <w:styleLink w:val="a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color w:val="000000"/>
        <w:sz w:val="24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b w:val="0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63A21C02"/>
    <w:multiLevelType w:val="hybridMultilevel"/>
    <w:tmpl w:val="3A7C0748"/>
    <w:lvl w:ilvl="0" w:tplc="29085FB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C71"/>
    <w:rsid w:val="000C10D2"/>
    <w:rsid w:val="000E00A7"/>
    <w:rsid w:val="00125213"/>
    <w:rsid w:val="00156D92"/>
    <w:rsid w:val="001C49AA"/>
    <w:rsid w:val="001F1FC4"/>
    <w:rsid w:val="0024280C"/>
    <w:rsid w:val="00244529"/>
    <w:rsid w:val="002F277B"/>
    <w:rsid w:val="004401D0"/>
    <w:rsid w:val="004838C8"/>
    <w:rsid w:val="00495BD2"/>
    <w:rsid w:val="004A1F65"/>
    <w:rsid w:val="005A10EF"/>
    <w:rsid w:val="005E20B8"/>
    <w:rsid w:val="005E5CE0"/>
    <w:rsid w:val="00613515"/>
    <w:rsid w:val="006363DA"/>
    <w:rsid w:val="006D5D66"/>
    <w:rsid w:val="006F29C6"/>
    <w:rsid w:val="0070182A"/>
    <w:rsid w:val="00703C71"/>
    <w:rsid w:val="007141B2"/>
    <w:rsid w:val="007242E8"/>
    <w:rsid w:val="00746A92"/>
    <w:rsid w:val="0078508C"/>
    <w:rsid w:val="007B5F84"/>
    <w:rsid w:val="00873B06"/>
    <w:rsid w:val="00883BF7"/>
    <w:rsid w:val="008A1942"/>
    <w:rsid w:val="00A0608A"/>
    <w:rsid w:val="00A1527D"/>
    <w:rsid w:val="00A441FF"/>
    <w:rsid w:val="00A83679"/>
    <w:rsid w:val="00AA2DE2"/>
    <w:rsid w:val="00B31B60"/>
    <w:rsid w:val="00B54363"/>
    <w:rsid w:val="00D23DCA"/>
    <w:rsid w:val="00D636D8"/>
    <w:rsid w:val="00DE2BEB"/>
    <w:rsid w:val="00E02BD3"/>
    <w:rsid w:val="00E3652D"/>
    <w:rsid w:val="00E41F88"/>
    <w:rsid w:val="00E451D7"/>
    <w:rsid w:val="00F04C5B"/>
    <w:rsid w:val="00F47C49"/>
    <w:rsid w:val="00FB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D9B77D3-CAE4-4172-B36E-D93D145B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543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0"/>
    <w:link w:val="20"/>
    <w:uiPriority w:val="99"/>
    <w:qFormat/>
    <w:rsid w:val="005E5CE0"/>
    <w:pPr>
      <w:widowControl w:val="0"/>
      <w:numPr>
        <w:numId w:val="3"/>
      </w:numPr>
      <w:spacing w:after="120"/>
      <w:ind w:firstLine="851"/>
      <w:jc w:val="both"/>
      <w:outlineLvl w:val="1"/>
    </w:pPr>
    <w:rPr>
      <w:rFonts w:asciiTheme="minorHAnsi" w:eastAsiaTheme="minorHAnsi" w:hAnsiTheme="minorHAnsi" w:cstheme="minorBidi"/>
      <w:sz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Положення"/>
    <w:rsid w:val="00E3652D"/>
    <w:pPr>
      <w:numPr>
        <w:numId w:val="1"/>
      </w:numPr>
    </w:pPr>
  </w:style>
  <w:style w:type="character" w:customStyle="1" w:styleId="20">
    <w:name w:val="Заголовок 2 Знак"/>
    <w:basedOn w:val="a1"/>
    <w:link w:val="2"/>
    <w:uiPriority w:val="99"/>
    <w:rsid w:val="005E5CE0"/>
    <w:rPr>
      <w:sz w:val="24"/>
      <w:szCs w:val="20"/>
    </w:rPr>
  </w:style>
  <w:style w:type="character" w:customStyle="1" w:styleId="grame">
    <w:name w:val="grame"/>
    <w:rsid w:val="00244529"/>
    <w:rPr>
      <w:rFonts w:cs="Times New Roman"/>
    </w:rPr>
  </w:style>
  <w:style w:type="table" w:styleId="a4">
    <w:name w:val="Table Grid"/>
    <w:basedOn w:val="a2"/>
    <w:uiPriority w:val="59"/>
    <w:rsid w:val="00125213"/>
    <w:pPr>
      <w:spacing w:after="0" w:line="240" w:lineRule="auto"/>
    </w:pPr>
    <w:rPr>
      <w:rFonts w:ascii="Liberation Serif" w:eastAsia="Droid Sans Fallback" w:hAnsi="Liberation Serif" w:cs="FreeSans"/>
      <w:color w:val="000000"/>
      <w:sz w:val="24"/>
      <w:szCs w:val="24"/>
      <w:lang w:val="ru-RU" w:eastAsia="zh-CN" w:bidi="hi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0"/>
    <w:link w:val="a6"/>
    <w:uiPriority w:val="99"/>
    <w:semiHidden/>
    <w:unhideWhenUsed/>
    <w:rsid w:val="007242E8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1"/>
    <w:link w:val="a5"/>
    <w:uiPriority w:val="99"/>
    <w:semiHidden/>
    <w:rsid w:val="007242E8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header"/>
    <w:basedOn w:val="a0"/>
    <w:link w:val="a8"/>
    <w:uiPriority w:val="99"/>
    <w:unhideWhenUsed/>
    <w:rsid w:val="007B5F84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1"/>
    <w:link w:val="a7"/>
    <w:uiPriority w:val="99"/>
    <w:rsid w:val="007B5F8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0"/>
    <w:link w:val="aa"/>
    <w:uiPriority w:val="99"/>
    <w:unhideWhenUsed/>
    <w:rsid w:val="007B5F84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1"/>
    <w:link w:val="a9"/>
    <w:uiPriority w:val="99"/>
    <w:rsid w:val="007B5F8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424</Words>
  <Characters>242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Ковальчук Олена Вікторівна</dc:creator>
  <cp:lastModifiedBy>Михальчук Сергій Григорович</cp:lastModifiedBy>
  <cp:revision>34</cp:revision>
  <dcterms:created xsi:type="dcterms:W3CDTF">2022-05-25T10:47:00Z</dcterms:created>
  <dcterms:modified xsi:type="dcterms:W3CDTF">2026-05-06T07:28:00Z</dcterms:modified>
</cp:coreProperties>
</file>