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BC1A39" w14:textId="588FF72D" w:rsidR="006D5F6A" w:rsidRPr="00E2734D" w:rsidRDefault="00534CA6" w:rsidP="00534CA6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E2734D">
        <w:rPr>
          <w:rFonts w:ascii="Times New Roman" w:hAnsi="Times New Roman" w:cs="Times New Roman"/>
          <w:b/>
          <w:bCs/>
          <w:sz w:val="24"/>
          <w:szCs w:val="24"/>
          <w:lang w:val="uk-UA"/>
        </w:rPr>
        <w:t>Додаток 2 до тендерної документації</w:t>
      </w:r>
    </w:p>
    <w:p w14:paraId="260A5A3B" w14:textId="77777777" w:rsidR="00534CA6" w:rsidRPr="00E2734D" w:rsidRDefault="00534CA6" w:rsidP="00534CA6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3A46CF5B" w14:textId="77777777" w:rsidR="006D5F6A" w:rsidRPr="00E2734D" w:rsidRDefault="006D5F6A" w:rsidP="006D5F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E2734D">
        <w:rPr>
          <w:rFonts w:ascii="Times New Roman" w:hAnsi="Times New Roman" w:cs="Times New Roman"/>
          <w:b/>
          <w:bCs/>
          <w:sz w:val="24"/>
          <w:szCs w:val="24"/>
          <w:lang w:val="uk-UA"/>
        </w:rPr>
        <w:t>ТЕХНІЧНА СПЕЦИФІКАЦІЯ</w:t>
      </w:r>
    </w:p>
    <w:p w14:paraId="498D96F2" w14:textId="45B35074" w:rsidR="00936995" w:rsidRDefault="00936995" w:rsidP="006D5F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0B224E3B" w14:textId="77777777" w:rsidR="008F4477" w:rsidRPr="00E2734D" w:rsidRDefault="008F4477" w:rsidP="006D5F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bookmarkStart w:id="0" w:name="_GoBack"/>
      <w:bookmarkEnd w:id="0"/>
    </w:p>
    <w:tbl>
      <w:tblPr>
        <w:tblStyle w:val="a3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26"/>
        <w:gridCol w:w="2552"/>
        <w:gridCol w:w="6662"/>
        <w:gridCol w:w="992"/>
        <w:gridCol w:w="567"/>
      </w:tblGrid>
      <w:tr w:rsidR="00936995" w:rsidRPr="00E2734D" w14:paraId="169CB10C" w14:textId="77777777" w:rsidTr="00E2734D">
        <w:tc>
          <w:tcPr>
            <w:tcW w:w="426" w:type="dxa"/>
            <w:vAlign w:val="center"/>
          </w:tcPr>
          <w:p w14:paraId="57E4A74A" w14:textId="77777777" w:rsidR="00936995" w:rsidRPr="00E2734D" w:rsidRDefault="00936995" w:rsidP="00B50E86">
            <w:pPr>
              <w:ind w:left="-120" w:right="-95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E2734D">
              <w:rPr>
                <w:rFonts w:ascii="Times New Roman" w:hAnsi="Times New Roman" w:cs="Times New Roman"/>
                <w:b/>
                <w:bCs/>
                <w:lang w:val="uk-UA"/>
              </w:rPr>
              <w:t>№</w:t>
            </w:r>
          </w:p>
          <w:p w14:paraId="79F2B8DE" w14:textId="77777777" w:rsidR="00936995" w:rsidRPr="00E2734D" w:rsidRDefault="00936995" w:rsidP="00B50E86">
            <w:pPr>
              <w:ind w:left="-120" w:right="-95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E2734D">
              <w:rPr>
                <w:rFonts w:ascii="Times New Roman" w:hAnsi="Times New Roman" w:cs="Times New Roman"/>
                <w:b/>
                <w:bCs/>
                <w:lang w:val="uk-UA"/>
              </w:rPr>
              <w:t>з/п</w:t>
            </w:r>
          </w:p>
        </w:tc>
        <w:tc>
          <w:tcPr>
            <w:tcW w:w="2552" w:type="dxa"/>
          </w:tcPr>
          <w:p w14:paraId="6FAB0792" w14:textId="77777777" w:rsidR="00936995" w:rsidRPr="00E2734D" w:rsidRDefault="00936995" w:rsidP="00B50E86">
            <w:pPr>
              <w:ind w:left="-107" w:right="-107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E2734D">
              <w:rPr>
                <w:rFonts w:ascii="Times New Roman" w:hAnsi="Times New Roman" w:cs="Times New Roman"/>
                <w:b/>
                <w:bCs/>
                <w:lang w:val="uk-UA"/>
              </w:rPr>
              <w:t>Найменування товару</w:t>
            </w:r>
          </w:p>
        </w:tc>
        <w:tc>
          <w:tcPr>
            <w:tcW w:w="6662" w:type="dxa"/>
          </w:tcPr>
          <w:p w14:paraId="0F4E4DAD" w14:textId="77777777" w:rsidR="00936995" w:rsidRPr="00E2734D" w:rsidRDefault="00936995" w:rsidP="00B50E86">
            <w:pPr>
              <w:ind w:left="-101" w:right="-107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E2734D">
              <w:rPr>
                <w:rFonts w:ascii="Times New Roman" w:hAnsi="Times New Roman" w:cs="Times New Roman"/>
                <w:b/>
                <w:bCs/>
                <w:lang w:val="uk-UA"/>
              </w:rPr>
              <w:t>Характеристики товару</w:t>
            </w:r>
          </w:p>
        </w:tc>
        <w:tc>
          <w:tcPr>
            <w:tcW w:w="992" w:type="dxa"/>
            <w:tcBorders>
              <w:bottom w:val="single" w:sz="6" w:space="0" w:color="000000"/>
            </w:tcBorders>
            <w:vAlign w:val="center"/>
          </w:tcPr>
          <w:p w14:paraId="4A068D09" w14:textId="77777777" w:rsidR="00936995" w:rsidRPr="00E2734D" w:rsidRDefault="00936995" w:rsidP="00B50E86">
            <w:pPr>
              <w:ind w:left="-108" w:right="-103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E2734D">
              <w:rPr>
                <w:rFonts w:ascii="Times New Roman" w:hAnsi="Times New Roman" w:cs="Times New Roman"/>
                <w:b/>
                <w:bCs/>
                <w:lang w:val="uk-UA"/>
              </w:rPr>
              <w:t>Одиниці</w:t>
            </w:r>
          </w:p>
          <w:p w14:paraId="785D6C08" w14:textId="77777777" w:rsidR="00936995" w:rsidRPr="00E2734D" w:rsidRDefault="00936995" w:rsidP="00B50E86">
            <w:pPr>
              <w:ind w:left="-108" w:right="-103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E2734D">
              <w:rPr>
                <w:rFonts w:ascii="Times New Roman" w:hAnsi="Times New Roman" w:cs="Times New Roman"/>
                <w:b/>
                <w:bCs/>
                <w:lang w:val="uk-UA"/>
              </w:rPr>
              <w:t>виміру</w:t>
            </w:r>
          </w:p>
        </w:tc>
        <w:tc>
          <w:tcPr>
            <w:tcW w:w="567" w:type="dxa"/>
            <w:tcBorders>
              <w:bottom w:val="single" w:sz="6" w:space="0" w:color="000000"/>
            </w:tcBorders>
            <w:vAlign w:val="center"/>
          </w:tcPr>
          <w:p w14:paraId="33065FF9" w14:textId="77777777" w:rsidR="00936995" w:rsidRPr="00E2734D" w:rsidRDefault="00936995" w:rsidP="00B50E86">
            <w:pPr>
              <w:ind w:left="-112" w:right="-99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E2734D">
              <w:rPr>
                <w:rFonts w:ascii="Times New Roman" w:hAnsi="Times New Roman" w:cs="Times New Roman"/>
                <w:b/>
                <w:bCs/>
                <w:lang w:val="uk-UA"/>
              </w:rPr>
              <w:t>Кількість</w:t>
            </w:r>
          </w:p>
        </w:tc>
      </w:tr>
      <w:tr w:rsidR="00912E59" w:rsidRPr="00E2734D" w14:paraId="47ECD2DB" w14:textId="77777777" w:rsidTr="00E2734D">
        <w:tc>
          <w:tcPr>
            <w:tcW w:w="426" w:type="dxa"/>
          </w:tcPr>
          <w:p w14:paraId="1440C7D1" w14:textId="517689C0" w:rsidR="00912E59" w:rsidRPr="00E2734D" w:rsidRDefault="000B7832" w:rsidP="00B50E86">
            <w:pPr>
              <w:ind w:left="-106" w:right="-111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1.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</w:tcBorders>
          </w:tcPr>
          <w:p w14:paraId="143E6815" w14:textId="36C325C7" w:rsidR="00912E59" w:rsidRPr="00E2734D" w:rsidRDefault="00427B73" w:rsidP="00B50E86">
            <w:pPr>
              <w:outlineLvl w:val="2"/>
              <w:rPr>
                <w:rFonts w:ascii="Times New Roman" w:eastAsia="Times New Roman" w:hAnsi="Times New Roman" w:cs="Times New Roman"/>
                <w:lang w:val="uk-UA" w:eastAsia="uk-UA"/>
              </w:rPr>
            </w:pP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Лампа з порожнистим катодом</w:t>
            </w:r>
          </w:p>
        </w:tc>
        <w:tc>
          <w:tcPr>
            <w:tcW w:w="6662" w:type="dxa"/>
            <w:vAlign w:val="center"/>
          </w:tcPr>
          <w:p w14:paraId="29DCB965" w14:textId="0CB650A2" w:rsidR="00912E59" w:rsidRPr="00E2734D" w:rsidRDefault="002563CE" w:rsidP="00E2734D">
            <w:pPr>
              <w:rPr>
                <w:rFonts w:ascii="Times New Roman" w:eastAsia="Times New Roman" w:hAnsi="Times New Roman" w:cs="Times New Roman"/>
                <w:lang w:val="uk-UA" w:eastAsia="uk-UA"/>
              </w:rPr>
            </w:pP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Визначуваний елемент: </w:t>
            </w:r>
            <w:r w:rsidR="000B7832" w:rsidRPr="00E2734D">
              <w:rPr>
                <w:rFonts w:ascii="Times New Roman" w:eastAsia="Times New Roman" w:hAnsi="Times New Roman" w:cs="Times New Roman"/>
                <w:lang w:val="uk-UA" w:eastAsia="uk-UA"/>
              </w:rPr>
              <w:t>к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адмій.</w:t>
            </w:r>
            <w:r w:rsidR="00E2734D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Некодована, 1.5-дюймова лампа (діаметр 37 мм).</w:t>
            </w:r>
            <w:r w:rsidR="00E2734D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="00042AA4" w:rsidRPr="00E2734D">
              <w:rPr>
                <w:rFonts w:ascii="Times New Roman" w:eastAsia="Times New Roman" w:hAnsi="Times New Roman" w:cs="Times New Roman"/>
                <w:lang w:val="uk-UA" w:eastAsia="uk-UA"/>
              </w:rPr>
              <w:t>Довжина хвилі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: 228.8 нм.</w:t>
            </w:r>
            <w:r w:rsidR="00E2734D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Робочий струм: у межах 4–8 </w:t>
            </w:r>
            <w:proofErr w:type="spellStart"/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мА</w:t>
            </w:r>
            <w:proofErr w:type="spellEnd"/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.</w:t>
            </w:r>
            <w:r w:rsidR="00E2734D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Матеріал вікна: </w:t>
            </w:r>
            <w:r w:rsidR="00541778" w:rsidRPr="00E2734D">
              <w:rPr>
                <w:rFonts w:ascii="Times New Roman" w:eastAsia="Times New Roman" w:hAnsi="Times New Roman" w:cs="Times New Roman"/>
                <w:lang w:val="uk-UA" w:eastAsia="uk-UA"/>
              </w:rPr>
              <w:t>к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варц</w:t>
            </w:r>
            <w:r w:rsidR="00F92F05" w:rsidRPr="00E2734D">
              <w:rPr>
                <w:rFonts w:ascii="Times New Roman" w:eastAsia="Times New Roman" w:hAnsi="Times New Roman" w:cs="Times New Roman"/>
                <w:lang w:val="uk-UA" w:eastAsia="uk-UA"/>
              </w:rPr>
              <w:t>.</w:t>
            </w:r>
            <w:r w:rsidR="00E2734D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="00585CCF" w:rsidRPr="00E2734D">
              <w:rPr>
                <w:rFonts w:ascii="Times New Roman" w:hAnsi="Times New Roman" w:cs="Times New Roman"/>
                <w:lang w:val="uk-UA"/>
              </w:rPr>
              <w:t xml:space="preserve">Кат. № </w:t>
            </w:r>
            <w:r w:rsidR="00585CCF" w:rsidRPr="00E2734D">
              <w:rPr>
                <w:rFonts w:ascii="Times New Roman" w:eastAsia="Times New Roman" w:hAnsi="Times New Roman" w:cs="Times New Roman"/>
                <w:lang w:val="uk-UA" w:eastAsia="uk-UA"/>
              </w:rPr>
              <w:t>94233902048V</w:t>
            </w:r>
            <w:r w:rsidR="00585CCF" w:rsidRPr="00E2734D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="00585CCF" w:rsidRPr="00E2734D">
              <w:rPr>
                <w:rFonts w:ascii="Times New Roman" w:eastAsia="Times New Roman" w:hAnsi="Times New Roman" w:cs="Times New Roman"/>
                <w:lang w:val="uk-UA" w:eastAsia="uk-UA"/>
              </w:rPr>
              <w:t>Thermo</w:t>
            </w:r>
            <w:proofErr w:type="spellEnd"/>
            <w:r w:rsidR="00585CCF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="00585CCF" w:rsidRPr="00E2734D">
              <w:rPr>
                <w:rFonts w:ascii="Times New Roman" w:hAnsi="Times New Roman" w:cs="Times New Roman"/>
                <w:lang w:val="uk-UA"/>
              </w:rPr>
              <w:t>Fisher</w:t>
            </w:r>
            <w:proofErr w:type="spellEnd"/>
            <w:r w:rsidR="00585CCF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="00585CCF" w:rsidRPr="00E2734D">
              <w:rPr>
                <w:rFonts w:ascii="Times New Roman" w:eastAsia="Times New Roman" w:hAnsi="Times New Roman" w:cs="Times New Roman"/>
                <w:lang w:val="uk-UA" w:eastAsia="uk-UA"/>
              </w:rPr>
              <w:t>Scientific</w:t>
            </w:r>
            <w:proofErr w:type="spellEnd"/>
            <w:r w:rsidR="00585CCF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="00585CCF" w:rsidRPr="00E2734D">
              <w:rPr>
                <w:rFonts w:ascii="Times New Roman" w:hAnsi="Times New Roman" w:cs="Times New Roman"/>
                <w:lang w:val="uk-UA"/>
              </w:rPr>
              <w:t>або еквівалент.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</w:tcBorders>
          </w:tcPr>
          <w:p w14:paraId="13C12BEA" w14:textId="38A32C75" w:rsidR="00912E59" w:rsidRPr="00E2734D" w:rsidRDefault="00B50E86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Ш</w:t>
            </w:r>
            <w:r w:rsidR="00912E59" w:rsidRPr="00E2734D">
              <w:rPr>
                <w:rFonts w:ascii="Times New Roman" w:hAnsi="Times New Roman" w:cs="Times New Roman"/>
                <w:lang w:val="uk-UA"/>
              </w:rPr>
              <w:t>т</w:t>
            </w:r>
            <w:r w:rsidRPr="00E2734D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</w:tcBorders>
          </w:tcPr>
          <w:p w14:paraId="74BE69C6" w14:textId="6A9BB415" w:rsidR="00912E59" w:rsidRPr="00E2734D" w:rsidRDefault="00912E59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1</w:t>
            </w:r>
          </w:p>
        </w:tc>
      </w:tr>
      <w:tr w:rsidR="00912E59" w:rsidRPr="00E2734D" w14:paraId="3EC1EDF6" w14:textId="77777777" w:rsidTr="00E2734D">
        <w:trPr>
          <w:trHeight w:val="556"/>
        </w:trPr>
        <w:tc>
          <w:tcPr>
            <w:tcW w:w="426" w:type="dxa"/>
          </w:tcPr>
          <w:p w14:paraId="6361F432" w14:textId="57AB1FAC" w:rsidR="00912E59" w:rsidRPr="00E2734D" w:rsidRDefault="000B7832" w:rsidP="00B50E86">
            <w:pPr>
              <w:ind w:left="-106" w:right="-111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2.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</w:tcBorders>
          </w:tcPr>
          <w:p w14:paraId="3FE21DCC" w14:textId="4982BEA4" w:rsidR="00912E59" w:rsidRPr="00E2734D" w:rsidRDefault="00B07EF4" w:rsidP="00827CC4">
            <w:pPr>
              <w:ind w:right="-107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Трубки</w:t>
            </w:r>
            <w:r w:rsidR="00912E59" w:rsidRPr="00E2734D">
              <w:rPr>
                <w:rFonts w:ascii="Times New Roman" w:hAnsi="Times New Roman" w:cs="Times New Roman"/>
                <w:lang w:val="uk-UA"/>
              </w:rPr>
              <w:t xml:space="preserve"> з </w:t>
            </w:r>
            <w:proofErr w:type="spellStart"/>
            <w:r w:rsidR="00912E59" w:rsidRPr="00E2734D">
              <w:rPr>
                <w:rFonts w:ascii="Times New Roman" w:hAnsi="Times New Roman" w:cs="Times New Roman"/>
                <w:lang w:val="uk-UA"/>
              </w:rPr>
              <w:t>піролітичним</w:t>
            </w:r>
            <w:proofErr w:type="spellEnd"/>
            <w:r w:rsidR="00912E59" w:rsidRPr="00E2734D">
              <w:rPr>
                <w:rFonts w:ascii="Times New Roman" w:hAnsi="Times New Roman" w:cs="Times New Roman"/>
                <w:lang w:val="uk-UA"/>
              </w:rPr>
              <w:t xml:space="preserve"> покриттям</w:t>
            </w:r>
          </w:p>
        </w:tc>
        <w:tc>
          <w:tcPr>
            <w:tcW w:w="6662" w:type="dxa"/>
          </w:tcPr>
          <w:p w14:paraId="6CFBC704" w14:textId="77777777" w:rsidR="00541778" w:rsidRPr="00E2734D" w:rsidRDefault="00C54870" w:rsidP="00B50E86">
            <w:pPr>
              <w:ind w:right="-112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 xml:space="preserve">Кат. № 6310001200 </w:t>
            </w:r>
            <w:proofErr w:type="spellStart"/>
            <w:r w:rsidRPr="00E2734D">
              <w:rPr>
                <w:rFonts w:ascii="Times New Roman" w:hAnsi="Times New Roman" w:cs="Times New Roman"/>
                <w:lang w:val="uk-UA"/>
              </w:rPr>
              <w:t>Agilent</w:t>
            </w:r>
            <w:proofErr w:type="spellEnd"/>
            <w:r w:rsidRPr="00E2734D">
              <w:rPr>
                <w:rFonts w:ascii="Times New Roman" w:hAnsi="Times New Roman" w:cs="Times New Roman"/>
                <w:lang w:val="uk-UA"/>
              </w:rPr>
              <w:t xml:space="preserve"> Technologies або еквівалент.</w:t>
            </w:r>
          </w:p>
          <w:p w14:paraId="6572A22C" w14:textId="0510B4FB" w:rsidR="00912E59" w:rsidRPr="00E2734D" w:rsidRDefault="00C54870" w:rsidP="00B50E86">
            <w:pPr>
              <w:ind w:right="-112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 xml:space="preserve">1 </w:t>
            </w:r>
            <w:proofErr w:type="spellStart"/>
            <w:r w:rsidRPr="00E2734D">
              <w:rPr>
                <w:rFonts w:ascii="Times New Roman" w:hAnsi="Times New Roman" w:cs="Times New Roman"/>
                <w:lang w:val="uk-UA"/>
              </w:rPr>
              <w:t>паков</w:t>
            </w:r>
            <w:proofErr w:type="spellEnd"/>
            <w:r w:rsidRPr="00E2734D">
              <w:rPr>
                <w:rFonts w:ascii="Times New Roman" w:hAnsi="Times New Roman" w:cs="Times New Roman"/>
                <w:lang w:val="uk-UA"/>
              </w:rPr>
              <w:t>./10 шт.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</w:tcBorders>
          </w:tcPr>
          <w:p w14:paraId="79C46D2A" w14:textId="670E547E" w:rsidR="00912E59" w:rsidRPr="00E2734D" w:rsidRDefault="00B50E86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E2734D">
              <w:rPr>
                <w:rFonts w:ascii="Times New Roman" w:hAnsi="Times New Roman" w:cs="Times New Roman"/>
                <w:lang w:val="uk-UA"/>
              </w:rPr>
              <w:t>П</w:t>
            </w:r>
            <w:r w:rsidR="00912E59" w:rsidRPr="00E2734D">
              <w:rPr>
                <w:rFonts w:ascii="Times New Roman" w:hAnsi="Times New Roman" w:cs="Times New Roman"/>
                <w:lang w:val="uk-UA"/>
              </w:rPr>
              <w:t>аков</w:t>
            </w:r>
            <w:proofErr w:type="spellEnd"/>
            <w:r w:rsidRPr="00E2734D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</w:tcBorders>
          </w:tcPr>
          <w:p w14:paraId="7F9CD5C5" w14:textId="49FA1E8F" w:rsidR="00912E59" w:rsidRPr="00E2734D" w:rsidRDefault="00912E59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3</w:t>
            </w:r>
          </w:p>
        </w:tc>
      </w:tr>
      <w:tr w:rsidR="00912E59" w:rsidRPr="00E2734D" w14:paraId="76BCFA2D" w14:textId="77777777" w:rsidTr="00E2734D">
        <w:tc>
          <w:tcPr>
            <w:tcW w:w="426" w:type="dxa"/>
          </w:tcPr>
          <w:p w14:paraId="382DF7D5" w14:textId="01D1C54D" w:rsidR="00912E59" w:rsidRPr="00E2734D" w:rsidRDefault="000B7832" w:rsidP="00B50E86">
            <w:pPr>
              <w:ind w:left="-106" w:right="-111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3.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</w:tcBorders>
          </w:tcPr>
          <w:p w14:paraId="56897607" w14:textId="25FEBDEC" w:rsidR="00912E59" w:rsidRPr="00E2734D" w:rsidRDefault="00912E59" w:rsidP="00E2734D">
            <w:pPr>
              <w:ind w:right="-107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Набір графітових кювет</w:t>
            </w:r>
          </w:p>
        </w:tc>
        <w:tc>
          <w:tcPr>
            <w:tcW w:w="6662" w:type="dxa"/>
            <w:vAlign w:val="center"/>
          </w:tcPr>
          <w:p w14:paraId="7281C79A" w14:textId="7F8AFD33" w:rsidR="00912E59" w:rsidRPr="00E2734D" w:rsidRDefault="002563CE" w:rsidP="00E223CD">
            <w:pPr>
              <w:rPr>
                <w:rFonts w:ascii="Times New Roman" w:eastAsia="Times New Roman" w:hAnsi="Times New Roman" w:cs="Times New Roman"/>
                <w:lang w:val="uk-UA" w:eastAsia="uk-UA"/>
              </w:rPr>
            </w:pP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Матеріал: </w:t>
            </w:r>
            <w:r w:rsidR="000B7832" w:rsidRPr="00E2734D">
              <w:rPr>
                <w:rFonts w:ascii="Times New Roman" w:eastAsia="Times New Roman" w:hAnsi="Times New Roman" w:cs="Times New Roman"/>
                <w:lang w:val="uk-UA" w:eastAsia="uk-UA"/>
              </w:rPr>
              <w:t>в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исокочистий г</w:t>
            </w:r>
            <w:r w:rsidR="00AF3A30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рафіт із </w:t>
            </w:r>
            <w:proofErr w:type="spellStart"/>
            <w:r w:rsidR="00AF3A30" w:rsidRPr="00E2734D">
              <w:rPr>
                <w:rFonts w:ascii="Times New Roman" w:eastAsia="Times New Roman" w:hAnsi="Times New Roman" w:cs="Times New Roman"/>
                <w:lang w:val="uk-UA" w:eastAsia="uk-UA"/>
              </w:rPr>
              <w:t>піролітичним</w:t>
            </w:r>
            <w:proofErr w:type="spellEnd"/>
            <w:r w:rsidR="00AF3A30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покриттям. </w:t>
            </w:r>
            <w:r w:rsidR="000B7832" w:rsidRPr="00E2734D">
              <w:rPr>
                <w:rFonts w:ascii="Times New Roman" w:eastAsia="Times New Roman" w:hAnsi="Times New Roman" w:cs="Times New Roman"/>
                <w:lang w:val="uk-UA" w:eastAsia="uk-UA"/>
              </w:rPr>
              <w:t>З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потовщеним </w:t>
            </w:r>
            <w:proofErr w:type="spellStart"/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піролітичним</w:t>
            </w:r>
            <w:proofErr w:type="spellEnd"/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покриття</w:t>
            </w:r>
            <w:r w:rsidR="00926756" w:rsidRPr="00E2734D">
              <w:rPr>
                <w:rFonts w:ascii="Times New Roman" w:eastAsia="Times New Roman" w:hAnsi="Times New Roman" w:cs="Times New Roman"/>
                <w:lang w:val="uk-UA" w:eastAsia="uk-UA"/>
              </w:rPr>
              <w:t>м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, що робить їх значно стійкішими до агресивних хімічних середовищ.</w:t>
            </w:r>
            <w:r w:rsidR="000B7832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Сумісні з системами атомно-абсорбційної спектрометрії</w:t>
            </w:r>
            <w:r w:rsidR="00826D53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="00C831DB" w:rsidRPr="00E2734D">
              <w:rPr>
                <w:rFonts w:ascii="Times New Roman" w:eastAsia="Times New Roman" w:hAnsi="Times New Roman" w:cs="Times New Roman"/>
                <w:lang w:val="uk-UA" w:eastAsia="uk-UA"/>
              </w:rPr>
              <w:t>Thermo</w:t>
            </w:r>
            <w:proofErr w:type="spellEnd"/>
            <w:r w:rsidR="00C831DB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="00C831DB" w:rsidRPr="00E2734D">
              <w:rPr>
                <w:rFonts w:ascii="Times New Roman" w:hAnsi="Times New Roman" w:cs="Times New Roman"/>
                <w:lang w:val="uk-UA"/>
              </w:rPr>
              <w:t>Fisher</w:t>
            </w:r>
            <w:proofErr w:type="spellEnd"/>
            <w:r w:rsidR="00C831DB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="00C831DB" w:rsidRPr="00E2734D">
              <w:rPr>
                <w:rFonts w:ascii="Times New Roman" w:eastAsia="Times New Roman" w:hAnsi="Times New Roman" w:cs="Times New Roman"/>
                <w:lang w:val="uk-UA" w:eastAsia="uk-UA"/>
              </w:rPr>
              <w:t>Scientific</w:t>
            </w:r>
            <w:proofErr w:type="spellEnd"/>
            <w:r w:rsidR="00826D53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. </w:t>
            </w:r>
            <w:r w:rsidR="00826D53" w:rsidRPr="00E2734D">
              <w:rPr>
                <w:rFonts w:ascii="Times New Roman" w:hAnsi="Times New Roman" w:cs="Times New Roman"/>
                <w:lang w:val="uk-UA"/>
              </w:rPr>
              <w:t>Кат. №</w:t>
            </w:r>
            <w:r w:rsidR="00926756" w:rsidRPr="00E2734D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826D53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94233939395041 </w:t>
            </w:r>
            <w:proofErr w:type="spellStart"/>
            <w:r w:rsidR="00831C16" w:rsidRPr="00E2734D">
              <w:rPr>
                <w:rFonts w:ascii="Times New Roman" w:eastAsia="Times New Roman" w:hAnsi="Times New Roman" w:cs="Times New Roman"/>
                <w:lang w:val="uk-UA" w:eastAsia="uk-UA"/>
              </w:rPr>
              <w:t>Thermo</w:t>
            </w:r>
            <w:proofErr w:type="spellEnd"/>
            <w:r w:rsidR="00831C16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="00831C16" w:rsidRPr="00E2734D">
              <w:rPr>
                <w:rFonts w:ascii="Times New Roman" w:hAnsi="Times New Roman" w:cs="Times New Roman"/>
                <w:lang w:val="uk-UA"/>
              </w:rPr>
              <w:t>Fisher</w:t>
            </w:r>
            <w:proofErr w:type="spellEnd"/>
            <w:r w:rsidR="00831C16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="00831C16" w:rsidRPr="00E2734D">
              <w:rPr>
                <w:rFonts w:ascii="Times New Roman" w:eastAsia="Times New Roman" w:hAnsi="Times New Roman" w:cs="Times New Roman"/>
                <w:lang w:val="uk-UA" w:eastAsia="uk-UA"/>
              </w:rPr>
              <w:t>Scientific</w:t>
            </w:r>
            <w:proofErr w:type="spellEnd"/>
            <w:r w:rsidR="00826D53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="00826D53" w:rsidRPr="00E2734D">
              <w:rPr>
                <w:rFonts w:ascii="Times New Roman" w:hAnsi="Times New Roman" w:cs="Times New Roman"/>
                <w:lang w:val="uk-UA"/>
              </w:rPr>
              <w:t>або еквівалент.</w:t>
            </w:r>
            <w:r w:rsidR="00E223CD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="00826D53" w:rsidRPr="00E2734D">
              <w:rPr>
                <w:rFonts w:ascii="Times New Roman" w:hAnsi="Times New Roman" w:cs="Times New Roman"/>
                <w:lang w:val="uk-UA"/>
              </w:rPr>
              <w:t xml:space="preserve">1 </w:t>
            </w:r>
            <w:proofErr w:type="spellStart"/>
            <w:r w:rsidR="00826D53" w:rsidRPr="00E2734D">
              <w:rPr>
                <w:rFonts w:ascii="Times New Roman" w:hAnsi="Times New Roman" w:cs="Times New Roman"/>
                <w:lang w:val="uk-UA"/>
              </w:rPr>
              <w:t>паков</w:t>
            </w:r>
            <w:proofErr w:type="spellEnd"/>
            <w:r w:rsidR="00826D53" w:rsidRPr="00E2734D">
              <w:rPr>
                <w:rFonts w:ascii="Times New Roman" w:hAnsi="Times New Roman" w:cs="Times New Roman"/>
                <w:lang w:val="uk-UA"/>
              </w:rPr>
              <w:t>./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10 штук.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</w:tcBorders>
          </w:tcPr>
          <w:p w14:paraId="77D34FB6" w14:textId="5B121DC2" w:rsidR="00912E59" w:rsidRPr="00E2734D" w:rsidRDefault="00B50E86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Н</w:t>
            </w:r>
            <w:r w:rsidR="00912E59" w:rsidRPr="00E2734D">
              <w:rPr>
                <w:rFonts w:ascii="Times New Roman" w:hAnsi="Times New Roman" w:cs="Times New Roman"/>
                <w:lang w:val="uk-UA"/>
              </w:rPr>
              <w:t>абір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</w:tcBorders>
          </w:tcPr>
          <w:p w14:paraId="00A5E132" w14:textId="22084B2A" w:rsidR="00912E59" w:rsidRPr="00E2734D" w:rsidRDefault="00912E59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3</w:t>
            </w:r>
          </w:p>
        </w:tc>
      </w:tr>
      <w:tr w:rsidR="00912E59" w:rsidRPr="00E2734D" w14:paraId="7C53ED1E" w14:textId="77777777" w:rsidTr="00E2734D">
        <w:tc>
          <w:tcPr>
            <w:tcW w:w="426" w:type="dxa"/>
          </w:tcPr>
          <w:p w14:paraId="7023996D" w14:textId="51C8D2D7" w:rsidR="00912E59" w:rsidRPr="00E2734D" w:rsidRDefault="000B7832" w:rsidP="00B50E86">
            <w:pPr>
              <w:ind w:left="-106" w:right="-111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4.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</w:tcBorders>
          </w:tcPr>
          <w:p w14:paraId="20C1CB42" w14:textId="32502962" w:rsidR="00912E59" w:rsidRPr="00E2734D" w:rsidRDefault="00912E59" w:rsidP="00B50E86">
            <w:pPr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Зовнішній фільтр для води для GF</w:t>
            </w:r>
          </w:p>
        </w:tc>
        <w:tc>
          <w:tcPr>
            <w:tcW w:w="6662" w:type="dxa"/>
            <w:vAlign w:val="center"/>
          </w:tcPr>
          <w:p w14:paraId="459F62BE" w14:textId="62B22DAF" w:rsidR="00912E59" w:rsidRPr="00E2734D" w:rsidRDefault="009F408E" w:rsidP="009F408E">
            <w:pPr>
              <w:ind w:right="-112"/>
              <w:rPr>
                <w:rFonts w:ascii="Times New Roman" w:eastAsia="Times New Roman" w:hAnsi="Times New Roman" w:cs="Times New Roman"/>
                <w:lang w:val="uk-UA" w:eastAsia="uk-UA"/>
              </w:rPr>
            </w:pP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Д</w:t>
            </w:r>
            <w:r w:rsidR="002563CE" w:rsidRPr="00E2734D">
              <w:rPr>
                <w:rFonts w:ascii="Times New Roman" w:eastAsia="Times New Roman" w:hAnsi="Times New Roman" w:cs="Times New Roman"/>
                <w:lang w:val="uk-UA" w:eastAsia="uk-UA"/>
              </w:rPr>
              <w:t>ля системи водяного охолодження.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="002563CE" w:rsidRPr="00E2734D">
              <w:rPr>
                <w:rFonts w:ascii="Times New Roman" w:eastAsia="Times New Roman" w:hAnsi="Times New Roman" w:cs="Times New Roman"/>
                <w:lang w:val="uk-UA" w:eastAsia="uk-UA"/>
              </w:rPr>
              <w:t>Призначений для очищення теплоносія від механічних часток, іржі та осаду перед подачею в графітовий атомізатор.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="004F6294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Сумісний </w:t>
            </w:r>
            <w:r w:rsidR="002563CE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з системами </w:t>
            </w:r>
            <w:proofErr w:type="spellStart"/>
            <w:r w:rsidR="00C831DB" w:rsidRPr="00E2734D">
              <w:rPr>
                <w:rFonts w:ascii="Times New Roman" w:eastAsia="Times New Roman" w:hAnsi="Times New Roman" w:cs="Times New Roman"/>
                <w:lang w:val="uk-UA" w:eastAsia="uk-UA"/>
              </w:rPr>
              <w:t>Thermo</w:t>
            </w:r>
            <w:proofErr w:type="spellEnd"/>
            <w:r w:rsidR="00C831DB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="00C831DB" w:rsidRPr="00E2734D">
              <w:rPr>
                <w:rFonts w:ascii="Times New Roman" w:hAnsi="Times New Roman" w:cs="Times New Roman"/>
                <w:lang w:val="uk-UA"/>
              </w:rPr>
              <w:t>Fisher</w:t>
            </w:r>
            <w:proofErr w:type="spellEnd"/>
            <w:r w:rsidR="00C831DB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="00C831DB" w:rsidRPr="00E2734D">
              <w:rPr>
                <w:rFonts w:ascii="Times New Roman" w:eastAsia="Times New Roman" w:hAnsi="Times New Roman" w:cs="Times New Roman"/>
                <w:lang w:val="uk-UA" w:eastAsia="uk-UA"/>
              </w:rPr>
              <w:t>Scientific</w:t>
            </w:r>
            <w:proofErr w:type="spellEnd"/>
            <w:r w:rsidR="002563CE" w:rsidRPr="00E2734D">
              <w:rPr>
                <w:rFonts w:ascii="Times New Roman" w:eastAsia="Times New Roman" w:hAnsi="Times New Roman" w:cs="Times New Roman"/>
                <w:lang w:val="uk-UA" w:eastAsia="uk-UA"/>
              </w:rPr>
              <w:t>, зокрема з графітовими атомізаторами серій GFS33, GFS35, GFS35Z</w:t>
            </w:r>
            <w:r w:rsidR="0057219E" w:rsidRPr="00E2734D">
              <w:rPr>
                <w:rFonts w:ascii="Times New Roman" w:eastAsia="Times New Roman" w:hAnsi="Times New Roman" w:cs="Times New Roman"/>
                <w:lang w:val="uk-UA" w:eastAsia="uk-UA"/>
              </w:rPr>
              <w:t>.</w:t>
            </w:r>
            <w:r w:rsidR="00831C16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Кат</w:t>
            </w:r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. </w:t>
            </w:r>
            <w:r w:rsidR="00831C16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№ 942315500251 </w:t>
            </w:r>
            <w:proofErr w:type="spellStart"/>
            <w:r w:rsidR="00831C16" w:rsidRPr="00E2734D">
              <w:rPr>
                <w:rFonts w:ascii="Times New Roman" w:eastAsia="Times New Roman" w:hAnsi="Times New Roman" w:cs="Times New Roman"/>
                <w:lang w:val="uk-UA" w:eastAsia="uk-UA"/>
              </w:rPr>
              <w:t>Thermo</w:t>
            </w:r>
            <w:proofErr w:type="spellEnd"/>
            <w:r w:rsidR="00831C16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="00831C16" w:rsidRPr="00E2734D">
              <w:rPr>
                <w:rFonts w:ascii="Times New Roman" w:hAnsi="Times New Roman" w:cs="Times New Roman"/>
                <w:lang w:val="uk-UA"/>
              </w:rPr>
              <w:t>Fisher</w:t>
            </w:r>
            <w:proofErr w:type="spellEnd"/>
            <w:r w:rsidR="00831C16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="00831C16" w:rsidRPr="00E2734D">
              <w:rPr>
                <w:rFonts w:ascii="Times New Roman" w:eastAsia="Times New Roman" w:hAnsi="Times New Roman" w:cs="Times New Roman"/>
                <w:lang w:val="uk-UA" w:eastAsia="uk-UA"/>
              </w:rPr>
              <w:t>Scientific</w:t>
            </w:r>
            <w:proofErr w:type="spellEnd"/>
            <w:r w:rsidR="00831C16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="00831C16" w:rsidRPr="00E2734D">
              <w:rPr>
                <w:rFonts w:ascii="Times New Roman" w:hAnsi="Times New Roman" w:cs="Times New Roman"/>
                <w:lang w:val="uk-UA"/>
              </w:rPr>
              <w:t>або еквівалент.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</w:tcBorders>
          </w:tcPr>
          <w:p w14:paraId="0E9BDC9B" w14:textId="70BF629F" w:rsidR="00912E59" w:rsidRPr="00E2734D" w:rsidRDefault="00B50E86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Ш</w:t>
            </w:r>
            <w:r w:rsidR="00912E59" w:rsidRPr="00E2734D">
              <w:rPr>
                <w:rFonts w:ascii="Times New Roman" w:hAnsi="Times New Roman" w:cs="Times New Roman"/>
                <w:lang w:val="uk-UA"/>
              </w:rPr>
              <w:t>т</w:t>
            </w:r>
            <w:r w:rsidRPr="00E2734D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</w:tcBorders>
          </w:tcPr>
          <w:p w14:paraId="0C6AE806" w14:textId="76435028" w:rsidR="00912E59" w:rsidRPr="00E2734D" w:rsidRDefault="00912E59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1</w:t>
            </w:r>
          </w:p>
        </w:tc>
      </w:tr>
      <w:tr w:rsidR="00912E59" w:rsidRPr="00E2734D" w14:paraId="3D5E59DC" w14:textId="77777777" w:rsidTr="00E2734D">
        <w:tc>
          <w:tcPr>
            <w:tcW w:w="426" w:type="dxa"/>
          </w:tcPr>
          <w:p w14:paraId="1F75FB77" w14:textId="54EF4C03" w:rsidR="00912E59" w:rsidRPr="00E2734D" w:rsidRDefault="000B7832" w:rsidP="00B50E86">
            <w:pPr>
              <w:ind w:left="-106" w:right="-111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5.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</w:tcBorders>
          </w:tcPr>
          <w:p w14:paraId="0C3CBEAE" w14:textId="2EE825E4" w:rsidR="00912E59" w:rsidRPr="00E2734D" w:rsidRDefault="00912E59" w:rsidP="00B50E86">
            <w:pPr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 xml:space="preserve">Контактні конуси з графіту </w:t>
            </w:r>
          </w:p>
        </w:tc>
        <w:tc>
          <w:tcPr>
            <w:tcW w:w="6662" w:type="dxa"/>
            <w:vAlign w:val="center"/>
          </w:tcPr>
          <w:p w14:paraId="116BC067" w14:textId="72B4DA6F" w:rsidR="00912E59" w:rsidRPr="00E2734D" w:rsidRDefault="002563CE" w:rsidP="00827CC4">
            <w:pPr>
              <w:ind w:right="-107"/>
              <w:rPr>
                <w:rFonts w:ascii="Times New Roman" w:eastAsia="Times New Roman" w:hAnsi="Times New Roman" w:cs="Times New Roman"/>
                <w:lang w:val="uk-UA" w:eastAsia="uk-UA"/>
              </w:rPr>
            </w:pP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Матеріал: </w:t>
            </w:r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>в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исокочистий електротехнічний графіт.</w:t>
            </w:r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Сумісні з графітовими атомізаторами </w:t>
            </w:r>
            <w:proofErr w:type="spellStart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>Thermo</w:t>
            </w:r>
            <w:proofErr w:type="spellEnd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="00827CC4" w:rsidRPr="00E2734D">
              <w:rPr>
                <w:rFonts w:ascii="Times New Roman" w:hAnsi="Times New Roman" w:cs="Times New Roman"/>
                <w:lang w:val="uk-UA"/>
              </w:rPr>
              <w:t>Fisher</w:t>
            </w:r>
            <w:proofErr w:type="spellEnd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>Scientific</w:t>
            </w:r>
            <w:proofErr w:type="spellEnd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серії GFS33, GFS35 та GFS35Z та спектрометрами серії </w:t>
            </w:r>
            <w:proofErr w:type="spellStart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>iCE</w:t>
            </w:r>
            <w:proofErr w:type="spellEnd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3000 (</w:t>
            </w:r>
            <w:proofErr w:type="spellStart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>iCE</w:t>
            </w:r>
            <w:proofErr w:type="spellEnd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3300, </w:t>
            </w:r>
            <w:proofErr w:type="spellStart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>iCE</w:t>
            </w:r>
            <w:proofErr w:type="spellEnd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3400, </w:t>
            </w:r>
            <w:proofErr w:type="spellStart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>iCE</w:t>
            </w:r>
            <w:proofErr w:type="spellEnd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3500), а також у моделях серій M та S. Кат</w:t>
            </w:r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>.</w:t>
            </w:r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№ 942339395161 </w:t>
            </w:r>
            <w:proofErr w:type="spellStart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>Thermo</w:t>
            </w:r>
            <w:proofErr w:type="spellEnd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="00827CC4" w:rsidRPr="00E2734D">
              <w:rPr>
                <w:rFonts w:ascii="Times New Roman" w:hAnsi="Times New Roman" w:cs="Times New Roman"/>
                <w:lang w:val="uk-UA"/>
              </w:rPr>
              <w:t>Fisher</w:t>
            </w:r>
            <w:proofErr w:type="spellEnd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>Scientific</w:t>
            </w:r>
            <w:proofErr w:type="spellEnd"/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="00827CC4" w:rsidRPr="00E2734D">
              <w:rPr>
                <w:rFonts w:ascii="Times New Roman" w:hAnsi="Times New Roman" w:cs="Times New Roman"/>
                <w:lang w:val="uk-UA"/>
              </w:rPr>
              <w:t>або еквівалент.</w:t>
            </w:r>
            <w:r w:rsidR="00827CC4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="00831C16" w:rsidRPr="00E2734D">
              <w:rPr>
                <w:rFonts w:ascii="Times New Roman" w:hAnsi="Times New Roman" w:cs="Times New Roman"/>
                <w:lang w:val="uk-UA"/>
              </w:rPr>
              <w:t xml:space="preserve">1 </w:t>
            </w:r>
            <w:proofErr w:type="spellStart"/>
            <w:r w:rsidR="00831C16" w:rsidRPr="00E2734D">
              <w:rPr>
                <w:rFonts w:ascii="Times New Roman" w:hAnsi="Times New Roman" w:cs="Times New Roman"/>
                <w:lang w:val="uk-UA"/>
              </w:rPr>
              <w:t>паков</w:t>
            </w:r>
            <w:proofErr w:type="spellEnd"/>
            <w:r w:rsidR="00831C16" w:rsidRPr="00E2734D">
              <w:rPr>
                <w:rFonts w:ascii="Times New Roman" w:hAnsi="Times New Roman" w:cs="Times New Roman"/>
                <w:lang w:val="uk-UA"/>
              </w:rPr>
              <w:t>./</w:t>
            </w:r>
            <w:r w:rsidR="00831C16" w:rsidRPr="00E2734D">
              <w:rPr>
                <w:rFonts w:ascii="Times New Roman" w:eastAsia="Times New Roman" w:hAnsi="Times New Roman" w:cs="Times New Roman"/>
                <w:lang w:val="uk-UA" w:eastAsia="uk-UA"/>
              </w:rPr>
              <w:t>2 штук.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</w:tcBorders>
          </w:tcPr>
          <w:p w14:paraId="6DC0E2D1" w14:textId="5F2A4665" w:rsidR="00912E59" w:rsidRPr="00E2734D" w:rsidRDefault="00B50E86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E2734D">
              <w:rPr>
                <w:rFonts w:ascii="Times New Roman" w:hAnsi="Times New Roman" w:cs="Times New Roman"/>
                <w:lang w:val="uk-UA"/>
              </w:rPr>
              <w:t>П</w:t>
            </w:r>
            <w:r w:rsidR="00912E59" w:rsidRPr="00E2734D">
              <w:rPr>
                <w:rFonts w:ascii="Times New Roman" w:hAnsi="Times New Roman" w:cs="Times New Roman"/>
                <w:lang w:val="uk-UA"/>
              </w:rPr>
              <w:t>аков</w:t>
            </w:r>
            <w:proofErr w:type="spellEnd"/>
            <w:r w:rsidRPr="00E2734D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</w:tcBorders>
          </w:tcPr>
          <w:p w14:paraId="1BCA5CFF" w14:textId="0586E42D" w:rsidR="00912E59" w:rsidRPr="00E2734D" w:rsidRDefault="00912E59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 xml:space="preserve">2 </w:t>
            </w:r>
          </w:p>
        </w:tc>
      </w:tr>
      <w:tr w:rsidR="00912E59" w:rsidRPr="00E2734D" w14:paraId="7EBFF0D8" w14:textId="77777777" w:rsidTr="00E2734D">
        <w:tc>
          <w:tcPr>
            <w:tcW w:w="426" w:type="dxa"/>
          </w:tcPr>
          <w:p w14:paraId="5C98BC54" w14:textId="7A9E9DD9" w:rsidR="00912E59" w:rsidRPr="00E2734D" w:rsidRDefault="000B7832" w:rsidP="00B50E86">
            <w:pPr>
              <w:ind w:left="-106" w:right="-111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6.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</w:tcBorders>
          </w:tcPr>
          <w:p w14:paraId="6A7DD24E" w14:textId="71236E0F" w:rsidR="00912E59" w:rsidRPr="00E2734D" w:rsidRDefault="00075B41" w:rsidP="00B50E86">
            <w:pPr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П</w:t>
            </w:r>
            <w:r w:rsidR="00912E59" w:rsidRPr="00E2734D">
              <w:rPr>
                <w:rFonts w:ascii="Times New Roman" w:hAnsi="Times New Roman" w:cs="Times New Roman"/>
                <w:lang w:val="uk-UA"/>
              </w:rPr>
              <w:t>лата управління для серії iCE3000/M/S</w:t>
            </w:r>
          </w:p>
        </w:tc>
        <w:tc>
          <w:tcPr>
            <w:tcW w:w="6662" w:type="dxa"/>
            <w:vAlign w:val="center"/>
          </w:tcPr>
          <w:p w14:paraId="77F9FAD6" w14:textId="418F8559" w:rsidR="00912E59" w:rsidRPr="00E2734D" w:rsidRDefault="00075B41" w:rsidP="00B50E86">
            <w:pPr>
              <w:rPr>
                <w:rFonts w:ascii="Times New Roman" w:eastAsia="Times New Roman" w:hAnsi="Times New Roman" w:cs="Times New Roman"/>
                <w:lang w:val="uk-UA" w:eastAsia="uk-UA"/>
              </w:rPr>
            </w:pP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Г</w:t>
            </w:r>
            <w:r w:rsidR="002563CE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оловна плата управління </w:t>
            </w:r>
            <w:r w:rsidR="00C831DB" w:rsidRPr="00E2734D">
              <w:rPr>
                <w:rFonts w:ascii="Times New Roman" w:hAnsi="Times New Roman" w:cs="Times New Roman"/>
                <w:lang w:val="uk-UA"/>
              </w:rPr>
              <w:t>забезпечує координацію роботи турелі ламп, юстування оптичної системи, контроль газових потоків, роботу детекторів та зв'язок приладу з комп'ютером через відповідні інтерфейси.</w:t>
            </w:r>
            <w:r w:rsidR="00BF4F82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Кат</w:t>
            </w:r>
            <w:r w:rsidR="00BF4F82" w:rsidRPr="00E2734D">
              <w:rPr>
                <w:rFonts w:ascii="Times New Roman" w:eastAsia="Times New Roman" w:hAnsi="Times New Roman" w:cs="Times New Roman"/>
                <w:lang w:val="uk-UA" w:eastAsia="uk-UA"/>
              </w:rPr>
              <w:t>.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№ </w:t>
            </w:r>
            <w:r w:rsidRPr="00E2734D">
              <w:rPr>
                <w:rFonts w:ascii="Times New Roman" w:hAnsi="Times New Roman" w:cs="Times New Roman"/>
                <w:lang w:val="uk-UA"/>
              </w:rPr>
              <w:t xml:space="preserve">942341030031 </w:t>
            </w:r>
            <w:proofErr w:type="spellStart"/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Thermo</w:t>
            </w:r>
            <w:proofErr w:type="spellEnd"/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Pr="00E2734D">
              <w:rPr>
                <w:rFonts w:ascii="Times New Roman" w:hAnsi="Times New Roman" w:cs="Times New Roman"/>
                <w:lang w:val="uk-UA"/>
              </w:rPr>
              <w:t>Fisher</w:t>
            </w:r>
            <w:proofErr w:type="spellEnd"/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Scientific</w:t>
            </w:r>
            <w:proofErr w:type="spellEnd"/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Pr="00E2734D">
              <w:rPr>
                <w:rFonts w:ascii="Times New Roman" w:hAnsi="Times New Roman" w:cs="Times New Roman"/>
                <w:lang w:val="uk-UA"/>
              </w:rPr>
              <w:t>або еквівалент.</w:t>
            </w:r>
            <w:r w:rsidR="002563CE"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</w:tcBorders>
          </w:tcPr>
          <w:p w14:paraId="4C18D149" w14:textId="17041AD3" w:rsidR="00912E59" w:rsidRPr="00E2734D" w:rsidRDefault="00B50E86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Ш</w:t>
            </w:r>
            <w:r w:rsidR="00912E59" w:rsidRPr="00E2734D">
              <w:rPr>
                <w:rFonts w:ascii="Times New Roman" w:hAnsi="Times New Roman" w:cs="Times New Roman"/>
                <w:lang w:val="uk-UA"/>
              </w:rPr>
              <w:t>т</w:t>
            </w:r>
            <w:r w:rsidRPr="00E2734D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</w:tcBorders>
          </w:tcPr>
          <w:p w14:paraId="6F21CCEF" w14:textId="330F2F09" w:rsidR="00912E59" w:rsidRPr="00E2734D" w:rsidRDefault="00912E59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1</w:t>
            </w:r>
          </w:p>
        </w:tc>
      </w:tr>
      <w:tr w:rsidR="00912E59" w:rsidRPr="00E2734D" w14:paraId="122ACF03" w14:textId="77777777" w:rsidTr="00E2734D">
        <w:tc>
          <w:tcPr>
            <w:tcW w:w="426" w:type="dxa"/>
          </w:tcPr>
          <w:p w14:paraId="06D2ED2D" w14:textId="40E73415" w:rsidR="00912E59" w:rsidRPr="00E2734D" w:rsidRDefault="000B7832" w:rsidP="00B50E86">
            <w:pPr>
              <w:ind w:left="-106" w:right="-111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7.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</w:tcBorders>
          </w:tcPr>
          <w:p w14:paraId="64E18A39" w14:textId="4B54B258" w:rsidR="00912E59" w:rsidRPr="00E2734D" w:rsidRDefault="00075B41" w:rsidP="00B50E86">
            <w:pPr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Імпульсне джерело живлення</w:t>
            </w:r>
          </w:p>
        </w:tc>
        <w:tc>
          <w:tcPr>
            <w:tcW w:w="6662" w:type="dxa"/>
            <w:vAlign w:val="center"/>
          </w:tcPr>
          <w:p w14:paraId="5AC1D89E" w14:textId="32D44DB5" w:rsidR="00F92F05" w:rsidRPr="00E2734D" w:rsidRDefault="00BF4F82" w:rsidP="00B50E86">
            <w:pPr>
              <w:rPr>
                <w:rFonts w:ascii="Times New Roman" w:eastAsia="Times New Roman" w:hAnsi="Times New Roman" w:cs="Times New Roman"/>
                <w:lang w:val="uk-UA" w:eastAsia="uk-UA"/>
              </w:rPr>
            </w:pP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Д</w:t>
            </w:r>
            <w:r w:rsidR="004F6294" w:rsidRPr="00E2734D">
              <w:rPr>
                <w:rFonts w:ascii="Times New Roman" w:eastAsia="Times New Roman" w:hAnsi="Times New Roman" w:cs="Times New Roman"/>
                <w:lang w:val="uk-UA" w:eastAsia="uk-UA"/>
              </w:rPr>
              <w:t>ля п</w:t>
            </w:r>
            <w:r w:rsidR="002563CE" w:rsidRPr="00E2734D">
              <w:rPr>
                <w:rFonts w:ascii="Times New Roman" w:eastAsia="Times New Roman" w:hAnsi="Times New Roman" w:cs="Times New Roman"/>
                <w:lang w:val="uk-UA" w:eastAsia="uk-UA"/>
              </w:rPr>
              <w:t>еретворення вхідної напруги змінного струму (AC) у стабілізовану напругу постійного струму (DC), необхідну для живлення внутрішніх електронних компонентів приладу. Забезпечує електроживленням плату управління, детектори, систему приводу турелі ламп та газові контролери.</w:t>
            </w:r>
          </w:p>
          <w:p w14:paraId="3B80935C" w14:textId="025D723A" w:rsidR="00912E59" w:rsidRPr="00E2734D" w:rsidRDefault="00075B41" w:rsidP="00B50E86">
            <w:pPr>
              <w:rPr>
                <w:rFonts w:ascii="Times New Roman" w:eastAsia="Times New Roman" w:hAnsi="Times New Roman" w:cs="Times New Roman"/>
                <w:lang w:val="uk-UA" w:eastAsia="uk-UA"/>
              </w:rPr>
            </w:pP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Кат</w:t>
            </w:r>
            <w:r w:rsidR="00BF4F82" w:rsidRPr="00E2734D">
              <w:rPr>
                <w:rFonts w:ascii="Times New Roman" w:eastAsia="Times New Roman" w:hAnsi="Times New Roman" w:cs="Times New Roman"/>
                <w:lang w:val="uk-UA" w:eastAsia="uk-UA"/>
              </w:rPr>
              <w:t>.</w:t>
            </w:r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№ 942315500031 </w:t>
            </w:r>
            <w:proofErr w:type="spellStart"/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Thermo</w:t>
            </w:r>
            <w:proofErr w:type="spellEnd"/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Pr="00E2734D">
              <w:rPr>
                <w:rFonts w:ascii="Times New Roman" w:hAnsi="Times New Roman" w:cs="Times New Roman"/>
                <w:lang w:val="uk-UA"/>
              </w:rPr>
              <w:t>Fisher</w:t>
            </w:r>
            <w:proofErr w:type="spellEnd"/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proofErr w:type="spellStart"/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>Scientific</w:t>
            </w:r>
            <w:proofErr w:type="spellEnd"/>
            <w:r w:rsidRPr="00E2734D">
              <w:rPr>
                <w:rFonts w:ascii="Times New Roman" w:eastAsia="Times New Roman" w:hAnsi="Times New Roman" w:cs="Times New Roman"/>
                <w:lang w:val="uk-UA" w:eastAsia="uk-UA"/>
              </w:rPr>
              <w:t xml:space="preserve"> </w:t>
            </w:r>
            <w:r w:rsidRPr="00E2734D">
              <w:rPr>
                <w:rFonts w:ascii="Times New Roman" w:hAnsi="Times New Roman" w:cs="Times New Roman"/>
                <w:lang w:val="uk-UA"/>
              </w:rPr>
              <w:t>або еквівалент.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</w:tcBorders>
          </w:tcPr>
          <w:p w14:paraId="4EA2046A" w14:textId="55B26FF4" w:rsidR="00912E59" w:rsidRPr="00E2734D" w:rsidRDefault="00B50E86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Ш</w:t>
            </w:r>
            <w:r w:rsidR="00912E59" w:rsidRPr="00E2734D">
              <w:rPr>
                <w:rFonts w:ascii="Times New Roman" w:hAnsi="Times New Roman" w:cs="Times New Roman"/>
                <w:lang w:val="uk-UA"/>
              </w:rPr>
              <w:t>т</w:t>
            </w:r>
            <w:r w:rsidRPr="00E2734D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</w:tcBorders>
          </w:tcPr>
          <w:p w14:paraId="3890481A" w14:textId="0A224CE7" w:rsidR="00912E59" w:rsidRPr="00E2734D" w:rsidRDefault="00912E59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1</w:t>
            </w:r>
          </w:p>
        </w:tc>
      </w:tr>
      <w:tr w:rsidR="00912E59" w:rsidRPr="00E2734D" w14:paraId="4DBE2534" w14:textId="77777777" w:rsidTr="00E2734D">
        <w:tc>
          <w:tcPr>
            <w:tcW w:w="426" w:type="dxa"/>
          </w:tcPr>
          <w:p w14:paraId="2B1410CE" w14:textId="4529C7F1" w:rsidR="00912E59" w:rsidRPr="00E2734D" w:rsidRDefault="000B7832" w:rsidP="00B50E86">
            <w:pPr>
              <w:ind w:left="-106" w:right="-111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8.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</w:tcBorders>
          </w:tcPr>
          <w:p w14:paraId="3BD5823B" w14:textId="52698FEC" w:rsidR="00912E59" w:rsidRPr="00E2734D" w:rsidRDefault="00912E59" w:rsidP="00B50E86">
            <w:pPr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Каталізатор</w:t>
            </w:r>
          </w:p>
        </w:tc>
        <w:tc>
          <w:tcPr>
            <w:tcW w:w="6662" w:type="dxa"/>
            <w:vAlign w:val="center"/>
          </w:tcPr>
          <w:p w14:paraId="08F1F1A5" w14:textId="3A73D370" w:rsidR="00912E59" w:rsidRPr="00E2734D" w:rsidRDefault="00550C4F" w:rsidP="005D67AC">
            <w:pPr>
              <w:ind w:right="-107"/>
              <w:contextualSpacing/>
              <w:rPr>
                <w:rFonts w:ascii="Times New Roman" w:hAnsi="Times New Roman"/>
                <w:lang w:val="uk-UA"/>
              </w:rPr>
            </w:pPr>
            <w:r w:rsidRPr="00E2734D">
              <w:rPr>
                <w:rFonts w:ascii="Times New Roman" w:hAnsi="Times New Roman"/>
                <w:lang w:val="uk-UA"/>
              </w:rPr>
              <w:t>В</w:t>
            </w:r>
            <w:r w:rsidR="00AA71A1" w:rsidRPr="00E2734D">
              <w:rPr>
                <w:rFonts w:ascii="Times New Roman" w:hAnsi="Times New Roman"/>
                <w:lang w:val="uk-UA"/>
              </w:rPr>
              <w:t>итримує температуру в діапазоні 550-650°C.</w:t>
            </w:r>
            <w:r w:rsidR="005D67AC" w:rsidRPr="00E2734D">
              <w:rPr>
                <w:rFonts w:ascii="Times New Roman" w:hAnsi="Times New Roman"/>
                <w:lang w:val="uk-UA"/>
              </w:rPr>
              <w:t xml:space="preserve"> </w:t>
            </w:r>
            <w:r w:rsidR="00AA71A1" w:rsidRPr="00E2734D">
              <w:rPr>
                <w:rFonts w:ascii="Times New Roman" w:hAnsi="Times New Roman"/>
                <w:lang w:val="uk-UA"/>
              </w:rPr>
              <w:t>Включає: каталізатор, силіконове ущільнювальне кільце 22</w:t>
            </w:r>
            <w:r w:rsidRPr="00E2734D">
              <w:rPr>
                <w:rFonts w:ascii="Times New Roman" w:hAnsi="Times New Roman" w:cs="Times New Roman"/>
                <w:lang w:val="uk-UA"/>
              </w:rPr>
              <w:t>×</w:t>
            </w:r>
            <w:r w:rsidR="00AA71A1" w:rsidRPr="00E2734D">
              <w:rPr>
                <w:rFonts w:ascii="Times New Roman" w:hAnsi="Times New Roman"/>
                <w:lang w:val="uk-UA"/>
              </w:rPr>
              <w:t xml:space="preserve">3 </w:t>
            </w:r>
            <w:r w:rsidR="00E87F2A" w:rsidRPr="00E2734D">
              <w:rPr>
                <w:rFonts w:ascii="Times New Roman" w:hAnsi="Times New Roman"/>
                <w:lang w:val="uk-UA"/>
              </w:rPr>
              <w:t>мм, силіконове з</w:t>
            </w:r>
            <w:r w:rsidR="005D67AC" w:rsidRPr="00E2734D">
              <w:rPr>
                <w:rFonts w:ascii="Times New Roman" w:hAnsi="Times New Roman"/>
                <w:lang w:val="uk-UA"/>
              </w:rPr>
              <w:t>’</w:t>
            </w:r>
            <w:r w:rsidR="00E87F2A" w:rsidRPr="00E2734D">
              <w:rPr>
                <w:rFonts w:ascii="Times New Roman" w:hAnsi="Times New Roman"/>
                <w:lang w:val="uk-UA"/>
              </w:rPr>
              <w:t>єднання Ø 6</w:t>
            </w:r>
            <w:r w:rsidR="005261CA" w:rsidRPr="00E2734D">
              <w:rPr>
                <w:rFonts w:ascii="Times New Roman" w:hAnsi="Times New Roman" w:cs="Times New Roman"/>
                <w:lang w:val="uk-UA"/>
              </w:rPr>
              <w:t>×</w:t>
            </w:r>
            <w:r w:rsidR="00E87F2A" w:rsidRPr="00E2734D">
              <w:rPr>
                <w:rFonts w:ascii="Times New Roman" w:hAnsi="Times New Roman"/>
                <w:lang w:val="uk-UA"/>
              </w:rPr>
              <w:t>4</w:t>
            </w:r>
            <w:r w:rsidR="005261CA" w:rsidRPr="00E2734D">
              <w:rPr>
                <w:rFonts w:ascii="Times New Roman" w:hAnsi="Times New Roman" w:cs="Times New Roman"/>
                <w:lang w:val="uk-UA"/>
              </w:rPr>
              <w:t>×</w:t>
            </w:r>
            <w:r w:rsidR="00AA71A1" w:rsidRPr="00E2734D">
              <w:rPr>
                <w:rFonts w:ascii="Times New Roman" w:hAnsi="Times New Roman"/>
                <w:lang w:val="uk-UA"/>
              </w:rPr>
              <w:t>15 мм.</w:t>
            </w:r>
            <w:r w:rsidR="005D67AC" w:rsidRPr="00E2734D">
              <w:rPr>
                <w:rFonts w:ascii="Times New Roman" w:hAnsi="Times New Roman"/>
                <w:lang w:val="uk-UA"/>
              </w:rPr>
              <w:t xml:space="preserve"> </w:t>
            </w:r>
            <w:r w:rsidR="00AA71A1" w:rsidRPr="00E2734D">
              <w:rPr>
                <w:rFonts w:ascii="Times New Roman" w:hAnsi="Times New Roman"/>
                <w:lang w:val="uk-UA"/>
              </w:rPr>
              <w:t xml:space="preserve">Сумісний з аналізаторами ртуті DMA-80 виробництва </w:t>
            </w:r>
            <w:proofErr w:type="spellStart"/>
            <w:r w:rsidR="00AA71A1" w:rsidRPr="00E2734D">
              <w:rPr>
                <w:rFonts w:ascii="Times New Roman" w:hAnsi="Times New Roman"/>
                <w:lang w:val="uk-UA"/>
              </w:rPr>
              <w:t>Milestone</w:t>
            </w:r>
            <w:proofErr w:type="spellEnd"/>
            <w:r w:rsidR="00AA71A1" w:rsidRPr="00E2734D">
              <w:rPr>
                <w:rFonts w:ascii="Times New Roman" w:hAnsi="Times New Roman"/>
                <w:lang w:val="uk-UA"/>
              </w:rPr>
              <w:t xml:space="preserve"> </w:t>
            </w:r>
            <w:proofErr w:type="spellStart"/>
            <w:r w:rsidR="00AA71A1" w:rsidRPr="00E2734D">
              <w:rPr>
                <w:rFonts w:ascii="Times New Roman" w:hAnsi="Times New Roman"/>
                <w:lang w:val="uk-UA"/>
              </w:rPr>
              <w:t>Srl</w:t>
            </w:r>
            <w:proofErr w:type="spellEnd"/>
            <w:r w:rsidR="00AA71A1" w:rsidRPr="00E2734D">
              <w:rPr>
                <w:rFonts w:ascii="Times New Roman" w:hAnsi="Times New Roman"/>
                <w:lang w:val="uk-UA"/>
              </w:rPr>
              <w:t>, Італія.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</w:tcBorders>
          </w:tcPr>
          <w:p w14:paraId="44D0031C" w14:textId="0E827543" w:rsidR="00912E59" w:rsidRPr="00E2734D" w:rsidRDefault="00B50E86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Ш</w:t>
            </w:r>
            <w:r w:rsidR="00912E59" w:rsidRPr="00E2734D">
              <w:rPr>
                <w:rFonts w:ascii="Times New Roman" w:hAnsi="Times New Roman" w:cs="Times New Roman"/>
                <w:lang w:val="uk-UA"/>
              </w:rPr>
              <w:t>т</w:t>
            </w:r>
            <w:r w:rsidRPr="00E2734D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</w:tcBorders>
          </w:tcPr>
          <w:p w14:paraId="7B141D8A" w14:textId="021D5BAC" w:rsidR="00912E59" w:rsidRPr="00E2734D" w:rsidRDefault="00912E59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1</w:t>
            </w:r>
          </w:p>
        </w:tc>
      </w:tr>
      <w:tr w:rsidR="00912E59" w:rsidRPr="00E2734D" w14:paraId="4DE920CB" w14:textId="77777777" w:rsidTr="00E2734D">
        <w:tc>
          <w:tcPr>
            <w:tcW w:w="426" w:type="dxa"/>
          </w:tcPr>
          <w:p w14:paraId="02379962" w14:textId="61F114D0" w:rsidR="00912E59" w:rsidRPr="00E2734D" w:rsidRDefault="000B7832" w:rsidP="00B50E86">
            <w:pPr>
              <w:ind w:left="-106" w:right="-111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9.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</w:tcBorders>
          </w:tcPr>
          <w:p w14:paraId="2A03F6F4" w14:textId="577A0253" w:rsidR="00912E59" w:rsidRPr="00E2734D" w:rsidRDefault="00912E59" w:rsidP="00E2734D">
            <w:pPr>
              <w:ind w:right="-107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Амальгаматор в комплекті з 2 патрубками</w:t>
            </w:r>
          </w:p>
        </w:tc>
        <w:tc>
          <w:tcPr>
            <w:tcW w:w="6662" w:type="dxa"/>
            <w:vAlign w:val="center"/>
          </w:tcPr>
          <w:p w14:paraId="7525CAE0" w14:textId="4563BBE9" w:rsidR="00912E59" w:rsidRPr="00E2734D" w:rsidRDefault="00AA71A1" w:rsidP="00E2734D">
            <w:pPr>
              <w:ind w:right="-107"/>
              <w:contextualSpacing/>
              <w:rPr>
                <w:rFonts w:ascii="Times New Roman" w:hAnsi="Times New Roman"/>
                <w:lang w:val="uk-UA"/>
              </w:rPr>
            </w:pPr>
            <w:r w:rsidRPr="00E2734D">
              <w:rPr>
                <w:rFonts w:ascii="Times New Roman" w:hAnsi="Times New Roman"/>
                <w:lang w:val="uk-UA"/>
              </w:rPr>
              <w:t>Включає внутрішню золоту пастку для уловлювання та десорбції ртуті під час аналізу.</w:t>
            </w:r>
            <w:r w:rsidR="00E2734D" w:rsidRPr="00E2734D">
              <w:rPr>
                <w:rFonts w:ascii="Times New Roman" w:hAnsi="Times New Roman"/>
                <w:lang w:val="uk-UA"/>
              </w:rPr>
              <w:t xml:space="preserve"> </w:t>
            </w:r>
            <w:r w:rsidRPr="00E2734D">
              <w:rPr>
                <w:rFonts w:ascii="Times New Roman" w:hAnsi="Times New Roman"/>
                <w:lang w:val="uk-UA"/>
              </w:rPr>
              <w:t>Витримує температуру від 150 до 950°C.</w:t>
            </w:r>
            <w:r w:rsidR="00E2734D" w:rsidRPr="00E2734D">
              <w:rPr>
                <w:rFonts w:ascii="Times New Roman" w:hAnsi="Times New Roman"/>
                <w:lang w:val="uk-UA"/>
              </w:rPr>
              <w:t xml:space="preserve"> </w:t>
            </w:r>
            <w:r w:rsidRPr="00E2734D">
              <w:rPr>
                <w:rFonts w:ascii="Times New Roman" w:hAnsi="Times New Roman"/>
                <w:lang w:val="uk-UA"/>
              </w:rPr>
              <w:t xml:space="preserve">Сумісний з аналізаторами ртуті DMA-80 виробництва </w:t>
            </w:r>
            <w:proofErr w:type="spellStart"/>
            <w:r w:rsidRPr="00E2734D">
              <w:rPr>
                <w:rFonts w:ascii="Times New Roman" w:hAnsi="Times New Roman"/>
                <w:lang w:val="uk-UA"/>
              </w:rPr>
              <w:t>Milestone</w:t>
            </w:r>
            <w:proofErr w:type="spellEnd"/>
            <w:r w:rsidRPr="00E2734D">
              <w:rPr>
                <w:rFonts w:ascii="Times New Roman" w:hAnsi="Times New Roman"/>
                <w:lang w:val="uk-UA"/>
              </w:rPr>
              <w:t xml:space="preserve"> </w:t>
            </w:r>
            <w:proofErr w:type="spellStart"/>
            <w:r w:rsidRPr="00E2734D">
              <w:rPr>
                <w:rFonts w:ascii="Times New Roman" w:hAnsi="Times New Roman"/>
                <w:lang w:val="uk-UA"/>
              </w:rPr>
              <w:t>Srl</w:t>
            </w:r>
            <w:proofErr w:type="spellEnd"/>
            <w:r w:rsidRPr="00E2734D">
              <w:rPr>
                <w:rFonts w:ascii="Times New Roman" w:hAnsi="Times New Roman"/>
                <w:lang w:val="uk-UA"/>
              </w:rPr>
              <w:t>, Італія.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</w:tcBorders>
          </w:tcPr>
          <w:p w14:paraId="45E4FB38" w14:textId="676079FA" w:rsidR="00912E59" w:rsidRPr="00E2734D" w:rsidRDefault="00B50E86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Ш</w:t>
            </w:r>
            <w:r w:rsidR="00912E59" w:rsidRPr="00E2734D">
              <w:rPr>
                <w:rFonts w:ascii="Times New Roman" w:hAnsi="Times New Roman" w:cs="Times New Roman"/>
                <w:lang w:val="uk-UA"/>
              </w:rPr>
              <w:t>т</w:t>
            </w:r>
            <w:r w:rsidRPr="00E2734D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</w:tcBorders>
          </w:tcPr>
          <w:p w14:paraId="7C867951" w14:textId="69A1E86D" w:rsidR="00912E59" w:rsidRPr="00E2734D" w:rsidRDefault="00912E59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1</w:t>
            </w:r>
          </w:p>
        </w:tc>
      </w:tr>
      <w:tr w:rsidR="00912E59" w:rsidRPr="00E2734D" w14:paraId="1130D5C7" w14:textId="77777777" w:rsidTr="00E2734D">
        <w:tc>
          <w:tcPr>
            <w:tcW w:w="426" w:type="dxa"/>
          </w:tcPr>
          <w:p w14:paraId="331F88CD" w14:textId="18AC0FF7" w:rsidR="00912E59" w:rsidRPr="00E2734D" w:rsidRDefault="000B7832" w:rsidP="00B50E86">
            <w:pPr>
              <w:ind w:left="-106" w:right="-111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10.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</w:tcBorders>
          </w:tcPr>
          <w:p w14:paraId="5BCFF703" w14:textId="5D946CFB" w:rsidR="00912E59" w:rsidRPr="00E2734D" w:rsidRDefault="00912E59" w:rsidP="00B50E86">
            <w:pPr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 xml:space="preserve">Лампа ртутна </w:t>
            </w:r>
          </w:p>
        </w:tc>
        <w:tc>
          <w:tcPr>
            <w:tcW w:w="6662" w:type="dxa"/>
            <w:vAlign w:val="center"/>
          </w:tcPr>
          <w:p w14:paraId="5444266C" w14:textId="3ADF641B" w:rsidR="00AA71A1" w:rsidRPr="00E2734D" w:rsidRDefault="00E2734D" w:rsidP="00E2734D">
            <w:pPr>
              <w:ind w:right="-107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О</w:t>
            </w:r>
            <w:r w:rsidR="00AA71A1" w:rsidRPr="00E2734D">
              <w:rPr>
                <w:rFonts w:ascii="Times New Roman" w:hAnsi="Times New Roman" w:cs="Times New Roman"/>
                <w:lang w:val="uk-UA"/>
              </w:rPr>
              <w:t>снащена роз</w:t>
            </w:r>
            <w:r w:rsidRPr="00E2734D">
              <w:rPr>
                <w:rFonts w:ascii="Times New Roman" w:hAnsi="Times New Roman" w:cs="Times New Roman"/>
                <w:lang w:val="uk-UA"/>
              </w:rPr>
              <w:t>’</w:t>
            </w:r>
            <w:r w:rsidR="00AA71A1" w:rsidRPr="00E2734D">
              <w:rPr>
                <w:rFonts w:ascii="Times New Roman" w:hAnsi="Times New Roman" w:cs="Times New Roman"/>
                <w:lang w:val="uk-UA"/>
              </w:rPr>
              <w:t>ємом типу «LEMO»</w:t>
            </w:r>
            <w:r w:rsidRPr="00E2734D">
              <w:rPr>
                <w:rFonts w:ascii="Times New Roman" w:hAnsi="Times New Roman" w:cs="Times New Roman"/>
                <w:lang w:val="uk-UA"/>
              </w:rPr>
              <w:t xml:space="preserve">. </w:t>
            </w:r>
            <w:r w:rsidR="00AA71A1" w:rsidRPr="00E2734D">
              <w:rPr>
                <w:rFonts w:ascii="Times New Roman" w:hAnsi="Times New Roman" w:cs="Times New Roman"/>
                <w:lang w:val="uk-UA"/>
              </w:rPr>
              <w:t>Робоча довжина хвилі — 254 нм.</w:t>
            </w:r>
            <w:r w:rsidRPr="00E2734D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05540C" w:rsidRPr="00E2734D">
              <w:rPr>
                <w:rFonts w:ascii="Times New Roman" w:hAnsi="Times New Roman"/>
                <w:lang w:val="uk-UA"/>
              </w:rPr>
              <w:t xml:space="preserve">Сумісна з аналізаторами ртуті DMA-80 виробництва </w:t>
            </w:r>
            <w:proofErr w:type="spellStart"/>
            <w:r w:rsidR="0005540C" w:rsidRPr="00E2734D">
              <w:rPr>
                <w:rFonts w:ascii="Times New Roman" w:hAnsi="Times New Roman"/>
                <w:lang w:val="uk-UA"/>
              </w:rPr>
              <w:t>Milestone</w:t>
            </w:r>
            <w:proofErr w:type="spellEnd"/>
            <w:r w:rsidR="0005540C" w:rsidRPr="00E2734D">
              <w:rPr>
                <w:rFonts w:ascii="Times New Roman" w:hAnsi="Times New Roman"/>
                <w:lang w:val="uk-UA"/>
              </w:rPr>
              <w:t xml:space="preserve"> </w:t>
            </w:r>
            <w:proofErr w:type="spellStart"/>
            <w:r w:rsidR="0005540C" w:rsidRPr="00E2734D">
              <w:rPr>
                <w:rFonts w:ascii="Times New Roman" w:hAnsi="Times New Roman"/>
                <w:lang w:val="uk-UA"/>
              </w:rPr>
              <w:t>Srl</w:t>
            </w:r>
            <w:proofErr w:type="spellEnd"/>
            <w:r w:rsidR="0005540C" w:rsidRPr="00E2734D">
              <w:rPr>
                <w:rFonts w:ascii="Times New Roman" w:hAnsi="Times New Roman"/>
                <w:lang w:val="uk-UA"/>
              </w:rPr>
              <w:t>, Італія.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</w:tcBorders>
          </w:tcPr>
          <w:p w14:paraId="5582F27F" w14:textId="2B90C49E" w:rsidR="00912E59" w:rsidRPr="00E2734D" w:rsidRDefault="00B50E86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Ш</w:t>
            </w:r>
            <w:r w:rsidR="00912E59" w:rsidRPr="00E2734D">
              <w:rPr>
                <w:rFonts w:ascii="Times New Roman" w:hAnsi="Times New Roman" w:cs="Times New Roman"/>
                <w:lang w:val="uk-UA"/>
              </w:rPr>
              <w:t>т</w:t>
            </w:r>
            <w:r w:rsidRPr="00E2734D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</w:tcBorders>
          </w:tcPr>
          <w:p w14:paraId="1B9DD63E" w14:textId="5CADF79D" w:rsidR="00912E59" w:rsidRPr="00E2734D" w:rsidRDefault="00912E59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1</w:t>
            </w:r>
          </w:p>
        </w:tc>
      </w:tr>
      <w:tr w:rsidR="00912E59" w:rsidRPr="00E2734D" w14:paraId="0C371BD2" w14:textId="77777777" w:rsidTr="00E2734D">
        <w:tc>
          <w:tcPr>
            <w:tcW w:w="426" w:type="dxa"/>
          </w:tcPr>
          <w:p w14:paraId="1B50B078" w14:textId="68FD0A6B" w:rsidR="00912E59" w:rsidRPr="00E2734D" w:rsidRDefault="000B7832" w:rsidP="00B50E86">
            <w:pPr>
              <w:ind w:left="-106" w:right="-111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11.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</w:tcBorders>
          </w:tcPr>
          <w:p w14:paraId="018EA119" w14:textId="43858A37" w:rsidR="00912E59" w:rsidRPr="00E2734D" w:rsidRDefault="00FF761E" w:rsidP="00B50E86">
            <w:pPr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/>
                <w:lang w:val="uk-UA"/>
              </w:rPr>
              <w:t>Картридж КОН або еквівалент</w:t>
            </w:r>
          </w:p>
        </w:tc>
        <w:tc>
          <w:tcPr>
            <w:tcW w:w="6662" w:type="dxa"/>
            <w:tcBorders>
              <w:bottom w:val="single" w:sz="4" w:space="0" w:color="auto"/>
            </w:tcBorders>
            <w:vAlign w:val="center"/>
          </w:tcPr>
          <w:p w14:paraId="57C6FAB9" w14:textId="30F9CF96" w:rsidR="00912E59" w:rsidRPr="00E2734D" w:rsidRDefault="00E2734D" w:rsidP="00E2734D">
            <w:pPr>
              <w:ind w:right="-107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Д</w:t>
            </w:r>
            <w:r w:rsidR="00C54870" w:rsidRPr="00E2734D">
              <w:rPr>
                <w:rFonts w:ascii="Times New Roman" w:hAnsi="Times New Roman" w:cs="Times New Roman"/>
                <w:lang w:val="uk-UA"/>
              </w:rPr>
              <w:t xml:space="preserve">ля автоматичного генерування елюенту KOH з використанням генератора елюенту для іонного хроматографу </w:t>
            </w:r>
            <w:proofErr w:type="spellStart"/>
            <w:r w:rsidR="00C54870" w:rsidRPr="00E2734D">
              <w:rPr>
                <w:rFonts w:ascii="Times New Roman" w:hAnsi="Times New Roman" w:cs="Times New Roman"/>
                <w:lang w:val="uk-UA"/>
              </w:rPr>
              <w:t>Integrion</w:t>
            </w:r>
            <w:proofErr w:type="spellEnd"/>
            <w:r w:rsidR="00C54870" w:rsidRPr="00E2734D">
              <w:rPr>
                <w:rFonts w:ascii="Times New Roman" w:hAnsi="Times New Roman" w:cs="Times New Roman"/>
                <w:lang w:val="uk-UA"/>
              </w:rPr>
              <w:t xml:space="preserve"> або ICS-6000 (</w:t>
            </w:r>
            <w:proofErr w:type="spellStart"/>
            <w:r w:rsidR="00C54870" w:rsidRPr="00E2734D">
              <w:rPr>
                <w:rFonts w:ascii="Times New Roman" w:hAnsi="Times New Roman" w:cs="Times New Roman"/>
                <w:lang w:val="uk-UA"/>
              </w:rPr>
              <w:t>Thermo</w:t>
            </w:r>
            <w:proofErr w:type="spellEnd"/>
            <w:r w:rsidR="00C54870" w:rsidRPr="00E2734D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="00C54870" w:rsidRPr="00E2734D">
              <w:rPr>
                <w:rFonts w:ascii="Times New Roman" w:hAnsi="Times New Roman" w:cs="Times New Roman"/>
                <w:lang w:val="uk-UA"/>
              </w:rPr>
              <w:t>Fisher</w:t>
            </w:r>
            <w:proofErr w:type="spellEnd"/>
            <w:r w:rsidR="00C54870" w:rsidRPr="00E2734D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="00C54870" w:rsidRPr="00E2734D">
              <w:rPr>
                <w:rFonts w:ascii="Times New Roman" w:hAnsi="Times New Roman" w:cs="Times New Roman"/>
                <w:lang w:val="uk-UA"/>
              </w:rPr>
              <w:t>Scientific</w:t>
            </w:r>
            <w:proofErr w:type="spellEnd"/>
            <w:r w:rsidR="00C54870" w:rsidRPr="00E2734D">
              <w:rPr>
                <w:rFonts w:ascii="Times New Roman" w:hAnsi="Times New Roman" w:cs="Times New Roman"/>
                <w:lang w:val="uk-UA"/>
              </w:rPr>
              <w:t xml:space="preserve">) або еквівалент. Діапазон концентрацій – 0,1-100 </w:t>
            </w:r>
            <w:proofErr w:type="spellStart"/>
            <w:r w:rsidR="00C54870" w:rsidRPr="00E2734D">
              <w:rPr>
                <w:rFonts w:ascii="Times New Roman" w:hAnsi="Times New Roman" w:cs="Times New Roman"/>
                <w:lang w:val="uk-UA"/>
              </w:rPr>
              <w:t>мМ</w:t>
            </w:r>
            <w:proofErr w:type="spellEnd"/>
            <w:r w:rsidR="00C54870" w:rsidRPr="00E2734D">
              <w:rPr>
                <w:rFonts w:ascii="Times New Roman" w:hAnsi="Times New Roman" w:cs="Times New Roman"/>
                <w:lang w:val="uk-UA"/>
              </w:rPr>
              <w:t>. Діапазон швидкості потоку – 0,1-3 мл/хв.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</w:tcBorders>
          </w:tcPr>
          <w:p w14:paraId="078D5F5B" w14:textId="5BEC58F0" w:rsidR="00912E59" w:rsidRPr="00E2734D" w:rsidRDefault="00B50E86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>Ш</w:t>
            </w:r>
            <w:r w:rsidR="00912E59" w:rsidRPr="00E2734D">
              <w:rPr>
                <w:rFonts w:ascii="Times New Roman" w:hAnsi="Times New Roman" w:cs="Times New Roman"/>
                <w:lang w:val="uk-UA"/>
              </w:rPr>
              <w:t>т</w:t>
            </w:r>
            <w:r w:rsidRPr="00E2734D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</w:tcBorders>
          </w:tcPr>
          <w:p w14:paraId="558FE453" w14:textId="5C351F6C" w:rsidR="00912E59" w:rsidRPr="00E2734D" w:rsidRDefault="00912E59" w:rsidP="00B50E86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2734D">
              <w:rPr>
                <w:rFonts w:ascii="Times New Roman" w:hAnsi="Times New Roman" w:cs="Times New Roman"/>
                <w:lang w:val="uk-UA"/>
              </w:rPr>
              <w:t xml:space="preserve">2 </w:t>
            </w:r>
          </w:p>
        </w:tc>
      </w:tr>
    </w:tbl>
    <w:p w14:paraId="3A8FEA1A" w14:textId="44C1B413" w:rsidR="00A735DB" w:rsidRPr="00E2734D" w:rsidRDefault="00A735DB" w:rsidP="00826CFE">
      <w:pPr>
        <w:rPr>
          <w:rFonts w:ascii="Times New Roman" w:hAnsi="Times New Roman" w:cs="Times New Roman"/>
          <w:lang w:val="uk-UA"/>
        </w:rPr>
      </w:pPr>
    </w:p>
    <w:sectPr w:rsidR="00A735DB" w:rsidRPr="00E2734D" w:rsidSect="00702762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48AAC9F"/>
    <w:multiLevelType w:val="hybridMultilevel"/>
    <w:tmpl w:val="C50D2F7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AB53D8"/>
    <w:multiLevelType w:val="hybridMultilevel"/>
    <w:tmpl w:val="5A5AB3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B5F69"/>
    <w:multiLevelType w:val="hybridMultilevel"/>
    <w:tmpl w:val="EB04AE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C6995"/>
    <w:multiLevelType w:val="multilevel"/>
    <w:tmpl w:val="77C6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61197"/>
    <w:multiLevelType w:val="multilevel"/>
    <w:tmpl w:val="18AC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61F0F"/>
    <w:multiLevelType w:val="multilevel"/>
    <w:tmpl w:val="823A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928A7"/>
    <w:multiLevelType w:val="multilevel"/>
    <w:tmpl w:val="7878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33F5A"/>
    <w:multiLevelType w:val="hybridMultilevel"/>
    <w:tmpl w:val="343AEC64"/>
    <w:lvl w:ilvl="0" w:tplc="0422000F">
      <w:start w:val="1"/>
      <w:numFmt w:val="decimal"/>
      <w:lvlText w:val="%1."/>
      <w:lvlJc w:val="left"/>
      <w:pPr>
        <w:ind w:left="600" w:hanging="360"/>
      </w:pPr>
    </w:lvl>
    <w:lvl w:ilvl="1" w:tplc="04220019" w:tentative="1">
      <w:start w:val="1"/>
      <w:numFmt w:val="lowerLetter"/>
      <w:lvlText w:val="%2."/>
      <w:lvlJc w:val="left"/>
      <w:pPr>
        <w:ind w:left="1320" w:hanging="360"/>
      </w:pPr>
    </w:lvl>
    <w:lvl w:ilvl="2" w:tplc="0422001B" w:tentative="1">
      <w:start w:val="1"/>
      <w:numFmt w:val="lowerRoman"/>
      <w:lvlText w:val="%3."/>
      <w:lvlJc w:val="right"/>
      <w:pPr>
        <w:ind w:left="2040" w:hanging="180"/>
      </w:pPr>
    </w:lvl>
    <w:lvl w:ilvl="3" w:tplc="0422000F" w:tentative="1">
      <w:start w:val="1"/>
      <w:numFmt w:val="decimal"/>
      <w:lvlText w:val="%4."/>
      <w:lvlJc w:val="left"/>
      <w:pPr>
        <w:ind w:left="2760" w:hanging="360"/>
      </w:pPr>
    </w:lvl>
    <w:lvl w:ilvl="4" w:tplc="04220019" w:tentative="1">
      <w:start w:val="1"/>
      <w:numFmt w:val="lowerLetter"/>
      <w:lvlText w:val="%5."/>
      <w:lvlJc w:val="left"/>
      <w:pPr>
        <w:ind w:left="3480" w:hanging="360"/>
      </w:pPr>
    </w:lvl>
    <w:lvl w:ilvl="5" w:tplc="0422001B" w:tentative="1">
      <w:start w:val="1"/>
      <w:numFmt w:val="lowerRoman"/>
      <w:lvlText w:val="%6."/>
      <w:lvlJc w:val="right"/>
      <w:pPr>
        <w:ind w:left="4200" w:hanging="180"/>
      </w:pPr>
    </w:lvl>
    <w:lvl w:ilvl="6" w:tplc="0422000F" w:tentative="1">
      <w:start w:val="1"/>
      <w:numFmt w:val="decimal"/>
      <w:lvlText w:val="%7."/>
      <w:lvlJc w:val="left"/>
      <w:pPr>
        <w:ind w:left="4920" w:hanging="360"/>
      </w:pPr>
    </w:lvl>
    <w:lvl w:ilvl="7" w:tplc="04220019" w:tentative="1">
      <w:start w:val="1"/>
      <w:numFmt w:val="lowerLetter"/>
      <w:lvlText w:val="%8."/>
      <w:lvlJc w:val="left"/>
      <w:pPr>
        <w:ind w:left="5640" w:hanging="360"/>
      </w:pPr>
    </w:lvl>
    <w:lvl w:ilvl="8" w:tplc="0422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8" w15:restartNumberingAfterBreak="0">
    <w:nsid w:val="398A2A7E"/>
    <w:multiLevelType w:val="hybridMultilevel"/>
    <w:tmpl w:val="AE78CC5C"/>
    <w:lvl w:ilvl="0" w:tplc="0F98A208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010DC6"/>
    <w:multiLevelType w:val="multilevel"/>
    <w:tmpl w:val="2704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B47B9"/>
    <w:multiLevelType w:val="multilevel"/>
    <w:tmpl w:val="76FC0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B849AF"/>
    <w:multiLevelType w:val="hybridMultilevel"/>
    <w:tmpl w:val="1174D4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7C2688"/>
    <w:multiLevelType w:val="multilevel"/>
    <w:tmpl w:val="D870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5580E"/>
    <w:multiLevelType w:val="multilevel"/>
    <w:tmpl w:val="C956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70925"/>
    <w:multiLevelType w:val="hybridMultilevel"/>
    <w:tmpl w:val="010094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9A6119"/>
    <w:multiLevelType w:val="multilevel"/>
    <w:tmpl w:val="A9EE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513CF"/>
    <w:multiLevelType w:val="hybridMultilevel"/>
    <w:tmpl w:val="A5A8AD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DA7CA0"/>
    <w:multiLevelType w:val="multilevel"/>
    <w:tmpl w:val="CBDE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37DDD"/>
    <w:multiLevelType w:val="multilevel"/>
    <w:tmpl w:val="CCB0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350C3"/>
    <w:multiLevelType w:val="multilevel"/>
    <w:tmpl w:val="176C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92F2F"/>
    <w:multiLevelType w:val="hybridMultilevel"/>
    <w:tmpl w:val="062078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1E68EE"/>
    <w:multiLevelType w:val="hybridMultilevel"/>
    <w:tmpl w:val="10B2E5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"/>
  </w:num>
  <w:num w:numId="3">
    <w:abstractNumId w:val="20"/>
  </w:num>
  <w:num w:numId="4">
    <w:abstractNumId w:val="16"/>
  </w:num>
  <w:num w:numId="5">
    <w:abstractNumId w:val="11"/>
  </w:num>
  <w:num w:numId="6">
    <w:abstractNumId w:val="1"/>
  </w:num>
  <w:num w:numId="7">
    <w:abstractNumId w:val="21"/>
  </w:num>
  <w:num w:numId="8">
    <w:abstractNumId w:val="0"/>
  </w:num>
  <w:num w:numId="9">
    <w:abstractNumId w:val="7"/>
  </w:num>
  <w:num w:numId="10">
    <w:abstractNumId w:val="17"/>
  </w:num>
  <w:num w:numId="11">
    <w:abstractNumId w:val="18"/>
  </w:num>
  <w:num w:numId="12">
    <w:abstractNumId w:val="13"/>
  </w:num>
  <w:num w:numId="13">
    <w:abstractNumId w:val="19"/>
  </w:num>
  <w:num w:numId="14">
    <w:abstractNumId w:val="9"/>
  </w:num>
  <w:num w:numId="15">
    <w:abstractNumId w:val="10"/>
  </w:num>
  <w:num w:numId="16">
    <w:abstractNumId w:val="5"/>
  </w:num>
  <w:num w:numId="17">
    <w:abstractNumId w:val="15"/>
  </w:num>
  <w:num w:numId="18">
    <w:abstractNumId w:val="4"/>
  </w:num>
  <w:num w:numId="19">
    <w:abstractNumId w:val="12"/>
  </w:num>
  <w:num w:numId="20">
    <w:abstractNumId w:val="6"/>
  </w:num>
  <w:num w:numId="21">
    <w:abstractNumId w:val="3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F9F"/>
    <w:rsid w:val="00002839"/>
    <w:rsid w:val="00016C78"/>
    <w:rsid w:val="0002139D"/>
    <w:rsid w:val="0003426A"/>
    <w:rsid w:val="00042AA4"/>
    <w:rsid w:val="00055256"/>
    <w:rsid w:val="0005540C"/>
    <w:rsid w:val="0006172F"/>
    <w:rsid w:val="00067344"/>
    <w:rsid w:val="00075B41"/>
    <w:rsid w:val="00081231"/>
    <w:rsid w:val="000A2898"/>
    <w:rsid w:val="000A5AF1"/>
    <w:rsid w:val="000B0E03"/>
    <w:rsid w:val="000B7832"/>
    <w:rsid w:val="000C2AAD"/>
    <w:rsid w:val="000C7798"/>
    <w:rsid w:val="000E465B"/>
    <w:rsid w:val="000F2750"/>
    <w:rsid w:val="000F4457"/>
    <w:rsid w:val="00102D21"/>
    <w:rsid w:val="00114B69"/>
    <w:rsid w:val="00135813"/>
    <w:rsid w:val="00163857"/>
    <w:rsid w:val="0016532F"/>
    <w:rsid w:val="001742D3"/>
    <w:rsid w:val="001768A3"/>
    <w:rsid w:val="0019200A"/>
    <w:rsid w:val="001A51C0"/>
    <w:rsid w:val="001A5386"/>
    <w:rsid w:val="001C12B7"/>
    <w:rsid w:val="001C3B92"/>
    <w:rsid w:val="00225BE8"/>
    <w:rsid w:val="002563CE"/>
    <w:rsid w:val="002616F1"/>
    <w:rsid w:val="00262D76"/>
    <w:rsid w:val="00287C6E"/>
    <w:rsid w:val="002A62A9"/>
    <w:rsid w:val="002C06DC"/>
    <w:rsid w:val="002D1040"/>
    <w:rsid w:val="00302874"/>
    <w:rsid w:val="0030477F"/>
    <w:rsid w:val="0031128C"/>
    <w:rsid w:val="00314C6D"/>
    <w:rsid w:val="00317D69"/>
    <w:rsid w:val="00381296"/>
    <w:rsid w:val="00385E54"/>
    <w:rsid w:val="003907CA"/>
    <w:rsid w:val="003A6E5B"/>
    <w:rsid w:val="003B2DF8"/>
    <w:rsid w:val="003B7838"/>
    <w:rsid w:val="003D79C0"/>
    <w:rsid w:val="00402F4D"/>
    <w:rsid w:val="00414C8C"/>
    <w:rsid w:val="00416F1B"/>
    <w:rsid w:val="00427B73"/>
    <w:rsid w:val="004317A3"/>
    <w:rsid w:val="00445BE2"/>
    <w:rsid w:val="00447840"/>
    <w:rsid w:val="0045172A"/>
    <w:rsid w:val="00453003"/>
    <w:rsid w:val="00475110"/>
    <w:rsid w:val="00491958"/>
    <w:rsid w:val="00495367"/>
    <w:rsid w:val="00497DC4"/>
    <w:rsid w:val="004B11A0"/>
    <w:rsid w:val="004B5B9D"/>
    <w:rsid w:val="004C0EF7"/>
    <w:rsid w:val="004D491A"/>
    <w:rsid w:val="004D5CE3"/>
    <w:rsid w:val="004E3983"/>
    <w:rsid w:val="004E3B50"/>
    <w:rsid w:val="004F6294"/>
    <w:rsid w:val="004F6BFC"/>
    <w:rsid w:val="00501283"/>
    <w:rsid w:val="00506F2C"/>
    <w:rsid w:val="00507086"/>
    <w:rsid w:val="00512652"/>
    <w:rsid w:val="005261CA"/>
    <w:rsid w:val="00531952"/>
    <w:rsid w:val="00532651"/>
    <w:rsid w:val="00534CA6"/>
    <w:rsid w:val="00540649"/>
    <w:rsid w:val="00541778"/>
    <w:rsid w:val="00541C99"/>
    <w:rsid w:val="00550C4F"/>
    <w:rsid w:val="00556E69"/>
    <w:rsid w:val="0057219E"/>
    <w:rsid w:val="00580779"/>
    <w:rsid w:val="00584226"/>
    <w:rsid w:val="00585CCF"/>
    <w:rsid w:val="005865E5"/>
    <w:rsid w:val="005947BD"/>
    <w:rsid w:val="005D2981"/>
    <w:rsid w:val="005D3A4E"/>
    <w:rsid w:val="005D67AC"/>
    <w:rsid w:val="005E2016"/>
    <w:rsid w:val="005F2E03"/>
    <w:rsid w:val="005F3FE6"/>
    <w:rsid w:val="00600AA7"/>
    <w:rsid w:val="00605464"/>
    <w:rsid w:val="0061559A"/>
    <w:rsid w:val="0063392B"/>
    <w:rsid w:val="00637504"/>
    <w:rsid w:val="006427B5"/>
    <w:rsid w:val="00654F9F"/>
    <w:rsid w:val="00677537"/>
    <w:rsid w:val="00691686"/>
    <w:rsid w:val="00697661"/>
    <w:rsid w:val="006A4446"/>
    <w:rsid w:val="006A5594"/>
    <w:rsid w:val="006B4B82"/>
    <w:rsid w:val="006B64BB"/>
    <w:rsid w:val="006B6C98"/>
    <w:rsid w:val="006C15B3"/>
    <w:rsid w:val="006C462A"/>
    <w:rsid w:val="006C5AF8"/>
    <w:rsid w:val="006D5F6A"/>
    <w:rsid w:val="006E10DE"/>
    <w:rsid w:val="006E5614"/>
    <w:rsid w:val="006F5C74"/>
    <w:rsid w:val="00702762"/>
    <w:rsid w:val="00721E41"/>
    <w:rsid w:val="0073051B"/>
    <w:rsid w:val="00735523"/>
    <w:rsid w:val="00737FE8"/>
    <w:rsid w:val="00747346"/>
    <w:rsid w:val="00751375"/>
    <w:rsid w:val="00760076"/>
    <w:rsid w:val="00763E82"/>
    <w:rsid w:val="007653B7"/>
    <w:rsid w:val="00767596"/>
    <w:rsid w:val="00772079"/>
    <w:rsid w:val="00775B04"/>
    <w:rsid w:val="00780210"/>
    <w:rsid w:val="00785D40"/>
    <w:rsid w:val="007B1B04"/>
    <w:rsid w:val="007C10F2"/>
    <w:rsid w:val="007C28BB"/>
    <w:rsid w:val="007D2A08"/>
    <w:rsid w:val="007F0402"/>
    <w:rsid w:val="007F2407"/>
    <w:rsid w:val="007F6B29"/>
    <w:rsid w:val="007F7614"/>
    <w:rsid w:val="00810835"/>
    <w:rsid w:val="00822D87"/>
    <w:rsid w:val="00826CFE"/>
    <w:rsid w:val="00826D53"/>
    <w:rsid w:val="00827CC4"/>
    <w:rsid w:val="00831C16"/>
    <w:rsid w:val="00844583"/>
    <w:rsid w:val="008624CC"/>
    <w:rsid w:val="00886CEB"/>
    <w:rsid w:val="008A17B5"/>
    <w:rsid w:val="008A1C25"/>
    <w:rsid w:val="008B2A53"/>
    <w:rsid w:val="008B2E3A"/>
    <w:rsid w:val="008F4477"/>
    <w:rsid w:val="00912E59"/>
    <w:rsid w:val="0092501D"/>
    <w:rsid w:val="009262B8"/>
    <w:rsid w:val="00926756"/>
    <w:rsid w:val="00934B97"/>
    <w:rsid w:val="00935264"/>
    <w:rsid w:val="00936995"/>
    <w:rsid w:val="009617A1"/>
    <w:rsid w:val="00962509"/>
    <w:rsid w:val="00963928"/>
    <w:rsid w:val="009A0E37"/>
    <w:rsid w:val="009A156A"/>
    <w:rsid w:val="009B298B"/>
    <w:rsid w:val="009C1B19"/>
    <w:rsid w:val="009D1670"/>
    <w:rsid w:val="009E4B1D"/>
    <w:rsid w:val="009F408E"/>
    <w:rsid w:val="00A00B6B"/>
    <w:rsid w:val="00A072BD"/>
    <w:rsid w:val="00A103B2"/>
    <w:rsid w:val="00A1312B"/>
    <w:rsid w:val="00A411FC"/>
    <w:rsid w:val="00A56E0F"/>
    <w:rsid w:val="00A73524"/>
    <w:rsid w:val="00A735DB"/>
    <w:rsid w:val="00A961FB"/>
    <w:rsid w:val="00AA71A1"/>
    <w:rsid w:val="00AC40F7"/>
    <w:rsid w:val="00AF3A30"/>
    <w:rsid w:val="00B00000"/>
    <w:rsid w:val="00B00360"/>
    <w:rsid w:val="00B07EF4"/>
    <w:rsid w:val="00B1554C"/>
    <w:rsid w:val="00B30979"/>
    <w:rsid w:val="00B34091"/>
    <w:rsid w:val="00B3492A"/>
    <w:rsid w:val="00B50E86"/>
    <w:rsid w:val="00B51675"/>
    <w:rsid w:val="00B53053"/>
    <w:rsid w:val="00B53EF5"/>
    <w:rsid w:val="00B60599"/>
    <w:rsid w:val="00B6167C"/>
    <w:rsid w:val="00B72A64"/>
    <w:rsid w:val="00B91A62"/>
    <w:rsid w:val="00B94401"/>
    <w:rsid w:val="00B9448D"/>
    <w:rsid w:val="00BA204A"/>
    <w:rsid w:val="00BA6ECD"/>
    <w:rsid w:val="00BC2BF4"/>
    <w:rsid w:val="00BC4195"/>
    <w:rsid w:val="00BC55D6"/>
    <w:rsid w:val="00BD39C4"/>
    <w:rsid w:val="00BD5506"/>
    <w:rsid w:val="00BD7804"/>
    <w:rsid w:val="00BE4315"/>
    <w:rsid w:val="00BF4F82"/>
    <w:rsid w:val="00C03A25"/>
    <w:rsid w:val="00C1246B"/>
    <w:rsid w:val="00C23AA6"/>
    <w:rsid w:val="00C243F1"/>
    <w:rsid w:val="00C27F5A"/>
    <w:rsid w:val="00C40DD5"/>
    <w:rsid w:val="00C510D1"/>
    <w:rsid w:val="00C54870"/>
    <w:rsid w:val="00C6348E"/>
    <w:rsid w:val="00C831DB"/>
    <w:rsid w:val="00C85219"/>
    <w:rsid w:val="00CC1CA5"/>
    <w:rsid w:val="00CC6C04"/>
    <w:rsid w:val="00CC74C4"/>
    <w:rsid w:val="00CD228F"/>
    <w:rsid w:val="00CE4BA4"/>
    <w:rsid w:val="00D16126"/>
    <w:rsid w:val="00D26B1C"/>
    <w:rsid w:val="00D32581"/>
    <w:rsid w:val="00D4650C"/>
    <w:rsid w:val="00D46E71"/>
    <w:rsid w:val="00D53263"/>
    <w:rsid w:val="00D5419D"/>
    <w:rsid w:val="00D5666E"/>
    <w:rsid w:val="00D62612"/>
    <w:rsid w:val="00D80ABE"/>
    <w:rsid w:val="00D9792E"/>
    <w:rsid w:val="00DB27BA"/>
    <w:rsid w:val="00DC088F"/>
    <w:rsid w:val="00DC40F9"/>
    <w:rsid w:val="00DD26BA"/>
    <w:rsid w:val="00DE5C17"/>
    <w:rsid w:val="00DE64B6"/>
    <w:rsid w:val="00E21385"/>
    <w:rsid w:val="00E223CD"/>
    <w:rsid w:val="00E2734D"/>
    <w:rsid w:val="00E30150"/>
    <w:rsid w:val="00E308DD"/>
    <w:rsid w:val="00E6441E"/>
    <w:rsid w:val="00E84532"/>
    <w:rsid w:val="00E862A2"/>
    <w:rsid w:val="00E868A2"/>
    <w:rsid w:val="00E87F2A"/>
    <w:rsid w:val="00EB19E6"/>
    <w:rsid w:val="00EB32D2"/>
    <w:rsid w:val="00F06381"/>
    <w:rsid w:val="00F06CA9"/>
    <w:rsid w:val="00F133F8"/>
    <w:rsid w:val="00F137B5"/>
    <w:rsid w:val="00F3434B"/>
    <w:rsid w:val="00F44C11"/>
    <w:rsid w:val="00F519A7"/>
    <w:rsid w:val="00F5691B"/>
    <w:rsid w:val="00F80D8D"/>
    <w:rsid w:val="00F8693D"/>
    <w:rsid w:val="00F92F05"/>
    <w:rsid w:val="00F9321E"/>
    <w:rsid w:val="00FA46BD"/>
    <w:rsid w:val="00FA5009"/>
    <w:rsid w:val="00FA59E5"/>
    <w:rsid w:val="00FC0140"/>
    <w:rsid w:val="00FF6735"/>
    <w:rsid w:val="00FF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422CE"/>
  <w15:chartTrackingRefBased/>
  <w15:docId w15:val="{33FD9256-A38B-4D7F-94F8-26EFA22F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563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2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D26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DD26BA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D62612"/>
    <w:pPr>
      <w:ind w:left="720"/>
      <w:contextualSpacing/>
    </w:pPr>
  </w:style>
  <w:style w:type="paragraph" w:customStyle="1" w:styleId="Default">
    <w:name w:val="Default"/>
    <w:rsid w:val="00402F4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uk-UA"/>
    </w:rPr>
  </w:style>
  <w:style w:type="character" w:customStyle="1" w:styleId="30">
    <w:name w:val="Заголовок 3 Знак"/>
    <w:basedOn w:val="a0"/>
    <w:link w:val="3"/>
    <w:uiPriority w:val="9"/>
    <w:rsid w:val="002563CE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a7">
    <w:name w:val="Normal (Web)"/>
    <w:basedOn w:val="a"/>
    <w:uiPriority w:val="99"/>
    <w:semiHidden/>
    <w:unhideWhenUsed/>
    <w:rsid w:val="00256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1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2032</Words>
  <Characters>1159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Ірина Мицька</dc:creator>
  <cp:keywords/>
  <dc:description/>
  <cp:lastModifiedBy>Ірина Мицька</cp:lastModifiedBy>
  <cp:revision>2</cp:revision>
  <cp:lastPrinted>2026-05-04T07:39:00Z</cp:lastPrinted>
  <dcterms:created xsi:type="dcterms:W3CDTF">2026-05-19T09:06:00Z</dcterms:created>
  <dcterms:modified xsi:type="dcterms:W3CDTF">2026-05-19T09:06:00Z</dcterms:modified>
</cp:coreProperties>
</file>