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2F1" w:rsidRPr="00133142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  <w:lang w:val="uk-UA"/>
        </w:rPr>
      </w:pPr>
      <w:r w:rsidRPr="00CC031D">
        <w:rPr>
          <w:rFonts w:ascii="Times New Roman" w:hAnsi="Times New Roman"/>
          <w:sz w:val="26"/>
          <w:szCs w:val="26"/>
          <w:lang w:val="uk-UA"/>
        </w:rPr>
        <w:t xml:space="preserve">Додаток </w:t>
      </w:r>
      <w:r w:rsidR="00133142">
        <w:rPr>
          <w:rFonts w:ascii="Times New Roman" w:hAnsi="Times New Roman"/>
          <w:sz w:val="26"/>
          <w:szCs w:val="26"/>
          <w:lang w:val="uk-UA"/>
        </w:rPr>
        <w:t>4</w:t>
      </w:r>
      <w:r w:rsidR="00CF1101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CF1101" w:rsidRPr="00CF1101">
        <w:rPr>
          <w:rFonts w:ascii="Times New Roman" w:hAnsi="Times New Roman" w:hint="eastAsia"/>
          <w:sz w:val="26"/>
          <w:szCs w:val="26"/>
          <w:lang w:val="uk-UA"/>
        </w:rPr>
        <w:t>до</w:t>
      </w:r>
      <w:r w:rsidR="00CF1101" w:rsidRPr="00CF1101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CF1101" w:rsidRPr="00CF1101">
        <w:rPr>
          <w:rFonts w:ascii="Times New Roman" w:hAnsi="Times New Roman" w:hint="eastAsia"/>
          <w:sz w:val="26"/>
          <w:szCs w:val="26"/>
          <w:lang w:val="uk-UA"/>
        </w:rPr>
        <w:t>тендерної</w:t>
      </w:r>
      <w:r w:rsidR="00CF1101" w:rsidRPr="00CF1101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CF1101" w:rsidRPr="00CF1101">
        <w:rPr>
          <w:rFonts w:ascii="Times New Roman" w:hAnsi="Times New Roman" w:hint="eastAsia"/>
          <w:sz w:val="26"/>
          <w:szCs w:val="26"/>
          <w:lang w:val="uk-UA"/>
        </w:rPr>
        <w:t>документації</w:t>
      </w:r>
      <w:bookmarkStart w:id="0" w:name="_GoBack"/>
      <w:bookmarkEnd w:id="0"/>
    </w:p>
    <w:p w:rsidR="00DB42F1" w:rsidRPr="00CC031D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  <w:lang w:val="uk-UA"/>
        </w:rPr>
      </w:pPr>
      <w:r w:rsidRPr="00CC031D">
        <w:rPr>
          <w:rFonts w:ascii="Times New Roman" w:hAnsi="Times New Roman"/>
          <w:b/>
          <w:sz w:val="26"/>
          <w:szCs w:val="26"/>
          <w:lang w:val="uk-UA"/>
        </w:rPr>
        <w:t>АНКЕТА</w:t>
      </w:r>
    </w:p>
    <w:p w:rsidR="00DB42F1" w:rsidRPr="00CC031D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uk-UA"/>
        </w:rPr>
      </w:pPr>
    </w:p>
    <w:tbl>
      <w:tblPr>
        <w:tblW w:w="10779" w:type="dxa"/>
        <w:tblInd w:w="-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960"/>
        <w:gridCol w:w="4252"/>
      </w:tblGrid>
      <w:tr w:rsidR="00DB42F1" w:rsidRPr="00CC031D" w:rsidTr="00CD4F45">
        <w:trPr>
          <w:trHeight w:val="328"/>
        </w:trPr>
        <w:tc>
          <w:tcPr>
            <w:tcW w:w="107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ЗАГАЛЬНІ ВІДОМОСТІ ПРО КОМПАНІЮ</w:t>
            </w:r>
          </w:p>
        </w:tc>
      </w:tr>
      <w:tr w:rsidR="00DB42F1" w:rsidRPr="00CC031D" w:rsidTr="00CD4F45">
        <w:trPr>
          <w:trHeight w:val="5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Найменування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Дата та країна реєстрації 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rPr>
          <w:trHeight w:val="64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3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Ідентифікаційний код в ЄДР (реєстраційний номер для нерезидентів)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Виконавчий орган компанії (найменування, склад: прізвище, ім’я, по батькові </w:t>
            </w:r>
            <w:r w:rsidRPr="00CC031D">
              <w:rPr>
                <w:rFonts w:ascii="Times New Roman" w:hAnsi="Times New Roman"/>
                <w:i/>
                <w:sz w:val="26"/>
                <w:szCs w:val="26"/>
                <w:lang w:val="uk-UA"/>
              </w:rPr>
              <w:t>(за наявності)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членів виконавчого органу, країна громадянства)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5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Контактна інформація компанії (</w:t>
            </w:r>
            <w:proofErr w:type="spellStart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вебсайт</w:t>
            </w:r>
            <w:proofErr w:type="spellEnd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, контактні номери телефонів, е-mail)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6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Основні види діяльності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7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Чи була компанія реорганізована, виділена, перейменована; чи є компанія правонаступником іншої юридичної особи?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8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Чи змінювалися за останні два роки учасники (від 0%) чи акціонери (від 10%), директори, члени наглядової ради?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9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Чи працює компанія у таких країнах/регіонах (будь ласка, вкажіть):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1) Судан;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2) Лівія;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3) Ірак;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4) Пакистан;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5) Афганістан;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6) Іран;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7) Ліберія;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8) Йорданія;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lastRenderedPageBreak/>
              <w:t>9) російська федерація;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10) </w:t>
            </w:r>
            <w:proofErr w:type="spellStart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білорусь</w:t>
            </w:r>
            <w:proofErr w:type="spellEnd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11) США;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12) непідконтрольна територія України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lastRenderedPageBreak/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rPr>
          <w:trHeight w:val="475"/>
        </w:trPr>
        <w:tc>
          <w:tcPr>
            <w:tcW w:w="107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СКЛАД МАЙНА КОНТРАГЕНТА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КІНЦЕВИЙ БЕНЕФІЦІАРНИЙ ВЛАСНИК (UBO)</w:t>
            </w: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10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Повне ім’я UBO та країна громадянства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11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П.І.Б. та країна громадянства довірчого керуючого (якщо кінцевий власник є номінальним власником)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F1101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12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П.І.Б. учасників або акціонерів, які володіють 10% і більше акцій, країна їх громадянства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13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Материнська/холдингова компанія/основна компанія групи, частиною якої є ваша компанія (назва, країна реєстрації, реєстраційний номер)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</w:tbl>
    <w:p w:rsidR="00DB42F1" w:rsidRPr="00CC031D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6"/>
          <w:szCs w:val="26"/>
          <w:lang w:val="uk-UA"/>
        </w:rPr>
      </w:pPr>
    </w:p>
    <w:tbl>
      <w:tblPr>
        <w:tblW w:w="10803" w:type="dxa"/>
        <w:tblInd w:w="-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954"/>
        <w:gridCol w:w="4282"/>
      </w:tblGrid>
      <w:tr w:rsidR="00DB42F1" w:rsidRPr="00CC031D" w:rsidTr="00CD4F45">
        <w:trPr>
          <w:trHeight w:val="477"/>
        </w:trPr>
        <w:tc>
          <w:tcPr>
            <w:tcW w:w="108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МІЖНАРОДНІ САНКЦІЇ</w:t>
            </w:r>
          </w:p>
        </w:tc>
      </w:tr>
      <w:tr w:rsidR="00DB42F1" w:rsidRPr="00CC031D" w:rsidTr="00CD4F45">
        <w:trPr>
          <w:trHeight w:val="13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Чи застосовувалися якісь міжнародні/українські санкції до компанії, у тому числі до будь-якої компанії холдингу/групи компаній, до якої входить ваша компанія, її посадових осіб (за весь час діяльності компанії)?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rPr>
          <w:trHeight w:val="12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bookmarkStart w:id="1" w:name="_gjdgxs"/>
            <w:bookmarkEnd w:id="1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Чи було застосовано будь-які міжнародні/українські санкції до UBO?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Чи співпрацює компанія/UBO з будь-якими особами, щодо яких застосовані міжнародні/українські санкції, у тому числі SDN, </w:t>
            </w:r>
            <w:proofErr w:type="spellStart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non</w:t>
            </w:r>
            <w:proofErr w:type="spellEnd"/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-SDN (договірні відносини, у тому числі договір про спільну діяльність, участь у некомерційних організаціях, спільне підприємство, товариство, спільна участь у бізнесі (власність інших юридичних осіб), будь-які форми 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lastRenderedPageBreak/>
              <w:t>фінансування, судові суперечки, особисті відносини)?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lastRenderedPageBreak/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Н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і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Segoe UI Symbol" w:hAnsi="Segoe UI Symbol" w:cs="Segoe UI Symbol"/>
                <w:sz w:val="26"/>
                <w:szCs w:val="26"/>
                <w:lang w:val="uk-UA"/>
              </w:rPr>
              <w:t>❑</w:t>
            </w:r>
            <w:r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Т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ак (будь ласка, уточніть)</w:t>
            </w:r>
          </w:p>
        </w:tc>
      </w:tr>
    </w:tbl>
    <w:p w:rsidR="00DB42F1" w:rsidRPr="00CC031D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6"/>
          <w:szCs w:val="26"/>
          <w:lang w:val="uk-UA"/>
        </w:rPr>
      </w:pPr>
    </w:p>
    <w:tbl>
      <w:tblPr>
        <w:tblW w:w="10803" w:type="dxa"/>
        <w:tblInd w:w="-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954"/>
        <w:gridCol w:w="4282"/>
      </w:tblGrid>
      <w:tr w:rsidR="00DB42F1" w:rsidRPr="00CC031D" w:rsidTr="00CD4F45">
        <w:trPr>
          <w:trHeight w:val="499"/>
        </w:trPr>
        <w:tc>
          <w:tcPr>
            <w:tcW w:w="108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ДОКУМЕНТИ</w:t>
            </w:r>
            <w:r w:rsidRPr="00CC031D">
              <w:rPr>
                <w:rFonts w:ascii="Times New Roman" w:hAnsi="Times New Roman"/>
                <w:sz w:val="26"/>
                <w:szCs w:val="26"/>
                <w:vertAlign w:val="superscript"/>
                <w:lang w:val="uk-UA"/>
              </w:rPr>
              <w:t>*</w:t>
            </w: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Копія чинних установчих документів**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bCs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bCs/>
                <w:sz w:val="26"/>
                <w:szCs w:val="26"/>
                <w:lang w:val="uk-UA"/>
              </w:rPr>
              <w:t>Копії документів, що підтверджують повноваження представника (за наявності)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DB42F1" w:rsidRPr="00CC031D" w:rsidTr="00CD4F45">
        <w:trPr>
          <w:trHeight w:val="86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Графічна структура власності компанії до UBO (починаючи з 5%) із зазначенням частки (підписується директором компанії/контролером або іншою уповноваженою особою)</w:t>
            </w:r>
            <w:r w:rsidRPr="00CC031D">
              <w:rPr>
                <w:lang w:val="uk-UA"/>
              </w:rPr>
              <w:t xml:space="preserve"> </w:t>
            </w:r>
            <w:r w:rsidRPr="00CC031D">
              <w:rPr>
                <w:rFonts w:ascii="Times New Roman" w:hAnsi="Times New Roman"/>
                <w:sz w:val="26"/>
                <w:szCs w:val="26"/>
                <w:lang w:val="uk-UA"/>
              </w:rPr>
              <w:t>**</w:t>
            </w:r>
          </w:p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2F1" w:rsidRPr="00CC031D" w:rsidRDefault="00DB42F1" w:rsidP="00CD4F45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</w:tbl>
    <w:p w:rsidR="00DB42F1" w:rsidRPr="00CC031D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ind w:left="-851" w:firstLine="851"/>
        <w:jc w:val="both"/>
        <w:rPr>
          <w:rFonts w:ascii="Times New Roman" w:hAnsi="Times New Roman"/>
          <w:sz w:val="26"/>
          <w:szCs w:val="26"/>
          <w:lang w:val="uk-UA"/>
        </w:rPr>
      </w:pPr>
      <w:r w:rsidRPr="00CC031D">
        <w:rPr>
          <w:rFonts w:ascii="Times New Roman" w:hAnsi="Times New Roman"/>
          <w:sz w:val="26"/>
          <w:szCs w:val="26"/>
          <w:lang w:val="uk-UA"/>
        </w:rPr>
        <w:t xml:space="preserve">* Зазначений перелік документів не є </w:t>
      </w:r>
      <w:r>
        <w:rPr>
          <w:rFonts w:ascii="Times New Roman" w:hAnsi="Times New Roman"/>
          <w:sz w:val="26"/>
          <w:szCs w:val="26"/>
          <w:lang w:val="uk-UA"/>
        </w:rPr>
        <w:t>вичерпним. У разі необхідності т</w:t>
      </w:r>
      <w:r w:rsidRPr="00CC031D">
        <w:rPr>
          <w:rFonts w:ascii="Times New Roman" w:hAnsi="Times New Roman"/>
          <w:sz w:val="26"/>
          <w:szCs w:val="26"/>
          <w:lang w:val="uk-UA"/>
        </w:rPr>
        <w:t>овариство залишає за собою право направляти додаткові листи-запити з метою отримання додаткових документів та інформації, які необхідні для прийняття рішення щодо подальшого співробітництва.</w:t>
      </w:r>
    </w:p>
    <w:p w:rsidR="00DB42F1" w:rsidRPr="00206282" w:rsidRDefault="00DB42F1" w:rsidP="00DB42F1">
      <w:pPr>
        <w:tabs>
          <w:tab w:val="left" w:pos="1134"/>
        </w:tabs>
        <w:autoSpaceDE w:val="0"/>
        <w:autoSpaceDN w:val="0"/>
        <w:adjustRightInd w:val="0"/>
        <w:spacing w:before="120"/>
        <w:ind w:left="-851" w:firstLine="851"/>
        <w:jc w:val="both"/>
        <w:rPr>
          <w:rFonts w:ascii="Times New Roman" w:hAnsi="Times New Roman"/>
          <w:sz w:val="26"/>
          <w:szCs w:val="26"/>
        </w:rPr>
      </w:pPr>
      <w:r w:rsidRPr="00CC031D">
        <w:rPr>
          <w:rFonts w:ascii="Times New Roman" w:hAnsi="Times New Roman"/>
          <w:sz w:val="26"/>
          <w:szCs w:val="26"/>
          <w:lang w:val="uk-UA"/>
        </w:rPr>
        <w:t>**</w:t>
      </w:r>
      <w:r w:rsidRPr="00CC031D">
        <w:rPr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uk-UA"/>
        </w:rPr>
        <w:t>Н</w:t>
      </w:r>
      <w:r w:rsidRPr="00CC031D">
        <w:rPr>
          <w:rFonts w:ascii="Times New Roman" w:hAnsi="Times New Roman"/>
          <w:sz w:val="26"/>
          <w:szCs w:val="26"/>
          <w:lang w:val="uk-UA"/>
        </w:rPr>
        <w:t>е подаються фізичними особами, у тому числі фізичними особами – підприємцями</w:t>
      </w:r>
      <w:r w:rsidR="00206282" w:rsidRPr="00206282">
        <w:rPr>
          <w:rFonts w:ascii="Times New Roman" w:hAnsi="Times New Roman"/>
          <w:sz w:val="26"/>
          <w:szCs w:val="26"/>
        </w:rPr>
        <w:t>.</w:t>
      </w:r>
    </w:p>
    <w:p w:rsidR="00DB42F1" w:rsidRPr="00CC031D" w:rsidRDefault="00DB42F1" w:rsidP="00DB42F1">
      <w:pPr>
        <w:rPr>
          <w:lang w:val="uk-UA"/>
        </w:rPr>
      </w:pPr>
    </w:p>
    <w:p w:rsidR="00944A89" w:rsidRPr="00AC6739" w:rsidRDefault="00944A89" w:rsidP="00944A89">
      <w:pPr>
        <w:tabs>
          <w:tab w:val="left" w:pos="1134"/>
        </w:tabs>
        <w:autoSpaceDE w:val="0"/>
        <w:autoSpaceDN w:val="0"/>
        <w:adjustRightInd w:val="0"/>
        <w:spacing w:before="120"/>
        <w:ind w:left="-851" w:firstLine="851"/>
        <w:jc w:val="both"/>
        <w:rPr>
          <w:rFonts w:ascii="Times New Roman" w:hAnsi="Times New Roman"/>
          <w:b/>
          <w:i/>
          <w:szCs w:val="24"/>
          <w:lang w:val="uk-UA"/>
        </w:rPr>
      </w:pPr>
      <w:r w:rsidRPr="00CA3930">
        <w:rPr>
          <w:rFonts w:ascii="Times New Roman" w:hAnsi="Times New Roman"/>
          <w:b/>
          <w:i/>
          <w:szCs w:val="24"/>
        </w:rPr>
        <w:t>Прим</w:t>
      </w:r>
      <w:r w:rsidRPr="00CA3930">
        <w:rPr>
          <w:rFonts w:ascii="Times New Roman" w:hAnsi="Times New Roman"/>
          <w:b/>
          <w:i/>
          <w:szCs w:val="24"/>
          <w:lang w:val="uk-UA"/>
        </w:rPr>
        <w:t>і</w:t>
      </w:r>
      <w:proofErr w:type="spellStart"/>
      <w:r w:rsidRPr="00CA3930">
        <w:rPr>
          <w:rFonts w:ascii="Times New Roman" w:hAnsi="Times New Roman"/>
          <w:b/>
          <w:i/>
          <w:szCs w:val="24"/>
        </w:rPr>
        <w:t>тка</w:t>
      </w:r>
      <w:proofErr w:type="spellEnd"/>
      <w:r w:rsidRPr="00CA3930">
        <w:rPr>
          <w:rFonts w:ascii="Times New Roman" w:hAnsi="Times New Roman"/>
          <w:b/>
          <w:i/>
          <w:szCs w:val="24"/>
          <w:lang w:val="uk-UA"/>
        </w:rPr>
        <w:t xml:space="preserve">: </w:t>
      </w:r>
      <w:r w:rsidRPr="00CA3930">
        <w:rPr>
          <w:rFonts w:ascii="Times New Roman" w:hAnsi="Times New Roman"/>
          <w:i/>
          <w:szCs w:val="24"/>
          <w:lang w:val="uk-UA"/>
        </w:rPr>
        <w:t>Анкету та документи до анкети можуть не заповнювати та не подавати у складі тендерної пропозиції державні та комунальні підприємства, установи та організації, а також суб’єкти господарювання, частка власності яких 100% належить державі Україна або територіальним громадам;</w:t>
      </w:r>
      <w:r w:rsidRPr="00CA3930">
        <w:rPr>
          <w:rFonts w:ascii="Times New Roman" w:hAnsi="Times New Roman"/>
          <w:b/>
          <w:i/>
          <w:szCs w:val="24"/>
          <w:lang w:val="uk-UA"/>
        </w:rPr>
        <w:t xml:space="preserve"> </w:t>
      </w:r>
      <w:r w:rsidRPr="00CA3930">
        <w:rPr>
          <w:rFonts w:ascii="Times New Roman" w:hAnsi="Times New Roman"/>
          <w:i/>
          <w:szCs w:val="24"/>
          <w:lang w:val="uk-UA"/>
        </w:rPr>
        <w:t>громадські об’єднання, що не мають осіб, які володіють або контролюють 25% прав голосу.</w:t>
      </w:r>
    </w:p>
    <w:p w:rsidR="00DB42F1" w:rsidRPr="00CC031D" w:rsidRDefault="00DB42F1" w:rsidP="00DB42F1">
      <w:pPr>
        <w:rPr>
          <w:lang w:val="uk-UA"/>
        </w:rPr>
      </w:pPr>
    </w:p>
    <w:p w:rsidR="00217B13" w:rsidRPr="00217B13" w:rsidRDefault="00217B13" w:rsidP="00217B13">
      <w:pPr>
        <w:rPr>
          <w:rFonts w:ascii="Times New Roman" w:hAnsi="Times New Roman"/>
          <w:sz w:val="26"/>
          <w:szCs w:val="26"/>
          <w:lang w:val="uk-UA"/>
        </w:rPr>
      </w:pPr>
      <w:r w:rsidRPr="00217B13">
        <w:rPr>
          <w:rFonts w:ascii="Times New Roman" w:hAnsi="Times New Roman"/>
          <w:sz w:val="26"/>
          <w:szCs w:val="26"/>
          <w:lang w:val="uk-UA"/>
        </w:rPr>
        <w:t>Уповноважена особа учасника</w:t>
      </w:r>
      <w:r w:rsidRPr="00217B13">
        <w:rPr>
          <w:rFonts w:ascii="Times New Roman" w:hAnsi="Times New Roman"/>
          <w:sz w:val="26"/>
          <w:szCs w:val="26"/>
          <w:lang w:val="uk-UA"/>
        </w:rPr>
        <w:tab/>
      </w:r>
      <w:r w:rsidRPr="00217B13">
        <w:rPr>
          <w:rFonts w:ascii="Times New Roman" w:hAnsi="Times New Roman"/>
          <w:sz w:val="26"/>
          <w:szCs w:val="26"/>
          <w:lang w:val="uk-UA"/>
        </w:rPr>
        <w:tab/>
      </w:r>
      <w:r w:rsidRPr="00217B13">
        <w:rPr>
          <w:rFonts w:ascii="Times New Roman" w:hAnsi="Times New Roman"/>
          <w:sz w:val="26"/>
          <w:szCs w:val="26"/>
          <w:lang w:val="uk-UA"/>
        </w:rPr>
        <w:tab/>
      </w:r>
      <w:r w:rsidRPr="00217B13">
        <w:rPr>
          <w:rFonts w:ascii="Times New Roman" w:hAnsi="Times New Roman"/>
          <w:sz w:val="26"/>
          <w:szCs w:val="26"/>
          <w:lang w:val="uk-UA"/>
        </w:rPr>
        <w:tab/>
        <w:t>підпис</w:t>
      </w:r>
      <w:r w:rsidRPr="00217B13">
        <w:rPr>
          <w:rFonts w:ascii="Times New Roman" w:hAnsi="Times New Roman"/>
          <w:sz w:val="26"/>
          <w:szCs w:val="26"/>
          <w:lang w:val="uk-UA"/>
        </w:rPr>
        <w:tab/>
      </w:r>
      <w:r w:rsidRPr="00217B13">
        <w:rPr>
          <w:rFonts w:ascii="Times New Roman" w:hAnsi="Times New Roman"/>
          <w:sz w:val="26"/>
          <w:szCs w:val="26"/>
          <w:lang w:val="uk-UA"/>
        </w:rPr>
        <w:tab/>
      </w:r>
      <w:r w:rsidRPr="00217B13">
        <w:rPr>
          <w:rFonts w:ascii="Times New Roman" w:hAnsi="Times New Roman"/>
          <w:sz w:val="26"/>
          <w:szCs w:val="26"/>
          <w:lang w:val="uk-UA"/>
        </w:rPr>
        <w:tab/>
        <w:t>ПІБ</w:t>
      </w:r>
    </w:p>
    <w:p w:rsidR="001C1A54" w:rsidRPr="00DB42F1" w:rsidRDefault="001C1A54">
      <w:pPr>
        <w:rPr>
          <w:lang w:val="uk-UA"/>
        </w:rPr>
      </w:pPr>
    </w:p>
    <w:sectPr w:rsidR="001C1A54" w:rsidRPr="00DB4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rainianPragmatic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E6E"/>
    <w:rsid w:val="000F05E8"/>
    <w:rsid w:val="000F34B1"/>
    <w:rsid w:val="00133142"/>
    <w:rsid w:val="00183CFA"/>
    <w:rsid w:val="001C1A54"/>
    <w:rsid w:val="00206282"/>
    <w:rsid w:val="00217B13"/>
    <w:rsid w:val="005A1541"/>
    <w:rsid w:val="00647E6E"/>
    <w:rsid w:val="0089560F"/>
    <w:rsid w:val="00944A89"/>
    <w:rsid w:val="00A378C8"/>
    <w:rsid w:val="00B71BF6"/>
    <w:rsid w:val="00CA3930"/>
    <w:rsid w:val="00CF1101"/>
    <w:rsid w:val="00DB42F1"/>
    <w:rsid w:val="00E1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501C"/>
  <w15:docId w15:val="{96261347-9928-42C2-80BE-F174B0CE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2F1"/>
    <w:pPr>
      <w:spacing w:after="0" w:line="240" w:lineRule="auto"/>
    </w:pPr>
    <w:rPr>
      <w:rFonts w:ascii="UkrainianPragmatica" w:eastAsia="Times New Roman" w:hAnsi="UkrainianPragmatica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14A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1BF6"/>
    <w:rPr>
      <w:b/>
      <w:bCs/>
    </w:rPr>
  </w:style>
  <w:style w:type="paragraph" w:styleId="a4">
    <w:name w:val="List Paragraph"/>
    <w:basedOn w:val="a"/>
    <w:uiPriority w:val="34"/>
    <w:qFormat/>
    <w:rsid w:val="00B71BF6"/>
    <w:pPr>
      <w:ind w:left="720"/>
      <w:contextualSpacing/>
    </w:pPr>
    <w:rPr>
      <w:rFonts w:ascii="Times New Roman" w:eastAsiaTheme="minorHAnsi" w:hAnsi="Times New Roman" w:cstheme="minorBidi"/>
      <w:szCs w:val="24"/>
    </w:rPr>
  </w:style>
  <w:style w:type="character" w:customStyle="1" w:styleId="10">
    <w:name w:val="Заголовок 1 Знак"/>
    <w:link w:val="1"/>
    <w:uiPriority w:val="9"/>
    <w:rsid w:val="00E14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No Spacing"/>
    <w:uiPriority w:val="1"/>
    <w:qFormat/>
    <w:rsid w:val="00B71BF6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table" w:customStyle="1" w:styleId="TableNormal">
    <w:name w:val="Table Normal"/>
    <w:rsid w:val="00DB42F1"/>
    <w:pPr>
      <w:spacing w:after="0" w:line="240" w:lineRule="auto"/>
    </w:pPr>
    <w:rPr>
      <w:rFonts w:ascii="Calibri" w:eastAsia="Calibri" w:hAnsi="Calibri" w:cs="Calibri"/>
      <w:lang w:val="uk-UA"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1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2139</Words>
  <Characters>1220</Characters>
  <Application>Microsoft Office Word</Application>
  <DocSecurity>0</DocSecurity>
  <Lines>10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dcterms:created xsi:type="dcterms:W3CDTF">2025-06-19T12:20:00Z</dcterms:created>
  <dcterms:modified xsi:type="dcterms:W3CDTF">2025-10-20T11:14:00Z</dcterms:modified>
</cp:coreProperties>
</file>