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698EA" w14:textId="77777777" w:rsidR="008350D2" w:rsidRPr="008350D2" w:rsidRDefault="008350D2" w:rsidP="008350D2">
      <w:pPr>
        <w:ind w:firstLine="709"/>
        <w:jc w:val="right"/>
        <w:rPr>
          <w:b/>
          <w:sz w:val="28"/>
          <w:szCs w:val="28"/>
          <w:lang w:val="uk-UA"/>
        </w:rPr>
      </w:pPr>
      <w:r w:rsidRPr="008350D2">
        <w:rPr>
          <w:b/>
          <w:sz w:val="28"/>
          <w:szCs w:val="28"/>
          <w:lang w:val="uk-UA"/>
        </w:rPr>
        <w:t>Додаток 5</w:t>
      </w:r>
    </w:p>
    <w:p w14:paraId="6014FDE8" w14:textId="77777777" w:rsidR="008350D2" w:rsidRPr="008350D2" w:rsidRDefault="008350D2" w:rsidP="008350D2">
      <w:pPr>
        <w:ind w:firstLine="709"/>
        <w:jc w:val="right"/>
        <w:rPr>
          <w:b/>
          <w:sz w:val="28"/>
          <w:szCs w:val="28"/>
          <w:lang w:val="uk-UA"/>
        </w:rPr>
      </w:pPr>
    </w:p>
    <w:p w14:paraId="205D9044" w14:textId="77777777" w:rsidR="008350D2" w:rsidRPr="008350D2" w:rsidRDefault="008350D2" w:rsidP="008350D2">
      <w:pPr>
        <w:contextualSpacing/>
        <w:jc w:val="both"/>
        <w:outlineLvl w:val="0"/>
        <w:rPr>
          <w:bCs/>
          <w:sz w:val="18"/>
          <w:szCs w:val="18"/>
        </w:rPr>
      </w:pPr>
    </w:p>
    <w:p w14:paraId="40743228" w14:textId="77777777" w:rsidR="008350D2" w:rsidRPr="008350D2" w:rsidRDefault="008350D2" w:rsidP="008350D2">
      <w:pPr>
        <w:spacing w:after="200" w:line="276" w:lineRule="auto"/>
        <w:contextualSpacing/>
        <w:jc w:val="center"/>
        <w:rPr>
          <w:rFonts w:eastAsia="Calibri"/>
          <w:b/>
          <w:lang w:val="uk-UA" w:eastAsia="en-US"/>
        </w:rPr>
      </w:pPr>
      <w:r w:rsidRPr="008350D2">
        <w:rPr>
          <w:rFonts w:eastAsia="Calibri"/>
          <w:b/>
          <w:lang w:val="uk-UA" w:eastAsia="en-US"/>
        </w:rPr>
        <w:t xml:space="preserve">ПРОЕКТ ДОГОВОРУ </w:t>
      </w:r>
    </w:p>
    <w:p w14:paraId="44B4FDE0" w14:textId="77777777" w:rsidR="008350D2" w:rsidRPr="008350D2" w:rsidRDefault="008350D2" w:rsidP="008350D2">
      <w:pPr>
        <w:spacing w:after="200" w:line="276" w:lineRule="auto"/>
        <w:ind w:hanging="426"/>
        <w:contextualSpacing/>
        <w:jc w:val="center"/>
        <w:rPr>
          <w:rFonts w:eastAsia="Calibri"/>
          <w:b/>
          <w:lang w:val="uk-UA" w:eastAsia="en-US"/>
        </w:rPr>
      </w:pPr>
      <w:r w:rsidRPr="008350D2">
        <w:rPr>
          <w:rFonts w:eastAsia="Calibri"/>
          <w:b/>
          <w:lang w:val="uk-UA" w:eastAsia="en-US"/>
        </w:rPr>
        <w:t>про закупівлю (поставки) товару</w:t>
      </w:r>
    </w:p>
    <w:p w14:paraId="6E7C4FF1" w14:textId="77777777" w:rsidR="008350D2" w:rsidRPr="008350D2" w:rsidRDefault="008350D2" w:rsidP="008350D2">
      <w:pPr>
        <w:spacing w:after="200" w:line="276" w:lineRule="auto"/>
        <w:ind w:hanging="426"/>
        <w:contextualSpacing/>
        <w:jc w:val="center"/>
        <w:rPr>
          <w:rFonts w:eastAsia="Calibri"/>
          <w:b/>
          <w:lang w:val="uk-UA" w:eastAsia="en-US"/>
        </w:rPr>
      </w:pPr>
      <w:r w:rsidRPr="008350D2">
        <w:rPr>
          <w:rFonts w:eastAsia="Calibri"/>
          <w:b/>
          <w:lang w:val="uk-UA" w:eastAsia="en-US"/>
        </w:rPr>
        <w:t>№ ____</w:t>
      </w:r>
    </w:p>
    <w:p w14:paraId="3213BB06" w14:textId="77777777" w:rsidR="008350D2" w:rsidRPr="008350D2" w:rsidRDefault="008350D2" w:rsidP="008350D2">
      <w:pPr>
        <w:spacing w:after="200" w:line="276" w:lineRule="auto"/>
        <w:contextualSpacing/>
        <w:jc w:val="center"/>
        <w:rPr>
          <w:rFonts w:eastAsia="Calibri"/>
          <w:b/>
          <w:lang w:val="uk-UA" w:eastAsia="en-US"/>
        </w:rPr>
      </w:pPr>
      <w:r w:rsidRPr="008350D2">
        <w:rPr>
          <w:rFonts w:eastAsia="Calibri"/>
          <w:b/>
          <w:lang w:val="uk-UA" w:eastAsia="en-US"/>
        </w:rPr>
        <w:t>м. Краматорськ</w:t>
      </w:r>
      <w:r w:rsidRPr="008350D2">
        <w:rPr>
          <w:rFonts w:eastAsia="Calibri"/>
          <w:b/>
          <w:lang w:val="uk-UA" w:eastAsia="en-US"/>
        </w:rPr>
        <w:tab/>
      </w:r>
      <w:r w:rsidRPr="008350D2">
        <w:rPr>
          <w:rFonts w:eastAsia="Calibri"/>
          <w:b/>
          <w:lang w:val="uk-UA" w:eastAsia="en-US"/>
        </w:rPr>
        <w:tab/>
      </w:r>
      <w:r w:rsidRPr="008350D2">
        <w:rPr>
          <w:rFonts w:eastAsia="Calibri"/>
          <w:b/>
          <w:lang w:val="uk-UA" w:eastAsia="en-US"/>
        </w:rPr>
        <w:tab/>
      </w:r>
      <w:r w:rsidRPr="008350D2">
        <w:rPr>
          <w:rFonts w:eastAsia="Calibri"/>
          <w:b/>
          <w:lang w:val="uk-UA" w:eastAsia="en-US"/>
        </w:rPr>
        <w:tab/>
      </w:r>
      <w:r w:rsidRPr="008350D2">
        <w:rPr>
          <w:rFonts w:eastAsia="Calibri"/>
          <w:b/>
          <w:lang w:val="uk-UA" w:eastAsia="en-US"/>
        </w:rPr>
        <w:tab/>
      </w:r>
      <w:r w:rsidRPr="008350D2">
        <w:rPr>
          <w:rFonts w:eastAsia="Calibri"/>
          <w:b/>
          <w:lang w:val="uk-UA" w:eastAsia="en-US"/>
        </w:rPr>
        <w:tab/>
        <w:t>«____»____________ 2026 року</w:t>
      </w:r>
    </w:p>
    <w:p w14:paraId="39FAB35E" w14:textId="77777777" w:rsidR="008350D2" w:rsidRPr="008350D2" w:rsidRDefault="008350D2" w:rsidP="008350D2">
      <w:pPr>
        <w:autoSpaceDN w:val="0"/>
        <w:adjustRightInd w:val="0"/>
        <w:spacing w:after="200" w:line="276" w:lineRule="auto"/>
        <w:contextualSpacing/>
        <w:jc w:val="both"/>
        <w:rPr>
          <w:rFonts w:eastAsia="Calibri"/>
          <w:lang w:val="uk-UA" w:eastAsia="en-US"/>
        </w:rPr>
      </w:pPr>
    </w:p>
    <w:p w14:paraId="61BFDCFC" w14:textId="77777777" w:rsidR="008350D2" w:rsidRPr="008350D2" w:rsidRDefault="008350D2" w:rsidP="008350D2">
      <w:pPr>
        <w:autoSpaceDN w:val="0"/>
        <w:adjustRightInd w:val="0"/>
        <w:spacing w:after="200" w:line="276" w:lineRule="auto"/>
        <w:ind w:firstLine="740"/>
        <w:contextualSpacing/>
        <w:jc w:val="both"/>
        <w:rPr>
          <w:rFonts w:eastAsia="Calibri"/>
          <w:lang w:val="uk-UA" w:eastAsia="en-US"/>
        </w:rPr>
      </w:pPr>
      <w:r w:rsidRPr="008350D2">
        <w:rPr>
          <w:rFonts w:eastAsia="Calibri"/>
          <w:lang w:val="uk-UA" w:eastAsia="en-US"/>
        </w:rPr>
        <w:t xml:space="preserve">__________________________________________________________________, в особі _______________________________________________________________________, </w:t>
      </w:r>
      <w:r w:rsidRPr="008350D2">
        <w:rPr>
          <w:rFonts w:eastAsia="Calibri"/>
          <w:bCs/>
          <w:lang w:val="uk-UA" w:eastAsia="en-US"/>
        </w:rPr>
        <w:t xml:space="preserve">який діє на підставі ____________________________ </w:t>
      </w:r>
      <w:r w:rsidRPr="008350D2">
        <w:rPr>
          <w:rFonts w:eastAsia="Arial Unicode MS"/>
          <w:lang w:val="uk-UA" w:eastAsia="hi-IN" w:bidi="hi-IN"/>
        </w:rPr>
        <w:t>(надалі – Замовник)</w:t>
      </w:r>
      <w:r w:rsidRPr="008350D2">
        <w:rPr>
          <w:rFonts w:eastAsia="Calibri"/>
          <w:lang w:val="uk-UA" w:eastAsia="en-US"/>
        </w:rPr>
        <w:t xml:space="preserve">, </w:t>
      </w:r>
      <w:r w:rsidRPr="008350D2">
        <w:rPr>
          <w:rFonts w:eastAsia="Arial Unicode MS"/>
          <w:lang w:val="uk-UA" w:eastAsia="hi-IN" w:bidi="hi-IN"/>
        </w:rPr>
        <w:t>з однієї сторони,</w:t>
      </w:r>
      <w:r w:rsidRPr="008350D2">
        <w:rPr>
          <w:rFonts w:eastAsia="Calibri"/>
          <w:lang w:val="uk-UA" w:eastAsia="en-US"/>
        </w:rPr>
        <w:t xml:space="preserve"> та</w:t>
      </w:r>
    </w:p>
    <w:p w14:paraId="188DA676" w14:textId="77777777" w:rsidR="008350D2" w:rsidRPr="008350D2" w:rsidRDefault="008350D2" w:rsidP="008350D2">
      <w:pPr>
        <w:autoSpaceDN w:val="0"/>
        <w:adjustRightInd w:val="0"/>
        <w:spacing w:after="200" w:line="276" w:lineRule="auto"/>
        <w:ind w:firstLine="740"/>
        <w:contextualSpacing/>
        <w:jc w:val="both"/>
        <w:rPr>
          <w:rFonts w:eastAsia="Calibri"/>
          <w:lang w:val="uk-UA" w:eastAsia="en-US"/>
        </w:rPr>
      </w:pPr>
      <w:r w:rsidRPr="008350D2">
        <w:rPr>
          <w:rFonts w:eastAsia="Calibri"/>
          <w:lang w:val="uk-UA" w:eastAsia="en-US"/>
        </w:rPr>
        <w:t xml:space="preserve">________________________________________________________________________, в особі _______________________________________________________________________, </w:t>
      </w:r>
      <w:r w:rsidRPr="008350D2">
        <w:rPr>
          <w:rFonts w:eastAsia="Calibri"/>
          <w:bCs/>
          <w:lang w:val="uk-UA" w:eastAsia="en-US"/>
        </w:rPr>
        <w:t xml:space="preserve">який діє на підставі ____________________________ </w:t>
      </w:r>
      <w:r w:rsidRPr="008350D2">
        <w:rPr>
          <w:rFonts w:eastAsia="Arial Unicode MS"/>
          <w:lang w:val="uk-UA" w:eastAsia="hi-IN" w:bidi="hi-IN"/>
        </w:rPr>
        <w:t xml:space="preserve">(надалі – </w:t>
      </w:r>
      <w:r w:rsidRPr="008350D2">
        <w:rPr>
          <w:rFonts w:eastAsia="Calibri"/>
          <w:lang w:val="uk-UA" w:eastAsia="en-US"/>
        </w:rPr>
        <w:t xml:space="preserve">Постачальник), з іншої сторони, разом – Сторони, відповідно до вимог Закону України «Про публічні закупівлі» (далі — Закон) та Постанови від 12 жовтня 2022 р.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(далі — Особливості), уклали цей договір про закупівлю (надалі – Договір) про наступне: </w:t>
      </w:r>
    </w:p>
    <w:p w14:paraId="0D37BA76" w14:textId="77777777" w:rsidR="008350D2" w:rsidRPr="008350D2" w:rsidRDefault="008350D2" w:rsidP="008350D2">
      <w:pPr>
        <w:autoSpaceDN w:val="0"/>
        <w:adjustRightInd w:val="0"/>
        <w:spacing w:after="200" w:line="276" w:lineRule="auto"/>
        <w:ind w:firstLine="740"/>
        <w:contextualSpacing/>
        <w:jc w:val="center"/>
        <w:rPr>
          <w:rFonts w:eastAsia="Calibri"/>
          <w:b/>
          <w:bCs/>
          <w:lang w:val="uk-UA" w:eastAsia="en-US"/>
        </w:rPr>
      </w:pPr>
      <w:r w:rsidRPr="008350D2">
        <w:rPr>
          <w:rFonts w:eastAsia="Calibri"/>
          <w:b/>
          <w:bCs/>
          <w:lang w:val="uk-UA" w:eastAsia="en-US"/>
        </w:rPr>
        <w:t>1. ПРЕДМЕТ ДОГОВОРУ</w:t>
      </w:r>
    </w:p>
    <w:p w14:paraId="2DF9002F" w14:textId="1B9E7BCB" w:rsidR="008350D2" w:rsidRPr="008350D2" w:rsidRDefault="008350D2" w:rsidP="008350D2">
      <w:pPr>
        <w:spacing w:after="150" w:line="276" w:lineRule="auto"/>
        <w:contextualSpacing/>
        <w:jc w:val="both"/>
        <w:rPr>
          <w:rFonts w:eastAsia="Calibri"/>
          <w:b/>
          <w:bCs/>
          <w:lang w:val="uk-UA" w:eastAsia="en-US"/>
        </w:rPr>
      </w:pPr>
      <w:r w:rsidRPr="008350D2">
        <w:rPr>
          <w:rFonts w:eastAsia="Calibri"/>
          <w:lang w:val="uk-UA" w:eastAsia="en-US"/>
        </w:rPr>
        <w:t>1.1. Постачальник зобов’язується поставити Замовнику за його заявками товар:</w:t>
      </w:r>
      <w:r w:rsidRPr="008350D2">
        <w:rPr>
          <w:rFonts w:eastAsia="Calibri"/>
          <w:b/>
          <w:bCs/>
          <w:lang w:val="uk-UA" w:eastAsia="en-US"/>
        </w:rPr>
        <w:t xml:space="preserve"> </w:t>
      </w:r>
      <w:r w:rsidR="001C122A" w:rsidRPr="008350D2">
        <w:rPr>
          <w:rFonts w:eastAsia="Calibri"/>
          <w:b/>
          <w:bCs/>
          <w:lang w:val="uk-UA" w:eastAsia="en-US"/>
        </w:rPr>
        <w:t>емульсія</w:t>
      </w:r>
      <w:r w:rsidRPr="008350D2">
        <w:rPr>
          <w:rFonts w:eastAsia="Calibri"/>
          <w:b/>
          <w:bCs/>
          <w:lang w:val="uk-UA" w:eastAsia="en-US"/>
        </w:rPr>
        <w:t xml:space="preserve"> бітумна ЕКШ 60 (44110000-4 - Конструкційні матеріали)</w:t>
      </w:r>
      <w:r w:rsidRPr="008350D2">
        <w:rPr>
          <w:rFonts w:eastAsia="Calibri"/>
          <w:bCs/>
          <w:lang w:val="uk-UA" w:eastAsia="en-US"/>
        </w:rPr>
        <w:t xml:space="preserve">, </w:t>
      </w:r>
      <w:r w:rsidRPr="008350D2">
        <w:rPr>
          <w:rFonts w:eastAsia="Calibri"/>
          <w:lang w:val="uk-UA" w:eastAsia="en-US"/>
        </w:rPr>
        <w:t>а Замовник прийняти і оплатити такий Товар в порядку та на умовах, визначених цим Договором.</w:t>
      </w:r>
    </w:p>
    <w:p w14:paraId="4488D135" w14:textId="77777777" w:rsidR="008350D2" w:rsidRPr="008350D2" w:rsidRDefault="008350D2" w:rsidP="008350D2">
      <w:pPr>
        <w:spacing w:after="150" w:line="276" w:lineRule="auto"/>
        <w:contextualSpacing/>
        <w:jc w:val="both"/>
        <w:rPr>
          <w:rFonts w:eastAsia="Calibri"/>
          <w:lang w:val="uk-UA" w:eastAsia="en-US"/>
        </w:rPr>
      </w:pPr>
      <w:r w:rsidRPr="008350D2">
        <w:rPr>
          <w:rFonts w:eastAsia="Calibri"/>
          <w:lang w:val="uk-UA" w:eastAsia="en-US"/>
        </w:rPr>
        <w:t>1.2. Найменування, кількість та ціна Товару, що поставляється згідно з цим Договором, визначені у Додатку №1, який є його невід’ємною частиною.</w:t>
      </w:r>
    </w:p>
    <w:p w14:paraId="4FCEB8B1" w14:textId="77777777" w:rsidR="008350D2" w:rsidRPr="008350D2" w:rsidRDefault="008350D2" w:rsidP="008350D2">
      <w:pPr>
        <w:spacing w:after="150" w:line="276" w:lineRule="auto"/>
        <w:contextualSpacing/>
        <w:jc w:val="both"/>
        <w:rPr>
          <w:rFonts w:eastAsia="Calibri"/>
          <w:lang w:val="uk-UA" w:eastAsia="en-US"/>
        </w:rPr>
      </w:pPr>
      <w:r w:rsidRPr="008350D2">
        <w:rPr>
          <w:rFonts w:eastAsia="Calibri"/>
          <w:lang w:val="uk-UA" w:eastAsia="en-US"/>
        </w:rPr>
        <w:t xml:space="preserve">1.3. Кількість Товару може бути зменшено у залежності від виробничої потреби Замовника. </w:t>
      </w:r>
    </w:p>
    <w:p w14:paraId="4890415B" w14:textId="77777777" w:rsidR="008350D2" w:rsidRPr="008350D2" w:rsidRDefault="008350D2" w:rsidP="008350D2">
      <w:pPr>
        <w:spacing w:after="150" w:line="276" w:lineRule="auto"/>
        <w:contextualSpacing/>
        <w:jc w:val="center"/>
        <w:rPr>
          <w:rFonts w:eastAsia="Calibri"/>
          <w:lang w:val="uk-UA" w:eastAsia="en-US"/>
        </w:rPr>
      </w:pPr>
      <w:r w:rsidRPr="008350D2">
        <w:rPr>
          <w:rFonts w:eastAsia="Calibri"/>
          <w:b/>
          <w:bCs/>
          <w:lang w:val="uk-UA" w:eastAsia="en-US"/>
        </w:rPr>
        <w:t>2. ЯКІСТЬ ТА ОБМІН ТОВАРУ</w:t>
      </w:r>
    </w:p>
    <w:p w14:paraId="61281ED7" w14:textId="77777777" w:rsidR="008350D2" w:rsidRPr="008350D2" w:rsidRDefault="008350D2" w:rsidP="008350D2">
      <w:pPr>
        <w:autoSpaceDN w:val="0"/>
        <w:spacing w:after="200" w:line="276" w:lineRule="auto"/>
        <w:contextualSpacing/>
        <w:jc w:val="both"/>
        <w:rPr>
          <w:rFonts w:eastAsia="Calibri"/>
          <w:lang w:val="uk-UA" w:eastAsia="en-US"/>
        </w:rPr>
      </w:pPr>
      <w:r w:rsidRPr="008350D2">
        <w:rPr>
          <w:rFonts w:eastAsia="Calibri"/>
          <w:lang w:val="uk-UA" w:eastAsia="en-US"/>
        </w:rPr>
        <w:t xml:space="preserve">2.1. Постачальник повинен поставити Замовнику товар, якість якого відповідає умовам державних стандартів та/або технічних умов, а також іншим вимогам встановленим чинним законодавством України до цієї категорії товарів. </w:t>
      </w:r>
    </w:p>
    <w:p w14:paraId="5B3415B1" w14:textId="77777777" w:rsidR="008350D2" w:rsidRPr="008350D2" w:rsidRDefault="008350D2" w:rsidP="008350D2">
      <w:pPr>
        <w:autoSpaceDN w:val="0"/>
        <w:spacing w:after="200" w:line="276" w:lineRule="auto"/>
        <w:contextualSpacing/>
        <w:jc w:val="both"/>
        <w:rPr>
          <w:rFonts w:eastAsia="Calibri"/>
          <w:lang w:val="uk-UA" w:eastAsia="en-US"/>
        </w:rPr>
      </w:pPr>
      <w:r w:rsidRPr="008350D2">
        <w:rPr>
          <w:rFonts w:eastAsia="Calibri"/>
          <w:lang w:val="uk-UA" w:eastAsia="en-US"/>
        </w:rPr>
        <w:t xml:space="preserve">2.2. Замовник має право відмовитися від прийняття Товару, який не відповідає умовам цього Договору, має видимі дефекти та/або не придатний для використання. </w:t>
      </w:r>
    </w:p>
    <w:p w14:paraId="7830FD3E" w14:textId="77777777" w:rsidR="008350D2" w:rsidRPr="008350D2" w:rsidRDefault="008350D2" w:rsidP="008350D2">
      <w:pPr>
        <w:spacing w:after="200" w:line="276" w:lineRule="auto"/>
        <w:contextualSpacing/>
        <w:jc w:val="both"/>
        <w:rPr>
          <w:lang w:val="uk-UA" w:eastAsia="zh-CN"/>
        </w:rPr>
      </w:pPr>
      <w:r w:rsidRPr="008350D2">
        <w:rPr>
          <w:rFonts w:eastAsia="Calibri"/>
          <w:lang w:val="uk-UA" w:eastAsia="en-US"/>
        </w:rPr>
        <w:t>2.3. Якість товару підтверджується документами, передбаченими чинним законодавством України.</w:t>
      </w:r>
    </w:p>
    <w:p w14:paraId="0A701A7B" w14:textId="77777777" w:rsidR="008350D2" w:rsidRPr="008350D2" w:rsidRDefault="008350D2" w:rsidP="008350D2">
      <w:pPr>
        <w:spacing w:line="276" w:lineRule="auto"/>
        <w:contextualSpacing/>
        <w:jc w:val="both"/>
        <w:rPr>
          <w:rFonts w:eastAsia="Calibri"/>
          <w:lang w:val="uk-UA" w:eastAsia="en-US"/>
        </w:rPr>
      </w:pPr>
      <w:r w:rsidRPr="008350D2">
        <w:rPr>
          <w:rFonts w:eastAsia="Calibri"/>
          <w:lang w:val="uk-UA" w:eastAsia="en-US"/>
        </w:rPr>
        <w:t xml:space="preserve">2.4. У разі поставки Товару, що не буде відповідати умовам цього Договору, в тому числі Товару з прихованими недоліками, Постачальник зобов’язується за власний рахунок у термін </w:t>
      </w:r>
      <w:r w:rsidRPr="008350D2">
        <w:rPr>
          <w:rFonts w:eastAsia="Calibri"/>
          <w:color w:val="222222"/>
          <w:lang w:val="uk-UA" w:eastAsia="en-US"/>
        </w:rPr>
        <w:t xml:space="preserve">1 (один) </w:t>
      </w:r>
      <w:r w:rsidRPr="008350D2">
        <w:rPr>
          <w:rFonts w:eastAsia="Calibri"/>
          <w:lang w:val="uk-UA" w:eastAsia="en-US"/>
        </w:rPr>
        <w:t>календарний день з отримання вимоги Замовника замінити неякісний Товар на Товар належної якості.</w:t>
      </w:r>
    </w:p>
    <w:p w14:paraId="09B483FA" w14:textId="77777777" w:rsidR="008350D2" w:rsidRPr="008350D2" w:rsidRDefault="008350D2" w:rsidP="008350D2">
      <w:pPr>
        <w:autoSpaceDN w:val="0"/>
        <w:adjustRightInd w:val="0"/>
        <w:spacing w:after="200" w:line="276" w:lineRule="auto"/>
        <w:ind w:firstLine="740"/>
        <w:contextualSpacing/>
        <w:jc w:val="center"/>
        <w:rPr>
          <w:rFonts w:eastAsia="Calibri"/>
          <w:lang w:val="uk-UA" w:eastAsia="en-US"/>
        </w:rPr>
      </w:pPr>
      <w:r w:rsidRPr="008350D2">
        <w:rPr>
          <w:rFonts w:eastAsia="Calibri"/>
          <w:b/>
          <w:bCs/>
          <w:lang w:val="uk-UA" w:eastAsia="en-US"/>
        </w:rPr>
        <w:t>3. ЦІНА ДОГОВОРУ</w:t>
      </w:r>
    </w:p>
    <w:p w14:paraId="6D37D680" w14:textId="77777777" w:rsidR="008350D2" w:rsidRPr="008350D2" w:rsidRDefault="008350D2" w:rsidP="008350D2">
      <w:pPr>
        <w:autoSpaceDN w:val="0"/>
        <w:adjustRightInd w:val="0"/>
        <w:spacing w:after="200" w:line="276" w:lineRule="auto"/>
        <w:contextualSpacing/>
        <w:jc w:val="both"/>
        <w:rPr>
          <w:rFonts w:eastAsia="Calibri"/>
          <w:lang w:val="uk-UA" w:eastAsia="en-US"/>
        </w:rPr>
      </w:pPr>
      <w:r w:rsidRPr="008350D2">
        <w:rPr>
          <w:rFonts w:eastAsia="Calibri"/>
          <w:lang w:val="uk-UA" w:eastAsia="en-US"/>
        </w:rPr>
        <w:t>3.1. Сума договору складає _________________________ грн. (</w:t>
      </w:r>
      <w:r w:rsidRPr="008350D2">
        <w:rPr>
          <w:rFonts w:eastAsia="Calibri"/>
          <w:i/>
          <w:lang w:val="uk-UA" w:eastAsia="en-US"/>
        </w:rPr>
        <w:t>прописом</w:t>
      </w:r>
      <w:r w:rsidRPr="008350D2">
        <w:rPr>
          <w:rFonts w:eastAsia="Calibri"/>
          <w:lang w:val="uk-UA" w:eastAsia="en-US"/>
        </w:rPr>
        <w:t>) з ПДВ.</w:t>
      </w:r>
    </w:p>
    <w:p w14:paraId="122CCDAF" w14:textId="77777777" w:rsidR="008350D2" w:rsidRPr="008350D2" w:rsidRDefault="008350D2" w:rsidP="008350D2">
      <w:pPr>
        <w:autoSpaceDN w:val="0"/>
        <w:spacing w:after="200" w:line="276" w:lineRule="auto"/>
        <w:contextualSpacing/>
        <w:jc w:val="both"/>
        <w:rPr>
          <w:rFonts w:eastAsia="Calibri"/>
          <w:lang w:val="uk-UA" w:eastAsia="en-US"/>
        </w:rPr>
      </w:pPr>
      <w:r w:rsidRPr="008350D2">
        <w:rPr>
          <w:rFonts w:eastAsia="Calibri"/>
          <w:lang w:val="uk-UA" w:eastAsia="en-US"/>
        </w:rPr>
        <w:t>3.2. Валютою Договору є гривня України.</w:t>
      </w:r>
    </w:p>
    <w:p w14:paraId="5BDB7CAD" w14:textId="77777777" w:rsidR="008350D2" w:rsidRPr="008350D2" w:rsidRDefault="008350D2" w:rsidP="008350D2">
      <w:pPr>
        <w:autoSpaceDN w:val="0"/>
        <w:spacing w:after="200" w:line="276" w:lineRule="auto"/>
        <w:contextualSpacing/>
        <w:jc w:val="both"/>
        <w:rPr>
          <w:rFonts w:eastAsia="Calibri"/>
          <w:lang w:val="uk-UA" w:eastAsia="en-US"/>
        </w:rPr>
      </w:pPr>
      <w:r w:rsidRPr="008350D2">
        <w:rPr>
          <w:rFonts w:eastAsia="Calibri"/>
          <w:lang w:val="uk-UA" w:eastAsia="en-US"/>
        </w:rPr>
        <w:t xml:space="preserve">3.3. Джерело фінансування – місцевий бюджет. Відповідно пункту 187.7 статті 187 розділу V ПКУ, датою  виникнення  податкових  зобов’язань з ПДВ у разі постачання  товарів/ </w:t>
      </w:r>
      <w:r w:rsidRPr="008350D2">
        <w:rPr>
          <w:rFonts w:eastAsia="Calibri"/>
          <w:lang w:val="uk-UA" w:eastAsia="en-US"/>
        </w:rPr>
        <w:lastRenderedPageBreak/>
        <w:t>послуг з оплатою за рахунок  бюджетних коштів є дата  зарахування  таких коштів на банківський рахунок платника податку. Підтвердженням  того, що  товари/ послуги  оплачуються  за рахунок бюджетних коштів, є оплата  за  товари/ послуги  здійснена  з відповідного  рахунка Державного казначейства  України.</w:t>
      </w:r>
    </w:p>
    <w:p w14:paraId="0E4AEB57" w14:textId="77777777" w:rsidR="008350D2" w:rsidRPr="008350D2" w:rsidRDefault="008350D2" w:rsidP="008350D2">
      <w:pPr>
        <w:spacing w:after="200" w:line="276" w:lineRule="auto"/>
        <w:ind w:right="-2"/>
        <w:contextualSpacing/>
        <w:jc w:val="center"/>
        <w:outlineLvl w:val="0"/>
        <w:rPr>
          <w:rFonts w:eastAsia="Calibri"/>
          <w:b/>
          <w:lang w:val="uk-UA" w:eastAsia="en-US"/>
        </w:rPr>
      </w:pPr>
      <w:r w:rsidRPr="008350D2">
        <w:rPr>
          <w:rFonts w:eastAsia="Calibri"/>
          <w:b/>
          <w:lang w:val="uk-UA" w:eastAsia="en-US"/>
        </w:rPr>
        <w:t>4. ПОСТАВКА ТОВАРУ</w:t>
      </w:r>
    </w:p>
    <w:p w14:paraId="6B33310F" w14:textId="77777777" w:rsidR="008350D2" w:rsidRPr="008350D2" w:rsidRDefault="008350D2" w:rsidP="008350D2">
      <w:pPr>
        <w:spacing w:after="200" w:line="276" w:lineRule="auto"/>
        <w:ind w:right="-2"/>
        <w:contextualSpacing/>
        <w:jc w:val="both"/>
        <w:rPr>
          <w:rFonts w:eastAsia="Calibri"/>
          <w:lang w:val="uk-UA" w:eastAsia="en-US"/>
        </w:rPr>
      </w:pPr>
      <w:r w:rsidRPr="008350D2">
        <w:rPr>
          <w:rFonts w:eastAsia="Calibri"/>
          <w:lang w:val="uk-UA" w:eastAsia="en-US"/>
        </w:rPr>
        <w:t xml:space="preserve">4.1. Строк (термін) поставки (передачі) товарів: </w:t>
      </w:r>
      <w:r w:rsidRPr="008350D2">
        <w:rPr>
          <w:rFonts w:eastAsia="Calibri"/>
          <w:bCs/>
          <w:lang w:val="uk-UA" w:eastAsia="en-US"/>
        </w:rPr>
        <w:t>до 31.12.2026 року. Постачальник зобов’язується поставити Замовнику Товар, що вказаний у заявці Замовника протягом 2 (двох) днів з моменту направлення заявки Замовником.</w:t>
      </w:r>
    </w:p>
    <w:p w14:paraId="25EDFF17" w14:textId="77777777" w:rsidR="008350D2" w:rsidRPr="008350D2" w:rsidRDefault="008350D2" w:rsidP="008350D2">
      <w:pPr>
        <w:spacing w:after="80"/>
        <w:jc w:val="both"/>
        <w:rPr>
          <w:lang w:eastAsia="uk-UA"/>
        </w:rPr>
      </w:pPr>
      <w:r w:rsidRPr="008350D2">
        <w:rPr>
          <w:rFonts w:eastAsia="Calibri"/>
          <w:lang w:val="uk-UA" w:eastAsia="en-US"/>
        </w:rPr>
        <w:t xml:space="preserve">4.2. </w:t>
      </w:r>
      <w:proofErr w:type="spellStart"/>
      <w:r w:rsidRPr="008350D2">
        <w:rPr>
          <w:spacing w:val="1"/>
        </w:rPr>
        <w:t>Постачальник</w:t>
      </w:r>
      <w:proofErr w:type="spellEnd"/>
      <w:r w:rsidRPr="008350D2">
        <w:rPr>
          <w:spacing w:val="1"/>
        </w:rPr>
        <w:t xml:space="preserve"> </w:t>
      </w:r>
      <w:proofErr w:type="spellStart"/>
      <w:r w:rsidRPr="008350D2">
        <w:rPr>
          <w:spacing w:val="1"/>
        </w:rPr>
        <w:t>вважається</w:t>
      </w:r>
      <w:proofErr w:type="spellEnd"/>
      <w:r w:rsidRPr="008350D2">
        <w:rPr>
          <w:spacing w:val="1"/>
        </w:rPr>
        <w:t xml:space="preserve"> таким, </w:t>
      </w:r>
      <w:proofErr w:type="spellStart"/>
      <w:r w:rsidRPr="008350D2">
        <w:rPr>
          <w:spacing w:val="1"/>
        </w:rPr>
        <w:t>що</w:t>
      </w:r>
      <w:proofErr w:type="spellEnd"/>
      <w:r w:rsidRPr="008350D2">
        <w:rPr>
          <w:spacing w:val="1"/>
        </w:rPr>
        <w:t xml:space="preserve"> </w:t>
      </w:r>
      <w:proofErr w:type="spellStart"/>
      <w:r w:rsidRPr="008350D2">
        <w:rPr>
          <w:spacing w:val="1"/>
        </w:rPr>
        <w:t>виконав</w:t>
      </w:r>
      <w:proofErr w:type="spellEnd"/>
      <w:r w:rsidRPr="008350D2">
        <w:rPr>
          <w:spacing w:val="1"/>
        </w:rPr>
        <w:t xml:space="preserve"> </w:t>
      </w:r>
      <w:proofErr w:type="spellStart"/>
      <w:r w:rsidRPr="008350D2">
        <w:rPr>
          <w:spacing w:val="1"/>
        </w:rPr>
        <w:t>умови</w:t>
      </w:r>
      <w:proofErr w:type="spellEnd"/>
      <w:r w:rsidRPr="008350D2">
        <w:rPr>
          <w:spacing w:val="1"/>
        </w:rPr>
        <w:t xml:space="preserve"> поставки, коли </w:t>
      </w:r>
      <w:proofErr w:type="spellStart"/>
      <w:r w:rsidRPr="008350D2">
        <w:rPr>
          <w:spacing w:val="1"/>
        </w:rPr>
        <w:t>відвантажив</w:t>
      </w:r>
      <w:proofErr w:type="spellEnd"/>
      <w:r w:rsidRPr="008350D2">
        <w:rPr>
          <w:spacing w:val="1"/>
        </w:rPr>
        <w:t xml:space="preserve"> Товар </w:t>
      </w:r>
      <w:r w:rsidRPr="008350D2">
        <w:rPr>
          <w:spacing w:val="1"/>
          <w:lang w:val="uk-UA"/>
        </w:rPr>
        <w:t>за адресою Замовника</w:t>
      </w:r>
      <w:r w:rsidRPr="008350D2">
        <w:rPr>
          <w:lang w:eastAsia="uk-UA"/>
        </w:rPr>
        <w:t>.</w:t>
      </w:r>
    </w:p>
    <w:p w14:paraId="365FEBE6" w14:textId="77777777" w:rsidR="008350D2" w:rsidRPr="008350D2" w:rsidRDefault="008350D2" w:rsidP="008350D2">
      <w:pPr>
        <w:contextualSpacing/>
        <w:jc w:val="both"/>
        <w:rPr>
          <w:rFonts w:eastAsia="Calibri"/>
          <w:lang w:val="uk-UA" w:eastAsia="en-US"/>
        </w:rPr>
      </w:pPr>
      <w:r w:rsidRPr="008350D2">
        <w:rPr>
          <w:rFonts w:eastAsia="Calibri"/>
          <w:snapToGrid w:val="0"/>
          <w:lang w:val="uk-UA" w:eastAsia="en-US"/>
        </w:rPr>
        <w:t xml:space="preserve">4.3. Заявка на поставку відповідної партії Товару може подаватись Замовником на електронну адресу Постачальника ________@_________ чи за месенджером телефонного номеру (через </w:t>
      </w:r>
      <w:proofErr w:type="spellStart"/>
      <w:r w:rsidRPr="008350D2">
        <w:rPr>
          <w:rFonts w:eastAsia="Calibri"/>
          <w:snapToGrid w:val="0"/>
          <w:lang w:val="uk-UA" w:eastAsia="en-US"/>
        </w:rPr>
        <w:t>Viber</w:t>
      </w:r>
      <w:proofErr w:type="spellEnd"/>
      <w:r w:rsidRPr="008350D2">
        <w:rPr>
          <w:rFonts w:eastAsia="Calibri"/>
          <w:snapToGrid w:val="0"/>
          <w:lang w:val="uk-UA" w:eastAsia="en-US"/>
        </w:rPr>
        <w:t xml:space="preserve">, </w:t>
      </w:r>
      <w:proofErr w:type="spellStart"/>
      <w:r w:rsidRPr="008350D2">
        <w:rPr>
          <w:rFonts w:eastAsia="Calibri"/>
          <w:snapToGrid w:val="0"/>
          <w:lang w:val="uk-UA" w:eastAsia="en-US"/>
        </w:rPr>
        <w:t>WhatsApp</w:t>
      </w:r>
      <w:proofErr w:type="spellEnd"/>
      <w:r w:rsidRPr="008350D2">
        <w:rPr>
          <w:rFonts w:eastAsia="Calibri"/>
          <w:snapToGrid w:val="0"/>
          <w:lang w:val="uk-UA" w:eastAsia="en-US"/>
        </w:rPr>
        <w:t xml:space="preserve">, </w:t>
      </w:r>
      <w:proofErr w:type="spellStart"/>
      <w:r w:rsidRPr="008350D2">
        <w:rPr>
          <w:rFonts w:eastAsia="Calibri"/>
          <w:snapToGrid w:val="0"/>
          <w:lang w:val="uk-UA" w:eastAsia="en-US"/>
        </w:rPr>
        <w:t>Telegram</w:t>
      </w:r>
      <w:proofErr w:type="spellEnd"/>
      <w:r w:rsidRPr="008350D2">
        <w:rPr>
          <w:rFonts w:eastAsia="Calibri"/>
          <w:snapToGrid w:val="0"/>
          <w:lang w:val="uk-UA" w:eastAsia="en-US"/>
        </w:rPr>
        <w:t>) зазначеними у цьому Договорі.</w:t>
      </w:r>
      <w:r w:rsidRPr="008350D2">
        <w:rPr>
          <w:rFonts w:eastAsia="Calibri"/>
          <w:lang w:val="uk-UA" w:eastAsia="en-US"/>
        </w:rPr>
        <w:t xml:space="preserve"> Мінімальна партія поставки – 1 тонна. Замовник має право відмовитись від прийняття Товару, якщо його кількість не відповідає заявці на поставку.</w:t>
      </w:r>
    </w:p>
    <w:p w14:paraId="18E9A887" w14:textId="77777777" w:rsidR="008350D2" w:rsidRPr="008350D2" w:rsidRDefault="008350D2" w:rsidP="008350D2">
      <w:pPr>
        <w:contextualSpacing/>
        <w:jc w:val="both"/>
        <w:rPr>
          <w:rFonts w:eastAsia="Calibri"/>
          <w:lang w:val="uk-UA" w:eastAsia="en-US"/>
        </w:rPr>
      </w:pPr>
      <w:r w:rsidRPr="008350D2">
        <w:rPr>
          <w:rFonts w:eastAsia="Calibri"/>
          <w:lang w:val="uk-UA" w:eastAsia="en-US"/>
        </w:rPr>
        <w:t xml:space="preserve">4.4. Всі витрати на доставку, навантаження, розвантаження тощо несе Постачальник. </w:t>
      </w:r>
    </w:p>
    <w:p w14:paraId="56F311F1" w14:textId="77777777" w:rsidR="008350D2" w:rsidRPr="008350D2" w:rsidRDefault="008350D2" w:rsidP="008350D2">
      <w:pPr>
        <w:contextualSpacing/>
        <w:jc w:val="both"/>
        <w:rPr>
          <w:rFonts w:eastAsia="Calibri"/>
          <w:lang w:val="x-none" w:eastAsia="en-US"/>
        </w:rPr>
      </w:pPr>
      <w:r w:rsidRPr="008350D2">
        <w:rPr>
          <w:rFonts w:eastAsia="Calibri"/>
          <w:lang w:val="uk-UA" w:eastAsia="en-US"/>
        </w:rPr>
        <w:t>4</w:t>
      </w:r>
      <w:r w:rsidRPr="008350D2">
        <w:rPr>
          <w:rFonts w:eastAsia="Calibri"/>
          <w:lang w:val="x-none" w:eastAsia="en-US"/>
        </w:rPr>
        <w:t xml:space="preserve">.4. Разом з Товаром </w:t>
      </w:r>
      <w:proofErr w:type="spellStart"/>
      <w:r w:rsidRPr="008350D2">
        <w:rPr>
          <w:rFonts w:eastAsia="Calibri"/>
          <w:color w:val="000000"/>
          <w:lang w:val="x-none" w:eastAsia="en-US"/>
        </w:rPr>
        <w:t>Постачальник</w:t>
      </w:r>
      <w:proofErr w:type="spellEnd"/>
      <w:r w:rsidRPr="008350D2">
        <w:rPr>
          <w:rFonts w:eastAsia="Calibri"/>
          <w:lang w:val="x-none" w:eastAsia="en-US"/>
        </w:rPr>
        <w:t xml:space="preserve"> повинен </w:t>
      </w:r>
      <w:proofErr w:type="spellStart"/>
      <w:r w:rsidRPr="008350D2">
        <w:rPr>
          <w:rFonts w:eastAsia="Calibri"/>
          <w:lang w:val="x-none" w:eastAsia="en-US"/>
        </w:rPr>
        <w:t>передати</w:t>
      </w:r>
      <w:proofErr w:type="spellEnd"/>
      <w:r w:rsidRPr="008350D2">
        <w:rPr>
          <w:rFonts w:eastAsia="Calibri"/>
          <w:lang w:val="x-none" w:eastAsia="en-US"/>
        </w:rPr>
        <w:t xml:space="preserve"> </w:t>
      </w:r>
      <w:r w:rsidRPr="008350D2">
        <w:rPr>
          <w:rFonts w:eastAsia="Calibri"/>
          <w:lang w:val="uk-UA" w:eastAsia="en-US"/>
        </w:rPr>
        <w:t>Замовнику</w:t>
      </w:r>
      <w:r w:rsidRPr="008350D2">
        <w:rPr>
          <w:rFonts w:eastAsia="Calibri"/>
          <w:lang w:val="x-none" w:eastAsia="en-US"/>
        </w:rPr>
        <w:t xml:space="preserve"> </w:t>
      </w:r>
      <w:proofErr w:type="spellStart"/>
      <w:r w:rsidRPr="008350D2">
        <w:rPr>
          <w:rFonts w:eastAsia="Calibri"/>
          <w:lang w:val="x-none" w:eastAsia="en-US"/>
        </w:rPr>
        <w:t>документи</w:t>
      </w:r>
      <w:proofErr w:type="spellEnd"/>
      <w:r w:rsidRPr="008350D2">
        <w:rPr>
          <w:rFonts w:eastAsia="Calibri"/>
          <w:lang w:val="x-none" w:eastAsia="en-US"/>
        </w:rPr>
        <w:t xml:space="preserve">, </w:t>
      </w:r>
      <w:proofErr w:type="spellStart"/>
      <w:r w:rsidRPr="008350D2">
        <w:rPr>
          <w:rFonts w:eastAsia="Calibri"/>
          <w:lang w:val="x-none" w:eastAsia="en-US"/>
        </w:rPr>
        <w:t>які</w:t>
      </w:r>
      <w:proofErr w:type="spellEnd"/>
      <w:r w:rsidRPr="008350D2">
        <w:rPr>
          <w:rFonts w:eastAsia="Calibri"/>
          <w:lang w:val="x-none" w:eastAsia="en-US"/>
        </w:rPr>
        <w:t xml:space="preserve"> </w:t>
      </w:r>
      <w:proofErr w:type="spellStart"/>
      <w:r w:rsidRPr="008350D2">
        <w:rPr>
          <w:rFonts w:eastAsia="Calibri"/>
          <w:lang w:val="x-none" w:eastAsia="en-US"/>
        </w:rPr>
        <w:t>мають</w:t>
      </w:r>
      <w:proofErr w:type="spellEnd"/>
      <w:r w:rsidRPr="008350D2">
        <w:rPr>
          <w:rFonts w:eastAsia="Calibri"/>
          <w:lang w:val="x-none" w:eastAsia="en-US"/>
        </w:rPr>
        <w:t xml:space="preserve"> </w:t>
      </w:r>
      <w:proofErr w:type="spellStart"/>
      <w:r w:rsidRPr="008350D2">
        <w:rPr>
          <w:rFonts w:eastAsia="Calibri"/>
          <w:lang w:val="x-none" w:eastAsia="en-US"/>
        </w:rPr>
        <w:t>відношення</w:t>
      </w:r>
      <w:proofErr w:type="spellEnd"/>
      <w:r w:rsidRPr="008350D2">
        <w:rPr>
          <w:rFonts w:eastAsia="Calibri"/>
          <w:lang w:val="x-none" w:eastAsia="en-US"/>
        </w:rPr>
        <w:t xml:space="preserve"> до Товару і належать до </w:t>
      </w:r>
      <w:proofErr w:type="spellStart"/>
      <w:r w:rsidRPr="008350D2">
        <w:rPr>
          <w:rFonts w:eastAsia="Calibri"/>
          <w:lang w:val="x-none" w:eastAsia="en-US"/>
        </w:rPr>
        <w:t>передачі</w:t>
      </w:r>
      <w:proofErr w:type="spellEnd"/>
      <w:r w:rsidRPr="008350D2">
        <w:rPr>
          <w:rFonts w:eastAsia="Calibri"/>
          <w:lang w:val="x-none" w:eastAsia="en-US"/>
        </w:rPr>
        <w:t xml:space="preserve"> разом з ним. В </w:t>
      </w:r>
      <w:proofErr w:type="spellStart"/>
      <w:r w:rsidRPr="008350D2">
        <w:rPr>
          <w:rFonts w:eastAsia="Calibri"/>
          <w:lang w:val="x-none" w:eastAsia="en-US"/>
        </w:rPr>
        <w:t>іншому</w:t>
      </w:r>
      <w:proofErr w:type="spellEnd"/>
      <w:r w:rsidRPr="008350D2">
        <w:rPr>
          <w:rFonts w:eastAsia="Calibri"/>
          <w:lang w:val="x-none" w:eastAsia="en-US"/>
        </w:rPr>
        <w:t xml:space="preserve"> </w:t>
      </w:r>
      <w:proofErr w:type="spellStart"/>
      <w:r w:rsidRPr="008350D2">
        <w:rPr>
          <w:rFonts w:eastAsia="Calibri"/>
          <w:lang w:val="x-none" w:eastAsia="en-US"/>
        </w:rPr>
        <w:t>випадку</w:t>
      </w:r>
      <w:proofErr w:type="spellEnd"/>
      <w:r w:rsidRPr="008350D2">
        <w:rPr>
          <w:rFonts w:eastAsia="Calibri"/>
          <w:lang w:val="x-none" w:eastAsia="en-US"/>
        </w:rPr>
        <w:t xml:space="preserve"> </w:t>
      </w:r>
      <w:r w:rsidRPr="008350D2">
        <w:rPr>
          <w:rFonts w:eastAsia="Calibri"/>
          <w:color w:val="000000"/>
          <w:lang w:val="uk-UA" w:eastAsia="en-US"/>
        </w:rPr>
        <w:t>Замовник</w:t>
      </w:r>
      <w:r w:rsidRPr="008350D2">
        <w:rPr>
          <w:rFonts w:eastAsia="Calibri"/>
          <w:lang w:val="x-none" w:eastAsia="en-US"/>
        </w:rPr>
        <w:t xml:space="preserve"> </w:t>
      </w:r>
      <w:proofErr w:type="spellStart"/>
      <w:r w:rsidRPr="008350D2">
        <w:rPr>
          <w:rFonts w:eastAsia="Calibri"/>
          <w:lang w:val="x-none" w:eastAsia="en-US"/>
        </w:rPr>
        <w:t>має</w:t>
      </w:r>
      <w:proofErr w:type="spellEnd"/>
      <w:r w:rsidRPr="008350D2">
        <w:rPr>
          <w:rFonts w:eastAsia="Calibri"/>
          <w:lang w:val="x-none" w:eastAsia="en-US"/>
        </w:rPr>
        <w:t xml:space="preserve"> право </w:t>
      </w:r>
      <w:proofErr w:type="spellStart"/>
      <w:r w:rsidRPr="008350D2">
        <w:rPr>
          <w:rFonts w:eastAsia="Calibri"/>
          <w:lang w:val="x-none" w:eastAsia="en-US"/>
        </w:rPr>
        <w:t>відмовитися</w:t>
      </w:r>
      <w:proofErr w:type="spellEnd"/>
      <w:r w:rsidRPr="008350D2">
        <w:rPr>
          <w:rFonts w:eastAsia="Calibri"/>
          <w:lang w:val="x-none" w:eastAsia="en-US"/>
        </w:rPr>
        <w:t xml:space="preserve"> </w:t>
      </w:r>
      <w:proofErr w:type="spellStart"/>
      <w:r w:rsidRPr="008350D2">
        <w:rPr>
          <w:rFonts w:eastAsia="Calibri"/>
          <w:lang w:val="x-none" w:eastAsia="en-US"/>
        </w:rPr>
        <w:t>від</w:t>
      </w:r>
      <w:proofErr w:type="spellEnd"/>
      <w:r w:rsidRPr="008350D2">
        <w:rPr>
          <w:rFonts w:eastAsia="Calibri"/>
          <w:lang w:val="x-none" w:eastAsia="en-US"/>
        </w:rPr>
        <w:t xml:space="preserve"> </w:t>
      </w:r>
      <w:proofErr w:type="spellStart"/>
      <w:r w:rsidRPr="008350D2">
        <w:rPr>
          <w:rFonts w:eastAsia="Calibri"/>
          <w:lang w:val="x-none" w:eastAsia="en-US"/>
        </w:rPr>
        <w:t>прийняття</w:t>
      </w:r>
      <w:proofErr w:type="spellEnd"/>
      <w:r w:rsidRPr="008350D2">
        <w:rPr>
          <w:rFonts w:eastAsia="Calibri"/>
          <w:lang w:val="x-none" w:eastAsia="en-US"/>
        </w:rPr>
        <w:t xml:space="preserve"> Товару.</w:t>
      </w:r>
    </w:p>
    <w:p w14:paraId="46042EA8" w14:textId="77777777" w:rsidR="008350D2" w:rsidRPr="008350D2" w:rsidRDefault="008350D2" w:rsidP="008350D2">
      <w:pPr>
        <w:contextualSpacing/>
        <w:jc w:val="both"/>
        <w:rPr>
          <w:rFonts w:eastAsia="Calibri"/>
          <w:lang w:val="x-none" w:eastAsia="en-US"/>
        </w:rPr>
      </w:pPr>
      <w:r w:rsidRPr="008350D2">
        <w:rPr>
          <w:rFonts w:eastAsia="Calibri"/>
          <w:lang w:val="uk-UA" w:eastAsia="en-US"/>
        </w:rPr>
        <w:t>4</w:t>
      </w:r>
      <w:r w:rsidRPr="008350D2">
        <w:rPr>
          <w:rFonts w:eastAsia="Calibri"/>
          <w:lang w:val="x-none" w:eastAsia="en-US"/>
        </w:rPr>
        <w:t xml:space="preserve">.5. Право </w:t>
      </w:r>
      <w:proofErr w:type="spellStart"/>
      <w:r w:rsidRPr="008350D2">
        <w:rPr>
          <w:rFonts w:eastAsia="Calibri"/>
          <w:lang w:val="x-none" w:eastAsia="en-US"/>
        </w:rPr>
        <w:t>власності</w:t>
      </w:r>
      <w:proofErr w:type="spellEnd"/>
      <w:r w:rsidRPr="008350D2">
        <w:rPr>
          <w:rFonts w:eastAsia="Calibri"/>
          <w:lang w:val="x-none" w:eastAsia="en-US"/>
        </w:rPr>
        <w:t xml:space="preserve"> на Товар переходить до </w:t>
      </w:r>
      <w:r w:rsidRPr="008350D2">
        <w:rPr>
          <w:rFonts w:eastAsia="Calibri"/>
          <w:lang w:val="uk-UA" w:eastAsia="en-US"/>
        </w:rPr>
        <w:t>Замовника</w:t>
      </w:r>
      <w:r w:rsidRPr="008350D2">
        <w:rPr>
          <w:rFonts w:eastAsia="Calibri"/>
          <w:lang w:val="x-none" w:eastAsia="en-US"/>
        </w:rPr>
        <w:t xml:space="preserve"> в момент </w:t>
      </w:r>
      <w:proofErr w:type="spellStart"/>
      <w:r w:rsidRPr="008350D2">
        <w:rPr>
          <w:rFonts w:eastAsia="Calibri"/>
          <w:lang w:val="x-none" w:eastAsia="en-US"/>
        </w:rPr>
        <w:t>його</w:t>
      </w:r>
      <w:proofErr w:type="spellEnd"/>
      <w:r w:rsidRPr="008350D2">
        <w:rPr>
          <w:rFonts w:eastAsia="Calibri"/>
          <w:lang w:val="x-none" w:eastAsia="en-US"/>
        </w:rPr>
        <w:t xml:space="preserve"> </w:t>
      </w:r>
      <w:proofErr w:type="spellStart"/>
      <w:r w:rsidRPr="008350D2">
        <w:rPr>
          <w:rFonts w:eastAsia="Calibri"/>
          <w:lang w:val="x-none" w:eastAsia="en-US"/>
        </w:rPr>
        <w:t>отримання</w:t>
      </w:r>
      <w:proofErr w:type="spellEnd"/>
      <w:r w:rsidRPr="008350D2">
        <w:rPr>
          <w:rFonts w:eastAsia="Calibri"/>
          <w:lang w:val="x-none" w:eastAsia="en-US"/>
        </w:rPr>
        <w:t xml:space="preserve"> </w:t>
      </w:r>
      <w:proofErr w:type="spellStart"/>
      <w:r w:rsidRPr="008350D2">
        <w:rPr>
          <w:rFonts w:eastAsia="Calibri"/>
          <w:lang w:val="x-none" w:eastAsia="en-US"/>
        </w:rPr>
        <w:t>від</w:t>
      </w:r>
      <w:proofErr w:type="spellEnd"/>
      <w:r w:rsidRPr="008350D2">
        <w:rPr>
          <w:rFonts w:eastAsia="Calibri"/>
          <w:lang w:val="x-none" w:eastAsia="en-US"/>
        </w:rPr>
        <w:t xml:space="preserve"> </w:t>
      </w:r>
      <w:proofErr w:type="spellStart"/>
      <w:r w:rsidRPr="008350D2">
        <w:rPr>
          <w:rFonts w:eastAsia="Calibri"/>
          <w:color w:val="000000"/>
          <w:lang w:val="x-none" w:eastAsia="en-US"/>
        </w:rPr>
        <w:t>Постачальника</w:t>
      </w:r>
      <w:proofErr w:type="spellEnd"/>
      <w:r w:rsidRPr="008350D2">
        <w:rPr>
          <w:rFonts w:eastAsia="Calibri"/>
          <w:lang w:val="x-none" w:eastAsia="en-US"/>
        </w:rPr>
        <w:t xml:space="preserve"> </w:t>
      </w:r>
      <w:proofErr w:type="spellStart"/>
      <w:r w:rsidRPr="008350D2">
        <w:rPr>
          <w:rFonts w:eastAsia="Calibri"/>
          <w:lang w:val="x-none" w:eastAsia="en-US"/>
        </w:rPr>
        <w:t>згідно</w:t>
      </w:r>
      <w:proofErr w:type="spellEnd"/>
      <w:r w:rsidRPr="008350D2">
        <w:rPr>
          <w:rFonts w:eastAsia="Calibri"/>
          <w:lang w:val="x-none" w:eastAsia="en-US"/>
        </w:rPr>
        <w:t xml:space="preserve"> </w:t>
      </w:r>
      <w:proofErr w:type="spellStart"/>
      <w:r w:rsidRPr="008350D2">
        <w:rPr>
          <w:rFonts w:eastAsia="Calibri"/>
          <w:lang w:val="x-none" w:eastAsia="en-US"/>
        </w:rPr>
        <w:t>видаткової</w:t>
      </w:r>
      <w:proofErr w:type="spellEnd"/>
      <w:r w:rsidRPr="008350D2">
        <w:rPr>
          <w:rFonts w:eastAsia="Calibri"/>
          <w:lang w:val="x-none" w:eastAsia="en-US"/>
        </w:rPr>
        <w:t xml:space="preserve"> </w:t>
      </w:r>
      <w:proofErr w:type="spellStart"/>
      <w:r w:rsidRPr="008350D2">
        <w:rPr>
          <w:rFonts w:eastAsia="Calibri"/>
          <w:lang w:val="x-none" w:eastAsia="en-US"/>
        </w:rPr>
        <w:t>накладної</w:t>
      </w:r>
      <w:proofErr w:type="spellEnd"/>
      <w:r w:rsidRPr="008350D2">
        <w:rPr>
          <w:rFonts w:eastAsia="Calibri"/>
          <w:lang w:val="x-none" w:eastAsia="en-US"/>
        </w:rPr>
        <w:t xml:space="preserve">. Поставка Товару </w:t>
      </w:r>
      <w:proofErr w:type="spellStart"/>
      <w:r w:rsidRPr="008350D2">
        <w:rPr>
          <w:rFonts w:eastAsia="Calibri"/>
          <w:lang w:val="x-none" w:eastAsia="en-US"/>
        </w:rPr>
        <w:t>вважається</w:t>
      </w:r>
      <w:proofErr w:type="spellEnd"/>
      <w:r w:rsidRPr="008350D2">
        <w:rPr>
          <w:rFonts w:eastAsia="Calibri"/>
          <w:lang w:val="x-none" w:eastAsia="en-US"/>
        </w:rPr>
        <w:t xml:space="preserve"> </w:t>
      </w:r>
      <w:proofErr w:type="spellStart"/>
      <w:r w:rsidRPr="008350D2">
        <w:rPr>
          <w:rFonts w:eastAsia="Calibri"/>
          <w:lang w:val="x-none" w:eastAsia="en-US"/>
        </w:rPr>
        <w:t>виконаною</w:t>
      </w:r>
      <w:proofErr w:type="spellEnd"/>
      <w:r w:rsidRPr="008350D2">
        <w:rPr>
          <w:rFonts w:eastAsia="Calibri"/>
          <w:lang w:val="x-none" w:eastAsia="en-US"/>
        </w:rPr>
        <w:t xml:space="preserve"> </w:t>
      </w:r>
      <w:proofErr w:type="spellStart"/>
      <w:r w:rsidRPr="008350D2">
        <w:rPr>
          <w:rFonts w:eastAsia="Calibri"/>
          <w:color w:val="000000"/>
          <w:lang w:val="x-none" w:eastAsia="en-US"/>
        </w:rPr>
        <w:t>Постачальник</w:t>
      </w:r>
      <w:r w:rsidRPr="008350D2">
        <w:rPr>
          <w:rFonts w:eastAsia="Calibri"/>
          <w:lang w:val="x-none" w:eastAsia="en-US"/>
        </w:rPr>
        <w:t>ом</w:t>
      </w:r>
      <w:proofErr w:type="spellEnd"/>
      <w:r w:rsidRPr="008350D2">
        <w:rPr>
          <w:rFonts w:eastAsia="Calibri"/>
          <w:lang w:val="x-none" w:eastAsia="en-US"/>
        </w:rPr>
        <w:t xml:space="preserve"> в момент </w:t>
      </w:r>
      <w:proofErr w:type="spellStart"/>
      <w:r w:rsidRPr="008350D2">
        <w:rPr>
          <w:rFonts w:eastAsia="Calibri"/>
          <w:lang w:val="x-none" w:eastAsia="en-US"/>
        </w:rPr>
        <w:t>передачі</w:t>
      </w:r>
      <w:proofErr w:type="spellEnd"/>
      <w:r w:rsidRPr="008350D2">
        <w:rPr>
          <w:rFonts w:eastAsia="Calibri"/>
          <w:lang w:val="x-none" w:eastAsia="en-US"/>
        </w:rPr>
        <w:t xml:space="preserve"> </w:t>
      </w:r>
      <w:proofErr w:type="spellStart"/>
      <w:r w:rsidRPr="008350D2">
        <w:rPr>
          <w:rFonts w:eastAsia="Calibri"/>
          <w:lang w:val="x-none" w:eastAsia="en-US"/>
        </w:rPr>
        <w:t>партії</w:t>
      </w:r>
      <w:proofErr w:type="spellEnd"/>
      <w:r w:rsidRPr="008350D2">
        <w:rPr>
          <w:rFonts w:eastAsia="Calibri"/>
          <w:lang w:val="x-none" w:eastAsia="en-US"/>
        </w:rPr>
        <w:t xml:space="preserve"> товару </w:t>
      </w:r>
      <w:r w:rsidRPr="008350D2">
        <w:rPr>
          <w:rFonts w:eastAsia="Calibri"/>
          <w:lang w:val="uk-UA" w:eastAsia="en-US"/>
        </w:rPr>
        <w:t>Замовнику</w:t>
      </w:r>
      <w:r w:rsidRPr="008350D2">
        <w:rPr>
          <w:rFonts w:eastAsia="Calibri"/>
          <w:lang w:val="x-none" w:eastAsia="en-US"/>
        </w:rPr>
        <w:t xml:space="preserve"> та </w:t>
      </w:r>
      <w:proofErr w:type="spellStart"/>
      <w:r w:rsidRPr="008350D2">
        <w:rPr>
          <w:rFonts w:eastAsia="Calibri"/>
          <w:lang w:val="x-none" w:eastAsia="en-US"/>
        </w:rPr>
        <w:t>підписання</w:t>
      </w:r>
      <w:proofErr w:type="spellEnd"/>
      <w:r w:rsidRPr="008350D2">
        <w:rPr>
          <w:rFonts w:eastAsia="Calibri"/>
          <w:lang w:val="x-none" w:eastAsia="en-US"/>
        </w:rPr>
        <w:t xml:space="preserve"> </w:t>
      </w:r>
      <w:proofErr w:type="spellStart"/>
      <w:r w:rsidRPr="008350D2">
        <w:rPr>
          <w:rFonts w:eastAsia="Calibri"/>
          <w:lang w:val="x-none" w:eastAsia="en-US"/>
        </w:rPr>
        <w:t>останнім</w:t>
      </w:r>
      <w:proofErr w:type="spellEnd"/>
      <w:r w:rsidRPr="008350D2">
        <w:rPr>
          <w:rFonts w:eastAsia="Calibri"/>
          <w:lang w:val="x-none" w:eastAsia="en-US"/>
        </w:rPr>
        <w:t xml:space="preserve"> </w:t>
      </w:r>
      <w:proofErr w:type="spellStart"/>
      <w:r w:rsidRPr="008350D2">
        <w:rPr>
          <w:rFonts w:eastAsia="Calibri"/>
          <w:lang w:val="x-none" w:eastAsia="en-US"/>
        </w:rPr>
        <w:t>видаткової</w:t>
      </w:r>
      <w:proofErr w:type="spellEnd"/>
      <w:r w:rsidRPr="008350D2">
        <w:rPr>
          <w:rFonts w:eastAsia="Calibri"/>
          <w:lang w:val="x-none" w:eastAsia="en-US"/>
        </w:rPr>
        <w:t xml:space="preserve"> </w:t>
      </w:r>
      <w:proofErr w:type="spellStart"/>
      <w:r w:rsidRPr="008350D2">
        <w:rPr>
          <w:rFonts w:eastAsia="Calibri"/>
          <w:lang w:val="x-none" w:eastAsia="en-US"/>
        </w:rPr>
        <w:t>накладної</w:t>
      </w:r>
      <w:proofErr w:type="spellEnd"/>
      <w:r w:rsidRPr="008350D2">
        <w:rPr>
          <w:rFonts w:eastAsia="Calibri"/>
          <w:lang w:val="x-none" w:eastAsia="en-US"/>
        </w:rPr>
        <w:t>.</w:t>
      </w:r>
    </w:p>
    <w:p w14:paraId="297EB049" w14:textId="77777777" w:rsidR="008350D2" w:rsidRPr="008350D2" w:rsidRDefault="008350D2" w:rsidP="008350D2">
      <w:pPr>
        <w:contextualSpacing/>
        <w:jc w:val="both"/>
        <w:rPr>
          <w:rFonts w:eastAsia="Calibri"/>
          <w:lang w:val="uk-UA" w:eastAsia="en-US"/>
        </w:rPr>
      </w:pPr>
      <w:r w:rsidRPr="008350D2">
        <w:rPr>
          <w:rFonts w:eastAsia="Calibri"/>
          <w:lang w:val="uk-UA" w:eastAsia="en-US"/>
        </w:rPr>
        <w:t>4.6. Поставка Товару здійснюється Постачальником за власний рахунок з урахуванням витрат пов’язаних з навантаженням і розвантаженням.</w:t>
      </w:r>
    </w:p>
    <w:p w14:paraId="7C3D9E68" w14:textId="77777777" w:rsidR="008350D2" w:rsidRPr="008350D2" w:rsidRDefault="008350D2" w:rsidP="008350D2">
      <w:pPr>
        <w:tabs>
          <w:tab w:val="left" w:pos="3700"/>
        </w:tabs>
        <w:autoSpaceDN w:val="0"/>
        <w:adjustRightInd w:val="0"/>
        <w:spacing w:after="200" w:line="276" w:lineRule="auto"/>
        <w:ind w:firstLine="709"/>
        <w:contextualSpacing/>
        <w:jc w:val="center"/>
        <w:rPr>
          <w:rFonts w:eastAsia="Calibri"/>
          <w:lang w:val="uk-UA" w:eastAsia="en-US"/>
        </w:rPr>
      </w:pPr>
      <w:r w:rsidRPr="008350D2">
        <w:rPr>
          <w:rFonts w:eastAsia="Calibri"/>
          <w:b/>
          <w:bCs/>
          <w:lang w:val="uk-UA" w:eastAsia="en-US"/>
        </w:rPr>
        <w:t>5. ПОРЯДОК ЗДІЙСНЕННЯ ОПЛАТИ</w:t>
      </w:r>
    </w:p>
    <w:p w14:paraId="62F2FD55" w14:textId="77777777" w:rsidR="008350D2" w:rsidRPr="008350D2" w:rsidRDefault="008350D2" w:rsidP="008350D2">
      <w:pPr>
        <w:autoSpaceDN w:val="0"/>
        <w:spacing w:after="200" w:line="276" w:lineRule="auto"/>
        <w:contextualSpacing/>
        <w:jc w:val="both"/>
        <w:rPr>
          <w:rFonts w:eastAsia="Calibri"/>
          <w:lang w:val="uk-UA" w:eastAsia="en-US"/>
        </w:rPr>
      </w:pPr>
      <w:r w:rsidRPr="008350D2">
        <w:rPr>
          <w:rFonts w:eastAsia="Calibri" w:cs="Arial"/>
          <w:lang w:val="uk-UA" w:eastAsia="uk-UA"/>
        </w:rPr>
        <w:t xml:space="preserve">5.1. </w:t>
      </w:r>
      <w:r w:rsidRPr="008350D2">
        <w:rPr>
          <w:rFonts w:eastAsia="Calibri"/>
          <w:lang w:val="uk-UA" w:eastAsia="en-US"/>
        </w:rPr>
        <w:t xml:space="preserve">Розрахунки за цим Договором проводяться Замовником після підписання Сторонами видаткової накладної. </w:t>
      </w:r>
    </w:p>
    <w:p w14:paraId="1EED81F8" w14:textId="77777777" w:rsidR="008350D2" w:rsidRPr="008350D2" w:rsidRDefault="008350D2" w:rsidP="008350D2">
      <w:pPr>
        <w:autoSpaceDN w:val="0"/>
        <w:spacing w:after="200" w:line="276" w:lineRule="auto"/>
        <w:contextualSpacing/>
        <w:jc w:val="both"/>
        <w:rPr>
          <w:rFonts w:eastAsia="Calibri"/>
          <w:lang w:val="uk-UA" w:eastAsia="en-US"/>
        </w:rPr>
      </w:pPr>
      <w:r w:rsidRPr="008350D2">
        <w:rPr>
          <w:rFonts w:eastAsia="Calibri"/>
          <w:lang w:val="uk-UA" w:eastAsia="en-US"/>
        </w:rPr>
        <w:t>5.2. Оплата Товару проводиться Замовником у національній грошовій одиниці України на поточний рахунок Постачальника протягом 90 днів після отримання Товару на підставі видаткової накладної, підписаної Сторонами.</w:t>
      </w:r>
    </w:p>
    <w:p w14:paraId="189FC3A3" w14:textId="77777777" w:rsidR="008350D2" w:rsidRPr="008350D2" w:rsidRDefault="008350D2" w:rsidP="008350D2">
      <w:pPr>
        <w:spacing w:after="200" w:line="276" w:lineRule="auto"/>
        <w:ind w:right="-2"/>
        <w:contextualSpacing/>
        <w:jc w:val="center"/>
        <w:rPr>
          <w:rFonts w:eastAsia="Calibri"/>
          <w:b/>
          <w:lang w:val="uk-UA" w:eastAsia="en-US"/>
        </w:rPr>
      </w:pPr>
      <w:r w:rsidRPr="008350D2">
        <w:rPr>
          <w:rFonts w:eastAsia="Calibri"/>
          <w:b/>
          <w:lang w:val="uk-UA" w:eastAsia="en-US"/>
        </w:rPr>
        <w:t xml:space="preserve">6. ПРАВА ТА ОБОВ'ЯЗКИ СТОРІН </w:t>
      </w:r>
    </w:p>
    <w:p w14:paraId="44211510" w14:textId="77777777" w:rsidR="008350D2" w:rsidRPr="008350D2" w:rsidRDefault="008350D2" w:rsidP="008350D2">
      <w:pPr>
        <w:spacing w:after="200" w:line="276" w:lineRule="auto"/>
        <w:ind w:right="-2"/>
        <w:contextualSpacing/>
        <w:jc w:val="both"/>
        <w:rPr>
          <w:rFonts w:eastAsia="Calibri"/>
          <w:lang w:val="uk-UA" w:eastAsia="en-US"/>
        </w:rPr>
      </w:pPr>
      <w:r w:rsidRPr="008350D2">
        <w:rPr>
          <w:rFonts w:eastAsia="Calibri"/>
          <w:lang w:val="uk-UA" w:eastAsia="en-US"/>
        </w:rPr>
        <w:t>6.1. Замовник зобов'язаний:</w:t>
      </w:r>
    </w:p>
    <w:p w14:paraId="4431E047" w14:textId="77777777" w:rsidR="008350D2" w:rsidRPr="008350D2" w:rsidRDefault="008350D2" w:rsidP="008350D2">
      <w:pPr>
        <w:spacing w:after="200" w:line="276" w:lineRule="auto"/>
        <w:ind w:right="-2"/>
        <w:contextualSpacing/>
        <w:jc w:val="both"/>
        <w:rPr>
          <w:rFonts w:eastAsia="Calibri"/>
          <w:lang w:val="uk-UA" w:eastAsia="en-US"/>
        </w:rPr>
      </w:pPr>
      <w:r w:rsidRPr="008350D2">
        <w:rPr>
          <w:rFonts w:eastAsia="Calibri"/>
          <w:lang w:val="uk-UA" w:eastAsia="en-US"/>
        </w:rPr>
        <w:t>6.1.1. Своєчасно та в повному обсязі сплачувати кошти за поставлений товар;</w:t>
      </w:r>
    </w:p>
    <w:p w14:paraId="4875D8FC" w14:textId="77777777" w:rsidR="008350D2" w:rsidRPr="008350D2" w:rsidRDefault="008350D2" w:rsidP="008350D2">
      <w:pPr>
        <w:spacing w:after="200" w:line="276" w:lineRule="auto"/>
        <w:ind w:right="-2"/>
        <w:contextualSpacing/>
        <w:jc w:val="both"/>
        <w:rPr>
          <w:rFonts w:eastAsia="Calibri"/>
          <w:lang w:val="uk-UA" w:eastAsia="en-US"/>
        </w:rPr>
      </w:pPr>
      <w:r w:rsidRPr="008350D2">
        <w:rPr>
          <w:rFonts w:eastAsia="Calibri"/>
          <w:lang w:val="uk-UA" w:eastAsia="en-US"/>
        </w:rPr>
        <w:t>6.1.2. Приймати товар, поставлений згідно з видатковою накладною.</w:t>
      </w:r>
    </w:p>
    <w:p w14:paraId="6C12298A" w14:textId="77777777" w:rsidR="008350D2" w:rsidRPr="008350D2" w:rsidRDefault="008350D2" w:rsidP="008350D2">
      <w:pPr>
        <w:spacing w:after="200" w:line="276" w:lineRule="auto"/>
        <w:ind w:right="-2"/>
        <w:contextualSpacing/>
        <w:jc w:val="both"/>
        <w:rPr>
          <w:rFonts w:eastAsia="Calibri"/>
          <w:lang w:val="uk-UA" w:eastAsia="en-US"/>
        </w:rPr>
      </w:pPr>
      <w:r w:rsidRPr="008350D2">
        <w:rPr>
          <w:rFonts w:eastAsia="Calibri"/>
          <w:lang w:val="uk-UA" w:eastAsia="en-US"/>
        </w:rPr>
        <w:t>6.2. Замовник має право:</w:t>
      </w:r>
    </w:p>
    <w:p w14:paraId="0FD085DA" w14:textId="77777777" w:rsidR="008350D2" w:rsidRPr="008350D2" w:rsidRDefault="008350D2" w:rsidP="008350D2">
      <w:pPr>
        <w:spacing w:after="200" w:line="276" w:lineRule="auto"/>
        <w:ind w:right="-2"/>
        <w:contextualSpacing/>
        <w:jc w:val="both"/>
        <w:rPr>
          <w:rFonts w:eastAsia="Calibri"/>
          <w:lang w:val="uk-UA" w:eastAsia="en-US"/>
        </w:rPr>
      </w:pPr>
      <w:r w:rsidRPr="008350D2">
        <w:rPr>
          <w:rFonts w:eastAsia="Calibri"/>
          <w:lang w:val="uk-UA" w:eastAsia="en-US"/>
        </w:rPr>
        <w:t>6.2.1. Контролювати поставку Товару.</w:t>
      </w:r>
    </w:p>
    <w:p w14:paraId="4DABB344" w14:textId="77777777" w:rsidR="008350D2" w:rsidRPr="008350D2" w:rsidRDefault="008350D2" w:rsidP="008350D2">
      <w:pPr>
        <w:spacing w:after="200" w:line="276" w:lineRule="auto"/>
        <w:ind w:right="-2"/>
        <w:contextualSpacing/>
        <w:jc w:val="both"/>
        <w:rPr>
          <w:rFonts w:eastAsia="Calibri"/>
          <w:lang w:val="uk-UA" w:eastAsia="en-US"/>
        </w:rPr>
      </w:pPr>
      <w:r w:rsidRPr="008350D2">
        <w:rPr>
          <w:rFonts w:eastAsia="Calibri"/>
          <w:lang w:val="uk-UA" w:eastAsia="en-US"/>
        </w:rPr>
        <w:t xml:space="preserve">6.2.2. </w:t>
      </w:r>
      <w:bookmarkStart w:id="0" w:name="_Hlk158815864"/>
      <w:r w:rsidRPr="008350D2">
        <w:rPr>
          <w:rFonts w:eastAsia="Calibri"/>
          <w:lang w:val="uk-UA" w:eastAsia="en-US"/>
        </w:rPr>
        <w:t>Достроково розірвати цей Договір повідомивши про це Постачальника у строк за 7 (сім) календарних днів до дати розірвання.</w:t>
      </w:r>
      <w:bookmarkEnd w:id="0"/>
    </w:p>
    <w:p w14:paraId="4F0924F3" w14:textId="77777777" w:rsidR="008350D2" w:rsidRPr="008350D2" w:rsidRDefault="008350D2" w:rsidP="008350D2">
      <w:pPr>
        <w:spacing w:after="200" w:line="276" w:lineRule="auto"/>
        <w:ind w:right="-2"/>
        <w:contextualSpacing/>
        <w:jc w:val="both"/>
        <w:rPr>
          <w:rFonts w:eastAsia="Calibri"/>
          <w:lang w:val="uk-UA" w:eastAsia="en-US"/>
        </w:rPr>
      </w:pPr>
      <w:r w:rsidRPr="008350D2">
        <w:rPr>
          <w:rFonts w:eastAsia="Calibri"/>
          <w:lang w:val="uk-UA" w:eastAsia="en-US"/>
        </w:rPr>
        <w:t>6.3. Постачальник зобов'язаний:</w:t>
      </w:r>
    </w:p>
    <w:p w14:paraId="2CDB51AD" w14:textId="77777777" w:rsidR="008350D2" w:rsidRPr="008350D2" w:rsidRDefault="008350D2" w:rsidP="008350D2">
      <w:pPr>
        <w:spacing w:after="200" w:line="276" w:lineRule="auto"/>
        <w:ind w:right="-2"/>
        <w:contextualSpacing/>
        <w:jc w:val="both"/>
        <w:rPr>
          <w:rFonts w:eastAsia="Calibri"/>
          <w:lang w:val="uk-UA" w:eastAsia="en-US"/>
        </w:rPr>
      </w:pPr>
      <w:r w:rsidRPr="008350D2">
        <w:rPr>
          <w:rFonts w:eastAsia="Calibri"/>
          <w:lang w:val="uk-UA" w:eastAsia="en-US"/>
        </w:rPr>
        <w:t>6.3.1. Забезпечити поставку товарів у строки, встановлені цим Договором;</w:t>
      </w:r>
    </w:p>
    <w:p w14:paraId="74D913B0" w14:textId="77777777" w:rsidR="008350D2" w:rsidRPr="008350D2" w:rsidRDefault="008350D2" w:rsidP="008350D2">
      <w:pPr>
        <w:spacing w:after="200" w:line="276" w:lineRule="auto"/>
        <w:ind w:right="-2"/>
        <w:contextualSpacing/>
        <w:jc w:val="both"/>
        <w:rPr>
          <w:rFonts w:eastAsia="Calibri"/>
          <w:lang w:val="uk-UA" w:eastAsia="en-US"/>
        </w:rPr>
      </w:pPr>
      <w:r w:rsidRPr="008350D2">
        <w:rPr>
          <w:rFonts w:eastAsia="Calibri"/>
          <w:lang w:val="uk-UA" w:eastAsia="en-US"/>
        </w:rPr>
        <w:t>6.3.2. Забезпечити поставку товарів, характеристики яких відповідають умовам цього Договору.</w:t>
      </w:r>
    </w:p>
    <w:p w14:paraId="46D54FD5" w14:textId="77777777" w:rsidR="008350D2" w:rsidRPr="008350D2" w:rsidRDefault="008350D2" w:rsidP="008350D2">
      <w:pPr>
        <w:spacing w:after="200" w:line="276" w:lineRule="auto"/>
        <w:ind w:right="-2"/>
        <w:contextualSpacing/>
        <w:jc w:val="both"/>
        <w:rPr>
          <w:rFonts w:eastAsia="Calibri"/>
          <w:lang w:val="uk-UA" w:eastAsia="en-US"/>
        </w:rPr>
      </w:pPr>
      <w:r w:rsidRPr="008350D2">
        <w:rPr>
          <w:rFonts w:eastAsia="Calibri"/>
          <w:lang w:val="uk-UA" w:eastAsia="en-US"/>
        </w:rPr>
        <w:t>6.4. Постачальник має право:</w:t>
      </w:r>
    </w:p>
    <w:p w14:paraId="006472D4" w14:textId="77777777" w:rsidR="008350D2" w:rsidRPr="008350D2" w:rsidRDefault="008350D2" w:rsidP="008350D2">
      <w:pPr>
        <w:spacing w:after="200" w:line="276" w:lineRule="auto"/>
        <w:ind w:right="-2"/>
        <w:contextualSpacing/>
        <w:jc w:val="both"/>
        <w:rPr>
          <w:rFonts w:eastAsia="Calibri"/>
          <w:lang w:val="uk-UA" w:eastAsia="en-US"/>
        </w:rPr>
      </w:pPr>
      <w:r w:rsidRPr="008350D2">
        <w:rPr>
          <w:rFonts w:eastAsia="Calibri"/>
          <w:lang w:val="uk-UA" w:eastAsia="en-US"/>
        </w:rPr>
        <w:t xml:space="preserve">6.4.1. Своєчасно та в повному обсязі отримувати плату за поставлений товар. </w:t>
      </w:r>
    </w:p>
    <w:p w14:paraId="2895D754" w14:textId="77777777" w:rsidR="008350D2" w:rsidRPr="008350D2" w:rsidRDefault="008350D2" w:rsidP="008350D2">
      <w:pPr>
        <w:tabs>
          <w:tab w:val="left" w:pos="3700"/>
        </w:tabs>
        <w:autoSpaceDN w:val="0"/>
        <w:adjustRightInd w:val="0"/>
        <w:spacing w:after="200" w:line="276" w:lineRule="auto"/>
        <w:ind w:firstLine="709"/>
        <w:contextualSpacing/>
        <w:jc w:val="center"/>
        <w:rPr>
          <w:rFonts w:eastAsia="Calibri"/>
          <w:lang w:val="uk-UA" w:eastAsia="en-US"/>
        </w:rPr>
      </w:pPr>
      <w:r w:rsidRPr="008350D2">
        <w:rPr>
          <w:rFonts w:eastAsia="Calibri"/>
          <w:b/>
          <w:bCs/>
          <w:lang w:val="uk-UA" w:eastAsia="en-US"/>
        </w:rPr>
        <w:t>7. ВІДПОВІДАЛЬНІСТЬ СТОРІН ЗА ПОРУШЕННЯ ДОГОВОРУ</w:t>
      </w:r>
    </w:p>
    <w:p w14:paraId="177280B8" w14:textId="77777777" w:rsidR="008350D2" w:rsidRPr="008350D2" w:rsidRDefault="008350D2" w:rsidP="008350D2">
      <w:pPr>
        <w:autoSpaceDN w:val="0"/>
        <w:spacing w:after="200" w:line="276" w:lineRule="auto"/>
        <w:contextualSpacing/>
        <w:jc w:val="both"/>
        <w:rPr>
          <w:rFonts w:eastAsia="Calibri"/>
          <w:lang w:val="uk-UA" w:eastAsia="en-US"/>
        </w:rPr>
      </w:pPr>
      <w:r w:rsidRPr="008350D2">
        <w:rPr>
          <w:rFonts w:eastAsia="Calibri"/>
          <w:lang w:val="uk-UA" w:eastAsia="en-US"/>
        </w:rPr>
        <w:t>7.1. У разі невиконання або неналежного виконання своїх зобов’язань за Договором Сторони несуть відповідальність, передбачену чинним законодавством та цим Договором.</w:t>
      </w:r>
    </w:p>
    <w:p w14:paraId="1EC0D47C" w14:textId="77777777" w:rsidR="008350D2" w:rsidRPr="008350D2" w:rsidRDefault="008350D2" w:rsidP="008350D2">
      <w:pPr>
        <w:autoSpaceDN w:val="0"/>
        <w:spacing w:after="200" w:line="276" w:lineRule="auto"/>
        <w:contextualSpacing/>
        <w:jc w:val="both"/>
        <w:rPr>
          <w:rFonts w:eastAsia="Calibri"/>
          <w:lang w:val="uk-UA" w:eastAsia="en-US"/>
        </w:rPr>
      </w:pPr>
      <w:r w:rsidRPr="008350D2">
        <w:rPr>
          <w:rFonts w:eastAsia="Calibri"/>
          <w:lang w:val="uk-UA" w:eastAsia="en-US"/>
        </w:rPr>
        <w:lastRenderedPageBreak/>
        <w:t>7.2. У разі порушення термінів постачання Товару, Замовник може вимагати від Постачальника сплати пені у розмірі 0,05% від суми невиконаного зобов'язання за кожний день прострочення, а за прострочення понад трьох днів додатково вимагати від Постачальника штраф у розмірі 10 % від суми Договору.</w:t>
      </w:r>
    </w:p>
    <w:p w14:paraId="66A45104" w14:textId="77777777" w:rsidR="008350D2" w:rsidRPr="008350D2" w:rsidRDefault="008350D2" w:rsidP="008350D2">
      <w:pPr>
        <w:autoSpaceDN w:val="0"/>
        <w:spacing w:after="200" w:line="276" w:lineRule="auto"/>
        <w:contextualSpacing/>
        <w:jc w:val="both"/>
        <w:rPr>
          <w:rFonts w:eastAsia="Calibri"/>
          <w:lang w:val="uk-UA" w:eastAsia="en-US"/>
        </w:rPr>
      </w:pPr>
      <w:r w:rsidRPr="008350D2">
        <w:rPr>
          <w:rFonts w:eastAsia="Calibri"/>
          <w:lang w:val="uk-UA" w:eastAsia="en-US"/>
        </w:rPr>
        <w:t>7.3. У разі порушення термінів оплати Товару, Постачальник може вимагати від Замовника сплати пені у розмірі облікової ставки НБУ від суми невиконаного зобов'язання за кожний день прострочення.</w:t>
      </w:r>
    </w:p>
    <w:p w14:paraId="48C4FA97" w14:textId="77777777" w:rsidR="008350D2" w:rsidRPr="008350D2" w:rsidRDefault="008350D2" w:rsidP="008350D2">
      <w:pPr>
        <w:adjustRightInd w:val="0"/>
        <w:spacing w:after="200" w:line="276" w:lineRule="auto"/>
        <w:contextualSpacing/>
        <w:jc w:val="both"/>
        <w:rPr>
          <w:rFonts w:eastAsia="SimSun"/>
          <w:lang w:val="uk-UA" w:eastAsia="zh-CN"/>
        </w:rPr>
      </w:pPr>
      <w:r w:rsidRPr="008350D2">
        <w:rPr>
          <w:rFonts w:eastAsia="Calibri"/>
          <w:lang w:val="uk-UA" w:eastAsia="en-US"/>
        </w:rPr>
        <w:t>7.4. Оплата штрафних санкцій не звільняє винну Сторону від обов’язку виконати всі свої зобов’язання за Договором.</w:t>
      </w:r>
    </w:p>
    <w:p w14:paraId="47CE6186" w14:textId="77777777" w:rsidR="008350D2" w:rsidRPr="008350D2" w:rsidRDefault="008350D2" w:rsidP="008350D2">
      <w:pPr>
        <w:autoSpaceDN w:val="0"/>
        <w:spacing w:after="200" w:line="276" w:lineRule="auto"/>
        <w:contextualSpacing/>
        <w:jc w:val="both"/>
        <w:rPr>
          <w:rFonts w:eastAsia="Calibri"/>
          <w:lang w:val="uk-UA" w:eastAsia="en-US"/>
        </w:rPr>
      </w:pPr>
      <w:r w:rsidRPr="008350D2">
        <w:rPr>
          <w:rFonts w:eastAsia="SimSun"/>
          <w:lang w:val="uk-UA" w:eastAsia="en-US"/>
        </w:rPr>
        <w:t xml:space="preserve">7.5. </w:t>
      </w:r>
      <w:r w:rsidRPr="008350D2">
        <w:rPr>
          <w:rFonts w:eastAsia="Calibri"/>
          <w:lang w:val="uk-UA" w:eastAsia="en-US"/>
        </w:rPr>
        <w:t>Одностороння відмова від виконання зобов’язань за цим Договором не допускається.</w:t>
      </w:r>
    </w:p>
    <w:p w14:paraId="53803662" w14:textId="77777777" w:rsidR="008350D2" w:rsidRPr="008350D2" w:rsidRDefault="008350D2" w:rsidP="008350D2">
      <w:pPr>
        <w:tabs>
          <w:tab w:val="left" w:pos="3700"/>
        </w:tabs>
        <w:autoSpaceDN w:val="0"/>
        <w:adjustRightInd w:val="0"/>
        <w:spacing w:after="200" w:line="276" w:lineRule="auto"/>
        <w:contextualSpacing/>
        <w:jc w:val="center"/>
        <w:rPr>
          <w:lang w:val="uk-UA" w:eastAsia="zh-CN"/>
        </w:rPr>
      </w:pPr>
      <w:r w:rsidRPr="008350D2">
        <w:rPr>
          <w:rFonts w:eastAsia="Calibri"/>
          <w:b/>
          <w:bCs/>
          <w:lang w:val="uk-UA" w:eastAsia="en-US"/>
        </w:rPr>
        <w:t>8. ОБСТАВИНИ НЕПЕРЕБОРНОЇ СИЛИ</w:t>
      </w:r>
    </w:p>
    <w:p w14:paraId="78B32C3C" w14:textId="77777777" w:rsidR="008350D2" w:rsidRPr="008350D2" w:rsidRDefault="008350D2" w:rsidP="008350D2">
      <w:pPr>
        <w:autoSpaceDN w:val="0"/>
        <w:spacing w:after="200" w:line="276" w:lineRule="auto"/>
        <w:contextualSpacing/>
        <w:jc w:val="both"/>
        <w:rPr>
          <w:rFonts w:eastAsia="Calibri"/>
          <w:lang w:val="uk-UA" w:eastAsia="en-US"/>
        </w:rPr>
      </w:pPr>
      <w:r w:rsidRPr="008350D2">
        <w:rPr>
          <w:rFonts w:eastAsia="Calibri"/>
          <w:lang w:val="uk-UA" w:eastAsia="en-US"/>
        </w:rPr>
        <w:t>8.1.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(катастрофа, стихійне лихо, епідемія, карантинні заходи, масові заворушення, війна тощо).</w:t>
      </w:r>
    </w:p>
    <w:p w14:paraId="0CB4E373" w14:textId="77777777" w:rsidR="008350D2" w:rsidRPr="008350D2" w:rsidRDefault="008350D2" w:rsidP="008350D2">
      <w:pPr>
        <w:autoSpaceDN w:val="0"/>
        <w:spacing w:after="200" w:line="276" w:lineRule="auto"/>
        <w:contextualSpacing/>
        <w:jc w:val="both"/>
        <w:rPr>
          <w:rFonts w:eastAsia="Calibri"/>
          <w:lang w:val="uk-UA" w:eastAsia="en-US"/>
        </w:rPr>
      </w:pPr>
      <w:r w:rsidRPr="008350D2">
        <w:rPr>
          <w:rFonts w:eastAsia="Calibri"/>
          <w:lang w:val="uk-UA" w:eastAsia="en-US"/>
        </w:rPr>
        <w:t>8.2. Сторона, що не може виконувати зобов’язання за цим Договором унаслідок дії обставин непереборної сили, повинна не пізніше ніж протягом 10 днів з моменту їх виникнення повідомити про це іншу Сторону у письмовій формі.</w:t>
      </w:r>
    </w:p>
    <w:p w14:paraId="12866AC0" w14:textId="77777777" w:rsidR="008350D2" w:rsidRPr="008350D2" w:rsidRDefault="008350D2" w:rsidP="008350D2">
      <w:pPr>
        <w:tabs>
          <w:tab w:val="left" w:pos="3700"/>
        </w:tabs>
        <w:autoSpaceDN w:val="0"/>
        <w:adjustRightInd w:val="0"/>
        <w:spacing w:after="200" w:line="276" w:lineRule="auto"/>
        <w:ind w:firstLine="709"/>
        <w:contextualSpacing/>
        <w:jc w:val="center"/>
        <w:rPr>
          <w:rFonts w:eastAsia="Calibri"/>
          <w:lang w:val="uk-UA" w:eastAsia="en-US"/>
        </w:rPr>
      </w:pPr>
      <w:r w:rsidRPr="008350D2">
        <w:rPr>
          <w:rFonts w:eastAsia="Calibri"/>
          <w:b/>
          <w:bCs/>
          <w:lang w:val="uk-UA" w:eastAsia="en-US"/>
        </w:rPr>
        <w:t>9. ВИРІШЕННЯ СПОРІВ</w:t>
      </w:r>
    </w:p>
    <w:p w14:paraId="49BA1586" w14:textId="77777777" w:rsidR="008350D2" w:rsidRPr="008350D2" w:rsidRDefault="008350D2" w:rsidP="008350D2">
      <w:pPr>
        <w:autoSpaceDN w:val="0"/>
        <w:spacing w:after="200" w:line="276" w:lineRule="auto"/>
        <w:contextualSpacing/>
        <w:jc w:val="both"/>
        <w:rPr>
          <w:rFonts w:eastAsia="Calibri"/>
          <w:lang w:val="uk-UA" w:eastAsia="en-US"/>
        </w:rPr>
      </w:pPr>
      <w:r w:rsidRPr="008350D2">
        <w:rPr>
          <w:rFonts w:eastAsia="Calibri"/>
          <w:lang w:val="uk-UA" w:eastAsia="en-US"/>
        </w:rPr>
        <w:t>9.1. У випадку виникнення спорів або розбіжностей Сторони зобов’язуються вирішувати їх шляхом взаємних переговорів та консультацій.</w:t>
      </w:r>
    </w:p>
    <w:p w14:paraId="02D8A45A" w14:textId="77777777" w:rsidR="008350D2" w:rsidRPr="008350D2" w:rsidRDefault="008350D2" w:rsidP="008350D2">
      <w:pPr>
        <w:autoSpaceDN w:val="0"/>
        <w:spacing w:after="200" w:line="276" w:lineRule="auto"/>
        <w:contextualSpacing/>
        <w:jc w:val="both"/>
        <w:rPr>
          <w:rFonts w:eastAsia="Calibri"/>
          <w:lang w:val="uk-UA" w:eastAsia="en-US"/>
        </w:rPr>
      </w:pPr>
      <w:r w:rsidRPr="008350D2">
        <w:rPr>
          <w:rFonts w:eastAsia="Calibri"/>
          <w:lang w:val="uk-UA" w:eastAsia="en-US"/>
        </w:rPr>
        <w:t>9.2. У разі недосягнення Сторонами згоди спори (розбіжності) вирішуються у судовому порядку.</w:t>
      </w:r>
    </w:p>
    <w:p w14:paraId="4C25CF09" w14:textId="77777777" w:rsidR="008350D2" w:rsidRPr="008350D2" w:rsidRDefault="008350D2" w:rsidP="008350D2">
      <w:pPr>
        <w:tabs>
          <w:tab w:val="left" w:pos="3700"/>
        </w:tabs>
        <w:autoSpaceDN w:val="0"/>
        <w:adjustRightInd w:val="0"/>
        <w:spacing w:after="200" w:line="276" w:lineRule="auto"/>
        <w:contextualSpacing/>
        <w:jc w:val="center"/>
        <w:rPr>
          <w:rFonts w:eastAsia="Calibri"/>
          <w:lang w:val="uk-UA" w:eastAsia="en-US"/>
        </w:rPr>
      </w:pPr>
      <w:r w:rsidRPr="008350D2">
        <w:rPr>
          <w:rFonts w:eastAsia="Calibri"/>
          <w:b/>
          <w:bCs/>
          <w:lang w:val="uk-UA" w:eastAsia="en-US"/>
        </w:rPr>
        <w:t>10. СТРОК ДІЇ ДОГОВОРУ</w:t>
      </w:r>
    </w:p>
    <w:p w14:paraId="61846AE8" w14:textId="77777777" w:rsidR="008350D2" w:rsidRPr="008350D2" w:rsidRDefault="008350D2" w:rsidP="008350D2">
      <w:pPr>
        <w:tabs>
          <w:tab w:val="left" w:pos="3700"/>
        </w:tabs>
        <w:autoSpaceDN w:val="0"/>
        <w:adjustRightInd w:val="0"/>
        <w:spacing w:after="200" w:line="276" w:lineRule="auto"/>
        <w:contextualSpacing/>
        <w:jc w:val="both"/>
        <w:rPr>
          <w:rFonts w:eastAsia="Calibri"/>
          <w:i/>
          <w:lang w:val="uk-UA" w:eastAsia="en-US"/>
        </w:rPr>
      </w:pPr>
      <w:r w:rsidRPr="008350D2">
        <w:rPr>
          <w:rFonts w:eastAsia="Calibri"/>
          <w:lang w:val="uk-UA" w:eastAsia="en-US"/>
        </w:rPr>
        <w:t>10.1.</w:t>
      </w:r>
      <w:r w:rsidRPr="008350D2">
        <w:rPr>
          <w:rFonts w:eastAsia="Calibri"/>
          <w:i/>
          <w:lang w:val="uk-UA" w:eastAsia="en-US"/>
        </w:rPr>
        <w:t xml:space="preserve"> </w:t>
      </w:r>
      <w:r w:rsidRPr="008350D2">
        <w:rPr>
          <w:rFonts w:eastAsia="Calibri"/>
          <w:iCs/>
          <w:lang w:val="uk-UA" w:eastAsia="en-US"/>
        </w:rPr>
        <w:t>Цей Договір набирає чинності з моменту його підписання і діє до</w:t>
      </w:r>
      <w:r w:rsidRPr="008350D2">
        <w:rPr>
          <w:rFonts w:eastAsia="Calibri"/>
          <w:lang w:val="uk-UA" w:eastAsia="en-US"/>
        </w:rPr>
        <w:t xml:space="preserve"> 31 грудня 2026 року, але в будь-якому випадку до повного його виконання</w:t>
      </w:r>
      <w:r w:rsidRPr="008350D2">
        <w:rPr>
          <w:rFonts w:eastAsia="Calibri"/>
          <w:i/>
          <w:lang w:val="uk-UA" w:eastAsia="en-US"/>
        </w:rPr>
        <w:t>.</w:t>
      </w:r>
    </w:p>
    <w:p w14:paraId="30062092" w14:textId="77777777" w:rsidR="008350D2" w:rsidRPr="008350D2" w:rsidRDefault="008350D2" w:rsidP="008350D2">
      <w:pPr>
        <w:autoSpaceDN w:val="0"/>
        <w:spacing w:after="200" w:line="276" w:lineRule="auto"/>
        <w:contextualSpacing/>
        <w:jc w:val="both"/>
        <w:rPr>
          <w:rFonts w:eastAsia="Calibri"/>
          <w:lang w:val="uk-UA" w:eastAsia="en-US"/>
        </w:rPr>
      </w:pPr>
      <w:r w:rsidRPr="008350D2">
        <w:rPr>
          <w:rFonts w:eastAsia="Calibri"/>
          <w:lang w:val="uk-UA" w:eastAsia="en-US"/>
        </w:rPr>
        <w:t>10.2. Цей Договір укладається і підписується у двох оригінальних примірниках, що мають однакову юридичну силу, з яких один примірник знаходитися у Постачальника, другий – у Замовника.</w:t>
      </w:r>
    </w:p>
    <w:p w14:paraId="761C5628" w14:textId="77777777" w:rsidR="008350D2" w:rsidRPr="008350D2" w:rsidRDefault="008350D2" w:rsidP="008350D2">
      <w:pPr>
        <w:autoSpaceDN w:val="0"/>
        <w:spacing w:after="200" w:line="276" w:lineRule="auto"/>
        <w:contextualSpacing/>
        <w:jc w:val="both"/>
        <w:rPr>
          <w:rFonts w:eastAsia="Calibri"/>
          <w:lang w:val="uk-UA" w:eastAsia="en-US"/>
        </w:rPr>
      </w:pPr>
      <w:r w:rsidRPr="008350D2">
        <w:rPr>
          <w:rFonts w:eastAsia="Calibri"/>
          <w:lang w:val="uk-UA" w:eastAsia="en-US"/>
        </w:rPr>
        <w:t>10.3. Замовник має право достроково розірвати цей Договір повідомивши про це Постачальника у строк за 7 (сім) календарних днів до дати розірвання. В такому випадку Договір вважається розірваним на 7 (сьомий) календарний день з моменту надіслання відповідного листа Замовником на адресу Постачальника.</w:t>
      </w:r>
    </w:p>
    <w:p w14:paraId="3822238F" w14:textId="77777777" w:rsidR="008350D2" w:rsidRPr="008350D2" w:rsidRDefault="008350D2" w:rsidP="008350D2">
      <w:pPr>
        <w:widowControl w:val="0"/>
        <w:autoSpaceDE w:val="0"/>
        <w:autoSpaceDN w:val="0"/>
        <w:adjustRightInd w:val="0"/>
        <w:jc w:val="center"/>
        <w:rPr>
          <w:b/>
          <w:lang w:val="uk-UA"/>
        </w:rPr>
      </w:pPr>
      <w:r w:rsidRPr="008350D2">
        <w:rPr>
          <w:b/>
          <w:lang w:val="uk-UA"/>
        </w:rPr>
        <w:t>11. ПОРЯДОК ВНЕСЕННЯ ЗМІН ДО ДОГОВОРУ</w:t>
      </w:r>
    </w:p>
    <w:p w14:paraId="10BAF580" w14:textId="77777777" w:rsidR="008350D2" w:rsidRPr="008350D2" w:rsidRDefault="008350D2" w:rsidP="008350D2">
      <w:pPr>
        <w:widowControl w:val="0"/>
        <w:autoSpaceDE w:val="0"/>
        <w:autoSpaceDN w:val="0"/>
        <w:adjustRightInd w:val="0"/>
        <w:jc w:val="both"/>
        <w:rPr>
          <w:lang w:val="uk-UA"/>
        </w:rPr>
      </w:pPr>
      <w:r w:rsidRPr="008350D2">
        <w:rPr>
          <w:lang w:val="uk-UA"/>
        </w:rPr>
        <w:t>11.1. Будь-які зміни та доповнення до цього Договору мають силу тільки в тому випадку, якщо вони оформлені в письмовому вигляді та підписані Сторонами.</w:t>
      </w:r>
    </w:p>
    <w:p w14:paraId="6F68ED17" w14:textId="77777777" w:rsidR="008350D2" w:rsidRPr="008350D2" w:rsidRDefault="008350D2" w:rsidP="008350D2">
      <w:pPr>
        <w:widowControl w:val="0"/>
        <w:autoSpaceDE w:val="0"/>
        <w:autoSpaceDN w:val="0"/>
        <w:adjustRightInd w:val="0"/>
        <w:jc w:val="both"/>
        <w:rPr>
          <w:lang w:val="uk-UA"/>
        </w:rPr>
      </w:pPr>
      <w:r w:rsidRPr="008350D2">
        <w:rPr>
          <w:lang w:val="uk-UA"/>
        </w:rPr>
        <w:t>11.2. Дострокове розірвання Договору може мати місце за домовленістю Сторін або на підставі чинного на території України законодавства, з відшкодуванням понесених збитків.</w:t>
      </w:r>
    </w:p>
    <w:p w14:paraId="275C7109" w14:textId="77777777" w:rsidR="008350D2" w:rsidRPr="008350D2" w:rsidRDefault="008350D2" w:rsidP="008350D2">
      <w:pPr>
        <w:widowControl w:val="0"/>
        <w:autoSpaceDE w:val="0"/>
        <w:autoSpaceDN w:val="0"/>
        <w:adjustRightInd w:val="0"/>
        <w:jc w:val="both"/>
        <w:rPr>
          <w:lang w:val="uk-UA"/>
        </w:rPr>
      </w:pPr>
      <w:r w:rsidRPr="008350D2">
        <w:rPr>
          <w:lang w:val="uk-UA"/>
        </w:rPr>
        <w:t xml:space="preserve">11.3. Зміни до істотних умов договору про закупівлю можуть вноситись у випадках, вказаних у п. 11.7. та оформляються шляхом укладання відповідної додаткової угоди, яка підписується уповноваженими представниками обох Сторін, скріплюється печатками Сторін (за наявності) та є невід`ємною частиною. </w:t>
      </w:r>
    </w:p>
    <w:p w14:paraId="20692C7B" w14:textId="77777777" w:rsidR="008350D2" w:rsidRPr="008350D2" w:rsidRDefault="008350D2" w:rsidP="008350D2">
      <w:pPr>
        <w:widowControl w:val="0"/>
        <w:autoSpaceDE w:val="0"/>
        <w:autoSpaceDN w:val="0"/>
        <w:adjustRightInd w:val="0"/>
        <w:jc w:val="both"/>
        <w:rPr>
          <w:lang w:val="uk-UA"/>
        </w:rPr>
      </w:pPr>
      <w:r w:rsidRPr="008350D2">
        <w:rPr>
          <w:lang w:val="uk-UA"/>
        </w:rPr>
        <w:t>11.4. Пропозицію щодо внесення змін до Договору може зробити кожна із Сторін Договору.</w:t>
      </w:r>
    </w:p>
    <w:p w14:paraId="7DDC25B9" w14:textId="77777777" w:rsidR="008350D2" w:rsidRPr="008350D2" w:rsidRDefault="008350D2" w:rsidP="008350D2">
      <w:pPr>
        <w:widowControl w:val="0"/>
        <w:autoSpaceDE w:val="0"/>
        <w:autoSpaceDN w:val="0"/>
        <w:adjustRightInd w:val="0"/>
        <w:jc w:val="both"/>
        <w:rPr>
          <w:lang w:val="uk-UA"/>
        </w:rPr>
      </w:pPr>
      <w:r w:rsidRPr="008350D2">
        <w:rPr>
          <w:lang w:val="uk-UA"/>
        </w:rPr>
        <w:t xml:space="preserve">11.5. Пропозиція щодо внесення змін до Договору має містити обґрунтування необхідності внесення таких змін договору і виражати намір особи, яка її зробила, вважати себе зобов'язаною у разі її прийняття. Обмін інформацією щодо внесення змін до Договору здійснюється у письмовій формі шляхом взаємного листування або в усній формі шляхом </w:t>
      </w:r>
      <w:r w:rsidRPr="008350D2">
        <w:rPr>
          <w:lang w:val="uk-UA"/>
        </w:rPr>
        <w:lastRenderedPageBreak/>
        <w:t>переговорів.</w:t>
      </w:r>
    </w:p>
    <w:p w14:paraId="01A02F82" w14:textId="77777777" w:rsidR="008350D2" w:rsidRPr="008350D2" w:rsidRDefault="008350D2" w:rsidP="008350D2">
      <w:pPr>
        <w:widowControl w:val="0"/>
        <w:autoSpaceDE w:val="0"/>
        <w:autoSpaceDN w:val="0"/>
        <w:adjustRightInd w:val="0"/>
        <w:jc w:val="both"/>
        <w:rPr>
          <w:lang w:val="uk-UA"/>
        </w:rPr>
      </w:pPr>
      <w:r w:rsidRPr="008350D2">
        <w:rPr>
          <w:lang w:val="uk-UA"/>
        </w:rPr>
        <w:t>11.</w:t>
      </w:r>
      <w:r w:rsidRPr="008350D2">
        <w:t>6</w:t>
      </w:r>
      <w:r w:rsidRPr="008350D2">
        <w:rPr>
          <w:lang w:val="uk-UA"/>
        </w:rPr>
        <w:t>. Зміна Договору допускається лише за згодою Сторін, якщо інше не встановлено Договором або законом. В той же час, Договір може бути змінено або розірвано за рішенням суду на вимогу однієї із Сторін у разі істотного порушення Договору другою Стороною та в інших випадках, встановлених Договором або законом.</w:t>
      </w:r>
    </w:p>
    <w:p w14:paraId="794B4718" w14:textId="77777777" w:rsidR="008350D2" w:rsidRPr="008350D2" w:rsidRDefault="008350D2" w:rsidP="008350D2">
      <w:pPr>
        <w:autoSpaceDN w:val="0"/>
        <w:spacing w:after="200" w:line="276" w:lineRule="auto"/>
        <w:contextualSpacing/>
        <w:jc w:val="both"/>
        <w:rPr>
          <w:rFonts w:eastAsia="Courier New"/>
          <w:shd w:val="clear" w:color="auto" w:fill="FFFFFF"/>
          <w:lang w:val="uk-UA" w:eastAsia="en-US"/>
        </w:rPr>
      </w:pPr>
      <w:r w:rsidRPr="008350D2">
        <w:rPr>
          <w:lang w:val="uk-UA"/>
        </w:rPr>
        <w:t xml:space="preserve">11.7. Внесення змін до істотних умов Договору можливо лише у випадках </w:t>
      </w:r>
      <w:r w:rsidRPr="008350D2">
        <w:rPr>
          <w:rFonts w:eastAsia="Courier New"/>
          <w:shd w:val="clear" w:color="auto" w:fill="FFFFFF"/>
          <w:lang w:val="uk-UA" w:eastAsia="en-US"/>
        </w:rPr>
        <w:t>передбачених п. 19 Постанови Кабінету Міністрів України №1178 від 12.10.2022 «</w:t>
      </w:r>
      <w:r w:rsidRPr="008350D2">
        <w:rPr>
          <w:rFonts w:eastAsia="Courier New"/>
          <w:bCs/>
          <w:shd w:val="clear" w:color="auto" w:fill="FFFFFF"/>
          <w:lang w:val="uk-UA" w:eastAsia="en-US"/>
        </w:rPr>
        <w:t>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Pr="008350D2">
        <w:rPr>
          <w:rFonts w:eastAsia="Courier New"/>
          <w:shd w:val="clear" w:color="auto" w:fill="FFFFFF"/>
          <w:lang w:val="uk-UA" w:eastAsia="en-US"/>
        </w:rPr>
        <w:t>» та Законом України «Про публічні закупівлі».</w:t>
      </w:r>
    </w:p>
    <w:p w14:paraId="57F35EC0" w14:textId="77777777" w:rsidR="008350D2" w:rsidRPr="008350D2" w:rsidRDefault="008350D2" w:rsidP="008350D2">
      <w:pPr>
        <w:tabs>
          <w:tab w:val="left" w:pos="3700"/>
        </w:tabs>
        <w:autoSpaceDN w:val="0"/>
        <w:adjustRightInd w:val="0"/>
        <w:spacing w:after="200" w:line="276" w:lineRule="auto"/>
        <w:contextualSpacing/>
        <w:jc w:val="center"/>
        <w:rPr>
          <w:rFonts w:eastAsia="Calibri"/>
          <w:lang w:val="uk-UA" w:eastAsia="en-US"/>
        </w:rPr>
      </w:pPr>
      <w:r w:rsidRPr="008350D2">
        <w:rPr>
          <w:rFonts w:eastAsia="Calibri"/>
          <w:b/>
          <w:bCs/>
          <w:lang w:val="uk-UA" w:eastAsia="en-US"/>
        </w:rPr>
        <w:t>12. ІНШІ УМОВИ</w:t>
      </w:r>
    </w:p>
    <w:p w14:paraId="2E86DADF" w14:textId="77777777" w:rsidR="008350D2" w:rsidRPr="008350D2" w:rsidRDefault="008350D2" w:rsidP="008350D2">
      <w:pPr>
        <w:autoSpaceDN w:val="0"/>
        <w:spacing w:after="200" w:line="276" w:lineRule="auto"/>
        <w:contextualSpacing/>
        <w:jc w:val="both"/>
        <w:rPr>
          <w:rFonts w:eastAsia="Calibri"/>
          <w:lang w:val="uk-UA" w:eastAsia="en-US"/>
        </w:rPr>
      </w:pPr>
      <w:r w:rsidRPr="008350D2">
        <w:rPr>
          <w:rFonts w:eastAsia="Calibri"/>
          <w:lang w:val="uk-UA" w:eastAsia="en-US"/>
        </w:rPr>
        <w:t>12.1. Додаткові угоди та додатки до цього Договору є його невід'ємними частинами і мають юридичну силу у разі, якщо вони викладені у письмовій формі, підписані Сторонами та скріплені їх печатками.</w:t>
      </w:r>
    </w:p>
    <w:p w14:paraId="06875ECD" w14:textId="77777777" w:rsidR="008350D2" w:rsidRPr="008350D2" w:rsidRDefault="008350D2" w:rsidP="008350D2">
      <w:pPr>
        <w:autoSpaceDN w:val="0"/>
        <w:spacing w:after="200" w:line="276" w:lineRule="auto"/>
        <w:contextualSpacing/>
        <w:jc w:val="both"/>
        <w:rPr>
          <w:lang w:val="uk-UA" w:eastAsia="zh-CN"/>
        </w:rPr>
      </w:pPr>
      <w:r w:rsidRPr="008350D2">
        <w:rPr>
          <w:rFonts w:eastAsia="Calibri"/>
          <w:lang w:val="uk-UA" w:eastAsia="en-US"/>
        </w:rPr>
        <w:t>12.2. Зміни до цього Договору оформлюються в такій самій формі, що й цей Договір, у письмовій формі шляхом укладення додаткових угод.</w:t>
      </w:r>
    </w:p>
    <w:p w14:paraId="124CA462" w14:textId="77777777" w:rsidR="008350D2" w:rsidRPr="008350D2" w:rsidRDefault="008350D2" w:rsidP="008350D2">
      <w:pPr>
        <w:autoSpaceDN w:val="0"/>
        <w:spacing w:after="200" w:line="276" w:lineRule="auto"/>
        <w:contextualSpacing/>
        <w:jc w:val="both"/>
        <w:rPr>
          <w:rFonts w:eastAsia="Calibri"/>
          <w:lang w:val="uk-UA" w:eastAsia="en-US"/>
        </w:rPr>
      </w:pPr>
      <w:r w:rsidRPr="008350D2">
        <w:rPr>
          <w:rFonts w:eastAsia="Calibri"/>
          <w:lang w:val="uk-UA" w:eastAsia="en-US"/>
        </w:rPr>
        <w:t>12.3. Пропозицію щодо внесення змін до цього Договору може зробити кожна із сторін договору. Пропозиція щодо внесення змін до цього Договору має містити обґрунтування необхідності внесення таких змін.</w:t>
      </w:r>
    </w:p>
    <w:p w14:paraId="214B0923" w14:textId="77777777" w:rsidR="008350D2" w:rsidRPr="008350D2" w:rsidRDefault="008350D2" w:rsidP="008350D2">
      <w:pPr>
        <w:autoSpaceDN w:val="0"/>
        <w:spacing w:after="200" w:line="276" w:lineRule="auto"/>
        <w:contextualSpacing/>
        <w:jc w:val="both"/>
        <w:rPr>
          <w:rFonts w:eastAsia="Calibri"/>
          <w:lang w:val="uk-UA" w:eastAsia="en-US"/>
        </w:rPr>
      </w:pPr>
      <w:r w:rsidRPr="008350D2">
        <w:rPr>
          <w:rFonts w:eastAsia="Calibri"/>
          <w:lang w:val="uk-UA" w:eastAsia="en-US"/>
        </w:rPr>
        <w:t>12.4. Зміна цього Договору допускається лише за згодою сторін.</w:t>
      </w:r>
    </w:p>
    <w:p w14:paraId="56AA4CC5" w14:textId="77777777" w:rsidR="008350D2" w:rsidRPr="008350D2" w:rsidRDefault="008350D2" w:rsidP="008350D2">
      <w:pPr>
        <w:autoSpaceDN w:val="0"/>
        <w:spacing w:after="200" w:line="276" w:lineRule="auto"/>
        <w:contextualSpacing/>
        <w:jc w:val="both"/>
        <w:rPr>
          <w:rFonts w:eastAsia="Calibri"/>
          <w:shd w:val="clear" w:color="auto" w:fill="FFFFFF"/>
          <w:lang w:val="uk-UA" w:eastAsia="en-US"/>
        </w:rPr>
      </w:pPr>
      <w:r w:rsidRPr="008350D2">
        <w:rPr>
          <w:rFonts w:eastAsia="Calibri"/>
          <w:lang w:val="uk-UA" w:eastAsia="en-US"/>
        </w:rPr>
        <w:t xml:space="preserve">12.5. </w:t>
      </w:r>
      <w:r w:rsidRPr="008350D2">
        <w:rPr>
          <w:rFonts w:eastAsia="Calibri"/>
          <w:shd w:val="clear" w:color="auto" w:fill="FFFFFF"/>
          <w:lang w:val="uk-UA" w:eastAsia="en-US"/>
        </w:rPr>
        <w:t>Умови цього Договору не повинні відрізнятися від змісту тендерної пропозиції (у тому числі ціни за одиницю товару) переможця процедури закупівлі.</w:t>
      </w:r>
    </w:p>
    <w:p w14:paraId="3DFF2FDC" w14:textId="77777777" w:rsidR="008350D2" w:rsidRPr="008350D2" w:rsidRDefault="008350D2" w:rsidP="008350D2">
      <w:pPr>
        <w:autoSpaceDN w:val="0"/>
        <w:spacing w:after="200" w:line="276" w:lineRule="auto"/>
        <w:contextualSpacing/>
        <w:jc w:val="center"/>
        <w:rPr>
          <w:rFonts w:eastAsia="Calibri"/>
          <w:b/>
          <w:lang w:val="uk-UA" w:eastAsia="en-US"/>
        </w:rPr>
      </w:pPr>
      <w:r w:rsidRPr="008350D2">
        <w:rPr>
          <w:rFonts w:eastAsia="Calibri"/>
          <w:b/>
          <w:lang w:val="uk-UA" w:eastAsia="en-US"/>
        </w:rPr>
        <w:t>13. АНТИКОРУПЦІЙНІ ЗАСТЕРЕЖЕННЯ</w:t>
      </w:r>
    </w:p>
    <w:p w14:paraId="01DBD1F5" w14:textId="77777777" w:rsidR="008350D2" w:rsidRPr="008350D2" w:rsidRDefault="008350D2" w:rsidP="008350D2">
      <w:pPr>
        <w:shd w:val="clear" w:color="auto" w:fill="FFFFFF"/>
        <w:suppressAutoHyphens/>
        <w:jc w:val="both"/>
        <w:rPr>
          <w:lang w:val="uk-UA"/>
        </w:rPr>
      </w:pPr>
      <w:r w:rsidRPr="008350D2">
        <w:rPr>
          <w:lang w:val="uk-UA"/>
        </w:rPr>
        <w:t>13.1. При виконанні своїх зобов’язань за Договором, Сторони, їх афілійовані особи, працівники або посередники не виплачують, не пропонують виплатити і не дозволяють виплату будь-яких грошових коштів або передачу цінностей та будь-якого майна, прямо або опосередковано, будь-яким особам за вчинення чи не вчинення такою особою будь-яких дій з метою отримання обіцянки неправомірної вигоди або отримання неправомірної вигоди від таких осіб.</w:t>
      </w:r>
    </w:p>
    <w:p w14:paraId="69125EF8" w14:textId="77777777" w:rsidR="008350D2" w:rsidRPr="008350D2" w:rsidRDefault="008350D2" w:rsidP="008350D2">
      <w:pPr>
        <w:shd w:val="clear" w:color="auto" w:fill="FFFFFF"/>
        <w:suppressAutoHyphens/>
        <w:jc w:val="both"/>
        <w:rPr>
          <w:lang w:val="uk-UA"/>
        </w:rPr>
      </w:pPr>
      <w:r w:rsidRPr="008350D2">
        <w:rPr>
          <w:lang w:val="uk-UA"/>
        </w:rPr>
        <w:t xml:space="preserve">13.2.  При виконанні своїх зобов’язань за Договором, Сторони, їх афілійовані особи, працівники або посередники не здійснюють дії, що кваліфікуються застосовним для цілей Договору законодавством, як давання/одержання </w:t>
      </w:r>
      <w:proofErr w:type="spellStart"/>
      <w:r w:rsidRPr="008350D2">
        <w:rPr>
          <w:lang w:val="uk-UA"/>
        </w:rPr>
        <w:t>хабара</w:t>
      </w:r>
      <w:proofErr w:type="spellEnd"/>
      <w:r w:rsidRPr="008350D2">
        <w:rPr>
          <w:lang w:val="uk-UA"/>
        </w:rPr>
        <w:t>, комерційний підкуп, а також дії, що порушують вимоги чинного законодавства та міжнародних актів про протидію легалізації (відмиванню) доходів, отриманих злочинним шляхом та законодавства про боротьбу з корупцією.</w:t>
      </w:r>
    </w:p>
    <w:p w14:paraId="00D24E6E" w14:textId="77777777" w:rsidR="008350D2" w:rsidRPr="008350D2" w:rsidRDefault="008350D2" w:rsidP="008350D2">
      <w:pPr>
        <w:shd w:val="clear" w:color="auto" w:fill="FFFFFF"/>
        <w:suppressAutoHyphens/>
        <w:jc w:val="both"/>
        <w:rPr>
          <w:lang w:val="uk-UA"/>
        </w:rPr>
      </w:pPr>
      <w:r w:rsidRPr="008350D2">
        <w:rPr>
          <w:lang w:val="uk-UA"/>
        </w:rPr>
        <w:t>13.3. У разі виникнення у Сторони підозри про те, що відбулося чи може відбутися порушення умов цього Розділу, відповідна Сторона зобов’язана повідомити іншу Сторону в письмовій формі. У письмовому повідомленні Сторона зобов’язана послатися на факти або подати матеріали, що достовірно підтверджують або дають підстави припускати, що відбулося чи може відбутися порушення будь-яких положень вказаного вище пункту цього Розділу іншою Стороною, її афілійованими особами, працівниками або посередниками. Після надіслання письмового повідомлення, відповідна Сторона має право зупинити виконання зобов’язань за Договором до отримання підтвердження, що порушення не відбулося або не відбудеться, яке надається не пізніше 14 календарних днів з моменту отримання повідомлення.</w:t>
      </w:r>
    </w:p>
    <w:p w14:paraId="1F177F85" w14:textId="77777777" w:rsidR="008350D2" w:rsidRPr="008350D2" w:rsidRDefault="008350D2" w:rsidP="008350D2">
      <w:pPr>
        <w:shd w:val="clear" w:color="auto" w:fill="FFFFFF"/>
        <w:suppressAutoHyphens/>
        <w:jc w:val="both"/>
        <w:rPr>
          <w:lang w:val="uk-UA"/>
        </w:rPr>
      </w:pPr>
      <w:r w:rsidRPr="008350D2">
        <w:rPr>
          <w:lang w:val="uk-UA"/>
        </w:rPr>
        <w:t xml:space="preserve">13.4. У разі вчинення однією із Сторін дій, заборонених у цьому Розділі,  та/або неотримання іншою Стороною у встановлений Договором термін підтвердження, що </w:t>
      </w:r>
      <w:r w:rsidRPr="008350D2">
        <w:rPr>
          <w:lang w:val="uk-UA"/>
        </w:rPr>
        <w:lastRenderedPageBreak/>
        <w:t>порушення не відбулося або не відбудеться, інша Сторона має право зупинити виконання Договору на будь який строк, письмово повідомивши про це іншу Сторону.</w:t>
      </w:r>
    </w:p>
    <w:p w14:paraId="6383D593" w14:textId="77777777" w:rsidR="008350D2" w:rsidRPr="008350D2" w:rsidRDefault="008350D2" w:rsidP="008350D2">
      <w:pPr>
        <w:autoSpaceDN w:val="0"/>
        <w:spacing w:after="200" w:line="276" w:lineRule="auto"/>
        <w:contextualSpacing/>
        <w:jc w:val="center"/>
        <w:rPr>
          <w:b/>
          <w:bCs/>
          <w:lang w:val="uk-UA" w:eastAsia="en-US"/>
        </w:rPr>
      </w:pPr>
      <w:r w:rsidRPr="008350D2">
        <w:rPr>
          <w:rFonts w:eastAsia="Calibri"/>
          <w:b/>
          <w:bCs/>
          <w:lang w:val="uk-UA" w:eastAsia="en-US"/>
        </w:rPr>
        <w:t>14. ДОДАТКИ ДО ДОГОВОРУ</w:t>
      </w:r>
    </w:p>
    <w:p w14:paraId="53A55FF3" w14:textId="77777777" w:rsidR="008350D2" w:rsidRPr="008350D2" w:rsidRDefault="008350D2" w:rsidP="008350D2">
      <w:pPr>
        <w:autoSpaceDN w:val="0"/>
        <w:spacing w:after="200" w:line="276" w:lineRule="auto"/>
        <w:contextualSpacing/>
        <w:rPr>
          <w:rFonts w:eastAsia="Calibri"/>
          <w:lang w:val="uk-UA" w:eastAsia="en-US"/>
        </w:rPr>
      </w:pPr>
      <w:r w:rsidRPr="008350D2">
        <w:rPr>
          <w:rFonts w:eastAsia="Calibri"/>
          <w:lang w:val="uk-UA" w:eastAsia="en-US"/>
        </w:rPr>
        <w:t>14. Невід’ємною частиною цього Договору є:</w:t>
      </w:r>
    </w:p>
    <w:p w14:paraId="0A5ED2E2" w14:textId="77777777" w:rsidR="008350D2" w:rsidRPr="008350D2" w:rsidRDefault="008350D2" w:rsidP="008350D2">
      <w:pPr>
        <w:autoSpaceDN w:val="0"/>
        <w:spacing w:after="200" w:line="276" w:lineRule="auto"/>
        <w:contextualSpacing/>
        <w:rPr>
          <w:rFonts w:eastAsia="Calibri"/>
          <w:lang w:val="uk-UA" w:eastAsia="en-US"/>
        </w:rPr>
      </w:pPr>
      <w:r w:rsidRPr="008350D2">
        <w:rPr>
          <w:rFonts w:eastAsia="Calibri"/>
          <w:lang w:val="uk-UA" w:eastAsia="en-US"/>
        </w:rPr>
        <w:t>1) Додаток №1 – Специфікація.</w:t>
      </w:r>
    </w:p>
    <w:p w14:paraId="72CCE743" w14:textId="77777777" w:rsidR="008350D2" w:rsidRPr="008350D2" w:rsidRDefault="008350D2" w:rsidP="008350D2">
      <w:pPr>
        <w:autoSpaceDN w:val="0"/>
        <w:spacing w:after="200" w:line="276" w:lineRule="auto"/>
        <w:contextualSpacing/>
        <w:rPr>
          <w:rFonts w:eastAsia="Calibri"/>
          <w:lang w:val="uk-UA" w:eastAsia="en-US"/>
        </w:rPr>
      </w:pPr>
    </w:p>
    <w:p w14:paraId="39D0FA43" w14:textId="77777777" w:rsidR="008350D2" w:rsidRPr="008350D2" w:rsidRDefault="008350D2" w:rsidP="008350D2">
      <w:pPr>
        <w:spacing w:line="276" w:lineRule="auto"/>
        <w:contextualSpacing/>
        <w:jc w:val="center"/>
        <w:rPr>
          <w:rFonts w:eastAsia="Arial"/>
          <w:b/>
          <w:color w:val="000000"/>
          <w:lang w:val="uk-UA"/>
        </w:rPr>
      </w:pPr>
      <w:r w:rsidRPr="008350D2">
        <w:rPr>
          <w:rFonts w:eastAsia="Arial"/>
          <w:b/>
          <w:color w:val="000000"/>
          <w:lang w:val="uk-UA"/>
        </w:rPr>
        <w:t>15. РЕКВІЗИТИ СТОРІН ТА ПІДПИСИ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7"/>
        <w:gridCol w:w="4658"/>
      </w:tblGrid>
      <w:tr w:rsidR="008350D2" w:rsidRPr="008350D2" w14:paraId="0B5F4547" w14:textId="77777777" w:rsidTr="00C53ED0">
        <w:tc>
          <w:tcPr>
            <w:tcW w:w="4814" w:type="dxa"/>
            <w:tcBorders>
              <w:top w:val="single" w:sz="4" w:space="0" w:color="auto"/>
              <w:left w:val="single" w:sz="4" w:space="0" w:color="auto"/>
              <w:bottom w:val="single" w:sz="4" w:space="0" w:color="auto"/>
              <w:right w:val="single" w:sz="4" w:space="0" w:color="auto"/>
            </w:tcBorders>
            <w:shd w:val="clear" w:color="auto" w:fill="auto"/>
          </w:tcPr>
          <w:p w14:paraId="211DBF2C" w14:textId="77777777" w:rsidR="008350D2" w:rsidRPr="008350D2" w:rsidRDefault="008350D2" w:rsidP="008350D2">
            <w:pPr>
              <w:spacing w:after="200" w:line="276" w:lineRule="auto"/>
              <w:contextualSpacing/>
              <w:jc w:val="center"/>
              <w:rPr>
                <w:rFonts w:eastAsia="Calibri"/>
                <w:lang w:val="uk-UA" w:eastAsia="en-US"/>
              </w:rPr>
            </w:pPr>
            <w:r w:rsidRPr="008350D2">
              <w:rPr>
                <w:rFonts w:eastAsia="Calibri"/>
                <w:lang w:val="uk-UA" w:eastAsia="en-US"/>
              </w:rPr>
              <w:t>ПОСТАЧАЛЬНИК</w:t>
            </w:r>
          </w:p>
          <w:p w14:paraId="0D3BC4DE" w14:textId="77777777" w:rsidR="008350D2" w:rsidRPr="008350D2" w:rsidRDefault="008350D2" w:rsidP="008350D2">
            <w:pPr>
              <w:spacing w:after="200" w:line="276" w:lineRule="auto"/>
              <w:contextualSpacing/>
              <w:jc w:val="center"/>
              <w:rPr>
                <w:rFonts w:eastAsia="Calibri"/>
                <w:lang w:val="uk-UA" w:eastAsia="en-US"/>
              </w:rPr>
            </w:pPr>
          </w:p>
          <w:p w14:paraId="48FC2FDF" w14:textId="77777777" w:rsidR="008350D2" w:rsidRPr="008350D2" w:rsidRDefault="008350D2" w:rsidP="008350D2">
            <w:pPr>
              <w:spacing w:after="200" w:line="276" w:lineRule="auto"/>
              <w:contextualSpacing/>
              <w:jc w:val="center"/>
              <w:rPr>
                <w:rFonts w:eastAsia="Calibri"/>
                <w:lang w:val="uk-UA" w:eastAsia="en-US"/>
              </w:rPr>
            </w:pPr>
            <w:r w:rsidRPr="008350D2">
              <w:rPr>
                <w:rFonts w:eastAsia="Calibri"/>
                <w:lang w:val="uk-UA" w:eastAsia="en-US"/>
              </w:rPr>
              <w:t>Посада     підпис     Прізвище, ініціали</w:t>
            </w:r>
          </w:p>
        </w:tc>
        <w:tc>
          <w:tcPr>
            <w:tcW w:w="4815" w:type="dxa"/>
            <w:tcBorders>
              <w:top w:val="single" w:sz="4" w:space="0" w:color="auto"/>
              <w:left w:val="single" w:sz="4" w:space="0" w:color="auto"/>
              <w:bottom w:val="single" w:sz="4" w:space="0" w:color="auto"/>
              <w:right w:val="single" w:sz="4" w:space="0" w:color="auto"/>
            </w:tcBorders>
            <w:shd w:val="clear" w:color="auto" w:fill="auto"/>
          </w:tcPr>
          <w:p w14:paraId="0DC552D5" w14:textId="77777777" w:rsidR="008350D2" w:rsidRPr="008350D2" w:rsidRDefault="008350D2" w:rsidP="008350D2">
            <w:pPr>
              <w:spacing w:after="200" w:line="276" w:lineRule="auto"/>
              <w:contextualSpacing/>
              <w:jc w:val="center"/>
              <w:rPr>
                <w:rFonts w:eastAsia="Calibri"/>
                <w:lang w:val="uk-UA" w:eastAsia="en-US"/>
              </w:rPr>
            </w:pPr>
            <w:r w:rsidRPr="008350D2">
              <w:rPr>
                <w:rFonts w:eastAsia="Calibri"/>
                <w:lang w:val="uk-UA" w:eastAsia="en-US"/>
              </w:rPr>
              <w:t>ЗАМОВНИК</w:t>
            </w:r>
          </w:p>
          <w:p w14:paraId="66078088" w14:textId="77777777" w:rsidR="008350D2" w:rsidRPr="008350D2" w:rsidRDefault="008350D2" w:rsidP="008350D2">
            <w:pPr>
              <w:spacing w:after="200" w:line="276" w:lineRule="auto"/>
              <w:contextualSpacing/>
              <w:jc w:val="center"/>
              <w:rPr>
                <w:rFonts w:eastAsia="Calibri"/>
                <w:lang w:val="uk-UA" w:eastAsia="en-US"/>
              </w:rPr>
            </w:pPr>
          </w:p>
          <w:p w14:paraId="48DAC25D" w14:textId="77777777" w:rsidR="008350D2" w:rsidRPr="008350D2" w:rsidRDefault="008350D2" w:rsidP="008350D2">
            <w:pPr>
              <w:spacing w:after="200" w:line="276" w:lineRule="auto"/>
              <w:contextualSpacing/>
              <w:jc w:val="center"/>
              <w:rPr>
                <w:rFonts w:eastAsia="Calibri"/>
                <w:lang w:val="uk-UA" w:eastAsia="en-US"/>
              </w:rPr>
            </w:pPr>
            <w:r w:rsidRPr="008350D2">
              <w:rPr>
                <w:rFonts w:eastAsia="Calibri"/>
                <w:lang w:val="uk-UA" w:eastAsia="en-US"/>
              </w:rPr>
              <w:t>Посада     підпис     Прізвище, ініціали</w:t>
            </w:r>
          </w:p>
        </w:tc>
      </w:tr>
    </w:tbl>
    <w:p w14:paraId="60F15FF3" w14:textId="77777777" w:rsidR="00ED36A3" w:rsidRDefault="00ED36A3"/>
    <w:sectPr w:rsidR="00ED36A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0D2"/>
    <w:rsid w:val="001C122A"/>
    <w:rsid w:val="00251FEE"/>
    <w:rsid w:val="008350D2"/>
    <w:rsid w:val="009509CC"/>
    <w:rsid w:val="00B2691F"/>
    <w:rsid w:val="00ED36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D7231"/>
  <w15:chartTrackingRefBased/>
  <w15:docId w15:val="{66C63FF6-78D9-485D-8E8C-01320DE3D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691F"/>
    <w:rPr>
      <w:sz w:val="24"/>
      <w:szCs w:val="24"/>
      <w:lang w:eastAsia="ru-RU"/>
    </w:rPr>
  </w:style>
  <w:style w:type="paragraph" w:styleId="1">
    <w:name w:val="heading 1"/>
    <w:basedOn w:val="a"/>
    <w:next w:val="a"/>
    <w:link w:val="10"/>
    <w:qFormat/>
    <w:rsid w:val="00B2691F"/>
    <w:pPr>
      <w:keepNext/>
      <w:jc w:val="both"/>
      <w:outlineLvl w:val="0"/>
    </w:pPr>
    <w:rPr>
      <w:b/>
      <w:szCs w:val="20"/>
    </w:rPr>
  </w:style>
  <w:style w:type="paragraph" w:styleId="2">
    <w:name w:val="heading 2"/>
    <w:basedOn w:val="a"/>
    <w:next w:val="a"/>
    <w:link w:val="20"/>
    <w:qFormat/>
    <w:rsid w:val="00B2691F"/>
    <w:pPr>
      <w:keepNext/>
      <w:jc w:val="both"/>
      <w:outlineLvl w:val="1"/>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2691F"/>
    <w:rPr>
      <w:b/>
      <w:sz w:val="24"/>
      <w:lang w:eastAsia="ru-RU"/>
    </w:rPr>
  </w:style>
  <w:style w:type="character" w:customStyle="1" w:styleId="20">
    <w:name w:val="Заголовок 2 Знак"/>
    <w:basedOn w:val="a0"/>
    <w:link w:val="2"/>
    <w:rsid w:val="00B2691F"/>
    <w:rPr>
      <w:b/>
      <w:lang w:eastAsia="ru-RU"/>
    </w:rPr>
  </w:style>
  <w:style w:type="paragraph" w:customStyle="1" w:styleId="11">
    <w:name w:val="1"/>
    <w:basedOn w:val="a"/>
    <w:next w:val="a3"/>
    <w:qFormat/>
    <w:rsid w:val="00B2691F"/>
    <w:pPr>
      <w:jc w:val="center"/>
    </w:pPr>
    <w:rPr>
      <w:b/>
      <w:sz w:val="20"/>
      <w:szCs w:val="20"/>
    </w:rPr>
  </w:style>
  <w:style w:type="paragraph" w:styleId="a3">
    <w:name w:val="Title"/>
    <w:basedOn w:val="a"/>
    <w:next w:val="a"/>
    <w:link w:val="a4"/>
    <w:uiPriority w:val="10"/>
    <w:rsid w:val="00B2691F"/>
    <w:pPr>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2691F"/>
    <w:rPr>
      <w:rFonts w:asciiTheme="majorHAnsi" w:eastAsiaTheme="majorEastAsia" w:hAnsiTheme="majorHAnsi" w:cstheme="majorBidi"/>
      <w:spacing w:val="-10"/>
      <w:kern w:val="28"/>
      <w:sz w:val="56"/>
      <w:szCs w:val="5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1891</Words>
  <Characters>10781</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User15</dc:creator>
  <cp:keywords/>
  <dc:description/>
  <cp:lastModifiedBy>HOME</cp:lastModifiedBy>
  <cp:revision>2</cp:revision>
  <dcterms:created xsi:type="dcterms:W3CDTF">2026-05-12T15:28:00Z</dcterms:created>
  <dcterms:modified xsi:type="dcterms:W3CDTF">2026-05-12T15:28:00Z</dcterms:modified>
</cp:coreProperties>
</file>