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8FC29" w14:textId="77777777" w:rsidR="00D35B82" w:rsidRDefault="00D35B82" w:rsidP="00556FD5">
      <w:pPr>
        <w:spacing w:line="240" w:lineRule="auto"/>
        <w:ind w:left="-2" w:firstLineChars="235" w:firstLine="519"/>
        <w:jc w:val="right"/>
        <w:rPr>
          <w:b/>
          <w:sz w:val="22"/>
          <w:szCs w:val="22"/>
        </w:rPr>
      </w:pPr>
    </w:p>
    <w:p w14:paraId="521435A3" w14:textId="77777777" w:rsidR="00D35B82" w:rsidRDefault="00D35B82" w:rsidP="00556FD5">
      <w:pPr>
        <w:spacing w:line="240" w:lineRule="auto"/>
        <w:ind w:left="-2" w:firstLineChars="235" w:firstLine="519"/>
        <w:jc w:val="right"/>
        <w:rPr>
          <w:b/>
          <w:sz w:val="22"/>
          <w:szCs w:val="22"/>
        </w:rPr>
      </w:pPr>
    </w:p>
    <w:p w14:paraId="6B66CD1F" w14:textId="77777777" w:rsidR="00D35B82" w:rsidRDefault="00D35B82" w:rsidP="00556FD5">
      <w:pPr>
        <w:spacing w:line="240" w:lineRule="auto"/>
        <w:ind w:left="-2" w:firstLineChars="235" w:firstLine="519"/>
        <w:jc w:val="right"/>
        <w:rPr>
          <w:b/>
          <w:sz w:val="22"/>
          <w:szCs w:val="22"/>
        </w:rPr>
      </w:pPr>
    </w:p>
    <w:p w14:paraId="047364D1" w14:textId="6C5A9DDB" w:rsidR="00992677" w:rsidRPr="00163ED5" w:rsidRDefault="00992677" w:rsidP="00556FD5">
      <w:pPr>
        <w:spacing w:line="240" w:lineRule="auto"/>
        <w:ind w:left="-2" w:firstLineChars="235" w:firstLine="519"/>
        <w:jc w:val="right"/>
        <w:rPr>
          <w:b/>
          <w:sz w:val="22"/>
          <w:szCs w:val="22"/>
          <w:lang w:val="ru-RU"/>
        </w:rPr>
      </w:pPr>
      <w:r w:rsidRPr="009427F4">
        <w:rPr>
          <w:b/>
          <w:sz w:val="22"/>
          <w:szCs w:val="22"/>
        </w:rPr>
        <w:t xml:space="preserve">Додаток </w:t>
      </w:r>
      <w:r w:rsidR="00C779EA">
        <w:rPr>
          <w:b/>
          <w:sz w:val="22"/>
          <w:szCs w:val="22"/>
        </w:rPr>
        <w:t>8</w:t>
      </w:r>
    </w:p>
    <w:p w14:paraId="59EF53DB" w14:textId="77777777" w:rsidR="00992677" w:rsidRDefault="00992677" w:rsidP="00992677">
      <w:pPr>
        <w:spacing w:line="240" w:lineRule="auto"/>
        <w:ind w:left="0" w:hanging="2"/>
        <w:jc w:val="right"/>
      </w:pPr>
      <w:r>
        <w:rPr>
          <w:sz w:val="22"/>
          <w:szCs w:val="22"/>
        </w:rPr>
        <w:t>до тендерної документації</w:t>
      </w:r>
    </w:p>
    <w:p w14:paraId="4D70DFA9" w14:textId="77777777" w:rsidR="00992677" w:rsidRDefault="00992677" w:rsidP="00992677">
      <w:pPr>
        <w:jc w:val="right"/>
        <w:rPr>
          <w:sz w:val="10"/>
          <w:szCs w:val="10"/>
        </w:rPr>
      </w:pPr>
    </w:p>
    <w:p w14:paraId="63E82D57" w14:textId="77777777" w:rsidR="00992677" w:rsidRDefault="00992677" w:rsidP="00992677">
      <w:pPr>
        <w:ind w:left="0" w:hanging="2"/>
        <w:jc w:val="center"/>
        <w:rPr>
          <w:i/>
          <w:u w:val="single"/>
          <w:lang w:val="ru-RU"/>
        </w:rPr>
      </w:pPr>
    </w:p>
    <w:p w14:paraId="66098A94" w14:textId="2D01815D" w:rsidR="00163ED5" w:rsidRPr="00163ED5" w:rsidRDefault="00163ED5" w:rsidP="00992677">
      <w:pPr>
        <w:ind w:left="0" w:hanging="2"/>
        <w:jc w:val="center"/>
        <w:rPr>
          <w:b/>
          <w:bCs/>
          <w:i/>
          <w:u w:val="single"/>
          <w:lang w:val="ru-RU"/>
        </w:rPr>
      </w:pPr>
      <w:r w:rsidRPr="00163ED5">
        <w:rPr>
          <w:b/>
          <w:bCs/>
        </w:rPr>
        <w:t xml:space="preserve">Перелік документів та/або інформації, які подаються </w:t>
      </w:r>
      <w:r w:rsidR="00057B3C">
        <w:rPr>
          <w:b/>
          <w:bCs/>
        </w:rPr>
        <w:t>переможцем</w:t>
      </w:r>
      <w:r w:rsidRPr="00163ED5">
        <w:rPr>
          <w:b/>
          <w:bCs/>
        </w:rPr>
        <w:t xml:space="preserve"> процедури закупівлі</w:t>
      </w:r>
      <w:r w:rsidR="00D17E05">
        <w:rPr>
          <w:b/>
          <w:bCs/>
        </w:rPr>
        <w:t xml:space="preserve"> </w:t>
      </w:r>
    </w:p>
    <w:p w14:paraId="4C4C02AE" w14:textId="77777777" w:rsidR="00163ED5" w:rsidRDefault="00163ED5" w:rsidP="00992677">
      <w:pPr>
        <w:ind w:left="0" w:hanging="2"/>
        <w:jc w:val="center"/>
        <w:rPr>
          <w:i/>
          <w:u w:val="single"/>
          <w:lang w:val="ru-RU"/>
        </w:rPr>
      </w:pPr>
    </w:p>
    <w:p w14:paraId="62DCEC9F" w14:textId="506E7477" w:rsidR="00C467B8" w:rsidRPr="000C4A70" w:rsidRDefault="00C467B8" w:rsidP="00C467B8">
      <w:pPr>
        <w:pStyle w:val="a4"/>
        <w:numPr>
          <w:ilvl w:val="0"/>
          <w:numId w:val="5"/>
        </w:numPr>
        <w:spacing w:line="240" w:lineRule="auto"/>
        <w:ind w:leftChars="0" w:right="140" w:firstLineChars="0"/>
        <w:jc w:val="both"/>
      </w:pPr>
      <w:r w:rsidRPr="000C4A70">
        <w:t>Якщо переможцем є юридична особа:</w:t>
      </w:r>
    </w:p>
    <w:p w14:paraId="1204CB48" w14:textId="06116717" w:rsidR="00C467B8" w:rsidRPr="000C4A70" w:rsidRDefault="00C467B8" w:rsidP="00A55C5D">
      <w:pPr>
        <w:pStyle w:val="a4"/>
        <w:numPr>
          <w:ilvl w:val="1"/>
          <w:numId w:val="5"/>
        </w:numPr>
        <w:spacing w:line="240" w:lineRule="auto"/>
        <w:ind w:leftChars="0" w:left="0" w:firstLineChars="0" w:hanging="2"/>
        <w:jc w:val="both"/>
      </w:pPr>
      <w:r w:rsidRPr="000C4A70">
        <w:t>Повний витяг з інформаційно-аналітичної системи «Облік відомостей про притягнення особи до кримінальної відповідальності та наявності судимості» сформований у паперовій або електронній формі, що містить інформацію про відсутність судимості або обмежень, передбачених кримінальним процесуальним законодавством України щодо керівника учасника процедури закупівлі, яка підписала тендерну пропозицію (</w:t>
      </w:r>
      <w:r w:rsidR="006E3A7E" w:rsidRPr="000C4A70">
        <w:t>згідно з вимогами Додатку 2 до тендерної документації</w:t>
      </w:r>
      <w:r w:rsidRPr="000C4A70">
        <w:t xml:space="preserve">). </w:t>
      </w:r>
    </w:p>
    <w:p w14:paraId="1BED9F9F" w14:textId="77777777" w:rsidR="00C34D3F" w:rsidRPr="000C4A70" w:rsidRDefault="00C34D3F" w:rsidP="00C34D3F">
      <w:pPr>
        <w:pStyle w:val="a4"/>
        <w:spacing w:line="240" w:lineRule="auto"/>
        <w:ind w:leftChars="0" w:left="448" w:firstLineChars="0" w:firstLine="0"/>
        <w:jc w:val="both"/>
      </w:pPr>
    </w:p>
    <w:p w14:paraId="03DBBCF1" w14:textId="0991C846" w:rsidR="00057B3C" w:rsidRPr="000C4A70" w:rsidRDefault="000C4A70" w:rsidP="00C467B8">
      <w:pPr>
        <w:tabs>
          <w:tab w:val="center" w:pos="4677"/>
          <w:tab w:val="right" w:pos="9355"/>
        </w:tabs>
        <w:ind w:leftChars="0" w:left="0" w:firstLineChars="0" w:firstLine="0"/>
        <w:jc w:val="both"/>
      </w:pPr>
      <w:r w:rsidRPr="000C4A70">
        <w:rPr>
          <w:lang w:val="ru-RU"/>
        </w:rPr>
        <w:t xml:space="preserve">            </w:t>
      </w:r>
      <w:r w:rsidR="00643AE5" w:rsidRPr="000C4A70">
        <w:t>2</w:t>
      </w:r>
      <w:r w:rsidR="00057B3C" w:rsidRPr="000C4A70">
        <w:t xml:space="preserve">. Якщо </w:t>
      </w:r>
      <w:r w:rsidR="00C467B8" w:rsidRPr="000C4A70">
        <w:t>переможцем є</w:t>
      </w:r>
      <w:r w:rsidR="00057B3C" w:rsidRPr="000C4A70">
        <w:t xml:space="preserve"> фізична особа-підприємець:</w:t>
      </w:r>
    </w:p>
    <w:p w14:paraId="70049809" w14:textId="6D80BFF6" w:rsidR="00C467B8" w:rsidRDefault="00643AE5" w:rsidP="00E3565B">
      <w:pPr>
        <w:spacing w:line="240" w:lineRule="auto"/>
        <w:ind w:left="0" w:hanging="2"/>
        <w:jc w:val="both"/>
        <w:rPr>
          <w:bCs/>
        </w:rPr>
      </w:pPr>
      <w:r>
        <w:rPr>
          <w:bCs/>
        </w:rPr>
        <w:t>2.1.</w:t>
      </w:r>
      <w:r w:rsidRPr="00643AE5">
        <w:rPr>
          <w:bCs/>
        </w:rPr>
        <w:t xml:space="preserve"> </w:t>
      </w:r>
      <w:r w:rsidR="00C467B8">
        <w:rPr>
          <w:bCs/>
        </w:rPr>
        <w:t xml:space="preserve">Повний </w:t>
      </w:r>
      <w:r w:rsidR="00C467B8" w:rsidRPr="00A81EC0">
        <w:rPr>
          <w:bCs/>
        </w:rPr>
        <w:t>витяг з інформаційно-аналітичної системи «Облік відомостей про притягнення особи до кримінальної відповідальності та наявності судимості» сформований у паперовій або електронній формі, що містить інформацію про відсутність судимості або обмежень, передбачених кримінальним процесуальним законодавством України щодо фізичної особи, яка є учасником процедури закупівлі</w:t>
      </w:r>
      <w:r w:rsidR="00C467B8">
        <w:rPr>
          <w:bCs/>
        </w:rPr>
        <w:t xml:space="preserve"> (відповідно до вимог Додатку 2 до тендерної документації)</w:t>
      </w:r>
      <w:r w:rsidR="00C467B8" w:rsidRPr="00A81EC0">
        <w:rPr>
          <w:bCs/>
        </w:rPr>
        <w:t>.</w:t>
      </w:r>
    </w:p>
    <w:p w14:paraId="7F512DE9" w14:textId="77777777" w:rsidR="00C34D3F" w:rsidRPr="00A81EC0" w:rsidRDefault="00C34D3F" w:rsidP="00E3565B">
      <w:pPr>
        <w:spacing w:line="240" w:lineRule="auto"/>
        <w:ind w:left="0" w:hanging="2"/>
        <w:jc w:val="both"/>
        <w:rPr>
          <w:bCs/>
        </w:rPr>
      </w:pPr>
    </w:p>
    <w:p w14:paraId="6095B46B" w14:textId="0C587DCC" w:rsidR="00D17E05" w:rsidRDefault="00F86238" w:rsidP="000C4A70">
      <w:pPr>
        <w:widowControl w:val="0"/>
        <w:spacing w:line="240" w:lineRule="auto"/>
        <w:ind w:leftChars="0" w:left="0" w:firstLineChars="0" w:firstLine="708"/>
        <w:contextualSpacing/>
        <w:jc w:val="both"/>
        <w:rPr>
          <w:bCs/>
          <w:color w:val="000000"/>
          <w:lang w:eastAsia="uk-UA"/>
        </w:rPr>
      </w:pPr>
      <w:r>
        <w:t>3</w:t>
      </w:r>
      <w:r w:rsidR="008421CE">
        <w:t xml:space="preserve">. </w:t>
      </w:r>
      <w:r w:rsidR="00061832">
        <w:rPr>
          <w:bCs/>
          <w:color w:val="000000"/>
          <w:lang w:eastAsia="uk-UA"/>
        </w:rPr>
        <w:t>Р</w:t>
      </w:r>
      <w:r w:rsidR="00061832" w:rsidRPr="007521A0">
        <w:rPr>
          <w:bCs/>
          <w:color w:val="000000"/>
          <w:lang w:eastAsia="uk-UA"/>
        </w:rPr>
        <w:t>озпорядчий документ про призначення (обрання) посадової (службової) особи учасника, яка уповноважена підписувати договір за результатами процедури закупівлі та вчиняти інші юридично значущі дії від імені учасника на підставі положень установчих документів (наказ про призначення та/ або протокол зборів засновників, тощо) та протокол зборів засновників, тощо враховуючи положення установчих документів та закону щодо значних правочинів</w:t>
      </w:r>
      <w:r w:rsidR="00061832">
        <w:rPr>
          <w:bCs/>
          <w:color w:val="000000"/>
          <w:lang w:eastAsia="uk-UA"/>
        </w:rPr>
        <w:t xml:space="preserve"> </w:t>
      </w:r>
      <w:r w:rsidR="008421CE">
        <w:rPr>
          <w:bCs/>
          <w:color w:val="000000"/>
          <w:lang w:eastAsia="uk-UA"/>
        </w:rPr>
        <w:t>у відповідності до підпункту 2.1. пункту 2 Додатку 3 до тендерної документації.</w:t>
      </w:r>
    </w:p>
    <w:p w14:paraId="0F59C3B8" w14:textId="77777777" w:rsidR="00C34D3F" w:rsidRDefault="00C34D3F" w:rsidP="008421CE">
      <w:pPr>
        <w:widowControl w:val="0"/>
        <w:spacing w:line="240" w:lineRule="auto"/>
        <w:ind w:left="0" w:hanging="2"/>
        <w:contextualSpacing/>
        <w:jc w:val="both"/>
        <w:rPr>
          <w:bCs/>
          <w:color w:val="000000"/>
          <w:lang w:eastAsia="uk-UA"/>
        </w:rPr>
      </w:pPr>
    </w:p>
    <w:p w14:paraId="4ECED20C" w14:textId="05B30BAD" w:rsidR="004F611D" w:rsidRDefault="00F86238" w:rsidP="000C4A70">
      <w:pPr>
        <w:widowControl w:val="0"/>
        <w:spacing w:line="240" w:lineRule="auto"/>
        <w:ind w:leftChars="0" w:left="0" w:firstLineChars="0" w:firstLine="708"/>
        <w:contextualSpacing/>
        <w:jc w:val="both"/>
        <w:rPr>
          <w:bCs/>
          <w:color w:val="000000"/>
          <w:lang w:eastAsia="uk-UA"/>
        </w:rPr>
      </w:pPr>
      <w:r>
        <w:rPr>
          <w:bCs/>
          <w:color w:val="000000"/>
          <w:lang w:eastAsia="uk-UA"/>
        </w:rPr>
        <w:t>4</w:t>
      </w:r>
      <w:r w:rsidR="00C34D3F">
        <w:rPr>
          <w:bCs/>
          <w:color w:val="000000"/>
          <w:lang w:eastAsia="uk-UA"/>
        </w:rPr>
        <w:t>.</w:t>
      </w:r>
      <w:r w:rsidR="00B52870">
        <w:rPr>
          <w:bCs/>
          <w:color w:val="000000"/>
          <w:lang w:eastAsia="uk-UA"/>
        </w:rPr>
        <w:t xml:space="preserve"> </w:t>
      </w:r>
      <w:r w:rsidR="00061832">
        <w:rPr>
          <w:bCs/>
          <w:color w:val="000000"/>
          <w:lang w:eastAsia="uk-UA"/>
        </w:rPr>
        <w:t>Д</w:t>
      </w:r>
      <w:r w:rsidR="00061832" w:rsidRPr="007521A0">
        <w:rPr>
          <w:bCs/>
          <w:color w:val="000000"/>
          <w:lang w:eastAsia="uk-UA"/>
        </w:rPr>
        <w:t>овіреність</w:t>
      </w:r>
      <w:r w:rsidR="004F611D">
        <w:rPr>
          <w:bCs/>
          <w:color w:val="000000"/>
          <w:lang w:eastAsia="uk-UA"/>
        </w:rPr>
        <w:t xml:space="preserve"> яка надається </w:t>
      </w:r>
      <w:r w:rsidR="004F611D" w:rsidRPr="007521A0">
        <w:rPr>
          <w:bCs/>
          <w:color w:val="000000"/>
          <w:lang w:eastAsia="uk-UA"/>
        </w:rPr>
        <w:t>особ</w:t>
      </w:r>
      <w:r w:rsidR="004F611D">
        <w:rPr>
          <w:bCs/>
          <w:color w:val="000000"/>
          <w:lang w:eastAsia="uk-UA"/>
        </w:rPr>
        <w:t>і</w:t>
      </w:r>
      <w:r w:rsidR="004F611D" w:rsidRPr="007521A0">
        <w:rPr>
          <w:bCs/>
          <w:color w:val="000000"/>
          <w:lang w:eastAsia="uk-UA"/>
        </w:rPr>
        <w:t>, що уповноважена підписувати договір за результатами процедури закупівлі, та яка не входять до кола осіб, які представляють інтереси учасника без довіреності</w:t>
      </w:r>
      <w:r w:rsidR="004F611D">
        <w:rPr>
          <w:bCs/>
          <w:color w:val="000000"/>
          <w:lang w:eastAsia="uk-UA"/>
        </w:rPr>
        <w:t xml:space="preserve"> (</w:t>
      </w:r>
      <w:r w:rsidR="00061832" w:rsidRPr="007521A0">
        <w:rPr>
          <w:bCs/>
          <w:color w:val="000000"/>
          <w:lang w:eastAsia="uk-UA"/>
        </w:rPr>
        <w:t>разом з документами, що підтверджують повноваження посадової (службової) особи учасника, що підписала від імені учасника вказану довіреність</w:t>
      </w:r>
      <w:r w:rsidR="004F611D">
        <w:rPr>
          <w:bCs/>
          <w:color w:val="000000"/>
          <w:lang w:eastAsia="uk-UA"/>
        </w:rPr>
        <w:t xml:space="preserve">), </w:t>
      </w:r>
      <w:r w:rsidR="00061832">
        <w:rPr>
          <w:bCs/>
          <w:color w:val="000000"/>
          <w:lang w:eastAsia="uk-UA"/>
        </w:rPr>
        <w:t xml:space="preserve"> </w:t>
      </w:r>
      <w:r w:rsidR="004F611D">
        <w:rPr>
          <w:bCs/>
          <w:color w:val="000000"/>
          <w:lang w:eastAsia="uk-UA"/>
        </w:rPr>
        <w:t>у відповідності до підпункту 2.1. пункту 2 Додатку 3 до тендерної документації.</w:t>
      </w:r>
    </w:p>
    <w:p w14:paraId="6C040371" w14:textId="77777777" w:rsidR="006F041A" w:rsidRDefault="006F041A" w:rsidP="004F611D">
      <w:pPr>
        <w:widowControl w:val="0"/>
        <w:spacing w:line="240" w:lineRule="auto"/>
        <w:ind w:left="0" w:hanging="2"/>
        <w:contextualSpacing/>
        <w:jc w:val="both"/>
        <w:rPr>
          <w:bCs/>
          <w:color w:val="000000"/>
          <w:lang w:eastAsia="uk-UA"/>
        </w:rPr>
      </w:pPr>
    </w:p>
    <w:p w14:paraId="2A0BDF7A" w14:textId="2401FE0F" w:rsidR="00861B2F" w:rsidRDefault="00D35B82" w:rsidP="000C4A70">
      <w:pPr>
        <w:widowControl w:val="0"/>
        <w:spacing w:line="240" w:lineRule="auto"/>
        <w:ind w:leftChars="0" w:left="0" w:firstLineChars="0" w:firstLine="708"/>
        <w:contextualSpacing/>
        <w:jc w:val="both"/>
        <w:rPr>
          <w:bCs/>
          <w:color w:val="000000"/>
          <w:lang w:eastAsia="uk-UA"/>
        </w:rPr>
      </w:pPr>
      <w:r>
        <w:rPr>
          <w:bCs/>
          <w:color w:val="000000"/>
          <w:lang w:eastAsia="uk-UA"/>
        </w:rPr>
        <w:t xml:space="preserve">5. </w:t>
      </w:r>
      <w:r>
        <w:t>Переможець процедури</w:t>
      </w:r>
      <w:r w:rsidR="00D04732">
        <w:rPr>
          <w:lang w:val="ru-RU"/>
        </w:rPr>
        <w:t xml:space="preserve"> </w:t>
      </w:r>
      <w:proofErr w:type="spellStart"/>
      <w:r w:rsidR="00D04732">
        <w:rPr>
          <w:lang w:val="ru-RU"/>
        </w:rPr>
        <w:t>закупівлі</w:t>
      </w:r>
      <w:proofErr w:type="spellEnd"/>
      <w:r w:rsidRPr="00007401">
        <w:t xml:space="preserve"> вносить забезпечення виконання Договору</w:t>
      </w:r>
      <w:r>
        <w:t xml:space="preserve"> відповідно до</w:t>
      </w:r>
      <w:r w:rsidR="00B96C1B">
        <w:t xml:space="preserve"> частини 6</w:t>
      </w:r>
      <w:r>
        <w:t xml:space="preserve"> розділу 6 тендерної документації. </w:t>
      </w:r>
    </w:p>
    <w:p w14:paraId="0719A92D" w14:textId="248924F0" w:rsidR="009D43F3" w:rsidRPr="009D43F3" w:rsidRDefault="009D43F3" w:rsidP="008421CE">
      <w:pPr>
        <w:widowControl w:val="0"/>
        <w:spacing w:line="240" w:lineRule="auto"/>
        <w:ind w:left="0" w:hanging="2"/>
        <w:contextualSpacing/>
        <w:jc w:val="both"/>
        <w:rPr>
          <w:bCs/>
          <w:color w:val="000000"/>
          <w:lang w:eastAsia="uk-UA"/>
        </w:rPr>
      </w:pPr>
    </w:p>
    <w:p w14:paraId="31741D79" w14:textId="77777777" w:rsidR="00057B3C" w:rsidRPr="009427F4" w:rsidRDefault="00057B3C" w:rsidP="00057B3C">
      <w:pPr>
        <w:ind w:left="-2" w:firstLineChars="0" w:firstLine="284"/>
        <w:rPr>
          <w:iCs/>
        </w:rPr>
      </w:pPr>
    </w:p>
    <w:sectPr w:rsidR="00057B3C" w:rsidRPr="009427F4" w:rsidSect="00030691">
      <w:pgSz w:w="11906" w:h="16838"/>
      <w:pgMar w:top="284" w:right="850" w:bottom="56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764243"/>
    <w:multiLevelType w:val="multilevel"/>
    <w:tmpl w:val="C956933C"/>
    <w:lvl w:ilvl="0">
      <w:start w:val="1"/>
      <w:numFmt w:val="decimal"/>
      <w:lvlText w:val="%1."/>
      <w:lvlJc w:val="left"/>
      <w:pPr>
        <w:ind w:left="1068" w:hanging="360"/>
      </w:pPr>
      <w:rPr>
        <w:rFonts w:hint="default"/>
      </w:rPr>
    </w:lvl>
    <w:lvl w:ilvl="1">
      <w:start w:val="1"/>
      <w:numFmt w:val="decimal"/>
      <w:isLgl/>
      <w:lvlText w:val="%1.%2."/>
      <w:lvlJc w:val="left"/>
      <w:pPr>
        <w:ind w:left="1158" w:hanging="45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1" w15:restartNumberingAfterBreak="0">
    <w:nsid w:val="3F7076A4"/>
    <w:multiLevelType w:val="hybridMultilevel"/>
    <w:tmpl w:val="FD9E5B00"/>
    <w:lvl w:ilvl="0" w:tplc="CA8E631E">
      <w:start w:val="1"/>
      <w:numFmt w:val="decimal"/>
      <w:lvlText w:val="%1."/>
      <w:lvlJc w:val="left"/>
      <w:pPr>
        <w:ind w:left="555" w:hanging="360"/>
      </w:pPr>
      <w:rPr>
        <w:rFonts w:hint="default"/>
      </w:rPr>
    </w:lvl>
    <w:lvl w:ilvl="1" w:tplc="20000019" w:tentative="1">
      <w:start w:val="1"/>
      <w:numFmt w:val="lowerLetter"/>
      <w:lvlText w:val="%2."/>
      <w:lvlJc w:val="left"/>
      <w:pPr>
        <w:ind w:left="1275" w:hanging="360"/>
      </w:pPr>
    </w:lvl>
    <w:lvl w:ilvl="2" w:tplc="2000001B" w:tentative="1">
      <w:start w:val="1"/>
      <w:numFmt w:val="lowerRoman"/>
      <w:lvlText w:val="%3."/>
      <w:lvlJc w:val="right"/>
      <w:pPr>
        <w:ind w:left="1995" w:hanging="180"/>
      </w:pPr>
    </w:lvl>
    <w:lvl w:ilvl="3" w:tplc="2000000F" w:tentative="1">
      <w:start w:val="1"/>
      <w:numFmt w:val="decimal"/>
      <w:lvlText w:val="%4."/>
      <w:lvlJc w:val="left"/>
      <w:pPr>
        <w:ind w:left="2715" w:hanging="360"/>
      </w:pPr>
    </w:lvl>
    <w:lvl w:ilvl="4" w:tplc="20000019" w:tentative="1">
      <w:start w:val="1"/>
      <w:numFmt w:val="lowerLetter"/>
      <w:lvlText w:val="%5."/>
      <w:lvlJc w:val="left"/>
      <w:pPr>
        <w:ind w:left="3435" w:hanging="360"/>
      </w:pPr>
    </w:lvl>
    <w:lvl w:ilvl="5" w:tplc="2000001B" w:tentative="1">
      <w:start w:val="1"/>
      <w:numFmt w:val="lowerRoman"/>
      <w:lvlText w:val="%6."/>
      <w:lvlJc w:val="right"/>
      <w:pPr>
        <w:ind w:left="4155" w:hanging="180"/>
      </w:pPr>
    </w:lvl>
    <w:lvl w:ilvl="6" w:tplc="2000000F" w:tentative="1">
      <w:start w:val="1"/>
      <w:numFmt w:val="decimal"/>
      <w:lvlText w:val="%7."/>
      <w:lvlJc w:val="left"/>
      <w:pPr>
        <w:ind w:left="4875" w:hanging="360"/>
      </w:pPr>
    </w:lvl>
    <w:lvl w:ilvl="7" w:tplc="20000019" w:tentative="1">
      <w:start w:val="1"/>
      <w:numFmt w:val="lowerLetter"/>
      <w:lvlText w:val="%8."/>
      <w:lvlJc w:val="left"/>
      <w:pPr>
        <w:ind w:left="5595" w:hanging="360"/>
      </w:pPr>
    </w:lvl>
    <w:lvl w:ilvl="8" w:tplc="2000001B" w:tentative="1">
      <w:start w:val="1"/>
      <w:numFmt w:val="lowerRoman"/>
      <w:lvlText w:val="%9."/>
      <w:lvlJc w:val="right"/>
      <w:pPr>
        <w:ind w:left="6315" w:hanging="180"/>
      </w:pPr>
    </w:lvl>
  </w:abstractNum>
  <w:abstractNum w:abstractNumId="2" w15:restartNumberingAfterBreak="0">
    <w:nsid w:val="5A2A4CF5"/>
    <w:multiLevelType w:val="multilevel"/>
    <w:tmpl w:val="64269880"/>
    <w:lvl w:ilvl="0">
      <w:start w:val="1"/>
      <w:numFmt w:val="decimal"/>
      <w:lvlText w:val="%1."/>
      <w:lvlJc w:val="left"/>
      <w:pPr>
        <w:ind w:left="358" w:hanging="360"/>
      </w:pPr>
      <w:rPr>
        <w:rFonts w:hint="default"/>
      </w:rPr>
    </w:lvl>
    <w:lvl w:ilvl="1">
      <w:start w:val="1"/>
      <w:numFmt w:val="decimal"/>
      <w:isLgl/>
      <w:lvlText w:val="%1.%2."/>
      <w:lvlJc w:val="left"/>
      <w:pPr>
        <w:ind w:left="850" w:hanging="432"/>
      </w:pPr>
      <w:rPr>
        <w:rFonts w:hint="default"/>
      </w:rPr>
    </w:lvl>
    <w:lvl w:ilvl="2">
      <w:start w:val="1"/>
      <w:numFmt w:val="decimal"/>
      <w:isLgl/>
      <w:lvlText w:val="%1.%2.%3."/>
      <w:lvlJc w:val="left"/>
      <w:pPr>
        <w:ind w:left="1558" w:hanging="720"/>
      </w:pPr>
      <w:rPr>
        <w:rFonts w:hint="default"/>
      </w:rPr>
    </w:lvl>
    <w:lvl w:ilvl="3">
      <w:start w:val="1"/>
      <w:numFmt w:val="decimal"/>
      <w:isLgl/>
      <w:lvlText w:val="%1.%2.%3.%4."/>
      <w:lvlJc w:val="left"/>
      <w:pPr>
        <w:ind w:left="1978" w:hanging="720"/>
      </w:pPr>
      <w:rPr>
        <w:rFonts w:hint="default"/>
      </w:rPr>
    </w:lvl>
    <w:lvl w:ilvl="4">
      <w:start w:val="1"/>
      <w:numFmt w:val="decimal"/>
      <w:isLgl/>
      <w:lvlText w:val="%1.%2.%3.%4.%5."/>
      <w:lvlJc w:val="left"/>
      <w:pPr>
        <w:ind w:left="2758" w:hanging="1080"/>
      </w:pPr>
      <w:rPr>
        <w:rFonts w:hint="default"/>
      </w:rPr>
    </w:lvl>
    <w:lvl w:ilvl="5">
      <w:start w:val="1"/>
      <w:numFmt w:val="decimal"/>
      <w:isLgl/>
      <w:lvlText w:val="%1.%2.%3.%4.%5.%6."/>
      <w:lvlJc w:val="left"/>
      <w:pPr>
        <w:ind w:left="3178" w:hanging="1080"/>
      </w:pPr>
      <w:rPr>
        <w:rFonts w:hint="default"/>
      </w:rPr>
    </w:lvl>
    <w:lvl w:ilvl="6">
      <w:start w:val="1"/>
      <w:numFmt w:val="decimal"/>
      <w:isLgl/>
      <w:lvlText w:val="%1.%2.%3.%4.%5.%6.%7."/>
      <w:lvlJc w:val="left"/>
      <w:pPr>
        <w:ind w:left="3958" w:hanging="1440"/>
      </w:pPr>
      <w:rPr>
        <w:rFonts w:hint="default"/>
      </w:rPr>
    </w:lvl>
    <w:lvl w:ilvl="7">
      <w:start w:val="1"/>
      <w:numFmt w:val="decimal"/>
      <w:isLgl/>
      <w:lvlText w:val="%1.%2.%3.%4.%5.%6.%7.%8."/>
      <w:lvlJc w:val="left"/>
      <w:pPr>
        <w:ind w:left="4378" w:hanging="1440"/>
      </w:pPr>
      <w:rPr>
        <w:rFonts w:hint="default"/>
      </w:rPr>
    </w:lvl>
    <w:lvl w:ilvl="8">
      <w:start w:val="1"/>
      <w:numFmt w:val="decimal"/>
      <w:isLgl/>
      <w:lvlText w:val="%1.%2.%3.%4.%5.%6.%7.%8.%9."/>
      <w:lvlJc w:val="left"/>
      <w:pPr>
        <w:ind w:left="5158" w:hanging="1800"/>
      </w:pPr>
      <w:rPr>
        <w:rFonts w:hint="default"/>
      </w:rPr>
    </w:lvl>
  </w:abstractNum>
  <w:abstractNum w:abstractNumId="3" w15:restartNumberingAfterBreak="0">
    <w:nsid w:val="6BBE2026"/>
    <w:multiLevelType w:val="hybridMultilevel"/>
    <w:tmpl w:val="5EE05248"/>
    <w:lvl w:ilvl="0" w:tplc="AAEC9ED2">
      <w:start w:val="1"/>
      <w:numFmt w:val="decimal"/>
      <w:lvlText w:val="%1."/>
      <w:lvlJc w:val="left"/>
      <w:pPr>
        <w:ind w:left="584" w:hanging="360"/>
      </w:pPr>
      <w:rPr>
        <w:rFonts w:hint="default"/>
      </w:rPr>
    </w:lvl>
    <w:lvl w:ilvl="1" w:tplc="04190019" w:tentative="1">
      <w:start w:val="1"/>
      <w:numFmt w:val="lowerLetter"/>
      <w:lvlText w:val="%2."/>
      <w:lvlJc w:val="left"/>
      <w:pPr>
        <w:ind w:left="1304" w:hanging="360"/>
      </w:pPr>
    </w:lvl>
    <w:lvl w:ilvl="2" w:tplc="0419001B" w:tentative="1">
      <w:start w:val="1"/>
      <w:numFmt w:val="lowerRoman"/>
      <w:lvlText w:val="%3."/>
      <w:lvlJc w:val="right"/>
      <w:pPr>
        <w:ind w:left="2024" w:hanging="180"/>
      </w:pPr>
    </w:lvl>
    <w:lvl w:ilvl="3" w:tplc="0419000F" w:tentative="1">
      <w:start w:val="1"/>
      <w:numFmt w:val="decimal"/>
      <w:lvlText w:val="%4."/>
      <w:lvlJc w:val="left"/>
      <w:pPr>
        <w:ind w:left="2744" w:hanging="360"/>
      </w:pPr>
    </w:lvl>
    <w:lvl w:ilvl="4" w:tplc="04190019" w:tentative="1">
      <w:start w:val="1"/>
      <w:numFmt w:val="lowerLetter"/>
      <w:lvlText w:val="%5."/>
      <w:lvlJc w:val="left"/>
      <w:pPr>
        <w:ind w:left="3464" w:hanging="360"/>
      </w:pPr>
    </w:lvl>
    <w:lvl w:ilvl="5" w:tplc="0419001B" w:tentative="1">
      <w:start w:val="1"/>
      <w:numFmt w:val="lowerRoman"/>
      <w:lvlText w:val="%6."/>
      <w:lvlJc w:val="right"/>
      <w:pPr>
        <w:ind w:left="4184" w:hanging="180"/>
      </w:pPr>
    </w:lvl>
    <w:lvl w:ilvl="6" w:tplc="0419000F" w:tentative="1">
      <w:start w:val="1"/>
      <w:numFmt w:val="decimal"/>
      <w:lvlText w:val="%7."/>
      <w:lvlJc w:val="left"/>
      <w:pPr>
        <w:ind w:left="4904" w:hanging="360"/>
      </w:pPr>
    </w:lvl>
    <w:lvl w:ilvl="7" w:tplc="04190019" w:tentative="1">
      <w:start w:val="1"/>
      <w:numFmt w:val="lowerLetter"/>
      <w:lvlText w:val="%8."/>
      <w:lvlJc w:val="left"/>
      <w:pPr>
        <w:ind w:left="5624" w:hanging="360"/>
      </w:pPr>
    </w:lvl>
    <w:lvl w:ilvl="8" w:tplc="0419001B" w:tentative="1">
      <w:start w:val="1"/>
      <w:numFmt w:val="lowerRoman"/>
      <w:lvlText w:val="%9."/>
      <w:lvlJc w:val="right"/>
      <w:pPr>
        <w:ind w:left="6344" w:hanging="180"/>
      </w:pPr>
    </w:lvl>
  </w:abstractNum>
  <w:abstractNum w:abstractNumId="4" w15:restartNumberingAfterBreak="0">
    <w:nsid w:val="6D9D6B5E"/>
    <w:multiLevelType w:val="multilevel"/>
    <w:tmpl w:val="A52AC4C6"/>
    <w:lvl w:ilvl="0">
      <w:start w:val="5"/>
      <w:numFmt w:val="decimal"/>
      <w:lvlText w:val="%1."/>
      <w:lvlJc w:val="left"/>
      <w:pPr>
        <w:ind w:left="360" w:hanging="360"/>
      </w:pPr>
      <w:rPr>
        <w:rFonts w:hint="default"/>
      </w:rPr>
    </w:lvl>
    <w:lvl w:ilvl="1">
      <w:start w:val="2"/>
      <w:numFmt w:val="decimal"/>
      <w:lvlText w:val="%1.%2."/>
      <w:lvlJc w:val="left"/>
      <w:pPr>
        <w:ind w:left="718" w:hanging="360"/>
      </w:pPr>
      <w:rPr>
        <w:rFonts w:hint="default"/>
      </w:rPr>
    </w:lvl>
    <w:lvl w:ilvl="2">
      <w:start w:val="1"/>
      <w:numFmt w:val="decimal"/>
      <w:lvlText w:val="%1.%2.%3."/>
      <w:lvlJc w:val="left"/>
      <w:pPr>
        <w:ind w:left="1436" w:hanging="720"/>
      </w:pPr>
      <w:rPr>
        <w:rFonts w:hint="default"/>
      </w:rPr>
    </w:lvl>
    <w:lvl w:ilvl="3">
      <w:start w:val="1"/>
      <w:numFmt w:val="decimal"/>
      <w:lvlText w:val="%1.%2.%3.%4."/>
      <w:lvlJc w:val="left"/>
      <w:pPr>
        <w:ind w:left="1794" w:hanging="720"/>
      </w:pPr>
      <w:rPr>
        <w:rFonts w:hint="default"/>
      </w:rPr>
    </w:lvl>
    <w:lvl w:ilvl="4">
      <w:start w:val="1"/>
      <w:numFmt w:val="decimal"/>
      <w:lvlText w:val="%1.%2.%3.%4.%5."/>
      <w:lvlJc w:val="left"/>
      <w:pPr>
        <w:ind w:left="2512" w:hanging="1080"/>
      </w:pPr>
      <w:rPr>
        <w:rFonts w:hint="default"/>
      </w:rPr>
    </w:lvl>
    <w:lvl w:ilvl="5">
      <w:start w:val="1"/>
      <w:numFmt w:val="decimal"/>
      <w:lvlText w:val="%1.%2.%3.%4.%5.%6."/>
      <w:lvlJc w:val="left"/>
      <w:pPr>
        <w:ind w:left="2870" w:hanging="1080"/>
      </w:pPr>
      <w:rPr>
        <w:rFonts w:hint="default"/>
      </w:rPr>
    </w:lvl>
    <w:lvl w:ilvl="6">
      <w:start w:val="1"/>
      <w:numFmt w:val="decimal"/>
      <w:lvlText w:val="%1.%2.%3.%4.%5.%6.%7."/>
      <w:lvlJc w:val="left"/>
      <w:pPr>
        <w:ind w:left="3588" w:hanging="1440"/>
      </w:pPr>
      <w:rPr>
        <w:rFonts w:hint="default"/>
      </w:rPr>
    </w:lvl>
    <w:lvl w:ilvl="7">
      <w:start w:val="1"/>
      <w:numFmt w:val="decimal"/>
      <w:lvlText w:val="%1.%2.%3.%4.%5.%6.%7.%8."/>
      <w:lvlJc w:val="left"/>
      <w:pPr>
        <w:ind w:left="3946" w:hanging="1440"/>
      </w:pPr>
      <w:rPr>
        <w:rFonts w:hint="default"/>
      </w:rPr>
    </w:lvl>
    <w:lvl w:ilvl="8">
      <w:start w:val="1"/>
      <w:numFmt w:val="decimal"/>
      <w:lvlText w:val="%1.%2.%3.%4.%5.%6.%7.%8.%9."/>
      <w:lvlJc w:val="left"/>
      <w:pPr>
        <w:ind w:left="4664" w:hanging="1800"/>
      </w:pPr>
      <w:rPr>
        <w:rFonts w:hint="default"/>
      </w:rPr>
    </w:lvl>
  </w:abstractNum>
  <w:num w:numId="1" w16cid:durableId="48115045">
    <w:abstractNumId w:val="2"/>
  </w:num>
  <w:num w:numId="2" w16cid:durableId="1736582910">
    <w:abstractNumId w:val="4"/>
  </w:num>
  <w:num w:numId="3" w16cid:durableId="90712142">
    <w:abstractNumId w:val="3"/>
  </w:num>
  <w:num w:numId="4" w16cid:durableId="1778021402">
    <w:abstractNumId w:val="1"/>
  </w:num>
  <w:num w:numId="5" w16cid:durableId="2119136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2677"/>
    <w:rsid w:val="00003A7A"/>
    <w:rsid w:val="00026768"/>
    <w:rsid w:val="00030691"/>
    <w:rsid w:val="0003098E"/>
    <w:rsid w:val="000425FA"/>
    <w:rsid w:val="00057B3C"/>
    <w:rsid w:val="00061832"/>
    <w:rsid w:val="000672B0"/>
    <w:rsid w:val="00067838"/>
    <w:rsid w:val="0008269D"/>
    <w:rsid w:val="00084FCE"/>
    <w:rsid w:val="000A63EF"/>
    <w:rsid w:val="000B54AC"/>
    <w:rsid w:val="000B63A9"/>
    <w:rsid w:val="000C4A70"/>
    <w:rsid w:val="000C5720"/>
    <w:rsid w:val="000E6A31"/>
    <w:rsid w:val="00106C2B"/>
    <w:rsid w:val="00115DDC"/>
    <w:rsid w:val="00140DD3"/>
    <w:rsid w:val="00163ED5"/>
    <w:rsid w:val="001B22ED"/>
    <w:rsid w:val="0020672D"/>
    <w:rsid w:val="002200D9"/>
    <w:rsid w:val="00237C93"/>
    <w:rsid w:val="00243812"/>
    <w:rsid w:val="002534BC"/>
    <w:rsid w:val="0027590F"/>
    <w:rsid w:val="002A1079"/>
    <w:rsid w:val="002B13E2"/>
    <w:rsid w:val="002D401F"/>
    <w:rsid w:val="002F71DD"/>
    <w:rsid w:val="0031709F"/>
    <w:rsid w:val="003319DA"/>
    <w:rsid w:val="00343B2F"/>
    <w:rsid w:val="003833C3"/>
    <w:rsid w:val="003B0B51"/>
    <w:rsid w:val="003C45FE"/>
    <w:rsid w:val="003F7C27"/>
    <w:rsid w:val="004015AA"/>
    <w:rsid w:val="00414EDE"/>
    <w:rsid w:val="00470BE9"/>
    <w:rsid w:val="004B3AAA"/>
    <w:rsid w:val="004D1E4A"/>
    <w:rsid w:val="004D4492"/>
    <w:rsid w:val="004E1910"/>
    <w:rsid w:val="004F611D"/>
    <w:rsid w:val="005234ED"/>
    <w:rsid w:val="005317AC"/>
    <w:rsid w:val="00543518"/>
    <w:rsid w:val="00556FD5"/>
    <w:rsid w:val="00575672"/>
    <w:rsid w:val="005C0E99"/>
    <w:rsid w:val="005D340E"/>
    <w:rsid w:val="006130C7"/>
    <w:rsid w:val="006154BE"/>
    <w:rsid w:val="00617F1A"/>
    <w:rsid w:val="0062750A"/>
    <w:rsid w:val="006424E4"/>
    <w:rsid w:val="00643AE5"/>
    <w:rsid w:val="0065159B"/>
    <w:rsid w:val="006960FF"/>
    <w:rsid w:val="006E3A7E"/>
    <w:rsid w:val="006F041A"/>
    <w:rsid w:val="0075112C"/>
    <w:rsid w:val="007722BE"/>
    <w:rsid w:val="00791409"/>
    <w:rsid w:val="007B3530"/>
    <w:rsid w:val="007C4C98"/>
    <w:rsid w:val="007D3FB8"/>
    <w:rsid w:val="00803A8E"/>
    <w:rsid w:val="0083626E"/>
    <w:rsid w:val="008421CE"/>
    <w:rsid w:val="00861B2F"/>
    <w:rsid w:val="008928AD"/>
    <w:rsid w:val="008B7D8B"/>
    <w:rsid w:val="008E4A19"/>
    <w:rsid w:val="008F49AF"/>
    <w:rsid w:val="008F6980"/>
    <w:rsid w:val="00920A67"/>
    <w:rsid w:val="00933A7F"/>
    <w:rsid w:val="009427F4"/>
    <w:rsid w:val="00963CAE"/>
    <w:rsid w:val="00980CD8"/>
    <w:rsid w:val="00992677"/>
    <w:rsid w:val="009A06D1"/>
    <w:rsid w:val="009D43F3"/>
    <w:rsid w:val="009F5C36"/>
    <w:rsid w:val="00A32DD8"/>
    <w:rsid w:val="00A55C5D"/>
    <w:rsid w:val="00A93EC6"/>
    <w:rsid w:val="00AA6A43"/>
    <w:rsid w:val="00AD6007"/>
    <w:rsid w:val="00AF1729"/>
    <w:rsid w:val="00AF3FB2"/>
    <w:rsid w:val="00AF6E09"/>
    <w:rsid w:val="00B04510"/>
    <w:rsid w:val="00B52870"/>
    <w:rsid w:val="00B72CAD"/>
    <w:rsid w:val="00B84A3D"/>
    <w:rsid w:val="00B86B57"/>
    <w:rsid w:val="00B90EEE"/>
    <w:rsid w:val="00B96C1B"/>
    <w:rsid w:val="00BD1EA0"/>
    <w:rsid w:val="00BD42BC"/>
    <w:rsid w:val="00BE4BCA"/>
    <w:rsid w:val="00BF6148"/>
    <w:rsid w:val="00C34D3F"/>
    <w:rsid w:val="00C426C8"/>
    <w:rsid w:val="00C467B8"/>
    <w:rsid w:val="00C502B7"/>
    <w:rsid w:val="00C64B3A"/>
    <w:rsid w:val="00C72ADD"/>
    <w:rsid w:val="00C779EA"/>
    <w:rsid w:val="00D02A99"/>
    <w:rsid w:val="00D02B87"/>
    <w:rsid w:val="00D04732"/>
    <w:rsid w:val="00D05413"/>
    <w:rsid w:val="00D17E05"/>
    <w:rsid w:val="00D306B2"/>
    <w:rsid w:val="00D33B6B"/>
    <w:rsid w:val="00D35B82"/>
    <w:rsid w:val="00D8009F"/>
    <w:rsid w:val="00D80181"/>
    <w:rsid w:val="00D83721"/>
    <w:rsid w:val="00DE78F3"/>
    <w:rsid w:val="00E15273"/>
    <w:rsid w:val="00E22147"/>
    <w:rsid w:val="00E31239"/>
    <w:rsid w:val="00E3565B"/>
    <w:rsid w:val="00E659E8"/>
    <w:rsid w:val="00E777ED"/>
    <w:rsid w:val="00EF5DEE"/>
    <w:rsid w:val="00F03766"/>
    <w:rsid w:val="00F11142"/>
    <w:rsid w:val="00F135AB"/>
    <w:rsid w:val="00F173D1"/>
    <w:rsid w:val="00F36F41"/>
    <w:rsid w:val="00F8333A"/>
    <w:rsid w:val="00F86238"/>
    <w:rsid w:val="00FC312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27512"/>
  <w15:docId w15:val="{B28A5C73-455D-4D8E-B9A5-59AD08CF0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343B2F"/>
    <w:pPr>
      <w:suppressAutoHyphens/>
      <w:spacing w:after="0" w:line="1" w:lineRule="atLeast"/>
      <w:ind w:leftChars="-1" w:left="-1" w:hangingChars="1" w:hanging="1"/>
      <w:textDirection w:val="btLr"/>
      <w:textAlignment w:val="top"/>
      <w:outlineLvl w:val="0"/>
    </w:pPr>
    <w:rPr>
      <w:rFonts w:ascii="Times New Roman" w:eastAsia="Times New Roman" w:hAnsi="Times New Roman" w:cs="Times New Roman"/>
      <w:position w:val="-1"/>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3C45FE"/>
    <w:rPr>
      <w:color w:val="0000FF"/>
      <w:u w:val="single"/>
    </w:rPr>
  </w:style>
  <w:style w:type="paragraph" w:styleId="a4">
    <w:name w:val="List Paragraph"/>
    <w:basedOn w:val="a"/>
    <w:uiPriority w:val="34"/>
    <w:qFormat/>
    <w:rsid w:val="00163E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1</Pages>
  <Words>326</Words>
  <Characters>1863</Characters>
  <Application>Microsoft Office Word</Application>
  <DocSecurity>0</DocSecurity>
  <Lines>15</Lines>
  <Paragraphs>4</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RACCOON</Company>
  <LinksUpToDate>false</LinksUpToDate>
  <CharactersWithSpaces>2185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Черняєв Святослав Юрійович</dc:creator>
  <cp:lastModifiedBy>Пользователь</cp:lastModifiedBy>
  <cp:revision>22</cp:revision>
  <dcterms:created xsi:type="dcterms:W3CDTF">2024-09-26T10:46:00Z</dcterms:created>
  <dcterms:modified xsi:type="dcterms:W3CDTF">2026-05-31T07:53:00Z</dcterms:modified>
</cp:coreProperties>
</file>