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B8FDF" w14:textId="14B9DDDA" w:rsidR="00867E60" w:rsidRPr="00BD31BA" w:rsidRDefault="00BD31BA" w:rsidP="00867E60">
      <w:pPr>
        <w:spacing w:after="0" w:line="240" w:lineRule="auto"/>
        <w:jc w:val="center"/>
        <w:rPr>
          <w:rFonts w:ascii="Times New Roman" w:eastAsia="Times New Roman" w:hAnsi="Times New Roman" w:cs="Times New Roman"/>
          <w:sz w:val="28"/>
          <w:szCs w:val="28"/>
          <w:lang w:eastAsia="ru-RU"/>
        </w:rPr>
      </w:pPr>
      <w:r w:rsidRPr="00BD31BA">
        <w:rPr>
          <w:rFonts w:ascii="Times New Roman" w:eastAsia="Times New Roman" w:hAnsi="Times New Roman" w:cs="Times New Roman"/>
          <w:sz w:val="28"/>
          <w:szCs w:val="28"/>
          <w:lang w:eastAsia="ru-RU"/>
        </w:rPr>
        <w:t>Комунальна організація виконавчого органу Київської міської ради (Київської міської державної адміністрації) "Муніципальна охорона"</w:t>
      </w:r>
    </w:p>
    <w:p w14:paraId="16AB8249" w14:textId="5CBA3719" w:rsidR="00BD31BA" w:rsidRDefault="00BD31BA" w:rsidP="00867E60">
      <w:pPr>
        <w:spacing w:after="0" w:line="240" w:lineRule="auto"/>
        <w:jc w:val="center"/>
        <w:rPr>
          <w:rFonts w:ascii="Times New Roman" w:eastAsia="Times New Roman" w:hAnsi="Times New Roman" w:cs="Times New Roman"/>
          <w:b/>
          <w:bCs/>
          <w:sz w:val="38"/>
          <w:szCs w:val="38"/>
          <w:lang w:eastAsia="ru-RU"/>
        </w:rPr>
      </w:pPr>
    </w:p>
    <w:p w14:paraId="6EE0A1EE" w14:textId="77777777" w:rsidR="00DA2579" w:rsidRPr="00C6249A" w:rsidRDefault="00DA2579" w:rsidP="00867E60">
      <w:pPr>
        <w:spacing w:after="0" w:line="240" w:lineRule="auto"/>
        <w:jc w:val="center"/>
        <w:rPr>
          <w:rFonts w:ascii="Times New Roman" w:eastAsia="Times New Roman" w:hAnsi="Times New Roman" w:cs="Times New Roman"/>
          <w:b/>
          <w:bCs/>
          <w:sz w:val="38"/>
          <w:szCs w:val="38"/>
          <w:lang w:eastAsia="ru-RU"/>
        </w:rPr>
      </w:pPr>
    </w:p>
    <w:tbl>
      <w:tblPr>
        <w:tblW w:w="9747" w:type="dxa"/>
        <w:tblLayout w:type="fixed"/>
        <w:tblLook w:val="0000" w:firstRow="0" w:lastRow="0" w:firstColumn="0" w:lastColumn="0" w:noHBand="0" w:noVBand="0"/>
      </w:tblPr>
      <w:tblGrid>
        <w:gridCol w:w="3794"/>
        <w:gridCol w:w="5953"/>
      </w:tblGrid>
      <w:tr w:rsidR="00867E60" w:rsidRPr="0031738D" w14:paraId="67C0D374" w14:textId="77777777" w:rsidTr="005A291E">
        <w:tc>
          <w:tcPr>
            <w:tcW w:w="3794" w:type="dxa"/>
            <w:shd w:val="clear" w:color="auto" w:fill="auto"/>
          </w:tcPr>
          <w:p w14:paraId="3A0B3501" w14:textId="77777777" w:rsidR="00867E60" w:rsidRPr="00C6249A" w:rsidRDefault="00867E60" w:rsidP="00867E60">
            <w:pPr>
              <w:snapToGrid w:val="0"/>
              <w:spacing w:after="0" w:line="240" w:lineRule="auto"/>
              <w:rPr>
                <w:rFonts w:ascii="Times New Roman" w:eastAsia="Times New Roman" w:hAnsi="Times New Roman" w:cs="Times New Roman"/>
                <w:b/>
                <w:bCs/>
                <w:sz w:val="28"/>
                <w:szCs w:val="28"/>
                <w:lang w:eastAsia="ru-RU"/>
              </w:rPr>
            </w:pPr>
          </w:p>
        </w:tc>
        <w:tc>
          <w:tcPr>
            <w:tcW w:w="5953" w:type="dxa"/>
            <w:shd w:val="clear" w:color="auto" w:fill="auto"/>
          </w:tcPr>
          <w:p w14:paraId="6EE73D60" w14:textId="77777777" w:rsidR="00BD31BA" w:rsidRPr="0031738D" w:rsidRDefault="00BD31BA" w:rsidP="00BD31BA">
            <w:pPr>
              <w:snapToGrid w:val="0"/>
              <w:spacing w:after="0" w:line="240" w:lineRule="auto"/>
              <w:jc w:val="right"/>
              <w:rPr>
                <w:rFonts w:ascii="Times New Roman" w:eastAsia="Times New Roman" w:hAnsi="Times New Roman" w:cs="Times New Roman"/>
                <w:b/>
                <w:bCs/>
                <w:sz w:val="24"/>
                <w:szCs w:val="24"/>
                <w:lang w:eastAsia="ru-RU"/>
              </w:rPr>
            </w:pPr>
            <w:r w:rsidRPr="0031738D">
              <w:rPr>
                <w:rFonts w:ascii="Times New Roman" w:eastAsia="Times New Roman" w:hAnsi="Times New Roman" w:cs="Times New Roman"/>
                <w:b/>
                <w:bCs/>
                <w:sz w:val="24"/>
                <w:szCs w:val="24"/>
                <w:lang w:eastAsia="ru-RU"/>
              </w:rPr>
              <w:t xml:space="preserve">«ЗАТВЕРДЖЕНО» </w:t>
            </w:r>
          </w:p>
          <w:p w14:paraId="5A66002D" w14:textId="5BD2F32D" w:rsidR="00947523" w:rsidRPr="0031738D" w:rsidRDefault="00BD31BA" w:rsidP="00BD31BA">
            <w:pPr>
              <w:snapToGrid w:val="0"/>
              <w:spacing w:after="0" w:line="240" w:lineRule="auto"/>
              <w:jc w:val="right"/>
              <w:rPr>
                <w:rFonts w:ascii="Times New Roman" w:eastAsia="Times New Roman" w:hAnsi="Times New Roman" w:cs="Times New Roman"/>
                <w:b/>
                <w:bCs/>
                <w:sz w:val="24"/>
                <w:szCs w:val="24"/>
                <w:lang w:eastAsia="ru-RU"/>
              </w:rPr>
            </w:pPr>
            <w:r w:rsidRPr="0031738D">
              <w:rPr>
                <w:rFonts w:ascii="Times New Roman" w:eastAsia="Times New Roman" w:hAnsi="Times New Roman" w:cs="Times New Roman"/>
                <w:b/>
                <w:bCs/>
                <w:sz w:val="24"/>
                <w:szCs w:val="24"/>
                <w:lang w:eastAsia="ru-RU"/>
              </w:rPr>
              <w:t xml:space="preserve">РІШЕННЯМ УПОВНОВАЖЕНОЇ ОСОБИ </w:t>
            </w:r>
          </w:p>
          <w:p w14:paraId="58D29695" w14:textId="674AF0E8" w:rsidR="00947523" w:rsidRPr="0031738D" w:rsidRDefault="00867E60" w:rsidP="00820262">
            <w:pPr>
              <w:snapToGrid w:val="0"/>
              <w:spacing w:after="0" w:line="240" w:lineRule="auto"/>
              <w:jc w:val="right"/>
              <w:rPr>
                <w:rFonts w:ascii="Times New Roman" w:eastAsia="Times New Roman" w:hAnsi="Times New Roman" w:cs="Times New Roman"/>
                <w:b/>
                <w:sz w:val="24"/>
                <w:szCs w:val="24"/>
                <w:lang w:val="ru-RU" w:eastAsia="ru-RU"/>
              </w:rPr>
            </w:pPr>
            <w:r w:rsidRPr="0031738D">
              <w:rPr>
                <w:rFonts w:ascii="Times New Roman" w:eastAsia="Times New Roman" w:hAnsi="Times New Roman" w:cs="Times New Roman"/>
                <w:b/>
                <w:bCs/>
                <w:sz w:val="24"/>
                <w:szCs w:val="24"/>
                <w:lang w:eastAsia="ru-RU"/>
              </w:rPr>
              <w:t xml:space="preserve">від  </w:t>
            </w:r>
            <w:r w:rsidR="00D821D8">
              <w:rPr>
                <w:rFonts w:ascii="Times New Roman" w:eastAsia="Times New Roman" w:hAnsi="Times New Roman" w:cs="Times New Roman"/>
                <w:b/>
                <w:bCs/>
                <w:sz w:val="24"/>
                <w:szCs w:val="24"/>
                <w:lang w:eastAsia="ru-RU"/>
              </w:rPr>
              <w:t>18</w:t>
            </w:r>
            <w:r w:rsidR="000D5518">
              <w:rPr>
                <w:rFonts w:ascii="Times New Roman" w:eastAsia="Times New Roman" w:hAnsi="Times New Roman" w:cs="Times New Roman"/>
                <w:b/>
                <w:bCs/>
                <w:sz w:val="24"/>
                <w:szCs w:val="24"/>
                <w:lang w:eastAsia="ru-RU"/>
              </w:rPr>
              <w:t xml:space="preserve"> травня</w:t>
            </w:r>
            <w:r w:rsidR="00775525">
              <w:rPr>
                <w:rFonts w:ascii="Times New Roman" w:eastAsia="Times New Roman" w:hAnsi="Times New Roman" w:cs="Times New Roman"/>
                <w:b/>
                <w:bCs/>
                <w:sz w:val="24"/>
                <w:szCs w:val="24"/>
                <w:lang w:eastAsia="ru-RU"/>
              </w:rPr>
              <w:t xml:space="preserve"> 2026</w:t>
            </w:r>
            <w:r w:rsidR="0016732B" w:rsidRPr="0031738D">
              <w:rPr>
                <w:rFonts w:ascii="Times New Roman" w:eastAsia="Times New Roman" w:hAnsi="Times New Roman" w:cs="Times New Roman"/>
                <w:b/>
                <w:bCs/>
                <w:sz w:val="24"/>
                <w:szCs w:val="24"/>
                <w:lang w:eastAsia="ru-RU"/>
              </w:rPr>
              <w:t xml:space="preserve"> </w:t>
            </w:r>
            <w:r w:rsidRPr="0031738D">
              <w:rPr>
                <w:rFonts w:ascii="Times New Roman" w:eastAsia="Times New Roman" w:hAnsi="Times New Roman" w:cs="Times New Roman"/>
                <w:sz w:val="24"/>
                <w:szCs w:val="24"/>
                <w:lang w:eastAsia="ru-RU"/>
              </w:rPr>
              <w:t xml:space="preserve"> </w:t>
            </w:r>
            <w:r w:rsidRPr="0031738D">
              <w:rPr>
                <w:rFonts w:ascii="Times New Roman" w:eastAsia="Times New Roman" w:hAnsi="Times New Roman" w:cs="Times New Roman"/>
                <w:b/>
                <w:sz w:val="24"/>
                <w:szCs w:val="24"/>
                <w:lang w:eastAsia="ru-RU"/>
              </w:rPr>
              <w:t>року</w:t>
            </w:r>
          </w:p>
          <w:p w14:paraId="7F61BB26" w14:textId="1AA4C909" w:rsidR="00867E60" w:rsidRPr="0031738D" w:rsidRDefault="00867E60" w:rsidP="00820262">
            <w:pPr>
              <w:snapToGrid w:val="0"/>
              <w:spacing w:after="0" w:line="240" w:lineRule="auto"/>
              <w:jc w:val="right"/>
              <w:rPr>
                <w:rFonts w:ascii="Times New Roman" w:eastAsia="Times New Roman" w:hAnsi="Times New Roman" w:cs="Times New Roman"/>
                <w:b/>
                <w:sz w:val="24"/>
                <w:szCs w:val="24"/>
                <w:lang w:eastAsia="ru-RU"/>
              </w:rPr>
            </w:pPr>
          </w:p>
          <w:p w14:paraId="45C081BB" w14:textId="77777777" w:rsidR="002B4809" w:rsidRPr="0031738D" w:rsidRDefault="002B4809" w:rsidP="002B4809">
            <w:pPr>
              <w:snapToGrid w:val="0"/>
              <w:spacing w:after="0" w:line="240" w:lineRule="auto"/>
              <w:jc w:val="right"/>
              <w:rPr>
                <w:rFonts w:ascii="Times New Roman" w:eastAsia="Times New Roman" w:hAnsi="Times New Roman" w:cs="Times New Roman"/>
                <w:sz w:val="24"/>
                <w:szCs w:val="24"/>
                <w:lang w:val="ru-RU" w:eastAsia="ru-RU"/>
              </w:rPr>
            </w:pPr>
            <w:r w:rsidRPr="0031738D">
              <w:rPr>
                <w:rFonts w:ascii="Times New Roman" w:eastAsia="Times New Roman" w:hAnsi="Times New Roman" w:cs="Times New Roman"/>
                <w:sz w:val="24"/>
                <w:szCs w:val="24"/>
                <w:lang w:eastAsia="ru-RU"/>
              </w:rPr>
              <w:t>Уповноважена особа</w:t>
            </w:r>
          </w:p>
          <w:p w14:paraId="22D80F9A" w14:textId="77777777" w:rsidR="00947523" w:rsidRPr="0031738D" w:rsidRDefault="00947523" w:rsidP="002B4809">
            <w:pPr>
              <w:snapToGrid w:val="0"/>
              <w:spacing w:after="0" w:line="240" w:lineRule="auto"/>
              <w:jc w:val="right"/>
              <w:rPr>
                <w:rFonts w:ascii="Times New Roman" w:eastAsia="Times New Roman" w:hAnsi="Times New Roman" w:cs="Times New Roman"/>
                <w:sz w:val="24"/>
                <w:szCs w:val="24"/>
                <w:lang w:val="ru-RU" w:eastAsia="ru-RU"/>
              </w:rPr>
            </w:pPr>
          </w:p>
          <w:p w14:paraId="596BD060" w14:textId="37FCB96C" w:rsidR="002B4809" w:rsidRPr="0031738D" w:rsidRDefault="002B4809" w:rsidP="002B4809">
            <w:pPr>
              <w:snapToGrid w:val="0"/>
              <w:spacing w:after="0" w:line="240" w:lineRule="auto"/>
              <w:jc w:val="right"/>
              <w:rPr>
                <w:rFonts w:ascii="Times New Roman" w:eastAsia="Times New Roman" w:hAnsi="Times New Roman" w:cs="Times New Roman"/>
                <w:sz w:val="24"/>
                <w:szCs w:val="24"/>
                <w:lang w:eastAsia="ru-RU"/>
              </w:rPr>
            </w:pPr>
            <w:r w:rsidRPr="0031738D">
              <w:rPr>
                <w:rFonts w:ascii="Times New Roman" w:eastAsia="Times New Roman" w:hAnsi="Times New Roman" w:cs="Times New Roman"/>
                <w:sz w:val="24"/>
                <w:szCs w:val="24"/>
                <w:lang w:eastAsia="ru-RU"/>
              </w:rPr>
              <w:t>_________________________</w:t>
            </w:r>
            <w:bookmarkStart w:id="0" w:name="_GoBack"/>
            <w:bookmarkEnd w:id="0"/>
            <w:r w:rsidRPr="0031738D">
              <w:rPr>
                <w:rFonts w:ascii="Times New Roman" w:eastAsia="Times New Roman" w:hAnsi="Times New Roman" w:cs="Times New Roman"/>
                <w:sz w:val="24"/>
                <w:szCs w:val="24"/>
                <w:lang w:eastAsia="ru-RU"/>
              </w:rPr>
              <w:t>______</w:t>
            </w:r>
            <w:r w:rsidR="000302B3" w:rsidRPr="0031738D">
              <w:rPr>
                <w:rFonts w:ascii="Times New Roman" w:eastAsia="Times New Roman" w:hAnsi="Times New Roman" w:cs="Times New Roman"/>
                <w:sz w:val="24"/>
                <w:szCs w:val="24"/>
                <w:lang w:eastAsia="ru-RU"/>
              </w:rPr>
              <w:t>Леся СНІГУР</w:t>
            </w:r>
          </w:p>
          <w:p w14:paraId="6355A5A7" w14:textId="77777777" w:rsidR="00FE6A8C" w:rsidRPr="0031738D" w:rsidRDefault="00FE6A8C" w:rsidP="0006302A">
            <w:pPr>
              <w:snapToGrid w:val="0"/>
              <w:spacing w:after="0" w:line="240" w:lineRule="auto"/>
              <w:jc w:val="right"/>
              <w:rPr>
                <w:rFonts w:ascii="Times New Roman" w:eastAsia="Times New Roman" w:hAnsi="Times New Roman" w:cs="Times New Roman"/>
                <w:sz w:val="24"/>
                <w:szCs w:val="24"/>
                <w:lang w:eastAsia="ru-RU"/>
              </w:rPr>
            </w:pPr>
          </w:p>
        </w:tc>
      </w:tr>
      <w:tr w:rsidR="00947523" w:rsidRPr="00C6249A" w14:paraId="0EBF5017" w14:textId="77777777" w:rsidTr="005A291E">
        <w:tc>
          <w:tcPr>
            <w:tcW w:w="3794" w:type="dxa"/>
            <w:shd w:val="clear" w:color="auto" w:fill="auto"/>
          </w:tcPr>
          <w:p w14:paraId="668358CC" w14:textId="77777777" w:rsidR="00947523" w:rsidRPr="00C6249A" w:rsidRDefault="00947523" w:rsidP="00867E60">
            <w:pPr>
              <w:snapToGrid w:val="0"/>
              <w:spacing w:after="0" w:line="240" w:lineRule="auto"/>
              <w:rPr>
                <w:rFonts w:ascii="Times New Roman" w:eastAsia="Times New Roman" w:hAnsi="Times New Roman" w:cs="Times New Roman"/>
                <w:b/>
                <w:bCs/>
                <w:sz w:val="28"/>
                <w:szCs w:val="28"/>
                <w:lang w:eastAsia="ru-RU"/>
              </w:rPr>
            </w:pPr>
          </w:p>
        </w:tc>
        <w:tc>
          <w:tcPr>
            <w:tcW w:w="5953" w:type="dxa"/>
            <w:shd w:val="clear" w:color="auto" w:fill="auto"/>
          </w:tcPr>
          <w:p w14:paraId="57F28AAF" w14:textId="77777777" w:rsidR="00947523" w:rsidRPr="00C6249A" w:rsidRDefault="00947523" w:rsidP="00867E60">
            <w:pPr>
              <w:snapToGrid w:val="0"/>
              <w:spacing w:after="0" w:line="240" w:lineRule="auto"/>
              <w:jc w:val="right"/>
              <w:rPr>
                <w:rFonts w:ascii="Times New Roman" w:eastAsia="Times New Roman" w:hAnsi="Times New Roman" w:cs="Times New Roman"/>
                <w:b/>
                <w:bCs/>
                <w:sz w:val="24"/>
                <w:szCs w:val="24"/>
                <w:lang w:eastAsia="ru-RU"/>
              </w:rPr>
            </w:pPr>
          </w:p>
        </w:tc>
      </w:tr>
      <w:tr w:rsidR="00867E60" w:rsidRPr="00C6249A" w14:paraId="1C85087D" w14:textId="77777777" w:rsidTr="005A291E">
        <w:trPr>
          <w:trHeight w:val="80"/>
        </w:trPr>
        <w:tc>
          <w:tcPr>
            <w:tcW w:w="3794" w:type="dxa"/>
            <w:shd w:val="clear" w:color="auto" w:fill="auto"/>
          </w:tcPr>
          <w:p w14:paraId="6B7CF689" w14:textId="77777777" w:rsidR="00867E60" w:rsidRPr="00C6249A" w:rsidRDefault="00867E60" w:rsidP="00867E60">
            <w:pPr>
              <w:snapToGrid w:val="0"/>
              <w:spacing w:after="0" w:line="240" w:lineRule="auto"/>
              <w:rPr>
                <w:rFonts w:ascii="Times New Roman" w:eastAsia="Times New Roman" w:hAnsi="Times New Roman" w:cs="Times New Roman"/>
                <w:b/>
                <w:bCs/>
                <w:sz w:val="28"/>
                <w:szCs w:val="28"/>
                <w:lang w:eastAsia="ru-RU"/>
              </w:rPr>
            </w:pPr>
          </w:p>
        </w:tc>
        <w:tc>
          <w:tcPr>
            <w:tcW w:w="5953" w:type="dxa"/>
            <w:shd w:val="clear" w:color="auto" w:fill="auto"/>
          </w:tcPr>
          <w:p w14:paraId="7461BAB3" w14:textId="77777777" w:rsidR="002B4809" w:rsidRDefault="002B4809" w:rsidP="002B4809">
            <w:pPr>
              <w:snapToGrid w:val="0"/>
              <w:spacing w:after="0" w:line="240" w:lineRule="auto"/>
              <w:rPr>
                <w:rFonts w:ascii="Times New Roman" w:eastAsia="Times New Roman" w:hAnsi="Times New Roman" w:cs="Times New Roman"/>
                <w:sz w:val="24"/>
                <w:szCs w:val="24"/>
                <w:lang w:eastAsia="ru-RU"/>
              </w:rPr>
            </w:pPr>
          </w:p>
          <w:p w14:paraId="340AC71A" w14:textId="366EBD9B" w:rsidR="002B4809" w:rsidRPr="00C6249A" w:rsidRDefault="002B4809" w:rsidP="002B4809">
            <w:pPr>
              <w:snapToGri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p>
        </w:tc>
      </w:tr>
      <w:tr w:rsidR="00867E60" w:rsidRPr="00C6249A" w14:paraId="16A0E271" w14:textId="77777777" w:rsidTr="005A291E">
        <w:tc>
          <w:tcPr>
            <w:tcW w:w="3794" w:type="dxa"/>
            <w:shd w:val="clear" w:color="auto" w:fill="auto"/>
          </w:tcPr>
          <w:p w14:paraId="36A3674C" w14:textId="77777777" w:rsidR="00867E60" w:rsidRPr="00C6249A" w:rsidRDefault="00867E60" w:rsidP="00867E60">
            <w:pPr>
              <w:snapToGrid w:val="0"/>
              <w:spacing w:after="0" w:line="240" w:lineRule="auto"/>
              <w:rPr>
                <w:rFonts w:ascii="Times New Roman" w:eastAsia="Times New Roman" w:hAnsi="Times New Roman" w:cs="Times New Roman"/>
                <w:b/>
                <w:bCs/>
                <w:sz w:val="28"/>
                <w:szCs w:val="28"/>
                <w:shd w:val="clear" w:color="auto" w:fill="FFFF00"/>
                <w:lang w:eastAsia="ru-RU"/>
              </w:rPr>
            </w:pPr>
          </w:p>
        </w:tc>
        <w:tc>
          <w:tcPr>
            <w:tcW w:w="5953" w:type="dxa"/>
            <w:shd w:val="clear" w:color="auto" w:fill="auto"/>
          </w:tcPr>
          <w:p w14:paraId="6BD2F228" w14:textId="6FF22D42" w:rsidR="00867E60" w:rsidRPr="00C6249A" w:rsidRDefault="00867E60" w:rsidP="002B4809">
            <w:pPr>
              <w:snapToGrid w:val="0"/>
              <w:spacing w:after="0" w:line="240" w:lineRule="auto"/>
              <w:rPr>
                <w:rFonts w:ascii="Times New Roman" w:eastAsia="Times New Roman" w:hAnsi="Times New Roman" w:cs="Times New Roman"/>
                <w:sz w:val="28"/>
                <w:szCs w:val="28"/>
                <w:lang w:eastAsia="ru-RU"/>
              </w:rPr>
            </w:pPr>
          </w:p>
        </w:tc>
      </w:tr>
    </w:tbl>
    <w:p w14:paraId="30E54B71" w14:textId="76F08419" w:rsidR="00220F7A" w:rsidRPr="00C6249A" w:rsidRDefault="001A0EA1">
      <w:pPr>
        <w:spacing w:after="0" w:line="240" w:lineRule="auto"/>
        <w:rPr>
          <w:rFonts w:ascii="Times New Roman" w:eastAsia="Times New Roman" w:hAnsi="Times New Roman" w:cs="Times New Roman"/>
          <w:b/>
          <w:color w:val="000000"/>
          <w:sz w:val="24"/>
          <w:szCs w:val="24"/>
        </w:rPr>
      </w:pPr>
      <w:r w:rsidRPr="00C6249A">
        <w:rPr>
          <w:rFonts w:ascii="Times New Roman" w:eastAsia="Times New Roman" w:hAnsi="Times New Roman" w:cs="Times New Roman"/>
          <w:b/>
          <w:color w:val="000000"/>
          <w:sz w:val="24"/>
          <w:szCs w:val="24"/>
        </w:rPr>
        <w:t xml:space="preserve">                  </w:t>
      </w:r>
    </w:p>
    <w:p w14:paraId="678C0890" w14:textId="77777777" w:rsidR="00220F7A" w:rsidRPr="00C6249A" w:rsidRDefault="001A0EA1">
      <w:pPr>
        <w:spacing w:after="0" w:line="240" w:lineRule="auto"/>
        <w:rPr>
          <w:rFonts w:ascii="Times New Roman" w:eastAsia="Times New Roman" w:hAnsi="Times New Roman" w:cs="Times New Roman"/>
          <w:sz w:val="24"/>
          <w:szCs w:val="24"/>
        </w:rPr>
      </w:pPr>
      <w:r w:rsidRPr="00C6249A">
        <w:rPr>
          <w:rFonts w:ascii="Times New Roman" w:eastAsia="Times New Roman" w:hAnsi="Times New Roman" w:cs="Times New Roman"/>
          <w:b/>
          <w:color w:val="000000"/>
          <w:sz w:val="24"/>
          <w:szCs w:val="24"/>
        </w:rPr>
        <w:t xml:space="preserve">                                                    ТЕНДЕРНА ДОКУМЕНТАЦІЯ</w:t>
      </w:r>
    </w:p>
    <w:p w14:paraId="02316657" w14:textId="77777777" w:rsidR="00220F7A" w:rsidRDefault="001A0EA1">
      <w:pPr>
        <w:spacing w:before="240" w:after="0" w:line="240" w:lineRule="auto"/>
        <w:jc w:val="center"/>
        <w:rPr>
          <w:rFonts w:ascii="Times New Roman" w:eastAsia="Times New Roman" w:hAnsi="Times New Roman" w:cs="Times New Roman"/>
          <w:b/>
          <w:color w:val="4A86E8"/>
          <w:sz w:val="24"/>
          <w:szCs w:val="24"/>
        </w:rPr>
      </w:pPr>
      <w:r w:rsidRPr="00C6249A">
        <w:rPr>
          <w:rFonts w:ascii="Times New Roman" w:eastAsia="Times New Roman" w:hAnsi="Times New Roman" w:cs="Times New Roman"/>
          <w:b/>
          <w:color w:val="000000"/>
          <w:sz w:val="24"/>
          <w:szCs w:val="24"/>
        </w:rPr>
        <w:t> </w:t>
      </w:r>
      <w:r w:rsidRPr="00C6249A">
        <w:rPr>
          <w:rFonts w:ascii="Times New Roman" w:eastAsia="Times New Roman" w:hAnsi="Times New Roman" w:cs="Times New Roman"/>
          <w:color w:val="000000"/>
          <w:sz w:val="24"/>
          <w:szCs w:val="24"/>
        </w:rPr>
        <w:t>по процедурі</w:t>
      </w:r>
      <w:r w:rsidRPr="00C6249A">
        <w:rPr>
          <w:rFonts w:ascii="Times New Roman" w:eastAsia="Times New Roman" w:hAnsi="Times New Roman" w:cs="Times New Roman"/>
          <w:b/>
          <w:color w:val="000000"/>
          <w:sz w:val="24"/>
          <w:szCs w:val="24"/>
        </w:rPr>
        <w:t xml:space="preserve"> ВІДКРИТІ ТОРГИ </w:t>
      </w:r>
      <w:r w:rsidRPr="00C6249A">
        <w:rPr>
          <w:rFonts w:ascii="Times New Roman" w:eastAsia="Times New Roman" w:hAnsi="Times New Roman" w:cs="Times New Roman"/>
          <w:b/>
          <w:color w:val="4A86E8"/>
          <w:sz w:val="24"/>
          <w:szCs w:val="24"/>
        </w:rPr>
        <w:t>(з особливостями)</w:t>
      </w:r>
    </w:p>
    <w:p w14:paraId="3C2FCBE8" w14:textId="77777777" w:rsidR="00177908" w:rsidRPr="00C6249A" w:rsidRDefault="00177908">
      <w:pPr>
        <w:spacing w:before="240" w:after="0" w:line="240" w:lineRule="auto"/>
        <w:jc w:val="center"/>
        <w:rPr>
          <w:rFonts w:ascii="Times New Roman" w:eastAsia="Times New Roman" w:hAnsi="Times New Roman" w:cs="Times New Roman"/>
          <w:color w:val="4A86E8"/>
          <w:sz w:val="24"/>
          <w:szCs w:val="24"/>
        </w:rPr>
      </w:pPr>
    </w:p>
    <w:p w14:paraId="6329293A" w14:textId="11B0425D" w:rsidR="00615284" w:rsidRDefault="001A0EA1" w:rsidP="00D64360">
      <w:pPr>
        <w:tabs>
          <w:tab w:val="left" w:pos="3261"/>
        </w:tabs>
        <w:ind w:left="851"/>
        <w:jc w:val="center"/>
        <w:rPr>
          <w:rFonts w:ascii="Times New Roman" w:hAnsi="Times New Roman"/>
          <w:sz w:val="28"/>
          <w:szCs w:val="28"/>
        </w:rPr>
      </w:pPr>
      <w:r w:rsidRPr="00C6249A">
        <w:rPr>
          <w:rFonts w:ascii="Times New Roman" w:eastAsia="Times New Roman" w:hAnsi="Times New Roman" w:cs="Times New Roman"/>
          <w:color w:val="000000"/>
          <w:sz w:val="24"/>
          <w:szCs w:val="24"/>
        </w:rPr>
        <w:t xml:space="preserve">на </w:t>
      </w:r>
      <w:r w:rsidRPr="005E4714">
        <w:rPr>
          <w:rFonts w:ascii="Times New Roman" w:eastAsia="Times New Roman" w:hAnsi="Times New Roman" w:cs="Times New Roman"/>
          <w:sz w:val="24"/>
          <w:szCs w:val="24"/>
        </w:rPr>
        <w:t>закупівлю</w:t>
      </w:r>
      <w:r w:rsidR="00867E60" w:rsidRPr="005E4714">
        <w:rPr>
          <w:rFonts w:ascii="Times New Roman" w:eastAsia="Times New Roman" w:hAnsi="Times New Roman" w:cs="Times New Roman"/>
          <w:sz w:val="24"/>
          <w:szCs w:val="24"/>
        </w:rPr>
        <w:t>:</w:t>
      </w:r>
      <w:r w:rsidRPr="005E4714">
        <w:rPr>
          <w:rFonts w:ascii="Times New Roman" w:eastAsia="Times New Roman" w:hAnsi="Times New Roman" w:cs="Times New Roman"/>
          <w:sz w:val="24"/>
          <w:szCs w:val="24"/>
        </w:rPr>
        <w:t xml:space="preserve"> </w:t>
      </w:r>
      <w:r w:rsidR="0099526F" w:rsidRPr="0099526F">
        <w:rPr>
          <w:rFonts w:ascii="Times New Roman" w:hAnsi="Times New Roman"/>
          <w:sz w:val="28"/>
          <w:szCs w:val="28"/>
        </w:rPr>
        <w:t>Батарейки для охоронних пристроїв</w:t>
      </w:r>
    </w:p>
    <w:p w14:paraId="10AE54E2" w14:textId="0DA44EB4" w:rsidR="00BB1ADB" w:rsidRPr="005E4714" w:rsidRDefault="00D04810" w:rsidP="00820B10">
      <w:pPr>
        <w:tabs>
          <w:tab w:val="left" w:pos="3261"/>
        </w:tabs>
        <w:ind w:left="851"/>
        <w:jc w:val="center"/>
        <w:rPr>
          <w:rFonts w:ascii="Times New Roman" w:hAnsi="Times New Roman"/>
          <w:sz w:val="28"/>
          <w:szCs w:val="28"/>
        </w:rPr>
      </w:pPr>
      <w:r w:rsidRPr="00D04810">
        <w:rPr>
          <w:rFonts w:ascii="Times New Roman" w:hAnsi="Times New Roman"/>
          <w:b/>
          <w:sz w:val="28"/>
          <w:szCs w:val="28"/>
        </w:rPr>
        <w:t xml:space="preserve">(за ДК 021:2015 код </w:t>
      </w:r>
      <w:r w:rsidR="0099526F" w:rsidRPr="0099526F">
        <w:rPr>
          <w:rFonts w:ascii="Times New Roman" w:hAnsi="Times New Roman"/>
          <w:b/>
          <w:sz w:val="28"/>
          <w:szCs w:val="28"/>
        </w:rPr>
        <w:t>31410000-3 Гальванічні елементи</w:t>
      </w:r>
      <w:r w:rsidRPr="00D04810">
        <w:rPr>
          <w:rFonts w:ascii="Times New Roman" w:hAnsi="Times New Roman"/>
          <w:b/>
          <w:sz w:val="28"/>
          <w:szCs w:val="28"/>
        </w:rPr>
        <w:t>)</w:t>
      </w:r>
    </w:p>
    <w:p w14:paraId="0AFB252A" w14:textId="77777777" w:rsidR="00220F7A" w:rsidRPr="00C6249A" w:rsidRDefault="001A0EA1" w:rsidP="00BB1ADB">
      <w:pPr>
        <w:spacing w:line="240" w:lineRule="auto"/>
        <w:ind w:right="181"/>
        <w:jc w:val="center"/>
        <w:rPr>
          <w:rFonts w:ascii="Times New Roman" w:eastAsia="Times New Roman" w:hAnsi="Times New Roman" w:cs="Times New Roman"/>
          <w:color w:val="000000"/>
          <w:sz w:val="24"/>
          <w:szCs w:val="24"/>
        </w:rPr>
      </w:pPr>
      <w:r w:rsidRPr="00C6249A">
        <w:rPr>
          <w:rFonts w:ascii="Times New Roman" w:eastAsia="Times New Roman" w:hAnsi="Times New Roman" w:cs="Times New Roman"/>
          <w:color w:val="000000"/>
          <w:sz w:val="24"/>
          <w:szCs w:val="24"/>
        </w:rPr>
        <w:t> </w:t>
      </w:r>
    </w:p>
    <w:p w14:paraId="5FCD8589" w14:textId="77777777" w:rsidR="00220F7A" w:rsidRPr="00C6249A" w:rsidRDefault="001A0EA1">
      <w:pPr>
        <w:spacing w:before="240" w:after="0" w:line="240" w:lineRule="auto"/>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 </w:t>
      </w:r>
    </w:p>
    <w:p w14:paraId="6A88CB55" w14:textId="77777777" w:rsidR="00220F7A" w:rsidRPr="00C6249A" w:rsidRDefault="001A0EA1">
      <w:pPr>
        <w:spacing w:before="240" w:after="0" w:line="240" w:lineRule="auto"/>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 </w:t>
      </w:r>
    </w:p>
    <w:p w14:paraId="1CED71AB" w14:textId="77777777" w:rsidR="00220F7A" w:rsidRPr="00C6249A" w:rsidRDefault="00220F7A">
      <w:pPr>
        <w:spacing w:before="240" w:after="0" w:line="240" w:lineRule="auto"/>
        <w:rPr>
          <w:rFonts w:ascii="Times New Roman" w:eastAsia="Times New Roman" w:hAnsi="Times New Roman" w:cs="Times New Roman"/>
          <w:sz w:val="24"/>
          <w:szCs w:val="24"/>
        </w:rPr>
      </w:pPr>
    </w:p>
    <w:p w14:paraId="5C2E7547" w14:textId="77777777" w:rsidR="00220F7A" w:rsidRPr="00C6249A" w:rsidRDefault="001A0EA1">
      <w:pPr>
        <w:spacing w:before="240" w:after="0" w:line="240" w:lineRule="auto"/>
        <w:rPr>
          <w:rFonts w:ascii="Times New Roman" w:eastAsia="Times New Roman" w:hAnsi="Times New Roman" w:cs="Times New Roman"/>
          <w:color w:val="000000"/>
          <w:sz w:val="24"/>
          <w:szCs w:val="24"/>
        </w:rPr>
      </w:pPr>
      <w:r w:rsidRPr="00C6249A">
        <w:rPr>
          <w:rFonts w:ascii="Times New Roman" w:eastAsia="Times New Roman" w:hAnsi="Times New Roman" w:cs="Times New Roman"/>
          <w:color w:val="000000"/>
          <w:sz w:val="24"/>
          <w:szCs w:val="24"/>
        </w:rPr>
        <w:t> </w:t>
      </w:r>
    </w:p>
    <w:p w14:paraId="7D55FB8E" w14:textId="77777777" w:rsidR="00220F7A" w:rsidRPr="00C6249A" w:rsidRDefault="00220F7A">
      <w:pPr>
        <w:spacing w:before="240" w:after="0" w:line="240" w:lineRule="auto"/>
        <w:rPr>
          <w:rFonts w:ascii="Times New Roman" w:eastAsia="Times New Roman" w:hAnsi="Times New Roman" w:cs="Times New Roman"/>
          <w:sz w:val="24"/>
          <w:szCs w:val="24"/>
        </w:rPr>
      </w:pPr>
    </w:p>
    <w:p w14:paraId="66A083D3" w14:textId="77777777" w:rsidR="00220F7A" w:rsidRPr="00C6249A" w:rsidRDefault="00220F7A">
      <w:pPr>
        <w:spacing w:before="240" w:after="0" w:line="240" w:lineRule="auto"/>
        <w:rPr>
          <w:rFonts w:ascii="Times New Roman" w:eastAsia="Times New Roman" w:hAnsi="Times New Roman" w:cs="Times New Roman"/>
          <w:sz w:val="24"/>
          <w:szCs w:val="24"/>
        </w:rPr>
      </w:pPr>
    </w:p>
    <w:p w14:paraId="36EE1EA1" w14:textId="77777777" w:rsidR="00220F7A" w:rsidRPr="00C6249A" w:rsidRDefault="00220F7A">
      <w:pPr>
        <w:spacing w:before="240" w:after="0" w:line="240" w:lineRule="auto"/>
        <w:rPr>
          <w:rFonts w:ascii="Times New Roman" w:eastAsia="Times New Roman" w:hAnsi="Times New Roman" w:cs="Times New Roman"/>
          <w:sz w:val="24"/>
          <w:szCs w:val="24"/>
        </w:rPr>
      </w:pPr>
    </w:p>
    <w:p w14:paraId="6819CC52" w14:textId="77777777" w:rsidR="00220F7A" w:rsidRPr="00C6249A" w:rsidRDefault="00220F7A">
      <w:pPr>
        <w:spacing w:before="240" w:after="0" w:line="240" w:lineRule="auto"/>
        <w:rPr>
          <w:rFonts w:ascii="Times New Roman" w:eastAsia="Times New Roman" w:hAnsi="Times New Roman" w:cs="Times New Roman"/>
          <w:sz w:val="24"/>
          <w:szCs w:val="24"/>
        </w:rPr>
      </w:pPr>
    </w:p>
    <w:p w14:paraId="40C04AB8" w14:textId="77777777" w:rsidR="00867E60" w:rsidRPr="00C6249A" w:rsidRDefault="00867E60">
      <w:pPr>
        <w:spacing w:before="240" w:after="0" w:line="240" w:lineRule="auto"/>
        <w:rPr>
          <w:rFonts w:ascii="Times New Roman" w:eastAsia="Times New Roman" w:hAnsi="Times New Roman" w:cs="Times New Roman"/>
          <w:sz w:val="24"/>
          <w:szCs w:val="24"/>
        </w:rPr>
      </w:pPr>
    </w:p>
    <w:p w14:paraId="6A561B50" w14:textId="77777777" w:rsidR="0099526F" w:rsidRDefault="0099526F" w:rsidP="00947523">
      <w:pPr>
        <w:spacing w:before="240" w:after="0" w:line="240" w:lineRule="auto"/>
        <w:jc w:val="center"/>
        <w:rPr>
          <w:rFonts w:ascii="Times New Roman" w:hAnsi="Times New Roman" w:cs="Times New Roman"/>
          <w:b/>
          <w:bCs/>
          <w:sz w:val="24"/>
          <w:szCs w:val="24"/>
        </w:rPr>
      </w:pPr>
      <w:bookmarkStart w:id="1" w:name="_heading=h.1fob9te" w:colFirst="0" w:colLast="0"/>
      <w:bookmarkEnd w:id="1"/>
    </w:p>
    <w:p w14:paraId="7A949719" w14:textId="0ED3B1BB" w:rsidR="00D020B9" w:rsidRDefault="000302B3" w:rsidP="00947523">
      <w:pPr>
        <w:spacing w:before="240"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м. Київ </w:t>
      </w:r>
      <w:r w:rsidR="00947523">
        <w:rPr>
          <w:rFonts w:ascii="Times New Roman" w:hAnsi="Times New Roman" w:cs="Times New Roman"/>
          <w:b/>
          <w:bCs/>
          <w:sz w:val="24"/>
          <w:szCs w:val="24"/>
        </w:rPr>
        <w:t>– 202</w:t>
      </w:r>
      <w:r w:rsidR="00775525">
        <w:rPr>
          <w:rFonts w:ascii="Times New Roman" w:hAnsi="Times New Roman" w:cs="Times New Roman"/>
          <w:b/>
          <w:bCs/>
          <w:sz w:val="24"/>
          <w:szCs w:val="24"/>
        </w:rPr>
        <w:t>6</w:t>
      </w:r>
      <w:r w:rsidR="00947523">
        <w:rPr>
          <w:rFonts w:ascii="Times New Roman" w:hAnsi="Times New Roman" w:cs="Times New Roman"/>
          <w:b/>
          <w:bCs/>
          <w:sz w:val="24"/>
          <w:szCs w:val="24"/>
        </w:rPr>
        <w:t xml:space="preserve"> рік</w:t>
      </w:r>
      <w:bookmarkStart w:id="2" w:name="_Hlk187128135"/>
    </w:p>
    <w:p w14:paraId="1A20871C" w14:textId="2FBE38E4" w:rsidR="00AA44B7" w:rsidRDefault="00AA44B7" w:rsidP="00947523">
      <w:pPr>
        <w:spacing w:before="240" w:after="0" w:line="240" w:lineRule="auto"/>
        <w:jc w:val="center"/>
        <w:rPr>
          <w:rFonts w:ascii="Times New Roman" w:hAnsi="Times New Roman" w:cs="Times New Roman"/>
          <w:b/>
          <w:bCs/>
          <w:sz w:val="24"/>
          <w:szCs w:val="24"/>
        </w:rPr>
      </w:pPr>
    </w:p>
    <w:p w14:paraId="2F994A16" w14:textId="77777777" w:rsidR="00323E3F" w:rsidRDefault="00323E3F" w:rsidP="00947523">
      <w:pPr>
        <w:spacing w:before="240" w:after="0" w:line="240" w:lineRule="auto"/>
        <w:jc w:val="center"/>
        <w:rPr>
          <w:rFonts w:ascii="Times New Roman" w:hAnsi="Times New Roman" w:cs="Times New Roman"/>
          <w:b/>
          <w:bCs/>
          <w:sz w:val="24"/>
          <w:szCs w:val="24"/>
        </w:rPr>
      </w:pPr>
    </w:p>
    <w:tbl>
      <w:tblPr>
        <w:tblStyle w:val="af"/>
        <w:tblW w:w="9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835"/>
        <w:gridCol w:w="6420"/>
      </w:tblGrid>
      <w:tr w:rsidR="00220F7A" w:rsidRPr="00C6249A" w14:paraId="799DC735" w14:textId="77777777">
        <w:trPr>
          <w:trHeight w:val="416"/>
          <w:jc w:val="center"/>
        </w:trPr>
        <w:tc>
          <w:tcPr>
            <w:tcW w:w="705" w:type="dxa"/>
            <w:vAlign w:val="center"/>
          </w:tcPr>
          <w:bookmarkEnd w:id="2"/>
          <w:p w14:paraId="31759FC1" w14:textId="77777777" w:rsidR="00220F7A" w:rsidRPr="00C6249A" w:rsidRDefault="001A0EA1">
            <w:pPr>
              <w:jc w:val="center"/>
              <w:rPr>
                <w:rFonts w:ascii="Times New Roman" w:eastAsia="Times New Roman" w:hAnsi="Times New Roman" w:cs="Times New Roman"/>
                <w:sz w:val="24"/>
                <w:szCs w:val="24"/>
              </w:rPr>
            </w:pPr>
            <w:r w:rsidRPr="00C6249A">
              <w:rPr>
                <w:rFonts w:ascii="Times New Roman" w:eastAsia="Times New Roman" w:hAnsi="Times New Roman" w:cs="Times New Roman"/>
                <w:sz w:val="24"/>
                <w:szCs w:val="24"/>
              </w:rPr>
              <w:lastRenderedPageBreak/>
              <w:t>№</w:t>
            </w:r>
          </w:p>
        </w:tc>
        <w:tc>
          <w:tcPr>
            <w:tcW w:w="9255" w:type="dxa"/>
            <w:gridSpan w:val="2"/>
            <w:vAlign w:val="center"/>
          </w:tcPr>
          <w:p w14:paraId="087E8AC1" w14:textId="77777777" w:rsidR="00220F7A" w:rsidRPr="000C674C" w:rsidRDefault="000C674C">
            <w:pPr>
              <w:jc w:val="center"/>
              <w:rPr>
                <w:rFonts w:ascii="Times New Roman" w:eastAsia="Times New Roman" w:hAnsi="Times New Roman" w:cs="Times New Roman"/>
                <w:b/>
                <w:sz w:val="24"/>
                <w:szCs w:val="24"/>
              </w:rPr>
            </w:pPr>
            <w:r w:rsidRPr="000C674C">
              <w:rPr>
                <w:rFonts w:ascii="Times New Roman" w:hAnsi="Times New Roman" w:cs="Times New Roman"/>
                <w:b/>
                <w:sz w:val="24"/>
                <w:szCs w:val="24"/>
              </w:rPr>
              <w:t>Розділ І. Загальні положення</w:t>
            </w:r>
          </w:p>
        </w:tc>
      </w:tr>
      <w:tr w:rsidR="00220F7A" w:rsidRPr="00C6249A" w14:paraId="68C89E8A" w14:textId="77777777">
        <w:trPr>
          <w:trHeight w:val="411"/>
          <w:jc w:val="center"/>
        </w:trPr>
        <w:tc>
          <w:tcPr>
            <w:tcW w:w="705" w:type="dxa"/>
            <w:vAlign w:val="center"/>
          </w:tcPr>
          <w:p w14:paraId="34F025D4" w14:textId="77777777" w:rsidR="00220F7A" w:rsidRPr="00C6249A" w:rsidRDefault="001A0EA1">
            <w:pPr>
              <w:jc w:val="center"/>
              <w:rPr>
                <w:rFonts w:ascii="Times New Roman" w:eastAsia="Times New Roman" w:hAnsi="Times New Roman" w:cs="Times New Roman"/>
                <w:sz w:val="24"/>
                <w:szCs w:val="24"/>
              </w:rPr>
            </w:pPr>
            <w:r w:rsidRPr="00C6249A">
              <w:rPr>
                <w:rFonts w:ascii="Times New Roman" w:eastAsia="Times New Roman" w:hAnsi="Times New Roman" w:cs="Times New Roman"/>
                <w:sz w:val="24"/>
                <w:szCs w:val="24"/>
              </w:rPr>
              <w:t>1</w:t>
            </w:r>
          </w:p>
        </w:tc>
        <w:tc>
          <w:tcPr>
            <w:tcW w:w="2835" w:type="dxa"/>
            <w:vAlign w:val="center"/>
          </w:tcPr>
          <w:p w14:paraId="7BE80D4E" w14:textId="77777777" w:rsidR="00220F7A" w:rsidRPr="00C6249A" w:rsidRDefault="001A0EA1">
            <w:pPr>
              <w:jc w:val="center"/>
              <w:rPr>
                <w:rFonts w:ascii="Times New Roman" w:eastAsia="Times New Roman" w:hAnsi="Times New Roman" w:cs="Times New Roman"/>
                <w:sz w:val="24"/>
                <w:szCs w:val="24"/>
              </w:rPr>
            </w:pPr>
            <w:r w:rsidRPr="00C6249A">
              <w:rPr>
                <w:rFonts w:ascii="Times New Roman" w:eastAsia="Times New Roman" w:hAnsi="Times New Roman" w:cs="Times New Roman"/>
                <w:sz w:val="24"/>
                <w:szCs w:val="24"/>
              </w:rPr>
              <w:t>2</w:t>
            </w:r>
          </w:p>
        </w:tc>
        <w:tc>
          <w:tcPr>
            <w:tcW w:w="6420" w:type="dxa"/>
            <w:vAlign w:val="center"/>
          </w:tcPr>
          <w:p w14:paraId="10535AA1" w14:textId="77777777" w:rsidR="00220F7A" w:rsidRPr="00C6249A" w:rsidRDefault="001A0EA1">
            <w:pPr>
              <w:jc w:val="center"/>
              <w:rPr>
                <w:rFonts w:ascii="Times New Roman" w:eastAsia="Times New Roman" w:hAnsi="Times New Roman" w:cs="Times New Roman"/>
                <w:sz w:val="24"/>
                <w:szCs w:val="24"/>
              </w:rPr>
            </w:pPr>
            <w:r w:rsidRPr="00C6249A">
              <w:rPr>
                <w:rFonts w:ascii="Times New Roman" w:eastAsia="Times New Roman" w:hAnsi="Times New Roman" w:cs="Times New Roman"/>
                <w:sz w:val="24"/>
                <w:szCs w:val="24"/>
              </w:rPr>
              <w:t>3</w:t>
            </w:r>
          </w:p>
        </w:tc>
      </w:tr>
      <w:tr w:rsidR="00220F7A" w:rsidRPr="00C6249A" w14:paraId="178F81E1" w14:textId="77777777">
        <w:trPr>
          <w:trHeight w:val="1119"/>
          <w:jc w:val="center"/>
        </w:trPr>
        <w:tc>
          <w:tcPr>
            <w:tcW w:w="705" w:type="dxa"/>
          </w:tcPr>
          <w:p w14:paraId="7376FBFB" w14:textId="77777777" w:rsidR="00220F7A" w:rsidRPr="00C6249A" w:rsidRDefault="001A0EA1">
            <w:pPr>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1</w:t>
            </w:r>
          </w:p>
        </w:tc>
        <w:tc>
          <w:tcPr>
            <w:tcW w:w="2835" w:type="dxa"/>
          </w:tcPr>
          <w:p w14:paraId="36ADC2F2" w14:textId="77777777" w:rsidR="00220F7A" w:rsidRPr="00C6249A" w:rsidRDefault="001A0EA1">
            <w:pPr>
              <w:rPr>
                <w:rFonts w:ascii="Times New Roman" w:eastAsia="Times New Roman" w:hAnsi="Times New Roman" w:cs="Times New Roman"/>
                <w:sz w:val="24"/>
                <w:szCs w:val="24"/>
              </w:rPr>
            </w:pPr>
            <w:r w:rsidRPr="00C6249A">
              <w:rPr>
                <w:rFonts w:ascii="Times New Roman" w:eastAsia="Times New Roman" w:hAnsi="Times New Roman" w:cs="Times New Roman"/>
                <w:b/>
                <w:color w:val="000000"/>
                <w:sz w:val="24"/>
                <w:szCs w:val="24"/>
              </w:rPr>
              <w:t>Терміни, які вживаються в тендерній документації</w:t>
            </w:r>
          </w:p>
        </w:tc>
        <w:tc>
          <w:tcPr>
            <w:tcW w:w="6420" w:type="dxa"/>
          </w:tcPr>
          <w:p w14:paraId="431C9402" w14:textId="77777777" w:rsidR="00220F7A" w:rsidRPr="00C6249A" w:rsidRDefault="001A0EA1">
            <w:pPr>
              <w:jc w:val="both"/>
              <w:rPr>
                <w:rFonts w:ascii="Times New Roman" w:eastAsia="Times New Roman" w:hAnsi="Times New Roman" w:cs="Times New Roman"/>
                <w:sz w:val="24"/>
                <w:szCs w:val="24"/>
              </w:rPr>
            </w:pPr>
            <w:r w:rsidRPr="00C6249A">
              <w:rPr>
                <w:rFonts w:ascii="Times New Roman" w:eastAsia="Times New Roman" w:hAnsi="Times New Roman" w:cs="Times New Roman"/>
                <w:sz w:val="24"/>
                <w:szCs w:val="24"/>
              </w:rPr>
              <w:t>Тендерну д</w:t>
            </w:r>
            <w:r w:rsidRPr="00C6249A">
              <w:rPr>
                <w:rFonts w:ascii="Times New Roman" w:eastAsia="Times New Roman" w:hAnsi="Times New Roman" w:cs="Times New Roman"/>
                <w:color w:val="000000"/>
                <w:sz w:val="24"/>
                <w:szCs w:val="24"/>
              </w:rPr>
              <w:t xml:space="preserve">окументацію розроблено відповідно до вимог Закону України «Про публічні закупівлі» (далі </w:t>
            </w:r>
            <w:r w:rsidRPr="00C6249A">
              <w:rPr>
                <w:rFonts w:ascii="Times New Roman" w:eastAsia="Times New Roman" w:hAnsi="Times New Roman" w:cs="Times New Roman"/>
                <w:sz w:val="24"/>
                <w:szCs w:val="24"/>
              </w:rPr>
              <w:t>—</w:t>
            </w:r>
            <w:r w:rsidRPr="00C6249A">
              <w:rPr>
                <w:rFonts w:ascii="Times New Roman" w:eastAsia="Times New Roman" w:hAnsi="Times New Roman" w:cs="Times New Roman"/>
                <w:color w:val="000000"/>
                <w:sz w:val="24"/>
                <w:szCs w:val="24"/>
              </w:rPr>
              <w:t xml:space="preserve"> Закон)</w:t>
            </w:r>
            <w:r w:rsidRPr="00C6249A">
              <w:rPr>
                <w:rFonts w:ascii="Times New Roman" w:eastAsia="Times New Roman" w:hAnsi="Times New Roman" w:cs="Times New Roman"/>
                <w:sz w:val="24"/>
                <w:szCs w:val="24"/>
              </w:rPr>
              <w:t xml:space="preserve">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(далі — Особливості).</w:t>
            </w:r>
          </w:p>
          <w:p w14:paraId="3A66DF41" w14:textId="77777777" w:rsidR="00220F7A" w:rsidRPr="00C6249A" w:rsidRDefault="001A0EA1">
            <w:pPr>
              <w:jc w:val="both"/>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 xml:space="preserve">Терміни, які використовуються в цій документації, вживаються у значенні, наведеному в Законі та </w:t>
            </w:r>
            <w:r w:rsidRPr="00C6249A">
              <w:rPr>
                <w:rFonts w:ascii="Times New Roman" w:eastAsia="Times New Roman" w:hAnsi="Times New Roman" w:cs="Times New Roman"/>
                <w:sz w:val="24"/>
                <w:szCs w:val="24"/>
              </w:rPr>
              <w:t>Особливостях.</w:t>
            </w:r>
          </w:p>
        </w:tc>
      </w:tr>
      <w:tr w:rsidR="00220F7A" w:rsidRPr="00C6249A" w14:paraId="0E25023F" w14:textId="77777777">
        <w:trPr>
          <w:trHeight w:val="615"/>
          <w:jc w:val="center"/>
        </w:trPr>
        <w:tc>
          <w:tcPr>
            <w:tcW w:w="705" w:type="dxa"/>
          </w:tcPr>
          <w:p w14:paraId="7776503A" w14:textId="77777777" w:rsidR="00220F7A" w:rsidRPr="00C6249A" w:rsidRDefault="001A0EA1">
            <w:pPr>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2</w:t>
            </w:r>
          </w:p>
        </w:tc>
        <w:tc>
          <w:tcPr>
            <w:tcW w:w="2835" w:type="dxa"/>
          </w:tcPr>
          <w:p w14:paraId="10F0C9D1" w14:textId="77777777" w:rsidR="00220F7A" w:rsidRPr="00C6249A" w:rsidRDefault="001A0EA1" w:rsidP="009E5B43">
            <w:pPr>
              <w:rPr>
                <w:rFonts w:ascii="Times New Roman" w:eastAsia="Times New Roman" w:hAnsi="Times New Roman" w:cs="Times New Roman"/>
                <w:sz w:val="24"/>
                <w:szCs w:val="24"/>
              </w:rPr>
            </w:pPr>
            <w:r w:rsidRPr="00C6249A">
              <w:rPr>
                <w:rFonts w:ascii="Times New Roman" w:eastAsia="Times New Roman" w:hAnsi="Times New Roman" w:cs="Times New Roman"/>
                <w:b/>
                <w:color w:val="000000"/>
                <w:sz w:val="24"/>
                <w:szCs w:val="24"/>
              </w:rPr>
              <w:t xml:space="preserve">Інформація про замовника </w:t>
            </w:r>
          </w:p>
        </w:tc>
        <w:tc>
          <w:tcPr>
            <w:tcW w:w="6420" w:type="dxa"/>
          </w:tcPr>
          <w:p w14:paraId="007B1D70" w14:textId="77777777" w:rsidR="00220F7A" w:rsidRPr="00C6249A" w:rsidRDefault="001A0EA1">
            <w:pPr>
              <w:jc w:val="both"/>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 </w:t>
            </w:r>
          </w:p>
        </w:tc>
      </w:tr>
      <w:tr w:rsidR="00BD31BA" w:rsidRPr="00C6249A" w14:paraId="5897AAE0" w14:textId="77777777">
        <w:trPr>
          <w:trHeight w:val="285"/>
          <w:jc w:val="center"/>
        </w:trPr>
        <w:tc>
          <w:tcPr>
            <w:tcW w:w="705" w:type="dxa"/>
          </w:tcPr>
          <w:p w14:paraId="3CD3D2FA" w14:textId="77777777" w:rsidR="00BD31BA" w:rsidRPr="00C6249A" w:rsidRDefault="00BD31BA" w:rsidP="00BD31BA">
            <w:pPr>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2.1</w:t>
            </w:r>
          </w:p>
        </w:tc>
        <w:tc>
          <w:tcPr>
            <w:tcW w:w="2835" w:type="dxa"/>
          </w:tcPr>
          <w:p w14:paraId="2551869E" w14:textId="77777777" w:rsidR="00BD31BA" w:rsidRPr="00BD31BA" w:rsidRDefault="00BD31BA" w:rsidP="00BD31BA">
            <w:pPr>
              <w:rPr>
                <w:rFonts w:ascii="Times New Roman" w:eastAsia="Times New Roman" w:hAnsi="Times New Roman" w:cs="Times New Roman"/>
                <w:sz w:val="24"/>
                <w:szCs w:val="24"/>
              </w:rPr>
            </w:pPr>
            <w:r w:rsidRPr="00BD31BA">
              <w:rPr>
                <w:rFonts w:ascii="Times New Roman" w:eastAsia="Times New Roman" w:hAnsi="Times New Roman" w:cs="Times New Roman"/>
                <w:sz w:val="24"/>
                <w:szCs w:val="24"/>
              </w:rPr>
              <w:t>повне найменування</w:t>
            </w:r>
          </w:p>
        </w:tc>
        <w:tc>
          <w:tcPr>
            <w:tcW w:w="6420" w:type="dxa"/>
          </w:tcPr>
          <w:p w14:paraId="43A629A0" w14:textId="1D6EE071" w:rsidR="00BD31BA" w:rsidRPr="00C6249A" w:rsidRDefault="00BD31BA" w:rsidP="00BD31BA">
            <w:pPr>
              <w:jc w:val="both"/>
              <w:rPr>
                <w:rFonts w:ascii="Times New Roman" w:hAnsi="Times New Roman" w:cs="Times New Roman"/>
                <w:bCs/>
                <w:sz w:val="24"/>
                <w:szCs w:val="24"/>
              </w:rPr>
            </w:pPr>
            <w:r w:rsidRPr="00F64FC1">
              <w:rPr>
                <w:rFonts w:ascii="Times New Roman" w:hAnsi="Times New Roman" w:cs="Times New Roman"/>
                <w:b/>
                <w:sz w:val="24"/>
                <w:szCs w:val="24"/>
              </w:rPr>
              <w:t>Комунальна організація виконавчого органу Київської міської ради (Київської міської державної адміністрації) "Муніципальна охорона"</w:t>
            </w:r>
          </w:p>
        </w:tc>
      </w:tr>
      <w:tr w:rsidR="00BD31BA" w:rsidRPr="00C6249A" w14:paraId="63DF87FA" w14:textId="77777777">
        <w:trPr>
          <w:trHeight w:val="536"/>
          <w:jc w:val="center"/>
        </w:trPr>
        <w:tc>
          <w:tcPr>
            <w:tcW w:w="705" w:type="dxa"/>
          </w:tcPr>
          <w:p w14:paraId="4D8345B7" w14:textId="77777777" w:rsidR="00BD31BA" w:rsidRPr="00C6249A" w:rsidRDefault="00BD31BA" w:rsidP="00BD31BA">
            <w:pPr>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2.2</w:t>
            </w:r>
          </w:p>
        </w:tc>
        <w:tc>
          <w:tcPr>
            <w:tcW w:w="2835" w:type="dxa"/>
          </w:tcPr>
          <w:p w14:paraId="40165E5D" w14:textId="77777777" w:rsidR="00BD31BA" w:rsidRPr="00BD31BA" w:rsidRDefault="00BD31BA" w:rsidP="00BD31BA">
            <w:pPr>
              <w:rPr>
                <w:rFonts w:ascii="Times New Roman" w:eastAsia="Times New Roman" w:hAnsi="Times New Roman" w:cs="Times New Roman"/>
                <w:sz w:val="24"/>
                <w:szCs w:val="24"/>
              </w:rPr>
            </w:pPr>
            <w:r w:rsidRPr="00BD31BA">
              <w:rPr>
                <w:rFonts w:ascii="Times New Roman" w:eastAsia="Times New Roman" w:hAnsi="Times New Roman" w:cs="Times New Roman"/>
                <w:sz w:val="24"/>
                <w:szCs w:val="24"/>
              </w:rPr>
              <w:t>місцезнаходження</w:t>
            </w:r>
          </w:p>
        </w:tc>
        <w:tc>
          <w:tcPr>
            <w:tcW w:w="6420" w:type="dxa"/>
          </w:tcPr>
          <w:p w14:paraId="41A5023A" w14:textId="77777777" w:rsidR="00BD31BA" w:rsidRPr="003A543C" w:rsidRDefault="00BD31BA" w:rsidP="00BD31BA">
            <w:pPr>
              <w:pStyle w:val="rvps2"/>
              <w:spacing w:before="0" w:beforeAutospacing="0" w:after="0" w:afterAutospacing="0"/>
              <w:jc w:val="both"/>
            </w:pPr>
            <w:r w:rsidRPr="003A543C">
              <w:t>Юр.адреса: 010</w:t>
            </w:r>
            <w:r>
              <w:t>01</w:t>
            </w:r>
            <w:r w:rsidRPr="003A543C">
              <w:t>, місто Київ, вул. Хрещатик, буд. 36</w:t>
            </w:r>
          </w:p>
          <w:p w14:paraId="352EEA4E" w14:textId="7253473B" w:rsidR="00BD31BA" w:rsidRPr="00C6249A" w:rsidRDefault="00BD31BA" w:rsidP="00BD31BA">
            <w:pPr>
              <w:pStyle w:val="rvps2"/>
              <w:spacing w:before="0" w:beforeAutospacing="0" w:after="0" w:afterAutospacing="0"/>
              <w:jc w:val="both"/>
              <w:rPr>
                <w:bCs/>
              </w:rPr>
            </w:pPr>
            <w:r w:rsidRPr="003A543C">
              <w:t>Факт.адреса: 03057, м. Київ, пр-т Берестейський (Перемоги), 38 літера А.</w:t>
            </w:r>
          </w:p>
        </w:tc>
      </w:tr>
      <w:tr w:rsidR="00BD31BA" w:rsidRPr="00C6249A" w14:paraId="6520B6B0" w14:textId="77777777">
        <w:trPr>
          <w:trHeight w:val="1119"/>
          <w:jc w:val="center"/>
        </w:trPr>
        <w:tc>
          <w:tcPr>
            <w:tcW w:w="705" w:type="dxa"/>
          </w:tcPr>
          <w:p w14:paraId="11707344" w14:textId="77777777" w:rsidR="00BD31BA" w:rsidRPr="00C6249A" w:rsidRDefault="00BD31BA" w:rsidP="00BD31BA">
            <w:pPr>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2.3</w:t>
            </w:r>
          </w:p>
        </w:tc>
        <w:tc>
          <w:tcPr>
            <w:tcW w:w="2835" w:type="dxa"/>
          </w:tcPr>
          <w:p w14:paraId="2202AB55" w14:textId="77777777" w:rsidR="00BD31BA" w:rsidRPr="00BD31BA" w:rsidRDefault="00BD31BA" w:rsidP="00BD31BA">
            <w:pPr>
              <w:rPr>
                <w:rFonts w:ascii="Times New Roman" w:eastAsia="Times New Roman" w:hAnsi="Times New Roman" w:cs="Times New Roman"/>
                <w:sz w:val="24"/>
                <w:szCs w:val="24"/>
              </w:rPr>
            </w:pPr>
            <w:r w:rsidRPr="00BD31BA">
              <w:rPr>
                <w:rFonts w:ascii="Times New Roman" w:eastAsia="Times New Roman" w:hAnsi="Times New Roman" w:cs="Times New Roman"/>
                <w:sz w:val="24"/>
                <w:szCs w:val="24"/>
              </w:rPr>
              <w:t>уповноважена особа замовника, яка</w:t>
            </w:r>
          </w:p>
          <w:p w14:paraId="5B73951F" w14:textId="77777777" w:rsidR="00BD31BA" w:rsidRPr="00BD31BA" w:rsidRDefault="00BD31BA" w:rsidP="00BD31BA">
            <w:pPr>
              <w:rPr>
                <w:rFonts w:ascii="Times New Roman" w:eastAsia="Times New Roman" w:hAnsi="Times New Roman" w:cs="Times New Roman"/>
                <w:sz w:val="24"/>
                <w:szCs w:val="24"/>
              </w:rPr>
            </w:pPr>
            <w:r w:rsidRPr="00BD31BA">
              <w:rPr>
                <w:rFonts w:ascii="Times New Roman" w:eastAsia="Times New Roman" w:hAnsi="Times New Roman" w:cs="Times New Roman"/>
                <w:sz w:val="24"/>
                <w:szCs w:val="24"/>
              </w:rPr>
              <w:t>здійснює зв’язок з</w:t>
            </w:r>
          </w:p>
          <w:p w14:paraId="7C2CBDC5" w14:textId="77777777" w:rsidR="00BD31BA" w:rsidRPr="00BD31BA" w:rsidRDefault="00BD31BA" w:rsidP="00BD31BA">
            <w:pPr>
              <w:rPr>
                <w:rFonts w:ascii="Times New Roman" w:eastAsia="Times New Roman" w:hAnsi="Times New Roman" w:cs="Times New Roman"/>
                <w:sz w:val="24"/>
                <w:szCs w:val="24"/>
              </w:rPr>
            </w:pPr>
            <w:r w:rsidRPr="00BD31BA">
              <w:rPr>
                <w:rFonts w:ascii="Times New Roman" w:eastAsia="Times New Roman" w:hAnsi="Times New Roman" w:cs="Times New Roman"/>
                <w:sz w:val="24"/>
                <w:szCs w:val="24"/>
              </w:rPr>
              <w:t>учасниками процедури закупівлі (далі</w:t>
            </w:r>
          </w:p>
          <w:p w14:paraId="5B7923E7" w14:textId="77777777" w:rsidR="00BD31BA" w:rsidRPr="00BD31BA" w:rsidRDefault="00BD31BA" w:rsidP="00BD31BA">
            <w:pPr>
              <w:rPr>
                <w:rFonts w:ascii="Times New Roman" w:eastAsia="Times New Roman" w:hAnsi="Times New Roman" w:cs="Times New Roman"/>
                <w:sz w:val="24"/>
                <w:szCs w:val="24"/>
              </w:rPr>
            </w:pPr>
            <w:r w:rsidRPr="00BD31BA">
              <w:rPr>
                <w:rFonts w:ascii="Times New Roman" w:eastAsia="Times New Roman" w:hAnsi="Times New Roman" w:cs="Times New Roman"/>
                <w:sz w:val="24"/>
                <w:szCs w:val="24"/>
              </w:rPr>
              <w:t>– Учасник)</w:t>
            </w:r>
          </w:p>
        </w:tc>
        <w:tc>
          <w:tcPr>
            <w:tcW w:w="6420" w:type="dxa"/>
          </w:tcPr>
          <w:p w14:paraId="7FE08C4E" w14:textId="36DC330F" w:rsidR="00BD31BA" w:rsidRPr="003A543C" w:rsidRDefault="00BD31BA" w:rsidP="00BD31BA">
            <w:pPr>
              <w:widowControl w:val="0"/>
              <w:autoSpaceDE w:val="0"/>
              <w:autoSpaceDN w:val="0"/>
              <w:adjustRightInd w:val="0"/>
              <w:jc w:val="both"/>
              <w:rPr>
                <w:rFonts w:ascii="Times New Roman" w:hAnsi="Times New Roman" w:cs="Times New Roman"/>
                <w:sz w:val="24"/>
                <w:szCs w:val="24"/>
              </w:rPr>
            </w:pPr>
            <w:r w:rsidRPr="003A543C">
              <w:rPr>
                <w:rFonts w:ascii="Times New Roman" w:hAnsi="Times New Roman" w:cs="Times New Roman"/>
                <w:sz w:val="24"/>
                <w:szCs w:val="24"/>
              </w:rPr>
              <w:t xml:space="preserve">Снігур Леся Олександрівна – </w:t>
            </w:r>
            <w:r w:rsidR="009856CD">
              <w:rPr>
                <w:rFonts w:ascii="Times New Roman" w:hAnsi="Times New Roman" w:cs="Times New Roman"/>
                <w:sz w:val="24"/>
                <w:szCs w:val="24"/>
              </w:rPr>
              <w:t>завідувач сектору публічних закупівель</w:t>
            </w:r>
            <w:r w:rsidRPr="003A543C">
              <w:rPr>
                <w:rFonts w:ascii="Times New Roman" w:hAnsi="Times New Roman" w:cs="Times New Roman"/>
                <w:sz w:val="24"/>
                <w:szCs w:val="24"/>
              </w:rPr>
              <w:t xml:space="preserve">,  уповноважена особа, </w:t>
            </w:r>
          </w:p>
          <w:p w14:paraId="64737F80" w14:textId="77777777" w:rsidR="00BD31BA" w:rsidRPr="003A543C" w:rsidRDefault="00BD31BA" w:rsidP="00BD31BA">
            <w:pPr>
              <w:widowControl w:val="0"/>
              <w:autoSpaceDE w:val="0"/>
              <w:autoSpaceDN w:val="0"/>
              <w:adjustRightInd w:val="0"/>
              <w:jc w:val="both"/>
              <w:rPr>
                <w:rFonts w:ascii="Times New Roman" w:hAnsi="Times New Roman" w:cs="Times New Roman"/>
                <w:sz w:val="24"/>
                <w:szCs w:val="24"/>
              </w:rPr>
            </w:pPr>
            <w:r w:rsidRPr="003A543C">
              <w:rPr>
                <w:rFonts w:ascii="Times New Roman" w:hAnsi="Times New Roman" w:cs="Times New Roman"/>
                <w:sz w:val="24"/>
                <w:szCs w:val="24"/>
              </w:rPr>
              <w:t>телефон +38 (044) 366-88-89</w:t>
            </w:r>
          </w:p>
          <w:p w14:paraId="3DEF3262" w14:textId="4B8427D6" w:rsidR="00BD31BA" w:rsidRPr="003A543C" w:rsidRDefault="00BD31BA" w:rsidP="00BD31BA">
            <w:pPr>
              <w:pStyle w:val="a5"/>
              <w:shd w:val="clear" w:color="auto" w:fill="FFFFFF"/>
              <w:ind w:left="0"/>
              <w:jc w:val="both"/>
              <w:textAlignment w:val="baseline"/>
              <w:rPr>
                <w:rFonts w:ascii="Times New Roman" w:hAnsi="Times New Roman"/>
                <w:sz w:val="24"/>
                <w:szCs w:val="24"/>
              </w:rPr>
            </w:pPr>
            <w:r w:rsidRPr="003A543C">
              <w:rPr>
                <w:rFonts w:ascii="Times New Roman" w:hAnsi="Times New Roman"/>
                <w:sz w:val="24"/>
                <w:szCs w:val="24"/>
              </w:rPr>
              <w:t>030</w:t>
            </w:r>
            <w:r w:rsidR="0098069E">
              <w:rPr>
                <w:rFonts w:ascii="Times New Roman" w:hAnsi="Times New Roman"/>
                <w:sz w:val="24"/>
                <w:szCs w:val="24"/>
              </w:rPr>
              <w:t>57, м. Київ, пр-т Берестейський</w:t>
            </w:r>
            <w:r w:rsidRPr="003A543C">
              <w:rPr>
                <w:rFonts w:ascii="Times New Roman" w:hAnsi="Times New Roman"/>
                <w:sz w:val="24"/>
                <w:szCs w:val="24"/>
              </w:rPr>
              <w:t>, 38 літера А.</w:t>
            </w:r>
          </w:p>
          <w:p w14:paraId="08B3646F" w14:textId="1C6CAE20" w:rsidR="00BD31BA" w:rsidRPr="00BD31BA" w:rsidRDefault="00BD31BA" w:rsidP="00BD31BA">
            <w:pPr>
              <w:widowControl w:val="0"/>
              <w:autoSpaceDE w:val="0"/>
              <w:autoSpaceDN w:val="0"/>
              <w:adjustRightInd w:val="0"/>
              <w:jc w:val="both"/>
              <w:rPr>
                <w:rFonts w:ascii="Times New Roman" w:hAnsi="Times New Roman" w:cs="Times New Roman"/>
                <w:bCs/>
                <w:sz w:val="24"/>
                <w:szCs w:val="24"/>
                <w:lang w:val="en-US"/>
              </w:rPr>
            </w:pPr>
            <w:r w:rsidRPr="003A543C">
              <w:rPr>
                <w:rFonts w:ascii="Times New Roman" w:hAnsi="Times New Roman" w:cs="Times New Roman"/>
                <w:sz w:val="24"/>
                <w:szCs w:val="24"/>
              </w:rPr>
              <w:t>Е-</w:t>
            </w:r>
            <w:proofErr w:type="spellStart"/>
            <w:r w:rsidRPr="003A543C">
              <w:rPr>
                <w:rFonts w:ascii="Times New Roman" w:hAnsi="Times New Roman" w:cs="Times New Roman"/>
                <w:sz w:val="24"/>
                <w:szCs w:val="24"/>
              </w:rPr>
              <w:t>mail</w:t>
            </w:r>
            <w:proofErr w:type="spellEnd"/>
            <w:r w:rsidRPr="003A543C">
              <w:rPr>
                <w:rFonts w:ascii="Times New Roman" w:hAnsi="Times New Roman" w:cs="Times New Roman"/>
                <w:sz w:val="24"/>
                <w:szCs w:val="24"/>
              </w:rPr>
              <w:t xml:space="preserve">: </w:t>
            </w:r>
            <w:hyperlink r:id="rId9" w:history="1">
              <w:r w:rsidRPr="003A543C">
                <w:rPr>
                  <w:rStyle w:val="a6"/>
                  <w:rFonts w:ascii="Times New Roman" w:hAnsi="Times New Roman" w:cs="Times New Roman"/>
                  <w:sz w:val="24"/>
                  <w:szCs w:val="24"/>
                </w:rPr>
                <w:t>l.snihur.munohorona@gmail.com</w:t>
              </w:r>
            </w:hyperlink>
            <w:r w:rsidRPr="003A543C">
              <w:t xml:space="preserve"> </w:t>
            </w:r>
          </w:p>
        </w:tc>
      </w:tr>
      <w:tr w:rsidR="00BD31BA" w:rsidRPr="00C6249A" w14:paraId="20811D88" w14:textId="77777777" w:rsidTr="003D3415">
        <w:trPr>
          <w:trHeight w:val="354"/>
          <w:jc w:val="center"/>
        </w:trPr>
        <w:tc>
          <w:tcPr>
            <w:tcW w:w="705" w:type="dxa"/>
          </w:tcPr>
          <w:p w14:paraId="330D58E7" w14:textId="77777777" w:rsidR="00BD31BA" w:rsidRPr="00C6249A" w:rsidRDefault="00BD31BA" w:rsidP="00BD31BA">
            <w:pPr>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3</w:t>
            </w:r>
          </w:p>
        </w:tc>
        <w:tc>
          <w:tcPr>
            <w:tcW w:w="2835" w:type="dxa"/>
          </w:tcPr>
          <w:p w14:paraId="22185D07" w14:textId="77777777" w:rsidR="00BD31BA" w:rsidRPr="00C6249A" w:rsidRDefault="00BD31BA" w:rsidP="00BD31BA">
            <w:pPr>
              <w:rPr>
                <w:rFonts w:ascii="Times New Roman" w:eastAsia="Times New Roman" w:hAnsi="Times New Roman" w:cs="Times New Roman"/>
                <w:sz w:val="24"/>
                <w:szCs w:val="24"/>
              </w:rPr>
            </w:pPr>
            <w:r w:rsidRPr="00C6249A">
              <w:rPr>
                <w:rFonts w:ascii="Times New Roman" w:eastAsia="Times New Roman" w:hAnsi="Times New Roman" w:cs="Times New Roman"/>
                <w:b/>
                <w:color w:val="000000"/>
                <w:sz w:val="24"/>
                <w:szCs w:val="24"/>
              </w:rPr>
              <w:t>Процедура закупівлі</w:t>
            </w:r>
          </w:p>
        </w:tc>
        <w:tc>
          <w:tcPr>
            <w:tcW w:w="6420" w:type="dxa"/>
          </w:tcPr>
          <w:p w14:paraId="1BB5977B" w14:textId="77777777" w:rsidR="00BD31BA" w:rsidRPr="00C6249A" w:rsidRDefault="00BD31BA" w:rsidP="00BD31BA">
            <w:pPr>
              <w:jc w:val="both"/>
              <w:rPr>
                <w:rFonts w:ascii="Times New Roman" w:eastAsia="Times New Roman" w:hAnsi="Times New Roman" w:cs="Times New Roman"/>
                <w:color w:val="4A86E8"/>
                <w:sz w:val="24"/>
                <w:szCs w:val="24"/>
              </w:rPr>
            </w:pPr>
            <w:r w:rsidRPr="00C6249A">
              <w:rPr>
                <w:rFonts w:ascii="Times New Roman" w:eastAsia="Times New Roman" w:hAnsi="Times New Roman" w:cs="Times New Roman"/>
                <w:color w:val="000000"/>
                <w:sz w:val="24"/>
                <w:szCs w:val="24"/>
              </w:rPr>
              <w:t xml:space="preserve">відкриті торги </w:t>
            </w:r>
            <w:r>
              <w:rPr>
                <w:rFonts w:ascii="Times New Roman" w:eastAsia="Times New Roman" w:hAnsi="Times New Roman" w:cs="Times New Roman"/>
                <w:color w:val="000000"/>
                <w:sz w:val="24"/>
                <w:szCs w:val="24"/>
              </w:rPr>
              <w:t>(</w:t>
            </w:r>
            <w:r w:rsidRPr="003D4873">
              <w:rPr>
                <w:rFonts w:ascii="Times New Roman" w:eastAsia="Times New Roman" w:hAnsi="Times New Roman" w:cs="Times New Roman"/>
                <w:sz w:val="24"/>
                <w:szCs w:val="24"/>
              </w:rPr>
              <w:t>з особливостями</w:t>
            </w:r>
            <w:r>
              <w:rPr>
                <w:rFonts w:ascii="Times New Roman" w:eastAsia="Times New Roman" w:hAnsi="Times New Roman" w:cs="Times New Roman"/>
                <w:sz w:val="24"/>
                <w:szCs w:val="24"/>
              </w:rPr>
              <w:t>)</w:t>
            </w:r>
          </w:p>
        </w:tc>
      </w:tr>
      <w:tr w:rsidR="00BD31BA" w:rsidRPr="00C6249A" w14:paraId="5089EB93" w14:textId="77777777">
        <w:trPr>
          <w:trHeight w:val="240"/>
          <w:jc w:val="center"/>
        </w:trPr>
        <w:tc>
          <w:tcPr>
            <w:tcW w:w="705" w:type="dxa"/>
          </w:tcPr>
          <w:p w14:paraId="1456A7B3" w14:textId="77777777" w:rsidR="00BD31BA" w:rsidRPr="00C6249A" w:rsidRDefault="00BD31BA" w:rsidP="00BD31BA">
            <w:pPr>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4</w:t>
            </w:r>
          </w:p>
        </w:tc>
        <w:tc>
          <w:tcPr>
            <w:tcW w:w="2835" w:type="dxa"/>
          </w:tcPr>
          <w:p w14:paraId="5B6C47D5" w14:textId="77777777" w:rsidR="00BD31BA" w:rsidRPr="00C6249A" w:rsidRDefault="00BD31BA" w:rsidP="00BD31BA">
            <w:pPr>
              <w:rPr>
                <w:rFonts w:ascii="Times New Roman" w:eastAsia="Times New Roman" w:hAnsi="Times New Roman" w:cs="Times New Roman"/>
                <w:sz w:val="24"/>
                <w:szCs w:val="24"/>
              </w:rPr>
            </w:pPr>
            <w:r w:rsidRPr="00C6249A">
              <w:rPr>
                <w:rFonts w:ascii="Times New Roman" w:eastAsia="Times New Roman" w:hAnsi="Times New Roman" w:cs="Times New Roman"/>
                <w:b/>
                <w:color w:val="000000"/>
                <w:sz w:val="24"/>
                <w:szCs w:val="24"/>
              </w:rPr>
              <w:t>Інформація про предмет закупівлі</w:t>
            </w:r>
          </w:p>
        </w:tc>
        <w:tc>
          <w:tcPr>
            <w:tcW w:w="6420" w:type="dxa"/>
          </w:tcPr>
          <w:p w14:paraId="640C8CFE" w14:textId="63B5FC02" w:rsidR="00BD31BA" w:rsidRPr="00B8619F" w:rsidRDefault="00BD31BA" w:rsidP="00BD31BA">
            <w:pPr>
              <w:jc w:val="both"/>
              <w:rPr>
                <w:rFonts w:ascii="Times New Roman" w:eastAsia="Times New Roman" w:hAnsi="Times New Roman" w:cs="Times New Roman"/>
                <w:sz w:val="24"/>
                <w:szCs w:val="24"/>
              </w:rPr>
            </w:pPr>
          </w:p>
        </w:tc>
      </w:tr>
      <w:tr w:rsidR="00BD31BA" w:rsidRPr="00C6249A" w14:paraId="4BC95BDF" w14:textId="77777777">
        <w:trPr>
          <w:jc w:val="center"/>
        </w:trPr>
        <w:tc>
          <w:tcPr>
            <w:tcW w:w="705" w:type="dxa"/>
          </w:tcPr>
          <w:p w14:paraId="561F578B" w14:textId="77777777" w:rsidR="00BD31BA" w:rsidRPr="00C6249A" w:rsidRDefault="00BD31BA" w:rsidP="00BD31BA">
            <w:pPr>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4.1</w:t>
            </w:r>
          </w:p>
        </w:tc>
        <w:tc>
          <w:tcPr>
            <w:tcW w:w="2835" w:type="dxa"/>
          </w:tcPr>
          <w:p w14:paraId="0B6E53FA" w14:textId="77777777" w:rsidR="00BD31BA" w:rsidRPr="0098069E" w:rsidRDefault="00BD31BA" w:rsidP="00BD31BA">
            <w:pPr>
              <w:rPr>
                <w:rFonts w:ascii="Times New Roman" w:eastAsia="Times New Roman" w:hAnsi="Times New Roman" w:cs="Times New Roman"/>
                <w:sz w:val="24"/>
                <w:szCs w:val="24"/>
              </w:rPr>
            </w:pPr>
            <w:r w:rsidRPr="0098069E">
              <w:rPr>
                <w:rFonts w:ascii="Times New Roman" w:eastAsia="Times New Roman" w:hAnsi="Times New Roman" w:cs="Times New Roman"/>
                <w:sz w:val="24"/>
                <w:szCs w:val="24"/>
              </w:rPr>
              <w:t>назва предмета закупівлі</w:t>
            </w:r>
          </w:p>
        </w:tc>
        <w:tc>
          <w:tcPr>
            <w:tcW w:w="6420" w:type="dxa"/>
          </w:tcPr>
          <w:p w14:paraId="42829E58" w14:textId="77777777" w:rsidR="0099526F" w:rsidRPr="0099526F" w:rsidRDefault="0099526F" w:rsidP="0099526F">
            <w:pPr>
              <w:tabs>
                <w:tab w:val="left" w:pos="3261"/>
              </w:tabs>
              <w:jc w:val="both"/>
              <w:rPr>
                <w:rFonts w:ascii="Times New Roman" w:eastAsia="Times New Roman" w:hAnsi="Times New Roman" w:cs="Times New Roman"/>
                <w:b/>
                <w:i/>
                <w:sz w:val="24"/>
                <w:szCs w:val="24"/>
              </w:rPr>
            </w:pPr>
            <w:r w:rsidRPr="0099526F">
              <w:rPr>
                <w:rFonts w:ascii="Times New Roman" w:eastAsia="Times New Roman" w:hAnsi="Times New Roman" w:cs="Times New Roman"/>
                <w:b/>
                <w:i/>
                <w:sz w:val="24"/>
                <w:szCs w:val="24"/>
              </w:rPr>
              <w:t>Батарейки для охоронних пристроїв</w:t>
            </w:r>
          </w:p>
          <w:p w14:paraId="2298678D" w14:textId="2801779A" w:rsidR="00BD31BA" w:rsidRPr="0098069E" w:rsidRDefault="0099526F" w:rsidP="0099526F">
            <w:pPr>
              <w:tabs>
                <w:tab w:val="left" w:pos="3261"/>
              </w:tabs>
              <w:jc w:val="both"/>
              <w:rPr>
                <w:rFonts w:ascii="Times New Roman" w:eastAsia="Times New Roman" w:hAnsi="Times New Roman" w:cs="Times New Roman"/>
                <w:b/>
                <w:i/>
                <w:sz w:val="24"/>
                <w:szCs w:val="24"/>
              </w:rPr>
            </w:pPr>
            <w:r w:rsidRPr="0099526F">
              <w:rPr>
                <w:rFonts w:ascii="Times New Roman" w:eastAsia="Times New Roman" w:hAnsi="Times New Roman" w:cs="Times New Roman"/>
                <w:b/>
                <w:i/>
                <w:sz w:val="24"/>
                <w:szCs w:val="24"/>
              </w:rPr>
              <w:t>(за ДК 021:2015 код 31410000-3 Гальванічні елементи)</w:t>
            </w:r>
          </w:p>
        </w:tc>
      </w:tr>
      <w:tr w:rsidR="00BD31BA" w:rsidRPr="00C6249A" w14:paraId="664FA68A" w14:textId="77777777">
        <w:trPr>
          <w:trHeight w:val="1119"/>
          <w:jc w:val="center"/>
        </w:trPr>
        <w:tc>
          <w:tcPr>
            <w:tcW w:w="705" w:type="dxa"/>
          </w:tcPr>
          <w:p w14:paraId="06D65714" w14:textId="77777777" w:rsidR="00BD31BA" w:rsidRPr="00C6249A" w:rsidRDefault="00BD31BA" w:rsidP="00BD31BA">
            <w:pPr>
              <w:widowControl w:val="0"/>
              <w:jc w:val="center"/>
              <w:rPr>
                <w:rFonts w:ascii="Times New Roman" w:eastAsia="Times New Roman" w:hAnsi="Times New Roman" w:cs="Times New Roman"/>
                <w:color w:val="000000"/>
                <w:sz w:val="24"/>
                <w:szCs w:val="24"/>
              </w:rPr>
            </w:pPr>
            <w:r w:rsidRPr="00C6249A">
              <w:rPr>
                <w:rFonts w:ascii="Times New Roman" w:eastAsia="Times New Roman" w:hAnsi="Times New Roman" w:cs="Times New Roman"/>
                <w:color w:val="000000"/>
                <w:sz w:val="24"/>
                <w:szCs w:val="24"/>
              </w:rPr>
              <w:t>4.2</w:t>
            </w:r>
          </w:p>
        </w:tc>
        <w:tc>
          <w:tcPr>
            <w:tcW w:w="2835" w:type="dxa"/>
          </w:tcPr>
          <w:p w14:paraId="67D73E4E" w14:textId="77777777" w:rsidR="00BD31BA" w:rsidRPr="0098069E" w:rsidRDefault="00BD31BA" w:rsidP="00BD31BA">
            <w:pPr>
              <w:widowControl w:val="0"/>
              <w:rPr>
                <w:rFonts w:ascii="Times New Roman" w:eastAsia="Times New Roman" w:hAnsi="Times New Roman" w:cs="Times New Roman"/>
                <w:sz w:val="24"/>
                <w:szCs w:val="24"/>
              </w:rPr>
            </w:pPr>
            <w:r w:rsidRPr="0098069E">
              <w:rPr>
                <w:rFonts w:ascii="Times New Roman" w:eastAsia="Times New Roman" w:hAnsi="Times New Roman" w:cs="Times New Roman"/>
                <w:sz w:val="24"/>
                <w:szCs w:val="24"/>
              </w:rPr>
              <w:t>опис окремої частини або частин предмета закупівлі (лота), щодо яких можуть бути подані тендерні пропозиції</w:t>
            </w:r>
          </w:p>
        </w:tc>
        <w:tc>
          <w:tcPr>
            <w:tcW w:w="6420" w:type="dxa"/>
          </w:tcPr>
          <w:p w14:paraId="477E1E56" w14:textId="5753BCBC" w:rsidR="00BD31BA" w:rsidRPr="0098069E" w:rsidRDefault="00BD31BA" w:rsidP="00BD31BA">
            <w:pPr>
              <w:widowControl w:val="0"/>
              <w:ind w:right="120"/>
              <w:jc w:val="both"/>
              <w:rPr>
                <w:rFonts w:ascii="Times New Roman" w:eastAsia="Times New Roman" w:hAnsi="Times New Roman" w:cs="Times New Roman"/>
                <w:sz w:val="24"/>
                <w:szCs w:val="24"/>
              </w:rPr>
            </w:pPr>
            <w:r w:rsidRPr="0098069E">
              <w:rPr>
                <w:rFonts w:ascii="Times New Roman" w:eastAsia="Times New Roman" w:hAnsi="Times New Roman" w:cs="Times New Roman"/>
                <w:sz w:val="24"/>
                <w:szCs w:val="24"/>
              </w:rPr>
              <w:t>Поділ предмета закупівлі на окремі частини (лоти) не передбачено</w:t>
            </w:r>
          </w:p>
          <w:p w14:paraId="4C5EA794" w14:textId="77777777" w:rsidR="00BD31BA" w:rsidRPr="0098069E" w:rsidRDefault="00BD31BA" w:rsidP="00BD31BA">
            <w:pPr>
              <w:widowControl w:val="0"/>
              <w:jc w:val="both"/>
              <w:rPr>
                <w:rFonts w:ascii="Times New Roman" w:eastAsia="Times New Roman" w:hAnsi="Times New Roman" w:cs="Times New Roman"/>
                <w:i/>
                <w:sz w:val="24"/>
                <w:szCs w:val="24"/>
              </w:rPr>
            </w:pPr>
          </w:p>
        </w:tc>
      </w:tr>
      <w:tr w:rsidR="00BD31BA" w:rsidRPr="00C6249A" w14:paraId="3F7A080B" w14:textId="77777777" w:rsidTr="0038143A">
        <w:trPr>
          <w:trHeight w:val="678"/>
          <w:jc w:val="center"/>
        </w:trPr>
        <w:tc>
          <w:tcPr>
            <w:tcW w:w="705" w:type="dxa"/>
          </w:tcPr>
          <w:p w14:paraId="18B4EACE" w14:textId="77777777" w:rsidR="00BD31BA" w:rsidRPr="00C6249A" w:rsidRDefault="00BD31BA" w:rsidP="00BD31BA">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4.3</w:t>
            </w:r>
          </w:p>
        </w:tc>
        <w:tc>
          <w:tcPr>
            <w:tcW w:w="2835" w:type="dxa"/>
          </w:tcPr>
          <w:p w14:paraId="6FA09F2C" w14:textId="77777777" w:rsidR="00BD31BA" w:rsidRPr="0098069E" w:rsidRDefault="00BD31BA" w:rsidP="00BD31BA">
            <w:pPr>
              <w:widowControl w:val="0"/>
              <w:rPr>
                <w:rFonts w:ascii="Times New Roman" w:eastAsia="Times New Roman" w:hAnsi="Times New Roman" w:cs="Times New Roman"/>
                <w:sz w:val="24"/>
                <w:szCs w:val="24"/>
              </w:rPr>
            </w:pPr>
            <w:r w:rsidRPr="0098069E">
              <w:rPr>
                <w:rFonts w:ascii="Times New Roman" w:eastAsia="Times New Roman" w:hAnsi="Times New Roman" w:cs="Times New Roman"/>
                <w:sz w:val="24"/>
                <w:szCs w:val="24"/>
              </w:rPr>
              <w:t>місце, кількість, обсяг поставки товарів (надання послуг, виконання робіт)</w:t>
            </w:r>
          </w:p>
        </w:tc>
        <w:tc>
          <w:tcPr>
            <w:tcW w:w="6420" w:type="dxa"/>
          </w:tcPr>
          <w:p w14:paraId="00075FFC" w14:textId="25FBD8F3" w:rsidR="00BD31BA" w:rsidRPr="0098069E" w:rsidRDefault="00BD31BA" w:rsidP="00BD31BA">
            <w:pPr>
              <w:widowControl w:val="0"/>
              <w:ind w:right="120"/>
              <w:jc w:val="both"/>
              <w:rPr>
                <w:rFonts w:ascii="Times New Roman" w:eastAsia="Times New Roman" w:hAnsi="Times New Roman" w:cs="Times New Roman"/>
                <w:i/>
                <w:sz w:val="24"/>
                <w:szCs w:val="24"/>
              </w:rPr>
            </w:pPr>
            <w:r w:rsidRPr="0098069E">
              <w:rPr>
                <w:rFonts w:ascii="Times New Roman" w:eastAsia="Times New Roman" w:hAnsi="Times New Roman" w:cs="Times New Roman"/>
                <w:i/>
                <w:sz w:val="24"/>
                <w:szCs w:val="24"/>
              </w:rPr>
              <w:t xml:space="preserve">Кількість та обсяг </w:t>
            </w:r>
            <w:r w:rsidR="00F53622">
              <w:rPr>
                <w:rFonts w:ascii="Times New Roman" w:eastAsia="Times New Roman" w:hAnsi="Times New Roman" w:cs="Times New Roman"/>
                <w:i/>
                <w:sz w:val="24"/>
                <w:szCs w:val="24"/>
              </w:rPr>
              <w:t>поставки товарів</w:t>
            </w:r>
            <w:r w:rsidRPr="0098069E">
              <w:rPr>
                <w:rFonts w:ascii="Times New Roman" w:eastAsia="Times New Roman" w:hAnsi="Times New Roman" w:cs="Times New Roman"/>
                <w:i/>
                <w:sz w:val="24"/>
                <w:szCs w:val="24"/>
              </w:rPr>
              <w:t xml:space="preserve"> зазначені у додатку 1.1 до тендерної документації</w:t>
            </w:r>
          </w:p>
          <w:p w14:paraId="545AEE6F" w14:textId="6AB71AF9" w:rsidR="00BD31BA" w:rsidRPr="0098069E" w:rsidRDefault="00BD31BA" w:rsidP="00F53622">
            <w:pPr>
              <w:widowControl w:val="0"/>
              <w:autoSpaceDE w:val="0"/>
              <w:autoSpaceDN w:val="0"/>
              <w:adjustRightInd w:val="0"/>
              <w:jc w:val="both"/>
              <w:rPr>
                <w:rFonts w:ascii="Times New Roman" w:eastAsia="Times New Roman" w:hAnsi="Times New Roman" w:cs="Times New Roman"/>
                <w:i/>
                <w:sz w:val="24"/>
                <w:szCs w:val="24"/>
              </w:rPr>
            </w:pPr>
            <w:r w:rsidRPr="0098069E">
              <w:rPr>
                <w:rFonts w:ascii="Times New Roman" w:eastAsia="Times New Roman" w:hAnsi="Times New Roman" w:cs="Times New Roman"/>
                <w:sz w:val="24"/>
                <w:szCs w:val="24"/>
              </w:rPr>
              <w:t xml:space="preserve">Місце </w:t>
            </w:r>
            <w:r w:rsidR="00F53622">
              <w:rPr>
                <w:rFonts w:ascii="Times New Roman" w:eastAsia="Times New Roman" w:hAnsi="Times New Roman" w:cs="Times New Roman"/>
                <w:sz w:val="24"/>
                <w:szCs w:val="24"/>
              </w:rPr>
              <w:t>постачання товару</w:t>
            </w:r>
            <w:r w:rsidRPr="0098069E">
              <w:rPr>
                <w:rFonts w:ascii="Times New Roman" w:eastAsia="Times New Roman" w:hAnsi="Times New Roman" w:cs="Times New Roman"/>
                <w:sz w:val="24"/>
                <w:szCs w:val="24"/>
              </w:rPr>
              <w:t xml:space="preserve">: </w:t>
            </w:r>
            <w:r w:rsidR="00AA741A" w:rsidRPr="00AA741A">
              <w:rPr>
                <w:rFonts w:ascii="Times New Roman" w:eastAsia="Times New Roman" w:hAnsi="Times New Roman" w:cs="Times New Roman"/>
                <w:sz w:val="24"/>
                <w:szCs w:val="24"/>
              </w:rPr>
              <w:t>03057, м. Київ, пр-т Берестейський, 38 літера А.</w:t>
            </w:r>
          </w:p>
        </w:tc>
      </w:tr>
      <w:tr w:rsidR="00BD31BA" w:rsidRPr="00C6249A" w14:paraId="06484E92" w14:textId="77777777" w:rsidTr="003D3415">
        <w:trPr>
          <w:trHeight w:val="406"/>
          <w:jc w:val="center"/>
        </w:trPr>
        <w:tc>
          <w:tcPr>
            <w:tcW w:w="705" w:type="dxa"/>
          </w:tcPr>
          <w:p w14:paraId="4793612B" w14:textId="77777777" w:rsidR="00BD31BA" w:rsidRPr="00C6249A" w:rsidRDefault="00BD31BA" w:rsidP="00BD31BA">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4.4</w:t>
            </w:r>
          </w:p>
        </w:tc>
        <w:tc>
          <w:tcPr>
            <w:tcW w:w="2835" w:type="dxa"/>
          </w:tcPr>
          <w:p w14:paraId="7C0379EC" w14:textId="77777777" w:rsidR="00BD31BA" w:rsidRPr="0098069E" w:rsidRDefault="00BD31BA" w:rsidP="00BD31BA">
            <w:pPr>
              <w:widowControl w:val="0"/>
              <w:rPr>
                <w:rFonts w:ascii="Times New Roman" w:eastAsia="Times New Roman" w:hAnsi="Times New Roman" w:cs="Times New Roman"/>
                <w:sz w:val="24"/>
                <w:szCs w:val="24"/>
              </w:rPr>
            </w:pPr>
            <w:r w:rsidRPr="0098069E">
              <w:rPr>
                <w:rFonts w:ascii="Times New Roman" w:eastAsia="Times New Roman" w:hAnsi="Times New Roman" w:cs="Times New Roman"/>
                <w:sz w:val="24"/>
                <w:szCs w:val="24"/>
              </w:rPr>
              <w:t>строк поставки товарів (надання послуг, виконання робіт)</w:t>
            </w:r>
          </w:p>
        </w:tc>
        <w:tc>
          <w:tcPr>
            <w:tcW w:w="6420" w:type="dxa"/>
          </w:tcPr>
          <w:p w14:paraId="50B52CBB" w14:textId="77777777" w:rsidR="00AA741A" w:rsidRDefault="00AA741A" w:rsidP="00AA741A">
            <w:pPr>
              <w:widowControl w:val="0"/>
              <w:tabs>
                <w:tab w:val="left" w:pos="1441"/>
              </w:tabs>
              <w:rPr>
                <w:rFonts w:ascii="Times New Roman" w:eastAsia="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0790BB" w14:textId="1E6917FE" w:rsidR="00BD31BA" w:rsidRPr="0098069E" w:rsidRDefault="00AA741A" w:rsidP="00323E3F">
            <w:pPr>
              <w:widowControl w:val="0"/>
              <w:tabs>
                <w:tab w:val="left" w:pos="1441"/>
              </w:tabs>
              <w:rPr>
                <w:rFonts w:ascii="Times New Roman" w:eastAsia="Times New Roman" w:hAnsi="Times New Roman" w:cs="Times New Roman"/>
                <w:sz w:val="24"/>
                <w:szCs w:val="24"/>
              </w:rPr>
            </w:pPr>
            <w:r>
              <w:rPr>
                <w:rFonts w:ascii="Times New Roman" w:eastAsia="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З дати укладання договору і </w:t>
            </w:r>
            <w:r w:rsidR="00D64360" w:rsidRPr="00D64360">
              <w:rPr>
                <w:rFonts w:ascii="Times New Roman" w:eastAsia="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до </w:t>
            </w:r>
            <w:r>
              <w:rPr>
                <w:rFonts w:ascii="Times New Roman" w:eastAsia="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323E3F">
              <w:rPr>
                <w:rFonts w:ascii="Times New Roman" w:eastAsia="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rFonts w:ascii="Times New Roman" w:eastAsia="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00D64360" w:rsidRPr="00D64360">
              <w:rPr>
                <w:rFonts w:ascii="Times New Roman" w:eastAsia="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tc>
      </w:tr>
      <w:tr w:rsidR="00BD31BA" w:rsidRPr="00C6249A" w14:paraId="5C75BE01" w14:textId="77777777" w:rsidTr="00D020B9">
        <w:trPr>
          <w:trHeight w:val="395"/>
          <w:jc w:val="center"/>
        </w:trPr>
        <w:tc>
          <w:tcPr>
            <w:tcW w:w="705" w:type="dxa"/>
          </w:tcPr>
          <w:p w14:paraId="1EFAFB73" w14:textId="77777777" w:rsidR="00BD31BA" w:rsidRPr="00C6249A" w:rsidRDefault="00BD31BA" w:rsidP="00BD31BA">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5</w:t>
            </w:r>
          </w:p>
        </w:tc>
        <w:tc>
          <w:tcPr>
            <w:tcW w:w="2835" w:type="dxa"/>
          </w:tcPr>
          <w:p w14:paraId="1D8D3E66" w14:textId="77777777" w:rsidR="00BD31BA" w:rsidRPr="00C6249A" w:rsidRDefault="00BD31BA" w:rsidP="00BD31BA">
            <w:pPr>
              <w:widowControl w:val="0"/>
              <w:rPr>
                <w:rFonts w:ascii="Times New Roman" w:eastAsia="Times New Roman" w:hAnsi="Times New Roman" w:cs="Times New Roman"/>
                <w:sz w:val="24"/>
                <w:szCs w:val="24"/>
              </w:rPr>
            </w:pPr>
            <w:r w:rsidRPr="00C6249A">
              <w:rPr>
                <w:rFonts w:ascii="Times New Roman" w:eastAsia="Times New Roman" w:hAnsi="Times New Roman" w:cs="Times New Roman"/>
                <w:b/>
                <w:color w:val="000000"/>
                <w:sz w:val="24"/>
                <w:szCs w:val="24"/>
              </w:rPr>
              <w:t>Недискримінація учасників</w:t>
            </w:r>
            <w:r w:rsidRPr="00C6249A">
              <w:rPr>
                <w:rFonts w:ascii="Times New Roman" w:eastAsia="Times New Roman" w:hAnsi="Times New Roman" w:cs="Times New Roman"/>
              </w:rPr>
              <w:t xml:space="preserve"> </w:t>
            </w:r>
          </w:p>
        </w:tc>
        <w:tc>
          <w:tcPr>
            <w:tcW w:w="6420" w:type="dxa"/>
          </w:tcPr>
          <w:p w14:paraId="4E9F9DCE" w14:textId="77777777" w:rsidR="00BD31BA" w:rsidRPr="00C6249A" w:rsidRDefault="00BD31BA" w:rsidP="00BD31BA">
            <w:pPr>
              <w:widowControl w:val="0"/>
              <w:ind w:right="14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w:t>
            </w:r>
            <w:r w:rsidRPr="00664E50">
              <w:rPr>
                <w:rFonts w:ascii="Times New Roman" w:eastAsia="Times New Roman" w:hAnsi="Times New Roman" w:cs="Times New Roman"/>
                <w:color w:val="000000"/>
                <w:sz w:val="24"/>
                <w:szCs w:val="24"/>
              </w:rPr>
              <w:t>ідповідно до частини другої статті 5 Закону</w:t>
            </w:r>
            <w:r>
              <w:rPr>
                <w:rFonts w:ascii="Times New Roman" w:eastAsia="Times New Roman" w:hAnsi="Times New Roman" w:cs="Times New Roman"/>
                <w:color w:val="000000"/>
                <w:sz w:val="24"/>
                <w:szCs w:val="24"/>
              </w:rPr>
              <w:t xml:space="preserve"> </w:t>
            </w:r>
            <w:r w:rsidRPr="00664E50">
              <w:rPr>
                <w:rFonts w:ascii="Times New Roman" w:eastAsia="Times New Roman" w:hAnsi="Times New Roman" w:cs="Times New Roman"/>
                <w:color w:val="000000"/>
                <w:sz w:val="24"/>
                <w:szCs w:val="24"/>
              </w:rPr>
              <w:t>учасники (резиденти та нерезиденти) усіх форм</w:t>
            </w:r>
            <w:r>
              <w:rPr>
                <w:rFonts w:ascii="Times New Roman" w:eastAsia="Times New Roman" w:hAnsi="Times New Roman" w:cs="Times New Roman"/>
                <w:color w:val="000000"/>
                <w:sz w:val="24"/>
                <w:szCs w:val="24"/>
              </w:rPr>
              <w:t xml:space="preserve"> </w:t>
            </w:r>
            <w:r w:rsidRPr="00664E50">
              <w:rPr>
                <w:rFonts w:ascii="Times New Roman" w:eastAsia="Times New Roman" w:hAnsi="Times New Roman" w:cs="Times New Roman"/>
                <w:color w:val="000000"/>
                <w:sz w:val="24"/>
                <w:szCs w:val="24"/>
              </w:rPr>
              <w:t>власності та організаційно-правових форм беруть</w:t>
            </w:r>
            <w:r>
              <w:rPr>
                <w:rFonts w:ascii="Times New Roman" w:eastAsia="Times New Roman" w:hAnsi="Times New Roman" w:cs="Times New Roman"/>
                <w:color w:val="000000"/>
                <w:sz w:val="24"/>
                <w:szCs w:val="24"/>
              </w:rPr>
              <w:t xml:space="preserve"> </w:t>
            </w:r>
            <w:r w:rsidRPr="00664E50">
              <w:rPr>
                <w:rFonts w:ascii="Times New Roman" w:eastAsia="Times New Roman" w:hAnsi="Times New Roman" w:cs="Times New Roman"/>
                <w:color w:val="000000"/>
                <w:sz w:val="24"/>
                <w:szCs w:val="24"/>
              </w:rPr>
              <w:t>участь у процедурі закупівлі на рівних умовах (із</w:t>
            </w:r>
            <w:r>
              <w:rPr>
                <w:rFonts w:ascii="Times New Roman" w:eastAsia="Times New Roman" w:hAnsi="Times New Roman" w:cs="Times New Roman"/>
                <w:color w:val="000000"/>
                <w:sz w:val="24"/>
                <w:szCs w:val="24"/>
              </w:rPr>
              <w:t xml:space="preserve"> </w:t>
            </w:r>
            <w:r w:rsidRPr="00664E50">
              <w:rPr>
                <w:rFonts w:ascii="Times New Roman" w:eastAsia="Times New Roman" w:hAnsi="Times New Roman" w:cs="Times New Roman"/>
                <w:color w:val="000000"/>
                <w:sz w:val="24"/>
                <w:szCs w:val="24"/>
              </w:rPr>
              <w:t>урахуванням обмежень, визначених</w:t>
            </w:r>
            <w:r>
              <w:rPr>
                <w:rFonts w:ascii="Times New Roman" w:eastAsia="Times New Roman" w:hAnsi="Times New Roman" w:cs="Times New Roman"/>
                <w:color w:val="000000"/>
                <w:sz w:val="24"/>
                <w:szCs w:val="24"/>
              </w:rPr>
              <w:t xml:space="preserve"> </w:t>
            </w:r>
            <w:r w:rsidRPr="00664E50">
              <w:rPr>
                <w:rFonts w:ascii="Times New Roman" w:eastAsia="Times New Roman" w:hAnsi="Times New Roman" w:cs="Times New Roman"/>
                <w:color w:val="000000"/>
                <w:sz w:val="24"/>
                <w:szCs w:val="24"/>
              </w:rPr>
              <w:t>законодавством)</w:t>
            </w:r>
            <w:r>
              <w:rPr>
                <w:rFonts w:ascii="Times New Roman" w:eastAsia="Times New Roman" w:hAnsi="Times New Roman" w:cs="Times New Roman"/>
                <w:color w:val="000000"/>
                <w:sz w:val="24"/>
                <w:szCs w:val="24"/>
              </w:rPr>
              <w:t>.</w:t>
            </w:r>
          </w:p>
        </w:tc>
      </w:tr>
      <w:tr w:rsidR="00BD31BA" w:rsidRPr="00C6249A" w14:paraId="259E7FC0" w14:textId="77777777">
        <w:trPr>
          <w:trHeight w:val="1119"/>
          <w:jc w:val="center"/>
        </w:trPr>
        <w:tc>
          <w:tcPr>
            <w:tcW w:w="705" w:type="dxa"/>
          </w:tcPr>
          <w:p w14:paraId="2C0701DC" w14:textId="77777777" w:rsidR="00BD31BA" w:rsidRPr="00C6249A" w:rsidRDefault="00BD31BA" w:rsidP="00BD31BA">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lastRenderedPageBreak/>
              <w:t>6</w:t>
            </w:r>
          </w:p>
        </w:tc>
        <w:tc>
          <w:tcPr>
            <w:tcW w:w="2835" w:type="dxa"/>
          </w:tcPr>
          <w:p w14:paraId="23DF1211" w14:textId="77777777" w:rsidR="00BD31BA" w:rsidRPr="00C6249A" w:rsidRDefault="00BD31BA" w:rsidP="00BD31BA">
            <w:pPr>
              <w:widowControl w:val="0"/>
              <w:rPr>
                <w:rFonts w:ascii="Times New Roman" w:eastAsia="Times New Roman" w:hAnsi="Times New Roman" w:cs="Times New Roman"/>
                <w:sz w:val="24"/>
                <w:szCs w:val="24"/>
              </w:rPr>
            </w:pPr>
            <w:r w:rsidRPr="00C6249A">
              <w:rPr>
                <w:rFonts w:ascii="Times New Roman" w:eastAsia="Times New Roman" w:hAnsi="Times New Roman" w:cs="Times New Roman"/>
                <w:b/>
                <w:color w:val="000000"/>
                <w:sz w:val="24"/>
                <w:szCs w:val="24"/>
              </w:rPr>
              <w:t>Валюта, у якій повинна бути зазначена ціна тендерної пропозиції</w:t>
            </w:r>
            <w:r w:rsidRPr="00C6249A">
              <w:rPr>
                <w:rFonts w:ascii="Times New Roman" w:eastAsia="Times New Roman" w:hAnsi="Times New Roman" w:cs="Times New Roman"/>
              </w:rPr>
              <w:t xml:space="preserve"> </w:t>
            </w:r>
          </w:p>
        </w:tc>
        <w:tc>
          <w:tcPr>
            <w:tcW w:w="6420" w:type="dxa"/>
          </w:tcPr>
          <w:p w14:paraId="3FC4D20B" w14:textId="77777777" w:rsidR="00BD31BA" w:rsidRDefault="00BD31BA" w:rsidP="00BD31BA">
            <w:pPr>
              <w:widowControl w:val="0"/>
              <w:ind w:right="140"/>
              <w:jc w:val="both"/>
              <w:rPr>
                <w:rFonts w:ascii="Times New Roman" w:eastAsia="Times New Roman" w:hAnsi="Times New Roman" w:cs="Times New Roman"/>
                <w:color w:val="000000"/>
                <w:sz w:val="24"/>
                <w:szCs w:val="24"/>
              </w:rPr>
            </w:pPr>
            <w:r w:rsidRPr="00C6249A">
              <w:rPr>
                <w:rFonts w:ascii="Times New Roman" w:eastAsia="Times New Roman" w:hAnsi="Times New Roman" w:cs="Times New Roman"/>
                <w:color w:val="000000"/>
                <w:sz w:val="24"/>
                <w:szCs w:val="24"/>
              </w:rPr>
              <w:t>Валютою тендерної пропозиції є гривня.</w:t>
            </w:r>
            <w:r w:rsidRPr="00C6249A">
              <w:rPr>
                <w:rFonts w:ascii="Times New Roman" w:eastAsia="Times New Roman" w:hAnsi="Times New Roman" w:cs="Times New Roman"/>
              </w:rPr>
              <w:t xml:space="preserve"> </w:t>
            </w:r>
            <w:r w:rsidRPr="00C6249A">
              <w:rPr>
                <w:rFonts w:ascii="Times New Roman" w:eastAsia="Times New Roman" w:hAnsi="Times New Roman" w:cs="Times New Roman"/>
                <w:b/>
                <w:i/>
                <w:color w:val="000000"/>
                <w:sz w:val="24"/>
                <w:szCs w:val="24"/>
              </w:rPr>
              <w:t>У разі якщо учасником процедури закупівлі є нерезидент</w:t>
            </w:r>
            <w:r w:rsidRPr="00C6249A">
              <w:rPr>
                <w:rFonts w:ascii="Times New Roman" w:eastAsia="Times New Roman" w:hAnsi="Times New Roman" w:cs="Times New Roman"/>
                <w:b/>
                <w:color w:val="000000"/>
                <w:sz w:val="24"/>
                <w:szCs w:val="24"/>
              </w:rPr>
              <w:t xml:space="preserve">,  </w:t>
            </w:r>
            <w:r w:rsidRPr="00C6249A">
              <w:rPr>
                <w:rFonts w:ascii="Times New Roman" w:eastAsia="Times New Roman" w:hAnsi="Times New Roman" w:cs="Times New Roman"/>
                <w:color w:val="000000"/>
                <w:sz w:val="24"/>
                <w:szCs w:val="24"/>
              </w:rPr>
              <w:t xml:space="preserve">такий </w:t>
            </w:r>
            <w:r w:rsidRPr="00C6249A">
              <w:rPr>
                <w:rFonts w:ascii="Times New Roman" w:eastAsia="Times New Roman" w:hAnsi="Times New Roman" w:cs="Times New Roman"/>
                <w:sz w:val="24"/>
                <w:szCs w:val="24"/>
              </w:rPr>
              <w:t>у</w:t>
            </w:r>
            <w:r w:rsidRPr="00C6249A">
              <w:rPr>
                <w:rFonts w:ascii="Times New Roman" w:eastAsia="Times New Roman" w:hAnsi="Times New Roman" w:cs="Times New Roman"/>
                <w:color w:val="000000"/>
                <w:sz w:val="24"/>
                <w:szCs w:val="24"/>
              </w:rPr>
              <w:t>часник зазначає ціну пропозиції в електронній системі закупівель у валюті – гривня.</w:t>
            </w:r>
          </w:p>
          <w:p w14:paraId="7CBACEDA" w14:textId="77777777" w:rsidR="00BD31BA" w:rsidRPr="00C6249A" w:rsidRDefault="00BD31BA" w:rsidP="00BD31BA">
            <w:pPr>
              <w:widowControl w:val="0"/>
              <w:ind w:right="140"/>
              <w:jc w:val="both"/>
              <w:rPr>
                <w:rFonts w:ascii="Times New Roman" w:eastAsia="Times New Roman" w:hAnsi="Times New Roman" w:cs="Times New Roman"/>
                <w:sz w:val="24"/>
                <w:szCs w:val="24"/>
              </w:rPr>
            </w:pPr>
            <w:r w:rsidRPr="00C34293">
              <w:rPr>
                <w:rFonts w:ascii="TimesNewRomanPSMT" w:hAnsi="TimesNewRomanPSMT" w:cs="TimesNewRomanPSMT"/>
                <w:i/>
                <w:sz w:val="20"/>
                <w:szCs w:val="20"/>
                <w:lang w:eastAsia="en-US"/>
              </w:rPr>
              <w:t>Примітка.</w:t>
            </w:r>
            <w:r w:rsidRPr="00C34293">
              <w:rPr>
                <w:rFonts w:ascii="TimesNewRomanPSMT" w:hAnsi="TimesNewRomanPSMT" w:cs="TimesNewRomanPSMT"/>
                <w:sz w:val="20"/>
                <w:szCs w:val="20"/>
                <w:lang w:eastAsia="en-US"/>
              </w:rPr>
              <w:t xml:space="preserve"> </w:t>
            </w:r>
            <w:r w:rsidRPr="00C34293">
              <w:rPr>
                <w:rFonts w:ascii="TimesNewRomanPSMT" w:hAnsi="TimesNewRomanPSMT" w:cs="TimesNewRomanPSMT"/>
                <w:i/>
                <w:sz w:val="20"/>
                <w:szCs w:val="20"/>
                <w:lang w:eastAsia="en-US"/>
              </w:rPr>
              <w:t>У зв’язку з тим, що на авторизованих електронних майданчиках електронної системи закупівель під час здійснення закупівель за процедурою закупівлі – відкриті торги технічно реалізовано подання учасниками пропозицій лише в одній валюті, тому учасники- нерезиденти визначають ціну тендерної пропозиції у валюті, зазначеній замовником. У разі якщо валютою тендерної пропозиції є національна валюта України (гривня), тоді учасники-нерезиденти, ціна тендерної пропозиції яких визначена в іноземній валюті, зазначають ціну своєї тендерної пропозиції в національній валюті України за правилами, визначеними замовником у</w:t>
            </w:r>
            <w:r>
              <w:rPr>
                <w:rFonts w:ascii="TimesNewRomanPSMT" w:hAnsi="TimesNewRomanPSMT" w:cs="TimesNewRomanPSMT"/>
                <w:i/>
                <w:sz w:val="20"/>
                <w:szCs w:val="20"/>
                <w:lang w:eastAsia="en-US"/>
              </w:rPr>
              <w:t xml:space="preserve"> </w:t>
            </w:r>
            <w:r w:rsidRPr="00C34293">
              <w:rPr>
                <w:rFonts w:ascii="TimesNewRomanPSMT" w:hAnsi="TimesNewRomanPSMT" w:cs="TimesNewRomanPSMT"/>
                <w:i/>
                <w:sz w:val="20"/>
                <w:szCs w:val="20"/>
                <w:lang w:eastAsia="en-US"/>
              </w:rPr>
              <w:t>тендерній документації</w:t>
            </w:r>
          </w:p>
        </w:tc>
      </w:tr>
      <w:tr w:rsidR="00BD31BA" w:rsidRPr="00C6249A" w14:paraId="3F4E9FCF" w14:textId="77777777" w:rsidTr="00695A3A">
        <w:trPr>
          <w:trHeight w:val="1119"/>
          <w:jc w:val="center"/>
        </w:trPr>
        <w:tc>
          <w:tcPr>
            <w:tcW w:w="705" w:type="dxa"/>
          </w:tcPr>
          <w:p w14:paraId="4C97BAA5" w14:textId="77777777" w:rsidR="00BD31BA" w:rsidRPr="00C6249A" w:rsidRDefault="00BD31BA" w:rsidP="00BD31BA">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7</w:t>
            </w:r>
          </w:p>
        </w:tc>
        <w:tc>
          <w:tcPr>
            <w:tcW w:w="2835" w:type="dxa"/>
          </w:tcPr>
          <w:p w14:paraId="73E03A3C" w14:textId="77777777" w:rsidR="00BD31BA" w:rsidRPr="001A2AB1" w:rsidRDefault="00BD31BA" w:rsidP="00BD31BA">
            <w:pPr>
              <w:pStyle w:val="Standard"/>
              <w:ind w:right="132"/>
              <w:rPr>
                <w:b/>
                <w:lang w:val="uk-UA"/>
              </w:rPr>
            </w:pPr>
            <w:r w:rsidRPr="001A2AB1">
              <w:rPr>
                <w:b/>
                <w:lang w:val="uk-UA"/>
              </w:rPr>
              <w:t>Інформація про мову (мови), якою (якими) повинно бути складено тендерні пропозиції</w:t>
            </w:r>
          </w:p>
        </w:tc>
        <w:tc>
          <w:tcPr>
            <w:tcW w:w="6420" w:type="dxa"/>
          </w:tcPr>
          <w:p w14:paraId="7C26F805" w14:textId="77777777" w:rsidR="00BD31BA" w:rsidRPr="00D8397F" w:rsidRDefault="00BD31BA" w:rsidP="00BD31BA">
            <w:pPr>
              <w:ind w:right="132"/>
              <w:jc w:val="both"/>
              <w:rPr>
                <w:rFonts w:ascii="Times New Roman" w:hAnsi="Times New Roman" w:cs="Times New Roman"/>
                <w:strike/>
                <w:sz w:val="24"/>
                <w:szCs w:val="24"/>
                <w:shd w:val="solid" w:color="FFFFFF" w:fill="FFFFFF"/>
              </w:rPr>
            </w:pPr>
            <w:bookmarkStart w:id="3" w:name="Bookmark"/>
            <w:bookmarkStart w:id="4" w:name="_Hlk93931555"/>
            <w:r w:rsidRPr="00EC70D2">
              <w:rPr>
                <w:rFonts w:ascii="Times New Roman" w:hAnsi="Times New Roman" w:cs="Times New Roman"/>
                <w:sz w:val="24"/>
                <w:szCs w:val="24"/>
                <w:shd w:val="solid" w:color="FFFFFF" w:fill="FFFFFF"/>
              </w:rPr>
              <w:t xml:space="preserve">Всі документи, що готуються учасником, викладаються українською мовою. Якщо в складі тендерної пропозиції надається документ на іншій мові ніж українська, учасник надає переклад цього документа. Відповідальність за якість та </w:t>
            </w:r>
            <w:r w:rsidRPr="003647A4">
              <w:rPr>
                <w:rFonts w:ascii="Times New Roman" w:hAnsi="Times New Roman" w:cs="Times New Roman"/>
                <w:sz w:val="24"/>
                <w:szCs w:val="24"/>
                <w:shd w:val="solid" w:color="FFFFFF" w:fill="FFFFFF"/>
              </w:rPr>
              <w:t>достовірність перекладу несе учасник.</w:t>
            </w:r>
            <w:bookmarkEnd w:id="3"/>
            <w:r w:rsidRPr="003647A4">
              <w:rPr>
                <w:rFonts w:ascii="Times New Roman" w:hAnsi="Times New Roman" w:cs="Times New Roman"/>
                <w:sz w:val="24"/>
                <w:szCs w:val="24"/>
                <w:shd w:val="solid" w:color="FFFFFF" w:fill="FFFFFF"/>
              </w:rPr>
              <w:t xml:space="preserve"> </w:t>
            </w:r>
            <w:bookmarkEnd w:id="4"/>
          </w:p>
          <w:p w14:paraId="7E05CB21" w14:textId="77777777" w:rsidR="00BD31BA" w:rsidRPr="00EC70D2" w:rsidRDefault="00BD31BA" w:rsidP="00BD31BA">
            <w:pPr>
              <w:autoSpaceDE w:val="0"/>
              <w:autoSpaceDN w:val="0"/>
              <w:adjustRightInd w:val="0"/>
              <w:ind w:right="114"/>
              <w:jc w:val="both"/>
              <w:rPr>
                <w:rFonts w:ascii="TimesNewRomanPSMT" w:hAnsi="TimesNewRomanPSMT" w:cs="TimesNewRomanPSMT"/>
                <w:sz w:val="24"/>
                <w:szCs w:val="24"/>
              </w:rPr>
            </w:pPr>
            <w:r w:rsidRPr="00BA389D">
              <w:rPr>
                <w:rFonts w:ascii="TimesNewRomanPSMT" w:hAnsi="TimesNewRomanPSMT" w:cs="TimesNewRomanPSMT"/>
                <w:i/>
                <w:sz w:val="20"/>
                <w:szCs w:val="20"/>
              </w:rPr>
              <w:t>Примітка. Документи, що є частиною тендерної пропозиції, які викладені іншою мовою, ніж визначеною замовником у</w:t>
            </w:r>
            <w:r>
              <w:rPr>
                <w:rFonts w:ascii="TimesNewRomanPSMT" w:hAnsi="TimesNewRomanPSMT" w:cs="TimesNewRomanPSMT"/>
                <w:i/>
                <w:sz w:val="20"/>
                <w:szCs w:val="20"/>
              </w:rPr>
              <w:t xml:space="preserve"> </w:t>
            </w:r>
            <w:r w:rsidRPr="00BA389D">
              <w:rPr>
                <w:rFonts w:ascii="TimesNewRomanPSMT" w:hAnsi="TimesNewRomanPSMT" w:cs="TimesNewRomanPSMT"/>
                <w:i/>
                <w:sz w:val="20"/>
                <w:szCs w:val="20"/>
              </w:rPr>
              <w:t>тендерній документації, повинні супроводжуватися перекладом за умови, якщо тендерні пропозиції повинні готуватись українською мовою, у такому випадку: офіційні документи, видані органом іноземної держави, повинні бути</w:t>
            </w:r>
            <w:r>
              <w:rPr>
                <w:rFonts w:ascii="TimesNewRomanPSMT" w:hAnsi="TimesNewRomanPSMT" w:cs="TimesNewRomanPSMT"/>
                <w:i/>
                <w:sz w:val="20"/>
                <w:szCs w:val="20"/>
              </w:rPr>
              <w:t xml:space="preserve"> </w:t>
            </w:r>
            <w:r w:rsidRPr="00BA389D">
              <w:rPr>
                <w:rFonts w:ascii="TimesNewRomanPSMT" w:hAnsi="TimesNewRomanPSMT" w:cs="TimesNewRomanPSMT"/>
                <w:i/>
                <w:sz w:val="20"/>
                <w:szCs w:val="20"/>
              </w:rPr>
              <w:t xml:space="preserve">легалізовані в установленому в Україні порядку або засвідчені шляхом проставлення апостилю, з додаванням перекладу цих документів українською мовою та з урахуванням пунктів 11 та 12 статті 34 та статті 79 Закону України “Про нотаріат”; неофіційні документи (що не підлягають легалізації / </w:t>
            </w:r>
            <w:proofErr w:type="spellStart"/>
            <w:r w:rsidRPr="00BA389D">
              <w:rPr>
                <w:rFonts w:ascii="TimesNewRomanPSMT" w:hAnsi="TimesNewRomanPSMT" w:cs="TimesNewRomanPSMT"/>
                <w:i/>
                <w:sz w:val="20"/>
                <w:szCs w:val="20"/>
              </w:rPr>
              <w:t>апостилюванню</w:t>
            </w:r>
            <w:proofErr w:type="spellEnd"/>
            <w:r w:rsidRPr="00BA389D">
              <w:rPr>
                <w:rFonts w:ascii="TimesNewRomanPSMT" w:hAnsi="TimesNewRomanPSMT" w:cs="TimesNewRomanPSMT"/>
                <w:i/>
                <w:sz w:val="20"/>
                <w:szCs w:val="20"/>
              </w:rPr>
              <w:t>), які готуються учасником-нерезидентом та складені не українською мовою, повинні бути перекладені українською мовою. Достовірність інформації, зазначеної в</w:t>
            </w:r>
            <w:r>
              <w:rPr>
                <w:rFonts w:ascii="TimesNewRomanPSMT" w:hAnsi="TimesNewRomanPSMT" w:cs="TimesNewRomanPSMT"/>
                <w:i/>
                <w:sz w:val="20"/>
                <w:szCs w:val="20"/>
              </w:rPr>
              <w:t xml:space="preserve"> </w:t>
            </w:r>
            <w:r w:rsidRPr="00BA389D">
              <w:rPr>
                <w:rFonts w:ascii="TimesNewRomanPSMT" w:hAnsi="TimesNewRomanPSMT" w:cs="TimesNewRomanPSMT"/>
                <w:i/>
                <w:sz w:val="20"/>
                <w:szCs w:val="20"/>
              </w:rPr>
              <w:t>перекладі наданих документів,</w:t>
            </w:r>
            <w:r>
              <w:rPr>
                <w:rFonts w:ascii="TimesNewRomanPSMT" w:hAnsi="TimesNewRomanPSMT" w:cs="TimesNewRomanPSMT"/>
                <w:i/>
                <w:sz w:val="20"/>
                <w:szCs w:val="20"/>
              </w:rPr>
              <w:t xml:space="preserve"> </w:t>
            </w:r>
            <w:r w:rsidRPr="00BA389D">
              <w:rPr>
                <w:rFonts w:ascii="TimesNewRomanPSMT" w:hAnsi="TimesNewRomanPSMT" w:cs="TimesNewRomanPSMT"/>
                <w:i/>
                <w:sz w:val="20"/>
                <w:szCs w:val="20"/>
              </w:rPr>
              <w:t>завіряється учасником</w:t>
            </w:r>
          </w:p>
        </w:tc>
      </w:tr>
      <w:tr w:rsidR="00253315" w:rsidRPr="00C6249A" w14:paraId="6DF7E0CB" w14:textId="77777777" w:rsidTr="00695A3A">
        <w:trPr>
          <w:trHeight w:val="1119"/>
          <w:jc w:val="center"/>
        </w:trPr>
        <w:tc>
          <w:tcPr>
            <w:tcW w:w="705" w:type="dxa"/>
          </w:tcPr>
          <w:p w14:paraId="4DD48DCB" w14:textId="1B631B8F" w:rsidR="00253315" w:rsidRPr="00C6249A" w:rsidRDefault="00253315" w:rsidP="00253315">
            <w:pPr>
              <w:widowControl w:val="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2835" w:type="dxa"/>
          </w:tcPr>
          <w:p w14:paraId="6E507391" w14:textId="6B062CA1" w:rsidR="00253315" w:rsidRPr="001A2AB1" w:rsidRDefault="00253315" w:rsidP="00253315">
            <w:pPr>
              <w:pStyle w:val="Standard"/>
              <w:ind w:right="132"/>
              <w:rPr>
                <w:b/>
                <w:lang w:val="uk-UA"/>
              </w:rPr>
            </w:pPr>
            <w:proofErr w:type="spellStart"/>
            <w:r w:rsidRPr="00486968">
              <w:rPr>
                <w:rFonts w:cs="Times New Roman"/>
                <w:b/>
                <w:bCs/>
              </w:rPr>
              <w:t>Інформація</w:t>
            </w:r>
            <w:proofErr w:type="spellEnd"/>
            <w:r w:rsidRPr="00486968">
              <w:rPr>
                <w:rFonts w:cs="Times New Roman"/>
                <w:b/>
                <w:bCs/>
              </w:rPr>
              <w:t xml:space="preserve"> </w:t>
            </w:r>
            <w:proofErr w:type="spellStart"/>
            <w:r w:rsidRPr="00486968">
              <w:rPr>
                <w:rFonts w:cs="Times New Roman"/>
                <w:b/>
                <w:bCs/>
              </w:rPr>
              <w:t>про</w:t>
            </w:r>
            <w:proofErr w:type="spellEnd"/>
            <w:r w:rsidRPr="00486968">
              <w:rPr>
                <w:rFonts w:cs="Times New Roman"/>
                <w:b/>
                <w:bCs/>
              </w:rPr>
              <w:t xml:space="preserve"> </w:t>
            </w:r>
            <w:proofErr w:type="spellStart"/>
            <w:r w:rsidRPr="00486968">
              <w:rPr>
                <w:rFonts w:cs="Times New Roman"/>
                <w:b/>
                <w:bCs/>
              </w:rPr>
              <w:t>прийняття</w:t>
            </w:r>
            <w:proofErr w:type="spellEnd"/>
            <w:r w:rsidRPr="00486968">
              <w:rPr>
                <w:rFonts w:cs="Times New Roman"/>
                <w:b/>
                <w:bCs/>
              </w:rPr>
              <w:t xml:space="preserve"> </w:t>
            </w:r>
            <w:proofErr w:type="spellStart"/>
            <w:r w:rsidRPr="00486968">
              <w:rPr>
                <w:rFonts w:cs="Times New Roman"/>
                <w:b/>
                <w:bCs/>
              </w:rPr>
              <w:t>чи</w:t>
            </w:r>
            <w:proofErr w:type="spellEnd"/>
            <w:r w:rsidRPr="00486968">
              <w:rPr>
                <w:rFonts w:cs="Times New Roman"/>
                <w:b/>
                <w:bCs/>
              </w:rPr>
              <w:t xml:space="preserve"> </w:t>
            </w:r>
            <w:proofErr w:type="spellStart"/>
            <w:r w:rsidRPr="00486968">
              <w:rPr>
                <w:rFonts w:cs="Times New Roman"/>
                <w:b/>
                <w:bCs/>
              </w:rPr>
              <w:t>неприйняття</w:t>
            </w:r>
            <w:proofErr w:type="spellEnd"/>
            <w:r w:rsidRPr="00486968">
              <w:rPr>
                <w:rFonts w:cs="Times New Roman"/>
                <w:b/>
                <w:bCs/>
              </w:rPr>
              <w:t xml:space="preserve"> </w:t>
            </w:r>
            <w:proofErr w:type="spellStart"/>
            <w:r w:rsidRPr="00486968">
              <w:rPr>
                <w:rFonts w:cs="Times New Roman"/>
                <w:b/>
                <w:bCs/>
              </w:rPr>
              <w:t>до</w:t>
            </w:r>
            <w:proofErr w:type="spellEnd"/>
            <w:r w:rsidRPr="00486968">
              <w:rPr>
                <w:rFonts w:cs="Times New Roman"/>
                <w:b/>
                <w:bCs/>
              </w:rPr>
              <w:t xml:space="preserve"> </w:t>
            </w:r>
            <w:proofErr w:type="spellStart"/>
            <w:r w:rsidRPr="00486968">
              <w:rPr>
                <w:rFonts w:cs="Times New Roman"/>
                <w:b/>
                <w:bCs/>
              </w:rPr>
              <w:t>розгляду</w:t>
            </w:r>
            <w:proofErr w:type="spellEnd"/>
            <w:r w:rsidRPr="00486968">
              <w:rPr>
                <w:rFonts w:cs="Times New Roman"/>
                <w:b/>
                <w:bCs/>
              </w:rPr>
              <w:t xml:space="preserve"> </w:t>
            </w:r>
            <w:proofErr w:type="spellStart"/>
            <w:r w:rsidRPr="00486968">
              <w:rPr>
                <w:rFonts w:cs="Times New Roman"/>
                <w:b/>
                <w:bCs/>
              </w:rPr>
              <w:t>тендерної</w:t>
            </w:r>
            <w:proofErr w:type="spellEnd"/>
            <w:r w:rsidRPr="00486968">
              <w:rPr>
                <w:rFonts w:cs="Times New Roman"/>
                <w:b/>
                <w:bCs/>
              </w:rPr>
              <w:t xml:space="preserve"> </w:t>
            </w:r>
            <w:proofErr w:type="spellStart"/>
            <w:r w:rsidRPr="00486968">
              <w:rPr>
                <w:rFonts w:cs="Times New Roman"/>
                <w:b/>
                <w:bCs/>
              </w:rPr>
              <w:t>пропозиції</w:t>
            </w:r>
            <w:proofErr w:type="spellEnd"/>
            <w:r w:rsidRPr="00486968">
              <w:rPr>
                <w:rFonts w:cs="Times New Roman"/>
                <w:b/>
                <w:bCs/>
              </w:rPr>
              <w:t xml:space="preserve">, </w:t>
            </w:r>
            <w:proofErr w:type="spellStart"/>
            <w:r w:rsidRPr="00486968">
              <w:rPr>
                <w:rFonts w:cs="Times New Roman"/>
                <w:b/>
                <w:bCs/>
              </w:rPr>
              <w:t>ціна</w:t>
            </w:r>
            <w:proofErr w:type="spellEnd"/>
            <w:r w:rsidRPr="00486968">
              <w:rPr>
                <w:rFonts w:cs="Times New Roman"/>
                <w:b/>
                <w:bCs/>
              </w:rPr>
              <w:t xml:space="preserve"> </w:t>
            </w:r>
            <w:proofErr w:type="spellStart"/>
            <w:r w:rsidRPr="00486968">
              <w:rPr>
                <w:rFonts w:cs="Times New Roman"/>
                <w:b/>
                <w:bCs/>
              </w:rPr>
              <w:t>якої</w:t>
            </w:r>
            <w:proofErr w:type="spellEnd"/>
            <w:r w:rsidRPr="00486968">
              <w:rPr>
                <w:rFonts w:cs="Times New Roman"/>
                <w:b/>
                <w:bCs/>
              </w:rPr>
              <w:t xml:space="preserve"> є </w:t>
            </w:r>
            <w:proofErr w:type="spellStart"/>
            <w:r w:rsidRPr="00486968">
              <w:rPr>
                <w:rFonts w:cs="Times New Roman"/>
                <w:b/>
                <w:bCs/>
              </w:rPr>
              <w:t>вищою</w:t>
            </w:r>
            <w:proofErr w:type="spellEnd"/>
            <w:r w:rsidRPr="00486968">
              <w:rPr>
                <w:rFonts w:cs="Times New Roman"/>
                <w:b/>
                <w:bCs/>
              </w:rPr>
              <w:t xml:space="preserve">, </w:t>
            </w:r>
            <w:proofErr w:type="spellStart"/>
            <w:r w:rsidRPr="00486968">
              <w:rPr>
                <w:rFonts w:cs="Times New Roman"/>
                <w:b/>
                <w:bCs/>
              </w:rPr>
              <w:t>ніж</w:t>
            </w:r>
            <w:proofErr w:type="spellEnd"/>
            <w:r w:rsidRPr="00486968">
              <w:rPr>
                <w:rFonts w:cs="Times New Roman"/>
                <w:b/>
                <w:bCs/>
              </w:rPr>
              <w:t xml:space="preserve"> </w:t>
            </w:r>
            <w:proofErr w:type="spellStart"/>
            <w:r w:rsidRPr="00486968">
              <w:rPr>
                <w:rFonts w:cs="Times New Roman"/>
                <w:b/>
                <w:bCs/>
              </w:rPr>
              <w:t>очікувана</w:t>
            </w:r>
            <w:proofErr w:type="spellEnd"/>
            <w:r w:rsidRPr="00486968">
              <w:rPr>
                <w:rFonts w:cs="Times New Roman"/>
                <w:b/>
                <w:bCs/>
              </w:rPr>
              <w:t xml:space="preserve"> </w:t>
            </w:r>
            <w:proofErr w:type="spellStart"/>
            <w:r w:rsidRPr="00486968">
              <w:rPr>
                <w:rFonts w:cs="Times New Roman"/>
                <w:b/>
                <w:bCs/>
              </w:rPr>
              <w:t>вартість</w:t>
            </w:r>
            <w:proofErr w:type="spellEnd"/>
            <w:r w:rsidRPr="00486968">
              <w:rPr>
                <w:rFonts w:cs="Times New Roman"/>
                <w:b/>
                <w:bCs/>
              </w:rPr>
              <w:t xml:space="preserve"> </w:t>
            </w:r>
            <w:proofErr w:type="spellStart"/>
            <w:r w:rsidRPr="00486968">
              <w:rPr>
                <w:rFonts w:cs="Times New Roman"/>
                <w:b/>
                <w:bCs/>
              </w:rPr>
              <w:t>предмета</w:t>
            </w:r>
            <w:proofErr w:type="spellEnd"/>
            <w:r w:rsidRPr="00486968">
              <w:rPr>
                <w:rFonts w:cs="Times New Roman"/>
                <w:b/>
                <w:bCs/>
              </w:rPr>
              <w:t xml:space="preserve"> </w:t>
            </w:r>
            <w:proofErr w:type="spellStart"/>
            <w:r w:rsidRPr="00486968">
              <w:rPr>
                <w:rFonts w:cs="Times New Roman"/>
                <w:b/>
                <w:bCs/>
              </w:rPr>
              <w:t>закупівлі</w:t>
            </w:r>
            <w:proofErr w:type="spellEnd"/>
            <w:r w:rsidRPr="00486968">
              <w:rPr>
                <w:rFonts w:cs="Times New Roman"/>
                <w:b/>
                <w:bCs/>
              </w:rPr>
              <w:t xml:space="preserve">, </w:t>
            </w:r>
            <w:proofErr w:type="spellStart"/>
            <w:r w:rsidRPr="00486968">
              <w:rPr>
                <w:rFonts w:cs="Times New Roman"/>
                <w:b/>
                <w:bCs/>
              </w:rPr>
              <w:t>визначена</w:t>
            </w:r>
            <w:proofErr w:type="spellEnd"/>
            <w:r w:rsidRPr="00486968">
              <w:rPr>
                <w:rFonts w:cs="Times New Roman"/>
                <w:b/>
                <w:bCs/>
              </w:rPr>
              <w:t xml:space="preserve"> </w:t>
            </w:r>
            <w:proofErr w:type="spellStart"/>
            <w:r w:rsidRPr="00486968">
              <w:rPr>
                <w:rFonts w:cs="Times New Roman"/>
                <w:b/>
                <w:bCs/>
              </w:rPr>
              <w:t>замовником</w:t>
            </w:r>
            <w:proofErr w:type="spellEnd"/>
            <w:r w:rsidRPr="00486968">
              <w:rPr>
                <w:rFonts w:cs="Times New Roman"/>
                <w:b/>
                <w:bCs/>
              </w:rPr>
              <w:t xml:space="preserve"> в </w:t>
            </w:r>
            <w:proofErr w:type="spellStart"/>
            <w:r w:rsidRPr="00486968">
              <w:rPr>
                <w:rFonts w:cs="Times New Roman"/>
                <w:b/>
                <w:bCs/>
              </w:rPr>
              <w:t>оголошенні</w:t>
            </w:r>
            <w:proofErr w:type="spellEnd"/>
            <w:r w:rsidRPr="00486968">
              <w:rPr>
                <w:rFonts w:cs="Times New Roman"/>
                <w:b/>
                <w:bCs/>
              </w:rPr>
              <w:t xml:space="preserve"> </w:t>
            </w:r>
            <w:proofErr w:type="spellStart"/>
            <w:r w:rsidRPr="00486968">
              <w:rPr>
                <w:rFonts w:cs="Times New Roman"/>
                <w:b/>
                <w:bCs/>
              </w:rPr>
              <w:t>про</w:t>
            </w:r>
            <w:proofErr w:type="spellEnd"/>
            <w:r w:rsidRPr="00486968">
              <w:rPr>
                <w:rFonts w:cs="Times New Roman"/>
                <w:b/>
                <w:bCs/>
              </w:rPr>
              <w:t xml:space="preserve"> </w:t>
            </w:r>
            <w:proofErr w:type="spellStart"/>
            <w:r w:rsidRPr="00486968">
              <w:rPr>
                <w:rFonts w:cs="Times New Roman"/>
                <w:b/>
                <w:bCs/>
              </w:rPr>
              <w:t>проведення</w:t>
            </w:r>
            <w:proofErr w:type="spellEnd"/>
            <w:r w:rsidRPr="00486968">
              <w:rPr>
                <w:rFonts w:cs="Times New Roman"/>
                <w:b/>
                <w:bCs/>
              </w:rPr>
              <w:t xml:space="preserve"> </w:t>
            </w:r>
            <w:proofErr w:type="spellStart"/>
            <w:r w:rsidRPr="00486968">
              <w:rPr>
                <w:rFonts w:cs="Times New Roman"/>
                <w:b/>
                <w:bCs/>
              </w:rPr>
              <w:t>відкритих</w:t>
            </w:r>
            <w:proofErr w:type="spellEnd"/>
            <w:r w:rsidRPr="00486968">
              <w:rPr>
                <w:rFonts w:cs="Times New Roman"/>
                <w:b/>
                <w:bCs/>
              </w:rPr>
              <w:t xml:space="preserve"> </w:t>
            </w:r>
            <w:proofErr w:type="spellStart"/>
            <w:r w:rsidRPr="00486968">
              <w:rPr>
                <w:rFonts w:cs="Times New Roman"/>
                <w:b/>
                <w:bCs/>
              </w:rPr>
              <w:t>торгів</w:t>
            </w:r>
            <w:proofErr w:type="spellEnd"/>
          </w:p>
        </w:tc>
        <w:tc>
          <w:tcPr>
            <w:tcW w:w="6420" w:type="dxa"/>
          </w:tcPr>
          <w:p w14:paraId="66EB1CD7" w14:textId="030706F1" w:rsidR="00253315" w:rsidRPr="00CD5E0D" w:rsidRDefault="00253315" w:rsidP="00253315">
            <w:pPr>
              <w:shd w:val="clear" w:color="auto" w:fill="FFFFFF" w:themeFill="background1"/>
              <w:spacing w:before="60" w:after="60"/>
              <w:ind w:firstLine="284"/>
              <w:jc w:val="both"/>
              <w:rPr>
                <w:rFonts w:ascii="Times New Roman" w:hAnsi="Times New Roman" w:cs="Times New Roman"/>
                <w:b/>
                <w:sz w:val="24"/>
                <w:szCs w:val="24"/>
                <w:lang w:eastAsia="en-US"/>
              </w:rPr>
            </w:pPr>
            <w:r w:rsidRPr="00CD5E0D">
              <w:rPr>
                <w:rFonts w:ascii="Times New Roman" w:hAnsi="Times New Roman" w:cs="Times New Roman"/>
                <w:sz w:val="24"/>
                <w:szCs w:val="24"/>
              </w:rPr>
              <w:t xml:space="preserve">Ціна тендерної пропозиції </w:t>
            </w:r>
            <w:r w:rsidRPr="00CD5E0D">
              <w:rPr>
                <w:rFonts w:ascii="Times New Roman" w:hAnsi="Times New Roman" w:cs="Times New Roman"/>
                <w:b/>
                <w:sz w:val="24"/>
                <w:szCs w:val="24"/>
                <w:u w:val="single"/>
              </w:rPr>
              <w:t>не може</w:t>
            </w:r>
            <w:r w:rsidRPr="00CD5E0D">
              <w:rPr>
                <w:rFonts w:ascii="Times New Roman" w:hAnsi="Times New Roman" w:cs="Times New Roman"/>
                <w:sz w:val="24"/>
                <w:szCs w:val="24"/>
              </w:rPr>
              <w:t xml:space="preserve"> перевищувати очікувану вартість предмета закупівлі, зазначену в оголошенні про проведення відкритих торгів</w:t>
            </w:r>
            <w:r w:rsidRPr="00CD5E0D">
              <w:rPr>
                <w:rFonts w:ascii="Times New Roman" w:hAnsi="Times New Roman" w:cs="Times New Roman"/>
                <w:sz w:val="24"/>
                <w:szCs w:val="24"/>
                <w:lang w:eastAsia="en-US"/>
              </w:rPr>
              <w:t>.</w:t>
            </w:r>
          </w:p>
          <w:p w14:paraId="64BE43C9" w14:textId="7169A438" w:rsidR="00253315" w:rsidRPr="00CD5E0D" w:rsidRDefault="00253315" w:rsidP="00253315">
            <w:pPr>
              <w:shd w:val="clear" w:color="auto" w:fill="FFFFFF" w:themeFill="background1"/>
              <w:spacing w:before="60" w:after="60"/>
              <w:ind w:firstLine="284"/>
              <w:jc w:val="both"/>
              <w:rPr>
                <w:rFonts w:ascii="Times New Roman" w:hAnsi="Times New Roman" w:cs="Times New Roman"/>
                <w:sz w:val="24"/>
                <w:szCs w:val="24"/>
                <w:lang w:eastAsia="en-US"/>
              </w:rPr>
            </w:pPr>
            <w:r w:rsidRPr="00CD5E0D">
              <w:rPr>
                <w:rFonts w:ascii="Times New Roman" w:hAnsi="Times New Roman" w:cs="Times New Roman"/>
                <w:b/>
                <w:sz w:val="24"/>
                <w:szCs w:val="24"/>
                <w:u w:val="single"/>
                <w:lang w:eastAsia="en-US"/>
              </w:rPr>
              <w:t>Замовником не приймається</w:t>
            </w:r>
            <w:r w:rsidRPr="00CD5E0D">
              <w:rPr>
                <w:rFonts w:ascii="Times New Roman" w:hAnsi="Times New Roman" w:cs="Times New Roman"/>
                <w:sz w:val="24"/>
                <w:szCs w:val="24"/>
                <w:lang w:eastAsia="en-US"/>
              </w:rPr>
              <w:t xml:space="preserve"> до розгляду тендерна пропозиція, </w:t>
            </w:r>
            <w:r w:rsidRPr="00CD5E0D">
              <w:rPr>
                <w:rFonts w:ascii="Times New Roman" w:hAnsi="Times New Roman" w:cs="Times New Roman"/>
                <w:b/>
                <w:sz w:val="24"/>
                <w:szCs w:val="24"/>
                <w:u w:val="single"/>
                <w:lang w:eastAsia="en-US"/>
              </w:rPr>
              <w:t>ціна якої є вищою, ніж очікувана вартість предмета закупівлі</w:t>
            </w:r>
            <w:r w:rsidRPr="00CD5E0D">
              <w:rPr>
                <w:rFonts w:ascii="Times New Roman" w:hAnsi="Times New Roman" w:cs="Times New Roman"/>
                <w:sz w:val="24"/>
                <w:szCs w:val="24"/>
                <w:lang w:eastAsia="en-US"/>
              </w:rPr>
              <w:t>, визначена замовником в оголошенні про проведення відкритих торгів.</w:t>
            </w:r>
          </w:p>
          <w:p w14:paraId="1F6E852D" w14:textId="77777777" w:rsidR="00253315" w:rsidRPr="00CD5E0D" w:rsidRDefault="00253315" w:rsidP="00253315">
            <w:pPr>
              <w:ind w:right="132"/>
              <w:jc w:val="both"/>
              <w:rPr>
                <w:rFonts w:ascii="Times New Roman" w:hAnsi="Times New Roman" w:cs="Times New Roman"/>
                <w:sz w:val="24"/>
                <w:szCs w:val="24"/>
                <w:shd w:val="solid" w:color="FFFFFF" w:fill="FFFFFF"/>
              </w:rPr>
            </w:pPr>
          </w:p>
        </w:tc>
      </w:tr>
      <w:tr w:rsidR="00253315" w:rsidRPr="00C6249A" w14:paraId="5C30C295" w14:textId="77777777">
        <w:trPr>
          <w:trHeight w:val="501"/>
          <w:jc w:val="center"/>
        </w:trPr>
        <w:tc>
          <w:tcPr>
            <w:tcW w:w="9960" w:type="dxa"/>
            <w:gridSpan w:val="3"/>
            <w:vAlign w:val="center"/>
          </w:tcPr>
          <w:p w14:paraId="4655948D" w14:textId="77777777" w:rsidR="00253315" w:rsidRPr="00C6249A" w:rsidRDefault="00253315" w:rsidP="00253315">
            <w:pPr>
              <w:widowControl w:val="0"/>
              <w:jc w:val="center"/>
              <w:rPr>
                <w:rFonts w:ascii="Times New Roman" w:eastAsia="Times New Roman" w:hAnsi="Times New Roman" w:cs="Times New Roman"/>
                <w:sz w:val="24"/>
                <w:szCs w:val="24"/>
              </w:rPr>
            </w:pPr>
            <w:r w:rsidRPr="00555821">
              <w:rPr>
                <w:rFonts w:ascii="Times New Roman" w:eastAsia="Times New Roman" w:hAnsi="Times New Roman" w:cs="Times New Roman"/>
                <w:b/>
                <w:color w:val="000000"/>
                <w:sz w:val="24"/>
                <w:szCs w:val="24"/>
              </w:rPr>
              <w:t>Розділ ІІ. Порядок внесення змін та надання роз’яснень щодо тендерної документації та внесення змін до неї та/або оголошення про проведення відкритих торгів</w:t>
            </w:r>
          </w:p>
        </w:tc>
      </w:tr>
      <w:tr w:rsidR="00253315" w:rsidRPr="00C6249A" w14:paraId="23803CDD" w14:textId="77777777" w:rsidTr="00502214">
        <w:trPr>
          <w:trHeight w:val="679"/>
          <w:jc w:val="center"/>
        </w:trPr>
        <w:tc>
          <w:tcPr>
            <w:tcW w:w="705" w:type="dxa"/>
          </w:tcPr>
          <w:p w14:paraId="55A5B468" w14:textId="77777777" w:rsidR="00253315" w:rsidRPr="00C6249A" w:rsidRDefault="00253315" w:rsidP="00253315">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sz w:val="24"/>
                <w:szCs w:val="24"/>
              </w:rPr>
              <w:t>1</w:t>
            </w:r>
          </w:p>
        </w:tc>
        <w:tc>
          <w:tcPr>
            <w:tcW w:w="2835" w:type="dxa"/>
          </w:tcPr>
          <w:p w14:paraId="5106D14C" w14:textId="77777777" w:rsidR="00253315" w:rsidRPr="00AD36DA" w:rsidRDefault="00253315" w:rsidP="00253315">
            <w:pPr>
              <w:pStyle w:val="Standard"/>
              <w:ind w:right="132"/>
              <w:rPr>
                <w:b/>
                <w:lang w:val="uk-UA"/>
              </w:rPr>
            </w:pPr>
            <w:r w:rsidRPr="00AD36DA">
              <w:rPr>
                <w:b/>
                <w:lang w:val="uk-UA"/>
              </w:rPr>
              <w:t>Надання роз’яснень щодо тендерної</w:t>
            </w:r>
            <w:r>
              <w:rPr>
                <w:b/>
                <w:lang w:val="uk-UA"/>
              </w:rPr>
              <w:t xml:space="preserve"> </w:t>
            </w:r>
            <w:r w:rsidRPr="00AD36DA">
              <w:rPr>
                <w:b/>
                <w:lang w:val="uk-UA"/>
              </w:rPr>
              <w:t>документації та внесення змін до неї</w:t>
            </w:r>
          </w:p>
          <w:p w14:paraId="0D983072" w14:textId="77777777" w:rsidR="00253315" w:rsidRPr="00AD36DA" w:rsidRDefault="00253315" w:rsidP="00253315">
            <w:pPr>
              <w:pStyle w:val="Standard"/>
              <w:ind w:right="132"/>
              <w:rPr>
                <w:b/>
                <w:lang w:val="uk-UA"/>
              </w:rPr>
            </w:pPr>
            <w:r w:rsidRPr="00AD36DA">
              <w:rPr>
                <w:b/>
                <w:lang w:val="uk-UA"/>
              </w:rPr>
              <w:t>та/або оголошення про проведення</w:t>
            </w:r>
          </w:p>
          <w:p w14:paraId="2287451B" w14:textId="77777777" w:rsidR="00253315" w:rsidRPr="00AD36DA" w:rsidRDefault="00253315" w:rsidP="00253315">
            <w:pPr>
              <w:pStyle w:val="Standard"/>
              <w:ind w:right="132"/>
              <w:rPr>
                <w:b/>
                <w:lang w:val="uk-UA"/>
              </w:rPr>
            </w:pPr>
            <w:r w:rsidRPr="00AD36DA">
              <w:rPr>
                <w:b/>
                <w:lang w:val="uk-UA"/>
              </w:rPr>
              <w:t>відкритих торгів, унесення змін до</w:t>
            </w:r>
          </w:p>
          <w:p w14:paraId="3A72DF6C" w14:textId="77777777" w:rsidR="00253315" w:rsidRPr="001A2AB1" w:rsidRDefault="00253315" w:rsidP="00253315">
            <w:pPr>
              <w:pStyle w:val="Standard"/>
              <w:ind w:right="132"/>
              <w:rPr>
                <w:b/>
                <w:lang w:val="uk-UA"/>
              </w:rPr>
            </w:pPr>
            <w:r w:rsidRPr="00AD36DA">
              <w:rPr>
                <w:b/>
                <w:lang w:val="uk-UA"/>
              </w:rPr>
              <w:lastRenderedPageBreak/>
              <w:t>них</w:t>
            </w:r>
          </w:p>
        </w:tc>
        <w:tc>
          <w:tcPr>
            <w:tcW w:w="6420" w:type="dxa"/>
          </w:tcPr>
          <w:p w14:paraId="63F1F811" w14:textId="77777777" w:rsidR="00253315" w:rsidRDefault="00253315" w:rsidP="00253315">
            <w:pPr>
              <w:ind w:right="132"/>
              <w:jc w:val="both"/>
              <w:rPr>
                <w:rFonts w:ascii="Times New Roman" w:hAnsi="Times New Roman" w:cs="Times New Roman"/>
                <w:sz w:val="24"/>
                <w:szCs w:val="24"/>
                <w:shd w:val="solid" w:color="FFFFFF" w:fill="FFFFFF"/>
              </w:rPr>
            </w:pPr>
            <w:r>
              <w:rPr>
                <w:rFonts w:ascii="Times New Roman" w:hAnsi="Times New Roman" w:cs="Times New Roman"/>
                <w:sz w:val="24"/>
                <w:szCs w:val="24"/>
                <w:shd w:val="solid" w:color="FFFFFF" w:fill="FFFFFF"/>
              </w:rPr>
              <w:lastRenderedPageBreak/>
              <w:t>Н</w:t>
            </w:r>
            <w:r w:rsidRPr="00AD36DA">
              <w:rPr>
                <w:rFonts w:ascii="Times New Roman" w:hAnsi="Times New Roman" w:cs="Times New Roman"/>
                <w:sz w:val="24"/>
                <w:szCs w:val="24"/>
                <w:shd w:val="solid" w:color="FFFFFF" w:fill="FFFFFF"/>
              </w:rPr>
              <w:t>адання роз’яснень щодо тендерної документації</w:t>
            </w:r>
            <w:r>
              <w:rPr>
                <w:rFonts w:ascii="Times New Roman" w:hAnsi="Times New Roman" w:cs="Times New Roman"/>
                <w:sz w:val="24"/>
                <w:szCs w:val="24"/>
                <w:shd w:val="solid" w:color="FFFFFF" w:fill="FFFFFF"/>
              </w:rPr>
              <w:t xml:space="preserve"> </w:t>
            </w:r>
            <w:r w:rsidRPr="00AD36DA">
              <w:rPr>
                <w:rFonts w:ascii="Times New Roman" w:hAnsi="Times New Roman" w:cs="Times New Roman"/>
                <w:sz w:val="24"/>
                <w:szCs w:val="24"/>
                <w:shd w:val="solid" w:color="FFFFFF" w:fill="FFFFFF"/>
              </w:rPr>
              <w:t>та внесення змін до неї та/або оголошення про</w:t>
            </w:r>
            <w:r>
              <w:rPr>
                <w:rFonts w:ascii="Times New Roman" w:hAnsi="Times New Roman" w:cs="Times New Roman"/>
                <w:sz w:val="24"/>
                <w:szCs w:val="24"/>
                <w:shd w:val="solid" w:color="FFFFFF" w:fill="FFFFFF"/>
              </w:rPr>
              <w:t xml:space="preserve"> </w:t>
            </w:r>
            <w:r w:rsidRPr="00AD36DA">
              <w:rPr>
                <w:rFonts w:ascii="Times New Roman" w:hAnsi="Times New Roman" w:cs="Times New Roman"/>
                <w:sz w:val="24"/>
                <w:szCs w:val="24"/>
                <w:shd w:val="solid" w:color="FFFFFF" w:fill="FFFFFF"/>
              </w:rPr>
              <w:t>проведення відкритих торгів здійснюється</w:t>
            </w:r>
            <w:r>
              <w:rPr>
                <w:rFonts w:ascii="Times New Roman" w:hAnsi="Times New Roman" w:cs="Times New Roman"/>
                <w:sz w:val="24"/>
                <w:szCs w:val="24"/>
                <w:shd w:val="solid" w:color="FFFFFF" w:fill="FFFFFF"/>
              </w:rPr>
              <w:t xml:space="preserve"> </w:t>
            </w:r>
            <w:r w:rsidRPr="00AD36DA">
              <w:rPr>
                <w:rFonts w:ascii="Times New Roman" w:hAnsi="Times New Roman" w:cs="Times New Roman"/>
                <w:sz w:val="24"/>
                <w:szCs w:val="24"/>
                <w:shd w:val="solid" w:color="FFFFFF" w:fill="FFFFFF"/>
              </w:rPr>
              <w:t>замовником відповідно до пункту 54 Особливостей</w:t>
            </w:r>
            <w:r>
              <w:rPr>
                <w:rFonts w:ascii="Times New Roman" w:hAnsi="Times New Roman" w:cs="Times New Roman"/>
                <w:sz w:val="24"/>
                <w:szCs w:val="24"/>
                <w:shd w:val="solid" w:color="FFFFFF" w:fill="FFFFFF"/>
              </w:rPr>
              <w:t>:</w:t>
            </w:r>
          </w:p>
          <w:p w14:paraId="54C6891A" w14:textId="77777777" w:rsidR="00253315" w:rsidRPr="00AD36DA" w:rsidRDefault="00253315" w:rsidP="00253315">
            <w:pPr>
              <w:ind w:right="132"/>
              <w:jc w:val="both"/>
              <w:rPr>
                <w:rFonts w:ascii="Times New Roman" w:hAnsi="Times New Roman" w:cs="Times New Roman"/>
                <w:sz w:val="24"/>
                <w:szCs w:val="24"/>
                <w:shd w:val="solid" w:color="FFFFFF" w:fill="FFFFFF"/>
              </w:rPr>
            </w:pPr>
            <w:r w:rsidRPr="00AD36DA">
              <w:rPr>
                <w:rFonts w:ascii="Times New Roman" w:hAnsi="Times New Roman" w:cs="Times New Roman"/>
                <w:sz w:val="24"/>
                <w:szCs w:val="24"/>
                <w:shd w:val="solid" w:color="FFFFFF" w:fill="FFFFFF"/>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w:t>
            </w:r>
            <w:r w:rsidRPr="00AD36DA">
              <w:rPr>
                <w:rFonts w:ascii="Times New Roman" w:hAnsi="Times New Roman" w:cs="Times New Roman"/>
                <w:sz w:val="24"/>
                <w:szCs w:val="24"/>
                <w:shd w:val="solid" w:color="FFFFFF" w:fill="FFFFFF"/>
              </w:rPr>
              <w:lastRenderedPageBreak/>
              <w:t>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p>
          <w:p w14:paraId="5F869DFC" w14:textId="77777777" w:rsidR="00253315" w:rsidRPr="00AD36DA" w:rsidRDefault="00253315" w:rsidP="00253315">
            <w:pPr>
              <w:ind w:right="132"/>
              <w:jc w:val="both"/>
              <w:rPr>
                <w:rFonts w:ascii="Times New Roman" w:hAnsi="Times New Roman" w:cs="Times New Roman"/>
                <w:sz w:val="24"/>
                <w:szCs w:val="24"/>
                <w:shd w:val="solid" w:color="FFFFFF" w:fill="FFFFFF"/>
              </w:rPr>
            </w:pPr>
            <w:r w:rsidRPr="00AD36DA">
              <w:rPr>
                <w:rFonts w:ascii="Times New Roman" w:hAnsi="Times New Roman" w:cs="Times New Roman"/>
                <w:sz w:val="24"/>
                <w:szCs w:val="24"/>
                <w:shd w:val="solid" w:color="FFFFFF" w:fill="FFFFFF"/>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w:t>
            </w:r>
            <w:proofErr w:type="spellStart"/>
            <w:r w:rsidRPr="00AD36DA">
              <w:rPr>
                <w:rFonts w:ascii="Times New Roman" w:hAnsi="Times New Roman" w:cs="Times New Roman"/>
                <w:sz w:val="24"/>
                <w:szCs w:val="24"/>
                <w:shd w:val="solid" w:color="FFFFFF" w:fill="FFFFFF"/>
              </w:rPr>
              <w:t>внести</w:t>
            </w:r>
            <w:proofErr w:type="spellEnd"/>
            <w:r w:rsidRPr="00AD36DA">
              <w:rPr>
                <w:rFonts w:ascii="Times New Roman" w:hAnsi="Times New Roman" w:cs="Times New Roman"/>
                <w:sz w:val="24"/>
                <w:szCs w:val="24"/>
                <w:shd w:val="solid" w:color="FFFFFF" w:fill="FFFFFF"/>
              </w:rPr>
              <w:t xml:space="preserve">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4A67A9D5" w14:textId="77777777" w:rsidR="00253315" w:rsidRPr="00AD36DA" w:rsidRDefault="00253315" w:rsidP="00253315">
            <w:pPr>
              <w:ind w:right="132"/>
              <w:jc w:val="both"/>
              <w:rPr>
                <w:rFonts w:ascii="Times New Roman" w:hAnsi="Times New Roman" w:cs="Times New Roman"/>
                <w:sz w:val="24"/>
                <w:szCs w:val="24"/>
                <w:shd w:val="solid" w:color="FFFFFF" w:fill="FFFFFF"/>
              </w:rPr>
            </w:pPr>
            <w:r w:rsidRPr="00AD36DA">
              <w:rPr>
                <w:rFonts w:ascii="Times New Roman" w:hAnsi="Times New Roman" w:cs="Times New Roman"/>
                <w:sz w:val="24"/>
                <w:szCs w:val="24"/>
                <w:shd w:val="solid" w:color="FFFFFF" w:fill="FFFFFF"/>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sidRPr="00AD36DA">
              <w:rPr>
                <w:rFonts w:ascii="Times New Roman" w:hAnsi="Times New Roman" w:cs="Times New Roman"/>
                <w:sz w:val="24"/>
                <w:szCs w:val="24"/>
                <w:shd w:val="solid" w:color="FFFFFF" w:fill="FFFFFF"/>
              </w:rPr>
              <w:t>машинозчитувальному</w:t>
            </w:r>
            <w:proofErr w:type="spellEnd"/>
            <w:r w:rsidRPr="00AD36DA">
              <w:rPr>
                <w:rFonts w:ascii="Times New Roman" w:hAnsi="Times New Roman" w:cs="Times New Roman"/>
                <w:sz w:val="24"/>
                <w:szCs w:val="24"/>
                <w:shd w:val="solid" w:color="FFFFFF" w:fill="FFFFFF"/>
              </w:rPr>
              <w:t xml:space="preserve"> форматі розміщуються в електронній системі закупівель протягом одного дня з дати прийняття рішення про їх внесення.</w:t>
            </w:r>
          </w:p>
          <w:p w14:paraId="05EB2FB1" w14:textId="77777777" w:rsidR="00253315" w:rsidRPr="00AD36DA" w:rsidRDefault="00253315" w:rsidP="00253315">
            <w:pPr>
              <w:ind w:right="132"/>
              <w:jc w:val="both"/>
              <w:rPr>
                <w:rFonts w:ascii="Times New Roman" w:hAnsi="Times New Roman" w:cs="Times New Roman"/>
                <w:sz w:val="24"/>
                <w:szCs w:val="24"/>
                <w:shd w:val="solid" w:color="FFFFFF" w:fill="FFFFFF"/>
              </w:rPr>
            </w:pPr>
            <w:r w:rsidRPr="00AD36DA">
              <w:rPr>
                <w:rFonts w:ascii="Times New Roman" w:hAnsi="Times New Roman" w:cs="Times New Roman"/>
                <w:sz w:val="24"/>
                <w:szCs w:val="24"/>
                <w:shd w:val="solid" w:color="FFFFFF" w:fill="FFFFFF"/>
              </w:rPr>
              <w:t>У разі несвоєчасного надання замовником відповіді на звернення електронна система закупівель автоматично зупиняє проведення відкритих торгів.</w:t>
            </w:r>
          </w:p>
          <w:p w14:paraId="2A914E94" w14:textId="77777777" w:rsidR="00253315" w:rsidRPr="00B1504F" w:rsidRDefault="00253315" w:rsidP="00253315">
            <w:pPr>
              <w:pStyle w:val="Standard"/>
              <w:ind w:right="132"/>
              <w:jc w:val="both"/>
              <w:rPr>
                <w:rFonts w:eastAsiaTheme="minorHAnsi" w:cs="Times New Roman"/>
                <w:kern w:val="0"/>
                <w:shd w:val="solid" w:color="FFFFFF" w:fill="FFFFFF"/>
                <w:lang w:val="uk-UA" w:eastAsia="en-US" w:bidi="ar-SA"/>
              </w:rPr>
            </w:pPr>
            <w:r w:rsidRPr="00AD36DA">
              <w:rPr>
                <w:rFonts w:cs="Times New Roman"/>
                <w:shd w:val="solid" w:color="FFFFFF" w:fill="FFFFFF"/>
                <w:lang w:val="uk-UA"/>
              </w:rPr>
              <w:t>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p>
        </w:tc>
      </w:tr>
      <w:tr w:rsidR="00253315" w:rsidRPr="00C6249A" w14:paraId="1A2BB85B" w14:textId="77777777">
        <w:trPr>
          <w:trHeight w:val="480"/>
          <w:jc w:val="center"/>
        </w:trPr>
        <w:tc>
          <w:tcPr>
            <w:tcW w:w="9960" w:type="dxa"/>
            <w:gridSpan w:val="3"/>
            <w:vAlign w:val="center"/>
          </w:tcPr>
          <w:p w14:paraId="09ABAD80" w14:textId="77777777" w:rsidR="00253315" w:rsidRPr="00C6249A" w:rsidRDefault="00253315" w:rsidP="00253315">
            <w:pPr>
              <w:widowControl w:val="0"/>
              <w:jc w:val="center"/>
              <w:rPr>
                <w:rFonts w:ascii="Times New Roman" w:eastAsia="Times New Roman" w:hAnsi="Times New Roman" w:cs="Times New Roman"/>
                <w:sz w:val="24"/>
                <w:szCs w:val="24"/>
              </w:rPr>
            </w:pPr>
            <w:r w:rsidRPr="00B61B3F">
              <w:rPr>
                <w:rFonts w:ascii="Times New Roman" w:eastAsia="Times New Roman" w:hAnsi="Times New Roman" w:cs="Times New Roman"/>
                <w:b/>
                <w:color w:val="000000"/>
                <w:sz w:val="24"/>
                <w:szCs w:val="24"/>
              </w:rPr>
              <w:lastRenderedPageBreak/>
              <w:t>Розділ ІІІ. Інструкція з підготовки тендерної пропозиції</w:t>
            </w:r>
          </w:p>
        </w:tc>
      </w:tr>
      <w:tr w:rsidR="00253315" w:rsidRPr="00C6249A" w14:paraId="21FADD95" w14:textId="77777777" w:rsidTr="001F55C7">
        <w:trPr>
          <w:trHeight w:val="1119"/>
          <w:jc w:val="center"/>
        </w:trPr>
        <w:tc>
          <w:tcPr>
            <w:tcW w:w="705" w:type="dxa"/>
          </w:tcPr>
          <w:p w14:paraId="1A4C3F05" w14:textId="77777777" w:rsidR="00253315" w:rsidRPr="00C6249A" w:rsidRDefault="00253315" w:rsidP="00253315">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b/>
                <w:color w:val="000000"/>
                <w:sz w:val="24"/>
                <w:szCs w:val="24"/>
              </w:rPr>
              <w:t>1</w:t>
            </w:r>
          </w:p>
        </w:tc>
        <w:tc>
          <w:tcPr>
            <w:tcW w:w="2835" w:type="dxa"/>
          </w:tcPr>
          <w:p w14:paraId="7A1A72FD" w14:textId="77777777" w:rsidR="00253315" w:rsidRPr="001A2AB1" w:rsidRDefault="00253315" w:rsidP="00253315">
            <w:pPr>
              <w:pStyle w:val="Standard"/>
              <w:ind w:right="132"/>
              <w:rPr>
                <w:b/>
                <w:lang w:val="uk-UA"/>
              </w:rPr>
            </w:pPr>
            <w:bookmarkStart w:id="5" w:name="Bookmark1"/>
            <w:r w:rsidRPr="001A2AB1">
              <w:rPr>
                <w:b/>
                <w:lang w:val="uk-UA"/>
              </w:rPr>
              <w:t>Зміст і спосіб подання тендерної пропозиції</w:t>
            </w:r>
            <w:bookmarkEnd w:id="5"/>
          </w:p>
        </w:tc>
        <w:tc>
          <w:tcPr>
            <w:tcW w:w="6420" w:type="dxa"/>
          </w:tcPr>
          <w:p w14:paraId="63BA3B62" w14:textId="77777777" w:rsidR="00253315" w:rsidRPr="005B03CA" w:rsidRDefault="00253315" w:rsidP="00253315">
            <w:pPr>
              <w:pStyle w:val="Standard"/>
              <w:ind w:right="132"/>
              <w:jc w:val="both"/>
              <w:rPr>
                <w:lang w:val="uk-UA"/>
              </w:rPr>
            </w:pPr>
            <w:r>
              <w:rPr>
                <w:lang w:val="uk-UA"/>
              </w:rPr>
              <w:t>Т</w:t>
            </w:r>
            <w:r w:rsidRPr="005B03CA">
              <w:rPr>
                <w:lang w:val="uk-UA"/>
              </w:rPr>
              <w:t xml:space="preserve">ендерні </w:t>
            </w:r>
            <w:r>
              <w:rPr>
                <w:lang w:val="uk-UA"/>
              </w:rPr>
              <w:t xml:space="preserve">пропозиції подаються в порядку, </w:t>
            </w:r>
            <w:r w:rsidRPr="005B03CA">
              <w:rPr>
                <w:lang w:val="uk-UA"/>
              </w:rPr>
              <w:t>передба</w:t>
            </w:r>
            <w:r>
              <w:rPr>
                <w:lang w:val="uk-UA"/>
              </w:rPr>
              <w:t xml:space="preserve">ченому пунктом 31 Особливостей; </w:t>
            </w:r>
            <w:r w:rsidRPr="005B03CA">
              <w:rPr>
                <w:lang w:val="uk-UA"/>
              </w:rPr>
              <w:t>кожен учасни</w:t>
            </w:r>
            <w:r>
              <w:rPr>
                <w:lang w:val="uk-UA"/>
              </w:rPr>
              <w:t xml:space="preserve">к має право подати тільки одну </w:t>
            </w:r>
            <w:r w:rsidRPr="005B03CA">
              <w:rPr>
                <w:lang w:val="uk-UA"/>
              </w:rPr>
              <w:t>тендерну пропозицію (у тому числі до визначеної</w:t>
            </w:r>
          </w:p>
          <w:p w14:paraId="7A8518F5" w14:textId="77777777" w:rsidR="00253315" w:rsidRDefault="00253315" w:rsidP="00253315">
            <w:pPr>
              <w:pStyle w:val="Standard"/>
              <w:ind w:right="132"/>
              <w:jc w:val="both"/>
              <w:rPr>
                <w:lang w:val="uk-UA"/>
              </w:rPr>
            </w:pPr>
            <w:r w:rsidRPr="005B03CA">
              <w:rPr>
                <w:lang w:val="uk-UA"/>
              </w:rPr>
              <w:lastRenderedPageBreak/>
              <w:t>в тендерні</w:t>
            </w:r>
            <w:r>
              <w:rPr>
                <w:lang w:val="uk-UA"/>
              </w:rPr>
              <w:t xml:space="preserve">й документації частини предмета </w:t>
            </w:r>
            <w:r w:rsidRPr="005B03CA">
              <w:rPr>
                <w:lang w:val="uk-UA"/>
              </w:rPr>
              <w:t>закупівлі (лота)</w:t>
            </w:r>
            <w:r>
              <w:rPr>
                <w:lang w:val="uk-UA"/>
              </w:rPr>
              <w:t>.</w:t>
            </w:r>
          </w:p>
          <w:p w14:paraId="5F1B6098" w14:textId="77777777" w:rsidR="00253315" w:rsidRDefault="00253315" w:rsidP="00253315">
            <w:pPr>
              <w:autoSpaceDE w:val="0"/>
              <w:autoSpaceDN w:val="0"/>
              <w:adjustRightInd w:val="0"/>
              <w:ind w:right="132"/>
              <w:jc w:val="both"/>
              <w:rPr>
                <w:rFonts w:ascii="TimesNewRomanPSMT" w:hAnsi="TimesNewRomanPSMT" w:cs="TimesNewRomanPSMT"/>
                <w:sz w:val="24"/>
                <w:szCs w:val="24"/>
              </w:rPr>
            </w:pPr>
            <w:r>
              <w:rPr>
                <w:rFonts w:ascii="TimesNewRomanPSMT" w:hAnsi="TimesNewRomanPSMT" w:cs="TimesNewRomanPSMT"/>
                <w:sz w:val="24"/>
                <w:szCs w:val="24"/>
              </w:rPr>
              <w:t>Ціна тендерної пропозиції не може перевищувати очікувану вартість предмета закупівлі, зазначену в оголошенні про проведення відкритих торгів.</w:t>
            </w:r>
          </w:p>
          <w:p w14:paraId="38558F25" w14:textId="77777777" w:rsidR="00253315" w:rsidRPr="00AD36DA" w:rsidRDefault="00253315" w:rsidP="00253315">
            <w:pPr>
              <w:autoSpaceDE w:val="0"/>
              <w:autoSpaceDN w:val="0"/>
              <w:adjustRightInd w:val="0"/>
              <w:ind w:right="132"/>
              <w:jc w:val="both"/>
              <w:rPr>
                <w:rFonts w:ascii="TimesNewRomanPSMT" w:hAnsi="TimesNewRomanPSMT" w:cs="TimesNewRomanPSMT"/>
                <w:color w:val="002060"/>
                <w:sz w:val="24"/>
                <w:szCs w:val="24"/>
              </w:rPr>
            </w:pPr>
            <w:r w:rsidRPr="00AD36DA">
              <w:rPr>
                <w:rFonts w:ascii="TimesNewRomanPSMT" w:hAnsi="TimesNewRomanPSMT" w:cs="TimesNewRomanPSMT"/>
                <w:color w:val="002060"/>
                <w:sz w:val="24"/>
                <w:szCs w:val="24"/>
              </w:rPr>
              <w:t xml:space="preserve">Перелік інформації та/або документів, які подаються учасником у складі тендерної пропозиції, визначено в </w:t>
            </w:r>
            <w:r>
              <w:rPr>
                <w:rFonts w:ascii="TimesNewRomanPSMT" w:hAnsi="TimesNewRomanPSMT" w:cs="TimesNewRomanPSMT"/>
                <w:color w:val="002060"/>
                <w:sz w:val="24"/>
                <w:szCs w:val="24"/>
              </w:rPr>
              <w:t xml:space="preserve"> </w:t>
            </w:r>
            <w:r w:rsidRPr="00AD36DA">
              <w:rPr>
                <w:rFonts w:ascii="TimesNewRomanPSMT" w:hAnsi="TimesNewRomanPSMT" w:cs="TimesNewRomanPSMT"/>
                <w:color w:val="002060"/>
                <w:sz w:val="24"/>
                <w:szCs w:val="24"/>
              </w:rPr>
              <w:t>Додатку 1 до тендерної документації.</w:t>
            </w:r>
          </w:p>
          <w:p w14:paraId="456155CF" w14:textId="77777777" w:rsidR="00253315" w:rsidRDefault="00253315" w:rsidP="00253315">
            <w:pPr>
              <w:autoSpaceDE w:val="0"/>
              <w:autoSpaceDN w:val="0"/>
              <w:adjustRightInd w:val="0"/>
              <w:ind w:right="132"/>
              <w:jc w:val="both"/>
              <w:rPr>
                <w:rFonts w:ascii="TimesNewRomanPSMT" w:hAnsi="TimesNewRomanPSMT" w:cs="TimesNewRomanPSMT"/>
                <w:sz w:val="24"/>
                <w:szCs w:val="24"/>
              </w:rPr>
            </w:pPr>
            <w:r>
              <w:rPr>
                <w:rFonts w:ascii="TimesNewRomanPSMT" w:hAnsi="TimesNewRomanPSMT" w:cs="TimesNewRomanPSMT"/>
                <w:sz w:val="24"/>
                <w:szCs w:val="24"/>
              </w:rPr>
              <w:t xml:space="preserve">Учасник повинен подати через електронну систему закупівель усі необхідні документи та/або інформацію до кінцевого строку подання тендерних пропозицій. Подані учасником документи та/або інформація після завершення кінцевого строку подання пропозицій не приймаються електронною системою закупівель, крім випадків, передбачених законодавством. </w:t>
            </w:r>
          </w:p>
          <w:p w14:paraId="4225B819" w14:textId="77777777" w:rsidR="00253315" w:rsidRDefault="00253315" w:rsidP="00253315">
            <w:pPr>
              <w:autoSpaceDE w:val="0"/>
              <w:autoSpaceDN w:val="0"/>
              <w:adjustRightInd w:val="0"/>
              <w:ind w:right="132"/>
              <w:jc w:val="both"/>
              <w:rPr>
                <w:rFonts w:ascii="TimesNewRomanPSMT" w:hAnsi="TimesNewRomanPSMT" w:cs="TimesNewRomanPSMT"/>
                <w:sz w:val="24"/>
                <w:szCs w:val="24"/>
              </w:rPr>
            </w:pPr>
            <w:r>
              <w:rPr>
                <w:rFonts w:ascii="TimesNewRomanPSMT" w:hAnsi="TimesNewRomanPSMT" w:cs="TimesNewRomanPSMT"/>
                <w:sz w:val="24"/>
                <w:szCs w:val="24"/>
              </w:rPr>
              <w:t>Тендерна пропозиція після закінчення кінцевого строку її подання не приймається електронною системою закупівель.</w:t>
            </w:r>
          </w:p>
          <w:p w14:paraId="3C145F04" w14:textId="77777777" w:rsidR="00253315" w:rsidRDefault="00253315" w:rsidP="00253315">
            <w:pPr>
              <w:autoSpaceDE w:val="0"/>
              <w:autoSpaceDN w:val="0"/>
              <w:adjustRightInd w:val="0"/>
              <w:ind w:right="132"/>
              <w:jc w:val="both"/>
              <w:rPr>
                <w:rFonts w:ascii="TimesNewRomanPSMT" w:hAnsi="TimesNewRomanPSMT" w:cs="TimesNewRomanPSMT"/>
                <w:sz w:val="24"/>
                <w:szCs w:val="24"/>
              </w:rPr>
            </w:pPr>
            <w:r>
              <w:rPr>
                <w:rFonts w:ascii="TimesNewRomanPSMT" w:hAnsi="TimesNewRomanPSMT" w:cs="TimesNewRomanPSMT"/>
                <w:sz w:val="24"/>
                <w:szCs w:val="24"/>
              </w:rPr>
              <w:t>У разі якщо інформація, розміщена в електронній системі закупівель шляхом завантаження документів, містить відомості, що відрізняються від тих, які розміщені шляхом заповнення електронних полів, автентичною вважається інформація, розміщена шляхом заповнення електронних полів.</w:t>
            </w:r>
          </w:p>
          <w:p w14:paraId="748DDE50" w14:textId="77777777" w:rsidR="00253315" w:rsidRDefault="00253315" w:rsidP="00253315">
            <w:pPr>
              <w:autoSpaceDE w:val="0"/>
              <w:autoSpaceDN w:val="0"/>
              <w:adjustRightInd w:val="0"/>
              <w:ind w:right="132"/>
              <w:jc w:val="both"/>
              <w:rPr>
                <w:rFonts w:ascii="TimesNewRomanPSMT" w:hAnsi="TimesNewRomanPSMT" w:cs="TimesNewRomanPSMT"/>
                <w:sz w:val="24"/>
                <w:szCs w:val="24"/>
              </w:rPr>
            </w:pPr>
            <w:r>
              <w:rPr>
                <w:rFonts w:ascii="TimesNewRomanPSMT" w:hAnsi="TimesNewRomanPSMT" w:cs="TimesNewRomanPSMT"/>
                <w:sz w:val="24"/>
                <w:szCs w:val="24"/>
              </w:rPr>
              <w:t>Документи учасника мають бути відкриті для загального доступу та не містити паролів, бути чіткими та розбірливими для читання.</w:t>
            </w:r>
          </w:p>
          <w:p w14:paraId="0910EFE7" w14:textId="3F35B85A" w:rsidR="00253315" w:rsidRDefault="00253315" w:rsidP="00253315">
            <w:pPr>
              <w:autoSpaceDE w:val="0"/>
              <w:autoSpaceDN w:val="0"/>
              <w:adjustRightInd w:val="0"/>
              <w:ind w:right="132"/>
              <w:jc w:val="both"/>
              <w:rPr>
                <w:rFonts w:ascii="TimesNewRomanPSMT" w:hAnsi="TimesNewRomanPSMT" w:cs="TimesNewRomanPSMT"/>
                <w:sz w:val="24"/>
                <w:szCs w:val="24"/>
              </w:rPr>
            </w:pPr>
            <w:r>
              <w:rPr>
                <w:rFonts w:ascii="TimesNewRomanPSMT" w:hAnsi="TimesNewRomanPSMT" w:cs="TimesNewRomanPSMT"/>
                <w:sz w:val="24"/>
                <w:szCs w:val="24"/>
              </w:rPr>
              <w:t>Рекомендується іменувати завантажені файли відповідно до змісту документа. У разі якщо в тендерній документації встановлена вимога щодо надання документа, який є багатосторінковим, учасник подає у складі тендерної пропозиції такий документ у повному обсязі, крім випадків, коли в тендерній документації встановлено</w:t>
            </w:r>
            <w:r>
              <w:rPr>
                <w:rFonts w:ascii="TimesNewRomanPSMT" w:hAnsi="TimesNewRomanPSMT" w:cs="TimesNewRomanPSMT"/>
                <w:sz w:val="24"/>
                <w:szCs w:val="24"/>
                <w:lang w:val="ru-RU"/>
              </w:rPr>
              <w:t xml:space="preserve"> </w:t>
            </w:r>
            <w:r>
              <w:rPr>
                <w:rFonts w:ascii="TimesNewRomanPSMT" w:hAnsi="TimesNewRomanPSMT" w:cs="TimesNewRomanPSMT"/>
                <w:sz w:val="24"/>
                <w:szCs w:val="24"/>
              </w:rPr>
              <w:t>вимогу щодо подання конкретних сторінок чи</w:t>
            </w:r>
            <w:r>
              <w:rPr>
                <w:rFonts w:ascii="TimesNewRomanPSMT" w:hAnsi="TimesNewRomanPSMT" w:cs="TimesNewRomanPSMT"/>
                <w:sz w:val="24"/>
                <w:szCs w:val="24"/>
                <w:lang w:val="ru-RU"/>
              </w:rPr>
              <w:t xml:space="preserve"> </w:t>
            </w:r>
            <w:r>
              <w:rPr>
                <w:rFonts w:ascii="TimesNewRomanPSMT" w:hAnsi="TimesNewRomanPSMT" w:cs="TimesNewRomanPSMT"/>
                <w:sz w:val="24"/>
                <w:szCs w:val="24"/>
              </w:rPr>
              <w:t>фрагментів такого документа. Відповідальність</w:t>
            </w:r>
            <w:r w:rsidRPr="00C57EC6">
              <w:rPr>
                <w:rFonts w:ascii="TimesNewRomanPSMT" w:hAnsi="TimesNewRomanPSMT" w:cs="TimesNewRomanPSMT"/>
                <w:sz w:val="24"/>
                <w:szCs w:val="24"/>
              </w:rPr>
              <w:t xml:space="preserve"> </w:t>
            </w:r>
            <w:r>
              <w:rPr>
                <w:rFonts w:ascii="TimesNewRomanPSMT" w:hAnsi="TimesNewRomanPSMT" w:cs="TimesNewRomanPSMT"/>
                <w:sz w:val="24"/>
                <w:szCs w:val="24"/>
              </w:rPr>
              <w:t>за достовірність та зміст інформації, викладеної в</w:t>
            </w:r>
            <w:r>
              <w:rPr>
                <w:rFonts w:ascii="TimesNewRomanPSMT" w:hAnsi="TimesNewRomanPSMT" w:cs="TimesNewRomanPSMT"/>
                <w:sz w:val="24"/>
                <w:szCs w:val="24"/>
                <w:lang w:val="ru-RU"/>
              </w:rPr>
              <w:t xml:space="preserve"> </w:t>
            </w:r>
            <w:r>
              <w:rPr>
                <w:rFonts w:ascii="TimesNewRomanPSMT" w:hAnsi="TimesNewRomanPSMT" w:cs="TimesNewRomanPSMT"/>
                <w:sz w:val="24"/>
                <w:szCs w:val="24"/>
              </w:rPr>
              <w:t>документах, які подані у складі тендерної пропозиції, несе учасник.</w:t>
            </w:r>
          </w:p>
          <w:p w14:paraId="69D021EC" w14:textId="77777777" w:rsidR="00253315" w:rsidRDefault="00253315" w:rsidP="00253315">
            <w:pPr>
              <w:autoSpaceDE w:val="0"/>
              <w:autoSpaceDN w:val="0"/>
              <w:adjustRightInd w:val="0"/>
              <w:ind w:right="132"/>
              <w:jc w:val="both"/>
              <w:rPr>
                <w:rFonts w:ascii="TimesNewRomanPSMT" w:hAnsi="TimesNewRomanPSMT" w:cs="TimesNewRomanPSMT"/>
                <w:sz w:val="24"/>
                <w:szCs w:val="24"/>
              </w:rPr>
            </w:pPr>
            <w:r>
              <w:rPr>
                <w:rFonts w:ascii="TimesNewRomanPSMT" w:hAnsi="TimesNewRomanPSMT" w:cs="TimesNewRomanPSMT"/>
                <w:sz w:val="24"/>
                <w:szCs w:val="24"/>
              </w:rPr>
              <w:t>Учасник накладає електронний підпис, що базується на кваліфікованому сертифікаті електронного підпису, відповідно до вимог Закону України ”Про електронну ідентифікацію та електронні довірчі послуги” (далі – електронний підпис) на тендерну пропозицію.</w:t>
            </w:r>
          </w:p>
          <w:p w14:paraId="70B23821" w14:textId="77777777" w:rsidR="00253315" w:rsidRDefault="00253315" w:rsidP="00253315">
            <w:pPr>
              <w:autoSpaceDE w:val="0"/>
              <w:autoSpaceDN w:val="0"/>
              <w:adjustRightInd w:val="0"/>
              <w:ind w:right="132"/>
              <w:jc w:val="both"/>
              <w:rPr>
                <w:rFonts w:ascii="TimesNewRomanPSMT" w:hAnsi="TimesNewRomanPSMT" w:cs="TimesNewRomanPSMT"/>
                <w:sz w:val="24"/>
                <w:szCs w:val="24"/>
              </w:rPr>
            </w:pPr>
            <w:r>
              <w:rPr>
                <w:rFonts w:ascii="TimesNewRomanPSMT" w:hAnsi="TimesNewRomanPSMT" w:cs="TimesNewRomanPSMT"/>
                <w:sz w:val="24"/>
                <w:szCs w:val="24"/>
              </w:rPr>
              <w:t>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w:t>
            </w:r>
          </w:p>
          <w:p w14:paraId="714F7108" w14:textId="042CDDAD" w:rsidR="00253315" w:rsidRDefault="00253315" w:rsidP="00253315">
            <w:pPr>
              <w:autoSpaceDE w:val="0"/>
              <w:autoSpaceDN w:val="0"/>
              <w:adjustRightInd w:val="0"/>
              <w:ind w:right="132"/>
              <w:jc w:val="both"/>
              <w:rPr>
                <w:rFonts w:ascii="TimesNewRomanPSMT" w:hAnsi="TimesNewRomanPSMT" w:cs="TimesNewRomanPSMT"/>
                <w:sz w:val="24"/>
                <w:szCs w:val="24"/>
              </w:rPr>
            </w:pPr>
            <w:r>
              <w:rPr>
                <w:rFonts w:ascii="TimesNewRomanPSMT" w:hAnsi="TimesNewRomanPSMT" w:cs="TimesNewRomanPSMT"/>
                <w:sz w:val="24"/>
                <w:szCs w:val="24"/>
              </w:rPr>
              <w:t xml:space="preserve">Замовник перевіряє електронний підпис учасника на сайті центрального </w:t>
            </w:r>
            <w:proofErr w:type="spellStart"/>
            <w:r>
              <w:rPr>
                <w:rFonts w:ascii="TimesNewRomanPSMT" w:hAnsi="TimesNewRomanPSMT" w:cs="TimesNewRomanPSMT"/>
                <w:sz w:val="24"/>
                <w:szCs w:val="24"/>
              </w:rPr>
              <w:t>засвідчувального</w:t>
            </w:r>
            <w:proofErr w:type="spellEnd"/>
            <w:r>
              <w:rPr>
                <w:rFonts w:ascii="TimesNewRomanPSMT" w:hAnsi="TimesNewRomanPSMT" w:cs="TimesNewRomanPSMT"/>
                <w:sz w:val="24"/>
                <w:szCs w:val="24"/>
              </w:rPr>
              <w:t xml:space="preserve"> органу за посиланням https://czo.gov.ua/verify. Під час перевірки електронного </w:t>
            </w:r>
            <w:r>
              <w:rPr>
                <w:rFonts w:ascii="TimesNewRomanPSMT" w:hAnsi="TimesNewRomanPSMT" w:cs="TimesNewRomanPSMT"/>
                <w:sz w:val="24"/>
                <w:szCs w:val="24"/>
              </w:rPr>
              <w:lastRenderedPageBreak/>
              <w:t>підпису повинні відображатися: прізвище та ініціали особи, уповноваженої на підписання тендерної пропозиції (власника ключа), код згідно з ЄДРПОУ юридичної особи-учасника (для юридичної особи) або реєстраційний номер облікової картки платника податків або серія та номер паспорта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і мають відмітку в паспорті).</w:t>
            </w:r>
          </w:p>
          <w:p w14:paraId="0FB0310D" w14:textId="77777777" w:rsidR="00253315" w:rsidRDefault="00253315" w:rsidP="00253315">
            <w:pPr>
              <w:autoSpaceDE w:val="0"/>
              <w:autoSpaceDN w:val="0"/>
              <w:adjustRightInd w:val="0"/>
              <w:ind w:right="132"/>
              <w:jc w:val="both"/>
              <w:rPr>
                <w:rFonts w:ascii="TimesNewRomanPSMT" w:hAnsi="TimesNewRomanPSMT" w:cs="TimesNewRomanPSMT"/>
                <w:sz w:val="24"/>
                <w:szCs w:val="24"/>
              </w:rPr>
            </w:pPr>
            <w:r>
              <w:rPr>
                <w:rFonts w:ascii="TimesNewRomanPSMT" w:hAnsi="TimesNewRomanPSMT" w:cs="TimesNewRomanPSMT"/>
                <w:sz w:val="24"/>
                <w:szCs w:val="24"/>
              </w:rPr>
              <w:t>Якщо електронні документи у складі тендерної пропозиції видано іншою організацією і на них уже накладено електронний підпис цієї організації, учаснику не потрібно накладати на нього свій електронний підпис.</w:t>
            </w:r>
          </w:p>
          <w:p w14:paraId="75568C39" w14:textId="77777777" w:rsidR="00253315" w:rsidRDefault="00253315" w:rsidP="00253315">
            <w:pPr>
              <w:autoSpaceDE w:val="0"/>
              <w:autoSpaceDN w:val="0"/>
              <w:adjustRightInd w:val="0"/>
              <w:ind w:right="132"/>
              <w:jc w:val="both"/>
              <w:rPr>
                <w:rFonts w:ascii="TimesNewRomanPSMT" w:hAnsi="TimesNewRomanPSMT" w:cs="TimesNewRomanPSMT"/>
                <w:sz w:val="24"/>
                <w:szCs w:val="24"/>
              </w:rPr>
            </w:pPr>
            <w:r>
              <w:rPr>
                <w:rFonts w:ascii="TimesNewRomanPSMT" w:hAnsi="TimesNewRomanPSMT" w:cs="TimesNewRomanPSMT"/>
                <w:sz w:val="24"/>
                <w:szCs w:val="24"/>
              </w:rPr>
              <w:t>Документи тендерної пропозиції, які надані не у формі електронного документа (без електронного підпису на документі) повинні бути оформлені належним чином, а саме: відмітка про засвідчення копії документа складається з таких  елементів: слів “Згідно з оригіналом” (без лапок), найменування посади, особистого підпису особи, яка засвідчує копію, її власного імені та прізвища, дати засвідчення копії. Відмітку про засвідчення копії документа проставляють нижче реквізиту ”Підпис” на лицьовому боці останнього аркуша копії документа. Електронна система закупівель забезпечує можливість подання тендерної пропозиції всім особам на рівних умовах.</w:t>
            </w:r>
          </w:p>
          <w:p w14:paraId="144E5202" w14:textId="77777777" w:rsidR="00253315" w:rsidRPr="00184F42" w:rsidRDefault="00253315" w:rsidP="00253315">
            <w:pPr>
              <w:autoSpaceDE w:val="0"/>
              <w:autoSpaceDN w:val="0"/>
              <w:adjustRightInd w:val="0"/>
              <w:ind w:right="132"/>
              <w:jc w:val="both"/>
              <w:rPr>
                <w:rFonts w:ascii="TimesNewRomanPSMT" w:hAnsi="TimesNewRomanPSMT" w:cs="TimesNewRomanPSMT"/>
                <w:i/>
                <w:sz w:val="20"/>
                <w:szCs w:val="20"/>
              </w:rPr>
            </w:pPr>
            <w:r w:rsidRPr="00184F42">
              <w:rPr>
                <w:rFonts w:ascii="TimesNewRomanPSMT" w:hAnsi="TimesNewRomanPSMT" w:cs="TimesNewRomanPSMT"/>
                <w:i/>
                <w:sz w:val="20"/>
                <w:szCs w:val="20"/>
              </w:rPr>
              <w:t>Примітка. Відповідно до наказу Мінекономіки від 11.06.2020 № 1082 “Про затвердження Порядку розміщення інформації про публічні закупівлі”, зареєстрованого в Міністерстві юстиції України 01.07.2020 за № 610/34893, розміщення інформації в електронній системі закупівель здійснюється учасником шляхом заповнення електронних полів, визначених адміністратором і реалізованих в електронній системі закупівель, та завантаження відповідних документів через автоматизоване робоче місце учасника.</w:t>
            </w:r>
          </w:p>
          <w:p w14:paraId="1BACCE67" w14:textId="77777777" w:rsidR="00253315" w:rsidRPr="00901A4F" w:rsidRDefault="00253315" w:rsidP="00253315">
            <w:pPr>
              <w:autoSpaceDE w:val="0"/>
              <w:autoSpaceDN w:val="0"/>
              <w:adjustRightInd w:val="0"/>
              <w:ind w:right="132"/>
              <w:jc w:val="both"/>
              <w:rPr>
                <w:rFonts w:ascii="TimesNewRomanPSMT" w:hAnsi="TimesNewRomanPSMT" w:cs="TimesNewRomanPSMT"/>
                <w:i/>
                <w:sz w:val="20"/>
                <w:szCs w:val="20"/>
              </w:rPr>
            </w:pPr>
            <w:r w:rsidRPr="00901A4F">
              <w:rPr>
                <w:rFonts w:ascii="TimesNewRomanPSMT" w:hAnsi="TimesNewRomanPSMT" w:cs="TimesNewRomanPSMT"/>
                <w:i/>
                <w:sz w:val="20"/>
                <w:szCs w:val="20"/>
              </w:rPr>
              <w:t>Учасник для отримання доступу до</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автоматизованого робочого місця</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безоплатно проходить реєстрацію на</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авторизованому електронному</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майданчику шляхом здійснення</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одного із способів ідентифікації</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відповідно до порядку, установленого</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Кабінетом Міністрів України.</w:t>
            </w:r>
          </w:p>
          <w:p w14:paraId="4F76F752" w14:textId="77777777" w:rsidR="00253315" w:rsidRPr="005B03CA" w:rsidRDefault="00253315" w:rsidP="00253315">
            <w:pPr>
              <w:autoSpaceDE w:val="0"/>
              <w:autoSpaceDN w:val="0"/>
              <w:adjustRightInd w:val="0"/>
              <w:ind w:right="132"/>
              <w:jc w:val="both"/>
              <w:rPr>
                <w:rFonts w:ascii="TimesNewRomanPSMT" w:hAnsi="TimesNewRomanPSMT" w:cs="TimesNewRomanPSMT"/>
                <w:sz w:val="24"/>
                <w:szCs w:val="24"/>
              </w:rPr>
            </w:pPr>
            <w:r w:rsidRPr="00901A4F">
              <w:rPr>
                <w:rFonts w:ascii="TimesNewRomanPSMT" w:hAnsi="TimesNewRomanPSMT" w:cs="TimesNewRomanPSMT"/>
                <w:i/>
                <w:sz w:val="20"/>
                <w:szCs w:val="20"/>
              </w:rPr>
              <w:t>Ураховуючи технічну реалізацію,</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якщо під час реєстрації учасник вказав</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не код ЄДРПОУ, а реєстраційний</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номер відповідно до умов країни його</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реєстрації, такий учасник</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класифікується як учасник-нерезидент</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та може подати тендерну пропозицію</w:t>
            </w:r>
            <w:r>
              <w:rPr>
                <w:rFonts w:ascii="TimesNewRomanPSMT" w:hAnsi="TimesNewRomanPSMT" w:cs="TimesNewRomanPSMT"/>
                <w:i/>
                <w:sz w:val="20"/>
                <w:szCs w:val="20"/>
              </w:rPr>
              <w:t xml:space="preserve"> </w:t>
            </w:r>
            <w:r w:rsidRPr="00901A4F">
              <w:rPr>
                <w:rFonts w:ascii="TimesNewRomanPSMT" w:hAnsi="TimesNewRomanPSMT" w:cs="TimesNewRomanPSMT"/>
                <w:i/>
                <w:sz w:val="20"/>
                <w:szCs w:val="20"/>
              </w:rPr>
              <w:t>без накладення електронного підпису</w:t>
            </w:r>
            <w:r>
              <w:rPr>
                <w:rFonts w:ascii="TimesNewRomanPSMT" w:hAnsi="TimesNewRomanPSMT" w:cs="TimesNewRomanPSMT"/>
                <w:i/>
                <w:sz w:val="20"/>
                <w:szCs w:val="20"/>
              </w:rPr>
              <w:t xml:space="preserve">. </w:t>
            </w:r>
          </w:p>
        </w:tc>
      </w:tr>
      <w:tr w:rsidR="00EF7570" w:rsidRPr="00C6249A" w14:paraId="2D8B1020" w14:textId="77777777" w:rsidTr="0044171A">
        <w:trPr>
          <w:trHeight w:val="395"/>
          <w:jc w:val="center"/>
        </w:trPr>
        <w:tc>
          <w:tcPr>
            <w:tcW w:w="705" w:type="dxa"/>
          </w:tcPr>
          <w:p w14:paraId="301359F9" w14:textId="77777777" w:rsidR="00EF7570" w:rsidRPr="00C6249A" w:rsidRDefault="00EF7570" w:rsidP="00EF7570">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lastRenderedPageBreak/>
              <w:t>2</w:t>
            </w:r>
          </w:p>
        </w:tc>
        <w:tc>
          <w:tcPr>
            <w:tcW w:w="2835" w:type="dxa"/>
          </w:tcPr>
          <w:p w14:paraId="716F6BD0" w14:textId="29AC387F" w:rsidR="00EF7570" w:rsidRPr="00EF7570" w:rsidRDefault="00EF7570" w:rsidP="00EF7570">
            <w:pPr>
              <w:widowControl w:val="0"/>
              <w:rPr>
                <w:rFonts w:ascii="Times New Roman" w:eastAsia="Times New Roman" w:hAnsi="Times New Roman" w:cs="Times New Roman"/>
                <w:color w:val="FF0000"/>
                <w:sz w:val="24"/>
                <w:szCs w:val="24"/>
              </w:rPr>
            </w:pPr>
            <w:bookmarkStart w:id="6" w:name="_heading=h.tyjcwt" w:colFirst="0" w:colLast="0"/>
            <w:bookmarkEnd w:id="6"/>
            <w:r w:rsidRPr="00EF7570">
              <w:rPr>
                <w:rFonts w:ascii="Times New Roman" w:hAnsi="Times New Roman" w:cs="Times New Roman"/>
                <w:b/>
                <w:bCs/>
                <w:sz w:val="24"/>
                <w:szCs w:val="24"/>
                <w:lang w:eastAsia="ar-SA"/>
              </w:rPr>
              <w:t>Забезпечення тендерної пропозиції</w:t>
            </w:r>
          </w:p>
        </w:tc>
        <w:tc>
          <w:tcPr>
            <w:tcW w:w="6420" w:type="dxa"/>
            <w:vAlign w:val="center"/>
          </w:tcPr>
          <w:p w14:paraId="5A87F9E8" w14:textId="73A67AC6" w:rsidR="00EF7570" w:rsidRPr="00EF7570" w:rsidRDefault="00AA741A" w:rsidP="00EF7570">
            <w:pPr>
              <w:widowControl w:val="0"/>
              <w:ind w:right="120"/>
              <w:jc w:val="both"/>
              <w:rPr>
                <w:rFonts w:ascii="Times New Roman" w:eastAsia="Times New Roman" w:hAnsi="Times New Roman" w:cs="Times New Roman"/>
                <w:sz w:val="24"/>
                <w:szCs w:val="24"/>
              </w:rPr>
            </w:pPr>
            <w:r w:rsidRPr="00AA741A">
              <w:rPr>
                <w:rFonts w:ascii="Times New Roman" w:eastAsia="Times New Roman" w:hAnsi="Times New Roman" w:cs="Times New Roman"/>
                <w:b/>
                <w:sz w:val="24"/>
                <w:szCs w:val="24"/>
              </w:rPr>
              <w:t>Не вимагається</w:t>
            </w:r>
            <w:r w:rsidR="00EF7570" w:rsidRPr="00AA741A">
              <w:rPr>
                <w:rFonts w:ascii="Times New Roman" w:eastAsia="Times New Roman" w:hAnsi="Times New Roman" w:cs="Times New Roman"/>
                <w:b/>
                <w:sz w:val="24"/>
                <w:szCs w:val="24"/>
              </w:rPr>
              <w:t xml:space="preserve"> </w:t>
            </w:r>
          </w:p>
        </w:tc>
      </w:tr>
      <w:tr w:rsidR="00EF7570" w:rsidRPr="00C6249A" w14:paraId="05CE1019" w14:textId="77777777">
        <w:trPr>
          <w:trHeight w:val="1119"/>
          <w:jc w:val="center"/>
        </w:trPr>
        <w:tc>
          <w:tcPr>
            <w:tcW w:w="705" w:type="dxa"/>
          </w:tcPr>
          <w:p w14:paraId="4AF6631B" w14:textId="77777777" w:rsidR="00EF7570" w:rsidRPr="00C6249A" w:rsidRDefault="00EF7570" w:rsidP="00EF7570">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3</w:t>
            </w:r>
          </w:p>
        </w:tc>
        <w:tc>
          <w:tcPr>
            <w:tcW w:w="2835" w:type="dxa"/>
          </w:tcPr>
          <w:p w14:paraId="6944E796" w14:textId="3410EA28" w:rsidR="00EF7570" w:rsidRPr="00D04810" w:rsidRDefault="00EF7570" w:rsidP="00EF7570">
            <w:pPr>
              <w:widowControl w:val="0"/>
              <w:rPr>
                <w:rFonts w:ascii="Times New Roman" w:eastAsia="Times New Roman" w:hAnsi="Times New Roman" w:cs="Times New Roman"/>
                <w:color w:val="FF0000"/>
                <w:sz w:val="24"/>
                <w:szCs w:val="24"/>
              </w:rPr>
            </w:pPr>
            <w:r w:rsidRPr="00C6249A">
              <w:rPr>
                <w:rFonts w:ascii="Times New Roman" w:eastAsia="Times New Roman" w:hAnsi="Times New Roman" w:cs="Times New Roman"/>
                <w:b/>
                <w:color w:val="000000"/>
                <w:sz w:val="24"/>
                <w:szCs w:val="24"/>
              </w:rPr>
              <w:t>Умови повернення чи неповернення забезпечення тендерної пропозиції</w:t>
            </w:r>
          </w:p>
        </w:tc>
        <w:tc>
          <w:tcPr>
            <w:tcW w:w="6420" w:type="dxa"/>
            <w:vAlign w:val="center"/>
          </w:tcPr>
          <w:p w14:paraId="373EF872" w14:textId="24F56569" w:rsidR="00EF7570" w:rsidRPr="00C6249A" w:rsidRDefault="00AA741A" w:rsidP="00EF757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EF7570" w:rsidRPr="00C6249A" w14:paraId="6CF1B0BC" w14:textId="77777777">
        <w:trPr>
          <w:trHeight w:val="560"/>
          <w:jc w:val="center"/>
        </w:trPr>
        <w:tc>
          <w:tcPr>
            <w:tcW w:w="705" w:type="dxa"/>
          </w:tcPr>
          <w:p w14:paraId="4D4C4B06" w14:textId="77777777" w:rsidR="00EF7570" w:rsidRPr="00C6249A" w:rsidRDefault="00EF7570" w:rsidP="00EF7570">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4</w:t>
            </w:r>
          </w:p>
        </w:tc>
        <w:tc>
          <w:tcPr>
            <w:tcW w:w="2835" w:type="dxa"/>
          </w:tcPr>
          <w:p w14:paraId="02E70B03" w14:textId="77777777" w:rsidR="00EF7570" w:rsidRPr="00C6249A" w:rsidRDefault="00EF7570" w:rsidP="00EF7570">
            <w:pPr>
              <w:widowControl w:val="0"/>
              <w:rPr>
                <w:rFonts w:ascii="Times New Roman" w:eastAsia="Times New Roman" w:hAnsi="Times New Roman" w:cs="Times New Roman"/>
                <w:sz w:val="24"/>
                <w:szCs w:val="24"/>
              </w:rPr>
            </w:pPr>
            <w:r w:rsidRPr="00B61B3F">
              <w:rPr>
                <w:rFonts w:ascii="Times New Roman" w:eastAsia="Times New Roman" w:hAnsi="Times New Roman" w:cs="Times New Roman"/>
                <w:b/>
                <w:color w:val="000000"/>
                <w:sz w:val="24"/>
                <w:szCs w:val="24"/>
              </w:rPr>
              <w:t>Строк дії тендерної пропозиції, протягом якого тендерні пропозиції вважаються дійсними</w:t>
            </w:r>
          </w:p>
        </w:tc>
        <w:tc>
          <w:tcPr>
            <w:tcW w:w="6420" w:type="dxa"/>
            <w:vAlign w:val="center"/>
          </w:tcPr>
          <w:p w14:paraId="749E1FCB" w14:textId="2D01DD91" w:rsidR="00EF7570" w:rsidRPr="00B61B3F" w:rsidRDefault="00EF7570" w:rsidP="00EF7570">
            <w:pPr>
              <w:widowControl w:val="0"/>
              <w:jc w:val="both"/>
              <w:rPr>
                <w:rFonts w:ascii="Times New Roman" w:eastAsia="Times New Roman" w:hAnsi="Times New Roman" w:cs="Times New Roman"/>
                <w:sz w:val="24"/>
                <w:szCs w:val="24"/>
              </w:rPr>
            </w:pPr>
            <w:r w:rsidRPr="00B61B3F">
              <w:rPr>
                <w:rFonts w:ascii="Times New Roman" w:eastAsia="Times New Roman" w:hAnsi="Times New Roman" w:cs="Times New Roman"/>
                <w:sz w:val="24"/>
                <w:szCs w:val="24"/>
              </w:rPr>
              <w:t xml:space="preserve">Тендерні пропозиції вважаються дійсними протягом </w:t>
            </w:r>
            <w:r>
              <w:rPr>
                <w:rFonts w:ascii="Times New Roman" w:eastAsia="Times New Roman" w:hAnsi="Times New Roman" w:cs="Times New Roman"/>
                <w:sz w:val="24"/>
                <w:szCs w:val="24"/>
              </w:rPr>
              <w:t>120</w:t>
            </w:r>
            <w:r w:rsidRPr="00B61B3F">
              <w:rPr>
                <w:rFonts w:ascii="Times New Roman" w:eastAsia="Times New Roman" w:hAnsi="Times New Roman" w:cs="Times New Roman"/>
                <w:sz w:val="24"/>
                <w:szCs w:val="24"/>
              </w:rPr>
              <w:t xml:space="preserve"> днів із дати кінцевого строку подання тендерних пропозицій, який зазначено у оголошенні про проведення процедури закупівлі</w:t>
            </w:r>
          </w:p>
          <w:p w14:paraId="7136A74E" w14:textId="77777777" w:rsidR="00EF7570" w:rsidRPr="00B61B3F" w:rsidRDefault="00EF7570" w:rsidP="00EF7570">
            <w:pPr>
              <w:widowControl w:val="0"/>
              <w:jc w:val="both"/>
              <w:rPr>
                <w:rFonts w:ascii="Times New Roman" w:eastAsia="Times New Roman" w:hAnsi="Times New Roman" w:cs="Times New Roman"/>
                <w:sz w:val="24"/>
                <w:szCs w:val="24"/>
              </w:rPr>
            </w:pPr>
            <w:r w:rsidRPr="00B61B3F">
              <w:rPr>
                <w:rFonts w:ascii="Times New Roman" w:eastAsia="Times New Roman" w:hAnsi="Times New Roman" w:cs="Times New Roman"/>
                <w:sz w:val="24"/>
                <w:szCs w:val="24"/>
              </w:rPr>
              <w:t xml:space="preserve">До закінчення зазначеного строку замовник має право </w:t>
            </w:r>
            <w:r w:rsidRPr="00B61B3F">
              <w:rPr>
                <w:rFonts w:ascii="Times New Roman" w:eastAsia="Times New Roman" w:hAnsi="Times New Roman" w:cs="Times New Roman"/>
                <w:sz w:val="24"/>
                <w:szCs w:val="24"/>
              </w:rPr>
              <w:lastRenderedPageBreak/>
              <w:t>вимагати від учасників процедури закупівлі продовження строку дії тендерних пропозицій. Учасник процедури закупівлі має право:</w:t>
            </w:r>
          </w:p>
          <w:p w14:paraId="58BD5624" w14:textId="322D438D" w:rsidR="00EF7570" w:rsidRPr="00B61B3F" w:rsidRDefault="00EF7570" w:rsidP="00EF7570">
            <w:pPr>
              <w:widowControl w:val="0"/>
              <w:jc w:val="both"/>
              <w:rPr>
                <w:rFonts w:ascii="Times New Roman" w:eastAsia="Times New Roman" w:hAnsi="Times New Roman" w:cs="Times New Roman"/>
                <w:sz w:val="24"/>
                <w:szCs w:val="24"/>
              </w:rPr>
            </w:pPr>
            <w:r w:rsidRPr="00B61B3F">
              <w:rPr>
                <w:rFonts w:ascii="Times New Roman" w:eastAsia="Times New Roman" w:hAnsi="Times New Roman" w:cs="Times New Roman"/>
                <w:sz w:val="24"/>
                <w:szCs w:val="24"/>
              </w:rPr>
              <w:t>відхилити таку вимогу;</w:t>
            </w:r>
          </w:p>
          <w:p w14:paraId="729E9830" w14:textId="6E50835C" w:rsidR="00EF7570" w:rsidRPr="00B61B3F" w:rsidRDefault="00EF7570" w:rsidP="00EF7570">
            <w:pPr>
              <w:widowControl w:val="0"/>
              <w:jc w:val="both"/>
              <w:rPr>
                <w:rFonts w:ascii="Times New Roman" w:eastAsia="Times New Roman" w:hAnsi="Times New Roman" w:cs="Times New Roman"/>
                <w:sz w:val="24"/>
                <w:szCs w:val="24"/>
              </w:rPr>
            </w:pPr>
            <w:r w:rsidRPr="00B61B3F">
              <w:rPr>
                <w:rFonts w:ascii="Times New Roman" w:eastAsia="Times New Roman" w:hAnsi="Times New Roman" w:cs="Times New Roman"/>
                <w:sz w:val="24"/>
                <w:szCs w:val="24"/>
              </w:rPr>
              <w:t>погодитися з вимогою та продовжити строк дії поданої ним тендерної пропозиції.</w:t>
            </w:r>
          </w:p>
          <w:p w14:paraId="494165F8" w14:textId="77777777" w:rsidR="00EF7570" w:rsidRPr="00C6249A" w:rsidRDefault="00EF7570" w:rsidP="00EF7570">
            <w:pPr>
              <w:widowControl w:val="0"/>
              <w:jc w:val="both"/>
              <w:rPr>
                <w:rFonts w:ascii="Times New Roman" w:eastAsia="Times New Roman" w:hAnsi="Times New Roman" w:cs="Times New Roman"/>
                <w:strike/>
                <w:sz w:val="24"/>
                <w:szCs w:val="24"/>
              </w:rPr>
            </w:pPr>
            <w:r w:rsidRPr="00B61B3F">
              <w:rPr>
                <w:rFonts w:ascii="Times New Roman" w:eastAsia="Times New Roman" w:hAnsi="Times New Roman" w:cs="Times New Roman"/>
                <w:sz w:val="24"/>
                <w:szCs w:val="24"/>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EF7570" w:rsidRPr="00C6249A" w14:paraId="5EEBB11D" w14:textId="77777777" w:rsidTr="00ED7551">
        <w:trPr>
          <w:trHeight w:val="1119"/>
          <w:jc w:val="center"/>
        </w:trPr>
        <w:tc>
          <w:tcPr>
            <w:tcW w:w="705" w:type="dxa"/>
          </w:tcPr>
          <w:p w14:paraId="0F160DBE" w14:textId="77777777" w:rsidR="00EF7570" w:rsidRPr="00C6249A" w:rsidRDefault="00EF7570" w:rsidP="00EF7570">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lastRenderedPageBreak/>
              <w:t>5</w:t>
            </w:r>
          </w:p>
        </w:tc>
        <w:tc>
          <w:tcPr>
            <w:tcW w:w="2835" w:type="dxa"/>
          </w:tcPr>
          <w:p w14:paraId="5C19E5CC" w14:textId="77777777" w:rsidR="00EF7570" w:rsidRPr="00783972" w:rsidRDefault="00EF7570" w:rsidP="00EF7570">
            <w:pPr>
              <w:pStyle w:val="Standard"/>
              <w:ind w:right="132"/>
              <w:rPr>
                <w:b/>
                <w:lang w:val="uk-UA"/>
              </w:rPr>
            </w:pPr>
            <w:r w:rsidRPr="00783972">
              <w:rPr>
                <w:b/>
                <w:lang w:val="uk-UA"/>
              </w:rPr>
              <w:t>Кваліфікаційні критерії відповідно до</w:t>
            </w:r>
            <w:r>
              <w:rPr>
                <w:b/>
                <w:lang w:val="uk-UA"/>
              </w:rPr>
              <w:t xml:space="preserve"> </w:t>
            </w:r>
            <w:r w:rsidRPr="00783972">
              <w:rPr>
                <w:b/>
                <w:lang w:val="uk-UA"/>
              </w:rPr>
              <w:t>статті 16 Закону, підстави відмови,</w:t>
            </w:r>
            <w:r>
              <w:rPr>
                <w:b/>
                <w:lang w:val="uk-UA"/>
              </w:rPr>
              <w:t xml:space="preserve"> </w:t>
            </w:r>
            <w:r w:rsidRPr="00783972">
              <w:rPr>
                <w:b/>
                <w:lang w:val="uk-UA"/>
              </w:rPr>
              <w:t>установлені Особливостями, та</w:t>
            </w:r>
            <w:r>
              <w:rPr>
                <w:b/>
                <w:lang w:val="uk-UA"/>
              </w:rPr>
              <w:t xml:space="preserve"> </w:t>
            </w:r>
            <w:r w:rsidRPr="00783972">
              <w:rPr>
                <w:b/>
                <w:lang w:val="uk-UA"/>
              </w:rPr>
              <w:t>інформація про спосіб підтвердження</w:t>
            </w:r>
          </w:p>
          <w:p w14:paraId="6891B0A7" w14:textId="77777777" w:rsidR="00EF7570" w:rsidRPr="00783972" w:rsidRDefault="00EF7570" w:rsidP="00EF7570">
            <w:pPr>
              <w:pStyle w:val="Standard"/>
              <w:ind w:right="132"/>
              <w:rPr>
                <w:b/>
                <w:lang w:val="uk-UA"/>
              </w:rPr>
            </w:pPr>
            <w:r w:rsidRPr="00783972">
              <w:rPr>
                <w:b/>
                <w:lang w:val="uk-UA"/>
              </w:rPr>
              <w:t>відповідності учасників</w:t>
            </w:r>
          </w:p>
          <w:p w14:paraId="3832E5F0" w14:textId="77777777" w:rsidR="00EF7570" w:rsidRPr="001A2AB1" w:rsidRDefault="00EF7570" w:rsidP="00EF7570">
            <w:pPr>
              <w:pStyle w:val="Standard"/>
              <w:ind w:right="132"/>
              <w:rPr>
                <w:b/>
                <w:lang w:val="uk-UA"/>
              </w:rPr>
            </w:pPr>
            <w:r w:rsidRPr="00783972">
              <w:rPr>
                <w:b/>
                <w:lang w:val="uk-UA"/>
              </w:rPr>
              <w:t>установленим критеріям і вимогам</w:t>
            </w:r>
            <w:r>
              <w:rPr>
                <w:b/>
                <w:lang w:val="uk-UA"/>
              </w:rPr>
              <w:t xml:space="preserve"> </w:t>
            </w:r>
            <w:r w:rsidRPr="00783972">
              <w:rPr>
                <w:b/>
                <w:lang w:val="uk-UA"/>
              </w:rPr>
              <w:t>згідно із законодавством</w:t>
            </w:r>
          </w:p>
        </w:tc>
        <w:tc>
          <w:tcPr>
            <w:tcW w:w="6420" w:type="dxa"/>
          </w:tcPr>
          <w:p w14:paraId="13ABF7EA" w14:textId="77777777" w:rsidR="00EF7570" w:rsidRPr="00783972" w:rsidRDefault="00EF7570" w:rsidP="00EF7570">
            <w:pPr>
              <w:ind w:right="132"/>
              <w:jc w:val="both"/>
              <w:rPr>
                <w:rFonts w:ascii="Times New Roman" w:hAnsi="Times New Roman" w:cs="Times New Roman"/>
                <w:sz w:val="24"/>
                <w:szCs w:val="24"/>
              </w:rPr>
            </w:pPr>
            <w:r>
              <w:rPr>
                <w:rFonts w:ascii="Times New Roman" w:hAnsi="Times New Roman" w:cs="Times New Roman"/>
                <w:sz w:val="24"/>
                <w:szCs w:val="24"/>
              </w:rPr>
              <w:t>П</w:t>
            </w:r>
            <w:r w:rsidRPr="00783972">
              <w:rPr>
                <w:rFonts w:ascii="Times New Roman" w:hAnsi="Times New Roman" w:cs="Times New Roman"/>
                <w:sz w:val="24"/>
                <w:szCs w:val="24"/>
              </w:rPr>
              <w:t>ерелі</w:t>
            </w:r>
            <w:r>
              <w:rPr>
                <w:rFonts w:ascii="Times New Roman" w:hAnsi="Times New Roman" w:cs="Times New Roman"/>
                <w:sz w:val="24"/>
                <w:szCs w:val="24"/>
              </w:rPr>
              <w:t xml:space="preserve">к документів та інформації, які </w:t>
            </w:r>
            <w:r w:rsidRPr="00783972">
              <w:rPr>
                <w:rFonts w:ascii="Times New Roman" w:hAnsi="Times New Roman" w:cs="Times New Roman"/>
                <w:sz w:val="24"/>
                <w:szCs w:val="24"/>
              </w:rPr>
              <w:t>вимагають</w:t>
            </w:r>
            <w:r>
              <w:rPr>
                <w:rFonts w:ascii="Times New Roman" w:hAnsi="Times New Roman" w:cs="Times New Roman"/>
                <w:sz w:val="24"/>
                <w:szCs w:val="24"/>
              </w:rPr>
              <w:t xml:space="preserve">ся замовником для підтвердження </w:t>
            </w:r>
            <w:r w:rsidRPr="00783972">
              <w:rPr>
                <w:rFonts w:ascii="Times New Roman" w:hAnsi="Times New Roman" w:cs="Times New Roman"/>
                <w:sz w:val="24"/>
                <w:szCs w:val="24"/>
              </w:rPr>
              <w:t>відпові</w:t>
            </w:r>
            <w:r>
              <w:rPr>
                <w:rFonts w:ascii="Times New Roman" w:hAnsi="Times New Roman" w:cs="Times New Roman"/>
                <w:sz w:val="24"/>
                <w:szCs w:val="24"/>
              </w:rPr>
              <w:t xml:space="preserve">дності учасника кваліфікаційним </w:t>
            </w:r>
            <w:r w:rsidRPr="00783972">
              <w:rPr>
                <w:rFonts w:ascii="Times New Roman" w:hAnsi="Times New Roman" w:cs="Times New Roman"/>
                <w:sz w:val="24"/>
                <w:szCs w:val="24"/>
              </w:rPr>
              <w:t xml:space="preserve">критеріям передбачений у </w:t>
            </w:r>
            <w:r w:rsidRPr="00A3741A">
              <w:rPr>
                <w:rFonts w:ascii="Times New Roman" w:hAnsi="Times New Roman" w:cs="Times New Roman"/>
                <w:color w:val="002060"/>
                <w:sz w:val="24"/>
                <w:szCs w:val="24"/>
              </w:rPr>
              <w:t>Додатку 1</w:t>
            </w:r>
            <w:r>
              <w:rPr>
                <w:rFonts w:ascii="Times New Roman" w:hAnsi="Times New Roman" w:cs="Times New Roman"/>
                <w:sz w:val="24"/>
                <w:szCs w:val="24"/>
              </w:rPr>
              <w:t xml:space="preserve"> до тендерної </w:t>
            </w:r>
            <w:r w:rsidRPr="00783972">
              <w:rPr>
                <w:rFonts w:ascii="Times New Roman" w:hAnsi="Times New Roman" w:cs="Times New Roman"/>
                <w:sz w:val="24"/>
                <w:szCs w:val="24"/>
              </w:rPr>
              <w:t>документації;</w:t>
            </w:r>
          </w:p>
          <w:p w14:paraId="475289AC" w14:textId="77777777" w:rsidR="00EF7570" w:rsidRPr="00783972" w:rsidRDefault="00EF7570" w:rsidP="00EF7570">
            <w:pPr>
              <w:ind w:right="132"/>
              <w:jc w:val="both"/>
              <w:rPr>
                <w:rFonts w:ascii="Times New Roman" w:hAnsi="Times New Roman" w:cs="Times New Roman"/>
                <w:sz w:val="24"/>
                <w:szCs w:val="24"/>
              </w:rPr>
            </w:pPr>
            <w:r>
              <w:rPr>
                <w:rFonts w:ascii="Times New Roman" w:hAnsi="Times New Roman" w:cs="Times New Roman"/>
                <w:sz w:val="24"/>
                <w:szCs w:val="24"/>
              </w:rPr>
              <w:t>У</w:t>
            </w:r>
            <w:r w:rsidRPr="00783972">
              <w:rPr>
                <w:rFonts w:ascii="Times New Roman" w:hAnsi="Times New Roman" w:cs="Times New Roman"/>
                <w:sz w:val="24"/>
                <w:szCs w:val="24"/>
              </w:rPr>
              <w:t>часник п</w:t>
            </w:r>
            <w:r>
              <w:rPr>
                <w:rFonts w:ascii="Times New Roman" w:hAnsi="Times New Roman" w:cs="Times New Roman"/>
                <w:sz w:val="24"/>
                <w:szCs w:val="24"/>
              </w:rPr>
              <w:t xml:space="preserve">ідтверджує відсутність підстав, </w:t>
            </w:r>
            <w:r w:rsidRPr="00783972">
              <w:rPr>
                <w:rFonts w:ascii="Times New Roman" w:hAnsi="Times New Roman" w:cs="Times New Roman"/>
                <w:sz w:val="24"/>
                <w:szCs w:val="24"/>
              </w:rPr>
              <w:t>зазначених</w:t>
            </w:r>
            <w:r>
              <w:rPr>
                <w:rFonts w:ascii="Times New Roman" w:hAnsi="Times New Roman" w:cs="Times New Roman"/>
                <w:sz w:val="24"/>
                <w:szCs w:val="24"/>
              </w:rPr>
              <w:t xml:space="preserve"> у пункті 47 Особливостей (крім </w:t>
            </w:r>
            <w:r w:rsidRPr="00783972">
              <w:rPr>
                <w:rFonts w:ascii="Times New Roman" w:hAnsi="Times New Roman" w:cs="Times New Roman"/>
                <w:sz w:val="24"/>
                <w:szCs w:val="24"/>
              </w:rPr>
              <w:t xml:space="preserve">підпунктів </w:t>
            </w:r>
            <w:r>
              <w:rPr>
                <w:rFonts w:ascii="Times New Roman" w:hAnsi="Times New Roman" w:cs="Times New Roman"/>
                <w:sz w:val="24"/>
                <w:szCs w:val="24"/>
              </w:rPr>
              <w:t xml:space="preserve">1 та 7 пункту 47 Особливостей), </w:t>
            </w:r>
            <w:r w:rsidRPr="00783972">
              <w:rPr>
                <w:rFonts w:ascii="Times New Roman" w:hAnsi="Times New Roman" w:cs="Times New Roman"/>
                <w:sz w:val="24"/>
                <w:szCs w:val="24"/>
              </w:rPr>
              <w:t>шляхом самост</w:t>
            </w:r>
            <w:r>
              <w:rPr>
                <w:rFonts w:ascii="Times New Roman" w:hAnsi="Times New Roman" w:cs="Times New Roman"/>
                <w:sz w:val="24"/>
                <w:szCs w:val="24"/>
              </w:rPr>
              <w:t xml:space="preserve">ійного декларування відсутності </w:t>
            </w:r>
            <w:r w:rsidRPr="00783972">
              <w:rPr>
                <w:rFonts w:ascii="Times New Roman" w:hAnsi="Times New Roman" w:cs="Times New Roman"/>
                <w:sz w:val="24"/>
                <w:szCs w:val="24"/>
              </w:rPr>
              <w:t>таких підстав в</w:t>
            </w:r>
            <w:r>
              <w:rPr>
                <w:rFonts w:ascii="Times New Roman" w:hAnsi="Times New Roman" w:cs="Times New Roman"/>
                <w:sz w:val="24"/>
                <w:szCs w:val="24"/>
              </w:rPr>
              <w:t xml:space="preserve"> електронній системі закупівель </w:t>
            </w:r>
            <w:r w:rsidRPr="00783972">
              <w:rPr>
                <w:rFonts w:ascii="Times New Roman" w:hAnsi="Times New Roman" w:cs="Times New Roman"/>
                <w:sz w:val="24"/>
                <w:szCs w:val="24"/>
              </w:rPr>
              <w:t>під час подання тендерної пропозиції</w:t>
            </w:r>
            <w:r>
              <w:rPr>
                <w:rFonts w:ascii="Times New Roman" w:hAnsi="Times New Roman" w:cs="Times New Roman"/>
                <w:sz w:val="24"/>
                <w:szCs w:val="24"/>
              </w:rPr>
              <w:t>.</w:t>
            </w:r>
          </w:p>
          <w:p w14:paraId="44787821" w14:textId="77777777" w:rsidR="00EF7570" w:rsidRPr="00783972" w:rsidRDefault="00EF7570" w:rsidP="00EF7570">
            <w:pPr>
              <w:ind w:right="132"/>
              <w:jc w:val="both"/>
              <w:rPr>
                <w:rFonts w:ascii="Times New Roman" w:hAnsi="Times New Roman" w:cs="Times New Roman"/>
                <w:sz w:val="24"/>
                <w:szCs w:val="24"/>
              </w:rPr>
            </w:pPr>
            <w:r>
              <w:rPr>
                <w:rFonts w:ascii="Times New Roman" w:hAnsi="Times New Roman" w:cs="Times New Roman"/>
                <w:sz w:val="24"/>
                <w:szCs w:val="24"/>
              </w:rPr>
              <w:t>Д</w:t>
            </w:r>
            <w:r w:rsidRPr="00783972">
              <w:rPr>
                <w:rFonts w:ascii="Times New Roman" w:hAnsi="Times New Roman" w:cs="Times New Roman"/>
                <w:sz w:val="24"/>
                <w:szCs w:val="24"/>
              </w:rPr>
              <w:t>окументи</w:t>
            </w:r>
            <w:r>
              <w:rPr>
                <w:rFonts w:ascii="Times New Roman" w:hAnsi="Times New Roman" w:cs="Times New Roman"/>
                <w:sz w:val="24"/>
                <w:szCs w:val="24"/>
              </w:rPr>
              <w:t xml:space="preserve">, які повинен надати переможець </w:t>
            </w:r>
            <w:r w:rsidRPr="00783972">
              <w:rPr>
                <w:rFonts w:ascii="Times New Roman" w:hAnsi="Times New Roman" w:cs="Times New Roman"/>
                <w:sz w:val="24"/>
                <w:szCs w:val="24"/>
              </w:rPr>
              <w:t>процедури заку</w:t>
            </w:r>
            <w:r>
              <w:rPr>
                <w:rFonts w:ascii="Times New Roman" w:hAnsi="Times New Roman" w:cs="Times New Roman"/>
                <w:sz w:val="24"/>
                <w:szCs w:val="24"/>
              </w:rPr>
              <w:t xml:space="preserve">півлі, викладені в </w:t>
            </w:r>
            <w:r w:rsidRPr="00A3741A">
              <w:rPr>
                <w:rFonts w:ascii="Times New Roman" w:hAnsi="Times New Roman" w:cs="Times New Roman"/>
                <w:color w:val="002060"/>
                <w:sz w:val="24"/>
                <w:szCs w:val="24"/>
              </w:rPr>
              <w:t>додатку 2</w:t>
            </w:r>
            <w:r>
              <w:rPr>
                <w:rFonts w:ascii="Times New Roman" w:hAnsi="Times New Roman" w:cs="Times New Roman"/>
                <w:sz w:val="24"/>
                <w:szCs w:val="24"/>
              </w:rPr>
              <w:t xml:space="preserve"> до </w:t>
            </w:r>
            <w:r w:rsidRPr="00783972">
              <w:rPr>
                <w:rFonts w:ascii="Times New Roman" w:hAnsi="Times New Roman" w:cs="Times New Roman"/>
                <w:sz w:val="24"/>
                <w:szCs w:val="24"/>
              </w:rPr>
              <w:t>тендерної документації;</w:t>
            </w:r>
          </w:p>
          <w:p w14:paraId="5CA5725D" w14:textId="77777777" w:rsidR="00EF7570" w:rsidRPr="00783972" w:rsidRDefault="00EF7570" w:rsidP="00EF7570">
            <w:pPr>
              <w:ind w:right="132"/>
              <w:jc w:val="both"/>
              <w:rPr>
                <w:rFonts w:ascii="Times New Roman" w:hAnsi="Times New Roman" w:cs="Times New Roman"/>
                <w:sz w:val="24"/>
                <w:szCs w:val="24"/>
              </w:rPr>
            </w:pPr>
            <w:r>
              <w:rPr>
                <w:rFonts w:ascii="Times New Roman" w:hAnsi="Times New Roman" w:cs="Times New Roman"/>
                <w:sz w:val="24"/>
                <w:szCs w:val="24"/>
              </w:rPr>
              <w:t>З</w:t>
            </w:r>
            <w:r w:rsidRPr="00783972">
              <w:rPr>
                <w:rFonts w:ascii="Times New Roman" w:hAnsi="Times New Roman" w:cs="Times New Roman"/>
                <w:sz w:val="24"/>
                <w:szCs w:val="24"/>
              </w:rPr>
              <w:t>амо</w:t>
            </w:r>
            <w:r>
              <w:rPr>
                <w:rFonts w:ascii="Times New Roman" w:hAnsi="Times New Roman" w:cs="Times New Roman"/>
                <w:sz w:val="24"/>
                <w:szCs w:val="24"/>
              </w:rPr>
              <w:t xml:space="preserve">вник не вимагає документального </w:t>
            </w:r>
            <w:r w:rsidRPr="00783972">
              <w:rPr>
                <w:rFonts w:ascii="Times New Roman" w:hAnsi="Times New Roman" w:cs="Times New Roman"/>
                <w:sz w:val="24"/>
                <w:szCs w:val="24"/>
              </w:rPr>
              <w:t>підтвер</w:t>
            </w:r>
            <w:r>
              <w:rPr>
                <w:rFonts w:ascii="Times New Roman" w:hAnsi="Times New Roman" w:cs="Times New Roman"/>
                <w:sz w:val="24"/>
                <w:szCs w:val="24"/>
              </w:rPr>
              <w:t xml:space="preserve">дження публічної інформації, що </w:t>
            </w:r>
            <w:r w:rsidRPr="00783972">
              <w:rPr>
                <w:rFonts w:ascii="Times New Roman" w:hAnsi="Times New Roman" w:cs="Times New Roman"/>
                <w:sz w:val="24"/>
                <w:szCs w:val="24"/>
              </w:rPr>
              <w:t xml:space="preserve">оприлюднена у </w:t>
            </w:r>
            <w:r>
              <w:rPr>
                <w:rFonts w:ascii="Times New Roman" w:hAnsi="Times New Roman" w:cs="Times New Roman"/>
                <w:sz w:val="24"/>
                <w:szCs w:val="24"/>
              </w:rPr>
              <w:t xml:space="preserve">формі відкритих даних згідно із </w:t>
            </w:r>
            <w:r w:rsidRPr="00783972">
              <w:rPr>
                <w:rFonts w:ascii="Times New Roman" w:hAnsi="Times New Roman" w:cs="Times New Roman"/>
                <w:sz w:val="24"/>
                <w:szCs w:val="24"/>
              </w:rPr>
              <w:t>Законом України “Про доступ до публічної</w:t>
            </w:r>
          </w:p>
          <w:p w14:paraId="52213499" w14:textId="77777777" w:rsidR="00EF7570" w:rsidRPr="00783972" w:rsidRDefault="00EF7570" w:rsidP="00EF7570">
            <w:pPr>
              <w:ind w:right="132"/>
              <w:jc w:val="both"/>
              <w:rPr>
                <w:rFonts w:ascii="Times New Roman" w:hAnsi="Times New Roman" w:cs="Times New Roman"/>
                <w:sz w:val="24"/>
                <w:szCs w:val="24"/>
              </w:rPr>
            </w:pPr>
            <w:r w:rsidRPr="00783972">
              <w:rPr>
                <w:rFonts w:ascii="Times New Roman" w:hAnsi="Times New Roman" w:cs="Times New Roman"/>
                <w:sz w:val="24"/>
                <w:szCs w:val="24"/>
              </w:rPr>
              <w:t>інформації</w:t>
            </w:r>
            <w:r>
              <w:rPr>
                <w:rFonts w:ascii="Times New Roman" w:hAnsi="Times New Roman" w:cs="Times New Roman"/>
                <w:sz w:val="24"/>
                <w:szCs w:val="24"/>
              </w:rPr>
              <w:t xml:space="preserve">”, та/або міститься у відкритих </w:t>
            </w:r>
            <w:r w:rsidRPr="00783972">
              <w:rPr>
                <w:rFonts w:ascii="Times New Roman" w:hAnsi="Times New Roman" w:cs="Times New Roman"/>
                <w:sz w:val="24"/>
                <w:szCs w:val="24"/>
              </w:rPr>
              <w:t>публічних елект</w:t>
            </w:r>
            <w:r>
              <w:rPr>
                <w:rFonts w:ascii="Times New Roman" w:hAnsi="Times New Roman" w:cs="Times New Roman"/>
                <w:sz w:val="24"/>
                <w:szCs w:val="24"/>
              </w:rPr>
              <w:t xml:space="preserve">ронних реєстрах, доступ до яких </w:t>
            </w:r>
            <w:r w:rsidRPr="00783972">
              <w:rPr>
                <w:rFonts w:ascii="Times New Roman" w:hAnsi="Times New Roman" w:cs="Times New Roman"/>
                <w:sz w:val="24"/>
                <w:szCs w:val="24"/>
              </w:rPr>
              <w:t>є вільним,</w:t>
            </w:r>
            <w:r>
              <w:rPr>
                <w:rFonts w:ascii="Times New Roman" w:hAnsi="Times New Roman" w:cs="Times New Roman"/>
                <w:sz w:val="24"/>
                <w:szCs w:val="24"/>
              </w:rPr>
              <w:t xml:space="preserve"> або публічної інформації, що є </w:t>
            </w:r>
            <w:r w:rsidRPr="00783972">
              <w:rPr>
                <w:rFonts w:ascii="Times New Roman" w:hAnsi="Times New Roman" w:cs="Times New Roman"/>
                <w:sz w:val="24"/>
                <w:szCs w:val="24"/>
              </w:rPr>
              <w:t>доступною в електронній системі закупівель, крім</w:t>
            </w:r>
            <w:r>
              <w:rPr>
                <w:rFonts w:cs="Times New Roman"/>
              </w:rPr>
              <w:t xml:space="preserve"> </w:t>
            </w:r>
            <w:r w:rsidRPr="00783972">
              <w:rPr>
                <w:rFonts w:ascii="Times New Roman" w:hAnsi="Times New Roman" w:cs="Times New Roman"/>
                <w:sz w:val="24"/>
                <w:szCs w:val="24"/>
              </w:rPr>
              <w:t>випадків, коли доступ до такої інформації є</w:t>
            </w:r>
            <w:r>
              <w:rPr>
                <w:rFonts w:ascii="Times New Roman" w:hAnsi="Times New Roman" w:cs="Times New Roman"/>
                <w:sz w:val="24"/>
                <w:szCs w:val="24"/>
              </w:rPr>
              <w:t xml:space="preserve"> </w:t>
            </w:r>
            <w:r w:rsidRPr="00783972">
              <w:rPr>
                <w:rFonts w:ascii="Times New Roman" w:hAnsi="Times New Roman" w:cs="Times New Roman"/>
                <w:sz w:val="24"/>
                <w:szCs w:val="24"/>
              </w:rPr>
              <w:t>обмеженим на момент оприлюднення оголошення про проведення відкритих торгів</w:t>
            </w:r>
          </w:p>
        </w:tc>
      </w:tr>
      <w:tr w:rsidR="00EF7570" w:rsidRPr="00C6249A" w14:paraId="2BF3A5EA" w14:textId="77777777" w:rsidTr="000C21BE">
        <w:trPr>
          <w:trHeight w:val="1119"/>
          <w:jc w:val="center"/>
        </w:trPr>
        <w:tc>
          <w:tcPr>
            <w:tcW w:w="705" w:type="dxa"/>
          </w:tcPr>
          <w:p w14:paraId="12F69615" w14:textId="77777777" w:rsidR="00EF7570" w:rsidRPr="00C6249A" w:rsidRDefault="00EF7570" w:rsidP="00EF7570">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6</w:t>
            </w:r>
          </w:p>
        </w:tc>
        <w:tc>
          <w:tcPr>
            <w:tcW w:w="2835" w:type="dxa"/>
          </w:tcPr>
          <w:p w14:paraId="18E8505D" w14:textId="77777777" w:rsidR="00EF7570" w:rsidRPr="001A2AB1" w:rsidRDefault="00EF7570" w:rsidP="00EF7570">
            <w:pPr>
              <w:pStyle w:val="Standard"/>
              <w:ind w:right="130"/>
              <w:rPr>
                <w:b/>
                <w:lang w:val="uk-UA"/>
              </w:rPr>
            </w:pPr>
            <w:bookmarkStart w:id="7" w:name="_Hlk172905808"/>
            <w:r w:rsidRPr="001A2AB1">
              <w:rPr>
                <w:b/>
                <w:lang w:val="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bookmarkEnd w:id="7"/>
          </w:p>
        </w:tc>
        <w:tc>
          <w:tcPr>
            <w:tcW w:w="6420" w:type="dxa"/>
          </w:tcPr>
          <w:p w14:paraId="235FC41F" w14:textId="77777777" w:rsidR="00EF7570" w:rsidRPr="001A2AB1" w:rsidRDefault="00EF7570" w:rsidP="00EF7570">
            <w:pPr>
              <w:pStyle w:val="Standard"/>
              <w:ind w:right="130"/>
              <w:jc w:val="both"/>
              <w:rPr>
                <w:lang w:val="uk-UA"/>
              </w:rPr>
            </w:pPr>
            <w:bookmarkStart w:id="8" w:name="_Hlk172905855"/>
            <w:bookmarkStart w:id="9" w:name="_Hlk172905980"/>
            <w:r>
              <w:rPr>
                <w:lang w:val="uk-UA"/>
              </w:rPr>
              <w:t>Т</w:t>
            </w:r>
            <w:r w:rsidRPr="00FF0DB8">
              <w:rPr>
                <w:lang w:val="uk-UA"/>
              </w:rPr>
              <w:t>ехнічна специфікація, що містить інформацію</w:t>
            </w:r>
            <w:r>
              <w:rPr>
                <w:lang w:val="uk-UA"/>
              </w:rPr>
              <w:t xml:space="preserve"> </w:t>
            </w:r>
            <w:r w:rsidRPr="00FF0DB8">
              <w:rPr>
                <w:lang w:val="uk-UA"/>
              </w:rPr>
              <w:t>про необхідні технічні, якісні та кількісні</w:t>
            </w:r>
            <w:r>
              <w:rPr>
                <w:lang w:val="uk-UA"/>
              </w:rPr>
              <w:t xml:space="preserve"> </w:t>
            </w:r>
            <w:r w:rsidRPr="00FF0DB8">
              <w:rPr>
                <w:lang w:val="uk-UA"/>
              </w:rPr>
              <w:t>характеристики предмета закупівлі та документи,</w:t>
            </w:r>
            <w:r>
              <w:rPr>
                <w:lang w:val="uk-UA"/>
              </w:rPr>
              <w:t xml:space="preserve"> </w:t>
            </w:r>
            <w:r w:rsidRPr="00FF0DB8">
              <w:rPr>
                <w:lang w:val="uk-UA"/>
              </w:rPr>
              <w:t>які учасник повинен надати для підтвердження</w:t>
            </w:r>
            <w:r>
              <w:rPr>
                <w:lang w:val="uk-UA"/>
              </w:rPr>
              <w:t xml:space="preserve"> </w:t>
            </w:r>
            <w:r w:rsidRPr="00FF0DB8">
              <w:rPr>
                <w:lang w:val="uk-UA"/>
              </w:rPr>
              <w:t>відповідності тендерної пропозиції технічним,</w:t>
            </w:r>
            <w:r>
              <w:rPr>
                <w:lang w:val="uk-UA"/>
              </w:rPr>
              <w:t xml:space="preserve"> </w:t>
            </w:r>
            <w:r w:rsidRPr="00FF0DB8">
              <w:rPr>
                <w:lang w:val="uk-UA"/>
              </w:rPr>
              <w:t>якісним, кількісним та іншим вимогам предмета</w:t>
            </w:r>
            <w:r>
              <w:rPr>
                <w:lang w:val="uk-UA"/>
              </w:rPr>
              <w:t xml:space="preserve"> </w:t>
            </w:r>
            <w:r w:rsidRPr="00FF0DB8">
              <w:rPr>
                <w:lang w:val="uk-UA"/>
              </w:rPr>
              <w:t xml:space="preserve">закупівлі, наведені </w:t>
            </w:r>
            <w:r w:rsidRPr="008B03AA">
              <w:rPr>
                <w:b/>
                <w:bCs/>
                <w:lang w:val="uk-UA"/>
              </w:rPr>
              <w:t>в додатку 1.1</w:t>
            </w:r>
            <w:r w:rsidRPr="00FF0DB8">
              <w:rPr>
                <w:lang w:val="uk-UA"/>
              </w:rPr>
              <w:t xml:space="preserve"> до тендерної</w:t>
            </w:r>
            <w:r>
              <w:rPr>
                <w:lang w:val="uk-UA"/>
              </w:rPr>
              <w:t xml:space="preserve"> </w:t>
            </w:r>
            <w:r w:rsidRPr="00FF0DB8">
              <w:rPr>
                <w:lang w:val="uk-UA"/>
              </w:rPr>
              <w:t>документації;</w:t>
            </w:r>
            <w:r>
              <w:rPr>
                <w:lang w:val="uk-UA"/>
              </w:rPr>
              <w:t xml:space="preserve"> </w:t>
            </w:r>
            <w:r w:rsidRPr="00FF0DB8">
              <w:rPr>
                <w:lang w:val="uk-UA"/>
              </w:rPr>
              <w:t>у тендерній документації всі посилання на</w:t>
            </w:r>
            <w:r>
              <w:rPr>
                <w:lang w:val="uk-UA"/>
              </w:rPr>
              <w:t xml:space="preserve"> </w:t>
            </w:r>
            <w:r w:rsidRPr="00FF0DB8">
              <w:rPr>
                <w:lang w:val="uk-UA"/>
              </w:rPr>
              <w:t>конкретні марку чи виробника або на конкретний</w:t>
            </w:r>
            <w:r>
              <w:rPr>
                <w:lang w:val="uk-UA"/>
              </w:rPr>
              <w:t xml:space="preserve"> </w:t>
            </w:r>
            <w:r w:rsidRPr="00FF0DB8">
              <w:rPr>
                <w:lang w:val="uk-UA"/>
              </w:rPr>
              <w:t>процес, що характеризує продукт чи послугу</w:t>
            </w:r>
            <w:r>
              <w:rPr>
                <w:lang w:val="uk-UA"/>
              </w:rPr>
              <w:t xml:space="preserve"> </w:t>
            </w:r>
            <w:r w:rsidRPr="00FF0DB8">
              <w:rPr>
                <w:lang w:val="uk-UA"/>
              </w:rPr>
              <w:t>певного суб’єкта господарювання, чи на торгові</w:t>
            </w:r>
            <w:r>
              <w:rPr>
                <w:lang w:val="uk-UA"/>
              </w:rPr>
              <w:t xml:space="preserve"> </w:t>
            </w:r>
            <w:r w:rsidRPr="00FF0DB8">
              <w:rPr>
                <w:lang w:val="uk-UA"/>
              </w:rPr>
              <w:t>марки, патенти, типи або конкретне місце</w:t>
            </w:r>
            <w:r>
              <w:rPr>
                <w:lang w:val="uk-UA"/>
              </w:rPr>
              <w:t xml:space="preserve"> </w:t>
            </w:r>
            <w:r w:rsidRPr="00FF0DB8">
              <w:rPr>
                <w:lang w:val="uk-UA"/>
              </w:rPr>
              <w:t>походження чи спосіб виробництва вживаються у</w:t>
            </w:r>
            <w:r>
              <w:rPr>
                <w:lang w:val="uk-UA"/>
              </w:rPr>
              <w:t xml:space="preserve"> </w:t>
            </w:r>
            <w:r w:rsidRPr="00FF0DB8">
              <w:rPr>
                <w:lang w:val="uk-UA"/>
              </w:rPr>
              <w:t>значенні “або еквівалент”</w:t>
            </w:r>
            <w:r>
              <w:rPr>
                <w:lang w:val="uk-UA"/>
              </w:rPr>
              <w:t>.</w:t>
            </w:r>
            <w:bookmarkEnd w:id="8"/>
            <w:bookmarkEnd w:id="9"/>
          </w:p>
        </w:tc>
      </w:tr>
      <w:tr w:rsidR="00EF7570" w:rsidRPr="00C6249A" w14:paraId="1211F081" w14:textId="77777777" w:rsidTr="007E69FC">
        <w:trPr>
          <w:trHeight w:val="396"/>
          <w:jc w:val="center"/>
        </w:trPr>
        <w:tc>
          <w:tcPr>
            <w:tcW w:w="705" w:type="dxa"/>
          </w:tcPr>
          <w:p w14:paraId="7EF5A4B2" w14:textId="53DF2E87" w:rsidR="00EF7570" w:rsidRPr="00C6249A" w:rsidRDefault="00EF7570" w:rsidP="00EF757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835" w:type="dxa"/>
          </w:tcPr>
          <w:p w14:paraId="30BC3D6C" w14:textId="77777777" w:rsidR="00EF7570" w:rsidRPr="00D020B9" w:rsidRDefault="00EF7570" w:rsidP="00EF7570">
            <w:pPr>
              <w:widowControl w:val="0"/>
              <w:rPr>
                <w:rFonts w:ascii="Times New Roman" w:eastAsia="Times New Roman" w:hAnsi="Times New Roman" w:cs="Times New Roman"/>
                <w:sz w:val="24"/>
                <w:szCs w:val="24"/>
              </w:rPr>
            </w:pPr>
            <w:r w:rsidRPr="00D020B9">
              <w:rPr>
                <w:rFonts w:ascii="Times New Roman" w:eastAsia="Times New Roman" w:hAnsi="Times New Roman" w:cs="Times New Roman"/>
                <w:b/>
                <w:sz w:val="24"/>
                <w:szCs w:val="24"/>
              </w:rPr>
              <w:t xml:space="preserve">Інформація про субпідрядника /співвиконавця </w:t>
            </w:r>
          </w:p>
        </w:tc>
        <w:tc>
          <w:tcPr>
            <w:tcW w:w="6420" w:type="dxa"/>
            <w:vAlign w:val="center"/>
          </w:tcPr>
          <w:p w14:paraId="00853A15" w14:textId="2C7F3B92" w:rsidR="00EF7570" w:rsidRPr="00D020B9" w:rsidRDefault="00441D63" w:rsidP="00EF7570">
            <w:pPr>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передбачено для товарів.</w:t>
            </w:r>
          </w:p>
        </w:tc>
      </w:tr>
      <w:tr w:rsidR="00EF7570" w:rsidRPr="00C6249A" w14:paraId="361C8E56" w14:textId="77777777" w:rsidTr="00FC7DA4">
        <w:trPr>
          <w:trHeight w:val="254"/>
          <w:jc w:val="center"/>
        </w:trPr>
        <w:tc>
          <w:tcPr>
            <w:tcW w:w="705" w:type="dxa"/>
          </w:tcPr>
          <w:p w14:paraId="5544332B" w14:textId="4FBDF8E3" w:rsidR="00EF7570" w:rsidRPr="00C6249A" w:rsidRDefault="00EF7570" w:rsidP="00EF757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835" w:type="dxa"/>
          </w:tcPr>
          <w:p w14:paraId="346BE7B4" w14:textId="77777777" w:rsidR="00EF7570" w:rsidRPr="00C6249A" w:rsidRDefault="00EF7570" w:rsidP="00EF7570">
            <w:pPr>
              <w:widowControl w:val="0"/>
              <w:rPr>
                <w:rFonts w:ascii="Times New Roman" w:eastAsia="Times New Roman" w:hAnsi="Times New Roman" w:cs="Times New Roman"/>
                <w:sz w:val="24"/>
                <w:szCs w:val="24"/>
              </w:rPr>
            </w:pPr>
            <w:r w:rsidRPr="00C6249A">
              <w:rPr>
                <w:rFonts w:ascii="Times New Roman" w:eastAsia="Times New Roman" w:hAnsi="Times New Roman" w:cs="Times New Roman"/>
                <w:b/>
                <w:color w:val="000000"/>
                <w:sz w:val="24"/>
                <w:szCs w:val="24"/>
              </w:rPr>
              <w:t>Унесення змін або відкликання тендерної пропозиції учасником</w:t>
            </w:r>
          </w:p>
        </w:tc>
        <w:tc>
          <w:tcPr>
            <w:tcW w:w="6420" w:type="dxa"/>
            <w:vAlign w:val="center"/>
          </w:tcPr>
          <w:p w14:paraId="2AA4B5EA" w14:textId="77777777" w:rsidR="00EF7570" w:rsidRPr="007E69FC" w:rsidRDefault="00EF7570" w:rsidP="00EF757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w:t>
            </w:r>
            <w:r w:rsidRPr="007E69FC">
              <w:rPr>
                <w:rFonts w:ascii="Times New Roman" w:eastAsia="Times New Roman" w:hAnsi="Times New Roman" w:cs="Times New Roman"/>
                <w:sz w:val="24"/>
                <w:szCs w:val="24"/>
              </w:rPr>
              <w:t xml:space="preserve">часник має право </w:t>
            </w:r>
            <w:proofErr w:type="spellStart"/>
            <w:r w:rsidRPr="007E69FC">
              <w:rPr>
                <w:rFonts w:ascii="Times New Roman" w:eastAsia="Times New Roman" w:hAnsi="Times New Roman" w:cs="Times New Roman"/>
                <w:sz w:val="24"/>
                <w:szCs w:val="24"/>
              </w:rPr>
              <w:t>внести</w:t>
            </w:r>
            <w:proofErr w:type="spellEnd"/>
            <w:r w:rsidRPr="007E69FC">
              <w:rPr>
                <w:rFonts w:ascii="Times New Roman" w:eastAsia="Times New Roman" w:hAnsi="Times New Roman" w:cs="Times New Roman"/>
                <w:sz w:val="24"/>
                <w:szCs w:val="24"/>
              </w:rPr>
              <w:t xml:space="preserve"> зміни до своєї</w:t>
            </w:r>
            <w:r>
              <w:rPr>
                <w:rFonts w:ascii="Times New Roman" w:eastAsia="Times New Roman" w:hAnsi="Times New Roman" w:cs="Times New Roman"/>
                <w:sz w:val="24"/>
                <w:szCs w:val="24"/>
              </w:rPr>
              <w:t xml:space="preserve"> </w:t>
            </w:r>
            <w:r w:rsidRPr="007E69FC">
              <w:rPr>
                <w:rFonts w:ascii="Times New Roman" w:eastAsia="Times New Roman" w:hAnsi="Times New Roman" w:cs="Times New Roman"/>
                <w:sz w:val="24"/>
                <w:szCs w:val="24"/>
              </w:rPr>
              <w:t>тендерної пропозиції або відкликати її до</w:t>
            </w:r>
            <w:r>
              <w:rPr>
                <w:rFonts w:ascii="Times New Roman" w:eastAsia="Times New Roman" w:hAnsi="Times New Roman" w:cs="Times New Roman"/>
                <w:sz w:val="24"/>
                <w:szCs w:val="24"/>
              </w:rPr>
              <w:t xml:space="preserve"> </w:t>
            </w:r>
            <w:r w:rsidRPr="007E69FC">
              <w:rPr>
                <w:rFonts w:ascii="Times New Roman" w:eastAsia="Times New Roman" w:hAnsi="Times New Roman" w:cs="Times New Roman"/>
                <w:sz w:val="24"/>
                <w:szCs w:val="24"/>
              </w:rPr>
              <w:t>закінчення кінцевого строку її подання без втрати</w:t>
            </w:r>
            <w:r>
              <w:rPr>
                <w:rFonts w:ascii="Times New Roman" w:eastAsia="Times New Roman" w:hAnsi="Times New Roman" w:cs="Times New Roman"/>
                <w:sz w:val="24"/>
                <w:szCs w:val="24"/>
              </w:rPr>
              <w:t xml:space="preserve"> </w:t>
            </w:r>
            <w:r w:rsidRPr="007E69FC">
              <w:rPr>
                <w:rFonts w:ascii="Times New Roman" w:eastAsia="Times New Roman" w:hAnsi="Times New Roman" w:cs="Times New Roman"/>
                <w:sz w:val="24"/>
                <w:szCs w:val="24"/>
              </w:rPr>
              <w:t>свого забезпечення тендерної пропозиції;</w:t>
            </w:r>
            <w:r>
              <w:rPr>
                <w:rFonts w:ascii="Times New Roman" w:eastAsia="Times New Roman" w:hAnsi="Times New Roman" w:cs="Times New Roman"/>
                <w:sz w:val="24"/>
                <w:szCs w:val="24"/>
              </w:rPr>
              <w:t xml:space="preserve"> </w:t>
            </w:r>
            <w:r w:rsidRPr="007E69FC">
              <w:rPr>
                <w:rFonts w:ascii="Times New Roman" w:eastAsia="Times New Roman" w:hAnsi="Times New Roman" w:cs="Times New Roman"/>
                <w:sz w:val="24"/>
                <w:szCs w:val="24"/>
              </w:rPr>
              <w:t>такі зміни або заява про відкликання тендерної</w:t>
            </w:r>
          </w:p>
          <w:p w14:paraId="0BE39D77" w14:textId="77777777" w:rsidR="00EF7570" w:rsidRPr="00C6249A" w:rsidRDefault="00EF7570" w:rsidP="00EF7570">
            <w:pPr>
              <w:widowControl w:val="0"/>
              <w:jc w:val="both"/>
              <w:rPr>
                <w:rFonts w:ascii="Times New Roman" w:eastAsia="Times New Roman" w:hAnsi="Times New Roman" w:cs="Times New Roman"/>
                <w:sz w:val="24"/>
                <w:szCs w:val="24"/>
              </w:rPr>
            </w:pPr>
            <w:r w:rsidRPr="007E69FC">
              <w:rPr>
                <w:rFonts w:ascii="Times New Roman" w:eastAsia="Times New Roman" w:hAnsi="Times New Roman" w:cs="Times New Roman"/>
                <w:sz w:val="24"/>
                <w:szCs w:val="24"/>
              </w:rPr>
              <w:t>пропозиції враховуються, якщо вони отримані</w:t>
            </w:r>
            <w:r>
              <w:rPr>
                <w:rFonts w:ascii="Times New Roman" w:eastAsia="Times New Roman" w:hAnsi="Times New Roman" w:cs="Times New Roman"/>
                <w:sz w:val="24"/>
                <w:szCs w:val="24"/>
              </w:rPr>
              <w:t xml:space="preserve"> </w:t>
            </w:r>
            <w:r w:rsidRPr="007E69FC">
              <w:rPr>
                <w:rFonts w:ascii="Times New Roman" w:eastAsia="Times New Roman" w:hAnsi="Times New Roman" w:cs="Times New Roman"/>
                <w:sz w:val="24"/>
                <w:szCs w:val="24"/>
              </w:rPr>
              <w:t>електронною системою закупівель до закінчення</w:t>
            </w:r>
            <w:r>
              <w:rPr>
                <w:rFonts w:ascii="Times New Roman" w:eastAsia="Times New Roman" w:hAnsi="Times New Roman" w:cs="Times New Roman"/>
                <w:sz w:val="24"/>
                <w:szCs w:val="24"/>
              </w:rPr>
              <w:t xml:space="preserve"> </w:t>
            </w:r>
            <w:r w:rsidRPr="007E69FC">
              <w:rPr>
                <w:rFonts w:ascii="Times New Roman" w:eastAsia="Times New Roman" w:hAnsi="Times New Roman" w:cs="Times New Roman"/>
                <w:sz w:val="24"/>
                <w:szCs w:val="24"/>
              </w:rPr>
              <w:t>кінцевого строку подання тендерних пропозицій</w:t>
            </w:r>
            <w:r>
              <w:rPr>
                <w:rFonts w:ascii="Times New Roman" w:eastAsia="Times New Roman" w:hAnsi="Times New Roman" w:cs="Times New Roman"/>
                <w:sz w:val="24"/>
                <w:szCs w:val="24"/>
              </w:rPr>
              <w:t>.</w:t>
            </w:r>
          </w:p>
        </w:tc>
      </w:tr>
      <w:tr w:rsidR="00EF7570" w:rsidRPr="00C6249A" w14:paraId="2B214654" w14:textId="77777777" w:rsidTr="006B14B2">
        <w:trPr>
          <w:trHeight w:val="460"/>
          <w:jc w:val="center"/>
        </w:trPr>
        <w:tc>
          <w:tcPr>
            <w:tcW w:w="705" w:type="dxa"/>
          </w:tcPr>
          <w:p w14:paraId="008D4440" w14:textId="35D499E9" w:rsidR="00EF7570" w:rsidRDefault="00EF7570" w:rsidP="00EF757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2835" w:type="dxa"/>
          </w:tcPr>
          <w:p w14:paraId="467FF7E8" w14:textId="3E91671E" w:rsidR="00EF7570" w:rsidRPr="00C6249A" w:rsidRDefault="00EF7570" w:rsidP="00EF7570">
            <w:pPr>
              <w:widowControl w:val="0"/>
              <w:rPr>
                <w:rFonts w:ascii="Times New Roman" w:eastAsia="Times New Roman" w:hAnsi="Times New Roman" w:cs="Times New Roman"/>
                <w:b/>
                <w:color w:val="000000"/>
                <w:sz w:val="24"/>
                <w:szCs w:val="24"/>
              </w:rPr>
            </w:pPr>
            <w:r w:rsidRPr="00903BD5">
              <w:rPr>
                <w:rFonts w:ascii="Times New Roman" w:eastAsia="Times New Roman" w:hAnsi="Times New Roman" w:cs="Times New Roman"/>
                <w:b/>
                <w:sz w:val="24"/>
                <w:szCs w:val="24"/>
              </w:rPr>
              <w:t>Ступінь локалізації виробництва</w:t>
            </w:r>
          </w:p>
        </w:tc>
        <w:tc>
          <w:tcPr>
            <w:tcW w:w="6420" w:type="dxa"/>
          </w:tcPr>
          <w:p w14:paraId="36566303" w14:textId="280F729D" w:rsidR="00EF7570" w:rsidRDefault="00AA741A" w:rsidP="00EF757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EF7570" w:rsidRPr="00C6249A" w14:paraId="5F78D53E" w14:textId="77777777">
        <w:trPr>
          <w:trHeight w:val="442"/>
          <w:jc w:val="center"/>
        </w:trPr>
        <w:tc>
          <w:tcPr>
            <w:tcW w:w="9960" w:type="dxa"/>
            <w:gridSpan w:val="3"/>
            <w:vAlign w:val="center"/>
          </w:tcPr>
          <w:p w14:paraId="3693CEFF" w14:textId="77777777" w:rsidR="00EF7570" w:rsidRPr="00C6249A" w:rsidRDefault="00EF7570" w:rsidP="00EF7570">
            <w:pPr>
              <w:widowControl w:val="0"/>
              <w:jc w:val="center"/>
              <w:rPr>
                <w:rFonts w:ascii="Times New Roman" w:eastAsia="Times New Roman" w:hAnsi="Times New Roman" w:cs="Times New Roman"/>
                <w:sz w:val="24"/>
                <w:szCs w:val="24"/>
              </w:rPr>
            </w:pPr>
            <w:r w:rsidRPr="008D6140">
              <w:rPr>
                <w:rFonts w:ascii="Times New Roman" w:eastAsia="Times New Roman" w:hAnsi="Times New Roman" w:cs="Times New Roman"/>
                <w:b/>
                <w:color w:val="000000"/>
                <w:sz w:val="24"/>
                <w:szCs w:val="24"/>
              </w:rPr>
              <w:t>Розділ IV. Подання тендерної пропозиції</w:t>
            </w:r>
          </w:p>
        </w:tc>
      </w:tr>
      <w:tr w:rsidR="00EF7570" w:rsidRPr="00C6249A" w14:paraId="1E4DA977" w14:textId="77777777" w:rsidTr="00D4206A">
        <w:trPr>
          <w:trHeight w:val="1119"/>
          <w:jc w:val="center"/>
        </w:trPr>
        <w:tc>
          <w:tcPr>
            <w:tcW w:w="705" w:type="dxa"/>
          </w:tcPr>
          <w:p w14:paraId="399985BD" w14:textId="77777777" w:rsidR="00EF7570" w:rsidRPr="00C6249A" w:rsidRDefault="00EF7570" w:rsidP="00EF7570">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1</w:t>
            </w:r>
          </w:p>
        </w:tc>
        <w:tc>
          <w:tcPr>
            <w:tcW w:w="2835" w:type="dxa"/>
          </w:tcPr>
          <w:p w14:paraId="51AC71CF" w14:textId="77777777" w:rsidR="00EF7570" w:rsidRPr="008F1030" w:rsidRDefault="00EF7570" w:rsidP="00EF7570">
            <w:pPr>
              <w:pStyle w:val="Standard"/>
              <w:ind w:right="130"/>
              <w:rPr>
                <w:lang w:val="uk-UA"/>
              </w:rPr>
            </w:pPr>
            <w:r w:rsidRPr="008F1030">
              <w:rPr>
                <w:b/>
                <w:lang w:val="uk-UA"/>
              </w:rPr>
              <w:t>Кінцевий строк подання тендерної пропозиції</w:t>
            </w:r>
          </w:p>
        </w:tc>
        <w:tc>
          <w:tcPr>
            <w:tcW w:w="6420" w:type="dxa"/>
          </w:tcPr>
          <w:p w14:paraId="5F96FD58" w14:textId="72E7BE25" w:rsidR="00EF7570" w:rsidRPr="003F25D8" w:rsidRDefault="00EF7570" w:rsidP="00EF7570">
            <w:pPr>
              <w:pStyle w:val="Standard"/>
              <w:ind w:right="130"/>
              <w:jc w:val="both"/>
              <w:rPr>
                <w:b/>
                <w:lang w:val="uk-UA"/>
              </w:rPr>
            </w:pPr>
            <w:r w:rsidRPr="00ED6D6F">
              <w:rPr>
                <w:lang w:val="uk-UA"/>
              </w:rPr>
              <w:t>Кінцевий строк подання тендерних пропозицій –</w:t>
            </w:r>
            <w:r>
              <w:rPr>
                <w:lang w:val="uk-UA"/>
              </w:rPr>
              <w:t xml:space="preserve">                              </w:t>
            </w:r>
            <w:r w:rsidR="0099526F">
              <w:rPr>
                <w:b/>
                <w:color w:val="FF0000"/>
                <w:lang w:val="uk-UA"/>
              </w:rPr>
              <w:t>2</w:t>
            </w:r>
            <w:r w:rsidR="005D72E6">
              <w:rPr>
                <w:b/>
                <w:color w:val="FF0000"/>
                <w:lang w:val="uk-UA"/>
              </w:rPr>
              <w:t>8 травня</w:t>
            </w:r>
            <w:r w:rsidRPr="007A1F21">
              <w:rPr>
                <w:b/>
                <w:color w:val="FF0000"/>
                <w:lang w:val="uk-UA"/>
              </w:rPr>
              <w:t xml:space="preserve"> 2026 року до </w:t>
            </w:r>
            <w:r w:rsidR="0099526F">
              <w:rPr>
                <w:b/>
                <w:color w:val="FF0000"/>
                <w:lang w:val="uk-UA"/>
              </w:rPr>
              <w:t>0</w:t>
            </w:r>
            <w:r w:rsidR="005D72E6">
              <w:rPr>
                <w:b/>
                <w:color w:val="FF0000"/>
                <w:lang w:val="uk-UA"/>
              </w:rPr>
              <w:t>8</w:t>
            </w:r>
            <w:r w:rsidRPr="007A1F21">
              <w:rPr>
                <w:b/>
                <w:color w:val="FF0000"/>
                <w:lang w:val="uk-UA"/>
              </w:rPr>
              <w:t>-00 год.</w:t>
            </w:r>
          </w:p>
          <w:p w14:paraId="3E820F6E" w14:textId="77777777" w:rsidR="00EF7570" w:rsidRDefault="00EF7570" w:rsidP="00EF7570">
            <w:pPr>
              <w:pStyle w:val="Standard"/>
              <w:ind w:right="130"/>
              <w:jc w:val="both"/>
              <w:rPr>
                <w:lang w:val="uk-UA"/>
              </w:rPr>
            </w:pPr>
            <w:r>
              <w:rPr>
                <w:lang w:val="uk-UA"/>
              </w:rPr>
              <w:t>Т</w:t>
            </w:r>
            <w:proofErr w:type="spellStart"/>
            <w:r>
              <w:t>ендерні</w:t>
            </w:r>
            <w:proofErr w:type="spellEnd"/>
            <w:r>
              <w:t xml:space="preserve"> </w:t>
            </w:r>
            <w:proofErr w:type="spellStart"/>
            <w:r>
              <w:t>пропозиції</w:t>
            </w:r>
            <w:proofErr w:type="spellEnd"/>
            <w:r>
              <w:t xml:space="preserve"> </w:t>
            </w:r>
            <w:proofErr w:type="spellStart"/>
            <w:r>
              <w:t>після</w:t>
            </w:r>
            <w:proofErr w:type="spellEnd"/>
            <w:r>
              <w:t xml:space="preserve"> </w:t>
            </w:r>
            <w:proofErr w:type="spellStart"/>
            <w:r>
              <w:t>закінчення</w:t>
            </w:r>
            <w:proofErr w:type="spellEnd"/>
            <w:r>
              <w:t xml:space="preserve"> </w:t>
            </w:r>
            <w:proofErr w:type="spellStart"/>
            <w:r>
              <w:t>кінцевого</w:t>
            </w:r>
            <w:proofErr w:type="spellEnd"/>
            <w:r>
              <w:t xml:space="preserve"> </w:t>
            </w:r>
            <w:proofErr w:type="spellStart"/>
            <w:r>
              <w:t>строку</w:t>
            </w:r>
            <w:proofErr w:type="spellEnd"/>
            <w:r>
              <w:t xml:space="preserve"> </w:t>
            </w:r>
            <w:proofErr w:type="spellStart"/>
            <w:r>
              <w:t>їх</w:t>
            </w:r>
            <w:proofErr w:type="spellEnd"/>
            <w:r>
              <w:t xml:space="preserve"> </w:t>
            </w:r>
            <w:proofErr w:type="spellStart"/>
            <w:r>
              <w:t>подання</w:t>
            </w:r>
            <w:proofErr w:type="spellEnd"/>
            <w:r>
              <w:t xml:space="preserve"> </w:t>
            </w:r>
            <w:proofErr w:type="spellStart"/>
            <w:r>
              <w:t>не</w:t>
            </w:r>
            <w:proofErr w:type="spellEnd"/>
            <w:r>
              <w:t xml:space="preserve"> </w:t>
            </w:r>
            <w:proofErr w:type="spellStart"/>
            <w:r>
              <w:t>приймаються</w:t>
            </w:r>
            <w:proofErr w:type="spellEnd"/>
            <w:r>
              <w:t xml:space="preserve"> </w:t>
            </w:r>
            <w:proofErr w:type="spellStart"/>
            <w:r>
              <w:t>електронною</w:t>
            </w:r>
            <w:proofErr w:type="spellEnd"/>
            <w:r>
              <w:t xml:space="preserve"> </w:t>
            </w:r>
            <w:proofErr w:type="spellStart"/>
            <w:r>
              <w:t>системою</w:t>
            </w:r>
            <w:proofErr w:type="spellEnd"/>
            <w:r>
              <w:t xml:space="preserve"> закупівель</w:t>
            </w:r>
            <w:r>
              <w:rPr>
                <w:lang w:val="uk-UA"/>
              </w:rPr>
              <w:t>.</w:t>
            </w:r>
          </w:p>
          <w:p w14:paraId="1E96CF79" w14:textId="77777777" w:rsidR="00EF7570" w:rsidRPr="008F1030" w:rsidRDefault="00EF7570" w:rsidP="00EF7570">
            <w:pPr>
              <w:pStyle w:val="Standard"/>
              <w:ind w:right="130"/>
              <w:jc w:val="both"/>
              <w:rPr>
                <w:lang w:val="uk-UA"/>
              </w:rPr>
            </w:pPr>
            <w:r w:rsidRPr="008F1030">
              <w:rPr>
                <w:lang w:val="uk-UA"/>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 а саме:</w:t>
            </w:r>
          </w:p>
          <w:p w14:paraId="1AA206A3" w14:textId="77777777" w:rsidR="00EF7570" w:rsidRPr="008F1030" w:rsidRDefault="00EF7570" w:rsidP="00EF7570">
            <w:pPr>
              <w:pStyle w:val="Standard"/>
              <w:ind w:right="130"/>
              <w:jc w:val="both"/>
              <w:rPr>
                <w:lang w:val="uk-UA"/>
              </w:rPr>
            </w:pPr>
            <w:r w:rsidRPr="008F1030">
              <w:rPr>
                <w:lang w:val="uk-UA"/>
              </w:rPr>
              <w:t>1) унікальний номер оголошення про проведення конкурентної процедури закупівлі, присвоєний електронною системою закупівель;</w:t>
            </w:r>
          </w:p>
          <w:p w14:paraId="54E55F19" w14:textId="77777777" w:rsidR="00EF7570" w:rsidRPr="008F1030" w:rsidRDefault="00EF7570" w:rsidP="00EF7570">
            <w:pPr>
              <w:pStyle w:val="Standard"/>
              <w:ind w:right="130"/>
              <w:jc w:val="both"/>
              <w:rPr>
                <w:lang w:val="uk-UA"/>
              </w:rPr>
            </w:pPr>
            <w:r w:rsidRPr="008F1030">
              <w:rPr>
                <w:lang w:val="uk-UA"/>
              </w:rPr>
              <w:t>2) найменування та ідентифікаційний код учасника в Єдиному державному реєстрі юридичних осіб, фізичних осіб - підприємців та громадських формувань;</w:t>
            </w:r>
          </w:p>
          <w:p w14:paraId="7E7E31A6" w14:textId="77777777" w:rsidR="00EF7570" w:rsidRPr="008F1030" w:rsidRDefault="00EF7570" w:rsidP="00EF7570">
            <w:pPr>
              <w:pStyle w:val="Standard"/>
              <w:ind w:right="130"/>
              <w:jc w:val="both"/>
              <w:rPr>
                <w:lang w:val="uk-UA"/>
              </w:rPr>
            </w:pPr>
            <w:r w:rsidRPr="008F1030">
              <w:rPr>
                <w:lang w:val="uk-UA"/>
              </w:rPr>
              <w:t>3) дата та час подання тендерної пропозицій.</w:t>
            </w:r>
          </w:p>
          <w:p w14:paraId="4A4398E7" w14:textId="5079CACE" w:rsidR="00EF7570" w:rsidRPr="00DB3897" w:rsidRDefault="00EF7570" w:rsidP="00D04312">
            <w:pPr>
              <w:pStyle w:val="Standard"/>
              <w:ind w:right="130"/>
              <w:jc w:val="both"/>
              <w:rPr>
                <w:i/>
                <w:lang w:val="uk-UA"/>
              </w:rPr>
            </w:pPr>
            <w:r w:rsidRPr="00DB3897">
              <w:rPr>
                <w:i/>
                <w:lang w:val="uk-UA"/>
              </w:rPr>
              <w:t xml:space="preserve">Строк для подання тендерних пропозицій не може бути менше ніж: </w:t>
            </w:r>
            <w:r w:rsidR="00D04312">
              <w:rPr>
                <w:i/>
                <w:lang w:val="uk-UA"/>
              </w:rPr>
              <w:t>сім</w:t>
            </w:r>
            <w:r w:rsidRPr="00DB3897">
              <w:rPr>
                <w:i/>
                <w:lang w:val="uk-UA"/>
              </w:rPr>
              <w:t xml:space="preserve"> днів з дня оприлюднення в електронній системі закупівель оголошення про проведення відкритих торгів на закупівлю товарів, послуг.</w:t>
            </w:r>
          </w:p>
        </w:tc>
      </w:tr>
      <w:tr w:rsidR="00EF7570" w:rsidRPr="00C6249A" w14:paraId="4534A529" w14:textId="77777777" w:rsidTr="0005551C">
        <w:trPr>
          <w:trHeight w:val="395"/>
          <w:jc w:val="center"/>
        </w:trPr>
        <w:tc>
          <w:tcPr>
            <w:tcW w:w="705" w:type="dxa"/>
          </w:tcPr>
          <w:p w14:paraId="246B0204" w14:textId="77777777" w:rsidR="00EF7570" w:rsidRPr="00C6249A" w:rsidRDefault="00EF7570" w:rsidP="00EF7570">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2</w:t>
            </w:r>
          </w:p>
        </w:tc>
        <w:tc>
          <w:tcPr>
            <w:tcW w:w="2835" w:type="dxa"/>
          </w:tcPr>
          <w:p w14:paraId="38390761" w14:textId="77777777" w:rsidR="00EF7570" w:rsidRPr="001A2AB1" w:rsidRDefault="00EF7570" w:rsidP="00EF7570">
            <w:pPr>
              <w:pStyle w:val="Standard"/>
              <w:ind w:right="132"/>
              <w:rPr>
                <w:b/>
                <w:lang w:val="uk-UA"/>
              </w:rPr>
            </w:pPr>
            <w:r w:rsidRPr="001A2AB1">
              <w:rPr>
                <w:b/>
                <w:lang w:val="uk-UA"/>
              </w:rPr>
              <w:t>Дата та час розкриття тендерної пропозиції</w:t>
            </w:r>
          </w:p>
        </w:tc>
        <w:tc>
          <w:tcPr>
            <w:tcW w:w="6420" w:type="dxa"/>
          </w:tcPr>
          <w:p w14:paraId="7EDCE95A" w14:textId="77777777" w:rsidR="00EF7570" w:rsidRPr="001A2AB1" w:rsidRDefault="00EF7570" w:rsidP="00EF7570">
            <w:pPr>
              <w:widowControl w:val="0"/>
              <w:ind w:right="132"/>
              <w:jc w:val="both"/>
              <w:rPr>
                <w:rFonts w:ascii="Times New Roman" w:hAnsi="Times New Roman" w:cs="Times New Roman"/>
                <w:sz w:val="24"/>
                <w:szCs w:val="24"/>
              </w:rPr>
            </w:pPr>
            <w:r w:rsidRPr="001A2AB1">
              <w:rPr>
                <w:rFonts w:ascii="Times New Roman" w:eastAsia="Andale Sans UI" w:hAnsi="Times New Roman" w:cs="Times New Roman"/>
                <w:kern w:val="3"/>
                <w:sz w:val="24"/>
                <w:szCs w:val="24"/>
                <w:lang w:eastAsia="ja-JP" w:bidi="fa-IR"/>
              </w:rPr>
              <w:t xml:space="preserve">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 </w:t>
            </w:r>
            <w:r w:rsidRPr="001A2AB1">
              <w:rPr>
                <w:rFonts w:ascii="Times New Roman" w:hAnsi="Times New Roman" w:cs="Times New Roman"/>
                <w:sz w:val="24"/>
                <w:szCs w:val="24"/>
              </w:rPr>
              <w:t>.</w:t>
            </w:r>
          </w:p>
          <w:p w14:paraId="7BF12F15" w14:textId="77777777" w:rsidR="00EF7570" w:rsidRPr="001A2AB1" w:rsidRDefault="00EF7570" w:rsidP="00EF7570">
            <w:pPr>
              <w:pStyle w:val="Standard"/>
              <w:ind w:right="132"/>
              <w:jc w:val="both"/>
              <w:rPr>
                <w:rFonts w:cs="Times New Roman"/>
                <w:lang w:val="uk-UA"/>
              </w:rPr>
            </w:pPr>
            <w:r w:rsidRPr="001A2AB1">
              <w:rPr>
                <w:rFonts w:cs="Times New Roman"/>
                <w:lang w:val="uk-UA"/>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6EA82F8A" w14:textId="77777777" w:rsidR="00EF7570" w:rsidRPr="001A2AB1" w:rsidRDefault="00EF7570" w:rsidP="00EF7570">
            <w:pPr>
              <w:pStyle w:val="Standard"/>
              <w:ind w:right="132"/>
              <w:jc w:val="both"/>
              <w:rPr>
                <w:highlight w:val="magenta"/>
                <w:lang w:val="uk-UA"/>
              </w:rPr>
            </w:pPr>
            <w:r w:rsidRPr="001A2AB1">
              <w:rPr>
                <w:rFonts w:cs="Times New Roman"/>
                <w:lang w:val="uk-UA"/>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tc>
      </w:tr>
      <w:tr w:rsidR="00EF7570" w:rsidRPr="00C6249A" w14:paraId="14BE3062" w14:textId="77777777">
        <w:trPr>
          <w:trHeight w:val="512"/>
          <w:jc w:val="center"/>
        </w:trPr>
        <w:tc>
          <w:tcPr>
            <w:tcW w:w="9960" w:type="dxa"/>
            <w:gridSpan w:val="3"/>
            <w:vAlign w:val="center"/>
          </w:tcPr>
          <w:p w14:paraId="0FB1029E" w14:textId="77777777" w:rsidR="00EF7570" w:rsidRPr="00C6249A" w:rsidRDefault="00EF7570" w:rsidP="00EF7570">
            <w:pPr>
              <w:widowControl w:val="0"/>
              <w:jc w:val="center"/>
              <w:rPr>
                <w:rFonts w:ascii="Times New Roman" w:eastAsia="Times New Roman" w:hAnsi="Times New Roman" w:cs="Times New Roman"/>
                <w:sz w:val="24"/>
                <w:szCs w:val="24"/>
              </w:rPr>
            </w:pPr>
            <w:r w:rsidRPr="0005551C">
              <w:rPr>
                <w:rFonts w:ascii="Times New Roman" w:eastAsia="Times New Roman" w:hAnsi="Times New Roman" w:cs="Times New Roman"/>
                <w:b/>
                <w:color w:val="000000"/>
                <w:sz w:val="24"/>
                <w:szCs w:val="24"/>
              </w:rPr>
              <w:t>Розділ V. Оцінка тендерної пропозиції</w:t>
            </w:r>
          </w:p>
        </w:tc>
      </w:tr>
      <w:tr w:rsidR="00EF7570" w:rsidRPr="00C6249A" w14:paraId="3AA17B0B" w14:textId="77777777" w:rsidTr="005C53C2">
        <w:trPr>
          <w:trHeight w:val="1119"/>
          <w:jc w:val="center"/>
        </w:trPr>
        <w:tc>
          <w:tcPr>
            <w:tcW w:w="705" w:type="dxa"/>
          </w:tcPr>
          <w:p w14:paraId="5F52CFEE" w14:textId="77777777" w:rsidR="00EF7570" w:rsidRPr="00C6249A" w:rsidRDefault="00EF7570" w:rsidP="00EF7570">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1</w:t>
            </w:r>
          </w:p>
        </w:tc>
        <w:tc>
          <w:tcPr>
            <w:tcW w:w="2835" w:type="dxa"/>
          </w:tcPr>
          <w:p w14:paraId="06FFBD5F" w14:textId="77777777" w:rsidR="00EF7570" w:rsidRPr="001A2AB1" w:rsidRDefault="00EF7570" w:rsidP="00EF7570">
            <w:pPr>
              <w:pStyle w:val="Standard"/>
              <w:ind w:right="132"/>
              <w:rPr>
                <w:b/>
                <w:lang w:val="uk-UA"/>
              </w:rPr>
            </w:pPr>
            <w:r w:rsidRPr="001A2AB1">
              <w:rPr>
                <w:b/>
                <w:lang w:val="uk-UA"/>
              </w:rPr>
              <w:t xml:space="preserve">Перелік критеріїв </w:t>
            </w:r>
            <w:r>
              <w:rPr>
                <w:b/>
                <w:lang w:val="uk-UA"/>
              </w:rPr>
              <w:t xml:space="preserve">оцінки </w:t>
            </w:r>
            <w:r w:rsidRPr="001A2AB1">
              <w:rPr>
                <w:b/>
                <w:lang w:val="uk-UA"/>
              </w:rPr>
              <w:t>та методика оцінки тендерної пропозиції із зазначенням питомої ваги критерію</w:t>
            </w:r>
          </w:p>
        </w:tc>
        <w:tc>
          <w:tcPr>
            <w:tcW w:w="6420" w:type="dxa"/>
          </w:tcPr>
          <w:p w14:paraId="1C10AC2C" w14:textId="77777777" w:rsidR="00EF7570" w:rsidRDefault="00EF7570" w:rsidP="00EF7570">
            <w:pPr>
              <w:pStyle w:val="11"/>
              <w:spacing w:line="240" w:lineRule="auto"/>
              <w:ind w:right="132"/>
              <w:jc w:val="both"/>
              <w:rPr>
                <w:rFonts w:ascii="Times New Roman" w:hAnsi="Times New Roman"/>
                <w:sz w:val="24"/>
                <w:szCs w:val="24"/>
                <w:lang w:val="uk-UA"/>
              </w:rPr>
            </w:pPr>
            <w:r>
              <w:rPr>
                <w:rFonts w:ascii="Times New Roman" w:hAnsi="Times New Roman"/>
                <w:sz w:val="24"/>
                <w:szCs w:val="24"/>
                <w:lang w:val="uk-UA"/>
              </w:rPr>
              <w:t>З</w:t>
            </w:r>
            <w:r w:rsidRPr="009F04C3">
              <w:rPr>
                <w:rFonts w:ascii="Times New Roman" w:hAnsi="Times New Roman"/>
                <w:sz w:val="24"/>
                <w:szCs w:val="24"/>
                <w:lang w:val="uk-UA"/>
              </w:rPr>
              <w:t>амовником визначаються критерії та методика</w:t>
            </w:r>
            <w:r>
              <w:rPr>
                <w:rFonts w:ascii="Times New Roman" w:hAnsi="Times New Roman"/>
                <w:sz w:val="24"/>
                <w:szCs w:val="24"/>
                <w:lang w:val="uk-UA"/>
              </w:rPr>
              <w:t xml:space="preserve"> </w:t>
            </w:r>
            <w:r w:rsidRPr="009F04C3">
              <w:rPr>
                <w:rFonts w:ascii="Times New Roman" w:hAnsi="Times New Roman"/>
                <w:sz w:val="24"/>
                <w:szCs w:val="24"/>
                <w:lang w:val="uk-UA"/>
              </w:rPr>
              <w:t>оцінки відповідно до частини першої статті 29 Закону з урахуванням Особливостей</w:t>
            </w:r>
            <w:r>
              <w:rPr>
                <w:rFonts w:ascii="Times New Roman" w:hAnsi="Times New Roman"/>
                <w:sz w:val="24"/>
                <w:szCs w:val="24"/>
                <w:lang w:val="uk-UA"/>
              </w:rPr>
              <w:t>.</w:t>
            </w:r>
          </w:p>
          <w:p w14:paraId="46A9D279" w14:textId="77777777" w:rsidR="00EF7570" w:rsidRPr="001A2AB1" w:rsidRDefault="00EF7570" w:rsidP="00EF7570">
            <w:pPr>
              <w:pStyle w:val="11"/>
              <w:spacing w:line="240" w:lineRule="auto"/>
              <w:ind w:right="132"/>
              <w:jc w:val="both"/>
              <w:rPr>
                <w:rFonts w:ascii="Times New Roman" w:hAnsi="Times New Roman"/>
                <w:sz w:val="24"/>
                <w:szCs w:val="24"/>
                <w:lang w:val="uk-UA"/>
              </w:rPr>
            </w:pPr>
            <w:r w:rsidRPr="001A2AB1">
              <w:rPr>
                <w:rFonts w:ascii="Times New Roman" w:hAnsi="Times New Roman"/>
                <w:sz w:val="24"/>
                <w:szCs w:val="24"/>
                <w:lang w:val="uk-UA"/>
              </w:rPr>
              <w:t>Розгляд та оцінка тендерних пропозицій здійснюються відповідно до статті 29 Закону (положення частин другої, дванадцятої, шістнадцятої, абзаців другого і третього частини п’ятнадцятої статті 29 Закону не застосовуються) з урахуванням положень пункту 43 Особливостей.</w:t>
            </w:r>
          </w:p>
          <w:p w14:paraId="7BFC5886" w14:textId="77777777" w:rsidR="00EF7570" w:rsidRPr="001A2AB1" w:rsidRDefault="00EF7570" w:rsidP="00EF7570">
            <w:pPr>
              <w:pStyle w:val="11"/>
              <w:spacing w:line="240" w:lineRule="auto"/>
              <w:ind w:right="132"/>
              <w:jc w:val="both"/>
              <w:rPr>
                <w:rFonts w:ascii="Times New Roman" w:hAnsi="Times New Roman"/>
                <w:sz w:val="24"/>
                <w:szCs w:val="24"/>
                <w:lang w:val="uk-UA"/>
              </w:rPr>
            </w:pPr>
            <w:r w:rsidRPr="001A2AB1">
              <w:rPr>
                <w:rFonts w:ascii="Times New Roman" w:hAnsi="Times New Roman"/>
                <w:sz w:val="24"/>
                <w:szCs w:val="24"/>
                <w:lang w:val="uk-UA"/>
              </w:rPr>
              <w:lastRenderedPageBreak/>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1ADD1474" w14:textId="77777777" w:rsidR="00EF7570" w:rsidRPr="009F04C3" w:rsidRDefault="00EF7570" w:rsidP="00EF7570">
            <w:pPr>
              <w:pStyle w:val="11"/>
              <w:spacing w:line="240" w:lineRule="auto"/>
              <w:ind w:right="132"/>
              <w:jc w:val="both"/>
              <w:rPr>
                <w:rFonts w:ascii="Times New Roman" w:hAnsi="Times New Roman"/>
                <w:color w:val="002060"/>
                <w:sz w:val="24"/>
                <w:szCs w:val="24"/>
                <w:lang w:val="uk-UA"/>
              </w:rPr>
            </w:pPr>
            <w:r w:rsidRPr="009F04C3">
              <w:rPr>
                <w:rFonts w:ascii="Times New Roman" w:hAnsi="Times New Roman" w:cs="Times New Roman"/>
                <w:color w:val="002060"/>
                <w:sz w:val="24"/>
                <w:szCs w:val="24"/>
                <w:lang w:val="uk-UA"/>
              </w:rPr>
              <w:t>Розмір мінімального кроку пониження ціни під час електронного аукціону складає  0,5 % від очікуваної вартості закупі</w:t>
            </w:r>
            <w:r>
              <w:rPr>
                <w:rFonts w:ascii="Times New Roman" w:hAnsi="Times New Roman" w:cs="Times New Roman"/>
                <w:color w:val="002060"/>
                <w:sz w:val="24"/>
                <w:szCs w:val="24"/>
                <w:lang w:val="uk-UA"/>
              </w:rPr>
              <w:t>влі.</w:t>
            </w:r>
          </w:p>
          <w:p w14:paraId="2E665EB6" w14:textId="77777777" w:rsidR="00EF7570" w:rsidRPr="001A2AB1" w:rsidRDefault="00EF7570" w:rsidP="00EF7570">
            <w:pPr>
              <w:pStyle w:val="11"/>
              <w:spacing w:line="240" w:lineRule="auto"/>
              <w:ind w:right="132"/>
              <w:jc w:val="both"/>
              <w:rPr>
                <w:rFonts w:ascii="Times New Roman" w:hAnsi="Times New Roman"/>
                <w:sz w:val="24"/>
                <w:szCs w:val="24"/>
                <w:lang w:val="uk-UA"/>
              </w:rPr>
            </w:pPr>
            <w:r w:rsidRPr="001A2AB1">
              <w:rPr>
                <w:rFonts w:ascii="Times New Roman" w:hAnsi="Times New Roman"/>
                <w:sz w:val="24"/>
                <w:szCs w:val="24"/>
                <w:lang w:val="uk-UA"/>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r>
              <w:rPr>
                <w:rFonts w:ascii="Times New Roman" w:hAnsi="Times New Roman"/>
                <w:sz w:val="24"/>
                <w:szCs w:val="24"/>
                <w:lang w:val="uk-UA"/>
              </w:rPr>
              <w:t xml:space="preserve"> </w:t>
            </w:r>
            <w:r w:rsidRPr="001A2AB1">
              <w:rPr>
                <w:rFonts w:ascii="Times New Roman" w:hAnsi="Times New Roman"/>
                <w:sz w:val="24"/>
                <w:szCs w:val="24"/>
                <w:lang w:val="uk-UA"/>
              </w:rPr>
              <w:t>(у разі якщо подано дві і більше тендерних пропозицій).</w:t>
            </w:r>
          </w:p>
          <w:p w14:paraId="284C4B47" w14:textId="77777777" w:rsidR="00EF7570" w:rsidRPr="001A2AB1" w:rsidRDefault="00EF7570" w:rsidP="00EF7570">
            <w:pPr>
              <w:pStyle w:val="11"/>
              <w:spacing w:line="240" w:lineRule="auto"/>
              <w:ind w:right="132"/>
              <w:jc w:val="both"/>
              <w:rPr>
                <w:rFonts w:ascii="Times New Roman" w:hAnsi="Times New Roman"/>
                <w:sz w:val="24"/>
                <w:szCs w:val="24"/>
                <w:lang w:val="uk-UA"/>
              </w:rPr>
            </w:pPr>
            <w:r w:rsidRPr="001A2AB1">
              <w:rPr>
                <w:rFonts w:ascii="Times New Roman" w:hAnsi="Times New Roman"/>
                <w:sz w:val="24"/>
                <w:szCs w:val="24"/>
                <w:lang w:val="uk-UA"/>
              </w:rPr>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пункту 36 Особливостей щодо її відповідності вимогам тендерної документації.</w:t>
            </w:r>
          </w:p>
          <w:p w14:paraId="11F0B07F" w14:textId="77777777" w:rsidR="00EF7570" w:rsidRPr="008F1030" w:rsidRDefault="00EF7570" w:rsidP="00EF7570">
            <w:pPr>
              <w:pStyle w:val="11"/>
              <w:spacing w:line="240" w:lineRule="auto"/>
              <w:ind w:right="132"/>
              <w:jc w:val="both"/>
              <w:rPr>
                <w:rFonts w:ascii="Times New Roman" w:hAnsi="Times New Roman"/>
                <w:sz w:val="24"/>
                <w:szCs w:val="24"/>
                <w:lang w:val="uk-UA"/>
              </w:rPr>
            </w:pPr>
            <w:r w:rsidRPr="001A2AB1">
              <w:rPr>
                <w:rFonts w:ascii="Times New Roman" w:hAnsi="Times New Roman"/>
                <w:sz w:val="24"/>
                <w:szCs w:val="24"/>
                <w:lang w:val="uk-UA"/>
              </w:rPr>
              <w:t xml:space="preserve">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w:t>
            </w:r>
            <w:r w:rsidRPr="008F1030">
              <w:rPr>
                <w:rFonts w:ascii="Times New Roman" w:hAnsi="Times New Roman"/>
                <w:sz w:val="24"/>
                <w:szCs w:val="24"/>
                <w:lang w:val="uk-UA"/>
              </w:rPr>
              <w:t>повідомлення в електронній системі закупівель протягом одного дня з дня прийняття відповідного рішення.</w:t>
            </w:r>
          </w:p>
          <w:p w14:paraId="59AFB979" w14:textId="77777777" w:rsidR="00EF7570" w:rsidRPr="001A2AB1" w:rsidRDefault="00EF7570" w:rsidP="00EF7570">
            <w:pPr>
              <w:pStyle w:val="11"/>
              <w:spacing w:line="240" w:lineRule="auto"/>
              <w:ind w:right="132"/>
              <w:jc w:val="both"/>
              <w:rPr>
                <w:rFonts w:ascii="Times New Roman" w:hAnsi="Times New Roman"/>
                <w:sz w:val="24"/>
                <w:szCs w:val="24"/>
                <w:lang w:val="uk-UA"/>
              </w:rPr>
            </w:pPr>
            <w:r w:rsidRPr="00191FD3">
              <w:rPr>
                <w:rFonts w:ascii="Times New Roman" w:hAnsi="Times New Roman"/>
                <w:sz w:val="24"/>
                <w:szCs w:val="24"/>
                <w:lang w:val="uk-UA"/>
              </w:rPr>
              <w:t>Ціна тендерної пропозиції не може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 До розгляду не приймається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456B3FC8" w14:textId="77777777" w:rsidR="00EF7570" w:rsidRPr="001A2AB1" w:rsidRDefault="00EF7570" w:rsidP="00EF7570">
            <w:pPr>
              <w:pStyle w:val="11"/>
              <w:spacing w:line="240" w:lineRule="auto"/>
              <w:ind w:right="132"/>
              <w:jc w:val="both"/>
              <w:rPr>
                <w:rFonts w:ascii="Times New Roman" w:hAnsi="Times New Roman"/>
                <w:sz w:val="24"/>
                <w:szCs w:val="24"/>
                <w:lang w:val="uk-UA"/>
              </w:rPr>
            </w:pPr>
            <w:r w:rsidRPr="001A2AB1">
              <w:rPr>
                <w:rFonts w:ascii="Times New Roman" w:hAnsi="Times New Roman"/>
                <w:sz w:val="24"/>
                <w:szCs w:val="24"/>
                <w:lang w:val="uk-UA"/>
              </w:rPr>
              <w:t>Оцінка тендерних пропозицій здійснюється на основі критерію „Ціна”. Питома вага – 100 %.</w:t>
            </w:r>
          </w:p>
          <w:p w14:paraId="3E7AB9EB" w14:textId="77777777" w:rsidR="00EF7570" w:rsidRPr="001A2AB1" w:rsidRDefault="00EF7570" w:rsidP="00EF7570">
            <w:pPr>
              <w:pStyle w:val="11"/>
              <w:spacing w:line="240" w:lineRule="auto"/>
              <w:ind w:right="132"/>
              <w:jc w:val="both"/>
              <w:rPr>
                <w:rFonts w:ascii="Times New Roman" w:hAnsi="Times New Roman"/>
                <w:sz w:val="24"/>
                <w:szCs w:val="24"/>
                <w:lang w:val="uk-UA"/>
              </w:rPr>
            </w:pPr>
            <w:r w:rsidRPr="001A2AB1">
              <w:rPr>
                <w:rFonts w:ascii="Times New Roman" w:hAnsi="Times New Roman"/>
                <w:sz w:val="24"/>
                <w:szCs w:val="24"/>
                <w:lang w:val="uk-UA"/>
              </w:rPr>
              <w:lastRenderedPageBreak/>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оподатковується.</w:t>
            </w:r>
          </w:p>
          <w:p w14:paraId="053B332F" w14:textId="77777777" w:rsidR="00EF7570" w:rsidRDefault="00EF7570" w:rsidP="00EF7570">
            <w:pPr>
              <w:pStyle w:val="11"/>
              <w:spacing w:line="240" w:lineRule="auto"/>
              <w:ind w:right="132"/>
              <w:jc w:val="both"/>
              <w:rPr>
                <w:rFonts w:ascii="Times New Roman" w:hAnsi="Times New Roman"/>
                <w:sz w:val="24"/>
                <w:szCs w:val="24"/>
                <w:lang w:val="uk-UA"/>
              </w:rPr>
            </w:pPr>
            <w:r w:rsidRPr="001A2AB1">
              <w:rPr>
                <w:rFonts w:ascii="Times New Roman" w:hAnsi="Times New Roman"/>
                <w:sz w:val="24"/>
                <w:szCs w:val="24"/>
                <w:lang w:val="uk-UA"/>
              </w:rPr>
              <w:t>Оцінка здійснюється щодо предмета закупівлі в цілому.</w:t>
            </w:r>
          </w:p>
          <w:p w14:paraId="4B273823" w14:textId="77777777" w:rsidR="00EF7570" w:rsidRPr="001A2AB1" w:rsidRDefault="00EF7570" w:rsidP="00EF7570">
            <w:pPr>
              <w:pStyle w:val="11"/>
              <w:spacing w:line="240" w:lineRule="auto"/>
              <w:ind w:right="132"/>
              <w:jc w:val="both"/>
              <w:rPr>
                <w:rFonts w:ascii="Times New Roman" w:hAnsi="Times New Roman"/>
                <w:sz w:val="24"/>
                <w:szCs w:val="24"/>
                <w:lang w:val="uk-UA"/>
              </w:rPr>
            </w:pPr>
            <w:r w:rsidRPr="001A2AB1">
              <w:rPr>
                <w:rFonts w:ascii="Times New Roman" w:hAnsi="Times New Roman"/>
                <w:sz w:val="24"/>
                <w:szCs w:val="24"/>
                <w:lang w:val="uk-UA"/>
              </w:rPr>
              <w:t>Учасник визначає ціни на товар, що він пропонує поставити 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коли предмет закупівлі не оподатковується), що сплачуються або мають бути сплачені, усіх інших витрат, передбачених для товару даного виду.</w:t>
            </w:r>
          </w:p>
        </w:tc>
      </w:tr>
      <w:tr w:rsidR="00EF7570" w:rsidRPr="00C6249A" w14:paraId="2DB1C579" w14:textId="77777777" w:rsidTr="001D6A34">
        <w:trPr>
          <w:trHeight w:val="1119"/>
          <w:jc w:val="center"/>
        </w:trPr>
        <w:tc>
          <w:tcPr>
            <w:tcW w:w="705" w:type="dxa"/>
          </w:tcPr>
          <w:p w14:paraId="5FFA3727" w14:textId="77777777" w:rsidR="00EF7570" w:rsidRPr="00C6249A" w:rsidRDefault="00EF7570" w:rsidP="00EF7570">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lastRenderedPageBreak/>
              <w:t>2</w:t>
            </w:r>
          </w:p>
        </w:tc>
        <w:tc>
          <w:tcPr>
            <w:tcW w:w="2835" w:type="dxa"/>
          </w:tcPr>
          <w:p w14:paraId="1D22AB10" w14:textId="77777777" w:rsidR="00EF7570" w:rsidRPr="001A2AB1" w:rsidRDefault="00EF7570" w:rsidP="00EF7570">
            <w:pPr>
              <w:pStyle w:val="Standard"/>
              <w:ind w:right="132"/>
              <w:rPr>
                <w:b/>
                <w:lang w:val="uk-UA"/>
              </w:rPr>
            </w:pPr>
            <w:r w:rsidRPr="001A2AB1">
              <w:rPr>
                <w:b/>
                <w:lang w:val="uk-UA"/>
              </w:rPr>
              <w:t>Обґрунтування аномально низької тендерної пропозиції</w:t>
            </w:r>
          </w:p>
        </w:tc>
        <w:tc>
          <w:tcPr>
            <w:tcW w:w="6420" w:type="dxa"/>
          </w:tcPr>
          <w:p w14:paraId="56093AC3" w14:textId="77777777" w:rsidR="00EF7570" w:rsidRPr="00783972" w:rsidRDefault="00EF7570" w:rsidP="00EF7570">
            <w:pPr>
              <w:pStyle w:val="11"/>
              <w:widowControl w:val="0"/>
              <w:spacing w:line="240" w:lineRule="auto"/>
              <w:ind w:left="34" w:right="132"/>
              <w:jc w:val="both"/>
              <w:rPr>
                <w:rFonts w:ascii="Times New Roman" w:hAnsi="Times New Roman" w:cs="Times New Roman"/>
                <w:color w:val="auto"/>
                <w:sz w:val="24"/>
                <w:szCs w:val="24"/>
                <w:lang w:val="uk-UA"/>
              </w:rPr>
            </w:pPr>
            <w:r>
              <w:rPr>
                <w:rFonts w:ascii="Times New Roman" w:hAnsi="Times New Roman" w:cs="Times New Roman"/>
                <w:color w:val="auto"/>
                <w:sz w:val="24"/>
                <w:szCs w:val="24"/>
                <w:lang w:val="uk-UA"/>
              </w:rPr>
              <w:t>Т</w:t>
            </w:r>
            <w:r w:rsidRPr="00783972">
              <w:rPr>
                <w:rFonts w:ascii="Times New Roman" w:hAnsi="Times New Roman" w:cs="Times New Roman"/>
                <w:color w:val="auto"/>
                <w:sz w:val="24"/>
                <w:szCs w:val="24"/>
                <w:lang w:val="uk-UA"/>
              </w:rPr>
              <w:t>ермін “</w:t>
            </w:r>
            <w:r>
              <w:rPr>
                <w:rFonts w:ascii="Times New Roman" w:hAnsi="Times New Roman" w:cs="Times New Roman"/>
                <w:color w:val="auto"/>
                <w:sz w:val="24"/>
                <w:szCs w:val="24"/>
                <w:lang w:val="uk-UA"/>
              </w:rPr>
              <w:t xml:space="preserve">аномально низька ціна тендерної </w:t>
            </w:r>
            <w:r w:rsidRPr="00783972">
              <w:rPr>
                <w:rFonts w:ascii="Times New Roman" w:hAnsi="Times New Roman" w:cs="Times New Roman"/>
                <w:color w:val="auto"/>
                <w:sz w:val="24"/>
                <w:szCs w:val="24"/>
                <w:lang w:val="uk-UA"/>
              </w:rPr>
              <w:t>пропозиції” вжив</w:t>
            </w:r>
            <w:r>
              <w:rPr>
                <w:rFonts w:ascii="Times New Roman" w:hAnsi="Times New Roman" w:cs="Times New Roman"/>
                <w:color w:val="auto"/>
                <w:sz w:val="24"/>
                <w:szCs w:val="24"/>
                <w:lang w:val="uk-UA"/>
              </w:rPr>
              <w:t xml:space="preserve">ається у значенні, наведеному в </w:t>
            </w:r>
            <w:r w:rsidRPr="00783972">
              <w:rPr>
                <w:rFonts w:ascii="Times New Roman" w:hAnsi="Times New Roman" w:cs="Times New Roman"/>
                <w:color w:val="auto"/>
                <w:sz w:val="24"/>
                <w:szCs w:val="24"/>
                <w:lang w:val="uk-UA"/>
              </w:rPr>
              <w:t>Законі (або</w:t>
            </w:r>
            <w:r>
              <w:rPr>
                <w:rFonts w:ascii="Times New Roman" w:hAnsi="Times New Roman" w:cs="Times New Roman"/>
                <w:color w:val="auto"/>
                <w:sz w:val="24"/>
                <w:szCs w:val="24"/>
                <w:lang w:val="uk-UA"/>
              </w:rPr>
              <w:t xml:space="preserve"> в пункті 37 Особливостей, якщо </w:t>
            </w:r>
            <w:r w:rsidRPr="00783972">
              <w:rPr>
                <w:rFonts w:ascii="Times New Roman" w:hAnsi="Times New Roman" w:cs="Times New Roman"/>
                <w:color w:val="auto"/>
                <w:sz w:val="24"/>
                <w:szCs w:val="24"/>
                <w:lang w:val="uk-UA"/>
              </w:rPr>
              <w:t>відкриті торги бу</w:t>
            </w:r>
            <w:r>
              <w:rPr>
                <w:rFonts w:ascii="Times New Roman" w:hAnsi="Times New Roman" w:cs="Times New Roman"/>
                <w:color w:val="auto"/>
                <w:sz w:val="24"/>
                <w:szCs w:val="24"/>
                <w:lang w:val="uk-UA"/>
              </w:rPr>
              <w:t xml:space="preserve">дуть проведені без застосування </w:t>
            </w:r>
            <w:r w:rsidRPr="00783972">
              <w:rPr>
                <w:rFonts w:ascii="Times New Roman" w:hAnsi="Times New Roman" w:cs="Times New Roman"/>
                <w:color w:val="auto"/>
                <w:sz w:val="24"/>
                <w:szCs w:val="24"/>
                <w:lang w:val="uk-UA"/>
              </w:rPr>
              <w:t>електронного аукціону)</w:t>
            </w:r>
            <w:r>
              <w:rPr>
                <w:rFonts w:ascii="Times New Roman" w:hAnsi="Times New Roman" w:cs="Times New Roman"/>
                <w:color w:val="auto"/>
                <w:sz w:val="24"/>
                <w:szCs w:val="24"/>
                <w:lang w:val="uk-UA"/>
              </w:rPr>
              <w:t>.</w:t>
            </w:r>
          </w:p>
          <w:p w14:paraId="3B201C4A" w14:textId="77777777" w:rsidR="00EF7570" w:rsidRPr="00783972" w:rsidRDefault="00EF7570" w:rsidP="00EF7570">
            <w:pPr>
              <w:pStyle w:val="11"/>
              <w:widowControl w:val="0"/>
              <w:spacing w:line="240" w:lineRule="auto"/>
              <w:ind w:left="34" w:right="132"/>
              <w:jc w:val="both"/>
              <w:rPr>
                <w:rFonts w:ascii="Times New Roman" w:hAnsi="Times New Roman" w:cs="Times New Roman"/>
                <w:color w:val="auto"/>
                <w:sz w:val="24"/>
                <w:szCs w:val="24"/>
                <w:lang w:val="uk-UA"/>
              </w:rPr>
            </w:pPr>
            <w:r>
              <w:rPr>
                <w:rFonts w:ascii="Times New Roman" w:hAnsi="Times New Roman" w:cs="Times New Roman"/>
                <w:color w:val="auto"/>
                <w:sz w:val="24"/>
                <w:szCs w:val="24"/>
                <w:lang w:val="uk-UA"/>
              </w:rPr>
              <w:t>У</w:t>
            </w:r>
            <w:r w:rsidRPr="00783972">
              <w:rPr>
                <w:rFonts w:ascii="Times New Roman" w:hAnsi="Times New Roman" w:cs="Times New Roman"/>
                <w:color w:val="auto"/>
                <w:sz w:val="24"/>
                <w:szCs w:val="24"/>
                <w:lang w:val="uk-UA"/>
              </w:rPr>
              <w:t>часник,</w:t>
            </w:r>
            <w:r>
              <w:rPr>
                <w:rFonts w:ascii="Times New Roman" w:hAnsi="Times New Roman" w:cs="Times New Roman"/>
                <w:color w:val="auto"/>
                <w:sz w:val="24"/>
                <w:szCs w:val="24"/>
                <w:lang w:val="uk-UA"/>
              </w:rPr>
              <w:t xml:space="preserve"> який надав найбільш економічно </w:t>
            </w:r>
            <w:r w:rsidRPr="00783972">
              <w:rPr>
                <w:rFonts w:ascii="Times New Roman" w:hAnsi="Times New Roman" w:cs="Times New Roman"/>
                <w:color w:val="auto"/>
                <w:sz w:val="24"/>
                <w:szCs w:val="24"/>
                <w:lang w:val="uk-UA"/>
              </w:rPr>
              <w:t>вигідну тенд</w:t>
            </w:r>
            <w:r>
              <w:rPr>
                <w:rFonts w:ascii="Times New Roman" w:hAnsi="Times New Roman" w:cs="Times New Roman"/>
                <w:color w:val="auto"/>
                <w:sz w:val="24"/>
                <w:szCs w:val="24"/>
                <w:lang w:val="uk-UA"/>
              </w:rPr>
              <w:t xml:space="preserve">ерну пропозицію, що є аномально </w:t>
            </w:r>
            <w:r w:rsidRPr="00783972">
              <w:rPr>
                <w:rFonts w:ascii="Times New Roman" w:hAnsi="Times New Roman" w:cs="Times New Roman"/>
                <w:color w:val="auto"/>
                <w:sz w:val="24"/>
                <w:szCs w:val="24"/>
                <w:lang w:val="uk-UA"/>
              </w:rPr>
              <w:t>низькою,</w:t>
            </w:r>
            <w:r>
              <w:rPr>
                <w:rFonts w:ascii="Times New Roman" w:hAnsi="Times New Roman" w:cs="Times New Roman"/>
                <w:color w:val="auto"/>
                <w:sz w:val="24"/>
                <w:szCs w:val="24"/>
                <w:lang w:val="uk-UA"/>
              </w:rPr>
              <w:t xml:space="preserve"> повинен надати протягом одного </w:t>
            </w:r>
            <w:r w:rsidRPr="00783972">
              <w:rPr>
                <w:rFonts w:ascii="Times New Roman" w:hAnsi="Times New Roman" w:cs="Times New Roman"/>
                <w:color w:val="auto"/>
                <w:sz w:val="24"/>
                <w:szCs w:val="24"/>
                <w:lang w:val="uk-UA"/>
              </w:rPr>
              <w:t>робочого дня з дня визначення найбільш</w:t>
            </w:r>
          </w:p>
          <w:p w14:paraId="59EA075E" w14:textId="77777777" w:rsidR="00EF7570" w:rsidRPr="00783972" w:rsidRDefault="00EF7570" w:rsidP="00EF7570">
            <w:pPr>
              <w:pStyle w:val="11"/>
              <w:widowControl w:val="0"/>
              <w:spacing w:line="240" w:lineRule="auto"/>
              <w:ind w:left="34" w:right="132"/>
              <w:jc w:val="both"/>
              <w:rPr>
                <w:rFonts w:ascii="Times New Roman" w:hAnsi="Times New Roman" w:cs="Times New Roman"/>
                <w:color w:val="auto"/>
                <w:sz w:val="24"/>
                <w:szCs w:val="24"/>
                <w:lang w:val="uk-UA"/>
              </w:rPr>
            </w:pPr>
            <w:r w:rsidRPr="00783972">
              <w:rPr>
                <w:rFonts w:ascii="Times New Roman" w:hAnsi="Times New Roman" w:cs="Times New Roman"/>
                <w:color w:val="auto"/>
                <w:sz w:val="24"/>
                <w:szCs w:val="24"/>
                <w:lang w:val="uk-UA"/>
              </w:rPr>
              <w:t>економічн</w:t>
            </w:r>
            <w:r>
              <w:rPr>
                <w:rFonts w:ascii="Times New Roman" w:hAnsi="Times New Roman" w:cs="Times New Roman"/>
                <w:color w:val="auto"/>
                <w:sz w:val="24"/>
                <w:szCs w:val="24"/>
                <w:lang w:val="uk-UA"/>
              </w:rPr>
              <w:t xml:space="preserve">о вигідної тендерної пропозиції </w:t>
            </w:r>
            <w:r w:rsidRPr="00783972">
              <w:rPr>
                <w:rFonts w:ascii="Times New Roman" w:hAnsi="Times New Roman" w:cs="Times New Roman"/>
                <w:color w:val="auto"/>
                <w:sz w:val="24"/>
                <w:szCs w:val="24"/>
                <w:lang w:val="uk-UA"/>
              </w:rPr>
              <w:t>обґрунтування</w:t>
            </w:r>
            <w:r>
              <w:rPr>
                <w:rFonts w:ascii="Times New Roman" w:hAnsi="Times New Roman" w:cs="Times New Roman"/>
                <w:color w:val="auto"/>
                <w:sz w:val="24"/>
                <w:szCs w:val="24"/>
                <w:lang w:val="uk-UA"/>
              </w:rPr>
              <w:t xml:space="preserve"> в довільній формі щодо цін або </w:t>
            </w:r>
            <w:r w:rsidRPr="00783972">
              <w:rPr>
                <w:rFonts w:ascii="Times New Roman" w:hAnsi="Times New Roman" w:cs="Times New Roman"/>
                <w:color w:val="auto"/>
                <w:sz w:val="24"/>
                <w:szCs w:val="24"/>
                <w:lang w:val="uk-UA"/>
              </w:rPr>
              <w:t>вартості відповідних товарів, робіт чи послуг у</w:t>
            </w:r>
            <w:r>
              <w:rPr>
                <w:rFonts w:ascii="Times New Roman" w:hAnsi="Times New Roman" w:cs="Times New Roman"/>
                <w:color w:val="auto"/>
                <w:sz w:val="24"/>
                <w:szCs w:val="24"/>
                <w:lang w:val="uk-UA"/>
              </w:rPr>
              <w:t xml:space="preserve"> </w:t>
            </w:r>
            <w:r w:rsidRPr="00783972">
              <w:rPr>
                <w:rFonts w:ascii="Times New Roman" w:hAnsi="Times New Roman" w:cs="Times New Roman"/>
                <w:color w:val="auto"/>
                <w:sz w:val="24"/>
                <w:szCs w:val="24"/>
                <w:lang w:val="uk-UA"/>
              </w:rPr>
              <w:t>тендерній пропозиції;</w:t>
            </w:r>
          </w:p>
          <w:p w14:paraId="02297BBE" w14:textId="77777777" w:rsidR="00EF7570" w:rsidRPr="00783972" w:rsidRDefault="00EF7570" w:rsidP="00EF7570">
            <w:pPr>
              <w:pStyle w:val="11"/>
              <w:widowControl w:val="0"/>
              <w:spacing w:line="240" w:lineRule="auto"/>
              <w:ind w:left="34" w:right="132"/>
              <w:jc w:val="both"/>
              <w:rPr>
                <w:rFonts w:ascii="Times New Roman" w:hAnsi="Times New Roman" w:cs="Times New Roman"/>
                <w:color w:val="auto"/>
                <w:sz w:val="24"/>
                <w:szCs w:val="24"/>
                <w:lang w:val="uk-UA"/>
              </w:rPr>
            </w:pPr>
            <w:r>
              <w:rPr>
                <w:rFonts w:ascii="Times New Roman" w:hAnsi="Times New Roman" w:cs="Times New Roman"/>
                <w:color w:val="auto"/>
                <w:sz w:val="24"/>
                <w:szCs w:val="24"/>
                <w:lang w:val="uk-UA"/>
              </w:rPr>
              <w:t>З</w:t>
            </w:r>
            <w:r w:rsidRPr="00783972">
              <w:rPr>
                <w:rFonts w:ascii="Times New Roman" w:hAnsi="Times New Roman" w:cs="Times New Roman"/>
                <w:color w:val="auto"/>
                <w:sz w:val="24"/>
                <w:szCs w:val="24"/>
                <w:lang w:val="uk-UA"/>
              </w:rPr>
              <w:t>амовник може</w:t>
            </w:r>
            <w:r>
              <w:rPr>
                <w:rFonts w:ascii="Times New Roman" w:hAnsi="Times New Roman" w:cs="Times New Roman"/>
                <w:color w:val="auto"/>
                <w:sz w:val="24"/>
                <w:szCs w:val="24"/>
                <w:lang w:val="uk-UA"/>
              </w:rPr>
              <w:t xml:space="preserve"> відхилити тендерну пропозицію, </w:t>
            </w:r>
            <w:r w:rsidRPr="00783972">
              <w:rPr>
                <w:rFonts w:ascii="Times New Roman" w:hAnsi="Times New Roman" w:cs="Times New Roman"/>
                <w:color w:val="auto"/>
                <w:sz w:val="24"/>
                <w:szCs w:val="24"/>
                <w:lang w:val="uk-UA"/>
              </w:rPr>
              <w:t>ціна якої анома</w:t>
            </w:r>
            <w:r>
              <w:rPr>
                <w:rFonts w:ascii="Times New Roman" w:hAnsi="Times New Roman" w:cs="Times New Roman"/>
                <w:color w:val="auto"/>
                <w:sz w:val="24"/>
                <w:szCs w:val="24"/>
                <w:lang w:val="uk-UA"/>
              </w:rPr>
              <w:t xml:space="preserve">льно низька, якщо учасник надав </w:t>
            </w:r>
            <w:r w:rsidRPr="00783972">
              <w:rPr>
                <w:rFonts w:ascii="Times New Roman" w:hAnsi="Times New Roman" w:cs="Times New Roman"/>
                <w:color w:val="auto"/>
                <w:sz w:val="24"/>
                <w:szCs w:val="24"/>
                <w:lang w:val="uk-UA"/>
              </w:rPr>
              <w:t>неналежне обґр</w:t>
            </w:r>
            <w:r>
              <w:rPr>
                <w:rFonts w:ascii="Times New Roman" w:hAnsi="Times New Roman" w:cs="Times New Roman"/>
                <w:color w:val="auto"/>
                <w:sz w:val="24"/>
                <w:szCs w:val="24"/>
                <w:lang w:val="uk-UA"/>
              </w:rPr>
              <w:t xml:space="preserve">унтування зазначеної в ній ціни </w:t>
            </w:r>
            <w:r w:rsidRPr="00783972">
              <w:rPr>
                <w:rFonts w:ascii="Times New Roman" w:hAnsi="Times New Roman" w:cs="Times New Roman"/>
                <w:color w:val="auto"/>
                <w:sz w:val="24"/>
                <w:szCs w:val="24"/>
                <w:lang w:val="uk-UA"/>
              </w:rPr>
              <w:t>або вартості, т</w:t>
            </w:r>
            <w:r>
              <w:rPr>
                <w:rFonts w:ascii="Times New Roman" w:hAnsi="Times New Roman" w:cs="Times New Roman"/>
                <w:color w:val="auto"/>
                <w:sz w:val="24"/>
                <w:szCs w:val="24"/>
                <w:lang w:val="uk-UA"/>
              </w:rPr>
              <w:t xml:space="preserve">а відхиляє тендерну пропозицію, </w:t>
            </w:r>
            <w:r w:rsidRPr="00783972">
              <w:rPr>
                <w:rFonts w:ascii="Times New Roman" w:hAnsi="Times New Roman" w:cs="Times New Roman"/>
                <w:color w:val="auto"/>
                <w:sz w:val="24"/>
                <w:szCs w:val="24"/>
                <w:lang w:val="uk-UA"/>
              </w:rPr>
              <w:t>ціна якої аномал</w:t>
            </w:r>
            <w:r>
              <w:rPr>
                <w:rFonts w:ascii="Times New Roman" w:hAnsi="Times New Roman" w:cs="Times New Roman"/>
                <w:color w:val="auto"/>
                <w:sz w:val="24"/>
                <w:szCs w:val="24"/>
                <w:lang w:val="uk-UA"/>
              </w:rPr>
              <w:t xml:space="preserve">ьно низька в разі, якщо учасник </w:t>
            </w:r>
            <w:r w:rsidRPr="00783972">
              <w:rPr>
                <w:rFonts w:ascii="Times New Roman" w:hAnsi="Times New Roman" w:cs="Times New Roman"/>
                <w:color w:val="auto"/>
                <w:sz w:val="24"/>
                <w:szCs w:val="24"/>
                <w:lang w:val="uk-UA"/>
              </w:rPr>
              <w:t>не надав таке</w:t>
            </w:r>
            <w:r>
              <w:rPr>
                <w:rFonts w:ascii="Times New Roman" w:hAnsi="Times New Roman" w:cs="Times New Roman"/>
                <w:color w:val="auto"/>
                <w:sz w:val="24"/>
                <w:szCs w:val="24"/>
                <w:lang w:val="uk-UA"/>
              </w:rPr>
              <w:t xml:space="preserve"> обґрунтування протягом строку, </w:t>
            </w:r>
            <w:r w:rsidRPr="00783972">
              <w:rPr>
                <w:rFonts w:ascii="Times New Roman" w:hAnsi="Times New Roman" w:cs="Times New Roman"/>
                <w:color w:val="auto"/>
                <w:sz w:val="24"/>
                <w:szCs w:val="24"/>
                <w:lang w:val="uk-UA"/>
              </w:rPr>
              <w:t>виз</w:t>
            </w:r>
            <w:r>
              <w:rPr>
                <w:rFonts w:ascii="Times New Roman" w:hAnsi="Times New Roman" w:cs="Times New Roman"/>
                <w:color w:val="auto"/>
                <w:sz w:val="24"/>
                <w:szCs w:val="24"/>
                <w:lang w:val="uk-UA"/>
              </w:rPr>
              <w:t xml:space="preserve">наченого абзацом першим частини </w:t>
            </w:r>
            <w:r w:rsidRPr="00783972">
              <w:rPr>
                <w:rFonts w:ascii="Times New Roman" w:hAnsi="Times New Roman" w:cs="Times New Roman"/>
                <w:color w:val="auto"/>
                <w:sz w:val="24"/>
                <w:szCs w:val="24"/>
                <w:lang w:val="uk-UA"/>
              </w:rPr>
              <w:t>чотирнадц</w:t>
            </w:r>
            <w:r>
              <w:rPr>
                <w:rFonts w:ascii="Times New Roman" w:hAnsi="Times New Roman" w:cs="Times New Roman"/>
                <w:color w:val="auto"/>
                <w:sz w:val="24"/>
                <w:szCs w:val="24"/>
                <w:lang w:val="uk-UA"/>
              </w:rPr>
              <w:t xml:space="preserve">ятої статті 29 Закону / абзацом </w:t>
            </w:r>
            <w:r w:rsidRPr="00783972">
              <w:rPr>
                <w:rFonts w:ascii="Times New Roman" w:hAnsi="Times New Roman" w:cs="Times New Roman"/>
                <w:color w:val="auto"/>
                <w:sz w:val="24"/>
                <w:szCs w:val="24"/>
                <w:lang w:val="uk-UA"/>
              </w:rPr>
              <w:t>дев’ятим пункту 37 Особливостей;</w:t>
            </w:r>
          </w:p>
          <w:p w14:paraId="0C7CCC4B" w14:textId="77777777" w:rsidR="00EF7570" w:rsidRPr="001A2AB1" w:rsidRDefault="00EF7570" w:rsidP="00EF7570">
            <w:pPr>
              <w:pStyle w:val="11"/>
              <w:widowControl w:val="0"/>
              <w:spacing w:line="240" w:lineRule="auto"/>
              <w:ind w:left="34" w:right="132"/>
              <w:jc w:val="both"/>
              <w:rPr>
                <w:rFonts w:ascii="Times New Roman" w:hAnsi="Times New Roman" w:cs="Times New Roman"/>
                <w:color w:val="auto"/>
                <w:sz w:val="24"/>
                <w:szCs w:val="24"/>
                <w:lang w:val="uk-UA"/>
              </w:rPr>
            </w:pPr>
            <w:r w:rsidRPr="001A2AB1">
              <w:rPr>
                <w:rFonts w:ascii="Times New Roman" w:hAnsi="Times New Roman" w:cs="Times New Roman"/>
                <w:color w:val="auto"/>
                <w:sz w:val="24"/>
                <w:szCs w:val="24"/>
                <w:lang w:val="uk-UA"/>
              </w:rPr>
              <w:t>Обґрунтування аномально низької тендерної пропозиції може містити інформацію про:</w:t>
            </w:r>
          </w:p>
          <w:p w14:paraId="2AB6096E" w14:textId="77777777" w:rsidR="00EF7570" w:rsidRPr="001A2AB1" w:rsidRDefault="00EF7570" w:rsidP="00EF7570">
            <w:pPr>
              <w:pStyle w:val="11"/>
              <w:widowControl w:val="0"/>
              <w:spacing w:line="240" w:lineRule="auto"/>
              <w:ind w:left="34" w:right="132"/>
              <w:jc w:val="both"/>
              <w:rPr>
                <w:rFonts w:ascii="Times New Roman" w:hAnsi="Times New Roman" w:cs="Times New Roman"/>
                <w:color w:val="auto"/>
                <w:sz w:val="24"/>
                <w:szCs w:val="24"/>
                <w:lang w:val="uk-UA"/>
              </w:rPr>
            </w:pPr>
            <w:r w:rsidRPr="001A2AB1">
              <w:rPr>
                <w:rFonts w:ascii="Times New Roman" w:hAnsi="Times New Roman" w:cs="Times New Roman"/>
                <w:color w:val="auto"/>
                <w:sz w:val="24"/>
                <w:szCs w:val="24"/>
                <w:lang w:val="uk-UA"/>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24948391" w14:textId="77777777" w:rsidR="00EF7570" w:rsidRPr="001A2AB1" w:rsidRDefault="00EF7570" w:rsidP="00EF7570">
            <w:pPr>
              <w:pStyle w:val="11"/>
              <w:widowControl w:val="0"/>
              <w:spacing w:line="240" w:lineRule="auto"/>
              <w:ind w:left="34" w:right="132"/>
              <w:jc w:val="both"/>
              <w:rPr>
                <w:rFonts w:ascii="Times New Roman" w:hAnsi="Times New Roman" w:cs="Times New Roman"/>
                <w:color w:val="auto"/>
                <w:sz w:val="24"/>
                <w:szCs w:val="24"/>
                <w:lang w:val="uk-UA"/>
              </w:rPr>
            </w:pPr>
            <w:r w:rsidRPr="001A2AB1">
              <w:rPr>
                <w:rFonts w:ascii="Times New Roman" w:hAnsi="Times New Roman" w:cs="Times New Roman"/>
                <w:color w:val="auto"/>
                <w:sz w:val="24"/>
                <w:szCs w:val="24"/>
                <w:lang w:val="uk-UA"/>
              </w:rPr>
              <w:t>2) сприятливі умови, за яких учасник може поставити товари, надати послуги чи виконати роботи, зокрема спеціальна цінова пропозиція (знижка) учасника;</w:t>
            </w:r>
          </w:p>
          <w:p w14:paraId="70880842" w14:textId="77777777" w:rsidR="00EF7570" w:rsidRPr="001A2AB1" w:rsidRDefault="00EF7570" w:rsidP="00EF7570">
            <w:pPr>
              <w:pStyle w:val="11"/>
              <w:widowControl w:val="0"/>
              <w:spacing w:line="240" w:lineRule="auto"/>
              <w:ind w:left="34" w:right="132"/>
              <w:jc w:val="both"/>
              <w:rPr>
                <w:rFonts w:ascii="Times New Roman" w:hAnsi="Times New Roman" w:cs="Times New Roman"/>
                <w:color w:val="auto"/>
                <w:sz w:val="24"/>
                <w:szCs w:val="24"/>
                <w:lang w:val="uk-UA"/>
              </w:rPr>
            </w:pPr>
            <w:r w:rsidRPr="001A2AB1">
              <w:rPr>
                <w:rFonts w:ascii="Times New Roman" w:hAnsi="Times New Roman" w:cs="Times New Roman"/>
                <w:color w:val="auto"/>
                <w:sz w:val="24"/>
                <w:szCs w:val="24"/>
                <w:lang w:val="uk-UA"/>
              </w:rPr>
              <w:t>3) отримання учасником державної допомоги згідно із законодавством.</w:t>
            </w:r>
          </w:p>
        </w:tc>
      </w:tr>
      <w:tr w:rsidR="00EF7570" w:rsidRPr="00C6249A" w14:paraId="5AFD8EE2" w14:textId="77777777" w:rsidTr="000B15B2">
        <w:trPr>
          <w:trHeight w:val="395"/>
          <w:jc w:val="center"/>
        </w:trPr>
        <w:tc>
          <w:tcPr>
            <w:tcW w:w="705" w:type="dxa"/>
          </w:tcPr>
          <w:p w14:paraId="17F18DFF" w14:textId="77777777" w:rsidR="00EF7570" w:rsidRPr="00C6249A" w:rsidRDefault="00EF7570" w:rsidP="00EF7570">
            <w:pPr>
              <w:widowControl w:val="0"/>
              <w:jc w:val="center"/>
              <w:rPr>
                <w:rFonts w:ascii="Times New Roman" w:eastAsia="Times New Roman" w:hAnsi="Times New Roman" w:cs="Times New Roman"/>
                <w:sz w:val="24"/>
                <w:szCs w:val="24"/>
              </w:rPr>
            </w:pPr>
            <w:r w:rsidRPr="00C6249A">
              <w:rPr>
                <w:rFonts w:ascii="Times New Roman" w:eastAsia="Times New Roman" w:hAnsi="Times New Roman" w:cs="Times New Roman"/>
                <w:color w:val="000000"/>
                <w:sz w:val="24"/>
                <w:szCs w:val="24"/>
              </w:rPr>
              <w:t>3</w:t>
            </w:r>
          </w:p>
        </w:tc>
        <w:tc>
          <w:tcPr>
            <w:tcW w:w="2835" w:type="dxa"/>
          </w:tcPr>
          <w:p w14:paraId="28E13DB7" w14:textId="77777777" w:rsidR="00EF7570" w:rsidRPr="001A2AB1" w:rsidRDefault="00EF7570" w:rsidP="00EF7570">
            <w:pPr>
              <w:pStyle w:val="Standard"/>
              <w:ind w:right="132"/>
              <w:rPr>
                <w:lang w:val="uk-UA"/>
              </w:rPr>
            </w:pPr>
            <w:r w:rsidRPr="001A2AB1">
              <w:rPr>
                <w:b/>
                <w:lang w:val="uk-UA"/>
              </w:rPr>
              <w:t xml:space="preserve">Виправлення </w:t>
            </w:r>
            <w:proofErr w:type="spellStart"/>
            <w:r w:rsidRPr="001A2AB1">
              <w:rPr>
                <w:b/>
                <w:lang w:val="uk-UA"/>
              </w:rPr>
              <w:t>невідповідностей</w:t>
            </w:r>
            <w:proofErr w:type="spellEnd"/>
            <w:r w:rsidRPr="001A2AB1">
              <w:rPr>
                <w:b/>
                <w:lang w:val="uk-UA"/>
              </w:rPr>
              <w:t xml:space="preserve"> в інформації та/або документах</w:t>
            </w:r>
          </w:p>
        </w:tc>
        <w:tc>
          <w:tcPr>
            <w:tcW w:w="6420" w:type="dxa"/>
          </w:tcPr>
          <w:p w14:paraId="6409534B" w14:textId="77777777" w:rsidR="00EF7570" w:rsidRPr="001A2AB1" w:rsidRDefault="00EF7570" w:rsidP="00EF7570">
            <w:pPr>
              <w:suppressAutoHyphens/>
              <w:ind w:right="132"/>
              <w:jc w:val="both"/>
              <w:rPr>
                <w:rFonts w:ascii="Times New Roman" w:hAnsi="Times New Roman"/>
                <w:iCs/>
                <w:sz w:val="24"/>
                <w:szCs w:val="24"/>
              </w:rPr>
            </w:pPr>
            <w:r w:rsidRPr="001A2AB1">
              <w:rPr>
                <w:rFonts w:ascii="Times New Roman" w:hAnsi="Times New Roman"/>
                <w:iCs/>
                <w:sz w:val="24"/>
                <w:szCs w:val="24"/>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w:t>
            </w:r>
            <w:r w:rsidRPr="001A2AB1">
              <w:rPr>
                <w:rFonts w:ascii="Times New Roman" w:hAnsi="Times New Roman"/>
                <w:iCs/>
                <w:sz w:val="24"/>
                <w:szCs w:val="24"/>
              </w:rPr>
              <w:lastRenderedPageBreak/>
              <w:t xml:space="preserve">пропозицій, повідомлення з вимогою про усунення таких </w:t>
            </w:r>
            <w:proofErr w:type="spellStart"/>
            <w:r w:rsidRPr="001A2AB1">
              <w:rPr>
                <w:rFonts w:ascii="Times New Roman" w:hAnsi="Times New Roman"/>
                <w:iCs/>
                <w:sz w:val="24"/>
                <w:szCs w:val="24"/>
              </w:rPr>
              <w:t>невідповідностей</w:t>
            </w:r>
            <w:proofErr w:type="spellEnd"/>
            <w:r w:rsidRPr="001A2AB1">
              <w:rPr>
                <w:rFonts w:ascii="Times New Roman" w:hAnsi="Times New Roman"/>
                <w:iCs/>
                <w:sz w:val="24"/>
                <w:szCs w:val="24"/>
              </w:rPr>
              <w:t xml:space="preserve"> в електронній системі закупівель.</w:t>
            </w:r>
          </w:p>
          <w:p w14:paraId="54CD5ED4" w14:textId="77777777" w:rsidR="00EF7570" w:rsidRPr="001A2AB1" w:rsidRDefault="00EF7570" w:rsidP="00EF7570">
            <w:pPr>
              <w:suppressAutoHyphens/>
              <w:ind w:right="132"/>
              <w:jc w:val="both"/>
              <w:rPr>
                <w:rFonts w:ascii="Times New Roman" w:hAnsi="Times New Roman"/>
                <w:iCs/>
                <w:sz w:val="24"/>
                <w:szCs w:val="24"/>
              </w:rPr>
            </w:pPr>
            <w:r w:rsidRPr="001A2AB1">
              <w:rPr>
                <w:rFonts w:ascii="Times New Roman" w:hAnsi="Times New Roman"/>
                <w:iCs/>
                <w:sz w:val="24"/>
                <w:szCs w:val="24"/>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65BBCB26" w14:textId="77777777" w:rsidR="00EF7570" w:rsidRPr="001A2AB1" w:rsidRDefault="00EF7570" w:rsidP="00EF7570">
            <w:pPr>
              <w:ind w:right="132"/>
              <w:jc w:val="both"/>
              <w:rPr>
                <w:rFonts w:ascii="Times New Roman" w:hAnsi="Times New Roman"/>
                <w:sz w:val="24"/>
                <w:szCs w:val="24"/>
              </w:rPr>
            </w:pPr>
            <w:r w:rsidRPr="001A2AB1">
              <w:rPr>
                <w:rFonts w:ascii="Times New Roman" w:hAnsi="Times New Roman"/>
                <w:sz w:val="24"/>
                <w:szCs w:val="24"/>
              </w:rPr>
              <w:t xml:space="preserve">Повідомлення з вимогою про усунення </w:t>
            </w:r>
            <w:proofErr w:type="spellStart"/>
            <w:r w:rsidRPr="001A2AB1">
              <w:rPr>
                <w:rFonts w:ascii="Times New Roman" w:hAnsi="Times New Roman"/>
                <w:sz w:val="24"/>
                <w:szCs w:val="24"/>
              </w:rPr>
              <w:t>невідповідностей</w:t>
            </w:r>
            <w:proofErr w:type="spellEnd"/>
            <w:r w:rsidRPr="001A2AB1">
              <w:rPr>
                <w:rFonts w:ascii="Times New Roman" w:hAnsi="Times New Roman"/>
                <w:sz w:val="24"/>
                <w:szCs w:val="24"/>
              </w:rPr>
              <w:t xml:space="preserve"> повинно містити наступну інформацію:</w:t>
            </w:r>
          </w:p>
          <w:p w14:paraId="706D4C5D" w14:textId="77777777" w:rsidR="00EF7570" w:rsidRPr="001A2AB1" w:rsidRDefault="00EF7570" w:rsidP="00EF7570">
            <w:pPr>
              <w:ind w:right="132"/>
              <w:jc w:val="both"/>
              <w:rPr>
                <w:rFonts w:ascii="Times New Roman" w:hAnsi="Times New Roman"/>
                <w:sz w:val="24"/>
                <w:szCs w:val="24"/>
              </w:rPr>
            </w:pPr>
            <w:r w:rsidRPr="001A2AB1">
              <w:rPr>
                <w:rFonts w:ascii="Times New Roman" w:hAnsi="Times New Roman"/>
                <w:sz w:val="24"/>
                <w:szCs w:val="24"/>
              </w:rPr>
              <w:t xml:space="preserve">1) перелік виявлених </w:t>
            </w:r>
            <w:proofErr w:type="spellStart"/>
            <w:r w:rsidRPr="001A2AB1">
              <w:rPr>
                <w:rFonts w:ascii="Times New Roman" w:hAnsi="Times New Roman"/>
                <w:sz w:val="24"/>
                <w:szCs w:val="24"/>
              </w:rPr>
              <w:t>невідповідностей</w:t>
            </w:r>
            <w:proofErr w:type="spellEnd"/>
            <w:r w:rsidRPr="001A2AB1">
              <w:rPr>
                <w:rFonts w:ascii="Times New Roman" w:hAnsi="Times New Roman"/>
                <w:sz w:val="24"/>
                <w:szCs w:val="24"/>
              </w:rPr>
              <w:t>;</w:t>
            </w:r>
          </w:p>
          <w:p w14:paraId="2C178AA4" w14:textId="77777777" w:rsidR="00EF7570" w:rsidRPr="001A2AB1" w:rsidRDefault="00EF7570" w:rsidP="00EF7570">
            <w:pPr>
              <w:ind w:right="132"/>
              <w:jc w:val="both"/>
              <w:rPr>
                <w:rFonts w:ascii="Times New Roman" w:hAnsi="Times New Roman"/>
                <w:sz w:val="24"/>
                <w:szCs w:val="24"/>
              </w:rPr>
            </w:pPr>
            <w:r w:rsidRPr="001A2AB1">
              <w:rPr>
                <w:rFonts w:ascii="Times New Roman" w:hAnsi="Times New Roman"/>
                <w:sz w:val="24"/>
                <w:szCs w:val="24"/>
              </w:rPr>
              <w:t>2) посилання на вимогу (вимоги) тендерної документації, щодо яких виявлені невідповідності;</w:t>
            </w:r>
          </w:p>
          <w:p w14:paraId="1E2E7CFD" w14:textId="77777777" w:rsidR="00EF7570" w:rsidRPr="001A2AB1" w:rsidRDefault="00EF7570" w:rsidP="00EF7570">
            <w:pPr>
              <w:ind w:right="132"/>
              <w:jc w:val="both"/>
              <w:rPr>
                <w:rFonts w:ascii="Times New Roman" w:hAnsi="Times New Roman"/>
                <w:sz w:val="24"/>
                <w:szCs w:val="24"/>
              </w:rPr>
            </w:pPr>
            <w:r w:rsidRPr="001A2AB1">
              <w:rPr>
                <w:rFonts w:ascii="Times New Roman" w:hAnsi="Times New Roman"/>
                <w:sz w:val="24"/>
                <w:szCs w:val="24"/>
              </w:rPr>
              <w:t xml:space="preserve">3) перелік інформації та/або документів, які повинен подати учасник для усунення виявлених </w:t>
            </w:r>
            <w:proofErr w:type="spellStart"/>
            <w:r w:rsidRPr="001A2AB1">
              <w:rPr>
                <w:rFonts w:ascii="Times New Roman" w:hAnsi="Times New Roman"/>
                <w:sz w:val="24"/>
                <w:szCs w:val="24"/>
              </w:rPr>
              <w:t>невідповідностей</w:t>
            </w:r>
            <w:proofErr w:type="spellEnd"/>
            <w:r w:rsidRPr="001A2AB1">
              <w:rPr>
                <w:rFonts w:ascii="Times New Roman" w:hAnsi="Times New Roman"/>
                <w:sz w:val="24"/>
                <w:szCs w:val="24"/>
              </w:rPr>
              <w:t>.</w:t>
            </w:r>
          </w:p>
          <w:p w14:paraId="787DAD5B" w14:textId="77777777" w:rsidR="00EF7570" w:rsidRPr="001A2AB1" w:rsidRDefault="00EF7570" w:rsidP="00EF7570">
            <w:pPr>
              <w:ind w:right="132"/>
              <w:jc w:val="both"/>
              <w:rPr>
                <w:rFonts w:ascii="Times New Roman" w:hAnsi="Times New Roman"/>
                <w:iCs/>
                <w:sz w:val="24"/>
                <w:szCs w:val="24"/>
              </w:rPr>
            </w:pPr>
            <w:r w:rsidRPr="001A2AB1">
              <w:rPr>
                <w:rFonts w:ascii="Times New Roman" w:hAnsi="Times New Roman"/>
                <w:iCs/>
                <w:sz w:val="24"/>
                <w:szCs w:val="24"/>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1A2AB1">
              <w:rPr>
                <w:rFonts w:ascii="Times New Roman" w:hAnsi="Times New Roman"/>
                <w:iCs/>
                <w:sz w:val="24"/>
                <w:szCs w:val="24"/>
              </w:rPr>
              <w:t>невідповідностей</w:t>
            </w:r>
            <w:proofErr w:type="spellEnd"/>
            <w:r w:rsidRPr="001A2AB1">
              <w:rPr>
                <w:rFonts w:ascii="Times New Roman" w:hAnsi="Times New Roman"/>
                <w:iCs/>
                <w:sz w:val="24"/>
                <w:szCs w:val="24"/>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087065C9" w14:textId="77777777" w:rsidR="00EF7570" w:rsidRPr="001A2AB1" w:rsidRDefault="00EF7570" w:rsidP="00EF7570">
            <w:pPr>
              <w:ind w:right="132"/>
              <w:jc w:val="both"/>
              <w:rPr>
                <w:rFonts w:ascii="Times New Roman" w:hAnsi="Times New Roman"/>
                <w:sz w:val="24"/>
                <w:szCs w:val="24"/>
              </w:rPr>
            </w:pPr>
            <w:r w:rsidRPr="001A2AB1">
              <w:rPr>
                <w:rFonts w:ascii="Times New Roman" w:hAnsi="Times New Roman"/>
                <w:sz w:val="24"/>
                <w:szCs w:val="24"/>
              </w:rPr>
              <w:t xml:space="preserve">Замовник розглядає подані тендерні пропозиції з урахуванням виправлення або </w:t>
            </w:r>
            <w:proofErr w:type="spellStart"/>
            <w:r w:rsidRPr="001A2AB1">
              <w:rPr>
                <w:rFonts w:ascii="Times New Roman" w:hAnsi="Times New Roman"/>
                <w:sz w:val="24"/>
                <w:szCs w:val="24"/>
              </w:rPr>
              <w:t>невиправлення</w:t>
            </w:r>
            <w:proofErr w:type="spellEnd"/>
            <w:r w:rsidRPr="001A2AB1">
              <w:rPr>
                <w:rFonts w:ascii="Times New Roman" w:hAnsi="Times New Roman"/>
                <w:sz w:val="24"/>
                <w:szCs w:val="24"/>
              </w:rPr>
              <w:t xml:space="preserve"> учасниками виявлених </w:t>
            </w:r>
            <w:proofErr w:type="spellStart"/>
            <w:r w:rsidRPr="001A2AB1">
              <w:rPr>
                <w:rFonts w:ascii="Times New Roman" w:hAnsi="Times New Roman"/>
                <w:sz w:val="24"/>
                <w:szCs w:val="24"/>
              </w:rPr>
              <w:t>невідповідностей</w:t>
            </w:r>
            <w:proofErr w:type="spellEnd"/>
            <w:r w:rsidRPr="001A2AB1">
              <w:rPr>
                <w:rFonts w:ascii="Times New Roman" w:hAnsi="Times New Roman"/>
                <w:sz w:val="24"/>
                <w:szCs w:val="24"/>
              </w:rPr>
              <w:t>.</w:t>
            </w:r>
          </w:p>
        </w:tc>
      </w:tr>
      <w:tr w:rsidR="00EF7570" w:rsidRPr="00C6249A" w14:paraId="364493E5" w14:textId="77777777" w:rsidTr="000B15B2">
        <w:trPr>
          <w:trHeight w:val="395"/>
          <w:jc w:val="center"/>
        </w:trPr>
        <w:tc>
          <w:tcPr>
            <w:tcW w:w="705" w:type="dxa"/>
          </w:tcPr>
          <w:p w14:paraId="4C5F5D27" w14:textId="77777777" w:rsidR="00EF7570" w:rsidRPr="001A2AB1" w:rsidRDefault="00EF7570" w:rsidP="00EF7570">
            <w:pPr>
              <w:pStyle w:val="Standard"/>
              <w:rPr>
                <w:b/>
                <w:lang w:val="uk-UA"/>
              </w:rPr>
            </w:pPr>
            <w:r w:rsidRPr="001A2AB1">
              <w:rPr>
                <w:b/>
                <w:lang w:val="uk-UA"/>
              </w:rPr>
              <w:lastRenderedPageBreak/>
              <w:t>4</w:t>
            </w:r>
          </w:p>
        </w:tc>
        <w:tc>
          <w:tcPr>
            <w:tcW w:w="2835" w:type="dxa"/>
          </w:tcPr>
          <w:p w14:paraId="01856DF9" w14:textId="77777777" w:rsidR="00EF7570" w:rsidRPr="001A2AB1" w:rsidRDefault="00EF7570" w:rsidP="00EF7570">
            <w:pPr>
              <w:pStyle w:val="Standard"/>
              <w:shd w:val="clear" w:color="auto" w:fill="FFFFFF"/>
              <w:ind w:right="132"/>
              <w:rPr>
                <w:b/>
                <w:lang w:val="uk-UA"/>
              </w:rPr>
            </w:pPr>
            <w:r w:rsidRPr="001A2AB1">
              <w:rPr>
                <w:b/>
                <w:lang w:val="uk-UA"/>
              </w:rPr>
              <w:t>Опис та приклади формальних (несуттєвих) помилок, допущення яких учасниками не призведе до відхилення їх тендерних пропозицій.</w:t>
            </w:r>
          </w:p>
        </w:tc>
        <w:tc>
          <w:tcPr>
            <w:tcW w:w="6420" w:type="dxa"/>
          </w:tcPr>
          <w:p w14:paraId="76D8A3E6" w14:textId="77777777" w:rsidR="00EF7570" w:rsidRPr="004D01C4" w:rsidRDefault="00EF7570" w:rsidP="00EF7570">
            <w:pPr>
              <w:pStyle w:val="Standard"/>
              <w:shd w:val="clear" w:color="auto" w:fill="FFFFFF"/>
              <w:ind w:right="132"/>
              <w:jc w:val="both"/>
              <w:rPr>
                <w:rFonts w:cs="Times New Roman"/>
                <w:lang w:val="uk-UA"/>
              </w:rPr>
            </w:pPr>
            <w:r>
              <w:rPr>
                <w:rFonts w:cs="Times New Roman"/>
                <w:lang w:val="uk-UA"/>
              </w:rPr>
              <w:t>Д</w:t>
            </w:r>
            <w:r w:rsidRPr="004D01C4">
              <w:rPr>
                <w:rFonts w:cs="Times New Roman"/>
                <w:lang w:val="uk-UA"/>
              </w:rPr>
              <w:t>опускається наявність у тендерних пропозиціях</w:t>
            </w:r>
            <w:r>
              <w:rPr>
                <w:rFonts w:cs="Times New Roman"/>
                <w:lang w:val="uk-UA"/>
              </w:rPr>
              <w:t xml:space="preserve"> </w:t>
            </w:r>
            <w:r w:rsidRPr="004D01C4">
              <w:rPr>
                <w:rFonts w:cs="Times New Roman"/>
                <w:lang w:val="uk-UA"/>
              </w:rPr>
              <w:t>учасників формальних (несуттєвих) помилок, що</w:t>
            </w:r>
            <w:r>
              <w:rPr>
                <w:rFonts w:cs="Times New Roman"/>
                <w:lang w:val="uk-UA"/>
              </w:rPr>
              <w:t xml:space="preserve"> </w:t>
            </w:r>
            <w:r w:rsidRPr="004D01C4">
              <w:rPr>
                <w:rFonts w:cs="Times New Roman"/>
                <w:lang w:val="uk-UA"/>
              </w:rPr>
              <w:t>не призводить до відхилення такої пропозиції.</w:t>
            </w:r>
          </w:p>
          <w:p w14:paraId="7014A278" w14:textId="77777777" w:rsidR="00EF7570" w:rsidRPr="004D01C4" w:rsidRDefault="00EF7570" w:rsidP="00EF7570">
            <w:pPr>
              <w:pStyle w:val="Standard"/>
              <w:shd w:val="clear" w:color="auto" w:fill="FFFFFF"/>
              <w:ind w:right="132"/>
              <w:jc w:val="both"/>
              <w:rPr>
                <w:rFonts w:cs="Times New Roman"/>
                <w:lang w:val="uk-UA"/>
              </w:rPr>
            </w:pPr>
            <w:r w:rsidRPr="004D01C4">
              <w:rPr>
                <w:rFonts w:cs="Times New Roman"/>
                <w:lang w:val="uk-UA"/>
              </w:rPr>
              <w:t>Формальними (несуттєвими) вважаються</w:t>
            </w:r>
            <w:r>
              <w:rPr>
                <w:rFonts w:cs="Times New Roman"/>
                <w:lang w:val="uk-UA"/>
              </w:rPr>
              <w:t xml:space="preserve"> </w:t>
            </w:r>
            <w:r w:rsidRPr="004D01C4">
              <w:rPr>
                <w:rFonts w:cs="Times New Roman"/>
                <w:lang w:val="uk-UA"/>
              </w:rPr>
              <w:t>помилки, що пов’язані з оформленням тендерної</w:t>
            </w:r>
            <w:r>
              <w:rPr>
                <w:rFonts w:cs="Times New Roman"/>
                <w:lang w:val="uk-UA"/>
              </w:rPr>
              <w:t xml:space="preserve"> </w:t>
            </w:r>
            <w:r w:rsidRPr="004D01C4">
              <w:rPr>
                <w:rFonts w:cs="Times New Roman"/>
                <w:lang w:val="uk-UA"/>
              </w:rPr>
              <w:t>пропозиції та не впливають на зміст тендерної</w:t>
            </w:r>
            <w:r>
              <w:rPr>
                <w:rFonts w:cs="Times New Roman"/>
                <w:lang w:val="uk-UA"/>
              </w:rPr>
              <w:t xml:space="preserve"> </w:t>
            </w:r>
            <w:r w:rsidRPr="004D01C4">
              <w:rPr>
                <w:rFonts w:cs="Times New Roman"/>
                <w:lang w:val="uk-UA"/>
              </w:rPr>
              <w:t>пропозиції, а саме – технічні помилки та описки.</w:t>
            </w:r>
          </w:p>
          <w:p w14:paraId="62A9BAF8" w14:textId="77777777" w:rsidR="00EF7570" w:rsidRPr="004D01C4" w:rsidRDefault="00EF7570" w:rsidP="00EF7570">
            <w:pPr>
              <w:pStyle w:val="Standard"/>
              <w:shd w:val="clear" w:color="auto" w:fill="FFFFFF"/>
              <w:ind w:right="132"/>
              <w:jc w:val="both"/>
              <w:rPr>
                <w:rFonts w:cs="Times New Roman"/>
                <w:lang w:val="uk-UA"/>
              </w:rPr>
            </w:pPr>
            <w:r w:rsidRPr="004D01C4">
              <w:rPr>
                <w:rFonts w:cs="Times New Roman"/>
                <w:lang w:val="uk-UA"/>
              </w:rPr>
              <w:t>Згідно з наказом Мінекономіки від 15.04.2020 № 710 “Про затвердження Переліку формальних</w:t>
            </w:r>
            <w:r>
              <w:rPr>
                <w:rFonts w:cs="Times New Roman"/>
                <w:lang w:val="uk-UA"/>
              </w:rPr>
              <w:t xml:space="preserve"> </w:t>
            </w:r>
            <w:r w:rsidRPr="004D01C4">
              <w:rPr>
                <w:rFonts w:cs="Times New Roman"/>
                <w:lang w:val="uk-UA"/>
              </w:rPr>
              <w:t>помилок”, зареєстрованим у Міністерстві юстиції</w:t>
            </w:r>
            <w:r>
              <w:rPr>
                <w:rFonts w:cs="Times New Roman"/>
                <w:lang w:val="uk-UA"/>
              </w:rPr>
              <w:t xml:space="preserve"> </w:t>
            </w:r>
            <w:r w:rsidRPr="004D01C4">
              <w:rPr>
                <w:rFonts w:cs="Times New Roman"/>
                <w:lang w:val="uk-UA"/>
              </w:rPr>
              <w:t>України 29.07.2020 за № 715/34998, та на</w:t>
            </w:r>
            <w:r>
              <w:rPr>
                <w:rFonts w:cs="Times New Roman"/>
                <w:lang w:val="uk-UA"/>
              </w:rPr>
              <w:t xml:space="preserve"> </w:t>
            </w:r>
            <w:r w:rsidRPr="004D01C4">
              <w:rPr>
                <w:rFonts w:cs="Times New Roman"/>
                <w:lang w:val="uk-UA"/>
              </w:rPr>
              <w:t>виконання пункту 19 частини другої статті 22 Закону нижче наведено опис та приклади</w:t>
            </w:r>
            <w:r>
              <w:rPr>
                <w:rFonts w:cs="Times New Roman"/>
                <w:lang w:val="uk-UA"/>
              </w:rPr>
              <w:t xml:space="preserve"> </w:t>
            </w:r>
            <w:r w:rsidRPr="004D01C4">
              <w:rPr>
                <w:rFonts w:cs="Times New Roman"/>
                <w:lang w:val="uk-UA"/>
              </w:rPr>
              <w:t>формальних (несуттєвих) помилок:</w:t>
            </w:r>
          </w:p>
          <w:p w14:paraId="2476B328" w14:textId="77777777" w:rsidR="00EF7570" w:rsidRPr="004D01C4" w:rsidRDefault="00EF7570" w:rsidP="00EF7570">
            <w:pPr>
              <w:pStyle w:val="Standard"/>
              <w:numPr>
                <w:ilvl w:val="0"/>
                <w:numId w:val="4"/>
              </w:numPr>
              <w:shd w:val="clear" w:color="auto" w:fill="FFFFFF"/>
              <w:ind w:right="132"/>
              <w:jc w:val="both"/>
              <w:rPr>
                <w:rFonts w:cs="Times New Roman"/>
                <w:lang w:val="uk-UA"/>
              </w:rPr>
            </w:pPr>
            <w:r w:rsidRPr="004D01C4">
              <w:rPr>
                <w:rFonts w:cs="Times New Roman"/>
                <w:lang w:val="uk-UA"/>
              </w:rPr>
              <w:lastRenderedPageBreak/>
              <w:t>інформація / документ, подані учасником у</w:t>
            </w:r>
            <w:r>
              <w:rPr>
                <w:rFonts w:cs="Times New Roman"/>
                <w:lang w:val="uk-UA"/>
              </w:rPr>
              <w:t xml:space="preserve"> </w:t>
            </w:r>
            <w:r w:rsidRPr="004D01C4">
              <w:rPr>
                <w:rFonts w:cs="Times New Roman"/>
                <w:lang w:val="uk-UA"/>
              </w:rPr>
              <w:t>складі тендерної пропозиції, містять помилку</w:t>
            </w:r>
            <w:r>
              <w:rPr>
                <w:rFonts w:cs="Times New Roman"/>
                <w:lang w:val="uk-UA"/>
              </w:rPr>
              <w:t xml:space="preserve"> </w:t>
            </w:r>
            <w:r w:rsidRPr="004D01C4">
              <w:rPr>
                <w:rFonts w:cs="Times New Roman"/>
                <w:lang w:val="uk-UA"/>
              </w:rPr>
              <w:t>(помилки) у частині: уживання великої літери;</w:t>
            </w:r>
          </w:p>
          <w:p w14:paraId="78C3D10E" w14:textId="77777777" w:rsidR="00EF7570" w:rsidRDefault="00EF7570" w:rsidP="00EF7570">
            <w:pPr>
              <w:pStyle w:val="Standard"/>
              <w:numPr>
                <w:ilvl w:val="0"/>
                <w:numId w:val="4"/>
              </w:numPr>
              <w:shd w:val="clear" w:color="auto" w:fill="FFFFFF"/>
              <w:ind w:right="132"/>
              <w:jc w:val="both"/>
              <w:rPr>
                <w:rFonts w:cs="Times New Roman"/>
                <w:lang w:val="uk-UA"/>
              </w:rPr>
            </w:pPr>
            <w:r w:rsidRPr="00595FCA">
              <w:rPr>
                <w:rFonts w:cs="Times New Roman"/>
                <w:lang w:val="uk-UA"/>
              </w:rPr>
              <w:t xml:space="preserve">уживання розділових знаків та відмінювання слів у реченні; </w:t>
            </w:r>
          </w:p>
          <w:p w14:paraId="0B3809E3" w14:textId="77777777" w:rsidR="00EF7570" w:rsidRDefault="00EF7570" w:rsidP="00EF7570">
            <w:pPr>
              <w:pStyle w:val="Standard"/>
              <w:numPr>
                <w:ilvl w:val="0"/>
                <w:numId w:val="4"/>
              </w:numPr>
              <w:shd w:val="clear" w:color="auto" w:fill="FFFFFF"/>
              <w:ind w:right="132"/>
              <w:jc w:val="both"/>
              <w:rPr>
                <w:rFonts w:cs="Times New Roman"/>
                <w:lang w:val="uk-UA"/>
              </w:rPr>
            </w:pPr>
            <w:r w:rsidRPr="00595FCA">
              <w:rPr>
                <w:rFonts w:cs="Times New Roman"/>
                <w:lang w:val="uk-UA"/>
              </w:rPr>
              <w:t xml:space="preserve">використання слова або </w:t>
            </w:r>
            <w:proofErr w:type="spellStart"/>
            <w:r w:rsidRPr="00595FCA">
              <w:rPr>
                <w:rFonts w:cs="Times New Roman"/>
                <w:lang w:val="uk-UA"/>
              </w:rPr>
              <w:t>мовного</w:t>
            </w:r>
            <w:proofErr w:type="spellEnd"/>
            <w:r w:rsidRPr="00595FCA">
              <w:rPr>
                <w:rFonts w:cs="Times New Roman"/>
                <w:lang w:val="uk-UA"/>
              </w:rPr>
              <w:t xml:space="preserve"> звороту, запозичених з іншої мови; </w:t>
            </w:r>
          </w:p>
          <w:p w14:paraId="7FE0106B" w14:textId="77777777" w:rsidR="00EF7570" w:rsidRDefault="00EF7570" w:rsidP="00EF7570">
            <w:pPr>
              <w:pStyle w:val="Standard"/>
              <w:numPr>
                <w:ilvl w:val="0"/>
                <w:numId w:val="4"/>
              </w:numPr>
              <w:shd w:val="clear" w:color="auto" w:fill="FFFFFF"/>
              <w:ind w:right="132"/>
              <w:jc w:val="both"/>
              <w:rPr>
                <w:rFonts w:cs="Times New Roman"/>
                <w:lang w:val="uk-UA"/>
              </w:rPr>
            </w:pPr>
            <w:r w:rsidRPr="00595FCA">
              <w:rPr>
                <w:rFonts w:cs="Times New Roman"/>
                <w:lang w:val="uk-UA"/>
              </w:rPr>
              <w:t xml:space="preserve">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w:t>
            </w:r>
          </w:p>
          <w:p w14:paraId="51E2D999" w14:textId="77777777" w:rsidR="00EF7570" w:rsidRDefault="00EF7570" w:rsidP="00EF7570">
            <w:pPr>
              <w:pStyle w:val="Standard"/>
              <w:numPr>
                <w:ilvl w:val="0"/>
                <w:numId w:val="4"/>
              </w:numPr>
              <w:shd w:val="clear" w:color="auto" w:fill="FFFFFF"/>
              <w:ind w:right="132"/>
              <w:jc w:val="both"/>
              <w:rPr>
                <w:rFonts w:cs="Times New Roman"/>
                <w:lang w:val="uk-UA"/>
              </w:rPr>
            </w:pPr>
            <w:r w:rsidRPr="00595FCA">
              <w:rPr>
                <w:rFonts w:cs="Times New Roman"/>
                <w:lang w:val="uk-UA"/>
              </w:rPr>
              <w:t xml:space="preserve">застосування правил переносу частини слова з рядка в рядок; </w:t>
            </w:r>
          </w:p>
          <w:p w14:paraId="06C29ED3" w14:textId="77777777" w:rsidR="00EF7570" w:rsidRDefault="00EF7570" w:rsidP="00EF7570">
            <w:pPr>
              <w:pStyle w:val="Standard"/>
              <w:numPr>
                <w:ilvl w:val="0"/>
                <w:numId w:val="4"/>
              </w:numPr>
              <w:shd w:val="clear" w:color="auto" w:fill="FFFFFF"/>
              <w:ind w:right="132"/>
              <w:jc w:val="both"/>
              <w:rPr>
                <w:rFonts w:cs="Times New Roman"/>
                <w:lang w:val="uk-UA"/>
              </w:rPr>
            </w:pPr>
            <w:r w:rsidRPr="00595FCA">
              <w:rPr>
                <w:rFonts w:cs="Times New Roman"/>
                <w:lang w:val="uk-UA"/>
              </w:rPr>
              <w:t xml:space="preserve">написання слів разом та/або окремо, та/або через дефіс; </w:t>
            </w:r>
          </w:p>
          <w:p w14:paraId="7353A8C4" w14:textId="77777777" w:rsidR="00EF7570" w:rsidRDefault="00EF7570" w:rsidP="00EF7570">
            <w:pPr>
              <w:pStyle w:val="Standard"/>
              <w:numPr>
                <w:ilvl w:val="0"/>
                <w:numId w:val="4"/>
              </w:numPr>
              <w:shd w:val="clear" w:color="auto" w:fill="FFFFFF"/>
              <w:ind w:right="132"/>
              <w:jc w:val="both"/>
              <w:rPr>
                <w:rFonts w:cs="Times New Roman"/>
                <w:lang w:val="uk-UA"/>
              </w:rPr>
            </w:pPr>
            <w:r w:rsidRPr="00595FCA">
              <w:rPr>
                <w:rFonts w:cs="Times New Roman"/>
                <w:lang w:val="uk-UA"/>
              </w:rPr>
              <w:t>нумерації сторінок / аркушів (у тому числі кілька сторінок / аркушів мають однаковий номер, пропущені номери окремих сторінок / аркушів, немає нумерації сторінок / аркушів, нумерація сторінок / аркушів не відповідає переліку, зазначеному в документі) (наприклад, “</w:t>
            </w:r>
            <w:proofErr w:type="spellStart"/>
            <w:r w:rsidRPr="00595FCA">
              <w:rPr>
                <w:rFonts w:cs="Times New Roman"/>
                <w:lang w:val="uk-UA"/>
              </w:rPr>
              <w:t>м.київ</w:t>
            </w:r>
            <w:proofErr w:type="spellEnd"/>
            <w:r w:rsidRPr="00595FCA">
              <w:rPr>
                <w:rFonts w:cs="Times New Roman"/>
                <w:lang w:val="uk-UA"/>
              </w:rPr>
              <w:t>” замість “м. Київ”; “</w:t>
            </w:r>
            <w:proofErr w:type="spellStart"/>
            <w:r w:rsidRPr="00595FCA">
              <w:rPr>
                <w:rFonts w:cs="Times New Roman"/>
                <w:lang w:val="uk-UA"/>
              </w:rPr>
              <w:t>незастосовується</w:t>
            </w:r>
            <w:proofErr w:type="spellEnd"/>
            <w:r w:rsidRPr="00595FCA">
              <w:rPr>
                <w:rFonts w:cs="Times New Roman"/>
                <w:lang w:val="uk-UA"/>
              </w:rPr>
              <w:t>” замість “не застосовується”; “тендерна оферта” замість “тендерна пропозиція”; “</w:t>
            </w:r>
            <w:proofErr w:type="spellStart"/>
            <w:r w:rsidRPr="00595FCA">
              <w:rPr>
                <w:rFonts w:cs="Times New Roman"/>
                <w:lang w:val="uk-UA"/>
              </w:rPr>
              <w:t>нумер-ація</w:t>
            </w:r>
            <w:proofErr w:type="spellEnd"/>
            <w:r w:rsidRPr="00595FCA">
              <w:rPr>
                <w:rFonts w:cs="Times New Roman"/>
                <w:lang w:val="uk-UA"/>
              </w:rPr>
              <w:t>” замість “</w:t>
            </w:r>
            <w:proofErr w:type="spellStart"/>
            <w:r w:rsidRPr="00595FCA">
              <w:rPr>
                <w:rFonts w:cs="Times New Roman"/>
                <w:lang w:val="uk-UA"/>
              </w:rPr>
              <w:t>нуме</w:t>
            </w:r>
            <w:proofErr w:type="spellEnd"/>
            <w:r w:rsidRPr="00595FCA">
              <w:rPr>
                <w:rFonts w:cs="Times New Roman"/>
                <w:lang w:val="uk-UA"/>
              </w:rPr>
              <w:t xml:space="preserve">-рація” тощо); </w:t>
            </w:r>
          </w:p>
          <w:p w14:paraId="6B7E562B" w14:textId="0C7E9416" w:rsidR="00EF7570" w:rsidRDefault="00EF7570" w:rsidP="00EF7570">
            <w:pPr>
              <w:pStyle w:val="Standard"/>
              <w:numPr>
                <w:ilvl w:val="0"/>
                <w:numId w:val="4"/>
              </w:numPr>
              <w:shd w:val="clear" w:color="auto" w:fill="FFFFFF"/>
              <w:ind w:right="132"/>
              <w:jc w:val="both"/>
              <w:rPr>
                <w:rFonts w:cs="Times New Roman"/>
                <w:lang w:val="uk-UA"/>
              </w:rPr>
            </w:pPr>
            <w:r w:rsidRPr="00595FCA">
              <w:rPr>
                <w:rFonts w:cs="Times New Roman"/>
                <w:lang w:val="uk-UA"/>
              </w:rPr>
              <w:t>помилка, зроблена учасником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та не призводить до її спотворення та/або не стосується характеристики предмета закупівлі, кваліфікаційних критеріїв до учасника (наприклад, “</w:t>
            </w:r>
            <w:proofErr w:type="spellStart"/>
            <w:r w:rsidRPr="00595FCA">
              <w:rPr>
                <w:rFonts w:cs="Times New Roman"/>
                <w:lang w:val="uk-UA"/>
              </w:rPr>
              <w:t>Ченрігівська</w:t>
            </w:r>
            <w:proofErr w:type="spellEnd"/>
            <w:r w:rsidRPr="00595FCA">
              <w:rPr>
                <w:rFonts w:cs="Times New Roman"/>
                <w:lang w:val="uk-UA"/>
              </w:rPr>
              <w:t xml:space="preserve"> обл.” замість “Чернігівська обл.”; “01.01.223” замість “01.01.2023”; “немає</w:t>
            </w:r>
            <w:r>
              <w:rPr>
                <w:rFonts w:cs="Times New Roman"/>
                <w:lang w:val="uk-UA"/>
              </w:rPr>
              <w:t xml:space="preserve"> </w:t>
            </w:r>
            <w:proofErr w:type="spellStart"/>
            <w:r w:rsidRPr="00595FCA">
              <w:rPr>
                <w:rFonts w:cs="Times New Roman"/>
                <w:lang w:val="uk-UA"/>
              </w:rPr>
              <w:t>пропускуміжсловами</w:t>
            </w:r>
            <w:proofErr w:type="spellEnd"/>
            <w:r w:rsidRPr="00595FCA">
              <w:rPr>
                <w:rFonts w:cs="Times New Roman"/>
                <w:lang w:val="uk-UA"/>
              </w:rPr>
              <w:t xml:space="preserve">” замість “немає пропуску між словами” тощо); </w:t>
            </w:r>
          </w:p>
          <w:p w14:paraId="68BCB045" w14:textId="77777777" w:rsidR="00EF7570" w:rsidRDefault="00EF7570" w:rsidP="00EF7570">
            <w:pPr>
              <w:pStyle w:val="Standard"/>
              <w:numPr>
                <w:ilvl w:val="0"/>
                <w:numId w:val="4"/>
              </w:numPr>
              <w:shd w:val="clear" w:color="auto" w:fill="FFFFFF"/>
              <w:ind w:right="132"/>
              <w:jc w:val="both"/>
              <w:rPr>
                <w:rFonts w:cs="Times New Roman"/>
                <w:lang w:val="uk-UA"/>
              </w:rPr>
            </w:pPr>
            <w:r w:rsidRPr="00595FCA">
              <w:rPr>
                <w:rFonts w:cs="Times New Roman"/>
                <w:lang w:val="uk-UA"/>
              </w:rPr>
              <w:t xml:space="preserve">неправильна назва документа (документів), що подається учасником у складі тендерної пропозиції, зміст якого відповідає вимогам, визначеним замовником у тендерній документації (наприклад, “Інформація в довільній формі” замість “Інформація”, “лист-пояснення” замість “лист”, “довідка” замість “гарантійний лист”, “інформація” замість “довідка”, “довідка” замість “відомості”, тощо); </w:t>
            </w:r>
          </w:p>
          <w:p w14:paraId="29C342A0" w14:textId="77777777" w:rsidR="00EF7570" w:rsidRDefault="00EF7570" w:rsidP="00EF7570">
            <w:pPr>
              <w:pStyle w:val="Standard"/>
              <w:numPr>
                <w:ilvl w:val="0"/>
                <w:numId w:val="4"/>
              </w:numPr>
              <w:shd w:val="clear" w:color="auto" w:fill="FFFFFF"/>
              <w:ind w:right="132"/>
              <w:jc w:val="both"/>
              <w:rPr>
                <w:rFonts w:cs="Times New Roman"/>
                <w:lang w:val="uk-UA"/>
              </w:rPr>
            </w:pPr>
            <w:r w:rsidRPr="00595FCA">
              <w:rPr>
                <w:rFonts w:cs="Times New Roman"/>
                <w:lang w:val="uk-UA"/>
              </w:rPr>
              <w:lastRenderedPageBreak/>
              <w:t xml:space="preserve">окрема сторінка (сторінки) копії документа (документів), не завірена підписом та/або печаткою учасника (у разі її використання); </w:t>
            </w:r>
          </w:p>
          <w:p w14:paraId="42DFBBC2" w14:textId="77777777" w:rsidR="00EF7570" w:rsidRDefault="00EF7570" w:rsidP="00EF7570">
            <w:pPr>
              <w:pStyle w:val="Standard"/>
              <w:numPr>
                <w:ilvl w:val="0"/>
                <w:numId w:val="4"/>
              </w:numPr>
              <w:shd w:val="clear" w:color="auto" w:fill="FFFFFF"/>
              <w:ind w:right="132"/>
              <w:jc w:val="both"/>
              <w:rPr>
                <w:rFonts w:cs="Times New Roman"/>
                <w:lang w:val="uk-UA"/>
              </w:rPr>
            </w:pPr>
            <w:r w:rsidRPr="00595FCA">
              <w:rPr>
                <w:rFonts w:cs="Times New Roman"/>
                <w:lang w:val="uk-UA"/>
              </w:rPr>
              <w:t xml:space="preserve">у складі тендерної пропозиції немає документа (документів), на який посилається учасник у своїй тендерній пропозиції, при цьому замовником не вимагається подання такого документа в тендерній документації (наприклад, у довідці в довільній формі про виконання аналогічного договору є інформація про дату і номер виконаного аналогічного договору, при цьому у складі тендерної пропозиції не міститься копія зазначеного аналогічного договору і замовником не вимагається подання такого документа в тендерній документації); </w:t>
            </w:r>
          </w:p>
          <w:p w14:paraId="1C32CDD5" w14:textId="77777777" w:rsidR="00EF7570" w:rsidRDefault="00EF7570" w:rsidP="00EF7570">
            <w:pPr>
              <w:pStyle w:val="Standard"/>
              <w:numPr>
                <w:ilvl w:val="0"/>
                <w:numId w:val="4"/>
              </w:numPr>
              <w:shd w:val="clear" w:color="auto" w:fill="FFFFFF"/>
              <w:ind w:right="132"/>
              <w:jc w:val="both"/>
              <w:rPr>
                <w:rFonts w:cs="Times New Roman"/>
                <w:lang w:val="uk-UA"/>
              </w:rPr>
            </w:pPr>
            <w:r w:rsidRPr="00595FCA">
              <w:rPr>
                <w:rFonts w:cs="Times New Roman"/>
                <w:lang w:val="uk-UA"/>
              </w:rPr>
              <w:t xml:space="preserve">подання документа (документів) учасником у складі тендерної пропозиції, що не містить власноручного підпису уповноваженої особи учасника, якщо на цей документ (документи) накладено її кваліфікований електронний підпис; </w:t>
            </w:r>
          </w:p>
          <w:p w14:paraId="640F1B60" w14:textId="77777777" w:rsidR="00EF7570" w:rsidRDefault="00EF7570" w:rsidP="00EF7570">
            <w:pPr>
              <w:pStyle w:val="Standard"/>
              <w:numPr>
                <w:ilvl w:val="0"/>
                <w:numId w:val="4"/>
              </w:numPr>
              <w:shd w:val="clear" w:color="auto" w:fill="FFFFFF"/>
              <w:ind w:right="132"/>
              <w:jc w:val="both"/>
              <w:rPr>
                <w:rFonts w:cs="Times New Roman"/>
                <w:lang w:val="uk-UA"/>
              </w:rPr>
            </w:pPr>
            <w:r w:rsidRPr="00595FCA">
              <w:rPr>
                <w:rFonts w:cs="Times New Roman"/>
                <w:lang w:val="uk-UA"/>
              </w:rPr>
              <w:t xml:space="preserve">подання документа (документів) учасником у складі тендерної пропозиції, що складений у довільній формі та не містить вихідного номера (наприклад, “______№________” замість “09.01.2022 № 554/10/09-01” тощо); </w:t>
            </w:r>
          </w:p>
          <w:p w14:paraId="329A1827" w14:textId="77777777" w:rsidR="00EF7570" w:rsidRDefault="00EF7570" w:rsidP="00EF7570">
            <w:pPr>
              <w:pStyle w:val="Standard"/>
              <w:numPr>
                <w:ilvl w:val="0"/>
                <w:numId w:val="4"/>
              </w:numPr>
              <w:shd w:val="clear" w:color="auto" w:fill="FFFFFF"/>
              <w:ind w:right="132"/>
              <w:jc w:val="both"/>
              <w:rPr>
                <w:rFonts w:cs="Times New Roman"/>
                <w:lang w:val="uk-UA"/>
              </w:rPr>
            </w:pPr>
            <w:r w:rsidRPr="006855DC">
              <w:rPr>
                <w:rFonts w:cs="Times New Roman"/>
                <w:lang w:val="uk-UA"/>
              </w:rPr>
              <w:t xml:space="preserve">подання документа учасником у складі тендерної пропозиції, що є сканованою копією оригіналу документа / електронного документа; </w:t>
            </w:r>
          </w:p>
          <w:p w14:paraId="5C9D67AF" w14:textId="77777777" w:rsidR="00EF7570" w:rsidRDefault="00EF7570" w:rsidP="00EF7570">
            <w:pPr>
              <w:pStyle w:val="Standard"/>
              <w:numPr>
                <w:ilvl w:val="0"/>
                <w:numId w:val="4"/>
              </w:numPr>
              <w:shd w:val="clear" w:color="auto" w:fill="FFFFFF"/>
              <w:ind w:right="132"/>
              <w:jc w:val="both"/>
              <w:rPr>
                <w:rFonts w:cs="Times New Roman"/>
                <w:lang w:val="uk-UA"/>
              </w:rPr>
            </w:pPr>
            <w:r w:rsidRPr="00F55594">
              <w:rPr>
                <w:rFonts w:cs="Times New Roman"/>
                <w:lang w:val="uk-UA"/>
              </w:rPr>
              <w:t xml:space="preserve">подання документа учасником у складі тендерної пропозиції, який засвідчений підписом уповноваженої особи учасника та додатково містить підпис (візу) особи, повноваження якої учасником не підтверджені (наприклад, переклад документа завізований перекладачем тощо); </w:t>
            </w:r>
          </w:p>
          <w:p w14:paraId="1D9F8469" w14:textId="77777777" w:rsidR="00EF7570" w:rsidRDefault="00EF7570" w:rsidP="00EF7570">
            <w:pPr>
              <w:pStyle w:val="Standard"/>
              <w:numPr>
                <w:ilvl w:val="0"/>
                <w:numId w:val="4"/>
              </w:numPr>
              <w:shd w:val="clear" w:color="auto" w:fill="FFFFFF"/>
              <w:ind w:right="132"/>
              <w:jc w:val="both"/>
              <w:rPr>
                <w:rFonts w:cs="Times New Roman"/>
                <w:lang w:val="uk-UA"/>
              </w:rPr>
            </w:pPr>
            <w:r w:rsidRPr="00F55594">
              <w:rPr>
                <w:rFonts w:cs="Times New Roman"/>
                <w:lang w:val="uk-UA"/>
              </w:rPr>
              <w:t xml:space="preserve">подання документа (документів) учасником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(наприклад, “м. Київ, вул. Народного ополчення, 13” замість </w:t>
            </w:r>
            <w:r>
              <w:rPr>
                <w:rFonts w:cs="Times New Roman"/>
                <w:lang w:val="uk-UA"/>
              </w:rPr>
              <w:t xml:space="preserve"> </w:t>
            </w:r>
            <w:r w:rsidRPr="00F55594">
              <w:rPr>
                <w:rFonts w:cs="Times New Roman"/>
                <w:lang w:val="uk-UA"/>
              </w:rPr>
              <w:t xml:space="preserve">“м. Київ, вул. Святослава Хороброго, 13” тощо); </w:t>
            </w:r>
          </w:p>
          <w:p w14:paraId="0BA76FD6" w14:textId="77777777" w:rsidR="00EF7570" w:rsidRDefault="00EF7570" w:rsidP="00EF7570">
            <w:pPr>
              <w:pStyle w:val="Standard"/>
              <w:numPr>
                <w:ilvl w:val="0"/>
                <w:numId w:val="4"/>
              </w:numPr>
              <w:shd w:val="clear" w:color="auto" w:fill="FFFFFF"/>
              <w:ind w:right="132"/>
              <w:jc w:val="both"/>
              <w:rPr>
                <w:rFonts w:cs="Times New Roman"/>
                <w:lang w:val="uk-UA"/>
              </w:rPr>
            </w:pPr>
            <w:r w:rsidRPr="00F55594">
              <w:rPr>
                <w:rFonts w:cs="Times New Roman"/>
                <w:lang w:val="uk-UA"/>
              </w:rPr>
              <w:t xml:space="preserve">подання документа (документів) учасником у складі тендерної пропозиції, в якому </w:t>
            </w:r>
            <w:proofErr w:type="spellStart"/>
            <w:r w:rsidRPr="00F55594">
              <w:rPr>
                <w:rFonts w:cs="Times New Roman"/>
                <w:lang w:val="uk-UA"/>
              </w:rPr>
              <w:t>позиціяцифри</w:t>
            </w:r>
            <w:proofErr w:type="spellEnd"/>
            <w:r w:rsidRPr="00F55594">
              <w:rPr>
                <w:rFonts w:cs="Times New Roman"/>
                <w:lang w:val="uk-UA"/>
              </w:rPr>
              <w:t xml:space="preserve"> (цифр) у сумі є некоректною, при цьому сума, що зазначена прописом, є правильною; </w:t>
            </w:r>
          </w:p>
          <w:p w14:paraId="317A275B" w14:textId="77777777" w:rsidR="00EF7570" w:rsidRPr="001A2AB1" w:rsidRDefault="00EF7570" w:rsidP="00EF7570">
            <w:pPr>
              <w:pStyle w:val="Standard"/>
              <w:numPr>
                <w:ilvl w:val="0"/>
                <w:numId w:val="4"/>
              </w:numPr>
              <w:shd w:val="clear" w:color="auto" w:fill="FFFFFF"/>
              <w:ind w:right="132"/>
              <w:jc w:val="both"/>
              <w:rPr>
                <w:rFonts w:cs="Times New Roman"/>
                <w:lang w:val="uk-UA"/>
              </w:rPr>
            </w:pPr>
            <w:r w:rsidRPr="00F55594">
              <w:rPr>
                <w:rFonts w:cs="Times New Roman"/>
                <w:lang w:val="uk-UA"/>
              </w:rPr>
              <w:t xml:space="preserve">подання документа (документів) учасником у складі тендерної пропозиції у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(наприклад, </w:t>
            </w:r>
            <w:r w:rsidRPr="00F55594">
              <w:rPr>
                <w:rFonts w:cs="Times New Roman"/>
                <w:lang w:val="uk-UA"/>
              </w:rPr>
              <w:lastRenderedPageBreak/>
              <w:t>документ завантажений у форматі “JPG” замість документа у форматі “</w:t>
            </w:r>
            <w:proofErr w:type="spellStart"/>
            <w:r w:rsidRPr="00F55594">
              <w:rPr>
                <w:rFonts w:cs="Times New Roman"/>
                <w:lang w:val="uk-UA"/>
              </w:rPr>
              <w:t>pdf</w:t>
            </w:r>
            <w:proofErr w:type="spellEnd"/>
            <w:r w:rsidRPr="00F55594">
              <w:rPr>
                <w:rFonts w:cs="Times New Roman"/>
                <w:lang w:val="uk-UA"/>
              </w:rPr>
              <w:t>” тощо).</w:t>
            </w:r>
          </w:p>
        </w:tc>
      </w:tr>
      <w:tr w:rsidR="00EF7570" w:rsidRPr="00C6249A" w14:paraId="57C7D9F0" w14:textId="77777777" w:rsidTr="000B15B2">
        <w:trPr>
          <w:trHeight w:val="395"/>
          <w:jc w:val="center"/>
        </w:trPr>
        <w:tc>
          <w:tcPr>
            <w:tcW w:w="705" w:type="dxa"/>
          </w:tcPr>
          <w:p w14:paraId="7FEA76C1" w14:textId="77777777" w:rsidR="00EF7570" w:rsidRPr="001A2AB1" w:rsidRDefault="00EF7570" w:rsidP="00EF7570">
            <w:pPr>
              <w:pStyle w:val="Standard"/>
              <w:rPr>
                <w:b/>
                <w:lang w:val="uk-UA"/>
              </w:rPr>
            </w:pPr>
            <w:r w:rsidRPr="001A2AB1">
              <w:rPr>
                <w:b/>
                <w:lang w:val="uk-UA"/>
              </w:rPr>
              <w:lastRenderedPageBreak/>
              <w:t>5</w:t>
            </w:r>
          </w:p>
        </w:tc>
        <w:tc>
          <w:tcPr>
            <w:tcW w:w="2835" w:type="dxa"/>
          </w:tcPr>
          <w:p w14:paraId="60DABDA7" w14:textId="77777777" w:rsidR="00EF7570" w:rsidRPr="001A2AB1" w:rsidRDefault="00EF7570" w:rsidP="00EF7570">
            <w:pPr>
              <w:pStyle w:val="Standard"/>
              <w:ind w:right="130"/>
              <w:rPr>
                <w:b/>
                <w:lang w:val="uk-UA"/>
              </w:rPr>
            </w:pPr>
            <w:r w:rsidRPr="001A2AB1">
              <w:rPr>
                <w:b/>
                <w:lang w:val="uk-UA"/>
              </w:rPr>
              <w:t>Інша інформація</w:t>
            </w:r>
          </w:p>
        </w:tc>
        <w:tc>
          <w:tcPr>
            <w:tcW w:w="6420" w:type="dxa"/>
          </w:tcPr>
          <w:p w14:paraId="0386FAC8" w14:textId="77777777" w:rsidR="00EF7570" w:rsidRPr="00854A14" w:rsidRDefault="00EF7570" w:rsidP="00EF7570">
            <w:pPr>
              <w:pStyle w:val="Standard"/>
              <w:ind w:right="130"/>
              <w:jc w:val="both"/>
              <w:rPr>
                <w:lang w:val="uk-UA"/>
              </w:rPr>
            </w:pPr>
            <w:r w:rsidRPr="00854A14">
              <w:rPr>
                <w:lang w:val="uk-UA"/>
              </w:rPr>
              <w:t>Вартість тендерної пропозиції та всі інші ціни повинні бути чітко визначені.</w:t>
            </w:r>
          </w:p>
          <w:p w14:paraId="6C4F8759" w14:textId="77777777" w:rsidR="00EF7570" w:rsidRPr="00854A14" w:rsidRDefault="00EF7570" w:rsidP="00EF7570">
            <w:pPr>
              <w:pStyle w:val="Standard"/>
              <w:ind w:right="130"/>
              <w:jc w:val="both"/>
              <w:rPr>
                <w:lang w:val="uk-UA"/>
              </w:rPr>
            </w:pPr>
            <w:r w:rsidRPr="00854A14">
              <w:rPr>
                <w:lang w:val="uk-UA"/>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14:paraId="4208401E" w14:textId="77777777" w:rsidR="00EF7570" w:rsidRPr="00854A14" w:rsidRDefault="00EF7570" w:rsidP="00EF7570">
            <w:pPr>
              <w:pStyle w:val="Standard"/>
              <w:ind w:right="130"/>
              <w:jc w:val="both"/>
              <w:rPr>
                <w:lang w:val="uk-UA"/>
              </w:rPr>
            </w:pPr>
            <w:r w:rsidRPr="00854A14">
              <w:rPr>
                <w:lang w:val="uk-UA"/>
              </w:rPr>
              <w:t>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51909032" w14:textId="77777777" w:rsidR="00EF7570" w:rsidRPr="00854A14" w:rsidRDefault="00EF7570" w:rsidP="00EF7570">
            <w:pPr>
              <w:pStyle w:val="Standard"/>
              <w:ind w:right="130"/>
              <w:jc w:val="both"/>
              <w:rPr>
                <w:lang w:val="uk-UA"/>
              </w:rPr>
            </w:pPr>
            <w:r w:rsidRPr="00854A14">
              <w:rPr>
                <w:lang w:val="uk-UA"/>
              </w:rPr>
              <w:t xml:space="preserve">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w:t>
            </w:r>
            <w:proofErr w:type="spellStart"/>
            <w:r w:rsidRPr="00854A14">
              <w:rPr>
                <w:lang w:val="uk-UA"/>
              </w:rPr>
              <w:t>означатиме</w:t>
            </w:r>
            <w:proofErr w:type="spellEnd"/>
            <w:r w:rsidRPr="00854A14">
              <w:rPr>
                <w:lang w:val="uk-UA"/>
              </w:rPr>
              <w:t>,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14:paraId="31F8AB14" w14:textId="77777777" w:rsidR="00EF7570" w:rsidRPr="00854A14" w:rsidRDefault="00EF7570" w:rsidP="00EF7570">
            <w:pPr>
              <w:pStyle w:val="Standard"/>
              <w:ind w:right="130"/>
              <w:jc w:val="both"/>
              <w:rPr>
                <w:lang w:val="uk-UA"/>
              </w:rPr>
            </w:pPr>
            <w:r w:rsidRPr="00854A14">
              <w:rPr>
                <w:lang w:val="uk-UA"/>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статтею 358 Кримінального кодексу України.</w:t>
            </w:r>
          </w:p>
          <w:p w14:paraId="2BC7DABC" w14:textId="77777777" w:rsidR="00EF7570" w:rsidRPr="00854A14" w:rsidRDefault="00EF7570" w:rsidP="00EF7570">
            <w:pPr>
              <w:pStyle w:val="Standard"/>
              <w:ind w:right="130"/>
              <w:jc w:val="both"/>
              <w:rPr>
                <w:lang w:val="uk-UA"/>
              </w:rPr>
            </w:pPr>
            <w:r w:rsidRPr="00854A14">
              <w:rPr>
                <w:lang w:val="uk-UA"/>
              </w:rPr>
              <w:t>Інші умови тендерної документації:</w:t>
            </w:r>
          </w:p>
          <w:p w14:paraId="2D1F282D" w14:textId="77777777" w:rsidR="00EF7570" w:rsidRPr="00854A14" w:rsidRDefault="00EF7570" w:rsidP="00EF7570">
            <w:pPr>
              <w:pStyle w:val="Standard"/>
              <w:ind w:right="130"/>
              <w:jc w:val="both"/>
              <w:rPr>
                <w:lang w:val="uk-UA"/>
              </w:rPr>
            </w:pPr>
            <w:r w:rsidRPr="00854A14">
              <w:rPr>
                <w:lang w:val="uk-UA"/>
              </w:rPr>
              <w:t>1. Учасники відповідають за зміст своїх тендерних пропозицій та повинні дотримуватись норм чинного законодавства України.</w:t>
            </w:r>
          </w:p>
          <w:p w14:paraId="1F5523EF" w14:textId="77777777" w:rsidR="00EF7570" w:rsidRPr="00854A14" w:rsidRDefault="00EF7570" w:rsidP="00EF7570">
            <w:pPr>
              <w:pStyle w:val="Standard"/>
              <w:ind w:right="130"/>
              <w:jc w:val="both"/>
              <w:rPr>
                <w:lang w:val="uk-UA"/>
              </w:rPr>
            </w:pPr>
            <w:r w:rsidRPr="00854A14">
              <w:rPr>
                <w:lang w:val="uk-UA"/>
              </w:rPr>
              <w:t>2.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лист-роз’яснення в довільній формі, у якому зазначає законодавчі підстави щодо ненадання відповідних документів; або надає копію/ї роз'яснення/</w:t>
            </w:r>
            <w:proofErr w:type="spellStart"/>
            <w:r w:rsidRPr="00854A14">
              <w:rPr>
                <w:lang w:val="uk-UA"/>
              </w:rPr>
              <w:t>нь</w:t>
            </w:r>
            <w:proofErr w:type="spellEnd"/>
            <w:r w:rsidRPr="00854A14">
              <w:rPr>
                <w:lang w:val="uk-UA"/>
              </w:rPr>
              <w:t xml:space="preserve"> державних органів щодо цього.</w:t>
            </w:r>
          </w:p>
          <w:p w14:paraId="20505CA5" w14:textId="77777777" w:rsidR="00EF7570" w:rsidRPr="00854A14" w:rsidRDefault="00EF7570" w:rsidP="00EF7570">
            <w:pPr>
              <w:pStyle w:val="Standard"/>
              <w:ind w:right="130"/>
              <w:jc w:val="both"/>
              <w:rPr>
                <w:lang w:val="uk-UA"/>
              </w:rPr>
            </w:pPr>
            <w:r w:rsidRPr="00854A14">
              <w:rPr>
                <w:lang w:val="uk-UA"/>
              </w:rPr>
              <w:t>3.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14:paraId="45FEF118" w14:textId="77777777" w:rsidR="00EF7570" w:rsidRPr="00854A14" w:rsidRDefault="00EF7570" w:rsidP="00EF7570">
            <w:pPr>
              <w:pStyle w:val="Standard"/>
              <w:ind w:right="130"/>
              <w:jc w:val="both"/>
              <w:rPr>
                <w:lang w:val="uk-UA"/>
              </w:rPr>
            </w:pPr>
            <w:r w:rsidRPr="00854A14">
              <w:rPr>
                <w:lang w:val="uk-UA"/>
              </w:rPr>
              <w:t xml:space="preserve">4.  Відсутність документів, що не передбачені законодавством для учасників — юридичних, фізичних осіб, у тому числі фізичних осіб — підприємців, у складі </w:t>
            </w:r>
            <w:r w:rsidRPr="00854A14">
              <w:rPr>
                <w:lang w:val="uk-UA"/>
              </w:rPr>
              <w:lastRenderedPageBreak/>
              <w:t>тендерної пропозиції не може бути підставою для її відхилення замовником.</w:t>
            </w:r>
          </w:p>
          <w:p w14:paraId="607406AD" w14:textId="77777777" w:rsidR="00EF7570" w:rsidRPr="00854A14" w:rsidRDefault="00EF7570" w:rsidP="00EF7570">
            <w:pPr>
              <w:pStyle w:val="Standard"/>
              <w:ind w:right="130"/>
              <w:jc w:val="both"/>
              <w:rPr>
                <w:lang w:val="uk-UA"/>
              </w:rPr>
            </w:pPr>
            <w:r w:rsidRPr="00854A14">
              <w:rPr>
                <w:lang w:val="uk-UA"/>
              </w:rPr>
              <w:t>5.  Учасники торгів — нерезиденти для виконання вимог щодо подання документів, передбачених Додатком  1 до тендерної документації, подають  у складі своєї пропозиції, документи, передбачені законодавством країн, де вони зареєстровані.</w:t>
            </w:r>
          </w:p>
          <w:p w14:paraId="5E30F655" w14:textId="77777777" w:rsidR="00EF7570" w:rsidRPr="00854A14" w:rsidRDefault="00EF7570" w:rsidP="00EF7570">
            <w:pPr>
              <w:pStyle w:val="Standard"/>
              <w:ind w:right="130"/>
              <w:jc w:val="both"/>
              <w:rPr>
                <w:lang w:val="uk-UA"/>
              </w:rPr>
            </w:pPr>
            <w:r w:rsidRPr="00854A14">
              <w:rPr>
                <w:lang w:val="uk-UA"/>
              </w:rPr>
              <w:t>6.  Документи, видані державними органами, повинні відповідати вимогам нормативних актів, відповідно до яких такі документи видані.</w:t>
            </w:r>
          </w:p>
          <w:p w14:paraId="176712C4" w14:textId="77777777" w:rsidR="00EF7570" w:rsidRPr="00854A14" w:rsidRDefault="00EF7570" w:rsidP="00EF7570">
            <w:pPr>
              <w:pStyle w:val="Standard"/>
              <w:ind w:right="130"/>
              <w:jc w:val="both"/>
              <w:rPr>
                <w:lang w:val="uk-UA"/>
              </w:rPr>
            </w:pPr>
            <w:r w:rsidRPr="00854A14">
              <w:rPr>
                <w:lang w:val="uk-UA"/>
              </w:rPr>
              <w:t xml:space="preserve">7. Учасник, який подав тендерну пропозицію, вважається таким, що згодний з </w:t>
            </w:r>
            <w:proofErr w:type="spellStart"/>
            <w:r w:rsidRPr="00854A14">
              <w:rPr>
                <w:lang w:val="uk-UA"/>
              </w:rPr>
              <w:t>проєктом</w:t>
            </w:r>
            <w:proofErr w:type="spellEnd"/>
            <w:r w:rsidRPr="00854A14">
              <w:rPr>
                <w:lang w:val="uk-UA"/>
              </w:rPr>
              <w:t xml:space="preserve"> договору про закупівлю, викладеним у Додатку 3 до цієї тендерної документації, та буде дотримуватися умов своєї тендерної пропозиції протягом строку, встановленого в п. 4 Розділу 3 до цієї тендерної документації.</w:t>
            </w:r>
          </w:p>
          <w:p w14:paraId="6847B4A7" w14:textId="77777777" w:rsidR="00EF7570" w:rsidRPr="00854A14" w:rsidRDefault="00EF7570" w:rsidP="00EF7570">
            <w:pPr>
              <w:pStyle w:val="Standard"/>
              <w:ind w:right="130"/>
              <w:jc w:val="both"/>
              <w:rPr>
                <w:lang w:val="uk-UA"/>
              </w:rPr>
            </w:pPr>
            <w:r w:rsidRPr="00854A14">
              <w:rPr>
                <w:lang w:val="uk-UA"/>
              </w:rPr>
              <w:t>8. Якщо вимога в тендерній документації встановлена декілька разів, учасник/переможець може подати необхідний документ  або інформацію один раз.</w:t>
            </w:r>
          </w:p>
          <w:p w14:paraId="7A0CCAAA" w14:textId="156DF762" w:rsidR="00EF7570" w:rsidRPr="001A2AB1" w:rsidRDefault="00EF7570" w:rsidP="00EF7570">
            <w:pPr>
              <w:pStyle w:val="Standard"/>
              <w:ind w:right="130"/>
              <w:jc w:val="both"/>
              <w:rPr>
                <w:lang w:val="uk-UA"/>
              </w:rPr>
            </w:pPr>
            <w:r w:rsidRPr="00854A14">
              <w:rPr>
                <w:lang w:val="uk-UA"/>
              </w:rPr>
              <w:t>9. Тендерна пропозиція учасника може містити документи з водяними знаками.</w:t>
            </w:r>
          </w:p>
        </w:tc>
      </w:tr>
      <w:tr w:rsidR="00EF7570" w:rsidRPr="00C6249A" w14:paraId="3A97AD99" w14:textId="77777777" w:rsidTr="000B15B2">
        <w:trPr>
          <w:trHeight w:val="395"/>
          <w:jc w:val="center"/>
        </w:trPr>
        <w:tc>
          <w:tcPr>
            <w:tcW w:w="705" w:type="dxa"/>
          </w:tcPr>
          <w:p w14:paraId="2900A188" w14:textId="77777777" w:rsidR="00EF7570" w:rsidRPr="001A2AB1" w:rsidRDefault="00EF7570" w:rsidP="00EF7570">
            <w:pPr>
              <w:pStyle w:val="Standard"/>
              <w:rPr>
                <w:b/>
                <w:lang w:val="uk-UA"/>
              </w:rPr>
            </w:pPr>
            <w:r w:rsidRPr="001A2AB1">
              <w:rPr>
                <w:b/>
                <w:lang w:val="uk-UA"/>
              </w:rPr>
              <w:lastRenderedPageBreak/>
              <w:t>6</w:t>
            </w:r>
          </w:p>
        </w:tc>
        <w:tc>
          <w:tcPr>
            <w:tcW w:w="2835" w:type="dxa"/>
          </w:tcPr>
          <w:p w14:paraId="1841B3FA" w14:textId="77777777" w:rsidR="00EF7570" w:rsidRPr="001A2AB1" w:rsidRDefault="00EF7570" w:rsidP="00EF7570">
            <w:pPr>
              <w:pStyle w:val="Standard"/>
              <w:ind w:right="132"/>
              <w:rPr>
                <w:b/>
                <w:lang w:val="uk-UA"/>
              </w:rPr>
            </w:pPr>
            <w:r w:rsidRPr="001A2AB1">
              <w:rPr>
                <w:b/>
                <w:lang w:val="uk-UA"/>
              </w:rPr>
              <w:t>Відхилення тендерних пропозицій</w:t>
            </w:r>
          </w:p>
        </w:tc>
        <w:tc>
          <w:tcPr>
            <w:tcW w:w="6420" w:type="dxa"/>
          </w:tcPr>
          <w:p w14:paraId="2BA241EF" w14:textId="77777777" w:rsidR="00EF7570" w:rsidRPr="006F3AAE" w:rsidRDefault="00EF7570" w:rsidP="00EF7570">
            <w:pPr>
              <w:ind w:right="132"/>
              <w:jc w:val="both"/>
              <w:rPr>
                <w:rFonts w:ascii="Times New Roman" w:hAnsi="Times New Roman" w:cs="Times New Roman"/>
                <w:i/>
                <w:sz w:val="24"/>
                <w:szCs w:val="24"/>
                <w:shd w:val="solid" w:color="FFFFFF" w:fill="FFFFFF"/>
              </w:rPr>
            </w:pPr>
            <w:r>
              <w:rPr>
                <w:rFonts w:ascii="Times New Roman" w:hAnsi="Times New Roman" w:cs="Times New Roman"/>
                <w:i/>
                <w:sz w:val="24"/>
                <w:szCs w:val="24"/>
                <w:shd w:val="solid" w:color="FFFFFF" w:fill="FFFFFF"/>
              </w:rPr>
              <w:t>З</w:t>
            </w:r>
            <w:r w:rsidRPr="006F3AAE">
              <w:rPr>
                <w:rFonts w:ascii="Times New Roman" w:hAnsi="Times New Roman" w:cs="Times New Roman"/>
                <w:i/>
                <w:sz w:val="24"/>
                <w:szCs w:val="24"/>
                <w:shd w:val="solid" w:color="FFFFFF" w:fill="FFFFFF"/>
              </w:rPr>
              <w:t>амовник відхиляє тендерну пропозицію із</w:t>
            </w:r>
            <w:r>
              <w:rPr>
                <w:rFonts w:ascii="Times New Roman" w:hAnsi="Times New Roman" w:cs="Times New Roman"/>
                <w:i/>
                <w:sz w:val="24"/>
                <w:szCs w:val="24"/>
                <w:shd w:val="solid" w:color="FFFFFF" w:fill="FFFFFF"/>
              </w:rPr>
              <w:t xml:space="preserve"> </w:t>
            </w:r>
            <w:r w:rsidRPr="006F3AAE">
              <w:rPr>
                <w:rFonts w:ascii="Times New Roman" w:hAnsi="Times New Roman" w:cs="Times New Roman"/>
                <w:i/>
                <w:sz w:val="24"/>
                <w:szCs w:val="24"/>
                <w:shd w:val="solid" w:color="FFFFFF" w:fill="FFFFFF"/>
              </w:rPr>
              <w:t>зазначенням аргументації в електронній системі</w:t>
            </w:r>
            <w:r>
              <w:rPr>
                <w:rFonts w:ascii="Times New Roman" w:hAnsi="Times New Roman" w:cs="Times New Roman"/>
                <w:i/>
                <w:sz w:val="24"/>
                <w:szCs w:val="24"/>
                <w:shd w:val="solid" w:color="FFFFFF" w:fill="FFFFFF"/>
              </w:rPr>
              <w:t xml:space="preserve"> </w:t>
            </w:r>
            <w:r w:rsidRPr="006F3AAE">
              <w:rPr>
                <w:rFonts w:ascii="Times New Roman" w:hAnsi="Times New Roman" w:cs="Times New Roman"/>
                <w:i/>
                <w:sz w:val="24"/>
                <w:szCs w:val="24"/>
                <w:shd w:val="solid" w:color="FFFFFF" w:fill="FFFFFF"/>
              </w:rPr>
              <w:t>закупівель відповідно до вимог, визначених у</w:t>
            </w:r>
            <w:r>
              <w:rPr>
                <w:rFonts w:ascii="Times New Roman" w:hAnsi="Times New Roman" w:cs="Times New Roman"/>
                <w:i/>
                <w:sz w:val="24"/>
                <w:szCs w:val="24"/>
                <w:shd w:val="solid" w:color="FFFFFF" w:fill="FFFFFF"/>
              </w:rPr>
              <w:t xml:space="preserve"> </w:t>
            </w:r>
            <w:r w:rsidRPr="006F3AAE">
              <w:rPr>
                <w:rFonts w:ascii="Times New Roman" w:hAnsi="Times New Roman" w:cs="Times New Roman"/>
                <w:i/>
                <w:sz w:val="24"/>
                <w:szCs w:val="24"/>
                <w:shd w:val="solid" w:color="FFFFFF" w:fill="FFFFFF"/>
              </w:rPr>
              <w:t>пункті 44 Особливостей</w:t>
            </w:r>
            <w:r>
              <w:rPr>
                <w:rFonts w:ascii="Times New Roman" w:hAnsi="Times New Roman" w:cs="Times New Roman"/>
                <w:i/>
                <w:sz w:val="24"/>
                <w:szCs w:val="24"/>
                <w:shd w:val="solid" w:color="FFFFFF" w:fill="FFFFFF"/>
              </w:rPr>
              <w:t>.</w:t>
            </w:r>
          </w:p>
          <w:p w14:paraId="0AC82593" w14:textId="77777777" w:rsidR="00EF7570" w:rsidRPr="006F3AAE" w:rsidRDefault="00EF7570" w:rsidP="00EF7570">
            <w:pPr>
              <w:ind w:right="132"/>
              <w:jc w:val="both"/>
              <w:rPr>
                <w:rFonts w:ascii="Times New Roman" w:hAnsi="Times New Roman" w:cs="Times New Roman"/>
                <w:i/>
                <w:sz w:val="24"/>
                <w:szCs w:val="24"/>
                <w:shd w:val="solid" w:color="FFFFFF" w:fill="FFFFFF"/>
              </w:rPr>
            </w:pPr>
            <w:r>
              <w:rPr>
                <w:rFonts w:ascii="Times New Roman" w:hAnsi="Times New Roman" w:cs="Times New Roman"/>
                <w:i/>
                <w:sz w:val="24"/>
                <w:szCs w:val="24"/>
                <w:shd w:val="solid" w:color="FFFFFF" w:fill="FFFFFF"/>
              </w:rPr>
              <w:t>З</w:t>
            </w:r>
            <w:r w:rsidRPr="006F3AAE">
              <w:rPr>
                <w:rFonts w:ascii="Times New Roman" w:hAnsi="Times New Roman" w:cs="Times New Roman"/>
                <w:i/>
                <w:sz w:val="24"/>
                <w:szCs w:val="24"/>
                <w:shd w:val="solid" w:color="FFFFFF" w:fill="FFFFFF"/>
              </w:rPr>
              <w:t>амовник може відхилити тендерну пропозицію із</w:t>
            </w:r>
            <w:r>
              <w:rPr>
                <w:rFonts w:ascii="Times New Roman" w:hAnsi="Times New Roman" w:cs="Times New Roman"/>
                <w:i/>
                <w:sz w:val="24"/>
                <w:szCs w:val="24"/>
                <w:shd w:val="solid" w:color="FFFFFF" w:fill="FFFFFF"/>
              </w:rPr>
              <w:t xml:space="preserve"> </w:t>
            </w:r>
            <w:r w:rsidRPr="006F3AAE">
              <w:rPr>
                <w:rFonts w:ascii="Times New Roman" w:hAnsi="Times New Roman" w:cs="Times New Roman"/>
                <w:i/>
                <w:sz w:val="24"/>
                <w:szCs w:val="24"/>
                <w:shd w:val="solid" w:color="FFFFFF" w:fill="FFFFFF"/>
              </w:rPr>
              <w:t>зазначенням аргументації в електронній системі</w:t>
            </w:r>
            <w:r>
              <w:rPr>
                <w:rFonts w:ascii="Times New Roman" w:hAnsi="Times New Roman" w:cs="Times New Roman"/>
                <w:i/>
                <w:sz w:val="24"/>
                <w:szCs w:val="24"/>
                <w:shd w:val="solid" w:color="FFFFFF" w:fill="FFFFFF"/>
              </w:rPr>
              <w:t xml:space="preserve"> </w:t>
            </w:r>
            <w:r w:rsidRPr="006F3AAE">
              <w:rPr>
                <w:rFonts w:ascii="Times New Roman" w:hAnsi="Times New Roman" w:cs="Times New Roman"/>
                <w:i/>
                <w:sz w:val="24"/>
                <w:szCs w:val="24"/>
                <w:shd w:val="solid" w:color="FFFFFF" w:fill="FFFFFF"/>
              </w:rPr>
              <w:t>закупівель відповідно до вимог, визначених у</w:t>
            </w:r>
            <w:r>
              <w:rPr>
                <w:rFonts w:ascii="Times New Roman" w:hAnsi="Times New Roman" w:cs="Times New Roman"/>
                <w:i/>
                <w:sz w:val="24"/>
                <w:szCs w:val="24"/>
                <w:shd w:val="solid" w:color="FFFFFF" w:fill="FFFFFF"/>
              </w:rPr>
              <w:t xml:space="preserve"> </w:t>
            </w:r>
            <w:r w:rsidRPr="006F3AAE">
              <w:rPr>
                <w:rFonts w:ascii="Times New Roman" w:hAnsi="Times New Roman" w:cs="Times New Roman"/>
                <w:i/>
                <w:sz w:val="24"/>
                <w:szCs w:val="24"/>
                <w:shd w:val="solid" w:color="FFFFFF" w:fill="FFFFFF"/>
              </w:rPr>
              <w:t>пункті 45 Особливостей;</w:t>
            </w:r>
          </w:p>
          <w:p w14:paraId="3B563146" w14:textId="77777777" w:rsidR="00EF7570" w:rsidRDefault="00EF7570" w:rsidP="00EF7570">
            <w:pPr>
              <w:ind w:right="132"/>
              <w:jc w:val="both"/>
              <w:rPr>
                <w:rFonts w:ascii="Times New Roman" w:hAnsi="Times New Roman" w:cs="Times New Roman"/>
                <w:i/>
                <w:sz w:val="24"/>
                <w:szCs w:val="24"/>
                <w:shd w:val="solid" w:color="FFFFFF" w:fill="FFFFFF"/>
              </w:rPr>
            </w:pPr>
            <w:r>
              <w:rPr>
                <w:rFonts w:ascii="Times New Roman" w:hAnsi="Times New Roman" w:cs="Times New Roman"/>
                <w:i/>
                <w:sz w:val="24"/>
                <w:szCs w:val="24"/>
                <w:shd w:val="solid" w:color="FFFFFF" w:fill="FFFFFF"/>
              </w:rPr>
              <w:t>З</w:t>
            </w:r>
            <w:r w:rsidRPr="006F3AAE">
              <w:rPr>
                <w:rFonts w:ascii="Times New Roman" w:hAnsi="Times New Roman" w:cs="Times New Roman"/>
                <w:i/>
                <w:sz w:val="24"/>
                <w:szCs w:val="24"/>
                <w:shd w:val="solid" w:color="FFFFFF" w:fill="FFFFFF"/>
              </w:rPr>
              <w:t>амовник приймає рішення про відмову учаснику</w:t>
            </w:r>
            <w:r>
              <w:rPr>
                <w:rFonts w:ascii="Times New Roman" w:hAnsi="Times New Roman" w:cs="Times New Roman"/>
                <w:i/>
                <w:sz w:val="24"/>
                <w:szCs w:val="24"/>
                <w:shd w:val="solid" w:color="FFFFFF" w:fill="FFFFFF"/>
              </w:rPr>
              <w:t xml:space="preserve"> </w:t>
            </w:r>
            <w:r w:rsidRPr="006F3AAE">
              <w:rPr>
                <w:rFonts w:ascii="Times New Roman" w:hAnsi="Times New Roman" w:cs="Times New Roman"/>
                <w:i/>
                <w:sz w:val="24"/>
                <w:szCs w:val="24"/>
                <w:shd w:val="solid" w:color="FFFFFF" w:fill="FFFFFF"/>
              </w:rPr>
              <w:t>в участі у відкритих торгах та відхиляє тендерну</w:t>
            </w:r>
            <w:r>
              <w:rPr>
                <w:rFonts w:ascii="Times New Roman" w:hAnsi="Times New Roman" w:cs="Times New Roman"/>
                <w:i/>
                <w:sz w:val="24"/>
                <w:szCs w:val="24"/>
                <w:shd w:val="solid" w:color="FFFFFF" w:fill="FFFFFF"/>
              </w:rPr>
              <w:t xml:space="preserve"> </w:t>
            </w:r>
            <w:r w:rsidRPr="006F3AAE">
              <w:rPr>
                <w:rFonts w:ascii="Times New Roman" w:hAnsi="Times New Roman" w:cs="Times New Roman"/>
                <w:i/>
                <w:sz w:val="24"/>
                <w:szCs w:val="24"/>
                <w:shd w:val="solid" w:color="FFFFFF" w:fill="FFFFFF"/>
              </w:rPr>
              <w:t>пропозицію учасника відповідно до умов,</w:t>
            </w:r>
            <w:r>
              <w:rPr>
                <w:rFonts w:ascii="Times New Roman" w:hAnsi="Times New Roman" w:cs="Times New Roman"/>
                <w:i/>
                <w:sz w:val="24"/>
                <w:szCs w:val="24"/>
                <w:shd w:val="solid" w:color="FFFFFF" w:fill="FFFFFF"/>
              </w:rPr>
              <w:t xml:space="preserve"> </w:t>
            </w:r>
            <w:r w:rsidRPr="006F3AAE">
              <w:rPr>
                <w:rFonts w:ascii="Times New Roman" w:hAnsi="Times New Roman" w:cs="Times New Roman"/>
                <w:i/>
                <w:sz w:val="24"/>
                <w:szCs w:val="24"/>
                <w:shd w:val="solid" w:color="FFFFFF" w:fill="FFFFFF"/>
              </w:rPr>
              <w:t>визначених у пункті 47 Особливостей</w:t>
            </w:r>
            <w:r>
              <w:rPr>
                <w:rFonts w:ascii="Times New Roman" w:hAnsi="Times New Roman" w:cs="Times New Roman"/>
                <w:i/>
                <w:sz w:val="24"/>
                <w:szCs w:val="24"/>
                <w:shd w:val="solid" w:color="FFFFFF" w:fill="FFFFFF"/>
              </w:rPr>
              <w:t>.</w:t>
            </w:r>
          </w:p>
          <w:p w14:paraId="74AD1F19" w14:textId="77777777" w:rsidR="00EF7570" w:rsidRDefault="00EF7570" w:rsidP="00EF7570">
            <w:pPr>
              <w:ind w:right="132"/>
              <w:jc w:val="both"/>
              <w:rPr>
                <w:rFonts w:ascii="Times New Roman" w:hAnsi="Times New Roman" w:cs="Times New Roman"/>
                <w:b/>
                <w:i/>
                <w:sz w:val="24"/>
                <w:szCs w:val="24"/>
                <w:shd w:val="solid" w:color="FFFFFF" w:fill="FFFFFF"/>
              </w:rPr>
            </w:pPr>
          </w:p>
          <w:p w14:paraId="308EE5AA" w14:textId="77777777" w:rsidR="00EF7570" w:rsidRPr="0025758E" w:rsidRDefault="00EF7570" w:rsidP="00EF7570">
            <w:pPr>
              <w:ind w:right="132"/>
              <w:jc w:val="both"/>
              <w:rPr>
                <w:rFonts w:ascii="Times New Roman" w:hAnsi="Times New Roman" w:cs="Times New Roman"/>
                <w:b/>
                <w:i/>
                <w:sz w:val="24"/>
                <w:szCs w:val="24"/>
                <w:shd w:val="solid" w:color="FFFFFF" w:fill="FFFFFF"/>
                <w:lang w:eastAsia="ru-RU"/>
              </w:rPr>
            </w:pPr>
            <w:r w:rsidRPr="0025758E">
              <w:rPr>
                <w:rFonts w:ascii="Times New Roman" w:hAnsi="Times New Roman" w:cs="Times New Roman"/>
                <w:b/>
                <w:i/>
                <w:sz w:val="24"/>
                <w:szCs w:val="24"/>
                <w:shd w:val="solid" w:color="FFFFFF" w:fill="FFFFFF"/>
              </w:rPr>
              <w:t>Замовник відхиляє тендерну пропозицію із зазначенням аргументації в електронній системі закупівель у разі, коли:</w:t>
            </w:r>
          </w:p>
          <w:p w14:paraId="750D6DAA" w14:textId="77777777" w:rsidR="00EF7570" w:rsidRPr="001A2AB1" w:rsidRDefault="00EF7570" w:rsidP="00EF7570">
            <w:pPr>
              <w:ind w:right="132"/>
              <w:jc w:val="both"/>
              <w:rPr>
                <w:rFonts w:ascii="Times New Roman" w:hAnsi="Times New Roman"/>
                <w:color w:val="000000"/>
                <w:sz w:val="24"/>
                <w:szCs w:val="24"/>
              </w:rPr>
            </w:pPr>
            <w:r w:rsidRPr="001A2AB1">
              <w:rPr>
                <w:rFonts w:ascii="Times New Roman" w:hAnsi="Times New Roman"/>
                <w:color w:val="000000"/>
                <w:sz w:val="24"/>
                <w:szCs w:val="24"/>
              </w:rPr>
              <w:t>1) учасник процедури закупівлі:</w:t>
            </w:r>
          </w:p>
          <w:p w14:paraId="1F351AD4" w14:textId="77777777" w:rsidR="00EF7570" w:rsidRPr="001A2AB1" w:rsidRDefault="00EF7570" w:rsidP="00EF7570">
            <w:pPr>
              <w:ind w:right="132"/>
              <w:jc w:val="both"/>
              <w:rPr>
                <w:rFonts w:ascii="Times New Roman" w:hAnsi="Times New Roman"/>
                <w:color w:val="000000"/>
                <w:sz w:val="24"/>
                <w:szCs w:val="24"/>
                <w:shd w:val="solid" w:color="FFFFFF" w:fill="FFFFFF"/>
              </w:rPr>
            </w:pPr>
            <w:r w:rsidRPr="001A2AB1">
              <w:rPr>
                <w:rFonts w:ascii="Times New Roman" w:hAnsi="Times New Roman"/>
                <w:color w:val="000000"/>
                <w:sz w:val="24"/>
                <w:szCs w:val="24"/>
                <w:shd w:val="solid" w:color="FFFFFF" w:fill="FFFFFF"/>
              </w:rPr>
              <w:t>підпадає під підстави, встановлені пунктом 47 Особливостей;</w:t>
            </w:r>
          </w:p>
          <w:p w14:paraId="53530B75" w14:textId="77777777" w:rsidR="00EF7570" w:rsidRPr="001A2AB1" w:rsidRDefault="00EF7570" w:rsidP="00EF7570">
            <w:pPr>
              <w:ind w:right="132"/>
              <w:jc w:val="both"/>
              <w:rPr>
                <w:rFonts w:ascii="Times New Roman" w:hAnsi="Times New Roman"/>
                <w:color w:val="000000"/>
                <w:sz w:val="24"/>
                <w:szCs w:val="24"/>
                <w:shd w:val="solid" w:color="FFFFFF" w:fill="FFFFFF"/>
              </w:rPr>
            </w:pPr>
            <w:r w:rsidRPr="001A2AB1">
              <w:rPr>
                <w:rFonts w:ascii="Times New Roman" w:hAnsi="Times New Roman"/>
                <w:color w:val="000000"/>
                <w:sz w:val="24"/>
                <w:szCs w:val="24"/>
                <w:shd w:val="solid" w:color="FFFFFF" w:fill="FFFFFF"/>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14:paraId="33EB7C8B" w14:textId="77777777" w:rsidR="00EF7570" w:rsidRPr="001A2AB1" w:rsidRDefault="00EF7570" w:rsidP="00EF7570">
            <w:pPr>
              <w:ind w:right="132"/>
              <w:jc w:val="both"/>
              <w:rPr>
                <w:rFonts w:ascii="Times New Roman" w:hAnsi="Times New Roman"/>
                <w:color w:val="000000"/>
                <w:sz w:val="24"/>
                <w:szCs w:val="24"/>
                <w:shd w:val="solid" w:color="FFFFFF" w:fill="FFFFFF"/>
              </w:rPr>
            </w:pPr>
            <w:r w:rsidRPr="001A2AB1">
              <w:rPr>
                <w:rFonts w:ascii="Times New Roman" w:hAnsi="Times New Roman"/>
                <w:color w:val="000000"/>
                <w:sz w:val="24"/>
                <w:szCs w:val="24"/>
                <w:shd w:val="solid" w:color="FFFFFF" w:fill="FFFFFF"/>
              </w:rPr>
              <w:t>не надав забезпечення тендерної пропозиції, якщо таке забезпечення вимагалося замовником;</w:t>
            </w:r>
          </w:p>
          <w:p w14:paraId="6C15AFB1" w14:textId="77777777" w:rsidR="00EF7570" w:rsidRPr="001A2AB1" w:rsidRDefault="00EF7570" w:rsidP="00EF7570">
            <w:pPr>
              <w:ind w:right="132"/>
              <w:jc w:val="both"/>
              <w:rPr>
                <w:rFonts w:ascii="Times New Roman" w:hAnsi="Times New Roman"/>
                <w:color w:val="000000"/>
                <w:sz w:val="24"/>
                <w:szCs w:val="24"/>
                <w:shd w:val="solid" w:color="FFFFFF" w:fill="FFFFFF"/>
              </w:rPr>
            </w:pPr>
            <w:r w:rsidRPr="001A2AB1">
              <w:rPr>
                <w:rFonts w:ascii="Times New Roman" w:hAnsi="Times New Roman"/>
                <w:color w:val="000000"/>
                <w:sz w:val="24"/>
                <w:szCs w:val="24"/>
                <w:shd w:val="solid" w:color="FFFFFF" w:fill="FFFFFF"/>
              </w:rPr>
              <w:t xml:space="preserve">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1A2AB1">
              <w:rPr>
                <w:rFonts w:ascii="Times New Roman" w:hAnsi="Times New Roman"/>
                <w:color w:val="000000"/>
                <w:sz w:val="24"/>
                <w:szCs w:val="24"/>
                <w:shd w:val="solid" w:color="FFFFFF" w:fill="FFFFFF"/>
              </w:rPr>
              <w:t>невідповідностей</w:t>
            </w:r>
            <w:proofErr w:type="spellEnd"/>
            <w:r w:rsidRPr="001A2AB1">
              <w:rPr>
                <w:rFonts w:ascii="Times New Roman" w:hAnsi="Times New Roman"/>
                <w:color w:val="000000"/>
                <w:sz w:val="24"/>
                <w:szCs w:val="24"/>
                <w:shd w:val="solid" w:color="FFFFFF" w:fill="FFFFFF"/>
              </w:rPr>
              <w:t xml:space="preserve">, протягом 24 годин з моменту розміщення замовником в електронній </w:t>
            </w:r>
            <w:r w:rsidRPr="001A2AB1">
              <w:rPr>
                <w:rFonts w:ascii="Times New Roman" w:hAnsi="Times New Roman"/>
                <w:color w:val="000000"/>
                <w:sz w:val="24"/>
                <w:szCs w:val="24"/>
                <w:shd w:val="solid" w:color="FFFFFF" w:fill="FFFFFF"/>
              </w:rPr>
              <w:lastRenderedPageBreak/>
              <w:t xml:space="preserve">системі закупівель повідомлення з вимогою про усунення таких </w:t>
            </w:r>
            <w:proofErr w:type="spellStart"/>
            <w:r w:rsidRPr="001A2AB1">
              <w:rPr>
                <w:rFonts w:ascii="Times New Roman" w:hAnsi="Times New Roman"/>
                <w:color w:val="000000"/>
                <w:sz w:val="24"/>
                <w:szCs w:val="24"/>
                <w:shd w:val="solid" w:color="FFFFFF" w:fill="FFFFFF"/>
              </w:rPr>
              <w:t>невідповідностей</w:t>
            </w:r>
            <w:proofErr w:type="spellEnd"/>
            <w:r w:rsidRPr="001A2AB1">
              <w:rPr>
                <w:rFonts w:ascii="Times New Roman" w:hAnsi="Times New Roman"/>
                <w:color w:val="000000"/>
                <w:sz w:val="24"/>
                <w:szCs w:val="24"/>
                <w:shd w:val="solid" w:color="FFFFFF" w:fill="FFFFFF"/>
              </w:rPr>
              <w:t>;</w:t>
            </w:r>
          </w:p>
          <w:p w14:paraId="17021948" w14:textId="77777777" w:rsidR="00EF7570" w:rsidRPr="001A2AB1" w:rsidRDefault="00EF7570" w:rsidP="00EF7570">
            <w:pPr>
              <w:ind w:right="132"/>
              <w:jc w:val="both"/>
              <w:rPr>
                <w:rFonts w:ascii="Times New Roman" w:hAnsi="Times New Roman"/>
                <w:color w:val="000000"/>
                <w:sz w:val="24"/>
                <w:szCs w:val="24"/>
                <w:shd w:val="solid" w:color="FFFFFF" w:fill="FFFFFF"/>
              </w:rPr>
            </w:pPr>
            <w:r w:rsidRPr="001A2AB1">
              <w:rPr>
                <w:rFonts w:ascii="Times New Roman" w:hAnsi="Times New Roman"/>
                <w:color w:val="000000"/>
                <w:sz w:val="24"/>
                <w:szCs w:val="24"/>
                <w:shd w:val="solid" w:color="FFFFFF" w:fill="FFFFFF"/>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p>
          <w:p w14:paraId="46909BEC" w14:textId="77777777" w:rsidR="00EF7570" w:rsidRPr="001A2AB1" w:rsidRDefault="00EF7570" w:rsidP="00EF7570">
            <w:pPr>
              <w:ind w:right="132"/>
              <w:jc w:val="both"/>
              <w:rPr>
                <w:rFonts w:ascii="Times New Roman" w:hAnsi="Times New Roman"/>
                <w:color w:val="000000"/>
                <w:sz w:val="24"/>
                <w:szCs w:val="24"/>
                <w:shd w:val="solid" w:color="FFFFFF" w:fill="FFFFFF"/>
              </w:rPr>
            </w:pPr>
            <w:r w:rsidRPr="001A2AB1">
              <w:rPr>
                <w:rFonts w:ascii="Times New Roman" w:hAnsi="Times New Roman"/>
                <w:color w:val="000000"/>
                <w:sz w:val="24"/>
                <w:szCs w:val="24"/>
                <w:shd w:val="solid" w:color="FFFFFF" w:fill="FFFFFF"/>
              </w:rPr>
              <w:t>визначив конфіденційною інформацію, що не може бути визначена як конфіденційна відповідно до вимог пункту 40 Особливостей;</w:t>
            </w:r>
          </w:p>
          <w:p w14:paraId="34BA927D" w14:textId="77777777" w:rsidR="00EF7570" w:rsidRDefault="00EF7570" w:rsidP="00EF7570">
            <w:pPr>
              <w:ind w:right="132"/>
              <w:jc w:val="both"/>
              <w:rPr>
                <w:rFonts w:ascii="Times New Roman" w:hAnsi="Times New Roman"/>
                <w:color w:val="000000"/>
                <w:sz w:val="24"/>
                <w:szCs w:val="24"/>
                <w:shd w:val="solid" w:color="FFFFFF" w:fill="FFFFFF"/>
              </w:rPr>
            </w:pPr>
            <w:r w:rsidRPr="00F43EAE">
              <w:rPr>
                <w:rFonts w:ascii="Times New Roman" w:hAnsi="Times New Roman"/>
                <w:color w:val="000000"/>
                <w:sz w:val="24"/>
                <w:szCs w:val="24"/>
                <w:shd w:val="solid" w:color="FFFFFF" w:fill="FFFFFF"/>
              </w:rP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Pr="00F43EAE">
              <w:rPr>
                <w:rFonts w:ascii="Times New Roman" w:hAnsi="Times New Roman"/>
                <w:color w:val="000000"/>
                <w:sz w:val="24"/>
                <w:szCs w:val="24"/>
                <w:shd w:val="solid" w:color="FFFFFF" w:fill="FFFFFF"/>
              </w:rPr>
              <w:t>бенефіціарним</w:t>
            </w:r>
            <w:proofErr w:type="spellEnd"/>
            <w:r w:rsidRPr="00F43EAE">
              <w:rPr>
                <w:rFonts w:ascii="Times New Roman" w:hAnsi="Times New Roman"/>
                <w:color w:val="000000"/>
                <w:sz w:val="24"/>
                <w:szCs w:val="24"/>
                <w:shd w:val="solid" w:color="FFFFFF" w:fill="FFFFFF"/>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74929282" w14:textId="77777777" w:rsidR="00EF7570" w:rsidRPr="001A2AB1" w:rsidRDefault="00EF7570" w:rsidP="00EF7570">
            <w:pPr>
              <w:ind w:right="132"/>
              <w:jc w:val="both"/>
              <w:rPr>
                <w:rFonts w:ascii="Times New Roman" w:hAnsi="Times New Roman"/>
                <w:color w:val="000000"/>
                <w:sz w:val="24"/>
                <w:szCs w:val="24"/>
              </w:rPr>
            </w:pPr>
            <w:r w:rsidRPr="001A2AB1">
              <w:rPr>
                <w:rFonts w:ascii="Times New Roman" w:hAnsi="Times New Roman"/>
                <w:color w:val="000000"/>
                <w:sz w:val="24"/>
                <w:szCs w:val="24"/>
              </w:rPr>
              <w:t>2) тендерна пропозиція:</w:t>
            </w:r>
          </w:p>
          <w:p w14:paraId="360B81E8" w14:textId="77777777" w:rsidR="00EF7570" w:rsidRPr="001A2AB1" w:rsidRDefault="00EF7570" w:rsidP="00EF7570">
            <w:pPr>
              <w:ind w:right="132"/>
              <w:jc w:val="both"/>
              <w:rPr>
                <w:rFonts w:ascii="Times New Roman" w:hAnsi="Times New Roman"/>
                <w:color w:val="000000"/>
                <w:sz w:val="24"/>
                <w:szCs w:val="24"/>
              </w:rPr>
            </w:pPr>
            <w:r w:rsidRPr="001A2AB1">
              <w:rPr>
                <w:rFonts w:ascii="Times New Roman" w:hAnsi="Times New Roman"/>
                <w:color w:val="000000"/>
                <w:sz w:val="24"/>
                <w:szCs w:val="24"/>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w:t>
            </w:r>
            <w:r w:rsidRPr="001A2AB1">
              <w:rPr>
                <w:rFonts w:ascii="Times New Roman" w:hAnsi="Times New Roman"/>
                <w:color w:val="000000"/>
                <w:sz w:val="24"/>
                <w:szCs w:val="24"/>
                <w:shd w:val="solid" w:color="FFFFFF" w:fill="FFFFFF"/>
              </w:rPr>
              <w:t>О</w:t>
            </w:r>
            <w:r w:rsidRPr="001A2AB1">
              <w:rPr>
                <w:rFonts w:ascii="Times New Roman" w:hAnsi="Times New Roman"/>
                <w:color w:val="000000"/>
                <w:sz w:val="24"/>
                <w:szCs w:val="24"/>
              </w:rPr>
              <w:t>собливостей;</w:t>
            </w:r>
          </w:p>
          <w:p w14:paraId="728384B5" w14:textId="77777777" w:rsidR="00EF7570" w:rsidRPr="001A2AB1" w:rsidRDefault="00EF7570" w:rsidP="00EF7570">
            <w:pPr>
              <w:ind w:right="132"/>
              <w:jc w:val="both"/>
              <w:rPr>
                <w:rFonts w:ascii="Times New Roman" w:hAnsi="Times New Roman"/>
                <w:color w:val="000000"/>
                <w:sz w:val="24"/>
                <w:szCs w:val="24"/>
              </w:rPr>
            </w:pPr>
            <w:r w:rsidRPr="001A2AB1">
              <w:rPr>
                <w:rFonts w:ascii="Times New Roman" w:hAnsi="Times New Roman"/>
                <w:color w:val="000000"/>
                <w:sz w:val="24"/>
                <w:szCs w:val="24"/>
              </w:rPr>
              <w:t>є такою, строк дії якої закінчився;</w:t>
            </w:r>
          </w:p>
          <w:p w14:paraId="3A871561" w14:textId="77777777" w:rsidR="00EF7570" w:rsidRPr="001A2AB1" w:rsidRDefault="00EF7570" w:rsidP="00EF7570">
            <w:pPr>
              <w:ind w:right="132"/>
              <w:jc w:val="both"/>
              <w:rPr>
                <w:rFonts w:ascii="Times New Roman" w:hAnsi="Times New Roman"/>
                <w:color w:val="000000"/>
                <w:sz w:val="24"/>
                <w:szCs w:val="24"/>
              </w:rPr>
            </w:pPr>
            <w:r w:rsidRPr="001A2AB1">
              <w:rPr>
                <w:rFonts w:ascii="Times New Roman" w:hAnsi="Times New Roman"/>
                <w:color w:val="000000"/>
                <w:sz w:val="24"/>
                <w:szCs w:val="24"/>
              </w:rPr>
              <w:t xml:space="preserve">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w:t>
            </w:r>
            <w:r w:rsidRPr="001A2AB1">
              <w:rPr>
                <w:rFonts w:ascii="Times New Roman" w:hAnsi="Times New Roman"/>
                <w:color w:val="000000"/>
                <w:sz w:val="24"/>
                <w:szCs w:val="24"/>
              </w:rPr>
              <w:lastRenderedPageBreak/>
              <w:t>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6B4C0D5E" w14:textId="77777777" w:rsidR="00EF7570" w:rsidRPr="001A2AB1" w:rsidRDefault="00EF7570" w:rsidP="00EF7570">
            <w:pPr>
              <w:ind w:right="132"/>
              <w:jc w:val="both"/>
              <w:rPr>
                <w:rFonts w:ascii="Times New Roman" w:hAnsi="Times New Roman"/>
                <w:color w:val="000000"/>
                <w:sz w:val="24"/>
                <w:szCs w:val="24"/>
              </w:rPr>
            </w:pPr>
            <w:r w:rsidRPr="001A2AB1">
              <w:rPr>
                <w:rFonts w:ascii="Times New Roman" w:hAnsi="Times New Roman"/>
                <w:color w:val="000000"/>
                <w:sz w:val="24"/>
                <w:szCs w:val="24"/>
              </w:rPr>
              <w:t>не відповідає вимогам, установленим у тендерній документації відповідно до абзацу першого частини третьої статті 22 Закону;</w:t>
            </w:r>
          </w:p>
          <w:p w14:paraId="5FA9B4E6" w14:textId="77777777" w:rsidR="00EF7570" w:rsidRPr="001A2AB1" w:rsidRDefault="00EF7570" w:rsidP="00EF7570">
            <w:pPr>
              <w:ind w:right="132"/>
              <w:jc w:val="both"/>
              <w:rPr>
                <w:rFonts w:ascii="Times New Roman" w:hAnsi="Times New Roman"/>
                <w:color w:val="000000"/>
                <w:sz w:val="24"/>
                <w:szCs w:val="24"/>
              </w:rPr>
            </w:pPr>
            <w:r w:rsidRPr="001A2AB1">
              <w:rPr>
                <w:rFonts w:ascii="Times New Roman" w:hAnsi="Times New Roman"/>
                <w:color w:val="000000"/>
                <w:sz w:val="24"/>
                <w:szCs w:val="24"/>
              </w:rPr>
              <w:t>3) переможець процедури закупівлі:</w:t>
            </w:r>
          </w:p>
          <w:p w14:paraId="0C8DCF2C" w14:textId="77777777" w:rsidR="00EF7570" w:rsidRPr="001A2AB1" w:rsidRDefault="00EF7570" w:rsidP="00EF7570">
            <w:pPr>
              <w:ind w:right="132"/>
              <w:jc w:val="both"/>
              <w:rPr>
                <w:rFonts w:ascii="Times New Roman" w:hAnsi="Times New Roman"/>
                <w:color w:val="000000"/>
                <w:sz w:val="24"/>
                <w:szCs w:val="24"/>
              </w:rPr>
            </w:pPr>
            <w:r w:rsidRPr="001A2AB1">
              <w:rPr>
                <w:rFonts w:ascii="Times New Roman" w:hAnsi="Times New Roman"/>
                <w:color w:val="000000"/>
                <w:sz w:val="24"/>
                <w:szCs w:val="24"/>
              </w:rPr>
              <w:t>відмовився від підписання договору про закупівлю відповідно до вимог тендерної документації або укладення договору про закупівлю;</w:t>
            </w:r>
          </w:p>
          <w:p w14:paraId="375188E0" w14:textId="77777777" w:rsidR="00EF7570" w:rsidRPr="001A2AB1" w:rsidRDefault="00EF7570" w:rsidP="00EF7570">
            <w:pPr>
              <w:ind w:right="132"/>
              <w:jc w:val="both"/>
              <w:rPr>
                <w:rFonts w:ascii="Times New Roman" w:hAnsi="Times New Roman"/>
                <w:color w:val="000000"/>
                <w:sz w:val="24"/>
                <w:szCs w:val="24"/>
              </w:rPr>
            </w:pPr>
            <w:r w:rsidRPr="001A2AB1">
              <w:rPr>
                <w:rFonts w:ascii="Times New Roman" w:hAnsi="Times New Roman"/>
                <w:color w:val="000000"/>
                <w:sz w:val="24"/>
                <w:szCs w:val="24"/>
              </w:rPr>
              <w:t xml:space="preserve">не надав у спосіб, зазначений в тендерній документації, документи, що підтверджують відсутність підстав, визначених у підпунктах 3, 5, 6 і 12 пункту 47 </w:t>
            </w:r>
            <w:r w:rsidRPr="001A2AB1">
              <w:rPr>
                <w:rFonts w:ascii="Times New Roman" w:hAnsi="Times New Roman"/>
                <w:color w:val="000000"/>
                <w:sz w:val="24"/>
                <w:szCs w:val="24"/>
                <w:shd w:val="solid" w:color="FFFFFF" w:fill="FFFFFF"/>
              </w:rPr>
              <w:t>О</w:t>
            </w:r>
            <w:r w:rsidRPr="001A2AB1">
              <w:rPr>
                <w:rFonts w:ascii="Times New Roman" w:hAnsi="Times New Roman"/>
                <w:color w:val="000000"/>
                <w:sz w:val="24"/>
                <w:szCs w:val="24"/>
              </w:rPr>
              <w:t>собливостей;</w:t>
            </w:r>
          </w:p>
          <w:p w14:paraId="4DFCD490" w14:textId="77777777" w:rsidR="00EF7570" w:rsidRPr="001A2AB1" w:rsidRDefault="00EF7570" w:rsidP="00EF7570">
            <w:pPr>
              <w:ind w:right="132"/>
              <w:jc w:val="both"/>
              <w:rPr>
                <w:rFonts w:ascii="Times New Roman" w:hAnsi="Times New Roman"/>
                <w:color w:val="000000"/>
                <w:sz w:val="24"/>
                <w:szCs w:val="24"/>
              </w:rPr>
            </w:pPr>
            <w:r w:rsidRPr="001A2AB1">
              <w:rPr>
                <w:rFonts w:ascii="Times New Roman" w:hAnsi="Times New Roman"/>
                <w:color w:val="000000"/>
                <w:sz w:val="24"/>
                <w:szCs w:val="24"/>
              </w:rPr>
              <w:t>не надав забезпечення виконання договору про закупівлю, якщо таке забезпечення вимагалося замовником;</w:t>
            </w:r>
          </w:p>
          <w:p w14:paraId="77737452" w14:textId="77777777" w:rsidR="00EF7570" w:rsidRDefault="00EF7570" w:rsidP="00EF7570">
            <w:pPr>
              <w:ind w:right="132"/>
              <w:jc w:val="both"/>
              <w:rPr>
                <w:rFonts w:ascii="Times New Roman" w:hAnsi="Times New Roman"/>
                <w:color w:val="000000"/>
                <w:sz w:val="24"/>
                <w:szCs w:val="24"/>
              </w:rPr>
            </w:pPr>
            <w:r w:rsidRPr="001A2AB1">
              <w:rPr>
                <w:rFonts w:ascii="Times New Roman" w:hAnsi="Times New Roman"/>
                <w:color w:val="000000"/>
                <w:sz w:val="24"/>
                <w:szCs w:val="24"/>
              </w:rPr>
              <w:t xml:space="preserve">надав недостовірну інформацію, що є суттєвою для визначення результатів процедури закупівлі, яку замовником виявлено згідно з абзацом першим пункту 42 </w:t>
            </w:r>
            <w:r w:rsidRPr="001A2AB1">
              <w:rPr>
                <w:rFonts w:ascii="Times New Roman" w:hAnsi="Times New Roman"/>
                <w:color w:val="000000"/>
                <w:sz w:val="24"/>
                <w:szCs w:val="24"/>
                <w:shd w:val="solid" w:color="FFFFFF" w:fill="FFFFFF"/>
              </w:rPr>
              <w:t>О</w:t>
            </w:r>
            <w:r w:rsidRPr="001A2AB1">
              <w:rPr>
                <w:rFonts w:ascii="Times New Roman" w:hAnsi="Times New Roman"/>
                <w:color w:val="000000"/>
                <w:sz w:val="24"/>
                <w:szCs w:val="24"/>
              </w:rPr>
              <w:t>собливостей.</w:t>
            </w:r>
          </w:p>
          <w:p w14:paraId="23427017" w14:textId="77777777" w:rsidR="00EF7570" w:rsidRPr="0034569F" w:rsidRDefault="00EF7570" w:rsidP="00EF7570">
            <w:pPr>
              <w:ind w:right="132"/>
              <w:jc w:val="both"/>
              <w:rPr>
                <w:rFonts w:ascii="Times New Roman" w:hAnsi="Times New Roman"/>
                <w:color w:val="002060"/>
                <w:sz w:val="24"/>
                <w:szCs w:val="24"/>
              </w:rPr>
            </w:pPr>
            <w:r w:rsidRPr="0034569F">
              <w:rPr>
                <w:rFonts w:ascii="Times New Roman" w:hAnsi="Times New Roman"/>
                <w:color w:val="002060"/>
                <w:sz w:val="24"/>
                <w:szCs w:val="24"/>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пункту 44 Особливостей.</w:t>
            </w:r>
          </w:p>
          <w:p w14:paraId="46D2F766" w14:textId="77777777" w:rsidR="00EF7570" w:rsidRPr="0025758E" w:rsidRDefault="00EF7570" w:rsidP="00EF7570">
            <w:pPr>
              <w:ind w:right="132"/>
              <w:jc w:val="both"/>
              <w:rPr>
                <w:rFonts w:ascii="Times New Roman" w:hAnsi="Times New Roman"/>
                <w:b/>
                <w:i/>
                <w:color w:val="000000"/>
                <w:sz w:val="24"/>
                <w:szCs w:val="24"/>
              </w:rPr>
            </w:pPr>
            <w:r w:rsidRPr="0025758E">
              <w:rPr>
                <w:rFonts w:ascii="Times New Roman" w:hAnsi="Times New Roman"/>
                <w:b/>
                <w:i/>
                <w:color w:val="000000"/>
                <w:sz w:val="24"/>
                <w:szCs w:val="24"/>
              </w:rPr>
              <w:t>Замовник може відхилити тендерну пропозицію із зазначенням аргументації в електронній системі закупівель у разі, коли:</w:t>
            </w:r>
          </w:p>
          <w:p w14:paraId="2669E41D" w14:textId="77777777" w:rsidR="00EF7570" w:rsidRPr="001A2AB1" w:rsidRDefault="00EF7570" w:rsidP="00EF7570">
            <w:pPr>
              <w:ind w:right="132"/>
              <w:jc w:val="both"/>
              <w:rPr>
                <w:rFonts w:ascii="Times New Roman" w:hAnsi="Times New Roman"/>
                <w:color w:val="000000"/>
                <w:sz w:val="24"/>
                <w:szCs w:val="24"/>
              </w:rPr>
            </w:pPr>
            <w:r w:rsidRPr="001A2AB1">
              <w:rPr>
                <w:rFonts w:ascii="Times New Roman" w:hAnsi="Times New Roman"/>
                <w:color w:val="000000"/>
                <w:sz w:val="24"/>
                <w:szCs w:val="24"/>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47610121" w14:textId="77777777" w:rsidR="00EF7570" w:rsidRDefault="00EF7570" w:rsidP="00EF7570">
            <w:pPr>
              <w:ind w:right="132"/>
              <w:jc w:val="both"/>
              <w:rPr>
                <w:rFonts w:ascii="Times New Roman" w:hAnsi="Times New Roman"/>
                <w:color w:val="000000"/>
                <w:sz w:val="24"/>
                <w:szCs w:val="24"/>
              </w:rPr>
            </w:pPr>
            <w:r w:rsidRPr="00B1504F">
              <w:rPr>
                <w:rFonts w:ascii="Times New Roman" w:hAnsi="Times New Roman"/>
                <w:color w:val="000000"/>
                <w:sz w:val="24"/>
                <w:szCs w:val="24"/>
              </w:rPr>
              <w:t xml:space="preserve">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w:t>
            </w:r>
            <w:r w:rsidRPr="00B1504F">
              <w:rPr>
                <w:rFonts w:ascii="Times New Roman" w:hAnsi="Times New Roman"/>
                <w:color w:val="000000"/>
                <w:sz w:val="24"/>
                <w:szCs w:val="24"/>
              </w:rPr>
              <w:lastRenderedPageBreak/>
              <w:t>достатнім, тендерна пропозиція такого учасника не може бути відхилена.</w:t>
            </w:r>
          </w:p>
          <w:p w14:paraId="6F752B99" w14:textId="77777777" w:rsidR="00EF7570" w:rsidRPr="00B1504F" w:rsidRDefault="00EF7570" w:rsidP="00EF7570">
            <w:pPr>
              <w:ind w:right="132"/>
              <w:jc w:val="both"/>
              <w:rPr>
                <w:rFonts w:ascii="Times New Roman" w:hAnsi="Times New Roman"/>
                <w:color w:val="000000"/>
                <w:sz w:val="24"/>
                <w:szCs w:val="24"/>
              </w:rPr>
            </w:pPr>
          </w:p>
          <w:p w14:paraId="7D1679E6" w14:textId="77777777" w:rsidR="00EF7570" w:rsidRPr="001A2AB1" w:rsidRDefault="00EF7570" w:rsidP="00EF7570">
            <w:pPr>
              <w:ind w:right="132"/>
              <w:jc w:val="both"/>
              <w:rPr>
                <w:rFonts w:ascii="Times New Roman" w:hAnsi="Times New Roman"/>
                <w:sz w:val="24"/>
                <w:szCs w:val="24"/>
              </w:rPr>
            </w:pPr>
            <w:r w:rsidRPr="001A2AB1">
              <w:rPr>
                <w:rFonts w:ascii="Times New Roman" w:hAnsi="Times New Roman"/>
                <w:sz w:val="24"/>
                <w:szCs w:val="24"/>
              </w:rPr>
              <w:t>Інформація про відхилення тендерної пропозиції, у тому числі підстави такого відхилення (з посиланням на відповідні положення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624F6D5B" w14:textId="77777777" w:rsidR="00EF7570" w:rsidRDefault="00EF7570" w:rsidP="00EF7570">
            <w:pPr>
              <w:pStyle w:val="Standard"/>
              <w:ind w:right="132"/>
              <w:jc w:val="both"/>
              <w:rPr>
                <w:lang w:val="uk-UA"/>
              </w:rPr>
            </w:pPr>
            <w:r w:rsidRPr="001A2AB1">
              <w:rPr>
                <w:lang w:val="uk-UA"/>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p w14:paraId="1C231F31" w14:textId="77777777" w:rsidR="00EF7570" w:rsidRDefault="00EF7570" w:rsidP="00EF7570">
            <w:pPr>
              <w:pStyle w:val="Standard"/>
              <w:ind w:right="132"/>
              <w:jc w:val="both"/>
              <w:rPr>
                <w:lang w:val="uk-UA"/>
              </w:rPr>
            </w:pPr>
          </w:p>
          <w:p w14:paraId="0A705A32" w14:textId="77777777" w:rsidR="00EF7570" w:rsidRPr="00104588" w:rsidRDefault="00EF7570" w:rsidP="00EF7570">
            <w:pPr>
              <w:pStyle w:val="Standard"/>
              <w:ind w:right="132"/>
              <w:jc w:val="both"/>
              <w:rPr>
                <w:b/>
                <w:lang w:val="uk-UA"/>
              </w:rPr>
            </w:pPr>
            <w:r w:rsidRPr="00104588">
              <w:rPr>
                <w:b/>
                <w:lang w:val="uk-UA"/>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14:paraId="1340D6E8" w14:textId="77777777" w:rsidR="00EF7570" w:rsidRPr="00104588" w:rsidRDefault="00EF7570" w:rsidP="00EF7570">
            <w:pPr>
              <w:pStyle w:val="Standard"/>
              <w:ind w:right="132"/>
              <w:jc w:val="both"/>
              <w:rPr>
                <w:lang w:val="uk-UA"/>
              </w:rPr>
            </w:pPr>
            <w:r w:rsidRPr="00104588">
              <w:rPr>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3981323C" w14:textId="77777777" w:rsidR="00EF7570" w:rsidRPr="00104588" w:rsidRDefault="00EF7570" w:rsidP="00EF7570">
            <w:pPr>
              <w:pStyle w:val="Standard"/>
              <w:ind w:right="132"/>
              <w:jc w:val="both"/>
              <w:rPr>
                <w:lang w:val="uk-UA"/>
              </w:rPr>
            </w:pPr>
            <w:r w:rsidRPr="00104588">
              <w:rPr>
                <w:lang w:val="uk-UA"/>
              </w:rPr>
              <w:t xml:space="preserve">2) відомості про юридичну особу, яка є учасником процедури закупівлі, </w:t>
            </w:r>
            <w:proofErr w:type="spellStart"/>
            <w:r w:rsidRPr="00104588">
              <w:rPr>
                <w:lang w:val="uk-UA"/>
              </w:rPr>
              <w:t>внесено</w:t>
            </w:r>
            <w:proofErr w:type="spellEnd"/>
            <w:r w:rsidRPr="00104588">
              <w:rPr>
                <w:lang w:val="uk-UA"/>
              </w:rPr>
              <w:t xml:space="preserve"> до Єдиного державного реєстру осіб, які вчинили корупційні або пов’язані з корупцією правопорушення;</w:t>
            </w:r>
          </w:p>
          <w:p w14:paraId="2C710B3A" w14:textId="77777777" w:rsidR="00EF7570" w:rsidRPr="00104588" w:rsidRDefault="00EF7570" w:rsidP="00EF7570">
            <w:pPr>
              <w:pStyle w:val="Standard"/>
              <w:ind w:right="132"/>
              <w:jc w:val="both"/>
              <w:rPr>
                <w:lang w:val="uk-UA"/>
              </w:rPr>
            </w:pPr>
            <w:r w:rsidRPr="00104588">
              <w:rPr>
                <w:lang w:val="uk-U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07C88B56" w14:textId="77777777" w:rsidR="00EF7570" w:rsidRPr="00104588" w:rsidRDefault="00EF7570" w:rsidP="00EF7570">
            <w:pPr>
              <w:pStyle w:val="Standard"/>
              <w:ind w:right="132"/>
              <w:jc w:val="both"/>
              <w:rPr>
                <w:lang w:val="uk-UA"/>
              </w:rPr>
            </w:pPr>
            <w:r w:rsidRPr="00104588">
              <w:rPr>
                <w:lang w:val="uk-UA"/>
              </w:rPr>
              <w:t xml:space="preserve">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w:t>
            </w:r>
            <w:r w:rsidRPr="00104588">
              <w:rPr>
                <w:lang w:val="uk-UA"/>
              </w:rPr>
              <w:lastRenderedPageBreak/>
              <w:t xml:space="preserve">“Про захист економічної конкуренції”, у вигляді вчинення </w:t>
            </w:r>
            <w:proofErr w:type="spellStart"/>
            <w:r w:rsidRPr="00104588">
              <w:rPr>
                <w:lang w:val="uk-UA"/>
              </w:rPr>
              <w:t>антиконкурентних</w:t>
            </w:r>
            <w:proofErr w:type="spellEnd"/>
            <w:r w:rsidRPr="00104588">
              <w:rPr>
                <w:lang w:val="uk-UA"/>
              </w:rPr>
              <w:t xml:space="preserve"> узгоджених дій, що стосуються спотворення результатів тендерів;</w:t>
            </w:r>
          </w:p>
          <w:p w14:paraId="33961EDC" w14:textId="77777777" w:rsidR="00EF7570" w:rsidRPr="00104588" w:rsidRDefault="00EF7570" w:rsidP="00EF7570">
            <w:pPr>
              <w:pStyle w:val="Standard"/>
              <w:ind w:right="132"/>
              <w:jc w:val="both"/>
              <w:rPr>
                <w:lang w:val="uk-UA"/>
              </w:rPr>
            </w:pPr>
            <w:r w:rsidRPr="00104588">
              <w:rPr>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212AB5BD" w14:textId="77777777" w:rsidR="00EF7570" w:rsidRPr="00104588" w:rsidRDefault="00EF7570" w:rsidP="00EF7570">
            <w:pPr>
              <w:pStyle w:val="Standard"/>
              <w:ind w:right="132"/>
              <w:jc w:val="both"/>
              <w:rPr>
                <w:lang w:val="uk-UA"/>
              </w:rPr>
            </w:pPr>
            <w:r w:rsidRPr="00104588">
              <w:rPr>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7E8AE900" w14:textId="77777777" w:rsidR="00EF7570" w:rsidRPr="00104588" w:rsidRDefault="00EF7570" w:rsidP="00EF7570">
            <w:pPr>
              <w:pStyle w:val="Standard"/>
              <w:ind w:right="132"/>
              <w:jc w:val="both"/>
              <w:rPr>
                <w:lang w:val="uk-UA"/>
              </w:rPr>
            </w:pPr>
            <w:r w:rsidRPr="00104588">
              <w:rPr>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3219A0EF" w14:textId="77777777" w:rsidR="00EF7570" w:rsidRPr="00104588" w:rsidRDefault="00EF7570" w:rsidP="00EF7570">
            <w:pPr>
              <w:pStyle w:val="Standard"/>
              <w:ind w:right="132"/>
              <w:jc w:val="both"/>
              <w:rPr>
                <w:lang w:val="uk-UA"/>
              </w:rPr>
            </w:pPr>
            <w:r w:rsidRPr="00104588">
              <w:rPr>
                <w:lang w:val="uk-UA"/>
              </w:rPr>
              <w:t>8) учасник процедури закупівлі визнаний в установленому законом порядку банкрутом та стосовно нього відкрита ліквідаційна процедура;</w:t>
            </w:r>
          </w:p>
          <w:p w14:paraId="1C3FB516" w14:textId="77777777" w:rsidR="00EF7570" w:rsidRPr="00104588" w:rsidRDefault="00EF7570" w:rsidP="00EF7570">
            <w:pPr>
              <w:pStyle w:val="Standard"/>
              <w:ind w:right="132"/>
              <w:jc w:val="both"/>
              <w:rPr>
                <w:lang w:val="uk-UA"/>
              </w:rPr>
            </w:pPr>
            <w:r w:rsidRPr="00104588">
              <w:rPr>
                <w:lang w:val="uk-UA"/>
              </w:rP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5312D2AD" w14:textId="77777777" w:rsidR="00EF7570" w:rsidRPr="00104588" w:rsidRDefault="00EF7570" w:rsidP="00EF7570">
            <w:pPr>
              <w:pStyle w:val="Standard"/>
              <w:ind w:right="132"/>
              <w:jc w:val="both"/>
              <w:rPr>
                <w:lang w:val="uk-UA"/>
              </w:rPr>
            </w:pPr>
            <w:r w:rsidRPr="00104588">
              <w:rPr>
                <w:lang w:val="uk-UA"/>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14290DD8" w14:textId="77777777" w:rsidR="00EF7570" w:rsidRPr="00104588" w:rsidRDefault="00EF7570" w:rsidP="00EF7570">
            <w:pPr>
              <w:pStyle w:val="Standard"/>
              <w:ind w:right="132"/>
              <w:jc w:val="both"/>
              <w:rPr>
                <w:lang w:val="uk-UA"/>
              </w:rPr>
            </w:pPr>
            <w:r w:rsidRPr="00104588">
              <w:rPr>
                <w:lang w:val="uk-UA"/>
              </w:rPr>
              <w:t xml:space="preserve">11) учасник процедури закупівлі або кінцевий </w:t>
            </w:r>
            <w:proofErr w:type="spellStart"/>
            <w:r w:rsidRPr="00104588">
              <w:rPr>
                <w:lang w:val="uk-UA"/>
              </w:rPr>
              <w:t>бенефіціарний</w:t>
            </w:r>
            <w:proofErr w:type="spellEnd"/>
            <w:r w:rsidRPr="00104588">
              <w:rPr>
                <w:lang w:val="uk-UA"/>
              </w:rPr>
              <w:t xml:space="preserve">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0604C687" w14:textId="77777777" w:rsidR="00EF7570" w:rsidRPr="00104588" w:rsidRDefault="00EF7570" w:rsidP="00EF7570">
            <w:pPr>
              <w:pStyle w:val="Standard"/>
              <w:ind w:right="132"/>
              <w:jc w:val="both"/>
              <w:rPr>
                <w:lang w:val="uk-UA"/>
              </w:rPr>
            </w:pPr>
            <w:r w:rsidRPr="00104588">
              <w:rPr>
                <w:lang w:val="uk-UA"/>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0040DF38" w14:textId="77777777" w:rsidR="00EF7570" w:rsidRPr="00104588" w:rsidRDefault="00EF7570" w:rsidP="00EF7570">
            <w:pPr>
              <w:pStyle w:val="Standard"/>
              <w:ind w:right="132"/>
              <w:jc w:val="both"/>
              <w:rPr>
                <w:lang w:val="uk-UA"/>
              </w:rPr>
            </w:pPr>
          </w:p>
          <w:p w14:paraId="53C02755" w14:textId="77777777" w:rsidR="00EF7570" w:rsidRDefault="00EF7570" w:rsidP="00EF7570">
            <w:pPr>
              <w:pStyle w:val="Standard"/>
              <w:ind w:right="132"/>
              <w:jc w:val="both"/>
              <w:rPr>
                <w:lang w:val="uk-UA"/>
              </w:rPr>
            </w:pPr>
            <w:r w:rsidRPr="00104588">
              <w:rPr>
                <w:lang w:val="uk-UA"/>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w:t>
            </w:r>
            <w:r w:rsidRPr="00104588">
              <w:rPr>
                <w:lang w:val="uk-UA"/>
              </w:rPr>
              <w:lastRenderedPageBreak/>
              <w:t>зазначених у підпунктах 3, 5, 6 і 12 цього пункту. 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14:paraId="0DB1C65E" w14:textId="77777777" w:rsidR="00EF7570" w:rsidRPr="00104588" w:rsidRDefault="00EF7570" w:rsidP="00EF7570">
            <w:pPr>
              <w:pStyle w:val="Standard"/>
              <w:ind w:right="132"/>
              <w:jc w:val="both"/>
              <w:rPr>
                <w:lang w:val="uk-UA"/>
              </w:rPr>
            </w:pPr>
            <w:r w:rsidRPr="00104588">
              <w:rPr>
                <w:lang w:val="uk-UA"/>
              </w:rPr>
              <w:t>Учасник процедури закупівлі підтверджує відсутність підстав, зазначених в цьому пункті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7813C7E1" w14:textId="77777777" w:rsidR="00EF7570" w:rsidRPr="00104588" w:rsidRDefault="00EF7570" w:rsidP="00EF7570">
            <w:pPr>
              <w:pStyle w:val="Standard"/>
              <w:ind w:right="132"/>
              <w:jc w:val="both"/>
              <w:rPr>
                <w:lang w:val="uk-UA"/>
              </w:rPr>
            </w:pPr>
            <w:r w:rsidRPr="00104588">
              <w:rPr>
                <w:lang w:val="uk-UA"/>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цьому пункті, крім самостійного декларування відсутності таких підстав учасником процедури закупівлі відповідно до абзацу шістнадцятого цього пункту.</w:t>
            </w:r>
          </w:p>
          <w:p w14:paraId="29E80ABC" w14:textId="77777777" w:rsidR="00EF7570" w:rsidRPr="00104588" w:rsidRDefault="00EF7570" w:rsidP="00EF7570">
            <w:pPr>
              <w:pStyle w:val="Standard"/>
              <w:ind w:right="132"/>
              <w:jc w:val="both"/>
              <w:rPr>
                <w:lang w:val="uk-UA"/>
              </w:rPr>
            </w:pPr>
            <w:r w:rsidRPr="00104588">
              <w:rPr>
                <w:lang w:val="uk-UA"/>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14:paraId="45F09BD9" w14:textId="77777777" w:rsidR="00EF7570" w:rsidRPr="001A2AB1" w:rsidRDefault="00EF7570" w:rsidP="00EF7570">
            <w:pPr>
              <w:pStyle w:val="Standard"/>
              <w:ind w:right="132"/>
              <w:jc w:val="both"/>
              <w:rPr>
                <w:highlight w:val="magenta"/>
                <w:lang w:val="uk-UA"/>
              </w:rPr>
            </w:pPr>
            <w:r w:rsidRPr="00104588">
              <w:rPr>
                <w:lang w:val="uk-UA"/>
              </w:rPr>
              <w:t xml:space="preserve">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w:t>
            </w:r>
            <w:r>
              <w:rPr>
                <w:lang w:val="uk-UA"/>
              </w:rPr>
              <w:t>підстав, визначених цим пунктом.</w:t>
            </w:r>
          </w:p>
        </w:tc>
      </w:tr>
      <w:tr w:rsidR="00EF7570" w:rsidRPr="00C6249A" w14:paraId="53317B07" w14:textId="77777777">
        <w:trPr>
          <w:trHeight w:val="472"/>
          <w:jc w:val="center"/>
        </w:trPr>
        <w:tc>
          <w:tcPr>
            <w:tcW w:w="9960" w:type="dxa"/>
            <w:gridSpan w:val="3"/>
            <w:vAlign w:val="center"/>
          </w:tcPr>
          <w:p w14:paraId="67EB9149" w14:textId="77777777" w:rsidR="00EF7570" w:rsidRPr="00C6249A" w:rsidRDefault="00EF7570" w:rsidP="00EF7570">
            <w:pPr>
              <w:widowControl w:val="0"/>
              <w:jc w:val="center"/>
              <w:rPr>
                <w:rFonts w:ascii="Times New Roman" w:eastAsia="Times New Roman" w:hAnsi="Times New Roman" w:cs="Times New Roman"/>
                <w:sz w:val="24"/>
                <w:szCs w:val="24"/>
              </w:rPr>
            </w:pPr>
            <w:r w:rsidRPr="00AD4A89">
              <w:rPr>
                <w:rFonts w:ascii="Times New Roman" w:eastAsia="Times New Roman" w:hAnsi="Times New Roman" w:cs="Times New Roman"/>
                <w:b/>
                <w:color w:val="000000"/>
                <w:sz w:val="24"/>
                <w:szCs w:val="24"/>
              </w:rPr>
              <w:lastRenderedPageBreak/>
              <w:t>Розділ VI. Результати відкритих торгів та укладання договору про закупівлю</w:t>
            </w:r>
          </w:p>
        </w:tc>
      </w:tr>
      <w:tr w:rsidR="00EF7570" w:rsidRPr="00C6249A" w14:paraId="1DEEDCB3" w14:textId="77777777" w:rsidTr="000F47F6">
        <w:trPr>
          <w:trHeight w:val="1119"/>
          <w:jc w:val="center"/>
        </w:trPr>
        <w:tc>
          <w:tcPr>
            <w:tcW w:w="705" w:type="dxa"/>
          </w:tcPr>
          <w:p w14:paraId="2C49AFC2" w14:textId="77777777" w:rsidR="00EF7570" w:rsidRPr="001A2AB1" w:rsidRDefault="00EF7570" w:rsidP="00EF7570">
            <w:pPr>
              <w:pStyle w:val="Standard"/>
              <w:rPr>
                <w:b/>
                <w:lang w:val="uk-UA"/>
              </w:rPr>
            </w:pPr>
            <w:r w:rsidRPr="001A2AB1">
              <w:rPr>
                <w:b/>
                <w:lang w:val="uk-UA"/>
              </w:rPr>
              <w:t>1</w:t>
            </w:r>
          </w:p>
        </w:tc>
        <w:tc>
          <w:tcPr>
            <w:tcW w:w="2835" w:type="dxa"/>
          </w:tcPr>
          <w:p w14:paraId="21E874C1" w14:textId="77777777" w:rsidR="00EF7570" w:rsidRPr="001A2AB1" w:rsidRDefault="00EF7570" w:rsidP="00EF7570">
            <w:pPr>
              <w:pStyle w:val="Standard"/>
              <w:ind w:right="132"/>
              <w:rPr>
                <w:b/>
                <w:lang w:val="uk-UA"/>
              </w:rPr>
            </w:pPr>
            <w:r w:rsidRPr="001A2AB1">
              <w:rPr>
                <w:b/>
                <w:lang w:val="uk-UA"/>
              </w:rPr>
              <w:t>Відміна замовником тендеру чи визнання тендеру таким, що не відбувся</w:t>
            </w:r>
          </w:p>
        </w:tc>
        <w:tc>
          <w:tcPr>
            <w:tcW w:w="6420" w:type="dxa"/>
          </w:tcPr>
          <w:p w14:paraId="6DD3CA55" w14:textId="77777777" w:rsidR="00EF7570" w:rsidRDefault="00EF7570" w:rsidP="00EF7570">
            <w:pPr>
              <w:pStyle w:val="20"/>
              <w:widowControl w:val="0"/>
              <w:pBdr>
                <w:top w:val="nil"/>
                <w:left w:val="nil"/>
                <w:bottom w:val="nil"/>
                <w:right w:val="nil"/>
                <w:between w:val="nil"/>
              </w:pBdr>
              <w:ind w:right="132"/>
              <w:jc w:val="both"/>
              <w:rPr>
                <w:rFonts w:ascii="Times New Roman" w:eastAsia="Times New Roman" w:hAnsi="Times New Roman" w:cs="Times New Roman"/>
                <w:sz w:val="24"/>
                <w:szCs w:val="24"/>
                <w:lang w:val="ru-RU"/>
              </w:rPr>
            </w:pPr>
            <w:proofErr w:type="spellStart"/>
            <w:r>
              <w:rPr>
                <w:rFonts w:ascii="Times New Roman" w:eastAsia="Times New Roman" w:hAnsi="Times New Roman" w:cs="Times New Roman"/>
                <w:sz w:val="24"/>
                <w:szCs w:val="24"/>
                <w:lang w:val="ru-RU"/>
              </w:rPr>
              <w:t>В</w:t>
            </w:r>
            <w:r w:rsidRPr="00142D59">
              <w:rPr>
                <w:rFonts w:ascii="Times New Roman" w:eastAsia="Times New Roman" w:hAnsi="Times New Roman" w:cs="Times New Roman"/>
                <w:sz w:val="24"/>
                <w:szCs w:val="24"/>
                <w:lang w:val="ru-RU"/>
              </w:rPr>
              <w:t>ідміна</w:t>
            </w:r>
            <w:proofErr w:type="spellEnd"/>
            <w:r w:rsidRPr="00142D59">
              <w:rPr>
                <w:rFonts w:ascii="Times New Roman" w:eastAsia="Times New Roman" w:hAnsi="Times New Roman" w:cs="Times New Roman"/>
                <w:sz w:val="24"/>
                <w:szCs w:val="24"/>
                <w:lang w:val="ru-RU"/>
              </w:rPr>
              <w:t xml:space="preserve"> </w:t>
            </w:r>
            <w:proofErr w:type="spellStart"/>
            <w:r w:rsidRPr="00142D59">
              <w:rPr>
                <w:rFonts w:ascii="Times New Roman" w:eastAsia="Times New Roman" w:hAnsi="Times New Roman" w:cs="Times New Roman"/>
                <w:sz w:val="24"/>
                <w:szCs w:val="24"/>
                <w:lang w:val="ru-RU"/>
              </w:rPr>
              <w:t>відкритих</w:t>
            </w:r>
            <w:proofErr w:type="spellEnd"/>
            <w:r w:rsidRPr="00142D59">
              <w:rPr>
                <w:rFonts w:ascii="Times New Roman" w:eastAsia="Times New Roman" w:hAnsi="Times New Roman" w:cs="Times New Roman"/>
                <w:sz w:val="24"/>
                <w:szCs w:val="24"/>
                <w:lang w:val="ru-RU"/>
              </w:rPr>
              <w:t xml:space="preserve"> </w:t>
            </w:r>
            <w:proofErr w:type="spellStart"/>
            <w:r w:rsidRPr="00142D59">
              <w:rPr>
                <w:rFonts w:ascii="Times New Roman" w:eastAsia="Times New Roman" w:hAnsi="Times New Roman" w:cs="Times New Roman"/>
                <w:sz w:val="24"/>
                <w:szCs w:val="24"/>
                <w:lang w:val="ru-RU"/>
              </w:rPr>
              <w:t>торгів</w:t>
            </w:r>
            <w:proofErr w:type="spellEnd"/>
            <w:r w:rsidRPr="00142D59">
              <w:rPr>
                <w:rFonts w:ascii="Times New Roman" w:eastAsia="Times New Roman" w:hAnsi="Times New Roman" w:cs="Times New Roman"/>
                <w:sz w:val="24"/>
                <w:szCs w:val="24"/>
                <w:lang w:val="ru-RU"/>
              </w:rPr>
              <w:t xml:space="preserve"> </w:t>
            </w:r>
            <w:proofErr w:type="spellStart"/>
            <w:r w:rsidRPr="00142D59">
              <w:rPr>
                <w:rFonts w:ascii="Times New Roman" w:eastAsia="Times New Roman" w:hAnsi="Times New Roman" w:cs="Times New Roman"/>
                <w:sz w:val="24"/>
                <w:szCs w:val="24"/>
                <w:lang w:val="ru-RU"/>
              </w:rPr>
              <w:t>відбувається</w:t>
            </w:r>
            <w:proofErr w:type="spellEnd"/>
            <w:r w:rsidRPr="00142D59">
              <w:rPr>
                <w:rFonts w:ascii="Times New Roman" w:eastAsia="Times New Roman" w:hAnsi="Times New Roman" w:cs="Times New Roman"/>
                <w:sz w:val="24"/>
                <w:szCs w:val="24"/>
                <w:lang w:val="ru-RU"/>
              </w:rPr>
              <w:t xml:space="preserve"> </w:t>
            </w:r>
            <w:proofErr w:type="gramStart"/>
            <w:r w:rsidRPr="00142D59">
              <w:rPr>
                <w:rFonts w:ascii="Times New Roman" w:eastAsia="Times New Roman" w:hAnsi="Times New Roman" w:cs="Times New Roman"/>
                <w:sz w:val="24"/>
                <w:szCs w:val="24"/>
                <w:lang w:val="ru-RU"/>
              </w:rPr>
              <w:t>в</w:t>
            </w:r>
            <w:r>
              <w:rPr>
                <w:rFonts w:ascii="Times New Roman" w:eastAsia="Times New Roman" w:hAnsi="Times New Roman" w:cs="Times New Roman"/>
                <w:sz w:val="24"/>
                <w:szCs w:val="24"/>
                <w:lang w:val="ru-RU"/>
              </w:rPr>
              <w:t xml:space="preserve"> </w:t>
            </w:r>
            <w:r w:rsidRPr="00142D59">
              <w:rPr>
                <w:rFonts w:ascii="Times New Roman" w:eastAsia="Times New Roman" w:hAnsi="Times New Roman" w:cs="Times New Roman"/>
                <w:sz w:val="24"/>
                <w:szCs w:val="24"/>
                <w:lang w:val="ru-RU"/>
              </w:rPr>
              <w:t>порядку</w:t>
            </w:r>
            <w:proofErr w:type="gramEnd"/>
            <w:r w:rsidRPr="00142D59">
              <w:rPr>
                <w:rFonts w:ascii="Times New Roman" w:eastAsia="Times New Roman" w:hAnsi="Times New Roman" w:cs="Times New Roman"/>
                <w:sz w:val="24"/>
                <w:szCs w:val="24"/>
                <w:lang w:val="ru-RU"/>
              </w:rPr>
              <w:t>,</w:t>
            </w:r>
            <w:r>
              <w:rPr>
                <w:rFonts w:ascii="Times New Roman" w:eastAsia="Times New Roman" w:hAnsi="Times New Roman" w:cs="Times New Roman"/>
                <w:sz w:val="24"/>
                <w:szCs w:val="24"/>
                <w:lang w:val="ru-RU"/>
              </w:rPr>
              <w:t xml:space="preserve"> </w:t>
            </w:r>
            <w:proofErr w:type="spellStart"/>
            <w:r w:rsidRPr="00142D59">
              <w:rPr>
                <w:rFonts w:ascii="Times New Roman" w:eastAsia="Times New Roman" w:hAnsi="Times New Roman" w:cs="Times New Roman"/>
                <w:sz w:val="24"/>
                <w:szCs w:val="24"/>
                <w:lang w:val="ru-RU"/>
              </w:rPr>
              <w:t>передбаченому</w:t>
            </w:r>
            <w:proofErr w:type="spellEnd"/>
            <w:r w:rsidRPr="00142D59">
              <w:rPr>
                <w:rFonts w:ascii="Times New Roman" w:eastAsia="Times New Roman" w:hAnsi="Times New Roman" w:cs="Times New Roman"/>
                <w:sz w:val="24"/>
                <w:szCs w:val="24"/>
                <w:lang w:val="ru-RU"/>
              </w:rPr>
              <w:t xml:space="preserve"> пунктами 50-53 </w:t>
            </w:r>
            <w:proofErr w:type="spellStart"/>
            <w:r w:rsidRPr="00142D59">
              <w:rPr>
                <w:rFonts w:ascii="Times New Roman" w:eastAsia="Times New Roman" w:hAnsi="Times New Roman" w:cs="Times New Roman"/>
                <w:sz w:val="24"/>
                <w:szCs w:val="24"/>
                <w:lang w:val="ru-RU"/>
              </w:rPr>
              <w:t>Особливостей</w:t>
            </w:r>
            <w:proofErr w:type="spellEnd"/>
            <w:r>
              <w:rPr>
                <w:rFonts w:ascii="Times New Roman" w:eastAsia="Times New Roman" w:hAnsi="Times New Roman" w:cs="Times New Roman"/>
                <w:sz w:val="24"/>
                <w:szCs w:val="24"/>
                <w:lang w:val="ru-RU"/>
              </w:rPr>
              <w:t>:</w:t>
            </w:r>
          </w:p>
          <w:p w14:paraId="7105FDE3" w14:textId="77777777" w:rsidR="00EF7570" w:rsidRPr="00142D59" w:rsidRDefault="00EF7570" w:rsidP="00EF7570">
            <w:pPr>
              <w:pStyle w:val="20"/>
              <w:widowControl w:val="0"/>
              <w:pBdr>
                <w:top w:val="nil"/>
                <w:left w:val="nil"/>
                <w:bottom w:val="nil"/>
                <w:right w:val="nil"/>
                <w:between w:val="nil"/>
              </w:pBdr>
              <w:ind w:right="132"/>
              <w:jc w:val="both"/>
              <w:rPr>
                <w:rFonts w:ascii="Times New Roman" w:eastAsia="Times New Roman" w:hAnsi="Times New Roman" w:cs="Times New Roman"/>
                <w:b/>
                <w:i/>
                <w:sz w:val="24"/>
                <w:szCs w:val="24"/>
              </w:rPr>
            </w:pPr>
            <w:r w:rsidRPr="00142D59">
              <w:rPr>
                <w:rFonts w:ascii="Times New Roman" w:eastAsia="Times New Roman" w:hAnsi="Times New Roman" w:cs="Times New Roman"/>
                <w:b/>
                <w:i/>
                <w:sz w:val="24"/>
                <w:szCs w:val="24"/>
              </w:rPr>
              <w:t>Замовник відміняє тендер у разі:</w:t>
            </w:r>
          </w:p>
          <w:p w14:paraId="0DE9D398" w14:textId="77777777" w:rsidR="00EF7570" w:rsidRPr="001A2AB1" w:rsidRDefault="00EF7570" w:rsidP="00EF7570">
            <w:pPr>
              <w:shd w:val="clear" w:color="auto" w:fill="FFFFFF"/>
              <w:ind w:right="132"/>
              <w:jc w:val="both"/>
              <w:rPr>
                <w:rFonts w:ascii="Times New Roman" w:eastAsia="Times New Roman" w:hAnsi="Times New Roman"/>
                <w:sz w:val="24"/>
                <w:szCs w:val="24"/>
                <w:lang w:eastAsia="ru-RU"/>
              </w:rPr>
            </w:pPr>
            <w:r w:rsidRPr="001A2AB1">
              <w:rPr>
                <w:rFonts w:ascii="Times New Roman" w:eastAsia="Times New Roman" w:hAnsi="Times New Roman"/>
                <w:sz w:val="24"/>
                <w:szCs w:val="24"/>
                <w:lang w:eastAsia="ru-RU"/>
              </w:rPr>
              <w:t>1) відсутності подальшої потреби в закупівлі товарів, робіт чи послуг;</w:t>
            </w:r>
          </w:p>
          <w:p w14:paraId="5E6737DF" w14:textId="77777777" w:rsidR="00EF7570" w:rsidRPr="001A2AB1" w:rsidRDefault="00EF7570" w:rsidP="00EF7570">
            <w:pPr>
              <w:shd w:val="clear" w:color="auto" w:fill="FFFFFF"/>
              <w:ind w:right="132"/>
              <w:jc w:val="both"/>
              <w:rPr>
                <w:rFonts w:ascii="Times New Roman" w:eastAsia="Times New Roman" w:hAnsi="Times New Roman"/>
                <w:sz w:val="24"/>
                <w:szCs w:val="24"/>
                <w:lang w:eastAsia="ru-RU"/>
              </w:rPr>
            </w:pPr>
            <w:bookmarkStart w:id="10" w:name="n644"/>
            <w:bookmarkEnd w:id="10"/>
            <w:r w:rsidRPr="001A2AB1">
              <w:rPr>
                <w:rFonts w:ascii="Times New Roman" w:eastAsia="Times New Roman" w:hAnsi="Times New Roman"/>
                <w:sz w:val="24"/>
                <w:szCs w:val="24"/>
                <w:lang w:eastAsia="ru-RU"/>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38D7550E" w14:textId="77777777" w:rsidR="00EF7570" w:rsidRPr="001A2AB1" w:rsidRDefault="00EF7570" w:rsidP="00EF7570">
            <w:pPr>
              <w:shd w:val="clear" w:color="auto" w:fill="FFFFFF"/>
              <w:ind w:right="132"/>
              <w:jc w:val="both"/>
              <w:rPr>
                <w:rFonts w:ascii="Times New Roman" w:eastAsia="Times New Roman" w:hAnsi="Times New Roman"/>
                <w:sz w:val="24"/>
                <w:szCs w:val="24"/>
                <w:lang w:eastAsia="ru-RU"/>
              </w:rPr>
            </w:pPr>
            <w:bookmarkStart w:id="11" w:name="n645"/>
            <w:bookmarkEnd w:id="11"/>
            <w:r w:rsidRPr="001A2AB1">
              <w:rPr>
                <w:rFonts w:ascii="Times New Roman" w:eastAsia="Times New Roman" w:hAnsi="Times New Roman"/>
                <w:sz w:val="24"/>
                <w:szCs w:val="24"/>
                <w:lang w:eastAsia="ru-RU"/>
              </w:rPr>
              <w:t>3) скорочення обсягу видатків на здійснення закупівлі товарів, робіт чи послуг;</w:t>
            </w:r>
          </w:p>
          <w:p w14:paraId="37E6DB45" w14:textId="77777777" w:rsidR="00EF7570" w:rsidRPr="001A2AB1" w:rsidRDefault="00EF7570" w:rsidP="00EF7570">
            <w:pPr>
              <w:shd w:val="clear" w:color="auto" w:fill="FFFFFF"/>
              <w:ind w:right="132"/>
              <w:jc w:val="both"/>
              <w:rPr>
                <w:rFonts w:ascii="Times New Roman" w:eastAsia="Times New Roman" w:hAnsi="Times New Roman"/>
                <w:sz w:val="24"/>
                <w:szCs w:val="24"/>
                <w:lang w:eastAsia="ru-RU"/>
              </w:rPr>
            </w:pPr>
            <w:bookmarkStart w:id="12" w:name="n646"/>
            <w:bookmarkEnd w:id="12"/>
            <w:r w:rsidRPr="001A2AB1">
              <w:rPr>
                <w:rFonts w:ascii="Times New Roman" w:eastAsia="Times New Roman" w:hAnsi="Times New Roman"/>
                <w:sz w:val="24"/>
                <w:szCs w:val="24"/>
                <w:lang w:eastAsia="ru-RU"/>
              </w:rPr>
              <w:t>4) коли здійснення закупівлі стало неможливим внаслідок дії обставин непереборної сили.</w:t>
            </w:r>
          </w:p>
          <w:p w14:paraId="2E76B019" w14:textId="77777777" w:rsidR="00EF7570" w:rsidRDefault="00EF7570" w:rsidP="00EF7570">
            <w:pPr>
              <w:shd w:val="clear" w:color="auto" w:fill="FFFFFF"/>
              <w:ind w:right="132"/>
              <w:jc w:val="both"/>
              <w:rPr>
                <w:rFonts w:ascii="Times New Roman" w:eastAsia="Times New Roman" w:hAnsi="Times New Roman"/>
                <w:sz w:val="24"/>
                <w:szCs w:val="24"/>
                <w:lang w:eastAsia="ru-RU"/>
              </w:rPr>
            </w:pPr>
            <w:bookmarkStart w:id="13" w:name="n647"/>
            <w:bookmarkEnd w:id="13"/>
            <w:r w:rsidRPr="001A2AB1">
              <w:rPr>
                <w:rFonts w:ascii="Times New Roman" w:eastAsia="Times New Roman" w:hAnsi="Times New Roman"/>
                <w:sz w:val="24"/>
                <w:szCs w:val="24"/>
                <w:lang w:eastAsia="ru-RU"/>
              </w:rPr>
              <w:lastRenderedPageBreak/>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14:paraId="1A4E743E" w14:textId="77777777" w:rsidR="00EF7570" w:rsidRPr="001A2AB1" w:rsidRDefault="00EF7570" w:rsidP="00EF7570">
            <w:pPr>
              <w:shd w:val="clear" w:color="auto" w:fill="FFFFFF"/>
              <w:ind w:right="132"/>
              <w:jc w:val="both"/>
              <w:rPr>
                <w:rFonts w:ascii="Times New Roman" w:eastAsia="Times New Roman" w:hAnsi="Times New Roman"/>
                <w:sz w:val="24"/>
                <w:szCs w:val="24"/>
                <w:lang w:eastAsia="ru-RU"/>
              </w:rPr>
            </w:pPr>
          </w:p>
          <w:p w14:paraId="4ECE3B19" w14:textId="77777777" w:rsidR="00EF7570" w:rsidRPr="00142D59" w:rsidRDefault="00EF7570" w:rsidP="00EF7570">
            <w:pPr>
              <w:ind w:right="132"/>
              <w:jc w:val="both"/>
              <w:rPr>
                <w:rFonts w:ascii="Times New Roman" w:hAnsi="Times New Roman" w:cs="Times New Roman"/>
                <w:b/>
                <w:i/>
                <w:sz w:val="24"/>
                <w:szCs w:val="24"/>
                <w:lang w:eastAsia="ru-RU"/>
              </w:rPr>
            </w:pPr>
            <w:r w:rsidRPr="00142D59">
              <w:rPr>
                <w:rFonts w:ascii="Times New Roman" w:hAnsi="Times New Roman" w:cs="Times New Roman"/>
                <w:b/>
                <w:i/>
                <w:sz w:val="24"/>
                <w:szCs w:val="24"/>
                <w:lang w:eastAsia="ru-RU"/>
              </w:rPr>
              <w:t>Відкриті торги автоматично відміняються електронною системою закупівель у разі:</w:t>
            </w:r>
          </w:p>
          <w:p w14:paraId="58BE2059" w14:textId="77777777" w:rsidR="00EF7570" w:rsidRPr="001A2AB1" w:rsidRDefault="00EF7570" w:rsidP="00EF7570">
            <w:pPr>
              <w:ind w:right="132"/>
              <w:jc w:val="both"/>
              <w:rPr>
                <w:rFonts w:ascii="Times New Roman" w:hAnsi="Times New Roman" w:cs="Times New Roman"/>
                <w:sz w:val="24"/>
                <w:szCs w:val="24"/>
                <w:lang w:eastAsia="ru-RU"/>
              </w:rPr>
            </w:pPr>
            <w:r w:rsidRPr="001A2AB1">
              <w:rPr>
                <w:rFonts w:ascii="Times New Roman" w:hAnsi="Times New Roman" w:cs="Times New Roman"/>
                <w:sz w:val="24"/>
                <w:szCs w:val="24"/>
                <w:lang w:eastAsia="ru-RU"/>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10EBD040" w14:textId="77777777" w:rsidR="00EF7570" w:rsidRPr="001A2AB1" w:rsidRDefault="00EF7570" w:rsidP="00EF7570">
            <w:pPr>
              <w:ind w:right="132"/>
              <w:jc w:val="both"/>
              <w:rPr>
                <w:rFonts w:ascii="Times New Roman" w:hAnsi="Times New Roman" w:cs="Times New Roman"/>
                <w:sz w:val="24"/>
                <w:szCs w:val="24"/>
                <w:lang w:eastAsia="ru-RU"/>
              </w:rPr>
            </w:pPr>
            <w:r w:rsidRPr="001A2AB1">
              <w:rPr>
                <w:rFonts w:ascii="Times New Roman" w:hAnsi="Times New Roman" w:cs="Times New Roman"/>
                <w:sz w:val="24"/>
                <w:szCs w:val="24"/>
                <w:lang w:eastAsia="ru-RU"/>
              </w:rPr>
              <w:t>2) неподання жодної тендерної пропозиції для участі у відкритих торгах у строк, установлений замовником згідно з Особливостями.</w:t>
            </w:r>
          </w:p>
          <w:p w14:paraId="41A0D987" w14:textId="77777777" w:rsidR="00EF7570" w:rsidRDefault="00EF7570" w:rsidP="00EF7570">
            <w:pPr>
              <w:ind w:right="132"/>
              <w:jc w:val="both"/>
              <w:rPr>
                <w:rFonts w:ascii="Times New Roman" w:hAnsi="Times New Roman" w:cs="Times New Roman"/>
                <w:sz w:val="24"/>
                <w:szCs w:val="24"/>
                <w:lang w:eastAsia="ru-RU"/>
              </w:rPr>
            </w:pPr>
            <w:r w:rsidRPr="001A2AB1">
              <w:rPr>
                <w:rFonts w:ascii="Times New Roman" w:hAnsi="Times New Roman" w:cs="Times New Roman"/>
                <w:sz w:val="24"/>
                <w:szCs w:val="24"/>
                <w:lang w:eastAsia="ru-RU"/>
              </w:rPr>
              <w:t>Електронною системою закупівель автоматично протягом одного робочого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14:paraId="52C5E54F" w14:textId="77777777" w:rsidR="00EF7570" w:rsidRPr="001A2AB1" w:rsidRDefault="00EF7570" w:rsidP="00EF7570">
            <w:pPr>
              <w:ind w:right="132"/>
              <w:jc w:val="both"/>
              <w:rPr>
                <w:rFonts w:ascii="Times New Roman" w:hAnsi="Times New Roman" w:cs="Times New Roman"/>
                <w:sz w:val="24"/>
                <w:szCs w:val="24"/>
                <w:lang w:eastAsia="ru-RU"/>
              </w:rPr>
            </w:pPr>
          </w:p>
          <w:p w14:paraId="0CFAFCAA" w14:textId="77777777" w:rsidR="00EF7570" w:rsidRDefault="00EF7570" w:rsidP="00EF7570">
            <w:pPr>
              <w:ind w:right="132"/>
              <w:jc w:val="both"/>
              <w:rPr>
                <w:rFonts w:ascii="Times New Roman" w:hAnsi="Times New Roman" w:cs="Times New Roman"/>
                <w:sz w:val="24"/>
                <w:szCs w:val="24"/>
                <w:lang w:eastAsia="ru-RU"/>
              </w:rPr>
            </w:pPr>
            <w:r w:rsidRPr="001A2AB1">
              <w:rPr>
                <w:rFonts w:ascii="Times New Roman" w:hAnsi="Times New Roman" w:cs="Times New Roman"/>
                <w:sz w:val="24"/>
                <w:szCs w:val="24"/>
                <w:lang w:eastAsia="ru-RU"/>
              </w:rPr>
              <w:t>Відкриті торги можуть бути відмінені частково (за лотом).</w:t>
            </w:r>
          </w:p>
          <w:p w14:paraId="13BBCDFE" w14:textId="77777777" w:rsidR="00EF7570" w:rsidRPr="001A2AB1" w:rsidRDefault="00EF7570" w:rsidP="00EF7570">
            <w:pPr>
              <w:ind w:right="132"/>
              <w:jc w:val="both"/>
              <w:rPr>
                <w:rFonts w:ascii="Times New Roman" w:hAnsi="Times New Roman" w:cs="Times New Roman"/>
                <w:sz w:val="24"/>
                <w:szCs w:val="24"/>
                <w:lang w:eastAsia="ru-RU"/>
              </w:rPr>
            </w:pPr>
          </w:p>
          <w:p w14:paraId="26DA40A6" w14:textId="77777777" w:rsidR="00EF7570" w:rsidRPr="001A2AB1" w:rsidRDefault="00EF7570" w:rsidP="00EF7570">
            <w:pPr>
              <w:pStyle w:val="Standard"/>
              <w:ind w:right="132"/>
              <w:jc w:val="both"/>
              <w:rPr>
                <w:highlight w:val="magenta"/>
                <w:lang w:val="uk-UA"/>
              </w:rPr>
            </w:pPr>
            <w:r w:rsidRPr="001A2AB1">
              <w:rPr>
                <w:rFonts w:cs="Times New Roman"/>
                <w:lang w:val="uk-UA" w:eastAsia="ru-RU"/>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EF7570" w:rsidRPr="00C6249A" w14:paraId="31B5B431" w14:textId="77777777" w:rsidTr="00030272">
        <w:trPr>
          <w:trHeight w:val="1119"/>
          <w:jc w:val="center"/>
        </w:trPr>
        <w:tc>
          <w:tcPr>
            <w:tcW w:w="705" w:type="dxa"/>
          </w:tcPr>
          <w:p w14:paraId="6F9581F0" w14:textId="77777777" w:rsidR="00EF7570" w:rsidRPr="001A2AB1" w:rsidRDefault="00EF7570" w:rsidP="00EF7570">
            <w:pPr>
              <w:pStyle w:val="Standard"/>
              <w:rPr>
                <w:b/>
                <w:lang w:val="uk-UA"/>
              </w:rPr>
            </w:pPr>
            <w:r w:rsidRPr="001A2AB1">
              <w:rPr>
                <w:b/>
                <w:lang w:val="uk-UA"/>
              </w:rPr>
              <w:lastRenderedPageBreak/>
              <w:t>2</w:t>
            </w:r>
          </w:p>
        </w:tc>
        <w:tc>
          <w:tcPr>
            <w:tcW w:w="2835" w:type="dxa"/>
          </w:tcPr>
          <w:p w14:paraId="55A6B5E5" w14:textId="77777777" w:rsidR="00EF7570" w:rsidRPr="00142D59" w:rsidRDefault="00EF7570" w:rsidP="00EF7570">
            <w:pPr>
              <w:pStyle w:val="Standard"/>
              <w:ind w:right="132"/>
              <w:rPr>
                <w:b/>
                <w:lang w:val="uk-UA"/>
              </w:rPr>
            </w:pPr>
            <w:r w:rsidRPr="00142D59">
              <w:rPr>
                <w:b/>
                <w:lang w:val="uk-UA"/>
              </w:rPr>
              <w:t>Рішення про намір укласти договір</w:t>
            </w:r>
          </w:p>
          <w:p w14:paraId="779CE6A2" w14:textId="77777777" w:rsidR="00EF7570" w:rsidRPr="001A2AB1" w:rsidRDefault="00EF7570" w:rsidP="00EF7570">
            <w:pPr>
              <w:pStyle w:val="Standard"/>
              <w:ind w:right="132"/>
              <w:rPr>
                <w:b/>
                <w:lang w:val="uk-UA"/>
              </w:rPr>
            </w:pPr>
            <w:r w:rsidRPr="00142D59">
              <w:rPr>
                <w:b/>
                <w:lang w:val="uk-UA"/>
              </w:rPr>
              <w:t>про закупівлю</w:t>
            </w:r>
          </w:p>
        </w:tc>
        <w:tc>
          <w:tcPr>
            <w:tcW w:w="6420" w:type="dxa"/>
          </w:tcPr>
          <w:p w14:paraId="5948C9E3" w14:textId="77777777" w:rsidR="00EF7570" w:rsidRPr="001A2AB1" w:rsidRDefault="00EF7570" w:rsidP="00EF7570">
            <w:pPr>
              <w:ind w:right="132"/>
              <w:jc w:val="both"/>
              <w:rPr>
                <w:rFonts w:ascii="Times New Roman" w:hAnsi="Times New Roman"/>
                <w:color w:val="000000"/>
                <w:sz w:val="24"/>
                <w:szCs w:val="24"/>
                <w:shd w:val="solid" w:color="FFFFFF" w:fill="FFFFFF"/>
                <w:lang w:eastAsia="ru-RU"/>
              </w:rPr>
            </w:pPr>
            <w:r w:rsidRPr="001A2AB1">
              <w:rPr>
                <w:rFonts w:ascii="Times New Roman" w:hAnsi="Times New Roman"/>
                <w:color w:val="000000"/>
                <w:sz w:val="24"/>
                <w:szCs w:val="24"/>
                <w:shd w:val="solid" w:color="FFFFFF" w:fill="FFFFFF"/>
              </w:rPr>
              <w:t>Рішення про намір укласти договір про закупівлю приймається замовником відповідно до статті 33 Закону та пункту 49 Особливостей.</w:t>
            </w:r>
          </w:p>
          <w:p w14:paraId="5875FF2D" w14:textId="77777777" w:rsidR="00EF7570" w:rsidRPr="001A2AB1" w:rsidRDefault="00EF7570" w:rsidP="00EF7570">
            <w:pPr>
              <w:ind w:right="132"/>
              <w:jc w:val="both"/>
              <w:rPr>
                <w:rFonts w:ascii="Times New Roman" w:hAnsi="Times New Roman"/>
                <w:sz w:val="24"/>
                <w:szCs w:val="24"/>
              </w:rPr>
            </w:pPr>
            <w:r w:rsidRPr="001A2AB1">
              <w:rPr>
                <w:rFonts w:ascii="Times New Roman" w:hAnsi="Times New Roman"/>
                <w:sz w:val="24"/>
                <w:szCs w:val="24"/>
              </w:rPr>
              <w:t>Повідомлення про намір укласти договір про закупівлю автоматично формується електронною системою закупівель протягом одного дня з дати оприлюднення замовником рішення про визначення переможця процедури закупівлі в електронній системі закупівель.</w:t>
            </w:r>
          </w:p>
          <w:p w14:paraId="41CB48E6" w14:textId="77777777" w:rsidR="00EF7570" w:rsidRPr="001A2AB1" w:rsidRDefault="00EF7570" w:rsidP="00EF7570">
            <w:pPr>
              <w:ind w:right="132"/>
              <w:jc w:val="both"/>
              <w:rPr>
                <w:rFonts w:ascii="Times New Roman" w:hAnsi="Times New Roman"/>
                <w:sz w:val="24"/>
                <w:szCs w:val="24"/>
              </w:rPr>
            </w:pPr>
            <w:r w:rsidRPr="001A2AB1">
              <w:rPr>
                <w:rFonts w:ascii="Times New Roman" w:hAnsi="Times New Roman"/>
                <w:sz w:val="24"/>
                <w:szCs w:val="24"/>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2EB87A72" w14:textId="77777777" w:rsidR="00EF7570" w:rsidRPr="001A2AB1" w:rsidRDefault="00EF7570" w:rsidP="00EF7570">
            <w:pPr>
              <w:ind w:right="132"/>
              <w:jc w:val="both"/>
              <w:rPr>
                <w:rFonts w:ascii="Times New Roman" w:hAnsi="Times New Roman"/>
                <w:sz w:val="24"/>
                <w:szCs w:val="24"/>
              </w:rPr>
            </w:pPr>
            <w:r w:rsidRPr="001A2AB1">
              <w:rPr>
                <w:rFonts w:ascii="Times New Roman" w:hAnsi="Times New Roman"/>
                <w:sz w:val="24"/>
                <w:szCs w:val="24"/>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14:paraId="763E278D" w14:textId="77777777" w:rsidR="00EF7570" w:rsidRPr="001A2AB1" w:rsidRDefault="00EF7570" w:rsidP="00EF7570">
            <w:pPr>
              <w:ind w:right="132"/>
              <w:jc w:val="both"/>
              <w:rPr>
                <w:rFonts w:ascii="Times New Roman" w:hAnsi="Times New Roman"/>
                <w:sz w:val="24"/>
                <w:szCs w:val="24"/>
              </w:rPr>
            </w:pPr>
            <w:r w:rsidRPr="001A2AB1">
              <w:rPr>
                <w:rFonts w:ascii="Times New Roman" w:hAnsi="Times New Roman"/>
                <w:sz w:val="24"/>
                <w:szCs w:val="24"/>
              </w:rPr>
              <w:t xml:space="preserve">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w:t>
            </w:r>
            <w:r w:rsidRPr="001A2AB1">
              <w:rPr>
                <w:rFonts w:ascii="Times New Roman" w:hAnsi="Times New Roman"/>
                <w:sz w:val="24"/>
                <w:szCs w:val="24"/>
              </w:rPr>
              <w:lastRenderedPageBreak/>
              <w:t>(строк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p w14:paraId="498038A5" w14:textId="77777777" w:rsidR="00EF7570" w:rsidRPr="001A2AB1" w:rsidRDefault="00EF7570" w:rsidP="00EF7570">
            <w:pPr>
              <w:ind w:right="132"/>
              <w:jc w:val="both"/>
              <w:rPr>
                <w:rFonts w:ascii="Times New Roman" w:hAnsi="Times New Roman"/>
                <w:sz w:val="24"/>
                <w:szCs w:val="24"/>
              </w:rPr>
            </w:pPr>
            <w:r w:rsidRPr="001A2AB1">
              <w:rPr>
                <w:rFonts w:ascii="Times New Roman" w:hAnsi="Times New Roman"/>
                <w:sz w:val="24"/>
                <w:szCs w:val="24"/>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5709E57C" w14:textId="77777777" w:rsidR="00EF7570" w:rsidRPr="001A2AB1" w:rsidRDefault="00EF7570" w:rsidP="00EF7570">
            <w:pPr>
              <w:pStyle w:val="Standard"/>
              <w:ind w:right="132"/>
              <w:jc w:val="both"/>
              <w:rPr>
                <w:highlight w:val="magenta"/>
                <w:lang w:val="uk-UA"/>
              </w:rPr>
            </w:pPr>
            <w:r w:rsidRPr="001A2AB1">
              <w:rPr>
                <w:lang w:val="uk-UA"/>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EF7570" w:rsidRPr="00C6249A" w14:paraId="590D9587" w14:textId="77777777" w:rsidTr="00AD4A89">
        <w:trPr>
          <w:trHeight w:val="254"/>
          <w:jc w:val="center"/>
        </w:trPr>
        <w:tc>
          <w:tcPr>
            <w:tcW w:w="705" w:type="dxa"/>
          </w:tcPr>
          <w:p w14:paraId="22CE9617" w14:textId="77777777" w:rsidR="00EF7570" w:rsidRPr="001A2AB1" w:rsidRDefault="00EF7570" w:rsidP="00EF7570">
            <w:pPr>
              <w:pStyle w:val="Standard"/>
              <w:rPr>
                <w:b/>
                <w:lang w:val="uk-UA"/>
              </w:rPr>
            </w:pPr>
            <w:r w:rsidRPr="001A2AB1">
              <w:rPr>
                <w:b/>
                <w:lang w:val="uk-UA"/>
              </w:rPr>
              <w:lastRenderedPageBreak/>
              <w:t>3</w:t>
            </w:r>
          </w:p>
        </w:tc>
        <w:tc>
          <w:tcPr>
            <w:tcW w:w="2835" w:type="dxa"/>
          </w:tcPr>
          <w:p w14:paraId="6A60C579" w14:textId="507D29D5" w:rsidR="00EF7570" w:rsidRPr="001A2AB1" w:rsidRDefault="00EF7570" w:rsidP="00EF7570">
            <w:pPr>
              <w:pStyle w:val="Standard"/>
              <w:ind w:right="132"/>
              <w:rPr>
                <w:b/>
                <w:lang w:val="uk-UA"/>
              </w:rPr>
            </w:pPr>
            <w:r w:rsidRPr="00276F02">
              <w:rPr>
                <w:rFonts w:cs="Times New Roman"/>
                <w:b/>
                <w:lang w:val="uk-UA"/>
              </w:rPr>
              <w:t>Проєкт договору про закупівлю</w:t>
            </w:r>
          </w:p>
        </w:tc>
        <w:tc>
          <w:tcPr>
            <w:tcW w:w="6420" w:type="dxa"/>
          </w:tcPr>
          <w:p w14:paraId="4EFBC535" w14:textId="77777777" w:rsidR="00EF7570" w:rsidRPr="00276F02" w:rsidRDefault="00EF7570" w:rsidP="00EF7570">
            <w:pPr>
              <w:pStyle w:val="Standard"/>
              <w:ind w:right="132"/>
              <w:jc w:val="both"/>
              <w:rPr>
                <w:rFonts w:cs="Times New Roman"/>
                <w:lang w:val="uk-UA"/>
              </w:rPr>
            </w:pPr>
            <w:r w:rsidRPr="00276F02">
              <w:rPr>
                <w:rFonts w:cs="Times New Roman"/>
                <w:lang w:val="uk-UA"/>
              </w:rPr>
              <w:t xml:space="preserve">Проєкт договору викладено у </w:t>
            </w:r>
            <w:r w:rsidRPr="00276F02">
              <w:rPr>
                <w:rFonts w:cs="Times New Roman"/>
                <w:i/>
                <w:iCs/>
                <w:color w:val="002060"/>
                <w:lang w:val="uk-UA"/>
              </w:rPr>
              <w:t>Додатку 3</w:t>
            </w:r>
            <w:r w:rsidRPr="00276F02">
              <w:rPr>
                <w:rFonts w:cs="Times New Roman"/>
                <w:lang w:val="uk-UA"/>
              </w:rPr>
              <w:t xml:space="preserve"> до цієї тендерної документації.</w:t>
            </w:r>
          </w:p>
          <w:p w14:paraId="2BC959FF" w14:textId="77777777" w:rsidR="00EF7570" w:rsidRPr="00276F02" w:rsidRDefault="00EF7570" w:rsidP="00EF7570">
            <w:pPr>
              <w:pStyle w:val="Standard"/>
              <w:ind w:right="132"/>
              <w:jc w:val="both"/>
              <w:rPr>
                <w:rFonts w:cs="Times New Roman"/>
                <w:lang w:val="uk-UA"/>
              </w:rPr>
            </w:pPr>
            <w:r w:rsidRPr="00276F02">
              <w:rPr>
                <w:rFonts w:cs="Times New Roman"/>
                <w:lang w:val="uk-UA"/>
              </w:rPr>
              <w:t>Договір про закупівлю укладається відповідно до умов цієї тендерної документації та тендерної пропозиції переможця у письмовій формі у вигляді єдиного документа.</w:t>
            </w:r>
          </w:p>
          <w:p w14:paraId="668E5A02" w14:textId="77777777" w:rsidR="00EF7570" w:rsidRPr="00276F02" w:rsidRDefault="00EF7570" w:rsidP="00EF7570">
            <w:pPr>
              <w:pStyle w:val="Standard"/>
              <w:ind w:right="132"/>
              <w:jc w:val="both"/>
              <w:rPr>
                <w:rFonts w:cs="Times New Roman"/>
                <w:lang w:val="uk-UA"/>
              </w:rPr>
            </w:pPr>
            <w:r w:rsidRPr="00276F02">
              <w:rPr>
                <w:rFonts w:cs="Times New Roman"/>
                <w:lang w:val="uk-UA"/>
              </w:rPr>
              <w:t xml:space="preserve">Остаточна редакція договору про закупівлю складається замовником з урахуванням особливостей предмету закупівлі та результатів аукціону на базі </w:t>
            </w:r>
            <w:proofErr w:type="spellStart"/>
            <w:r w:rsidRPr="00276F02">
              <w:rPr>
                <w:rFonts w:cs="Times New Roman"/>
                <w:lang w:val="uk-UA"/>
              </w:rPr>
              <w:t>проєкту</w:t>
            </w:r>
            <w:proofErr w:type="spellEnd"/>
            <w:r w:rsidRPr="00276F02">
              <w:rPr>
                <w:rFonts w:cs="Times New Roman"/>
                <w:lang w:val="uk-UA"/>
              </w:rPr>
              <w:t xml:space="preserve"> договору про закупівлю, що є </w:t>
            </w:r>
            <w:r w:rsidRPr="00276F02">
              <w:rPr>
                <w:rFonts w:cs="Times New Roman"/>
                <w:i/>
                <w:iCs/>
                <w:color w:val="002060"/>
                <w:lang w:val="uk-UA"/>
              </w:rPr>
              <w:t>Додатком 3</w:t>
            </w:r>
            <w:r w:rsidRPr="00276F02">
              <w:rPr>
                <w:rFonts w:cs="Times New Roman"/>
                <w:lang w:val="uk-UA"/>
              </w:rPr>
              <w:t xml:space="preserve"> до цієї тендерної документації, та надсилається переможцю у спосіб, обраний замовником. Переможець повинен підписати 2 примірники договору у строки, визначені пунктом 2 «Строк укладення договору» цього розділу та у день підписання передати замовнику один примірник договору. </w:t>
            </w:r>
            <w:proofErr w:type="spellStart"/>
            <w:r w:rsidRPr="00276F02">
              <w:rPr>
                <w:rFonts w:cs="Times New Roman"/>
                <w:lang w:val="uk-UA"/>
              </w:rPr>
              <w:t>Непідписання</w:t>
            </w:r>
            <w:proofErr w:type="spellEnd"/>
            <w:r w:rsidRPr="00276F02">
              <w:rPr>
                <w:rFonts w:cs="Times New Roman"/>
                <w:lang w:val="uk-UA"/>
              </w:rPr>
              <w:t xml:space="preserve"> переможцем договору та/або не передання одного примірника цього договору у вказаний строк буде </w:t>
            </w:r>
            <w:proofErr w:type="spellStart"/>
            <w:r w:rsidRPr="00276F02">
              <w:rPr>
                <w:rFonts w:cs="Times New Roman"/>
                <w:lang w:val="uk-UA"/>
              </w:rPr>
              <w:t>розцінено</w:t>
            </w:r>
            <w:proofErr w:type="spellEnd"/>
            <w:r w:rsidRPr="00276F02">
              <w:rPr>
                <w:rFonts w:cs="Times New Roman"/>
                <w:lang w:val="uk-UA"/>
              </w:rPr>
              <w:t xml:space="preserve"> як відмова переможця від укладення договору про закупівлю, що спричиняє наслідки, передбачені пунктом 4 цієї Документації «Дії замовника при відмові переможця торгів підписати договір про закупівлю» цього розділу.</w:t>
            </w:r>
          </w:p>
          <w:p w14:paraId="7E1FFEC7" w14:textId="77777777" w:rsidR="00EF7570" w:rsidRPr="00276F02" w:rsidRDefault="00EF7570" w:rsidP="00EF7570">
            <w:pPr>
              <w:pStyle w:val="Standard"/>
              <w:ind w:right="132"/>
              <w:jc w:val="both"/>
              <w:rPr>
                <w:rFonts w:cs="Times New Roman"/>
                <w:lang w:val="uk-UA"/>
              </w:rPr>
            </w:pPr>
          </w:p>
          <w:p w14:paraId="2C7E0265" w14:textId="77777777" w:rsidR="00EF7570" w:rsidRPr="00276F02" w:rsidRDefault="00EF7570" w:rsidP="00EF7570">
            <w:pPr>
              <w:pStyle w:val="Standard"/>
              <w:ind w:right="132"/>
              <w:jc w:val="both"/>
              <w:rPr>
                <w:rFonts w:cs="Times New Roman"/>
                <w:lang w:val="uk-UA"/>
              </w:rPr>
            </w:pPr>
            <w:r w:rsidRPr="00276F02">
              <w:rPr>
                <w:rFonts w:cs="Times New Roman"/>
                <w:lang w:val="uk-UA"/>
              </w:rPr>
              <w:t>Договір про закупівлю за результатами проведеної закупівлі укладається відповідно до Цивільного кодекс</w:t>
            </w:r>
            <w:r>
              <w:rPr>
                <w:rFonts w:cs="Times New Roman"/>
                <w:lang w:val="uk-UA"/>
              </w:rPr>
              <w:t>у</w:t>
            </w:r>
            <w:r w:rsidRPr="00276F02">
              <w:rPr>
                <w:rFonts w:cs="Times New Roman"/>
                <w:lang w:val="uk-UA"/>
              </w:rPr>
              <w:t xml:space="preserve"> України з урахуванням положень статті 41 Закону, крім частин другої — п’ятої, сьомої — дев’ятої статті 41 Закону, та Особливостей, згідно Додатку 3 до цієї тендерної документації.</w:t>
            </w:r>
          </w:p>
          <w:p w14:paraId="792E97F5" w14:textId="77777777" w:rsidR="00EF7570" w:rsidRPr="00276F02" w:rsidRDefault="00EF7570" w:rsidP="00EF7570">
            <w:pPr>
              <w:pStyle w:val="Standard"/>
              <w:ind w:right="132"/>
              <w:jc w:val="both"/>
              <w:rPr>
                <w:rFonts w:cs="Times New Roman"/>
                <w:lang w:val="uk-UA"/>
              </w:rPr>
            </w:pPr>
            <w:r w:rsidRPr="00276F02">
              <w:rPr>
                <w:rFonts w:cs="Times New Roman"/>
                <w:lang w:val="uk-UA"/>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p w14:paraId="0B8885D9" w14:textId="77777777" w:rsidR="00EF7570" w:rsidRPr="00276F02" w:rsidRDefault="00EF7570" w:rsidP="00EF7570">
            <w:pPr>
              <w:pStyle w:val="Standard"/>
              <w:ind w:right="132"/>
              <w:jc w:val="both"/>
              <w:rPr>
                <w:rFonts w:cs="Times New Roman"/>
                <w:lang w:val="uk-UA"/>
              </w:rPr>
            </w:pPr>
            <w:r w:rsidRPr="00276F02">
              <w:rPr>
                <w:rFonts w:cs="Times New Roman"/>
                <w:lang w:val="uk-UA"/>
              </w:rPr>
              <w:t xml:space="preserve">Умови договору про закупівлю не повинні відрізнятися від змісту тендерної пропозиції переможця процедури </w:t>
            </w:r>
            <w:r w:rsidRPr="00276F02">
              <w:rPr>
                <w:rFonts w:cs="Times New Roman"/>
                <w:lang w:val="uk-UA"/>
              </w:rPr>
              <w:lastRenderedPageBreak/>
              <w:t>закупівлі, у тому числі за результатами електронного аукціону, крім випадків:</w:t>
            </w:r>
          </w:p>
          <w:p w14:paraId="0F83826B" w14:textId="77777777" w:rsidR="00EF7570" w:rsidRPr="00276F02" w:rsidRDefault="00EF7570" w:rsidP="00EF7570">
            <w:pPr>
              <w:pStyle w:val="Standard"/>
              <w:ind w:right="132"/>
              <w:jc w:val="both"/>
              <w:rPr>
                <w:rFonts w:cs="Times New Roman"/>
                <w:lang w:val="uk-UA"/>
              </w:rPr>
            </w:pPr>
            <w:r w:rsidRPr="00276F02">
              <w:rPr>
                <w:rFonts w:cs="Times New Roman"/>
                <w:lang w:val="uk-UA"/>
              </w:rPr>
              <w:t>визначення грошового еквівалента зобов’язання в іноземній валюті;</w:t>
            </w:r>
          </w:p>
          <w:p w14:paraId="432EF945" w14:textId="77777777" w:rsidR="00EF7570" w:rsidRPr="00276F02" w:rsidRDefault="00EF7570" w:rsidP="00EF7570">
            <w:pPr>
              <w:pStyle w:val="Standard"/>
              <w:ind w:right="132"/>
              <w:jc w:val="both"/>
              <w:rPr>
                <w:rFonts w:cs="Times New Roman"/>
                <w:lang w:val="uk-UA"/>
              </w:rPr>
            </w:pPr>
            <w:r w:rsidRPr="00276F02">
              <w:rPr>
                <w:rFonts w:cs="Times New Roman"/>
                <w:lang w:val="uk-UA"/>
              </w:rPr>
              <w:t>перерахунку ціни в бік зменшення ціни тендерної пропозиції переможця без зменшення обсягів закупівлі;</w:t>
            </w:r>
          </w:p>
          <w:p w14:paraId="7C1DA0F5" w14:textId="77777777" w:rsidR="00EF7570" w:rsidRPr="00276F02" w:rsidRDefault="00EF7570" w:rsidP="00EF7570">
            <w:pPr>
              <w:pStyle w:val="Standard"/>
              <w:ind w:right="132"/>
              <w:jc w:val="both"/>
              <w:rPr>
                <w:rFonts w:cs="Times New Roman"/>
                <w:lang w:val="uk-UA"/>
              </w:rPr>
            </w:pPr>
            <w:r w:rsidRPr="00276F02">
              <w:rPr>
                <w:rFonts w:cs="Times New Roman"/>
                <w:lang w:val="uk-UA"/>
              </w:rPr>
              <w:t>перерахунку ціни та обсягів товарів в бік зменшення за умови необхідності приведення обсягів товарів до кратності упаковки.</w:t>
            </w:r>
          </w:p>
          <w:p w14:paraId="17B4CF7E" w14:textId="77777777" w:rsidR="00EF7570" w:rsidRPr="00276F02" w:rsidRDefault="00EF7570" w:rsidP="00EF7570">
            <w:pPr>
              <w:pStyle w:val="Standard"/>
              <w:ind w:right="132"/>
              <w:jc w:val="both"/>
              <w:rPr>
                <w:rFonts w:cs="Times New Roman"/>
                <w:lang w:val="uk-UA"/>
              </w:rPr>
            </w:pPr>
            <w:r w:rsidRPr="00447A37">
              <w:rPr>
                <w:rFonts w:cs="Times New Roman"/>
                <w:lang w:val="uk-UA"/>
              </w:rPr>
              <w:t>Істотні умови договору про закупівлю, укладеного відповідно до пунктів 10 і 13 (крім підпунктів 13 та 15 пункту 13) цих особливостей, не можуть змінюватися після його підписання до виконання зобов’язань сторонами в повному обсязі, крім випадків визначених у пункті 19 Особливостей.</w:t>
            </w:r>
            <w:r w:rsidRPr="00276F02">
              <w:rPr>
                <w:rFonts w:cs="Times New Roman"/>
                <w:lang w:val="uk-UA"/>
              </w:rPr>
              <w:t xml:space="preserve"> </w:t>
            </w:r>
          </w:p>
          <w:p w14:paraId="0E88CB40" w14:textId="77777777" w:rsidR="00EF7570" w:rsidRPr="00276F02" w:rsidRDefault="00EF7570" w:rsidP="00EF7570">
            <w:pPr>
              <w:pStyle w:val="Standard"/>
              <w:ind w:right="132"/>
              <w:jc w:val="both"/>
              <w:rPr>
                <w:rFonts w:cs="Times New Roman"/>
                <w:lang w:val="ru-RU"/>
              </w:rPr>
            </w:pPr>
            <w:r w:rsidRPr="00276F02">
              <w:rPr>
                <w:rFonts w:cs="Times New Roman"/>
                <w:lang w:val="uk-UA"/>
              </w:rPr>
              <w:t xml:space="preserve">У разі внесення змін до істотних умов договору про закупівлю у випадках, передбачених цим пунктом, замовник обов’язково оприлюднює повідомлення про внесення змін до договору про закупівлю та зміни до договору про закупівлю відповідно до вимог Закону з урахуванням цих особливостей. </w:t>
            </w:r>
          </w:p>
          <w:p w14:paraId="30EA0BC0" w14:textId="77777777" w:rsidR="00EF7570" w:rsidRPr="00276F02" w:rsidRDefault="00EF7570" w:rsidP="00EF7570">
            <w:pPr>
              <w:pStyle w:val="Standard"/>
              <w:ind w:right="132"/>
              <w:jc w:val="both"/>
              <w:rPr>
                <w:rFonts w:cs="Times New Roman"/>
                <w:lang w:val="ru-RU"/>
              </w:rPr>
            </w:pPr>
          </w:p>
          <w:p w14:paraId="1DD192C1" w14:textId="77777777" w:rsidR="00EF7570" w:rsidRPr="00276F02" w:rsidRDefault="00EF7570" w:rsidP="00EF7570">
            <w:pPr>
              <w:pStyle w:val="Standard"/>
              <w:ind w:right="132"/>
              <w:jc w:val="both"/>
              <w:rPr>
                <w:rFonts w:cs="Times New Roman"/>
                <w:lang w:val="uk-UA"/>
              </w:rPr>
            </w:pPr>
            <w:r w:rsidRPr="00276F02">
              <w:rPr>
                <w:rFonts w:cs="Times New Roman"/>
                <w:lang w:val="uk-UA"/>
              </w:rPr>
              <w:t>Договір про закупівлю є нікчемним у разі:</w:t>
            </w:r>
          </w:p>
          <w:p w14:paraId="0BF7ACF7" w14:textId="77777777" w:rsidR="00EF7570" w:rsidRPr="00276F02" w:rsidRDefault="00EF7570" w:rsidP="00EF7570">
            <w:pPr>
              <w:pStyle w:val="Standard"/>
              <w:ind w:right="132"/>
              <w:jc w:val="both"/>
              <w:rPr>
                <w:rFonts w:cs="Times New Roman"/>
                <w:lang w:val="uk-UA"/>
              </w:rPr>
            </w:pPr>
            <w:r w:rsidRPr="00276F02">
              <w:rPr>
                <w:rFonts w:cs="Times New Roman"/>
                <w:lang w:val="uk-UA"/>
              </w:rPr>
              <w:t>1) коли замовник уклав договір про закупівлю з порушенням вимог, визначених пунктом 5 Особливостей;</w:t>
            </w:r>
          </w:p>
          <w:p w14:paraId="37B331B5" w14:textId="77777777" w:rsidR="00EF7570" w:rsidRPr="00276F02" w:rsidRDefault="00EF7570" w:rsidP="00EF7570">
            <w:pPr>
              <w:pStyle w:val="Standard"/>
              <w:ind w:right="132"/>
              <w:jc w:val="both"/>
              <w:rPr>
                <w:rFonts w:cs="Times New Roman"/>
                <w:lang w:val="uk-UA"/>
              </w:rPr>
            </w:pPr>
            <w:r w:rsidRPr="00276F02">
              <w:rPr>
                <w:rFonts w:cs="Times New Roman"/>
                <w:lang w:val="uk-UA"/>
              </w:rPr>
              <w:t>2) укладення договору про закупівлю з порушенням вимог пункту 18 Особливостей;</w:t>
            </w:r>
          </w:p>
          <w:p w14:paraId="7086CC82" w14:textId="77777777" w:rsidR="00EF7570" w:rsidRPr="00276F02" w:rsidRDefault="00EF7570" w:rsidP="00EF7570">
            <w:pPr>
              <w:pStyle w:val="Standard"/>
              <w:ind w:right="132"/>
              <w:jc w:val="both"/>
              <w:rPr>
                <w:rFonts w:cs="Times New Roman"/>
                <w:lang w:val="uk-UA"/>
              </w:rPr>
            </w:pPr>
            <w:r w:rsidRPr="00276F02">
              <w:rPr>
                <w:rFonts w:cs="Times New Roman"/>
                <w:lang w:val="uk-UA"/>
              </w:rPr>
              <w:t>3) укладення договору про закупівлю в період оскарження відкритих торгів відповідно до статті 18 Закону та Особливостей;</w:t>
            </w:r>
          </w:p>
          <w:p w14:paraId="7E609CAC" w14:textId="77777777" w:rsidR="00EF7570" w:rsidRPr="00276F02" w:rsidRDefault="00EF7570" w:rsidP="00EF7570">
            <w:pPr>
              <w:pStyle w:val="Standard"/>
              <w:ind w:right="132"/>
              <w:jc w:val="both"/>
              <w:rPr>
                <w:rFonts w:cs="Times New Roman"/>
                <w:lang w:val="uk-UA"/>
              </w:rPr>
            </w:pPr>
            <w:r w:rsidRPr="00276F02">
              <w:rPr>
                <w:rFonts w:cs="Times New Roman"/>
                <w:lang w:val="uk-UA"/>
              </w:rPr>
              <w:t>4) укладення договору з порушенням строків, передбачених абзацами третім та четвертим пункту 49 Особливостей, крім випадків зупинення перебігу строків у зв’язку з розглядом скарги органом оскарження відповідно до статті 18 Закону з урахуванням Особливостей;</w:t>
            </w:r>
          </w:p>
          <w:p w14:paraId="1A12A9EC" w14:textId="5B675FA7" w:rsidR="00EF7570" w:rsidRPr="001A2AB1" w:rsidRDefault="00EF7570" w:rsidP="00EF7570">
            <w:pPr>
              <w:pStyle w:val="Standard"/>
              <w:ind w:right="132"/>
              <w:jc w:val="both"/>
              <w:rPr>
                <w:lang w:val="uk-UA"/>
              </w:rPr>
            </w:pPr>
            <w:r w:rsidRPr="00276F02">
              <w:rPr>
                <w:rFonts w:cs="Times New Roman"/>
                <w:lang w:val="uk-UA"/>
              </w:rPr>
              <w:t>5) коли назва предмета закупівлі із зазначенням коду за Єдиним закупівельним словником не відповідає товарам, роботам чи послугам, що фактично закуплені замовником.</w:t>
            </w:r>
          </w:p>
        </w:tc>
      </w:tr>
      <w:tr w:rsidR="00EF7570" w:rsidRPr="00C6249A" w14:paraId="034412E6" w14:textId="77777777" w:rsidTr="002D623F">
        <w:trPr>
          <w:trHeight w:val="537"/>
          <w:jc w:val="center"/>
        </w:trPr>
        <w:tc>
          <w:tcPr>
            <w:tcW w:w="705" w:type="dxa"/>
          </w:tcPr>
          <w:p w14:paraId="792E513A" w14:textId="77777777" w:rsidR="00EF7570" w:rsidRPr="001A2AB1" w:rsidRDefault="00EF7570" w:rsidP="00EF7570">
            <w:pPr>
              <w:pStyle w:val="Standard"/>
              <w:rPr>
                <w:b/>
                <w:lang w:val="uk-UA"/>
              </w:rPr>
            </w:pPr>
            <w:r w:rsidRPr="001A2AB1">
              <w:rPr>
                <w:b/>
                <w:lang w:val="uk-UA"/>
              </w:rPr>
              <w:lastRenderedPageBreak/>
              <w:t>4</w:t>
            </w:r>
          </w:p>
        </w:tc>
        <w:tc>
          <w:tcPr>
            <w:tcW w:w="2835" w:type="dxa"/>
          </w:tcPr>
          <w:p w14:paraId="00EF2193" w14:textId="77777777" w:rsidR="00EF7570" w:rsidRPr="001A2AB1" w:rsidRDefault="00EF7570" w:rsidP="00EF7570">
            <w:pPr>
              <w:pStyle w:val="Standard"/>
              <w:ind w:right="132"/>
              <w:rPr>
                <w:b/>
                <w:lang w:val="uk-UA"/>
              </w:rPr>
            </w:pPr>
            <w:r w:rsidRPr="001A2AB1">
              <w:rPr>
                <w:b/>
                <w:lang w:val="uk-UA"/>
              </w:rPr>
              <w:t>Дії замовника при відмові переможця торгів підписати договір про закупівлю</w:t>
            </w:r>
          </w:p>
        </w:tc>
        <w:tc>
          <w:tcPr>
            <w:tcW w:w="6420" w:type="dxa"/>
          </w:tcPr>
          <w:p w14:paraId="70E7AF7C" w14:textId="77777777" w:rsidR="00EF7570" w:rsidRPr="001A2AB1" w:rsidRDefault="00EF7570" w:rsidP="00EF7570">
            <w:pPr>
              <w:snapToGrid w:val="0"/>
              <w:ind w:right="132"/>
              <w:jc w:val="both"/>
              <w:rPr>
                <w:rFonts w:ascii="Times New Roman" w:hAnsi="Times New Roman" w:cs="Times New Roman"/>
                <w:sz w:val="24"/>
                <w:szCs w:val="24"/>
              </w:rPr>
            </w:pPr>
            <w:r>
              <w:rPr>
                <w:rFonts w:ascii="Times New Roman" w:hAnsi="Times New Roman" w:cs="Times New Roman"/>
                <w:sz w:val="24"/>
                <w:szCs w:val="24"/>
              </w:rPr>
              <w:t>У</w:t>
            </w:r>
            <w:r w:rsidRPr="00142D59">
              <w:rPr>
                <w:rFonts w:ascii="Times New Roman" w:hAnsi="Times New Roman" w:cs="Times New Roman"/>
                <w:sz w:val="24"/>
                <w:szCs w:val="24"/>
              </w:rPr>
              <w:t xml:space="preserve"> разі відмови переможця процедури закупівлі від</w:t>
            </w:r>
            <w:r>
              <w:rPr>
                <w:rFonts w:ascii="Times New Roman" w:hAnsi="Times New Roman" w:cs="Times New Roman"/>
                <w:sz w:val="24"/>
                <w:szCs w:val="24"/>
              </w:rPr>
              <w:t xml:space="preserve"> </w:t>
            </w:r>
            <w:r w:rsidRPr="00142D59">
              <w:rPr>
                <w:rFonts w:ascii="Times New Roman" w:hAnsi="Times New Roman" w:cs="Times New Roman"/>
                <w:sz w:val="24"/>
                <w:szCs w:val="24"/>
              </w:rPr>
              <w:t>підписання договору про закупівлю відповідно до</w:t>
            </w:r>
            <w:r>
              <w:rPr>
                <w:rFonts w:ascii="Times New Roman" w:hAnsi="Times New Roman" w:cs="Times New Roman"/>
                <w:sz w:val="24"/>
                <w:szCs w:val="24"/>
              </w:rPr>
              <w:t xml:space="preserve"> </w:t>
            </w:r>
            <w:r w:rsidRPr="00142D59">
              <w:rPr>
                <w:rFonts w:ascii="Times New Roman" w:hAnsi="Times New Roman" w:cs="Times New Roman"/>
                <w:sz w:val="24"/>
                <w:szCs w:val="24"/>
              </w:rPr>
              <w:t>вимог тендерної документації замовник відхиляє</w:t>
            </w:r>
            <w:r>
              <w:rPr>
                <w:rFonts w:ascii="Times New Roman" w:hAnsi="Times New Roman" w:cs="Times New Roman"/>
                <w:sz w:val="24"/>
                <w:szCs w:val="24"/>
              </w:rPr>
              <w:t xml:space="preserve"> </w:t>
            </w:r>
            <w:r w:rsidRPr="00142D59">
              <w:rPr>
                <w:rFonts w:ascii="Times New Roman" w:hAnsi="Times New Roman" w:cs="Times New Roman"/>
                <w:sz w:val="24"/>
                <w:szCs w:val="24"/>
              </w:rPr>
              <w:t>таку тендерну пропозицію переможця процедури</w:t>
            </w:r>
            <w:r>
              <w:rPr>
                <w:rFonts w:ascii="Times New Roman" w:hAnsi="Times New Roman" w:cs="Times New Roman"/>
                <w:sz w:val="24"/>
                <w:szCs w:val="24"/>
              </w:rPr>
              <w:t xml:space="preserve"> </w:t>
            </w:r>
            <w:r w:rsidRPr="00142D59">
              <w:rPr>
                <w:rFonts w:ascii="Times New Roman" w:hAnsi="Times New Roman" w:cs="Times New Roman"/>
                <w:sz w:val="24"/>
                <w:szCs w:val="24"/>
              </w:rPr>
              <w:t xml:space="preserve">закупівлі з підстави, визначеної підпунктом 3 </w:t>
            </w:r>
            <w:r>
              <w:rPr>
                <w:rFonts w:ascii="Times New Roman" w:hAnsi="Times New Roman" w:cs="Times New Roman"/>
                <w:sz w:val="24"/>
                <w:szCs w:val="24"/>
              </w:rPr>
              <w:t xml:space="preserve"> </w:t>
            </w:r>
            <w:r w:rsidRPr="00142D59">
              <w:rPr>
                <w:rFonts w:ascii="Times New Roman" w:hAnsi="Times New Roman" w:cs="Times New Roman"/>
                <w:sz w:val="24"/>
                <w:szCs w:val="24"/>
              </w:rPr>
              <w:t>пункту 44 Особливостей, замовник визначає</w:t>
            </w:r>
            <w:r>
              <w:rPr>
                <w:rFonts w:ascii="Times New Roman" w:hAnsi="Times New Roman" w:cs="Times New Roman"/>
                <w:sz w:val="24"/>
                <w:szCs w:val="24"/>
              </w:rPr>
              <w:t xml:space="preserve"> </w:t>
            </w:r>
            <w:r w:rsidRPr="00142D59">
              <w:rPr>
                <w:rFonts w:ascii="Times New Roman" w:hAnsi="Times New Roman" w:cs="Times New Roman"/>
                <w:sz w:val="24"/>
                <w:szCs w:val="24"/>
              </w:rPr>
              <w:t>переможця процедури закупівлі серед тих</w:t>
            </w:r>
            <w:r>
              <w:rPr>
                <w:rFonts w:ascii="Times New Roman" w:hAnsi="Times New Roman" w:cs="Times New Roman"/>
                <w:sz w:val="24"/>
                <w:szCs w:val="24"/>
              </w:rPr>
              <w:t xml:space="preserve"> </w:t>
            </w:r>
            <w:r w:rsidRPr="00142D59">
              <w:rPr>
                <w:rFonts w:ascii="Times New Roman" w:hAnsi="Times New Roman" w:cs="Times New Roman"/>
                <w:sz w:val="24"/>
                <w:szCs w:val="24"/>
              </w:rPr>
              <w:t>учасників, тендерна пропозиція (строк дії якої ще</w:t>
            </w:r>
            <w:r>
              <w:rPr>
                <w:rFonts w:ascii="Times New Roman" w:hAnsi="Times New Roman" w:cs="Times New Roman"/>
                <w:sz w:val="24"/>
                <w:szCs w:val="24"/>
              </w:rPr>
              <w:t xml:space="preserve"> </w:t>
            </w:r>
            <w:r w:rsidRPr="00142D59">
              <w:rPr>
                <w:rFonts w:ascii="Times New Roman" w:hAnsi="Times New Roman" w:cs="Times New Roman"/>
                <w:sz w:val="24"/>
                <w:szCs w:val="24"/>
              </w:rPr>
              <w:t>не минув) якого відповідає критеріям та умовам,</w:t>
            </w:r>
            <w:r>
              <w:rPr>
                <w:rFonts w:ascii="Times New Roman" w:hAnsi="Times New Roman" w:cs="Times New Roman"/>
                <w:sz w:val="24"/>
                <w:szCs w:val="24"/>
              </w:rPr>
              <w:t xml:space="preserve"> </w:t>
            </w:r>
            <w:r w:rsidRPr="00142D59">
              <w:rPr>
                <w:rFonts w:ascii="Times New Roman" w:hAnsi="Times New Roman" w:cs="Times New Roman"/>
                <w:sz w:val="24"/>
                <w:szCs w:val="24"/>
              </w:rPr>
              <w:t>що визначені в тендерній документації, і може</w:t>
            </w:r>
            <w:r>
              <w:rPr>
                <w:rFonts w:ascii="Times New Roman" w:hAnsi="Times New Roman" w:cs="Times New Roman"/>
                <w:sz w:val="24"/>
                <w:szCs w:val="24"/>
              </w:rPr>
              <w:t xml:space="preserve"> </w:t>
            </w:r>
            <w:r w:rsidRPr="00142D59">
              <w:rPr>
                <w:rFonts w:ascii="Times New Roman" w:hAnsi="Times New Roman" w:cs="Times New Roman"/>
                <w:sz w:val="24"/>
                <w:szCs w:val="24"/>
              </w:rPr>
              <w:t>бути визнана найбільш економічно вигідною</w:t>
            </w:r>
            <w:r>
              <w:rPr>
                <w:rFonts w:ascii="Times New Roman" w:hAnsi="Times New Roman" w:cs="Times New Roman"/>
                <w:sz w:val="24"/>
                <w:szCs w:val="24"/>
              </w:rPr>
              <w:t xml:space="preserve"> </w:t>
            </w:r>
            <w:r w:rsidRPr="00142D59">
              <w:rPr>
                <w:rFonts w:ascii="Times New Roman" w:hAnsi="Times New Roman" w:cs="Times New Roman"/>
                <w:sz w:val="24"/>
                <w:szCs w:val="24"/>
              </w:rPr>
              <w:t>відповідно до вимог Закону та Особливостей, та</w:t>
            </w:r>
            <w:r>
              <w:rPr>
                <w:rFonts w:ascii="Times New Roman" w:hAnsi="Times New Roman" w:cs="Times New Roman"/>
                <w:sz w:val="24"/>
                <w:szCs w:val="24"/>
              </w:rPr>
              <w:t xml:space="preserve"> </w:t>
            </w:r>
            <w:r w:rsidRPr="00142D59">
              <w:rPr>
                <w:rFonts w:ascii="Times New Roman" w:hAnsi="Times New Roman" w:cs="Times New Roman"/>
                <w:sz w:val="24"/>
                <w:szCs w:val="24"/>
              </w:rPr>
              <w:t>приймає рішення про намір укласти договір про</w:t>
            </w:r>
            <w:r>
              <w:rPr>
                <w:rFonts w:ascii="Times New Roman" w:hAnsi="Times New Roman" w:cs="Times New Roman"/>
                <w:sz w:val="24"/>
                <w:szCs w:val="24"/>
              </w:rPr>
              <w:t xml:space="preserve"> </w:t>
            </w:r>
            <w:r w:rsidRPr="00142D59">
              <w:rPr>
                <w:rFonts w:ascii="Times New Roman" w:hAnsi="Times New Roman" w:cs="Times New Roman"/>
                <w:sz w:val="24"/>
                <w:szCs w:val="24"/>
              </w:rPr>
              <w:t>закупівлю в порядку та на умовах, визначених</w:t>
            </w:r>
            <w:r>
              <w:rPr>
                <w:rFonts w:ascii="Times New Roman" w:hAnsi="Times New Roman" w:cs="Times New Roman"/>
                <w:sz w:val="24"/>
                <w:szCs w:val="24"/>
              </w:rPr>
              <w:t xml:space="preserve"> </w:t>
            </w:r>
            <w:r w:rsidRPr="00142D59">
              <w:rPr>
                <w:rFonts w:ascii="Times New Roman" w:hAnsi="Times New Roman" w:cs="Times New Roman"/>
                <w:sz w:val="24"/>
                <w:szCs w:val="24"/>
              </w:rPr>
              <w:t>статтею 33 Закону та пунктом 49 Особливостей;</w:t>
            </w:r>
            <w:r>
              <w:rPr>
                <w:rFonts w:ascii="Times New Roman" w:hAnsi="Times New Roman" w:cs="Times New Roman"/>
                <w:sz w:val="24"/>
                <w:szCs w:val="24"/>
              </w:rPr>
              <w:t xml:space="preserve"> </w:t>
            </w:r>
            <w:r w:rsidRPr="00142D59">
              <w:rPr>
                <w:rFonts w:ascii="Times New Roman" w:hAnsi="Times New Roman" w:cs="Times New Roman"/>
                <w:sz w:val="24"/>
                <w:szCs w:val="24"/>
              </w:rPr>
              <w:t>у разі відхилення тендерної пропозиції, що за</w:t>
            </w:r>
            <w:r>
              <w:rPr>
                <w:rFonts w:ascii="Times New Roman" w:hAnsi="Times New Roman" w:cs="Times New Roman"/>
                <w:sz w:val="24"/>
                <w:szCs w:val="24"/>
              </w:rPr>
              <w:t xml:space="preserve"> </w:t>
            </w:r>
            <w:r w:rsidRPr="00142D59">
              <w:rPr>
                <w:rFonts w:ascii="Times New Roman" w:hAnsi="Times New Roman" w:cs="Times New Roman"/>
                <w:sz w:val="24"/>
                <w:szCs w:val="24"/>
              </w:rPr>
              <w:t xml:space="preserve">результатами </w:t>
            </w:r>
            <w:r w:rsidRPr="00142D59">
              <w:rPr>
                <w:rFonts w:ascii="Times New Roman" w:hAnsi="Times New Roman" w:cs="Times New Roman"/>
                <w:sz w:val="24"/>
                <w:szCs w:val="24"/>
              </w:rPr>
              <w:lastRenderedPageBreak/>
              <w:t>оцінки визначена найбільш</w:t>
            </w:r>
            <w:r>
              <w:rPr>
                <w:rFonts w:ascii="Times New Roman" w:hAnsi="Times New Roman" w:cs="Times New Roman"/>
                <w:sz w:val="24"/>
                <w:szCs w:val="24"/>
              </w:rPr>
              <w:t xml:space="preserve"> </w:t>
            </w:r>
            <w:r w:rsidRPr="00142D59">
              <w:rPr>
                <w:rFonts w:ascii="Times New Roman" w:hAnsi="Times New Roman" w:cs="Times New Roman"/>
                <w:sz w:val="24"/>
                <w:szCs w:val="24"/>
              </w:rPr>
              <w:t>економічно вигідною, замовник розглядає</w:t>
            </w:r>
            <w:r>
              <w:rPr>
                <w:rFonts w:ascii="Times New Roman" w:hAnsi="Times New Roman" w:cs="Times New Roman"/>
                <w:sz w:val="24"/>
                <w:szCs w:val="24"/>
              </w:rPr>
              <w:t xml:space="preserve"> </w:t>
            </w:r>
            <w:r w:rsidRPr="00142D59">
              <w:rPr>
                <w:rFonts w:ascii="Times New Roman" w:hAnsi="Times New Roman" w:cs="Times New Roman"/>
                <w:sz w:val="24"/>
                <w:szCs w:val="24"/>
              </w:rPr>
              <w:t>наступну тендерну пропозицію у списку</w:t>
            </w:r>
            <w:r>
              <w:rPr>
                <w:rFonts w:ascii="Times New Roman" w:hAnsi="Times New Roman" w:cs="Times New Roman"/>
                <w:sz w:val="24"/>
                <w:szCs w:val="24"/>
              </w:rPr>
              <w:t xml:space="preserve"> </w:t>
            </w:r>
            <w:r w:rsidRPr="00142D59">
              <w:rPr>
                <w:rFonts w:ascii="Times New Roman" w:hAnsi="Times New Roman" w:cs="Times New Roman"/>
                <w:sz w:val="24"/>
                <w:szCs w:val="24"/>
              </w:rPr>
              <w:t>тендерних пропозицій, розташованих за</w:t>
            </w:r>
            <w:r>
              <w:rPr>
                <w:rFonts w:ascii="Times New Roman" w:hAnsi="Times New Roman" w:cs="Times New Roman"/>
                <w:sz w:val="24"/>
                <w:szCs w:val="24"/>
              </w:rPr>
              <w:t xml:space="preserve"> </w:t>
            </w:r>
            <w:r w:rsidRPr="00142D59">
              <w:rPr>
                <w:rFonts w:ascii="Times New Roman" w:hAnsi="Times New Roman" w:cs="Times New Roman"/>
                <w:sz w:val="24"/>
                <w:szCs w:val="24"/>
              </w:rPr>
              <w:t>результатами їх оцінки, починаючи з найкращої,</w:t>
            </w:r>
            <w:r>
              <w:rPr>
                <w:rFonts w:ascii="Times New Roman" w:hAnsi="Times New Roman" w:cs="Times New Roman"/>
                <w:sz w:val="24"/>
                <w:szCs w:val="24"/>
              </w:rPr>
              <w:t xml:space="preserve"> </w:t>
            </w:r>
            <w:r w:rsidRPr="00142D59">
              <w:rPr>
                <w:rFonts w:ascii="Times New Roman" w:hAnsi="Times New Roman" w:cs="Times New Roman"/>
                <w:sz w:val="24"/>
                <w:szCs w:val="24"/>
              </w:rPr>
              <w:t>яка вважається в такому випадку найбільш</w:t>
            </w:r>
            <w:r>
              <w:rPr>
                <w:rFonts w:ascii="Times New Roman" w:hAnsi="Times New Roman" w:cs="Times New Roman"/>
                <w:sz w:val="24"/>
                <w:szCs w:val="24"/>
              </w:rPr>
              <w:t xml:space="preserve"> </w:t>
            </w:r>
            <w:r w:rsidRPr="00142D59">
              <w:rPr>
                <w:rFonts w:ascii="Times New Roman" w:hAnsi="Times New Roman" w:cs="Times New Roman"/>
                <w:sz w:val="24"/>
                <w:szCs w:val="24"/>
              </w:rPr>
              <w:t>економічно вигідною, у порядку та строки,</w:t>
            </w:r>
            <w:r>
              <w:rPr>
                <w:rFonts w:ascii="Times New Roman" w:hAnsi="Times New Roman" w:cs="Times New Roman"/>
                <w:sz w:val="24"/>
                <w:szCs w:val="24"/>
              </w:rPr>
              <w:t xml:space="preserve"> </w:t>
            </w:r>
            <w:r w:rsidRPr="00142D59">
              <w:rPr>
                <w:rFonts w:ascii="Times New Roman" w:hAnsi="Times New Roman" w:cs="Times New Roman"/>
                <w:sz w:val="24"/>
                <w:szCs w:val="24"/>
              </w:rPr>
              <w:t>визначені Особливостями</w:t>
            </w:r>
            <w:r>
              <w:rPr>
                <w:rFonts w:ascii="Times New Roman" w:hAnsi="Times New Roman" w:cs="Times New Roman"/>
                <w:sz w:val="24"/>
                <w:szCs w:val="24"/>
              </w:rPr>
              <w:t>.</w:t>
            </w:r>
          </w:p>
        </w:tc>
      </w:tr>
      <w:tr w:rsidR="0028403A" w:rsidRPr="00360BC6" w14:paraId="7D75DE4E" w14:textId="77777777" w:rsidTr="00547E21">
        <w:trPr>
          <w:trHeight w:val="1119"/>
          <w:jc w:val="center"/>
        </w:trPr>
        <w:tc>
          <w:tcPr>
            <w:tcW w:w="705" w:type="dxa"/>
          </w:tcPr>
          <w:p w14:paraId="6595C151" w14:textId="77777777" w:rsidR="0028403A" w:rsidRPr="001A2AB1" w:rsidRDefault="0028403A" w:rsidP="0028403A">
            <w:pPr>
              <w:pStyle w:val="Standard"/>
              <w:rPr>
                <w:b/>
                <w:lang w:val="uk-UA"/>
              </w:rPr>
            </w:pPr>
            <w:r w:rsidRPr="001A2AB1">
              <w:rPr>
                <w:b/>
                <w:lang w:val="uk-UA"/>
              </w:rPr>
              <w:lastRenderedPageBreak/>
              <w:t>5</w:t>
            </w:r>
          </w:p>
        </w:tc>
        <w:tc>
          <w:tcPr>
            <w:tcW w:w="2835" w:type="dxa"/>
          </w:tcPr>
          <w:p w14:paraId="3D26305F" w14:textId="1DD3F5CD" w:rsidR="0028403A" w:rsidRPr="001A2AB1" w:rsidRDefault="0028403A" w:rsidP="0028403A">
            <w:pPr>
              <w:pStyle w:val="Standard"/>
              <w:ind w:right="132"/>
              <w:rPr>
                <w:b/>
                <w:lang w:val="uk-UA"/>
              </w:rPr>
            </w:pPr>
            <w:proofErr w:type="spellStart"/>
            <w:r w:rsidRPr="005740C7">
              <w:rPr>
                <w:rFonts w:eastAsia="Times New Roman" w:cs="Times New Roman"/>
                <w:b/>
              </w:rPr>
              <w:t>Забезпечення</w:t>
            </w:r>
            <w:proofErr w:type="spellEnd"/>
            <w:r w:rsidRPr="005740C7">
              <w:rPr>
                <w:rFonts w:eastAsia="Times New Roman" w:cs="Times New Roman"/>
                <w:b/>
              </w:rPr>
              <w:t xml:space="preserve"> </w:t>
            </w:r>
            <w:proofErr w:type="spellStart"/>
            <w:r w:rsidRPr="005740C7">
              <w:rPr>
                <w:rFonts w:eastAsia="Times New Roman" w:cs="Times New Roman"/>
                <w:b/>
              </w:rPr>
              <w:t>виконання</w:t>
            </w:r>
            <w:proofErr w:type="spellEnd"/>
            <w:r w:rsidRPr="005740C7">
              <w:rPr>
                <w:rFonts w:eastAsia="Times New Roman" w:cs="Times New Roman"/>
                <w:b/>
              </w:rPr>
              <w:t xml:space="preserve"> </w:t>
            </w:r>
            <w:proofErr w:type="spellStart"/>
            <w:r w:rsidRPr="005740C7">
              <w:rPr>
                <w:rFonts w:eastAsia="Times New Roman" w:cs="Times New Roman"/>
                <w:b/>
              </w:rPr>
              <w:t>договору</w:t>
            </w:r>
            <w:proofErr w:type="spellEnd"/>
            <w:r w:rsidRPr="005740C7">
              <w:rPr>
                <w:rFonts w:eastAsia="Times New Roman" w:cs="Times New Roman"/>
                <w:b/>
              </w:rPr>
              <w:t xml:space="preserve"> </w:t>
            </w:r>
            <w:proofErr w:type="spellStart"/>
            <w:r w:rsidRPr="005740C7">
              <w:rPr>
                <w:rFonts w:eastAsia="Times New Roman" w:cs="Times New Roman"/>
                <w:b/>
              </w:rPr>
              <w:t>про</w:t>
            </w:r>
            <w:proofErr w:type="spellEnd"/>
            <w:r w:rsidRPr="005740C7">
              <w:rPr>
                <w:rFonts w:eastAsia="Times New Roman" w:cs="Times New Roman"/>
                <w:b/>
              </w:rPr>
              <w:t xml:space="preserve"> </w:t>
            </w:r>
            <w:proofErr w:type="spellStart"/>
            <w:r w:rsidRPr="005740C7">
              <w:rPr>
                <w:rFonts w:eastAsia="Times New Roman" w:cs="Times New Roman"/>
                <w:b/>
              </w:rPr>
              <w:t>закупівлю</w:t>
            </w:r>
            <w:proofErr w:type="spellEnd"/>
          </w:p>
        </w:tc>
        <w:tc>
          <w:tcPr>
            <w:tcW w:w="6420" w:type="dxa"/>
            <w:vAlign w:val="center"/>
          </w:tcPr>
          <w:p w14:paraId="67897BB5" w14:textId="7777777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Забезпечення виконання договору про закупівлю - застава у вигляді майнових прав на грошові кошти.</w:t>
            </w:r>
          </w:p>
          <w:p w14:paraId="205BBE79" w14:textId="6894CE93"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 xml:space="preserve">Розмір забезпечення виконання договору про закупівлю складає </w:t>
            </w:r>
            <w:r>
              <w:rPr>
                <w:rFonts w:ascii="Times New Roman" w:eastAsia="Times New Roman" w:hAnsi="Times New Roman" w:cs="Times New Roman"/>
                <w:sz w:val="24"/>
                <w:szCs w:val="24"/>
              </w:rPr>
              <w:t>5</w:t>
            </w:r>
            <w:r w:rsidRPr="005740C7">
              <w:rPr>
                <w:rFonts w:ascii="Times New Roman" w:eastAsia="Times New Roman" w:hAnsi="Times New Roman" w:cs="Times New Roman"/>
                <w:sz w:val="24"/>
                <w:szCs w:val="24"/>
              </w:rPr>
              <w:t>% (далі - забезпечення договору) від вартості договору. Учасник зобов'язується особисто перерахувати грошові кошти, в повному обсязі на рахунок Замовника не пізніше дати укладення Договору про закупівлю. Належним виконанням зобов'язання Учасника щодо передачі в забезпечення грошових коштів вважається зарахування на поточний рахунок Замовника. Учасник втрачає право розпорядження грошовими коштами, які перебувають у забезпеченні, на час їх перебування на рахунку Замовника.</w:t>
            </w:r>
          </w:p>
          <w:p w14:paraId="7AA6FB20" w14:textId="7777777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 xml:space="preserve">Реквізити для оплати забезпечення договору надаються Учаснику – переможцю протягом 3-х робочих днів з дати оприлюднення повідомлення про намір укласти договір на веб-порталі Уповноваженого органу. </w:t>
            </w:r>
          </w:p>
          <w:p w14:paraId="72FCEC4A" w14:textId="7777777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Усі витрати, пов'язані з наданням забезпечення виконання Договору про закупівлю покладаються на Учасника. Замовник не несе відповідальності за затримку зарахування грошових коштів Учасника, на поточний рахунок Замовника.</w:t>
            </w:r>
          </w:p>
          <w:p w14:paraId="6C01C1D9" w14:textId="7777777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 xml:space="preserve"> Кошти, що надійшли як забезпечення виконання договору (у разі якщо вони не повертаються), підлягають перерахуванню до відповідного бюджету.</w:t>
            </w:r>
          </w:p>
          <w:p w14:paraId="1A76A27D" w14:textId="7777777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Забезпечення не повертається Замовником Учаснику в разі:</w:t>
            </w:r>
          </w:p>
          <w:p w14:paraId="5444443D" w14:textId="7777777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 Невиконання або неналежного виконання своїх зобов'язань Учасником-переможцем за Договором про закупівлю.</w:t>
            </w:r>
          </w:p>
          <w:p w14:paraId="59FAC627" w14:textId="7777777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 Дострокового розірвання в односторонньому порядку Замовником Договору про закупівлю у випадку, якщо Учасник-переможець не виконує свої зобов'язання за Договором про закупівлю.</w:t>
            </w:r>
          </w:p>
          <w:p w14:paraId="0490B8E3" w14:textId="7777777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 Право щодо неповернення Учаснику-переможцю забезпечення, виникає у Замовника в момент настання будь-якого з випадків невиконання (неналежного виконання) Учасником Договору про закупівлю.</w:t>
            </w:r>
          </w:p>
          <w:p w14:paraId="3F119376" w14:textId="71D638C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 xml:space="preserve">Про неповернення забезпечення виконання Договору про закупівлю Замовник письмово повідомляє Учасника. До повідомлення можуть додаватися документи, що підтверджують невиконання Учасником своїх зобов'язань за Договором про закупівлю. Починаючи від дати відправлення повідомлення Учаснику-переможцю, кошти у сумі </w:t>
            </w:r>
            <w:r>
              <w:rPr>
                <w:rFonts w:ascii="Times New Roman" w:eastAsia="Times New Roman" w:hAnsi="Times New Roman" w:cs="Times New Roman"/>
                <w:sz w:val="24"/>
                <w:szCs w:val="24"/>
              </w:rPr>
              <w:t>5</w:t>
            </w:r>
            <w:r w:rsidRPr="005740C7">
              <w:rPr>
                <w:rFonts w:ascii="Times New Roman" w:eastAsia="Times New Roman" w:hAnsi="Times New Roman" w:cs="Times New Roman"/>
                <w:sz w:val="24"/>
                <w:szCs w:val="24"/>
              </w:rPr>
              <w:t>%  від вартості укладеного договору, Замовник перераховує до відповідного бюджету.</w:t>
            </w:r>
          </w:p>
          <w:p w14:paraId="2052FC26" w14:textId="7777777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Замовник повертає забезпечення виконання договору про закупівлю:</w:t>
            </w:r>
          </w:p>
          <w:p w14:paraId="2A9FEEF6" w14:textId="7777777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 xml:space="preserve">1) після виконання переможцем процедури </w:t>
            </w:r>
            <w:r w:rsidRPr="005740C7">
              <w:rPr>
                <w:rFonts w:ascii="Times New Roman" w:eastAsia="Times New Roman" w:hAnsi="Times New Roman" w:cs="Times New Roman"/>
                <w:sz w:val="24"/>
                <w:szCs w:val="24"/>
              </w:rPr>
              <w:lastRenderedPageBreak/>
              <w:t>закупівлі/спрощеної закупівлі договору про закупівлю;</w:t>
            </w:r>
          </w:p>
          <w:p w14:paraId="549F0CD6" w14:textId="7777777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2) за рішенням суду щодо повернення забезпечення договору у випадку визнання результатів процедури закупівлі/спрощеної закупівлі недійсними або договору про закупівлю нікчемним;</w:t>
            </w:r>
          </w:p>
          <w:p w14:paraId="74BC53CB" w14:textId="77777777" w:rsidR="0028403A" w:rsidRPr="005740C7" w:rsidRDefault="0028403A" w:rsidP="0028403A">
            <w:pPr>
              <w:widowControl w:val="0"/>
              <w:jc w:val="both"/>
              <w:rPr>
                <w:rFonts w:ascii="Times New Roman" w:eastAsia="Times New Roman" w:hAnsi="Times New Roman" w:cs="Times New Roman"/>
                <w:sz w:val="24"/>
                <w:szCs w:val="24"/>
              </w:rPr>
            </w:pPr>
            <w:r w:rsidRPr="005740C7">
              <w:rPr>
                <w:rFonts w:ascii="Times New Roman" w:eastAsia="Times New Roman" w:hAnsi="Times New Roman" w:cs="Times New Roman"/>
                <w:sz w:val="24"/>
                <w:szCs w:val="24"/>
              </w:rPr>
              <w:t>3) у випадках, передбачених статтею 43 Закону України «Про публічні закупівлі»;</w:t>
            </w:r>
          </w:p>
          <w:p w14:paraId="7D1A8539" w14:textId="79DA3D19" w:rsidR="0028403A" w:rsidRPr="001A2AB1" w:rsidRDefault="0028403A" w:rsidP="00010AE7">
            <w:pPr>
              <w:widowControl w:val="0"/>
              <w:jc w:val="both"/>
            </w:pPr>
            <w:r w:rsidRPr="005740C7">
              <w:rPr>
                <w:rFonts w:ascii="Times New Roman" w:eastAsia="Times New Roman" w:hAnsi="Times New Roman" w:cs="Times New Roman"/>
                <w:sz w:val="24"/>
                <w:szCs w:val="24"/>
              </w:rPr>
              <w:t>4) згідно з умовами, зазначеними в договорі про закупівлю, але не пізніше ніж протягом п’яти банківських днів з дня настання зазначених обставин.</w:t>
            </w:r>
          </w:p>
        </w:tc>
      </w:tr>
    </w:tbl>
    <w:p w14:paraId="2DDE4741" w14:textId="77777777" w:rsidR="00220F7A" w:rsidRPr="00360BC6" w:rsidRDefault="00220F7A">
      <w:pPr>
        <w:widowControl w:val="0"/>
        <w:spacing w:after="0" w:line="240" w:lineRule="auto"/>
        <w:jc w:val="both"/>
        <w:rPr>
          <w:rFonts w:ascii="Times New Roman" w:eastAsia="Times New Roman" w:hAnsi="Times New Roman" w:cs="Times New Roman"/>
          <w:sz w:val="24"/>
          <w:szCs w:val="24"/>
        </w:rPr>
      </w:pPr>
      <w:bookmarkStart w:id="14" w:name="_heading=h.2s8eyo1" w:colFirst="0" w:colLast="0"/>
      <w:bookmarkEnd w:id="14"/>
    </w:p>
    <w:p w14:paraId="6226DF66" w14:textId="77777777" w:rsidR="008E1355" w:rsidRPr="006460AA" w:rsidRDefault="008E1355" w:rsidP="008E1355">
      <w:pPr>
        <w:suppressAutoHyphens/>
        <w:autoSpaceDN w:val="0"/>
        <w:spacing w:after="0" w:line="240" w:lineRule="auto"/>
        <w:jc w:val="both"/>
        <w:textAlignment w:val="baseline"/>
        <w:rPr>
          <w:rFonts w:ascii="Times New Roman" w:eastAsia="Andale Sans UI" w:hAnsi="Times New Roman" w:cs="Tahoma"/>
          <w:b/>
          <w:bCs/>
          <w:color w:val="000000" w:themeColor="text1"/>
          <w:kern w:val="3"/>
          <w:sz w:val="24"/>
          <w:szCs w:val="24"/>
          <w:u w:val="single"/>
          <w:lang w:eastAsia="ja-JP" w:bidi="fa-IR"/>
        </w:rPr>
      </w:pPr>
      <w:r w:rsidRPr="006460AA">
        <w:rPr>
          <w:rFonts w:ascii="Times New Roman" w:eastAsia="Andale Sans UI" w:hAnsi="Times New Roman" w:cs="Tahoma"/>
          <w:b/>
          <w:bCs/>
          <w:color w:val="000000" w:themeColor="text1"/>
          <w:kern w:val="3"/>
          <w:sz w:val="24"/>
          <w:szCs w:val="24"/>
          <w:u w:val="single"/>
          <w:lang w:eastAsia="ja-JP" w:bidi="fa-IR"/>
        </w:rPr>
        <w:t>Додатки до тендерної документації:</w:t>
      </w:r>
    </w:p>
    <w:p w14:paraId="08553CD3" w14:textId="77777777" w:rsidR="008E1355" w:rsidRPr="006460AA" w:rsidRDefault="008E1355" w:rsidP="008E1355">
      <w:pPr>
        <w:suppressAutoHyphens/>
        <w:autoSpaceDN w:val="0"/>
        <w:spacing w:after="0" w:line="240" w:lineRule="auto"/>
        <w:jc w:val="both"/>
        <w:textAlignment w:val="baseline"/>
        <w:rPr>
          <w:rFonts w:ascii="Times New Roman" w:eastAsia="Andale Sans UI" w:hAnsi="Times New Roman" w:cs="Tahoma"/>
          <w:color w:val="000000" w:themeColor="text1"/>
          <w:kern w:val="3"/>
          <w:sz w:val="24"/>
          <w:szCs w:val="24"/>
          <w:lang w:eastAsia="ja-JP" w:bidi="fa-IR"/>
        </w:rPr>
      </w:pPr>
      <w:r w:rsidRPr="006460AA">
        <w:rPr>
          <w:rFonts w:ascii="Times New Roman" w:eastAsia="Andale Sans UI" w:hAnsi="Times New Roman" w:cs="Tahoma"/>
          <w:i/>
          <w:iCs/>
          <w:color w:val="000000" w:themeColor="text1"/>
          <w:kern w:val="3"/>
          <w:sz w:val="24"/>
          <w:szCs w:val="24"/>
          <w:lang w:eastAsia="ja-JP" w:bidi="fa-IR"/>
        </w:rPr>
        <w:t>Додаток 1.</w:t>
      </w:r>
      <w:r w:rsidRPr="006460AA">
        <w:rPr>
          <w:rFonts w:ascii="Times New Roman" w:eastAsia="Andale Sans UI" w:hAnsi="Times New Roman" w:cs="Tahoma"/>
          <w:color w:val="000000" w:themeColor="text1"/>
          <w:kern w:val="3"/>
          <w:sz w:val="24"/>
          <w:szCs w:val="24"/>
          <w:lang w:eastAsia="ja-JP" w:bidi="fa-IR"/>
        </w:rPr>
        <w:t xml:space="preserve"> Перелік документів та/або інформації, які подаються учасником процедури закупівлі у складі тендерної пропозиції.</w:t>
      </w:r>
    </w:p>
    <w:p w14:paraId="490B2C4A" w14:textId="77777777" w:rsidR="008E1355" w:rsidRPr="006460AA" w:rsidRDefault="008E1355" w:rsidP="008E1355">
      <w:pPr>
        <w:suppressAutoHyphens/>
        <w:autoSpaceDN w:val="0"/>
        <w:spacing w:after="0" w:line="240" w:lineRule="auto"/>
        <w:jc w:val="both"/>
        <w:textAlignment w:val="baseline"/>
        <w:rPr>
          <w:rFonts w:ascii="Times New Roman" w:eastAsia="Andale Sans UI" w:hAnsi="Times New Roman" w:cs="Tahoma"/>
          <w:color w:val="000000" w:themeColor="text1"/>
          <w:kern w:val="3"/>
          <w:sz w:val="24"/>
          <w:szCs w:val="24"/>
          <w:lang w:eastAsia="ja-JP" w:bidi="fa-IR"/>
        </w:rPr>
      </w:pPr>
      <w:r w:rsidRPr="006460AA">
        <w:rPr>
          <w:rFonts w:ascii="Times New Roman" w:eastAsia="Andale Sans UI" w:hAnsi="Times New Roman" w:cs="Tahoma"/>
          <w:i/>
          <w:iCs/>
          <w:color w:val="000000" w:themeColor="text1"/>
          <w:kern w:val="3"/>
          <w:sz w:val="24"/>
          <w:szCs w:val="24"/>
          <w:lang w:eastAsia="ja-JP" w:bidi="fa-IR"/>
        </w:rPr>
        <w:t>Додаток 1.1.</w:t>
      </w:r>
      <w:r w:rsidRPr="006460AA">
        <w:rPr>
          <w:rFonts w:ascii="Times New Roman" w:eastAsia="Andale Sans UI" w:hAnsi="Times New Roman" w:cs="Tahoma"/>
          <w:color w:val="000000" w:themeColor="text1"/>
          <w:kern w:val="3"/>
          <w:sz w:val="24"/>
          <w:szCs w:val="24"/>
          <w:lang w:eastAsia="ja-JP" w:bidi="fa-IR"/>
        </w:rPr>
        <w:t xml:space="preserve"> Технічні, якісні та кількісні характеристики предмета закупівлі.</w:t>
      </w:r>
    </w:p>
    <w:p w14:paraId="4CAEF138" w14:textId="77777777" w:rsidR="008E1355" w:rsidRPr="006460AA" w:rsidRDefault="008E1355" w:rsidP="008E1355">
      <w:pPr>
        <w:suppressAutoHyphens/>
        <w:autoSpaceDN w:val="0"/>
        <w:spacing w:after="0" w:line="240" w:lineRule="auto"/>
        <w:jc w:val="both"/>
        <w:textAlignment w:val="baseline"/>
        <w:rPr>
          <w:rFonts w:ascii="Times New Roman" w:eastAsia="Andale Sans UI" w:hAnsi="Times New Roman" w:cs="Tahoma"/>
          <w:color w:val="000000" w:themeColor="text1"/>
          <w:kern w:val="3"/>
          <w:sz w:val="24"/>
          <w:szCs w:val="24"/>
          <w:lang w:eastAsia="ja-JP" w:bidi="fa-IR"/>
        </w:rPr>
      </w:pPr>
      <w:r w:rsidRPr="006460AA">
        <w:rPr>
          <w:rFonts w:ascii="Times New Roman" w:eastAsia="Andale Sans UI" w:hAnsi="Times New Roman" w:cs="Tahoma"/>
          <w:i/>
          <w:color w:val="000000" w:themeColor="text1"/>
          <w:kern w:val="3"/>
          <w:sz w:val="24"/>
          <w:szCs w:val="24"/>
          <w:lang w:eastAsia="ja-JP" w:bidi="fa-IR"/>
        </w:rPr>
        <w:t>Додаток 2</w:t>
      </w:r>
      <w:r w:rsidRPr="006460AA">
        <w:rPr>
          <w:rFonts w:ascii="Times New Roman" w:eastAsia="Andale Sans UI" w:hAnsi="Times New Roman" w:cs="Tahoma"/>
          <w:color w:val="000000" w:themeColor="text1"/>
          <w:kern w:val="3"/>
          <w:sz w:val="24"/>
          <w:szCs w:val="24"/>
          <w:lang w:eastAsia="ja-JP" w:bidi="fa-IR"/>
        </w:rPr>
        <w:t>. Перелік документів та/або інформації, які подаються переможцем процедури закупівлі.</w:t>
      </w:r>
    </w:p>
    <w:p w14:paraId="6E68BF1E" w14:textId="48209763" w:rsidR="008E1355" w:rsidRPr="006460AA" w:rsidRDefault="008E1355" w:rsidP="008E1355">
      <w:pPr>
        <w:suppressAutoHyphens/>
        <w:autoSpaceDN w:val="0"/>
        <w:spacing w:after="0" w:line="240" w:lineRule="auto"/>
        <w:jc w:val="both"/>
        <w:textAlignment w:val="baseline"/>
        <w:rPr>
          <w:rFonts w:ascii="Times New Roman" w:eastAsia="Andale Sans UI" w:hAnsi="Times New Roman" w:cs="Tahoma"/>
          <w:color w:val="000000" w:themeColor="text1"/>
          <w:kern w:val="3"/>
          <w:sz w:val="24"/>
          <w:szCs w:val="24"/>
          <w:lang w:eastAsia="ja-JP" w:bidi="fa-IR"/>
        </w:rPr>
      </w:pPr>
      <w:r w:rsidRPr="006460AA">
        <w:rPr>
          <w:rFonts w:ascii="Times New Roman" w:eastAsia="Andale Sans UI" w:hAnsi="Times New Roman" w:cs="Tahoma"/>
          <w:i/>
          <w:iCs/>
          <w:color w:val="000000" w:themeColor="text1"/>
          <w:kern w:val="3"/>
          <w:sz w:val="24"/>
          <w:szCs w:val="24"/>
          <w:lang w:eastAsia="ja-JP" w:bidi="fa-IR"/>
        </w:rPr>
        <w:t>Додаток 2.1.</w:t>
      </w:r>
      <w:r w:rsidRPr="006460AA">
        <w:rPr>
          <w:rFonts w:ascii="Times New Roman" w:eastAsia="Andale Sans UI" w:hAnsi="Times New Roman" w:cs="Tahoma"/>
          <w:color w:val="000000" w:themeColor="text1"/>
          <w:kern w:val="3"/>
          <w:sz w:val="24"/>
          <w:szCs w:val="24"/>
          <w:lang w:eastAsia="ja-JP" w:bidi="fa-IR"/>
        </w:rPr>
        <w:t xml:space="preserve"> </w:t>
      </w:r>
      <w:r w:rsidR="00ED6D6F">
        <w:rPr>
          <w:rFonts w:ascii="Times New Roman" w:eastAsia="Andale Sans UI" w:hAnsi="Times New Roman" w:cs="Tahoma"/>
          <w:color w:val="000000" w:themeColor="text1"/>
          <w:kern w:val="3"/>
          <w:sz w:val="24"/>
          <w:szCs w:val="24"/>
          <w:lang w:eastAsia="ja-JP" w:bidi="fa-IR"/>
        </w:rPr>
        <w:t>Форма розрахунку цінової пропозиції</w:t>
      </w:r>
      <w:r w:rsidRPr="006460AA">
        <w:rPr>
          <w:rFonts w:ascii="Times New Roman" w:eastAsia="Andale Sans UI" w:hAnsi="Times New Roman" w:cs="Tahoma"/>
          <w:color w:val="000000" w:themeColor="text1"/>
          <w:kern w:val="3"/>
          <w:sz w:val="24"/>
          <w:szCs w:val="24"/>
          <w:lang w:eastAsia="ja-JP" w:bidi="fa-IR"/>
        </w:rPr>
        <w:t>.</w:t>
      </w:r>
    </w:p>
    <w:p w14:paraId="4378D091" w14:textId="70B5E0D1" w:rsidR="008E1355" w:rsidRPr="006460AA" w:rsidRDefault="008E1355" w:rsidP="008E1355">
      <w:pPr>
        <w:suppressAutoHyphens/>
        <w:autoSpaceDN w:val="0"/>
        <w:spacing w:after="0" w:line="240" w:lineRule="auto"/>
        <w:jc w:val="both"/>
        <w:textAlignment w:val="baseline"/>
        <w:rPr>
          <w:rFonts w:ascii="Times New Roman" w:eastAsia="Andale Sans UI" w:hAnsi="Times New Roman" w:cs="Tahoma"/>
          <w:color w:val="000000" w:themeColor="text1"/>
          <w:kern w:val="3"/>
          <w:sz w:val="24"/>
          <w:szCs w:val="24"/>
          <w:lang w:eastAsia="ja-JP" w:bidi="fa-IR"/>
        </w:rPr>
      </w:pPr>
      <w:r w:rsidRPr="006460AA">
        <w:rPr>
          <w:rFonts w:ascii="Times New Roman" w:eastAsia="Andale Sans UI" w:hAnsi="Times New Roman" w:cs="Tahoma"/>
          <w:i/>
          <w:iCs/>
          <w:color w:val="000000" w:themeColor="text1"/>
          <w:kern w:val="3"/>
          <w:sz w:val="24"/>
          <w:szCs w:val="24"/>
          <w:lang w:eastAsia="ja-JP" w:bidi="fa-IR"/>
        </w:rPr>
        <w:t>Додаток 3.</w:t>
      </w:r>
      <w:r w:rsidRPr="006460AA">
        <w:rPr>
          <w:rFonts w:ascii="Times New Roman" w:eastAsia="Andale Sans UI" w:hAnsi="Times New Roman" w:cs="Tahoma"/>
          <w:color w:val="000000" w:themeColor="text1"/>
          <w:kern w:val="3"/>
          <w:sz w:val="24"/>
          <w:szCs w:val="24"/>
          <w:lang w:eastAsia="ja-JP" w:bidi="fa-IR"/>
        </w:rPr>
        <w:t xml:space="preserve"> П</w:t>
      </w:r>
      <w:r w:rsidR="00ED6D6F">
        <w:rPr>
          <w:rFonts w:ascii="Times New Roman" w:eastAsia="Andale Sans UI" w:hAnsi="Times New Roman" w:cs="Tahoma"/>
          <w:color w:val="000000" w:themeColor="text1"/>
          <w:kern w:val="3"/>
          <w:sz w:val="24"/>
          <w:szCs w:val="24"/>
          <w:lang w:eastAsia="ja-JP" w:bidi="fa-IR"/>
        </w:rPr>
        <w:t>роект договору.</w:t>
      </w:r>
      <w:r w:rsidRPr="006460AA">
        <w:rPr>
          <w:rFonts w:ascii="Times New Roman" w:eastAsia="Andale Sans UI" w:hAnsi="Times New Roman" w:cs="Tahoma"/>
          <w:color w:val="000000" w:themeColor="text1"/>
          <w:kern w:val="3"/>
          <w:sz w:val="24"/>
          <w:szCs w:val="24"/>
          <w:lang w:eastAsia="ja-JP" w:bidi="fa-IR"/>
        </w:rPr>
        <w:t xml:space="preserve"> </w:t>
      </w:r>
    </w:p>
    <w:p w14:paraId="0CE62F75" w14:textId="77777777" w:rsidR="008E1355" w:rsidRPr="006460AA" w:rsidRDefault="008E1355">
      <w:pPr>
        <w:rPr>
          <w:rFonts w:ascii="Times New Roman" w:eastAsia="Times New Roman" w:hAnsi="Times New Roman" w:cs="Times New Roman"/>
          <w:color w:val="000000" w:themeColor="text1"/>
        </w:rPr>
      </w:pPr>
    </w:p>
    <w:p w14:paraId="75B75ABE" w14:textId="77777777" w:rsidR="00220F7A" w:rsidRPr="006460AA" w:rsidRDefault="00220F7A">
      <w:pPr>
        <w:widowControl w:val="0"/>
        <w:spacing w:after="0" w:line="240" w:lineRule="auto"/>
        <w:jc w:val="both"/>
        <w:rPr>
          <w:rFonts w:ascii="Times New Roman" w:eastAsia="Times New Roman" w:hAnsi="Times New Roman" w:cs="Times New Roman"/>
          <w:color w:val="000000" w:themeColor="text1"/>
          <w:sz w:val="24"/>
          <w:szCs w:val="24"/>
        </w:rPr>
      </w:pPr>
    </w:p>
    <w:sectPr w:rsidR="00220F7A" w:rsidRPr="006460AA">
      <w:headerReference w:type="default" r:id="rId10"/>
      <w:footerReference w:type="default" r:id="rId11"/>
      <w:headerReference w:type="first" r:id="rId12"/>
      <w:footerReference w:type="first" r:id="rId13"/>
      <w:pgSz w:w="11906" w:h="16838"/>
      <w:pgMar w:top="850" w:right="850"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A5F374" w14:textId="77777777" w:rsidR="0069241C" w:rsidRDefault="0069241C">
      <w:pPr>
        <w:spacing w:after="0" w:line="240" w:lineRule="auto"/>
      </w:pPr>
      <w:r>
        <w:separator/>
      </w:r>
    </w:p>
  </w:endnote>
  <w:endnote w:type="continuationSeparator" w:id="0">
    <w:p w14:paraId="4BDE5819" w14:textId="77777777" w:rsidR="0069241C" w:rsidRDefault="00692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ndale Sans UI">
    <w:altName w:val="Calibri"/>
    <w:charset w:val="00"/>
    <w:family w:val="auto"/>
    <w:pitch w:val="variable"/>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w:altName w:val="Times New Roman"/>
    <w:charset w:val="00"/>
    <w:family w:val="swiss"/>
    <w:pitch w:val="variable"/>
    <w:sig w:usb0="E00082FF" w:usb1="400078FF" w:usb2="00000021" w:usb3="00000000" w:csb0="000001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panose1 w:val="00000000000000000000"/>
    <w:charset w:val="00"/>
    <w:family w:val="roman"/>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3104CB" w14:textId="6B1EE673" w:rsidR="00220F7A" w:rsidRDefault="001A0EA1">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D821D8">
      <w:rPr>
        <w:rFonts w:ascii="Times New Roman" w:eastAsia="Times New Roman" w:hAnsi="Times New Roman" w:cs="Times New Roman"/>
        <w:noProof/>
        <w:sz w:val="24"/>
        <w:szCs w:val="24"/>
      </w:rPr>
      <w:t>21</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5D0437" w14:textId="77777777" w:rsidR="00220F7A" w:rsidRDefault="00220F7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213E0F" w14:textId="77777777" w:rsidR="0069241C" w:rsidRDefault="0069241C">
      <w:pPr>
        <w:spacing w:after="0" w:line="240" w:lineRule="auto"/>
      </w:pPr>
      <w:r>
        <w:separator/>
      </w:r>
    </w:p>
  </w:footnote>
  <w:footnote w:type="continuationSeparator" w:id="0">
    <w:p w14:paraId="4F73E5A9" w14:textId="77777777" w:rsidR="0069241C" w:rsidRDefault="00692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AD6C8D" w14:textId="4A5DD00B" w:rsidR="00220F7A" w:rsidRDefault="001A0EA1">
    <w:pPr>
      <w:jc w:val="right"/>
    </w:pPr>
    <w:r>
      <w:fldChar w:fldCharType="begin"/>
    </w:r>
    <w:r>
      <w:instrText>PAGE</w:instrText>
    </w:r>
    <w:r>
      <w:fldChar w:fldCharType="separate"/>
    </w:r>
    <w:r w:rsidR="00D821D8">
      <w:rPr>
        <w:noProof/>
      </w:rPr>
      <w:t>21</w:t>
    </w:r>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3EF009" w14:textId="5BB83413" w:rsidR="00220F7A" w:rsidRDefault="001A0EA1">
    <w:pPr>
      <w:jc w:val="right"/>
    </w:pPr>
    <w:r>
      <w:fldChar w:fldCharType="begin"/>
    </w:r>
    <w:r>
      <w:instrText>PAGE</w:instrText>
    </w:r>
    <w:r>
      <w:fldChar w:fldCharType="separate"/>
    </w:r>
    <w:r w:rsidR="00D821D8">
      <w:rPr>
        <w:noProof/>
      </w:rPr>
      <w:t>1</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F7F22"/>
    <w:multiLevelType w:val="multilevel"/>
    <w:tmpl w:val="09987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97598E"/>
    <w:multiLevelType w:val="multilevel"/>
    <w:tmpl w:val="B67EA454"/>
    <w:lvl w:ilvl="0">
      <w:start w:val="1"/>
      <w:numFmt w:val="decimal"/>
      <w:lvlText w:val="%1)"/>
      <w:lvlJc w:val="left"/>
      <w:pPr>
        <w:ind w:left="72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1607A3A"/>
    <w:multiLevelType w:val="hybridMultilevel"/>
    <w:tmpl w:val="57642B02"/>
    <w:lvl w:ilvl="0" w:tplc="BBA41058">
      <w:start w:val="1"/>
      <w:numFmt w:val="bullet"/>
      <w:lvlText w:val="-"/>
      <w:lvlJc w:val="left"/>
      <w:pPr>
        <w:ind w:left="720" w:hanging="360"/>
      </w:pPr>
      <w:rPr>
        <w:rFonts w:ascii="Times New Roman" w:eastAsia="Andale Sans U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6350502D"/>
    <w:multiLevelType w:val="multilevel"/>
    <w:tmpl w:val="45149BD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F7A"/>
    <w:rsid w:val="00002D25"/>
    <w:rsid w:val="0000357D"/>
    <w:rsid w:val="00010AE7"/>
    <w:rsid w:val="0001376B"/>
    <w:rsid w:val="00015D0D"/>
    <w:rsid w:val="000302B3"/>
    <w:rsid w:val="00037079"/>
    <w:rsid w:val="00044B22"/>
    <w:rsid w:val="0005551C"/>
    <w:rsid w:val="0006302A"/>
    <w:rsid w:val="000938C4"/>
    <w:rsid w:val="000A0338"/>
    <w:rsid w:val="000A157A"/>
    <w:rsid w:val="000C674C"/>
    <w:rsid w:val="000D5518"/>
    <w:rsid w:val="000E61E9"/>
    <w:rsid w:val="00100049"/>
    <w:rsid w:val="0011702D"/>
    <w:rsid w:val="001341A3"/>
    <w:rsid w:val="00161380"/>
    <w:rsid w:val="0016732B"/>
    <w:rsid w:val="00177908"/>
    <w:rsid w:val="00184DBC"/>
    <w:rsid w:val="00191F38"/>
    <w:rsid w:val="00196A4E"/>
    <w:rsid w:val="001A0EA1"/>
    <w:rsid w:val="001A35EF"/>
    <w:rsid w:val="001A4C5E"/>
    <w:rsid w:val="001B00AE"/>
    <w:rsid w:val="001B7A63"/>
    <w:rsid w:val="001C114A"/>
    <w:rsid w:val="001C51CB"/>
    <w:rsid w:val="001D0C35"/>
    <w:rsid w:val="001F000E"/>
    <w:rsid w:val="001F1F73"/>
    <w:rsid w:val="0020083E"/>
    <w:rsid w:val="00211480"/>
    <w:rsid w:val="00216AFB"/>
    <w:rsid w:val="00220F7A"/>
    <w:rsid w:val="002462A4"/>
    <w:rsid w:val="002501A6"/>
    <w:rsid w:val="00253315"/>
    <w:rsid w:val="0027420D"/>
    <w:rsid w:val="00282A62"/>
    <w:rsid w:val="0028403A"/>
    <w:rsid w:val="002B3FB3"/>
    <w:rsid w:val="002B4809"/>
    <w:rsid w:val="002D623F"/>
    <w:rsid w:val="002F331D"/>
    <w:rsid w:val="003030B0"/>
    <w:rsid w:val="00305FCB"/>
    <w:rsid w:val="00314B77"/>
    <w:rsid w:val="0031738D"/>
    <w:rsid w:val="00323B6C"/>
    <w:rsid w:val="00323E3F"/>
    <w:rsid w:val="003256B2"/>
    <w:rsid w:val="00344F4B"/>
    <w:rsid w:val="0034569F"/>
    <w:rsid w:val="00360BC6"/>
    <w:rsid w:val="00363CC4"/>
    <w:rsid w:val="003647A4"/>
    <w:rsid w:val="0038143A"/>
    <w:rsid w:val="003A2DA2"/>
    <w:rsid w:val="003C2D94"/>
    <w:rsid w:val="003D3415"/>
    <w:rsid w:val="003D4873"/>
    <w:rsid w:val="003D7E7A"/>
    <w:rsid w:val="003F25D8"/>
    <w:rsid w:val="00400071"/>
    <w:rsid w:val="00417AFF"/>
    <w:rsid w:val="00435081"/>
    <w:rsid w:val="0044171A"/>
    <w:rsid w:val="00441D63"/>
    <w:rsid w:val="00460391"/>
    <w:rsid w:val="00484914"/>
    <w:rsid w:val="004865D8"/>
    <w:rsid w:val="004C2296"/>
    <w:rsid w:val="004C5135"/>
    <w:rsid w:val="004E4F24"/>
    <w:rsid w:val="004E5F3C"/>
    <w:rsid w:val="004E76AF"/>
    <w:rsid w:val="00502214"/>
    <w:rsid w:val="00516011"/>
    <w:rsid w:val="00522958"/>
    <w:rsid w:val="00531E69"/>
    <w:rsid w:val="00540D06"/>
    <w:rsid w:val="00555821"/>
    <w:rsid w:val="005626CF"/>
    <w:rsid w:val="0057251F"/>
    <w:rsid w:val="005761F8"/>
    <w:rsid w:val="0057716B"/>
    <w:rsid w:val="005A10FC"/>
    <w:rsid w:val="005A39F0"/>
    <w:rsid w:val="005C4685"/>
    <w:rsid w:val="005D2654"/>
    <w:rsid w:val="005D6309"/>
    <w:rsid w:val="005D72E6"/>
    <w:rsid w:val="005E1212"/>
    <w:rsid w:val="005E4714"/>
    <w:rsid w:val="00615284"/>
    <w:rsid w:val="00631C9A"/>
    <w:rsid w:val="00633BE1"/>
    <w:rsid w:val="006460AA"/>
    <w:rsid w:val="00652FEE"/>
    <w:rsid w:val="00664E50"/>
    <w:rsid w:val="006713EB"/>
    <w:rsid w:val="00691BD8"/>
    <w:rsid w:val="0069241C"/>
    <w:rsid w:val="0069367D"/>
    <w:rsid w:val="00694365"/>
    <w:rsid w:val="00695A3A"/>
    <w:rsid w:val="006A1A37"/>
    <w:rsid w:val="006A6C68"/>
    <w:rsid w:val="006B229F"/>
    <w:rsid w:val="006B4F7C"/>
    <w:rsid w:val="006D176D"/>
    <w:rsid w:val="006D46AE"/>
    <w:rsid w:val="006E2AEB"/>
    <w:rsid w:val="006F7B9A"/>
    <w:rsid w:val="00715EBA"/>
    <w:rsid w:val="007164B2"/>
    <w:rsid w:val="0072459C"/>
    <w:rsid w:val="00726719"/>
    <w:rsid w:val="0073113C"/>
    <w:rsid w:val="00736899"/>
    <w:rsid w:val="00750B46"/>
    <w:rsid w:val="007514AA"/>
    <w:rsid w:val="007523F8"/>
    <w:rsid w:val="00766C16"/>
    <w:rsid w:val="007738C6"/>
    <w:rsid w:val="00775525"/>
    <w:rsid w:val="00780585"/>
    <w:rsid w:val="0078060E"/>
    <w:rsid w:val="00791A5D"/>
    <w:rsid w:val="007A1F21"/>
    <w:rsid w:val="007A3671"/>
    <w:rsid w:val="007B0945"/>
    <w:rsid w:val="007B6F9E"/>
    <w:rsid w:val="007D7639"/>
    <w:rsid w:val="007E69FC"/>
    <w:rsid w:val="007F5F46"/>
    <w:rsid w:val="00820262"/>
    <w:rsid w:val="00820B10"/>
    <w:rsid w:val="00827C2D"/>
    <w:rsid w:val="00831054"/>
    <w:rsid w:val="00833A43"/>
    <w:rsid w:val="008413E9"/>
    <w:rsid w:val="00854A14"/>
    <w:rsid w:val="00867E60"/>
    <w:rsid w:val="00887828"/>
    <w:rsid w:val="00895E5F"/>
    <w:rsid w:val="008B03AA"/>
    <w:rsid w:val="008D42A0"/>
    <w:rsid w:val="008D6140"/>
    <w:rsid w:val="008E1355"/>
    <w:rsid w:val="009212C2"/>
    <w:rsid w:val="00931C60"/>
    <w:rsid w:val="00931EC6"/>
    <w:rsid w:val="00947523"/>
    <w:rsid w:val="00961001"/>
    <w:rsid w:val="00963B3D"/>
    <w:rsid w:val="009666BB"/>
    <w:rsid w:val="009678C5"/>
    <w:rsid w:val="0097343F"/>
    <w:rsid w:val="0098069E"/>
    <w:rsid w:val="00983AA0"/>
    <w:rsid w:val="00984CF7"/>
    <w:rsid w:val="009856CD"/>
    <w:rsid w:val="009868E5"/>
    <w:rsid w:val="00993C28"/>
    <w:rsid w:val="0099526F"/>
    <w:rsid w:val="009A03FC"/>
    <w:rsid w:val="009B3565"/>
    <w:rsid w:val="009D4C08"/>
    <w:rsid w:val="009E0C31"/>
    <w:rsid w:val="009E5B43"/>
    <w:rsid w:val="009E7AC8"/>
    <w:rsid w:val="009F001F"/>
    <w:rsid w:val="00A0072B"/>
    <w:rsid w:val="00A14169"/>
    <w:rsid w:val="00A17778"/>
    <w:rsid w:val="00A34CB1"/>
    <w:rsid w:val="00A6653F"/>
    <w:rsid w:val="00AA44B7"/>
    <w:rsid w:val="00AA741A"/>
    <w:rsid w:val="00AD113F"/>
    <w:rsid w:val="00AD4A89"/>
    <w:rsid w:val="00AD676F"/>
    <w:rsid w:val="00AE0622"/>
    <w:rsid w:val="00AE50AC"/>
    <w:rsid w:val="00AE7F33"/>
    <w:rsid w:val="00B17892"/>
    <w:rsid w:val="00B372C6"/>
    <w:rsid w:val="00B47F3E"/>
    <w:rsid w:val="00B61B3F"/>
    <w:rsid w:val="00B65C1C"/>
    <w:rsid w:val="00B8434E"/>
    <w:rsid w:val="00B8619F"/>
    <w:rsid w:val="00B9134E"/>
    <w:rsid w:val="00B96823"/>
    <w:rsid w:val="00BB1ADB"/>
    <w:rsid w:val="00BC2411"/>
    <w:rsid w:val="00BD31BA"/>
    <w:rsid w:val="00BD5795"/>
    <w:rsid w:val="00C11214"/>
    <w:rsid w:val="00C1478C"/>
    <w:rsid w:val="00C17EEB"/>
    <w:rsid w:val="00C216A1"/>
    <w:rsid w:val="00C34293"/>
    <w:rsid w:val="00C35A79"/>
    <w:rsid w:val="00C35AB1"/>
    <w:rsid w:val="00C470B6"/>
    <w:rsid w:val="00C57EC6"/>
    <w:rsid w:val="00C6249A"/>
    <w:rsid w:val="00C822C9"/>
    <w:rsid w:val="00C82E31"/>
    <w:rsid w:val="00C95A44"/>
    <w:rsid w:val="00CB0DCC"/>
    <w:rsid w:val="00CB169B"/>
    <w:rsid w:val="00CB7AA0"/>
    <w:rsid w:val="00CD2CF6"/>
    <w:rsid w:val="00CD5E0D"/>
    <w:rsid w:val="00CE4E47"/>
    <w:rsid w:val="00CE77BF"/>
    <w:rsid w:val="00CF2AD4"/>
    <w:rsid w:val="00D020B9"/>
    <w:rsid w:val="00D026BB"/>
    <w:rsid w:val="00D04312"/>
    <w:rsid w:val="00D04810"/>
    <w:rsid w:val="00D1538D"/>
    <w:rsid w:val="00D24019"/>
    <w:rsid w:val="00D25DD0"/>
    <w:rsid w:val="00D306D0"/>
    <w:rsid w:val="00D35AF9"/>
    <w:rsid w:val="00D51407"/>
    <w:rsid w:val="00D64360"/>
    <w:rsid w:val="00D66D2A"/>
    <w:rsid w:val="00D704E3"/>
    <w:rsid w:val="00D76501"/>
    <w:rsid w:val="00D76677"/>
    <w:rsid w:val="00D821D8"/>
    <w:rsid w:val="00D8260F"/>
    <w:rsid w:val="00D834C7"/>
    <w:rsid w:val="00D8358E"/>
    <w:rsid w:val="00D8397F"/>
    <w:rsid w:val="00DA2579"/>
    <w:rsid w:val="00DA5FF4"/>
    <w:rsid w:val="00DC7241"/>
    <w:rsid w:val="00DE4713"/>
    <w:rsid w:val="00DF1152"/>
    <w:rsid w:val="00E024ED"/>
    <w:rsid w:val="00E05D2B"/>
    <w:rsid w:val="00E07991"/>
    <w:rsid w:val="00E223A4"/>
    <w:rsid w:val="00E22743"/>
    <w:rsid w:val="00E244BF"/>
    <w:rsid w:val="00E32C92"/>
    <w:rsid w:val="00E3354E"/>
    <w:rsid w:val="00E36466"/>
    <w:rsid w:val="00E41DAD"/>
    <w:rsid w:val="00E46993"/>
    <w:rsid w:val="00E46BDE"/>
    <w:rsid w:val="00E638AE"/>
    <w:rsid w:val="00E658EB"/>
    <w:rsid w:val="00E93524"/>
    <w:rsid w:val="00E94D06"/>
    <w:rsid w:val="00E961F2"/>
    <w:rsid w:val="00EA2D17"/>
    <w:rsid w:val="00EA7263"/>
    <w:rsid w:val="00EC0F30"/>
    <w:rsid w:val="00ED0F58"/>
    <w:rsid w:val="00ED32DF"/>
    <w:rsid w:val="00ED6D6F"/>
    <w:rsid w:val="00EE4026"/>
    <w:rsid w:val="00EF7570"/>
    <w:rsid w:val="00F01081"/>
    <w:rsid w:val="00F10FD4"/>
    <w:rsid w:val="00F20301"/>
    <w:rsid w:val="00F251CE"/>
    <w:rsid w:val="00F25244"/>
    <w:rsid w:val="00F33746"/>
    <w:rsid w:val="00F4469E"/>
    <w:rsid w:val="00F53622"/>
    <w:rsid w:val="00F541C1"/>
    <w:rsid w:val="00F569B9"/>
    <w:rsid w:val="00F60601"/>
    <w:rsid w:val="00F76E4A"/>
    <w:rsid w:val="00F94188"/>
    <w:rsid w:val="00FA1368"/>
    <w:rsid w:val="00FA493B"/>
    <w:rsid w:val="00FC7DA4"/>
    <w:rsid w:val="00FE6A8C"/>
    <w:rsid w:val="00FF0DB8"/>
    <w:rsid w:val="00FF4D3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F028F"/>
  <w15:docId w15:val="{8AD0F632-D05C-4810-BA8F-144DF5831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5790"/>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1"/>
    <w:qFormat/>
    <w:rsid w:val="00CD4E1F"/>
    <w:pPr>
      <w:ind w:left="720"/>
      <w:contextualSpacing/>
    </w:pPr>
  </w:style>
  <w:style w:type="character" w:styleId="a6">
    <w:name w:val="Hyperlink"/>
    <w:basedOn w:val="a0"/>
    <w:uiPriority w:val="99"/>
    <w:unhideWhenUsed/>
    <w:rsid w:val="00F40CC1"/>
    <w:rPr>
      <w:color w:val="0563C1" w:themeColor="hyperlink"/>
      <w:u w:val="single"/>
    </w:rPr>
  </w:style>
  <w:style w:type="character" w:customStyle="1" w:styleId="10">
    <w:name w:val="Неразрешенное упоминание1"/>
    <w:basedOn w:val="a0"/>
    <w:uiPriority w:val="99"/>
    <w:semiHidden/>
    <w:unhideWhenUsed/>
    <w:rsid w:val="00F40CC1"/>
    <w:rPr>
      <w:color w:val="605E5C"/>
      <w:shd w:val="clear" w:color="auto" w:fill="E1DFDD"/>
    </w:rPr>
  </w:style>
  <w:style w:type="paragraph" w:styleId="a7">
    <w:name w:val="Balloon Text"/>
    <w:basedOn w:val="a"/>
    <w:link w:val="a8"/>
    <w:uiPriority w:val="99"/>
    <w:semiHidden/>
    <w:unhideWhenUsed/>
    <w:rsid w:val="009F5CF2"/>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9F5CF2"/>
    <w:rPr>
      <w:rFonts w:ascii="Segoe UI" w:hAnsi="Segoe UI" w:cs="Segoe UI"/>
      <w:sz w:val="18"/>
      <w:szCs w:val="18"/>
    </w:rPr>
  </w:style>
  <w:style w:type="paragraph" w:styleId="a9">
    <w:name w:val="Normal (Web)"/>
    <w:basedOn w:val="a"/>
    <w:uiPriority w:val="99"/>
    <w:qFormat/>
    <w:rsid w:val="002717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Subtitle"/>
    <w:basedOn w:val="a"/>
    <w:next w:val="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paragraph" w:customStyle="1" w:styleId="ae">
    <w:name w:val="Нормальний текст"/>
    <w:basedOn w:val="a"/>
    <w:rsid w:val="0097339B"/>
    <w:pPr>
      <w:spacing w:before="120" w:after="0" w:line="240" w:lineRule="auto"/>
      <w:ind w:firstLine="567"/>
    </w:pPr>
    <w:rPr>
      <w:rFonts w:ascii="Antiqua" w:eastAsia="Times New Roman" w:hAnsi="Antiqua" w:cs="Times New Roman"/>
      <w:sz w:val="26"/>
      <w:szCs w:val="20"/>
    </w:rPr>
  </w:style>
  <w:style w:type="table" w:customStyle="1" w:styleId="af">
    <w:basedOn w:val="TableNormal0"/>
    <w:pPr>
      <w:spacing w:after="0" w:line="240" w:lineRule="auto"/>
    </w:pPr>
    <w:tblPr>
      <w:tblStyleRowBandSize w:val="1"/>
      <w:tblStyleColBandSize w:val="1"/>
      <w:tblCellMar>
        <w:left w:w="108" w:type="dxa"/>
        <w:right w:w="108" w:type="dxa"/>
      </w:tblCellMar>
    </w:tblPr>
  </w:style>
  <w:style w:type="paragraph" w:customStyle="1" w:styleId="Standard">
    <w:name w:val="Standard"/>
    <w:rsid w:val="00695A3A"/>
    <w:pPr>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paragraph" w:customStyle="1" w:styleId="11">
    <w:name w:val="Обычный1"/>
    <w:qFormat/>
    <w:rsid w:val="0005551C"/>
    <w:pPr>
      <w:spacing w:after="0" w:line="276" w:lineRule="auto"/>
    </w:pPr>
    <w:rPr>
      <w:rFonts w:ascii="Arial" w:eastAsia="Times New Roman" w:hAnsi="Arial" w:cs="Arial"/>
      <w:color w:val="000000"/>
      <w:lang w:val="ru-RU" w:eastAsia="ru-RU"/>
    </w:rPr>
  </w:style>
  <w:style w:type="paragraph" w:customStyle="1" w:styleId="20">
    <w:name w:val="Обычный2"/>
    <w:rsid w:val="00AD4A89"/>
    <w:pPr>
      <w:spacing w:after="0" w:line="240" w:lineRule="auto"/>
    </w:pPr>
    <w:rPr>
      <w:sz w:val="20"/>
      <w:szCs w:val="20"/>
      <w:lang w:eastAsia="ru-RU"/>
    </w:rPr>
  </w:style>
  <w:style w:type="character" w:customStyle="1" w:styleId="UnresolvedMention">
    <w:name w:val="Unresolved Mention"/>
    <w:basedOn w:val="a0"/>
    <w:uiPriority w:val="99"/>
    <w:semiHidden/>
    <w:unhideWhenUsed/>
    <w:rsid w:val="009212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4374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l.snihur.munohorona@gmail.com"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w+oRuPemH6zpxt7EwXF9jBfcA8A==">AMUW2mWL59ADOFeBUFozxo7RcrB7tdbi72EBz0ZzilU1JAoDGfwdC81TYx3GOFdwWkqF2ZnoBgcaM/7dCDJxyhMhnKwhdRyHc1Tf+NWzdKRmxB90WUjW/QfX8/WEvsmBpLVs2OntThgEl2tgJTj385QDSvdL85nE9mamFkMtHZ0DlSkXuW8Yq7W6x4+v2hTUfGJAdmn5eZAEJeR0l2wlzWeOfZaoj62R6gziqZtIWmTEL9h6RveF1GQTiQ3eEELWEUm2C7+Uv4d0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293AE89-E534-4B3B-84B8-D9F5D1499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25</Pages>
  <Words>38292</Words>
  <Characters>21828</Characters>
  <Application>Microsoft Office Word</Application>
  <DocSecurity>0</DocSecurity>
  <Lines>181</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OLESIA</dc:creator>
  <cp:lastModifiedBy>Леся Олександрівна Снігур</cp:lastModifiedBy>
  <cp:revision>87</cp:revision>
  <cp:lastPrinted>2026-04-28T08:02:00Z</cp:lastPrinted>
  <dcterms:created xsi:type="dcterms:W3CDTF">2025-01-27T13:30:00Z</dcterms:created>
  <dcterms:modified xsi:type="dcterms:W3CDTF">2026-05-18T07:45:00Z</dcterms:modified>
</cp:coreProperties>
</file>