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1DE95D" w14:textId="0F8D7CD4" w:rsidR="00420854" w:rsidRPr="0062309C" w:rsidRDefault="002B37C6" w:rsidP="007724E9">
      <w:pPr>
        <w:spacing w:after="0" w:line="240" w:lineRule="auto"/>
        <w:ind w:left="6480"/>
        <w:jc w:val="right"/>
        <w:rPr>
          <w:rFonts w:ascii="Times New Roman" w:eastAsia="Times New Roman" w:hAnsi="Times New Roman" w:cs="Times New Roman"/>
          <w:lang w:val="uk-UA"/>
        </w:rPr>
      </w:pPr>
      <w:r w:rsidRPr="0062309C">
        <w:rPr>
          <w:rFonts w:ascii="Times New Roman" w:eastAsia="Times New Roman" w:hAnsi="Times New Roman" w:cs="Times New Roman"/>
          <w:b/>
          <w:color w:val="000000"/>
        </w:rPr>
        <w:t xml:space="preserve">ДОДАТОК </w:t>
      </w:r>
      <w:r w:rsidR="00AF7DC4" w:rsidRPr="0062309C">
        <w:rPr>
          <w:rFonts w:ascii="Times New Roman" w:eastAsia="Times New Roman" w:hAnsi="Times New Roman" w:cs="Times New Roman"/>
          <w:b/>
          <w:color w:val="000000"/>
          <w:lang w:val="uk-UA"/>
        </w:rPr>
        <w:t>2</w:t>
      </w:r>
    </w:p>
    <w:p w14:paraId="188E7F09" w14:textId="77777777" w:rsidR="00420854" w:rsidRPr="0062309C" w:rsidRDefault="00027350" w:rsidP="007724E9">
      <w:pPr>
        <w:spacing w:after="0" w:line="240" w:lineRule="auto"/>
        <w:ind w:left="5660" w:firstLine="700"/>
        <w:jc w:val="right"/>
        <w:rPr>
          <w:rFonts w:ascii="Times New Roman" w:eastAsia="Times New Roman" w:hAnsi="Times New Roman" w:cs="Times New Roman"/>
          <w:i/>
          <w:color w:val="000000"/>
        </w:rPr>
      </w:pPr>
      <w:r w:rsidRPr="0062309C">
        <w:rPr>
          <w:rFonts w:ascii="Times New Roman" w:eastAsia="Times New Roman" w:hAnsi="Times New Roman" w:cs="Times New Roman"/>
          <w:i/>
          <w:color w:val="000000"/>
        </w:rPr>
        <w:t xml:space="preserve">до </w:t>
      </w:r>
      <w:proofErr w:type="spellStart"/>
      <w:r w:rsidRPr="0062309C">
        <w:rPr>
          <w:rFonts w:ascii="Times New Roman" w:eastAsia="Times New Roman" w:hAnsi="Times New Roman" w:cs="Times New Roman"/>
          <w:i/>
          <w:color w:val="000000"/>
        </w:rPr>
        <w:t>тендерної</w:t>
      </w:r>
      <w:proofErr w:type="spellEnd"/>
      <w:r w:rsidRPr="0062309C">
        <w:rPr>
          <w:rFonts w:ascii="Times New Roman" w:eastAsia="Times New Roman" w:hAnsi="Times New Roman" w:cs="Times New Roman"/>
          <w:i/>
          <w:color w:val="000000"/>
        </w:rPr>
        <w:t xml:space="preserve"> </w:t>
      </w:r>
      <w:proofErr w:type="spellStart"/>
      <w:r w:rsidRPr="0062309C">
        <w:rPr>
          <w:rFonts w:ascii="Times New Roman" w:eastAsia="Times New Roman" w:hAnsi="Times New Roman" w:cs="Times New Roman"/>
          <w:i/>
          <w:color w:val="000000"/>
        </w:rPr>
        <w:t>документації</w:t>
      </w:r>
      <w:proofErr w:type="spellEnd"/>
    </w:p>
    <w:p w14:paraId="2DAC457A" w14:textId="77777777" w:rsidR="00420854" w:rsidRPr="0062309C" w:rsidRDefault="00420854" w:rsidP="007724E9">
      <w:pPr>
        <w:spacing w:after="0" w:line="240" w:lineRule="auto"/>
        <w:jc w:val="center"/>
        <w:rPr>
          <w:rFonts w:ascii="Times New Roman" w:eastAsia="Times New Roman" w:hAnsi="Times New Roman" w:cs="Times New Roman"/>
          <w:b/>
        </w:rPr>
      </w:pPr>
    </w:p>
    <w:p w14:paraId="44F21E8E" w14:textId="77777777" w:rsidR="00420854" w:rsidRPr="0062309C" w:rsidRDefault="00027350" w:rsidP="007724E9">
      <w:pPr>
        <w:spacing w:after="0" w:line="240" w:lineRule="auto"/>
        <w:jc w:val="center"/>
        <w:rPr>
          <w:rFonts w:ascii="Times New Roman" w:eastAsia="Times New Roman" w:hAnsi="Times New Roman" w:cs="Times New Roman"/>
          <w:b/>
        </w:rPr>
      </w:pPr>
      <w:proofErr w:type="spellStart"/>
      <w:r w:rsidRPr="0062309C">
        <w:rPr>
          <w:rFonts w:ascii="Times New Roman" w:eastAsia="Times New Roman" w:hAnsi="Times New Roman" w:cs="Times New Roman"/>
          <w:b/>
        </w:rPr>
        <w:t>Перелік</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документів</w:t>
      </w:r>
      <w:proofErr w:type="spellEnd"/>
      <w:r w:rsidRPr="0062309C">
        <w:rPr>
          <w:rFonts w:ascii="Times New Roman" w:eastAsia="Times New Roman" w:hAnsi="Times New Roman" w:cs="Times New Roman"/>
          <w:b/>
        </w:rPr>
        <w:t xml:space="preserve"> та/</w:t>
      </w:r>
      <w:proofErr w:type="spellStart"/>
      <w:r w:rsidRPr="0062309C">
        <w:rPr>
          <w:rFonts w:ascii="Times New Roman" w:eastAsia="Times New Roman" w:hAnsi="Times New Roman" w:cs="Times New Roman"/>
          <w:b/>
        </w:rPr>
        <w:t>або</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інформації</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які</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подаються</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Учасником</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процедури</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закупі</w:t>
      </w:r>
      <w:proofErr w:type="gramStart"/>
      <w:r w:rsidRPr="0062309C">
        <w:rPr>
          <w:rFonts w:ascii="Times New Roman" w:eastAsia="Times New Roman" w:hAnsi="Times New Roman" w:cs="Times New Roman"/>
          <w:b/>
        </w:rPr>
        <w:t>вл</w:t>
      </w:r>
      <w:proofErr w:type="gramEnd"/>
      <w:r w:rsidRPr="0062309C">
        <w:rPr>
          <w:rFonts w:ascii="Times New Roman" w:eastAsia="Times New Roman" w:hAnsi="Times New Roman" w:cs="Times New Roman"/>
          <w:b/>
        </w:rPr>
        <w:t>і</w:t>
      </w:r>
      <w:proofErr w:type="spellEnd"/>
      <w:r w:rsidRPr="0062309C">
        <w:rPr>
          <w:rFonts w:ascii="Times New Roman" w:eastAsia="Times New Roman" w:hAnsi="Times New Roman" w:cs="Times New Roman"/>
          <w:b/>
        </w:rPr>
        <w:t xml:space="preserve"> у </w:t>
      </w:r>
      <w:proofErr w:type="spellStart"/>
      <w:r w:rsidRPr="0062309C">
        <w:rPr>
          <w:rFonts w:ascii="Times New Roman" w:eastAsia="Times New Roman" w:hAnsi="Times New Roman" w:cs="Times New Roman"/>
          <w:b/>
        </w:rPr>
        <w:t>складі</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тендерної</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пропозиції</w:t>
      </w:r>
      <w:proofErr w:type="spellEnd"/>
    </w:p>
    <w:p w14:paraId="178B0122" w14:textId="77777777" w:rsidR="00420854" w:rsidRPr="0062309C" w:rsidRDefault="00420854" w:rsidP="007724E9">
      <w:pPr>
        <w:spacing w:after="0" w:line="240" w:lineRule="auto"/>
        <w:jc w:val="both"/>
        <w:rPr>
          <w:rFonts w:ascii="Times New Roman" w:eastAsia="Times New Roman" w:hAnsi="Times New Roman" w:cs="Times New Roman"/>
          <w:color w:val="4A86E8"/>
        </w:rPr>
      </w:pPr>
    </w:p>
    <w:tbl>
      <w:tblPr>
        <w:tblStyle w:val="afd"/>
        <w:tblW w:w="10410" w:type="dxa"/>
        <w:jc w:val="center"/>
        <w:tblInd w:w="0" w:type="dxa"/>
        <w:tblLayout w:type="fixed"/>
        <w:tblLook w:val="0400" w:firstRow="0" w:lastRow="0" w:firstColumn="0" w:lastColumn="0" w:noHBand="0" w:noVBand="1"/>
      </w:tblPr>
      <w:tblGrid>
        <w:gridCol w:w="645"/>
        <w:gridCol w:w="9765"/>
      </w:tblGrid>
      <w:tr w:rsidR="00420854" w:rsidRPr="0062309C" w14:paraId="0F7E37B3" w14:textId="77777777">
        <w:trPr>
          <w:trHeight w:val="998"/>
          <w:jc w:val="center"/>
        </w:trPr>
        <w:tc>
          <w:tcPr>
            <w:tcW w:w="64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4AB73D22" w14:textId="75E8712B" w:rsidR="00420854" w:rsidRPr="0062309C" w:rsidRDefault="007133BD"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1</w:t>
            </w:r>
          </w:p>
        </w:tc>
        <w:tc>
          <w:tcPr>
            <w:tcW w:w="976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72B11BA3" w14:textId="77777777" w:rsidR="00420854" w:rsidRPr="0062309C" w:rsidRDefault="00027350" w:rsidP="007724E9">
            <w:pPr>
              <w:pBdr>
                <w:top w:val="nil"/>
                <w:left w:val="nil"/>
                <w:bottom w:val="nil"/>
                <w:right w:val="nil"/>
                <w:between w:val="nil"/>
              </w:pBdr>
              <w:spacing w:after="0" w:line="240" w:lineRule="auto"/>
              <w:jc w:val="both"/>
              <w:rPr>
                <w:rFonts w:ascii="Times New Roman" w:eastAsia="Times New Roman" w:hAnsi="Times New Roman" w:cs="Times New Roman"/>
                <w:b/>
              </w:rPr>
            </w:pPr>
            <w:proofErr w:type="spellStart"/>
            <w:r w:rsidRPr="0062309C">
              <w:rPr>
                <w:rFonts w:ascii="Times New Roman" w:eastAsia="Times New Roman" w:hAnsi="Times New Roman" w:cs="Times New Roman"/>
                <w:b/>
              </w:rPr>
              <w:t>Перелік</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документів</w:t>
            </w:r>
            <w:proofErr w:type="spellEnd"/>
            <w:r w:rsidRPr="0062309C">
              <w:rPr>
                <w:rFonts w:ascii="Times New Roman" w:eastAsia="Times New Roman" w:hAnsi="Times New Roman" w:cs="Times New Roman"/>
                <w:b/>
              </w:rPr>
              <w:t xml:space="preserve"> та </w:t>
            </w:r>
            <w:proofErr w:type="spellStart"/>
            <w:r w:rsidRPr="0062309C">
              <w:rPr>
                <w:rFonts w:ascii="Times New Roman" w:eastAsia="Times New Roman" w:hAnsi="Times New Roman" w:cs="Times New Roman"/>
                <w:b/>
              </w:rPr>
              <w:t>інформації</w:t>
            </w:r>
            <w:proofErr w:type="spellEnd"/>
            <w:r w:rsidRPr="0062309C">
              <w:rPr>
                <w:rFonts w:ascii="Times New Roman" w:eastAsia="Times New Roman" w:hAnsi="Times New Roman" w:cs="Times New Roman"/>
                <w:b/>
              </w:rPr>
              <w:t xml:space="preserve"> для </w:t>
            </w:r>
            <w:proofErr w:type="spellStart"/>
            <w:proofErr w:type="gramStart"/>
            <w:r w:rsidRPr="0062309C">
              <w:rPr>
                <w:rFonts w:ascii="Times New Roman" w:eastAsia="Times New Roman" w:hAnsi="Times New Roman" w:cs="Times New Roman"/>
                <w:b/>
              </w:rPr>
              <w:t>п</w:t>
            </w:r>
            <w:proofErr w:type="gramEnd"/>
            <w:r w:rsidRPr="0062309C">
              <w:rPr>
                <w:rFonts w:ascii="Times New Roman" w:eastAsia="Times New Roman" w:hAnsi="Times New Roman" w:cs="Times New Roman"/>
                <w:b/>
              </w:rPr>
              <w:t>ідтвердження</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відповідності</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Учасника</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кваліфікаційним</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критеріям</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визначеним</w:t>
            </w:r>
            <w:proofErr w:type="spellEnd"/>
            <w:r w:rsidRPr="0062309C">
              <w:rPr>
                <w:rFonts w:ascii="Times New Roman" w:eastAsia="Times New Roman" w:hAnsi="Times New Roman" w:cs="Times New Roman"/>
                <w:b/>
              </w:rPr>
              <w:t xml:space="preserve"> у </w:t>
            </w:r>
            <w:proofErr w:type="spellStart"/>
            <w:r w:rsidRPr="0062309C">
              <w:rPr>
                <w:rFonts w:ascii="Times New Roman" w:eastAsia="Times New Roman" w:hAnsi="Times New Roman" w:cs="Times New Roman"/>
                <w:b/>
              </w:rPr>
              <w:t>статті</w:t>
            </w:r>
            <w:proofErr w:type="spellEnd"/>
            <w:r w:rsidRPr="0062309C">
              <w:rPr>
                <w:rFonts w:ascii="Times New Roman" w:eastAsia="Times New Roman" w:hAnsi="Times New Roman" w:cs="Times New Roman"/>
                <w:b/>
              </w:rPr>
              <w:t xml:space="preserve"> 16 Закону «Про </w:t>
            </w:r>
            <w:proofErr w:type="spellStart"/>
            <w:r w:rsidRPr="0062309C">
              <w:rPr>
                <w:rFonts w:ascii="Times New Roman" w:eastAsia="Times New Roman" w:hAnsi="Times New Roman" w:cs="Times New Roman"/>
                <w:b/>
              </w:rPr>
              <w:t>публічні</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закупівлі</w:t>
            </w:r>
            <w:proofErr w:type="spellEnd"/>
            <w:r w:rsidRPr="0062309C">
              <w:rPr>
                <w:rFonts w:ascii="Times New Roman" w:eastAsia="Times New Roman" w:hAnsi="Times New Roman" w:cs="Times New Roman"/>
                <w:b/>
              </w:rPr>
              <w:t>»:</w:t>
            </w:r>
          </w:p>
        </w:tc>
      </w:tr>
      <w:tr w:rsidR="007A03D2" w:rsidRPr="0062309C" w14:paraId="3A036E8C" w14:textId="77777777" w:rsidTr="007724E9">
        <w:trPr>
          <w:trHeight w:val="577"/>
          <w:jc w:val="center"/>
        </w:trPr>
        <w:tc>
          <w:tcPr>
            <w:tcW w:w="645"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782B8EB0" w14:textId="714A6A11" w:rsidR="007A03D2" w:rsidRPr="0062309C" w:rsidRDefault="007A03D2" w:rsidP="007724E9">
            <w:pPr>
              <w:spacing w:after="0" w:line="240" w:lineRule="auto"/>
              <w:jc w:val="center"/>
              <w:rPr>
                <w:rFonts w:ascii="Times New Roman" w:eastAsia="Times New Roman" w:hAnsi="Times New Roman" w:cs="Times New Roman"/>
                <w:lang w:val="uk-UA"/>
              </w:rPr>
            </w:pPr>
            <w:r w:rsidRPr="0062309C">
              <w:rPr>
                <w:rFonts w:ascii="Times New Roman" w:eastAsia="Times New Roman" w:hAnsi="Times New Roman" w:cs="Times New Roman"/>
                <w:b/>
                <w:lang w:val="uk-UA"/>
              </w:rPr>
              <w:t>1.</w:t>
            </w:r>
            <w:r w:rsidR="007133BD" w:rsidRPr="0062309C">
              <w:rPr>
                <w:rFonts w:ascii="Times New Roman" w:eastAsia="Times New Roman" w:hAnsi="Times New Roman" w:cs="Times New Roman"/>
                <w:b/>
                <w:lang w:val="uk-UA"/>
              </w:rPr>
              <w:t>1</w:t>
            </w:r>
          </w:p>
        </w:tc>
        <w:tc>
          <w:tcPr>
            <w:tcW w:w="9765"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43414511" w14:textId="1EDC8923" w:rsidR="007A03D2" w:rsidRPr="0062309C" w:rsidRDefault="007A03D2" w:rsidP="007724E9">
            <w:pPr>
              <w:spacing w:after="0" w:line="240" w:lineRule="auto"/>
              <w:rPr>
                <w:rFonts w:ascii="Times New Roman" w:eastAsia="Times New Roman" w:hAnsi="Times New Roman" w:cs="Times New Roman"/>
                <w:lang w:val="uk-UA"/>
              </w:rPr>
            </w:pPr>
            <w:r w:rsidRPr="0062309C">
              <w:rPr>
                <w:rFonts w:ascii="Times New Roman" w:eastAsia="Times New Roman" w:hAnsi="Times New Roman" w:cs="Times New Roman"/>
                <w:lang w:val="uk-UA"/>
              </w:rPr>
              <w:t>Не вимагається.</w:t>
            </w:r>
          </w:p>
        </w:tc>
      </w:tr>
      <w:tr w:rsidR="00420854" w:rsidRPr="0062309C" w14:paraId="65A54110" w14:textId="77777777" w:rsidTr="0069270C">
        <w:trPr>
          <w:trHeight w:val="815"/>
          <w:jc w:val="center"/>
        </w:trPr>
        <w:tc>
          <w:tcPr>
            <w:tcW w:w="645" w:type="dxa"/>
            <w:tcBorders>
              <w:top w:val="single" w:sz="4" w:space="0" w:color="auto"/>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69BA5196" w14:textId="4ED4113A" w:rsidR="00420854" w:rsidRPr="0062309C" w:rsidRDefault="007133BD" w:rsidP="007724E9">
            <w:pPr>
              <w:spacing w:after="0" w:line="240" w:lineRule="auto"/>
              <w:jc w:val="center"/>
              <w:rPr>
                <w:rFonts w:ascii="Times New Roman" w:eastAsia="Times New Roman" w:hAnsi="Times New Roman" w:cs="Times New Roman"/>
                <w:b/>
                <w:color w:val="000000"/>
                <w:lang w:val="uk-UA"/>
              </w:rPr>
            </w:pPr>
            <w:r w:rsidRPr="0062309C">
              <w:rPr>
                <w:rFonts w:ascii="Times New Roman" w:eastAsia="Times New Roman" w:hAnsi="Times New Roman" w:cs="Times New Roman"/>
                <w:b/>
                <w:color w:val="000000"/>
                <w:lang w:val="uk-UA"/>
              </w:rPr>
              <w:t>2</w:t>
            </w:r>
          </w:p>
        </w:tc>
        <w:tc>
          <w:tcPr>
            <w:tcW w:w="9765" w:type="dxa"/>
            <w:tcBorders>
              <w:top w:val="single" w:sz="4" w:space="0" w:color="auto"/>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BD8E752" w14:textId="3EEB56F1" w:rsidR="00420854" w:rsidRPr="0062309C" w:rsidRDefault="00027350" w:rsidP="007724E9">
            <w:pPr>
              <w:widowControl w:val="0"/>
              <w:spacing w:after="0" w:line="240" w:lineRule="auto"/>
              <w:jc w:val="both"/>
              <w:rPr>
                <w:rFonts w:ascii="Times New Roman" w:eastAsia="Times New Roman" w:hAnsi="Times New Roman" w:cs="Times New Roman"/>
                <w:b/>
                <w:lang w:val="uk-UA"/>
              </w:rPr>
            </w:pPr>
            <w:proofErr w:type="spellStart"/>
            <w:r w:rsidRPr="0062309C">
              <w:rPr>
                <w:rFonts w:ascii="Times New Roman" w:eastAsia="Times New Roman" w:hAnsi="Times New Roman" w:cs="Times New Roman"/>
                <w:b/>
              </w:rPr>
              <w:t>Інформація</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щодо</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відсутності</w:t>
            </w:r>
            <w:proofErr w:type="spellEnd"/>
            <w:r w:rsidRPr="0062309C">
              <w:rPr>
                <w:rFonts w:ascii="Times New Roman" w:eastAsia="Times New Roman" w:hAnsi="Times New Roman" w:cs="Times New Roman"/>
                <w:b/>
              </w:rPr>
              <w:t xml:space="preserve"> </w:t>
            </w:r>
            <w:proofErr w:type="spellStart"/>
            <w:proofErr w:type="gramStart"/>
            <w:r w:rsidRPr="0062309C">
              <w:rPr>
                <w:rFonts w:ascii="Times New Roman" w:eastAsia="Times New Roman" w:hAnsi="Times New Roman" w:cs="Times New Roman"/>
                <w:b/>
              </w:rPr>
              <w:t>п</w:t>
            </w:r>
            <w:proofErr w:type="gramEnd"/>
            <w:r w:rsidRPr="0062309C">
              <w:rPr>
                <w:rFonts w:ascii="Times New Roman" w:eastAsia="Times New Roman" w:hAnsi="Times New Roman" w:cs="Times New Roman"/>
                <w:b/>
              </w:rPr>
              <w:t>ідстав</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установлених</w:t>
            </w:r>
            <w:proofErr w:type="spellEnd"/>
            <w:r w:rsidRPr="0062309C">
              <w:rPr>
                <w:rFonts w:ascii="Times New Roman" w:eastAsia="Times New Roman" w:hAnsi="Times New Roman" w:cs="Times New Roman"/>
                <w:b/>
              </w:rPr>
              <w:t xml:space="preserve"> в </w:t>
            </w:r>
            <w:proofErr w:type="spellStart"/>
            <w:r w:rsidRPr="0062309C">
              <w:rPr>
                <w:rFonts w:ascii="Times New Roman" w:eastAsia="Times New Roman" w:hAnsi="Times New Roman" w:cs="Times New Roman"/>
                <w:b/>
              </w:rPr>
              <w:t>пункті</w:t>
            </w:r>
            <w:proofErr w:type="spellEnd"/>
            <w:r w:rsidRPr="0062309C">
              <w:rPr>
                <w:rFonts w:ascii="Times New Roman" w:eastAsia="Times New Roman" w:hAnsi="Times New Roman" w:cs="Times New Roman"/>
                <w:b/>
              </w:rPr>
              <w:t xml:space="preserve"> 47 </w:t>
            </w:r>
            <w:proofErr w:type="spellStart"/>
            <w:r w:rsidRPr="0062309C">
              <w:rPr>
                <w:rFonts w:ascii="Times New Roman" w:eastAsia="Times New Roman" w:hAnsi="Times New Roman" w:cs="Times New Roman"/>
                <w:b/>
              </w:rPr>
              <w:t>Особливостей</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відповідно</w:t>
            </w:r>
            <w:proofErr w:type="spellEnd"/>
            <w:r w:rsidRPr="0062309C">
              <w:rPr>
                <w:rFonts w:ascii="Times New Roman" w:eastAsia="Times New Roman" w:hAnsi="Times New Roman" w:cs="Times New Roman"/>
                <w:b/>
              </w:rPr>
              <w:t xml:space="preserve"> до пункту </w:t>
            </w:r>
            <w:r w:rsidR="007A03D2" w:rsidRPr="0062309C">
              <w:rPr>
                <w:rFonts w:ascii="Times New Roman" w:eastAsia="Times New Roman" w:hAnsi="Times New Roman" w:cs="Times New Roman"/>
                <w:b/>
                <w:lang w:val="uk-UA"/>
              </w:rPr>
              <w:t>6</w:t>
            </w:r>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розділу</w:t>
            </w:r>
            <w:proofErr w:type="spellEnd"/>
            <w:r w:rsidRPr="0062309C">
              <w:rPr>
                <w:rFonts w:ascii="Times New Roman" w:eastAsia="Times New Roman" w:hAnsi="Times New Roman" w:cs="Times New Roman"/>
                <w:b/>
              </w:rPr>
              <w:t xml:space="preserve"> 3 </w:t>
            </w:r>
            <w:proofErr w:type="spellStart"/>
            <w:r w:rsidRPr="0062309C">
              <w:rPr>
                <w:rFonts w:ascii="Times New Roman" w:eastAsia="Times New Roman" w:hAnsi="Times New Roman" w:cs="Times New Roman"/>
                <w:b/>
              </w:rPr>
              <w:t>тендерної</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документації</w:t>
            </w:r>
            <w:proofErr w:type="spellEnd"/>
            <w:r w:rsidR="00322005" w:rsidRPr="0062309C">
              <w:rPr>
                <w:rFonts w:ascii="Times New Roman" w:eastAsia="Times New Roman" w:hAnsi="Times New Roman" w:cs="Times New Roman"/>
                <w:b/>
                <w:lang w:val="uk-UA"/>
              </w:rPr>
              <w:t xml:space="preserve"> (в тому числі для об’єднання учасників як учасника процедури) </w:t>
            </w:r>
            <w:r w:rsidRPr="0062309C">
              <w:rPr>
                <w:rFonts w:ascii="Times New Roman" w:eastAsia="Times New Roman" w:hAnsi="Times New Roman" w:cs="Times New Roman"/>
                <w:b/>
              </w:rPr>
              <w:t>.</w:t>
            </w:r>
          </w:p>
          <w:p w14:paraId="169ED02E" w14:textId="055E4E30" w:rsidR="007A03D2" w:rsidRPr="0062309C" w:rsidRDefault="007A03D2"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p>
        </w:tc>
      </w:tr>
      <w:tr w:rsidR="007133BD" w:rsidRPr="0062309C" w14:paraId="0191D6A8" w14:textId="77777777" w:rsidTr="007133BD">
        <w:trPr>
          <w:trHeight w:val="815"/>
          <w:jc w:val="center"/>
        </w:trPr>
        <w:tc>
          <w:tcPr>
            <w:tcW w:w="645" w:type="dxa"/>
            <w:tcBorders>
              <w:top w:val="single" w:sz="4" w:space="0" w:color="auto"/>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6A083C" w14:textId="38A5AC12" w:rsidR="007133BD" w:rsidRPr="0062309C" w:rsidRDefault="007133BD"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rPr>
              <w:t>2.</w:t>
            </w:r>
            <w:r w:rsidRPr="0062309C">
              <w:rPr>
                <w:rFonts w:ascii="Times New Roman" w:eastAsia="Times New Roman" w:hAnsi="Times New Roman" w:cs="Times New Roman"/>
                <w:b/>
                <w:lang w:val="uk-UA"/>
              </w:rPr>
              <w:t>1</w:t>
            </w:r>
          </w:p>
        </w:tc>
        <w:tc>
          <w:tcPr>
            <w:tcW w:w="9765" w:type="dxa"/>
            <w:tcBorders>
              <w:top w:val="single" w:sz="4" w:space="0" w:color="auto"/>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EA41A9" w14:textId="77777777" w:rsidR="007133BD" w:rsidRPr="0062309C" w:rsidRDefault="007133BD" w:rsidP="007724E9">
            <w:pPr>
              <w:keepNext/>
              <w:spacing w:after="0" w:line="240" w:lineRule="auto"/>
              <w:ind w:firstLine="567"/>
              <w:jc w:val="both"/>
              <w:rPr>
                <w:rFonts w:ascii="Times New Roman" w:hAnsi="Times New Roman" w:cs="Times New Roman"/>
                <w:lang w:val="uk-UA"/>
              </w:rPr>
            </w:pPr>
            <w:r w:rsidRPr="0062309C">
              <w:rPr>
                <w:rFonts w:ascii="Times New Roman" w:hAnsi="Times New Roman" w:cs="Times New Roman"/>
                <w:lang w:val="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6EE5A90A" w14:textId="77777777" w:rsidR="007133BD" w:rsidRPr="0062309C" w:rsidRDefault="007133BD" w:rsidP="007724E9">
            <w:pPr>
              <w:pStyle w:val="a4"/>
              <w:spacing w:before="0" w:beforeAutospacing="0" w:after="0" w:afterAutospacing="0"/>
              <w:ind w:firstLine="567"/>
              <w:jc w:val="both"/>
              <w:rPr>
                <w:sz w:val="22"/>
                <w:szCs w:val="22"/>
                <w:lang w:val="uk-UA"/>
              </w:rPr>
            </w:pPr>
            <w:r w:rsidRPr="0062309C">
              <w:rPr>
                <w:sz w:val="22"/>
                <w:szCs w:val="22"/>
                <w:lang w:val="uk-UA"/>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1DCAA111" w14:textId="24238D93" w:rsidR="007133BD" w:rsidRPr="0062309C" w:rsidRDefault="007133BD" w:rsidP="007724E9">
            <w:pPr>
              <w:widowControl w:val="0"/>
              <w:spacing w:after="0" w:line="240" w:lineRule="auto"/>
              <w:jc w:val="both"/>
              <w:rPr>
                <w:rFonts w:ascii="Times New Roman" w:eastAsia="Times New Roman" w:hAnsi="Times New Roman" w:cs="Times New Roman"/>
                <w:b/>
              </w:rPr>
            </w:pPr>
            <w:r w:rsidRPr="0062309C">
              <w:rPr>
                <w:rFonts w:ascii="Times New Roman" w:hAnsi="Times New Roman" w:cs="Times New Roman"/>
                <w:lang w:val="uk-UA" w:eastAsia="uk-UA"/>
              </w:rPr>
              <w:t xml:space="preserve">         </w:t>
            </w:r>
            <w:proofErr w:type="spellStart"/>
            <w:r w:rsidRPr="0062309C">
              <w:rPr>
                <w:rFonts w:ascii="Times New Roman" w:hAnsi="Times New Roman" w:cs="Times New Roman"/>
                <w:lang w:eastAsia="uk-UA"/>
              </w:rPr>
              <w:t>Довідка</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складена</w:t>
            </w:r>
            <w:proofErr w:type="spellEnd"/>
            <w:r w:rsidRPr="0062309C">
              <w:rPr>
                <w:rFonts w:ascii="Times New Roman" w:hAnsi="Times New Roman" w:cs="Times New Roman"/>
                <w:lang w:eastAsia="uk-UA"/>
              </w:rPr>
              <w:t xml:space="preserve"> в </w:t>
            </w:r>
            <w:proofErr w:type="spellStart"/>
            <w:r w:rsidRPr="0062309C">
              <w:rPr>
                <w:rFonts w:ascii="Times New Roman" w:hAnsi="Times New Roman" w:cs="Times New Roman"/>
                <w:lang w:eastAsia="uk-UA"/>
              </w:rPr>
              <w:t>довільній</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формі</w:t>
            </w:r>
            <w:proofErr w:type="spellEnd"/>
            <w:r w:rsidRPr="0062309C">
              <w:rPr>
                <w:rFonts w:ascii="Times New Roman" w:hAnsi="Times New Roman" w:cs="Times New Roman"/>
                <w:lang w:eastAsia="uk-UA"/>
              </w:rPr>
              <w:t xml:space="preserve">, яка </w:t>
            </w:r>
            <w:proofErr w:type="spellStart"/>
            <w:r w:rsidRPr="0062309C">
              <w:rPr>
                <w:rFonts w:ascii="Times New Roman" w:hAnsi="Times New Roman" w:cs="Times New Roman"/>
                <w:lang w:eastAsia="uk-UA"/>
              </w:rPr>
              <w:t>містить</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інформацію</w:t>
            </w:r>
            <w:proofErr w:type="spellEnd"/>
            <w:r w:rsidRPr="0062309C">
              <w:rPr>
                <w:rFonts w:ascii="Times New Roman" w:hAnsi="Times New Roman" w:cs="Times New Roman"/>
                <w:lang w:eastAsia="uk-UA"/>
              </w:rPr>
              <w:t xml:space="preserve"> про </w:t>
            </w:r>
            <w:proofErr w:type="spellStart"/>
            <w:r w:rsidRPr="0062309C">
              <w:rPr>
                <w:rFonts w:ascii="Times New Roman" w:hAnsi="Times New Roman" w:cs="Times New Roman"/>
                <w:lang w:eastAsia="uk-UA"/>
              </w:rPr>
              <w:t>кінцевих</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бенефіціарних</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власників</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учасника</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процедури</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закупі</w:t>
            </w:r>
            <w:proofErr w:type="gramStart"/>
            <w:r w:rsidRPr="0062309C">
              <w:rPr>
                <w:rFonts w:ascii="Times New Roman" w:hAnsi="Times New Roman" w:cs="Times New Roman"/>
                <w:lang w:eastAsia="uk-UA"/>
              </w:rPr>
              <w:t>вл</w:t>
            </w:r>
            <w:proofErr w:type="gramEnd"/>
            <w:r w:rsidRPr="0062309C">
              <w:rPr>
                <w:rFonts w:ascii="Times New Roman" w:hAnsi="Times New Roman" w:cs="Times New Roman"/>
                <w:lang w:eastAsia="uk-UA"/>
              </w:rPr>
              <w:t>і</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що</w:t>
            </w:r>
            <w:proofErr w:type="spellEnd"/>
            <w:r w:rsidRPr="0062309C">
              <w:rPr>
                <w:rFonts w:ascii="Times New Roman" w:hAnsi="Times New Roman" w:cs="Times New Roman"/>
                <w:lang w:eastAsia="uk-UA"/>
              </w:rPr>
              <w:t xml:space="preserve"> є нерезидентом: </w:t>
            </w:r>
            <w:proofErr w:type="spellStart"/>
            <w:r w:rsidRPr="0062309C">
              <w:rPr>
                <w:rFonts w:ascii="Times New Roman" w:hAnsi="Times New Roman" w:cs="Times New Roman"/>
                <w:lang w:eastAsia="uk-UA"/>
              </w:rPr>
              <w:t>прізвище</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ім’я</w:t>
            </w:r>
            <w:proofErr w:type="spellEnd"/>
            <w:r w:rsidRPr="0062309C">
              <w:rPr>
                <w:rFonts w:ascii="Times New Roman" w:hAnsi="Times New Roman" w:cs="Times New Roman"/>
                <w:lang w:eastAsia="uk-UA"/>
              </w:rPr>
              <w:t xml:space="preserve">, по </w:t>
            </w:r>
            <w:proofErr w:type="spellStart"/>
            <w:r w:rsidRPr="0062309C">
              <w:rPr>
                <w:rFonts w:ascii="Times New Roman" w:hAnsi="Times New Roman" w:cs="Times New Roman"/>
                <w:lang w:eastAsia="uk-UA"/>
              </w:rPr>
              <w:t>батькові</w:t>
            </w:r>
            <w:proofErr w:type="spellEnd"/>
            <w:r w:rsidRPr="0062309C">
              <w:rPr>
                <w:rFonts w:ascii="Times New Roman" w:hAnsi="Times New Roman" w:cs="Times New Roman"/>
                <w:lang w:eastAsia="uk-UA"/>
              </w:rPr>
              <w:t xml:space="preserve"> (за </w:t>
            </w:r>
            <w:proofErr w:type="spellStart"/>
            <w:r w:rsidRPr="0062309C">
              <w:rPr>
                <w:rFonts w:ascii="Times New Roman" w:hAnsi="Times New Roman" w:cs="Times New Roman"/>
                <w:lang w:eastAsia="uk-UA"/>
              </w:rPr>
              <w:t>наявності</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країна</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громадянства</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підданства</w:t>
            </w:r>
            <w:proofErr w:type="spellEnd"/>
            <w:r w:rsidRPr="0062309C">
              <w:rPr>
                <w:rFonts w:ascii="Times New Roman" w:hAnsi="Times New Roman" w:cs="Times New Roman"/>
                <w:lang w:eastAsia="uk-UA"/>
              </w:rPr>
              <w:t xml:space="preserve">), а в </w:t>
            </w:r>
            <w:proofErr w:type="spellStart"/>
            <w:r w:rsidRPr="0062309C">
              <w:rPr>
                <w:rFonts w:ascii="Times New Roman" w:hAnsi="Times New Roman" w:cs="Times New Roman"/>
                <w:lang w:eastAsia="uk-UA"/>
              </w:rPr>
              <w:t>разі</w:t>
            </w:r>
            <w:proofErr w:type="spellEnd"/>
            <w:r w:rsidRPr="0062309C">
              <w:rPr>
                <w:rFonts w:ascii="Times New Roman" w:hAnsi="Times New Roman" w:cs="Times New Roman"/>
                <w:lang w:eastAsia="uk-UA"/>
              </w:rPr>
              <w:t xml:space="preserve">, коли </w:t>
            </w:r>
            <w:proofErr w:type="spellStart"/>
            <w:r w:rsidRPr="0062309C">
              <w:rPr>
                <w:rFonts w:ascii="Times New Roman" w:hAnsi="Times New Roman" w:cs="Times New Roman"/>
                <w:lang w:eastAsia="uk-UA"/>
              </w:rPr>
              <w:t>кінцевий</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бенефіціарний</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власник</w:t>
            </w:r>
            <w:proofErr w:type="spellEnd"/>
            <w:r w:rsidRPr="0062309C">
              <w:rPr>
                <w:rFonts w:ascii="Times New Roman" w:hAnsi="Times New Roman" w:cs="Times New Roman"/>
                <w:lang w:eastAsia="uk-UA"/>
              </w:rPr>
              <w:t xml:space="preserve"> — </w:t>
            </w:r>
            <w:proofErr w:type="spellStart"/>
            <w:r w:rsidRPr="0062309C">
              <w:rPr>
                <w:rFonts w:ascii="Times New Roman" w:hAnsi="Times New Roman" w:cs="Times New Roman"/>
                <w:lang w:eastAsia="uk-UA"/>
              </w:rPr>
              <w:t>іноземець</w:t>
            </w:r>
            <w:proofErr w:type="spellEnd"/>
            <w:r w:rsidRPr="0062309C">
              <w:rPr>
                <w:rFonts w:ascii="Times New Roman" w:hAnsi="Times New Roman" w:cs="Times New Roman"/>
                <w:lang w:eastAsia="uk-UA"/>
              </w:rPr>
              <w:t xml:space="preserve"> є </w:t>
            </w:r>
            <w:proofErr w:type="spellStart"/>
            <w:r w:rsidRPr="0062309C">
              <w:rPr>
                <w:rFonts w:ascii="Times New Roman" w:hAnsi="Times New Roman" w:cs="Times New Roman"/>
                <w:lang w:eastAsia="uk-UA"/>
              </w:rPr>
              <w:t>громадянином</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підданим</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кількох</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країн</w:t>
            </w:r>
            <w:proofErr w:type="spellEnd"/>
            <w:r w:rsidRPr="0062309C">
              <w:rPr>
                <w:rFonts w:ascii="Times New Roman" w:hAnsi="Times New Roman" w:cs="Times New Roman"/>
                <w:lang w:eastAsia="uk-UA"/>
              </w:rPr>
              <w:t>, — усі країни його громадянства (</w:t>
            </w:r>
            <w:proofErr w:type="gramStart"/>
            <w:r w:rsidRPr="0062309C">
              <w:rPr>
                <w:rFonts w:ascii="Times New Roman" w:hAnsi="Times New Roman" w:cs="Times New Roman"/>
                <w:lang w:eastAsia="uk-UA"/>
              </w:rPr>
              <w:t>п</w:t>
            </w:r>
            <w:proofErr w:type="gramEnd"/>
            <w:r w:rsidRPr="0062309C">
              <w:rPr>
                <w:rFonts w:ascii="Times New Roman" w:hAnsi="Times New Roman" w:cs="Times New Roman"/>
                <w:lang w:eastAsia="uk-UA"/>
              </w:rPr>
              <w:t xml:space="preserve">ідданства), а також повне найменування, місцезнаходження та ідентифікаційний код (для резидента) </w:t>
            </w:r>
            <w:proofErr w:type="spellStart"/>
            <w:r w:rsidRPr="0062309C">
              <w:rPr>
                <w:rFonts w:ascii="Times New Roman" w:hAnsi="Times New Roman" w:cs="Times New Roman"/>
                <w:lang w:eastAsia="uk-UA"/>
              </w:rPr>
              <w:t>засновника</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юридичної</w:t>
            </w:r>
            <w:proofErr w:type="spellEnd"/>
            <w:r w:rsidRPr="0062309C">
              <w:rPr>
                <w:rFonts w:ascii="Times New Roman" w:hAnsi="Times New Roman" w:cs="Times New Roman"/>
                <w:lang w:eastAsia="uk-UA"/>
              </w:rPr>
              <w:t xml:space="preserve"> особи, в </w:t>
            </w:r>
            <w:proofErr w:type="spellStart"/>
            <w:r w:rsidRPr="0062309C">
              <w:rPr>
                <w:rFonts w:ascii="Times New Roman" w:hAnsi="Times New Roman" w:cs="Times New Roman"/>
                <w:lang w:eastAsia="uk-UA"/>
              </w:rPr>
              <w:t>якому</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така</w:t>
            </w:r>
            <w:proofErr w:type="spellEnd"/>
            <w:r w:rsidRPr="0062309C">
              <w:rPr>
                <w:rFonts w:ascii="Times New Roman" w:hAnsi="Times New Roman" w:cs="Times New Roman"/>
                <w:lang w:eastAsia="uk-UA"/>
              </w:rPr>
              <w:t xml:space="preserve"> особа є </w:t>
            </w:r>
            <w:proofErr w:type="spellStart"/>
            <w:r w:rsidRPr="0062309C">
              <w:rPr>
                <w:rFonts w:ascii="Times New Roman" w:hAnsi="Times New Roman" w:cs="Times New Roman"/>
                <w:lang w:eastAsia="uk-UA"/>
              </w:rPr>
              <w:t>кінцевим</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бенефіціарним</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власником</w:t>
            </w:r>
            <w:proofErr w:type="spellEnd"/>
            <w:r w:rsidRPr="0062309C">
              <w:rPr>
                <w:rFonts w:ascii="Times New Roman" w:hAnsi="Times New Roman" w:cs="Times New Roman"/>
                <w:lang w:eastAsia="uk-UA"/>
              </w:rPr>
              <w:t xml:space="preserve">, характер та </w:t>
            </w:r>
            <w:proofErr w:type="spellStart"/>
            <w:r w:rsidRPr="0062309C">
              <w:rPr>
                <w:rFonts w:ascii="Times New Roman" w:hAnsi="Times New Roman" w:cs="Times New Roman"/>
                <w:lang w:eastAsia="uk-UA"/>
              </w:rPr>
              <w:t>міра</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рівень</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ступінь</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частка</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бенефіціарного</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володіння</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вигоди</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інтересу</w:t>
            </w:r>
            <w:proofErr w:type="spellEnd"/>
            <w:r w:rsidRPr="0062309C">
              <w:rPr>
                <w:rFonts w:ascii="Times New Roman" w:hAnsi="Times New Roman" w:cs="Times New Roman"/>
                <w:lang w:eastAsia="uk-UA"/>
              </w:rPr>
              <w:t xml:space="preserve">, </w:t>
            </w:r>
            <w:proofErr w:type="spellStart"/>
            <w:r w:rsidRPr="0062309C">
              <w:rPr>
                <w:rFonts w:ascii="Times New Roman" w:hAnsi="Times New Roman" w:cs="Times New Roman"/>
                <w:lang w:eastAsia="uk-UA"/>
              </w:rPr>
              <w:t>впливу</w:t>
            </w:r>
            <w:proofErr w:type="spellEnd"/>
            <w:r w:rsidRPr="0062309C">
              <w:rPr>
                <w:rFonts w:ascii="Times New Roman" w:hAnsi="Times New Roman" w:cs="Times New Roman"/>
                <w:lang w:eastAsia="uk-UA"/>
              </w:rPr>
              <w:t>).</w:t>
            </w:r>
          </w:p>
        </w:tc>
      </w:tr>
      <w:tr w:rsidR="00420854" w:rsidRPr="0062309C" w14:paraId="45ECBC65" w14:textId="77777777" w:rsidTr="007724E9">
        <w:trPr>
          <w:trHeight w:val="617"/>
          <w:jc w:val="center"/>
        </w:trPr>
        <w:tc>
          <w:tcPr>
            <w:tcW w:w="64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FBDE02D" w14:textId="77777777" w:rsidR="00420854" w:rsidRPr="0062309C" w:rsidRDefault="00242A11" w:rsidP="007724E9">
            <w:pPr>
              <w:spacing w:after="0" w:line="240" w:lineRule="auto"/>
              <w:jc w:val="center"/>
              <w:rPr>
                <w:rFonts w:ascii="Times New Roman" w:eastAsia="Times New Roman" w:hAnsi="Times New Roman" w:cs="Times New Roman"/>
                <w:b/>
              </w:rPr>
            </w:pPr>
            <w:r w:rsidRPr="0062309C">
              <w:rPr>
                <w:rFonts w:ascii="Times New Roman" w:eastAsia="Times New Roman" w:hAnsi="Times New Roman" w:cs="Times New Roman"/>
                <w:b/>
                <w:lang w:val="uk-UA"/>
              </w:rPr>
              <w:t>3</w:t>
            </w:r>
            <w:r w:rsidR="00027350" w:rsidRPr="0062309C">
              <w:rPr>
                <w:rFonts w:ascii="Times New Roman" w:eastAsia="Times New Roman" w:hAnsi="Times New Roman" w:cs="Times New Roman"/>
                <w:b/>
              </w:rPr>
              <w:t>.</w:t>
            </w:r>
          </w:p>
        </w:tc>
        <w:tc>
          <w:tcPr>
            <w:tcW w:w="976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05487DC" w14:textId="1F8ACFED" w:rsidR="00322005" w:rsidRPr="0062309C" w:rsidRDefault="00027350" w:rsidP="007724E9">
            <w:pPr>
              <w:widowControl w:val="0"/>
              <w:spacing w:after="0" w:line="240" w:lineRule="auto"/>
              <w:rPr>
                <w:rFonts w:ascii="Times New Roman" w:eastAsia="Times New Roman" w:hAnsi="Times New Roman" w:cs="Times New Roman"/>
                <w:i/>
                <w:color w:val="FF0000"/>
                <w:lang w:val="uk-UA"/>
              </w:rPr>
            </w:pPr>
            <w:proofErr w:type="spellStart"/>
            <w:r w:rsidRPr="0062309C">
              <w:rPr>
                <w:rFonts w:ascii="Times New Roman" w:eastAsia="Times New Roman" w:hAnsi="Times New Roman" w:cs="Times New Roman"/>
                <w:b/>
              </w:rPr>
              <w:t>Перелік</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документів</w:t>
            </w:r>
            <w:proofErr w:type="spellEnd"/>
            <w:r w:rsidRPr="0062309C">
              <w:rPr>
                <w:rFonts w:ascii="Times New Roman" w:eastAsia="Times New Roman" w:hAnsi="Times New Roman" w:cs="Times New Roman"/>
                <w:b/>
              </w:rPr>
              <w:t xml:space="preserve"> та/</w:t>
            </w:r>
            <w:proofErr w:type="spellStart"/>
            <w:r w:rsidRPr="0062309C">
              <w:rPr>
                <w:rFonts w:ascii="Times New Roman" w:eastAsia="Times New Roman" w:hAnsi="Times New Roman" w:cs="Times New Roman"/>
                <w:b/>
              </w:rPr>
              <w:t>або</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інформації</w:t>
            </w:r>
            <w:proofErr w:type="spellEnd"/>
            <w:r w:rsidRPr="0062309C">
              <w:rPr>
                <w:rFonts w:ascii="Times New Roman" w:eastAsia="Times New Roman" w:hAnsi="Times New Roman" w:cs="Times New Roman"/>
                <w:b/>
              </w:rPr>
              <w:t xml:space="preserve"> на </w:t>
            </w:r>
            <w:proofErr w:type="spellStart"/>
            <w:proofErr w:type="gramStart"/>
            <w:r w:rsidRPr="0062309C">
              <w:rPr>
                <w:rFonts w:ascii="Times New Roman" w:eastAsia="Times New Roman" w:hAnsi="Times New Roman" w:cs="Times New Roman"/>
                <w:b/>
              </w:rPr>
              <w:t>п</w:t>
            </w:r>
            <w:proofErr w:type="gramEnd"/>
            <w:r w:rsidRPr="0062309C">
              <w:rPr>
                <w:rFonts w:ascii="Times New Roman" w:eastAsia="Times New Roman" w:hAnsi="Times New Roman" w:cs="Times New Roman"/>
                <w:b/>
              </w:rPr>
              <w:t>ідтвердження</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інформації</w:t>
            </w:r>
            <w:proofErr w:type="spellEnd"/>
            <w:r w:rsidRPr="0062309C">
              <w:rPr>
                <w:rFonts w:ascii="Times New Roman" w:eastAsia="Times New Roman" w:hAnsi="Times New Roman" w:cs="Times New Roman"/>
                <w:b/>
              </w:rPr>
              <w:t xml:space="preserve"> про </w:t>
            </w:r>
            <w:bookmarkStart w:id="0" w:name="_Hlk193798388"/>
            <w:proofErr w:type="spellStart"/>
            <w:r w:rsidRPr="0062309C">
              <w:rPr>
                <w:rFonts w:ascii="Times New Roman" w:eastAsia="Times New Roman" w:hAnsi="Times New Roman" w:cs="Times New Roman"/>
                <w:b/>
              </w:rPr>
              <w:t>технічні</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якісні</w:t>
            </w:r>
            <w:proofErr w:type="spellEnd"/>
            <w:r w:rsidRPr="0062309C">
              <w:rPr>
                <w:rFonts w:ascii="Times New Roman" w:eastAsia="Times New Roman" w:hAnsi="Times New Roman" w:cs="Times New Roman"/>
                <w:b/>
              </w:rPr>
              <w:t xml:space="preserve"> та </w:t>
            </w:r>
            <w:proofErr w:type="spellStart"/>
            <w:r w:rsidRPr="0062309C">
              <w:rPr>
                <w:rFonts w:ascii="Times New Roman" w:eastAsia="Times New Roman" w:hAnsi="Times New Roman" w:cs="Times New Roman"/>
                <w:b/>
              </w:rPr>
              <w:t>кількісні</w:t>
            </w:r>
            <w:proofErr w:type="spellEnd"/>
            <w:r w:rsidRPr="0062309C">
              <w:rPr>
                <w:rFonts w:ascii="Times New Roman" w:eastAsia="Times New Roman" w:hAnsi="Times New Roman" w:cs="Times New Roman"/>
                <w:b/>
              </w:rPr>
              <w:t xml:space="preserve"> характеристики предмета </w:t>
            </w:r>
            <w:proofErr w:type="spellStart"/>
            <w:r w:rsidRPr="0062309C">
              <w:rPr>
                <w:rFonts w:ascii="Times New Roman" w:eastAsia="Times New Roman" w:hAnsi="Times New Roman" w:cs="Times New Roman"/>
                <w:b/>
              </w:rPr>
              <w:t>закупівлі</w:t>
            </w:r>
            <w:proofErr w:type="spellEnd"/>
            <w:r w:rsidRPr="0062309C">
              <w:rPr>
                <w:rFonts w:ascii="Times New Roman" w:eastAsia="Times New Roman" w:hAnsi="Times New Roman" w:cs="Times New Roman"/>
                <w:b/>
              </w:rPr>
              <w:t xml:space="preserve"> </w:t>
            </w:r>
            <w:bookmarkEnd w:id="0"/>
          </w:p>
        </w:tc>
      </w:tr>
      <w:tr w:rsidR="00420854" w:rsidRPr="0062309C" w14:paraId="0B4ED966" w14:textId="77777777" w:rsidTr="00B74747">
        <w:trPr>
          <w:trHeight w:val="862"/>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44561" w14:textId="77777777" w:rsidR="00420854" w:rsidRPr="0062309C" w:rsidRDefault="00242A11" w:rsidP="007724E9">
            <w:pPr>
              <w:spacing w:after="0" w:line="240" w:lineRule="auto"/>
              <w:rPr>
                <w:rFonts w:ascii="Times New Roman" w:eastAsia="Times New Roman" w:hAnsi="Times New Roman" w:cs="Times New Roman"/>
                <w:b/>
              </w:rPr>
            </w:pPr>
            <w:r w:rsidRPr="0062309C">
              <w:rPr>
                <w:rFonts w:ascii="Times New Roman" w:eastAsia="Times New Roman" w:hAnsi="Times New Roman" w:cs="Times New Roman"/>
                <w:b/>
                <w:lang w:val="uk-UA"/>
              </w:rPr>
              <w:t>3</w:t>
            </w:r>
            <w:r w:rsidR="00027350" w:rsidRPr="0062309C">
              <w:rPr>
                <w:rFonts w:ascii="Times New Roman" w:eastAsia="Times New Roman" w:hAnsi="Times New Roman" w:cs="Times New Roman"/>
                <w:b/>
              </w:rPr>
              <w:t>.1.</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669E4" w14:textId="13188251" w:rsidR="003B69A5" w:rsidRPr="00E41810" w:rsidRDefault="00B74747" w:rsidP="00E41810">
            <w:pPr>
              <w:shd w:val="clear" w:color="auto" w:fill="FFFFFF"/>
              <w:spacing w:after="0" w:line="240" w:lineRule="auto"/>
              <w:jc w:val="both"/>
              <w:rPr>
                <w:rFonts w:ascii="Times New Roman" w:eastAsia="Times New Roman" w:hAnsi="Times New Roman" w:cs="Times New Roman"/>
                <w:i/>
                <w:color w:val="000000" w:themeColor="text1"/>
                <w:lang w:val="uk-UA"/>
              </w:rPr>
            </w:pPr>
            <w:r w:rsidRPr="00E41810">
              <w:rPr>
                <w:rFonts w:ascii="Times New Roman" w:eastAsia="Times New Roman" w:hAnsi="Times New Roman" w:cs="Times New Roman"/>
                <w:i/>
                <w:lang w:val="uk-UA"/>
              </w:rPr>
              <w:t xml:space="preserve"> </w:t>
            </w:r>
            <w:r w:rsidR="00027350" w:rsidRPr="00E41810">
              <w:rPr>
                <w:rFonts w:ascii="Times New Roman" w:eastAsia="Times New Roman" w:hAnsi="Times New Roman" w:cs="Times New Roman"/>
                <w:lang w:val="uk-UA"/>
              </w:rPr>
              <w:t xml:space="preserve">Для підтвердження відповідності тендерної пропозиції учасника технічним, якісним, кількісним та іншим вимогам щодо предмета закупівлі, встановлених в Додатку </w:t>
            </w:r>
            <w:r w:rsidR="007A03D2" w:rsidRPr="00E41810">
              <w:rPr>
                <w:rFonts w:ascii="Times New Roman" w:eastAsia="Times New Roman" w:hAnsi="Times New Roman" w:cs="Times New Roman"/>
                <w:lang w:val="uk-UA"/>
              </w:rPr>
              <w:t>1</w:t>
            </w:r>
            <w:r w:rsidR="00027350" w:rsidRPr="00E41810">
              <w:rPr>
                <w:rFonts w:ascii="Times New Roman" w:eastAsia="Times New Roman" w:hAnsi="Times New Roman" w:cs="Times New Roman"/>
                <w:lang w:val="uk-UA"/>
              </w:rPr>
              <w:t xml:space="preserve"> до тендерної документації, учасник у складі тендерної пропозиції надає </w:t>
            </w:r>
          </w:p>
          <w:p w14:paraId="7E790686" w14:textId="77777777" w:rsidR="00BA20A1" w:rsidRPr="00E41810" w:rsidRDefault="00F65FDF" w:rsidP="00E41810">
            <w:pPr>
              <w:spacing w:after="0" w:line="240" w:lineRule="auto"/>
              <w:ind w:firstLine="283"/>
              <w:jc w:val="both"/>
              <w:rPr>
                <w:rFonts w:ascii="Times New Roman" w:eastAsia="Times New Roman" w:hAnsi="Times New Roman" w:cs="Times New Roman"/>
                <w:b/>
                <w:i/>
                <w:color w:val="000000" w:themeColor="text1"/>
                <w:lang w:val="uk-UA"/>
              </w:rPr>
            </w:pPr>
            <w:r w:rsidRPr="00E41810">
              <w:rPr>
                <w:rFonts w:ascii="Times New Roman" w:eastAsia="Times New Roman" w:hAnsi="Times New Roman" w:cs="Times New Roman"/>
                <w:b/>
                <w:i/>
                <w:color w:val="000000" w:themeColor="text1"/>
                <w:lang w:val="uk-UA"/>
              </w:rPr>
              <w:t xml:space="preserve"> </w:t>
            </w:r>
            <w:r w:rsidR="00D307AE" w:rsidRPr="00E41810">
              <w:rPr>
                <w:rFonts w:ascii="Times New Roman" w:eastAsia="Times New Roman" w:hAnsi="Times New Roman" w:cs="Times New Roman"/>
                <w:b/>
                <w:i/>
                <w:color w:val="000000" w:themeColor="text1"/>
                <w:lang w:val="uk-UA"/>
              </w:rPr>
              <w:t xml:space="preserve"> наступні документи</w:t>
            </w:r>
          </w:p>
          <w:p w14:paraId="77A43DDA" w14:textId="29685F3D" w:rsidR="00E41810" w:rsidRPr="00E41810" w:rsidRDefault="00BC24B4" w:rsidP="00E41810">
            <w:pPr>
              <w:tabs>
                <w:tab w:val="left" w:pos="600"/>
              </w:tabs>
              <w:spacing w:after="0" w:line="240" w:lineRule="auto"/>
              <w:jc w:val="both"/>
              <w:rPr>
                <w:rFonts w:ascii="Times New Roman" w:hAnsi="Times New Roman" w:cs="Times New Roman"/>
                <w:b/>
                <w:bCs/>
                <w:color w:val="000000"/>
                <w:lang w:val="uk-UA"/>
              </w:rPr>
            </w:pPr>
            <w:r>
              <w:rPr>
                <w:rFonts w:ascii="Times New Roman" w:hAnsi="Times New Roman" w:cs="Times New Roman"/>
                <w:b/>
                <w:bCs/>
                <w:color w:val="000000"/>
                <w:lang w:val="uk-UA"/>
              </w:rPr>
              <w:t>-</w:t>
            </w:r>
            <w:bookmarkStart w:id="1" w:name="_GoBack"/>
            <w:bookmarkEnd w:id="1"/>
            <w:r w:rsidR="00E41810" w:rsidRPr="00E41810">
              <w:rPr>
                <w:rFonts w:ascii="Times New Roman" w:hAnsi="Times New Roman" w:cs="Times New Roman"/>
                <w:b/>
                <w:bCs/>
                <w:color w:val="000000"/>
                <w:lang w:val="uk-UA"/>
              </w:rPr>
              <w:t xml:space="preserve"> Підписаний Додаток 1 до тендерної документації.</w:t>
            </w:r>
          </w:p>
          <w:p w14:paraId="7D7EFA22" w14:textId="15A78EEC" w:rsidR="007D6B25" w:rsidRPr="00E41810" w:rsidRDefault="007D6B25" w:rsidP="00E41810">
            <w:pPr>
              <w:shd w:val="clear" w:color="auto" w:fill="FFFFFF"/>
              <w:autoSpaceDN w:val="0"/>
              <w:spacing w:after="0" w:line="240" w:lineRule="auto"/>
              <w:ind w:left="567"/>
              <w:jc w:val="both"/>
              <w:rPr>
                <w:rFonts w:ascii="Times New Roman" w:eastAsia="Times New Roman" w:hAnsi="Times New Roman" w:cs="Times New Roman"/>
                <w:lang w:val="uk-UA"/>
              </w:rPr>
            </w:pPr>
          </w:p>
        </w:tc>
      </w:tr>
      <w:tr w:rsidR="00420854" w:rsidRPr="0062309C" w14:paraId="1A49D5E0" w14:textId="77777777" w:rsidTr="007724E9">
        <w:trPr>
          <w:trHeight w:val="436"/>
          <w:jc w:val="center"/>
        </w:trPr>
        <w:tc>
          <w:tcPr>
            <w:tcW w:w="64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6AF6D905" w14:textId="77777777" w:rsidR="00420854" w:rsidRPr="0062309C" w:rsidRDefault="00242A11"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4</w:t>
            </w:r>
            <w:r w:rsidR="003B69A5" w:rsidRPr="0062309C">
              <w:rPr>
                <w:rFonts w:ascii="Times New Roman" w:eastAsia="Times New Roman" w:hAnsi="Times New Roman" w:cs="Times New Roman"/>
                <w:b/>
                <w:lang w:val="uk-UA"/>
              </w:rPr>
              <w:t>.</w:t>
            </w:r>
          </w:p>
        </w:tc>
        <w:tc>
          <w:tcPr>
            <w:tcW w:w="976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1AF09326" w14:textId="318548C6" w:rsidR="00420854" w:rsidRPr="0062309C" w:rsidRDefault="00027350" w:rsidP="007724E9">
            <w:pPr>
              <w:pBdr>
                <w:top w:val="nil"/>
                <w:left w:val="nil"/>
                <w:bottom w:val="nil"/>
                <w:right w:val="nil"/>
                <w:between w:val="nil"/>
              </w:pBdr>
              <w:spacing w:after="0" w:line="240" w:lineRule="auto"/>
              <w:jc w:val="both"/>
              <w:rPr>
                <w:rFonts w:ascii="Times New Roman" w:eastAsia="Times New Roman" w:hAnsi="Times New Roman" w:cs="Times New Roman"/>
                <w:b/>
              </w:rPr>
            </w:pPr>
            <w:proofErr w:type="spellStart"/>
            <w:r w:rsidRPr="0062309C">
              <w:rPr>
                <w:rFonts w:ascii="Times New Roman" w:eastAsia="Times New Roman" w:hAnsi="Times New Roman" w:cs="Times New Roman"/>
                <w:b/>
              </w:rPr>
              <w:t>Перелік</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інших</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документі</w:t>
            </w:r>
            <w:proofErr w:type="gramStart"/>
            <w:r w:rsidRPr="0062309C">
              <w:rPr>
                <w:rFonts w:ascii="Times New Roman" w:eastAsia="Times New Roman" w:hAnsi="Times New Roman" w:cs="Times New Roman"/>
                <w:b/>
              </w:rPr>
              <w:t>в</w:t>
            </w:r>
            <w:proofErr w:type="spellEnd"/>
            <w:proofErr w:type="gramEnd"/>
            <w:r w:rsidRPr="0062309C">
              <w:rPr>
                <w:rFonts w:ascii="Times New Roman" w:eastAsia="Times New Roman" w:hAnsi="Times New Roman" w:cs="Times New Roman"/>
                <w:b/>
              </w:rPr>
              <w:t xml:space="preserve"> та/</w:t>
            </w:r>
            <w:proofErr w:type="spellStart"/>
            <w:r w:rsidRPr="0062309C">
              <w:rPr>
                <w:rFonts w:ascii="Times New Roman" w:eastAsia="Times New Roman" w:hAnsi="Times New Roman" w:cs="Times New Roman"/>
                <w:b/>
              </w:rPr>
              <w:t>або</w:t>
            </w:r>
            <w:proofErr w:type="spellEnd"/>
            <w:r w:rsidRPr="0062309C">
              <w:rPr>
                <w:rFonts w:ascii="Times New Roman" w:eastAsia="Times New Roman" w:hAnsi="Times New Roman" w:cs="Times New Roman"/>
                <w:b/>
              </w:rPr>
              <w:t xml:space="preserve"> </w:t>
            </w:r>
            <w:proofErr w:type="spellStart"/>
            <w:r w:rsidRPr="0062309C">
              <w:rPr>
                <w:rFonts w:ascii="Times New Roman" w:eastAsia="Times New Roman" w:hAnsi="Times New Roman" w:cs="Times New Roman"/>
                <w:b/>
              </w:rPr>
              <w:t>інформації</w:t>
            </w:r>
            <w:proofErr w:type="spellEnd"/>
            <w:r w:rsidRPr="0062309C">
              <w:rPr>
                <w:rFonts w:ascii="Times New Roman" w:eastAsia="Times New Roman" w:hAnsi="Times New Roman" w:cs="Times New Roman"/>
                <w:b/>
              </w:rPr>
              <w:t xml:space="preserve">: </w:t>
            </w:r>
          </w:p>
        </w:tc>
      </w:tr>
      <w:tr w:rsidR="007A03D2" w:rsidRPr="0062309C" w14:paraId="0530BCB7"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EA747" w14:textId="77777777" w:rsidR="007A03D2" w:rsidRPr="0062309C" w:rsidRDefault="007A03D2"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4.1.</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8575C" w14:textId="77777777" w:rsidR="007A03D2" w:rsidRPr="0062309C" w:rsidRDefault="007A03D2"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r w:rsidRPr="0062309C">
              <w:rPr>
                <w:sz w:val="22"/>
                <w:szCs w:val="22"/>
                <w:lang w:eastAsia="uk-UA"/>
              </w:rPr>
              <w:t>Повноваження щодо підпису документів тендерної пропозиції учасника процедури закупівлі та договору про закупівлю для службової (посадової) особи учасника, яку уповноважено підписувати документи тендерної пропозиції та вчиняти інші юридично значущі дії від імені учасника на підставі положень установчого (установчих) документа (документів), підтверджуються:</w:t>
            </w:r>
          </w:p>
          <w:p w14:paraId="33CC369F" w14:textId="77777777" w:rsidR="007A03D2" w:rsidRPr="0062309C" w:rsidRDefault="007A03D2"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r w:rsidRPr="0062309C">
              <w:rPr>
                <w:sz w:val="22"/>
                <w:szCs w:val="22"/>
                <w:lang w:eastAsia="uk-UA"/>
              </w:rPr>
              <w:t xml:space="preserve"> - оригіналом чи копією протоколу установчих/загальних зборів або випискою з протоколу установчих/загальних зборів або оригіналом чи копією рішення засновника та наказом (копією наказу/витягом з наказу)/ розпорядженням (копією розпорядження/ витягом з розпорядження) про призначення або про вступ на посаду, або іншим (іншими) документом (документами), що підтверджує (підтверджують) такі повноваження відповідної службової (посадової) особи учасника; </w:t>
            </w:r>
          </w:p>
          <w:p w14:paraId="3C582F34" w14:textId="77777777" w:rsidR="007A03D2" w:rsidRPr="0062309C" w:rsidRDefault="007A03D2"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r w:rsidRPr="0062309C">
              <w:rPr>
                <w:sz w:val="22"/>
                <w:szCs w:val="22"/>
                <w:lang w:eastAsia="uk-UA"/>
              </w:rPr>
              <w:t>- чинною довіреністю/дорученням, у разі підписання документів тендерної пропозиції та/або договору про закупівлю особою, чиї повноваження не визначені установчим (установчими) документом (документами) та документальним підтвердженням повноважень особи, яка видала довіреність/ доручення, щодо видачі довіреності/доручення.</w:t>
            </w:r>
          </w:p>
          <w:p w14:paraId="1E17B5A2" w14:textId="77777777" w:rsidR="007A03D2" w:rsidRPr="0062309C" w:rsidRDefault="007A03D2" w:rsidP="007724E9">
            <w:pPr>
              <w:pStyle w:val="a4"/>
              <w:spacing w:before="0" w:beforeAutospacing="0" w:after="0" w:afterAutospacing="0"/>
              <w:ind w:firstLine="567"/>
              <w:jc w:val="both"/>
              <w:rPr>
                <w:sz w:val="22"/>
                <w:szCs w:val="22"/>
                <w:lang w:val="uk-UA" w:eastAsia="uk-UA"/>
              </w:rPr>
            </w:pPr>
            <w:r w:rsidRPr="0062309C">
              <w:rPr>
                <w:sz w:val="22"/>
                <w:szCs w:val="22"/>
                <w:lang w:val="uk-UA" w:eastAsia="uk-UA"/>
              </w:rPr>
              <w:lastRenderedPageBreak/>
              <w:t xml:space="preserve">Повноваження учасника - фізичної особи, у тому числі фізичної особи-підприємця, що є громадянином України, підтверджується поданням у складі тендерної пропозиції копії паспорта громадянина України (сторінки 1-6, а також сторінка, що містить інформацію про останнє місце реєстрації особи, у випадку, якщо такий паспорт оформлено у вигляді книжечки, або копії обох сторін паспорта, якщо такий паспорт оформлено у формі </w:t>
            </w:r>
            <w:r w:rsidRPr="0062309C">
              <w:rPr>
                <w:sz w:val="22"/>
                <w:szCs w:val="22"/>
                <w:lang w:eastAsia="uk-UA"/>
              </w:rPr>
              <w:t>ID</w:t>
            </w:r>
            <w:r w:rsidRPr="0062309C">
              <w:rPr>
                <w:sz w:val="22"/>
                <w:szCs w:val="22"/>
                <w:lang w:val="uk-UA" w:eastAsia="uk-UA"/>
              </w:rPr>
              <w:t>-картки з безконтактним електронним носієм, або копії іншого документа,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№5492-</w:t>
            </w:r>
            <w:r w:rsidRPr="0062309C">
              <w:rPr>
                <w:sz w:val="22"/>
                <w:szCs w:val="22"/>
                <w:lang w:eastAsia="uk-UA"/>
              </w:rPr>
              <w:t>VI</w:t>
            </w:r>
            <w:r w:rsidRPr="0062309C">
              <w:rPr>
                <w:sz w:val="22"/>
                <w:szCs w:val="22"/>
                <w:lang w:val="uk-UA" w:eastAsia="uk-UA"/>
              </w:rPr>
              <w:t xml:space="preserve"> (із змінами)) та копії картки платника податків (довідки про присвоєння ідентифікаційного номеру).</w:t>
            </w:r>
          </w:p>
          <w:p w14:paraId="0E9FD63B" w14:textId="77777777" w:rsidR="007A03D2" w:rsidRPr="0062309C" w:rsidRDefault="007A03D2" w:rsidP="007724E9">
            <w:pPr>
              <w:pStyle w:val="a4"/>
              <w:spacing w:before="0" w:beforeAutospacing="0" w:after="0" w:afterAutospacing="0"/>
              <w:ind w:firstLine="567"/>
              <w:jc w:val="both"/>
              <w:rPr>
                <w:sz w:val="22"/>
                <w:szCs w:val="22"/>
                <w:lang w:val="uk-UA" w:eastAsia="uk-UA"/>
              </w:rPr>
            </w:pPr>
            <w:r w:rsidRPr="0062309C">
              <w:rPr>
                <w:sz w:val="22"/>
                <w:szCs w:val="22"/>
                <w:lang w:val="uk-UA" w:eastAsia="uk-UA"/>
              </w:rPr>
              <w:t>Якщо учасником процедури закупівлі є акціонерне товариство, учасник завантажує файл з копіями таких документів:</w:t>
            </w:r>
          </w:p>
          <w:p w14:paraId="24EA48C3" w14:textId="77777777" w:rsidR="007A03D2" w:rsidRPr="0062309C" w:rsidRDefault="007A03D2" w:rsidP="007724E9">
            <w:pPr>
              <w:pStyle w:val="a4"/>
              <w:spacing w:before="0" w:beforeAutospacing="0" w:after="0" w:afterAutospacing="0"/>
              <w:ind w:firstLine="567"/>
              <w:jc w:val="both"/>
              <w:rPr>
                <w:sz w:val="22"/>
                <w:szCs w:val="22"/>
                <w:lang w:val="uk-UA" w:eastAsia="uk-UA"/>
              </w:rPr>
            </w:pPr>
            <w:r w:rsidRPr="0062309C">
              <w:rPr>
                <w:sz w:val="22"/>
                <w:szCs w:val="22"/>
                <w:lang w:val="uk-UA" w:eastAsia="uk-UA"/>
              </w:rPr>
              <w:t xml:space="preserve">- виписка з реєстру власників іменних цінних паперів, надана реєстратором або </w:t>
            </w:r>
            <w:proofErr w:type="spellStart"/>
            <w:r w:rsidRPr="0062309C">
              <w:rPr>
                <w:sz w:val="22"/>
                <w:szCs w:val="22"/>
                <w:lang w:val="uk-UA" w:eastAsia="uk-UA"/>
              </w:rPr>
              <w:t>реєстроутримувачем</w:t>
            </w:r>
            <w:proofErr w:type="spellEnd"/>
            <w:r w:rsidRPr="0062309C">
              <w:rPr>
                <w:sz w:val="22"/>
                <w:szCs w:val="22"/>
                <w:lang w:val="uk-UA" w:eastAsia="uk-UA"/>
              </w:rPr>
              <w:t xml:space="preserve">, яка містить дані про власників 10 і більше відсотків акцій підприємства або виписка чи довідка з рахунку у цінних паперах, надана зберігачем або депозитарієм, яка містить дані про власників 10 і більше відсотків акцій підприємства, або інший документ, наданий уповноваженим на те учасником Національної депозитарної системи, який містить дані про власників 10 і більше відсотків акцій підприємства; </w:t>
            </w:r>
          </w:p>
          <w:p w14:paraId="66B692F5" w14:textId="15290FC0" w:rsidR="007A03D2" w:rsidRPr="0062309C" w:rsidRDefault="007A03D2" w:rsidP="007724E9">
            <w:pPr>
              <w:pStyle w:val="a4"/>
              <w:spacing w:before="0" w:beforeAutospacing="0" w:after="0" w:afterAutospacing="0"/>
              <w:ind w:firstLine="567"/>
              <w:jc w:val="both"/>
              <w:rPr>
                <w:sz w:val="22"/>
                <w:szCs w:val="22"/>
                <w:lang w:val="uk-UA" w:eastAsia="uk-UA"/>
              </w:rPr>
            </w:pPr>
            <w:r w:rsidRPr="0062309C">
              <w:rPr>
                <w:sz w:val="22"/>
                <w:szCs w:val="22"/>
                <w:lang w:val="uk-UA" w:eastAsia="uk-UA"/>
              </w:rPr>
              <w:t>- на підтвердження повноважень того, хто видав один із зазначених у попередньому пункті документів, надати копію ліцензії/посилання в мережі Інтернет, що підтверджує видачу ліцензії уповноваженим органом на ведення реєстру власників іменних цінних паперів або копію ліцензії на здійснення депозитарної діяльності зберігача, або копію ліцензії на здійснення депозитарної діяльності. Ця вимога не застосовується, якщо документ виданий Центральним депозитарієм.</w:t>
            </w:r>
          </w:p>
        </w:tc>
      </w:tr>
      <w:tr w:rsidR="00F22648" w:rsidRPr="0062309C" w14:paraId="06551836"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467B0" w14:textId="77777777" w:rsidR="00F22648" w:rsidRPr="0062309C" w:rsidRDefault="00242A11"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lastRenderedPageBreak/>
              <w:t>4.</w:t>
            </w:r>
            <w:r w:rsidR="005A6247" w:rsidRPr="0062309C">
              <w:rPr>
                <w:rFonts w:ascii="Times New Roman" w:eastAsia="Times New Roman" w:hAnsi="Times New Roman" w:cs="Times New Roman"/>
                <w:b/>
                <w:lang w:val="uk-UA"/>
              </w:rPr>
              <w:t>2</w:t>
            </w:r>
            <w:r w:rsidRPr="0062309C">
              <w:rPr>
                <w:rFonts w:ascii="Times New Roman" w:eastAsia="Times New Roman" w:hAnsi="Times New Roman" w:cs="Times New Roman"/>
                <w:b/>
                <w:lang w:val="uk-UA"/>
              </w:rPr>
              <w:t>.</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8B5AC" w14:textId="77777777" w:rsidR="007A03D2" w:rsidRPr="0062309C" w:rsidRDefault="007A03D2" w:rsidP="007724E9">
            <w:pPr>
              <w:pStyle w:val="10"/>
              <w:tabs>
                <w:tab w:val="left" w:pos="-684"/>
                <w:tab w:val="left" w:pos="567"/>
                <w:tab w:val="left" w:pos="709"/>
                <w:tab w:val="left" w:pos="851"/>
              </w:tabs>
              <w:spacing w:before="0" w:beforeAutospacing="0" w:after="0" w:afterAutospacing="0"/>
              <w:ind w:right="85" w:firstLine="567"/>
              <w:jc w:val="both"/>
              <w:rPr>
                <w:sz w:val="22"/>
                <w:szCs w:val="22"/>
                <w:lang w:eastAsia="uk-UA"/>
              </w:rPr>
            </w:pPr>
            <w:r w:rsidRPr="0062309C">
              <w:rPr>
                <w:sz w:val="22"/>
                <w:szCs w:val="22"/>
                <w:lang w:eastAsia="uk-UA"/>
              </w:rPr>
              <w:t xml:space="preserve">У випадку, якщо сума правочину за результатами даної закупівлі перевищує ліміти встановлені в статті 44 Закону України «Про товариства з обмеженою та додатковою відповідальністю» або статті 106 Закону України «Про акціонерні товариства», учасник надає рішення відповідного вищого органу управління про надання згоди на вчинення правочину або довідку в довільній формі із посиланням на пункт статуту, яким передбачено порядок погодження правочину відмінний від встановленого в статті 44 Закону України «Про товариства з обмеженою та додатковою відповідальністю» або статті 106 Закону України «Про акціонерні товариства». </w:t>
            </w:r>
          </w:p>
          <w:p w14:paraId="1963021F" w14:textId="6145A4ED" w:rsidR="00F65FDF" w:rsidRPr="0062309C" w:rsidRDefault="007A03D2" w:rsidP="007724E9">
            <w:pPr>
              <w:pStyle w:val="10"/>
              <w:tabs>
                <w:tab w:val="left" w:pos="-684"/>
                <w:tab w:val="left" w:pos="567"/>
                <w:tab w:val="left" w:pos="709"/>
                <w:tab w:val="left" w:pos="851"/>
              </w:tabs>
              <w:spacing w:before="0" w:beforeAutospacing="0" w:after="0" w:afterAutospacing="0"/>
              <w:ind w:right="85" w:firstLine="567"/>
              <w:jc w:val="both"/>
              <w:rPr>
                <w:sz w:val="22"/>
                <w:szCs w:val="22"/>
                <w:lang w:eastAsia="uk-UA"/>
              </w:rPr>
            </w:pPr>
            <w:r w:rsidRPr="0062309C">
              <w:rPr>
                <w:sz w:val="22"/>
                <w:szCs w:val="22"/>
                <w:lang w:eastAsia="uk-UA"/>
              </w:rPr>
              <w:t>У разі, якщо сума правочину за результатами даної закупівлі не перевищує ліміти встановлені в статті 44 Закону України «Про товариства з обмеженою та додатковою відповідальністю» або статті 106 Закону України «Про акціонерні товариства», учасник має надати довідку в довільній формі з зазначенням даної інформації та копію балансу підприємства за останній звітний період з відміткою про прийняття відповідного органу/копію звіту про фінансові результати за останній звітний період з відміткою про прийняття відповідного органу або рішення відповідного вищого органу управління про надання згоди на вчинення правочину згідно змісту якого уповноваженій особі учасника надається дозвіл укладати договір за результатами даної закупівлі.</w:t>
            </w:r>
          </w:p>
        </w:tc>
      </w:tr>
      <w:tr w:rsidR="00F22648" w:rsidRPr="0062309C" w14:paraId="12802E27"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E84E5" w14:textId="77777777" w:rsidR="00F22648" w:rsidRPr="0062309C" w:rsidRDefault="00242A11"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4.</w:t>
            </w:r>
            <w:r w:rsidR="005A6247" w:rsidRPr="0062309C">
              <w:rPr>
                <w:rFonts w:ascii="Times New Roman" w:eastAsia="Times New Roman" w:hAnsi="Times New Roman" w:cs="Times New Roman"/>
                <w:b/>
                <w:lang w:val="uk-UA"/>
              </w:rPr>
              <w:t>3</w:t>
            </w:r>
            <w:r w:rsidRPr="0062309C">
              <w:rPr>
                <w:rFonts w:ascii="Times New Roman" w:eastAsia="Times New Roman" w:hAnsi="Times New Roman" w:cs="Times New Roman"/>
                <w:b/>
                <w:lang w:val="uk-UA"/>
              </w:rPr>
              <w:t>.</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00FEF" w14:textId="3EF661D4" w:rsidR="00F22648" w:rsidRPr="0062309C" w:rsidRDefault="007A03D2" w:rsidP="007724E9">
            <w:pPr>
              <w:pStyle w:val="10"/>
              <w:tabs>
                <w:tab w:val="left" w:pos="-684"/>
                <w:tab w:val="left" w:pos="567"/>
                <w:tab w:val="left" w:pos="709"/>
                <w:tab w:val="left" w:pos="851"/>
              </w:tabs>
              <w:spacing w:before="0" w:beforeAutospacing="0" w:after="0" w:afterAutospacing="0"/>
              <w:ind w:right="86" w:firstLine="567"/>
              <w:jc w:val="both"/>
              <w:rPr>
                <w:sz w:val="22"/>
                <w:szCs w:val="22"/>
                <w:lang w:eastAsia="uk-UA"/>
              </w:rPr>
            </w:pPr>
            <w:r w:rsidRPr="0062309C">
              <w:rPr>
                <w:sz w:val="22"/>
                <w:szCs w:val="22"/>
                <w:lang w:eastAsia="uk-UA"/>
              </w:rPr>
              <w:t>У складі тендерної пропозиції учасник надає копію опису за підписом державного реєстратора (у разі отримання в паперовій формі), за допомогою коду якого є можливим перевірити останню редакцію  установчого документу через офіційний веб-сайт (https://usr.minjust.gov.ua/ua/freesearch) (вимога встановлюється для учасника - юридичної особи) та/ або оригінал/ копію статуту (остання зареєстрована редакція), чи іншого установчого документу. Якщо учасник здійснює діяльність на підставі модельного статуту, необхідно надати копію рішення засновників про створення такої юридичної особи або протокол загальних зборів учасників (рішення єдиного учасника) про перехід в діяльності на підставі модельного статуту та опис за підписом державного реєстратора (у разі отримання в паперовій формі) про перехід юридичної особи на діяльність на підставі модельного статуту. Положення статуту, що подається учасником з організаційно-правовою формою господарювання: товариство з обмеженою відповідальністю та товариство з додатковою відповідальністю, повинні відповідати вимогам Закону України «Про товариства з обмеженою та додатковою відповідальністю».</w:t>
            </w:r>
          </w:p>
        </w:tc>
      </w:tr>
      <w:tr w:rsidR="00420854" w:rsidRPr="0062309C" w14:paraId="735501AA" w14:textId="77777777" w:rsidTr="003C6D1B">
        <w:trPr>
          <w:trHeight w:val="448"/>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737FA" w14:textId="77777777" w:rsidR="00420854" w:rsidRPr="0062309C" w:rsidRDefault="001E7751" w:rsidP="007724E9">
            <w:pPr>
              <w:spacing w:after="0" w:line="240" w:lineRule="auto"/>
              <w:jc w:val="center"/>
              <w:rPr>
                <w:rFonts w:ascii="Times New Roman" w:eastAsia="Times New Roman" w:hAnsi="Times New Roman" w:cs="Times New Roman"/>
                <w:b/>
                <w:color w:val="000000"/>
              </w:rPr>
            </w:pPr>
            <w:r w:rsidRPr="0062309C">
              <w:rPr>
                <w:rFonts w:ascii="Times New Roman" w:eastAsia="Times New Roman" w:hAnsi="Times New Roman" w:cs="Times New Roman"/>
                <w:b/>
                <w:lang w:val="uk-UA"/>
              </w:rPr>
              <w:t>4</w:t>
            </w:r>
            <w:r w:rsidR="00027350" w:rsidRPr="0062309C">
              <w:rPr>
                <w:rFonts w:ascii="Times New Roman" w:eastAsia="Times New Roman" w:hAnsi="Times New Roman" w:cs="Times New Roman"/>
                <w:b/>
              </w:rPr>
              <w:t>.</w:t>
            </w:r>
            <w:r w:rsidR="005A6247" w:rsidRPr="0062309C">
              <w:rPr>
                <w:rFonts w:ascii="Times New Roman" w:eastAsia="Times New Roman" w:hAnsi="Times New Roman" w:cs="Times New Roman"/>
                <w:b/>
                <w:lang w:val="uk-UA"/>
              </w:rPr>
              <w:t>4</w:t>
            </w:r>
            <w:r w:rsidR="00027350" w:rsidRPr="0062309C">
              <w:rPr>
                <w:rFonts w:ascii="Times New Roman" w:eastAsia="Times New Roman" w:hAnsi="Times New Roman" w:cs="Times New Roman"/>
                <w:b/>
              </w:rPr>
              <w:t>.</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D8C88" w14:textId="47D4FF80" w:rsidR="00420854" w:rsidRPr="0062309C" w:rsidRDefault="007133BD" w:rsidP="007724E9">
            <w:pPr>
              <w:pStyle w:val="10"/>
              <w:tabs>
                <w:tab w:val="left" w:pos="-684"/>
                <w:tab w:val="left" w:pos="567"/>
                <w:tab w:val="left" w:pos="709"/>
                <w:tab w:val="left" w:pos="851"/>
              </w:tabs>
              <w:spacing w:before="0" w:beforeAutospacing="0" w:after="0" w:afterAutospacing="0"/>
              <w:ind w:right="86" w:firstLine="567"/>
              <w:jc w:val="both"/>
              <w:rPr>
                <w:sz w:val="22"/>
                <w:szCs w:val="22"/>
              </w:rPr>
            </w:pPr>
            <w:r w:rsidRPr="0062309C">
              <w:rPr>
                <w:sz w:val="22"/>
                <w:szCs w:val="22"/>
              </w:rPr>
              <w:t xml:space="preserve">Учасник юридична особа, активи якого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(далі - АРМА), надає документ, який підтверджує передачу цих активів, зокрема, це може бути рішення суду про передачу активів в установленому законодавством порядку в управління АРМА, договір управління, розпорядження – реалізації відповідних активів. </w:t>
            </w:r>
          </w:p>
        </w:tc>
      </w:tr>
      <w:tr w:rsidR="00420854" w:rsidRPr="0062309C" w14:paraId="254131FD"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DC2CF" w14:textId="77777777" w:rsidR="00420854" w:rsidRPr="0062309C" w:rsidRDefault="001E7751" w:rsidP="007724E9">
            <w:pPr>
              <w:spacing w:after="0" w:line="240" w:lineRule="auto"/>
              <w:jc w:val="center"/>
              <w:rPr>
                <w:rFonts w:ascii="Times New Roman" w:eastAsia="Times New Roman" w:hAnsi="Times New Roman" w:cs="Times New Roman"/>
                <w:b/>
                <w:color w:val="000000"/>
              </w:rPr>
            </w:pPr>
            <w:r w:rsidRPr="0062309C">
              <w:rPr>
                <w:rFonts w:ascii="Times New Roman" w:eastAsia="Times New Roman" w:hAnsi="Times New Roman" w:cs="Times New Roman"/>
                <w:b/>
                <w:lang w:val="uk-UA"/>
              </w:rPr>
              <w:lastRenderedPageBreak/>
              <w:t>4</w:t>
            </w:r>
            <w:r w:rsidR="00027350" w:rsidRPr="0062309C">
              <w:rPr>
                <w:rFonts w:ascii="Times New Roman" w:eastAsia="Times New Roman" w:hAnsi="Times New Roman" w:cs="Times New Roman"/>
                <w:b/>
              </w:rPr>
              <w:t>.</w:t>
            </w:r>
            <w:r w:rsidR="005A6247" w:rsidRPr="0062309C">
              <w:rPr>
                <w:rFonts w:ascii="Times New Roman" w:eastAsia="Times New Roman" w:hAnsi="Times New Roman" w:cs="Times New Roman"/>
                <w:b/>
                <w:lang w:val="uk-UA"/>
              </w:rPr>
              <w:t>5</w:t>
            </w:r>
            <w:r w:rsidR="00027350" w:rsidRPr="0062309C">
              <w:rPr>
                <w:rFonts w:ascii="Times New Roman" w:eastAsia="Times New Roman" w:hAnsi="Times New Roman" w:cs="Times New Roman"/>
                <w:b/>
              </w:rPr>
              <w:t>.</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3A157" w14:textId="77777777" w:rsidR="007133BD" w:rsidRPr="0062309C" w:rsidRDefault="007133BD" w:rsidP="007724E9">
            <w:pPr>
              <w:pStyle w:val="10"/>
              <w:tabs>
                <w:tab w:val="left" w:pos="-684"/>
                <w:tab w:val="left" w:pos="567"/>
                <w:tab w:val="left" w:pos="709"/>
                <w:tab w:val="left" w:pos="851"/>
              </w:tabs>
              <w:spacing w:before="0" w:beforeAutospacing="0" w:after="0" w:afterAutospacing="0"/>
              <w:ind w:right="86" w:firstLine="567"/>
              <w:jc w:val="both"/>
              <w:rPr>
                <w:sz w:val="22"/>
                <w:szCs w:val="22"/>
              </w:rPr>
            </w:pPr>
            <w:r w:rsidRPr="0062309C">
              <w:rPr>
                <w:sz w:val="22"/>
                <w:szCs w:val="22"/>
              </w:rPr>
              <w:t xml:space="preserve">У разі якщо тендерна пропозиція подається об’єднанням учасників, до неї обов’язково включається документ про створення такого об’єднання. Якщо договір про закупівлю буде підписувати переможець процедури закупівлі – об’єднання учасників, у документі про створення такого об’єднання повинно міститися положення про те, що у разі укладення договору про закупівлю підприємства–учасники об’єднання будуть відповідати (солідарно, частково або </w:t>
            </w:r>
            <w:proofErr w:type="spellStart"/>
            <w:r w:rsidRPr="0062309C">
              <w:rPr>
                <w:sz w:val="22"/>
                <w:szCs w:val="22"/>
              </w:rPr>
              <w:t>субсидіарно</w:t>
            </w:r>
            <w:proofErr w:type="spellEnd"/>
            <w:r w:rsidRPr="0062309C">
              <w:rPr>
                <w:sz w:val="22"/>
                <w:szCs w:val="22"/>
              </w:rPr>
              <w:t>) за зобов’язання об’єднання, які виникатимуть з договору про закупівлю, укладеного із замовником, або необхідно подати додаткове документальне підтвердження виникнення у підприємств–учасників відповідних зобов’язань перед об’єднанням та/або замовником, у разі укладення договору про закупівлю Для цілей Закону України “Про публічні закупівлі” до об’єднання учасників належать: окрема юридична особа, створена шляхом об’єднання юридичних осіб - резидентів; окрема юридична особа, створена шляхом об’єднання юридичних осіб (резидентів та нерезидентів); об’єднання юридичних осіб - нерезидентів із створенням або без створення окремої юридичної особи.</w:t>
            </w:r>
          </w:p>
          <w:p w14:paraId="70DB39B1" w14:textId="515A9E73" w:rsidR="00DD6911" w:rsidRPr="0062309C" w:rsidRDefault="007133BD" w:rsidP="007724E9">
            <w:pPr>
              <w:pStyle w:val="10"/>
              <w:tabs>
                <w:tab w:val="left" w:pos="-684"/>
                <w:tab w:val="left" w:pos="567"/>
                <w:tab w:val="left" w:pos="709"/>
                <w:tab w:val="left" w:pos="851"/>
              </w:tabs>
              <w:spacing w:before="0" w:beforeAutospacing="0" w:after="0" w:afterAutospacing="0"/>
              <w:ind w:right="86" w:firstLine="567"/>
              <w:jc w:val="both"/>
              <w:rPr>
                <w:sz w:val="22"/>
                <w:szCs w:val="22"/>
              </w:rPr>
            </w:pPr>
            <w:r w:rsidRPr="0062309C">
              <w:rPr>
                <w:i/>
                <w:sz w:val="22"/>
                <w:szCs w:val="22"/>
              </w:rPr>
              <w:t>Юридична особа – це організація, що пройшла законодавчо затверджену процедуру реєстрації, є суб'єктом права, має майнові права і можливість виступати в якості позивача та відповідача в суді.</w:t>
            </w:r>
          </w:p>
        </w:tc>
      </w:tr>
      <w:tr w:rsidR="00420854" w:rsidRPr="0062309C" w14:paraId="7B67635D"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785F5" w14:textId="77777777" w:rsidR="00420854" w:rsidRPr="0062309C" w:rsidRDefault="001E7751" w:rsidP="007724E9">
            <w:pPr>
              <w:spacing w:after="0" w:line="240" w:lineRule="auto"/>
              <w:jc w:val="center"/>
              <w:rPr>
                <w:rFonts w:ascii="Times New Roman" w:eastAsia="Times New Roman" w:hAnsi="Times New Roman" w:cs="Times New Roman"/>
                <w:b/>
              </w:rPr>
            </w:pPr>
            <w:r w:rsidRPr="0062309C">
              <w:rPr>
                <w:rFonts w:ascii="Times New Roman" w:eastAsia="Times New Roman" w:hAnsi="Times New Roman" w:cs="Times New Roman"/>
                <w:b/>
                <w:lang w:val="uk-UA"/>
              </w:rPr>
              <w:t>4</w:t>
            </w:r>
            <w:r w:rsidR="00027350" w:rsidRPr="0062309C">
              <w:rPr>
                <w:rFonts w:ascii="Times New Roman" w:eastAsia="Times New Roman" w:hAnsi="Times New Roman" w:cs="Times New Roman"/>
                <w:b/>
              </w:rPr>
              <w:t>.</w:t>
            </w:r>
            <w:r w:rsidR="005A6247" w:rsidRPr="0062309C">
              <w:rPr>
                <w:rFonts w:ascii="Times New Roman" w:eastAsia="Times New Roman" w:hAnsi="Times New Roman" w:cs="Times New Roman"/>
                <w:b/>
                <w:lang w:val="uk-UA"/>
              </w:rPr>
              <w:t>6</w:t>
            </w:r>
            <w:r w:rsidR="00027350" w:rsidRPr="0062309C">
              <w:rPr>
                <w:rFonts w:ascii="Times New Roman" w:eastAsia="Times New Roman" w:hAnsi="Times New Roman" w:cs="Times New Roman"/>
                <w:b/>
              </w:rPr>
              <w:t>.</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5F41B" w14:textId="77777777" w:rsidR="00570CE5" w:rsidRPr="0062309C" w:rsidRDefault="007133BD" w:rsidP="007724E9">
            <w:pPr>
              <w:spacing w:after="0" w:line="240" w:lineRule="auto"/>
              <w:ind w:firstLine="567"/>
              <w:jc w:val="both"/>
              <w:rPr>
                <w:rFonts w:ascii="Times New Roman" w:hAnsi="Times New Roman" w:cs="Times New Roman"/>
                <w:lang w:val="en-US"/>
              </w:rPr>
            </w:pPr>
            <w:r w:rsidRPr="0062309C">
              <w:rPr>
                <w:rFonts w:ascii="Times New Roman" w:hAnsi="Times New Roman" w:cs="Times New Roman"/>
                <w:lang w:val="uk-UA"/>
              </w:rPr>
              <w:t xml:space="preserve">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а саме: замовникам забороняється здійснювати публічні закупівлі товарів, робіт і послуг </w:t>
            </w:r>
          </w:p>
          <w:p w14:paraId="22706335" w14:textId="77777777" w:rsidR="00570CE5" w:rsidRPr="0062309C" w:rsidRDefault="007133BD" w:rsidP="007724E9">
            <w:pPr>
              <w:spacing w:after="0" w:line="240" w:lineRule="auto"/>
              <w:ind w:firstLine="567"/>
              <w:jc w:val="both"/>
              <w:rPr>
                <w:rFonts w:ascii="Times New Roman" w:hAnsi="Times New Roman" w:cs="Times New Roman"/>
                <w:lang w:val="en-US"/>
              </w:rPr>
            </w:pPr>
            <w:r w:rsidRPr="0062309C">
              <w:rPr>
                <w:rFonts w:ascii="Times New Roman" w:hAnsi="Times New Roman" w:cs="Times New Roman"/>
                <w:lang w:val="uk-UA"/>
              </w:rPr>
              <w:t xml:space="preserve">у громадян Російської Федерації/Республіки Білорусь/Ісламської Республіки Іран (крім тих, що проживають на території України на законних підставах); </w:t>
            </w:r>
          </w:p>
          <w:p w14:paraId="6682767F" w14:textId="77777777" w:rsidR="00570CE5" w:rsidRPr="0062309C" w:rsidRDefault="007133BD" w:rsidP="007724E9">
            <w:pPr>
              <w:spacing w:after="0" w:line="240" w:lineRule="auto"/>
              <w:ind w:firstLine="567"/>
              <w:jc w:val="both"/>
              <w:rPr>
                <w:rFonts w:ascii="Times New Roman" w:hAnsi="Times New Roman" w:cs="Times New Roman"/>
                <w:lang w:val="en-US"/>
              </w:rPr>
            </w:pPr>
            <w:r w:rsidRPr="0062309C">
              <w:rPr>
                <w:rFonts w:ascii="Times New Roman" w:hAnsi="Times New Roman" w:cs="Times New Roman"/>
                <w:lang w:val="uk-UA"/>
              </w:rPr>
              <w:t xml:space="preserve">юридичних осіб, утворених та зареєстрованих відповідно до законодавства Російської Федерації/Республіки Білорусь/Ісламської Республіки Іран; </w:t>
            </w:r>
          </w:p>
          <w:p w14:paraId="08E1E9AF" w14:textId="77777777" w:rsidR="00570CE5" w:rsidRPr="0062309C" w:rsidRDefault="007133BD" w:rsidP="007724E9">
            <w:pPr>
              <w:spacing w:after="0" w:line="240" w:lineRule="auto"/>
              <w:ind w:firstLine="567"/>
              <w:jc w:val="both"/>
              <w:rPr>
                <w:rFonts w:ascii="Times New Roman" w:hAnsi="Times New Roman" w:cs="Times New Roman"/>
                <w:lang w:val="en-US"/>
              </w:rPr>
            </w:pPr>
            <w:r w:rsidRPr="0062309C">
              <w:rPr>
                <w:rFonts w:ascii="Times New Roman" w:hAnsi="Times New Roman" w:cs="Times New Roman"/>
                <w:lang w:val="uk-UA"/>
              </w:rPr>
              <w:t xml:space="preserve">юридичних осіб, утворених та зареєстрованих відповідно до законодавства України, кінцевим </w:t>
            </w:r>
            <w:proofErr w:type="spellStart"/>
            <w:r w:rsidRPr="0062309C">
              <w:rPr>
                <w:rFonts w:ascii="Times New Roman" w:hAnsi="Times New Roman" w:cs="Times New Roman"/>
                <w:lang w:val="uk-UA"/>
              </w:rPr>
              <w:t>бенефіціарним</w:t>
            </w:r>
            <w:proofErr w:type="spellEnd"/>
            <w:r w:rsidRPr="0062309C">
              <w:rPr>
                <w:rFonts w:ascii="Times New Roman" w:hAnsi="Times New Roman" w:cs="Times New Roman"/>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w:t>
            </w:r>
          </w:p>
          <w:p w14:paraId="5B8EAE52" w14:textId="77777777" w:rsidR="00570CE5" w:rsidRPr="0062309C" w:rsidRDefault="007133BD" w:rsidP="007724E9">
            <w:pPr>
              <w:spacing w:after="0" w:line="240" w:lineRule="auto"/>
              <w:ind w:firstLine="567"/>
              <w:jc w:val="both"/>
              <w:rPr>
                <w:rFonts w:ascii="Times New Roman" w:hAnsi="Times New Roman" w:cs="Times New Roman"/>
                <w:lang w:val="en-US"/>
              </w:rPr>
            </w:pPr>
            <w:r w:rsidRPr="0062309C">
              <w:rPr>
                <w:rFonts w:ascii="Times New Roman" w:hAnsi="Times New Roman" w:cs="Times New Roman"/>
                <w:lang w:val="uk-UA"/>
              </w:rPr>
              <w:t xml:space="preserve">громадянин Російської Федерації/Республіки Білорусь/Ісламської Республіки Іран (крім тих, що проживають на території України на законних підставах), </w:t>
            </w:r>
          </w:p>
          <w:p w14:paraId="3BF4F024" w14:textId="77777777" w:rsidR="00570CE5" w:rsidRPr="0062309C" w:rsidRDefault="007133BD" w:rsidP="007724E9">
            <w:pPr>
              <w:spacing w:after="0" w:line="240" w:lineRule="auto"/>
              <w:ind w:firstLine="567"/>
              <w:jc w:val="both"/>
              <w:rPr>
                <w:rFonts w:ascii="Times New Roman" w:hAnsi="Times New Roman" w:cs="Times New Roman"/>
                <w:lang w:val="en-US"/>
              </w:rPr>
            </w:pPr>
            <w:r w:rsidRPr="0062309C">
              <w:rPr>
                <w:rFonts w:ascii="Times New Roman" w:hAnsi="Times New Roman" w:cs="Times New Roman"/>
                <w:lang w:val="uk-UA"/>
              </w:rPr>
              <w:t xml:space="preserve">або юридичних осіб, утворених та зареєстрованих відповідно до законодавства Російської Федерації/Республіки Білорусь/Ісламської Республіки Іран, </w:t>
            </w:r>
          </w:p>
          <w:p w14:paraId="744AFA0B" w14:textId="3EAD69D3" w:rsidR="00420854" w:rsidRPr="0062309C" w:rsidRDefault="007133BD" w:rsidP="007724E9">
            <w:pPr>
              <w:spacing w:after="0" w:line="240" w:lineRule="auto"/>
              <w:ind w:firstLine="567"/>
              <w:jc w:val="both"/>
              <w:rPr>
                <w:rFonts w:ascii="Times New Roman" w:hAnsi="Times New Roman" w:cs="Times New Roman"/>
                <w:lang w:val="uk-UA"/>
              </w:rPr>
            </w:pPr>
            <w:r w:rsidRPr="0062309C">
              <w:rPr>
                <w:rFonts w:ascii="Times New Roman" w:hAnsi="Times New Roman" w:cs="Times New Roman"/>
                <w:lang w:val="uk-UA"/>
              </w:rPr>
              <w:t>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tc>
      </w:tr>
      <w:tr w:rsidR="007133BD" w:rsidRPr="0062309C" w14:paraId="55E85BF8"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06919" w14:textId="7C17087E" w:rsidR="007133BD" w:rsidRPr="0062309C" w:rsidRDefault="007133BD"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4.7.</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D273D" w14:textId="77777777" w:rsidR="007133BD" w:rsidRPr="0062309C" w:rsidRDefault="007133BD" w:rsidP="007724E9">
            <w:pPr>
              <w:spacing w:after="0" w:line="240" w:lineRule="auto"/>
              <w:ind w:firstLine="360"/>
              <w:jc w:val="both"/>
              <w:rPr>
                <w:rFonts w:ascii="Times New Roman" w:hAnsi="Times New Roman" w:cs="Times New Roman"/>
                <w:lang w:val="uk-UA"/>
              </w:rPr>
            </w:pPr>
            <w:r w:rsidRPr="0062309C">
              <w:rPr>
                <w:rFonts w:ascii="Times New Roman" w:hAnsi="Times New Roman" w:cs="Times New Roman"/>
                <w:lang w:val="uk-UA"/>
              </w:rPr>
              <w:t xml:space="preserve">У разі якщо учасник або його кінцевий </w:t>
            </w:r>
            <w:proofErr w:type="spellStart"/>
            <w:r w:rsidRPr="0062309C">
              <w:rPr>
                <w:rFonts w:ascii="Times New Roman" w:hAnsi="Times New Roman" w:cs="Times New Roman"/>
                <w:lang w:val="uk-UA"/>
              </w:rPr>
              <w:t>бенефіціарний</w:t>
            </w:r>
            <w:proofErr w:type="spellEnd"/>
            <w:r w:rsidRPr="0062309C">
              <w:rPr>
                <w:rFonts w:ascii="Times New Roman" w:hAnsi="Times New Roman" w:cs="Times New Roman"/>
                <w:lang w:val="uk-UA"/>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Ісламської Республіки Іран та проживає на території України на законних підставах, учасник у складі тендерної пропозиції має надати стосовно таких осіб:</w:t>
            </w:r>
          </w:p>
          <w:p w14:paraId="4F772973" w14:textId="77777777" w:rsidR="007133BD" w:rsidRPr="0062309C" w:rsidRDefault="007133BD" w:rsidP="007724E9">
            <w:pPr>
              <w:pStyle w:val="a7"/>
              <w:numPr>
                <w:ilvl w:val="0"/>
                <w:numId w:val="19"/>
              </w:numPr>
              <w:spacing w:after="0" w:line="240" w:lineRule="auto"/>
              <w:jc w:val="both"/>
              <w:rPr>
                <w:rFonts w:ascii="Times New Roman" w:hAnsi="Times New Roman" w:cs="Times New Roman"/>
                <w:lang w:val="uk-UA"/>
              </w:rPr>
            </w:pPr>
            <w:r w:rsidRPr="0062309C">
              <w:rPr>
                <w:rFonts w:ascii="Times New Roman" w:hAnsi="Times New Roman" w:cs="Times New Roman"/>
                <w:lang w:val="uk-UA"/>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297DF5E6" w14:textId="77777777" w:rsidR="007133BD" w:rsidRPr="0062309C" w:rsidRDefault="007133BD" w:rsidP="007724E9">
            <w:pPr>
              <w:spacing w:after="0" w:line="240" w:lineRule="auto"/>
              <w:jc w:val="both"/>
              <w:rPr>
                <w:rFonts w:ascii="Times New Roman" w:hAnsi="Times New Roman" w:cs="Times New Roman"/>
              </w:rPr>
            </w:pPr>
            <w:proofErr w:type="spellStart"/>
            <w:r w:rsidRPr="0062309C">
              <w:rPr>
                <w:rFonts w:ascii="Times New Roman" w:hAnsi="Times New Roman" w:cs="Times New Roman"/>
                <w:i/>
              </w:rPr>
              <w:t>або</w:t>
            </w:r>
            <w:proofErr w:type="spellEnd"/>
          </w:p>
          <w:p w14:paraId="604F3937" w14:textId="77777777" w:rsidR="007133BD" w:rsidRPr="0062309C" w:rsidRDefault="007133BD" w:rsidP="007724E9">
            <w:pPr>
              <w:pStyle w:val="a7"/>
              <w:numPr>
                <w:ilvl w:val="0"/>
                <w:numId w:val="19"/>
              </w:numPr>
              <w:spacing w:after="0" w:line="240" w:lineRule="auto"/>
              <w:jc w:val="both"/>
              <w:rPr>
                <w:rFonts w:ascii="Times New Roman" w:hAnsi="Times New Roman" w:cs="Times New Roman"/>
              </w:rPr>
            </w:pPr>
            <w:proofErr w:type="spellStart"/>
            <w:r w:rsidRPr="0062309C">
              <w:rPr>
                <w:rFonts w:ascii="Times New Roman" w:hAnsi="Times New Roman" w:cs="Times New Roman"/>
              </w:rPr>
              <w:t>посвідчення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біженця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чи</w:t>
            </w:r>
            <w:proofErr w:type="spellEnd"/>
            <w:r w:rsidRPr="0062309C">
              <w:rPr>
                <w:rFonts w:ascii="Times New Roman" w:hAnsi="Times New Roman" w:cs="Times New Roman"/>
              </w:rPr>
              <w:t xml:space="preserve"> документ, </w:t>
            </w:r>
            <w:proofErr w:type="spellStart"/>
            <w:r w:rsidRPr="0062309C">
              <w:rPr>
                <w:rFonts w:ascii="Times New Roman" w:hAnsi="Times New Roman" w:cs="Times New Roman"/>
              </w:rPr>
              <w:t>що</w:t>
            </w:r>
            <w:proofErr w:type="spellEnd"/>
            <w:r w:rsidRPr="0062309C">
              <w:rPr>
                <w:rFonts w:ascii="Times New Roman" w:hAnsi="Times New Roman" w:cs="Times New Roman"/>
              </w:rPr>
              <w:t xml:space="preserve"> </w:t>
            </w:r>
            <w:proofErr w:type="spellStart"/>
            <w:proofErr w:type="gramStart"/>
            <w:r w:rsidRPr="0062309C">
              <w:rPr>
                <w:rFonts w:ascii="Times New Roman" w:hAnsi="Times New Roman" w:cs="Times New Roman"/>
              </w:rPr>
              <w:t>п</w:t>
            </w:r>
            <w:proofErr w:type="gramEnd"/>
            <w:r w:rsidRPr="0062309C">
              <w:rPr>
                <w:rFonts w:ascii="Times New Roman" w:hAnsi="Times New Roman" w:cs="Times New Roman"/>
              </w:rPr>
              <w:t>ідтверджує</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надання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притулку</w:t>
            </w:r>
            <w:proofErr w:type="spellEnd"/>
            <w:r w:rsidRPr="0062309C">
              <w:rPr>
                <w:rFonts w:ascii="Times New Roman" w:hAnsi="Times New Roman" w:cs="Times New Roman"/>
              </w:rPr>
              <w:t xml:space="preserve"> в </w:t>
            </w:r>
            <w:proofErr w:type="spellStart"/>
            <w:r w:rsidRPr="0062309C">
              <w:rPr>
                <w:rFonts w:ascii="Times New Roman" w:hAnsi="Times New Roman" w:cs="Times New Roman"/>
              </w:rPr>
              <w:t>Україні</w:t>
            </w:r>
            <w:proofErr w:type="spellEnd"/>
            <w:r w:rsidRPr="0062309C">
              <w:rPr>
                <w:rFonts w:ascii="Times New Roman" w:hAnsi="Times New Roman" w:cs="Times New Roman"/>
              </w:rPr>
              <w:t>,</w:t>
            </w:r>
          </w:p>
          <w:p w14:paraId="5A52E9D1" w14:textId="77777777" w:rsidR="007133BD" w:rsidRPr="0062309C" w:rsidRDefault="007133BD" w:rsidP="007724E9">
            <w:pPr>
              <w:spacing w:after="0" w:line="240" w:lineRule="auto"/>
              <w:jc w:val="both"/>
              <w:rPr>
                <w:rFonts w:ascii="Times New Roman" w:hAnsi="Times New Roman" w:cs="Times New Roman"/>
                <w:i/>
              </w:rPr>
            </w:pPr>
            <w:proofErr w:type="spellStart"/>
            <w:r w:rsidRPr="0062309C">
              <w:rPr>
                <w:rFonts w:ascii="Times New Roman" w:hAnsi="Times New Roman" w:cs="Times New Roman"/>
                <w:i/>
              </w:rPr>
              <w:t>або</w:t>
            </w:r>
            <w:proofErr w:type="spellEnd"/>
          </w:p>
          <w:p w14:paraId="39E0D3EA" w14:textId="77777777" w:rsidR="007133BD" w:rsidRPr="0062309C" w:rsidRDefault="007133BD" w:rsidP="007724E9">
            <w:pPr>
              <w:pStyle w:val="a7"/>
              <w:numPr>
                <w:ilvl w:val="0"/>
                <w:numId w:val="19"/>
              </w:numPr>
              <w:spacing w:after="0" w:line="240" w:lineRule="auto"/>
              <w:jc w:val="both"/>
              <w:rPr>
                <w:rFonts w:ascii="Times New Roman" w:hAnsi="Times New Roman" w:cs="Times New Roman"/>
              </w:rPr>
            </w:pPr>
            <w:proofErr w:type="spellStart"/>
            <w:r w:rsidRPr="0062309C">
              <w:rPr>
                <w:rFonts w:ascii="Times New Roman" w:hAnsi="Times New Roman" w:cs="Times New Roman"/>
              </w:rPr>
              <w:t>посвідчення</w:t>
            </w:r>
            <w:proofErr w:type="spellEnd"/>
            <w:r w:rsidRPr="0062309C">
              <w:rPr>
                <w:rFonts w:ascii="Times New Roman" w:hAnsi="Times New Roman" w:cs="Times New Roman"/>
              </w:rPr>
              <w:t xml:space="preserve"> особи, яка </w:t>
            </w:r>
            <w:proofErr w:type="spellStart"/>
            <w:r w:rsidRPr="0062309C">
              <w:rPr>
                <w:rFonts w:ascii="Times New Roman" w:hAnsi="Times New Roman" w:cs="Times New Roman"/>
              </w:rPr>
              <w:t>потребує</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додаткового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захисту</w:t>
            </w:r>
            <w:proofErr w:type="spellEnd"/>
            <w:r w:rsidRPr="0062309C">
              <w:rPr>
                <w:rFonts w:ascii="Times New Roman" w:hAnsi="Times New Roman" w:cs="Times New Roman"/>
              </w:rPr>
              <w:t xml:space="preserve"> в </w:t>
            </w:r>
            <w:proofErr w:type="spellStart"/>
            <w:r w:rsidRPr="0062309C">
              <w:rPr>
                <w:rFonts w:ascii="Times New Roman" w:hAnsi="Times New Roman" w:cs="Times New Roman"/>
              </w:rPr>
              <w:t>Україні</w:t>
            </w:r>
            <w:proofErr w:type="spellEnd"/>
            <w:r w:rsidRPr="0062309C">
              <w:rPr>
                <w:rFonts w:ascii="Times New Roman" w:hAnsi="Times New Roman" w:cs="Times New Roman"/>
              </w:rPr>
              <w:t>,</w:t>
            </w:r>
          </w:p>
          <w:p w14:paraId="012E7B73" w14:textId="77777777" w:rsidR="007133BD" w:rsidRPr="0062309C" w:rsidRDefault="007133BD" w:rsidP="007724E9">
            <w:pPr>
              <w:spacing w:after="0" w:line="240" w:lineRule="auto"/>
              <w:jc w:val="both"/>
              <w:rPr>
                <w:rFonts w:ascii="Times New Roman" w:hAnsi="Times New Roman" w:cs="Times New Roman"/>
              </w:rPr>
            </w:pPr>
            <w:proofErr w:type="spellStart"/>
            <w:r w:rsidRPr="0062309C">
              <w:rPr>
                <w:rFonts w:ascii="Times New Roman" w:hAnsi="Times New Roman" w:cs="Times New Roman"/>
                <w:i/>
              </w:rPr>
              <w:t>або</w:t>
            </w:r>
            <w:proofErr w:type="spellEnd"/>
          </w:p>
          <w:p w14:paraId="6F428A2B" w14:textId="77777777" w:rsidR="007133BD" w:rsidRPr="0062309C" w:rsidRDefault="007133BD" w:rsidP="007724E9">
            <w:pPr>
              <w:pStyle w:val="a7"/>
              <w:numPr>
                <w:ilvl w:val="0"/>
                <w:numId w:val="19"/>
              </w:numPr>
              <w:spacing w:after="0" w:line="240" w:lineRule="auto"/>
              <w:jc w:val="both"/>
              <w:rPr>
                <w:rFonts w:ascii="Times New Roman" w:hAnsi="Times New Roman" w:cs="Times New Roman"/>
              </w:rPr>
            </w:pPr>
            <w:proofErr w:type="spellStart"/>
            <w:r w:rsidRPr="0062309C">
              <w:rPr>
                <w:rFonts w:ascii="Times New Roman" w:hAnsi="Times New Roman" w:cs="Times New Roman"/>
              </w:rPr>
              <w:t>посвідчення</w:t>
            </w:r>
            <w:proofErr w:type="spellEnd"/>
            <w:r w:rsidRPr="0062309C">
              <w:rPr>
                <w:rFonts w:ascii="Times New Roman" w:hAnsi="Times New Roman" w:cs="Times New Roman"/>
              </w:rPr>
              <w:t xml:space="preserve"> особи, </w:t>
            </w:r>
            <w:proofErr w:type="spellStart"/>
            <w:r w:rsidRPr="0062309C">
              <w:rPr>
                <w:rFonts w:ascii="Times New Roman" w:hAnsi="Times New Roman" w:cs="Times New Roman"/>
              </w:rPr>
              <w:t>якій</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надано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тимчасовий</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захист</w:t>
            </w:r>
            <w:proofErr w:type="spellEnd"/>
            <w:r w:rsidRPr="0062309C">
              <w:rPr>
                <w:rFonts w:ascii="Times New Roman" w:hAnsi="Times New Roman" w:cs="Times New Roman"/>
              </w:rPr>
              <w:t xml:space="preserve"> в </w:t>
            </w:r>
            <w:proofErr w:type="spellStart"/>
            <w:r w:rsidRPr="0062309C">
              <w:rPr>
                <w:rFonts w:ascii="Times New Roman" w:hAnsi="Times New Roman" w:cs="Times New Roman"/>
              </w:rPr>
              <w:t>Україні</w:t>
            </w:r>
            <w:proofErr w:type="spellEnd"/>
            <w:r w:rsidRPr="0062309C">
              <w:rPr>
                <w:rFonts w:ascii="Times New Roman" w:hAnsi="Times New Roman" w:cs="Times New Roman"/>
              </w:rPr>
              <w:t>,</w:t>
            </w:r>
          </w:p>
          <w:p w14:paraId="66BB97F2" w14:textId="77777777" w:rsidR="007133BD" w:rsidRPr="0062309C" w:rsidRDefault="007133BD" w:rsidP="007724E9">
            <w:pPr>
              <w:spacing w:after="0" w:line="240" w:lineRule="auto"/>
              <w:jc w:val="both"/>
              <w:rPr>
                <w:rFonts w:ascii="Times New Roman" w:hAnsi="Times New Roman" w:cs="Times New Roman"/>
              </w:rPr>
            </w:pPr>
            <w:proofErr w:type="spellStart"/>
            <w:r w:rsidRPr="0062309C">
              <w:rPr>
                <w:rFonts w:ascii="Times New Roman" w:hAnsi="Times New Roman" w:cs="Times New Roman"/>
                <w:i/>
              </w:rPr>
              <w:t>або</w:t>
            </w:r>
            <w:proofErr w:type="spellEnd"/>
          </w:p>
          <w:p w14:paraId="45C0FBC0" w14:textId="77777777" w:rsidR="007133BD" w:rsidRPr="0062309C" w:rsidRDefault="007133BD" w:rsidP="007724E9">
            <w:pPr>
              <w:pStyle w:val="a7"/>
              <w:numPr>
                <w:ilvl w:val="0"/>
                <w:numId w:val="19"/>
              </w:numPr>
              <w:spacing w:after="0" w:line="240" w:lineRule="auto"/>
              <w:jc w:val="both"/>
              <w:rPr>
                <w:rFonts w:ascii="Times New Roman" w:hAnsi="Times New Roman" w:cs="Times New Roman"/>
              </w:rPr>
            </w:pPr>
            <w:proofErr w:type="spellStart"/>
            <w:r w:rsidRPr="0062309C">
              <w:rPr>
                <w:rFonts w:ascii="Times New Roman" w:hAnsi="Times New Roman" w:cs="Times New Roman"/>
              </w:rPr>
              <w:t>витяг</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із</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реєстру</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територіальної</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громади</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що</w:t>
            </w:r>
            <w:proofErr w:type="spellEnd"/>
            <w:r w:rsidRPr="0062309C">
              <w:rPr>
                <w:rFonts w:ascii="Times New Roman" w:hAnsi="Times New Roman" w:cs="Times New Roman"/>
              </w:rPr>
              <w:t xml:space="preserve"> </w:t>
            </w:r>
            <w:proofErr w:type="spellStart"/>
            <w:proofErr w:type="gramStart"/>
            <w:r w:rsidRPr="0062309C">
              <w:rPr>
                <w:rFonts w:ascii="Times New Roman" w:hAnsi="Times New Roman" w:cs="Times New Roman"/>
              </w:rPr>
              <w:t>п</w:t>
            </w:r>
            <w:proofErr w:type="gramEnd"/>
            <w:r w:rsidRPr="0062309C">
              <w:rPr>
                <w:rFonts w:ascii="Times New Roman" w:hAnsi="Times New Roman" w:cs="Times New Roman"/>
              </w:rPr>
              <w:t>ідтверджує</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зареєстроване</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або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задеклароване</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місце</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проживання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перебування</w:t>
            </w:r>
            <w:proofErr w:type="spellEnd"/>
            <w:r w:rsidRPr="0062309C">
              <w:rPr>
                <w:rFonts w:ascii="Times New Roman" w:hAnsi="Times New Roman" w:cs="Times New Roman"/>
              </w:rPr>
              <w:t xml:space="preserve">) особи разом з </w:t>
            </w:r>
            <w:proofErr w:type="spellStart"/>
            <w:r w:rsidRPr="0062309C">
              <w:rPr>
                <w:rFonts w:ascii="Times New Roman" w:hAnsi="Times New Roman" w:cs="Times New Roman"/>
              </w:rPr>
              <w:t>посвідкою</w:t>
            </w:r>
            <w:proofErr w:type="spellEnd"/>
            <w:r w:rsidRPr="0062309C">
              <w:rPr>
                <w:rFonts w:ascii="Times New Roman" w:hAnsi="Times New Roman" w:cs="Times New Roman"/>
              </w:rPr>
              <w:t xml:space="preserve"> на </w:t>
            </w:r>
            <w:proofErr w:type="spellStart"/>
            <w:r w:rsidRPr="0062309C">
              <w:rPr>
                <w:rFonts w:ascii="Times New Roman" w:hAnsi="Times New Roman" w:cs="Times New Roman"/>
              </w:rPr>
              <w:t>тимчасове</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проживання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або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посвідкою</w:t>
            </w:r>
            <w:proofErr w:type="spellEnd"/>
            <w:r w:rsidRPr="0062309C">
              <w:rPr>
                <w:rFonts w:ascii="Times New Roman" w:hAnsi="Times New Roman" w:cs="Times New Roman"/>
              </w:rPr>
              <w:t xml:space="preserve"> на </w:t>
            </w:r>
            <w:proofErr w:type="spellStart"/>
            <w:r w:rsidRPr="0062309C">
              <w:rPr>
                <w:rFonts w:ascii="Times New Roman" w:hAnsi="Times New Roman" w:cs="Times New Roman"/>
              </w:rPr>
              <w:t>постійне</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проживання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або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візою</w:t>
            </w:r>
            <w:proofErr w:type="spellEnd"/>
            <w:r w:rsidRPr="0062309C">
              <w:rPr>
                <w:rFonts w:ascii="Times New Roman" w:hAnsi="Times New Roman" w:cs="Times New Roman"/>
              </w:rPr>
              <w:t>.</w:t>
            </w:r>
          </w:p>
          <w:p w14:paraId="1786D09D" w14:textId="77777777" w:rsidR="007133BD" w:rsidRPr="0062309C" w:rsidRDefault="007133BD" w:rsidP="007724E9">
            <w:pPr>
              <w:spacing w:after="0" w:line="240" w:lineRule="auto"/>
              <w:jc w:val="both"/>
              <w:rPr>
                <w:rFonts w:ascii="Times New Roman" w:hAnsi="Times New Roman" w:cs="Times New Roman"/>
              </w:rPr>
            </w:pPr>
            <w:r w:rsidRPr="0062309C">
              <w:rPr>
                <w:rFonts w:ascii="Times New Roman" w:hAnsi="Times New Roman" w:cs="Times New Roman"/>
              </w:rPr>
              <w:t xml:space="preserve">У </w:t>
            </w:r>
            <w:proofErr w:type="spellStart"/>
            <w:r w:rsidRPr="0062309C">
              <w:rPr>
                <w:rFonts w:ascii="Times New Roman" w:hAnsi="Times New Roman" w:cs="Times New Roman"/>
              </w:rPr>
              <w:t>разі</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якщо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активи</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учасника</w:t>
            </w:r>
            <w:proofErr w:type="spellEnd"/>
            <w:r w:rsidRPr="0062309C">
              <w:rPr>
                <w:rFonts w:ascii="Times New Roman" w:hAnsi="Times New Roman" w:cs="Times New Roman"/>
              </w:rPr>
              <w:t xml:space="preserve"> в </w:t>
            </w:r>
            <w:proofErr w:type="spellStart"/>
            <w:r w:rsidRPr="0062309C">
              <w:rPr>
                <w:rFonts w:ascii="Times New Roman" w:hAnsi="Times New Roman" w:cs="Times New Roman"/>
              </w:rPr>
              <w:t>установленому</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законодавством</w:t>
            </w:r>
            <w:proofErr w:type="spellEnd"/>
            <w:r w:rsidRPr="0062309C">
              <w:rPr>
                <w:rFonts w:ascii="Times New Roman" w:hAnsi="Times New Roman" w:cs="Times New Roman"/>
              </w:rPr>
              <w:t xml:space="preserve"> порядку </w:t>
            </w:r>
            <w:proofErr w:type="spellStart"/>
            <w:r w:rsidRPr="0062309C">
              <w:rPr>
                <w:rFonts w:ascii="Times New Roman" w:hAnsi="Times New Roman" w:cs="Times New Roman"/>
              </w:rPr>
              <w:t>передані</w:t>
            </w:r>
            <w:proofErr w:type="spellEnd"/>
            <w:r w:rsidRPr="0062309C">
              <w:rPr>
                <w:rFonts w:ascii="Times New Roman" w:hAnsi="Times New Roman" w:cs="Times New Roman"/>
              </w:rPr>
              <w:t xml:space="preserve"> в </w:t>
            </w:r>
            <w:proofErr w:type="spellStart"/>
            <w:r w:rsidRPr="0062309C">
              <w:rPr>
                <w:rFonts w:ascii="Times New Roman" w:hAnsi="Times New Roman" w:cs="Times New Roman"/>
              </w:rPr>
              <w:t>управління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Національному</w:t>
            </w:r>
            <w:proofErr w:type="spellEnd"/>
            <w:r w:rsidRPr="0062309C">
              <w:rPr>
                <w:rFonts w:ascii="Times New Roman" w:hAnsi="Times New Roman" w:cs="Times New Roman"/>
              </w:rPr>
              <w:t xml:space="preserve"> агентству з </w:t>
            </w:r>
            <w:proofErr w:type="spellStart"/>
            <w:r w:rsidRPr="0062309C">
              <w:rPr>
                <w:rFonts w:ascii="Times New Roman" w:hAnsi="Times New Roman" w:cs="Times New Roman"/>
              </w:rPr>
              <w:t>питань</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виявлення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розшуку</w:t>
            </w:r>
            <w:proofErr w:type="spellEnd"/>
            <w:r w:rsidRPr="0062309C">
              <w:rPr>
                <w:rFonts w:ascii="Times New Roman" w:hAnsi="Times New Roman" w:cs="Times New Roman"/>
              </w:rPr>
              <w:t xml:space="preserve"> та </w:t>
            </w:r>
            <w:proofErr w:type="spellStart"/>
            <w:r w:rsidRPr="0062309C">
              <w:rPr>
                <w:rFonts w:ascii="Times New Roman" w:hAnsi="Times New Roman" w:cs="Times New Roman"/>
              </w:rPr>
              <w:t>управління</w:t>
            </w:r>
            <w:proofErr w:type="spellEnd"/>
            <w:r w:rsidRPr="0062309C">
              <w:rPr>
                <w:rFonts w:ascii="Times New Roman" w:hAnsi="Times New Roman" w:cs="Times New Roman"/>
              </w:rPr>
              <w:t xml:space="preserve"> активами, </w:t>
            </w:r>
            <w:proofErr w:type="spellStart"/>
            <w:r w:rsidRPr="0062309C">
              <w:rPr>
                <w:rFonts w:ascii="Times New Roman" w:hAnsi="Times New Roman" w:cs="Times New Roman"/>
              </w:rPr>
              <w:t>одержаними</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від</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lastRenderedPageBreak/>
              <w:t>корупційних</w:t>
            </w:r>
            <w:proofErr w:type="spellEnd"/>
            <w:r w:rsidRPr="0062309C">
              <w:rPr>
                <w:rFonts w:ascii="Times New Roman" w:hAnsi="Times New Roman" w:cs="Times New Roman"/>
              </w:rPr>
              <w:t xml:space="preserve"> та </w:t>
            </w:r>
            <w:proofErr w:type="spellStart"/>
            <w:r w:rsidRPr="0062309C">
              <w:rPr>
                <w:rFonts w:ascii="Times New Roman" w:hAnsi="Times New Roman" w:cs="Times New Roman"/>
              </w:rPr>
              <w:t>інших</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злочинів</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учасник</w:t>
            </w:r>
            <w:proofErr w:type="spellEnd"/>
            <w:r w:rsidRPr="0062309C">
              <w:rPr>
                <w:rFonts w:ascii="Times New Roman" w:hAnsi="Times New Roman" w:cs="Times New Roman"/>
              </w:rPr>
              <w:t xml:space="preserve"> </w:t>
            </w:r>
            <w:proofErr w:type="gramStart"/>
            <w:r w:rsidRPr="0062309C">
              <w:rPr>
                <w:rFonts w:ascii="Times New Roman" w:hAnsi="Times New Roman" w:cs="Times New Roman"/>
              </w:rPr>
              <w:t>у</w:t>
            </w:r>
            <w:proofErr w:type="gramEnd"/>
            <w:r w:rsidRPr="0062309C">
              <w:rPr>
                <w:rFonts w:ascii="Times New Roman" w:hAnsi="Times New Roman" w:cs="Times New Roman"/>
              </w:rPr>
              <w:t xml:space="preserve"> </w:t>
            </w:r>
            <w:proofErr w:type="spellStart"/>
            <w:r w:rsidRPr="0062309C">
              <w:rPr>
                <w:rFonts w:ascii="Times New Roman" w:hAnsi="Times New Roman" w:cs="Times New Roman"/>
              </w:rPr>
              <w:t>складі</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тендерної</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пропозиції</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має</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надати</w:t>
            </w:r>
            <w:proofErr w:type="spellEnd"/>
            <w:r w:rsidRPr="0062309C">
              <w:rPr>
                <w:rFonts w:ascii="Times New Roman" w:hAnsi="Times New Roman" w:cs="Times New Roman"/>
              </w:rPr>
              <w:t>:</w:t>
            </w:r>
          </w:p>
          <w:p w14:paraId="29FDE50A" w14:textId="77777777" w:rsidR="007133BD" w:rsidRPr="0062309C" w:rsidRDefault="007133BD" w:rsidP="007724E9">
            <w:pPr>
              <w:pStyle w:val="a7"/>
              <w:numPr>
                <w:ilvl w:val="0"/>
                <w:numId w:val="19"/>
              </w:numPr>
              <w:spacing w:after="0" w:line="240" w:lineRule="auto"/>
              <w:jc w:val="both"/>
              <w:rPr>
                <w:rFonts w:ascii="Times New Roman" w:hAnsi="Times New Roman" w:cs="Times New Roman"/>
              </w:rPr>
            </w:pPr>
            <w:proofErr w:type="spellStart"/>
            <w:r w:rsidRPr="0062309C">
              <w:rPr>
                <w:rFonts w:ascii="Times New Roman" w:hAnsi="Times New Roman" w:cs="Times New Roman"/>
              </w:rPr>
              <w:t>ухвалу</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слідчого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судді</w:t>
            </w:r>
            <w:proofErr w:type="spellEnd"/>
            <w:r w:rsidRPr="0062309C">
              <w:rPr>
                <w:rFonts w:ascii="Times New Roman" w:hAnsi="Times New Roman" w:cs="Times New Roman"/>
              </w:rPr>
              <w:t xml:space="preserve">, суду, </w:t>
            </w:r>
            <w:proofErr w:type="spellStart"/>
            <w:r w:rsidRPr="0062309C">
              <w:rPr>
                <w:rFonts w:ascii="Times New Roman" w:hAnsi="Times New Roman" w:cs="Times New Roman"/>
              </w:rPr>
              <w:t>щодо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арешту</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активі</w:t>
            </w:r>
            <w:proofErr w:type="gramStart"/>
            <w:r w:rsidRPr="0062309C">
              <w:rPr>
                <w:rFonts w:ascii="Times New Roman" w:hAnsi="Times New Roman" w:cs="Times New Roman"/>
              </w:rPr>
              <w:t>в</w:t>
            </w:r>
            <w:proofErr w:type="spellEnd"/>
            <w:proofErr w:type="gramEnd"/>
          </w:p>
          <w:p w14:paraId="0C48677C" w14:textId="77777777" w:rsidR="007133BD" w:rsidRPr="0062309C" w:rsidRDefault="007133BD" w:rsidP="007724E9">
            <w:pPr>
              <w:spacing w:after="0" w:line="240" w:lineRule="auto"/>
              <w:jc w:val="both"/>
              <w:rPr>
                <w:rFonts w:ascii="Times New Roman" w:hAnsi="Times New Roman" w:cs="Times New Roman"/>
                <w:i/>
              </w:rPr>
            </w:pPr>
            <w:proofErr w:type="spellStart"/>
            <w:r w:rsidRPr="0062309C">
              <w:rPr>
                <w:rFonts w:ascii="Times New Roman" w:hAnsi="Times New Roman" w:cs="Times New Roman"/>
                <w:i/>
              </w:rPr>
              <w:t>або</w:t>
            </w:r>
            <w:proofErr w:type="spellEnd"/>
          </w:p>
          <w:p w14:paraId="50B6B206" w14:textId="77777777" w:rsidR="007133BD" w:rsidRPr="0062309C" w:rsidRDefault="007133BD" w:rsidP="007724E9">
            <w:pPr>
              <w:pStyle w:val="a7"/>
              <w:numPr>
                <w:ilvl w:val="0"/>
                <w:numId w:val="19"/>
              </w:numPr>
              <w:spacing w:after="0" w:line="240" w:lineRule="auto"/>
              <w:jc w:val="both"/>
              <w:rPr>
                <w:rFonts w:ascii="Times New Roman" w:hAnsi="Times New Roman" w:cs="Times New Roman"/>
              </w:rPr>
            </w:pPr>
            <w:proofErr w:type="spellStart"/>
            <w:r w:rsidRPr="0062309C">
              <w:rPr>
                <w:rFonts w:ascii="Times New Roman" w:hAnsi="Times New Roman" w:cs="Times New Roman"/>
              </w:rPr>
              <w:t>нотаріально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засвідчену</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копію</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згоди</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власника</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щодо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управління</w:t>
            </w:r>
            <w:proofErr w:type="spellEnd"/>
            <w:r w:rsidRPr="0062309C">
              <w:rPr>
                <w:rFonts w:ascii="Times New Roman" w:hAnsi="Times New Roman" w:cs="Times New Roman"/>
              </w:rPr>
              <w:t xml:space="preserve"> активами,</w:t>
            </w:r>
          </w:p>
          <w:p w14:paraId="0BD86FF1" w14:textId="77777777" w:rsidR="007133BD" w:rsidRPr="0062309C" w:rsidRDefault="007133BD" w:rsidP="007724E9">
            <w:pPr>
              <w:spacing w:after="0" w:line="240" w:lineRule="auto"/>
              <w:jc w:val="both"/>
              <w:rPr>
                <w:rFonts w:ascii="Times New Roman" w:hAnsi="Times New Roman" w:cs="Times New Roman"/>
              </w:rPr>
            </w:pPr>
            <w:r w:rsidRPr="0062309C">
              <w:rPr>
                <w:rFonts w:ascii="Times New Roman" w:hAnsi="Times New Roman" w:cs="Times New Roman"/>
              </w:rPr>
              <w:t xml:space="preserve">а </w:t>
            </w:r>
            <w:proofErr w:type="spellStart"/>
            <w:r w:rsidRPr="0062309C">
              <w:rPr>
                <w:rFonts w:ascii="Times New Roman" w:hAnsi="Times New Roman" w:cs="Times New Roman"/>
              </w:rPr>
              <w:t>також</w:t>
            </w:r>
            <w:proofErr w:type="spellEnd"/>
            <w:r w:rsidRPr="0062309C">
              <w:rPr>
                <w:rFonts w:ascii="Times New Roman" w:hAnsi="Times New Roman" w:cs="Times New Roman"/>
              </w:rPr>
              <w:t>:</w:t>
            </w:r>
          </w:p>
          <w:p w14:paraId="094B2946" w14:textId="77777777" w:rsidR="007133BD" w:rsidRPr="0062309C" w:rsidRDefault="007133BD" w:rsidP="007724E9">
            <w:pPr>
              <w:pStyle w:val="a7"/>
              <w:numPr>
                <w:ilvl w:val="0"/>
                <w:numId w:val="19"/>
              </w:numPr>
              <w:spacing w:after="0" w:line="240" w:lineRule="auto"/>
              <w:jc w:val="both"/>
              <w:rPr>
                <w:rFonts w:ascii="Times New Roman" w:hAnsi="Times New Roman" w:cs="Times New Roman"/>
              </w:rPr>
            </w:pPr>
            <w:proofErr w:type="spellStart"/>
            <w:r w:rsidRPr="0062309C">
              <w:rPr>
                <w:rFonts w:ascii="Times New Roman" w:hAnsi="Times New Roman" w:cs="Times New Roman"/>
              </w:rPr>
              <w:t>догові</w:t>
            </w:r>
            <w:proofErr w:type="gramStart"/>
            <w:r w:rsidRPr="0062309C">
              <w:rPr>
                <w:rFonts w:ascii="Times New Roman" w:hAnsi="Times New Roman" w:cs="Times New Roman"/>
              </w:rPr>
              <w:t>р</w:t>
            </w:r>
            <w:proofErr w:type="spellEnd"/>
            <w:proofErr w:type="gramEnd"/>
            <w:r w:rsidRPr="0062309C">
              <w:rPr>
                <w:rFonts w:ascii="Times New Roman" w:hAnsi="Times New Roman" w:cs="Times New Roman"/>
              </w:rPr>
              <w:t xml:space="preserve"> </w:t>
            </w:r>
            <w:proofErr w:type="spellStart"/>
            <w:r w:rsidRPr="0062309C">
              <w:rPr>
                <w:rFonts w:ascii="Times New Roman" w:hAnsi="Times New Roman" w:cs="Times New Roman"/>
              </w:rPr>
              <w:t>управління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майном</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укладений</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між</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Національним</w:t>
            </w:r>
            <w:proofErr w:type="spellEnd"/>
            <w:r w:rsidRPr="0062309C">
              <w:rPr>
                <w:rFonts w:ascii="Times New Roman" w:hAnsi="Times New Roman" w:cs="Times New Roman"/>
              </w:rPr>
              <w:t xml:space="preserve"> агентством з </w:t>
            </w:r>
            <w:proofErr w:type="spellStart"/>
            <w:r w:rsidRPr="0062309C">
              <w:rPr>
                <w:rFonts w:ascii="Times New Roman" w:hAnsi="Times New Roman" w:cs="Times New Roman"/>
              </w:rPr>
              <w:t>питань</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виявлення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розшуку</w:t>
            </w:r>
            <w:proofErr w:type="spellEnd"/>
            <w:r w:rsidRPr="0062309C">
              <w:rPr>
                <w:rFonts w:ascii="Times New Roman" w:hAnsi="Times New Roman" w:cs="Times New Roman"/>
              </w:rPr>
              <w:t xml:space="preserve"> та </w:t>
            </w:r>
            <w:proofErr w:type="spellStart"/>
            <w:r w:rsidRPr="0062309C">
              <w:rPr>
                <w:rFonts w:ascii="Times New Roman" w:hAnsi="Times New Roman" w:cs="Times New Roman"/>
              </w:rPr>
              <w:t>управління</w:t>
            </w:r>
            <w:proofErr w:type="spellEnd"/>
            <w:r w:rsidRPr="0062309C">
              <w:rPr>
                <w:rFonts w:ascii="Times New Roman" w:hAnsi="Times New Roman" w:cs="Times New Roman"/>
              </w:rPr>
              <w:t xml:space="preserve"> активами, </w:t>
            </w:r>
            <w:proofErr w:type="spellStart"/>
            <w:r w:rsidRPr="0062309C">
              <w:rPr>
                <w:rFonts w:ascii="Times New Roman" w:hAnsi="Times New Roman" w:cs="Times New Roman"/>
              </w:rPr>
              <w:t>одержаними</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від</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корупційних</w:t>
            </w:r>
            <w:proofErr w:type="spellEnd"/>
            <w:r w:rsidRPr="0062309C">
              <w:rPr>
                <w:rFonts w:ascii="Times New Roman" w:hAnsi="Times New Roman" w:cs="Times New Roman"/>
              </w:rPr>
              <w:t xml:space="preserve"> та </w:t>
            </w:r>
            <w:proofErr w:type="spellStart"/>
            <w:r w:rsidRPr="0062309C">
              <w:rPr>
                <w:rFonts w:ascii="Times New Roman" w:hAnsi="Times New Roman" w:cs="Times New Roman"/>
              </w:rPr>
              <w:t>інших</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злочинів</w:t>
            </w:r>
            <w:proofErr w:type="spellEnd"/>
            <w:r w:rsidRPr="0062309C">
              <w:rPr>
                <w:rFonts w:ascii="Times New Roman" w:hAnsi="Times New Roman" w:cs="Times New Roman"/>
              </w:rPr>
              <w:t xml:space="preserve">, та управителем, </w:t>
            </w:r>
          </w:p>
          <w:p w14:paraId="237B292A" w14:textId="77777777" w:rsidR="007133BD" w:rsidRPr="0062309C" w:rsidRDefault="007133BD" w:rsidP="007724E9">
            <w:pPr>
              <w:spacing w:after="0" w:line="240" w:lineRule="auto"/>
              <w:jc w:val="both"/>
              <w:rPr>
                <w:rFonts w:ascii="Times New Roman" w:hAnsi="Times New Roman" w:cs="Times New Roman"/>
                <w:i/>
              </w:rPr>
            </w:pPr>
            <w:proofErr w:type="spellStart"/>
            <w:r w:rsidRPr="0062309C">
              <w:rPr>
                <w:rFonts w:ascii="Times New Roman" w:hAnsi="Times New Roman" w:cs="Times New Roman"/>
                <w:i/>
              </w:rPr>
              <w:t>або</w:t>
            </w:r>
            <w:proofErr w:type="spellEnd"/>
          </w:p>
          <w:p w14:paraId="17ACA952" w14:textId="0C7C2A24" w:rsidR="007133BD" w:rsidRPr="0062309C" w:rsidRDefault="007133BD" w:rsidP="007724E9">
            <w:pPr>
              <w:pStyle w:val="a7"/>
              <w:numPr>
                <w:ilvl w:val="0"/>
                <w:numId w:val="19"/>
              </w:numPr>
              <w:spacing w:after="0" w:line="240" w:lineRule="auto"/>
              <w:jc w:val="both"/>
              <w:rPr>
                <w:rFonts w:ascii="Times New Roman" w:hAnsi="Times New Roman" w:cs="Times New Roman"/>
              </w:rPr>
            </w:pPr>
            <w:proofErr w:type="spellStart"/>
            <w:proofErr w:type="gramStart"/>
            <w:r w:rsidRPr="0062309C">
              <w:rPr>
                <w:rFonts w:ascii="Times New Roman" w:hAnsi="Times New Roman" w:cs="Times New Roman"/>
              </w:rPr>
              <w:t>р</w:t>
            </w:r>
            <w:proofErr w:type="gramEnd"/>
            <w:r w:rsidRPr="0062309C">
              <w:rPr>
                <w:rFonts w:ascii="Times New Roman" w:hAnsi="Times New Roman" w:cs="Times New Roman"/>
              </w:rPr>
              <w:t>ішення</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Кабінету</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Міністрів</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України</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щодо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управління</w:t>
            </w:r>
            <w:proofErr w:type="spellEnd"/>
            <w:r w:rsidRPr="0062309C">
              <w:rPr>
                <w:rFonts w:ascii="Times New Roman" w:hAnsi="Times New Roman" w:cs="Times New Roman"/>
              </w:rPr>
              <w:t xml:space="preserve"> активами, на </w:t>
            </w:r>
            <w:proofErr w:type="spellStart"/>
            <w:r w:rsidRPr="0062309C">
              <w:rPr>
                <w:rFonts w:ascii="Times New Roman" w:hAnsi="Times New Roman" w:cs="Times New Roman"/>
              </w:rPr>
              <w:t>які</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накладено</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арешт</w:t>
            </w:r>
            <w:proofErr w:type="spellEnd"/>
            <w:r w:rsidRPr="0062309C">
              <w:rPr>
                <w:rFonts w:ascii="Times New Roman" w:hAnsi="Times New Roman" w:cs="Times New Roman"/>
              </w:rPr>
              <w:t xml:space="preserve"> у </w:t>
            </w:r>
            <w:proofErr w:type="spellStart"/>
            <w:r w:rsidRPr="0062309C">
              <w:rPr>
                <w:rFonts w:ascii="Times New Roman" w:hAnsi="Times New Roman" w:cs="Times New Roman"/>
              </w:rPr>
              <w:t>кримінальному</w:t>
            </w:r>
            <w:proofErr w:type="spellEnd"/>
            <w:r w:rsidRPr="0062309C">
              <w:rPr>
                <w:rFonts w:ascii="Times New Roman" w:hAnsi="Times New Roman" w:cs="Times New Roman"/>
              </w:rPr>
              <w:t xml:space="preserve"> </w:t>
            </w:r>
            <w:proofErr w:type="spellStart"/>
            <w:r w:rsidRPr="0062309C">
              <w:rPr>
                <w:rFonts w:ascii="Times New Roman" w:hAnsi="Times New Roman" w:cs="Times New Roman"/>
              </w:rPr>
              <w:t>провадженні</w:t>
            </w:r>
            <w:proofErr w:type="spellEnd"/>
            <w:r w:rsidRPr="0062309C">
              <w:rPr>
                <w:rFonts w:ascii="Times New Roman" w:hAnsi="Times New Roman" w:cs="Times New Roman"/>
              </w:rPr>
              <w:t>.</w:t>
            </w:r>
          </w:p>
        </w:tc>
      </w:tr>
      <w:tr w:rsidR="007133BD" w:rsidRPr="0062309C" w14:paraId="68E08EBB"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6B92E" w14:textId="6A1F476B" w:rsidR="007133BD" w:rsidRPr="0062309C" w:rsidRDefault="007724E9"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lastRenderedPageBreak/>
              <w:t>4.8.</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5A161" w14:textId="77777777" w:rsidR="007133BD" w:rsidRPr="0062309C" w:rsidRDefault="007133BD" w:rsidP="007724E9">
            <w:pPr>
              <w:tabs>
                <w:tab w:val="left" w:pos="567"/>
                <w:tab w:val="left" w:pos="851"/>
              </w:tabs>
              <w:spacing w:after="0" w:line="240" w:lineRule="auto"/>
              <w:ind w:firstLine="567"/>
              <w:jc w:val="both"/>
              <w:rPr>
                <w:rFonts w:ascii="Times New Roman" w:hAnsi="Times New Roman" w:cs="Times New Roman"/>
                <w:lang w:val="uk-UA"/>
              </w:rPr>
            </w:pPr>
            <w:r w:rsidRPr="0062309C">
              <w:rPr>
                <w:rFonts w:ascii="Times New Roman" w:hAnsi="Times New Roman" w:cs="Times New Roman"/>
                <w:lang w:val="uk-UA"/>
              </w:rPr>
              <w:t>Учасник у складі тендерної пропозиції має надати довідку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у складі тендерної пропозиції підтвердження зміни податкової адреси на іншу територію України, повідомлення (заява за встановленою формою) до податкового органу про зміну податкової адреси платника податків, у разі якщо місцезнаходження учасника, згідно відомостей Єдиного державного реєстру юридичних осіб, фізичних осіб-підприємців та громадських формувань, зареєстроване на тимчасово окупованій території.</w:t>
            </w:r>
          </w:p>
          <w:p w14:paraId="108CD36B" w14:textId="77777777" w:rsidR="007133BD" w:rsidRPr="0062309C" w:rsidRDefault="007133BD" w:rsidP="007724E9">
            <w:pPr>
              <w:tabs>
                <w:tab w:val="left" w:pos="567"/>
                <w:tab w:val="left" w:pos="851"/>
              </w:tabs>
              <w:spacing w:after="0" w:line="240" w:lineRule="auto"/>
              <w:ind w:firstLine="567"/>
              <w:jc w:val="both"/>
              <w:rPr>
                <w:rFonts w:ascii="Times New Roman" w:hAnsi="Times New Roman" w:cs="Times New Roman"/>
                <w:lang w:val="uk-UA"/>
              </w:rPr>
            </w:pPr>
            <w:r w:rsidRPr="0062309C">
              <w:rPr>
                <w:rFonts w:ascii="Times New Roman" w:hAnsi="Times New Roman" w:cs="Times New Roman"/>
                <w:lang w:val="uk-UA"/>
              </w:rPr>
              <w:t>Тимчасово окупованою територією є частини території України, визначені як тимчасово окуповані наказом Міністерства  розвитку громад та територій від  28 лютого 2025 року № 376 «Про затвердження Переліку територій, на яких ведуться (велися) бойові дії або тимчасово окупованих Російською Федерацією».</w:t>
            </w:r>
          </w:p>
          <w:p w14:paraId="445AC266" w14:textId="1C7D9086" w:rsidR="007133BD" w:rsidRPr="0062309C" w:rsidRDefault="007133BD" w:rsidP="007724E9">
            <w:pPr>
              <w:tabs>
                <w:tab w:val="left" w:pos="567"/>
                <w:tab w:val="left" w:pos="851"/>
              </w:tabs>
              <w:spacing w:after="0" w:line="240" w:lineRule="auto"/>
              <w:ind w:firstLine="567"/>
              <w:jc w:val="both"/>
              <w:rPr>
                <w:rFonts w:ascii="Times New Roman" w:hAnsi="Times New Roman" w:cs="Times New Roman"/>
                <w:lang w:val="uk-UA"/>
              </w:rPr>
            </w:pPr>
            <w:r w:rsidRPr="0062309C">
              <w:rPr>
                <w:rFonts w:ascii="Times New Roman" w:hAnsi="Times New Roman" w:cs="Times New Roman"/>
                <w:lang w:val="uk-UA"/>
              </w:rPr>
              <w:t xml:space="preserve"> У разі ненадання учасником інформації або у випадку якщо учасник зареєстрований на тимчасово окупованій території та не надав у складі тендерної пропозиції підтвердження зміни податкової адреси на іншу територію України, видане уповноваженим на це органом, замовник відхиляє його тендерну пропозицію на підставі абзацу 5 підпункту 2 пункту 41 Особливостей, а саме: тендерна пропозиція не відповідає вимогам, установленим у тендерній документації відповідно до абзацу першого частини третьої статті 22 Закону.</w:t>
            </w:r>
          </w:p>
        </w:tc>
      </w:tr>
      <w:tr w:rsidR="007133BD" w:rsidRPr="0062309C" w14:paraId="3DABFBD7"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AFDBF" w14:textId="4D271C6E" w:rsidR="007133BD" w:rsidRPr="0062309C" w:rsidRDefault="007724E9"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4.9.</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587EA" w14:textId="707A9953" w:rsidR="007133BD" w:rsidRPr="0062309C" w:rsidRDefault="007133BD"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r w:rsidRPr="0062309C">
              <w:rPr>
                <w:sz w:val="22"/>
                <w:szCs w:val="22"/>
                <w:lang w:eastAsia="uk-UA"/>
              </w:rPr>
              <w:t>У разі, якщо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у складі тендерної пропозиції він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w:t>
            </w:r>
          </w:p>
        </w:tc>
      </w:tr>
      <w:tr w:rsidR="007133BD" w:rsidRPr="0062309C" w14:paraId="021D637F"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5A218" w14:textId="09DCBC6A" w:rsidR="007133BD" w:rsidRPr="0062309C" w:rsidRDefault="007724E9"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4.10.</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86D13" w14:textId="0315BF16" w:rsidR="007133BD" w:rsidRPr="0062309C" w:rsidRDefault="007133BD"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r w:rsidRPr="0062309C">
              <w:rPr>
                <w:sz w:val="22"/>
                <w:szCs w:val="22"/>
                <w:lang w:eastAsia="uk-UA"/>
              </w:rPr>
              <w:t xml:space="preserve">У складі тендерної пропозиції Учасник повинен надати лист, складений в довільній формі, щодо ознайомлення та погодження з умовами </w:t>
            </w:r>
            <w:proofErr w:type="spellStart"/>
            <w:r w:rsidRPr="0062309C">
              <w:rPr>
                <w:sz w:val="22"/>
                <w:szCs w:val="22"/>
                <w:lang w:eastAsia="uk-UA"/>
              </w:rPr>
              <w:t>проєкту</w:t>
            </w:r>
            <w:proofErr w:type="spellEnd"/>
            <w:r w:rsidRPr="0062309C">
              <w:rPr>
                <w:sz w:val="22"/>
                <w:szCs w:val="22"/>
                <w:lang w:eastAsia="uk-UA"/>
              </w:rPr>
              <w:t xml:space="preserve"> договору про закупівлю, наведеному у Додатку №4 до тендерної документації.</w:t>
            </w:r>
          </w:p>
        </w:tc>
      </w:tr>
      <w:tr w:rsidR="00420854" w:rsidRPr="0062309C" w14:paraId="0794A491" w14:textId="77777777" w:rsidTr="007724E9">
        <w:trPr>
          <w:trHeight w:val="578"/>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2CED9" w14:textId="56581EA1" w:rsidR="00420854" w:rsidRPr="0062309C" w:rsidRDefault="001E7751" w:rsidP="007724E9">
            <w:pPr>
              <w:spacing w:after="0" w:line="240" w:lineRule="auto"/>
              <w:jc w:val="center"/>
              <w:rPr>
                <w:rFonts w:ascii="Times New Roman" w:eastAsia="Times New Roman" w:hAnsi="Times New Roman" w:cs="Times New Roman"/>
                <w:b/>
              </w:rPr>
            </w:pPr>
            <w:r w:rsidRPr="0062309C">
              <w:rPr>
                <w:rFonts w:ascii="Times New Roman" w:eastAsia="Times New Roman" w:hAnsi="Times New Roman" w:cs="Times New Roman"/>
                <w:b/>
                <w:lang w:val="uk-UA"/>
              </w:rPr>
              <w:t>4</w:t>
            </w:r>
            <w:r w:rsidR="00027350" w:rsidRPr="0062309C">
              <w:rPr>
                <w:rFonts w:ascii="Times New Roman" w:eastAsia="Times New Roman" w:hAnsi="Times New Roman" w:cs="Times New Roman"/>
                <w:b/>
              </w:rPr>
              <w:t>.</w:t>
            </w:r>
            <w:r w:rsidR="007724E9" w:rsidRPr="0062309C">
              <w:rPr>
                <w:rFonts w:ascii="Times New Roman" w:eastAsia="Times New Roman" w:hAnsi="Times New Roman" w:cs="Times New Roman"/>
                <w:b/>
                <w:lang w:val="uk-UA"/>
              </w:rPr>
              <w:t>11</w:t>
            </w:r>
            <w:r w:rsidR="00027350" w:rsidRPr="0062309C">
              <w:rPr>
                <w:rFonts w:ascii="Times New Roman" w:eastAsia="Times New Roman" w:hAnsi="Times New Roman" w:cs="Times New Roman"/>
                <w:b/>
              </w:rPr>
              <w:t>.</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62FCD" w14:textId="2EC53014" w:rsidR="00420854" w:rsidRPr="0062309C" w:rsidRDefault="007133BD"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r w:rsidRPr="0062309C">
              <w:rPr>
                <w:sz w:val="22"/>
                <w:szCs w:val="22"/>
                <w:lang w:eastAsia="uk-UA"/>
              </w:rPr>
              <w:t>Кваліфікований електронний підпис (КЕП) або удосконалений електронний підпис (УЕП), накладений на тендерну пропозицію відповідно до пункту 1 розділу ІІІ тендерної документації.</w:t>
            </w:r>
          </w:p>
        </w:tc>
      </w:tr>
      <w:tr w:rsidR="00420854" w:rsidRPr="0062309C" w14:paraId="7D2FD435"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A0106" w14:textId="4C8BFED8" w:rsidR="00420854" w:rsidRPr="0062309C" w:rsidRDefault="001E7751"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4</w:t>
            </w:r>
            <w:r w:rsidR="00027350" w:rsidRPr="0062309C">
              <w:rPr>
                <w:rFonts w:ascii="Times New Roman" w:eastAsia="Times New Roman" w:hAnsi="Times New Roman" w:cs="Times New Roman"/>
                <w:b/>
              </w:rPr>
              <w:t>.</w:t>
            </w:r>
            <w:r w:rsidR="007724E9" w:rsidRPr="0062309C">
              <w:rPr>
                <w:rFonts w:ascii="Times New Roman" w:eastAsia="Times New Roman" w:hAnsi="Times New Roman" w:cs="Times New Roman"/>
                <w:b/>
                <w:lang w:val="uk-UA"/>
              </w:rPr>
              <w:t>12</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645C8" w14:textId="7434F5C3" w:rsidR="00420854" w:rsidRPr="0062309C" w:rsidRDefault="007133BD"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r w:rsidRPr="0062309C">
              <w:rPr>
                <w:sz w:val="22"/>
                <w:szCs w:val="22"/>
                <w:lang w:eastAsia="uk-UA"/>
              </w:rPr>
              <w:t xml:space="preserve">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w:t>
            </w:r>
            <w:proofErr w:type="spellStart"/>
            <w:r w:rsidRPr="0062309C">
              <w:rPr>
                <w:sz w:val="22"/>
                <w:szCs w:val="22"/>
                <w:lang w:eastAsia="uk-UA"/>
              </w:rPr>
              <w:t>обгрунтування</w:t>
            </w:r>
            <w:proofErr w:type="spellEnd"/>
            <w:r w:rsidRPr="0062309C">
              <w:rPr>
                <w:sz w:val="22"/>
                <w:szCs w:val="22"/>
                <w:lang w:eastAsia="uk-UA"/>
              </w:rPr>
              <w:t xml:space="preserve"> в довільній формі щодо цін або вартості відповідних товарів, робіт чи послуг тендерної пропозиції.</w:t>
            </w:r>
          </w:p>
        </w:tc>
      </w:tr>
      <w:tr w:rsidR="00963FDD" w:rsidRPr="0062309C" w14:paraId="44B656E3" w14:textId="77777777" w:rsidTr="003B69A5">
        <w:trPr>
          <w:trHeight w:val="636"/>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CEB31" w14:textId="2823C46A" w:rsidR="00963FDD" w:rsidRPr="0062309C" w:rsidRDefault="001E7751"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t>4.1</w:t>
            </w:r>
            <w:r w:rsidR="007724E9" w:rsidRPr="0062309C">
              <w:rPr>
                <w:rFonts w:ascii="Times New Roman" w:eastAsia="Times New Roman" w:hAnsi="Times New Roman" w:cs="Times New Roman"/>
                <w:b/>
                <w:lang w:val="uk-UA"/>
              </w:rPr>
              <w:t>3</w:t>
            </w:r>
            <w:r w:rsidRPr="0062309C">
              <w:rPr>
                <w:rFonts w:ascii="Times New Roman" w:eastAsia="Times New Roman" w:hAnsi="Times New Roman" w:cs="Times New Roman"/>
                <w:b/>
                <w:lang w:val="uk-UA"/>
              </w:rPr>
              <w:t>.</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ABB76" w14:textId="181E29FE" w:rsidR="00963FDD" w:rsidRPr="0062309C" w:rsidRDefault="007133BD" w:rsidP="007724E9">
            <w:pPr>
              <w:pStyle w:val="10"/>
              <w:tabs>
                <w:tab w:val="left" w:pos="-684"/>
                <w:tab w:val="left" w:pos="567"/>
                <w:tab w:val="left" w:pos="709"/>
                <w:tab w:val="left" w:pos="851"/>
              </w:tabs>
              <w:spacing w:before="0" w:beforeAutospacing="0" w:after="0" w:afterAutospacing="0"/>
              <w:ind w:firstLine="567"/>
              <w:jc w:val="both"/>
              <w:rPr>
                <w:sz w:val="22"/>
                <w:szCs w:val="22"/>
                <w:lang w:eastAsia="uk-UA"/>
              </w:rPr>
            </w:pPr>
            <w:r w:rsidRPr="0062309C">
              <w:rPr>
                <w:sz w:val="22"/>
                <w:szCs w:val="22"/>
                <w:lang w:eastAsia="uk-UA"/>
              </w:rPr>
              <w:t xml:space="preserve">Відповідно до пункту 10 розділу І тендерної документації: 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адреси мережі "інтернет", адреси електронної пошти, торговельної марки (знаку для товарів та послуг), загальноприйняті міжнародні терміни).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w:t>
            </w:r>
            <w:r w:rsidRPr="0062309C">
              <w:rPr>
                <w:sz w:val="22"/>
                <w:szCs w:val="22"/>
                <w:lang w:eastAsia="uk-UA"/>
              </w:rPr>
              <w:lastRenderedPageBreak/>
              <w:t xml:space="preserve">мовами, повинні надаватися разом із їх автентичним перекладом на українську мову. </w:t>
            </w:r>
          </w:p>
        </w:tc>
      </w:tr>
      <w:tr w:rsidR="00963FDD" w:rsidRPr="007133BD" w14:paraId="4D343C94" w14:textId="77777777">
        <w:trPr>
          <w:trHeight w:val="8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560DA" w14:textId="5E9A8AC1" w:rsidR="00963FDD" w:rsidRPr="0062309C" w:rsidRDefault="001E7751" w:rsidP="007724E9">
            <w:pPr>
              <w:spacing w:after="0" w:line="240" w:lineRule="auto"/>
              <w:jc w:val="center"/>
              <w:rPr>
                <w:rFonts w:ascii="Times New Roman" w:eastAsia="Times New Roman" w:hAnsi="Times New Roman" w:cs="Times New Roman"/>
                <w:b/>
                <w:lang w:val="uk-UA"/>
              </w:rPr>
            </w:pPr>
            <w:r w:rsidRPr="0062309C">
              <w:rPr>
                <w:rFonts w:ascii="Times New Roman" w:eastAsia="Times New Roman" w:hAnsi="Times New Roman" w:cs="Times New Roman"/>
                <w:b/>
                <w:lang w:val="uk-UA"/>
              </w:rPr>
              <w:lastRenderedPageBreak/>
              <w:t>4.1</w:t>
            </w:r>
            <w:r w:rsidR="007724E9" w:rsidRPr="0062309C">
              <w:rPr>
                <w:rFonts w:ascii="Times New Roman" w:eastAsia="Times New Roman" w:hAnsi="Times New Roman" w:cs="Times New Roman"/>
                <w:b/>
                <w:lang w:val="uk-UA"/>
              </w:rPr>
              <w:t>4</w:t>
            </w:r>
            <w:r w:rsidRPr="0062309C">
              <w:rPr>
                <w:rFonts w:ascii="Times New Roman" w:eastAsia="Times New Roman" w:hAnsi="Times New Roman" w:cs="Times New Roman"/>
                <w:b/>
                <w:lang w:val="uk-UA"/>
              </w:rPr>
              <w:t>.</w:t>
            </w:r>
          </w:p>
        </w:tc>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13A8C" w14:textId="77777777" w:rsidR="00963FDD" w:rsidRPr="0062309C" w:rsidRDefault="00963FDD" w:rsidP="007724E9">
            <w:pPr>
              <w:tabs>
                <w:tab w:val="left" w:pos="426"/>
              </w:tabs>
              <w:spacing w:after="0" w:line="240" w:lineRule="auto"/>
              <w:ind w:left="142" w:firstLine="350"/>
              <w:contextualSpacing/>
              <w:rPr>
                <w:rFonts w:ascii="Times New Roman" w:hAnsi="Times New Roman" w:cs="Times New Roman"/>
                <w:lang w:val="uk-UA" w:eastAsia="en-US"/>
              </w:rPr>
            </w:pPr>
            <w:r w:rsidRPr="0062309C">
              <w:rPr>
                <w:rFonts w:ascii="Times New Roman" w:hAnsi="Times New Roman" w:cs="Times New Roman"/>
                <w:lang w:val="uk-UA" w:eastAsia="en-US"/>
              </w:rPr>
              <w:t xml:space="preserve">Інформаційна довідка про учасника процедури закупівлі із зазначенням наступної інформації: </w:t>
            </w:r>
          </w:p>
          <w:p w14:paraId="7A700544" w14:textId="77777777" w:rsidR="00963FDD" w:rsidRPr="0062309C" w:rsidRDefault="00963FDD" w:rsidP="007724E9">
            <w:pPr>
              <w:tabs>
                <w:tab w:val="left" w:pos="426"/>
              </w:tabs>
              <w:spacing w:after="0" w:line="240" w:lineRule="auto"/>
              <w:ind w:left="-75" w:firstLine="350"/>
              <w:contextualSpacing/>
              <w:rPr>
                <w:rFonts w:ascii="Times New Roman" w:hAnsi="Times New Roman" w:cs="Times New Roman"/>
                <w:lang w:val="uk-UA" w:eastAsia="en-US"/>
              </w:rPr>
            </w:pPr>
            <w:r w:rsidRPr="0062309C">
              <w:rPr>
                <w:rFonts w:ascii="Times New Roman" w:hAnsi="Times New Roman" w:cs="Times New Roman"/>
                <w:lang w:val="uk-UA" w:eastAsia="en-US"/>
              </w:rPr>
              <w:t>1. Повна назва учасника;</w:t>
            </w:r>
          </w:p>
          <w:p w14:paraId="3686FE03" w14:textId="1D29243A" w:rsidR="00963FDD" w:rsidRPr="0062309C" w:rsidRDefault="00963FDD" w:rsidP="007724E9">
            <w:pPr>
              <w:tabs>
                <w:tab w:val="left" w:pos="426"/>
              </w:tabs>
              <w:spacing w:after="0" w:line="240" w:lineRule="auto"/>
              <w:ind w:left="-75" w:firstLine="350"/>
              <w:contextualSpacing/>
              <w:rPr>
                <w:rFonts w:ascii="Times New Roman" w:hAnsi="Times New Roman" w:cs="Times New Roman"/>
                <w:lang w:val="uk-UA" w:eastAsia="en-US"/>
              </w:rPr>
            </w:pPr>
            <w:r w:rsidRPr="0062309C">
              <w:rPr>
                <w:rFonts w:ascii="Times New Roman" w:hAnsi="Times New Roman" w:cs="Times New Roman"/>
                <w:lang w:val="uk-UA" w:eastAsia="en-US"/>
              </w:rPr>
              <w:t>2. Код ЄДРПОУ;</w:t>
            </w:r>
          </w:p>
          <w:p w14:paraId="73CB79C0" w14:textId="77777777" w:rsidR="00963FDD" w:rsidRPr="0062309C" w:rsidRDefault="00963FDD" w:rsidP="007724E9">
            <w:pPr>
              <w:tabs>
                <w:tab w:val="left" w:pos="426"/>
              </w:tabs>
              <w:spacing w:after="0" w:line="240" w:lineRule="auto"/>
              <w:ind w:left="-75" w:firstLine="350"/>
              <w:contextualSpacing/>
              <w:rPr>
                <w:rFonts w:ascii="Times New Roman" w:hAnsi="Times New Roman" w:cs="Times New Roman"/>
                <w:lang w:val="uk-UA" w:eastAsia="en-US"/>
              </w:rPr>
            </w:pPr>
            <w:r w:rsidRPr="0062309C">
              <w:rPr>
                <w:rFonts w:ascii="Times New Roman" w:hAnsi="Times New Roman" w:cs="Times New Roman"/>
                <w:lang w:val="uk-UA" w:eastAsia="en-US"/>
              </w:rPr>
              <w:t>3. Юридична та поштова адреса;</w:t>
            </w:r>
          </w:p>
          <w:p w14:paraId="600AB196" w14:textId="77777777" w:rsidR="00963FDD" w:rsidRPr="0062309C" w:rsidRDefault="00963FDD" w:rsidP="007724E9">
            <w:pPr>
              <w:tabs>
                <w:tab w:val="left" w:pos="426"/>
              </w:tabs>
              <w:spacing w:after="0" w:line="240" w:lineRule="auto"/>
              <w:ind w:left="-75" w:firstLine="350"/>
              <w:contextualSpacing/>
              <w:rPr>
                <w:rFonts w:ascii="Times New Roman" w:hAnsi="Times New Roman" w:cs="Times New Roman"/>
                <w:lang w:val="uk-UA" w:eastAsia="en-US"/>
              </w:rPr>
            </w:pPr>
            <w:r w:rsidRPr="0062309C">
              <w:rPr>
                <w:rFonts w:ascii="Times New Roman" w:hAnsi="Times New Roman" w:cs="Times New Roman"/>
                <w:lang w:val="uk-UA" w:eastAsia="en-US"/>
              </w:rPr>
              <w:t>4.Банківські реквізити обслуговуючого банку;</w:t>
            </w:r>
          </w:p>
          <w:p w14:paraId="154BA4A2" w14:textId="3457E999" w:rsidR="00963FDD" w:rsidRPr="0062309C" w:rsidRDefault="00963FDD" w:rsidP="007724E9">
            <w:pPr>
              <w:tabs>
                <w:tab w:val="left" w:pos="426"/>
              </w:tabs>
              <w:spacing w:after="0" w:line="240" w:lineRule="auto"/>
              <w:ind w:left="-75" w:firstLine="350"/>
              <w:contextualSpacing/>
              <w:rPr>
                <w:rFonts w:ascii="Times New Roman" w:hAnsi="Times New Roman" w:cs="Times New Roman"/>
                <w:lang w:val="uk-UA" w:eastAsia="en-US"/>
              </w:rPr>
            </w:pPr>
            <w:r w:rsidRPr="0062309C">
              <w:rPr>
                <w:rFonts w:ascii="Times New Roman" w:hAnsi="Times New Roman" w:cs="Times New Roman"/>
                <w:lang w:val="uk-UA" w:eastAsia="en-US"/>
              </w:rPr>
              <w:t>5.Статус платника податку;</w:t>
            </w:r>
          </w:p>
          <w:p w14:paraId="11F785DD" w14:textId="77777777" w:rsidR="00963FDD" w:rsidRPr="0062309C" w:rsidRDefault="00963FDD" w:rsidP="007724E9">
            <w:pPr>
              <w:tabs>
                <w:tab w:val="left" w:pos="426"/>
              </w:tabs>
              <w:spacing w:after="0" w:line="240" w:lineRule="auto"/>
              <w:ind w:left="-75" w:firstLine="350"/>
              <w:contextualSpacing/>
              <w:rPr>
                <w:rFonts w:ascii="Times New Roman" w:hAnsi="Times New Roman" w:cs="Times New Roman"/>
                <w:lang w:val="uk-UA" w:eastAsia="en-US"/>
              </w:rPr>
            </w:pPr>
            <w:r w:rsidRPr="0062309C">
              <w:rPr>
                <w:rFonts w:ascii="Times New Roman" w:hAnsi="Times New Roman" w:cs="Times New Roman"/>
                <w:lang w:val="uk-UA" w:eastAsia="en-US"/>
              </w:rPr>
              <w:t>6.Контактний номер телефону, Е-</w:t>
            </w:r>
            <w:proofErr w:type="spellStart"/>
            <w:r w:rsidRPr="0062309C">
              <w:rPr>
                <w:rFonts w:ascii="Times New Roman" w:hAnsi="Times New Roman" w:cs="Times New Roman"/>
                <w:lang w:val="uk-UA" w:eastAsia="en-US"/>
              </w:rPr>
              <w:t>mail</w:t>
            </w:r>
            <w:proofErr w:type="spellEnd"/>
            <w:r w:rsidRPr="0062309C">
              <w:rPr>
                <w:rFonts w:ascii="Times New Roman" w:hAnsi="Times New Roman" w:cs="Times New Roman"/>
                <w:lang w:val="uk-UA" w:eastAsia="en-US"/>
              </w:rPr>
              <w:t>;</w:t>
            </w:r>
          </w:p>
          <w:p w14:paraId="61C13C54" w14:textId="03862335" w:rsidR="00963FDD" w:rsidRPr="007133BD" w:rsidRDefault="00963FDD" w:rsidP="00FA4DF6">
            <w:pPr>
              <w:tabs>
                <w:tab w:val="left" w:pos="426"/>
              </w:tabs>
              <w:spacing w:after="0" w:line="240" w:lineRule="auto"/>
              <w:ind w:left="-75" w:firstLine="350"/>
              <w:contextualSpacing/>
              <w:rPr>
                <w:rFonts w:ascii="Times New Roman" w:hAnsi="Times New Roman" w:cs="Times New Roman"/>
                <w:lang w:val="uk-UA" w:eastAsia="en-US"/>
              </w:rPr>
            </w:pPr>
            <w:r w:rsidRPr="0062309C">
              <w:rPr>
                <w:rFonts w:ascii="Times New Roman" w:hAnsi="Times New Roman" w:cs="Times New Roman"/>
                <w:lang w:val="uk-UA" w:eastAsia="en-US"/>
              </w:rPr>
              <w:t>7.Відомості про керівника (посада, ПІБ)</w:t>
            </w:r>
            <w:r w:rsidR="00FA4DF6" w:rsidRPr="0062309C">
              <w:rPr>
                <w:rFonts w:ascii="Times New Roman" w:hAnsi="Times New Roman" w:cs="Times New Roman"/>
                <w:lang w:val="uk-UA" w:eastAsia="en-US"/>
              </w:rPr>
              <w:t>.</w:t>
            </w:r>
          </w:p>
        </w:tc>
      </w:tr>
    </w:tbl>
    <w:p w14:paraId="6804E057" w14:textId="77777777" w:rsidR="00420854" w:rsidRPr="007133BD" w:rsidRDefault="00420854" w:rsidP="007724E9">
      <w:pPr>
        <w:spacing w:after="0" w:line="240" w:lineRule="auto"/>
        <w:rPr>
          <w:rFonts w:ascii="Times New Roman" w:eastAsia="Times New Roman" w:hAnsi="Times New Roman" w:cs="Times New Roman"/>
        </w:rPr>
      </w:pPr>
      <w:bookmarkStart w:id="2" w:name="_heading=h.awlfl3xzvkf9" w:colFirst="0" w:colLast="0"/>
      <w:bookmarkStart w:id="3" w:name="_heading=h.gjdgxs" w:colFirst="0" w:colLast="0"/>
      <w:bookmarkEnd w:id="2"/>
      <w:bookmarkEnd w:id="3"/>
    </w:p>
    <w:sectPr w:rsidR="00420854" w:rsidRPr="007133BD" w:rsidSect="0076125F">
      <w:pgSz w:w="11906" w:h="16838"/>
      <w:pgMar w:top="850" w:right="850" w:bottom="709"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Roboto Condensed Light">
    <w:altName w:val="Times New Roman"/>
    <w:charset w:val="01"/>
    <w:family w:val="auto"/>
    <w:pitch w:val="variable"/>
    <w:sig w:usb0="00000001" w:usb1="5000205B" w:usb2="00000020" w:usb3="00000000" w:csb0="0000019F"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altName w:val="Arial Narrow"/>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D3A61"/>
    <w:multiLevelType w:val="hybridMultilevel"/>
    <w:tmpl w:val="617EB8DC"/>
    <w:lvl w:ilvl="0" w:tplc="68305A22">
      <w:start w:val="1"/>
      <w:numFmt w:val="decimal"/>
      <w:lvlText w:val="%1."/>
      <w:lvlJc w:val="left"/>
      <w:pPr>
        <w:ind w:left="1069" w:hanging="360"/>
      </w:pPr>
    </w:lvl>
    <w:lvl w:ilvl="1" w:tplc="04220019">
      <w:start w:val="1"/>
      <w:numFmt w:val="lowerLetter"/>
      <w:lvlText w:val="%2."/>
      <w:lvlJc w:val="left"/>
      <w:pPr>
        <w:ind w:left="1789" w:hanging="360"/>
      </w:pPr>
    </w:lvl>
    <w:lvl w:ilvl="2" w:tplc="0422001B">
      <w:start w:val="1"/>
      <w:numFmt w:val="lowerRoman"/>
      <w:lvlText w:val="%3."/>
      <w:lvlJc w:val="right"/>
      <w:pPr>
        <w:ind w:left="2509" w:hanging="180"/>
      </w:pPr>
    </w:lvl>
    <w:lvl w:ilvl="3" w:tplc="0422000F">
      <w:start w:val="1"/>
      <w:numFmt w:val="decimal"/>
      <w:lvlText w:val="%4."/>
      <w:lvlJc w:val="left"/>
      <w:pPr>
        <w:ind w:left="3229" w:hanging="360"/>
      </w:pPr>
    </w:lvl>
    <w:lvl w:ilvl="4" w:tplc="04220019">
      <w:start w:val="1"/>
      <w:numFmt w:val="lowerLetter"/>
      <w:lvlText w:val="%5."/>
      <w:lvlJc w:val="left"/>
      <w:pPr>
        <w:ind w:left="3949" w:hanging="360"/>
      </w:pPr>
    </w:lvl>
    <w:lvl w:ilvl="5" w:tplc="0422001B">
      <w:start w:val="1"/>
      <w:numFmt w:val="lowerRoman"/>
      <w:lvlText w:val="%6."/>
      <w:lvlJc w:val="right"/>
      <w:pPr>
        <w:ind w:left="4669" w:hanging="180"/>
      </w:pPr>
    </w:lvl>
    <w:lvl w:ilvl="6" w:tplc="0422000F">
      <w:start w:val="1"/>
      <w:numFmt w:val="decimal"/>
      <w:lvlText w:val="%7."/>
      <w:lvlJc w:val="left"/>
      <w:pPr>
        <w:ind w:left="5389" w:hanging="360"/>
      </w:pPr>
    </w:lvl>
    <w:lvl w:ilvl="7" w:tplc="04220019">
      <w:start w:val="1"/>
      <w:numFmt w:val="lowerLetter"/>
      <w:lvlText w:val="%8."/>
      <w:lvlJc w:val="left"/>
      <w:pPr>
        <w:ind w:left="6109" w:hanging="360"/>
      </w:pPr>
    </w:lvl>
    <w:lvl w:ilvl="8" w:tplc="0422001B">
      <w:start w:val="1"/>
      <w:numFmt w:val="lowerRoman"/>
      <w:lvlText w:val="%9."/>
      <w:lvlJc w:val="right"/>
      <w:pPr>
        <w:ind w:left="6829" w:hanging="180"/>
      </w:pPr>
    </w:lvl>
  </w:abstractNum>
  <w:abstractNum w:abstractNumId="1">
    <w:nsid w:val="03C67647"/>
    <w:multiLevelType w:val="multilevel"/>
    <w:tmpl w:val="C5C6E7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AD5EF0"/>
    <w:multiLevelType w:val="hybridMultilevel"/>
    <w:tmpl w:val="DF16091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nsid w:val="16A26964"/>
    <w:multiLevelType w:val="multilevel"/>
    <w:tmpl w:val="C5560636"/>
    <w:lvl w:ilvl="0">
      <w:start w:val="3"/>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1ADF1D8C"/>
    <w:multiLevelType w:val="multilevel"/>
    <w:tmpl w:val="6EB8010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1AFC58BE"/>
    <w:multiLevelType w:val="multilevel"/>
    <w:tmpl w:val="989E56C6"/>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Times New Roman" w:eastAsia="Times New Roman" w:hAnsi="Times New Roman" w:cs="Times New Roman"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2B5A55"/>
    <w:multiLevelType w:val="hybridMultilevel"/>
    <w:tmpl w:val="DF4884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35A653A"/>
    <w:multiLevelType w:val="multilevel"/>
    <w:tmpl w:val="7EDC2F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2AE30B97"/>
    <w:multiLevelType w:val="multilevel"/>
    <w:tmpl w:val="E52C4BCC"/>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D833CC5"/>
    <w:multiLevelType w:val="hybridMultilevel"/>
    <w:tmpl w:val="30CEA7C4"/>
    <w:lvl w:ilvl="0" w:tplc="04220001">
      <w:start w:val="1"/>
      <w:numFmt w:val="bullet"/>
      <w:lvlText w:val=""/>
      <w:lvlJc w:val="left"/>
      <w:pPr>
        <w:ind w:left="3054" w:hanging="360"/>
      </w:pPr>
      <w:rPr>
        <w:rFonts w:ascii="Symbol" w:hAnsi="Symbol" w:hint="default"/>
      </w:rPr>
    </w:lvl>
    <w:lvl w:ilvl="1" w:tplc="04220003" w:tentative="1">
      <w:start w:val="1"/>
      <w:numFmt w:val="bullet"/>
      <w:lvlText w:val="o"/>
      <w:lvlJc w:val="left"/>
      <w:pPr>
        <w:ind w:left="9161" w:hanging="360"/>
      </w:pPr>
      <w:rPr>
        <w:rFonts w:ascii="Courier New" w:hAnsi="Courier New" w:cs="Courier New" w:hint="default"/>
      </w:rPr>
    </w:lvl>
    <w:lvl w:ilvl="2" w:tplc="04220005" w:tentative="1">
      <w:start w:val="1"/>
      <w:numFmt w:val="bullet"/>
      <w:lvlText w:val=""/>
      <w:lvlJc w:val="left"/>
      <w:pPr>
        <w:ind w:left="9881" w:hanging="360"/>
      </w:pPr>
      <w:rPr>
        <w:rFonts w:ascii="Wingdings" w:hAnsi="Wingdings" w:hint="default"/>
      </w:rPr>
    </w:lvl>
    <w:lvl w:ilvl="3" w:tplc="04220001" w:tentative="1">
      <w:start w:val="1"/>
      <w:numFmt w:val="bullet"/>
      <w:lvlText w:val=""/>
      <w:lvlJc w:val="left"/>
      <w:pPr>
        <w:ind w:left="10601" w:hanging="360"/>
      </w:pPr>
      <w:rPr>
        <w:rFonts w:ascii="Symbol" w:hAnsi="Symbol" w:hint="default"/>
      </w:rPr>
    </w:lvl>
    <w:lvl w:ilvl="4" w:tplc="04220003" w:tentative="1">
      <w:start w:val="1"/>
      <w:numFmt w:val="bullet"/>
      <w:lvlText w:val="o"/>
      <w:lvlJc w:val="left"/>
      <w:pPr>
        <w:ind w:left="11321" w:hanging="360"/>
      </w:pPr>
      <w:rPr>
        <w:rFonts w:ascii="Courier New" w:hAnsi="Courier New" w:cs="Courier New" w:hint="default"/>
      </w:rPr>
    </w:lvl>
    <w:lvl w:ilvl="5" w:tplc="04220005" w:tentative="1">
      <w:start w:val="1"/>
      <w:numFmt w:val="bullet"/>
      <w:lvlText w:val=""/>
      <w:lvlJc w:val="left"/>
      <w:pPr>
        <w:ind w:left="12041" w:hanging="360"/>
      </w:pPr>
      <w:rPr>
        <w:rFonts w:ascii="Wingdings" w:hAnsi="Wingdings" w:hint="default"/>
      </w:rPr>
    </w:lvl>
    <w:lvl w:ilvl="6" w:tplc="04220001" w:tentative="1">
      <w:start w:val="1"/>
      <w:numFmt w:val="bullet"/>
      <w:lvlText w:val=""/>
      <w:lvlJc w:val="left"/>
      <w:pPr>
        <w:ind w:left="12761" w:hanging="360"/>
      </w:pPr>
      <w:rPr>
        <w:rFonts w:ascii="Symbol" w:hAnsi="Symbol" w:hint="default"/>
      </w:rPr>
    </w:lvl>
    <w:lvl w:ilvl="7" w:tplc="04220003" w:tentative="1">
      <w:start w:val="1"/>
      <w:numFmt w:val="bullet"/>
      <w:lvlText w:val="o"/>
      <w:lvlJc w:val="left"/>
      <w:pPr>
        <w:ind w:left="13481" w:hanging="360"/>
      </w:pPr>
      <w:rPr>
        <w:rFonts w:ascii="Courier New" w:hAnsi="Courier New" w:cs="Courier New" w:hint="default"/>
      </w:rPr>
    </w:lvl>
    <w:lvl w:ilvl="8" w:tplc="04220005" w:tentative="1">
      <w:start w:val="1"/>
      <w:numFmt w:val="bullet"/>
      <w:lvlText w:val=""/>
      <w:lvlJc w:val="left"/>
      <w:pPr>
        <w:ind w:left="14201" w:hanging="360"/>
      </w:pPr>
      <w:rPr>
        <w:rFonts w:ascii="Wingdings" w:hAnsi="Wingdings" w:hint="default"/>
      </w:rPr>
    </w:lvl>
  </w:abstractNum>
  <w:abstractNum w:abstractNumId="10">
    <w:nsid w:val="2EE07203"/>
    <w:multiLevelType w:val="multilevel"/>
    <w:tmpl w:val="6F4655E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nsid w:val="33A91022"/>
    <w:multiLevelType w:val="hybridMultilevel"/>
    <w:tmpl w:val="4A32C40C"/>
    <w:lvl w:ilvl="0" w:tplc="04220001">
      <w:start w:val="1"/>
      <w:numFmt w:val="bullet"/>
      <w:lvlText w:val=""/>
      <w:lvlJc w:val="left"/>
      <w:pPr>
        <w:ind w:left="2629" w:hanging="360"/>
      </w:pPr>
      <w:rPr>
        <w:rFonts w:ascii="Symbol" w:hAnsi="Symbol" w:hint="default"/>
      </w:rPr>
    </w:lvl>
    <w:lvl w:ilvl="1" w:tplc="04220003" w:tentative="1">
      <w:start w:val="1"/>
      <w:numFmt w:val="bullet"/>
      <w:lvlText w:val="o"/>
      <w:lvlJc w:val="left"/>
      <w:pPr>
        <w:ind w:left="3349" w:hanging="360"/>
      </w:pPr>
      <w:rPr>
        <w:rFonts w:ascii="Courier New" w:hAnsi="Courier New" w:cs="Courier New" w:hint="default"/>
      </w:rPr>
    </w:lvl>
    <w:lvl w:ilvl="2" w:tplc="04220005" w:tentative="1">
      <w:start w:val="1"/>
      <w:numFmt w:val="bullet"/>
      <w:lvlText w:val=""/>
      <w:lvlJc w:val="left"/>
      <w:pPr>
        <w:ind w:left="4069" w:hanging="360"/>
      </w:pPr>
      <w:rPr>
        <w:rFonts w:ascii="Wingdings" w:hAnsi="Wingdings" w:hint="default"/>
      </w:rPr>
    </w:lvl>
    <w:lvl w:ilvl="3" w:tplc="04220001" w:tentative="1">
      <w:start w:val="1"/>
      <w:numFmt w:val="bullet"/>
      <w:lvlText w:val=""/>
      <w:lvlJc w:val="left"/>
      <w:pPr>
        <w:ind w:left="4789" w:hanging="360"/>
      </w:pPr>
      <w:rPr>
        <w:rFonts w:ascii="Symbol" w:hAnsi="Symbol" w:hint="default"/>
      </w:rPr>
    </w:lvl>
    <w:lvl w:ilvl="4" w:tplc="04220003" w:tentative="1">
      <w:start w:val="1"/>
      <w:numFmt w:val="bullet"/>
      <w:lvlText w:val="o"/>
      <w:lvlJc w:val="left"/>
      <w:pPr>
        <w:ind w:left="5509" w:hanging="360"/>
      </w:pPr>
      <w:rPr>
        <w:rFonts w:ascii="Courier New" w:hAnsi="Courier New" w:cs="Courier New" w:hint="default"/>
      </w:rPr>
    </w:lvl>
    <w:lvl w:ilvl="5" w:tplc="04220005" w:tentative="1">
      <w:start w:val="1"/>
      <w:numFmt w:val="bullet"/>
      <w:lvlText w:val=""/>
      <w:lvlJc w:val="left"/>
      <w:pPr>
        <w:ind w:left="6229" w:hanging="360"/>
      </w:pPr>
      <w:rPr>
        <w:rFonts w:ascii="Wingdings" w:hAnsi="Wingdings" w:hint="default"/>
      </w:rPr>
    </w:lvl>
    <w:lvl w:ilvl="6" w:tplc="04220001" w:tentative="1">
      <w:start w:val="1"/>
      <w:numFmt w:val="bullet"/>
      <w:lvlText w:val=""/>
      <w:lvlJc w:val="left"/>
      <w:pPr>
        <w:ind w:left="6949" w:hanging="360"/>
      </w:pPr>
      <w:rPr>
        <w:rFonts w:ascii="Symbol" w:hAnsi="Symbol" w:hint="default"/>
      </w:rPr>
    </w:lvl>
    <w:lvl w:ilvl="7" w:tplc="04220003" w:tentative="1">
      <w:start w:val="1"/>
      <w:numFmt w:val="bullet"/>
      <w:lvlText w:val="o"/>
      <w:lvlJc w:val="left"/>
      <w:pPr>
        <w:ind w:left="7669" w:hanging="360"/>
      </w:pPr>
      <w:rPr>
        <w:rFonts w:ascii="Courier New" w:hAnsi="Courier New" w:cs="Courier New" w:hint="default"/>
      </w:rPr>
    </w:lvl>
    <w:lvl w:ilvl="8" w:tplc="04220005" w:tentative="1">
      <w:start w:val="1"/>
      <w:numFmt w:val="bullet"/>
      <w:lvlText w:val=""/>
      <w:lvlJc w:val="left"/>
      <w:pPr>
        <w:ind w:left="8389" w:hanging="360"/>
      </w:pPr>
      <w:rPr>
        <w:rFonts w:ascii="Wingdings" w:hAnsi="Wingdings" w:hint="default"/>
      </w:rPr>
    </w:lvl>
  </w:abstractNum>
  <w:abstractNum w:abstractNumId="12">
    <w:nsid w:val="344E4BA6"/>
    <w:multiLevelType w:val="multilevel"/>
    <w:tmpl w:val="E47E6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725372E"/>
    <w:multiLevelType w:val="hybridMultilevel"/>
    <w:tmpl w:val="3C562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B8C3BDA"/>
    <w:multiLevelType w:val="multilevel"/>
    <w:tmpl w:val="C4C69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3E8A0285"/>
    <w:multiLevelType w:val="multilevel"/>
    <w:tmpl w:val="CF5A2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3EFA2BAE"/>
    <w:multiLevelType w:val="hybridMultilevel"/>
    <w:tmpl w:val="730AD144"/>
    <w:lvl w:ilvl="0" w:tplc="7850FD5C">
      <w:start w:val="3"/>
      <w:numFmt w:val="bullet"/>
      <w:lvlText w:val="-"/>
      <w:lvlJc w:val="left"/>
      <w:pPr>
        <w:ind w:left="720" w:hanging="360"/>
      </w:pPr>
      <w:rPr>
        <w:rFonts w:ascii="Roboto Condensed Light" w:eastAsia="Times New Roman" w:hAnsi="Roboto Condensed Light"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nsid w:val="49614719"/>
    <w:multiLevelType w:val="multilevel"/>
    <w:tmpl w:val="92D43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4EF250F9"/>
    <w:multiLevelType w:val="hybridMultilevel"/>
    <w:tmpl w:val="4C885DE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nsid w:val="530E1574"/>
    <w:multiLevelType w:val="multilevel"/>
    <w:tmpl w:val="74A8B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560708A9"/>
    <w:multiLevelType w:val="multilevel"/>
    <w:tmpl w:val="B6CA1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56BF22A1"/>
    <w:multiLevelType w:val="hybridMultilevel"/>
    <w:tmpl w:val="1958B08E"/>
    <w:lvl w:ilvl="0" w:tplc="C9A4200E">
      <w:start w:val="1"/>
      <w:numFmt w:val="decimal"/>
      <w:lvlText w:val="%1."/>
      <w:lvlJc w:val="left"/>
      <w:pPr>
        <w:ind w:left="720" w:hanging="360"/>
      </w:pPr>
      <w:rPr>
        <w:rFonts w:hint="default"/>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nsid w:val="58312116"/>
    <w:multiLevelType w:val="hybridMultilevel"/>
    <w:tmpl w:val="F9DAAE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nsid w:val="594A2972"/>
    <w:multiLevelType w:val="multilevel"/>
    <w:tmpl w:val="8A845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5A775A90"/>
    <w:multiLevelType w:val="hybridMultilevel"/>
    <w:tmpl w:val="B044C40A"/>
    <w:lvl w:ilvl="0" w:tplc="E5A80296">
      <w:start w:val="1"/>
      <w:numFmt w:val="decimal"/>
      <w:lvlText w:val="%1."/>
      <w:lvlJc w:val="left"/>
      <w:pPr>
        <w:ind w:left="720" w:hanging="360"/>
      </w:pPr>
      <w:rPr>
        <w:rFonts w:eastAsia="Calibri"/>
        <w:b w:val="0"/>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nsid w:val="5DE44B06"/>
    <w:multiLevelType w:val="hybridMultilevel"/>
    <w:tmpl w:val="F6EE8D72"/>
    <w:lvl w:ilvl="0" w:tplc="CF86DF0A">
      <w:start w:val="1"/>
      <w:numFmt w:val="decimal"/>
      <w:lvlText w:val="%1)"/>
      <w:lvlJc w:val="left"/>
      <w:pPr>
        <w:ind w:left="1080" w:hanging="360"/>
      </w:pPr>
      <w:rPr>
        <w:rFonts w:hint="default"/>
        <w:i w:val="0"/>
        <w:sz w:val="22"/>
        <w:szCs w:val="22"/>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nsid w:val="64420160"/>
    <w:multiLevelType w:val="hybridMultilevel"/>
    <w:tmpl w:val="DF4884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5B51C76"/>
    <w:multiLevelType w:val="multilevel"/>
    <w:tmpl w:val="114E4E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6FD3D12"/>
    <w:multiLevelType w:val="multilevel"/>
    <w:tmpl w:val="2D568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6D55271C"/>
    <w:multiLevelType w:val="multilevel"/>
    <w:tmpl w:val="21A4F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72B43FC6"/>
    <w:multiLevelType w:val="multilevel"/>
    <w:tmpl w:val="95D6D4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nsid w:val="782610D9"/>
    <w:multiLevelType w:val="hybridMultilevel"/>
    <w:tmpl w:val="12C696B6"/>
    <w:lvl w:ilvl="0" w:tplc="ECF64838">
      <w:start w:val="1"/>
      <w:numFmt w:val="bullet"/>
      <w:lvlText w:val=""/>
      <w:lvlJc w:val="left"/>
      <w:pPr>
        <w:ind w:left="1429" w:hanging="360"/>
      </w:pPr>
      <w:rPr>
        <w:rFonts w:ascii="Symbol" w:hAnsi="Symbol" w:hint="default"/>
        <w:sz w:val="16"/>
        <w:szCs w:val="16"/>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10"/>
  </w:num>
  <w:num w:numId="2">
    <w:abstractNumId w:val="7"/>
  </w:num>
  <w:num w:numId="3">
    <w:abstractNumId w:val="3"/>
  </w:num>
  <w:num w:numId="4">
    <w:abstractNumId w:val="23"/>
  </w:num>
  <w:num w:numId="5">
    <w:abstractNumId w:val="15"/>
  </w:num>
  <w:num w:numId="6">
    <w:abstractNumId w:val="20"/>
  </w:num>
  <w:num w:numId="7">
    <w:abstractNumId w:val="4"/>
  </w:num>
  <w:num w:numId="8">
    <w:abstractNumId w:val="30"/>
  </w:num>
  <w:num w:numId="9">
    <w:abstractNumId w:val="12"/>
  </w:num>
  <w:num w:numId="10">
    <w:abstractNumId w:val="29"/>
  </w:num>
  <w:num w:numId="11">
    <w:abstractNumId w:val="19"/>
  </w:num>
  <w:num w:numId="12">
    <w:abstractNumId w:val="14"/>
  </w:num>
  <w:num w:numId="13">
    <w:abstractNumId w:val="17"/>
  </w:num>
  <w:num w:numId="14">
    <w:abstractNumId w:val="28"/>
  </w:num>
  <w:num w:numId="15">
    <w:abstractNumId w:val="6"/>
  </w:num>
  <w:num w:numId="16">
    <w:abstractNumId w:val="26"/>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16"/>
  </w:num>
  <w:num w:numId="2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11"/>
  </w:num>
  <w:num w:numId="24">
    <w:abstractNumId w:val="2"/>
  </w:num>
  <w:num w:numId="25">
    <w:abstractNumId w:val="9"/>
  </w:num>
  <w:num w:numId="26">
    <w:abstractNumId w:val="13"/>
  </w:num>
  <w:num w:numId="27">
    <w:abstractNumId w:val="22"/>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characterSpacingControl w:val="doNotCompress"/>
  <w:compat>
    <w:compatSetting w:name="compatibilityMode" w:uri="http://schemas.microsoft.com/office/word" w:val="14"/>
  </w:compat>
  <w:rsids>
    <w:rsidRoot w:val="00420854"/>
    <w:rsid w:val="00027350"/>
    <w:rsid w:val="00065486"/>
    <w:rsid w:val="00071168"/>
    <w:rsid w:val="00092FD4"/>
    <w:rsid w:val="000B399C"/>
    <w:rsid w:val="000C52A5"/>
    <w:rsid w:val="000F0526"/>
    <w:rsid w:val="000F10A5"/>
    <w:rsid w:val="000F6E0E"/>
    <w:rsid w:val="001061DF"/>
    <w:rsid w:val="00120311"/>
    <w:rsid w:val="001464BF"/>
    <w:rsid w:val="00167E77"/>
    <w:rsid w:val="001D35B8"/>
    <w:rsid w:val="001E7751"/>
    <w:rsid w:val="00232720"/>
    <w:rsid w:val="00242A11"/>
    <w:rsid w:val="00242A85"/>
    <w:rsid w:val="00290CFE"/>
    <w:rsid w:val="002B37C6"/>
    <w:rsid w:val="002D35EF"/>
    <w:rsid w:val="002E3F77"/>
    <w:rsid w:val="002F7246"/>
    <w:rsid w:val="00322005"/>
    <w:rsid w:val="003A531B"/>
    <w:rsid w:val="003B3B97"/>
    <w:rsid w:val="003B69A5"/>
    <w:rsid w:val="003C6D1B"/>
    <w:rsid w:val="00420854"/>
    <w:rsid w:val="004575B0"/>
    <w:rsid w:val="004B2A15"/>
    <w:rsid w:val="004E4FF3"/>
    <w:rsid w:val="00511242"/>
    <w:rsid w:val="005145AA"/>
    <w:rsid w:val="00515035"/>
    <w:rsid w:val="00570CE5"/>
    <w:rsid w:val="00593E2F"/>
    <w:rsid w:val="005A6247"/>
    <w:rsid w:val="0062309C"/>
    <w:rsid w:val="0063791E"/>
    <w:rsid w:val="00674CFA"/>
    <w:rsid w:val="0069270C"/>
    <w:rsid w:val="0069273B"/>
    <w:rsid w:val="006975B1"/>
    <w:rsid w:val="007059FC"/>
    <w:rsid w:val="007133BD"/>
    <w:rsid w:val="007263E3"/>
    <w:rsid w:val="0072656D"/>
    <w:rsid w:val="00734519"/>
    <w:rsid w:val="0073460B"/>
    <w:rsid w:val="0076125F"/>
    <w:rsid w:val="007724E9"/>
    <w:rsid w:val="00773DC7"/>
    <w:rsid w:val="007A03D2"/>
    <w:rsid w:val="007D6B25"/>
    <w:rsid w:val="007D6F6C"/>
    <w:rsid w:val="007E2ED0"/>
    <w:rsid w:val="00814202"/>
    <w:rsid w:val="008730AB"/>
    <w:rsid w:val="008C6CDD"/>
    <w:rsid w:val="00963A96"/>
    <w:rsid w:val="00963FDD"/>
    <w:rsid w:val="00964E16"/>
    <w:rsid w:val="00967379"/>
    <w:rsid w:val="009E5B3B"/>
    <w:rsid w:val="009F5627"/>
    <w:rsid w:val="00A15686"/>
    <w:rsid w:val="00A32BB2"/>
    <w:rsid w:val="00A9356F"/>
    <w:rsid w:val="00AF7DC4"/>
    <w:rsid w:val="00B4070A"/>
    <w:rsid w:val="00B63F20"/>
    <w:rsid w:val="00B74747"/>
    <w:rsid w:val="00B8135F"/>
    <w:rsid w:val="00B912D1"/>
    <w:rsid w:val="00B934A4"/>
    <w:rsid w:val="00BA20A1"/>
    <w:rsid w:val="00BA3CBB"/>
    <w:rsid w:val="00BA6DD3"/>
    <w:rsid w:val="00BC1715"/>
    <w:rsid w:val="00BC24B4"/>
    <w:rsid w:val="00BF1EA3"/>
    <w:rsid w:val="00C30ED4"/>
    <w:rsid w:val="00C351D5"/>
    <w:rsid w:val="00CD27C9"/>
    <w:rsid w:val="00CD54EF"/>
    <w:rsid w:val="00CF5318"/>
    <w:rsid w:val="00D307AE"/>
    <w:rsid w:val="00D46E0A"/>
    <w:rsid w:val="00D81E7A"/>
    <w:rsid w:val="00D96795"/>
    <w:rsid w:val="00DC73AE"/>
    <w:rsid w:val="00DD6911"/>
    <w:rsid w:val="00E1573D"/>
    <w:rsid w:val="00E306CD"/>
    <w:rsid w:val="00E36223"/>
    <w:rsid w:val="00E41810"/>
    <w:rsid w:val="00E83DDA"/>
    <w:rsid w:val="00EC61FC"/>
    <w:rsid w:val="00F22648"/>
    <w:rsid w:val="00F4479B"/>
    <w:rsid w:val="00F51D65"/>
    <w:rsid w:val="00F65FDF"/>
    <w:rsid w:val="00F831E2"/>
    <w:rsid w:val="00F87253"/>
    <w:rsid w:val="00FA4D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
    <w:link w:val="a5"/>
    <w:unhideWhenUsed/>
    <w:qFormat/>
    <w:rsid w:val="002C2FD2"/>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Hyperlink"/>
    <w:basedOn w:val="a0"/>
    <w:uiPriority w:val="99"/>
    <w:unhideWhenUsed/>
    <w:rsid w:val="002C2FD2"/>
    <w:rPr>
      <w:color w:val="0000FF"/>
      <w:u w:val="single"/>
    </w:rPr>
  </w:style>
  <w:style w:type="character" w:customStyle="1" w:styleId="apple-tab-span">
    <w:name w:val="apple-tab-span"/>
    <w:basedOn w:val="a0"/>
    <w:rsid w:val="002C2FD2"/>
  </w:style>
  <w:style w:type="paragraph" w:styleId="a7">
    <w:name w:val="List Paragraph"/>
    <w:aliases w:val="AC List 01,Текст таблицы,Number Bullets,Elenco Normale,Chapter10,название табл/рис,Список уровня 2,Bullet Number,Bullet 1,Use Case List Paragraph,lp1,lp11,List Paragraph11,CA bullets,EBRD List,заголовок 1.1,References,----,Citation List"/>
    <w:basedOn w:val="a"/>
    <w:link w:val="a8"/>
    <w:uiPriority w:val="34"/>
    <w:qFormat/>
    <w:rsid w:val="00562E0D"/>
    <w:pPr>
      <w:ind w:left="720"/>
      <w:contextualSpacing/>
    </w:pPr>
  </w:style>
  <w:style w:type="paragraph" w:styleId="a9">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a">
    <w:basedOn w:val="TableNormal2"/>
    <w:tblPr>
      <w:tblStyleRowBandSize w:val="1"/>
      <w:tblStyleColBandSize w:val="1"/>
      <w:tblCellMar>
        <w:top w:w="15" w:type="dxa"/>
        <w:left w:w="15" w:type="dxa"/>
        <w:bottom w:w="15" w:type="dxa"/>
        <w:right w:w="15" w:type="dxa"/>
      </w:tblCellMar>
    </w:tblPr>
  </w:style>
  <w:style w:type="table" w:customStyle="1" w:styleId="ab">
    <w:basedOn w:val="TableNormal2"/>
    <w:tblPr>
      <w:tblStyleRowBandSize w:val="1"/>
      <w:tblStyleColBandSize w:val="1"/>
      <w:tblCellMar>
        <w:top w:w="15" w:type="dxa"/>
        <w:left w:w="15" w:type="dxa"/>
        <w:bottom w:w="15" w:type="dxa"/>
        <w:right w:w="15" w:type="dxa"/>
      </w:tblCellMar>
    </w:tblPr>
  </w:style>
  <w:style w:type="table" w:customStyle="1" w:styleId="ac">
    <w:basedOn w:val="TableNormal2"/>
    <w:tblPr>
      <w:tblStyleRowBandSize w:val="1"/>
      <w:tblStyleColBandSize w:val="1"/>
      <w:tblCellMar>
        <w:top w:w="15" w:type="dxa"/>
        <w:left w:w="15" w:type="dxa"/>
        <w:bottom w:w="15" w:type="dxa"/>
        <w:right w:w="15" w:type="dxa"/>
      </w:tblCellMar>
    </w:tblPr>
  </w:style>
  <w:style w:type="table" w:customStyle="1" w:styleId="ad">
    <w:basedOn w:val="TableNormal2"/>
    <w:tblPr>
      <w:tblStyleRowBandSize w:val="1"/>
      <w:tblStyleColBandSize w:val="1"/>
      <w:tblCellMar>
        <w:top w:w="15" w:type="dxa"/>
        <w:left w:w="15" w:type="dxa"/>
        <w:bottom w:w="15" w:type="dxa"/>
        <w:right w:w="15" w:type="dxa"/>
      </w:tblCellMar>
    </w:tblPr>
  </w:style>
  <w:style w:type="table" w:customStyle="1" w:styleId="ae">
    <w:basedOn w:val="TableNormal2"/>
    <w:tblPr>
      <w:tblStyleRowBandSize w:val="1"/>
      <w:tblStyleColBandSize w:val="1"/>
      <w:tblCellMar>
        <w:top w:w="15" w:type="dxa"/>
        <w:left w:w="15" w:type="dxa"/>
        <w:bottom w:w="15" w:type="dxa"/>
        <w:right w:w="15" w:type="dxa"/>
      </w:tblCellMar>
    </w:tblPr>
  </w:style>
  <w:style w:type="table" w:customStyle="1" w:styleId="af">
    <w:basedOn w:val="TableNormal2"/>
    <w:tblPr>
      <w:tblStyleRowBandSize w:val="1"/>
      <w:tblStyleColBandSize w:val="1"/>
      <w:tblCellMar>
        <w:top w:w="15" w:type="dxa"/>
        <w:left w:w="15" w:type="dxa"/>
        <w:bottom w:w="15" w:type="dxa"/>
        <w:right w:w="15" w:type="dxa"/>
      </w:tblCellMar>
    </w:tblPr>
  </w:style>
  <w:style w:type="table" w:customStyle="1" w:styleId="af0">
    <w:basedOn w:val="TableNormal2"/>
    <w:tblPr>
      <w:tblStyleRowBandSize w:val="1"/>
      <w:tblStyleColBandSize w:val="1"/>
      <w:tblCellMar>
        <w:top w:w="15" w:type="dxa"/>
        <w:left w:w="15" w:type="dxa"/>
        <w:bottom w:w="15" w:type="dxa"/>
        <w:right w:w="15" w:type="dxa"/>
      </w:tblCellMar>
    </w:tblPr>
  </w:style>
  <w:style w:type="paragraph" w:customStyle="1" w:styleId="af1">
    <w:name w:val="Нормальний текст"/>
    <w:basedOn w:val="a"/>
    <w:rsid w:val="00DF551C"/>
    <w:pPr>
      <w:spacing w:before="120" w:after="0" w:line="240" w:lineRule="auto"/>
      <w:ind w:firstLine="567"/>
    </w:pPr>
    <w:rPr>
      <w:rFonts w:ascii="Antiqua" w:eastAsia="Times New Roman" w:hAnsi="Antiqua" w:cs="Times New Roman"/>
      <w:sz w:val="26"/>
      <w:szCs w:val="20"/>
      <w:lang w:val="uk-UA"/>
    </w:rPr>
  </w:style>
  <w:style w:type="paragraph" w:customStyle="1" w:styleId="rvps2">
    <w:name w:val="rvps2"/>
    <w:basedOn w:val="a"/>
    <w:qFormat/>
    <w:rsid w:val="002754B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2">
    <w:basedOn w:val="TableNormal2"/>
    <w:tblPr>
      <w:tblStyleRowBandSize w:val="1"/>
      <w:tblStyleColBandSize w:val="1"/>
      <w:tblCellMar>
        <w:top w:w="15" w:type="dxa"/>
        <w:left w:w="15" w:type="dxa"/>
        <w:bottom w:w="15" w:type="dxa"/>
        <w:right w:w="15" w:type="dxa"/>
      </w:tblCellMar>
    </w:tblPr>
  </w:style>
  <w:style w:type="table" w:customStyle="1" w:styleId="af3">
    <w:basedOn w:val="TableNormal2"/>
    <w:tblPr>
      <w:tblStyleRowBandSize w:val="1"/>
      <w:tblStyleColBandSize w:val="1"/>
      <w:tblCellMar>
        <w:top w:w="15" w:type="dxa"/>
        <w:left w:w="15" w:type="dxa"/>
        <w:bottom w:w="15" w:type="dxa"/>
        <w:right w:w="15" w:type="dxa"/>
      </w:tblCellMar>
    </w:tblPr>
  </w:style>
  <w:style w:type="table" w:customStyle="1" w:styleId="af4">
    <w:basedOn w:val="TableNormal2"/>
    <w:tblPr>
      <w:tblStyleRowBandSize w:val="1"/>
      <w:tblStyleColBandSize w:val="1"/>
      <w:tblCellMar>
        <w:top w:w="15" w:type="dxa"/>
        <w:left w:w="15" w:type="dxa"/>
        <w:bottom w:w="15" w:type="dxa"/>
        <w:right w:w="15" w:type="dxa"/>
      </w:tblCellMar>
    </w:tblPr>
  </w:style>
  <w:style w:type="table" w:customStyle="1" w:styleId="af5">
    <w:basedOn w:val="TableNormal2"/>
    <w:tblPr>
      <w:tblStyleRowBandSize w:val="1"/>
      <w:tblStyleColBandSize w:val="1"/>
      <w:tblCellMar>
        <w:top w:w="15" w:type="dxa"/>
        <w:left w:w="15" w:type="dxa"/>
        <w:bottom w:w="15" w:type="dxa"/>
        <w:right w:w="15" w:type="dxa"/>
      </w:tblCellMar>
    </w:tblPr>
  </w:style>
  <w:style w:type="table" w:customStyle="1" w:styleId="af6">
    <w:basedOn w:val="TableNormal2"/>
    <w:tblPr>
      <w:tblStyleRowBandSize w:val="1"/>
      <w:tblStyleColBandSize w:val="1"/>
      <w:tblCellMar>
        <w:top w:w="15" w:type="dxa"/>
        <w:left w:w="15" w:type="dxa"/>
        <w:bottom w:w="15" w:type="dxa"/>
        <w:right w:w="15" w:type="dxa"/>
      </w:tblCellMar>
    </w:tblPr>
  </w:style>
  <w:style w:type="table" w:customStyle="1" w:styleId="af7">
    <w:basedOn w:val="TableNormal1"/>
    <w:tblPr>
      <w:tblStyleRowBandSize w:val="1"/>
      <w:tblStyleColBandSize w:val="1"/>
      <w:tblCellMar>
        <w:top w:w="15" w:type="dxa"/>
        <w:left w:w="15" w:type="dxa"/>
        <w:bottom w:w="15" w:type="dxa"/>
        <w:right w:w="15" w:type="dxa"/>
      </w:tblCellMar>
    </w:tblPr>
  </w:style>
  <w:style w:type="table" w:customStyle="1" w:styleId="af8">
    <w:basedOn w:val="TableNormal1"/>
    <w:tblPr>
      <w:tblStyleRowBandSize w:val="1"/>
      <w:tblStyleColBandSize w:val="1"/>
      <w:tblCellMar>
        <w:top w:w="15" w:type="dxa"/>
        <w:left w:w="15" w:type="dxa"/>
        <w:bottom w:w="15" w:type="dxa"/>
        <w:right w:w="15" w:type="dxa"/>
      </w:tblCellMar>
    </w:tblPr>
  </w:style>
  <w:style w:type="table" w:customStyle="1" w:styleId="af9">
    <w:basedOn w:val="TableNormal1"/>
    <w:tblPr>
      <w:tblStyleRowBandSize w:val="1"/>
      <w:tblStyleColBandSize w:val="1"/>
      <w:tblCellMar>
        <w:top w:w="15" w:type="dxa"/>
        <w:left w:w="15" w:type="dxa"/>
        <w:bottom w:w="15" w:type="dxa"/>
        <w:right w:w="15" w:type="dxa"/>
      </w:tblCellMar>
    </w:tblPr>
  </w:style>
  <w:style w:type="table" w:customStyle="1" w:styleId="afa">
    <w:basedOn w:val="TableNormal1"/>
    <w:tblPr>
      <w:tblStyleRowBandSize w:val="1"/>
      <w:tblStyleColBandSize w:val="1"/>
      <w:tblCellMar>
        <w:top w:w="15" w:type="dxa"/>
        <w:left w:w="15" w:type="dxa"/>
        <w:bottom w:w="15" w:type="dxa"/>
        <w:right w:w="15" w:type="dxa"/>
      </w:tblCellMar>
    </w:tblPr>
  </w:style>
  <w:style w:type="table" w:customStyle="1" w:styleId="afb">
    <w:basedOn w:val="TableNormal1"/>
    <w:tblPr>
      <w:tblStyleRowBandSize w:val="1"/>
      <w:tblStyleColBandSize w:val="1"/>
      <w:tblCellMar>
        <w:top w:w="15" w:type="dxa"/>
        <w:left w:w="15" w:type="dxa"/>
        <w:bottom w:w="15" w:type="dxa"/>
        <w:right w:w="15"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paragraph" w:styleId="aff1">
    <w:name w:val="Balloon Text"/>
    <w:basedOn w:val="a"/>
    <w:link w:val="aff2"/>
    <w:uiPriority w:val="99"/>
    <w:semiHidden/>
    <w:unhideWhenUsed/>
    <w:rsid w:val="00CD27C9"/>
    <w:pPr>
      <w:spacing w:after="0" w:line="240" w:lineRule="auto"/>
    </w:pPr>
    <w:rPr>
      <w:rFonts w:ascii="Tahoma" w:hAnsi="Tahoma" w:cs="Tahoma"/>
      <w:sz w:val="16"/>
      <w:szCs w:val="16"/>
    </w:rPr>
  </w:style>
  <w:style w:type="character" w:customStyle="1" w:styleId="aff2">
    <w:name w:val="Текст выноски Знак"/>
    <w:basedOn w:val="a0"/>
    <w:link w:val="aff1"/>
    <w:uiPriority w:val="99"/>
    <w:semiHidden/>
    <w:rsid w:val="00CD27C9"/>
    <w:rPr>
      <w:rFonts w:ascii="Tahoma" w:hAnsi="Tahoma" w:cs="Tahoma"/>
      <w:sz w:val="16"/>
      <w:szCs w:val="16"/>
    </w:rPr>
  </w:style>
  <w:style w:type="table" w:styleId="aff3">
    <w:name w:val="Table Grid"/>
    <w:basedOn w:val="a1"/>
    <w:uiPriority w:val="59"/>
    <w:rsid w:val="00705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p11 Знак,CA bullets Знак"/>
    <w:link w:val="a7"/>
    <w:uiPriority w:val="34"/>
    <w:qFormat/>
    <w:locked/>
    <w:rsid w:val="007A03D2"/>
  </w:style>
  <w:style w:type="character" w:customStyle="1" w:styleId="a5">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4"/>
    <w:uiPriority w:val="99"/>
    <w:qFormat/>
    <w:locked/>
    <w:rsid w:val="007A03D2"/>
    <w:rPr>
      <w:rFonts w:ascii="Times New Roman" w:eastAsia="Times New Roman" w:hAnsi="Times New Roman" w:cs="Times New Roman"/>
      <w:sz w:val="24"/>
      <w:szCs w:val="24"/>
    </w:rPr>
  </w:style>
  <w:style w:type="paragraph" w:customStyle="1" w:styleId="10">
    <w:name w:val="Обычный (веб) Знак Знак1"/>
    <w:aliases w:val="Зна"/>
    <w:basedOn w:val="a"/>
    <w:next w:val="a4"/>
    <w:qFormat/>
    <w:rsid w:val="007A03D2"/>
    <w:pPr>
      <w:spacing w:before="100" w:beforeAutospacing="1" w:after="100" w:afterAutospacing="1" w:line="240" w:lineRule="auto"/>
    </w:pPr>
    <w:rPr>
      <w:rFonts w:ascii="Times New Roman" w:eastAsia="Times New Roman" w:hAnsi="Times New Roman" w:cs="Times New Roman"/>
      <w:sz w:val="24"/>
      <w:szCs w:val="24"/>
      <w:lang w:val="uk-UA" w:eastAsia="en-US"/>
    </w:rPr>
  </w:style>
  <w:style w:type="paragraph" w:customStyle="1" w:styleId="Standard">
    <w:name w:val="Standard"/>
    <w:qFormat/>
    <w:rsid w:val="00232720"/>
    <w:pPr>
      <w:suppressAutoHyphens/>
      <w:spacing w:after="0" w:line="240" w:lineRule="auto"/>
      <w:textAlignment w:val="baseline"/>
    </w:pPr>
    <w:rPr>
      <w:rFonts w:ascii="Times New Roman" w:eastAsia="Times New Roman" w:hAnsi="Times New Roman" w:cs="Times New Roman"/>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
    <w:link w:val="a5"/>
    <w:unhideWhenUsed/>
    <w:qFormat/>
    <w:rsid w:val="002C2FD2"/>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Hyperlink"/>
    <w:basedOn w:val="a0"/>
    <w:uiPriority w:val="99"/>
    <w:unhideWhenUsed/>
    <w:rsid w:val="002C2FD2"/>
    <w:rPr>
      <w:color w:val="0000FF"/>
      <w:u w:val="single"/>
    </w:rPr>
  </w:style>
  <w:style w:type="character" w:customStyle="1" w:styleId="apple-tab-span">
    <w:name w:val="apple-tab-span"/>
    <w:basedOn w:val="a0"/>
    <w:rsid w:val="002C2FD2"/>
  </w:style>
  <w:style w:type="paragraph" w:styleId="a7">
    <w:name w:val="List Paragraph"/>
    <w:aliases w:val="AC List 01,Текст таблицы,Number Bullets,Elenco Normale,Chapter10,название табл/рис,Список уровня 2,Bullet Number,Bullet 1,Use Case List Paragraph,lp1,lp11,List Paragraph11,CA bullets,EBRD List,заголовок 1.1,References,----,Citation List"/>
    <w:basedOn w:val="a"/>
    <w:link w:val="a8"/>
    <w:uiPriority w:val="34"/>
    <w:qFormat/>
    <w:rsid w:val="00562E0D"/>
    <w:pPr>
      <w:ind w:left="720"/>
      <w:contextualSpacing/>
    </w:pPr>
  </w:style>
  <w:style w:type="paragraph" w:styleId="a9">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a">
    <w:basedOn w:val="TableNormal2"/>
    <w:tblPr>
      <w:tblStyleRowBandSize w:val="1"/>
      <w:tblStyleColBandSize w:val="1"/>
      <w:tblCellMar>
        <w:top w:w="15" w:type="dxa"/>
        <w:left w:w="15" w:type="dxa"/>
        <w:bottom w:w="15" w:type="dxa"/>
        <w:right w:w="15" w:type="dxa"/>
      </w:tblCellMar>
    </w:tblPr>
  </w:style>
  <w:style w:type="table" w:customStyle="1" w:styleId="ab">
    <w:basedOn w:val="TableNormal2"/>
    <w:tblPr>
      <w:tblStyleRowBandSize w:val="1"/>
      <w:tblStyleColBandSize w:val="1"/>
      <w:tblCellMar>
        <w:top w:w="15" w:type="dxa"/>
        <w:left w:w="15" w:type="dxa"/>
        <w:bottom w:w="15" w:type="dxa"/>
        <w:right w:w="15" w:type="dxa"/>
      </w:tblCellMar>
    </w:tblPr>
  </w:style>
  <w:style w:type="table" w:customStyle="1" w:styleId="ac">
    <w:basedOn w:val="TableNormal2"/>
    <w:tblPr>
      <w:tblStyleRowBandSize w:val="1"/>
      <w:tblStyleColBandSize w:val="1"/>
      <w:tblCellMar>
        <w:top w:w="15" w:type="dxa"/>
        <w:left w:w="15" w:type="dxa"/>
        <w:bottom w:w="15" w:type="dxa"/>
        <w:right w:w="15" w:type="dxa"/>
      </w:tblCellMar>
    </w:tblPr>
  </w:style>
  <w:style w:type="table" w:customStyle="1" w:styleId="ad">
    <w:basedOn w:val="TableNormal2"/>
    <w:tblPr>
      <w:tblStyleRowBandSize w:val="1"/>
      <w:tblStyleColBandSize w:val="1"/>
      <w:tblCellMar>
        <w:top w:w="15" w:type="dxa"/>
        <w:left w:w="15" w:type="dxa"/>
        <w:bottom w:w="15" w:type="dxa"/>
        <w:right w:w="15" w:type="dxa"/>
      </w:tblCellMar>
    </w:tblPr>
  </w:style>
  <w:style w:type="table" w:customStyle="1" w:styleId="ae">
    <w:basedOn w:val="TableNormal2"/>
    <w:tblPr>
      <w:tblStyleRowBandSize w:val="1"/>
      <w:tblStyleColBandSize w:val="1"/>
      <w:tblCellMar>
        <w:top w:w="15" w:type="dxa"/>
        <w:left w:w="15" w:type="dxa"/>
        <w:bottom w:w="15" w:type="dxa"/>
        <w:right w:w="15" w:type="dxa"/>
      </w:tblCellMar>
    </w:tblPr>
  </w:style>
  <w:style w:type="table" w:customStyle="1" w:styleId="af">
    <w:basedOn w:val="TableNormal2"/>
    <w:tblPr>
      <w:tblStyleRowBandSize w:val="1"/>
      <w:tblStyleColBandSize w:val="1"/>
      <w:tblCellMar>
        <w:top w:w="15" w:type="dxa"/>
        <w:left w:w="15" w:type="dxa"/>
        <w:bottom w:w="15" w:type="dxa"/>
        <w:right w:w="15" w:type="dxa"/>
      </w:tblCellMar>
    </w:tblPr>
  </w:style>
  <w:style w:type="table" w:customStyle="1" w:styleId="af0">
    <w:basedOn w:val="TableNormal2"/>
    <w:tblPr>
      <w:tblStyleRowBandSize w:val="1"/>
      <w:tblStyleColBandSize w:val="1"/>
      <w:tblCellMar>
        <w:top w:w="15" w:type="dxa"/>
        <w:left w:w="15" w:type="dxa"/>
        <w:bottom w:w="15" w:type="dxa"/>
        <w:right w:w="15" w:type="dxa"/>
      </w:tblCellMar>
    </w:tblPr>
  </w:style>
  <w:style w:type="paragraph" w:customStyle="1" w:styleId="af1">
    <w:name w:val="Нормальний текст"/>
    <w:basedOn w:val="a"/>
    <w:rsid w:val="00DF551C"/>
    <w:pPr>
      <w:spacing w:before="120" w:after="0" w:line="240" w:lineRule="auto"/>
      <w:ind w:firstLine="567"/>
    </w:pPr>
    <w:rPr>
      <w:rFonts w:ascii="Antiqua" w:eastAsia="Times New Roman" w:hAnsi="Antiqua" w:cs="Times New Roman"/>
      <w:sz w:val="26"/>
      <w:szCs w:val="20"/>
      <w:lang w:val="uk-UA"/>
    </w:rPr>
  </w:style>
  <w:style w:type="paragraph" w:customStyle="1" w:styleId="rvps2">
    <w:name w:val="rvps2"/>
    <w:basedOn w:val="a"/>
    <w:qFormat/>
    <w:rsid w:val="002754B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2">
    <w:basedOn w:val="TableNormal2"/>
    <w:tblPr>
      <w:tblStyleRowBandSize w:val="1"/>
      <w:tblStyleColBandSize w:val="1"/>
      <w:tblCellMar>
        <w:top w:w="15" w:type="dxa"/>
        <w:left w:w="15" w:type="dxa"/>
        <w:bottom w:w="15" w:type="dxa"/>
        <w:right w:w="15" w:type="dxa"/>
      </w:tblCellMar>
    </w:tblPr>
  </w:style>
  <w:style w:type="table" w:customStyle="1" w:styleId="af3">
    <w:basedOn w:val="TableNormal2"/>
    <w:tblPr>
      <w:tblStyleRowBandSize w:val="1"/>
      <w:tblStyleColBandSize w:val="1"/>
      <w:tblCellMar>
        <w:top w:w="15" w:type="dxa"/>
        <w:left w:w="15" w:type="dxa"/>
        <w:bottom w:w="15" w:type="dxa"/>
        <w:right w:w="15" w:type="dxa"/>
      </w:tblCellMar>
    </w:tblPr>
  </w:style>
  <w:style w:type="table" w:customStyle="1" w:styleId="af4">
    <w:basedOn w:val="TableNormal2"/>
    <w:tblPr>
      <w:tblStyleRowBandSize w:val="1"/>
      <w:tblStyleColBandSize w:val="1"/>
      <w:tblCellMar>
        <w:top w:w="15" w:type="dxa"/>
        <w:left w:w="15" w:type="dxa"/>
        <w:bottom w:w="15" w:type="dxa"/>
        <w:right w:w="15" w:type="dxa"/>
      </w:tblCellMar>
    </w:tblPr>
  </w:style>
  <w:style w:type="table" w:customStyle="1" w:styleId="af5">
    <w:basedOn w:val="TableNormal2"/>
    <w:tblPr>
      <w:tblStyleRowBandSize w:val="1"/>
      <w:tblStyleColBandSize w:val="1"/>
      <w:tblCellMar>
        <w:top w:w="15" w:type="dxa"/>
        <w:left w:w="15" w:type="dxa"/>
        <w:bottom w:w="15" w:type="dxa"/>
        <w:right w:w="15" w:type="dxa"/>
      </w:tblCellMar>
    </w:tblPr>
  </w:style>
  <w:style w:type="table" w:customStyle="1" w:styleId="af6">
    <w:basedOn w:val="TableNormal2"/>
    <w:tblPr>
      <w:tblStyleRowBandSize w:val="1"/>
      <w:tblStyleColBandSize w:val="1"/>
      <w:tblCellMar>
        <w:top w:w="15" w:type="dxa"/>
        <w:left w:w="15" w:type="dxa"/>
        <w:bottom w:w="15" w:type="dxa"/>
        <w:right w:w="15" w:type="dxa"/>
      </w:tblCellMar>
    </w:tblPr>
  </w:style>
  <w:style w:type="table" w:customStyle="1" w:styleId="af7">
    <w:basedOn w:val="TableNormal1"/>
    <w:tblPr>
      <w:tblStyleRowBandSize w:val="1"/>
      <w:tblStyleColBandSize w:val="1"/>
      <w:tblCellMar>
        <w:top w:w="15" w:type="dxa"/>
        <w:left w:w="15" w:type="dxa"/>
        <w:bottom w:w="15" w:type="dxa"/>
        <w:right w:w="15" w:type="dxa"/>
      </w:tblCellMar>
    </w:tblPr>
  </w:style>
  <w:style w:type="table" w:customStyle="1" w:styleId="af8">
    <w:basedOn w:val="TableNormal1"/>
    <w:tblPr>
      <w:tblStyleRowBandSize w:val="1"/>
      <w:tblStyleColBandSize w:val="1"/>
      <w:tblCellMar>
        <w:top w:w="15" w:type="dxa"/>
        <w:left w:w="15" w:type="dxa"/>
        <w:bottom w:w="15" w:type="dxa"/>
        <w:right w:w="15" w:type="dxa"/>
      </w:tblCellMar>
    </w:tblPr>
  </w:style>
  <w:style w:type="table" w:customStyle="1" w:styleId="af9">
    <w:basedOn w:val="TableNormal1"/>
    <w:tblPr>
      <w:tblStyleRowBandSize w:val="1"/>
      <w:tblStyleColBandSize w:val="1"/>
      <w:tblCellMar>
        <w:top w:w="15" w:type="dxa"/>
        <w:left w:w="15" w:type="dxa"/>
        <w:bottom w:w="15" w:type="dxa"/>
        <w:right w:w="15" w:type="dxa"/>
      </w:tblCellMar>
    </w:tblPr>
  </w:style>
  <w:style w:type="table" w:customStyle="1" w:styleId="afa">
    <w:basedOn w:val="TableNormal1"/>
    <w:tblPr>
      <w:tblStyleRowBandSize w:val="1"/>
      <w:tblStyleColBandSize w:val="1"/>
      <w:tblCellMar>
        <w:top w:w="15" w:type="dxa"/>
        <w:left w:w="15" w:type="dxa"/>
        <w:bottom w:w="15" w:type="dxa"/>
        <w:right w:w="15" w:type="dxa"/>
      </w:tblCellMar>
    </w:tblPr>
  </w:style>
  <w:style w:type="table" w:customStyle="1" w:styleId="afb">
    <w:basedOn w:val="TableNormal1"/>
    <w:tblPr>
      <w:tblStyleRowBandSize w:val="1"/>
      <w:tblStyleColBandSize w:val="1"/>
      <w:tblCellMar>
        <w:top w:w="15" w:type="dxa"/>
        <w:left w:w="15" w:type="dxa"/>
        <w:bottom w:w="15" w:type="dxa"/>
        <w:right w:w="15"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paragraph" w:styleId="aff1">
    <w:name w:val="Balloon Text"/>
    <w:basedOn w:val="a"/>
    <w:link w:val="aff2"/>
    <w:uiPriority w:val="99"/>
    <w:semiHidden/>
    <w:unhideWhenUsed/>
    <w:rsid w:val="00CD27C9"/>
    <w:pPr>
      <w:spacing w:after="0" w:line="240" w:lineRule="auto"/>
    </w:pPr>
    <w:rPr>
      <w:rFonts w:ascii="Tahoma" w:hAnsi="Tahoma" w:cs="Tahoma"/>
      <w:sz w:val="16"/>
      <w:szCs w:val="16"/>
    </w:rPr>
  </w:style>
  <w:style w:type="character" w:customStyle="1" w:styleId="aff2">
    <w:name w:val="Текст выноски Знак"/>
    <w:basedOn w:val="a0"/>
    <w:link w:val="aff1"/>
    <w:uiPriority w:val="99"/>
    <w:semiHidden/>
    <w:rsid w:val="00CD27C9"/>
    <w:rPr>
      <w:rFonts w:ascii="Tahoma" w:hAnsi="Tahoma" w:cs="Tahoma"/>
      <w:sz w:val="16"/>
      <w:szCs w:val="16"/>
    </w:rPr>
  </w:style>
  <w:style w:type="table" w:styleId="aff3">
    <w:name w:val="Table Grid"/>
    <w:basedOn w:val="a1"/>
    <w:uiPriority w:val="59"/>
    <w:rsid w:val="00705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p11 Знак,CA bullets Знак"/>
    <w:link w:val="a7"/>
    <w:uiPriority w:val="34"/>
    <w:qFormat/>
    <w:locked/>
    <w:rsid w:val="007A03D2"/>
  </w:style>
  <w:style w:type="character" w:customStyle="1" w:styleId="a5">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4"/>
    <w:uiPriority w:val="99"/>
    <w:qFormat/>
    <w:locked/>
    <w:rsid w:val="007A03D2"/>
    <w:rPr>
      <w:rFonts w:ascii="Times New Roman" w:eastAsia="Times New Roman" w:hAnsi="Times New Roman" w:cs="Times New Roman"/>
      <w:sz w:val="24"/>
      <w:szCs w:val="24"/>
    </w:rPr>
  </w:style>
  <w:style w:type="paragraph" w:customStyle="1" w:styleId="10">
    <w:name w:val="Обычный (веб) Знак Знак1"/>
    <w:aliases w:val="Зна"/>
    <w:basedOn w:val="a"/>
    <w:next w:val="a4"/>
    <w:qFormat/>
    <w:rsid w:val="007A03D2"/>
    <w:pPr>
      <w:spacing w:before="100" w:beforeAutospacing="1" w:after="100" w:afterAutospacing="1" w:line="240" w:lineRule="auto"/>
    </w:pPr>
    <w:rPr>
      <w:rFonts w:ascii="Times New Roman" w:eastAsia="Times New Roman" w:hAnsi="Times New Roman" w:cs="Times New Roman"/>
      <w:sz w:val="24"/>
      <w:szCs w:val="24"/>
      <w:lang w:val="uk-UA" w:eastAsia="en-US"/>
    </w:rPr>
  </w:style>
  <w:style w:type="paragraph" w:customStyle="1" w:styleId="Standard">
    <w:name w:val="Standard"/>
    <w:qFormat/>
    <w:rsid w:val="00232720"/>
    <w:pPr>
      <w:suppressAutoHyphens/>
      <w:spacing w:after="0" w:line="240" w:lineRule="auto"/>
      <w:textAlignment w:val="baseline"/>
    </w:pPr>
    <w:rPr>
      <w:rFonts w:ascii="Times New Roman" w:eastAsia="Times New Roman"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694847">
      <w:bodyDiv w:val="1"/>
      <w:marLeft w:val="0"/>
      <w:marRight w:val="0"/>
      <w:marTop w:val="0"/>
      <w:marBottom w:val="0"/>
      <w:divBdr>
        <w:top w:val="none" w:sz="0" w:space="0" w:color="auto"/>
        <w:left w:val="none" w:sz="0" w:space="0" w:color="auto"/>
        <w:bottom w:val="none" w:sz="0" w:space="0" w:color="auto"/>
        <w:right w:val="none" w:sz="0" w:space="0" w:color="auto"/>
      </w:divBdr>
    </w:div>
    <w:div w:id="775830928">
      <w:bodyDiv w:val="1"/>
      <w:marLeft w:val="0"/>
      <w:marRight w:val="0"/>
      <w:marTop w:val="0"/>
      <w:marBottom w:val="0"/>
      <w:divBdr>
        <w:top w:val="none" w:sz="0" w:space="0" w:color="auto"/>
        <w:left w:val="none" w:sz="0" w:space="0" w:color="auto"/>
        <w:bottom w:val="none" w:sz="0" w:space="0" w:color="auto"/>
        <w:right w:val="none" w:sz="0" w:space="0" w:color="auto"/>
      </w:divBdr>
    </w:div>
    <w:div w:id="1244922142">
      <w:bodyDiv w:val="1"/>
      <w:marLeft w:val="0"/>
      <w:marRight w:val="0"/>
      <w:marTop w:val="0"/>
      <w:marBottom w:val="0"/>
      <w:divBdr>
        <w:top w:val="none" w:sz="0" w:space="0" w:color="auto"/>
        <w:left w:val="none" w:sz="0" w:space="0" w:color="auto"/>
        <w:bottom w:val="none" w:sz="0" w:space="0" w:color="auto"/>
        <w:right w:val="none" w:sz="0" w:space="0" w:color="auto"/>
      </w:divBdr>
    </w:div>
    <w:div w:id="1614821660">
      <w:bodyDiv w:val="1"/>
      <w:marLeft w:val="0"/>
      <w:marRight w:val="0"/>
      <w:marTop w:val="0"/>
      <w:marBottom w:val="0"/>
      <w:divBdr>
        <w:top w:val="none" w:sz="0" w:space="0" w:color="auto"/>
        <w:left w:val="none" w:sz="0" w:space="0" w:color="auto"/>
        <w:bottom w:val="none" w:sz="0" w:space="0" w:color="auto"/>
        <w:right w:val="none" w:sz="0" w:space="0" w:color="auto"/>
      </w:divBdr>
    </w:div>
    <w:div w:id="2011640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vwSF7fV/nV3IfwP/bfP6KumiwQ==">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2533</Words>
  <Characters>14444</Characters>
  <Application>Microsoft Office Word</Application>
  <DocSecurity>0</DocSecurity>
  <Lines>120</Lines>
  <Paragraphs>33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16944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Кристина Белякова</dc:creator>
  <cp:lastModifiedBy>Пользователь</cp:lastModifiedBy>
  <cp:revision>25</cp:revision>
  <dcterms:created xsi:type="dcterms:W3CDTF">2026-02-10T12:40:00Z</dcterms:created>
  <dcterms:modified xsi:type="dcterms:W3CDTF">2026-06-03T13:09:00Z</dcterms:modified>
</cp:coreProperties>
</file>