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41638" w14:textId="3FFBB2F8" w:rsidR="0074197E" w:rsidRDefault="00733C22">
      <w:pPr>
        <w:rPr>
          <w:sz w:val="72"/>
          <w:szCs w:val="72"/>
        </w:rPr>
      </w:pPr>
      <w:r>
        <w:rPr>
          <w:sz w:val="72"/>
          <w:szCs w:val="72"/>
        </w:rPr>
        <w:t xml:space="preserve">Robotik dersi </w:t>
      </w:r>
      <w:proofErr w:type="spellStart"/>
      <w:r>
        <w:rPr>
          <w:sz w:val="72"/>
          <w:szCs w:val="72"/>
        </w:rPr>
        <w:t>ayşe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balıbey</w:t>
      </w:r>
      <w:proofErr w:type="spellEnd"/>
      <w:r>
        <w:rPr>
          <w:sz w:val="72"/>
          <w:szCs w:val="72"/>
        </w:rPr>
        <w:t xml:space="preserve"> </w:t>
      </w:r>
    </w:p>
    <w:p w14:paraId="360DAB3C" w14:textId="77777777" w:rsidR="00733C22" w:rsidRPr="00733C22" w:rsidRDefault="00733C22">
      <w:pPr>
        <w:rPr>
          <w:sz w:val="72"/>
          <w:szCs w:val="72"/>
        </w:rPr>
      </w:pPr>
    </w:p>
    <w:sectPr w:rsidR="00733C22" w:rsidRPr="00733C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7E"/>
    <w:rsid w:val="00733C22"/>
    <w:rsid w:val="0074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74DF5"/>
  <w15:chartTrackingRefBased/>
  <w15:docId w15:val="{29C9057D-48DC-4016-B80A-73B15ABD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cetinahmetali355@gmail.com</dc:creator>
  <cp:keywords/>
  <dc:description/>
  <cp:lastModifiedBy>cetinahmetali355@gmail.com</cp:lastModifiedBy>
  <cp:revision>2</cp:revision>
  <dcterms:created xsi:type="dcterms:W3CDTF">2026-04-04T21:13:00Z</dcterms:created>
  <dcterms:modified xsi:type="dcterms:W3CDTF">2026-04-04T21:14:00Z</dcterms:modified>
</cp:coreProperties>
</file>