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567E" w:rsidRDefault="000E2F3C">
      <w:pPr>
        <w:pStyle w:val="Title"/>
        <w:jc w:val="center"/>
      </w:pPr>
      <w:r>
        <w:t>Project Owner Participant Information and Consent</w:t>
      </w:r>
    </w:p>
    <w:p w14:paraId="00000002" w14:textId="34E12B5A" w:rsidR="0091567E" w:rsidRDefault="002716D3">
      <w:pPr>
        <w:jc w:val="center"/>
      </w:pPr>
      <w:r>
        <w:rPr>
          <w:i/>
          <w:iCs/>
          <w:color w:val="000000"/>
        </w:rPr>
        <w:t>Version 2 | 23 July 2026</w:t>
      </w:r>
    </w:p>
    <w:p w14:paraId="00000003" w14:textId="77777777" w:rsidR="0091567E" w:rsidRDefault="000E2F3C">
      <w:r>
        <w:rPr>
          <w:color w:val="000000"/>
        </w:rPr>
        <w:t>Study title: From public record to portfolio intelligence: validating LLM classification of the UK's register of accredited research projects</w:t>
      </w:r>
    </w:p>
    <w:p w14:paraId="00000004" w14:textId="77777777" w:rsidR="0091567E" w:rsidRDefault="000E2F3C">
      <w:r>
        <w:rPr>
          <w:color w:val="000000"/>
        </w:rPr>
        <w:t>Researchers: Dr Balint Stewart and Dr Joseph Lam, UCL</w:t>
      </w:r>
    </w:p>
    <w:p w14:paraId="00000005" w14:textId="77777777" w:rsidR="0091567E" w:rsidRDefault="000E2F3C">
      <w:r>
        <w:rPr>
          <w:color w:val="000000"/>
        </w:rPr>
        <w:t>UCL ethics application: Project ID 5004</w:t>
      </w:r>
    </w:p>
    <w:p w14:paraId="00000006" w14:textId="77777777" w:rsidR="0091567E" w:rsidRDefault="000E2F3C">
      <w:pPr>
        <w:pStyle w:val="Heading1"/>
      </w:pPr>
      <w:r>
        <w:t>Participant information</w:t>
      </w:r>
    </w:p>
    <w:p w14:paraId="00000007" w14:textId="77777777" w:rsidR="0091567E" w:rsidRDefault="000E2F3C">
      <w:pPr>
        <w:pStyle w:val="Heading2"/>
      </w:pPr>
      <w:r>
        <w:t>What is the study about?</w:t>
      </w:r>
    </w:p>
    <w:p w14:paraId="00000008" w14:textId="77777777" w:rsidR="0091567E" w:rsidRDefault="000E2F3C">
      <w:r>
        <w:rPr>
          <w:color w:val="000000"/>
        </w:rPr>
        <w:t>We have developed a public dashboard based on the UK Statistics Authority's register of research projects accredited under the Digital Economy Act 2017. The dashboard makes this research easier to search and understand and includes experimental classifications of projects by research domain and analytical purpose.</w:t>
      </w:r>
    </w:p>
    <w:p w14:paraId="00000009" w14:textId="77777777" w:rsidR="0091567E" w:rsidRDefault="000E2F3C">
      <w:r>
        <w:rPr>
          <w:color w:val="000000"/>
        </w:rPr>
        <w:t>The validation study will assess how accurately and usefully those classifications represent the projects, and whether apparent problems arise from classification error, limited information in the public register, or gaps in the classification taxonomy.</w:t>
      </w:r>
    </w:p>
    <w:p w14:paraId="0000000A" w14:textId="77777777" w:rsidR="0091567E" w:rsidRDefault="000E2F3C">
      <w:r>
        <w:rPr>
          <w:color w:val="000000"/>
        </w:rPr>
        <w:t xml:space="preserve">Dashboard: </w:t>
      </w:r>
      <w:hyperlink r:id="rId5">
        <w:r>
          <w:rPr>
            <w:color w:val="1155CC"/>
            <w:u w:val="single"/>
          </w:rPr>
          <w:t>https://adr-dea-project.onrender.com/</w:t>
        </w:r>
      </w:hyperlink>
      <w:r>
        <w:t xml:space="preserve"> </w:t>
      </w:r>
    </w:p>
    <w:p w14:paraId="0000000B" w14:textId="77777777" w:rsidR="0091567E" w:rsidRDefault="000E2F3C">
      <w:pPr>
        <w:pStyle w:val="Heading2"/>
      </w:pPr>
      <w:r>
        <w:t>Why have I been invited?</w:t>
      </w:r>
    </w:p>
    <w:p w14:paraId="0000000C" w14:textId="77777777" w:rsidR="0091567E" w:rsidRDefault="000E2F3C">
      <w:r>
        <w:rPr>
          <w:color w:val="000000"/>
        </w:rPr>
        <w:t>You are publicly named as a researcher on one or more eligible projects in the register. Researchers directly involved in a project can provide context that may not be visible from the public register entry alone.</w:t>
      </w:r>
    </w:p>
    <w:p w14:paraId="0000000D" w14:textId="77777777" w:rsidR="0091567E" w:rsidRDefault="000E2F3C">
      <w:pPr>
        <w:pStyle w:val="Heading2"/>
      </w:pPr>
      <w:r>
        <w:t>What would taking part involve?</w:t>
      </w:r>
    </w:p>
    <w:p w14:paraId="664148C4" w14:textId="77777777" w:rsidR="002716D3" w:rsidRDefault="002716D3">
      <w:pPr>
        <w:rPr>
          <w:color w:val="000000"/>
        </w:rPr>
      </w:pPr>
      <w:r>
        <w:rPr>
          <w:color w:val="000000"/>
        </w:rPr>
        <w:t>You will receive one personalised link. It first opens the Participant Information and Consent survey. After confirming that you are the intended recipient and agreeing to take part, your personalised list of eligible projects will be displayed. You may review all, some or none of the projects, in any order. Each project review should take approximately 3-5 minutes.</w:t>
      </w:r>
    </w:p>
    <w:p w14:paraId="0000000E" w14:textId="75FEDE38" w:rsidR="0091567E" w:rsidRDefault="002716D3">
      <w:r>
        <w:rPr>
          <w:color w:val="000000"/>
        </w:rPr>
        <w:t>You may save an unfinished project review by selecting Save &amp; Return Later and return through the same personalised link. Please do not forward the link.</w:t>
      </w:r>
    </w:p>
    <w:p w14:paraId="0000000F" w14:textId="77777777" w:rsidR="0091567E" w:rsidRDefault="000E2F3C">
      <w:r>
        <w:rPr>
          <w:color w:val="000000"/>
        </w:rPr>
        <w:t>For each project, you will be asked whether proposed classifications fit the project, whether their basis is visible in the public register entry, whether important labels are missing, and whether the register entry or taxonomy represents the project adequately. Free-text comments are optional.</w:t>
      </w:r>
    </w:p>
    <w:p w14:paraId="00000010" w14:textId="77777777" w:rsidR="0091567E" w:rsidRDefault="000E2F3C">
      <w:pPr>
        <w:pStyle w:val="Heading2"/>
      </w:pPr>
      <w:r>
        <w:t>Is participation voluntary?</w:t>
      </w:r>
    </w:p>
    <w:p w14:paraId="00000011" w14:textId="77777777" w:rsidR="0091567E" w:rsidRDefault="000E2F3C">
      <w:r>
        <w:rPr>
          <w:color w:val="000000"/>
        </w:rPr>
        <w:t>Yes. Taking part is entirely voluntary. Deciding not to participate will have no adverse consequences. You may skip any project review or stop at any time.</w:t>
      </w:r>
    </w:p>
    <w:p w14:paraId="00000012" w14:textId="77777777" w:rsidR="0091567E" w:rsidRDefault="000E2F3C">
      <w:pPr>
        <w:pStyle w:val="Heading2"/>
      </w:pPr>
      <w:r>
        <w:t>Are there any risks?</w:t>
      </w:r>
    </w:p>
    <w:p w14:paraId="00000013" w14:textId="77777777" w:rsidR="0091567E" w:rsidRDefault="000E2F3C">
      <w:r>
        <w:rPr>
          <w:color w:val="000000"/>
        </w:rPr>
        <w:t>This is a low-risk professional review. Some questions may involve mild discomfort when commenting on the accuracy of a public project description or classification. You should not disclose confidential, sensitive or otherwise non-public information. Optional comments may be left blank.</w:t>
      </w:r>
    </w:p>
    <w:p w14:paraId="00000014" w14:textId="77777777" w:rsidR="0091567E" w:rsidRDefault="000E2F3C">
      <w:pPr>
        <w:pStyle w:val="Heading2"/>
      </w:pPr>
      <w:r>
        <w:t>How will my information be used?</w:t>
      </w:r>
    </w:p>
    <w:p w14:paraId="00000015" w14:textId="59BB6DC9" w:rsidR="0091567E" w:rsidRDefault="002716D3">
      <w:r>
        <w:rPr>
          <w:color w:val="000000"/>
        </w:rPr>
        <w:t>Your name and professional contact details will be held in a separate restricted recruitment/contact table and kept separate from the pseudonymous REDCap response record. De-identified responses will be analysed to assess classification fit, register sufficiency and taxonomy coverage.</w:t>
      </w:r>
    </w:p>
    <w:p w14:paraId="00000016" w14:textId="101E0337" w:rsidR="0091567E" w:rsidRDefault="002716D3">
      <w:r>
        <w:rPr>
          <w:color w:val="000000"/>
        </w:rPr>
        <w:t>Named responses and raw comments will not be published without permission. Permission for an anonymised quotation will be requested separately for each project response. Your optional preference about named acknowledgement in resulting outputs will be requested once per researcher, separately from your decision to take part.</w:t>
      </w:r>
    </w:p>
    <w:p w14:paraId="00000017" w14:textId="77777777" w:rsidR="0091567E" w:rsidRDefault="000E2F3C">
      <w:r>
        <w:rPr>
          <w:color w:val="000000"/>
        </w:rPr>
        <w:t>Data will be stored on UCL-approved systems and handled in accordance with the approved study data-management arrangements.</w:t>
      </w:r>
    </w:p>
    <w:p w14:paraId="00000018" w14:textId="77777777" w:rsidR="0091567E" w:rsidRDefault="000E2F3C">
      <w:pPr>
        <w:pStyle w:val="Heading2"/>
      </w:pPr>
      <w:r>
        <w:lastRenderedPageBreak/>
        <w:t>Can I withdraw?</w:t>
      </w:r>
    </w:p>
    <w:p w14:paraId="00000019" w14:textId="769BB3F8" w:rsidR="0091567E" w:rsidRDefault="004453DF">
      <w:r>
        <w:rPr>
          <w:color w:val="000000"/>
        </w:rPr>
        <w:t>You may request withdrawal of a specific submitted project review before analysis begins by contacting balint.stewart@ucl.ac.uk and quoting its neutral Review reference. You may request withdrawal of all your submitted reviews without quoting an owner identifier. After analysis begins, de-identified responses may already have been incorporated into the analysis and may no longer be removable.</w:t>
      </w:r>
    </w:p>
    <w:p w14:paraId="0000001A" w14:textId="77777777" w:rsidR="0091567E" w:rsidRDefault="000E2F3C">
      <w:pPr>
        <w:pStyle w:val="Heading2"/>
      </w:pPr>
      <w:r>
        <w:t>Who can I contact?</w:t>
      </w:r>
    </w:p>
    <w:p w14:paraId="0000001B" w14:textId="77777777" w:rsidR="0091567E" w:rsidRDefault="000E2F3C">
      <w:r>
        <w:rPr>
          <w:color w:val="000000"/>
        </w:rPr>
        <w:t xml:space="preserve">Study contact: Balint Stewart, </w:t>
      </w:r>
      <w:hyperlink r:id="rId6">
        <w:r>
          <w:rPr>
            <w:color w:val="1155CC"/>
            <w:u w:val="single"/>
          </w:rPr>
          <w:t>balint.stewart@ucl.ac.uk</w:t>
        </w:r>
      </w:hyperlink>
    </w:p>
    <w:p w14:paraId="0000001C" w14:textId="77777777" w:rsidR="0091567E" w:rsidRDefault="000E2F3C">
      <w:r>
        <w:rPr>
          <w:color w:val="000000"/>
        </w:rPr>
        <w:t>Principal Investigator: Dr Joseph Lam,</w:t>
      </w:r>
      <w:r>
        <w:t xml:space="preserve"> </w:t>
      </w:r>
      <w:hyperlink r:id="rId7">
        <w:r>
          <w:rPr>
            <w:color w:val="1155CC"/>
            <w:u w:val="single"/>
          </w:rPr>
          <w:t>joseph.lam@ucl.ac.uk</w:t>
        </w:r>
      </w:hyperlink>
      <w:r>
        <w:t xml:space="preserve"> </w:t>
      </w:r>
    </w:p>
    <w:p w14:paraId="0000001D" w14:textId="77777777" w:rsidR="0091567E" w:rsidRDefault="0091567E"/>
    <w:p w14:paraId="0000001E" w14:textId="77777777" w:rsidR="0091567E" w:rsidRDefault="000E2F3C">
      <w:r>
        <w:br w:type="page"/>
      </w:r>
    </w:p>
    <w:p w14:paraId="0000001F" w14:textId="77777777" w:rsidR="0091567E" w:rsidRDefault="000E2F3C">
      <w:pPr>
        <w:pStyle w:val="Heading1"/>
      </w:pPr>
      <w:r>
        <w:lastRenderedPageBreak/>
        <w:t>Consent form</w:t>
      </w:r>
    </w:p>
    <w:p w14:paraId="00000020" w14:textId="546B38AB" w:rsidR="0091567E" w:rsidRDefault="002716D3">
      <w:r>
        <w:rPr>
          <w:color w:val="000000"/>
        </w:rPr>
        <w:t>Consent will be obtained electronically once through the Participant Information and Consent survey in REDCap. If you confirm that you are the intended recipient and agree to take part, your personalised project list will be displayed. Each project review remains voluntary.</w:t>
      </w:r>
    </w:p>
    <w:p w14:paraId="00000021" w14:textId="77777777" w:rsidR="0091567E" w:rsidRDefault="000E2F3C">
      <w:pPr>
        <w:ind w:left="288" w:hanging="288"/>
      </w:pPr>
      <w:r>
        <w:rPr>
          <w:b/>
          <w:bCs/>
          <w:color w:val="000000"/>
        </w:rPr>
        <w:t xml:space="preserve">☐ </w:t>
      </w:r>
      <w:r>
        <w:rPr>
          <w:color w:val="000000"/>
        </w:rPr>
        <w:t>I have read and understood the participant information above.</w:t>
      </w:r>
    </w:p>
    <w:p w14:paraId="00000022" w14:textId="77777777" w:rsidR="0091567E" w:rsidRDefault="000E2F3C">
      <w:pPr>
        <w:ind w:left="288" w:hanging="288"/>
      </w:pPr>
      <w:r>
        <w:rPr>
          <w:b/>
          <w:bCs/>
          <w:color w:val="000000"/>
        </w:rPr>
        <w:t xml:space="preserve">☐ </w:t>
      </w:r>
      <w:r>
        <w:rPr>
          <w:color w:val="000000"/>
        </w:rPr>
        <w:t>I understand why I have been invited and what taking part involves.</w:t>
      </w:r>
    </w:p>
    <w:p w14:paraId="00000023" w14:textId="77777777" w:rsidR="0091567E" w:rsidRDefault="000E2F3C">
      <w:pPr>
        <w:ind w:left="288" w:hanging="288"/>
      </w:pPr>
      <w:r>
        <w:rPr>
          <w:b/>
          <w:bCs/>
          <w:color w:val="000000"/>
        </w:rPr>
        <w:t xml:space="preserve">☐ </w:t>
      </w:r>
      <w:r>
        <w:rPr>
          <w:color w:val="000000"/>
        </w:rPr>
        <w:t>I understand that participation is voluntary and that I may review all, some or none of the projects offered.</w:t>
      </w:r>
    </w:p>
    <w:p w14:paraId="00000024" w14:textId="77777777" w:rsidR="0091567E" w:rsidRDefault="000E2F3C">
      <w:pPr>
        <w:ind w:left="288" w:hanging="288"/>
      </w:pPr>
      <w:r>
        <w:rPr>
          <w:b/>
          <w:bCs/>
          <w:color w:val="000000"/>
        </w:rPr>
        <w:t xml:space="preserve">☐ </w:t>
      </w:r>
      <w:r>
        <w:rPr>
          <w:color w:val="000000"/>
        </w:rPr>
        <w:t>I understand that I should not disclose confidential, sensitive or otherwise non-public information.</w:t>
      </w:r>
    </w:p>
    <w:p w14:paraId="00000025" w14:textId="77777777" w:rsidR="0091567E" w:rsidRDefault="000E2F3C">
      <w:pPr>
        <w:ind w:left="288" w:hanging="288"/>
      </w:pPr>
      <w:r>
        <w:rPr>
          <w:b/>
          <w:bCs/>
          <w:color w:val="000000"/>
        </w:rPr>
        <w:t xml:space="preserve">☐ </w:t>
      </w:r>
      <w:r>
        <w:rPr>
          <w:color w:val="000000"/>
        </w:rPr>
        <w:t>I understand how my contact details and review responses will be handled.</w:t>
      </w:r>
    </w:p>
    <w:p w14:paraId="00000026" w14:textId="77777777" w:rsidR="0091567E" w:rsidRDefault="000E2F3C">
      <w:pPr>
        <w:ind w:left="288" w:hanging="288"/>
      </w:pPr>
      <w:r>
        <w:rPr>
          <w:b/>
          <w:bCs/>
          <w:color w:val="000000"/>
        </w:rPr>
        <w:t xml:space="preserve">☐ </w:t>
      </w:r>
      <w:r>
        <w:rPr>
          <w:color w:val="000000"/>
        </w:rPr>
        <w:t>I understand the withdrawal arrangements.</w:t>
      </w:r>
    </w:p>
    <w:p w14:paraId="00000027" w14:textId="67F32D2A" w:rsidR="0091567E" w:rsidRDefault="002716D3">
      <w:pPr>
        <w:ind w:left="288" w:hanging="288"/>
      </w:pPr>
      <w:r>
        <w:rPr>
          <w:rFonts w:ascii="Segoe UI Symbol" w:hAnsi="Segoe UI Symbol" w:cs="Segoe UI Symbol"/>
          <w:b/>
          <w:bCs/>
          <w:color w:val="000000"/>
        </w:rPr>
        <w:t>☐</w:t>
      </w:r>
      <w:r>
        <w:rPr>
          <w:b/>
          <w:bCs/>
          <w:color w:val="000000"/>
        </w:rPr>
        <w:t xml:space="preserve"> I understand that quotation permission is requested separately for each project response and that acknowledgement preference is requested once per researcher.</w:t>
      </w:r>
    </w:p>
    <w:p w14:paraId="00000028" w14:textId="77777777" w:rsidR="0091567E" w:rsidRDefault="0091567E"/>
    <w:p w14:paraId="7E33720A" w14:textId="77777777" w:rsidR="002716D3" w:rsidRDefault="002716D3">
      <w:pPr>
        <w:rPr>
          <w:b/>
          <w:bCs/>
          <w:color w:val="000000"/>
        </w:rPr>
      </w:pPr>
      <w:r>
        <w:rPr>
          <w:b/>
          <w:bCs/>
          <w:color w:val="000000"/>
        </w:rPr>
        <w:t>Intended-recipient confirmation shown in REDCap: I confirm that I am the researcher to whom this personalised link was sent.</w:t>
      </w:r>
    </w:p>
    <w:p w14:paraId="36272513" w14:textId="77777777" w:rsidR="002716D3" w:rsidRDefault="002716D3">
      <w:pPr>
        <w:rPr>
          <w:b/>
          <w:bCs/>
          <w:color w:val="000000"/>
        </w:rPr>
      </w:pPr>
      <w:r>
        <w:rPr>
          <w:b/>
          <w:bCs/>
          <w:color w:val="000000"/>
        </w:rPr>
        <w:t>Response options:</w:t>
      </w:r>
    </w:p>
    <w:p w14:paraId="472E4609" w14:textId="77777777" w:rsidR="002716D3" w:rsidRDefault="002716D3">
      <w:pPr>
        <w:rPr>
          <w:b/>
          <w:bCs/>
          <w:color w:val="000000"/>
        </w:rPr>
      </w:pPr>
      <w:r>
        <w:rPr>
          <w:b/>
          <w:bCs/>
          <w:color w:val="000000"/>
        </w:rPr>
        <w:t>• Yes</w:t>
      </w:r>
    </w:p>
    <w:p w14:paraId="52CE5555" w14:textId="77777777" w:rsidR="002716D3" w:rsidRDefault="002716D3">
      <w:pPr>
        <w:rPr>
          <w:b/>
          <w:bCs/>
          <w:color w:val="000000"/>
        </w:rPr>
      </w:pPr>
      <w:r>
        <w:rPr>
          <w:b/>
          <w:bCs/>
          <w:color w:val="000000"/>
        </w:rPr>
        <w:t>• No</w:t>
      </w:r>
    </w:p>
    <w:p w14:paraId="05EF2332" w14:textId="77777777" w:rsidR="002716D3" w:rsidRDefault="002716D3">
      <w:pPr>
        <w:rPr>
          <w:b/>
          <w:bCs/>
          <w:color w:val="000000"/>
        </w:rPr>
      </w:pPr>
    </w:p>
    <w:p w14:paraId="00000029" w14:textId="4603EE9A" w:rsidR="0091567E" w:rsidRDefault="002716D3">
      <w:r>
        <w:rPr>
          <w:b/>
          <w:bCs/>
          <w:color w:val="000000"/>
        </w:rPr>
        <w:t>Consent question shown in REDCap: I confirm that I have read and understood the Participant Information Sheet provided with this survey, have had the opportunity to ask questions, and agree to take part in the Project Owner Review.</w:t>
      </w:r>
    </w:p>
    <w:p w14:paraId="0000002A" w14:textId="77777777" w:rsidR="0091567E" w:rsidRDefault="000E2F3C">
      <w:r>
        <w:rPr>
          <w:color w:val="000000"/>
        </w:rPr>
        <w:t>Response options:</w:t>
      </w:r>
    </w:p>
    <w:p w14:paraId="0000002B" w14:textId="77777777" w:rsidR="0091567E" w:rsidRDefault="000E2F3C">
      <w:pPr>
        <w:ind w:left="432"/>
      </w:pPr>
      <w:r>
        <w:rPr>
          <w:color w:val="000000"/>
        </w:rPr>
        <w:t>• Yes, I agree to take part</w:t>
      </w:r>
    </w:p>
    <w:p w14:paraId="0000002C" w14:textId="77777777" w:rsidR="0091567E" w:rsidRDefault="000E2F3C">
      <w:pPr>
        <w:ind w:left="432"/>
      </w:pPr>
      <w:r>
        <w:rPr>
          <w:color w:val="000000"/>
        </w:rPr>
        <w:t>• No, I do not wish to take part</w:t>
      </w:r>
    </w:p>
    <w:p w14:paraId="0000002D" w14:textId="4B489B0A" w:rsidR="0091567E" w:rsidRDefault="002716D3">
      <w:r>
        <w:rPr>
          <w:b/>
          <w:bCs/>
          <w:color w:val="000000"/>
        </w:rPr>
        <w:t>Recording of consent: REDCap will record the intended-recipient response, consent decision, date/time and participant-information version in a pseudonymous survey record. A 'No' response to intended-recipient confirmation or consent will end the consent survey and no project reviews will be displayed.</w:t>
      </w:r>
    </w:p>
    <w:p w14:paraId="0000002E" w14:textId="77777777" w:rsidR="0091567E" w:rsidRDefault="0091567E"/>
    <w:p w14:paraId="0000002F" w14:textId="77777777" w:rsidR="0091567E" w:rsidRDefault="000E2F3C">
      <w:r>
        <w:rPr>
          <w:b/>
          <w:bCs/>
          <w:color w:val="000000"/>
        </w:rPr>
        <w:t xml:space="preserve">Re-consent: </w:t>
      </w:r>
      <w:r>
        <w:rPr>
          <w:color w:val="000000"/>
        </w:rPr>
        <w:t>Consent will be sought again if the research activities or intended use of responses changes substantially.</w:t>
      </w:r>
    </w:p>
    <w:sectPr w:rsidR="0091567E">
      <w:pgSz w:w="12240" w:h="15840"/>
      <w:pgMar w:top="1080" w:right="1080" w:bottom="1080" w:left="1080" w:header="288"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67E"/>
    <w:rsid w:val="000E2F3C"/>
    <w:rsid w:val="002716D3"/>
    <w:rsid w:val="004453DF"/>
    <w:rsid w:val="0091567E"/>
    <w:rsid w:val="00BA1D69"/>
    <w:rsid w:val="00BB7F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5E2687-9BE4-401B-BBA8-57D7C116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GB"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color w:val="000000"/>
      <w:sz w:val="24"/>
      <w:szCs w:val="24"/>
    </w:rPr>
  </w:style>
  <w:style w:type="paragraph" w:styleId="Heading2">
    <w:name w:val="heading 2"/>
    <w:basedOn w:val="Normal"/>
    <w:next w:val="Normal"/>
    <w:uiPriority w:val="9"/>
    <w:unhideWhenUsed/>
    <w:qFormat/>
    <w:pPr>
      <w:keepNext/>
      <w:keepLines/>
      <w:spacing w:before="160" w:after="40"/>
      <w:outlineLvl w:val="1"/>
    </w:pPr>
    <w:rPr>
      <w:b/>
      <w:bCs/>
      <w:color w:val="000000"/>
      <w:sz w:val="22"/>
      <w:szCs w:val="22"/>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160" w:line="240" w:lineRule="auto"/>
    </w:pPr>
    <w:rPr>
      <w:b/>
      <w:bCs/>
      <w:color w:val="000000"/>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seph.lam@ucl.ac.u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balint.stewart@ucl.ac.uk" TargetMode="External"/><Relationship Id="rId5" Type="http://schemas.openxmlformats.org/officeDocument/2006/relationships/hyperlink" Target="https://adr-dea-project.onrend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X6pkuIAcMwX/xxxGMV72gzDhw==">CgMxLjA4AHIhMXFOeWZhaVR0Q2Fxdnd2UlcxSjZzX0UyRzJ0bWNaN2hs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3</cp:revision>
  <dcterms:created xsi:type="dcterms:W3CDTF">2026-07-23T16:00:00Z</dcterms:created>
  <dcterms:modified xsi:type="dcterms:W3CDTF">2026-07-23T16:14:00Z</dcterms:modified>
</cp:coreProperties>
</file>