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Q.1 - Who Developed python programming language?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sz w:val="24"/>
          <w:szCs w:val="24"/>
          <w:rtl w:val="0"/>
        </w:rPr>
        <w:t xml:space="preserve">Python programming language was developed by Guido van Rossum in 1989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Q.2. Which type of Programming does Python support?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Python supports object oriented programming and functional programming.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Q.3. Is Python case sensitive when dealing with identifiers?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sz w:val="24"/>
          <w:szCs w:val="24"/>
          <w:rtl w:val="0"/>
        </w:rPr>
        <w:t xml:space="preserve">Yes, Python is case sensitive when dealing with identifiers, such as variable names, function names, and class names.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What is the correct extension of the Python file?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“.py” is the correct extension of the python file.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Is Python code compiled or interpreted?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sz w:val="24"/>
          <w:szCs w:val="24"/>
          <w:rtl w:val="0"/>
        </w:rPr>
        <w:t xml:space="preserve">Python code is interpreted, not compiled. When you run a Python program, the interpreter reads the code and executes it line by line, rather than compiling it.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Name a few blocks of code used to define in Python language?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Functions: defined using the "def" keyword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Classes: defined using the "class" keyword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statements: defined using the "if" keyword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loops: defined using the "for" keyword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loops: defined using the "while" keyword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State a character used to give single-line comments in Python?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“#” hashtag character is used to do the single line comment.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Mention functions which can help us to find the version of python that we are currently working on?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“</w:t>
      </w:r>
      <w:r w:rsidDel="00000000" w:rsidR="00000000" w:rsidRPr="00000000">
        <w:rPr>
          <w:sz w:val="24"/>
          <w:szCs w:val="24"/>
          <w:rtl w:val="0"/>
        </w:rPr>
        <w:t xml:space="preserve">sys.version” This returns a string that contains information about the version of Python you're using.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Python supports the creation of anonymous functions at runtime, using a construct called______?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Lambda Functions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What does pip stand for python?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pip stands for "Pip Installs Packages". It is a package manager for Python, used to install and manage packages and libraries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Mention a few built-in functions in python?</w:t>
      </w:r>
    </w:p>
    <w:p w:rsidR="00000000" w:rsidDel="00000000" w:rsidP="00000000" w:rsidRDefault="00000000" w:rsidRPr="00000000" w14:paraId="00000027">
      <w:pPr>
        <w:rPr>
          <w:sz w:val="19"/>
          <w:szCs w:val="19"/>
          <w:shd w:fill="444654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print()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len()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range()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sum()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min()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max()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abs()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int()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float()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str()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list()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tuple()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set()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dict()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444654" w:val="clear"/>
          <w:rtl w:val="0"/>
        </w:rPr>
        <w:t xml:space="preserve">sorted()</w:t>
      </w:r>
    </w:p>
    <w:p w:rsidR="00000000" w:rsidDel="00000000" w:rsidP="00000000" w:rsidRDefault="00000000" w:rsidRPr="00000000" w14:paraId="00000028">
      <w:pPr>
        <w:rPr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What is the maximum possible length of an identifier in Python?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No limit but it's a good way to keep it short and descriptive.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What are the benefits of using Python?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Python is easy to use, easy to read, dynamically typed and supports functional and object oriented programming.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How is memory managed in Python?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sz w:val="24"/>
          <w:szCs w:val="24"/>
          <w:rtl w:val="0"/>
        </w:rPr>
        <w:t xml:space="preserve">which uses a private heap to store all Python objects and data structures. The Python memory manager is responsible for allocating and freeing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How to install Python on Windows and set path variables?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download installer and r</w:t>
      </w:r>
      <w:r w:rsidDel="00000000" w:rsidR="00000000" w:rsidRPr="00000000">
        <w:rPr>
          <w:sz w:val="24"/>
          <w:szCs w:val="24"/>
          <w:rtl w:val="0"/>
        </w:rPr>
        <w:t xml:space="preserve">un the installer and follow the on-screen instructions to install Python on your system.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open the Start menu and search for "Environment Variables".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"Edit the system environment variables".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"Environment Variables" button.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"System Variables", scroll down and find the "Path" variable, then click "Edit".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path to the Python installation directory to the end of the "Path" variable.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Restart your computer to apply the changes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Is indentation required in python?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sz w:val="24"/>
          <w:szCs w:val="24"/>
          <w:rtl w:val="0"/>
        </w:rPr>
        <w:t xml:space="preserve">Yes, indentation is required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