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BC2" w:rsidRDefault="00621BC2">
      <w:pPr>
        <w:rPr>
          <w:b/>
        </w:rPr>
      </w:pPr>
      <w:r>
        <w:rPr>
          <w:b/>
        </w:rPr>
        <w:t>Kap4:</w:t>
      </w:r>
    </w:p>
    <w:p w:rsidR="00621BC2" w:rsidRDefault="00621BC2" w:rsidP="00621BC2">
      <w:pPr>
        <w:jc w:val="center"/>
        <w:rPr>
          <w:b/>
          <w:sz w:val="40"/>
          <w:szCs w:val="40"/>
          <w:u w:val="single"/>
        </w:rPr>
      </w:pPr>
      <w:r>
        <w:rPr>
          <w:b/>
          <w:sz w:val="40"/>
          <w:szCs w:val="40"/>
          <w:u w:val="single"/>
        </w:rPr>
        <w:t>Produktpresentasjon</w:t>
      </w:r>
    </w:p>
    <w:p w:rsidR="00621BC2" w:rsidRDefault="00621BC2" w:rsidP="00621BC2">
      <w:pPr>
        <w:rPr>
          <w:b/>
          <w:sz w:val="24"/>
          <w:szCs w:val="24"/>
        </w:rPr>
      </w:pPr>
      <w:r>
        <w:rPr>
          <w:b/>
          <w:sz w:val="24"/>
          <w:szCs w:val="24"/>
        </w:rPr>
        <w:t>4.1 Presentasjon:</w:t>
      </w:r>
    </w:p>
    <w:p w:rsidR="00621BC2" w:rsidRDefault="00621BC2" w:rsidP="00621BC2">
      <w:pPr>
        <w:rPr>
          <w:sz w:val="24"/>
          <w:szCs w:val="24"/>
        </w:rPr>
      </w:pPr>
    </w:p>
    <w:p w:rsidR="00621BC2" w:rsidRDefault="00621BC2" w:rsidP="00621BC2">
      <w:pPr>
        <w:rPr>
          <w:sz w:val="24"/>
          <w:szCs w:val="24"/>
        </w:rPr>
      </w:pPr>
      <w:r>
        <w:rPr>
          <w:sz w:val="24"/>
          <w:szCs w:val="24"/>
        </w:rPr>
        <w:t>”</w:t>
      </w:r>
      <w:r w:rsidR="009F687D">
        <w:rPr>
          <w:sz w:val="24"/>
          <w:szCs w:val="24"/>
        </w:rPr>
        <w:t>onsider</w:t>
      </w:r>
      <w:r>
        <w:rPr>
          <w:sz w:val="24"/>
          <w:szCs w:val="24"/>
        </w:rPr>
        <w:t>.n</w:t>
      </w:r>
      <w:r w:rsidR="009F687D">
        <w:rPr>
          <w:sz w:val="24"/>
          <w:szCs w:val="24"/>
        </w:rPr>
        <w:t>et</w:t>
      </w:r>
      <w:r>
        <w:rPr>
          <w:sz w:val="24"/>
          <w:szCs w:val="24"/>
        </w:rPr>
        <w:t xml:space="preserve">” omhandler jo fotballens verden i Europa med daglige oppdateringer om det viktigste som skjer rundt i </w:t>
      </w:r>
      <w:proofErr w:type="spellStart"/>
      <w:r>
        <w:rPr>
          <w:sz w:val="24"/>
          <w:szCs w:val="24"/>
        </w:rPr>
        <w:t>FotballEuropa</w:t>
      </w:r>
      <w:proofErr w:type="spellEnd"/>
      <w:r>
        <w:rPr>
          <w:sz w:val="24"/>
          <w:szCs w:val="24"/>
        </w:rPr>
        <w:t>. Vi</w:t>
      </w:r>
      <w:r w:rsidR="009F687D">
        <w:rPr>
          <w:sz w:val="24"/>
          <w:szCs w:val="24"/>
        </w:rPr>
        <w:t xml:space="preserve"> har også åpnet</w:t>
      </w:r>
      <w:r>
        <w:rPr>
          <w:sz w:val="24"/>
          <w:szCs w:val="24"/>
        </w:rPr>
        <w:t xml:space="preserve"> for egne fortellinger fra profesjonelle fotballspillere til og uttale seg om hvordan det er for dem å leve en eventuell drøm. </w:t>
      </w:r>
    </w:p>
    <w:p w:rsidR="00621BC2" w:rsidRDefault="00621BC2" w:rsidP="00621BC2">
      <w:pPr>
        <w:rPr>
          <w:sz w:val="24"/>
          <w:szCs w:val="24"/>
        </w:rPr>
      </w:pPr>
      <w:r>
        <w:rPr>
          <w:sz w:val="24"/>
          <w:szCs w:val="24"/>
        </w:rPr>
        <w:t>Vi har også fokusert mye på brukervennlighet. Vi føler at siden vår har en veldig god lesbarhet, høye fargekontraster noe som gir en god leseropplevelse. Designet er også lagt opp sånn at siden er lett navigerbar noe som også gir en god leseropplevelse.</w:t>
      </w:r>
    </w:p>
    <w:p w:rsidR="005671E9" w:rsidRDefault="00621BC2" w:rsidP="00621BC2">
      <w:pPr>
        <w:pStyle w:val="NormalWeb"/>
        <w:rPr>
          <w:rFonts w:asciiTheme="minorHAnsi" w:hAnsiTheme="minorHAnsi"/>
        </w:rPr>
      </w:pPr>
      <w:r w:rsidRPr="00621BC2">
        <w:rPr>
          <w:rFonts w:asciiTheme="minorHAnsi" w:hAnsiTheme="minorHAnsi"/>
        </w:rPr>
        <w:t xml:space="preserve">Sidekartet vårt som vi har lagt opp på gruppesiden viser jo hvordan vi har tenkt på oppsettet av siden. På alle sider vil det gå igjen en meny på toppen som lar deg navigere til hovedkomponentene på nettstedet. Vi må også </w:t>
      </w:r>
      <w:r w:rsidR="005671E9">
        <w:rPr>
          <w:rFonts w:asciiTheme="minorHAnsi" w:hAnsiTheme="minorHAnsi"/>
        </w:rPr>
        <w:t>regne med at noe trafikk kan ko</w:t>
      </w:r>
      <w:r w:rsidRPr="00621BC2">
        <w:rPr>
          <w:rFonts w:asciiTheme="minorHAnsi" w:hAnsiTheme="minorHAnsi"/>
        </w:rPr>
        <w:t>mme til siden fra henvisninger til artikler eller nyheter. Det er derfor viktig at de også her tydelig kan se hva sidens tema er og navigere videre herfra.</w:t>
      </w:r>
      <w:r w:rsidR="005671E9">
        <w:rPr>
          <w:rFonts w:asciiTheme="minorHAnsi" w:hAnsiTheme="minorHAnsi"/>
        </w:rPr>
        <w:t xml:space="preserve"> På bunnen av hver artikkel skal du finne eventuelle kilder vi har brukt i hver artikkel, sånn at du lett kan navigere deg tilbake til der vi har fått informasjonen vår fra.</w:t>
      </w:r>
    </w:p>
    <w:p w:rsidR="005671E9" w:rsidRDefault="005671E9" w:rsidP="00621BC2">
      <w:pPr>
        <w:pStyle w:val="NormalWeb"/>
        <w:rPr>
          <w:rFonts w:asciiTheme="minorHAnsi" w:hAnsiTheme="minorHAnsi"/>
          <w:b/>
        </w:rPr>
      </w:pPr>
      <w:r>
        <w:rPr>
          <w:rFonts w:asciiTheme="minorHAnsi" w:hAnsiTheme="minorHAnsi"/>
          <w:b/>
        </w:rPr>
        <w:t>4.2 Design:</w:t>
      </w:r>
    </w:p>
    <w:p w:rsidR="00A66EBA" w:rsidRDefault="005671E9" w:rsidP="00621BC2">
      <w:pPr>
        <w:pStyle w:val="NormalWeb"/>
        <w:rPr>
          <w:rFonts w:asciiTheme="minorHAnsi" w:hAnsiTheme="minorHAnsi"/>
        </w:rPr>
      </w:pPr>
      <w:r>
        <w:rPr>
          <w:rFonts w:asciiTheme="minorHAnsi" w:hAnsiTheme="minorHAnsi"/>
        </w:rPr>
        <w:t xml:space="preserve">Designet vårt er ikke veldig avansert, men det ser veldig proft ut. For </w:t>
      </w:r>
      <w:r w:rsidR="009F687D">
        <w:rPr>
          <w:rFonts w:asciiTheme="minorHAnsi" w:hAnsiTheme="minorHAnsi"/>
        </w:rPr>
        <w:t>og</w:t>
      </w:r>
      <w:r>
        <w:rPr>
          <w:rFonts w:asciiTheme="minorHAnsi" w:hAnsiTheme="minorHAnsi"/>
        </w:rPr>
        <w:t xml:space="preserve"> ikke få en alt for stor førsteside, så har valgt </w:t>
      </w:r>
      <w:proofErr w:type="gramStart"/>
      <w:r>
        <w:rPr>
          <w:rFonts w:asciiTheme="minorHAnsi" w:hAnsiTheme="minorHAnsi"/>
        </w:rPr>
        <w:t>å</w:t>
      </w:r>
      <w:proofErr w:type="gramEnd"/>
      <w:r>
        <w:rPr>
          <w:rFonts w:asciiTheme="minorHAnsi" w:hAnsiTheme="minorHAnsi"/>
        </w:rPr>
        <w:t xml:space="preserve"> kun ha de aller nyeste artiklene </w:t>
      </w:r>
      <w:r w:rsidR="00A66EBA">
        <w:rPr>
          <w:rFonts w:asciiTheme="minorHAnsi" w:hAnsiTheme="minorHAnsi"/>
        </w:rPr>
        <w:t>på førstesiden, for å finne de eldre artiklene, da må du trykke på ”artikler”.</w:t>
      </w:r>
    </w:p>
    <w:p w:rsidR="00621BC2" w:rsidRDefault="00A66EBA" w:rsidP="00621BC2">
      <w:pPr>
        <w:pStyle w:val="NormalWeb"/>
        <w:rPr>
          <w:rFonts w:asciiTheme="minorHAnsi" w:hAnsiTheme="minorHAnsi"/>
        </w:rPr>
      </w:pPr>
      <w:r>
        <w:rPr>
          <w:rFonts w:asciiTheme="minorHAnsi" w:hAnsiTheme="minorHAnsi"/>
        </w:rPr>
        <w:t>Målet med framsiden vår var jo at du skulle med en gang skjønne at dette handler om fotball, dette er jo ganske viktig ellers vil jo brukeren bare gå ut fra siden. Derfor har vi laget en logo som det står ”</w:t>
      </w:r>
      <w:r w:rsidR="009F687D">
        <w:rPr>
          <w:rFonts w:asciiTheme="minorHAnsi" w:hAnsiTheme="minorHAnsi"/>
        </w:rPr>
        <w:t>onsider</w:t>
      </w:r>
      <w:r>
        <w:rPr>
          <w:rFonts w:asciiTheme="minorHAnsi" w:hAnsiTheme="minorHAnsi"/>
        </w:rPr>
        <w:t>.n</w:t>
      </w:r>
      <w:r w:rsidR="009F687D">
        <w:rPr>
          <w:rFonts w:asciiTheme="minorHAnsi" w:hAnsiTheme="minorHAnsi"/>
        </w:rPr>
        <w:t>et</w:t>
      </w:r>
      <w:r>
        <w:rPr>
          <w:rFonts w:asciiTheme="minorHAnsi" w:hAnsiTheme="minorHAnsi"/>
        </w:rPr>
        <w:t xml:space="preserve"> – fotball på norsk” med gress som bakgrunnsbilde og små fotballer som knapper til undersidene.</w:t>
      </w:r>
      <w:r w:rsidR="009F687D">
        <w:rPr>
          <w:rFonts w:asciiTheme="minorHAnsi" w:hAnsiTheme="minorHAnsi"/>
        </w:rPr>
        <w:t xml:space="preserve"> Vi har også tatt med en liten gul underlinje som viser hvilken side du er på.</w:t>
      </w:r>
      <w:r w:rsidR="00621BC2" w:rsidRPr="00621BC2">
        <w:rPr>
          <w:rFonts w:asciiTheme="minorHAnsi" w:hAnsiTheme="minorHAnsi"/>
        </w:rPr>
        <w:t xml:space="preserve"> </w:t>
      </w:r>
      <w:r>
        <w:rPr>
          <w:rFonts w:asciiTheme="minorHAnsi" w:hAnsiTheme="minorHAnsi"/>
        </w:rPr>
        <w:t>Du får fort en god oversikt over siden. Den er god og lettlest uten spesielle vanskelige fagord.</w:t>
      </w:r>
    </w:p>
    <w:p w:rsidR="00A66EBA" w:rsidRDefault="00A66EBA" w:rsidP="00621BC2">
      <w:pPr>
        <w:pStyle w:val="NormalWeb"/>
        <w:rPr>
          <w:rFonts w:asciiTheme="minorHAnsi" w:hAnsiTheme="minorHAnsi"/>
          <w:b/>
        </w:rPr>
      </w:pPr>
      <w:r>
        <w:rPr>
          <w:rFonts w:asciiTheme="minorHAnsi" w:hAnsiTheme="minorHAnsi"/>
          <w:b/>
        </w:rPr>
        <w:t xml:space="preserve">4.3 Tilrettelegging for folk med et </w:t>
      </w:r>
      <w:proofErr w:type="spellStart"/>
      <w:r>
        <w:rPr>
          <w:rFonts w:asciiTheme="minorHAnsi" w:hAnsiTheme="minorHAnsi"/>
          <w:b/>
        </w:rPr>
        <w:t>handicap</w:t>
      </w:r>
      <w:proofErr w:type="spellEnd"/>
    </w:p>
    <w:p w:rsidR="00A66EBA" w:rsidRDefault="00A66EBA" w:rsidP="00621BC2">
      <w:pPr>
        <w:pStyle w:val="NormalWeb"/>
        <w:rPr>
          <w:rFonts w:asciiTheme="minorHAnsi" w:hAnsiTheme="minorHAnsi"/>
          <w:b/>
        </w:rPr>
      </w:pPr>
    </w:p>
    <w:p w:rsidR="00A66EBA" w:rsidRDefault="00713D54" w:rsidP="00621BC2">
      <w:pPr>
        <w:pStyle w:val="NormalWeb"/>
        <w:rPr>
          <w:rFonts w:asciiTheme="minorHAnsi" w:hAnsiTheme="minorHAnsi"/>
        </w:rPr>
      </w:pPr>
      <w:r>
        <w:rPr>
          <w:rFonts w:asciiTheme="minorHAnsi" w:hAnsiTheme="minorHAnsi"/>
        </w:rPr>
        <w:t xml:space="preserve">Som det er nevnt ovenfor, så har vi laget et meget godt brukervennlig design som skal funke veldig godt uavhengig av brukerens </w:t>
      </w:r>
      <w:proofErr w:type="spellStart"/>
      <w:r>
        <w:rPr>
          <w:rFonts w:asciiTheme="minorHAnsi" w:hAnsiTheme="minorHAnsi"/>
        </w:rPr>
        <w:t>handicap</w:t>
      </w:r>
      <w:proofErr w:type="spellEnd"/>
      <w:r>
        <w:rPr>
          <w:rFonts w:asciiTheme="minorHAnsi" w:hAnsiTheme="minorHAnsi"/>
        </w:rPr>
        <w:t xml:space="preserve">. Siden validerer i HTML 5 – </w:t>
      </w:r>
      <w:proofErr w:type="spellStart"/>
      <w:r>
        <w:rPr>
          <w:rFonts w:asciiTheme="minorHAnsi" w:hAnsiTheme="minorHAnsi"/>
        </w:rPr>
        <w:t>validatoren</w:t>
      </w:r>
      <w:proofErr w:type="spellEnd"/>
      <w:r>
        <w:rPr>
          <w:rFonts w:asciiTheme="minorHAnsi" w:hAnsiTheme="minorHAnsi"/>
        </w:rPr>
        <w:t xml:space="preserve"> og er kodet på en mest mulig semantisk riktig måte. </w:t>
      </w:r>
    </w:p>
    <w:p w:rsidR="00713D54" w:rsidRDefault="00713D54" w:rsidP="00621BC2">
      <w:pPr>
        <w:pStyle w:val="NormalWeb"/>
        <w:rPr>
          <w:rFonts w:asciiTheme="minorHAnsi" w:hAnsiTheme="minorHAnsi"/>
        </w:rPr>
      </w:pPr>
      <w:r>
        <w:rPr>
          <w:rFonts w:asciiTheme="minorHAnsi" w:hAnsiTheme="minorHAnsi"/>
        </w:rPr>
        <w:lastRenderedPageBreak/>
        <w:t xml:space="preserve">Fargevalget vårt er basert på hva vi tror fargeblinde ikke vil ha noen vanskeligheter med å forstå. Altså grønt/hvitt/svart er noe vi har troa på. </w:t>
      </w:r>
    </w:p>
    <w:p w:rsidR="00713D54" w:rsidRDefault="00713D54" w:rsidP="00621BC2">
      <w:pPr>
        <w:pStyle w:val="NormalWeb"/>
        <w:rPr>
          <w:rFonts w:asciiTheme="minorHAnsi" w:hAnsiTheme="minorHAnsi"/>
        </w:rPr>
      </w:pPr>
      <w:r>
        <w:rPr>
          <w:rFonts w:asciiTheme="minorHAnsi" w:hAnsiTheme="minorHAnsi"/>
        </w:rPr>
        <w:t xml:space="preserve">Siden er også testet i de mest kjente nettlesere, </w:t>
      </w:r>
      <w:proofErr w:type="spellStart"/>
      <w:r>
        <w:rPr>
          <w:rFonts w:asciiTheme="minorHAnsi" w:hAnsiTheme="minorHAnsi"/>
        </w:rPr>
        <w:t>Firefox</w:t>
      </w:r>
      <w:proofErr w:type="spellEnd"/>
      <w:r>
        <w:rPr>
          <w:rFonts w:asciiTheme="minorHAnsi" w:hAnsiTheme="minorHAnsi"/>
        </w:rPr>
        <w:t xml:space="preserve">, </w:t>
      </w:r>
      <w:proofErr w:type="spellStart"/>
      <w:r>
        <w:rPr>
          <w:rFonts w:asciiTheme="minorHAnsi" w:hAnsiTheme="minorHAnsi"/>
        </w:rPr>
        <w:t>Google</w:t>
      </w:r>
      <w:proofErr w:type="spellEnd"/>
      <w:r>
        <w:rPr>
          <w:rFonts w:asciiTheme="minorHAnsi" w:hAnsiTheme="minorHAnsi"/>
        </w:rPr>
        <w:t xml:space="preserve"> </w:t>
      </w:r>
      <w:proofErr w:type="spellStart"/>
      <w:r>
        <w:rPr>
          <w:rFonts w:asciiTheme="minorHAnsi" w:hAnsiTheme="minorHAnsi"/>
        </w:rPr>
        <w:t>Chrome</w:t>
      </w:r>
      <w:proofErr w:type="spellEnd"/>
      <w:r>
        <w:rPr>
          <w:rFonts w:asciiTheme="minorHAnsi" w:hAnsiTheme="minorHAnsi"/>
        </w:rPr>
        <w:t>, Safari, Internett Explorer og Opera.</w:t>
      </w:r>
      <w:r w:rsidR="00086E07">
        <w:rPr>
          <w:rFonts w:asciiTheme="minorHAnsi" w:hAnsiTheme="minorHAnsi"/>
        </w:rPr>
        <w:t xml:space="preserve"> </w:t>
      </w:r>
    </w:p>
    <w:p w:rsidR="00621BC2" w:rsidRPr="009F687D" w:rsidRDefault="00086E07" w:rsidP="009F687D">
      <w:pPr>
        <w:pStyle w:val="NormalWeb"/>
        <w:rPr>
          <w:rFonts w:asciiTheme="minorHAnsi" w:hAnsiTheme="minorHAnsi"/>
        </w:rPr>
      </w:pPr>
      <w:r>
        <w:rPr>
          <w:rFonts w:asciiTheme="minorHAnsi" w:hAnsiTheme="minorHAnsi"/>
        </w:rPr>
        <w:t xml:space="preserve">Vi har til og med fått testet siden av en med </w:t>
      </w:r>
      <w:proofErr w:type="spellStart"/>
      <w:r>
        <w:rPr>
          <w:rFonts w:asciiTheme="minorHAnsi" w:hAnsiTheme="minorHAnsi"/>
        </w:rPr>
        <w:t>dyseleksi</w:t>
      </w:r>
      <w:proofErr w:type="spellEnd"/>
      <w:r>
        <w:rPr>
          <w:rFonts w:asciiTheme="minorHAnsi" w:hAnsiTheme="minorHAnsi"/>
        </w:rPr>
        <w:t>, som klarte lett å lese og forstå alt som står på siden.</w:t>
      </w:r>
    </w:p>
    <w:sectPr w:rsidR="00621BC2" w:rsidRPr="009F687D" w:rsidSect="00E77DA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621BC2"/>
    <w:rsid w:val="00086E07"/>
    <w:rsid w:val="005671E9"/>
    <w:rsid w:val="00621BC2"/>
    <w:rsid w:val="00713D54"/>
    <w:rsid w:val="009F687D"/>
    <w:rsid w:val="00A66EBA"/>
    <w:rsid w:val="00E77DAE"/>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DAE"/>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NormalWeb">
    <w:name w:val="Normal (Web)"/>
    <w:basedOn w:val="Normal"/>
    <w:uiPriority w:val="99"/>
    <w:unhideWhenUsed/>
    <w:rsid w:val="00621BC2"/>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r="http://schemas.openxmlformats.org/officeDocument/2006/relationships" xmlns:w="http://schemas.openxmlformats.org/wordprocessingml/2006/main">
  <w:divs>
    <w:div w:id="211651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403</Words>
  <Characters>2139</Characters>
  <Application>Microsoft Office Word</Application>
  <DocSecurity>0</DocSecurity>
  <Lines>17</Lines>
  <Paragraphs>5</Paragraphs>
  <ScaleCrop>false</ScaleCrop>
  <HeadingPairs>
    <vt:vector size="2" baseType="variant">
      <vt:variant>
        <vt:lpstr>Tittel</vt:lpstr>
      </vt:variant>
      <vt:variant>
        <vt:i4>1</vt:i4>
      </vt:variant>
    </vt:vector>
  </HeadingPairs>
  <TitlesOfParts>
    <vt:vector size="1" baseType="lpstr">
      <vt:lpstr/>
    </vt:vector>
  </TitlesOfParts>
  <Company>Høgskolen i Oslo</Company>
  <LinksUpToDate>false</LinksUpToDate>
  <CharactersWithSpaces>2537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s169944</dc:creator>
  <cp:keywords/>
  <dc:description/>
  <cp:lastModifiedBy>s169944</cp:lastModifiedBy>
  <cp:revision>2</cp:revision>
  <dcterms:created xsi:type="dcterms:W3CDTF">2010-12-14T12:49:00Z</dcterms:created>
  <dcterms:modified xsi:type="dcterms:W3CDTF">2010-12-16T14:12:00Z</dcterms:modified>
</cp:coreProperties>
</file>