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>Канал</w:t>
      </w:r>
      <w:r w:rsidRPr="00A97267">
        <w:rPr>
          <w:highlight w:val="yellow"/>
          <w:lang w:val="ru-RU"/>
        </w:rPr>
        <w:t xml:space="preserve"> - </w:t>
      </w:r>
      <w:r w:rsidRPr="00A97267">
        <w:rPr>
          <w:highlight w:val="yellow"/>
          <w:lang w:val="ru-RU"/>
        </w:rPr>
        <w:t xml:space="preserve">отвечает за подготовку и доставку сообщений </w:t>
      </w:r>
      <w:proofErr w:type="spellStart"/>
      <w:r w:rsidRPr="00A97267">
        <w:rPr>
          <w:highlight w:val="yellow"/>
          <w:lang w:val="ru-RU"/>
        </w:rPr>
        <w:t>еди</w:t>
      </w:r>
      <w:proofErr w:type="spellEnd"/>
      <w:r w:rsidRPr="00A97267">
        <w:rPr>
          <w:highlight w:val="yellow"/>
          <w:lang w:val="ru-RU"/>
        </w:rPr>
        <w:t xml:space="preserve"> </w:t>
      </w:r>
      <w:proofErr w:type="spellStart"/>
      <w:r w:rsidRPr="00A97267">
        <w:rPr>
          <w:highlight w:val="yellow"/>
          <w:lang w:val="ru-RU"/>
        </w:rPr>
        <w:t>нообразным</w:t>
      </w:r>
      <w:proofErr w:type="spellEnd"/>
      <w:r w:rsidRPr="00A97267">
        <w:rPr>
          <w:highlight w:val="yellow"/>
          <w:lang w:val="ru-RU"/>
        </w:rPr>
        <w:t xml:space="preserve">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Стек каналов представляет собой последовательность каналов, </w:t>
      </w:r>
      <w:proofErr w:type="spellStart"/>
      <w:r w:rsidRPr="00666BD5">
        <w:rPr>
          <w:highlight w:val="yellow"/>
          <w:lang w:val="ru-RU"/>
        </w:rPr>
        <w:t>сконфигури</w:t>
      </w:r>
      <w:proofErr w:type="spellEnd"/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рованных</w:t>
      </w:r>
      <w:proofErr w:type="spellEnd"/>
      <w:r w:rsidRPr="00666BD5">
        <w:rPr>
          <w:highlight w:val="yellow"/>
          <w:lang w:val="ru-RU"/>
        </w:rPr>
        <w:t xml:space="preserve">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</w:t>
      </w:r>
      <w:proofErr w:type="spellStart"/>
      <w:r w:rsidRPr="00666BD5">
        <w:rPr>
          <w:highlight w:val="yellow"/>
          <w:lang w:val="ru-RU"/>
        </w:rPr>
        <w:t>сте</w:t>
      </w:r>
      <w:proofErr w:type="spellEnd"/>
      <w:r w:rsidRPr="00666BD5">
        <w:rPr>
          <w:highlight w:val="yellow"/>
          <w:lang w:val="ru-RU"/>
        </w:rPr>
        <w:t> ка и отвечает за транспортировку сообщений в соответствии с транспортным про</w:t>
      </w:r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токолом</w:t>
      </w:r>
      <w:proofErr w:type="spellEnd"/>
      <w:r w:rsidRPr="00666BD5">
        <w:rPr>
          <w:highlight w:val="yellow"/>
          <w:lang w:val="ru-RU"/>
        </w:rPr>
        <w:t xml:space="preserve">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</w:t>
      </w:r>
      <w:r w:rsidRPr="00666BD5">
        <w:rPr>
          <w:highlight w:val="yellow"/>
          <w:lang w:val="ru-RU"/>
        </w:rPr>
        <w:t/>
      </w:r>
      <w:r w:rsidRPr="00666BD5">
        <w:rPr>
          <w:highlight w:val="yellow"/>
        </w:rPr>
        <w:t>to</w:t>
      </w:r>
      <w:r w:rsidRPr="00666BD5">
        <w:rPr>
          <w:highlight w:val="yellow"/>
          <w:lang w:val="ru-RU"/>
        </w:rPr>
        <w:t/>
      </w:r>
      <w:r w:rsidRPr="00666BD5">
        <w:rPr>
          <w:highlight w:val="yellow"/>
        </w:rPr>
        <w:t>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>). Протокольные каналы располагаются поверх транспортных и про</w:t>
      </w:r>
      <w:r w:rsidRPr="00666BD5">
        <w:rPr>
          <w:highlight w:val="yellow"/>
          <w:lang w:val="ru-RU"/>
        </w:rPr>
        <w:t xml:space="preserve">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</w:t>
      </w:r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вает</w:t>
      </w:r>
      <w:proofErr w:type="spellEnd"/>
      <w:r w:rsidRPr="00666BD5">
        <w:rPr>
          <w:highlight w:val="yellow"/>
          <w:lang w:val="ru-RU"/>
        </w:rPr>
        <w:t xml:space="preserve"> много разных протокольных каналов, например, для обеспечения безопасно</w:t>
      </w:r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сти</w:t>
      </w:r>
      <w:proofErr w:type="spellEnd"/>
      <w:r w:rsidRPr="00666BD5">
        <w:rPr>
          <w:highlight w:val="yellow"/>
          <w:lang w:val="ru-RU"/>
        </w:rPr>
        <w:t>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Фабрика каналов создает канал для отправки сообщений и становится </w:t>
      </w:r>
      <w:proofErr w:type="spellStart"/>
      <w:r w:rsidRPr="00666BD5">
        <w:rPr>
          <w:highlight w:val="yellow"/>
          <w:lang w:val="ru-RU"/>
        </w:rPr>
        <w:t>вла</w:t>
      </w:r>
      <w:proofErr w:type="spellEnd"/>
      <w:r w:rsidRPr="00666BD5">
        <w:rPr>
          <w:highlight w:val="yellow"/>
          <w:lang w:val="ru-RU"/>
        </w:rPr>
        <w:t> 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  <w:lang w:val="ru-RU"/>
        </w:rPr>
        <w:t>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поведения</w:t>
      </w:r>
    </w:p>
    <w:p w:rsidR="00C61AB1" w:rsidRDefault="00C61AB1" w:rsidP="00C61AB1">
      <w:pPr>
        <w:rPr>
          <w:lang w:val="ru-RU"/>
        </w:rPr>
      </w:pPr>
      <w:r w:rsidRPr="00C61AB1">
        <w:rPr>
          <w:lang w:val="ru-RU"/>
        </w:rPr>
        <w:t xml:space="preserve">Поведения – это классы, которые влияют на работу </w:t>
      </w:r>
      <w:r>
        <w:t>WCF</w:t>
      </w:r>
      <w:r w:rsidRPr="00C61AB1">
        <w:rPr>
          <w:lang w:val="ru-RU"/>
        </w:rPr>
        <w:t xml:space="preserve"> на этапе выполнения. Они вызываются, когда инициализируется исполняющая среда </w:t>
      </w:r>
      <w:r>
        <w:t>WCF</w:t>
      </w:r>
      <w:r w:rsidRPr="00C61AB1">
        <w:rPr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Default="00C61AB1" w:rsidP="00B4435C">
      <w:r>
        <w:rPr>
          <w:lang w:val="ru-RU"/>
        </w:rPr>
        <w:t>Примеры</w:t>
      </w:r>
      <w:r w:rsidRPr="00C61AB1">
        <w:t xml:space="preserve">: </w:t>
      </w:r>
      <w:proofErr w:type="spellStart"/>
      <w:r>
        <w:t>ConcurrencyMode.Single</w:t>
      </w:r>
      <w:proofErr w:type="spellEnd"/>
      <w:r w:rsidRPr="00C61AB1">
        <w:t xml:space="preserve">, </w:t>
      </w:r>
      <w:proofErr w:type="gramStart"/>
      <w:r w:rsidR="00B4435C">
        <w:t>Reentrant</w:t>
      </w:r>
      <w:r w:rsidR="00B4435C">
        <w:t xml:space="preserve">,  </w:t>
      </w:r>
      <w:r w:rsidR="00B4435C">
        <w:t>Multiple</w:t>
      </w:r>
      <w:proofErr w:type="gramEnd"/>
      <w:r w:rsidR="00B4435C">
        <w:t xml:space="preserve"> </w:t>
      </w:r>
      <w:r>
        <w:t>и</w:t>
      </w:r>
      <w:r w:rsidR="00B4435C">
        <w:t xml:space="preserve"> </w:t>
      </w:r>
    </w:p>
    <w:p w:rsidR="00C61AB1" w:rsidRDefault="00B4435C" w:rsidP="00B4435C">
      <w:r>
        <w:t xml:space="preserve">                    </w:t>
      </w:r>
      <w:proofErr w:type="spellStart"/>
      <w:r>
        <w:t>InstanceContextMode.PerSession</w:t>
      </w:r>
      <w:proofErr w:type="spellEnd"/>
      <w:r>
        <w:t xml:space="preserve">, </w:t>
      </w:r>
      <w:proofErr w:type="spellStart"/>
      <w:r>
        <w:t>PerSession</w:t>
      </w:r>
      <w:proofErr w:type="spellEnd"/>
      <w:r>
        <w:t xml:space="preserve">, </w:t>
      </w:r>
      <w:proofErr w:type="spellStart"/>
      <w:r>
        <w:t>PerCall</w:t>
      </w:r>
      <w:proofErr w:type="spellEnd"/>
    </w:p>
    <w:p w:rsidR="0017183F" w:rsidRDefault="0017183F" w:rsidP="0017183F">
      <w:proofErr w:type="spellStart"/>
      <w:r>
        <w:t>IServiceBehavior</w:t>
      </w:r>
      <w:proofErr w:type="spellEnd"/>
      <w:r>
        <w:t xml:space="preserve">, </w:t>
      </w:r>
      <w:proofErr w:type="spellStart"/>
      <w:r>
        <w:t>IEndpointBehavior</w:t>
      </w:r>
      <w:proofErr w:type="spellEnd"/>
      <w:r>
        <w:t xml:space="preserve">, </w:t>
      </w:r>
      <w:proofErr w:type="spellStart"/>
      <w:r>
        <w:t>IOperationBehavior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IContractBehavior</w:t>
      </w:r>
      <w:proofErr w:type="spellEnd"/>
      <w:r>
        <w:t>.</w:t>
      </w:r>
    </w:p>
    <w:p w:rsidR="00B4435C" w:rsidRDefault="00B4435C" w:rsidP="00B4435C">
      <w:bookmarkStart w:id="0" w:name="_GoBack"/>
      <w:bookmarkEnd w:id="0"/>
      <w:r>
        <w:t>&lt;behaviors&gt;</w:t>
      </w:r>
    </w:p>
    <w:p w:rsidR="00B4435C" w:rsidRDefault="00B4435C" w:rsidP="00B4435C">
      <w:pPr>
        <w:ind w:left="720"/>
      </w:pPr>
      <w:r>
        <w:t>&lt;</w:t>
      </w:r>
      <w:proofErr w:type="spellStart"/>
      <w:r>
        <w:t>serviceBehaviors</w:t>
      </w:r>
      <w:proofErr w:type="spellEnd"/>
      <w:r>
        <w:t>&gt;</w:t>
      </w:r>
    </w:p>
    <w:p w:rsidR="00B4435C" w:rsidRDefault="00B4435C" w:rsidP="00B4435C">
      <w:pPr>
        <w:ind w:left="1440"/>
      </w:pPr>
      <w:r>
        <w:t>&lt;behavior name="throttling"&gt;</w:t>
      </w:r>
    </w:p>
    <w:p w:rsidR="00B4435C" w:rsidRDefault="00B4435C" w:rsidP="00B4435C">
      <w:pPr>
        <w:ind w:left="1440" w:firstLine="720"/>
      </w:pPr>
      <w:r>
        <w:t>&lt;</w:t>
      </w:r>
      <w:proofErr w:type="spellStart"/>
      <w:r>
        <w:t>serviceThrottling</w:t>
      </w:r>
      <w:proofErr w:type="spellEnd"/>
      <w:r>
        <w:t xml:space="preserve"> </w:t>
      </w:r>
      <w:proofErr w:type="spellStart"/>
      <w:r>
        <w:t>maxConcurrentSessions</w:t>
      </w:r>
      <w:proofErr w:type="spellEnd"/>
      <w:r>
        <w:t>="5"/&gt;</w:t>
      </w:r>
    </w:p>
    <w:p w:rsidR="00B4435C" w:rsidRDefault="00B4435C" w:rsidP="00B4435C">
      <w:pPr>
        <w:ind w:left="1440"/>
      </w:pPr>
      <w:r>
        <w:t>&lt;/behavior&gt;</w:t>
      </w:r>
    </w:p>
    <w:p w:rsidR="00B4435C" w:rsidRDefault="00B4435C" w:rsidP="00B4435C">
      <w:pPr>
        <w:ind w:left="720"/>
      </w:pPr>
      <w:r>
        <w:lastRenderedPageBreak/>
        <w:t>&lt;/</w:t>
      </w:r>
      <w:proofErr w:type="spellStart"/>
      <w:r>
        <w:t>serviceBehaviors</w:t>
      </w:r>
      <w:proofErr w:type="spellEnd"/>
      <w:r>
        <w:t>&gt;</w:t>
      </w:r>
    </w:p>
    <w:p w:rsidR="00B4435C" w:rsidRPr="00C61AB1" w:rsidRDefault="00B4435C" w:rsidP="00B4435C">
      <w:r>
        <w:t>&lt;/behaviors&gt;</w:t>
      </w:r>
    </w:p>
    <w:p w:rsidR="00C61AB1" w:rsidRPr="00B4435C" w:rsidRDefault="00C61AB1" w:rsidP="00C61AB1">
      <w:pPr>
        <w:rPr>
          <w:lang w:val="ru-RU"/>
        </w:rPr>
      </w:pPr>
      <w:r w:rsidRPr="00C61AB1">
        <w:rPr>
          <w:lang w:val="ru-RU"/>
        </w:rPr>
        <w:t>Область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действия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поведений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оконечной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точки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ограничена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одной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оконечной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точкой</w:t>
      </w:r>
      <w:r w:rsidRPr="00B4435C">
        <w:rPr>
          <w:lang w:val="ru-RU"/>
        </w:rPr>
        <w:t xml:space="preserve"> </w:t>
      </w:r>
      <w:r w:rsidRPr="00C61AB1">
        <w:rPr>
          <w:lang w:val="ru-RU"/>
        </w:rPr>
        <w:t>службы</w:t>
      </w:r>
      <w:r w:rsidRPr="00B4435C">
        <w:rPr>
          <w:lang w:val="ru-RU"/>
        </w:rPr>
        <w:t>.</w:t>
      </w:r>
    </w:p>
    <w:p w:rsidR="00C82B3A" w:rsidRDefault="00C61AB1" w:rsidP="00C61AB1">
      <w:pPr>
        <w:rPr>
          <w:lang w:val="ru-RU"/>
        </w:rPr>
      </w:pPr>
      <w:r w:rsidRPr="00C61AB1">
        <w:rPr>
          <w:lang w:val="ru-RU"/>
        </w:rPr>
        <w:t xml:space="preserve">На стороне клиента поведения могут выполнять три функции: </w:t>
      </w:r>
    </w:p>
    <w:p w:rsidR="00C61AB1" w:rsidRDefault="00C61AB1" w:rsidP="00C61AB1">
      <w:pPr>
        <w:rPr>
          <w:lang w:val="ru-RU"/>
        </w:rPr>
      </w:pPr>
      <w:r>
        <w:rPr>
          <w:rFonts w:ascii="Calibri" w:hAnsi="Calibri" w:cs="Calibri"/>
        </w:rPr>
        <w:t></w:t>
      </w:r>
      <w:r w:rsidRPr="00C61AB1">
        <w:rPr>
          <w:lang w:val="ru-RU"/>
        </w:rPr>
        <w:t xml:space="preserve"> Инспекция параметров. Осмотреть и/или изменить данные в .</w:t>
      </w:r>
      <w:r>
        <w:t>NET</w:t>
      </w:r>
      <w:r w:rsidRPr="00C61AB1">
        <w:rPr>
          <w:lang w:val="ru-RU"/>
        </w:rPr>
        <w:t>пред</w:t>
      </w:r>
      <w:r w:rsidRPr="00C61AB1">
        <w:rPr>
          <w:lang w:val="ru-RU"/>
        </w:rPr>
        <w:t xml:space="preserve"> </w:t>
      </w:r>
      <w:proofErr w:type="spellStart"/>
      <w:r w:rsidRPr="00C61AB1">
        <w:rPr>
          <w:lang w:val="ru-RU"/>
        </w:rPr>
        <w:t>ставлении</w:t>
      </w:r>
      <w:proofErr w:type="spellEnd"/>
      <w:r w:rsidRPr="00C61AB1">
        <w:rPr>
          <w:lang w:val="ru-RU"/>
        </w:rPr>
        <w:t xml:space="preserve"> перед тем, как они преобразуются в формат </w:t>
      </w:r>
      <w:r>
        <w:t>XML</w:t>
      </w:r>
      <w:r w:rsidRPr="00C61AB1">
        <w:rPr>
          <w:lang w:val="ru-RU"/>
        </w:rPr>
        <w:t xml:space="preserve">. </w:t>
      </w:r>
      <w:r>
        <w:rPr>
          <w:rFonts w:ascii="Calibri" w:hAnsi="Calibri" w:cs="Calibri"/>
        </w:rPr>
        <w:t></w:t>
      </w:r>
      <w:r w:rsidRPr="00C61AB1">
        <w:rPr>
          <w:lang w:val="ru-RU"/>
        </w:rPr>
        <w:t xml:space="preserve"> Форматирование сообщения. Осмотреть и/или изменить данные в про</w:t>
      </w:r>
      <w:r w:rsidRPr="00C61AB1">
        <w:rPr>
          <w:lang w:val="ru-RU"/>
        </w:rPr>
        <w:t xml:space="preserve"> </w:t>
      </w:r>
      <w:proofErr w:type="spellStart"/>
      <w:r w:rsidRPr="00C61AB1">
        <w:rPr>
          <w:lang w:val="ru-RU"/>
        </w:rPr>
        <w:t>цессе</w:t>
      </w:r>
      <w:proofErr w:type="spellEnd"/>
      <w:r w:rsidRPr="00C61AB1">
        <w:rPr>
          <w:lang w:val="ru-RU"/>
        </w:rPr>
        <w:t xml:space="preserve"> преобразования из типа .</w:t>
      </w:r>
      <w:r>
        <w:t>NET</w:t>
      </w:r>
      <w:r w:rsidRPr="00C61AB1">
        <w:rPr>
          <w:lang w:val="ru-RU"/>
        </w:rPr>
        <w:t xml:space="preserve"> в </w:t>
      </w:r>
      <w:r>
        <w:t>XML</w:t>
      </w:r>
      <w:r w:rsidRPr="00C61AB1">
        <w:rPr>
          <w:lang w:val="ru-RU"/>
        </w:rPr>
        <w:t>.</w:t>
      </w:r>
    </w:p>
    <w:p w:rsidR="00C61AB1" w:rsidRDefault="00C61AB1" w:rsidP="00C61AB1">
      <w:pPr>
        <w:rPr>
          <w:lang w:val="ru-RU"/>
        </w:rPr>
      </w:pPr>
      <w:r w:rsidRPr="00C61AB1">
        <w:rPr>
          <w:lang w:val="ru-RU"/>
        </w:rPr>
        <w:t xml:space="preserve"> </w:t>
      </w:r>
      <w:r>
        <w:rPr>
          <w:rFonts w:ascii="Calibri" w:hAnsi="Calibri" w:cs="Calibri"/>
        </w:rPr>
        <w:t></w:t>
      </w:r>
      <w:r w:rsidRPr="00C61AB1">
        <w:rPr>
          <w:lang w:val="ru-RU"/>
        </w:rPr>
        <w:t xml:space="preserve"> Инспекция сообщения. Осмотреть и/или изменить данные в </w:t>
      </w:r>
      <w:r>
        <w:t>XML</w:t>
      </w:r>
      <w:r w:rsidRPr="00C61AB1">
        <w:rPr>
          <w:lang w:val="ru-RU"/>
        </w:rPr>
        <w:t>пред</w:t>
      </w:r>
      <w:r w:rsidRPr="00C61AB1">
        <w:rPr>
          <w:lang w:val="ru-RU"/>
        </w:rPr>
        <w:t xml:space="preserve"> </w:t>
      </w:r>
      <w:proofErr w:type="spellStart"/>
      <w:r w:rsidRPr="00C61AB1">
        <w:rPr>
          <w:lang w:val="ru-RU"/>
        </w:rPr>
        <w:t>ставлении</w:t>
      </w:r>
      <w:proofErr w:type="spellEnd"/>
      <w:r w:rsidRPr="00C61AB1">
        <w:rPr>
          <w:lang w:val="ru-RU"/>
        </w:rPr>
        <w:t xml:space="preserve"> перед тем, как преобразовать его в типы .</w:t>
      </w:r>
      <w:r>
        <w:t>NET</w:t>
      </w:r>
      <w:r w:rsidRPr="00C61AB1">
        <w:rPr>
          <w:lang w:val="ru-RU"/>
        </w:rPr>
        <w:t xml:space="preserve">. </w:t>
      </w:r>
    </w:p>
    <w:p w:rsidR="00C61AB1" w:rsidRDefault="00C61AB1" w:rsidP="00C61AB1">
      <w:pPr>
        <w:rPr>
          <w:lang w:val="ru-RU"/>
        </w:rPr>
      </w:pPr>
      <w:r w:rsidRPr="00C61AB1">
        <w:rPr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Default="00C61AB1" w:rsidP="00C61AB1">
      <w:pPr>
        <w:rPr>
          <w:lang w:val="ru-RU"/>
        </w:rPr>
      </w:pPr>
      <w:r w:rsidRPr="00C61AB1">
        <w:rPr>
          <w:lang w:val="ru-RU"/>
        </w:rPr>
        <w:t xml:space="preserve"> </w:t>
      </w:r>
      <w:r>
        <w:rPr>
          <w:rFonts w:ascii="Calibri" w:hAnsi="Calibri" w:cs="Calibri"/>
        </w:rPr>
        <w:t></w:t>
      </w:r>
      <w:r w:rsidRPr="00C61AB1">
        <w:rPr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Default="00C61AB1" w:rsidP="00C61AB1">
      <w:pPr>
        <w:rPr>
          <w:lang w:val="ru-RU"/>
        </w:rPr>
      </w:pPr>
      <w:r>
        <w:rPr>
          <w:rFonts w:ascii="Calibri" w:hAnsi="Calibri" w:cs="Calibri"/>
        </w:rPr>
        <w:t></w:t>
      </w:r>
      <w:r w:rsidRPr="00C61AB1">
        <w:rPr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C82B3A" w:rsidRDefault="00C82B3A" w:rsidP="00C61AB1">
      <w:pPr>
        <w:rPr>
          <w:lang w:val="ru-RU"/>
        </w:rPr>
      </w:pPr>
      <w:r>
        <w:t>Transaction</w:t>
      </w:r>
      <w:r w:rsidRPr="00C82B3A">
        <w:rPr>
          <w:lang w:val="ru-RU"/>
        </w:rPr>
        <w:t xml:space="preserve"> </w:t>
      </w:r>
      <w:r>
        <w:t>behavior</w:t>
      </w:r>
      <w:r w:rsidRPr="00C82B3A">
        <w:rPr>
          <w:lang w:val="ru-RU"/>
        </w:rPr>
        <w:t>:</w:t>
      </w:r>
    </w:p>
    <w:p w:rsidR="00C82B3A" w:rsidRDefault="00C82B3A" w:rsidP="00C61AB1">
      <w:pPr>
        <w:rPr>
          <w:lang w:val="ru-RU"/>
        </w:rPr>
      </w:pPr>
      <w:r w:rsidRPr="00C82B3A">
        <w:rPr>
          <w:lang w:val="ru-RU"/>
        </w:rPr>
        <w:t>[</w:t>
      </w:r>
      <w:proofErr w:type="spellStart"/>
      <w:proofErr w:type="gramStart"/>
      <w:r>
        <w:t>ServiceContract</w:t>
      </w:r>
      <w:proofErr w:type="spellEnd"/>
      <w:r w:rsidRPr="00C82B3A">
        <w:rPr>
          <w:lang w:val="ru-RU"/>
        </w:rPr>
        <w:t>(</w:t>
      </w:r>
      <w:proofErr w:type="spellStart"/>
      <w:proofErr w:type="gramEnd"/>
      <w:r>
        <w:t>SessionMode</w:t>
      </w:r>
      <w:proofErr w:type="spellEnd"/>
      <w:r w:rsidRPr="00C82B3A">
        <w:rPr>
          <w:lang w:val="ru-RU"/>
        </w:rPr>
        <w:t>=</w:t>
      </w:r>
      <w:proofErr w:type="spellStart"/>
      <w:r>
        <w:t>SessionMode</w:t>
      </w:r>
      <w:proofErr w:type="spellEnd"/>
      <w:r w:rsidRPr="00C82B3A">
        <w:rPr>
          <w:lang w:val="ru-RU"/>
        </w:rPr>
        <w:t>.</w:t>
      </w:r>
      <w:r>
        <w:t>Allowed</w:t>
      </w:r>
      <w:r w:rsidRPr="00C82B3A">
        <w:rPr>
          <w:lang w:val="ru-RU"/>
        </w:rPr>
        <w:t>)]</w:t>
      </w:r>
    </w:p>
    <w:p w:rsidR="00C82B3A" w:rsidRPr="00C82B3A" w:rsidRDefault="00C82B3A" w:rsidP="00C61AB1">
      <w:pPr>
        <w:rPr>
          <w:lang w:val="ru-RU"/>
        </w:rPr>
      </w:pPr>
      <w:r w:rsidRPr="00C82B3A">
        <w:rPr>
          <w:lang w:val="ru-RU"/>
        </w:rPr>
        <w:t>[</w:t>
      </w:r>
      <w:proofErr w:type="spellStart"/>
      <w:r>
        <w:t>OperationBehavior</w:t>
      </w:r>
      <w:proofErr w:type="spellEnd"/>
      <w:r w:rsidRPr="00C82B3A">
        <w:rPr>
          <w:lang w:val="ru-RU"/>
        </w:rPr>
        <w:t xml:space="preserve"> (</w:t>
      </w:r>
      <w:proofErr w:type="spellStart"/>
      <w:r>
        <w:t>TransactionS</w:t>
      </w:r>
      <w:r>
        <w:t>copeRequired</w:t>
      </w:r>
      <w:proofErr w:type="spellEnd"/>
      <w:r w:rsidRPr="00C82B3A">
        <w:rPr>
          <w:lang w:val="ru-RU"/>
        </w:rPr>
        <w:t>=</w:t>
      </w:r>
      <w:r>
        <w:t>true</w:t>
      </w:r>
      <w:r w:rsidRPr="00C82B3A">
        <w:rPr>
          <w:lang w:val="ru-RU"/>
        </w:rPr>
        <w:t xml:space="preserve">)] - </w:t>
      </w:r>
      <w:r w:rsidRPr="00C82B3A">
        <w:rPr>
          <w:lang w:val="ru-RU"/>
        </w:rPr>
        <w:t>В результ</w:t>
      </w:r>
      <w:r>
        <w:rPr>
          <w:lang w:val="ru-RU"/>
        </w:rPr>
        <w:t>ате перед тем, как передать уп</w:t>
      </w:r>
      <w:r w:rsidRPr="00C82B3A">
        <w:rPr>
          <w:lang w:val="ru-RU"/>
        </w:rPr>
        <w:t xml:space="preserve">равление вызванному методу, </w:t>
      </w:r>
      <w:r>
        <w:t>WCF</w:t>
      </w:r>
      <w:r w:rsidRPr="00C82B3A">
        <w:rPr>
          <w:lang w:val="ru-RU"/>
        </w:rPr>
        <w:t xml:space="preserve"> создаст новую транзакцию и включит в нее поток, в котором выполняется операция. Если </w:t>
      </w:r>
      <w:r>
        <w:rPr>
          <w:lang w:val="ru-RU"/>
        </w:rPr>
        <w:t>в ходе выполнения операции воз</w:t>
      </w:r>
      <w:r w:rsidRPr="00C82B3A">
        <w:rPr>
          <w:lang w:val="ru-RU"/>
        </w:rPr>
        <w:t>никнет ошибка, все частичные обновления тран</w:t>
      </w:r>
      <w:r>
        <w:rPr>
          <w:lang w:val="ru-RU"/>
        </w:rPr>
        <w:t>закционных ресурсов будут отка</w:t>
      </w:r>
      <w:r w:rsidRPr="00C82B3A">
        <w:rPr>
          <w:lang w:val="ru-RU"/>
        </w:rPr>
        <w:t>чены</w:t>
      </w:r>
      <w:r w:rsidRPr="00C82B3A">
        <w:rPr>
          <w:lang w:val="ru-RU"/>
        </w:rPr>
        <w:t>.</w:t>
      </w:r>
    </w:p>
    <w:p w:rsidR="00C82B3A" w:rsidRDefault="00C82B3A" w:rsidP="00C61AB1">
      <w:pPr>
        <w:rPr>
          <w:lang w:val="ru-RU"/>
        </w:rPr>
      </w:pPr>
      <w:proofErr w:type="spellStart"/>
      <w:r>
        <w:t>TransactionScopeRequired</w:t>
      </w:r>
      <w:proofErr w:type="spellEnd"/>
      <w:r w:rsidRPr="00C82B3A">
        <w:rPr>
          <w:lang w:val="ru-RU"/>
        </w:rPr>
        <w:t>=</w:t>
      </w:r>
      <w:r>
        <w:t>false</w:t>
      </w:r>
      <w:r w:rsidRPr="00C82B3A">
        <w:rPr>
          <w:lang w:val="ru-RU"/>
        </w:rPr>
        <w:t xml:space="preserve"> (это умолчание), то операция выполняется без заве</w:t>
      </w:r>
      <w:r>
        <w:rPr>
          <w:lang w:val="ru-RU"/>
        </w:rPr>
        <w:t>дения транзакции и, следователь</w:t>
      </w:r>
      <w:r w:rsidRPr="00C82B3A">
        <w:rPr>
          <w:lang w:val="ru-RU"/>
        </w:rPr>
        <w:t xml:space="preserve">но, не поддерживает свойства </w:t>
      </w:r>
      <w:r>
        <w:t>ACID</w:t>
      </w:r>
      <w:r w:rsidRPr="00C82B3A">
        <w:rPr>
          <w:lang w:val="ru-RU"/>
        </w:rPr>
        <w:t xml:space="preserve">. Если такая операция обновит одну таблицу, а при обновлении другой возникнет ошибка, то </w:t>
      </w:r>
      <w:r>
        <w:rPr>
          <w:lang w:val="ru-RU"/>
        </w:rPr>
        <w:t>первая таблица останется обнов</w:t>
      </w:r>
      <w:r w:rsidRPr="00C82B3A">
        <w:rPr>
          <w:lang w:val="ru-RU"/>
        </w:rPr>
        <w:t>ленной, то есть свойство атомарности нарушается</w:t>
      </w:r>
    </w:p>
    <w:p w:rsidR="00C82B3A" w:rsidRDefault="00C82B3A" w:rsidP="00C61AB1">
      <w:pPr>
        <w:rPr>
          <w:lang w:val="ru-RU"/>
        </w:rPr>
      </w:pPr>
      <w:r w:rsidRPr="00C82B3A">
        <w:rPr>
          <w:lang w:val="ru-RU"/>
        </w:rPr>
        <w:t>[</w:t>
      </w:r>
      <w:proofErr w:type="spellStart"/>
      <w:r>
        <w:t>OperationBehavior</w:t>
      </w:r>
      <w:proofErr w:type="spellEnd"/>
      <w:r w:rsidRPr="00C82B3A">
        <w:rPr>
          <w:lang w:val="ru-RU"/>
        </w:rPr>
        <w:t>(</w:t>
      </w:r>
      <w:proofErr w:type="spellStart"/>
      <w:r>
        <w:t>TransactionAutoComplete</w:t>
      </w:r>
      <w:proofErr w:type="spellEnd"/>
      <w:r w:rsidRPr="00C82B3A">
        <w:rPr>
          <w:lang w:val="ru-RU"/>
        </w:rPr>
        <w:t>=</w:t>
      </w:r>
      <w:r>
        <w:t>true</w:t>
      </w:r>
      <w:r>
        <w:rPr>
          <w:lang w:val="ru-RU"/>
        </w:rPr>
        <w:t>)], то опера</w:t>
      </w:r>
      <w:r w:rsidRPr="00C82B3A">
        <w:rPr>
          <w:lang w:val="ru-RU"/>
        </w:rPr>
        <w:t>ция неявно считается завершенной, если она не сообщила об ошибке.</w:t>
      </w:r>
    </w:p>
    <w:p w:rsidR="00C82B3A" w:rsidRDefault="00C82B3A" w:rsidP="00C61AB1">
      <w:pPr>
        <w:rPr>
          <w:lang w:val="ru-RU"/>
        </w:rPr>
      </w:pPr>
      <w:r w:rsidRPr="00C82B3A">
        <w:rPr>
          <w:lang w:val="ru-RU"/>
        </w:rPr>
        <w:t>[</w:t>
      </w:r>
      <w:proofErr w:type="spellStart"/>
      <w:r>
        <w:t>OperationBehavior</w:t>
      </w:r>
      <w:proofErr w:type="spellEnd"/>
      <w:r w:rsidRPr="00C82B3A">
        <w:rPr>
          <w:lang w:val="ru-RU"/>
        </w:rPr>
        <w:t xml:space="preserve"> (</w:t>
      </w:r>
      <w:proofErr w:type="spellStart"/>
      <w:r>
        <w:t>TransactionAutoComplete</w:t>
      </w:r>
      <w:proofErr w:type="spellEnd"/>
      <w:r w:rsidRPr="00C82B3A">
        <w:rPr>
          <w:lang w:val="ru-RU"/>
        </w:rPr>
        <w:t xml:space="preserve"> =</w:t>
      </w:r>
      <w:r>
        <w:t>false</w:t>
      </w:r>
      <w:r w:rsidRPr="00C82B3A">
        <w:rPr>
          <w:lang w:val="ru-RU"/>
        </w:rPr>
        <w:t>)] и перед</w:t>
      </w:r>
      <w:r>
        <w:rPr>
          <w:lang w:val="ru-RU"/>
        </w:rPr>
        <w:t xml:space="preserve"> возвратом управления явно выз</w:t>
      </w:r>
      <w:r w:rsidRPr="00C82B3A">
        <w:rPr>
          <w:lang w:val="ru-RU"/>
        </w:rPr>
        <w:t xml:space="preserve">вать метод </w:t>
      </w:r>
      <w:proofErr w:type="spellStart"/>
      <w:r>
        <w:t>OperationContext</w:t>
      </w:r>
      <w:proofErr w:type="spellEnd"/>
      <w:r w:rsidRPr="00C82B3A">
        <w:rPr>
          <w:lang w:val="ru-RU"/>
        </w:rPr>
        <w:t>.</w:t>
      </w:r>
      <w:r>
        <w:t>Current</w:t>
      </w:r>
      <w:r w:rsidRPr="00C82B3A">
        <w:rPr>
          <w:lang w:val="ru-RU"/>
        </w:rPr>
        <w:t>.</w:t>
      </w:r>
      <w:proofErr w:type="spellStart"/>
      <w:proofErr w:type="gramStart"/>
      <w:r>
        <w:t>SetTransactionComplete</w:t>
      </w:r>
      <w:proofErr w:type="spellEnd"/>
      <w:r w:rsidRPr="00C82B3A">
        <w:rPr>
          <w:lang w:val="ru-RU"/>
        </w:rPr>
        <w:t>(</w:t>
      </w:r>
      <w:proofErr w:type="gramEnd"/>
      <w:r w:rsidRPr="00C82B3A">
        <w:rPr>
          <w:lang w:val="ru-RU"/>
        </w:rPr>
        <w:t>)</w:t>
      </w:r>
    </w:p>
    <w:p w:rsidR="00D87C51" w:rsidRPr="00D87C51" w:rsidRDefault="00C82B3A" w:rsidP="00D87C51">
      <w:pPr>
        <w:rPr>
          <w:lang w:val="ru-RU"/>
        </w:rPr>
      </w:pPr>
      <w:proofErr w:type="spellStart"/>
      <w:r>
        <w:t>TransactionFlowOption</w:t>
      </w:r>
      <w:proofErr w:type="spellEnd"/>
      <w:r w:rsidRPr="00C82B3A">
        <w:rPr>
          <w:lang w:val="ru-RU"/>
        </w:rPr>
        <w:t xml:space="preserve">. </w:t>
      </w:r>
      <w:r>
        <w:t>Allowed</w:t>
      </w:r>
      <w:r w:rsidRPr="00C82B3A">
        <w:rPr>
          <w:lang w:val="ru-RU"/>
        </w:rPr>
        <w:t xml:space="preserve">, позволяющий транзакции пересекать границы </w:t>
      </w:r>
      <w:proofErr w:type="gramStart"/>
      <w:r w:rsidRPr="00C82B3A">
        <w:rPr>
          <w:lang w:val="ru-RU"/>
        </w:rPr>
        <w:t>вызовов</w:t>
      </w:r>
      <w:r w:rsidR="00D87C51" w:rsidRPr="00D87C51">
        <w:rPr>
          <w:lang w:val="ru-RU"/>
        </w:rPr>
        <w:t>(</w:t>
      </w:r>
      <w:proofErr w:type="gramEnd"/>
      <w:r w:rsidR="00D87C51">
        <w:rPr>
          <w:lang w:val="ru-RU"/>
        </w:rPr>
        <w:t>нескольких сервисов</w:t>
      </w:r>
      <w:r w:rsidR="00D87C51" w:rsidRPr="00D87C51">
        <w:rPr>
          <w:lang w:val="ru-RU"/>
        </w:rPr>
        <w:t>)</w:t>
      </w:r>
      <w:r w:rsidRPr="00C82B3A">
        <w:rPr>
          <w:lang w:val="ru-RU"/>
        </w:rPr>
        <w:t>.</w:t>
      </w:r>
      <w:r w:rsidR="00D87C51" w:rsidRPr="00D87C51">
        <w:rPr>
          <w:lang w:val="ru-RU"/>
        </w:rPr>
        <w:t xml:space="preserve"> </w:t>
      </w:r>
      <w:r w:rsidR="00D87C51">
        <w:rPr>
          <w:lang w:val="ru-RU"/>
        </w:rPr>
        <w:t xml:space="preserve">Так же клиенту тога надо использовать </w:t>
      </w:r>
      <w:proofErr w:type="spellStart"/>
      <w:r w:rsidR="00D87C51">
        <w:t>TransactionScope</w:t>
      </w:r>
      <w:proofErr w:type="spellEnd"/>
      <w:r w:rsidR="00D87C51" w:rsidRPr="00D87C51">
        <w:rPr>
          <w:lang w:val="ru-RU"/>
        </w:rPr>
        <w:br/>
        <w:t xml:space="preserve">+ </w:t>
      </w:r>
      <w:r w:rsidR="00D87C51" w:rsidRPr="00D87C51">
        <w:rPr>
          <w:lang w:val="ru-RU"/>
        </w:rPr>
        <w:t>&lt;</w:t>
      </w:r>
      <w:r w:rsidR="00D87C51">
        <w:t>binding</w:t>
      </w:r>
      <w:r w:rsidR="00D87C51" w:rsidRPr="00D87C51">
        <w:rPr>
          <w:lang w:val="ru-RU"/>
        </w:rPr>
        <w:t xml:space="preserve"> </w:t>
      </w:r>
      <w:r w:rsidR="00D87C51">
        <w:t>name</w:t>
      </w:r>
      <w:r w:rsidR="00D87C51" w:rsidRPr="00D87C51">
        <w:rPr>
          <w:lang w:val="ru-RU"/>
        </w:rPr>
        <w:t>="</w:t>
      </w:r>
      <w:r w:rsidR="00D87C51">
        <w:t>transactions</w:t>
      </w:r>
      <w:r w:rsidR="00D87C51" w:rsidRPr="00D87C51">
        <w:rPr>
          <w:lang w:val="ru-RU"/>
        </w:rPr>
        <w:t>"</w:t>
      </w:r>
    </w:p>
    <w:p w:rsidR="00D87C51" w:rsidRPr="00D87C51" w:rsidRDefault="00D87C51" w:rsidP="00D87C51">
      <w:pPr>
        <w:ind w:firstLine="720"/>
        <w:rPr>
          <w:lang w:val="ru-RU"/>
        </w:rPr>
      </w:pPr>
      <w:proofErr w:type="spellStart"/>
      <w:r>
        <w:t>transactionFlow</w:t>
      </w:r>
      <w:proofErr w:type="spellEnd"/>
      <w:r w:rsidRPr="00D87C51">
        <w:rPr>
          <w:lang w:val="ru-RU"/>
        </w:rPr>
        <w:t>="</w:t>
      </w:r>
      <w:r>
        <w:t>true</w:t>
      </w:r>
      <w:r w:rsidRPr="00D87C51">
        <w:rPr>
          <w:lang w:val="ru-RU"/>
        </w:rPr>
        <w:t>" &gt;</w:t>
      </w:r>
    </w:p>
    <w:p w:rsidR="00C82B3A" w:rsidRPr="00D87C51" w:rsidRDefault="00D87C51" w:rsidP="00D87C51">
      <w:pPr>
        <w:rPr>
          <w:lang w:val="ru-RU"/>
        </w:rPr>
      </w:pPr>
      <w:r w:rsidRPr="00D87C51">
        <w:rPr>
          <w:lang w:val="ru-RU"/>
        </w:rPr>
        <w:t>&lt;/</w:t>
      </w:r>
      <w:r>
        <w:t>binding</w:t>
      </w:r>
      <w:r w:rsidRPr="00D87C51">
        <w:rPr>
          <w:lang w:val="ru-RU"/>
        </w:rPr>
        <w:t>&gt;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9468E2">
      <w:pPr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Конттракты</w:t>
      </w:r>
      <w:proofErr w:type="spellEnd"/>
      <w:r>
        <w:rPr>
          <w:highlight w:val="yellow"/>
          <w:lang w:val="ru-RU"/>
        </w:rPr>
        <w:t xml:space="preserve"> служб, контракты </w:t>
      </w:r>
      <w:proofErr w:type="gramStart"/>
      <w:r>
        <w:rPr>
          <w:highlight w:val="yellow"/>
          <w:lang w:val="ru-RU"/>
        </w:rPr>
        <w:t>данных ,</w:t>
      </w:r>
      <w:proofErr w:type="gramEnd"/>
      <w:r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lastRenderedPageBreak/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На самом нижнем уровне элемент привязки – это транспортный механизм, обеспечивающий доставку </w:t>
      </w:r>
      <w:proofErr w:type="spellStart"/>
      <w:r w:rsidRPr="00AF44EE">
        <w:rPr>
          <w:highlight w:val="yellow"/>
          <w:lang w:val="ru-RU"/>
        </w:rPr>
        <w:t>сооб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щений</w:t>
      </w:r>
      <w:proofErr w:type="spellEnd"/>
      <w:r w:rsidRPr="00AF44EE">
        <w:rPr>
          <w:highlight w:val="yellow"/>
          <w:lang w:val="ru-RU"/>
        </w:rPr>
        <w:t xml:space="preserve">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Контракт определяет набор </w:t>
      </w:r>
      <w:proofErr w:type="spellStart"/>
      <w:r w:rsidRPr="00AF44EE">
        <w:rPr>
          <w:highlight w:val="yellow"/>
          <w:lang w:val="ru-RU"/>
        </w:rPr>
        <w:t>функ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ций</w:t>
      </w:r>
      <w:proofErr w:type="spellEnd"/>
      <w:r w:rsidRPr="00AF44EE">
        <w:rPr>
          <w:highlight w:val="yellow"/>
          <w:lang w:val="ru-RU"/>
        </w:rPr>
        <w:t>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FE58E4" w:rsidP="00AF44EE">
      <w:pPr>
        <w:rPr>
          <w:lang w:val="ru-RU"/>
        </w:rPr>
      </w:pPr>
      <w:r w:rsidRPr="00FE58E4">
        <w:rPr>
          <w:highlight w:val="yellow"/>
          <w:lang w:val="ru-RU"/>
        </w:rPr>
        <w:t xml:space="preserve">В случае </w:t>
      </w:r>
      <w:proofErr w:type="spellStart"/>
      <w:r w:rsidRPr="00FE58E4">
        <w:rPr>
          <w:highlight w:val="yellow"/>
          <w:lang w:val="ru-RU"/>
        </w:rPr>
        <w:t>дуплек</w:t>
      </w:r>
      <w:proofErr w:type="spellEnd"/>
      <w:r w:rsidRPr="00FE58E4">
        <w:rPr>
          <w:highlight w:val="yellow"/>
          <w:lang w:val="ru-RU"/>
        </w:rPr>
        <w:t xml:space="preserve"> </w:t>
      </w:r>
      <w:proofErr w:type="spellStart"/>
      <w:r w:rsidRPr="00FE58E4">
        <w:rPr>
          <w:highlight w:val="yellow"/>
          <w:lang w:val="ru-RU"/>
        </w:rPr>
        <w:t>сного</w:t>
      </w:r>
      <w:proofErr w:type="spellEnd"/>
      <w:r w:rsidRPr="00FE58E4">
        <w:rPr>
          <w:highlight w:val="yellow"/>
          <w:lang w:val="ru-RU"/>
        </w:rPr>
        <w:t xml:space="preserve"> контракта клиент не становится явной </w:t>
      </w:r>
      <w:r w:rsidRPr="00FE58E4">
        <w:rPr>
          <w:highlight w:val="yellow"/>
        </w:rPr>
        <w:t>WCF</w:t>
      </w:r>
      <w:r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кон</w:t>
      </w:r>
      <w:r w:rsidRPr="00FE58E4">
        <w:rPr>
          <w:highlight w:val="yellow"/>
          <w:lang w:val="ru-RU"/>
        </w:rPr>
        <w:t xml:space="preserve"> тракт, определяющие клиентскую оконечную точку, назначаются фабрикой </w:t>
      </w:r>
      <w:proofErr w:type="spellStart"/>
      <w:r w:rsidRPr="00FE58E4">
        <w:rPr>
          <w:highlight w:val="yellow"/>
          <w:lang w:val="ru-RU"/>
        </w:rPr>
        <w:t>кана</w:t>
      </w:r>
      <w:proofErr w:type="spellEnd"/>
      <w:r w:rsidRPr="00FE58E4">
        <w:rPr>
          <w:highlight w:val="yellow"/>
          <w:lang w:val="ru-RU"/>
        </w:rPr>
        <w:t> 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FE58E4" w:rsidRPr="00FE58E4" w:rsidRDefault="00FE58E4" w:rsidP="00FE58E4">
      <w:pPr>
        <w:rPr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sectPr w:rsidR="00FE58E4" w:rsidRPr="00FE58E4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17183F"/>
    <w:rsid w:val="00666BD5"/>
    <w:rsid w:val="009468E2"/>
    <w:rsid w:val="00A97267"/>
    <w:rsid w:val="00AF44EE"/>
    <w:rsid w:val="00B4435C"/>
    <w:rsid w:val="00C61AB1"/>
    <w:rsid w:val="00C82B3A"/>
    <w:rsid w:val="00CD6D69"/>
    <w:rsid w:val="00D14710"/>
    <w:rsid w:val="00D87C51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74FF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</cp:revision>
  <dcterms:created xsi:type="dcterms:W3CDTF">2019-03-29T08:23:00Z</dcterms:created>
  <dcterms:modified xsi:type="dcterms:W3CDTF">2019-03-29T14:35:00Z</dcterms:modified>
</cp:coreProperties>
</file>