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CF = 11.0592MHz</w:t>
      </w:r>
    </w:p>
    <w:p>
      <w:pPr>
        <w:pStyle w:val="Normal"/>
        <w:rPr/>
      </w:pPr>
      <w:r>
        <w:rPr/>
        <w:t>SMOD = 0</w:t>
      </w:r>
    </w:p>
    <w:p>
      <w:pPr>
        <w:pStyle w:val="Normal"/>
        <w:rPr/>
      </w:pPr>
      <w:r>
        <w:rPr/>
        <w:t>Baud = 9600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#include&lt;reg51.h&gt;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init_uart(void);</w:t>
      </w:r>
    </w:p>
    <w:p>
      <w:pPr>
        <w:pStyle w:val="Normal"/>
        <w:rPr/>
      </w:pPr>
      <w:r>
        <w:rPr/>
        <w:t>void uart_tx(unsigned char);</w:t>
      </w:r>
    </w:p>
    <w:p>
      <w:pPr>
        <w:pStyle w:val="Normal"/>
        <w:rPr/>
      </w:pPr>
      <w:r>
        <w:rPr/>
        <w:t>unsigned char uart_rx(void);</w:t>
      </w:r>
    </w:p>
    <w:p>
      <w:pPr>
        <w:pStyle w:val="Normal"/>
        <w:rPr/>
      </w:pPr>
      <w:r>
        <w:rPr/>
        <w:t>void init_uart(void)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/*(1) Select 8N1 frame format */</w:t>
      </w:r>
    </w:p>
    <w:p>
      <w:pPr>
        <w:pStyle w:val="Normal"/>
        <w:ind w:left="720" w:hanging="720"/>
        <w:rPr/>
      </w:pPr>
      <w:r>
        <w:rPr/>
        <w:tab/>
        <w:t>SCON = 0x50;</w:t>
        <w:tab/>
        <w:t>//0x50 &gt;&gt; 8N1 frame is selected &amp; also the RX is enabled &gt;&gt; 0x40 for TX only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/*(2) Set the Baud rate as 9600/4800 */</w:t>
      </w:r>
    </w:p>
    <w:p>
      <w:pPr>
        <w:pStyle w:val="Normal"/>
        <w:rPr/>
      </w:pPr>
      <w:r>
        <w:rPr/>
        <w:tab/>
        <w:t>TMOD = 0x20;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TH1 = TL1 = 253;// 9600</w:t>
      </w:r>
    </w:p>
    <w:p>
      <w:pPr>
        <w:pStyle w:val="Normal"/>
        <w:rPr/>
      </w:pPr>
      <w:r>
        <w:rPr/>
        <w:tab/>
        <w:t>//TH1 = TL1 = 250;// 4800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TR1 =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uart_tx(unsigned char 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SBUF = d; // Initiate or Start the transmission by assigning the data to the SBUFF</w:t>
      </w:r>
    </w:p>
    <w:p>
      <w:pPr>
        <w:pStyle w:val="Normal"/>
        <w:rPr/>
      </w:pPr>
      <w:r>
        <w:rPr/>
        <w:tab/>
        <w:t>while(TI == 0); // wait until the TX is completed</w:t>
      </w:r>
    </w:p>
    <w:p>
      <w:pPr>
        <w:pStyle w:val="Normal"/>
        <w:rPr/>
      </w:pPr>
      <w:r>
        <w:rPr/>
        <w:tab/>
        <w:t>TI = 0; // Clear the TI flag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unsigned char uart_rx(void)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while(RI == 0); // wait till the RI flag is set (RI flag is set when charactor is recieved)</w:t>
      </w:r>
    </w:p>
    <w:p>
      <w:pPr>
        <w:pStyle w:val="Normal"/>
        <w:rPr/>
      </w:pPr>
      <w:r>
        <w:rPr/>
        <w:tab/>
        <w:t>RI = 0;</w:t>
      </w:r>
    </w:p>
    <w:p>
      <w:pPr>
        <w:pStyle w:val="Normal"/>
        <w:rPr/>
      </w:pPr>
      <w:r>
        <w:rPr/>
        <w:tab/>
        <w:t>return SBUF;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*/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2</Pages>
  <Words>147</Words>
  <Characters>601</Characters>
  <CharactersWithSpaces>730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2021-09-14T16:47:00Z</dcterms:created>
  <dc:creator>SIBIN</dc:creator>
  <dc:description/>
  <dc:language>en-IN</dc:language>
  <cp:lastModifiedBy/>
  <dcterms:modified xsi:type="dcterms:W3CDTF">2021-09-22T08:14:01Z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