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75300" w14:textId="77777777" w:rsidR="004972C2" w:rsidRPr="004972C2" w:rsidRDefault="004972C2" w:rsidP="004972C2">
      <w:pPr>
        <w:pBdr>
          <w:bottom w:val="single" w:sz="6" w:space="1" w:color="auto"/>
        </w:pBdr>
        <w:spacing w:after="0" w:line="240" w:lineRule="auto"/>
        <w:jc w:val="both"/>
        <w:rPr>
          <w:rFonts w:eastAsia="Times New Roman" w:cstheme="minorHAnsi"/>
          <w:vanish/>
          <w:sz w:val="24"/>
          <w:szCs w:val="24"/>
          <w:lang w:eastAsia="en-GB"/>
        </w:rPr>
      </w:pPr>
      <w:r w:rsidRPr="004972C2">
        <w:rPr>
          <w:rFonts w:eastAsia="Times New Roman" w:cstheme="minorHAnsi"/>
          <w:vanish/>
          <w:sz w:val="24"/>
          <w:szCs w:val="24"/>
          <w:lang w:eastAsia="en-GB"/>
        </w:rPr>
        <w:t>Top of Form</w:t>
      </w:r>
    </w:p>
    <w:p w14:paraId="7A37F586" w14:textId="77777777" w:rsidR="004972C2" w:rsidRPr="004972C2" w:rsidRDefault="004972C2" w:rsidP="004972C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FFFFFF"/>
          <w:sz w:val="24"/>
          <w:szCs w:val="24"/>
          <w:lang w:eastAsia="en-GB"/>
        </w:rPr>
      </w:pPr>
      <w:r w:rsidRPr="004972C2">
        <w:rPr>
          <w:rFonts w:eastAsia="Times New Roman" w:cstheme="minorHAnsi"/>
          <w:vanish/>
          <w:sz w:val="24"/>
          <w:szCs w:val="24"/>
          <w:lang w:eastAsia="en-GB"/>
        </w:rPr>
        <w:t>Bottom of Form</w:t>
      </w:r>
    </w:p>
    <w:p w14:paraId="4FD2FD4E" w14:textId="242AE08D" w:rsidR="004972C2" w:rsidRPr="004972C2" w:rsidRDefault="004972C2" w:rsidP="004972C2">
      <w:pPr>
        <w:spacing w:after="0" w:line="240" w:lineRule="auto"/>
        <w:jc w:val="both"/>
        <w:textAlignment w:val="baseline"/>
        <w:rPr>
          <w:rFonts w:eastAsia="Times New Roman" w:cstheme="minorHAnsi"/>
          <w:color w:val="4A4A62"/>
          <w:sz w:val="24"/>
          <w:szCs w:val="24"/>
          <w:lang w:eastAsia="en-GB"/>
        </w:rPr>
      </w:pPr>
      <w:hyperlink r:id="rId4" w:tgtFrame="_blank" w:history="1">
        <w:r w:rsidRPr="004972C2">
          <w:rPr>
            <w:rFonts w:eastAsia="Times New Roman" w:cstheme="minorHAnsi"/>
            <w:color w:val="0000FF"/>
            <w:sz w:val="24"/>
            <w:szCs w:val="24"/>
            <w:bdr w:val="none" w:sz="0" w:space="0" w:color="auto" w:frame="1"/>
            <w:lang w:eastAsia="en-GB"/>
          </w:rPr>
          <w:t>Jenkins</w:t>
        </w:r>
      </w:hyperlink>
      <w:r w:rsidRPr="004972C2">
        <w:rPr>
          <w:rFonts w:eastAsia="Times New Roman" w:cstheme="minorHAnsi"/>
          <w:color w:val="4A4A62"/>
          <w:sz w:val="24"/>
          <w:szCs w:val="24"/>
          <w:lang w:eastAsia="en-GB"/>
        </w:rPr>
        <w:t> is an open source </w:t>
      </w:r>
      <w:hyperlink r:id="rId5" w:history="1">
        <w:r w:rsidRPr="004972C2">
          <w:rPr>
            <w:rFonts w:eastAsia="Times New Roman" w:cstheme="minorHAnsi"/>
            <w:color w:val="0000FF"/>
            <w:sz w:val="24"/>
            <w:szCs w:val="24"/>
            <w:bdr w:val="none" w:sz="0" w:space="0" w:color="auto" w:frame="1"/>
            <w:lang w:eastAsia="en-GB"/>
          </w:rPr>
          <w:t>continuous integration</w:t>
        </w:r>
      </w:hyperlink>
      <w:r w:rsidRPr="004972C2">
        <w:rPr>
          <w:rFonts w:eastAsia="Times New Roman" w:cstheme="minorHAnsi"/>
          <w:color w:val="4A4A62"/>
          <w:sz w:val="24"/>
          <w:szCs w:val="24"/>
          <w:lang w:eastAsia="en-GB"/>
        </w:rPr>
        <w:t> server that provides the ability to continuously perform automated builds and tests. Several tasks can be controlled a</w:t>
      </w:r>
      <w:bookmarkStart w:id="0" w:name="_GoBack"/>
      <w:bookmarkEnd w:id="0"/>
      <w:r w:rsidRPr="004972C2">
        <w:rPr>
          <w:rFonts w:eastAsia="Times New Roman" w:cstheme="minorHAnsi"/>
          <w:color w:val="4A4A62"/>
          <w:sz w:val="24"/>
          <w:szCs w:val="24"/>
          <w:lang w:eastAsia="en-GB"/>
        </w:rPr>
        <w:t>nd monitored by Jenkins, including pulling code from a repository, performing static code analysis, building your project, executing unit tests, automated tests and/or </w:t>
      </w:r>
      <w:hyperlink r:id="rId6" w:history="1">
        <w:r w:rsidRPr="004972C2">
          <w:rPr>
            <w:rFonts w:eastAsia="Times New Roman" w:cstheme="minorHAnsi"/>
            <w:color w:val="0000FF"/>
            <w:sz w:val="24"/>
            <w:szCs w:val="24"/>
            <w:bdr w:val="none" w:sz="0" w:space="0" w:color="auto" w:frame="1"/>
            <w:lang w:eastAsia="en-GB"/>
          </w:rPr>
          <w:t>performance tests</w:t>
        </w:r>
      </w:hyperlink>
      <w:r w:rsidRPr="004972C2">
        <w:rPr>
          <w:rFonts w:eastAsia="Times New Roman" w:cstheme="minorHAnsi"/>
          <w:color w:val="4A4A62"/>
          <w:sz w:val="24"/>
          <w:szCs w:val="24"/>
          <w:lang w:eastAsia="en-GB"/>
        </w:rPr>
        <w:t>, and finally, deploying your application. These tasks typically conform a continuous delivery pipeline.</w:t>
      </w:r>
    </w:p>
    <w:p w14:paraId="1BF5391F" w14:textId="299D2112" w:rsidR="004972C2" w:rsidRPr="004972C2" w:rsidRDefault="004972C2" w:rsidP="004972C2">
      <w:pPr>
        <w:spacing w:after="0" w:line="240" w:lineRule="auto"/>
        <w:jc w:val="both"/>
        <w:textAlignment w:val="baseline"/>
        <w:rPr>
          <w:rFonts w:eastAsia="Times New Roman" w:cstheme="minorHAnsi"/>
          <w:color w:val="4A4A62"/>
          <w:sz w:val="24"/>
          <w:szCs w:val="24"/>
          <w:lang w:eastAsia="en-GB"/>
        </w:rPr>
      </w:pPr>
    </w:p>
    <w:p w14:paraId="09429710" w14:textId="34B0111F" w:rsidR="004972C2" w:rsidRPr="004972C2" w:rsidRDefault="004972C2" w:rsidP="004972C2">
      <w:pPr>
        <w:jc w:val="both"/>
        <w:rPr>
          <w:rFonts w:cstheme="minorHAnsi"/>
          <w:sz w:val="24"/>
          <w:szCs w:val="24"/>
          <w:lang w:val="en-US"/>
        </w:rPr>
      </w:pPr>
      <w:r w:rsidRPr="004972C2">
        <w:rPr>
          <w:rFonts w:cstheme="minorHAnsi"/>
          <w:sz w:val="24"/>
          <w:szCs w:val="24"/>
          <w:lang w:val="en-US"/>
        </w:rPr>
        <w:t>Jenkins main feature</w:t>
      </w:r>
      <w:r>
        <w:rPr>
          <w:rFonts w:cstheme="minorHAnsi"/>
          <w:sz w:val="24"/>
          <w:szCs w:val="24"/>
          <w:lang w:val="en-US"/>
        </w:rPr>
        <w:t xml:space="preserve"> is</w:t>
      </w:r>
      <w:r w:rsidRPr="004972C2">
        <w:rPr>
          <w:rFonts w:cstheme="minorHAnsi"/>
          <w:sz w:val="24"/>
          <w:szCs w:val="24"/>
          <w:lang w:val="en-US"/>
        </w:rPr>
        <w:t xml:space="preserve"> pipeline</w:t>
      </w:r>
      <w:r>
        <w:rPr>
          <w:rFonts w:cstheme="minorHAnsi"/>
          <w:sz w:val="24"/>
          <w:szCs w:val="24"/>
          <w:lang w:val="en-US"/>
        </w:rPr>
        <w:t>s</w:t>
      </w:r>
    </w:p>
    <w:p w14:paraId="54BC7820" w14:textId="77777777" w:rsidR="004972C2" w:rsidRPr="004972C2" w:rsidRDefault="004972C2" w:rsidP="004972C2">
      <w:pPr>
        <w:jc w:val="both"/>
        <w:rPr>
          <w:rFonts w:cstheme="minorHAnsi"/>
          <w:b/>
          <w:sz w:val="24"/>
          <w:szCs w:val="24"/>
          <w:lang w:val="en-US"/>
        </w:rPr>
      </w:pPr>
      <w:r w:rsidRPr="004972C2">
        <w:rPr>
          <w:rFonts w:cstheme="minorHAnsi"/>
          <w:b/>
          <w:sz w:val="24"/>
          <w:szCs w:val="24"/>
          <w:lang w:val="en-US"/>
        </w:rPr>
        <w:t>Jenkins pipeline (</w:t>
      </w:r>
      <w:r w:rsidRPr="004972C2">
        <w:rPr>
          <w:rFonts w:cstheme="minorHAnsi"/>
          <w:sz w:val="24"/>
          <w:szCs w:val="24"/>
          <w:lang w:val="en-US"/>
        </w:rPr>
        <w:t>when we create new and item and selecting pipeline</w:t>
      </w:r>
      <w:r w:rsidRPr="004972C2">
        <w:rPr>
          <w:rFonts w:cstheme="minorHAnsi"/>
          <w:b/>
          <w:sz w:val="24"/>
          <w:szCs w:val="24"/>
          <w:lang w:val="en-US"/>
        </w:rPr>
        <w:t>):</w:t>
      </w:r>
    </w:p>
    <w:p w14:paraId="5D59549E" w14:textId="77777777" w:rsidR="004972C2" w:rsidRPr="004972C2" w:rsidRDefault="004972C2" w:rsidP="004972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A4A62"/>
        </w:rPr>
      </w:pPr>
      <w:hyperlink r:id="rId7" w:tgtFrame="_blank" w:history="1">
        <w:r w:rsidRPr="004972C2">
          <w:rPr>
            <w:rFonts w:asciiTheme="minorHAnsi" w:hAnsiTheme="minorHAnsi" w:cstheme="minorHAnsi"/>
            <w:color w:val="0000FF"/>
            <w:bdr w:val="none" w:sz="0" w:space="0" w:color="auto" w:frame="1"/>
          </w:rPr>
          <w:br/>
        </w:r>
        <w:r w:rsidRPr="004972C2">
          <w:rPr>
            <w:rStyle w:val="Hyperlink"/>
            <w:rFonts w:asciiTheme="minorHAnsi" w:hAnsiTheme="minorHAnsi" w:cstheme="minorHAnsi"/>
            <w:bdr w:val="none" w:sz="0" w:space="0" w:color="auto" w:frame="1"/>
          </w:rPr>
          <w:t>Pipelines</w:t>
        </w:r>
      </w:hyperlink>
      <w:r w:rsidRPr="004972C2">
        <w:rPr>
          <w:rFonts w:asciiTheme="minorHAnsi" w:hAnsiTheme="minorHAnsi" w:cstheme="minorHAnsi"/>
          <w:color w:val="4A4A62"/>
        </w:rPr>
        <w:t> are a suite of </w:t>
      </w:r>
      <w:hyperlink r:id="rId8" w:history="1">
        <w:r w:rsidRPr="004972C2">
          <w:rPr>
            <w:rStyle w:val="Hyperlink"/>
            <w:rFonts w:asciiTheme="minorHAnsi" w:hAnsiTheme="minorHAnsi" w:cstheme="minorHAnsi"/>
            <w:bdr w:val="none" w:sz="0" w:space="0" w:color="auto" w:frame="1"/>
          </w:rPr>
          <w:t>Jenkins</w:t>
        </w:r>
      </w:hyperlink>
      <w:r w:rsidRPr="004972C2">
        <w:rPr>
          <w:rFonts w:asciiTheme="minorHAnsi" w:hAnsiTheme="minorHAnsi" w:cstheme="minorHAnsi"/>
          <w:color w:val="4A4A62"/>
        </w:rPr>
        <w:t xml:space="preserve"> plugins. Pipelines </w:t>
      </w:r>
      <w:proofErr w:type="gramStart"/>
      <w:r w:rsidRPr="004972C2">
        <w:rPr>
          <w:rFonts w:asciiTheme="minorHAnsi" w:hAnsiTheme="minorHAnsi" w:cstheme="minorHAnsi"/>
          <w:color w:val="4A4A62"/>
        </w:rPr>
        <w:t>can be seen as</w:t>
      </w:r>
      <w:proofErr w:type="gramEnd"/>
      <w:r w:rsidRPr="004972C2">
        <w:rPr>
          <w:rFonts w:asciiTheme="minorHAnsi" w:hAnsiTheme="minorHAnsi" w:cstheme="minorHAnsi"/>
          <w:color w:val="4A4A62"/>
        </w:rPr>
        <w:t xml:space="preserve"> a sequence of stages to perform the tasks just detailed, among others, thus providing continuous releases of your application. The concept “continuous” is relative to your application and/or environment: In some </w:t>
      </w:r>
      <w:proofErr w:type="gramStart"/>
      <w:r w:rsidRPr="004972C2">
        <w:rPr>
          <w:rFonts w:asciiTheme="minorHAnsi" w:hAnsiTheme="minorHAnsi" w:cstheme="minorHAnsi"/>
          <w:color w:val="4A4A62"/>
        </w:rPr>
        <w:t>cases</w:t>
      </w:r>
      <w:proofErr w:type="gramEnd"/>
      <w:r w:rsidRPr="004972C2">
        <w:rPr>
          <w:rFonts w:asciiTheme="minorHAnsi" w:hAnsiTheme="minorHAnsi" w:cstheme="minorHAnsi"/>
          <w:color w:val="4A4A62"/>
        </w:rPr>
        <w:t xml:space="preserve"> releases can be performed on a daily basis while for others could be weekly, depending on your business needs. In some situations, a critical fix for example, it would be desirable to have your environment ready to release your application as soon as possible. Pipelines provide a way to do this through an automated process.</w:t>
      </w:r>
    </w:p>
    <w:p w14:paraId="471007F1" w14:textId="77777777" w:rsidR="004972C2" w:rsidRPr="004972C2" w:rsidRDefault="004972C2" w:rsidP="004972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A4A62"/>
        </w:rPr>
      </w:pPr>
      <w:r w:rsidRPr="004972C2">
        <w:rPr>
          <w:rFonts w:asciiTheme="minorHAnsi" w:hAnsiTheme="minorHAnsi" w:cstheme="minorHAnsi"/>
          <w:color w:val="4A4A62"/>
        </w:rPr>
        <w:t> </w:t>
      </w:r>
    </w:p>
    <w:p w14:paraId="4D0D7A86" w14:textId="77777777" w:rsidR="004972C2" w:rsidRPr="004972C2" w:rsidRDefault="004972C2" w:rsidP="004972C2">
      <w:pPr>
        <w:jc w:val="both"/>
        <w:rPr>
          <w:rFonts w:cstheme="minorHAnsi"/>
          <w:b/>
          <w:sz w:val="24"/>
          <w:szCs w:val="24"/>
          <w:lang w:val="en-US"/>
        </w:rPr>
      </w:pPr>
    </w:p>
    <w:p w14:paraId="19223595" w14:textId="77777777" w:rsidR="004972C2" w:rsidRPr="004972C2" w:rsidRDefault="004972C2" w:rsidP="004972C2">
      <w:pPr>
        <w:jc w:val="both"/>
        <w:rPr>
          <w:rFonts w:cstheme="minorHAnsi"/>
          <w:b/>
          <w:sz w:val="24"/>
          <w:szCs w:val="24"/>
          <w:lang w:val="en-US"/>
        </w:rPr>
      </w:pPr>
      <w:proofErr w:type="spellStart"/>
      <w:r w:rsidRPr="004972C2">
        <w:rPr>
          <w:rFonts w:cstheme="minorHAnsi"/>
          <w:b/>
          <w:sz w:val="24"/>
          <w:szCs w:val="24"/>
          <w:lang w:val="en-US"/>
        </w:rPr>
        <w:t>Jenkinsfile</w:t>
      </w:r>
      <w:proofErr w:type="spellEnd"/>
      <w:r w:rsidRPr="004972C2">
        <w:rPr>
          <w:rFonts w:cstheme="minorHAnsi"/>
          <w:b/>
          <w:sz w:val="24"/>
          <w:szCs w:val="24"/>
          <w:lang w:val="en-US"/>
        </w:rPr>
        <w:t xml:space="preserve">: </w:t>
      </w:r>
      <w:r w:rsidRPr="004972C2">
        <w:rPr>
          <w:rFonts w:cstheme="minorHAnsi"/>
          <w:color w:val="4A4A62"/>
          <w:sz w:val="24"/>
          <w:szCs w:val="24"/>
          <w:shd w:val="clear" w:color="auto" w:fill="FFFFFF"/>
        </w:rPr>
        <w:t xml:space="preserve">text file containing the code of your pipeline is also known as a </w:t>
      </w:r>
      <w:proofErr w:type="spellStart"/>
      <w:r w:rsidRPr="004972C2">
        <w:rPr>
          <w:rFonts w:cstheme="minorHAnsi"/>
          <w:color w:val="4A4A62"/>
          <w:sz w:val="24"/>
          <w:szCs w:val="24"/>
          <w:shd w:val="clear" w:color="auto" w:fill="FFFFFF"/>
        </w:rPr>
        <w:t>Jenkinsfile</w:t>
      </w:r>
      <w:proofErr w:type="spellEnd"/>
      <w:r w:rsidRPr="004972C2">
        <w:rPr>
          <w:rFonts w:cstheme="minorHAnsi"/>
          <w:color w:val="4A4A62"/>
          <w:sz w:val="24"/>
          <w:szCs w:val="24"/>
          <w:shd w:val="clear" w:color="auto" w:fill="FFFFFF"/>
        </w:rPr>
        <w:t>.</w:t>
      </w:r>
    </w:p>
    <w:p w14:paraId="0C0A7BF8" w14:textId="0AC73051" w:rsidR="004972C2" w:rsidRPr="004972C2" w:rsidRDefault="004972C2" w:rsidP="004972C2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-----------------------------------------------------------------------------------------------------------------------</w:t>
      </w:r>
    </w:p>
    <w:p w14:paraId="1334BF07" w14:textId="77777777" w:rsidR="004972C2" w:rsidRDefault="004972C2" w:rsidP="004972C2">
      <w:pPr>
        <w:rPr>
          <w:b/>
          <w:lang w:val="en-US"/>
        </w:rPr>
      </w:pPr>
      <w:r w:rsidRPr="00FD66D3">
        <w:rPr>
          <w:b/>
          <w:lang w:val="en-US"/>
        </w:rPr>
        <w:t xml:space="preserve">Step </w:t>
      </w:r>
      <w:proofErr w:type="gramStart"/>
      <w:r w:rsidRPr="00FD66D3">
        <w:rPr>
          <w:b/>
          <w:lang w:val="en-US"/>
        </w:rPr>
        <w:t>1 :</w:t>
      </w:r>
      <w:proofErr w:type="gramEnd"/>
      <w:r w:rsidRPr="00FD66D3">
        <w:rPr>
          <w:b/>
          <w:lang w:val="en-US"/>
        </w:rPr>
        <w:t xml:space="preserve"> download Jenkins</w:t>
      </w:r>
      <w:r>
        <w:rPr>
          <w:b/>
          <w:lang w:val="en-US"/>
        </w:rPr>
        <w:t xml:space="preserve">. </w:t>
      </w:r>
    </w:p>
    <w:p w14:paraId="699139F2" w14:textId="77777777" w:rsidR="004972C2" w:rsidRDefault="004972C2" w:rsidP="004972C2">
      <w:pPr>
        <w:rPr>
          <w:b/>
          <w:lang w:val="en-US"/>
        </w:rPr>
      </w:pPr>
      <w:r>
        <w:rPr>
          <w:b/>
          <w:lang w:val="en-US"/>
        </w:rPr>
        <w:t xml:space="preserve">Step 2: got the downloaded extract Jenkins.zip file and Install Jenkins then it opens the browser with </w:t>
      </w:r>
      <w:r w:rsidRPr="00FD66D3">
        <w:rPr>
          <w:b/>
          <w:lang w:val="en-US"/>
        </w:rPr>
        <w:t>http//localhost:8080/</w:t>
      </w:r>
    </w:p>
    <w:p w14:paraId="0368E0EB" w14:textId="77777777" w:rsidR="004972C2" w:rsidRPr="00FD66D3" w:rsidRDefault="004972C2" w:rsidP="004972C2">
      <w:pPr>
        <w:rPr>
          <w:b/>
          <w:lang w:val="en-US"/>
        </w:rPr>
      </w:pPr>
      <w:r w:rsidRPr="00FD66D3">
        <w:rPr>
          <w:b/>
          <w:lang w:val="en-US"/>
        </w:rPr>
        <w:t xml:space="preserve">Step </w:t>
      </w:r>
      <w:proofErr w:type="gramStart"/>
      <w:r>
        <w:rPr>
          <w:b/>
          <w:lang w:val="en-US"/>
        </w:rPr>
        <w:t>3</w:t>
      </w:r>
      <w:r w:rsidRPr="00FD66D3">
        <w:rPr>
          <w:b/>
          <w:lang w:val="en-US"/>
        </w:rPr>
        <w:t xml:space="preserve"> :</w:t>
      </w:r>
      <w:proofErr w:type="gramEnd"/>
      <w:r w:rsidRPr="00FD66D3">
        <w:rPr>
          <w:b/>
          <w:lang w:val="en-US"/>
        </w:rPr>
        <w:t xml:space="preserve"> </w:t>
      </w:r>
      <w:r>
        <w:rPr>
          <w:b/>
          <w:lang w:val="en-US"/>
        </w:rPr>
        <w:t xml:space="preserve">To </w:t>
      </w:r>
      <w:r w:rsidRPr="00FD66D3">
        <w:rPr>
          <w:b/>
          <w:lang w:val="en-US"/>
        </w:rPr>
        <w:t>verify Jenkins</w:t>
      </w:r>
      <w:r w:rsidRPr="00FD66D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o</w:t>
      </w:r>
      <w:r w:rsidRPr="00FD66D3">
        <w:rPr>
          <w:b/>
          <w:sz w:val="20"/>
          <w:lang w:val="en-US"/>
        </w:rPr>
        <w:t xml:space="preserve">pen command prompt and navigate to the location where we have downloaded “.war file </w:t>
      </w:r>
      <w:r>
        <w:rPr>
          <w:b/>
          <w:sz w:val="20"/>
          <w:lang w:val="en-US"/>
        </w:rPr>
        <w:t>and enter</w:t>
      </w:r>
    </w:p>
    <w:p w14:paraId="69894F57" w14:textId="77777777" w:rsidR="004972C2" w:rsidRPr="00FD66D3" w:rsidRDefault="004972C2" w:rsidP="004972C2">
      <w:pPr>
        <w:rPr>
          <w:b/>
          <w:lang w:val="en-US"/>
        </w:rPr>
      </w:pPr>
      <w:r w:rsidRPr="00FD66D3">
        <w:rPr>
          <w:b/>
          <w:lang w:val="en-US"/>
        </w:rPr>
        <w:t xml:space="preserve">Java -jar </w:t>
      </w:r>
      <w:proofErr w:type="spellStart"/>
      <w:r w:rsidRPr="00FD66D3">
        <w:rPr>
          <w:b/>
          <w:lang w:val="en-US"/>
        </w:rPr>
        <w:t>Jenkins.war</w:t>
      </w:r>
      <w:proofErr w:type="spellEnd"/>
      <w:r w:rsidRPr="00FD66D3">
        <w:rPr>
          <w:b/>
          <w:lang w:val="en-US"/>
        </w:rPr>
        <w:t xml:space="preserve">    ---</w:t>
      </w:r>
      <w:r w:rsidRPr="00FD66D3">
        <w:rPr>
          <w:b/>
          <w:lang w:val="en-US"/>
        </w:rPr>
        <w:sym w:font="Wingdings" w:char="F0E0"/>
      </w:r>
      <w:r w:rsidRPr="00FD66D3">
        <w:rPr>
          <w:b/>
          <w:lang w:val="en-US"/>
        </w:rPr>
        <w:t xml:space="preserve">  to run and verify Jenkins</w:t>
      </w:r>
    </w:p>
    <w:p w14:paraId="53B5B0BE" w14:textId="77777777" w:rsidR="004972C2" w:rsidRPr="00FD66D3" w:rsidRDefault="004972C2" w:rsidP="004972C2">
      <w:pPr>
        <w:rPr>
          <w:b/>
          <w:lang w:val="en-US"/>
        </w:rPr>
      </w:pPr>
      <w:r w:rsidRPr="00FD66D3">
        <w:rPr>
          <w:b/>
          <w:lang w:val="en-US"/>
        </w:rPr>
        <w:t xml:space="preserve">Step </w:t>
      </w:r>
      <w:proofErr w:type="gramStart"/>
      <w:r>
        <w:rPr>
          <w:b/>
          <w:lang w:val="en-US"/>
        </w:rPr>
        <w:t>4</w:t>
      </w:r>
      <w:r w:rsidRPr="00FD66D3">
        <w:rPr>
          <w:b/>
          <w:lang w:val="en-US"/>
        </w:rPr>
        <w:t xml:space="preserve"> :</w:t>
      </w:r>
      <w:proofErr w:type="gramEnd"/>
      <w:r w:rsidRPr="00FD66D3">
        <w:rPr>
          <w:b/>
          <w:lang w:val="en-US"/>
        </w:rPr>
        <w:t xml:space="preserve"> open the browser and </w:t>
      </w:r>
      <w:r>
        <w:rPr>
          <w:b/>
          <w:lang w:val="en-US"/>
        </w:rPr>
        <w:t xml:space="preserve">enter  </w:t>
      </w:r>
      <w:r w:rsidRPr="00FD66D3">
        <w:rPr>
          <w:b/>
          <w:lang w:val="en-US"/>
        </w:rPr>
        <w:t>http//localhost:8080/   --</w:t>
      </w:r>
      <w:r w:rsidRPr="00FD66D3">
        <w:rPr>
          <w:b/>
          <w:lang w:val="en-US"/>
        </w:rPr>
        <w:sym w:font="Wingdings" w:char="F0E0"/>
      </w:r>
      <w:r w:rsidRPr="00FD66D3">
        <w:rPr>
          <w:b/>
          <w:lang w:val="en-US"/>
        </w:rPr>
        <w:t xml:space="preserve"> Jenkins page will be loaded.</w:t>
      </w:r>
    </w:p>
    <w:p w14:paraId="50AC07F0" w14:textId="77777777" w:rsidR="004972C2" w:rsidRPr="004972C2" w:rsidRDefault="004972C2" w:rsidP="004972C2">
      <w:pPr>
        <w:jc w:val="both"/>
        <w:rPr>
          <w:rFonts w:cstheme="minorHAnsi"/>
          <w:b/>
          <w:bCs/>
          <w:sz w:val="24"/>
          <w:szCs w:val="24"/>
          <w:lang w:val="en"/>
        </w:rPr>
      </w:pPr>
    </w:p>
    <w:sectPr w:rsidR="004972C2" w:rsidRPr="00497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99"/>
    <w:rsid w:val="004972C2"/>
    <w:rsid w:val="006C1F0A"/>
    <w:rsid w:val="00B26B63"/>
    <w:rsid w:val="00C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8782"/>
  <w15:chartTrackingRefBased/>
  <w15:docId w15:val="{9B9E61A3-2A13-4025-808E-93B00BBB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2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zemeter.com/jenkins?utm_source=blog&amp;utm_medium=BM_blog&amp;utm_campaign=how-to-use-the-jenkins-scripted-pipel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enkins.io/doc/book/pipeli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azemeter.com/load-testing?utm_source=blog&amp;utm_medium=BM_blog&amp;utm_campaign=how-to-use-the-jenkins-scripted-pipeline" TargetMode="External"/><Relationship Id="rId5" Type="http://schemas.openxmlformats.org/officeDocument/2006/relationships/hyperlink" Target="https://www.blazemeter.com/blog/continuous-integration-101-how-run-jmeter-jenkins?utm_source=blog&amp;utm_medium=BM_blog&amp;utm_campaign=how-to-use-the-jenkins-scripted-pipelin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enkins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2019-03-14T11:56:00Z</dcterms:created>
  <dcterms:modified xsi:type="dcterms:W3CDTF">2019-03-14T12:08:00Z</dcterms:modified>
</cp:coreProperties>
</file>