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7F8D2" w14:textId="77777777" w:rsidR="00AD5279" w:rsidRDefault="00AD5279" w:rsidP="00AD5279">
      <w:pPr>
        <w:widowControl w:val="0"/>
        <w:autoSpaceDE w:val="0"/>
        <w:autoSpaceDN w:val="0"/>
        <w:adjustRightInd w:val="0"/>
        <w:spacing w:after="200" w:line="276" w:lineRule="auto"/>
        <w:jc w:val="both"/>
        <w:rPr>
          <w:rFonts w:ascii="Calibri" w:hAnsi="Calibri" w:cs="Calibri"/>
          <w:lang w:val="en"/>
        </w:rPr>
      </w:pPr>
      <w:r>
        <w:rPr>
          <w:rFonts w:ascii="Calibri" w:hAnsi="Calibri" w:cs="Calibri"/>
          <w:b/>
          <w:bCs/>
          <w:lang w:val="en"/>
        </w:rPr>
        <w:t xml:space="preserve">What is Maven used for? </w:t>
      </w:r>
    </w:p>
    <w:p w14:paraId="24B1462A" w14:textId="77777777" w:rsidR="00AD5279" w:rsidRDefault="00AD5279" w:rsidP="00AD5279">
      <w:pPr>
        <w:autoSpaceDE w:val="0"/>
        <w:autoSpaceDN w:val="0"/>
        <w:adjustRightInd w:val="0"/>
        <w:spacing w:after="0" w:line="240" w:lineRule="auto"/>
        <w:jc w:val="both"/>
        <w:rPr>
          <w:rFonts w:ascii="Calibri" w:hAnsi="Calibri" w:cs="Calibri"/>
          <w:lang w:val="en"/>
        </w:rPr>
      </w:pPr>
      <w:r>
        <w:rPr>
          <w:rFonts w:ascii="Calibri" w:hAnsi="Calibri" w:cs="Calibri"/>
          <w:lang w:val="en"/>
        </w:rPr>
        <w:t>Apache Maven. Maven is a build automation tool used primarily for Java projects. Maven addresses two aspects of building software: first, it describes how software is built, and second, it describes its dependencies. ... Maven can also be used to build and manage projects written in C#, Ruby, Scala, and other languages.</w:t>
      </w:r>
    </w:p>
    <w:p w14:paraId="30CDDB10" w14:textId="0FA0CB47" w:rsidR="00FB60A9" w:rsidRDefault="00597952"/>
    <w:p w14:paraId="5B073650" w14:textId="77777777" w:rsidR="00A975EA" w:rsidRDefault="00A975EA" w:rsidP="00A975EA">
      <w:pPr>
        <w:autoSpaceDE w:val="0"/>
        <w:autoSpaceDN w:val="0"/>
        <w:adjustRightInd w:val="0"/>
        <w:spacing w:after="0" w:line="240" w:lineRule="auto"/>
        <w:jc w:val="both"/>
        <w:rPr>
          <w:rFonts w:ascii="Calibri" w:hAnsi="Calibri" w:cs="Calibri"/>
          <w:lang w:val="en"/>
        </w:rPr>
      </w:pPr>
      <w:r>
        <w:rPr>
          <w:rFonts w:ascii="Calibri" w:hAnsi="Calibri" w:cs="Calibri"/>
          <w:b/>
          <w:bCs/>
          <w:lang w:val="en"/>
        </w:rPr>
        <w:t>Maven</w:t>
      </w:r>
      <w:r>
        <w:rPr>
          <w:rFonts w:ascii="Calibri" w:hAnsi="Calibri" w:cs="Calibri"/>
          <w:lang w:val="en"/>
        </w:rPr>
        <w:t xml:space="preserve"> is a build tool that manages dependencies and the application life cycle. It also had a </w:t>
      </w:r>
      <w:proofErr w:type="gramStart"/>
      <w:r>
        <w:rPr>
          <w:rFonts w:ascii="Calibri" w:hAnsi="Calibri" w:cs="Calibri"/>
          <w:lang w:val="en"/>
        </w:rPr>
        <w:t>plug in</w:t>
      </w:r>
      <w:proofErr w:type="gramEnd"/>
      <w:r>
        <w:rPr>
          <w:rFonts w:ascii="Calibri" w:hAnsi="Calibri" w:cs="Calibri"/>
          <w:lang w:val="en"/>
        </w:rPr>
        <w:t xml:space="preserve"> design that allows you to add other tasks to the standard compile/test/package/install/deploy tasks.</w:t>
      </w:r>
    </w:p>
    <w:p w14:paraId="26A31FC9" w14:textId="0C093B91" w:rsidR="00A975EA" w:rsidRDefault="00A975EA"/>
    <w:p w14:paraId="5DE7799F" w14:textId="77777777" w:rsidR="00597952" w:rsidRDefault="00597952" w:rsidP="00597952">
      <w:pPr>
        <w:widowControl w:val="0"/>
        <w:autoSpaceDE w:val="0"/>
        <w:autoSpaceDN w:val="0"/>
        <w:adjustRightInd w:val="0"/>
        <w:spacing w:after="200" w:line="276" w:lineRule="auto"/>
        <w:jc w:val="both"/>
        <w:rPr>
          <w:rFonts w:ascii="Calibri" w:hAnsi="Calibri" w:cs="Calibri"/>
          <w:lang w:val="en"/>
        </w:rPr>
      </w:pPr>
      <w:r>
        <w:rPr>
          <w:rFonts w:ascii="Calibri" w:hAnsi="Calibri" w:cs="Calibri"/>
          <w:b/>
          <w:bCs/>
          <w:lang w:val="en"/>
        </w:rPr>
        <w:t>What is a POM.xml?</w:t>
      </w:r>
    </w:p>
    <w:p w14:paraId="1431A42D" w14:textId="77777777" w:rsidR="00597952" w:rsidRPr="004E4A88" w:rsidRDefault="00597952" w:rsidP="00597952">
      <w:pPr>
        <w:autoSpaceDE w:val="0"/>
        <w:autoSpaceDN w:val="0"/>
        <w:adjustRightInd w:val="0"/>
        <w:spacing w:after="0" w:line="240" w:lineRule="auto"/>
        <w:jc w:val="both"/>
        <w:rPr>
          <w:rFonts w:ascii="Calibri" w:hAnsi="Calibri" w:cs="Calibri"/>
          <w:b/>
          <w:bCs/>
          <w:lang w:val="en"/>
        </w:rPr>
      </w:pPr>
      <w:r>
        <w:rPr>
          <w:rFonts w:ascii="Calibri" w:hAnsi="Calibri" w:cs="Calibri"/>
          <w:lang w:val="en"/>
        </w:rPr>
        <w:t xml:space="preserve">A </w:t>
      </w:r>
      <w:r>
        <w:rPr>
          <w:rFonts w:ascii="Calibri" w:hAnsi="Calibri" w:cs="Calibri"/>
          <w:b/>
          <w:bCs/>
          <w:lang w:val="en"/>
        </w:rPr>
        <w:t>Project Object Model</w:t>
      </w:r>
      <w:r>
        <w:rPr>
          <w:rFonts w:ascii="Calibri" w:hAnsi="Calibri" w:cs="Calibri"/>
          <w:lang w:val="en"/>
        </w:rPr>
        <w:t xml:space="preserve"> or POM is the fundamental unit of work in Maven. It is an XML file that contains information about the project and configuration details used by Maven to build the project. It contains default values for most projects. Examples for this is the build directory, which is target; the source directory, which is </w:t>
      </w:r>
      <w:proofErr w:type="spellStart"/>
      <w:r>
        <w:rPr>
          <w:rFonts w:ascii="Calibri" w:hAnsi="Calibri" w:cs="Calibri"/>
          <w:lang w:val="en"/>
        </w:rPr>
        <w:t>src</w:t>
      </w:r>
      <w:proofErr w:type="spellEnd"/>
      <w:r>
        <w:rPr>
          <w:rFonts w:ascii="Calibri" w:hAnsi="Calibri" w:cs="Calibri"/>
          <w:lang w:val="en"/>
        </w:rPr>
        <w:t xml:space="preserve">/main/java; the test source directory, which is </w:t>
      </w:r>
      <w:proofErr w:type="spellStart"/>
      <w:r>
        <w:rPr>
          <w:rFonts w:ascii="Calibri" w:hAnsi="Calibri" w:cs="Calibri"/>
          <w:lang w:val="en"/>
        </w:rPr>
        <w:t>src</w:t>
      </w:r>
      <w:proofErr w:type="spellEnd"/>
      <w:r>
        <w:rPr>
          <w:rFonts w:ascii="Calibri" w:hAnsi="Calibri" w:cs="Calibri"/>
          <w:lang w:val="en"/>
        </w:rPr>
        <w:t>/test/java; and so on. When executing a task or goal, Maven looks for the POM in the current directory. It reads the POM, gets the needed configuration information, then executes the goal.</w:t>
      </w:r>
    </w:p>
    <w:p w14:paraId="593EEBC3" w14:textId="77777777" w:rsidR="00597952" w:rsidRDefault="00597952">
      <w:bookmarkStart w:id="0" w:name="_GoBack"/>
      <w:bookmarkEnd w:id="0"/>
    </w:p>
    <w:sectPr w:rsidR="00597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279"/>
    <w:rsid w:val="00597952"/>
    <w:rsid w:val="006C1F0A"/>
    <w:rsid w:val="00A975EA"/>
    <w:rsid w:val="00AD5279"/>
    <w:rsid w:val="00B26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785E"/>
  <w15:chartTrackingRefBased/>
  <w15:docId w15:val="{8B479DCE-3E49-44B7-B598-0262D376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2019-03-14T11:34:00Z</dcterms:created>
  <dcterms:modified xsi:type="dcterms:W3CDTF">2019-03-14T11:36:00Z</dcterms:modified>
</cp:coreProperties>
</file>