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13A75" w14:textId="696DD1DD" w:rsidR="00FB60A9" w:rsidRPr="001D08D5" w:rsidRDefault="00D471CB">
      <w:pPr>
        <w:rPr>
          <w:rFonts w:cstheme="minorHAnsi"/>
          <w:sz w:val="24"/>
          <w:szCs w:val="24"/>
          <w:lang w:val="en-US"/>
        </w:rPr>
      </w:pPr>
      <w:r w:rsidRPr="001D08D5">
        <w:rPr>
          <w:rFonts w:cstheme="minorHAnsi"/>
          <w:b/>
          <w:sz w:val="24"/>
          <w:szCs w:val="24"/>
          <w:lang w:val="en-US"/>
        </w:rPr>
        <w:t xml:space="preserve"> </w:t>
      </w:r>
    </w:p>
    <w:p w14:paraId="296B7A7B" w14:textId="3F3ACDCF" w:rsidR="00042C65" w:rsidRPr="001D08D5" w:rsidRDefault="00C77EC0">
      <w:pPr>
        <w:rPr>
          <w:rFonts w:cstheme="minorHAnsi"/>
          <w:sz w:val="24"/>
          <w:szCs w:val="24"/>
        </w:rPr>
      </w:pPr>
      <w:r w:rsidRPr="001D08D5">
        <w:rPr>
          <w:rFonts w:cstheme="minorHAnsi"/>
          <w:b/>
          <w:sz w:val="24"/>
          <w:szCs w:val="24"/>
        </w:rPr>
        <w:t>D</w:t>
      </w:r>
      <w:r w:rsidR="007F37EC" w:rsidRPr="001D08D5">
        <w:rPr>
          <w:rFonts w:cstheme="minorHAnsi"/>
          <w:b/>
          <w:sz w:val="24"/>
          <w:szCs w:val="24"/>
        </w:rPr>
        <w:t>efinition of done</w:t>
      </w:r>
      <w:r w:rsidR="007F37EC" w:rsidRPr="001D08D5">
        <w:rPr>
          <w:rFonts w:cstheme="minorHAnsi"/>
          <w:sz w:val="24"/>
          <w:szCs w:val="24"/>
        </w:rPr>
        <w:t xml:space="preserve"> is an agreed upon list of the activities deemed necessary to get a product increment, usually represented by a user story, to a done state by the end of a sprint.</w:t>
      </w:r>
      <w:r w:rsidR="00C71F9A" w:rsidRPr="001D08D5">
        <w:rPr>
          <w:rFonts w:cstheme="minorHAnsi"/>
          <w:sz w:val="24"/>
          <w:szCs w:val="24"/>
        </w:rPr>
        <w:t xml:space="preserve"> i.e. </w:t>
      </w:r>
      <w:r w:rsidR="00042C65" w:rsidRPr="001D08D5">
        <w:rPr>
          <w:rFonts w:cstheme="minorHAnsi"/>
          <w:sz w:val="24"/>
          <w:szCs w:val="24"/>
        </w:rPr>
        <w:t xml:space="preserve">programming, creating test data, </w:t>
      </w:r>
      <w:proofErr w:type="gramStart"/>
      <w:r w:rsidR="00042C65" w:rsidRPr="001D08D5">
        <w:rPr>
          <w:rFonts w:cstheme="minorHAnsi"/>
          <w:sz w:val="24"/>
          <w:szCs w:val="24"/>
        </w:rPr>
        <w:t>actually testing</w:t>
      </w:r>
      <w:proofErr w:type="gramEnd"/>
      <w:r w:rsidR="00042C65" w:rsidRPr="001D08D5">
        <w:rPr>
          <w:rFonts w:cstheme="minorHAnsi"/>
          <w:sz w:val="24"/>
          <w:szCs w:val="24"/>
        </w:rPr>
        <w:t>, ensuring it's deployable, documenting.</w:t>
      </w:r>
      <w:r w:rsidR="00C71F9A" w:rsidRPr="001D08D5">
        <w:rPr>
          <w:rFonts w:cstheme="minorHAnsi"/>
          <w:sz w:val="24"/>
          <w:szCs w:val="24"/>
          <w:lang w:val="en-US"/>
        </w:rPr>
        <w:t xml:space="preserve"> (means product quality)</w:t>
      </w:r>
    </w:p>
    <w:p w14:paraId="28B311ED" w14:textId="0830F869" w:rsidR="00042C65" w:rsidRPr="001D08D5" w:rsidRDefault="00042C65">
      <w:pPr>
        <w:rPr>
          <w:rFonts w:cstheme="minorHAnsi"/>
          <w:sz w:val="24"/>
          <w:szCs w:val="24"/>
        </w:rPr>
      </w:pPr>
      <w:r w:rsidRPr="001D08D5">
        <w:rPr>
          <w:rFonts w:cstheme="minorHAnsi"/>
          <w:b/>
          <w:sz w:val="24"/>
          <w:szCs w:val="24"/>
        </w:rPr>
        <w:t>Definition of Ready</w:t>
      </w:r>
      <w:r w:rsidRPr="001D08D5">
        <w:rPr>
          <w:rFonts w:cstheme="minorHAnsi"/>
          <w:sz w:val="24"/>
          <w:szCs w:val="24"/>
        </w:rPr>
        <w:t xml:space="preserve"> involves creating clear criteria that a user story must meet before being accepted into an upcoming iteration.</w:t>
      </w:r>
    </w:p>
    <w:p w14:paraId="59B6812D" w14:textId="2E3D4F6F" w:rsidR="001D08D5" w:rsidRPr="001D08D5" w:rsidRDefault="001D08D5">
      <w:pPr>
        <w:rPr>
          <w:rFonts w:cstheme="minorHAnsi"/>
          <w:sz w:val="24"/>
          <w:szCs w:val="24"/>
        </w:rPr>
      </w:pPr>
      <w:r w:rsidRPr="001D08D5">
        <w:rPr>
          <w:rFonts w:cstheme="minorHAnsi"/>
          <w:b/>
          <w:bCs/>
          <w:color w:val="222222"/>
          <w:sz w:val="24"/>
          <w:szCs w:val="24"/>
          <w:shd w:val="clear" w:color="auto" w:fill="FFFFFF"/>
        </w:rPr>
        <w:t>P</w:t>
      </w:r>
      <w:r w:rsidRPr="001D08D5">
        <w:rPr>
          <w:rFonts w:cstheme="minorHAnsi"/>
          <w:b/>
          <w:bCs/>
          <w:color w:val="222222"/>
          <w:sz w:val="24"/>
          <w:szCs w:val="24"/>
          <w:shd w:val="clear" w:color="auto" w:fill="FFFFFF"/>
        </w:rPr>
        <w:t xml:space="preserve">roof of </w:t>
      </w:r>
      <w:r w:rsidRPr="001D08D5">
        <w:rPr>
          <w:rFonts w:cstheme="minorHAnsi"/>
          <w:b/>
          <w:bCs/>
          <w:color w:val="222222"/>
          <w:sz w:val="24"/>
          <w:szCs w:val="24"/>
          <w:shd w:val="clear" w:color="auto" w:fill="FFFFFF"/>
        </w:rPr>
        <w:t>C</w:t>
      </w:r>
      <w:r w:rsidRPr="001D08D5">
        <w:rPr>
          <w:rFonts w:cstheme="minorHAnsi"/>
          <w:b/>
          <w:bCs/>
          <w:color w:val="222222"/>
          <w:sz w:val="24"/>
          <w:szCs w:val="24"/>
          <w:shd w:val="clear" w:color="auto" w:fill="FFFFFF"/>
        </w:rPr>
        <w:t>oncept</w:t>
      </w:r>
      <w:r w:rsidRPr="001D08D5">
        <w:rPr>
          <w:rFonts w:cstheme="minorHAnsi"/>
          <w:color w:val="222222"/>
          <w:sz w:val="24"/>
          <w:szCs w:val="24"/>
          <w:shd w:val="clear" w:color="auto" w:fill="FFFFFF"/>
        </w:rPr>
        <w:t> (</w:t>
      </w:r>
      <w:r w:rsidRPr="001D08D5">
        <w:rPr>
          <w:rFonts w:cstheme="minorHAnsi"/>
          <w:b/>
          <w:bCs/>
          <w:color w:val="222222"/>
          <w:sz w:val="24"/>
          <w:szCs w:val="24"/>
          <w:shd w:val="clear" w:color="auto" w:fill="FFFFFF"/>
        </w:rPr>
        <w:t>POC</w:t>
      </w:r>
      <w:r w:rsidRPr="001D08D5">
        <w:rPr>
          <w:rFonts w:cstheme="minorHAnsi"/>
          <w:color w:val="222222"/>
          <w:sz w:val="24"/>
          <w:szCs w:val="24"/>
          <w:shd w:val="clear" w:color="auto" w:fill="FFFFFF"/>
        </w:rPr>
        <w:t>) is a demonstration, the purpose of which is to verify that certain concepts or theories have the potential for real-world application. </w:t>
      </w:r>
      <w:r w:rsidRPr="001D08D5">
        <w:rPr>
          <w:rFonts w:cstheme="minorHAnsi"/>
          <w:b/>
          <w:bCs/>
          <w:color w:val="222222"/>
          <w:sz w:val="24"/>
          <w:szCs w:val="24"/>
          <w:shd w:val="clear" w:color="auto" w:fill="FFFFFF"/>
        </w:rPr>
        <w:t>POC</w:t>
      </w:r>
      <w:r w:rsidRPr="001D08D5">
        <w:rPr>
          <w:rFonts w:cstheme="minorHAnsi"/>
          <w:color w:val="222222"/>
          <w:sz w:val="24"/>
          <w:szCs w:val="24"/>
          <w:shd w:val="clear" w:color="auto" w:fill="FFFFFF"/>
        </w:rPr>
        <w:t xml:space="preserve"> is therefore a prototype that is designed to determine </w:t>
      </w:r>
      <w:proofErr w:type="gramStart"/>
      <w:r w:rsidRPr="001D08D5">
        <w:rPr>
          <w:rFonts w:cstheme="minorHAnsi"/>
          <w:color w:val="222222"/>
          <w:sz w:val="24"/>
          <w:szCs w:val="24"/>
          <w:shd w:val="clear" w:color="auto" w:fill="FFFFFF"/>
        </w:rPr>
        <w:t>feasibility,</w:t>
      </w:r>
      <w:r w:rsidRPr="001D08D5">
        <w:rPr>
          <w:rFonts w:cstheme="minorHAnsi"/>
          <w:color w:val="222222"/>
          <w:sz w:val="24"/>
          <w:szCs w:val="24"/>
          <w:shd w:val="clear" w:color="auto" w:fill="FFFFFF"/>
        </w:rPr>
        <w:t xml:space="preserve"> </w:t>
      </w:r>
      <w:r w:rsidRPr="001D08D5">
        <w:rPr>
          <w:rFonts w:cstheme="minorHAnsi"/>
          <w:color w:val="222222"/>
          <w:sz w:val="24"/>
          <w:szCs w:val="24"/>
          <w:shd w:val="clear" w:color="auto" w:fill="FFFFFF"/>
        </w:rPr>
        <w:t>but</w:t>
      </w:r>
      <w:proofErr w:type="gramEnd"/>
      <w:r w:rsidRPr="001D08D5">
        <w:rPr>
          <w:rFonts w:cstheme="minorHAnsi"/>
          <w:color w:val="222222"/>
          <w:sz w:val="24"/>
          <w:szCs w:val="24"/>
          <w:shd w:val="clear" w:color="auto" w:fill="FFFFFF"/>
        </w:rPr>
        <w:t xml:space="preserve"> does n</w:t>
      </w:r>
      <w:bookmarkStart w:id="0" w:name="_GoBack"/>
      <w:bookmarkEnd w:id="0"/>
      <w:r w:rsidRPr="001D08D5">
        <w:rPr>
          <w:rFonts w:cstheme="minorHAnsi"/>
          <w:color w:val="222222"/>
          <w:sz w:val="24"/>
          <w:szCs w:val="24"/>
          <w:shd w:val="clear" w:color="auto" w:fill="FFFFFF"/>
        </w:rPr>
        <w:t>ot represent deliverables.</w:t>
      </w:r>
    </w:p>
    <w:p w14:paraId="7DADDBC2" w14:textId="0A86AB4B" w:rsidR="00C77EC0" w:rsidRPr="001D08D5" w:rsidRDefault="00C77EC0">
      <w:pPr>
        <w:rPr>
          <w:rFonts w:cstheme="minorHAnsi"/>
          <w:sz w:val="24"/>
          <w:szCs w:val="24"/>
        </w:rPr>
      </w:pPr>
      <w:r w:rsidRPr="001D08D5">
        <w:rPr>
          <w:rFonts w:cstheme="minorHAnsi"/>
          <w:b/>
          <w:sz w:val="24"/>
          <w:szCs w:val="24"/>
        </w:rPr>
        <w:t>Extreme Programming (XP)</w:t>
      </w:r>
      <w:r w:rsidRPr="001D08D5">
        <w:rPr>
          <w:rFonts w:cstheme="minorHAnsi"/>
          <w:sz w:val="24"/>
          <w:szCs w:val="24"/>
        </w:rPr>
        <w:t xml:space="preserve"> is an agile software development framework that aims to produce higher quality software, and higher quality of life for the development team.</w:t>
      </w:r>
    </w:p>
    <w:p w14:paraId="6B660382" w14:textId="2314B706" w:rsidR="00E14D9F" w:rsidRPr="001D08D5" w:rsidRDefault="00E14D9F">
      <w:pPr>
        <w:rPr>
          <w:rFonts w:cstheme="minorHAnsi"/>
          <w:sz w:val="24"/>
          <w:szCs w:val="24"/>
        </w:rPr>
      </w:pPr>
      <w:r w:rsidRPr="001D08D5">
        <w:rPr>
          <w:rFonts w:cstheme="minorHAnsi"/>
          <w:b/>
          <w:sz w:val="24"/>
          <w:szCs w:val="24"/>
        </w:rPr>
        <w:t>Continuous deployment</w:t>
      </w:r>
      <w:r w:rsidRPr="001D08D5">
        <w:rPr>
          <w:rFonts w:cstheme="minorHAnsi"/>
          <w:sz w:val="24"/>
          <w:szCs w:val="24"/>
        </w:rPr>
        <w:t xml:space="preserve"> aims to reduce the time elapsed between writing a line of code and making that code available to users in production. To achieve continuous deployment, the team relies on infrastructure that automates and instruments the various steps leading up to deployment, so that after each integration successfully meeting these release criteria, the live application is updated with new code.</w:t>
      </w:r>
    </w:p>
    <w:p w14:paraId="6CBE2EE1" w14:textId="2D11B4B9" w:rsidR="00E14D9F" w:rsidRPr="001D08D5" w:rsidRDefault="00E14D9F">
      <w:pPr>
        <w:rPr>
          <w:rFonts w:cstheme="minorHAnsi"/>
          <w:sz w:val="24"/>
          <w:szCs w:val="24"/>
        </w:rPr>
      </w:pPr>
      <w:r w:rsidRPr="001D08D5">
        <w:rPr>
          <w:rFonts w:cstheme="minorHAnsi"/>
          <w:b/>
          <w:sz w:val="24"/>
          <w:szCs w:val="24"/>
        </w:rPr>
        <w:t>Continuous Integration</w:t>
      </w:r>
      <w:r w:rsidRPr="001D08D5">
        <w:rPr>
          <w:rFonts w:cstheme="minorHAnsi"/>
          <w:sz w:val="24"/>
          <w:szCs w:val="24"/>
        </w:rPr>
        <w:t xml:space="preserve"> is the practice of merging code changes into a shared repository several times a day in order to release a product version at any moment. This requires an integration procedure which is reproducible and automated.</w:t>
      </w:r>
    </w:p>
    <w:p w14:paraId="1B4ED674" w14:textId="1ABE32CF" w:rsidR="00CA4ED3" w:rsidRPr="001D08D5" w:rsidRDefault="00CA4ED3">
      <w:pPr>
        <w:rPr>
          <w:rFonts w:cstheme="minorHAnsi"/>
          <w:sz w:val="24"/>
          <w:szCs w:val="24"/>
        </w:rPr>
      </w:pPr>
      <w:r w:rsidRPr="001D08D5">
        <w:rPr>
          <w:rFonts w:cstheme="minorHAnsi"/>
          <w:sz w:val="24"/>
          <w:szCs w:val="24"/>
        </w:rPr>
        <w:t xml:space="preserve">An </w:t>
      </w:r>
      <w:r w:rsidRPr="001D08D5">
        <w:rPr>
          <w:rFonts w:cstheme="minorHAnsi"/>
          <w:b/>
          <w:sz w:val="24"/>
          <w:szCs w:val="24"/>
        </w:rPr>
        <w:t>epic</w:t>
      </w:r>
      <w:r w:rsidRPr="001D08D5">
        <w:rPr>
          <w:rFonts w:cstheme="minorHAnsi"/>
          <w:sz w:val="24"/>
          <w:szCs w:val="24"/>
        </w:rPr>
        <w:t xml:space="preserve"> is a large user story.</w:t>
      </w:r>
    </w:p>
    <w:p w14:paraId="0DAFF2F0" w14:textId="250AA128" w:rsidR="00CA4ED3" w:rsidRPr="001D08D5" w:rsidRDefault="00CA4ED3">
      <w:pPr>
        <w:rPr>
          <w:rFonts w:cstheme="minorHAnsi"/>
          <w:sz w:val="24"/>
          <w:szCs w:val="24"/>
        </w:rPr>
      </w:pPr>
      <w:r w:rsidRPr="001D08D5">
        <w:rPr>
          <w:rFonts w:cstheme="minorHAnsi"/>
          <w:b/>
          <w:sz w:val="24"/>
          <w:szCs w:val="24"/>
        </w:rPr>
        <w:t>Given-When-Then</w:t>
      </w:r>
      <w:r w:rsidRPr="001D08D5">
        <w:rPr>
          <w:rFonts w:cstheme="minorHAnsi"/>
          <w:sz w:val="24"/>
          <w:szCs w:val="24"/>
        </w:rPr>
        <w:t xml:space="preserve"> formula is a template intended to guide the writing of acceptance tests for a User Story: (Given) some context, (When) some action is carried out, (Then) a </w:t>
      </w:r>
      <w:proofErr w:type="gramStart"/>
      <w:r w:rsidRPr="001D08D5">
        <w:rPr>
          <w:rFonts w:cstheme="minorHAnsi"/>
          <w:sz w:val="24"/>
          <w:szCs w:val="24"/>
        </w:rPr>
        <w:t>particular set</w:t>
      </w:r>
      <w:proofErr w:type="gramEnd"/>
      <w:r w:rsidRPr="001D08D5">
        <w:rPr>
          <w:rFonts w:cstheme="minorHAnsi"/>
          <w:sz w:val="24"/>
          <w:szCs w:val="24"/>
        </w:rPr>
        <w:t xml:space="preserve"> of observable consequences should obtain.</w:t>
      </w:r>
    </w:p>
    <w:p w14:paraId="23D54C62" w14:textId="3E0535A2" w:rsidR="009F7029" w:rsidRPr="001D08D5" w:rsidRDefault="009F7029">
      <w:pPr>
        <w:rPr>
          <w:rFonts w:cstheme="minorHAnsi"/>
          <w:sz w:val="24"/>
          <w:szCs w:val="24"/>
        </w:rPr>
      </w:pPr>
      <w:r w:rsidRPr="001D08D5">
        <w:rPr>
          <w:rFonts w:cstheme="minorHAnsi"/>
          <w:b/>
          <w:sz w:val="24"/>
          <w:szCs w:val="24"/>
        </w:rPr>
        <w:t>Incremental Developmen</w:t>
      </w:r>
      <w:r w:rsidRPr="001D08D5">
        <w:rPr>
          <w:rFonts w:cstheme="minorHAnsi"/>
          <w:sz w:val="24"/>
          <w:szCs w:val="24"/>
        </w:rPr>
        <w:t xml:space="preserve">t is when each successive version of a product is usable, and each </w:t>
      </w:r>
      <w:proofErr w:type="gramStart"/>
      <w:r w:rsidRPr="001D08D5">
        <w:rPr>
          <w:rFonts w:cstheme="minorHAnsi"/>
          <w:sz w:val="24"/>
          <w:szCs w:val="24"/>
        </w:rPr>
        <w:t>builds</w:t>
      </w:r>
      <w:proofErr w:type="gramEnd"/>
      <w:r w:rsidRPr="001D08D5">
        <w:rPr>
          <w:rFonts w:cstheme="minorHAnsi"/>
          <w:sz w:val="24"/>
          <w:szCs w:val="24"/>
        </w:rPr>
        <w:t xml:space="preserve"> upon the previous version by adding user-visible functionality.</w:t>
      </w:r>
    </w:p>
    <w:p w14:paraId="68E76A61" w14:textId="00AC3205" w:rsidR="009F7029" w:rsidRPr="001D08D5" w:rsidRDefault="009F7029">
      <w:pPr>
        <w:rPr>
          <w:rFonts w:cstheme="minorHAnsi"/>
          <w:sz w:val="24"/>
          <w:szCs w:val="24"/>
        </w:rPr>
      </w:pPr>
      <w:r w:rsidRPr="001D08D5">
        <w:rPr>
          <w:rFonts w:cstheme="minorHAnsi"/>
          <w:sz w:val="24"/>
          <w:szCs w:val="24"/>
        </w:rPr>
        <w:t>"</w:t>
      </w:r>
      <w:r w:rsidRPr="001D08D5">
        <w:rPr>
          <w:rFonts w:cstheme="minorHAnsi"/>
          <w:b/>
          <w:sz w:val="24"/>
          <w:szCs w:val="24"/>
        </w:rPr>
        <w:t>Integration</w:t>
      </w:r>
      <w:r w:rsidRPr="001D08D5">
        <w:rPr>
          <w:rFonts w:cstheme="minorHAnsi"/>
          <w:sz w:val="24"/>
          <w:szCs w:val="24"/>
        </w:rPr>
        <w:t>" (or "integrating") refers to any efforts still required for a project team to deliver a product suitable for release as a functional whole.</w:t>
      </w:r>
    </w:p>
    <w:p w14:paraId="3B93BEDE" w14:textId="7AC09540" w:rsidR="00AE1A64" w:rsidRPr="001D08D5" w:rsidRDefault="0051532F" w:rsidP="00AE1A64">
      <w:pPr>
        <w:rPr>
          <w:rFonts w:cstheme="minorHAnsi"/>
          <w:sz w:val="24"/>
          <w:szCs w:val="24"/>
        </w:rPr>
      </w:pPr>
      <w:r w:rsidRPr="001D08D5">
        <w:rPr>
          <w:rFonts w:cstheme="minorHAnsi"/>
          <w:sz w:val="24"/>
          <w:szCs w:val="24"/>
        </w:rPr>
        <w:t xml:space="preserve">An </w:t>
      </w:r>
      <w:r w:rsidRPr="001D08D5">
        <w:rPr>
          <w:rFonts w:cstheme="minorHAnsi"/>
          <w:b/>
          <w:sz w:val="24"/>
          <w:szCs w:val="24"/>
        </w:rPr>
        <w:t>iteration</w:t>
      </w:r>
      <w:r w:rsidRPr="001D08D5">
        <w:rPr>
          <w:rFonts w:cstheme="minorHAnsi"/>
          <w:sz w:val="24"/>
          <w:szCs w:val="24"/>
        </w:rPr>
        <w:t xml:space="preserve"> is a timebox during which development takes place. The duration may vary from project to project and is usually fixed.</w:t>
      </w:r>
    </w:p>
    <w:p w14:paraId="721DA086" w14:textId="75580BE9" w:rsidR="00AE1A64" w:rsidRPr="001D08D5" w:rsidRDefault="00AE1A64">
      <w:pPr>
        <w:rPr>
          <w:rFonts w:cstheme="minorHAnsi"/>
          <w:sz w:val="24"/>
          <w:szCs w:val="24"/>
        </w:rPr>
      </w:pPr>
      <w:r w:rsidRPr="001D08D5">
        <w:rPr>
          <w:rFonts w:cstheme="minorHAnsi"/>
          <w:b/>
          <w:sz w:val="24"/>
          <w:szCs w:val="24"/>
        </w:rPr>
        <w:t>Planning Poker:</w:t>
      </w:r>
      <w:r w:rsidRPr="001D08D5">
        <w:rPr>
          <w:rFonts w:cstheme="minorHAnsi"/>
          <w:sz w:val="24"/>
          <w:szCs w:val="24"/>
        </w:rPr>
        <w:t xml:space="preserve"> An approach to estimation used by Agile teams. Each team member "plays" a card bearing a numerical value corresponding to a point estimation for a user story</w:t>
      </w:r>
      <w:r w:rsidR="00BF0A2B" w:rsidRPr="001D08D5">
        <w:rPr>
          <w:rFonts w:cstheme="minorHAnsi"/>
          <w:sz w:val="24"/>
          <w:szCs w:val="24"/>
        </w:rPr>
        <w:t>.</w:t>
      </w:r>
    </w:p>
    <w:p w14:paraId="3D042F16" w14:textId="7BA21A17" w:rsidR="00BF0A2B" w:rsidRPr="001D08D5" w:rsidRDefault="00BF0A2B" w:rsidP="00BF0A2B">
      <w:pPr>
        <w:pStyle w:val="NormalWeb"/>
        <w:rPr>
          <w:rFonts w:asciiTheme="minorHAnsi" w:hAnsiTheme="minorHAnsi" w:cstheme="minorHAnsi"/>
        </w:rPr>
      </w:pPr>
      <w:r w:rsidRPr="001D08D5">
        <w:rPr>
          <w:rFonts w:asciiTheme="minorHAnsi" w:hAnsiTheme="minorHAnsi" w:cstheme="minorHAnsi"/>
        </w:rPr>
        <w:t xml:space="preserve">A </w:t>
      </w:r>
      <w:r w:rsidRPr="001D08D5">
        <w:rPr>
          <w:rFonts w:asciiTheme="minorHAnsi" w:hAnsiTheme="minorHAnsi" w:cstheme="minorHAnsi"/>
          <w:b/>
        </w:rPr>
        <w:t>sprint backlog</w:t>
      </w:r>
      <w:r w:rsidRPr="001D08D5">
        <w:rPr>
          <w:rFonts w:asciiTheme="minorHAnsi" w:hAnsiTheme="minorHAnsi" w:cstheme="minorHAnsi"/>
        </w:rPr>
        <w:t xml:space="preserve"> is the subset of product backlog that a team targets to deliver during a sprint in order to accomplish the sprint goal and make progress toward a desired outcome.</w:t>
      </w:r>
    </w:p>
    <w:p w14:paraId="14CFD6D9" w14:textId="3B7EAA17" w:rsidR="00BF0A2B" w:rsidRPr="001D08D5" w:rsidRDefault="009C17B6" w:rsidP="00BF0A2B">
      <w:pPr>
        <w:pStyle w:val="NormalWeb"/>
        <w:rPr>
          <w:rFonts w:asciiTheme="minorHAnsi" w:hAnsiTheme="minorHAnsi" w:cstheme="minorHAnsi"/>
          <w:b/>
        </w:rPr>
      </w:pPr>
      <w:r w:rsidRPr="001D08D5">
        <w:rPr>
          <w:rFonts w:asciiTheme="minorHAnsi" w:hAnsiTheme="minorHAnsi" w:cstheme="minorHAnsi"/>
        </w:rPr>
        <w:lastRenderedPageBreak/>
        <w:t>“</w:t>
      </w:r>
      <w:proofErr w:type="spellStart"/>
      <w:r w:rsidR="00BF0A2B" w:rsidRPr="001D08D5">
        <w:rPr>
          <w:rFonts w:asciiTheme="minorHAnsi" w:hAnsiTheme="minorHAnsi" w:cstheme="minorHAnsi"/>
          <w:b/>
        </w:rPr>
        <w:t>Behavior</w:t>
      </w:r>
      <w:proofErr w:type="spellEnd"/>
      <w:r w:rsidR="00BF0A2B" w:rsidRPr="001D08D5">
        <w:rPr>
          <w:rFonts w:asciiTheme="minorHAnsi" w:hAnsiTheme="minorHAnsi" w:cstheme="minorHAnsi"/>
          <w:b/>
        </w:rPr>
        <w:t xml:space="preserve"> Driven Development</w:t>
      </w:r>
      <w:r w:rsidRPr="001D08D5">
        <w:rPr>
          <w:rFonts w:asciiTheme="minorHAnsi" w:hAnsiTheme="minorHAnsi" w:cstheme="minorHAnsi"/>
        </w:rPr>
        <w:t>”</w:t>
      </w:r>
      <w:r w:rsidR="00BF0A2B" w:rsidRPr="001D08D5">
        <w:rPr>
          <w:rFonts w:asciiTheme="minorHAnsi" w:hAnsiTheme="minorHAnsi" w:cstheme="minorHAnsi"/>
        </w:rPr>
        <w:t xml:space="preserve"> is a practice where members of the team discuss the expected </w:t>
      </w:r>
      <w:proofErr w:type="spellStart"/>
      <w:r w:rsidR="00BF0A2B" w:rsidRPr="001D08D5">
        <w:rPr>
          <w:rFonts w:asciiTheme="minorHAnsi" w:hAnsiTheme="minorHAnsi" w:cstheme="minorHAnsi"/>
        </w:rPr>
        <w:t>behavior</w:t>
      </w:r>
      <w:proofErr w:type="spellEnd"/>
      <w:r w:rsidR="00BF0A2B" w:rsidRPr="001D08D5">
        <w:rPr>
          <w:rFonts w:asciiTheme="minorHAnsi" w:hAnsiTheme="minorHAnsi" w:cstheme="minorHAnsi"/>
        </w:rPr>
        <w:t xml:space="preserve"> of a system in order to build a shared understanding of expected functionality.</w:t>
      </w:r>
    </w:p>
    <w:p w14:paraId="294FF621" w14:textId="1D1D7D05" w:rsidR="00BF0A2B" w:rsidRPr="001D08D5" w:rsidRDefault="009C17B6" w:rsidP="00BF0A2B">
      <w:pPr>
        <w:pStyle w:val="NormalWeb"/>
        <w:rPr>
          <w:rFonts w:asciiTheme="minorHAnsi" w:hAnsiTheme="minorHAnsi" w:cstheme="minorHAnsi"/>
        </w:rPr>
      </w:pPr>
      <w:r w:rsidRPr="001D08D5">
        <w:rPr>
          <w:rFonts w:asciiTheme="minorHAnsi" w:hAnsiTheme="minorHAnsi" w:cstheme="minorHAnsi"/>
        </w:rPr>
        <w:t>“</w:t>
      </w:r>
      <w:r w:rsidR="00BF0A2B" w:rsidRPr="001D08D5">
        <w:rPr>
          <w:rFonts w:asciiTheme="minorHAnsi" w:hAnsiTheme="minorHAnsi" w:cstheme="minorHAnsi"/>
          <w:b/>
        </w:rPr>
        <w:t>Test-driven development</w:t>
      </w:r>
      <w:r w:rsidR="00BF0A2B" w:rsidRPr="001D08D5">
        <w:rPr>
          <w:rFonts w:asciiTheme="minorHAnsi" w:hAnsiTheme="minorHAnsi" w:cstheme="minorHAnsi"/>
        </w:rPr>
        <w:t>" is a style of programming in which three activities are tightly interwoven: coding, testing (in the form of writing unit tests) and design (in the form of refactoring)</w:t>
      </w:r>
    </w:p>
    <w:p w14:paraId="0F51FD7D" w14:textId="6E8EF1B1" w:rsidR="000E2AC6" w:rsidRPr="001D08D5" w:rsidRDefault="000E2AC6" w:rsidP="00BF0A2B">
      <w:pPr>
        <w:pStyle w:val="NormalWeb"/>
        <w:rPr>
          <w:rFonts w:asciiTheme="minorHAnsi" w:hAnsiTheme="minorHAnsi" w:cstheme="minorHAnsi"/>
        </w:rPr>
      </w:pPr>
      <w:r w:rsidRPr="001D08D5">
        <w:rPr>
          <w:rFonts w:asciiTheme="minorHAnsi" w:hAnsiTheme="minorHAnsi" w:cstheme="minorHAnsi"/>
        </w:rPr>
        <w:t xml:space="preserve">A </w:t>
      </w:r>
      <w:r w:rsidRPr="001D08D5">
        <w:rPr>
          <w:rFonts w:asciiTheme="minorHAnsi" w:hAnsiTheme="minorHAnsi" w:cstheme="minorHAnsi"/>
          <w:b/>
        </w:rPr>
        <w:t>unit test</w:t>
      </w:r>
      <w:r w:rsidRPr="001D08D5">
        <w:rPr>
          <w:rFonts w:asciiTheme="minorHAnsi" w:hAnsiTheme="minorHAnsi" w:cstheme="minorHAnsi"/>
        </w:rPr>
        <w:t xml:space="preserve"> is a short program fragment written and maintained by the developers on the product team, which exercises some narrow part of the product's source code and checks the results</w:t>
      </w:r>
    </w:p>
    <w:p w14:paraId="4DCDF084" w14:textId="1DA0325B" w:rsidR="00BF0A2B" w:rsidRPr="001D08D5" w:rsidRDefault="000E2AC6">
      <w:pPr>
        <w:rPr>
          <w:rFonts w:cstheme="minorHAnsi"/>
          <w:sz w:val="24"/>
          <w:szCs w:val="24"/>
        </w:rPr>
      </w:pPr>
      <w:r w:rsidRPr="001D08D5">
        <w:rPr>
          <w:rFonts w:cstheme="minorHAnsi"/>
          <w:b/>
          <w:sz w:val="24"/>
          <w:szCs w:val="24"/>
        </w:rPr>
        <w:t>Usability testing</w:t>
      </w:r>
      <w:r w:rsidRPr="001D08D5">
        <w:rPr>
          <w:rFonts w:cstheme="minorHAnsi"/>
          <w:sz w:val="24"/>
          <w:szCs w:val="24"/>
        </w:rPr>
        <w:t xml:space="preserve"> is an empirical, exploratory technique to answer questions such as "how would an end user respond to our software under realistic conditions?"</w:t>
      </w:r>
    </w:p>
    <w:sectPr w:rsidR="00BF0A2B" w:rsidRPr="001D0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1CB"/>
    <w:rsid w:val="00042C65"/>
    <w:rsid w:val="000E2AC6"/>
    <w:rsid w:val="001D08D5"/>
    <w:rsid w:val="0051532F"/>
    <w:rsid w:val="006C1F0A"/>
    <w:rsid w:val="007F37EC"/>
    <w:rsid w:val="009C17B6"/>
    <w:rsid w:val="009F7029"/>
    <w:rsid w:val="00AE1A64"/>
    <w:rsid w:val="00B26B63"/>
    <w:rsid w:val="00BF0A2B"/>
    <w:rsid w:val="00C71F9A"/>
    <w:rsid w:val="00C77EC0"/>
    <w:rsid w:val="00CA4ED3"/>
    <w:rsid w:val="00D471CB"/>
    <w:rsid w:val="00E14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0997"/>
  <w15:chartTrackingRefBased/>
  <w15:docId w15:val="{ABE68266-F9EB-4F60-A5D5-6097C3F8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E1A6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2C65"/>
    <w:rPr>
      <w:color w:val="0000FF"/>
      <w:u w:val="single"/>
    </w:rPr>
  </w:style>
  <w:style w:type="character" w:customStyle="1" w:styleId="Heading2Char">
    <w:name w:val="Heading 2 Char"/>
    <w:basedOn w:val="DefaultParagraphFont"/>
    <w:link w:val="Heading2"/>
    <w:uiPriority w:val="9"/>
    <w:rsid w:val="00AE1A6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F0A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78150">
      <w:bodyDiv w:val="1"/>
      <w:marLeft w:val="0"/>
      <w:marRight w:val="0"/>
      <w:marTop w:val="0"/>
      <w:marBottom w:val="0"/>
      <w:divBdr>
        <w:top w:val="none" w:sz="0" w:space="0" w:color="auto"/>
        <w:left w:val="none" w:sz="0" w:space="0" w:color="auto"/>
        <w:bottom w:val="none" w:sz="0" w:space="0" w:color="auto"/>
        <w:right w:val="none" w:sz="0" w:space="0" w:color="auto"/>
      </w:divBdr>
    </w:div>
    <w:div w:id="1229343767">
      <w:bodyDiv w:val="1"/>
      <w:marLeft w:val="0"/>
      <w:marRight w:val="0"/>
      <w:marTop w:val="0"/>
      <w:marBottom w:val="0"/>
      <w:divBdr>
        <w:top w:val="none" w:sz="0" w:space="0" w:color="auto"/>
        <w:left w:val="none" w:sz="0" w:space="0" w:color="auto"/>
        <w:bottom w:val="none" w:sz="0" w:space="0" w:color="auto"/>
        <w:right w:val="none" w:sz="0" w:space="0" w:color="auto"/>
      </w:divBdr>
    </w:div>
    <w:div w:id="172598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10</cp:revision>
  <dcterms:created xsi:type="dcterms:W3CDTF">2019-02-23T11:24:00Z</dcterms:created>
  <dcterms:modified xsi:type="dcterms:W3CDTF">2019-02-26T13:01:00Z</dcterms:modified>
</cp:coreProperties>
</file>