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B6C3B" w14:textId="5907EDDD" w:rsidR="00ED6F54" w:rsidRPr="0050642E" w:rsidRDefault="00254C05" w:rsidP="0050642E">
      <w:pPr>
        <w:jc w:val="both"/>
        <w:rPr>
          <w:b/>
          <w:bCs/>
        </w:rPr>
      </w:pPr>
      <w:r w:rsidRPr="0050642E">
        <w:rPr>
          <w:b/>
          <w:bCs/>
        </w:rPr>
        <w:t>QA Day to Day Activity</w:t>
      </w:r>
      <w:r w:rsidR="00ED6F54" w:rsidRPr="0050642E">
        <w:rPr>
          <w:b/>
          <w:bCs/>
        </w:rPr>
        <w:t>:</w:t>
      </w:r>
    </w:p>
    <w:p w14:paraId="370284FF" w14:textId="77777777" w:rsidR="00DD6A55" w:rsidRPr="00986298" w:rsidRDefault="00DD6A55" w:rsidP="00986298">
      <w:pPr>
        <w:pStyle w:val="ListParagraph"/>
        <w:jc w:val="both"/>
        <w:rPr>
          <w:b/>
          <w:bCs/>
        </w:rPr>
      </w:pPr>
    </w:p>
    <w:p w14:paraId="6ED77BB1" w14:textId="4D17D48F" w:rsidR="004F4047" w:rsidRPr="00986298" w:rsidRDefault="004E0676" w:rsidP="00FD5BE9">
      <w:pPr>
        <w:pStyle w:val="ListParagraph"/>
        <w:numPr>
          <w:ilvl w:val="0"/>
          <w:numId w:val="10"/>
        </w:numPr>
        <w:spacing w:after="30" w:line="300" w:lineRule="auto"/>
        <w:jc w:val="both"/>
      </w:pPr>
      <w:r w:rsidRPr="00986298">
        <w:t xml:space="preserve">Attending </w:t>
      </w:r>
      <w:r w:rsidRPr="00FD5BE9">
        <w:rPr>
          <w:b/>
          <w:bCs/>
        </w:rPr>
        <w:t>Sprint</w:t>
      </w:r>
      <w:r w:rsidRPr="00986298">
        <w:t xml:space="preserve"> </w:t>
      </w:r>
      <w:r w:rsidRPr="00FD5BE9">
        <w:rPr>
          <w:b/>
          <w:bCs/>
        </w:rPr>
        <w:t>planning</w:t>
      </w:r>
      <w:r w:rsidRPr="00986298">
        <w:t xml:space="preserve"> meeting and </w:t>
      </w:r>
      <w:r w:rsidRPr="00FD5BE9">
        <w:rPr>
          <w:b/>
          <w:bCs/>
        </w:rPr>
        <w:t>providing</w:t>
      </w:r>
      <w:r w:rsidRPr="00986298">
        <w:t xml:space="preserve"> the </w:t>
      </w:r>
      <w:r w:rsidRPr="00FD5BE9">
        <w:rPr>
          <w:b/>
          <w:bCs/>
        </w:rPr>
        <w:t>time estimates</w:t>
      </w:r>
      <w:r w:rsidRPr="00986298">
        <w:t xml:space="preserve"> and </w:t>
      </w:r>
      <w:r w:rsidRPr="00FD5BE9">
        <w:rPr>
          <w:b/>
          <w:bCs/>
        </w:rPr>
        <w:t>task identification</w:t>
      </w:r>
      <w:r w:rsidRPr="00986298">
        <w:t>.</w:t>
      </w:r>
    </w:p>
    <w:p w14:paraId="26A6FAED" w14:textId="036A7395" w:rsidR="004E0676" w:rsidRPr="00986298" w:rsidRDefault="004E0676" w:rsidP="00FD5BE9">
      <w:pPr>
        <w:pStyle w:val="ListParagraph"/>
        <w:numPr>
          <w:ilvl w:val="0"/>
          <w:numId w:val="10"/>
        </w:numPr>
        <w:spacing w:after="30" w:line="300" w:lineRule="auto"/>
        <w:jc w:val="both"/>
      </w:pPr>
      <w:r w:rsidRPr="00986298">
        <w:t xml:space="preserve">Identifying the </w:t>
      </w:r>
      <w:r w:rsidR="006D65FB" w:rsidRPr="00FD5BE9">
        <w:rPr>
          <w:b/>
          <w:bCs/>
        </w:rPr>
        <w:t>s</w:t>
      </w:r>
      <w:r w:rsidRPr="00FD5BE9">
        <w:rPr>
          <w:b/>
          <w:bCs/>
        </w:rPr>
        <w:t>cenario</w:t>
      </w:r>
      <w:r w:rsidRPr="00986298">
        <w:t xml:space="preserve"> and </w:t>
      </w:r>
      <w:r w:rsidR="00ED6F54" w:rsidRPr="00FD5BE9">
        <w:rPr>
          <w:b/>
          <w:bCs/>
        </w:rPr>
        <w:t>prepar</w:t>
      </w:r>
      <w:r w:rsidR="00FD5BE9" w:rsidRPr="00FD5BE9">
        <w:rPr>
          <w:b/>
          <w:bCs/>
        </w:rPr>
        <w:t>ing</w:t>
      </w:r>
      <w:r w:rsidR="00ED6F54" w:rsidRPr="00986298">
        <w:t xml:space="preserve"> </w:t>
      </w:r>
      <w:r w:rsidRPr="00986298">
        <w:t xml:space="preserve">the </w:t>
      </w:r>
      <w:r w:rsidRPr="00FD5BE9">
        <w:rPr>
          <w:b/>
          <w:bCs/>
        </w:rPr>
        <w:t>test cases</w:t>
      </w:r>
      <w:r w:rsidR="00ED6F54" w:rsidRPr="00FD5BE9">
        <w:rPr>
          <w:b/>
          <w:bCs/>
        </w:rPr>
        <w:t xml:space="preserve"> (feature files)</w:t>
      </w:r>
      <w:r w:rsidRPr="00986298">
        <w:t xml:space="preserve"> </w:t>
      </w:r>
      <w:r w:rsidR="00ED6F54" w:rsidRPr="00986298">
        <w:t xml:space="preserve">for </w:t>
      </w:r>
      <w:r w:rsidR="00ED6F54" w:rsidRPr="00FD5BE9">
        <w:rPr>
          <w:b/>
          <w:bCs/>
        </w:rPr>
        <w:t>every user story</w:t>
      </w:r>
      <w:r w:rsidR="00ED6F54" w:rsidRPr="00986298">
        <w:t xml:space="preserve"> </w:t>
      </w:r>
      <w:r w:rsidRPr="00986298">
        <w:t xml:space="preserve">based upon the </w:t>
      </w:r>
      <w:r w:rsidRPr="00FD5BE9">
        <w:rPr>
          <w:b/>
          <w:bCs/>
        </w:rPr>
        <w:t>acceptance criteria</w:t>
      </w:r>
      <w:r w:rsidRPr="00986298">
        <w:t>.</w:t>
      </w:r>
    </w:p>
    <w:p w14:paraId="27C3781B" w14:textId="6060E417" w:rsidR="004E0676" w:rsidRPr="00986298" w:rsidRDefault="004E0676" w:rsidP="00FD5BE9">
      <w:pPr>
        <w:pStyle w:val="ListParagraph"/>
        <w:numPr>
          <w:ilvl w:val="0"/>
          <w:numId w:val="10"/>
        </w:numPr>
        <w:spacing w:after="30" w:line="300" w:lineRule="auto"/>
        <w:jc w:val="both"/>
      </w:pPr>
      <w:r w:rsidRPr="00FD5BE9">
        <w:rPr>
          <w:b/>
          <w:bCs/>
        </w:rPr>
        <w:t>Reviewing</w:t>
      </w:r>
      <w:r w:rsidRPr="00986298">
        <w:t xml:space="preserve"> the </w:t>
      </w:r>
      <w:r w:rsidRPr="00FD5BE9">
        <w:rPr>
          <w:b/>
          <w:bCs/>
        </w:rPr>
        <w:t>test cases</w:t>
      </w:r>
      <w:r w:rsidRPr="00986298">
        <w:t xml:space="preserve"> with </w:t>
      </w:r>
      <w:r w:rsidRPr="00FD5BE9">
        <w:rPr>
          <w:b/>
          <w:bCs/>
        </w:rPr>
        <w:t>BA</w:t>
      </w:r>
      <w:r w:rsidRPr="00986298">
        <w:t>.</w:t>
      </w:r>
    </w:p>
    <w:p w14:paraId="001B2F69" w14:textId="11567870" w:rsidR="006D65FB" w:rsidRPr="00986298" w:rsidRDefault="006D65FB" w:rsidP="00FD5BE9">
      <w:pPr>
        <w:pStyle w:val="ListParagraph"/>
        <w:numPr>
          <w:ilvl w:val="0"/>
          <w:numId w:val="10"/>
        </w:numPr>
        <w:spacing w:after="30" w:line="300" w:lineRule="auto"/>
        <w:jc w:val="both"/>
      </w:pPr>
      <w:r w:rsidRPr="00986298">
        <w:t xml:space="preserve">Attending the </w:t>
      </w:r>
      <w:r w:rsidRPr="00FD5BE9">
        <w:rPr>
          <w:b/>
          <w:bCs/>
        </w:rPr>
        <w:t>daily stand ups</w:t>
      </w:r>
      <w:r w:rsidRPr="00986298">
        <w:t xml:space="preserve">. In case if they are </w:t>
      </w:r>
      <w:r w:rsidRPr="00FD5BE9">
        <w:rPr>
          <w:b/>
          <w:bCs/>
        </w:rPr>
        <w:t>any blockers</w:t>
      </w:r>
      <w:r w:rsidRPr="00986298">
        <w:t xml:space="preserve"> we will communicate with </w:t>
      </w:r>
      <w:r w:rsidRPr="00FD5BE9">
        <w:rPr>
          <w:b/>
          <w:bCs/>
        </w:rPr>
        <w:t>BA</w:t>
      </w:r>
      <w:r w:rsidRPr="00986298">
        <w:t xml:space="preserve"> for the </w:t>
      </w:r>
      <w:r w:rsidRPr="00FD5BE9">
        <w:rPr>
          <w:b/>
          <w:bCs/>
        </w:rPr>
        <w:t>clarifications</w:t>
      </w:r>
      <w:r w:rsidRPr="00986298">
        <w:t>.</w:t>
      </w:r>
    </w:p>
    <w:p w14:paraId="4F221D3A" w14:textId="1770FE6A" w:rsidR="004E0676" w:rsidRPr="00986298" w:rsidRDefault="006D65FB" w:rsidP="00FD5BE9">
      <w:pPr>
        <w:pStyle w:val="ListParagraph"/>
        <w:numPr>
          <w:ilvl w:val="0"/>
          <w:numId w:val="10"/>
        </w:numPr>
        <w:spacing w:after="30" w:line="300" w:lineRule="auto"/>
        <w:jc w:val="both"/>
      </w:pPr>
      <w:r w:rsidRPr="00986298">
        <w:t>Prepared automation frameworks using tools such as Selenium WebDriver, Junit, Cucumber-JVM, Gherkin language, Selenium Grid, Maven and Java.</w:t>
      </w:r>
    </w:p>
    <w:p w14:paraId="26DA2C15" w14:textId="3F038367" w:rsidR="006D65FB" w:rsidRPr="00986298" w:rsidRDefault="006D65FB" w:rsidP="00FD5BE9">
      <w:pPr>
        <w:pStyle w:val="ListParagraph"/>
        <w:numPr>
          <w:ilvl w:val="0"/>
          <w:numId w:val="10"/>
        </w:numPr>
        <w:spacing w:after="30" w:line="300" w:lineRule="auto"/>
        <w:jc w:val="both"/>
      </w:pPr>
      <w:r w:rsidRPr="00986298">
        <w:t xml:space="preserve">Designed, developed and maintained test frameworks and writing test scripts for every user story in </w:t>
      </w:r>
      <w:r w:rsidR="00C70BCA" w:rsidRPr="00986298">
        <w:t>Behaviour</w:t>
      </w:r>
      <w:r w:rsidRPr="00986298">
        <w:t xml:space="preserve"> </w:t>
      </w:r>
      <w:bookmarkStart w:id="0" w:name="_GoBack"/>
      <w:bookmarkEnd w:id="0"/>
      <w:r w:rsidRPr="00986298">
        <w:t>Driven Development format.</w:t>
      </w:r>
    </w:p>
    <w:p w14:paraId="7BC94E7D" w14:textId="25E0D700" w:rsidR="006D65FB" w:rsidRPr="00986298" w:rsidRDefault="006D65FB" w:rsidP="00FD5BE9">
      <w:pPr>
        <w:pStyle w:val="ListParagraph"/>
        <w:numPr>
          <w:ilvl w:val="0"/>
          <w:numId w:val="10"/>
        </w:numPr>
        <w:spacing w:after="30" w:line="300" w:lineRule="auto"/>
        <w:jc w:val="both"/>
      </w:pPr>
      <w:r w:rsidRPr="00FD5BE9">
        <w:rPr>
          <w:b/>
          <w:bCs/>
        </w:rPr>
        <w:t>Automated</w:t>
      </w:r>
      <w:r w:rsidRPr="00986298">
        <w:t xml:space="preserve"> most of the </w:t>
      </w:r>
      <w:r w:rsidRPr="00FD5BE9">
        <w:rPr>
          <w:b/>
          <w:bCs/>
        </w:rPr>
        <w:t>acceptance</w:t>
      </w:r>
      <w:r w:rsidRPr="00986298">
        <w:t xml:space="preserve"> and </w:t>
      </w:r>
      <w:r w:rsidRPr="00FD5BE9">
        <w:rPr>
          <w:b/>
          <w:bCs/>
        </w:rPr>
        <w:t>functional test cases</w:t>
      </w:r>
      <w:r w:rsidR="00FD5BE9" w:rsidRPr="00FD5BE9">
        <w:t>.</w:t>
      </w:r>
    </w:p>
    <w:p w14:paraId="00A03990" w14:textId="0E373538" w:rsidR="00AC4606" w:rsidRPr="00986298" w:rsidRDefault="00AC4606" w:rsidP="00FD5BE9">
      <w:pPr>
        <w:pStyle w:val="ListParagraph"/>
        <w:numPr>
          <w:ilvl w:val="0"/>
          <w:numId w:val="10"/>
        </w:numPr>
        <w:spacing w:after="30" w:line="300" w:lineRule="auto"/>
        <w:jc w:val="both"/>
      </w:pPr>
      <w:r w:rsidRPr="00FD5BE9">
        <w:rPr>
          <w:b/>
          <w:bCs/>
        </w:rPr>
        <w:t>Executing</w:t>
      </w:r>
      <w:r w:rsidRPr="00986298">
        <w:t xml:space="preserve"> test cases on different </w:t>
      </w:r>
      <w:r w:rsidRPr="00FD5BE9">
        <w:rPr>
          <w:b/>
          <w:bCs/>
        </w:rPr>
        <w:t>releases</w:t>
      </w:r>
      <w:r w:rsidRPr="00986298">
        <w:t xml:space="preserve"> and validated </w:t>
      </w:r>
      <w:r w:rsidRPr="00FD5BE9">
        <w:rPr>
          <w:b/>
          <w:bCs/>
        </w:rPr>
        <w:t>actual</w:t>
      </w:r>
      <w:r w:rsidRPr="00986298">
        <w:t xml:space="preserve"> results with </w:t>
      </w:r>
      <w:r w:rsidRPr="00FD5BE9">
        <w:rPr>
          <w:b/>
          <w:bCs/>
        </w:rPr>
        <w:t>expected</w:t>
      </w:r>
      <w:r w:rsidRPr="00986298">
        <w:t xml:space="preserve"> results.</w:t>
      </w:r>
    </w:p>
    <w:p w14:paraId="77016687" w14:textId="242BBCFC" w:rsidR="00ED6F54" w:rsidRPr="00986298" w:rsidRDefault="00ED6F54" w:rsidP="00FD5BE9">
      <w:pPr>
        <w:pStyle w:val="ListParagraph"/>
        <w:numPr>
          <w:ilvl w:val="0"/>
          <w:numId w:val="10"/>
        </w:numPr>
        <w:spacing w:after="30" w:line="300" w:lineRule="auto"/>
        <w:jc w:val="both"/>
      </w:pPr>
      <w:r w:rsidRPr="00986298">
        <w:t xml:space="preserve">If there any issues </w:t>
      </w:r>
      <w:r w:rsidRPr="00FD5BE9">
        <w:rPr>
          <w:b/>
          <w:bCs/>
        </w:rPr>
        <w:t>logged</w:t>
      </w:r>
      <w:r w:rsidRPr="00986298">
        <w:t xml:space="preserve"> the defects, </w:t>
      </w:r>
      <w:r w:rsidRPr="00FD5BE9">
        <w:rPr>
          <w:b/>
          <w:bCs/>
        </w:rPr>
        <w:t>track</w:t>
      </w:r>
      <w:r w:rsidRPr="00986298">
        <w:t>,</w:t>
      </w:r>
      <w:r w:rsidRPr="00FD5BE9">
        <w:rPr>
          <w:b/>
          <w:bCs/>
        </w:rPr>
        <w:t xml:space="preserve"> monitor</w:t>
      </w:r>
      <w:r w:rsidRPr="00986298">
        <w:t xml:space="preserve"> the</w:t>
      </w:r>
      <w:r w:rsidRPr="00FD5BE9">
        <w:rPr>
          <w:b/>
          <w:bCs/>
        </w:rPr>
        <w:t xml:space="preserve"> status</w:t>
      </w:r>
      <w:r w:rsidRPr="00986298">
        <w:t xml:space="preserve"> of the </w:t>
      </w:r>
      <w:r w:rsidRPr="00FD5BE9">
        <w:rPr>
          <w:b/>
          <w:bCs/>
        </w:rPr>
        <w:t>defects</w:t>
      </w:r>
      <w:r w:rsidRPr="00986298">
        <w:t xml:space="preserve"> till </w:t>
      </w:r>
      <w:r w:rsidRPr="00FD5BE9">
        <w:rPr>
          <w:b/>
          <w:bCs/>
        </w:rPr>
        <w:t>closure</w:t>
      </w:r>
      <w:r w:rsidRPr="00986298">
        <w:t xml:space="preserve"> using </w:t>
      </w:r>
      <w:r w:rsidRPr="00FD5BE9">
        <w:rPr>
          <w:b/>
          <w:bCs/>
        </w:rPr>
        <w:t>issue tracking tool JIRA</w:t>
      </w:r>
      <w:r w:rsidRPr="00986298">
        <w:t>.</w:t>
      </w:r>
    </w:p>
    <w:p w14:paraId="4F547073" w14:textId="7252FE39" w:rsidR="006D65FB" w:rsidRPr="00986298" w:rsidRDefault="00AC4606" w:rsidP="00FD5BE9">
      <w:pPr>
        <w:pStyle w:val="ListParagraph"/>
        <w:numPr>
          <w:ilvl w:val="0"/>
          <w:numId w:val="10"/>
        </w:numPr>
        <w:spacing w:after="30" w:line="300" w:lineRule="auto"/>
        <w:jc w:val="both"/>
      </w:pPr>
      <w:r w:rsidRPr="00986298">
        <w:t>Elaborating</w:t>
      </w:r>
      <w:r w:rsidR="006D65FB" w:rsidRPr="00986298">
        <w:t xml:space="preserve"> scenarios to include in un-happy path scenarios and edge cases.</w:t>
      </w:r>
    </w:p>
    <w:p w14:paraId="74EFC538" w14:textId="36DE419F" w:rsidR="00ED6F54" w:rsidRPr="00986298" w:rsidRDefault="00ED6F54" w:rsidP="00FD5BE9">
      <w:pPr>
        <w:pStyle w:val="ListParagraph"/>
        <w:numPr>
          <w:ilvl w:val="0"/>
          <w:numId w:val="10"/>
        </w:numPr>
        <w:spacing w:after="30" w:line="300" w:lineRule="auto"/>
        <w:jc w:val="both"/>
      </w:pPr>
      <w:r w:rsidRPr="00986298">
        <w:t xml:space="preserve">Attending </w:t>
      </w:r>
      <w:r w:rsidR="00EE44FF" w:rsidRPr="00EE44FF">
        <w:rPr>
          <w:b/>
          <w:bCs/>
        </w:rPr>
        <w:t>backlog</w:t>
      </w:r>
      <w:r w:rsidR="00EE44FF">
        <w:t xml:space="preserve">, </w:t>
      </w:r>
      <w:r w:rsidRPr="00FD5BE9">
        <w:rPr>
          <w:b/>
          <w:bCs/>
        </w:rPr>
        <w:t>retrospective</w:t>
      </w:r>
      <w:r w:rsidRPr="00986298">
        <w:t xml:space="preserve"> and </w:t>
      </w:r>
      <w:r w:rsidRPr="00FD5BE9">
        <w:rPr>
          <w:b/>
          <w:bCs/>
        </w:rPr>
        <w:t>show case</w:t>
      </w:r>
      <w:r w:rsidRPr="00986298">
        <w:t xml:space="preserve"> meeting</w:t>
      </w:r>
    </w:p>
    <w:p w14:paraId="11C82C43" w14:textId="7C6CAEB1" w:rsidR="006D65FB" w:rsidRPr="00986298" w:rsidRDefault="006D65FB" w:rsidP="00FD5BE9">
      <w:pPr>
        <w:pStyle w:val="ListParagraph"/>
        <w:numPr>
          <w:ilvl w:val="0"/>
          <w:numId w:val="10"/>
        </w:numPr>
        <w:spacing w:after="30" w:line="300" w:lineRule="auto"/>
        <w:jc w:val="both"/>
      </w:pPr>
      <w:r w:rsidRPr="00986298">
        <w:t xml:space="preserve">Prepared </w:t>
      </w:r>
      <w:r w:rsidRPr="00FD5BE9">
        <w:rPr>
          <w:b/>
          <w:bCs/>
        </w:rPr>
        <w:t>automated regression</w:t>
      </w:r>
      <w:r w:rsidRPr="00986298">
        <w:t xml:space="preserve"> and </w:t>
      </w:r>
      <w:r w:rsidRPr="00FD5BE9">
        <w:rPr>
          <w:b/>
          <w:bCs/>
        </w:rPr>
        <w:t>smoke suites</w:t>
      </w:r>
      <w:r w:rsidRPr="00986298">
        <w:t xml:space="preserve"> and </w:t>
      </w:r>
      <w:r w:rsidRPr="00FD5BE9">
        <w:rPr>
          <w:b/>
          <w:bCs/>
        </w:rPr>
        <w:t>conf</w:t>
      </w:r>
      <w:r w:rsidR="00ED6F54" w:rsidRPr="00FD5BE9">
        <w:rPr>
          <w:b/>
          <w:bCs/>
        </w:rPr>
        <w:t>igured</w:t>
      </w:r>
      <w:r w:rsidRPr="00986298">
        <w:t xml:space="preserve"> as a part of the </w:t>
      </w:r>
      <w:r w:rsidRPr="00FD5BE9">
        <w:rPr>
          <w:b/>
          <w:bCs/>
        </w:rPr>
        <w:t>CI pipeline</w:t>
      </w:r>
      <w:r w:rsidRPr="00986298">
        <w:t xml:space="preserve"> to get the quicker feedback.</w:t>
      </w:r>
    </w:p>
    <w:p w14:paraId="51D4BE7F" w14:textId="07188B3C" w:rsidR="00AC4606" w:rsidRPr="00986298" w:rsidRDefault="00AC4606" w:rsidP="00FD5BE9">
      <w:pPr>
        <w:pStyle w:val="ListParagraph"/>
        <w:numPr>
          <w:ilvl w:val="0"/>
          <w:numId w:val="10"/>
        </w:numPr>
        <w:spacing w:after="30" w:line="300" w:lineRule="auto"/>
        <w:jc w:val="both"/>
      </w:pPr>
      <w:r w:rsidRPr="00FD5BE9">
        <w:rPr>
          <w:b/>
          <w:bCs/>
        </w:rPr>
        <w:t xml:space="preserve">Moving </w:t>
      </w:r>
      <w:r w:rsidRPr="00986298">
        <w:t xml:space="preserve">the </w:t>
      </w:r>
      <w:r w:rsidRPr="00FD5BE9">
        <w:rPr>
          <w:b/>
          <w:bCs/>
        </w:rPr>
        <w:t>stories</w:t>
      </w:r>
      <w:r w:rsidRPr="00986298">
        <w:t xml:space="preserve"> in </w:t>
      </w:r>
      <w:r w:rsidRPr="00FD5BE9">
        <w:rPr>
          <w:b/>
          <w:bCs/>
        </w:rPr>
        <w:t xml:space="preserve">scrum board </w:t>
      </w:r>
      <w:r w:rsidRPr="00986298">
        <w:t xml:space="preserve">and putting the stories into </w:t>
      </w:r>
      <w:r w:rsidRPr="00FD5BE9">
        <w:rPr>
          <w:b/>
          <w:bCs/>
        </w:rPr>
        <w:t>Done status</w:t>
      </w:r>
      <w:r w:rsidR="00ED6F54" w:rsidRPr="00986298">
        <w:t>.</w:t>
      </w:r>
    </w:p>
    <w:p w14:paraId="53A22376" w14:textId="4A9CE8F9" w:rsidR="00ED6F54" w:rsidRPr="00986298" w:rsidRDefault="00ED6F54" w:rsidP="00FD5BE9">
      <w:pPr>
        <w:pStyle w:val="ListParagraph"/>
        <w:numPr>
          <w:ilvl w:val="0"/>
          <w:numId w:val="10"/>
        </w:numPr>
        <w:spacing w:after="30" w:line="300" w:lineRule="auto"/>
        <w:jc w:val="both"/>
      </w:pPr>
      <w:r w:rsidRPr="00986298">
        <w:t>Familiar with various stages of SDLC and STLC models like Agile Scrum, Waterfall and V-models.</w:t>
      </w:r>
    </w:p>
    <w:p w14:paraId="78AB82E3" w14:textId="77777777" w:rsidR="00803087" w:rsidRPr="00986298" w:rsidRDefault="00803087" w:rsidP="00986298">
      <w:pPr>
        <w:jc w:val="both"/>
      </w:pPr>
    </w:p>
    <w:sectPr w:rsidR="00803087" w:rsidRPr="009862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634E0" w14:textId="77777777" w:rsidR="00D22D0F" w:rsidRDefault="00D22D0F" w:rsidP="00EC49DB">
      <w:pPr>
        <w:spacing w:after="0" w:line="240" w:lineRule="auto"/>
      </w:pPr>
      <w:r>
        <w:separator/>
      </w:r>
    </w:p>
  </w:endnote>
  <w:endnote w:type="continuationSeparator" w:id="0">
    <w:p w14:paraId="077F8DC7" w14:textId="77777777" w:rsidR="00D22D0F" w:rsidRDefault="00D22D0F" w:rsidP="00EC4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1A833" w14:textId="77777777" w:rsidR="00EC49DB" w:rsidRDefault="00EC49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37963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1C2DD7" w14:textId="3A88F8F4" w:rsidR="00EC49DB" w:rsidRDefault="00EC49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1845EF" w14:textId="77777777" w:rsidR="00EC49DB" w:rsidRDefault="00EC49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628E8" w14:textId="77777777" w:rsidR="00EC49DB" w:rsidRDefault="00EC49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A6FCF" w14:textId="77777777" w:rsidR="00D22D0F" w:rsidRDefault="00D22D0F" w:rsidP="00EC49DB">
      <w:pPr>
        <w:spacing w:after="0" w:line="240" w:lineRule="auto"/>
      </w:pPr>
      <w:r>
        <w:separator/>
      </w:r>
    </w:p>
  </w:footnote>
  <w:footnote w:type="continuationSeparator" w:id="0">
    <w:p w14:paraId="518D88DE" w14:textId="77777777" w:rsidR="00D22D0F" w:rsidRDefault="00D22D0F" w:rsidP="00EC4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0EB59" w14:textId="77777777" w:rsidR="00EC49DB" w:rsidRDefault="00EC49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D8501" w14:textId="77777777" w:rsidR="00EC49DB" w:rsidRDefault="00EC49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4C001" w14:textId="77777777" w:rsidR="00EC49DB" w:rsidRDefault="00EC49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F612B"/>
    <w:multiLevelType w:val="hybridMultilevel"/>
    <w:tmpl w:val="2030585A"/>
    <w:lvl w:ilvl="0" w:tplc="DB422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58776A"/>
    <w:multiLevelType w:val="hybridMultilevel"/>
    <w:tmpl w:val="107CE9FE"/>
    <w:lvl w:ilvl="0" w:tplc="9FAE5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C56DB8"/>
    <w:multiLevelType w:val="hybridMultilevel"/>
    <w:tmpl w:val="B2EC7C22"/>
    <w:lvl w:ilvl="0" w:tplc="6DA02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E15406"/>
    <w:multiLevelType w:val="hybridMultilevel"/>
    <w:tmpl w:val="7D3CCA2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4513B"/>
    <w:multiLevelType w:val="hybridMultilevel"/>
    <w:tmpl w:val="9C8E6358"/>
    <w:lvl w:ilvl="0" w:tplc="B67672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0563E5"/>
    <w:multiLevelType w:val="hybridMultilevel"/>
    <w:tmpl w:val="26F83D3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F2251"/>
    <w:multiLevelType w:val="hybridMultilevel"/>
    <w:tmpl w:val="7BC0F97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767DB"/>
    <w:multiLevelType w:val="hybridMultilevel"/>
    <w:tmpl w:val="2CCC0CD6"/>
    <w:lvl w:ilvl="0" w:tplc="BFC098A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B4748D"/>
    <w:multiLevelType w:val="hybridMultilevel"/>
    <w:tmpl w:val="3C02A816"/>
    <w:lvl w:ilvl="0" w:tplc="08FC1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5169FC"/>
    <w:multiLevelType w:val="hybridMultilevel"/>
    <w:tmpl w:val="8926FB2C"/>
    <w:lvl w:ilvl="0" w:tplc="DEE47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9"/>
  </w:num>
  <w:num w:numId="6">
    <w:abstractNumId w:val="8"/>
  </w:num>
  <w:num w:numId="7">
    <w:abstractNumId w:val="0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76"/>
    <w:rsid w:val="000D3D2E"/>
    <w:rsid w:val="00254C05"/>
    <w:rsid w:val="0029677A"/>
    <w:rsid w:val="003D2FEB"/>
    <w:rsid w:val="00443055"/>
    <w:rsid w:val="004E0676"/>
    <w:rsid w:val="004F4047"/>
    <w:rsid w:val="0050642E"/>
    <w:rsid w:val="0054676F"/>
    <w:rsid w:val="005F07C5"/>
    <w:rsid w:val="00620C40"/>
    <w:rsid w:val="006C1F0A"/>
    <w:rsid w:val="006C6B2F"/>
    <w:rsid w:val="006D65FB"/>
    <w:rsid w:val="00710ED6"/>
    <w:rsid w:val="007C31E5"/>
    <w:rsid w:val="007D0346"/>
    <w:rsid w:val="00803087"/>
    <w:rsid w:val="009262DA"/>
    <w:rsid w:val="00951A30"/>
    <w:rsid w:val="00986298"/>
    <w:rsid w:val="00A529CA"/>
    <w:rsid w:val="00AC4606"/>
    <w:rsid w:val="00B26B63"/>
    <w:rsid w:val="00B82189"/>
    <w:rsid w:val="00C02118"/>
    <w:rsid w:val="00C70BCA"/>
    <w:rsid w:val="00D22D0F"/>
    <w:rsid w:val="00D7420A"/>
    <w:rsid w:val="00DD6A55"/>
    <w:rsid w:val="00DF1E4D"/>
    <w:rsid w:val="00EC49DB"/>
    <w:rsid w:val="00ED6F54"/>
    <w:rsid w:val="00EE44FF"/>
    <w:rsid w:val="00FD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605E"/>
  <w15:chartTrackingRefBased/>
  <w15:docId w15:val="{3162823D-E847-46A0-A5A9-6B5EB1E8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49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9DB"/>
  </w:style>
  <w:style w:type="paragraph" w:styleId="Footer">
    <w:name w:val="footer"/>
    <w:basedOn w:val="Normal"/>
    <w:link w:val="FooterChar"/>
    <w:uiPriority w:val="99"/>
    <w:unhideWhenUsed/>
    <w:rsid w:val="00EC49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7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20</cp:revision>
  <dcterms:created xsi:type="dcterms:W3CDTF">2019-05-31T10:27:00Z</dcterms:created>
  <dcterms:modified xsi:type="dcterms:W3CDTF">2019-10-31T14:18:00Z</dcterms:modified>
</cp:coreProperties>
</file>