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A77C6" w14:textId="77777777" w:rsidR="00036BBA" w:rsidRPr="00B12BD8" w:rsidRDefault="00036BBA" w:rsidP="004B7393">
      <w:pPr>
        <w:spacing w:before="100" w:beforeAutospacing="1" w:after="100" w:afterAutospacing="1" w:line="240" w:lineRule="auto"/>
        <w:jc w:val="both"/>
        <w:outlineLvl w:val="0"/>
        <w:rPr>
          <w:rFonts w:eastAsia="Times New Roman" w:cstheme="minorHAnsi"/>
          <w:b/>
          <w:bCs/>
          <w:color w:val="333333"/>
          <w:kern w:val="36"/>
          <w:lang w:eastAsia="en-GB"/>
        </w:rPr>
      </w:pPr>
      <w:bookmarkStart w:id="0" w:name="_GoBack"/>
      <w:r w:rsidRPr="00B12BD8">
        <w:rPr>
          <w:rFonts w:eastAsia="Times New Roman" w:cstheme="minorHAnsi"/>
          <w:b/>
          <w:bCs/>
          <w:color w:val="333333"/>
          <w:kern w:val="36"/>
          <w:lang w:eastAsia="en-GB"/>
        </w:rPr>
        <w:t>Continuous integration with Jenkins</w:t>
      </w:r>
    </w:p>
    <w:p w14:paraId="6771BE38" w14:textId="77777777" w:rsidR="00036BBA" w:rsidRPr="00B12BD8" w:rsidRDefault="00036BBA" w:rsidP="004B7393">
      <w:pPr>
        <w:spacing w:after="0" w:line="240" w:lineRule="auto"/>
        <w:jc w:val="both"/>
        <w:outlineLvl w:val="2"/>
        <w:rPr>
          <w:rFonts w:eastAsia="Times New Roman" w:cstheme="minorHAnsi"/>
          <w:b/>
          <w:bCs/>
          <w:color w:val="333333"/>
          <w:lang w:eastAsia="en-GB"/>
        </w:rPr>
      </w:pPr>
      <w:r w:rsidRPr="00B12BD8">
        <w:rPr>
          <w:rFonts w:eastAsia="Times New Roman" w:cstheme="minorHAnsi"/>
          <w:b/>
          <w:bCs/>
          <w:color w:val="333333"/>
          <w:lang w:eastAsia="en-GB"/>
        </w:rPr>
        <w:t>Setup a continuous integration process to build and test a Java web app with Jenkins and JUnit</w:t>
      </w:r>
    </w:p>
    <w:p w14:paraId="4779EA39" w14:textId="77777777" w:rsidR="00B12BD8" w:rsidRPr="00B12BD8" w:rsidRDefault="00B12BD8" w:rsidP="004B7393">
      <w:pPr>
        <w:spacing w:after="0" w:line="240" w:lineRule="auto"/>
        <w:jc w:val="both"/>
        <w:rPr>
          <w:rFonts w:eastAsia="Times New Roman" w:cstheme="minorHAnsi"/>
          <w:lang w:eastAsia="en-GB"/>
        </w:rPr>
      </w:pPr>
    </w:p>
    <w:p w14:paraId="178E9630" w14:textId="5BA0EB90" w:rsidR="00036BBA" w:rsidRPr="00B12BD8" w:rsidRDefault="00036BBA" w:rsidP="004B7393">
      <w:pPr>
        <w:spacing w:after="0" w:line="240" w:lineRule="auto"/>
        <w:jc w:val="both"/>
        <w:rPr>
          <w:rFonts w:eastAsia="Times New Roman" w:cstheme="minorHAnsi"/>
          <w:lang w:eastAsia="en-GB"/>
        </w:rPr>
      </w:pPr>
      <w:r w:rsidRPr="00B12BD8">
        <w:rPr>
          <w:rFonts w:eastAsia="Times New Roman" w:cstheme="minorHAnsi"/>
          <w:lang w:eastAsia="en-GB"/>
        </w:rPr>
        <w:t>TABLE OF CONTENTS</w:t>
      </w:r>
    </w:p>
    <w:p w14:paraId="542480CF" w14:textId="77777777" w:rsidR="00036BBA" w:rsidRPr="00B12BD8" w:rsidRDefault="004B7393" w:rsidP="004B7393">
      <w:pPr>
        <w:numPr>
          <w:ilvl w:val="0"/>
          <w:numId w:val="2"/>
        </w:numPr>
        <w:spacing w:before="100" w:beforeAutospacing="1" w:after="100" w:afterAutospacing="1" w:line="240" w:lineRule="auto"/>
        <w:ind w:left="0"/>
        <w:jc w:val="both"/>
        <w:rPr>
          <w:rFonts w:eastAsia="Times New Roman" w:cstheme="minorHAnsi"/>
          <w:lang w:eastAsia="en-GB"/>
        </w:rPr>
      </w:pPr>
      <w:hyperlink r:id="rId5" w:anchor="toc-1" w:history="1">
        <w:r w:rsidR="00036BBA" w:rsidRPr="00B12BD8">
          <w:rPr>
            <w:rFonts w:eastAsia="Times New Roman" w:cstheme="minorHAnsi"/>
            <w:color w:val="508FB2"/>
            <w:u w:val="single"/>
            <w:lang w:eastAsia="en-GB"/>
          </w:rPr>
          <w:t>Introduction to CI/CD</w:t>
        </w:r>
      </w:hyperlink>
    </w:p>
    <w:p w14:paraId="176E7773" w14:textId="77777777" w:rsidR="00036BBA" w:rsidRPr="00B12BD8" w:rsidRDefault="004B7393" w:rsidP="004B7393">
      <w:pPr>
        <w:numPr>
          <w:ilvl w:val="0"/>
          <w:numId w:val="2"/>
        </w:numPr>
        <w:spacing w:before="100" w:beforeAutospacing="1" w:after="100" w:afterAutospacing="1" w:line="240" w:lineRule="auto"/>
        <w:ind w:left="0"/>
        <w:jc w:val="both"/>
        <w:rPr>
          <w:rFonts w:eastAsia="Times New Roman" w:cstheme="minorHAnsi"/>
          <w:lang w:eastAsia="en-GB"/>
        </w:rPr>
      </w:pPr>
      <w:hyperlink r:id="rId6" w:anchor="toc-2" w:history="1">
        <w:r w:rsidR="00036BBA" w:rsidRPr="00B12BD8">
          <w:rPr>
            <w:rFonts w:eastAsia="Times New Roman" w:cstheme="minorHAnsi"/>
            <w:color w:val="508FB2"/>
            <w:u w:val="single"/>
            <w:lang w:eastAsia="en-GB"/>
          </w:rPr>
          <w:t>Download and install Jenkins</w:t>
        </w:r>
      </w:hyperlink>
    </w:p>
    <w:p w14:paraId="03E93233" w14:textId="77777777" w:rsidR="00036BBA" w:rsidRPr="00B12BD8" w:rsidRDefault="004B7393" w:rsidP="004B7393">
      <w:pPr>
        <w:numPr>
          <w:ilvl w:val="0"/>
          <w:numId w:val="2"/>
        </w:numPr>
        <w:spacing w:before="100" w:beforeAutospacing="1" w:after="100" w:afterAutospacing="1" w:line="240" w:lineRule="auto"/>
        <w:ind w:left="0"/>
        <w:jc w:val="both"/>
        <w:rPr>
          <w:rFonts w:eastAsia="Times New Roman" w:cstheme="minorHAnsi"/>
          <w:lang w:eastAsia="en-GB"/>
        </w:rPr>
      </w:pPr>
      <w:hyperlink r:id="rId7" w:anchor="toc-3" w:history="1">
        <w:r w:rsidR="00036BBA" w:rsidRPr="00B12BD8">
          <w:rPr>
            <w:rFonts w:eastAsia="Times New Roman" w:cstheme="minorHAnsi"/>
            <w:color w:val="508FB2"/>
            <w:u w:val="single"/>
            <w:lang w:eastAsia="en-GB"/>
          </w:rPr>
          <w:t>Setup Jenkins CI for a Java web app</w:t>
        </w:r>
      </w:hyperlink>
    </w:p>
    <w:p w14:paraId="24378394" w14:textId="77777777" w:rsidR="00036BBA" w:rsidRPr="00B12BD8" w:rsidRDefault="004B7393" w:rsidP="004B7393">
      <w:pPr>
        <w:numPr>
          <w:ilvl w:val="0"/>
          <w:numId w:val="2"/>
        </w:numPr>
        <w:spacing w:before="100" w:beforeAutospacing="1" w:after="100" w:afterAutospacing="1" w:line="240" w:lineRule="auto"/>
        <w:ind w:left="0"/>
        <w:jc w:val="both"/>
        <w:rPr>
          <w:rFonts w:eastAsia="Times New Roman" w:cstheme="minorHAnsi"/>
          <w:lang w:eastAsia="en-GB"/>
        </w:rPr>
      </w:pPr>
      <w:hyperlink r:id="rId8" w:anchor="toc-4" w:history="1">
        <w:r w:rsidR="00036BBA" w:rsidRPr="00B12BD8">
          <w:rPr>
            <w:rFonts w:eastAsia="Times New Roman" w:cstheme="minorHAnsi"/>
            <w:color w:val="508FB2"/>
            <w:u w:val="single"/>
            <w:lang w:eastAsia="en-GB"/>
          </w:rPr>
          <w:t>CI reports with Jenkins and JUnit</w:t>
        </w:r>
      </w:hyperlink>
    </w:p>
    <w:p w14:paraId="00BF8F53" w14:textId="77777777" w:rsidR="00036BBA" w:rsidRPr="00B12BD8" w:rsidRDefault="004B7393" w:rsidP="004B7393">
      <w:pPr>
        <w:numPr>
          <w:ilvl w:val="0"/>
          <w:numId w:val="2"/>
        </w:numPr>
        <w:spacing w:before="100" w:beforeAutospacing="1" w:after="100" w:afterAutospacing="1" w:line="240" w:lineRule="auto"/>
        <w:ind w:left="0"/>
        <w:jc w:val="both"/>
        <w:rPr>
          <w:rFonts w:eastAsia="Times New Roman" w:cstheme="minorHAnsi"/>
          <w:lang w:eastAsia="en-GB"/>
        </w:rPr>
      </w:pPr>
      <w:hyperlink r:id="rId9" w:anchor="toc-5" w:history="1">
        <w:r w:rsidR="00036BBA" w:rsidRPr="00B12BD8">
          <w:rPr>
            <w:rFonts w:eastAsia="Times New Roman" w:cstheme="minorHAnsi"/>
            <w:color w:val="508FB2"/>
            <w:u w:val="single"/>
            <w:lang w:eastAsia="en-GB"/>
          </w:rPr>
          <w:t>Using static code analysis tools with Jenkins</w:t>
        </w:r>
      </w:hyperlink>
    </w:p>
    <w:p w14:paraId="4FEA0C5D" w14:textId="77777777" w:rsidR="00036BBA" w:rsidRPr="00B12BD8" w:rsidRDefault="004B7393" w:rsidP="004B7393">
      <w:pPr>
        <w:spacing w:after="0" w:line="240" w:lineRule="auto"/>
        <w:jc w:val="both"/>
        <w:rPr>
          <w:rFonts w:eastAsia="Times New Roman" w:cstheme="minorHAnsi"/>
          <w:lang w:eastAsia="en-GB"/>
        </w:rPr>
      </w:pPr>
      <w:hyperlink r:id="rId10" w:history="1">
        <w:r w:rsidR="00036BBA" w:rsidRPr="00B12BD8">
          <w:rPr>
            <w:rFonts w:eastAsia="Times New Roman" w:cstheme="minorHAnsi"/>
            <w:caps/>
            <w:color w:val="2A6B8F"/>
            <w:u w:val="single"/>
            <w:lang w:eastAsia="en-GB"/>
          </w:rPr>
          <w:t> PREVIOUS</w:t>
        </w:r>
      </w:hyperlink>
      <w:r w:rsidR="00036BBA" w:rsidRPr="00B12BD8">
        <w:rPr>
          <w:rFonts w:eastAsia="Times New Roman" w:cstheme="minorHAnsi"/>
          <w:lang w:eastAsia="en-GB"/>
        </w:rPr>
        <w:t> </w:t>
      </w:r>
      <w:hyperlink r:id="rId11" w:history="1">
        <w:r w:rsidR="00036BBA" w:rsidRPr="00B12BD8">
          <w:rPr>
            <w:rFonts w:eastAsia="Times New Roman" w:cstheme="minorHAnsi"/>
            <w:caps/>
            <w:color w:val="2A6B8F"/>
            <w:u w:val="single"/>
            <w:lang w:eastAsia="en-GB"/>
          </w:rPr>
          <w:t>1</w:t>
        </w:r>
      </w:hyperlink>
      <w:r w:rsidR="00036BBA" w:rsidRPr="00B12BD8">
        <w:rPr>
          <w:rFonts w:eastAsia="Times New Roman" w:cstheme="minorHAnsi"/>
          <w:lang w:eastAsia="en-GB"/>
        </w:rPr>
        <w:t> </w:t>
      </w:r>
      <w:hyperlink r:id="rId12" w:history="1">
        <w:r w:rsidR="00036BBA" w:rsidRPr="00B12BD8">
          <w:rPr>
            <w:rFonts w:eastAsia="Times New Roman" w:cstheme="minorHAnsi"/>
            <w:caps/>
            <w:color w:val="2A6B8F"/>
            <w:u w:val="single"/>
            <w:lang w:eastAsia="en-GB"/>
          </w:rPr>
          <w:t>2</w:t>
        </w:r>
      </w:hyperlink>
      <w:r w:rsidR="00036BBA" w:rsidRPr="00B12BD8">
        <w:rPr>
          <w:rFonts w:eastAsia="Times New Roman" w:cstheme="minorHAnsi"/>
          <w:lang w:eastAsia="en-GB"/>
        </w:rPr>
        <w:t> </w:t>
      </w:r>
      <w:hyperlink r:id="rId13" w:history="1">
        <w:r w:rsidR="00036BBA" w:rsidRPr="00B12BD8">
          <w:rPr>
            <w:rFonts w:eastAsia="Times New Roman" w:cstheme="minorHAnsi"/>
            <w:caps/>
            <w:color w:val="000000"/>
            <w:u w:val="single"/>
            <w:bdr w:val="none" w:sz="0" w:space="0" w:color="auto" w:frame="1"/>
            <w:lang w:eastAsia="en-GB"/>
          </w:rPr>
          <w:t>3</w:t>
        </w:r>
      </w:hyperlink>
    </w:p>
    <w:p w14:paraId="60E921E1" w14:textId="77777777" w:rsidR="00036BBA" w:rsidRPr="00B12BD8" w:rsidRDefault="00036BBA" w:rsidP="004B7393">
      <w:pPr>
        <w:spacing w:after="240" w:line="240" w:lineRule="auto"/>
        <w:jc w:val="both"/>
        <w:rPr>
          <w:rFonts w:eastAsia="Times New Roman" w:cstheme="minorHAnsi"/>
          <w:lang w:eastAsia="en-GB"/>
        </w:rPr>
      </w:pPr>
      <w:r w:rsidRPr="00B12BD8">
        <w:rPr>
          <w:rFonts w:eastAsia="Times New Roman" w:cstheme="minorHAnsi"/>
          <w:lang w:eastAsia="en-GB"/>
        </w:rPr>
        <w:t>From the Jenkins homepage, click on </w:t>
      </w:r>
      <w:r w:rsidRPr="00B12BD8">
        <w:rPr>
          <w:rFonts w:eastAsia="Times New Roman" w:cstheme="minorHAnsi"/>
          <w:b/>
          <w:bCs/>
          <w:lang w:eastAsia="en-GB"/>
        </w:rPr>
        <w:t>Manage Jenkins</w:t>
      </w:r>
      <w:r w:rsidRPr="00B12BD8">
        <w:rPr>
          <w:rFonts w:eastAsia="Times New Roman" w:cstheme="minorHAnsi"/>
          <w:lang w:eastAsia="en-GB"/>
        </w:rPr>
        <w:t>, then </w:t>
      </w:r>
      <w:r w:rsidRPr="00B12BD8">
        <w:rPr>
          <w:rFonts w:eastAsia="Times New Roman" w:cstheme="minorHAnsi"/>
          <w:b/>
          <w:bCs/>
          <w:lang w:eastAsia="en-GB"/>
        </w:rPr>
        <w:t>Manage Plugins</w:t>
      </w:r>
      <w:r w:rsidRPr="00B12BD8">
        <w:rPr>
          <w:rFonts w:eastAsia="Times New Roman" w:cstheme="minorHAnsi"/>
          <w:lang w:eastAsia="en-GB"/>
        </w:rPr>
        <w:t>. Choose the Available tab and search for the following plugins, checking each one as you find it:</w:t>
      </w:r>
    </w:p>
    <w:p w14:paraId="6AC58EBA" w14:textId="37530996" w:rsidR="00036BBA" w:rsidRPr="00B12BD8" w:rsidRDefault="00036BBA" w:rsidP="004B7393">
      <w:pPr>
        <w:spacing w:after="0" w:line="240" w:lineRule="auto"/>
        <w:jc w:val="both"/>
        <w:rPr>
          <w:rFonts w:eastAsia="Times New Roman" w:cstheme="minorHAnsi"/>
          <w:color w:val="508FB2"/>
          <w:lang w:eastAsia="en-GB"/>
        </w:rPr>
      </w:pPr>
      <w:r w:rsidRPr="00B12BD8">
        <w:rPr>
          <w:rFonts w:eastAsia="Times New Roman" w:cstheme="minorHAnsi"/>
          <w:lang w:eastAsia="en-GB"/>
        </w:rPr>
        <w:fldChar w:fldCharType="begin"/>
      </w:r>
      <w:r w:rsidRPr="00B12BD8">
        <w:rPr>
          <w:rFonts w:eastAsia="Times New Roman" w:cstheme="minorHAnsi"/>
          <w:lang w:eastAsia="en-GB"/>
        </w:rPr>
        <w:instrText xml:space="preserve"> HYPERLINK "https://images.idgesg.net/images/article/2019/12/jw-jenkins-fig11-copy-100820974-orig.jpg" \o "&lt;div class='credit'&gt;Steven Haines&lt;/div&gt; &lt;p&gt;Figure 11.&amp;nbsp;Installing the Static Analysis Collector plugin&lt;/p&gt; " </w:instrText>
      </w:r>
      <w:r w:rsidRPr="00B12BD8">
        <w:rPr>
          <w:rFonts w:eastAsia="Times New Roman" w:cstheme="minorHAnsi"/>
          <w:lang w:eastAsia="en-GB"/>
        </w:rPr>
        <w:fldChar w:fldCharType="separate"/>
      </w:r>
      <w:r w:rsidRPr="00B12BD8">
        <w:rPr>
          <w:rFonts w:eastAsia="Times New Roman" w:cstheme="minorHAnsi"/>
          <w:noProof/>
          <w:color w:val="508FB2"/>
          <w:lang w:eastAsia="en-GB"/>
        </w:rPr>
        <w:drawing>
          <wp:inline distT="0" distB="0" distL="0" distR="0" wp14:anchorId="12CF74C1" wp14:editId="08E79530">
            <wp:extent cx="2860675" cy="581660"/>
            <wp:effectExtent l="0" t="0" r="0" b="8890"/>
            <wp:docPr id="6" name="Picture 6" descr="jw jenkins fig11 copy">
              <a:hlinkClick xmlns:a="http://schemas.openxmlformats.org/drawingml/2006/main" r:id="rId14" tooltip="&quot;&lt;div class='credit'&gt;Steven Haines&lt;/div&gt;&#10;&lt;p&gt;Figure 11.&amp;nbsp;Installing the Static Analysis Collector plugin&lt;/p&gt;&#1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w jenkins fig11 copy">
                      <a:hlinkClick r:id="rId14" tooltip="&quot;&lt;div class='credit'&gt;Steven Haines&lt;/div&gt;&#10;&lt;p&gt;Figure 11.&amp;nbsp;Installing the Static Analysis Collector plugin&lt;/p&gt;&#10;&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0675" cy="581660"/>
                    </a:xfrm>
                    <a:prstGeom prst="rect">
                      <a:avLst/>
                    </a:prstGeom>
                    <a:noFill/>
                    <a:ln>
                      <a:noFill/>
                    </a:ln>
                  </pic:spPr>
                </pic:pic>
              </a:graphicData>
            </a:graphic>
          </wp:inline>
        </w:drawing>
      </w:r>
    </w:p>
    <w:p w14:paraId="3801552E" w14:textId="77777777" w:rsidR="00036BBA" w:rsidRPr="00B12BD8" w:rsidRDefault="00036BBA" w:rsidP="004B7393">
      <w:pPr>
        <w:spacing w:after="0" w:line="240" w:lineRule="auto"/>
        <w:jc w:val="both"/>
        <w:rPr>
          <w:rFonts w:eastAsia="Times New Roman" w:cstheme="minorHAnsi"/>
          <w:lang w:eastAsia="en-GB"/>
        </w:rPr>
      </w:pPr>
      <w:r w:rsidRPr="00B12BD8">
        <w:rPr>
          <w:rFonts w:eastAsia="Times New Roman" w:cstheme="minorHAnsi"/>
          <w:lang w:eastAsia="en-GB"/>
        </w:rPr>
        <w:fldChar w:fldCharType="end"/>
      </w:r>
      <w:r w:rsidRPr="00B12BD8">
        <w:rPr>
          <w:rFonts w:eastAsia="Times New Roman" w:cstheme="minorHAnsi"/>
          <w:lang w:eastAsia="en-GB"/>
        </w:rPr>
        <w:t>Steven Haines</w:t>
      </w:r>
    </w:p>
    <w:p w14:paraId="262D96DC" w14:textId="77777777" w:rsidR="00036BBA" w:rsidRPr="00B12BD8" w:rsidRDefault="00036BBA" w:rsidP="004B7393">
      <w:pPr>
        <w:spacing w:after="0" w:line="240" w:lineRule="auto"/>
        <w:jc w:val="both"/>
        <w:rPr>
          <w:rFonts w:eastAsia="Times New Roman" w:cstheme="minorHAnsi"/>
          <w:color w:val="666666"/>
          <w:lang w:eastAsia="en-GB"/>
        </w:rPr>
      </w:pPr>
      <w:r w:rsidRPr="00B12BD8">
        <w:rPr>
          <w:rFonts w:eastAsia="Times New Roman" w:cstheme="minorHAnsi"/>
          <w:color w:val="666666"/>
          <w:lang w:eastAsia="en-GB"/>
        </w:rPr>
        <w:t>Figure 11. Installing the Static Analysis Collector plugin</w:t>
      </w:r>
    </w:p>
    <w:p w14:paraId="3E0144E6" w14:textId="773E4CE7" w:rsidR="00036BBA" w:rsidRPr="00B12BD8" w:rsidRDefault="00036BBA" w:rsidP="004B7393">
      <w:pPr>
        <w:spacing w:after="0" w:line="240" w:lineRule="auto"/>
        <w:jc w:val="both"/>
        <w:rPr>
          <w:rFonts w:eastAsia="Times New Roman" w:cstheme="minorHAnsi"/>
          <w:color w:val="508FB2"/>
          <w:lang w:eastAsia="en-GB"/>
        </w:rPr>
      </w:pPr>
      <w:r w:rsidRPr="00B12BD8">
        <w:rPr>
          <w:rFonts w:eastAsia="Times New Roman" w:cstheme="minorHAnsi"/>
          <w:lang w:eastAsia="en-GB"/>
        </w:rPr>
        <w:fldChar w:fldCharType="begin"/>
      </w:r>
      <w:r w:rsidRPr="00B12BD8">
        <w:rPr>
          <w:rFonts w:eastAsia="Times New Roman" w:cstheme="minorHAnsi"/>
          <w:lang w:eastAsia="en-GB"/>
        </w:rPr>
        <w:instrText xml:space="preserve"> HYPERLINK "https://images.idgesg.net/images/article/2019/12/jw-jenkins-fig12-copy-100820975-orig.jpg" \o "&lt;div class='credit'&gt;Steven Haines&lt;/div&gt; &lt;p&gt;Figure 12.&amp;nbsp;Installing the Checkstyle plugin&lt;/p&gt; " </w:instrText>
      </w:r>
      <w:r w:rsidRPr="00B12BD8">
        <w:rPr>
          <w:rFonts w:eastAsia="Times New Roman" w:cstheme="minorHAnsi"/>
          <w:lang w:eastAsia="en-GB"/>
        </w:rPr>
        <w:fldChar w:fldCharType="separate"/>
      </w:r>
      <w:r w:rsidRPr="00B12BD8">
        <w:rPr>
          <w:rFonts w:eastAsia="Times New Roman" w:cstheme="minorHAnsi"/>
          <w:noProof/>
          <w:color w:val="508FB2"/>
          <w:lang w:eastAsia="en-GB"/>
        </w:rPr>
        <w:drawing>
          <wp:inline distT="0" distB="0" distL="0" distR="0" wp14:anchorId="3BBEBA00" wp14:editId="527F431B">
            <wp:extent cx="2860675" cy="755015"/>
            <wp:effectExtent l="0" t="0" r="0" b="6985"/>
            <wp:docPr id="5" name="Picture 5" descr="jw jenkins fig12 copy">
              <a:hlinkClick xmlns:a="http://schemas.openxmlformats.org/drawingml/2006/main" r:id="rId16" tooltip="&quot;&lt;div class='credit'&gt;Steven Haines&lt;/div&gt;&#10;&lt;p&gt;Figure 12.&amp;nbsp;Installing the Checkstyle plugin&lt;/p&gt;&#1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w jenkins fig12 copy">
                      <a:hlinkClick r:id="rId16" tooltip="&quot;&lt;div class='credit'&gt;Steven Haines&lt;/div&gt;&#10;&lt;p&gt;Figure 12.&amp;nbsp;Installing the Checkstyle plugin&lt;/p&gt;&#10;&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0675" cy="755015"/>
                    </a:xfrm>
                    <a:prstGeom prst="rect">
                      <a:avLst/>
                    </a:prstGeom>
                    <a:noFill/>
                    <a:ln>
                      <a:noFill/>
                    </a:ln>
                  </pic:spPr>
                </pic:pic>
              </a:graphicData>
            </a:graphic>
          </wp:inline>
        </w:drawing>
      </w:r>
    </w:p>
    <w:p w14:paraId="51BCF043" w14:textId="77777777" w:rsidR="00036BBA" w:rsidRPr="00B12BD8" w:rsidRDefault="00036BBA" w:rsidP="004B7393">
      <w:pPr>
        <w:spacing w:after="0" w:line="240" w:lineRule="auto"/>
        <w:jc w:val="both"/>
        <w:rPr>
          <w:rFonts w:eastAsia="Times New Roman" w:cstheme="minorHAnsi"/>
          <w:lang w:eastAsia="en-GB"/>
        </w:rPr>
      </w:pPr>
      <w:r w:rsidRPr="00B12BD8">
        <w:rPr>
          <w:rFonts w:eastAsia="Times New Roman" w:cstheme="minorHAnsi"/>
          <w:lang w:eastAsia="en-GB"/>
        </w:rPr>
        <w:fldChar w:fldCharType="end"/>
      </w:r>
      <w:r w:rsidRPr="00B12BD8">
        <w:rPr>
          <w:rFonts w:eastAsia="Times New Roman" w:cstheme="minorHAnsi"/>
          <w:lang w:eastAsia="en-GB"/>
        </w:rPr>
        <w:t>Steven Haines</w:t>
      </w:r>
    </w:p>
    <w:p w14:paraId="585A29D5" w14:textId="77777777" w:rsidR="00036BBA" w:rsidRPr="00B12BD8" w:rsidRDefault="00036BBA" w:rsidP="004B7393">
      <w:pPr>
        <w:spacing w:after="0" w:line="240" w:lineRule="auto"/>
        <w:jc w:val="both"/>
        <w:rPr>
          <w:rFonts w:eastAsia="Times New Roman" w:cstheme="minorHAnsi"/>
          <w:color w:val="666666"/>
          <w:lang w:eastAsia="en-GB"/>
        </w:rPr>
      </w:pPr>
      <w:r w:rsidRPr="00B12BD8">
        <w:rPr>
          <w:rFonts w:eastAsia="Times New Roman" w:cstheme="minorHAnsi"/>
          <w:color w:val="666666"/>
          <w:lang w:eastAsia="en-GB"/>
        </w:rPr>
        <w:t xml:space="preserve">Figure 12. Installing the </w:t>
      </w:r>
      <w:proofErr w:type="spellStart"/>
      <w:r w:rsidRPr="00B12BD8">
        <w:rPr>
          <w:rFonts w:eastAsia="Times New Roman" w:cstheme="minorHAnsi"/>
          <w:color w:val="666666"/>
          <w:lang w:eastAsia="en-GB"/>
        </w:rPr>
        <w:t>Checkstyle</w:t>
      </w:r>
      <w:proofErr w:type="spellEnd"/>
      <w:r w:rsidRPr="00B12BD8">
        <w:rPr>
          <w:rFonts w:eastAsia="Times New Roman" w:cstheme="minorHAnsi"/>
          <w:color w:val="666666"/>
          <w:lang w:eastAsia="en-GB"/>
        </w:rPr>
        <w:t xml:space="preserve"> plugin</w:t>
      </w:r>
    </w:p>
    <w:p w14:paraId="1603B503" w14:textId="5AA329C5" w:rsidR="00036BBA" w:rsidRPr="00B12BD8" w:rsidRDefault="00036BBA" w:rsidP="004B7393">
      <w:pPr>
        <w:spacing w:after="0" w:line="240" w:lineRule="auto"/>
        <w:jc w:val="both"/>
        <w:rPr>
          <w:rFonts w:eastAsia="Times New Roman" w:cstheme="minorHAnsi"/>
          <w:color w:val="508FB2"/>
          <w:lang w:eastAsia="en-GB"/>
        </w:rPr>
      </w:pPr>
      <w:r w:rsidRPr="00B12BD8">
        <w:rPr>
          <w:rFonts w:eastAsia="Times New Roman" w:cstheme="minorHAnsi"/>
          <w:lang w:eastAsia="en-GB"/>
        </w:rPr>
        <w:fldChar w:fldCharType="begin"/>
      </w:r>
      <w:r w:rsidRPr="00B12BD8">
        <w:rPr>
          <w:rFonts w:eastAsia="Times New Roman" w:cstheme="minorHAnsi"/>
          <w:lang w:eastAsia="en-GB"/>
        </w:rPr>
        <w:instrText xml:space="preserve"> HYPERLINK "https://images.idgesg.net/images/article/2019/12/jw-jenkins-fig13-copy-100820976-orig.jpg" \o "&lt;div class='credit'&gt;Steven Haines&lt;/div&gt; &lt;p&gt;Figure 13.&amp;nbsp;Installing the FindBugs plugin&lt;/p&gt; " </w:instrText>
      </w:r>
      <w:r w:rsidRPr="00B12BD8">
        <w:rPr>
          <w:rFonts w:eastAsia="Times New Roman" w:cstheme="minorHAnsi"/>
          <w:lang w:eastAsia="en-GB"/>
        </w:rPr>
        <w:fldChar w:fldCharType="separate"/>
      </w:r>
      <w:r w:rsidRPr="00B12BD8">
        <w:rPr>
          <w:rFonts w:eastAsia="Times New Roman" w:cstheme="minorHAnsi"/>
          <w:noProof/>
          <w:color w:val="508FB2"/>
          <w:lang w:eastAsia="en-GB"/>
        </w:rPr>
        <w:drawing>
          <wp:inline distT="0" distB="0" distL="0" distR="0" wp14:anchorId="1EF25A15" wp14:editId="1D18C751">
            <wp:extent cx="2860675" cy="637540"/>
            <wp:effectExtent l="0" t="0" r="0" b="0"/>
            <wp:docPr id="4" name="Picture 4" descr="jw jenkins fig13 copy">
              <a:hlinkClick xmlns:a="http://schemas.openxmlformats.org/drawingml/2006/main" r:id="rId18" tooltip="&quot;&lt;div class='credit'&gt;Steven Haines&lt;/div&gt;&#10;&lt;p&gt;Figure 13.&amp;nbsp;Installing the FindBugs plugin&lt;/p&gt;&#1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w jenkins fig13 copy">
                      <a:hlinkClick r:id="rId18" tooltip="&quot;&lt;div class='credit'&gt;Steven Haines&lt;/div&gt;&#10;&lt;p&gt;Figure 13.&amp;nbsp;Installing the FindBugs plugin&lt;/p&gt;&#10;&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0675" cy="637540"/>
                    </a:xfrm>
                    <a:prstGeom prst="rect">
                      <a:avLst/>
                    </a:prstGeom>
                    <a:noFill/>
                    <a:ln>
                      <a:noFill/>
                    </a:ln>
                  </pic:spPr>
                </pic:pic>
              </a:graphicData>
            </a:graphic>
          </wp:inline>
        </w:drawing>
      </w:r>
    </w:p>
    <w:p w14:paraId="2743E565" w14:textId="77777777" w:rsidR="00036BBA" w:rsidRPr="00B12BD8" w:rsidRDefault="00036BBA" w:rsidP="004B7393">
      <w:pPr>
        <w:spacing w:after="0" w:line="240" w:lineRule="auto"/>
        <w:jc w:val="both"/>
        <w:rPr>
          <w:rFonts w:eastAsia="Times New Roman" w:cstheme="minorHAnsi"/>
          <w:lang w:eastAsia="en-GB"/>
        </w:rPr>
      </w:pPr>
      <w:r w:rsidRPr="00B12BD8">
        <w:rPr>
          <w:rFonts w:eastAsia="Times New Roman" w:cstheme="minorHAnsi"/>
          <w:lang w:eastAsia="en-GB"/>
        </w:rPr>
        <w:fldChar w:fldCharType="end"/>
      </w:r>
      <w:r w:rsidRPr="00B12BD8">
        <w:rPr>
          <w:rFonts w:eastAsia="Times New Roman" w:cstheme="minorHAnsi"/>
          <w:lang w:eastAsia="en-GB"/>
        </w:rPr>
        <w:t>Steven Haines</w:t>
      </w:r>
    </w:p>
    <w:p w14:paraId="72C41B18" w14:textId="77777777" w:rsidR="00036BBA" w:rsidRPr="00B12BD8" w:rsidRDefault="00036BBA" w:rsidP="004B7393">
      <w:pPr>
        <w:spacing w:after="0" w:line="240" w:lineRule="auto"/>
        <w:jc w:val="both"/>
        <w:rPr>
          <w:rFonts w:eastAsia="Times New Roman" w:cstheme="minorHAnsi"/>
          <w:color w:val="666666"/>
          <w:lang w:eastAsia="en-GB"/>
        </w:rPr>
      </w:pPr>
      <w:r w:rsidRPr="00B12BD8">
        <w:rPr>
          <w:rFonts w:eastAsia="Times New Roman" w:cstheme="minorHAnsi"/>
          <w:color w:val="666666"/>
          <w:lang w:eastAsia="en-GB"/>
        </w:rPr>
        <w:t xml:space="preserve">Figure 13. Installing the </w:t>
      </w:r>
      <w:proofErr w:type="spellStart"/>
      <w:r w:rsidRPr="00B12BD8">
        <w:rPr>
          <w:rFonts w:eastAsia="Times New Roman" w:cstheme="minorHAnsi"/>
          <w:color w:val="666666"/>
          <w:lang w:eastAsia="en-GB"/>
        </w:rPr>
        <w:t>FindBugs</w:t>
      </w:r>
      <w:proofErr w:type="spellEnd"/>
      <w:r w:rsidRPr="00B12BD8">
        <w:rPr>
          <w:rFonts w:eastAsia="Times New Roman" w:cstheme="minorHAnsi"/>
          <w:color w:val="666666"/>
          <w:lang w:eastAsia="en-GB"/>
        </w:rPr>
        <w:t xml:space="preserve"> plugin</w:t>
      </w:r>
    </w:p>
    <w:p w14:paraId="68506BE4" w14:textId="7C2EA409" w:rsidR="00036BBA" w:rsidRPr="00B12BD8" w:rsidRDefault="00036BBA" w:rsidP="004B7393">
      <w:pPr>
        <w:spacing w:after="0" w:line="240" w:lineRule="auto"/>
        <w:jc w:val="both"/>
        <w:rPr>
          <w:rFonts w:eastAsia="Times New Roman" w:cstheme="minorHAnsi"/>
          <w:color w:val="508FB2"/>
          <w:lang w:eastAsia="en-GB"/>
        </w:rPr>
      </w:pPr>
      <w:r w:rsidRPr="00B12BD8">
        <w:rPr>
          <w:rFonts w:eastAsia="Times New Roman" w:cstheme="minorHAnsi"/>
          <w:lang w:eastAsia="en-GB"/>
        </w:rPr>
        <w:fldChar w:fldCharType="begin"/>
      </w:r>
      <w:r w:rsidRPr="00B12BD8">
        <w:rPr>
          <w:rFonts w:eastAsia="Times New Roman" w:cstheme="minorHAnsi"/>
          <w:lang w:eastAsia="en-GB"/>
        </w:rPr>
        <w:instrText xml:space="preserve"> HYPERLINK "https://images.idgesg.net/images/article/2019/12/jw-jenkins-fig14-copy-100820977-orig.jpg" \o "&lt;div class='credit'&gt;Steven Haines&lt;/div&gt; &lt;p&gt;Figure 14.&amp;nbsp;Installing the PMD plugin&lt;/p&gt; " </w:instrText>
      </w:r>
      <w:r w:rsidRPr="00B12BD8">
        <w:rPr>
          <w:rFonts w:eastAsia="Times New Roman" w:cstheme="minorHAnsi"/>
          <w:lang w:eastAsia="en-GB"/>
        </w:rPr>
        <w:fldChar w:fldCharType="separate"/>
      </w:r>
      <w:r w:rsidRPr="00B12BD8">
        <w:rPr>
          <w:rFonts w:eastAsia="Times New Roman" w:cstheme="minorHAnsi"/>
          <w:noProof/>
          <w:color w:val="508FB2"/>
          <w:lang w:eastAsia="en-GB"/>
        </w:rPr>
        <w:drawing>
          <wp:inline distT="0" distB="0" distL="0" distR="0" wp14:anchorId="5276A76D" wp14:editId="1212F431">
            <wp:extent cx="2860675" cy="969645"/>
            <wp:effectExtent l="0" t="0" r="0" b="1905"/>
            <wp:docPr id="3" name="Picture 3" descr="jw jenkins fig14 copy">
              <a:hlinkClick xmlns:a="http://schemas.openxmlformats.org/drawingml/2006/main" r:id="rId20" tooltip="&quot;&lt;div class='credit'&gt;Steven Haines&lt;/div&gt;&#10;&lt;p&gt;Figure 14.&amp;nbsp;Installing the PMD plugin&lt;/p&gt;&#1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w jenkins fig14 copy">
                      <a:hlinkClick r:id="rId20" tooltip="&quot;&lt;div class='credit'&gt;Steven Haines&lt;/div&gt;&#10;&lt;p&gt;Figure 14.&amp;nbsp;Installing the PMD plugin&lt;/p&gt;&#10;&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0675" cy="969645"/>
                    </a:xfrm>
                    <a:prstGeom prst="rect">
                      <a:avLst/>
                    </a:prstGeom>
                    <a:noFill/>
                    <a:ln>
                      <a:noFill/>
                    </a:ln>
                  </pic:spPr>
                </pic:pic>
              </a:graphicData>
            </a:graphic>
          </wp:inline>
        </w:drawing>
      </w:r>
    </w:p>
    <w:p w14:paraId="7047F38D" w14:textId="77777777" w:rsidR="00036BBA" w:rsidRPr="00B12BD8" w:rsidRDefault="00036BBA" w:rsidP="004B7393">
      <w:pPr>
        <w:spacing w:after="0" w:line="240" w:lineRule="auto"/>
        <w:jc w:val="both"/>
        <w:rPr>
          <w:rFonts w:eastAsia="Times New Roman" w:cstheme="minorHAnsi"/>
          <w:lang w:eastAsia="en-GB"/>
        </w:rPr>
      </w:pPr>
      <w:r w:rsidRPr="00B12BD8">
        <w:rPr>
          <w:rFonts w:eastAsia="Times New Roman" w:cstheme="minorHAnsi"/>
          <w:lang w:eastAsia="en-GB"/>
        </w:rPr>
        <w:fldChar w:fldCharType="end"/>
      </w:r>
      <w:r w:rsidRPr="00B12BD8">
        <w:rPr>
          <w:rFonts w:eastAsia="Times New Roman" w:cstheme="minorHAnsi"/>
          <w:lang w:eastAsia="en-GB"/>
        </w:rPr>
        <w:t>Steven Haines</w:t>
      </w:r>
    </w:p>
    <w:p w14:paraId="13574D61" w14:textId="77777777" w:rsidR="00036BBA" w:rsidRPr="00B12BD8" w:rsidRDefault="00036BBA" w:rsidP="004B7393">
      <w:pPr>
        <w:spacing w:after="0" w:line="240" w:lineRule="auto"/>
        <w:jc w:val="both"/>
        <w:rPr>
          <w:rFonts w:eastAsia="Times New Roman" w:cstheme="minorHAnsi"/>
          <w:color w:val="666666"/>
          <w:lang w:eastAsia="en-GB"/>
        </w:rPr>
      </w:pPr>
      <w:r w:rsidRPr="00B12BD8">
        <w:rPr>
          <w:rFonts w:eastAsia="Times New Roman" w:cstheme="minorHAnsi"/>
          <w:color w:val="666666"/>
          <w:lang w:eastAsia="en-GB"/>
        </w:rPr>
        <w:t>Figure 14. Installing the PMD plugin</w:t>
      </w:r>
    </w:p>
    <w:p w14:paraId="17403E1C" w14:textId="5AE2F3F9" w:rsidR="00036BBA" w:rsidRPr="00B12BD8" w:rsidRDefault="00036BBA" w:rsidP="004B7393">
      <w:pPr>
        <w:spacing w:after="0" w:line="240" w:lineRule="auto"/>
        <w:jc w:val="both"/>
        <w:rPr>
          <w:rFonts w:eastAsia="Times New Roman" w:cstheme="minorHAnsi"/>
          <w:color w:val="508FB2"/>
          <w:lang w:eastAsia="en-GB"/>
        </w:rPr>
      </w:pPr>
      <w:r w:rsidRPr="00B12BD8">
        <w:rPr>
          <w:rFonts w:eastAsia="Times New Roman" w:cstheme="minorHAnsi"/>
          <w:lang w:eastAsia="en-GB"/>
        </w:rPr>
        <w:fldChar w:fldCharType="begin"/>
      </w:r>
      <w:r w:rsidRPr="00B12BD8">
        <w:rPr>
          <w:rFonts w:eastAsia="Times New Roman" w:cstheme="minorHAnsi"/>
          <w:lang w:eastAsia="en-GB"/>
        </w:rPr>
        <w:instrText xml:space="preserve"> HYPERLINK "https://images.idgesg.net/images/article/2019/12/jw-jenkins-fig15-copy-100820978-orig.jpg" \o "&lt;div class='credit'&gt;Steven Haines&lt;/div&gt; &lt;p&gt;Figure 15.&amp;nbsp;Installing the Cobertura plugin&lt;/p&gt; " </w:instrText>
      </w:r>
      <w:r w:rsidRPr="00B12BD8">
        <w:rPr>
          <w:rFonts w:eastAsia="Times New Roman" w:cstheme="minorHAnsi"/>
          <w:lang w:eastAsia="en-GB"/>
        </w:rPr>
        <w:fldChar w:fldCharType="separate"/>
      </w:r>
      <w:r w:rsidRPr="00B12BD8">
        <w:rPr>
          <w:rFonts w:eastAsia="Times New Roman" w:cstheme="minorHAnsi"/>
          <w:noProof/>
          <w:color w:val="508FB2"/>
          <w:lang w:eastAsia="en-GB"/>
        </w:rPr>
        <w:drawing>
          <wp:inline distT="0" distB="0" distL="0" distR="0" wp14:anchorId="2D01EB99" wp14:editId="2A9CC29E">
            <wp:extent cx="2860675" cy="866140"/>
            <wp:effectExtent l="0" t="0" r="0" b="0"/>
            <wp:docPr id="2" name="Picture 2" descr="jw jenkins fig15 copy">
              <a:hlinkClick xmlns:a="http://schemas.openxmlformats.org/drawingml/2006/main" r:id="rId22" tooltip="&quot;&lt;div class='credit'&gt;Steven Haines&lt;/div&gt;&#10;&lt;p&gt;Figure 15.&amp;nbsp;Installing the Cobertura plugin&lt;/p&gt;&#1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w jenkins fig15 copy">
                      <a:hlinkClick r:id="rId22" tooltip="&quot;&lt;div class='credit'&gt;Steven Haines&lt;/div&gt;&#10;&lt;p&gt;Figure 15.&amp;nbsp;Installing the Cobertura plugin&lt;/p&gt;&#10;&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0675" cy="866140"/>
                    </a:xfrm>
                    <a:prstGeom prst="rect">
                      <a:avLst/>
                    </a:prstGeom>
                    <a:noFill/>
                    <a:ln>
                      <a:noFill/>
                    </a:ln>
                  </pic:spPr>
                </pic:pic>
              </a:graphicData>
            </a:graphic>
          </wp:inline>
        </w:drawing>
      </w:r>
    </w:p>
    <w:p w14:paraId="169B70AC" w14:textId="77777777" w:rsidR="00036BBA" w:rsidRPr="00B12BD8" w:rsidRDefault="00036BBA" w:rsidP="004B7393">
      <w:pPr>
        <w:spacing w:after="0" w:line="240" w:lineRule="auto"/>
        <w:jc w:val="both"/>
        <w:rPr>
          <w:rFonts w:eastAsia="Times New Roman" w:cstheme="minorHAnsi"/>
          <w:lang w:eastAsia="en-GB"/>
        </w:rPr>
      </w:pPr>
      <w:r w:rsidRPr="00B12BD8">
        <w:rPr>
          <w:rFonts w:eastAsia="Times New Roman" w:cstheme="minorHAnsi"/>
          <w:lang w:eastAsia="en-GB"/>
        </w:rPr>
        <w:fldChar w:fldCharType="end"/>
      </w:r>
      <w:r w:rsidRPr="00B12BD8">
        <w:rPr>
          <w:rFonts w:eastAsia="Times New Roman" w:cstheme="minorHAnsi"/>
          <w:lang w:eastAsia="en-GB"/>
        </w:rPr>
        <w:t>Steven Haines</w:t>
      </w:r>
    </w:p>
    <w:p w14:paraId="643E284F" w14:textId="77777777" w:rsidR="00036BBA" w:rsidRPr="00B12BD8" w:rsidRDefault="00036BBA" w:rsidP="004B7393">
      <w:pPr>
        <w:spacing w:after="0" w:line="240" w:lineRule="auto"/>
        <w:jc w:val="both"/>
        <w:rPr>
          <w:rFonts w:eastAsia="Times New Roman" w:cstheme="minorHAnsi"/>
          <w:color w:val="666666"/>
          <w:lang w:eastAsia="en-GB"/>
        </w:rPr>
      </w:pPr>
      <w:r w:rsidRPr="00B12BD8">
        <w:rPr>
          <w:rFonts w:eastAsia="Times New Roman" w:cstheme="minorHAnsi"/>
          <w:color w:val="666666"/>
          <w:lang w:eastAsia="en-GB"/>
        </w:rPr>
        <w:t xml:space="preserve">Figure 15. Installing the </w:t>
      </w:r>
      <w:proofErr w:type="spellStart"/>
      <w:r w:rsidRPr="00B12BD8">
        <w:rPr>
          <w:rFonts w:eastAsia="Times New Roman" w:cstheme="minorHAnsi"/>
          <w:color w:val="666666"/>
          <w:lang w:eastAsia="en-GB"/>
        </w:rPr>
        <w:t>Cobertura</w:t>
      </w:r>
      <w:proofErr w:type="spellEnd"/>
      <w:r w:rsidRPr="00B12BD8">
        <w:rPr>
          <w:rFonts w:eastAsia="Times New Roman" w:cstheme="minorHAnsi"/>
          <w:color w:val="666666"/>
          <w:lang w:eastAsia="en-GB"/>
        </w:rPr>
        <w:t xml:space="preserve"> plugin</w:t>
      </w:r>
    </w:p>
    <w:p w14:paraId="3F9D56E2" w14:textId="77777777" w:rsidR="00036BBA" w:rsidRPr="00B12BD8" w:rsidRDefault="00036BBA" w:rsidP="004B7393">
      <w:pPr>
        <w:spacing w:before="100" w:beforeAutospacing="1" w:after="100" w:afterAutospacing="1" w:line="240" w:lineRule="auto"/>
        <w:jc w:val="both"/>
        <w:outlineLvl w:val="3"/>
        <w:rPr>
          <w:rFonts w:eastAsia="Times New Roman" w:cstheme="minorHAnsi"/>
          <w:b/>
          <w:bCs/>
          <w:color w:val="333333"/>
          <w:lang w:eastAsia="en-GB"/>
        </w:rPr>
      </w:pPr>
      <w:r w:rsidRPr="00B12BD8">
        <w:rPr>
          <w:rFonts w:eastAsia="Times New Roman" w:cstheme="minorHAnsi"/>
          <w:b/>
          <w:bCs/>
          <w:color w:val="333333"/>
          <w:lang w:eastAsia="en-GB"/>
        </w:rPr>
        <w:t>Step 3. Update the project build config</w:t>
      </w:r>
    </w:p>
    <w:p w14:paraId="121B036E" w14:textId="77777777" w:rsidR="00036BBA" w:rsidRPr="00B12BD8" w:rsidRDefault="00036BBA" w:rsidP="004B7393">
      <w:pPr>
        <w:spacing w:after="240" w:line="240" w:lineRule="auto"/>
        <w:jc w:val="both"/>
        <w:rPr>
          <w:rFonts w:eastAsia="Times New Roman" w:cstheme="minorHAnsi"/>
          <w:lang w:eastAsia="en-GB"/>
        </w:rPr>
      </w:pPr>
      <w:proofErr w:type="gramStart"/>
      <w:r w:rsidRPr="00B12BD8">
        <w:rPr>
          <w:rFonts w:eastAsia="Times New Roman" w:cstheme="minorHAnsi"/>
          <w:lang w:eastAsia="en-GB"/>
        </w:rPr>
        <w:lastRenderedPageBreak/>
        <w:t>Next</w:t>
      </w:r>
      <w:proofErr w:type="gramEnd"/>
      <w:r w:rsidRPr="00B12BD8">
        <w:rPr>
          <w:rFonts w:eastAsia="Times New Roman" w:cstheme="minorHAnsi"/>
          <w:lang w:eastAsia="en-GB"/>
        </w:rPr>
        <w:t xml:space="preserve"> you'll update your project build configuration. Navigate to your project page and click the </w:t>
      </w:r>
      <w:r w:rsidRPr="00B12BD8">
        <w:rPr>
          <w:rFonts w:eastAsia="Times New Roman" w:cstheme="minorHAnsi"/>
          <w:b/>
          <w:bCs/>
          <w:lang w:eastAsia="en-GB"/>
        </w:rPr>
        <w:t>Configure</w:t>
      </w:r>
      <w:r w:rsidRPr="00B12BD8">
        <w:rPr>
          <w:rFonts w:eastAsia="Times New Roman" w:cstheme="minorHAnsi"/>
          <w:lang w:eastAsia="en-GB"/>
        </w:rPr>
        <w:t> button. Scroll down to the Build section and update your Maven goals to the following:</w:t>
      </w:r>
    </w:p>
    <w:p w14:paraId="315F58F2" w14:textId="77777777" w:rsidR="00036BBA" w:rsidRPr="00B12BD8" w:rsidRDefault="00036BBA" w:rsidP="004B7393">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rPr>
          <w:rFonts w:eastAsia="Times New Roman" w:cstheme="minorHAnsi"/>
          <w:color w:val="000000"/>
          <w:lang w:eastAsia="en-GB"/>
        </w:rPr>
      </w:pPr>
    </w:p>
    <w:p w14:paraId="31E4086B" w14:textId="77777777" w:rsidR="00036BBA" w:rsidRPr="00B12BD8" w:rsidRDefault="00036BBA" w:rsidP="004B7393">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n-GB"/>
        </w:rPr>
      </w:pPr>
      <w:r w:rsidRPr="00B12BD8">
        <w:rPr>
          <w:rFonts w:eastAsia="Times New Roman" w:cstheme="minorHAnsi"/>
          <w:color w:val="000000"/>
          <w:lang w:eastAsia="en-GB"/>
        </w:rPr>
        <w:t xml:space="preserve">clean install </w:t>
      </w:r>
      <w:proofErr w:type="spellStart"/>
      <w:proofErr w:type="gramStart"/>
      <w:r w:rsidRPr="00B12BD8">
        <w:rPr>
          <w:rFonts w:eastAsia="Times New Roman" w:cstheme="minorHAnsi"/>
          <w:color w:val="000000"/>
          <w:lang w:eastAsia="en-GB"/>
        </w:rPr>
        <w:t>checkstyle</w:t>
      </w:r>
      <w:r w:rsidRPr="00B12BD8">
        <w:rPr>
          <w:rFonts w:eastAsia="Times New Roman" w:cstheme="minorHAnsi"/>
          <w:color w:val="666600"/>
          <w:lang w:eastAsia="en-GB"/>
        </w:rPr>
        <w:t>:</w:t>
      </w:r>
      <w:r w:rsidRPr="00B12BD8">
        <w:rPr>
          <w:rFonts w:eastAsia="Times New Roman" w:cstheme="minorHAnsi"/>
          <w:color w:val="000000"/>
          <w:lang w:eastAsia="en-GB"/>
        </w:rPr>
        <w:t>checkstyle</w:t>
      </w:r>
      <w:proofErr w:type="spellEnd"/>
      <w:proofErr w:type="gramEnd"/>
      <w:r w:rsidRPr="00B12BD8">
        <w:rPr>
          <w:rFonts w:eastAsia="Times New Roman" w:cstheme="minorHAnsi"/>
          <w:color w:val="000000"/>
          <w:lang w:eastAsia="en-GB"/>
        </w:rPr>
        <w:t xml:space="preserve"> </w:t>
      </w:r>
      <w:proofErr w:type="spellStart"/>
      <w:r w:rsidRPr="00B12BD8">
        <w:rPr>
          <w:rFonts w:eastAsia="Times New Roman" w:cstheme="minorHAnsi"/>
          <w:color w:val="000000"/>
          <w:lang w:eastAsia="en-GB"/>
        </w:rPr>
        <w:t>findbugs</w:t>
      </w:r>
      <w:r w:rsidRPr="00B12BD8">
        <w:rPr>
          <w:rFonts w:eastAsia="Times New Roman" w:cstheme="minorHAnsi"/>
          <w:color w:val="666600"/>
          <w:lang w:eastAsia="en-GB"/>
        </w:rPr>
        <w:t>:</w:t>
      </w:r>
      <w:r w:rsidRPr="00B12BD8">
        <w:rPr>
          <w:rFonts w:eastAsia="Times New Roman" w:cstheme="minorHAnsi"/>
          <w:color w:val="000000"/>
          <w:lang w:eastAsia="en-GB"/>
        </w:rPr>
        <w:t>findbugs</w:t>
      </w:r>
      <w:proofErr w:type="spellEnd"/>
      <w:r w:rsidRPr="00B12BD8">
        <w:rPr>
          <w:rFonts w:eastAsia="Times New Roman" w:cstheme="minorHAnsi"/>
          <w:color w:val="000000"/>
          <w:lang w:eastAsia="en-GB"/>
        </w:rPr>
        <w:t xml:space="preserve"> </w:t>
      </w:r>
      <w:proofErr w:type="spellStart"/>
      <w:r w:rsidRPr="00B12BD8">
        <w:rPr>
          <w:rFonts w:eastAsia="Times New Roman" w:cstheme="minorHAnsi"/>
          <w:color w:val="000000"/>
          <w:lang w:eastAsia="en-GB"/>
        </w:rPr>
        <w:t>pmd</w:t>
      </w:r>
      <w:r w:rsidRPr="00B12BD8">
        <w:rPr>
          <w:rFonts w:eastAsia="Times New Roman" w:cstheme="minorHAnsi"/>
          <w:color w:val="666600"/>
          <w:lang w:eastAsia="en-GB"/>
        </w:rPr>
        <w:t>:</w:t>
      </w:r>
      <w:r w:rsidRPr="00B12BD8">
        <w:rPr>
          <w:rFonts w:eastAsia="Times New Roman" w:cstheme="minorHAnsi"/>
          <w:color w:val="000000"/>
          <w:lang w:eastAsia="en-GB"/>
        </w:rPr>
        <w:t>pmd</w:t>
      </w:r>
      <w:proofErr w:type="spellEnd"/>
      <w:r w:rsidRPr="00B12BD8">
        <w:rPr>
          <w:rFonts w:eastAsia="Times New Roman" w:cstheme="minorHAnsi"/>
          <w:color w:val="000000"/>
          <w:lang w:eastAsia="en-GB"/>
        </w:rPr>
        <w:t xml:space="preserve"> </w:t>
      </w:r>
      <w:proofErr w:type="spellStart"/>
      <w:r w:rsidRPr="00B12BD8">
        <w:rPr>
          <w:rFonts w:eastAsia="Times New Roman" w:cstheme="minorHAnsi"/>
          <w:color w:val="000000"/>
          <w:lang w:eastAsia="en-GB"/>
        </w:rPr>
        <w:t>pmd</w:t>
      </w:r>
      <w:r w:rsidRPr="00B12BD8">
        <w:rPr>
          <w:rFonts w:eastAsia="Times New Roman" w:cstheme="minorHAnsi"/>
          <w:color w:val="666600"/>
          <w:lang w:eastAsia="en-GB"/>
        </w:rPr>
        <w:t>:</w:t>
      </w:r>
      <w:r w:rsidRPr="00B12BD8">
        <w:rPr>
          <w:rFonts w:eastAsia="Times New Roman" w:cstheme="minorHAnsi"/>
          <w:color w:val="000000"/>
          <w:lang w:eastAsia="en-GB"/>
        </w:rPr>
        <w:t>cpd</w:t>
      </w:r>
      <w:proofErr w:type="spellEnd"/>
      <w:r w:rsidRPr="00B12BD8">
        <w:rPr>
          <w:rFonts w:eastAsia="Times New Roman" w:cstheme="minorHAnsi"/>
          <w:color w:val="000000"/>
          <w:lang w:eastAsia="en-GB"/>
        </w:rPr>
        <w:t xml:space="preserve"> </w:t>
      </w:r>
      <w:proofErr w:type="spellStart"/>
      <w:r w:rsidRPr="00B12BD8">
        <w:rPr>
          <w:rFonts w:eastAsia="Times New Roman" w:cstheme="minorHAnsi"/>
          <w:color w:val="000000"/>
          <w:lang w:eastAsia="en-GB"/>
        </w:rPr>
        <w:t>cobertura</w:t>
      </w:r>
      <w:r w:rsidRPr="00B12BD8">
        <w:rPr>
          <w:rFonts w:eastAsia="Times New Roman" w:cstheme="minorHAnsi"/>
          <w:color w:val="666600"/>
          <w:lang w:eastAsia="en-GB"/>
        </w:rPr>
        <w:t>:</w:t>
      </w:r>
      <w:r w:rsidRPr="00B12BD8">
        <w:rPr>
          <w:rFonts w:eastAsia="Times New Roman" w:cstheme="minorHAnsi"/>
          <w:color w:val="000000"/>
          <w:lang w:eastAsia="en-GB"/>
        </w:rPr>
        <w:t>cobertura</w:t>
      </w:r>
      <w:proofErr w:type="spellEnd"/>
      <w:r w:rsidRPr="00B12BD8">
        <w:rPr>
          <w:rFonts w:eastAsia="Times New Roman" w:cstheme="minorHAnsi"/>
          <w:color w:val="000000"/>
          <w:lang w:eastAsia="en-GB"/>
        </w:rPr>
        <w:t xml:space="preserve"> </w:t>
      </w:r>
      <w:r w:rsidRPr="00B12BD8">
        <w:rPr>
          <w:rFonts w:eastAsia="Times New Roman" w:cstheme="minorHAnsi"/>
          <w:color w:val="666600"/>
          <w:lang w:eastAsia="en-GB"/>
        </w:rPr>
        <w:t>-</w:t>
      </w:r>
      <w:proofErr w:type="spellStart"/>
      <w:r w:rsidRPr="00B12BD8">
        <w:rPr>
          <w:rFonts w:eastAsia="Times New Roman" w:cstheme="minorHAnsi"/>
          <w:b/>
          <w:bCs/>
          <w:color w:val="660066"/>
          <w:lang w:eastAsia="en-GB"/>
        </w:rPr>
        <w:t>Dcobertura</w:t>
      </w:r>
      <w:r w:rsidRPr="00B12BD8">
        <w:rPr>
          <w:rFonts w:eastAsia="Times New Roman" w:cstheme="minorHAnsi"/>
          <w:color w:val="666600"/>
          <w:lang w:eastAsia="en-GB"/>
        </w:rPr>
        <w:t>.</w:t>
      </w:r>
      <w:r w:rsidRPr="00B12BD8">
        <w:rPr>
          <w:rFonts w:eastAsia="Times New Roman" w:cstheme="minorHAnsi"/>
          <w:color w:val="000000"/>
          <w:lang w:eastAsia="en-GB"/>
        </w:rPr>
        <w:t>report</w:t>
      </w:r>
      <w:r w:rsidRPr="00B12BD8">
        <w:rPr>
          <w:rFonts w:eastAsia="Times New Roman" w:cstheme="minorHAnsi"/>
          <w:color w:val="666600"/>
          <w:lang w:eastAsia="en-GB"/>
        </w:rPr>
        <w:t>.</w:t>
      </w:r>
      <w:r w:rsidRPr="00B12BD8">
        <w:rPr>
          <w:rFonts w:eastAsia="Times New Roman" w:cstheme="minorHAnsi"/>
          <w:color w:val="000000"/>
          <w:lang w:eastAsia="en-GB"/>
        </w:rPr>
        <w:t>format</w:t>
      </w:r>
      <w:proofErr w:type="spellEnd"/>
      <w:r w:rsidRPr="00B12BD8">
        <w:rPr>
          <w:rFonts w:eastAsia="Times New Roman" w:cstheme="minorHAnsi"/>
          <w:color w:val="666600"/>
          <w:lang w:eastAsia="en-GB"/>
        </w:rPr>
        <w:t>=</w:t>
      </w:r>
      <w:r w:rsidRPr="00B12BD8">
        <w:rPr>
          <w:rFonts w:eastAsia="Times New Roman" w:cstheme="minorHAnsi"/>
          <w:color w:val="000000"/>
          <w:lang w:eastAsia="en-GB"/>
        </w:rPr>
        <w:t>xml</w:t>
      </w:r>
    </w:p>
    <w:p w14:paraId="1423B5CF" w14:textId="77777777" w:rsidR="00036BBA" w:rsidRPr="00B12BD8" w:rsidRDefault="00036BBA" w:rsidP="004B7393">
      <w:pPr>
        <w:spacing w:before="100" w:beforeAutospacing="1" w:after="100" w:afterAutospacing="1" w:line="240" w:lineRule="auto"/>
        <w:jc w:val="both"/>
        <w:outlineLvl w:val="3"/>
        <w:rPr>
          <w:rFonts w:eastAsia="Times New Roman" w:cstheme="minorHAnsi"/>
          <w:b/>
          <w:bCs/>
          <w:color w:val="333333"/>
          <w:lang w:eastAsia="en-GB"/>
        </w:rPr>
      </w:pPr>
      <w:r w:rsidRPr="00B12BD8">
        <w:rPr>
          <w:rFonts w:eastAsia="Times New Roman" w:cstheme="minorHAnsi"/>
          <w:b/>
          <w:bCs/>
          <w:color w:val="333333"/>
          <w:lang w:eastAsia="en-GB"/>
        </w:rPr>
        <w:t>Step 4. Add your post-build actions</w:t>
      </w:r>
    </w:p>
    <w:p w14:paraId="39027DDF" w14:textId="77777777" w:rsidR="00036BBA" w:rsidRPr="00B12BD8" w:rsidRDefault="00036BBA" w:rsidP="004B7393">
      <w:pPr>
        <w:spacing w:after="240" w:line="240" w:lineRule="auto"/>
        <w:jc w:val="both"/>
        <w:rPr>
          <w:rFonts w:eastAsia="Times New Roman" w:cstheme="minorHAnsi"/>
          <w:lang w:eastAsia="en-GB"/>
        </w:rPr>
      </w:pPr>
      <w:r w:rsidRPr="00B12BD8">
        <w:rPr>
          <w:rFonts w:eastAsia="Times New Roman" w:cstheme="minorHAnsi"/>
          <w:lang w:eastAsia="en-GB"/>
        </w:rPr>
        <w:t>Finally, scroll to the post-build actions section and do the following:</w:t>
      </w:r>
    </w:p>
    <w:p w14:paraId="2FA3AC47" w14:textId="77777777" w:rsidR="00036BBA" w:rsidRPr="00B12BD8" w:rsidRDefault="00036BBA" w:rsidP="004B7393">
      <w:pPr>
        <w:numPr>
          <w:ilvl w:val="0"/>
          <w:numId w:val="3"/>
        </w:numPr>
        <w:spacing w:before="100" w:beforeAutospacing="1" w:after="100" w:afterAutospacing="1" w:line="240" w:lineRule="auto"/>
        <w:ind w:left="0"/>
        <w:jc w:val="both"/>
        <w:rPr>
          <w:rFonts w:eastAsia="Times New Roman" w:cstheme="minorHAnsi"/>
          <w:lang w:eastAsia="en-GB"/>
        </w:rPr>
      </w:pPr>
      <w:r w:rsidRPr="00B12BD8">
        <w:rPr>
          <w:rFonts w:eastAsia="Times New Roman" w:cstheme="minorHAnsi"/>
          <w:lang w:eastAsia="en-GB"/>
        </w:rPr>
        <w:t xml:space="preserve">Publish </w:t>
      </w:r>
      <w:proofErr w:type="spellStart"/>
      <w:r w:rsidRPr="00B12BD8">
        <w:rPr>
          <w:rFonts w:eastAsia="Times New Roman" w:cstheme="minorHAnsi"/>
          <w:lang w:eastAsia="en-GB"/>
        </w:rPr>
        <w:t>Checkstyle</w:t>
      </w:r>
      <w:proofErr w:type="spellEnd"/>
      <w:r w:rsidRPr="00B12BD8">
        <w:rPr>
          <w:rFonts w:eastAsia="Times New Roman" w:cstheme="minorHAnsi"/>
          <w:lang w:eastAsia="en-GB"/>
        </w:rPr>
        <w:t xml:space="preserve"> analysis results: Enter the following into the </w:t>
      </w:r>
      <w:proofErr w:type="spellStart"/>
      <w:r w:rsidRPr="00B12BD8">
        <w:rPr>
          <w:rFonts w:eastAsia="Times New Roman" w:cstheme="minorHAnsi"/>
          <w:lang w:eastAsia="en-GB"/>
        </w:rPr>
        <w:t>Checkstyle</w:t>
      </w:r>
      <w:proofErr w:type="spellEnd"/>
      <w:r w:rsidRPr="00B12BD8">
        <w:rPr>
          <w:rFonts w:eastAsia="Times New Roman" w:cstheme="minorHAnsi"/>
          <w:lang w:eastAsia="en-GB"/>
        </w:rPr>
        <w:t xml:space="preserve"> results text field, so that the </w:t>
      </w:r>
      <w:proofErr w:type="spellStart"/>
      <w:r w:rsidRPr="00B12BD8">
        <w:rPr>
          <w:rFonts w:eastAsia="Times New Roman" w:cstheme="minorHAnsi"/>
          <w:lang w:eastAsia="en-GB"/>
        </w:rPr>
        <w:t>Checkstyle</w:t>
      </w:r>
      <w:proofErr w:type="spellEnd"/>
      <w:r w:rsidRPr="00B12BD8">
        <w:rPr>
          <w:rFonts w:eastAsia="Times New Roman" w:cstheme="minorHAnsi"/>
          <w:lang w:eastAsia="en-GB"/>
        </w:rPr>
        <w:t xml:space="preserve"> plugin can find your test results: </w:t>
      </w:r>
      <w:r w:rsidRPr="00B12BD8">
        <w:rPr>
          <w:rFonts w:eastAsia="Times New Roman" w:cstheme="minorHAnsi"/>
          <w:color w:val="7C1806"/>
          <w:lang w:eastAsia="en-GB"/>
        </w:rPr>
        <w:t>**/checkstyle-result.xml</w:t>
      </w:r>
    </w:p>
    <w:p w14:paraId="3514F896" w14:textId="77777777" w:rsidR="00036BBA" w:rsidRPr="00B12BD8" w:rsidRDefault="00036BBA" w:rsidP="004B7393">
      <w:pPr>
        <w:numPr>
          <w:ilvl w:val="0"/>
          <w:numId w:val="3"/>
        </w:numPr>
        <w:spacing w:before="100" w:beforeAutospacing="1" w:after="100" w:afterAutospacing="1" w:line="240" w:lineRule="auto"/>
        <w:ind w:left="0"/>
        <w:jc w:val="both"/>
        <w:rPr>
          <w:rFonts w:eastAsia="Times New Roman" w:cstheme="minorHAnsi"/>
          <w:lang w:eastAsia="en-GB"/>
        </w:rPr>
      </w:pPr>
      <w:r w:rsidRPr="00B12BD8">
        <w:rPr>
          <w:rFonts w:eastAsia="Times New Roman" w:cstheme="minorHAnsi"/>
          <w:lang w:eastAsia="en-GB"/>
        </w:rPr>
        <w:t xml:space="preserve">Publish </w:t>
      </w:r>
      <w:proofErr w:type="spellStart"/>
      <w:r w:rsidRPr="00B12BD8">
        <w:rPr>
          <w:rFonts w:eastAsia="Times New Roman" w:cstheme="minorHAnsi"/>
          <w:lang w:eastAsia="en-GB"/>
        </w:rPr>
        <w:t>FindBugs</w:t>
      </w:r>
      <w:proofErr w:type="spellEnd"/>
      <w:r w:rsidRPr="00B12BD8">
        <w:rPr>
          <w:rFonts w:eastAsia="Times New Roman" w:cstheme="minorHAnsi"/>
          <w:lang w:eastAsia="en-GB"/>
        </w:rPr>
        <w:t xml:space="preserve"> analysis results: Enter the following into the </w:t>
      </w:r>
      <w:proofErr w:type="spellStart"/>
      <w:r w:rsidRPr="00B12BD8">
        <w:rPr>
          <w:rFonts w:eastAsia="Times New Roman" w:cstheme="minorHAnsi"/>
          <w:lang w:eastAsia="en-GB"/>
        </w:rPr>
        <w:t>FindBugs</w:t>
      </w:r>
      <w:proofErr w:type="spellEnd"/>
      <w:r w:rsidRPr="00B12BD8">
        <w:rPr>
          <w:rFonts w:eastAsia="Times New Roman" w:cstheme="minorHAnsi"/>
          <w:lang w:eastAsia="en-GB"/>
        </w:rPr>
        <w:t xml:space="preserve"> results text field, so that the </w:t>
      </w:r>
      <w:proofErr w:type="spellStart"/>
      <w:r w:rsidRPr="00B12BD8">
        <w:rPr>
          <w:rFonts w:eastAsia="Times New Roman" w:cstheme="minorHAnsi"/>
          <w:lang w:eastAsia="en-GB"/>
        </w:rPr>
        <w:t>FindBugs</w:t>
      </w:r>
      <w:proofErr w:type="spellEnd"/>
      <w:r w:rsidRPr="00B12BD8">
        <w:rPr>
          <w:rFonts w:eastAsia="Times New Roman" w:cstheme="minorHAnsi"/>
          <w:lang w:eastAsia="en-GB"/>
        </w:rPr>
        <w:t xml:space="preserve"> plugin can find your test results: </w:t>
      </w:r>
      <w:r w:rsidRPr="00B12BD8">
        <w:rPr>
          <w:rFonts w:eastAsia="Times New Roman" w:cstheme="minorHAnsi"/>
          <w:color w:val="7C1806"/>
          <w:lang w:eastAsia="en-GB"/>
        </w:rPr>
        <w:t>**/findbugsXml.xml</w:t>
      </w:r>
    </w:p>
    <w:p w14:paraId="00914F57" w14:textId="77777777" w:rsidR="00036BBA" w:rsidRPr="00B12BD8" w:rsidRDefault="00036BBA" w:rsidP="004B7393">
      <w:pPr>
        <w:numPr>
          <w:ilvl w:val="0"/>
          <w:numId w:val="3"/>
        </w:numPr>
        <w:spacing w:before="100" w:beforeAutospacing="1" w:after="100" w:afterAutospacing="1" w:line="240" w:lineRule="auto"/>
        <w:ind w:left="0"/>
        <w:jc w:val="both"/>
        <w:rPr>
          <w:rFonts w:eastAsia="Times New Roman" w:cstheme="minorHAnsi"/>
          <w:lang w:eastAsia="en-GB"/>
        </w:rPr>
      </w:pPr>
      <w:r w:rsidRPr="00B12BD8">
        <w:rPr>
          <w:rFonts w:eastAsia="Times New Roman" w:cstheme="minorHAnsi"/>
          <w:lang w:eastAsia="en-GB"/>
        </w:rPr>
        <w:t>Publish PMD analysis results: Enter the following into the PMD results text field, so that the PMD plugin can find your test results: </w:t>
      </w:r>
      <w:r w:rsidRPr="00B12BD8">
        <w:rPr>
          <w:rFonts w:eastAsia="Times New Roman" w:cstheme="minorHAnsi"/>
          <w:color w:val="7C1806"/>
          <w:lang w:eastAsia="en-GB"/>
        </w:rPr>
        <w:t>**/pmd.xml</w:t>
      </w:r>
    </w:p>
    <w:p w14:paraId="619D5C99" w14:textId="77777777" w:rsidR="00036BBA" w:rsidRPr="00B12BD8" w:rsidRDefault="00036BBA" w:rsidP="004B7393">
      <w:pPr>
        <w:numPr>
          <w:ilvl w:val="0"/>
          <w:numId w:val="3"/>
        </w:numPr>
        <w:spacing w:before="100" w:beforeAutospacing="1" w:after="100" w:afterAutospacing="1" w:line="240" w:lineRule="auto"/>
        <w:ind w:left="0"/>
        <w:jc w:val="both"/>
        <w:rPr>
          <w:rFonts w:eastAsia="Times New Roman" w:cstheme="minorHAnsi"/>
          <w:lang w:eastAsia="en-GB"/>
        </w:rPr>
      </w:pPr>
      <w:r w:rsidRPr="00B12BD8">
        <w:rPr>
          <w:rFonts w:eastAsia="Times New Roman" w:cstheme="minorHAnsi"/>
          <w:lang w:eastAsia="en-GB"/>
        </w:rPr>
        <w:t xml:space="preserve">Publish </w:t>
      </w:r>
      <w:proofErr w:type="spellStart"/>
      <w:r w:rsidRPr="00B12BD8">
        <w:rPr>
          <w:rFonts w:eastAsia="Times New Roman" w:cstheme="minorHAnsi"/>
          <w:lang w:eastAsia="en-GB"/>
        </w:rPr>
        <w:t>Cobertura</w:t>
      </w:r>
      <w:proofErr w:type="spellEnd"/>
      <w:r w:rsidRPr="00B12BD8">
        <w:rPr>
          <w:rFonts w:eastAsia="Times New Roman" w:cstheme="minorHAnsi"/>
          <w:lang w:eastAsia="en-GB"/>
        </w:rPr>
        <w:t xml:space="preserve"> Coverage Report: Enter the following into the Cobertura.xml report pattern text field, so that the </w:t>
      </w:r>
      <w:proofErr w:type="spellStart"/>
      <w:r w:rsidRPr="00B12BD8">
        <w:rPr>
          <w:rFonts w:eastAsia="Times New Roman" w:cstheme="minorHAnsi"/>
          <w:lang w:eastAsia="en-GB"/>
        </w:rPr>
        <w:t>Cobertura</w:t>
      </w:r>
      <w:proofErr w:type="spellEnd"/>
      <w:r w:rsidRPr="00B12BD8">
        <w:rPr>
          <w:rFonts w:eastAsia="Times New Roman" w:cstheme="minorHAnsi"/>
          <w:lang w:eastAsia="en-GB"/>
        </w:rPr>
        <w:t xml:space="preserve"> plugin can find your test results: </w:t>
      </w:r>
      <w:r w:rsidRPr="00B12BD8">
        <w:rPr>
          <w:rFonts w:eastAsia="Times New Roman" w:cstheme="minorHAnsi"/>
          <w:color w:val="7C1806"/>
          <w:lang w:eastAsia="en-GB"/>
        </w:rPr>
        <w:t>**/target/site/</w:t>
      </w:r>
      <w:proofErr w:type="spellStart"/>
      <w:r w:rsidRPr="00B12BD8">
        <w:rPr>
          <w:rFonts w:eastAsia="Times New Roman" w:cstheme="minorHAnsi"/>
          <w:color w:val="7C1806"/>
          <w:lang w:eastAsia="en-GB"/>
        </w:rPr>
        <w:t>cobertura</w:t>
      </w:r>
      <w:proofErr w:type="spellEnd"/>
      <w:r w:rsidRPr="00B12BD8">
        <w:rPr>
          <w:rFonts w:eastAsia="Times New Roman" w:cstheme="minorHAnsi"/>
          <w:color w:val="7C1806"/>
          <w:lang w:eastAsia="en-GB"/>
        </w:rPr>
        <w:t>/coverage.xml</w:t>
      </w:r>
    </w:p>
    <w:p w14:paraId="6CF648ED" w14:textId="77777777" w:rsidR="00036BBA" w:rsidRPr="00B12BD8" w:rsidRDefault="00036BBA" w:rsidP="004B7393">
      <w:pPr>
        <w:numPr>
          <w:ilvl w:val="0"/>
          <w:numId w:val="3"/>
        </w:numPr>
        <w:spacing w:before="100" w:beforeAutospacing="1" w:after="100" w:afterAutospacing="1" w:line="240" w:lineRule="auto"/>
        <w:ind w:left="0"/>
        <w:jc w:val="both"/>
        <w:rPr>
          <w:rFonts w:eastAsia="Times New Roman" w:cstheme="minorHAnsi"/>
          <w:lang w:eastAsia="en-GB"/>
        </w:rPr>
      </w:pPr>
      <w:r w:rsidRPr="00B12BD8">
        <w:rPr>
          <w:rFonts w:eastAsia="Times New Roman" w:cstheme="minorHAnsi"/>
          <w:lang w:eastAsia="en-GB"/>
        </w:rPr>
        <w:t>Publish the combined analysis results.</w:t>
      </w:r>
    </w:p>
    <w:p w14:paraId="3F588E41" w14:textId="77777777" w:rsidR="00036BBA" w:rsidRPr="00B12BD8" w:rsidRDefault="00036BBA" w:rsidP="004B7393">
      <w:pPr>
        <w:spacing w:after="240" w:line="240" w:lineRule="auto"/>
        <w:jc w:val="both"/>
        <w:rPr>
          <w:rFonts w:eastAsia="Times New Roman" w:cstheme="minorHAnsi"/>
          <w:lang w:eastAsia="en-GB"/>
        </w:rPr>
      </w:pPr>
      <w:r w:rsidRPr="00B12BD8">
        <w:rPr>
          <w:rFonts w:eastAsia="Times New Roman" w:cstheme="minorHAnsi"/>
          <w:lang w:eastAsia="en-GB"/>
        </w:rPr>
        <w:t>Save your project and click </w:t>
      </w:r>
      <w:r w:rsidRPr="00B12BD8">
        <w:rPr>
          <w:rFonts w:eastAsia="Times New Roman" w:cstheme="minorHAnsi"/>
          <w:b/>
          <w:bCs/>
          <w:lang w:eastAsia="en-GB"/>
        </w:rPr>
        <w:t>Build Now</w:t>
      </w:r>
      <w:r w:rsidRPr="00B12BD8">
        <w:rPr>
          <w:rFonts w:eastAsia="Times New Roman" w:cstheme="minorHAnsi"/>
          <w:lang w:eastAsia="en-GB"/>
        </w:rPr>
        <w:t xml:space="preserve">. As shown in Figure 16, you should now see that reports are being collected and trends aggregated for </w:t>
      </w:r>
      <w:proofErr w:type="spellStart"/>
      <w:r w:rsidRPr="00B12BD8">
        <w:rPr>
          <w:rFonts w:eastAsia="Times New Roman" w:cstheme="minorHAnsi"/>
          <w:lang w:eastAsia="en-GB"/>
        </w:rPr>
        <w:t>Checkstyle</w:t>
      </w:r>
      <w:proofErr w:type="spellEnd"/>
      <w:r w:rsidRPr="00B12BD8">
        <w:rPr>
          <w:rFonts w:eastAsia="Times New Roman" w:cstheme="minorHAnsi"/>
          <w:lang w:eastAsia="en-GB"/>
        </w:rPr>
        <w:t xml:space="preserve">, </w:t>
      </w:r>
      <w:proofErr w:type="spellStart"/>
      <w:r w:rsidRPr="00B12BD8">
        <w:rPr>
          <w:rFonts w:eastAsia="Times New Roman" w:cstheme="minorHAnsi"/>
          <w:lang w:eastAsia="en-GB"/>
        </w:rPr>
        <w:t>FindBugs</w:t>
      </w:r>
      <w:proofErr w:type="spellEnd"/>
      <w:r w:rsidRPr="00B12BD8">
        <w:rPr>
          <w:rFonts w:eastAsia="Times New Roman" w:cstheme="minorHAnsi"/>
          <w:lang w:eastAsia="en-GB"/>
        </w:rPr>
        <w:t xml:space="preserve">, PMD, and </w:t>
      </w:r>
      <w:proofErr w:type="spellStart"/>
      <w:r w:rsidRPr="00B12BD8">
        <w:rPr>
          <w:rFonts w:eastAsia="Times New Roman" w:cstheme="minorHAnsi"/>
          <w:lang w:eastAsia="en-GB"/>
        </w:rPr>
        <w:t>Cobertura</w:t>
      </w:r>
      <w:proofErr w:type="spellEnd"/>
      <w:r w:rsidRPr="00B12BD8">
        <w:rPr>
          <w:rFonts w:eastAsia="Times New Roman" w:cstheme="minorHAnsi"/>
          <w:lang w:eastAsia="en-GB"/>
        </w:rPr>
        <w:t>.</w:t>
      </w:r>
    </w:p>
    <w:p w14:paraId="43562BA7" w14:textId="6C26A750" w:rsidR="00036BBA" w:rsidRPr="00036BBA" w:rsidRDefault="00036BBA" w:rsidP="004B7393">
      <w:pPr>
        <w:spacing w:after="0" w:line="240" w:lineRule="auto"/>
        <w:jc w:val="both"/>
        <w:rPr>
          <w:rFonts w:ascii="Times New Roman" w:eastAsia="Times New Roman" w:hAnsi="Times New Roman" w:cs="Times New Roman"/>
          <w:color w:val="508FB2"/>
          <w:sz w:val="24"/>
          <w:szCs w:val="24"/>
          <w:lang w:eastAsia="en-GB"/>
        </w:rPr>
      </w:pPr>
      <w:r w:rsidRPr="00036BBA">
        <w:rPr>
          <w:rFonts w:ascii="Times New Roman" w:eastAsia="Times New Roman" w:hAnsi="Times New Roman" w:cs="Times New Roman"/>
          <w:sz w:val="24"/>
          <w:szCs w:val="24"/>
          <w:lang w:eastAsia="en-GB"/>
        </w:rPr>
        <w:fldChar w:fldCharType="begin"/>
      </w:r>
      <w:r w:rsidRPr="00036BBA">
        <w:rPr>
          <w:rFonts w:ascii="Times New Roman" w:eastAsia="Times New Roman" w:hAnsi="Times New Roman" w:cs="Times New Roman"/>
          <w:sz w:val="24"/>
          <w:szCs w:val="24"/>
          <w:lang w:eastAsia="en-GB"/>
        </w:rPr>
        <w:instrText xml:space="preserve"> HYPERLINK "https://images.idgesg.net/images/article/2019/12/jw-jenkins-fig16-copy-100820979-orig.jpg" \o "&lt;div class='credit'&gt;Steven Haines&lt;/div&gt; &lt;p&gt;Figure 16.&amp;nbsp;New project homepage&lt;/p&gt; " </w:instrText>
      </w:r>
      <w:r w:rsidRPr="00036BBA">
        <w:rPr>
          <w:rFonts w:ascii="Times New Roman" w:eastAsia="Times New Roman" w:hAnsi="Times New Roman" w:cs="Times New Roman"/>
          <w:sz w:val="24"/>
          <w:szCs w:val="24"/>
          <w:lang w:eastAsia="en-GB"/>
        </w:rPr>
        <w:fldChar w:fldCharType="separate"/>
      </w:r>
      <w:r w:rsidRPr="00036BBA">
        <w:rPr>
          <w:rFonts w:ascii="Times New Roman" w:eastAsia="Times New Roman" w:hAnsi="Times New Roman" w:cs="Times New Roman"/>
          <w:noProof/>
          <w:color w:val="508FB2"/>
          <w:sz w:val="24"/>
          <w:szCs w:val="24"/>
          <w:lang w:eastAsia="en-GB"/>
        </w:rPr>
        <w:drawing>
          <wp:inline distT="0" distB="0" distL="0" distR="0" wp14:anchorId="3DB80EBF" wp14:editId="11726202">
            <wp:extent cx="2860675" cy="1635125"/>
            <wp:effectExtent l="0" t="0" r="0" b="3175"/>
            <wp:docPr id="1" name="Picture 1" descr="jw jenkins fig16 copy">
              <a:hlinkClick xmlns:a="http://schemas.openxmlformats.org/drawingml/2006/main" r:id="rId24" tooltip="&quot;&lt;div class='credit'&gt;Steven Haines&lt;/div&gt;&#10;&lt;p&gt;Figure 16.&amp;nbsp;New project homepage&lt;/p&gt;&#1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w jenkins fig16 copy">
                      <a:hlinkClick r:id="rId24" tooltip="&quot;&lt;div class='credit'&gt;Steven Haines&lt;/div&gt;&#10;&lt;p&gt;Figure 16.&amp;nbsp;New project homepage&lt;/p&gt;&#10;&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0675" cy="1635125"/>
                    </a:xfrm>
                    <a:prstGeom prst="rect">
                      <a:avLst/>
                    </a:prstGeom>
                    <a:noFill/>
                    <a:ln>
                      <a:noFill/>
                    </a:ln>
                  </pic:spPr>
                </pic:pic>
              </a:graphicData>
            </a:graphic>
          </wp:inline>
        </w:drawing>
      </w:r>
    </w:p>
    <w:p w14:paraId="5BD58FEA" w14:textId="1C75912E" w:rsidR="00036BBA" w:rsidRPr="00B12BD8" w:rsidRDefault="00036BBA" w:rsidP="004B7393">
      <w:pPr>
        <w:spacing w:after="0" w:line="240" w:lineRule="auto"/>
        <w:jc w:val="both"/>
        <w:rPr>
          <w:rFonts w:eastAsia="Times New Roman" w:cstheme="minorHAnsi"/>
          <w:lang w:eastAsia="en-GB"/>
        </w:rPr>
      </w:pPr>
      <w:r w:rsidRPr="00036BBA">
        <w:rPr>
          <w:rFonts w:ascii="Times New Roman" w:eastAsia="Times New Roman" w:hAnsi="Times New Roman" w:cs="Times New Roman"/>
          <w:sz w:val="24"/>
          <w:szCs w:val="24"/>
          <w:lang w:eastAsia="en-GB"/>
        </w:rPr>
        <w:fldChar w:fldCharType="end"/>
      </w:r>
    </w:p>
    <w:p w14:paraId="2AFEF394" w14:textId="77777777" w:rsidR="00036BBA" w:rsidRPr="00B12BD8" w:rsidRDefault="00036BBA" w:rsidP="004B7393">
      <w:pPr>
        <w:spacing w:after="0" w:line="240" w:lineRule="auto"/>
        <w:jc w:val="both"/>
        <w:rPr>
          <w:rFonts w:eastAsia="Times New Roman" w:cstheme="minorHAnsi"/>
          <w:color w:val="666666"/>
          <w:lang w:eastAsia="en-GB"/>
        </w:rPr>
      </w:pPr>
      <w:r w:rsidRPr="00B12BD8">
        <w:rPr>
          <w:rFonts w:eastAsia="Times New Roman" w:cstheme="minorHAnsi"/>
          <w:color w:val="666666"/>
          <w:lang w:eastAsia="en-GB"/>
        </w:rPr>
        <w:t>Figure 16. New project homepage</w:t>
      </w:r>
    </w:p>
    <w:p w14:paraId="11D33A01" w14:textId="77777777" w:rsidR="00036BBA" w:rsidRPr="00B12BD8" w:rsidRDefault="00036BBA" w:rsidP="004B7393">
      <w:pPr>
        <w:spacing w:after="240" w:line="240" w:lineRule="auto"/>
        <w:jc w:val="both"/>
        <w:rPr>
          <w:rFonts w:eastAsia="Times New Roman" w:cstheme="minorHAnsi"/>
          <w:lang w:eastAsia="en-GB"/>
        </w:rPr>
      </w:pPr>
      <w:r w:rsidRPr="00B12BD8">
        <w:rPr>
          <w:rFonts w:eastAsia="Times New Roman" w:cstheme="minorHAnsi"/>
          <w:lang w:eastAsia="en-GB"/>
        </w:rPr>
        <w:t>You can click through the various reports and review the information to learn more about the health of your application.</w:t>
      </w:r>
    </w:p>
    <w:p w14:paraId="6F64E58B" w14:textId="77777777" w:rsidR="00036BBA" w:rsidRPr="00B12BD8" w:rsidRDefault="00036BBA" w:rsidP="004B7393">
      <w:pPr>
        <w:spacing w:before="100" w:beforeAutospacing="1" w:after="100" w:afterAutospacing="1" w:line="288" w:lineRule="atLeast"/>
        <w:jc w:val="both"/>
        <w:outlineLvl w:val="1"/>
        <w:rPr>
          <w:rFonts w:eastAsia="Times New Roman" w:cstheme="minorHAnsi"/>
          <w:b/>
          <w:bCs/>
          <w:color w:val="333333"/>
          <w:lang w:eastAsia="en-GB"/>
        </w:rPr>
      </w:pPr>
      <w:r w:rsidRPr="00B12BD8">
        <w:rPr>
          <w:rFonts w:eastAsia="Times New Roman" w:cstheme="minorHAnsi"/>
          <w:b/>
          <w:bCs/>
          <w:color w:val="333333"/>
          <w:lang w:eastAsia="en-GB"/>
        </w:rPr>
        <w:t>Conclusion</w:t>
      </w:r>
    </w:p>
    <w:p w14:paraId="0CC6F3A5" w14:textId="77777777" w:rsidR="00036BBA" w:rsidRPr="00B12BD8" w:rsidRDefault="00036BBA" w:rsidP="004B7393">
      <w:pPr>
        <w:spacing w:after="240" w:line="240" w:lineRule="auto"/>
        <w:jc w:val="both"/>
        <w:rPr>
          <w:rFonts w:eastAsia="Times New Roman" w:cstheme="minorHAnsi"/>
          <w:lang w:eastAsia="en-GB"/>
        </w:rPr>
      </w:pPr>
      <w:r w:rsidRPr="00B12BD8">
        <w:rPr>
          <w:rFonts w:eastAsia="Times New Roman" w:cstheme="minorHAnsi"/>
          <w:lang w:eastAsia="en-GB"/>
        </w:rPr>
        <w:t>In this tutorial you've taken your first steps with Jenkins CI. To start, you integrated Jenkins with GitHub and learned how to poll for source code changes, checkout a project, build the project from a Maven command, and publish the project's unit test results to the console. You then added a set of static code analysis tools to your project's Maven pom.xml file, installed the five Jenkins plugins, and published them to the Jenkins build. Finally, you updated your Maven build goals, and added post-build actions to generate a set of static code analysis reports.</w:t>
      </w:r>
    </w:p>
    <w:p w14:paraId="477DB504" w14:textId="77777777" w:rsidR="00036BBA" w:rsidRPr="00B12BD8" w:rsidRDefault="00036BBA" w:rsidP="004B7393">
      <w:pPr>
        <w:spacing w:line="240" w:lineRule="auto"/>
        <w:jc w:val="both"/>
        <w:rPr>
          <w:rFonts w:eastAsia="Times New Roman" w:cstheme="minorHAnsi"/>
          <w:lang w:eastAsia="en-GB"/>
        </w:rPr>
      </w:pPr>
      <w:r w:rsidRPr="00B12BD8">
        <w:rPr>
          <w:rFonts w:eastAsia="Times New Roman" w:cstheme="minorHAnsi"/>
          <w:lang w:eastAsia="en-GB"/>
        </w:rPr>
        <w:lastRenderedPageBreak/>
        <w:t>Setting up and testing an example project in Jenkins is a good way to familiarize yourself with how the Jenkins directory structure is organized. The more you understand how Jenkins works internally, the better, especially as you start to do more complex operations.</w:t>
      </w:r>
    </w:p>
    <w:bookmarkEnd w:id="0"/>
    <w:p w14:paraId="739D0373" w14:textId="77777777" w:rsidR="00A914BC" w:rsidRPr="00B12BD8" w:rsidRDefault="00A914BC" w:rsidP="004B7393">
      <w:pPr>
        <w:jc w:val="both"/>
        <w:rPr>
          <w:rFonts w:cstheme="minorHAnsi"/>
        </w:rPr>
      </w:pPr>
    </w:p>
    <w:sectPr w:rsidR="00A914BC" w:rsidRPr="00B12B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14A80"/>
    <w:multiLevelType w:val="multilevel"/>
    <w:tmpl w:val="9E4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D5869"/>
    <w:multiLevelType w:val="multilevel"/>
    <w:tmpl w:val="1524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63B0E"/>
    <w:multiLevelType w:val="multilevel"/>
    <w:tmpl w:val="7D7C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BBA"/>
    <w:rsid w:val="00036BBA"/>
    <w:rsid w:val="004B7393"/>
    <w:rsid w:val="00A914BC"/>
    <w:rsid w:val="00B12B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FDFBA"/>
  <w15:chartTrackingRefBased/>
  <w15:docId w15:val="{9E06BD37-59FD-45C3-AAA3-83C874B93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6B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36BB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36BB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036BB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BB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36BB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36BB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036BBA"/>
    <w:rPr>
      <w:rFonts w:ascii="Times New Roman" w:eastAsia="Times New Roman" w:hAnsi="Times New Roman" w:cs="Times New Roman"/>
      <w:b/>
      <w:bCs/>
      <w:sz w:val="24"/>
      <w:szCs w:val="24"/>
      <w:lang w:eastAsia="en-GB"/>
    </w:rPr>
  </w:style>
  <w:style w:type="paragraph" w:customStyle="1" w:styleId="sosh">
    <w:name w:val="sosh"/>
    <w:basedOn w:val="Normal"/>
    <w:rsid w:val="00036BB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36BBA"/>
    <w:rPr>
      <w:color w:val="0000FF"/>
      <w:u w:val="single"/>
    </w:rPr>
  </w:style>
  <w:style w:type="character" w:customStyle="1" w:styleId="page-numbers">
    <w:name w:val="page-numbers"/>
    <w:basedOn w:val="DefaultParagraphFont"/>
    <w:rsid w:val="00036BBA"/>
  </w:style>
  <w:style w:type="paragraph" w:styleId="NormalWeb">
    <w:name w:val="Normal (Web)"/>
    <w:basedOn w:val="Normal"/>
    <w:uiPriority w:val="99"/>
    <w:semiHidden/>
    <w:unhideWhenUsed/>
    <w:rsid w:val="00036BB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36BBA"/>
    <w:rPr>
      <w:b/>
      <w:bCs/>
    </w:rPr>
  </w:style>
  <w:style w:type="paragraph" w:styleId="HTMLPreformatted">
    <w:name w:val="HTML Preformatted"/>
    <w:basedOn w:val="Normal"/>
    <w:link w:val="HTMLPreformattedChar"/>
    <w:uiPriority w:val="99"/>
    <w:semiHidden/>
    <w:unhideWhenUsed/>
    <w:rsid w:val="00036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36BB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36BBA"/>
    <w:rPr>
      <w:rFonts w:ascii="Courier New" w:eastAsia="Times New Roman" w:hAnsi="Courier New" w:cs="Courier New"/>
      <w:sz w:val="20"/>
      <w:szCs w:val="20"/>
    </w:rPr>
  </w:style>
  <w:style w:type="character" w:customStyle="1" w:styleId="pln">
    <w:name w:val="pln"/>
    <w:basedOn w:val="DefaultParagraphFont"/>
    <w:rsid w:val="00036BBA"/>
  </w:style>
  <w:style w:type="character" w:customStyle="1" w:styleId="pun">
    <w:name w:val="pun"/>
    <w:basedOn w:val="DefaultParagraphFont"/>
    <w:rsid w:val="00036BBA"/>
  </w:style>
  <w:style w:type="character" w:customStyle="1" w:styleId="typ">
    <w:name w:val="typ"/>
    <w:basedOn w:val="DefaultParagraphFont"/>
    <w:rsid w:val="00036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03389">
      <w:bodyDiv w:val="1"/>
      <w:marLeft w:val="0"/>
      <w:marRight w:val="0"/>
      <w:marTop w:val="0"/>
      <w:marBottom w:val="0"/>
      <w:divBdr>
        <w:top w:val="none" w:sz="0" w:space="0" w:color="auto"/>
        <w:left w:val="none" w:sz="0" w:space="0" w:color="auto"/>
        <w:bottom w:val="none" w:sz="0" w:space="0" w:color="auto"/>
        <w:right w:val="none" w:sz="0" w:space="0" w:color="auto"/>
      </w:divBdr>
      <w:divsChild>
        <w:div w:id="340592734">
          <w:marLeft w:val="0"/>
          <w:marRight w:val="0"/>
          <w:marTop w:val="75"/>
          <w:marBottom w:val="150"/>
          <w:divBdr>
            <w:top w:val="none" w:sz="0" w:space="0" w:color="auto"/>
            <w:left w:val="none" w:sz="0" w:space="0" w:color="auto"/>
            <w:bottom w:val="none" w:sz="0" w:space="0" w:color="auto"/>
            <w:right w:val="none" w:sz="0" w:space="0" w:color="auto"/>
          </w:divBdr>
          <w:divsChild>
            <w:div w:id="258611669">
              <w:marLeft w:val="0"/>
              <w:marRight w:val="0"/>
              <w:marTop w:val="0"/>
              <w:marBottom w:val="0"/>
              <w:divBdr>
                <w:top w:val="none" w:sz="0" w:space="0" w:color="auto"/>
                <w:left w:val="none" w:sz="0" w:space="0" w:color="auto"/>
                <w:bottom w:val="none" w:sz="0" w:space="0" w:color="auto"/>
                <w:right w:val="none" w:sz="0" w:space="0" w:color="auto"/>
              </w:divBdr>
            </w:div>
          </w:divsChild>
        </w:div>
        <w:div w:id="119960062">
          <w:marLeft w:val="0"/>
          <w:marRight w:val="180"/>
          <w:marTop w:val="0"/>
          <w:marBottom w:val="240"/>
          <w:divBdr>
            <w:top w:val="none" w:sz="0" w:space="0" w:color="auto"/>
            <w:left w:val="none" w:sz="0" w:space="0" w:color="auto"/>
            <w:bottom w:val="none" w:sz="0" w:space="0" w:color="auto"/>
            <w:right w:val="none" w:sz="0" w:space="0" w:color="auto"/>
          </w:divBdr>
        </w:div>
        <w:div w:id="211978951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world.com/article/3123117/open-source-java-projects-jenkins-with-docker-part-1.html?page=2" TargetMode="External"/><Relationship Id="rId13" Type="http://schemas.openxmlformats.org/officeDocument/2006/relationships/hyperlink" Target="https://www.javaworld.com/article/3123117/open-source-java-projects-jenkins-with-docker-part-1.html?page=3" TargetMode="External"/><Relationship Id="rId18" Type="http://schemas.openxmlformats.org/officeDocument/2006/relationships/hyperlink" Target="https://images.idgesg.net/images/article/2019/12/jw-jenkins-fig13-copy-100820976-orig.jp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hyperlink" Target="https://www.javaworld.com/article/3123117/open-source-java-projects-jenkins-with-docker-part-1.html?page=1" TargetMode="External"/><Relationship Id="rId12" Type="http://schemas.openxmlformats.org/officeDocument/2006/relationships/hyperlink" Target="https://www.javaworld.com/article/3123117/open-source-java-projects-jenkins-with-docker-part-1.html?page=2" TargetMode="External"/><Relationship Id="rId17" Type="http://schemas.openxmlformats.org/officeDocument/2006/relationships/image" Target="media/image2.jpeg"/><Relationship Id="rId25"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images.idgesg.net/images/article/2019/12/jw-jenkins-fig12-copy-100820975-orig.jpg" TargetMode="External"/><Relationship Id="rId20" Type="http://schemas.openxmlformats.org/officeDocument/2006/relationships/hyperlink" Target="https://images.idgesg.net/images/article/2019/12/jw-jenkins-fig14-copy-100820977-orig.jpg" TargetMode="External"/><Relationship Id="rId1" Type="http://schemas.openxmlformats.org/officeDocument/2006/relationships/numbering" Target="numbering.xml"/><Relationship Id="rId6" Type="http://schemas.openxmlformats.org/officeDocument/2006/relationships/hyperlink" Target="https://www.javaworld.com/article/3123117/open-source-java-projects-jenkins-with-docker-part-1.html?page=1" TargetMode="External"/><Relationship Id="rId11" Type="http://schemas.openxmlformats.org/officeDocument/2006/relationships/hyperlink" Target="https://www.javaworld.com/article/3123117/open-source-java-projects-jenkins-with-docker-part-1.html" TargetMode="External"/><Relationship Id="rId24" Type="http://schemas.openxmlformats.org/officeDocument/2006/relationships/hyperlink" Target="https://images.idgesg.net/images/article/2019/12/jw-jenkins-fig16-copy-100820979-orig.jpg" TargetMode="External"/><Relationship Id="rId5" Type="http://schemas.openxmlformats.org/officeDocument/2006/relationships/hyperlink" Target="https://www.javaworld.com/article/3123117/open-source-java-projects-jenkins-with-docker-part-1.html?page=1" TargetMode="External"/><Relationship Id="rId15" Type="http://schemas.openxmlformats.org/officeDocument/2006/relationships/image" Target="media/image1.jpeg"/><Relationship Id="rId23" Type="http://schemas.openxmlformats.org/officeDocument/2006/relationships/image" Target="media/image5.jpeg"/><Relationship Id="rId10" Type="http://schemas.openxmlformats.org/officeDocument/2006/relationships/hyperlink" Target="https://www.javaworld.com/article/3123117/open-source-java-projects-jenkins-with-docker-part-1.html?page=2"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javaworld.com/article/3123117/open-source-java-projects-jenkins-with-docker-part-1.html?page=2" TargetMode="External"/><Relationship Id="rId14" Type="http://schemas.openxmlformats.org/officeDocument/2006/relationships/hyperlink" Target="https://images.idgesg.net/images/article/2019/12/jw-jenkins-fig11-copy-100820974-orig.jpg" TargetMode="External"/><Relationship Id="rId22" Type="http://schemas.openxmlformats.org/officeDocument/2006/relationships/hyperlink" Target="https://images.idgesg.net/images/article/2019/12/jw-jenkins-fig15-copy-100820978-orig.jp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833</Words>
  <Characters>4752</Characters>
  <Application>Microsoft Office Word</Application>
  <DocSecurity>0</DocSecurity>
  <Lines>39</Lines>
  <Paragraphs>11</Paragraphs>
  <ScaleCrop>false</ScaleCrop>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4</cp:revision>
  <dcterms:created xsi:type="dcterms:W3CDTF">2020-01-03T05:45:00Z</dcterms:created>
  <dcterms:modified xsi:type="dcterms:W3CDTF">2020-01-03T15:20:00Z</dcterms:modified>
</cp:coreProperties>
</file>