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0CD" w:rsidRDefault="00A950CD" w:rsidP="00A950CD">
      <w:pPr>
        <w:widowControl w:val="0"/>
        <w:autoSpaceDE w:val="0"/>
        <w:autoSpaceDN w:val="0"/>
        <w:adjustRightInd w:val="0"/>
        <w:spacing w:after="100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>23/01/2017</w:t>
      </w:r>
    </w:p>
    <w:p w:rsidR="00A950CD" w:rsidRDefault="00A950CD" w:rsidP="00A950C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Helvetica" w:hAnsi="Helvetica" w:cs="Helvetica"/>
          <w:noProof/>
          <w:color w:val="1A1A1A"/>
          <w:sz w:val="21"/>
          <w:szCs w:val="21"/>
        </w:rPr>
        <w:drawing>
          <wp:inline distT="0" distB="0" distL="0" distR="0">
            <wp:extent cx="1905000" cy="127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0CD" w:rsidRDefault="00A950CD" w:rsidP="00A95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7"/>
          <w:szCs w:val="27"/>
        </w:rPr>
      </w:pPr>
      <w:r>
        <w:rPr>
          <w:rFonts w:ascii="Times New Roman" w:hAnsi="Times New Roman" w:cs="Times New Roman"/>
          <w:color w:val="1A1A1A"/>
          <w:sz w:val="27"/>
          <w:szCs w:val="27"/>
        </w:rPr>
        <w:t>Analyste Développeur Informaticien D’Etudes (H/F) chez Euro Information Développements</w:t>
      </w:r>
    </w:p>
    <w:p w:rsidR="00A950CD" w:rsidRDefault="00A950CD" w:rsidP="00A95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7"/>
          <w:szCs w:val="27"/>
        </w:rPr>
      </w:pPr>
      <w:r>
        <w:rPr>
          <w:rFonts w:ascii="Times New Roman" w:hAnsi="Times New Roman" w:cs="Times New Roman"/>
          <w:color w:val="1A1A1A"/>
          <w:sz w:val="27"/>
          <w:szCs w:val="27"/>
        </w:rPr>
        <w:t>Nancy 54000, Lorraine France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jc w:val="right"/>
        <w:rPr>
          <w:rFonts w:ascii="Helvetica" w:hAnsi="Helvetica" w:cs="Helvetica"/>
          <w:color w:val="1A1A1A"/>
          <w:sz w:val="21"/>
          <w:szCs w:val="21"/>
        </w:rPr>
      </w:pPr>
      <w:hyperlink r:id="rId6" w:history="1">
        <w:r>
          <w:rPr>
            <w:rFonts w:ascii="Helvetica" w:hAnsi="Helvetica" w:cs="Helvetica"/>
            <w:color w:val="8C8C8C"/>
            <w:sz w:val="21"/>
            <w:szCs w:val="21"/>
            <w:u w:val="single" w:color="8C8C8C"/>
          </w:rPr>
          <w:t>Signaler cette offre</w:t>
        </w:r>
      </w:hyperlink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Times New Roman" w:hAnsi="Times New Roman" w:cs="Times New Roman"/>
          <w:i/>
          <w:iCs/>
          <w:color w:val="1A1A1A"/>
          <w:sz w:val="30"/>
          <w:szCs w:val="30"/>
        </w:rPr>
      </w:pPr>
      <w:r>
        <w:rPr>
          <w:rFonts w:ascii="Times New Roman" w:hAnsi="Times New Roman" w:cs="Times New Roman"/>
          <w:i/>
          <w:iCs/>
          <w:color w:val="1A1A1A"/>
          <w:sz w:val="30"/>
          <w:szCs w:val="30"/>
        </w:rPr>
        <w:t>À propos de cette offre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ind w:right="-287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b/>
          <w:bCs/>
          <w:color w:val="1A1A1A"/>
          <w:sz w:val="20"/>
          <w:szCs w:val="20"/>
        </w:rPr>
        <w:t>Entreprise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ind w:right="-287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 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ind w:right="-287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Euro Information, filiale Informatique du groupe de bancassurance Crédit Mutuel / CIC, conçoit, réalise, maintient et exploite un système d’information commun utilisé par le Groupe.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ind w:right="-287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 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300"/>
        <w:ind w:right="-287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Les activités de développement et de production informatique au niveau national et international sont assurées par environ 2700 salariés répartis sur plusieurs sites géographiques au niveau national : Strasbourg, Nancy, Dijon, Orléans, Lyon, Lille, Cergy, Val de Fontenay, Paris et Nantes.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300"/>
        <w:ind w:right="-287"/>
        <w:rPr>
          <w:rFonts w:ascii="Helvetica" w:hAnsi="Helvetica" w:cs="Helvetica"/>
          <w:color w:val="1A1A1A"/>
          <w:sz w:val="45"/>
          <w:szCs w:val="45"/>
        </w:rPr>
      </w:pP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ind w:right="-287"/>
        <w:rPr>
          <w:rFonts w:ascii="Helvetica" w:hAnsi="Helvetica" w:cs="Helvetica"/>
          <w:color w:val="1A1A1A"/>
          <w:sz w:val="45"/>
          <w:szCs w:val="45"/>
        </w:rPr>
      </w:pPr>
      <w:r>
        <w:rPr>
          <w:rFonts w:ascii="Verdana" w:hAnsi="Verdana" w:cs="Verdana"/>
          <w:b/>
          <w:bCs/>
          <w:color w:val="1A1A1A"/>
          <w:sz w:val="20"/>
          <w:szCs w:val="20"/>
        </w:rPr>
        <w:t>Missions</w:t>
      </w:r>
    </w:p>
    <w:p w:rsidR="00A950CD" w:rsidRDefault="00A950CD" w:rsidP="00A950C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A1A1A"/>
          <w:sz w:val="21"/>
          <w:szCs w:val="21"/>
        </w:rPr>
      </w:pP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Le site de développement de Nancy a sous sa responsabilité un grand nombre d'applications, couvrant un périmètre fonctionnel et technique à la fois large et varié :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 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- Les crédits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- Les risques clients (BRISK, Débiteurs, Cotation, Outils de pilotage)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- Les garanties et cautions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- Les outils pour le développement des filiales spécialisées :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  - Vente et location immobilière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  - Crédit-bail immobilier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- Le provisionnement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- La gestion des risques opérationnels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lastRenderedPageBreak/>
        <w:t>- La gestion des sinistres assurances IARD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 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Parmi les projets stratégiques actuellement en cours, on peut citer notamment :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 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- Le déploiement à l'international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- Les développements Apps et internet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- La refonte de la gestion des crédits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- La mise en place de la règlementation Bale 3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 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La mise en œuvre de l’ensemble de nos projets nécessite de renforcer les équipes par des collaborateurs à fort potentiel afin de nous permettre de faire face à la demande de nos réseaux, de nos partenaires et de nos clients, en France et à l’international.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 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ind w:right="-287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b/>
          <w:bCs/>
          <w:color w:val="1A1A1A"/>
          <w:sz w:val="20"/>
          <w:szCs w:val="20"/>
        </w:rPr>
        <w:t> 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ind w:right="-287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b/>
          <w:bCs/>
          <w:color w:val="1A1A1A"/>
          <w:sz w:val="20"/>
          <w:szCs w:val="20"/>
        </w:rPr>
        <w:t>Profil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 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De formation supérieure Bac+4/+5 dans le domaine de l'informatique, vous justifiez d'une première expérience réussie (stage, premier emploi) sur une fonction similaire.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 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Connaissances appréciées : C#, .NET, HTML, Grand Système IBM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Vous êtes ouvert pour apprendre et être formé à de nouveaux langages de développement.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Une bonne pratique de l’anglais ou de l’espagnol est un atout.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ind w:right="-287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 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Vous souhaitez vous investir pleinement dans un périmètre porteur afin d’atteindre rapidement un fort degré d’autonomie et de maîtrise fonctionnelle.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Vous possédez le goût des contacts, une réelle aptitude à communiquer, et appréciez de travailler en équipe.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Helvetica" w:hAnsi="Helvetica" w:cs="Helvetica"/>
          <w:color w:val="1A1A1A"/>
          <w:sz w:val="21"/>
          <w:szCs w:val="21"/>
        </w:rPr>
      </w:pPr>
      <w:r>
        <w:rPr>
          <w:rFonts w:ascii="Verdana" w:hAnsi="Verdana" w:cs="Verdana"/>
          <w:color w:val="1A1A1A"/>
          <w:sz w:val="20"/>
          <w:szCs w:val="20"/>
        </w:rPr>
        <w:t>Vous faites preuve d’initiatives et d’esprit de synthèse.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50"/>
        <w:rPr>
          <w:rFonts w:ascii="Times New Roman" w:hAnsi="Times New Roman" w:cs="Times New Roman"/>
          <w:i/>
          <w:iCs/>
          <w:color w:val="1A1A1A"/>
          <w:sz w:val="30"/>
          <w:szCs w:val="30"/>
        </w:rPr>
      </w:pPr>
      <w:r>
        <w:rPr>
          <w:rFonts w:ascii="Times New Roman" w:hAnsi="Times New Roman" w:cs="Times New Roman"/>
          <w:i/>
          <w:iCs/>
          <w:color w:val="1A1A1A"/>
          <w:sz w:val="30"/>
          <w:szCs w:val="30"/>
        </w:rPr>
        <w:t>Infos clés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60"/>
        <w:rPr>
          <w:rFonts w:ascii="Times New Roman" w:hAnsi="Times New Roman" w:cs="Times New Roman"/>
          <w:color w:val="1A1A1A"/>
          <w:sz w:val="21"/>
          <w:szCs w:val="21"/>
        </w:rPr>
      </w:pPr>
      <w:r>
        <w:rPr>
          <w:rFonts w:ascii="Times New Roman" w:hAnsi="Times New Roman" w:cs="Times New Roman"/>
          <w:color w:val="1A1A1A"/>
          <w:sz w:val="21"/>
          <w:szCs w:val="21"/>
        </w:rPr>
        <w:t>Lieu de poste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60"/>
        <w:rPr>
          <w:rFonts w:ascii="Times New Roman" w:hAnsi="Times New Roman" w:cs="Times New Roman"/>
          <w:color w:val="1A1A1A"/>
          <w:sz w:val="21"/>
          <w:szCs w:val="21"/>
        </w:rPr>
      </w:pPr>
      <w:r>
        <w:rPr>
          <w:rFonts w:ascii="Times New Roman" w:hAnsi="Times New Roman" w:cs="Times New Roman"/>
          <w:color w:val="1A1A1A"/>
          <w:sz w:val="21"/>
          <w:szCs w:val="21"/>
        </w:rPr>
        <w:t>Nancy 54000, Lorraine France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60"/>
        <w:rPr>
          <w:rFonts w:ascii="Times New Roman" w:hAnsi="Times New Roman" w:cs="Times New Roman"/>
          <w:color w:val="1A1A1A"/>
          <w:sz w:val="21"/>
          <w:szCs w:val="21"/>
        </w:rPr>
      </w:pPr>
      <w:r>
        <w:rPr>
          <w:rFonts w:ascii="Times New Roman" w:hAnsi="Times New Roman" w:cs="Times New Roman"/>
          <w:color w:val="1A1A1A"/>
          <w:sz w:val="21"/>
          <w:szCs w:val="21"/>
        </w:rPr>
        <w:t>Type de contrat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60"/>
        <w:rPr>
          <w:rFonts w:ascii="Times New Roman" w:hAnsi="Times New Roman" w:cs="Times New Roman"/>
          <w:color w:val="1A1A1A"/>
          <w:sz w:val="21"/>
          <w:szCs w:val="21"/>
        </w:rPr>
      </w:pPr>
      <w:r>
        <w:rPr>
          <w:rFonts w:ascii="Times New Roman" w:hAnsi="Times New Roman" w:cs="Times New Roman"/>
          <w:color w:val="1A1A1A"/>
          <w:sz w:val="21"/>
          <w:szCs w:val="21"/>
        </w:rPr>
        <w:t>Temps plein, CDI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60"/>
        <w:rPr>
          <w:rFonts w:ascii="Times New Roman" w:hAnsi="Times New Roman" w:cs="Times New Roman"/>
          <w:color w:val="1A1A1A"/>
          <w:sz w:val="21"/>
          <w:szCs w:val="21"/>
        </w:rPr>
      </w:pPr>
      <w:r>
        <w:rPr>
          <w:rFonts w:ascii="Times New Roman" w:hAnsi="Times New Roman" w:cs="Times New Roman"/>
          <w:color w:val="1A1A1A"/>
          <w:sz w:val="21"/>
          <w:szCs w:val="21"/>
        </w:rPr>
        <w:t>Publiée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60"/>
        <w:rPr>
          <w:rFonts w:ascii="Times New Roman" w:hAnsi="Times New Roman" w:cs="Times New Roman"/>
          <w:color w:val="1A1A1A"/>
          <w:sz w:val="21"/>
          <w:szCs w:val="21"/>
        </w:rPr>
      </w:pPr>
      <w:proofErr w:type="gramStart"/>
      <w:r>
        <w:rPr>
          <w:rFonts w:ascii="Times New Roman" w:hAnsi="Times New Roman" w:cs="Times New Roman"/>
          <w:color w:val="1A1A1A"/>
          <w:sz w:val="21"/>
          <w:szCs w:val="21"/>
        </w:rPr>
        <w:t>il</w:t>
      </w:r>
      <w:proofErr w:type="gramEnd"/>
      <w:r>
        <w:rPr>
          <w:rFonts w:ascii="Times New Roman" w:hAnsi="Times New Roman" w:cs="Times New Roman"/>
          <w:color w:val="1A1A1A"/>
          <w:sz w:val="21"/>
          <w:szCs w:val="21"/>
        </w:rPr>
        <w:t xml:space="preserve"> y a 6 jours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60"/>
        <w:rPr>
          <w:rFonts w:ascii="Times New Roman" w:hAnsi="Times New Roman" w:cs="Times New Roman"/>
          <w:color w:val="1A1A1A"/>
          <w:sz w:val="21"/>
          <w:szCs w:val="21"/>
        </w:rPr>
      </w:pPr>
      <w:r>
        <w:rPr>
          <w:rFonts w:ascii="Times New Roman" w:hAnsi="Times New Roman" w:cs="Times New Roman"/>
          <w:color w:val="1A1A1A"/>
          <w:sz w:val="21"/>
          <w:szCs w:val="21"/>
        </w:rPr>
        <w:t>Secteur d'activité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60"/>
        <w:rPr>
          <w:rFonts w:ascii="Times New Roman" w:hAnsi="Times New Roman" w:cs="Times New Roman"/>
          <w:color w:val="1A1A1A"/>
          <w:sz w:val="21"/>
          <w:szCs w:val="21"/>
        </w:rPr>
      </w:pPr>
      <w:r>
        <w:rPr>
          <w:rFonts w:ascii="Times New Roman" w:hAnsi="Times New Roman" w:cs="Times New Roman"/>
          <w:color w:val="1A1A1A"/>
          <w:sz w:val="21"/>
          <w:szCs w:val="21"/>
        </w:rPr>
        <w:t>Informatique - Services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60"/>
        <w:rPr>
          <w:rFonts w:ascii="Times New Roman" w:hAnsi="Times New Roman" w:cs="Times New Roman"/>
          <w:color w:val="1A1A1A"/>
          <w:sz w:val="21"/>
          <w:szCs w:val="21"/>
        </w:rPr>
      </w:pPr>
      <w:r>
        <w:rPr>
          <w:rFonts w:ascii="Times New Roman" w:hAnsi="Times New Roman" w:cs="Times New Roman"/>
          <w:color w:val="1A1A1A"/>
          <w:sz w:val="21"/>
          <w:szCs w:val="21"/>
        </w:rPr>
        <w:t>Niveau d'études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60"/>
        <w:rPr>
          <w:rFonts w:ascii="Times New Roman" w:hAnsi="Times New Roman" w:cs="Times New Roman"/>
          <w:color w:val="1A1A1A"/>
          <w:sz w:val="21"/>
          <w:szCs w:val="21"/>
        </w:rPr>
      </w:pPr>
      <w:r>
        <w:rPr>
          <w:rFonts w:ascii="Times New Roman" w:hAnsi="Times New Roman" w:cs="Times New Roman"/>
          <w:color w:val="1A1A1A"/>
          <w:sz w:val="21"/>
          <w:szCs w:val="21"/>
        </w:rPr>
        <w:t>Maîtrise, IEP, IUP, Bac + 4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60"/>
        <w:rPr>
          <w:rFonts w:ascii="Times New Roman" w:hAnsi="Times New Roman" w:cs="Times New Roman"/>
          <w:color w:val="8C8C8C"/>
          <w:sz w:val="18"/>
          <w:szCs w:val="18"/>
        </w:rPr>
      </w:pPr>
      <w:r>
        <w:rPr>
          <w:rFonts w:ascii="Times New Roman" w:hAnsi="Times New Roman" w:cs="Times New Roman"/>
          <w:color w:val="8C8C8C"/>
          <w:sz w:val="18"/>
          <w:szCs w:val="18"/>
        </w:rPr>
        <w:t>Code de référence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60"/>
        <w:rPr>
          <w:rFonts w:ascii="Times New Roman" w:hAnsi="Times New Roman" w:cs="Times New Roman"/>
          <w:color w:val="8C8C8C"/>
          <w:sz w:val="18"/>
          <w:szCs w:val="18"/>
        </w:rPr>
      </w:pPr>
      <w:r>
        <w:rPr>
          <w:rFonts w:ascii="Times New Roman" w:hAnsi="Times New Roman" w:cs="Times New Roman"/>
          <w:color w:val="8C8C8C"/>
          <w:sz w:val="18"/>
          <w:szCs w:val="18"/>
        </w:rPr>
        <w:t>ADNAN-M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00"/>
        <w:rPr>
          <w:rFonts w:ascii="Times" w:hAnsi="Times" w:cs="Times"/>
          <w:color w:val="000000"/>
          <w:sz w:val="20"/>
          <w:szCs w:val="20"/>
        </w:rPr>
      </w:pPr>
    </w:p>
    <w:p w:rsidR="00A950CD" w:rsidRDefault="00A950CD" w:rsidP="00A950CD">
      <w:pPr>
        <w:widowControl w:val="0"/>
        <w:autoSpaceDE w:val="0"/>
        <w:autoSpaceDN w:val="0"/>
        <w:adjustRightInd w:val="0"/>
        <w:spacing w:after="100"/>
        <w:rPr>
          <w:rFonts w:ascii="Times" w:hAnsi="Times" w:cs="Times"/>
          <w:b/>
          <w:bCs/>
          <w:color w:val="000000"/>
          <w:sz w:val="28"/>
          <w:szCs w:val="28"/>
        </w:rPr>
      </w:pPr>
      <w:hyperlink r:id="rId7" w:history="1">
        <w:r>
          <w:rPr>
            <w:rFonts w:ascii="Times" w:hAnsi="Times" w:cs="Times"/>
            <w:b/>
            <w:bCs/>
            <w:color w:val="0000FF"/>
            <w:sz w:val="28"/>
            <w:szCs w:val="28"/>
            <w:u w:val="single" w:color="0000FF"/>
          </w:rPr>
          <w:t>http://offre-demploi.monster.fr/v2/job/View?JobID=178565448&amp;aid=132940220&amp;uid=1000105C196C45D72170094453534200B343A44DE215ECBC4652DD6F7B2872B2F77D743C434C78F7710BF0BCFC50F58D1F0C1CAD059428589BEBDD952143CEE70AB56B75E51BD5F4D814837C6A1B3490E22E9C&amp;ExpLevel=PowerSearchRequisitionMatch&amp;Exp=JP9&amp;Score=0&amp;rank=1&amp;imp=5&amp;WT.mc_n=PSAHG10_p_jp9_0104&amp;jvs=e,ar,t,1&amp;acnts=T:5_D:5_A:0_P:0</w:t>
        </w:r>
      </w:hyperlink>
    </w:p>
    <w:p w:rsidR="00A950CD" w:rsidRDefault="00A950CD" w:rsidP="00A950CD">
      <w:pPr>
        <w:widowControl w:val="0"/>
        <w:autoSpaceDE w:val="0"/>
        <w:autoSpaceDN w:val="0"/>
        <w:adjustRightInd w:val="0"/>
        <w:spacing w:after="100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>Répondu le Mardi 24/01/2017</w:t>
      </w:r>
    </w:p>
    <w:p w:rsidR="00A950CD" w:rsidRDefault="00A950CD" w:rsidP="00A950C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Madame, Monsieur,</w:t>
      </w:r>
    </w:p>
    <w:p w:rsidR="00A950CD" w:rsidRDefault="00A950CD" w:rsidP="00A950C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A950CD" w:rsidRDefault="00A950CD" w:rsidP="00A950C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Votre offre concernant un poste  d’analyste développeur informaticien d’étude parue sur le site MONSTER sous la référence ADNAN-N</w:t>
      </w:r>
      <w:r>
        <w:rPr>
          <w:rFonts w:ascii="Calibri" w:hAnsi="Calibri" w:cs="Calibri"/>
          <w:color w:val="343434"/>
        </w:rPr>
        <w:t xml:space="preserve"> </w:t>
      </w:r>
      <w:r>
        <w:rPr>
          <w:rFonts w:ascii="Calibri" w:hAnsi="Calibri" w:cs="Calibri"/>
          <w:color w:val="000000"/>
        </w:rPr>
        <w:t>a particulièrement retenu mon attention.</w:t>
      </w:r>
    </w:p>
    <w:p w:rsidR="00A950CD" w:rsidRDefault="00A950CD" w:rsidP="00A950C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A950CD" w:rsidRDefault="00A950CD" w:rsidP="00A950C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Durant plus de 15 années d’activité professionnelle, j’ai effectué de nombreux travaux dans le domaine de l’informatique de gestion financière, pour le compte d’éditeurs ou de société de service.</w:t>
      </w:r>
    </w:p>
    <w:p w:rsidR="00A950CD" w:rsidRDefault="00A950CD" w:rsidP="00A950C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A950CD" w:rsidRDefault="00A950CD" w:rsidP="00A950C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Dans la plupart de mes missions, j’ai mené de front les activités de conception,  développement,  maintenance, validation ou intégration nécessaires à la mise en production des différentes solutions logicielles dont j’ai eu la charge.</w:t>
      </w:r>
    </w:p>
    <w:p w:rsidR="00A950CD" w:rsidRDefault="00A950CD" w:rsidP="00A950C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A950CD" w:rsidRDefault="00A950CD" w:rsidP="00A950C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Techniquement, je possède, une longue pratique de la conception et du développement dans les langages objet et maitrise particulièrement les outils C#/DOT.NET et les environnement SQL dont il est fait mention dans votre annonce. </w:t>
      </w:r>
    </w:p>
    <w:p w:rsidR="00A950CD" w:rsidRDefault="00A950CD" w:rsidP="00A950C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A950CD" w:rsidRDefault="00A950CD" w:rsidP="00A950C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A950CD" w:rsidRDefault="00A950CD" w:rsidP="00A950C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Dans l’éventualité où ma candidature pourrait retenir votre attention, je me tiens à votre disposition pour tout renseignement qui pourrait vous être utile, vous transmets mon CV et vous </w:t>
      </w:r>
      <w:proofErr w:type="gramStart"/>
      <w:r>
        <w:rPr>
          <w:rFonts w:ascii="Calibri" w:hAnsi="Calibri" w:cs="Calibri"/>
          <w:color w:val="000000"/>
        </w:rPr>
        <w:t>prie</w:t>
      </w:r>
      <w:proofErr w:type="gramEnd"/>
      <w:r>
        <w:rPr>
          <w:rFonts w:ascii="Calibri" w:hAnsi="Calibri" w:cs="Calibri"/>
          <w:color w:val="000000"/>
        </w:rPr>
        <w:t>, Madame, Monsieur, de recevoir l’expression de mes sentiments distingués.</w:t>
      </w:r>
    </w:p>
    <w:p w:rsidR="00A950CD" w:rsidRDefault="00A950CD" w:rsidP="00A950C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A950CD" w:rsidRDefault="00A950CD" w:rsidP="00A950CD">
      <w:pPr>
        <w:widowControl w:val="0"/>
        <w:autoSpaceDE w:val="0"/>
        <w:autoSpaceDN w:val="0"/>
        <w:adjustRightInd w:val="0"/>
        <w:spacing w:after="10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Alexandre Malcurat</w:t>
      </w:r>
    </w:p>
    <w:p w:rsidR="00A950CD" w:rsidRDefault="00A950CD" w:rsidP="00A950CD">
      <w:pPr>
        <w:widowControl w:val="0"/>
        <w:autoSpaceDE w:val="0"/>
        <w:autoSpaceDN w:val="0"/>
        <w:adjustRightInd w:val="0"/>
        <w:spacing w:after="100"/>
        <w:rPr>
          <w:rFonts w:ascii="Times" w:hAnsi="Times" w:cs="Times"/>
          <w:b/>
          <w:bCs/>
          <w:color w:val="000000"/>
          <w:sz w:val="28"/>
          <w:szCs w:val="28"/>
        </w:rPr>
      </w:pPr>
    </w:p>
    <w:p w:rsidR="009905D7" w:rsidRDefault="009905D7">
      <w:bookmarkStart w:id="0" w:name="_GoBack"/>
      <w:bookmarkEnd w:id="0"/>
    </w:p>
    <w:sectPr w:rsidR="009905D7" w:rsidSect="00AE42A6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CD"/>
    <w:rsid w:val="009905D7"/>
    <w:rsid w:val="00A9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A3EE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50C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50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50C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50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offre-demploi.monster.fr/v2/job/communityfeedback?encjobid=EAAQ0R8_lqE8RUiapd2i13nS1A--" TargetMode="External"/><Relationship Id="rId7" Type="http://schemas.openxmlformats.org/officeDocument/2006/relationships/hyperlink" Target="http://offre-demploi.monster.fr/v2/job/View?JobID=178565448&amp;aid=132940220&amp;uid=1000105C196C45D72170094453534200B343A44DE215ECBC4652DD6F7B2872B2F77D743C434C78F7710BF0BCFC50F58D1F0C1CAD059428589BEBDD952143CEE70AB56B75E51BD5F4D814837C6A1B3490E22E9C&amp;ExpLevel=PowerSearchRequisitionMatch&amp;Exp=JP9&amp;Score=0&amp;rank=1&amp;imp=5&amp;WT.mc_n=PSAHG10_p_jp9_0104&amp;jvs=e,ar,t,1&amp;acnts=T:5_D:5_A:0_P: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717</Words>
  <Characters>3945</Characters>
  <Application>Microsoft Macintosh Word</Application>
  <DocSecurity>0</DocSecurity>
  <Lines>32</Lines>
  <Paragraphs>9</Paragraphs>
  <ScaleCrop>false</ScaleCrop>
  <Company>AM</Company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Malcurat</dc:creator>
  <cp:keywords/>
  <dc:description/>
  <cp:lastModifiedBy>Alexandre Malcurat</cp:lastModifiedBy>
  <cp:revision>1</cp:revision>
  <dcterms:created xsi:type="dcterms:W3CDTF">2017-05-18T08:37:00Z</dcterms:created>
  <dcterms:modified xsi:type="dcterms:W3CDTF">2017-05-18T08:37:00Z</dcterms:modified>
</cp:coreProperties>
</file>