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88C42" w14:textId="77777777" w:rsidR="005F271D" w:rsidRPr="00D74FB3" w:rsidRDefault="005F271D" w:rsidP="007829CC">
      <w:pPr>
        <w:jc w:val="center"/>
        <w:rPr>
          <w:b/>
        </w:rPr>
      </w:pPr>
      <w:r w:rsidRPr="00D74FB3">
        <w:rPr>
          <w:b/>
        </w:rPr>
        <w:t>Notes for Data Collection</w:t>
      </w:r>
    </w:p>
    <w:p w14:paraId="6BE574F1" w14:textId="77777777" w:rsidR="00214353" w:rsidRDefault="00214353">
      <w:pPr>
        <w:rPr>
          <w:i/>
        </w:rPr>
      </w:pPr>
    </w:p>
    <w:p w14:paraId="64E97BEB" w14:textId="77777777" w:rsidR="005F271D" w:rsidRPr="00D74FB3" w:rsidRDefault="00862398">
      <w:pPr>
        <w:rPr>
          <w:i/>
        </w:rPr>
      </w:pPr>
      <w:r w:rsidRPr="00D74FB3">
        <w:rPr>
          <w:i/>
        </w:rPr>
        <w:t>Lab access</w:t>
      </w:r>
    </w:p>
    <w:p w14:paraId="6C43CC32" w14:textId="7DDFEF36" w:rsidR="00862398" w:rsidRDefault="00893A58">
      <w:r>
        <w:t xml:space="preserve">Data will be collected in room 110 of </w:t>
      </w:r>
      <w:r w:rsidR="00862398" w:rsidRPr="00D74FB3">
        <w:t>building 24a. There are five PCs avail</w:t>
      </w:r>
      <w:r>
        <w:t>able for testing but I tend to set</w:t>
      </w:r>
      <w:r w:rsidR="00862398" w:rsidRPr="00D74FB3">
        <w:t xml:space="preserve"> 4 </w:t>
      </w:r>
      <w:r>
        <w:t>time slots per session</w:t>
      </w:r>
      <w:r w:rsidR="00862398" w:rsidRPr="00D74FB3">
        <w:t xml:space="preserve"> to account for participants who arrive late and/or may carry on into the next session. The room do</w:t>
      </w:r>
      <w:r>
        <w:t>es not have card swipe access. Y</w:t>
      </w:r>
      <w:r w:rsidR="00862398" w:rsidRPr="00D74FB3">
        <w:t>ou can either borrow a key from level 3 reception on a short-term (3 day) or long-term (indefinite but requires a deposit) basis.</w:t>
      </w:r>
      <w:r>
        <w:t xml:space="preserve"> Reception usually asks you to provide evidence of consent</w:t>
      </w:r>
      <w:r w:rsidR="00D107C3">
        <w:t>/purpose, so it may be worth getting Tim</w:t>
      </w:r>
      <w:r>
        <w:t xml:space="preserve"> to send over an email before you go.</w:t>
      </w:r>
      <w:r w:rsidR="00D107C3">
        <w:t xml:space="preserve"> </w:t>
      </w:r>
    </w:p>
    <w:p w14:paraId="189B8C17" w14:textId="77777777" w:rsidR="00C7098A" w:rsidRDefault="00C7098A"/>
    <w:p w14:paraId="5D95908D" w14:textId="156BEFE5" w:rsidR="00D107C3" w:rsidRDefault="00D107C3">
      <w:r>
        <w:t xml:space="preserve">There is a google calendar set up to schedule/change room bookings. I have already booked out a bunch of session times which you are free to change to fit your schedule. The sessions have my phone number on them (0414665447) and are coloured navy blue. </w:t>
      </w:r>
    </w:p>
    <w:p w14:paraId="52D0A406" w14:textId="77777777" w:rsidR="006E7D40" w:rsidRPr="006E7D40" w:rsidRDefault="006E7D40">
      <w:pPr>
        <w:rPr>
          <w:i/>
        </w:rPr>
      </w:pPr>
    </w:p>
    <w:p w14:paraId="293161CF" w14:textId="19F9ABA7" w:rsidR="006E7D40" w:rsidRPr="006E7D40" w:rsidRDefault="006E7D40">
      <w:pPr>
        <w:rPr>
          <w:i/>
        </w:rPr>
      </w:pPr>
      <w:r>
        <w:rPr>
          <w:i/>
        </w:rPr>
        <w:t>SONA system</w:t>
      </w:r>
      <w:r w:rsidR="00220C67">
        <w:rPr>
          <w:i/>
        </w:rPr>
        <w:t xml:space="preserve"> login</w:t>
      </w:r>
    </w:p>
    <w:p w14:paraId="5BB75BD3" w14:textId="604FBF1A" w:rsidR="00D107C3" w:rsidRDefault="006E7D40">
      <w:r>
        <w:t>Paid participants</w:t>
      </w:r>
      <w:r w:rsidR="00134F87">
        <w:t xml:space="preserve"> - </w:t>
      </w:r>
      <w:r w:rsidR="00134F87" w:rsidRPr="00134F87">
        <w:t>https://uqpsych-p.sona-systems.com</w:t>
      </w:r>
    </w:p>
    <w:p w14:paraId="30527974" w14:textId="2D51103D" w:rsidR="006E7D40" w:rsidRDefault="00220C67">
      <w:r>
        <w:t xml:space="preserve">User name: </w:t>
      </w:r>
      <w:r w:rsidR="00134F87">
        <w:t>2180930ra</w:t>
      </w:r>
    </w:p>
    <w:p w14:paraId="569249A3" w14:textId="25ECA46D" w:rsidR="00134F87" w:rsidRDefault="00134F87">
      <w:r>
        <w:t>Password:</w:t>
      </w:r>
      <w:r w:rsidR="002A7EB4">
        <w:t xml:space="preserve"> motivation1</w:t>
      </w:r>
    </w:p>
    <w:p w14:paraId="01E5E115" w14:textId="77777777" w:rsidR="00220C67" w:rsidRDefault="00220C67"/>
    <w:p w14:paraId="097987BA" w14:textId="5699D636" w:rsidR="006E7D40" w:rsidRDefault="006E7D40">
      <w:r>
        <w:t>Course credit participants</w:t>
      </w:r>
      <w:r w:rsidR="00134F87">
        <w:t xml:space="preserve"> - </w:t>
      </w:r>
      <w:r w:rsidR="00134F87" w:rsidRPr="00134F87">
        <w:t>https://uqpsych.sona-systems.com</w:t>
      </w:r>
    </w:p>
    <w:p w14:paraId="1D80C122" w14:textId="5D4C9837" w:rsidR="00220C67" w:rsidRDefault="00220C67">
      <w:r>
        <w:t>User name:</w:t>
      </w:r>
      <w:r w:rsidR="00134F87" w:rsidRPr="00134F87">
        <w:t xml:space="preserve"> </w:t>
      </w:r>
      <w:r w:rsidR="00134F87">
        <w:t>2180930ra</w:t>
      </w:r>
    </w:p>
    <w:p w14:paraId="5E786745" w14:textId="74F117E9" w:rsidR="00134F87" w:rsidRDefault="00134F87">
      <w:r>
        <w:t>Password:</w:t>
      </w:r>
      <w:r w:rsidRPr="00134F87">
        <w:t xml:space="preserve"> </w:t>
      </w:r>
      <w:r w:rsidR="00122873">
        <w:t>motivation1</w:t>
      </w:r>
    </w:p>
    <w:p w14:paraId="23EE51AF" w14:textId="77777777" w:rsidR="006E7D40" w:rsidRDefault="006E7D40"/>
    <w:p w14:paraId="0C5A4399" w14:textId="63E7EAED" w:rsidR="00D107C3" w:rsidRDefault="00645036">
      <w:r>
        <w:t>Google calendar login details</w:t>
      </w:r>
      <w:r w:rsidR="00D107C3">
        <w:t>:</w:t>
      </w:r>
    </w:p>
    <w:p w14:paraId="12E8F862" w14:textId="2881C475" w:rsidR="00D107C3" w:rsidRDefault="00D107C3">
      <w:r>
        <w:t xml:space="preserve">Email: </w:t>
      </w:r>
      <w:hyperlink r:id="rId5" w:history="1">
        <w:r w:rsidRPr="001E689C">
          <w:rPr>
            <w:rStyle w:val="Hyperlink"/>
          </w:rPr>
          <w:t>psychology110@gmail.com</w:t>
        </w:r>
      </w:hyperlink>
    </w:p>
    <w:p w14:paraId="248BD931" w14:textId="4DCB10B6" w:rsidR="00D107C3" w:rsidRPr="00D74FB3" w:rsidRDefault="00D107C3">
      <w:r>
        <w:t>Password: motivation1</w:t>
      </w:r>
    </w:p>
    <w:p w14:paraId="7FFD9498" w14:textId="77777777" w:rsidR="00862398" w:rsidRPr="00D74FB3" w:rsidRDefault="00862398">
      <w:pPr>
        <w:rPr>
          <w:i/>
          <w:u w:val="single"/>
        </w:rPr>
      </w:pPr>
    </w:p>
    <w:p w14:paraId="3E3A83EE" w14:textId="77777777" w:rsidR="00D953EB" w:rsidRPr="00D74FB3" w:rsidRDefault="00D953EB">
      <w:pPr>
        <w:rPr>
          <w:i/>
        </w:rPr>
      </w:pPr>
      <w:r w:rsidRPr="00D74FB3">
        <w:rPr>
          <w:i/>
        </w:rPr>
        <w:t>Collecting data in labs</w:t>
      </w:r>
    </w:p>
    <w:p w14:paraId="3471E8A9" w14:textId="1DEDD000" w:rsidR="00D107C3" w:rsidRDefault="007829CC" w:rsidP="00D953EB">
      <w:r w:rsidRPr="00D74FB3">
        <w:t xml:space="preserve">To set up you just need to </w:t>
      </w:r>
      <w:r w:rsidR="00D953EB" w:rsidRPr="00D74FB3">
        <w:t xml:space="preserve">enter </w:t>
      </w:r>
      <w:r w:rsidR="00D107C3">
        <w:t xml:space="preserve">the </w:t>
      </w:r>
      <w:proofErr w:type="spellStart"/>
      <w:r w:rsidR="00D107C3">
        <w:t>Qualtrics</w:t>
      </w:r>
      <w:proofErr w:type="spellEnd"/>
      <w:r w:rsidR="00D107C3">
        <w:t xml:space="preserve"> link i</w:t>
      </w:r>
      <w:r w:rsidRPr="00D74FB3">
        <w:t>n</w:t>
      </w:r>
      <w:r w:rsidR="00D107C3">
        <w:t>to</w:t>
      </w:r>
      <w:r w:rsidRPr="00D74FB3">
        <w:t xml:space="preserve"> the web browser</w:t>
      </w:r>
      <w:r w:rsidR="00893A58">
        <w:t xml:space="preserve"> (I tend to </w:t>
      </w:r>
      <w:r w:rsidR="00645036">
        <w:t>just set up</w:t>
      </w:r>
      <w:r w:rsidR="00D953EB" w:rsidRPr="00D74FB3">
        <w:t xml:space="preserve"> the </w:t>
      </w:r>
      <w:r w:rsidR="00893A58">
        <w:t xml:space="preserve">study links </w:t>
      </w:r>
      <w:r w:rsidR="00D953EB" w:rsidRPr="00D74FB3">
        <w:t>in the favourites toolbar)</w:t>
      </w:r>
      <w:r w:rsidRPr="00D74FB3">
        <w:t xml:space="preserve">. </w:t>
      </w:r>
    </w:p>
    <w:p w14:paraId="475147F9" w14:textId="77777777" w:rsidR="002A5F28" w:rsidRDefault="002A5F28" w:rsidP="00D953EB"/>
    <w:p w14:paraId="10F76534" w14:textId="0C895A4F" w:rsidR="00D107C3" w:rsidRPr="00D107C3" w:rsidRDefault="00D107C3" w:rsidP="00D953EB">
      <w:r>
        <w:t xml:space="preserve">Our aim is to get between 30-40 participants in each study condition. I’ve typically scheduled about 3-4 sessions per day, 4 days per week over the three weeks. </w:t>
      </w:r>
    </w:p>
    <w:p w14:paraId="50725401" w14:textId="77777777" w:rsidR="00C4484B" w:rsidRPr="00D74FB3" w:rsidRDefault="00C4484B" w:rsidP="001517F5">
      <w:pPr>
        <w:rPr>
          <w:rFonts w:ascii="Calibri" w:hAnsi="Calibri"/>
          <w:u w:val="single"/>
        </w:rPr>
      </w:pPr>
    </w:p>
    <w:p w14:paraId="4D0D9150" w14:textId="77777777" w:rsidR="001517F5" w:rsidRPr="00D74FB3" w:rsidRDefault="001517F5" w:rsidP="001517F5">
      <w:pPr>
        <w:rPr>
          <w:rFonts w:ascii="Calibri" w:hAnsi="Calibri"/>
          <w:u w:val="single"/>
        </w:rPr>
      </w:pPr>
      <w:r w:rsidRPr="00D74FB3">
        <w:rPr>
          <w:rFonts w:ascii="Calibri" w:hAnsi="Calibri"/>
          <w:u w:val="single"/>
        </w:rPr>
        <w:t>Automated allocation link:</w:t>
      </w:r>
    </w:p>
    <w:p w14:paraId="58FA2091" w14:textId="5E3E553C" w:rsidR="00C4484B" w:rsidRPr="006E7D40" w:rsidRDefault="00E646AD" w:rsidP="006E7D40">
      <w:pPr>
        <w:shd w:val="clear" w:color="auto" w:fill="FFFFFF"/>
        <w:rPr>
          <w:rFonts w:ascii="Calibri" w:eastAsia="Times New Roman" w:hAnsi="Calibri"/>
          <w:color w:val="404040"/>
          <w:lang w:val="en-GB" w:eastAsia="en-GB"/>
        </w:rPr>
      </w:pPr>
      <w:hyperlink r:id="rId6" w:tgtFrame="_blank" w:history="1">
        <w:r w:rsidR="00D953EB" w:rsidRPr="00D74FB3">
          <w:rPr>
            <w:rStyle w:val="Hyperlink"/>
            <w:rFonts w:ascii="Calibri" w:eastAsia="Times New Roman" w:hAnsi="Calibri"/>
            <w:color w:val="007AC0"/>
            <w:u w:val="none"/>
          </w:rPr>
          <w:t>https://uqpsych.qualtrics.com/jfe/form/SV_6hgcIHt0HfrHQnb</w:t>
        </w:r>
      </w:hyperlink>
    </w:p>
    <w:p w14:paraId="0EC0441A" w14:textId="77777777" w:rsidR="001517F5" w:rsidRPr="00D74FB3" w:rsidRDefault="001517F5">
      <w:pPr>
        <w:rPr>
          <w:rFonts w:ascii="Calibri" w:hAnsi="Calibri"/>
          <w:u w:val="single"/>
        </w:rPr>
      </w:pPr>
      <w:r w:rsidRPr="00D74FB3">
        <w:rPr>
          <w:rFonts w:ascii="Calibri" w:hAnsi="Calibri"/>
          <w:u w:val="single"/>
        </w:rPr>
        <w:t>Manual allocation links:</w:t>
      </w:r>
    </w:p>
    <w:p w14:paraId="010162BB" w14:textId="77777777" w:rsidR="001517F5" w:rsidRPr="00D74FB3" w:rsidRDefault="001517F5">
      <w:pPr>
        <w:rPr>
          <w:rFonts w:ascii="Calibri" w:eastAsia="Times New Roman" w:hAnsi="Calibri"/>
          <w:lang w:val="en-GB" w:eastAsia="en-GB"/>
        </w:rPr>
      </w:pPr>
      <w:r w:rsidRPr="00D74FB3">
        <w:rPr>
          <w:rFonts w:ascii="Calibri" w:hAnsi="Calibri"/>
        </w:rPr>
        <w:t>Brightness study</w:t>
      </w:r>
      <w:r w:rsidR="007829CC" w:rsidRPr="00D74FB3">
        <w:rPr>
          <w:rFonts w:ascii="Calibri" w:hAnsi="Calibri"/>
        </w:rPr>
        <w:t xml:space="preserve"> allocation link</w:t>
      </w:r>
      <w:r w:rsidRPr="00D74FB3">
        <w:rPr>
          <w:rFonts w:ascii="Calibri" w:hAnsi="Calibri"/>
        </w:rPr>
        <w:t>:</w:t>
      </w:r>
      <w:r w:rsidR="00D70DDF" w:rsidRPr="00D74FB3">
        <w:rPr>
          <w:rFonts w:ascii="Calibri" w:hAnsi="Calibri"/>
        </w:rPr>
        <w:t xml:space="preserve"> </w:t>
      </w:r>
      <w:hyperlink r:id="rId7" w:tgtFrame="_blank" w:history="1">
        <w:r w:rsidR="00D70DDF" w:rsidRPr="00D74FB3">
          <w:rPr>
            <w:rStyle w:val="Hyperlink"/>
            <w:rFonts w:ascii="Calibri" w:eastAsia="Times New Roman" w:hAnsi="Calibri"/>
            <w:color w:val="007AC0"/>
            <w:u w:val="none"/>
            <w:shd w:val="clear" w:color="auto" w:fill="FFFFFF"/>
          </w:rPr>
          <w:t>https://uqpsych.qualtrics.com/jfe/form/SV_d5dmbyNsPVh4i3j</w:t>
        </w:r>
      </w:hyperlink>
    </w:p>
    <w:p w14:paraId="2D3545C6" w14:textId="77777777" w:rsidR="001517F5" w:rsidRPr="00D74FB3" w:rsidRDefault="001517F5">
      <w:pPr>
        <w:rPr>
          <w:rFonts w:ascii="Calibri" w:hAnsi="Calibri"/>
        </w:rPr>
      </w:pPr>
      <w:r w:rsidRPr="00D74FB3">
        <w:rPr>
          <w:rFonts w:ascii="Calibri" w:hAnsi="Calibri"/>
        </w:rPr>
        <w:t>RDM study</w:t>
      </w:r>
      <w:r w:rsidR="007829CC" w:rsidRPr="00D74FB3">
        <w:rPr>
          <w:rFonts w:ascii="Calibri" w:hAnsi="Calibri"/>
        </w:rPr>
        <w:t xml:space="preserve"> allocation link</w:t>
      </w:r>
      <w:r w:rsidRPr="00D74FB3">
        <w:rPr>
          <w:rFonts w:ascii="Calibri" w:hAnsi="Calibri"/>
        </w:rPr>
        <w:t>:</w:t>
      </w:r>
    </w:p>
    <w:p w14:paraId="236E1FC9" w14:textId="77777777" w:rsidR="006E7D40" w:rsidRDefault="00E646AD">
      <w:pPr>
        <w:rPr>
          <w:rFonts w:ascii="Calibri" w:eastAsia="Times New Roman" w:hAnsi="Calibri"/>
          <w:lang w:val="en-GB" w:eastAsia="en-GB"/>
        </w:rPr>
      </w:pPr>
      <w:hyperlink r:id="rId8" w:tgtFrame="_blank" w:history="1">
        <w:r w:rsidR="00D953EB" w:rsidRPr="00D74FB3">
          <w:rPr>
            <w:rStyle w:val="Hyperlink"/>
            <w:rFonts w:ascii="Calibri" w:eastAsia="Times New Roman" w:hAnsi="Calibri"/>
            <w:color w:val="007AC0"/>
            <w:u w:val="none"/>
            <w:shd w:val="clear" w:color="auto" w:fill="FFFFFF"/>
          </w:rPr>
          <w:t>https://uqpsych.qualtrics.com/jfe/form/SV_6Ari1shjSqMOpgN</w:t>
        </w:r>
      </w:hyperlink>
    </w:p>
    <w:p w14:paraId="2105FBFD" w14:textId="64F3EBAB" w:rsidR="006E7D40" w:rsidRPr="006E7D40" w:rsidRDefault="006E7D40">
      <w:pPr>
        <w:rPr>
          <w:rFonts w:ascii="Calibri" w:eastAsia="Times New Roman" w:hAnsi="Calibri"/>
          <w:lang w:val="en-GB" w:eastAsia="en-GB"/>
        </w:rPr>
      </w:pPr>
      <w:r>
        <w:rPr>
          <w:rFonts w:ascii="Calibri" w:hAnsi="Calibri"/>
          <w:i/>
        </w:rPr>
        <w:t xml:space="preserve">*we will </w:t>
      </w:r>
      <w:r w:rsidR="002A5F28">
        <w:rPr>
          <w:rFonts w:ascii="Calibri" w:hAnsi="Calibri"/>
          <w:i/>
        </w:rPr>
        <w:t>create new links for each</w:t>
      </w:r>
      <w:r>
        <w:rPr>
          <w:rFonts w:ascii="Calibri" w:hAnsi="Calibri"/>
          <w:i/>
        </w:rPr>
        <w:t xml:space="preserve"> recruitment group</w:t>
      </w:r>
      <w:r w:rsidR="002A5F28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so </w:t>
      </w:r>
      <w:r w:rsidR="002A5F28">
        <w:rPr>
          <w:rFonts w:ascii="Calibri" w:hAnsi="Calibri"/>
          <w:i/>
        </w:rPr>
        <w:t xml:space="preserve">you </w:t>
      </w:r>
      <w:r>
        <w:rPr>
          <w:rFonts w:ascii="Calibri" w:hAnsi="Calibri"/>
          <w:i/>
        </w:rPr>
        <w:t>don’t worry about allocation</w:t>
      </w:r>
    </w:p>
    <w:p w14:paraId="43931BF4" w14:textId="77777777" w:rsidR="002A5F28" w:rsidRDefault="002A5F28">
      <w:pPr>
        <w:rPr>
          <w:rFonts w:ascii="Calibri" w:hAnsi="Calibri"/>
          <w:i/>
        </w:rPr>
      </w:pPr>
    </w:p>
    <w:p w14:paraId="1442E93C" w14:textId="77777777" w:rsidR="002A5F28" w:rsidRDefault="002A5F28">
      <w:pPr>
        <w:rPr>
          <w:rFonts w:ascii="Calibri" w:hAnsi="Calibri"/>
          <w:i/>
        </w:rPr>
      </w:pPr>
    </w:p>
    <w:p w14:paraId="367DA23F" w14:textId="77777777" w:rsidR="002A5F28" w:rsidRDefault="002A5F28">
      <w:pPr>
        <w:rPr>
          <w:rFonts w:ascii="Calibri" w:hAnsi="Calibri"/>
          <w:i/>
        </w:rPr>
      </w:pPr>
    </w:p>
    <w:p w14:paraId="46CE1AC3" w14:textId="77777777" w:rsidR="00214353" w:rsidRDefault="00214353">
      <w:pPr>
        <w:rPr>
          <w:rFonts w:ascii="Calibri" w:hAnsi="Calibri"/>
          <w:i/>
        </w:rPr>
      </w:pPr>
    </w:p>
    <w:p w14:paraId="5CC4340A" w14:textId="77777777" w:rsidR="00214353" w:rsidRDefault="00214353">
      <w:pPr>
        <w:rPr>
          <w:rFonts w:ascii="Calibri" w:hAnsi="Calibri"/>
          <w:i/>
        </w:rPr>
      </w:pPr>
    </w:p>
    <w:p w14:paraId="6BEF8728" w14:textId="5F20ED42" w:rsidR="00D107C3" w:rsidRPr="00D107C3" w:rsidRDefault="00D107C3">
      <w:pPr>
        <w:rPr>
          <w:rFonts w:ascii="Calibri" w:hAnsi="Calibri"/>
          <w:i/>
        </w:rPr>
      </w:pPr>
      <w:r w:rsidRPr="00D107C3">
        <w:rPr>
          <w:rFonts w:ascii="Calibri" w:hAnsi="Calibri"/>
          <w:i/>
        </w:rPr>
        <w:lastRenderedPageBreak/>
        <w:t>End of sessions</w:t>
      </w:r>
    </w:p>
    <w:p w14:paraId="36651C02" w14:textId="34E1330D" w:rsidR="00D953EB" w:rsidRPr="00D74FB3" w:rsidRDefault="00D953EB">
      <w:r w:rsidRPr="00D74FB3">
        <w:rPr>
          <w:rFonts w:ascii="Calibri" w:hAnsi="Calibri"/>
        </w:rPr>
        <w:t>Paid participants need to sign a participation sheet at the end</w:t>
      </w:r>
      <w:r w:rsidR="002F23D7">
        <w:rPr>
          <w:rFonts w:ascii="Calibri" w:hAnsi="Calibri"/>
        </w:rPr>
        <w:t xml:space="preserve"> of the session</w:t>
      </w:r>
      <w:r w:rsidRPr="00D74FB3">
        <w:rPr>
          <w:rFonts w:ascii="Calibri" w:hAnsi="Calibri"/>
        </w:rPr>
        <w:t xml:space="preserve"> to show that they have been remunerated. This sheet is available online </w:t>
      </w:r>
      <w:r w:rsidR="00862398" w:rsidRPr="00D74FB3">
        <w:rPr>
          <w:rFonts w:ascii="Calibri" w:hAnsi="Calibri"/>
        </w:rPr>
        <w:t>but</w:t>
      </w:r>
      <w:r w:rsidR="00862398" w:rsidRPr="00D74FB3">
        <w:t xml:space="preserve"> I’ve included it in</w:t>
      </w:r>
      <w:r w:rsidRPr="00D74FB3">
        <w:t xml:space="preserve"> the study resources folder</w:t>
      </w:r>
      <w:r w:rsidR="00431AB5">
        <w:t xml:space="preserve"> too</w:t>
      </w:r>
      <w:r w:rsidR="00862398" w:rsidRPr="00D74FB3">
        <w:t xml:space="preserve">. </w:t>
      </w:r>
      <w:r w:rsidRPr="00D74FB3">
        <w:t xml:space="preserve">It is important that you don’t lose this sheet, as </w:t>
      </w:r>
      <w:r w:rsidR="00E646AD">
        <w:t>it will need to b</w:t>
      </w:r>
      <w:r w:rsidRPr="00D74FB3">
        <w:t xml:space="preserve">e handed to the finance department at the end of testing. </w:t>
      </w:r>
    </w:p>
    <w:p w14:paraId="5FF05749" w14:textId="77777777" w:rsidR="00862398" w:rsidRPr="00D74FB3" w:rsidRDefault="00862398"/>
    <w:p w14:paraId="4817155F" w14:textId="72125D38" w:rsidR="00431AB5" w:rsidRPr="00D74FB3" w:rsidRDefault="00645036">
      <w:r>
        <w:t>I</w:t>
      </w:r>
      <w:r w:rsidR="00862398" w:rsidRPr="00D74FB3">
        <w:t xml:space="preserve"> also get</w:t>
      </w:r>
      <w:r w:rsidR="00D953EB" w:rsidRPr="00D74FB3">
        <w:t xml:space="preserve"> course credit participants to write their names</w:t>
      </w:r>
      <w:r w:rsidR="00431AB5">
        <w:t xml:space="preserve"> and the date</w:t>
      </w:r>
      <w:r w:rsidR="00E646AD">
        <w:t xml:space="preserve"> on another </w:t>
      </w:r>
      <w:r w:rsidR="00D953EB" w:rsidRPr="00D74FB3">
        <w:t>sheet to keep a hard record</w:t>
      </w:r>
      <w:r w:rsidR="00431AB5">
        <w:t>,</w:t>
      </w:r>
      <w:r w:rsidR="00D953EB" w:rsidRPr="00D74FB3">
        <w:t xml:space="preserve"> and for credit allocation purposes.</w:t>
      </w:r>
      <w:r w:rsidR="00A07BC3">
        <w:t xml:space="preserve"> I have included the debrief shee</w:t>
      </w:r>
      <w:r w:rsidR="00431AB5">
        <w:t xml:space="preserve">t in the study materials folder. </w:t>
      </w:r>
      <w:r w:rsidR="00A07BC3">
        <w:t>Once a participant has finished, re-enter the study link into the browser t</w:t>
      </w:r>
      <w:r w:rsidR="00C71E02">
        <w:t>o prepare for the next session.</w:t>
      </w:r>
      <w:bookmarkStart w:id="0" w:name="_GoBack"/>
      <w:bookmarkEnd w:id="0"/>
    </w:p>
    <w:sectPr w:rsidR="00431AB5" w:rsidRPr="00D74FB3" w:rsidSect="00711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26850"/>
    <w:multiLevelType w:val="hybridMultilevel"/>
    <w:tmpl w:val="AEBCF520"/>
    <w:lvl w:ilvl="0" w:tplc="C5C8FD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1D"/>
    <w:rsid w:val="001219D3"/>
    <w:rsid w:val="00122873"/>
    <w:rsid w:val="00134F87"/>
    <w:rsid w:val="001517F5"/>
    <w:rsid w:val="001843DF"/>
    <w:rsid w:val="001E5FC3"/>
    <w:rsid w:val="001F32B3"/>
    <w:rsid w:val="00214353"/>
    <w:rsid w:val="00220C67"/>
    <w:rsid w:val="00231D70"/>
    <w:rsid w:val="00292623"/>
    <w:rsid w:val="002A5F28"/>
    <w:rsid w:val="002A7EB4"/>
    <w:rsid w:val="002E736C"/>
    <w:rsid w:val="002F23D7"/>
    <w:rsid w:val="003904F3"/>
    <w:rsid w:val="003C3C1F"/>
    <w:rsid w:val="003E61E2"/>
    <w:rsid w:val="00431AB5"/>
    <w:rsid w:val="00457CEE"/>
    <w:rsid w:val="00483C9A"/>
    <w:rsid w:val="00525879"/>
    <w:rsid w:val="005E007B"/>
    <w:rsid w:val="005F271D"/>
    <w:rsid w:val="00645036"/>
    <w:rsid w:val="006E7D40"/>
    <w:rsid w:val="007111BE"/>
    <w:rsid w:val="00752B48"/>
    <w:rsid w:val="00774C3D"/>
    <w:rsid w:val="007829CC"/>
    <w:rsid w:val="0080067B"/>
    <w:rsid w:val="00862398"/>
    <w:rsid w:val="008905B6"/>
    <w:rsid w:val="00893A58"/>
    <w:rsid w:val="009A5480"/>
    <w:rsid w:val="00A07BC3"/>
    <w:rsid w:val="00C4484B"/>
    <w:rsid w:val="00C7098A"/>
    <w:rsid w:val="00C71E02"/>
    <w:rsid w:val="00D02D3C"/>
    <w:rsid w:val="00D107C3"/>
    <w:rsid w:val="00D46E1F"/>
    <w:rsid w:val="00D70DDF"/>
    <w:rsid w:val="00D74FB3"/>
    <w:rsid w:val="00D815E9"/>
    <w:rsid w:val="00D953EB"/>
    <w:rsid w:val="00E646AD"/>
    <w:rsid w:val="00FC344F"/>
    <w:rsid w:val="00FE4951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1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0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4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sychology110@gmail.com" TargetMode="External"/><Relationship Id="rId6" Type="http://schemas.openxmlformats.org/officeDocument/2006/relationships/hyperlink" Target="https://uqpsych.qualtrics.com/jfe/form/SV_6hgcIHt0HfrHQnb" TargetMode="External"/><Relationship Id="rId7" Type="http://schemas.openxmlformats.org/officeDocument/2006/relationships/hyperlink" Target="https://uqpsych.qualtrics.com/jfe/form/SV_d5dmbyNsPVh4i3j" TargetMode="External"/><Relationship Id="rId8" Type="http://schemas.openxmlformats.org/officeDocument/2006/relationships/hyperlink" Target="https://uqpsych.qualtrics.com/jfe/form/SV_6Ari1shjSqMOpg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gina.fisher@uqconnect.edu.au</dc:creator>
  <cp:keywords/>
  <dc:description/>
  <cp:lastModifiedBy>gina.fisher@uqconnect.edu.au</cp:lastModifiedBy>
  <cp:revision>9</cp:revision>
  <dcterms:created xsi:type="dcterms:W3CDTF">2018-04-10T00:05:00Z</dcterms:created>
  <dcterms:modified xsi:type="dcterms:W3CDTF">2018-04-16T03:40:00Z</dcterms:modified>
</cp:coreProperties>
</file>