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TH Sarabun New" w:cs="TH Sarabun New" w:eastAsia="TH Sarabun New" w:hAnsi="TH Sarabun New"/>
          <w:b/>
          <w:bCs/>
          <w:sz w:val="36"/>
          <w:szCs w:val="36"/>
        </w:rPr>
        <w:t xml:space="preserve">สัญญาเช่า</w:t>
      </w:r>
    </w:p>
    <w:p>
      <w:pPr>
        <w:spacing w:after="180"/>
        <w:jc w:val="center"/>
      </w:pPr>
      <w:r>
        <w:rPr>
          <w:rFonts w:ascii="Times New Roman" w:cs="Times New Roman" w:eastAsia="Times New Roman" w:hAnsi="Times New Roman"/>
          <w:b/>
          <w:bCs/>
          <w:i w:val="false"/>
          <w:iCs w:val="false"/>
          <w:sz w:val="26"/>
          <w:szCs w:val="26"/>
        </w:rPr>
        <w:t xml:space="preserve">LEASE AGREEMENT</w:t>
      </w:r>
    </w:p>
    <w:p>
      <w:pPr>
        <w:spacing w:after="80"/>
      </w:pPr>
      <w:r>
        <w:rPr>
          <w:rFonts w:ascii="TH Sarabun New" w:cs="TH Sarabun New" w:eastAsia="TH Sarabun New" w:hAnsi="TH Sarabun New"/>
          <w:b/>
          <w:bCs/>
          <w:sz w:val="28"/>
          <w:szCs w:val="28"/>
        </w:rPr>
        <w:t xml:space="preserve">เลขที่สัญญา / Contract No.: </w:t>
      </w:r>
      <w:r>
        <w:rPr>
          <w:rFonts w:ascii="TH Sarabun New" w:cs="TH Sarabun New" w:eastAsia="TH Sarabun New" w:hAnsi="TH Sarabun New"/>
          <w:b/>
          <w:bCs/>
          <w:sz w:val="28"/>
          <w:szCs w:val="28"/>
          <w:u w:val="single"/>
        </w:rPr>
        <w:t xml:space="preserve"> RENT-2026-1486 </w:t>
      </w:r>
    </w:p>
    <w:p>
      <w:pPr>
        <w:spacing w:after="80"/>
      </w:pPr>
      <w:r>
        <w:rPr>
          <w:rFonts w:ascii="TH Sarabun New" w:cs="TH Sarabun New" w:eastAsia="TH Sarabun New" w:hAnsi="TH Sarabun New"/>
          <w:b/>
          <w:bCs/>
          <w:sz w:val="28"/>
          <w:szCs w:val="28"/>
        </w:rPr>
        <w:t xml:space="preserve">สัญญาฉบับนี้ทำขึ้นเมื่อวันที่ / This agreement is made on: </w:t>
      </w:r>
      <w:r>
        <w:rPr>
          <w:rFonts w:ascii="TH Sarabun New" w:cs="TH Sarabun New" w:eastAsia="TH Sarabun New" w:hAnsi="TH Sarabun New"/>
          <w:b w:val="false"/>
          <w:bCs w:val="false"/>
          <w:sz w:val="28"/>
          <w:szCs w:val="28"/>
          <w:u w:val="single"/>
        </w:rPr>
        <w:t xml:space="preserve"> 2026-10-01 </w:t>
      </w:r>
    </w:p>
    <w:p>
      <w:pPr>
        <w:spacing w:after="140"/>
      </w:pPr>
      <w:r>
        <w:rPr>
          <w:rFonts w:ascii="TH Sarabun New" w:cs="TH Sarabun New" w:eastAsia="TH Sarabun New" w:hAnsi="TH Sarabun New"/>
          <w:b/>
          <w:bCs/>
          <w:sz w:val="28"/>
          <w:szCs w:val="28"/>
        </w:rPr>
        <w:t xml:space="preserve">ที่ (at): </w:t>
      </w:r>
      <w:r>
        <w:rPr>
          <w:rFonts w:ascii="TH Sarabun New" w:cs="TH Sarabun New" w:eastAsia="TH Sarabun New" w:hAnsi="TH Sarabun New"/>
          <w:b w:val="false"/>
          <w:bCs w:val="false"/>
          <w:sz w:val="28"/>
          <w:szCs w:val="28"/>
          <w:u w:val="single"/>
        </w:rPr>
        <w:t xml:space="preserve"> ตำบลวิชิต / Wichit, อำเภอเมือง / Mueang, Phuket </w:t>
      </w:r>
    </w:p>
    <w:p>
      <w:pPr>
        <w:spacing w:after="60"/>
      </w:pPr>
      <w:r>
        <w:rPr>
          <w:rFonts w:ascii="TH Sarabun New" w:cs="TH Sarabun New" w:eastAsia="TH Sarabun New" w:hAnsi="TH Sarabun New"/>
          <w:b/>
          <w:bCs/>
          <w:sz w:val="28"/>
          <w:szCs w:val="28"/>
        </w:rPr>
        <w:t xml:space="preserve">สัญญาฉบับนี้ทำขึ้นโดยและระหว่าง </w:t>
      </w:r>
      <w:r>
        <w:rPr>
          <w:rFonts w:ascii="TH Sarabun New" w:cs="TH Sarabun New" w:eastAsia="TH Sarabun New" w:hAnsi="TH Sarabun New"/>
          <w:b/>
          <w:bCs/>
          <w:sz w:val="28"/>
          <w:szCs w:val="28"/>
        </w:rPr>
        <w:t xml:space="preserve">นางสาว จงจิต สุทธิช่วย / Miss Jongjit Sutthichuay</w:t>
      </w:r>
    </w:p>
    <w:p>
      <w:pPr>
        <w:spacing w:after="60"/>
      </w:pPr>
      <w:r>
        <w:rPr>
          <w:rFonts w:ascii="Times New Roman" w:cs="Times New Roman" w:eastAsia="Times New Roman" w:hAnsi="Times New Roman"/>
          <w:b w:val="false"/>
          <w:bCs w:val="false"/>
          <w:i/>
          <w:iCs/>
          <w:sz w:val="20"/>
          <w:szCs w:val="20"/>
        </w:rPr>
        <w:t xml:space="preserve">(by and between) </w:t>
      </w:r>
      <w:r>
        <w:rPr>
          <w:rFonts w:ascii="Times New Roman" w:cs="Times New Roman" w:eastAsia="Times New Roman" w:hAnsi="Times New Roman"/>
          <w:b/>
          <w:bCs/>
          <w:i w:val="false"/>
          <w:iCs w:val="false"/>
          <w:sz w:val="20"/>
          <w:szCs w:val="20"/>
        </w:rPr>
        <w:t xml:space="preserve">นางสาว จงจิต สุทธิช่วย / Miss Jongjit Sutthichuay</w:t>
      </w:r>
    </w:p>
    <w:p>
      <w:pPr>
        <w:spacing w:after="60"/>
      </w:pPr>
      <w:r>
        <w:rPr>
          <w:rFonts w:ascii="TH Sarabun New" w:cs="TH Sarabun New" w:eastAsia="TH Sarabun New" w:hAnsi="TH Sarabun New"/>
          <w:b w:val="false"/>
          <w:bCs w:val="false"/>
          <w:sz w:val="28"/>
          <w:szCs w:val="28"/>
        </w:rPr>
        <w:t xml:space="preserve">อาศัยอยู่ เลขที่ 12/406 โครงการ Chalong หมู่ที่ 2 ตำบล ตำบลวิชิต / Wichit อำเภอ อำเภอเมือง / Mueang จังหวัด Phuket รหัสไปรษณีย์ 83000 สัญชาติ Thai หมายเลขหนังสือเดินทาง/บัตรประจำตัวประชาชนเลขที่ 3 8015 00082 81 1 ต่อไปในสัญญานี้เรียกว่า "ผู้ให้เช่า"</w:t>
      </w:r>
    </w:p>
    <w:p>
      <w:pPr>
        <w:spacing w:after="140"/>
      </w:pPr>
      <w:r>
        <w:rPr>
          <w:rFonts w:ascii="Times New Roman" w:cs="Times New Roman" w:eastAsia="Times New Roman" w:hAnsi="Times New Roman"/>
          <w:b w:val="false"/>
          <w:bCs w:val="false"/>
          <w:i/>
          <w:iCs/>
          <w:sz w:val="20"/>
          <w:szCs w:val="20"/>
        </w:rPr>
        <w:t xml:space="preserve">Hereinafter referred to as "The Landlord" who resides at the address; House No. 12/406 Project Chalong Moo 2, Sub-District ตำบลวิชิต / Wichit, District อำเภอเมือง / Mueang, Province Phuket Postal code 83000, Nationality: Thai, Passport No./Thai ID No. 3 8015 00082 81 1 On one part.</w:t>
      </w:r>
    </w:p>
    <w:p>
      <w:pPr>
        <w:spacing w:after="80" w:before="80"/>
        <w:jc w:val="center"/>
      </w:pPr>
      <w:r>
        <w:rPr>
          <w:rFonts w:ascii="TH Sarabun New" w:cs="TH Sarabun New" w:eastAsia="TH Sarabun New" w:hAnsi="TH Sarabun New"/>
          <w:b/>
          <w:bCs/>
          <w:sz w:val="28"/>
          <w:szCs w:val="28"/>
        </w:rPr>
        <w:t xml:space="preserve">— ฝ่ายหนึ่ง กับ AND —</w:t>
      </w:r>
    </w:p>
    <w:p>
      <w:pPr>
        <w:spacing w:after="60"/>
      </w:pPr>
      <w:r>
        <w:rPr>
          <w:rFonts w:ascii="TH Sarabun New" w:cs="TH Sarabun New" w:eastAsia="TH Sarabun New" w:hAnsi="TH Sarabun New"/>
          <w:b/>
          <w:bCs/>
          <w:sz w:val="28"/>
          <w:szCs w:val="28"/>
        </w:rPr>
        <w:t xml:space="preserve">Marcus Aurelius </w:t>
      </w:r>
      <w:r>
        <w:rPr>
          <w:rFonts w:ascii="TH Sarabun New" w:cs="TH Sarabun New" w:eastAsia="TH Sarabun New" w:hAnsi="TH Sarabun New"/>
          <w:b w:val="false"/>
          <w:bCs w:val="false"/>
          <w:sz w:val="28"/>
          <w:szCs w:val="28"/>
        </w:rPr>
        <w:t xml:space="preserve">หมายเลขหนังสือเดินทาง (Passport no.) 77 1803669 สัญชาติ (Nationality) Singaporean หมายเลขโทรศัพท์ (Phone) +65 9123 4567</w:t>
      </w:r>
    </w:p>
    <w:p>
      <w:pPr>
        <w:spacing w:after="60"/>
      </w:pPr>
      <w:r>
        <w:rPr>
          <w:rFonts w:ascii="TH Sarabun New" w:cs="TH Sarabun New" w:eastAsia="TH Sarabun New" w:hAnsi="TH Sarabun New"/>
          <w:b w:val="false"/>
          <w:bCs w:val="false"/>
          <w:sz w:val="28"/>
          <w:szCs w:val="28"/>
        </w:rPr>
        <w:t xml:space="preserve">ต่อไปในสัญญานี้เรียกว่า "ผู้เช่า" อีกฝ่ายหนึ่ง โดยที่คู่สัญญาทั้งสองฝ่าย ตกลงกันดังนี้</w:t>
      </w:r>
    </w:p>
    <w:p>
      <w:pPr>
        <w:spacing w:after="180"/>
      </w:pPr>
      <w:r>
        <w:rPr>
          <w:rFonts w:ascii="Times New Roman" w:cs="Times New Roman" w:eastAsia="Times New Roman" w:hAnsi="Times New Roman"/>
          <w:b w:val="false"/>
          <w:bCs w:val="false"/>
          <w:i/>
          <w:iCs/>
          <w:sz w:val="20"/>
          <w:szCs w:val="20"/>
        </w:rPr>
        <w:t xml:space="preserve">Hereinafter referred to as "The Tenant" on the other part. WHEREBY both parties agree as follows;</w:t>
      </w:r>
    </w:p>
    <w:p>
      <w:r>
        <w:br w:type="page"/>
      </w:r>
    </w:p>
    <w:p>
      <w:pPr>
        <w:spacing w:after="120" w:before="80"/>
        <w:jc w:val="center"/>
      </w:pPr>
      <w:r>
        <w:rPr>
          <w:rFonts w:ascii="TH Sarabun New" w:cs="TH Sarabun New" w:eastAsia="TH Sarabun New" w:hAnsi="TH Sarabun New"/>
          <w:b/>
          <w:bCs/>
          <w:sz w:val="32"/>
          <w:szCs w:val="32"/>
        </w:rPr>
        <w:t xml:space="preserve">ข้อตกลงและเงื่อนไขการเช่า</w:t>
      </w:r>
      <w:r>
        <w:rPr>
          <w:rFonts w:ascii="TH Sarabun New" w:cs="TH Sarabun New" w:eastAsia="TH Sarabun New" w:hAnsi="TH Sarabun New"/>
          <w:b w:val="false"/>
          <w:bCs w:val="false"/>
          <w:sz w:val="30"/>
          <w:szCs w:val="30"/>
        </w:rPr>
        <w:t xml:space="preserve"> / </w:t>
      </w:r>
      <w:r>
        <w:rPr>
          <w:rFonts w:ascii="Times New Roman" w:cs="Times New Roman" w:eastAsia="Times New Roman" w:hAnsi="Times New Roman"/>
          <w:b/>
          <w:bCs/>
          <w:i w:val="false"/>
          <w:iCs w:val="false"/>
          <w:sz w:val="24"/>
          <w:szCs w:val="24"/>
        </w:rPr>
        <w:t xml:space="preserve">TERMS AND CONDITIONS</w:t>
      </w:r>
    </w:p>
    <w:p>
      <w:pPr>
        <w:spacing w:after="60"/>
      </w:pPr>
      <w:r>
        <w:rPr>
          <w:rFonts w:ascii="TH Sarabun New" w:cs="TH Sarabun New" w:eastAsia="TH Sarabun New" w:hAnsi="TH Sarabun New"/>
          <w:b w:val="false"/>
          <w:bCs w:val="false"/>
          <w:sz w:val="28"/>
          <w:szCs w:val="28"/>
        </w:rPr>
        <w:t xml:space="preserve">1. ผู้ให้เช่าถือกรรมสิทธิ์ และมีสิทธิครอบครองบ้าน เลขที่ 23/528 โครงการ พนาสนธิ์ เทพอนุสรณ์ / Phanason Thepanusorn หมู่ที่ 2 ตำบล ตำบลวิชิต / Wichit อำเภอ อำเภอเมือง / Mueang จังหวัด Phuket รหัสไปรษณีย์ 83000 ต่อไปนี้ในสัญญาเรียกว่า "ทรัพย์สิน" อัตราค่าเช่าเดือนละ 250,000 บาท ( สองแสนห้าหมื่นบาทถ้วน ) โดยมีวัตถุประสงค์เพื่อพักอาศัยเท่านั้น</w:t>
      </w:r>
    </w:p>
    <w:p>
      <w:pPr>
        <w:spacing w:after="140"/>
      </w:pPr>
      <w:r>
        <w:rPr>
          <w:rFonts w:ascii="Times New Roman" w:cs="Times New Roman" w:eastAsia="Times New Roman" w:hAnsi="Times New Roman"/>
          <w:b w:val="false"/>
          <w:bCs w:val="false"/>
          <w:i/>
          <w:iCs/>
          <w:sz w:val="20"/>
          <w:szCs w:val="20"/>
        </w:rPr>
        <w:t xml:space="preserve">1. The Landlord is the owner and has the right to occupy The Premises located at House No. 23/528 Project พนาสนธิ์ เทพอนุสรณ์ / Phanason Thepanusorn Moo 2, Sub-District ตำบลวิชิต / Wichit, District อำเภอเมือง / Mueang, Province Phuket Postal code 83000 Hereafter referred to in the contract as The Premises, which The Landlord agrees to rent 250,000 Baht ( Two hundred Fifty thousand baht ) per month. The intent of this Lease agreement is to be used "The Premises" as a residence only.</w:t>
      </w:r>
    </w:p>
    <w:p>
      <w:pPr>
        <w:spacing w:after="60"/>
      </w:pPr>
      <w:r>
        <w:rPr>
          <w:rFonts w:ascii="TH Sarabun New" w:cs="TH Sarabun New" w:eastAsia="TH Sarabun New" w:hAnsi="TH Sarabun New"/>
          <w:b w:val="false"/>
          <w:bCs w:val="false"/>
          <w:sz w:val="28"/>
          <w:szCs w:val="28"/>
        </w:rPr>
        <w:t xml:space="preserve">2. สัญญานี้มีข้อตกลงกัน มีกำหนดระยะเวลา 12 Months เริ่มต้นวันที่ 2026-10-15 หมดอายุสัญญาวันที่ 2027-10-14</w:t>
      </w:r>
    </w:p>
    <w:p>
      <w:pPr>
        <w:spacing w:after="140"/>
      </w:pPr>
      <w:r>
        <w:rPr>
          <w:rFonts w:ascii="Times New Roman" w:cs="Times New Roman" w:eastAsia="Times New Roman" w:hAnsi="Times New Roman"/>
          <w:b w:val="false"/>
          <w:bCs w:val="false"/>
          <w:i/>
          <w:iCs/>
          <w:sz w:val="20"/>
          <w:szCs w:val="20"/>
        </w:rPr>
        <w:t xml:space="preserve">2. The duration of this agreement shall be 12 Months. Starting from Date 2026-10-15 till Date 2027-10-14</w:t>
      </w:r>
    </w:p>
    <w:p>
      <w:pPr>
        <w:spacing w:after="60"/>
      </w:pPr>
      <w:r>
        <w:rPr>
          <w:rFonts w:ascii="TH Sarabun New" w:cs="TH Sarabun New" w:eastAsia="TH Sarabun New" w:hAnsi="TH Sarabun New"/>
          <w:b w:val="false"/>
          <w:bCs w:val="false"/>
          <w:sz w:val="28"/>
          <w:szCs w:val="28"/>
        </w:rPr>
        <w:t xml:space="preserve">3. การจ่ายเงินค่าเช่า ผู้เช่าจะต้องจ่ายเป็นจำนวนเงิน 250,000 บาท ( สองแสนห้าหมื่นบาทถ้วน ) โดยจ่ายภายในวันที่ 23 ของแต่ละเดือนปฏิทิน ผ่านบัญชี Kasikorn Bank หมายเลขบัญชี 132-8-78628-8 ชื่อบัญชี นางสาว กัญญาณัฐ ช่วยชัย / Miss Kanyanat Chuaychai ซึ่งทั้งสองฝ่ายได้ตกลงกันไว้ ณ วันทำสัญญา</w:t>
      </w:r>
    </w:p>
    <w:p>
      <w:pPr>
        <w:spacing w:after="180"/>
      </w:pPr>
      <w:r>
        <w:rPr>
          <w:rFonts w:ascii="Times New Roman" w:cs="Times New Roman" w:eastAsia="Times New Roman" w:hAnsi="Times New Roman"/>
          <w:b w:val="false"/>
          <w:bCs w:val="false"/>
          <w:i/>
          <w:iCs/>
          <w:sz w:val="20"/>
          <w:szCs w:val="20"/>
        </w:rPr>
        <w:t xml:space="preserve">3. The rental fee payment shall be 250,000 Baht ( Two hundred Fifty thousand baht ), which The Tenant agrees to transfer on the 23 day of each calendar month to The Landlord's bank account Bank Kasikorn Bank Account No.: 132-8-78628-8 Account Name นางสาว กัญญาณัฐ ช่วยชัย / Miss Kanyanat Chuaychai which both parties have agreed upon on the date of this agreement.</w:t>
      </w:r>
    </w:p>
    <w:p>
      <w:r>
        <w:br w:type="page"/>
      </w:r>
    </w:p>
    <w:p>
      <w:pPr>
        <w:spacing w:after="60" w:before="80"/>
      </w:pPr>
      <w:r>
        <w:rPr>
          <w:rFonts w:ascii="TH Sarabun New" w:cs="TH Sarabun New" w:eastAsia="TH Sarabun New" w:hAnsi="TH Sarabun New"/>
          <w:b w:val="false"/>
          <w:bCs w:val="false"/>
          <w:sz w:val="28"/>
          <w:szCs w:val="28"/>
        </w:rPr>
        <w:t xml:space="preserve">4. กรณีผู้เช่าชำระค่าเช่าเดือนใดล่าช้า ผู้เช่ายอมจ่ายดอกเบี้ยในอัตราร้อยละ 1.25 ต่อเดือน ของจำนวนเงินค่าเช่าที่ค้างจ่าย ชำระ 437.50 บาท/วัน นับแต่วันที่ครบกำหนดชำระ แต่ไม่เกิน 5 วันและหากชำระล่าช้าเกิน 5 วัน นับตั้งแต่วันที่ครบสัญญาจะถือว่าผู้เช่าผิดนัดผิดสัญญาและผู้ให้เช่ามีสิทธิบอกเลิกสัญญาได้ทันทีโดยมิต้องบอกกล่าวล่วงหน้าอีกและ/หรือระงับหรือตกลงยินยอมให้ผู้ให้เช่ามีสิทธิที่จะดำเนินการงดหรือตัดการให้บริการต่างๆ ตามสัญญาให้บริการ เช่นระบบปรับอากาศ ระบบไฟฟ้า บริการโทรศัพท์หรือการสื่อสารอื่นๆ และบริการทั่วไปที่จัดให้แก่ผู้เช่าหรือสถานที่เช่าได้ทันทีตามที่ผู้ให้เช่าเห็นสมควรโดยผู้เช่าจะไม่โต้แย้งคัดค้านและเรียกร้องค่าเสียหายใดๆ จากผู้ให้เช่าทั้งสิ้นและจะไม่เรียกค่าชดเชยใด ๆ ทั้งสิ้นจากผู้ให้เช่าสำหรับความเสียหายหรือความไม่สะดวกที่เกิดขึ้นดังกล่าว</w:t>
      </w:r>
    </w:p>
    <w:p>
      <w:pPr>
        <w:spacing w:after="140"/>
      </w:pPr>
      <w:r>
        <w:rPr>
          <w:rFonts w:ascii="Times New Roman" w:cs="Times New Roman" w:eastAsia="Times New Roman" w:hAnsi="Times New Roman"/>
          <w:b w:val="false"/>
          <w:bCs w:val="false"/>
          <w:i/>
          <w:iCs/>
          <w:sz w:val="20"/>
          <w:szCs w:val="20"/>
        </w:rPr>
        <w:t xml:space="preserve">4. The late payment in any month is subject to interest at the rate of 1.25 percent per month on the outstanding balance amount calculated from the original due date 437.50 Baht/day if The Tenant fails to make rental payments by the due date not more than 5 days. The lease will be terminated if The Tenant does not pay within 5 days. The Tenant may be deemed in default and The Landlord shall have the right to immediately terminate this agreement without prior notice, and/or to immediately suspend or terminate, in accordance with the Service agreement, the various services, such as air-conditioning, electrical, and water supply, telephone, or any other communication services, and any general service regularly provided to The Tenant or to the premise, as he sees fit, and The Tenant shall not oppose or contest such termination or suspension and shall not claim any form of compensation from Landlord for any damages or inconveniences resulting from such action.</w:t>
      </w:r>
    </w:p>
    <w:p>
      <w:pPr>
        <w:spacing w:after="60"/>
      </w:pPr>
      <w:r>
        <w:rPr>
          <w:rFonts w:ascii="TH Sarabun New" w:cs="TH Sarabun New" w:eastAsia="TH Sarabun New" w:hAnsi="TH Sarabun New"/>
          <w:b w:val="false"/>
          <w:bCs w:val="false"/>
          <w:sz w:val="28"/>
          <w:szCs w:val="28"/>
        </w:rPr>
        <w:t xml:space="preserve">5. ผู้เช่าได้มอบเงินประกันการเช่าเป็นเงินจำนวน 500,000 บาท ( ห้าแสนบาทถ้วน ) และค่าเช่าล่วงหน้าจำนวน 250,000 บาท ( สองแสนห้าหมื่นบาทถ้วน ) รวมเป็นเงิน 750,000 บาท ( เจ็ดแสนห้าหมื่นบาทถ้วน ) ซึ่งเงินประกันที่ได้กล่าวไปข้างต้น เป็นเงินเพื่อเป็นการประกันการปฏิบัติการตามสัญญา และเป็นการประกันความเสียหายต่างๆ ที่อาจจะเกิดขึ้นแก่ทรัพย์สินที่เช่าเนื่องจากความผิดของผู้เช่าหรือบริวารของผู้เช่าซึ่งได้นำมาอาศัยอยู่ในทรัพย์สิน ถ้าผู้เช่าได้ปฏิบัติตามสัญญาถูกต้องเรียบร้อยและทรัพย์สินที่เช่าไม่ได้รับความเสียหายแต่อย่างใดแล้ว ผู้ให้เช่าจะคืนเงินจำนวนดังกล่าวให้แก่ผู้เช่าทันทีหลังจากสัญญาเช่าสิ้นสุดลงหากมีการยกเลิกสัญญาไม่ได้เกิดจากความผิดของผู้เช่า ผู้ให้เช่าตกลงจะคืนเงินประกันให้แก่ผู้เช่าหลังจากวันที่สัญญาสิ้นสุด หลังจากเช็คความเรียบร้อยของสถานที่ให้เช่าแล้ว โดยผู้ให้เช่าต้องดูแลระบบไฟฟ้า ปั๊มน้ำ และระบบน้ำ ให้อยู่ในสภาพพร้อมใช้งาน หากเกิดปัญหาด้าน ระบบไฟฟ้า ปั๊มน้ำ และระบบน้ำ รวมถึงเฟอร์นิเจอร์อันไม่ได้เกิดจากการกระทำอันประมาทเลินเล่อของผู้เช่า ภายใน 3 เดือน นับตั้งแต่วันที่เริ่มสัญญาผู้ให้เช่าต้องรับผิดชอบเพียงผู้เดียว</w:t>
      </w:r>
    </w:p>
    <w:p>
      <w:pPr>
        <w:spacing w:after="180"/>
      </w:pPr>
      <w:r>
        <w:rPr>
          <w:rFonts w:ascii="Times New Roman" w:cs="Times New Roman" w:eastAsia="Times New Roman" w:hAnsi="Times New Roman"/>
          <w:b w:val="false"/>
          <w:bCs w:val="false"/>
          <w:i/>
          <w:iCs/>
          <w:sz w:val="20"/>
          <w:szCs w:val="20"/>
        </w:rPr>
        <w:t xml:space="preserve">5. The Tenant provides a deposit of 500,000 Baht ( Five hundred thousand baht ) and rental fee in advance in amount of 250,000 Baht ( Two hundred Fifty thousand baht ) in a total of 750,000 Baht (Seven hundred Fifty thousand baht). The aforementioned security deposit is intended to serve as a guarantee for any damage or loss that The Landlord might suffer as a result of The Tenant's breach, non-performance, or non-observance of any covenants contained herein. The Landlord shall return the security deposit to The Tenant at the end of this agreement if there is no damage to The Premises. Notwithstanding the foregoing, if the termination of this agreement is not caused by The Tenant's fault, the deposit shall be refunded to The Tenant in full after checking The Premises. The Landlord rents the house assuming that all electricity, plumbing, and water systems are well working. In the event of issues with electrical systems, water pumps, water systems, as well as furniture that are not a result of deliberate or malicious actions by The Tenant, within 3 months from the commencement date of the lease, The Landlord shall be solely responsible.</w:t>
      </w:r>
    </w:p>
    <w:p>
      <w:r>
        <w:br w:type="page"/>
      </w:r>
    </w:p>
    <w:p>
      <w:pPr>
        <w:spacing w:after="60" w:before="80"/>
      </w:pPr>
      <w:r>
        <w:rPr>
          <w:rFonts w:ascii="TH Sarabun New" w:cs="TH Sarabun New" w:eastAsia="TH Sarabun New" w:hAnsi="TH Sarabun New"/>
          <w:b w:val="false"/>
          <w:bCs w:val="false"/>
          <w:sz w:val="28"/>
          <w:szCs w:val="28"/>
        </w:rPr>
        <w:t xml:space="preserve">6. ตลอดระยะเวลาในการเช่า ค่าน้ำประปา, ค่าโทรศัพท์, ค่าไฟฟ้า, อินเตอร์เน็ต และค่าทำความสะอาด หรือค่าใช้จ่ายอื่นใดอันเกิดจากผู้เช่า ไม่ว่าในกรณีใด ๆ ทั้งสิ้น ผู้เช่าจะเป็นผู้รับผิดชอบแต่เพียงผู้เดียว</w:t>
      </w:r>
    </w:p>
    <w:p>
      <w:pPr>
        <w:spacing w:after="120"/>
      </w:pPr>
      <w:r>
        <w:rPr>
          <w:rFonts w:ascii="Times New Roman" w:cs="Times New Roman" w:eastAsia="Times New Roman" w:hAnsi="Times New Roman"/>
          <w:b w:val="false"/>
          <w:bCs w:val="false"/>
          <w:i/>
          <w:iCs/>
          <w:sz w:val="20"/>
          <w:szCs w:val="20"/>
        </w:rPr>
        <w:t xml:space="preserve">6. The Tenant is responsible for the costs of electricity, gas, Internet, telephone, cleaning expenses, and water per individual meter of usage at The Premises, as well as any other expenses incurred by The Tenant's actions during the duration of this lease.</w:t>
      </w:r>
    </w:p>
    <w:p>
      <w:pPr>
        <w:spacing w:after="60"/>
      </w:pPr>
      <w:r>
        <w:rPr>
          <w:rFonts w:ascii="TH Sarabun New" w:cs="TH Sarabun New" w:eastAsia="TH Sarabun New" w:hAnsi="TH Sarabun New"/>
          <w:b w:val="false"/>
          <w:bCs w:val="false"/>
          <w:sz w:val="28"/>
          <w:szCs w:val="28"/>
        </w:rPr>
        <w:t xml:space="preserve">7. ผู้เช่าจะต้องรับผิดชอบต่อความเสียหาย และจะรักษาซ่อมแซมทรัพย์สินที่เช่าเหมือนเช่นบุคคลควรระวัง รักษาทรัพย์สินของตน ยกเว้นความเสียหายเนื่องจาก เสื่อมสภาพที่ยอมรับได้</w:t>
      </w:r>
    </w:p>
    <w:p>
      <w:pPr>
        <w:spacing w:after="120"/>
      </w:pPr>
      <w:r>
        <w:rPr>
          <w:rFonts w:ascii="Times New Roman" w:cs="Times New Roman" w:eastAsia="Times New Roman" w:hAnsi="Times New Roman"/>
          <w:b w:val="false"/>
          <w:bCs w:val="false"/>
          <w:i/>
          <w:iCs/>
          <w:sz w:val="20"/>
          <w:szCs w:val="20"/>
        </w:rPr>
        <w:t xml:space="preserve">7. The Tenant shall be responsible for any loss or damage to The Premises, furniture, fixtures, and electrical appliances, and shall maintain The Premises in the same manner as a responsible person would maintain his own property. Reasonable wear and tear are acceptable.</w:t>
      </w:r>
    </w:p>
    <w:p>
      <w:pPr>
        <w:spacing w:after="60"/>
      </w:pPr>
      <w:r>
        <w:rPr>
          <w:rFonts w:ascii="TH Sarabun New" w:cs="TH Sarabun New" w:eastAsia="TH Sarabun New" w:hAnsi="TH Sarabun New"/>
          <w:b w:val="false"/>
          <w:bCs w:val="false"/>
          <w:sz w:val="28"/>
          <w:szCs w:val="28"/>
        </w:rPr>
        <w:t xml:space="preserve">8. ผู้เช่าจะต้องไม่นำ สินค้า สิ่งของ วัสดุที่ผิดกฎหมายเข้ามาไว้หรือขาย หรือจำหน่ายในทรัพย์สินที่เช่า หรือเมื่อผู้ให้เช่าพิจารณา เห็นว่า สินค้าใด วัตถุไม่สมควรจะอยู่ในทรัพย์สินที่เช่าผู้เช่าต้องขนย้ายสิ่งของนั้น ๆ ออกไปจากทรัพย์สินที่เช่าทันที 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8. The Tenant is not allowed to bring any illegal materials to The Premises for storage or sale. If The Landlord considers certain items inappropriate to be kept or sold on The Premises, The Tenant is responsible for their removal cost.</w:t>
      </w:r>
    </w:p>
    <w:p>
      <w:pPr>
        <w:spacing w:after="60"/>
      </w:pPr>
      <w:r>
        <w:rPr>
          <w:rFonts w:ascii="TH Sarabun New" w:cs="TH Sarabun New" w:eastAsia="TH Sarabun New" w:hAnsi="TH Sarabun New"/>
          <w:b w:val="false"/>
          <w:bCs w:val="false"/>
          <w:sz w:val="28"/>
          <w:szCs w:val="28"/>
        </w:rPr>
        <w:t xml:space="preserve">9. ผู้ให้เช่าไม่ต้องรับผิดชอบต่อความเสียหาย หรือสูญหายแก่ทรัพย์สินที่ผู้เช่านำมาไว้ในทรัพย์สินที่เช่า</w:t>
      </w:r>
    </w:p>
    <w:p>
      <w:pPr>
        <w:spacing w:after="120"/>
      </w:pPr>
      <w:r>
        <w:rPr>
          <w:rFonts w:ascii="Times New Roman" w:cs="Times New Roman" w:eastAsia="Times New Roman" w:hAnsi="Times New Roman"/>
          <w:b w:val="false"/>
          <w:bCs w:val="false"/>
          <w:i/>
          <w:iCs/>
          <w:sz w:val="20"/>
          <w:szCs w:val="20"/>
        </w:rPr>
        <w:t xml:space="preserve">9. The Landlord is not responsible for any loss or damage to The Tenant's property or belongings.</w:t>
      </w:r>
    </w:p>
    <w:p>
      <w:pPr>
        <w:spacing w:after="60"/>
      </w:pPr>
      <w:r>
        <w:rPr>
          <w:rFonts w:ascii="TH Sarabun New" w:cs="TH Sarabun New" w:eastAsia="TH Sarabun New" w:hAnsi="TH Sarabun New"/>
          <w:b w:val="false"/>
          <w:bCs w:val="false"/>
          <w:sz w:val="28"/>
          <w:szCs w:val="28"/>
        </w:rPr>
        <w:t xml:space="preserve">10. ห้ามมิให้ผู้เช่านำทรัพย์ที่เช่าทั้งหมดหรือบางส่วนไปให้บุคคลอื่นหรือโอนสิทธิการเช่าให้แก่บุคคลอื่น เว้นแต่จะได้รับอนุญาตเป็นลายลักษณ์อักษรจากผู้ให้เช่า ซึ่งความยินยอมดังกล่าวจะต้องไม่ถูกยับยั้ง มีเงื่อนไข หรือทำให้ล่าช้าโดยเหตุไม่อันควร และห้ามผู้เช่านำทรัพย์สินที่เช่าตามสัญญานี้ไปประกอบกิจการอันผิดกฎหมาย ศีลธรรม ขนบธรรมเนียม หรือทำให้บ้านใกล้เคียงได้รับความเดือดร้อนโดยเด็ดขาด</w:t>
      </w:r>
    </w:p>
    <w:p>
      <w:pPr>
        <w:spacing w:after="180"/>
      </w:pPr>
      <w:r>
        <w:rPr>
          <w:rFonts w:ascii="Times New Roman" w:cs="Times New Roman" w:eastAsia="Times New Roman" w:hAnsi="Times New Roman"/>
          <w:b w:val="false"/>
          <w:bCs w:val="false"/>
          <w:i/>
          <w:iCs/>
          <w:sz w:val="20"/>
          <w:szCs w:val="20"/>
        </w:rPr>
        <w:t xml:space="preserve">10. The Landlord prohibits the assignment or sublease of The Premises or any part thereof without prior written consent, which consent shall not be unreasonably withheld, conditioned, or delayed. Additionally, The Tenant may not use The Premises for illegal, immoral, unusual, or disturbing purposes.</w:t>
      </w:r>
    </w:p>
    <w:p>
      <w:r>
        <w:br w:type="page"/>
      </w:r>
    </w:p>
    <w:p>
      <w:pPr>
        <w:spacing w:after="60" w:before="80"/>
      </w:pPr>
      <w:r>
        <w:rPr>
          <w:rFonts w:ascii="TH Sarabun New" w:cs="TH Sarabun New" w:eastAsia="TH Sarabun New" w:hAnsi="TH Sarabun New"/>
          <w:b w:val="false"/>
          <w:bCs w:val="false"/>
          <w:sz w:val="28"/>
          <w:szCs w:val="28"/>
        </w:rPr>
        <w:t xml:space="preserve">11. หากผู้เช่าประสงค์จะต่อเติมดัดแปลง ซ่อมแซม ตกแต่งส่วนหนึ่งส่วนใดของทรัพย์สินที่เช่านับถัดจากวันที่สัญญาเช่ามีผลผูกพันเป็นต้นไป ผู้เช่าต้องกระทำด้วยค่าใช้จ่ายของผู้เช่าเองทั้งสิ้น และต้องได้รับความยินยอมเป็นลายลักษณ์อักษรจากผู้ให้เช่าก่อนซึ่งความยินยอมดังกล่าวจะต้องไม่ถูกยับยั้งมีเงื่อนไข หรือทำให้ล่าช้า โดยไม่มีเหตุอันควร หากมีการยกเลิกสัญญา หรือสัญญาสิ้นสุด สิ่งใดที่เป็นการต่อเติม ดัดแปลง ซ่อมแซม หรือตกแต่งถาวรผู้เช่าตกลงมอบกรรมสิทธิ์ในสิ่งนั้นให้แก่ผู้ให้เช่า สิ่งใดที่เป็นการต่อเติมดัดแปลง ซ่อมแซม ตกแต่งชั่วคราวผู้เช่าจะรื้อถอนและขนย้ายออกไปจากทรัพย์สินที่เช่าด้วยค่าใช้จ่ายของผู้เช่าเอง</w:t>
      </w:r>
    </w:p>
    <w:p>
      <w:pPr>
        <w:spacing w:after="120"/>
      </w:pPr>
      <w:r>
        <w:rPr>
          <w:rFonts w:ascii="Times New Roman" w:cs="Times New Roman" w:eastAsia="Times New Roman" w:hAnsi="Times New Roman"/>
          <w:b w:val="false"/>
          <w:bCs w:val="false"/>
          <w:i/>
          <w:iCs/>
          <w:sz w:val="20"/>
          <w:szCs w:val="20"/>
        </w:rPr>
        <w:t xml:space="preserve">11. The Tenant shall not make any modification to any part of the Premise without the prior written consent of The Landlord, with consent shall not be unreasonably withheld, conditioned, or delayed. If The Tenant modifies the permanent structure of The Premises or decorates following the given consent, The Tenant agrees to transfer the ownership of the modified or decorated property to The Landlord. Any temporary structure added with the consent of The Landlord at the expense of The Tenant will be removed and retained by The Tenant at the termination of this Agreement.</w:t>
      </w:r>
    </w:p>
    <w:p>
      <w:pPr>
        <w:spacing w:after="60"/>
      </w:pPr>
      <w:r>
        <w:rPr>
          <w:rFonts w:ascii="TH Sarabun New" w:cs="TH Sarabun New" w:eastAsia="TH Sarabun New" w:hAnsi="TH Sarabun New"/>
          <w:b w:val="false"/>
          <w:bCs w:val="false"/>
          <w:sz w:val="28"/>
          <w:szCs w:val="28"/>
        </w:rPr>
        <w:t xml:space="preserve">12. หากผู้เช่าประพฤติผิดสัญญา หรือหากสัญญาเช่าต้องเลิกกัน ผู้เช่าต้องขนย้ายสินค้า วัตถุสิ่งของรวมทั้งบริวารออกไปจาก ทรัพย์สินภายใน 24 ชั่วโมง นับจากวันที่สัญญานี้เลิกกัน หากผู้เช่าไม่ยอมเลิกใช้ประโยชน์หรือไม่ยอมขนทรัพย์สิน และ บริวาร ออกไปจากที่เช่าดังกล่าว ผู้ให้เช่ามีสิทธิริบเงินประกัน และมีสิทธิเข้าครอบครองทรัพย์ที่เช่า ได้ทันที</w:t>
      </w:r>
    </w:p>
    <w:p>
      <w:pPr>
        <w:spacing w:after="120"/>
      </w:pPr>
      <w:r>
        <w:rPr>
          <w:rFonts w:ascii="Times New Roman" w:cs="Times New Roman" w:eastAsia="Times New Roman" w:hAnsi="Times New Roman"/>
          <w:b w:val="false"/>
          <w:bCs w:val="false"/>
          <w:i/>
          <w:iCs/>
          <w:sz w:val="20"/>
          <w:szCs w:val="20"/>
        </w:rPr>
        <w:t xml:space="preserve">12. If The Tenant infringes any section of this agreement, or the agreement ends for whatever reason, The Tenant will move out, at its own cost, all of its belongings, possessions, as well as its dependents from the Premise in 24 hours since the date of termination. The Landlord shall have the right to seize the deposit and repossess The Premises.</w:t>
      </w:r>
    </w:p>
    <w:p>
      <w:pPr>
        <w:spacing w:after="60"/>
      </w:pPr>
      <w:r>
        <w:rPr>
          <w:rFonts w:ascii="TH Sarabun New" w:cs="TH Sarabun New" w:eastAsia="TH Sarabun New" w:hAnsi="TH Sarabun New"/>
          <w:b w:val="false"/>
          <w:bCs w:val="false"/>
          <w:sz w:val="28"/>
          <w:szCs w:val="28"/>
        </w:rPr>
        <w:t xml:space="preserve">13. ในกรณีใด ๆ ก็ตาม จะไม่ถือว่ามีการแก้ไขเปลี่ยนแปลงข้อตกลงใด ๆ ในสัญญานี้ เว้นแต่การแก้ไขเปลี่ยนแปลงนั้นจะเป็น ลายลักษณ์อักษรและลงลายมือชื่อโดยคู่สัญญาทั้งสองฝ่าย</w:t>
      </w:r>
    </w:p>
    <w:p>
      <w:pPr>
        <w:spacing w:after="120"/>
      </w:pPr>
      <w:r>
        <w:rPr>
          <w:rFonts w:ascii="Times New Roman" w:cs="Times New Roman" w:eastAsia="Times New Roman" w:hAnsi="Times New Roman"/>
          <w:b w:val="false"/>
          <w:bCs w:val="false"/>
          <w:i/>
          <w:iCs/>
          <w:sz w:val="20"/>
          <w:szCs w:val="20"/>
        </w:rPr>
        <w:t xml:space="preserve">13. Any changes or modifications to this agreement must be done in writing and signed by both parties.</w:t>
      </w:r>
    </w:p>
    <w:p>
      <w:pPr>
        <w:spacing w:after="60"/>
      </w:pPr>
      <w:r>
        <w:rPr>
          <w:rFonts w:ascii="TH Sarabun New" w:cs="TH Sarabun New" w:eastAsia="TH Sarabun New" w:hAnsi="TH Sarabun New"/>
          <w:b w:val="false"/>
          <w:bCs w:val="false"/>
          <w:sz w:val="28"/>
          <w:szCs w:val="28"/>
        </w:rPr>
        <w:t xml:space="preserve">14. ภายใต้บังคับข้อ 6 แห่งสัญญานี้ ผู้ให้เช่าตกลงซ่อมแซมในส่วนความเสียหายของทรัพย์สินหลัก ซึ่งไม่ได้เกิดจากการกระทำของผู้เช่า เช่นแผ่นดินไหว พายุน้ำท่วม หรือภัยจากสงคราม</w:t>
      </w:r>
    </w:p>
    <w:p>
      <w:pPr>
        <w:spacing w:after="120"/>
      </w:pPr>
      <w:r>
        <w:rPr>
          <w:rFonts w:ascii="Times New Roman" w:cs="Times New Roman" w:eastAsia="Times New Roman" w:hAnsi="Times New Roman"/>
          <w:b w:val="false"/>
          <w:bCs w:val="false"/>
          <w:i/>
          <w:iCs/>
          <w:sz w:val="20"/>
          <w:szCs w:val="20"/>
        </w:rPr>
        <w:t xml:space="preserve">14. Notwithstanding section 6, The Landlord shall be responsible for damage to the building or contents in storage caused by natural phenomena such as earthquakes, storms, or floods, as well as damage caused by war.</w:t>
      </w:r>
    </w:p>
    <w:p>
      <w:pPr>
        <w:spacing w:after="60"/>
      </w:pPr>
      <w:r>
        <w:rPr>
          <w:rFonts w:ascii="TH Sarabun New" w:cs="TH Sarabun New" w:eastAsia="TH Sarabun New" w:hAnsi="TH Sarabun New"/>
          <w:b w:val="false"/>
          <w:bCs w:val="false"/>
          <w:sz w:val="28"/>
          <w:szCs w:val="28"/>
        </w:rPr>
        <w:t xml:space="preserve">15. ผู้เช่าตกลงที่จะซ่อมแซมทรัพย์สินที่ไม่ใช่ความเสียหายหลัก เช่น หลอดไฟขาด หรือสายโทรศัพท์ขาด เป็นต้น</w:t>
      </w:r>
    </w:p>
    <w:p>
      <w:pPr>
        <w:spacing w:after="180"/>
      </w:pPr>
      <w:r>
        <w:rPr>
          <w:rFonts w:ascii="Times New Roman" w:cs="Times New Roman" w:eastAsia="Times New Roman" w:hAnsi="Times New Roman"/>
          <w:b w:val="false"/>
          <w:bCs w:val="false"/>
          <w:i/>
          <w:iCs/>
          <w:sz w:val="20"/>
          <w:szCs w:val="20"/>
        </w:rPr>
        <w:t xml:space="preserve">15. The Tenant shall be responsible for the maintenance; for example, the light bulb goes out; the telephone cord wears out, etc.</w:t>
      </w:r>
    </w:p>
    <w:p>
      <w:r>
        <w:br w:type="page"/>
      </w:r>
    </w:p>
    <w:p>
      <w:pPr>
        <w:spacing w:after="60" w:before="80"/>
      </w:pPr>
      <w:r>
        <w:rPr>
          <w:rFonts w:ascii="TH Sarabun New" w:cs="TH Sarabun New" w:eastAsia="TH Sarabun New" w:hAnsi="TH Sarabun New"/>
          <w:b w:val="false"/>
          <w:bCs w:val="false"/>
          <w:sz w:val="28"/>
          <w:szCs w:val="28"/>
        </w:rPr>
        <w:t xml:space="preserve">16. กรณีที่มีการละเมิดสัญญาเกิดขึ้น เพื่อความเป็นธรรมแก่ทั้งสองฝ่ายจะต้องมีบุคคลที่สามคือเจ้าหน้าที่ที่มีความเป็นกลางไม่มีความเกี่ยวข้องสัมพันธ์กับฝ่ายหนึ่งฝ่ายใดเป็นพิเศษ และต้องมาจากการ ตกลงระหว่างทั้งสองฝ่าย มาเป็นผู้พิจารณาตัดสิน</w:t>
      </w:r>
    </w:p>
    <w:p>
      <w:pPr>
        <w:spacing w:after="140"/>
      </w:pPr>
      <w:r>
        <w:rPr>
          <w:rFonts w:ascii="Times New Roman" w:cs="Times New Roman" w:eastAsia="Times New Roman" w:hAnsi="Times New Roman"/>
          <w:b w:val="false"/>
          <w:bCs w:val="false"/>
          <w:i/>
          <w:iCs/>
          <w:sz w:val="20"/>
          <w:szCs w:val="20"/>
        </w:rPr>
        <w:t xml:space="preserve">16. In the case of a breach of contract, a mediator shall be used to settle the matter. This mediator shall be a neutral third party who has no special relationship with either party and takes no side.</w:t>
      </w:r>
    </w:p>
    <w:p>
      <w:pPr>
        <w:spacing w:after="60"/>
      </w:pPr>
      <w:r>
        <w:rPr>
          <w:rFonts w:ascii="TH Sarabun New" w:cs="TH Sarabun New" w:eastAsia="TH Sarabun New" w:hAnsi="TH Sarabun New"/>
          <w:b w:val="false"/>
          <w:bCs w:val="false"/>
          <w:sz w:val="28"/>
          <w:szCs w:val="28"/>
        </w:rPr>
        <w:t xml:space="preserve">17. ถ้าหากเกิดอัคคีภัยขึ้นไม่ว่ากรณีใดๆ ทั้งสิ้น ในสัญญาเช่านี้ ถือเป็นอันสิ้นสุดลง หรือ กรณีเกิดอัคคีภัยเนื่องจากความประมาทเลินเล่อของผู้เช่า (เช่น การใช้อุปกรณ์ไฟฟ้า หรือ เกิดจากการใช้แก๊สหุงต้ม) ผู้เช่าจะรับผิดชอบความเสียหายในส่วนที่เกินความคุ้มครองของประกันภัยและบริเวณใกล้ ๆ อื่นที่เกิดขึ้น</w:t>
      </w:r>
    </w:p>
    <w:p>
      <w:pPr>
        <w:spacing w:after="140"/>
      </w:pPr>
      <w:r>
        <w:rPr>
          <w:rFonts w:ascii="Times New Roman" w:cs="Times New Roman" w:eastAsia="Times New Roman" w:hAnsi="Times New Roman"/>
          <w:b w:val="false"/>
          <w:bCs w:val="false"/>
          <w:i/>
          <w:iCs/>
          <w:sz w:val="20"/>
          <w:szCs w:val="20"/>
        </w:rPr>
        <w:t xml:space="preserve">17. This lease is considered to be ended in the case of any fire, regardless of the cause. Or, in the event of a fire caused by The Tenant's negligence (such as the use of electrical equipment or the use of LPG), The Tenant will be responsible for any damages that exceed the insurance coverage and the surrounding area.</w:t>
      </w:r>
    </w:p>
    <w:p>
      <w:pPr>
        <w:spacing w:after="60"/>
      </w:pPr>
      <w:r>
        <w:rPr>
          <w:rFonts w:ascii="TH Sarabun New" w:cs="TH Sarabun New" w:eastAsia="TH Sarabun New" w:hAnsi="TH Sarabun New"/>
          <w:b w:val="false"/>
          <w:bCs w:val="false"/>
          <w:sz w:val="28"/>
          <w:szCs w:val="28"/>
        </w:rPr>
        <w:t xml:space="preserve">18. ผู้เช่ายินยอมให้ผู้ให้เช่าหรือตัวแทนเข้าตรวจตราสถานที่เช่าได้ ตามที่เห็นสมควรหรือเมื่อมีเหตุจำเป็น และเร่งด่วนผู้ให้เช่าจะแจ้งให้ผู้เช่าทราบล่วงหน้า 24 ชั่วโมงโดยผู้เช่าจะอำนวยความสะดวกทันที</w:t>
      </w:r>
    </w:p>
    <w:p>
      <w:pPr>
        <w:spacing w:after="180"/>
      </w:pPr>
      <w:r>
        <w:rPr>
          <w:rFonts w:ascii="Times New Roman" w:cs="Times New Roman" w:eastAsia="Times New Roman" w:hAnsi="Times New Roman"/>
          <w:b w:val="false"/>
          <w:bCs w:val="false"/>
          <w:i/>
          <w:iCs/>
          <w:sz w:val="20"/>
          <w:szCs w:val="20"/>
        </w:rPr>
        <w:t xml:space="preserve">18. The Landlord or Landlord's agents may enter the premises in the event of an emergency, Landlord may also enter the premises to conduct an annual inspection to check for safety or maintenance problems. The Landlord will give notice 24 hours.</w:t>
      </w:r>
    </w:p>
    <w:p>
      <w:r>
        <w:br w:type="page"/>
      </w:r>
    </w:p>
    <w:p>
      <w:pPr>
        <w:spacing w:after="60" w:before="80"/>
      </w:pPr>
      <w:r>
        <w:rPr>
          <w:rFonts w:ascii="TH Sarabun New" w:cs="TH Sarabun New" w:eastAsia="TH Sarabun New" w:hAnsi="TH Sarabun New"/>
          <w:b w:val="false"/>
          <w:bCs w:val="false"/>
          <w:sz w:val="28"/>
          <w:szCs w:val="28"/>
        </w:rPr>
        <w:t xml:space="preserve">19. การต่ออายุสัญญาเช่าและการเข้าชมทรัพย์สิน
หากผู้เช่าประสงค์จะต่ออายุสัญญาเช่า ผู้เช่าจะต้องแจ้งความประสงค์ดังกล่าวแก่ผู้ให้เช่าล่วงหน้าไม่น้อยกว่า 60 วันก่อนวันสิ้นสุดสัญญาเช่า ในกรณีที่ผู้เช่าไม่ประสงค์จะต่ออายุสัญญาเช่า ในช่วงระยะเวลา 60 วันก่อนวันสิ้นสุดสัญญาเช่า ผู้เช่าตกลงและยินยอมให้ผู้ให้เช่าหรือตัวแทนของผู้ให้เช่า นำผู้ที่สนใจเช่าทรัพย์สินเข้าชมทรัพย์สินที่เช่าได้โดยผู้ให้เช่าหรือตัวแทนของผู้ให้เช่าจะต้องแจ้งให้ผู้เช่าทราบล่วงหน้าก่อนเข้าชมทุกครั้ง และผู้เช่าจะให้ความร่วมมือและอำนวยความสะดวกตามสมควร</w:t>
      </w:r>
    </w:p>
    <w:p>
      <w:pPr>
        <w:spacing w:after="140"/>
      </w:pPr>
      <w:r>
        <w:rPr>
          <w:rFonts w:ascii="Times New Roman" w:cs="Times New Roman" w:eastAsia="Times New Roman" w:hAnsi="Times New Roman"/>
          <w:b w:val="false"/>
          <w:bCs w:val="false"/>
          <w:i/>
          <w:iCs/>
          <w:sz w:val="20"/>
          <w:szCs w:val="20"/>
        </w:rPr>
        <w:t xml:space="preserve">19. Lease Renewal and Property Viewings
If the Tenant wishes to renew the lease, the Tenant shall notify the Landlord of such intention at least 60 days prior to the expiry date of this Lease Agreement. If the Tenant does not wish to renew the lease, during the 60-day period prior to the expiry date of this Lease Agreement, the Tenant agrees and permits the Landlord or the Landlord's authorized representative to bring prospective tenants to view the leased property. The Landlord or the Landlord's representative shall provide the Tenant with prior notice before each viewing, and the Tenant shall reasonably cooperate and facilitate such viewings.</w:t>
      </w:r>
    </w:p>
    <w:p>
      <w:pPr>
        <w:spacing w:after="60"/>
      </w:pPr>
      <w:r>
        <w:rPr>
          <w:rFonts w:ascii="TH Sarabun New" w:cs="TH Sarabun New" w:eastAsia="TH Sarabun New" w:hAnsi="TH Sarabun New"/>
          <w:b w:val="false"/>
          <w:bCs w:val="false"/>
          <w:sz w:val="28"/>
          <w:szCs w:val="28"/>
        </w:rPr>
        <w:t xml:space="preserve">20. การชำระค่าเช่า
สัญญาฉบับนี้จัดทำขึ้นโดย บริษัท ไพร์ม โกลบอลแอสเสท จำกัด (Prime Global Asset Co., Ltd.) / PEAK REAL ESTATE ซึ่งทำหน้าที่เป็นนายหน้า ทั้งนี้บริษัทไม่มีนโยบายให้พนักงานขายหรือตัวแทนของบริษัทรับชำระค่าเช่าโดยตรงจากผู้เช่า ผู้เช่าจะต้องชำระค่าเช่าโดยการโอนเงินเข้าบัญชีธนาคารของผู้ให้เช่าโดยตรงเท่านั้น หรือในกรณีที่ผู้เช่าประสงค์จะชำระค่าเช่าเป็นเงินสด ผู้เช่าจะต้องนำเงินสดมาชำระ ณ สำนักงานของบริษัทโดยตรงเท่านั้น ผู้เช่ารับทราบและตกลงปฏิบัติตามวิธีการชำระเงินดังกล่าว หากผู้เช่าชำระเงินให้แก่บุคคลอื่นซึ่งมิใช่ผู้ให้เช่าหรือชำระนอกเหนือจากวิธีการที่กำหนดไว้ในข้อนี้ บริษัทขอสงวนสิทธิ์ ไม่รับผิดชอบต่อความเสียหาย ความสูญเสีย หรือข้อพิพาทใด ๆ ที่เกิดขึ้นจากการชำระเงินดังกล่าวในทุกกรณี</w:t>
      </w:r>
    </w:p>
    <w:p>
      <w:pPr>
        <w:spacing w:after="180"/>
      </w:pPr>
      <w:r>
        <w:rPr>
          <w:rFonts w:ascii="Times New Roman" w:cs="Times New Roman" w:eastAsia="Times New Roman" w:hAnsi="Times New Roman"/>
          <w:b w:val="false"/>
          <w:bCs w:val="false"/>
          <w:i/>
          <w:iCs/>
          <w:sz w:val="20"/>
          <w:szCs w:val="20"/>
        </w:rPr>
        <w:t xml:space="preserve">20. Rental Payment
This Lease Agreement is prepared by Prime Global Asset Co., Ltd. / PEAK REAL ESTATE, acting as a real estate agent. The Company does not authorize its sales staff or representatives to directly collect rental payments from the Tenant. The Tenant shall pay the rent by transferring the payment directly to the Landlord's bank account only. If the Tenant wishes to pay the rent in cash, the Tenant must make such payment directly at the Company's office only. The Tenant acknowledges and agrees to comply with the payment methods specified above. If the Tenant makes any payment to any person other than the Landlord or makes any payment through a method other than those specified in this Clause, the Company reserves the right to disclaim any responsibility or liability for any loss, damage, dispute, or other consequences arising from such payment in all cases.</w:t>
      </w:r>
    </w:p>
    <w:p>
      <w:r>
        <w:br w:type="page"/>
      </w:r>
    </w:p>
    <w:p>
      <w:pPr>
        <w:spacing w:after="60" w:before="80"/>
      </w:pPr>
      <w:r>
        <w:rPr>
          <w:rFonts w:ascii="TH Sarabun New" w:cs="TH Sarabun New" w:eastAsia="TH Sarabun New" w:hAnsi="TH Sarabun New"/>
          <w:b/>
          <w:bCs/>
          <w:sz w:val="28"/>
          <w:szCs w:val="28"/>
        </w:rPr>
        <w:t xml:space="preserve">สัญญานี้ได้ทำขึ้นทั้งภาษาไทยและภาษาอังกฤษ โดยยึดภาษาไทยเป็นหลัก</w:t>
      </w:r>
    </w:p>
    <w:p>
      <w:pPr>
        <w:spacing w:after="100"/>
      </w:pPr>
      <w:r>
        <w:rPr>
          <w:rFonts w:ascii="Times New Roman" w:cs="Times New Roman" w:eastAsia="Times New Roman" w:hAnsi="Times New Roman"/>
          <w:b w:val="false"/>
          <w:bCs w:val="false"/>
          <w:i/>
          <w:iCs/>
          <w:sz w:val="20"/>
          <w:szCs w:val="20"/>
        </w:rPr>
        <w:t xml:space="preserve">This agreement shall be governed and interpreted under the law of Thailand, in case the English translation is made, the parties agree that the interpretation and enforcement under this agreement shall apply to the Thai version.</w:t>
      </w:r>
    </w:p>
    <w:p>
      <w:pPr>
        <w:spacing w:after="60"/>
      </w:pPr>
      <w:r>
        <w:rPr>
          <w:rFonts w:ascii="TH Sarabun New" w:cs="TH Sarabun New" w:eastAsia="TH Sarabun New" w:hAnsi="TH Sarabun New"/>
          <w:b w:val="false"/>
          <w:bCs w:val="false"/>
          <w:sz w:val="28"/>
          <w:szCs w:val="28"/>
        </w:rPr>
        <w:t xml:space="preserve">สัญญานี้ทำขึ้นเป็นสองฉบับ มีข้อความถูกต้องตรงกัน ทั้งสองฝ่ายได้อ่านและเข้าใจข้อความโดยตลอดดีแล้วและตกลงที่จะปฏิบัติตามทุกประการ จึงได้ลงลายมือและประทับตรา (ถ้ามี) ไว้เป็นหลักฐานต่อหน้าพยาน และถือไว้ฝ่ายละฉบับ</w:t>
      </w:r>
    </w:p>
    <w:p>
      <w:pPr>
        <w:spacing w:after="140"/>
      </w:pPr>
      <w:r>
        <w:rPr>
          <w:rFonts w:ascii="Times New Roman" w:cs="Times New Roman" w:eastAsia="Times New Roman" w:hAnsi="Times New Roman"/>
          <w:b w:val="false"/>
          <w:bCs w:val="false"/>
          <w:i/>
          <w:iCs/>
          <w:sz w:val="20"/>
          <w:szCs w:val="20"/>
        </w:rPr>
        <w:t xml:space="preserve">This agreement is prepared in duplicate identical wording. Both parties have read and fully understand its contents and agree to comply with its terms and conditions. The Landlord and The Tenant are to keep one signed copy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นางสาว จงจิต สุทธิช่วย / Miss Jongjit Sutthichuay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Marcus Aurelius )</w:t>
            </w:r>
          </w:p>
        </w:tc>
      </w:tr>
      <w:tr>
        <w:tc>
          <w:tcPr>
            <w:tcW w:type="pct" w:w="50%"/>
          </w:tcPr>
          <w:p>
            <w:pPr>
              <w:spacing w:after="60" w:before="80"/>
            </w:pPr>
            <w:r>
              <w:rPr>
                <w:rFonts w:ascii="TH Sarabun New" w:cs="TH Sarabun New" w:eastAsia="TH Sarabun New" w:hAnsi="TH Sarabun New"/>
                <w:b w:val="false"/>
                <w:bCs w:val="false"/>
                <w:sz w:val="26"/>
                <w:szCs w:val="26"/>
              </w:rPr>
              <w:t xml:space="preserve">พยานที่ 1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1: ( Administrator )</w:t>
            </w:r>
          </w:p>
        </w:tc>
        <w:tc>
          <w:tcPr>
            <w:tcW w:type="pct" w:w="50%"/>
          </w:tcPr>
          <w:p>
            <w:pPr>
              <w:spacing w:after="60" w:before="80"/>
            </w:pPr>
            <w:r>
              <w:rPr>
                <w:rFonts w:ascii="TH Sarabun New" w:cs="TH Sarabun New" w:eastAsia="TH Sarabun New" w:hAnsi="TH Sarabun New"/>
                <w:b w:val="false"/>
                <w:bCs w:val="false"/>
                <w:sz w:val="26"/>
                <w:szCs w:val="26"/>
              </w:rPr>
              <w:t xml:space="preserve">พยานที่ 2 ลงชื่อ _________________________________</w:t>
            </w:r>
          </w:p>
          <w:p>
            <w:pPr>
              <w:spacing w:after="80"/>
            </w:pPr>
            <w:r>
              <w:rPr>
                <w:rFonts w:ascii="Times New Roman" w:cs="Times New Roman" w:eastAsia="Times New Roman" w:hAnsi="Times New Roman"/>
                <w:b w:val="false"/>
                <w:bCs w:val="false"/>
                <w:i/>
                <w:iCs/>
                <w:sz w:val="20"/>
                <w:szCs w:val="20"/>
              </w:rPr>
              <w:t xml:space="preserve">The Witness 2: ( _________________________________ )</w:t>
            </w:r>
          </w:p>
        </w:tc>
      </w:tr>
    </w:tbl>
    <w:p>
      <w:pPr>
        <w:spacing w:after="60" w:before="140"/>
      </w:pPr>
      <w:r>
        <w:rPr>
          <w:rFonts w:ascii="TH Sarabun New" w:cs="TH Sarabun New" w:eastAsia="TH Sarabun New" w:hAnsi="TH Sarabun New"/>
          <w:b/>
          <w:bCs/>
          <w:sz w:val="28"/>
          <w:szCs w:val="28"/>
        </w:rPr>
        <w:t xml:space="preserve">ผู้เช่าจะชำระ / The Tenant shall pay:</w:t>
      </w:r>
    </w:p>
    <w:p>
      <w:pPr>
        <w:spacing w:after="40"/>
      </w:pPr>
      <w:r>
        <w:rPr>
          <w:rFonts w:ascii="TH Sarabun New" w:cs="TH Sarabun New" w:eastAsia="TH Sarabun New" w:hAnsi="TH Sarabun New"/>
          <w:b/>
          <w:bCs/>
          <w:sz w:val="26"/>
          <w:szCs w:val="26"/>
        </w:rPr>
        <w:t xml:space="preserve">1. ค่าไฟฟ้า (Electricity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2. ค่าน้ำประปา (Water fee by bill): </w:t>
      </w:r>
      <w:r>
        <w:rPr>
          <w:rFonts w:ascii="TH Sarabun New" w:cs="TH Sarabun New" w:eastAsia="TH Sarabun New" w:hAnsi="TH Sarabun New"/>
          <w:b w:val="false"/>
          <w:bCs w:val="false"/>
          <w:sz w:val="26"/>
          <w:szCs w:val="26"/>
        </w:rPr>
        <w:t xml:space="preserve">ตามใบเสร็จเรียกเก็บจากหน่วยงานราชการ / Government Bill</w:t>
      </w:r>
    </w:p>
    <w:p>
      <w:pPr>
        <w:spacing w:after="40"/>
      </w:pPr>
      <w:r>
        <w:rPr>
          <w:rFonts w:ascii="TH Sarabun New" w:cs="TH Sarabun New" w:eastAsia="TH Sarabun New" w:hAnsi="TH Sarabun New"/>
          <w:b/>
          <w:bCs/>
          <w:sz w:val="26"/>
          <w:szCs w:val="26"/>
        </w:rPr>
        <w:t xml:space="preserve">3. ค่าอินเตอร์เน็ต (Internet-Wifi): </w:t>
      </w:r>
      <w:r>
        <w:rPr>
          <w:rFonts w:ascii="TH Sarabun New" w:cs="TH Sarabun New" w:eastAsia="TH Sarabun New" w:hAnsi="TH Sarabun New"/>
          <w:b w:val="false"/>
          <w:bCs w:val="false"/>
          <w:sz w:val="26"/>
          <w:szCs w:val="26"/>
        </w:rPr>
        <w:t xml:space="preserve">ผู้เช่าชำระตามการใช้งาน / -</w:t>
      </w:r>
    </w:p>
    <w:p>
      <w:pPr>
        <w:spacing w:after="40"/>
      </w:pPr>
      <w:r>
        <w:rPr>
          <w:rFonts w:ascii="TH Sarabun New" w:cs="TH Sarabun New" w:eastAsia="TH Sarabun New" w:hAnsi="TH Sarabun New"/>
          <w:b/>
          <w:bCs/>
          <w:sz w:val="26"/>
          <w:szCs w:val="26"/>
        </w:rPr>
        <w:t xml:space="preserve">4. ค่าทำความสะอาด (Cleaning Service Fee): </w:t>
      </w:r>
      <w:r>
        <w:rPr>
          <w:rFonts w:ascii="TH Sarabun New" w:cs="TH Sarabun New" w:eastAsia="TH Sarabun New" w:hAnsi="TH Sarabun New"/>
          <w:b w:val="false"/>
          <w:bCs w:val="false"/>
          <w:sz w:val="26"/>
          <w:szCs w:val="26"/>
        </w:rPr>
        <w:t xml:space="preserve">ผู้เช่าชำระตามการใช้งาน / -</w:t>
      </w:r>
    </w:p>
    <w:p>
      <w:pPr>
        <w:spacing w:after="140"/>
      </w:pPr>
      <w:r>
        <w:rPr>
          <w:rFonts w:ascii="TH Sarabun New" w:cs="TH Sarabun New" w:eastAsia="TH Sarabun New" w:hAnsi="TH Sarabun New"/>
          <w:b/>
          <w:bCs/>
          <w:sz w:val="26"/>
          <w:szCs w:val="26"/>
        </w:rPr>
        <w:t xml:space="preserve">5. หากกุญแจหายดอกละ 100 บาท (Lost key 100 Baht/Each)</w:t>
      </w:r>
    </w:p>
    <w:p>
      <w:r>
        <w:br w:type="page"/>
      </w:r>
    </w:p>
    <w:p>
      <w:pPr>
        <w:spacing w:after="60" w:before="80"/>
        <w:jc w:val="center"/>
      </w:pPr>
      <w:r>
        <w:rPr>
          <w:rFonts w:ascii="TH Sarabun New" w:cs="TH Sarabun New" w:eastAsia="TH Sarabun New" w:hAnsi="TH Sarabun New"/>
          <w:b/>
          <w:bCs/>
          <w:sz w:val="34"/>
          <w:szCs w:val="34"/>
        </w:rPr>
        <w:t xml:space="preserve">ANNEX (เอกสารแนบท้าย)</w:t>
      </w:r>
    </w:p>
    <w:p>
      <w:pPr>
        <w:spacing w:after="140"/>
        <w:jc w:val="center"/>
      </w:pPr>
      <w:r>
        <w:rPr>
          <w:rFonts w:ascii="Times New Roman" w:cs="Times New Roman" w:eastAsia="Times New Roman" w:hAnsi="Times New Roman"/>
          <w:b/>
          <w:bCs/>
          <w:i w:val="false"/>
          <w:iCs w:val="false"/>
          <w:sz w:val="24"/>
          <w:szCs w:val="24"/>
        </w:rPr>
        <w:t xml:space="preserve">Additional Rules and Living Regulations</w:t>
      </w:r>
    </w:p>
    <w:p>
      <w:pPr>
        <w:spacing w:after="60"/>
      </w:pPr>
      <w:r>
        <w:rPr>
          <w:rFonts w:ascii="TH Sarabun New" w:cs="TH Sarabun New" w:eastAsia="TH Sarabun New" w:hAnsi="TH Sarabun New"/>
          <w:b/>
          <w:bCs/>
          <w:sz w:val="28"/>
          <w:szCs w:val="28"/>
        </w:rPr>
        <w:t xml:space="preserve">1. ข้อตกลงเพิ่มเติม (Extra Condition):</w:t>
      </w:r>
    </w:p>
    <w:p>
      <w:pPr>
        <w:spacing w:after="50"/>
      </w:pPr>
      <w:r>
        <w:rPr>
          <w:rFonts w:ascii="TH Sarabun New" w:cs="TH Sarabun New" w:eastAsia="TH Sarabun New" w:hAnsi="TH Sarabun New"/>
          <w:b w:val="false"/>
          <w:bCs w:val="false"/>
          <w:sz w:val="26"/>
          <w:szCs w:val="26"/>
        </w:rPr>
        <w:t xml:space="preserve">- ผู้เช่าต้องไม่ทิ้งกระดาษ ผ้าอนามัย รวมถึงพลาสติกและที่ปั่นหู ลงโถส้วม / Do not leave the paper or sanitary pads, including plastics and cotton bud in the toilet.</w:t>
      </w:r>
    </w:p>
    <w:p>
      <w:pPr>
        <w:spacing w:after="50"/>
      </w:pPr>
      <w:r>
        <w:rPr>
          <w:rFonts w:ascii="TH Sarabun New" w:cs="TH Sarabun New" w:eastAsia="TH Sarabun New" w:hAnsi="TH Sarabun New"/>
          <w:b w:val="false"/>
          <w:bCs w:val="false"/>
          <w:sz w:val="26"/>
          <w:szCs w:val="26"/>
        </w:rPr>
        <w:t xml:space="preserve">- เมื่อไฟตก ผู้เช่าต้องหยุดใช้งานเครื่องใช้ไฟฟ้าทุกชนิดที่มีมอเตอร์ / When the power failure, The Tenant have to stop using electrical appliances generated by the motor.</w:t>
      </w:r>
    </w:p>
    <w:p>
      <w:pPr>
        <w:spacing w:after="50"/>
      </w:pPr>
      <w:r>
        <w:rPr>
          <w:rFonts w:ascii="TH Sarabun New" w:cs="TH Sarabun New" w:eastAsia="TH Sarabun New" w:hAnsi="TH Sarabun New"/>
          <w:b w:val="false"/>
          <w:bCs w:val="false"/>
          <w:sz w:val="26"/>
          <w:szCs w:val="26"/>
        </w:rPr>
        <w:t xml:space="preserve">- ผู้เช่าต้องไม่นำสิ่งของที่จัดเตรียมไว้ใช้ในบ้าน ไปใช้นอกสถานที่เช่า / The Tenant must not take items in the house for using outside the property.</w:t>
      </w:r>
    </w:p>
    <w:p>
      <w:pPr>
        <w:spacing w:after="50"/>
      </w:pPr>
      <w:r>
        <w:rPr>
          <w:rFonts w:ascii="TH Sarabun New" w:cs="TH Sarabun New" w:eastAsia="TH Sarabun New" w:hAnsi="TH Sarabun New"/>
          <w:b w:val="false"/>
          <w:bCs w:val="false"/>
          <w:sz w:val="26"/>
          <w:szCs w:val="26"/>
        </w:rPr>
        <w:t xml:space="preserve">- ผู้เช่าจะต้องไม่สูบบุหรี่หรือกัญชาภายในบ้าน หรือสูบบริเวณบ้านและส่งกลิ่นรบกวนเพื่อนบ้าน หากตรวจสอบพบว่าผู้เช่ากระทำการดังกล่าวผู้เช่าจะต้องชำระเงินค่าทำความสะอาดเพิ่มเติมตามค่าใช้จ่ายที่เกิดขึ้นจริง / The tenant must not smoke cigarettes or cannabis inside the house or in the surrounding area if it causes a disturbance to neighbors. If it is found that the tenant has engaged in such activities, the tenant will be responsible for paying additional cleaning fees as per the actual costs incurred.</w:t>
      </w:r>
    </w:p>
    <w:p>
      <w:pPr>
        <w:spacing w:after="120"/>
      </w:pPr>
      <w:r>
        <w:rPr>
          <w:rFonts w:ascii="TH Sarabun New" w:cs="TH Sarabun New" w:eastAsia="TH Sarabun New" w:hAnsi="TH Sarabun New"/>
          <w:b w:val="false"/>
          <w:bCs w:val="false"/>
          <w:sz w:val="26"/>
          <w:szCs w:val="26"/>
        </w:rPr>
        <w:t xml:space="preserve">- ทรัพย์สินที่อยู่ในบ้านถูกบันทึกเป็นภาพถ่าย / Items in the house have been recorded and saved by photo.</w:t>
      </w:r>
    </w:p>
    <w:p>
      <w:pPr>
        <w:spacing w:after="60"/>
      </w:pPr>
      <w:r>
        <w:rPr>
          <w:rFonts w:ascii="TH Sarabun New" w:cs="TH Sarabun New" w:eastAsia="TH Sarabun New" w:hAnsi="TH Sarabun New"/>
          <w:b w:val="false"/>
          <w:bCs w:val="false"/>
          <w:sz w:val="26"/>
          <w:szCs w:val="26"/>
        </w:rPr>
        <w:t xml:space="preserve">2. เมื่อสิ้นสุดสัญญาเช่า ก่อนผู้เช่าจะทำการย้ายออก ผู้เช่าจะต้องแจ้งนัดหมายล่วงหน้ากับตัวแทนของผู้ให้เช่า และให้เวลาในการตรวจสอบความเสียหายของทรัพย์สินทั้งหมดก่อนจะคืนเงินประกันการเช่าให้แก่ผู้เช่า อย่างน้อย 7 วัน หรือตามความเหมาะสม / Upon the termination of the lease, before moving out, the tenant must schedule an appointment with the landlord's representative to allow time for inspecting the property for any damages. This inspection should be conducted at least 7 days in advance or as deemed appropriate before the security deposit is returned to the tenant.</w:t>
      </w:r>
    </w:p>
    <w:p>
      <w:pPr>
        <w:spacing w:after="140"/>
      </w:pPr>
      <w:r>
        <w:rPr>
          <w:rFonts w:ascii="TH Sarabun New" w:cs="TH Sarabun New" w:eastAsia="TH Sarabun New" w:hAnsi="TH Sarabun New"/>
          <w:b/>
          <w:bCs/>
          <w:sz w:val="26"/>
          <w:szCs w:val="26"/>
        </w:rPr>
        <w:t xml:space="preserve">3. เวลาเช็คอินเช็คเอาท์ต้องเป็นช่วงเวลาระหว่าง 09:00-18:00 เท่านั้น / Check-in and check-out time must be between 09:00-18:00 only.</w:t>
      </w:r>
    </w:p>
    <w:p>
      <w:r>
        <w:br w:type="page"/>
      </w:r>
    </w:p>
    <w:p>
      <w:pPr>
        <w:spacing w:after="60" w:before="80"/>
        <w:jc w:val="center"/>
      </w:pPr>
      <w:r>
        <w:rPr>
          <w:rFonts w:ascii="TH Sarabun New" w:cs="TH Sarabun New" w:eastAsia="TH Sarabun New" w:hAnsi="TH Sarabun New"/>
          <w:b/>
          <w:bCs/>
          <w:sz w:val="34"/>
          <w:szCs w:val="34"/>
        </w:rPr>
        <w:t xml:space="preserve">เงื่อนไขการส่งมอบห้องคืน</w:t>
      </w:r>
    </w:p>
    <w:p>
      <w:pPr>
        <w:spacing w:after="140"/>
        <w:jc w:val="center"/>
      </w:pPr>
      <w:r>
        <w:rPr>
          <w:rFonts w:ascii="Times New Roman" w:cs="Times New Roman" w:eastAsia="Times New Roman" w:hAnsi="Times New Roman"/>
          <w:b/>
          <w:bCs/>
          <w:i w:val="false"/>
          <w:iCs w:val="false"/>
          <w:sz w:val="24"/>
          <w:szCs w:val="24"/>
        </w:rPr>
        <w:t xml:space="preserve">CHECK-OUT CONDITION</w:t>
      </w:r>
    </w:p>
    <w:p>
      <w:pPr>
        <w:spacing w:after="60"/>
      </w:pPr>
      <w:r>
        <w:rPr>
          <w:rFonts w:ascii="TH Sarabun New" w:cs="TH Sarabun New" w:eastAsia="TH Sarabun New" w:hAnsi="TH Sarabun New"/>
          <w:b w:val="false"/>
          <w:bCs w:val="false"/>
          <w:sz w:val="26"/>
          <w:szCs w:val="26"/>
        </w:rPr>
        <w:t xml:space="preserve">1. ผู้ให้เช่าสามารถเรียกเก็บค่าทำความสะอาดได้ขึ้นอยู่กับขนาดบ้าน หรือถ้าบ้านสกปรกมาก ค่าใช้จ่ายจะอยู่ที่ประมาณ 2,000-5,000 บาท / The Landlord has right to charge for cleaning, based on the size of the house. If the house is significantly dirty, the cost will be approximately 2,000-5,000 Baht.</w:t>
      </w:r>
    </w:p>
    <w:p>
      <w:pPr>
        <w:spacing w:after="60"/>
      </w:pPr>
      <w:r>
        <w:rPr>
          <w:rFonts w:ascii="TH Sarabun New" w:cs="TH Sarabun New" w:eastAsia="TH Sarabun New" w:hAnsi="TH Sarabun New"/>
          <w:b w:val="false"/>
          <w:bCs w:val="false"/>
          <w:sz w:val="26"/>
          <w:szCs w:val="26"/>
        </w:rPr>
        <w:t xml:space="preserve">2. ล้างเครื่องปรับอากาศเครื่องละ 800 บาท / Air condition cleaning 800 Baht each.</w:t>
      </w:r>
    </w:p>
    <w:p>
      <w:pPr>
        <w:spacing w:after="60"/>
      </w:pPr>
      <w:r>
        <w:rPr>
          <w:rFonts w:ascii="TH Sarabun New" w:cs="TH Sarabun New" w:eastAsia="TH Sarabun New" w:hAnsi="TH Sarabun New"/>
          <w:b w:val="false"/>
          <w:bCs w:val="false"/>
          <w:sz w:val="26"/>
          <w:szCs w:val="26"/>
        </w:rPr>
        <w:t xml:space="preserve">3. ผู้เช่าต้องตรวจสอบให้แน่ใจว่าอุปกรณ์ไฟฟ้าและสิ่งของต่างๆ ใช้งานได้ปกติ / Make sure all the electric equipment and all the property are working.</w:t>
      </w:r>
    </w:p>
    <w:p>
      <w:pPr>
        <w:spacing w:after="140"/>
      </w:pPr>
      <w:r>
        <w:rPr>
          <w:rFonts w:ascii="TH Sarabun New" w:cs="TH Sarabun New" w:eastAsia="TH Sarabun New" w:hAnsi="TH Sarabun New"/>
          <w:b w:val="false"/>
          <w:bCs w:val="false"/>
          <w:sz w:val="26"/>
          <w:szCs w:val="26"/>
        </w:rPr>
        <w:t xml:space="preserve">4. ผู้เช่าต้องนำใบเสร็จค่าไฟฟ้าและค่าน้ำ 2 เดือนสุดท้าย แสดงให้ผู้ให้เช่าดู ในวันที่ย้ายออก / The Tenant have to show the last 2 bills of electric and water on check-out date.</w:t>
      </w:r>
    </w:p>
    <w:p>
      <w:pPr>
        <w:spacing w:after="60" w:before="100"/>
      </w:pPr>
      <w:r>
        <w:rPr>
          <w:rFonts w:ascii="TH Sarabun New" w:cs="TH Sarabun New" w:eastAsia="TH Sarabun New" w:hAnsi="TH Sarabun New"/>
          <w:b/>
          <w:bCs/>
          <w:sz w:val="26"/>
          <w:szCs w:val="26"/>
        </w:rPr>
        <w:t xml:space="preserve">ลายมือชื่อส่งมอบและตรวจรับห้องคืน / Check-out Confirmation Signatures: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60" w:before="80"/>
            </w:pPr>
            <w:r>
              <w:rPr>
                <w:rFonts w:ascii="TH Sarabun New" w:cs="TH Sarabun New" w:eastAsia="TH Sarabun New" w:hAnsi="TH Sarabun New"/>
                <w:b w:val="false"/>
                <w:bCs w:val="false"/>
                <w:sz w:val="26"/>
                <w:szCs w:val="26"/>
              </w:rPr>
              <w:t xml:space="preserve">ผู้ให้เช่า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Landlord: ( นางสาว จงจิต สุทธิช่วย / Miss Jongjit Sutthichuay )</w:t>
            </w:r>
          </w:p>
        </w:tc>
        <w:tc>
          <w:tcPr>
            <w:tcW w:type="pct" w:w="50%"/>
          </w:tcPr>
          <w:p>
            <w:pPr>
              <w:spacing w:after="60" w:before="80"/>
            </w:pPr>
            <w:r>
              <w:rPr>
                <w:rFonts w:ascii="TH Sarabun New" w:cs="TH Sarabun New" w:eastAsia="TH Sarabun New" w:hAnsi="TH Sarabun New"/>
                <w:b w:val="false"/>
                <w:bCs w:val="false"/>
                <w:sz w:val="26"/>
                <w:szCs w:val="26"/>
              </w:rPr>
              <w:t xml:space="preserve">ผู้เช่า ลงชื่อ _________________________________</w:t>
            </w:r>
          </w:p>
          <w:p>
            <w:pPr>
              <w:spacing w:after="80"/>
            </w:pPr>
            <w:r>
              <w:rPr>
                <w:rFonts w:ascii="Times New Roman" w:cs="Times New Roman" w:eastAsia="Times New Roman" w:hAnsi="Times New Roman"/>
                <w:b w:val="false"/>
                <w:bCs w:val="false"/>
                <w:i/>
                <w:iCs/>
                <w:sz w:val="20"/>
                <w:szCs w:val="20"/>
              </w:rPr>
              <w:t xml:space="preserve">The Tenant: ( Marcus Aurelius )</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1</w:t>
      </w:r>
    </w:p>
    <w:p>
      <w:pPr>
        <w:spacing w:after="120"/>
        <w:jc w:val="center"/>
      </w:pPr>
      <w:r>
        <w:rPr>
          <w:rFonts w:ascii="Times New Roman" w:cs="Times New Roman" w:eastAsia="Times New Roman" w:hAnsi="Times New Roman"/>
          <w:b/>
          <w:bCs/>
          <w:i w:val="false"/>
          <w:iCs w:val="false"/>
          <w:sz w:val="24"/>
          <w:szCs w:val="24"/>
        </w:rPr>
        <w:t xml:space="preserve">ATTACHED DOCUMENT 1: THE TENANT'S PASSPORT</w:t>
      </w:r>
    </w:p>
    <w:p>
      <w:pPr>
        <w:spacing w:after="40"/>
      </w:pPr>
      <w:r>
        <w:rPr>
          <w:rFonts w:ascii="TH Sarabun New" w:cs="TH Sarabun New" w:eastAsia="TH Sarabun New" w:hAnsi="TH Sarabun New"/>
          <w:b/>
          <w:bCs/>
          <w:sz w:val="26"/>
          <w:szCs w:val="26"/>
        </w:rPr>
        <w:t xml:space="preserve">ชื่อผู้เช่า (Tenant Name): </w:t>
      </w:r>
      <w:r>
        <w:rPr>
          <w:rFonts w:ascii="TH Sarabun New" w:cs="TH Sarabun New" w:eastAsia="TH Sarabun New" w:hAnsi="TH Sarabun New"/>
          <w:b w:val="false"/>
          <w:bCs w:val="false"/>
          <w:sz w:val="26"/>
          <w:szCs w:val="26"/>
        </w:rPr>
        <w:t xml:space="preserve">Marcus Aurelius</w:t>
      </w:r>
    </w:p>
    <w:p>
      <w:pPr>
        <w:spacing w:after="40"/>
      </w:pPr>
      <w:r>
        <w:rPr>
          <w:rFonts w:ascii="TH Sarabun New" w:cs="TH Sarabun New" w:eastAsia="TH Sarabun New" w:hAnsi="TH Sarabun New"/>
          <w:b/>
          <w:bCs/>
          <w:sz w:val="26"/>
          <w:szCs w:val="26"/>
        </w:rPr>
        <w:t xml:space="preserve">เลขที่หนังสือเดินทาง (Passport No.): </w:t>
      </w:r>
      <w:r>
        <w:rPr>
          <w:rFonts w:ascii="TH Sarabun New" w:cs="TH Sarabun New" w:eastAsia="TH Sarabun New" w:hAnsi="TH Sarabun New"/>
          <w:b w:val="false"/>
          <w:bCs w:val="false"/>
          <w:sz w:val="26"/>
          <w:szCs w:val="26"/>
        </w:rPr>
        <w:t xml:space="preserve">77 1803669</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Singaporean</w:t>
      </w:r>
    </w:p>
    <w:p>
      <w:pPr>
        <w:spacing w:after="140"/>
      </w:pPr>
      <w:r>
        <w:rPr>
          <w:rFonts w:ascii="TH Sarabun New" w:cs="TH Sarabun New" w:eastAsia="TH Sarabun New" w:hAnsi="TH Sarabun New"/>
          <w:b/>
          <w:bCs/>
          <w:sz w:val="26"/>
          <w:szCs w:val="26"/>
        </w:rPr>
        <w:t xml:space="preserve">หมายเลขโทรศัพท์ (Phone No.): </w:t>
      </w:r>
      <w:r>
        <w:rPr>
          <w:rFonts w:ascii="TH Sarabun New" w:cs="TH Sarabun New" w:eastAsia="TH Sarabun New" w:hAnsi="TH Sarabun New"/>
          <w:b w:val="false"/>
          <w:bCs w:val="false"/>
          <w:sz w:val="26"/>
          <w:szCs w:val="26"/>
        </w:rPr>
        <w:t xml:space="preserve">+65 9123 4567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Marcus Aurelius )</w:t>
            </w:r>
            <w:r>
              <w:rPr>
                <w:rFonts w:ascii="TH Sarabun New" w:cs="TH Sarabun New" w:eastAsia="TH Sarabun New" w:hAnsi="TH Sarabun New"/>
                <w:b w:val="false"/>
                <w:bCs w:val="false"/>
                <w:sz w:val="24"/>
                <w:szCs w:val="24"/>
              </w:rPr>
              <w:t xml:space="preserve"> [ผู้เช่า / The Tenant]</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2</w:t>
      </w:r>
    </w:p>
    <w:p>
      <w:pPr>
        <w:spacing w:after="120"/>
        <w:jc w:val="center"/>
      </w:pPr>
      <w:r>
        <w:rPr>
          <w:rFonts w:ascii="Times New Roman" w:cs="Times New Roman" w:eastAsia="Times New Roman" w:hAnsi="Times New Roman"/>
          <w:b/>
          <w:bCs/>
          <w:i w:val="false"/>
          <w:iCs w:val="false"/>
          <w:sz w:val="24"/>
          <w:szCs w:val="24"/>
        </w:rPr>
        <w:t xml:space="preserve">ATTACHED DOCUMENT 2: THE LANDLORD'S IDENTIFICATION CARD</w:t>
      </w:r>
    </w:p>
    <w:p>
      <w:pPr>
        <w:spacing w:after="40"/>
      </w:pPr>
      <w:r>
        <w:rPr>
          <w:rFonts w:ascii="TH Sarabun New" w:cs="TH Sarabun New" w:eastAsia="TH Sarabun New" w:hAnsi="TH Sarabun New"/>
          <w:b/>
          <w:bCs/>
          <w:sz w:val="26"/>
          <w:szCs w:val="26"/>
        </w:rPr>
        <w:t xml:space="preserve">ชื่อผู้ให้เช่า (Landlord Name): </w:t>
      </w:r>
      <w:r>
        <w:rPr>
          <w:rFonts w:ascii="TH Sarabun New" w:cs="TH Sarabun New" w:eastAsia="TH Sarabun New" w:hAnsi="TH Sarabun New"/>
          <w:b w:val="false"/>
          <w:bCs w:val="false"/>
          <w:sz w:val="26"/>
          <w:szCs w:val="26"/>
        </w:rPr>
        <w:t xml:space="preserve">นางสาว จงจิต สุทธิช่วย / Miss Jongjit Sutthichuay</w:t>
      </w:r>
    </w:p>
    <w:p>
      <w:pPr>
        <w:spacing w:after="40"/>
      </w:pPr>
      <w:r>
        <w:rPr>
          <w:rFonts w:ascii="TH Sarabun New" w:cs="TH Sarabun New" w:eastAsia="TH Sarabun New" w:hAnsi="TH Sarabun New"/>
          <w:b/>
          <w:bCs/>
          <w:sz w:val="26"/>
          <w:szCs w:val="26"/>
        </w:rPr>
        <w:t xml:space="preserve">เลขประจำตัวประชาชน (Identification No.): </w:t>
      </w:r>
      <w:r>
        <w:rPr>
          <w:rFonts w:ascii="TH Sarabun New" w:cs="TH Sarabun New" w:eastAsia="TH Sarabun New" w:hAnsi="TH Sarabun New"/>
          <w:b w:val="false"/>
          <w:bCs w:val="false"/>
          <w:sz w:val="26"/>
          <w:szCs w:val="26"/>
        </w:rPr>
        <w:t xml:space="preserve">3 8015 00082 81 1</w:t>
      </w:r>
      <w:r>
        <w:rPr>
          <w:rFonts w:ascii="TH Sarabun New" w:cs="TH Sarabun New" w:eastAsia="TH Sarabun New" w:hAnsi="TH Sarabun New"/>
          <w:b/>
          <w:bCs/>
          <w:sz w:val="26"/>
          <w:szCs w:val="26"/>
        </w:rPr>
        <w:t xml:space="preserve">  |  สัญชาติ (Nationality): </w:t>
      </w:r>
      <w:r>
        <w:rPr>
          <w:rFonts w:ascii="TH Sarabun New" w:cs="TH Sarabun New" w:eastAsia="TH Sarabun New" w:hAnsi="TH Sarabun New"/>
          <w:b w:val="false"/>
          <w:bCs w:val="false"/>
          <w:sz w:val="26"/>
          <w:szCs w:val="26"/>
        </w:rPr>
        <w:t xml:space="preserve">Thai</w:t>
      </w:r>
    </w:p>
    <w:p>
      <w:pPr>
        <w:spacing w:after="140"/>
      </w:pPr>
      <w:r>
        <w:rPr>
          <w:rFonts w:ascii="TH Sarabun New" w:cs="TH Sarabun New" w:eastAsia="TH Sarabun New" w:hAnsi="TH Sarabun New"/>
          <w:b/>
          <w:bCs/>
          <w:sz w:val="26"/>
          <w:szCs w:val="26"/>
        </w:rPr>
        <w:t xml:space="preserve">ที่อยู่ตามทะเบียน: </w:t>
      </w:r>
      <w:r>
        <w:rPr>
          <w:rFonts w:ascii="TH Sarabun New" w:cs="TH Sarabun New" w:eastAsia="TH Sarabun New" w:hAnsi="TH Sarabun New"/>
          <w:b w:val="false"/>
          <w:bCs w:val="false"/>
          <w:sz w:val="26"/>
          <w:szCs w:val="26"/>
        </w:rPr>
        <w:t xml:space="preserve">12/406 โครงการ Chalong ม.2 ต.ตำบลวิชิต / Wichit อ.อำเภอเมือง / Mueang จ.Phuket 83000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นางสาว จงจิต สุทธิช่วย / Miss Jongjit Sutthichuay )</w:t>
            </w:r>
            <w:r>
              <w:rPr>
                <w:rFonts w:ascii="TH Sarabun New" w:cs="TH Sarabun New" w:eastAsia="TH Sarabun New" w:hAnsi="TH Sarabun New"/>
                <w:b w:val="false"/>
                <w:bCs w:val="false"/>
                <w:sz w:val="24"/>
                <w:szCs w:val="24"/>
              </w:rPr>
              <w:t xml:space="preserve"> [ผู้ให้เช่า / The Landlord]</w:t>
            </w:r>
          </w:p>
        </w:tc>
      </w:tr>
    </w:tbl>
    <w:p>
      <w:r>
        <w:br w:type="page"/>
      </w:r>
    </w:p>
    <w:p>
      <w:pPr>
        <w:spacing w:after="40" w:before="80"/>
        <w:jc w:val="center"/>
      </w:pPr>
      <w:r>
        <w:rPr>
          <w:rFonts w:ascii="TH Sarabun New" w:cs="TH Sarabun New" w:eastAsia="TH Sarabun New" w:hAnsi="TH Sarabun New"/>
          <w:b/>
          <w:bCs/>
          <w:sz w:val="32"/>
          <w:szCs w:val="32"/>
        </w:rPr>
        <w:t xml:space="preserve">เอกสารแนบ 3</w:t>
      </w:r>
    </w:p>
    <w:p>
      <w:pPr>
        <w:spacing w:after="120"/>
        <w:jc w:val="center"/>
      </w:pPr>
      <w:r>
        <w:rPr>
          <w:rFonts w:ascii="Times New Roman" w:cs="Times New Roman" w:eastAsia="Times New Roman" w:hAnsi="Times New Roman"/>
          <w:b/>
          <w:bCs/>
          <w:i w:val="false"/>
          <w:iCs w:val="false"/>
          <w:sz w:val="24"/>
          <w:szCs w:val="24"/>
        </w:rPr>
        <w:t xml:space="preserve">ATTACHED DOCUMENT 3: LEASED PREMISES HOUSE REGISTRATION</w:t>
      </w:r>
    </w:p>
    <w:p>
      <w:pPr>
        <w:spacing w:after="40"/>
      </w:pPr>
      <w:r>
        <w:rPr>
          <w:rFonts w:ascii="TH Sarabun New" w:cs="TH Sarabun New" w:eastAsia="TH Sarabun New" w:hAnsi="TH Sarabun New"/>
          <w:b/>
          <w:bCs/>
          <w:sz w:val="26"/>
          <w:szCs w:val="26"/>
        </w:rPr>
        <w:t xml:space="preserve">สำเนาทะเบียนบ้านทรัพย์สินที่เช่า: </w:t>
      </w:r>
      <w:r>
        <w:rPr>
          <w:rFonts w:ascii="TH Sarabun New" w:cs="TH Sarabun New" w:eastAsia="TH Sarabun New" w:hAnsi="TH Sarabun New"/>
          <w:b w:val="false"/>
          <w:bCs w:val="false"/>
          <w:sz w:val="26"/>
          <w:szCs w:val="26"/>
        </w:rPr>
        <w:t xml:space="preserve">บ้านเลขที่ 23/528 โครงการ พนาสนธิ์ เทพอนุสรณ์ / Phanason Thepanusorn</w:t>
      </w:r>
    </w:p>
    <w:p>
      <w:pPr>
        <w:spacing w:after="40"/>
      </w:pPr>
      <w:r>
        <w:rPr>
          <w:rFonts w:ascii="TH Sarabun New" w:cs="TH Sarabun New" w:eastAsia="TH Sarabun New" w:hAnsi="TH Sarabun New"/>
          <w:b/>
          <w:bCs/>
          <w:sz w:val="26"/>
          <w:szCs w:val="26"/>
        </w:rPr>
        <w:t xml:space="preserve">ที่ตั้งทรัพย์สิน: </w:t>
      </w:r>
      <w:r>
        <w:rPr>
          <w:rFonts w:ascii="TH Sarabun New" w:cs="TH Sarabun New" w:eastAsia="TH Sarabun New" w:hAnsi="TH Sarabun New"/>
          <w:b w:val="false"/>
          <w:bCs w:val="false"/>
          <w:sz w:val="26"/>
          <w:szCs w:val="26"/>
        </w:rPr>
        <w:t xml:space="preserve">หมู่ที่ 2 ตำบล ตำบลวิชิต / Wichit อำเภอ อำเภอเมือง / Mueang จังหวัด Phuket รหัสไปรษณีย์ 83000</w:t>
      </w:r>
    </w:p>
    <w:p>
      <w:pPr>
        <w:spacing w:after="140"/>
      </w:pPr>
      <w:r>
        <w:rPr>
          <w:rFonts w:ascii="TH Sarabun New" w:cs="TH Sarabun New" w:eastAsia="TH Sarabun New" w:hAnsi="TH Sarabun New"/>
          <w:b/>
          <w:bCs/>
          <w:sz w:val="26"/>
          <w:szCs w:val="26"/>
        </w:rPr>
        <w:t xml:space="preserve">รหัสทรัพย์สินในระบบ (Property ID): </w:t>
      </w:r>
      <w:r>
        <w:rPr>
          <w:rFonts w:ascii="TH Sarabun New" w:cs="TH Sarabun New" w:eastAsia="TH Sarabun New" w:hAnsi="TH Sarabun New"/>
          <w:b w:val="false"/>
          <w:bCs w:val="false"/>
          <w:sz w:val="26"/>
          <w:szCs w:val="26"/>
        </w:rPr>
        <w:t xml:space="preserve">prop-1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293B" w:sz="10"/>
              <w:left w:val="single" w:color="1E293B" w:sz="10"/>
              <w:bottom w:val="single" w:color="1E293B" w:sz="10"/>
              <w:right w:val="single" w:color="1E293B" w:sz="10"/>
            </w:tcBorders>
            <w:tcMar>
              <w:top w:type="dxa" w:w="200"/>
              <w:left w:type="dxa" w:w="300"/>
              <w:bottom w:type="dxa" w:w="200"/>
              <w:right w:type="dxa" w:w="300"/>
            </w:tcMar>
          </w:tcPr>
          <w:p>
            <w:pPr>
              <w:spacing w:after="60" w:before="80"/>
              <w:jc w:val="center"/>
            </w:pPr>
            <w:r>
              <w:rPr>
                <w:rFonts w:ascii="TH Sarabun New" w:cs="TH Sarabun New" w:eastAsia="TH Sarabun New" w:hAnsi="TH Sarabun New"/>
                <w:b/>
                <w:bCs/>
                <w:sz w:val="30"/>
                <w:szCs w:val="30"/>
              </w:rPr>
              <w:t xml:space="preserve">สำเนาถูกต้อง</w:t>
            </w:r>
          </w:p>
          <w:p>
            <w:pPr>
              <w:spacing w:after="40"/>
              <w:jc w:val="center"/>
            </w:pPr>
            <w:r>
              <w:rPr>
                <w:rFonts w:ascii="Times New Roman" w:cs="Times New Roman" w:eastAsia="Times New Roman" w:hAnsi="Times New Roman"/>
                <w:b/>
                <w:bCs/>
                <w:i w:val="false"/>
                <w:iCs w:val="false"/>
                <w:sz w:val="22"/>
                <w:szCs w:val="22"/>
              </w:rPr>
              <w:t xml:space="preserve">Certified True Copy</w:t>
            </w:r>
          </w:p>
          <w:p>
            <w:pPr>
              <w:spacing w:after="60"/>
              <w:jc w:val="center"/>
            </w:pPr>
            <w:r>
              <w:rPr>
                <w:rFonts w:ascii="TH Sarabun New" w:cs="TH Sarabun New" w:eastAsia="TH Sarabun New" w:hAnsi="TH Sarabun New"/>
                <w:b/>
                <w:bCs/>
                <w:sz w:val="26"/>
                <w:szCs w:val="26"/>
              </w:rPr>
              <w:t xml:space="preserve">ใช้สำหรับทำสัญญาเช่า บ้านเลขที่ 23/528 โครงการ พนาสนธิ์ เทพอนุสรณ์ / Phanason Thepanusorn เท่านั้น</w:t>
            </w:r>
          </w:p>
          <w:p>
            <w:pPr>
              <w:spacing w:after="140"/>
              <w:jc w:val="center"/>
            </w:pPr>
            <w:r>
              <w:rPr>
                <w:rFonts w:ascii="Times New Roman" w:cs="Times New Roman" w:eastAsia="Times New Roman" w:hAnsi="Times New Roman"/>
                <w:b w:val="false"/>
                <w:bCs w:val="false"/>
                <w:i/>
                <w:iCs/>
                <w:sz w:val="20"/>
                <w:szCs w:val="20"/>
              </w:rPr>
              <w:t xml:space="preserve">Use for signing the lease agreement on House No. 23/528 (พนาสนธิ์ เทพอนุสรณ์ / Phanason Thepanusorn) only</w:t>
            </w:r>
          </w:p>
          <w:p>
            <w:pPr>
              <w:spacing w:after="60" w:before="120"/>
              <w:jc w:val="center"/>
            </w:pPr>
            <w:r>
              <w:rPr>
                <w:rFonts w:ascii="TH Sarabun New" w:cs="TH Sarabun New" w:eastAsia="TH Sarabun New" w:hAnsi="TH Sarabun New"/>
                <w:b w:val="false"/>
                <w:bCs w:val="false"/>
                <w:sz w:val="26"/>
                <w:szCs w:val="26"/>
              </w:rPr>
              <w:t xml:space="preserve">ลงชื่อ / Signed: .....................................................................</w:t>
            </w:r>
          </w:p>
          <w:p>
            <w:pPr>
              <w:spacing w:after="80"/>
              <w:jc w:val="center"/>
            </w:pPr>
            <w:r>
              <w:rPr>
                <w:rFonts w:ascii="TH Sarabun New" w:cs="TH Sarabun New" w:eastAsia="TH Sarabun New" w:hAnsi="TH Sarabun New"/>
                <w:b/>
                <w:bCs/>
                <w:sz w:val="26"/>
                <w:szCs w:val="26"/>
              </w:rPr>
              <w:t xml:space="preserve">( นางสาว จงจิต สุทธิช่วย / Miss Jongjit Sutthichuay )</w:t>
            </w:r>
            <w:r>
              <w:rPr>
                <w:rFonts w:ascii="TH Sarabun New" w:cs="TH Sarabun New" w:eastAsia="TH Sarabun New" w:hAnsi="TH Sarabun New"/>
                <w:b w:val="false"/>
                <w:bCs w:val="false"/>
                <w:sz w:val="24"/>
                <w:szCs w:val="24"/>
              </w:rPr>
              <w:t xml:space="preserve"> [ผู้ให้เช่า / The Landlord]</w:t>
            </w:r>
          </w:p>
        </w:tc>
      </w:tr>
    </w:tbl>
    <w:sectPr>
      <w:headerReference w:type="default" r:id="rId7"/>
      <w:footerReference w:type="default" r:id="rId8"/>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H Sarabun New" w:cs="TH Sarabun New" w:eastAsia="TH Sarabun New" w:hAnsi="TH Sarabun New"/>
        <w:b w:val="false"/>
        <w:bCs w:val="false"/>
        <w:sz w:val="18"/>
        <w:szCs w:val="18"/>
      </w:rPr>
      <w:t xml:space="preserve">หน้า / Page </w:t>
    </w:r>
    <w:r>
      <w:fldChar w:fldCharType="begin"/>
      <w:instrText xml:space="preserve">PAGE</w:instrText>
      <w:fldChar w:fldCharType="separate"/>
      <w:fldChar w:fldCharType="end"/>
    </w:r>
    <w:r>
      <w:rPr>
        <w:rFonts w:ascii="TH Sarabun New" w:cs="TH Sarabun New" w:eastAsia="TH Sarabun New" w:hAnsi="TH Sarabun New"/>
        <w:b w:val="false"/>
        <w:bCs w:val="false"/>
        <w:sz w:val="18"/>
        <w:szCs w:val="18"/>
      </w:rPr>
      <w:t xml:space="preserve"> จาก / of </w:t>
    </w:r>
    <w:r>
      <w:fldChar w:fldCharType="begin"/>
      <w:instrText xml:space="preserve">NUMPAGES</w:instrText>
      <w:fldChar w:fldCharType="separate"/>
      <w:fldChar w:fldCharType="end"/>
    </w:r>
    <w:r>
      <w:rPr>
        <w:rFonts w:ascii="TH Sarabun New" w:cs="TH Sarabun New" w:eastAsia="TH Sarabun New" w:hAnsi="TH Sarabun New"/>
        <w:b w:val="false"/>
        <w:bCs w:val="false"/>
        <w:sz w:val="18"/>
        <w:szCs w:val="18"/>
      </w:rPr>
      <w:t xml:space="preserve"> — สัญญาเลขที่ RENT-2026-1486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TH Sarabun New" w:cs="TH Sarabun New" w:eastAsia="TH Sarabun New" w:hAnsi="TH Sarabun New"/>
        <w:b/>
        <w:bCs/>
        <w:sz w:val="18"/>
        <w:szCs w:val="18"/>
      </w:rPr>
      <w:t xml:space="preserve">PEAK REAL ESTATE / PRIME GLOBAL ASSET — สัญญาเช่า / LEASE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 Sarabun New" w:cs="TH Sarabun New" w:eastAsia="TH Sarabun New" w:hAnsi="TH Sarabun New"/>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2026-09-28T07:10:08.249Z</dcterms:created>
  <dcterms:modified xsi:type="dcterms:W3CDTF">2026-09-28T07:10:08.249Z</dcterms:modified>
</cp:coreProperties>
</file>

<file path=docProps/custom.xml><?xml version="1.0" encoding="utf-8"?>
<Properties xmlns="http://schemas.openxmlformats.org/officeDocument/2006/custom-properties" xmlns:vt="http://schemas.openxmlformats.org/officeDocument/2006/docPropsVTypes"/>
</file>