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26"/>
        </w:rPr>
        <w:t>CAJA POPULAR OBLATOS S.C. DE A.P. DE R.L. DE C.V.</w:t>
      </w:r>
    </w:p>
    <w:p>
      <w:pPr>
        <w:jc w:val="center"/>
      </w:pPr>
      <w:r>
        <w:rPr>
          <w:b/>
          <w:color w:val="64748B"/>
          <w:sz w:val="20"/>
        </w:rPr>
        <w:t>SISTEMA DE GESTIÓN Y AUDITORÍA DE INVESTIGACIONES DOMICILIARIAS (CPO)</w:t>
      </w:r>
    </w:p>
    <w:p>
      <w:r>
        <w:br/>
        <w:br/>
      </w:r>
    </w:p>
    <w:p>
      <w:pPr>
        <w:jc w:val="center"/>
      </w:pPr>
      <w:r>
        <w:rPr>
          <w:b/>
          <w:color w:val="0F172A"/>
          <w:sz w:val="44"/>
        </w:rPr>
        <w:t>MANUAL OPERATIVO MULTI-ROL:</w:t>
        <w:br/>
        <w:t>FLUJO DE VALIDACIÓN, RECHAZO Y REASIGNACIÓN</w:t>
      </w:r>
    </w:p>
    <w:p>
      <w:pPr>
        <w:jc w:val="center"/>
      </w:pPr>
      <w:r>
        <w:rPr>
          <w:color w:val="0E7490"/>
          <w:sz w:val="24"/>
        </w:rPr>
        <w:t>Guía de Procedimientos para Validadores, Asignadores, Investigadores y Analistas de Crédito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Versión del Documento: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2.0 (Actualizada con Módulo de Validación y App Móvil)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Áreas Involucradas: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Crédito, Mesa de Validación, Asignación de Campo e Investigaciones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Plataformas Integradas: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Portal Web Administrativo CPO &amp; Aplicación Móvil de Campo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Fecha de Publicación: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Septiembre 2026</w:t>
            </w:r>
          </w:p>
        </w:tc>
      </w:tr>
    </w:tbl>
    <w:p>
      <w:r>
        <w:br w:type="page"/>
      </w:r>
    </w:p>
    <w:p>
      <w:r>
        <w:rPr>
          <w:b/>
          <w:color w:val="0E7490"/>
          <w:sz w:val="32"/>
        </w:rPr>
        <w:t>1. OBJETIVO Y RESUMEN DEL CIRCUITO OPERATIVO</w:t>
      </w:r>
    </w:p>
    <w:p>
      <w:r>
        <w:t>El presente manual establece las políticas, criterios y pasos específicos que deben ejecutar los usuarios del sistema cuando una investigación domiciliaria realizada en campo por el investigador requiere ser revisada, aprobada, rechazada por inconsistencias o reasignada para corrección. Este ciclo asegura el cumplimiento de las normativas de otorgamiento de crédito de Caja Popular Oblatos y garantiza expedientes socioeconómicos confiables, con geolocalización confirmada y respaldo documental auditado.</w:t>
      </w:r>
    </w:p>
    <w:p>
      <w:r>
        <w:t>El flujo integral involucra a 4 perfiles clave de la cooperativa:</w:t>
      </w:r>
    </w:p>
    <w:p>
      <w:pPr>
        <w:pStyle w:val="ListBullet"/>
      </w:pPr>
      <w:r>
        <w:rPr>
          <w:b/>
          <w:color w:val="0F172A"/>
        </w:rPr>
        <w:t xml:space="preserve">Validador de Crédito: </w:t>
      </w:r>
      <w:r>
        <w:rPr>
          <w:sz w:val="20"/>
        </w:rPr>
        <w:t>Revisa el formato digital oficial, examina las fotos de fachada/interior, coteja el dictamen del investigador y emite la Validación o el Rechazo formal con observaciones.</w:t>
      </w:r>
    </w:p>
    <w:p>
      <w:pPr>
        <w:pStyle w:val="ListBullet"/>
      </w:pPr>
      <w:r>
        <w:rPr>
          <w:b/>
          <w:color w:val="0F172A"/>
        </w:rPr>
        <w:t xml:space="preserve">Asignador / Coordinador de Operaciones: </w:t>
      </w:r>
      <w:r>
        <w:rPr>
          <w:sz w:val="20"/>
        </w:rPr>
        <w:t>Monitorea la bandeja de investigaciones rechazadas, analiza las observaciones del validador y reasigna el expediente (al mismo investigador o a otro diferente).</w:t>
      </w:r>
    </w:p>
    <w:p>
      <w:pPr>
        <w:pStyle w:val="ListBullet"/>
      </w:pPr>
      <w:r>
        <w:rPr>
          <w:b/>
          <w:color w:val="0F172A"/>
        </w:rPr>
        <w:t xml:space="preserve">Investigador de Campo (App Móvil): </w:t>
      </w:r>
      <w:r>
        <w:rPr>
          <w:sz w:val="20"/>
        </w:rPr>
        <w:t>Recibe la investigación en su dispositivo móvil con las observaciones del validador desbloqueada para corrección, acude a campo o subsana las evidencias y reenvía el estudio.</w:t>
      </w:r>
    </w:p>
    <w:p>
      <w:pPr>
        <w:pStyle w:val="ListBullet"/>
      </w:pPr>
      <w:r>
        <w:rPr>
          <w:b/>
          <w:color w:val="0F172A"/>
        </w:rPr>
        <w:t xml:space="preserve">Analista de Crédito (Paso 2): </w:t>
      </w:r>
      <w:r>
        <w:rPr>
          <w:sz w:val="20"/>
        </w:rPr>
        <w:t>Realiza la supervisión final de las investigaciones validadas previo al desembolso del crédito y tiene la facultad de devolver el expediente al validador si detecta anomalías de última hora.</w:t>
      </w:r>
    </w:p>
    <w:p>
      <w:r>
        <w:br/>
      </w:r>
    </w:p>
    <w:p>
      <w:r>
        <w:rPr>
          <w:b/>
          <w:color w:val="0E7490"/>
          <w:sz w:val="28"/>
        </w:rPr>
        <w:t>2. MATRIZ DE ESTADOS DE LA INVESTIGACIÓN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Estado en Sistema</w:t>
            </w:r>
          </w:p>
        </w:tc>
        <w:tc>
          <w:tcPr>
            <w:tcW w:type="dxa" w:w="241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Etiqueta UI</w:t>
            </w:r>
          </w:p>
        </w:tc>
        <w:tc>
          <w:tcPr>
            <w:tcW w:type="dxa" w:w="241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41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Significado Operativo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Asignador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Investigación dada de alta desde SIF pendiente de asignación a un investigador.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EN_PROCESO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 PROCESO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Investigador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Asignada a un investigador. Visible en la app móvil lista para visita domiciliaria.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COMPLETADA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COMPLETADA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El investigador ya realizó la visita, tomó fotos, firmas y envió el formato. Bloqueada para el móvil a la espera de validación.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VALIDADA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59669"/>
                <w:sz w:val="18"/>
              </w:rPr>
              <w:t>VALIDADA ✅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Analista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El Validador otorgó el visto bueno formal. Se genera la firma digital y pasa a revisión final del Analista.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E11D48"/>
                <w:sz w:val="18"/>
              </w:rPr>
              <w:t>RECHAZADA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E11D48"/>
                <w:sz w:val="18"/>
              </w:rPr>
              <w:t>RECHAZADA ❌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Asignador / Inv.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El Validador regresó el estudio por inconsistencias. Se desbloquea en la app móvil y el asignador puede reasignarla.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APROBADA_FINAL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59669"/>
                <w:sz w:val="18"/>
              </w:rPr>
              <w:t>APROBADA FINAL ✅✅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Comité / Mesa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El Analista de Crédito emitió el dictamen favorable definitivo para la autorización del préstamo.</w:t>
            </w:r>
          </w:p>
        </w:tc>
      </w:tr>
    </w:tbl>
    <w:p>
      <w:r>
        <w:br/>
      </w:r>
    </w:p>
    <w:p>
      <w:r>
        <w:rPr>
          <w:b/>
          <w:color w:val="0E7490"/>
          <w:sz w:val="28"/>
        </w:rPr>
        <w:t>3. GUÍA PARA EL ROL VALIDADOR DE CRÉDITO</w:t>
      </w:r>
    </w:p>
    <w:p>
      <w:r>
        <w:t>El Validador es el primer filtro de control de calidad sobre los estudios socioeconómicos levantados en campo. Su responsabilidad consiste en garantizar que los datos capturados y las evidencias fotográficas cumplan los estándares institucionales.</w:t>
      </w:r>
    </w:p>
    <w:p>
      <w:r>
        <w:rPr>
          <w:b/>
          <w:sz w:val="22"/>
        </w:rPr>
        <w:t>Paso 3.1: Acceso y Revisión del Expediente</w:t>
      </w:r>
    </w:p>
    <w:p>
      <w:r>
        <w:t>1. Ingrese a la plataforma web de Investigaciones CPO con su usuario con rol Validador.</w:t>
        <w:br/>
        <w:t>2. En la tabla de investigaciones, filtre por Estado: 'Completadas en Campo'.</w:t>
        <w:br/>
        <w:t>3. Localice el registro a evaluar y presione el botón azul 'Ver Formato Oficial'.</w:t>
        <w:br/>
        <w:t>4. El sistema presentará el formato réplica Word que incluye: Datos del Socio, Domicilio, Estudio Socioeconómico, Coordenadas GPS de la visita, Galería de Fotografías en Alta Definición y Firma Digital del Solicitante/Aval.</w:t>
      </w:r>
    </w:p>
    <w:p>
      <w:r>
        <w:rPr>
          <w:b/>
          <w:sz w:val="22"/>
        </w:rPr>
        <w:t>Paso 3.2: Criterios para Validación vs. Rechazo</w:t>
      </w:r>
    </w:p>
    <w:p>
      <w:r>
        <w:t>Antes de dictaminar, el Validador debe verificar la siguiente lista de control (Checklist):</w:t>
      </w:r>
    </w:p>
    <w:p>
      <w:pPr>
        <w:pStyle w:val="ListBullet"/>
      </w:pPr>
      <w:r>
        <w:rPr>
          <w:b/>
        </w:rPr>
        <w:t xml:space="preserve">Evidencia Fotográfica: </w:t>
      </w:r>
      <w:r>
        <w:t>Al menos fachada completa del inmueble, número oficial exterior visible y comprobante/medidor. Use el visor HD con zoom y rotación.</w:t>
      </w:r>
    </w:p>
    <w:p>
      <w:pPr>
        <w:pStyle w:val="ListBullet"/>
      </w:pPr>
      <w:r>
        <w:rPr>
          <w:b/>
        </w:rPr>
        <w:t xml:space="preserve">Persona que Atendió: </w:t>
      </w:r>
      <w:r>
        <w:t>Verificar si atendió el titular o un familiar, parentesco y si se presentó identificación oficial (INE).</w:t>
      </w:r>
    </w:p>
    <w:p>
      <w:pPr>
        <w:pStyle w:val="ListBullet"/>
      </w:pPr>
      <w:r>
        <w:rPr>
          <w:b/>
        </w:rPr>
        <w:t xml:space="preserve">Geolocalización GPS: </w:t>
      </w:r>
      <w:r>
        <w:t>Comprobar que el pin de check-in del investigador coincida con el rango del domicilio solicitado.</w:t>
      </w:r>
    </w:p>
    <w:p>
      <w:pPr>
        <w:pStyle w:val="ListBullet"/>
      </w:pPr>
      <w:r>
        <w:rPr>
          <w:b/>
        </w:rPr>
        <w:t xml:space="preserve">Integridad del Paquete de Crédito: </w:t>
      </w:r>
      <w:r>
        <w:t>Si la solicitud incluye avales, el sistema exige que todas las investigaciones del paquete estén completadas antes de permitir la validación definitiva.</w:t>
      </w:r>
    </w:p>
    <w:p>
      <w:r>
        <w:rPr>
          <w:b/>
          <w:sz w:val="22"/>
        </w:rPr>
        <w:t>Paso 3.3: Cómo Rechazar / Regresar la Investigación</w:t>
      </w:r>
    </w:p>
    <w:p>
      <w:r>
        <w:t>Si el estudio presenta deficiencias o requiere una nueva visita domiciliaria:</w:t>
        <w:br/>
        <w:t>1. Presione el botón rojo '❌ Rechazar Estudio' ubicado en la barra superior de acciones.</w:t>
        <w:br/>
        <w:t>2. Aparecerá la ventana modal 'Rechazar / Solicitud de Corrección'.</w:t>
        <w:br/>
        <w:t>3. Redacte de forma clara, profesional y explícita el motivo del rechazo. Por ejemplo:</w:t>
        <w:br/>
        <w:t xml:space="preserve">   - 'La fotografía de la fachada está borrosa y no se aprecia el número exterior.'</w:t>
        <w:br/>
        <w:t xml:space="preserve">   - 'Se reporta cambio de domicilio pero faltan fotos del nuevo inmueble.'</w:t>
        <w:br/>
        <w:t xml:space="preserve">   - 'No coincide el color de cancel indicado con la evidencia fotográfica.'</w:t>
        <w:br/>
        <w:t>4. Presione 'Confirmar Rechazo'.</w:t>
        <w:br/>
        <w:t>5. El sistema cambiará automáticamente el estado a RECHAZADA, registrará la acción en la bitácora inalterable (Audit Log) y enviará el comentario a la bandeja del Asignador y a la App Móvil del investigador.</w:t>
      </w:r>
    </w:p>
    <w:p>
      <w:r>
        <w:rPr>
          <w:b/>
          <w:sz w:val="22"/>
        </w:rPr>
        <w:t>Paso 3.4: Cómo Validar Favorablemente</w:t>
      </w:r>
    </w:p>
    <w:p>
      <w:r>
        <w:t>Si la investigación es satisfactoria:</w:t>
        <w:br/>
        <w:t>1. Presione el botón verde '✅ Validar con Dictamen'.</w:t>
        <w:br/>
        <w:t>2. Seleccione una plantilla rápida o redacte sus observaciones para el Analista de Crédito (ej. 'Domicilio corroborado, congruencia en bienes e ingresos').</w:t>
        <w:br/>
        <w:t>3. Presione 'Confirmar Validación'. El estado cambiará a VALIDADA y se estampará el sello y fecha de validación en el pie de firma del formato oficial.</w:t>
      </w:r>
    </w:p>
    <w:p>
      <w:r>
        <w:br w:type="page"/>
      </w:r>
    </w:p>
    <w:p>
      <w:r>
        <w:rPr>
          <w:b/>
          <w:color w:val="0E7490"/>
          <w:sz w:val="28"/>
        </w:rPr>
        <w:t>4. GUÍA PARA EL ROL ASIGNADOR / COORDINADOR</w:t>
      </w:r>
    </w:p>
    <w:p>
      <w:r>
        <w:t>El Asignador o Coordinador administra la cola de trabajo, distribuye las rutas a los investigadores de campo y gestiona las investigaciones devueltas por la mesa de validación para asegurar que no queden estancadas.</w:t>
      </w:r>
    </w:p>
    <w:p>
      <w:r>
        <w:rPr>
          <w:b/>
          <w:sz w:val="22"/>
        </w:rPr>
        <w:t>Paso 4.1: Monitoreo y Filtrado de Rechazos</w:t>
      </w:r>
    </w:p>
    <w:p>
      <w:r>
        <w:t>1. Ingrese a la vista de 'Investigaciones Domiciliarias'.</w:t>
        <w:br/>
        <w:t>2. En el menú desplegable de estados, seleccione 'Rechazadas ❌'.</w:t>
        <w:br/>
        <w:t>3. La tabla desplegará únicamente los expedientes devueltos por los validadores.</w:t>
        <w:br/>
        <w:t>4. En la columna 'Estado / Dictamen' podrá leer directamente entre comillas el motivo del rechazo (ej. 💬 'Falta foto del medidor y fachada completa') junto con el nombre del validador responsable.</w:t>
      </w:r>
    </w:p>
    <w:p>
      <w:r>
        <w:rPr>
          <w:b/>
          <w:sz w:val="22"/>
        </w:rPr>
        <w:t>Paso 4.2: Procedimiento de Reasignación Individual</w:t>
      </w:r>
    </w:p>
    <w:p>
      <w:r>
        <w:t>1. En la fila de la investigación rechazada, haga clic en el botón 'Asignar'.</w:t>
        <w:br/>
        <w:t>2. Se abrirá el modal de asignación con la lista de investigadores activos y su carga de trabajo actual.</w:t>
        <w:br/>
        <w:t>3. Decisión Operativa:</w:t>
        <w:br/>
        <w:t xml:space="preserve">   - Reasignar al MISMO investigador: Recomendado si solo debe complementar una foto o corregir un dato menor.</w:t>
        <w:br/>
        <w:t xml:space="preserve">   - Reasignar a OTRO investigador: Recomendado si el investigador original no está disponible, cambió de zona o si la validación requiere una segunda opinión imparcial.</w:t>
        <w:br/>
        <w:t>4. Seleccione el investigador en la lista desplegable y presione 'Confirmar Asignación'.</w:t>
        <w:br/>
        <w:t>5. El sistema cambiará el estado de RECHAZADA a EN_PROCESO, actualizará la fecha de asignación y emitirá una notificación en tiempo real vía WebSockets.</w:t>
      </w:r>
    </w:p>
    <w:p>
      <w:r>
        <w:rPr>
          <w:b/>
          <w:sz w:val="22"/>
        </w:rPr>
        <w:t>Paso 4.3: Procedimiento de Reasignación Masiva (en Lote)</w:t>
      </w:r>
    </w:p>
    <w:p>
      <w:r>
        <w:t>1. Marque la casilla de verificación (checkbox) de cada investigación que desee reasignar.</w:t>
        <w:br/>
        <w:t>2. Al seleccionar 1 o más registros, se activará en la barra superior el botón 'Asignar Lote (N)'.</w:t>
        <w:br/>
        <w:t>3. Seleccione el investigador de destino y confirme. Todas las investigaciones seleccionadas pasarán a EN_PROCESO en una sola operación.</w:t>
      </w:r>
    </w:p>
    <w:p>
      <w:r>
        <w:br/>
      </w:r>
    </w:p>
    <w:p>
      <w:r>
        <w:rPr>
          <w:b/>
          <w:color w:val="0E7490"/>
          <w:sz w:val="28"/>
        </w:rPr>
        <w:t>5. GUÍA PARA EL INVESTIGADOR DE CAMPO (APP MÓVIL)</w:t>
      </w:r>
    </w:p>
    <w:p>
      <w:r>
        <w:t>El investigador utiliza la aplicación móvil oficial de Caja Popular Oblatos en su teléfono Android o iOS. Cuando una investigación le es reasignada tras un rechazo, la aplicación le notifica y desbloquea el formulario de captura.</w:t>
      </w:r>
    </w:p>
    <w:p>
      <w:r>
        <w:rPr>
          <w:b/>
          <w:sz w:val="22"/>
        </w:rPr>
        <w:t>Paso 5.1: Identificación de la Investigación Rechazada</w:t>
      </w:r>
    </w:p>
    <w:p>
      <w:r>
        <w:t>1. Al abrir la app en la pantalla 'Mis Visitas Asignadas', el ticket aparecerá con un banner distintivo en color rojo:</w:t>
        <w:br/>
        <w:t xml:space="preserve">   ❌ RECHAZADA — Corrección Requerida:</w:t>
        <w:br/>
        <w:t xml:space="preserve">   'Falta foto legible de fachada y número oficial exterior.'</w:t>
        <w:br/>
        <w:t>2. El teléfono de contacto del socio aparece visible en la tarjeta: 📞 [Número de Teléfono].</w:t>
      </w:r>
    </w:p>
    <w:p>
      <w:r>
        <w:rPr>
          <w:b/>
          <w:sz w:val="22"/>
        </w:rPr>
        <w:t>Paso 5.2: Desbloqueo y Corrección de Evidencia</w:t>
      </w:r>
    </w:p>
    <w:p>
      <w:r>
        <w:t>1. Toque la tarjeta para ingresar al 'Detalle de la Investigación'.</w:t>
        <w:br/>
        <w:t>2. Mientras la investigación estuvo completada, la app mostraba el candado de bloqueo. Al haber sido rechazada y reasignada por el coordinador, el botón verde '📋 Capturar Estudio Socio-Económico' vuelve a estar habilitado.</w:t>
        <w:br/>
        <w:t>3. En la pantalla de captura, los datos y fotos previas se conservan precargados para que no tenga que escribir todo desde cero.</w:t>
        <w:br/>
        <w:t>4. Tome las fotografías faltantes con la cámara o corrija los campos señalados por el validador.</w:t>
        <w:br/>
        <w:t>5. Si el teléfono del socio o persona que atendió cambió, edítelo en el campo 'Teléfono de Contacto' (podrá marcarle directamente con el botón '📞 Llamar').</w:t>
        <w:br/>
        <w:t>6. Presione 'Guardar Estudio'. La visita pasará nuevamente a estado COMPLETADA para que el Validador la vuelva a revisar.</w:t>
      </w:r>
    </w:p>
    <w:p>
      <w:r>
        <w:br w:type="page"/>
      </w:r>
    </w:p>
    <w:p>
      <w:r>
        <w:rPr>
          <w:b/>
          <w:color w:val="0E7490"/>
          <w:sz w:val="28"/>
        </w:rPr>
        <w:t>6. GUÍA PARA EL ANALISTA DE CRÉDITO (SUPERVISIÓN FINAL)</w:t>
      </w:r>
    </w:p>
    <w:p>
      <w:r>
        <w:t>El Analista de Crédito revisa el expediente completo antes de someterlo al Comité de Crédito o autorizar el desembolso. Cuenta con una bandeja exclusiva donde solo aparecen las investigaciones que ya fueron aprobadas por el Validador.</w:t>
      </w:r>
    </w:p>
    <w:p>
      <w:r>
        <w:rPr>
          <w:b/>
          <w:sz w:val="22"/>
        </w:rPr>
        <w:t>Paso 6.1: Aprobación Definitiva</w:t>
      </w:r>
    </w:p>
    <w:p>
      <w:r>
        <w:t>1. En el formato oficial, revise las notas que dejó el Validador en el 'Paso 1 — Dictamen del Validador de Crédito'.</w:t>
        <w:br/>
        <w:t>2. Si la capacidad de pago, domicilio y referencias son congruentes, presione el botón '✅ Aprobar Definitivamente'.</w:t>
        <w:br/>
        <w:t>3. El estado cambiará a APROBADA_FINAL y el crédito queda listo para su formalización.</w:t>
      </w:r>
    </w:p>
    <w:p>
      <w:r>
        <w:rPr>
          <w:b/>
          <w:sz w:val="22"/>
        </w:rPr>
        <w:t>Paso 6.2: Devolución al Validador por Inconsistencia</w:t>
      </w:r>
    </w:p>
    <w:p>
      <w:r>
        <w:t>Si el Analista detecta una discrepancia que pasó desapercibida (ej. incongruencia entre ingresos declarados y valor de vivienda):</w:t>
        <w:br/>
        <w:t>1. Presione el botón naranja '🔄 Devolver al Validador por Inconsistencia'.</w:t>
        <w:br/>
        <w:t>2. Ingrese las observaciones detalladas para el Validador.</w:t>
        <w:br/>
        <w:t>3. El estado cambiará a DEVUELTA_A_VALIDADOR.</w:t>
        <w:br/>
        <w:t>4. En la bandeja del Validador aparecerá una alerta destacada en color naranja solicitándole revisar nuevamente el expediente.</w:t>
      </w:r>
    </w:p>
    <w:p>
      <w:r>
        <w:br/>
      </w:r>
    </w:p>
    <w:p>
      <w:r>
        <w:rPr>
          <w:b/>
          <w:color w:val="0E7490"/>
          <w:sz w:val="28"/>
        </w:rPr>
        <w:t>7. RESUMEN DEL CIRCUITO Y PREGUNTAS FRECUENTES</w:t>
      </w:r>
    </w:p>
    <w:p>
      <w:r>
        <w:t>Diagrama de Transición de Estados:</w:t>
        <w:br/>
        <w:t>[PENDIENTE] ➔ Asignador asigna ➔ [EN_PROCESO]</w:t>
        <w:br/>
        <w:t>[EN_PROCESO] ➔ Investigador captura en app ➔ [COMPLETADA]</w:t>
        <w:br/>
        <w:t>[COMPLETADA] ➔ Validador evalúa:</w:t>
        <w:br/>
        <w:t xml:space="preserve">   ├── Si es correcto ➔ [VALIDADA] ➔ Analista evalúa ➔ [APROBADA_FINAL]</w:t>
        <w:br/>
        <w:t xml:space="preserve">   └── Si hay anomalías ➔ [RECHAZADA] ➔ Asignador reasigna ➔ [EN_PROCESO] (Se repite el ciclo de corrección)</w:t>
      </w:r>
    </w:p>
    <w:p>
      <w:r>
        <w:rPr>
          <w:b/>
          <w:color w:val="0F172A"/>
        </w:rPr>
        <w:t>P: ¿Puede el Validador rechazar una investigación sin escribir comentarios?</w:t>
      </w:r>
    </w:p>
    <w:p>
      <w:r>
        <w:rPr>
          <w:sz w:val="20"/>
        </w:rPr>
        <w:t>R: No. El sistema exige obligatoriamente un motivo en el campo de texto para que el investigador sepa con exactitud qué corregir y no se generen visitas infructuosas.</w:t>
      </w:r>
    </w:p>
    <w:p>
      <w:r>
        <w:rPr>
          <w:b/>
          <w:color w:val="0F172A"/>
        </w:rPr>
        <w:t>P: ¿Qué pasa con las fotografías anteriores cuando se rechaza una investigación?</w:t>
      </w:r>
    </w:p>
    <w:p>
      <w:r>
        <w:rPr>
          <w:sz w:val="20"/>
        </w:rPr>
        <w:t>R: El sistema conserva en base de datos las fotografías y firmas previas. Cuando el investigador abre la captura en la app móvil, puede conservar las fotos correctas y únicamente agregar o reemplazar las que fueron observadas.</w:t>
      </w:r>
    </w:p>
    <w:p>
      <w:r>
        <w:rPr>
          <w:b/>
          <w:color w:val="0F172A"/>
        </w:rPr>
        <w:t>P: ¿El investigador puede editar el formato si la investigación está en estado COMPLETADA?</w:t>
      </w:r>
    </w:p>
    <w:p>
      <w:r>
        <w:rPr>
          <w:sz w:val="20"/>
        </w:rPr>
        <w:t>R: No. Una vez completada, la app bloquea la edición para proteger la evidencia. Solo se desbloquea si el Validador la marca como RECHAZADA o si el Asignador la reasigna.</w:t>
      </w:r>
    </w:p>
    <w:p>
      <w:r>
        <w:rPr>
          <w:b/>
          <w:color w:val="0F172A"/>
        </w:rPr>
        <w:t>P: ¿Queda registro de quién validó, quién rechazó y quién reasignó?</w:t>
      </w:r>
    </w:p>
    <w:p>
      <w:r>
        <w:rPr>
          <w:sz w:val="20"/>
        </w:rPr>
        <w:t>R: Sí. Todas las acciones se registran con sello de tiempo, usuario, rol y dirección IP en la tabla inalterable 'audit_log' de PostgreSQL.</w:t>
      </w:r>
    </w:p>
    <w:p>
      <w:pPr>
        <w:jc w:val="center"/>
      </w:pPr>
      <w:r>
        <w:br/>
        <w:br/>
      </w:r>
      <w:r>
        <w:rPr>
          <w:b/>
          <w:color w:val="64748B"/>
          <w:sz w:val="18"/>
        </w:rPr>
        <w:t>— FIN DEL MANUAL OPERATIVO —</w:t>
        <w:br/>
        <w:t>Caja Popular Oblatos • Tecnología e Innovación Crediticia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