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9FA5" w14:textId="67C0F4BA" w:rsidR="002F750F" w:rsidRDefault="002F750F" w:rsidP="002F750F">
      <w:pPr>
        <w:ind w:left="200" w:hangingChars="100" w:hanging="200"/>
      </w:pPr>
      <w:r>
        <w:rPr>
          <w:rFonts w:hint="eastAsia"/>
        </w:rPr>
        <w:t>최근</w:t>
      </w:r>
      <w:r>
        <w:t>log4j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의 보안취약성문제로 보안의 중요성이</w:t>
      </w:r>
      <w:r>
        <w:t xml:space="preserve"> </w:t>
      </w:r>
      <w:r>
        <w:rPr>
          <w:rFonts w:hint="eastAsia"/>
        </w:rPr>
        <w:t>대두되고 있음.</w:t>
      </w:r>
    </w:p>
    <w:p w14:paraId="7079674C" w14:textId="7F5170F8" w:rsidR="00393892" w:rsidRDefault="00393892" w:rsidP="002F750F">
      <w:pPr>
        <w:ind w:left="200" w:hangingChars="100" w:hanging="200"/>
      </w:pPr>
      <w:r>
        <w:rPr>
          <w:rFonts w:hint="eastAsia"/>
        </w:rPr>
        <w:t xml:space="preserve">우리가 사용중인 </w:t>
      </w:r>
      <w:r>
        <w:t>ALB</w:t>
      </w:r>
      <w:r>
        <w:rPr>
          <w:rFonts w:hint="eastAsia"/>
        </w:rPr>
        <w:t xml:space="preserve">에 </w:t>
      </w:r>
      <w:r>
        <w:t xml:space="preserve"> WAF</w:t>
      </w:r>
      <w:r>
        <w:rPr>
          <w:rFonts w:hint="eastAsia"/>
        </w:rPr>
        <w:t>기능을 추가해보기</w:t>
      </w:r>
    </w:p>
    <w:p w14:paraId="1FE56F83" w14:textId="72E6AB77" w:rsidR="00331154" w:rsidRDefault="002F750F" w:rsidP="002F750F">
      <w:pPr>
        <w:ind w:left="200" w:hangingChars="100" w:hanging="200"/>
      </w:pPr>
      <w:r w:rsidRPr="002F750F">
        <w:rPr>
          <w:noProof/>
        </w:rPr>
        <w:drawing>
          <wp:inline distT="0" distB="0" distL="0" distR="0" wp14:anchorId="65441F37" wp14:editId="41B07B49">
            <wp:extent cx="5731510" cy="2882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287" w14:textId="1E9B16E8" w:rsidR="008933A1" w:rsidRDefault="008933A1" w:rsidP="002F750F">
      <w:pPr>
        <w:ind w:left="200" w:hangingChars="100" w:hanging="200"/>
      </w:pPr>
    </w:p>
    <w:p w14:paraId="53A4B140" w14:textId="77777777" w:rsidR="008933A1" w:rsidRPr="008933A1" w:rsidRDefault="008933A1" w:rsidP="008933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outlineLvl w:val="1"/>
        <w:rPr>
          <w:rFonts w:ascii="Roboto" w:eastAsia="굴림" w:hAnsi="Roboto" w:cs="굴림"/>
          <w:b/>
          <w:bCs/>
          <w:color w:val="16191F"/>
          <w:kern w:val="0"/>
          <w:sz w:val="36"/>
          <w:szCs w:val="36"/>
        </w:rPr>
      </w:pPr>
      <w:r w:rsidRPr="008933A1">
        <w:rPr>
          <w:rFonts w:ascii="Roboto" w:eastAsia="굴림" w:hAnsi="Roboto" w:cs="굴림"/>
          <w:b/>
          <w:bCs/>
          <w:color w:val="16191F"/>
          <w:kern w:val="0"/>
          <w:sz w:val="36"/>
          <w:szCs w:val="36"/>
        </w:rPr>
        <w:t>Associated AWS resources - </w:t>
      </w:r>
      <w:r w:rsidRPr="008933A1">
        <w:rPr>
          <w:rFonts w:ascii="Roboto" w:eastAsia="굴림" w:hAnsi="Roboto" w:cs="굴림"/>
          <w:b/>
          <w:bCs/>
          <w:i/>
          <w:iCs/>
          <w:color w:val="16191F"/>
          <w:kern w:val="0"/>
          <w:sz w:val="36"/>
          <w:szCs w:val="36"/>
        </w:rPr>
        <w:t>optional</w:t>
      </w:r>
    </w:p>
    <w:p w14:paraId="3ECA8F28" w14:textId="04F486A2" w:rsidR="008933A1" w:rsidRDefault="008933A1" w:rsidP="002F750F">
      <w:pPr>
        <w:ind w:left="200" w:hangingChars="100" w:hanging="200"/>
      </w:pPr>
    </w:p>
    <w:p w14:paraId="33DDACE6" w14:textId="36F615F4" w:rsidR="008933A1" w:rsidRDefault="008933A1" w:rsidP="002F750F">
      <w:pPr>
        <w:ind w:left="200" w:hangingChars="100" w:hanging="200"/>
      </w:pPr>
      <w:r>
        <w:rPr>
          <w:rFonts w:hint="eastAsia"/>
        </w:rPr>
        <w:t xml:space="preserve">에서 </w:t>
      </w:r>
      <w:r>
        <w:t xml:space="preserve"> </w:t>
      </w:r>
      <w:r>
        <w:rPr>
          <w:rFonts w:hint="eastAsia"/>
        </w:rPr>
        <w:t xml:space="preserve">우리가 사용중인 </w:t>
      </w:r>
      <w:r>
        <w:t>ACL  add</w:t>
      </w:r>
    </w:p>
    <w:p w14:paraId="19B4F5AE" w14:textId="03C9746A" w:rsidR="008933A1" w:rsidRDefault="008933A1" w:rsidP="002F750F">
      <w:pPr>
        <w:ind w:left="200" w:hangingChars="100" w:hanging="200"/>
      </w:pPr>
      <w:r w:rsidRPr="008933A1">
        <w:rPr>
          <w:noProof/>
        </w:rPr>
        <w:drawing>
          <wp:inline distT="0" distB="0" distL="0" distR="0" wp14:anchorId="75058963" wp14:editId="4126AD0C">
            <wp:extent cx="5731510" cy="12928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BD2" w14:textId="5D344CD5" w:rsidR="008933A1" w:rsidRDefault="008933A1" w:rsidP="002F750F">
      <w:pPr>
        <w:ind w:left="200" w:hangingChars="100" w:hanging="200"/>
      </w:pPr>
      <w:r w:rsidRPr="008933A1">
        <w:rPr>
          <w:noProof/>
        </w:rPr>
        <w:drawing>
          <wp:inline distT="0" distB="0" distL="0" distR="0" wp14:anchorId="19A66470" wp14:editId="1F67E73E">
            <wp:extent cx="5630061" cy="1228896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604" w14:textId="55AE13F8" w:rsidR="00430C9C" w:rsidRDefault="00430C9C" w:rsidP="002F750F">
      <w:pPr>
        <w:ind w:left="200" w:hangingChars="100" w:hanging="200"/>
      </w:pPr>
    </w:p>
    <w:p w14:paraId="1240EBE9" w14:textId="693F4454" w:rsidR="00430C9C" w:rsidRDefault="00D83964" w:rsidP="002F750F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Rule </w:t>
      </w:r>
      <w:r>
        <w:rPr>
          <w:rFonts w:hint="eastAsia"/>
        </w:rPr>
        <w:t>추가</w:t>
      </w:r>
    </w:p>
    <w:p w14:paraId="3B2D4553" w14:textId="19AF8E4B" w:rsidR="00B963FB" w:rsidRDefault="00B963FB" w:rsidP="002F750F">
      <w:pPr>
        <w:ind w:left="200" w:hangingChars="100" w:hanging="200"/>
      </w:pPr>
      <w:r w:rsidRPr="00B963FB">
        <w:rPr>
          <w:noProof/>
        </w:rPr>
        <w:lastRenderedPageBreak/>
        <w:drawing>
          <wp:inline distT="0" distB="0" distL="0" distR="0" wp14:anchorId="7EF28FDC" wp14:editId="0CCF5DC1">
            <wp:extent cx="5731510" cy="33191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0FD" w14:textId="21B445F8" w:rsidR="00D83964" w:rsidRDefault="00D83964" w:rsidP="002F750F">
      <w:pPr>
        <w:ind w:left="200" w:hangingChars="100" w:hanging="200"/>
      </w:pPr>
      <w:r>
        <w:rPr>
          <w:rFonts w:hint="eastAsia"/>
        </w:rPr>
        <w:t xml:space="preserve">이후 </w:t>
      </w:r>
      <w:r>
        <w:t>step 5</w:t>
      </w:r>
      <w:r>
        <w:rPr>
          <w:rFonts w:hint="eastAsia"/>
        </w:rPr>
        <w:t xml:space="preserve">까지 완료 </w:t>
      </w:r>
    </w:p>
    <w:p w14:paraId="595DB2D8" w14:textId="72861DDD" w:rsidR="00430C9C" w:rsidRDefault="00B963FB" w:rsidP="002F750F">
      <w:pPr>
        <w:ind w:left="200" w:hangingChars="100" w:hanging="200"/>
      </w:pPr>
      <w:r w:rsidRPr="00B963FB">
        <w:rPr>
          <w:noProof/>
        </w:rPr>
        <w:drawing>
          <wp:inline distT="0" distB="0" distL="0" distR="0" wp14:anchorId="1E349582" wp14:editId="2B56BE78">
            <wp:extent cx="5731510" cy="15982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0D08" w14:textId="581FCFEF" w:rsidR="00430C9C" w:rsidRDefault="00430C9C" w:rsidP="002F750F">
      <w:pPr>
        <w:ind w:left="200" w:hangingChars="100" w:hanging="200"/>
      </w:pPr>
    </w:p>
    <w:p w14:paraId="6DA9F895" w14:textId="2CB25495" w:rsidR="00941E2C" w:rsidRDefault="00C8448A" w:rsidP="00941E2C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위 추가된 규칙에 대하여 </w:t>
      </w:r>
      <w:r>
        <w:t xml:space="preserve">  </w:t>
      </w:r>
      <w:proofErr w:type="spellStart"/>
      <w:r>
        <w:rPr>
          <w:rFonts w:hint="eastAsia"/>
        </w:rPr>
        <w:t>w</w:t>
      </w:r>
      <w:r>
        <w:t>af</w:t>
      </w:r>
      <w:proofErr w:type="spellEnd"/>
      <w:r>
        <w:rPr>
          <w:rFonts w:hint="eastAsia"/>
        </w:rPr>
        <w:t>기능 a</w:t>
      </w:r>
      <w:r>
        <w:t>ctive</w:t>
      </w:r>
      <w:r>
        <w:rPr>
          <w:rFonts w:hint="eastAsia"/>
        </w:rPr>
        <w:t>됨</w:t>
      </w:r>
    </w:p>
    <w:p w14:paraId="275A3207" w14:textId="506393B2" w:rsidR="0045241B" w:rsidRDefault="0045241B" w:rsidP="002F750F">
      <w:pPr>
        <w:ind w:left="200" w:hangingChars="100" w:hanging="200"/>
      </w:pPr>
      <w:r w:rsidRPr="0045241B">
        <w:rPr>
          <w:noProof/>
        </w:rPr>
        <w:drawing>
          <wp:inline distT="0" distB="0" distL="0" distR="0" wp14:anchorId="78FA3E29" wp14:editId="332FAEFF">
            <wp:extent cx="5410955" cy="16956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D04" w14:textId="7782A652" w:rsidR="00941E2C" w:rsidRDefault="00941E2C" w:rsidP="002F750F">
      <w:pPr>
        <w:ind w:left="200" w:hangingChars="100" w:hanging="200"/>
      </w:pPr>
      <w:r w:rsidRPr="00941E2C">
        <w:drawing>
          <wp:inline distT="0" distB="0" distL="0" distR="0" wp14:anchorId="6DE57ADF" wp14:editId="224CCDDF">
            <wp:extent cx="5731510" cy="6311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E79" w14:textId="2587FB61" w:rsidR="00941E2C" w:rsidRDefault="00941E2C" w:rsidP="002F750F">
      <w:pPr>
        <w:ind w:left="200" w:hangingChars="100" w:hanging="200"/>
      </w:pPr>
      <w:r w:rsidRPr="00941E2C">
        <w:lastRenderedPageBreak/>
        <w:drawing>
          <wp:inline distT="0" distB="0" distL="0" distR="0" wp14:anchorId="7F3D6BC2" wp14:editId="76EE0D7A">
            <wp:extent cx="4826977" cy="3648844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319" cy="36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E07" w14:textId="04926B6E" w:rsidR="00941E2C" w:rsidRDefault="00941E2C" w:rsidP="002F750F">
      <w:pPr>
        <w:ind w:left="200" w:hangingChars="100" w:hanging="200"/>
      </w:pPr>
      <w:proofErr w:type="spellStart"/>
      <w:r>
        <w:t>Id:admin</w:t>
      </w:r>
      <w:proofErr w:type="spellEnd"/>
      <w:r>
        <w:t xml:space="preserve">    pw: password</w:t>
      </w:r>
    </w:p>
    <w:p w14:paraId="00300886" w14:textId="59915390" w:rsidR="009D0143" w:rsidRDefault="009D0143" w:rsidP="002F750F">
      <w:pPr>
        <w:ind w:left="200" w:hangingChars="100" w:hanging="200"/>
      </w:pPr>
      <w:r w:rsidRPr="009D0143">
        <w:drawing>
          <wp:inline distT="0" distB="0" distL="0" distR="0" wp14:anchorId="42C4CD2E" wp14:editId="1246E5EE">
            <wp:extent cx="5731510" cy="41236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B200" w14:textId="48773ECD" w:rsidR="00420365" w:rsidRDefault="00BE2AB8" w:rsidP="002F750F">
      <w:pPr>
        <w:ind w:left="200" w:hangingChars="100" w:hanging="200"/>
      </w:pPr>
      <w:r w:rsidRPr="00BE2AB8">
        <w:lastRenderedPageBreak/>
        <w:drawing>
          <wp:inline distT="0" distB="0" distL="0" distR="0" wp14:anchorId="2A53BFE7" wp14:editId="071B6403">
            <wp:extent cx="5731510" cy="36283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365" w:rsidRPr="00420365">
        <w:drawing>
          <wp:inline distT="0" distB="0" distL="0" distR="0" wp14:anchorId="44AC5832" wp14:editId="5D6664B0">
            <wp:extent cx="5731510" cy="37541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CED" w14:textId="20499A65" w:rsidR="00286624" w:rsidRDefault="00286624" w:rsidP="002F750F">
      <w:pPr>
        <w:ind w:left="200" w:hangingChars="100" w:hanging="200"/>
      </w:pPr>
    </w:p>
    <w:p w14:paraId="42B4D44E" w14:textId="7BD02186" w:rsidR="00286624" w:rsidRDefault="00286624" w:rsidP="002F750F">
      <w:pPr>
        <w:ind w:left="200" w:hangingChars="100" w:hanging="200"/>
      </w:pPr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 xml:space="preserve"> </w:t>
      </w:r>
      <w:r>
        <w:t xml:space="preserve">injection   </w:t>
      </w:r>
      <w:proofErr w:type="spellStart"/>
      <w:r>
        <w:t>xss</w:t>
      </w:r>
      <w:proofErr w:type="spellEnd"/>
      <w:r>
        <w:t xml:space="preserve">  </w:t>
      </w:r>
      <w:r>
        <w:rPr>
          <w:rFonts w:hint="eastAsia"/>
        </w:rPr>
        <w:t xml:space="preserve">등의 공격을 막기위해 </w:t>
      </w:r>
      <w:r>
        <w:t xml:space="preserve"> </w:t>
      </w:r>
      <w:proofErr w:type="spellStart"/>
      <w:r>
        <w:t>waf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 xml:space="preserve">해당 </w:t>
      </w:r>
      <w:r>
        <w:t xml:space="preserve"> </w:t>
      </w:r>
      <w:r>
        <w:rPr>
          <w:rFonts w:hint="eastAsia"/>
        </w:rPr>
        <w:t xml:space="preserve">공격에 대한 </w:t>
      </w:r>
      <w:r>
        <w:t xml:space="preserve"> rule </w:t>
      </w:r>
      <w:r>
        <w:rPr>
          <w:rFonts w:hint="eastAsia"/>
        </w:rPr>
        <w:t>을 선택하면</w:t>
      </w:r>
    </w:p>
    <w:p w14:paraId="7AA31CF8" w14:textId="3F755476" w:rsidR="00286624" w:rsidRDefault="00286624" w:rsidP="002F750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해당공격이 들어오면 </w:t>
      </w:r>
      <w:proofErr w:type="spellStart"/>
      <w:r>
        <w:rPr>
          <w:rFonts w:hint="eastAsia"/>
        </w:rPr>
        <w:t>막을수있다</w:t>
      </w:r>
      <w:proofErr w:type="spellEnd"/>
      <w:r>
        <w:rPr>
          <w:rFonts w:hint="eastAsia"/>
        </w:rPr>
        <w:t xml:space="preserve"> </w:t>
      </w:r>
      <w:r>
        <w:t xml:space="preserve">.  </w:t>
      </w:r>
    </w:p>
    <w:p w14:paraId="50389E07" w14:textId="4C8D5CE0" w:rsidR="00020292" w:rsidRDefault="00020292" w:rsidP="002F750F">
      <w:pPr>
        <w:ind w:left="200" w:hangingChars="100" w:hanging="200"/>
      </w:pPr>
      <w:r w:rsidRPr="00020292">
        <w:lastRenderedPageBreak/>
        <w:drawing>
          <wp:inline distT="0" distB="0" distL="0" distR="0" wp14:anchorId="3998E19F" wp14:editId="20B14AC0">
            <wp:extent cx="5731510" cy="20586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CEE5" w14:textId="5B77B617" w:rsidR="00020292" w:rsidRPr="0045241B" w:rsidRDefault="00020292" w:rsidP="002F750F">
      <w:pPr>
        <w:ind w:left="200" w:hangingChars="100" w:hanging="200"/>
        <w:rPr>
          <w:rFonts w:hint="eastAsia"/>
        </w:rPr>
      </w:pPr>
      <w:r w:rsidRPr="00020292">
        <w:drawing>
          <wp:inline distT="0" distB="0" distL="0" distR="0" wp14:anchorId="1A916F5E" wp14:editId="2B602C0E">
            <wp:extent cx="5731510" cy="8724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92" w:rsidRPr="00452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F"/>
    <w:rsid w:val="00020292"/>
    <w:rsid w:val="001F3287"/>
    <w:rsid w:val="00283BAD"/>
    <w:rsid w:val="00286624"/>
    <w:rsid w:val="002E709E"/>
    <w:rsid w:val="002F750F"/>
    <w:rsid w:val="00393892"/>
    <w:rsid w:val="00420365"/>
    <w:rsid w:val="00430C9C"/>
    <w:rsid w:val="0045241B"/>
    <w:rsid w:val="006602B6"/>
    <w:rsid w:val="008933A1"/>
    <w:rsid w:val="00941E2C"/>
    <w:rsid w:val="009D0143"/>
    <w:rsid w:val="00B963FB"/>
    <w:rsid w:val="00BE2AB8"/>
    <w:rsid w:val="00C8448A"/>
    <w:rsid w:val="00D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D77"/>
  <w15:chartTrackingRefBased/>
  <w15:docId w15:val="{2A934A16-8FE9-4041-992A-AAAEFA5C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933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933A1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Jeongジョン Yeon Wookヨンウク</dc:creator>
  <cp:keywords/>
  <dc:description/>
  <cp:lastModifiedBy>Jeongジョン Yeon Wookヨンウク</cp:lastModifiedBy>
  <cp:revision>7</cp:revision>
  <dcterms:created xsi:type="dcterms:W3CDTF">2021-12-23T05:43:00Z</dcterms:created>
  <dcterms:modified xsi:type="dcterms:W3CDTF">2021-12-23T13:12:00Z</dcterms:modified>
</cp:coreProperties>
</file>