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B3D" w:rsidRDefault="00F15B3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0A3579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  <w:r w:rsidRPr="005F32DD">
        <w:rPr>
          <w:rFonts w:ascii="Tahoma" w:eastAsia="Arial Unicode MS" w:hAnsi="Tahoma" w:cs="Tahoma"/>
          <w:sz w:val="24"/>
          <w:szCs w:val="24"/>
        </w:rPr>
        <w:t xml:space="preserve">Módulo </w:t>
      </w:r>
      <w:r w:rsidR="00506BFF">
        <w:rPr>
          <w:rFonts w:ascii="Tahoma" w:eastAsia="Arial Unicode MS" w:hAnsi="Tahoma" w:cs="Tahoma"/>
          <w:sz w:val="24"/>
          <w:szCs w:val="24"/>
        </w:rPr>
        <w:t>Apartamentos</w:t>
      </w:r>
      <w:r w:rsidR="00732A7C" w:rsidRPr="005F32DD">
        <w:rPr>
          <w:rFonts w:ascii="Tahoma" w:eastAsia="Arial Unicode MS" w:hAnsi="Tahoma" w:cs="Tahoma"/>
          <w:sz w:val="24"/>
          <w:szCs w:val="24"/>
        </w:rPr>
        <w:t>.</w:t>
      </w:r>
    </w:p>
    <w:p w:rsid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:rsidR="005F32DD" w:rsidRDefault="005F32D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Modulo programado para el control de datos de </w:t>
      </w:r>
      <w:proofErr w:type="spellStart"/>
      <w:r w:rsidR="003177E9">
        <w:rPr>
          <w:rFonts w:ascii="Tahoma" w:eastAsia="Arial Unicode MS" w:hAnsi="Tahoma" w:cs="Tahoma"/>
          <w:sz w:val="24"/>
          <w:szCs w:val="24"/>
        </w:rPr>
        <w:t>as</w:t>
      </w:r>
      <w:proofErr w:type="spellEnd"/>
      <w:r w:rsidR="003177E9">
        <w:rPr>
          <w:rFonts w:ascii="Tahoma" w:eastAsia="Arial Unicode MS" w:hAnsi="Tahoma" w:cs="Tahoma"/>
          <w:sz w:val="24"/>
          <w:szCs w:val="24"/>
        </w:rPr>
        <w:t xml:space="preserve"> viviendas</w:t>
      </w:r>
      <w:r w:rsidR="00506BFF">
        <w:rPr>
          <w:rFonts w:ascii="Tahoma" w:eastAsia="Arial Unicode MS" w:hAnsi="Tahoma" w:cs="Tahoma"/>
          <w:sz w:val="24"/>
          <w:szCs w:val="24"/>
        </w:rPr>
        <w:t xml:space="preserve"> que componen la unidad habitacional</w:t>
      </w:r>
      <w:r w:rsidR="00F15B3D">
        <w:rPr>
          <w:rFonts w:ascii="Tahoma" w:eastAsia="Arial Unicode MS" w:hAnsi="Tahoma" w:cs="Tahoma"/>
          <w:sz w:val="24"/>
          <w:szCs w:val="24"/>
        </w:rPr>
        <w:t>.</w:t>
      </w:r>
    </w:p>
    <w:p w:rsidR="00506BFF" w:rsidRDefault="00506BFF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La información correspondiente debe ser cargada por el administrador del sistema y la asignación </w:t>
      </w:r>
      <w:r w:rsidR="003177E9">
        <w:rPr>
          <w:rFonts w:ascii="Tahoma" w:eastAsia="Arial Unicode MS" w:hAnsi="Tahoma" w:cs="Tahoma"/>
          <w:sz w:val="24"/>
          <w:szCs w:val="24"/>
        </w:rPr>
        <w:t xml:space="preserve">y/o actualización </w:t>
      </w:r>
      <w:r>
        <w:rPr>
          <w:rFonts w:ascii="Tahoma" w:eastAsia="Arial Unicode MS" w:hAnsi="Tahoma" w:cs="Tahoma"/>
          <w:sz w:val="24"/>
          <w:szCs w:val="24"/>
        </w:rPr>
        <w:t>de los datos de los propietarios e inquilinos corresponderá</w:t>
      </w:r>
      <w:r w:rsidR="003177E9">
        <w:rPr>
          <w:rFonts w:ascii="Tahoma" w:eastAsia="Arial Unicode MS" w:hAnsi="Tahoma" w:cs="Tahoma"/>
          <w:sz w:val="24"/>
          <w:szCs w:val="24"/>
        </w:rPr>
        <w:t xml:space="preserve"> exclusivamente</w:t>
      </w:r>
      <w:r>
        <w:rPr>
          <w:rFonts w:ascii="Tahoma" w:eastAsia="Arial Unicode MS" w:hAnsi="Tahoma" w:cs="Tahoma"/>
          <w:sz w:val="24"/>
          <w:szCs w:val="24"/>
        </w:rPr>
        <w:t xml:space="preserve"> a los miembros de la Junta de Condominio.</w:t>
      </w:r>
    </w:p>
    <w:p w:rsidR="003177E9" w:rsidRDefault="003177E9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En este módulo, se reflejan los datos de cada apartamento registrado así como del propietario e inquilino del mismo. </w:t>
      </w:r>
    </w:p>
    <w:p w:rsidR="009A030D" w:rsidRDefault="00405FEB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5610225" cy="1323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00" w:rsidRDefault="00AA2900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Componentes:</w:t>
      </w:r>
    </w:p>
    <w:p w:rsidR="00AA2900" w:rsidRDefault="00AA2900" w:rsidP="00AA2900">
      <w:pPr>
        <w:pStyle w:val="Sinespaciado"/>
        <w:numPr>
          <w:ilvl w:val="0"/>
          <w:numId w:val="9"/>
        </w:numPr>
        <w:tabs>
          <w:tab w:val="left" w:pos="1418"/>
        </w:tabs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Código</w:t>
      </w:r>
      <w:r>
        <w:rPr>
          <w:rFonts w:ascii="Tahoma" w:eastAsia="Arial Unicode MS" w:hAnsi="Tahoma" w:cs="Tahoma"/>
          <w:sz w:val="24"/>
          <w:szCs w:val="24"/>
        </w:rPr>
        <w:tab/>
        <w:t xml:space="preserve">número que identifica la data </w:t>
      </w:r>
      <w:r w:rsidR="00880AC9">
        <w:rPr>
          <w:rFonts w:ascii="Tahoma" w:eastAsia="Arial Unicode MS" w:hAnsi="Tahoma" w:cs="Tahoma"/>
          <w:sz w:val="24"/>
          <w:szCs w:val="24"/>
        </w:rPr>
        <w:t>en la base de datos.</w:t>
      </w:r>
    </w:p>
    <w:p w:rsidR="00AA2900" w:rsidRDefault="00880AC9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Residencia</w:t>
      </w:r>
      <w:r w:rsidR="00AA2900">
        <w:rPr>
          <w:rFonts w:ascii="Tahoma" w:eastAsia="Arial Unicode MS" w:hAnsi="Tahoma" w:cs="Tahoma"/>
          <w:sz w:val="24"/>
          <w:szCs w:val="24"/>
        </w:rPr>
        <w:tab/>
        <w:t xml:space="preserve">identificación de la </w:t>
      </w:r>
      <w:r>
        <w:rPr>
          <w:rFonts w:ascii="Tahoma" w:eastAsia="Arial Unicode MS" w:hAnsi="Tahoma" w:cs="Tahoma"/>
          <w:sz w:val="24"/>
          <w:szCs w:val="24"/>
        </w:rPr>
        <w:t>unidad habitacional/comercial</w:t>
      </w:r>
      <w:r w:rsidR="00AA2900">
        <w:rPr>
          <w:rFonts w:ascii="Tahoma" w:eastAsia="Arial Unicode MS" w:hAnsi="Tahoma" w:cs="Tahoma"/>
          <w:sz w:val="24"/>
          <w:szCs w:val="24"/>
        </w:rPr>
        <w:t>.</w:t>
      </w:r>
    </w:p>
    <w:p w:rsidR="00A20BE4" w:rsidRDefault="00405FEB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Edificio</w:t>
      </w:r>
      <w:r w:rsidR="00A20BE4"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>infraestructura de la multipropiedad</w:t>
      </w:r>
      <w:r w:rsidR="00A20BE4">
        <w:rPr>
          <w:rFonts w:ascii="Tahoma" w:eastAsia="Arial Unicode MS" w:hAnsi="Tahoma" w:cs="Tahoma"/>
          <w:sz w:val="24"/>
          <w:szCs w:val="24"/>
        </w:rPr>
        <w:t>.</w:t>
      </w:r>
    </w:p>
    <w:p w:rsidR="00880AC9" w:rsidRDefault="00405FEB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Apartamento</w:t>
      </w:r>
      <w:r w:rsidR="00880AC9"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>vivienda individual</w:t>
      </w:r>
      <w:r w:rsidR="00397E64">
        <w:rPr>
          <w:rFonts w:ascii="Tahoma" w:eastAsia="Arial Unicode MS" w:hAnsi="Tahoma" w:cs="Tahoma"/>
          <w:sz w:val="24"/>
          <w:szCs w:val="24"/>
        </w:rPr>
        <w:t xml:space="preserve"> que compone la multipropiedad</w:t>
      </w:r>
      <w:r w:rsidR="00E46077">
        <w:rPr>
          <w:rFonts w:ascii="Tahoma" w:eastAsia="Arial Unicode MS" w:hAnsi="Tahoma" w:cs="Tahoma"/>
          <w:sz w:val="24"/>
          <w:szCs w:val="24"/>
        </w:rPr>
        <w:t>.</w:t>
      </w:r>
    </w:p>
    <w:p w:rsidR="00E62177" w:rsidRDefault="00397E64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Propietario</w:t>
      </w:r>
      <w:r w:rsidR="00E62177"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>dueño de la vivienda.</w:t>
      </w:r>
    </w:p>
    <w:p w:rsidR="00E62177" w:rsidRDefault="00397E64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Inquilino</w:t>
      </w:r>
      <w:r>
        <w:rPr>
          <w:rFonts w:ascii="Tahoma" w:eastAsia="Arial Unicode MS" w:hAnsi="Tahoma" w:cs="Tahoma"/>
          <w:sz w:val="24"/>
          <w:szCs w:val="24"/>
        </w:rPr>
        <w:tab/>
        <w:t>persona que habita la vivienda en sustitución al propietario</w:t>
      </w:r>
      <w:r w:rsidR="00E62177">
        <w:rPr>
          <w:rFonts w:ascii="Tahoma" w:eastAsia="Arial Unicode MS" w:hAnsi="Tahoma" w:cs="Tahoma"/>
          <w:sz w:val="24"/>
          <w:szCs w:val="24"/>
        </w:rPr>
        <w:t>.</w:t>
      </w:r>
    </w:p>
    <w:p w:rsidR="00BA646B" w:rsidRDefault="00397E64" w:rsidP="00BA646B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Alícuota</w:t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  <w:t>cuota parte de los gastos generales imputable a la vivienda</w:t>
      </w:r>
      <w:r w:rsidR="00BA646B">
        <w:rPr>
          <w:rFonts w:ascii="Tahoma" w:eastAsia="Arial Unicode MS" w:hAnsi="Tahoma" w:cs="Tahoma"/>
          <w:sz w:val="24"/>
          <w:szCs w:val="24"/>
        </w:rPr>
        <w:t>.</w:t>
      </w:r>
    </w:p>
    <w:p w:rsidR="00156E13" w:rsidRDefault="00397E64" w:rsidP="00B07FE7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 w:rsidRPr="00D5231F">
        <w:rPr>
          <w:rFonts w:ascii="Tahoma" w:eastAsia="Arial Unicode MS" w:hAnsi="Tahoma" w:cs="Tahoma"/>
          <w:sz w:val="24"/>
          <w:szCs w:val="24"/>
        </w:rPr>
        <w:t>Acción</w:t>
      </w:r>
      <w:r w:rsidRPr="00D5231F">
        <w:rPr>
          <w:rFonts w:ascii="Tahoma" w:eastAsia="Arial Unicode MS" w:hAnsi="Tahoma" w:cs="Tahoma"/>
          <w:sz w:val="24"/>
          <w:szCs w:val="24"/>
        </w:rPr>
        <w:tab/>
        <w:t xml:space="preserve">al pulsar </w:t>
      </w:r>
      <w:r w:rsidR="00B07FE7"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3DB83231" wp14:editId="5E6A6142">
            <wp:extent cx="180975" cy="238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7FE7" w:rsidRPr="00D5231F">
        <w:rPr>
          <w:rFonts w:ascii="Tahoma" w:eastAsia="Arial Unicode MS" w:hAnsi="Tahoma" w:cs="Tahoma"/>
          <w:sz w:val="24"/>
          <w:szCs w:val="24"/>
        </w:rPr>
        <w:t xml:space="preserve"> será redireccionado a la página donde</w:t>
      </w:r>
      <w:r w:rsidR="00D5231F" w:rsidRPr="00D5231F">
        <w:rPr>
          <w:rFonts w:ascii="Tahoma" w:eastAsia="Arial Unicode MS" w:hAnsi="Tahoma" w:cs="Tahoma"/>
          <w:sz w:val="24"/>
          <w:szCs w:val="24"/>
        </w:rPr>
        <w:t xml:space="preserve"> se </w:t>
      </w:r>
      <w:r w:rsidR="00B07FE7" w:rsidRPr="00D5231F">
        <w:rPr>
          <w:rFonts w:ascii="Tahoma" w:eastAsia="Arial Unicode MS" w:hAnsi="Tahoma" w:cs="Tahoma"/>
          <w:sz w:val="24"/>
          <w:szCs w:val="24"/>
        </w:rPr>
        <w:t xml:space="preserve">podrán </w:t>
      </w:r>
      <w:r w:rsidR="00D5231F" w:rsidRPr="00D5231F">
        <w:rPr>
          <w:rFonts w:ascii="Tahoma" w:eastAsia="Arial Unicode MS" w:hAnsi="Tahoma" w:cs="Tahoma"/>
          <w:sz w:val="24"/>
          <w:szCs w:val="24"/>
        </w:rPr>
        <w:tab/>
      </w:r>
      <w:r w:rsidR="00B07FE7" w:rsidRPr="00D5231F">
        <w:rPr>
          <w:rFonts w:ascii="Tahoma" w:eastAsia="Arial Unicode MS" w:hAnsi="Tahoma" w:cs="Tahoma"/>
          <w:sz w:val="24"/>
          <w:szCs w:val="24"/>
        </w:rPr>
        <w:t>efectuar actualizaciones.</w:t>
      </w:r>
    </w:p>
    <w:p w:rsidR="00156E13" w:rsidRDefault="00156E13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br w:type="page"/>
      </w:r>
    </w:p>
    <w:p w:rsidR="00397E64" w:rsidRDefault="00156E13" w:rsidP="00156E13">
      <w:pPr>
        <w:pStyle w:val="Sinespaciado"/>
        <w:tabs>
          <w:tab w:val="left" w:pos="1418"/>
        </w:tabs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ACTUALIZAR DATOS DE LOS APARTAMENTOS</w:t>
      </w:r>
    </w:p>
    <w:p w:rsidR="00B03CAB" w:rsidRDefault="00B03CAB" w:rsidP="00B03CAB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i/>
          <w:sz w:val="24"/>
          <w:szCs w:val="24"/>
        </w:rPr>
      </w:pPr>
    </w:p>
    <w:p w:rsidR="00B03CAB" w:rsidRDefault="00B03CAB" w:rsidP="00B03CAB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 w:rsidRPr="00A73621">
        <w:rPr>
          <w:rFonts w:ascii="Tahoma" w:eastAsia="Arial Unicode MS" w:hAnsi="Tahoma" w:cs="Tahoma"/>
          <w:i/>
          <w:sz w:val="24"/>
          <w:szCs w:val="24"/>
        </w:rPr>
        <w:t xml:space="preserve">Los integrantes de la Junta de Condominio, tienen el perfil para </w:t>
      </w:r>
      <w:r>
        <w:rPr>
          <w:rFonts w:ascii="Tahoma" w:eastAsia="Arial Unicode MS" w:hAnsi="Tahoma" w:cs="Tahoma"/>
          <w:i/>
          <w:sz w:val="24"/>
          <w:szCs w:val="24"/>
        </w:rPr>
        <w:t>actualizar la data correspondiente.</w:t>
      </w:r>
      <w:r>
        <w:rPr>
          <w:rFonts w:ascii="Tahoma" w:eastAsia="Arial Unicode MS" w:hAnsi="Tahoma" w:cs="Tahoma"/>
          <w:sz w:val="24"/>
          <w:szCs w:val="24"/>
        </w:rPr>
        <w:t xml:space="preserve"> </w:t>
      </w:r>
    </w:p>
    <w:p w:rsidR="00156E13" w:rsidRDefault="00030FEF" w:rsidP="00156E13">
      <w:pPr>
        <w:pStyle w:val="Sinespaciado"/>
        <w:tabs>
          <w:tab w:val="left" w:pos="1418"/>
        </w:tabs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En la siguiente entrada </w:t>
      </w:r>
      <w:r w:rsidR="00DB7F96">
        <w:rPr>
          <w:rFonts w:ascii="Tahoma" w:eastAsia="Arial Unicode MS" w:hAnsi="Tahoma" w:cs="Tahoma"/>
          <w:sz w:val="24"/>
          <w:szCs w:val="24"/>
        </w:rPr>
        <w:t xml:space="preserve">se podrán </w:t>
      </w:r>
      <w:r>
        <w:rPr>
          <w:rFonts w:ascii="Tahoma" w:eastAsia="Arial Unicode MS" w:hAnsi="Tahoma" w:cs="Tahoma"/>
          <w:sz w:val="24"/>
          <w:szCs w:val="24"/>
        </w:rPr>
        <w:t>actualizar los datos correspondientes al propietario e inquilino.</w:t>
      </w:r>
    </w:p>
    <w:p w:rsidR="00030FEF" w:rsidRDefault="00030FEF" w:rsidP="00156E13">
      <w:pPr>
        <w:pStyle w:val="Sinespaciado"/>
        <w:tabs>
          <w:tab w:val="left" w:pos="1418"/>
        </w:tabs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>
            <wp:extent cx="5600700" cy="1400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AB" w:rsidRDefault="00B03CAB" w:rsidP="00156E13">
      <w:pPr>
        <w:pStyle w:val="Sinespaciado"/>
        <w:tabs>
          <w:tab w:val="left" w:pos="1418"/>
        </w:tabs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Los campos </w:t>
      </w:r>
      <w:r w:rsidRPr="00B03CAB">
        <w:rPr>
          <w:rFonts w:ascii="Tahoma" w:eastAsia="Arial Unicode MS" w:hAnsi="Tahoma" w:cs="Tahoma"/>
          <w:sz w:val="24"/>
          <w:szCs w:val="24"/>
          <w:u w:val="single"/>
        </w:rPr>
        <w:t>resaltados</w:t>
      </w:r>
      <w:r>
        <w:rPr>
          <w:rFonts w:ascii="Tahoma" w:eastAsia="Arial Unicode MS" w:hAnsi="Tahoma" w:cs="Tahoma"/>
          <w:sz w:val="24"/>
          <w:szCs w:val="24"/>
        </w:rPr>
        <w:t xml:space="preserve"> no pueden ser actualizados.</w:t>
      </w:r>
    </w:p>
    <w:p w:rsidR="00B03CAB" w:rsidRDefault="00B03CAB" w:rsidP="00156E13">
      <w:pPr>
        <w:pStyle w:val="Sinespaciado"/>
        <w:tabs>
          <w:tab w:val="left" w:pos="1418"/>
        </w:tabs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</w:p>
    <w:p w:rsidR="00B27A04" w:rsidRPr="00000A69" w:rsidRDefault="00030FEF" w:rsidP="00C156BB">
      <w:pPr>
        <w:pStyle w:val="Sinespaciado"/>
        <w:tabs>
          <w:tab w:val="left" w:pos="1418"/>
        </w:tabs>
        <w:spacing w:before="120"/>
        <w:ind w:left="-210"/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Tahoma" w:eastAsia="Arial Unicode MS" w:hAnsi="Tahoma" w:cs="Tahoma"/>
          <w:sz w:val="24"/>
          <w:szCs w:val="24"/>
        </w:rPr>
        <w:t>Ubíquese en el campo a modificar, ingrese los datos y al salir del mismo se actualizará la base de datos.</w:t>
      </w:r>
      <w:bookmarkStart w:id="0" w:name="_GoBack"/>
      <w:bookmarkEnd w:id="0"/>
    </w:p>
    <w:sectPr w:rsidR="00B27A04" w:rsidRPr="00000A69" w:rsidSect="008B342B">
      <w:headerReference w:type="default" r:id="rId10"/>
      <w:footerReference w:type="default" r:id="rId11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B2D" w:rsidRDefault="00F67B2D" w:rsidP="002C5880">
      <w:pPr>
        <w:spacing w:after="0" w:line="240" w:lineRule="auto"/>
      </w:pPr>
      <w:r>
        <w:separator/>
      </w:r>
    </w:p>
  </w:endnote>
  <w:endnote w:type="continuationSeparator" w:id="0">
    <w:p w:rsidR="00F67B2D" w:rsidRDefault="00F67B2D" w:rsidP="002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Default="002C5880" w:rsidP="002C5880">
    <w:pPr>
      <w:pStyle w:val="Piedepgina"/>
      <w:tabs>
        <w:tab w:val="clear" w:pos="8838"/>
      </w:tabs>
      <w:ind w:left="-851" w:right="-1368"/>
    </w:pPr>
    <w:r>
      <w:t>Todos las partes componentes del sistema ASDAcondominio pertenecen a Héctor Ballester por lo que está prohibida su activación y comercialización, sin su autorización.</w:t>
    </w:r>
  </w:p>
  <w:p w:rsidR="002C5880" w:rsidRDefault="002C5880" w:rsidP="002C5880">
    <w:pPr>
      <w:pStyle w:val="Piedepgina"/>
      <w:ind w:left="-851"/>
    </w:pPr>
    <w:r>
      <w:t xml:space="preserve"> Contactar al 04143264040  ballesterhector@gmail.com </w:t>
    </w:r>
  </w:p>
  <w:p w:rsidR="002C5880" w:rsidRDefault="002C5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B2D" w:rsidRDefault="00F67B2D" w:rsidP="002C5880">
      <w:pPr>
        <w:spacing w:after="0" w:line="240" w:lineRule="auto"/>
      </w:pPr>
      <w:r>
        <w:separator/>
      </w:r>
    </w:p>
  </w:footnote>
  <w:footnote w:type="continuationSeparator" w:id="0">
    <w:p w:rsidR="00F67B2D" w:rsidRDefault="00F67B2D" w:rsidP="002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880" w:rsidRDefault="002C5880" w:rsidP="002C5880">
    <w:pPr>
      <w:pStyle w:val="Encabezado"/>
      <w:rPr>
        <w:lang w:val="es-ES"/>
      </w:rPr>
    </w:pPr>
    <w:r>
      <w:rPr>
        <w:noProof/>
        <w:lang w:eastAsia="es-VE"/>
      </w:rPr>
      <w:drawing>
        <wp:inline distT="0" distB="0" distL="0" distR="0" wp14:anchorId="180F42E9" wp14:editId="1C86A2B0">
          <wp:extent cx="923925" cy="307591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098" cy="309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0A3579">
      <w:rPr>
        <w:rStyle w:val="nfasisintenso"/>
      </w:rPr>
      <w:t>ARCHIVOS SITEMATIZADOS DE DATOS</w:t>
    </w:r>
    <w:r>
      <w:rPr>
        <w:lang w:val="es-ES"/>
      </w:rPr>
      <w:t>.</w:t>
    </w:r>
  </w:p>
  <w:p w:rsidR="002C5880" w:rsidRPr="002C5880" w:rsidRDefault="002C588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5295E"/>
    <w:multiLevelType w:val="hybridMultilevel"/>
    <w:tmpl w:val="01B4A3AA"/>
    <w:lvl w:ilvl="0" w:tplc="B73CF866">
      <w:start w:val="1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298" w:hanging="360"/>
      </w:pPr>
    </w:lvl>
    <w:lvl w:ilvl="2" w:tplc="200A001B" w:tentative="1">
      <w:start w:val="1"/>
      <w:numFmt w:val="lowerRoman"/>
      <w:lvlText w:val="%3."/>
      <w:lvlJc w:val="right"/>
      <w:pPr>
        <w:ind w:left="3018" w:hanging="180"/>
      </w:pPr>
    </w:lvl>
    <w:lvl w:ilvl="3" w:tplc="200A000F" w:tentative="1">
      <w:start w:val="1"/>
      <w:numFmt w:val="decimal"/>
      <w:lvlText w:val="%4."/>
      <w:lvlJc w:val="left"/>
      <w:pPr>
        <w:ind w:left="3738" w:hanging="360"/>
      </w:pPr>
    </w:lvl>
    <w:lvl w:ilvl="4" w:tplc="200A0019" w:tentative="1">
      <w:start w:val="1"/>
      <w:numFmt w:val="lowerLetter"/>
      <w:lvlText w:val="%5."/>
      <w:lvlJc w:val="left"/>
      <w:pPr>
        <w:ind w:left="4458" w:hanging="360"/>
      </w:pPr>
    </w:lvl>
    <w:lvl w:ilvl="5" w:tplc="200A001B" w:tentative="1">
      <w:start w:val="1"/>
      <w:numFmt w:val="lowerRoman"/>
      <w:lvlText w:val="%6."/>
      <w:lvlJc w:val="right"/>
      <w:pPr>
        <w:ind w:left="5178" w:hanging="180"/>
      </w:pPr>
    </w:lvl>
    <w:lvl w:ilvl="6" w:tplc="200A000F" w:tentative="1">
      <w:start w:val="1"/>
      <w:numFmt w:val="decimal"/>
      <w:lvlText w:val="%7."/>
      <w:lvlJc w:val="left"/>
      <w:pPr>
        <w:ind w:left="5898" w:hanging="360"/>
      </w:pPr>
    </w:lvl>
    <w:lvl w:ilvl="7" w:tplc="200A0019" w:tentative="1">
      <w:start w:val="1"/>
      <w:numFmt w:val="lowerLetter"/>
      <w:lvlText w:val="%8."/>
      <w:lvlJc w:val="left"/>
      <w:pPr>
        <w:ind w:left="6618" w:hanging="360"/>
      </w:pPr>
    </w:lvl>
    <w:lvl w:ilvl="8" w:tplc="200A001B" w:tentative="1">
      <w:start w:val="1"/>
      <w:numFmt w:val="lowerRoman"/>
      <w:lvlText w:val="%9."/>
      <w:lvlJc w:val="right"/>
      <w:pPr>
        <w:ind w:left="7338" w:hanging="180"/>
      </w:pPr>
    </w:lvl>
  </w:abstractNum>
  <w:abstractNum w:abstractNumId="6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V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96E"/>
    <w:rsid w:val="00000A69"/>
    <w:rsid w:val="00030FEF"/>
    <w:rsid w:val="00076BA5"/>
    <w:rsid w:val="000A3579"/>
    <w:rsid w:val="00105AF1"/>
    <w:rsid w:val="00156801"/>
    <w:rsid w:val="00156E13"/>
    <w:rsid w:val="0017443D"/>
    <w:rsid w:val="00181E56"/>
    <w:rsid w:val="001841FD"/>
    <w:rsid w:val="001B66E7"/>
    <w:rsid w:val="001D0ECA"/>
    <w:rsid w:val="001D4DBB"/>
    <w:rsid w:val="00211F28"/>
    <w:rsid w:val="00230912"/>
    <w:rsid w:val="00231040"/>
    <w:rsid w:val="00236495"/>
    <w:rsid w:val="002419CB"/>
    <w:rsid w:val="00256254"/>
    <w:rsid w:val="0027319D"/>
    <w:rsid w:val="002A3DA5"/>
    <w:rsid w:val="002A724A"/>
    <w:rsid w:val="002C5880"/>
    <w:rsid w:val="003154C9"/>
    <w:rsid w:val="003177E9"/>
    <w:rsid w:val="00346054"/>
    <w:rsid w:val="00357AA9"/>
    <w:rsid w:val="0038201B"/>
    <w:rsid w:val="00397E64"/>
    <w:rsid w:val="003A1A87"/>
    <w:rsid w:val="00405FEB"/>
    <w:rsid w:val="0043502A"/>
    <w:rsid w:val="004507DA"/>
    <w:rsid w:val="00454454"/>
    <w:rsid w:val="00483D88"/>
    <w:rsid w:val="004861E9"/>
    <w:rsid w:val="004A338C"/>
    <w:rsid w:val="004B3ED3"/>
    <w:rsid w:val="004D33B3"/>
    <w:rsid w:val="00500FAB"/>
    <w:rsid w:val="0050120F"/>
    <w:rsid w:val="00506BFF"/>
    <w:rsid w:val="00514AF7"/>
    <w:rsid w:val="00523D1A"/>
    <w:rsid w:val="00533902"/>
    <w:rsid w:val="00576DBF"/>
    <w:rsid w:val="005B142F"/>
    <w:rsid w:val="005B4B97"/>
    <w:rsid w:val="005F32DD"/>
    <w:rsid w:val="00600008"/>
    <w:rsid w:val="0063569B"/>
    <w:rsid w:val="00694C0F"/>
    <w:rsid w:val="006E0D00"/>
    <w:rsid w:val="007026DE"/>
    <w:rsid w:val="00704128"/>
    <w:rsid w:val="007204AF"/>
    <w:rsid w:val="00732A7C"/>
    <w:rsid w:val="007B4FB0"/>
    <w:rsid w:val="007C6F11"/>
    <w:rsid w:val="007E4C3C"/>
    <w:rsid w:val="00821D0C"/>
    <w:rsid w:val="008230F7"/>
    <w:rsid w:val="00880AC9"/>
    <w:rsid w:val="008B342B"/>
    <w:rsid w:val="008B4303"/>
    <w:rsid w:val="009032B0"/>
    <w:rsid w:val="00924CC2"/>
    <w:rsid w:val="009450DF"/>
    <w:rsid w:val="00974273"/>
    <w:rsid w:val="009933ED"/>
    <w:rsid w:val="00994BA4"/>
    <w:rsid w:val="009A030D"/>
    <w:rsid w:val="009A2A6A"/>
    <w:rsid w:val="009C0B9B"/>
    <w:rsid w:val="009C3301"/>
    <w:rsid w:val="009C3AFD"/>
    <w:rsid w:val="00A20BE4"/>
    <w:rsid w:val="00A3401F"/>
    <w:rsid w:val="00A63513"/>
    <w:rsid w:val="00A73621"/>
    <w:rsid w:val="00AA2900"/>
    <w:rsid w:val="00AB50C8"/>
    <w:rsid w:val="00AD2AFE"/>
    <w:rsid w:val="00AE1255"/>
    <w:rsid w:val="00AE20C7"/>
    <w:rsid w:val="00AE6D39"/>
    <w:rsid w:val="00AF5037"/>
    <w:rsid w:val="00B025E4"/>
    <w:rsid w:val="00B03CAB"/>
    <w:rsid w:val="00B07FE7"/>
    <w:rsid w:val="00B22E31"/>
    <w:rsid w:val="00B25FE0"/>
    <w:rsid w:val="00B27A04"/>
    <w:rsid w:val="00B557CC"/>
    <w:rsid w:val="00B6083B"/>
    <w:rsid w:val="00B83663"/>
    <w:rsid w:val="00BA646B"/>
    <w:rsid w:val="00BC64EB"/>
    <w:rsid w:val="00BE3FB4"/>
    <w:rsid w:val="00BE48C1"/>
    <w:rsid w:val="00BF1279"/>
    <w:rsid w:val="00C156BB"/>
    <w:rsid w:val="00C20B07"/>
    <w:rsid w:val="00C26569"/>
    <w:rsid w:val="00CE584C"/>
    <w:rsid w:val="00CF25B4"/>
    <w:rsid w:val="00CF31F4"/>
    <w:rsid w:val="00CF557B"/>
    <w:rsid w:val="00D07A0D"/>
    <w:rsid w:val="00D10A1B"/>
    <w:rsid w:val="00D274E1"/>
    <w:rsid w:val="00D32A13"/>
    <w:rsid w:val="00D4229D"/>
    <w:rsid w:val="00D439F0"/>
    <w:rsid w:val="00D5231F"/>
    <w:rsid w:val="00D647D4"/>
    <w:rsid w:val="00D9057C"/>
    <w:rsid w:val="00DB7F96"/>
    <w:rsid w:val="00DE5EE3"/>
    <w:rsid w:val="00DF5A6B"/>
    <w:rsid w:val="00E00E4D"/>
    <w:rsid w:val="00E24BF8"/>
    <w:rsid w:val="00E46077"/>
    <w:rsid w:val="00E52584"/>
    <w:rsid w:val="00E62177"/>
    <w:rsid w:val="00EB396E"/>
    <w:rsid w:val="00ED696D"/>
    <w:rsid w:val="00F13ABC"/>
    <w:rsid w:val="00F15B3D"/>
    <w:rsid w:val="00F300C8"/>
    <w:rsid w:val="00F30CF6"/>
    <w:rsid w:val="00F67B2D"/>
    <w:rsid w:val="00F762B4"/>
    <w:rsid w:val="00FA1980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632E6"/>
  <w15:docId w15:val="{64EF4534-8EA0-4D36-93E8-BFBC42C9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80"/>
  </w:style>
  <w:style w:type="paragraph" w:styleId="Piedepgina">
    <w:name w:val="footer"/>
    <w:basedOn w:val="Normal"/>
    <w:link w:val="Piedepgina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Administrador@consejo.local</cp:lastModifiedBy>
  <cp:revision>15</cp:revision>
  <cp:lastPrinted>2019-09-04T13:15:00Z</cp:lastPrinted>
  <dcterms:created xsi:type="dcterms:W3CDTF">2019-09-03T19:22:00Z</dcterms:created>
  <dcterms:modified xsi:type="dcterms:W3CDTF">2019-10-30T15:31:00Z</dcterms:modified>
</cp:coreProperties>
</file>