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15B8" w14:textId="7690B49E" w:rsidR="003E58F6" w:rsidRPr="00AA3277" w:rsidRDefault="008A407D" w:rsidP="008A407D">
      <w:pPr>
        <w:jc w:val="center"/>
        <w:rPr>
          <w:b/>
          <w:bCs/>
          <w:sz w:val="32"/>
          <w:szCs w:val="32"/>
          <w:lang w:val="fr-CA"/>
        </w:rPr>
      </w:pPr>
      <w:r w:rsidRPr="00AA3277">
        <w:rPr>
          <w:b/>
          <w:bCs/>
          <w:sz w:val="32"/>
          <w:szCs w:val="32"/>
          <w:lang w:val="fr-CA"/>
        </w:rPr>
        <w:t>Guide d’utilisation du l’appliation BanqueTardiApp</w:t>
      </w:r>
    </w:p>
    <w:p w14:paraId="12155EC9" w14:textId="77777777" w:rsidR="008A407D" w:rsidRPr="00AA3277" w:rsidRDefault="008A407D" w:rsidP="008A407D">
      <w:pPr>
        <w:jc w:val="center"/>
        <w:rPr>
          <w:b/>
          <w:bCs/>
          <w:sz w:val="32"/>
          <w:szCs w:val="32"/>
          <w:lang w:val="fr-CA"/>
        </w:rPr>
      </w:pPr>
    </w:p>
    <w:p w14:paraId="6EAE0153" w14:textId="0464E30E" w:rsidR="008A407D" w:rsidRDefault="00B92BEE" w:rsidP="008A407D">
      <w:pPr>
        <w:jc w:val="center"/>
        <w:rPr>
          <w:sz w:val="24"/>
          <w:szCs w:val="24"/>
          <w:lang w:val="fr-CA"/>
        </w:rPr>
      </w:pPr>
      <w:r w:rsidRPr="00B92BEE">
        <w:rPr>
          <w:sz w:val="24"/>
          <w:szCs w:val="24"/>
          <w:lang w:val="fr-CA"/>
        </w:rPr>
        <w:t>Le point d’entrée de l’application affiche simplement la liste des clients</w:t>
      </w:r>
      <w:r>
        <w:rPr>
          <w:sz w:val="24"/>
          <w:szCs w:val="24"/>
          <w:lang w:val="fr-CA"/>
        </w:rPr>
        <w:t xml:space="preserve"> existants :</w:t>
      </w:r>
      <w:r>
        <w:rPr>
          <w:sz w:val="24"/>
          <w:szCs w:val="24"/>
          <w:lang w:val="fr-CA"/>
        </w:rPr>
        <w:br/>
      </w:r>
      <w:r w:rsidRPr="00B92BEE">
        <w:rPr>
          <w:noProof/>
          <w:sz w:val="24"/>
          <w:szCs w:val="24"/>
          <w:lang w:val="fr-CA"/>
        </w:rPr>
        <w:drawing>
          <wp:inline distT="0" distB="0" distL="0" distR="0" wp14:anchorId="2D6750C0" wp14:editId="69444BB8">
            <wp:extent cx="5759450" cy="2755900"/>
            <wp:effectExtent l="0" t="0" r="0" b="6350"/>
            <wp:docPr id="1439828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8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313" cy="27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3DD7" w14:textId="5CAA46FB" w:rsidR="00B92BEE" w:rsidRDefault="00B92BEE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Dans </w:t>
      </w:r>
      <w:proofErr w:type="gramStart"/>
      <w:r>
        <w:rPr>
          <w:sz w:val="24"/>
          <w:szCs w:val="24"/>
          <w:lang w:val="fr-CA"/>
        </w:rPr>
        <w:t>la bar</w:t>
      </w:r>
      <w:proofErr w:type="gramEnd"/>
      <w:r>
        <w:rPr>
          <w:sz w:val="24"/>
          <w:szCs w:val="24"/>
          <w:lang w:val="fr-CA"/>
        </w:rPr>
        <w:t xml:space="preserve"> de recherche on peut rechercher les clients par leur nom, prénom :</w:t>
      </w:r>
    </w:p>
    <w:p w14:paraId="71705139" w14:textId="0B2D3B1A" w:rsidR="00B92BEE" w:rsidRDefault="00B92BEE" w:rsidP="008A407D">
      <w:pPr>
        <w:jc w:val="center"/>
        <w:rPr>
          <w:sz w:val="24"/>
          <w:szCs w:val="24"/>
          <w:lang w:val="fr-CA"/>
        </w:rPr>
      </w:pPr>
      <w:r w:rsidRPr="00B92BEE">
        <w:rPr>
          <w:noProof/>
          <w:sz w:val="24"/>
          <w:szCs w:val="24"/>
          <w:lang w:val="fr-CA"/>
        </w:rPr>
        <w:drawing>
          <wp:inline distT="0" distB="0" distL="0" distR="0" wp14:anchorId="6140FFE7" wp14:editId="7EE1B5E2">
            <wp:extent cx="5943600" cy="1231265"/>
            <wp:effectExtent l="0" t="0" r="0" b="6985"/>
            <wp:docPr id="172465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005" w14:textId="54A43CA2" w:rsidR="00BD4F8C" w:rsidRDefault="00BD4F8C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En cliquant sur </w:t>
      </w:r>
      <w:r>
        <w:rPr>
          <w:color w:val="45B0E1" w:themeColor="accent1" w:themeTint="99"/>
          <w:sz w:val="24"/>
          <w:szCs w:val="24"/>
          <w:u w:val="single"/>
          <w:lang w:val="fr-CA"/>
        </w:rPr>
        <w:t xml:space="preserve">Nouveau client </w:t>
      </w:r>
      <w:r>
        <w:rPr>
          <w:sz w:val="24"/>
          <w:szCs w:val="24"/>
          <w:lang w:val="fr-CA"/>
        </w:rPr>
        <w:t>on arrive sur la page de création d’un nouveau client :</w:t>
      </w:r>
    </w:p>
    <w:p w14:paraId="76A29171" w14:textId="7F435003" w:rsidR="00BD4F8C" w:rsidRDefault="00BD4F8C" w:rsidP="008A407D">
      <w:pPr>
        <w:jc w:val="center"/>
        <w:rPr>
          <w:sz w:val="24"/>
          <w:szCs w:val="24"/>
          <w:lang w:val="fr-CA"/>
        </w:rPr>
      </w:pPr>
      <w:r w:rsidRPr="00B92BEE">
        <w:rPr>
          <w:noProof/>
          <w:sz w:val="24"/>
          <w:szCs w:val="24"/>
          <w:lang w:val="fr-CA"/>
        </w:rPr>
        <w:drawing>
          <wp:inline distT="0" distB="0" distL="0" distR="0" wp14:anchorId="54618278" wp14:editId="0291A3F3">
            <wp:extent cx="1966995" cy="2311400"/>
            <wp:effectExtent l="0" t="0" r="0" b="0"/>
            <wp:docPr id="58559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992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868" cy="2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173" w14:textId="0BB96C88" w:rsidR="00BD4F8C" w:rsidRDefault="00BD4F8C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 xml:space="preserve">En cliquant sur </w:t>
      </w:r>
      <w:r w:rsidRPr="00BD4F8C">
        <w:rPr>
          <w:color w:val="45B0E1" w:themeColor="accent1" w:themeTint="99"/>
          <w:sz w:val="24"/>
          <w:szCs w:val="24"/>
          <w:u w:val="single"/>
          <w:lang w:val="fr-CA"/>
        </w:rPr>
        <w:t>Gérer</w:t>
      </w:r>
      <w:r>
        <w:rPr>
          <w:color w:val="45B0E1" w:themeColor="accent1" w:themeTint="99"/>
          <w:sz w:val="24"/>
          <w:szCs w:val="24"/>
          <w:u w:val="single"/>
          <w:lang w:val="fr-CA"/>
        </w:rPr>
        <w:t xml:space="preserve"> </w:t>
      </w:r>
      <w:r>
        <w:rPr>
          <w:sz w:val="24"/>
          <w:szCs w:val="24"/>
          <w:lang w:val="fr-CA"/>
        </w:rPr>
        <w:t xml:space="preserve">on arrive sur la page de gestion du </w:t>
      </w:r>
      <w:proofErr w:type="gramStart"/>
      <w:r>
        <w:rPr>
          <w:sz w:val="24"/>
          <w:szCs w:val="24"/>
          <w:lang w:val="fr-CA"/>
        </w:rPr>
        <w:t>client .</w:t>
      </w:r>
      <w:proofErr w:type="gramEnd"/>
    </w:p>
    <w:p w14:paraId="080AFEFC" w14:textId="1E987995" w:rsidR="00BD4F8C" w:rsidRDefault="00BD4F8C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Elle affiche la liste de toute les comptes qu’un client dispose ainsi que les 10 dernières transactions effectuées sur chaque :</w:t>
      </w:r>
    </w:p>
    <w:p w14:paraId="31180ACE" w14:textId="1F35175D" w:rsidR="00BD4F8C" w:rsidRDefault="00BD4F8C" w:rsidP="008A407D">
      <w:pPr>
        <w:jc w:val="center"/>
        <w:rPr>
          <w:sz w:val="24"/>
          <w:szCs w:val="24"/>
          <w:lang w:val="fr-CA"/>
        </w:rPr>
      </w:pPr>
      <w:r w:rsidRPr="00BD4F8C">
        <w:rPr>
          <w:noProof/>
          <w:sz w:val="24"/>
          <w:szCs w:val="24"/>
          <w:lang w:val="fr-CA"/>
        </w:rPr>
        <w:drawing>
          <wp:inline distT="0" distB="0" distL="0" distR="0" wp14:anchorId="41A8981C" wp14:editId="4B55D88E">
            <wp:extent cx="4699000" cy="2419350"/>
            <wp:effectExtent l="0" t="0" r="6350" b="0"/>
            <wp:docPr id="1397303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34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129" cy="24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B869" w14:textId="62CC6FF7" w:rsidR="00BD4F8C" w:rsidRDefault="00BD4F8C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Ici, il est possible de </w:t>
      </w:r>
      <w:r>
        <w:rPr>
          <w:color w:val="45B0E1" w:themeColor="accent1" w:themeTint="99"/>
          <w:sz w:val="24"/>
          <w:szCs w:val="24"/>
          <w:u w:val="single"/>
          <w:lang w:val="fr-CA"/>
        </w:rPr>
        <w:t>Modifier</w:t>
      </w:r>
      <w:r>
        <w:rPr>
          <w:sz w:val="24"/>
          <w:szCs w:val="24"/>
          <w:lang w:val="fr-CA"/>
        </w:rPr>
        <w:t xml:space="preserve">, </w:t>
      </w:r>
      <w:r>
        <w:rPr>
          <w:color w:val="45B0E1" w:themeColor="accent1" w:themeTint="99"/>
          <w:sz w:val="24"/>
          <w:szCs w:val="24"/>
          <w:u w:val="single"/>
          <w:lang w:val="fr-CA"/>
        </w:rPr>
        <w:t xml:space="preserve">Supprimer </w:t>
      </w:r>
      <w:r>
        <w:rPr>
          <w:sz w:val="24"/>
          <w:szCs w:val="24"/>
          <w:lang w:val="fr-CA"/>
        </w:rPr>
        <w:t xml:space="preserve">ou bien voir la </w:t>
      </w:r>
      <w:r>
        <w:rPr>
          <w:color w:val="45B0E1" w:themeColor="accent1" w:themeTint="99"/>
          <w:sz w:val="24"/>
          <w:szCs w:val="24"/>
          <w:u w:val="single"/>
          <w:lang w:val="fr-CA"/>
        </w:rPr>
        <w:t xml:space="preserve">Fiche détaillée </w:t>
      </w:r>
      <w:r>
        <w:rPr>
          <w:sz w:val="24"/>
          <w:szCs w:val="24"/>
          <w:lang w:val="fr-CA"/>
        </w:rPr>
        <w:t>du client :</w:t>
      </w:r>
      <w:r w:rsidRPr="00BD4F8C">
        <w:rPr>
          <w:sz w:val="24"/>
          <w:szCs w:val="24"/>
          <w:lang w:val="fr-CA"/>
        </w:rPr>
        <w:t xml:space="preserve"> </w:t>
      </w:r>
      <w:r w:rsidRPr="00BD4F8C">
        <w:rPr>
          <w:noProof/>
          <w:sz w:val="24"/>
          <w:szCs w:val="24"/>
          <w:lang w:val="fr-CA"/>
        </w:rPr>
        <w:drawing>
          <wp:inline distT="0" distB="0" distL="0" distR="0" wp14:anchorId="325993CB" wp14:editId="3187979B">
            <wp:extent cx="2431755" cy="2403475"/>
            <wp:effectExtent l="0" t="0" r="6985" b="0"/>
            <wp:docPr id="6757296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9678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571" cy="24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F8C">
        <w:rPr>
          <w:noProof/>
          <w:sz w:val="24"/>
          <w:szCs w:val="24"/>
          <w:lang w:val="fr-CA"/>
        </w:rPr>
        <w:drawing>
          <wp:inline distT="0" distB="0" distL="0" distR="0" wp14:anchorId="57F0532F" wp14:editId="39B426F7">
            <wp:extent cx="4974077" cy="1873250"/>
            <wp:effectExtent l="0" t="0" r="0" b="0"/>
            <wp:docPr id="166640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52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684" cy="18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CB6" w14:textId="0422D44B" w:rsidR="00BD4F8C" w:rsidRDefault="00BD4F8C" w:rsidP="008A407D">
      <w:pPr>
        <w:jc w:val="center"/>
        <w:rPr>
          <w:sz w:val="24"/>
          <w:szCs w:val="24"/>
          <w:lang w:val="fr-CA"/>
        </w:rPr>
      </w:pPr>
      <w:r w:rsidRPr="00BD4F8C">
        <w:rPr>
          <w:noProof/>
          <w:sz w:val="24"/>
          <w:szCs w:val="24"/>
          <w:lang w:val="fr-CA"/>
        </w:rPr>
        <w:lastRenderedPageBreak/>
        <w:drawing>
          <wp:inline distT="0" distB="0" distL="0" distR="0" wp14:anchorId="3361255A" wp14:editId="3ED929BA">
            <wp:extent cx="4705350" cy="1571969"/>
            <wp:effectExtent l="0" t="0" r="0" b="9525"/>
            <wp:docPr id="1019970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08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667" cy="15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FB97" w14:textId="6509BBB4" w:rsidR="00B92BEE" w:rsidRDefault="00BD4F8C" w:rsidP="008A407D">
      <w:pPr>
        <w:jc w:val="center"/>
        <w:rPr>
          <w:color w:val="45B0E1" w:themeColor="accent1" w:themeTint="99"/>
          <w:sz w:val="24"/>
          <w:szCs w:val="24"/>
          <w:u w:val="single"/>
          <w:lang w:val="fr-CA"/>
        </w:rPr>
      </w:pPr>
      <w:r>
        <w:rPr>
          <w:sz w:val="24"/>
          <w:szCs w:val="24"/>
          <w:lang w:val="fr-CA"/>
        </w:rPr>
        <w:t xml:space="preserve">On peut ensuite </w:t>
      </w:r>
      <w:r>
        <w:rPr>
          <w:color w:val="45B0E1" w:themeColor="accent1" w:themeTint="99"/>
          <w:sz w:val="24"/>
          <w:szCs w:val="24"/>
          <w:u w:val="single"/>
          <w:lang w:val="fr-CA"/>
        </w:rPr>
        <w:t>Ajouter compte</w:t>
      </w:r>
      <w:r w:rsidR="00AC40C7">
        <w:rPr>
          <w:color w:val="45B0E1" w:themeColor="accent1" w:themeTint="99"/>
          <w:sz w:val="24"/>
          <w:szCs w:val="24"/>
          <w:u w:val="single"/>
          <w:lang w:val="fr-CA"/>
        </w:rPr>
        <w:t> :</w:t>
      </w:r>
    </w:p>
    <w:p w14:paraId="6BB755E9" w14:textId="1DF2B8DA" w:rsidR="00AC40C7" w:rsidRDefault="00AC40C7" w:rsidP="008A407D">
      <w:pPr>
        <w:jc w:val="center"/>
        <w:rPr>
          <w:sz w:val="24"/>
          <w:szCs w:val="24"/>
          <w:lang w:val="fr-CA"/>
        </w:rPr>
      </w:pPr>
      <w:r w:rsidRPr="00AC40C7">
        <w:rPr>
          <w:noProof/>
          <w:sz w:val="24"/>
          <w:szCs w:val="24"/>
          <w:lang w:val="fr-CA"/>
        </w:rPr>
        <w:drawing>
          <wp:inline distT="0" distB="0" distL="0" distR="0" wp14:anchorId="03AA52A0" wp14:editId="13FE5E58">
            <wp:extent cx="5943600" cy="1447800"/>
            <wp:effectExtent l="0" t="0" r="0" b="0"/>
            <wp:docPr id="10721966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9668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B1D5" w14:textId="7A2734F4" w:rsidR="00AC40C7" w:rsidRDefault="00AC40C7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compte est impossible à </w:t>
      </w:r>
      <w:proofErr w:type="gramStart"/>
      <w:r>
        <w:rPr>
          <w:color w:val="45B0E1" w:themeColor="accent1" w:themeTint="99"/>
          <w:sz w:val="24"/>
          <w:szCs w:val="24"/>
          <w:u w:val="single"/>
          <w:lang w:val="fr-CA"/>
        </w:rPr>
        <w:t xml:space="preserve">Modifier  </w:t>
      </w:r>
      <w:r>
        <w:rPr>
          <w:sz w:val="24"/>
          <w:szCs w:val="24"/>
          <w:lang w:val="fr-CA"/>
        </w:rPr>
        <w:t>à</w:t>
      </w:r>
      <w:proofErr w:type="gramEnd"/>
      <w:r>
        <w:rPr>
          <w:sz w:val="24"/>
          <w:szCs w:val="24"/>
          <w:lang w:val="fr-CA"/>
        </w:rPr>
        <w:t xml:space="preserve"> si il ne vient d’être </w:t>
      </w:r>
      <w:proofErr w:type="spellStart"/>
      <w:r>
        <w:rPr>
          <w:sz w:val="24"/>
          <w:szCs w:val="24"/>
          <w:lang w:val="fr-CA"/>
        </w:rPr>
        <w:t>créer</w:t>
      </w:r>
      <w:proofErr w:type="spellEnd"/>
      <w:r>
        <w:rPr>
          <w:sz w:val="24"/>
          <w:szCs w:val="24"/>
          <w:lang w:val="fr-CA"/>
        </w:rPr>
        <w:t> :</w:t>
      </w:r>
      <w:r>
        <w:rPr>
          <w:sz w:val="24"/>
          <w:szCs w:val="24"/>
          <w:lang w:val="fr-CA"/>
        </w:rPr>
        <w:br/>
      </w:r>
      <w:r w:rsidRPr="00AC40C7">
        <w:rPr>
          <w:noProof/>
          <w:sz w:val="24"/>
          <w:szCs w:val="24"/>
          <w:lang w:val="fr-CA"/>
        </w:rPr>
        <w:drawing>
          <wp:inline distT="0" distB="0" distL="0" distR="0" wp14:anchorId="084E7351" wp14:editId="676B8E13">
            <wp:extent cx="5943600" cy="1416685"/>
            <wp:effectExtent l="0" t="0" r="0" b="0"/>
            <wp:docPr id="332628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281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4DE" w14:textId="5B393C3C" w:rsidR="00AC40C7" w:rsidRDefault="00AC40C7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Ensuite on a </w:t>
      </w:r>
      <w:proofErr w:type="gramStart"/>
      <w:r>
        <w:rPr>
          <w:sz w:val="24"/>
          <w:szCs w:val="24"/>
          <w:lang w:val="fr-CA"/>
        </w:rPr>
        <w:t>l’</w:t>
      </w:r>
      <w:r w:rsidRPr="00AC40C7">
        <w:rPr>
          <w:color w:val="45B0E1" w:themeColor="accent1" w:themeTint="99"/>
          <w:sz w:val="24"/>
          <w:szCs w:val="24"/>
          <w:u w:val="single"/>
          <w:lang w:val="fr-CA"/>
        </w:rPr>
        <w:t xml:space="preserve"> </w:t>
      </w:r>
      <w:r>
        <w:rPr>
          <w:color w:val="45B0E1" w:themeColor="accent1" w:themeTint="99"/>
          <w:sz w:val="24"/>
          <w:szCs w:val="24"/>
          <w:u w:val="single"/>
          <w:lang w:val="fr-CA"/>
        </w:rPr>
        <w:t>historique</w:t>
      </w:r>
      <w:proofErr w:type="gramEnd"/>
      <w:r>
        <w:rPr>
          <w:color w:val="45B0E1" w:themeColor="accent1" w:themeTint="99"/>
          <w:sz w:val="24"/>
          <w:szCs w:val="24"/>
          <w:u w:val="single"/>
          <w:lang w:val="fr-CA"/>
        </w:rPr>
        <w:t xml:space="preserve">  </w:t>
      </w:r>
      <w:r>
        <w:rPr>
          <w:sz w:val="24"/>
          <w:szCs w:val="24"/>
          <w:lang w:val="fr-CA"/>
        </w:rPr>
        <w:t xml:space="preserve"> de transactions effectuées pour un compte, qu’il est possible de filtrer par le type d’opération :</w:t>
      </w:r>
    </w:p>
    <w:p w14:paraId="798BB044" w14:textId="1BB30007" w:rsidR="00AC40C7" w:rsidRDefault="00AC40C7" w:rsidP="008A407D">
      <w:pPr>
        <w:jc w:val="center"/>
        <w:rPr>
          <w:sz w:val="24"/>
          <w:szCs w:val="24"/>
          <w:lang w:val="fr-CA"/>
        </w:rPr>
      </w:pPr>
      <w:r w:rsidRPr="00AC40C7">
        <w:rPr>
          <w:noProof/>
          <w:sz w:val="24"/>
          <w:szCs w:val="24"/>
          <w:lang w:val="fr-CA"/>
        </w:rPr>
        <w:drawing>
          <wp:inline distT="0" distB="0" distL="0" distR="0" wp14:anchorId="3D14DCCB" wp14:editId="2DD5E84F">
            <wp:extent cx="4870263" cy="2305050"/>
            <wp:effectExtent l="0" t="0" r="6985" b="0"/>
            <wp:docPr id="25460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54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224" cy="23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C2BF" w14:textId="604AD64B" w:rsidR="00AC40C7" w:rsidRDefault="00AC40C7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 xml:space="preserve">Et pour finir on peut </w:t>
      </w:r>
      <w:proofErr w:type="spellStart"/>
      <w:r>
        <w:rPr>
          <w:color w:val="45B0E1" w:themeColor="accent1" w:themeTint="99"/>
          <w:sz w:val="24"/>
          <w:szCs w:val="24"/>
          <w:u w:val="single"/>
          <w:lang w:val="fr-CA"/>
        </w:rPr>
        <w:t>créér</w:t>
      </w:r>
      <w:proofErr w:type="spellEnd"/>
      <w:r>
        <w:rPr>
          <w:color w:val="45B0E1" w:themeColor="accent1" w:themeTint="99"/>
          <w:sz w:val="24"/>
          <w:szCs w:val="24"/>
          <w:u w:val="single"/>
          <w:lang w:val="fr-CA"/>
        </w:rPr>
        <w:t xml:space="preserve"> </w:t>
      </w:r>
      <w:r>
        <w:rPr>
          <w:sz w:val="24"/>
          <w:szCs w:val="24"/>
          <w:lang w:val="fr-CA"/>
        </w:rPr>
        <w:t>une opération pour le compte</w:t>
      </w:r>
    </w:p>
    <w:p w14:paraId="2AE8DB4A" w14:textId="1C346EFD" w:rsidR="00AC40C7" w:rsidRDefault="00AC40C7" w:rsidP="008A407D">
      <w:pPr>
        <w:jc w:val="center"/>
        <w:rPr>
          <w:sz w:val="24"/>
          <w:szCs w:val="24"/>
          <w:lang w:val="fr-CA"/>
        </w:rPr>
      </w:pPr>
      <w:r w:rsidRPr="00AC40C7">
        <w:rPr>
          <w:noProof/>
          <w:sz w:val="24"/>
          <w:szCs w:val="24"/>
          <w:lang w:val="fr-CA"/>
        </w:rPr>
        <w:drawing>
          <wp:inline distT="0" distB="0" distL="0" distR="0" wp14:anchorId="22929C4E" wp14:editId="3A009B75">
            <wp:extent cx="3346450" cy="3171736"/>
            <wp:effectExtent l="0" t="0" r="6350" b="0"/>
            <wp:docPr id="1254271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14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8930" cy="31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3B45" w14:textId="7F549476" w:rsidR="00AC40C7" w:rsidRDefault="00AC40C7" w:rsidP="008A407D">
      <w:pPr>
        <w:jc w:val="center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br/>
      </w:r>
    </w:p>
    <w:p w14:paraId="54FE2B40" w14:textId="77777777" w:rsidR="00AC40C7" w:rsidRPr="00B92BEE" w:rsidRDefault="00AC40C7" w:rsidP="008A407D">
      <w:pPr>
        <w:jc w:val="center"/>
        <w:rPr>
          <w:sz w:val="24"/>
          <w:szCs w:val="24"/>
          <w:lang w:val="fr-CA"/>
        </w:rPr>
      </w:pPr>
    </w:p>
    <w:sectPr w:rsidR="00AC40C7" w:rsidRPr="00B92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7D"/>
    <w:rsid w:val="003E58F6"/>
    <w:rsid w:val="00836C93"/>
    <w:rsid w:val="0089758A"/>
    <w:rsid w:val="008A407D"/>
    <w:rsid w:val="008C2C4D"/>
    <w:rsid w:val="00AA3277"/>
    <w:rsid w:val="00AC40C7"/>
    <w:rsid w:val="00B92BEE"/>
    <w:rsid w:val="00BD19AD"/>
    <w:rsid w:val="00BD4F8C"/>
    <w:rsid w:val="00D26B05"/>
    <w:rsid w:val="00D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6F1B"/>
  <w15:chartTrackingRefBased/>
  <w15:docId w15:val="{FB3DBD94-78E8-4E4B-AAED-E96F5521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0FFF938D8394EB20B22865184DF25" ma:contentTypeVersion="11" ma:contentTypeDescription="Crée un document." ma:contentTypeScope="" ma:versionID="7d2f02505cc378683e0c0d160c9be464">
  <xsd:schema xmlns:xsd="http://www.w3.org/2001/XMLSchema" xmlns:xs="http://www.w3.org/2001/XMLSchema" xmlns:p="http://schemas.microsoft.com/office/2006/metadata/properties" xmlns:ns3="b1b47965-c719-4922-88e3-e89459cefbc2" targetNamespace="http://schemas.microsoft.com/office/2006/metadata/properties" ma:root="true" ma:fieldsID="cb461028ab2a411a9b7926e6705865f2" ns3:_="">
    <xsd:import namespace="b1b47965-c719-4922-88e3-e89459cefb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47965-c719-4922-88e3-e89459cef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b47965-c719-4922-88e3-e89459cefbc2" xsi:nil="true"/>
  </documentManagement>
</p:properties>
</file>

<file path=customXml/itemProps1.xml><?xml version="1.0" encoding="utf-8"?>
<ds:datastoreItem xmlns:ds="http://schemas.openxmlformats.org/officeDocument/2006/customXml" ds:itemID="{CC7B45EF-D8D0-405B-8897-AAFB8C495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E8D49-6FAC-4359-82B0-2BD4D06B2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47965-c719-4922-88e3-e89459cef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8C62F3-5CE7-419B-8895-16F5FB66AC9B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b1b47965-c719-4922-88e3-e89459cefb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Balleux</dc:creator>
  <cp:keywords/>
  <dc:description/>
  <cp:lastModifiedBy>Antoine Balleux</cp:lastModifiedBy>
  <cp:revision>2</cp:revision>
  <dcterms:created xsi:type="dcterms:W3CDTF">2024-08-29T00:31:00Z</dcterms:created>
  <dcterms:modified xsi:type="dcterms:W3CDTF">2024-08-29T00:31:00Z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0x01010051B0FFF938D8394EB20B22865184DF25</vt:lpwstr>
  </property>
</Properties>
</file>