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DAE" w:rsidRPr="008C7C2C" w:rsidRDefault="00AF6DAE" w:rsidP="00F45371">
      <w:pPr>
        <w:jc w:val="both"/>
        <w:rPr>
          <w:rFonts w:ascii="Times New Roman" w:hAnsi="Times New Roman"/>
          <w:sz w:val="22"/>
          <w:szCs w:val="22"/>
        </w:rPr>
      </w:pPr>
    </w:p>
    <w:p w:rsidR="008C7C2C" w:rsidRDefault="008C7C2C" w:rsidP="00F45371">
      <w:pPr>
        <w:jc w:val="both"/>
        <w:rPr>
          <w:rFonts w:ascii="Times New Roman" w:hAnsi="Times New Roman"/>
          <w:sz w:val="22"/>
          <w:szCs w:val="22"/>
        </w:rPr>
      </w:pPr>
      <w:r>
        <w:rPr>
          <w:rFonts w:ascii="Times New Roman" w:hAnsi="Times New Roman"/>
          <w:sz w:val="22"/>
          <w:szCs w:val="22"/>
        </w:rPr>
        <w:t>Online Backup &amp; Catastrophe Protection in the cloud</w:t>
      </w:r>
    </w:p>
    <w:p w:rsidR="008C7C2C" w:rsidRDefault="008C7C2C"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t>Cloud computing is the solution to a lot of nagging problems for businesses and groups of all sizes.  How can we share access?  How do we secure our work?  Disaster recovery plan?  Where are we after a fire or flood?  How much do all the statutes and compliance regulations that make us hold on to mountains of files cost?  Information is so critical and comes from so many places.  How fast can we get it?  Who is going to manage all this?</w:t>
      </w:r>
    </w:p>
    <w:p w:rsidR="00F45371" w:rsidRPr="008C7C2C" w:rsidRDefault="00F45371"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t>Moving your content to secure Cloud storage solves so many issues.  Your work is removed from local disaster.  No need to worry about who took the backup tape home (and does it even work!).  The office is closed or you’re on vacation.  No problem at all. Your Cloud storage is open 24/7 to any connection (validated of course).  This is the right move but is it enough?  If you wasted time searching and hunting through drives and servers, and emails, through stacks and piles and filing cabinets, did you just move the problem further away?</w:t>
      </w:r>
    </w:p>
    <w:p w:rsidR="00F45371" w:rsidRPr="008C7C2C" w:rsidRDefault="00F45371" w:rsidP="00F45371">
      <w:pPr>
        <w:jc w:val="both"/>
        <w:rPr>
          <w:rFonts w:ascii="Times New Roman" w:hAnsi="Times New Roman"/>
          <w:sz w:val="22"/>
          <w:szCs w:val="22"/>
        </w:rPr>
      </w:pPr>
    </w:p>
    <w:p w:rsidR="0066748E" w:rsidRDefault="00F45371" w:rsidP="00F45371">
      <w:pPr>
        <w:jc w:val="both"/>
        <w:rPr>
          <w:rFonts w:ascii="Times New Roman" w:hAnsi="Times New Roman"/>
          <w:sz w:val="22"/>
          <w:szCs w:val="22"/>
        </w:rPr>
      </w:pPr>
      <w:r w:rsidRPr="008C7C2C">
        <w:rPr>
          <w:rFonts w:ascii="Times New Roman" w:hAnsi="Times New Roman"/>
          <w:sz w:val="22"/>
          <w:szCs w:val="22"/>
        </w:rPr>
        <w:t xml:space="preserve">Filocity.com is the missing piece to the puzzle.  Speed, security, access, sharing – all of the expected benefits - but now add in effortless organization and a way to maintain it.  Apply the common sense of your business as you work and Filocity.com quietly guides your files to the places where everyone expects to find them.  The newest team member is thinking your way on day 1.  How about some real power?  How often have you wanted copies of documents in multiple places?  A simple correspondence has a “To” and a “From” and probably a “Subject”.  A patient has a doctor.  A contract has two parties.  A property has a buyer and a seller, a lender, and attorneys.  A school has a classroom with teachers and students.  </w:t>
      </w:r>
    </w:p>
    <w:p w:rsidR="0066748E" w:rsidRDefault="0066748E"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bookmarkStart w:id="0" w:name="_GoBack"/>
      <w:bookmarkEnd w:id="0"/>
      <w:r w:rsidRPr="008C7C2C">
        <w:rPr>
          <w:rFonts w:ascii="Times New Roman" w:hAnsi="Times New Roman"/>
          <w:sz w:val="22"/>
          <w:szCs w:val="22"/>
        </w:rPr>
        <w:t xml:space="preserve">Filocity.com makes as many virtual copies of your documents as you need and matches them to all the dimensions you work and think in!  Don’t isolate a file in one folder in some directory labyrinth with names to remember drilling down and back up </w:t>
      </w:r>
      <w:r w:rsidR="00C72326" w:rsidRPr="008C7C2C">
        <w:rPr>
          <w:rFonts w:ascii="Times New Roman" w:hAnsi="Times New Roman"/>
          <w:sz w:val="22"/>
          <w:szCs w:val="22"/>
        </w:rPr>
        <w:t>unti</w:t>
      </w:r>
      <w:r w:rsidRPr="008C7C2C">
        <w:rPr>
          <w:rFonts w:ascii="Times New Roman" w:hAnsi="Times New Roman"/>
          <w:sz w:val="22"/>
          <w:szCs w:val="22"/>
        </w:rPr>
        <w:t xml:space="preserve"> you find it.  Put that file in all the places you might want it – and have everyone do the same!  No more thumbing and digging and sending requests</w:t>
      </w:r>
      <w:r w:rsidR="00C72326" w:rsidRPr="008C7C2C">
        <w:rPr>
          <w:rFonts w:ascii="Times New Roman" w:hAnsi="Times New Roman"/>
          <w:sz w:val="22"/>
          <w:szCs w:val="22"/>
        </w:rPr>
        <w:t xml:space="preserve"> to locate files and documents</w:t>
      </w:r>
      <w:r w:rsidRPr="008C7C2C">
        <w:rPr>
          <w:rFonts w:ascii="Times New Roman" w:hAnsi="Times New Roman"/>
          <w:sz w:val="22"/>
          <w:szCs w:val="22"/>
        </w:rPr>
        <w:t>.  Pull all that you need on any subject from all your departments</w:t>
      </w:r>
      <w:r w:rsidR="00C72326" w:rsidRPr="008C7C2C">
        <w:rPr>
          <w:rFonts w:ascii="Times New Roman" w:hAnsi="Times New Roman"/>
          <w:sz w:val="22"/>
          <w:szCs w:val="22"/>
        </w:rPr>
        <w:t xml:space="preserve"> with a smart search</w:t>
      </w:r>
      <w:r w:rsidRPr="008C7C2C">
        <w:rPr>
          <w:rFonts w:ascii="Times New Roman" w:hAnsi="Times New Roman"/>
          <w:sz w:val="22"/>
          <w:szCs w:val="22"/>
        </w:rPr>
        <w:t xml:space="preserve">.  Pull multiple years or focus on one day – or a month or a quarter.  Pull all of your contracts, or leases or patients, </w:t>
      </w:r>
      <w:r w:rsidR="00E06E67" w:rsidRPr="008C7C2C">
        <w:rPr>
          <w:rFonts w:ascii="Times New Roman" w:hAnsi="Times New Roman"/>
          <w:sz w:val="22"/>
          <w:szCs w:val="22"/>
        </w:rPr>
        <w:t xml:space="preserve">or maybe only those at the Main Street branch.  </w:t>
      </w:r>
      <w:r w:rsidRPr="008C7C2C">
        <w:rPr>
          <w:rFonts w:ascii="Times New Roman" w:hAnsi="Times New Roman"/>
          <w:sz w:val="22"/>
          <w:szCs w:val="22"/>
        </w:rPr>
        <w:t>Support your decision or prep for an audit in moments – get home for dinner.</w:t>
      </w:r>
    </w:p>
    <w:p w:rsidR="00F45371" w:rsidRPr="008C7C2C" w:rsidRDefault="00F45371"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t xml:space="preserve">Filocity.com understands files.  Not just where to put them for instant retrieval but how to create them and use them together.  Filocity’s Template Creator is tightly integrated with your contacts – in turn, tightly integrated with your files.  Produce one document or sets of them merged with all the contacts involved.  Even upload pdf forms and fill them in.  Send work out for completion or signing.  Filocity.com knows exactly where they go when they come back </w:t>
      </w:r>
      <w:r w:rsidR="00E06E67" w:rsidRPr="008C7C2C">
        <w:rPr>
          <w:rFonts w:ascii="Times New Roman" w:hAnsi="Times New Roman"/>
          <w:sz w:val="22"/>
          <w:szCs w:val="22"/>
        </w:rPr>
        <w:t>via</w:t>
      </w:r>
      <w:r w:rsidRPr="008C7C2C">
        <w:rPr>
          <w:rFonts w:ascii="Times New Roman" w:hAnsi="Times New Roman"/>
          <w:sz w:val="22"/>
          <w:szCs w:val="22"/>
        </w:rPr>
        <w:t xml:space="preserve"> snail mail or email.</w:t>
      </w:r>
      <w:r w:rsidR="00E06E67" w:rsidRPr="008C7C2C">
        <w:rPr>
          <w:rFonts w:ascii="Times New Roman" w:hAnsi="Times New Roman"/>
          <w:sz w:val="22"/>
          <w:szCs w:val="22"/>
        </w:rPr>
        <w:t xml:space="preserve">  File it now – scan it later.</w:t>
      </w:r>
    </w:p>
    <w:p w:rsidR="00F45371" w:rsidRPr="008C7C2C" w:rsidRDefault="00F45371"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t>Filocity.com understands files.  You create them, you store them</w:t>
      </w:r>
      <w:r w:rsidR="00E06E67" w:rsidRPr="008C7C2C">
        <w:rPr>
          <w:rFonts w:ascii="Times New Roman" w:hAnsi="Times New Roman"/>
          <w:sz w:val="22"/>
          <w:szCs w:val="22"/>
        </w:rPr>
        <w:t>,</w:t>
      </w:r>
      <w:r w:rsidRPr="008C7C2C">
        <w:rPr>
          <w:rFonts w:ascii="Times New Roman" w:hAnsi="Times New Roman"/>
          <w:sz w:val="22"/>
          <w:szCs w:val="22"/>
        </w:rPr>
        <w:t xml:space="preserve"> but most importantly you use them.  Unless you are writing a never to be published autobiography you share your files and even collaborate </w:t>
      </w:r>
      <w:r w:rsidR="00E06E67" w:rsidRPr="008C7C2C">
        <w:rPr>
          <w:rFonts w:ascii="Times New Roman" w:hAnsi="Times New Roman"/>
          <w:sz w:val="22"/>
          <w:szCs w:val="22"/>
        </w:rPr>
        <w:t>on</w:t>
      </w:r>
      <w:r w:rsidRPr="008C7C2C">
        <w:rPr>
          <w:rFonts w:ascii="Times New Roman" w:hAnsi="Times New Roman"/>
          <w:sz w:val="22"/>
          <w:szCs w:val="22"/>
        </w:rPr>
        <w:t xml:space="preserve"> content.  Filocity.com makes sharing and access control easy – files or folders or even file drawers!  User by user, you set permissions, notifications and even expirations.  Activity is logged with built in reports.  Collect everyone’s comments in timelines and threads.  </w:t>
      </w: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t xml:space="preserve">Now focus on work.  Anything that goes together can be put in a Project; deals, events, launches, tournaments, cases, matters, sales, whatever.  Track progress with milestones.  Break work into tasks and assign </w:t>
      </w:r>
      <w:r w:rsidR="00E06E67" w:rsidRPr="008C7C2C">
        <w:rPr>
          <w:rFonts w:ascii="Times New Roman" w:hAnsi="Times New Roman"/>
          <w:sz w:val="22"/>
          <w:szCs w:val="22"/>
        </w:rPr>
        <w:t xml:space="preserve">them with </w:t>
      </w:r>
      <w:r w:rsidRPr="008C7C2C">
        <w:rPr>
          <w:rFonts w:ascii="Times New Roman" w:hAnsi="Times New Roman"/>
          <w:sz w:val="22"/>
          <w:szCs w:val="22"/>
        </w:rPr>
        <w:t xml:space="preserve">checklists and reminders.  Even complex jobs with committees and members are tracked in your Calendar views.  </w:t>
      </w:r>
    </w:p>
    <w:p w:rsidR="00C72326" w:rsidRPr="008C7C2C" w:rsidRDefault="00C72326"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lastRenderedPageBreak/>
        <w:t>If you’re a professional, data loss won’t lessen your talents but it surely will change how your business is valued</w:t>
      </w:r>
      <w:r w:rsidR="00C72326" w:rsidRPr="008C7C2C">
        <w:rPr>
          <w:rFonts w:ascii="Times New Roman" w:hAnsi="Times New Roman"/>
          <w:sz w:val="22"/>
          <w:szCs w:val="22"/>
        </w:rPr>
        <w:t xml:space="preserve"> and how you are viewed as a professional</w:t>
      </w:r>
      <w:r w:rsidRPr="008C7C2C">
        <w:rPr>
          <w:rFonts w:ascii="Times New Roman" w:hAnsi="Times New Roman"/>
          <w:sz w:val="22"/>
          <w:szCs w:val="22"/>
        </w:rPr>
        <w:t xml:space="preserve">.  If your time is worth money how should you spend it?  How much </w:t>
      </w:r>
      <w:r w:rsidR="00E06E67" w:rsidRPr="008C7C2C">
        <w:rPr>
          <w:rFonts w:ascii="Times New Roman" w:hAnsi="Times New Roman"/>
          <w:sz w:val="22"/>
          <w:szCs w:val="22"/>
        </w:rPr>
        <w:t>do</w:t>
      </w:r>
      <w:r w:rsidRPr="008C7C2C">
        <w:rPr>
          <w:rFonts w:ascii="Times New Roman" w:hAnsi="Times New Roman"/>
          <w:sz w:val="22"/>
          <w:szCs w:val="22"/>
        </w:rPr>
        <w:t xml:space="preserve"> you make at the filing cabinet or scanning machine?  If your focus is finding not searching, producing not programming, then Filocity.com is for you.  </w:t>
      </w:r>
    </w:p>
    <w:p w:rsidR="00F45371" w:rsidRPr="008C7C2C" w:rsidRDefault="00F45371" w:rsidP="00F45371">
      <w:pPr>
        <w:jc w:val="both"/>
        <w:rPr>
          <w:rFonts w:ascii="Times New Roman" w:hAnsi="Times New Roman"/>
          <w:sz w:val="22"/>
          <w:szCs w:val="22"/>
        </w:rPr>
      </w:pPr>
    </w:p>
    <w:p w:rsidR="00F45371" w:rsidRPr="008C7C2C" w:rsidRDefault="00F45371" w:rsidP="00F45371">
      <w:pPr>
        <w:jc w:val="both"/>
        <w:rPr>
          <w:rFonts w:ascii="Times New Roman" w:hAnsi="Times New Roman"/>
          <w:sz w:val="22"/>
          <w:szCs w:val="22"/>
        </w:rPr>
      </w:pPr>
      <w:r w:rsidRPr="008C7C2C">
        <w:rPr>
          <w:rFonts w:ascii="Times New Roman" w:hAnsi="Times New Roman"/>
          <w:sz w:val="22"/>
          <w:szCs w:val="22"/>
        </w:rPr>
        <w:t xml:space="preserve"> Safe, effortless organization.  Instant </w:t>
      </w:r>
      <w:r w:rsidR="00C72326" w:rsidRPr="008C7C2C">
        <w:rPr>
          <w:rFonts w:ascii="Times New Roman" w:hAnsi="Times New Roman"/>
          <w:sz w:val="22"/>
          <w:szCs w:val="22"/>
        </w:rPr>
        <w:t>Retrieval</w:t>
      </w:r>
      <w:r w:rsidRPr="008C7C2C">
        <w:rPr>
          <w:rFonts w:ascii="Times New Roman" w:hAnsi="Times New Roman"/>
          <w:sz w:val="22"/>
          <w:szCs w:val="22"/>
        </w:rPr>
        <w:t>.</w:t>
      </w:r>
      <w:r w:rsidR="00C72326" w:rsidRPr="008C7C2C">
        <w:rPr>
          <w:rFonts w:ascii="Times New Roman" w:hAnsi="Times New Roman"/>
          <w:sz w:val="22"/>
          <w:szCs w:val="22"/>
        </w:rPr>
        <w:t xml:space="preserve">  Filocity.com</w:t>
      </w:r>
    </w:p>
    <w:p w:rsidR="00C72326" w:rsidRPr="008C7C2C" w:rsidRDefault="00C72326" w:rsidP="00F45371">
      <w:pPr>
        <w:jc w:val="both"/>
        <w:rPr>
          <w:rFonts w:ascii="Times New Roman" w:hAnsi="Times New Roman"/>
          <w:sz w:val="22"/>
          <w:szCs w:val="22"/>
        </w:rPr>
      </w:pPr>
    </w:p>
    <w:p w:rsidR="00C72326" w:rsidRPr="008C7C2C" w:rsidRDefault="00C72326" w:rsidP="00F45371">
      <w:pPr>
        <w:jc w:val="both"/>
        <w:rPr>
          <w:rFonts w:ascii="Times New Roman" w:hAnsi="Times New Roman"/>
          <w:sz w:val="22"/>
          <w:szCs w:val="22"/>
        </w:rPr>
      </w:pPr>
      <w:r w:rsidRPr="008C7C2C">
        <w:rPr>
          <w:rFonts w:ascii="Times New Roman" w:hAnsi="Times New Roman"/>
          <w:sz w:val="22"/>
          <w:szCs w:val="22"/>
        </w:rPr>
        <w:t>Smart Filing</w:t>
      </w:r>
    </w:p>
    <w:p w:rsidR="00C72326" w:rsidRPr="008C7C2C" w:rsidRDefault="00C72326" w:rsidP="00F45371">
      <w:pPr>
        <w:jc w:val="both"/>
        <w:rPr>
          <w:rFonts w:ascii="Times New Roman" w:hAnsi="Times New Roman"/>
          <w:sz w:val="22"/>
          <w:szCs w:val="22"/>
        </w:rPr>
      </w:pPr>
      <w:r w:rsidRPr="008C7C2C">
        <w:rPr>
          <w:rFonts w:ascii="Times New Roman" w:hAnsi="Times New Roman"/>
          <w:sz w:val="22"/>
          <w:szCs w:val="22"/>
        </w:rPr>
        <w:t>Smart Search</w:t>
      </w:r>
    </w:p>
    <w:p w:rsidR="00F45371" w:rsidRDefault="00F45371" w:rsidP="00F45371">
      <w:pPr>
        <w:jc w:val="both"/>
      </w:pPr>
    </w:p>
    <w:p w:rsidR="00D31AEC" w:rsidRDefault="00D31AEC" w:rsidP="00F45371">
      <w:pPr>
        <w:jc w:val="both"/>
      </w:pPr>
    </w:p>
    <w:sectPr w:rsidR="00D31AEC" w:rsidSect="00AF6DA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372" w:rsidRDefault="00E45372" w:rsidP="009162D4">
      <w:r>
        <w:separator/>
      </w:r>
    </w:p>
  </w:endnote>
  <w:endnote w:type="continuationSeparator" w:id="0">
    <w:p w:rsidR="00E45372" w:rsidRDefault="00E45372" w:rsidP="0091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737659"/>
      <w:docPartObj>
        <w:docPartGallery w:val="Page Numbers (Bottom of Page)"/>
        <w:docPartUnique/>
      </w:docPartObj>
    </w:sdtPr>
    <w:sdtEndPr/>
    <w:sdtContent>
      <w:sdt>
        <w:sdtPr>
          <w:id w:val="565050523"/>
          <w:docPartObj>
            <w:docPartGallery w:val="Page Numbers (Top of Page)"/>
            <w:docPartUnique/>
          </w:docPartObj>
        </w:sdtPr>
        <w:sdtEndPr/>
        <w:sdtContent>
          <w:p w:rsidR="009162D4" w:rsidRDefault="009162D4">
            <w:pPr>
              <w:pStyle w:val="Footer"/>
              <w:jc w:val="right"/>
            </w:pPr>
            <w:r>
              <w:t xml:space="preserve">Page </w:t>
            </w:r>
            <w:r w:rsidR="004F5EDD">
              <w:rPr>
                <w:b/>
                <w:sz w:val="24"/>
                <w:szCs w:val="24"/>
              </w:rPr>
              <w:fldChar w:fldCharType="begin"/>
            </w:r>
            <w:r>
              <w:rPr>
                <w:b/>
              </w:rPr>
              <w:instrText xml:space="preserve"> PAGE </w:instrText>
            </w:r>
            <w:r w:rsidR="004F5EDD">
              <w:rPr>
                <w:b/>
                <w:sz w:val="24"/>
                <w:szCs w:val="24"/>
              </w:rPr>
              <w:fldChar w:fldCharType="separate"/>
            </w:r>
            <w:r w:rsidR="0066748E">
              <w:rPr>
                <w:b/>
                <w:noProof/>
              </w:rPr>
              <w:t>1</w:t>
            </w:r>
            <w:r w:rsidR="004F5EDD">
              <w:rPr>
                <w:b/>
                <w:sz w:val="24"/>
                <w:szCs w:val="24"/>
              </w:rPr>
              <w:fldChar w:fldCharType="end"/>
            </w:r>
            <w:r>
              <w:t xml:space="preserve"> of </w:t>
            </w:r>
            <w:r w:rsidR="004F5EDD">
              <w:rPr>
                <w:b/>
                <w:sz w:val="24"/>
                <w:szCs w:val="24"/>
              </w:rPr>
              <w:fldChar w:fldCharType="begin"/>
            </w:r>
            <w:r>
              <w:rPr>
                <w:b/>
              </w:rPr>
              <w:instrText xml:space="preserve"> NUMPAGES  </w:instrText>
            </w:r>
            <w:r w:rsidR="004F5EDD">
              <w:rPr>
                <w:b/>
                <w:sz w:val="24"/>
                <w:szCs w:val="24"/>
              </w:rPr>
              <w:fldChar w:fldCharType="separate"/>
            </w:r>
            <w:r w:rsidR="0066748E">
              <w:rPr>
                <w:b/>
                <w:noProof/>
              </w:rPr>
              <w:t>2</w:t>
            </w:r>
            <w:r w:rsidR="004F5EDD">
              <w:rPr>
                <w:b/>
                <w:sz w:val="24"/>
                <w:szCs w:val="24"/>
              </w:rPr>
              <w:fldChar w:fldCharType="end"/>
            </w:r>
          </w:p>
        </w:sdtContent>
      </w:sdt>
    </w:sdtContent>
  </w:sdt>
  <w:p w:rsidR="009162D4" w:rsidRDefault="00916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372" w:rsidRDefault="00E45372" w:rsidP="009162D4">
      <w:r>
        <w:separator/>
      </w:r>
    </w:p>
  </w:footnote>
  <w:footnote w:type="continuationSeparator" w:id="0">
    <w:p w:rsidR="00E45372" w:rsidRDefault="00E45372" w:rsidP="00916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2D4" w:rsidRDefault="00E45372">
    <w:pPr>
      <w:pStyle w:val="Header"/>
    </w:pPr>
    <w:sdt>
      <w:sdtPr>
        <w:id w:val="455737664"/>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45371">
      <w:t>Filocity.  The missing piece</w:t>
    </w:r>
  </w:p>
  <w:p w:rsidR="009162D4" w:rsidRDefault="001D3B8F">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8890</wp:posOffset>
              </wp:positionH>
              <wp:positionV relativeFrom="paragraph">
                <wp:posOffset>227965</wp:posOffset>
              </wp:positionV>
              <wp:extent cx="5934710" cy="0"/>
              <wp:effectExtent l="8890" t="8890" r="9525"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7pt;margin-top:17.95pt;width:467.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RE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"/>
          </w:pict>
        </mc:Fallback>
      </mc:AlternateContent>
    </w:r>
    <w:r w:rsidR="009162D4">
      <w:rPr>
        <w:noProof/>
      </w:rPr>
      <w:drawing>
        <wp:anchor distT="0" distB="0" distL="114300" distR="114300" simplePos="0" relativeHeight="251656704" behindDoc="1" locked="0" layoutInCell="1" allowOverlap="0">
          <wp:simplePos x="0" y="0"/>
          <wp:positionH relativeFrom="column">
            <wp:posOffset>3512185</wp:posOffset>
          </wp:positionH>
          <wp:positionV relativeFrom="paragraph">
            <wp:posOffset>-421005</wp:posOffset>
          </wp:positionV>
          <wp:extent cx="2421890" cy="655320"/>
          <wp:effectExtent l="19050" t="0" r="0" b="0"/>
          <wp:wrapTight wrapText="left">
            <wp:wrapPolygon edited="0">
              <wp:start x="-170" y="0"/>
              <wp:lineTo x="-170" y="20721"/>
              <wp:lineTo x="21577" y="20721"/>
              <wp:lineTo x="21577" y="0"/>
              <wp:lineTo x="-17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2421890" cy="65532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67"/>
    <w:rsid w:val="00005C06"/>
    <w:rsid w:val="00034E3A"/>
    <w:rsid w:val="00045586"/>
    <w:rsid w:val="0004722A"/>
    <w:rsid w:val="00053265"/>
    <w:rsid w:val="000650B2"/>
    <w:rsid w:val="000C3B2D"/>
    <w:rsid w:val="000D3987"/>
    <w:rsid w:val="000E2D10"/>
    <w:rsid w:val="0011786F"/>
    <w:rsid w:val="0012432A"/>
    <w:rsid w:val="0013596D"/>
    <w:rsid w:val="00144C0A"/>
    <w:rsid w:val="00150DFF"/>
    <w:rsid w:val="001554D3"/>
    <w:rsid w:val="00175339"/>
    <w:rsid w:val="00183204"/>
    <w:rsid w:val="001A5CE0"/>
    <w:rsid w:val="001D3B8F"/>
    <w:rsid w:val="001E7AB5"/>
    <w:rsid w:val="002147A9"/>
    <w:rsid w:val="00231879"/>
    <w:rsid w:val="00256BFB"/>
    <w:rsid w:val="0025767B"/>
    <w:rsid w:val="00287BC5"/>
    <w:rsid w:val="002917EE"/>
    <w:rsid w:val="002C23F3"/>
    <w:rsid w:val="002E1DF0"/>
    <w:rsid w:val="002F041E"/>
    <w:rsid w:val="002F26CF"/>
    <w:rsid w:val="00312910"/>
    <w:rsid w:val="0031653A"/>
    <w:rsid w:val="003270E5"/>
    <w:rsid w:val="00332F5B"/>
    <w:rsid w:val="00345D9A"/>
    <w:rsid w:val="00356C66"/>
    <w:rsid w:val="00376B45"/>
    <w:rsid w:val="00377654"/>
    <w:rsid w:val="003868EF"/>
    <w:rsid w:val="003A0681"/>
    <w:rsid w:val="00405321"/>
    <w:rsid w:val="00414EF7"/>
    <w:rsid w:val="00424E27"/>
    <w:rsid w:val="004255FE"/>
    <w:rsid w:val="0043369E"/>
    <w:rsid w:val="00437028"/>
    <w:rsid w:val="004375E3"/>
    <w:rsid w:val="00440DF1"/>
    <w:rsid w:val="00485C17"/>
    <w:rsid w:val="00486476"/>
    <w:rsid w:val="004F5EDD"/>
    <w:rsid w:val="00521125"/>
    <w:rsid w:val="00534901"/>
    <w:rsid w:val="005605DC"/>
    <w:rsid w:val="00564600"/>
    <w:rsid w:val="00573653"/>
    <w:rsid w:val="005745D9"/>
    <w:rsid w:val="00584FDF"/>
    <w:rsid w:val="005A5D96"/>
    <w:rsid w:val="005A6316"/>
    <w:rsid w:val="005B4285"/>
    <w:rsid w:val="005C067E"/>
    <w:rsid w:val="005C1884"/>
    <w:rsid w:val="005D62A8"/>
    <w:rsid w:val="006310C4"/>
    <w:rsid w:val="006319CA"/>
    <w:rsid w:val="006501A0"/>
    <w:rsid w:val="00652FB6"/>
    <w:rsid w:val="00661DF5"/>
    <w:rsid w:val="0066748E"/>
    <w:rsid w:val="006741AA"/>
    <w:rsid w:val="006877A0"/>
    <w:rsid w:val="00687E2D"/>
    <w:rsid w:val="006A2866"/>
    <w:rsid w:val="006A546F"/>
    <w:rsid w:val="00712202"/>
    <w:rsid w:val="00736652"/>
    <w:rsid w:val="00776825"/>
    <w:rsid w:val="007950F2"/>
    <w:rsid w:val="007A0523"/>
    <w:rsid w:val="007B7291"/>
    <w:rsid w:val="007C1EA4"/>
    <w:rsid w:val="007F3646"/>
    <w:rsid w:val="0082217B"/>
    <w:rsid w:val="00822E54"/>
    <w:rsid w:val="008245E2"/>
    <w:rsid w:val="00834BAF"/>
    <w:rsid w:val="00836A87"/>
    <w:rsid w:val="008639F5"/>
    <w:rsid w:val="008A2ED6"/>
    <w:rsid w:val="008A44CC"/>
    <w:rsid w:val="008C7C2C"/>
    <w:rsid w:val="008E54F2"/>
    <w:rsid w:val="008F5749"/>
    <w:rsid w:val="009162D4"/>
    <w:rsid w:val="00933149"/>
    <w:rsid w:val="00941A63"/>
    <w:rsid w:val="0094385A"/>
    <w:rsid w:val="00946A91"/>
    <w:rsid w:val="00983D47"/>
    <w:rsid w:val="009861F8"/>
    <w:rsid w:val="009B18A5"/>
    <w:rsid w:val="009C17CE"/>
    <w:rsid w:val="009C2F30"/>
    <w:rsid w:val="009D0986"/>
    <w:rsid w:val="009E2DF8"/>
    <w:rsid w:val="00A21FFC"/>
    <w:rsid w:val="00A27BCE"/>
    <w:rsid w:val="00A41FE2"/>
    <w:rsid w:val="00A62ACE"/>
    <w:rsid w:val="00A72D65"/>
    <w:rsid w:val="00A751D7"/>
    <w:rsid w:val="00A761CC"/>
    <w:rsid w:val="00A83803"/>
    <w:rsid w:val="00A857BD"/>
    <w:rsid w:val="00AA2685"/>
    <w:rsid w:val="00AD0B7B"/>
    <w:rsid w:val="00AE4CAE"/>
    <w:rsid w:val="00AE556B"/>
    <w:rsid w:val="00AF01E5"/>
    <w:rsid w:val="00AF6DAE"/>
    <w:rsid w:val="00B3644B"/>
    <w:rsid w:val="00B4383F"/>
    <w:rsid w:val="00B7759C"/>
    <w:rsid w:val="00B91859"/>
    <w:rsid w:val="00B93212"/>
    <w:rsid w:val="00B95BF6"/>
    <w:rsid w:val="00BC7FDD"/>
    <w:rsid w:val="00BF35EA"/>
    <w:rsid w:val="00C07004"/>
    <w:rsid w:val="00C15D4A"/>
    <w:rsid w:val="00C17196"/>
    <w:rsid w:val="00C408BD"/>
    <w:rsid w:val="00C62C60"/>
    <w:rsid w:val="00C72326"/>
    <w:rsid w:val="00C72382"/>
    <w:rsid w:val="00C84EA4"/>
    <w:rsid w:val="00CB27B8"/>
    <w:rsid w:val="00CD3896"/>
    <w:rsid w:val="00CE02A3"/>
    <w:rsid w:val="00CE5B25"/>
    <w:rsid w:val="00D1513C"/>
    <w:rsid w:val="00D15BEB"/>
    <w:rsid w:val="00D31AEC"/>
    <w:rsid w:val="00D54663"/>
    <w:rsid w:val="00D56FD8"/>
    <w:rsid w:val="00D60E3E"/>
    <w:rsid w:val="00D9153D"/>
    <w:rsid w:val="00D93172"/>
    <w:rsid w:val="00D95211"/>
    <w:rsid w:val="00DA69A7"/>
    <w:rsid w:val="00DA7F4B"/>
    <w:rsid w:val="00DC2FB5"/>
    <w:rsid w:val="00DD2DFD"/>
    <w:rsid w:val="00DD6BFE"/>
    <w:rsid w:val="00E06E67"/>
    <w:rsid w:val="00E135A4"/>
    <w:rsid w:val="00E15555"/>
    <w:rsid w:val="00E36F36"/>
    <w:rsid w:val="00E45372"/>
    <w:rsid w:val="00E675D1"/>
    <w:rsid w:val="00E70ECF"/>
    <w:rsid w:val="00E73310"/>
    <w:rsid w:val="00E77C9F"/>
    <w:rsid w:val="00EB3346"/>
    <w:rsid w:val="00ED6756"/>
    <w:rsid w:val="00EF5CFF"/>
    <w:rsid w:val="00F45371"/>
    <w:rsid w:val="00F54F67"/>
    <w:rsid w:val="00F62496"/>
    <w:rsid w:val="00FA377F"/>
    <w:rsid w:val="00FD0B40"/>
    <w:rsid w:val="00FE2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7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2D4"/>
    <w:pPr>
      <w:tabs>
        <w:tab w:val="center" w:pos="4680"/>
        <w:tab w:val="right" w:pos="9360"/>
      </w:tabs>
    </w:pPr>
    <w:rPr>
      <w:rFonts w:eastAsiaTheme="minorHAnsi" w:cstheme="minorBidi"/>
      <w:sz w:val="22"/>
      <w:szCs w:val="22"/>
    </w:rPr>
  </w:style>
  <w:style w:type="character" w:customStyle="1" w:styleId="HeaderChar">
    <w:name w:val="Header Char"/>
    <w:basedOn w:val="DefaultParagraphFont"/>
    <w:link w:val="Header"/>
    <w:uiPriority w:val="99"/>
    <w:rsid w:val="009162D4"/>
  </w:style>
  <w:style w:type="paragraph" w:styleId="Footer">
    <w:name w:val="footer"/>
    <w:basedOn w:val="Normal"/>
    <w:link w:val="FooterChar"/>
    <w:uiPriority w:val="99"/>
    <w:unhideWhenUsed/>
    <w:rsid w:val="009162D4"/>
    <w:pPr>
      <w:tabs>
        <w:tab w:val="center" w:pos="4680"/>
        <w:tab w:val="right" w:pos="9360"/>
      </w:tabs>
    </w:pPr>
    <w:rPr>
      <w:rFonts w:eastAsiaTheme="minorHAnsi" w:cstheme="minorBidi"/>
      <w:sz w:val="22"/>
      <w:szCs w:val="22"/>
    </w:rPr>
  </w:style>
  <w:style w:type="character" w:customStyle="1" w:styleId="FooterChar">
    <w:name w:val="Footer Char"/>
    <w:basedOn w:val="DefaultParagraphFont"/>
    <w:link w:val="Footer"/>
    <w:uiPriority w:val="99"/>
    <w:rsid w:val="009162D4"/>
  </w:style>
  <w:style w:type="paragraph" w:styleId="BalloonText">
    <w:name w:val="Balloon Text"/>
    <w:basedOn w:val="Normal"/>
    <w:link w:val="BalloonTextChar"/>
    <w:uiPriority w:val="99"/>
    <w:semiHidden/>
    <w:unhideWhenUsed/>
    <w:rsid w:val="009162D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162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7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2D4"/>
    <w:pPr>
      <w:tabs>
        <w:tab w:val="center" w:pos="4680"/>
        <w:tab w:val="right" w:pos="9360"/>
      </w:tabs>
    </w:pPr>
    <w:rPr>
      <w:rFonts w:eastAsiaTheme="minorHAnsi" w:cstheme="minorBidi"/>
      <w:sz w:val="22"/>
      <w:szCs w:val="22"/>
    </w:rPr>
  </w:style>
  <w:style w:type="character" w:customStyle="1" w:styleId="HeaderChar">
    <w:name w:val="Header Char"/>
    <w:basedOn w:val="DefaultParagraphFont"/>
    <w:link w:val="Header"/>
    <w:uiPriority w:val="99"/>
    <w:rsid w:val="009162D4"/>
  </w:style>
  <w:style w:type="paragraph" w:styleId="Footer">
    <w:name w:val="footer"/>
    <w:basedOn w:val="Normal"/>
    <w:link w:val="FooterChar"/>
    <w:uiPriority w:val="99"/>
    <w:unhideWhenUsed/>
    <w:rsid w:val="009162D4"/>
    <w:pPr>
      <w:tabs>
        <w:tab w:val="center" w:pos="4680"/>
        <w:tab w:val="right" w:pos="9360"/>
      </w:tabs>
    </w:pPr>
    <w:rPr>
      <w:rFonts w:eastAsiaTheme="minorHAnsi" w:cstheme="minorBidi"/>
      <w:sz w:val="22"/>
      <w:szCs w:val="22"/>
    </w:rPr>
  </w:style>
  <w:style w:type="character" w:customStyle="1" w:styleId="FooterChar">
    <w:name w:val="Footer Char"/>
    <w:basedOn w:val="DefaultParagraphFont"/>
    <w:link w:val="Footer"/>
    <w:uiPriority w:val="99"/>
    <w:rsid w:val="009162D4"/>
  </w:style>
  <w:style w:type="paragraph" w:styleId="BalloonText">
    <w:name w:val="Balloon Text"/>
    <w:basedOn w:val="Normal"/>
    <w:link w:val="BalloonTextChar"/>
    <w:uiPriority w:val="99"/>
    <w:semiHidden/>
    <w:unhideWhenUsed/>
    <w:rsid w:val="009162D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162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Watson\Documents\MyTemplates\Filo%20In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Filo Internal</Template>
  <TotalTime>1</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Filocity, LLC</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Watson</dc:creator>
  <cp:lastModifiedBy>Doug</cp:lastModifiedBy>
  <cp:revision>2</cp:revision>
  <dcterms:created xsi:type="dcterms:W3CDTF">2011-12-17T13:45:00Z</dcterms:created>
  <dcterms:modified xsi:type="dcterms:W3CDTF">2011-12-17T13:45:00Z</dcterms:modified>
</cp:coreProperties>
</file>