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C9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firstLine="4202" w:firstLineChars="1050"/>
        <w:jc w:val="left"/>
        <w:textAlignment w:val="auto"/>
        <w:rPr>
          <w:rFonts w:hint="default" w:eastAsia="Arial" w:cs="Arial" w:asciiTheme="minorAscii" w:hAnsiTheme="minorAscii"/>
          <w:b/>
          <w:bCs/>
          <w:i w:val="0"/>
          <w:iCs w:val="0"/>
          <w:sz w:val="24"/>
          <w:szCs w:val="24"/>
          <w:rtl w:val="0"/>
        </w:rPr>
      </w:pPr>
      <w:bookmarkStart w:id="0" w:name="_top"/>
      <w:r>
        <w:rPr>
          <w:rFonts w:hint="default" w:eastAsia="Arial" w:cs="Arial" w:asciiTheme="minorAscii" w:hAnsiTheme="minorAscii"/>
          <w:b/>
          <w:bCs/>
          <w:i w:val="0"/>
          <w:iCs w:val="0"/>
          <w:sz w:val="40"/>
          <w:szCs w:val="40"/>
          <w:rtl w:val="0"/>
        </w:rPr>
        <w:t>BALIKIS  ABDULKADRI</w:t>
      </w:r>
      <w:bookmarkEnd w:id="0"/>
    </w:p>
    <w:p w14:paraId="404EB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firstLine="2860" w:firstLineChars="1300"/>
        <w:jc w:val="left"/>
        <w:textAlignment w:val="auto"/>
        <w:rPr>
          <w:rFonts w:hint="default" w:eastAsia="Arial" w:cs="Arial" w:asciiTheme="minorAscii" w:hAnsiTheme="minorAscii"/>
          <w:i w:val="0"/>
          <w:iCs w:val="0"/>
          <w:color w:val="0D0D0D" w:themeColor="text1" w:themeTint="F2"/>
          <w:sz w:val="22"/>
          <w:szCs w:val="22"/>
          <w:u w:val="none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eastAsia="Arial" w:cs="Arial" w:asciiTheme="minorAscii" w:hAnsiTheme="minorAscii"/>
          <w:i w:val="0"/>
          <w:iCs w:val="0"/>
          <w:color w:val="0D0D0D" w:themeColor="text1" w:themeTint="F2"/>
          <w:sz w:val="22"/>
          <w:szCs w:val="22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begin"/>
      </w:r>
      <w:r>
        <w:rPr>
          <w:rFonts w:hint="default" w:eastAsia="Arial" w:cs="Arial" w:asciiTheme="minorAscii" w:hAnsiTheme="minorAscii"/>
          <w:i w:val="0"/>
          <w:iCs w:val="0"/>
          <w:color w:val="0D0D0D" w:themeColor="text1" w:themeTint="F2"/>
          <w:sz w:val="22"/>
          <w:szCs w:val="22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HYPERLINK "mailto:baliqis.abdulkadri@gmail.com" </w:instrText>
      </w:r>
      <w:r>
        <w:rPr>
          <w:rFonts w:hint="default" w:eastAsia="Arial" w:cs="Arial" w:asciiTheme="minorAscii" w:hAnsiTheme="minorAscii"/>
          <w:i w:val="0"/>
          <w:iCs w:val="0"/>
          <w:color w:val="0D0D0D" w:themeColor="text1" w:themeTint="F2"/>
          <w:sz w:val="22"/>
          <w:szCs w:val="22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separate"/>
      </w:r>
      <w:r>
        <w:rPr>
          <w:rStyle w:val="9"/>
          <w:rFonts w:hint="default" w:eastAsia="Arial" w:cs="Arial" w:asciiTheme="minorAscii" w:hAnsiTheme="minorAscii"/>
          <w:i w:val="0"/>
          <w:iCs w:val="0"/>
          <w:sz w:val="22"/>
          <w:szCs w:val="22"/>
          <w:u w:val="none"/>
          <w:rtl w:val="0"/>
          <w:lang w:val="en-US"/>
        </w:rPr>
        <w:t>b</w:t>
      </w:r>
      <w:r>
        <w:rPr>
          <w:rStyle w:val="9"/>
          <w:rFonts w:hint="default" w:eastAsia="Arial" w:cs="Arial" w:asciiTheme="minorAscii" w:hAnsiTheme="minorAscii"/>
          <w:i w:val="0"/>
          <w:iCs w:val="0"/>
          <w:sz w:val="22"/>
          <w:szCs w:val="22"/>
          <w:u w:val="none"/>
          <w:rtl w:val="0"/>
        </w:rPr>
        <w:t>ali</w:t>
      </w:r>
      <w:r>
        <w:rPr>
          <w:rStyle w:val="9"/>
          <w:rFonts w:hint="default" w:eastAsia="Arial" w:cs="Arial" w:asciiTheme="minorAscii" w:hAnsiTheme="minorAscii"/>
          <w:i w:val="0"/>
          <w:iCs w:val="0"/>
          <w:sz w:val="22"/>
          <w:szCs w:val="22"/>
          <w:u w:val="none"/>
          <w:rtl w:val="0"/>
          <w:lang w:val="en-US"/>
        </w:rPr>
        <w:t>q</w:t>
      </w:r>
      <w:r>
        <w:rPr>
          <w:rStyle w:val="9"/>
          <w:rFonts w:hint="default" w:eastAsia="Arial" w:cs="Arial" w:asciiTheme="minorAscii" w:hAnsiTheme="minorAscii"/>
          <w:i w:val="0"/>
          <w:iCs w:val="0"/>
          <w:sz w:val="22"/>
          <w:szCs w:val="22"/>
          <w:u w:val="none"/>
          <w:rtl w:val="0"/>
        </w:rPr>
        <w:t>is</w:t>
      </w:r>
      <w:r>
        <w:rPr>
          <w:rStyle w:val="9"/>
          <w:rFonts w:hint="default" w:eastAsia="Arial" w:cs="Arial" w:asciiTheme="minorAscii" w:hAnsiTheme="minorAscii"/>
          <w:i w:val="0"/>
          <w:iCs w:val="0"/>
          <w:sz w:val="22"/>
          <w:szCs w:val="22"/>
          <w:u w:val="none"/>
          <w:rtl w:val="0"/>
          <w:lang w:val="en-US"/>
        </w:rPr>
        <w:t>.</w:t>
      </w:r>
      <w:r>
        <w:rPr>
          <w:rStyle w:val="9"/>
          <w:rFonts w:hint="default" w:eastAsia="Arial" w:cs="Arial" w:asciiTheme="minorAscii" w:hAnsiTheme="minorAscii"/>
          <w:i w:val="0"/>
          <w:iCs w:val="0"/>
          <w:sz w:val="22"/>
          <w:szCs w:val="22"/>
          <w:u w:val="none"/>
          <w:rtl w:val="0"/>
        </w:rPr>
        <w:t>abdulkadri@gmail.com</w:t>
      </w:r>
      <w:r>
        <w:rPr>
          <w:rFonts w:hint="default" w:eastAsia="Arial" w:cs="Arial" w:asciiTheme="minorAscii" w:hAnsiTheme="minorAscii"/>
          <w:i w:val="0"/>
          <w:iCs w:val="0"/>
          <w:color w:val="0D0D0D" w:themeColor="text1" w:themeTint="F2"/>
          <w:sz w:val="22"/>
          <w:szCs w:val="22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eastAsia="Arial" w:cs="Arial" w:asciiTheme="minorAscii" w:hAnsiTheme="minorAscii"/>
          <w:i w:val="0"/>
          <w:iCs w:val="0"/>
          <w:color w:val="0D0D0D" w:themeColor="text1" w:themeTint="F2"/>
          <w:sz w:val="22"/>
          <w:szCs w:val="22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|  </w:t>
      </w:r>
      <w:r>
        <w:rPr>
          <w:rFonts w:hint="default" w:eastAsia="Arial" w:cs="Arial" w:asciiTheme="minorAscii" w:hAnsiTheme="minorAscii"/>
          <w:i w:val="0"/>
          <w:iCs w:val="0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+2349032787034, </w:t>
      </w:r>
      <w:r>
        <w:rPr>
          <w:rFonts w:hint="default" w:eastAsia="Arial" w:cs="Arial" w:asciiTheme="minorAscii" w:hAnsiTheme="minorAscii"/>
          <w:i w:val="0"/>
          <w:iCs w:val="0"/>
          <w:color w:val="0D0D0D" w:themeColor="text1" w:themeTint="F2"/>
          <w:sz w:val="22"/>
          <w:szCs w:val="22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+33 695 170 470  |  </w:t>
      </w:r>
      <w:r>
        <w:rPr>
          <w:rFonts w:hint="default" w:eastAsia="Arial" w:cs="Calibri" w:asciiTheme="minorAscii" w:hAnsiTheme="minorAscii"/>
          <w:i w:val="0"/>
          <w:iCs w:val="0"/>
          <w:color w:val="0D0D0D" w:themeColor="text1" w:themeTint="F2"/>
          <w:sz w:val="22"/>
          <w:szCs w:val="22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begin"/>
      </w:r>
      <w:r>
        <w:rPr>
          <w:rFonts w:hint="default" w:eastAsia="Arial" w:cs="Calibri" w:asciiTheme="minorAscii" w:hAnsiTheme="minorAscii"/>
          <w:i w:val="0"/>
          <w:iCs w:val="0"/>
          <w:color w:val="0D0D0D" w:themeColor="text1" w:themeTint="F2"/>
          <w:sz w:val="22"/>
          <w:szCs w:val="22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HYPERLINK "https://ballyqis.github.io/portfolio/index.html" </w:instrText>
      </w:r>
      <w:r>
        <w:rPr>
          <w:rFonts w:hint="default" w:eastAsia="Arial" w:cs="Calibri" w:asciiTheme="minorAscii" w:hAnsiTheme="minorAscii"/>
          <w:i w:val="0"/>
          <w:iCs w:val="0"/>
          <w:color w:val="0D0D0D" w:themeColor="text1" w:themeTint="F2"/>
          <w:sz w:val="22"/>
          <w:szCs w:val="22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separate"/>
      </w:r>
      <w:r>
        <w:rPr>
          <w:rStyle w:val="9"/>
          <w:rFonts w:hint="default" w:eastAsia="Arial" w:cs="Calibri" w:asciiTheme="minorAscii" w:hAnsiTheme="minorAscii"/>
          <w:i w:val="0"/>
          <w:iCs w:val="0"/>
          <w:sz w:val="22"/>
          <w:szCs w:val="22"/>
          <w:u w:val="none"/>
          <w:rtl w:val="0"/>
          <w:lang w:val="en-US"/>
        </w:rPr>
        <w:t>Mon Portfolio</w:t>
      </w:r>
      <w:r>
        <w:rPr>
          <w:rFonts w:hint="default" w:eastAsia="Arial" w:cs="Calibri" w:asciiTheme="minorAscii" w:hAnsiTheme="minorAscii"/>
          <w:i w:val="0"/>
          <w:iCs w:val="0"/>
          <w:color w:val="0D0D0D" w:themeColor="text1" w:themeTint="F2"/>
          <w:sz w:val="22"/>
          <w:szCs w:val="22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</w:p>
    <w:p w14:paraId="5AB966AF">
      <w:pPr>
        <w:pBdr>
          <w:bottom w:val="single" w:color="1A56A0" w:sz="4" w:space="1"/>
        </w:pBdr>
        <w:spacing w:before="35" w:after="35"/>
        <w:rPr>
          <w:rFonts w:hint="default" w:asciiTheme="minorAscii" w:hAnsiTheme="minorAscii"/>
          <w:i w:val="0"/>
          <w:iCs w:val="0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0000005">
      <w:pPr>
        <w:spacing w:before="120" w:after="45"/>
        <w:rPr>
          <w:rFonts w:hint="default" w:asciiTheme="minorAscii" w:hAnsiTheme="minorAscii"/>
          <w:i w:val="0"/>
          <w:iCs w:val="0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PROFIL</w:t>
      </w:r>
    </w:p>
    <w:p w14:paraId="7082D907">
      <w:pPr>
        <w:keepNext w:val="0"/>
        <w:keepLines w:val="0"/>
        <w:pageBreakBefore w:val="0"/>
        <w:widowControl/>
        <w:pBdr>
          <w:bottom w:val="single" w:color="1A56A0" w:sz="10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jc w:val="both"/>
        <w:textAlignment w:val="auto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U</w:t>
      </w:r>
      <w:bookmarkStart w:id="1" w:name="_GoBack"/>
      <w:bookmarkEnd w:id="1"/>
      <w:r>
        <w:rPr>
          <w:rFonts w:hint="default" w:eastAsia="SimSun" w:cs="SimSun" w:asciiTheme="minorAscii" w:hAnsiTheme="minorAscii"/>
          <w:sz w:val="24"/>
          <w:szCs w:val="24"/>
        </w:rPr>
        <w:t>n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e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professionnel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le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du numérique bilingue, possédant une solide expérience 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dan le demaine de communication et de donnée</w:t>
      </w:r>
      <w:r>
        <w:rPr>
          <w:rFonts w:hint="default" w:eastAsia="SimSun" w:cs="SimSun" w:asciiTheme="minorAscii" w:hAnsiTheme="minorAscii"/>
          <w:i w:val="0"/>
          <w:iCs w:val="0"/>
          <w:sz w:val="24"/>
          <w:szCs w:val="24"/>
        </w:rPr>
        <w:t>. Je m'oriente vers la gestion de la communication de marqu</w:t>
      </w:r>
      <w:r>
        <w:rPr>
          <w:rFonts w:hint="default" w:eastAsia="SimSun" w:cs="SimSun" w:asciiTheme="minorAscii" w:hAnsiTheme="minorAscii"/>
          <w:i w:val="0"/>
          <w:iCs w:val="0"/>
          <w:sz w:val="24"/>
          <w:szCs w:val="24"/>
          <w:lang w:val="en-US"/>
        </w:rPr>
        <w:t>e et</w:t>
      </w:r>
      <w:r>
        <w:rPr>
          <w:rFonts w:hint="default" w:eastAsia="SimSun" w:cs="SimSun" w:asciiTheme="minorAscii" w:hAnsiTheme="minorAscii"/>
          <w:i w:val="0"/>
          <w:iCs w:val="0"/>
          <w:sz w:val="24"/>
          <w:szCs w:val="24"/>
        </w:rPr>
        <w:t xml:space="preserve"> l'exploitation des données pour découvrir des te</w:t>
      </w:r>
      <w:r>
        <w:rPr>
          <w:rFonts w:hint="default" w:eastAsia="SimSun" w:cs="SimSun" w:asciiTheme="minorAscii" w:hAnsiTheme="minorAscii"/>
          <w:sz w:val="24"/>
          <w:szCs w:val="24"/>
        </w:rPr>
        <w:t>ndances et la résolution de problèmes commerciaux.</w:t>
      </w:r>
    </w:p>
    <w:p w14:paraId="7949F1A2">
      <w:pPr>
        <w:keepNext w:val="0"/>
        <w:keepLines w:val="0"/>
        <w:pageBreakBefore w:val="0"/>
        <w:widowControl/>
        <w:pBdr>
          <w:bottom w:val="single" w:color="1A56A0" w:sz="10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jc w:val="both"/>
        <w:textAlignment w:val="auto"/>
        <w:rPr>
          <w:rFonts w:hint="default" w:eastAsia="SimSun" w:cs="SimSun" w:asciiTheme="minorAscii" w:hAnsiTheme="minorAscii"/>
          <w:sz w:val="24"/>
          <w:szCs w:val="24"/>
        </w:rPr>
      </w:pPr>
    </w:p>
    <w:p w14:paraId="380404D5">
      <w:pPr>
        <w:keepNext w:val="0"/>
        <w:keepLines w:val="0"/>
        <w:pageBreakBefore w:val="0"/>
        <w:widowControl/>
        <w:pBdr>
          <w:bottom w:val="single" w:color="1A56A0" w:sz="10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jc w:val="both"/>
        <w:textAlignment w:val="auto"/>
        <w:rPr>
          <w:rFonts w:hint="default" w:asciiTheme="minorAscii" w:hAnsiTheme="minorAscii"/>
          <w:i w:val="0"/>
          <w:iCs w:val="0"/>
          <w:color w:val="0D0D0D" w:themeColor="text1" w:themeTint="F2"/>
          <w:sz w:val="24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COMPÉTENCES </w:t>
      </w:r>
      <w:r>
        <w:rPr>
          <w:rFonts w:hint="default" w:eastAsia="Arial" w:cs="Arial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CLÉ</w:t>
      </w:r>
      <w:r>
        <w:rPr>
          <w:rFonts w:hint="default" w:eastAsia="Arial" w:cs="Arial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</w:t>
      </w:r>
    </w:p>
    <w:p w14:paraId="08218F2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Theme="minorAscii" w:hAnsiTheme="minorAscii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cs="SimSun" w:asciiTheme="minorAscii" w:hAnsiTheme="minorAscii"/>
          <w:b/>
          <w:bCs/>
          <w:sz w:val="28"/>
          <w:szCs w:val="28"/>
          <w:lang w:val="en-US"/>
        </w:rPr>
        <w:t>C</w:t>
      </w:r>
      <w:r>
        <w:rPr>
          <w:rFonts w:hint="default" w:eastAsia="SimSun" w:cs="SimSun" w:asciiTheme="minorAscii" w:hAnsiTheme="minorAscii"/>
          <w:b/>
          <w:bCs/>
          <w:sz w:val="28"/>
          <w:szCs w:val="28"/>
        </w:rPr>
        <w:t>ommunication</w:t>
      </w:r>
      <w:r>
        <w:rPr>
          <w:rFonts w:hint="default" w:cs="SimSun" w:asciiTheme="minorAscii" w:hAnsiTheme="minorAscii"/>
          <w:b/>
          <w:bCs/>
          <w:sz w:val="28"/>
          <w:szCs w:val="28"/>
          <w:lang w:val="en-US"/>
        </w:rPr>
        <w:t>/ Traduction</w:t>
      </w:r>
    </w:p>
    <w:p w14:paraId="184CE8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720" w:hanging="360"/>
        <w:textAlignment w:val="auto"/>
        <w:rPr>
          <w:rFonts w:hint="default" w:asciiTheme="minorAscii" w:hAnsiTheme="minorAscii"/>
          <w:i w:val="0"/>
          <w:iCs w:val="0"/>
          <w:sz w:val="24"/>
          <w:szCs w:val="24"/>
        </w:rPr>
      </w:pPr>
      <w:r>
        <w:rPr>
          <w:rFonts w:hint="default" w:eastAsia="SimSun" w:cs="SimSun" w:asciiTheme="minorAscii" w:hAnsiTheme="minorAscii"/>
          <w:i w:val="0"/>
          <w:iCs w:val="0"/>
          <w:sz w:val="24"/>
          <w:szCs w:val="24"/>
        </w:rPr>
        <w:t>Création de contenu multimédia,</w:t>
      </w:r>
      <w:r>
        <w:rPr>
          <w:rFonts w:hint="default" w:eastAsia="SimSun" w:cs="SimSun" w:asciiTheme="minorAscii" w:hAnsiTheme="minorAscii"/>
          <w:i w:val="0"/>
          <w:iCs w:val="0"/>
          <w:sz w:val="24"/>
          <w:szCs w:val="24"/>
          <w:lang w:val="en-US"/>
        </w:rPr>
        <w:t>réseaux</w:t>
      </w:r>
      <w:r>
        <w:rPr>
          <w:rFonts w:hint="default" w:eastAsia="SimSun" w:cs="SimSun" w:asciiTheme="minorAscii" w:hAnsiTheme="minorAscii"/>
          <w:i w:val="0"/>
          <w:iCs w:val="0"/>
          <w:sz w:val="24"/>
          <w:szCs w:val="24"/>
        </w:rPr>
        <w:t xml:space="preserve"> sociaux</w:t>
      </w:r>
      <w:r>
        <w:rPr>
          <w:rFonts w:hint="default" w:eastAsia="SimSun" w:cs="SimSun" w:asciiTheme="minorAscii" w:hAnsiTheme="minorAscii"/>
          <w:i w:val="0"/>
          <w:iCs w:val="0"/>
          <w:sz w:val="24"/>
          <w:szCs w:val="24"/>
          <w:lang w:val="en-US"/>
        </w:rPr>
        <w:t xml:space="preserve">, </w:t>
      </w:r>
      <w:r>
        <w:rPr>
          <w:rFonts w:hint="default" w:eastAsia="SimSun" w:cs="SimSun" w:asciiTheme="minorAscii" w:hAnsiTheme="minorAscii"/>
          <w:i w:val="0"/>
          <w:iCs w:val="0"/>
          <w:sz w:val="24"/>
          <w:szCs w:val="24"/>
        </w:rPr>
        <w:t>storytelling, CMS</w:t>
      </w:r>
      <w:r>
        <w:rPr>
          <w:rFonts w:hint="default" w:asciiTheme="minorAscii" w:hAnsiTheme="minorAscii"/>
          <w:i w:val="0"/>
          <w:iCs w:val="0"/>
          <w:sz w:val="24"/>
          <w:szCs w:val="24"/>
        </w:rPr>
        <w:t xml:space="preserve"> </w:t>
      </w:r>
    </w:p>
    <w:p w14:paraId="11B8614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720" w:hanging="360"/>
        <w:textAlignment w:val="auto"/>
        <w:rPr>
          <w:rFonts w:hint="default" w:asciiTheme="minorAscii" w:hAnsiTheme="minorAscii"/>
          <w:i w:val="0"/>
          <w:iCs w:val="0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Marketing numérique, SEO, 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visuels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 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A</w:t>
      </w:r>
      <w:r>
        <w:rPr>
          <w:rFonts w:hint="default" w:eastAsia="SimSun" w:cs="SimSun" w:asciiTheme="minorAscii" w:hAnsiTheme="minorAscii"/>
          <w:sz w:val="24"/>
          <w:szCs w:val="24"/>
        </w:rPr>
        <w:t>nalyses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web, 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O</w:t>
      </w:r>
      <w:r>
        <w:rPr>
          <w:rFonts w:hint="default" w:eastAsia="SimSun" w:cs="SimSun" w:asciiTheme="minorAscii" w:hAnsiTheme="minorAscii"/>
          <w:sz w:val="24"/>
          <w:szCs w:val="24"/>
        </w:rPr>
        <w:t>ptimisation de sites</w:t>
      </w:r>
    </w:p>
    <w:p w14:paraId="7FFABA5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720" w:hanging="360"/>
        <w:textAlignment w:val="auto"/>
        <w:rPr>
          <w:rFonts w:hint="default" w:asciiTheme="minorAscii" w:hAnsiTheme="minorAscii"/>
          <w:i w:val="0"/>
          <w:iCs w:val="0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 xml:space="preserve">Traduction de document, </w:t>
      </w:r>
      <w:r>
        <w:rPr>
          <w:rFonts w:hint="default" w:eastAsia="SimSun" w:cs="SimSun" w:asciiTheme="minorAscii" w:hAnsiTheme="minorAscii"/>
          <w:sz w:val="24"/>
          <w:szCs w:val="24"/>
        </w:rPr>
        <w:t>Service client</w:t>
      </w:r>
    </w:p>
    <w:p w14:paraId="1F0E9A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360" w:leftChars="0"/>
        <w:textAlignment w:val="auto"/>
        <w:rPr>
          <w:rFonts w:hint="default" w:asciiTheme="minorAscii" w:hAnsiTheme="minorAscii"/>
          <w:i w:val="0"/>
          <w:iCs w:val="0"/>
          <w:sz w:val="24"/>
          <w:szCs w:val="24"/>
        </w:rPr>
      </w:pPr>
    </w:p>
    <w:p w14:paraId="2AAEED5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Theme="minorAscii" w:hAnsiTheme="minorAscii"/>
          <w:b/>
          <w:bCs/>
          <w:i w:val="0"/>
          <w:iCs w:val="0"/>
          <w:sz w:val="24"/>
          <w:szCs w:val="24"/>
        </w:rPr>
      </w:pPr>
      <w:r>
        <w:rPr>
          <w:rFonts w:hint="default" w:cs="SimSun" w:asciiTheme="minorAscii" w:hAnsiTheme="minorAscii"/>
          <w:b/>
          <w:bCs/>
          <w:sz w:val="28"/>
          <w:szCs w:val="28"/>
          <w:lang w:val="en-US"/>
        </w:rPr>
        <w:t>D</w:t>
      </w:r>
      <w:r>
        <w:rPr>
          <w:rFonts w:hint="default" w:eastAsia="SimSun" w:cs="SimSun" w:asciiTheme="minorAscii" w:hAnsiTheme="minorAscii"/>
          <w:b/>
          <w:bCs/>
          <w:sz w:val="28"/>
          <w:szCs w:val="28"/>
        </w:rPr>
        <w:t xml:space="preserve">onnées </w:t>
      </w:r>
      <w:r>
        <w:rPr>
          <w:rFonts w:hint="default" w:cs="SimSun" w:asciiTheme="minorAscii" w:hAnsiTheme="minorAscii"/>
          <w:b/>
          <w:bCs/>
          <w:sz w:val="28"/>
          <w:szCs w:val="28"/>
          <w:lang w:val="en-US"/>
        </w:rPr>
        <w:t>/</w:t>
      </w:r>
      <w:r>
        <w:rPr>
          <w:rFonts w:hint="default" w:eastAsia="SimSun" w:cs="SimSun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cs="SimSun" w:asciiTheme="minorAscii" w:hAnsiTheme="minorAscii"/>
          <w:b/>
          <w:bCs/>
          <w:sz w:val="28"/>
          <w:szCs w:val="28"/>
          <w:lang w:val="en-US"/>
        </w:rPr>
        <w:t>Outils Digitaux</w:t>
      </w:r>
    </w:p>
    <w:p w14:paraId="3933DEE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720" w:hanging="360"/>
        <w:textAlignment w:val="auto"/>
        <w:rPr>
          <w:rFonts w:hint="default" w:asciiTheme="minorAscii" w:hAnsiTheme="minorAscii"/>
          <w:i w:val="0"/>
          <w:iCs w:val="0"/>
          <w:sz w:val="24"/>
          <w:szCs w:val="24"/>
        </w:rPr>
      </w:pPr>
      <w:r>
        <w:rPr>
          <w:rFonts w:hint="default" w:asciiTheme="minorAscii" w:hAnsiTheme="minorAscii"/>
          <w:i w:val="0"/>
          <w:iCs w:val="0"/>
          <w:sz w:val="24"/>
          <w:szCs w:val="24"/>
        </w:rPr>
        <w:t>HTML, CSS, JavaScript</w:t>
      </w:r>
      <w:r>
        <w:rPr>
          <w:rFonts w:hint="default" w:asciiTheme="minorAscii" w:hAnsiTheme="minorAscii"/>
          <w:i w:val="0"/>
          <w:iCs w:val="0"/>
          <w:sz w:val="24"/>
          <w:szCs w:val="24"/>
          <w:lang w:val="en-US"/>
        </w:rPr>
        <w:t>, Github, Machine Learning, Tableau</w:t>
      </w:r>
    </w:p>
    <w:p w14:paraId="1E441A7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720" w:hanging="360"/>
        <w:textAlignment w:val="auto"/>
        <w:rPr>
          <w:rFonts w:hint="default" w:asciiTheme="minorAscii" w:hAnsiTheme="minorAscii"/>
          <w:i w:val="0"/>
          <w:iCs w:val="0"/>
          <w:sz w:val="22"/>
          <w:szCs w:val="22"/>
        </w:rPr>
      </w:pPr>
      <w:r>
        <w:rPr>
          <w:rFonts w:hint="default" w:eastAsia="SimSun" w:cs="SimSun" w:asciiTheme="minorAscii" w:hAnsiTheme="minorAscii"/>
          <w:sz w:val="24"/>
          <w:szCs w:val="24"/>
        </w:rPr>
        <w:t>Excel (Tableaux croisés dynamiques et RECHERCHEV)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, Canva</w:t>
      </w:r>
    </w:p>
    <w:p w14:paraId="32912D1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720" w:hanging="360"/>
        <w:textAlignment w:val="auto"/>
        <w:rPr>
          <w:rFonts w:hint="default" w:asciiTheme="minorAscii" w:hAnsiTheme="minorAscii"/>
          <w:i w:val="0"/>
          <w:iCs w:val="0"/>
          <w:sz w:val="22"/>
          <w:szCs w:val="22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Analyse et annotation de données, IA générative (automatisation, </w:t>
      </w:r>
      <w:r>
        <w:rPr>
          <w:rFonts w:hint="default" w:eastAsia="SimSun" w:cs="SimSun" w:asciiTheme="minorAscii" w:hAnsiTheme="minorAscii"/>
          <w:i/>
          <w:iCs/>
          <w:sz w:val="24"/>
          <w:szCs w:val="24"/>
        </w:rPr>
        <w:t>prompting</w:t>
      </w:r>
      <w:r>
        <w:rPr>
          <w:rFonts w:hint="default" w:eastAsia="SimSun" w:cs="SimSun" w:asciiTheme="minorAscii" w:hAnsiTheme="minorAscii"/>
          <w:sz w:val="24"/>
          <w:szCs w:val="24"/>
        </w:rPr>
        <w:t>)</w:t>
      </w:r>
    </w:p>
    <w:p w14:paraId="51A8A9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both"/>
        <w:textAlignment w:val="auto"/>
        <w:rPr>
          <w:rFonts w:hint="default" w:eastAsia="sans-serif" w:cs="sans-serif" w:asciiTheme="minorAscii" w:hAnsiTheme="minorAscii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eastAsia="sans-serif" w:cs="sans-serif" w:asciiTheme="minorAscii" w:hAnsiTheme="minorAscii"/>
          <w:i w:val="0"/>
          <w:iCs w:val="0"/>
          <w:color w:val="000000"/>
          <w:sz w:val="24"/>
          <w:szCs w:val="24"/>
          <w:lang w:val="en-US"/>
        </w:rPr>
        <w:t xml:space="preserve">   </w:t>
      </w:r>
    </w:p>
    <w:p w14:paraId="4E0420C7">
      <w:pPr>
        <w:keepNext w:val="0"/>
        <w:keepLines w:val="0"/>
        <w:pageBreakBefore w:val="0"/>
        <w:widowControl/>
        <w:pBdr>
          <w:bottom w:val="single" w:color="1A56A0" w:sz="10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left="0"/>
        <w:jc w:val="both"/>
        <w:textAlignment w:val="auto"/>
        <w:rPr>
          <w:rFonts w:hint="default" w:asciiTheme="minorAscii" w:hAnsiTheme="minorAscii"/>
          <w:i w:val="0"/>
          <w:iCs w:val="0"/>
          <w:sz w:val="24"/>
          <w:szCs w:val="24"/>
          <w:lang w:val="en-US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PROJETS </w:t>
      </w:r>
      <w:r>
        <w:rPr>
          <w:rFonts w:hint="default" w:eastAsia="Arial" w:cs="Arial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&gt;&gt;</w:t>
      </w:r>
      <w:r>
        <w:rPr>
          <w:rFonts w:hint="default" w:eastAsia="Arial" w:cs="Arial" w:asciiTheme="minorAscii" w:hAnsiTheme="minorAscii"/>
          <w:b/>
          <w:bCs/>
          <w:i w:val="0"/>
          <w:iCs w:val="0"/>
          <w:color w:val="1A56A0"/>
          <w:sz w:val="24"/>
          <w:szCs w:val="24"/>
          <w:lang w:val="en-US"/>
        </w:rPr>
        <w:t xml:space="preserve">  </w:t>
      </w:r>
      <w:r>
        <w:rPr>
          <w:rFonts w:hint="default" w:eastAsia="Arial" w:cs="Arial" w:asciiTheme="minorAscii" w:hAnsiTheme="minorAscii"/>
          <w:b/>
          <w:bCs/>
          <w:i w:val="0"/>
          <w:iCs w:val="0"/>
          <w:color w:val="1A56A0"/>
          <w:sz w:val="24"/>
          <w:szCs w:val="24"/>
          <w:u w:val="none"/>
          <w:lang w:val="en-US"/>
        </w:rPr>
        <w:fldChar w:fldCharType="begin"/>
      </w:r>
      <w:r>
        <w:rPr>
          <w:rFonts w:hint="default" w:eastAsia="Arial" w:cs="Arial" w:asciiTheme="minorAscii" w:hAnsiTheme="minorAscii"/>
          <w:b/>
          <w:bCs/>
          <w:i w:val="0"/>
          <w:iCs w:val="0"/>
          <w:color w:val="1A56A0"/>
          <w:sz w:val="24"/>
          <w:szCs w:val="24"/>
          <w:u w:val="none"/>
          <w:lang w:val="en-US"/>
        </w:rPr>
        <w:instrText xml:space="preserve"> HYPERLINK "https://ballyqis.github.io/portfolio/index.html" </w:instrText>
      </w:r>
      <w:r>
        <w:rPr>
          <w:rFonts w:hint="default" w:eastAsia="Arial" w:cs="Arial" w:asciiTheme="minorAscii" w:hAnsiTheme="minorAscii"/>
          <w:b/>
          <w:bCs/>
          <w:i w:val="0"/>
          <w:iCs w:val="0"/>
          <w:color w:val="1A56A0"/>
          <w:sz w:val="24"/>
          <w:szCs w:val="24"/>
          <w:u w:val="none"/>
          <w:lang w:val="en-US"/>
        </w:rPr>
        <w:fldChar w:fldCharType="separate"/>
      </w:r>
      <w:r>
        <w:rPr>
          <w:rStyle w:val="9"/>
          <w:rFonts w:hint="default" w:eastAsia="Arial" w:cs="Arial" w:asciiTheme="minorAscii" w:hAnsiTheme="minorAscii"/>
          <w:b/>
          <w:bCs/>
          <w:i w:val="0"/>
          <w:iCs w:val="0"/>
          <w:sz w:val="24"/>
          <w:szCs w:val="24"/>
          <w:u w:val="none"/>
          <w:lang w:val="en-US"/>
        </w:rPr>
        <w:t>Consulter mon portfolio ici</w:t>
      </w:r>
      <w:r>
        <w:rPr>
          <w:rFonts w:hint="default" w:eastAsia="Arial" w:cs="Arial" w:asciiTheme="minorAscii" w:hAnsiTheme="minorAscii"/>
          <w:b/>
          <w:bCs/>
          <w:i w:val="0"/>
          <w:iCs w:val="0"/>
          <w:color w:val="1A56A0"/>
          <w:sz w:val="24"/>
          <w:szCs w:val="24"/>
          <w:u w:val="none"/>
          <w:lang w:val="en-US"/>
        </w:rPr>
        <w:fldChar w:fldCharType="end"/>
      </w:r>
      <w:r>
        <w:rPr>
          <w:rFonts w:hint="default" w:eastAsia="Arial" w:cs="Arial" w:asciiTheme="minorAscii" w:hAnsiTheme="minorAscii"/>
          <w:b/>
          <w:bCs/>
          <w:i w:val="0"/>
          <w:iCs w:val="0"/>
          <w:color w:val="1A56A0"/>
          <w:sz w:val="24"/>
          <w:szCs w:val="24"/>
          <w:u w:val="none"/>
          <w:lang w:val="en-US"/>
        </w:rPr>
        <w:t xml:space="preserve">                                                                                                                                                    </w:t>
      </w:r>
      <w:r>
        <w:rPr>
          <w:rFonts w:hint="default" w:eastAsia="Arial" w:cs="Arial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:u w:val="non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2019 - Présent</w:t>
      </w:r>
    </w:p>
    <w:p w14:paraId="6E4D1E71">
      <w:pPr>
        <w:pStyle w:val="10"/>
        <w:spacing w:beforeAutospacing="0" w:afterAutospacing="0" w:line="320" w:lineRule="exact"/>
        <w:rPr>
          <w:rFonts w:hint="default" w:eastAsia="Times New Roman" w:cs="Times New Roman" w:asciiTheme="minorAscii" w:hAnsiTheme="minorAscii"/>
          <w:sz w:val="24"/>
          <w:szCs w:val="24"/>
        </w:rPr>
      </w:pPr>
      <w:r>
        <w:rPr>
          <w:rFonts w:hint="default"/>
          <w:b/>
          <w:sz w:val="24"/>
          <w:szCs w:val="24"/>
          <w:lang w:val="en-US"/>
        </w:rPr>
        <w:t>W</w:t>
      </w:r>
      <w:r>
        <w:rPr>
          <w:rFonts w:hint="default" w:asciiTheme="minorAscii" w:hAnsiTheme="minorAscii"/>
          <w:b/>
          <w:sz w:val="24"/>
          <w:szCs w:val="24"/>
          <w:lang w:val="en-US"/>
        </w:rPr>
        <w:t>eb Analytics</w:t>
      </w:r>
      <w:r>
        <w:rPr>
          <w:rFonts w:hint="default" w:asciiTheme="minorAscii" w:hAnsiTheme="minorAscii"/>
          <w:b/>
          <w:sz w:val="24"/>
          <w:szCs w:val="24"/>
        </w:rPr>
        <w:t xml:space="preserve"> &amp; </w:t>
      </w:r>
      <w:r>
        <w:rPr>
          <w:rFonts w:hint="default" w:asciiTheme="minorAscii" w:hAnsiTheme="minorAscii"/>
          <w:b/>
          <w:sz w:val="24"/>
          <w:szCs w:val="24"/>
          <w:lang w:val="en-US"/>
        </w:rPr>
        <w:t>Management</w:t>
      </w:r>
      <w:r>
        <w:rPr>
          <w:rStyle w:val="11"/>
          <w:rFonts w:hint="default" w:asciiTheme="minorAscii" w:hAnsiTheme="minorAscii"/>
          <w:b w:val="0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4A52FDE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Times New Roman" w:cs="Times New Roman" w:asciiTheme="minorAscii" w:hAnsiTheme="minorAscii"/>
          <w:sz w:val="24"/>
          <w:szCs w:val="24"/>
        </w:rPr>
        <w:t xml:space="preserve">   </w:t>
      </w:r>
      <w:r>
        <w:rPr>
          <w:sz w:val="24"/>
          <w:szCs w:val="24"/>
        </w:rPr>
        <w:t>•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Création de contenu (web et réseaux sociaux)</w:t>
      </w:r>
    </w:p>
    <w:p w14:paraId="7FAA73B0">
      <w:pPr>
        <w:keepNext w:val="0"/>
        <w:keepLines w:val="0"/>
        <w:widowControl/>
        <w:suppressLineNumbers w:val="0"/>
        <w:ind w:firstLine="120" w:firstLineChars="5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Times New Roman" w:cs="Times New Roman" w:asciiTheme="minorAscii" w:hAnsiTheme="minorAscii"/>
          <w:sz w:val="24"/>
          <w:szCs w:val="24"/>
        </w:rPr>
        <w:t></w:t>
      </w:r>
      <w:r>
        <w:rPr>
          <w:rFonts w:hint="default" w:eastAsia="Times New Roman" w:cs="Times New Roman" w:asciiTheme="minorAscii" w:hAnsiTheme="minorAscii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•</w:t>
      </w:r>
      <w:r>
        <w:rPr>
          <w:rFonts w:hint="default" w:eastAsia="Times New Roman" w:cs="Times New Roman" w:asciiTheme="minorAscii" w:hAnsiTheme="minorAscii"/>
          <w:sz w:val="24"/>
          <w:szCs w:val="24"/>
          <w:lang w:val="en-US"/>
        </w:rPr>
        <w:t xml:space="preserve"> 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Optimisation SEO pour améliorer la visibilité des publications</w:t>
      </w:r>
    </w:p>
    <w:p w14:paraId="56AA9451">
      <w:pPr>
        <w:keepNext w:val="0"/>
        <w:keepLines w:val="0"/>
        <w:widowControl/>
        <w:suppressLineNumbers w:val="0"/>
        <w:ind w:firstLine="120" w:firstLineChars="5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Times New Roman" w:cs="Times New Roman" w:asciiTheme="minorAscii" w:hAnsiTheme="minorAscii"/>
          <w:sz w:val="24"/>
          <w:szCs w:val="24"/>
        </w:rPr>
        <w:t></w:t>
      </w:r>
      <w:r>
        <w:rPr>
          <w:rFonts w:hint="default" w:eastAsia="Times New Roman" w:cs="Times New Roman" w:asciiTheme="minorAscii" w:hAnsiTheme="minorAscii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•</w:t>
      </w:r>
      <w:r>
        <w:rPr>
          <w:rFonts w:hint="default" w:eastAsia="Times New Roman" w:cs="Times New Roman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Utilisation de Google Analytics 4 (GA4) pour suivre les performances</w:t>
      </w:r>
    </w:p>
    <w:p w14:paraId="2178BDA0">
      <w:pPr>
        <w:keepNext w:val="0"/>
        <w:keepLines w:val="0"/>
        <w:widowControl/>
        <w:suppressLineNumbers w:val="0"/>
        <w:ind w:firstLine="120" w:firstLineChars="5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7019311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Theme="minorAscii" w:hAnsiTheme="minorAscii"/>
          <w:i w:val="0"/>
          <w:iCs w:val="0"/>
          <w:sz w:val="22"/>
          <w:szCs w:val="22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28"/>
          <w:szCs w:val="28"/>
        </w:rPr>
        <w:t xml:space="preserve">Analyse et </w:t>
      </w:r>
      <w:r>
        <w:rPr>
          <w:rFonts w:hint="default" w:cs="SimSun" w:asciiTheme="minorAscii" w:hAnsiTheme="minorAscii"/>
          <w:b/>
          <w:bCs/>
          <w:sz w:val="28"/>
          <w:szCs w:val="28"/>
          <w:lang w:val="en-US"/>
        </w:rPr>
        <w:t>Annotation</w:t>
      </w:r>
      <w:r>
        <w:rPr>
          <w:rFonts w:hint="default" w:eastAsia="SimSun" w:cs="SimSun" w:asciiTheme="minorAscii" w:hAnsiTheme="minorAscii"/>
          <w:b/>
          <w:bCs/>
          <w:sz w:val="28"/>
          <w:szCs w:val="28"/>
        </w:rPr>
        <w:t xml:space="preserve"> de données</w:t>
      </w:r>
      <w:r>
        <w:rPr>
          <w:rStyle w:val="11"/>
          <w:rFonts w:hint="default" w:asciiTheme="minorAscii" w:hAnsiTheme="minorAscii"/>
          <w:b/>
          <w:bCs/>
          <w:i w:val="0"/>
          <w:iCs w:val="0"/>
          <w:sz w:val="24"/>
          <w:szCs w:val="24"/>
          <w:lang w:val="en-US"/>
        </w:rPr>
        <w:t xml:space="preserve">     </w:t>
      </w:r>
      <w:r>
        <w:rPr>
          <w:rStyle w:val="11"/>
          <w:rFonts w:hint="default" w:asciiTheme="minorAscii" w:hAnsiTheme="minorAscii"/>
          <w:i w:val="0"/>
          <w:iCs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</w:t>
      </w:r>
    </w:p>
    <w:p w14:paraId="5B4BAC00">
      <w:pPr>
        <w:keepNext w:val="0"/>
        <w:keepLines w:val="0"/>
        <w:widowControl/>
        <w:numPr>
          <w:ilvl w:val="0"/>
          <w:numId w:val="0"/>
        </w:numPr>
        <w:suppressLineNumbers w:val="0"/>
        <w:ind w:firstLine="280" w:firstLineChars="10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sz w:val="28"/>
          <w:szCs w:val="28"/>
        </w:rPr>
        <w:t>•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Analysé plus de 10 000 données, création d'un modèle de recherche (Lookup Model) sur Excel pour British Airways</w:t>
      </w:r>
    </w:p>
    <w:p w14:paraId="60AD2B7D">
      <w:pPr>
        <w:keepNext w:val="0"/>
        <w:keepLines w:val="0"/>
        <w:widowControl/>
        <w:numPr>
          <w:ilvl w:val="0"/>
          <w:numId w:val="0"/>
        </w:numPr>
        <w:suppressLineNumbers w:val="0"/>
        <w:ind w:left="279" w:leftChars="133" w:firstLine="0" w:firstLineChars="0"/>
        <w:jc w:val="left"/>
        <w:rPr>
          <w:rFonts w:hint="default" w:asciiTheme="minorAscii" w:hAnsiTheme="minorAscii"/>
        </w:rPr>
      </w:pPr>
      <w:r>
        <w:rPr>
          <w:sz w:val="28"/>
          <w:szCs w:val="28"/>
        </w:rPr>
        <w:t>•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Analysé plus de 50 000 données, création d'un modèle prédictif avec un algorithme de forêt aléatoire (Random Forest) en Machine Learning  pour British Airways</w:t>
      </w:r>
    </w:p>
    <w:p w14:paraId="767970C7">
      <w:pPr>
        <w:keepNext w:val="0"/>
        <w:keepLines w:val="0"/>
        <w:widowControl/>
        <w:numPr>
          <w:ilvl w:val="0"/>
          <w:numId w:val="0"/>
        </w:numPr>
        <w:suppressLineNumbers w:val="0"/>
        <w:ind w:firstLine="280" w:firstLineChars="100"/>
        <w:jc w:val="left"/>
        <w:rPr>
          <w:rFonts w:hint="default" w:asciiTheme="minorAscii" w:hAnsiTheme="minorAscii"/>
        </w:rPr>
      </w:pPr>
      <w:r>
        <w:rPr>
          <w:sz w:val="28"/>
          <w:szCs w:val="28"/>
        </w:rPr>
        <w:t>•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Étiquetage de courts messages de support client selon l'intention, le sentiment et les données personnelles (PII) pour Forage Academy</w:t>
      </w:r>
    </w:p>
    <w:p w14:paraId="2BF6A96D">
      <w:pPr>
        <w:keepNext w:val="0"/>
        <w:keepLines w:val="0"/>
        <w:widowControl/>
        <w:numPr>
          <w:ilvl w:val="0"/>
          <w:numId w:val="0"/>
        </w:numPr>
        <w:suppressLineNumbers w:val="0"/>
        <w:ind w:firstLine="280" w:firstLineChars="100"/>
        <w:jc w:val="left"/>
        <w:rPr>
          <w:rFonts w:hint="default" w:asciiTheme="minorAscii" w:hAnsiTheme="minorAscii"/>
        </w:rPr>
      </w:pPr>
      <w:r>
        <w:rPr>
          <w:sz w:val="28"/>
          <w:szCs w:val="28"/>
        </w:rPr>
        <w:t>•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Révision du travail d'étiquetage effectué par des tiers, avec application de décisions de type GARDER/CORRIGER/SIGNALER (KEEP/FIX/FLAG)</w:t>
      </w:r>
    </w:p>
    <w:p w14:paraId="656B8BFA">
      <w:pPr>
        <w:keepNext w:val="0"/>
        <w:keepLines w:val="0"/>
        <w:widowControl/>
        <w:numPr>
          <w:ilvl w:val="0"/>
          <w:numId w:val="0"/>
        </w:numPr>
        <w:suppressLineNumbers w:val="0"/>
        <w:ind w:firstLine="280" w:firstLineChars="100"/>
        <w:jc w:val="left"/>
        <w:rPr>
          <w:rFonts w:hint="default" w:asciiTheme="minorAscii" w:hAnsiTheme="minorAscii"/>
        </w:rPr>
      </w:pPr>
      <w:r>
        <w:rPr>
          <w:sz w:val="28"/>
          <w:szCs w:val="28"/>
        </w:rPr>
        <w:t>•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Évaluation des cas limites et rédaction de brèves justifications pour appuyer les décisions finales d'étiquetage</w:t>
      </w:r>
    </w:p>
    <w:p w14:paraId="682EB2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textAlignment w:val="auto"/>
        <w:rPr>
          <w:rFonts w:hint="default" w:asciiTheme="minorAscii" w:hAnsiTheme="minorAscii"/>
          <w:i w:val="0"/>
          <w:iCs w:val="0"/>
          <w:sz w:val="22"/>
          <w:szCs w:val="22"/>
        </w:rPr>
      </w:pPr>
    </w:p>
    <w:p w14:paraId="731219AF">
      <w:pPr>
        <w:pStyle w:val="10"/>
        <w:spacing w:beforeAutospacing="0" w:afterAutospacing="0" w:line="320" w:lineRule="exact"/>
        <w:rPr>
          <w:rFonts w:hint="default" w:asciiTheme="minorAscii" w:hAnsiTheme="minorAscii"/>
          <w:b/>
          <w:sz w:val="28"/>
          <w:szCs w:val="28"/>
        </w:rPr>
      </w:pPr>
      <w:r>
        <w:rPr>
          <w:rFonts w:hint="default" w:asciiTheme="minorAscii" w:hAnsiTheme="minorAscii"/>
          <w:b/>
          <w:sz w:val="28"/>
          <w:szCs w:val="28"/>
          <w:lang w:val="en-US"/>
        </w:rPr>
        <w:t>P</w:t>
      </w:r>
      <w:r>
        <w:rPr>
          <w:rFonts w:hint="default" w:asciiTheme="minorAscii" w:hAnsiTheme="minorAscii"/>
          <w:b/>
          <w:sz w:val="28"/>
          <w:szCs w:val="28"/>
        </w:rPr>
        <w:t>ortfolio</w:t>
      </w:r>
      <w:r>
        <w:rPr>
          <w:rFonts w:hint="default" w:asciiTheme="minorAscii" w:hAnsiTheme="minorAscii"/>
          <w:b/>
          <w:sz w:val="28"/>
          <w:szCs w:val="28"/>
          <w:lang w:val="en-US"/>
        </w:rPr>
        <w:t xml:space="preserve"> Web</w:t>
      </w:r>
      <w:r>
        <w:rPr>
          <w:rFonts w:hint="default" w:asciiTheme="minorAscii" w:hAnsiTheme="minorAscii"/>
          <w:b/>
          <w:sz w:val="28"/>
          <w:szCs w:val="28"/>
        </w:rPr>
        <w:t xml:space="preserve"> – Management &amp; Development</w:t>
      </w:r>
      <w:r>
        <w:rPr>
          <w:rStyle w:val="11"/>
          <w:rFonts w:hint="default" w:asciiTheme="minorAscii" w:hAnsiTheme="minorAscii"/>
          <w:b w:val="0"/>
          <w:sz w:val="28"/>
          <w:szCs w:val="28"/>
        </w:rPr>
        <w:t xml:space="preserve">                                                                                                                                       </w:t>
      </w:r>
    </w:p>
    <w:p w14:paraId="709C4D13">
      <w:pPr>
        <w:keepNext w:val="0"/>
        <w:keepLines w:val="0"/>
        <w:widowControl/>
        <w:numPr>
          <w:ilvl w:val="0"/>
          <w:numId w:val="0"/>
        </w:numPr>
        <w:suppressLineNumbers w:val="0"/>
        <w:ind w:firstLine="280" w:firstLineChars="100"/>
        <w:jc w:val="left"/>
        <w:rPr>
          <w:rFonts w:hint="default" w:asciiTheme="minorAscii" w:hAnsiTheme="minorAscii"/>
        </w:rPr>
      </w:pPr>
      <w:r>
        <w:rPr>
          <w:sz w:val="28"/>
          <w:szCs w:val="28"/>
        </w:rPr>
        <w:t>•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Conception d'un portfolio web en HTML, CSS et JavaScript, déployé via Git et GitHub Pages</w:t>
      </w:r>
    </w:p>
    <w:p w14:paraId="024BCE74">
      <w:pPr>
        <w:keepNext w:val="0"/>
        <w:keepLines w:val="0"/>
        <w:widowControl/>
        <w:numPr>
          <w:ilvl w:val="0"/>
          <w:numId w:val="0"/>
        </w:numPr>
        <w:suppressLineNumbers w:val="0"/>
        <w:ind w:firstLine="280" w:firstLineChars="100"/>
        <w:jc w:val="left"/>
        <w:rPr>
          <w:rFonts w:hint="default" w:asciiTheme="minorAscii" w:hAnsiTheme="minorAscii"/>
        </w:rPr>
      </w:pPr>
      <w:r>
        <w:rPr>
          <w:sz w:val="28"/>
          <w:szCs w:val="28"/>
        </w:rPr>
        <w:t>•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Mise en œuvre d'une approche centrée sur l'utilisateur (UX/UI)</w:t>
      </w:r>
    </w:p>
    <w:p w14:paraId="0EEFFA54">
      <w:pPr>
        <w:keepNext w:val="0"/>
        <w:keepLines w:val="0"/>
        <w:widowControl/>
        <w:numPr>
          <w:ilvl w:val="0"/>
          <w:numId w:val="0"/>
        </w:numPr>
        <w:suppressLineNumbers w:val="0"/>
        <w:ind w:firstLine="280" w:firstLineChars="100"/>
        <w:jc w:val="left"/>
        <w:rPr>
          <w:rFonts w:hint="default" w:asciiTheme="minorAscii" w:hAnsiTheme="minorAscii"/>
        </w:rPr>
      </w:pPr>
      <w:r>
        <w:rPr>
          <w:sz w:val="28"/>
          <w:szCs w:val="28"/>
        </w:rPr>
        <w:t>•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Réduction estimée du temps de production d'environ 40 % grâce à l'intégration d'outils d'IA (ChatGPT, Claude)</w:t>
      </w:r>
    </w:p>
    <w:p w14:paraId="055AB3A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7D0D1724">
      <w:pPr>
        <w:pStyle w:val="10"/>
        <w:spacing w:beforeAutospacing="0" w:afterAutospacing="0" w:line="320" w:lineRule="exact"/>
        <w:rPr>
          <w:rFonts w:hint="default" w:asciiTheme="minorAscii" w:hAnsiTheme="minorAscii"/>
          <w:b/>
          <w:sz w:val="28"/>
          <w:szCs w:val="28"/>
          <w:lang w:val="en-US"/>
        </w:rPr>
      </w:pPr>
      <w:r>
        <w:rPr>
          <w:rFonts w:hint="default" w:asciiTheme="minorAscii" w:hAnsiTheme="minorAscii"/>
          <w:b/>
          <w:sz w:val="28"/>
          <w:szCs w:val="28"/>
        </w:rPr>
        <w:t>Creation</w:t>
      </w:r>
      <w:r>
        <w:rPr>
          <w:rFonts w:hint="default" w:asciiTheme="minorAscii" w:hAnsiTheme="minorAscii"/>
          <w:b/>
          <w:sz w:val="28"/>
          <w:szCs w:val="28"/>
          <w:lang w:val="en-US"/>
        </w:rPr>
        <w:t xml:space="preserve"> de Contenu Visuel</w:t>
      </w:r>
    </w:p>
    <w:p w14:paraId="03D916B5">
      <w:pPr>
        <w:keepNext w:val="0"/>
        <w:keepLines w:val="0"/>
        <w:widowControl/>
        <w:numPr>
          <w:ilvl w:val="0"/>
          <w:numId w:val="0"/>
        </w:numPr>
        <w:suppressLineNumbers w:val="0"/>
        <w:ind w:firstLine="280" w:firstLineChars="10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sz w:val="28"/>
          <w:szCs w:val="28"/>
        </w:rPr>
        <w:t>•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Conception de plus de 8 supports numériques (bannières, infographies, visuels de produits) </w:t>
      </w:r>
    </w:p>
    <w:p w14:paraId="78AC1F4A">
      <w:pPr>
        <w:keepNext w:val="0"/>
        <w:keepLines w:val="0"/>
        <w:widowControl/>
        <w:numPr>
          <w:ilvl w:val="0"/>
          <w:numId w:val="0"/>
        </w:numPr>
        <w:suppressLineNumbers w:val="0"/>
        <w:ind w:firstLine="280" w:firstLineChars="10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sz w:val="28"/>
          <w:szCs w:val="28"/>
        </w:rPr>
        <w:t>•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Adaptation des visuels aux usages du web et des réseaux sociaux</w:t>
      </w:r>
    </w:p>
    <w:p w14:paraId="4619793A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73C8857F">
      <w:pPr>
        <w:pageBreakBefore w:val="0"/>
        <w:widowControl/>
        <w:pBdr>
          <w:bottom w:val="single" w:color="1A56A0" w:sz="10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0"/>
        <w:jc w:val="both"/>
        <w:textAlignment w:val="auto"/>
        <w:rPr>
          <w:rFonts w:hint="default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Theme="minorAscii" w:hAnsiTheme="minorAscii"/>
          <w:b/>
          <w:bCs/>
          <w:i w:val="0"/>
          <w:i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Freelance</w:t>
      </w:r>
    </w:p>
    <w:p w14:paraId="5D4F36D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 w:asciiTheme="minorAscii" w:hAnsiTheme="minorAscii"/>
          <w:b/>
          <w:bCs/>
          <w:i w:val="0"/>
          <w:iCs w:val="0"/>
          <w:sz w:val="28"/>
          <w:szCs w:val="28"/>
          <w:lang w:val="en-US"/>
        </w:rPr>
        <w:t xml:space="preserve">   </w:t>
      </w:r>
      <w:r>
        <w:rPr>
          <w:sz w:val="28"/>
          <w:szCs w:val="28"/>
        </w:rPr>
        <w:t>•</w:t>
      </w:r>
      <w:r>
        <w:rPr>
          <w:rFonts w:hint="default"/>
          <w:sz w:val="28"/>
          <w:szCs w:val="28"/>
          <w:lang w:val="en-US"/>
        </w:rPr>
        <w:t xml:space="preserve">  Traduction assermentée de différents documents</w:t>
      </w:r>
    </w:p>
    <w:p w14:paraId="65E2D7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textAlignment w:val="auto"/>
        <w:rPr>
          <w:rFonts w:hint="default"/>
          <w:sz w:val="28"/>
          <w:szCs w:val="28"/>
          <w:lang w:val="en-US"/>
        </w:rPr>
      </w:pPr>
    </w:p>
    <w:p w14:paraId="1A1853DC">
      <w:pPr>
        <w:pageBreakBefore w:val="0"/>
        <w:widowControl/>
        <w:pBdr>
          <w:bottom w:val="single" w:color="1A56A0" w:sz="10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0"/>
        <w:jc w:val="both"/>
        <w:textAlignment w:val="auto"/>
        <w:rPr>
          <w:rFonts w:hint="default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LANGUES</w:t>
      </w:r>
    </w:p>
    <w:p w14:paraId="206927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0"/>
        <w:jc w:val="both"/>
        <w:textAlignment w:val="auto"/>
        <w:rPr>
          <w:rFonts w:hint="default" w:eastAsia="Arial" w:cs="Arial" w:asciiTheme="minorAscii" w:hAnsiTheme="minorAscii"/>
          <w:i w:val="0"/>
          <w:iCs w:val="0"/>
          <w:sz w:val="24"/>
          <w:szCs w:val="24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sz w:val="24"/>
          <w:szCs w:val="24"/>
        </w:rPr>
        <w:t xml:space="preserve">Anglais  : </w:t>
      </w:r>
      <w:r>
        <w:rPr>
          <w:rFonts w:hint="default" w:eastAsia="Arial" w:cs="Arial" w:asciiTheme="minorAscii" w:hAnsiTheme="minorAscii"/>
          <w:i w:val="0"/>
          <w:iCs w:val="0"/>
          <w:sz w:val="24"/>
          <w:szCs w:val="24"/>
        </w:rPr>
        <w:t>Langue materne</w:t>
      </w:r>
      <w:r>
        <w:rPr>
          <w:rFonts w:hint="default" w:eastAsia="Arial" w:cs="Arial" w:asciiTheme="minorAscii" w:hAnsiTheme="minorAscii"/>
          <w:i w:val="0"/>
          <w:iCs w:val="0"/>
          <w:sz w:val="24"/>
          <w:szCs w:val="24"/>
          <w:lang w:val="en-US"/>
        </w:rPr>
        <w:t xml:space="preserve">lle </w:t>
      </w:r>
      <w:r>
        <w:rPr>
          <w:rFonts w:hint="default" w:eastAsia="Arial" w:cs="Arial" w:asciiTheme="minorAscii" w:hAnsiTheme="minorAscii"/>
          <w:b/>
          <w:bCs/>
          <w:i w:val="0"/>
          <w:iCs w:val="0"/>
          <w:sz w:val="24"/>
          <w:szCs w:val="24"/>
          <w:lang w:val="en-US"/>
        </w:rPr>
        <w:t>|</w:t>
      </w:r>
      <w:r>
        <w:rPr>
          <w:rFonts w:hint="default" w:eastAsia="Arial" w:cs="Arial" w:asciiTheme="minorAscii" w:hAnsiTheme="minorAscii"/>
          <w:i w:val="0"/>
          <w:iCs w:val="0"/>
          <w:sz w:val="24"/>
          <w:szCs w:val="24"/>
        </w:rPr>
        <w:t xml:space="preserve">   </w:t>
      </w:r>
      <w:r>
        <w:rPr>
          <w:rFonts w:hint="default" w:eastAsia="Arial" w:cs="Arial" w:asciiTheme="minorAscii" w:hAnsiTheme="minorAscii"/>
          <w:b/>
          <w:bCs/>
          <w:i w:val="0"/>
          <w:iCs w:val="0"/>
          <w:sz w:val="24"/>
          <w:szCs w:val="24"/>
        </w:rPr>
        <w:t xml:space="preserve">Français : </w:t>
      </w:r>
      <w:r>
        <w:rPr>
          <w:rFonts w:hint="default" w:eastAsia="Arial" w:cs="Arial" w:asciiTheme="minorAscii" w:hAnsiTheme="minorAscii"/>
          <w:i w:val="0"/>
          <w:iCs w:val="0"/>
          <w:sz w:val="24"/>
          <w:szCs w:val="24"/>
        </w:rPr>
        <w:t xml:space="preserve">C1    </w:t>
      </w:r>
    </w:p>
    <w:p w14:paraId="749AB3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0"/>
        <w:jc w:val="both"/>
        <w:textAlignment w:val="auto"/>
        <w:rPr>
          <w:rFonts w:hint="default" w:eastAsia="Arial" w:cs="Arial" w:asciiTheme="minorAscii" w:hAnsiTheme="minorAscii"/>
          <w:i w:val="0"/>
          <w:iCs w:val="0"/>
          <w:sz w:val="24"/>
          <w:szCs w:val="24"/>
          <w:lang w:val="en-US" w:eastAsia="zh-CN"/>
        </w:rPr>
      </w:pPr>
    </w:p>
    <w:p w14:paraId="4D33E899">
      <w:pPr>
        <w:pageBreakBefore w:val="0"/>
        <w:widowControl/>
        <w:pBdr>
          <w:bottom w:val="single" w:color="1A56A0" w:sz="10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0"/>
        <w:jc w:val="both"/>
        <w:textAlignment w:val="auto"/>
        <w:rPr>
          <w:rFonts w:hint="default" w:asciiTheme="minorAscii" w:hAnsiTheme="minorAscii"/>
          <w:i w:val="0"/>
          <w:iCs w:val="0"/>
          <w:sz w:val="24"/>
          <w:szCs w:val="24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EXP</w:t>
      </w:r>
      <w:r>
        <w:rPr>
          <w:rFonts w:hint="default" w:eastAsia="Arial" w:cs="Arial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É</w:t>
      </w:r>
      <w:r>
        <w:rPr>
          <w:rFonts w:hint="default" w:eastAsia="Arial" w:cs="Arial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RIENCES PROFESSIONNELLES</w:t>
      </w:r>
    </w:p>
    <w:p w14:paraId="2D92FA79">
      <w:pPr>
        <w:keepNext w:val="0"/>
        <w:keepLines w:val="0"/>
        <w:widowControl/>
        <w:suppressLineNumbers w:val="0"/>
        <w:jc w:val="both"/>
        <w:rPr>
          <w:rFonts w:hint="default" w:eastAsia="sans-serif" w:cs="sans-serif" w:asciiTheme="minorAscii" w:hAnsiTheme="minorAscii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sz w:val="24"/>
          <w:szCs w:val="24"/>
          <w:lang w:val="en-US"/>
        </w:rPr>
        <w:t>Assistante de Langue Anglaise                                                                                                                                                               Oct,</w:t>
      </w:r>
      <w:r>
        <w:rPr>
          <w:rFonts w:hint="default" w:eastAsia="sans-serif" w:cs="sans-serif" w:asciiTheme="minorAscii" w:hAnsiTheme="minorAscii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 2025 - Avril, 2026  </w:t>
      </w:r>
    </w:p>
    <w:p w14:paraId="20658894">
      <w:pPr>
        <w:keepNext w:val="0"/>
        <w:keepLines w:val="0"/>
        <w:widowControl/>
        <w:suppressLineNumbers w:val="0"/>
        <w:jc w:val="both"/>
        <w:rPr>
          <w:rFonts w:hint="default" w:eastAsia="Arial" w:cs="Arial" w:asciiTheme="minorAscii" w:hAnsiTheme="minorAscii"/>
          <w:b/>
          <w:bCs/>
          <w:i w:val="0"/>
          <w:iCs w:val="0"/>
          <w:color w:val="0D0D0D" w:themeColor="text1" w:themeTint="F2"/>
          <w:sz w:val="24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eastAsia="sans-serif" w:cs="sans-serif" w:asciiTheme="minorAscii" w:hAnsiTheme="minorAscii"/>
          <w:b w:val="0"/>
          <w:bCs w:val="0"/>
          <w:i w:val="0"/>
          <w:iCs w:val="0"/>
          <w:color w:val="0D0D0D" w:themeColor="text1" w:themeTint="F2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Lycée Général Pierre de Coubertin</w:t>
      </w:r>
      <w:r>
        <w:rPr>
          <w:rFonts w:hint="default" w:eastAsia="sans-serif" w:cs="sans-serif" w:asciiTheme="minorAscii" w:hAnsiTheme="minorAscii"/>
          <w:b/>
          <w:bCs/>
          <w:i w:val="0"/>
          <w:iCs w:val="0"/>
          <w:color w:val="0D0D0D" w:themeColor="text1" w:themeTint="F2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                                                                                                                                        </w:t>
      </w:r>
      <w:r>
        <w:rPr>
          <w:rFonts w:hint="default" w:eastAsia="sans-serif" w:cs="sans-serif" w:asciiTheme="minorAscii" w:hAnsiTheme="minorAscii"/>
          <w:b w:val="0"/>
          <w:bCs w:val="0"/>
          <w:i w:val="0"/>
          <w:iCs w:val="0"/>
          <w:color w:val="0D0D0D" w:themeColor="text1" w:themeTint="F2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Calais, France </w:t>
      </w:r>
    </w:p>
    <w:p w14:paraId="68C2B1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  <w:jc w:val="both"/>
        <w:rPr>
          <w:rFonts w:hint="default" w:eastAsia="sans-serif" w:cs="sans-serif" w:asciiTheme="minorAscii" w:hAnsiTheme="minorAscii"/>
          <w:i w:val="0"/>
          <w:iCs w:val="0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eastAsia="sans-serif" w:cs="sans-serif" w:asciiTheme="minorAscii" w:hAnsiTheme="minorAscii"/>
          <w:i w:val="0"/>
          <w:iCs w:val="0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Création de </w:t>
      </w:r>
      <w:r>
        <w:rPr>
          <w:rFonts w:hint="default" w:eastAsia="sans-serif" w:cs="sans-serif" w:asciiTheme="minorAscii" w:hAnsiTheme="minorAscii"/>
          <w:i w:val="0"/>
          <w:iCs w:val="0"/>
          <w:color w:val="0D0D0D" w:themeColor="text1" w:themeTint="F2"/>
          <w:sz w:val="24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15+ </w:t>
      </w:r>
      <w:r>
        <w:rPr>
          <w:rFonts w:hint="default" w:eastAsia="sans-serif" w:cs="sans-serif" w:asciiTheme="minorAscii" w:hAnsiTheme="minorAscii"/>
          <w:i w:val="0"/>
          <w:iCs w:val="0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supports pédagogiques numériques </w:t>
      </w:r>
      <w:r>
        <w:rPr>
          <w:rFonts w:hint="default" w:eastAsia="sans-serif" w:cs="sans-serif" w:asciiTheme="minorAscii" w:hAnsiTheme="minorAscii"/>
          <w:i w:val="0"/>
          <w:iCs w:val="0"/>
          <w:color w:val="0D0D0D" w:themeColor="text1" w:themeTint="F2"/>
          <w:sz w:val="24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(Pack365, Canva)</w:t>
      </w:r>
    </w:p>
    <w:p w14:paraId="7F9E8D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  <w:jc w:val="both"/>
        <w:rPr>
          <w:rFonts w:hint="default" w:eastAsia="sans-serif" w:cs="sans-serif" w:asciiTheme="minorAscii" w:hAnsiTheme="minorAscii"/>
          <w:i w:val="0"/>
          <w:iCs w:val="0"/>
          <w:color w:val="00000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olor w:val="000000"/>
          <w:sz w:val="24"/>
          <w:szCs w:val="24"/>
          <w:lang w:val="en-US"/>
        </w:rPr>
        <w:t>Organisé 20+</w:t>
      </w:r>
      <w:r>
        <w:rPr>
          <w:rFonts w:hint="default" w:eastAsia="sans-serif" w:cs="sans-serif" w:asciiTheme="minorAscii" w:hAnsiTheme="minorAscii"/>
          <w:i w:val="0"/>
          <w:iCs w:val="0"/>
          <w:color w:val="000000"/>
          <w:sz w:val="24"/>
          <w:szCs w:val="24"/>
        </w:rPr>
        <w:t xml:space="preserve"> activités de groupe </w:t>
      </w:r>
      <w:r>
        <w:rPr>
          <w:rFonts w:hint="default" w:eastAsia="sans-serif" w:cs="sans-serif" w:asciiTheme="minorAscii" w:hAnsiTheme="minorAscii"/>
          <w:i w:val="0"/>
          <w:iCs w:val="0"/>
          <w:color w:val="000000"/>
          <w:sz w:val="24"/>
          <w:szCs w:val="24"/>
          <w:lang w:val="en-US"/>
        </w:rPr>
        <w:t>et Présentation de powerpoint</w:t>
      </w:r>
    </w:p>
    <w:p w14:paraId="0B2BD6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5" w:beforeAutospacing="0" w:after="0" w:afterAutospacing="1"/>
        <w:ind w:left="720" w:hanging="360"/>
        <w:jc w:val="both"/>
        <w:rPr>
          <w:rFonts w:hint="default" w:eastAsia="sans-serif" w:cs="sans-serif" w:asciiTheme="minorAscii" w:hAnsiTheme="minorAscii"/>
          <w:i w:val="0"/>
          <w:iCs w:val="0"/>
          <w:color w:val="000000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olor w:val="000000"/>
          <w:sz w:val="24"/>
          <w:szCs w:val="24"/>
        </w:rPr>
        <w:t>Développement de la communication interculturelle</w:t>
      </w:r>
      <w:r>
        <w:rPr>
          <w:rFonts w:hint="default" w:eastAsia="sans-serif" w:cs="sans-serif" w:asciiTheme="minorAscii" w:hAnsiTheme="minorAscii"/>
          <w:i w:val="0"/>
          <w:iCs w:val="0"/>
          <w:color w:val="000000"/>
          <w:sz w:val="24"/>
          <w:szCs w:val="24"/>
          <w:lang w:val="en-US"/>
        </w:rPr>
        <w:t xml:space="preserve"> </w:t>
      </w:r>
    </w:p>
    <w:p w14:paraId="5CA4FC95">
      <w:pPr>
        <w:keepNext w:val="0"/>
        <w:keepLines w:val="0"/>
        <w:widowControl/>
        <w:suppressLineNumbers w:val="0"/>
        <w:jc w:val="both"/>
        <w:rPr>
          <w:rFonts w:hint="default" w:eastAsia="sans-serif" w:cs="sans-serif" w:asciiTheme="minorAscii" w:hAnsiTheme="minorAscii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Professeure de français</w:t>
      </w:r>
      <w:r>
        <w:rPr>
          <w:rFonts w:hint="default" w:eastAsia="sans-serif" w:cs="sans-serif" w:asciiTheme="minorAscii" w:hAnsiTheme="minorAscii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                                                                                                                              Sept, 2024 - Sept , 2025 </w:t>
      </w:r>
    </w:p>
    <w:p w14:paraId="33AA7CB8">
      <w:pPr>
        <w:keepNext w:val="0"/>
        <w:keepLines w:val="0"/>
        <w:widowControl/>
        <w:suppressLineNumbers w:val="0"/>
        <w:jc w:val="both"/>
        <w:rPr>
          <w:rFonts w:hint="default" w:eastAsia="sans-serif" w:cs="sans-serif" w:asciiTheme="minorAscii" w:hAnsiTheme="minorAscii"/>
          <w:i w:val="0"/>
          <w:iCs w:val="0"/>
          <w:color w:val="000000"/>
          <w:sz w:val="24"/>
          <w:szCs w:val="24"/>
        </w:rPr>
      </w:pPr>
      <w:r>
        <w:rPr>
          <w:rFonts w:hint="default" w:eastAsia="sans-serif" w:cs="sans-serif" w:asciiTheme="minorAscii" w:hAnsiTheme="minorAscii"/>
          <w:b w:val="0"/>
          <w:bCs w:val="0"/>
          <w:i w:val="0"/>
          <w:iCs w:val="0"/>
          <w:color w:val="0D0D0D" w:themeColor="text1" w:themeTint="F2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École Secondaire St. Anne</w:t>
      </w:r>
      <w:r>
        <w:rPr>
          <w:rFonts w:hint="default" w:eastAsia="sans-serif" w:cs="sans-serif" w:asciiTheme="minorAscii" w:hAnsiTheme="minorAscii"/>
          <w:b/>
          <w:bCs/>
          <w:i w:val="0"/>
          <w:iCs w:val="0"/>
          <w:color w:val="0D0D0D" w:themeColor="text1" w:themeTint="F2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hint="default" w:eastAsia="sans-serif" w:cs="sans-serif" w:asciiTheme="minorAscii" w:hAnsiTheme="minorAscii"/>
          <w:b w:val="0"/>
          <w:bCs w:val="0"/>
          <w:i w:val="0"/>
          <w:iCs w:val="0"/>
          <w:color w:val="0D0D0D" w:themeColor="text1" w:themeTint="F2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Kaduna, Nigeria</w:t>
      </w:r>
      <w:r>
        <w:rPr>
          <w:rFonts w:hint="default" w:eastAsia="sans-serif" w:cs="sans-serif" w:asciiTheme="minorAscii" w:hAnsiTheme="minorAscii"/>
          <w:b/>
          <w:bCs/>
          <w:i w:val="0"/>
          <w:iCs w:val="0"/>
          <w:color w:val="0D0D0D" w:themeColor="text1" w:themeTint="F2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</w:p>
    <w:p w14:paraId="7502EB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320" w:firstLineChars="100"/>
        <w:jc w:val="both"/>
        <w:textAlignment w:val="auto"/>
        <w:rPr>
          <w:rFonts w:hint="default" w:eastAsia="Arial" w:cs="Arial" w:asciiTheme="minorAscii" w:hAnsiTheme="minorAsci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sz w:val="32"/>
          <w:szCs w:val="32"/>
        </w:rPr>
        <w:t>•</w:t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rFonts w:hint="default" w:eastAsia="Arial" w:cs="Arial" w:asciiTheme="minorAscii" w:hAnsiTheme="minorAsci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S</w:t>
      </w:r>
      <w:r>
        <w:rPr>
          <w:rFonts w:hint="default" w:eastAsia="Arial" w:cs="Arial" w:asciiTheme="minorAscii" w:hAnsiTheme="minorAsci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aisie, </w:t>
      </w:r>
      <w:r>
        <w:rPr>
          <w:rFonts w:hint="default" w:eastAsia="Arial" w:cs="Arial" w:asciiTheme="minorAscii" w:hAnsiTheme="minorAsci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s</w:t>
      </w:r>
      <w:r>
        <w:rPr>
          <w:rFonts w:hint="default" w:eastAsia="Arial" w:cs="Arial" w:asciiTheme="minorAscii" w:hAnsiTheme="minorAsci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uivi, validation</w:t>
      </w:r>
      <w:r>
        <w:rPr>
          <w:rFonts w:hint="default" w:eastAsia="Arial" w:cs="Arial" w:asciiTheme="minorAscii" w:hAnsiTheme="minorAsci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 de </w:t>
      </w:r>
      <w:r>
        <w:rPr>
          <w:rFonts w:hint="default" w:eastAsia="Arial" w:cs="Arial" w:asciiTheme="minorAscii" w:hAnsiTheme="minorAsci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 200+</w:t>
      </w:r>
      <w:r>
        <w:rPr>
          <w:rFonts w:hint="default" w:eastAsia="Arial" w:cs="Arial" w:asciiTheme="minorAscii" w:hAnsiTheme="minorAsci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 données</w:t>
      </w:r>
      <w:r>
        <w:rPr>
          <w:rFonts w:hint="default" w:eastAsia="Arial" w:cs="Arial" w:asciiTheme="minorAscii" w:hAnsiTheme="minorAsci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via Excel avancé </w:t>
      </w:r>
    </w:p>
    <w:p w14:paraId="3A4E85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exact"/>
        <w:ind w:firstLine="320" w:firstLineChars="100"/>
        <w:jc w:val="both"/>
        <w:textAlignment w:val="auto"/>
        <w:rPr>
          <w:rFonts w:hint="default" w:eastAsia="Arial" w:cs="Arial" w:asciiTheme="minorAscii" w:hAnsiTheme="minorAsci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sz w:val="32"/>
          <w:szCs w:val="32"/>
        </w:rPr>
        <w:t>•</w:t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rFonts w:hint="default" w:eastAsia="sans-serif" w:cs="sans-serif" w:asciiTheme="minorAscii" w:hAnsiTheme="minorAscii"/>
          <w:i w:val="0"/>
          <w:iCs w:val="0"/>
          <w:color w:val="000000"/>
          <w:sz w:val="24"/>
          <w:szCs w:val="24"/>
        </w:rPr>
        <w:t>Adaptation des stratégies de communication à des publics variés</w:t>
      </w:r>
    </w:p>
    <w:p w14:paraId="209488FA">
      <w:pPr>
        <w:rPr>
          <w:rFonts w:eastAsia="sans-serif" w:cs="sans-serif"/>
          <w:b/>
          <w:bCs/>
          <w:color w:val="000000"/>
          <w:sz w:val="28"/>
          <w:szCs w:val="28"/>
          <w:lang w:eastAsia="zh-CN" w:bidi="ar"/>
        </w:rPr>
      </w:pPr>
    </w:p>
    <w:p w14:paraId="5354AF70">
      <w:pPr>
        <w:rPr>
          <w:rFonts w:eastAsia="sans-serif" w:cs="sans-serif"/>
          <w:b/>
          <w:bCs/>
          <w:color w:val="000000"/>
          <w:sz w:val="22"/>
          <w:lang w:eastAsia="zh-CN" w:bidi="ar"/>
        </w:rPr>
      </w:pPr>
      <w:r>
        <w:rPr>
          <w:rFonts w:eastAsia="sans-serif" w:cs="sans-serif"/>
          <w:b/>
          <w:bCs/>
          <w:color w:val="000000"/>
          <w:sz w:val="28"/>
          <w:szCs w:val="28"/>
          <w:lang w:eastAsia="zh-CN" w:bidi="ar"/>
        </w:rPr>
        <w:t>C</w:t>
      </w:r>
      <w:r>
        <w:rPr>
          <w:rFonts w:hint="default" w:eastAsia="sans-serif" w:cs="sans-serif"/>
          <w:b/>
          <w:bCs/>
          <w:color w:val="000000"/>
          <w:sz w:val="28"/>
          <w:szCs w:val="28"/>
          <w:lang w:val="en-US" w:eastAsia="zh-CN" w:bidi="ar"/>
        </w:rPr>
        <w:t xml:space="preserve">hargée de </w:t>
      </w:r>
      <w:r>
        <w:rPr>
          <w:rFonts w:eastAsia="sans-serif" w:cs="sans-serif"/>
          <w:b/>
          <w:bCs/>
          <w:color w:val="000000"/>
          <w:sz w:val="28"/>
          <w:szCs w:val="28"/>
          <w:lang w:eastAsia="zh-CN" w:bidi="ar"/>
        </w:rPr>
        <w:t xml:space="preserve">Service </w:t>
      </w:r>
      <w:r>
        <w:rPr>
          <w:rFonts w:hint="default" w:eastAsia="sans-serif" w:cs="sans-serif"/>
          <w:b/>
          <w:bCs/>
          <w:color w:val="000000"/>
          <w:sz w:val="28"/>
          <w:szCs w:val="28"/>
          <w:lang w:val="en-US" w:eastAsia="zh-CN" w:bidi="ar"/>
        </w:rPr>
        <w:t xml:space="preserve">Client </w:t>
      </w:r>
      <w:r>
        <w:rPr>
          <w:rFonts w:eastAsia="sans-serif" w:cs="sans-serif"/>
          <w:b/>
          <w:bCs/>
          <w:color w:val="000000"/>
          <w:sz w:val="28"/>
          <w:szCs w:val="28"/>
          <w:lang w:eastAsia="zh-CN" w:bidi="ar"/>
        </w:rPr>
        <w:t xml:space="preserve">(intern)                                                                                                                            </w:t>
      </w:r>
      <w:r>
        <w:rPr>
          <w:rFonts w:eastAsia="sans-serif" w:cs="sans-serif"/>
          <w:b/>
          <w:bCs/>
          <w:color w:val="000000"/>
          <w:sz w:val="22"/>
          <w:lang w:eastAsia="zh-CN" w:bidi="ar"/>
        </w:rPr>
        <w:t xml:space="preserve">Juin, 2023 – Juin 2024 </w:t>
      </w:r>
    </w:p>
    <w:p w14:paraId="5B18676B">
      <w:pPr>
        <w:rPr>
          <w:b/>
          <w:bCs/>
          <w:sz w:val="22"/>
        </w:rPr>
      </w:pPr>
      <w:r>
        <w:rPr>
          <w:rFonts w:eastAsia="sans-serif" w:cs="sans-serif"/>
          <w:b/>
          <w:bCs/>
          <w:color w:val="0D0D0D" w:themeColor="text1" w:themeTint="F2"/>
          <w:sz w:val="22"/>
          <w:lang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Nirsal  Microfinance Bank                                                                                                                                                                       </w:t>
      </w:r>
      <w:r>
        <w:rPr>
          <w:rFonts w:hint="default" w:eastAsia="sans-serif" w:cs="sans-serif"/>
          <w:b/>
          <w:bCs/>
          <w:color w:val="0D0D0D" w:themeColor="text1" w:themeTint="F2"/>
          <w:sz w:val="22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 </w:t>
      </w:r>
      <w:r>
        <w:rPr>
          <w:rFonts w:eastAsia="sans-serif" w:cs="sans-serif"/>
          <w:b/>
          <w:bCs/>
          <w:color w:val="0D0D0D" w:themeColor="text1" w:themeTint="F2"/>
          <w:sz w:val="22"/>
          <w:lang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</w:t>
      </w:r>
      <w:r>
        <w:rPr>
          <w:rFonts w:eastAsia="sans-serif" w:cs="sans-serif"/>
          <w:color w:val="0D0D0D" w:themeColor="text1" w:themeTint="F2"/>
          <w:sz w:val="22"/>
          <w:lang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Abuja, Nigeria</w:t>
      </w:r>
      <w:r>
        <w:rPr>
          <w:rFonts w:eastAsia="sans-serif" w:cs="sans-serif"/>
          <w:color w:val="000000"/>
          <w:sz w:val="22"/>
          <w:lang w:eastAsia="zh-CN" w:bidi="ar"/>
        </w:rPr>
        <w:t xml:space="preserve"> </w:t>
      </w:r>
    </w:p>
    <w:p w14:paraId="57BC20C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Gestion des réclamations clients avec un taux de résolution de 100 %</w:t>
      </w:r>
    </w:p>
    <w:p w14:paraId="60C33D89">
      <w:pPr>
        <w:keepNext w:val="0"/>
        <w:keepLines w:val="0"/>
        <w:widowControl/>
        <w:suppressLineNumbers w:val="0"/>
        <w:ind w:firstLine="240" w:firstLineChars="100"/>
        <w:jc w:val="left"/>
        <w:rPr>
          <w:rFonts w:hint="default" w:asciiTheme="minorAscii" w:hAnsiTheme="minorAscii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</w:rPr>
        <w:t></w:t>
      </w:r>
      <w:r>
        <w:rPr>
          <w:rFonts w:hint="default" w:ascii="Times New Roman" w:hAnsi="Symbol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eastAsia="Times New Roman" w:cs="Times New Roman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Enregistrement des réclamations clients dans un tableux</w:t>
      </w:r>
    </w:p>
    <w:p w14:paraId="09252029">
      <w:pPr>
        <w:keepNext w:val="0"/>
        <w:keepLines w:val="0"/>
        <w:widowControl/>
        <w:suppressLineNumbers w:val="0"/>
        <w:ind w:firstLine="240" w:firstLineChars="10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ascii="Times New Roman" w:hAnsi="Symbol" w:eastAsia="Times New Roman" w:cs="Times New Roman"/>
          <w:sz w:val="24"/>
          <w:szCs w:val="24"/>
        </w:rPr>
        <w:t></w:t>
      </w:r>
      <w:r>
        <w:rPr>
          <w:rFonts w:hint="default" w:ascii="Times New Roman" w:hAnsi="Symbol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eastAsia="Times New Roman" w:cs="Times New Roman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Information sur les services de la banque par téléphone et canaux numériques</w:t>
      </w:r>
    </w:p>
    <w:p w14:paraId="2B737A7D">
      <w:pPr>
        <w:keepNext w:val="0"/>
        <w:keepLines w:val="0"/>
        <w:widowControl/>
        <w:suppressLineNumbers w:val="0"/>
        <w:ind w:firstLine="120" w:firstLineChars="5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3C1A4523">
      <w:pPr>
        <w:pBdr>
          <w:bottom w:val="single" w:color="1A56A0" w:sz="10" w:space="2"/>
        </w:pBdr>
        <w:spacing w:line="320" w:lineRule="exact"/>
        <w:rPr>
          <w:color w:val="0D0D0D" w:themeColor="text1" w:themeTint="F2"/>
          <w:sz w:val="28"/>
          <w:szCs w:val="28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 w:cs="Arial"/>
          <w:b/>
          <w:bCs/>
          <w:color w:val="0D0D0D" w:themeColor="text1" w:themeTint="F2"/>
          <w:sz w:val="28"/>
          <w:szCs w:val="28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EDUCATION </w:t>
      </w:r>
    </w:p>
    <w:p w14:paraId="302718BA">
      <w:pPr>
        <w:ind w:firstLine="360" w:firstLineChars="150"/>
        <w:rPr>
          <w:b/>
          <w:bCs/>
          <w:sz w:val="28"/>
          <w:szCs w:val="28"/>
        </w:rPr>
      </w:pPr>
      <w:r>
        <w:rPr>
          <w:sz w:val="24"/>
          <w:szCs w:val="24"/>
        </w:rPr>
        <w:t>•</w:t>
      </w:r>
      <w:r>
        <w:rPr>
          <w:sz w:val="22"/>
        </w:rPr>
        <w:t xml:space="preserve">   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>Licence</w:t>
      </w:r>
      <w:r>
        <w:rPr>
          <w:sz w:val="24"/>
          <w:szCs w:val="28"/>
        </w:rPr>
        <w:t xml:space="preserve"> </w:t>
      </w:r>
      <w:r>
        <w:rPr>
          <w:rFonts w:hint="default"/>
          <w:sz w:val="24"/>
          <w:szCs w:val="28"/>
          <w:lang w:val="en-US"/>
        </w:rPr>
        <w:t>en</w:t>
      </w:r>
      <w:r>
        <w:rPr>
          <w:sz w:val="24"/>
          <w:szCs w:val="28"/>
        </w:rPr>
        <w:t xml:space="preserve"> Arts, Fr</w:t>
      </w:r>
      <w:r>
        <w:rPr>
          <w:rFonts w:hint="default"/>
          <w:sz w:val="24"/>
          <w:szCs w:val="28"/>
          <w:lang w:val="en-US"/>
        </w:rPr>
        <w:t>ançais</w:t>
      </w:r>
      <w:r>
        <w:rPr>
          <w:sz w:val="24"/>
          <w:szCs w:val="28"/>
        </w:rPr>
        <w:t xml:space="preserve">             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   </w:t>
      </w:r>
      <w:r>
        <w:rPr>
          <w:sz w:val="28"/>
          <w:szCs w:val="28"/>
        </w:rPr>
        <w:t xml:space="preserve">      </w:t>
      </w:r>
      <w:r>
        <w:rPr>
          <w:rFonts w:hint="default"/>
          <w:sz w:val="28"/>
          <w:szCs w:val="28"/>
          <w:lang w:val="en-US"/>
        </w:rPr>
        <w:t xml:space="preserve">                            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IBB University (IBBUL),</w:t>
      </w:r>
      <w:r>
        <w:rPr>
          <w:rFonts w:hint="default"/>
          <w:b/>
          <w:bCs/>
          <w:sz w:val="24"/>
          <w:szCs w:val="24"/>
          <w:lang w:val="en-US"/>
        </w:rPr>
        <w:t xml:space="preserve"> Lapai,</w:t>
      </w:r>
      <w:r>
        <w:rPr>
          <w:b/>
          <w:bCs/>
          <w:sz w:val="24"/>
          <w:szCs w:val="24"/>
        </w:rPr>
        <w:t xml:space="preserve"> Nigeria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               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>Oct,  2022</w:t>
      </w:r>
    </w:p>
    <w:p w14:paraId="01320169">
      <w:pPr>
        <w:ind w:firstLine="361" w:firstLineChars="150"/>
        <w:rPr>
          <w:b/>
          <w:bCs/>
          <w:sz w:val="24"/>
          <w:szCs w:val="24"/>
        </w:rPr>
      </w:pPr>
    </w:p>
    <w:p w14:paraId="4BD511B2">
      <w:pPr>
        <w:pBdr>
          <w:bottom w:val="single" w:color="1A56A0" w:sz="10" w:space="2"/>
        </w:pBdr>
        <w:spacing w:line="320" w:lineRule="exact"/>
        <w:rPr>
          <w:color w:val="0D0D0D" w:themeColor="text1" w:themeTint="F2"/>
          <w:sz w:val="24"/>
          <w:szCs w:val="24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 w:cs="Arial"/>
          <w:b/>
          <w:bCs/>
          <w:color w:val="0D0D0D" w:themeColor="text1" w:themeTint="F2"/>
          <w:sz w:val="28"/>
          <w:szCs w:val="28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CERTIFICATION</w:t>
      </w:r>
    </w:p>
    <w:p w14:paraId="6B754452">
      <w:pPr>
        <w:ind w:firstLine="360" w:firstLineChars="150"/>
        <w:rPr>
          <w:rFonts w:hint="default"/>
          <w:b/>
          <w:bCs/>
          <w:sz w:val="24"/>
          <w:szCs w:val="24"/>
          <w:lang w:val="en-US"/>
        </w:rPr>
      </w:pPr>
      <w:r>
        <w:rPr>
          <w:sz w:val="24"/>
          <w:szCs w:val="24"/>
          <w:lang w:val="fr-FR"/>
        </w:rPr>
        <w:t xml:space="preserve">•    </w:t>
      </w:r>
      <w:r>
        <w:rPr>
          <w:rFonts w:hint="default"/>
          <w:sz w:val="24"/>
          <w:szCs w:val="24"/>
          <w:lang w:val="en-US"/>
        </w:rPr>
        <w:t xml:space="preserve">Advance </w:t>
      </w:r>
      <w:r>
        <w:rPr>
          <w:sz w:val="22"/>
          <w:szCs w:val="24"/>
          <w:lang w:val="fr-FR"/>
        </w:rPr>
        <w:t>AI Techniques and Machine Learning</w:t>
      </w:r>
      <w:r>
        <w:rPr>
          <w:sz w:val="24"/>
          <w:szCs w:val="24"/>
          <w:lang w:val="fr-FR"/>
        </w:rPr>
        <w:t xml:space="preserve">                 </w:t>
      </w:r>
      <w:r>
        <w:rPr>
          <w:rFonts w:hint="default"/>
          <w:sz w:val="24"/>
          <w:szCs w:val="24"/>
          <w:lang w:val="en-US"/>
        </w:rPr>
        <w:t xml:space="preserve">        </w:t>
      </w:r>
      <w:r>
        <w:rPr>
          <w:sz w:val="24"/>
          <w:szCs w:val="24"/>
          <w:lang w:val="fr-FR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>Microsoft</w:t>
      </w:r>
      <w:r>
        <w:rPr>
          <w:b w:val="0"/>
          <w:bCs w:val="0"/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 xml:space="preserve">                                                                 </w:t>
      </w:r>
      <w:r>
        <w:rPr>
          <w:rFonts w:hint="default"/>
          <w:sz w:val="24"/>
          <w:szCs w:val="24"/>
          <w:lang w:val="en-US"/>
        </w:rPr>
        <w:t xml:space="preserve">      </w:t>
      </w:r>
      <w:r>
        <w:rPr>
          <w:sz w:val="24"/>
          <w:szCs w:val="24"/>
          <w:lang w:val="fr-FR"/>
        </w:rPr>
        <w:t xml:space="preserve">  </w:t>
      </w:r>
      <w:r>
        <w:rPr>
          <w:rFonts w:hint="default"/>
          <w:b/>
          <w:bCs/>
          <w:sz w:val="24"/>
          <w:szCs w:val="24"/>
          <w:lang w:val="en-US"/>
        </w:rPr>
        <w:t>2026</w:t>
      </w:r>
    </w:p>
    <w:p w14:paraId="448682A4">
      <w:pPr>
        <w:ind w:firstLine="360" w:firstLineChars="15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fr-FR"/>
        </w:rPr>
        <w:t>•</w:t>
      </w:r>
      <w:r>
        <w:rPr>
          <w:rFonts w:hint="default"/>
          <w:sz w:val="24"/>
          <w:szCs w:val="24"/>
          <w:lang w:val="en-US"/>
        </w:rPr>
        <w:t xml:space="preserve">    Business Intelligence and Data Analytics                                </w:t>
      </w:r>
      <w:r>
        <w:rPr>
          <w:rFonts w:hint="default"/>
          <w:b/>
          <w:bCs/>
          <w:sz w:val="24"/>
          <w:szCs w:val="24"/>
          <w:lang w:val="en-US"/>
        </w:rPr>
        <w:t>Macqarie University,                                                    2026</w:t>
      </w:r>
    </w:p>
    <w:p w14:paraId="39B718B9">
      <w:pPr>
        <w:ind w:firstLine="360" w:firstLineChars="15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fr-FR"/>
        </w:rPr>
        <w:t>•</w:t>
      </w:r>
      <w:r>
        <w:rPr>
          <w:rFonts w:hint="default"/>
          <w:sz w:val="24"/>
          <w:szCs w:val="24"/>
          <w:lang w:val="en-US"/>
        </w:rPr>
        <w:t xml:space="preserve">    C</w:t>
      </w:r>
      <w:r>
        <w:rPr>
          <w:sz w:val="22"/>
          <w:szCs w:val="24"/>
        </w:rPr>
        <w:t xml:space="preserve">ertificate of Advanced Language Training (FLE)  </w:t>
      </w:r>
      <w:r>
        <w:rPr>
          <w:rFonts w:eastAsia="sans-serif" w:cs="sans-serif"/>
          <w:color w:val="000000"/>
          <w:sz w:val="24"/>
          <w:szCs w:val="24"/>
        </w:rPr>
        <w:t xml:space="preserve"> - </w:t>
      </w:r>
      <w:r>
        <w:rPr>
          <w:rFonts w:hint="default" w:eastAsia="sans-serif" w:cs="sans-serif"/>
          <w:color w:val="000000"/>
          <w:sz w:val="24"/>
          <w:szCs w:val="24"/>
          <w:lang w:val="en-US"/>
        </w:rPr>
        <w:t xml:space="preserve">                   </w:t>
      </w:r>
      <w:r>
        <w:rPr>
          <w:rFonts w:eastAsia="sans-serif" w:cs="sans-serif"/>
          <w:b/>
          <w:bCs/>
          <w:color w:val="000000"/>
          <w:sz w:val="24"/>
          <w:szCs w:val="24"/>
        </w:rPr>
        <w:t>University of Lomé,</w:t>
      </w:r>
      <w:r>
        <w:rPr>
          <w:rFonts w:hint="default" w:eastAsia="sans-serif" w:cs="sans-serif"/>
          <w:b/>
          <w:bCs/>
          <w:color w:val="000000"/>
          <w:sz w:val="24"/>
          <w:szCs w:val="24"/>
          <w:lang w:val="en-US"/>
        </w:rPr>
        <w:t xml:space="preserve"> Lomé,</w:t>
      </w:r>
      <w:r>
        <w:rPr>
          <w:rFonts w:eastAsia="sans-serif" w:cs="sans-serif"/>
          <w:b/>
          <w:bCs/>
          <w:color w:val="000000"/>
          <w:sz w:val="24"/>
          <w:szCs w:val="24"/>
        </w:rPr>
        <w:t xml:space="preserve"> Togo</w:t>
      </w:r>
      <w:r>
        <w:rPr>
          <w:rFonts w:hint="default" w:eastAsia="sans-serif" w:cs="sans-serif"/>
          <w:b/>
          <w:bCs/>
          <w:color w:val="000000"/>
          <w:sz w:val="24"/>
          <w:szCs w:val="24"/>
          <w:lang w:val="en-US"/>
        </w:rPr>
        <w:t xml:space="preserve">                                 2020</w:t>
      </w:r>
    </w:p>
    <w:p w14:paraId="78CD5382">
      <w:pPr>
        <w:ind w:firstLine="360" w:firstLineChars="150"/>
        <w:rPr>
          <w:rFonts w:eastAsia="sans-serif" w:cs="sans-serif"/>
          <w:color w:val="000000"/>
          <w:sz w:val="24"/>
          <w:szCs w:val="24"/>
        </w:rPr>
      </w:pPr>
      <w:r>
        <w:rPr>
          <w:sz w:val="24"/>
          <w:szCs w:val="24"/>
          <w:lang w:val="fr-FR"/>
        </w:rPr>
        <w:t xml:space="preserve">•    Diplôme d'Études en Langue Française (DELF B2)  -  </w:t>
      </w:r>
      <w:r>
        <w:rPr>
          <w:rFonts w:hint="default"/>
          <w:sz w:val="24"/>
          <w:szCs w:val="24"/>
          <w:lang w:val="en-US"/>
        </w:rPr>
        <w:t xml:space="preserve">          </w:t>
      </w:r>
      <w:r>
        <w:rPr>
          <w:sz w:val="24"/>
          <w:szCs w:val="24"/>
          <w:lang w:val="fr-FR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>IFN,</w:t>
      </w:r>
      <w:r>
        <w:rPr>
          <w:b/>
          <w:bCs/>
          <w:sz w:val="24"/>
          <w:szCs w:val="24"/>
          <w:lang w:val="fr-FR"/>
        </w:rPr>
        <w:t xml:space="preserve">Nigeria </w:t>
      </w:r>
      <w:r>
        <w:rPr>
          <w:sz w:val="24"/>
          <w:szCs w:val="24"/>
          <w:lang w:val="fr-FR"/>
        </w:rPr>
        <w:t xml:space="preserve">                                                             </w:t>
      </w:r>
      <w:r>
        <w:rPr>
          <w:rFonts w:hint="default"/>
          <w:sz w:val="24"/>
          <w:szCs w:val="24"/>
          <w:lang w:val="en-US"/>
        </w:rPr>
        <w:t xml:space="preserve">     </w:t>
      </w:r>
      <w:r>
        <w:rPr>
          <w:sz w:val="24"/>
          <w:szCs w:val="24"/>
          <w:lang w:val="fr-FR"/>
        </w:rPr>
        <w:t xml:space="preserve">   </w:t>
      </w:r>
      <w:r>
        <w:rPr>
          <w:b/>
          <w:bCs/>
          <w:sz w:val="24"/>
          <w:szCs w:val="24"/>
          <w:lang w:val="fr-FR"/>
        </w:rPr>
        <w:t>202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rFonts w:eastAsia="sans-serif" w:cs="sans-serif"/>
          <w:color w:val="000000"/>
          <w:sz w:val="24"/>
          <w:szCs w:val="24"/>
        </w:rPr>
        <w:t xml:space="preserve"> </w:t>
      </w:r>
    </w:p>
    <w:p w14:paraId="552F4369">
      <w:pPr>
        <w:ind w:firstLine="360" w:firstLineChars="150"/>
        <w:rPr>
          <w:rFonts w:hint="default" w:asciiTheme="minorAscii" w:hAnsiTheme="minorAscii"/>
          <w:b/>
          <w:bCs/>
          <w:i w:val="0"/>
          <w:iCs w:val="0"/>
          <w:sz w:val="22"/>
          <w:szCs w:val="22"/>
          <w:lang w:val="en-US"/>
        </w:rPr>
      </w:pPr>
      <w:r>
        <w:rPr>
          <w:sz w:val="24"/>
          <w:szCs w:val="24"/>
          <w:lang w:val="fr-FR"/>
        </w:rPr>
        <w:t>•</w:t>
      </w:r>
      <w:r>
        <w:rPr>
          <w:rFonts w:hint="default"/>
          <w:sz w:val="24"/>
          <w:szCs w:val="24"/>
          <w:lang w:val="en-US"/>
        </w:rPr>
        <w:t xml:space="preserve">    Teaching English as a Foreign Language (TELF)                     </w:t>
      </w:r>
    </w:p>
    <w:sectPr>
      <w:pgSz w:w="15839" w:h="24480"/>
      <w:pgMar w:top="706" w:right="880" w:bottom="706" w:left="8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A0D88"/>
    <w:multiLevelType w:val="multilevel"/>
    <w:tmpl w:val="AB4A0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53F4E7"/>
    <w:multiLevelType w:val="multilevel"/>
    <w:tmpl w:val="0053F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87127A2"/>
    <w:multiLevelType w:val="multilevel"/>
    <w:tmpl w:val="28712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8301AA"/>
    <w:rsid w:val="01A7394B"/>
    <w:rsid w:val="06EF446D"/>
    <w:rsid w:val="0A021F2E"/>
    <w:rsid w:val="0E943159"/>
    <w:rsid w:val="10BA7D11"/>
    <w:rsid w:val="134E40FF"/>
    <w:rsid w:val="145F4CF2"/>
    <w:rsid w:val="17792FE7"/>
    <w:rsid w:val="1ADD4B6B"/>
    <w:rsid w:val="23AB33C0"/>
    <w:rsid w:val="25666A08"/>
    <w:rsid w:val="2DFE2196"/>
    <w:rsid w:val="330B3952"/>
    <w:rsid w:val="33741AB2"/>
    <w:rsid w:val="34D860F9"/>
    <w:rsid w:val="352465E5"/>
    <w:rsid w:val="3583198D"/>
    <w:rsid w:val="3B371DCB"/>
    <w:rsid w:val="403F6A69"/>
    <w:rsid w:val="40B53894"/>
    <w:rsid w:val="415B549B"/>
    <w:rsid w:val="43947529"/>
    <w:rsid w:val="47CD2040"/>
    <w:rsid w:val="483F1E66"/>
    <w:rsid w:val="49926B91"/>
    <w:rsid w:val="521E0D40"/>
    <w:rsid w:val="532C2DD8"/>
    <w:rsid w:val="559B7744"/>
    <w:rsid w:val="565B00B6"/>
    <w:rsid w:val="5BBD6972"/>
    <w:rsid w:val="5BE84759"/>
    <w:rsid w:val="5D282FFA"/>
    <w:rsid w:val="5DBE414D"/>
    <w:rsid w:val="5FAC1266"/>
    <w:rsid w:val="62293CFC"/>
    <w:rsid w:val="637B1D2E"/>
    <w:rsid w:val="637B227E"/>
    <w:rsid w:val="64F86BE4"/>
    <w:rsid w:val="661121A8"/>
    <w:rsid w:val="66351A8B"/>
    <w:rsid w:val="676B4053"/>
    <w:rsid w:val="67A853F4"/>
    <w:rsid w:val="6EF73EEC"/>
    <w:rsid w:val="72201870"/>
    <w:rsid w:val="72E5582E"/>
    <w:rsid w:val="74920A47"/>
    <w:rsid w:val="74F70D09"/>
    <w:rsid w:val="765A3E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3"/>
    <w:basedOn w:val="1"/>
    <w:next w:val="1"/>
    <w:link w:val="23"/>
    <w:qFormat/>
    <w:uiPriority w:val="9"/>
    <w:pPr>
      <w:keepNext/>
      <w:keepLines/>
      <w:spacing w:before="200" w:after="0"/>
      <w:outlineLvl w:val="2"/>
    </w:pPr>
    <w:rPr>
      <w:b/>
      <w:bCs/>
      <w:color w:val="4F81BD"/>
    </w:rPr>
  </w:style>
  <w:style w:type="character" w:default="1" w:styleId="3">
    <w:name w:val="Default Paragraph Font"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ndnote reference"/>
    <w:qFormat/>
    <w:uiPriority w:val="99"/>
    <w:rPr>
      <w:vertAlign w:val="superscript"/>
    </w:rPr>
  </w:style>
  <w:style w:type="paragraph" w:styleId="6">
    <w:name w:val="endnote text"/>
    <w:link w:val="22"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7">
    <w:name w:val="footnote reference"/>
    <w:qFormat/>
    <w:uiPriority w:val="99"/>
    <w:rPr>
      <w:vertAlign w:val="superscript"/>
    </w:rPr>
  </w:style>
  <w:style w:type="paragraph" w:styleId="8">
    <w:name w:val="footnote text"/>
    <w:link w:val="21"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9">
    <w:name w:val="Hyperlink"/>
    <w:basedOn w:val="3"/>
    <w:qFormat/>
    <w:uiPriority w:val="99"/>
    <w:rPr>
      <w:color w:val="0563C1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3"/>
    <w:qFormat/>
    <w:uiPriority w:val="0"/>
    <w:rPr>
      <w:b/>
      <w:bCs/>
    </w:rPr>
  </w:style>
  <w:style w:type="paragraph" w:styleId="12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customStyle="1" w:styleId="13">
    <w:name w:val="Heading 1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customStyle="1" w:styleId="14">
    <w:name w:val="Heading 2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customStyle="1" w:styleId="15">
    <w:name w:val="Heading 3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customStyle="1" w:styleId="16">
    <w:name w:val="Heading 4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customStyle="1" w:styleId="17">
    <w:name w:val="Heading 5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customStyle="1" w:styleId="18">
    <w:name w:val="Heading 6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paragraph" w:customStyle="1" w:styleId="19">
    <w:name w:val="Strong_d0af7592-58ec-41ea-b173-eb08a1d83c39"/>
    <w:qFormat/>
    <w:uiPriority w:val="0"/>
    <w:rPr>
      <w:rFonts w:asciiTheme="minorHAnsi" w:hAnsiTheme="minorHAnsi" w:eastAsiaTheme="minorEastAsia" w:cstheme="minorBidi"/>
      <w:b/>
      <w:bCs/>
      <w:sz w:val="21"/>
      <w:szCs w:val="22"/>
    </w:rPr>
  </w:style>
  <w:style w:type="paragraph" w:styleId="20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1">
    <w:name w:val="Footnote Text Char"/>
    <w:link w:val="8"/>
    <w:qFormat/>
    <w:uiPriority w:val="99"/>
    <w:rPr>
      <w:sz w:val="20"/>
      <w:szCs w:val="20"/>
    </w:rPr>
  </w:style>
  <w:style w:type="character" w:customStyle="1" w:styleId="22">
    <w:name w:val="Endnote Text Char"/>
    <w:link w:val="6"/>
    <w:qFormat/>
    <w:uiPriority w:val="99"/>
    <w:rPr>
      <w:sz w:val="20"/>
      <w:szCs w:val="20"/>
    </w:rPr>
  </w:style>
  <w:style w:type="character" w:customStyle="1" w:styleId="23">
    <w:name w:val="Heading 3 Char"/>
    <w:basedOn w:val="3"/>
    <w:link w:val="2"/>
    <w:qFormat/>
    <w:uiPriority w:val="9"/>
    <w:rPr>
      <w:b/>
      <w:bCs/>
      <w:color w:val="4F81B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522</Words>
  <Characters>3049</Characters>
  <Paragraphs>110</Paragraphs>
  <TotalTime>16</TotalTime>
  <ScaleCrop>false</ScaleCrop>
  <LinksUpToDate>false</LinksUpToDate>
  <CharactersWithSpaces>5721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2026-04-11T09:33:00Z</dcterms:created>
  <dc:creator>Un-named</dc:creator>
  <cp:lastModifiedBy>Balikis Abdulkadri (Bally)</cp:lastModifiedBy>
  <dcterms:modified xsi:type="dcterms:W3CDTF">2026-10-11T12:27:00Z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D1307DDE4D8543DA91B2BEC7216796B1_13</vt:lpwstr>
  </property>
  <property fmtid="{D5CDD505-2E9C-101B-9397-08002B2CF9AE}" pid="3" name="KSOProductBuildVer">
    <vt:lpwstr>1033-12.2.0.23206</vt:lpwstr>
  </property>
</Properties>
</file>