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       Opinión Consultiva OC-18/03</w:t>
        <w:br/>
        <w:t xml:space="preserve">                        de 17 de Septiembre de 2003,</w:t>
        <w:br/>
        <w:br/>
        <w:t xml:space="preserve">                 Solicitada por los Estados Unidos Mexicanos</w:t>
        <w:br/>
        <w:br/>
        <w:br/>
        <w:br/>
        <w:br/>
        <w:br/>
        <w:br/>
        <w:t xml:space="preserve">                        Condición Jurídica y Derechos</w:t>
        <w:br/>
        <w:br/>
        <w:br/>
        <w:t xml:space="preserve">                       De Los Migrantes Indocumentados</w:t>
        <w:br/>
        <w:br/>
        <w:br/>
        <w:br/>
        <w:br/>
        <w:br/>
        <w:t>Estuvieron presentes*:</w:t>
        <w:br/>
        <w:br/>
        <w:t xml:space="preserve">      Antônio A. Cançado Trindade, Presidente;</w:t>
        <w:br/>
        <w:t xml:space="preserve">      Sergio García Ramírez, Vicepresidente;</w:t>
        <w:br/>
        <w:t xml:space="preserve">      Hernán Salgado Pesantes, Juez;</w:t>
        <w:br/>
        <w:t xml:space="preserve">      Oliver Jackman, Juez;</w:t>
        <w:br/>
        <w:t xml:space="preserve">      Alirio Abreu Burelli, Juez, y</w:t>
        <w:br/>
        <w:t xml:space="preserve">      Carlos Vicente de Roux Rengifo, Juez,</w:t>
        <w:br/>
        <w:br/>
        <w:br/>
        <w:br/>
        <w:br/>
        <w:br/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Adjunto.</w:t>
        <w:br/>
        <w:br/>
        <w:br/>
        <w:br/>
        <w:br/>
        <w:br/>
        <w:t>La Corte</w:t>
        <w:br/>
        <w:br/>
        <w:br/>
        <w:t>integrada en la forma antes mencionada,</w:t>
        <w:br/>
        <w:br/>
        <w:t>emite la siguiente Opinión Consultiva:</w:t>
        <w:br/>
        <w:br/>
        <w:br/>
        <w:br/>
        <w:br/>
        <w:t xml:space="preserve">                                      I</w:t>
        <w:br/>
        <w:t xml:space="preserve">                         Presentación de la consulta</w:t>
        <w:br/>
        <w:br/>
        <w:t>1.    El 10 de mayo de 2002 el Estado de los Estados  Unidos  Mexicanos  (en</w:t>
        <w:br/>
        <w:t>adelante “México” o “el Estado solicitante”), con fundamento en el  artículo</w:t>
        <w:br/>
        <w:t>64.1 de la Convención Americana sobre  Derechos  Humanos  (en  adelante  “la</w:t>
        <w:br/>
        <w:t>Convención Americana”, “la Convención” o “el Pacto de San José”), sometió  a</w:t>
        <w:br/>
        <w:t>la  Corte  Interamericana  de  Derechos  Humanos  (en  adelante  “la   Corte</w:t>
        <w:br/>
        <w:t>Interamericana”, “la Corte”  o  “el  Tribunal”)  una  solicitud  de  opinión</w:t>
        <w:br/>
        <w:t>consultiva (en adelante también “la consulta”)  sobre  la  “[...]  privación</w:t>
        <w:br/>
        <w:t>del goce y ejercicio de  ciertos  derechos  laborales  [a  los  trabajadores</w:t>
        <w:br/>
        <w:t>migrantes,] y su compatibilidad con la obligación de los Estados  americanos</w:t>
        <w:br/>
        <w:t>de garantizar los principios  de  igualdad  jurídica,  no  discriminación  y</w:t>
        <w:br/>
        <w:t>protección igualitaria y efectiva de  la  ley  consagrados  en  instrumentos</w:t>
        <w:br/>
        <w:t>internacionales de protección a  los  derechos  humanos;  así  como  con  la</w:t>
        <w:br/>
        <w:t>subordinación o condicionamiento  de  la  observancia  de  las  obligaciones</w:t>
        <w:br/>
        <w:t>impuestas por el derecho internacional de los  derechos  humanos,  incluidas</w:t>
        <w:br/>
        <w:t>aquellas oponibles erga omnes, frente a la consecución de ciertos  objetivos</w:t>
        <w:br/>
        <w:t>de política interna de un Estado  americano”.   Además,  la  consulta  trata</w:t>
        <w:br/>
        <w:t>sobre  “el  carácter  que  los   principios   de   igualdad   jurídica,   no</w:t>
        <w:br/>
        <w:t>discriminación y protección igualitaria y efectiva de la ley  han  alcanzado</w:t>
        <w:br/>
        <w:t>en el contexto del desarrollo progresivo del derecho  internacional  de  los</w:t>
        <w:br/>
        <w:t>derechos humanos y su codificación”.</w:t>
        <w:br/>
        <w:br/>
        <w:t>2.     Asimismo,  México  expuso  las  consideraciones  que  originaron   la</w:t>
        <w:br/>
        <w:t>consulta, y entre ellas señaló que:</w:t>
        <w:br/>
        <w:br/>
        <w:t xml:space="preserve">      Los trabajadores migratorios, al igual que el resto de  las  personas,</w:t>
        <w:br/>
        <w:t xml:space="preserve">      deben tener garantizado el goce y ejercicio de los derechos humanos en</w:t>
        <w:br/>
        <w:t xml:space="preserve">      los Estados donde residen. Sin embargo,  su  vulnerabilidad  los  hace</w:t>
        <w:br/>
        <w:t xml:space="preserve">      blanco  fácil  de  violaciones  a  sus   derechos   humanos,   basadas</w:t>
        <w:br/>
        <w:t xml:space="preserve">      especialmente en criterios de discriminación y, en  consecuencia,  los</w:t>
        <w:br/>
        <w:t xml:space="preserve">      coloca en una situación de desigualdad ante la ley en cuanto [a]l goce</w:t>
        <w:br/>
        <w:t xml:space="preserve">      y ejercicio efectivos de estos derechos.</w:t>
        <w:br/>
        <w:br/>
        <w:t xml:space="preserve">      […]</w:t>
        <w:br/>
        <w:br/>
        <w:t xml:space="preserve">      En el contexto ya descrito,  preocupa  profundamente  al  Gobierno  de</w:t>
        <w:br/>
        <w:t xml:space="preserve">      México la incompatibilidad de interpretaciones, prácticas y expedición</w:t>
        <w:br/>
        <w:t xml:space="preserve">      de leyes por parte de algunos Estados de la región, con el sistema  de</w:t>
        <w:br/>
        <w:t xml:space="preserve">      derechos humanos de la OEA.  El Gobierno de México  estima  que  tales</w:t>
        <w:br/>
        <w:t xml:space="preserve">      interpretaciones, prácticas  o  leyes  implican  negar,  entre  otros,</w:t>
        <w:br/>
        <w:t xml:space="preserve">      derechos  laborales  sobre  la  base  de  criterios   discriminatorios</w:t>
        <w:br/>
        <w:t xml:space="preserve">      fundados   en   la   condición   migratoria   de   los    trabajadores</w:t>
        <w:br/>
        <w:t xml:space="preserve">      indocumentados.  Lo  anterior  podría  alentar  a  los  empleadores  a</w:t>
        <w:br/>
        <w:t xml:space="preserve">      utilizar esas leyes o  interpretaciones  para  justificar  la  pérdida</w:t>
        <w:br/>
        <w:t xml:space="preserve">      progresiva de otros derechos laborales. Por  ejemplo:  pago  de  horas</w:t>
        <w:br/>
        <w:t xml:space="preserve">      extras, antigüedad en el empleo,  salarios  devengados,  licencias  de</w:t>
        <w:br/>
        <w:t xml:space="preserve">      maternidad, abusando así de la condición de vulnerabilidad en  que  se</w:t>
        <w:br/>
        <w:t xml:space="preserve">      encuentran  los  trabajadores  migratorios  indocumentados.   En   ese</w:t>
        <w:br/>
        <w:t xml:space="preserve">      contexto, las  violaciones  a  los  instrumentos  internacionales  que</w:t>
        <w:br/>
        <w:t xml:space="preserve">      tutelan los derechos humanos de los  trabajadores  migratorios  en  la</w:t>
        <w:br/>
        <w:t xml:space="preserve">      región constituyen una amenaza real para la vigencia de  los  derechos</w:t>
        <w:br/>
        <w:t xml:space="preserve">      protegidos por tales instrumentos.</w:t>
        <w:br/>
        <w:br/>
        <w:t>3.    Las normas cuya interpretación solicitó México  al  Tribunal  son  las</w:t>
        <w:br/>
        <w:t>siguientes: los artículos 3.1 y  17  de  la  Carta  de  la  Organización  de</w:t>
        <w:br/>
        <w:t>Estados Americanos (en adelante  “la  OEA”);  el  artículo  II  (Derecho  de</w:t>
        <w:br/>
        <w:t>igualdad ante la Ley) de la Declaración Americana de los Derechos y  Deberes</w:t>
        <w:br/>
        <w:t>del Hombre (en adelante  “la  Declaración  Americana”);  los  artículos  1.1</w:t>
        <w:br/>
        <w:t>(Obligación de Respetar los Derechos), 2 (Deber de Adoptar Disposiciones  de</w:t>
        <w:br/>
        <w:t>Derecho Interno), y 24 (Igualdad ante la Ley) de  la  Convención  Americana;</w:t>
        <w:br/>
        <w:t>los artículos 1, 2.1 y  7  de  la  Declaración  Universal  de  los  Derechos</w:t>
        <w:br/>
        <w:t>Humanos (en adelante “la Declaración Universal”), y los artículos 2.1,  2.2,</w:t>
        <w:br/>
        <w:t>5.2 y 26 del Pacto Internacional de Derechos Civiles y Políticos.</w:t>
        <w:br/>
        <w:br/>
        <w:t>4.    Con base en las anteriores disposiciones, México solicitó  la  opinión</w:t>
        <w:br/>
        <w:t>de la Corte respecto de los siguientes asuntos:</w:t>
        <w:br/>
        <w:br/>
        <w:t xml:space="preserve">      En el marco del  principio  de  igualdad  jurídica  consagrado  en  el</w:t>
        <w:br/>
        <w:t xml:space="preserve">      artículo II de la Declaración Americana,  en  el  artículo  24  de  la</w:t>
        <w:br/>
        <w:t xml:space="preserve">      Convención Americana, en el artículo 7 de la Declaración  Universal  y</w:t>
        <w:br/>
        <w:t xml:space="preserve">      en el artículo 26 del  Pacto  [Internacional  de  Derechos  Civiles  y</w:t>
        <w:br/>
        <w:t xml:space="preserve">      Políticos …],</w:t>
        <w:br/>
        <w:br/>
        <w:br/>
        <w:t xml:space="preserve">      1)    ¿Puede un Estado  americano,  en  relación  con  su  legislación</w:t>
        <w:br/>
        <w:t xml:space="preserve">      laboral,  establecer  un  trato  perjudicialmente  distinto  para  los</w:t>
        <w:br/>
        <w:t xml:space="preserve">      trabajadores migratorios indocumentados  en  cuanto  al  goce  de  sus</w:t>
        <w:br/>
        <w:t xml:space="preserve">      derechos  laborales  respecto  de  los  residentes   legales   o   los</w:t>
        <w:br/>
        <w:t xml:space="preserve">      ciudadanos, en el sentido de que dicha  condición  migratoria  de  los</w:t>
        <w:br/>
        <w:t xml:space="preserve">      trabajadores impide per se el goce de tales derechos?</w:t>
        <w:br/>
        <w:br/>
        <w:t xml:space="preserve">      2.1)  Los artículos 2, párrafo 1 de la Declaración Universal y  II  de</w:t>
        <w:br/>
        <w:t xml:space="preserve">      la  Declaración  Americana  y  los  artículos  2  y   26   del   Pacto</w:t>
        <w:br/>
        <w:t xml:space="preserve">      [Internacional de Derechos Civiles y Políticos], así como 1 y 24 de la</w:t>
        <w:br/>
        <w:t xml:space="preserve">      Convención Americana, ¿deben interpretarse en el  sentido  de  que  la</w:t>
        <w:br/>
        <w:t xml:space="preserve">      legal estancia de las personas en el territorio de un Estado americano</w:t>
        <w:br/>
        <w:t xml:space="preserve">      es condición necesaria para que dicho Estado respete y  garantice  los</w:t>
        <w:br/>
        <w:t xml:space="preserve">      derechos y  libertades  reconocidos  en  dichas  disposiciones  a  las</w:t>
        <w:br/>
        <w:t xml:space="preserve">      personas sujetas a su jurisdicción?</w:t>
        <w:br/>
        <w:br/>
        <w:br/>
        <w:t xml:space="preserve">      2.2)  A la luz de las disposiciones citadas en la pregunta anterior[,]</w:t>
        <w:br/>
        <w:t xml:space="preserve">      ¿puede considerarse que la privación de uno o más derechos  laborales,</w:t>
        <w:br/>
        <w:t xml:space="preserve">      tomando como fundamento de tal privación la condición indocumentada de</w:t>
        <w:br/>
        <w:t xml:space="preserve">      un trabajador migratorio, es compatible con los deberes de  un  Estado</w:t>
        <w:br/>
        <w:t xml:space="preserve">      americano  de  garantizar  la  no  discriminación  y   la   protección</w:t>
        <w:br/>
        <w:t xml:space="preserve">      igualitaria y efectiva de la ley  que  le  imponen  las  disposiciones</w:t>
        <w:br/>
        <w:t xml:space="preserve">      mencionadas?</w:t>
        <w:br/>
        <w:br/>
        <w:br/>
        <w:t xml:space="preserve">      Con fundamento en el artículo 2, párrafos 1 y 2 y  en el  artículo  5,</w:t>
        <w:br/>
        <w:t xml:space="preserve">      párrafo 2, [ambos] del  Pacto  Internacional  de  Derechos  Civiles  y</w:t>
        <w:br/>
        <w:t xml:space="preserve">      Políticos,</w:t>
        <w:br/>
        <w:br/>
        <w:br/>
        <w:t xml:space="preserve">      3)    ¿Cuál sería la validez de la  interpretación  por  parte  de  un</w:t>
        <w:br/>
        <w:t xml:space="preserve">      Estado  americano  en  el  sentido  de  subordinar  o  condicionar  de</w:t>
        <w:br/>
        <w:t xml:space="preserve">      cualquier forma la observancia de los derechos humanos  fundamentales,</w:t>
        <w:br/>
        <w:t xml:space="preserve">      incluyendo el derecho a la igualdad  ante  la  ley  y  a  la  igual  y</w:t>
        <w:br/>
        <w:t xml:space="preserve">      efectiva protección de la misma sin discriminación, a  la  consecución</w:t>
        <w:br/>
        <w:t xml:space="preserve">      de  objetivos  de  política  migratoria  contenidos  en   sus   leyes,</w:t>
        <w:br/>
        <w:t xml:space="preserve">      independientemente de la jerarquía que el derecho interno  atribuya  a</w:t>
        <w:br/>
        <w:t xml:space="preserve">      tales leyes, frente a las obligaciones internacionales  derivadas  del</w:t>
        <w:br/>
        <w:t xml:space="preserve">      Pacto Internacional  de  Derechos  Civiles  y  Políticos  y  de  otras</w:t>
        <w:br/>
        <w:t xml:space="preserve">      obligaciones  del  derecho  internacional  de  los  derechos   humanos</w:t>
        <w:br/>
        <w:t xml:space="preserve">      oponibles erga omnes?</w:t>
        <w:br/>
        <w:br/>
        <w:br/>
        <w:t xml:space="preserve">      Habida cuenta del desarrollo progresivo del derecho  internacional  de</w:t>
        <w:br/>
        <w:t xml:space="preserve">      los derechos humanos y su codificación, en especial a  través  de  las</w:t>
        <w:br/>
        <w:t xml:space="preserve">      disposiciones invocadas de los instrumentos mencionados en la presente</w:t>
        <w:br/>
        <w:t xml:space="preserve">      solicitud,</w:t>
        <w:br/>
        <w:br/>
        <w:br/>
        <w:t xml:space="preserve">      4)    ¿Qué carácter tienen hoy el principio de no discriminación y  el</w:t>
        <w:br/>
        <w:t xml:space="preserve">      derecho a la protección  igualitaria  y  efectiva  de  la  ley  en  la</w:t>
        <w:br/>
        <w:t xml:space="preserve">      jerarquía normativa que establece el derecho internacional general,  y</w:t>
        <w:br/>
        <w:t xml:space="preserve">      en ese contexto, pueden considerarse como la expresión  de  normas  de</w:t>
        <w:br/>
        <w:t xml:space="preserve">      ius cogens?   Si  la  respuesta  a  esta  segunda  pregunta  resultase</w:t>
        <w:br/>
        <w:t xml:space="preserve">      afirmativa,  ¿qué  efectos  jurídicos  se  derivan  para  los  Estados</w:t>
        <w:br/>
        <w:t xml:space="preserve">      miembros de la OEA, individual y colectivamente, en  el  marco  de  la</w:t>
        <w:br/>
        <w:t xml:space="preserve">      obligación general de respetar y garantizar, conforme  al  artículo  2</w:t>
        <w:br/>
        <w:t xml:space="preserve">      párrafo 1 del Pacto [Internacional de Derechos Civiles  y  Políticos],</w:t>
        <w:br/>
        <w:t xml:space="preserve">      el cumplimiento de los derechos humanos a que se refieren el  artículo</w:t>
        <w:br/>
        <w:t xml:space="preserve">      3, inciso (I) y el artículo 17 de la Carta de la OEA?</w:t>
        <w:br/>
        <w:br/>
        <w:t>5.    Como Agente fue designado el señor Juan Manuel Gómez-Robledo  Verduzco</w:t>
        <w:br/>
        <w:t>y como Agente Alterno el Embajador de México en  Costa  Rica,  señor  Carlos</w:t>
        <w:br/>
        <w:t>Pujalte Piñeiro.</w:t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t>6.    Mediante notas de 10 de julio de 2002, la Secretaría de la  Corte  (en</w:t>
        <w:br/>
        <w:t>adelante “la Secretaría”), en cumplimiento de lo  que  dispone  el  artículo</w:t>
        <w:br/>
        <w:t>62.1 del Reglamento de la Corte (en adelante  “el  Reglamento”),  transmitió</w:t>
        <w:br/>
        <w:t>la solicitud  de  opinión  consultiva  a  todos  los  Estados  miembros,  al</w:t>
        <w:br/>
        <w:t>Secretario General de la OEA, al Presidente del  Consejo  Permanente  de  la</w:t>
        <w:br/>
        <w:t>OEA y a la Comisión  Interamericana  de  Derechos  Humanos.   Asimismo,  les</w:t>
        <w:br/>
        <w:t>informó el plazo fijado por el Presidente  de  la  Corte  (en  adelante  “el</w:t>
        <w:br/>
        <w:t>Presidente”), en consulta con los demás Jueces  que  integran  el  Tribunal,</w:t>
        <w:br/>
        <w:t>para la presentación  de  las  observaciones  escritas  u  otros  documentos</w:t>
        <w:br/>
        <w:t>relevantes respecto de la solicitud mencionada.</w:t>
        <w:br/>
        <w:br/>
        <w:t>7.    El 12 de noviembre de 2002 México presentó  un  escrito,  mediante  el</w:t>
        <w:br/>
        <w:t>cual remitió copia de  una  comunicación  de  su  Secretaría  de  Relaciones</w:t>
        <w:br/>
        <w:t>Exteriores que informaba sobre una opinión de la Organización  Internacional</w:t>
        <w:br/>
        <w:t>del  Trabajo  (OIT)  relacionada  con  derechos  laborales  de  trabajadores</w:t>
        <w:br/>
        <w:t>migrantes.</w:t>
        <w:br/>
        <w:br/>
        <w:t>8.    El 14 de  noviembre  de  2002  el  Estado  de  Honduras  presentó  sus</w:t>
        <w:br/>
        <w:t>observaciones escritas.  Algunos folios se encontraban ilegibles.  El 18  de</w:t>
        <w:br/>
        <w:t>los  mismos  mes  y  año  se  recibió  en  forma  completa  el  escrito   de</w:t>
        <w:br/>
        <w:t>observaciones.</w:t>
        <w:br/>
        <w:br/>
        <w:t>9.    El 15 de noviembre de 2002 México presentó una comunicación,  mediante</w:t>
        <w:br/>
        <w:t>la cual remitió información complementaria  a  la  consulta,  e  incluyó  la</w:t>
        <w:br/>
        <w:t>versión en inglés de una opinión formal  que  dicho  Estado  solicitó  a  la</w:t>
        <w:br/>
        <w:t>Oficina Internacional del  Trabajo  de  la  Organización  Internacional  del</w:t>
        <w:br/>
        <w:t>Trabajo (OIT), la cual, según aquél, “resulta de  especial  relevancia  para</w:t>
        <w:br/>
        <w:t>el […] procedimiento consultivo”.</w:t>
        <w:br/>
        <w:br/>
        <w:t>10.   El 26 de noviembre  de  2002  el  Estado  de  Nicaragua  presentó  sus</w:t>
        <w:br/>
        <w:t>observaciones escritas.</w:t>
        <w:br/>
        <w:br/>
        <w:t>11.   El 27 de noviembre de 2002  las  Clínicas  Jurídicas  del  Colegio  de</w:t>
        <w:br/>
        <w:t>Jurisprudencia de la Universidad  San  Francisco  de  Quito  presentaron  un</w:t>
        <w:br/>
        <w:t>escrito en calidad de amicus curiae.</w:t>
        <w:br/>
        <w:br/>
        <w:t>12.   El 3 de diciembre de 2002 México presentó una comunicación,  a  través</w:t>
        <w:br/>
        <w:t>de la cual remitió la versión en español de  la  opinión  formal  que  había</w:t>
        <w:br/>
        <w:t>solicitado a  la  Oficina  Internacional  del  Trabajo  de  la  Organización</w:t>
        <w:br/>
        <w:t>Internacional del Trabajo (OIT) (supra párr. 9).</w:t>
        <w:br/>
        <w:br/>
        <w:t>13.   El 12 de diciembre de 2002 el Delgado Law Firm presentó un escrito  en</w:t>
        <w:br/>
        <w:t>calidad de amicus curiae.</w:t>
        <w:br/>
        <w:br/>
        <w:t>14.   El 8 de enero de 2003 las señoritas Liliana Ivonne  González  Morales,</w:t>
        <w:br/>
        <w:t>Gail Aguilar Castañón, Karla Micheel Salas  Ramírez  e  Itzel  Magali  Pérez</w:t>
        <w:br/>
        <w:t>Zagal, estudiantes de la Facultad de  Derecho  de  la  Universidad  Nacional</w:t>
        <w:br/>
        <w:t>Autónoma de México (UNAM), presentaron, vía correo electrónico,  un  escrito</w:t>
        <w:br/>
        <w:t>en  calidad  de  amici  curiae.   El  original  de  dicha  comunicación  fue</w:t>
        <w:br/>
        <w:t>presentado el 10 de enero de 2003.</w:t>
        <w:br/>
        <w:br/>
        <w:t>15.   El 13 de enero de  2003  los  Estados  de  El  Salvador  y  de  Canadá</w:t>
        <w:br/>
        <w:t>presentaron sus observaciones escritas.</w:t>
        <w:br/>
        <w:br/>
        <w:t>16.   El 13 de enero de 2003 la Comisión Interamericana de Derechos  Humanos</w:t>
        <w:br/>
        <w:t>presentó sus observaciones escritas.</w:t>
        <w:br/>
        <w:br/>
        <w:t>17.   El 13 de enero de 2003 el Estado de  los  Estados  Unidos  de  América</w:t>
        <w:br/>
        <w:t>presentó una nota, mediante la cual informó a la Corte  que  no  presentaría</w:t>
        <w:br/>
        <w:t>observaciones a la solicitud de opinión consultiva.</w:t>
        <w:br/>
        <w:br/>
        <w:t>18.   El 13 de enero de 2003 la Harvard Immigration and  Refugee  Clinic  of</w:t>
        <w:br/>
        <w:t>Greater Boston Legal Services y la Harvard Law School, el Working  Group  on</w:t>
        <w:br/>
        <w:t>Human Rights in the Americas of Harvard and Boston College Law Schools y  el</w:t>
        <w:br/>
        <w:t>Centro de Justiça Global/Global Justice Center  presentaron  un  escrito  en</w:t>
        <w:br/>
        <w:t>calidad de amici curiae.</w:t>
        <w:br/>
        <w:br/>
        <w:t>19.   El 16 de enero de 2003 el Presidente emitió una  Resolución,  mediante</w:t>
        <w:br/>
        <w:t>la cual convocó a “una audiencia  pública  sobre  la  solicitud  de  opinión</w:t>
        <w:br/>
        <w:t>consultiva OC-18, el día 24 de febrero de 2003, a las 9:00  horas”,  con  el</w:t>
        <w:br/>
        <w:t>propósito de “que los Estados  miembros  y  la  Comisión  Interamericana  de</w:t>
        <w:br/>
        <w:t>Derechos Humanos present[aran] sus argumentos orales”.</w:t>
        <w:br/>
        <w:br/>
        <w:t>20.   El 17  de  enero  de  2003  el  Estado  de  Costa  Rica  presentó  sus</w:t>
        <w:br/>
        <w:t>observaciones escritas.</w:t>
        <w:br/>
        <w:br/>
        <w:t>21.   El 29 de enero de 2003  la  Secretaría,  siguiendo  instrucciones  del</w:t>
        <w:br/>
        <w:t>Presidente  y  mediante  la  comunicación  CDH-S/067,  invitó  a  la  señora</w:t>
        <w:br/>
        <w:t>Gabriela Rodríguez, Relatora Especial  de  las  Naciones  Unidas  sobre  los</w:t>
        <w:br/>
        <w:t>Derechos Humanos de los Migrantes, para que asistiera como Observadora a  la</w:t>
        <w:br/>
        <w:t>audiencia pública convocada para el 24 de febrero de 2003 (supra párr. 19).</w:t>
        <w:br/>
        <w:br/>
        <w:t>22.   El 3  de  febrero  de  2003  la  Secretaría  transmitió  copia  de  la</w:t>
        <w:br/>
        <w:t>información complementaria a la solicitud  de  opinión  consultiva  remitida</w:t>
        <w:br/>
        <w:t>por México (supra párrs. 9 y 12), de las observaciones escritas  presentadas</w:t>
        <w:br/>
        <w:t>por los Estados de Honduras, Nicaragua, El Salvador,  Canadá  y  Costa  Rica</w:t>
        <w:br/>
        <w:t>(supra párrs. 8, 10, 15 y 20), así como de las presentadas por  la  Comisión</w:t>
        <w:br/>
        <w:t>Interamericana (supra párr. 16), a todos éstos.</w:t>
        <w:br/>
        <w:br/>
        <w:t>23.   El 6 de febrero de 2003 el señor Mario G.  Obledo,  Presidente  de  la</w:t>
        <w:br/>
        <w:t>National  Coalition  of  Hispanic  Organizations,  presentó  un  escrito  en</w:t>
        <w:br/>
        <w:t>respaldo a la solicitud de opinión consultiva.</w:t>
        <w:br/>
        <w:br/>
        <w:t>24.   El 6 de febrero de 2003 el señor Thomas A. Brill, del  Law  Office  of</w:t>
        <w:br/>
        <w:t>Sayre &amp; Chavez, presentó un escrito en calidad de amicus curiae.</w:t>
        <w:br/>
        <w:br/>
        <w:t>25.   El 6 de febrero de 2003 el señor Javier  Juárez,  del  Law  Office  of</w:t>
        <w:br/>
        <w:t>Sayre &amp; Chavez, presentó un escrito en calidad de amicus curiae.</w:t>
        <w:br/>
        <w:br/>
        <w:t>26.   El 7 de febrero de 2003 México presentó un escrito, mediante  el  cual</w:t>
        <w:br/>
        <w:t>sustituyó al Agente Alterno, Embajador Carlos Pujalte Piñeiro, por el  señor</w:t>
        <w:br/>
        <w:t>Ricardo García Cervantes, actual Embajador de México en  Costa  Rica  (supra</w:t>
        <w:br/>
        <w:t>párr. 5).</w:t>
        <w:br/>
        <w:br/>
        <w:t>27.   El 10 de febrero de 2003 cual la señora Beth Lyon remitió, vía  correo</w:t>
        <w:br/>
        <w:t>electrónico, un escrito en  calidad  de  amici  curiae  presentado  por  las</w:t>
        <w:br/>
        <w:t>Labor, Civil Rights and  Immigrants’  Rights  Organizations  in  the  United</w:t>
        <w:br/>
        <w:t>States.</w:t>
        <w:br/>
        <w:br/>
        <w:t>28.   El 13 de febrero de 2003 la Harvard Immigration and Refugee Clinic  of</w:t>
        <w:br/>
        <w:t>Greater Boston Legal Services y la Harvard Law School, el Working  Group  on</w:t>
        <w:br/>
        <w:t>Human Rights in the Americas of Harvard and Boston College Law Schools y  el</w:t>
        <w:br/>
        <w:t>Centro de Justiça Global/Global Justice Center remitieron una versión  final</w:t>
        <w:br/>
        <w:t>y corregida de  su  escrito  en  calidad  de  amici  curiae  presentado  con</w:t>
        <w:br/>
        <w:t>anterioridad (supra párr. 18).</w:t>
        <w:br/>
        <w:br/>
        <w:t>29.   El 13 de febrero de 2003 la señora Rebecca Smith  remitió  otra  copia</w:t>
        <w:br/>
        <w:t>del escrito en calidad de amici  curiae  presentado  por  las  Labor,  Civil</w:t>
        <w:br/>
        <w:t>Rights and Immigrants’ Rights Organizations  in  the  United  States  (supra</w:t>
        <w:br/>
        <w:t>párr. 27).</w:t>
        <w:br/>
        <w:br/>
        <w:t>30.   El 21 de febrero de 2003 la Academia de  Derechos  Humanos  y  Derecho</w:t>
        <w:br/>
        <w:t>Internacional Humanitario de la American University, Washington  College  of</w:t>
        <w:br/>
        <w:t>Law y el Programa de Derechos Humanos de la  Universidad  Iberoamericana  de</w:t>
        <w:br/>
        <w:t>México presentaron un escrito en calidad de amici curiae.</w:t>
        <w:br/>
        <w:br/>
        <w:t>31.   El 21 de febrero de 2003 el Center for International Human  Rights  de</w:t>
        <w:br/>
        <w:t>la Northwestern University, School of Law presentó un escrito en calidad  de</w:t>
        <w:br/>
        <w:t>amicus curiae.  El original de dicho escrito se presentó el  24  de  febrero</w:t>
        <w:br/>
        <w:t>de 2003.</w:t>
        <w:br/>
        <w:br/>
        <w:t>32.   El 24 de febrero de 2003 se celebró una audiencia pública en  la  sede</w:t>
        <w:br/>
        <w:t>de la Corte, en la cual se recibieron los argumentos orales de  los  Estados</w:t>
        <w:br/>
        <w:t>participantes y de la Comisión Interamericana de Derechos Humanos.</w:t>
        <w:br/>
        <w:br/>
        <w:t>Comparecieron ante la Corte:</w:t>
        <w:br/>
        <w:br/>
        <w:t>por los Estados Unidos Mexicanos:</w:t>
        <w:br/>
        <w:t xml:space="preserve">                       -Juan Manuel Gómez Robledo, Agente;</w:t>
        <w:br/>
        <w:t xml:space="preserve">                       -Ricardo García Cervantes, Agente Alterno y Embajador</w:t>
        <w:br/>
        <w:t xml:space="preserve">                       de México en Costa Rica;</w:t>
        <w:br/>
        <w:t xml:space="preserve">      -Víctor Manuel Uribe Aviña, Asesor;</w:t>
        <w:br/>
        <w:t xml:space="preserve">                       -Salvador  Tinajero  Esquivel,  Asesor,  Director  de</w:t>
        <w:br/>
        <w:t xml:space="preserve">                       Coordinación  Interinstitucional  y   ONG´s   de   la</w:t>
        <w:br/>
        <w:t xml:space="preserve">                       Dirección  General  de   Derechos   Humanos   de   la</w:t>
        <w:br/>
        <w:t xml:space="preserve">                       Cancillería, y</w:t>
        <w:br/>
        <w:t xml:space="preserve">      -María Isabel Garza Hurtado, Asesora;</w:t>
        <w:br/>
        <w:br/>
        <w:br/>
        <w:t>por Honduras:    -Álvaro Agüero Lacayo,  Embajador  de  Honduras  en  Costa</w:t>
        <w:br/>
        <w:t xml:space="preserve">                       Rica, y</w:t>
        <w:br/>
        <w:t xml:space="preserve">                       -Argentina Wellermann Ugarte, Primer Secretario de la</w:t>
        <w:br/>
        <w:t xml:space="preserve">                       Embajada de Honduras en Costa Rica;</w:t>
        <w:br/>
        <w:br/>
        <w:br/>
        <w:t>por Nicaragua:   -Mauricio Díaz Dávila, Embajador  de  Nicaragua  en  Costa</w:t>
        <w:br/>
        <w:t xml:space="preserve">                       Rica;</w:t>
        <w:br/>
        <w:br/>
        <w:br/>
        <w:t>por El Salvador: -Hugo Roberto Carrillo, Embajador de El Salvador en  Costa</w:t>
        <w:br/>
        <w:t xml:space="preserve">                       Rica, y</w:t>
        <w:br/>
        <w:t xml:space="preserve">                       -José Roberto Mejía Trabanino, Coordinador  de  Temas</w:t>
        <w:br/>
        <w:t xml:space="preserve">                       Globales del Ministerio de Relaciones  Exteriores  de</w:t>
        <w:br/>
        <w:t xml:space="preserve">                       El Salvador;</w:t>
        <w:br/>
        <w:br/>
        <w:br/>
        <w:t>por Costa Rica:  -Arnoldo Brenes Castro, Asesor del Ministro de  Relaciones</w:t>
        <w:br/>
        <w:t xml:space="preserve">                      Exteriores;</w:t>
        <w:br/>
        <w:t xml:space="preserve">                      -Adriana Murillo Ruin, Coordinadora de la División  de</w:t>
        <w:br/>
        <w:t xml:space="preserve">                      Derechos Humanos de la Dirección General  de  Política</w:t>
        <w:br/>
        <w:t xml:space="preserve">                      Exterior;</w:t>
        <w:br/>
        <w:t xml:space="preserve">                      -Norman Lizano Ortiz, Funcionario de  la  División  de</w:t>
        <w:br/>
        <w:t xml:space="preserve">                      Derechos Humanos de la Dirección General  de  Política</w:t>
        <w:br/>
        <w:t xml:space="preserve">                      Exterior;</w:t>
        <w:br/>
        <w:t xml:space="preserve">                      -Jhonny Marín,  Jefe  del  Departamento  Legal  de  la</w:t>
        <w:br/>
        <w:t xml:space="preserve">                      Dirección General de Migración y Extranjería, y</w:t>
        <w:br/>
        <w:t xml:space="preserve">                      -Marcela Gurdián, Funcionaria del  Departamento  Legal</w:t>
        <w:br/>
        <w:t xml:space="preserve">                      de la Dirección General de Migración y Extranjería; y</w:t>
        <w:br/>
        <w:br/>
        <w:br/>
        <w:t>por la Comisión Interamericana</w:t>
        <w:br/>
        <w:t>de Derechos Humanos:         -Juan Méndez, Comisionado, y</w:t>
        <w:br/>
        <w:t xml:space="preserve">                      -Helena Olea, Asistente.</w:t>
        <w:br/>
        <w:br/>
        <w:br/>
        <w:t>Estuvieron presentes, además, como Observadores:</w:t>
        <w:br/>
        <w:br/>
        <w:br/>
        <w:t>por la República Oriental</w:t>
        <w:br/>
        <w:t>del Uruguay:                 -Jorge María Carvalho,  Embajador  del  Uruguay</w:t>
        <w:br/>
        <w:t>en Costa Rica;</w:t>
        <w:br/>
        <w:br/>
        <w:br/>
        <w:t>por el Paraguay:       -Mario Sandoval, Ministro, Encargado de Negocios  de</w:t>
        <w:br/>
        <w:t xml:space="preserve">                       la Embajada del Paraguay en Costa Rica;</w:t>
        <w:br/>
        <w:br/>
        <w:br/>
        <w:t>por la República  Dominicana:   -Ramón  Quiñones,  Embajador,  Representante</w:t>
        <w:br/>
        <w:t xml:space="preserve">                       Permanente de República Dominicana ante la OEA;</w:t>
        <w:br/>
        <w:t xml:space="preserve">                       -Anabella De Castro, Ministra Consejera, Encargada de</w:t>
        <w:br/>
        <w:t xml:space="preserve">                       la Sección de Derechos Humanos de  la  Secretaría  de</w:t>
        <w:br/>
        <w:t xml:space="preserve">                       Estado de Relaciones Exteriores, y</w:t>
        <w:br/>
        <w:t xml:space="preserve">                       -José Marcos Iglesias Iñigo, Representante del Estado</w:t>
        <w:br/>
        <w:t xml:space="preserve">                       de República Dominicana ante la Corte  Interamericana</w:t>
        <w:br/>
        <w:t xml:space="preserve">                       de Derechos Humanos;</w:t>
        <w:br/>
        <w:br/>
        <w:br/>
        <w:t>por el Brasil:   -Ministro Nilmário  Miranda,  Secretario  Especial  de  los</w:t>
        <w:br/>
        <w:t xml:space="preserve">                      Derechos Humanos del Brasil;</w:t>
        <w:br/>
        <w:t xml:space="preserve">                      -María De Luján Caputo Winkler, Encargada de Negocios</w:t>
        <w:br/>
        <w:t xml:space="preserve">                      de la Embajada del Brasil en Costa Rica, y</w:t>
        <w:br/>
        <w:t xml:space="preserve">                      -Gisele Rodríguez Guzmán, Funcionaria de la  Embajada</w:t>
        <w:br/>
        <w:t xml:space="preserve">                      del Brasil en Costa Rica;</w:t>
        <w:br/>
        <w:br/>
        <w:br/>
        <w:t>por Panamá: -Virginia I. Burgoa, Embajadora de Panamá en Costa Rica;</w:t>
        <w:br/>
        <w:t xml:space="preserve">                      -Luis E. Martínez-Cruz, Encargado de Negocios  de  la</w:t>
        <w:br/>
        <w:t xml:space="preserve">                      Embajada de Panamá en Costa Rica, y</w:t>
        <w:br/>
        <w:t xml:space="preserve">                      -Rafael Carvajal Arcia, Director  de  Asesoría  Legal</w:t>
        <w:br/>
        <w:t xml:space="preserve">                      del Ministerio de Trabajo y Desarrollo Laboral;</w:t>
        <w:br/>
        <w:br/>
        <w:br/>
        <w:t>por la Argentina:      -Juan José  Arcuri,  Embajador  de  la  Argentina  en</w:t>
        <w:br/>
        <w:t xml:space="preserve">                      Costa Rica;</w:t>
        <w:br/>
        <w:br/>
        <w:br/>
        <w:t>por el Perú:     -Fernando Rojas S., Embajador del Perú en Costa Rica, y</w:t>
        <w:br/>
        <w:t xml:space="preserve">      -Walter Linares Arenaza, Primer Secretario de la Embajada del Perú  en</w:t>
        <w:br/>
        <w:t xml:space="preserve">                       Costa Rica; y</w:t>
        <w:br/>
        <w:br/>
        <w:br/>
        <w:t>Organización de las Naciones</w:t>
        <w:br/>
        <w:t xml:space="preserve"> Unidas:    -Gabriela Rodríguez, Relatora sobre los Derechos Humanos de  los</w:t>
        <w:br/>
        <w:t xml:space="preserve">                       Migrantes.</w:t>
        <w:br/>
        <w:br/>
        <w:br/>
        <w:t>33.   El 5 de marzo de 2003 México presentó un  escrito,  mediante  el  cual</w:t>
        <w:br/>
        <w:t>remitió una copia del “texto revisado del argumento oral pronunciado por  el</w:t>
        <w:br/>
        <w:t>Agente” en la audiencia pública celebrada el 24 de febrero  de  2003  (supra</w:t>
        <w:br/>
        <w:t>párr. 32).</w:t>
        <w:br/>
        <w:br/>
        <w:t>34.   El 20 de marzo de 2003 México remitió  una  copia  del  comunicado  de</w:t>
        <w:br/>
        <w:t>prensa emitido el  11  de  los  mismos  mes  y  año  por  su  Secretaría  de</w:t>
        <w:br/>
        <w:t>Relaciones Exteriores.</w:t>
        <w:br/>
        <w:br/>
        <w:t>35.   El 28 de marzo de 2003 México presentó un escrito,  mediante  el  cual</w:t>
        <w:br/>
        <w:t>remitió las respuestas a las preguntas formuladas  por  los  Jueces  Cançado</w:t>
        <w:br/>
        <w:t>Trindade y García Ramírez durante la audiencia pública (supra párr. 32).</w:t>
        <w:br/>
        <w:br/>
        <w:t>36.   El 7 de abril de 2003 el Presidente emitió  una  Resolución,  mediante</w:t>
        <w:br/>
        <w:t>la cual convocó a “una audiencia  pública  sobre  la  solicitud  de  Opinión</w:t>
        <w:br/>
        <w:t>Consultiva OC-18, el día 4 de junio de 2003, a  las  10:00  horas”,  con  el</w:t>
        <w:br/>
        <w:t>propósito de que las personas y organizaciones que  remitieron  escritos  en</w:t>
        <w:br/>
        <w:t>calidad de amici curiae  presentaran  sus  argumentos  orales  al  respecto.</w:t>
        <w:br/>
        <w:t>Asimismo, en la Resolución se indicó que si alguna  persona  u  organización</w:t>
        <w:br/>
        <w:t>que no presentó escrito en calidad de amicus curiae  deseaba  participar  en</w:t>
        <w:br/>
        <w:t>la audiencia pública, lo podría hacer previa acreditación ante el Tribunal.</w:t>
        <w:br/>
        <w:br/>
        <w:t>37.   El 15 de mayo  de  2003  el  Centro  por  la  Justicia  y  el  Derecho</w:t>
        <w:br/>
        <w:t>Internacional (CEJIL) presentó un escrito en calidad de amicus curiae.</w:t>
        <w:br/>
        <w:br/>
        <w:t>38.   El 16 de mayo de  2003  el  Centro  de  Estudios  Legales  y  Sociales</w:t>
        <w:br/>
        <w:t>(CELS), el Servicio  Ecuménico  de  Apoyo  y  Orientación  a  Inmigrantes  y</w:t>
        <w:br/>
        <w:t>Refugiados (CAREF) y la Clínica Jurídica para los Derechos de Inmigrantes  y</w:t>
        <w:br/>
        <w:t>Refugiados de la Facultad de Derecho de  la  Universidad  de  Buenos  Aires,</w:t>
        <w:br/>
        <w:t>presentaron, vía correo electrónico, un escrito en calidad de amici  curiae.</w:t>
        <w:br/>
        <w:t xml:space="preserve"> El original de dicho escrito fue presentado el 28 de mayo de 2003.</w:t>
        <w:br/>
        <w:br/>
        <w:t>39.   El 4 de  junio  de  2003  se  celebró  una  audiencia  pública  en  el</w:t>
        <w:br/>
        <w:t>Hemiciclo  de  la  Ex  Cámara  de  Diputados,   Ministerio   de   Relaciones</w:t>
        <w:br/>
        <w:t>Exteriores, en Santiago de Chile, en la cual se  recibieron  los  argumentos</w:t>
        <w:br/>
        <w:t>orales presentados  en  calidad  de  amici  curiae  por  diversas  personas,</w:t>
        <w:br/>
        <w:t>universidades, instituciones y organizaciones no gubernamentales.</w:t>
        <w:br/>
        <w:br/>
        <w:t>Comparecieron ante la Corte:</w:t>
        <w:br/>
        <w:br/>
        <w:t>|                      |                                              |</w:t>
        <w:br/>
        <w:t>|por la Facultad de    |-Itzel Magali Pérez Zagal, Estudiante;        |</w:t>
        <w:br/>
        <w:t>|Derecho de            |-Karla Micheel Salas Ramírez, Estudiante;     |</w:t>
        <w:br/>
        <w:t>|la Universidad        |-Gail Aguilar Castañón, Estudiante, y         |</w:t>
        <w:br/>
        <w:t>|Nacional Autónoma de  |-Liliana Ivonne González Morales, Estudiante; |</w:t>
        <w:br/>
        <w:t>|México (UNAM):        |                                              |</w:t>
        <w:br/>
        <w:t>|                      |-James Louis Cavallaro, Associate Director,   |</w:t>
        <w:br/>
        <w:t>|por la Harvard        |Human Rights Program, Harvard Law School;     |</w:t>
        <w:br/>
        <w:t>|Immigration and       |-Andressa Caldas, Attorney and Legal Director,|</w:t>
        <w:br/>
        <w:t>|Refugee Clinic of     |Global Justice Center, Río de Janeiro, Brasil,|</w:t>
        <w:br/>
        <w:t>|Greater Boston Legal  |y                                             |</w:t>
        <w:br/>
        <w:t>|Services y la Harvard |-David Flechner, Representative, Harvard Law  |</w:t>
        <w:br/>
        <w:t>|Law School, el Working|Student Advocates for Human Rights;           |</w:t>
        <w:br/>
        <w:t>|Group on Human Rights |                                              |</w:t>
        <w:br/>
        <w:t>|in the Americas of    |                                              |</w:t>
        <w:br/>
        <w:t>|Harvard and Boston    |                                              |</w:t>
        <w:br/>
        <w:t>|College Law Schools y |                                              |</w:t>
        <w:br/>
        <w:t>|el Centro de Justiça  |                                              |</w:t>
        <w:br/>
        <w:t>|Global/Global Justice |                                              |</w:t>
        <w:br/>
        <w:t>|Center:               |-Thomas A. Brill, Attorney at Law;            |</w:t>
        <w:br/>
        <w:t>|                      |                                              |</w:t>
        <w:br/>
        <w:t>|                      |                                              |</w:t>
        <w:br/>
        <w:t>|por el Law Office of  |-Beth Lyon, Assistant Professor of Law,       |</w:t>
        <w:br/>
        <w:t>|Sayre &amp;               |Villanova University School of Law, y         |</w:t>
        <w:br/>
        <w:t>|Chavez:               |-Rebecca Smith, Attorney, National Employment |</w:t>
        <w:br/>
        <w:t>|                      |Law Project;                                  |</w:t>
        <w:br/>
        <w:t>|por las Labor, Civil  |                                              |</w:t>
        <w:br/>
        <w:t>|Rights                |-Douglas S. Cassel, Director, y               |</w:t>
        <w:br/>
        <w:t>|and Immigrants´ Rights|-Eric Johnson;                                |</w:t>
        <w:br/>
        <w:t>|                      |                                              |</w:t>
        <w:br/>
        <w:t>|Organizations in the  |                                              |</w:t>
        <w:br/>
        <w:t>|United States:        |                                              |</w:t>
        <w:br/>
        <w:t>|                      |-Jorge A. Bustamante, Investigador;           |</w:t>
        <w:br/>
        <w:t>|por el Center for     |                                              |</w:t>
        <w:br/>
        <w:t>|International Human   |                                              |</w:t>
        <w:br/>
        <w:t>|Rights de la          |                                              |</w:t>
        <w:br/>
        <w:t>|Northwestern          |                                              |</w:t>
        <w:br/>
        <w:t>|University, School of |                                              |</w:t>
        <w:br/>
        <w:t>|Law:                  |-Francisco Cox, Abogado;                      |</w:t>
        <w:br/>
        <w:t>|                      |                                              |</w:t>
        <w:br/>
        <w:t>|por el Instituto de   |                                              |</w:t>
        <w:br/>
        <w:t>|Investigaciones       |                                              |</w:t>
        <w:br/>
        <w:t>|Jurídicas de la       |-Pablo Ceriani Cernadas, Abogado de CELS y    |</w:t>
        <w:br/>
        <w:t>|Universidad Nacional  |Coordinador de la Clínica Jurídica;           |</w:t>
        <w:br/>
        <w:t>|Autónoma de México    |                                              |</w:t>
        <w:br/>
        <w:t>|(UNAM):               |                                              |</w:t>
        <w:br/>
        <w:t>|                      |                                              |</w:t>
        <w:br/>
        <w:t>|por el Centro por la  |                                              |</w:t>
        <w:br/>
        <w:t>|Justicia y el Derecho |                                              |</w:t>
        <w:br/>
        <w:t>|Internacional (CEJIL):|                                              |</w:t>
        <w:br/>
        <w:t>|                      |                                              |</w:t>
        <w:br/>
        <w:t>|por el Centro de      |                                              |</w:t>
        <w:br/>
        <w:t>|Estudios Legales y    |                                              |</w:t>
        <w:br/>
        <w:t>|Sociales (CELS), el   |-Juan Carlos Murillo, Oficial de Capacitación |</w:t>
        <w:br/>
        <w:t>|Servicio Ecuménico de |de la Unidad Legal Regional; y                |</w:t>
        <w:br/>
        <w:t>|Apoyo y Orientación a |                                              |</w:t>
        <w:br/>
        <w:t>|Inmigrantes y         |                                              |</w:t>
        <w:br/>
        <w:t>|Refugiados (CAREF) y  |-Juan Antonio Tejada Espino, Presidente del   |</w:t>
        <w:br/>
        <w:t>|la Clínica Jurídica   |Consejo Centroamericano y Defensor del Pueblo |</w:t>
        <w:br/>
        <w:t>|para los Derechos de  |de la República de Panamá.                    |</w:t>
        <w:br/>
        <w:t>|Inmigrantes y         |                                              |</w:t>
        <w:br/>
        <w:t>|Refugiados de la      |                                              |</w:t>
        <w:br/>
        <w:t>|Facultad de Derecho de|                                              |</w:t>
        <w:br/>
        <w:t>|la Universidad de     |                                              |</w:t>
        <w:br/>
        <w:t>|Buenos Aires:         |                                              |</w:t>
        <w:br/>
        <w:t>|                      |                                              |</w:t>
        <w:br/>
        <w:t>|por el Alto           |                                              |</w:t>
        <w:br/>
        <w:t>|Comisionado de las    |                                              |</w:t>
        <w:br/>
        <w:t>|Naciones Unidas para  |                                              |</w:t>
        <w:br/>
        <w:t>|los Refugiados        |                                              |</w:t>
        <w:br/>
        <w:t>|(ACNUR):              |                                              |</w:t>
        <w:br/>
        <w:t>|                      |                                              |</w:t>
        <w:br/>
        <w:t>|por el Consejo        |                                              |</w:t>
        <w:br/>
        <w:t>|Centroamericano de    |                                              |</w:t>
        <w:br/>
        <w:t>|Procuradores de       |                                              |</w:t>
        <w:br/>
        <w:t>|Derechos Humanos:     |                                              |</w:t>
        <w:br/>
        <w:br/>
        <w:t>Estuvieron presentes, además, como Observadores:</w:t>
        <w:br/>
        <w:br/>
        <w:t>|por los Estados Unidos|-Ricardo Valero, Embajador de México en Chile,|</w:t>
        <w:br/>
        <w:t>|Mexicanos:            |y                                             |</w:t>
        <w:br/>
        <w:t>|                      |-Alejandro Souza, Funcionario de la           |</w:t>
        <w:br/>
        <w:t>|                      |Coordinación General de Asuntos Jurídicos de  |</w:t>
        <w:br/>
        <w:t>|                      |la Secretaría de Relaciones Exteriores de     |</w:t>
        <w:br/>
        <w:t>|                      |México; y                                     |</w:t>
        <w:br/>
        <w:t>|por la Comisión       |                                              |</w:t>
        <w:br/>
        <w:t>|Interamericana de     |                                              |</w:t>
        <w:br/>
        <w:t>|Derechos Humanos:     |-Helena Olea, Abogada.                        |</w:t>
        <w:br/>
        <w:br/>
        <w:t>40.   El 4 de junio de 2003,  durante  la  audiencia  pública  celebrada  en</w:t>
        <w:br/>
        <w:t>Santiago de Chile, el Consejo Centroamericano de  Procuradores  de  Derechos</w:t>
        <w:br/>
        <w:t>Humanos presentó el documento escrito en calidad de amicus curiae.</w:t>
        <w:br/>
        <w:br/>
        <w:t>41.   El 24 de junio de 2003 el cual el señor Jorge A.  Bustamante  remitió,</w:t>
        <w:br/>
        <w:t>vía correo electrónico, un escrito en calidad de  amicus  curiae  presentado</w:t>
        <w:br/>
        <w:t>por el Instituto de Investigaciones Jurídicas  de  la  Universidad  Nacional</w:t>
        <w:br/>
        <w:t>Autónoma de México (UNAM).  El original de dicho escrito fue  presentado  el</w:t>
        <w:br/>
        <w:t>3 de julio de 2003.</w:t>
        <w:br/>
        <w:br/>
        <w:t>42.   El 3 de julio de 2003 el señor Thomas A.  Brill,  del  Law  Office  of</w:t>
        <w:br/>
        <w:t>Sayre &amp; Chavez, presentó sus argumentos finales escritos.</w:t>
        <w:br/>
        <w:br/>
        <w:t>43.   El 8 de julio  de  2003  la  señora  Beth  Lyon  remitió,  vía  correo</w:t>
        <w:br/>
        <w:t>electrónico, los argumentos finales  escritos  presentados  por  las  Labor,</w:t>
        <w:br/>
        <w:t>Civil Rights and Immigrants’ Rights Organizations in the United  States.  El</w:t>
        <w:br/>
        <w:t>original de dicho escrito fue recibido el 7 de agosto de 2003.</w:t>
        <w:br/>
        <w:br/>
        <w:t>44.   El 11 de julio de 2003 las señoritas Liliana Ivonne González  Morales,</w:t>
        <w:br/>
        <w:t>Gail Aguilar Castañón, Karla Micheel Salas  Ramírez  e  Itzel  Magali  Pérez</w:t>
        <w:br/>
        <w:t>Zagal, estudiantes de la Facultad de  Derecho  de  la  Universidad  Nacional</w:t>
        <w:br/>
        <w:t>Autónoma de México (UNAM), presentaron, vía correo electrónico,  su  escrito</w:t>
        <w:br/>
        <w:t>de argumentos finales.  El original de dicho escrito fue  presentado  el  18</w:t>
        <w:br/>
        <w:t>de julio de 2003.</w:t>
        <w:br/>
        <w:br/>
        <w:t>45.   El 11 de julio de 2003 el Center for International Human Rights de  la</w:t>
        <w:br/>
        <w:t>Northwestern University, School of Law  presentó,  vía  correo  electrónico,</w:t>
        <w:br/>
        <w:t>sus  argumentos  finales  escritos.   El  original  de  dicho  escrito   fue</w:t>
        <w:br/>
        <w:t>presentado el 18 de julio de 2003.</w:t>
        <w:br/>
        <w:br/>
        <w:t>46.   El 30 de julio de 2003  el  Centro  de  Estudios  Legales  y  Sociales</w:t>
        <w:br/>
        <w:t>(CELS), el Servicio  Ecuménico  de  Apoyo  y  Orientación  a  Inmigrantes  y</w:t>
        <w:br/>
        <w:t>Refugiados (CAREF) y la Clínica Jurídica para los Derechos de Inmigrantes  y</w:t>
        <w:br/>
        <w:t>Refugiados de la Facultad de Derecho  de  la  Universidad  de  Buenos  Aires</w:t>
        <w:br/>
        <w:t>presentaron sus argumentos finales escritos.</w:t>
        <w:br/>
        <w:br/>
        <w:t xml:space="preserve">                                      *</w:t>
        <w:br/>
        <w:t xml:space="preserve">                                   *     *</w:t>
        <w:br/>
        <w:br/>
        <w:t>47.   La Corte resume a continuación las  observaciones  escritas  y  orales</w:t>
        <w:br/>
        <w:t>del Estado solicitante, de  los  Estados  participantes  y  de  la  Comisión</w:t>
        <w:br/>
        <w:t>Interamericana, así como los  escritos  y  alegatos  orales  presentados  en</w:t>
        <w:br/>
        <w:t>calidad de amici curiae por diversas personas, universidades,  instituciones</w:t>
        <w:br/>
        <w:t>y organizaciones no gubernamentales:</w:t>
        <w:br/>
        <w:br/>
        <w:t>Estado solicitante:    Respecto de la admisibilidad de la  consulta,  México</w:t>
        <w:br/>
        <w:t xml:space="preserve">                       manifestó en su solicitud que:</w:t>
        <w:br/>
        <w:t xml:space="preserve">      La opinión de la  Corte  tendría  gran  relevancia  para  el  efectivo</w:t>
        <w:br/>
        <w:t xml:space="preserve">                       cumplimiento de las obligaciones internacionales  por</w:t>
        <w:br/>
        <w:t xml:space="preserve">                       parte de las autoridades de los Estados receptores de</w:t>
        <w:br/>
        <w:t xml:space="preserve">                       migrantes,  al   precisar   el   alcance   de   tales</w:t>
        <w:br/>
        <w:t xml:space="preserve">                       obligaciones  respecto  de  la  protección   de   los</w:t>
        <w:br/>
        <w:t xml:space="preserve">                       derechos  laborales  de  los  trabajadores  migrantes</w:t>
        <w:br/>
        <w:t xml:space="preserve">                       indocumentados,     independientemente     de      su</w:t>
        <w:br/>
        <w:t xml:space="preserve">                       nacionalidad.</w:t>
        <w:br/>
        <w:br/>
        <w:t xml:space="preserve">      La solicitud presentada no pretende  que  la  Corte  se  pronuncie  en</w:t>
        <w:br/>
        <w:t xml:space="preserve">                       abstracto, “sino que considere situaciones  concretas</w:t>
        <w:br/>
        <w:t xml:space="preserve">                       en las que está llamada a examinar los actos  de  los</w:t>
        <w:br/>
        <w:t xml:space="preserve">                       órganos de cualquier Estado americano, en  tanto  que</w:t>
        <w:br/>
        <w:t xml:space="preserve">                       la aplicación de tales actos pueda  dar  lugar  a  la</w:t>
        <w:br/>
        <w:t xml:space="preserve">                       violación de alguno de los derechos protegidos en los</w:t>
        <w:br/>
        <w:t xml:space="preserve">                       tratados  e  instrumentos   invocados   en   la   […]</w:t>
        <w:br/>
        <w:t xml:space="preserve">                       solicitud”.  Tampoco pretende que la Corte interprete</w:t>
        <w:br/>
        <w:t xml:space="preserve">                       el derecho interno de ningún Estado.</w:t>
        <w:br/>
        <w:br/>
        <w:t xml:space="preserve">                       Además  de  las  consideraciones  que  originaron  la</w:t>
        <w:br/>
        <w:t xml:space="preserve">                       consulta expuestas con anterioridad (supra párr.  2),</w:t>
        <w:br/>
        <w:t xml:space="preserve">                       el Estado solicitante indicó que:</w:t>
        <w:br/>
        <w:t xml:space="preserve">       La protección de los derechos humanos de los  trabajadores  migrantes</w:t>
        <w:br/>
        <w:t xml:space="preserve">                       es también un tema de especial interés para México en</w:t>
        <w:br/>
        <w:t xml:space="preserve">                       razón  de  que  existen,  aproximadamente,  5.998.500</w:t>
        <w:br/>
        <w:t xml:space="preserve">                       (cinco  millones  novecientos  noventa  y  ocho   mil</w:t>
        <w:br/>
        <w:t xml:space="preserve">                       quinientos)   trabajadores   mexicanos   fuera    del</w:t>
        <w:br/>
        <w:t xml:space="preserve">                       territorio  nacional.   De  ellos,  se  calcula   que</w:t>
        <w:br/>
        <w:t xml:space="preserve">                       2.490.000 (dos millones  cuatrocientos  noventa  mil)</w:t>
        <w:br/>
        <w:t xml:space="preserve">                       son trabajadores  migrantes  indocumentados  que,  al</w:t>
        <w:br/>
        <w:t xml:space="preserve">                       carecer de  una  situación  migratoria  regular,  “se</w:t>
        <w:br/>
        <w:t xml:space="preserve">                       convierten en un blanco natural para  la  explotación</w:t>
        <w:br/>
        <w:t xml:space="preserve">                       humana   y   laboral,   debido   a   su     condición</w:t>
        <w:br/>
        <w:t xml:space="preserve">                       especialmente vulnerable”.</w:t>
        <w:br/>
        <w:br/>
        <w:br/>
        <w:t xml:space="preserve">                       Tan sólo en un período de  cinco  meses  (del  1º  de</w:t>
        <w:br/>
        <w:t xml:space="preserve">                       enero de 2002 al 7 de mayo del mismo año), México  ha</w:t>
        <w:br/>
        <w:t xml:space="preserve">                       tenido   que   intervenir,   a    través    de    las</w:t>
        <w:br/>
        <w:t xml:space="preserve">                       representaciones  consulares,  en  alrededor  de  383</w:t>
        <w:br/>
        <w:t xml:space="preserve">                       casos  en  defensa  de  los   derechos   humanos   de</w:t>
        <w:br/>
        <w:t xml:space="preserve">                       trabajadores migrantes mexicanos, por  discriminación</w:t>
        <w:br/>
        <w:t xml:space="preserve">                       laboral,  salarios  no  pagados,  indemnización   por</w:t>
        <w:br/>
        <w:t xml:space="preserve">                       enfermedades  adquiridas  en  centros  de  trabajo  y</w:t>
        <w:br/>
        <w:t xml:space="preserve">                       accidentes de trabajo, entre otros motivos.</w:t>
        <w:br/>
        <w:br/>
        <w:br/>
        <w:t xml:space="preserve">                       Los esfuerzos que México y otros Estados de la región</w:t>
        <w:br/>
        <w:t xml:space="preserve">                       han venido realizando  en  defensa  de  los  derechos</w:t>
        <w:br/>
        <w:t xml:space="preserve">                       humanos de los trabajadores migrantes, no han  podido</w:t>
        <w:br/>
        <w:t xml:space="preserve">                       evitar  el   recrudecimiento   de   legislaciones   y</w:t>
        <w:br/>
        <w:t xml:space="preserve">                       prácticas discriminatorias contra el  extranjero  que</w:t>
        <w:br/>
        <w:t xml:space="preserve">                       busca trabajo en un país  distinto  al  suyo,  ni  la</w:t>
        <w:br/>
        <w:t xml:space="preserve">                       regulación  del  mercado  de  trabajo  con  base   en</w:t>
        <w:br/>
        <w:t xml:space="preserve">                       criterios discriminatorios, acompañados de xenofobia,</w:t>
        <w:br/>
        <w:t xml:space="preserve">                       la cual  se  ampara  en  la  seguridad  nacional,  el</w:t>
        <w:br/>
        <w:t xml:space="preserve">                       nacionalismo o la preferencia nacional.</w:t>
        <w:br/>
        <w:br/>
        <w:t xml:space="preserve">                       Respecto del fondo de la consulta, México  indicó  en</w:t>
        <w:br/>
        <w:t xml:space="preserve">                       su solicitud:</w:t>
        <w:br/>
        <w:br/>
        <w:t xml:space="preserve">      En cuanto a la primera pregunta de la consulta (supra párr. 4)</w:t>
        <w:br/>
        <w:t xml:space="preserve">      De conformidad con el principio de igualdad jurídica consagrado en  el</w:t>
        <w:br/>
        <w:t xml:space="preserve">                       artículo  II  de  la  Declaración  Americana,  en  el</w:t>
        <w:br/>
        <w:t xml:space="preserve">                       artículo  24  de  la  Convención  Americana,   en  el</w:t>
        <w:br/>
        <w:t xml:space="preserve">                       artículo 7  de  la  Declaración  Universal  y  en  el</w:t>
        <w:br/>
        <w:t xml:space="preserve">                       artículo  26  del  Pacto  Internacional  de  Derechos</w:t>
        <w:br/>
        <w:t xml:space="preserve">                       Civiles y Políticos,  toda  medida  que  propicie  un</w:t>
        <w:br/>
        <w:t xml:space="preserve">                       trato perjudicialmente distinto a personas  o  grupos</w:t>
        <w:br/>
        <w:t xml:space="preserve">                       de personas que se encuentren en el territorio de  un</w:t>
        <w:br/>
        <w:t xml:space="preserve">                       Estado americano y  sujetas  a  su  jurisdicción,  es</w:t>
        <w:br/>
        <w:t xml:space="preserve">                       contraria al reconocimiento de igualdad ante la  ley,</w:t>
        <w:br/>
        <w:t xml:space="preserve">                       que  prohíbe  todo  tratamiento  discriminatorio  con</w:t>
        <w:br/>
        <w:t xml:space="preserve">                       apoyo en la ley.</w:t>
        <w:br/>
        <w:br/>
        <w:t xml:space="preserve">      Los trabajadores en situación irregular son objeto de  un  tratamiento</w:t>
        <w:br/>
        <w:t xml:space="preserve">                       hostil  debido  a  su  condición  migratoria  y,   en</w:t>
        <w:br/>
        <w:t xml:space="preserve">                       consecuencia, son considerados como un grupo inferior</w:t>
        <w:br/>
        <w:t xml:space="preserve">                       en relación con el resto de los trabajadores  legales</w:t>
        <w:br/>
        <w:t xml:space="preserve">                       o nacionales del Estado que se trata.</w:t>
        <w:br/>
        <w:br/>
        <w:t xml:space="preserve">      Un órgano de un  Estado  parte  en  los  instrumentos  internacionales</w:t>
        <w:br/>
        <w:t xml:space="preserve">                       anteriormente  mencionados  que,  al  interpretar  su</w:t>
        <w:br/>
        <w:t xml:space="preserve">                       legislación  interna,  afirme  alguna  diferencia  de</w:t>
        <w:br/>
        <w:t xml:space="preserve">                       trato en el goce y disfrute de  un  derecho  laboral,</w:t>
        <w:br/>
        <w:t xml:space="preserve">                       basado solamente en la  condición  migratoria  de  un</w:t>
        <w:br/>
        <w:t xml:space="preserve">                       trabajador,  estaría  haciendo   una   interpretación</w:t>
        <w:br/>
        <w:t xml:space="preserve">                       contraria al principio de igualdad jurídica.</w:t>
        <w:br/>
        <w:br/>
        <w:t xml:space="preserve">       Tal  interpretación  puede  servir  de  justificación  para  que  los</w:t>
        <w:br/>
        <w:t xml:space="preserve">                       empleadores despidan a  trabajadores  indocumentados,</w:t>
        <w:br/>
        <w:t xml:space="preserve">                       al amparo de un criterio preestablecido que supone la</w:t>
        <w:br/>
        <w:t xml:space="preserve">                       supresión de ciertos derechos laborales en  razón  de</w:t>
        <w:br/>
        <w:t xml:space="preserve">                       la condición migratoria irregular.</w:t>
        <w:br/>
        <w:br/>
        <w:t xml:space="preserve">      La circunstancia anteriormente descrita es aún más grave  si  se  toma</w:t>
        <w:br/>
        <w:t xml:space="preserve">                       en cuenta que la misma  situación  irregular  de  los</w:t>
        <w:br/>
        <w:t xml:space="preserve">                       trabajadores indocumentados provoca que éstos sientan</w:t>
        <w:br/>
        <w:t xml:space="preserve">                       temor de  acudir  a  las  instancias  gubernamentales</w:t>
        <w:br/>
        <w:t xml:space="preserve">                       encargadas de vigilar el cumplimiento de  las  normas</w:t>
        <w:br/>
        <w:t xml:space="preserve">                       laborales y, consecuentemente,  los  empleadores  que</w:t>
        <w:br/>
        <w:t xml:space="preserve">                       incurren en estas prácticas no  son  sancionados.   A</w:t>
        <w:br/>
        <w:t xml:space="preserve">                       diferencia de lo  que  sucede  cuando  se  despide  a</w:t>
        <w:br/>
        <w:t xml:space="preserve">                       trabajadores nacionales o residentes legales, resulta</w:t>
        <w:br/>
        <w:t xml:space="preserve">                       económicamente más ventajoso despedir  al  trabajador</w:t>
        <w:br/>
        <w:t xml:space="preserve">                       indocumentado debido  a  que  el  patrono  no  estará</w:t>
        <w:br/>
        <w:t xml:space="preserve">                       obligado a  indemnizar  en  forma  alguna  por  tales</w:t>
        <w:br/>
        <w:t xml:space="preserve">                       despidos, dándose una  “clara  contradicción  con  el</w:t>
        <w:br/>
        <w:t xml:space="preserve">                       principio de igualdad ante la ley”.</w:t>
        <w:br/>
        <w:br/>
        <w:t xml:space="preserve">      El derecho a  la  igualdad  ante  la  ley  no  sólo  tiene  aplicación</w:t>
        <w:br/>
        <w:t xml:space="preserve">                       respecto  del  goce  y  ejercicio  de  los   derechos</w:t>
        <w:br/>
        <w:t xml:space="preserve">                       laborales, sino  además  se  hace  extensivo  a  todo</w:t>
        <w:br/>
        <w:t xml:space="preserve">                       derecho reconocido  en  la  legislación  interna,  de</w:t>
        <w:br/>
        <w:t xml:space="preserve">                       manera que abarca “un universo de derechos mucho  más</w:t>
        <w:br/>
        <w:t xml:space="preserve">                       amplio que los derechos  y  libertades  fundamentales</w:t>
        <w:br/>
        <w:t xml:space="preserve">                       consagrados  en  el  derecho  internacional”.    Este</w:t>
        <w:br/>
        <w:t xml:space="preserve">                       alcance del derecho a la igualdad “tiene  importantes</w:t>
        <w:br/>
        <w:t xml:space="preserve">                       aplicaciones en la  competencia  de  los  órganos  de</w:t>
        <w:br/>
        <w:t xml:space="preserve">                       derechos  humanos”.   Por  ejemplo,  el   Comité   de</w:t>
        <w:br/>
        <w:t xml:space="preserve">                       Derechos Humanos de las Naciones Unidas ha  examinado</w:t>
        <w:br/>
        <w:t xml:space="preserve">                       denuncias sobre discriminación de derechos que no  se</w:t>
        <w:br/>
        <w:t xml:space="preserve">                       encuentran  contemplados  expresamente  en  el  Pacto</w:t>
        <w:br/>
        <w:t xml:space="preserve">                       Internacional  de  Derechos  Civiles   y   Políticos,</w:t>
        <w:br/>
        <w:t xml:space="preserve">                       rechazando el argumento de que carece de  competencia</w:t>
        <w:br/>
        <w:t xml:space="preserve">                       para conocer denuncias  sobre  discriminación  en  el</w:t>
        <w:br/>
        <w:t xml:space="preserve">                       goce  de  los  derechos  protegidos   en   el   Pacto</w:t>
        <w:br/>
        <w:t xml:space="preserve">                       Internacional  de  Derechos  Económicos,  Sociales  y</w:t>
        <w:br/>
        <w:t xml:space="preserve">                       Culturales.</w:t>
        <w:br/>
        <w:br/>
        <w:br/>
        <w:t xml:space="preserve">                       México se refirió a lo dispuesto  en  la  Observación</w:t>
        <w:br/>
        <w:t xml:space="preserve">                       General No. 18 del Comité de Derechos  Humanos  sobre</w:t>
        <w:br/>
        <w:t xml:space="preserve">                       el artículo 26 del Pacto  Internacional  de  Derechos</w:t>
        <w:br/>
        <w:t xml:space="preserve">                       Civiles y Políticos.</w:t>
        <w:br/>
        <w:br/>
        <w:br/>
        <w:t xml:space="preserve">      En cuanto a la segunda pregunta de la consulta (supra párr. 4)</w:t>
        <w:br/>
        <w:t xml:space="preserve">      De lo estipulado en los artículos 2.1 de la Declaración Universal,  II</w:t>
        <w:br/>
        <w:t xml:space="preserve">                       de  la  Declaración  Americana,  2  y  26  del  Pacto</w:t>
        <w:br/>
        <w:t xml:space="preserve">                       Internacional de Derechos Civiles y Políticos, y 1  y</w:t>
        <w:br/>
        <w:t xml:space="preserve">                       24  de  la  Convención  Americana,  se  desprende  la</w:t>
        <w:br/>
        <w:t xml:space="preserve">                       obligación de los Estados de  garantizar  el  goce  y</w:t>
        <w:br/>
        <w:t xml:space="preserve">                       ejercicio efectivo de los  derechos  contemplados  en</w:t>
        <w:br/>
        <w:t xml:space="preserve">                       tales  disposiciones,  así  como  la  prohibición  de</w:t>
        <w:br/>
        <w:t xml:space="preserve">                       discriminar por motivos de cualquier índole.</w:t>
        <w:br/>
        <w:br/>
        <w:t xml:space="preserve">       La  obligación  de  los  Estados  americanos  de  cumplir   con   sus</w:t>
        <w:br/>
        <w:t xml:space="preserve">                       compromisos internacionales en  materia  de  derechos</w:t>
        <w:br/>
        <w:t xml:space="preserve">                       humanos “va más allá del simple hecho de  contar  con</w:t>
        <w:br/>
        <w:t xml:space="preserve">                       un orden jurídico que garantice  el  cumplimiento  de</w:t>
        <w:br/>
        <w:t xml:space="preserve">                       tales derechos”. Los actos de todos los órganos de un</w:t>
        <w:br/>
        <w:t xml:space="preserve">                       Estado americano deben respetar  estrictamente  tales</w:t>
        <w:br/>
        <w:t xml:space="preserve">                       derechos, de forma que “la actuación de  los  órganos</w:t>
        <w:br/>
        <w:t xml:space="preserve">                       estatales  desemboque  en  el  real  cumplimiento   y</w:t>
        <w:br/>
        <w:t xml:space="preserve">                       ejercicio de los  derechos  humanos  garantizados  en</w:t>
        <w:br/>
        <w:t xml:space="preserve">                       instrumentos internacionales”.</w:t>
        <w:br/>
        <w:br/>
        <w:t xml:space="preserve">      Los actos de un órgano  de  un  Estado  americano  que  tuvieran  como</w:t>
        <w:br/>
        <w:t xml:space="preserve">                       efecto  situaciones  de  hecho  contrarias  al   goce</w:t>
        <w:br/>
        <w:t xml:space="preserve">                       efectivo  de  los  derechos  humanos   fundamentales,</w:t>
        <w:br/>
        <w:t xml:space="preserve">                       serían contrarios a la obligación estatal de  adecuar</w:t>
        <w:br/>
        <w:t xml:space="preserve">                       su  conducta  a  los  estándares   fijados   en   los</w:t>
        <w:br/>
        <w:t xml:space="preserve">                       instrumentos internacionales de derechos humanos.</w:t>
        <w:br/>
        <w:br/>
        <w:t xml:space="preserve">      En cuanto a la tercera pregunta de la consulta (supra párr. 4)</w:t>
        <w:br/>
        <w:t xml:space="preserve">      Es “inaceptable” que un Estado americano subordine  o  condicione,  de</w:t>
        <w:br/>
        <w:t xml:space="preserve">                       cualquier  forma,  la  observancia  de  los  derechos</w:t>
        <w:br/>
        <w:t xml:space="preserve">                       humanos fundamentales a la consecución  de  objetivos</w:t>
        <w:br/>
        <w:t xml:space="preserve">                       de política  migratoria   contenidos  en  sus  leyes,</w:t>
        <w:br/>
        <w:t xml:space="preserve">                       soslayando obligaciones internacionales derivadas del</w:t>
        <w:br/>
        <w:t xml:space="preserve">                       Pacto Internacional de Derechos Civiles y Políticos y</w:t>
        <w:br/>
        <w:t xml:space="preserve">                       otras obligaciones del Derecho Internacional  de  los</w:t>
        <w:br/>
        <w:t xml:space="preserve">                       Derechos Humanos oponibles erga omnes.  Esto es  así,</w:t>
        <w:br/>
        <w:t xml:space="preserve">                       aunque  para   justificar   tal   comportamiento   se</w:t>
        <w:br/>
        <w:t xml:space="preserve">                       invocaran objetivos de política interna previstos  en</w:t>
        <w:br/>
        <w:t xml:space="preserve">                       la legislación doméstica y   considerados,  desde  el</w:t>
        <w:br/>
        <w:t xml:space="preserve">                       punto de vista gubernamental, como legítimos para  la</w:t>
        <w:br/>
        <w:t xml:space="preserve">                       consecución de ciertos fines, “incluido  por  ejemplo</w:t>
        <w:br/>
        <w:t xml:space="preserve">                       la aplicación de una política de  control  migratorio</w:t>
        <w:br/>
        <w:t xml:space="preserve">                       basada en la lucha contra el  empleo  de  extranjeros</w:t>
        <w:br/>
        <w:t xml:space="preserve">                       indocumentados”.</w:t>
        <w:br/>
        <w:br/>
        <w:t xml:space="preserve">      Ni siquiera tratándose del orden público -que  es  el  fin  último  de</w:t>
        <w:br/>
        <w:t xml:space="preserve">                       cualquier Estado de derecho- es aceptable  restringir</w:t>
        <w:br/>
        <w:t xml:space="preserve">                       el goce y  ejercicio  de  un  derecho.   Mucho  menos</w:t>
        <w:br/>
        <w:t xml:space="preserve">                       aceptable sería pretender hacerlo invocando objetivos</w:t>
        <w:br/>
        <w:t xml:space="preserve">                       de política interna contrarios al bien común.</w:t>
        <w:br/>
        <w:br/>
        <w:t xml:space="preserve">      “Si bien […] en algunos casos y bajo condiciones muy  específicas,  un</w:t>
        <w:br/>
        <w:t xml:space="preserve">                       Estado americano puede restringir  o  condicionar  el</w:t>
        <w:br/>
        <w:t xml:space="preserve">                       goce de un  determinado  derecho,  en  el  hipotético</w:t>
        <w:br/>
        <w:t xml:space="preserve">                       planteado a  la  Corte  […]  no  se  satisfarían  los</w:t>
        <w:br/>
        <w:t xml:space="preserve">                       requisitos para tal condicionamiento”.</w:t>
        <w:br/>
        <w:br/>
        <w:t xml:space="preserve">      El  artículo  5.2  del  Pacto  Internacional  de  Derechos  Civiles  y</w:t>
        <w:br/>
        <w:t xml:space="preserve">                       Políticos contempla  la  primacía  de  la  norma  más</w:t>
        <w:br/>
        <w:t xml:space="preserve">                       favorable a la víctima, “que obliga a buscar,  en  el</w:t>
        <w:br/>
        <w:t xml:space="preserve">                       corpus iuris gentium, la norma enderezada a conseguir</w:t>
        <w:br/>
        <w:t xml:space="preserve">                       aquello que redunde en beneficio del ser humano  como</w:t>
        <w:br/>
        <w:t xml:space="preserve">                       titular principalísimo de los derechos protegidos  en</w:t>
        <w:br/>
        <w:t xml:space="preserve">                       el derecho internacional de los derechos humanos”.</w:t>
        <w:br/>
        <w:br/>
        <w:t xml:space="preserve">      Se trata de una especie de “traslación” al  Derecho  Internacional  de</w:t>
        <w:br/>
        <w:t xml:space="preserve">                       los Derechos Humanos de la cláusula  Martens,  propia</w:t>
        <w:br/>
        <w:t xml:space="preserve">                       del  Derecho  Internacional  Humanitario,   la   cual</w:t>
        <w:br/>
        <w:t xml:space="preserve">                       confirma el principio de la aplicabilidad del Derecho</w:t>
        <w:br/>
        <w:t xml:space="preserve">                       Internacional  Humanitario  en  toda   circunstancia,</w:t>
        <w:br/>
        <w:t xml:space="preserve">                       incluso cuando los  tratados  existentes  no  regulen</w:t>
        <w:br/>
        <w:t xml:space="preserve">                       determinadas situaciones.</w:t>
        <w:br/>
        <w:br/>
        <w:t xml:space="preserve">      Los efectos jurídicos de las obligaciones erga omnes lato sensu no  se</w:t>
        <w:br/>
        <w:t xml:space="preserve">                       despliegan sólo entre  las  partes  contratantes  del</w:t>
        <w:br/>
        <w:t xml:space="preserve">                       instrumento de  que  se  trate.   Tales  efectos  “se</w:t>
        <w:br/>
        <w:t xml:space="preserve">                       producen a la manera de derechos en favor de terceros</w:t>
        <w:br/>
        <w:t xml:space="preserve">                       (stipulation  pour  autrui),  reconociéndose  así  el</w:t>
        <w:br/>
        <w:t xml:space="preserve">                       derecho, e incluso  la  obligación,  para  los  demás</w:t>
        <w:br/>
        <w:t xml:space="preserve">                       Estados -sean o no Partes del instrumento en cuestión-</w:t>
        <w:br/>
        <w:t xml:space="preserve">                        de garantizar su cumplimiento”.  Al respecto, México</w:t>
        <w:br/>
        <w:t xml:space="preserve">                       invocó las decisiones de la  Corte  Internacional  de</w:t>
        <w:br/>
        <w:t xml:space="preserve">                       justicia en los casos contenciosos  de  la  Barcelona</w:t>
        <w:br/>
        <w:t xml:space="preserve">                       Traction  (1970),  de  East  Timor  (1995)  y  de  la</w:t>
        <w:br/>
        <w:t xml:space="preserve">                       Aplicación de la  Convención  para  la  Prevención  y</w:t>
        <w:br/>
        <w:t xml:space="preserve">                       Sanción del Delito de Genocidio (1996).</w:t>
        <w:br/>
        <w:br/>
        <w:br/>
        <w:t xml:space="preserve">      La jurisprudencia internacional ,  con  excepción  de  la  relativa  a</w:t>
        <w:br/>
        <w:t xml:space="preserve">                       crímenes de guerra, “no ha despejado […]  a  plenitud</w:t>
        <w:br/>
        <w:t xml:space="preserve">                       el régimen jurídico aplicable a las obligaciones erga</w:t>
        <w:br/>
        <w:t xml:space="preserve">                       omnes, o en el mejor de los casos  lo  ha  hecho  con</w:t>
        <w:br/>
        <w:t xml:space="preserve">                       cautela   y   quizás   cierto   temor.    La    Corte</w:t>
        <w:br/>
        <w:t xml:space="preserve">                       Interamericana de Derechos Humanos está llamada  aquí</w:t>
        <w:br/>
        <w:t xml:space="preserve">                       a desempeñar un papel esencial para fijar el  derecho</w:t>
        <w:br/>
        <w:t xml:space="preserve">                       aplicable y hacer valer la garantía colectiva que  se</w:t>
        <w:br/>
        <w:t xml:space="preserve">                       desprende del artículo 1 de su Estatuto”.</w:t>
        <w:br/>
        <w:br/>
        <w:t xml:space="preserve">      En cuanto a la cuarta pregunta de la consulta (supra párr. 4)</w:t>
        <w:br/>
        <w:t xml:space="preserve">                       Es abundante “la doctrina de los publicistas de mayor</w:t>
        <w:br/>
        <w:t xml:space="preserve">                       competencia de las distintas naciones  (artículo  38,</w:t>
        <w:br/>
        <w:t xml:space="preserve">                       párrafo d) del Estatuto de la Corte Internacional  de</w:t>
        <w:br/>
        <w:t xml:space="preserve">                       Justicia)[,]  que  ha  sostenido  que  los   derechos</w:t>
        <w:br/>
        <w:t xml:space="preserve">                       humanos fundamentales pertenecen ab initio al dominio</w:t>
        <w:br/>
        <w:t xml:space="preserve">                       de  las  normas  de  ius  cogens”.   También  existen</w:t>
        <w:br/>
        <w:t xml:space="preserve">                       opiniones individuales de jueces en relación  con  el</w:t>
        <w:br/>
        <w:t xml:space="preserve">                       efecto jurídico que deriva del reconocimiento de  que</w:t>
        <w:br/>
        <w:t xml:space="preserve">                       una disposición goza de los  atributos  inherentes  a</w:t>
        <w:br/>
        <w:t xml:space="preserve">                       una norma de jus cogens, conforme al artículo  53  de</w:t>
        <w:br/>
        <w:t xml:space="preserve">                       la Convención  de  Viena  sobre  el  Derecho  de  los</w:t>
        <w:br/>
        <w:t xml:space="preserve">                       Tratados.</w:t>
        <w:br/>
        <w:br/>
        <w:t xml:space="preserve">                       México se refirió a los comentarios de la Comisión de</w:t>
        <w:br/>
        <w:t xml:space="preserve">                       Derecho Internacional a los artículos  40  y  41  del</w:t>
        <w:br/>
        <w:t xml:space="preserve">                       entonces proyecto sobre  la  responsabilidad  de  los</w:t>
        <w:br/>
        <w:t xml:space="preserve">                       Estados.</w:t>
        <w:br/>
        <w:br/>
        <w:br/>
        <w:t xml:space="preserve">                       En forma similar a lo que ocurre en relación con  las</w:t>
        <w:br/>
        <w:t xml:space="preserve">                       obligaciones erga omnes, “la jurisprudencia ha obrado</w:t>
        <w:br/>
        <w:t xml:space="preserve">                       con precaución o incluso a la zaga de la opinio iuris</w:t>
        <w:br/>
        <w:t xml:space="preserve">                       communis  (esta  última  como  manifestación  de   la</w:t>
        <w:br/>
        <w:t xml:space="preserve">                       conciencia jurídica universal),  para  consagrar,  de</w:t>
        <w:br/>
        <w:t xml:space="preserve">                       una vez por todas, las normas de  jus  cogens  en  lo</w:t>
        <w:br/>
        <w:t xml:space="preserve">                       referente a la protección  de  los  derechos  humanos</w:t>
        <w:br/>
        <w:t xml:space="preserve">                       fundamentales y hacer  luz  respecto  de  su  régimen</w:t>
        <w:br/>
        <w:t xml:space="preserve">                       jurídico”.</w:t>
        <w:br/>
        <w:br/>
        <w:br/>
        <w:t xml:space="preserve">                       Además, en el escrito presentado el 15  de  noviembre</w:t>
        <w:br/>
        <w:t xml:space="preserve">                       de 2002 (supra párrs. 9 y 12), México agregó que:</w:t>
        <w:br/>
        <w:br/>
        <w:br/>
        <w:t xml:space="preserve">                       En cuanto a la primera pregunta de la consulta (supra</w:t>
        <w:br/>
        <w:t xml:space="preserve">                       párr. 4)</w:t>
        <w:br/>
        <w:t xml:space="preserve">                       Esta pregunta “está dirigida a precisar la existencia</w:t>
        <w:br/>
        <w:t xml:space="preserve">                       de derechos  laborales  fundamentales  [de  los]  que</w:t>
        <w:br/>
        <w:t xml:space="preserve">                       deben gozar todos los trabajadores[,] los  cuales  se</w:t>
        <w:br/>
        <w:t xml:space="preserve">                       encuentran reconocidos internacionalmente en diversos</w:t>
        <w:br/>
        <w:t xml:space="preserve">                       instrumentos[,] y determinar si negar esos derechos a</w:t>
        <w:br/>
        <w:t xml:space="preserve">                       los trabajadores en función de su calidad  migratoria</w:t>
        <w:br/>
        <w:t xml:space="preserve">                       significaría otorgar un trato perjudicial,  contrario</w:t>
        <w:br/>
        <w:t xml:space="preserve">                       a  los  principios  de  igualdad  jurídica  y  de  no</w:t>
        <w:br/>
        <w:t xml:space="preserve">                       discriminación”.</w:t>
        <w:br/>
        <w:br/>
        <w:br/>
        <w:t xml:space="preserve">                       Los Estados pueden otorgar un trato  distinto  a  los</w:t>
        <w:br/>
        <w:t xml:space="preserve">                       trabajadores   migrantes   documentados   y   a   los</w:t>
        <w:br/>
        <w:t xml:space="preserve">                       trabajadores   migrantes    indocumentados,    o    a</w:t>
        <w:br/>
        <w:t xml:space="preserve">                       extranjeros respecto de los  nacionales.  Tal  es  el</w:t>
        <w:br/>
        <w:t xml:space="preserve">                       caso de los derechos políticos reconocidos sólo a los</w:t>
        <w:br/>
        <w:t xml:space="preserve">                       nacionales.  Sin embargo, respecto  de  los  derechos</w:t>
        <w:br/>
        <w:t xml:space="preserve">                       humanos  internacionalmente  reconocidos,  todas  las</w:t>
        <w:br/>
        <w:t xml:space="preserve">                       personas son iguales ante la ley y tienen  derecho  a</w:t>
        <w:br/>
        <w:t xml:space="preserve">                       igual protección, de conformidad con el  artículo  26</w:t>
        <w:br/>
        <w:t xml:space="preserve">                       del  Pacto  Internacional  de  Derechos   Civiles   y</w:t>
        <w:br/>
        <w:t xml:space="preserve">                       Políticos.</w:t>
        <w:br/>
        <w:br/>
        <w:br/>
        <w:t xml:space="preserve">                       No puede darse un trato perjudicialmente distinto  en</w:t>
        <w:br/>
        <w:t xml:space="preserve">                       la   aplicación    de    los    derechos    laborales</w:t>
        <w:br/>
        <w:t xml:space="preserve">                       fundamentales, “independientemente de  que  fuera  de</w:t>
        <w:br/>
        <w:t xml:space="preserve">                       ese cuerpo normativo básico los Estados se encuentran</w:t>
        <w:br/>
        <w:t xml:space="preserve">                       facultados a otorgar un trato  distinto”.   El  trato</w:t>
        <w:br/>
        <w:t xml:space="preserve">                       perjudicialmente distinto  a  trabajadores  migrantes</w:t>
        <w:br/>
        <w:t xml:space="preserve">                       indocumentados   atentaría   contra   los    derechos</w:t>
        <w:br/>
        <w:t xml:space="preserve">                       laborales fundamentales.</w:t>
        <w:br/>
        <w:br/>
        <w:br/>
        <w:t xml:space="preserve">                       Existen  diversos  instrumentos  internacionales  que</w:t>
        <w:br/>
        <w:t xml:space="preserve">                       permiten identificar derechos laborales fundamentales</w:t>
        <w:br/>
        <w:t xml:space="preserve">                       de  los  trabajadores  migrantes.  Por  ejemplo,  los</w:t>
        <w:br/>
        <w:t xml:space="preserve">                       artículos 25 y  26  de  la  Convención  Internacional</w:t>
        <w:br/>
        <w:t xml:space="preserve">                       sobre la Protección de  los  Derechos  de  Todos  los</w:t>
        <w:br/>
        <w:t xml:space="preserve">                       Trabajadores  Migratorios   y   de   sus   Familiares</w:t>
        <w:br/>
        <w:t xml:space="preserve">                       reconocen derechos laborales fundamentales para todos</w:t>
        <w:br/>
        <w:t xml:space="preserve">                       los trabajadores migrantes, independientemente de  su</w:t>
        <w:br/>
        <w:t xml:space="preserve">                       estatus migratorio.</w:t>
        <w:br/>
        <w:br/>
        <w:br/>
        <w:t xml:space="preserve">                       Además,  el  1  de  noviembre  de  2002  la   Oficina</w:t>
        <w:br/>
        <w:t xml:space="preserve">                       Internacional  del   Trabajo   de   la   Organización</w:t>
        <w:br/>
        <w:t xml:space="preserve">                       Internacional del Trabajo (OIT)  emitió  una  opinión</w:t>
        <w:br/>
        <w:t xml:space="preserve">                       formal sobre el alcance y contenido del Convenio  No.</w:t>
        <w:br/>
        <w:t xml:space="preserve">                       143 de  la  Organización  Internacional  del  Trabajo</w:t>
        <w:br/>
        <w:t xml:space="preserve">                       sobre  Migraciones  en  Condiciones  Abusivas  y   la</w:t>
        <w:br/>
        <w:t xml:space="preserve">                       Promoción de la Igualdad de Oportunidades y de  Trato</w:t>
        <w:br/>
        <w:t xml:space="preserve">                       de los Trabajadores Migrantes y la Recomendación  No.</w:t>
        <w:br/>
        <w:t xml:space="preserve">                       151 sobre los Trabajadores Migrantes.   Esta  opinión</w:t>
        <w:br/>
        <w:t xml:space="preserve">                       desarrolla otros derechos laborales fundamentales  de</w:t>
        <w:br/>
        <w:t xml:space="preserve">                       todos los trabajadores  migrantes.   México  coincide</w:t>
        <w:br/>
        <w:t xml:space="preserve">                       con la  Oficina  Internacional  del  Trabajo  en  que</w:t>
        <w:br/>
        <w:t xml:space="preserve">                       existe un nivel básico de protección aplicable  tanto</w:t>
        <w:br/>
        <w:t xml:space="preserve">                       a  los   trabajadores   documentados   como   a   los</w:t>
        <w:br/>
        <w:t xml:space="preserve">                       indocumentados.</w:t>
        <w:br/>
        <w:br/>
        <w:br/>
        <w:t xml:space="preserve">                       En cuanto a la segunda pregunta de la consulta (supra</w:t>
        <w:br/>
        <w:t xml:space="preserve">                       párr. 4)</w:t>
        <w:br/>
        <w:t xml:space="preserve">                       Existe la posibilidad de que los Estados otorguen  un</w:t>
        <w:br/>
        <w:t xml:space="preserve">                       trato  diferente  a  los   migrantes   en   situación</w:t>
        <w:br/>
        <w:t xml:space="preserve">                       irregular; sin embargo,  bajo  ninguna  circunstancia</w:t>
        <w:br/>
        <w:t xml:space="preserve">                       están facultados para tomar medidas  discriminatorias</w:t>
        <w:br/>
        <w:t xml:space="preserve">                       en cuanto  al  goce  y  protección  de  los  derechos</w:t>
        <w:br/>
        <w:t xml:space="preserve">                       humanos internacionalmente reconocidos.</w:t>
        <w:br/>
        <w:br/>
        <w:br/>
        <w:t xml:space="preserve">                       Si bien es  posible  identificar,  con  base  en  los</w:t>
        <w:br/>
        <w:t xml:space="preserve">                       instrumentos  internacionales,   derechos   laborales</w:t>
        <w:br/>
        <w:t xml:space="preserve">                       fundamentales, “este concepto se encuentra  sujeto  a</w:t>
        <w:br/>
        <w:t xml:space="preserve">                       evolución.  En  la  medida  [en]  que  surjan  nuevas</w:t>
        <w:br/>
        <w:t xml:space="preserve">                       normas  que  se  incorporen  al  cuerpo  de  derechos</w:t>
        <w:br/>
        <w:t xml:space="preserve">                       laborales fundamentales, éstas deberán  beneficiar  a</w:t>
        <w:br/>
        <w:t xml:space="preserve">                       todos  los  trabajadores,  independientemente  de  su</w:t>
        <w:br/>
        <w:t xml:space="preserve">                       situación migratoria”.</w:t>
        <w:br/>
        <w:br/>
        <w:t xml:space="preserve">                       Ante las preguntas de algunos jueces que integran  la</w:t>
        <w:br/>
        <w:t xml:space="preserve">                       Corte, México añadió que:</w:t>
        <w:br/>
        <w:t xml:space="preserve">                       Los derechos laborales fundamentales que  no  podrían</w:t>
        <w:br/>
        <w:t xml:space="preserve">                       ser restringidos son aquellos  que  los  instrumentos</w:t>
        <w:br/>
        <w:t xml:space="preserve">                       internacionales   de   derechos   humanos   consagran</w:t>
        <w:br/>
        <w:t xml:space="preserve">                       respecto de todos  los  trabajadores,  incluidos  los</w:t>
        <w:br/>
        <w:t xml:space="preserve">                       migrantes, independientemente de su situación regular</w:t>
        <w:br/>
        <w:t xml:space="preserve">                       o  irregular.   En  este  sentido,  parece  haber  un</w:t>
        <w:br/>
        <w:t xml:space="preserve">                       consenso,    derivado    de    dichos    instrumentos</w:t>
        <w:br/>
        <w:t xml:space="preserve">                       internacionales,  de  que  existe  “un  conjunto   de</w:t>
        <w:br/>
        <w:t xml:space="preserve">                       derechos que, por su propia naturaleza,  son  de  tal</w:t>
        <w:br/>
        <w:t xml:space="preserve">                       forma esenciales a la salvaguarda  del  principio  de</w:t>
        <w:br/>
        <w:t xml:space="preserve">                       igualdad  ante  la  ley  y  del   principio   de   no</w:t>
        <w:br/>
        <w:t xml:space="preserve">                       discriminación que su restricción o suspensión,  bajo</w:t>
        <w:br/>
        <w:t xml:space="preserve">                       cualquier título, conllevaría la violación  de  estos</w:t>
        <w:br/>
        <w:t xml:space="preserve">                       dos principios cardinales del  derecho  internacional</w:t>
        <w:br/>
        <w:t xml:space="preserve">                       de los derechos humanos”. Algunos ejemplos  de  estos</w:t>
        <w:br/>
        <w:t xml:space="preserve">                       derechos fundamentales son: derecho a  igual  salario</w:t>
        <w:br/>
        <w:t xml:space="preserve">                       por  igual  trabajo;  derecho  a   una   remuneración</w:t>
        <w:br/>
        <w:t xml:space="preserve">                       equitativa y satisfactoria, incluyendo los beneficios</w:t>
        <w:br/>
        <w:t xml:space="preserve">                       de la seguridad social y otros  derivados  de  empleo</w:t>
        <w:br/>
        <w:t xml:space="preserve">                       pasado; derecho a fundar sindicatos  y  a  sindicarse</w:t>
        <w:br/>
        <w:t xml:space="preserve">                       para la defensa  de  sus  intereses;  derecho  a  las</w:t>
        <w:br/>
        <w:t xml:space="preserve">                       garantías  judiciales  y  administrativas   para   la</w:t>
        <w:br/>
        <w:t xml:space="preserve">                       determinación  de  sus  derechos;   prohibición   del</w:t>
        <w:br/>
        <w:t xml:space="preserve">                       trabajo forzoso  u  obligatorio,  y  prohibición  del</w:t>
        <w:br/>
        <w:t xml:space="preserve">                       trabajo infantil.</w:t>
        <w:br/>
        <w:br/>
        <w:br/>
        <w:t xml:space="preserve">                       Toda   restricción   al   goce   de   los    derechos</w:t>
        <w:br/>
        <w:t xml:space="preserve">                       fundamentales que se derivan  de  los  principios  de</w:t>
        <w:br/>
        <w:t xml:space="preserve">                       igualdad ante la ley y de  no  discriminación  atenta</w:t>
        <w:br/>
        <w:t xml:space="preserve">                       contra la  obligación  erga  omnes  de  respetar  los</w:t>
        <w:br/>
        <w:t xml:space="preserve">                       atributos inherentes a la dignidad  del  ser  humano,</w:t>
        <w:br/>
        <w:t xml:space="preserve">                       siendo el principal la  igualdad  en  derechos.   Las</w:t>
        <w:br/>
        <w:t xml:space="preserve">                       formas concretas de discriminación pueden ir desde la</w:t>
        <w:br/>
        <w:t xml:space="preserve">                       privación del acceso a la justicia para defender  los</w:t>
        <w:br/>
        <w:t xml:space="preserve">                       derechos conculcados, hasta la negación  de  derechos</w:t>
        <w:br/>
        <w:t xml:space="preserve">                       derivados  de  una  relación  laboral.    Cuando   se</w:t>
        <w:br/>
        <w:t xml:space="preserve">                       realizan  tales   discriminaciones   por   medio   de</w:t>
        <w:br/>
        <w:t xml:space="preserve">                       decisiones administrativas o judiciales, se actúa con</w:t>
        <w:br/>
        <w:t xml:space="preserve">                       base  en  la  tesis  de  que  el  goce  de   derechos</w:t>
        <w:br/>
        <w:t xml:space="preserve">                       fundamentales   puede   estar   condicionado   a   la</w:t>
        <w:br/>
        <w:t xml:space="preserve">                       consecución de objetivos de política migratoria.</w:t>
        <w:br/>
        <w:br/>
        <w:br/>
        <w:t xml:space="preserve">                       El individuo  ha  adquirido  el  rango  de  auténtico</w:t>
        <w:br/>
        <w:t xml:space="preserve">                       sujeto activo y pasivo del derecho internacional.  El</w:t>
        <w:br/>
        <w:t xml:space="preserve">                       individuo puede ser sujeto activo de obligaciones  en</w:t>
        <w:br/>
        <w:t xml:space="preserve">                       materia de derechos humanos, así como responsable  en</w:t>
        <w:br/>
        <w:t xml:space="preserve">                       lo individual de su incumplimiento.  Este aspecto  ha</w:t>
        <w:br/>
        <w:t xml:space="preserve">                       sido desarrollado en el Derecho Penal Internacional y</w:t>
        <w:br/>
        <w:t xml:space="preserve">                       en el Derecho Internacional  Humanitario.   En  otras</w:t>
        <w:br/>
        <w:t xml:space="preserve">                       materias, como la comprendida en  esta  solicitud  de</w:t>
        <w:br/>
        <w:t xml:space="preserve">                       opinión  consultiva,   se   podría   establecer   que</w:t>
        <w:br/>
        <w:t xml:space="preserve">                       “tratándose  de  normas  fundamentales,  reveladas  a</w:t>
        <w:br/>
        <w:t xml:space="preserve">                       través de manifestaciones objetivas, y siempre que no</w:t>
        <w:br/>
        <w:t xml:space="preserve">                       exista duda en cuanto a su  vigencia,  el  individuo,</w:t>
        <w:br/>
        <w:t xml:space="preserve">                       como podría ser un empleador, pueda estar obligado  a</w:t>
        <w:br/>
        <w:t xml:space="preserve">                       respetarlas, sin importar  las  medidas  de  carácter</w:t>
        <w:br/>
        <w:t xml:space="preserve">                       interno que el Estado haya tomado  para  asegurar,  o</w:t>
        <w:br/>
        <w:t xml:space="preserve">                       incluso para vulnerar, su cumplimiento”.</w:t>
        <w:br/>
        <w:br/>
        <w:br/>
        <w:t xml:space="preserve">                       La  “traslación”  de  la  cláusula   Martens   a   la</w:t>
        <w:br/>
        <w:t xml:space="preserve">                       protección  de  los  derechos  de  los   trabajadores</w:t>
        <w:br/>
        <w:t xml:space="preserve">                       migrantes implicaría otorgar  a  dichas  personas  un</w:t>
        <w:br/>
        <w:t xml:space="preserve">                       umbral adicional de protección, de acuerdo al cual en</w:t>
        <w:br/>
        <w:t xml:space="preserve">                       situaciones  en  las  que  el  derecho  positivo   no</w:t>
        <w:br/>
        <w:t xml:space="preserve">                       reconozca o reconozca  en  menor  grado  determinados</w:t>
        <w:br/>
        <w:t xml:space="preserve">                       derechos   fundamentales,   tales   derechos    serán</w:t>
        <w:br/>
        <w:t xml:space="preserve">                       justiciables.  La salvaguarda de derechos humanos tan</w:t>
        <w:br/>
        <w:t xml:space="preserve">                       fundamentales  como  los  que   se   desprenden   del</w:t>
        <w:br/>
        <w:t xml:space="preserve">                       principio  de  igualdad  ante  la   ley   y   de   no</w:t>
        <w:br/>
        <w:t xml:space="preserve">                       discriminación está protegida por “los principios  de</w:t>
        <w:br/>
        <w:t xml:space="preserve">                       la moral universal”, a que alude el artículo 17 de la</w:t>
        <w:br/>
        <w:t xml:space="preserve">                       Carta de la OEA, aun en ausencia de disposiciones  de</w:t>
        <w:br/>
        <w:t xml:space="preserve">                       derecho  positivo  inmediatamente  vinculantes   para</w:t>
        <w:br/>
        <w:t xml:space="preserve">                       quien tiene a su cargo  el  deber  de  garantizar  el</w:t>
        <w:br/>
        <w:t xml:space="preserve">                       respeto de tales derechos.</w:t>
        <w:br/>
        <w:br/>
        <w:t>Honduras    En sus observaciones escritas y orales, Honduras expresó que:</w:t>
        <w:br/>
        <w:br/>
        <w:t xml:space="preserve">                       En cuanto a la primera pregunta de la consulta (supra</w:t>
        <w:br/>
        <w:t xml:space="preserve">                       párr. 4)</w:t>
        <w:br/>
        <w:t xml:space="preserve">                       No   todo   tratamiento   jurídico   que   establezca</w:t>
        <w:br/>
        <w:t xml:space="preserve">                       diferencias vulnera per se el goce  y  ejercicio  del</w:t>
        <w:br/>
        <w:t xml:space="preserve">                       derecho a la igualdad y a la no  discriminación.   El</w:t>
        <w:br/>
        <w:t xml:space="preserve">                       Estado tiene la  potestad  de  incluir  restricciones</w:t>
        <w:br/>
        <w:t xml:space="preserve">                       objetivas y racionales a través  de  su  legislación,</w:t>
        <w:br/>
        <w:t xml:space="preserve">                       con el propósito de adecuar las relaciones laborales,</w:t>
        <w:br/>
        <w:t xml:space="preserve">                       siempre que no establezca diferencias o  distinciones</w:t>
        <w:br/>
        <w:t xml:space="preserve">                       ilegítimas  y  arbitrarias.    “La   legalidad   está</w:t>
        <w:br/>
        <w:t xml:space="preserve">                       encaminada a  garantizar  el  derecho  a  condiciones</w:t>
        <w:br/>
        <w:t xml:space="preserve">                       justas, equitativas y satisfactorias”.</w:t>
        <w:br/>
        <w:br/>
        <w:br/>
        <w:t xml:space="preserve">                       El Estado  puede  reglamentar  el  ejercicio  de  los</w:t>
        <w:br/>
        <w:t xml:space="preserve">                       derechos y “enmarcar” el establecimiento de políticas</w:t>
        <w:br/>
        <w:t xml:space="preserve">                       estatales  dentro  de  la  ley,  sin  que  ello   sea</w:t>
        <w:br/>
        <w:t xml:space="preserve">                       incompatible con el objeto y fin de la Convención.</w:t>
        <w:br/>
        <w:br/>
        <w:br/>
        <w:t xml:space="preserve">                       En cuanto a la segunda pregunta de la consulta (supra</w:t>
        <w:br/>
        <w:t xml:space="preserve">                       párr. 4)</w:t>
        <w:br/>
        <w:t xml:space="preserve">                       La estancia legal de una  persona  que  se  encuentra</w:t>
        <w:br/>
        <w:t xml:space="preserve">                       dentro  de  un  Estado   americano   no   puede   ser</w:t>
        <w:br/>
        <w:t xml:space="preserve">                       considerada conditio sine qua non para garantizar  el</w:t>
        <w:br/>
        <w:t xml:space="preserve">                       derecho de igualdad y no discriminación, respecto  de</w:t>
        <w:br/>
        <w:t xml:space="preserve">                       la obligación contemplada en el artículo  1.1  de  la</w:t>
        <w:br/>
        <w:t xml:space="preserve">                       Convención Americana y en relación con los derechos y</w:t>
        <w:br/>
        <w:t xml:space="preserve">                       libertades reconocidos en dicho tratado a  todas  las</w:t>
        <w:br/>
        <w:t xml:space="preserve">                       personas.</w:t>
        <w:br/>
        <w:br/>
        <w:br/>
        <w:t xml:space="preserve">                       El artículo 22 de la Convención  Americana  garantiza</w:t>
        <w:br/>
        <w:t xml:space="preserve">                       el derecho de circulación y residencia, de manera que</w:t>
        <w:br/>
        <w:t xml:space="preserve">                       toda  persona  que  se  encuentre  legalmente  en  el</w:t>
        <w:br/>
        <w:t xml:space="preserve">                       territorio de un Estado tiene derecho a circular  por</w:t>
        <w:br/>
        <w:t xml:space="preserve">                       éste  y  a  residir  en  él,  con  sujeción   a   las</w:t>
        <w:br/>
        <w:t xml:space="preserve">                       disposiciones legales.  La Convención Americana y  el</w:t>
        <w:br/>
        <w:t xml:space="preserve">                       Pacto Internacional de Derechos Civiles  y  Políticos</w:t>
        <w:br/>
        <w:t xml:space="preserve">                       otorgan “el  derecho  a  los  Estados  para  que  las</w:t>
        <w:br/>
        <w:t xml:space="preserve">                       personas  sujetas  a  su  jurisdicción  observen  las</w:t>
        <w:br/>
        <w:t xml:space="preserve">                       disposiciones legales”.</w:t>
        <w:br/>
        <w:br/>
        <w:br/>
        <w:t xml:space="preserve">                       La regulación para la permanencia  legal  establecida</w:t>
        <w:br/>
        <w:t xml:space="preserve">                       en la normativa  estatal  no  es  violatoria  de  las</w:t>
        <w:br/>
        <w:t xml:space="preserve">                       obligaciones internacionales del Estado  si  ha  sido</w:t>
        <w:br/>
        <w:t xml:space="preserve">                       instituida por una ley  -en  su  sentido  estricto  y</w:t>
        <w:br/>
        <w:t xml:space="preserve">                       contemplando   los   requisitos   establecidos-   sin</w:t>
        <w:br/>
        <w:t xml:space="preserve">                       contravenir  el  objeto  y  fin  de   la   Convención</w:t>
        <w:br/>
        <w:t xml:space="preserve">                       Americana.</w:t>
        <w:br/>
        <w:br/>
        <w:br/>
        <w:t xml:space="preserve">                       “[N]o puede entenderse que la legislación  establezca</w:t>
        <w:br/>
        <w:t xml:space="preserve">                       un   trato   perjudicialmente   distinto   para   los</w:t>
        <w:br/>
        <w:t xml:space="preserve">                       trabajadores  migratorios   indocumentados,   si   la</w:t>
        <w:br/>
        <w:t xml:space="preserve">                       Convención  determina  que  la   circulación   y   la</w:t>
        <w:br/>
        <w:t xml:space="preserve">                       permanencia de un extranjero en el territorio  de  un</w:t>
        <w:br/>
        <w:t xml:space="preserve">                       Estado parte debe ser legal y no es incompatible  con</w:t>
        <w:br/>
        <w:t xml:space="preserve">                       el objeto y fin de la Convención”.</w:t>
        <w:br/>
        <w:br/>
        <w:br/>
        <w:br/>
        <w:t xml:space="preserve">                       En cuanto a la tercera pregunta de la consulta (supra</w:t>
        <w:br/>
        <w:t xml:space="preserve">                       párr. 4)</w:t>
        <w:br/>
        <w:t xml:space="preserve">                       La determinación  de  políticas  migratorias  es  una</w:t>
        <w:br/>
        <w:t xml:space="preserve">                       decisión propia del Estado.  Dichas  políticas  deben</w:t>
        <w:br/>
        <w:t xml:space="preserve">                       tener como eje transversal el respeto de los derechos</w:t>
        <w:br/>
        <w:t xml:space="preserve">                       fundamentales derivado de las obligaciones contraídas</w:t>
        <w:br/>
        <w:t xml:space="preserve">                        ante la comunidad internacional.  Una interpretación</w:t>
        <w:br/>
        <w:t xml:space="preserve">                       que  menoscabe  o  restrinja  los  derechos  humanos,</w:t>
        <w:br/>
        <w:t xml:space="preserve">                       “subordinándolos a  la  consecución  de  cualesquiera</w:t>
        <w:br/>
        <w:t xml:space="preserve">                       objetivos[,] es violatoria de la obligación a  efecto</w:t>
        <w:br/>
        <w:t xml:space="preserve">                       de velar por la observancia de tales  derechos”.   La</w:t>
        <w:br/>
        <w:t xml:space="preserve">                       interpretación no debe soslayar las disposiciones  de</w:t>
        <w:br/>
        <w:t xml:space="preserve">                       la Convención Americana, ni su objeto y fin.</w:t>
        <w:br/>
        <w:br/>
        <w:br/>
        <w:t xml:space="preserve">                       La observancia de  las  disposiciones  legales  tiene</w:t>
        <w:br/>
        <w:t xml:space="preserve">                       como fin proteger la  seguridad  nacional,  el  orden</w:t>
        <w:br/>
        <w:t xml:space="preserve">                       público, la moral o la salud públicas, y los derechos</w:t>
        <w:br/>
        <w:t xml:space="preserve">                       y libertades de los demás.</w:t>
        <w:br/>
        <w:br/>
        <w:br/>
        <w:t xml:space="preserve">                       El Estudio General sobre los  Trabajadores  Migrantes</w:t>
        <w:br/>
        <w:t xml:space="preserve">                       realizado  por  la  Organización  Internacional   del</w:t>
        <w:br/>
        <w:t xml:space="preserve">                       Trabajo (OIT) concluyó que “es permisivo” limitar  el</w:t>
        <w:br/>
        <w:t xml:space="preserve">                       acceso al empleo a los extranjeros, cuando se  reúnen</w:t>
        <w:br/>
        <w:t xml:space="preserve">                       dos condiciones:  a)  que  se  trate  de  “categorías</w:t>
        <w:br/>
        <w:t xml:space="preserve">                       limitadas de empleos o de funciones”;  y  b)  que  la</w:t>
        <w:br/>
        <w:t xml:space="preserve">                       limitación sea necesaria  en  “interés  del  Estado”.</w:t>
        <w:br/>
        <w:t xml:space="preserve">                       Tales supuestos pueden referirse a situaciones en que</w:t>
        <w:br/>
        <w:t xml:space="preserve">                       la protección del interés del Estado  justifique  que</w:t>
        <w:br/>
        <w:t xml:space="preserve">                       ciertos empleos o funciones se encuentren reservados,</w:t>
        <w:br/>
        <w:t xml:space="preserve">                       por su naturaleza, a los ciudadanos de aquél.</w:t>
        <w:br/>
        <w:br/>
        <w:br/>
        <w:t xml:space="preserve">                       En cuanto a la cuarta pregunta de la consulta  (supra</w:t>
        <w:br/>
        <w:t xml:space="preserve">                       párr. 4)</w:t>
        <w:br/>
        <w:t xml:space="preserve">                       En ciertos  casos,  las  desigualdad  de  tratamiento</w:t>
        <w:br/>
        <w:t xml:space="preserve">                       jurídico puede ser un medio para realizar la igualdad</w:t>
        <w:br/>
        <w:t xml:space="preserve">                       o proteger a  quienes  aparezcan  como  jurídicamente</w:t>
        <w:br/>
        <w:t xml:space="preserve">                       débiles.</w:t>
        <w:br/>
        <w:br/>
        <w:br/>
        <w:t xml:space="preserve">                       El hecho de que no existan leyes  discriminatorias  o</w:t>
        <w:br/>
        <w:t xml:space="preserve">                       que   la    legislación    hondureña    prohíba    la</w:t>
        <w:br/>
        <w:t xml:space="preserve">                       discriminación  no  basta  para  garantizar   en   la</w:t>
        <w:br/>
        <w:t xml:space="preserve">                       práctica la igualdad de trato y la igualdad  ante  la</w:t>
        <w:br/>
        <w:t xml:space="preserve">                       ley.</w:t>
        <w:br/>
        <w:br/>
        <w:br/>
        <w:t xml:space="preserve">                       Los Estados  americanos  deben  garantizar  un  trato</w:t>
        <w:br/>
        <w:t xml:space="preserve">                       digno a la población migrante en general, con el  fin</w:t>
        <w:br/>
        <w:t xml:space="preserve">                       de evitar violaciones y abusos contra este sector tan</w:t>
        <w:br/>
        <w:t xml:space="preserve">                       vulnerable.</w:t>
        <w:br/>
        <w:br/>
        <w:t>Nicaragua   En sus observaciones escritas y orales, Nicaragua indicó que:</w:t>
        <w:br/>
        <w:br/>
        <w:t xml:space="preserve">      La solicitud de opinión consultiva presentada por  México  “constituye</w:t>
        <w:br/>
        <w:t xml:space="preserve">                       un  medio  más  que  puede  ayudar  a  los   Estados,</w:t>
        <w:br/>
        <w:t xml:space="preserve">                       Organismos Nacionales e Internacionales  a  precisar,</w:t>
        <w:br/>
        <w:t xml:space="preserve">                       aplicar y cumplir  el  alcance  de  sus  obligaciones</w:t>
        <w:br/>
        <w:t xml:space="preserve">                       imperativas[,]  contempladas  en  los   Tratados   de</w:t>
        <w:br/>
        <w:t xml:space="preserve">                       Derechos Humanos, en especial en el fortalecimiento y</w:t>
        <w:br/>
        <w:t xml:space="preserve">                       la  protección  de  los  derechos  humanos   de   los</w:t>
        <w:br/>
        <w:t xml:space="preserve">                       trabajadores migratorios”.</w:t>
        <w:br/>
        <w:br/>
        <w:br/>
        <w:t xml:space="preserve">                       La Constitución Política de Nicaragua dispone  en  su</w:t>
        <w:br/>
        <w:t xml:space="preserve">                       artículo  27  que  en  el  territorio  nacional  toda</w:t>
        <w:br/>
        <w:t xml:space="preserve">                       persona  goza  de  la  protección   estatal   y   del</w:t>
        <w:br/>
        <w:t xml:space="preserve">                       reconocimiento  de  los  derechos  inherentes  a   la</w:t>
        <w:br/>
        <w:t xml:space="preserve">                       persona humana, del respeto, promoción  y  protección</w:t>
        <w:br/>
        <w:t xml:space="preserve">                       de los derechos humanos, y de la  plena  vigencia  de</w:t>
        <w:br/>
        <w:t xml:space="preserve">                       los  derechos   consignados   en   los   instrumentos</w:t>
        <w:br/>
        <w:t xml:space="preserve">                       internacionales  de  derechos  humanos   firmados   y</w:t>
        <w:br/>
        <w:t xml:space="preserve">                       ratificados por Nicaragua.</w:t>
        <w:br/>
        <w:br/>
        <w:t>El Salvador En sus observaciones escritas y orales, El Salvador indicó que:</w:t>
        <w:br/>
        <w:br/>
        <w:t xml:space="preserve">                       Estima conveniente que en la  consulta  se  tomen  en</w:t>
        <w:br/>
        <w:t xml:space="preserve">                       cuenta  disposiciones  establecidas   en   el   Pacto</w:t>
        <w:br/>
        <w:t xml:space="preserve">                       Internacional  de  Derechos  Económicos,  Sociales  y</w:t>
        <w:br/>
        <w:t xml:space="preserve">                       Culturales, en el Protocolo Adicional a la Convención</w:t>
        <w:br/>
        <w:t xml:space="preserve">                       Americana  sobre  Derechos  Humanos  en  Materia   de</w:t>
        <w:br/>
        <w:t xml:space="preserve">                       Derechos   Económicos,    Sociales    y    Culturales</w:t>
        <w:br/>
        <w:t xml:space="preserve">                       (“Protocolo de San  Salvador”)  y  en  la  Convención</w:t>
        <w:br/>
        <w:t xml:space="preserve">                       Internacional sobre la Protección de los Derechos  de</w:t>
        <w:br/>
        <w:t xml:space="preserve">                       Todos  los  Trabajadores   Migratorios   y   de   sus</w:t>
        <w:br/>
        <w:t xml:space="preserve">                       Familiares, “por ser Tratados relevantes respecto  de</w:t>
        <w:br/>
        <w:t xml:space="preserve">                       la  Consulta   solicitada[,]   concernientes   a   la</w:t>
        <w:br/>
        <w:t xml:space="preserve">                       protección de los derechos  humanos  en  los  Estados</w:t>
        <w:br/>
        <w:t xml:space="preserve">                       americanos”.</w:t>
        <w:br/>
        <w:br/>
        <w:br/>
        <w:t xml:space="preserve">                       “[L]a aplicación e interpretación de  la  legislación</w:t>
        <w:br/>
        <w:t xml:space="preserve">                       secundaria  no  puede  subordinar  las   obligaciones</w:t>
        <w:br/>
        <w:t xml:space="preserve">                       internacionales    de    los    Estados    Americanos</w:t>
        <w:br/>
        <w:t xml:space="preserve">                       consagrad[a]s  en   los   Tratados   e   Instrumentos</w:t>
        <w:br/>
        <w:t xml:space="preserve">                       Internacionales de Derechos Humanos”.</w:t>
        <w:br/>
        <w:br/>
        <w:br/>
        <w:t xml:space="preserve">                       Cuando se establece una  relación  laboral  entre  un</w:t>
        <w:br/>
        <w:t xml:space="preserve">                       trabajador migratorio y un  empleador  en  un  Estado</w:t>
        <w:br/>
        <w:t xml:space="preserve">                       americano, este último está obligado  a  reconocer  y</w:t>
        <w:br/>
        <w:t xml:space="preserve">                       garantizar  al  trabajador   los   derechos   humanos</w:t>
        <w:br/>
        <w:t xml:space="preserve">                       consagrados en los  instrumentos  internacionales  de</w:t>
        <w:br/>
        <w:t xml:space="preserve">                       derechos humanos, incluidos los relativos al  derecho</w:t>
        <w:br/>
        <w:t xml:space="preserve">                       al   trabajo   y   a   la   seguridad   social,   sin</w:t>
        <w:br/>
        <w:t xml:space="preserve">                       discriminación alguna.</w:t>
        <w:br/>
        <w:br/>
        <w:t>|Canadá:               |En sus observaciones escritas, Canadá expresó|</w:t>
        <w:br/>
        <w:t>|                      |que:                                         |</w:t>
        <w:br/>
        <w:t>|                      |                                             |</w:t>
        <w:br/>
        <w:t>|                      |Existen tres aspectos de la ley y política   |</w:t>
        <w:br/>
        <w:t>|                      |canadiense relacionados con el tema de la    |</w:t>
        <w:br/>
        <w:t>|                      |solicitud de opinión consultiva: primero, el |</w:t>
        <w:br/>
        <w:t>|                      |apoyo internacional que brinda Canadá a los  |</w:t>
        <w:br/>
        <w:t>|                      |asuntos relacionados con los migrantes;      |</w:t>
        <w:br/>
        <w:t>|                      |segundo, las categorías de migrantes y       |</w:t>
        <w:br/>
        <w:t>|                      |residentes temporales (visitantes) que se    |</w:t>
        <w:br/>
        <w:t>|                      |establecen en la Ley de Inmigración de Canadá|</w:t>
        <w:br/>
        <w:t>|                      |(Immigration and Refugee Protection Act); y  |</w:t>
        <w:br/>
        <w:t>|                      |tercero, la protección de los derechos y     |</w:t>
        <w:br/>
        <w:t>|                      |libertades fundamentales en Canadá.          |</w:t>
        <w:br/>
        <w:t>|                      |                                             |</w:t>
        <w:br/>
        <w:t>|                      |A Canadá le preocupan las violaciones de los |</w:t>
        <w:br/>
        <w:t>|                      |derechos de los migrantes alrededor del      |</w:t>
        <w:br/>
        <w:t>|                      |mundo.  Canadá apoyó la resolución de las    |</w:t>
        <w:br/>
        <w:t>|                      |Naciones Unidas que creó la Relatoría        |</w:t>
        <w:br/>
        <w:t>|                      |Especial de las Naciones Unidas sobre los    |</w:t>
        <w:br/>
        <w:t>|                      |Derechos Humanos de los Migrantes, y colaboró|</w:t>
        <w:br/>
        <w:t>|                      |en la redacción del mandato de esta Relatoría|</w:t>
        <w:br/>
        <w:t>|                      |con el fin de que fuese fuerte y equilibrada.|</w:t>
        <w:br/>
        <w:t>|                      |                                             |</w:t>
        <w:br/>
        <w:t>|                      |La inmigración es un componente clave de la  |</w:t>
        <w:br/>
        <w:t>|                      |sociedad canadiense. La atracción y selección|</w:t>
        <w:br/>
        <w:t>|                      |de migrantes pueden contribuir a los         |</w:t>
        <w:br/>
        <w:t>|                      |intereses sociales y económicos de Canadá,   |</w:t>
        <w:br/>
        <w:t>|                      |reuniendo familias y protegiendo la salud, la|</w:t>
        <w:br/>
        <w:t>|                      |seguridad y la estabilidad de los            |</w:t>
        <w:br/>
        <w:t>|                      |canadienses.                                 |</w:t>
        <w:br/>
        <w:t>|                      |                                             |</w:t>
        <w:br/>
        <w:t>|                      |En Canadá generalmente no se utiliza el      |</w:t>
        <w:br/>
        <w:t>|                      |término “migrante”.  Sin embargo, la         |</w:t>
        <w:br/>
        <w:t>|                      |expresión “migrantes”, tal como se entiende  |</w:t>
        <w:br/>
        <w:t>|                      |en el contexto internacional, cubre tres     |</w:t>
        <w:br/>
        <w:t>|                      |categorías de personas.                      |</w:t>
        <w:br/>
        <w:t>|                      |                                             |</w:t>
        <w:br/>
        <w:t>|                      |La primera categoría corresponde a los       |</w:t>
        <w:br/>
        <w:t>|                      |residentes permanentes.  Incluye a los       |</w:t>
        <w:br/>
        <w:t>|                      |migrantes, a refugiados que llegaron a       |</w:t>
        <w:br/>
        <w:t>|                      |radicar en Canadá y a asilados en este Estado|</w:t>
        <w:br/>
        <w:t>|                      |que obtuvieron dicha condición a través del  |</w:t>
        <w:br/>
        <w:t>|                      |correspondiente procedimiento. Todas estas   |</w:t>
        <w:br/>
        <w:t>|                      |personas tienen derecho a residir            |</w:t>
        <w:br/>
        <w:t>|                      |permanentemente en Canadá y a solicitar la   |</w:t>
        <w:br/>
        <w:t>|                      |ciudadanía después de tres años de           |</w:t>
        <w:br/>
        <w:t>|                      |residencia.                                  |</w:t>
        <w:br/>
        <w:t>|                      |                                             |</w:t>
        <w:br/>
        <w:t>|                      |La segunda categoría se refiere a las        |</w:t>
        <w:br/>
        <w:t>|                      |personas que solicitaron el estatus de       |</w:t>
        <w:br/>
        <w:t>|                      |refugiado, tal como lo definen la Convención |</w:t>
        <w:br/>
        <w:t>|                      |de las Naciones Unidas sobre el Estatuto de  |</w:t>
        <w:br/>
        <w:t>|                      |los Refugiados de 1951 y su Protocolo de     |</w:t>
        <w:br/>
        <w:t>|                      |1967, pero que no han obtenido respuesta al  |</w:t>
        <w:br/>
        <w:t>|                      |respecto.  Si se establece que la persona es |</w:t>
        <w:br/>
        <w:t>|                      |apta para ser considerada como solicitante de|</w:t>
        <w:br/>
        <w:t>|                      |refugio, tendría derecho a representarse a sí|</w:t>
        <w:br/>
        <w:t>|                      |misma o a ser representada por un abogado en |</w:t>
        <w:br/>
        <w:t>|                      |el procedimiento relativo a la determinación |</w:t>
        <w:br/>
        <w:t>|                      |de su calidad de refugiado. Las personas que |</w:t>
        <w:br/>
        <w:t>|                      |representen un peligro serio para Canadá o   |</w:t>
        <w:br/>
        <w:t>|                      |para la sociedad canadiense no pueden llevar |</w:t>
        <w:br/>
        <w:t>|                      |adelante la solicitud de refugio.  En la     |</w:t>
        <w:br/>
        <w:t>|                      |mayoría de los casos, las personas que       |</w:t>
        <w:br/>
        <w:t>|                      |solicitan el estatus de refugiado tienen     |</w:t>
        <w:br/>
        <w:t>|                      |acceso a los servicios sociales provinciales,|</w:t>
        <w:br/>
        <w:t>|                      |a cuidados médicos y al mercado de trabajo.  |</w:t>
        <w:br/>
        <w:t>|                      |Tanto ellos como sus hijos menores de edad   |</w:t>
        <w:br/>
        <w:t>|                      |tienen acceso a la educación pública (desde  |</w:t>
        <w:br/>
        <w:t>|                      |preescolar hasta la escuela secundaria). Una |</w:t>
        <w:br/>
        <w:t>|                      |vez otorgada la condición de refugiado, se   |</w:t>
        <w:br/>
        <w:t>|                      |puede solicitar la residencia permanente e   |</w:t>
        <w:br/>
        <w:t>|                      |incluir en dicha solicitud a familiares      |</w:t>
        <w:br/>
        <w:t>|                      |inmediatos, aunque éstos se encuentren fuera |</w:t>
        <w:br/>
        <w:t>|                      |de Canadá.                                   |</w:t>
        <w:br/>
        <w:t>|                      |                                             |</w:t>
        <w:br/>
        <w:t>|                      |La tercera categoría corresponde a los       |</w:t>
        <w:br/>
        <w:t>|                      |residentes temporales que llegan a Canadá    |</w:t>
        <w:br/>
        <w:t>|                      |para una estancia temporal. Hay varias       |</w:t>
        <w:br/>
        <w:t>|                      |categorías de residentes temporales de       |</w:t>
        <w:br/>
        <w:t>|                      |acuerdo con la Inmigration and Refugee       |</w:t>
        <w:br/>
        <w:t>|                      |Protection Act: visitantes (turistas),       |</w:t>
        <w:br/>
        <w:t>|                      |estudiantes extranjeros y trabajadores       |</w:t>
        <w:br/>
        <w:t>|                      |temporales.                                  |</w:t>
        <w:br/>
        <w:t>|                      |                                             |</w:t>
        <w:br/>
        <w:t>|                      |Aunque los trabajadores temporales no gozan, |</w:t>
        <w:br/>
        <w:t>|                      |en el mercado laboral, del mismo grado de    |</w:t>
        <w:br/>
        <w:t>|                      |libertad que los ciudadanos canadienses y los|</w:t>
        <w:br/>
        <w:t>|                      |residentes permanentes, sus derechos humanos |</w:t>
        <w:br/>
        <w:t>|                      |fundamentales están protegidos por la Carta  |</w:t>
        <w:br/>
        <w:t>|                      |Canadiense de Derechos y Libertades (Canadian|</w:t>
        <w:br/>
        <w:t>|                      |Charter of Rights and Freedoms), promulgada  |</w:t>
        <w:br/>
        <w:t>|                      |en 1982 como parte de la Constitución        |</w:t>
        <w:br/>
        <w:t>|                      |canadiense (Constitution Act, 1982).  Dicha  |</w:t>
        <w:br/>
        <w:t>|                      |Carta se aplica a toda la legislación,       |</w:t>
        <w:br/>
        <w:t>|                      |programas y acciones gubernamentales         |</w:t>
        <w:br/>
        <w:t>|                      |(federales, provinciales, territoriales y    |</w:t>
        <w:br/>
        <w:t>|                      |municipales).  La mayoría de los derechos y  |</w:t>
        <w:br/>
        <w:t>|                      |libertades básicos protegidos por la Carta   |</w:t>
        <w:br/>
        <w:t>|                      |Canadiense de Derechos y Libertades (Canadian|</w:t>
        <w:br/>
        <w:t>|                      |Charter of Rights and Freedoms) están        |</w:t>
        <w:br/>
        <w:t>|                      |garantizados a favor de todo individuo que se|</w:t>
        <w:br/>
        <w:t>|                      |halle en territorio canadiense,              |</w:t>
        <w:br/>
        <w:t>|                      |independientemente de su estatus migratorio o|</w:t>
        <w:br/>
        <w:t>|                      |su ciudadanía.  Algunos de estos derechos    |</w:t>
        <w:br/>
        <w:t>|                      |son: la libertad de asociación, el derecho a |</w:t>
        <w:br/>
        <w:t>|                      |un debido proceso, el derecho a la igualdad  |</w:t>
        <w:br/>
        <w:t>|                      |ante la ley, así como el derecho a una       |</w:t>
        <w:br/>
        <w:t>|                      |protección igualitaria sin discriminación    |</w:t>
        <w:br/>
        <w:t>|                      |alguna por motivos de raza, origen nacional o|</w:t>
        <w:br/>
        <w:t>|                      |étnico, color, religión, sexo, edad o        |</w:t>
        <w:br/>
        <w:t>|                      |discapacidad mental o física. Existen algunas|</w:t>
        <w:br/>
        <w:t>|                      |excepciones, debido a que la Carta Canadiense|</w:t>
        <w:br/>
        <w:t>|                      |de Derechos y Libertades (Canadian Charter of|</w:t>
        <w:br/>
        <w:t>|                      |Rights and Freedoms) garantiza ciertos       |</w:t>
        <w:br/>
        <w:t>|                      |derechos sólo a los ciudadanos canadienses:  |</w:t>
        <w:br/>
        <w:t>|                      |el derecho al voto y el derecho a entrar,    |</w:t>
        <w:br/>
        <w:t>|                      |permanecer y salir de Canadá, entre otros.   |</w:t>
        <w:br/>
        <w:t>|                      |El derecho a trasladarse entre una y otra    |</w:t>
        <w:br/>
        <w:t>|                      |provincia, así como el derecho a trabajar en |</w:t>
        <w:br/>
        <w:t>|                      |cualquier provincia se garantizan a los      |</w:t>
        <w:br/>
        <w:t>|                      |ciudadanos y a los residentes permanentes.   |</w:t>
        <w:br/>
        <w:t>|                      |Muchas de estas garantías reflejan el derecho|</w:t>
        <w:br/>
        <w:t>|                      |que tienen los Estados soberanos de controlar|</w:t>
        <w:br/>
        <w:t>|                      |el movimiento de personas a través de las    |</w:t>
        <w:br/>
        <w:t>|                      |fronteras internacionales.                   |</w:t>
        <w:br/>
        <w:t>|                      |                                             |</w:t>
        <w:br/>
        <w:t>|                      |El derecho a la igualdad garantizado por la  |</w:t>
        <w:br/>
        <w:t>|                      |sección 15 de la Carta Canadiense de Derechos|</w:t>
        <w:br/>
        <w:t>|                      |y Libertades (Canadian Charter of Rights and |</w:t>
        <w:br/>
        <w:t>|                      |Freedoms) reviste particular importancia en  |</w:t>
        <w:br/>
        <w:t>|                      |el contexto de esta solicitud de opinión     |</w:t>
        <w:br/>
        <w:t>|                      |consultiva.  En 1989 la Suprema Corte de     |</w:t>
        <w:br/>
        <w:t>|                      |Canadá estableció, en el caso Andrews v. Law |</w:t>
        <w:br/>
        <w:t>|                      |Society of British Columbia, que el derecho a|</w:t>
        <w:br/>
        <w:t>|                      |la igualdad comprende a la igualdad          |</w:t>
        <w:br/>
        <w:t>|                      |sustantiva, y no solamente a la formal. La   |</w:t>
        <w:br/>
        <w:t>|                      |igualdad sustantiva generalmente se refiere a|</w:t>
        <w:br/>
        <w:t>|                      |la igualdad de trato para las personas, y en |</w:t>
        <w:br/>
        <w:t>|                      |algunas ocasiones requiere que se reconozcan |</w:t>
        <w:br/>
        <w:t>|                      |las diferencias existentes de una manera no  |</w:t>
        <w:br/>
        <w:t>|                      |discriminatoria.  Por ejemplo, dar trato     |</w:t>
        <w:br/>
        <w:t>|                      |igual a personas discapacitadas implica tomar|</w:t>
        <w:br/>
        <w:t>|                      |las medidas necesarias para adaptar dichas   |</w:t>
        <w:br/>
        <w:t>|                      |diferencias y promover el acceso e inclusión |</w:t>
        <w:br/>
        <w:t>|                      |de estas personas en los programas           |</w:t>
        <w:br/>
        <w:t>|                      |gubernamentales.                             |</w:t>
        <w:br/>
        <w:t>|                      |                                             |</w:t>
        <w:br/>
        <w:t>|                      |Para demostrar la violación de la sección 15 |</w:t>
        <w:br/>
        <w:t>|                      |de la Carta Canadiense de Derechos y         |</w:t>
        <w:br/>
        <w:t>|                      |Libertades (Canadian Charter of Rights and   |</w:t>
        <w:br/>
        <w:t>|                      |Freedoms), una persona que alega             |</w:t>
        <w:br/>
        <w:t>|                      |discriminación debe probar: 1) que la ley le |</w:t>
        <w:br/>
        <w:t>|                      |ha impuesto un trato diferente al de otros,  |</w:t>
        <w:br/>
        <w:t>|                      |basado en una o más características          |</w:t>
        <w:br/>
        <w:t>|                      |personales; 2) que el trato diferencial está |</w:t>
        <w:br/>
        <w:t>|                      |motivado en discriminación por raza, origen  |</w:t>
        <w:br/>
        <w:t>|                      |nacional o étnico, color, religión, sexo,    |</w:t>
        <w:br/>
        <w:t>|                      |edad, discapacidad mental o física y         |</w:t>
        <w:br/>
        <w:t>|                      |nacionalidad; y 3) que existe discriminación |</w:t>
        <w:br/>
        <w:t>|                      |en un sentido sustantivo, en cuanto se trata |</w:t>
        <w:br/>
        <w:t>|                      |a la persona con menos preocupación, respeto |</w:t>
        <w:br/>
        <w:t>|                      |y consideración, de forma que ofende su      |</w:t>
        <w:br/>
        <w:t>|                      |dignidad humana.                             |</w:t>
        <w:br/>
        <w:t>|                      |                                             |</w:t>
        <w:br/>
        <w:t>|                      |Por ejemplo, en el caso Lavoie v. Canada, la |</w:t>
        <w:br/>
        <w:t>|                      |mayoría de los integrantes de la Suprema     |</w:t>
        <w:br/>
        <w:t>|                      |Corte de Canadá establecieron que la         |</w:t>
        <w:br/>
        <w:t>|                      |preferencia dada a los ciudadanos canadienses|</w:t>
        <w:br/>
        <w:t>|                      |en los concursos para empleos en el servicio |</w:t>
        <w:br/>
        <w:t>|                      |público federal discrimina por motivo de     |</w:t>
        <w:br/>
        <w:t>|                      |ciudadanía, y por lo tanto viola la sección  |</w:t>
        <w:br/>
        <w:t>|                      |15(1) de la Carta Canadiense de Derechos y   |</w:t>
        <w:br/>
        <w:t>|                      |Libertades (Canadian Charter of Rights and   |</w:t>
        <w:br/>
        <w:t>|                      |Freedoms).                                   |</w:t>
        <w:br/>
        <w:t>|                      |                                             |</w:t>
        <w:br/>
        <w:t>|                      |Además de la protección constitucional, los  |</w:t>
        <w:br/>
        <w:t>|                      |gobiernos federales, provinciales y          |</w:t>
        <w:br/>
        <w:t>|                      |territoriales han promulgado legislación     |</w:t>
        <w:br/>
        <w:t>|                      |sobre derechos humanos para promover la      |</w:t>
        <w:br/>
        <w:t>|                      |igualdad y prohibir la discriminación en el  |</w:t>
        <w:br/>
        <w:t>|                      |empleo y en los servicios.  Esta legislación |</w:t>
        <w:br/>
        <w:t>|                      |se aplica a la empresa privada que actúa como|</w:t>
        <w:br/>
        <w:t>|                      |empleadora y proveedora de servicios y a los |</w:t>
        <w:br/>
        <w:t>|                      |gobiernos.                                   |</w:t>
        <w:br/>
        <w:t>|                      |                                             |</w:t>
        <w:br/>
        <w:t>|                      |La Suprema Corte de Canadá ha establecido que|</w:t>
        <w:br/>
        <w:t>|                      |la legislación sobre derechos humanos debe   |</w:t>
        <w:br/>
        <w:t>|                      |ser interpretada por los tribunales de manera|</w:t>
        <w:br/>
        <w:t>|                      |que se avance en el objetivo de asegurar     |</w:t>
        <w:br/>
        <w:t>|                      |igualdad de oportunidades para todas los     |</w:t>
        <w:br/>
        <w:t>|                      |personas.  Siguiendo esta interpretación, la |</w:t>
        <w:br/>
        <w:t>|                      |Suprema Corte ha llegado a una serie de      |</w:t>
        <w:br/>
        <w:t>|                      |conclusiones sobre el alcance de los códigos |</w:t>
        <w:br/>
        <w:t>|                      |de derechos humanos, incluyendo el principio |</w:t>
        <w:br/>
        <w:t>|                      |de la precedencia de éstos sobre la          |</w:t>
        <w:br/>
        <w:t>|                      |legislación ordinaria, a menos que ésta      |</w:t>
        <w:br/>
        <w:t>|                      |establezca una clara excepción.  Las         |</w:t>
        <w:br/>
        <w:t>|                      |prácticas discriminatorias pueden estar      |</w:t>
        <w:br/>
        <w:t>|                      |sujetas a impugnación aun cuando sean        |</w:t>
        <w:br/>
        <w:t>|                      |legales. Si bien las jurisdicciones          |</w:t>
        <w:br/>
        <w:t>|                      |canadienses tienen diferente legislación en  |</w:t>
        <w:br/>
        <w:t>|                      |materia de derechos humanos, están sometidas |</w:t>
        <w:br/>
        <w:t>|                      |a los principios generales mencionados y     |</w:t>
        <w:br/>
        <w:t>|                      |deben proporcionar las mismas protecciones   |</w:t>
        <w:br/>
        <w:t>|                      |fundamentales.                               |</w:t>
        <w:br/>
        <w:br/>
        <w:br/>
        <w:t>Comisión Interamericana de</w:t>
        <w:br/>
        <w:t xml:space="preserve"> Derechos Humanos      En sus observaciones escritas y orales,  la  Comisión</w:t>
        <w:br/>
        <w:t xml:space="preserve">                       expresó que:</w:t>
        <w:br/>
        <w:br/>
        <w:t xml:space="preserve">                       El principio  de  no  discriminación  en  el  Derecho</w:t>
        <w:br/>
        <w:t xml:space="preserve">                       Internacional de los  Derechos  Humanos  consagra  la</w:t>
        <w:br/>
        <w:t xml:space="preserve">                       igualdad entre las personas e impone  a  los  Estados</w:t>
        <w:br/>
        <w:t xml:space="preserve">                       ciertas prohibiciones.  Las distinciones  basadas  en</w:t>
        <w:br/>
        <w:t xml:space="preserve">                       el género, la raza, la religión, el origen  nacional,</w:t>
        <w:br/>
        <w:t xml:space="preserve">                       se encuentran específicamente prohibidas en lo que se</w:t>
        <w:br/>
        <w:t xml:space="preserve">                       refiere  al  goce  y  ejercicio   de   los   derechos</w:t>
        <w:br/>
        <w:t xml:space="preserve">                       sustantivos   consagrados   en    los    instrumentos</w:t>
        <w:br/>
        <w:t xml:space="preserve">                       internacionales.  Con respecto  a  estas  categorías,</w:t>
        <w:br/>
        <w:t xml:space="preserve">                       cualquier distinción que  hagan  los  Estados  en  la</w:t>
        <w:br/>
        <w:t xml:space="preserve">                       aplicación de beneficios  o  privilegios  debe  estar</w:t>
        <w:br/>
        <w:t xml:space="preserve">                       cuidadosamente justificada en virtud  de  un  interés</w:t>
        <w:br/>
        <w:t xml:space="preserve">                       legítimo del Estado y de la sociedad, “que además  no</w:t>
        <w:br/>
        <w:t xml:space="preserve">                       pueda satisfacerse por medios no discriminatorios”.</w:t>
        <w:br/>
        <w:br/>
        <w:br/>
        <w:t xml:space="preserve">                       El Derecho Internacional de los Derechos  Humanos  no</w:t>
        <w:br/>
        <w:t xml:space="preserve">                       sólo prohíbe políticas  y  prácticas  deliberadamente</w:t>
        <w:br/>
        <w:t xml:space="preserve">                       discriminatorias, sino también aquellas cuyo  impacto</w:t>
        <w:br/>
        <w:t xml:space="preserve">                       sea  discriminatorio  contra  ciertas  categorías  de</w:t>
        <w:br/>
        <w:t xml:space="preserve">                       personas, aunque no  se  pueda  probar  la  intención</w:t>
        <w:br/>
        <w:t xml:space="preserve">                       discriminatoria.</w:t>
        <w:br/>
        <w:br/>
        <w:br/>
        <w:t xml:space="preserve">                       El principio de igualdad no excluye la  consideración</w:t>
        <w:br/>
        <w:t xml:space="preserve">                       del  estatus  migratorio.  Los  Estados   tienen   la</w:t>
        <w:br/>
        <w:t xml:space="preserve">                       facultad  de  determinar  cuáles  extranjeros  pueden</w:t>
        <w:br/>
        <w:t xml:space="preserve">                       ingresar a su territorio y bajo qué condiciones.  Sin</w:t>
        <w:br/>
        <w:t xml:space="preserve">                       embargo, es necesario mantener abierta la posibilidad</w:t>
        <w:br/>
        <w:t xml:space="preserve">                       de   identificar   formas   de   discriminación    no</w:t>
        <w:br/>
        <w:t xml:space="preserve">                       contempladas específicamente,  pero  que  constituyan</w:t>
        <w:br/>
        <w:t xml:space="preserve">                       violaciones al principio de igualdad.</w:t>
        <w:br/>
        <w:br/>
        <w:br/>
        <w:t xml:space="preserve">                       Los Estados pueden establecer distinciones en el goce</w:t>
        <w:br/>
        <w:t xml:space="preserve">                       de  ciertos  beneficios  entre  sus  ciudadanos,  los</w:t>
        <w:br/>
        <w:t xml:space="preserve">                       extranjeros con estatus regular y los extranjeros  en</w:t>
        <w:br/>
        <w:t xml:space="preserve">                       situación  irregular.  Sin  embargo,  en  virtud  del</w:t>
        <w:br/>
        <w:t xml:space="preserve">                       desarrollo  progresivo  de  las  normas  del  Derecho</w:t>
        <w:br/>
        <w:t xml:space="preserve">                       Internacional de los Derechos Humanos, para  ello  se</w:t>
        <w:br/>
        <w:t xml:space="preserve">                       requiere de un examen  detallado  de  los  siguientes</w:t>
        <w:br/>
        <w:t xml:space="preserve">                       factores : 1) contenido y alcance  de  la  norma  que</w:t>
        <w:br/>
        <w:t xml:space="preserve">                       discrimina   entre   categorías   de   personas;   2)</w:t>
        <w:br/>
        <w:t xml:space="preserve">                       consecuencias que tendrá ese trato discriminatorio en</w:t>
        <w:br/>
        <w:t xml:space="preserve">                       las  personas  desfavorecidas  por  la   política   o</w:t>
        <w:br/>
        <w:t xml:space="preserve">                       prácticas estatales; 3) posibles  justificaciones  de</w:t>
        <w:br/>
        <w:t xml:space="preserve">                       ese  tratamiento   diferenciado,   especialmente   su</w:t>
        <w:br/>
        <w:t xml:space="preserve">                       relación con  un  interés  legítimo  del  Estado;  4)</w:t>
        <w:br/>
        <w:t xml:space="preserve">                       relación racional entre  el  interés  legítimo  y  la</w:t>
        <w:br/>
        <w:t xml:space="preserve">                       práctica   o   políticas   discriminatorias;   y   5)</w:t>
        <w:br/>
        <w:t xml:space="preserve">                       existencia o inexistencia de medios o  métodos  menos</w:t>
        <w:br/>
        <w:t xml:space="preserve">                       perjudiciales para las personas que permitan  obtener</w:t>
        <w:br/>
        <w:t xml:space="preserve">                       los mismos fines legítimos.</w:t>
        <w:br/>
        <w:br/>
        <w:br/>
        <w:t xml:space="preserve">                       Existe consenso  en  la  comunidad  internacional  en</w:t>
        <w:br/>
        <w:t xml:space="preserve">                       considerar que la prohibición  de  la  discriminación</w:t>
        <w:br/>
        <w:t xml:space="preserve">                       racial y de las prácticas directamente asociadas  con</w:t>
        <w:br/>
        <w:t xml:space="preserve">                       ella  constituye  una  obligación  erga  omnes.    El</w:t>
        <w:br/>
        <w:t xml:space="preserve">                       carácter  de  jus  cogens   del   principio   de   no</w:t>
        <w:br/>
        <w:t xml:space="preserve">                       discriminación   implica   que,   por   su   carácter</w:t>
        <w:br/>
        <w:t xml:space="preserve">                       perentorio,  estas  reglas  fundamentales  deben  ser</w:t>
        <w:br/>
        <w:t xml:space="preserve">                       observadas  por  todos  los  Estados,  hayan   o   no</w:t>
        <w:br/>
        <w:t xml:space="preserve">                       ratificado las convenciones que lo contienen, ya  que</w:t>
        <w:br/>
        <w:t xml:space="preserve">                       constituye  un  principio  ineluctable  del   derecho</w:t>
        <w:br/>
        <w:t xml:space="preserve">                       internacional consuetudinario.  “Si bien, fuera de la</w:t>
        <w:br/>
        <w:t xml:space="preserve">                       prohibición  de  la  discriminación  racial,  no   ha</w:t>
        <w:br/>
        <w:t xml:space="preserve">                       existido hasta ahora  el  consenso  de  la  comunidad</w:t>
        <w:br/>
        <w:t xml:space="preserve">                       internacional, para considerar la prohibición  de  la</w:t>
        <w:br/>
        <w:t xml:space="preserve">                       discriminación  basada  en  otros  motivos,  ello  no</w:t>
        <w:br/>
        <w:t xml:space="preserve">                       menoscaba la importancia fundamental y básica que las</w:t>
        <w:br/>
        <w:t xml:space="preserve">                       mismas revisten  en  todo  el  ordenamiento  jurídico</w:t>
        <w:br/>
        <w:t xml:space="preserve">                       internacional”.</w:t>
        <w:br/>
        <w:br/>
        <w:br/>
        <w:t xml:space="preserve">                       Con el fin de resaltar la importancia  del  principio</w:t>
        <w:br/>
        <w:t xml:space="preserve">                       de igualdad y  no  discriminación,  los  tratados  de</w:t>
        <w:br/>
        <w:t xml:space="preserve">                       derechos   humanos   establecen   expresamente    ese</w:t>
        <w:br/>
        <w:t xml:space="preserve">                       principio en artículos relacionados con  determinadas</w:t>
        <w:br/>
        <w:t xml:space="preserve">                       categorías de derechos humanos.  El artículo  8.1  de</w:t>
        <w:br/>
        <w:t xml:space="preserve">                       la Convención Americana debe ser  mencionado  por  su</w:t>
        <w:br/>
        <w:t xml:space="preserve">                       particular relevancia para la presente  solicitud  de</w:t>
        <w:br/>
        <w:t xml:space="preserve">                       opinión  consultiva.   La  igualdad  es  un  elemento</w:t>
        <w:br/>
        <w:t xml:space="preserve">                       esencial del debido proceso.</w:t>
        <w:br/>
        <w:br/>
        <w:br/>
        <w:t xml:space="preserve">                       Cualquier  distinción  basada  en   alguno   de   los</w:t>
        <w:br/>
        <w:t xml:space="preserve">                       supuestos señalados en el artículo 1 de la Convención</w:t>
        <w:br/>
        <w:t xml:space="preserve">                       Americana  conlleva   “una   fuerte   presunción   de</w:t>
        <w:br/>
        <w:t xml:space="preserve">                       incompatibilidad con el tratado”.</w:t>
        <w:br/>
        <w:br/>
        <w:br/>
        <w:t xml:space="preserve">                       Los derechos humanos básicos deben ser respetados sin</w:t>
        <w:br/>
        <w:t xml:space="preserve">                       distinción   alguna.    Las   diferencias   que    se</w:t>
        <w:br/>
        <w:t xml:space="preserve">                       establezcan en relación con el respeto y la  garantía</w:t>
        <w:br/>
        <w:t xml:space="preserve">                       de los derechos fundamentales básicos  deben  ser  de</w:t>
        <w:br/>
        <w:t xml:space="preserve">                       aplicación restrictiva  y  respetar  las  condiciones</w:t>
        <w:br/>
        <w:t xml:space="preserve">                       señaladas  en  la  Convención   Americana.    Algunos</w:t>
        <w:br/>
        <w:t xml:space="preserve">                       instrumentos  internacionales  prevén  explícitamente</w:t>
        <w:br/>
        <w:t xml:space="preserve">                       ciertas distinciones.</w:t>
        <w:br/>
        <w:br/>
        <w:br/>
        <w:t xml:space="preserve">                       A veces  el  principio  de  igualdad  exige  que  los</w:t>
        <w:br/>
        <w:t xml:space="preserve">                       Estados adopten disposiciones positivas para  reducir</w:t>
        <w:br/>
        <w:t xml:space="preserve">                       o eliminar las condiciones que originan  o  facilitan</w:t>
        <w:br/>
        <w:t xml:space="preserve">                       que se perpetúe la discriminación prohibida  por  los</w:t>
        <w:br/>
        <w:t xml:space="preserve">                       tratados.</w:t>
        <w:br/>
        <w:br/>
        <w:br/>
        <w:t xml:space="preserve">                       Los  Estados  americanos  tienen  la  obligación   de</w:t>
        <w:br/>
        <w:t xml:space="preserve">                       garantizar  la  protección  básica  de  los  derechos</w:t>
        <w:br/>
        <w:t xml:space="preserve">                       humanos,  prevista  en  los  tratados   de   derechos</w:t>
        <w:br/>
        <w:t xml:space="preserve">                       humanos, a todas las personas bajo su  autoridad,  “y</w:t>
        <w:br/>
        <w:t xml:space="preserve">                       [aquélla]  no  depende[…]  para  su   aplicación   de</w:t>
        <w:br/>
        <w:t xml:space="preserve">                       factores tales como la  ciudadanía,  nacionalidad  ni</w:t>
        <w:br/>
        <w:t xml:space="preserve">                       ningún  otro  factor  de  la  persona,  incluida   su</w:t>
        <w:br/>
        <w:t xml:space="preserve">                       condición de inmigración”.</w:t>
        <w:br/>
        <w:br/>
        <w:br/>
        <w:t xml:space="preserve">                       Los derechos consagrados en los tratados de  derechos</w:t>
        <w:br/>
        <w:t xml:space="preserve">                       humanos  son  susceptibles  de   una   reglamentación</w:t>
        <w:br/>
        <w:t xml:space="preserve">                       razonable y el ejercicio de algunos puede ser  objeto</w:t>
        <w:br/>
        <w:t xml:space="preserve">                       de restricciones  legítimas.  El  establecimiento  de</w:t>
        <w:br/>
        <w:t xml:space="preserve">                       tales     restricciones     debe     respetar     los</w:t>
        <w:br/>
        <w:t xml:space="preserve">                       correspondientes límites formales y  sustantivos,  es</w:t>
        <w:br/>
        <w:t xml:space="preserve">                       decir, realizarse por medio de una ley  y  satisfacer</w:t>
        <w:br/>
        <w:t xml:space="preserve">                       un interés público imperativo.  No se pueden  imponer</w:t>
        <w:br/>
        <w:t xml:space="preserve">                       limitaciones por propósitos  discriminatorios  ni  se</w:t>
        <w:br/>
        <w:t xml:space="preserve">                       pueden aplicar aquéllas  de  manera  discriminatoria.</w:t>
        <w:br/>
        <w:t xml:space="preserve">                       Asimismo, “toda limitación permisible a los  derechos</w:t>
        <w:br/>
        <w:t xml:space="preserve">                       jamás puede implicar la negación total del derecho”.</w:t>
        <w:br/>
        <w:br/>
        <w:br/>
        <w:t xml:space="preserve">                       La elaboración y ejecución de políticas migratorias y</w:t>
        <w:br/>
        <w:t xml:space="preserve">                       la  regulación  del  mercado  laboral  son  objetivos</w:t>
        <w:br/>
        <w:t xml:space="preserve">                       legítimos del Estado.  En  la  consecución  de  tales</w:t>
        <w:br/>
        <w:t xml:space="preserve">                       objetivos los  Estados  pueden  adoptar  medidas  que</w:t>
        <w:br/>
        <w:t xml:space="preserve">                       restrinjan o limiten algunos derechos, siempre que se</w:t>
        <w:br/>
        <w:t xml:space="preserve">                       respeten  los  siguientes   criterios:   1)   ciertos</w:t>
        <w:br/>
        <w:t xml:space="preserve">                       derechos no son derogables; 2) hay  derechos  que  se</w:t>
        <w:br/>
        <w:t xml:space="preserve">                       reservan exclusivamente  a  los  ciudadanos;  3)  hay</w:t>
        <w:br/>
        <w:t xml:space="preserve">                       derechos  que  están  condicionados  al  estatus   de</w:t>
        <w:br/>
        <w:t xml:space="preserve">                       migrante  documentado,  como  los  relativos   a   la</w:t>
        <w:br/>
        <w:t xml:space="preserve">                       libertad de movimiento y de permanencia; y 4) ciertos</w:t>
        <w:br/>
        <w:t xml:space="preserve">                       derechos pueden restringirse siempre que  se  cumplan</w:t>
        <w:br/>
        <w:t xml:space="preserve">                       los siguientes requisitos:  a)  la  restricción  debe</w:t>
        <w:br/>
        <w:t xml:space="preserve">                       estar  prevista  por  ley;  b)  la  restricción  debe</w:t>
        <w:br/>
        <w:t xml:space="preserve">                       responder  a  un   interés   legítimo   del   Estado,</w:t>
        <w:br/>
        <w:t xml:space="preserve">                       manifestado explícitamente; c)  la  restricción  debe</w:t>
        <w:br/>
        <w:t xml:space="preserve">                       estar  “racionalmente  relacionada  con  el  objetivo</w:t>
        <w:br/>
        <w:t xml:space="preserve">                       legítimo”; y d) no deben  existir  “otros  medios  de</w:t>
        <w:br/>
        <w:t xml:space="preserve">                       conseguir esos fines que sean menos onerosos para los</w:t>
        <w:br/>
        <w:t xml:space="preserve">                       afectados”.</w:t>
        <w:br/>
        <w:br/>
        <w:br/>
        <w:t xml:space="preserve">                       El  Estado  tiene  la  carga   de   probar   que   es</w:t>
        <w:br/>
        <w:t xml:space="preserve">                       “permisible” restringir o excluir  la  aplicación  de</w:t>
        <w:br/>
        <w:t xml:space="preserve">                       alguna disposición del  instrumento  internacional  a</w:t>
        <w:br/>
        <w:t xml:space="preserve">                       una  clase  determinada   de   personas,   como   los</w:t>
        <w:br/>
        <w:t xml:space="preserve">                       extranjeros. La  “condición  migratoria  jamás  puede</w:t>
        <w:br/>
        <w:t xml:space="preserve">                       servir  para  excluir   a   las   personas   de   las</w:t>
        <w:br/>
        <w:t xml:space="preserve">                       protecciones  básicas  que  les  otorga  el   derecho</w:t>
        <w:br/>
        <w:t xml:space="preserve">                       internacional de los derechos humanos.”</w:t>
        <w:br/>
        <w:br/>
        <w:br/>
        <w:t xml:space="preserve">                       Además,  la  Comisión  Interamericana   de   Derechos</w:t>
        <w:br/>
        <w:t xml:space="preserve">                       Humanos  señaló  que  los   derechos   laborales   se</w:t>
        <w:br/>
        <w:t xml:space="preserve">                       encuentran    protegidos    en    los    instrumentos</w:t>
        <w:br/>
        <w:t xml:space="preserve">                       internacionales de derechos humanos y,  al  respecto,</w:t>
        <w:br/>
        <w:t xml:space="preserve">                       se refirió a la Declaración Relativa a los Principios</w:t>
        <w:br/>
        <w:t xml:space="preserve">                       y  Derechos  Fundamentales  en  el  Trabajo   de   la</w:t>
        <w:br/>
        <w:t xml:space="preserve">                       Organización Internacional del Trabajo (OIT) y  a  la</w:t>
        <w:br/>
        <w:t xml:space="preserve">                       Convención Internacional sobre la Protección  de  los</w:t>
        <w:br/>
        <w:t xml:space="preserve">                       Derechos de Todos los Trabajadores Migratorios  y  de</w:t>
        <w:br/>
        <w:t xml:space="preserve">                       sus Familiares.</w:t>
        <w:br/>
        <w:br/>
        <w:br/>
        <w:t xml:space="preserve">                       Tomando en consideración el  desarrollo  del  Derecho</w:t>
        <w:br/>
        <w:t xml:space="preserve">                       Internacional de los Derechos Humanos  y  el  Derecho</w:t>
        <w:br/>
        <w:t xml:space="preserve">                       Internacional  del  Trabajo,  se  puede  afirmar  que</w:t>
        <w:br/>
        <w:t xml:space="preserve">                       “existe   un   conjunto   de    derechos    laborales</w:t>
        <w:br/>
        <w:t xml:space="preserve">                       fundamentales que se derivan del derecho al trabajo y</w:t>
        <w:br/>
        <w:t xml:space="preserve">                       constituyen un núcleo fundamental del mismo”.</w:t>
        <w:br/>
        <w:br/>
        <w:t xml:space="preserve">                       Por último, la Comisión  Interamericana  de  derechos</w:t>
        <w:br/>
        <w:t xml:space="preserve">                       Humanos  solicitó  a  la  Corte   que   realice   una</w:t>
        <w:br/>
        <w:t xml:space="preserve">                       sistematización de los derechos vinculados al trabajo</w:t>
        <w:br/>
        <w:t xml:space="preserve">                       “que los  ubique  en  una  jerarquía  según  la  cual</w:t>
        <w:br/>
        <w:t xml:space="preserve">                       algunos de estos derechos laborales son  considerados</w:t>
        <w:br/>
        <w:t xml:space="preserve">                       fundamentales”, y que por lo tanto “integra[rían]  el</w:t>
        <w:br/>
        <w:t xml:space="preserve">                       elenco de aquellos  para  los  cuales  no  se  admite</w:t>
        <w:br/>
        <w:t xml:space="preserve">                       discriminación, ni siquiera por status migratorio”.</w:t>
        <w:br/>
        <w:br/>
        <w:br/>
        <w:t>Costa Rica  En sus observaciones escritas y orales, Costa Rica  expresó  que</w:t>
        <w:br/>
        <w:t xml:space="preserve">                       no se referiría a la última pregunta formulada por el</w:t>
        <w:br/>
        <w:t xml:space="preserve">                       Estado solicitante.  Antes de realizar  observaciones</w:t>
        <w:br/>
        <w:t xml:space="preserve">                       sobre las otras tres preguntas, expuso las siguientes</w:t>
        <w:br/>
        <w:t xml:space="preserve">                       consideraciones  sobre  la   “[p]rotección   de   los</w:t>
        <w:br/>
        <w:t xml:space="preserve">                       derechos humanos de los migrantes en  Costa  Rica”  y</w:t>
        <w:br/>
        <w:t xml:space="preserve">                       respecto del  “principio  de  razonabilidad  para  el</w:t>
        <w:br/>
        <w:t xml:space="preserve">                       trato diferencial de nacionales y extranjeros”:</w:t>
        <w:br/>
        <w:br/>
        <w:t xml:space="preserve">                       La Constitución Política costarricense establece  una</w:t>
        <w:br/>
        <w:t xml:space="preserve">                       situación de “equiparamiento” en el ejercicio de  los</w:t>
        <w:br/>
        <w:t xml:space="preserve">                       derechos  y  deberes  de   los   nacionales   y   los</w:t>
        <w:br/>
        <w:t xml:space="preserve">                       extranjeros, con ciertas excepciones, tales  como  la</w:t>
        <w:br/>
        <w:t xml:space="preserve">                       prohibición de intervenir en  los  asuntos  políticos</w:t>
        <w:br/>
        <w:t xml:space="preserve">                       del país, y las que se establezcan mediante norma  de</w:t>
        <w:br/>
        <w:t xml:space="preserve">                       rango legal.  Estas excepciones no  pueden  infringir</w:t>
        <w:br/>
        <w:t xml:space="preserve">                       los demás derechos que consagra la Constitución.</w:t>
        <w:br/>
        <w:br/>
        <w:br/>
        <w:t xml:space="preserve">                       “En el plano laboral, a pesar de las medidas  legales</w:t>
        <w:br/>
        <w:t xml:space="preserve">                       adoptadas   y    de    las    acciones    ejecutivas,</w:t>
        <w:br/>
        <w:t xml:space="preserve">                       lamentablemente se presentan algunas  situaciones  de</w:t>
        <w:br/>
        <w:t xml:space="preserve">                       trato   menos   favorable   para   los   trabajadores</w:t>
        <w:br/>
        <w:t xml:space="preserve">                       inmigrantes ilegales”. La Ley General de Migración  y</w:t>
        <w:br/>
        <w:t xml:space="preserve">                       Extranjería prohíbe la  contratación  de  extranjeros</w:t>
        <w:br/>
        <w:t xml:space="preserve">                       que residan ilegalmente en el país,  pero  a  la  vez</w:t>
        <w:br/>
        <w:t xml:space="preserve">                       establece  que  los  empleadores  que  realicen   tal</w:t>
        <w:br/>
        <w:t xml:space="preserve">                       contratación no están exentos  de  la  obligación  de</w:t>
        <w:br/>
        <w:t xml:space="preserve">                       brindar  a  los  trabajadores  las  remuneraciones  y</w:t>
        <w:br/>
        <w:t xml:space="preserve">                       garantías sociales de ley.  Al respecto, la Dirección</w:t>
        <w:br/>
        <w:t xml:space="preserve">                       Jurídica de  la  Dirección  General  de  Migración  y</w:t>
        <w:br/>
        <w:t xml:space="preserve">                       Extranjería   ha   establecido    que    todos    los</w:t>
        <w:br/>
        <w:t xml:space="preserve">                       trabajadores,  independientemente  de  su   condición</w:t>
        <w:br/>
        <w:t xml:space="preserve">                       migratoria, tienen derecho a la seguridad social.</w:t>
        <w:br/>
        <w:br/>
        <w:t xml:space="preserve">                       Los principios de igualdad  y  no  discriminación  no</w:t>
        <w:br/>
        <w:t xml:space="preserve">                       implican que los derechos de  los  extranjeros  deban</w:t>
        <w:br/>
        <w:t xml:space="preserve">                       ser equiparados en todos sus aspectos a  los  de  los</w:t>
        <w:br/>
        <w:t xml:space="preserve">                       nacionales.  Cada  Estado  ejerce  su  soberanía   al</w:t>
        <w:br/>
        <w:t xml:space="preserve">                       definir  el  estatus   jurídico   que   tendrán   los</w:t>
        <w:br/>
        <w:t xml:space="preserve">                       extranjeros dentro de su territorio.  Por  ello,  “se</w:t>
        <w:br/>
        <w:t xml:space="preserve">                       debe  aplicar  el  principio  de  razonabilidad  para</w:t>
        <w:br/>
        <w:t xml:space="preserve">                       delimitar el campo propio de acción de  los  foráneos</w:t>
        <w:br/>
        <w:t xml:space="preserve">                       en un país”.</w:t>
        <w:br/>
        <w:br/>
        <w:br/>
        <w:t xml:space="preserve">                       La  Sala  Constitucional  de  la  Corte  Suprema   de</w:t>
        <w:br/>
        <w:t xml:space="preserve">                       Justicia   de   Costa   Rica   estableció   que    la</w:t>
        <w:br/>
        <w:t xml:space="preserve">                       razonabilidad es un requisito  fundamental  para  que</w:t>
        <w:br/>
        <w:t xml:space="preserve">                       una  restricción  o  limitación  entre  nacionales  y</w:t>
        <w:br/>
        <w:t xml:space="preserve">                       extranjeros sea constitucional.  Las exclusiones  son</w:t>
        <w:br/>
        <w:t xml:space="preserve">                       aquellas en las que no se reconoce un derecho  a  los</w:t>
        <w:br/>
        <w:t xml:space="preserve">                       extranjeros, negándoles la  posibilidad  de  realizar</w:t>
        <w:br/>
        <w:t xml:space="preserve">                       alguna  actividad.   Son  ejemplos   de   exclusiones</w:t>
        <w:br/>
        <w:t xml:space="preserve">                       constitucionales de los extranjeros la prohibición de</w:t>
        <w:br/>
        <w:t xml:space="preserve">                       intervenir en asuntos políticos y de  ocupar  ciertos</w:t>
        <w:br/>
        <w:t xml:space="preserve">                       cargos  públicos.   Las  limitaciones,   en   cambio,</w:t>
        <w:br/>
        <w:t xml:space="preserve">                       reconocen  el  derecho   al   extranjero,   pero   lo</w:t>
        <w:br/>
        <w:t xml:space="preserve">                       restringen  o  limitan  razonablemente,  tomando   en</w:t>
        <w:br/>
        <w:t xml:space="preserve">                       cuenta la protección de un grupo de nacionales  o  de</w:t>
        <w:br/>
        <w:t xml:space="preserve">                       una actividad determinada, o el cumplimiento  de  una</w:t>
        <w:br/>
        <w:t xml:space="preserve">                       función social.  No  se  deben  imponer  limitaciones</w:t>
        <w:br/>
        <w:t xml:space="preserve">                       considerando exclusivamente la nacionalidad, debido a</w:t>
        <w:br/>
        <w:t xml:space="preserve">                       que podrían imperar factores  xenofóbicos,  ajenos  a</w:t>
        <w:br/>
        <w:t xml:space="preserve">                       los parámetros de racionalidad.</w:t>
        <w:br/>
        <w:br/>
        <w:br/>
        <w:t xml:space="preserve">                       La referida Sala Constitucional  también  indicó  que</w:t>
        <w:br/>
        <w:t xml:space="preserve">                       “[l]a igualdad de extranjeros y nacionales  declarada</w:t>
        <w:br/>
        <w:t xml:space="preserve">                       por el artículo 19 de la Constitución está  referida,</w:t>
        <w:br/>
        <w:t xml:space="preserve">                       claro está, al núcleo de derechos humanos respecto de</w:t>
        <w:br/>
        <w:t xml:space="preserve">                       los cuales no es  posible  admitir  distinciones  por</w:t>
        <w:br/>
        <w:t xml:space="preserve">                       motivo  alguno,  mucho   menos   en   razón   de   la</w:t>
        <w:br/>
        <w:t xml:space="preserve">                       nacionalidad.   En  este  sentido,  la   Constitución</w:t>
        <w:br/>
        <w:t xml:space="preserve">                       reserva a los nacionales el ejercicio de los derechos</w:t>
        <w:br/>
        <w:t xml:space="preserve">                       políticos por el hecho que éstos son una consecuencia</w:t>
        <w:br/>
        <w:t xml:space="preserve">                        intrínseca del ejercicio  de  la  soberanía  popular</w:t>
        <w:br/>
        <w:t xml:space="preserve">                       misma[…]”.</w:t>
        <w:br/>
        <w:br/>
        <w:br/>
        <w:t xml:space="preserve">                       La Sala Constitucional ha enfatizado la necesidad  de</w:t>
        <w:br/>
        <w:t xml:space="preserve">                       que cualquier excepción o limitación al ejercicio  de</w:t>
        <w:br/>
        <w:t xml:space="preserve">                       un derecho fundamental que  afecte  a  un  extranjero</w:t>
        <w:br/>
        <w:t xml:space="preserve">                       tenga rango constitucional o legal, y que  la  medida</w:t>
        <w:br/>
        <w:t xml:space="preserve">                       se   ajuste   a    parámetros    de    razonabilidad,</w:t>
        <w:br/>
        <w:t xml:space="preserve">                       proporcionalidad y no sea  contraria  a  la  dignidad</w:t>
        <w:br/>
        <w:t xml:space="preserve">                       humana.</w:t>
        <w:br/>
        <w:br/>
        <w:br/>
        <w:t xml:space="preserve">                       Dicho   tribunal    constitucional    ha    declarado</w:t>
        <w:br/>
        <w:t xml:space="preserve">                       inconstitucionales algunas normas  por  considerarlas</w:t>
        <w:br/>
        <w:t xml:space="preserve">                       irracionales   e   ilógicas,   entre    ellas:    las</w:t>
        <w:br/>
        <w:t xml:space="preserve">                       restricciones legales que tenían los extranjeros para</w:t>
        <w:br/>
        <w:t xml:space="preserve">                       participar como comerciantes en un “depósito  libre”;</w:t>
        <w:br/>
        <w:t xml:space="preserve">                       la prohibición de que los extranjeros  ejercieran  el</w:t>
        <w:br/>
        <w:t xml:space="preserve">                       notariado, de  radiodifundir  anuncios  grabados  por</w:t>
        <w:br/>
        <w:t xml:space="preserve">                       extranjeros y  de  que  éstos  se  desempeñaran  como</w:t>
        <w:br/>
        <w:t xml:space="preserve">                       agentes de seguridad privada; y la exclusión  de  los</w:t>
        <w:br/>
        <w:t xml:space="preserve">                       niños extranjeros  como  posibles  beneficiarios  del</w:t>
        <w:br/>
        <w:t xml:space="preserve">                       bono para la educación básica.</w:t>
        <w:br/>
        <w:br/>
        <w:br/>
        <w:t xml:space="preserve">                       En cuanto a la primera pregunta de la consulta (supra</w:t>
        <w:br/>
        <w:t xml:space="preserve">                       párr. 4)</w:t>
        <w:br/>
        <w:t xml:space="preserve">                       Ningún derecho humano es absoluto  y,  por  ende,  su</w:t>
        <w:br/>
        <w:t xml:space="preserve">                       goce está  supeditado  a  varias  restricciones.   El</w:t>
        <w:br/>
        <w:t xml:space="preserve">                       legislador  puede  establecer   excepciones   lógicas</w:t>
        <w:br/>
        <w:t xml:space="preserve">                       derivadas de la natural diferencia entre nacionales y</w:t>
        <w:br/>
        <w:t xml:space="preserve">                       extranjeros,   pero   no   se    pueden    establecer</w:t>
        <w:br/>
        <w:t xml:space="preserve">                       distinciones que impliquen un vacío en  el  principio</w:t>
        <w:br/>
        <w:t xml:space="preserve">                       de igualdad.  “Se debe tener presente  que  en  todos</w:t>
        <w:br/>
        <w:t xml:space="preserve">                       los países existen diferencias de trato -que no riñen</w:t>
        <w:br/>
        <w:t xml:space="preserve">                       con los estándares internacionales de protección- por</w:t>
        <w:br/>
        <w:t xml:space="preserve">                       razones etáreas, de género, entre otras”.</w:t>
        <w:br/>
        <w:br/>
        <w:br/>
        <w:t xml:space="preserve">                       Entre extranjeros residentes y nacionales  no  pueden</w:t>
        <w:br/>
        <w:t xml:space="preserve">                       existir diferencias en cuanto al salario, ventajas  o</w:t>
        <w:br/>
        <w:t xml:space="preserve">                       condiciones de trabajo.</w:t>
        <w:br/>
        <w:br/>
        <w:br/>
        <w:t xml:space="preserve">                       Al igual que en la mayoría de los países, la  ley  de</w:t>
        <w:br/>
        <w:t xml:space="preserve">                       Costa Rica establece que los extranjeros que  residan</w:t>
        <w:br/>
        <w:t xml:space="preserve">                       ilegalmente en el país no podrán trabajar o  realizar</w:t>
        <w:br/>
        <w:t xml:space="preserve">                       tareas remuneradas o lucrativas, ya  sea  por  cuenta</w:t>
        <w:br/>
        <w:t xml:space="preserve">                       propia o ajena, con o sin  relación  de  dependencia.</w:t>
        <w:br/>
        <w:t xml:space="preserve">                       De esta forma, la misma condición de irregularidad de</w:t>
        <w:br/>
        <w:t xml:space="preserve">                       una persona en un  Estado  del  que  no  es  nacional</w:t>
        <w:br/>
        <w:t xml:space="preserve">                       provoca per se que sus condiciones de acceso a muchos</w:t>
        <w:br/>
        <w:t xml:space="preserve">                       de los derechos  que  tiene  un  trabajador  se  vean</w:t>
        <w:br/>
        <w:t xml:space="preserve">                       disminuidas en forma  considerable.   Muchas  de  las</w:t>
        <w:br/>
        <w:t xml:space="preserve">                       prestaciones sociales en materia de salud,  seguridad</w:t>
        <w:br/>
        <w:t xml:space="preserve">                       laboral y las  estrictamente  laborales,  “presuponen</w:t>
        <w:br/>
        <w:t xml:space="preserve">                       una serie de trámites burocráticos que no  se  pueden</w:t>
        <w:br/>
        <w:t xml:space="preserve">                       llevar a cabo si la persona está indocumentada”.</w:t>
        <w:br/>
        <w:br/>
        <w:br/>
        <w:t xml:space="preserve">                       Cuando la normativa interna de  un  Estado  establece</w:t>
        <w:br/>
        <w:t xml:space="preserve">                       requisitos esenciales que debe  cumplir  una  persona</w:t>
        <w:br/>
        <w:t xml:space="preserve">                       para hacerse acreedor de un determinado servicio,  no</w:t>
        <w:br/>
        <w:t xml:space="preserve">                       se puede considerar  que  ello  signifique  un  trato</w:t>
        <w:br/>
        <w:t xml:space="preserve">                       perjudicialmente  distinto  para   los   trabajadores</w:t>
        <w:br/>
        <w:t xml:space="preserve">                       migrantes  indocumentados.   “Por   otro   lado,   la</w:t>
        <w:br/>
        <w:t xml:space="preserve">                       inscripción  por  parte  de  un  empleador   de   sus</w:t>
        <w:br/>
        <w:t xml:space="preserve">                       trabajadores  indocumentados  en  ciertos   registros</w:t>
        <w:br/>
        <w:t xml:space="preserve">                       implicaría  implícitamente  que   se   encuentra   en</w:t>
        <w:br/>
        <w:t xml:space="preserve">                       violación de la legislación migratoria,  lo  cual  lo</w:t>
        <w:br/>
        <w:t xml:space="preserve">                       hará acreedor de una sanción”.</w:t>
        <w:br/>
        <w:br/>
        <w:br/>
        <w:t xml:space="preserve">                       En virtud de la forma en que los Estados organizan su</w:t>
        <w:br/>
        <w:t xml:space="preserve">                       estructura administrativa, en la práctica existen una</w:t>
        <w:br/>
        <w:t xml:space="preserve">                       serie de disposiciones que indirectamente impiden que</w:t>
        <w:br/>
        <w:t xml:space="preserve">                       los trabajadores migrantes  indocumentados  disfruten</w:t>
        <w:br/>
        <w:t xml:space="preserve">                       de sus derechos laborales.</w:t>
        <w:br/>
        <w:br/>
        <w:br/>
        <w:t xml:space="preserve">                       No  obstante  lo  anterior,  un  empleador  que  haya</w:t>
        <w:br/>
        <w:t xml:space="preserve">                       contratado  a  migrantes  indocumentados   tiene   la</w:t>
        <w:br/>
        <w:t xml:space="preserve">                       obligación   de   pagarles   el   salario   y   otras</w:t>
        <w:br/>
        <w:t xml:space="preserve">                       remuneraciones.    Asimismo,   “la    condición    de</w:t>
        <w:br/>
        <w:t xml:space="preserve">                       irregularidad de una  persona  no  impide  que  pueda</w:t>
        <w:br/>
        <w:t xml:space="preserve">                       acudir a los tribunales de justicia para reclamar sus</w:t>
        <w:br/>
        <w:t xml:space="preserve">                       derechos”, es decir, “en  materia  de  acceso  a  los</w:t>
        <w:br/>
        <w:t xml:space="preserve">                       órganos  judiciales,  los  trabajadores   inmigrantes</w:t>
        <w:br/>
        <w:t xml:space="preserve">                       irregulares y miembros de sus familias tienen derecho</w:t>
        <w:br/>
        <w:t xml:space="preserve">                       a las garantías judiciales y protección  judicial  en</w:t>
        <w:br/>
        <w:t xml:space="preserve">                       los mismos términos que los nacionales”.</w:t>
        <w:br/>
        <w:br/>
        <w:br/>
        <w:t xml:space="preserve">                       En cuanto a la pregunta 2.1) de  la  consulta  (supra</w:t>
        <w:br/>
        <w:t xml:space="preserve">                       párr. 4)</w:t>
        <w:br/>
        <w:t xml:space="preserve">                       El  respeto  a  los  principios  de  igualdad  y   no</w:t>
        <w:br/>
        <w:t xml:space="preserve">                       discriminación no significa  que,  de  acuerdo  a  un</w:t>
        <w:br/>
        <w:t xml:space="preserve">                       criterio de razonabilidad, no  se  puedan  establecer</w:t>
        <w:br/>
        <w:t xml:space="preserve">                       ciertas restricciones o requisitos para  el  goce  de</w:t>
        <w:br/>
        <w:t xml:space="preserve">                       determinado  derecho.   El  ejemplo  clásico  es   el</w:t>
        <w:br/>
        <w:t xml:space="preserve">                       ejercicio de los derechos políticos, reservados  para</w:t>
        <w:br/>
        <w:t xml:space="preserve">                       los nacionales del país.</w:t>
        <w:br/>
        <w:br/>
        <w:br/>
        <w:t xml:space="preserve">                       Existen  otros  derechos  que  no   admiten   ninguna</w:t>
        <w:br/>
        <w:t xml:space="preserve">                       restricción,   requisito   o   limitante,   y   deben</w:t>
        <w:br/>
        <w:t xml:space="preserve">                       respetarse a todas las personas sin  distinción.   En</w:t>
        <w:br/>
        <w:t xml:space="preserve">                       Costa Rica, el derecho a la  vida  es  uno  de  estos</w:t>
        <w:br/>
        <w:t xml:space="preserve">                       derechos, lo  cual  implica,  por  ejemplo,  que  una</w:t>
        <w:br/>
        <w:t xml:space="preserve">                       directriz que  ordene  a  los  guardias  de  frontera</w:t>
        <w:br/>
        <w:t xml:space="preserve">                       disparar a quienes intenten  ingresar  al  territorio</w:t>
        <w:br/>
        <w:t xml:space="preserve">                       nacional por un puesto no autorizado constituiría una</w:t>
        <w:br/>
        <w:t xml:space="preserve">                       flagrante violación de los derechos humanos.</w:t>
        <w:br/>
        <w:br/>
        <w:br/>
        <w:t xml:space="preserve">                       En cuanto a la pregunta 2.2) de  la  consulta  (supra</w:t>
        <w:br/>
        <w:t xml:space="preserve">                       párr. 4)</w:t>
        <w:br/>
        <w:t xml:space="preserve">                       La legal permanencia  del  extranjero  en  el  Estado</w:t>
        <w:br/>
        <w:t xml:space="preserve">                       receptor  no  es  condición  necesaria  para  que  se</w:t>
        <w:br/>
        <w:t xml:space="preserve">                       respeten sus derechos humanos y laborales. Todas  las</w:t>
        <w:br/>
        <w:t xml:space="preserve">                       personas,  independientemente  de  que  tengan  o  no</w:t>
        <w:br/>
        <w:t xml:space="preserve">                       autorización para  ingresar  o  permanecer  en  Costa</w:t>
        <w:br/>
        <w:t xml:space="preserve">                       Rica, pueden acudir a la Sala  Constitucional  de  la</w:t>
        <w:br/>
        <w:t xml:space="preserve">                       Corte  Suprema  de  Justicia  con  el  propósito   de</w:t>
        <w:br/>
        <w:t xml:space="preserve">                       mantener o restablecer sus derechos  constitucionales</w:t>
        <w:br/>
        <w:t xml:space="preserve">                       y otros derechos fundamentales.</w:t>
        <w:br/>
        <w:br/>
        <w:br/>
        <w:t xml:space="preserve">                       En cuanto a la tercera pregunta de la consulta (supra</w:t>
        <w:br/>
        <w:t xml:space="preserve">                       párr. 4)</w:t>
        <w:br/>
        <w:t xml:space="preserve">                       Para responder esta pregunta es necesario referirse a</w:t>
        <w:br/>
        <w:t xml:space="preserve">                       la jerarquía  de  los  derechos  humanos  dentro  del</w:t>
        <w:br/>
        <w:t xml:space="preserve">                       ordenamiento interno. Los  instrumentos  de  derechos</w:t>
        <w:br/>
        <w:t xml:space="preserve">                       humanos vigentes en Costa Rica “tienen  no  solamente</w:t>
        <w:br/>
        <w:t xml:space="preserve">                       un valor similar a la Constitución Política, sino que</w:t>
        <w:br/>
        <w:t xml:space="preserve">                       en la medida  en  que  otorguen  mayores  derechos  o</w:t>
        <w:br/>
        <w:t xml:space="preserve">                       garantías a  las  personas,  pri[m]an  por  sobre  la</w:t>
        <w:br/>
        <w:t xml:space="preserve">                       Constitución”.  La Sala Constitucional  de  la  Corte</w:t>
        <w:br/>
        <w:t xml:space="preserve">                       Suprema  de   Justicia   ha   tomado   la   normativa</w:t>
        <w:br/>
        <w:t xml:space="preserve">                       internacional de derechos humanos  como  criterio  de</w:t>
        <w:br/>
        <w:t xml:space="preserve">                       interpretación constitucional o como parámetro de  la</w:t>
        <w:br/>
        <w:t xml:space="preserve">                       constitucionalidad        de        las        normas</w:t>
        <w:br/>
        <w:t xml:space="preserve">                       infraconstitucionales.</w:t>
        <w:br/>
        <w:br/>
        <w:br/>
        <w:t xml:space="preserve">                       Cualquier norma o política migratoria contraria a las</w:t>
        <w:br/>
        <w:t xml:space="preserve">                       disposiciones del  Pacto  Internacional  de  Derechos</w:t>
        <w:br/>
        <w:t xml:space="preserve">                       Civiles y Políticos  sería  absolutamente  nula,  aun</w:t>
        <w:br/>
        <w:t xml:space="preserve">                       cuando hubiera sido adoptada por el Poder Legislativo</w:t>
        <w:br/>
        <w:t xml:space="preserve">                       con rango legal.</w:t>
        <w:br/>
        <w:br/>
        <w:t>|Clínicas Jurídicas del|En su escrito de 27 de noviembre de 2002,    |</w:t>
        <w:br/>
        <w:t>|Colegio de            |indicó que:                                  |</w:t>
        <w:br/>
        <w:t>|Jurisprudencia de la  |                                             |</w:t>
        <w:br/>
        <w:t>|Universidad San       |En cuanto a la primera pregunta de la        |</w:t>
        <w:br/>
        <w:t>|Francisco de Quito    |consulta (supra párr. 4)                     |</w:t>
        <w:br/>
        <w:t>|                      |Los trabajadores migrantes indocumentados no |</w:t>
        <w:br/>
        <w:t>|                      |deben carecer de protección frente al Estado;|</w:t>
        <w:br/>
        <w:t>|                      |la calidad migratoria no les priva de su     |</w:t>
        <w:br/>
        <w:t>|                      |condición de personas.  La infracción de     |</w:t>
        <w:br/>
        <w:t>|                      |normas domésticas no puede ser considerada   |</w:t>
        <w:br/>
        <w:t>|                      |como fundamento para privar a la persona de  |</w:t>
        <w:br/>
        <w:t>|                      |la protección de los derechos humanos, es    |</w:t>
        <w:br/>
        <w:t>|                      |decir, no exime a los Estados de cumplir con |</w:t>
        <w:br/>
        <w:t>|                      |las obligaciones impuestas por el derecho    |</w:t>
        <w:br/>
        <w:t>|                      |internacional. “Sostener la tesis contraria  |</w:t>
        <w:br/>
        <w:t>|                      |sería crear un método indirecto por el cual  |</w:t>
        <w:br/>
        <w:t>|                      |se discrimina a los trabajadores migrantes   |</w:t>
        <w:br/>
        <w:t>|                      |indocumentados negándoles hasta cierto punto |</w:t>
        <w:br/>
        <w:t>|                      |la personalidad jurídica y creando una       |</w:t>
        <w:br/>
        <w:t>|                      |desigualdad jurídica entre [las] personas”.  |</w:t>
        <w:br/>
        <w:t>|                      |                                             |</w:t>
        <w:br/>
        <w:t>|                      |No existe norma alguna en el Pacto           |</w:t>
        <w:br/>
        <w:t>|                      |Internacional de Derechos Civiles y Políticos|</w:t>
        <w:br/>
        <w:t>|                      |ni en el Pacto Internacional de Derechos     |</w:t>
        <w:br/>
        <w:t>|                      |Económicos, Sociales y Culturales que admita |</w:t>
        <w:br/>
        <w:t>|                      |la restricción del derecho al trabajo en     |</w:t>
        <w:br/>
        <w:t>|                      |función de la condición migratoria.  El      |</w:t>
        <w:br/>
        <w:t>|                      |artículo 26 del Pacto Internacional de       |</w:t>
        <w:br/>
        <w:t>|                      |Derechos Civiles y Políticos es explícito al |</w:t>
        <w:br/>
        <w:t>|                      |referirse al origen nacional como un criterio|</w:t>
        <w:br/>
        <w:t>|                      |que no puede ser utilizado para discriminar a|</w:t>
        <w:br/>
        <w:t>|                      |un ser humano, y además agrega que “cualquier|</w:t>
        <w:br/>
        <w:t>|                      |otra condición social” tampoco puede ser     |</w:t>
        <w:br/>
        <w:t>|                      |invocada para negar a una persona el trato   |</w:t>
        <w:br/>
        <w:t>|                      |igual ante la ley.  “La norma es clara: la   |</w:t>
        <w:br/>
        <w:t>|                      |condición social de documentado o            |</w:t>
        <w:br/>
        <w:t>|                      |indocumentado no puede ser utilizada como    |</w:t>
        <w:br/>
        <w:t>|                      |fundament[o] para negar el ejercicio de      |</w:t>
        <w:br/>
        <w:t>|                      |cualquier derecho humano y en consecuencia   |</w:t>
        <w:br/>
        <w:t>|                      |recibir un trato desigual ante la Ley”.  Por |</w:t>
        <w:br/>
        <w:t>|                      |su parte, el artículo 24 de la Convención    |</w:t>
        <w:br/>
        <w:t>|                      |Americana no permite, bajo ninguna           |</w:t>
        <w:br/>
        <w:t>|                      |interpretación, que la igualdad esté         |</w:t>
        <w:br/>
        <w:t>|                      |supeditada a la residencia legal o ciudadanía|</w:t>
        <w:br/>
        <w:t>|                      |de una persona.                              |</w:t>
        <w:br/>
        <w:t>|                      |                                             |</w:t>
        <w:br/>
        <w:t>|                      |Actualmente, los migrantes se enfrentan con  |</w:t>
        <w:br/>
        <w:t>|                      |legislaciones y prácticas laborales          |</w:t>
        <w:br/>
        <w:t>|                      |discriminatorias por parte de los Estados y, |</w:t>
        <w:br/>
        <w:t>|                      |lo que es peor, sufren la constante negación |</w:t>
        <w:br/>
        <w:t>|                      |de instancias gubernamentales y de garantías |</w:t>
        <w:br/>
        <w:t>|                      |del debido proceso.  “La situación es grave  |</w:t>
        <w:br/>
        <w:t>|                      |para los migrantes que se encuentran         |</w:t>
        <w:br/>
        <w:t>|                      |documentados, pero es aún  más grave para    |</w:t>
        <w:br/>
        <w:t>|                      |aquellos que no han podido legalizar su      |</w:t>
        <w:br/>
        <w:t>|                      |situación jurídica en el país en [el] que    |</w:t>
        <w:br/>
        <w:t>|                      |viven”.                                      |</w:t>
        <w:br/>
        <w:t>|                      |                                             |</w:t>
        <w:br/>
        <w:t>|                      |La Organización de las Naciones Unidas y la  |</w:t>
        <w:br/>
        <w:t>|                      |Organización Internacional del Trabajo (OIT) |</w:t>
        <w:br/>
        <w:t>|                      |han elaborado normas que sirven al propósito |</w:t>
        <w:br/>
        <w:t>|                      |de prevenir la desprotección jurídica de los |</w:t>
        <w:br/>
        <w:t>|                      |migrantes.  Por ejemplo, la Convención       |</w:t>
        <w:br/>
        <w:t>|                      |Internacional sobre la Protección de los     |</w:t>
        <w:br/>
        <w:t>|                      |Derechos de Todos los Trabajadores           |</w:t>
        <w:br/>
        <w:t>|                      |Migratorios y de sus Familiares, al referirse|</w:t>
        <w:br/>
        <w:t>|                      |a los trabajadores migrantes, no establece   |</w:t>
        <w:br/>
        <w:t>|                      |diferencia alguna con base en su estatus     |</w:t>
        <w:br/>
        <w:t>|                      |jurídico, “es decir, le[s] reconoce a [los]  |</w:t>
        <w:br/>
        <w:t>|                      |migrante[s] todos los derechos humanos,      |</w:t>
        <w:br/>
        <w:t>|                      |civiles, políticos, sociales, culturales o   |</w:t>
        <w:br/>
        <w:t>|                      |relativos al trabajo, más allá de que sean o |</w:t>
        <w:br/>
        <w:t>|                      |no documentados”.  Además, como esfuerzo     |</w:t>
        <w:br/>
        <w:t>|                      |previo para mejorar la situación de los      |</w:t>
        <w:br/>
        <w:t>|                      |derechos humanos de los migrantes, el        |</w:t>
        <w:br/>
        <w:t>|                      |Convenio No. 143 sobre los Trabajadores      |</w:t>
        <w:br/>
        <w:t>|                      |Migrantes (disposiciones complementarias) de |</w:t>
        <w:br/>
        <w:t>|                      |1975, contiene importantes disposiciones al  |</w:t>
        <w:br/>
        <w:t>|                      |respecto.                                    |</w:t>
        <w:br/>
        <w:t>|                      |                                             |</w:t>
        <w:br/>
        <w:t>|                      |La Conferencia General de la Organización    |</w:t>
        <w:br/>
        <w:t>|                      |Internacional del Trabajo (OIT) ha emitido   |</w:t>
        <w:br/>
        <w:t>|                      |dos recomendaciones relevantes. Sin embargo, |</w:t>
        <w:br/>
        <w:t>|                      |la Recomendación No. 86 sobre los            |</w:t>
        <w:br/>
        <w:t>|                      |Trabajadores Migrantes (revisada en 1949) “es|</w:t>
        <w:br/>
        <w:t>|                      |en si discriminatoria, en tanto sólo se      |</w:t>
        <w:br/>
        <w:t>|                      |aplica para los trabajadores que sean        |</w:t>
        <w:br/>
        <w:t>|                      |admitidos como trabajador migrante.  Al      |</w:t>
        <w:br/>
        <w:t>|                      |parecer no se aplicaría a los                |</w:t>
        <w:br/>
        <w:t>|                      |indocumentados”.  En 1975 la Organización    |</w:t>
        <w:br/>
        <w:t>|                      |Internacional del Trabajo (OIT) emitió la    |</w:t>
        <w:br/>
        <w:t>|                      |Recomendación No. 151 sobre los Trabajadores |</w:t>
        <w:br/>
        <w:t>|                      |Migrantes, la cual también rige solamente    |</w:t>
        <w:br/>
        <w:t>|                      |para los migrantes documentados.  “Es decir, |</w:t>
        <w:br/>
        <w:t>|                      |aunque se manifiesta una preocupación por los|</w:t>
        <w:br/>
        <w:t>|                      |trabajadores migrantes, se les reconoce      |</w:t>
        <w:br/>
        <w:t>|                      |derechos únicamente por su status legal, mas |</w:t>
        <w:br/>
        <w:t>|                      |no por su condición de ser humano”.          |</w:t>
        <w:br/>
        <w:t>|                      |                                             |</w:t>
        <w:br/>
        <w:t>|                      |En este sentido, el desarrollo de la         |</w:t>
        <w:br/>
        <w:t>|                      |Organización de las Naciones Unidas en este  |</w:t>
        <w:br/>
        <w:t>|                      |ámbito del derecho internacional ha sido más |</w:t>
        <w:br/>
        <w:t>|                      |coherente.  Por ejemplo, la Resolución de la |</w:t>
        <w:br/>
        <w:t>|                      |Comisión de Derechos Humanos 1999/44 reconoce|</w:t>
        <w:br/>
        <w:t>|                      |que los principios y normas consagrados en la|</w:t>
        <w:br/>
        <w:t>|                      |Declaración Universal se aplican a todas las |</w:t>
        <w:br/>
        <w:t>|                      |personas, incluidos los migrantes, sin hacer |</w:t>
        <w:br/>
        <w:t>|                      |referencia alguna a la situación legal de    |</w:t>
        <w:br/>
        <w:t>|                      |éstos.                                       |</w:t>
        <w:br/>
        <w:t>|                      |                                             |</w:t>
        <w:br/>
        <w:t>|                      |La Convención Internacional sobre la         |</w:t>
        <w:br/>
        <w:t>|                      |Protección de los Derechos de Todos los      |</w:t>
        <w:br/>
        <w:t>|                      |Trabajadores Migratorios y de sus Familiares |</w:t>
        <w:br/>
        <w:t>|                      |se refiere al trabajador migratorio sin      |</w:t>
        <w:br/>
        <w:t>|                      |diferenciar entre el documentado y el        |</w:t>
        <w:br/>
        <w:t>|                      |indocumentado.                               |</w:t>
        <w:br/>
        <w:t>|                      |                                             |</w:t>
        <w:br/>
        <w:t>|                      |Los Estados no pueden dar un trato           |</w:t>
        <w:br/>
        <w:t>|                      |diferenciado a los migrantes que se          |</w:t>
        <w:br/>
        <w:t>|                      |encuentren en su territorio,                 |</w:t>
        <w:br/>
        <w:t>|                      |independientemente del estatus migratorio de |</w:t>
        <w:br/>
        <w:t>|                      |éstos.  “[L]a Corte debería responder a la   |</w:t>
        <w:br/>
        <w:t>|                      |primera pregunta afirmando que[,] de acuerdo |</w:t>
        <w:br/>
        <w:t>|                      |con las normas internacionales vigentes, no  |</w:t>
        <w:br/>
        <w:t>|                      |es posible establecer un trato               |</w:t>
        <w:br/>
        <w:t>|                      |perjudicialmente distinto para los           |</w:t>
        <w:br/>
        <w:t>|                      |trabajadores migratorios indocumentados”.    |</w:t>
        <w:br/>
        <w:t>|                      |                                             |</w:t>
        <w:br/>
        <w:t>|                      |En cuanto a la segunda pregunta de la        |</w:t>
        <w:br/>
        <w:t>|                      |consulta (supra párr. 4)                     |</w:t>
        <w:br/>
        <w:t>|                      |Los Estados no pueden establecer             |</w:t>
        <w:br/>
        <w:t>|                      |discriminaciones en razón de que la estancia |</w:t>
        <w:br/>
        <w:t>|                      |de una persona no se encuentre regularizada, |</w:t>
        <w:br/>
        <w:t>|                      |y tampoco pueden omitir las garantías        |</w:t>
        <w:br/>
        <w:t>|                      |necesarias para la protección de los derechos|</w:t>
        <w:br/>
        <w:t>|                      |fundamentales de carácter universal.  “Es    |</w:t>
        <w:br/>
        <w:t>|                      |inaceptable que cualquier Estado no garantice|</w:t>
        <w:br/>
        <w:t>|                      |y proteja los derechos humanos de cualquier  |</w:t>
        <w:br/>
        <w:t>|                      |persona que se encuentre dentro de su        |</w:t>
        <w:br/>
        <w:t>|                      |territorio”.                                 |</w:t>
        <w:br/>
        <w:t>|                      |                                             |</w:t>
        <w:br/>
        <w:t>|                      |Los artículos mencionados en las preguntas en|</w:t>
        <w:br/>
        <w:t>|                      |cuestión establecen categóricamente la       |</w:t>
        <w:br/>
        <w:t>|                      |igualdad ante la ley de todas las personas.  |</w:t>
        <w:br/>
        <w:t>|                      |La calidad de persona no se adquiere en el   |</w:t>
        <w:br/>
        <w:t>|                      |momento en que se le admite legalmente en    |</w:t>
        <w:br/>
        <w:t>|                      |cierto territorio, sino es una calidad       |</w:t>
        <w:br/>
        <w:t>|                      |intrínseca al ser humano.  Más aún, los      |</w:t>
        <w:br/>
        <w:t>|                      |referidos artículos contienen una lista      |</w:t>
        <w:br/>
        <w:t>|                      |ejemplificativa de las razones por las cuales|</w:t>
        <w:br/>
        <w:t>|                      |no se puede discriminar a una persona y      |</w:t>
        <w:br/>
        <w:t>|                      |concluyen con frases tales como “ni otra     |</w:t>
        <w:br/>
        <w:t>|                      |alguna” o “cualquier otra condición”.  Los   |</w:t>
        <w:br/>
        <w:t>|                      |derechos y libertades proclamados en los     |</w:t>
        <w:br/>
        <w:t>|                      |instrumentos internacionales “pertenecen a   |</w:t>
        <w:br/>
        <w:t>|                      |todos, por el hecho de ser personas, y no por|</w:t>
        <w:br/>
        <w:t>|                      |el reconocimiento que un Estado les otorgue  |</w:t>
        <w:br/>
        <w:t>|                      |en cuanto a su condición migratoria”.  “[N]o |</w:t>
        <w:br/>
        <w:t>|                      |hay criterio de distinción que sea permitido |</w:t>
        <w:br/>
        <w:t>|                      |por la normativa internacional para          |</w:t>
        <w:br/>
        <w:t>|                      |menoscabar o restringir los derechos         |</w:t>
        <w:br/>
        <w:t>|                      |humanos”.                                    |</w:t>
        <w:br/>
        <w:t>|                      |                                             |</w:t>
        <w:br/>
        <w:t>|                      |El Estado no puede negar a ninguna persona   |</w:t>
        <w:br/>
        <w:t>|                      |los derechos laborales consagrados en muchas |</w:t>
        <w:br/>
        <w:t>|                      |normas internacionales.  La privación de uno |</w:t>
        <w:br/>
        <w:t>|                      |o más derechos laborales, con fundamento en  |</w:t>
        <w:br/>
        <w:t>|                      |la condición indocumentada de un trabajador  |</w:t>
        <w:br/>
        <w:t>|                      |migrante, es absolutamente incompatible con  |</w:t>
        <w:br/>
        <w:t>|                      |los deberes de los Estados americanos de     |</w:t>
        <w:br/>
        <w:t>|                      |garantizar la no discriminación y la         |</w:t>
        <w:br/>
        <w:t>|                      |protección igualitaria y efectiva de la ley  |</w:t>
        <w:br/>
        <w:t>|                      |que le imponen las citadas disposiciones.    |</w:t>
        <w:br/>
        <w:t>|                      |                                             |</w:t>
        <w:br/>
        <w:t>|                      |De conformidad con el artículo 5 del Pacto   |</w:t>
        <w:br/>
        <w:t>|                      |Internacional de Derechos Civiles y Políticos|</w:t>
        <w:br/>
        <w:t>|                      |y el artículo 29 de la Convención Americana, |</w:t>
        <w:br/>
        <w:t>|                      |“no se puede alegar el derecho de cada       |</w:t>
        <w:br/>
        <w:t>|                      |[E]stado a aceptar o no dentro de su         |</w:t>
        <w:br/>
        <w:t>|                      |territorio a determinado individuo, para     |</w:t>
        <w:br/>
        <w:t>|                      |limitar el derecho a la igualdad ante la ley |</w:t>
        <w:br/>
        <w:t>|                      |ni ninguno de los derechos establecidos en   |</w:t>
        <w:br/>
        <w:t>|                      |dicho instrumento”.                          |</w:t>
        <w:br/>
        <w:t>|                      |                                             |</w:t>
        <w:br/>
        <w:t>|                      |En cuanto a la tercera pregunta de la        |</w:t>
        <w:br/>
        <w:t>|                      |consulta (supra párr. 4)                     |</w:t>
        <w:br/>
        <w:t>|                      |“[N]i tratándose del orden público, que es el|</w:t>
        <w:br/>
        <w:t>|                      |fin último de cualquier Estado, es aceptable |</w:t>
        <w:br/>
        <w:t>|                      |restringir el goce y ejercicio de un derecho |</w:t>
        <w:br/>
        <w:t>|                      |[h]umano, invocando objetivos de política    |</w:t>
        <w:br/>
        <w:t>|                      |interna”.                                    |</w:t>
        <w:br/>
        <w:t>|                      |                                             |</w:t>
        <w:br/>
        <w:t>|                      |Los derechos humanos no pueden estar         |</w:t>
        <w:br/>
        <w:t>|                      |subordinados a leyes internas, sean éstas de |</w:t>
        <w:br/>
        <w:t>|                      |política migratoria o de cualquier otro      |</w:t>
        <w:br/>
        <w:t>|                      |carácter.  El derecho a la no discriminación |</w:t>
        <w:br/>
        <w:t>|                      |no puede estar condicionado al cumplimiento  |</w:t>
        <w:br/>
        <w:t>|                      |de objetivos de política migratoria, aunque  |</w:t>
        <w:br/>
        <w:t>|                      |tales objetivos se encuentren contemplados en|</w:t>
        <w:br/>
        <w:t>|                      |leyes internas.  “En virtud de las           |</w:t>
        <w:br/>
        <w:t>|                      |obligaciones internacionales, las leyes que  |</w:t>
        <w:br/>
        <w:t>|                      |restringen el igual goce de los derechos     |</w:t>
        <w:br/>
        <w:t>|                      |humanos por toda persona son inadmisibles y  |</w:t>
        <w:br/>
        <w:t>|                      |el Estado está en obligación de suprimirlas”.|</w:t>
        <w:br/>
        <w:t>|                      |Además, por tener el carácter de erga omnes  |</w:t>
        <w:br/>
        <w:t>|                      |“estas obligaciones” pueden ser aplicables a |</w:t>
        <w:br/>
        <w:t>|                      |terceros que no sean parte de la Convención  |</w:t>
        <w:br/>
        <w:t>|                      |que las reconoce.                            |</w:t>
        <w:br/>
        <w:t>|                      |                                             |</w:t>
        <w:br/>
        <w:t>|                      |Más allá de las obligaciones convencionales  |</w:t>
        <w:br/>
        <w:t>|                      |relativas a la prohibición de discriminación,|</w:t>
        <w:br/>
        <w:t>|                      |todos los Estados tienen la obligación erga  |</w:t>
        <w:br/>
        <w:t>|                      |omnes, es decir, ante la comunidad           |</w:t>
        <w:br/>
        <w:t>|                      |internacional, de impedir cualquier forma de |</w:t>
        <w:br/>
        <w:t>|                      |discriminación, inclusive la derivada de su  |</w:t>
        <w:br/>
        <w:t>|                      |política migratoria.  La prohibición de la   |</w:t>
        <w:br/>
        <w:t>|                      |discriminación “es un valor esencial para la |</w:t>
        <w:br/>
        <w:t>|                      |comunidad internacional, por ello ninguna    |</w:t>
        <w:br/>
        <w:t>|                      |política interna podría estar dirigida a la  |</w:t>
        <w:br/>
        <w:t>|                      |tolerancia o permisión de la discriminación  |</w:t>
        <w:br/>
        <w:t>|                      |en cualquier forma que afecte el goce y      |</w:t>
        <w:br/>
        <w:t>|                      |ejercicio de los derechos humanos”.          |</w:t>
        <w:br/>
        <w:t>|                      |                                             |</w:t>
        <w:br/>
        <w:t>|                      |“[L]a Corte debe [re]solver la pregunta      |</w:t>
        <w:br/>
        <w:t>|                      |señalando que es inaceptable cualquier       |</w:t>
        <w:br/>
        <w:t>|                      |subordinación del goce y ejercicio de los    |</w:t>
        <w:br/>
        <w:t>|                      |Derechos Humanos, a la existencia de         |</w:t>
        <w:br/>
        <w:t>|                      |políticas migratorias y a la consecución de  |</w:t>
        <w:br/>
        <w:t>|                      |los fines establecidos para dichas           |</w:t>
        <w:br/>
        <w:t>|                      |políticas”.                                  |</w:t>
        <w:br/>
        <w:t>|                      |                                             |</w:t>
        <w:br/>
        <w:t>|                      |En cuanto a la cuarta pregunta de la consulta|</w:t>
        <w:br/>
        <w:t>|                      |(supra párr. 4):                             |</w:t>
        <w:br/>
        <w:t>|                      |El Derecho Internacional de los Derechos     |</w:t>
        <w:br/>
        <w:t>|                      |Humanos establece límites en el ejercicio del|</w:t>
        <w:br/>
        <w:t>|                      |poder por parte de los Estados.  Dichos      |</w:t>
        <w:br/>
        <w:t>|                      |límites están determinados tanto             |</w:t>
        <w:br/>
        <w:t>|                      |convencionalmente como en disposiciones de   |</w:t>
        <w:br/>
        <w:t>|                      |carácter consuetudinario y normas imperativas|</w:t>
        <w:br/>
        <w:t>|                      |o de jus cogens.                             |</w:t>
        <w:br/>
        <w:t>|                      |                                             |</w:t>
        <w:br/>
        <w:t>|                      |“Al igual que las obligaciones erga omnes, el|</w:t>
        <w:br/>
        <w:t>|                      |ius cogens incorpora valores fundamentales   |</w:t>
        <w:br/>
        <w:t>|                      |para la comunidad internacional, valores tan |</w:t>
        <w:br/>
        <w:t>|                      |importantes que se imponen por encima del    |</w:t>
        <w:br/>
        <w:t>|                      |consentimiento de los Estados que en el      |</w:t>
        <w:br/>
        <w:t>|                      |Derecho [I]nternacional condiciona la validez|</w:t>
        <w:br/>
        <w:t>|                      |de las normas”.                              |</w:t>
        <w:br/>
        <w:t>|                      |                                             |</w:t>
        <w:br/>
        <w:t>|                      |Hay poca discusión sobre la existencia de    |</w:t>
        <w:br/>
        <w:t>|                      |estas normas imperativas dentro del derecho  |</w:t>
        <w:br/>
        <w:t>|                      |internacional.  Al respecto, la Convención de|</w:t>
        <w:br/>
        <w:t>|                      |Viena sobre el Derecho de los Tratados no    |</w:t>
        <w:br/>
        <w:t>|                      |delimita el contenido del jus cogens, es     |</w:t>
        <w:br/>
        <w:t>|                      |decir, no determina cuáles son esas normas   |</w:t>
        <w:br/>
        <w:t>|                      |imperativas, sino solamente cita algunos     |</w:t>
        <w:br/>
        <w:t>|                      |ejemplos.  En el artículo 53 de la referida  |</w:t>
        <w:br/>
        <w:t>|                      |Convención se establecen cuatro requisitos   |</w:t>
        <w:br/>
        <w:t>|                      |para determinar si una norma tiene el        |</w:t>
        <w:br/>
        <w:t>|                      |carácter de jus cogens, a saber: estatus de  |</w:t>
        <w:br/>
        <w:t>|                      |norma de derecho internacional general,      |</w:t>
        <w:br/>
        <w:t>|                      |aceptación por la comunidad internacional,   |</w:t>
        <w:br/>
        <w:t>|                      |inmunidad de derogación, y modificable       |</w:t>
        <w:br/>
        <w:t>|                      |únicamente por una norma del mismo estatus.  |</w:t>
        <w:br/>
        <w:t>|                      |                                             |</w:t>
        <w:br/>
        <w:t>|                      |“Cabe preguntarse entonces si ofendería la   |</w:t>
        <w:br/>
        <w:t>|                      |conciencia de la humanidad y moralidad       |</w:t>
        <w:br/>
        <w:t>|                      |pública el que un Estado [rechace] el        |</w:t>
        <w:br/>
        <w:t>|                      |principio de no discriminación y el derecho a|</w:t>
        <w:br/>
        <w:t>|                      |la protección igualitaria y efectiva de la   |</w:t>
        <w:br/>
        <w:t>|                      |ley.  La respuesta es, a todas luces[,]      |</w:t>
        <w:br/>
        <w:t>|                      |afirmativa”.                                 |</w:t>
        <w:br/>
        <w:t>|                      |                                             |</w:t>
        <w:br/>
        <w:t>|                      |“[E]s imperativo que la Corte analice si el  |</w:t>
        <w:br/>
        <w:t>|                      |principio de no discriminación y el derecho a|</w:t>
        <w:br/>
        <w:t>|                      |la protección igualitaria y efectiva de la   |</w:t>
        <w:br/>
        <w:t>|                      |ley cumplen con los 4 requisitos de una norma|</w:t>
        <w:br/>
        <w:t>|                      |de ius cogens”.                              |</w:t>
        <w:br/>
        <w:t>|                      |                                             |</w:t>
        <w:br/>
        <w:t>|                      |Si la Corte aceptare que tanto el principio  |</w:t>
        <w:br/>
        <w:t>|                      |de no discriminación como el derecho a la    |</w:t>
        <w:br/>
        <w:t>|                      |protección igualitaria y efectiva de la ley  |</w:t>
        <w:br/>
        <w:t>|                      |son normas de jus cogens, se derivarían      |</w:t>
        <w:br/>
        <w:t>|                      |varios efectos jurídicos.  Sobre el          |</w:t>
        <w:br/>
        <w:t>|                      |particular, la Corte Europea de Derechos     |</w:t>
        <w:br/>
        <w:t>|                      |Humanos ha indicado que tales efectos        |</w:t>
        <w:br/>
        <w:t>|                      |comprenderían: el reconocimiento de que la   |</w:t>
        <w:br/>
        <w:t>|                      |norma es jerárquicamente superior con        |</w:t>
        <w:br/>
        <w:t>|                      |respecto a cualquier norma de derecho        |</w:t>
        <w:br/>
        <w:t>|                      |internacional, exceptuando otras normas de   |</w:t>
        <w:br/>
        <w:t>|                      |jus cogens; en caso de conflicto, tendría la |</w:t>
        <w:br/>
        <w:t>|                      |primacía la norma de jus cogens frente a     |</w:t>
        <w:br/>
        <w:t>|                      |cualquier otra norma de derecho              |</w:t>
        <w:br/>
        <w:t>|                      |internacional, y sería nula o carecería de   |</w:t>
        <w:br/>
        <w:t>|                      |efectos legales la disposición que sea       |</w:t>
        <w:br/>
        <w:t>|                      |contraria a la norma imperativa.             |</w:t>
        <w:br/>
        <w:t>|                      |                                             |</w:t>
        <w:br/>
        <w:t>|                      |Resulta necesario determinar los efectos     |</w:t>
        <w:br/>
        <w:t>|                      |jurídicos que se derivan de manera individual|</w:t>
        <w:br/>
        <w:t>|                      |y colectiva de la vigencia de las normas     |</w:t>
        <w:br/>
        <w:t>|                      |contenidas en los artículos 3.1 y 17 de la   |</w:t>
        <w:br/>
        <w:t>|                      |Carta de la OEA.  De conformidad con las     |</w:t>
        <w:br/>
        <w:t>|                      |referidas normas, los Estados partes asumen  |</w:t>
        <w:br/>
        <w:t>|                      |el compromiso, tanto individual como         |</w:t>
        <w:br/>
        <w:t>|                      |colectivamente,  de “prevenir, proteger y    |</w:t>
        <w:br/>
        <w:t>|                      |sancionar” cualquier violación de los        |</w:t>
        <w:br/>
        <w:t>|                      |derechos humanos.  El espíritu del artículo  |</w:t>
        <w:br/>
        <w:t>|                      |17 de la Carta de la OEA es crear principios |</w:t>
        <w:br/>
        <w:t>|                      |vinculantes para los Estados, aunque éstos no|</w:t>
        <w:br/>
        <w:t>|                      |hubieren reconocido la competencia de la     |</w:t>
        <w:br/>
        <w:t>|                      |Corte, de manera que respeten los derechos   |</w:t>
        <w:br/>
        <w:t>|                      |fundamentales del ser humano.  La mencionada |</w:t>
        <w:br/>
        <w:t>|                      |Carta proclama el goce de los derechos       |</w:t>
        <w:br/>
        <w:t>|                      |humanos sin distinción alguna.  Tanto los    |</w:t>
        <w:br/>
        <w:t>|                      |Estados partes como los órganos de la OEA    |</w:t>
        <w:br/>
        <w:t>|                      |tienen el deber de impedir cualquier         |</w:t>
        <w:br/>
        <w:t>|                      |violación a los derechos humanos y permitir  |</w:t>
        <w:br/>
        <w:t>|                      |el goce efectivo de los mismos de manera     |</w:t>
        <w:br/>
        <w:t>|                      |plena y absoluta.                            |</w:t>
        <w:br/>
        <w:t>|                      |                                             |</w:t>
        <w:br/>
        <w:t>|                      |“Si la Corte decidiere que el principio de no|</w:t>
        <w:br/>
        <w:t>|                      |discriminación es una regla de jus cogens[,] |</w:t>
        <w:br/>
        <w:t>|                      |entonces podemos entender también que estas  |</w:t>
        <w:br/>
        <w:t>|                      |normas son vinculantes para los Estados sin  |</w:t>
        <w:br/>
        <w:t>|                      |importar siquiera la ratificación de los     |</w:t>
        <w:br/>
        <w:t>|                      |convenios internacionales; ya que […] los    |</w:t>
        <w:br/>
        <w:t>|                      |principios [de] jus cogens crean obligaciones|</w:t>
        <w:br/>
        <w:t>|                      |erga omnes”.  Si tal principio fuera         |</w:t>
        <w:br/>
        <w:t>|                      |considerado como una norma de jus cogens     |</w:t>
        <w:br/>
        <w:t>|                      |formaría parte de los derechos fundamentales |</w:t>
        <w:br/>
        <w:t>|                      |del ser humano y de la moral universal.      |</w:t>
        <w:br/>
        <w:t>|                      |                                             |</w:t>
        <w:br/>
        <w:t>|                      |La Corte debería responder esta pregunta     |</w:t>
        <w:br/>
        <w:t>|                      |afirmando que el principio de no             |</w:t>
        <w:br/>
        <w:t>|                      |discriminación es una norma internacional    |</w:t>
        <w:br/>
        <w:t>|                      |imperativa “y por lo tanto las normas de los |</w:t>
        <w:br/>
        <w:t>|                      |Arts. 3(1) y 17 de la Carta de la OEA deben  |</w:t>
        <w:br/>
        <w:t>|                      |ser interpretad[a]s bajo la misma óptica”.   |</w:t>
        <w:br/>
        <w:br/>
        <w:t>|Delgado Law Firm      |En su escrito de 12 de diciembre de 2002,    |</w:t>
        <w:br/>
        <w:t>|                      |expresó que:                                 |</w:t>
        <w:br/>
        <w:t>|                      |                                             |</w:t>
        <w:br/>
        <w:t>|                      |Lo decidido por la Suprema Corte de los      |</w:t>
        <w:br/>
        <w:t>|                      |Estados Unidos de América en el caso de      |</w:t>
        <w:br/>
        <w:t>|                      |Hoffman Plastic Compounds Inc. v. National   |</w:t>
        <w:br/>
        <w:t>|                      |Labor Relations Board ha generado inseguridad|</w:t>
        <w:br/>
        <w:t>|                      |en lo que respecta a los derechos de los     |</w:t>
        <w:br/>
        <w:t>|                      |migrantes en ese país, situación que puede   |</w:t>
        <w:br/>
        <w:t>|                      |tener graves implicaciones en la vida del    |</w:t>
        <w:br/>
        <w:t>|                      |migrante.                                    |</w:t>
        <w:br/>
        <w:t>|                      |                                             |</w:t>
        <w:br/>
        <w:t>|                      |En el ámbito del derecho laboral, los Estados|</w:t>
        <w:br/>
        <w:t>|                      |Unidos de América no tratan a los migrantes  |</w:t>
        <w:br/>
        <w:t>|                      |en situación irregular con igualdad ante la  |</w:t>
        <w:br/>
        <w:t>|                      |ley. La Suprema Corte de los Estados Unidos  |</w:t>
        <w:br/>
        <w:t>|                      |de América determinó que un empleador        |</w:t>
        <w:br/>
        <w:t>|                      |estadounidense puede violar los derechos     |</w:t>
        <w:br/>
        <w:t>|                      |laborales de un trabajador migrante en       |</w:t>
        <w:br/>
        <w:t>|                      |situación irregular sin tener que pagarle    |</w:t>
        <w:br/>
        <w:t>|                      |salarios caídos [back pay]. En el mencionado |</w:t>
        <w:br/>
        <w:t>|                      |caso de Hoffman Plastic Compounds, la Suprema|</w:t>
        <w:br/>
        <w:t>|                      |Corte de los Estados Unidos de América no    |</w:t>
        <w:br/>
        <w:t>|                      |impuso multa alguna al empleador que violó   |</w:t>
        <w:br/>
        <w:t>|                      |los derechos laborales de un trabajador      |</w:t>
        <w:br/>
        <w:t>|                      |migrante en situación irregular y no ordenó  |</w:t>
        <w:br/>
        <w:t>|                      |indemnización ni compensación alguna a favor |</w:t>
        <w:br/>
        <w:t>|                      |del trabajador.                              |</w:t>
        <w:br/>
        <w:t>|                      |                                             |</w:t>
        <w:br/>
        <w:t>|                      |De acuerdo con la decisión en el caso Hoffman|</w:t>
        <w:br/>
        <w:t>|                      |Plastic Compounds, un trabajador migrante    |</w:t>
        <w:br/>
        <w:t>|                      |incurre en “mala conducta grave” cuando      |</w:t>
        <w:br/>
        <w:t>|                      |obtiene un empleo en contravención de la     |</w:t>
        <w:br/>
        <w:t>|                      |Immigration Reform and Control Act (IRCA).   |</w:t>
        <w:br/>
        <w:t>|                      |Sin embargo, en dicho caso la Suprema Corte  |</w:t>
        <w:br/>
        <w:t>|                      |de los Estados Unidos de América no negó que |</w:t>
        <w:br/>
        <w:t>|                      |el empleador hubiera despedido al trabajador |</w:t>
        <w:br/>
        <w:t>|                      |por intentar organizar un sindicato, lo cual |</w:t>
        <w:br/>
        <w:t>|                      |implica la responsabilidad del empleador por |</w:t>
        <w:br/>
        <w:t>|                      |haber cometido una violación obvia de las    |</w:t>
        <w:br/>
        <w:t>|                      |leyes laborales.  Pese a que el empleador    |</w:t>
        <w:br/>
        <w:t>|                      |incurrió en tal violación, no fue tratado en |</w:t>
        <w:br/>
        <w:t>|                      |forma igualitaria por la Suprema Corte.      |</w:t>
        <w:br/>
        <w:t>|                      |                                             |</w:t>
        <w:br/>
        <w:t>|                      |Aunque los Estados Unidos de América dicen   |</w:t>
        <w:br/>
        <w:t>|                      |que existe una política interna para         |</w:t>
        <w:br/>
        <w:t>|                      |desalentar la inmigración ilegal, en realidad|</w:t>
        <w:br/>
        <w:t>|                      |continúan tomando medidas que hacen más      |</w:t>
        <w:br/>
        <w:t>|                      |barato y, por lo tanto, más atractivo para   |</w:t>
        <w:br/>
        <w:t>|                      |los empleadores estadounidenses contratar    |</w:t>
        <w:br/>
        <w:t>|                      |trabajadores migrantes en situación          |</w:t>
        <w:br/>
        <w:t>|                      |irregular. Por ejemplo, inclusive en los     |</w:t>
        <w:br/>
        <w:t>|                      |Estados Unidos de América se concuerda en que|</w:t>
        <w:br/>
        <w:t>|                      |lo decidido en el caso Hoffman Plastic       |</w:t>
        <w:br/>
        <w:t>|                      |Compounds causará que aumente la             |</w:t>
        <w:br/>
        <w:t>|                      |discriminación contra los trabajadores       |</w:t>
        <w:br/>
        <w:t>|                      |indocumentados, ya que los empleadores pueden|</w:t>
        <w:br/>
        <w:t>|                      |alegar que desconocían que el trabajador era |</w:t>
        <w:br/>
        <w:t>|                      |indocumentado para evitar cualquier          |</w:t>
        <w:br/>
        <w:t>|                      |responsabilidad por violar los derechos de   |</w:t>
        <w:br/>
        <w:t>|                      |sus trabajadores.                            |</w:t>
        <w:br/>
        <w:t>|                      |                                             |</w:t>
        <w:br/>
        <w:t>|                      |Este tratamiento discriminatorio de los      |</w:t>
        <w:br/>
        <w:t>|                      |migrantes en situación irregular es contrario|</w:t>
        <w:br/>
        <w:t>|                      |al derecho internacional. Contar con mano de |</w:t>
        <w:br/>
        <w:t>|                      |obra barata sin garantizarle los derechos    |</w:t>
        <w:br/>
        <w:t>|                      |humanos básicos no es una política           |</w:t>
        <w:br/>
        <w:t>|                      |inmigratoria legítima.                       |</w:t>
        <w:br/>
        <w:t>|                      |                                             |</w:t>
        <w:br/>
        <w:t>|                      |Los efectos de la Immigration Reform and     |</w:t>
        <w:br/>
        <w:t>|                      |Control Act y del caso Hoffman Plastic       |</w:t>
        <w:br/>
        <w:t>|                      |Compounds indican que hay un aumento de      |</w:t>
        <w:br/>
        <w:t>|                      |discriminación hacia los trabajadores        |</w:t>
        <w:br/>
        <w:t>|                      |migrantes indocumentados. Incluso, el        |</w:t>
        <w:br/>
        <w:t>|                      |razonamiento de la Suprema Corte de los      |</w:t>
        <w:br/>
        <w:t>|                      |Estados Unidos de América sugiere que        |</w:t>
        <w:br/>
        <w:t>|                      |permitir que los trabajadores en situación   |</w:t>
        <w:br/>
        <w:t>|                      |irregular intenten acciones o reclamos       |</w:t>
        <w:br/>
        <w:t>|                      |serviría para “estimular la inmigración      |</w:t>
        <w:br/>
        <w:t>|                      |ilegal”.                                     |</w:t>
        <w:br/>
        <w:t>|                      |                                             |</w:t>
        <w:br/>
        <w:t>|                      |Los trabajadores en situación irregular en   |</w:t>
        <w:br/>
        <w:t>|                      |los Estados Unidos de América están expuestos|</w:t>
        <w:br/>
        <w:t>|                      |a condiciones laborales “peligrosas”. La     |</w:t>
        <w:br/>
        <w:t>|                      |política interna de inmigración no puede ser |</w:t>
        <w:br/>
        <w:t>|                      |distorsionada al extremo de utilizarla para  |</w:t>
        <w:br/>
        <w:t>|                      |exonerar a los empleadores que exponen a los |</w:t>
        <w:br/>
        <w:t>|                      |trabajadores migrantes en situación irregular|</w:t>
        <w:br/>
        <w:t>|                      |a riesgos irrazonables de muerte.            |</w:t>
        <w:br/>
        <w:t>|                      |                                             |</w:t>
        <w:br/>
        <w:t>|                      |Los Estados Unidos de América continúan      |</w:t>
        <w:br/>
        <w:t>|                      |beneficiándose diariamente de la presencia en|</w:t>
        <w:br/>
        <w:t>|                      |su fuerza laboral de una significativa       |</w:t>
        <w:br/>
        <w:t>|                      |cantidad de trabajadores migrantes en        |</w:t>
        <w:br/>
        <w:t>|                      |situación irregular. Cálculos conservadores  |</w:t>
        <w:br/>
        <w:t>|                      |sugieren que hay al menos 5.3 millones de    |</w:t>
        <w:br/>
        <w:t>|                      |migrantes en situación irregular trabajando  |</w:t>
        <w:br/>
        <w:t>|                      |en los Estados Unidos de América, y que tres |</w:t>
        <w:br/>
        <w:t>|                      |millones de ellos provienen de México. A     |</w:t>
        <w:br/>
        <w:t>|                      |ningún Estado se le debe permitir            |</w:t>
        <w:br/>
        <w:t>|                      |beneficiarse, a sabiendas y continuamente,   |</w:t>
        <w:br/>
        <w:t>|                      |del sudor y trabajo de millones de           |</w:t>
        <w:br/>
        <w:t>|                      |trabajadores migrantes, mientras finge al    |</w:t>
        <w:br/>
        <w:t>|                      |mismo tiempo que no desea a tales            |</w:t>
        <w:br/>
        <w:t>|                      |trabajadores y, por lo tanto, no les tiene   |</w:t>
        <w:br/>
        <w:t>|                      |que garantizar siquiera sus derechos más     |</w:t>
        <w:br/>
        <w:t>|                      |básicos. Los trabajadores migrantes tienen   |</w:t>
        <w:br/>
        <w:t>|                      |derecho a una protección igualitaria de la   |</w:t>
        <w:br/>
        <w:t>|                      |ley, incluyendo la protección a sus derechos |</w:t>
        <w:br/>
        <w:t>|                      |humanos.                                     |</w:t>
        <w:br/>
        <w:t>|                      |                                             |</w:t>
        <w:br/>
        <w:t>|                      |Los trabajadores indocumentados que han      |</w:t>
        <w:br/>
        <w:t>|                      |presentado quejas sobre salarios y           |</w:t>
        <w:br/>
        <w:t>|                      |condiciones de trabajo en los Estados Unidos |</w:t>
        <w:br/>
        <w:t>|                      |de América, han sido intimidados por sus     |</w:t>
        <w:br/>
        <w:t>|                      |empleadores, quienes usualmente los amenazan |</w:t>
        <w:br/>
        <w:t>|                      |con llamar al Immigration and Naturalization |</w:t>
        <w:br/>
        <w:t>|                      |Service.                                     |</w:t>
        <w:br/>
        <w:t>|                      |                                             |</w:t>
        <w:br/>
        <w:t>|                      |Además, la Suprema Corte de los Estados      |</w:t>
        <w:br/>
        <w:t>|                      |Unidos de América declaró en el caso Hoffman |</w:t>
        <w:br/>
        <w:t>|                      |Plastic Compounds que cualquier persona en   |</w:t>
        <w:br/>
        <w:t>|                      |situación irregular en el país no puede      |</w:t>
        <w:br/>
        <w:t>|                      |demandar a su exempleador por los salarios   |</w:t>
        <w:br/>
        <w:t>|                      |devengados no pagados (back wages), debido a |</w:t>
        <w:br/>
        <w:t>|                      |su estatus migratorio.                       |</w:t>
        <w:br/>
        <w:t>|                      |                                             |</w:t>
        <w:br/>
        <w:t>|                      |El principio de igualdad ante la ley         |</w:t>
        <w:br/>
        <w:t>|                      |estipulado en el artículo 26 del Pacto       |</w:t>
        <w:br/>
        <w:t>|                      |Internacional de Derechos Civiles y Políticos|</w:t>
        <w:br/>
        <w:t>|                      |obliga al Estado a no expedir legislaciones  |</w:t>
        <w:br/>
        <w:t>|                      |que establezcan diferencias entre            |</w:t>
        <w:br/>
        <w:t>|                      |trabajadores basadas en su origen étnico o   |</w:t>
        <w:br/>
        <w:t>|                      |nacional.                                    |</w:t>
        <w:br/>
        <w:t>|                      |                                             |</w:t>
        <w:br/>
        <w:t>|                      |El principio de igualdad ante la ley se      |</w:t>
        <w:br/>
        <w:t>|                      |aplica al goce de derechos civiles,          |</w:t>
        <w:br/>
        <w:t>|                      |políticos, económicos y sociales sin         |</w:t>
        <w:br/>
        <w:t>|                      |distinción alguna.                           |</w:t>
        <w:br/>
        <w:t>|                      |                                             |</w:t>
        <w:br/>
        <w:t>|                      |Todos los trabajadores tienen derecho al     |</w:t>
        <w:br/>
        <w:t>|                      |reconocimiento de sus derechos humanos       |</w:t>
        <w:br/>
        <w:t>|                      |básicos, incluyendo el derecho de ganarse la |</w:t>
        <w:br/>
        <w:t>|                      |vida y el de contar con representación legal,|</w:t>
        <w:br/>
        <w:t>|                      |sin importar su estatus migratorio.          |</w:t>
        <w:br/>
        <w:t>|                      |                                             |</w:t>
        <w:br/>
        <w:t>|                      |La Organización Internacional del Trabajo    |</w:t>
        <w:br/>
        <w:t>|                      |(OIT) ha elaborado importantes tratados tales|</w:t>
        <w:br/>
        <w:t>|                      |como el Convenio No. 143 sobre las           |</w:t>
        <w:br/>
        <w:t>|                      |migraciones en condiciones abusivas y la     |</w:t>
        <w:br/>
        <w:t>|                      |promoción de la igualdad de oportunidades y  |</w:t>
        <w:br/>
        <w:t>|                      |de trato de los trabajadores migrantes.  Este|</w:t>
        <w:br/>
        <w:t>|                      |Convenio establece el igual trato entre los  |</w:t>
        <w:br/>
        <w:t>|                      |migrantes y los nacionales con respecto a la |</w:t>
        <w:br/>
        <w:t>|                      |seguridad en el empleo, readaptación, seguro |</w:t>
        <w:br/>
        <w:t>|                      |social, derechos por trabajo realizado y     |</w:t>
        <w:br/>
        <w:t>|                      |otros beneficios.                            |</w:t>
        <w:br/>
        <w:t>|                      |                                             |</w:t>
        <w:br/>
        <w:t>|                      |Se considera que muchos de los derechos      |</w:t>
        <w:br/>
        <w:t>|                      |contemplados en los convenios de la          |</w:t>
        <w:br/>
        <w:t>|                      |Organización Internacional del Trabajo (OIT) |</w:t>
        <w:br/>
        <w:t>|                      |constituyen derecho internacional            |</w:t>
        <w:br/>
        <w:t>|                      |consuetudinario.  Estos derechos también     |</w:t>
        <w:br/>
        <w:t>|                      |están incluidos en las convenciones más      |</w:t>
        <w:br/>
        <w:t>|                      |importantes de derechos humanos, tales como  |</w:t>
        <w:br/>
        <w:t>|                      |el Pacto Internacional de Derechos           |</w:t>
        <w:br/>
        <w:t>|                      |Económicos, Sociales y Culturales, el Pacto  |</w:t>
        <w:br/>
        <w:t>|                      |Internacional de Derechos Civiles y Políticos|</w:t>
        <w:br/>
        <w:t>|                      |y la Convención Internacional sobre la       |</w:t>
        <w:br/>
        <w:t>|                      |Eliminación de todas las Formas de           |</w:t>
        <w:br/>
        <w:t>|                      |Discriminación Racial.                       |</w:t>
        <w:br/>
        <w:t>|                      |                                             |</w:t>
        <w:br/>
        <w:t>|                      |Se insiste, finalmente, en que los derechos  |</w:t>
        <w:br/>
        <w:t>|                      |humanos se extienden a todos los trabajadores|</w:t>
        <w:br/>
        <w:t>|                      |migrantes, sin importar si se encuentran en  |</w:t>
        <w:br/>
        <w:t>|                      |situación regular o irregular en un Estado.  |</w:t>
        <w:br/>
        <w:br/>
        <w:t>|Estudiantes de la     |En sus intervenciones escritas y orales,     |</w:t>
        <w:br/>
        <w:t>|Facultad de Derecho de|indicaron que:                               |</w:t>
        <w:br/>
        <w:t>|la Universidad        |                                             |</w:t>
        <w:br/>
        <w:t>|Nacional Autónoma de  |Respecto de la admisibilidad de la consulta: |</w:t>
        <w:br/>
        <w:t>|México (UNAM)         |Es clara la importancia que tiene la opinión |</w:t>
        <w:br/>
        <w:t>|                      |consultiva solicitada “no sólo para México,  |</w:t>
        <w:br/>
        <w:t>|                      |sino para toda América Latina, por la        |</w:t>
        <w:br/>
        <w:t>|                      |cantidad de migrantes en situación irregular |</w:t>
        <w:br/>
        <w:t>|                      |que se encuentran en otros países y por ser  |</w:t>
        <w:br/>
        <w:t>|                      |considerados como un grupo vulnerable        |</w:t>
        <w:br/>
        <w:t>|                      |propenso a la violación sistemática de sus   |</w:t>
        <w:br/>
        <w:t>|                      |Derechos Humanos”.                           |</w:t>
        <w:br/>
        <w:t>|                      |                                             |</w:t>
        <w:br/>
        <w:t>|                      |En cuanto a la primera pregunta de la        |</w:t>
        <w:br/>
        <w:t>|                      |consulta (supra párr. 4):                    |</w:t>
        <w:br/>
        <w:t>|                      |Aunque los derechos laborales han sido       |</w:t>
        <w:br/>
        <w:t>|                      |enmarcados dentro de los derechos económicos,|</w:t>
        <w:br/>
        <w:t>|                      |sociales y culturales, en realidad forman    |</w:t>
        <w:br/>
        <w:t>|                      |parte de un todo indisoluble de los derechos |</w:t>
        <w:br/>
        <w:t>|                      |humanos, no jerarquizados, ya que son        |</w:t>
        <w:br/>
        <w:t>|                      |inherentes a la dignidad humana.             |</w:t>
        <w:br/>
        <w:t>|                      |                                             |</w:t>
        <w:br/>
        <w:t>|                      |“El problema de la discriminación aparece,   |</w:t>
        <w:br/>
        <w:t>|                      |sobre todo, en materia laboral”. Los         |</w:t>
        <w:br/>
        <w:t>|                      |migrantes indocumentados tienen diversas     |</w:t>
        <w:br/>
        <w:t>|                      |desventajas, tales como: pago de salarios    |</w:t>
        <w:br/>
        <w:t>|                      |bajos, pocas o nulas prestaciones sociales o |</w:t>
        <w:br/>
        <w:t>|                      |gastos en salud, imposibilidad de            |</w:t>
        <w:br/>
        <w:t>|                      |organización sindical, y constante amenaza de|</w:t>
        <w:br/>
        <w:t>|                      |despido o denuncia ante las autoridades      |</w:t>
        <w:br/>
        <w:t>|                      |migratorias.  “Lo anterior se confirma de    |</w:t>
        <w:br/>
        <w:t>|                      |manera institucional”.  Algunas leyes y      |</w:t>
        <w:br/>
        <w:t>|                      |resoluciones emitidas en los Estados Unidos  |</w:t>
        <w:br/>
        <w:t>|                      |de América establecen una distinción entre   |</w:t>
        <w:br/>
        <w:t>|                      |migrantes indocumentados, nacionales y       |</w:t>
        <w:br/>
        <w:t>|                      |residentes  “que no es objetiva y razonable, |</w:t>
        <w:br/>
        <w:t>|                      |y consecuentemente deviene en una clara      |</w:t>
        <w:br/>
        <w:t>|                      |discriminación”.                             |</w:t>
        <w:br/>
        <w:t>|                      |                                             |</w:t>
        <w:br/>
        <w:t>|                      |El principio de no discriminación se aplica a|</w:t>
        <w:br/>
        <w:t>|                      |todos los derechos y libertades, al amparo   |</w:t>
        <w:br/>
        <w:t>|                      |del derecho interno y del derecho            |</w:t>
        <w:br/>
        <w:t>|                      |internacional, conforme a lo estipulado en el|</w:t>
        <w:br/>
        <w:t>|                      |artículo II de la Declaración Americana y en |</w:t>
        <w:br/>
        <w:t>|                      |los artículos 1.1 y 24 de la Convención      |</w:t>
        <w:br/>
        <w:t>|                      |Americana.                                   |</w:t>
        <w:br/>
        <w:t>|                      |                                             |</w:t>
        <w:br/>
        <w:t>|                      |Es indiscutible que los Estados tienen la    |</w:t>
        <w:br/>
        <w:t>|                      |facultad soberana de promulgar leyes y       |</w:t>
        <w:br/>
        <w:t>|                      |reglamentos en materia laboral, y establecer |</w:t>
        <w:br/>
        <w:t>|                      |los requisitos que consideren convenientes   |</w:t>
        <w:br/>
        <w:t>|                      |para que los extranjeros se integren a su    |</w:t>
        <w:br/>
        <w:t>|                      |mercado laboral.  Sin embargo, esta facultad |</w:t>
        <w:br/>
        <w:t>|                      |no puede ejercerse al margen del corpus juris|</w:t>
        <w:br/>
        <w:t>|                      |internacional de los derechos humanos.       |</w:t>
        <w:br/>
        <w:t>|                      |                                             |</w:t>
        <w:br/>
        <w:t>|                      |“Los Derechos Humanos no dependen de la      |</w:t>
        <w:br/>
        <w:t>|                      |nacionalidad de la persona, del territorio   |</w:t>
        <w:br/>
        <w:t>|                      |donde se encuentre o de su estatus jurídico  |</w:t>
        <w:br/>
        <w:t>|                      |porque los porta en sí misma.  Sostener lo   |</w:t>
        <w:br/>
        <w:t>|                      |contrario sería tanto como negar la dignidad |</w:t>
        <w:br/>
        <w:t>|                      |humana.  Si los Derechos Humanos limitan el  |</w:t>
        <w:br/>
        <w:t>|                      |ejercicio del poder, no puede invocarse la   |</w:t>
        <w:br/>
        <w:t>|                      |actuación soberana del Estado para violarlos |</w:t>
        <w:br/>
        <w:t>|                      |o impedir su protección internacional”.      |</w:t>
        <w:br/>
        <w:t>|                      |                                             |</w:t>
        <w:br/>
        <w:t>|                      |En cuanto a la segunda pregunta de la        |</w:t>
        <w:br/>
        <w:t>|                      |consulta (supra párr. 4):                    |</w:t>
        <w:br/>
        <w:t>|                      |Los tratados de derechos humanos se inspiran |</w:t>
        <w:br/>
        <w:t>|                      |en una noción de garantía colectiva, de      |</w:t>
        <w:br/>
        <w:t>|                      |manera que no establecen obligaciones vis a  |</w:t>
        <w:br/>
        <w:t>|                      |vis entre los Estados, sino que determinan la|</w:t>
        <w:br/>
        <w:t>|                      |obligación de los Estados de respetar y      |</w:t>
        <w:br/>
        <w:t>|                      |garantizar los derechos contenidos en tales  |</w:t>
        <w:br/>
        <w:t>|                      |instrumentos a todos los seres humanos.      |</w:t>
        <w:br/>
        <w:t>|                      |                                             |</w:t>
        <w:br/>
        <w:t>|                      |Toda interpretación de los instrumentos      |</w:t>
        <w:br/>
        <w:t>|                      |internacionales de derechos humanos debe     |</w:t>
        <w:br/>
        <w:t>|                      |atender al principio pro homine, es decir,   |</w:t>
        <w:br/>
        <w:t>|                      |éstos deben ser interpretados de la manera   |</w:t>
        <w:br/>
        <w:t>|                      |que más favorezca al ser humano, “por lo que |</w:t>
        <w:br/>
        <w:t>|                      |es inaceptable que los artículos 2, párrafo 1|</w:t>
        <w:br/>
        <w:t>|                      |de la Declaración Universal y II de la       |</w:t>
        <w:br/>
        <w:t>|                      |Declaración Americana y los artículos 2 y 26 |</w:t>
        <w:br/>
        <w:t>|                      |del Pacto, así como 1 y 24 de la Convención  |</w:t>
        <w:br/>
        <w:t>|                      |Americana se interpreten en el sentido de    |</w:t>
        <w:br/>
        <w:t>|                      |menoscabar derechos humanos a un grupo de    |</w:t>
        <w:br/>
        <w:t>|                      |personas por su sola condición de            |</w:t>
        <w:br/>
        <w:t>|                      |indocumentado[s]”.                           |</w:t>
        <w:br/>
        <w:t>|                      |                                             |</w:t>
        <w:br/>
        <w:t>|                      |Una interpretación de cualquier instrumento  |</w:t>
        <w:br/>
        <w:t>|                      |internacional que conduzca al menoscabo de un|</w:t>
        <w:br/>
        <w:t>|                      |derecho o libertad de una persona que no     |</w:t>
        <w:br/>
        <w:t>|                      |tenga estancia legal en el país en donde se  |</w:t>
        <w:br/>
        <w:t>|                      |encuentre, es contraria al objeto y fin que  |</w:t>
        <w:br/>
        <w:t>|                      |persiguen todos los instrumentos             |</w:t>
        <w:br/>
        <w:t>|                      |internacionales de derechos humanos.         |</w:t>
        <w:br/>
        <w:t>|                      |                                             |</w:t>
        <w:br/>
        <w:t>|                      |En cuanto a la tercera pregunta de la        |</w:t>
        <w:br/>
        <w:t>|                      |consulta (supra párr. 4):                    |</w:t>
        <w:br/>
        <w:t>|                      |                                             |</w:t>
        <w:br/>
        <w:t>|                      |Los Estados tienen la facultad soberana de   |</w:t>
        <w:br/>
        <w:t>|                      |emitir leyes y reglamentaciones en materia   |</w:t>
        <w:br/>
        <w:t>|                      |migratoria y de establecer diferencias entre |</w:t>
        <w:br/>
        <w:t>|                      |nacionales y extranjeros, siempre que tales  |</w:t>
        <w:br/>
        <w:t>|                      |normas internas sean compatibles con sus     |</w:t>
        <w:br/>
        <w:t>|                      |obligaciones internacionales en materia de   |</w:t>
        <w:br/>
        <w:t>|                      |derechos humanos.  Las referidas diferencias |</w:t>
        <w:br/>
        <w:t>|                      |deben tener una justificación objetiva y     |</w:t>
        <w:br/>
        <w:t>|                      |razonable; en consecuencia, deben perseguir  |</w:t>
        <w:br/>
        <w:t>|                      |un fin legítimo y debe existir una relación  |</w:t>
        <w:br/>
        <w:t>|                      |razonable de proporcionalidad entre los      |</w:t>
        <w:br/>
        <w:t>|                      |medios empleados y el fin perseguido.        |</w:t>
        <w:br/>
        <w:t>|                      |                                             |</w:t>
        <w:br/>
        <w:t>|                      |Un Estado parte en el Pacto Internacional de |</w:t>
        <w:br/>
        <w:t>|                      |Derechos Civiles y Políticos que expida una  |</w:t>
        <w:br/>
        <w:t>|                      |ley manifiestamente violatoria de dicho      |</w:t>
        <w:br/>
        <w:t>|                      |instrumento o que realice actos que          |</w:t>
        <w:br/>
        <w:t>|                      |disminuyan, en perjuicio de un grupo de      |</w:t>
        <w:br/>
        <w:t>|                      |personas, los derechos y libertades          |</w:t>
        <w:br/>
        <w:t>|                      |contenidos en dicho tratado, incurre en      |</w:t>
        <w:br/>
        <w:t>|                      |responsabilidad internacional.               |</w:t>
        <w:br/>
        <w:t>|                      |                                             |</w:t>
        <w:br/>
        <w:t>|                      |La igualdad ante la ley y la no              |</w:t>
        <w:br/>
        <w:t>|                      |discriminación son principios esenciales que |</w:t>
        <w:br/>
        <w:t>|                      |se aplican a todas las materias. Por lo      |</w:t>
        <w:br/>
        <w:t>|                      |tanto, cualquier actuación del Estado,       |</w:t>
        <w:br/>
        <w:t>|                      |inclusive la que estuviere conforme a su     |</w:t>
        <w:br/>
        <w:t>|                      |legislación interna, que subordine o         |</w:t>
        <w:br/>
        <w:t>|                      |condicione los derechos humanos fundamentales|</w:t>
        <w:br/>
        <w:t>|                      |de algún grupo de personas implica el        |</w:t>
        <w:br/>
        <w:t>|                      |incumplimiento por parte del Estado de sus   |</w:t>
        <w:br/>
        <w:t>|                      |obligaciones erga omnes de respetar y        |</w:t>
        <w:br/>
        <w:t>|                      |garantizar estos derechos y, en consecuencia,|</w:t>
        <w:br/>
        <w:t>|                      |acarrea su responsabilidad internacional     |</w:t>
        <w:br/>
        <w:t>|                      |agravada y es legítimo que la invoque        |</w:t>
        <w:br/>
        <w:t>|                      |cualquier sujeto de derecho internacional.   |</w:t>
        <w:br/>
        <w:t>|                      |                                             |</w:t>
        <w:br/>
        <w:t>|                      |En cuanto a la cuarta pregunta de la consulta|</w:t>
        <w:br/>
        <w:t>|                      |(supra párr. 4):                             |</w:t>
        <w:br/>
        <w:t>|                      |La Convención de Viena sobre el Derecho de   |</w:t>
        <w:br/>
        <w:t>|                      |los Tratados de 1969 ha reconocido la        |</w:t>
        <w:br/>
        <w:t>|                      |existencia de normas de jus cogens, al       |</w:t>
        <w:br/>
        <w:t>|                      |establecerlas como disposiciones imperativas |</w:t>
        <w:br/>
        <w:t>|                      |de derecho internacional.  Sin embargo, no   |</w:t>
        <w:br/>
        <w:t>|                      |las definió de manera clara.                 |</w:t>
        <w:br/>
        <w:t>|                      |                                             |</w:t>
        <w:br/>
        <w:t>|                      |Las normas de jus cogens atienden a la       |</w:t>
        <w:br/>
        <w:t>|                      |necesidad de establecer un orden público     |</w:t>
        <w:br/>
        <w:t>|                      |internacional, ya que en una comunidad regida|</w:t>
        <w:br/>
        <w:t>|                      |por el derecho deben existir normas          |</w:t>
        <w:br/>
        <w:t>|                      |superiores a la voluntad de los sujetos que  |</w:t>
        <w:br/>
        <w:t>|                      |la integran.                                 |</w:t>
        <w:br/>
        <w:t>|                      |                                             |</w:t>
        <w:br/>
        <w:t>|                      |La comunidad internacional ha repudiado las  |</w:t>
        <w:br/>
        <w:t>|                      |violaciones del principio de no              |</w:t>
        <w:br/>
        <w:t>|                      |discriminación y del derecho a la protección |</w:t>
        <w:br/>
        <w:t>|                      |igualitaria y efectiva de la ley.            |</w:t>
        <w:br/>
        <w:t>|                      |                                             |</w:t>
        <w:br/>
        <w:t>|                      |Con respecto a la situación en la que se     |</w:t>
        <w:br/>
        <w:t>|                      |encuentran los trabajadores migrantes        |</w:t>
        <w:br/>
        <w:t>|                      |indocumentados, el principio de no           |</w:t>
        <w:br/>
        <w:t>|                      |discriminación y el derecho de igualdad ante |</w:t>
        <w:br/>
        <w:t>|                      |la ley poseen importancia trascendental, en  |</w:t>
        <w:br/>
        <w:t>|                      |virtud de que su violación conlleva la       |</w:t>
        <w:br/>
        <w:t>|                      |violación sistemática de otros derechos.     |</w:t>
        <w:br/>
        <w:t>|                      |                                             |</w:t>
        <w:br/>
        <w:t>|                      |El principio de no discriminación y el       |</w:t>
        <w:br/>
        <w:t>|                      |derecho a la igual protección de la ley “que |</w:t>
        <w:br/>
        <w:t>|                      |integran la idea misma de los Derechos       |</w:t>
        <w:br/>
        <w:t>|                      |Humanos, son normas de ius cogens”.  Las     |</w:t>
        <w:br/>
        <w:t>|                      |normas de jus cogens son oponibles erga      |</w:t>
        <w:br/>
        <w:t>|                      |omnes, en virtud de que contienen valores    |</w:t>
        <w:br/>
        <w:t>|                      |elementales y consideraciones de humanidad   |</w:t>
        <w:br/>
        <w:t>|                      |basadas en el consenso universal, por la     |</w:t>
        <w:br/>
        <w:t>|                      |naturaleza especial del objeto que protegen. |</w:t>
        <w:br/>
        <w:br/>
        <w:br/>
        <w:t>|Javier Juárez, del Law|En su escrito de 6 de febrero de 2003,       |</w:t>
        <w:br/>
        <w:t>|Office of Sayre &amp;     |expresó que:                                 |</w:t>
        <w:br/>
        <w:t>|Chavez                |                                             |</w:t>
        <w:br/>
        <w:t>|                      |El 27 de marzo de 2002 la Suprema Corte de   |</w:t>
        <w:br/>
        <w:t>|                      |los Estados Unidos de América decidió que los|</w:t>
        <w:br/>
        <w:t>|                      |trabajadores migrantes indocumentados        |</w:t>
        <w:br/>
        <w:t>|                      |despedidos indebidamente por organizar       |</w:t>
        <w:br/>
        <w:t>|                      |sindicatos, no tienen derecho al pago de     |</w:t>
        <w:br/>
        <w:t>|                      |salarios caídos [back pay], de acuerdo con la|</w:t>
        <w:br/>
        <w:t>|                      |National Labor Relations Act.                |</w:t>
        <w:br/>
        <w:t>|                      |                                             |</w:t>
        <w:br/>
        <w:t>|                      |Para los trabajadores indocumentados esta    |</w:t>
        <w:br/>
        <w:t>|                      |decisión crea una clara excepción legal a las|</w:t>
        <w:br/>
        <w:t>|                      |garantías otorgadas a otros trabajadores, y  |</w:t>
        <w:br/>
        <w:t>|                      |por lo tanto, contraviene el texto de los    |</w:t>
        <w:br/>
        <w:t>|                      |acuerdos internacionales que buscan la       |</w:t>
        <w:br/>
        <w:t>|                      |igualdad de protección para los trabajadores |</w:t>
        <w:br/>
        <w:t>|                      |migrantes y agudiza la vulnerabilidad que los|</w:t>
        <w:br/>
        <w:t>|                      |distingue de otros grupos de la población.   |</w:t>
        <w:br/>
        <w:t>|                      |                                             |</w:t>
        <w:br/>
        <w:t>|                      |El caso mencionado involucra al señor Castro,|</w:t>
        <w:br/>
        <w:t>|                      |un trabajador contratado en la planta de la  |</w:t>
        <w:br/>
        <w:t>|                      |compañía Hoffman Plastic Compounds en Los    |</w:t>
        <w:br/>
        <w:t>|                      |Ángeles, California.  En 1989, cuando el     |</w:t>
        <w:br/>
        <w:t>|                      |señor Castro contribuyó a organizar un       |</w:t>
        <w:br/>
        <w:t>|                      |sindicato para mejorar las condiciones de    |</w:t>
        <w:br/>
        <w:t>|                      |trabajo en la planta, fue despedido.  En     |</w:t>
        <w:br/>
        <w:t>|                      |enero de 1992 la National Labor Relations    |</w:t>
        <w:br/>
        <w:t>|                      |Board decidió que tal despido era ilegal y   |</w:t>
        <w:br/>
        <w:t>|                      |ordenó el pago de salarios caídos [back pay] |</w:t>
        <w:br/>
        <w:t>|                      |y la reinstalación del señor Castro.         |</w:t>
        <w:br/>
        <w:t>|                      |                                             |</w:t>
        <w:br/>
        <w:t>|                      |En junio de 1993, durante la audiencia       |</w:t>
        <w:br/>
        <w:t>|                      |realizada ante un juez administrativo de la  |</w:t>
        <w:br/>
        <w:t>|                      |National Labor Relations Board para          |</w:t>
        <w:br/>
        <w:t>|                      |determinar el monto del pago de salarios     |</w:t>
        <w:br/>
        <w:t>|                      |caídos [back pay], el señor Castro declaró   |</w:t>
        <w:br/>
        <w:t>|                      |que nunca había sido admitido legalmente ni  |</w:t>
        <w:br/>
        <w:t>|                      |autorizado para trabajar en los Estados      |</w:t>
        <w:br/>
        <w:t>|                      |Unidos de América.  Debido a esta            |</w:t>
        <w:br/>
        <w:t>|                      |declaración, el juez administrativo decidió  |</w:t>
        <w:br/>
        <w:t>|                      |que no se podía otorgar el pago de salarios  |</w:t>
        <w:br/>
        <w:t>|                      |caídos [back pay], ya que ello estaría en    |</w:t>
        <w:br/>
        <w:t>|                      |conflicto con la Immigration Control and     |</w:t>
        <w:br/>
        <w:t>|                      |Reform Act de 1986. Esta ley prohíbe que los |</w:t>
        <w:br/>
        <w:t>|                      |empleadores contraten a trabajadores         |</w:t>
        <w:br/>
        <w:t>|                      |indocumentados, con conocimiento de ello, y  |</w:t>
        <w:br/>
        <w:t>|                      |que los empleados utilicen documentos falsos |</w:t>
        <w:br/>
        <w:t>|                      |para ser contratados.                        |</w:t>
        <w:br/>
        <w:t>|                      |                                             |</w:t>
        <w:br/>
        <w:t>|                      |En septiembre de 1998 la National Labor      |</w:t>
        <w:br/>
        <w:t>|                      |Relations Board revocó la referida decisión  |</w:t>
        <w:br/>
        <w:t>|                      |del juez administrativo e indicó que la forma|</w:t>
        <w:br/>
        <w:t>|                      |más efectiva de fomentar las políticas de    |</w:t>
        <w:br/>
        <w:t>|                      |inmigración era proporcionando a los         |</w:t>
        <w:br/>
        <w:t>|                      |trabajadores indocumentados las mismas       |</w:t>
        <w:br/>
        <w:t>|                      |garantías y recursos de la National Labor    |</w:t>
        <w:br/>
        <w:t>|                      |Relations Act que se otorgan a los demás     |</w:t>
        <w:br/>
        <w:t>|                      |empleados.                                   |</w:t>
        <w:br/>
        <w:t>|                      |                                             |</w:t>
        <w:br/>
        <w:t>|                      |La National Labor Relations Board decidió que|</w:t>
        <w:br/>
        <w:t>|                      |aunque el trabajador indocumentado no tenía  |</w:t>
        <w:br/>
        <w:t>|                      |derecho a ser reintegrado, se le debían pagar|</w:t>
        <w:br/>
        <w:t>|                      |los salarios caídos [back pay] y los         |</w:t>
        <w:br/>
        <w:t>|                      |intereses acumulados por los tres años de    |</w:t>
        <w:br/>
        <w:t>|                      |trabajo perdido.                             |</w:t>
        <w:br/>
        <w:t>|                      |                                             |</w:t>
        <w:br/>
        <w:t>|                      |La Corte de Apelaciones de los Estados Unidos|</w:t>
        <w:br/>
        <w:t>|                      |de América denegó la solicitud de revisión   |</w:t>
        <w:br/>
        <w:t>|                      |presentada por la compañía Hoffman Plastic   |</w:t>
        <w:br/>
        <w:t>|                      |Compounds y reafirmó la decisión de la       |</w:t>
        <w:br/>
        <w:t>|                      |National Labor Relations Board.              |</w:t>
        <w:br/>
        <w:t>|                      |                                             |</w:t>
        <w:br/>
        <w:t>|                      |El 27 de marzo de 2002 la Suprema Corte de   |</w:t>
        <w:br/>
        <w:t>|                      |los Estados Unidos de América consideró el   |</w:t>
        <w:br/>
        <w:t>|                      |caso y anuló el pago que se debía realizar al|</w:t>
        <w:br/>
        <w:t>|                      |trabajador.                                  |</w:t>
        <w:br/>
        <w:t>|                      |                                             |</w:t>
        <w:br/>
        <w:t>|                      |La decisión de la Suprema Corte de los       |</w:t>
        <w:br/>
        <w:t>|                      |Estados Unidos de América que denegó el pago |</w:t>
        <w:br/>
        <w:t>|                      |al trabajador indicó que permitir a la       |</w:t>
        <w:br/>
        <w:t>|                      |National Labor Relations Board que reconozca |</w:t>
        <w:br/>
        <w:t>|                      |el pago de salarios caídos [back pay] a      |</w:t>
        <w:br/>
        <w:t>|                      |extranjeros ilegales, perjudicaría las       |</w:t>
        <w:br/>
        <w:t>|                      |prohibiciones estatutarias fundamentales para|</w:t>
        <w:br/>
        <w:t>|                      |la política federal de inmigración. Ello     |</w:t>
        <w:br/>
        <w:t>|                      |estimularía la sustracción de las personas a |</w:t>
        <w:br/>
        <w:t>|                      |las autoridades migratorias, perdonaría las  |</w:t>
        <w:br/>
        <w:t>|                      |violaciones que se realicen a las leyes de   |</w:t>
        <w:br/>
        <w:t>|                      |inmigración y fomentaría futuras             |</w:t>
        <w:br/>
        <w:t>|                      |infracciones.                                |</w:t>
        <w:br/>
        <w:t>|                      |                                             |</w:t>
        <w:br/>
        <w:t>|                      |La opinión de la minoría de la Suprema Corte |</w:t>
        <w:br/>
        <w:t>|                      |de los Estados Unidos de América estableció  |</w:t>
        <w:br/>
        <w:t>|                      |que la decisión adoptada en el caso Hoffman  |</w:t>
        <w:br/>
        <w:t>|                      |Plastic Compounds debilitaría la legislación |</w:t>
        <w:br/>
        <w:t>|                      |laboral y estimularía a los empleadores a    |</w:t>
        <w:br/>
        <w:t>|                      |contratar trabajadores indocumentados.  La   |</w:t>
        <w:br/>
        <w:t>|                      |opinión disidente en este caso estableció que|</w:t>
        <w:br/>
        <w:t>|                      |el pago de salarios caídos [back pay] no es  |</w:t>
        <w:br/>
        <w:t>|                      |contrario a la política nacional de          |</w:t>
        <w:br/>
        <w:t>|                      |inmigración.                                 |</w:t>
        <w:br/>
        <w:t>|                      |                                             |</w:t>
        <w:br/>
        <w:t>|                      |La referida opinión disidente también señaló |</w:t>
        <w:br/>
        <w:t>|                      |que no aplicar la legislación laboral deja   |</w:t>
        <w:br/>
        <w:t>|                      |indefensas a las personas que más necesitan  |</w:t>
        <w:br/>
        <w:t>|                      |protección ante la explotación por parte del |</w:t>
        <w:br/>
        <w:t>|                      |empleador. Agregó que la ley de inmigración  |</w:t>
        <w:br/>
        <w:t>|                      |no debilita ni disminuye la protección legal,|</w:t>
        <w:br/>
        <w:t>|                      |ni limita el poder para remediar prácticas   |</w:t>
        <w:br/>
        <w:t>|                      |injustas que se cometen en contra de los     |</w:t>
        <w:br/>
        <w:t>|                      |trabajadores indocumentados.                 |</w:t>
        <w:br/>
        <w:t>|                      |                                             |</w:t>
        <w:br/>
        <w:t>|                      |La decisión de la Suprema Corte de los       |</w:t>
        <w:br/>
        <w:t>|                      |Estados Unidos de América implica, en su     |</w:t>
        <w:br/>
        <w:t>|                      |forma más amplia, que los trabajadores       |</w:t>
        <w:br/>
        <w:t>|                      |indocumentados no tienen el derecho de       |</w:t>
        <w:br/>
        <w:t>|                      |demandar para obtener el pago de horas       |</w:t>
        <w:br/>
        <w:t>|                      |laborales extras, violaciones al salario     |</w:t>
        <w:br/>
        <w:t>|                      |mínimo o discriminación.                     |</w:t>
        <w:br/>
        <w:t>|                      |                                             |</w:t>
        <w:br/>
        <w:t>|                      |Sin embargo, en dos casos diferentes,        |</w:t>
        <w:br/>
        <w:t>|                      |relacionados con violaciones al salario      |</w:t>
        <w:br/>
        <w:t>|                      |mínimo, una Corte de Distrito y una Corte    |</w:t>
        <w:br/>
        <w:t>|                      |Superior decidieron que el estatus migratorio|</w:t>
        <w:br/>
        <w:t>|                      |de los trabajadores no era relevante para    |</w:t>
        <w:br/>
        <w:t>|                      |solicitar el pago de salario mínimo por el   |</w:t>
        <w:br/>
        <w:t>|                      |tiempo en que se trabajó.                    |</w:t>
        <w:br/>
        <w:t>|                      |                                             |</w:t>
        <w:br/>
        <w:t>|                      |Mencionó varias autoridades estatales que    |</w:t>
        <w:br/>
        <w:t>|                      |consideran que la decisión de la Suprema     |</w:t>
        <w:br/>
        <w:t>|                      |Corte de los Estados Unidos de América en el |</w:t>
        <w:br/>
        <w:t>|                      |caso Hoffman Plastic Compounds conlleva un   |</w:t>
        <w:br/>
        <w:t>|                      |impacto negativo sobre los derechos laborales|</w:t>
        <w:br/>
        <w:t>|                      |de los trabajadores migrantes.               |</w:t>
        <w:br/>
        <w:t>|                      |                                             |</w:t>
        <w:br/>
        <w:t>|                      |La mayoría de trabajadores migrantes no están|</w:t>
        <w:br/>
        <w:t>|                      |dispuestos a ejercer sus derechos, y en      |</w:t>
        <w:br/>
        <w:t>|                      |muchas ocasiones no se denuncian los abusos  |</w:t>
        <w:br/>
        <w:t>|                      |que reciben.                                 |</w:t>
        <w:br/>
        <w:t>|                      |                                             |</w:t>
        <w:br/>
        <w:t>|                      |También los grupos empresariales confirman la|</w:t>
        <w:br/>
        <w:t>|                      |vulnerabilidad legal, social y económica de  |</w:t>
        <w:br/>
        <w:t>|                      |los trabajadores indocumentados.             |</w:t>
        <w:br/>
        <w:t>|                      |Recientemente, el Center for Labor Market    |</w:t>
        <w:br/>
        <w:t>|                      |Studies de Northwestern University llevó a   |</w:t>
        <w:br/>
        <w:t>|                      |cabo un estudio sobre el impacto de los      |</w:t>
        <w:br/>
        <w:t>|                      |migrantes en los Estados Unidos de América.  |</w:t>
        <w:br/>
        <w:t>|                      |El director del estudio indicó que en los    |</w:t>
        <w:br/>
        <w:t>|                      |últimos cien años la economía de los Estados |</w:t>
        <w:br/>
        <w:t>|                      |Unidos de América se ha hecho más dependiente|</w:t>
        <w:br/>
        <w:t>|                      |de la mano de obra migrante. Agregó que      |</w:t>
        <w:br/>
        <w:t>|                      |muchos de estos nuevos trabajadores          |</w:t>
        <w:br/>
        <w:t>|                      |migrantes, posiblemente la mitad, se         |</w:t>
        <w:br/>
        <w:t>|                      |encuentran en los Estados Unidos de América  |</w:t>
        <w:br/>
        <w:t>|                      |sin documentos legales, lo que significa que |</w:t>
        <w:br/>
        <w:t>|                      |la economía es dependiente de personas que   |</w:t>
        <w:br/>
        <w:t>|                      |están en la “tierra legal de nadie”.         |</w:t>
        <w:br/>
        <w:t>|                      |                                             |</w:t>
        <w:br/>
        <w:t>|                      |En síntesis, la decisión de la Suprema Corte |</w:t>
        <w:br/>
        <w:t>|                      |de los Estados Unidos de América en el caso  |</w:t>
        <w:br/>
        <w:t>|                      |Hoffman Plastic Compounds puede ser vista    |</w:t>
        <w:br/>
        <w:t>|                      |como una de las últimas adiciones al esquema |</w:t>
        <w:br/>
        <w:t>|                      |legal que, directa o indirectamente, ha      |</w:t>
        <w:br/>
        <w:t>|                      |negado a los migrantes las garantías básicas |</w:t>
        <w:br/>
        <w:t>|                      |necesarias para aliviar su vulnerabilidad    |</w:t>
        <w:br/>
        <w:t>|                      |social y económica.                          |</w:t>
        <w:br/>
        <w:t>|                      |                                             |</w:t>
        <w:br/>
        <w:t>|                      |Muchas diferencias de trato se derivan       |</w:t>
        <w:br/>
        <w:t>|                      |directamente del estatus de indocumentado de |</w:t>
        <w:br/>
        <w:t>|                      |los trabajadores, y en algunas ocasiones esas|</w:t>
        <w:br/>
        <w:t>|                      |diferencias de trato se extienden también a  |</w:t>
        <w:br/>
        <w:t>|                      |los migrantes documentados.                  |</w:t>
        <w:br/>
        <w:br/>
        <w:t>|Harvard Immigration   |En sus intervenciones escritas y orales,     |</w:t>
        <w:br/>
        <w:t>|and Refugee Clinic of |manifestaron que:                            |</w:t>
        <w:br/>
        <w:t>|Greater Boston Legal  |                                             |</w:t>
        <w:br/>
        <w:t>|Services y la Harvard |Tienen interés en el caso y en particular en |</w:t>
        <w:br/>
        <w:t>|Law School, el Working|los derechos laborales de los trabajadores   |</w:t>
        <w:br/>
        <w:t>|Group on Human Rights |migrantes en las Américas.                   |</w:t>
        <w:br/>
        <w:t>|in the Americas of    |                                             |</w:t>
        <w:br/>
        <w:t>|Harvard and Boston    |Apoyan el argumento de México en cuanto a que|</w:t>
        <w:br/>
        <w:t>|College Law Schools y |los hechos demuestran que los trabajadores   |</w:t>
        <w:br/>
        <w:t>|el Centro de Justiça  |migrantes no gozan de derechos humanos       |</w:t>
        <w:br/>
        <w:t>|Global/Global Justice |universales en condiciones justas y          |</w:t>
        <w:br/>
        <w:t>|Center                |equitativas. El vacío existente entre las    |</w:t>
        <w:br/>
        <w:t>|                      |normas internacionales actuales que protegen |</w:t>
        <w:br/>
        <w:t>|                      |a los trabajadores migrantes y la práctica y |</w:t>
        <w:br/>
        <w:t>|                      |legislación discriminatorias a nivel         |</w:t>
        <w:br/>
        <w:t>|                      |nacional, constituyen los mayores retos que  |</w:t>
        <w:br/>
        <w:t>|                      |enfrentan  los trabajadores migrantes.       |</w:t>
        <w:br/>
        <w:t>|                      |                                             |</w:t>
        <w:br/>
        <w:t>|                      |Proceden a revisar las leyes y la práctica de|</w:t>
        <w:br/>
        <w:t>|                      |algunos Estados americanos para entender la  |</w:t>
        <w:br/>
        <w:t>|                      |divergencia que existe entre los derechos de |</w:t>
        <w:br/>
        <w:t>|                      |los trabajadores migrantes y la política     |</w:t>
        <w:br/>
        <w:t>|                      |pública en esta materia.                     |</w:t>
        <w:br/>
        <w:t>|                      |                                             |</w:t>
        <w:br/>
        <w:t>|                      |En cuanto a las leyes y prácticas en         |</w:t>
        <w:br/>
        <w:t>|                      |Argentina:                                   |</w:t>
        <w:br/>
        <w:t>|                      |Según la Ley General de Migraciones de       |</w:t>
        <w:br/>
        <w:t>|                      |Argentina sólo los migrantes admitidos como  |</w:t>
        <w:br/>
        <w:t>|                      |residentes permanentes gozan de todos los    |</w:t>
        <w:br/>
        <w:t>|                      |derechos civiles garantizados en la          |</w:t>
        <w:br/>
        <w:t>|                      |Constitución, incluido el derecho al trabajo.|</w:t>
        <w:br/>
        <w:t>|                      |El derecho al trabajo que se otorga a los    |</w:t>
        <w:br/>
        <w:t>|                      |migrantes temporales o transitorios es más   |</w:t>
        <w:br/>
        <w:t>|                      |restringido, mientras que los migrantes en   |</w:t>
        <w:br/>
        <w:t>|                      |contravención de la Ley General de           |</w:t>
        <w:br/>
        <w:t>|                      |Migraciones no tienen ningún derecho a       |</w:t>
        <w:br/>
        <w:t>|                      |trabajar y pueden ser detenidos y expulsados.|</w:t>
        <w:br/>
        <w:t>|                      |                                             |</w:t>
        <w:br/>
        <w:t>|                      |Los requisitos establecidos en el Decreto No.|</w:t>
        <w:br/>
        <w:t>|                      |1434/87 para obtener la residencia legal en  |</w:t>
        <w:br/>
        <w:t>|                      |Argentina son prácticamente imposibles de    |</w:t>
        <w:br/>
        <w:t>|                      |cumplir por muchos migrantes indocumentados. |</w:t>
        <w:br/>
        <w:t>|                      |El mencionado decreto establece que la       |</w:t>
        <w:br/>
        <w:t>|                      |Dirección Nacional de Migraciones puede negar|</w:t>
        <w:br/>
        <w:t>|                      |la residencia legal a los migrantes que: 1)  |</w:t>
        <w:br/>
        <w:t>|                      |entraron al país evitando el control         |</w:t>
        <w:br/>
        <w:t>|                      |migratorio, 2) se quedaron en el país en     |</w:t>
        <w:br/>
        <w:t>|                      |contravención de la ley por más de treinta   |</w:t>
        <w:br/>
        <w:t>|                      |días, o 3) trabajan sin la autorización legal|</w:t>
        <w:br/>
        <w:t>|                      |de la Dirección Nacional de Migraciones.     |</w:t>
        <w:br/>
        <w:t>|                      |Además, el Ministerio del Interior tiene     |</w:t>
        <w:br/>
        <w:t>|                      |amplios poderes discrecionales para negar la |</w:t>
        <w:br/>
        <w:t>|                      |residencia legal a los migrantes.            |</w:t>
        <w:br/>
        <w:t>|                      |                                             |</w:t>
        <w:br/>
        <w:t>|                      |En la práctica, debido a que la mayoría de   |</w:t>
        <w:br/>
        <w:t>|                      |migrantes en Argentina cuentan con escasos   |</w:t>
        <w:br/>
        <w:t>|                      |recursos y no son profesionales ni tienen    |</w:t>
        <w:br/>
        <w:t>|                      |parientes argentinos, la mejor oportunidad   |</w:t>
        <w:br/>
        <w:t>|                      |para regularizar su estatus migratorio es con|</w:t>
        <w:br/>
        <w:t>|                      |la presentación de un contrato de trabajo    |</w:t>
        <w:br/>
        <w:t>|                      |escrito con un empleador argentino. Sin      |</w:t>
        <w:br/>
        <w:t>|                      |embargo, como las regulaciones son muy       |</w:t>
        <w:br/>
        <w:t>|                      |complicadas, muchos migrantes se ven         |</w:t>
        <w:br/>
        <w:t>|                      |obligados a mantener su estatus ilegal.      |</w:t>
        <w:br/>
        <w:t>|                      |Consecuentemente, deben aceptar condiciones  |</w:t>
        <w:br/>
        <w:t>|                      |laborales precarias, salarios sumamente bajos|</w:t>
        <w:br/>
        <w:t>|                      |y sufrir otros abusos por parte de sus       |</w:t>
        <w:br/>
        <w:t>|                      |empleadores.                                 |</w:t>
        <w:br/>
        <w:t>|                      |                                             |</w:t>
        <w:br/>
        <w:t>|                      |En cuanto a las leyes y prácticas en el      |</w:t>
        <w:br/>
        <w:t>|                      |Brasil:                                      |</w:t>
        <w:br/>
        <w:t>|                      |La Constitución Federal del Brasil, de 1988, |</w:t>
        <w:br/>
        <w:t>|                      |garantiza la validez de los derechos que se  |</w:t>
        <w:br/>
        <w:t>|                      |desprenden de los tratados internacionales de|</w:t>
        <w:br/>
        <w:t>|                      |los que el Brasil es parte. Además, la       |</w:t>
        <w:br/>
        <w:t>|                      |Constitución Federal establece un trato igual|</w:t>
        <w:br/>
        <w:t>|                      |para nacionales y extranjeros.               |</w:t>
        <w:br/>
        <w:t>|                      |                                             |</w:t>
        <w:br/>
        <w:t>|                      |Las leyes laborales del Brasil no distinguen |</w:t>
        <w:br/>
        <w:t>|                      |entre nacionales y extranjeros. Los          |</w:t>
        <w:br/>
        <w:t>|                      |trabajadores indocumentados tienen derecho a |</w:t>
        <w:br/>
        <w:t>|                      |recibir salarios y beneficios sociales por   |</w:t>
        <w:br/>
        <w:t>|                      |concepto de trabajo realizado. Además, no hay|</w:t>
        <w:br/>
        <w:t>|                      |disposición alguna que limite el acceso a la |</w:t>
        <w:br/>
        <w:t>|                      |justicia por la nacionalidad del demandante. |</w:t>
        <w:br/>
        <w:t>|                      |                                             |</w:t>
        <w:br/>
        <w:t>|                      |En la práctica, los trabajadores irregulares |</w:t>
        <w:br/>
        <w:t>|                      |en el Brasil experimentan muchas             |</w:t>
        <w:br/>
        <w:t>|                      |dificultades, incluyendo largas horas de     |</w:t>
        <w:br/>
        <w:t>|                      |trabajo y salarios inferiores al mínimo.     |</w:t>
        <w:br/>
        <w:t>|                      |Muchos migrantes irregulares nunca denuncian |</w:t>
        <w:br/>
        <w:t>|                      |los abusos por temor a ser deportados. Este  |</w:t>
        <w:br/>
        <w:t>|                      |temor también causa que los migrantes        |</w:t>
        <w:br/>
        <w:t>|                      |irregulares no envíen a sus niños a la       |</w:t>
        <w:br/>
        <w:t>|                      |escuela, no soliciten una licencia de        |</w:t>
        <w:br/>
        <w:t>|                      |manejar, no adquieran bienes ni visiten sus  |</w:t>
        <w:br/>
        <w:t>|                      |países de origen.                            |</w:t>
        <w:br/>
        <w:t>|                      |                                             |</w:t>
        <w:br/>
        <w:t>|                      |Además, estos trabajadores tienen poca       |</w:t>
        <w:br/>
        <w:t>|                      |información sobre sus derechos y sólo pueden |</w:t>
        <w:br/>
        <w:t>|                      |hacerlos valer cuando obtienen ayuda de las  |</w:t>
        <w:br/>
        <w:t>|                      |organizaciones no gubernamentales que        |</w:t>
        <w:br/>
        <w:t>|                      |trabajan con migrantes.                      |</w:t>
        <w:br/>
        <w:t>|                      |                                             |</w:t>
        <w:br/>
        <w:t>|                      |En cuanto a las leyes y prácticas en Chile:  |</w:t>
        <w:br/>
        <w:t>|                      |                                             |</w:t>
        <w:br/>
        <w:t>|                      |De conformidad con la normativa chilena, los |</w:t>
        <w:br/>
        <w:t>|                      |trabajadores nacionales y extranjeros tienen |</w:t>
        <w:br/>
        <w:t>|                      |iguales derechos laborales.                  |</w:t>
        <w:br/>
        <w:t>|                      |                                             |</w:t>
        <w:br/>
        <w:t>|                      |Conforme a la ley laboral chilena, el        |</w:t>
        <w:br/>
        <w:t>|                      |contrato de trabajo no tiene que ser escrito;|</w:t>
        <w:br/>
        <w:t>|                      |sin embargo, la ley migratoria requiere que  |</w:t>
        <w:br/>
        <w:t>|                      |los trabajadores migrantes cuenten con un    |</w:t>
        <w:br/>
        <w:t>|                      |contrato escrito otorgado ante notario       |</w:t>
        <w:br/>
        <w:t>|                      |público, en el que el empleador se comprometa|</w:t>
        <w:br/>
        <w:t>|                      |a pagar el transporte del migrante a su país |</w:t>
        <w:br/>
        <w:t>|                      |cuando termine el contrato.                  |</w:t>
        <w:br/>
        <w:t>|                      |                                             |</w:t>
        <w:br/>
        <w:t>|                      |Los trabajadores migrantes que laboran en    |</w:t>
        <w:br/>
        <w:t>|                      |Chile sin un contrato escrito, frecuentemente|</w:t>
        <w:br/>
        <w:t>|                      |reciben salarios muy bajos, no tienen acceso |</w:t>
        <w:br/>
        <w:t>|                      |a los beneficios del seguro social y pueden  |</w:t>
        <w:br/>
        <w:t>|                      |ser despedidos en cualquier momento sin      |</w:t>
        <w:br/>
        <w:t>|                      |compensación monetaria. Esta situación es    |</w:t>
        <w:br/>
        <w:t>|                      |especialmente difícil para los trabajadores  |</w:t>
        <w:br/>
        <w:t>|                      |migrantes en situación irregular, porque     |</w:t>
        <w:br/>
        <w:t>|                      |temen ser identificados por las autoridades  |</w:t>
        <w:br/>
        <w:t>|                      |de inmigración.                              |</w:t>
        <w:br/>
        <w:t>|                      |                                             |</w:t>
        <w:br/>
        <w:t>|                      |Además, debido a que los trabajadores        |</w:t>
        <w:br/>
        <w:t>|                      |irregulares normalmente no poseen documentos |</w:t>
        <w:br/>
        <w:t>|                      |nacionales de identidad, carecen de acceso a |</w:t>
        <w:br/>
        <w:t>|                      |muchos servicios públicos, como atención     |</w:t>
        <w:br/>
        <w:t>|                      |médica y vivienda pública.                   |</w:t>
        <w:br/>
        <w:t>|                      |                                             |</w:t>
        <w:br/>
        <w:t>|                      |La legislación laboral no regula de manera   |</w:t>
        <w:br/>
        <w:t>|                      |expresa los derechos de los trabajadores que |</w:t>
        <w:br/>
        <w:t>|                      |no cuentan con contrato, por lo que la       |</w:t>
        <w:br/>
        <w:t>|                      |situación de tales trabajadores la regulan la|</w:t>
        <w:br/>
        <w:t>|                      |Dirección y las Inspecciones de Trabajo. La  |</w:t>
        <w:br/>
        <w:t>|                      |información sobre la interpretación de la ley|</w:t>
        <w:br/>
        <w:t>|                      |realizada por las referidas autoridades      |</w:t>
        <w:br/>
        <w:t>|                      |laborales no es muy accesible para los       |</w:t>
        <w:br/>
        <w:t>|                      |trabajadores migrantes. La legislación       |</w:t>
        <w:br/>
        <w:t>|                      |chilena sobre trabajadores extranjeros no se |</w:t>
        <w:br/>
        <w:t>|                      |encuentra al día y les provee poca           |</w:t>
        <w:br/>
        <w:t>|                      |protección, especialmente en las disputas    |</w:t>
        <w:br/>
        <w:t>|                      |laborales.                                   |</w:t>
        <w:br/>
        <w:t>|                      |                                             |</w:t>
        <w:br/>
        <w:t>|                      |En cuanto a las leyes y prácticas en la      |</w:t>
        <w:br/>
        <w:t>|                      |República Dominicana:                        |</w:t>
        <w:br/>
        <w:t>|                      |El mayor obstáculo a la protección de los    |</w:t>
        <w:br/>
        <w:t>|                      |derechos de los trabajadores migrantes en la |</w:t>
        <w:br/>
        <w:t>|                      |República Dominicana es la dificultad que    |</w:t>
        <w:br/>
        <w:t>|                      |enfrentan los haitianos para establecer su   |</w:t>
        <w:br/>
        <w:t>|                      |residencia legal en aquel país. Al obtener su|</w:t>
        <w:br/>
        <w:t>|                      |estatus legal, la ley garantiza a los        |</w:t>
        <w:br/>
        <w:t>|                      |migrantes los mismos derechos civiles que    |</w:t>
        <w:br/>
        <w:t>|                      |tienen los dominicanos. La ley no distingue  |</w:t>
        <w:br/>
        <w:t>|                      |entre ciudadanos y extranjeros documentados  |</w:t>
        <w:br/>
        <w:t>|                      |en lo que respecta a sus derechos económicos,|</w:t>
        <w:br/>
        <w:t>|                      |sociales y culturales. Los derechos laborales|</w:t>
        <w:br/>
        <w:t>|                      |básicos están garantizados a todos los       |</w:t>
        <w:br/>
        <w:t>|                      |trabajadores, independientemente de que      |</w:t>
        <w:br/>
        <w:t>|                      |residan legalmente en el país o no.          |</w:t>
        <w:br/>
        <w:t>|                      |                                             |</w:t>
        <w:br/>
        <w:t>|                      |Hay diversos problemas en el ámbito laboral, |</w:t>
        <w:br/>
        <w:t>|                      |como: salario mínimo insuficiente para gozar |</w:t>
        <w:br/>
        <w:t>|                      |de una vida digna; requisitos inalcanzables  |</w:t>
        <w:br/>
        <w:t>|                      |para negociar colectivamente; multas a los   |</w:t>
        <w:br/>
        <w:t>|                      |empleadores que son insuficientes para       |</w:t>
        <w:br/>
        <w:t>|                      |prevenir la violación de los derechos de los |</w:t>
        <w:br/>
        <w:t>|                      |trabajadores; y corrupción de inspectores de |</w:t>
        <w:br/>
        <w:t>|                      |salud y de seguridad.                        |</w:t>
        <w:br/>
        <w:t>|                      |                                             |</w:t>
        <w:br/>
        <w:t>|                      |La mayoría de trabajadores migrantes         |</w:t>
        <w:br/>
        <w:t>|                      |haitianos en la República Dominicana         |</w:t>
        <w:br/>
        <w:t>|                      |enfrentan jornadas de trabajo largas,        |</w:t>
        <w:br/>
        <w:t>|                      |salarios bajos e inestabilidad en el trabajo.|</w:t>
        <w:br/>
        <w:t>|                      |Sus condiciones de vida son inadecuadas. La  |</w:t>
        <w:br/>
        <w:t>|                      |mayoría de los trabajadores no tienen agua   |</w:t>
        <w:br/>
        <w:t>|                      |potable, facilidades sanitarias ni servicios |</w:t>
        <w:br/>
        <w:t>|                      |médicos y sociales.                          |</w:t>
        <w:br/>
        <w:t>|                      |                                             |</w:t>
        <w:br/>
        <w:t>|                      |La capacidad de los trabajadores migrantes   |</w:t>
        <w:br/>
        <w:t>|                      |haitianos para combatir estas condiciones de |</w:t>
        <w:br/>
        <w:t>|                      |trabajo injustas está severamente limitada.  |</w:t>
        <w:br/>
        <w:t>|                      |Tienen que enfrentarse a una actitud política|</w:t>
        <w:br/>
        <w:t>|                      |y social generalmente hostil. A la vez, la   |</w:t>
        <w:br/>
        <w:t>|                      |gran mayoría de estos trabajadores no tienen |</w:t>
        <w:br/>
        <w:t>|                      |acceso a la asistencia legal y, en           |</w:t>
        <w:br/>
        <w:t>|                      |consecuencia, a los tribunales laborales.    |</w:t>
        <w:br/>
        <w:t>|                      |                                             |</w:t>
        <w:br/>
        <w:t>|                      |La forma de aplicar las leyes migratorias y  |</w:t>
        <w:br/>
        <w:t>|                      |de ciudadanía en la República Dominicana     |</w:t>
        <w:br/>
        <w:t>|                      |contribuye a perpetuar la ilegalidad         |</w:t>
        <w:br/>
        <w:t>|                      |permanente de los haitianos y dominicanos de |</w:t>
        <w:br/>
        <w:t>|                      |descendencia haitiana. Además, debido a su   |</w:t>
        <w:br/>
        <w:t>|                      |pobreza y analfabetismo, es muy difícil que  |</w:t>
        <w:br/>
        <w:t>|                      |los trabajadores migrantes cumplan con los   |</w:t>
        <w:br/>
        <w:t>|                      |requisitos necesarios para obtener permisos  |</w:t>
        <w:br/>
        <w:t>|                      |de trabajo temporales. El estatus de los     |</w:t>
        <w:br/>
        <w:t>|                      |trabajadores haitianos como migrantes        |</w:t>
        <w:br/>
        <w:t>|                      |irregulares afecta a sus hijos, inclusive los|</w:t>
        <w:br/>
        <w:t>|                      |nacidos en la República Dominicana. Los hijos|</w:t>
        <w:br/>
        <w:t>|                      |de haitianos que nacen en la República       |</w:t>
        <w:br/>
        <w:t>|                      |Dominicana no son considerados ciudadanos, en|</w:t>
        <w:br/>
        <w:t>|                      |virtud de que se caracteriza a los haitianos |</w:t>
        <w:br/>
        <w:t>|                      |como extranjeros en tránsito. Esta situación |</w:t>
        <w:br/>
        <w:t>|                      |ha causado que los haitianos estén sujetos a |</w:t>
        <w:br/>
        <w:t>|                      |deportación en cualquier momento, y de hecho |</w:t>
        <w:br/>
        <w:t>|                      |se han realizado expulsiones masivas en      |</w:t>
        <w:br/>
        <w:t>|                      |violación del debido proceso.                |</w:t>
        <w:br/>
        <w:t>|                      |                                             |</w:t>
        <w:br/>
        <w:t>|                      |La República Dominicana se ha beneficiado por|</w:t>
        <w:br/>
        <w:t>|                      |décadas de la mano de obra barata de         |</w:t>
        <w:br/>
        <w:t>|                      |haitianos, y el Estado ha desarrollado un    |</w:t>
        <w:br/>
        <w:t>|                      |sistema que mantiene este flujo de           |</w:t>
        <w:br/>
        <w:t>|                      |trabajadores migrantes sin tomar las medidas |</w:t>
        <w:br/>
        <w:t>|                      |mínimas para garantizarles los derechos      |</w:t>
        <w:br/>
        <w:t>|                      |fundamentales.                               |</w:t>
        <w:br/>
        <w:t>|                      |                                             |</w:t>
        <w:br/>
        <w:t>|                      |En cuanto a las leyes y prácticas en los     |</w:t>
        <w:br/>
        <w:t>|                      |Estados Unidos Mexicanos: De conformidad con |</w:t>
        <w:br/>
        <w:t>|                      |los artículos 1 y 33 de la Constitución      |</w:t>
        <w:br/>
        <w:t>|                      |Política, los cuales se refieren a la        |</w:t>
        <w:br/>
        <w:t>|                      |igualdad de protección, los derechos         |</w:t>
        <w:br/>
        <w:t>|                      |laborales constitucionales se deben          |</w:t>
        <w:br/>
        <w:t>|                      |garantizar a todos los migrantes.            |</w:t>
        <w:br/>
        <w:t>|                      |                                             |</w:t>
        <w:br/>
        <w:t>|                      |México está obligado por su Constitución a   |</w:t>
        <w:br/>
        <w:t>|                      |ejecutar los tratados bilaterales y          |</w:t>
        <w:br/>
        <w:t>|                      |multi-laterales sobre derechos laborales de  |</w:t>
        <w:br/>
        <w:t>|                      |los trabajadores migrantes que haya suscrito.|</w:t>
        <w:br/>
        <w:t>|                      |Dichos tratados garantizan una protección    |</w:t>
        <w:br/>
        <w:t>|                      |igualitaria y no discriminatoria, así como   |</w:t>
        <w:br/>
        <w:t>|                      |otras garantías más específicas.             |</w:t>
        <w:br/>
        <w:t>|                      |                                             |</w:t>
        <w:br/>
        <w:t>|                      |La Ley Federal de Trabajo permite que los    |</w:t>
        <w:br/>
        <w:t>|                      |migrantes trabajen legalmente en México como |</w:t>
        <w:br/>
        <w:t>|                      |visitantes. Sin embargo, existen             |</w:t>
        <w:br/>
        <w:t>|                      |restricciones profesionales a las categorías |</w:t>
        <w:br/>
        <w:t>|                      |de visitantes, categorías que comprenden a la|</w:t>
        <w:br/>
        <w:t>|                      |mayoría de los trabajadores migrantes de     |</w:t>
        <w:br/>
        <w:t>|                      |América Central, quienes generalmente son    |</w:t>
        <w:br/>
        <w:t>|                      |mano de obra menos calificada. Por lo tanto, |</w:t>
        <w:br/>
        <w:t>|                      |los trabajadores provenientes de América     |</w:t>
        <w:br/>
        <w:t>|                      |Central sólo pueden entrar legalmente a      |</w:t>
        <w:br/>
        <w:t>|                      |México bajo la categoría denominada “Forma   |</w:t>
        <w:br/>
        <w:t>|                      |Migratoria para Visitantes Agrícolas” o bajo |</w:t>
        <w:br/>
        <w:t>|                      |la “Forma Migratoria para Visitantes Locales |</w:t>
        <w:br/>
        <w:t>|                      |Fronterizos”. Algunas disposiciones de la Ley|</w:t>
        <w:br/>
        <w:t>|                      |Federal de Trabajo permiten un tratamiento   |</w:t>
        <w:br/>
        <w:t>|                      |preferencial en la contratación de los       |</w:t>
        <w:br/>
        <w:t>|                      |trabajadores mexicanos con respecto a los    |</w:t>
        <w:br/>
        <w:t>|                      |trabajadores migrantes.                      |</w:t>
        <w:br/>
        <w:t>|                      |                                             |</w:t>
        <w:br/>
        <w:t>|                      |Las violaciones más comunes a los derechos de|</w:t>
        <w:br/>
        <w:t>|                      |los trabajadores migrantes son: largas       |</w:t>
        <w:br/>
        <w:t>|                      |jornadas de trabajo; inadecuadas condiciones |</w:t>
        <w:br/>
        <w:t>|                      |de vivienda, salud y transporte; salarios más|</w:t>
        <w:br/>
        <w:t>|                      |bajos que el mínimo; reducción de salarios   |</w:t>
        <w:br/>
        <w:t>|                      |por comida y vivienda; retención de salarios |</w:t>
        <w:br/>
        <w:t>|                      |y de documentos de trabajo, y discriminación |</w:t>
        <w:br/>
        <w:t>|                      |racial. Debido a las graves condiciones      |</w:t>
        <w:br/>
        <w:t>|                      |sociales y económicas que prevalecen en sus  |</w:t>
        <w:br/>
        <w:t>|                      |países de origen, muchos trabajadores        |</w:t>
        <w:br/>
        <w:t>|                      |agrícolas migratorios se ven obligados a     |</w:t>
        <w:br/>
        <w:t>|                      |aceptar estos abusos.                        |</w:t>
        <w:br/>
        <w:t>|                      |                                             |</w:t>
        <w:br/>
        <w:t>|                      |Aunque existen los programas de “Forma       |</w:t>
        <w:br/>
        <w:t>|                      |Migratoria para Visitantes Agrícolas” y      |</w:t>
        <w:br/>
        <w:t>|                      |“Forma Migratoria para Visitantes Locales    |</w:t>
        <w:br/>
        <w:t>|                      |Fronterizos”, y se han dado algunos pasos a  |</w:t>
        <w:br/>
        <w:t>|                      |favor de la protección de los derechos de los|</w:t>
        <w:br/>
        <w:t>|                      |trabajadores migrantes, el manejo de estos   |</w:t>
        <w:br/>
        <w:t>|                      |programas ha sido inadecuado; no han evitado |</w:t>
        <w:br/>
        <w:t>|                      |los abusos en contra de los trabajadores. Por|</w:t>
        <w:br/>
        <w:t>|                      |ejemplo, las Juntas Locales de Arbitraje y   |</w:t>
        <w:br/>
        <w:t>|                      |Conciliación resuelven los conflictos entre  |</w:t>
        <w:br/>
        <w:t>|                      |los trabajadores y los empleadores, pero el  |</w:t>
        <w:br/>
        <w:t>|                      |proceso es frecuentemente lento. Incluso,    |</w:t>
        <w:br/>
        <w:t>|                      |muchos de los trabajadores acuden a las      |</w:t>
        <w:br/>
        <w:t>|                      |Juntas sin representación legal alguna y son |</w:t>
        <w:br/>
        <w:t>|                      |deportados sumariamente, aun cuando sus casos|</w:t>
        <w:br/>
        <w:t>|                      |están pendientes.                            |</w:t>
        <w:br/>
        <w:t>|                      |                                             |</w:t>
        <w:br/>
        <w:t>|                      |En cuanto a las leyes y práctica en los      |</w:t>
        <w:br/>
        <w:t>|                      |Estados Unidos de América: Los Estados Unidos|</w:t>
        <w:br/>
        <w:t>|                      |de América, como Estado parte de la Carta de |</w:t>
        <w:br/>
        <w:t>|                      |la OEA, está sujeto a las obligaciones       |</w:t>
        <w:br/>
        <w:t>|                      |impuestas por la Declaración Americana, que  |</w:t>
        <w:br/>
        <w:t>|                      |garantiza el derecho al trabajo y a una      |</w:t>
        <w:br/>
        <w:t>|                      |remuneración justa, así como el derecho a    |</w:t>
        <w:br/>
        <w:t>|                      |organizar sindicatos y a recibir un          |</w:t>
        <w:br/>
        <w:t>|                      |tratamiento igual ante la ley. La Declaración|</w:t>
        <w:br/>
        <w:t>|                      |Universal también garantiza el derecho a     |</w:t>
        <w:br/>
        <w:t>|                      |formar sindicatos y al pago igual por trabajo|</w:t>
        <w:br/>
        <w:t>|                      |igual. El Pacto Internacional de Derechos    |</w:t>
        <w:br/>
        <w:t>|                      |Civiles y Políticos, del cual los Estados    |</w:t>
        <w:br/>
        <w:t>|                      |Unidos de América son parte,  garantiza el   |</w:t>
        <w:br/>
        <w:t>|                      |derecho de igualdad ante la ley, sin         |</w:t>
        <w:br/>
        <w:t>|                      |discriminación, y prevé el derecho a formar  |</w:t>
        <w:br/>
        <w:t>|                      |sindicatos. Finalmente, los convenios de la  |</w:t>
        <w:br/>
        <w:t>|                      |Organización Internacional del Trabajo (OIT) |</w:t>
        <w:br/>
        <w:t>|                      |protegen los derechos laborales de los       |</w:t>
        <w:br/>
        <w:t>|                      |trabajadores irregulares.                    |</w:t>
        <w:br/>
        <w:t>|                      |                                             |</w:t>
        <w:br/>
        <w:t>|                      |Bajo la actual ley laboral de los Estados    |</w:t>
        <w:br/>
        <w:t>|                      |Unidos de América, los trabajadores          |</w:t>
        <w:br/>
        <w:t>|                      |irregulares son reconocidos como “empleados”,|</w:t>
        <w:br/>
        <w:t>|                      |lo cual les da derecho a la protección       |</w:t>
        <w:br/>
        <w:t>|                      |indicada en los principales estatutos        |</w:t>
        <w:br/>
        <w:t>|                      |laborales federales.  Sin embargo, en la     |</w:t>
        <w:br/>
        <w:t>|                      |práctica no son tratados de forma            |</w:t>
        <w:br/>
        <w:t>|                      |igualitaria.                                 |</w:t>
        <w:br/>
        <w:t>|                      |                                             |</w:t>
        <w:br/>
        <w:t>|                      |La National Labor Relations Act (“NLRA”)     |</w:t>
        <w:br/>
        <w:t>|                      |autoriza a la National Labor Relations Board |</w:t>
        <w:br/>
        <w:t>|                      |(“NLRB”) a disponer reparaciones a favor de  |</w:t>
        <w:br/>
        <w:t>|                      |los empleados que son víctimas de prácticas  |</w:t>
        <w:br/>
        <w:t>|                      |laborales injustas. Por ejemplo, en caso de  |</w:t>
        <w:br/>
        <w:t>|                      |despido injustificado, tal reparación puede  |</w:t>
        <w:br/>
        <w:t>|                      |consistir en la reinstalación en el trabajo y|</w:t>
        <w:br/>
        <w:t>|                      |el pago de salarios caídos [back pay]. En el |</w:t>
        <w:br/>
        <w:t>|                      |caso de Hoffman Plastic Compounds v. National|</w:t>
        <w:br/>
        <w:t>|                      |Labor Relations Board (2002) la Suprema Corte|</w:t>
        <w:br/>
        <w:t>|                      |de los Estados Unidos de América decidió que |</w:t>
        <w:br/>
        <w:t>|                      |un trabajador irregular no tenía derecho al  |</w:t>
        <w:br/>
        <w:t>|                      |pago de los salarios caídos [back pay], aun  |</w:t>
        <w:br/>
        <w:t>|                      |cuando había sido despedido por participar en|</w:t>
        <w:br/>
        <w:t>|                      |la organización de un sindicato para obtener |</w:t>
        <w:br/>
        <w:t>|                      |una remuneración justa. En este caso, la     |</w:t>
        <w:br/>
        <w:t>|                      |Suprema Corte decidió que “la política       |</w:t>
        <w:br/>
        <w:t>|                      |migratoria prevalecía sobre la política      |</w:t>
        <w:br/>
        <w:t>|                      |laboral”. Conforme al fallo de la Suprema    |</w:t>
        <w:br/>
        <w:t>|                      |Corte en el caso de Sure –Tan v. National    |</w:t>
        <w:br/>
        <w:t>|                      |Labor Relations Board (1984), los            |</w:t>
        <w:br/>
        <w:t>|                      |trabajadores pueden ser entregados al        |</w:t>
        <w:br/>
        <w:t>|                      |Servicio de Inmigración y Naturalización aun |</w:t>
        <w:br/>
        <w:t>|                      |cuando el motivo del empleador para hacerlo  |</w:t>
        <w:br/>
        <w:t>|                      |sea el ejercicio de una represalia ilegal en |</w:t>
        <w:br/>
        <w:t>|                      |contra de un trabajador dedicado a una       |</w:t>
        <w:br/>
        <w:t>|                      |actividad protegida por la National Labor    |</w:t>
        <w:br/>
        <w:t>|                      |Relations Act. Con estas decisiones, la      |</w:t>
        <w:br/>
        <w:t>|                      |Suprema Corte ha creado desigualdad en la ley|</w:t>
        <w:br/>
        <w:t>|                      |laboral de los Estados Unidos de América,    |</w:t>
        <w:br/>
        <w:t>|                      |basada en el estatus migratorio de las       |</w:t>
        <w:br/>
        <w:t>|                      |personas.                                    |</w:t>
        <w:br/>
        <w:t>|                      |                                             |</w:t>
        <w:br/>
        <w:t>|                      |Muchos de los trabajadores irregulares en los|</w:t>
        <w:br/>
        <w:t>|                      |Estados Unidos de América enfrentan graves   |</w:t>
        <w:br/>
        <w:t>|                      |problemas debido a las malas condiciones de  |</w:t>
        <w:br/>
        <w:t>|                      |salud y seguridad en el trabajo, ya que      |</w:t>
        <w:br/>
        <w:t>|                      |reciben salarios menores al mínimo legal. Los|</w:t>
        <w:br/>
        <w:t>|                      |trabajadores migrantes también son blanco de |</w:t>
        <w:br/>
        <w:t>|                      |la violencia de terceros y de la             |</w:t>
        <w:br/>
        <w:t>|                      |discriminación. Varios Estados niegan a los  |</w:t>
        <w:br/>
        <w:t>|                      |trabajadores en situación irregular el acceso|</w:t>
        <w:br/>
        <w:t>|                      |a la educación y a la atención médica.       |</w:t>
        <w:br/>
        <w:t>|                      |Además, los trabajadores en situación        |</w:t>
        <w:br/>
        <w:t>|                      |irregular que defienden sus derechos corren  |</w:t>
        <w:br/>
        <w:t>|                      |el riesgo de ser reportados al Immigration   |</w:t>
        <w:br/>
        <w:t>|                      |and Naturalization Service.  Los migrantes   |</w:t>
        <w:br/>
        <w:t>|                      |indocumentados no tienen acceso a            |</w:t>
        <w:br/>
        <w:t>|                      |representación legal pública, lo que         |</w:t>
        <w:br/>
        <w:t>|                      |dificulta que los trabajadores hagan valer   |</w:t>
        <w:br/>
        <w:t>|                      |sus derechos.                                |</w:t>
        <w:br/>
        <w:t>|                      |                                             |</w:t>
        <w:br/>
        <w:t>|                      |Esta difícil situación de los trabajadores   |</w:t>
        <w:br/>
        <w:t>|                      |irregulares también afecta a los trabajadores|</w:t>
        <w:br/>
        <w:t>|                      |migrantes que se encuentran con el programa  |</w:t>
        <w:br/>
        <w:t>|                      |de visas “H2A” y “H2B”. Los derechos de estos|</w:t>
        <w:br/>
        <w:t>|                      |trabajadores son muy restringidos; por       |</w:t>
        <w:br/>
        <w:t>|                      |ejemplo, no están abarcados por la ley que   |</w:t>
        <w:br/>
        <w:t>|                      |provee pago por horas de trabajo extra.      |</w:t>
        <w:br/>
        <w:t>|                      |Además, el permiso de estar legalmente en el |</w:t>
        <w:br/>
        <w:t>|                      |país se encuentra condicionado a la          |</w:t>
        <w:br/>
        <w:t>|                      |continuidad en el trabajo con un empleador   |</w:t>
        <w:br/>
        <w:t>|                      |particular, lo cual restringe la posibilidad |</w:t>
        <w:br/>
        <w:t>|                      |de exigir sus derechos.                      |</w:t>
        <w:br/>
        <w:t>|                      |                                             |</w:t>
        <w:br/>
        <w:t>|                      |Finalmente, aproximadamente 32 millones de   |</w:t>
        <w:br/>
        <w:t>|                      |trabajadores, incluyendo muchos migrantes que|</w:t>
        <w:br/>
        <w:t>|                      |realizan trabajo doméstico y en el campo, no |</w:t>
        <w:br/>
        <w:t>|                      |están protegidos por la disposición de la    |</w:t>
        <w:br/>
        <w:t>|                      |National Labor Relations Act que establece el|</w:t>
        <w:br/>
        <w:t>|                      |derecho a organizar un sindicato, además de  |</w:t>
        <w:br/>
        <w:t>|                      |que no cuentan con la protección de ninguna  |</w:t>
        <w:br/>
        <w:t>|                      |ley estatal.                                 |</w:t>
        <w:br/>
        <w:br/>
        <w:t>|Thomas Brill, del Law | En sus intervenciones escritas y orales,    |</w:t>
        <w:br/>
        <w:t>|Office of Sayre &amp;     |expresó que:                                 |</w:t>
        <w:br/>
        <w:t>|Chavez                |                                             |</w:t>
        <w:br/>
        <w:t>|                      |En marzo de 2002 la Suprema Corte de los     |</w:t>
        <w:br/>
        <w:t>|                      |Estados Unidos de América decidió, en el caso|</w:t>
        <w:br/>
        <w:t>|                      |Hoffman Plastic Compounds v. National Labor  |</w:t>
        <w:br/>
        <w:t>|                      |Relations Board, que un trabajador           |</w:t>
        <w:br/>
        <w:t>|                      |indocumentado no tenía derecho al pago de    |</w:t>
        <w:br/>
        <w:t>|                      |salarios caídos [lostwages], después de ser  |</w:t>
        <w:br/>
        <w:t>|                      |despedido ilegalmente por intentar ejercer   |</w:t>
        <w:br/>
        <w:t>|                      |derechos otorgados por la National Labor     |</w:t>
        <w:br/>
        <w:t>|                      |Relations Act.                               |</w:t>
        <w:br/>
        <w:t>|                      |                                             |</w:t>
        <w:br/>
        <w:t>|                      |La compañía Hoffman Plastic Compounds        |</w:t>
        <w:br/>
        <w:t>|                      |contrató al señor José Castro en mayo de     |</w:t>
        <w:br/>
        <w:t>|                      |1988.  En diciembre de 1988 el señor Castro y|</w:t>
        <w:br/>
        <w:t>|                      |otros trabajadores iniciaron una campaña para|</w:t>
        <w:br/>
        <w:t>|                      |organizar un sindicato. En enero de 1989 la  |</w:t>
        <w:br/>
        <w:t>|                      |empresa despidió al señor Castro y a otros   |</w:t>
        <w:br/>
        <w:t>|                      |tres trabajadores por intentar formar y ser  |</w:t>
        <w:br/>
        <w:t>|                      |parte de un sindicato.  En enero de 1992 la  |</w:t>
        <w:br/>
        <w:t>|                      |National Labor Relations Board ordenó a la   |</w:t>
        <w:br/>
        <w:t>|                      |compañía Hoffman Plastic Compounds que       |</w:t>
        <w:br/>
        <w:t>|                      |reinstalara al señor Castro y le pagara los  |</w:t>
        <w:br/>
        <w:t>|                      |salarios caídos [back pay] que eventualmente |</w:t>
        <w:br/>
        <w:t>|                      |habría recibido si no fuera por la decisión  |</w:t>
        <w:br/>
        <w:t>|                      |que tomó la empresa de despedirlo a causa de |</w:t>
        <w:br/>
        <w:t>|                      |estar involucrado en actividades sindicales. |</w:t>
        <w:br/>
        <w:t>|                      |La empresa se negó a pagar al señor Castro   |</w:t>
        <w:br/>
        <w:t>|                      |los salarios caídos [back pay] debido a que  |</w:t>
        <w:br/>
        <w:t>|                      |éste admitió que no tenía permiso de trabajo.|</w:t>
        <w:br/>
        <w:t>|                      |                                             |</w:t>
        <w:br/>
        <w:t>|                      |En septiembre de 1998 la National Labor      |</w:t>
        <w:br/>
        <w:t>|                      |Relations Board decidió que la compañía      |</w:t>
        <w:br/>
        <w:t>|                      |Hoffman Plastic Compounds debía pagar al     |</w:t>
        <w:br/>
        <w:t>|                      |señor Castro los salarios caídos [back pay]  |</w:t>
        <w:br/>
        <w:t>|                      |correspondientes al período que había entre  |</w:t>
        <w:br/>
        <w:t>|                      |su despido y la fecha en la que admitió que  |</w:t>
        <w:br/>
        <w:t>|                      |no tenía la documentación correspondiente al |</w:t>
        <w:br/>
        <w:t>|                      |permiso de trabajo.  En tal decisión, la     |</w:t>
        <w:br/>
        <w:t>|                      |National Labor Relations Board dijo que “[l]a|</w:t>
        <w:br/>
        <w:t>|                      |forma más efectiva de adaptar y fomentar las |</w:t>
        <w:br/>
        <w:t>|                      |políticas de inmigración de los Estados      |</w:t>
        <w:br/>
        <w:t>|                      |Unidos […] es proporcionando las garantías y |</w:t>
        <w:br/>
        <w:t>|                      |los recursos de la National Labor Relations  |</w:t>
        <w:br/>
        <w:t>|                      |Act a los trabajadores indocumentados de la  |</w:t>
        <w:br/>
        <w:t>|                      |misma manera que a otros empleados”. La      |</w:t>
        <w:br/>
        <w:t>|                      |National Labor Relations Board ordenó que la |</w:t>
        <w:br/>
        <w:t>|                      |empresa Hoffman Plastic Compounds pagara la  |</w:t>
        <w:br/>
        <w:t>|                      |cantidad de US $66.951 (sesenta y seis mil   |</w:t>
        <w:br/>
        <w:t>|                      |novecientos cincuenta y un mil dólares de los|</w:t>
        <w:br/>
        <w:t>|                      |Estados Unidos de América) por concepto de   |</w:t>
        <w:br/>
        <w:t>|                      |salarios caídos [back pay] al señor José     |</w:t>
        <w:br/>
        <w:t>|                      |Castro. La compañía Hoffman Plastic Compounds|</w:t>
        <w:br/>
        <w:t>|                      |se negó a pagar al señor Castro y presentó   |</w:t>
        <w:br/>
        <w:t>|                      |una apelación.  En el año 2001 la Corte      |</w:t>
        <w:br/>
        <w:t>|                      |Federal de Apelaciones confirmó lo ordenado  |</w:t>
        <w:br/>
        <w:t>|                      |por la National Labor Relations Board, y     |</w:t>
        <w:br/>
        <w:t>|                      |entonces la compañía Hoffman Plastic         |</w:t>
        <w:br/>
        <w:t>|                      |Compounds presentó una apelación ante la     |</w:t>
        <w:br/>
        <w:t>|                      |Suprema Corte de los Estados Unidos de       |</w:t>
        <w:br/>
        <w:t>|                      |América.                                     |</w:t>
        <w:br/>
        <w:t>|                      |                                             |</w:t>
        <w:br/>
        <w:t>|                      |En su decisión de marzo de 2002 la Suprema   |</w:t>
        <w:br/>
        <w:t>|                      |Corte revocó las decisiones de la Corte de   |</w:t>
        <w:br/>
        <w:t>|                      |Apelaciones y de la National Labor Relations |</w:t>
        <w:br/>
        <w:t>|                      |Board.  La Suprema Corte denegó la solicitud |</w:t>
        <w:br/>
        <w:t>|                      |de salarios caídos [back pay] del señor José |</w:t>
        <w:br/>
        <w:t>|                      |Castro, y sostuvo que en el caso de los      |</w:t>
        <w:br/>
        <w:t>|                      |trabajadores en situación irregular que son  |</w:t>
        <w:br/>
        <w:t>|                      |despedidos por realizar actividades de       |</w:t>
        <w:br/>
        <w:t>|                      |organización sindical, la prohibición de la  |</w:t>
        <w:br/>
        <w:t>|                      |ley de inmigración de trabajar sin           |</w:t>
        <w:br/>
        <w:t>|                      |autorización prevalecía sobre el derecho de  |</w:t>
        <w:br/>
        <w:t>|                      |formar y ser parte de un sindicato.          |</w:t>
        <w:br/>
        <w:t>|                      |                                             |</w:t>
        <w:br/>
        <w:t>|                      |El National Employment Law Project, una      |</w:t>
        <w:br/>
        <w:t>|                      |agencia americana sin fines de lucro que     |</w:t>
        <w:br/>
        <w:t>|                      |analizó el efecto de la decisión en el caso  |</w:t>
        <w:br/>
        <w:t>|                      |de la compañía Hoffman Plastic Compounds,    |</w:t>
        <w:br/>
        <w:t>|                      |determinó que a partir de dicha decisión los |</w:t>
        <w:br/>
        <w:t>|                      |empleadores han intentado deteriorar aún más |</w:t>
        <w:br/>
        <w:t>|                      |los derechos de los trabajadores en situación|</w:t>
        <w:br/>
        <w:t>|                      |irregular en los Estados Unidos de América.  |</w:t>
        <w:br/>
        <w:t>|                      |                                             |</w:t>
        <w:br/>
        <w:t>|                      |Muchos empleadores han menoscabado los       |</w:t>
        <w:br/>
        <w:t>|                      |derechos de sus empleados desde que fue      |</w:t>
        <w:br/>
        <w:t>|                      |publicada la decisión en el caso Hoffman     |</w:t>
        <w:br/>
        <w:t>|                      |Plastic Compounds.  En efecto, los           |</w:t>
        <w:br/>
        <w:t>|                      |empleadores pueden argumentar que los        |</w:t>
        <w:br/>
        <w:t>|                      |trabajadores en situación irregular no pueden|</w:t>
        <w:br/>
        <w:t>|                      |accionar ante la justicia cuando son         |</w:t>
        <w:br/>
        <w:t>|                      |discriminados ni cuando se viola su derecho a|</w:t>
        <w:br/>
        <w:t>|                      |un salario mínimo.  Claramente, la decisión  |</w:t>
        <w:br/>
        <w:t>|                      |en el caso Hoffman Plastic Compounds ha      |</w:t>
        <w:br/>
        <w:t>|                      |causado que los empleadores discriminen a sus|</w:t>
        <w:br/>
        <w:t>|                      |trabajadores en situación irregular,         |</w:t>
        <w:br/>
        <w:t>|                      |argumentando que no tienen derecho a reclamar|</w:t>
        <w:br/>
        <w:t>|                      |cuando son violados sus derechos laborales.  |</w:t>
        <w:br/>
        <w:t>|                      |Así, se ha estimulado la contratación de     |</w:t>
        <w:br/>
        <w:t>|                      |trabajadores en situación irregular, por ser |</w:t>
        <w:br/>
        <w:t>|                      |más barato para el empleador y para no       |</w:t>
        <w:br/>
        <w:t>|                      |contratar a ciudadanos o residentes que      |</w:t>
        <w:br/>
        <w:t>|                      |pueden reclamar la protección de sus derechos|</w:t>
        <w:br/>
        <w:t>|                      |ante los tribunales de justicia.             |</w:t>
        <w:br/>
        <w:t>|                      |                                             |</w:t>
        <w:br/>
        <w:t>|                      |Sin embargo, es importante indicar que la    |</w:t>
        <w:br/>
        <w:t>|                      |decisión en el caso Hoffman Plastic Compounds|</w:t>
        <w:br/>
        <w:t>|                      |no fue adoptada en forma unánime por la      |</w:t>
        <w:br/>
        <w:t>|                      |Suprema Corte de los Estados Unidos de       |</w:t>
        <w:br/>
        <w:t>|                      |América, sino por mayoría de 5 a 4 votos; el |</w:t>
        <w:br/>
        <w:t>|                      |autor del voto disidente de la minoría fue el|</w:t>
        <w:br/>
        <w:t>|                      |Juez Breyer. Éste señaló que permitir a los  |</w:t>
        <w:br/>
        <w:t>|                      |migrantes en situación irregular el acceso a |</w:t>
        <w:br/>
        <w:t>|                      |los mismos recursos legales que tienen los   |</w:t>
        <w:br/>
        <w:t>|                      |ciudadanos es la única forma de asegurar que |</w:t>
        <w:br/>
        <w:t>|                      |sean protegidos los derechos de los          |</w:t>
        <w:br/>
        <w:t>|                      |migrantes.  El Juez Breyer analizó           |</w:t>
        <w:br/>
        <w:t>|                      |cuidadosamente el posible impacto de la      |</w:t>
        <w:br/>
        <w:t>|                      |decisión sobre los trabajadores en situación |</w:t>
        <w:br/>
        <w:t>|                      |irregular, indicando que si los trabajadores |</w:t>
        <w:br/>
        <w:t>|                      |indocumentados no pueden recibir el pago de  |</w:t>
        <w:br/>
        <w:t>|                      |salarios caídos [back pay] al ser despedidos |</w:t>
        <w:br/>
        <w:t>|                      |ilegalmente, los empleadores despedirán a    |</w:t>
        <w:br/>
        <w:t>|                      |tales trabajadores cuando intenten           |</w:t>
        <w:br/>
        <w:t>|                      |sindicalizarse, ya que no habrá consecuencia |</w:t>
        <w:br/>
        <w:t>|                      |alguna para el empleador, al menos en la     |</w:t>
        <w:br/>
        <w:t>|                      |primera vez que utilice este método.         |</w:t>
        <w:br/>
        <w:t>|                      |                                             |</w:t>
        <w:br/>
        <w:t>|                      |Además, como indica el Juez Breyer, no existe|</w:t>
        <w:br/>
        <w:t>|                      |disposición alguna en las leyes de           |</w:t>
        <w:br/>
        <w:t>|                      |inmigración de los Estados Unidos de América |</w:t>
        <w:br/>
        <w:t>|                      |que prohíba a la National Labor Relations    |</w:t>
        <w:br/>
        <w:t>|                      |Board admitir que los trabajadores en        |</w:t>
        <w:br/>
        <w:t>|                      |situación irregular interpongan recurso o    |</w:t>
        <w:br/>
        <w:t>|                      |acción cuando sus derechos sean violados. Sin|</w:t>
        <w:br/>
        <w:t>|                      |embargo, hubo mayoría en la Suprema Corte de |</w:t>
        <w:br/>
        <w:t>|                      |los Estados Unidos de América al eliminar la |</w:t>
        <w:br/>
        <w:t>|                      |posibilidad de que un trabajador en situación|</w:t>
        <w:br/>
        <w:t>|                      |irregular reclame ante la justicia el pago de|</w:t>
        <w:br/>
        <w:t>|                      |salarios caídos, con fundamento en el        |</w:t>
        <w:br/>
        <w:t>|                      |supuesto conflicto entre la National Labor   |</w:t>
        <w:br/>
        <w:t>|                      |Relations Act y la Immigration Reform and    |</w:t>
        <w:br/>
        <w:t>|                      |Control Act de 1986.                         |</w:t>
        <w:br/>
        <w:t>|                      |                                             |</w:t>
        <w:br/>
        <w:t>|                      |Tanto la National Labor Relations Board como |</w:t>
        <w:br/>
        <w:t>|                      |la Suprema Corte abordaron el litigio de     |</w:t>
        <w:br/>
        <w:t>|                      |Hoffman Plastic Compounds como un caso que   |</w:t>
        <w:br/>
        <w:t>|                      |requería el balance entre la ley laboral y la|</w:t>
        <w:br/>
        <w:t>|                      |ley de inmigración.  La National Labor       |</w:t>
        <w:br/>
        <w:t>|                      |Relations Board y los cuatro Jueces de la    |</w:t>
        <w:br/>
        <w:t>|                      |minoría de la Suprema Corte dieron prioridad |</w:t>
        <w:br/>
        <w:t>|                      |a la ley laboral, y los cinco Magistrados que|</w:t>
        <w:br/>
        <w:t>|                      |constituyeron la mayoría concedieron         |</w:t>
        <w:br/>
        <w:t>|                      |prioridad a la ley de inmigración.           |</w:t>
        <w:br/>
        <w:t>|                      |                                             |</w:t>
        <w:br/>
        <w:t>|                      |En sus decisiones, la National Labor         |</w:t>
        <w:br/>
        <w:t>|                      |Relations Board y la Suprema Corte no han    |</w:t>
        <w:br/>
        <w:t>|                      |tomado en cuenta el Derecho Internacional de |</w:t>
        <w:br/>
        <w:t>|                      |los Derechos Humanos y las normas de derecho |</w:t>
        <w:br/>
        <w:t>|                      |laboral internacional.  Tampoco consideraron |</w:t>
        <w:br/>
        <w:t>|                      |las obligaciones que tienen los Estados      |</w:t>
        <w:br/>
        <w:t>|                      |Unidos de América, conforme al derecho       |</w:t>
        <w:br/>
        <w:t>|                      |internacional, para “asegurar, en cooperación|</w:t>
        <w:br/>
        <w:t>|                      |con la Organización de las Naciones Unidas,  |</w:t>
        <w:br/>
        <w:t>|                      |el respeto universal y efectivo a los        |</w:t>
        <w:br/>
        <w:t>|                      |derechos y libertades fundamentales del      |</w:t>
        <w:br/>
        <w:t>|                      |hombre”.                                     |</w:t>
        <w:br/>
        <w:t>|                      |                                             |</w:t>
        <w:br/>
        <w:t>|                      |En síntesis, la decisión en el caso Hoffman  |</w:t>
        <w:br/>
        <w:t>|                      |Plastic Compounds niega a un grupo de        |</w:t>
        <w:br/>
        <w:t>|                      |trabajadores los derechos laborales que les  |</w:t>
        <w:br/>
        <w:t>|                      |son inherentes y que han sido reconocidos por|</w:t>
        <w:br/>
        <w:t>|                      |la comunidad internacional.                  |</w:t>
        <w:br/>
        <w:t>|                      |                                             |</w:t>
        <w:br/>
        <w:t>|                      |Una de las principales entidades que se han  |</w:t>
        <w:br/>
        <w:t>|                      |referido al tema de los derechos humanos es  |</w:t>
        <w:br/>
        <w:t>|                      |la Organización de los Estados Americanos    |</w:t>
        <w:br/>
        <w:t>|                      |(OEA). Los Estados Unidos de América y México|</w:t>
        <w:br/>
        <w:t>|                      |son dos de los 35 Estados partes             |</w:t>
        <w:br/>
        <w:t>|                      |comprometidos activamente en la              |</w:t>
        <w:br/>
        <w:t>|                      |administración de la OEA y que supuestamente |</w:t>
        <w:br/>
        <w:t>|                      |se adhieren a los principios generales y     |</w:t>
        <w:br/>
        <w:t>|                      |estándares establecidos por esta organización|</w:t>
        <w:br/>
        <w:t>|                      |internacional.                               |</w:t>
        <w:br/>
        <w:t>|                      |                                             |</w:t>
        <w:br/>
        <w:t>|                      |Al respecto, es importante citar los         |</w:t>
        <w:br/>
        <w:t>|                      |artículos 3.l y 17 de la Carta de la OEA, que|</w:t>
        <w:br/>
        <w:t>|                      |se refieren a la igualdad y no               |</w:t>
        <w:br/>
        <w:t>|                      |discriminación. Estos principios también se  |</w:t>
        <w:br/>
        <w:t>|                      |mencionan en la Declaración Americana.       |</w:t>
        <w:br/>
        <w:t>|                      |                                             |</w:t>
        <w:br/>
        <w:t>|                      |Por otro lado, México no ha solicitado a la  |</w:t>
        <w:br/>
        <w:t>|                      |Corte que analice la ley de inmigración de   |</w:t>
        <w:br/>
        <w:t>|                      |los Estados Unidos de América. No se         |</w:t>
        <w:br/>
        <w:t>|                      |cuestiona el derecho de cada Estado de       |</w:t>
        <w:br/>
        <w:t>|                      |establecer reglamentos (“rules”) de          |</w:t>
        <w:br/>
        <w:t>|                      |inmigración.  Más bien, cuando los           |</w:t>
        <w:br/>
        <w:t>|                      |legisladores de un Estado determinado        |</w:t>
        <w:br/>
        <w:t>|                      |establecen políticas que discriminan a       |</w:t>
        <w:br/>
        <w:t>|                      |ciertas categorías de trabajadores en el     |</w:t>
        <w:br/>
        <w:t>|                      |mercado laboral, podrían ser devastadores los|</w:t>
        <w:br/>
        <w:t>|                      |resultados, en términos de protección de los |</w:t>
        <w:br/>
        <w:t>|                      |derechos humanos.  Los derechos humanos      |</w:t>
        <w:br/>
        <w:t>|                      |fundamentales deben prevalecer sobre el      |</w:t>
        <w:br/>
        <w:t>|                      |propósito de prohibir a determinados         |</w:t>
        <w:br/>
        <w:t>|                      |trabajadores el goce de los beneficios que   |</w:t>
        <w:br/>
        <w:t>|                      |concede la ley.                              |</w:t>
        <w:br/>
        <w:t>|                      |                                             |</w:t>
        <w:br/>
        <w:t>|                      |Por las razones mencionadas, se considera que|</w:t>
        <w:br/>
        <w:t>|                      |la reciente decisión de la Suprema Corte de  |</w:t>
        <w:br/>
        <w:t>|                      |los Estados Unidos de América en el caso     |</w:t>
        <w:br/>
        <w:t>|                      |Hoffman Plastic Compounds v. National Labor  |</w:t>
        <w:br/>
        <w:t>|                      |Relations Board crea un sistema que viola el |</w:t>
        <w:br/>
        <w:t>|                      |derecho internacional.                       |</w:t>
        <w:br/>
        <w:br/>
        <w:t>|Labor, Civil Rights   |En sus intervenciones escritas y orales,     |</w:t>
        <w:br/>
        <w:t>|and Immigrants´ Rights|expresaron que:                              |</w:t>
        <w:br/>
        <w:t>|Organizations in the  |                                             |</w:t>
        <w:br/>
        <w:t>|United States         |El escrito se formuló en representación de   |</w:t>
        <w:br/>
        <w:t>|                      |cincuenta organizaciones de derechos civiles,|</w:t>
        <w:br/>
        <w:t>|                      |laborales y migratorios en los Estados Unidos|</w:t>
        <w:br/>
        <w:t>|                      |de América.                                  |</w:t>
        <w:br/>
        <w:t>|                      |                                             |</w:t>
        <w:br/>
        <w:t>|                      |Los trabajadores migrantes en los Estados    |</w:t>
        <w:br/>
        <w:t>|                      |Unidos de América se encuentran entre los que|</w:t>
        <w:br/>
        <w:t>|                      |reciben los salarios más bajos y un trato    |</w:t>
        <w:br/>
        <w:t>|                      |indebido. Los intentos de las organizaciones |</w:t>
        <w:br/>
        <w:t>|                      |de proteger los derechos de los migrantes,   |</w:t>
        <w:br/>
        <w:t>|                      |incluyendo a los trabajadores                |</w:t>
        <w:br/>
        <w:t>|                      |“no-autorizados”, han sido obstaculizados por|</w:t>
        <w:br/>
        <w:t>|                      |leyes estadounidenses que discriminan con    |</w:t>
        <w:br/>
        <w:t>|                      |fundamento en el estatus de extranjero y     |</w:t>
        <w:br/>
        <w:t>|                      |migrante, y especialmente debido a la        |</w:t>
        <w:br/>
        <w:t>|                      |decisión de la Suprema Corte de los Estados  |</w:t>
        <w:br/>
        <w:t>|                      |Unidos de América en el caso Hoffman Plastic |</w:t>
        <w:br/>
        <w:t>|                      |Compounds v. National Labor Relations Board. |</w:t>
        <w:br/>
        <w:t>|                      |Además, tanto la ley laboral federal como la |</w:t>
        <w:br/>
        <w:t>|                      |estatal violan el Derecho Internacional de   |</w:t>
        <w:br/>
        <w:t>|                      |los Derechos Humanos, que es obligatorio para|</w:t>
        <w:br/>
        <w:t>|                      |ese país. Hay una necesidad urgente de       |</w:t>
        <w:br/>
        <w:t>|                      |estándares regionales fuertes en relación con|</w:t>
        <w:br/>
        <w:t>|                      |la protección de los trabajadores migrantes. |</w:t>
        <w:br/>
        <w:t>|                      |                                             |</w:t>
        <w:br/>
        <w:t>|                      |El término “trabajador no-autorizado” se     |</w:t>
        <w:br/>
        <w:t>|                      |utiliza para describir a los trabajadores    |</w:t>
        <w:br/>
        <w:t>|                      |migrantes que no poseen autorización para ser|</w:t>
        <w:br/>
        <w:t>|                      |contratados legalmente en los Estados Unidos |</w:t>
        <w:br/>
        <w:t>|                      |de América. Este grupo incluye a trabajadores|</w:t>
        <w:br/>
        <w:t>|                      |que por diversas razones se encuentran       |</w:t>
        <w:br/>
        <w:t>|                      |legalmente en los Estados Unidos de América, |</w:t>
        <w:br/>
        <w:t>|                      |pero no tienen autorización para trabajar. El|</w:t>
        <w:br/>
        <w:t>|                      |término migrante “indocumentado” se utiliza  |</w:t>
        <w:br/>
        <w:t>|                      |para describir a los migrantes cuya presencia|</w:t>
        <w:br/>
        <w:t>|                      |en los Estados Unidos de América es ilegal.  |</w:t>
        <w:br/>
        <w:t>|                      |Estos trabajadores forman un subgrupo de la  |</w:t>
        <w:br/>
        <w:t>|                      |población migrante que no está autorizada a  |</w:t>
        <w:br/>
        <w:t>|                      |trabajar. La mayoría de las decisiones de los|</w:t>
        <w:br/>
        <w:t>|                      |tribunales están basadas en la autorización  |</w:t>
        <w:br/>
        <w:t>|                      |para trabajar.                               |</w:t>
        <w:br/>
        <w:t>|                      |                                             |</w:t>
        <w:br/>
        <w:t>|                      |Los Estados Unidos de América tienen la      |</w:t>
        <w:br/>
        <w:t>|                      |población más grande de migrantes en el      |</w:t>
        <w:br/>
        <w:t>|                      |mundo. Para los fines de este escrito,       |</w:t>
        <w:br/>
        <w:t>|                      |utilizar la cifra 5.3 millones de personas   |</w:t>
        <w:br/>
        <w:t>|                      |como una estimación aproximada del numero    |</w:t>
        <w:br/>
        <w:t>|                      |total de trabajadores indocumentados en los  |</w:t>
        <w:br/>
        <w:t>|                      |Estados Unidos de América, es suficiente para|</w:t>
        <w:br/>
        <w:t>|                      |establecer que dicha población representa un |</w:t>
        <w:br/>
        <w:t>|                      |factor económico serio y un punto de         |</w:t>
        <w:br/>
        <w:t>|                      |preocupación política y humana. Los          |</w:t>
        <w:br/>
        <w:t>|                      |trabajadores indocumentados realizan una gran|</w:t>
        <w:br/>
        <w:t>|                      |parte del trabajo en las áreas que se        |</w:t>
        <w:br/>
        <w:t>|                      |caracterizan por los salarios bajos y el     |</w:t>
        <w:br/>
        <w:t>|                      |riesgo elevado.                              |</w:t>
        <w:br/>
        <w:t>|                      |                                             |</w:t>
        <w:br/>
        <w:t>|                      |La practica de amenazar a los trabajadores   |</w:t>
        <w:br/>
        <w:t>|                      |migrantes con denunciarlos al Immigration and|</w:t>
        <w:br/>
        <w:t>|                      |Naturalization Service (INS), con el fin de  |</w:t>
        <w:br/>
        <w:t>|                      |limitar el ejercicio de sus derechos         |</w:t>
        <w:br/>
        <w:t>|                      |laborales, ha sido común durante muchos años |</w:t>
        <w:br/>
        <w:t>|                      |y no ha disminuido desde que se emitió la    |</w:t>
        <w:br/>
        <w:t>|                      |decisión en el caso Hoffman Plastic Compounds|</w:t>
        <w:br/>
        <w:t>|                      |v. National Labor Relations Board.           |</w:t>
        <w:br/>
        <w:t>|                      |                                             |</w:t>
        <w:br/>
        <w:t>|                      |En los Estados Unidos de América no son      |</w:t>
        <w:br/>
        <w:t>|                      |efectivas las sanciones para el empleador que|</w:t>
        <w:br/>
        <w:t>|                      |contrata trabajadores “no-autorizados”. La   |</w:t>
        <w:br/>
        <w:t>|                      |Immigration Reform and Control Act (IRCA) de |</w:t>
        <w:br/>
        <w:t>|                      |1986 establece que el empleador debe         |</w:t>
        <w:br/>
        <w:t>|                      |verificar la identidad y elegibilidad del    |</w:t>
        <w:br/>
        <w:t>|                      |personal que contrata. Sin embargo, la ley   |</w:t>
        <w:br/>
        <w:t>|                      |permite que los empleadores revisen los      |</w:t>
        <w:br/>
        <w:t>|                      |documentos de una manera superficial. Los    |</w:t>
        <w:br/>
        <w:t>|                      |empleadores tienen pocos motivos para temer  |</w:t>
        <w:br/>
        <w:t>|                      |que el Immigration and Naturalization Service|</w:t>
        <w:br/>
        <w:t>|                      |los sancione por contratar migrantes         |</w:t>
        <w:br/>
        <w:t>|                      |indocumentados; ven esto más bien, como una  |</w:t>
        <w:br/>
        <w:t>|                      |decisión legítima que les ahorra costos. Aun |</w:t>
        <w:br/>
        <w:t>|                      |cuando los empleadores quebrantan la ley, las|</w:t>
        <w:br/>
        <w:t>|                      |sanciones y multas que reciben son bajas y   |</w:t>
        <w:br/>
        <w:t>|                      |poco frecuentes. Por lo tanto, conforme a la |</w:t>
        <w:br/>
        <w:t>|                      |legislación actual, los empleadores pueden   |</w:t>
        <w:br/>
        <w:t>|                      |contratar a trabajadores “no-autorizados”,   |</w:t>
        <w:br/>
        <w:t>|                      |beneficiarse de ellos y amenazarlos con      |</w:t>
        <w:br/>
        <w:t>|                      |denunciarlos al Immigration and              |</w:t>
        <w:br/>
        <w:t>|                      |Naturalization Service, sin temor a las      |</w:t>
        <w:br/>
        <w:t>|                      |posibles acciones del gobierno.              |</w:t>
        <w:br/>
        <w:t>|                      |                                             |</w:t>
        <w:br/>
        <w:t>|                      |Algunos trabajadores migrantes, especialmente|</w:t>
        <w:br/>
        <w:t>|                      |los “no-autorizados”, se encuentran          |</w:t>
        <w:br/>
        <w:t>|                      |expresamente excluidos de la posibilidad de  |</w:t>
        <w:br/>
        <w:t>|                      |recibir ciertas reparaciones que tienen a su |</w:t>
        <w:br/>
        <w:t>|                      |disposición los ciudadanos estadounidenses.  |</w:t>
        <w:br/>
        <w:t>|                      |Por ejemplo, en el caso Hoffman Plastic      |</w:t>
        <w:br/>
        <w:t>|                      |Compounds, la Suprema Corte de los Estados   |</w:t>
        <w:br/>
        <w:t>|                      |Unidos de América decidió que los            |</w:t>
        <w:br/>
        <w:t>|                      |trabajadores “no-autorizados” no pueden      |</w:t>
        <w:br/>
        <w:t>|                      |recibir salarios caídos [back pay] por un    |</w:t>
        <w:br/>
        <w:t>|                      |despido ilegal como represalia por           |</w:t>
        <w:br/>
        <w:t>|                      |actividades sindicales, según la National    |</w:t>
        <w:br/>
        <w:t>|                      |Labor Relations Act, que protege el derecho  |</w:t>
        <w:br/>
        <w:t>|                      |de organizar sindicatos y negociar           |</w:t>
        <w:br/>
        <w:t>|                      |colectivamente. La Equal Employment          |</w:t>
        <w:br/>
        <w:t>|                      |Opportunity Commission (EEOC), agencia       |</w:t>
        <w:br/>
        <w:t>|                      |gubernamental que aplica la mayor parte de   |</w:t>
        <w:br/>
        <w:t>|                      |las leyes federales laborales sobre          |</w:t>
        <w:br/>
        <w:t>|                      |discriminación, ha señalado que se encuentra |</w:t>
        <w:br/>
        <w:t>|                      |revisando la práctica de ordenar el pago de  |</w:t>
        <w:br/>
        <w:t>|                      |salarios caídos [back pay] a los trabajadores|</w:t>
        <w:br/>
        <w:t>|                      |indocumentados, a la luz de lo decidido en el|</w:t>
        <w:br/>
        <w:t>|                      |caso Hoffman Plastic Compounds.              |</w:t>
        <w:br/>
        <w:t>|                      |                                             |</w:t>
        <w:br/>
        <w:t>|                      |Finalmente, la decisión en el caso Hoffman   |</w:t>
        <w:br/>
        <w:t>|                      |Plastic Compounds deja intacto el derecho a  |</w:t>
        <w:br/>
        <w:t>|                      |un salario mínimo y al pago de horas extra,  |</w:t>
        <w:br/>
        <w:t>|                      |de acuerdo con la Fair Labor Standards Act,  |</w:t>
        <w:br/>
        <w:t>|                      |porque sólo se refirió al pago de salarios   |</w:t>
        <w:br/>
        <w:t>|                      |caídos [back pay] por trabajo no realizado.  |</w:t>
        <w:br/>
        <w:t>|                      |Sin embargo, el Departamento de Trabajo (U.S.|</w:t>
        <w:br/>
        <w:t>|                      |Department of Labor), agencia federal        |</w:t>
        <w:br/>
        <w:t>|                      |encargada de aplicar la Fair Labor Standards |</w:t>
        <w:br/>
        <w:t>|                      |Act, no ha precisado su punto de vista sobre |</w:t>
        <w:br/>
        <w:t>|                      |el derecho que tienen los migrantes          |</w:t>
        <w:br/>
        <w:t>|                      |“no-autorizados” al pago de salarios caídos  |</w:t>
        <w:br/>
        <w:t>|                      |[back pay] con motivo de despidos por        |</w:t>
        <w:br/>
        <w:t>|                      |represalias, y ha dicho que “aun se encuentra|</w:t>
        <w:br/>
        <w:t>|                      |considerando el efecto que causó el caso     |</w:t>
        <w:br/>
        <w:t>|                      |Hoffman [Plastic Compounds] en esta          |</w:t>
        <w:br/>
        <w:t>|                      |reparación”.                                 |</w:t>
        <w:br/>
        <w:t>|                      |                                             |</w:t>
        <w:br/>
        <w:t>|                      |Aun antes de que se presentara el caso       |</w:t>
        <w:br/>
        <w:t>|                      |Hoffman Plastic Compounds, algunas leyes de  |</w:t>
        <w:br/>
        <w:t>|                      |los Estados Unidos de América explícitamente |</w:t>
        <w:br/>
        <w:t>|                      |discriminaban a los trabajadores de ciertas  |</w:t>
        <w:br/>
        <w:t>|                      |categorías migratorias, incluyendo a los     |</w:t>
        <w:br/>
        <w:t>|                      |trabajadores “no-autorizados” y a los que    |</w:t>
        <w:br/>
        <w:t>|                      |cuentan con determinados tipos de visas.  En |</w:t>
        <w:br/>
        <w:t>|                      |la mayoría de los Estados los trabajadores   |</w:t>
        <w:br/>
        <w:t>|                      |“no-autorizados” tienen derecho a recibir una|</w:t>
        <w:br/>
        <w:t>|                      |compensación por accidentes de trabajo o     |</w:t>
        <w:br/>
        <w:t>|                      |incapacidad. Generalmente, estas             |</w:t>
        <w:br/>
        <w:t>|                      |compensaciones son materia de la ley estatal,|</w:t>
        <w:br/>
        <w:t>|                      |la cual varía en cada Estado. Por lo general,|</w:t>
        <w:br/>
        <w:t>|                      |los trabajadores reciben gastos médicos, un  |</w:t>
        <w:br/>
        <w:t>|                      |reembolso parcial de sus salarios, pensiones,|</w:t>
        <w:br/>
        <w:t>|                      |beneficios por causa de muerte y en algunas  |</w:t>
        <w:br/>
        <w:t>|                      |ocasiones entrenamiento para trabajos nuevos.|</w:t>
        <w:br/>
        <w:t>|                      |Mientras las leyes sobre compensaciones en   |</w:t>
        <w:br/>
        <w:t>|                      |casi todos los Estados se aplican a los      |</w:t>
        <w:br/>
        <w:t>|                      |trabajadores “no-autorizados”, al menos las  |</w:t>
        <w:br/>
        <w:t>|                      |leyes del Estado de Wyoming los excluyen     |</w:t>
        <w:br/>
        <w:t>|                      |explícitamente de los beneficios de          |</w:t>
        <w:br/>
        <w:t>|                      |compensación, y otras disposiciones y        |</w:t>
        <w:br/>
        <w:t>|                      |decisiones judiciales restringen el beneficio|</w:t>
        <w:br/>
        <w:t>|                      |de una indemnización en materias tales como  |</w:t>
        <w:br/>
        <w:t>|                      |rehabilitación, muerte y salarios caídos.    |</w:t>
        <w:br/>
        <w:t>|                      |                                             |</w:t>
        <w:br/>
        <w:t>|                      |A los trabajadores que se encuentran bajo el |</w:t>
        <w:br/>
        <w:t>|                      |programa de visas H-2A (para trabajo         |</w:t>
        <w:br/>
        <w:t>|                      |agrícola), quienes en su mayoría provienen de|</w:t>
        <w:br/>
        <w:t>|                      |México, se les niegan muchas protecciones    |</w:t>
        <w:br/>
        <w:t>|                      |laborales federales básicas. Son excluidos de|</w:t>
        <w:br/>
        <w:t>|                      |la protección de la Migrant and Seasonal     |</w:t>
        <w:br/>
        <w:t>|                      |Agricultural Worker Protection Act (MSAWPA), |</w:t>
        <w:br/>
        <w:t>|                      |principal ley laboral federal para           |</w:t>
        <w:br/>
        <w:t>|                      |trabajadores agrícolas.  Por lo tanto, el    |</w:t>
        <w:br/>
        <w:t>|                      |contratista que los emplea no está controlado|</w:t>
        <w:br/>
        <w:t>|                      |por el Departamento de Trabajo de los Estados|</w:t>
        <w:br/>
        <w:t>|                      |Unidos de América. Además, el permiso de los |</w:t>
        <w:br/>
        <w:t>|                      |trabajadores H-2A para permanecer legalmente |</w:t>
        <w:br/>
        <w:t>|                      |en los Estados Unidos de América se encuentra|</w:t>
        <w:br/>
        <w:t>|                      |vinculado a un solo empleador. Por lo tanto, |</w:t>
        <w:br/>
        <w:t>|                      |estos trabajadores no tienen libertad de     |</w:t>
        <w:br/>
        <w:t>|                      |cambiar de trabajo.                          |</w:t>
        <w:br/>
        <w:t>|                      |                                             |</w:t>
        <w:br/>
        <w:t>|                      |El derecho de los trabajadores migrantes de  |</w:t>
        <w:br/>
        <w:t>|                      |contar con representación legal también se   |</w:t>
        <w:br/>
        <w:t>|                      |restringe seriamente. La Legal Services      |</w:t>
        <w:br/>
        <w:t>|                      |Corporation Act de 1974 creó la Legal        |</w:t>
        <w:br/>
        <w:t>|                      |Services Corporation, cuyos programas tienen |</w:t>
        <w:br/>
        <w:t>|                      |la prohibición de proporcionar asistencia    |</w:t>
        <w:br/>
        <w:t>|                      |legal para o en representación de la mayoría |</w:t>
        <w:br/>
        <w:t>|                      |de migrantes que no son residentes           |</w:t>
        <w:br/>
        <w:t>|                      |permanentes legales.                         |</w:t>
        <w:br/>
        <w:t>|                      |                                             |</w:t>
        <w:br/>
        <w:t>|                      |Una vez que un extranjero se encuentra       |</w:t>
        <w:br/>
        <w:t>|                      |físicamente en el territorio de un país y se |</w:t>
        <w:br/>
        <w:t>|                      |asegura un empleo, la negativa a             |</w:t>
        <w:br/>
        <w:t>|                      |proporcionarle las protecciones laborales,   |</w:t>
        <w:br/>
        <w:t>|                      |viola el derecho humano a la no              |</w:t>
        <w:br/>
        <w:t>|                      |discriminación. Numerosos instrumentos       |</w:t>
        <w:br/>
        <w:t>|                      |internacionales obligatorios para los Estados|</w:t>
        <w:br/>
        <w:t>|                      |Unidos de América establecen una norma       |</w:t>
        <w:br/>
        <w:t>|                      |universal de no-discriminación que protege a |</w:t>
        <w:br/>
        <w:t>|                      |todas las personas dentro de la jurisdicción |</w:t>
        <w:br/>
        <w:t>|                      |de un Estado. Las diferencias en el trato    |</w:t>
        <w:br/>
        <w:t>|                      |basadas en la nacionalidad o en el estatus   |</w:t>
        <w:br/>
        <w:t>|                      |migratorio, tal como se establece en las     |</w:t>
        <w:br/>
        <w:t>|                      |mencionadas leyes laborales de los Estados   |</w:t>
        <w:br/>
        <w:t>|                      |Unidos de América, violan los artículos 2 y  |</w:t>
        <w:br/>
        <w:t>|                      |26 del Pacto Internacional de Derechos       |</w:t>
        <w:br/>
        <w:t>|                      |Civiles y Políticos, así como el artículo II |</w:t>
        <w:br/>
        <w:t>|                      |de la Declaración Americana. El lenguaje de  |</w:t>
        <w:br/>
        <w:t>|                      |estas disposiciones y el de los Convenios de |</w:t>
        <w:br/>
        <w:t>|                      |la Organización Internacional del Trabajo    |</w:t>
        <w:br/>
        <w:t>|                      |(OIT) indica que la garantía de igualdad y no|</w:t>
        <w:br/>
        <w:t>|                      |discriminación, así como otras relacionadas  |</w:t>
        <w:br/>
        <w:t>|                      |con el trabajo, son universales y se aplican |</w:t>
        <w:br/>
        <w:t>|                      |a “todas las personas”.                      |</w:t>
        <w:br/>
        <w:t>|                      |                                             |</w:t>
        <w:br/>
        <w:t>|                      |Los Estados no pueden discriminar basándose  |</w:t>
        <w:br/>
        <w:t>|                      |en la nacionalidad u otro estatus, de acuerdo|</w:t>
        <w:br/>
        <w:t>|                      |al Pacto Internacional de Derechos Civiles y |</w:t>
        <w:br/>
        <w:t>|                      |Políticos, sino sólo establecer distinciones |</w:t>
        <w:br/>
        <w:t>|                      |basadas en criterios razonables y objetivos. |</w:t>
        <w:br/>
        <w:t>|                      |El argumento de que algunas de las leyes     |</w:t>
        <w:br/>
        <w:t>|                      |laborales de los Estados Unidos de América   |</w:t>
        <w:br/>
        <w:t>|                      |establecen discriminaciones que violan los   |</w:t>
        <w:br/>
        <w:t>|                      |artículos 2 y 26 del Pacto Internacional de  |</w:t>
        <w:br/>
        <w:t>|                      |Derechos Civiles y Políticos encuentra apoyo |</w:t>
        <w:br/>
        <w:t>|                      |en la interpretación realizada por el Comité |</w:t>
        <w:br/>
        <w:t>|                      |de Derechos Humanos de las Naciones Unidas.  |</w:t>
        <w:br/>
        <w:t>|                      |En el caso Gueye et al. v. France el referido|</w:t>
        <w:br/>
        <w:t>|                      |Comité reafirmó su posición de que las       |</w:t>
        <w:br/>
        <w:t>|                      |disposiciones del Pacto Internacional de     |</w:t>
        <w:br/>
        <w:t>|                      |Derechos Civiles y Políticos son aplicables a|</w:t>
        <w:br/>
        <w:t>|                      |los no nacionales siempre y cuando no se     |</w:t>
        <w:br/>
        <w:t>|                      |establezca expresamente lo contrario. Además,|</w:t>
        <w:br/>
        <w:t>|                      |en este caso se demuestra que las            |</w:t>
        <w:br/>
        <w:t>|                      |distinciones basadas en extranjería violan el|</w:t>
        <w:br/>
        <w:t>|                      |artículo 26 del Pacto Internacional de       |</w:t>
        <w:br/>
        <w:t>|                      |Derechos Civiles y Políticos, aun cuando este|</w:t>
        <w:br/>
        <w:t>|                      |tratado no asegura expresamente el beneficio |</w:t>
        <w:br/>
        <w:t>|                      |sustantivo controvertido (en ese caso el     |</w:t>
        <w:br/>
        <w:t>|                      |derecho a la pensión o por ejemplo, el       |</w:t>
        <w:br/>
        <w:t>|                      |derecho a una remuneración justa, condiciones|</w:t>
        <w:br/>
        <w:t>|                      |de trabajo adecuadas y recurso efectivo a    |</w:t>
        <w:br/>
        <w:t>|                      |través de asistencia legal). En la decisión  |</w:t>
        <w:br/>
        <w:t>|                      |de este caso se sostiene que la distinción   |</w:t>
        <w:br/>
        <w:t>|                      |con base en la extranjería es indebida,      |</w:t>
        <w:br/>
        <w:t>|                      |cuando carece de una base razonable y        |</w:t>
        <w:br/>
        <w:t>|                      |objetiva, aunque los derechos sustantivos,   |</w:t>
        <w:br/>
        <w:t>|                      |por si mismos, no sean fundamentales ni estén|</w:t>
        <w:br/>
        <w:t>|                      |reconocidos por el Pacto Internacional de    |</w:t>
        <w:br/>
        <w:t>|                      |Derechos Civiles y Políticos. Finalmente, la |</w:t>
        <w:br/>
        <w:t>|                      |decisión establece que si la distinción en el|</w:t>
        <w:br/>
        <w:t>|                      |beneficio del empleo es razonable y objetiva |</w:t>
        <w:br/>
        <w:t>|                      |y, por lo tanto, permisible, una corte debe  |</w:t>
        <w:br/>
        <w:t>|                      |examinar el propósito implícito de la ley    |</w:t>
        <w:br/>
        <w:t>|                      |laboral, para determinar si la distinción es |</w:t>
        <w:br/>
        <w:t>|                      |relevante para alcanzar el fin propuesto. Las|</w:t>
        <w:br/>
        <w:t>|                      |leyes de garantías laborales de los Estados  |</w:t>
        <w:br/>
        <w:t>|                      |Unidos de América, que discriminan con       |</w:t>
        <w:br/>
        <w:t>|                      |fundamento en la extranjería o en el estatus |</w:t>
        <w:br/>
        <w:t>|                      |migratorio, no resisten este examen. Una vez |</w:t>
        <w:br/>
        <w:t>|                      |contratado un extranjero, su nacionalidad y  |</w:t>
        <w:br/>
        <w:t>|                      |su estatus legal son irrelevantes para el    |</w:t>
        <w:br/>
        <w:t>|                      |propósito de proteger a los individuos en su |</w:t>
        <w:br/>
        <w:t>|                      |lugar de trabajo y prevenir su explotación.  |</w:t>
        <w:br/>
        <w:t>|                      |El control migratorio no puede ser visto como|</w:t>
        <w:br/>
        <w:t>|                      |el objetivo principal de las leyes de        |</w:t>
        <w:br/>
        <w:t>|                      |protección laboral, y las restricciones de   |</w:t>
        <w:br/>
        <w:t>|                      |los Estados Unidos de América a la protección|</w:t>
        <w:br/>
        <w:t>|                      |laboral de los extranjeros no sirven objetiva|</w:t>
        <w:br/>
        <w:t>|                      |ni razonablemente a ese fin                  |</w:t>
        <w:br/>
        <w:t>|                      |                                             |</w:t>
        <w:br/>
        <w:t>|                      |El lenguaje y los argumentos expresio unius  |</w:t>
        <w:br/>
        <w:t>|                      |establecidos en cuanto al Pacto Internacional|</w:t>
        <w:br/>
        <w:t>|                      |de Derechos Civiles y Políticos, son         |</w:t>
        <w:br/>
        <w:t>|                      |igualmente aplicables a la Declaración y     |</w:t>
        <w:br/>
        <w:t>|                      |Convención Americanas. El lenguaje de los    |</w:t>
        <w:br/>
        <w:t>|                      |instrumentos interamericanos es universal y  |</w:t>
        <w:br/>
        <w:t>|                      |no establece expresamente distinciones con   |</w:t>
        <w:br/>
        <w:t>|                      |fundamento en la extranjería o en el estatus |</w:t>
        <w:br/>
        <w:t>|                      |migratorio. La jurisprudencia del sistema    |</w:t>
        <w:br/>
        <w:t>|                      |interamericano sobre la no discriminación    |</w:t>
        <w:br/>
        <w:t>|                      |concuerda sustancialmente con la relativa al |</w:t>
        <w:br/>
        <w:t>|                      |Pacto Internacional de Derechos Civiles y    |</w:t>
        <w:br/>
        <w:t>|                      |Políticos y sirve de apoyo para concluir que |</w:t>
        <w:br/>
        <w:t>|                      |las leyes laborales de los Estados Unidos de |</w:t>
        <w:br/>
        <w:t>|                      |América discriminan indebidamente a los      |</w:t>
        <w:br/>
        <w:t>|                      |trabajadores migrantes.                      |</w:t>
        <w:br/>
        <w:t>|                      |                                             |</w:t>
        <w:br/>
        <w:t>|                      |Otros tratados y declaraciones               |</w:t>
        <w:br/>
        <w:t>|                      |internacionales aplicables a los Estados     |</w:t>
        <w:br/>
        <w:t>|                      |Unidos de América, inclusive el Pacto        |</w:t>
        <w:br/>
        <w:t>|                      |Internacional de Derechos Económicos,        |</w:t>
        <w:br/>
        <w:t>|                      |Sociales y Culturales y el Convenio No. 111  |</w:t>
        <w:br/>
        <w:t>|                      |de la Organización Internacional del Trabajo,|</w:t>
        <w:br/>
        <w:t>|                      |confirman que los principios básicos de la no|</w:t>
        <w:br/>
        <w:t>|                      |discriminación se aplican a la protección    |</w:t>
        <w:br/>
        <w:t>|                      |laboral sin distinción por motivos de        |</w:t>
        <w:br/>
        <w:t>|                      |nacionalidad o estatus migratorio.           |</w:t>
        <w:br/>
        <w:t>|                      |                                             |</w:t>
        <w:br/>
        <w:t>|                      |Además de violar el principio de no          |</w:t>
        <w:br/>
        <w:t>|                      |discriminación en el derecho internacional,  |</w:t>
        <w:br/>
        <w:t>|                      |la ley laboral de los Estados Unidos de      |</w:t>
        <w:br/>
        <w:t>|                      |América no protege la libertad de asociación |</w:t>
        <w:br/>
        <w:t>|                      |de los trabajadores “no-autorizados” y de    |</w:t>
        <w:br/>
        <w:t>|                      |otros trabajadores migrantes y viola el      |</w:t>
        <w:br/>
        <w:t>|                      |principio internacional fundamental de la    |</w:t>
        <w:br/>
        <w:t>|                      |libertad de asociación. La Organización      |</w:t>
        <w:br/>
        <w:t>|                      |Internacional del Trabajo (OIT) ha reconocido|</w:t>
        <w:br/>
        <w:t>|                      |explícitamente la libertad de asociación como|</w:t>
        <w:br/>
        <w:t>|                      |uno de los cuatro derechos humanos           |</w:t>
        <w:br/>
        <w:t>|                      |fundamentales que protegen a todos los       |</w:t>
        <w:br/>
        <w:t>|                      |trabajadores, incluyendo a los trabajadores  |</w:t>
        <w:br/>
        <w:t>|                      |“no-autorizados” e indocumentados. Otros     |</w:t>
        <w:br/>
        <w:t>|                      |instrumentos internacionales (tales como la  |</w:t>
        <w:br/>
        <w:t>|                      |Declaración Americana, la Convención         |</w:t>
        <w:br/>
        <w:t>|                      |Americana, la Carta de la OEA y el Pacto     |</w:t>
        <w:br/>
        <w:t>|                      |Internacional de Derechos Civiles y          |</w:t>
        <w:br/>
        <w:t>|                      |Políticos), aplicables a los Estados Unidos  |</w:t>
        <w:br/>
        <w:t>|                      |de América, permiten excepciones al ejercicio|</w:t>
        <w:br/>
        <w:t>|                      |del derecho a la libertad de asociación sólo |</w:t>
        <w:br/>
        <w:t>|                      |en circunstancias limitadas, que no          |</w:t>
        <w:br/>
        <w:t>|                      |justifican que este derecho no se garantice a|</w:t>
        <w:br/>
        <w:t>|                      |extranjeros y migrantes “no-autorizados”.    |</w:t>
        <w:br/>
        <w:t>|                      |                                             |</w:t>
        <w:br/>
        <w:t>|                      |La decisión de la Suprema Corte de los       |</w:t>
        <w:br/>
        <w:t>|                      |Estados Unidos de América en el caso Hoffman |</w:t>
        <w:br/>
        <w:t>|                      |Plastic Compounds, en el sentido de que no se|</w:t>
        <w:br/>
        <w:t>|                      |les pueden pagar salarios caídos [back pay] a|</w:t>
        <w:br/>
        <w:t>|                      |los trabajadores “no-autorizados” cuando son |</w:t>
        <w:br/>
        <w:t>|                      |despedidos indebidamente por realizar        |</w:t>
        <w:br/>
        <w:t>|                      |actividades sindicales, afecta el derecho a  |</w:t>
        <w:br/>
        <w:t>|                      |la libertad de asociación de tales           |</w:t>
        <w:br/>
        <w:t>|                      |trabajadores. Debido a que esos trabajadores |</w:t>
        <w:br/>
        <w:t>|                      |no tienen derecho a la reinstalación cuando  |</w:t>
        <w:br/>
        <w:t>|                      |son despedidos indebidamente, el pago de los |</w:t>
        <w:br/>
        <w:t>|                      |salarios devengados es la única reparación   |</w:t>
        <w:br/>
        <w:t>|                      |efectiva y disponible para las violaciones a |</w:t>
        <w:br/>
        <w:t>|                      |la National Labor Relations Act.             |</w:t>
        <w:br/>
        <w:br/>
        <w:t>|                      |                                              |</w:t>
        <w:br/>
        <w:t>|                      |                                              |</w:t>
        <w:br/>
        <w:t>|Academia de Derechos  |En su escrito de 21 de febrero de 2003,       |</w:t>
        <w:br/>
        <w:t>|Humanos y Derecho     |indicaron que:                                |</w:t>
        <w:br/>
        <w:t>|Internacional         |                                              |</w:t>
        <w:br/>
        <w:t>|Humanitario de la     |En esta solicitud de opinión consultiva deben |</w:t>
        <w:br/>
        <w:t>|American University,  |tomarse en consideración las “cláusulas       |</w:t>
        <w:br/>
        <w:t>|Washington College of |autónomas” de los tratados e instrumentos     |</w:t>
        <w:br/>
        <w:t>|Law y el Programa de  |internacionales citados por el Estado         |</w:t>
        <w:br/>
        <w:t>|Derechos Humanos de la|solicitante, es decir, los artículos II de la |</w:t>
        <w:br/>
        <w:t>|Universidad           |Declaración Americana, 24 de la Convención    |</w:t>
        <w:br/>
        <w:t>|Iberoamericana de     |Americana, 7 de la Declaración Universal y 26 |</w:t>
        <w:br/>
        <w:t>|México                |del Pacto Internacional de Derechos Civiles y |</w:t>
        <w:br/>
        <w:t>|                      |Políticos.  En cuanto a las normas que        |</w:t>
        <w:br/>
        <w:t>|                      |contienen el principio de no discriminación   |</w:t>
        <w:br/>
        <w:t>|                      |subordinado a la existencia de una            |</w:t>
        <w:br/>
        <w:t>|                      |interferencia con uno de los derechos         |</w:t>
        <w:br/>
        <w:t>|                      |protegidos en los referidos instrumentos, “no |</w:t>
        <w:br/>
        <w:t>|                      |existe duda [de] que los artículos 1.1 de la  |</w:t>
        <w:br/>
        <w:t>|                      |Convención Americana y 2.1 del Pacto          |</w:t>
        <w:br/>
        <w:t>|                      |Internacional de Derechos Civiles y Políticos |</w:t>
        <w:br/>
        <w:t>|                      |deben quedar excluidos del análisis, por      |</w:t>
        <w:br/>
        <w:t>|                      |cuanto estos instrumentos no garantizan       |</w:t>
        <w:br/>
        <w:t>|                      |derechos laborales.  Distinta es la situación |</w:t>
        <w:br/>
        <w:t>|                      |del artículo 2 de la Declaración Universal    |</w:t>
        <w:br/>
        <w:t>|                      |puesto que este instrumento efectivamente     |</w:t>
        <w:br/>
        <w:t>|                      |garantiza este tipo de derechos incluyendo en |</w:t>
        <w:br/>
        <w:t>|                      |particular lo que podrían considerarse        |</w:t>
        <w:br/>
        <w:t>|                      |estándares mínimos de protección en esta      |</w:t>
        <w:br/>
        <w:t>|                      |área”.                                        |</w:t>
        <w:br/>
        <w:t>|                      |                                              |</w:t>
        <w:br/>
        <w:t>|                      |Las normas de derechos humanos citadas por el |</w:t>
        <w:br/>
        <w:t>|                      |Estado solicitante no prohíben expresamente la|</w:t>
        <w:br/>
        <w:t>|                      |realización de distinciones por motivo de     |</w:t>
        <w:br/>
        <w:t>|                      |nacionalidad ni por el estatus migratorio de  |</w:t>
        <w:br/>
        <w:t>|                      |un extranjero.  Sin embargo, las disposiciones|</w:t>
        <w:br/>
        <w:t>|                      |bajo análisis no establecen una enumeración   |</w:t>
        <w:br/>
        <w:t>|                      |taxativa o exhaustiva de condiciones en virtud|</w:t>
        <w:br/>
        <w:t>|                      |de las cuales no se pueden establecer         |</w:t>
        <w:br/>
        <w:t>|                      |distinciones, al contrario “parecen admitir   |</w:t>
        <w:br/>
        <w:t>|                      |que en principio una distinción por cualquier |</w:t>
        <w:br/>
        <w:t>|                      |condición que sea puede resultar en un        |</w:t>
        <w:br/>
        <w:t>|                      |tratamiento discriminatorio”.                 |</w:t>
        <w:br/>
        <w:t>|                      |                                              |</w:t>
        <w:br/>
        <w:t>|                      |Las disposiciones aplicables a la presente    |</w:t>
        <w:br/>
        <w:t>|                      |consulta han sido interpretadas de manera     |</w:t>
        <w:br/>
        <w:t>|                      |uniforme bajo el Derecho Internacional de los |</w:t>
        <w:br/>
        <w:t>|                      |Derechos Humanos, en el sentido de que una    |</w:t>
        <w:br/>
        <w:t>|                      |medida es discriminatoria sólo cuando la      |</w:t>
        <w:br/>
        <w:t>|                      |distinción de tratamiento no se encuentra     |</w:t>
        <w:br/>
        <w:t>|                      |fundada en motivos objetivos y razonables, es |</w:t>
        <w:br/>
        <w:t>|                      |decir, cuando no persigue un fin legítimo o   |</w:t>
        <w:br/>
        <w:t>|                      |cuando no existe una relación proporcional    |</w:t>
        <w:br/>
        <w:t>|                      |entre los medios empleados y el fin que se    |</w:t>
        <w:br/>
        <w:t>|                      |intenta alcanzar con dicha medida.  Sin       |</w:t>
        <w:br/>
        <w:t>|                      |embargo, los Estados gozan de un cierto margen|</w:t>
        <w:br/>
        <w:t>|                      |de apreciación para evaluar si se justifica   |</w:t>
        <w:br/>
        <w:t>|                      |una diferencia de tratamiento entre personas  |</w:t>
        <w:br/>
        <w:t>|                      |que se encuentran en una situación similar.   |</w:t>
        <w:br/>
        <w:t>|                      |                                              |</w:t>
        <w:br/>
        <w:t>|                      |En este análisis no se hace referencia expresa|</w:t>
        <w:br/>
        <w:t>|                      |a las dos últimas preguntas de México, en     |</w:t>
        <w:br/>
        <w:t>|                      |virtud de que la respuesta de esas preguntas  |</w:t>
        <w:br/>
        <w:t>|                      |está subsumida en el análisis de las otras    |</w:t>
        <w:br/>
        <w:t>|                      |preguntas.                                    |</w:t>
        <w:br/>
        <w:t>|                      |                                              |</w:t>
        <w:br/>
        <w:t>|                      |A pesar de que el Estado solicitante en sus   |</w:t>
        <w:br/>
        <w:t>|                      |preguntas se refirió a los “derechos          |</w:t>
        <w:br/>
        <w:t>|                      |laborales” en un sentido amplio, este análisis|</w:t>
        <w:br/>
        <w:t>|                      |se centraliza específicamente en el “derecho  |</w:t>
        <w:br/>
        <w:t>|                      |de toda persona a los beneficios salariales   |</w:t>
        <w:br/>
        <w:t>|                      |por el trabajo ya realizado”, en virtud de que|</w:t>
        <w:br/>
        <w:t>|                      |no existe duda de que en el Derecho           |</w:t>
        <w:br/>
        <w:t>|                      |Internacional de los Derechos Humanos         |</w:t>
        <w:br/>
        <w:t>|                      |aplicable a los Estados americanos dicha      |</w:t>
        <w:br/>
        <w:t>|                      |protección laboral mínima debe ser garantizada|</w:t>
        <w:br/>
        <w:t>|                      |a todo ser humano, incluidos los trabajadores |</w:t>
        <w:br/>
        <w:t>|                      |indocumentados.  Al respecto, es importante   |</w:t>
        <w:br/>
        <w:t>|                      |aclarar que para efectos de este amici curiae |</w:t>
        <w:br/>
        <w:t>|                      |la definición de “beneficios salariales por el|</w:t>
        <w:br/>
        <w:t>|                      |trabajo ya realizado” comprende no solo los   |</w:t>
        <w:br/>
        <w:t>|                      |llamados salarios caídos, sino también otros  |</w:t>
        <w:br/>
        <w:t>|                      |derechos laborales accesorios como el derecho |</w:t>
        <w:br/>
        <w:t>|                      |a asociarse en un sindicato o el derecho de   |</w:t>
        <w:br/>
        <w:t>|                      |huelga.                                       |</w:t>
        <w:br/>
        <w:t>|                      |                                              |</w:t>
        <w:br/>
        <w:t>|                      |En cuanto a la primera pregunta de la consulta|</w:t>
        <w:br/>
        <w:t>|                      |(supra párr. 4):                              |</w:t>
        <w:br/>
        <w:t>|                      |El Derecho Internacional de los Derechos      |</w:t>
        <w:br/>
        <w:t>|                      |Humanos consagra en diversos instrumentos     |</w:t>
        <w:br/>
        <w:t>|                      |internacionales una gran variedad de normas   |</w:t>
        <w:br/>
        <w:t>|                      |relacionadas con los derechos de los          |</w:t>
        <w:br/>
        <w:t>|                      |trabajadores.  Las disposiciones en materia de|</w:t>
        <w:br/>
        <w:t>|                      |derechos laborales contenidas en instrumentos |</w:t>
        <w:br/>
        <w:t>|                      |adoptados o ratificados por Estados miembros  |</w:t>
        <w:br/>
        <w:t>|                      |de la OEA son: el artículo 23 de la           |</w:t>
        <w:br/>
        <w:t>|                      |Declaración Universal; los artículos 34.g),   |</w:t>
        <w:br/>
        <w:t>|                      |45.b) y 45.c) de la Carta de la OEA, y el     |</w:t>
        <w:br/>
        <w:t>|                      |artículo XIV de la Declaración Americana.     |</w:t>
        <w:br/>
        <w:t>|                      |Adicionalmente, existen otros instrumentos    |</w:t>
        <w:br/>
        <w:t>|                      |internacionales relevantes para determinar el |</w:t>
        <w:br/>
        <w:t>|                      |alcance de las obligaciones regionales de     |</w:t>
        <w:br/>
        <w:t>|                      |derechos humanos respecto de los derechos de  |</w:t>
        <w:br/>
        <w:t>|                      |los trabajadores, entre los que cabe          |</w:t>
        <w:br/>
        <w:t>|                      |mencionar: los artículos 6, 7 y 8 del Pacto   |</w:t>
        <w:br/>
        <w:t>|                      |Internacional de Derechos Económicos, Sociales|</w:t>
        <w:br/>
        <w:t>|                      |y Culturales; la Convención Americana; el     |</w:t>
        <w:br/>
        <w:t>|                      |Protocolo Adicional a la Convención Americana |</w:t>
        <w:br/>
        <w:t>|                      |sobre Derechos Humanos en materia de Derechos |</w:t>
        <w:br/>
        <w:t>|                      |Económicos, Sociales y Culturales; el Convenio|</w:t>
        <w:br/>
        <w:t>|                      |No. 97 de la Organización Internacional del   |</w:t>
        <w:br/>
        <w:t>|                      |Trabajo relativo a Trabajadores Migrantes; la |</w:t>
        <w:br/>
        <w:t>|                      |Constitución de la Organización Internacional |</w:t>
        <w:br/>
        <w:t>|                      |del Trabajo; y la Convención Internacional    |</w:t>
        <w:br/>
        <w:t>|                      |sobre la Protección de los Derechos de Todos  |</w:t>
        <w:br/>
        <w:t>|                      |los Trabajadores Migratorios y de sus         |</w:t>
        <w:br/>
        <w:t>|                      |Familiares.                                   |</w:t>
        <w:br/>
        <w:t>|                      |                                              |</w:t>
        <w:br/>
        <w:t>|                      |El derecho de toda persona a recibir los      |</w:t>
        <w:br/>
        <w:t>|                      |beneficios salariales por el trabajo realizado|</w:t>
        <w:br/>
        <w:t>|                      |se encuentra ubicado en el grupo de derechos  |</w:t>
        <w:br/>
        <w:t>|                      |que “se aproximan más a los derechos civiles y|</w:t>
        <w:br/>
        <w:t>|                      |políticos, ya sea porque tienen un impacto    |</w:t>
        <w:br/>
        <w:t>|                      |directo sobre derechos tales como el derecho  |</w:t>
        <w:br/>
        <w:t>|                      |de propiedad o el derecho a la personalidad   |</w:t>
        <w:br/>
        <w:t>|                      |jurídica […] o por su carácter inmediato y    |</w:t>
        <w:br/>
        <w:t>|                      |urgente que se reitera implícita o            |</w:t>
        <w:br/>
        <w:t>|                      |explícitamente en muchos […] instrumentos”.   |</w:t>
        <w:br/>
        <w:t>|                      |                                              |</w:t>
        <w:br/>
        <w:t>|                      |Los artículos 34.g) y 45.b) de la Carta de la |</w:t>
        <w:br/>
        <w:t>|                      |OEA y presuponen la existencia del derecho del|</w:t>
        <w:br/>
        <w:t>|                      |trabajador a recibir un salario por el trabajo|</w:t>
        <w:br/>
        <w:t>|                      |realizado, derecho que por ser tan obvio fue  |</w:t>
        <w:br/>
        <w:t>|                      |innecesario consagrarlo explícitamente. Dicho |</w:t>
        <w:br/>
        <w:t>|                      |derecho se encuentra explícitamente protegido |</w:t>
        <w:br/>
        <w:t>|                      |en el artículo XIV de la Declaración          |</w:t>
        <w:br/>
        <w:t>|                      |Americana. La Carta de la OEA y la Declaración|</w:t>
        <w:br/>
        <w:t>|                      |Americana no hacen diferenciación alguna entre|</w:t>
        <w:br/>
        <w:t>|                      |ciudadano o extranjero en situación irregular,|</w:t>
        <w:br/>
        <w:t>|                      |sino que se refieren de manera general a      |</w:t>
        <w:br/>
        <w:t>|                      |“persona” o “trabajador”.                     |</w:t>
        <w:br/>
        <w:t>|                      |                                              |</w:t>
        <w:br/>
        <w:t>|                      |En el artículo 23 de la Declaración Universal |</w:t>
        <w:br/>
        <w:t>|                      |se refleja en forma implícita y explícita el  |</w:t>
        <w:br/>
        <w:t>|                      |principio general de que si una persona ha    |</w:t>
        <w:br/>
        <w:t>|                      |trabajado debe recibir la remuneración        |</w:t>
        <w:br/>
        <w:t>|                      |correspondiente.                              |</w:t>
        <w:br/>
        <w:t>|                      |                                              |</w:t>
        <w:br/>
        <w:t>|                      |El Pacto Internacional de Derechos Económicos,|</w:t>
        <w:br/>
        <w:t>|                      |Sociales y Culturales no fue invocado por     |</w:t>
        <w:br/>
        <w:t>|                      |México en la solicitud de opinión consultiva; |</w:t>
        <w:br/>
        <w:t>|                      |sin embargo, este tratado también contiene    |</w:t>
        <w:br/>
        <w:t>|                      |referencias relevantes sobre el derecho a     |</w:t>
        <w:br/>
        <w:t>|                      |recibir un salario por el trabajo realizado.  |</w:t>
        <w:br/>
        <w:t>|                      |De igual manera, el artículo 7 del Protocolo  |</w:t>
        <w:br/>
        <w:t>|                      |Adicional a la Convención Americana sobre     |</w:t>
        <w:br/>
        <w:t>|                      |Derechos Humanos en Materia de Derechos       |</w:t>
        <w:br/>
        <w:t>|                      |Económicos, Sociales y Culturales “Protocolo  |</w:t>
        <w:br/>
        <w:t>|                      |de San Salvador” garantiza el derecho a un    |</w:t>
        <w:br/>
        <w:t>|                      |“salario equitativo e igual por trabajo igual,|</w:t>
        <w:br/>
        <w:t>|                      |sin ninguna distinción”. La Convención        |</w:t>
        <w:br/>
        <w:t>|                      |Internacional sobre la Protección de los      |</w:t>
        <w:br/>
        <w:t>|                      |Derechos de Todos los Trabajadores Migratorios|</w:t>
        <w:br/>
        <w:t>|                      |y de sus Familiares consagra explícitamente   |</w:t>
        <w:br/>
        <w:t>|                      |garantías mínimas que incluyen el derecho de  |</w:t>
        <w:br/>
        <w:t>|                      |los trabajadores migrantes indocumentados a   |</w:t>
        <w:br/>
        <w:t>|                      |los beneficios salariales por los que ya han  |</w:t>
        <w:br/>
        <w:t>|                      |trabajado.                                    |</w:t>
        <w:br/>
        <w:t>|                      |                                              |</w:t>
        <w:br/>
        <w:t>|                      |Debido a que los trabajadores migrantes en    |</w:t>
        <w:br/>
        <w:t>|                      |situación irregular y sus familias constituyen|</w:t>
        <w:br/>
        <w:t>|                      |un sector de la sociedad particularmente      |</w:t>
        <w:br/>
        <w:t>|                      |vulnerable, el Estado tiene la obligación     |</w:t>
        <w:br/>
        <w:t>|                      |especial “de otorgar protecciones especiales  |</w:t>
        <w:br/>
        <w:t>|                      |o, en este caso, abstenerse de tomar medidas  |</w:t>
        <w:br/>
        <w:t>|                      |restrictivas de los derechos laborales de     |</w:t>
        <w:br/>
        <w:t>|                      |estas personas que sean excesivamente onerosas|</w:t>
        <w:br/>
        <w:t>|                      |y que evidentemente no solamente no son       |</w:t>
        <w:br/>
        <w:t>|                      |necesarias para alcanzar el fin legítimo      |</w:t>
        <w:br/>
        <w:t>|                      |perseguido, sino que tienen el efecto         |</w:t>
        <w:br/>
        <w:t>|                      |contrario”.                                   |</w:t>
        <w:br/>
        <w:t>|                      |                                              |</w:t>
        <w:br/>
        <w:t>|                      |Más allá de cualquier construcción jurídica   |</w:t>
        <w:br/>
        <w:t>|                      |referida a instrumentos internacionales, “es  |</w:t>
        <w:br/>
        <w:t>|                      |del más elemental sentido de justicia que se  |</w:t>
        <w:br/>
        <w:t>|                      |garantice que una persona que ha trabajado    |</w:t>
        <w:br/>
        <w:t>|                      |reciba sus beneficios salariales”, lo         |</w:t>
        <w:br/>
        <w:t>|                      |contrario significaría aceptar una forma      |</w:t>
        <w:br/>
        <w:t>|                      |moderna del trabajo esclavo.                  |</w:t>
        <w:br/>
        <w:t>|                      |                                              |</w:t>
        <w:br/>
        <w:t>|                      |La práctica generalizada de los Estados       |</w:t>
        <w:br/>
        <w:t>|                      |reflejada en los instrumentos internacionales |</w:t>
        <w:br/>
        <w:t>|                      |y la percepción de dichos Estados de que se   |</w:t>
        <w:br/>
        <w:t>|                      |trata de una norma jurídica que sustenta la   |</w:t>
        <w:br/>
        <w:t>|                      |noción de opinio juris, sugieren la existencia|</w:t>
        <w:br/>
        <w:t>|                      |de una norma internacional de carácter        |</w:t>
        <w:br/>
        <w:t>|                      |consuetudinario en relación con el derecho del|</w:t>
        <w:br/>
        <w:t>|                      |trabajador a recibir los beneficios salariales|</w:t>
        <w:br/>
        <w:t>|                      |por el trabajo realizado. Más aún, no parece  |</w:t>
        <w:br/>
        <w:t>|                      |existir resistencia por parte de los Estados  |</w:t>
        <w:br/>
        <w:t>|                      |respecto del reconocimiento de este derecho,  |</w:t>
        <w:br/>
        <w:t>|                      |lo cual descarta la posibilidad de argumentar |</w:t>
        <w:br/>
        <w:t>|                      |una objeción persistente a esta norma.        |</w:t>
        <w:br/>
        <w:t>|                      |                                              |</w:t>
        <w:br/>
        <w:t>|                      |Los derechos humanos, tales como el derecho a |</w:t>
        <w:br/>
        <w:t>|                      |la igualdad o el derecho al salario, pueden   |</w:t>
        <w:br/>
        <w:t>|                      |ser objeto de restricciones, pero tales       |</w:t>
        <w:br/>
        <w:t>|                      |restricciones deben responder a criterios de  |</w:t>
        <w:br/>
        <w:t>|                      |necesidad y proporcionalidad en la obtención  |</w:t>
        <w:br/>
        <w:t>|                      |de un fin legítimo. La implementación de      |</w:t>
        <w:br/>
        <w:t>|                      |medidas que controlen la inmigración irregular|</w:t>
        <w:br/>
        <w:t>|                      |al territorio estatal es un fin legítimo.  Sin|</w:t>
        <w:br/>
        <w:t>|                      |embargo, si dichas medidas pretenden despojar |</w:t>
        <w:br/>
        <w:t>|                      |a los trabajadores migrantes en situación     |</w:t>
        <w:br/>
        <w:t>|                      |irregular del derecho a recibir los beneficios|</w:t>
        <w:br/>
        <w:t>|                      |salariales por el trabajo realizado, es       |</w:t>
        <w:br/>
        <w:t>|                      |imperioso efectuar un análisis sobre su       |</w:t>
        <w:br/>
        <w:t>|                      |proporcionalidad y necesidad, para lo cual    |</w:t>
        <w:br/>
        <w:t>|                      |debe cuestionarse si existen otras medidas    |</w:t>
        <w:br/>
        <w:t>|                      |menos restrictivas del mencionado derecho.    |</w:t>
        <w:br/>
        <w:t>|                      |                                              |</w:t>
        <w:br/>
        <w:t>|                      |Existen otros mecanismos que se pueden adoptar|</w:t>
        <w:br/>
        <w:t>|                      |con el fin de controlar la inmigración        |</w:t>
        <w:br/>
        <w:t>|                      |irregular al territorio estatal, tales como la|</w:t>
        <w:br/>
        <w:t>|                      |posibilidad de sancionar administrativa y     |</w:t>
        <w:br/>
        <w:t>|                      |penalmente a los empleadores de trabajadores  |</w:t>
        <w:br/>
        <w:t>|                      |indocumentados, endurecer los controles       |</w:t>
        <w:br/>
        <w:t>|                      |fronterizos de inmigración, establecer        |</w:t>
        <w:br/>
        <w:t>|                      |mecanismos de verificación de estatus legal   |</w:t>
        <w:br/>
        <w:t>|                      |para evitar la falsificación de documentos,   |</w:t>
        <w:br/>
        <w:t>|                      |deportar a la persona indocumentada, e        |</w:t>
        <w:br/>
        <w:t>|                      |investigar y sancionar a quien cometa un      |</w:t>
        <w:br/>
        <w:t>|                      |delito.  No parece ser proporcionado ni       |</w:t>
        <w:br/>
        <w:t>|                      |necesario adoptar medidas dirigidas a despojar|</w:t>
        <w:br/>
        <w:t>|                      |a los trabajadores migrantes de los beneficios|</w:t>
        <w:br/>
        <w:t>|                      |salariales por los cuales ya trabajaron.      |</w:t>
        <w:br/>
        <w:t>|                      |Estas últimas medidas “parecen ser una        |</w:t>
        <w:br/>
        <w:t>|                      |‘sanción’ que afecta excesivamente no         |</w:t>
        <w:br/>
        <w:t>|                      |solamente al trabajador sino a su familia”.   |</w:t>
        <w:br/>
        <w:t>|                      |La Convención Internacional sobre la          |</w:t>
        <w:br/>
        <w:t>|                      |Protección de los Derechos de Todos los       |</w:t>
        <w:br/>
        <w:t>|                      |Trabajadores Migratorios y de sus Familiares  |</w:t>
        <w:br/>
        <w:t>|                      |puede servir como criterio para confirmar que |</w:t>
        <w:br/>
        <w:t>|                      |ciertas restricciones al derecho a recibir los|</w:t>
        <w:br/>
        <w:t>|                      |beneficios salariales por el trabajado        |</w:t>
        <w:br/>
        <w:t>|                      |realizado no son necesarias ni proporcionadas.|</w:t>
        <w:br/>
        <w:t>|                      |                                              |</w:t>
        <w:br/>
        <w:t>|                      |Además, el derecho a recibir los beneficios   |</w:t>
        <w:br/>
        <w:t>|                      |salariales por el trabajo realizado tampoco   |</w:t>
        <w:br/>
        <w:t>|                      |puede ser limitado por medios indirectos,     |</w:t>
        <w:br/>
        <w:t>|                      |tales como la adopción de medidas que limiten |</w:t>
        <w:br/>
        <w:t>|                      |el derecho del trabajador en situación        |</w:t>
        <w:br/>
        <w:t>|                      |irregular a reclamar judicialmente su salario,|</w:t>
        <w:br/>
        <w:t>|                      |por ejemplo, por medio de la exigencia de que |</w:t>
        <w:br/>
        <w:t>|                      |se encuentre presente físicamente en la       |</w:t>
        <w:br/>
        <w:t>|                      |jurisdicción del Estado receptor para poder   |</w:t>
        <w:br/>
        <w:t>|                      |realizar tal reclamación, una vez que ha sido |</w:t>
        <w:br/>
        <w:t>|                      |deportado y no se le otorgará autorización    |</w:t>
        <w:br/>
        <w:t>|                      |para ingresar nuevamente a dicho Estado.      |</w:t>
        <w:br/>
        <w:t>|                      |                                              |</w:t>
        <w:br/>
        <w:t>|                      |En cuanto a la pregunta 2.1 de la consulta    |</w:t>
        <w:br/>
        <w:t>|                      |(supra párr. 4):                              |</w:t>
        <w:br/>
        <w:t>|                      |En relación con las disposiciones de la       |</w:t>
        <w:br/>
        <w:t>|                      |Declaración Universal -exceptuando los        |</w:t>
        <w:br/>
        <w:t>|                      |artículos 21 y 13- existe acuerdo en que, bajo|</w:t>
        <w:br/>
        <w:t>|                      |normas de derecho consuetudinario, los Estados|</w:t>
        <w:br/>
        <w:t>|                      |tienen la obligación de respetar y garantizar |</w:t>
        <w:br/>
        <w:t>|                      |los derechos humanos fundamentales a los      |</w:t>
        <w:br/>
        <w:t>|                      |extranjeros bajo su jurisdicción, incluidos   |</w:t>
        <w:br/>
        <w:t>|                      |los que se encuentren residiendo en forma     |</w:t>
        <w:br/>
        <w:t>|                      |irregular.                                    |</w:t>
        <w:br/>
        <w:t>|                      |                                              |</w:t>
        <w:br/>
        <w:t>|                      |El derecho internacional consuetudinario      |</w:t>
        <w:br/>
        <w:t>|                      |obliga a los Estados a garantizar a todos los |</w:t>
        <w:br/>
        <w:t>|                      |extranjeros residentes en su jurisdicción el  |</w:t>
        <w:br/>
        <w:t>|                      |principio de igualdad ante la ley y no        |</w:t>
        <w:br/>
        <w:t>|                      |discriminación y prohíbe diferencias de       |</w:t>
        <w:br/>
        <w:t>|                      |tratamiento entre ciudadanos y extranjeros que|</w:t>
        <w:br/>
        <w:t>|                      |puedan considerarse irrazonables. Sin embargo,|</w:t>
        <w:br/>
        <w:t>|                      |los derechos y libertades no son absolutos y  |</w:t>
        <w:br/>
        <w:t>|                      |pueden establecerse ciertas limitaciones      |</w:t>
        <w:br/>
        <w:t>|                      |reglamentadas en el artículo 29.2 de la       |</w:t>
        <w:br/>
        <w:t>|                      |Declaración Universal.                        |</w:t>
        <w:br/>
        <w:t>|                      |                                              |</w:t>
        <w:br/>
        <w:t>|                      |En conclusión, los instrumentos               |</w:t>
        <w:br/>
        <w:t>|                      |internacionales señalados por México en la    |</w:t>
        <w:br/>
        <w:t>|                      |consulta garantizan el derecho a la igualdad  |</w:t>
        <w:br/>
        <w:t>|                      |ante la ley respecto de todas las personas    |</w:t>
        <w:br/>
        <w:t>|                      |sujetas a la jurisdicción de un Estado,       |</w:t>
        <w:br/>
        <w:t>|                      |independientemente de la nacionalidad o el    |</w:t>
        <w:br/>
        <w:t>|                      |estatus migratorio.  Sin embargo, este derecho|</w:t>
        <w:br/>
        <w:t>|                      |no es absoluto y, en consecuencia, puede estar|</w:t>
        <w:br/>
        <w:t>|                      |sujeto a restricciones razonables.  Asimismo, |</w:t>
        <w:br/>
        <w:t>|                      |bajo el Pacto Internacional de Derechos       |</w:t>
        <w:br/>
        <w:t>|                      |Civiles y Políticos y la Convención Americana,|</w:t>
        <w:br/>
        <w:t>|                      |este derecho a la igualdad ante la ley no es  |</w:t>
        <w:br/>
        <w:t>|                      |considerado una norma inderogable, es decir,  |</w:t>
        <w:br/>
        <w:t>|                      |que puede estar sujeto a suspensión en ciertas|</w:t>
        <w:br/>
        <w:t>|                      |circunstancias.                               |</w:t>
        <w:br/>
        <w:t>|                      |                                              |</w:t>
        <w:br/>
        <w:t>|                      |En cuanto a la pregunta 2.2 de la consulta    |</w:t>
        <w:br/>
        <w:t>|                      |(supra párr. 4):                              |</w:t>
        <w:br/>
        <w:t>|                      |Es necesario tomar en consideración que la    |</w:t>
        <w:br/>
        <w:t>|                      |existencia de discriminación no se determina  |</w:t>
        <w:br/>
        <w:t>|                      |en abstracto, sino en virtud de las           |</w:t>
        <w:br/>
        <w:t>|                      |circunstancias concretas de cada caso.  En el |</w:t>
        <w:br/>
        <w:t>|                      |contexto particular de la consulta realizada  |</w:t>
        <w:br/>
        <w:t>|                      |por México, el motivo para distinguir entre   |</w:t>
        <w:br/>
        <w:t>|                      |los trabajadores migrantes en situación       |</w:t>
        <w:br/>
        <w:t>|                      |irregular y otros trabajadores, en cuanto al  |</w:t>
        <w:br/>
        <w:t>|                      |reconocimiento de los derechos laborales      |</w:t>
        <w:br/>
        <w:t>|                      |mínimos, es el estatus migratorio de los      |</w:t>
        <w:br/>
        <w:t>|                      |primeros y no su nacionalidad.                |</w:t>
        <w:br/>
        <w:t>|                      |                                              |</w:t>
        <w:br/>
        <w:t>|                      |El tratamiento diferente que proporcionan     |</w:t>
        <w:br/>
        <w:t>|                      |ciertos Estados americanos a los trabajadores |</w:t>
        <w:br/>
        <w:t>|                      |en situación irregular, en razón de su estatus|</w:t>
        <w:br/>
        <w:t>|                      |migratorio, no implica per se una             |</w:t>
        <w:br/>
        <w:t>|                      |discriminación.  Según la jurisprudencia      |</w:t>
        <w:br/>
        <w:t>|                      |internacional constante, una distinción de    |</w:t>
        <w:br/>
        <w:t>|                      |tratamiento será discriminatoria cuando no se |</w:t>
        <w:br/>
        <w:t>|                      |encuentre fundada en motivos objetivos y      |</w:t>
        <w:br/>
        <w:t>|                      |razonables, es decir, cuando no persiga un fin|</w:t>
        <w:br/>
        <w:t>|                      |legítimo o cuando no exista una relación de   |</w:t>
        <w:br/>
        <w:t>|                      |proporcionalidad entre el medio empleado y el |</w:t>
        <w:br/>
        <w:t>|                      |fin que se intenta alcanzar con la medida o   |</w:t>
        <w:br/>
        <w:t>|                      |práctica cuestionada.  Además, el derecho a la|</w:t>
        <w:br/>
        <w:t>|                      |igualdad no es absoluto, por lo que puede ser |</w:t>
        <w:br/>
        <w:t>|                      |objeto de limitaciones permisibles y su       |</w:t>
        <w:br/>
        <w:t>|                      |ejercicio puede suspenderse en situaciones de |</w:t>
        <w:br/>
        <w:t>|                      |estado de excepción o emergencia.  El análisis|</w:t>
        <w:br/>
        <w:t>|                      |de proporcionalidad de la distinción de       |</w:t>
        <w:br/>
        <w:t>|                      |tratamiento debe tomar en consideración que se|</w:t>
        <w:br/>
        <w:t>|                      |trata de derechos laborales mínimos y que     |</w:t>
        <w:br/>
        <w:t>|                      |serían desconocidos a una población           |</w:t>
        <w:br/>
        <w:t>|                      |vulnerable.                                   |</w:t>
        <w:br/>
        <w:t>|                      |                                              |</w:t>
        <w:br/>
        <w:t>|                      |Además, a pesar de que los Estados gozan de un|</w:t>
        <w:br/>
        <w:t>|                      |margen de discreción para establecer          |</w:t>
        <w:br/>
        <w:t>|                      |distinciones de tratamiento entre nacionales y|</w:t>
        <w:br/>
        <w:t>|                      |extranjeros en la aplicación de las leyes     |</w:t>
        <w:br/>
        <w:t>|                      |inmigratorias, este margen se reduce          |</w:t>
        <w:br/>
        <w:t>|                      |considerablemente cuando los derechos en juego|</w:t>
        <w:br/>
        <w:t>|                      |son tan fundamentales que su restricción o    |</w:t>
        <w:br/>
        <w:t>|                      |privación afecta los principios mínimos de    |</w:t>
        <w:br/>
        <w:t>|                      |respeto a la dignidad humana.                 |</w:t>
        <w:br/>
        <w:t>|                      |                                              |</w:t>
        <w:br/>
        <w:t>|                      |En situaciones en que la denegación de        |</w:t>
        <w:br/>
        <w:t>|                      |derechos puede situar a una persona en una    |</w:t>
        <w:br/>
        <w:t>|                      |condición semejante al trabajo forzado,       |</w:t>
        <w:br/>
        <w:t>|                      |“corresponde a [la] Honorable Corte restringir|</w:t>
        <w:br/>
        <w:t>|                      |al máximo el espacio de apreciación del Estado|</w:t>
        <w:br/>
        <w:t>|                      |y ejercer un control estricto sobre las       |</w:t>
        <w:br/>
        <w:t>|                      |justificaciones avanzadas por ést[e] para     |</w:t>
        <w:br/>
        <w:t>|                      |fundar sus políticas”.                        |</w:t>
        <w:br/>
        <w:t>|                      |                                              |</w:t>
        <w:br/>
        <w:t>|                      |Sólo en situaciones excepcionales, con        |</w:t>
        <w:br/>
        <w:t>|                      |características similares a las que se        |</w:t>
        <w:br/>
        <w:t>|                      |presentan en un estado de emergencia, y       |</w:t>
        <w:br/>
        <w:t>|                      |tratándose de medidas estrictamente limitadas |</w:t>
        <w:br/>
        <w:t>|                      |a las exigencias de la situación, se puede    |</w:t>
        <w:br/>
        <w:t>|                      |justificar un tratamiento diferente en cuanto |</w:t>
        <w:br/>
        <w:t>|                      |al goce de los derechos laborales mínimos     |</w:t>
        <w:br/>
        <w:t>|                      |anteriormente identificados, entre extranjeros|</w:t>
        <w:br/>
        <w:t>|                      |que se encuentren en una situación migratoria |</w:t>
        <w:br/>
        <w:t>|                      |irregular y nacionales o residentes legales.  |</w:t>
        <w:br/>
        <w:t>|                      |                                              |</w:t>
        <w:br/>
        <w:t>|                      |La práctica de algunos Estados americanos de  |</w:t>
        <w:br/>
        <w:t>|                      |subordinar el reconocimiento del derecho a los|</w:t>
        <w:br/>
        <w:t>|                      |beneficios salariales, entendido en un sentido|</w:t>
        <w:br/>
        <w:t>|                      |amplio, al cumplimiento de normas de derecho  |</w:t>
        <w:br/>
        <w:t>|                      |inmigratorio, es irrazonable e incompatible   |</w:t>
        <w:br/>
        <w:t>|                      |con la obligación de respetar y garantizar el |</w:t>
        <w:br/>
        <w:t>|                      |derecho de igualdad ante la ley.              |</w:t>
        <w:br/>
        <w:t>|                      |                                              |</w:t>
        <w:br/>
        <w:t>|                      |El desconocimiento de los estándares laborales|</w:t>
        <w:br/>
        <w:t>|                      |mínimos a los trabajadores indocumentados no  |</w:t>
        <w:br/>
        <w:t>|                      |contribuye a restringir el ingreso de         |</w:t>
        <w:br/>
        <w:t>|                      |migrantes irregulares a los Estados.  Por el  |</w:t>
        <w:br/>
        <w:t>|                      |contrario, promueve que empleadores           |</w:t>
        <w:br/>
        <w:t>|                      |inescrupulosos contraten a más trabajadores   |</w:t>
        <w:br/>
        <w:t>|                      |que se encuentren en esa situación irregular, |</w:t>
        <w:br/>
        <w:t>|                      |debido a la posibilidad de someterlos a       |</w:t>
        <w:br/>
        <w:t>|                      |condiciones extremas de trabajo sin que exista|</w:t>
        <w:br/>
        <w:t>|                      |represión por parte del Estado.  Si los       |</w:t>
        <w:br/>
        <w:t>|                      |trabajadores indocumentados se organizan para |</w:t>
        <w:br/>
        <w:t>|                      |reclamar sus derechos,  los empleadores       |</w:t>
        <w:br/>
        <w:t>|                      |podrían recurrir a denunciar su situación de  |</w:t>
        <w:br/>
        <w:t>|                      |irregularidad y de esta forma evitarían       |</w:t>
        <w:br/>
        <w:t>|                      |cumplir con las normas laborales mínimas.     |</w:t>
        <w:br/>
        <w:t>|                      |                                              |</w:t>
        <w:br/>
        <w:t>|                      |Una política de control de inmigración más    |</w:t>
        <w:br/>
        <w:t>|                      |apropiada debería aplicar penas severas a     |</w:t>
        <w:br/>
        <w:t>|                      |quienes contrataren a migrantes irregulares,  |</w:t>
        <w:br/>
        <w:t>|                      |pese a conocer o debiendo haber conocido su   |</w:t>
        <w:br/>
        <w:t>|                      |estatus migratorio, con el propósito de       |</w:t>
        <w:br/>
        <w:t>|                      |beneficiarse de la posibilidad de ofrecer     |</w:t>
        <w:br/>
        <w:t>|                      |garantías laborales inferiores.  Varios       |</w:t>
        <w:br/>
        <w:t>|                      |Estados americanos no tienen legislación que  |</w:t>
        <w:br/>
        <w:t>|                      |penalice este tipo de conductas, y en los     |</w:t>
        <w:br/>
        <w:t>|                      |Estados que han establecido multas se reconoce|</w:t>
        <w:br/>
        <w:t>|                      |que no son lo suficientemente severas como    |</w:t>
        <w:br/>
        <w:t>|                      |para desalentar la contratación de            |</w:t>
        <w:br/>
        <w:t>|                      |trabajadores en situación irregular.          |</w:t>
        <w:br/>
        <w:t>|                      |                                              |</w:t>
        <w:br/>
        <w:t>|                      |El estándar de interpretación que se propone  |</w:t>
        <w:br/>
        <w:t>|                      |no restringe el derecho de los Estados de     |</w:t>
        <w:br/>
        <w:t>|                      |aplicar las penalidades correspondientes,     |</w:t>
        <w:br/>
        <w:t>|                      |tales como la deportación de  las personas que|</w:t>
        <w:br/>
        <w:t>|                      |incumplan las disposiciones contenidas en la  |</w:t>
        <w:br/>
        <w:t>|                      |legislación inmigratoria o que de cualquier   |</w:t>
        <w:br/>
        <w:t>|                      |forma violen las normas penales de derecho    |</w:t>
        <w:br/>
        <w:t>|                      |interno. Aunque un individuo se encuentre     |</w:t>
        <w:br/>
        <w:t>|                      |sujeto a deportación por haber sido encontrado|</w:t>
        <w:br/>
        <w:t>|                      |en forma ilegal en el territorio de un Estado,|</w:t>
        <w:br/>
        <w:t>|                      |este último debe cumplir con sus obligaciones |</w:t>
        <w:br/>
        <w:t>|                      |de respetar los derechos fundamentales        |</w:t>
        <w:br/>
        <w:t>|                      |consagrados en los instrumentos               |</w:t>
        <w:br/>
        <w:t>|                      |internacionales de derechos humanos.          |</w:t>
        <w:br/>
        <w:t>|                      |                                              |</w:t>
        <w:br/>
        <w:t>|                      |En conclusión, la denegación a los            |</w:t>
        <w:br/>
        <w:t>|                      |trabajadores indocumentados de estándares     |</w:t>
        <w:br/>
        <w:t>|                      |laborales mínimos, entendidos como el derecho |</w:t>
        <w:br/>
        <w:t>|                      |a los beneficios salariales en sentido amplio,|</w:t>
        <w:br/>
        <w:t>|                      |sobre la base de su estatus inmigratorio, es  |</w:t>
        <w:br/>
        <w:t>|                      |contraria al derecho a la igualdad ante la    |</w:t>
        <w:br/>
        <w:t>|                      |ley, en razón de que constituye una medida    |</w:t>
        <w:br/>
        <w:t>|                      |desproporcionada para alcanzar los fines de   |</w:t>
        <w:br/>
        <w:t>|                      |política inmigratoria que persiguen los       |</w:t>
        <w:br/>
        <w:t>|                      |Estados que aprueban esta práctica.           |</w:t>
        <w:br/>
        <w:br/>
        <w:t>|Centro por la Justicia|En sus intervenciones escritas y orales,      |</w:t>
        <w:br/>
        <w:t>|y el Derecho          |manifestó que:                                |</w:t>
        <w:br/>
        <w:t>|Internacional (CEJIL) |                                              |</w:t>
        <w:br/>
        <w:t>|                      |La consulta de México está directamente       |</w:t>
        <w:br/>
        <w:t>|                      |relacionada con una situación práctica de suma|</w:t>
        <w:br/>
        <w:t>|                      |gravedad, por lo que será de gran utilidad    |</w:t>
        <w:br/>
        <w:t>|                      |para  la región.                              |</w:t>
        <w:br/>
        <w:t>|                      |                                              |</w:t>
        <w:br/>
        <w:t>|                      |Este amicus curiae se centra en las preguntas |</w:t>
        <w:br/>
        <w:t>|                      |1.1, 2.1 y 2.2 de la solicitud de opinión     |</w:t>
        <w:br/>
        <w:t>|                      |consultiva.                                   |</w:t>
        <w:br/>
        <w:t>|                      |                                              |</w:t>
        <w:br/>
        <w:t>|                      |En el plano jurídico, el principio de igualdad|</w:t>
        <w:br/>
        <w:t>|                      |es considerado un derecho fundamental y la    |</w:t>
        <w:br/>
        <w:t>|                      |obligación de no discriminar constituye una de|</w:t>
        <w:br/>
        <w:t>|                      |las prohibiciones centrales del Derecho       |</w:t>
        <w:br/>
        <w:t>|                      |Internacional de los Derechos Humanos.  Este  |</w:t>
        <w:br/>
        <w:t>|                      |principio “es un ideal regulador aplicable a  |</w:t>
        <w:br/>
        <w:t>|                      |todos los derechos”.                          |</w:t>
        <w:br/>
        <w:t>|                      |                                              |</w:t>
        <w:br/>
        <w:t>|                      |En el plano fáctico, el derecho a la igualdad |</w:t>
        <w:br/>
        <w:t>|                      |puede verse vulnerado de distintas maneras,   |</w:t>
        <w:br/>
        <w:t>|                      |tales como: la emisión o aplicación de normas |</w:t>
        <w:br/>
        <w:t>|                      |discriminatorias, el establecimiento o        |</w:t>
        <w:br/>
        <w:t>|                      |aplicación de reglas prima facie neutrales    |</w:t>
        <w:br/>
        <w:t>|                      |pero con un impacto diferencial negativo sobre|</w:t>
        <w:br/>
        <w:t>|                      |un individuo o grupo de personas, y el        |</w:t>
        <w:br/>
        <w:t>|                      |establecimiento de medidas o prácticas        |</w:t>
        <w:br/>
        <w:t>|                      |directamente perjudiciales para un individuo o|</w:t>
        <w:br/>
        <w:t>|                      |grupo.                                        |</w:t>
        <w:br/>
        <w:t>|                      |                                              |</w:t>
        <w:br/>
        <w:t>|                      |A pesar de que el sistema interamericano no   |</w:t>
        <w:br/>
        <w:t>|                      |cuenta con un instrumento exclusivamente      |</w:t>
        <w:br/>
        <w:t>|                      |dedicado a la protección contra la            |</w:t>
        <w:br/>
        <w:t>|                      |discriminación a los trabajadores migrantes,  |</w:t>
        <w:br/>
        <w:t>|                      |la Convención Americana y la Declaración      |</w:t>
        <w:br/>
        <w:t>|                      |Americana contienen normas que evidencian el  |</w:t>
        <w:br/>
        <w:t>|                      |compromiso de los Estados de garantizar la    |</w:t>
        <w:br/>
        <w:t>|                      |igualdad ante la ley y la vigencia de los     |</w:t>
        <w:br/>
        <w:t>|                      |derechos reconocidos en las distintas         |</w:t>
        <w:br/>
        <w:t>|                      |convenciones  sin discriminación alguna.  El  |</w:t>
        <w:br/>
        <w:t>|                      |sistema interamericano extiende la protección |</w:t>
        <w:br/>
        <w:t>|                      |de no discriminación a los derechos protegidos|</w:t>
        <w:br/>
        <w:t>|                      |a nivel nacional a través de la cláusula de   |</w:t>
        <w:br/>
        <w:t>|                      |igualdad ante la ley.  Por lo tanto, los      |</w:t>
        <w:br/>
        <w:t>|                      |Estados miembros deben procurar que su        |</w:t>
        <w:br/>
        <w:t>|                      |legislación no contenga disposiciones         |</w:t>
        <w:br/>
        <w:t>|                      |discriminatorias y garantizar que no existan  |</w:t>
        <w:br/>
        <w:t>|                      |medidas, prácticas, acciones u omisiones que  |</w:t>
        <w:br/>
        <w:t>|                      |afecten perjudicialmente a un grupo o         |</w:t>
        <w:br/>
        <w:t>|                      |individuo.                                    |</w:t>
        <w:br/>
        <w:t>|                      |                                              |</w:t>
        <w:br/>
        <w:t>|                      |El artículo 26 del Pacto Internacional de     |</w:t>
        <w:br/>
        <w:t>|                      |Derechos Civiles y Políticos no se limita a   |</w:t>
        <w:br/>
        <w:t>|                      |reiterar lo previsto en el artículo 2.1 de    |</w:t>
        <w:br/>
        <w:t>|                      |dicho tratado, sino que “extiende una         |</w:t>
        <w:br/>
        <w:t>|                      |protección autónoma pues prohíbe la           |</w:t>
        <w:br/>
        <w:t>|                      |discriminación de hecho y de derecho en       |</w:t>
        <w:br/>
        <w:t>|                      |cualquier esfera y la protección ante las     |</w:t>
        <w:br/>
        <w:t>|                      |autoridades públicas”.  Este principio es     |</w:t>
        <w:br/>
        <w:t>|                      |directamente aplicable a los derechos         |</w:t>
        <w:br/>
        <w:t>|                      |económicos, sociales y culturales por su      |</w:t>
        <w:br/>
        <w:t>|                      |inclusión en el Pacto Internacional de        |</w:t>
        <w:br/>
        <w:t>|                      |Derechos Económicos, Sociales y Culturales.   |</w:t>
        <w:br/>
        <w:t>|                      |                                              |</w:t>
        <w:br/>
        <w:t>|                      |Los derechos consagrados en la Convención     |</w:t>
        <w:br/>
        <w:t>|                      |Internacional sobre la Protección de los      |</w:t>
        <w:br/>
        <w:t>|                      |Derechos de Todos los Trabajadores Migratorios|</w:t>
        <w:br/>
        <w:t>|                      |y de sus Familiares deberán ser garantizados a|</w:t>
        <w:br/>
        <w:t>|                      |todos los trabajadores migrantes, sin importar|</w:t>
        <w:br/>
        <w:t>|                      |su situación migratoria.                      |</w:t>
        <w:br/>
        <w:t>|                      |                                              |</w:t>
        <w:br/>
        <w:t>|                      |El principio de igualdad y de no              |</w:t>
        <w:br/>
        <w:t>|                      |discriminación está reconocido en la          |</w:t>
        <w:br/>
        <w:t>|                      |Declaración Americana, la Convención Americana|</w:t>
        <w:br/>
        <w:t>|                      |y en otros tratados internacionales, los      |</w:t>
        <w:br/>
        <w:t>|                      |cuales coinciden en garantizar a todas las    |</w:t>
        <w:br/>
        <w:t>|                      |personas los derechos consagrados en tales    |</w:t>
        <w:br/>
        <w:t>|                      |instrumentos, sin discriminación por razones  |</w:t>
        <w:br/>
        <w:t>|                      |de sexo, idioma, credo, origen nacional y     |</w:t>
        <w:br/>
        <w:t>|                      |social, y cualquier otra condición.           |</w:t>
        <w:br/>
        <w:t>|                      |                                              |</w:t>
        <w:br/>
        <w:t>|                      |Los motivos que pueden generar discriminación |</w:t>
        <w:br/>
        <w:t>|                      |no se limitan a los que se encuentran         |</w:t>
        <w:br/>
        <w:t>|                      |expresamente contemplados en los instrumentos |</w:t>
        <w:br/>
        <w:t>|                      |interamericanos.  Los textos de la Convención |</w:t>
        <w:br/>
        <w:t>|                      |Americana, de la Declaración Americana y de   |</w:t>
        <w:br/>
        <w:t>|                      |otros instrumentos internacionales suponen la |</w:t>
        <w:br/>
        <w:t>|                      |existencia de otros motivos de discriminación |</w:t>
        <w:br/>
        <w:t>|                      |posibles.  El Comité de Derechos Humanos de   |</w:t>
        <w:br/>
        <w:t>|                      |las Naciones Unidas ha indicado que la        |</w:t>
        <w:br/>
        <w:t>|                      |cláusula de no discriminación se aplica a     |</w:t>
        <w:br/>
        <w:t>|                      |casos no enunciados taxativamente en los      |</w:t>
        <w:br/>
        <w:t>|                      |pactos internacionales.  En este sentido, la  |</w:t>
        <w:br/>
        <w:t>|                      |Corte Europea ha analizado tratamientos       |</w:t>
        <w:br/>
        <w:t>|                      |discriminatorios en razón de la orientación   |</w:t>
        <w:br/>
        <w:t>|                      |sexual y la edad.                             |</w:t>
        <w:br/>
        <w:t>|                      |                                              |</w:t>
        <w:br/>
        <w:t>|                      |De igual forma, los motivos que pueden dar    |</w:t>
        <w:br/>
        <w:t>|                      |lugar a la conformación de una “categoría     |</w:t>
        <w:br/>
        <w:t>|                      |sospechosa” tampoco se agotan en la           |</w:t>
        <w:br/>
        <w:t>|                      |enumeración establecida en los instrumentos   |</w:t>
        <w:br/>
        <w:t>|                      |interamericanos.  La determinación de estas   |</w:t>
        <w:br/>
        <w:t>|                      |categorías “está relacionada con las          |</w:t>
        <w:br/>
        <w:t>|                      |características de la discriminación en un    |</w:t>
        <w:br/>
        <w:t>|                      |momento dado en un país o región”.  La        |</w:t>
        <w:br/>
        <w:t>|                      |relevancia de la identificación de una        |</w:t>
        <w:br/>
        <w:t>|                      |“categoría sospechosa” dependerá en gran      |</w:t>
        <w:br/>
        <w:t>|                      |medida del análisis concreto de la situación  |</w:t>
        <w:br/>
        <w:t>|                      |de hecho regulada.  Por ello, en el caso de   |</w:t>
        <w:br/>
        <w:t>|                      |los trabajadores migrantes es fundamental     |</w:t>
        <w:br/>
        <w:t>|                      |analizar, sin abstracciones, los hechos       |</w:t>
        <w:br/>
        <w:t>|                      |regulados por el derecho laboral.             |</w:t>
        <w:br/>
        <w:t>|                      |                                              |</w:t>
        <w:br/>
        <w:t>|                      |Para establecer en el sistema interamericano  |</w:t>
        <w:br/>
        <w:t>|                      |si un acto que parte de la diferenciación de  |</w:t>
        <w:br/>
        <w:t>|                      |dos situaciones de hecho es discriminatorio,  |</w:t>
        <w:br/>
        <w:t>|                      |primero se evalúa si se está ante un supuesto |</w:t>
        <w:br/>
        <w:t>|                      |de hecho objetivamente desigual; luego, se    |</w:t>
        <w:br/>
        <w:t>|                      |analiza si la norma o medida que distingue    |</w:t>
        <w:br/>
        <w:t>|                      |persigue un fin legítimo; y, por último, se   |</w:t>
        <w:br/>
        <w:t>|                      |establece si existe un vínculo de             |</w:t>
        <w:br/>
        <w:t>|                      |proporcionalidad entre las diferencias        |</w:t>
        <w:br/>
        <w:t>|                      |establecidas por la norma o medida y sus      |</w:t>
        <w:br/>
        <w:t>|                      |objetivos.                                    |</w:t>
        <w:br/>
        <w:t>|                      |                                              |</w:t>
        <w:br/>
        <w:t>|                      |Muchos Estados se han convertido en emisores o|</w:t>
        <w:br/>
        <w:t>|                      |receptores de personas que emigran en búsqueda|</w:t>
        <w:br/>
        <w:t>|                      |de trabajo.  Un análisis de la Organización   |</w:t>
        <w:br/>
        <w:t>|                      |Internacional del Trabajo (OIT) respecto de   |</w:t>
        <w:br/>
        <w:t>|                      |152 Estados determinó que entre 1970 y 1990 el|</w:t>
        <w:br/>
        <w:t>|                      |número de Estados clasificados como grandes   |</w:t>
        <w:br/>
        <w:t>|                      |receptores de migrantes en busca de trabajo   |</w:t>
        <w:br/>
        <w:t>|                      |pasó de 39 a 67, y el número de Estados       |</w:t>
        <w:br/>
        <w:t>|                      |considerados grandes emisores de migrantes por|</w:t>
        <w:br/>
        <w:t>|                      |motivos laborales pasó de 29 a 55.  En las    |</w:t>
        <w:br/>
        <w:t>|                      |últimas décadas el motivo principal que ha    |</w:t>
        <w:br/>
        <w:t>|                      |provocado que las personas abandonen su Estado|</w:t>
        <w:br/>
        <w:t>|                      |de origen fue el de encontrar buenos empleos o|</w:t>
        <w:br/>
        <w:t>|                      |acceder a una mejor remuneración.             |</w:t>
        <w:br/>
        <w:t>|                      |                                              |</w:t>
        <w:br/>
        <w:t>|                      |La inmigración irregular ha ido en aumento    |</w:t>
        <w:br/>
        <w:t>|                      |como consecuencia de situaciones de extrema   |</w:t>
        <w:br/>
        <w:t>|                      |pobreza y falta de oportunidades en los       |</w:t>
        <w:br/>
        <w:t>|                      |Estados de origen.  Este hecho favoreció el   |</w:t>
        <w:br/>
        <w:t>|                      |surgimiento de la “industria de la migración”.|</w:t>
        <w:br/>
        <w:t>|                      |Con el propósito de no pagar salarios         |</w:t>
        <w:br/>
        <w:t>|                      |adecuados o no esforzarse en dar condiciones  |</w:t>
        <w:br/>
        <w:t>|                      |de trabajo dignas, los patronos optan por     |</w:t>
        <w:br/>
        <w:t>|                      |emplear a los migrantes indocumentados.  “Los |</w:t>
        <w:br/>
        <w:t>|                      |Estados receptores no son ajenos a esta       |</w:t>
        <w:br/>
        <w:t>|                      |explotación pues ellos también se benefician  |</w:t>
        <w:br/>
        <w:t>|                      |de esta ‘industria’ en tanto su economía crece|</w:t>
        <w:br/>
        <w:t>|                      |a costa de esta situación irregular”.         |</w:t>
        <w:br/>
        <w:t>|                      |                                              |</w:t>
        <w:br/>
        <w:t>|                      |En el continente americano los trabajadores   |</w:t>
        <w:br/>
        <w:t>|                      |migrantes en situación irregular han sido     |</w:t>
        <w:br/>
        <w:t>|                      |objeto de numerosas prácticas discriminatorias|</w:t>
        <w:br/>
        <w:t>|                      |y abusivas, las cuales se observan en su      |</w:t>
        <w:br/>
        <w:t>|                      |ingreso traumático al Estado receptor, en la  |</w:t>
        <w:br/>
        <w:t>|                      |discriminación y en los ataques xenófobos que |</w:t>
        <w:br/>
        <w:t>|                      |sufren en su vida cotidiana, en los malos     |</w:t>
        <w:br/>
        <w:t>|                      |tratos que reciben en su trabajo, y en el modo|</w:t>
        <w:br/>
        <w:t>|                      |en que son expulsados del Estado receptor.    |</w:t>
        <w:br/>
        <w:t>|                      |                                              |</w:t>
        <w:br/>
        <w:t>|                      |La desigualdad de condiciones entre el patrono|</w:t>
        <w:br/>
        <w:t>|                      |y el trabajador migrante indocumentado es más |</w:t>
        <w:br/>
        <w:t>|                      |drástica que en otras relaciones laborales, en|</w:t>
        <w:br/>
        <w:t>|                      |razón de la irregularidad de este último.  Por|</w:t>
        <w:br/>
        <w:t>|                      |la grave situación económica que enfrentan,   |</w:t>
        <w:br/>
        <w:t>|                      |los trabajadores migrantes indocumentados     |</w:t>
        <w:br/>
        <w:t>|                      |están dispuestos a aceptar condiciones de     |</w:t>
        <w:br/>
        <w:t>|                      |trabajo inferiores a las de otras personas que|</w:t>
        <w:br/>
        <w:t>|                      |residen legalmente en el país.  Las           |</w:t>
        <w:br/>
        <w:t>|                      |ocupaciones a las que pueden acceder los      |</w:t>
        <w:br/>
        <w:t>|                      |trabajadores migrantes varían según el país;  |</w:t>
        <w:br/>
        <w:t>|                      |sin embargo, “en todos lo casos los empleos   |</w:t>
        <w:br/>
        <w:t>|                      |que obtienen, en cuanto a su remuneración, son|</w:t>
        <w:br/>
        <w:t>|                      |los menos atractivos y, en términos de higiene|</w:t>
        <w:br/>
        <w:t>|                      |y salubridad, los más peligrosos”.            |</w:t>
        <w:br/>
        <w:t>|                      |                                              |</w:t>
        <w:br/>
        <w:t>|                      |Los trabajadores migrantes en situación       |</w:t>
        <w:br/>
        <w:t>|                      |irregular gozan de posibilidades limitadas (de|</w:t>
        <w:br/>
        <w:t>|                      |hecho o de derecho) de lograr la tutela de sus|</w:t>
        <w:br/>
        <w:t>|                      |derechos frente a situaciones de precariedad o|</w:t>
        <w:br/>
        <w:t>|                      |explotación.  En general, existe un régimen de|</w:t>
        <w:br/>
        <w:t>|                      |inmunidad para quienes abusan de la           |</w:t>
        <w:br/>
        <w:t>|                      |vulnerabilidad de dichos trabajadores y un    |</w:t>
        <w:br/>
        <w:t>|                      |régimen de castigo para estos últimos.        |</w:t>
        <w:br/>
        <w:t>|                      |                                              |</w:t>
        <w:br/>
        <w:t>|                      |Todas las mencionadas condiciones a las que se|</w:t>
        <w:br/>
        <w:t>|                      |encuentran sometidos los trabajadores         |</w:t>
        <w:br/>
        <w:t>|                      |migrantes indocumentados los convierte en un  |</w:t>
        <w:br/>
        <w:t>|                      |grupo desfavorecido, el cual es víctima de    |</w:t>
        <w:br/>
        <w:t>|                      |prácticas sistemáticas de discriminación en la|</w:t>
        <w:br/>
        <w:t>|                      |región.  Más aún, la situación de las mujeres |</w:t>
        <w:br/>
        <w:t>|                      |migrantes merece una mención especial pues son|</w:t>
        <w:br/>
        <w:t>|                      |víctimas de una doble discriminación, primero |</w:t>
        <w:br/>
        <w:t>|                      |por ser mujeres y luego por ser migrantes.    |</w:t>
        <w:br/>
        <w:t>|                      |                                              |</w:t>
        <w:br/>
        <w:t>|                      |En muchas ocasiones el egreso de los migrantes|</w:t>
        <w:br/>
        <w:t>|                      |de los Estados receptores ocurre en el        |</w:t>
        <w:br/>
        <w:t>|                      |contexto de procedimientos arbitrarios.  No   |</w:t>
        <w:br/>
        <w:t>|                      |siempre los trámites de deportación se        |</w:t>
        <w:br/>
        <w:t>|                      |realizan de conformidad con las garantías     |</w:t>
        <w:br/>
        <w:t>|                      |mínimas exigibles.                            |</w:t>
        <w:br/>
        <w:t>|                      |                                              |</w:t>
        <w:br/>
        <w:t>|                      |“En conclusión, los estudios realizados por   |</w:t>
        <w:br/>
        <w:t>|                      |organizaciones supranacionales y por          |</w:t>
        <w:br/>
        <w:t>|                      |organizaciones no gubernamentales dan cuenta  |</w:t>
        <w:br/>
        <w:t>|                      |de la situación precaria en la que se hallan  |</w:t>
        <w:br/>
        <w:t>|                      |los/las trabajadores/as migrantes irregulares |</w:t>
        <w:br/>
        <w:t>|                      |en cuanto al goce y ejercicio de sus derechos |</w:t>
        <w:br/>
        <w:t>|                      |humanos en los países en los que los reciben; |</w:t>
        <w:br/>
        <w:t>|                      |y en particular, iluminan la discriminación   |</w:t>
        <w:br/>
        <w:t>|                      |sistemática de la que son objeto en el ámbito |</w:t>
        <w:br/>
        <w:t>|                      |laboral”.                                     |</w:t>
        <w:br/>
        <w:t>|                      |                                              |</w:t>
        <w:br/>
        <w:t>|                      |En razón de la situación de vulnerabilidad que|</w:t>
        <w:br/>
        <w:t>|                      |afecta a los trabajadores migrantes en        |</w:t>
        <w:br/>
        <w:t>|                      |situación irregular, es imperativo examinar   |</w:t>
        <w:br/>
        <w:t>|                      |con especial atención cualquier distinción de |</w:t>
        <w:br/>
        <w:t>|                      |tratamiento basada en su condición migratoria,|</w:t>
        <w:br/>
        <w:t>|                      |pues tal situación origina una “categoría     |</w:t>
        <w:br/>
        <w:t>|                      |sospechosa”. La identificación de una         |</w:t>
        <w:br/>
        <w:t>|                      |“categoría sospechosa” exige que se presuma la|</w:t>
        <w:br/>
        <w:t>|                      |ilegitimidad de la distinción.                |</w:t>
        <w:br/>
        <w:t>|                      |                                              |</w:t>
        <w:br/>
        <w:t>|                      |En la definición de las situaciones que       |</w:t>
        <w:br/>
        <w:t>|                      |originan una “categoría sospechosa” deben     |</w:t>
        <w:br/>
        <w:t>|                      |incluirse aquellas que plasman las realidades |</w:t>
        <w:br/>
        <w:t>|                      |de discriminación y abuso sistemático actual  |</w:t>
        <w:br/>
        <w:t>|                      |en la región.                                 |</w:t>
        <w:br/>
        <w:t>|                      |                                              |</w:t>
        <w:br/>
        <w:t>|                      |La primera razón que justifica el             |</w:t>
        <w:br/>
        <w:t>|                      |reconocimiento de los trabajadores migrantes  |</w:t>
        <w:br/>
        <w:t>|                      |en situación irregular como “categoría        |</w:t>
        <w:br/>
        <w:t>|                      |sospechosa” es que la discriminación contra   |</w:t>
        <w:br/>
        <w:t>|                      |este grupo se encuentra íntimamente ligada a  |</w:t>
        <w:br/>
        <w:t>|                      |su nacionalidad, etnia o raza, que siempre es |</w:t>
        <w:br/>
        <w:t>|                      |distinta a la hegemónica del Estado en el que |</w:t>
        <w:br/>
        <w:t>|                      |trabajan. Al respecto, la nacionalidad, raza o|</w:t>
        <w:br/>
        <w:t>|                      |etnia se encuentran prohibidas explícitamente |</w:t>
        <w:br/>
        <w:t>|                      |como motivo de distinción. La Suprema Corte de|</w:t>
        <w:br/>
        <w:t>|                      |los Estados Unidos de América, en el fallo    |</w:t>
        <w:br/>
        <w:t>|                      |Trimble v. Gordon, “consideró que las         |</w:t>
        <w:br/>
        <w:t>|                      |clasificaciones basadas en el origen nacional |</w:t>
        <w:br/>
        <w:t>|                      |eran primas hermanas de las relativas a la    |</w:t>
        <w:br/>
        <w:t>|                      |raza, por lo que se correspondían con áreas en|</w:t>
        <w:br/>
        <w:t>|                      |las que era necesario aplicar el principio de |</w:t>
        <w:br/>
        <w:t>|                      |igualdad ante la ley y no discriminación”.    |</w:t>
        <w:br/>
        <w:t>|                      |                                              |</w:t>
        <w:br/>
        <w:t>|                      |La segunda razón que justifica el             |</w:t>
        <w:br/>
        <w:t>|                      |reconocimiento de los trabajadores migrantes  |</w:t>
        <w:br/>
        <w:t>|                      |en situación irregular como “categoría        |</w:t>
        <w:br/>
        <w:t>|                      |sospechosa” es la condición especial de       |</w:t>
        <w:br/>
        <w:t>|                      |vulnerabilidad de este grupo, principalmente  |</w:t>
        <w:br/>
        <w:t>|                      |por la discriminación sistemática que sufren  |</w:t>
        <w:br/>
        <w:t>|                      |en el ámbito laboral en los Estados           |</w:t>
        <w:br/>
        <w:t>|                      |receptores.  Los trabajadores migrantes       |</w:t>
        <w:br/>
        <w:t>|                      |indocumentados son discriminados en varios    |</w:t>
        <w:br/>
        <w:t>|                      |ámbitos de su desarrollo vital.  Sin embargo, |</w:t>
        <w:br/>
        <w:t>|                      |la discriminación se manifiesta con especial  |</w:t>
        <w:br/>
        <w:t>|                      |claridad en el ámbito laboral.                |</w:t>
        <w:br/>
        <w:t>|                      |                                              |</w:t>
        <w:br/>
        <w:t>|                      |Los tratados de derechos humanos se refieren a|</w:t>
        <w:br/>
        <w:t>|                      |los derechos de “toda persona”, y los tratados|</w:t>
        <w:br/>
        <w:t>|                      |que prescriben los derechos de los            |</w:t>
        <w:br/>
        <w:t>|                      |trabajadores enuncian los derechos de “todos  |</w:t>
        <w:br/>
        <w:t>|                      |los trabajadores”, sin distinciones relativas |</w:t>
        <w:br/>
        <w:t>|                      |a la situación migratoria del trabajador.  En |</w:t>
        <w:br/>
        <w:t>|                      |igual sentido, la Convención Internacional    |</w:t>
        <w:br/>
        <w:t>|                      |sobre la Protección de los Derechos de Todos  |</w:t>
        <w:br/>
        <w:t>|                      |los Trabajadores Migratorios y de sus         |</w:t>
        <w:br/>
        <w:t>|                      |Familiares reconoce los derechos de los       |</w:t>
        <w:br/>
        <w:t>|                      |trabajadores migrantes con independencia de   |</w:t>
        <w:br/>
        <w:t>|                      |que sean documentados o indocumentados.       |</w:t>
        <w:br/>
        <w:t>|                      |                                              |</w:t>
        <w:br/>
        <w:t>|                      |Las distinciones de trato en razón del origen |</w:t>
        <w:br/>
        <w:t>|                      |nacional, etnia o raza están explícitamente   |</w:t>
        <w:br/>
        <w:t>|                      |prohibidas en la Convención Americana, en la  |</w:t>
        <w:br/>
        <w:t>|                      |Declaración Americana, así como también en    |</w:t>
        <w:br/>
        <w:t>|                      |otros instrumentos internacionales.  La Corte |</w:t>
        <w:br/>
        <w:t>|                      |Europea de Derechos Humanos ha considerado que|</w:t>
        <w:br/>
        <w:t>|                      |en los casos de discriminación por            |</w:t>
        <w:br/>
        <w:t>|                      |nacionalidad es necesario realizar un examen  |</w:t>
        <w:br/>
        <w:t>|                      |estricto, y que tratándose de derechos a la   |</w:t>
        <w:br/>
        <w:t>|                      |seguridad social, el origen nacional debe ser |</w:t>
        <w:br/>
        <w:t>|                      |considerado como una “clasificación           |</w:t>
        <w:br/>
        <w:t>|                      |sospechosa”.  En el caso Gaygusuz v. Austria  |</w:t>
        <w:br/>
        <w:t>|                      |la Corte Europea indicó que deben alegarse    |</w:t>
        <w:br/>
        <w:t>|                      |razones de mucho peso para que la diferencia  |</w:t>
        <w:br/>
        <w:t>|                      |de trato, fundada sólo en la nacionalidad, sea|</w:t>
        <w:br/>
        <w:t>|                      |considerada compatible con la Convención      |</w:t>
        <w:br/>
        <w:t>|                      |Europea, y resolvió que se había violado el   |</w:t>
        <w:br/>
        <w:t>|                      |artículo 14 de dicho tratado al denegársele a |</w:t>
        <w:br/>
        <w:t>|                      |un trabajador turco la obtención de un seguro |</w:t>
        <w:br/>
        <w:t>|                      |de desempleo con base en su nacionalidad.     |</w:t>
        <w:br/>
        <w:t>|                      |                                              |</w:t>
        <w:br/>
        <w:t>|                      |La prohibición de dar un tratamiento diferente|</w:t>
        <w:br/>
        <w:t>|                      |sobre la base del origen nacional, sumada a la|</w:t>
        <w:br/>
        <w:t>|                      |discriminación sistemática de la que son      |</w:t>
        <w:br/>
        <w:t>|                      |objeto los trabajadores migrantes en situación|</w:t>
        <w:br/>
        <w:t>|                      |irregular en el ámbito laboral, exigen que las|</w:t>
        <w:br/>
        <w:t>|                      |distinciones entre trabajadores migrantes     |</w:t>
        <w:br/>
        <w:t>|                      |indocumentados y trabajadores migrantes       |</w:t>
        <w:br/>
        <w:t>|                      |legales o ciudadanos en el ámbito laboral “se |</w:t>
        <w:br/>
        <w:t>|                      |vinculen en forma necesaria con los fines     |</w:t>
        <w:br/>
        <w:t>|                      |perseguidos”.                                 |</w:t>
        <w:br/>
        <w:t>|                      |                                              |</w:t>
        <w:br/>
        <w:t>|                      |La elaboración y ejecución de políticas       |</w:t>
        <w:br/>
        <w:t>|                      |migratorias y la regulación del mercado       |</w:t>
        <w:br/>
        <w:t>|                      |laboral podrían justificar restricciones a los|</w:t>
        <w:br/>
        <w:t>|                      |derechos laborales de los migrantes, siempre y|</w:t>
        <w:br/>
        <w:t>|                      |cuando tales restricciones sean necesarias.   |</w:t>
        <w:br/>
        <w:t>|                      |“[U]na distinción legal o práctica entre los  |</w:t>
        <w:br/>
        <w:t>|                      |migrantes indocumentados, por un lado, y los  |</w:t>
        <w:br/>
        <w:t>|                      |residentes documentados y los ciudadanos, por |</w:t>
        <w:br/>
        <w:t>|                      |el otro, que niegue a los primeros, el derecho|</w:t>
        <w:br/>
        <w:t>|                      |a gozar [de] condiciones dignas y equitativas |</w:t>
        <w:br/>
        <w:t>|                      |de trabajo, [de] jornadas de trabajo          |</w:t>
        <w:br/>
        <w:t>|                      |limitadas, [de] vacaciones pagadas, [de]      |</w:t>
        <w:br/>
        <w:t>|                      |remuneraciones justas y [de] promociones en el|</w:t>
        <w:br/>
        <w:t>|                      |empleo o [de] cualquier otro derecho laboral  |</w:t>
        <w:br/>
        <w:t>|                      |reconocido en la legislación del país         |</w:t>
        <w:br/>
        <w:t>|                      |receptor, o que desconozca los derechos       |</w:t>
        <w:br/>
        <w:t>|                      |sindicales para defender sus intereses, o que |</w:t>
        <w:br/>
        <w:t>|                      |niegue los derechos a la seguridad social, no |</w:t>
        <w:br/>
        <w:t>|                      |podría de ninguna forma ser necesaria para la |</w:t>
        <w:br/>
        <w:t>|                      |regulación de políticas migratorias o del     |</w:t>
        <w:br/>
        <w:t>|                      |mercado laboral”.                             |</w:t>
        <w:br/>
        <w:t>|                      |                                              |</w:t>
        <w:br/>
        <w:t>|                      |En principio, no existe una “relación de      |</w:t>
        <w:br/>
        <w:t>|                      |necesariedad” entre la elaboración y ejecución|</w:t>
        <w:br/>
        <w:t>|                      |de políticas migratorias y la regulación del  |</w:t>
        <w:br/>
        <w:t>|                      |mercado laboral, por un lado, y las eventuales|</w:t>
        <w:br/>
        <w:t>|                      |restricciones a los derechos laborales durante|</w:t>
        <w:br/>
        <w:t>|                      |la vigencia del contrato, por el otro, que    |</w:t>
        <w:br/>
        <w:t>|                      |permita definir esas restricciones como       |</w:t>
        <w:br/>
        <w:t>|                      |proporcionadas a los objetivos perseguidos.   |</w:t>
        <w:br/>
        <w:t>|                      |“Este tipo de restricciones no son las que    |</w:t>
        <w:br/>
        <w:t>|                      |claramente persiguen un interés social        |</w:t>
        <w:br/>
        <w:t>|                      |imperativo y tampoco son las que restringen en|</w:t>
        <w:br/>
        <w:t>|                      |menor escala el derecho protegido”.           |</w:t>
        <w:br/>
        <w:t>|                      |                                              |</w:t>
        <w:br/>
        <w:t>|                      |Los derechos laborales contemplados en los    |</w:t>
        <w:br/>
        <w:t>|                      |pactos internacionales corresponden a los     |</w:t>
        <w:br/>
        <w:t>|                      |trabajadores por su condición de trabajador,  |</w:t>
        <w:br/>
        <w:t>|                      |con independencia de su nacionalidad o        |</w:t>
        <w:br/>
        <w:t>|                      |situación migratoria.  No se podría agravar o |</w:t>
        <w:br/>
        <w:t>|                      |perpetuar la situación de desprotección en la |</w:t>
        <w:br/>
        <w:t>|                      |que se encuentran los trabajadores migrantes  |</w:t>
        <w:br/>
        <w:t>|                      |indocumentados, invocando como fin “la        |</w:t>
        <w:br/>
        <w:t>|                      |elaboración y ejecución de políticas          |</w:t>
        <w:br/>
        <w:t>|                      |migratorias o la regulación del mercado       |</w:t>
        <w:br/>
        <w:t>|                      |laboral”.                                     |</w:t>
        <w:br/>
        <w:t>|                      |                                              |</w:t>
        <w:br/>
        <w:t>|                      |Restringir el disfrute de los derechos        |</w:t>
        <w:br/>
        <w:t>|                      |laborales de los trabajadores migrantes en    |</w:t>
        <w:br/>
        <w:t>|                      |situación irregular resulta irrazonable e     |</w:t>
        <w:br/>
        <w:t>|                      |innecesario.  Tales restricciones fomentan la |</w:t>
        <w:br/>
        <w:t>|                      |contratación de migrantes indocumentados y    |</w:t>
        <w:br/>
        <w:t>|                      |consolidan la vulnerabilidad de un sector de  |</w:t>
        <w:br/>
        <w:t>|                      |la población que se encuentra en una situación|</w:t>
        <w:br/>
        <w:t>|                      |de discriminación sistemática y de grave      |</w:t>
        <w:br/>
        <w:t>|                      |indefensión.                                  |</w:t>
        <w:br/>
        <w:t>|                      |                                              |</w:t>
        <w:br/>
        <w:t>|                      |Los objetivos de las políticas migratorias y  |</w:t>
        <w:br/>
        <w:t>|                      |de la regulación del mercado laboral pueden   |</w:t>
        <w:br/>
        <w:t>|                      |alcanzarse a través de medios menos gravosos  |</w:t>
        <w:br/>
        <w:t>|                      |para la tutela de los derechos de los         |</w:t>
        <w:br/>
        <w:t>|                      |trabajadores migrantes en situación irregular.|</w:t>
        <w:br/>
        <w:t>|                      |Por ejemplo, se pueden imponer mayores        |</w:t>
        <w:br/>
        <w:t>|                      |controles sobre las políticas de ingreso de   |</w:t>
        <w:br/>
        <w:t>|                      |los migrantes o sanciones pecuniarias a los   |</w:t>
        <w:br/>
        <w:t>|                      |empleadores.                                  |</w:t>
        <w:br/>
        <w:t>|                      |                                              |</w:t>
        <w:br/>
        <w:t>|                      |La Convención Internacional sobre la          |</w:t>
        <w:br/>
        <w:t>|                      |Protección de los Derechos de Todos los       |</w:t>
        <w:br/>
        <w:t>|                      |Trabajadores Migratorios y de sus Familiares  |</w:t>
        <w:br/>
        <w:t>|                      |demuestra que el objetivo de regular el       |</w:t>
        <w:br/>
        <w:t>|                      |mercado laboral puede alcanzarse mediante un  |</w:t>
        <w:br/>
        <w:t>|                      |medio menos gravoso para los trabajadores     |</w:t>
        <w:br/>
        <w:t>|                      |migrantes, al establecer que “[l]a práctica de|</w:t>
        <w:br/>
        <w:t>|                      |emplear a trabajadores migratorios que se     |</w:t>
        <w:br/>
        <w:t>|                      |hallen en situación irregular será desalentada|</w:t>
        <w:br/>
        <w:t>|                      |si se reconocen más ampliamente los derechos  |</w:t>
        <w:br/>
        <w:t>|                      |humanos fundamentales de todos los            |</w:t>
        <w:br/>
        <w:t>|                      |trabajadores migratorios”.                    |</w:t>
        <w:br/>
        <w:t>|                      |                                              |</w:t>
        <w:br/>
        <w:t>|                      |Es conveniente identificar los costos de una  |</w:t>
        <w:br/>
        <w:t>|                      |política que no protege los derechos laborales|</w:t>
        <w:br/>
        <w:t>|                      |de los trabajadores migrantes en situación    |</w:t>
        <w:br/>
        <w:t>|                      |irregular, pero que se beneficia              |</w:t>
        <w:br/>
        <w:t>|                      |económicamente de la explotación laboral. “Si |</w:t>
        <w:br/>
        <w:t>|                      |desde el derecho internacional se pretende    |</w:t>
        <w:br/>
        <w:t>|                      |alentar la consolidación de sociedades        |</w:t>
        <w:br/>
        <w:t>|                      |democráticas, en lugar de permitir el         |</w:t>
        <w:br/>
        <w:t>|                      |mantenimiento de situaciones de exclusión que |</w:t>
        <w:br/>
        <w:t>|                      |no son más que otra forma de imponer sanciones|</w:t>
        <w:br/>
        <w:t>|                      |a los migrantes, se debería recomendar a los  |</w:t>
        <w:br/>
        <w:t>|                      |Estados que desde el derecho laboral, el      |</w:t>
        <w:br/>
        <w:t>|                      |derecho internacional y el derecho de los     |</w:t>
        <w:br/>
        <w:t>|                      |derechos humanos se brinde una protección     |</w:t>
        <w:br/>
        <w:t>|                      |generosa a los/las trabajadores/as migrantes  |</w:t>
        <w:br/>
        <w:t>|                      |indocumentados/as”.                           |</w:t>
        <w:br/>
        <w:t>|                      |                                              |</w:t>
        <w:br/>
        <w:t>|                      |En conclusión, no se debe establecer          |</w:t>
        <w:br/>
        <w:t>|                      |diferencia alguna con respecto a la situación |</w:t>
        <w:br/>
        <w:t>|                      |de los migrantes indocumentados en cuanto al  |</w:t>
        <w:br/>
        <w:t>|                      |alcance de la protección en términos del      |</w:t>
        <w:br/>
        <w:t>|                      |derecho laboral. Las condiciones actuales de  |</w:t>
        <w:br/>
        <w:t>|                      |los trabajadores migrantes en situación       |</w:t>
        <w:br/>
        <w:t>|                      |irregular originan una “categoría sospechosa”,|</w:t>
        <w:br/>
        <w:t>|                      |por lo que cualquier restricción que quiera   |</w:t>
        <w:br/>
        <w:t>|                      |imponerse a sus derechos laborales deberá     |</w:t>
        <w:br/>
        <w:t>|                      |pasar por un control estricto.  Los           |</w:t>
        <w:br/>
        <w:t>|                      |trabajadores migrantes en situación irregular |</w:t>
        <w:br/>
        <w:t>|                      |que sean contratados para realizar un trabajo |</w:t>
        <w:br/>
        <w:t>|                      |deberán gozar de todos los derechos laborales.|</w:t>
        <w:br/>
        <w:t>|                      |                                              |</w:t>
        <w:br/>
        <w:t>|                      |Las respuestas del Estado frente a la         |</w:t>
        <w:br/>
        <w:t>|                      |situación especial de vulnerabilidad de los   |</w:t>
        <w:br/>
        <w:t>|                      |trabajadores migrantes irregulares pueden ser |</w:t>
        <w:br/>
        <w:t>|                      |variadas, pero no se puede dejar de tomar en  |</w:t>
        <w:br/>
        <w:t>|                      |cuenta su situación especial de discriminación|</w:t>
        <w:br/>
        <w:t>|                      |sistemática y desamparo.  “[E]l derecho       |</w:t>
        <w:br/>
        <w:t>|                      |interamericano requiere que frente a esta     |</w:t>
        <w:br/>
        <w:t>|                      |realidad se tomen las medidas especiales o    |</w:t>
        <w:br/>
        <w:t>|                      |diferenciadas a fin de garantizar la          |</w:t>
        <w:br/>
        <w:t>|                      |igualdad”.                                    |</w:t>
        <w:br/>
        <w:t>|                      |                                              |</w:t>
        <w:br/>
        <w:t>|                      |En la Conferencia Mundial en Contra del       |</w:t>
        <w:br/>
        <w:t>|                      |Racismo, la Discriminación Racial, la         |</w:t>
        <w:br/>
        <w:t>|                      |Xenofobia y las Formas Conexas de             |</w:t>
        <w:br/>
        <w:t>|                      |Intolerancia, celebrada en Durban en el año   |</w:t>
        <w:br/>
        <w:t>|                      |2001, se reafirmó la necesidad de eliminar la |</w:t>
        <w:br/>
        <w:t>|                      |discriminación contra los trabajadores        |</w:t>
        <w:br/>
        <w:t>|                      |migrantes y se recomendó la adopción de todas |</w:t>
        <w:br/>
        <w:t>|                      |las medidas posibles para promover que los    |</w:t>
        <w:br/>
        <w:t>|                      |migrantes disfruten de los derechos humanos,  |</w:t>
        <w:br/>
        <w:t>|                      |en particular de los derechos relacionados    |</w:t>
        <w:br/>
        <w:t>|                      |con: los salarios justos y la remuneración    |</w:t>
        <w:br/>
        <w:t>|                      |equitativa por trabajo de igual valor, sin    |</w:t>
        <w:br/>
        <w:t>|                      |distinción alguna; el derecho a la seguridad  |</w:t>
        <w:br/>
        <w:t>|                      |en caso de desempleo, enfermedad,             |</w:t>
        <w:br/>
        <w:t>|                      |discapacidad, viudez, vejez u otra falta de   |</w:t>
        <w:br/>
        <w:t>|                      |medios de subsistencia en circunstancias      |</w:t>
        <w:br/>
        <w:t>|                      |ajenas a su voluntad; y la seguridad social,  |</w:t>
        <w:br/>
        <w:t>|                      |incluido el seguro social.                    |</w:t>
        <w:br/>
        <w:t>|                      |                                              |</w:t>
        <w:br/>
        <w:t>|                      |Entre las medidas tendientes a eliminar las   |</w:t>
        <w:br/>
        <w:t>|                      |referidas discriminaciones, los Estados       |</w:t>
        <w:br/>
        <w:t>|                      |deberían examinar su legislación y prácticas  |</w:t>
        <w:br/>
        <w:t>|                      |con la finalidad de derogar todas las         |</w:t>
        <w:br/>
        <w:t>|                      |disposiciones que restrinjan los derechos de  |</w:t>
        <w:br/>
        <w:t>|                      |los trabajadores migrantes y modificar las    |</w:t>
        <w:br/>
        <w:t>|                      |conductas segregativas.  Asimismo, el Estado  |</w:t>
        <w:br/>
        <w:t>|                      |puede “promover políticas públicas para       |</w:t>
        <w:br/>
        <w:t>|                      |impulsar el respeto por la diversidad,        |</w:t>
        <w:br/>
        <w:t>|                      |disuadir la discriminación e incentivar a que |</w:t>
        <w:br/>
        <w:t>|                      |las instituciones públicas adopten medidas    |</w:t>
        <w:br/>
        <w:t>|                      |concretas para promover la igualdad”.         |</w:t>
        <w:br/>
        <w:t>|                      |Incluso, el Estado puede organizar campañas   |</w:t>
        <w:br/>
        <w:t>|                      |educativas y de sensibilización dirigidas a   |</w:t>
        <w:br/>
        <w:t>|                      |sus funcionarios y a la población en general. |</w:t>
        <w:br/>
        <w:t>|                      |                                              |</w:t>
        <w:br/>
        <w:t>|                      |La existencia de condiciones de desigualdad   |</w:t>
        <w:br/>
        <w:t>|                      |real obliga a adoptar medidas de compensación |</w:t>
        <w:br/>
        <w:t>|                      |que contribuyan a reducir o eliminar los      |</w:t>
        <w:br/>
        <w:t>|                      |obstáculos y deficiencias que impidan o       |</w:t>
        <w:br/>
        <w:t>|                      |reduzcan la defensa eficaz de los intereses.  |</w:t>
        <w:br/>
        <w:t>|                      |                                              |</w:t>
        <w:br/>
        <w:t>|                      |Además, un paso fundamental para garantizar la|</w:t>
        <w:br/>
        <w:t>|                      |efectiva protección de los derechos laborales |</w:t>
        <w:br/>
        <w:t>|                      |de los trabajadores migrantes en situación    |</w:t>
        <w:br/>
        <w:t>|                      |irregular consiste en “articular los medios   |</w:t>
        <w:br/>
        <w:t>|                      |para que el sistema de justicia escuche sus   |</w:t>
        <w:br/>
        <w:t>|                      |reclamos”, ya que la sola existencia de los   |</w:t>
        <w:br/>
        <w:t>|                      |derechos sustantivos no basta para garantizar |</w:t>
        <w:br/>
        <w:t>|                      |su vigencia.  Asimismo, cuando los migrantes  |</w:t>
        <w:br/>
        <w:t>|                      |hayan regresado a su Estado de origen, el     |</w:t>
        <w:br/>
        <w:t>|                      |Estado receptor también deberá garantizar el  |</w:t>
        <w:br/>
        <w:t>|                      |acceso a la justicia.  Si los empleadores     |</w:t>
        <w:br/>
        <w:t>|                      |otorgaran a los migrantes un trato contrario a|</w:t>
        <w:br/>
        <w:t>|                      |las normas del Derecho Internacional de los   |</w:t>
        <w:br/>
        <w:t>|                      |Derechos Humanos, éstos podrían reclamar la   |</w:t>
        <w:br/>
        <w:t>|                      |correspondiente reparación, con independencia |</w:t>
        <w:br/>
        <w:t>|                      |de su situación migratoria. “Por ello el      |</w:t>
        <w:br/>
        <w:t>|                      |Estado debe poner al alcance de los           |</w:t>
        <w:br/>
        <w:t>|                      |trabajadores migrantes irregulares servicios  |</w:t>
        <w:br/>
        <w:t>|                      |legales gratuitos o de bajo costo para que    |</w:t>
        <w:br/>
        <w:t>|                      |puedan efectuar su reclamo a través de un     |</w:t>
        <w:br/>
        <w:t>|                      |recurso sencillo y rápido”.  Este criterio se |</w:t>
        <w:br/>
        <w:t>|                      |encuentra contemplado en el artículo 18 de la |</w:t>
        <w:br/>
        <w:t>|                      |Convención Internacional sobre los Derechos de|</w:t>
        <w:br/>
        <w:t>|                      |Todos los Trabajadores Migratorios y de sus   |</w:t>
        <w:br/>
        <w:t>|                      |Familiares.                                   |</w:t>
        <w:br/>
        <w:t>|                      |                                              |</w:t>
        <w:br/>
        <w:t>|                      |Las reformas que el Estado establezca para    |</w:t>
        <w:br/>
        <w:t>|                      |mejorar la situación de los migrantes en      |</w:t>
        <w:br/>
        <w:t>|                      |situación irregular deben tener un impacto    |</w:t>
        <w:br/>
        <w:t>|                      |tanto en el sector público como en el sector  |</w:t>
        <w:br/>
        <w:t>|                      |privado, en virtud de que las violaciones a   |</w:t>
        <w:br/>
        <w:t>|                      |los derechos “que tengan lugar en el sector   |</w:t>
        <w:br/>
        <w:t>|                      |privado, en tanto hayan contado con la        |</w:t>
        <w:br/>
        <w:t>|                      |anuencia o complicidad del Estado[,] podrán   |</w:t>
        <w:br/>
        <w:t>|                      |ser imputables a éste”.  Al respecto, el      |</w:t>
        <w:br/>
        <w:t>|                      |Comité de Derechos Humanos de las Naciones    |</w:t>
        <w:br/>
        <w:t>|                      |Unidas, en su Observación General 28, ha      |</w:t>
        <w:br/>
        <w:t>|                      |sostenido que los Estados deben eliminar las  |</w:t>
        <w:br/>
        <w:t>|                      |acciones discriminatorias tanto en el sector  |</w:t>
        <w:br/>
        <w:t>|                      |público como en el privado.                   |</w:t>
        <w:br/>
        <w:t>|                      |                                              |</w:t>
        <w:br/>
        <w:t>|                      |La condición migratoria de los trabajadores   |</w:t>
        <w:br/>
        <w:t>|                      |migrantes no puede ser una variable a tener en|</w:t>
        <w:br/>
        <w:t>|                      |cuenta para reconocerles sus derechos         |</w:t>
        <w:br/>
        <w:t>|                      |laborales durante el período de su            |</w:t>
        <w:br/>
        <w:t>|                      |contratación.  Se les debe garantizar no solo |</w:t>
        <w:br/>
        <w:t>|                      |los derechos laborales fundamentales, sino    |</w:t>
        <w:br/>
        <w:t>|                      |también todos los derechos laborales          |</w:t>
        <w:br/>
        <w:t>|                      |reconocidos en los pactos internacionales     |</w:t>
        <w:br/>
        <w:t>|                      |aplicables en América.                        |</w:t>
        <w:br/>
        <w:t>|                      |                                              |</w:t>
        <w:br/>
        <w:t>|                      |La interrelación de los derechos humanos no   |</w:t>
        <w:br/>
        <w:t>|                      |sólo se da entre las distintas clasificaciones|</w:t>
        <w:br/>
        <w:t>|                      |de derechos, sino que también “comprende a    |</w:t>
        <w:br/>
        <w:t>|                      |todos los derechos incluidos dentro de una    |</w:t>
        <w:br/>
        <w:t>|                      |única categoría de derechos, como por ejemplo |</w:t>
        <w:br/>
        <w:t>|                      |en este caso, a los derechos laborales”.  En  |</w:t>
        <w:br/>
        <w:t>|                      |particular la Convención Internacional sobre  |</w:t>
        <w:br/>
        <w:t>|                      |los Derechos de Todos los Trabajadores        |</w:t>
        <w:br/>
        <w:t>|                      |Migratorios y de sus Familiares prescribe que |</w:t>
        <w:br/>
        <w:t>|                      |los derechos laborales de los trabajadores    |</w:t>
        <w:br/>
        <w:t>|                      |migrantes, ya sean documentados o             |</w:t>
        <w:br/>
        <w:t>|                      |indocumentados, no pueden ser restringidos de |</w:t>
        <w:br/>
        <w:t>|                      |ninguna otra manera.                          |</w:t>
        <w:br/>
        <w:t>|                      |                                              |</w:t>
        <w:br/>
        <w:t>|                      |Para efectos de este amicus curiae los        |</w:t>
        <w:br/>
        <w:t>|                      |derechos contemplados en los pactos           |</w:t>
        <w:br/>
        <w:t>|                      |internacionales comprenden: 1) derechos       |</w:t>
        <w:br/>
        <w:t>|                      |laborales en el  marco del contrato de        |</w:t>
        <w:br/>
        <w:t>|                      |trabajo, 2) derechos sindicales, y 3) derechos|</w:t>
        <w:br/>
        <w:t>|                      |a la seguridad social.                        |</w:t>
        <w:br/>
        <w:br/>
        <w:t>|Centro de Estudios    |En sus intervenciones escritas y orales,      |</w:t>
        <w:br/>
        <w:t>|Legales y Sociales    |manifestaron que:                             |</w:t>
        <w:br/>
        <w:t>|(CELS), Servicio      |                                              |</w:t>
        <w:br/>
        <w:t>|Ecuménico de Apoyo y  |Este amici curiae se limita a contestar las   |</w:t>
        <w:br/>
        <w:t>|Orientación a         |preguntas 2.1 y 3.                            |</w:t>
        <w:br/>
        <w:t>|Inmigrantes y         |                                              |</w:t>
        <w:br/>
        <w:t>|Refugiados (CAREF) y  |La situación migratoria de las personas ha    |</w:t>
        <w:br/>
        <w:t>|Clínica Jurídica para |sido y continúa siendo un obstáculo para el   |</w:t>
        <w:br/>
        <w:t>|los Derechos de       |acceso de todos los migrantes a sus derechos  |</w:t>
        <w:br/>
        <w:t>|Inmigrantes y         |humanos fundamentales.  Existe normativa legal|</w:t>
        <w:br/>
        <w:t>|Refugiados de la      |e infralegal que se opone a lo dispuesto en la|</w:t>
        <w:br/>
        <w:t>|Facultad de Derecho de|Convención y la Declaración Americanas y en   |</w:t>
        <w:br/>
        <w:t>|la Universidad de     |otros instrumentos internacionales, privando a|</w:t>
        <w:br/>
        <w:t>|Buenos Aires          |las personas de sus derechos humanos en razón |</w:t>
        <w:br/>
        <w:t>|                      |de su situación migratoria.                   |</w:t>
        <w:br/>
        <w:t>|                      |                                              |</w:t>
        <w:br/>
        <w:t>|                      |En cuanto a la segunda pregunta (supra párr.  |</w:t>
        <w:br/>
        <w:t>|                      |4):                                           |</w:t>
        <w:br/>
        <w:t>|                      |El preámbulo de la Convención Americana       |</w:t>
        <w:br/>
        <w:t>|                      |reconoce la esencia natural y universal de los|</w:t>
        <w:br/>
        <w:t>|                      |derechos humanos, que tiene como fundamento   |</w:t>
        <w:br/>
        <w:t>|                      |los atributos de la persona humana y no su    |</w:t>
        <w:br/>
        <w:t>|                      |nacionalidad.  De ello se desprende que la    |</w:t>
        <w:br/>
        <w:t>|                      |protección a la persona humana alcanza a todas|</w:t>
        <w:br/>
        <w:t>|                      |las personas, es decir, que tiene un carácter |</w:t>
        <w:br/>
        <w:t>|                      |universal.                                    |</w:t>
        <w:br/>
        <w:t>|                      |                                              |</w:t>
        <w:br/>
        <w:t>|                      |A través de la aprobación y ratificación de   |</w:t>
        <w:br/>
        <w:t>|                      |los tratados internacionales de derechos      |</w:t>
        <w:br/>
        <w:t>|                      |humanos, los Estados asumen una serie de      |</w:t>
        <w:br/>
        <w:t>|                      |obligaciones ineludibles hacia todas las      |</w:t>
        <w:br/>
        <w:t>|                      |personas que se encuentran bajo su            |</w:t>
        <w:br/>
        <w:t>|                      |jurisdicción.  Estas obligaciones han sido    |</w:t>
        <w:br/>
        <w:t>|                      |ampliamente desarrolladas por los distintos   |</w:t>
        <w:br/>
        <w:t>|                      |órganos de control de dichos tratados, “sea en|</w:t>
        <w:br/>
        <w:t>|                      |forma genérica, respecto de un determinado    |</w:t>
        <w:br/>
        <w:t>|                      |grupo social, o bien refiriéndose a cada      |</w:t>
        <w:br/>
        <w:t>|                      |derecho en particular”.                       |</w:t>
        <w:br/>
        <w:t>|                      |                                              |</w:t>
        <w:br/>
        <w:t>|                      |El Comité de Derechos Humanos, en su          |</w:t>
        <w:br/>
        <w:t>|                      |Observación General 15, al interpretar        |</w:t>
        <w:br/>
        <w:t>|                      |recientemente el Pacto Internacional de       |</w:t>
        <w:br/>
        <w:t>|                      |Derechos Civiles y Políticos ha destacado que |</w:t>
        <w:br/>
        <w:t>|                      |“el disfrute de los derechos reconocidos por  |</w:t>
        <w:br/>
        <w:t>|                      |el Pacto no está limitado a los ciudadanos de |</w:t>
        <w:br/>
        <w:t>|                      |los Estados Partes, sino que también debe     |</w:t>
        <w:br/>
        <w:t>|                      |estar al alcance de todos los individuos,     |</w:t>
        <w:br/>
        <w:t>|                      |independientemente de su nacionalidad o de su |</w:t>
        <w:br/>
        <w:t>|                      |condición de apátridas, entre ellos los       |</w:t>
        <w:br/>
        <w:t>|                      |solicitantes de asilo, los refugiados, los    |</w:t>
        <w:br/>
        <w:t>|                      |trabajadores migrantes y demás personas que   |</w:t>
        <w:br/>
        <w:t>|                      |estén en el territorio o bajo la jurisdicción |</w:t>
        <w:br/>
        <w:t>|                      |del Estado Parte”.                            |</w:t>
        <w:br/>
        <w:t>|                      |                                              |</w:t>
        <w:br/>
        <w:t>|                      |Según surge de los instrumentos               |</w:t>
        <w:br/>
        <w:t>|                      |internacionales de derechos humanos, de la    |</w:t>
        <w:br/>
        <w:t>|                      |interpretación efectuada por los órganos de   |</w:t>
        <w:br/>
        <w:t>|                      |control y por la doctrina, todo ser humano que|</w:t>
        <w:br/>
        <w:t>|                      |se encuentre en el territorio de un Estado    |</w:t>
        <w:br/>
        <w:t>|                      |puede exigirle a éste la protección de sus    |</w:t>
        <w:br/>
        <w:t>|                      |derechos. El principio de no discriminación es|</w:t>
        <w:br/>
        <w:t>|                      |uno de los elementos esenciales del Derecho   |</w:t>
        <w:br/>
        <w:t>|                      |Internacional de los Derechos Humanos, y se   |</w:t>
        <w:br/>
        <w:t>|                      |encuentra consagrado en todos los instrumentos|</w:t>
        <w:br/>
        <w:t>|                      |internacionales de derechos humanos.          |</w:t>
        <w:br/>
        <w:t>|                      |                                              |</w:t>
        <w:br/>
        <w:t>|                      |Los millones de personas migrantes en todo el |</w:t>
        <w:br/>
        <w:t>|                      |mundo que no tienen una residencia regular en |</w:t>
        <w:br/>
        <w:t>|                      |el país que habitan constituyen un grupo con  |</w:t>
        <w:br/>
        <w:t>|                      |una particular “condición social”.            |</w:t>
        <w:br/>
        <w:t>|                      |                                              |</w:t>
        <w:br/>
        <w:t>|                      |Debe tomarse en consideración que el principio|</w:t>
        <w:br/>
        <w:t>|                      |de no discriminación se encuentra íntima e    |</w:t>
        <w:br/>
        <w:t>|                      |inseparablemente ligado al concepto de grupo  |</w:t>
        <w:br/>
        <w:t>|                      |en situación de alta vulnerabilidad, el cual  |</w:t>
        <w:br/>
        <w:t>|                      |requiere de protección especial. Por lo tanto,|</w:t>
        <w:br/>
        <w:t>|                      |la situación de vulnerabilidad y la “condición|</w:t>
        <w:br/>
        <w:t>|                      |social” de los migrantes, en particular los   |</w:t>
        <w:br/>
        <w:t>|                      |que se encuentran en situación irregular,     |</w:t>
        <w:br/>
        <w:t>|                      |podrían determinar la existencia de un motivo |</w:t>
        <w:br/>
        <w:t>|                      |prohibido en virtud del principio de no       |</w:t>
        <w:br/>
        <w:t>|                      |discriminación”.                              |</w:t>
        <w:br/>
        <w:t>|                      |                                              |</w:t>
        <w:br/>
        <w:t>|                      |Las Naciones Unidas han convocado a tres      |</w:t>
        <w:br/>
        <w:t>|                      |Conferencias Mundiales contra el Racismo y la |</w:t>
        <w:br/>
        <w:t>|                      |Discriminación, y en todas se hizo amplia     |</w:t>
        <w:br/>
        <w:t>|                      |referencia a la discriminación a migrantes,   |</w:t>
        <w:br/>
        <w:t>|                      |con mención expresa a su estatus de           |</w:t>
        <w:br/>
        <w:t>|                      |residencia.  También debe mencionarse que se  |</w:t>
        <w:br/>
        <w:t>|                      |han creado Relatorías especiales, a nivel     |</w:t>
        <w:br/>
        <w:t>|                      |universal y regional, con el propósito de     |</w:t>
        <w:br/>
        <w:t>|                      |verificar la situación de los derechos humanos|</w:t>
        <w:br/>
        <w:t>|                      |de las personas migrantes y la discriminación |</w:t>
        <w:br/>
        <w:t>|                      |que sufren por su condición de extranjeros o  |</w:t>
        <w:br/>
        <w:t>|                      |por su estatus de residencia.                 |</w:t>
        <w:br/>
        <w:t>|                      |                                              |</w:t>
        <w:br/>
        <w:t>|                      |Asimismo, las legislaciones nacionales  han   |</w:t>
        <w:br/>
        <w:t>|                      |incluido el concepto de “condición migratoria”|</w:t>
        <w:br/>
        <w:t>|                      |como una condición social que se debe tomar en|</w:t>
        <w:br/>
        <w:t>|                      |cuenta como motivo prohibido según el         |</w:t>
        <w:br/>
        <w:t>|                      |principio de no discriminación.               |</w:t>
        <w:br/>
        <w:t>|                      |                                              |</w:t>
        <w:br/>
        <w:t>|                      |Las obligaciones de los Estados que emanan de |</w:t>
        <w:br/>
        <w:t>|                      |instrumentos internacionales no pueden ser    |</w:t>
        <w:br/>
        <w:t>|                      |soslayadas por razones de nacionalidad,       |</w:t>
        <w:br/>
        <w:t>|                      |estatus migratorio o por la situación de      |</w:t>
        <w:br/>
        <w:t>|                      |residencia de la persona. Sobre esta cuestión,|</w:t>
        <w:br/>
        <w:t>|                      |los órganos creados en virtud de la Carta de  |</w:t>
        <w:br/>
        <w:t>|                      |las Naciones Unidas o de los tratados de      |</w:t>
        <w:br/>
        <w:t>|                      |derechos humanos, han expresado de manera     |</w:t>
        <w:br/>
        <w:t>|                      |concluyente que las personas migrantes,       |</w:t>
        <w:br/>
        <w:t>|                      |independientemente de su estatus migratorio,  |</w:t>
        <w:br/>
        <w:t>|                      |se encuentran protegidas por todos los        |</w:t>
        <w:br/>
        <w:t>|                      |instrumentos internacionales de derechos      |</w:t>
        <w:br/>
        <w:t>|                      |humanos ratificados por el Estado en el cual  |</w:t>
        <w:br/>
        <w:t>|                      |se encuentren.                                |</w:t>
        <w:br/>
        <w:t>|                      |                                              |</w:t>
        <w:br/>
        <w:t>|                      |El Grupo de Trabajo Intergubernamental de     |</w:t>
        <w:br/>
        <w:t>|                      |Expertos en los Derechos Humanos de los       |</w:t>
        <w:br/>
        <w:t>|                      |Migrantes de las Naciones Unidas ha afirmado  |</w:t>
        <w:br/>
        <w:t>|                      |que “[t]odas las personas, independientemente |</w:t>
        <w:br/>
        <w:t>|                      |del lugar de residencia, tienen derecho al    |</w:t>
        <w:br/>
        <w:t>|                      |pleno disfrute de todos los derechos          |</w:t>
        <w:br/>
        <w:t>|                      |establecidos en la Declaración Universal de   |</w:t>
        <w:br/>
        <w:t>|                      |Derechos Humanos. Corresponde a todos los     |</w:t>
        <w:br/>
        <w:t>|                      |Estados respetar los derechos humanos         |</w:t>
        <w:br/>
        <w:t>|                      |fundamentales de los migrantes,               |</w:t>
        <w:br/>
        <w:t>|                      |independientemente de su condición jurídica”. |</w:t>
        <w:br/>
        <w:t>|                      |Asimismo, ha destacado que “[u]n principio    |</w:t>
        <w:br/>
        <w:t>|                      |básico de los derechos humanos es que el hecho|</w:t>
        <w:br/>
        <w:t>|                      |de entrar en un país distinto del propio      |</w:t>
        <w:br/>
        <w:t>|                      |violando las leyes de inmigración del país no |</w:t>
        <w:br/>
        <w:t>|                      |supone la pérdida de los derechos humanos del |</w:t>
        <w:br/>
        <w:t>|                      |‘inmigrante en situación irregular’.  Tampoco |</w:t>
        <w:br/>
        <w:t>|                      |suprime la obligación de un Estado Miembro de |</w:t>
        <w:br/>
        <w:t>|                      |protegerlos”.                                 |</w:t>
        <w:br/>
        <w:t>|                      |                                              |</w:t>
        <w:br/>
        <w:t>|                      |En conclusión, la respuesta a la pregunta 2.1 |</w:t>
        <w:br/>
        <w:t>|                      |puede resumirse en que “[l]as obligaciones y  |</w:t>
        <w:br/>
        <w:t>|                      |la responsabilidad de los Estados, en el marco|</w:t>
        <w:br/>
        <w:t>|                      |del Derecho Internacional de los Derechos     |</w:t>
        <w:br/>
        <w:t>|                      |Humanos, no se desvirtúan -en forma alguna-   |</w:t>
        <w:br/>
        <w:t>|                      |según el tipo de residencia o estancia de cada|</w:t>
        <w:br/>
        <w:t>|                      |persona en el Estado en el cual habite.  Los  |</w:t>
        <w:br/>
        <w:t>|                      |derechos emanados del DIDH son de todas las   |</w:t>
        <w:br/>
        <w:t>|                      |personas, por su sola condición de ser humano,|</w:t>
        <w:br/>
        <w:t>|                      |y se deben respetar, proteger y garantizar sin|</w:t>
        <w:br/>
        <w:t>|                      |discriminación alguna por los motivos         |</w:t>
        <w:br/>
        <w:t>|                      |prohibidos (entre ellos, la situación         |</w:t>
        <w:br/>
        <w:t>|                      |migratoria de la persona).  A su vez, [...]   |</w:t>
        <w:br/>
        <w:t>|                      |toda persona está sujeta a la jurisdicción del|</w:t>
        <w:br/>
        <w:t>|                      |Estado en cuyo territorio se encuentre,       |</w:t>
        <w:br/>
        <w:t>|                      |independientemente de su condición migratoria.|</w:t>
        <w:br/>
        <w:t>|                      |Por tal razón, los órganos de control de los  |</w:t>
        <w:br/>
        <w:t>|                      |tratados de derechos humanos -así como los    |</w:t>
        <w:br/>
        <w:t>|                      |emanados de la Carta de la ONU- han destacado |</w:t>
        <w:br/>
        <w:t>|                      |en repetidas ocasiones que los derechos       |</w:t>
        <w:br/>
        <w:t>|                      |humanos deben respetarse y garantizarse a     |</w:t>
        <w:br/>
        <w:t>|                      |todas las personas, independientemente de su  |</w:t>
        <w:br/>
        <w:t>|                      |situación migratoria”.                        |</w:t>
        <w:br/>
        <w:t>|                      |                                              |</w:t>
        <w:br/>
        <w:t>|                      |En cuanto a la tercera pregunta (supra párr.  |</w:t>
        <w:br/>
        <w:t>|                      |4):                                           |</w:t>
        <w:br/>
        <w:t>|                      |Cada Estado tiene la facultad -en razón del   |</w:t>
        <w:br/>
        <w:t>|                      |principio de soberanía- de fijar su propia    |</w:t>
        <w:br/>
        <w:t>|                      |política migratoria y, en consecuencia, de    |</w:t>
        <w:br/>
        <w:t>|                      |establecer los criterios sobre la admisión y  |</w:t>
        <w:br/>
        <w:t>|                      |residencia de las personas migrantes. Sin     |</w:t>
        <w:br/>
        <w:t>|                      |embargo, ello no significa que dicha política |</w:t>
        <w:br/>
        <w:t>|                      |se encuentre fuera de las obligaciones de cada|</w:t>
        <w:br/>
        <w:t>|                      |Estado, según el Derecho Internacional de los |</w:t>
        <w:br/>
        <w:t>|                      |Derechos Humanos.                             |</w:t>
        <w:br/>
        <w:t>|                      |                                              |</w:t>
        <w:br/>
        <w:t>|                      |La política y la normativa migratorias deben  |</w:t>
        <w:br/>
        <w:t>|                      |respetar todo lo estipulado en los            |</w:t>
        <w:br/>
        <w:t>|                      |instrumentos internacionales de derechos      |</w:t>
        <w:br/>
        <w:t>|                      |humanos reconocidos en cada Estado.  De       |</w:t>
        <w:br/>
        <w:t>|                      |conformidad con lo dispuesto por el Derecho   |</w:t>
        <w:br/>
        <w:t>|                      |Internacional de los Derechos Humanos y la    |</w:t>
        <w:br/>
        <w:t>|                      |interpretación realizada por los órganos      |</w:t>
        <w:br/>
        <w:t>|                      |competentes, la facultad soberana de fijar la |</w:t>
        <w:br/>
        <w:t>|                      |política migratoria -así como otras políticas |</w:t>
        <w:br/>
        <w:t>|                      |emanadas de la soberanía estatal- “no exime ni|</w:t>
        <w:br/>
        <w:t>|                      |restringe en forma alguna las obligaciones de |</w:t>
        <w:br/>
        <w:t>|                      |respeto, protección y garantía de todos los   |</w:t>
        <w:br/>
        <w:t>|                      |seres humanos sujetos a la jurisdicción de    |</w:t>
        <w:br/>
        <w:t>|                      |cada Estado”.                                 |</w:t>
        <w:br/>
        <w:t>|                      |                                              |</w:t>
        <w:br/>
        <w:t>|                      |También en materia de legislación migratoria, |</w:t>
        <w:br/>
        <w:t>|                      |como en cualquier otro ámbito de la política  |</w:t>
        <w:br/>
        <w:t>|                      |estatal, cada legislación o política definida |</w:t>
        <w:br/>
        <w:t>|                      |por el Estado o la ausencia de ellas, podría  |</w:t>
        <w:br/>
        <w:t>|                      |configurar la violación de derechos           |</w:t>
        <w:br/>
        <w:t>|                      |consagrados en los instrumentos               |</w:t>
        <w:br/>
        <w:t>|                      |internacionales de los cuales ese Estado sea  |</w:t>
        <w:br/>
        <w:t>|                      |parte.  Con el fin de evitar tal situación    |</w:t>
        <w:br/>
        <w:t>|                      |existen una serie de principios, estándares y |</w:t>
        <w:br/>
        <w:t>|                      |límites establecidos por el Derecho           |</w:t>
        <w:br/>
        <w:t>|                      |Internacional de los Derechos Humanos que cada|</w:t>
        <w:br/>
        <w:t>|                      |Estado debe respetar al establecer cualquier  |</w:t>
        <w:br/>
        <w:t>|                      |política, incluida la política y legislación  |</w:t>
        <w:br/>
        <w:t>|                      |migratorias.                                  |</w:t>
        <w:br/>
        <w:t>|                      |                                              |</w:t>
        <w:br/>
        <w:t>|                      |En la Conferencia de Durban los Estados se    |</w:t>
        <w:br/>
        <w:t>|                      |comprometieron a “revisar, cuando fuera       |</w:t>
        <w:br/>
        <w:t>|                      |necesario, sus leyes de inmigración, sus      |</w:t>
        <w:br/>
        <w:t>|                      |políticas y prácticas, de modo que estén      |</w:t>
        <w:br/>
        <w:t>|                      |libres de toda discriminación racial, y que   |</w:t>
        <w:br/>
        <w:t>|                      |sean compatibles con las obligaciones de los  |</w:t>
        <w:br/>
        <w:t>|                      |Estados de acuerdo a los instrumentos         |</w:t>
        <w:br/>
        <w:t>|                      |internacionales de derechos humanos”.  En     |</w:t>
        <w:br/>
        <w:t>|                      |igual sentido, en la Conferencia Regional de  |</w:t>
        <w:br/>
        <w:t>|                      |las Américas, los gobiernos se comprometieron |</w:t>
        <w:br/>
        <w:t>|                      |a “revisar sus políticas y prácticas de       |</w:t>
        <w:br/>
        <w:t>|                      |inmigración a fin de eliminar aquellas que    |</w:t>
        <w:br/>
        <w:t>|                      |discriminan a los migrantes de una manera     |</w:t>
        <w:br/>
        <w:t>|                      |incoherente con las obligaciones contraídas en|</w:t>
        <w:br/>
        <w:t>|                      |instrumentos internacionales de derechos      |</w:t>
        <w:br/>
        <w:t>|                      |humanos”.                                     |</w:t>
        <w:br/>
        <w:t>|                      |                                              |</w:t>
        <w:br/>
        <w:t>|                      |Cada instrumento internacional de derechos    |</w:t>
        <w:br/>
        <w:t>|                      |humanos se ha ocupado de establecer de forma  |</w:t>
        <w:br/>
        <w:t>|                      |expresa los criterios y  requisitos que cada  |</w:t>
        <w:br/>
        <w:t>|                      |Estado parte debe respetar al momento de      |</w:t>
        <w:br/>
        <w:t>|                      |regular, reglamentar y restringir los derechos|</w:t>
        <w:br/>
        <w:t>|                      |reconocidos en tales instrumentos.            |</w:t>
        <w:br/>
        <w:t>|                      |                                              |</w:t>
        <w:br/>
        <w:t>|                      |Las restricciones al ejercicio de los derechos|</w:t>
        <w:br/>
        <w:t>|                      |humanos deben establecerse de conformidad con |</w:t>
        <w:br/>
        <w:t>|                      |ciertos requisitos de forma y condiciones de  |</w:t>
        <w:br/>
        <w:t>|                      |fondo.                                        |</w:t>
        <w:br/>
        <w:t>|                      |                                              |</w:t>
        <w:br/>
        <w:t>|                      |El artículo 30 de la Convención Americana     |</w:t>
        <w:br/>
        <w:t>|                      |señala los requisitos formales que deben      |</w:t>
        <w:br/>
        <w:t>|                      |cumplir tales restricciones.  La exigencia de |</w:t>
        <w:br/>
        <w:t>|                      |una ley formal implica que los Estados tienen |</w:t>
        <w:br/>
        <w:t>|                      |la obligación de adoptar todas las medidas    |</w:t>
        <w:br/>
        <w:t>|                      |necesarias para asegurarse que toda la        |</w:t>
        <w:br/>
        <w:t>|                      |normativa que no emana de los “órganos        |</w:t>
        <w:br/>
        <w:t>|                      |democráticamente elegidos y                   |</w:t>
        <w:br/>
        <w:t>|                      |constitucionalmente facultados” no establezca |</w:t>
        <w:br/>
        <w:t>|                      |ninguna restricción, vulneración o afectación |</w:t>
        <w:br/>
        <w:t>|                      |ilegítima a un derecho reconocido en la       |</w:t>
        <w:br/>
        <w:t>|                      |Convención.                                   |</w:t>
        <w:br/>
        <w:t>|                      |                                              |</w:t>
        <w:br/>
        <w:t>|                      |Con el fin de cumplir con esa obligación con  |</w:t>
        <w:br/>
        <w:t>|                      |respecto a los derechos de los migrantes, los |</w:t>
        <w:br/>
        <w:t>|                      |Estados deben evaluar prioritariamente las    |</w:t>
        <w:br/>
        <w:t>|                      |normas dictadas por los organismos            |</w:t>
        <w:br/>
        <w:t>|                      |especializados en cuestiones migratorias.  Se |</w:t>
        <w:br/>
        <w:t>|                      |deben examinar las diferentes decisiones      |</w:t>
        <w:br/>
        <w:t>|                      |(resoluciones, decretos, etc.) dictadas por   |</w:t>
        <w:br/>
        <w:t>|                      |todas las órbitas y políticas estatales, las  |</w:t>
        <w:br/>
        <w:t>|                      |cuales inciden o pueden incidir de forma grave|</w:t>
        <w:br/>
        <w:t>|                      |e incuestionable en la violación de los       |</w:t>
        <w:br/>
        <w:t>|                      |derechos de los migrantes en razón de su      |</w:t>
        <w:br/>
        <w:t>|                      |situación migratoria.                         |</w:t>
        <w:br/>
        <w:t>|                      |                                              |</w:t>
        <w:br/>
        <w:t>|                      |El hecho de que la restricción deba estar     |</w:t>
        <w:br/>
        <w:t>|                      |prescrita por ley “supone una norma de        |</w:t>
        <w:br/>
        <w:t>|                      |aplicación general que debe compadecerse con  |</w:t>
        <w:br/>
        <w:t>|                      |el respeto al principio de igualdad, y no debe|</w:t>
        <w:br/>
        <w:t>|                      |ser arbitraria, insensata ni discriminatoria”.|</w:t>
        <w:br/>
        <w:t>|                      |                                              |</w:t>
        <w:br/>
        <w:t>|                      |Además del cumplimiento del requisito formal, |</w:t>
        <w:br/>
        <w:t>|                      |para que la restricción de un derecho humano  |</w:t>
        <w:br/>
        <w:t>|                      |sea legítima, debe estar dirigida a la        |</w:t>
        <w:br/>
        <w:t>|                      |consecución de determinados fines u objetivos |</w:t>
        <w:br/>
        <w:t>|                      |legítimos.                                    |</w:t>
        <w:br/>
        <w:t>|                      |                                              |</w:t>
        <w:br/>
        <w:t>|                      |De conformidad con lo establecido en los      |</w:t>
        <w:br/>
        <w:t>|                      |instrumentos internacionales, los fines que   |</w:t>
        <w:br/>
        <w:t>|                      |justifican o legitiman una restricción de los |</w:t>
        <w:br/>
        <w:t>|                      |derechos humanos, es decir los requisitos de  |</w:t>
        <w:br/>
        <w:t>|                      |fondo, son conceptos tales como “necesidad    |</w:t>
        <w:br/>
        <w:t>|                      |democrática”, “orden público”, “seguridad     |</w:t>
        <w:br/>
        <w:t>|                      |nacional”, “bien común”, “salud pública” y    |</w:t>
        <w:br/>
        <w:t>|                      |“moral”. Seguidamente se procedió a analizar  |</w:t>
        <w:br/>
        <w:t>|                      |cada uno de estos conceptos.                  |</w:t>
        <w:br/>
        <w:t>|                      |                                              |</w:t>
        <w:br/>
        <w:t>|                      |Las preguntas efectuadas por México sólo      |</w:t>
        <w:br/>
        <w:t>|                      |pueden tener una respuesta: “el derecho       |</w:t>
        <w:br/>
        <w:t>|                      |internacional de los derechos humanos ha sido |</w:t>
        <w:br/>
        <w:t>|                      |diseñado para la protección universal de todas|</w:t>
        <w:br/>
        <w:t>|                      |las personas, sin discriminación alguna por   |</w:t>
        <w:br/>
        <w:t>|                      |los motivos prohibidos (entre ellos, la       |</w:t>
        <w:br/>
        <w:t>|                      |situación migratoria de la persona)”.         |</w:t>
        <w:br/>
        <w:t>|                      |                                              |</w:t>
        <w:br/>
        <w:t>|                      |En conclusión, toda política o normativa      |</w:t>
        <w:br/>
        <w:t>|                      |migratoria debe ser acorde a los estándares   |</w:t>
        <w:br/>
        <w:t>|                      |internacionales y regionales vigentes en      |</w:t>
        <w:br/>
        <w:t>|                      |materia de restricciones legítimas de derechos|</w:t>
        <w:br/>
        <w:t>|                      |humanos.  En primer lugar, sólo se pueden     |</w:t>
        <w:br/>
        <w:t>|                      |restringir derechos en la medida en que la    |</w:t>
        <w:br/>
        <w:t>|                      |restricción pretenda alcanzar fines legítimos |</w:t>
        <w:br/>
        <w:t>|                      |contemplados en los instrumentos              |</w:t>
        <w:br/>
        <w:t>|                      |internacionales de derechos humanos. En       |</w:t>
        <w:br/>
        <w:t>|                      |segundo término, la restricción debe          |</w:t>
        <w:br/>
        <w:t>|                      |efectuarse mediante ley formal, la cual debe  |</w:t>
        <w:br/>
        <w:t>|                      |respetar el principio de igualdad, no ser     |</w:t>
        <w:br/>
        <w:t>|                      |arbitraria ni discriminatoria.  En tercer     |</w:t>
        <w:br/>
        <w:t>|                      |lugar, no debe existir alternativa alguna que |</w:t>
        <w:br/>
        <w:t>|                      |pueda ser menos restrictiva de los derechos en|</w:t>
        <w:br/>
        <w:t>|                      |juego. Finalmente, en cada caso concreto, el  |</w:t>
        <w:br/>
        <w:t>|                      |Estado deberá fundamentar no sólo la          |</w:t>
        <w:br/>
        <w:t>|                      |razonabilidad de la medida, sino que tendrá   |</w:t>
        <w:br/>
        <w:t>|                      |que efectuar un estricto escrutinio que       |</w:t>
        <w:br/>
        <w:t>|                      |desvirtúe el principio de ilegitimidad que    |</w:t>
        <w:br/>
        <w:t>|                      |recae sobre toda medida que restrinja un      |</w:t>
        <w:br/>
        <w:t>|                      |derecho con base en un motivo prohibido por el|</w:t>
        <w:br/>
        <w:t>|                      |principio de no discriminación.               |</w:t>
        <w:br/>
        <w:t>|                      |                                              |</w:t>
        <w:br/>
        <w:t>|                      |“[L]as personas que migran por causas ligadas |</w:t>
        <w:br/>
        <w:t>|                      |a la pobreza, previo a ello han sido privadas |</w:t>
        <w:br/>
        <w:t>|                      |de sus derechos (entre otros, al empleo,      |</w:t>
        <w:br/>
        <w:t>|                      |educación, vivienda, salud, etc.).  Frente a  |</w:t>
        <w:br/>
        <w:t>|                      |esta desprotección por parte de su Estado (o  |</w:t>
        <w:br/>
        <w:t>|                      |mejor dicho de las violaciones de derechos    |</w:t>
        <w:br/>
        <w:t>|                      |humanos cometidas por el Estado), la persona  |</w:t>
        <w:br/>
        <w:t>|                      |decide migrar a otro país, en el cual espera  |</w:t>
        <w:br/>
        <w:t>|                      |-esta vez- poder gozar de los derechos que los|</w:t>
        <w:br/>
        <w:t>|                      |instrumentos internacionales le garantizan    |</w:t>
        <w:br/>
        <w:t>|                      |[...].  Frente a esta realidad, resulta aún   |</w:t>
        <w:br/>
        <w:t>|                      |más inadmisible que millones de personas      |</w:t>
        <w:br/>
        <w:t>|                      |puedan ser excluidas del sistema internacional|</w:t>
        <w:br/>
        <w:t>|                      |de protección de los derechos humanos, esta   |</w:t>
        <w:br/>
        <w:t>|                      |vez en razón del status migratorio que pueda  |</w:t>
        <w:br/>
        <w:t>|                      |tener en el país al cual ha migrado”.         |</w:t>
        <w:br/>
        <w:br/>
        <w:t>|Alto Comisionado de   |En su intervención oral, el ACNUR manifestó   |</w:t>
        <w:br/>
        <w:t>|las Naciones Unidas   |que:                                          |</w:t>
        <w:br/>
        <w:t>|para los Refugiados   |                                              |</w:t>
        <w:br/>
        <w:t>|(ACNUR)               |En la actualidad carece de sentido trazar una |</w:t>
        <w:br/>
        <w:t>|                      |línea estricta entre lo que son el            |</w:t>
        <w:br/>
        <w:t>|                      |desplazamiento voluntario y el desplazamiento |</w:t>
        <w:br/>
        <w:t>|                      |forzado de personas, debido a que los motivos |</w:t>
        <w:br/>
        <w:t>|                      |que provocan la migración son complejos e     |</w:t>
        <w:br/>
        <w:t>|                      |implican una mezcla de factores políticos,    |</w:t>
        <w:br/>
        <w:t>|                      |económicos y sociales.  La naturaleza y       |</w:t>
        <w:br/>
        <w:t>|                      |complejidad de los desplazamientos actuales   |</w:t>
        <w:br/>
        <w:t>|                      |dificultan la determinación de una línea clara|</w:t>
        <w:br/>
        <w:t>|                      |entre migrantes y refugiados.  A partir de la |</w:t>
        <w:br/>
        <w:t>|                      |década de 1990 el ACNUR ha estudiado el nexo  |</w:t>
        <w:br/>
        <w:t>|                      |existente entre asilo y migración y           |</w:t>
        <w:br/>
        <w:t>|                      |particularmente la necesidad de proteger a los|</w:t>
        <w:br/>
        <w:t>|                      |refugiados dentro de las corrientes           |</w:t>
        <w:br/>
        <w:t>|                      |migratorias.  Sin embargo, todavía no existe  |</w:t>
        <w:br/>
        <w:t>|                      |un mecanismo internacional que se ocupe       |</w:t>
        <w:br/>
        <w:t>|                      |estrictamente de la migración.                |</w:t>
        <w:br/>
        <w:t>|                      |                                              |</w:t>
        <w:br/>
        <w:t>|                      |Si bien es cierto que las políticas           |</w:t>
        <w:br/>
        <w:t>|                      |migratorias se enmarcan dentro del ámbito de  |</w:t>
        <w:br/>
        <w:t>|                      |la soberanía de los Estados, la adopción e    |</w:t>
        <w:br/>
        <w:t>|                      |implementación de tales políticas tienen      |</w:t>
        <w:br/>
        <w:t>|                      |límites establecidos por los instrumentos de  |</w:t>
        <w:br/>
        <w:t>|                      |derechos humanos.  Dentro de esos límites se  |</w:t>
        <w:br/>
        <w:t>|                      |encuentra lo estipulado por la Convención     |</w:t>
        <w:br/>
        <w:t>|                      |Americana, la Convención sobre el Estatuto de |</w:t>
        <w:br/>
        <w:t>|                      |los Refugiados de 1951 y su Protocolo de 1966,|</w:t>
        <w:br/>
        <w:t>|                      |y por la Convención Internacional para la     |</w:t>
        <w:br/>
        <w:t>|                      |Protección de los Derechos de Todos los       |</w:t>
        <w:br/>
        <w:t>|                      |Trabajadores Migratorios y de sus Familiares. |</w:t>
        <w:br/>
        <w:t>|                      |Tales instrumentos igualmente han de informar |</w:t>
        <w:br/>
        <w:t>|                      |la decisión de la Corte sobre esta solicitud  |</w:t>
        <w:br/>
        <w:t>|                      |de opinión consultiva, de conformidad con el  |</w:t>
        <w:br/>
        <w:t>|                      |artículo 29 de la Convención Americana y el   |</w:t>
        <w:br/>
        <w:t>|                      |principio pro homine.                         |</w:t>
        <w:br/>
        <w:t>|                      |                                              |</w:t>
        <w:br/>
        <w:t>|                      |En relación con el nexo entre el asilo y la   |</w:t>
        <w:br/>
        <w:t>|                      |migración, cabe resaltar que en las           |</w:t>
        <w:br/>
        <w:t>|                      |circunstancias actuales los migrantes y otras |</w:t>
        <w:br/>
        <w:t>|                      |personas que buscan protección, tales como los|</w:t>
        <w:br/>
        <w:t>|                      |solicitantes de asilo y los refugiados,       |</w:t>
        <w:br/>
        <w:t>|                      |comparten los mismos movimientos y requieren  |</w:t>
        <w:br/>
        <w:t>|                      |protección.  Aunque no todas esas personas    |</w:t>
        <w:br/>
        <w:t>|                      |califican como refugiados bajo los            |</w:t>
        <w:br/>
        <w:t>|                      |instrumentos internacionales, es necesario    |</w:t>
        <w:br/>
        <w:t>|                      |establecer las salvaguardas que permitan      |</w:t>
        <w:br/>
        <w:t>|                      |identificarlos y brindar protección a las     |</w:t>
        <w:br/>
        <w:t>|                      |distintas categorías migratorias.  Ante la    |</w:t>
        <w:br/>
        <w:t>|                      |existencia de pocas opciones legales para     |</w:t>
        <w:br/>
        <w:t>|                      |efectos de ingresar y permanecer en           |</w:t>
        <w:br/>
        <w:t>|                      |determinados territorios, cada vez “es más    |</w:t>
        <w:br/>
        <w:t>|                      |frecuente el uso de los sistemas de asilo,    |</w:t>
        <w:br/>
        <w:t>|                      |para efectos de que ciertas categorías        |</w:t>
        <w:br/>
        <w:t>|                      |migratorias puedan tener una oportunidad de   |</w:t>
        <w:br/>
        <w:t>|                      |permanecer en un país”.                       |</w:t>
        <w:br/>
        <w:t>|                      |                                              |</w:t>
        <w:br/>
        <w:t>|                      |En la actualidad no solamente se presume que  |</w:t>
        <w:br/>
        <w:t>|                      |las personas extranjeras que ingresan a un    |</w:t>
        <w:br/>
        <w:t>|                      |territorio son migrantes, sino que además     |</w:t>
        <w:br/>
        <w:t>|                      |cuando se les cataloga como tales “lo que se  |</w:t>
        <w:br/>
        <w:t>|                      |quiere decir es que no tienen derechos y que  |</w:t>
        <w:br/>
        <w:t>|                      |por ende el Estado, en ejercicio de su        |</w:t>
        <w:br/>
        <w:t>|                      |soberanía, puede expulsarlos, deportarlos o   |</w:t>
        <w:br/>
        <w:t>|                      |violarles sus derechos básicos”. Asimismo, la |</w:t>
        <w:br/>
        <w:t>|                      |carencia de opciones legales para migrar y las|</w:t>
        <w:br/>
        <w:t>|                      |políticas restrictivas en materia de asilo y  |</w:t>
        <w:br/>
        <w:t>|                      |migración, provocan que los refugiados y los  |</w:t>
        <w:br/>
        <w:t>|                      |migrantes “se enfrenten a condiciones sub     |</w:t>
        <w:br/>
        <w:t>|                      |humanas, con estatus legal precario y en      |</w:t>
        <w:br/>
        <w:t>|                      |muchos casos con derechos abiertamente        |</w:t>
        <w:br/>
        <w:t>|                      |limitados”, sean más vulnerables al problema  |</w:t>
        <w:br/>
        <w:t>|                      |de tráfico o trata de personas, y sean objeto |</w:t>
        <w:br/>
        <w:t>|                      |de mayor discriminación y xenofobia en la     |</w:t>
        <w:br/>
        <w:t>|                      |mayoría de los Estados receptores.            |</w:t>
        <w:br/>
        <w:t>|                      |                                              |</w:t>
        <w:br/>
        <w:t>|                      |La condición irregular de un migrante no debe |</w:t>
        <w:br/>
        <w:t>|                      |privarle del disfrute y el ejercicio de los   |</w:t>
        <w:br/>
        <w:t>|                      |derechos fundamentales establecidos en la     |</w:t>
        <w:br/>
        <w:t>|                      |Convención Americana y en otros instrumentos  |</w:t>
        <w:br/>
        <w:t>|                      |de derechos humanos.  El Estado debe proteger |</w:t>
        <w:br/>
        <w:t>|                      |a todas las personas bajo su jurisdicción,    |</w:t>
        <w:br/>
        <w:t>|                      |sean o no nacionales.                         |</w:t>
        <w:br/>
        <w:t>|                      |                                              |</w:t>
        <w:br/>
        <w:t>|                      |Es necesario resaltar la vulnerabilidad de los|</w:t>
        <w:br/>
        <w:t>|                      |migrantes, la cual se ve exacerbada no sólo   |</w:t>
        <w:br/>
        <w:t>|                      |por el número limitado de países que han      |</w:t>
        <w:br/>
        <w:t>|                      |ratificado los instrumentos internacionales   |</w:t>
        <w:br/>
        <w:t>|                      |para su protección, sino también por la       |</w:t>
        <w:br/>
        <w:t>|                      |carencia de una organización internacional que|</w:t>
        <w:br/>
        <w:t>|                      |tenga el mandato específico de proteger los   |</w:t>
        <w:br/>
        <w:t>|                      |derechos fundamentales de tales personas.  Con|</w:t>
        <w:br/>
        <w:t>|                      |respecto a este último aspecto, es importante |</w:t>
        <w:br/>
        <w:t>|                      |señalar que el Estatuto de la Organización    |</w:t>
        <w:br/>
        <w:t>|                      |Internacional para las Migraciones se refiere |</w:t>
        <w:br/>
        <w:t>|                      |al manejo y la administración de la migración,|</w:t>
        <w:br/>
        <w:t>|                      |que no necesariamente corresponde a la        |</w:t>
        <w:br/>
        <w:t>|                      |protección de los derechos fundamentales de   |</w:t>
        <w:br/>
        <w:t>|                      |los migrantes.                                |</w:t>
        <w:br/>
        <w:t>|                      |                                              |</w:t>
        <w:br/>
        <w:t>|                      |Es necesario resaltar que en un contexto en el|</w:t>
        <w:br/>
        <w:t>|                      |cual la mayoría de los Estados de América son |</w:t>
        <w:br/>
        <w:t>|                      |partes de los convenios internacionales en    |</w:t>
        <w:br/>
        <w:t>|                      |materia de refugiados, igualmente una inmensa |</w:t>
        <w:br/>
        <w:t>|                      |mayoría no tiene instrumentos idóneos para    |</w:t>
        <w:br/>
        <w:t>|                      |efectos de identificar a aquellas personas que|</w:t>
        <w:br/>
        <w:t>|                      |requieren protección.  Esto no se refiere     |</w:t>
        <w:br/>
        <w:t>|                      |únicamente a solicitantes de asilo y          |</w:t>
        <w:br/>
        <w:t>|                      |refugiados, sino también a los migrantes que  |</w:t>
        <w:br/>
        <w:t>|                      |tampoco cuentan con las salvaguardas          |</w:t>
        <w:br/>
        <w:t>|                      |necesarias para garantizar un respeto mínimo  |</w:t>
        <w:br/>
        <w:t>|                      |de sus derechos fundamentales, consagrados en |</w:t>
        <w:br/>
        <w:t>|                      |la Convención Americana.                      |</w:t>
        <w:br/>
        <w:t>|                      |                                              |</w:t>
        <w:br/>
        <w:t>|                      |Igualmente, la aplicación de mayores controles|</w:t>
        <w:br/>
        <w:t>|                      |migratorios y políticas de interceptación hace|</w:t>
        <w:br/>
        <w:t>|                      |que se opte, en la mayoría de los casos, por  |</w:t>
        <w:br/>
        <w:t>|                      |el anonimato y la permanencia irregular, y    |</w:t>
        <w:br/>
        <w:t>|                      |así, a diferencia de lo que fue en el pasado, |</w:t>
        <w:br/>
        <w:t>|                      |hoy se puede hablar de “refugiados de facto”, |</w:t>
        <w:br/>
        <w:t>|                      |porque la mayoría o no quieren ser reconocidos|</w:t>
        <w:br/>
        <w:t>|                      |por los Estados o están siendo devueltos.     |</w:t>
        <w:br/>
        <w:t>|                      |                                              |</w:t>
        <w:br/>
        <w:t>|                      |Por otra parte, si bien es cierto que en el   |</w:t>
        <w:br/>
        <w:t>|                      |caso de los refugiados el derecho al trabajo  |</w:t>
        <w:br/>
        <w:t>|                      |está consagrado en la Convención sobre el     |</w:t>
        <w:br/>
        <w:t>|                      |Estatuto de los Refugiados de 1951, ese       |</w:t>
        <w:br/>
        <w:t>|                      |instrumento internacional que establece los   |</w:t>
        <w:br/>
        <w:t>|                      |derechos mínimos para esta categoría          |</w:t>
        <w:br/>
        <w:t>|                      |migratoria lamentablemente no se refiere a los|</w:t>
        <w:br/>
        <w:t>|                      |solicitantes de asilo.  En ese sentido, una   |</w:t>
        <w:br/>
        <w:t>|                      |interpretación simplista podría llegar a decir|</w:t>
        <w:br/>
        <w:t>|                      |que, en el caso de los solicitantes de asilo y|</w:t>
        <w:br/>
        <w:t>|                      |de los migrantes, no existen derechos         |</w:t>
        <w:br/>
        <w:t>|                      |laborales. Tal interpretación no solamente es |</w:t>
        <w:br/>
        <w:t>|                      |contraria al espíritu de la letra de los      |</w:t>
        <w:br/>
        <w:t>|                      |instrumentos internacionales, sino que además |</w:t>
        <w:br/>
        <w:t>|                      |equivale a un abierto retroceso con respecto  |</w:t>
        <w:br/>
        <w:t>|                      |al carácter progresivo de los derechos        |</w:t>
        <w:br/>
        <w:t>|                      |humanos.                                      |</w:t>
        <w:br/>
        <w:t>|                      |                                              |</w:t>
        <w:br/>
        <w:t>|                      |En consecuencia, los parámetros de protección |</w:t>
        <w:br/>
        <w:t>|                      |que se establezcan a través de esta solicitud |</w:t>
        <w:br/>
        <w:t>|                      |de opinión consultiva, pueden ser aplicables, |</w:t>
        <w:br/>
        <w:t>|                      |por analogía, a la protección de los derechos |</w:t>
        <w:br/>
        <w:t>|                      |laborales de los solicitantes de asilo.       |</w:t>
        <w:br/>
        <w:t>|                      |                                              |</w:t>
        <w:br/>
        <w:t>|                      |La condición migratoria “constituye y debe    |</w:t>
        <w:br/>
        <w:t>|                      |constituir una causal prohibida para la       |</w:t>
        <w:br/>
        <w:t>|                      |discriminación en nuestro Continente, con base|</w:t>
        <w:br/>
        <w:t>|                      |en la Declaración Americana, así como [en] la |</w:t>
        <w:br/>
        <w:t>|                      |Convención Americana sobre Derechos Humanos”. |</w:t>
        <w:br/>
        <w:t>|                      |El principio de no discriminación está        |</w:t>
        <w:br/>
        <w:t>|                      |consagrado en todos los instrumentos de       |</w:t>
        <w:br/>
        <w:t>|                      |derechos humanos.                             |</w:t>
        <w:br/>
        <w:t>|                      |                                              |</w:t>
        <w:br/>
        <w:t>|                      |El Comité de Derechos Humanos de las Naciones |</w:t>
        <w:br/>
        <w:t>|                      |Unidas ha ampliado las causales de no         |</w:t>
        <w:br/>
        <w:t>|                      |discriminación, sobre la base del artículo 2.1|</w:t>
        <w:br/>
        <w:t>|                      |del Pacto Internacional de Derechos Civiles y |</w:t>
        <w:br/>
        <w:t>|                      |Políticos. Se ha establecido que cualquier    |</w:t>
        <w:br/>
        <w:t>|                      |diferenciación debe ser razonable, objetiva y |</w:t>
        <w:br/>
        <w:t>|                      |dirigida a alcanzar un propósito legítimo.  En|</w:t>
        <w:br/>
        <w:t>|                      |el caso del Pacto Internacional de Derechos   |</w:t>
        <w:br/>
        <w:t>|                      |Económicos, Sociales y Culturales, el Comité  |</w:t>
        <w:br/>
        <w:t>|                      |de Derechos Económicos, Sociales y Culturales |</w:t>
        <w:br/>
        <w:t>|                      |de las Naciones Unidas ha establecido la      |</w:t>
        <w:br/>
        <w:t>|                      |causal de discriminación por “otro estatus”,  |</w:t>
        <w:br/>
        <w:t>|                      |lo cual sería equivalente a “otra condición”, |</w:t>
        <w:br/>
        <w:t>|                      |es decir, que se podría dar una discriminación|</w:t>
        <w:br/>
        <w:t>|                      |bajo otras causales no enunciadas             |</w:t>
        <w:br/>
        <w:t>|                      |explícitamente en dicho Pacto.                |</w:t>
        <w:br/>
        <w:t>|                      |                                              |</w:t>
        <w:br/>
        <w:t>|                      |La anterior línea de interpretación resulta   |</w:t>
        <w:br/>
        <w:t>|                      |relevante para esta opinión consultiva, porque|</w:t>
        <w:br/>
        <w:t>|                      |la Declaración Americana establece que puede  |</w:t>
        <w:br/>
        <w:t>|                      |haber discriminación por “otra” distinción    |</w:t>
        <w:br/>
        <w:t>|                      |además de la raza, el sexo, el idioma y el    |</w:t>
        <w:br/>
        <w:t>|                      |credo.  En el caso de la Convención Americana |</w:t>
        <w:br/>
        <w:t>|                      |sobre Derechos Humanos, este tratado prohíbe  |</w:t>
        <w:br/>
        <w:t>|                      |cualquier discriminación de derechos y        |</w:t>
        <w:br/>
        <w:t>|                      |libertades, estableciendo doce causales, entre|</w:t>
        <w:br/>
        <w:t>|                      |las cuales se mencionan el origen nacional y  |</w:t>
        <w:br/>
        <w:t>|                      |“cualquier otra condición social”.            |</w:t>
        <w:br/>
        <w:t>|                      |                                              |</w:t>
        <w:br/>
        <w:t>|                      |En razón de que el principio de no            |</w:t>
        <w:br/>
        <w:t>|                      |discriminación es una regla básica del Derecho|</w:t>
        <w:br/>
        <w:t>|                      |Internacional de los Derechos Humanos y de    |</w:t>
        <w:br/>
        <w:t>|                      |conformidad con lo establecido por los órganos|</w:t>
        <w:br/>
        <w:t>|                      |de supervisión de los tratados internacionales|</w:t>
        <w:br/>
        <w:t>|                      |de las Naciones Unidas, se debe llegar a la   |</w:t>
        <w:br/>
        <w:t>|                      |conclusión de que “las causales de no         |</w:t>
        <w:br/>
        <w:t>|                      |discriminación contempladas en los            |</w:t>
        <w:br/>
        <w:t>|                      |instrumentos interamericanos son igualmente   |</w:t>
        <w:br/>
        <w:t>|                      |indicativ[a]s, enunciativ[a]s y nunca         |</w:t>
        <w:br/>
        <w:t>|                      |exhaustiv[a]s o taxativ[a]s, en tanto         |</w:t>
        <w:br/>
        <w:t>|                      |desvirtuaría el objeto y el propósito de la   |</w:t>
        <w:br/>
        <w:t>|                      |Convención Americana sobre Derechos Humanos,  |</w:t>
        <w:br/>
        <w:t>|                      |cual es el respeto de los derechos y          |</w:t>
        <w:br/>
        <w:t>|                      |libertades fundamentales en nuestro           |</w:t>
        <w:br/>
        <w:t>|                      |continente”.                                  |</w:t>
        <w:br/>
        <w:t>|                      |                                              |</w:t>
        <w:br/>
        <w:t>|                      |En particular, sobre la base de la condición  |</w:t>
        <w:br/>
        <w:t>|                      |especial de vulnerabilidad de los solicitantes|</w:t>
        <w:br/>
        <w:t>|                      |de asilo, de los refugiados y de los          |</w:t>
        <w:br/>
        <w:t>|                      |migrantes, puede válidamente deducirse que de |</w:t>
        <w:br/>
        <w:t>|                      |conformidad con la Declaración Americana y la |</w:t>
        <w:br/>
        <w:t>|                      |Convención Americana, cualquier otra condición|</w:t>
        <w:br/>
        <w:t>|                      |social o “any other factor” sería motivo      |</w:t>
        <w:br/>
        <w:t>|                      |suficiente para señalar que existe una        |</w:t>
        <w:br/>
        <w:t>|                      |prohibición específica de no discriminación en|</w:t>
        <w:br/>
        <w:t>|                      |nuestro continente.                           |</w:t>
        <w:br/>
        <w:t>|                      |                                              |</w:t>
        <w:br/>
        <w:t>|                      |Es necesario señalar que en el caso de América|</w:t>
        <w:br/>
        <w:t>|                      |la referida  vulnerabilidad de los migrantes, |</w:t>
        <w:br/>
        <w:t>|                      |solicitantes de asilo y refugiados, ha sido   |</w:t>
        <w:br/>
        <w:t>|                      |explícitamente reconocida en la Convención De |</w:t>
        <w:br/>
        <w:t>|                      |Belém Do Pará para Prevenir, Sancionar y      |</w:t>
        <w:br/>
        <w:t>|                      |Erradicar la Violencia contra la Mujer, en la |</w:t>
        <w:br/>
        <w:t>|                      |cual se establece que “para la adopción de las|</w:t>
        <w:br/>
        <w:t>|                      |medidas a que se refiere este capítulo, los   |</w:t>
        <w:br/>
        <w:t>|                      |Estados partes tendrá[n] especialmente en     |</w:t>
        <w:br/>
        <w:t>|                      |cuenta la situación de vulnerabilidad a la    |</w:t>
        <w:br/>
        <w:t>|                      |violencia que pueda sufrir la mujer en razón, |</w:t>
        <w:br/>
        <w:t>|                      |entre otras, de su raza o de su condición     |</w:t>
        <w:br/>
        <w:t>|                      |étnica, de migrante, refugiada o desplazada”. |</w:t>
        <w:br/>
        <w:t>|                      |                                              |</w:t>
        <w:br/>
        <w:t>|                      |En razón de las anteriores consideraciones, se|</w:t>
        <w:br/>
        <w:t>|                      |debe concluir que dentro de las               |</w:t>
        <w:br/>
        <w:t>|                      |discriminaciones prohibidas se encuentra      |</w:t>
        <w:br/>
        <w:t>|                      |“cualquier distinción, exclusión, restricción |</w:t>
        <w:br/>
        <w:t>|                      |o preferencia que se base en cualquier causal |</w:t>
        <w:br/>
        <w:t>|                      |como la nacionalidad” y que tenga como objeto |</w:t>
        <w:br/>
        <w:t>|                      |anular el reconocimiento, el disfrute o el    |</w:t>
        <w:br/>
        <w:t>|                      |ejercicio de los derechos establecidos en los |</w:t>
        <w:br/>
        <w:t>|                      |instrumentos internacionales, en igualdad de  |</w:t>
        <w:br/>
        <w:t>|                      |condiciones.                                  |</w:t>
        <w:br/>
        <w:t>|                      |                                              |</w:t>
        <w:br/>
        <w:t>|                      |Asimismo, las garantías legales judiciales    |</w:t>
        <w:br/>
        <w:t>|                      |contempladas en los artículos 8 y 25 de la    |</w:t>
        <w:br/>
        <w:t>|                      |Convención Americana son igualmente aplicables|</w:t>
        <w:br/>
        <w:t>|                      |cuando se decida una situación que afecte los |</w:t>
        <w:br/>
        <w:t>|                      |derechos del solicitante de asilo y del       |</w:t>
        <w:br/>
        <w:t>|                      |refugiado, pero también son normas que deben  |</w:t>
        <w:br/>
        <w:t>|                      |orientar la protección de los migrantes en el |</w:t>
        <w:br/>
        <w:t>|                      |continente.                                   |</w:t>
        <w:br/>
        <w:br/>
        <w:t>|Consejo               |En sus intervenciones escritas y orales,      |</w:t>
        <w:br/>
        <w:t>|Centroamericano de    |indicó que:                                   |</w:t>
        <w:br/>
        <w:t>|Procuradores de       |                                              |</w:t>
        <w:br/>
        <w:t>|Derechos Humanos con  |En cuanto a la primera pregunta (supra párr.  |</w:t>
        <w:br/>
        <w:t>|el apoyo de su        |4):                                           |</w:t>
        <w:br/>
        <w:t>|Secretaría Técnica    |Es necesario reconocer la distinción entre el |</w:t>
        <w:br/>
        <w:t>|(Instituto            |derecho humano a no ser sometido a            |</w:t>
        <w:br/>
        <w:t>|Interamericano de     |tratamientos discriminatorios (ni en la       |</w:t>
        <w:br/>
        <w:t>|Derechos Humanos)     |formulación de la ley ni en su aplicación) y  |</w:t>
        <w:br/>
        <w:t>|                      |la obligación de los Estados de no realizar   |</w:t>
        <w:br/>
        <w:t>|                      |discriminación alguna en relación con el goce |</w:t>
        <w:br/>
        <w:t>|                      |y ejercicio de los derechos humanos respecto  |</w:t>
        <w:br/>
        <w:t>|                      |de las personas sometidas a su jurisdicción.  |</w:t>
        <w:br/>
        <w:t>|                      |                                              |</w:t>
        <w:br/>
        <w:t>|                      |El principio de igualdad tiene una doble      |</w:t>
        <w:br/>
        <w:t>|                      |dimensión en el Derecho Internacional de los  |</w:t>
        <w:br/>
        <w:t>|                      |Derechos Humanos: a) la igualdad en el goce y |</w:t>
        <w:br/>
        <w:t>|                      |ejercicio de los derechos humanos; y b) el    |</w:t>
        <w:br/>
        <w:t>|                      |derecho de toda persona de ser tratada igual  |</w:t>
        <w:br/>
        <w:t>|                      |que las demás frente a la ley.  La importancia|</w:t>
        <w:br/>
        <w:t>|                      |de esta doble dimensión no es solamente su    |</w:t>
        <w:br/>
        <w:t>|                      |reconocimiento en un texto constitucional,    |</w:t>
        <w:br/>
        <w:t>|                      |sino también que el Estado realice todas las  |</w:t>
        <w:br/>
        <w:t>|                      |acciones pertinentes para lograr, en la       |</w:t>
        <w:br/>
        <w:t>|                      |práctica, que los obstáculos para la igualdad |</w:t>
        <w:br/>
        <w:t>|                      |entre las personas sean removidos, según el   |</w:t>
        <w:br/>
        <w:t>|                      |artículo 1 de la Convención Americana y el    |</w:t>
        <w:br/>
        <w:t>|                      |artículo 2.1 del Pacto Internacional de       |</w:t>
        <w:br/>
        <w:t>|                      |Derechos Civiles y Políticos. El Estado no    |</w:t>
        <w:br/>
        <w:t>|                      |sólo debe abstenerse de generar               |</w:t>
        <w:br/>
        <w:t>|                      |discriminaciones de jure, sino que también    |</w:t>
        <w:br/>
        <w:t>|                      |debe remover los factores que generan         |</w:t>
        <w:br/>
        <w:t>|                      |discriminaciones de facto, tanto con respecto |</w:t>
        <w:br/>
        <w:t>|                      |a los derechos civiles y políticos como con   |</w:t>
        <w:br/>
        <w:t>|                      |relación a los derechos económicos, sociales y|</w:t>
        <w:br/>
        <w:t>|                      |culturales.                                   |</w:t>
        <w:br/>
        <w:t>|                      |                                              |</w:t>
        <w:br/>
        <w:t>|                      |La respuesta a la primera pregunta alude a los|</w:t>
        <w:br/>
        <w:t>|                      |derechos humanos de contenido laboral,        |</w:t>
        <w:br/>
        <w:t>|                      |regulados en un amplio conjunto normativo en  |</w:t>
        <w:br/>
        <w:t>|                      |el sistema interamericano, el cual posee dos  |</w:t>
        <w:br/>
        <w:t>|                      |niveles de reconocimiento: 1) el aplicable a  |</w:t>
        <w:br/>
        <w:t>|                      |los Estados miembros de la OEA que no son     |</w:t>
        <w:br/>
        <w:t>|                      |partes en el Protocolo Adicional a la         |</w:t>
        <w:br/>
        <w:t>|                      |Convención Americana sobre Derechos Humanos en|</w:t>
        <w:br/>
        <w:t>|                      |Materia de Derechos Económicos, Sociales y    |</w:t>
        <w:br/>
        <w:t>|                      |Culturales; y 2) el aplicable a aquellos      |</w:t>
        <w:br/>
        <w:t>|                      |Estados miembros de la OEA que también son    |</w:t>
        <w:br/>
        <w:t>|                      |partes en el Protocolo Adicional a la         |</w:t>
        <w:br/>
        <w:t>|                      |Convención Americana sobre Derechos Humanos en|</w:t>
        <w:br/>
        <w:t>|                      |Materia de Derechos Económicos, Sociales y    |</w:t>
        <w:br/>
        <w:t>|                      |Culturales, “Protocolo de San Salvador”.      |</w:t>
        <w:br/>
        <w:t>|                      |Estos dos niveles permiten advertir dos       |</w:t>
        <w:br/>
        <w:t>|                      |situaciones jurídicas distintas en relación   |</w:t>
        <w:br/>
        <w:t>|                      |con la protección de los derechos laborales:  |</w:t>
        <w:br/>
        <w:t>|                      |los Estados que pertenecen al primer grupo    |</w:t>
        <w:br/>
        <w:t>|                      |están obligados por los artículos 30, 34 y 45 |</w:t>
        <w:br/>
        <w:t>|                      |de la Carta de la OEA y los artículos XIV, XV |</w:t>
        <w:br/>
        <w:t>|                      |y XVI de la Declaración Americana; por su     |</w:t>
        <w:br/>
        <w:t>|                      |parte, los Estados partes en dicho Protocolo, |</w:t>
        <w:br/>
        <w:t>|                      |además de estar obligados por las             |</w:t>
        <w:br/>
        <w:t>|                      |disposiciones anteriores, tienen obligaciones |</w:t>
        <w:br/>
        <w:t>|                      |derivadas de los artículos 3, 4, 5, 6, 7, 8 y |</w:t>
        <w:br/>
        <w:t>|                      |9 de aquél.                                   |</w:t>
        <w:br/>
        <w:t>|                      |                                              |</w:t>
        <w:br/>
        <w:t>|                      |Para entender la expresión “legislación       |</w:t>
        <w:br/>
        <w:t>|                      |laboral” en la consulta de México, debe       |</w:t>
        <w:br/>
        <w:t>|                      |señalarse que en todos los sistemas jurídicos |</w:t>
        <w:br/>
        <w:t>|                      |de los Estados miembros de la OEA las         |</w:t>
        <w:br/>
        <w:t>|                      |obligaciones internacionales asumidas         |</w:t>
        <w:br/>
        <w:t>|                      |convencionalmente, “pueden ser catalogadas    |</w:t>
        <w:br/>
        <w:t>|                      |como legislación, es decir, como parte        |</w:t>
        <w:br/>
        <w:t>|                      |integrante de su derecho interno”.  Por ello, |</w:t>
        <w:br/>
        <w:t>|                      |la expresión “legislación laboral” incluida en|</w:t>
        <w:br/>
        <w:t>|                      |la primera pregunta del Estado solicitante, se|</w:t>
        <w:br/>
        <w:t>|                      |refiere al derecho doméstico de los Estados.  |</w:t>
        <w:br/>
        <w:t>|                      |Las normas de derecho internacional           |</w:t>
        <w:br/>
        <w:t>|                      |anteriormente indicadas no admiten una        |</w:t>
        <w:br/>
        <w:t>|                      |interpretación o aplicación restrictiva o     |</w:t>
        <w:br/>
        <w:t>|                      |discriminatoria, mucho menos que se encuentre |</w:t>
        <w:br/>
        <w:t>|                      |basada en un estatus migratorio específico.   |</w:t>
        <w:br/>
        <w:t>|                      |“La calidad regular o irregular, desde la     |</w:t>
        <w:br/>
        <w:t>|                      |perspectiva jurídica migratoria, no modula o  |</w:t>
        <w:br/>
        <w:t>|                      |afecta el alcance de la obligación de los     |</w:t>
        <w:br/>
        <w:t>|                      |Estados” de respeto y garantía de los derechos|</w:t>
        <w:br/>
        <w:t>|                      |humanos.  La legislación laboral doméstica    |</w:t>
        <w:br/>
        <w:t>|                      |incluye más derechos que los protegidos en las|</w:t>
        <w:br/>
        <w:t>|                      |normas internacionales citadas.  Los Estados  |</w:t>
        <w:br/>
        <w:t>|                      |tienen el derecho de ejercer un control sobre |</w:t>
        <w:br/>
        <w:t>|                      |las consideraciones migratorias y adoptar     |</w:t>
        <w:br/>
        <w:t>|                      |medidas de protección de su seguridad nacional|</w:t>
        <w:br/>
        <w:t>|                      |y orden público.  Los Estados deben ejercer   |</w:t>
        <w:br/>
        <w:t>|                      |ese control con apego a los derechos humanos. |</w:t>
        <w:br/>
        <w:t>|                      |                                              |</w:t>
        <w:br/>
        <w:t>|                      |Una respuesta detallada a la primera pregunta |</w:t>
        <w:br/>
        <w:t>|                      |de México requeriría un análisis particular y |</w:t>
        <w:br/>
        <w:t>|                      |específico de cada Estado.  Sin embargo, puede|</w:t>
        <w:br/>
        <w:t>|                      |decirse que los derechos laborales, como      |</w:t>
        <w:br/>
        <w:t>|                      |derechos humanos, corresponden a todas las    |</w:t>
        <w:br/>
        <w:t>|                      |personas y son exigibles en el marco de las   |</w:t>
        <w:br/>
        <w:t>|                      |relaciones laborales.  En consecuencia, la    |</w:t>
        <w:br/>
        <w:t>|                      |capacidad de desempeño de una actividad       |</w:t>
        <w:br/>
        <w:t>|                      |productiva depende exclusivamente de la       |</w:t>
        <w:br/>
        <w:t>|                      |capacidad y formación profesional, y en ningún|</w:t>
        <w:br/>
        <w:t>|                      |caso se encuentra vinculada a la condición    |</w:t>
        <w:br/>
        <w:t>|                      |migratoria de las personas.                   |</w:t>
        <w:br/>
        <w:t>|                      |                                              |</w:t>
        <w:br/>
        <w:t>|                      |Las causas que originan la migración,         |</w:t>
        <w:br/>
        <w:t>|                      |particularmente la irregular, son diferentes  |</w:t>
        <w:br/>
        <w:t>|                      |de las circunstancias de persecución que      |</w:t>
        <w:br/>
        <w:t>|                      |originan la existencia de refugiados, quienes |</w:t>
        <w:br/>
        <w:t>|                      |están protegidos por el Derecho de los        |</w:t>
        <w:br/>
        <w:t>|                      |Refugiados.  La migración irregular está      |</w:t>
        <w:br/>
        <w:t>|                      |asociada a condiciones socioeconómicas de     |</w:t>
        <w:br/>
        <w:t>|                      |vida, a la búsqueda de mejores oportunidades y|</w:t>
        <w:br/>
        <w:t>|                      |medios de subsistencia que los que tiene la   |</w:t>
        <w:br/>
        <w:t>|                      |persona en su Estado de origen.  En la        |</w:t>
        <w:br/>
        <w:t>|                      |práctica, elevados niveles de migrantes       |</w:t>
        <w:br/>
        <w:t>|                      |irregulares incrementa la oferta de trabajo y |</w:t>
        <w:br/>
        <w:t>|                      |afecta la valoración de éste.  En razón de que|</w:t>
        <w:br/>
        <w:t>|                      |la persona migrante en situación irregular no |</w:t>
        <w:br/>
        <w:t>|                      |desea ser descubierta por las autoridades     |</w:t>
        <w:br/>
        <w:t>|                      |estatales, renuncia de hecho a acudir a los   |</w:t>
        <w:br/>
        <w:t>|                      |tribunales, lo que favorece que se cometan    |</w:t>
        <w:br/>
        <w:t>|                      |contra ella violaciones de derechos humanos en|</w:t>
        <w:br/>
        <w:t>|                      |el ámbito laboral.                            |</w:t>
        <w:br/>
        <w:t>|                      |                                              |</w:t>
        <w:br/>
        <w:t>|                      |Una persona que ingresa a otro Estado y       |</w:t>
        <w:br/>
        <w:t>|                      |entabla relaciones laborales,                 |</w:t>
        <w:br/>
        <w:t>|                      |independientemente de su situación migratoria,|</w:t>
        <w:br/>
        <w:t>|                      |“activa sus derechos humanos” en ese contexto,|</w:t>
        <w:br/>
        <w:t>|                      |así como también se “activan” las obligaciones|</w:t>
        <w:br/>
        <w:t>|                      |del Estado receptor contenidas en la Carta de |</w:t>
        <w:br/>
        <w:t>|                      |la OEA, en la Declaración Americana (si se    |</w:t>
        <w:br/>
        <w:t>|                      |trata de un Estado miembro de la OEA) y en el |</w:t>
        <w:br/>
        <w:t>|                      |Protocolo Adicional a la Convención Americana |</w:t>
        <w:br/>
        <w:t>|                      |sobre Derechos Humanos en Materia de Derechos |</w:t>
        <w:br/>
        <w:t>|                      |Económicos, Sociales y Culturales (si el      |</w:t>
        <w:br/>
        <w:t>|                      |Estado es también parte en éste).  Esa        |</w:t>
        <w:br/>
        <w:t>|                      |“activación” de derechos implica que una      |</w:t>
        <w:br/>
        <w:t>|                      |medida del Estado orientada a generar una     |</w:t>
        <w:br/>
        <w:t>|                      |privación en el goce y ejercicio de los       |</w:t>
        <w:br/>
        <w:t>|                      |derechos humanos laborales con base en la     |</w:t>
        <w:br/>
        <w:t>|                      |calidad migratoria de la persona, “conduciría |</w:t>
        <w:br/>
        <w:t>|                      |a un tratamiento diferenciado que generaría   |</w:t>
        <w:br/>
        <w:t>|                      |arbitrariedad, consecuentemente una           |</w:t>
        <w:br/>
        <w:t>|                      |discriminación”.                              |</w:t>
        <w:br/>
        <w:t>|                      |                                              |</w:t>
        <w:br/>
        <w:t>|                      |En consecuencia, considera que la respuesta a |</w:t>
        <w:br/>
        <w:t>|                      |la primera pregunta de México es que: los     |</w:t>
        <w:br/>
        <w:t>|                      |Estados miembros de la OEA y los Estados      |</w:t>
        <w:br/>
        <w:t>|                      |partes en el Protocolo Adicional a la         |</w:t>
        <w:br/>
        <w:t>|                      |Convención Americana sobre Derechos Humanos en|</w:t>
        <w:br/>
        <w:t>|                      |Materia de Derechos Económicos, Sociales y    |</w:t>
        <w:br/>
        <w:t>|                      |Culturales, “se encuentran imposibilitados    |</w:t>
        <w:br/>
        <w:t>|                      |para realizar un trato perjudicial distinto   |</w:t>
        <w:br/>
        <w:t>|                      |para los trabajadores migratorios             |</w:t>
        <w:br/>
        <w:t>|                      |indocumentados en cuanto al goce de sus       |</w:t>
        <w:br/>
        <w:t>|                      |derechos laborales”, entendiendo por éstos,   |</w:t>
        <w:br/>
        <w:t>|                      |tanto los contenidos en los artículos 30,     |</w:t>
        <w:br/>
        <w:t>|                      |34.g) y 45 de la Carta de la OEA; en los      |</w:t>
        <w:br/>
        <w:t>|                      |artículos XIV, XV y XVI de la Declaración     |</w:t>
        <w:br/>
        <w:t>|                      |Americana; y en los artículos 6, 7, 8 y 9 de  |</w:t>
        <w:br/>
        <w:t>|                      |dicho Protocolo, así como también los que     |</w:t>
        <w:br/>
        <w:t>|                      |adicionalmente reconozca la legislación       |</w:t>
        <w:br/>
        <w:t>|                      |doméstica de los Estados, tomando como base   |</w:t>
        <w:br/>
        <w:t>|                      |para tal trato distinto la condición          |</w:t>
        <w:br/>
        <w:t>|                      |migratoria de dichos trabajadores. Tales      |</w:t>
        <w:br/>
        <w:t>|                      |derechos humanos se gozan a partir del        |</w:t>
        <w:br/>
        <w:t>|                      |establecimiento de una relación laboral, la   |</w:t>
        <w:br/>
        <w:t>|                      |cual no depende de la condición migratoria.   |</w:t>
        <w:br/>
        <w:t>|                      |                                              |</w:t>
        <w:br/>
        <w:t>|                      |En cuanto a la segunda pregunta (supra párr.  |</w:t>
        <w:br/>
        <w:t>|                      |4):                                           |</w:t>
        <w:br/>
        <w:t>|                      |Las obligaciones de respetar y garantizar los |</w:t>
        <w:br/>
        <w:t>|                      |derechos humanos no se originan en el artículo|</w:t>
        <w:br/>
        <w:t>|                      |1.1 de la Convención Americana o en el        |</w:t>
        <w:br/>
        <w:t>|                      |artículo 2 del Pacto Internacional de Derechos|</w:t>
        <w:br/>
        <w:t>|                      |Civiles y Políticos, sino en la naturaleza de |</w:t>
        <w:br/>
        <w:t>|                      |los derechos humanos y la dignidad humana, la |</w:t>
        <w:br/>
        <w:t>|                      |cual no depende de ninguna calificación       |</w:t>
        <w:br/>
        <w:t>|                      |sustentada en algún acto positivo del Estado. |</w:t>
        <w:br/>
        <w:t>|                      |Por ello, la exigibilidad de estas            |</w:t>
        <w:br/>
        <w:t>|                      |obligaciones no depende de la adhesión o      |</w:t>
        <w:br/>
        <w:t>|                      |ratificación que un Estado haga a la          |</w:t>
        <w:br/>
        <w:t>|                      |Convención Americana; de ello depende         |</w:t>
        <w:br/>
        <w:t>|                      |únicamente su justiciabilidad ante los órganos|</w:t>
        <w:br/>
        <w:t>|                      |del sistema interamericano.  En tal sentido,  |</w:t>
        <w:br/>
        <w:t>|                      |las obligaciones de respeto y garantía no son |</w:t>
        <w:br/>
        <w:t>|                      |obligaciones condicionales pues se derivan de |</w:t>
        <w:br/>
        <w:t>|                      |la dignidad humana.                           |</w:t>
        <w:br/>
        <w:t>|                      |                                              |</w:t>
        <w:br/>
        <w:t>|                      |En consecuencia, considera que la respuesta a |</w:t>
        <w:br/>
        <w:t>|                      |la primera parte de la segunda pregunta es que|</w:t>
        <w:br/>
        <w:t>|                      |las obligaciones estatales de respetar y      |</w:t>
        <w:br/>
        <w:t>|                      |garantizar los derechos humanos en general, y |</w:t>
        <w:br/>
        <w:t>|                      |en especial el derecho humano a no ser        |</w:t>
        <w:br/>
        <w:t>|                      |sometido a tratamiento discriminatorio ni a   |</w:t>
        <w:br/>
        <w:t>|                      |trato desigual ante la ley, no pueden ser     |</w:t>
        <w:br/>
        <w:t>|                      |interpretadas en el sentido de condicionar el |</w:t>
        <w:br/>
        <w:t>|                      |contenido de tales obligaciones a la situación|</w:t>
        <w:br/>
        <w:t>|                      |migratoria regular de una persona en el       |</w:t>
        <w:br/>
        <w:t>|                      |territorio de un Estado. La condición         |</w:t>
        <w:br/>
        <w:t>|                      |migratoria no es condición necesaria para que |</w:t>
        <w:br/>
        <w:t>|                      |un Estado respete y garantice los derechos    |</w:t>
        <w:br/>
        <w:t>|                      |humanos contenidos en los artículos 2.1 de la |</w:t>
        <w:br/>
        <w:t>|                      |Declaración Universal, II de la Declaración   |</w:t>
        <w:br/>
        <w:t>|                      |Americana, 2 y 26 del Pacto Internacional de  |</w:t>
        <w:br/>
        <w:t>|                      |Derechos Civiles y Políticos, así como 1 y 24 |</w:t>
        <w:br/>
        <w:t>|                      |de la Convención Americana.                   |</w:t>
        <w:br/>
        <w:t>|                      |                                              |</w:t>
        <w:br/>
        <w:t>|                      |La segunda parte de la segunda pregunta se    |</w:t>
        <w:br/>
        <w:t>|                      |debe responder tomando en consideración el    |</w:t>
        <w:br/>
        <w:t>|                      |derecho humano a no ser sometido a tratamiento|</w:t>
        <w:br/>
        <w:t>|                      |discriminatorio ni a trato desigual ante la   |</w:t>
        <w:br/>
        <w:t>|                      |ley, respecto del cual existe una obligación  |</w:t>
        <w:br/>
        <w:t>|                      |de los Estados de respeto y garantía.  De esta|</w:t>
        <w:br/>
        <w:t>|                      |forma, un Estado no puede privar a un         |</w:t>
        <w:br/>
        <w:t>|                      |trabajador de uno o más de sus derechos       |</w:t>
        <w:br/>
        <w:t>|                      |laborales, tomando como fundamento de tal     |</w:t>
        <w:br/>
        <w:t>|                      |privación la condición migratoria irregular,  |</w:t>
        <w:br/>
        <w:t>|                      |pues de hacerlo tal Estado estaría            |</w:t>
        <w:br/>
        <w:t>|                      |incumpliendo su obligación de garantizar tales|</w:t>
        <w:br/>
        <w:t>|                      |derechos, toda vez que el acto de privación le|</w:t>
        <w:br/>
        <w:t>|                      |pueda ser atribuido conforme al derecho       |</w:t>
        <w:br/>
        <w:t>|                      |internacional.                                |</w:t>
        <w:br/>
        <w:t>|                      |                                              |</w:t>
        <w:br/>
        <w:t>|                      |En cuanto a tercera pregunta (supra párr. 4): |</w:t>
        <w:br/>
        <w:t>|                      |El deber de respeto y garantía de los derechos|</w:t>
        <w:br/>
        <w:t>|                      |humanos es una obligación cuya fuente es el   |</w:t>
        <w:br/>
        <w:t>|                      |derecho internacional, por lo que ninguna     |</w:t>
        <w:br/>
        <w:t>|                      |normativa interna puede ser opuesta para      |</w:t>
        <w:br/>
        <w:t>|                      |pretender justificar el incumplimiento de     |</w:t>
        <w:br/>
        <w:t>|                      |dicha obligación, de conformidad con la       |</w:t>
        <w:br/>
        <w:t>|                      |Convención de Viena sobre el Derecho de los   |</w:t>
        <w:br/>
        <w:t>|                      |Tratados. Esta obligación genérica es exigible|</w:t>
        <w:br/>
        <w:t>|                      |respecto de todos los derechos humanos.       |</w:t>
        <w:br/>
        <w:t>|                      |                                              |</w:t>
        <w:br/>
        <w:t>|                      |A pesar de la práctica generalizada de la     |</w:t>
        <w:br/>
        <w:t>|                      |mayoría de los Estados, la jerarquía del      |</w:t>
        <w:br/>
        <w:t>|                      |derecho internacional frente al derecho       |</w:t>
        <w:br/>
        <w:t>|                      |interno no la determina este último.  El      |</w:t>
        <w:br/>
        <w:t>|                      |Derecho Internacional de los Derechos Humanos,|</w:t>
        <w:br/>
        <w:t>|                      |en aplicación del principio pro homine, otorga|</w:t>
        <w:br/>
        <w:t>|                      |mayor prevalencia a la norma que proyecte una |</w:t>
        <w:br/>
        <w:t>|                      |protección a la dignidad humana (que reconozca|</w:t>
        <w:br/>
        <w:t>|                      |más ampliamente los derechos humanos), con    |</w:t>
        <w:br/>
        <w:t>|                      |independencia de la fuente de origen de la    |</w:t>
        <w:br/>
        <w:t>|                      |obligación que se trate. Por ello, el         |</w:t>
        <w:br/>
        <w:t>|                      |ordenamiento jurídico de un Estado tiene      |</w:t>
        <w:br/>
        <w:t>|                      |validez en cuanto sea congruente con los      |</w:t>
        <w:br/>
        <w:t>|                      |derechos humanos de las personas.             |</w:t>
        <w:br/>
        <w:t>|                      |                                              |</w:t>
        <w:br/>
        <w:t>|                      |La respuesta a la tercera pregunta es que     |</w:t>
        <w:br/>
        <w:t>|                      |ningún Estado se encuentra autorizado para    |</w:t>
        <w:br/>
        <w:t>|                      |realizar una interpretación de los derechos   |</w:t>
        <w:br/>
        <w:t>|                      |humanos originados en una fuente del derecho  |</w:t>
        <w:br/>
        <w:t>|                      |internacional, utilizando para ello su derecho|</w:t>
        <w:br/>
        <w:t>|                      |interno, si el resultado que producirá será la|</w:t>
        <w:br/>
        <w:t>|                      |reducción del estándar de reconocimiento de   |</w:t>
        <w:br/>
        <w:t>|                      |tales derechos. Una interpretación de esa     |</w:t>
        <w:br/>
        <w:t>|                      |índole carece de validez y no puede producir  |</w:t>
        <w:br/>
        <w:t>|                      |efectos jurídicos. Sin embargo, un Estado     |</w:t>
        <w:br/>
        <w:t>|                      |puede desarrollar una interpretación de los   |</w:t>
        <w:br/>
        <w:t>|                      |derechos humanos, originados en una fuente del|</w:t>
        <w:br/>
        <w:t>|                      |derecho internacional, utilizando para ello su|</w:t>
        <w:br/>
        <w:t>|                      |derecho interno, si el resultado de tal       |</w:t>
        <w:br/>
        <w:t>|                      |interpretación conducirá a preferir la opción |</w:t>
        <w:br/>
        <w:t>|                      |que presente el estándar de reconocimiento más|</w:t>
        <w:br/>
        <w:t>|                      |amplio.                                       |</w:t>
        <w:br/>
        <w:t>|                      |                                              |</w:t>
        <w:br/>
        <w:t>|                      |En cuanto a la cuarta pregunta (supra párr.   |</w:t>
        <w:br/>
        <w:t>|                      |4):                                           |</w:t>
        <w:br/>
        <w:t>|                      |No existe un catálogo cerrado que indique     |</w:t>
        <w:br/>
        <w:t>|                      |cuáles son las normas de jus cogens, pues no  |</w:t>
        <w:br/>
        <w:t>|                      |hay aparentemente criterios que permitan      |</w:t>
        <w:br/>
        <w:t>|                      |identificarlas.  Son los tribunales los que   |</w:t>
        <w:br/>
        <w:t>|                      |determinarán si una norma puede ser           |</w:t>
        <w:br/>
        <w:t>|                      |considerada como jus cogens, “para efectos de |</w:t>
        <w:br/>
        <w:t>|                      |invalidar un tratado”.  Estas normas son      |</w:t>
        <w:br/>
        <w:t>|                      |límites a la voluntad de los Estados, por lo  |</w:t>
        <w:br/>
        <w:t>|                      |que forman un orden público internacional, con|</w:t>
        <w:br/>
        <w:t>|                      |lo que se convierten en normas de exigibilidad|</w:t>
        <w:br/>
        <w:t>|                      |erga omnes.  Las normas de derechos humanos   |</w:t>
        <w:br/>
        <w:t>|                      |son, por su trascendencia, normas de jus      |</w:t>
        <w:br/>
        <w:t>|                      |cogens y, en consecuencia, fuente de validez  |</w:t>
        <w:br/>
        <w:t>|                      |del ordenamiento jurídico internacional.  Los |</w:t>
        <w:br/>
        <w:t>|                      |derechos humanos deben ser respetados de forma|</w:t>
        <w:br/>
        <w:t>|                      |igualitaria, puesto que se derivan de la      |</w:t>
        <w:br/>
        <w:t>|                      |dignidad humana y, por lo tanto, conllevan la |</w:t>
        <w:br/>
        <w:t>|                      |necesidad que el reconocimiento y protección  |</w:t>
        <w:br/>
        <w:t>|                      |de los mismos se realice sobre la base de la  |</w:t>
        <w:br/>
        <w:t>|                      |prohibición de discriminación y la exigencia  |</w:t>
        <w:br/>
        <w:t>|                      |de igualdad ante la ley.                      |</w:t>
        <w:br/>
        <w:t>|                      |                                              |</w:t>
        <w:br/>
        <w:t>|                      |La respuesta a la primera parte de la cuarta  |</w:t>
        <w:br/>
        <w:t>|                      |pregunta es que, habida cuenta del desarrollo |</w:t>
        <w:br/>
        <w:t>|                      |progresivo del Derecho Internacional de los   |</w:t>
        <w:br/>
        <w:t>|                      |Derechos Humanos, el principio de no          |</w:t>
        <w:br/>
        <w:t>|                      |discriminación y el derecho a la protección   |</w:t>
        <w:br/>
        <w:t>|                      |igualitaria y efectiva de la ley deben ser    |</w:t>
        <w:br/>
        <w:t>|                      |considerados como normas de ius cogens. Se    |</w:t>
        <w:br/>
        <w:t>|                      |trata de normas de derecho internacional      |</w:t>
        <w:br/>
        <w:t>|                      |imperativo que integran un orden público      |</w:t>
        <w:br/>
        <w:t>|                      |internacional, al cual no pueden oponerse     |</w:t>
        <w:br/>
        <w:t>|                      |válidamente el resto de las normas del derecho|</w:t>
        <w:br/>
        <w:t>|                      |internacional, y menos las normas domésticas  |</w:t>
        <w:br/>
        <w:t>|                      |de los Estados. Las normas de jus cogens  se  |</w:t>
        <w:br/>
        <w:t>|                      |encuentran en una posición jerárquica superior|</w:t>
        <w:br/>
        <w:t>|                      |a la del resto de las normas jurídicas, de    |</w:t>
        <w:br/>
        <w:t>|                      |manera que la validez de estas últimas depende|</w:t>
        <w:br/>
        <w:t>|                      |de la conformidad con aquéllas.               |</w:t>
        <w:br/>
        <w:t>|                      |                                              |</w:t>
        <w:br/>
        <w:t>|                      |Un Estado miembro de la OEA que sea parte en  |</w:t>
        <w:br/>
        <w:t>|                      |el Pacto Internacional de Derechos Civiles y  |</w:t>
        <w:br/>
        <w:t>|                      |Políticos tiene la obligación de respetar y   |</w:t>
        <w:br/>
        <w:t>|                      |garantizar los derechos reconocidos en el     |</w:t>
        <w:br/>
        <w:t>|                      |mismo, así como en la Declaración Americana,  |</w:t>
        <w:br/>
        <w:t>|                      |puesto que “los derechos humanos forman un    |</w:t>
        <w:br/>
        <w:t>|                      |corpus iuris unitario, inescindible,          |</w:t>
        <w:br/>
        <w:t>|                      |interrelacionado e interdependiente”.         |</w:t>
        <w:br/>
        <w:t>|                      |                                              |</w:t>
        <w:br/>
        <w:t>|                      |La respuesta a la segunda parte de la cuarta  |</w:t>
        <w:br/>
        <w:t>|                      |pregunta es que el efecto jurídico que produce|</w:t>
        <w:br/>
        <w:t>|                      |el reconocimiento del principio de no         |</w:t>
        <w:br/>
        <w:t>|                      |discriminación y el derecho a la protección   |</w:t>
        <w:br/>
        <w:t>|                      |igualitaria y efectiva de la ley, como normas |</w:t>
        <w:br/>
        <w:t>|                      |de jus cogens, respecto de los Estados        |</w:t>
        <w:br/>
        <w:t>|                      |americanos, es la pérdida de validez y        |</w:t>
        <w:br/>
        <w:t>|                      |eficacia jurídica de los actos del Estado que |</w:t>
        <w:br/>
        <w:t>|                      |contradigan tal principio y derecho.          |</w:t>
        <w:br/>
        <w:br/>
        <w:t>|Jorge A. Bustamante,  |En sus intervenciones escritas y orales,      |</w:t>
        <w:br/>
        <w:t>|Instituto de          |indicó que:                                   |</w:t>
        <w:br/>
        <w:t>|Investigaciones       |                                              |</w:t>
        <w:br/>
        <w:t>|Jurídicas de la       |El marco jurídico para evaluar las condiciones|</w:t>
        <w:br/>
        <w:t>|Universidad Nacional  |en las que se encuentran actualmente los      |</w:t>
        <w:br/>
        <w:t>|Autónoma de México    |migrantes mexicanos, tanto en su propio país, |</w:t>
        <w:br/>
        <w:t>|(UNAM)                |como en los Estados Unidos de América como    |</w:t>
        <w:br/>
        <w:t>|                      |Estado receptor de casi la totalidad de los   |</w:t>
        <w:br/>
        <w:t>|                      |migrantes internacionales mexicanos, se debe  |</w:t>
        <w:br/>
        <w:t>|                      |considerar en dos contextos analíticos        |</w:t>
        <w:br/>
        <w:t>|                      |diferentes: el contexto internacional,        |</w:t>
        <w:br/>
        <w:t>|                      |derivado de la naturaleza internacional de la |</w:t>
        <w:br/>
        <w:t>|                      |migración (análisis del Estado receptor de la |</w:t>
        <w:br/>
        <w:t>|                      |inmigración y de la relación de los migrantes |</w:t>
        <w:br/>
        <w:t>|                      |con el Estado y con la sociedad de acogida); y|</w:t>
        <w:br/>
        <w:t>|                      |el contexto nacional (análisis de los         |</w:t>
        <w:br/>
        <w:t>|                      |migrantes como sujetos de derechos humanos en |</w:t>
        <w:br/>
        <w:t>|                      |su Estado de origen).                         |</w:t>
        <w:br/>
        <w:t>|                      |                                              |</w:t>
        <w:br/>
        <w:t>|                      |La condición de vulnerabilidad que incide     |</w:t>
        <w:br/>
        <w:t>|                      |sobre los derechos humanos de los migrantes   |</w:t>
        <w:br/>
        <w:t>|                      |internacionales tiene un carácter estructural,|</w:t>
        <w:br/>
        <w:t>|                      |derivado de la definición que hacen la mayoría|</w:t>
        <w:br/>
        <w:t>|                      |de los Estados nacionales en sus              |</w:t>
        <w:br/>
        <w:t>|                      |constituciones, de quiénes son nacionales y   |</w:t>
        <w:br/>
        <w:t>|                      |quiénes son extranjeros. La mayor parte de los|</w:t>
        <w:br/>
        <w:t>|                      |Estados estatuyen cierta supremacía de los    |</w:t>
        <w:br/>
        <w:t>|                      |nacionales vis à vis los extranjeros, por lo  |</w:t>
        <w:br/>
        <w:t>|                      |que la condición estructural de vulnerabilidad|</w:t>
        <w:br/>
        <w:t>|                      |de los migrantes como sujetos de derechos     |</w:t>
        <w:br/>
        <w:t>|                      |humanos es igual a la desigualdad social entre|</w:t>
        <w:br/>
        <w:t>|                      |éstos y los nacionales del Estado receptor.   |</w:t>
        <w:br/>
        <w:t>|                      |                                              |</w:t>
        <w:br/>
        <w:t>|                      |La vulnerabilidad de los migrantes como       |</w:t>
        <w:br/>
        <w:t>|                      |sujetos de derechos humanos en su contexto    |</w:t>
        <w:br/>
        <w:t>|                      |nacional se deriva de la asociación de        |</w:t>
        <w:br/>
        <w:t>|                      |naturaleza ideológica que hacen los individuos|</w:t>
        <w:br/>
        <w:t>|                      |de la sociedad civil de su Estado de origen,  |</w:t>
        <w:br/>
        <w:t>|                      |entre la definición social de migrante y otra |</w:t>
        <w:br/>
        <w:t>|                      |condición socialmente subvaluada (mujer,      |</w:t>
        <w:br/>
        <w:t>|                      |niño-niña, indígena, minusválido, membresía   |</w:t>
        <w:br/>
        <w:t>|                      |religiosa, etc.) u otra condición a la que la |</w:t>
        <w:br/>
        <w:t>|                      |sociedad del Estado de origen le asigna una   |</w:t>
        <w:br/>
        <w:t>|                      |condición de inferioridad, frente al resto de |</w:t>
        <w:br/>
        <w:t>|                      |los no-migrantes de esa sociedad. Tal         |</w:t>
        <w:br/>
        <w:t>|                      |asociación tiene una dimensión ideológica y un|</w:t>
        <w:br/>
        <w:t>|                      |contexto histórico que es distinto para cada  |</w:t>
        <w:br/>
        <w:t>|                      |Estado, así como es distinto el grado en que  |</w:t>
        <w:br/>
        <w:t>|                      |se les asigna a los migrantes tal condición de|</w:t>
        <w:br/>
        <w:t>|                      |inferioridad.                                 |</w:t>
        <w:br/>
        <w:t>|                      |                                              |</w:t>
        <w:br/>
        <w:t>|                      |Hay una dimensión objetiva de la              |</w:t>
        <w:br/>
        <w:t>|                      |vulnerabilidad, según la cual a mayor         |</w:t>
        <w:br/>
        <w:t>|                      |distancia del migrante respecto de su hogar   |</w:t>
        <w:br/>
        <w:t>|                      |mayor será su vulnerabilidad como sujeto de   |</w:t>
        <w:br/>
        <w:t>|                      |derechos humanos. Si bien este enunciado puede|</w:t>
        <w:br/>
        <w:t>|                      |ser válido para todos los migrantes, lo es en |</w:t>
        <w:br/>
        <w:t>|                      |mayor medida para el contexto nacional de los |</w:t>
        <w:br/>
        <w:t>|                      |migrantes internos, que para el contexto      |</w:t>
        <w:br/>
        <w:t>|                      |internacional de la migración.                |</w:t>
        <w:br/>
        <w:t>|                      |                                              |</w:t>
        <w:br/>
        <w:t>|                      |Hay una asimetría de poder que se transforma  |</w:t>
        <w:br/>
        <w:t>|                      |en un contexto de relaciones sociales entre   |</w:t>
        <w:br/>
        <w:t>|                      |nacionales y extranjeros-migrantes, que es    |</w:t>
        <w:br/>
        <w:t>|                      |sancionada por el Estado mediante el          |</w:t>
        <w:br/>
        <w:t>|                      |establecimiento de accesos diferenciales para |</w:t>
        <w:br/>
        <w:t>|                      |unos y otros a los recursos públicos; de ahí  |</w:t>
        <w:br/>
        <w:t>|                      |surge un marco jurídico de relaciones sociales|</w:t>
        <w:br/>
        <w:t>|                      |que entra en contradicción con la noción más  |</w:t>
        <w:br/>
        <w:t>|                      |amplia de derechos humanos.                   |</w:t>
        <w:br/>
        <w:t>|                      |                                              |</w:t>
        <w:br/>
        <w:t>|                      |En esa asimetría de poder es más probable que |</w:t>
        <w:br/>
        <w:t>|                      |el extranjero acabe en una posición de        |</w:t>
        <w:br/>
        <w:t>|                      |subordinación frente al nacional.  De ahí     |</w:t>
        <w:br/>
        <w:t>|                      |surge una condición de vulnerabilidad         |</w:t>
        <w:br/>
        <w:t>|                      |estructural de los extranjeros.               |</w:t>
        <w:br/>
        <w:t>|                      |                                              |</w:t>
        <w:br/>
        <w:t>|                      |La posición de subordinación impuesta sobre   |</w:t>
        <w:br/>
        <w:t>|                      |los extranjeros/migrantes es algo que el      |</w:t>
        <w:br/>
        <w:t>|                      |Estado receptor “confirma”.  Aquí, la         |</w:t>
        <w:br/>
        <w:t>|                      |vulnerabilidad se ve virtualmente completada  |</w:t>
        <w:br/>
        <w:t>|                      |por el papel del Estado, ya sea por acción o  |</w:t>
        <w:br/>
        <w:t>|                      |por omisión, pero siempre en el contexto de   |</w:t>
        <w:br/>
        <w:t>|                      |ese tratamiento diferencial que el Estado     |</w:t>
        <w:br/>
        <w:t>|                      |receptor otorga a los nacionales frente a los |</w:t>
        <w:br/>
        <w:t>|                      |extranjeros.                                  |</w:t>
        <w:br/>
        <w:t>|                      |                                              |</w:t>
        <w:br/>
        <w:t>|                      |Las asimetrías de poder entre los Estados de  |</w:t>
        <w:br/>
        <w:t>|                      |origen y los Estados receptores de las        |</w:t>
        <w:br/>
        <w:t>|                      |migraciones internacionales, claramente       |</w:t>
        <w:br/>
        <w:t>|                      |reflejadas en la escasa lista de Estados      |</w:t>
        <w:br/>
        <w:t>|                      |receptores que han ratificado la Convención   |</w:t>
        <w:br/>
        <w:t>|                      |Internacional sobre los Derechos de Todos los |</w:t>
        <w:br/>
        <w:t>|                      |Trabajadores Migratorios y sus Familiares.    |</w:t>
        <w:br/>
        <w:t>|                      |                                              |</w:t>
        <w:br/>
        <w:t>|                      |“[L]a integración de los migrantes/extranjeros|</w:t>
        <w:br/>
        <w:t>|                      |como iguales a los nacionales ante la ley y el|</w:t>
        <w:br/>
        <w:t>|                      |Estado, significa un empoderamiento o         |</w:t>
        <w:br/>
        <w:t>|                      |habilitación jurídica de los                  |</w:t>
        <w:br/>
        <w:t>|                      |extranjeros/migrantes, cuya consecuencia sería|</w:t>
        <w:br/>
        <w:t>|                      |la desaparición de la vulnerabilidad de los   |</w:t>
        <w:br/>
        <w:t>|                      |migrantes como sujetos de derechos humanos”.  |</w:t>
        <w:br/>
        <w:t>|                      |Ese “empoderamiento” es concomitante a la     |</w:t>
        <w:br/>
        <w:t>|                      |preeminencia de los derechos humanos como ley |</w:t>
        <w:br/>
        <w:t>|                      |interna en el Estado receptor, a partir de la |</w:t>
        <w:br/>
        <w:t>|                      |cual los extranjeros/migrantes pueden         |</w:t>
        <w:br/>
        <w:t>|                      |defenderse por si mismos de la discriminación |</w:t>
        <w:br/>
        <w:t>|                      |y del abuso a sus derechos humanos, al        |</w:t>
        <w:br/>
        <w:t>|                      |adquirir condiciones de igualdad con los      |</w:t>
        <w:br/>
        <w:t>|                      |nacionales ante la ley y el Estado.           |</w:t>
        <w:br/>
        <w:t>|                      |                                              |</w:t>
        <w:br/>
        <w:t>|                      |La muerte de cerca de dos mil migrantes       |</w:t>
        <w:br/>
        <w:t>|                      |mexicanos y de algunos centroamericanos es la |</w:t>
        <w:br/>
        <w:t>|                      |evidencia más contundente de que los Estados  |</w:t>
        <w:br/>
        <w:t>|                      |Unidos de América han violado y siguen        |</w:t>
        <w:br/>
        <w:t>|                      |violando los derechos humanos con el          |</w:t>
        <w:br/>
        <w:t>|                      |mantenimiento de la llamada “operación        |</w:t>
        <w:br/>
        <w:t>|                      |guardián”.  Esta tesis se refuerza con el     |</w:t>
        <w:br/>
        <w:t>|                      |hecho de que, en un reporte de la Oficina de  |</w:t>
        <w:br/>
        <w:t>|                      |la Contraloría del Congreso de los Estados    |</w:t>
        <w:br/>
        <w:t>|                      |Unidos de América, se reconoce expresamente la|</w:t>
        <w:br/>
        <w:t>|                      |asociación que existe entre la “operación     |</w:t>
        <w:br/>
        <w:t>|                      |guardián” y las muertes de los migrantes. El  |</w:t>
        <w:br/>
        <w:t>|                      |Estado tiene la responsabilidad de reparar el |</w:t>
        <w:br/>
        <w:t>|                      |daño causado por aquellas acciones de las     |</w:t>
        <w:br/>
        <w:t>|                      |cuales es responsable por su diseño,          |</w:t>
        <w:br/>
        <w:t>|                      |mantenimiento y continuidad, mediante el pago |</w:t>
        <w:br/>
        <w:t>|                      |correspondiente a los deudos por la pérdida de|</w:t>
        <w:br/>
        <w:t>|                      |la vida de un miembro productivo de su        |</w:t>
        <w:br/>
        <w:t>|                      |familia.  “Es muy extraño que el gobierno de  |</w:t>
        <w:br/>
        <w:t>|                      |México no haya presentado reclamación alguna” |</w:t>
        <w:br/>
        <w:t>|                      |en la que se establezca la relación entre: el |</w:t>
        <w:br/>
        <w:t>|                      |diseño, el mantenimiento de la puesta en      |</w:t>
        <w:br/>
        <w:t>|                      |práctica y la continuidad de la “operación    |</w:t>
        <w:br/>
        <w:t>|                      |guardián”; y la responsabilidad del Estado que|</w:t>
        <w:br/>
        <w:t>|                      |se deriva de dichos actos de gobierno.        |</w:t>
        <w:br/>
        <w:t>|                      |                                              |</w:t>
        <w:br/>
        <w:t>|                      |Un obstáculo para que México pudiera formular |</w:t>
        <w:br/>
        <w:t>|                      |la referida reclamación a los Estados Unidos  |</w:t>
        <w:br/>
        <w:t>|                      |de América por la responsabilidad de las      |</w:t>
        <w:br/>
        <w:t>|                      |muertes de mexicanos migrantes en la frontera |</w:t>
        <w:br/>
        <w:t>|                      |de este último, es la ausencia de             |</w:t>
        <w:br/>
        <w:t>|                      |reconocimiento expreso de parte de México de  |</w:t>
        <w:br/>
        <w:t>|                      |su co-responsabilidad en esas muertes,        |</w:t>
        <w:br/>
        <w:t>|                      |derivada del hecho de que ha habido una       |</w:t>
        <w:br/>
        <w:t>|                      |política económica que ha contribuido de      |</w:t>
        <w:br/>
        <w:t>|                      |manera causal a la migración de mexicanos en  |</w:t>
        <w:br/>
        <w:t>|                      |busca de empleo en los Estados Unidos de      |</w:t>
        <w:br/>
        <w:t>|                      |América.  Este fenómeno migratorio es el      |</w:t>
        <w:br/>
        <w:t>|                      |resultado de una interacción de factores      |</w:t>
        <w:br/>
        <w:t>|                      |ubicados en ambos lados de la frontera, es    |</w:t>
        <w:br/>
        <w:t>|                      |decir, entre una demanda de la fuerza laboral |</w:t>
        <w:br/>
        <w:t>|                      |de los migrantes que se origina en los Estados|</w:t>
        <w:br/>
        <w:t>|                      |Unidos de América y una oferta de fuerza      |</w:t>
        <w:br/>
        <w:t>|                      |laboral que se origina en México. La relación |</w:t>
        <w:br/>
        <w:t>|                      |causal entre la política económica de México y|</w:t>
        <w:br/>
        <w:t>|                      |la generación de los factores que producen esa|</w:t>
        <w:br/>
        <w:t>|                      |oferta laboral, genera la “responsabilidad de |</w:t>
        <w:br/>
        <w:t>|                      |Estado” respecto de la migración y, por ende, |</w:t>
        <w:br/>
        <w:t>|                      |de una co-responsabilidad de México en las    |</w:t>
        <w:br/>
        <w:t>|                      |muertes de migrantes en la frontera de los    |</w:t>
        <w:br/>
        <w:t>|                      |Estados Unidos de América.                    |</w:t>
        <w:br/>
        <w:t>|                      |                                              |</w:t>
        <w:br/>
        <w:t>|                      |Este reconocimiento de responsabilidad por    |</w:t>
        <w:br/>
        <w:t>|                      |México debería concebirse como uno de los     |</w:t>
        <w:br/>
        <w:t>|                      |elementos de la negociación bilateral para un |</w:t>
        <w:br/>
        <w:t>|                      |acuerdo sobre trabajadores migrantes entre    |</w:t>
        <w:br/>
        <w:t>|                      |ambos gobiernos. En ese contexto podría       |</w:t>
        <w:br/>
        <w:t>|                      |negociarse un reconocimiento expreso de México|</w:t>
        <w:br/>
        <w:t>|                      |de la co-responsabilidad por las muertes de   |</w:t>
        <w:br/>
        <w:t>|                      |los migrantes, así como la co-participación en|</w:t>
        <w:br/>
        <w:t>|                      |el pago de las indemnizaciones por la         |</w:t>
        <w:br/>
        <w:t>|                      |reparación del daño derivado de esas muertes, |</w:t>
        <w:br/>
        <w:t>|                      |al mismo tiempo que los Estados Unidos de     |</w:t>
        <w:br/>
        <w:t>|                      |América aceptara la suspensión de la          |</w:t>
        <w:br/>
        <w:t>|                      |“operación guardián”.                         |</w:t>
        <w:br/>
        <w:br/>
        <w:t xml:space="preserve">                                     iii</w:t>
        <w:br/>
        <w:br/>
        <w:t xml:space="preserve">                                 Competencia</w:t>
        <w:br/>
        <w:br/>
        <w:br/>
        <w:br/>
        <w:t>48.   Esta solicitud de opinión consultiva  fue  sometida  a  la  Corte  por</w:t>
        <w:br/>
        <w:t>México, en el ejercicio de la facultad que le otorga el artículo 64.1 de  la</w:t>
        <w:br/>
        <w:t>Convención, el cual establece que:</w:t>
        <w:br/>
        <w:br/>
        <w:t xml:space="preserve">      [l]os Estados miembros de la Organización podrán consultar a la  Corte</w:t>
        <w:br/>
        <w:t xml:space="preserve">      acerca de la interpretación de esta Convención  o  de  otros  tratados</w:t>
        <w:br/>
        <w:t xml:space="preserve">      concernientes a la protección de los derechos humanos en  los  Estados</w:t>
        <w:br/>
        <w:t xml:space="preserve">      americanos.  Asimismo, podrán consultarla, en lo que les compete,  los</w:t>
        <w:br/>
        <w:t xml:space="preserve">      órganos enumerados en el capítulo X de la Carta de la Organización  de</w:t>
        <w:br/>
        <w:t xml:space="preserve">      los Estados Americanos, reformada por el Protocolo de Buenos Aires.</w:t>
        <w:br/>
        <w:br/>
        <w:t>49.   La facultad antes mencionada se ha ejercido con  cumplimiento  de  los</w:t>
        <w:br/>
        <w:t>siguientes  requisitos  establecidos  en  el   Reglamento   de   la   Corte:</w:t>
        <w:br/>
        <w:t>formulación precisa de las preguntas sobre las cuales  se  pretende  obtener</w:t>
        <w:br/>
        <w:t>la opinión de la Corte; indicación de las disposiciones cuya  interpretación</w:t>
        <w:br/>
        <w:t>se solicita; presentación de las consideraciones que originan  la  consulta;</w:t>
        <w:br/>
        <w:t>señalamiento  del  nombre  y  dirección  del   Agente   (artículo   59   del</w:t>
        <w:br/>
        <w:t>Reglamento), y la indicación de las normas internacionales diferentes a  las</w:t>
        <w:br/>
        <w:t>de la Convención Americana que también  se  solicita  interpretar  (artículo</w:t>
        <w:br/>
        <w:t>60.1 del Reglamento).</w:t>
        <w:br/>
        <w:br/>
        <w:t>50.   El cumplimiento de los requisitos reglamentarios para  la  formulación</w:t>
        <w:br/>
        <w:t>de una consulta no implica que el Tribunal esté obligado a responderla.   En</w:t>
        <w:br/>
        <w:t>este orden de ideas,  la  Corte  debe  tener  presente  consideraciones  que</w:t>
        <w:br/>
        <w:t>trascienden los aspectos meramente formales y  que  se  relacionan  con  los</w:t>
        <w:br/>
        <w:t>límites genéricos que el Tribunal ha reconocido al ejercicio de  su  función</w:t>
        <w:br/>
        <w:t>consultiva[1].  Dichas consideraciones  serán  tratadas  en  los  siguientes</w:t>
        <w:br/>
        <w:t>párrafos.</w:t>
        <w:br/>
        <w:br/>
        <w:t>51.   La consulta somete a la consideración de  la  Corte  cuatro  preguntas</w:t>
        <w:br/>
        <w:t>que hacen referencia a la “[...] privación del goce y ejercicio  de  ciertos</w:t>
        <w:br/>
        <w:t>derechos laborales [a los trabajadores migrantes,] y su  compatibilidad  con</w:t>
        <w:br/>
        <w:t>la obligación de los Estados americanos  de  garantizar  los  principios  de</w:t>
        <w:br/>
        <w:t>igualdad jurídica, no discriminación y protección igualitaria y efectiva  de</w:t>
        <w:br/>
        <w:t>la ley consagrados en  instrumentos  internacionales  de  protección  a  los</w:t>
        <w:br/>
        <w:t>derechos humanos; así como con la subordinación  o  condicionamiento  de  la</w:t>
        <w:br/>
        <w:t>observancia de las obligaciones impuestas por el  derecho  internacional  de</w:t>
        <w:br/>
        <w:t>los derechos humanos, incluidas aquellas oponibles erga omnes, frente  a  la</w:t>
        <w:br/>
        <w:t>consecución  de  ciertos  objetivos  de  política  interna  de   un   Estado</w:t>
        <w:br/>
        <w:t>americano”.   Además,  la  consulta  trata  sobre  “el  carácter   que   los</w:t>
        <w:br/>
        <w:t>principios de igualdad jurídica, no discriminación y protección  igualitaria</w:t>
        <w:br/>
        <w:t>y efectiva de la ley han alcanzado en el contexto del desarrollo  progresivo</w:t>
        <w:br/>
        <w:t>del derecho internacional de los derechos humanos y su codificación”.</w:t>
        <w:br/>
        <w:br/>
        <w:t>52.    Específicamente,  las  preguntas  formuladas  por  México   son   las</w:t>
        <w:br/>
        <w:t>siguientes:</w:t>
        <w:br/>
        <w:br/>
        <w:t xml:space="preserve">      En el marco del  principio  de  igualdad  jurídica  consagrado  en  el</w:t>
        <w:br/>
        <w:t xml:space="preserve">      artículo II de la Declaración Americana,  en  el  artículo  24  de  la</w:t>
        <w:br/>
        <w:t xml:space="preserve">      Convención Americana, en el artículo 7 de la Declaración  Universal  y</w:t>
        <w:br/>
        <w:t xml:space="preserve">      en el artículo 26 del  Pacto  [Internacional  de  Derechos  Civiles  y</w:t>
        <w:br/>
        <w:t xml:space="preserve">      Políticos …],</w:t>
        <w:br/>
        <w:br/>
        <w:br/>
        <w:t xml:space="preserve">      1)    ¿Puede un Estado  americano,  en  relación  con  su  legislación</w:t>
        <w:br/>
        <w:t xml:space="preserve">      laboral,  establecer  un  trato  perjudicialmente  distinto  para  los</w:t>
        <w:br/>
        <w:t xml:space="preserve">      trabajadores migratorios indocumentados  en  cuanto  al  goce  de  sus</w:t>
        <w:br/>
        <w:t xml:space="preserve">      derechos  laborales  respecto  de  los  residentes   legales   o   los</w:t>
        <w:br/>
        <w:t xml:space="preserve">      ciudadanos, en el sentido de que dicha  condición  migratoria  de  los</w:t>
        <w:br/>
        <w:t xml:space="preserve">      trabajadores impide per se el goce de tales derechos?</w:t>
        <w:br/>
        <w:br/>
        <w:t xml:space="preserve">      2.1)  Los artículos 2, párrafo 1 de la Declaración Universal y  II  de</w:t>
        <w:br/>
        <w:t xml:space="preserve">      la  Declaración  Americana  y  los  artículos  2  y   26   del   Pacto</w:t>
        <w:br/>
        <w:t xml:space="preserve">      [Internacional de Derechos Civiles y Políticos], así como 1 y 24 de la</w:t>
        <w:br/>
        <w:t xml:space="preserve">      Convención Americana, ¿deben interpretarse en el  sentido  de  que  la</w:t>
        <w:br/>
        <w:t xml:space="preserve">      legal estancia de las personas en el territorio de un Estado americano</w:t>
        <w:br/>
        <w:t xml:space="preserve">      es condición necesaria para que dicho Estado respete y  garantice  los</w:t>
        <w:br/>
        <w:t xml:space="preserve">      derechos y  libertades  reconocidos  en  dichas  disposiciones  a  las</w:t>
        <w:br/>
        <w:t xml:space="preserve">      personas sujetas a su jurisdicción?</w:t>
        <w:br/>
        <w:br/>
        <w:br/>
        <w:t xml:space="preserve">      2.2)  A la luz de las disposiciones citadas en la pregunta anterior[,]</w:t>
        <w:br/>
        <w:t xml:space="preserve">      ¿puede considerarse que la privación de uno o más derechos  laborales,</w:t>
        <w:br/>
        <w:t xml:space="preserve">      tomando como fundamento de tal privación la condición indocumentada de</w:t>
        <w:br/>
        <w:t xml:space="preserve">      un trabajador migratorio, es compatible con los deberes de  un  Estado</w:t>
        <w:br/>
        <w:t xml:space="preserve">      americano  de  garantizar  la  no  discriminación  y   la   protección</w:t>
        <w:br/>
        <w:t xml:space="preserve">      igualitaria y efectiva de la ley  que  le  imponen  las  disposiciones</w:t>
        <w:br/>
        <w:t xml:space="preserve">      mencionadas?</w:t>
        <w:br/>
        <w:br/>
        <w:br/>
        <w:t xml:space="preserve">      Con fundamento en el artículo 2, párrafos 1 y 2 y  en el  artículo  5,</w:t>
        <w:br/>
        <w:t xml:space="preserve">      párrafo 2, [ambos] del  Pacto  Internacional  de  Derechos  Civiles  y</w:t>
        <w:br/>
        <w:t xml:space="preserve">      Políticos,</w:t>
        <w:br/>
        <w:br/>
        <w:br/>
        <w:t xml:space="preserve">      3)    ¿Cuál sería la validez de la  interpretación  por  parte  de  un</w:t>
        <w:br/>
        <w:t xml:space="preserve">      Estado  americano  en  el  sentido  de  subordinar  o  condicionar  de</w:t>
        <w:br/>
        <w:t xml:space="preserve">      cualquier forma la observancia de los derechos humanos  fundamentales,</w:t>
        <w:br/>
        <w:t xml:space="preserve">      incluyendo el derecho a la igualdad  ante  la  ley  y  a  la  igual  y</w:t>
        <w:br/>
        <w:t xml:space="preserve">      efectiva protección de la misma sin discriminación, a  la  consecución</w:t>
        <w:br/>
        <w:t xml:space="preserve">      de  objetivos  de  política  migratoria  contenidos  en   sus   leyes,</w:t>
        <w:br/>
        <w:t xml:space="preserve">      independientemente de la jerarquía que el derecho interno  atribuya  a</w:t>
        <w:br/>
        <w:t xml:space="preserve">      tales leyes, frente a las obligaciones internacionales  derivadas  del</w:t>
        <w:br/>
        <w:t xml:space="preserve">      Pacto Internacional  de  Derechos  Civiles  y  Políticos  y  de  otras</w:t>
        <w:br/>
        <w:t xml:space="preserve">      obligaciones  del  derecho  internacional  de  los  derechos   humanos</w:t>
        <w:br/>
        <w:t xml:space="preserve">      oponibles erga omnes?</w:t>
        <w:br/>
        <w:br/>
        <w:br/>
        <w:t xml:space="preserve">      Habida cuenta del desarrollo progresivo del derecho  internacional  de</w:t>
        <w:br/>
        <w:t xml:space="preserve">      los derechos humanos y su codificación, en especial a  través  de  las</w:t>
        <w:br/>
        <w:t xml:space="preserve">      disposiciones invocadas de los instrumentos mencionados en la presente</w:t>
        <w:br/>
        <w:t xml:space="preserve">      solicitud,</w:t>
        <w:br/>
        <w:br/>
        <w:br/>
        <w:t xml:space="preserve">      4)    ¿Qué carácter tienen hoy el principio de no discriminación y  el</w:t>
        <w:br/>
        <w:t xml:space="preserve">      derecho a la protección  igualitaria  y  efectiva  de  la  ley  en  la</w:t>
        <w:br/>
        <w:t xml:space="preserve">      jerarquía normativa que establece el derecho internacional general,  y</w:t>
        <w:br/>
        <w:t xml:space="preserve">      en ese contexto, pueden considerarse como la expresión  de  normas  de</w:t>
        <w:br/>
        <w:t xml:space="preserve">      ius cogens?   Si  la  respuesta  a  esta  segunda  pregunta  resultase</w:t>
        <w:br/>
        <w:t xml:space="preserve">      afirmativa,  ¿qué  efectos  jurídicos  se  derivan  para  los  Estados</w:t>
        <w:br/>
        <w:t xml:space="preserve">      miembros de la OEA, individual y colectivamente, en  el  marco  de  la</w:t>
        <w:br/>
        <w:t xml:space="preserve">      obligación general de respetar y garantizar, conforme  al  artículo  2</w:t>
        <w:br/>
        <w:t xml:space="preserve">      párrafo 1 del Pacto [Internacional de Derechos Civiles  y  Políticos],</w:t>
        <w:br/>
        <w:t xml:space="preserve">      el cumplimiento de los derechos humanos a que se refieren el  artículo</w:t>
        <w:br/>
        <w:t xml:space="preserve">      3, inciso (I) y el artículo 17 de la Carta de la OEA?</w:t>
        <w:br/>
        <w:br/>
        <w:br/>
        <w:t>53.    De  la  lectura  de  estas  preguntas  se  desprende  que  el  Estado</w:t>
        <w:br/>
        <w:t>solicitante requiere una interpretación  de  la  Convención  Americana,  así</w:t>
        <w:br/>
        <w:t>como de otros tratados y declaraciones internacionales.  La Corte ha  fijado</w:t>
        <w:br/>
        <w:t>algunos lineamientos  sobre  la  interpretación  de  normas  internacionales</w:t>
        <w:br/>
        <w:t>distintas a la Convención Americana.  Principalmente, ha considerado que  el</w:t>
        <w:br/>
        <w:t>artículo 64.1 de la Convención, al referirse a la facultad de  la  Corte  de</w:t>
        <w:br/>
        <w:t>emitir una opinión sobre “otros tratados concernientes a  la  protección  de</w:t>
        <w:br/>
        <w:t>los derechos humanos en los Estados americanos” es amplio y no  restrictivo.</w:t>
        <w:br/>
        <w:t xml:space="preserve"> Es decir,</w:t>
        <w:br/>
        <w:br/>
        <w:t xml:space="preserve">      […] la competencia consultiva de la Corte puede ejercerse, en general,</w:t>
        <w:br/>
        <w:t xml:space="preserve">      sobre toda disposición, concerniente a la protección de  los  derechos</w:t>
        <w:br/>
        <w:t xml:space="preserve">      humanos, de cualquier tratado internacional aplicable en  los  Estados</w:t>
        <w:br/>
        <w:t xml:space="preserve">      americanos, con independencia de que sea bilateral o multilateral,  de</w:t>
        <w:br/>
        <w:t xml:space="preserve">      cuál sea su objeto principal o de que sean o  puedan  ser  partes  del</w:t>
        <w:br/>
        <w:t xml:space="preserve">      mismo Estados ajenos al sistema interamericano[2].</w:t>
        <w:br/>
        <w:br/>
        <w:t>54.   En  este  sentido,  el  Tribunal  estableció  que  puede  “abordar  la</w:t>
        <w:br/>
        <w:t>interpretación de un tratado siempre  que  esté  directamente  implicada  la</w:t>
        <w:br/>
        <w:t>protección de  los  derechos  humanos  en  un  Estado  Miembro  del  sistema</w:t>
        <w:br/>
        <w:t>interamericano”[3], aunque dicho instrumento no provenga del  mismo  sistema</w:t>
        <w:br/>
        <w:t>regional de protección[4], y que</w:t>
        <w:br/>
        <w:br/>
        <w:t xml:space="preserve">      [n]o existe ninguna razón para excluir, previa y  abstractamente,  que</w:t>
        <w:br/>
        <w:t xml:space="preserve">      pueda solicitarse de la Corte, y ésta emitir, una  consulta  sobre  un</w:t>
        <w:br/>
        <w:t xml:space="preserve">      tratado aplicable a un Estado americano en materia concerniente  a  la</w:t>
        <w:br/>
        <w:t xml:space="preserve">      protección de los derechos humanos, por el  solo  hecho  de  que  sean</w:t>
        <w:br/>
        <w:t xml:space="preserve">      también partes de dicho tratado, Estados que no pertenecen al  sistema</w:t>
        <w:br/>
        <w:t xml:space="preserve">      interamericano, o de que no haya sido adoptado dentro del marco o bajo</w:t>
        <w:br/>
        <w:t xml:space="preserve">      los auspicios de éste[5].</w:t>
        <w:br/>
        <w:br/>
        <w:br/>
        <w:t>55.    Por  lo  tanto,  la  Corte  considera  que  tiene  competencia   para</w:t>
        <w:br/>
        <w:t>pronunciarse sobre las preguntas planteadas por México y  que  solicitan  la</w:t>
        <w:br/>
        <w:t>interpretación de la Declaración Americana, de la Convención  Americana,  de</w:t>
        <w:br/>
        <w:t>la Declaración Universal y del Pacto Internacional  de  Derechos  Civiles  y</w:t>
        <w:br/>
        <w:t>Políticos, instrumentos todos  que  protegen  derechos  humanos  y  que  son</w:t>
        <w:br/>
        <w:t>aplicables a los Estados americanos.</w:t>
        <w:br/>
        <w:br/>
        <w:t>56.   En lo que respecta a la  Carta  de  la  Organización  de  los  Estados</w:t>
        <w:br/>
        <w:t>Americanos,  el  Tribunal  en  otra  opinión  señaló,  al  referirse  a   la</w:t>
        <w:br/>
        <w:t>Declaración Americana, que:</w:t>
        <w:br/>
        <w:br/>
        <w:t xml:space="preserve">      […] el artículo 64.1 de la Convención Americana  [lo]  autoriza  [...]</w:t>
        <w:br/>
        <w:t xml:space="preserve">      para, a solicitud de un Estado Miembro de la OEA  o,  en  lo  que  les</w:t>
        <w:br/>
        <w:t xml:space="preserve">      compete,  de  uno  de  los  órganos  de  la  misma,  rendir  opiniones</w:t>
        <w:br/>
        <w:t xml:space="preserve">      consultivas sobre interpretación de la Declaración  Americana  de  los</w:t>
        <w:br/>
        <w:t xml:space="preserve">      Derechos y Deberes del Hombre, en el marco y dentro de los límites  de</w:t>
        <w:br/>
        <w:t xml:space="preserve">      su competencia en relación con  la  Carta  y  la  Convención  u  otros</w:t>
        <w:br/>
        <w:t xml:space="preserve">      tratados concernientes a la protección de los derechos humanos en  los</w:t>
        <w:br/>
        <w:t xml:space="preserve">      Estados Americanos[6].</w:t>
        <w:br/>
        <w:br/>
        <w:t>Además, en esa misma oportunidad,  el  Tribunal  indicó  que  “no  se  puede</w:t>
        <w:br/>
        <w:t>interpretar y aplicar la Carta de la [OEA] en materia de  derechos  humanos,</w:t>
        <w:br/>
        <w:t>sin integrar  las  normas  pertinentes  de  ella  con  las  correspondientes</w:t>
        <w:br/>
        <w:t>disposiciones de la Declaración [Americana]” [7].</w:t>
        <w:br/>
        <w:br/>
        <w:t>57.   Lo anterior significa que  la  Corte  tiene  competencia  para  rendir</w:t>
        <w:br/>
        <w:t>opiniones consultivas sobre  la  interpretación  de  la  Carta  de  la  OEA,</w:t>
        <w:br/>
        <w:t>teniendo en cuenta la relación de dicha Carta con el sistema  interamericano</w:t>
        <w:br/>
        <w:t>de  protección  de  derechos  humanos,  concretamente  en  el  marco  de  la</w:t>
        <w:br/>
        <w:t>Declaración  Americana,  la   Convención   Americana,   u   otros   tratados</w:t>
        <w:br/>
        <w:t>concernientes a la  protección  de  los  derechos  humanos  en  los  Estados</w:t>
        <w:br/>
        <w:t>americanos.</w:t>
        <w:br/>
        <w:br/>
        <w:t>58.   Ahora, si la  Corte  circunscribiese  su  pronunciamiento  a  aquellos</w:t>
        <w:br/>
        <w:t>Estados  que  han  ratificado  la  Convención   Americana,   sería   difícil</w:t>
        <w:br/>
        <w:t>desvincular la presente Opinión Consultiva de un pronunciamiento  específico</w:t>
        <w:br/>
        <w:t>sobre la legislación y prácticas de los Estados que  no  han  ratificado  la</w:t>
        <w:br/>
        <w:t>Convención en relación con las preguntas planteadas.  Esta circunstancia,  a</w:t>
        <w:br/>
        <w:t>juicio de la Corte, limitaría el objeto  del  procedimiento  consultivo,  el</w:t>
        <w:br/>
        <w:t>cual, como ya se dijo, “está destinado  [...]  a  facilitar  a  los  Estados</w:t>
        <w:br/>
        <w:t>Miembros y a los órganos de  la  OEA  la  obtención  de  una  interpretación</w:t>
        <w:br/>
        <w:t>judicial sobre  una  disposición  de  la  Convención  o  de  otros  tratados</w:t>
        <w:br/>
        <w:t>concernientes a la  protección  de  los  derechos  humanos  en  los  Estados</w:t>
        <w:br/>
        <w:t>americanos”[8].</w:t>
        <w:br/>
        <w:br/>
        <w:t>59.   Además, si la opinión alcanzara sólo a Estados Miembros de la OEA  que</w:t>
        <w:br/>
        <w:t>son Partes de la Convención Americana, el Tribunal prestaría  sus  servicios</w:t>
        <w:br/>
        <w:t>consultivos a un número reducido de Estados americanos, lo cual  no  estaría</w:t>
        <w:br/>
        <w:t>conforme al interés general que reviste la consulta.</w:t>
        <w:br/>
        <w:br/>
        <w:t>60.   Por estas razones, la Corte determina que todo lo que se señala en  la</w:t>
        <w:br/>
        <w:t>presente Opinión Consultiva se aplica a los Estados Miembros de la  OEA  que</w:t>
        <w:br/>
        <w:t>han firmado indistintamente la Carta de  la  OEA,  suscrito  la  Declaración</w:t>
        <w:br/>
        <w:t>Americana,  la  Declaración   Universal,   o   han   ratificado   el   Pacto</w:t>
        <w:br/>
        <w:t>Internacional de Derechos Civiles y  Políticos,  independientemente  de  que</w:t>
        <w:br/>
        <w:t>hayan o no ratificado la Convención Americana o  alguno  de  sus  protocolos</w:t>
        <w:br/>
        <w:t>facultativos.</w:t>
        <w:br/>
        <w:br/>
        <w:t>61.   Siguiendo su práctica en materia consultiva, la Corte debe  determinar</w:t>
        <w:br/>
        <w:t>si la emisión de la consulta podría “conducir a alterar o  a  debilitar,  en</w:t>
        <w:br/>
        <w:t>perjuicio del ser humano, el régimen previsto por la Convención”[9].</w:t>
        <w:br/>
        <w:br/>
        <w:t>62.   Varios son los parámetros que pueden ser utilizados  por  el  Tribunal</w:t>
        <w:br/>
        <w:t>al hacer este examen.  Uno de  ellos,  coincidente  con  gran  parte  de  la</w:t>
        <w:br/>
        <w:t>jurisprudencia  internacional  en  esta  materia[10],  se   refiere   a   la</w:t>
        <w:br/>
        <w:t>inconveniencia de que, por vía  de  una  solicitud  consultiva,  se  obtenga</w:t>
        <w:br/>
        <w:t>prematuramente  un  pronunciamiento  sobre  un  tema  o  asunto  que  podría</w:t>
        <w:br/>
        <w:t>eventualmente  ser  sometido  a  la  Corte  en   el   marco   de   un   caso</w:t>
        <w:br/>
        <w:t>contencioso[11].  Sin embargo, posteriormente esta Corte  ha  advertido  que</w:t>
        <w:br/>
        <w:t>la  existencia  de  una  controversia  sobre  la   interpretación   de   una</w:t>
        <w:br/>
        <w:t>disposición no constituye, per se, un impedimento para el  ejercicio  de  la</w:t>
        <w:br/>
        <w:t>función consultiva[12].</w:t>
        <w:br/>
        <w:br/>
        <w:br/>
        <w:t>63.   En el ejercicio de su función consultiva, la Corte no está  llamada  a</w:t>
        <w:br/>
        <w:t>resolver cuestiones de hecho, sino a desentrañar  el  sentido,  propósito  y</w:t>
        <w:br/>
        <w:t>razón de  las  normas  internacionales  sobre  derechos  humanos.   En  este</w:t>
        <w:br/>
        <w:t>ámbito, el Tribunal cumple  con  su  función  consultiva[13].  La  Corte  ha</w:t>
        <w:br/>
        <w:t>sostenido  en  diversas  ocasiones  la  distinción  entre  sus  competencias</w:t>
        <w:br/>
        <w:t>consultiva y contenciosa.  En la Opinión Consultiva OC-15/97 sobre  Informes</w:t>
        <w:br/>
        <w:t>de la Comisión Interamericana de Derechos Humanos señaló que</w:t>
        <w:br/>
        <w:br/>
        <w:t xml:space="preserve">      [l]a competencia consultiva de la  Corte  difiere  de  su  competencia</w:t>
        <w:br/>
        <w:t xml:space="preserve">      contenciosa  en  que  no   existen   “partes”   involucradas   en   el</w:t>
        <w:br/>
        <w:t xml:space="preserve">      procedimiento  consultivo,  y  no  existe  tampoco  un  litigio  [por]</w:t>
        <w:br/>
        <w:t xml:space="preserve">      resolver.   El  único  propósito  de  la  función  consultiva  es  “la</w:t>
        <w:br/>
        <w:t xml:space="preserve">      interpretación de esta Convención o de otros tratados concernientes  a</w:t>
        <w:br/>
        <w:t xml:space="preserve">      la protección de los derechos humanos en los Estados americanos”.   El</w:t>
        <w:br/>
        <w:t xml:space="preserve">      hecho de que la competencia consultiva de la Corte pueda ser promovida</w:t>
        <w:br/>
        <w:t xml:space="preserve">      por todos los Estados Miembros de la O.E.A. y órganos  principales  de</w:t>
        <w:br/>
        <w:t xml:space="preserve">      ésta establece otra distinción entre  las  competencias  consultiva  y</w:t>
        <w:br/>
        <w:t xml:space="preserve">      contenciosa de la Corte.</w:t>
        <w:br/>
        <w:br/>
        <w:br/>
        <w:t xml:space="preserve">      […] Consecuentemente la Corte advierte que el ejercicio de la  función</w:t>
        <w:br/>
        <w:t xml:space="preserve">      consultiva que le confiere la  Convención  Americana  es  de  carácter</w:t>
        <w:br/>
        <w:t xml:space="preserve">      multilateral y no litigioso, lo cual está fielmente  reflejado  en  el</w:t>
        <w:br/>
        <w:t xml:space="preserve">      Reglamento de la Corte, cuyo artículo 62.1 establece que una solicitud</w:t>
        <w:br/>
        <w:t xml:space="preserve">      de opinión consultiva será notificada a todos los “Estados  Miembros”,</w:t>
        <w:br/>
        <w:t xml:space="preserve">      los cuales pueden presentar sus observaciones  sobre  la  solicitud  y</w:t>
        <w:br/>
        <w:t xml:space="preserve">      participar en las audiencias públicas respecto de la  misma.   Además,</w:t>
        <w:br/>
        <w:t xml:space="preserve">      aún cuando la opinión consultiva de la  Corte  no  tiene  el  carácter</w:t>
        <w:br/>
        <w:t xml:space="preserve">      vinculante de una sentencia en un caso contencioso, tiene, en  cambio,</w:t>
        <w:br/>
        <w:t xml:space="preserve">      efectos jurídicos innegables.  De esta  manera,  es  evidente  que  el</w:t>
        <w:br/>
        <w:t xml:space="preserve">      Estado u órgano que solicita a la Corte una opinión consultiva  no  es</w:t>
        <w:br/>
        <w:t xml:space="preserve">      el  único  titular  de  un  interés  legítimo  en  el  resultado   del</w:t>
        <w:br/>
        <w:t xml:space="preserve">      procedimiento[14].</w:t>
        <w:br/>
        <w:br/>
        <w:t>64.   Al afirmar su competencia sobre este asunto, el Tribunal  recuerda  el</w:t>
        <w:br/>
        <w:t>amplio alcance de su función consultiva, única en el  derecho  internacional</w:t>
        <w:br/>
        <w:t>contemporáneo, la  cual  constituye  “un  servicio  que  la  Corte  está  en</w:t>
        <w:br/>
        <w:t>capacidad de prestar a todos los  integrantes  del  sistema  interamericano,</w:t>
        <w:br/>
        <w:t>con  el  propósito  de  coadyuvar  al  cumplimiento   de   sus   compromisos</w:t>
        <w:br/>
        <w:t>internacionales” referentes a derechos humanos[15] y de</w:t>
        <w:br/>
        <w:br/>
        <w:t xml:space="preserve">      ayudar a los Estados y órganos a  cumplir  y  a  aplicar  tratados  en</w:t>
        <w:br/>
        <w:t xml:space="preserve">      materia de derechos humanos, sin someterlos al formalismo y al sistema</w:t>
        <w:br/>
        <w:t xml:space="preserve">      de sanciones que caracteriza el proceso contencioso[16].</w:t>
        <w:br/>
        <w:br/>
        <w:t>65.   La Corte considera que el señalamiento de algunos  ejemplos  sirve  al</w:t>
        <w:br/>
        <w:t>propósito de referirse a un contexto particular  e  ilustrar  las  distintas</w:t>
        <w:br/>
        <w:t>interpretaciones que pueden existir sobre la cuestión jurídica objeto de  la</w:t>
        <w:br/>
        <w:t>Opinión Consultiva de que se  trate,  sin  que  por  esto  implique  que  el</w:t>
        <w:br/>
        <w:t>Tribunal esté emitiendo  un  pronunciamiento  jurídico  sobre  la  situación</w:t>
        <w:br/>
        <w:t>planteada en dichos ejemplos[17]. Además,  estos  últimos  permiten  a  esta</w:t>
        <w:br/>
        <w:t>Corte mostrar que su Opinión Consultiva no constituye una mera  especulación</w:t>
        <w:br/>
        <w:t>académica y que el interés en la misma se justifica  por  el  beneficio  que</w:t>
        <w:br/>
        <w:t>pueda traer a la protección internacional  de  los  derechos  humanos  y  al</w:t>
        <w:br/>
        <w:t>fortalecimiento de  la  conciencia  jurídica  universal[18].  La  Corte,  al</w:t>
        <w:br/>
        <w:t>abordar el respectivo tema, actúa en su condición de  Tribunal  de  derechos</w:t>
        <w:br/>
        <w:t>humanos, guiada  por  los  instrumentos  internacionales  que  gobiernan  su</w:t>
        <w:br/>
        <w:t>competencia consultiva y procede al análisis estrictamente jurídico  de  las</w:t>
        <w:br/>
        <w:t>cuestiones planteadas ante ella.</w:t>
        <w:br/>
        <w:br/>
        <w:t>66.   Como consecuencia de lo expuesto, la Corte estima  que  debe  examinar</w:t>
        <w:br/>
        <w:t>los asuntos planteados en la solicitud que ahora  se  analiza  y  emitir  la</w:t>
        <w:br/>
        <w:t>correspondiente Opinión.</w:t>
        <w:br/>
        <w:br/>
        <w:br/>
        <w:t xml:space="preserve">                                     iv</w:t>
        <w:br/>
        <w:br/>
        <w:br/>
        <w:t xml:space="preserve">                          Estructura de la Opinión</w:t>
        <w:br/>
        <w:br/>
        <w:br/>
        <w:t>67.   Es inherente a las facultades de esta Corte,  la  de  estructurar  sus</w:t>
        <w:br/>
        <w:t>pronunciamientos en la forma que estime más adecuada a los intereses  de  la</w:t>
        <w:br/>
        <w:t>justicia y a los efectos de una opinión consultiva. Para ello,  el  Tribunal</w:t>
        <w:br/>
        <w:t>toma en cuenta las cuestiones  básicas  que  subyacen  a  las  interrogantes</w:t>
        <w:br/>
        <w:t>planteadas  en  la  solicitud  de  opinión  y  las  analiza  para  llegar  a</w:t>
        <w:br/>
        <w:t>conclusiones generales que puedan proyectarse, a su vez,  sobre  los  puntos</w:t>
        <w:br/>
        <w:t>específicos mencionados en la propia solicitud y sobre otros  temas  conexos</w:t>
        <w:br/>
        <w:t>con aquéllos[19]. En la especie, la Corte ha resuelto establecer, en  primer</w:t>
        <w:br/>
        <w:t>término, un glosario con el fin de delimitar el alcance  conceptual  de  los</w:t>
        <w:br/>
        <w:t>términos por utilizar en la presente  Opinión.   Una  vez  establecido  este</w:t>
        <w:br/>
        <w:t>marco  conceptual,  el  Tribunal  procederá  al  análisis  de  los   asuntos</w:t>
        <w:br/>
        <w:t>específicos sometidos a su consideración, para  lo  cual  responderá  a  las</w:t>
        <w:br/>
        <w:t>preguntas que le han sido formuladas en el orden que  estime  más  adecuado,</w:t>
        <w:br/>
        <w:t>en atención a la coherencia que debe guardar  la  Opinión.   De  conformidad</w:t>
        <w:br/>
        <w:t>con la facultad, inherente a todo Tribunal, de dar  a  sus  pronunciamientos</w:t>
        <w:br/>
        <w:t>la estructura  lógica  que  estime  más  adecuada  a  los  intereses  de  la</w:t>
        <w:br/>
        <w:t>justicia[20], la  Corte  considerará  las  interrogantes  planteadas  de  la</w:t>
        <w:br/>
        <w:t>siguiente manera:</w:t>
        <w:br/>
        <w:br/>
        <w:t xml:space="preserve">        a) Obligación de respetar  y  garantizar  los  derechos  humanos  y</w:t>
        <w:br/>
        <w:t xml:space="preserve">           carácter  fundamental   del   principio   de   igualdad   y   no</w:t>
        <w:br/>
        <w:t xml:space="preserve">           discriminación (preguntas no. 2.1 y 4);</w:t>
        <w:br/>
        <w:t xml:space="preserve">        b) Aplicación del principio de igualdad y no discriminación  a  los</w:t>
        <w:br/>
        <w:t xml:space="preserve">           migrantes (pregunta no. 2.1);</w:t>
        <w:br/>
        <w:t xml:space="preserve">        c) Derechos de los trabajadores migrantes indocumentados (preguntas</w:t>
        <w:br/>
        <w:t xml:space="preserve">           no. 2.2 y 1); y</w:t>
        <w:br/>
        <w:t xml:space="preserve">        d) Obligaciones estatales en  la  determinación  de  las  políticas</w:t>
        <w:br/>
        <w:t xml:space="preserve">           migratorias a la luz  de  los  instrumentos  internacionales  de</w:t>
        <w:br/>
        <w:t xml:space="preserve">           protección de los derechos humanos (pregunta no. 3).</w:t>
        <w:br/>
        <w:br/>
        <w:br/>
        <w:t>68.   La Corte pasa a considerar, en la secuencia ya señalada, cada  uno  de</w:t>
        <w:br/>
        <w:t>los puntos mencionados.</w:t>
        <w:br/>
        <w:br/>
        <w:t xml:space="preserve">                                      V</w:t>
        <w:br/>
        <w:br/>
        <w:t xml:space="preserve">                                  Glosario</w:t>
        <w:br/>
        <w:br/>
        <w:br/>
        <w:t>69.   Para efectos de la presente Opinión  Consultiva,  la  Corte  utilizará</w:t>
        <w:br/>
        <w:t>los siguientes términos con el significado señalado:</w:t>
        <w:br/>
        <w:br/>
        <w:t>|a)  emigrar o migrar|Dejar un Estado con el propósito de trasladarse |</w:t>
        <w:br/>
        <w:t>|                    |a otro y establecerse en él.                    |</w:t>
        <w:br/>
        <w:t>|b)  emigrante       |Persona que deja un Estado con el propósito de  |</w:t>
        <w:br/>
        <w:t>|                    |trasladarse a otro y establecerse en él.        |</w:t>
        <w:br/>
        <w:t>|c)  inmigrar        |Llegar a otro Estado con el propósito de residir|</w:t>
        <w:br/>
        <w:t>|                    |en él.                                          |</w:t>
        <w:br/>
        <w:t>|d)  inmigrante      |Persona que llega a otro Estado con el propósito|</w:t>
        <w:br/>
        <w:t>|                    |de residir en él.                               |</w:t>
        <w:br/>
        <w:t>|e)  migrante        |Término genérico que abarca tanto al emigrante  |</w:t>
        <w:br/>
        <w:t>|                    |como al inmigrante.                             |</w:t>
        <w:br/>
        <w:t>|f)  estatus         |Situación jurídica en la que se encuentra un    |</w:t>
        <w:br/>
        <w:t>|migratorio          |migrante, de conformidad con la normativa       |</w:t>
        <w:br/>
        <w:t>|                    |interna del Estado de empleo.                   |</w:t>
        <w:br/>
        <w:t>|g)  trabajador      |Persona que vaya a realizar, realice o haya     |</w:t>
        <w:br/>
        <w:t>|                    |realizado una actividad remunerada.             |</w:t>
        <w:br/>
        <w:t>|                    |                                                |</w:t>
        <w:br/>
        <w:t>|h)  trabajador      |Persona que vaya a realizar, realice o haya     |</w:t>
        <w:br/>
        <w:t>|migrante            |realizado una actividad remunerada en un Estado |</w:t>
        <w:br/>
        <w:t>|                    |del cual no es nacional[21].                    |</w:t>
        <w:br/>
        <w:t>|i)  trabajador      |Persona que se encuentra autorizada a ingresar, |</w:t>
        <w:br/>
        <w:t>|migrante            |a permanecer y a ejercer una actividad          |</w:t>
        <w:br/>
        <w:t>|documentado o en    |remunerada en el Estado de empleo, de           |</w:t>
        <w:br/>
        <w:t>|situación regular   |conformidad con las leyes de ese Estado y los   |</w:t>
        <w:br/>
        <w:t>|                    |acuerdos internacionales en que ese Estado sea  |</w:t>
        <w:br/>
        <w:t>|                    |parte[22].                                      |</w:t>
        <w:br/>
        <w:t>|j)  trabajador      |Persona que no se encuentra autorizada a        |</w:t>
        <w:br/>
        <w:t>|migrante            |ingresar, a permanecer y a ejercer una actividad|</w:t>
        <w:br/>
        <w:t>|indocumentado o en  |remunerada en el Estado de empleo, de           |</w:t>
        <w:br/>
        <w:t>|situación irregular |conformidad con las leyes de ese Estado y los   |</w:t>
        <w:br/>
        <w:t>|                    |acuerdos internacionales en que ese Estado sea  |</w:t>
        <w:br/>
        <w:t>|                    |parte, y que, sin embargo, realiza dicha        |</w:t>
        <w:br/>
        <w:t>|                    |actividad[23].                                  |</w:t>
        <w:br/>
        <w:t>|k)  Estado de origen|Estado del cual es nacional el trabajador       |</w:t>
        <w:br/>
        <w:t>|                    |migrante[24].                                   |</w:t>
        <w:br/>
        <w:t>|l)  Estado de empleo|Estado en el cual el trabajador migrante vaya a |</w:t>
        <w:br/>
        <w:t>|o Estado receptor   |realizar, realiza o haya realizado una actividad|</w:t>
        <w:br/>
        <w:t>|                    |remunerada[25].                                 |</w:t>
        <w:br/>
        <w:br/>
        <w:br/>
        <w:t xml:space="preserve">                                     VI</w:t>
        <w:br/>
        <w:br/>
        <w:br/>
        <w:t xml:space="preserve">     Obligación de Respetar y Garantizar los Derechos Humanos y Carácter</w:t>
        <w:br/>
        <w:t xml:space="preserve">          Fundamental del Principio de Igualdad y No Discriminación</w:t>
        <w:br/>
        <w:br/>
        <w:br/>
        <w:t>70.   En relación con la obligación general de  respetar  y  garantizar  los</w:t>
        <w:br/>
        <w:t>derechos humanos, las siguientes normas son invocadas en la consulta:</w:t>
        <w:br/>
        <w:br/>
        <w:t xml:space="preserve">        a) Artículo 1 de la Convención Americana, el cual señala que:</w:t>
        <w:br/>
        <w:br/>
        <w:br/>
        <w:t xml:space="preserve">           1.    Los Estados Partes en esta  Convención  se  comprometen  a</w:t>
        <w:br/>
        <w:t xml:space="preserve">           respetar los derechos y  libertades  reconocidos  en  ella  y  a</w:t>
        <w:br/>
        <w:t xml:space="preserve">           garantizar su libre y pleno ejercicio a toda  persona  que  esté</w:t>
        <w:br/>
        <w:t xml:space="preserve">           sujeta a su jurisdicción, sin discriminación alguna por  motivos</w:t>
        <w:br/>
        <w:t xml:space="preserve">           de raza, color, sexo, idioma, religión, opiniones políticas o de</w:t>
        <w:br/>
        <w:t xml:space="preserve">           cualquier  otra  índole,  origen  nacional  o  social,  posición</w:t>
        <w:br/>
        <w:t xml:space="preserve">           económica, nacimiento o cualquier otra condición social.</w:t>
        <w:br/>
        <w:br/>
        <w:br/>
        <w:t xml:space="preserve">           2.    Para los efectos de esta Convención, persona es  todo  ser</w:t>
        <w:br/>
        <w:t xml:space="preserve">           humano.</w:t>
        <w:br/>
        <w:br/>
        <w:t xml:space="preserve">      b)    Artículo  2  del  Pacto  Internacional  de  Derechos  Civiles  y</w:t>
        <w:br/>
        <w:t>Políticos, que estipula que:</w:t>
        <w:br/>
        <w:br/>
        <w:t xml:space="preserve">           1.    Cada uno de los Estados Partes en  el  presente  Pacto  se</w:t>
        <w:br/>
        <w:t xml:space="preserve">           compromete a respetar y a garantizar a todos los individuos  que</w:t>
        <w:br/>
        <w:t xml:space="preserve">           se  encuentren  en  su  territorio  y   estén   sujetos   a   su</w:t>
        <w:br/>
        <w:t xml:space="preserve">           jurisdicción, los derechos reconocidos en el presente Pacto, sin</w:t>
        <w:br/>
        <w:t xml:space="preserve">           distinción  alguna  de  raza,  color,  sexo,  idioma,  religión,</w:t>
        <w:br/>
        <w:t xml:space="preserve">           opinión política o de otra índole,  origen  nacional  o  social,</w:t>
        <w:br/>
        <w:t xml:space="preserve">           posición  económica,  nacimiento  o  cualquier  otra   condición</w:t>
        <w:br/>
        <w:t xml:space="preserve">           social.</w:t>
        <w:br/>
        <w:br/>
        <w:br/>
        <w:t xml:space="preserve">           2.    Cada Estado Parte se compromete a adoptar, con  arreglo  a</w:t>
        <w:br/>
        <w:t xml:space="preserve">           sus procedimientos constitucionales y a  las  disposiciones  del</w:t>
        <w:br/>
        <w:t xml:space="preserve">           presente  Pacto,  las  medidas   oportunas   para   dictar   las</w:t>
        <w:br/>
        <w:t xml:space="preserve">           disposiciones  legislativas  o  de  otro  carácter  que   fueren</w:t>
        <w:br/>
        <w:t xml:space="preserve">           necesarias para hacer efectivos los derechos reconocidos  en  el</w:t>
        <w:br/>
        <w:t xml:space="preserve">           presente  Pacto  y  que  no  estuviesen  ya   garantizados   por</w:t>
        <w:br/>
        <w:t xml:space="preserve">           disposiciones legislativas o de otro carácter.</w:t>
        <w:br/>
        <w:br/>
        <w:br/>
        <w:t xml:space="preserve">           3.    Cada uno de los Estados Partes en  el  presente  Pacto  se</w:t>
        <w:br/>
        <w:t xml:space="preserve">           compromete a garantizar que:</w:t>
        <w:br/>
        <w:br/>
        <w:br/>
        <w:t xml:space="preserve">           a) Toda persona cuyos derechos o libertades  reconocidos  en  el</w:t>
        <w:br/>
        <w:t xml:space="preserve">           presente Pacto hayan sido violados podrá interponer  un  recurso</w:t>
        <w:br/>
        <w:t xml:space="preserve">           efectivo, aun cuando tal violación  hubiera  sido  cometida  por</w:t>
        <w:br/>
        <w:t xml:space="preserve">           personas que actuaban en ejercicio de sus funciones oficiales;</w:t>
        <w:br/>
        <w:br/>
        <w:br/>
        <w:t xml:space="preserve">           b)  La  autoridad   competente,   judicial,   administrativa   o</w:t>
        <w:br/>
        <w:t xml:space="preserve">           legislativa, o cualquiera otra autoridad competente prevista por</w:t>
        <w:br/>
        <w:t xml:space="preserve">           el sistema legal del Estado, decidirá sobre los derechos de toda</w:t>
        <w:br/>
        <w:t xml:space="preserve">           persona  que  interponga  tal  recurso,   y   desarrollará   las</w:t>
        <w:br/>
        <w:t xml:space="preserve">           posibilidades de recurso judicial;</w:t>
        <w:br/>
        <w:br/>
        <w:br/>
        <w:t xml:space="preserve">           c) Las autoridades competentes cumplirán toda decisión en que se</w:t>
        <w:br/>
        <w:t xml:space="preserve">           haya estimado procedente el recurso.</w:t>
        <w:br/>
        <w:br/>
        <w:t>71.   En lo que respecta al principio de igualdad y no  discriminación,  las</w:t>
        <w:br/>
        <w:t>normas mencionadas en la consulta son:</w:t>
        <w:br/>
        <w:br/>
        <w:t xml:space="preserve">      a)    Artículos 3.l y 17 de la Carta de la  OEA,  los  cuales  señalan</w:t>
        <w:br/>
        <w:t>que:</w:t>
        <w:br/>
        <w:br/>
        <w:t xml:space="preserve">           Los Estados Americanos proclaman los derechos  fundamentales  de</w:t>
        <w:br/>
        <w:t xml:space="preserve">           la persona humana sin hacer distinción  de  raza,  nacionalidad,</w:t>
        <w:br/>
        <w:t xml:space="preserve">           credo o sexo.</w:t>
        <w:br/>
        <w:br/>
        <w:br/>
        <w:t xml:space="preserve">           Cada  Estado  tiene  el   derecho   de   desenvolver   libre   y</w:t>
        <w:br/>
        <w:t xml:space="preserve">           espontáneamente su vida cultural, política y económica.  En este</w:t>
        <w:br/>
        <w:t xml:space="preserve">           libre desenvolvimiento el Estado respetará los  derechos  de  la</w:t>
        <w:br/>
        <w:t xml:space="preserve">           persona humana y los principios de la moral universal.</w:t>
        <w:br/>
        <w:br/>
        <w:t xml:space="preserve">      b)    Artículo 24 de la Convención Americana, que determina que:</w:t>
        <w:br/>
        <w:br/>
        <w:t xml:space="preserve">           Todas las personas son iguales ante  la  ley.  En  consecuencia,</w:t>
        <w:br/>
        <w:t xml:space="preserve">           tienen derecho, sin discriminación, a  igual  protección  de  la</w:t>
        <w:br/>
        <w:t xml:space="preserve">           ley.</w:t>
        <w:br/>
        <w:br/>
        <w:t xml:space="preserve">      c)    Artículo II de la Declaración Americana, el cual manifiesta que:</w:t>
        <w:br/>
        <w:br/>
        <w:t xml:space="preserve">           Todas las personas son iguales ante la Ley y tienen los derechos</w:t>
        <w:br/>
        <w:t xml:space="preserve">           y deberes consagrados en  esta  declaración  sin  distinción  de</w:t>
        <w:br/>
        <w:t xml:space="preserve">           raza, sexo, idioma, credo ni otra alguna.</w:t>
        <w:br/>
        <w:br/>
        <w:t xml:space="preserve">      d)    Artículo 26  del  Pacto  Internacional  de  Derechos  Civiles  y</w:t>
        <w:br/>
        <w:t>Políticos, que estipula que:</w:t>
        <w:br/>
        <w:br/>
        <w:t xml:space="preserve">           Todas las personas son iguales ante la ley y tienen derecho  sin</w:t>
        <w:br/>
        <w:t xml:space="preserve">           discriminación a igual protección de la ley. A este respecto, la</w:t>
        <w:br/>
        <w:t xml:space="preserve">           ley prohibirá toda discriminación  y  garantizará  a  todas  las</w:t>
        <w:br/>
        <w:t xml:space="preserve">           personas  protección   igual   y   efectiva   contra   cualquier</w:t>
        <w:br/>
        <w:t xml:space="preserve">           discriminación  por  motivos  de  raza,  color,  sexo,   idioma,</w:t>
        <w:br/>
        <w:t xml:space="preserve">           religión, opiniones políticas  o  de  cualquier  índole,  origen</w:t>
        <w:br/>
        <w:t xml:space="preserve">           nacional o social, posición económica,  nacimiento  o  cualquier</w:t>
        <w:br/>
        <w:t xml:space="preserve">           otra condición social.</w:t>
        <w:br/>
        <w:br/>
        <w:t xml:space="preserve">      e)    Artículo 2.1 de la Declaración Universal, el cual señala que:</w:t>
        <w:br/>
        <w:br/>
        <w:t xml:space="preserve">           Toda persona tiene los derechos y libertades proclamados en esta</w:t>
        <w:br/>
        <w:t xml:space="preserve">           Declaración, sin distinción alguna de raza, color, sexo, idioma,</w:t>
        <w:br/>
        <w:t xml:space="preserve">           religión, opinión política o de cualquier  otra  índole,  origen</w:t>
        <w:br/>
        <w:t xml:space="preserve">           nacional o social, posición económica,  nacimiento  o  cualquier</w:t>
        <w:br/>
        <w:t xml:space="preserve">           otra condición.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Obligación de Respetar y Garantizar los Derechos Humanos</w:t>
        <w:br/>
        <w:br/>
        <w:br/>
        <w:t>72.   A continuación, la Corte considera pertinente hacer  referencia  a  la</w:t>
        <w:br/>
        <w:t>obligación estatal general de respetar y garantizar  los  derechos  humanos,</w:t>
        <w:br/>
        <w:t>que es de suma importancia, para luego proceder a analizar el  principio  de</w:t>
        <w:br/>
        <w:t>igualdad y no discriminación.</w:t>
        <w:br/>
        <w:br/>
        <w:t>73.   Los derechos humanos deben ser respetados  y  garantizados  por  todos</w:t>
        <w:br/>
        <w:t>los  Estados.   Es  incuestionable  el  hecho  de  que  toda  persona  tiene</w:t>
        <w:br/>
        <w:t>atributos inherentes a su  dignidad  humana  e  inviolables,  que  le  hacen</w:t>
        <w:br/>
        <w:t>titular de derechos fundamentales que no se le pueden desconocer y  que,  en</w:t>
        <w:br/>
        <w:t>consecuencia,  son  superiores  al  poder  del  Estado,  sea  cual  sea   su</w:t>
        <w:br/>
        <w:t>organización política.</w:t>
        <w:br/>
        <w:br/>
        <w:t>74.   La obligación general de respetar y garantizar  los  derechos  humanos</w:t>
        <w:br/>
        <w:t>se encuentra plasmada en varios instrumentos internacionales[26].</w:t>
        <w:br/>
        <w:br/>
        <w:t>75.   En lo que atañe a la Convención Americana y al Pacto Internacional  de</w:t>
        <w:br/>
        <w:t>Derechos  Civiles  y  Políticos,  normativa  indicada  por  México  en   las</w:t>
        <w:br/>
        <w:t>preguntas de la solicitud de opinión consultiva  que  se  analizan  en  este</w:t>
        <w:br/>
        <w:t>acápite,  los  órganos  de  supervisión  de  dichos  instrumentos   se   han</w:t>
        <w:br/>
        <w:t>pronunciado sobre la mencionada obligación.</w:t>
        <w:br/>
        <w:br/>
        <w:t>76.   Al respecto, la Corte Interamericana ha señalado que:</w:t>
        <w:br/>
        <w:br/>
        <w:t xml:space="preserve">      [e]l artículo 1.1 es fundamental para determinar si una  violación  de</w:t>
        <w:br/>
        <w:t xml:space="preserve">      los derechos humanos reconocidos por la Convención puede ser atribuida</w:t>
        <w:br/>
        <w:t xml:space="preserve">      a un Estado Parte.  En efecto, dicho artículo  pone  a  cargo  de  los</w:t>
        <w:br/>
        <w:t xml:space="preserve">      Estados Partes los deberes fundamentales de respeto y de garantía,  de</w:t>
        <w:br/>
        <w:t xml:space="preserve">      tal modo que todo menoscabo a los derechos humanos reconocidos  en  la</w:t>
        <w:br/>
        <w:t xml:space="preserve">      Convención que pueda ser  atribuido,  según  las  reglas  del  Derecho</w:t>
        <w:br/>
        <w:t xml:space="preserve">      internacional, a la acción u omisión de cualquier  autoridad  pública,</w:t>
        <w:br/>
        <w:t xml:space="preserve">      constituye  un  hecho  imputable   al   Estado   que   compromete   su</w:t>
        <w:br/>
        <w:t xml:space="preserve">      responsabilidad en los términos previstos por la misma Convención.</w:t>
        <w:br/>
        <w:br/>
        <w:t xml:space="preserve">      Conforme al artículo 1.1 es ilícita toda forma de ejercicio del  poder</w:t>
        <w:br/>
        <w:t xml:space="preserve">      público que viole los derechos reconocidos por la Convención.  En  tal</w:t>
        <w:br/>
        <w:t xml:space="preserve">      sentido, en toda circunstancia en la cual un órgano o funcionario  del</w:t>
        <w:br/>
        <w:t xml:space="preserve">      Estado o de una institución de carácter público lesione  indebidamente</w:t>
        <w:br/>
        <w:t xml:space="preserve">      uno de tales derechos, se está ante un supuesto de  inobservancia  del</w:t>
        <w:br/>
        <w:t xml:space="preserve">      deber de respeto consagrado en ese artículo.</w:t>
        <w:br/>
        <w:br/>
        <w:br/>
        <w:t xml:space="preserve">      Esa conclusión es independiente de que el órgano  o  funcionario  haya</w:t>
        <w:br/>
        <w:t xml:space="preserve">      actuado en  contravención  de  disposiciones  del  derecho  interno  o</w:t>
        <w:br/>
        <w:t xml:space="preserve">      desbordado los límites de su propia  competencia,  puesto  que  es  un</w:t>
        <w:br/>
        <w:t xml:space="preserve">      principio de Derecho internacional que  el  Estado  responde  por  los</w:t>
        <w:br/>
        <w:t xml:space="preserve">      actos de sus agentes realizados al amparo de su carácter oficial y por</w:t>
        <w:br/>
        <w:t xml:space="preserve">      las omisiones de los mismos aun si actúan fuera de los límites  de  su</w:t>
        <w:br/>
        <w:t xml:space="preserve">      competencia o en violación del derecho interno[27].</w:t>
        <w:br/>
        <w:br/>
        <w:t>77.   Asimismo, la Corte Interamericana ha manifestado que:</w:t>
        <w:br/>
        <w:br/>
        <w:t xml:space="preserve">      En el derecho de gentes, una norma consuetudinaria  prescribe  que  un</w:t>
        <w:br/>
        <w:t xml:space="preserve">      Estado  que  ha  ratificado  un  tratado  de  derechos  humanos   debe</w:t>
        <w:br/>
        <w:t xml:space="preserve">      introducir en su derecho interno las  modificaciones  necesarias  para</w:t>
        <w:br/>
        <w:t xml:space="preserve">      asegurar el fiel cumplimiento  de  las  obligaciones  asumidas.   Esta</w:t>
        <w:br/>
        <w:t xml:space="preserve">      norma es universalmente aceptada,  con  respaldo  jurisprudencial.  La</w:t>
        <w:br/>
        <w:t xml:space="preserve">      Convención Americana establece la obligación general  de  cada  Estado</w:t>
        <w:br/>
        <w:t xml:space="preserve">      Parte de adecuar su derecho  interno  a  las  disposiciones  de  dicha</w:t>
        <w:br/>
        <w:t xml:space="preserve">      Convención, para garantizar los derechos en  ella  consagrados.   Este</w:t>
        <w:br/>
        <w:t xml:space="preserve">      deber general del Estado Parte implica  que  las  medidas  de  derecho</w:t>
        <w:br/>
        <w:t xml:space="preserve">      interno han de  ser  efectivas  (principio  del  effet  utile).   Esto</w:t>
        <w:br/>
        <w:t xml:space="preserve">      significa que el Estado ha de adoptar todas las medidas  para  que  lo</w:t>
        <w:br/>
        <w:t xml:space="preserve">      establecido  en  la  Convención  sea  efectivamente  cumplido  en   su</w:t>
        <w:br/>
        <w:t xml:space="preserve">      ordenamiento jurídico interno, tal como lo requiere el artículo  2  de</w:t>
        <w:br/>
        <w:t xml:space="preserve">      la Convención.  Dichas medidas sólo son  efectivas  cuando  el  Estado</w:t>
        <w:br/>
        <w:t xml:space="preserve">      adapta su actuación a la normativa de protección de la Convención[28].</w:t>
        <w:br/>
        <w:br/>
        <w:t>78.   En el mismo sentido, el Tribunal ha señalado que</w:t>
        <w:br/>
        <w:br/>
        <w:t xml:space="preserve">      [e]l deber general del artículo 2 de la Convención  Americana  implica</w:t>
        <w:br/>
        <w:t xml:space="preserve">      la adopción de medidas en dos vertientes.  Por una parte, la supresión</w:t>
        <w:br/>
        <w:t xml:space="preserve">      de las  normas  y  prácticas  de  cualquier  naturaleza  que  entrañen</w:t>
        <w:br/>
        <w:t xml:space="preserve">      violación a las garantías previstas en la Convención.  Por la otra, la</w:t>
        <w:br/>
        <w:t xml:space="preserve">      expedición de normas y el desarrollo de  prácticas  conducentes  a  la</w:t>
        <w:br/>
        <w:t xml:space="preserve">      efectiva observancia de dichas garantías[29].</w:t>
        <w:br/>
        <w:br/>
        <w:t>79.   Por su parte, en relación con lo establecido  en  el  artículo  2  del</w:t>
        <w:br/>
        <w:t>Pacto de Derechos Civiles y Políticos, el  Comité  de  Derechos  Humanos  ha</w:t>
        <w:br/>
        <w:t>observado que:</w:t>
        <w:br/>
        <w:br/>
        <w:t xml:space="preserve">      […] en general y dentro del marco que en él se fija, el artículo 2 del</w:t>
        <w:br/>
        <w:t xml:space="preserve">      Pacto deja al arbitrio de los Estados Partes interesados  la  elección</w:t>
        <w:br/>
        <w:t xml:space="preserve">      del método de aplicación del  propio  Pacto  en  sus  territorios.  En</w:t>
        <w:br/>
        <w:t xml:space="preserve">      particular, reconoce que esa aplicación no depende  exclusivamente  de</w:t>
        <w:br/>
        <w:t xml:space="preserve">      la promulgación de disposiciones constitucionales o legislativas,  que</w:t>
        <w:br/>
        <w:t xml:space="preserve">      suelen ser de por sí  insuficientes.  El  Comité  considera  necesario</w:t>
        <w:br/>
        <w:t xml:space="preserve">      señalar a la atención de  los  Estados  Partes  el  hecho  de  que  la</w:t>
        <w:br/>
        <w:t xml:space="preserve">      obligación prevista en el  Pacto  no  se  limita  al  respeto  de  los</w:t>
        <w:br/>
        <w:t xml:space="preserve">      derechos humanos, sino que los  Estados  Partes  se  han  comprometido</w:t>
        <w:br/>
        <w:t xml:space="preserve">      también a garantizar el goce de esos derechos por todas  las  personas</w:t>
        <w:br/>
        <w:t xml:space="preserve">      sometidas a su jurisdicción. Este aspecto exige que los Estados Partes</w:t>
        <w:br/>
        <w:t xml:space="preserve">      realicen actividades concretas para que las personas puedan  disfrutar</w:t>
        <w:br/>
        <w:t xml:space="preserve">      de sus derechos. […]</w:t>
        <w:br/>
        <w:br/>
        <w:br/>
        <w:t xml:space="preserve">      A este respecto, es muy importante que los individuos sepan cuáles son</w:t>
        <w:br/>
        <w:t xml:space="preserve">      sus derechos en virtud del Pacto (y del Protocolo Facultativo,  en  su</w:t>
        <w:br/>
        <w:t xml:space="preserve">      caso)  y  que  todas  las  autoridades  administrativas  y  judiciales</w:t>
        <w:br/>
        <w:t xml:space="preserve">      conozcan las obligaciones que ha asumido el Estado Parte en virtud del</w:t>
        <w:br/>
        <w:t xml:space="preserve">      Pacto[30].</w:t>
        <w:br/>
        <w:br/>
        <w:br/>
        <w:br/>
        <w:t>80.   Además, la Corte Europea de Derechos Humanos ha indicado que:</w:t>
        <w:br/>
        <w:br/>
        <w:t xml:space="preserve">      La Convención no solamente obliga  a  las  altas  autoridades  de  los</w:t>
        <w:br/>
        <w:t xml:space="preserve">      Estados partes a respetar los derechos y libertades que contiene;  tal</w:t>
        <w:br/>
        <w:t xml:space="preserve">      y como establece el artículo 14 (art.14) y  el  texto  en  inglés  del</w:t>
        <w:br/>
        <w:t xml:space="preserve">      artículo 1 (art.1) (“debe asegurar”, “shall  secure”),  la  Convención</w:t>
        <w:br/>
        <w:t xml:space="preserve">      además tiene como efecto que, con el fin de garantizar el disfrute  de</w:t>
        <w:br/>
        <w:t xml:space="preserve">      tales derechos y libertades, aquellas  autoridades  deben  prevenir  o</w:t>
        <w:br/>
        <w:t xml:space="preserve">      reparar cualquier violación a niveles subordinados[31].</w:t>
        <w:br/>
        <w:br/>
        <w:t>81.    Como  se  desprende  de  lo   anteriormente   expuesto,   tanto   los</w:t>
        <w:br/>
        <w:t>instrumentos   internacionales   como   la   jurisprudencia    internacional</w:t>
        <w:br/>
        <w:t>respectiva establecen  claramente  que  los  Estados  tienen  la  obligación</w:t>
        <w:br/>
        <w:t>general de respetar y  garantizar  los  derechos  fundamentales.   Con  este</w:t>
        <w:br/>
        <w:t>propósito deben adoptar medidas  positivas,  evitar  tomar  iniciativas  que</w:t>
        <w:br/>
        <w:t>limiten o conculquen un  derecho  fundamental,  y  suprimir  las  medidas  y</w:t>
        <w:br/>
        <w:t>prácticas que restrinjan o vulneren un derecho fundamental.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Principio de Igualdad y No Discriminación</w:t>
        <w:br/>
        <w:br/>
        <w:br/>
        <w:t>82.   Una vez establecida la obligación estatal  de  respetar  y  garantizar</w:t>
        <w:br/>
        <w:t>los derechos humanos, este Tribunal procederá a referirse  a  los  elementos</w:t>
        <w:br/>
        <w:t>constitutivos del principio de la igualdad y no discriminación.</w:t>
        <w:br/>
        <w:br/>
        <w:t>83.   La no discriminación, junto con la igualdad ante la  ley  y  la  igual</w:t>
        <w:br/>
        <w:t>protección  de  la  ley  a  favor  de  todas  las  personas,  son  elementos</w:t>
        <w:br/>
        <w:t>constitutivos  de  un  principio  básico  y  general  relacionado   con   la</w:t>
        <w:br/>
        <w:t>protección de los derechos humanos.  El elemento de la igualdad  es  difícil</w:t>
        <w:br/>
        <w:t>de desligar de la no discriminación.  Incluso, los instrumentos  ya  citados</w:t>
        <w:br/>
        <w:t>(supra párr. 71), al hablar de  igualdad  ante  la  ley,  señalan  que  este</w:t>
        <w:br/>
        <w:t>principio debe garantizarse sin discriminación  alguna.   Este  Tribunal  ha</w:t>
        <w:br/>
        <w:t>indicado que “[e]n función del reconocimiento de la igualdad ante la ley  se</w:t>
        <w:br/>
        <w:t>prohíbe todo tratamiento discriminatorio”[32].</w:t>
        <w:br/>
        <w:br/>
        <w:t>84.   En la presente  Opinión  Consultiva  se  hará  una  diferenciación  al</w:t>
        <w:br/>
        <w:t>utilizar los términos distinción y discriminación.   El  término  distinción</w:t>
        <w:br/>
        <w:t>se empleará para lo admisible, en virtud de ser  razonable,  proporcional  y</w:t>
        <w:br/>
        <w:t>objetivo.  La  discriminación  se  utilizará  para  hacer  referencia  a  lo</w:t>
        <w:br/>
        <w:t>inadmisible, por violar los derechos humanos.  Por tanto,  se  utilizará  el</w:t>
        <w:br/>
        <w:t>término discriminación para hacer referencia a toda  exclusión,  restricción</w:t>
        <w:br/>
        <w:t>o privilegio que no sea objetivo y razonable, que redunde en  detrimento  de</w:t>
        <w:br/>
        <w:t>los derechos humanos.</w:t>
        <w:br/>
        <w:br/>
        <w:t>85.   Existe un vínculo  indisoluble  entre  la  obligación  de  respetar  y</w:t>
        <w:br/>
        <w:t>garantizar  los  derechos  humanos  y  el  principio  de   igualdad   y   no</w:t>
        <w:br/>
        <w:t>discriminación.  Los Estados están obligados  a  respetar  y  garantizar  el</w:t>
        <w:br/>
        <w:t>pleno y libre ejercicio de los  derechos  y  libertades  sin  discriminación</w:t>
        <w:br/>
        <w:t>alguna.  El incumplimiento por el  Estado,  mediante  cualquier  tratamiento</w:t>
        <w:br/>
        <w:t>discriminatorio, de la obligación  general  de  respetar  y  garantizar  los</w:t>
        <w:br/>
        <w:t>derechos humanos, le genera responsabilidad internacional.</w:t>
        <w:br/>
        <w:br/>
        <w:t>86.   El principio de la protección igualitaria y efectiva de la  ley  y  de</w:t>
        <w:br/>
        <w:t>la   no   discriminación   está   consagrado    en    muchos    instrumentos</w:t>
        <w:br/>
        <w:t>internacionales[33].  El hecho de estar regulado el principio de igualdad  y</w:t>
        <w:br/>
        <w:t>no discriminación en tantos instrumentos internacionales, es un  reflejo  de</w:t>
        <w:br/>
        <w:t>que existe  un  deber  universal  de  respetar  y  garantizar  los  derechos</w:t>
        <w:br/>
        <w:t>humanos, emanado de aquel principio general y básico.</w:t>
        <w:br/>
        <w:br/>
        <w:t>87.   El principio de igualdad ante la ley y la no  discriminación  ha  sido</w:t>
        <w:br/>
        <w:t>desarrollado por la doctrina y  jurisprudencia  internacionales.   La  Corte</w:t>
        <w:br/>
        <w:t>Interamericana ha entendido que:</w:t>
        <w:br/>
        <w:br/>
        <w:t xml:space="preserve">      [l]a noción de igualdad se desprende  directamente  de  la  unidad  de</w:t>
        <w:br/>
        <w:t xml:space="preserve">      naturaleza del género humano y es inseparable de la dignidad  esencial</w:t>
        <w:br/>
        <w:t xml:space="preserve">      de la persona, frente a la cual es incompatible  toda  situación  que,</w:t>
        <w:br/>
        <w:t xml:space="preserve">      por considerar superior a un determinado grupo,  conduzca  a  tratarlo</w:t>
        <w:br/>
        <w:t xml:space="preserve">      con privilegio; o que, a la inversa,  por  considerarlo  inferior,  lo</w:t>
        <w:br/>
        <w:t xml:space="preserve">      trate con hostilidad o de cualquier forma lo discrimine  del  goce  de</w:t>
        <w:br/>
        <w:t xml:space="preserve">      derechos que sí se reconocen a quienes no se  consideran  incursos  en</w:t>
        <w:br/>
        <w:t xml:space="preserve">      tal situación de inferioridad. No es admisible  crear  diferencias  de</w:t>
        <w:br/>
        <w:t xml:space="preserve">      tratamiento entre seres humanos que no se correspondan con su única  e</w:t>
        <w:br/>
        <w:t xml:space="preserve">      idéntica naturaleza[34].</w:t>
        <w:br/>
        <w:br/>
        <w:t>88.   El principio  de  igualdad  y  no  discriminación  posee  un  carácter</w:t>
        <w:br/>
        <w:t>fundamental para la  salvaguardia  de  los  derechos  humanos  tanto  en  el</w:t>
        <w:br/>
        <w:t>derecho internacional como en el interno.   Por  consiguiente,  los  Estados</w:t>
        <w:br/>
        <w:t>tienen  la  obligación  de  no  introducir  en  su   ordenamiento   jurídico</w:t>
        <w:br/>
        <w:t>regulaciones  discriminatorias,  de  eliminar  de  dicho  ordenamiento   las</w:t>
        <w:br/>
        <w:t>regulaciones  de  carácter  discriminatorio  y  de  combatir  las  prácticas</w:t>
        <w:br/>
        <w:t>discriminatorias.</w:t>
        <w:br/>
        <w:br/>
        <w:t>89.   Ahora bien, al examinar las implicaciones del trato  diferenciado  que</w:t>
        <w:br/>
        <w:t>algunas  normas  pueden  dar  a  sus  destinatarios,  es  importante   hacer</w:t>
        <w:br/>
        <w:t>referencia a lo señalado por este Tribunal en el sentido  de  que  “no  toda</w:t>
        <w:br/>
        <w:t>distinción de trato  puede  considerarse  ofensiva,  por  sí  misma,  de  la</w:t>
        <w:br/>
        <w:t>dignidad humana”[35]. En este mismo sentido, la Corte  Europea  de  Derechos</w:t>
        <w:br/>
        <w:t>Humanos, basándose en “los principios que pueden deducirse  de  la  práctica</w:t>
        <w:br/>
        <w:t>jurídica de un gran número de Estados democráticos”, advirtió  que  sólo  es</w:t>
        <w:br/>
        <w:t>discriminatoria una distinción cuando “carece de  justificación  objetiva  y</w:t>
        <w:br/>
        <w:t>razonable”[36].  Pueden establecerse distinciones, basadas en  desigualdades</w:t>
        <w:br/>
        <w:t>de hecho, que constituyen un  instrumento  para  la  protección  de  quienes</w:t>
        <w:br/>
        <w:t>deban ser protegidos, considerando la situación de mayor o  menor  debilidad</w:t>
        <w:br/>
        <w:t>o desvalimiento en que se  encuentran[37].   Por  ejemplo,  una  desigualdad</w:t>
        <w:br/>
        <w:t>sancionada por la ley se refleja en el hecho de que los menores de edad  que</w:t>
        <w:br/>
        <w:t>se encuentran detenidos en un centro  carcelario  no  pueden  ser  recluidos</w:t>
        <w:br/>
        <w:t>conjuntamente con las personas mayores de edad  que  se  encuentran  también</w:t>
        <w:br/>
        <w:t>detenidas.  Otro ejemplo de estas  desigualdades  es  la  limitación  en  el</w:t>
        <w:br/>
        <w:t>ejercicio de determinados derechos políticos en atención a  la  nacionalidad</w:t>
        <w:br/>
        <w:t>o ciudadanía.</w:t>
        <w:br/>
        <w:br/>
        <w:t>90.   Al respecto, la Corte Europea indicó también que:</w:t>
        <w:br/>
        <w:br/>
        <w:br/>
        <w:t xml:space="preserve">      “Es importante, entonces, buscar los criterios que permitan determinar</w:t>
        <w:br/>
        <w:t xml:space="preserve">      si  una  diferencia  de  trato,  relacionada,  por  supuesto,  con  el</w:t>
        <w:br/>
        <w:t xml:space="preserve">      ejercicio  de  uno  de  los  derechos   y   libertades   establecidos,</w:t>
        <w:br/>
        <w:t xml:space="preserve">      contraviene el artículo 14 (art.14). Al respecto, la Corte,  siguiendo</w:t>
        <w:br/>
        <w:t xml:space="preserve">      los principios que pueden deducirse de la práctica jurídica de un gran</w:t>
        <w:br/>
        <w:t xml:space="preserve">      número de Estados democráticos,  ha  sostenido  que  el  principio  de</w:t>
        <w:br/>
        <w:t xml:space="preserve">      igualdad de trato se viola si la distinción  carece  de  justificación</w:t>
        <w:br/>
        <w:t xml:space="preserve">      objetiva  y  razonable.  La  existencia  de  tal  justificación   debe</w:t>
        <w:br/>
        <w:t xml:space="preserve">      evaluarse en relación con el propósito y los efectos de la  medida  en</w:t>
        <w:br/>
        <w:t xml:space="preserve">      consideración,  tomando  en  cuenta  los  principios  que  normalmente</w:t>
        <w:br/>
        <w:t xml:space="preserve">      prevalecen en las sociedades democráticas.  Una diferencia de trato en</w:t>
        <w:br/>
        <w:t xml:space="preserve">      el ejercicio de un derecho establecido en la Convención no  sólo  debe</w:t>
        <w:br/>
        <w:t xml:space="preserve">      buscar un fin legítimo: el artículo 14 (art.14)  se  viola  igualmente</w:t>
        <w:br/>
        <w:t xml:space="preserve">      cuando se establece de manera clara que no hay una relación  razonable</w:t>
        <w:br/>
        <w:t xml:space="preserve">      de proporcionalidad entre los medios utilizados y el fin que se  busca</w:t>
        <w:br/>
        <w:t xml:space="preserve">      llevar a cabo.”</w:t>
        <w:br/>
        <w:br/>
        <w:br/>
        <w:t xml:space="preserve">      “En su intento de encontrar en un caso concreto si ha habido o no  una</w:t>
        <w:br/>
        <w:t xml:space="preserve">      distinción arbitraria, la Corte no  puede  hacer  caso  omiso  de  los</w:t>
        <w:br/>
        <w:t xml:space="preserve">      aspectos jurídicos y fácticos que caracterizan la vida de la  sociedad</w:t>
        <w:br/>
        <w:t xml:space="preserve">      en el Estado que, como Parte Contratante, tiene que responder  por  la</w:t>
        <w:br/>
        <w:t xml:space="preserve">      medida en discusión.  Al hacerlo, no puede  asumir  el  papel  de  las</w:t>
        <w:br/>
        <w:t xml:space="preserve">      autoridades nacionales  competentes,  ya  que  perdería  de  vista  la</w:t>
        <w:br/>
        <w:t xml:space="preserve">      naturaleza subsidiaria de la maquinaria  internacional  de  aplicación</w:t>
        <w:br/>
        <w:t xml:space="preserve">      colectiva establecida por la Convención.  Las  autoridades  nacionales</w:t>
        <w:br/>
        <w:t xml:space="preserve">      son libres de elegir las medidas  que  consideren  apropiadas  en  las</w:t>
        <w:br/>
        <w:t xml:space="preserve">      materias sometidas a la Convención.  El análisis de la Corte se limita</w:t>
        <w:br/>
        <w:t xml:space="preserve">      a  la  conformidad  de  dichas  medidas  con  los  requisitos  de   la</w:t>
        <w:br/>
        <w:t xml:space="preserve">      Convención[38].”</w:t>
        <w:br/>
        <w:br/>
        <w:t>91.   Por su parte, la Corte Interamericana estableció que:</w:t>
        <w:br/>
        <w:br/>
        <w:t xml:space="preserve">      [n]o habrá, pues, discriminación si una distinción de tratamiento está</w:t>
        <w:br/>
        <w:t xml:space="preserve">      orientada  legítimamente,  es  decir,  si  no  conduce  a  situaciones</w:t>
        <w:br/>
        <w:t xml:space="preserve">      contrarias a la justicia, a la razón o a la naturaleza de  las  cosas.</w:t>
        <w:br/>
        <w:t xml:space="preserve">      De ahí que no  pueda  afirmarse  que  exista  discriminación  en  toda</w:t>
        <w:br/>
        <w:t xml:space="preserve">      diferencia de tratamiento del Estado frente al individuo, siempre  que</w:t>
        <w:br/>
        <w:t xml:space="preserve">      esa distinción parta de supuestos de hecho sustancialmente  diferentes</w:t>
        <w:br/>
        <w:t xml:space="preserve">      y que expresen de modo proporcionado una fundamentada  conexión  entre</w:t>
        <w:br/>
        <w:t xml:space="preserve">      esas diferencias y los objetivos de la norma,  los  cuales  no  pueden</w:t>
        <w:br/>
        <w:t xml:space="preserve">      apartarse de la  justicia  o  de  la  razón,  vale  decir,  no  pueden</w:t>
        <w:br/>
        <w:t xml:space="preserve">      perseguir fines arbitrarios, caprichosos, despóticos o que  de  alguna</w:t>
        <w:br/>
        <w:t xml:space="preserve">      manera repugnen a la esencial  unidad  y  dignidad  de  la  naturaleza</w:t>
        <w:br/>
        <w:t xml:space="preserve">      humana[39].</w:t>
        <w:br/>
        <w:br/>
        <w:t>92.   El Comité de Derechos Humanos de las  Naciones  Unidas  definió  a  la</w:t>
        <w:br/>
        <w:t>discriminación como:</w:t>
        <w:br/>
        <w:br/>
        <w:t xml:space="preserve">       […] toda distinción, exclusión, restricción  o  preferencia  que  se</w:t>
        <w:br/>
        <w:t xml:space="preserve">       basen en determinados motivos, como la raza, el color, el  sexo,  el</w:t>
        <w:br/>
        <w:t xml:space="preserve">       idioma, la religión, la opinión política o de otra índole, el origen</w:t>
        <w:br/>
        <w:t xml:space="preserve">       nacional o social, la posición económica, el nacimiento o  cualquier</w:t>
        <w:br/>
        <w:t xml:space="preserve">       otra condición social, y que  tengan  por  objeto  o  por  resultado</w:t>
        <w:br/>
        <w:t xml:space="preserve">       anular  o  menoscabar  el  reconocimiento,  goce  o  ejercicio,   en</w:t>
        <w:br/>
        <w:t xml:space="preserve">       condiciones de  igualdad,  de  los  derechos  humanos  y  libertades</w:t>
        <w:br/>
        <w:t xml:space="preserve">       fundamentales de todas las personas[40].</w:t>
        <w:br/>
        <w:br/>
        <w:br/>
        <w:br/>
        <w:t>93.   Además, el mencionado Comité indicó que:</w:t>
        <w:br/>
        <w:br/>
        <w:t xml:space="preserve">       […] el goce en condiciones de igualdad de los derechos y  libertades</w:t>
        <w:br/>
        <w:t xml:space="preserve">       no significa identidad de trato en toda circunstancia[41].</w:t>
        <w:br/>
        <w:br/>
        <w:t>94.   El Comité de Derechos Humanos también ha señalado que:</w:t>
        <w:br/>
        <w:br/>
        <w:t xml:space="preserve">      [l]os Estados Partes deben velar porque  se  garanticen  los  derechos</w:t>
        <w:br/>
        <w:t xml:space="preserve">      reconocidos en el Pacto “a todos los individuos que se  encuentren  en</w:t>
        <w:br/>
        <w:t xml:space="preserve">      su territorio y estén sujetos a su jurisdicción” […]. En general,  los</w:t>
        <w:br/>
        <w:t xml:space="preserve">      derechos reconocidos en el Pacto son aplicables a todas las  personas,</w:t>
        <w:br/>
        <w:t xml:space="preserve">      independientemente de la  reciprocidad,  e  independientemente  de  su</w:t>
        <w:br/>
        <w:t xml:space="preserve">      nacionalidad o de que sean apátridas. […]</w:t>
        <w:br/>
        <w:br/>
        <w:br/>
        <w:t xml:space="preserve">      Así pues, la norma general es que se garanticen todos y  cada  uno  de</w:t>
        <w:br/>
        <w:t xml:space="preserve">      los  derechos  reconocidos  en  el  Pacto,  sin  discriminación  entre</w:t>
        <w:br/>
        <w:t xml:space="preserve">      nacionales y extranjeros. Los extranjeros se benefician del  requisito</w:t>
        <w:br/>
        <w:t xml:space="preserve">      general de no discriminación respecto de  los  derechos  garantizados,</w:t>
        <w:br/>
        <w:t xml:space="preserve">      conforme al artículo 2 del Pacto.  Esta garantía  debe  aplicarse  por</w:t>
        <w:br/>
        <w:t xml:space="preserve">      igual a extranjeros y nacionales.  Excepcionalmente,  algunos  de  los</w:t>
        <w:br/>
        <w:t xml:space="preserve">      derechos reconocidos en el Pacto son expresamente  aplicables  sólo  a</w:t>
        <w:br/>
        <w:t xml:space="preserve">      los ciudadanos (art.25), en tanto que el artículo 13 es aplicable sólo</w:t>
        <w:br/>
        <w:t xml:space="preserve">      a los extranjeros.  No obstante,  la  experiencia  del  Comité  en  el</w:t>
        <w:br/>
        <w:t xml:space="preserve">      examen de los informes demuestra que en algunos países se niegan a los</w:t>
        <w:br/>
        <w:t xml:space="preserve">      extranjeros otros derechos de los cuales  deberían  disfrutar,  o  que</w:t>
        <w:br/>
        <w:t xml:space="preserve">      dichos derechos son objeto de limitaciones especiales que  no  siempre</w:t>
        <w:br/>
        <w:t xml:space="preserve">      pueden justificarse con arreglo al Pacto. […]</w:t>
        <w:br/>
        <w:br/>
        <w:br/>
        <w:t xml:space="preserve">      El Pacto otorga plena protección a los  extranjeros  respecto  de  los</w:t>
        <w:br/>
        <w:t xml:space="preserve">      derechos en él garantizados y sus disposiciones deben  ser  respetadas</w:t>
        <w:br/>
        <w:t xml:space="preserve">      por los Estados Partes en su  legislación  y  en  la  práctica,  según</w:t>
        <w:br/>
        <w:t xml:space="preserve">      proceda.  […]</w:t>
        <w:br/>
        <w:br/>
        <w:br/>
        <w:t xml:space="preserve">      Los extranjeros tienen derecho a la protección de la  ley  en  pie  de</w:t>
        <w:br/>
        <w:t xml:space="preserve">      igualdad. No debe haber discriminación entre extranjeros y  nacionales</w:t>
        <w:br/>
        <w:t xml:space="preserve">      en la aplicación de estos derechos.  Estos derechos de los extranjeros</w:t>
        <w:br/>
        <w:t xml:space="preserve">      quedarán restringidos sólo por las limitaciones que  puedan  imponerse</w:t>
        <w:br/>
        <w:t xml:space="preserve">      legalmente con arreglo al Pacto[42].</w:t>
        <w:br/>
        <w:br/>
        <w:br/>
        <w:t>95.   La Comisión Africana sobre  Derechos  Humanos  y  de  los  Pueblos  ha</w:t>
        <w:br/>
        <w:t>establecido[43], en cuanto al principio de la igualdad y no  discriminación,</w:t>
        <w:br/>
        <w:t>que éste</w:t>
        <w:br/>
        <w:br/>
        <w:br/>
        <w:t xml:space="preserve">      [s]ignifica que los ciudadanos deben ser  tratados  justamente  en  el</w:t>
        <w:br/>
        <w:t xml:space="preserve">      sistema legal y que se les debe garantizar un trato igual ante la  ley</w:t>
        <w:br/>
        <w:t xml:space="preserve">      así como el disfrute por igual de los derechos disponibles para  todos</w:t>
        <w:br/>
        <w:t xml:space="preserve">      los demás ciudadanos.  El derecho a  la  igualdad  es  muy  importante</w:t>
        <w:br/>
        <w:t xml:space="preserve">      debido a una segunda razón. La igualdad o la falta de ésta  afecta  la</w:t>
        <w:br/>
        <w:t xml:space="preserve">      capacidad del individuo de disfrutar de muchos otros derechos.</w:t>
        <w:br/>
        <w:br/>
        <w:t>96.   Conforme a lo anteriormente expuesto, los  Estados  deben  respetar  y</w:t>
        <w:br/>
        <w:t>garantizar los derechos humanos a la luz del principio general y  básico  de</w:t>
        <w:br/>
        <w:t>la igualdad y no discriminación.  Todo tratamiento discriminatorio  respecto</w:t>
        <w:br/>
        <w:t>de  la  protección  y  ejercicio  de  los   derechos   humanos   genera   la</w:t>
        <w:br/>
        <w:t>responsabilidad internacional de los Estados.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Carácter fundamental del Principio de Igualdad y No Discriminación</w:t>
        <w:br/>
        <w:br/>
        <w:br/>
        <w:t>97.   La Corte procede ahora a  considerar  si  este  principio  es  de  jus</w:t>
        <w:br/>
        <w:t>cogens.</w:t>
        <w:br/>
        <w:br/>
        <w:t>98.    El  concepto  de  jus  cogens  ha  estado  en  sus  orígenes   ligado</w:t>
        <w:br/>
        <w:t>particularmente al derecho de los tratados.  Tal como está formulado el  jus</w:t>
        <w:br/>
        <w:t>cogens en el artículo 53 de la Convención de Viena sobre el Derecho  de  los</w:t>
        <w:br/>
        <w:t>Tratados, “[e]s nulo todo tratado que, en  el  momento  de  su  celebración,</w:t>
        <w:br/>
        <w:t>esté  en  oposición  con  una  norma  imperativa  de  derecho  internacional</w:t>
        <w:br/>
        <w:t>general”.  Por su parte, el artículo 64 de la misma  Convención  se  refiere</w:t>
        <w:br/>
        <w:t>al jus cogens superviniente, al señalar que  “[s]i  surge  una  nueva  norma</w:t>
        <w:br/>
        <w:t>imperativa de derecho internacional  general,  todo  tratado  existente  que</w:t>
        <w:br/>
        <w:t>esté en oposición con esa norma se convertirá en nulo y terminará”.  El  jus</w:t>
        <w:br/>
        <w:t>cogens  ha  sido  desarrollado  por  la   doctrina   y   la   jurisprudencia</w:t>
        <w:br/>
        <w:t>internacionales[44].</w:t>
        <w:br/>
        <w:br/>
        <w:t>99.   En su evolución y por su propia definición, el jus  cogens  no  se  ha</w:t>
        <w:br/>
        <w:t>limitado al derecho de los tratados.   El  dominio  del  jus  cogens  se  ha</w:t>
        <w:br/>
        <w:t>ampliado, alcanzando también el derecho internacional general,  y  abarcando</w:t>
        <w:br/>
        <w:t>todos los actos jurídicos.  El jus cogens se ha  manifestado,  así,  también</w:t>
        <w:br/>
        <w:t>en el derecho de la responsabilidad  internacional  de  los  Estados,  y  ha</w:t>
        <w:br/>
        <w:t>incidido,  en  última  instancia,  en  los  propios  fundamentos  del  orden</w:t>
        <w:br/>
        <w:t>jurídico internacional.</w:t>
        <w:br/>
        <w:br/>
        <w:t>100.  Al referirse, en particular, a la obligación de respeto y garantía  de</w:t>
        <w:br/>
        <w:t>los derechos humanos, independientemente de cuáles de  esos  derechos  estén</w:t>
        <w:br/>
        <w:t>reconocidos por cada Estado en normas de carácter interno  o  internacional,</w:t>
        <w:br/>
        <w:t>la Corte considera evidente que todos  los  Estados,  como  miembros  de  la</w:t>
        <w:br/>
        <w:t>comunidad  internacional,  deben   cumplir   con   esas   obligaciones   sin</w:t>
        <w:br/>
        <w:t>discriminación alguna, lo cual se encuentra intrínsecamente relacionado  con</w:t>
        <w:br/>
        <w:t>el derecho a una protección igualitaria  ante  la  ley,  que  a  su  vez  se</w:t>
        <w:br/>
        <w:t>desprende “directamente de la unidad de naturaleza del género  humano  y  es</w:t>
        <w:br/>
        <w:t>inseparable de la dignidad esencial de la  persona”[45].   El  principio  de</w:t>
        <w:br/>
        <w:t>igualdad ante la ley y no discriminación impregna toda actuación  del  poder</w:t>
        <w:br/>
        <w:t>del Estado,  en  cualquiera  de  sus  manifestaciones,  relacionada  con  el</w:t>
        <w:br/>
        <w:t>respeto  y  garantía  de  los  derechos  humanos.   Dicho  principio   puede</w:t>
        <w:br/>
        <w:t>considerarse  efectivamente  como  imperativo  del   derecho   internacional</w:t>
        <w:br/>
        <w:t>general, en cuanto es aplicable a todo  Estado,  independientemente  de  que</w:t>
        <w:br/>
        <w:t>sea parte o no en determinado tratado internacional, y  genera  efectos  con</w:t>
        <w:br/>
        <w:t>respecto a terceros, inclusive a particulares.  Esto implica que el  Estado,</w:t>
        <w:br/>
        <w:t>ya sea a nivel internacional o en su ordenamiento interno, y  por  actos  de</w:t>
        <w:br/>
        <w:t>cualquiera de sus poderes o de  terceros  que  actúen  bajo  su  tolerancia,</w:t>
        <w:br/>
        <w:t>aquiescencia o negligencia, no puede  actuar  en  contra  del  principio  de</w:t>
        <w:br/>
        <w:t>igualdad y no discriminación,  en  perjuicio  de  un  determinado  grupo  de</w:t>
        <w:br/>
        <w:t>personas.</w:t>
        <w:br/>
        <w:br/>
        <w:t>101.  En concordancia con ello, este Tribunal considera que el principio  de</w:t>
        <w:br/>
        <w:t>igualdad ante la ley, igual protección ante  la  ley  y  no  discriminación,</w:t>
        <w:br/>
        <w:t>pertenece al jus cogens, puesto que sobre  él  descansa  todo  el  andamiaje</w:t>
        <w:br/>
        <w:t>jurídico del orden público  nacional  e  internacional  y  es  un  principio</w:t>
        <w:br/>
        <w:t>fundamental que permea todo ordenamiento jurídico.  Hoy  día  no  se  admite</w:t>
        <w:br/>
        <w:t>ningún  acto  jurídico  que  entre  en   conflicto   con   dicho   principio</w:t>
        <w:br/>
        <w:t>fundamental, no se admiten tratos discriminatorios en perjuicio  de  ninguna</w:t>
        <w:br/>
        <w:t>persona, por motivos de género, raza, color, idioma, religión o  convicción,</w:t>
        <w:br/>
        <w:t>opinión política o  de  otra  índole,  origen  nacional,  étnico  o  social,</w:t>
        <w:br/>
        <w:t>nacionalidad,  edad,  situación   económica,   patrimonio,   estado   civil,</w:t>
        <w:br/>
        <w:t>nacimiento o cualquier  otra  condición.   Este  principio  (igualdad  y  no</w:t>
        <w:br/>
        <w:t>discriminación) forma  parte  del  derecho  internacional  general.   En  la</w:t>
        <w:br/>
        <w:t>actual etapa  de  la  evolución  del  derecho  internacional,  el  principio</w:t>
        <w:br/>
        <w:t>fundamental de igualdad y no discriminación ha ingresado en el  dominio  del</w:t>
        <w:br/>
        <w:t>jus cogens.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Efectos del Principio de Igualdad y No Discriminación</w:t>
        <w:br/>
        <w:br/>
        <w:t>102.  De esta obligación general  de  respetar  y  garantizar  los  derechos</w:t>
        <w:br/>
        <w:t>humanos, sin discriminación alguna y en una base  de  igualdad,  se  derivan</w:t>
        <w:br/>
        <w:t>varias  consecuencias  y  efectos   que   se   concretan   en   obligaciones</w:t>
        <w:br/>
        <w:t>específicas.  A continuación la Corte se referirá a  los  efectos  derivados</w:t>
        <w:br/>
        <w:t>de la aludida obligación.</w:t>
        <w:br/>
        <w:br/>
        <w:t>103.  En cumplimiento de dicha obligación, los Estados deben  abstenerse  de</w:t>
        <w:br/>
        <w:t>realizar acciones  que  de  cualquier  manera  vayan  dirigidas,  directa  o</w:t>
        <w:br/>
        <w:t>indirectamente, a crear situaciones de discriminación de jure  o  de  facto.</w:t>
        <w:br/>
        <w:t>Esto se traduce, por ejemplo, en la prohibición de emitir leyes, en  sentido</w:t>
        <w:br/>
        <w:t>amplio, de dictar disposiciones  civiles,  administrativas  o  de  cualquier</w:t>
        <w:br/>
        <w:t>otro carácter,  así  como  de  favorecer  actuaciones  y  prácticas  de  sus</w:t>
        <w:br/>
        <w:t>funcionarios, en aplicación o interpretación de la ley,  que  discriminen  a</w:t>
        <w:br/>
        <w:t>determinado grupo de personas en razón de su raza, género,  color,  u  otras</w:t>
        <w:br/>
        <w:t>causales.</w:t>
        <w:br/>
        <w:br/>
        <w:t>104.  Además, los Estados están obligados a adoptar medidas  positivas  para</w:t>
        <w:br/>
        <w:t>revertir  o  cambiar  situaciones   discriminatorias   existentes   en   sus</w:t>
        <w:br/>
        <w:t>sociedades, en perjuicio de determinado grupo de personas.  Esto implica  el</w:t>
        <w:br/>
        <w:t>deber especial de protección que el  Estado  debe  ejercer  con  respecto  a</w:t>
        <w:br/>
        <w:t>actuaciones y prácticas de terceros que, bajo su tolerancia o  aquiescencia,</w:t>
        <w:br/>
        <w:t>creen, mantengan o favorezcan las situaciones discriminatorias.</w:t>
        <w:br/>
        <w:br/>
        <w:t>105.  En razón de los efectos derivados  de  esta  obligación  general,  los</w:t>
        <w:br/>
        <w:t>Estados sólo podrán establecer distinciones objetivas y  razonables,  cuando</w:t>
        <w:br/>
        <w:t>éstas se realicen con  el  debido  respeto  a  los  derechos  humanos  y  de</w:t>
        <w:br/>
        <w:t>conformidad con el principio de la aplicación de la norma que mejor  proteja</w:t>
        <w:br/>
        <w:t>a la persona humana.</w:t>
        <w:br/>
        <w:br/>
        <w:t>106.  El incumplimiento de  estas  obligaciones  genera  la  responsabilidad</w:t>
        <w:br/>
        <w:t>internacional del Estado, y ésta es tanto más grave en la medida en que  ese</w:t>
        <w:br/>
        <w:t>incumplimiento viola normas perentorias del  Derecho  Internacional  de  los</w:t>
        <w:br/>
        <w:t>Derechos Humanos.  De esta manera,  la  obligación  general  de  respetar  y</w:t>
        <w:br/>
        <w:t>garantizar los derechos humanos vincula a  los  Estados,  independientemente</w:t>
        <w:br/>
        <w:t>de cualquier circunstancia o consideración, inclusive el estatus  migratorio</w:t>
        <w:br/>
        <w:t>de las personas.</w:t>
        <w:br/>
        <w:br/>
        <w:t>107.  Consecuencia de lo anteriormente expuesto es  que  los  Estados  deben</w:t>
        <w:br/>
        <w:t>asegurar, en su  ordenamiento  jurídico  interno,  que  toda  persona  tenga</w:t>
        <w:br/>
        <w:t>acceso, sin restricción alguna, a un recurso  sencillo  y  efectivo  que  la</w:t>
        <w:br/>
        <w:t>ampare en  la  determinación  de  sus  derechos,  independientemente  de  su</w:t>
        <w:br/>
        <w:t>estatus migratorio.</w:t>
        <w:br/>
        <w:br/>
        <w:t>108.  Al respecto, la Corte Interamericana señaló que:</w:t>
        <w:br/>
        <w:br/>
        <w:t xml:space="preserve">      […] la inexistencia de un recurso efectivo contra  las  violaciones  a</w:t>
        <w:br/>
        <w:t xml:space="preserve">      los derechos reconocidos por la Convención constituye una transgresión</w:t>
        <w:br/>
        <w:t xml:space="preserve">      de la misma por el Estado Parte en el cual semejante  situación  tenga</w:t>
        <w:br/>
        <w:t xml:space="preserve">      lugar. En ese sentido 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proveer lo necesario para remediarla. No pueden</w:t>
        <w:br/>
        <w:t xml:space="preserve">      considerarse efectivos aquellos  recursos  que,  por  las  condiciones</w:t>
        <w:br/>
        <w:t xml:space="preserve">      generales del país o incluso por las circunstancias particulares de un</w:t>
        <w:br/>
        <w:t xml:space="preserve">      caso dado, resulten ilusorios. Ello puede ocurrir, por ejemplo, cuando</w:t>
        <w:br/>
        <w:t xml:space="preserve">      su inutilidad haya quedado demostrada por la práctica, porque el Poder</w:t>
        <w:br/>
        <w:t xml:space="preserve">      Judicial carezca  de  la  independencia  necesaria  para  decidir  con</w:t>
        <w:br/>
        <w:t xml:space="preserve">      imparcialidad o porque falten los medios para ejecutar sus decisiones;</w:t>
        <w:br/>
        <w:t xml:space="preserve">      por cualquier otra situación que configure un cuadro de denegación  de</w:t>
        <w:br/>
        <w:t xml:space="preserve">      justicia, como sucede cuando se incurre en retardo injustificado en la</w:t>
        <w:br/>
        <w:t xml:space="preserve">      decisión; o, por cualquier causa, no se permita al presunto  lesionado</w:t>
        <w:br/>
        <w:t xml:space="preserve">      el acceso al recurso judicial[46].</w:t>
        <w:br/>
        <w:br/>
        <w:t>109.  Esta obligación general de respetar y garantizar el ejercicio  de  los</w:t>
        <w:br/>
        <w:t>derechos tiene un carácter erga omnes.  Dicha obligación  se  impone  a  los</w:t>
        <w:br/>
        <w:t>Estados,  en  beneficio  de  los  seres   humanos   bajo   sus   respectivas</w:t>
        <w:br/>
        <w:t>jurisdicciones, e independientemente del estatus migratorio de las  personas</w:t>
        <w:br/>
        <w:t>protegidas.  La mencionada obligación alcanza la totalidad de  los  derechos</w:t>
        <w:br/>
        <w:t>contemplados por  la  Convención  Americana  y  el  Pacto  Internacional  de</w:t>
        <w:br/>
        <w:t>Derechos  Civiles  y  Políticos,  inclusive  el  derecho  a  las   garantías</w:t>
        <w:br/>
        <w:t>judiciales.  De ese modo, se preserva el derecho de acceso  de  todos  a  la</w:t>
        <w:br/>
        <w:t>justicia, entendido como el derecho a la tutela jurisdiccional efectiva.</w:t>
        <w:br/>
        <w:br/>
        <w:t>110.  Finalmente, en lo que atañe a la segunda parte de la  cuarta  pregunta</w:t>
        <w:br/>
        <w:t>de la solicitud de opinión consultiva (supra párr. 4), todo lo  señalado  en</w:t>
        <w:br/>
        <w:t>los párrafos anteriores se aplica a todos los Estados miembros  de  la  OEA.</w:t>
        <w:br/>
        <w:t>Los efectos del principio fundamental de la  igualdad  y  no  discriminación</w:t>
        <w:br/>
        <w:t>alcanzan a todos los Estados, precisamente por  pertenecer  dicho  principio</w:t>
        <w:br/>
        <w:t>al dominio  del  jus  cogens,  revestido  de  carácter  imperativo,  acarrea</w:t>
        <w:br/>
        <w:t>obligaciones erga omnes de protección que vinculan a  todos  los  Estados  y</w:t>
        <w:br/>
        <w:t>generan efectos con respecto a terceros, inclusive particulares.</w:t>
        <w:br/>
        <w:br/>
        <w:br/>
        <w:t xml:space="preserve">                                     VII</w:t>
        <w:br/>
        <w:br/>
        <w:br/>
        <w:t xml:space="preserve">  Aplicación del Principio de Igualdad y No Discriminación a los Migrantes</w:t>
        <w:br/>
        <w:br/>
        <w:br/>
        <w:t>111.  Una vez establecidos el  carácter  de  jus  cogens  del  principio  de</w:t>
        <w:br/>
        <w:t>igualdad y no discriminación, y los efectos que se derivan de la  obligación</w:t>
        <w:br/>
        <w:t>de los  Estados  de  respetar  y  garantizar  este  principio,  el  Tribunal</w:t>
        <w:br/>
        <w:t>procederá a referirse a la migración en general y a la aplicación  de  dicho</w:t>
        <w:br/>
        <w:t>principio a las personas migrantes indocumentadas.</w:t>
        <w:br/>
        <w:br/>
        <w:t>112.   Generalmente  los  migrantes  se  encuentran  en  una  situación   de</w:t>
        <w:br/>
        <w:t>vulnerabilidad  como  sujetos  de  derechos  humanos,   en   una   condición</w:t>
        <w:br/>
        <w:t>individual de ausencia  o  diferencia  de  poder  con  respecto  a  los  no-</w:t>
        <w:br/>
        <w:t>migrantes (nacionales  o  residentes).   Esta  condición  de  vulnerabilidad</w:t>
        <w:br/>
        <w:t>tiene una dimensión ideológica y se presenta en un  contexto  histórico  que</w:t>
        <w:br/>
        <w:t>es distinto para cada  Estado,  y  es  mantenida  por  situaciones  de  jure</w:t>
        <w:br/>
        <w:t>(desigualdades entre nacionales y extranjeros  en  las  leyes)  y  de  facto</w:t>
        <w:br/>
        <w:t>(desigualdades estructurales).  Esta situación  conduce  al  establecimiento</w:t>
        <w:br/>
        <w:t>de diferencias en el  acceso  de  unos  y  otros  a  los  recursos  públicos</w:t>
        <w:br/>
        <w:t>administrados por el Estado.</w:t>
        <w:br/>
        <w:br/>
        <w:t>113.  Existen también prejuicios culturales acerca  de  los  migrantes,  que</w:t>
        <w:br/>
        <w:t>permiten la reproducción de las condiciones de  vulnerabilidad,  tales  como</w:t>
        <w:br/>
        <w:t>los prejuicios étnicos,  la  xenofobia  y  el  racismo,  que  dificultan  la</w:t>
        <w:br/>
        <w:t>integración de los migrantes a la sociedad y  llevan  la  impunidad  de  las</w:t>
        <w:br/>
        <w:t>violaciones de derechos humanos cometidas en su contra.</w:t>
        <w:br/>
        <w:br/>
        <w:t>114.  Es pertinente, al respecto, lo señalado por  la  Asamblea  General  de</w:t>
        <w:br/>
        <w:t>las Naciones Unidas, en su resolución sobre “Protección de  los  migrantes”,</w:t>
        <w:br/>
        <w:t>según la cual se debe tener presente “la situación de vulnerabilidad en  que</w:t>
        <w:br/>
        <w:t>suelen encontrarse los migrantes debido, entre otras cosas, a que  no  viven</w:t>
        <w:br/>
        <w:t>en sus Estados de origen y a  las  dificultades  que  afrontan  a  causa  de</w:t>
        <w:br/>
        <w:t>diferencias de idioma, costumbres y  culturas,  así  como  las  dificultades</w:t>
        <w:br/>
        <w:t>económicas y sociales y los  obstáculos  para  regresar  a  sus  Estados  de</w:t>
        <w:br/>
        <w:t>origen a que deben  hacer  frente  los  migrantes  sin  documentación  o  en</w:t>
        <w:br/>
        <w:t>situación irregular”[47].  La  mencionada  Asamblea  expresó,  asimismo,  su</w:t>
        <w:br/>
        <w:t>preocupación “por las manifestaciones de  violencia,  racismo,  xenofobia  y</w:t>
        <w:br/>
        <w:t>otras formas de discriminación y trato inhumano  y  degradante  de  que  son</w:t>
        <w:br/>
        <w:t>objeto los migrantes, especialmente las mujeres y los niños,  en  diferentes</w:t>
        <w:br/>
        <w:t>partes del mundo”[48].  Con  base  en  estas  consideraciones,  la  Asamblea</w:t>
        <w:br/>
        <w:t>General reiteró</w:t>
        <w:br/>
        <w:br/>
        <w:t xml:space="preserve">      la necesidad de que todos los Estados protejan plenamente los derechos</w:t>
        <w:br/>
        <w:t xml:space="preserve">      humanos universalmente reconocidos de los migrantes, en particular  de</w:t>
        <w:br/>
        <w:t xml:space="preserve">      las mujeres y los niños, independientemente de su situación  jurídica,</w:t>
        <w:br/>
        <w:t xml:space="preserve">      y que los traten con  humanidad,  sobre  todo  en  lo  relativo  a  la</w:t>
        <w:br/>
        <w:t xml:space="preserve">      asistencia y la protección […][49].</w:t>
        <w:br/>
        <w:br/>
        <w:t>115.  La Corte es consciente de que, según lo observó  también  la  Asamblea</w:t>
        <w:br/>
        <w:t>General de las  Naciones  Unidas,  “entre  otros  factores,  el  proceso  de</w:t>
        <w:br/>
        <w:t>mundialización  y  liberalización,   incluidas   la   creciente   disparidad</w:t>
        <w:br/>
        <w:t>económica y social entre muchos países y la marginación  de  algunos  de  la</w:t>
        <w:br/>
        <w:t>economía  mundial,  ha[n]  contribuido  a  crear  grandes   movimientos   de</w:t>
        <w:br/>
        <w:t>población entre los países y a  intensificar  el  complejo  fenómeno  de  la</w:t>
        <w:br/>
        <w:t>migración internacional”[50].</w:t>
        <w:br/>
        <w:br/>
        <w:t>116.  En relación con lo anteriormente señalado, en el  Programa  de  Acción</w:t>
        <w:br/>
        <w:t>de  la  Conferencia  Internacional  sobre  la  Población  y  el   Desarrollo</w:t>
        <w:br/>
        <w:t>celebrada en El Cairo en 1994, se indicó que:</w:t>
        <w:br/>
        <w:br/>
        <w:t xml:space="preserve">      Los  desequilibrios  económicos  internacionales,  la  pobreza  y   la</w:t>
        <w:br/>
        <w:t xml:space="preserve">      degradación del medio ambiente, combinados  con  la  falta  de  paz  y</w:t>
        <w:br/>
        <w:t xml:space="preserve">      seguridad, las violaciones de los derechos  humanos  y  los  distintos</w:t>
        <w:br/>
        <w:t xml:space="preserve">      grados de desarrollo de las instituciones  judiciales  y  democráticas</w:t>
        <w:br/>
        <w:t xml:space="preserve">      son todos factores que afectan  las  migraciones  internacionales.  Si</w:t>
        <w:br/>
        <w:t xml:space="preserve">      bien la mayoría de las migraciones internacionales  se  produce  entre</w:t>
        <w:br/>
        <w:t xml:space="preserve">      países  vecinos,  ha  ido  en  aumento  la  migración   interregional,</w:t>
        <w:br/>
        <w:t xml:space="preserve">      especialmente hacia los países desarrollados[51].</w:t>
        <w:br/>
        <w:br/>
        <w:t>117.  En virtud de lo anterior, la comunidad internacional ha reconocido  la</w:t>
        <w:br/>
        <w:t>necesidad de adoptar medidas especiales para  garantizar  la  protección  de</w:t>
        <w:br/>
        <w:t>los derechos humanos de los migrantes[52].</w:t>
        <w:br/>
        <w:br/>
        <w:t>118.  Se debe señalar que la situación regular de una persona en  un  Estado</w:t>
        <w:br/>
        <w:t>no es condición necesaria para que  dicho  Estado  respete  y  garantice  el</w:t>
        <w:br/>
        <w:t>principio de la igualdad  y  no  discriminación,  puesto  que,  como  ya  se</w:t>
        <w:br/>
        <w:t>mencionó, dicho principio tiene carácter fundamental  y  todos  los  Estados</w:t>
        <w:br/>
        <w:t>deben garantizarlo a sus ciudadanos y  a  toda  persona  extranjera  que  se</w:t>
        <w:br/>
        <w:t>encuentre en su territorio.  Esto no  significa  que  no  se  podrá  iniciar</w:t>
        <w:br/>
        <w:t>acción  alguna  contra  las  personas  migrantes  que  no  cumplan  con   el</w:t>
        <w:br/>
        <w:t>ordenamiento jurídico estatal.  Lo importante es que, al tomar  las  medidas</w:t>
        <w:br/>
        <w:t>que correspondan, los Estados respeten sus derechos humanos y garanticen  su</w:t>
        <w:br/>
        <w:t>ejercicio y goce a toda persona que  se  encuentre  en  su  territorio,  sin</w:t>
        <w:br/>
        <w:t>discriminación alguna por su regular  o  irregular  estancia,  nacionalidad,</w:t>
        <w:br/>
        <w:t>raza, género o cualquier otra causa.</w:t>
        <w:br/>
        <w:br/>
        <w:t>119.   Los  Estados,  por  lo  tanto,  no  pueden  discriminar   o   tolerar</w:t>
        <w:br/>
        <w:t>situaciones discriminatorias en perjuicio de los  migrantes.   Sin  embargo,</w:t>
        <w:br/>
        <w:t>sí puede el Estado otorgar un trato distinto a  los  migrantes  documentados</w:t>
        <w:br/>
        <w:t>con  respecto  de  los  migrantes  indocumentados,  o  entre   migrantes   y</w:t>
        <w:br/>
        <w:t>nacionales,  siempre  y  cuando  este  trato  diferencial   sea   razonable,</w:t>
        <w:br/>
        <w:t>objetivo, proporcional, y no lesione los  derechos  humanos.   Por  ejemplo,</w:t>
        <w:br/>
        <w:t>pueden  efectuarse  distinciones  entre  las  personas   migrantes   y   los</w:t>
        <w:br/>
        <w:t>nacionales en  cuanto  a  la  titularidad  de  algunos  derechos  políticos.</w:t>
        <w:br/>
        <w:t>Asimismo, los Estados pueden establecer mecanismos de control de ingresos  y</w:t>
        <w:br/>
        <w:t>salidas de migrantes  indocumentados  a  su  territorio,  los  cuales  deben</w:t>
        <w:br/>
        <w:t>siempre aplicarse con apego estricto a las garantías del  debido  proceso  y</w:t>
        <w:br/>
        <w:t>al respeto de la dignidad humana.  Al respecto, la Comisión  Africana  sobre</w:t>
        <w:br/>
        <w:t>Derechos Humanos y de los Pueblos ha señalado que</w:t>
        <w:br/>
        <w:br/>
        <w:t xml:space="preserve">      […] no pretende cuestionar ni  tampoco  cuestiona  el  derecho  de  un</w:t>
        <w:br/>
        <w:t xml:space="preserve">      Estado a tomar acciones legales en contra de los inmigrantes  ilegales</w:t>
        <w:br/>
        <w:t xml:space="preserve">      tales como deportarlos a  sus  países  de  origen  si  los  tribunales</w:t>
        <w:br/>
        <w:t xml:space="preserve">      competentes así lo deciden.  Sin embargo, la Comisión considera que es</w:t>
        <w:br/>
        <w:t xml:space="preserve">      inaceptable  deportar  a  individuos  sin  darles  la  posibilidad  de</w:t>
        <w:br/>
        <w:t xml:space="preserve">      argumentar su caso ante las cortes nacionales competentes, ya que ello</w:t>
        <w:br/>
        <w:t xml:space="preserve">      es contrario al espíritu y texto de la Carta [Africana de los Derechos</w:t>
        <w:br/>
        <w:t xml:space="preserve">      Humanos y de los Pueblos] y del derecho internacional[53].</w:t>
        <w:br/>
        <w:br/>
        <w:t>120.  Al abordar el principio de la igualdad y no  discriminación,  se  debe</w:t>
        <w:br/>
        <w:t>tener  presente  la  continua  evolución  del  derecho  internacional.    Al</w:t>
        <w:br/>
        <w:t>respecto, la Corte Interamericana ha señalado, en su Opinión Consultiva  OC-</w:t>
        <w:br/>
        <w:t>16/99 sobre El Derecho a la Información sobre la Asistencia Consular  en  el</w:t>
        <w:br/>
        <w:t>marco de las Garantías del Debido Proceso Legal, que:</w:t>
        <w:br/>
        <w:br/>
        <w:t xml:space="preserve">      El corpus juris del Derecho Internacional de los Derechos Humanos está</w:t>
        <w:br/>
        <w:t xml:space="preserve">      formado por un conjunto de instrumentos internacionales de contenido y</w:t>
        <w:br/>
        <w:t xml:space="preserve">      efectos  jurídicos  variados  (tratados,  convenios,  resoluciones   y</w:t>
        <w:br/>
        <w:t xml:space="preserve">      declaraciones).  Su evolución dinámica ha ejercido un impacto positivo</w:t>
        <w:br/>
        <w:t xml:space="preserve">      en el Derecho Internacional, en el sentido de afirmar y desarrollar la</w:t>
        <w:br/>
        <w:t xml:space="preserve">      aptitud de este último para regular las relaciones entre los Estados y</w:t>
        <w:br/>
        <w:t xml:space="preserve">      los seres humanos bajo sus respectivas jurisdicciones. Por  lo  tanto,</w:t>
        <w:br/>
        <w:t xml:space="preserve">      esta Corte debe  adoptar  un  criterio  adecuado  para  considerar  la</w:t>
        <w:br/>
        <w:t xml:space="preserve">      cuestión sujeta a examen en el marco de la evolución de  los  derechos</w:t>
        <w:br/>
        <w:t xml:space="preserve">      fundamentales  de  la  persona  humana  en  el  derecho  internacional</w:t>
        <w:br/>
        <w:t xml:space="preserve">      contemporáneo[54].</w:t>
        <w:br/>
        <w:br/>
        <w:t>121.  El debido proceso legal es un derecho que debe ser garantizado a  toda</w:t>
        <w:br/>
        <w:t>persona, independientemente de su estatus  migratorio.   Al  respecto,  este</w:t>
        <w:br/>
        <w:t>Tribunal ha opinado[55], en la referida Opinión Consultiva sobre El  Derecho</w:t>
        <w:br/>
        <w:t>a la Información sobre la Asistencia Consular en el marco de  las  Garantías</w:t>
        <w:br/>
        <w:t>del Debido Proceso Legal, que</w:t>
        <w:br/>
        <w:br/>
        <w:t xml:space="preserve">      […]  para  que  exista  “debido  proceso  legal”  es  preciso  que  un</w:t>
        <w:br/>
        <w:t xml:space="preserve">      justiciable pueda hacer valer sus derechos y defender sus intereses en</w:t>
        <w:br/>
        <w:t xml:space="preserve">      forma efectiva  y  en  condiciones  de  igualdad  procesal  con  otros</w:t>
        <w:br/>
        <w:t xml:space="preserve">      justiciables.  Al efecto, es útil recordar que el proceso es un  medio</w:t>
        <w:br/>
        <w:t xml:space="preserve">      para asegurar, en la mayor medida posible, la solución  justa  de  una</w:t>
        <w:br/>
        <w:t xml:space="preserve">      controversia.  A ese fin atiende el  conjunto  de  actos  de  diversas</w:t>
        <w:br/>
        <w:t xml:space="preserve">      características generalmente  reunidos  bajo  el  concepto  de  debido</w:t>
        <w:br/>
        <w:t xml:space="preserve">      proceso legal.  El desarrollo histórico del proceso,  consecuente  con</w:t>
        <w:br/>
        <w:t xml:space="preserve">      la protección del individuo y la realización de la justicia, ha traído</w:t>
        <w:br/>
        <w:t xml:space="preserve">      consigo la incorporación de nuevos derechos procesales.   Son  ejemplo</w:t>
        <w:br/>
        <w:t xml:space="preserve">      de  este  carácter  evolutivo  del   proceso   los   derechos   a   no</w:t>
        <w:br/>
        <w:t xml:space="preserve">      autoincriminarse y a declarar en presencia de  abogado,  que  hoy  día</w:t>
        <w:br/>
        <w:t xml:space="preserve">      figuran en la legislación y  en  la  jurisprudencia  de  los  sistemas</w:t>
        <w:br/>
        <w:t xml:space="preserve">      jurídicos más avanzados.  Es así como  se  ha  establecido,  en  forma</w:t>
        <w:br/>
        <w:t xml:space="preserve">      progresiva, el aparato de  las  garantías  judiciales  que  recoge  el</w:t>
        <w:br/>
        <w:t xml:space="preserve">      artículo 14 del Pacto Internacional de Derechos Civiles  y  Políticos,</w:t>
        <w:br/>
        <w:t xml:space="preserve">      al que pueden  y  deben  agregarse,  bajo  el  mismo  concepto,  otras</w:t>
        <w:br/>
        <w:t xml:space="preserve">      garantías   aportadas   por   diversos   instrumentos   del    Derecho</w:t>
        <w:br/>
        <w:t xml:space="preserve">      Internacional.</w:t>
        <w:br/>
        <w:br/>
        <w:br/>
        <w:t>y que:</w:t>
        <w:br/>
        <w:br/>
        <w:t xml:space="preserve">      Para alcanzar sus objetivos, el proceso debe reconocer y resolver  los</w:t>
        <w:br/>
        <w:t xml:space="preserve">      factores de desigualdad real de quienes son llevados ante la justicia.</w:t>
        <w:br/>
        <w:t xml:space="preserve">       Es así como se atiende el principio de igualdad ante  la  ley  y  los</w:t>
        <w:br/>
        <w:t xml:space="preserve">      tribunales y  a  la  correlativa  prohibición  de  discriminación.  La</w:t>
        <w:br/>
        <w:t xml:space="preserve">      presencia de condiciones de desigualdad real obliga a adoptar  medidas</w:t>
        <w:br/>
        <w:t xml:space="preserve">      de compensación que contribuyan a reducir o eliminar los obstáculos  y</w:t>
        <w:br/>
        <w:t xml:space="preserve">      deficiencias que impidan o reduzcan la defensa eficaz de  los  propios</w:t>
        <w:br/>
        <w:t xml:space="preserve">      intereses.  Si no existieran esos medios de compensación,  ampliamente</w:t>
        <w:br/>
        <w:t xml:space="preserve">      reconocidos en diversas vertientes del procedimiento, difícilmente  se</w:t>
        <w:br/>
        <w:t xml:space="preserve">      podría decir que quienes se encuentran en  condiciones  de  desventaja</w:t>
        <w:br/>
        <w:t xml:space="preserve">      disfrutan de un verdadero acceso a la justicia y se benefician  de  un</w:t>
        <w:br/>
        <w:t xml:space="preserve">      debido proceso  legal  en  condiciones  de  igualdad  con  quienes  no</w:t>
        <w:br/>
        <w:t xml:space="preserve">      afrontan esas desventajas.</w:t>
        <w:br/>
        <w:br/>
        <w:t>122.  La Corte considera que el derecho al debido  proceso  legal  debe  ser</w:t>
        <w:br/>
        <w:t>reconocido en el marco de las garantías mínimas que se deben brindar a  todo</w:t>
        <w:br/>
        <w:t>migrante, independientemente de su estatus migratorio.   El  amplio  alcance</w:t>
        <w:br/>
        <w:t>de la intangibilidad del debido proceso se aplica no solo  ratione  materiae</w:t>
        <w:br/>
        <w:t>sino también ratione personae sin discriminación alguna.</w:t>
        <w:br/>
        <w:br/>
        <w:t>123.  Tal como ya ha señalado este Tribunal,  el  debido  proceso  legal  se</w:t>
        <w:br/>
        <w:t>refiere al</w:t>
        <w:br/>
        <w:br/>
        <w:t xml:space="preserve">      conjunto  de  requisitos  que  deben  observarse  en  las   instancias</w:t>
        <w:br/>
        <w:t xml:space="preserve">      procesales a efectos de que  las  personas  estén  en  condiciones  de</w:t>
        <w:br/>
        <w:t xml:space="preserve">      defender adecuadamente sus derechos ante cualquier […] acto del Estado</w:t>
        <w:br/>
        <w:t xml:space="preserve">      que pueda afectarlos.  Es decir, cualquier actuación u omisión de  los</w:t>
        <w:br/>
        <w:t xml:space="preserve">      órganos  estatales  dentro   de   un   proceso,   sea   administrativo</w:t>
        <w:br/>
        <w:t xml:space="preserve">      sancionatorio  o  jurisdiccional,  debe  respetar  el  debido  proceso</w:t>
        <w:br/>
        <w:t xml:space="preserve">      legal[56].</w:t>
        <w:br/>
        <w:br/>
        <w:t>124.  Asimismo, la Corte ha indicado[57] que el elenco de garantías  mínimas</w:t>
        <w:br/>
        <w:t>del debido proceso legal  se  aplica  en  la  determinación  de  derechos  y</w:t>
        <w:br/>
        <w:t>obligaciones  de  orden  “civil,  laboral,  fiscal  o  de   cualquier   otro</w:t>
        <w:br/>
        <w:t>carácter[58]”.  Esto revela que el debido proceso incide sobre  todos  estos</w:t>
        <w:br/>
        <w:t>órdenes y no sólo sobre el penal.</w:t>
        <w:br/>
        <w:br/>
        <w:t>125.  Además, es importante establecer, como ya lo ha hecho  la  Corte,  que</w:t>
        <w:br/>
        <w:t>“[e]s un  derecho  humano  el  obtener  todas  las  garantías  que  permitan</w:t>
        <w:br/>
        <w:t>alcanzar  decisiones  justas,  no  estando  la  administración  excluida  de</w:t>
        <w:br/>
        <w:t>cumplir con este deber.   Las  garantías  mínimas  deben  respetarse  en  el</w:t>
        <w:br/>
        <w:t>procedimiento  administrativo  y  en  cualquier  otro   procedimiento   cuya</w:t>
        <w:br/>
        <w:t>decisión pueda afectar los derechos de las personas”[59].</w:t>
        <w:br/>
        <w:br/>
        <w:t>126.  Se vulnera el derecho a las garantías y a la protección  judicial  por</w:t>
        <w:br/>
        <w:t>varios motivos: por el riesgo de la persona cuando acude  a  las  instancias</w:t>
        <w:br/>
        <w:t>administrativas o judiciales de ser deportada, expulsada  o  privada  de  su</w:t>
        <w:br/>
        <w:t>libertad, y por  la  negativa  de  la  prestación  de  un  servicio  público</w:t>
        <w:br/>
        <w:t>gratuito de defensa legal a su favor, lo cual impide que se hagan valer  los</w:t>
        <w:br/>
        <w:t>derechos en juicio.  Al respecto, el Estado debe garantizar que el acceso  a</w:t>
        <w:br/>
        <w:t>la justicia sea no solo formal sino real.   Los  derechos  derivados  de  la</w:t>
        <w:br/>
        <w:t>relación laboral subsisten, pese a las medidas que se adopten.</w:t>
        <w:br/>
        <w:br/>
        <w:t>127.  Habiendo la  Corte  establecido  lo  que  es  aplicable  a  todos  los</w:t>
        <w:br/>
        <w:t>migrantes,  pasa  a  analizar,  a  continuación,   los   derechos   de   los</w:t>
        <w:br/>
        <w:t>trabajadores migrantes, en particular los indocumentados.</w:t>
        <w:br/>
        <w:br/>
        <w:br/>
        <w:t xml:space="preserve">                                    VIII</w:t>
        <w:br/>
        <w:br/>
        <w:br/>
        <w:t xml:space="preserve">            Derechos de los Trabajadores Migrantes Indocumentados</w:t>
        <w:br/>
        <w:br/>
        <w:br/>
        <w:br/>
        <w:t>128.  Como ya se ha señalado en el glosario  (supra  párr.  69),  trabajador</w:t>
        <w:br/>
        <w:t>migrante es toda persona que vaya a realizar, realice o haya  realizado  una</w:t>
        <w:br/>
        <w:t>actividad remunerada en un Estado del cual no es nacional.  Esta  definición</w:t>
        <w:br/>
        <w:t>está consagrada en la Convención Internacional sobre la  Protección  de  los</w:t>
        <w:br/>
        <w:t>Derechos  de  todos  los  Trabajadores  Migratorios  y  de  sus   Familiares</w:t>
        <w:br/>
        <w:t>(artículo 2.1).</w:t>
        <w:br/>
        <w:br/>
        <w:t>129.  Los trabajadores migrantes documentados o  en  situación  regular  son</w:t>
        <w:br/>
        <w:t>los que “han sido autorizados a ingresar,  a  permanecer  y  a  ejercer  una</w:t>
        <w:br/>
        <w:t>actividad remunerada en el Estado  de  empleo[60]  de  conformidad  con  las</w:t>
        <w:br/>
        <w:t>leyes de ese Estado y los acuerdos internacionales en  que  ese  Estado  sea</w:t>
        <w:br/>
        <w:t>parte”[61].  Los trabajadores indocumentados o en  situación  irregular  son</w:t>
        <w:br/>
        <w:t>los que no cumplen con  las  condiciones  que  sí  reúnen  los  trabajadores</w:t>
        <w:br/>
        <w:t>documentados,  es  decir,  no  cuentan  con  autorización   para   ingresar,</w:t>
        <w:br/>
        <w:t>permanecer y ejercer una actividad remunerada en un Estado del cual  no  son</w:t>
        <w:br/>
        <w:t>nacionales.</w:t>
        <w:br/>
        <w:br/>
        <w:t>130.   A  continuación  el  Tribunal  procederá  a  pronunciarse  sobre  los</w:t>
        <w:br/>
        <w:t>trabajadores migrantes indocumentados y sus derechos.</w:t>
        <w:br/>
        <w:br/>
        <w:t>131.  Es menester hacer referencia a la vulnerabilidad de  los  trabajadores</w:t>
        <w:br/>
        <w:t>migrantes frente a los trabajadores nacionales.  Al respecto,  el  preámbulo</w:t>
        <w:br/>
        <w:t>de la Convención Internacional sobre la Protección de los Derechos de  todos</w:t>
        <w:br/>
        <w:t>los Trabajadores Migratorios y de sus Familiares consideró “la situación  de</w:t>
        <w:br/>
        <w:t>vulnerabilidad  en  que  con  frecuencia  se  encuentran  los   trabajadores</w:t>
        <w:br/>
        <w:t>migratorios y sus familiares debido, entre otras cosas, a  su  ausencia  del</w:t>
        <w:br/>
        <w:t>Estado de origen y a las dificultades con las que tropiezan en razón  de  su</w:t>
        <w:br/>
        <w:t>presencia en el Estado de empleo”.</w:t>
        <w:br/>
        <w:br/>
        <w:t>132.  Hoy en día los derechos de los trabajadores  migrantes  “no  han  sido</w:t>
        <w:br/>
        <w:t>debidamente reconocidos en todas  partes”[62]  e  incluso  los  trabajadores</w:t>
        <w:br/>
        <w:t>indocumentados “son  empleados  frecuentemente  en  condiciones  de  trabajo</w:t>
        <w:br/>
        <w:t>menos favorables que las de  otros  trabajadores  y  […]  para  determinadas</w:t>
        <w:br/>
        <w:t>empresas[, lo cual] constituye un aliciente para buscar ese tipo de mano  de</w:t>
        <w:br/>
        <w:t>obra  con  el  objeto  de  obtener  los  beneficios   de   una   competencia</w:t>
        <w:br/>
        <w:t>desleal”[63].</w:t>
        <w:br/>
        <w:br/>
        <w:t>133.  Los derechos  laborales  surgen  necesariamente  de  la  condición  de</w:t>
        <w:br/>
        <w:t>trabajador, entendida ésta en su sentido más amplio.  Toda persona que  vaya</w:t>
        <w:br/>
        <w:t>a realizar, realice o haya  realizado  una  actividad  remunerada,  adquiere</w:t>
        <w:br/>
        <w:t>inmediatamente la condición de trabajador y, consecuentemente, los  derechos</w:t>
        <w:br/>
        <w:t>inherentes a dicha condición.  El derecho del trabajo, sea regulado a  nivel</w:t>
        <w:br/>
        <w:t>nacional o internacional, es un ordenamiento tutelar  de  los  trabajadores,</w:t>
        <w:br/>
        <w:t>es decir, regula los derechos y obligaciones del empleado y  del  empleador,</w:t>
        <w:br/>
        <w:t>independientemente de cualquier otra consideración de carácter  económico  o</w:t>
        <w:br/>
        <w:t>social.   Una  persona  que  ingresa  a  un  Estado  y  entabla   relaciones</w:t>
        <w:br/>
        <w:t>laborales, adquiere sus derechos humanos laborales en ese Estado de  empleo,</w:t>
        <w:br/>
        <w:t>independientemente de su situación  migratoria,  puesto  que  el  respeto  y</w:t>
        <w:br/>
        <w:t>garantía del  goce  y  ejercicio  de  esos  derechos  deben  realizarse  sin</w:t>
        <w:br/>
        <w:t>discriminación alguna.</w:t>
        <w:br/>
        <w:br/>
        <w:t>134.   De  este  modo,  la  calidad  migratoria  de  una  persona  no  puede</w:t>
        <w:br/>
        <w:t>constituir, de manera alguna, una justificación para  privarla  del  goce  y</w:t>
        <w:br/>
        <w:t>ejercicio de sus derechos humanos, entre ellos los de carácter laboral.   El</w:t>
        <w:br/>
        <w:t>migrante, al asumir una relación  de  trabajo,  adquiere  derechos  por  ser</w:t>
        <w:br/>
        <w:t>trabajador, que deben ser reconocidos y garantizados, independientemente  de</w:t>
        <w:br/>
        <w:t>su situación regular o irregular en el Estado  de  empleo.   Estos  derechos</w:t>
        <w:br/>
        <w:t>son consecuencia de la relación laboral.</w:t>
        <w:br/>
        <w:br/>
        <w:t>135.  Es importante precisar que el Estado y los particulares en un  Estado,</w:t>
        <w:br/>
        <w:t>no están obligados a brindar trabajo a los  migrantes  indocumentados.   Los</w:t>
        <w:br/>
        <w:t>Estados y los particulares, tales como los  empleadores,  pueden  abstenerse</w:t>
        <w:br/>
        <w:t>de establecer una  relación  de  trabajo  con  los  migrantes  en  situación</w:t>
        <w:br/>
        <w:t>irregular.</w:t>
        <w:br/>
        <w:br/>
        <w:t>136.  Sin embargo, si los  migrantes  indocumentados  son  contratados  para</w:t>
        <w:br/>
        <w:t>trabajar,  inmediatamente  se  convierten  en  titulares  de  los   derechos</w:t>
        <w:br/>
        <w:t>laborales que corresponden a los trabajadores, sin  que  exista  posibilidad</w:t>
        <w:br/>
        <w:t>de discriminación por su situación irregular.  Esto es de suma  importancia,</w:t>
        <w:br/>
        <w:t>ya que uno de los principales problemas que se presentan en el marco  de  la</w:t>
        <w:br/>
        <w:t>inmigración es que se contrata a personas migrantes que carecen  de  permiso</w:t>
        <w:br/>
        <w:t>de trabajo  en  condiciones  desfavorables  en  comparación  con  los  otros</w:t>
        <w:br/>
        <w:t>trabajadores.</w:t>
        <w:br/>
        <w:br/>
        <w:t>137.  No basta  con  hacer  referencia  a  las  obligaciones  de  respeto  y</w:t>
        <w:br/>
        <w:t>garantía de  los  derechos  humanos  laborales  de  todos  los  trabajadores</w:t>
        <w:br/>
        <w:t>migrantes, sino que es pertinente señalar que estas  obligaciones  proyectan</w:t>
        <w:br/>
        <w:t>diversos alcances y efectos para los Estados y a terceros.</w:t>
        <w:br/>
        <w:br/>
        <w:t>138.  Las relaciones laborales se establecen tanto  en  el  derecho  público</w:t>
        <w:br/>
        <w:t>como en el derecho privado, y en  ambos  ámbitos  el  Estado  tiene  un  rol</w:t>
        <w:br/>
        <w:t>importante.</w:t>
        <w:br/>
        <w:br/>
        <w:t>139.  En el  marco  de  una  relación  laboral  en  la  cual  el  Estado  se</w:t>
        <w:br/>
        <w:t>constituye en empleador, éste evidentemente debe garantizar y  respetar  los</w:t>
        <w:br/>
        <w:t>derechos humanos laborales de todos sus funcionarios  públicos,  sean  éstos</w:t>
        <w:br/>
        <w:t>nacionales  o  migrantes,  documentados  o   indocumentados,   ya   que   la</w:t>
        <w:br/>
        <w:t>inobservancia de este deber genera  la  responsabilidad  estatal  interna  e</w:t>
        <w:br/>
        <w:t>internacionalmente.</w:t>
        <w:br/>
        <w:br/>
        <w:t>140.  En una relación laboral regida por el derecho privado, se  debe  tener</w:t>
        <w:br/>
        <w:t>en cuenta que existe una obligación  de  respeto  de  los  derechos  humanos</w:t>
        <w:br/>
        <w:t>entre particulares.  Esto es, de  la  obligación  positiva  de  asegurar  la</w:t>
        <w:br/>
        <w:t>efectividad de los derechos humanos protegidos, que existe en cabeza de  los</w:t>
        <w:br/>
        <w:t>Estados, se derivan efectos en relación con terceros  (erga  omnes).   Dicha</w:t>
        <w:br/>
        <w:t>obligación   ha   sido   desarrollada   por   la   doctrina   jurídica    y,</w:t>
        <w:br/>
        <w:t>particularmente, por la teoría del Drittwirkung, según la cual los  derechos</w:t>
        <w:br/>
        <w:t>fundamentales deben ser respetados tanto por los poderes públicos  como  por</w:t>
        <w:br/>
        <w:t>los particulares en relación con otros particulares.</w:t>
        <w:br/>
        <w:br/>
        <w:t>141.  La Corte Interamericana, desde los  primeros  casos  contenciosos  que</w:t>
        <w:br/>
        <w:t>resolvió, ha  esbozado  la  aplicación  de  los  efectos  de  la  Convención</w:t>
        <w:br/>
        <w:t>Americana en relación con terceros (erga omnes), habiendo señalado que:</w:t>
        <w:br/>
        <w:br/>
        <w:t xml:space="preserve">      Es, pues, claro  que,  en  principio,  es  imputable  al  Estado  toda</w:t>
        <w:br/>
        <w:t xml:space="preserve">      violación a los derechos reconocidos por la Convención cumplida por un</w:t>
        <w:br/>
        <w:t xml:space="preserve">      acto del poder público o de personas  que  actúan  prevalidas  de  los</w:t>
        <w:br/>
        <w:t xml:space="preserve">      poderes que ostentan por su carácter  oficial.   No  obstante,  no  se</w:t>
        <w:br/>
        <w:t xml:space="preserve">      agotan allí las situaciones en las cuales un Estado  está  obligado  a</w:t>
        <w:br/>
        <w:t xml:space="preserve">      prevenir, investigar  y  sancionar  las  violaciones  a  los  derechos</w:t>
        <w:br/>
        <w:t xml:space="preserve">      humanos, ni los  supuestos  en  que  su  responsabilidad  puede  verse</w:t>
        <w:br/>
        <w:t xml:space="preserve">      comprometida por efecto de una lesión a esos derechos.  En efecto,  un</w:t>
        <w:br/>
        <w:t xml:space="preserve">      hecho ilícito violatorio de los derechos humanos que  inicialmente  no</w:t>
        <w:br/>
        <w:t xml:space="preserve">      resulte imputable directamente a un Estado, por ejemplo, por ser  obra</w:t>
        <w:br/>
        <w:t xml:space="preserve">      de un particular  o  por  no  haberse  identificado  al  autor  de  la</w:t>
        <w:br/>
        <w:t xml:space="preserve">      transgresión, puede  acarrear  la  responsabilidad  internacional  del</w:t>
        <w:br/>
        <w:t xml:space="preserve">      Estado, no por ese hecho en sí mismo, sino  por  falta  de  la  debida</w:t>
        <w:br/>
        <w:t xml:space="preserve">      diligencia para prevenir la violación o para tratarla en los  términos</w:t>
        <w:br/>
        <w:t xml:space="preserve">      requeridos por la Convención[64].</w:t>
        <w:br/>
        <w:br/>
        <w:t>142.   Asimismo,  este  Tribunal  ha   ordenado,   a   través   de   medidas</w:t>
        <w:br/>
        <w:t>provisionales, la protección de miembros de comunidades y  de  personas  que</w:t>
        <w:br/>
        <w:t>les prestan servicios, por  actos  de  amenazas  de  muerte  y  daños  a  su</w:t>
        <w:br/>
        <w:t>integridad personal presuntamente causados por  el  Estado  y  terceros[65].</w:t>
        <w:br/>
        <w:t>Además, en otra oportunidad ordenó la protección de  las  personas  privadas</w:t>
        <w:br/>
        <w:t>de libertad en una cárcel, ante las muertes y amenazas que  ocurrían  en  el</w:t>
        <w:br/>
        <w:t>interior de la misma, muchas de las cuales presuntamente fueron  perpetradas</w:t>
        <w:br/>
        <w:t>por los propios reclusos[66].</w:t>
        <w:br/>
        <w:br/>
        <w:t>143.  La Corte Europea de Derechos Humanos reconoció  la  aplicabilidad  del</w:t>
        <w:br/>
        <w:t>Convenio Europeo para la  Protección  de  los  Derechos  Humanos  y  de  las</w:t>
        <w:br/>
        <w:t>Libertades  Fundamentales  a  las  relaciones   inter-individuales,   cuando</w:t>
        <w:br/>
        <w:t>declaró que el Estado había violado dicho Convenio por  haber  impuesto  una</w:t>
        <w:br/>
        <w:t>restricción a la libertad de asociación, que establecía que  la  pertenencia</w:t>
        <w:br/>
        <w:t>a  determinados  sindicatos   era   condición   necesaria   para   que   los</w:t>
        <w:br/>
        <w:t>peticionarios  en  el  caso  pudieran  continuar  siendo  empleados  de  una</w:t>
        <w:br/>
        <w:t>empresa, puesto que  la  restricción  impuesta  no  era  “necesaria  en  una</w:t>
        <w:br/>
        <w:t>sociedad democrática”[67].  En otro caso, la  Corte  Europea  consideró  que</w:t>
        <w:br/>
        <w:t>aun cuando el objeto del artículo 8 de dicho Convenio  (derecho  al  respeto</w:t>
        <w:br/>
        <w:t>de la vida privada y familiar) es esencialmente la protección del  individuo</w:t>
        <w:br/>
        <w:t>contra interferencias arbitrarias de autoridades públicas,  el  Estado  debe</w:t>
        <w:br/>
        <w:t>abstenerse de  realizar  tales  interferencias;  además  de  este  deber  de</w:t>
        <w:br/>
        <w:t>abstención, existen obligaciones positivas inherentes  al  respeto  efectivo</w:t>
        <w:br/>
        <w:t>de la vida privada y familiar, que pueden implicar la  adopción  de  medidas</w:t>
        <w:br/>
        <w:t>para asegurar el respeto a la  vida  privada  inclusive  en  las  relaciones</w:t>
        <w:br/>
        <w:t>entre individuos.  En este último  caso,  dicho  Tribunal  encontró  que  el</w:t>
        <w:br/>
        <w:t>Estado había violado el derecho a la vida privada y familiar  de  una  joven</w:t>
        <w:br/>
        <w:t>mentalmente discapacitada que había sido agredida  sexualmente,  por  cuanto</w:t>
        <w:br/>
        <w:t>no pudo iniciarse proceso penal alguno contra el agresor debido a  un  vacío</w:t>
        <w:br/>
        <w:t>en la legislación penal[68].</w:t>
        <w:br/>
        <w:br/>
        <w:t>144.  El Comité de Derechos Humanos de las Naciones Unidas,  por  su  parte,</w:t>
        <w:br/>
        <w:t>ha considerado que el derecho a la libertad y  a  la  seguridad  personales,</w:t>
        <w:br/>
        <w:t>consagrado en el artículo 9 del Pacto Internacional de  Derechos  Civiles  y</w:t>
        <w:br/>
        <w:t>Políticos, impone al Estado la obligación de  tomar  las  medidas  adecuadas</w:t>
        <w:br/>
        <w:t>para asegurar la protección de un individuo amenazado de muerte;  es  decir,</w:t>
        <w:br/>
        <w:t>que una interpretación de  dicho  artículo  que  autorizara  a  los  Estados</w:t>
        <w:br/>
        <w:t>partes a ignorar las amenazas que pesen contra la vida de personas  bajo  su</w:t>
        <w:br/>
        <w:t>jurisdicción, aunque no  hayan  sido  detenidas  o  arrestadas  por  agentes</w:t>
        <w:br/>
        <w:t>estatales,  privaría  a  las  garantías  previstas  en  el  Pacto  de   toda</w:t>
        <w:br/>
        <w:t>eficacia[69].  Además,  dicho  Comité  consideró  que  el  Estado  tiene  la</w:t>
        <w:br/>
        <w:t>obligación de proteger los derechos de los miembros de minorías  contra  las</w:t>
        <w:br/>
        <w:t>agresiones de particulares.  A su vez, en sus “Comentarios”  Generales  Nos.</w:t>
        <w:br/>
        <w:t>18 y 20 sobre la “no discriminación” y el artículo 7 del referido Pacto,  el</w:t>
        <w:br/>
        <w:t>Comité ha señalado que los Estados partes deben sancionar  la  tortura,  los</w:t>
        <w:br/>
        <w:t>tratos  o  castigos  crueles,  inhumanos  o   degradantes,   cometidos   por</w:t>
        <w:br/>
        <w:t>funcionarios públicos, otras personas que actúen  en  nombre  del  Estado  y</w:t>
        <w:br/>
        <w:t>particulares; así como también deben “adoptar disposiciones  positivas  para</w:t>
        <w:br/>
        <w:t>reducir o eliminar las condiciones que originan o facilitan que se  perpetúe</w:t>
        <w:br/>
        <w:t>la discriminación prohibida por el Pacto”.</w:t>
        <w:br/>
        <w:br/>
        <w:t>145.   Adicionalmente,  en  una  decisión  relativa  a  la   obligación   de</w:t>
        <w:br/>
        <w:t>investigar los actos de discriminación racial y  violencia  contra  personas</w:t>
        <w:br/>
        <w:t>de otro color u origen étnico cometidos por particulares, el Comité para  la</w:t>
        <w:br/>
        <w:t>Eliminación de la Discriminación Racial señaló que “cuando se han  realizado</w:t>
        <w:br/>
        <w:t>amenazas de violencia racial, especialmente cuando han  sido  realizadas  en</w:t>
        <w:br/>
        <w:t>público y por un grupo, el Estado debe  investigar  tales  amenazas  con  la</w:t>
        <w:br/>
        <w:t>debida diligencia” [70].</w:t>
        <w:br/>
        <w:br/>
        <w:t>146.  De esta manera, la obligación de respeto y garantía  de  los  derechos</w:t>
        <w:br/>
        <w:t>humanos, que normalmente tiene sus  efectos  en  las  relaciones  entre  los</w:t>
        <w:br/>
        <w:t>Estados y los individuos sometidos a su jurisdicción, también  proyecta  sus</w:t>
        <w:br/>
        <w:t>efectos en las relaciones interindividuales.  En lo que atañe a la  presente</w:t>
        <w:br/>
        <w:t>Opinión Consultiva, dichos efectos  de  la  obligación  de  respeto  de  los</w:t>
        <w:br/>
        <w:t>derechos humanos en las relaciones entre particulares se especifican  en  el</w:t>
        <w:br/>
        <w:t>marco de la relación laboral privada, en la que el empleador  debe  respetar</w:t>
        <w:br/>
        <w:t>los derechos humanos de sus trabajadores.</w:t>
        <w:br/>
        <w:br/>
        <w:t>147.  La obligación impuesta por el  respeto  y  garantía  de  los  derechos</w:t>
        <w:br/>
        <w:t>humanos frente a terceros se basa también en que los  Estados  son  los  que</w:t>
        <w:br/>
        <w:t>determinan su ordenamiento jurídico, el cual  regula  las  relaciones  entre</w:t>
        <w:br/>
        <w:t>particulares y, por lo tanto, el derecho privado, por lo que  deben  también</w:t>
        <w:br/>
        <w:t>velar para que en esas relaciones privadas entre terceros  se  respeten  los</w:t>
        <w:br/>
        <w:t>derechos  humanos,  ya  que  de  lo  contrario  el  Estado  puede   resultar</w:t>
        <w:br/>
        <w:t>responsable de la violación de los derechos.</w:t>
        <w:br/>
        <w:br/>
        <w:t>148.  El Estado tiene la obligación de respetar y  garantizar  los  derechos</w:t>
        <w:br/>
        <w:t>humanos laborales  de  todos  los  trabajadores,  independientemente  de  su</w:t>
        <w:br/>
        <w:t>condición  de  nacionales  o  extranjeros,  y  no  tolerar  situaciones   de</w:t>
        <w:br/>
        <w:t>discriminación en perjuicio de éstos, en las  relaciones  laborales  que  se</w:t>
        <w:br/>
        <w:t>establezcan entre particulares (empleador-trabajador).  El  Estado  no  debe</w:t>
        <w:br/>
        <w:t>permitir  que  los  empleadores  privados  violen  los   derechos   de   los</w:t>
        <w:br/>
        <w:t>trabajadores, ni que la relación contractual vulnere los estándares  mínimos</w:t>
        <w:br/>
        <w:t>internacionales.</w:t>
        <w:br/>
        <w:br/>
        <w:t>149.  Esta obligación estatal encuentra su asidero  en  la  misma  normativa</w:t>
        <w:br/>
        <w:t>tutelar de los trabajadores, normativa que  precisamente  se  fundamenta  en</w:t>
        <w:br/>
        <w:t>una relación desigual entre ambas partes y que, por  lo  tanto,  protege  al</w:t>
        <w:br/>
        <w:t>trabajador como la parte  más  vulnerable  que  es.   De  esta  manera,  los</w:t>
        <w:br/>
        <w:t>Estados deben  velar  por  el  estricto  cumplimiento  de  la  normativa  de</w:t>
        <w:br/>
        <w:t>carácter laboral que mejor proteja a  los  trabajadores,  independientemente</w:t>
        <w:br/>
        <w:t>de su nacionalidad, origen social,  étnico  o  racial,  y  de  su  condición</w:t>
        <w:br/>
        <w:t>migratoria y, por lo tanto, tienen la obligación de  tomar  cuantas  medidas</w:t>
        <w:br/>
        <w:t>de orden  administrativo,  legislativo  o  judicial  sean  necesarias,  para</w:t>
        <w:br/>
        <w:t>enmendar  situaciones  discriminatorias  de  jure  y  para   erradicar   las</w:t>
        <w:br/>
        <w:t>prácticas discriminatorias realizadas por determinado empleador o  grupo  de</w:t>
        <w:br/>
        <w:t>empleadores,  a  nivel  local,  regional,  nacional  o   internacional,   en</w:t>
        <w:br/>
        <w:t>perjuicio de trabajadores migrantes.</w:t>
        <w:br/>
        <w:br/>
        <w:t>150.  En  muchas  ocasiones  los  trabajadores  migrantes  deben  acudir  al</w:t>
        <w:br/>
        <w:t>aparato estatal para la protección de sus derechos.  Así, por  ejemplo,  los</w:t>
        <w:br/>
        <w:t>trabajadores de empresas privadas recurren al Poder Judicial  para  reclamar</w:t>
        <w:br/>
        <w:t>el pago de  salarios,  indemnizaciones,  etc.   Estos  trabajadores  también</w:t>
        <w:br/>
        <w:t>utilizan muchas veces los servicios de salud estatales  o  cotizan  para  el</w:t>
        <w:br/>
        <w:t>sistema estatal de pensiones.  En todas estas ocasiones  el  Estado  también</w:t>
        <w:br/>
        <w:t>está involucrado en esta relación entre particulares  como  garante  de  los</w:t>
        <w:br/>
        <w:t>derechos fundamentales, puesto que se requiere la prestación de un  servicio</w:t>
        <w:br/>
        <w:t>determinado de su parte.</w:t>
        <w:br/>
        <w:br/>
        <w:t>151.  En las relaciones laborales los empleadores deben proteger y  respetar</w:t>
        <w:br/>
        <w:t>los derechos de los trabajadores, ya sea que esas relaciones se  desarrollen</w:t>
        <w:br/>
        <w:t>en los sectores público o privado  de  las  sociedades.   La  obligación  de</w:t>
        <w:br/>
        <w:t>respeto de los derechos humanos  de  los  trabajadores  migrantes  tiene  un</w:t>
        <w:br/>
        <w:t>efecto directo en cualquier  tipo  de  relación  laboral,  tanto  cuando  el</w:t>
        <w:br/>
        <w:t>Estado es el empleador como cuando lo es un tercero, y ya se  trate  de  una</w:t>
        <w:br/>
        <w:t>persona física o jurídica.</w:t>
        <w:br/>
        <w:br/>
        <w:t>152.  El Estado es entonces responsable por si mismo tanto  cuando  funciona</w:t>
        <w:br/>
        <w:t>como empleador, como  por  la  actuación  de  terceros  que  actúen  con  su</w:t>
        <w:br/>
        <w:t>tolerancia, aquiescencia o negligencia, o respaldados por  alguna  directriz</w:t>
        <w:br/>
        <w:t>o política estatal que favorezca la creación o mantenimiento de  situaciones</w:t>
        <w:br/>
        <w:t>de discriminación.</w:t>
        <w:br/>
        <w:br/>
        <w:t>153.   En  síntesis,  las  relaciones  laborales  que  se  dan   entre   los</w:t>
        <w:br/>
        <w:t>trabajadores  migrantes   y   terceros   empleadores   pueden   generar   la</w:t>
        <w:br/>
        <w:t>responsabilidad internacional del Estado  de  diversas  formas.   En  primer</w:t>
        <w:br/>
        <w:t>lugar, los Estados tienen la obligación de  velar  para  que  dentro  de  su</w:t>
        <w:br/>
        <w:t>territorio se reconozcan y apliquen todos  los  derechos  laborales  que  su</w:t>
        <w:br/>
        <w:t>ordenamiento  jurídico  estipula,  derechos   originados   en   instrumentos</w:t>
        <w:br/>
        <w:t>internacionales  o  en  normativa  interna.    Además,   los   Estados   son</w:t>
        <w:br/>
        <w:t>responsables internacionalmente  cuando  toleran  acciones  y  prácticas  de</w:t>
        <w:br/>
        <w:t>terceros que perjudican a los trabajadores migrantes, ya sea porque  no  les</w:t>
        <w:br/>
        <w:t>reconocen los mismos derechos que a los  trabajadores  nacionales  o  porque</w:t>
        <w:br/>
        <w:t>les reconocen los mismos derechos pero con algún tipo de discriminación.</w:t>
        <w:br/>
        <w:br/>
        <w:t>154.  Más aún, hay casos en los cuales es  el  Estado  el  que  directamente</w:t>
        <w:br/>
        <w:t>viola los derechos humanos  de  los  trabajadores.   Casos  como  el  de  la</w:t>
        <w:br/>
        <w:t>denegación del derecho a la pensión de un trabajador migrante que  cotizó  y</w:t>
        <w:br/>
        <w:t>cumplió con todo requisito exigido legalmente a los trabajadores, o como  el</w:t>
        <w:br/>
        <w:t>de un trabajador que acude al órgano judicial correspondiente para  reclamar</w:t>
        <w:br/>
        <w:t>sus  derechos  sin  que  éste  le  proporcione  las  debidas  garantías   ni</w:t>
        <w:br/>
        <w:t>protección judiciales.</w:t>
        <w:br/>
        <w:br/>
        <w:t>155.  La Corte señala que los derechos laborales  son  los  que  el  sistema</w:t>
        <w:br/>
        <w:t>jurídico, nacional e internacional, reconoce a los trabajadores.  Es  decir,</w:t>
        <w:br/>
        <w:t>que los Estados de empleo deben garantizar y respetar a todo trabajador  sus</w:t>
        <w:br/>
        <w:t>derechos consagrados a nivel nacional en las  constituciones  políticas;  en</w:t>
        <w:br/>
        <w:t>la legislación laboral; en los convenios colectivos; en  los  convenios-ley;</w:t>
        <w:br/>
        <w:t>en los decretos o incluso en las prácticas locales y específicas; o a  nivel</w:t>
        <w:br/>
        <w:t>internacional, en cualquier tratado internacional del que sea parte.</w:t>
        <w:br/>
        <w:br/>
        <w:t>156.   Este  Tribunal  señala  que  como  son  numerosos  los   instrumentos</w:t>
        <w:br/>
        <w:t>jurídicos en los que se regulan los derechos laborales  a  nivel  interno  e</w:t>
        <w:br/>
        <w:t>internacional, la interpretación  de  dichas  regulaciones  debe  realizarse</w:t>
        <w:br/>
        <w:t>conforme al principio de la aplicación de la norma que mejor  proteja  a  la</w:t>
        <w:br/>
        <w:t>persona humana, en este caso, al trabajador.  Esto es  de  suma  importancia</w:t>
        <w:br/>
        <w:t>ya que no siempre hay armonía  entre  las  distintas  normas  ni  entre  las</w:t>
        <w:br/>
        <w:t>normas  y  su  aplicación,  lo  que  podría  causar  un  perjuicio  para  el</w:t>
        <w:br/>
        <w:t>trabajador.  Así, si una práctica interna o una norma interna  favorece  más</w:t>
        <w:br/>
        <w:t>al trabajador que una  norma  internacional,  se  debe  aplicar  el  derecho</w:t>
        <w:br/>
        <w:t>interno.  De lo contrario, si  un  instrumento  internacional  beneficia  al</w:t>
        <w:br/>
        <w:t>trabajador otorgándole derechos que  no  están  garantizados  o  reconocidos</w:t>
        <w:br/>
        <w:t>estatalmente, éstos se le deberán respetar y garantizar igualmente.</w:t>
        <w:br/>
        <w:br/>
        <w:t>157.  En el caso de los trabajadores migrantes,  hay  ciertos  derechos  que</w:t>
        <w:br/>
        <w:t>asumen  una  importancia  fundamental  y  sin  embargo  son   frecuentemente</w:t>
        <w:br/>
        <w:t>violados, a saber: la prohibición del  trabajo  forzoso  u  obligatorio,  la</w:t>
        <w:br/>
        <w:t>prohibición y abolición del  trabajo  infantil,  las  atenciones  especiales</w:t>
        <w:br/>
        <w:t>para la mujer trabajadora, y los derechos correspondientes a:  asociación  y</w:t>
        <w:br/>
        <w:t>libertad  sindical,  negociación  colectiva,  salario  justo   por   trabajo</w:t>
        <w:br/>
        <w:t>realizado,  seguridad  social,  garantías  judiciales   y   administrativas,</w:t>
        <w:br/>
        <w:t>duración  de  jornada  razonable  y  en  condiciones   laborales   adecuadas</w:t>
        <w:br/>
        <w:t>(seguridad e higiene), descanso e indemnización.   Reviste  gran  relevancia</w:t>
        <w:br/>
        <w:t>la salvaguardia de estos derechos de los  trabajadores  migrantes,  teniendo</w:t>
        <w:br/>
        <w:t>presentes el principio de la  inalienabilidad  de  tales  derechos,  de  los</w:t>
        <w:br/>
        <w:t>cuales son  titulares  todos  los  trabajadores,  independientemente  de  su</w:t>
        <w:br/>
        <w:t>estatus migratorio, así como el principio fundamental de la dignidad  humana</w:t>
        <w:br/>
        <w:t>consagrado en el artículo 1 de  la  Declaración  Universal,  según  el  cual</w:t>
        <w:br/>
        <w:t>“[t]odos los seres humanos nacen libres e iguales en dignidad y derechos  y,</w:t>
        <w:br/>
        <w:t>dotados como están de razón y conciencia, deben  comportarse  fraternalmente</w:t>
        <w:br/>
        <w:t>los unos con los otros”.</w:t>
        <w:br/>
        <w:br/>
        <w:t>158.  Esta Corte considera  que  el  ejercicio  de  los  referidos  derechos</w:t>
        <w:br/>
        <w:t>laborales fundamentales garantiza  al  trabajador  y  a  sus  familiares  el</w:t>
        <w:br/>
        <w:t>disfrute de una vida digna.  Los trabajadores tienen  derecho  a  desempeñar</w:t>
        <w:br/>
        <w:t>una actividad laboral  en  condiciones  dignas  y  justas,  y  recibir  como</w:t>
        <w:br/>
        <w:t>contraprestación de su trabajo una remuneración que permita a  ellos  y  sus</w:t>
        <w:br/>
        <w:t>familiares gozar de un estándar de vida digno.  Asimismo,  el  trabajo  debe</w:t>
        <w:br/>
        <w:t>ser una forma de realización  y  una  oportunidad  para  que  el  trabajador</w:t>
        <w:br/>
        <w:t>desarrolle  sus  aptitudes,  habilidades  y  potencialidades,  y  logre  sus</w:t>
        <w:br/>
        <w:t>aspiraciones, en aras de alcanzar su desarrollo integral como ser humano.</w:t>
        <w:br/>
        <w:br/>
        <w:t>159.  En muchas ocasiones sucede que no  se  reconocen  a  los  trabajadores</w:t>
        <w:br/>
        <w:t>migrantes  indocumentados  los  derechos  laborales  ya  mencionados.    Por</w:t>
        <w:br/>
        <w:t>ejemplo, muchos empleadores  los  contratan  para  que  presten  determinado</w:t>
        <w:br/>
        <w:t>servicio a cambio de una remuneración más baja a la que les  correspondería;</w:t>
        <w:br/>
        <w:t>los despiden por formar parte de sindicatos; los amenazan  con  deportarlos,</w:t>
        <w:br/>
        <w:t>entre otras situaciones.  Incluso, en  algunas  ocasiones  los  trabajadores</w:t>
        <w:br/>
        <w:t>migrantes indocumentados no pueden acudir a los tribunales de justicia  para</w:t>
        <w:br/>
        <w:t>reclamar sus derechos por temor a su  situación  irregular.   Esto  no  debe</w:t>
        <w:br/>
        <w:t>ocurrir;  pese  a  que  podría  verse  deportado  un   trabajador   migrante</w:t>
        <w:br/>
        <w:t>indocumentado, éste último tiene siempre el derecho de  hacerse  representar</w:t>
        <w:br/>
        <w:t>ante el órgano competente para que se le reconozca todo derecho laboral  que</w:t>
        <w:br/>
        <w:t>haya adquirido como trabajador.</w:t>
        <w:br/>
        <w:br/>
        <w:t>160.  La Corte considera que los trabajadores migrantes indocumentados,  que</w:t>
        <w:br/>
        <w:t>se encuentran en  una  situación  de  vulnerabilidad  y  discriminación  con</w:t>
        <w:br/>
        <w:t>respecto  a  los  trabajadores  nacionales,  poseen  los   mismos   derechos</w:t>
        <w:br/>
        <w:t>laborales que corresponden a los demás trabajadores del Estado de empleo,  y</w:t>
        <w:br/>
        <w:t>este último debe  tomar  todas  las  medidas  necesarias  para  que  así  se</w:t>
        <w:br/>
        <w:t>reconozca y se cumpla en la práctica.  Los trabajadores,  al  ser  titulares</w:t>
        <w:br/>
        <w:t>de los derechos laborales, deben contar con todos los medios adecuados  para</w:t>
        <w:br/>
        <w:t>ejercerlos.</w:t>
        <w:br/>
        <w:br/>
        <w:br/>
        <w:t xml:space="preserve">                                     IX</w:t>
        <w:br/>
        <w:br/>
        <w:br/>
        <w:t xml:space="preserve">         Obligaciones Estatales en la Determinación de las Políticas</w:t>
        <w:br/>
        <w:br/>
        <w:br/>
        <w:t xml:space="preserve">          Migratorias a la Luz de los Instrumentos Internacionales</w:t>
        <w:br/>
        <w:br/>
        <w:br/>
        <w:t xml:space="preserve">                    de Protección de los Derechos Humanos</w:t>
        <w:br/>
        <w:br/>
        <w:br/>
        <w:t>161.  A continuación, la Corte hará referencia a las obligaciones  estatales</w:t>
        <w:br/>
        <w:t>en la determinación de las políticas migratorias únicamente a la luz de  los</w:t>
        <w:br/>
        <w:t>instrumentos internacionales de protección de los derechos humanos.</w:t>
        <w:br/>
        <w:br/>
        <w:t>162.  En esta sección de la presente Opinión Consultiva, se  considerará  si</w:t>
        <w:br/>
        <w:t>es compatible con el Derecho Internacional de los Derechos Humanos  que  los</w:t>
        <w:br/>
        <w:t>Estados americanos subordinen y condicionen la observancia de  los  derechos</w:t>
        <w:br/>
        <w:t>humanos a sus políticas migratorias,  y  ello  se  hará  a  la  luz  de  las</w:t>
        <w:br/>
        <w:t>obligaciones internacionales derivadas del Pacto Internacional  de  Derechos</w:t>
        <w:br/>
        <w:t>Civiles y Políticos y de otras obligaciones oponibles erga omnes.</w:t>
        <w:br/>
        <w:br/>
        <w:t>163.  La política migratoria de un Estado está constituida  por  todo  acto,</w:t>
        <w:br/>
        <w:t>medida u omisión institucional (leyes, decretos, resoluciones,  directrices,</w:t>
        <w:br/>
        <w:t>actos  administrativos,  etc…)  que  versa  sobre  la  entrada,   salida   o</w:t>
        <w:br/>
        <w:t>permanencia de población nacional o extranjera dentro de su territorio.</w:t>
        <w:br/>
        <w:br/>
        <w:t>164.  Al respecto,  la  Declaración  y  el  Programa  de  Acción  de  Durban</w:t>
        <w:br/>
        <w:t>adoptados por la Conferencia Mundial contra el  Racismo,  la  Discriminación</w:t>
        <w:br/>
        <w:t>Racial, la Xenofobia y las Formas Conexas  de  Intolerancia[71]  instaron  a</w:t>
        <w:br/>
        <w:t>todos los Estados a que “[r]evisen y modifiquen, según proceda,  sus  leyes,</w:t>
        <w:br/>
        <w:t>políticas y procedimientos de inmigración a fin de eliminar  de  ellos  todo</w:t>
        <w:br/>
        <w:t>elemento  de  discriminación  racial  y   hacerlos   compatibles   con   las</w:t>
        <w:br/>
        <w:t>obligaciones de los Estados en virtud de  los  instrumentos  internacionales</w:t>
        <w:br/>
        <w:t>de derechos humanos”. Asimismo, en el párrafo  9  de  la  Resolución  de  la</w:t>
        <w:br/>
        <w:t>Comisión de Derechos Humanos 2001/5 sobre  “El  racismo,  la  discriminación</w:t>
        <w:br/>
        <w:t>racial, la xenofobia y las formas conexas de  intolerancia”  se  “pid[ió]  a</w:t>
        <w:br/>
        <w:t>todos los  Estados  que  examinen  y,  cuando  sea  necesario,  revisen  sus</w:t>
        <w:br/>
        <w:t>políticas de inmigración incompatibles con los instrumentos  internacionales</w:t>
        <w:br/>
        <w:t>de derechos humanos con miras a eliminar todas  las  políticas  y  prácticas</w:t>
        <w:br/>
        <w:t>discriminatorias contra los migrantes”.</w:t>
        <w:br/>
        <w:br/>
        <w:t>165.  Este Tribunal considera  indispensable  recordar  lo  señalado  en  el</w:t>
        <w:br/>
        <w:t>artículo 27 de la Convención de Viena sobre el Derecho de los  Tratados,  el</w:t>
        <w:br/>
        <w:t>cual señala, al referirse al derecho interno  y  a  la  observancia  de  los</w:t>
        <w:br/>
        <w:t>tratados, que: “[u]na  parte  no  podrá  invocar  las  disposiciones  de  su</w:t>
        <w:br/>
        <w:t>derecho interno como justificación del incumplimiento de un tratado”.</w:t>
        <w:br/>
        <w:br/>
        <w:t>166.  Es decir, al ratificar o  adherir  a  un  tratado  internacional,  los</w:t>
        <w:br/>
        <w:t>Estados manifiestan su compromiso de buena fe de garantizar y  respetar  los</w:t>
        <w:br/>
        <w:t>derechos en él reconocidos.  Además de esto, los Estados  deben  adecuar  su</w:t>
        <w:br/>
        <w:t>derecho interno al derecho internacional aplicable.</w:t>
        <w:br/>
        <w:br/>
        <w:t>167.  Sobre el particular,  la  Corte  Interamericana  ha  señalado  que  la</w:t>
        <w:br/>
        <w:t>obligación general de los  Estados  establecida  en  el  artículo  2  de  la</w:t>
        <w:br/>
        <w:t>Convención Americana incluye  la  adopción  de  medidas  para  suprimir  las</w:t>
        <w:br/>
        <w:t>normas y prácticas de cualquier naturaleza que  impliquen  una  violación  a</w:t>
        <w:br/>
        <w:t>las garantías previstas en la Convención, así como la expedición  de  normas</w:t>
        <w:br/>
        <w:t>y el desarrollo de  prácticas  conducentes  a  la  observancia  efectiva  de</w:t>
        <w:br/>
        <w:t>dichas garantías[72].  En relación con esto, este Tribunal ha señalado que:</w:t>
        <w:br/>
        <w:br/>
        <w:t xml:space="preserve">      En el derecho de gentes, una norma consuetudinaria  prescribe  que  un</w:t>
        <w:br/>
        <w:t xml:space="preserve">      Estado  que  ha  ratificado  un  tratado  de  derechos  humanos   debe</w:t>
        <w:br/>
        <w:t xml:space="preserve">      introducir en su derecho interno las  modificaciones  necesarias  para</w:t>
        <w:br/>
        <w:t xml:space="preserve">      asegurar el fiel cumplimiento  de  las  obligaciones  asumidas.   Esta</w:t>
        <w:br/>
        <w:t xml:space="preserve">      norma es universalmente aceptada,  con  respaldo  jurisprudencial.  La</w:t>
        <w:br/>
        <w:t xml:space="preserve">      Convención Americana establece la obligación general  de  cada  Estado</w:t>
        <w:br/>
        <w:t xml:space="preserve">      Parte de adecuar su derecho  interno  a  las  disposiciones  de  dicha</w:t>
        <w:br/>
        <w:t xml:space="preserve">      Convención, para garantizar los derechos en  ella  consagrados.   Este</w:t>
        <w:br/>
        <w:t xml:space="preserve">      deber general del Estado Parte implica  que  las  medidas  de  derecho</w:t>
        <w:br/>
        <w:t xml:space="preserve">      interno han de  ser  efectivas  (principio  del  effet  utile).   Esto</w:t>
        <w:br/>
        <w:t xml:space="preserve">      significa que el Estado ha de adoptar todas las medidas  para  que  lo</w:t>
        <w:br/>
        <w:t xml:space="preserve">      establecido  en  la  Convención  sea  efectivamente  cumplido  en   su</w:t>
        <w:br/>
        <w:t xml:space="preserve">      ordenamiento jurídico interno, tal como lo requiere el artículo  2  de</w:t>
        <w:br/>
        <w:t xml:space="preserve">      la Convención.  Dichas medidas sólo son  efectivas  cuando  el  Estado</w:t>
        <w:br/>
        <w:t xml:space="preserve">      adapta su actuación a la normativa de protección de la Convención[73].</w:t>
        <w:br/>
        <w:br/>
        <w:t>168.  Los objetivos de las políticas migratorias  deben  tener  presente  el</w:t>
        <w:br/>
        <w:t>respeto por los derechos  humanos.   Además,  dichas  políticas  migratorias</w:t>
        <w:br/>
        <w:t>deben ejecutarse con el respeto y  la  garantía  de  los  derechos  humanos.</w:t>
        <w:br/>
        <w:t>Como ya se señaló (supra párrs. 84, 89, 105 y  119),  las  distinciones  que</w:t>
        <w:br/>
        <w:t>los Estados establezcan deben ser objetivas, proporcionales y razonables.</w:t>
        <w:br/>
        <w:br/>
        <w:t>169.  Considerando que la  presente  Opinión  se  aplica  a  las  cuestiones</w:t>
        <w:br/>
        <w:t>relacionadas con los aspectos jurídicos de la  migración,  la  Corte  estima</w:t>
        <w:br/>
        <w:t>conveniente señalar que, en el ejercicio de su facultad de  fijar  políticas</w:t>
        <w:br/>
        <w:t>migratorias, es lícito que los  Estados  establezcan  medidas  atinentes  al</w:t>
        <w:br/>
        <w:t>ingreso, permanencia o salida de personas migrantes para  desempeñarse  como</w:t>
        <w:br/>
        <w:t>trabajadores en determinado sector de producción en su Estado,  siempre  que</w:t>
        <w:br/>
        <w:t>ello sea acorde con las medidas de protección de  los  derechos  humanos  de</w:t>
        <w:br/>
        <w:t>toda persona y, en particular, de los derechos humanos de los  trabajadores.</w:t>
        <w:br/>
        <w:t xml:space="preserve"> Con el fin de cubrir esta necesidad,  los  Estados  pueden  tomar  diversas</w:t>
        <w:br/>
        <w:t>medidas, tales como el otorgamiento o  denegación  de  permisos  de  trabajo</w:t>
        <w:br/>
        <w:t>generales o  para  ciertas  labores  específicas,  pero  deben  establecerse</w:t>
        <w:br/>
        <w:t>mecanismos para  asegurar  que  ello  se  haga  sin  discriminación  alguna,</w:t>
        <w:br/>
        <w:t>atendiendo únicamente a las características de la actividad productiva y  la</w:t>
        <w:br/>
        <w:t>capacidad individual de las personas.  De esta forma, se garantiza una  vida</w:t>
        <w:br/>
        <w:t>digna  al  trabajador   migrante,   protegiéndole   de   la   situación   de</w:t>
        <w:br/>
        <w:t>vulnerabilidad e inseguridad en que usualmente se encuentra, y  se  organiza</w:t>
        <w:br/>
        <w:t>así eficiente y adecuadamente el proceso de producción local o nacional.</w:t>
        <w:br/>
        <w:br/>
        <w:t>170.  Por lo tanto, no es admisible que  un  Estado  de  empleo  proteja  su</w:t>
        <w:br/>
        <w:t>producción nacional, en uno o varios sectores,  fomentando  o  tolerando  la</w:t>
        <w:br/>
        <w:t>contratación  de  trabajadores  migrantes  indocumentados   con   fines   de</w:t>
        <w:br/>
        <w:t>explotación laboral, prevaliéndose de  la  condición  de  vulnerabilidad  de</w:t>
        <w:br/>
        <w:t>dichos trabajadores frente al empleador en el Estado o considerándolos  como</w:t>
        <w:br/>
        <w:t>oferta laboral menos costosa, sea pagándoles salarios más bajos,  negándoles</w:t>
        <w:br/>
        <w:t>o limitando el  goce  o  ejercicio  de  uno  o  más  derechos  laborales,  o</w:t>
        <w:br/>
        <w:t>negándoles la posibilidad de reclamar la violación de  los  mismos  ante  la</w:t>
        <w:br/>
        <w:t>autoridad competente.</w:t>
        <w:br/>
        <w:br/>
        <w:t>171.   Lo  establecido  por  la  Corte  Interamericana  se  extiende  a   la</w:t>
        <w:br/>
        <w:t>obligación de los Estados de cumplir con todo instrumento internacional  que</w:t>
        <w:br/>
        <w:t>les sea aplicable.  Sin embargo, es importante señalar que, al  referirse  a</w:t>
        <w:br/>
        <w:t>esta obligación estatal,  este  Tribunal  considera  que  no  solo  se  debe</w:t>
        <w:br/>
        <w:t>adecuar toda normativa interna al respectivo tratado, sino que, además,  las</w:t>
        <w:br/>
        <w:t>prácticas estatales relativas a su aplicación  deben  adecuarse  al  derecho</w:t>
        <w:br/>
        <w:t>internacional.  Es decir, no basta con que el ordenamiento jurídico  interno</w:t>
        <w:br/>
        <w:t>se adecue al derecho internacional, sino que es menester que los  órganos  o</w:t>
        <w:br/>
        <w:t>funcionarios de  cualquier  poder  estatal,  sea  ejecutivo,  legislativo  o</w:t>
        <w:br/>
        <w:t>judicial, ejerzan sus funciones y realicen o emitan sus actos,  resoluciones</w:t>
        <w:br/>
        <w:t>y sentencias de manera efectivamente acorde  con  el  derecho  internacional</w:t>
        <w:br/>
        <w:t>aplicable.</w:t>
        <w:br/>
        <w:br/>
        <w:t>172.  La Corte considera que los Estados no pueden subordinar o  condicionar</w:t>
        <w:br/>
        <w:t>la  observancia  del  principio  de  la  igualdad  ante  la  ley  y  la   no</w:t>
        <w:br/>
        <w:t>discriminación a la consecución de los objetivos de sus políticas  públicas,</w:t>
        <w:br/>
        <w:t>cualesquiera que sean éstas, incluidas las  de  carácter  migratorio.   Este</w:t>
        <w:br/>
        <w:t>principio de  carácter  general  debe  respetarse  y  garantizarse  siempre.</w:t>
        <w:br/>
        <w:t>Cualquier actuación u omisión en sentido contrario es incompatible  con  los</w:t>
        <w:br/>
        <w:t>instrumentos internacionales de derechos humanos.</w:t>
        <w:br/>
        <w:br/>
        <w:t xml:space="preserve">                                      X</w:t>
        <w:br/>
        <w:t xml:space="preserve">                                   Opinión</w:t>
        <w:br/>
        <w:br/>
        <w:t>173.  POR LAS RAZONES EXPUESTAS,</w:t>
        <w:br/>
        <w:br/>
        <w:t>LA CORTE,</w:t>
        <w:br/>
        <w:br/>
        <w:br/>
        <w:t>DECIDE</w:t>
        <w:br/>
        <w:br/>
        <w:br/>
        <w:t>por unanimidad,</w:t>
        <w:br/>
        <w:br/>
        <w:t xml:space="preserve">      Que es competente para emitir la presente Opinión Consultiva.</w:t>
        <w:br/>
        <w:br/>
        <w:br/>
        <w:t>Y ES DE OPINIÓN</w:t>
        <w:br/>
        <w:br/>
        <w:br/>
        <w:t>por unanimidad,</w:t>
        <w:br/>
        <w:br/>
        <w:t>1.    Que los Estados tienen la obligación general de respetar y  garantizar</w:t>
        <w:br/>
        <w:t>los  derechos  fundamentales.  Con  este  propósito  deben  adoptar  medidas</w:t>
        <w:br/>
        <w:t>positivas, evitar tomar iniciativas que  limiten  o  conculquen  un  derecho</w:t>
        <w:br/>
        <w:t>fundamental, y suprimir las medidas y prácticas que  restrinjan  o  vulneren</w:t>
        <w:br/>
        <w:t>un derecho fundamental.</w:t>
        <w:br/>
        <w:br/>
        <w:t>2.    Que el incumplimiento por el Estado,  mediante  cualquier  tratamiento</w:t>
        <w:br/>
        <w:t>discriminatorio, de la obligación  general  de  respetar  y  garantizar  los</w:t>
        <w:br/>
        <w:t>derechos humanos, le genera responsabilidad internacional.</w:t>
        <w:br/>
        <w:br/>
        <w:t>3.    Que el principio de igualdad y no  discriminación  posee  un  carácter</w:t>
        <w:br/>
        <w:t>fundamental para la  salvaguardia  de  los  derechos  humanos  tanto  en  el</w:t>
        <w:br/>
        <w:t>derecho internacional como en el interno.</w:t>
        <w:br/>
        <w:br/>
        <w:t>4.    Que el principio fundamental de igualdad  y  no  discriminación  forma</w:t>
        <w:br/>
        <w:t>parte del derecho internacional general,  en  cuanto  es  aplicable  a  todo</w:t>
        <w:br/>
        <w:t>Estado, independientemente de que sea parte  o  no  en  determinado  tratado</w:t>
        <w:br/>
        <w:t>internacional.   En  la  actual  etapa   de   la   evolución   del   derecho</w:t>
        <w:br/>
        <w:t>internacional, el principio fundamental de igualdad y no  discriminación  ha</w:t>
        <w:br/>
        <w:t>ingresado en el dominio del jus cogens.</w:t>
        <w:br/>
        <w:br/>
        <w:t>5.     Que  el  principio  fundamental  de  igualdad  y  no  discriminación,</w:t>
        <w:br/>
        <w:t>revestido  de  carácter  imperativo,  acarrea  obligaciones  erga  omnes  de</w:t>
        <w:br/>
        <w:t>protección que vinculan a todos los Estados y generan efectos  con  respecto</w:t>
        <w:br/>
        <w:t>a terceros, inclusive particulares.</w:t>
        <w:br/>
        <w:br/>
        <w:t>6.    Que la obligación  general  de  respetar  y  garantizar  los  derechos</w:t>
        <w:br/>
        <w:t>humanos   vincula   a   los   Estados,   independientemente   de   cualquier</w:t>
        <w:br/>
        <w:t>circunstancia o  consideración,  inclusive  el  estatus  migratorio  de  las</w:t>
        <w:br/>
        <w:t>personas.</w:t>
        <w:br/>
        <w:br/>
        <w:t>7.    Que el derecho al debido proceso  legal  debe  ser  reconocido  en  el</w:t>
        <w:br/>
        <w:t>marco de las garantías  mínimas  que  se  deben  brindar  a  todo  migrante,</w:t>
        <w:br/>
        <w:t>independientemente de su  estatus  migratorio.   El  amplio  alcance  de  la</w:t>
        <w:br/>
        <w:t>intangibilidad del debido proceso comprende todas las materias y  todas  las</w:t>
        <w:br/>
        <w:t>personas, sin discriminación alguna.</w:t>
        <w:br/>
        <w:br/>
        <w:t>8.    Que la calidad migratoria de  una  persona  no  puede  constituir  una</w:t>
        <w:br/>
        <w:t>justificación para privarla del goce y ejercicio de  sus  derechos  humanos,</w:t>
        <w:br/>
        <w:t>entre ellos los de carácter laboral.  El migrante, al  asumir  una  relación</w:t>
        <w:br/>
        <w:t>de trabajo, adquiere derechos por ser trabajador, que deben ser  reconocidos</w:t>
        <w:br/>
        <w:t>y garantizados, independientemente de su situación regular  o  irregular  en</w:t>
        <w:br/>
        <w:t>el Estado  de  empleo.  Estos  derechos  son  consecuencia  de  la  relación</w:t>
        <w:br/>
        <w:t>laboral.</w:t>
        <w:br/>
        <w:br/>
        <w:t>9.    Que el Estado  tiene  la  obligación  de  respetar  y  garantizar  los</w:t>
        <w:br/>
        <w:t>derechos humanos laborales de todos los trabajadores, independientemente  de</w:t>
        <w:br/>
        <w:t>su condición de nacionales  o  extranjeros,  y  no  tolerar  situaciones  de</w:t>
        <w:br/>
        <w:t>discriminación en perjuicio de éstos, en las  relaciones  laborales  que  se</w:t>
        <w:br/>
        <w:t>establezcan entre particulares (empleador-trabajador).  El  Estado  no  debe</w:t>
        <w:br/>
        <w:t>permitir  que  los  empleadores  privados  violen  los   derechos   de   los</w:t>
        <w:br/>
        <w:t>trabajadores, ni que la relación contractual vulnere los estándares  mínimos</w:t>
        <w:br/>
        <w:t>internacionales.</w:t>
        <w:br/>
        <w:br/>
        <w:t>10.   Que los trabajadores, al ser  titulares  de  los  derechos  laborales,</w:t>
        <w:br/>
        <w:t>deben  contar  con  todos  los  medios  adecuados  para   ejercerlos.    Los</w:t>
        <w:br/>
        <w:t>trabajadores migrantes indocumentados poseen los mismos  derechos  laborales</w:t>
        <w:br/>
        <w:t>que corresponden a los demás trabajadores  del  Estado  de  empleo,  y  este</w:t>
        <w:br/>
        <w:t>último debe tomar todas las medidas necesarias para que así se  reconozca  y</w:t>
        <w:br/>
        <w:t>se cumpla en la práctica.</w:t>
        <w:br/>
        <w:br/>
        <w:t>11.   Que los Estados no pueden subordinar o condicionar la observancia  del</w:t>
        <w:br/>
        <w:t>principio  de  la  igualdad  ante  la  ley  y  la  no  discriminación  a  la</w:t>
        <w:br/>
        <w:t>consecución de los objetivos de sus  políticas  públicas,  cualesquiera  que</w:t>
        <w:br/>
        <w:t>sean éstas, incluidas las de carácter migratorio.</w:t>
        <w:br/>
        <w:br/>
        <w:t>Los Jueces Cançado  Trindade,  García  Ramírez,  Salgado  Pesantes  y  Abreu</w:t>
        <w:br/>
        <w:t>Burelli hicieron conocer a la  Corte  sus  Votos  Concurrentes,  los  cuales</w:t>
        <w:br/>
        <w:t>acompañan esta Opinión Consultiva.</w:t>
        <w:br/>
        <w:br/>
        <w:br/>
        <w:t>Redactada en español e inglés, haciendo fe el  texto  en  español,  en  San</w:t>
        <w:br/>
        <w:t>José, Costa Rica, el 17 de septiembre de 2003.</w:t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>Sergio García Ramírez                   Hernán Salgado Pesantes</w:t>
        <w:br/>
        <w:br/>
        <w:br/>
        <w:t>Oliver Jackman                          Alirio Abreu Burelli</w:t>
        <w:br/>
        <w:br/>
        <w:br/>
        <w:t>Carlos Vicente de Roux Rengifo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                        Antônio A. Cançado Trindade</w:t>
        <w:br/>
        <w:t xml:space="preserve">                                                                  Presidente</w:t>
        <w:br/>
        <w:br/>
        <w:br/>
        <w:t>Manuel E. Ventura Robles</w:t>
        <w:br/>
        <w:t xml:space="preserve">        Secretario</w:t>
        <w:br/>
        <w:br/>
        <w:br/>
        <w:br/>
        <w:br/>
        <w:t xml:space="preserve">               VOTO CONCURRENTE DEL JUEZ A.A. CANÇADO TRINDADE</w:t>
        <w:br/>
        <w:br/>
        <w:br/>
        <w:t>1.    Voto a favor de la adopción de la presente Opinión  Consultiva  de  la</w:t>
        <w:br/>
        <w:t>Corte Interamericana de Derechos Humanos, que constituye, a  mi  juicio,  un</w:t>
        <w:br/>
        <w:t>significativo aporte  a  la  evolución  del  Derecho  Internacional  de  los</w:t>
        <w:br/>
        <w:t>Derechos Humanos. Hace  cuatro  años,  la  Corte  Interamericana  emitió  la</w:t>
        <w:br/>
        <w:t>histórica Opinión Consultiva n. 16, sobre El Derecho a la Información  sobre</w:t>
        <w:br/>
        <w:t>la Asistencia Consular en el Marco  de  las  Garantías  del  Debido  Proceso</w:t>
        <w:br/>
        <w:t>Legal  (del  01.10.1999),  verdaderamente  pionera,  que   ha   servido   de</w:t>
        <w:br/>
        <w:t>inspiración para la jurisprudencia internacional in statu nascendi sobre  la</w:t>
        <w:br/>
        <w:t>materia[74]. El día de hoy, en la misma línea de  razonamiento  orientado  a</w:t>
        <w:br/>
        <w:t>las necesidades e imperativos de la protección de la persona  humana,  y  al</w:t>
        <w:br/>
        <w:t>final de un procedimiento consultivo que ha generado la  mayor  movilización</w:t>
        <w:br/>
        <w:t>de toda  su  historia[75],  la  Corte  Interamericana  adopta  otra  Opinión</w:t>
        <w:br/>
        <w:t>Consultiva, de gran transcendencia y nuevamente pionera, sobre La  Condición</w:t>
        <w:br/>
        <w:t>Jurídica y los Derechos  de  los  Migrantes  Indocumentados,  tornándose  el</w:t>
        <w:br/>
        <w:t>primer tribunal internacional a pronunciarse sobre esta  materia  como  tema</w:t>
        <w:br/>
        <w:t>central.</w:t>
        <w:br/>
        <w:br/>
        <w:t>2.    Aún más significativo es el hecho de que  la  materia  tratada  en  la</w:t>
        <w:br/>
        <w:t>presente Opinión Consultiva, solicitada por México y adoptada por  la  Corte</w:t>
        <w:br/>
        <w:t>por unanimidad, es de interes directo de amplios segmentos de  la  población</w:t>
        <w:br/>
        <w:t>en distintas latitudes, - en realidad, de millones de seres  humanos[76],  -</w:t>
        <w:br/>
        <w:t>y  constituye  en  nuestros  días  una  preocupación  legítima  de  toda  la</w:t>
        <w:br/>
        <w:t>comunidad internacional, y  -  yo  no  me  eximiría  de  agregar,  -  de  la</w:t>
        <w:br/>
        <w:t>humanidad como un todo. Dada la transcendental  importancia  de  los  puntos</w:t>
        <w:br/>
        <w:t>examinados por la Corte Interamericana en la  presente  Opinión  Consultiva,</w:t>
        <w:br/>
        <w:t>me veo en la obligación de dejar constancia, como fundamento jurídico de  mi</w:t>
        <w:br/>
        <w:t>posición sobre la materia, las reflexiones que  me  permito  desarrollar  en</w:t>
        <w:br/>
        <w:t>este Voto Concurrente, particularmente en relación con los aspectos  que  me</w:t>
        <w:br/>
        <w:t>parecen merecer atención especial.</w:t>
        <w:br/>
        <w:br/>
        <w:t>3.    Dichos aspectos corresponden a los que me permito  así  denominar:  a)</w:t>
        <w:br/>
        <w:t>la civitas maxima gentium y la  universalidad  del  género  humano;  b)  las</w:t>
        <w:br/>
        <w:t>disparidades del mundo contemporáneo y la vulnerabilidad de  los  migrantes;</w:t>
        <w:br/>
        <w:t>c) la reacción de la conciencia jurídica universal; d) la  construcción  del</w:t>
        <w:br/>
        <w:t>derecho individual subjetivo del asilo; e) la  posición  y  el  rol  de  los</w:t>
        <w:br/>
        <w:t>principios generales del  Derecho;  f)  los  principios  fundamentales  como</w:t>
        <w:br/>
        <w:t>substratum del propio ordenamiento jurídico; g) el principio de la  igualdad</w:t>
        <w:br/>
        <w:t>y la no-discriminación en el Derecho Internacional de los Derechos  Humanos;</w:t>
        <w:br/>
        <w:t>h) la emergencia, el contenido  y  el  alcance  del  jus  cogens;  e  i)  la</w:t>
        <w:br/>
        <w:t>emergencia, el contenido y el alcance de  las  obligaciones  erga  omnes  de</w:t>
        <w:br/>
        <w:t>protección (sus dimensiones horizontal y vertical).  Paso  a  presentar  mis</w:t>
        <w:br/>
        <w:t>reflexiones sobre cada uno de estos aspectos.</w:t>
        <w:br/>
        <w:br/>
        <w:t xml:space="preserve">      I.    La Civitas Maxima Gentium y la Universalidad del Género Humano.</w:t>
        <w:br/>
        <w:br/>
        <w:t>4.    La consideración de una cuestión como  la  de  la  cual  se  ocupa  la</w:t>
        <w:br/>
        <w:t>presente Opinión Consultiva no puede hacer abstracción de las enseñanzas  de</w:t>
        <w:br/>
        <w:t>los llamados fundadores del Derecho Internacional, en  cuyo  pensamiento  se</w:t>
        <w:br/>
        <w:t>encuentran reflexiones de notable  actualidad,  y  de  importancia  para  la</w:t>
        <w:br/>
        <w:t>solución  jurídica  inclusive  de  problemas  contemporáneos.  Francisco  de</w:t>
        <w:br/>
        <w:t>Vitoria, por ejemplo, en su contribución pionera y decisiva para  la  noción</w:t>
        <w:br/>
        <w:t>de prevalencia del Estado de Derecho, sostuvo, en sus aclamadas  Relecciones</w:t>
        <w:br/>
        <w:t>Teológicas (1538-1539), que el ordenamiento jurídico obliga a todos -  tanto</w:t>
        <w:br/>
        <w:t>gobernados como gobernantes, y que la comunidad internacional (totus  orbis)</w:t>
        <w:br/>
        <w:t>prima sobre el arbitrio de cada Estado individual[77]. En la  concepción  de</w:t>
        <w:br/>
        <w:t>Vitoria, el gran maestro de Salamanca,  el  derecho  de  gentes  regula  una</w:t>
        <w:br/>
        <w:t>comunidad   internacional   constituída   de   seres   humanos   organizados</w:t>
        <w:br/>
        <w:t>socialmente en  Estados  y  coextensiva  con  la  propia  humanidad[78];  la</w:t>
        <w:br/>
        <w:t>reparación de las violaciones de derechos (humanos)  refleja  una  necesidad</w:t>
        <w:br/>
        <w:t>internacional atendida por el derecho de gentes, con los  mismos  principios</w:t>
        <w:br/>
        <w:t>de justicia aplicándose tanto a los Estados como a los individuos o  pueblos</w:t>
        <w:br/>
        <w:t>que los forman[79].</w:t>
        <w:br/>
        <w:br/>
        <w:t>5.    En la visión de Francisco Suárez (autor del tratado De Legibus ac  Deo</w:t>
        <w:br/>
        <w:t>Legislatore, 1612), el derecho de gentes revela la  unidad  y  universalidad</w:t>
        <w:br/>
        <w:t>del género humano; los Estados tienen necesidad de un sistema  jurídico  que</w:t>
        <w:br/>
        <w:t>regule sus relaciones, como miembros  de  la  sociedad  universal[80].  Para</w:t>
        <w:br/>
        <w:t>Suárez, el derecho  de  gentes  abarcaba,  además  de  las  naciones  y  los</w:t>
        <w:br/>
        <w:t>pueblos, el género  humano  como  un  todo,  y  el  derecho  atendía  a  las</w:t>
        <w:br/>
        <w:t>necesidades de reglamentación de todos los pueblos y  seres  humanos.  Tanto</w:t>
        <w:br/>
        <w:t>Suárez como Vitoria formularon las bases de los deberes  internacionales  de</w:t>
        <w:br/>
        <w:t>los Estados vis-à-vis inclusive los extranjeros, en el marco  del  principio</w:t>
        <w:br/>
        <w:t>general de la libertad de circulación y de las comunicaciones, a la  luz  de</w:t>
        <w:br/>
        <w:t>la universalidad  del  género  humano[81].  La  sociabilidad  y  solidaridad</w:t>
        <w:br/>
        <w:t>humanas  estaban  presentes  en  toda  la  construcción   doctrinal   y   la</w:t>
        <w:br/>
        <w:t>contribución de los  teólogos  españoles  a  la  formación  del  derecho  de</w:t>
        <w:br/>
        <w:t>gentes.</w:t>
        <w:br/>
        <w:br/>
        <w:t>6.    A su vez, la concepción del jus gentium de Hugo Grotius -  cuya  obra,</w:t>
        <w:br/>
        <w:t>sobre todo el De Jure Belli ac Pacis (1625), se sitúa en  los  orígenes  del</w:t>
        <w:br/>
        <w:t>derecho internacional, como vino a ser  conocida  la  disciplina,  -  estuvo</w:t>
        <w:br/>
        <w:t>siempre atenta al rol de la sociedad civil. Para Grotius, el  Estado  no  es</w:t>
        <w:br/>
        <w:t>un fin en si mismo, sino más bien un medio  para  asegurar  el  ordenamiento</w:t>
        <w:br/>
        <w:t>social en conformidad con la inteligencia humana, de modo a perfeccionar  la</w:t>
        <w:br/>
        <w:t>"sociedad común  que  abarca  toda  la  humanidad"[82].  En  el  pensamiento</w:t>
        <w:br/>
        <w:t>grociano, toda norma jurídica - sea de  derecho  interno  o  de  derecho  de</w:t>
        <w:br/>
        <w:t>gentes - crea derechos  y  obligaciones  para  las  personas  a  quienes  se</w:t>
        <w:br/>
        <w:t>dirigen; la obra precursora de Grotius, ya en la  primera  mitad  del  siglo</w:t>
        <w:br/>
        <w:t>XVII, admite así la  posibilidad  de  la  protección  internacional  de  los</w:t>
        <w:br/>
        <w:t>derechos humanos contra el propio Estado[83].</w:t>
        <w:br/>
        <w:br/>
        <w:t>7.    Según la visión grociana,  el  ser  humano  y  su  bien  estar  ocupan</w:t>
        <w:br/>
        <w:t>posición central en  el  sistema  de  las  relaciones  internacionales;  los</w:t>
        <w:br/>
        <w:t>patrones  de  justicia  aplícanse  vis-à-vis  tanto  los  Estados  como  los</w:t>
        <w:br/>
        <w:t>individuos[84]. Para Grotius, el derecho natural deriva de la razón  humana,</w:t>
        <w:br/>
        <w:t>es un "dictado  de  la  recta  razón",  e  impone  límites  a  la  "conducta</w:t>
        <w:br/>
        <w:t>irrestricta de los  gobernantes  de  los  Estados"[85].  Están  los  Estados</w:t>
        <w:br/>
        <w:t>sometidos al Derecho,  y  el  Derecho  Internacional  tiene  "un  fundamento</w:t>
        <w:br/>
        <w:t>objetivo, independiente y por encima de la  voluntad  de  los  Estados"[86].</w:t>
        <w:br/>
        <w:t>Las consideraciones  de  justicia  permean  así  las  reglas  de  derecho  y</w:t>
        <w:br/>
        <w:t>fomentan su evolución[87].</w:t>
        <w:br/>
        <w:br/>
        <w:t>8.    Aún antes de Grotius, Alberico Gentili (autor de De Jure Belli,  1598)</w:t>
        <w:br/>
        <w:t>sostuvo, a  finales  del  siglo  XVI,  que  es  el  Derecho  que  regula  la</w:t>
        <w:br/>
        <w:t>convivencia entre los miembros de la societas gentium universal[88].  Samuel</w:t>
        <w:br/>
        <w:t>Pufendorf (autor de De Jure Naturae et Gentium, 1672), a  su  vez,  defendió</w:t>
        <w:br/>
        <w:t>"el sometimiento del legislador a la más alta ley de la naturaleza humana  y</w:t>
        <w:br/>
        <w:t>de la razón"[89]. De  su  parte,  Christian  Wolff  (autor  de  Jus  Gentium</w:t>
        <w:br/>
        <w:t>Methodo  Scientifica  Pertractatum,  1749),  ponderaba  que  así  como   los</w:t>
        <w:br/>
        <w:t>individuos deben, en su asociación en el Estado, promover el bien  común,  a</w:t>
        <w:br/>
        <w:t>su vez el Estado tiene el deber correlativo de buscar su perfección[90].</w:t>
        <w:br/>
        <w:br/>
        <w:t>9.     Lamentablemente,  las  reflexiones  y  la  visión  de  los   llamados</w:t>
        <w:br/>
        <w:t>fundadores del derecho internacional,  que  lo  concebían  como  un  sistema</w:t>
        <w:br/>
        <w:t>verdaderamente universal[91], vinieron a ser suplantadas por  la  emergencia</w:t>
        <w:br/>
        <w:t>del  positivismo  jurídico,  que,  sobre  todo  a  partir  del  siglo   XIX,</w:t>
        <w:br/>
        <w:t>personificó  el  Estado  dotándolo  de  "voluntad  propia",  reduciendo  los</w:t>
        <w:br/>
        <w:t>derechos de los seres humanos a los que el Estado  a  éstos  "concedía".  El</w:t>
        <w:br/>
        <w:t>consentimiento o la "voluntad" de los Estados (el positivismo  voluntarista)</w:t>
        <w:br/>
        <w:t>se tornó el criterio predominante en el derecho internacional,  negando  jus</w:t>
        <w:br/>
        <w:t>standi a  los  individuos,  a  los  seres  humanos[92].  Esto  dificultó  la</w:t>
        <w:br/>
        <w:t>comprensión de la sociedad  internacional,  y  debilitó  el  propio  Derecho</w:t>
        <w:br/>
        <w:t>Internacional, reduciéndolo a un derecho interestatal,  no  más  por  encima</w:t>
        <w:br/>
        <w:t>sino entre Estados soberanos[93].  Las  consecuencias  desastrosas  de  esta</w:t>
        <w:br/>
        <w:t>distorsión son ampliamente conocidas.</w:t>
        <w:br/>
        <w:t>10.   El gran legado del pensamiento jurídico de la segunda mitad del  siglo</w:t>
        <w:br/>
        <w:t>XX, mediante la emergencia y evolución  del  Derecho  Internacional  de  los</w:t>
        <w:br/>
        <w:t>Derechos Humanos, ha sido, a mi juicio,  el  rescate  del  ser  humano  como</w:t>
        <w:br/>
        <w:t>sujeto del derecho tanto interno como  internacional,  dotado  de  capacidad</w:t>
        <w:br/>
        <w:t>jurídica internacional[94]. Pero este  avance  viene  acompaãndo  de  nuevas</w:t>
        <w:br/>
        <w:t>necesidades de protección,  a  requerir  nuevas  respuestas  por  parte  del</w:t>
        <w:br/>
        <w:t>propio corpus juris de protección. Es el caso,  en  nuestros  días,  de  las</w:t>
        <w:br/>
        <w:t>personas  afectadas  por   los   problemas   planteados   en   el   presente</w:t>
        <w:br/>
        <w:t>procedimiento consultivo ante la Corte Interamericana de Derechos Humanos.</w:t>
        <w:br/>
        <w:br/>
        <w:t>11.   Para hacer frente a estos problemas, entiendo que se debe presente  el</w:t>
        <w:br/>
        <w:t>valioso legado de los fundadores del Derecho Internacional. Ya en  la  época</w:t>
        <w:br/>
        <w:t>de la elaboración y divulgación de las obras clásicas de  F.  Vitoria  y  F.</w:t>
        <w:br/>
        <w:t>Suárez (supra), el jus gentium se había liberado de sus orígenes de  derecho</w:t>
        <w:br/>
        <w:t>privado (del derecho romano), para  aplicarse  universalmente  a  todos  los</w:t>
        <w:br/>
        <w:t>seres humanos: la societas gentium era expresión de  la  unidad  fundamental</w:t>
        <w:br/>
        <w:t>del género humano, formando una  verdadera  societas  ac  communicatio,  por</w:t>
        <w:br/>
        <w:t>cuanto ningún Estado era  autosuficiente[95].  El  nuevo  jus  gentium,  así</w:t>
        <w:br/>
        <w:t>concebido inclusive para atender a las  necesidades  humanas,  abrió  camino</w:t>
        <w:br/>
        <w:t>para la concepción de un derecho internacional universal[96].</w:t>
        <w:br/>
        <w:br/>
        <w:t>12.   Pasó a prevalecer la creencia - expresada en la obra de H.  Grotius  -</w:t>
        <w:br/>
        <w:t>de que era posible captar el contenido  de  ese  derecho  por  medio  de  la</w:t>
        <w:br/>
        <w:t>razón: el derecho natural, del cual derivaba el derecho de  gentes,  era  un</w:t>
        <w:br/>
        <w:t>dictado de la razón[97]. En el marco de la  nueva  concepción  universalista</w:t>
        <w:br/>
        <w:t>se afirmó, a partir de F. Vitoria,  el  jus  communicationis,  erigiendo  la</w:t>
        <w:br/>
        <w:t>libertad de movimiento y de intercambio comercial como uno  de  los  pilares</w:t>
        <w:br/>
        <w:t>de la propia  comunidad  internacional[98].  Los  controles  de  ingreso  de</w:t>
        <w:br/>
        <w:t>extranjeros sólo se manifestaron en época histórica bien más  reciente  (cf.</w:t>
        <w:br/>
        <w:t>párr. 35, infra) , a  la  par  de  los  grandes  flujos  migratorios  y  del</w:t>
        <w:br/>
        <w:t>desarrollo del derecho de los refugiados y desplazados[99].</w:t>
        <w:br/>
        <w:br/>
        <w:t>II.          Las   Disparidades   del   Mundo   Dicho   "Globalizado",   los</w:t>
        <w:br/>
        <w:t xml:space="preserve">           Desplazamientos Forzados y la Vulnerabilidad de los Migrantes.</w:t>
        <w:br/>
        <w:br/>
        <w:br/>
        <w:t>13.    Hoy  día,  en  una  era   de   grandes   migraciones,   se   constata</w:t>
        <w:br/>
        <w:t>lamentablemente una distancia cada vez mayor del ideal universalista  de  la</w:t>
        <w:br/>
        <w:t>societas  gentium  de  los  fundadores  del   Derecho   Internacional.   Las</w:t>
        <w:br/>
        <w:t>migraciones y los desplazamientos forzados, intensificados en la  década  de</w:t>
        <w:br/>
        <w:t>noventa[100], se han caracterizado particularmente por las  disparidades  en</w:t>
        <w:br/>
        <w:t>las condiciones de vida entre el lugar de origen y  el  de  destino  de  los</w:t>
        <w:br/>
        <w:t>migrantes. Sus causas son múltiples: colapso económico y desempleo,  colapso</w:t>
        <w:br/>
        <w:t>en  los  servicios  públicos  (educación,  salud,  entre  otros),  desastres</w:t>
        <w:br/>
        <w:t>naturales,  conflictos  armados,  represión   y   persecución,   violaciones</w:t>
        <w:br/>
        <w:t>sistemáticas de los  derechos  humanos,  rivalidades  étnicas  y  xenofobia,</w:t>
        <w:br/>
        <w:t>violencia de distintas formas, inseguridad personal[101].</w:t>
        <w:br/>
        <w:br/>
        <w:t>14.   Las migraciones y los desplazamientos  forzados,  con  el  consecuente</w:t>
        <w:br/>
        <w:t>desarraigo de  tantos  seres  humanos,  acarrean  traumas:  sufrimiento  del</w:t>
        <w:br/>
        <w:t>abandono del hogar  (a  veces  con  separación  o  desagregación  familiar),</w:t>
        <w:br/>
        <w:t>pérdida  de  la  profesión  y  de  bienes  personales,   arbitrariedades   y</w:t>
        <w:br/>
        <w:t>humillaciones  impuestas  por  autoridades  fronterizas   y   oficiales   de</w:t>
        <w:br/>
        <w:t>seguridad, pérdida del idioma materno y de  las  raíces  culturales,  choque</w:t>
        <w:br/>
        <w:t>cultural  y  sentimiento   permanente   de   injusticia[102].   La   llamada</w:t>
        <w:br/>
        <w:t>"globalización" de la economía se ha hecho acompañar de la  persistencia  (y</w:t>
        <w:br/>
        <w:t>en varias  partes  del  mundo  del  agravamiento)  de  las  disparidades  al</w:t>
        <w:br/>
        <w:t>interior de las naciones y en las  relaciones  entre  ellas,  constatándose,</w:t>
        <w:br/>
        <w:t>v.g., un contraste marcante entre la pobreza de los paises de origen de  las</w:t>
        <w:br/>
        <w:t>migraciones (a veces clandestinas) y los recursos incomparablemente  mayores</w:t>
        <w:br/>
        <w:t>de los paises buscados por los migrantes.</w:t>
        <w:br/>
        <w:br/>
        <w:t>15.   Los migrantes, - particularmente los indocumentados, - como lo  señala</w:t>
        <w:br/>
        <w:t>la Corte Interamericana en la presente Opinión Consultiva n. 18 (párrs. 112-</w:t>
        <w:br/>
        <w:t>113 y 131-132), - se encuentran frecuentemente  en  una  situación  de  gran</w:t>
        <w:br/>
        <w:t>vulnerabilidad, ante el riesgo del empleo precario (en la llamada  "economía</w:t>
        <w:br/>
        <w:t>informal"),  de  la  explotación  laboral,  del  propio   desempleo   y   la</w:t>
        <w:br/>
        <w:t>perpetuación en la pobreza (también en el  país  receptor)[103].  La  "falta</w:t>
        <w:br/>
        <w:t>administrativa" de la indocumentación ha sido "criminalizada" en  sociedades</w:t>
        <w:br/>
        <w:t>intolerantes y represivas, agravando aún más los problemas sociales  de  que</w:t>
        <w:br/>
        <w:t>padecen. El drama de los refugiados  y  los  migrantes  indocumentados  sólo</w:t>
        <w:br/>
        <w:t>podrá  ser  eficazmente  tratado  en  medio  a  un  espíritu  de   verdadera</w:t>
        <w:br/>
        <w:t>solidaridad humana hacia los victimados[104]. En definitiva, sólo  la  firme</w:t>
        <w:br/>
        <w:t>determinación de reconstrucción de la comunidad internacional sobre la  base</w:t>
        <w:br/>
        <w:t>de la solidaridad humana  podrá  llevar  a  la  superación  de  todos  estos</w:t>
        <w:br/>
        <w:t>traumas.</w:t>
        <w:br/>
        <w:br/>
        <w:t>16.    En  tiempos  de  la  así-llamada   "globalización"   (el   neologismo</w:t>
        <w:br/>
        <w:t>disimulado y falso que está de moda en nuestros días), las fronteras se  han</w:t>
        <w:br/>
        <w:t>abierto a los  capitales,  bienes  y  servicios,  pero  se  han  tristemente</w:t>
        <w:br/>
        <w:t>cerrado a los seres humanos. El neologismo que sugiere la existencia  de  un</w:t>
        <w:br/>
        <w:t>proceso que abarcaría a todos y del cual todos  participarían,  en  realidad</w:t>
        <w:br/>
        <w:t>oculta  la  fragmentación  del  mundo  contemporáneo,  y  la   exclusión   y</w:t>
        <w:br/>
        <w:t>marginación sociales de segmentos cada  vez  mayores  de  la  población.  El</w:t>
        <w:br/>
        <w:t>progreso  material  de  algunos  se  ha  hecho  acompañar  por  las   formas</w:t>
        <w:br/>
        <w:t>contemporáneas  (y  clandestinas)  de  explotación  laboral  de  muchos  (la</w:t>
        <w:br/>
        <w:t>explotación de los migrantes indocumentados,  la  prostitución  forzada,  el</w:t>
        <w:br/>
        <w:t>tráfico de niños, el  trabajo  forzado  y  esclavo),  en  medio  al  aumento</w:t>
        <w:br/>
        <w:t>comprobado de la pobreza y la exclusión y marginación sociales[105].</w:t>
        <w:br/>
        <w:br/>
        <w:t>17.   Como circunstancias agravantes, el  Estado  abdica  de  su  ineludible</w:t>
        <w:br/>
        <w:t>función social, y entrega  irresponsablemente  al  "mercado"  los  servicios</w:t>
        <w:br/>
        <w:t>públicos esenciales (educación y salud, entre  otros),  transformándolos  en</w:t>
        <w:br/>
        <w:t>mercadorías a las cuales el acceso se torna cada vez  más  difícil  para  la</w:t>
        <w:br/>
        <w:t>mayoría de los individuos. Éstos últimos  pasan  a  ser  vistos  como  meros</w:t>
        <w:br/>
        <w:t>agentes de producción económica[106], en medio a la triste  mercantilización</w:t>
        <w:br/>
        <w:t>de  las  relaciones  humanas.  Verifícase  hoy,  además,  a  la  par  de  un</w:t>
        <w:br/>
        <w:t>recrudecimiento de la intolerancia y la xenofobia,  una  lamentable  erosión</w:t>
        <w:br/>
        <w:t>del derecho de asilo[107] (cf. infra, párrs. 36-42). Todos estos  peligrosos</w:t>
        <w:br/>
        <w:t>desarrollos apuntan hacia un nuevo mundo vacío de valores, que  se  adhiere,</w:t>
        <w:br/>
        <w:t>sin mayor reflexión, a un modelo insostenible.</w:t>
        <w:br/>
        <w:br/>
        <w:t>18.   En el seno de la Corte Interamericana de Derechos Humanos, en mi  Voto</w:t>
        <w:br/>
        <w:t>Concurrente en el caso de los Haitianos y Dominicanos de Origen Haitiana  en</w:t>
        <w:br/>
        <w:t>la República Dominicana (Medidas  Provisionales  de  Protección,  Resolución</w:t>
        <w:br/>
        <w:t>del 18.08.2000) señalé que, en este umbral del siglo XXI, "el ser humano  ha</w:t>
        <w:br/>
        <w:t>sido por sí mismo situado en escala de prioridad inferior a la  atribuída  a</w:t>
        <w:br/>
        <w:t>los capitales y bienes, - a pesar de todas  las  luchas  del  pasado,  y  de</w:t>
        <w:br/>
        <w:t>todos los sacrificios de las generaciones  anteriores"  (párr.  4).  Con  el</w:t>
        <w:br/>
        <w:t>desarraigo, - proseguí, - uno pierde sus medios espontáneos de  expresión  y</w:t>
        <w:br/>
        <w:t>de  comunicación  con  el  mundo  exterior,  así  como  la  posibilidad   de</w:t>
        <w:br/>
        <w:t>desarrollar un proyecto de vida: "es, pues,  un  problema  que  concierne  a</w:t>
        <w:br/>
        <w:t>todo el género humano, que involucra la totalidad de los  derechos  humanos,</w:t>
        <w:br/>
        <w:t>y, sobre  todo,  que  tiene  una  dimensión  espiritual  que  no  puede  ser</w:t>
        <w:br/>
        <w:t>olvidada, aún más en el mundo deshumanizado de  nuestros  días"  (párr.  6).</w:t>
        <w:br/>
        <w:br/>
        <w:br/>
        <w:t>19.   Y, sobre este primer aspecto del problema, concluí  que  "el  problema</w:t>
        <w:br/>
        <w:t>del desarraigo debe ser considerado en un marco de la acción orientada a  la</w:t>
        <w:br/>
        <w:t>erradicación de la exclusión social y de la pobreza extrema, - si es que  se</w:t>
        <w:br/>
        <w:t>desea llegar a sus causas y no solamente combatir sus  síntomas.  Se  impone</w:t>
        <w:br/>
        <w:t>el desarrollo de respuestas a  nuevas  demandas  de  protección,  aunque  no</w:t>
        <w:br/>
        <w:t>estén literalmente  contempladas  en  los  instrumentos  internacionales  de</w:t>
        <w:br/>
        <w:t>protección del ser humano vigentes" (párr. 7).  Acrecenté  mi  entendimiento</w:t>
        <w:br/>
        <w:t>en el sentido de que "la cuestión del desarraigo debe ser tratada  no  a  la</w:t>
        <w:br/>
        <w:t>luz de la soberanía estatal,  sino  más  bien  como  problema  de  dimensión</w:t>
        <w:br/>
        <w:t>verdaderamente  global  que  es  (requiriendo  una  concertación   a   nivel</w:t>
        <w:br/>
        <w:t>universal), teniendo presentes las obligaciones erga  omnes  de  protección"</w:t>
        <w:br/>
        <w:t>(párr. 10).</w:t>
        <w:br/>
        <w:br/>
        <w:t>20.   A pesar de ser el  desarraigo  "un  problema  que  afecta  a  toda  la</w:t>
        <w:br/>
        <w:t>comunidad internacional", - continué advirtiendo, -</w:t>
        <w:br/>
        <w:br/>
        <w:t xml:space="preserve">      "sigue siendo tratado de forma  atomizada  por  los  Estados,  con  la</w:t>
        <w:br/>
        <w:t xml:space="preserve">      visión de un ordenamiento jurídico de carácter puramente interestatal,</w:t>
        <w:br/>
        <w:t xml:space="preserve">      sin parecer darse cuenta  de  que  el  modelo  westphaliano  de  dicho</w:t>
        <w:br/>
        <w:t xml:space="preserve">      ordenamiento  internacional  se  encuentra,  ya  hace  mucho   tiempo,</w:t>
        <w:br/>
        <w:t xml:space="preserve">      definitivamente agotado. Es precisamente por esto que los  Estados  no</w:t>
        <w:br/>
        <w:t xml:space="preserve">      pueden eximirse de responsabilidad en razón del  carácter  global  del</w:t>
        <w:br/>
        <w:t xml:space="preserve">      desarraigo, por cuanto siguen aplicando al mismo sus propios criterios</w:t>
        <w:br/>
        <w:t xml:space="preserve">      de ordenamiento interno. (...) El Estado debe, pues, responder por las</w:t>
        <w:br/>
        <w:t xml:space="preserve">      consecuencias de la aplicación práctica  de  las  normas  y  políticas</w:t>
        <w:br/>
        <w:t xml:space="preserve">      públicas que adopta en materia de migración, y en  particular  de  los</w:t>
        <w:br/>
        <w:t xml:space="preserve">      procedimientos de deportaciones y expulsiones" (párrs. 11-12).</w:t>
        <w:br/>
        <w:br/>
        <w:br/>
        <w:t>III.        La Reacción de la Conciencia Jurídica Universal  (Opinio   Juris</w:t>
        <w:br/>
        <w:t xml:space="preserve">           Communis).</w:t>
        <w:br/>
        <w:br/>
        <w:t>21.   Sobre este último punto, cabe recordar que, en 1986, la  International</w:t>
        <w:br/>
        <w:t>Law Association adoptó (en su 62a.  sesión,  en  Seoul),  por  consenso,  la</w:t>
        <w:br/>
        <w:t>Declaración de Principios del Derecho Internacional sobre Expulsión  Masiva,</w:t>
        <w:br/>
        <w:t>en  la  cual,  inter  alia,  expresó  su  "profunda  preocupación"  con  "la</w:t>
        <w:br/>
        <w:t>vulnerabilidad y  posición  precaria  de  muchas  minorías",  inclusive  los</w:t>
        <w:br/>
        <w:t>trabajadores migrantes  (preámbulo).  Sostuvo  que  el  principio  del  non-</w:t>
        <w:br/>
        <w:t>refoulement, como "piedra angular de la protección de  los  refugiados",  se</w:t>
        <w:br/>
        <w:t>aplica, aunque no  hayan  sido  éstos  admitidos  legalmente  en  el  Estado</w:t>
        <w:br/>
        <w:t>receptor, e independientemente de haber  llegado  individual  o  masivamente</w:t>
        <w:br/>
        <w:t>(principio 12). E instó  los  Estados  a  poner  fin  a  toda  expulsión  de</w:t>
        <w:br/>
        <w:t>carácter masivo  y  a  establecer  sistemas  de  "alerta  inmediato"  (early</w:t>
        <w:br/>
        <w:t>warning  -  principio  19)[108].  Cuatro   años   después,   la   Convención</w:t>
        <w:br/>
        <w:t>Internacional sobre la Protección de los Derechos de Todos los  Trabajadores</w:t>
        <w:br/>
        <w:t>Migratorios y de Sus Familiares (1990) vino a prohibir medidas de  expulsión</w:t>
        <w:br/>
        <w:t>colectiva, y a determinar que cada caso de expulsión debería ser  "examinado</w:t>
        <w:br/>
        <w:t>y decidido individualmente", conforme a la ley (artículo 22).</w:t>
        <w:br/>
        <w:br/>
        <w:t>22.   Cabe, además, subrayar que el  denominador  común  del  ciclo  de  las</w:t>
        <w:br/>
        <w:t>Conferencias Mundiales de las Naciones Unidas del final  del  siglo  XX[109]</w:t>
        <w:br/>
        <w:t>ha sido precisamente la atención especial  dedicada  a  las  condiciones  de</w:t>
        <w:br/>
        <w:t>vida  de  la  población  (particularmente  de  los  grupos  vulnerables,  en</w:t>
        <w:br/>
        <w:t>necesidad especial  de  protección,  los  cuales  incluyen  ciertamente  los</w:t>
        <w:br/>
        <w:t>migrantes indocumentados), de ahí resultando el reconocimiento universal  de</w:t>
        <w:br/>
        <w:t>la necesidad de situar los seres humanos, en definitiva,  en  el  centro  de</w:t>
        <w:br/>
        <w:t>todo proceso de desarrollo[110]. En la presente Opinión  Consultiva  n.  18,</w:t>
        <w:br/>
        <w:t>la Corte Interamericana ha tomado en cuenta los documentos  finales  de  dos</w:t>
        <w:br/>
        <w:t>de aquellas Conferencias (párrs. 116 y 164), a saber, el Programa de  Acción</w:t>
        <w:br/>
        <w:t>de la Conferencia Internacional sobre Población y Desarrollo (Cairo,  1994),</w:t>
        <w:br/>
        <w:t>y la Declaración y Programa de Acción de la Conferencia  Mundial  contra  el</w:t>
        <w:br/>
        <w:t>Racismo, la Discriminación Racial, la Xenofobia  y  las  Formas  Conexas  de</w:t>
        <w:br/>
        <w:t>Intolerancia (Durban, 2001).</w:t>
        <w:br/>
        <w:br/>
        <w:t>23.   Los documentos finales de las recientes Conferencias Mundiales de  las</w:t>
        <w:br/>
        <w:t>Naciones Unidas (realizadas en el período de 1992 hasta  2001)  reflejan  la</w:t>
        <w:br/>
        <w:t>reacción  de  la  conciencia  jurídica  universal  contra  los  atentados  y</w:t>
        <w:br/>
        <w:t>afrentas a la dignidad de la persona humana en todo el mundo.  En  realidad,</w:t>
        <w:br/>
        <w:t>el  referido   ciclo   de   Conferencias   Mundiales   ha   consolidado   el</w:t>
        <w:br/>
        <w:t>reconocimiento de "la legitimidad de la preocupación de  toda  la  comunidad</w:t>
        <w:br/>
        <w:t>internacional con las violaciones de derechos humanos en todas partes  y  en</w:t>
        <w:br/>
        <w:t>cualquier momento"[111]. Tal como me permití señalar en mi Voto  Concurrente</w:t>
        <w:br/>
        <w:t>en la Opinión Consultiva n.  16  de  la  Corte  Interamericana  de  Derechos</w:t>
        <w:br/>
        <w:t>Humanos sobre El Derecho a la Información sobre la  Asistencia  Consular  en</w:t>
        <w:br/>
        <w:t>el Marco de las Garantías del Debido Proceso Legal (1999),</w:t>
        <w:br/>
        <w:br/>
        <w:t xml:space="preserve">           "las propias emergencia y consolidación  del  corpus  juris  del</w:t>
        <w:br/>
        <w:t xml:space="preserve">           Derecho Internacional de los Derechos  Humanos  se  deben  a  la</w:t>
        <w:br/>
        <w:t xml:space="preserve">           reacción  de  la  conciencia   jurídica   universal   ante   los</w:t>
        <w:br/>
        <w:t xml:space="preserve">           recurrentes  abusos  cometidos   contra   los   seres   humanos,</w:t>
        <w:br/>
        <w:t xml:space="preserve">           frecuentemente convalidados por la ley positiva:  con  ésto,  el</w:t>
        <w:br/>
        <w:t xml:space="preserve">           Derecho vino al encuentro del ser humano, destinatario último de</w:t>
        <w:br/>
        <w:t xml:space="preserve">           sus normas de protección" (párrs. 3-4).</w:t>
        <w:br/>
        <w:br/>
        <w:t>24.   En seguida, en el referido Voto Concurrente en la  Opinión  Consultiva</w:t>
        <w:br/>
        <w:t>n.  16,  dejé  constancia  del  reconocimiento,  en  nuestros  días,  de  la</w:t>
        <w:br/>
        <w:t>necesidad de restituir al ser humano la posición central, "como  sujeto  del</w:t>
        <w:br/>
        <w:t>derecho tanto interno como internacional" (párr. 12), y acrecenté:</w:t>
        <w:br/>
        <w:br/>
        <w:t xml:space="preserve">      -  "Con  la  desmistificación  de  los  postulados   del   positivismo</w:t>
        <w:br/>
        <w:t xml:space="preserve">      voluntarista, se tornó  evidente  que  sólo  se  puede  encontrar  una</w:t>
        <w:br/>
        <w:t xml:space="preserve">      respuesta al problema de los fundamentos y de la validad  del  derecho</w:t>
        <w:br/>
        <w:t xml:space="preserve">      internacional general en la conciencia jurídica universal, a partir de</w:t>
        <w:br/>
        <w:t xml:space="preserve">      la  aserción  de  la  idea  de  una  justicia   objetiva.   Como   una</w:t>
        <w:br/>
        <w:t xml:space="preserve">      manifestación de esta última, se han afirmado  los  derechos  del  ser</w:t>
        <w:br/>
        <w:t xml:space="preserve">      humano,  emanados  directamente  del  derecho  internacional,   y   no</w:t>
        <w:br/>
        <w:t xml:space="preserve">      sometidos, por lo tanto, a las vicisitudes del derecho interno" (párr.</w:t>
        <w:br/>
        <w:t xml:space="preserve">      14).</w:t>
        <w:br/>
        <w:br/>
        <w:t>25.   En efecto, las atrocidades y abusos que han victimado en  las  últimas</w:t>
        <w:br/>
        <w:t>décadas  millones  de  seres  humanos  en  todas  partes,   aumentando   los</w:t>
        <w:br/>
        <w:t>contingentes  de  refugiados,  desplazados  y  migrantes  indocumentados  en</w:t>
        <w:br/>
        <w:t>búsqueda de la sobrevivencia, han en  definitiva  despertado  la  conciencia</w:t>
        <w:br/>
        <w:t>jurídica universal para la  apremiante  necesidad  de  reconceptualizar  las</w:t>
        <w:br/>
        <w:t>propias  bases  del  ordenamiento  jurídico  internacional.  Pero  urge,  en</w:t>
        <w:br/>
        <w:t>nuestros días, que se estimule este  despertar  de  la  conciencia  jurídica</w:t>
        <w:br/>
        <w:t>universal  para  intensificar  el  proceso  de  humanización   del   derecho</w:t>
        <w:br/>
        <w:t>internacional  contemporáneo[112].  También  en  el  caso  Bámaca  Velásquez</w:t>
        <w:br/>
        <w:t>versus Guatemala (Sentencia sobre el fondo, de 25 de noviembre de 2000),  me</w:t>
        <w:br/>
        <w:t>permití insistir en el punto; en mi Voto Razonado, reafirmé que</w:t>
        <w:br/>
        <w:br/>
        <w:t xml:space="preserve">      "(...)  la   existencia   de   una   conciencia   jurídica   universal</w:t>
        <w:br/>
        <w:t xml:space="preserve">      (correspondiente a la opinio juris communis) (...) constituye,  en  mi</w:t>
        <w:br/>
        <w:t xml:space="preserve">      entender, la fuente material por excelencia (más allá de  las  fuentes</w:t>
        <w:br/>
        <w:t xml:space="preserve">      formales) de todo el derecho de gentes, responsable  por  los  avances</w:t>
        <w:br/>
        <w:t xml:space="preserve">      del género humano no sólo en el plano  jurídico  sino  también  en  el</w:t>
        <w:br/>
        <w:t xml:space="preserve">      espiritual" (párr. 16, y cf. párr. 28).</w:t>
        <w:br/>
        <w:br/>
        <w:t>26.   A partir de ahí, urge buscar la reconstrucción del derecho de  gentes,</w:t>
        <w:br/>
        <w:t>en este inicio del siglo XXI, con base en un  nuevo  paradigma,  ya  no  más</w:t>
        <w:br/>
        <w:t>estatocéntrico, sino situando el  ser  humano  en  posición  central[113]  y</w:t>
        <w:br/>
        <w:t>teniendo presentes los problemas que afectan a la humanidad  como  un  todo.</w:t>
        <w:br/>
        <w:t>La existencia de la persona humana, que tiene su raíz en  el  espíritu,  fue</w:t>
        <w:br/>
        <w:t>el punto de partida, v.g., de las  reflexiones  de  Jacques  Maritain,  para</w:t>
        <w:br/>
        <w:t>quien el verdadero progreso significaba la ascensión de  la  conciencia,  de</w:t>
        <w:br/>
        <w:t>la igualdad y comunión de todos en la naturaleza humana, realizando  así  el</w:t>
        <w:br/>
        <w:t>bien común y  la  justicia[114].  La  evolución  conceptual  aquí  examinada</w:t>
        <w:br/>
        <w:t>gradualmente se movía, a  partir  de  los  años  sesenta,  de  la  dimensión</w:t>
        <w:br/>
        <w:t>internacional a la universal, bajo la gran  influencia  del  desarrollo  del</w:t>
        <w:br/>
        <w:t>propio Derecho Internacional de los Derechos Humanos. El  reconocimiento  de</w:t>
        <w:br/>
        <w:t>ciertos valores fundamentales, sobre la  base  de  un  sentido  de  justicia</w:t>
        <w:br/>
        <w:t>objetiva, en mucho  ha  contribuído  a  la  formación  de  la  opinio  juris</w:t>
        <w:br/>
        <w:t>communis[115]  en  las  últimas  décadas  del  siglo  XX,  que  cabe  seguir</w:t>
        <w:br/>
        <w:t>desarrollando en nuestros días para hacer frente a  las  nuevas  necesidades</w:t>
        <w:br/>
        <w:t>de protección del ser humano.</w:t>
        <w:br/>
        <w:br/>
        <w:t>27.   A pesar de que el ordenamiento jurídico internacional de  este  inicio</w:t>
        <w:br/>
        <w:t>del siglo XXI encuéntrase, pues, demasiado distante de los  ideales  de  los</w:t>
        <w:br/>
        <w:t>fundadores del derecho de gentes (supra), no hay  que  capitular  ante  esta</w:t>
        <w:br/>
        <w:t>realidad, sino más bien enfrentarla.  Se  podría  argumentar  que  el  mundo</w:t>
        <w:br/>
        <w:t>contemporáneo es enteramente distinto del de la  época  de  F.  Vitoria,  F.</w:t>
        <w:br/>
        <w:t>Suárez y H. Grotius, quienes propugnaron por una civitas maxima  regida  por</w:t>
        <w:br/>
        <w:t>el derecho de gentes, el nuevo jus  gentium  por  ellos  reconstruído.  Pero</w:t>
        <w:br/>
        <w:t>aunque se trate de dos escenarios mundiales diferentes (nadie  lo  negaría),</w:t>
        <w:br/>
        <w:t>la aspiración humana es la misma,  o  sea,  la  de  la  construcción  de  un</w:t>
        <w:br/>
        <w:t>ordenamiento internacional aplicable tanto a los Estados  (y  organizaciones</w:t>
        <w:br/>
        <w:t>internacionales) cuanto a los seres  humanos  (el  derecho  de  gentes),  de</w:t>
        <w:br/>
        <w:t>conformidad  con  ciertos  patrones  universales  de  justicia,   sin   cuya</w:t>
        <w:br/>
        <w:t>observancia no puede haber paz  social.  Hay,  pues,  que  empeñarse  en  un</w:t>
        <w:br/>
        <w:t>verdadero retorno a los orígenes del derecho de gentes, mediante el cual  se</w:t>
        <w:br/>
        <w:t>impulsará  el  actual  proceso  histórico  de   humanización   del   Derecho</w:t>
        <w:br/>
        <w:t>Internacional.</w:t>
        <w:br/>
        <w:br/>
        <w:t>28.   Si es cierto que el drama de los numerosos refugiados,  desplazados  y</w:t>
        <w:br/>
        <w:t>migrantes indocumentados presenta hoy  un  enorme  desafío  a  la  labor  de</w:t>
        <w:br/>
        <w:t>protección internacional de los derechos de la persona  humana,  también  es</w:t>
        <w:br/>
        <w:t>cierto que las reacciones a las violaciones de  sus  derechos  fundamentales</w:t>
        <w:br/>
        <w:t>son hoy inmediatas y contundentes, en razón precisamente  del  despertar  de</w:t>
        <w:br/>
        <w:t>la conciencia jurídica universal para la  necesidad  de  prevalencia  de  la</w:t>
        <w:br/>
        <w:t>dignidad de la persona humana en cualesquiera circunstancias. La  emergencia</w:t>
        <w:br/>
        <w:t>y consagración del jus cogens  en  el  Derecho  Internacional  contemporáneo</w:t>
        <w:br/>
        <w:t>(cf. infra) constituyen, a mi modo de ver, una manifestación  inequívoca  de</w:t>
        <w:br/>
        <w:t>este despertar de la conciencia jurídica universal.</w:t>
        <w:br/>
        <w:br/>
        <w:t>29.   En  el  curso  del  procedimiento  ante  la  Corte  Interamericana  de</w:t>
        <w:br/>
        <w:t>Derechos Humanos relativo  a  la  presente  Opinión  Consultiva,  el  Estado</w:t>
        <w:br/>
        <w:t>solicitante, México, destacó con pertinencia la importancia  de  la  llamada</w:t>
        <w:br/>
        <w:t>cláusula Martens como elemento de interpretación  del  derecho  (sobre  todo</w:t>
        <w:br/>
        <w:t>humanitario), que podría inclusive amparar los migrantes. Al respecto,  creo</w:t>
        <w:br/>
        <w:t>ser posible ir aún más allá: al menos una corriente de la doctrina  jurídica</w:t>
        <w:br/>
        <w:t>contemporánea ha llegado a caracterizar la cláusula Martens como fuente  del</w:t>
        <w:br/>
        <w:t>propio derecho internacional general[116]; y nadie osaría hoy negar que  las</w:t>
        <w:br/>
        <w:t>"leyes de humanidad" y las "exigencias de la conciencia  pública"  invocadas</w:t>
        <w:br/>
        <w:t>por la cláusula Martens  pertenecen  al  dominio  del  jus  cogens[117].  La</w:t>
        <w:br/>
        <w:t>referida  cláusula,  como  un  todo,  ha  sido  concebida  y  reiteradamente</w:t>
        <w:br/>
        <w:t>afirmada, en última instancia,  en  beneficio  de  todo  el  género  humano,</w:t>
        <w:br/>
        <w:t>manteniendo así su gran actualidad. Se puede  considerarla,  -  como  lo  he</w:t>
        <w:br/>
        <w:t>afirmado en obra reciente,  -  como  expresión  de  la  razón  de  humanidad</w:t>
        <w:br/>
        <w:t>imponiendo límites a la razón de Estado (raison d'État)[118].</w:t>
        <w:br/>
        <w:br/>
        <w:t>30.   Uno de los aportes significativos de la  presente  Opinión  Consultiva</w:t>
        <w:br/>
        <w:t>n.  18  sobre  La  Condición  Jurídica  y  los  Derechos  de  los  Migrantes</w:t>
        <w:br/>
        <w:t>Indocumentados reside en su determinación  del  amplio  alcance  del  debido</w:t>
        <w:br/>
        <w:t>proceso legal (párr. 124). En su anterior Opinión Consultiva n. 16 sobre  El</w:t>
        <w:br/>
        <w:t>Derecho a la Información sobre la Asistencia Consular en  el  Marco  de  las</w:t>
        <w:br/>
        <w:t>Garantías del Debido Proceso  Legal,  la  Corte  Interamericana  subrayó  la</w:t>
        <w:br/>
        <w:t>evolución histórica del debido proceso legal en el sentido de  su  expansión</w:t>
        <w:br/>
        <w:t>ratione materiae (párrs. 117 y 119), mientras que, en  la  presente  Opinión</w:t>
        <w:br/>
        <w:t>Consultiva n. 18, examina dicha expansión ratione personae, y determina  que</w:t>
        <w:br/>
        <w:t>"el derecho al debido proceso  debe  ser  reconocido  en  el  marco  de  las</w:t>
        <w:br/>
        <w:t>garantías mínimas que se debe brindar a  todo  migrante,  independientemente</w:t>
        <w:br/>
        <w:t>de su status migratorio" (párr. 122). La acertada conclusión  de  la  Corte,</w:t>
        <w:br/>
        <w:t>en el sentido de que "el amplio alcance  de  la  intangibilidad  del  debido</w:t>
        <w:br/>
        <w:t>proceso  comprende  todas  las  materias   y   todas   las   personas,   sin</w:t>
        <w:br/>
        <w:t>discriminación alguna" (punto resolutivo n. 7), atiende efectivamente a  las</w:t>
        <w:br/>
        <w:t>exigencias y los imperativos del bien común.</w:t>
        <w:br/>
        <w:br/>
        <w:t>III.  La Construcción del Derecho Individual Subjetivo al Asilo.</w:t>
        <w:br/>
        <w:br/>
        <w:t>31.   La propia noción del bien común debe ser considerada  no  en  relación</w:t>
        <w:br/>
        <w:t>con un medio social in  abstracto,  sino  con  la  totalidad  de  los  seres</w:t>
        <w:br/>
        <w:t>humanos  que  lo  componen,  independientemente  del  estatuto  político   o</w:t>
        <w:br/>
        <w:t>migratorio de cada uno. Los  derechos  humanos  transcienden  en  mucho  los</w:t>
        <w:br/>
        <w:t>llamados "derechos de la ciudadanía", "concedidos" por el  Estado.  El  bien</w:t>
        <w:br/>
        <w:t>común, como lo sostenía con acierto Jacques Maritain, se erige en la  propia</w:t>
        <w:br/>
        <w:t>persona humana (más que en  individuos  o  ciudadanos),  y  el  concepto  de</w:t>
        <w:br/>
        <w:t>personalidad abarca la dimensión más profunda del ser o  del  espíritu[119].</w:t>
        <w:br/>
        <w:t>El bien común es "común" porque se proyecta y se  refleja  en  las  personas</w:t>
        <w:br/>
        <w:t>humanas[120]. Si se requiriera de determinados  individuos  que  capitulasen</w:t>
        <w:br/>
        <w:t>frente al todo social,  que  se  despojasen  de  los  derechos  que  le  son</w:t>
        <w:br/>
        <w:t>inherentes (en razón, v.g., de  su  estatuto  político  o  migratorio),  que</w:t>
        <w:br/>
        <w:t>confiasen su  destino  enteramente  al  todo  social  artificial,  en  tales</w:t>
        <w:br/>
        <w:t>circunstancias  la  noción   misma   de   bien   común   desaparecería   por</w:t>
        <w:br/>
        <w:t>completo[121].</w:t>
        <w:br/>
        <w:br/>
        <w:t>32.   A pesar de encontrarse hoy día reconocido el derecho a  emigrar,  como</w:t>
        <w:br/>
        <w:t>corolario del derecho a la libertad de movimiento, los  Estados  todavía  no</w:t>
        <w:br/>
        <w:t>han reconocido el derecho correlato de inmigrar, creando así  una  situación</w:t>
        <w:br/>
        <w:t>que ha generado incongruencias y  arbitrariedades,  muchas  veces  afectando</w:t>
        <w:br/>
        <w:t>negativamente el debido proceso legal[122]. Al perpetuar, de ese  modo,  las</w:t>
        <w:br/>
        <w:t>incertidumbres  e  inconsistencias,  los  Estados  responsables   por   esta</w:t>
        <w:br/>
        <w:t>situación han dejado de actuar a la altura  de  sus  responsabilidades  como</w:t>
        <w:br/>
        <w:t>sujetos del Derecho Internacional, el derecho de gentes. Y  han  creado  más</w:t>
        <w:br/>
        <w:t>problemas tanto para numerosos individuos directamente  afectados  como,  en</w:t>
        <w:br/>
        <w:t>última instancia, para sí  mismos,  al  contribuir  indirectamente  para  la</w:t>
        <w:br/>
        <w:t>formación de los flujos de inmigrantes "ilegales".</w:t>
        <w:br/>
        <w:br/>
        <w:t>33.   Por otro lado, también hay los  Estados  que  han  buscado  soluciones</w:t>
        <w:br/>
        <w:t>para el problema. El hecho de que 12 Estados  acreditados  participaran  del</w:t>
        <w:br/>
        <w:t>procedimiento consultivo  ante  la  Corte  Interamericana  que  precedió  la</w:t>
        <w:br/>
        <w:t>adopción de la presente Opinión Consultiva sobre  La  Condición  Jurídica  y</w:t>
        <w:br/>
        <w:t>los Derechos de los Migrantes Indocumentados es  sintomático  del  propósito</w:t>
        <w:br/>
        <w:t>común de la búsqueda de dichas soluciones. Del análisis  de  los  argumentos</w:t>
        <w:br/>
        <w:t>presentados, en el transcurso  del  mencionado  procedimiento,  por  México,</w:t>
        <w:br/>
        <w:t>Honduras, Nicarágua, El Salvador, Costa Rica  y  Canadá,  se  desprende,  de</w:t>
        <w:br/>
        <w:t>modo alentador,  como  denominador  común,  el  reconocimiento  de  que  los</w:t>
        <w:br/>
        <w:t>Estados tienen la obligación de respetar y garantizar los  derechos  humanos</w:t>
        <w:br/>
        <w:t>de todas las personas bajo sus respectivas  jurisdicciones,  a  la  luz  del</w:t>
        <w:br/>
        <w:t>principio de la igualdad  y  no-discriminación,  independientemente  de  que</w:t>
        <w:br/>
        <w:t>tales personas sean nacionales o extranjeras.</w:t>
        <w:br/>
        <w:br/>
        <w:t>34.   Además,  en  el  mismo  procedimiento  ante  la  Corte  Interamericana</w:t>
        <w:br/>
        <w:t>atinente a la presente  Opinión  Consultiva,  el  Alto  Comisionado  de  las</w:t>
        <w:br/>
        <w:t>Naciones Unidas para los Refugiados (ACNUR), al enfatizar  la  situación  de</w:t>
        <w:br/>
        <w:t>vulnerabilidad  de  los  migrantes,  se  refirió  al  nexo  existente  entre</w:t>
        <w:br/>
        <w:t>migración y asilo, y agregó con lucidez que la naturaleza y  complejidad  de</w:t>
        <w:br/>
        <w:t>los desplazamientos contemporáneos dificultan establecer una clara línea  de</w:t>
        <w:br/>
        <w:t>distinción  entre  refugiados  y  migrantes.  Esta  situación,  involucrando</w:t>
        <w:br/>
        <w:t>millones de seres humanos[123], revela una nueva dimensión de la  protección</w:t>
        <w:br/>
        <w:t>del ser humano en determinadas  circunstancias,  y  subraya  la  importancia</w:t>
        <w:br/>
        <w:t>capital del principio fundamental de la  igualdad  y  no-discriminación,  al</w:t>
        <w:br/>
        <w:t>cual me referiré más adelante (cf. párrs. 58-63, infra).</w:t>
        <w:br/>
        <w:br/>
        <w:t>35.   Trátase, en realidad, de un gran desafío  a  la  salvaguardia  de  los</w:t>
        <w:br/>
        <w:t>derechos de la persona humana en nuestros días, en  este  inicio  del  siglo</w:t>
        <w:br/>
        <w:t>XXI. Al respecto, no hay que pasar desapercebido que, como ya  señalado,  el</w:t>
        <w:br/>
        <w:t>jus communicationis y la  libertad  de  movimiento,  propugnados  desde  los</w:t>
        <w:br/>
        <w:t>siglos XVI y XVII, perduraron por mucho tiempo, y sólo  en  época  histórica</w:t>
        <w:br/>
        <w:t>bien más reciente pasaron a manifestarse restricciones a  ellos  (cf.  párr.</w:t>
        <w:br/>
        <w:t>9, supra). En efecto, sólo en la segunda mitad  del  siglo  XIX,  cuando  la</w:t>
        <w:br/>
        <w:t>inmigración penetró en definitiva en la esfera del derecho interno,  pasó  a</w:t>
        <w:br/>
        <w:t>sufrir restricciones succesivas y sistemáticas[124]. De ahí  la  importancia</w:t>
        <w:br/>
        <w:t>creciente de la prevalencia de determinados derechos,  como  el  derecho  de</w:t>
        <w:br/>
        <w:t>acceso a la justicia (el derecho a la justicia lato sensu), el derecho a  la</w:t>
        <w:br/>
        <w:t>vida privada y familiar (comprendendo la unidad familiar), el derecho  a  no</w:t>
        <w:br/>
        <w:t>ser sometido a tratos crueles, inhumanos y degradantes; es este un tema  que</w:t>
        <w:br/>
        <w:t>trasciende a la dimensión  puramente  estatal  o  interestatal[125],  y  que</w:t>
        <w:br/>
        <w:t>tiene que ser abordado a la luz de los  derechos  humanos  fundamentales  de</w:t>
        <w:br/>
        <w:t>los trabajadores migrantes, inclusive los indocumentados.</w:t>
        <w:br/>
        <w:br/>
        <w:t>36.   Tampoco hay que pasar  desapercibida,  en  el  presente  contexto,  la</w:t>
        <w:br/>
        <w:t>doctrina más lúcida  que  llevó,  en  el  pasado,  a  la  configuración  del</w:t>
        <w:br/>
        <w:t>estatuto del asilo territorial. En efecto, la historia juris  del  instituto</w:t>
        <w:br/>
        <w:t>del asilo ha sido marcada por la tensión entre su caracterización  como  una</w:t>
        <w:br/>
        <w:t>facultad discrecionaria del Estado, o entonces como  un  derecho  individual</w:t>
        <w:br/>
        <w:t>subjetivo. No es mi propósito entrar a examinar a fondo  este  instituto  en</w:t>
        <w:br/>
        <w:t>el  presente  Voto  Concurrente,  sino  más  bien  referirme  a  un  aspecto</w:t>
        <w:br/>
        <w:t>pertinente a la materia objeto de  la  presente  Opinión  Consultiva  de  la</w:t>
        <w:br/>
        <w:t>Corte Interamericana. En los últimos años, con las crecientes  restricciones</w:t>
        <w:br/>
        <w:t>en  el  uso  por  los  Estados  de  la  autoatribuída  facultad  de  control</w:t>
        <w:br/>
        <w:t>migratorio, es la primera corriente que parece de facto  imponerse[126],  en</w:t>
        <w:br/>
        <w:t>detrimento de la tesis del derecho individual subjetivo.</w:t>
        <w:br/>
        <w:br/>
        <w:t>37.   Recuérdese que la  malograda  Conferencia  de  Naciones  Unidas  sobre</w:t>
        <w:br/>
        <w:t>Asilo Territorial, realizada en Ginebra en 1977,  no  consiguió  obtener  un</w:t>
        <w:br/>
        <w:t>consenso universal en cuanto al asilo  como  derecho  individual,  y,  desde</w:t>
        <w:br/>
        <w:t>entonces, el unilateralismo estatal se tornó sinónimo de la precariedad  del</w:t>
        <w:br/>
        <w:t>asilo[127]. Las medidas "proteccionistas" de  los  Estados  industrializados</w:t>
        <w:br/>
        <w:t>(en relación con flujos migratorios "indeseables")  se  han  alejado  de  la</w:t>
        <w:br/>
        <w:t>mejor doctrina jurídica y generado distorsiones en la práctica  relativa  al</w:t>
        <w:br/>
        <w:t>instituto del asilo[128].</w:t>
        <w:br/>
        <w:br/>
        <w:t>38.   Sin embargo, el Derecho  Internacional  de  los  Derechos  Humanos  ha</w:t>
        <w:br/>
        <w:t>reaccionado para responder a las nuevas  necesidades  de  protección.  Y  es</w:t>
        <w:br/>
        <w:t>perfectamente  posible  que  esteamos  testimoniando   los   primordios   de</w:t>
        <w:br/>
        <w:t>formación de un verdadero derecho humano a la  asistencia  humanitaria[129].</w:t>
        <w:br/>
        <w:t>Estamos   ante   dos   enfoques   distintos   del   ordenamiento    jurídico</w:t>
        <w:br/>
        <w:t>internacional, uno centrado en el Estado, el otro (que firmemente  sostengo)</w:t>
        <w:br/>
        <w:t>centrado en la persona humana. Estaría en conformidad  con  este  último  la</w:t>
        <w:br/>
        <w:t>caracterización del derecho de asilo como um derecho  individual  subjetivo.</w:t>
        <w:br/>
        <w:t>El corpus juris del Derecho Internacional de los Derechos Humanos  contiene,</w:t>
        <w:br/>
        <w:t>en efecto, elementos que  pueden  conllevar  a  la  construcción  (o  quizás</w:t>
        <w:br/>
        <w:t>reconstrucción) de un verdadero derecho individual al asilo[130].</w:t>
        <w:br/>
        <w:br/>
        <w:t>39.   Hay que tener presente que el instituto del asilo es mucho más  amplio</w:t>
        <w:br/>
        <w:t>que el  sentido  atribuído  al  asilo  en  el  ámbito  del  Derecho  de  los</w:t>
        <w:br/>
        <w:t>Refugiados (i.e., equiparado al refugio). Además,  el  instituto  del  asilo</w:t>
        <w:br/>
        <w:t>(género al cual pertenece la especie del asilo territorial,  en  particular)</w:t>
        <w:br/>
        <w:t>antecede históricamente en mucho tiempo el propio corpus juris  del  Derecho</w:t>
        <w:br/>
        <w:t>de los Refugiados. El aggiornamento  y  una  comprensión  más  integral  del</w:t>
        <w:br/>
        <w:t>asilo territorial, - que podrían realizarse a partir del artículo 22  de  la</w:t>
        <w:br/>
        <w:t>Convención Americana sobre Derechos Humanos, - podrían venir en  socorro  de</w:t>
        <w:br/>
        <w:t>los trabajadores migrantes indocumentados, poniendo fín a su  clandestinidad</w:t>
        <w:br/>
        <w:t>y vulnerabilidad. Para ésto, tendría que venir (o volver) a  ser  reconocido</w:t>
        <w:br/>
        <w:t>precisamente como un  derecho  individual  subjetivo[131],  y  no  como  una</w:t>
        <w:br/>
        <w:t>facultad discrecional del Estado.</w:t>
        <w:br/>
        <w:br/>
        <w:t>40.   De igual modo, en cuanto a los refugiados, se les "reconoce", y no  se</w:t>
        <w:br/>
        <w:t>"otorga", su estatuto;  no  se  trata  de  una  simple  "concesión"  de  los</w:t>
        <w:br/>
        <w:t>Estados. Sin embargo, la terminología hoy  día  comúnmente  empleada  es  un</w:t>
        <w:br/>
        <w:t>reflejo de los retrocesos que lamentablemente  testimoniamos.  Por  ejemplo,</w:t>
        <w:br/>
        <w:t>hay  términos,  como  "protección  temporaria",  que  parecen  implicar  una</w:t>
        <w:br/>
        <w:t>relativización de la  protección  integral  otorgada  en  el  pasado.  Otros</w:t>
        <w:br/>
        <w:t>términos (v.g., "refugiados en órbita",  "desplazados  en  tránsito",  "safe</w:t>
        <w:br/>
        <w:t>havens", "convención  plus")  parecen  revestirse  de  un  cierto  grado  de</w:t>
        <w:br/>
        <w:t>surrealismo, mostrándose francamente abiertos a todo tipo de  interpretación</w:t>
        <w:br/>
        <w:t>(inclusive  la  retrógrada),  en  lugar  de  atenerse  a  lo  essencialmente</w:t>
        <w:br/>
        <w:t>jurídico y a las conquistas del derecho en el pasado. Es quizás  sintomático</w:t>
        <w:br/>
        <w:t>de nuestros días que se tenga que invocar las  conquistas  del  pasado  para</w:t>
        <w:br/>
        <w:t>frenar retrocesos aún mayores en  el  presente  y  en  el  futuro.  En  este</w:t>
        <w:br/>
        <w:t>momento - de sombras, más que de  luz  -  que  vivimos,  hay  al  menos  que</w:t>
        <w:br/>
        <w:t>preservar los avances logrados por generaciones pasadas para evitar  un  mal</w:t>
        <w:br/>
        <w:t>mayor.</w:t>
        <w:br/>
        <w:br/>
        <w:t>41.   No hay que olvidarse, pues, que ha habido manifestaciones  doctrinales</w:t>
        <w:br/>
        <w:t>que sostienen el proceso de gradual  formación  del  derecho  individual  de</w:t>
        <w:br/>
        <w:t>asilo, al mismo tiempo  en  que  afirman  el  carácter  de  jus  cogens  del</w:t>
        <w:br/>
        <w:t>principio del  non-refoulement[132].  Esta  postura  muestráse  conforme  al</w:t>
        <w:br/>
        <w:t>pensamiento de los fundadores del Derecho Internacional: mientras  Francisco</w:t>
        <w:br/>
        <w:t>de Vitoria sostenía el jus communicationis, Francisco Suárez,  en  la  misma</w:t>
        <w:br/>
        <w:t>línea de pensamiento, visualizaba un  "derecho  natural  subjetivo",  propio</w:t>
        <w:br/>
        <w:t>del  jus  gentium,  en  un  sentido  comparable  al  utilizado  en  nuestros</w:t>
        <w:br/>
        <w:t>días[133] en  el  universo  conceptual  del  Derecho  Internacional  de  los</w:t>
        <w:br/>
        <w:t>Derechos Humanos.</w:t>
        <w:br/>
        <w:br/>
        <w:t>42.   Naturalmente no faltarán los "realistas" que objetarán que el  derecho</w:t>
        <w:br/>
        <w:t>individual subjetivo del asilo es una utopía. A ellos yo replicaría  que  la</w:t>
        <w:br/>
        <w:t>alternativa a la utopía es la desesperación. Hace más de tres décadas (y  la</w:t>
        <w:br/>
        <w:t>situación de los  millones  de  desarraigados  sólo  se  ha  agravado  desde</w:t>
        <w:br/>
        <w:t>entonces) L. Legaz y Lacambra advertía que</w:t>
        <w:br/>
        <w:br/>
        <w:t xml:space="preserve">      "La existencia de `pueblos proletarios' significa un contrasentido  si</w:t>
        <w:br/>
        <w:t xml:space="preserve">      se afirma la idea de  una  comunidad  internacional;  y,  sobre  todo,</w:t>
        <w:br/>
        <w:t xml:space="preserve">      constituye una injusticia cuando ya hay pueblos que han alcanzado  una</w:t>
        <w:br/>
        <w:t xml:space="preserve">      fase de máximo desarrollo y nivel económico, social  y  cultural,  que</w:t>
        <w:br/>
        <w:t xml:space="preserve">      contrasta duramente con la  situación  de  miseria  de  tantos  otros.</w:t>
        <w:br/>
        <w:t xml:space="preserve">      [...Hay una]  obligación  de  la  comunidad  internacional  hacia  sus</w:t>
        <w:br/>
        <w:t xml:space="preserve">      miembros más indigentes y necesitados que, en esa dimensión,  encarnan</w:t>
        <w:br/>
        <w:t xml:space="preserve">      también la idea de la humanidad como sujeto de Derecho.</w:t>
        <w:br/>
        <w:br/>
        <w:t xml:space="preserve">      Se patentiza, pues, en la evolución del Derecho un  sentido  humano  -</w:t>
        <w:br/>
        <w:t xml:space="preserve">      humanista y humanitario (...): deja  de  ser  un  orden  coactivo  del</w:t>
        <w:br/>
        <w:t xml:space="preserve">      Estado y se incorpora más y más a unas formas de vida social  abiertas</w:t>
        <w:br/>
        <w:t xml:space="preserve">      a la creciente comunicación entre todos los hombres (...). Todo eso, y</w:t>
        <w:br/>
        <w:t xml:space="preserve">      sólo eso, es lo que da sentido a la  personalización  y  subjetivación</w:t>
        <w:br/>
        <w:t xml:space="preserve">      jurídica de la humanidad"[134].</w:t>
        <w:br/>
        <w:t>43.   En su biografía de Erasmo de Rotterdam (1467-1536), Stefan Zweig,  uno</w:t>
        <w:br/>
        <w:t>de los más lúcidos escritores del siglo XX, destacó, en el  precioso  legado</w:t>
        <w:br/>
        <w:t>del gran humanista, la tolerancia, para poner  fin,  sin  violencia,  a  los</w:t>
        <w:br/>
        <w:t>conflictos que dividen los seres humanos y los pueblos. Erasmo, pacifista  y</w:t>
        <w:br/>
        <w:t>defensor de la libertad de conciencia, identificaba en  la  intolerancia  el</w:t>
        <w:br/>
        <w:t>mal hereditario de la sociedad humana, que había que  erradicar.  Aunque  el</w:t>
        <w:br/>
        <w:t>ideal de Erasmo no se haya realizado hasta  la  fecha,  no  por  eso  estava</w:t>
        <w:br/>
        <w:t>desprovisto de valor. En las palabras penetrantes de S. Zweig,</w:t>
        <w:br/>
        <w:br/>
        <w:t xml:space="preserve">            "Una  idea  que  no  llega  a  verse  encarnada  es,  por  ello,</w:t>
        <w:br/>
        <w:t xml:space="preserve">      invencible, ya que no puede probarse su falsedad; lo necesario, aunque</w:t>
        <w:br/>
        <w:t xml:space="preserve">      se dilate su realización, no por eso es  menos  necesario;  muy  a  la</w:t>
        <w:br/>
        <w:t xml:space="preserve">      inversa, sólo los ideales que no se han gastado y comprometido por  la</w:t>
        <w:br/>
        <w:t xml:space="preserve">      realización continúan actuando en cada  generación  como  elemento  de</w:t>
        <w:br/>
        <w:t xml:space="preserve">      impulso moral. Sólo las ideas  que  no  han  sido  cumplidas  retornan</w:t>
        <w:br/>
        <w:t xml:space="preserve">      eternamente. (...) Lo que Erasmo, este  anciano  desengañado,  y,  sin</w:t>
        <w:br/>
        <w:t xml:space="preserve">      embargo, no excesivamente desengañado, nos dejó como herencia (...) no</w:t>
        <w:br/>
        <w:t xml:space="preserve">      era otra cosa sino el renovado y soñado antiquísimo deseo de todas las</w:t>
        <w:br/>
        <w:t xml:space="preserve">      religiones y mitos de una  futura  y  continuada  humanización  de  la</w:t>
        <w:br/>
        <w:t xml:space="preserve">      humanidad y de un triunfo de la razón (...). Y  aunque  los  cautos  y</w:t>
        <w:br/>
        <w:t xml:space="preserve">      fríos calculadores puedan volver  a  demostrar  siempre  la  falta  de</w:t>
        <w:br/>
        <w:t xml:space="preserve">      porvenir del erasmismo, y aunque la realidad parezca darles  cada  vez</w:t>
        <w:br/>
        <w:t xml:space="preserve">      la razón, siempre serán necesarios aquellos espíritus que  señalan  lo</w:t>
        <w:br/>
        <w:t xml:space="preserve">      que liga entre sí a los pueblos más allá de lo que los  separa  y  que</w:t>
        <w:br/>
        <w:t xml:space="preserve">      renuevan fielmente, en el corazón de la humanidad, la idea de una edad</w:t>
        <w:br/>
        <w:t xml:space="preserve">      futura de más elevado sentimiento humano"[135].</w:t>
        <w:br/>
        <w:br/>
        <w:t>IV.   La Posición y el Rol de los Principios Generales del Derecho.</w:t>
        <w:br/>
        <w:br/>
        <w:t>44.   Todo sistema jurídico tiene principios  fundamentales,  que  inspiran,</w:t>
        <w:br/>
        <w:t>informan  y  conforman   sus   normas.   Son   los   principios   (derivados</w:t>
        <w:br/>
        <w:t>etimológicamente del latín principium) que, evocando  las  causas  primeras,</w:t>
        <w:br/>
        <w:t>fuentes o orígenes de las normas y reglas, confieren cohesión, coherencia  y</w:t>
        <w:br/>
        <w:t>legitimidad a las normas jurídicas y al sistema jurídico como un  todo.  Son</w:t>
        <w:br/>
        <w:t>los principios generales del derecho  (prima  principia)  que  confieren  al</w:t>
        <w:br/>
        <w:t>ordenamiento jurídico (tanto nacional  como  internacional)  su  ineluctable</w:t>
        <w:br/>
        <w:t>dimensión axiológica; son ellos que revelan los valores  que  inspiran  todo</w:t>
        <w:br/>
        <w:t>el ordenamiento jurídico y que, en última  instancia,  proveen  sus  propios</w:t>
        <w:br/>
        <w:t>fundamentos. Es  así  como  concibo  la  presencia  y  la  posición  de  los</w:t>
        <w:br/>
        <w:t>principios en cualquier ordenamiento jurídico,  y  su  rol  en  el  universo</w:t>
        <w:br/>
        <w:t>conceptual del Derecho.</w:t>
        <w:br/>
        <w:br/>
        <w:t>45.    Los  principios  generales  del  derecho  ingresaron  en  la  cultura</w:t>
        <w:br/>
        <w:t>jurídica, con raíces históricas que remontan, v.g.,  al  derecho  romano,  y</w:t>
        <w:br/>
        <w:t>pasaron a vincularse con la propria concepción  del  Estado  democrático  de</w:t>
        <w:br/>
        <w:t>Derecho, sobre todo a partir de la influencia del pensamiento iluminista.  A</w:t>
        <w:br/>
        <w:t>pesar  de  la  aparente  indiferencia  con  que  fueron  tratados   por   el</w:t>
        <w:br/>
        <w:t>positivismo jurídico (siempre buscando  demonstrar  un  "reconocimiento"  de</w:t>
        <w:br/>
        <w:t>dichos principios en el orden jurídico positivo), y  a  pesar  de  la  menor</w:t>
        <w:br/>
        <w:t>atención  a  ellos  dispensada  por  la  doctrina  jurídica   apresurada   y</w:t>
        <w:br/>
        <w:t>reducionista  de  nuestros  días,  sin  embargo  nunca  podremos  de   ellos</w:t>
        <w:br/>
        <w:t>prescindir.</w:t>
        <w:br/>
        <w:br/>
        <w:t>46.   De los prima principia emanan  las  normas  y  reglas,  que  en  ellos</w:t>
        <w:br/>
        <w:t>encuentran su sentido. Los principios  encuéntranse  así  presentes  en  los</w:t>
        <w:br/>
        <w:t>orígenes  del  propio  Derecho.  Los  principios  nos  muestran  los   fines</w:t>
        <w:br/>
        <w:t>legítimos que buscar: el bien común (de todos los seres  humanos,  y  no  de</w:t>
        <w:br/>
        <w:t>una colectividad abstracta), la realización de la justicia  (en  los  planos</w:t>
        <w:br/>
        <w:t>tanto nacional como internacional), el necesario primado del  derecho  sobre</w:t>
        <w:br/>
        <w:t>la fuerza, la preservación de la paz. Al contrario de los que intentan  -  a</w:t>
        <w:br/>
        <w:t>mi juicio en vano -  minimizarlos,  entiendo  que,  si  no  hay  principios,</w:t>
        <w:br/>
        <w:t>tampoco hay verdaderamente un  sistema  jurídico.  Sin  los  principios,  el</w:t>
        <w:br/>
        <w:t>"orden jurídico" simplemente no se realiza, y deja de existir como tal.</w:t>
        <w:br/>
        <w:br/>
        <w:t>47.   La identificación de los principios básicos ha acompañado  pari  passu</w:t>
        <w:br/>
        <w:t>la emergencia y consolidación de todos los dominios  del  Derecho,  y  todas</w:t>
        <w:br/>
        <w:t>sus  ramas  (derecho  civil,  procesal   civil,   penal,   procesal   penal,</w:t>
        <w:br/>
        <w:t>administrativo, constitucional, y así por delante). Es así  con  el  Derecho</w:t>
        <w:br/>
        <w:t>Internacional Público[136], con el Derecho  Internacional  de  los  Derechos</w:t>
        <w:br/>
        <w:t>Humanos, con el  Derecho  Internacional  Humanitario[137],  con  el  Derecho</w:t>
        <w:br/>
        <w:t>Internacional   de   los   Refugiados[138],    con    el    Derecho    Penal</w:t>
        <w:br/>
        <w:t>Internacional[139]. Por más circunscrito o especializado que sea un  regímen</w:t>
        <w:br/>
        <w:t>jurídico, ahí se encuentran  sus  principios  básicos,  como,  v.g.,  en  el</w:t>
        <w:br/>
        <w:t>Derecho Ambiental Internacional[140], en el  Derecho  del  Mar[141],  en  el</w:t>
        <w:br/>
        <w:t>Derecho del Espacio Exterior[142], entre otros tantos.  Como  señalado  ante</w:t>
        <w:br/>
        <w:t>la  Corte  Interamericana  de  Derechos  Humanos  durante  el  procedimiento</w:t>
        <w:br/>
        <w:t>atinente a la presente Opinión Consultiva sobre La Condición Jurídica y  los</w:t>
        <w:br/>
        <w:t>Derechos  de  los   Migrantes   Indocumentados,   la   propia   Organización</w:t>
        <w:br/>
        <w:t>Internacional del Trabajo (OIT) ha buscado  identificar  los  "principios  y</w:t>
        <w:br/>
        <w:t>derechos fundamentales en el  trabajo",  mediante  Declaración  adoptada  en</w:t>
        <w:br/>
        <w:t>junio de 1998.</w:t>
        <w:br/>
        <w:br/>
        <w:t>48.   Algunos de los principios básicos son propios  de  determinadas  areas</w:t>
        <w:br/>
        <w:t>del Derecho, otros permean todas las areas. La normativa jurídica  (nacional</w:t>
        <w:br/>
        <w:t>o internacional) opera movida por los principios, algunos de ellos  rigiendo</w:t>
        <w:br/>
        <w:t>las propias relaciones entre los seres humanos y el poder público (como  los</w:t>
        <w:br/>
        <w:t>principios de la justicia natural, del Estado del Derecho, de  los  derechos</w:t>
        <w:br/>
        <w:t>de la defensa, del derecho al  juez  natural,  de  la  independencia  de  la</w:t>
        <w:br/>
        <w:t>justicia, de la igualdad de todos ante la  ley,  de  la  separación  de  los</w:t>
        <w:br/>
        <w:t>poderes, entre otros). Los principios alumbran el camino de la  legalidad  y</w:t>
        <w:br/>
        <w:t>la legitimidad. De ahí el  continuo  y  eterno  "renacimiento"  del  derecho</w:t>
        <w:br/>
        <w:t>natural, el cual jamás ha desaparecido.</w:t>
        <w:br/>
        <w:br/>
        <w:t>49.   No más se trata de un retorno al derecho  natural  clásico,  sino  más</w:t>
        <w:br/>
        <w:t>bien de la afirmación o restauración de un  patrón  de  justicia,  anunciado</w:t>
        <w:br/>
        <w:t>por los principios generales del derecho, mediante  el  cual  se  evalua  el</w:t>
        <w:br/>
        <w:t>derecho positivo[143]. Al sostener que la opinio juris está  por  encima  de</w:t>
        <w:br/>
        <w:t>la voluntad estatal, F. Castberg ha ponderado con acierto que</w:t>
        <w:br/>
        <w:br/>
        <w:t xml:space="preserve">      "the experiences of our own age,  with  its  repellent  cruelties  and</w:t>
        <w:br/>
        <w:t xml:space="preserve">      injustice under cover of positive law,  have  in  fact  confirmed  the</w:t>
        <w:br/>
        <w:t xml:space="preserve">      conviction that something - even though it is only certain fundamental</w:t>
        <w:br/>
        <w:t xml:space="preserve">      norms - must be objectively valid.  This  may  consist  of  principles</w:t>
        <w:br/>
        <w:t xml:space="preserve">      which appear to be valid for every human community at any time  (...).</w:t>
        <w:br/>
        <w:t xml:space="preserve">      The law can and should itself move forward in the direction of greater</w:t>
        <w:br/>
        <w:t xml:space="preserve">      expedience and justice, and to a higher level of humanity"[144].</w:t>
        <w:br/>
        <w:br/>
        <w:t>Este "eterno retorno" del jusnaturalismo ha sido, así,  reconocido  por  los</w:t>
        <w:br/>
        <w:t>propios jusinternacionalistas[145], contribuyendo en mucho a  la  afirmación</w:t>
        <w:br/>
        <w:t>y  consolidación  del  primado,  en  el  orden  de  los  valores,   de   las</w:t>
        <w:br/>
        <w:t>obligaciones  en  materia  de  derechos  humanos,  vis-à-vis  la   comunidad</w:t>
        <w:br/>
        <w:t>internacional como un todo[146]. Lo que es cierto es que no hay Derecho  sin</w:t>
        <w:br/>
        <w:t>principios, los cuales informan y conforman las normas y  reglas  jurídicas.</w:t>
        <w:br/>
        <w:br/>
        <w:br/>
        <w:t>50.   En la medida en que se forma un nuevo corpus juris, hay que atender  a</w:t>
        <w:br/>
        <w:t>la apremiante  necesidad  de  identificación  de  sus  principios.  Una  vez</w:t>
        <w:br/>
        <w:t>identificados, estos principios deben ser observados, pues de otro  modo  la</w:t>
        <w:br/>
        <w:t>aplicación de las normas  sería  reemplazada  por  una  simple  retórica  de</w:t>
        <w:br/>
        <w:t>"justificación" de la "realidad" de los hechos;  si  hay  verdaderamente  un</w:t>
        <w:br/>
        <w:t>sistema  jurídico,  debe  este   operar   con   base   en   sus   principios</w:t>
        <w:br/>
        <w:t>fundamentales, pues de otro modo estaríamos ante el  vacío  legal,  ante  la</w:t>
        <w:br/>
        <w:t>simple ausencia de un sistema jurídico[147].</w:t>
        <w:br/>
        <w:br/>
        <w:t>51.   Los principios generales del derecho han contribuído  a  la  formación</w:t>
        <w:br/>
        <w:t>de normativas de protección del ser humano. El recurso a  dichos  principios</w:t>
        <w:br/>
        <w:t>se ha dado, en el plano normativo, como respuesta a  nuevas  necesidades  de</w:t>
        <w:br/>
        <w:t>protección del ser humano. Nadie osaría negar su  relevancia,  v.g.,  en  la</w:t>
        <w:br/>
        <w:t>formación histórica del Derecho  Internacional  de  los  Refugiados,  o  más</w:t>
        <w:br/>
        <w:t>recientemente, en la emergencia,  en  los  últimos  años,  de  la  normativa</w:t>
        <w:br/>
        <w:t>internacional atinente  a  los  desplazados  (internos)[148].  Nadie  osaría</w:t>
        <w:br/>
        <w:t>negar su incidencia - para citar otro  ejemplo  -  en  el  regímen  jurídico</w:t>
        <w:br/>
        <w:t>aplicable a los  extrangeros.  Al  respecto,  se  ha  sugerido  que  ciertos</w:t>
        <w:br/>
        <w:t>principios generales del derecho se aplican específica  o  predominantemente</w:t>
        <w:br/>
        <w:t>a los extranjeros, v.g., el principio de la  unidad  de  la  familia,  y  el</w:t>
        <w:br/>
        <w:t>principio de la prohibición de la  extradición  siempre  y  cuando  presente</w:t>
        <w:br/>
        <w:t>ésta riesgos de violaciones de los derechos humanos[149].</w:t>
        <w:br/>
        <w:br/>
        <w:br/>
        <w:br/>
        <w:t>V.           Los  Principios  Fundamentales  como  Substratum   del   Propio</w:t>
        <w:br/>
        <w:t xml:space="preserve">           Ordenamiento Jurídico.</w:t>
        <w:br/>
        <w:br/>
        <w:t>52.   Los principios generales del derecho han  así  inspirado  no  sólo  la</w:t>
        <w:br/>
        <w:t>interpretación y la aplicación de las  normas  jurídicas,  sino  también  el</w:t>
        <w:br/>
        <w:t>propio proceso legiferante de  su  elaboración.  Reflejan  ellos  la  opinio</w:t>
        <w:br/>
        <w:t>juris, la cual, a su vez, se encuentra  en  la  base  de  la  formación  del</w:t>
        <w:br/>
        <w:t>Derecho[150], y es decisiva para la configuración del jus  cogens[151]  (cf.</w:t>
        <w:br/>
        <w:t>infra). Dichos principios marcan presencia  en  los  planos  tanto  nacional</w:t>
        <w:br/>
        <w:t>como internacional. Si, en el marco de este último, se ha insistido,  en  el</w:t>
        <w:br/>
        <w:t>capítulo de las  "fuentes"  (formales)  del  derecho  internacional  en  los</w:t>
        <w:br/>
        <w:t>principios generales "reconocidos" in foro domestico, ésto  se  debió  a  un</w:t>
        <w:br/>
        <w:t>afán de proceder con seguridad  jurídica[152],  pues  dichos  principios  se</w:t>
        <w:br/>
        <w:t>encuentran presentes en todo y cualquier sistema  jurídico  (cf.  supra),  a</w:t>
        <w:br/>
        <w:t>niveles nacional o internacional. En suma,  en  todo  sistema  jurídico  (de</w:t>
        <w:br/>
        <w:t>derecho interno o internacional) los principios generales marcan  presencia,</w:t>
        <w:br/>
        <w:t>asegurando su coherencia y revelando su dimensión axiológica. Cuando uno  se</w:t>
        <w:br/>
        <w:t>aleja de los principios, se incurre en distorsiones,  y  violaciones  graves</w:t>
        <w:br/>
        <w:t>del orden jurídico incluso positivo.</w:t>
        <w:br/>
        <w:br/>
        <w:t>53.   Hay principios generales del derecho que  se  afiguran  verdaderamente</w:t>
        <w:br/>
        <w:t>fundamentales, a punto de se identificaren con los propios  fundamentos  del</w:t>
        <w:br/>
        <w:t>sistema jurídico[153]. Dichos principios fundamentales revelan  los  valores</w:t>
        <w:br/>
        <w:t>y fines últimos del ordenamiento  jurídico  internacional,  lo  guían  y  lo</w:t>
        <w:br/>
        <w:t>protegen de las incongruencias de la práctica de los Estados, y  atienden  a</w:t>
        <w:br/>
        <w:t>las necesidades de la comunidad internacional[154]. Dichos principios,  como</w:t>
        <w:br/>
        <w:t>expresión de la "idea de justicia", tienen un alcance universal;  no  emanan</w:t>
        <w:br/>
        <w:t>de la "voluntad" de los Estados, pero son dotados de  un  carácter  objetivo</w:t>
        <w:br/>
        <w:t>que los imponen a la observancia de todos los Estados[155]. De ese  modo,  -</w:t>
        <w:br/>
        <w:t>como lo señala  lúcidamente  A.  Favre,  -  ellos  aseguran  la  unidad  del</w:t>
        <w:br/>
        <w:t>Derecho, a partir de la idea  de  la  justicia,  en  beneficio  de  toda  la</w:t>
        <w:br/>
        <w:t>humanidad[156].</w:t>
        <w:br/>
        <w:br/>
        <w:t>54.   Es evidente  que  estos  principios  de  derecho  no  dependen  de  la</w:t>
        <w:br/>
        <w:t>"voluntad", ni del "acuerdo", ni  del  consentimiento,  de  los  sujetos  de</w:t>
        <w:br/>
        <w:t>derecho;  siendo  los  derechos  fundamentales  de  la  persona  humana   el</w:t>
        <w:br/>
        <w:t>"fundamento necesario de todo orden jurídico", que no conoce  fronteras,  el</w:t>
        <w:br/>
        <w:t>ser humano es  titular  de  derechos  inalienables,  que  independen  de  su</w:t>
        <w:br/>
        <w:t>estatuto de ciudadanía o cualquier otra circunstancia[157].  En  el  dominio</w:t>
        <w:br/>
        <w:t>del Derecho Internacional de los Derechos Humanos, un ejemplo de  principios</w:t>
        <w:br/>
        <w:t>generales de derecho de reside en  el  principio  de  la  dignidad  del  ser</w:t>
        <w:br/>
        <w:t>humano; otro reside en el de inalienabilidad de los derechos  inherentes  al</w:t>
        <w:br/>
        <w:t>ser humano. En la presente Opinión Consultiva sobre La Condición Jurídica  y</w:t>
        <w:br/>
        <w:t>los Derechos de los Migrantes Indocumentados, la Corte Interamericana se  ha</w:t>
        <w:br/>
        <w:t>referido expresamente a ambos principios (párr. 157).</w:t>
        <w:br/>
        <w:br/>
        <w:t>55.   Además, en su jurisprudence constante,  la  Corte  Interamericana,  al</w:t>
        <w:br/>
        <w:t>interpretar  y  aplicar  la  Convención  Americana,  ha  asimismo  recurrido</w:t>
        <w:br/>
        <w:t>siempre  a  los  principios  generales   del   derecho[158].   Entre   estos</w:t>
        <w:br/>
        <w:t>principios, los que se revisten de carácter  verdaderamente  fundamental,  a</w:t>
        <w:br/>
        <w:t>los cuales aquí me refiero, en realidad  forman  el  substratum  del  propio</w:t>
        <w:br/>
        <w:t>ordenamiento jurídico, revelando el derecho al Derecho de que son  titulares</w:t>
        <w:br/>
        <w:t>todos  los  seres  humanos[159],  independientemente  de  su   estatuto   de</w:t>
        <w:br/>
        <w:t>ciudadanía o cualquier otra circunstancia. Y no podría  ser  de  otro  modo,</w:t>
        <w:br/>
        <w:t>por cuanto los derechos humanos son universales e  inherentes  a  todos  los</w:t>
        <w:br/>
        <w:t>seres humanos, mientras que los derechos de  ciudadanía  varían  de  país  a</w:t>
        <w:br/>
        <w:t>país y se extienden sólo a los que el  derecho  positivo  estatal  considera</w:t>
        <w:br/>
        <w:t>ciudadanos,  no  amparando,  pues,  a  los  migrantes  indocumentados.  Como</w:t>
        <w:br/>
        <w:t>proclamó con vehemencia, en un raro momento de  iluminismo,  la  Declaración</w:t>
        <w:br/>
        <w:t>Universal de los Derechos Humanos de 1948 (artículo 1),</w:t>
        <w:br/>
        <w:br/>
        <w:t xml:space="preserve">      - "Todos los seres humanos  nacen  libres  e  iguales  en  dignidad  y</w:t>
        <w:br/>
        <w:t xml:space="preserve">      derechos  y,  dotados  como  están  de  razón  y   conciencia,   deben</w:t>
        <w:br/>
        <w:t xml:space="preserve">      comportarse fraternalmente los unos con los otros".</w:t>
        <w:br/>
        <w:br/>
        <w:t>56.   La  salvaguardia  y  prevalencia  del  principio  del  respeto  de  la</w:t>
        <w:br/>
        <w:t>dignidad de la persona humana se identifican con el propio fin del  Derecho,</w:t>
        <w:br/>
        <w:t>del orden jurídico tanto nacional como  internacional.  En  virtud  de  este</w:t>
        <w:br/>
        <w:t>principio fundamental, toda persona debe ser respetada por el  simple  hecho</w:t>
        <w:br/>
        <w:t>de pertenecer al género  humano,  independientemente  de  su  condición,  su</w:t>
        <w:br/>
        <w:t>estatuto de ciudadanía, o cualquier otra  circunstancia[160].  El  principio</w:t>
        <w:br/>
        <w:t>de la inalienabilidad de los derechos inherentes al ser humano,  a  su  vez,</w:t>
        <w:br/>
        <w:t>se identifica con una premisa básica de la construcción de  todo  el  corpus</w:t>
        <w:br/>
        <w:t>juris del Derecho Internacional de los Derechos Humanos.</w:t>
        <w:br/>
        <w:br/>
        <w:t>57.   No puede haber dudas en cuanto al alcance de los referidos  principios</w:t>
        <w:br/>
        <w:t>fundamentales, y, si por ventura existieran dudas, es  función  del  jurista</w:t>
        <w:br/>
        <w:t>aclararlas y no  perpetuarlas,  para  que  el  Derecho  realice  su  función</w:t>
        <w:br/>
        <w:t>primordial de impartir justicia[161]. Es aquí que el ineluctable  recurso  a</w:t>
        <w:br/>
        <w:t>los principios generales del Derecho puede ayudar a disipar  cualquier  duda</w:t>
        <w:br/>
        <w:t>que se pueda plantear en cuanto al alcance  de  los  derechos  individuales.</w:t>
        <w:br/>
        <w:t>Es cierto que las normas son las  jurídicamente  obligatorias,  pero  cuando</w:t>
        <w:br/>
        <w:t>ellas se apartan de los principios, su aplicación  conlleva  a  lesiones  de</w:t>
        <w:br/>
        <w:t>los derechos individuales y a graves injusticias  (v.g.,  la  discriminación</w:t>
        <w:br/>
        <w:t>de jure).</w:t>
        <w:br/>
        <w:br/>
        <w:t>58.    En  realidad,  cuando  reconocemos   principios   fundamentales   que</w:t>
        <w:br/>
        <w:t>conforman el substratum del propio ordenamiento jurídico, ya nos  adentramos</w:t>
        <w:br/>
        <w:t>en el dominio del  jus  cogens,  del  derecho  imperativo  (cf.  infra).  En</w:t>
        <w:br/>
        <w:t>efecto, es perfectamente posible visualizar el derecho  imperativo  (el  jus</w:t>
        <w:br/>
        <w:t>cogens) como identificado con los principios generales del derecho de  orden</w:t>
        <w:br/>
        <w:t>material, que son garantes del propio ordenamiento jurídico, de  su  unidad,</w:t>
        <w:br/>
        <w:t>integridad y cohesión[162]. Tales  principios  son  indispensables  (el  jus</w:t>
        <w:br/>
        <w:t>necessarium), son anteriores y superiores a la  voluntad;  al  expresar  una</w:t>
        <w:br/>
        <w:t>"idea de justicia objetiva" (el derecho  natural),  son  consustanciales  al</w:t>
        <w:br/>
        <w:t>propio orden jurídico internacional[163].</w:t>
        <w:br/>
        <w:br/>
        <w:br/>
        <w:t>VI.         El Principio  de  la  Igualdad  y  la  No-Discriminación  en  el</w:t>
        <w:br/>
        <w:t xml:space="preserve">           Derecho Internacional de los Derechos Humanos.</w:t>
        <w:br/>
        <w:br/>
        <w:t>59.   En el ámbito del Derecho Internacional de los Derechos  Humanos,  otro</w:t>
        <w:br/>
        <w:t>de los principios fundamentales, aunque no suficientemente desarrollado  por</w:t>
        <w:br/>
        <w:t>la doctrina hasta la fecha,  pero  que  permea  todo  su  corpus  juris,  es</w:t>
        <w:br/>
        <w:t>precisamente el principio de  la  igualdad  y  la  no-discriminación.  Dicho</w:t>
        <w:br/>
        <w:t>principio, consagrado, como recuerda la Corte Interamericana en la  presente</w:t>
        <w:br/>
        <w:t>Opinión Consultiva (párr. 86), en numerosos instrumentos internacionales  de</w:t>
        <w:br/>
        <w:t>derechos humanos, asume especial importancia en relación con  la  protección</w:t>
        <w:br/>
        <w:t>de los  derechos  de  los  migrantes  en  general,  y  de  los  trabajadores</w:t>
        <w:br/>
        <w:t>migrantes indocumentados en particular. A la par del  elemento  constitutivo</w:t>
        <w:br/>
        <w:t>de la igualdad, - esencial al propio  Estado  de  Derecho[164],  -  el  otro</w:t>
        <w:br/>
        <w:t>elemento constitutivo, el de  la  no-discriminación,  consignado  en  tantos</w:t>
        <w:br/>
        <w:t>instrumentos  internacionales[165],  asume   importancia   capital   en   el</w:t>
        <w:br/>
        <w:t>ejercicio de los derechos protegidos. La discriminación es definida, en  las</w:t>
        <w:br/>
        <w:t>Convenciones sectoriales destinadas a  su  eliminación,  esencialmente  como</w:t>
        <w:br/>
        <w:t>cualquier distinción, exclusión, restricción o limitación, o privilegio,  en</w:t>
        <w:br/>
        <w:t>detrimento  de  los  derechos  humanos   en   ellas   consagrados[166].   La</w:t>
        <w:br/>
        <w:t>prohibición  de  la  discriminación  abarca  tanto  la  totalidad  de  estos</w:t>
        <w:br/>
        <w:t>derechos, en el plano sustantivo, como las condiciones de su  ejercicio,  en</w:t>
        <w:br/>
        <w:t>el plano procesal.</w:t>
        <w:br/>
        <w:br/>
        <w:br/>
        <w:t>60.   Sobre este punto la doctrina contemporánea es pacífica, al  considerar</w:t>
        <w:br/>
        <w:t>el principio de la igualdad y no-discriminación como uno de los pilares  del</w:t>
        <w:br/>
        <w:t>Derecho Internacional de los Derechos Humanos[167], e incluso como  elemento</w:t>
        <w:br/>
        <w:t>integrante del derecho internacional general o consuetudinario[168]. Al  fin</w:t>
        <w:br/>
        <w:t>y al cabo, la normativa del Derecho Internacional,  "debe,  por  definición,</w:t>
        <w:br/>
        <w:t>ser la misma para todos los sujetos de la comunidad internacional"[169].  No</w:t>
        <w:br/>
        <w:t>es mi propósito abundar, en este Voto Concurrente, sobre  la  jurisprudencia</w:t>
        <w:br/>
        <w:t>internacional al respecto, por cuanto ya se encuentra analisada en  detalles</w:t>
        <w:br/>
        <w:t>en una de mis obras[170]. Me limito, pues, aquí a señalar en resúmen que  la</w:t>
        <w:br/>
        <w:t>jurisprudencia de los órganos de supervisión internacional de  los  derechos</w:t>
        <w:br/>
        <w:t>humanos se ha orientado, de  modo  general,  -  al  igual  que  la  presente</w:t>
        <w:br/>
        <w:t>Opinión Consultiva n. 18 de la Corte Interamericana (párrs. 84 y 168), -  en</w:t>
        <w:br/>
        <w:t>el sentido de considerar discriminatoria cualquier distinción que  no  tenga</w:t>
        <w:br/>
        <w:t>un propósito legítimo, o una justificativa objetiva y razonable,  y  que  no</w:t>
        <w:br/>
        <w:t>guarde una relación de proporcionalidad entre  su  propósito  y  los  medios</w:t>
        <w:br/>
        <w:t>empleados.</w:t>
        <w:br/>
        <w:br/>
        <w:t>61.   Bajo el Pacto de Derechos Civiles y Políticos de Naciones  Unidas,  el</w:t>
        <w:br/>
        <w:t>Comité de Derechos Humanos ha efectivamente señalado el amplio  alcance  del</w:t>
        <w:br/>
        <w:t>artículo 26 del Pacto, que consagra el principio básico de la igualdad y no-</w:t>
        <w:br/>
        <w:t>discriminación: en  su  comentario  general  n.  18  (de  1989),  el  Comité</w:t>
        <w:br/>
        <w:t>sostuvo, sobre dicho principio, el entendimiento en el  sentido  de  que  el</w:t>
        <w:br/>
        <w:t>artículo 26 del Pacto consagra un "derecho autónomo",  y  la  aplicación  de</w:t>
        <w:br/>
        <w:t>aquel principio en él contenido no se limita a los derechos  estipulados  en</w:t>
        <w:br/>
        <w:t>el Pacto[171]. Esta postura avanzada del Comité de Derechos Humanos,  sumada</w:t>
        <w:br/>
        <w:t>a la  determinación  por  la  Corte  Europea  de  Derechos  Humanos  de  una</w:t>
        <w:br/>
        <w:t>violación del artículo 14 de la Convención Europea de  Derechos  Humanos  en</w:t>
        <w:br/>
        <w:t>el  caso  Gaygusuz  versus  Austria  (1996),  así  como  a  los   requisitos</w:t>
        <w:br/>
        <w:t>consagrados  en  la  doctrina  jurídica  de  que  "distinciones"  deben  ser</w:t>
        <w:br/>
        <w:t>razonables  y   conformes   con   la   justicia   (para   no   incurrir   en</w:t>
        <w:br/>
        <w:t>discriminaciones), han llevado a la sugerencia de la emergencia y  evolución</w:t>
        <w:br/>
        <w:t>de un verdadero derecho a la igualdad[172].</w:t>
        <w:br/>
        <w:br/>
        <w:t>62.   Pero a pesar de la búsqueda,  por  la  doctrina  y  la  jurisprudencia</w:t>
        <w:br/>
        <w:t>internacionales,  de  la  identificación   de   bases   ilegítimas   de   la</w:t>
        <w:br/>
        <w:t>discriminación, ésto no me parece suficiente;  hay  que  ir  más  allá,  por</w:t>
        <w:br/>
        <w:t>cuanto dificilmente la discriminación ocurre con base en un  único  elemento</w:t>
        <w:br/>
        <w:t>(v.g., raza, origen nacional o social, religión, sexo, entre otros),  siendo</w:t>
        <w:br/>
        <w:t>antes una mezcla compleja de varios de ellos (y incluso  habiendo  casos  de</w:t>
        <w:br/>
        <w:t>discriminación de jure). Además, cuando las cláusulas  de  no-discriminación</w:t>
        <w:br/>
        <w:t>de los instrumentos internacionales de derechos humanos contienen un  elenco</w:t>
        <w:br/>
        <w:t>de las referidas bases ilegítimas, lo que realmente pretenden  con  ésto  es</w:t>
        <w:br/>
        <w:t>eliminar toda una estructura social discriminatoria, teniendo en  vista  los</w:t>
        <w:br/>
        <w:t>distintos elementos componentes[173].</w:t>
        <w:br/>
        <w:br/>
        <w:t>63.   Es perfectamente posible, además de deseable, volver las atenciones  a</w:t>
        <w:br/>
        <w:t>todas las areas de comportamiento humano discriminatorio,  incluso  aquellas</w:t>
        <w:br/>
        <w:t>que  hasta  la  fecha  han  sido  ignoradas  o  menoscabadas  en  el   plano</w:t>
        <w:br/>
        <w:t>internacional (v.g., inter alia, status social, renta, estado médico,  edad,</w:t>
        <w:br/>
        <w:t>orientación sexual, entre  otras)[174].  En  realidad,  las  causas  de  las</w:t>
        <w:br/>
        <w:t>migraciones forzadas (en búsqueda de sobrevivencia, de trabajo y de  mejores</w:t>
        <w:br/>
        <w:t>condiciones de vida - cf. supra) no son fundamentalmente  distintas  de  las</w:t>
        <w:br/>
        <w:t>del desplazamiento poblacional, y no es mera  casualidad  que  el  principio</w:t>
        <w:br/>
        <w:t>básico de la igualdad y no-discriminación ocupe una posición central  en  el</w:t>
        <w:br/>
        <w:t>documento adoptado por Naciones Unidas en 1998  conteniendo  los  Principios</w:t>
        <w:br/>
        <w:t>Básicos  sobre  Desplazamiento  Interno  (Guiding  Principles  on   Internal</w:t>
        <w:br/>
        <w:t>Displacement)[175].</w:t>
        <w:br/>
        <w:br/>
        <w:t>64.   La idea básica de todo el documento  es  en  el  sentido  de  que  los</w:t>
        <w:br/>
        <w:t>desplazados internos no pierden los derechos que  les  son  inherentes  como</w:t>
        <w:br/>
        <w:t>seres humanos en  razón  del  desplazamiento,  y  están  protegidos  por  la</w:t>
        <w:br/>
        <w:t>normativa del Derecho Internacional de los Derechos Humanos  y  del  Derecho</w:t>
        <w:br/>
        <w:t>Internacional Humanitario[176]. En la misma línea de razonamiento,  la  idea</w:t>
        <w:br/>
        <w:t>básica subyacente a la Convención Internacional sobre la Protección  de  los</w:t>
        <w:br/>
        <w:t>Derechos de Todos los Trabajadores Migratorios y de  Sus  Familiares  (1990)</w:t>
        <w:br/>
        <w:t>es en el sentido de que todos los trabajadores  calificados  como  migrantes</w:t>
        <w:br/>
        <w:t>bajo  sus  disposiciones   deben   disfrutar   de   sus   derechos   humanos</w:t>
        <w:br/>
        <w:t>independientemente de su situación jurídica;  de  ahí  la  posición  central</w:t>
        <w:br/>
        <w:t>ocupada,  también  en  este  contexto,  por   el   principio   de   la   no-</w:t>
        <w:br/>
        <w:t>discriminación[177]. En suma,  los  trabajadores  migrantes,  inclusive  los</w:t>
        <w:br/>
        <w:t>indocumentados, son titulares de los derechos humanos fundamentales, que  no</w:t>
        <w:br/>
        <w:t>se  condicionan  por  su  situación  jurídica  (irregular  o  no)[178].   En</w:t>
        <w:br/>
        <w:t>conclusión sobre este punto, al principio fundamental de la igualdad  y  no-</w:t>
        <w:br/>
        <w:t>discriminación está reservada, desde la Declaración Universal de  1948,  una</w:t>
        <w:br/>
        <w:t>posición verdaderamente central en el ámbito del  Derecho  Internacional  de</w:t>
        <w:br/>
        <w:t>los Derechos Humanos.</w:t>
        <w:br/>
        <w:br/>
        <w:t>VII.        Emergencia, Contenido y Alcance del Jus Cogens.</w:t>
        <w:br/>
        <w:br/>
        <w:t>65.   En la presente Opinión Consultiva sobre La Condición  Jurídica  y  los</w:t>
        <w:br/>
        <w:t>Derechos  de  los  Migrantes  Indocumentados,  la  Corte  Interamericana  ha</w:t>
        <w:br/>
        <w:t>significativamente reconocido que el referido principio  fundamental  de  la</w:t>
        <w:br/>
        <w:t>igualdad y no-discriminación,  en  la  actual  etapa  de  la  evolución  del</w:t>
        <w:br/>
        <w:t>Derecho Internacional, "ha ingresado en el dominio del  jus  cogens";  sobre</w:t>
        <w:br/>
        <w:t>dicho principio, que "permea todo  ordenamiento  jurídico",  -  ha  agregado</w:t>
        <w:br/>
        <w:t>acertadamente la Corte, - "descansa todo el  andamiaje  jurídico  del  orden</w:t>
        <w:br/>
        <w:t>público nacional e internacional" (párr. 101, y cf. puntos  resolutivos  ns.</w:t>
        <w:br/>
        <w:t>2 y 4). La Corte, además, no se ha eximido de referirse a la  evolución  del</w:t>
        <w:br/>
        <w:t>concepto de jus cogens, transcendiendo el ámbito tanto del  derecho  de  los</w:t>
        <w:br/>
        <w:t>tratados como  del  derecho  de  la  responsabilidad  internacional  de  los</w:t>
        <w:br/>
        <w:t>Estados, de modo a alcanzar el derecho internacional general y  los  propios</w:t>
        <w:br/>
        <w:t>fundamentos del orden jurídico internacional (párrs. 98-99). En  respaldo  a</w:t>
        <w:br/>
        <w:t>este importante pronunciamiento de  la  Corte  me  permito  agregar  algunas</w:t>
        <w:br/>
        <w:t>reflexiones.</w:t>
        <w:br/>
        <w:br/>
        <w:t>66.    La  emergencia  y  consagración  del  jus  cogens   en   el   Derecho</w:t>
        <w:br/>
        <w:t>Internacional  contemporáneo  atienden  a  la  necesidad  de  un  mínimo  de</w:t>
        <w:br/>
        <w:t>verticalización en el ordenamiento  jurídico  internacional,  erigido  sobre</w:t>
        <w:br/>
        <w:t>pilares en que se fusionan  lo  jurídico  y  lo  ético.  El  jus  cogens  se</w:t>
        <w:br/>
        <w:t>incorporó en definitiva al universo  conceptual  del  derecho  internacional</w:t>
        <w:br/>
        <w:t>contemporáneo a partir de  la  inclusión,  entre  las  bases  de  nulidad  y</w:t>
        <w:br/>
        <w:t>extinción de tratados, de las normas imperativas del  derecho  internacional</w:t>
        <w:br/>
        <w:t>general, en los artículos 53 y 64 de la Convención de Viena  de  1969  sobre</w:t>
        <w:br/>
        <w:t>el Derecho de los Tratados[179]. La Convención consagró el concepto  de  jus</w:t>
        <w:br/>
        <w:t>cogens, sin con ésto adoptar la tesis  -  defendida  en  el  pasado  por  A.</w:t>
        <w:br/>
        <w:t>McNair[180] - de que un  tratado  podría  generar  un  régimen  de  carácter</w:t>
        <w:br/>
        <w:t>objetivo erga omnes en derogación del principio clásico  pacta  tertiis  nec</w:t>
        <w:br/>
        <w:t>nocent nec prosunt[181]. El concepto parece haber  sido  reconocido  por  la</w:t>
        <w:br/>
        <w:t>Convención de Viena de 1969 como un todo; si ésta dejó de adoptar la  noción</w:t>
        <w:br/>
        <w:t>de tratados estableciendo "regímenes jurídicos de  carácter  objetivo",  por</w:t>
        <w:br/>
        <w:t>otro  lado  consagró  el  concepto  de  jus  cogens[182],  i.e.,  de  normas</w:t>
        <w:br/>
        <w:t>imperativas del derecho internacional general[183]. La consagración del  jus</w:t>
        <w:br/>
        <w:t>cogens  se  tornó  objeto   de   análisis   de   una   amplia   bibliografía</w:t>
        <w:br/>
        <w:t>especializada[184].</w:t>
        <w:br/>
        <w:br/>
        <w:t>67.   Transcurrida una década y media, el concepto de jus  cogens  volvió  a</w:t>
        <w:br/>
        <w:t>ser consagrado en la Convención de  Viena  sobre  Derecho  de  los  Tratados</w:t>
        <w:br/>
        <w:t>entre  Estados  y  Organizaciones  Internacionales  o  entre  Organizaciones</w:t>
        <w:br/>
        <w:t>Internacionales (1986); en mi intervención en  la  Conferencia  de  Naciones</w:t>
        <w:br/>
        <w:t>Unidas  que  la   adoptó,   me   permití   advertir   para   la   manifiesta</w:t>
        <w:br/>
        <w:t>incompatibilidad  con  el  concepto  de  jus   cogens   de   la   concepción</w:t>
        <w:br/>
        <w:t>voluntarista del Derecho Internacional[185], la cual se mostrara incapaz  de</w:t>
        <w:br/>
        <w:t>explicar siquiera la formación de reglas del derecho  internacional  general</w:t>
        <w:br/>
        <w:t>y la  incidencia  en  el  proceso  de  formación  y  evolución  del  Derecho</w:t>
        <w:br/>
        <w:t>Internacional contemporáneo de elementos independientes del  libre  arbitrio</w:t>
        <w:br/>
        <w:t>de los  Estados[186].  Con  la  consagración  del  jus  cogens  en  las  dos</w:t>
        <w:br/>
        <w:t>Convenciones de Viena sobre Derecho  de  los  Tratados  (1969  y  1986),  el</w:t>
        <w:br/>
        <w:t>próximo paso consistió en determinar su incidencia más allá del  derecho  de</w:t>
        <w:br/>
        <w:t>los tratados.</w:t>
        <w:br/>
        <w:br/>
        <w:t>68.   De mi parte, siempre he sostenido que es una  consecuencia  ineludible</w:t>
        <w:br/>
        <w:t>de la afirmación y la propia existencia de normas  imperativas  del  Derecho</w:t>
        <w:br/>
        <w:t>Internacional el no  se  limitar  éstas  a  las  normas  convencionales,  al</w:t>
        <w:br/>
        <w:t>derecho  de  los  tratados,  y  el  extenderse  a  todo  y  cualquier   acto</w:t>
        <w:br/>
        <w:t>jurídico[187]. Desarrollos recientes apuntan en el mismo sentido, o sea,  de</w:t>
        <w:br/>
        <w:t>que el dominio del jus  cogens,  más  allá  del  derecho  de  los  tratados,</w:t>
        <w:br/>
        <w:t>alcanza igualmente el derecho internacional  general[188].  Además,  el  jus</w:t>
        <w:br/>
        <w:t>cogens, en mi entender, es una categoría  abierta,  que  se  expande  en  la</w:t>
        <w:br/>
        <w:t>medida  en  que  se  despierta  la  conciencia  jurídica  universal  (fuente</w:t>
        <w:br/>
        <w:t>material de todo el Derecho) para la  necesidad  de  proteger  los  derechos</w:t>
        <w:br/>
        <w:t>inherentes a todo ser humano en toda y cualquier situación.</w:t>
        <w:br/>
        <w:br/>
        <w:t>69.   La evolución del Derecho Internacional  de  los  Derechos  Humanos  ha</w:t>
        <w:br/>
        <w:t>enfatizado el carácter absoluto de los derechos fundamentales  inderogables.</w:t>
        <w:br/>
        <w:t>La prohibición  absoluta  de  las  prácticas  de  tortura,  de  desaparición</w:t>
        <w:br/>
        <w:t>forzada de personas, y de las  ejecuciones  sumarias  y  extra-legales,  nos</w:t>
        <w:br/>
        <w:t>hacen  ingresar  decididamente   en   la   terra   nova   del   jus   cogens</w:t>
        <w:br/>
        <w:t>internacional[189]. En el caso A. Furundzija (Sentencia del 10.12.1998),  el</w:t>
        <w:br/>
        <w:t>Tribunal Penal Internacional ad hoc para la  Ex-Yugoslavia  (Trial  Chamber)</w:t>
        <w:br/>
        <w:t>sostuvo que la prohibición de la tortura, efectuada de modo absoluto por  el</w:t>
        <w:br/>
        <w:t>Derecho Internacional tanto  convencional  (bajo  determinados  tratados  de</w:t>
        <w:br/>
        <w:t>derechos humanos) como consuetudinario, tenía el carácter de  una  norma  de</w:t>
        <w:br/>
        <w:t>jus cogens (párrs. 137-139, 144 y 160)[190]. Esto ocurría  en  razón  de  la</w:t>
        <w:br/>
        <w:t>importancia de los valores protegidos (párr. 153). Tal prohibición  absoluta</w:t>
        <w:br/>
        <w:t>de la tortura, - agregó el Tribunal, - impone  a  los  Estados  obligaciones</w:t>
        <w:br/>
        <w:t>erga omnes (párr. 151); la naturaleza de jus cogens de esta  prohibición  la</w:t>
        <w:br/>
        <w:t>torna  "uno  de  los  estándares   más   fundamentales   de   la   comunidad</w:t>
        <w:br/>
        <w:t>internacional",  incorporando  "un  valor  absoluto  del  cual  nadie   debe</w:t>
        <w:br/>
        <w:t>desviarse" (párr. 154).</w:t>
        <w:br/>
        <w:br/>
        <w:t>70.   El concepto de jus cogens efectivamente no se  limita  al  derecho  de</w:t>
        <w:br/>
        <w:t>los tratados, y es igualmente  propio  del  derecho  de  la  responsabilidad</w:t>
        <w:br/>
        <w:t>internacional de los Estados. Los Artículos sobre la Responsabilidad de  los</w:t>
        <w:br/>
        <w:t>Estados, adoptados por la Comisión  de  Derecho  Internacional  de  Naciones</w:t>
        <w:br/>
        <w:t>Unidas en 2001, dan testimonio de este hecho. Entre los  pasajes  de  dichos</w:t>
        <w:br/>
        <w:t>Artículos y sus comentarios que se refieren expresamente al jus cogens,  hay</w:t>
        <w:br/>
        <w:t>uno en que se afirma que "various  tribunals,  national  and  international,</w:t>
        <w:br/>
        <w:t>have affirmed the idea of peremptory norms in contexts not  limited  to  the</w:t>
        <w:br/>
        <w:t>validity of  treaties"[191].  En  mi  entendimiento,  es  en  este  capítulo</w:t>
        <w:br/>
        <w:t>central del Derecho Internacional, el de  la  responsabilidad  internacional</w:t>
        <w:br/>
        <w:t>(quizás más que en el capítulo del derecho de  los  tratados),  que  el  jus</w:t>
        <w:br/>
        <w:t>cogens revela su real, amplia y profunda  dimensión,  alcanzando  todos  los</w:t>
        <w:br/>
        <w:t>actos jurídicos (inclusive los unilaterales), e  incidiendo  (inclusive  más</w:t>
        <w:br/>
        <w:t>allá del dominio de la responsabilidad estatal) en los  propios  fundamentos</w:t>
        <w:br/>
        <w:t>de un derecho internacional verdaderamente universal.</w:t>
        <w:br/>
        <w:br/>
        <w:t>71.    A  la  responsabilidad  internacional   objetiva   de   los   Estados</w:t>
        <w:br/>
        <w:t>corresponde necesariamente la noción de  ilegalidad  objetiva[192]  (uno  de</w:t>
        <w:br/>
        <w:t>los elementos subyacentes al concepto de  jus  cogens).  En  nuestros  días,</w:t>
        <w:br/>
        <w:t>nadie osaría negar la ilegalidad objetiva de  actos  de  genocidio[193],  de</w:t>
        <w:br/>
        <w:t>prácticas sistemáticas de tortura, de ejecuciones sumarias y  extra-legales,</w:t>
        <w:br/>
        <w:t>y de desaparición forzada de personas, -  prácticas  éstas  que  representan</w:t>
        <w:br/>
        <w:t>crímenes  de  lesa-humanidad,  -  condenadas  por  la  conciencia   jurídica</w:t>
        <w:br/>
        <w:t>universal[194], a la par de la aplicación de  tratados.  Ya  en  su  Opinión</w:t>
        <w:br/>
        <w:t>Consultiva de 1951 sobre las Reservas a la Convención contra  el  Genocidio,</w:t>
        <w:br/>
        <w:t>la Corte Internacional de Justicia señaló que  los  principios  humanitarios</w:t>
        <w:br/>
        <w:t>subyacentes a aquella Convención  eran  reconocidamente  "obligatorios  para</w:t>
        <w:br/>
        <w:t>los Estados, aún en la ausencia de cualquier obligación convencional"[195].</w:t>
        <w:br/>
        <w:br/>
        <w:t>72.   Así como, en el ámbito del Derecho Internacional  de  los  Refugiados,</w:t>
        <w:br/>
        <w:t>se reconoció el principio básico del non-refoulement  como  siendo  del  jus</w:t>
        <w:br/>
        <w:t>cogens[196], en  el  dominio  del  Derecho  Internacional  de  los  Derechos</w:t>
        <w:br/>
        <w:t>Humanos se reconoció igualmente el carácter  de  jus  cogens  del  principio</w:t>
        <w:br/>
        <w:t>fundamental  de  la  igualdad  y  la  no-discriminación  (cf.   supra).   La</w:t>
        <w:br/>
        <w:t>ilegalidad objetiva no se limita  a  los  actos  y  prácticas  anteriormente</w:t>
        <w:br/>
        <w:t>mencionados. Como el  jus  cogens  no  es  una  categoría  cerrada  (supra),</w:t>
        <w:br/>
        <w:t>entiendo que nadie tampoco  osaría  negar  que  el  trabajo  esclavo,  y  la</w:t>
        <w:br/>
        <w:t>denegación persistente de las más elementares garantías del  debido  proceso</w:t>
        <w:br/>
        <w:t>legal igualmente afrentan la conciencia jurídica universal, y  efectivamente</w:t>
        <w:br/>
        <w:t>colisionan  con  las  normas   perentorias   del   jus   cogens.   Esto   es</w:t>
        <w:br/>
        <w:t>particularmente significativo para la salvaguardia de los  derechos  de  los</w:t>
        <w:br/>
        <w:t>trabajadores migrantes indocumentados. Toda esta evolución doctrinal  apunta</w:t>
        <w:br/>
        <w:t>en la dirección de  la  consagración  de  las  obligaciones  erga  omnes  de</w:t>
        <w:br/>
        <w:t>protección (cf. infra). Sin la consolidación de dichas obligaciones poco  se</w:t>
        <w:br/>
        <w:t>avanzará en la lucha contra las violaciones de los derechos humanos.</w:t>
        <w:br/>
        <w:t>73.   Las manifestaciones del jus cogens internacional marcan  presencia  en</w:t>
        <w:br/>
        <w:t>la  propia  manera  como  los  tratados  de  derechos   humanos   han   sido</w:t>
        <w:br/>
        <w:t>interpretados y aplicados: las restricciones,  en  estos  previstas,  a  los</w:t>
        <w:br/>
        <w:t>derechos  humanos  que  consagran,   son   restrictivamente   interpretadas,</w:t>
        <w:br/>
        <w:t>salvaguardando el  Estado  de  Derecho,  y  demonstrando  que  los  derechos</w:t>
        <w:br/>
        <w:t>humanos no pertenecen al dominio del  jus  dispositivum,  y  no  pueden  ser</w:t>
        <w:br/>
        <w:t>considerados  como  simplemente  "negociables"[197];  todo   lo   contrario,</w:t>
        <w:br/>
        <w:t>permean ellos el propio orden jurídico nacional e internacional. En  suma  y</w:t>
        <w:br/>
        <w:t>conclusión sobre el punto en examen, la emergencia y  consagración  del  jus</w:t>
        <w:br/>
        <w:t>cogens  evocan  las  nociones  de  órden  público  internacional  y  de  una</w:t>
        <w:br/>
        <w:t>jerarquía de normas jurídicas, así como la prevalencia del  jus  necessarium</w:t>
        <w:br/>
        <w:t>sobre el jus voluntarium; el  jus  cogens  se  presenta  como  la  expresión</w:t>
        <w:br/>
        <w:t>jurídica de la propia comunidad internacional como  un  todo,  la  cual,  en</w:t>
        <w:br/>
        <w:t>fin,  toma  conciencia  de  sí  misma,  y  de  los  principios   y   valores</w:t>
        <w:br/>
        <w:t>fundamentales que la guían[198].</w:t>
        <w:br/>
        <w:br/>
        <w:t xml:space="preserve"> VIII.                             Emergencia y Alcance de las  Obligaciones</w:t>
        <w:br/>
        <w:t xml:space="preserve">             Erga  Omnes  de  Protección:  Sus  Dimensiones   Horizontal   y</w:t>
        <w:br/>
        <w:t xml:space="preserve">             Vertical.</w:t>
        <w:br/>
        <w:br/>
        <w:t>74.   En la presente Opinión Consultiva sobre La Condición  Jurídica  y  los</w:t>
        <w:br/>
        <w:t>Derechos  de  los  Migrantes  Indocumentados,  la  Corte  Interamericana  ha</w:t>
        <w:br/>
        <w:t>señalado que el principio fundamental de la  igualdad  y  no-discriminación,</w:t>
        <w:br/>
        <w:t>por pertenecer al dominio del jus cogens, "acarrea obligaciones  erga  omnes</w:t>
        <w:br/>
        <w:t>de protección que vinculan  a  todos  los  Estados  y  generan  efectos  con</w:t>
        <w:br/>
        <w:t>respecto a  terceros,  inclusive  particulares"  (párr.  110,  y  cf.  punto</w:t>
        <w:br/>
        <w:t>resolutivo n. 5)[199]. También sobre este particular  me  permito  presentar</w:t>
        <w:br/>
        <w:t>algunas  reflexiones,  en  respaldo  a   lo   determinado   por   la   Corte</w:t>
        <w:br/>
        <w:t>Interamericana. Es ampliamente reconocido, en nuestros días, que las  normas</w:t>
        <w:br/>
        <w:t>imperativas del jus cogens efectivamente acarrean obligaciones erga omnes.</w:t>
        <w:br/>
        <w:br/>
        <w:t>75.   En conocido obiter dictum en su sentencia en el caso de  la  Barcelona</w:t>
        <w:br/>
        <w:t>Traction (Segunda Fase, 1970), la Corte Internacional  de  Justicia  precisó</w:t>
        <w:br/>
        <w:t>que hay ciertas obligaciones internacionales erga omnes, obligaciones de  un</w:t>
        <w:br/>
        <w:t>Estado vis-à-vis la comunidad  internacional  como  un  todo,  que  son  del</w:t>
        <w:br/>
        <w:t>interés de todos los Estados; "tales obligaciones derivan, por  ejemplo,  en</w:t>
        <w:br/>
        <w:t>el Derecho Internacional  contemporáneo,  de  la  prohibición  de  actos  de</w:t>
        <w:br/>
        <w:t>agresión, y de genocidio, y también de los principios y reglas  relativos  a</w:t>
        <w:br/>
        <w:t>los derechos básicos de la persona humana, incluyendo la  protección  contra</w:t>
        <w:br/>
        <w:t>la  esclavitud  y  la  discriminación  racial.  Algunos  de   los   derechos</w:t>
        <w:br/>
        <w:t>correspondientes  de  protección  ingresaron  en  el  corpus   del   Derecho</w:t>
        <w:br/>
        <w:t>Internacional  general  (...);  otros  son   atribuídos   por   instrumentos</w:t>
        <w:br/>
        <w:t>internacionales  de   carácter   universal   o   casi-universal"[200].   Las</w:t>
        <w:br/>
        <w:t>prohibiciones citadas en este obiter dictum no son exhaustivas: a  ellas  se</w:t>
        <w:br/>
        <w:t>agregan nuevas prohibiciones, como las citadas en  los  párrafos  71-72  del</w:t>
        <w:br/>
        <w:t>presente Voto Concurrente,  precisamente  por  no  ser  el  jus  cogens  una</w:t>
        <w:br/>
        <w:t>categoría cerrada (supra).</w:t>
        <w:br/>
        <w:br/>
        <w:t>76.   En la construcción del ordenamiento jurídico internacional  del  nuevo</w:t>
        <w:br/>
        <w:t>siglo,  testimoniamos,  con  la  gradual  erosión  de  la  reciprocidad,  la</w:t>
        <w:br/>
        <w:t>emergencia  pari  passu  de  consideraciones  superiores  de  ordre  public,</w:t>
        <w:br/>
        <w:t>reflejadas en  las  concepciones  de  las  normas  imperativas  del  derecho</w:t>
        <w:br/>
        <w:t>internacional general (el jus cogens) y de las obligaciones  erga  omnes  de</w:t>
        <w:br/>
        <w:t>protección (debidas a todos, y a la comunidad internacional como  un  todo).</w:t>
        <w:br/>
        <w:t>El jus cogens, al acarrear obligaciones erga  omnes,  las  caracteriza  como</w:t>
        <w:br/>
        <w:t>siendo dotadas de un  carácter  necesariamente  objetivo,  y  por  lo  tanto</w:t>
        <w:br/>
        <w:t>abarcando a todos los destinatarios de las normas jurídicas  (omnes),  tanto</w:t>
        <w:br/>
        <w:t>a los integrantes de los órganos del poder público como a los  particulares.</w:t>
        <w:br/>
        <w:br/>
        <w:br/>
        <w:t>77.   A mi modo de ver, podemos considerar  tales  obligaciones  erga  omnes</w:t>
        <w:br/>
        <w:t>desde dos dimensiones, una horizontal y otra vertical, que se  complementan.</w:t>
        <w:br/>
        <w:t>Así,  las  obligaciones  erga  omnes  de  protección,   en   una   dimensión</w:t>
        <w:br/>
        <w:t>horizontal, son obligaciones atinentes a la protección de los seres  humanos</w:t>
        <w:br/>
        <w:t>debidas a la comunidad internacional como un  todo[201].  En  el  marco  del</w:t>
        <w:br/>
        <w:t>derecho internacional convencional, vinculan ellas todos los Estados  Partes</w:t>
        <w:br/>
        <w:t>en los tratados de derechos humanos (obligaciones erga omnes partes), y,  en</w:t>
        <w:br/>
        <w:t>el ámbito del derecho internacional general, vinculan todos los Estados  que</w:t>
        <w:br/>
        <w:t>componen  la  comunidad  internacional  organizada,  sean  o  no  Partes  en</w:t>
        <w:br/>
        <w:t>aquellos tratados (obligaciones erga omnes lato  sensu).  En  una  dimensión</w:t>
        <w:br/>
        <w:t>vertical, las obligaciones erga  omnes  de  protección  vinculan  tanto  los</w:t>
        <w:br/>
        <w:t>órganos  y  agentes  del  poder  público   (estatal),   como   los   simples</w:t>
        <w:br/>
        <w:t>particulares (en las relaciones inter-individuales).</w:t>
        <w:br/>
        <w:br/>
        <w:t>78.   Para la  conformación  de  esta  dimensión  vertical  han  contribuído</w:t>
        <w:br/>
        <w:t>decisivamente el advenimiento y la evolución del  Derecho  Internacional  de</w:t>
        <w:br/>
        <w:t>los Derechos Humanos. Pero  es  sorprendente  que,  hasta  la  fecha,  estas</w:t>
        <w:br/>
        <w:t>dimensiones  horizontal  y  vertical  de  las  obligaciones  erga  omnes  de</w:t>
        <w:br/>
        <w:t>protección hayan pasado enteramente desapercibidas de la  doctrina  jurídica</w:t>
        <w:br/>
        <w:t>contemporánea. Sin embargo, las veo claramente  configuradas  en  el  propio</w:t>
        <w:br/>
        <w:t>régimen jurídico de la Convención Americana  sobre  Derechos  Humanos.  Así,</w:t>
        <w:br/>
        <w:t>por ejemplo, en cuanto a  la  dimensión  vertical,  la  obligación  general,</w:t>
        <w:br/>
        <w:t>consagrada en el artículo 1(1) de la Convención  Americana,  de  respetar  y</w:t>
        <w:br/>
        <w:t>garantizar el libre ejercicio de los derechos por  ella  protegidos,  genera</w:t>
        <w:br/>
        <w:t>efectos erga omnes, alcanzando las relaciones del  individuo  tanto  con  el</w:t>
        <w:br/>
        <w:t>poder público (estatal) cuanto con otros particulares[202].</w:t>
        <w:br/>
        <w:br/>
        <w:t>79.   A su  vez,  las  obligaciones  erga  omnes  partes,  en  su  dimensión</w:t>
        <w:br/>
        <w:t>horizontal, encuentran expresión también en el artículo 45 de la  Convención</w:t>
        <w:br/>
        <w:t>Americana, que prevé la vía (todavía no  utilizada  en  la  práctica  en  el</w:t>
        <w:br/>
        <w:t>sistema interamericano de derechos humanos), de reclamaciones  o  peticiones</w:t>
        <w:br/>
        <w:t>interestatales. Esta vía, - como lo señalé en mi Voto Concurrente (párr.  3)</w:t>
        <w:br/>
        <w:t>en el caso de  la  Comunidad  de  Paz  de  San  José  de  Apartadó  (Medidas</w:t>
        <w:br/>
        <w:t>Provisionales de  Protección  del  18.06.2002),  -  constituye  no  sólo  un</w:t>
        <w:br/>
        <w:t>mecanismo par excellence de acción de garantía colectiva,  sino  también  un</w:t>
        <w:br/>
        <w:t>verdadero embrión de actio popularis en  el  Derecho  Internacional,  en  el</w:t>
        <w:br/>
        <w:t>marco de la Convención Americana. De todos modos,  estas  dimensiones  tanto</w:t>
        <w:br/>
        <w:t>horizontal como vertical revelan el amplio alcance de las obligaciones  erga</w:t>
        <w:br/>
        <w:t>omnes de protección.</w:t>
        <w:br/>
        <w:br/>
        <w:t>80.   La consagración de las obligaciones erga omnes  de  protección  de  la</w:t>
        <w:br/>
        <w:t>persona humana representa, en  realidad,  la  superación  de  un  patrón  de</w:t>
        <w:br/>
        <w:t>conducta erigido sobre la pretensa autonomía de la voluntad del Estado,  del</w:t>
        <w:br/>
        <w:t>cual  el  propio  Derecho  Internacional  buscó  gradualmente  liberarse  ao</w:t>
        <w:br/>
        <w:t>consagrar el concepto de jus cogens[203]. Por definición, todas  las  normas</w:t>
        <w:br/>
        <w:t>del jus cogens generan necesariamente obligaciones erga omnes.  Mientras  el</w:t>
        <w:br/>
        <w:t>jus cogens es un concepto de derecho material, las obligaciones  erga  omnes</w:t>
        <w:br/>
        <w:t>se refieren a  la  estructura  de  su  desempeño  por  parte  de  todas  las</w:t>
        <w:br/>
        <w:t>entidades y  todos  los  individuos  obligados.  A  su  vez,  no  todas  las</w:t>
        <w:br/>
        <w:t>obligaciones erga omnes se refieren necesariamente a normas del jus  cogens.</w:t>
        <w:br/>
        <w:br/>
        <w:br/>
        <w:t>81.   Hay que dar seguimiento a los esfuerzos de mayor desarrollo  doctrinal</w:t>
        <w:br/>
        <w:t>y jurisprudencial de las normas perentorias del derecho  internacional  (jus</w:t>
        <w:br/>
        <w:t>cogens) y de las correspondientes obligaciones erga omnes de protección  del</w:t>
        <w:br/>
        <w:t>ser humano[204], movido sobre todo por la opinio  juris  como  manifestación</w:t>
        <w:br/>
        <w:t>de la conciencia  jurídica  universal,  en  beneficio  de  todos  los  seres</w:t>
        <w:br/>
        <w:t>humanos[205].  Mediante  este  desarrollo  conceptual  se  avanzará  en   la</w:t>
        <w:br/>
        <w:t>superación de los obstáculos de los dogmas del pasado y en  la  creación  de</w:t>
        <w:br/>
        <w:t>una verdadera ordre public internacional basada en el respeto y  observancia</w:t>
        <w:br/>
        <w:t>de los derechos humanos. Dicho desarrollo  contribuirá,  así,  a  una  mayor</w:t>
        <w:br/>
        <w:t>cohesión  de  la  comunidad  internacional  organizada  (la  civitas  maxima</w:t>
        <w:br/>
        <w:t>gentium), centrada en la persona humana.</w:t>
        <w:br/>
        <w:t>82.   Como me permití señalar en mi Voto Razonado en el  caso  Las  Palmeras</w:t>
        <w:br/>
        <w:t>(Excepciones Preliminares, 2000, párrs. 13-14) y en mis  Votos  Concurrentes</w:t>
        <w:br/>
        <w:t>en el caso de  la  Comunidad  de  Paz  de  San  José  de  Apartadó  (Medidas</w:t>
        <w:br/>
        <w:t>Provisionales de Protección, 18.06.2002, párrs. 2-9) y en  el  caso  de  las</w:t>
        <w:br/>
        <w:t>Comunidades del  Jiguamiandó  y  del  Curbaradó  (Medidas  Provisionales  de</w:t>
        <w:br/>
        <w:t>Protección, 06.03.2003, párrs.  4-6),  en  un  plano  más  circunscrito,  la</w:t>
        <w:br/>
        <w:t>propia Convención Americana sobre Derechos Humanos contiene mecanismos  para</w:t>
        <w:br/>
        <w:t>aplicación de las  obligaciones  convencionales  de  protección  erga  omnes</w:t>
        <w:br/>
        <w:t>partes. Esto se  reviste  de  particular  relevancia  en  los  planos  tanto</w:t>
        <w:br/>
        <w:t>conceptual como operativo. La obligación general, consagrada en el  artículo</w:t>
        <w:br/>
        <w:t>1(1)  de  la  Convención  Americana,  de  respetar  y  garantizar  el  libre</w:t>
        <w:br/>
        <w:t>ejercicio de los derechos  por  ella  protegidos,  tiene  un  carácter  erga</w:t>
        <w:br/>
        <w:t>omnes[206].</w:t>
        <w:br/>
        <w:br/>
        <w:t>83.   A mi juicio, no hay que minimizar las obligaciones erga omnes  partes,</w:t>
        <w:br/>
        <w:t>tampoco en el plano conceptual, por cuanto,  mediante  el  ejercicio  de  la</w:t>
        <w:br/>
        <w:t>garantía colectiva, tales obligaciones pueden servir de guía, o  mostrar  el</w:t>
        <w:br/>
        <w:t>camino, para la consagración, en el futuro, de las obligaciones  erga  omnes</w:t>
        <w:br/>
        <w:t>lato sensu, debidas a la comunidad internacional como  un  todo.  Y,  en  el</w:t>
        <w:br/>
        <w:t>plano operativo, las obligaciones erga  omnes  partes  bajo  un  tratado  de</w:t>
        <w:br/>
        <w:t>derechos humanos  como  la  Convención  Americana  también  asumen  especial</w:t>
        <w:br/>
        <w:t>importancia, ante la actual diversificación de las  fuentes  de  violaciones</w:t>
        <w:br/>
        <w:t>de los  derechos  consagrados  en  la  Convención,  que  requiere  el  claro</w:t>
        <w:br/>
        <w:t>reconocimiento de los efectos de las obligaciones  convencionales  vis-à-vis</w:t>
        <w:br/>
        <w:t>terceros (el Drittwirkung), inclusive particulares (v.g., en las  relaciones</w:t>
        <w:br/>
        <w:t>laborales).</w:t>
        <w:br/>
        <w:br/>
        <w:t>84.   Con ésto  se  puede  asegurar  prontamente  un  mínimo  de  protección</w:t>
        <w:br/>
        <w:t>convencional, por ejemplo, a los trabajadores migrantes  indocumentados,  en</w:t>
        <w:br/>
        <w:t>sus relaciones  no  sólo  con  el  poder  público  sino  también  con  otros</w:t>
        <w:br/>
        <w:t>individuos, en particular sus empleadores. Se puede, así, sostener  que  los</w:t>
        <w:br/>
        <w:t>trabajadores migrantes,  inclusive  los  indocumentados,  son  titulares  de</w:t>
        <w:br/>
        <w:t>derechos fundamentales erga omnes. En última instancia, el Estado  tiene  la</w:t>
        <w:br/>
        <w:t>obligación de tomar medidas positivas para impedir  la  explotación  laboral</w:t>
        <w:br/>
        <w:t>inescrupulosa, y para poner fin a la misma. El  Estado  tiene  el  deber  de</w:t>
        <w:br/>
        <w:t>asegurar la prevalencia del principio  fundamental  de  la  igualdad  y  no-</w:t>
        <w:br/>
        <w:t>discriminación, que, como lo  establece  con  acierto  la  presente  Opinión</w:t>
        <w:br/>
        <w:t>Consultiva de la Corte  Interamericana,  es  un  principio  del  jus  cogens</w:t>
        <w:br/>
        <w:t>(párr. 101, y punto resolutivo n. 4). El haber aclararado este punto  básico</w:t>
        <w:br/>
        <w:t>constituye una valiosa contribución de la presente Opinión Consultiva n.  18</w:t>
        <w:br/>
        <w:t>de la Corte.</w:t>
        <w:br/>
        <w:br/>
        <w:t>85.    El  Estado  está  obligado  por  la  normativa   de   la   protección</w:t>
        <w:br/>
        <w:t>internacional de los derechos humanos, que protege  a  toda  persona  humana</w:t>
        <w:br/>
        <w:t>erga  omnes,  independientemente  de  su  estatuto  de  ciudadanía,   o   de</w:t>
        <w:br/>
        <w:t>migración,  o  cualquier  otra  condición  o  circunstancia.  Los   derechos</w:t>
        <w:br/>
        <w:t>fundamentales de los trabajadores migrantes, inclusive  los  indocumentados,</w:t>
        <w:br/>
        <w:t>son oponibles al poder público e igualmente a los  particulares  (v.g.,  los</w:t>
        <w:br/>
        <w:t>empleadores), en las  relaciones  inter-individuales.  El  Estado  no  puede</w:t>
        <w:br/>
        <w:t>prevalecerse del hecho  de  no  ser  Parte  en  un  determinado  tratado  de</w:t>
        <w:br/>
        <w:t>derechos humanos para evadirse de la obligación  de  respetar  el  principio</w:t>
        <w:br/>
        <w:t>fundamental de la igualdad y non-discriminación, por ser este  un  principio</w:t>
        <w:br/>
        <w:t>de derecho internacional general, y del jus cogens, que transciende  así  el</w:t>
        <w:br/>
        <w:t>dominio del derecho de los tratados.</w:t>
        <w:br/>
        <w:br/>
        <w:t>IX.         Epílogo.</w:t>
        <w:br/>
        <w:br/>
        <w:t>86.   El hecho de que los  conceptos  tanto  del  jus  cogens  como  de  las</w:t>
        <w:br/>
        <w:t>obligaciones (y derechos) erga omnes ya integran el universo conceptual  del</w:t>
        <w:br/>
        <w:t>Derecho Internacional es revelador de la alentadora y necesaria apertura  de</w:t>
        <w:br/>
        <w:t>este último, en las últimas décadas, a  determinados  valores  superiores  y</w:t>
        <w:br/>
        <w:t>fundamentales.  Hay  que  impulsar  esta  significativa  evolución   de   la</w:t>
        <w:br/>
        <w:t>consagración de las normas de jus cogens y las obligaciones  erga  omnes  de</w:t>
        <w:br/>
        <w:t>protección, buscando asegurar su plena aplicación práctica, en beneficio  de</w:t>
        <w:br/>
        <w:t>todos los seres humanos. Sólo así rescataremos la  visión  universalista  de</w:t>
        <w:br/>
        <w:t>los fundadores del derecho de gentes, y nos aproximaremos de la plenitud  de</w:t>
        <w:br/>
        <w:t>la protección internacional de los derechos inherentes a la persona  humana.</w:t>
        <w:br/>
        <w:t>Estas nuevas concepciones se  imponen  en  nuestros  días,  y,  de  su  fiel</w:t>
        <w:br/>
        <w:t>observancia, a mi juicio, dependerá en gran parte la  evolución  futura  del</w:t>
        <w:br/>
        <w:t>presente dominio de protección de la persona humana,  así  como,  en  última</w:t>
        <w:br/>
        <w:t>instancia, del propio Derecho Internacional como un todo.</w:t>
        <w:br/>
        <w:br/>
        <w:t>87.   No es función del jurista simplemente tomar nota de lo que  hacen  los</w:t>
        <w:br/>
        <w:t>Estados, particularmente los más poderosos, que no dudan en buscar  fórmulas</w:t>
        <w:br/>
        <w:t>para imponer su "voluntad",  inclusive  en  relación  con  el  trato  a  ser</w:t>
        <w:br/>
        <w:t>dispensado a las personas bajo su jurisdicción. La función  del  jurista  es</w:t>
        <w:br/>
        <w:t>mostrar y decir cual es el Derecho. En la presente Opinión Consultiva n.  18</w:t>
        <w:br/>
        <w:t>sobre La Condición Jurídica y los Derechos de los Migrantes  Indocumentados,</w:t>
        <w:br/>
        <w:t>la Corte Interamericana de Derechos Humanos ha determinado,  con  firmeza  y</w:t>
        <w:br/>
        <w:t>claridad, cual es  el  Derecho.  Este  último  no  emana  de  la  insondable</w:t>
        <w:br/>
        <w:t>"voluntad" de los Estados,  sino  más  bien  de  la  conciencia  humana.  El</w:t>
        <w:br/>
        <w:t>derecho internacional  general  o  consuetudinario  emana  no  tanto  de  la</w:t>
        <w:br/>
        <w:t>práctica de los Estados (no isenta de ambiguedades y contradicciones),  sino</w:t>
        <w:br/>
        <w:t>más bien de la opinio juris  communis  de  todos  los  sujetos  del  Derecho</w:t>
        <w:br/>
        <w:t>Internacional (los Estados, las organizaciones internacionales, y los  seres</w:t>
        <w:br/>
        <w:t>humanos). Por encima de la voluntad está la conciencia.</w:t>
        <w:br/>
        <w:br/>
        <w:t>88.    El  hecho  de  que,  a  pesar  de  todos  los  sufrimientos  de   las</w:t>
        <w:br/>
        <w:t>generaciones  pasadas,  persistan  en  nuestros  días   nuevas   formas   de</w:t>
        <w:br/>
        <w:t>explotación del hombre por el hombre, - tales  como  la  explotación  de  la</w:t>
        <w:br/>
        <w:t>fuerza laboral de los migrantes indocumentados, la prostitución forzada,  el</w:t>
        <w:br/>
        <w:t>tráfico de niños,  el  trabajo  forzado  y  esclavo,  en  medio  al  aumento</w:t>
        <w:br/>
        <w:t>comprobado  de  la  pobreza  y  la  exclusión  y  marginación  sociales,  al</w:t>
        <w:br/>
        <w:t>desarraigo  y  la  desagregación  familiar,  -  no  significa   que   "falta</w:t>
        <w:br/>
        <w:t>reglamentación" o que el Derecho  no  exista.  Significa  más  bien  que  el</w:t>
        <w:br/>
        <w:t>Derecho está siendo ostensiva  y  flagrantemente  violado,  día  a  día,  en</w:t>
        <w:br/>
        <w:t>detrimento de millones de seres humanos,  entre  los  cuales  los  migrantes</w:t>
        <w:br/>
        <w:t>indocumentados en todo el mundo.  Al  insurgirse  contra  estas  violaciones</w:t>
        <w:br/>
        <w:t>generalizadas de los derechos de los migrantes indocumentados, que  afrentan</w:t>
        <w:br/>
        <w:t>la conciencia jurídica de la humanidad, la presente  Opinión  Consultiva  de</w:t>
        <w:br/>
        <w:t>la Corte Interamericana contribuye al  proceso  en  curso  de  la  necesaria</w:t>
        <w:br/>
        <w:t>humanización del Derecho Internacional.</w:t>
        <w:br/>
        <w:br/>
        <w:t>89.   Al hacerlo, la Corte Interamericana tiene presentes  la  universalidad</w:t>
        <w:br/>
        <w:t>y unidad del género humano, que inspiraron, hace  más  de  cuatro  siglos  y</w:t>
        <w:br/>
        <w:t>medio,  el  proceso  histórico  de  formación  del  derecho  de  gentes.  Al</w:t>
        <w:br/>
        <w:t>rescatar, en la presente Opinión Consultiva,  la  visión  universalista  que</w:t>
        <w:br/>
        <w:t>marcó los orígenes de la mejor doctrina del Derecho Internacional, la  Corte</w:t>
        <w:br/>
        <w:t>Interamericana contribuye para la construcción del  nuevo  jus  gentium  del</w:t>
        <w:br/>
        <w:t>siglo XXI, orientado por los principios generales  del  derecho  (entre  los</w:t>
        <w:br/>
        <w:t>cuales  el  principio  fundamental  de  la  igualdad  y  no-discriminación),</w:t>
        <w:br/>
        <w:t>caracterizado por la intangibilidad del debido proceso legal  en  su  amplio</w:t>
        <w:br/>
        <w:t>alcance,   sedimentado   en   el   reconocimiento   del   jus    cogens    e</w:t>
        <w:br/>
        <w:t>instrumentalizado  por  las  consecuentes   obligaciones   erga   omnes   de</w:t>
        <w:br/>
        <w:t>protección, y erigido, en última instancia, sobre  el  pleno  respeto  y  la</w:t>
        <w:br/>
        <w:t>garantía de los derechos inherentes a la persona humana.</w:t>
        <w:br/>
        <w:br/>
        <w:br/>
        <w:br/>
        <w:br/>
        <w:t xml:space="preserve">                             Antônio Augusto Cançado Trindade</w:t>
        <w:br/>
        <w:t xml:space="preserve">                                         Juez</w:t>
        <w:br/>
        <w:br/>
        <w:br/>
        <w:br/>
        <w:br/>
        <w:t>Manuel E. Ventura Robles</w:t>
        <w:br/>
        <w:t xml:space="preserve">       Secretario</w:t>
        <w:br/>
        <w:t xml:space="preserve">          VOTO RAZONADO CONCURRENTE DEL JUEZ SERGIO GARCÍA RAMÍREZ</w:t>
        <w:br/>
        <w:br/>
        <w:t xml:space="preserve">                   A LA OPINIÓN CONSULTIVA OC-18/03, SOBRE</w:t>
        <w:br/>
        <w:t xml:space="preserve">                       “CONDICIóN JURíDICA Y DERECHOS</w:t>
        <w:br/>
        <w:t xml:space="preserve">                      DE LOS MIGRANTES INDOCUMENTADOS”</w:t>
        <w:br/>
        <w:t xml:space="preserve">                        DEL 17 DE SEPTIEMBRE DE 2003</w:t>
        <w:br/>
        <w:t xml:space="preserve">          EMITIDA POR LA CORTE INTERAMERICANA DE DERECHOS HUMANOS.</w:t>
        <w:br/>
        <w:br/>
        <w:t>1.    La Corte Interamericana emite la Opinión Consultiva  OC-18/03,  el  17</w:t>
        <w:br/>
        <w:t>de septiembre del 2003, bajo el epígrafe “Condición jurídica y  derechos  de</w:t>
        <w:br/>
        <w:t>los migrantes indocumentados”. De esta manera abarca un amplio panorama:  la</w:t>
        <w:br/>
        <w:t>situación de los migrantes indocumentados  en  general,  es  decir,  de  las</w:t>
        <w:br/>
        <w:t>personas que dejan un Estado con  el  propósito  de  trasladarse  a  otro  y</w:t>
        <w:br/>
        <w:t>establecerse en él, pero no  cuentan  con  la  autorización  para  ello  del</w:t>
        <w:br/>
        <w:t>Estado en el que pretenden residir, caracterización  que  se  desprende  del</w:t>
        <w:br/>
        <w:t>“Glosario” que figura en el Capítulo V de  esta  Opinión  Consultiva  (párr.</w:t>
        <w:br/>
        <w:t>69). En esa situación se  hallan  muchas  personas,  independientemente  del</w:t>
        <w:br/>
        <w:t>propósito que anime su traslado, de las condiciones en que se  encuentren  y</w:t>
        <w:br/>
        <w:t>de la actividad que desarrollen o quieran desarrollar.</w:t>
        <w:br/>
        <w:br/>
        <w:t>2.    Una categoría específica dentro de aquel género es la que  corresponde</w:t>
        <w:br/>
        <w:t>a los trabajadores migrantes indocumentados, esto es, a las personas que  no</w:t>
        <w:br/>
        <w:t>disponen de autorización para ingresar y ejercer  una  actividad  remunerada</w:t>
        <w:br/>
        <w:t>en el Estado de empleo, conforme a las leyes de ese Estado y a los  acuerdos</w:t>
        <w:br/>
        <w:t>internacionales en los que éste sea parte, y que, sin embargo, realizan  esa</w:t>
        <w:br/>
        <w:t>actividad,  como  ha  entendido  la  Convención   internacional   sobre   la</w:t>
        <w:br/>
        <w:t>protección de todos los derechos de todos los trabajadores migratorios y  de</w:t>
        <w:br/>
        <w:t>sus familiares, de 1990, y  se  reconoce  en  el  “Glosario”  citado  en  el</w:t>
        <w:br/>
        <w:t>párrafo anterior. Sobre estos últimos,  trabajadores  de  la  ciudad  y  del</w:t>
        <w:br/>
        <w:t>campo,  versa  principalmente  --aunque  no  exclusivamente--  la  solicitud</w:t>
        <w:br/>
        <w:t>planteada por los Estados Unidos Mexicanos  a  la  Corte  Interamericana  de</w:t>
        <w:br/>
        <w:t>Derechos Humanos. Se requiere  examinar  los  derechos  que  asisten  a  los</w:t>
        <w:br/>
        <w:t>millones de seres humanos, mujeres y hombres, que se  han  desplazado  o  se</w:t>
        <w:br/>
        <w:t>desplazan en el mundo  entero  --y  dentro  de  ese  mundo,  en  los  países</w:t>
        <w:br/>
        <w:t>americanos--, movidos por diversos  factores  e  impulsados  por  una  misma</w:t>
        <w:br/>
        <w:t>expectativa: ganarse la vida, como se suele decir, más allá del país  en  el</w:t>
        <w:br/>
        <w:t>que nacieron.</w:t>
        <w:br/>
        <w:br/>
        <w:t>3.    Por sí  misma,  esta  cuestión  reviste  la  mayor  importancia  y  ha</w:t>
        <w:br/>
        <w:t>merecido,  en  consecuencia,  referencias  destacadas  en  la  solicitud  de</w:t>
        <w:br/>
        <w:t>opinión y  en  las  expresiones  de  los  Estados  y  los  particulares  que</w:t>
        <w:br/>
        <w:t>intervinieron --éstos como amici curiae-- en  el  proceso  de  la  consulta.</w:t>
        <w:br/>
        <w:t>Esta  materia  destaca  igualmente   en   las   respuestas   de   la   Corte</w:t>
        <w:br/>
        <w:t>Interamericana, que también podrían agruparse bajo otro epígrafe  especifico</w:t>
        <w:br/>
        <w:t>que destaque el universo que preocupa al solicitante y a  los  participantes</w:t>
        <w:br/>
        <w:t>y ocupa al tribunal interamericano: “Condición jurídica y  derechos  de  los</w:t>
        <w:br/>
        <w:t>trabajadores migrantes indocumentados”.</w:t>
        <w:br/>
        <w:br/>
        <w:t>4.    El tema al que se refiere esta Opinión Consultiva reviste  importancia</w:t>
        <w:br/>
        <w:t>fundamental en nuestro tiempo. La creciente relación entre los  pueblos,  el</w:t>
        <w:br/>
        <w:t>proceso de mundialización que se  proyecta  sobre  diversos  ámbitos  y  las</w:t>
        <w:br/>
        <w:t>heterogéneas condiciones de las economías nacionales, regionales  y  global,</w:t>
        <w:br/>
        <w:t>han determinado la aparición y el crecimiento de corrientes migratorias  que</w:t>
        <w:br/>
        <w:t>poseen características particulares y  demandan  soluciones  racionales.  En</w:t>
        <w:br/>
        <w:t>una resolución sobre “Migración internacional y  desarrollo”  (A/RES/54/212,</w:t>
        <w:br/>
        <w:t>de 1 de febrero de 2000)   --que  se  menciona  en  la  OC-18,  la  Asamblea</w:t>
        <w:br/>
        <w:t>General de Naciones Unidas señaló que “entre otros factores, el  proceso  de</w:t>
        <w:br/>
        <w:t>mundialización  y  liberalización,   incluidas   la   creciente   disparidad</w:t>
        <w:br/>
        <w:t>económica  y  social  entre  muchos  países  y  la  marginación  de  amplios</w:t>
        <w:br/>
        <w:t>segmentos de la población de la economía mundial,  ha  contribuido  a  crear</w:t>
        <w:br/>
        <w:t>grandes movimientos de población  entre  los  países  y  a  intensificar  el</w:t>
        <w:br/>
        <w:t>complejo fenómeno de la migración internacional”.</w:t>
        <w:br/>
        <w:br/>
        <w:t>5.    En una publicación  reciente  se  recuerda  que  “la  mayoría  de  las</w:t>
        <w:br/>
        <w:t>personas se desplazan  para  mejorar  sus  medios  de  vida,  buscar  nuevas</w:t>
        <w:br/>
        <w:t>oportunidades o escapar de la  pobrezas”,  sin  ignorar  otros  motivos:  la</w:t>
        <w:br/>
        <w:t>reunión de las familias, las guerras y otros conflictos, las  violaciones  a</w:t>
        <w:br/>
        <w:t>los derechos humanos, la expulsión y la discriminación. Al “final del  siglo</w:t>
        <w:br/>
        <w:t>XX había unos 175 millones de migrantes  internacionales,   casi  el  3  por</w:t>
        <w:br/>
        <w:t>ciento de la población mundial  y  el  doble  de  los  que  había  en  1975.</w:t>
        <w:br/>
        <w:t>Aproximadamente un 60 por ciento de los  migrantes  internacionales,  o  sea</w:t>
        <w:br/>
        <w:t>unos 40 millones, están en países desarrollados” (Comisión de  la  Seguridad</w:t>
        <w:br/>
        <w:t>Humana, La seguridad humana, Nueva York, 2003, p. 45).</w:t>
        <w:br/>
        <w:br/>
        <w:t>6.     Las nuevas  corrientes  migratorias,  que  constituyen  el  punto  de</w:t>
        <w:br/>
        <w:t>referencia para la Opinión Consultiva OC-18/2003, reflejan  las  condiciones</w:t>
        <w:br/>
        <w:t>de la economía en los países de origen y destino de los migrantes. En  éstos</w:t>
        <w:br/>
        <w:t>operan factores de atracción que reclaman el aporte de la mano  de  obra  de</w:t>
        <w:br/>
        <w:t>esos trabajadores, que concurren a la creación de riqueza y  contribuyen  de</w:t>
        <w:br/>
        <w:t>manera muy significativa  --como  han  reconocido  los  analistas  de  estos</w:t>
        <w:br/>
        <w:t>procesos-- al bienestar y desarrollo de los países receptores.  Un  análisis</w:t>
        <w:br/>
        <w:t>de esta materia por la OIT --que se invoca en  la  intervención  del  Centro</w:t>
        <w:br/>
        <w:t>por la Justicia y el Derecho Internacional (CEJIL)-- menciona, con  respecto</w:t>
        <w:br/>
        <w:t>a un universo de 152 países,  que  entre  1970  y  1990  el  número  de  los</w:t>
        <w:br/>
        <w:t>clasificados como grandes receptores de  inmigrantes  en  busca  de  trabajo</w:t>
        <w:br/>
        <w:t>pasó de 39 a 67, y el de los considerados grandes  emisores  bajo  el  mismo</w:t>
        <w:br/>
        <w:t>concepto se elevó de 29 a 55. Las condiciones en que se producen algunos  de</w:t>
        <w:br/>
        <w:t>estos procesos y los resultados que tienen implican, de hecho,  una  especie</w:t>
        <w:br/>
        <w:t>de subsidio a las economías más  desarrolladas,  además  de  su  significado</w:t>
        <w:br/>
        <w:t>como fuente de recursos para los migrantes  que  prestan  sus  servicios  en</w:t>
        <w:br/>
        <w:t>aquéllas y para las familiares que residen en los lugares de procedencia.</w:t>
        <w:br/>
        <w:br/>
        <w:t>7.    Estos procesos no  pueden  --o  mejor:  no  deben--  sustraerse  a  la</w:t>
        <w:br/>
        <w:t>observancia escrupulosa de los derechos humanos de los  migrantes.  Esta  es</w:t>
        <w:br/>
        <w:t>la tesis central sostenida en la Opinión Consultiva OC-18/2003 y  proyectada</w:t>
        <w:br/>
        <w:t>en las diversas áreas de interés que ésta abarca, una tesis que  corresponde</w:t>
        <w:br/>
        <w:t>al criterio rector del Derecho nacional e  internacional  contemporáneo,  en</w:t>
        <w:br/>
        <w:t>sus mejores expresiones, a la doctrina y la práctica del Estado  de  Derecho</w:t>
        <w:br/>
        <w:t>en una sociedad democrática y a los  principios  que  gobiernan  el  Derecho</w:t>
        <w:br/>
        <w:t>internacional de los derechos humanos y la  aplicación  de  sus  normas  por</w:t>
        <w:br/>
        <w:t>parte  de  los  Estados  integrantes  de  la  comunidad   jurídica   y   las</w:t>
        <w:br/>
        <w:t>correspondientes jurisdicciones internacionales.</w:t>
        <w:br/>
        <w:br/>
        <w:t>8.    Evidentemente, no es posible reducir un fenómeno de esta naturaleza  a</w:t>
        <w:br/>
        <w:t>una  cuestión  de  policía  fronteriza,  ni  abarcarlo   desde   la   simple</w:t>
        <w:br/>
        <w:t>perspectiva de la legalidad o ilegalidad, regularidad  o  irregularidad,  de</w:t>
        <w:br/>
        <w:t>la estancia  de  extranjeros  en  determinado  territorio.  Esta  óptica  no</w:t>
        <w:br/>
        <w:t>permite entender y normar en forma racional  y  constructiva  la  oferta  de</w:t>
        <w:br/>
        <w:t>trabajo lícito y creativo  y  la  demanda  que  mantiene  en  operación  los</w:t>
        <w:br/>
        <w:t>procesos económicos, con beneficio para  quienes  prestan  sus  servicios  y</w:t>
        <w:br/>
        <w:t>para  quienes  los  contratan.  El  fenómeno  desborda   esas   perspectivas</w:t>
        <w:br/>
        <w:t>reduccionistas,  que  a  menudo  conducen   a   la   adopción   de   medidas</w:t>
        <w:br/>
        <w:t>improcedentes y lesivas para los trabajadores migrantes, e incluso  para  la</w:t>
        <w:br/>
        <w:t>economía en la que éstos se instalan. Tal visión  limitada  y  errónea  trae</w:t>
        <w:br/>
        <w:t>consigo, también con frecuencia, problemas en  la  relación  entre  naciones</w:t>
        <w:br/>
        <w:t>vecinas.</w:t>
        <w:br/>
        <w:br/>
        <w:t>9.     Quienes  forman  parte  de  esas  corrientes  migratorias  se  hallan</w:t>
        <w:br/>
        <w:t>sujetos,  con  gran  frecuencia,  a  condiciones  de  grave   desvalimiento,</w:t>
        <w:br/>
        <w:t>derivadas de su extrañeza social, económica y cultural con respecto al  país</w:t>
        <w:br/>
        <w:t>en el que trabajan, y de la carencia  de  instrumentos  para  preservar  sus</w:t>
        <w:br/>
        <w:t>derechos.  En  estas  circunstancias   constituyen   un   sector   sumamente</w:t>
        <w:br/>
        <w:t>vulnerable,  que  efectivamente  ha  sufrido  las   consecuencias   de   esa</w:t>
        <w:br/>
        <w:t>vulnerabilidad en la  aplicación  de  leyes,  la  adopción  y  ejecución  de</w:t>
        <w:br/>
        <w:t>políticas y la proliferación de prácticas  discriminatorias  y  abusivas  en</w:t>
        <w:br/>
        <w:t>sus relaciones laborales con respecto a los  empleadores  que  utilizan  sus</w:t>
        <w:br/>
        <w:t>servicios y a las  autoridades  del  país  en  el  que  se  encuentran.  Esa</w:t>
        <w:br/>
        <w:t>vulnerabilidad tiene  naturaleza  estructural.  Su  vertiente  cultural,  de</w:t>
        <w:br/>
        <w:t>carácter endógeno, se asocia --como sostiene el  escrito  de  amicus  curiae</w:t>
        <w:br/>
        <w:t>presentado por un académico del Instituto de  Investigaciones  Jurídicas  de</w:t>
        <w:br/>
        <w:t>la Universidad Nacional Autónoma  de  México--  a  “condiciones  suficientes</w:t>
        <w:br/>
        <w:t>para que se den extremos de impunidad de  los  violadores  de  los  derechos</w:t>
        <w:br/>
        <w:t>humanos de los extranjeros/inmigrantes”.</w:t>
        <w:br/>
        <w:br/>
        <w:t>10.   Son bien conocidos los  abundantes  casos  de  agresión  de  migrantes</w:t>
        <w:br/>
        <w:t>indocumentados por parte de servidores públicos, que incumplen o desvían  el</w:t>
        <w:br/>
        <w:t>ejercicio  de  sus  atribuciones,  y  por  la  mano  de  particulares,   que</w:t>
        <w:br/>
        <w:t>aprovechan la situación de desventaja en la que se encuentran los  migrantes</w:t>
        <w:br/>
        <w:t>indocumentados para someterlos a maltrato o hacerlos  víctimas  de  delitos.</w:t>
        <w:br/>
        <w:t>Entre  éstos  figuran  hechos   de   sangre   y   atropellos   de   diversas</w:t>
        <w:br/>
        <w:t>características, que regularmente  quedan  impunes  o  son  sancionados  con</w:t>
        <w:br/>
        <w:t>medidas leves que no guardan  proporción  alguna  con  la  gravedad  de  los</w:t>
        <w:br/>
        <w:t>ilícitos cometidos. En una resolución sobre “Protección  de  los  migrantes”</w:t>
        <w:br/>
        <w:t>(A/RES/54/166, del 24 de  febrero  del  2000)  --mencionada  en  la  Opinión</w:t>
        <w:br/>
        <w:t>Consultiva--,  la  Asamblea  General  de  las  Naciones  Unidas  expresó  su</w:t>
        <w:br/>
        <w:t>preocupación por “las manifestaciones de  violencia,  racismo,  xenofobia  y</w:t>
        <w:br/>
        <w:t>otras formas de discriminación y trato inhumano  y  degradante  de  que  son</w:t>
        <w:br/>
        <w:t>objeto los migrantes, especialmente las mujeres y los niños,  en  diferentes</w:t>
        <w:br/>
        <w:t>partes del mundo”.</w:t>
        <w:br/>
        <w:br/>
        <w:t>11.   La vulnerabilidad de los trabajadores migrantes aumenta, hasta  llegar</w:t>
        <w:br/>
        <w:t>a extremos dramáticos que conmueven la conciencia  moral  de  la  humanidad,</w:t>
        <w:br/>
        <w:t>cuando  aquellos  carecen  de  la  autorización  oficial  para  ingresar   y</w:t>
        <w:br/>
        <w:t>permanecer en el país, y  pertenecen,  por  lo  mismo,  a  la  categoría  de</w:t>
        <w:br/>
        <w:t>quienes son sumariamente identificados como  trabajadores  “indocumentados”,</w:t>
        <w:br/>
        <w:t>“en situación irregular” o, peor todavía, “ilegales”.  Lo  que  debiera  ser</w:t>
        <w:br/>
        <w:t>una característica administrativa con efectos bien  acotados,  se  convierte</w:t>
        <w:br/>
        <w:t>en una  “etiqueta”  que  trae  consigo  múltiples  desventajas  y  expone  a</w:t>
        <w:br/>
        <w:t>innumerables abusos. Ese sector queda  bajo  un  rótulo  expresivo:  es  una</w:t>
        <w:br/>
        <w:t>“categoría sospechosa”, como indica la Comisión Interamericana  de  Derechos</w:t>
        <w:br/>
        <w:t>Humanos  --en el escrito  de  otro  amicus  curiae  se  alude  a  “categoría</w:t>
        <w:br/>
        <w:t>sospechada”--, concepto elaborado a partir de la  jurisprudencia  europea  y</w:t>
        <w:br/>
        <w:t>del derecho comparado. Se trata, en fin, de “personas  bajo  sospecha”,  con</w:t>
        <w:br/>
        <w:t>todo lo que esto significa y,  más  todavía,  con  todo  lo  que  sugiere  e</w:t>
        <w:br/>
        <w:t>inclusive permite.</w:t>
        <w:br/>
        <w:br/>
        <w:t>12.   No mencionaré aquí con detalle --pero es  preciso  tener  en  cuenta--</w:t>
        <w:br/>
        <w:t>las  características  del  trato  que  se  suele  dar  a  los   trabajadores</w:t>
        <w:br/>
        <w:t>indocumentados. En este figuran abusos y atropellos  de  diversa  naturaleza</w:t>
        <w:br/>
        <w:t>en los centros de trabajo,  pero también fuera de ellos,  a  través  de  las</w:t>
        <w:br/>
        <w:t>condiciones de inseguridad  que  los  agobian,  el  trato  reciben  y  otros</w:t>
        <w:br/>
        <w:t>aspectos, muy diversos, de su vida personal  y  familiar,  incluso  los  más</w:t>
        <w:br/>
        <w:t>íntimos y delicados. Los relatos puntuales de  esta  situación,  hechos  por</w:t>
        <w:br/>
        <w:t>observadores de  diversos  países  a  propósito  del  estado  de  cosas  que</w:t>
        <w:br/>
        <w:t>prevalece  en  distintos  Continentes,  ilustran  ampliamente   sobre   esta</w:t>
        <w:br/>
        <w:t>materia.</w:t>
        <w:br/>
        <w:br/>
        <w:t>13.   Esta es la situación en la que viven, trabajan y padecen  millones  de</w:t>
        <w:br/>
        <w:t>personas en muchos países del mundo, entre ellos algunos que  han  figurado,</w:t>
        <w:br/>
        <w:t>históricamente,  en  la  línea  avanzada  de  los  derechos  humanos  y   la</w:t>
        <w:br/>
        <w:t>democracia. Así, cuando se alude al problema de los  trabajadores  migrantes</w:t>
        <w:br/>
        <w:t>indocumentados, tema central de la OC-18/2003, se hace referencia a un  gran</w:t>
        <w:br/>
        <w:t>número de seres humanos localizados en diversos países, como se  advierte  a</w:t>
        <w:br/>
        <w:t>través  de  las  aportaciones  estadísticas  de  quienes   acudieron,   como</w:t>
        <w:br/>
        <w:t>representantes de Estados o  amici  curiae,  al  proceso  de  reflexión  que</w:t>
        <w:br/>
        <w:t>condujo a esta Opinión Consultiva.</w:t>
        <w:br/>
        <w:br/>
        <w:t>14.   La OC-18/2003 se eleva, como no podía ser menos, sobre la admisión  de</w:t>
        <w:br/>
        <w:t>los derechos humanos reconocidos a todas las personas y  exigibles  a  todos</w:t>
        <w:br/>
        <w:t>los Estados. Esto corresponde, por lo  demás,  a  la  idea  radical  de  los</w:t>
        <w:br/>
        <w:t>derechos fundamentales en los  términos  expresados  por  las  declaraciones</w:t>
        <w:br/>
        <w:t>nacionales a partir del siglo XVIII y los instrumentos  internacionales  más</w:t>
        <w:br/>
        <w:t>destacados en el siglo XX. Ese reconocimiento, que se funda en  la  dignidad</w:t>
        <w:br/>
        <w:t>humana y trasciende  todas  las  fronteras  políticas,  constituye  el  dato</w:t>
        <w:br/>
        <w:t>moral, jurídico y político más  relevante  en  la  etapa  actual  del  orden</w:t>
        <w:br/>
        <w:t>jurídico. Las violaciones cometidas en aquella centuria y en  la  que  ahora</w:t>
        <w:br/>
        <w:t>se inicia no reducen el estatuto contemporáneo del ser humano,  producto  de</w:t>
        <w:br/>
        <w:t>una larga y azarosa evolución, ni suprimen la exigibilidad de  los  derechos</w:t>
        <w:br/>
        <w:t>humanos frente  a  todos  los  Estados.  Por  el  contrario,  refuerzan  una</w:t>
        <w:br/>
        <w:t>preocupación compartida por innumerables personas y ponen de  manifiesto  la</w:t>
        <w:br/>
        <w:t>necesidad de sostener la batalla por asegurar a todos el más amplio  goce  y</w:t>
        <w:br/>
        <w:t>ejercicio de aquellos derechos. No sobra decir que esta es la filosofía  que</w:t>
        <w:br/>
        <w:t>anima a las grandes organizaciones internacionales, como la Organización  de</w:t>
        <w:br/>
        <w:t>las Naciones Unidas y la Organización de  los  Estados  Americanos,  en  los</w:t>
        <w:br/>
        <w:t>términos de sus cartas constitutivas, y compromete,  por  lo  tanto,  a  los</w:t>
        <w:br/>
        <w:t>Estados que  forman  parte  de  ellas  y  han  aceptado  su  ideario  y  los</w:t>
        <w:br/>
        <w:t>compromisos que éste representa.</w:t>
        <w:br/>
        <w:br/>
        <w:t>15.   En el pensamiento generador de las declaraciones de derechos y en  sus</w:t>
        <w:br/>
        <w:t>expresiones modernas figuran las invocaciones a la libertad y a la  igualdad</w:t>
        <w:br/>
        <w:t>de los seres humanos. Esta trae consigo, primero  implícitamente,  luego  en</w:t>
        <w:br/>
        <w:t>forma explícita que ya puebla numerosos documentos --como se  indica  en  la</w:t>
        <w:br/>
        <w:t>presente Opinión Consultiva-- el más completo y  terminante  rechazo  de  la</w:t>
        <w:br/>
        <w:t>discriminación  por  cualesquiera  motivos.  Aquella   convicción   profunda</w:t>
        <w:br/>
        <w:t>constituye la  fuente  de  las  luchas  históricas  del  ser  humano  contra</w:t>
        <w:br/>
        <w:t>diversas formas de opresión --luchas que han culminado  en  la  consagración</w:t>
        <w:br/>
        <w:t>de sucesivos conjuntos de derechos fundamentales-- y son el  cimiento  sobre</w:t>
        <w:br/>
        <w:t>el que se construye el orden jurídico moderno.</w:t>
        <w:br/>
        <w:br/>
        <w:t>16.   La igualdad  ante  la  ley  y  el  rechazo  de  todas  las  formas  de</w:t>
        <w:br/>
        <w:t>discriminación se  encuentran  a  la  cabeza  de  los  textos  declarativos,</w:t>
        <w:br/>
        <w:t>preceptivos y garantizadores de los derechos humanos.  Integran,  en  cierto</w:t>
        <w:br/>
        <w:t>modo,  puntos  de   referencia,   factores   de   creación,   criterios   de</w:t>
        <w:br/>
        <w:t>interpretación y espacios de protección de todos los derechos.  Constituyen,</w:t>
        <w:br/>
        <w:t>por el grado de aceptación que han alcanzado,  expresiones  claras  del  jus</w:t>
        <w:br/>
        <w:t>cogens, con el  carácter  imperativo  que  éste  reviste  más  allá  de  las</w:t>
        <w:br/>
        <w:t>convenciones generales o particulares, y con los efectos que posee  para  la</w:t>
        <w:br/>
        <w:t>determinación de obligaciones erga omnes.</w:t>
        <w:br/>
        <w:br/>
        <w:t>17.   Esa idea, que se afirma en la OC-18/2003, fue expresada  en  el  curso</w:t>
        <w:br/>
        <w:t>de los trabajos conducentes a ella. Así, en  la  participación  como  amicus</w:t>
        <w:br/>
        <w:t>curiae del Consejo Centroamericano de Procuradores de Derechos Humanos,  con</w:t>
        <w:br/>
        <w:t>el apoyo de su Secretaría Técnica, el Instituto Interamericano  de  Derechos</w:t>
        <w:br/>
        <w:t>Humanos, se  mencionó,  en  síntesis,  que  “habida  cuenta  del  desarrollo</w:t>
        <w:br/>
        <w:t>progresivo del derecho internacional de los derechos humanos,  el  principio</w:t>
        <w:br/>
        <w:t>de no discriminación y el derecho a la protección igualitaria y efectiva  de</w:t>
        <w:br/>
        <w:t>la ley, deben ser consideradas como normas de jus cogens, y en  ese  sentido</w:t>
        <w:br/>
        <w:t>se trata de normas de  derecho  internacional  imperativo  que  integran  un</w:t>
        <w:br/>
        <w:t>orden público internacional al cual no pueden oponerse válidamente el  resto</w:t>
        <w:br/>
        <w:t>de (las) normas del derecho internacional, y menos las normas domésticas  de</w:t>
        <w:br/>
        <w:t>los Estados”. En fin, sin la consagración y vigencia de la igualdad ante  la</w:t>
        <w:br/>
        <w:t>ley  y  el  rechazo  de  la  discriminación  sería  imposible  entender   el</w:t>
        <w:br/>
        <w:t>desarrollo humano y apreciar el momento actual de la evolución jurídica.</w:t>
        <w:br/>
        <w:br/>
        <w:t>18.   La verdadera igualdad  ante  la  ley  no  se  cifra  solamente  en  la</w:t>
        <w:br/>
        <w:t>declaración igualitaria que ésta pudiera contener, sin miramiento  para  las</w:t>
        <w:br/>
        <w:t>condiciones reales en que se encuentran las personas sujetas a ella. No  hay</w:t>
        <w:br/>
        <w:t>igualdad cuando pactan --para formar, por ejemplo, una relación de trabajo--</w:t>
        <w:br/>
        <w:t xml:space="preserve"> el empleador que cuenta con suficientes recursos y se sabe apoyado por  las</w:t>
        <w:br/>
        <w:t>leyes, y el trabajador que sólo dispone de sus brazos e  intuye  --o  conoce</w:t>
        <w:br/>
        <w:t>perfectamente-- que las leyes no le ofrecerán el  apoyo  que  brindan  a  su</w:t>
        <w:br/>
        <w:t>contraparte.  Tampoco hay  auténtica  igualdad  cuando  comparecen  ante  el</w:t>
        <w:br/>
        <w:t>tribunal un contendiente poderoso, bien provisto de medios de defensa, y  un</w:t>
        <w:br/>
        <w:t>litigante débil, que carece de los instrumentos para probar y alegar  en  su</w:t>
        <w:br/>
        <w:t>defensa, independientemente  de  las  buenas  razones  y  los  derechos  que</w:t>
        <w:br/>
        <w:t>sustenten sus respectivas pretensiones.</w:t>
        <w:br/>
        <w:br/>
        <w:t>19.   En esos casos, la ley  debe  introducir  factores  de  compensación  o</w:t>
        <w:br/>
        <w:t>corrección --y así lo sostuvo la Corte Interamericana cuando  examinó,  para</w:t>
        <w:br/>
        <w:t>los fines de la Opinión Consultiva OC-16/99, el concepto de debido proceso--</w:t>
        <w:br/>
        <w:t xml:space="preserve"> que favorezcan la igualación de quienes son desiguales por  otros  motivos,</w:t>
        <w:br/>
        <w:t>y permitan alcanzar soluciones justas tanto en la relación material como  en</w:t>
        <w:br/>
        <w:t>la procesal. Me parece útil traer aquí  una  expresión  de  Francisco  Rubio</w:t>
        <w:br/>
        <w:t>Llorente, que  puede  ser  aplicable  al  punto  que  ahora  me  ocupa,  sin</w:t>
        <w:br/>
        <w:t>perjuicio del alcance más general  que  posea.  Todo  “Derecho  se  pretende</w:t>
        <w:br/>
        <w:t>justo --dice el tratadista español--, y es la idea de justicia la que  lleva</w:t>
        <w:br/>
        <w:t>derechamente al principio de igualdad que, en  cierto  modo,  constituye  su</w:t>
        <w:br/>
        <w:t>contenido esencial”. Ahora bien, “la igualdad no es  un  punto  de  partida,</w:t>
        <w:br/>
        <w:t>sino  una  finalidad”  (“La  igualdad  en  la  jurisprudencia  del  Tribunal</w:t>
        <w:br/>
        <w:t>Superior”, en La forma del poder (Estudios sobre  la  Constitución),  Centro</w:t>
        <w:br/>
        <w:t>de Estudios Constitucionales, Madrid, 1993, pp. 644 y 656). A esa  finalidad</w:t>
        <w:br/>
        <w:t>deben  atender  y  a  ella  deben  tender  los  ordenamientos  que   regulan</w:t>
        <w:br/>
        <w:t>relaciones entre partes social o económicamente desiguales, y las  normas  y</w:t>
        <w:br/>
        <w:t>prácticas del enjuiciamiento, en todas sus vertientes.</w:t>
        <w:br/>
        <w:br/>
        <w:t>20.   La proscripción de la discriminación no admite  salvedades  o  ámbitos</w:t>
        <w:br/>
        <w:t>de tolerancia,  que  funcionarían  como  “santuarios  de  infracciones”:  se</w:t>
        <w:br/>
        <w:t>reprueba en todos los casos. No importa, para este efecto,  que  aquélla  se</w:t>
        <w:br/>
        <w:t>proyecte sobre derechos considerados primordiales,  como  pudieran  ser  los</w:t>
        <w:br/>
        <w:t>referentes a la vida, la integridad física o  la  libertad  personal,  entre</w:t>
        <w:br/>
        <w:t>otros, o sobre derechos a los que algunos asignan un rango diferente  o  una</w:t>
        <w:br/>
        <w:t>trascendencia distinta. Es discriminatorio prever sanciones  diferentes  por</w:t>
        <w:br/>
        <w:t>las  mismas  faltas  en  función  de  la  pertenencia  de  los   autores   a</w:t>
        <w:br/>
        <w:t>determinados grupos sociales, religiosos o políticos. Lo es negar el  acceso</w:t>
        <w:br/>
        <w:t>a la educación a los  integrantes  de  un  grupo  étnico  y  permitirla,  en</w:t>
        <w:br/>
        <w:t>cambio, a los miembros de otro. Y lo es --bajo el mismo título de reproche--</w:t>
        <w:br/>
        <w:t xml:space="preserve"> proveer a unas personas con todas las medidas de protección que  merece  la</w:t>
        <w:br/>
        <w:t>realización  de  un  trabajo  lícito,  y  negarlas  a  otras  personas   que</w:t>
        <w:br/>
        <w:t>despliegan la misma actividad, arguyendo para  ello  condiciones  ajenas  al</w:t>
        <w:br/>
        <w:t>trabajo  mismo,  como  son  las  derivadas,  por  ejemplo,  de   su   status</w:t>
        <w:br/>
        <w:t>migratorio.</w:t>
        <w:br/>
        <w:br/>
        <w:t>21.   Los principios de igualdad ante la ley y no  discriminación  quedan  a</w:t>
        <w:br/>
        <w:t>prueba cuando  entran  en  contacto  diversos  grupos  humanos,  llamados  a</w:t>
        <w:br/>
        <w:t>participar en relaciones jurídicas y económicas  que  ponen  en  riesgo  los</w:t>
        <w:br/>
        <w:t>derechos de quienes son más débiles o se hallan menos provistos,  en  virtud</w:t>
        <w:br/>
        <w:t>de sus circunstancias y de la forma en  que  se  establecen  y  desenvuelven</w:t>
        <w:br/>
        <w:t>esas relaciones. Esto  se  ha  observado  --y  hoy  mismo  se  observa--  en</w:t>
        <w:br/>
        <w:t>múltiples casos, por los más diversos  motivos:  nacionales  y  extranjeros,</w:t>
        <w:br/>
        <w:t>varones  y  mujeres,  adultos  y  menores,  mayorías  y  minorías   étnicas,</w:t>
        <w:br/>
        <w:t>culturales, políticas y religiosas,  vencedores  y  vencidos  en  contiendas</w:t>
        <w:br/>
        <w:t>internas e internacionales, grupos arraigados  y  grupos  desplazados,  sólo</w:t>
        <w:br/>
        <w:t>por ejemplo. Y eso acontece  entre  quienes  forman  parte  del  contingente</w:t>
        <w:br/>
        <w:t>laboral en su propio país y  quienes  concurren  con  ellos  en  los  mismos</w:t>
        <w:br/>
        <w:t>procesos económicos, pero  carecen  de  la  condición  de  nacionales.  Esta</w:t>
        <w:br/>
        <w:t>condición  constituye  el  escudo  de  protección  de  unos;   su   ausencia</w:t>
        <w:br/>
        <w:t>significa, a menudo, el factor de exclusión o menoscabo de otros.</w:t>
        <w:br/>
        <w:br/>
        <w:t>22.   La pretensión  irreductible  y  permanente  del  sistema  de  derechos</w:t>
        <w:br/>
        <w:t>humanos, así como de las ideas en las que se sustenta y  de  los  fines  que</w:t>
        <w:br/>
        <w:t>persigue-- es eliminar las distancias, combatir  los  abusos,  asegurar  los</w:t>
        <w:br/>
        <w:t>derechos; en suma, establecer la igualdad y realizar la justicia, no  apenas</w:t>
        <w:br/>
        <w:t>como designio ético, que  sería,  de  suyo,  relevante,  sino  también  como</w:t>
        <w:br/>
        <w:t>estricto cumplimiento de normas imperativas  que  no  aceptan  salvedades  y</w:t>
        <w:br/>
        <w:t>obligan a todos los Estados: jus cogens y deberes erga omnes, como se  dijo.</w:t>
        <w:br/>
        <w:t>En algunos casos hay avances estimables,  aunque  todavía  insuficientes  --</w:t>
        <w:br/>
        <w:t>así, la igualdad jurídica entre hombres y mujeres, que no  alcanza,  empero,</w:t>
        <w:br/>
        <w:t>a dominar la realidad y convertirse en unánime experiencia--, y queda  mucho</w:t>
        <w:br/>
        <w:t>por  recorrer  en  otros,  como  sucede  en  el  ámbito  de  las  relaciones</w:t>
        <w:br/>
        <w:t>laborales, cuando en él concurren trabajadores nacionales y extranjeros.</w:t>
        <w:br/>
        <w:br/>
        <w:t>23.   La OC-18/2003 desautoriza el  criterio  que  sugiere  restricciones  y</w:t>
        <w:br/>
        <w:t>reducciones en los derechos de las personas, cuando  éstas  trascienden  las</w:t>
        <w:br/>
        <w:t>fronteras de su país y se trasladan al  extranjero,  como  si  ese  tránsito</w:t>
        <w:br/>
        <w:t>erosionara el estatuto humano y restara dignidad y, por lo  tanto,  derechos</w:t>
        <w:br/>
        <w:t>y libertades a los migrantes.  El Grupo  de  Trabajo  Intergubernamental  de</w:t>
        <w:br/>
        <w:t>Expertos en los Derechos Humanos de los Migrantes de las Naciones Unidas  --</w:t>
        <w:br/>
        <w:t>citado en el escrito de amicus curiae  del  Centro  de  Estudios  Legales  y</w:t>
        <w:br/>
        <w:t>Sociales (CELS), Servicio de Apoyo y Orientación a  Migrantes  y  Refugiados</w:t>
        <w:br/>
        <w:t>(CAREF) y Clínica Jurídica para los Derechos de Inmigrantes y Refugiados  de</w:t>
        <w:br/>
        <w:t>la Facultad de Derecho de la Universidad de Buenos Aires--  ha  puntualizado</w:t>
        <w:br/>
        <w:t>que “(t)todas las personas,  independientemente  del  lugar  de  residencia,</w:t>
        <w:br/>
        <w:t>tienen derecho al pleno disfrute de todos los derechos  establecidos  en  la</w:t>
        <w:br/>
        <w:t>Declaración Universal de Derechos Humanos. Corresponde a todos  los  Estados</w:t>
        <w:br/>
        <w:t>respetar   los   derechos   humanos   fundamentales   de   los    migrantes,</w:t>
        <w:br/>
        <w:t>independientemente de su condición jurídica”. Añade: “(u)n principio  básico</w:t>
        <w:br/>
        <w:t>de los derechos humanos es que el hecho de entrar en un  país  distinto  del</w:t>
        <w:br/>
        <w:t>propio violando las leyes de inmigración del país no supone  la  pérdida  de</w:t>
        <w:br/>
        <w:t>los derechos humanos del inmigrante en situación irregular. Tampoco  suprime</w:t>
        <w:br/>
        <w:t>la obligación de un Estado Miembro  (en  un  instrumento  internacional)  de</w:t>
        <w:br/>
        <w:t>protegerlos”. Sin embargo, no siempre se reconoce esto. Sucede,  en  cambio,</w:t>
        <w:br/>
        <w:t>como se dijo en la intervención de amicus curiae del representante del  Alto</w:t>
        <w:br/>
        <w:t>Comisionado de las Naciones Unidas para los Refugiados  (ACNUR)  que  cuando</w:t>
        <w:br/>
        <w:t>se cataloga a unas personas como migrantes, “lo que se quiere decir  es  que</w:t>
        <w:br/>
        <w:t>no tienen derechos y que por ende el Estado, en ejercicio de  su  soberanía,</w:t>
        <w:br/>
        <w:t>puede expulsarlos, deportarlos o violarles sus derechos básicos”.</w:t>
        <w:br/>
        <w:br/>
        <w:t>24.   La presente Opinión Consultiva no niega la posibilidad  de  establecer</w:t>
        <w:br/>
        <w:t>diferencias entre categorías de sujetos:  diferencias  razonables,  fundadas</w:t>
        <w:br/>
        <w:t>en datos objetivos, con las que se pretenda alcanzar objetivos  lícitos  por</w:t>
        <w:br/>
        <w:t>medios legítimos. Desde luego, es factible que  un  Estado,  al  regular  el</w:t>
        <w:br/>
        <w:t>acceso a su  territorio  y  la  permanencia  en  éste,  fije  condiciones  y</w:t>
        <w:br/>
        <w:t>requisitos  que  los  migrantes  deben  atender.  La  inobservancia  de  las</w:t>
        <w:br/>
        <w:t>disposiciones migratorias traería consigo  consecuencias  del  mismo  orden,</w:t>
        <w:br/>
        <w:t>pero no debiera acarrear efectos  en  materias  ajenas  a  la  cuestión  del</w:t>
        <w:br/>
        <w:t>ingreso y la estancia del migrante.</w:t>
        <w:br/>
        <w:br/>
        <w:t>25.   En función de lo anterior, no sería admisible,  por  ejemplo,  que  se</w:t>
        <w:br/>
        <w:t>privara al indocumentado, por el  hecho  de  serlo,  de  las  libertades  de</w:t>
        <w:br/>
        <w:t>pensamiento  y  opinión.  Tampoco  lo  es  sancionar  el  incumplimiento  de</w:t>
        <w:br/>
        <w:t>disposiciones  migratorias  con  medidas  que  atañen   a   otros   ámbitos,</w:t>
        <w:br/>
        <w:t>desconociendo las situaciones creadas en éstos y los  efectos  que  debieran</w:t>
        <w:br/>
        <w:t>traer  consigo,  por  sí  mismas,  completamente  ajenos  a  la   infracción</w:t>
        <w:br/>
        <w:t>migratoria. Proceder de otra manera significaría,  como  sucede  en  efecto,</w:t>
        <w:br/>
        <w:t>desposeer a una persona, aduciendo faltas administrativas, del  producto  de</w:t>
        <w:br/>
        <w:t>un trabajo ya realizado:  una  expropiación,  lato  sensu,  de  aquello  que</w:t>
        <w:br/>
        <w:t>obtuvo el operario con su trabajo, mediante acuerdo  de  voluntades  con  un</w:t>
        <w:br/>
        <w:t>tercero, y que ya produjo cierto beneficio a  éste,   que  se  transformaría</w:t>
        <w:br/>
        <w:t>en lucro indebido si  se  excluye  la  contraprestación  --en  sus  diversas</w:t>
        <w:br/>
        <w:t>expresiones-- por el trabajo realizado.</w:t>
        <w:br/>
        <w:br/>
        <w:t>26.   Tomando en cuenta las características de los deberes generales de  los</w:t>
        <w:br/>
        <w:t>Estados  al  amparo  del  Derecho  internacional  general  y   del   Derecho</w:t>
        <w:br/>
        <w:t>internacional  de  los  derechos  humanos,  específicamente,   en   lo   que</w:t>
        <w:br/>
        <w:t>corresponde a estos extremos del jus  cogens,  aquellos  deben  desarrollar,</w:t>
        <w:br/>
        <w:t>como se sostiene en la OC-18/2003, determinadas  acciones  en  tres  órdenes</w:t>
        <w:br/>
        <w:t>mutuamente complementarios: a) por una parte, asegurar a través  de  medidas</w:t>
        <w:br/>
        <w:t>legislativas y  de  otra  naturaleza  --es  decir,  en  todo  el  ámbito  de</w:t>
        <w:br/>
        <w:t>atribuciones y funciones del Estado-- la  efectiva  vigencia  --no  sólo  la</w:t>
        <w:br/>
        <w:t>consagración nominal-- de los derechos humanos de los trabajadores en  forma</w:t>
        <w:br/>
        <w:t>igualitaria y sin discriminación alguna; b) por  otra  parte,  suprimir  las</w:t>
        <w:br/>
        <w:t>disposiciones, cualesquiera que sean su rango o  su  alcance,  que  entrañan</w:t>
        <w:br/>
        <w:t>desigualdad  indebida  o  discriminación;  y  c)  finalmente,  combatir  las</w:t>
        <w:br/>
        <w:t>prácticas públicas o privadas  que  tengan  esta  misma  consecuencia.  Sólo</w:t>
        <w:br/>
        <w:t>entonces se puede decir que un Estado cumple sus obligaciones de jus  cogens</w:t>
        <w:br/>
        <w:t>en esta materia, que, como se ha mencionado, no dependen de  que  el  Estado</w:t>
        <w:br/>
        <w:t>sea parte en determinado convenio internacional, y sólo entonces quedaría  a</w:t>
        <w:br/>
        <w:t>cubierto   de   la   responsabilidad   internacional   que   proviene    del</w:t>
        <w:br/>
        <w:t>incumplimiento de deberes internacionales.</w:t>
        <w:br/>
        <w:br/>
        <w:t>27.   La OC-18/2003 examina centralmente los derechos derivados del  trabajo</w:t>
        <w:br/>
        <w:t>y concernientes, por  ende,  a  los  trabajadores.  Estos  pertenecen  a  la</w:t>
        <w:br/>
        <w:t>categoría de los derechos denominados “económicos, sociales  y  culturales”,</w:t>
        <w:br/>
        <w:t>que algunos tratadistas califican como  derechos  de  “segunda  generación”.</w:t>
        <w:br/>
        <w:t>Ahora bien, sea cual fuere el emplazamiento de éstos, tomando en  cuenta  su</w:t>
        <w:br/>
        <w:t>materia  e  incluso  la  época   en   la   que   llegaron   a   los   textos</w:t>
        <w:br/>
        <w:t>constitucionales, primero,  e  internacionales,  luego,  lo  cierto  es  que</w:t>
        <w:br/>
        <w:t>tienen el mismo rango que los derechos llamados “civiles y políticos”.  Unos</w:t>
        <w:br/>
        <w:t>u otros, mutuamente  dependientes  o  condicionados,  integran  el  estatuto</w:t>
        <w:br/>
        <w:t>contemporáneo del ser humano: son un solo conjunto amplio, partes del  mismo</w:t>
        <w:br/>
        <w:t>universo, que se desintegraría artificiosamente si quedara  excluida  alguna</w:t>
        <w:br/>
        <w:t>de ellas.</w:t>
        <w:br/>
        <w:br/>
        <w:t>28.   Entre esos derechos  no  hay  más  distancia  que  la  relativa  a  su</w:t>
        <w:br/>
        <w:t>materia, a la identidad de los bienes que tutelan,  al  espacio  en  el  que</w:t>
        <w:br/>
        <w:t>surgen y prosperan. Tienen la misma jerarquía y reclaman  idéntico  respeto.</w:t>
        <w:br/>
        <w:t>No es debido confundir unos con otros, pero tampoco es  posible  ignorar  la</w:t>
        <w:br/>
        <w:t>relación en que se encuentran, por el imperio mismo de  las  circunstancias:</w:t>
        <w:br/>
        <w:t>digamos, por ejemplo, que si bien el derecho al trabajo no se  confunde  con</w:t>
        <w:br/>
        <w:t>el derecho a la vida, el trabajo es condición de una vida digna,  e  incluso</w:t>
        <w:br/>
        <w:t>de la vida misma: factor de subsistencia. Si se niega el acceso al  trabajo,</w:t>
        <w:br/>
        <w:t>o se impide al obrero la recepción de sus  frutos,  o  se  obstruye  la  vía</w:t>
        <w:br/>
        <w:t>jurisdiccional o administrativa  por  la  que  éste  reclama  sus  derechos,</w:t>
        <w:br/>
        <w:t>podría quedar en riesgo la  vida,  y  en  todo  caso  sufrirá  menoscabo  la</w:t>
        <w:br/>
        <w:t>calidad  de  la  vida,  que  es  un  punto  básico  tanto  de  los  derechos</w:t>
        <w:br/>
        <w:t>económicos, sociales y culturales como de los civiles y políticos.</w:t>
        <w:br/>
        <w:br/>
        <w:t>29.   Los derechos humanos  de  los  trabajadores,  esto  es,  los  derechos</w:t>
        <w:br/>
        <w:t>fundamentales de carácter laboral, derivan de dos  fuentes,  que  operan  en</w:t>
        <w:br/>
        <w:t>forma concertada: a) primero, la condición humana del titular, que  excluye,</w:t>
        <w:br/>
        <w:t>como ya  se  dijo,  desigualdades  inadmisibles  y  discriminaciones;  y  b)</w:t>
        <w:br/>
        <w:t>segundo, la relación de trabajo que se establece entre el  titular  de  esos</w:t>
        <w:br/>
        <w:t>derechos y la persona jurídica, individual o colectiva, a la  que  prestará,</w:t>
        <w:br/>
        <w:t>presta o ha prestado sus servicios, relación que surge del  hecho  mismo  de</w:t>
        <w:br/>
        <w:t>prestar,   disponerse   a   prestar   o   haber   prestado   un    servicio,</w:t>
        <w:br/>
        <w:t>independientemente de que aquélla se encuentre formalizada a  través  de  un</w:t>
        <w:br/>
        <w:t>contrato,  que  no  existe  en  un  gran  número  de  casos  --la   mayoría,</w:t>
        <w:br/>
        <w:t>probablemente--, aunque sí exista --y esto es lo que verdaderamente importa-</w:t>
        <w:br/>
        <w:t>- el hecho determinante de la relación  laboral,  que  es  al  mismo  tiempo</w:t>
        <w:br/>
        <w:t>fuente de derechos y obligaciones.</w:t>
        <w:br/>
        <w:br/>
        <w:t>30.   Hay que acentuar esas consideraciones en lo que respecta a  todos  los</w:t>
        <w:br/>
        <w:t>individuos que realizan actividades a cambio de  cierta  remuneración,  pero</w:t>
        <w:br/>
        <w:t>principalmente --por tratarse de la materia que se analiza en la OC-18/2003-</w:t>
        <w:br/>
        <w:t>- en la hipótesis de quienes tienen la calidad de  trabajadores  conforme  a</w:t>
        <w:br/>
        <w:t>la caracterización que sobre esta categoría suele  proporcionar  el  Derecho</w:t>
        <w:br/>
        <w:t>del trabajo: prestadores de servicios en forma  dependiente  y  subordinada,</w:t>
        <w:br/>
        <w:t>que integran el más amplio contingente del grupo vulnerable a  causa  de  su</w:t>
        <w:br/>
        <w:t>condición  migratoria,  principalmente  cuando   se   trata   de   migrantes</w:t>
        <w:br/>
        <w:t>indocumentados.</w:t>
        <w:br/>
        <w:br/>
        <w:t>31.   En  diversos  instrumentos  internacionales  --además  de  los  textos</w:t>
        <w:br/>
        <w:t>nacionales más avanzados-- se  formulan  listas  o  relaciones  de  derechos</w:t>
        <w:br/>
        <w:t>laborales que deben ser reconocidos y garantizados. Así, en  la  Declaración</w:t>
        <w:br/>
        <w:t>Universal de Derechos Humanos, la Declaración Americana de  los  Derechos  y</w:t>
        <w:br/>
        <w:t>Deberes del Hombre, el Protocolo Adicional a la Convención  Americana  sobre</w:t>
        <w:br/>
        <w:t>Derechos Humanos en materia de Derechos Económicos,  Sociales  y  Culturales</w:t>
        <w:br/>
        <w:t>(Protocolo  de  San  Salvador),  la  Convención   Internacional   sobre   la</w:t>
        <w:br/>
        <w:t>Protección de los  Derechos  de  todos  los  Trabajadores  Migrantes  y  sus</w:t>
        <w:br/>
        <w:t>Familiares y la Declaración de la OIT relativa a los Principios  y  Derechos</w:t>
        <w:br/>
        <w:t>Fundamentales en el Trabajo (86ª, Reunión, Ginebra, 1998).</w:t>
        <w:br/>
        <w:br/>
        <w:t>32.   Estos y otros  instrumentos  concurren  a  establecer  los  estándares</w:t>
        <w:br/>
        <w:t>internacionales en materia de derechos laborales, invocados en esta  Opinión</w:t>
        <w:br/>
        <w:t>Consultiva y aplicables al derecho y a las prácticas que, conforme  a  éste,</w:t>
        <w:br/>
        <w:t>se presenten en los  Estados.  Tales  estándares  son  el  producto  de  una</w:t>
        <w:br/>
        <w:t>constante y acreditada evolución, expresan la  opinión  compartida  por  los</w:t>
        <w:br/>
        <w:t>miembros de la comunidad jurídica internacional y poseen, por lo  tanto,  el</w:t>
        <w:br/>
        <w:t>doble valor que le asignan esta circunstancia y la naturaleza propia de  los</w:t>
        <w:br/>
        <w:t>instrumentos en los que aquéllos se inscriben.</w:t>
        <w:br/>
        <w:br/>
        <w:t>33.   Hay ciertos derechos, mencionados en la parte considerativa de la  OC-</w:t>
        <w:br/>
        <w:t>18/2003, que poseen especial importancia en cuanto son los más  generalmente</w:t>
        <w:br/>
        <w:t>recogidos en las normas nacionales e internacionales, a  menudo  constituyen</w:t>
        <w:br/>
        <w:t>condiciones o factores  de  otros  derechos  laborales  y  por  sus  propias</w:t>
        <w:br/>
        <w:t>características determinan el marco general para la prestación  del  trabajo</w:t>
        <w:br/>
        <w:t>y  la  protección  y  el  bienestar  de   quienes   lo   realizan.   En   la</w:t>
        <w:br/>
        <w:t>correspondiente relación --que no es  exhaustiva--  figuran  la  prohibición</w:t>
        <w:br/>
        <w:t>del trabajo forzoso u obligatorio, la eliminación de discriminaciones en  la</w:t>
        <w:br/>
        <w:t>prestación laboral, la abolición del trabajo infantil, la protección de  las</w:t>
        <w:br/>
        <w:t>mujeres trabajadoras y los derechos correspondientes al salario, la  jornada</w:t>
        <w:br/>
        <w:t>laboral, el descanso  y  las  vacaciones,  la  higiene  y  seguridad  en  el</w:t>
        <w:br/>
        <w:t>trabajo, la asociación sindical, la negociación colectiva.</w:t>
        <w:br/>
        <w:br/>
        <w:t>34.   En el “Programa de Acción” emitido por la Conferencia  mundial  contra</w:t>
        <w:br/>
        <w:t>el racismo, la discriminación social, la xenofobia y las formas  conexas  de</w:t>
        <w:br/>
        <w:t>intolerancia (Durban, 2001) se instó a  los  Estados  a  asegurar  la  plena</w:t>
        <w:br/>
        <w:t>igualdad de los migrantes ante la ley, “incluida la legislación laboral”,  y</w:t>
        <w:br/>
        <w:t>a que “eliminen los obstáculos, según proceda, a:  la  participación  en  la</w:t>
        <w:br/>
        <w:t>formación profesional, la negociación colectiva, el empleo, los contratos  y</w:t>
        <w:br/>
        <w:t>las  actividades  sindicales;  el  acceso  a  los  tribunales  judiciales  y</w:t>
        <w:br/>
        <w:t>administrativas  para  platear  quejas;  el  derecho  a  buscar  empleo   en</w:t>
        <w:br/>
        <w:t>diferentes partes del país  de  residencia,  y  el  trabajo  en  condiciones</w:t>
        <w:br/>
        <w:t>seguras y saludables” (Programa, párr. 28).  También se les instó a  adoptar</w:t>
        <w:br/>
        <w:t>“todas las medidas posibles para promover el pleno disfrute  por  todos  los</w:t>
        <w:br/>
        <w:t>migrantes de todos los derechos humanos, en particular los relacionados  con</w:t>
        <w:br/>
        <w:t>los sueldos justos y la remuneración equitativa por trabajo de  igual  valor</w:t>
        <w:br/>
        <w:t>sin distinción de ninguna especie, y el  derecho  a  seguridad  en  caso  de</w:t>
        <w:br/>
        <w:t>desempleo, enfermedad, discapacidad, viudedad, vejez u otra falta de  medios</w:t>
        <w:br/>
        <w:t>de subsistencia  en  circunstancias  ajenas  a  su  voluntad,  la  seguridad</w:t>
        <w:br/>
        <w:t>social, incluido el seguro social, el acceso a  la  educación,  la  atención</w:t>
        <w:br/>
        <w:t>sanitaria, los servicios sociales y el  respeto  a  su  identidad  cultural”</w:t>
        <w:br/>
        <w:t>(Programa, párr. 30, g).</w:t>
        <w:br/>
        <w:br/>
        <w:t>35.   La mención de estos derechos en la Opinión Consultiva OC-18  no  sirve</w:t>
        <w:br/>
        <w:t>al propósito de establecer cierta organización jerárquica  de  los  derechos</w:t>
        <w:br/>
        <w:t>humanos de  los  trabajadores,  distribuidos  en  un  conjunto  que  pudiera</w:t>
        <w:br/>
        <w:t>constituir el “núcleo duro” y otro que  pudiera  poseer  otro  carácter,  de</w:t>
        <w:br/>
        <w:t>alguna manera secundario o prescindible. Sólo  se  trata  de  poner  énfasis</w:t>
        <w:br/>
        <w:t>sobre determinados derechos que destacan en la relación  laboral  y  en  las</w:t>
        <w:br/>
        <w:t>necesidades y expectativas de los trabajadores migrantes indocumentados y  a</w:t>
        <w:br/>
        <w:t>cuya observancia y  garantía  es  preciso  dedicar  especial  atención,  sin</w:t>
        <w:br/>
        <w:t>menoscabo de la que se deba brindar a otros derechos no mencionados  en  esa</w:t>
        <w:br/>
        <w:t>relación.</w:t>
        <w:br/>
        <w:br/>
        <w:t>36.   La proclamación  de  derechos  sin  la  provisión  de  garantías  para</w:t>
        <w:br/>
        <w:t>hacerlos valer queda en el vacío. Se convierte en una  formulación  estéril,</w:t>
        <w:br/>
        <w:t>que siembra expectativas  y  produce  frustraciones.  Por  ello  es  preciso</w:t>
        <w:br/>
        <w:t>establecer las garantías que permitan  reclamar  el  reconocimiento  de  los</w:t>
        <w:br/>
        <w:t>derechos, recuperarlos  cuando  han  sido  desconocidos,  restablecerlos  si</w:t>
        <w:br/>
        <w:t>fueron vulnerados y ponerlos en práctica cuando su  ejercicio  tropieza  con</w:t>
        <w:br/>
        <w:t>obstáculos indebidos.  A  esto  atiende  el  principio  de  acceso  igual  y</w:t>
        <w:br/>
        <w:t>expedito a la protección jurisdiccional efectiva, es decir,  la  posibilidad</w:t>
        <w:br/>
        <w:t>real de acceder a la justicia a través de los  medios  que  el  ordenamiento</w:t>
        <w:br/>
        <w:t>interno proporciona a todas las personas, con la finalidad de  alcanzar  una</w:t>
        <w:br/>
        <w:t>solución justa a la controversia que se ha  suscitado.  En  otros  términos:</w:t>
        <w:br/>
        <w:t>acceso formal y material a la justicia.</w:t>
        <w:br/>
        <w:br/>
        <w:t>37.   A ese acceso sirve el debido proceso,  ampliamente  examinado  por  la</w:t>
        <w:br/>
        <w:t>Corte  Interamericana  de  Derechos  Humanos  en   el   ejercicio   de   sus</w:t>
        <w:br/>
        <w:t>competencias consultiva y contenciosa.  En rigor, el debido  proceso  es  el</w:t>
        <w:br/>
        <w:t>medio consecuente con el más avanzado concepto de los derechos humanos  para</w:t>
        <w:br/>
        <w:t>asegurar la efectiva realización de esos derechos: un método o  factor  para</w:t>
        <w:br/>
        <w:t>la eficacia del derecho en su conjunto  y  de  los  derechos  subjetivos  en</w:t>
        <w:br/>
        <w:t>casos concretos. El debido proceso, concepto dinámico guiado y  desarrollado</w:t>
        <w:br/>
        <w:t>bajo un modelo garantista que sirve a los intereses y derechos  individuales</w:t>
        <w:br/>
        <w:t>y sociales, así como al  supremo  interés  de  la  justicia,  constituye  un</w:t>
        <w:br/>
        <w:t>principio rector para la debida  solución  de  los  litigios  y  un  derecho</w:t>
        <w:br/>
        <w:t>primordial de todas las personas.  Se aplica a la solución de  controversias</w:t>
        <w:br/>
        <w:t>de cualquier naturaleza --entre ellas, obviamente, las laborales-- y  a  las</w:t>
        <w:br/>
        <w:t>peticiones y reclamaciones que se plantean  ante  cualesquiera  autoridades:</w:t>
        <w:br/>
        <w:t>judiciales o administrativas.</w:t>
        <w:br/>
        <w:br/>
        <w:t>38.   El debido proceso, en los extremos que interesan para el objeto de  la</w:t>
        <w:br/>
        <w:t>OC-18/2003,  entraña,  por  una  parte,  la  mayor  igualdad   --equilibrio,</w:t>
        <w:br/>
        <w:t>“igualdad de  armas”--  entre  los  litigantes,  particularmente  importante</w:t>
        <w:br/>
        <w:t>cuando en un extremo de la  contienda  se  halla  el  vulnerable  trabajador</w:t>
        <w:br/>
        <w:t>migrante y en  el  otro  el  empleador  dotado  de  derechos  suficientes  y</w:t>
        <w:br/>
        <w:t>eficientes, una igualdad que sólo se consigue --en la mayoría de los  casos,</w:t>
        <w:br/>
        <w:t>que reflejan la verdadera  dimensión  del  problema  colectivo--  cuando  el</w:t>
        <w:br/>
        <w:t>poder público incorpora, a través de leyes y criterios de  interpretación  y</w:t>
        <w:br/>
        <w:t>aplicación, los elementos de compensación o corrección a los  que  antes  me</w:t>
        <w:br/>
        <w:t>referí; y por otra parte, el cumplimiento  claro  y  fluido  del  deber  que</w:t>
        <w:br/>
        <w:t>tiene el Estado de brindar el servicio de justicia, sin distinción  y  mucho</w:t>
        <w:br/>
        <w:t>menos  discriminación,  que  entrañaría,  de   entrada,   la   derrota   del</w:t>
        <w:br/>
        <w:t>justiciable débil.</w:t>
        <w:br/>
        <w:br/>
        <w:t>39.    Estas  precisiones  por  parte  de  la  OC-18/2003  tienen   especial</w:t>
        <w:br/>
        <w:t>relevancia. Efectivamente, los trabajadores indocumentados suelen  enfrentar</w:t>
        <w:br/>
        <w:t>problemas severos de acceso efectivo a la justicia. Estos problemas no  sólo</w:t>
        <w:br/>
        <w:t>derivan de factores culturales y de carencia  de  recursos  o  conocimientos</w:t>
        <w:br/>
        <w:t>adecuados para invocar la protección de  las  autoridades  competentes  para</w:t>
        <w:br/>
        <w:t>brindarla, sino de la existencia de  normas  o  prácticas  que  obstruyen  o</w:t>
        <w:br/>
        <w:t>enrarecen la prestación jurisdiccional del Estado.  Esto  sucede  cuando  la</w:t>
        <w:br/>
        <w:t>solicitud  de  justicia  puede  desembocar   en   represalias   contra   los</w:t>
        <w:br/>
        <w:t>solicitantes por parte de autoridades o particulares, medidas de coerción  o</w:t>
        <w:br/>
        <w:t>aseguramiento, amenazas de deportación  o  privación  de  libertad  y  otras</w:t>
        <w:br/>
        <w:t>similares, que lamentablemente no son ajenas a la más frecuente  experiencia</w:t>
        <w:br/>
        <w:t>de los migrantes indocumentados. De esta suerte, el ejercicio de un  derecho</w:t>
        <w:br/>
        <w:t>humano primordial --acceso a  la  justicia--  culmina  en  la  privación  de</w:t>
        <w:br/>
        <w:t>múltiples derechos. Conviene puntualizar que incluso en el caso  de  que  se</w:t>
        <w:br/>
        <w:t>apliquen  medidas  de  coerción  o  sanciones   basadas   en   disposiciones</w:t>
        <w:br/>
        <w:t>migratorias --así, la deportación o la  expulsión--,  el  afectado  conserva</w:t>
        <w:br/>
        <w:t>íntegramente los  derechos  que  le  corresponden  en  función  del  trabajo</w:t>
        <w:br/>
        <w:t>realizado, cuya fuente  es  ajena  al  problema  migratorio  y  se  localiza</w:t>
        <w:br/>
        <w:t>únicamente en la prestación laboral.</w:t>
        <w:br/>
        <w:br/>
        <w:t>40.    La Opinión Consultiva a  la  que  concurro  con  este  Voto  razonado</w:t>
        <w:br/>
        <w:t>aborda el  tema  de  las  políticas  públicas,  planteado  en  la  solicitud</w:t>
        <w:br/>
        <w:t>formulada por el Estado requirente. A este respecto,  se  reconoce  que  los</w:t>
        <w:br/>
        <w:t>Estados  tienen  la  facultad  de  adoptar  políticas  públicas   --que   se</w:t>
        <w:br/>
        <w:t>manifiestan en leyes,  reglamentos  y  otras  normas,  planes,  programas  y</w:t>
        <w:br/>
        <w:t>acciones  diversas--  conducentes  a  la  obtención  de   fines   colectivos</w:t>
        <w:br/>
        <w:t>legítimos.  Entre esas  políticas  figuran  las  relativas  a  los  procesos</w:t>
        <w:br/>
        <w:t>poblacionales, que  incluyen  las  cuestiones  migratorias,  además  de  las</w:t>
        <w:br/>
        <w:t>concernientes al manejo de la economía, el empleo de la  mano  de  obra,  el</w:t>
        <w:br/>
        <w:t>fomento de  ciertas  actividades  productivas,  la  protección  de  sectores</w:t>
        <w:br/>
        <w:t>específicos de la agricultura, la industria, el comercio  y  los  servicios,</w:t>
        <w:br/>
        <w:t>etcétera.</w:t>
        <w:br/>
        <w:br/>
        <w:t>41.   Surge un problema, sin embargo, cuando  algunos  aspectos  específicos</w:t>
        <w:br/>
        <w:t>de una política del Estado entran en colisión con los  derechos  humanos  de</w:t>
        <w:br/>
        <w:t>cierto sector de la población. Evidentemente, esto  no  debiera  ocurrir  en</w:t>
        <w:br/>
        <w:t>ninguna circunstancia. Es función del Estado que  responde  a  una  vocación</w:t>
        <w:br/>
        <w:t>democrática y reconoce y garantiza los derechos humanos de  sus  habitantes,</w:t>
        <w:br/>
        <w:t>llevar adelante las diversas políticas públicas de manera que  se  preserven</w:t>
        <w:br/>
        <w:t>esos derechos y al  mismo  tiempo  se  procuren  y  alcancen  los  legítimos</w:t>
        <w:br/>
        <w:t>objetivos que aquellas políticas pretenden. Digamos, de  nueva  cuenta,  que</w:t>
        <w:br/>
        <w:t>el fin plausible no justifica el  empleo  de  medios  ilegítimos.  En  tales</w:t>
        <w:br/>
        <w:t>casos prevalecen los compromisos esenciales  del  Estado  con  los  derechos</w:t>
        <w:br/>
        <w:t>humanos, cuya preservación constituye la razón de  ser  de  la  organización</w:t>
        <w:br/>
        <w:t>política, como  se  ha  manifestado  constantemente  a  partir  de  los  más</w:t>
        <w:br/>
        <w:t>importantes documentos políticos de la  etapa  moderna,  generados  por  los</w:t>
        <w:br/>
        <w:t>grandes movimientos  insurgentes  y  revolucionarios  de  Estados  Unidos  y</w:t>
        <w:br/>
        <w:t>Francia en el último tercio del siglo XVIII. Si este  es  el  dato  ético  y</w:t>
        <w:br/>
        <w:t>jurídico esencial de la sociedad política, un Estado no podría vulnerar  los</w:t>
        <w:br/>
        <w:t>derechos humanos de las personas sujetas a su  jurisdicción  aduciendo  para</w:t>
        <w:br/>
        <w:t>ello determinadas políticas.</w:t>
        <w:br/>
        <w:br/>
        <w:t>42.   Sobre estas bases, la Opinión Consultiva OC-18/2003  remite  a  varios</w:t>
        <w:br/>
        <w:t>acuerdos --que se sustentan, hay que creerlo,  en  convicciones  profundas--</w:t>
        <w:br/>
        <w:t>de la comunidad internacional a  propósito  de  las  políticas  migratorias,</w:t>
        <w:br/>
        <w:t>tema de la consulta planteada por los  Estados  Unidos  Mexicanos.  En  este</w:t>
        <w:br/>
        <w:t>sentido figuran la “Declaración” y el “Programa de Acción”  emanados  de  la</w:t>
        <w:br/>
        <w:t>Conferencia de Durban, y la  Resolución  sobre  estos  mismos  temas  de  la</w:t>
        <w:br/>
        <w:t>Comisión de Derechos  Humanos  de  Naciones  Unidas  (Res.  2001/5),  textos</w:t>
        <w:br/>
        <w:t>mencionados por la Corte Interamericana en la presente  Opinión  Consultiva.</w:t>
        <w:br/>
        <w:t>En el documento citado en primer término se puntualizó  el  derecho  de  los</w:t>
        <w:br/>
        <w:t>Estados a adoptar sus  propias  políticas  de  migración,  e  igualmente  se</w:t>
        <w:br/>
        <w:t>afirmó “que esas políticas  deben  ser  congruentes  con  los  instrumentos,</w:t>
        <w:br/>
        <w:t>normas y principios de derechos humanos” (Declaración, párr. 47).</w:t>
        <w:br/>
        <w:br/>
        <w:t>43.   Sería ilusorio creer que la opinión de  un  órgano  jurisdiccional  --</w:t>
        <w:br/>
        <w:t>apoyado, sin embargo, en las convicciones y las decisiones  de  Estados  que</w:t>
        <w:br/>
        <w:t>representan, en este Continente, a centenares de millones  de  personas--  y</w:t>
        <w:br/>
        <w:t>las corrientes de progreso con  justicia  que  animan  a  muchos  hombres  y</w:t>
        <w:br/>
        <w:t>mujeres de buena voluntad podrían invertir, en el  corto  plazo,  tendencias</w:t>
        <w:br/>
        <w:t>antiguas que tienen su raíz en hondos  prejuicios  y  cuantiosos  intereses.</w:t>
        <w:br/>
        <w:t>Sin embargo, estas  fuerzas,  concertadas,  pueden  hacer  su  parte  en  el</w:t>
        <w:br/>
        <w:t>esfuerzo humano por mover montañas. Recorrerlo y culminarlo exige adoptar --</w:t>
        <w:br/>
        <w:t>como se dijo en Durban-- estrategias, políticas,  programas  y  medidas  que</w:t>
        <w:br/>
        <w:t>competen  a  la  “responsabilidad  de  todos  los  Estados,  con  la   plena</w:t>
        <w:br/>
        <w:t>participación  de  la  sociedad  civil  a   nivel   nacional,   regional   e</w:t>
        <w:br/>
        <w:t>internacional” (Declaración, párr. 122).  En  esta  empresa,  la  OC-18/2003</w:t>
        <w:br/>
        <w:t>cumple su propia misión. Lo hace, como corresponde a  este  tribunal,  desde</w:t>
        <w:br/>
        <w:t>la perspectiva  que  le  compete:  jurídica,  a  partir  de  los  principios</w:t>
        <w:br/>
        <w:t>germinales y radicales del sistema internacional de los derechos humanos.</w:t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t>Manuel E. Ventura Robles</w:t>
        <w:br/>
        <w:t xml:space="preserve">        Secretario</w:t>
        <w:br/>
        <w:br/>
        <w:br/>
        <w:t xml:space="preserve">              VOTO CONCURRENTE DEL JUEZ HERNáN SALGADO PESANTES</w:t>
        <w:br/>
        <w:br/>
        <w:br/>
        <w:t xml:space="preserve">      La presente Opinión Consultiva,  solicitada  por  el  Estado  de</w:t>
        <w:br/>
        <w:t>México y enriquecida con los criterios  de  otros  Estados  y  con  el</w:t>
        <w:br/>
        <w:t>aporte intelectual de las organizaciones no gubernamentales,  permitió</w:t>
        <w:br/>
        <w:t>realizar numerosas reflexiones, de las cuales quiero  retomar  algunas</w:t>
        <w:br/>
        <w:t>como apoyo a los criterios expuestos.</w:t>
        <w:br/>
        <w:br/>
        <w:t>1.    Dentro de la interrelación e indivisibilidad de los  derechos  humanos</w:t>
        <w:br/>
        <w:t>la igualdad y la no discriminación son derechos sobre los cuales,  a  manera</w:t>
        <w:br/>
        <w:t>de plataforma, se construyen otros, especialmente los  derechos  económicos,</w:t>
        <w:br/>
        <w:t>sociales y culturales, cuyos contenidos no pueden  prescindir  de  aquellos.</w:t>
        <w:br/>
        <w:t>Cosa similar sucede con la libertad.</w:t>
        <w:br/>
        <w:br/>
        <w:t>2.    Inseparable de la igualdad, está la no  discriminación  que  determina</w:t>
        <w:br/>
        <w:t>el alcance de la  primera.   Al  momento  actual  de  la  evolución  de  los</w:t>
        <w:br/>
        <w:t>derechos humanos, pienso que la igualdad y  la  no  discriminación  son  dos</w:t>
        <w:br/>
        <w:t>derechos de contenido autónomo que tienen vida propia dentro  de  ese  marco</w:t>
        <w:br/>
        <w:t>de interrelación indivisible.</w:t>
        <w:br/>
        <w:br/>
        <w:t>3.     Es sabido que la igualdad reconociendo la  diversidad  de  los  seres</w:t>
        <w:br/>
        <w:t>humanos acepta y propicia determinadas distinciones siempre  que  tiendan  a</w:t>
        <w:br/>
        <w:t>fortalecer, no a impedir, el goce y el  ejercicio  de  todos  los  derechos,</w:t>
        <w:br/>
        <w:t>incluida  la  misma  igualdad.   Estas  distinciones,  en  consecuencia,  no</w:t>
        <w:br/>
        <w:t>afectan el derecho a no ser discriminado.  Tampoco  restringen  el  concepto</w:t>
        <w:br/>
        <w:t>de igualdad.</w:t>
        <w:br/>
        <w:br/>
        <w:t>4.    En el marco de la presente Opinión,  esta  Corte  ha  diferenciado  el</w:t>
        <w:br/>
        <w:t>término distinción de la discriminación  (párrafo  84)  y  ha  señalado  sus</w:t>
        <w:br/>
        <w:t>elementos caracterizadores, sobre los cuales quiero insistir.</w:t>
        <w:br/>
        <w:br/>
        <w:t>5.    El concepto de distinción se refiere al trato  diferente  del  que  se</w:t>
        <w:br/>
        <w:t>aplica de modo general, es decir, se singulariza una situación concreta  con</w:t>
        <w:br/>
        <w:t>fundamento en determinadas razones.  Para que la distinción no se  convierta</w:t>
        <w:br/>
        <w:t>en discriminación debe cumplir con las siguientes  exigencias,  establecidas</w:t>
        <w:br/>
        <w:t>por la doctrina y la jurisprudencia de los derechos humanos.</w:t>
        <w:br/>
        <w:br/>
        <w:t>6.    Que persiga un fin legítimo y que  tengan  carácter  objetivo,  en  el</w:t>
        <w:br/>
        <w:t>sentido de que haya una diferencia sustancial y no  meramente  formal,  pues</w:t>
        <w:br/>
        <w:t>como señaló esta  Corte  la  distinción  de  trato  debe  estar  fundada  en</w:t>
        <w:br/>
        <w:t>“supuestos de hecho  sustancialmente  diferentes  y  que  expresen  de  modo</w:t>
        <w:br/>
        <w:t>proporcionado  una  fundamentada  conexión  entre  esas  diferencias  y  los</w:t>
        <w:br/>
        <w:t>objetivos de la norma”.[207]</w:t>
        <w:br/>
        <w:br/>
        <w:t>7.    Además, esa diferencia debe  ser  relevante,  poseer  una  importancia</w:t>
        <w:br/>
        <w:t>suficiente  para  justificar  un  trato  distinto,  y  ser  necesaria  y  no</w:t>
        <w:br/>
        <w:t>únicamente conveniente o útil.  Por ejemplo, no basta la  diferencia  varón-</w:t>
        <w:br/>
        <w:t>mujer para imponer un trato distinto en el trabajo, pero sí lo es  el  hecho</w:t>
        <w:br/>
        <w:t>del embarazo y de la maternidad.</w:t>
        <w:br/>
        <w:br/>
        <w:t>8.     Debe  haber  proporcionalidad  entre  la  diferencia  fáctica  y   la</w:t>
        <w:br/>
        <w:t>jurídica, entre los medios escogidos y los fines; la desproporción entre  el</w:t>
        <w:br/>
        <w:t>contenido  del  trato  diferente  y  la  finalidad  propuesta  lleva  a   la</w:t>
        <w:br/>
        <w:t>discriminación.  Por ejemplo, para mantener una política laboral se  dispone</w:t>
        <w:br/>
        <w:t>que  al  trabajador  indocumentado   se   le   despoje   de   sus   derechos</w:t>
        <w:br/>
        <w:t>fundamentales.</w:t>
        <w:br/>
        <w:br/>
        <w:t>9.     Junto  a  la  proporcionalidad  suele  señalarse   la   idoneidad   o</w:t>
        <w:br/>
        <w:t>adecuación, referida a las consecuencias jurídicas que se  quieren  alcanzar</w:t>
        <w:br/>
        <w:t>con el trato diferenciado y tomando en cuenta las  condiciones  concretas  y</w:t>
        <w:br/>
        <w:t>actuales en que se va a aplicar la  distinción.</w:t>
        <w:br/>
        <w:br/>
        <w:br/>
        <w:t>10.   Pero hay un común denominador frente a los anteriores,  que  afina  el</w:t>
        <w:br/>
        <w:t>contenido y alcance de los otros  elementos,  y  es  la  razonabilidad.   El</w:t>
        <w:br/>
        <w:t>empleo  de  estos  elementos   permite   detectar   la   presencia   de   la</w:t>
        <w:br/>
        <w:t>discriminación en una “categoría sospechosa”, dada en el presente caso,  por</w:t>
        <w:br/>
        <w:t>los migrantes trabajadores indocumentados.</w:t>
        <w:br/>
        <w:br/>
        <w:t>11.   Los  migrantes  trabajadores  indocumentados  tienen  -como  todo  ser</w:t>
        <w:br/>
        <w:t>humano- los derechos de igualdad ante la ley y de no ser discriminados.</w:t>
        <w:br/>
        <w:br/>
        <w:t>12.   La igualdad ante la ley significa que deben ser tratados de  la  misma</w:t>
        <w:br/>
        <w:t>manera que los migrantes documentados y que los nacionales, ante la ley  del</w:t>
        <w:br/>
        <w:t>país receptor.  La prohibición de trabajar  tiene  que  ser  considerada  en</w:t>
        <w:br/>
        <w:t>este  contexto.   La  condición  de  trabajador   indocumentado   no   puede</w:t>
        <w:br/>
        <w:t>convertirse jamás en fundamento para que no tenga acceso a la justicia y  al</w:t>
        <w:br/>
        <w:t>debido proceso, para  perder  salarios  devengados,  no  tener  prestaciones</w:t>
        <w:br/>
        <w:t>sociales y ser objeto de diversos abusos y arbitrariedades.</w:t>
        <w:br/>
        <w:br/>
        <w:t>13.   Tales situaciones demuestran  fehacientemente  la  existencia  de  una</w:t>
        <w:br/>
        <w:t>serie de tratamientos discriminatorios que buscan fundarse en la  distinción</w:t>
        <w:br/>
        <w:t>documentados e indocumentados.</w:t>
        <w:br/>
        <w:br/>
        <w:t>14.   Como se expresa en la Opinión Consultiva, esta diferencia de trato  no</w:t>
        <w:br/>
        <w:t>tiene justificación, no es necesaria ni proporcional,  sus  efectos  no  son</w:t>
        <w:br/>
        <w:t>razonables; contradice el fin mayor del Estado de respetar y garantizar  los</w:t>
        <w:br/>
        <w:t>derechos de toda persona que, por razones laborales  con  documentos  o  sin</w:t>
        <w:br/>
        <w:t>ellos, se encuentre bajo su jurisdicción.</w:t>
        <w:br/>
        <w:br/>
        <w:t>15.   Hay que tener presente que las graves violaciones  de  derechos,  como</w:t>
        <w:br/>
        <w:t>sucede con los trabajadores  migrantes  indocumentados,  terminan  afectando</w:t>
        <w:br/>
        <w:t>seriamente el derecho a la vida. En este sentido,  la  Corte  Interamericana</w:t>
        <w:br/>
        <w:t>manifestó que la vida comprende, “no sólo el derecho de todo ser  humano  de</w:t>
        <w:br/>
        <w:t>no ser privado de la vida arbitrariamente, sino también el derecho a que  no</w:t>
        <w:br/>
        <w:t>se le impida el acceso a las condiciones que le  garanticen  una  existencia</w:t>
        <w:br/>
        <w:t>digna”.[208]</w:t>
        <w:br/>
        <w:br/>
        <w:t>16.   Vale destacar que la obligación de respetar y garantizar  la  igualdad</w:t>
        <w:br/>
        <w:t>y la no discriminación (tanto como  los  demás  derechos)  que  consagra  el</w:t>
        <w:br/>
        <w:t>Derecho  Internacional  de  los  Derechos  Humanos  –con  sus   tratados   y</w:t>
        <w:br/>
        <w:t>jurisprudencia- es también una obligación irrenunciable en el orden  interno</w:t>
        <w:br/>
        <w:t>de los Estados constitucionales y democráticos.</w:t>
        <w:br/>
        <w:br/>
        <w:t>17.   En mi criterio, un punto de particular  importancia  en  esta  Opinión</w:t>
        <w:br/>
        <w:t>Consultiva es la de  establecer  claramente  la  eficacia  de  los  derechos</w:t>
        <w:br/>
        <w:t>humanos frente a terceros, en una concepción  horizontal.   Estos  aspectos,</w:t>
        <w:br/>
        <w:t>como se sabe, han sido ampliamente desarrollados  por  la  doctrina  alemana</w:t>
        <w:br/>
        <w:t>(Drittwirkung) y recogidos por el constitucionalismo de nuestra época.</w:t>
        <w:br/>
        <w:br/>
        <w:t>18.   La obligación de respetar los derechos humanos no es solo del  Estado,</w:t>
        <w:br/>
        <w:t>es también de los particulares en su interrelación con  otros  particulares.</w:t>
        <w:br/>
        <w:t>El ámbito de la autonomía de  la  voluntad,  que  predomina  en  el  derecho</w:t>
        <w:br/>
        <w:t>privado,  no  puede  ser  un  obstáculo  para  que  se  diluya  la  eficacia</w:t>
        <w:br/>
        <w:t>vinculante erga omnes de los derechos humanos.</w:t>
        <w:br/>
        <w:br/>
        <w:t>19.   Los destinatarios de los derechos humanos –además del  Estado  (ámbito</w:t>
        <w:br/>
        <w:t>público)- son también los terceros (ámbito privado), que los  pueden  violar</w:t>
        <w:br/>
        <w:t>en el campo  de  las  relaciones  particulares.   Para  los  fines  de  esta</w:t>
        <w:br/>
        <w:t>Opinión, nos  limitamos  básicamente  al  mundo  del  trabajo  donde  se  ha</w:t>
        <w:br/>
        <w:t>establecido  que  se  violan  los  derechos  a  la  igualdad  y  a   la   no</w:t>
        <w:br/>
        <w:t>discriminación.</w:t>
        <w:br/>
        <w:br/>
        <w:t>20.   Los derechos laborales, en su conjunto, adquieren una  real  dimensión</w:t>
        <w:br/>
        <w:t>en las relaciones entre particulares, por tanto es  frente  a  terceros  que</w:t>
        <w:br/>
        <w:t>deben tener una eficacia vinculante.  Con esta finalidad, todo  Estado  debe</w:t>
        <w:br/>
        <w:t>adoptar  medidas  legislativas  o   administrativas   para   impedir   estas</w:t>
        <w:br/>
        <w:t>violaciones, los instrumentos procesales deben ser efectivos y ágiles.</w:t>
        <w:br/>
        <w:br/>
        <w:t>21.   En el plano de la responsabilidad  internacional,  toda  violación  de</w:t>
        <w:br/>
        <w:t>derechos que realicen los particulares serán  imputables  al  Estado  en  el</w:t>
        <w:br/>
        <w:t>caso de no haber tomado medidas eficaces para prevenir tal violación  o  por</w:t>
        <w:br/>
        <w:t>tolerarla o por permitir la impunidad para sus autores.</w:t>
        <w:br/>
        <w:br/>
        <w:t>22.   Lo dicho significa que los instrumentos  internacionales  de  derechos</w:t>
        <w:br/>
        <w:t>humanos también producen efectos  vinculantes  frente  a  terceros.   Y,  la</w:t>
        <w:br/>
        <w:t>responsabilidad  de  los  particulares  incide  en  la  del  Estado   y   lo</w:t>
        <w:br/>
        <w:t>comprometen.</w:t>
        <w:br/>
        <w:br/>
        <w:t xml:space="preserve">      He participado en esta Opinión Consultiva, al igual que  mis  colegas,</w:t>
        <w:br/>
        <w:t>consciente de la importancia  que  ésta  tiene  para  todos  los  países  de</w:t>
        <w:br/>
        <w:t>nuestro Continente.</w:t>
        <w:br/>
        <w:br/>
        <w:br/>
        <w:t xml:space="preserve">                                                     Hernán Salgado Pesantes</w:t>
        <w:br/>
        <w:t xml:space="preserve">                                                                        Juez</w:t>
        <w:br/>
        <w:br/>
        <w:br/>
        <w:t>Manuel E. Ventura Robles</w:t>
        <w:br/>
        <w:t xml:space="preserve">        Secretario</w:t>
        <w:br/>
        <w:br/>
        <w:br/>
        <w:t xml:space="preserve">               VOTO CONCURRENTE DEL JUEZ ALIRIO ABREU BURELLI</w:t>
        <w:br/>
        <w:br/>
        <w:br/>
        <w:t>Al unir mi voto al de  los  demás  jueces  de  la  Corte  Interamericana  de</w:t>
        <w:br/>
        <w:t>Derechos Humanos en  la  emisión  de  la  presente  Opinión  Consultiva,  me</w:t>
        <w:br/>
        <w:t>permito hacer, separadamente, las siguientes consideraciones:</w:t>
        <w:br/>
        <w:br/>
        <w:br/>
        <w:br/>
        <w:t xml:space="preserve">                                      I</w:t>
        <w:br/>
        <w:br/>
        <w:br/>
        <w:br/>
        <w:t>La Corte, en esta oportunidad, ha precisado el alcance de  las  obligaciones</w:t>
        <w:br/>
        <w:t>de los Estados miembros de la Organización de  los  Estados  Americanos,  de</w:t>
        <w:br/>
        <w:t>respetar y garantizar los derechos laborales de los  trabajadores  migrantes</w:t>
        <w:br/>
        <w:t>indocumentados, independientemente de su nacionalidad, al establecer que  el</w:t>
        <w:br/>
        <w:t>principio de igualdad y  no  discriminación,  que  es  fundamental  para  la</w:t>
        <w:br/>
        <w:t>salvaguardia de esos derechos, pertenece al ius cogens[209].</w:t>
        <w:br/>
        <w:br/>
        <w:t>Esta precisión conduce a la Corte a declarar, igualmente, que  los  Estados,</w:t>
        <w:br/>
        <w:t>sean o no partes de un determinado tratado internacional, están obligados  a</w:t>
        <w:br/>
        <w:t>proteger los derechos de igualdad y no discriminación y que  esa  obligación</w:t>
        <w:br/>
        <w:t>tiene efectos erga omnes, no sólo  respecto  a  los  Estados,  sino  también</w:t>
        <w:br/>
        <w:t>frente a terceros y  particulares. Deben, por tanto, los  Estados,  respetar</w:t>
        <w:br/>
        <w:t>y garantizar los derechos laborales de los trabajadores, sea cual  fuere  su</w:t>
        <w:br/>
        <w:t>estatus migratorio, y,  al  mismo  tiempo,  deben  impedir  que  empleadores</w:t>
        <w:br/>
        <w:t>privados violen los derechos de los trabajadores migrantes indocumentados  o</w:t>
        <w:br/>
        <w:t>que la relación laboral  vulnere  los  estándares  mínimos  internacionales.</w:t>
        <w:br/>
        <w:t>Para que sea efectiva la tutela de los derechos laborales de  los  migrantes</w:t>
        <w:br/>
        <w:t>indocumentados es necesario  que  se  garantice  a  éstos  el  acceso  a  la</w:t>
        <w:br/>
        <w:t>justicia y el debido  proceso legal[210].</w:t>
        <w:br/>
        <w:t>La  observancia  por  el  Estado  del  principio  de  la   igualdad   y   no</w:t>
        <w:br/>
        <w:t>discriminación y el derecho a  un  debido  proceso  legal,  no  puede  estar</w:t>
        <w:br/>
        <w:t>subordinada a objetivos de  sus  políticas,  cualesquiera  que  sean  éstas,</w:t>
        <w:br/>
        <w:t>incluidas las de carácter migratorio.</w:t>
        <w:br/>
        <w:br/>
        <w:t>Al dar mi voto a favor de la adopción de esta Opinión, estoy  consciente  de</w:t>
        <w:br/>
        <w:t>su especial trascendencia, al  procurar  dar  respuestas  jurídicas,  en  el</w:t>
        <w:br/>
        <w:t>orden internacional,  al grave problema de  la  violación  de  los  derechos</w:t>
        <w:br/>
        <w:t>humanos  de  los  trabajadores  migrantes.  No  obstante  su  naturaleza  no</w:t>
        <w:br/>
        <w:t>contenciosa, las Opiniones  Consultivas, en general, por su fuerza moral,  y</w:t>
        <w:br/>
        <w:t>por  el  principio  de  buena  fe  en  que  se  fundamentan   los   tratados</w:t>
        <w:br/>
        <w:t>internacionales que las autorizan, tienen efectos innegables  tanto  en   la</w:t>
        <w:br/>
        <w:t>actividad  legislativa  y  administrativa  de  los  Estados,  como   en   la</w:t>
        <w:br/>
        <w:t>interpretación y aplicación, por los jueces, de las leyes y de los  tratados</w:t>
        <w:br/>
        <w:t>sobre  derechos humanos.</w:t>
        <w:br/>
        <w:br/>
        <w:br/>
        <w:br/>
        <w:t xml:space="preserve">                                     II</w:t>
        <w:br/>
        <w:br/>
        <w:br/>
        <w:t>En esta Opinión la Corte se ha pronunciado sobre los derechos que deben  ser</w:t>
        <w:br/>
        <w:t>reconocidos y  aplicados  por  los  Estados  a  los  trabajadores  que,  por</w:t>
        <w:br/>
        <w:t>distintas circunstancias, emigran de sus países  en  procura  de   bienestar</w:t>
        <w:br/>
        <w:t>económico, y que al no tener  estatus migratorio legal, pueden ser  víctimas</w:t>
        <w:br/>
        <w:t>de violaciones de sus derechos, entre otros, de sus derechos  laborales,  de</w:t>
        <w:br/>
        <w:t>sus derechos a la  integridad, a la igualdad y  no  discriminación.  En  tal</w:t>
        <w:br/>
        <w:t>sentido, el Estado solicitante de la Opinión de  la  Corte,  se  refiere  al</w:t>
        <w:br/>
        <w:t>hecho concreto de que, casi seis millones de trabajadores mexicanos  existen</w:t>
        <w:br/>
        <w:t>fuera del territorio nacional, de los cuales alrededor  de  dos  millones  y</w:t>
        <w:br/>
        <w:t>medio, son trabajadores migrantes indocumentados. Añade  que  “tan  sólo  en</w:t>
        <w:br/>
        <w:t>cinco meses, (del año 2002), México ha tenido que intervenir,  a  través  de</w:t>
        <w:br/>
        <w:t>sus representaciones consulares, en alrededor de 383  casos  en  defensa  de</w:t>
        <w:br/>
        <w:t>los  trabajadores  mexicanos,  por  discriminación  laboral,   salarios   no</w:t>
        <w:br/>
        <w:t>pagados, indemnizaciones por  enfermedades  adquiridas  en  los  centros  de</w:t>
        <w:br/>
        <w:t>trabajo y accidentes de trabajo, entre otros motivos”.</w:t>
        <w:br/>
        <w:t>Igualmente, el Juez Antonio  Cançado  Trindade,  en  un  estudio  sobre  los</w:t>
        <w:br/>
        <w:t>flujos migratorios forzados, señala que “...los  migrantes  en  búsqueda  de</w:t>
        <w:br/>
        <w:t>trabajo y mejores condiciones de vida, totalizan hoy 80  millones  de  seres</w:t>
        <w:br/>
        <w:t>humanos... Las causas de las migraciones forzadas  no  son  fundamentalmente</w:t>
        <w:br/>
        <w:t>distintas a las del desplazamiento  poblacional.  En  un  Informe  Analítico</w:t>
        <w:br/>
        <w:t>sobre Desplazados Internos de 1992, el Secretario General  de  las  Naciones</w:t>
        <w:br/>
        <w:t>Unidas  identificó,  entre   las   causas   de   las   migraciones   masivas</w:t>
        <w:br/>
        <w:t>involuntarias dentro de las fronteras estatales,  los  desastres  naturales,</w:t>
        <w:br/>
        <w:t>los  conflictos  armados,  la  violencia   generalizada,   las   violaciones</w:t>
        <w:br/>
        <w:t>sistemáticas de los derechos humanos”[211].</w:t>
        <w:br/>
        <w:br/>
        <w:t>Otras  causas  de  las  migraciones  masivas  son,  según  el  Juez  Cançado</w:t>
        <w:br/>
        <w:t>Trindade,  “los  múltiples  conflictos  internos,  de  carácter   étnico   y</w:t>
        <w:br/>
        <w:t>religioso, reprimidos en el pasado pero desencadenados en los últimos  años.</w:t>
        <w:br/>
        <w:t>A estos se suma el  aumento  de  la  pobreza  crónica,  la  cual,  según  el</w:t>
        <w:br/>
        <w:t>Programa de las Naciones Unidas para el  Desarrollo,  solamente  en  América</w:t>
        <w:br/>
        <w:t>Latina afecta hoy día a más  de  270  millones  de  personas...”.  Según  un</w:t>
        <w:br/>
        <w:t>informe del Centro de Derechos Humanos  de  las  Naciones  Unidas[212],  las</w:t>
        <w:br/>
        <w:t>causas  de  las  migraciones  contemporáneas  en  busca  de   trabajo   son,</w:t>
        <w:br/>
        <w:t>fundamentalmente,  la  pobreza  y  la  incapacidad  para  ganar  o  producir</w:t>
        <w:br/>
        <w:t>suficiente para la propia subsistencia  o  de  la  familia  en  el  país  de</w:t>
        <w:br/>
        <w:t>origen. Estas razones no sólo caracterizan la migración de Estados pobres  a</w:t>
        <w:br/>
        <w:t>ricos; la pobreza alimenta también los movimientos de países  en  desarrollo</w:t>
        <w:br/>
        <w:t>hacia otros países donde las  perspectivas  de  trabajo  parecen,  al  menos</w:t>
        <w:br/>
        <w:t>desde la distancia, mejores. Existen  otras  razones  –según  el  mencionado</w:t>
        <w:br/>
        <w:t>informe- que explican la salida  al  extranjero  en  busca  de  trabajo.  La</w:t>
        <w:br/>
        <w:t>guerra, los conflictos civiles, la inseguridad o  la  persecución  derivadas</w:t>
        <w:br/>
        <w:t>de la discriminación por motivos de raza, origen  étnico,  color,  religión,</w:t>
        <w:br/>
        <w:t>idioma u opiniones políticas son factores que contribuyen todos al flujo  de</w:t>
        <w:br/>
        <w:t>trabajadores migrantes.</w:t>
        <w:br/>
        <w:br/>
        <w:t xml:space="preserve">                                     III</w:t>
        <w:br/>
        <w:br/>
        <w:t>Limitada a un ámbito estrictamente jurídico,  fijado  por  los  instrumentos</w:t>
        <w:br/>
        <w:t>convencionales, estatutario y reglamentario que rigen  sus  actuaciones,  no</w:t>
        <w:br/>
        <w:t>puede la  Corte,  en  ejercicio  de  su  competencia,  ir  más  allá  de  la</w:t>
        <w:br/>
        <w:t>interpretación y aplicación de  normas  de  derecho  en   sus  sentencias  u</w:t>
        <w:br/>
        <w:t>opiniones consultivas. No es posible, sin  embargo,  impedir  que  el  drama</w:t>
        <w:br/>
        <w:t>humano que subyace en el fondo de los procesos que conoce,  quede  reflejado</w:t>
        <w:br/>
        <w:t>en las actas y en la memoria de la Corte. No pocas veces  las  declaraciones</w:t>
        <w:br/>
        <w:t>de las víctimas, o de sus familiares, que acuden a este  Tribunal  en  busca</w:t>
        <w:br/>
        <w:t>de justicia, han conmovido profundamente la sensibilidad de los  jueces.  La</w:t>
        <w:br/>
        <w:t>muerte arbitraria de niños, de jóvenes y, en general, de  toda  persona;  la</w:t>
        <w:br/>
        <w:t>desaparición forzosa; la tortura; la privación ilegítima de la  libertad,  y</w:t>
        <w:br/>
        <w:t>otras violaciones de  derechos  humanos,  puestos  bajo  el  conocimiento  y</w:t>
        <w:br/>
        <w:t>decisión de la Corte,  no  alcanzan  a  resolverse  en  conceptos  puramente</w:t>
        <w:br/>
        <w:t>jurídicos, ni  siquiera  con  los  esfuerzos  del  Tribunal  por  tratar  de</w:t>
        <w:br/>
        <w:t>reparar, más allá de las indemnizaciones patrimoniales, los  daños  sufridos</w:t>
        <w:br/>
        <w:t>por las víctimas. Sigue siendo un ideal  –cuya  realización  depende  de  la</w:t>
        <w:br/>
        <w:t>formación de una nueva concepción colectiva sobre  la  justicia-  que  estas</w:t>
        <w:br/>
        <w:t>violaciones no vuelvan a repetirse nunca más y que, de ocurrir, sus  autores</w:t>
        <w:br/>
        <w:t>sean severamente   sancionados.  En  esta  Opinión,  expresada  en  términos</w:t>
        <w:br/>
        <w:t>jurídicos concretos,  -pero también humanísticos-, y teniendo en cuenta  las</w:t>
        <w:br/>
        <w:t>obligaciones  internacionales  asumidas  por  los  Estados,  la   Corte   ha</w:t>
        <w:br/>
        <w:t>precisado la conducta que éstos deben observar de respeto y garantía de  los</w:t>
        <w:br/>
        <w:t>derechos de los migrantes indocumentados  para evitar que  sean víctimas  de</w:t>
        <w:br/>
        <w:t>explotación  o de discriminación en el goce  y  ejercicio  de  sus  derechos</w:t>
        <w:br/>
        <w:t>laborales. Es un pronunciamiento de  la  Corte  sobre  la  interpretación  y</w:t>
        <w:br/>
        <w:t>aplicación de normas vigentes, de aceptación universal, por  estar  fundadas</w:t>
        <w:br/>
        <w:t>en principios de ius cogens, que obligan por  igual  a  todos  los  Estados,</w:t>
        <w:br/>
        <w:t>pero contiene igualmente un llamado implícito a la justicia social  y  a  la</w:t>
        <w:br/>
        <w:t>solidaridad humana.</w:t>
        <w:br/>
        <w:br/>
        <w:br/>
        <w:t xml:space="preserve">                                     IV</w:t>
        <w:br/>
        <w:br/>
        <w:t>Particularmente -y por la posibilidad de  hacerlo  en  este  voto  separado-</w:t>
        <w:br/>
        <w:t>considero que no puede soslayarse por consideraciones  solamente  jurídicas,</w:t>
        <w:br/>
        <w:t>la tragedia representada en cada caso de migración forzada, sea  cual  fuere</w:t>
        <w:br/>
        <w:t>su  causa.   Debe,  por  tanto,  ser  motivo  de  reflexión,   la   tragedia</w:t>
        <w:br/>
        <w:t>representada en toda persona que, contra su voluntad, abandona  su  país  de</w:t>
        <w:br/>
        <w:t>origen, su hogar, sus padres, su  mujer,  sus  hijos,  sus  recuerdos,  para</w:t>
        <w:br/>
        <w:t>enfrentarse a una realidad generalmente hostil, y convertirse en  un  blanco</w:t>
        <w:br/>
        <w:t>para la explotación humana y laboral debido  a  su  condición  especialmente</w:t>
        <w:br/>
        <w:t>vulnerable. La comunidad internacional, además  de  tratar  de  reparar  las</w:t>
        <w:br/>
        <w:t>consecuencias de las migraciones  forzadas,  a  través  de  instrumentos  de</w:t>
        <w:br/>
        <w:t>derecho internacional, de creación de tribunales, de  políticas  migratorias</w:t>
        <w:br/>
        <w:t>y de  medidas  administrativas  o  de  cualquiera  otra  naturaleza,  deberá</w:t>
        <w:br/>
        <w:t>igualmente preocuparse por indagar cuáles  son  las  causas  reales  de  las</w:t>
        <w:br/>
        <w:t>migraciones y procurar que  la  gente  no  se  vea  forzada  a  emigrar.  Se</w:t>
        <w:br/>
        <w:t>encontrará así que,  aparte  de  inevitables  hechos  naturales,  en  muchas</w:t>
        <w:br/>
        <w:t>ocasiones las migraciones son resultado del empobrecimiento de  los  países,</w:t>
        <w:br/>
        <w:t>causado por políticas económicas equivocadas,  con  exclusión  de  numerosos</w:t>
        <w:br/>
        <w:t>sectores de la población, a lo cual debe agregarse el hecho generalizado  de</w:t>
        <w:br/>
        <w:t>la corrupción.   Otros factores de distinta  índole  son  las  dictaduras  o</w:t>
        <w:br/>
        <w:t>regímenes populistas; la extracción irracional, en  los  países  pobres,  de</w:t>
        <w:br/>
        <w:t>las  materias  primas  para  la  industrialización  foránea   por   empresas</w:t>
        <w:br/>
        <w:t>trasnacionales, y la explotación de los trabajadores, bajo la  tolerancia  o</w:t>
        <w:br/>
        <w:t>complicidad  de  los  gobiernos;  los  enormes  desequilibrios  sociales   y</w:t>
        <w:br/>
        <w:t>económicos y la iniquidad; la carencia de  políticas  educativas  nacionales</w:t>
        <w:br/>
        <w:t>que  abarquen  a  la  totalidad  de  la   población,   que   garanticen   la</w:t>
        <w:br/>
        <w:t>profesionalización y capacitación para el trabajo  productivo;  la  excesiva</w:t>
        <w:br/>
        <w:t>publicidad que induce al consumismo y a  la  ilusión  de  bienestar  en  los</w:t>
        <w:br/>
        <w:t>países altamente desarrollados;  la  ausencia  de  una  sincera  cooperación</w:t>
        <w:br/>
        <w:t>internacional en los planes  nacionales  de  desarrollo;  las  políticas  de</w:t>
        <w:br/>
        <w:t>desarrollo macroeconómico, con prescindencia de la justicia social.</w:t>
        <w:br/>
        <w:br/>
        <w:t>Frente a la magnitud de estos problemas se han formulado  propuestas,  entre</w:t>
        <w:br/>
        <w:t>otras,  dirigidas  a la construcción de un nuevo orden internacional  basado</w:t>
        <w:br/>
        <w:t>en  la justicia, y en el fortalecimiento de la democracia. En su  libro  “El</w:t>
        <w:br/>
        <w:t>derecho Internacional de los Derechos Humanos  en  el  siglo  XXI,  el  Juez</w:t>
        <w:br/>
        <w:t>Cançado   Trindade   considera   que   “...el   fenómeno    corriente    del</w:t>
        <w:br/>
        <w:t>empobrecimiento,  según  recientes  datos  del  PNUD  y  de  la  CEPAL,  del</w:t>
        <w:br/>
        <w:t>crecimiento considerable de los contingentes de “nuevos  pobres”  en  tantos</w:t>
        <w:br/>
        <w:t>países  latinoamericanos,  revela  la  inobservancia,  si  no  la  violación</w:t>
        <w:br/>
        <w:t>generalizada  de   los   derechos   económicos,   sociales   y   culturales.</w:t>
        <w:br/>
        <w:t>Determinados derechos, de carácter económico y social, como los  derechos  a</w:t>
        <w:br/>
        <w:t>no ser sometido a trabajo forzado y a  discriminación  en  relación  con  el</w:t>
        <w:br/>
        <w:t>empleo y la ocupación, además  de  la  libertad  de  asociación  para  fines</w:t>
        <w:br/>
        <w:t>sindicales, están íntimamente ligados a las llamadas  libertades  civiles...</w:t>
        <w:br/>
        <w:t>El Informe sobre el Desarrollo Humano  de  1992  del  Programa  de  Naciones</w:t>
        <w:br/>
        <w:t>Unidas para el Desarrollo (PNUD) señala que ‘la  democracia  y  la  libertad</w:t>
        <w:br/>
        <w:t>dependen de mucho más que de la urnas. La  expansión  de  la  democracia  ha</w:t>
        <w:br/>
        <w:t>tenido como complemento un mayor reconocimiento de  los  derechos  humanos.’</w:t>
        <w:br/>
        <w:t>En resumen, no  hay  derechos  humanos  sin  democracia,  así  como  no  hay</w:t>
        <w:br/>
        <w:t>democracia sin derechos humanos... La democracia participativa, y en  último</w:t>
        <w:br/>
        <w:t>análisis, el propio desarrollo humano, sólo son posibles en el marco de  los</w:t>
        <w:br/>
        <w:t>derechos  humanos...  El  concepto  de  democracia  abarca  hoy   tanto   la</w:t>
        <w:br/>
        <w:t>democracia política (con énfasis  en  los  procesos  democráticos  formales)</w:t>
        <w:br/>
        <w:t>como “la democracia de desarrollo: en esta última ‘los  derechos  civiles  y</w:t>
        <w:br/>
        <w:t>políticos  se  consideran  vehículos  para  hacer  avanzar  la  igualdad  de</w:t>
        <w:br/>
        <w:t>condición, no simplemente las oportunidades’.  ...La  interrelación  de  los</w:t>
        <w:br/>
        <w:t>derechos humanos con la democracia en nuestros días encuentra  expresión  en</w:t>
        <w:br/>
        <w:t>las disposiciones de los propios instrumentos generales de derechos  humanos</w:t>
        <w:br/>
        <w:t>en los planos global y regional”[213].</w:t>
        <w:br/>
        <w:br/>
        <w:t>En la Opinión Consultiva  OC  9/87  de  6  de  octubre  de  1987,  la  Corte</w:t>
        <w:br/>
        <w:t>puntualizó, como lo había hecho en anteriores Opiniones (OC  5/85,  OC  /86,</w:t>
        <w:br/>
        <w:t>OC 8/87), que son consustanciales el Estado de Derecho, la Democracia  y  la</w:t>
        <w:br/>
        <w:t>libertad personal con el Sistema Interamericano  y,  en  particular  con  el</w:t>
        <w:br/>
        <w:t>régimen de protección de los derechos humanos contenido en la  Convención  y</w:t>
        <w:br/>
        <w:t>añadió: “En una sociedad democrática los derechos y libertades inherentes  a</w:t>
        <w:br/>
        <w:t>la persona, sus garantías y el Estado de  Derecho  constituyen  una  tríada,</w:t>
        <w:br/>
        <w:t>cada uno de cuyos componentes se define,  completa  y  adquiere  sentido  de</w:t>
        <w:br/>
        <w:t>función de los otros”.</w:t>
        <w:br/>
        <w:br/>
        <w:t>Es  posible  que  la  formación  de  una  sociedad  justa  comience  con  el</w:t>
        <w:br/>
        <w:t>fortalecimiento de una democracia  verdadera  que  garantice  plenamente  la</w:t>
        <w:br/>
        <w:t>dignidad del ser humano.</w:t>
        <w:br/>
        <w:br/>
        <w:br/>
        <w:t xml:space="preserve">                                                        Alirio Abreu Burelli</w:t>
        <w:br/>
        <w:t xml:space="preserve">                                                                        Juez</w:t>
        <w:br/>
        <w:br/>
        <w:br/>
        <w:t>Manuel E. Ventura Robles</w:t>
        <w:br/>
        <w:t xml:space="preserve">        Secretario</w:t>
        <w:br/>
        <w:br/>
        <w:t>-----------------------</w:t>
        <w:br/>
        <w:t>*     El Juez Máximo Pacheco Gómez informó a la Corte que,  por  motivos  de</w:t>
        <w:br/>
        <w:t>fuerza mayor, no  podía  estar  presente  en  el  LX  Período  Ordinario  de</w:t>
        <w:br/>
        <w:t>Sesiones del Tribunal, por lo que no participó en la  deliberación  y  firma</w:t>
        <w:br/>
        <w:t>de la presente Opinión Consultiva.</w:t>
        <w:br/>
        <w:br/>
        <w:t>[1]    Cfr.  Condición  jurídica  y  derechos  humanos  del  niño.   Opinión</w:t>
        <w:br/>
        <w:t>Consultiva OC-17/02 de 28 de agosto de 2002.  Serie A No. 17, párr.  19;  El</w:t>
        <w:br/>
        <w:t>derecho a la información sobre la asistencia consular en  el  marco  de  las</w:t>
        <w:br/>
        <w:t>garantías del debido proceso legal.  Opinión Consultiva  OC-16/99  de  1  de</w:t>
        <w:br/>
        <w:t>octubre de 1999.  Serie  A  No.  16,  párr.  31;  Informes  de  la  Comisión</w:t>
        <w:br/>
        <w:t>Interamericana de Derechos Humanos  (art.  51  de  la  Convención  Americana</w:t>
        <w:br/>
        <w:t>sobre Derechos Humanos).  Opinión Consultiva OC-15/97 de 14 de noviembre  de</w:t>
        <w:br/>
        <w:t>1997. Serie A No.15, párr. 31; y  “Otros  Tratados”  objeto  de  la  función</w:t>
        <w:br/>
        <w:t>consultiva  de  la  Corte  (art.  64  Convención  Americana  sobre  Derechos</w:t>
        <w:br/>
        <w:t>Humanos). Opinión Consultiva OC-1/82 de 24 de septiembre de 1982.   Serie  A</w:t>
        <w:br/>
        <w:t>No. 1, párr. 13.</w:t>
        <w:br/>
        <w:br/>
        <w:t>[2]   "Otros Tratados" objeto de la función consultiva de  la  Corte,  supra</w:t>
        <w:br/>
        <w:t>nota 1, punto decisivo primero.</w:t>
        <w:br/>
        <w:br/>
        <w:t>[3]   Condición jurídica y derechos humanos del niño, supra  nota  1,  párr.</w:t>
        <w:br/>
        <w:t>22; y cfr. El derecho a la información sobre la asistencia  consular  en  el</w:t>
        <w:br/>
        <w:t>marco de las garantías del debido proceso legal, supra  nota  1,  párr.  36;</w:t>
        <w:br/>
        <w:t>Responsabilidad  internacional  por  expedición  y   aplicación   de   leyes</w:t>
        <w:br/>
        <w:t>violatorias de la  Convención  (arts.  1  y  2  Convención  Americana  sobre</w:t>
        <w:br/>
        <w:t>Derechos Humanos).  Opinión Consultiva OC-14/94 de 9 de diciembre  de  1994.</w:t>
        <w:br/>
        <w:t>Serie A  No.  14,  párr.  21;  y  "Otros  Tratados"  objeto  de  la  función</w:t>
        <w:br/>
        <w:t>consultiva de la Corte, supra nota 1, párr. 21.</w:t>
        <w:br/>
        <w:br/>
        <w:t>[4]   El derecho a la información sobre la asistencia consular en  el  marco</w:t>
        <w:br/>
        <w:t>de las garantías del debido proceso legal, supra nota 1, párrs. 71 y 109;  y</w:t>
        <w:br/>
        <w:t>"Otros Tratados" objeto de la función consultiva de la Corte, supra nota  1,</w:t>
        <w:br/>
        <w:t>párr. 38.</w:t>
        <w:br/>
        <w:br/>
        <w:t>[5]   "Otros Tratados" objeto de la función consultiva de  la  Corte,  supra</w:t>
        <w:br/>
        <w:t>nota 1, párr. 48.  Además, véase, párrs. 14, 31, 37, 40 y 41.</w:t>
        <w:br/>
        <w:br/>
        <w:t>[6]   El derecho a la información sobre la asistencia consular en  el  marco</w:t>
        <w:br/>
        <w:t>de las garantías del debido  proceso  legal,  supra  nota  1,  párr.  36;  y</w:t>
        <w:br/>
        <w:t>Interpretación de la Declaración Americana de los  Derechos  y  Deberes  del</w:t>
        <w:br/>
        <w:t>Hombre en el  marco  del  artículo  64  de  la  Convención  Americana  sobre</w:t>
        <w:br/>
        <w:t>Derechos Humanos.  Opinión Consultiva OC-10/89  de  14  de  julio  de  1989.</w:t>
        <w:br/>
        <w:t>Serie A No. 10; punto decisivo único y cfr. párr.44.</w:t>
        <w:br/>
        <w:br/>
        <w:t>[7]   Interpretación de la Declaración Americana de los Derechos  y  Deberes</w:t>
        <w:br/>
        <w:t>del Hombre en el marco del artículo 64  de  la  Convención  Americana  sobre</w:t>
        <w:br/>
        <w:t>Derechos Humanos, supra nota 6, párr. 43.</w:t>
        <w:br/>
        <w:br/>
        <w:t>[8]   El derecho a la información sobre la asistencia consular en  el  marco</w:t>
        <w:br/>
        <w:t>de las garantías del debido proceso legal, supra nota  1,  párr.  36,  párr.</w:t>
        <w:br/>
        <w:t>40; Restricciones a la pena de muerte (arts. 4.2 y 4.4 Convención  Americana</w:t>
        <w:br/>
        <w:t>sobre Derechos Humanos).  Opinión Consultiva OC-3/83 de 8 de  septiembre  de</w:t>
        <w:br/>
        <w:t>1983.  Serie A No. 3; párr. 22.</w:t>
        <w:br/>
        <w:br/>
        <w:t>[9]   Condición jurídica y derechos humanos del niño, supra  nota  1,  párr.</w:t>
        <w:br/>
        <w:t>31; El derecho a la información sobre la asistencia consular en el marco  de</w:t>
        <w:br/>
        <w:t>las garantías del debido proceso legal, supra nota 1, párr. 43; Informes  de</w:t>
        <w:br/>
        <w:t>la Comisión Interamericana de Derechos Humanos, supra nota 1,  párr.  31;  y</w:t>
        <w:br/>
        <w:t>"Otros Tratados" objeto de la función consultiva de la Corte, supra nota  1,</w:t>
        <w:br/>
        <w:t>punto decisivo segundo.</w:t>
        <w:br/>
        <w:br/>
        <w:t>[10]  Cfr. Applicability of Article VI, Section 22,  of  the  Convention  on</w:t>
        <w:br/>
        <w:t>the Privileges and Immunities  of  the  United  Nations,  Advisory  Opinion,</w:t>
        <w:br/>
        <w:t>I.C.J. Reports 1989, p. 177, para 29-36; Legal Consequences  for  States  of</w:t>
        <w:br/>
        <w:t>the Continued Presence of  South  Africa  in  Namibia  (South  West  Africa)</w:t>
        <w:br/>
        <w:t>notwithstanding Security Council Resolution 276  (1970),  Advisory  Opinion,</w:t>
        <w:br/>
        <w:t>I.C.J. Reports 1971, p. 16, para. 27-41; Western Sahara,  Advisory  Opinion,</w:t>
        <w:br/>
        <w:t>I.C.J. Reports 1975, p. 12; Reservations  to  the  Convention  on  Genocide,</w:t>
        <w:br/>
        <w:t>Advisory  Opinion,  I.C.J.  Reports  1951,  p.  15,  (19,  20);  e   I.C.J.:</w:t>
        <w:br/>
        <w:t>Interpretation of Peace Treaties, Advisory Opinion, I.C.J. Reports 1950,  p.</w:t>
        <w:br/>
        <w:t>65 (71, 72).</w:t>
        <w:br/>
        <w:br/>
        <w:t>[11]  Cfr. Condición jurídica y derechos humanos del  niño,  supra  nota  1,</w:t>
        <w:br/>
        <w:t>párr. 32; El derecho a la información sobre la  asistencia  consular  en  el</w:t>
        <w:br/>
        <w:t>marco de las garantías del debido proceso legal, supra nota 1, párr.  45;  e</w:t>
        <w:br/>
        <w:t>Informes de la Comisión Interamericana de Derechos Humanos,  supra  nota  1,</w:t>
        <w:br/>
        <w:t>párrs. 37 y 40.</w:t>
        <w:br/>
        <w:br/>
        <w:t>[12]  Cfr. Condición jurídica y derechos humanos del  niño,  supra  nota  1,</w:t>
        <w:br/>
        <w:t>párr. 32; El derecho a la información sobre la  asistencia  consular  en  el</w:t>
        <w:br/>
        <w:t>marco de las garantías del debido proceso legal, supra nota 1, párr.  45;  y</w:t>
        <w:br/>
        <w:t>Compatibilidad  de  un  proyecto  de  ley  con  el  artículo  8.2.h.  de  la</w:t>
        <w:br/>
        <w:t>Convención Americana sobre Derechos Humanos.   Opinión  Consultiva  OC-12/91</w:t>
        <w:br/>
        <w:t>de 6 de diciembre de 1991. Serie A No. 12, párr. 28.</w:t>
        <w:br/>
        <w:br/>
        <w:t>[13]  Condición jurídica y derechos humanos del niño, supra  nota  1,  párr.</w:t>
        <w:br/>
        <w:t>33; El derecho a la información sobre la asistencia consular en el marco  de</w:t>
        <w:br/>
        <w:t>las garantías del debido proceso legal, supra  nota  1,  párr.  47;  y  cfr.</w:t>
        <w:br/>
        <w:t>Responsabilidad  internacional  por  expedición  y   aplicación   de   leyes</w:t>
        <w:br/>
        <w:t>violatorias de la Convención, supra nota 3, párr. 23.</w:t>
        <w:br/>
        <w:br/>
        <w:t>[14]  Informes de la Comisión  Interamericana  de  Derechos  Humanos,  supra</w:t>
        <w:br/>
        <w:t>nota 1, párrs. 25 y 26.</w:t>
        <w:br/>
        <w:br/>
        <w:t>[15]  Condición jurídica y derechos humanos del niño, supra  nota  1,  párr.</w:t>
        <w:br/>
        <w:t>34; El derecho a la información sobre la asistencia consular en el marco  de</w:t>
        <w:br/>
        <w:t>las garantías del debido proceso legal, supra nota 1,  párr.  64;  y  “Otros</w:t>
        <w:br/>
        <w:t>Tratados” objeto de la función consultiva de la Corte, supra nota  1,  párr.</w:t>
        <w:br/>
        <w:t>37y 39.</w:t>
        <w:br/>
        <w:br/>
        <w:t>[16]  Condición jurídica y derechos humanos del niño, supra  nota  1,  párr.</w:t>
        <w:br/>
        <w:t>34; El derecho a la información sobre la asistencia consular en el marco  de</w:t>
        <w:br/>
        <w:t>las garantías del debido proceso legal, supra  nota  1,  párr.  64;  y  cfr.</w:t>
        <w:br/>
        <w:t>Compatibilidad  de  un  proyecto  de  ley  con  el  artículo  8.2.h.  de  la</w:t>
        <w:br/>
        <w:t>Convención Americana sobre Derechos Humanos, supra nota 12, párr. 20.</w:t>
        <w:br/>
        <w:br/>
        <w:t>[17]  Condición jurídica y derechos humanos del niño, supra  nota  1,  párr.</w:t>
        <w:br/>
        <w:t>35; El derecho a la información sobre la asistencia consular en el marco  de</w:t>
        <w:br/>
        <w:t>las garantías del debido proceso legal, supra  nota  1,  párr.  49;  y  cfr.</w:t>
        <w:br/>
        <w:t>Garantías  judiciales  en  Estados  de  Emergencia  (arts.  27.2,  25  y   8</w:t>
        <w:br/>
        <w:t>Convención Americana sobre Derechos Humanos).   Opinión  Consultiva  OC-9/87</w:t>
        <w:br/>
        <w:t>de 6 de octubre de 1987.  Serie A No. 9, párr. 16.</w:t>
        <w:br/>
        <w:br/>
        <w:t>[18]  Cfr. Condición jurídica y derechos humanos del  niño,  supra  nota  1,</w:t>
        <w:br/>
        <w:t>párr. 35; El derecho a la información sobre la  asistencia  consular  en  el</w:t>
        <w:br/>
        <w:t>marco de las garantías del debido proceso legal, supra nota 1, párr.  49;  e</w:t>
        <w:br/>
        <w:t>Informes de la Comisión Interamericana de Derechos Humanos,  supra  nota  1,</w:t>
        <w:br/>
        <w:t>párr. 32.</w:t>
        <w:br/>
        <w:br/>
        <w:t>[19]  Cfr. Condición jurídica y derechos humanos del  niño,  supra  nota  1,</w:t>
        <w:br/>
        <w:t>párr. 37.</w:t>
        <w:br/>
        <w:br/>
        <w:t>[20]  El derecho a la información sobre la asistencia consular en  el  marco</w:t>
        <w:br/>
        <w:t>de las garantías del debido proceso legal, supra nota 1, párr. 66.</w:t>
        <w:br/>
        <w:br/>
        <w:t>[21]   Cfr.  O.I.T.,  Convenio  No.  97  sobre  los  Trabajadores  Migrantes</w:t>
        <w:br/>
        <w:t>(revisado) de 1949 y Convenio  No.  143  sobre  los  Trabajadores  Migrantes</w:t>
        <w:br/>
        <w:t>(disposiciones complementarias) de 1975, el cual define en  su  artículo  11</w:t>
        <w:br/>
        <w:t>al trabajador migrante como “toda persona que emigra o  ha  emigrado  de  un</w:t>
        <w:br/>
        <w:t>país a otro para ocupar un empleo que no sea por cuenta  propia;  e  incluye</w:t>
        <w:br/>
        <w:t>también a toda persona admitida regularmente como trabajador migrante.”</w:t>
        <w:br/>
        <w:br/>
        <w:t>[22]  Cfr. O.N.U., Convención  Internacional  sobre  la  Protección  de  los</w:t>
        <w:br/>
        <w:t>Derechos de Todos los Trabajadores Migratorios y de sus Familiares de 18  de</w:t>
        <w:br/>
        <w:t>diciembre de 1990, cuyo artículo 5 señala que los  trabajadores  migratorios</w:t>
        <w:br/>
        <w:t>y sus familiares “[s]erán considerados documentados o en  situación  regular</w:t>
        <w:br/>
        <w:t>si han sido autorizados a ingresar, a permanecer y a ejercer  una  actividad</w:t>
        <w:br/>
        <w:t>remunerada en el Estado de empleo  de  conformidad  con  las  leyes  de  ese</w:t>
        <w:br/>
        <w:t>Estado y los acuerdos internacionales en que ese Estado sea parte”.</w:t>
        <w:br/>
        <w:br/>
        <w:t>[23]   Cfr. O.N.U., Convención Internacional  sobre  la  Protección  de  los</w:t>
        <w:br/>
        <w:t>Derechos de Todos los Trabajadores Migratorios y de sus Familiares de 18  de</w:t>
        <w:br/>
        <w:t>diciembre de 1990, cuyo artículo  5  señala  que  “[s]erán  considerados  no</w:t>
        <w:br/>
        <w:t>documentados  o  en  situación  irregular  si  no  cumplen  las  condiciones</w:t>
        <w:br/>
        <w:t>establecidas en el inciso a) de este artículo”.</w:t>
        <w:br/>
        <w:br/>
        <w:t>[24]  Cfr. O.N.U., Convención  Internacional  sobre  la  Protección  de  los</w:t>
        <w:br/>
        <w:t>Derechos de Todos los Trabajadores Migratorios y de sus Familiares de 18  de</w:t>
        <w:br/>
        <w:t>diciembre de 1990, cuyo artículo 6.a) señala que “[p]or ‘Estado  de  origen’</w:t>
        <w:br/>
        <w:t>se entenderá el Estado del que sea nacional la persona de que se trate”.</w:t>
        <w:br/>
        <w:br/>
        <w:t>[25]  Cfr. O.N.U., Convención  Internacional  sobre  la  Protección  de  los</w:t>
        <w:br/>
        <w:t>Derechos de Todos los Trabajadores Migratorios y de sus Familiares de 18  de</w:t>
        <w:br/>
        <w:t>diciembre de 1990, cuyo artículo 6.b) señala que “[p]or ‘Estado  de  empleo’</w:t>
        <w:br/>
        <w:t>se entenderá el Estado donde  el  trabajador  migratorio  vaya  a  realizar,</w:t>
        <w:br/>
        <w:t>realice o haya realizado una actividad remunerada, según el caso”.</w:t>
        <w:br/>
        <w:br/>
        <w:t>[26]   Algunos  de  estos  instrumentos  internacionales   son:   Convención</w:t>
        <w:br/>
        <w:t>Americana sobre Derechos Humanos (artículos 1 y 2),  Protocolo  Adicional  a</w:t>
        <w:br/>
        <w:t>la Convención Américana  sobre  Derechos  Humanos  en  Materia  de  Derechos</w:t>
        <w:br/>
        <w:t>Económicos, Sociales y Culturales “Protocolo de San Salvador” (artículo  1),</w:t>
        <w:br/>
        <w:t>Carta de las Naciones  Unidas  (artículo  55.c),  Declaración  Universal  de</w:t>
        <w:br/>
        <w:t>Derechos Humanos (Preámbulo), Pacto  Internacional  de  Derechos  Civiles  y</w:t>
        <w:br/>
        <w:t>Políticos (artículo 2.1 y 2.2), Pacto Internacional de Derechos  Económicos,</w:t>
        <w:br/>
        <w:t>Sociales y Culturales (artículo  2.2),  Convención  Internacional  sobre  la</w:t>
        <w:br/>
        <w:t>Protección de los Derechos de todos los Trabajadores Migratorios  y  de  sus</w:t>
        <w:br/>
        <w:t>Familiares (artículo 7), Convención Internacional sobre  la  Eliminación  de</w:t>
        <w:br/>
        <w:t>todas las formas de  Discriminación  Racial  (Preámbulo),  Convenio  Europeo</w:t>
        <w:br/>
        <w:t>para  la  Protección  de  los  Derechos  Humanos   y   de   las   Libertades</w:t>
        <w:br/>
        <w:t>Fundamentales  (artículo  1),  Carta  Social  Europea   (Preámbulo),   Carta</w:t>
        <w:br/>
        <w:t>Africana de Derechos Humanos y de los Pueblos “Carta  de  Banjul”  (artículo</w:t>
        <w:br/>
        <w:t>1), y Carta Árabe sobre Derechos Humanos (artículo 2).</w:t>
        <w:br/>
        <w:br/>
        <w:t>[27]  Caso “Cinco Pensionistas”.   Sentencia  de  28  de  febrero  de  2003.</w:t>
        <w:br/>
        <w:t>Serie C No. 98, párr. 163; y cfr. Caso de la Comunidad Mayagna  (Sumo)  Awas</w:t>
        <w:br/>
        <w:t>Tingni.  Sentencia de 31 de agosto de 2001.  Serie C No. 79,  párr.  154;  y</w:t>
        <w:br/>
        <w:t>Caso Baena Ricardo y otros. Sentencia de 2 de febrero de 2001. Serie  C  No.</w:t>
        <w:br/>
        <w:t>72, párr. 178.</w:t>
        <w:br/>
        <w:br/>
        <w:t>[28]  Caso “Cinco Pensionistas”, supra nota  27,  párr.  164;  y  cfr.  Caso</w:t>
        <w:br/>
        <w:t>Cantos.  Sentencia de 28 de noviembre de 2002.  Serie C No. 97, párr. 59;  y</w:t>
        <w:br/>
        <w:t>Caso Hilaire, Constantine y Benjamin y otros.  Sentencia de 21 de  junio  de</w:t>
        <w:br/>
        <w:t>2002.  Serie C No. 94, párr. 213; y cfr. también “principe allant  de  soi”;</w:t>
        <w:br/>
        <w:t>Échange  des  populations  grecques  et  turques,  Avis  Consultatif,  1925,</w:t>
        <w:br/>
        <w:t>C.P.J.I., Recueil des Avis Consultatifs. Série B. No. 10, p. 20.</w:t>
        <w:br/>
        <w:br/>
        <w:t>[29]  Cfr. Caso “Cinco Pensionistas”, supra nota 27, párr. 165;  Caso  Baena</w:t>
        <w:br/>
        <w:t>Ricardo y otros, supra nota  27,  párr.  180;  y  Caso  Cantoral  Benavides.</w:t>
        <w:br/>
        <w:t>Sentencia de 18 de agosto de 2000. Serie C No. 69, párr. 178.</w:t>
        <w:br/>
        <w:br/>
        <w:t>[30]  O.N.U., Comité de Derechos Humanos, Observación General 3,  Aplicación</w:t>
        <w:br/>
        <w:t>del Pacto Internacional de Derechos Civiles y  Políticos  a  Nivel  Nacional</w:t>
        <w:br/>
        <w:t>(artículo 2), 29 de julio de 1981, CCPR/C/13, párrs. 1 y 2.</w:t>
        <w:br/>
        <w:br/>
        <w:t>[31]  Eur. Court H.R., Case of Ireland v. the United  Kingdom,  Judgment  of</w:t>
        <w:br/>
        <w:t>18 January 1978, Series A No 25, para. 239.</w:t>
        <w:br/>
        <w:br/>
        <w:t>[32]  Propuesta de modificación a la Constitución  Política  de  Costa  Rica</w:t>
        <w:br/>
        <w:t>relacionada con la naturalización.  Opinión Consultiva  OC-4/84  del  19  de</w:t>
        <w:br/>
        <w:t>enero de 1984.  Serie A No. 4, párr. 54.</w:t>
        <w:br/>
        <w:br/>
        <w:t>[33]  Algunos de estos instrumentos internacionales son:  Carta  de  la  OEA</w:t>
        <w:br/>
        <w:t>(artículo 3.1); Convención Americana sobre Derechos Humanos (artículos  1  y</w:t>
        <w:br/>
        <w:t>24); Declaración Americana de los Derechos y Deberes  del  Hombre  (artículo</w:t>
        <w:br/>
        <w:t>2); Protocolo Adicional a la Convención Americana sobre Derechos Humanos  en</w:t>
        <w:br/>
        <w:t>Materia de Derechos Económicos, Sociales y  Culturales,  “Protocolo  de  San</w:t>
        <w:br/>
        <w:t>Salvador” (artículo  3);  Carta  de  las  Naciones  Unidas  (artículo  1.3);</w:t>
        <w:br/>
        <w:t>Declaración  Universal  de  Derechos  Humanos  (artículos  2  y  7);   Pacto</w:t>
        <w:br/>
        <w:t>Internacional de Derechos Económicos, Sociales y Culturales  (artículos  2.2</w:t>
        <w:br/>
        <w:t>y 3); Pacto Internacional de Derechos Civiles y  Políticos  (artículos  2  y</w:t>
        <w:br/>
        <w:t>26); Convención Internacional sobre la Eliminación de todas  las  Formas  de</w:t>
        <w:br/>
        <w:t>Discriminación Racial (artículo 2); Convención sobre los Derechos  del  Niño</w:t>
        <w:br/>
        <w:t>(artículo  2);  Declaración  de  los  Derechos  del  Niño   (Principio   1);</w:t>
        <w:br/>
        <w:t>Convención Internacional sobre la Protección de los Derechos  de  Todos  los</w:t>
        <w:br/>
        <w:t>Trabajadores Migratorios y de sus Familiares (artículos 1, 7, 18.1, 25,  27,</w:t>
        <w:br/>
        <w:t>28, 43, 45.1, 48, 55 y 70); Convención sobre la  Eliminación  de  Todas  las</w:t>
        <w:br/>
        <w:t>Formas de  Discriminación  contra  la  Mujer  (artículos  2,  3,  5  a  16);</w:t>
        <w:br/>
        <w:t>Declaración sobre la Eliminación de  Todas  las  Formas  de  Intolerancia  y</w:t>
        <w:br/>
        <w:t>Discriminación Fundadas en la Religión o las  Convicciones  (artículos  2  y</w:t>
        <w:br/>
        <w:t>4); Declaración de la Organización Internacional del Trabajo (OIT)  relativa</w:t>
        <w:br/>
        <w:t>a los Principios y Derechos Fundamentales en el  Trabajo  y  su  Seguimiento</w:t>
        <w:br/>
        <w:t>(2.d); Convenio No. 97 de la Organización Internacional  del  Trabajo  (OIT)</w:t>
        <w:br/>
        <w:t>sobre los Trabajadores Migrantes (revisado) (artículo 6); Convenio  No.  111</w:t>
        <w:br/>
        <w:t>de  la  Organización  Internacional  del  Trabajo  (OIT)   relativo   a   la</w:t>
        <w:br/>
        <w:t>Discriminación en Materia de Empleo y Ocupación (artículos 1 a 3);  Convenio</w:t>
        <w:br/>
        <w:t>No. 143 de  la  Organización  Internacional  del  Trabajo  (OIT)  sobre  los</w:t>
        <w:br/>
        <w:t>Trabajadores Migrantes (disposiciones complementarias) (artículos 8  y  10);</w:t>
        <w:br/>
        <w:t>Convenio No. 168 de la Organización Internacional del  Trabajo  (OIT)  sobre</w:t>
        <w:br/>
        <w:t>el Fomento del Empleo y la Protección  contra  el  Desempleo  (artículo  6);</w:t>
        <w:br/>
        <w:t>Proclamación de Teherán, Conferencia Internacional de  Derechos  Humanos  de</w:t>
        <w:br/>
        <w:t>Teherán, 13 de mayo de 1968  (párrs.  1,  2,  5,  8  y  11);  Declaración  y</w:t>
        <w:br/>
        <w:t>Programa de Acción de Viena, Conferencia Mundial de Derechos Humanos,  14  a</w:t>
        <w:br/>
        <w:t>25 de junio de 1993 (I.15; I.19; I.27; I.30;  II.B.1,  artículos  19  a  24;</w:t>
        <w:br/>
        <w:t>II.B.2, artículos 25 a 27); Declaración sobre los Derechos de  las  Personas</w:t>
        <w:br/>
        <w:t>Pertenecientes a Minorías Nacionales o Étnicas,  Religiosas  y  Lingüísticas</w:t>
        <w:br/>
        <w:t>(artículos 2, 3, 4.1  y  5);  Conferencia  Mundial  contra  el  Racismo,  la</w:t>
        <w:br/>
        <w:t>Discriminación Racial, la Xenofobia y las Formas  Conexas  de  Intolerancia,</w:t>
        <w:br/>
        <w:t>Programa de Acción, (párrafos de la Declaración: 1, 2, 7,  9,  10,  16,  25,</w:t>
        <w:br/>
        <w:t>38, 47, 48, 51, 66 y  104);  Convención  Relativa  a  la  Lucha  contra  las</w:t>
        <w:br/>
        <w:t>Discriminaciones en la Esfera de  la  Enseñanza  (artículo  3);  Declaración</w:t>
        <w:br/>
        <w:t>sobre la Raza y los Prejuicios Raciales (artículos 1, 2, 3, 4, 5, 6, 7, 8  y</w:t>
        <w:br/>
        <w:t>9); Declaración sobre los Derechos Humanos de  los  Individuos  que  no  son</w:t>
        <w:br/>
        <w:t>Nacionales de País en que Viven (artículo  5.1.b  y  5.1.c);  Carta  de  los</w:t>
        <w:br/>
        <w:t>Derechos Fundamentales de la Unión Europea (artículos  20  y  21);  Convenio</w:t>
        <w:br/>
        <w:t>Europeo para la Protección de los  Derechos  Humanos  y  de  las  Libertades</w:t>
        <w:br/>
        <w:t>Fundamentales (artículos 1 y 14); Carta Social Europea (artículo 19.4,  19.5</w:t>
        <w:br/>
        <w:t>y 19.7); Protocolo No.12 al Convenio  Europeo  para  la  Protección  de  los</w:t>
        <w:br/>
        <w:t>Derechos Humanos y de  las  Libertades  Fundamentales  (artículo  1);  Carta</w:t>
        <w:br/>
        <w:t>Africana de los  Derechos  Humanos  y  de  los  Pueblos  “Carta  de  Banjul”</w:t>
        <w:br/>
        <w:t>(artículos 2 y 3); Carta  Árabe  sobre  Derechos  Humanos  (artículo  2);  y</w:t>
        <w:br/>
        <w:t>Declaración de El Cairo sobre Derechos Humanos en el Islam (artículo 1).</w:t>
        <w:br/>
        <w:br/>
        <w:t>[34]  Condición jurídica y derechos humanos del niño, supra  nota  1,  párr.</w:t>
        <w:br/>
        <w:t>45; y Propuesta de modificación a la Constitución  Política  de  Costa  Rica</w:t>
        <w:br/>
        <w:t>relacionada con la naturalización, supra nota 32, párr. 55.</w:t>
        <w:br/>
        <w:br/>
        <w:t>[35]  Condición jurídica y derechos humanos del niño, supra  nota  1,  párr.</w:t>
        <w:br/>
        <w:t>46; y Propuesta de modificación a la Constitución  Política  de  Costa  Rica</w:t>
        <w:br/>
        <w:t>relacionada con la naturalización, supra nota 32 , párr. 56.</w:t>
        <w:br/>
        <w:br/>
        <w:t>[36]  Cfr. Eur. Court H.R., Case of Willis v. The United  Kingdom,  Jugdment</w:t>
        <w:br/>
        <w:t>of 11 June, 2002, para. 39; Eur. Court H.R., Case of  Wessels-Bergervoet  v.</w:t>
        <w:br/>
        <w:t>The Netherlands, Jugdment of 4th June, 2002,  para.  46;  Eur.  Court  H.R.,</w:t>
        <w:br/>
        <w:t>Case of Petrovic v. Austria, Judgment of 27th of March, 1998, Reports  1998-</w:t>
        <w:br/>
        <w:t>II, para. 30; Eur. Court H.R., Case "relating  to  certain  aspects  of  the</w:t>
        <w:br/>
        <w:t>laws on the use of languages in education in Belgium" v.  Belgium,  Judgment</w:t>
        <w:br/>
        <w:t>of 23rd July 1968, Series A 1968, para. 10.</w:t>
        <w:br/>
        <w:br/>
        <w:t>[37]  Condición jurídica y derechos humanos del niño, supra  nota  1,  párr.</w:t>
        <w:br/>
        <w:t>46.</w:t>
        <w:br/>
        <w:br/>
        <w:t>[38]  Eur. Court H.R., Case "relating to certain aspects of the laws on  the</w:t>
        <w:br/>
        <w:t>use of languages in education in Belgium" v. Belgium, Judgment of 23rd  July</w:t>
        <w:br/>
        <w:t>1968, Series A 1968, para. 10.</w:t>
        <w:br/>
        <w:br/>
        <w:t>[39]  Condición jurídica y derechos humanos del niño, supra  nota  1,  párr.</w:t>
        <w:br/>
        <w:t>47; y Propuesta de modificación a la Constitución  Política  de  Costa  Rica</w:t>
        <w:br/>
        <w:t>relacionada con la naturalización, supra nota 32, párr. 57.</w:t>
        <w:br/>
        <w:br/>
        <w:t>[40]  O.N.U.,  Comité  de  Derechos  Humanos,  Observación  General  18,  No</w:t>
        <w:br/>
        <w:t>discriminación, 10/11/89, CCPR/C/37, párr. 7.</w:t>
        <w:br/>
        <w:br/>
        <w:t>[41]  O.N.U.,  Comité  de  Derechos  Humanos,  Observación  General  18,  No</w:t>
        <w:br/>
        <w:t>discriminación, 10/11/89, CCPR/C/37, párr. 8.</w:t>
        <w:br/>
        <w:br/>
        <w:t>[42]  O.N.U.,  Comité  de  Derechos  Humanos,  Observación  General  15,  La</w:t>
        <w:br/>
        <w:t>situación de los extranjeros con  arreglo  al  Pacto,  11/04/86,  CCPR/C/27,</w:t>
        <w:br/>
        <w:t>párrs. 1, 2, 4, 7, 8 y 9.</w:t>
        <w:br/>
        <w:br/>
        <w:t>[43]  African Commission of Human and  Peoples´  Rights,  Communication  No:</w:t>
        <w:br/>
        <w:t>211/98-  Legal Resources Foundation v. Zambia, decision taken  at  the  29th</w:t>
        <w:br/>
        <w:t>Ordinary Session held in Tripoli, Libya, from 23 April to 7 May 2001,  para.</w:t>
        <w:br/>
        <w:t>63.</w:t>
        <w:br/>
        <w:br/>
        <w:t>[44]  Cfr. I.C.T.Y.,  Trial  Chamber  II:  Prosecutor  v.  Anto  Furundzija,</w:t>
        <w:br/>
        <w:t>Judgment of 10 December 1998, Case No. IT-95-17/1-T,  paras.  137-146,  153-</w:t>
        <w:br/>
        <w:t>157; Application of the Convention on the Prevention and Punishment  of  the</w:t>
        <w:br/>
        <w:t>Crime of Genocide, Preliminary Objections, Judgment,  I.C.J.  Reports  1996,</w:t>
        <w:br/>
        <w:t>p.595; Barcelona Traction,  Light  and  Power  Company,  Limited,  Judgment,</w:t>
        <w:br/>
        <w:t>I.C.J. Reports 1970, p. 3, y Reservations to  the  Convention  on  Genocide,</w:t>
        <w:br/>
        <w:t>Advisory Opinion: I.C.J. Reports 1951, p. 15.</w:t>
        <w:br/>
        <w:br/>
        <w:t>[45]  Condición jurídica y derechos humanos del niño, supra  nota  1,  párr.</w:t>
        <w:br/>
        <w:t>45; Propuesta de modificación a  la  Constitución  Política  de  Costa  Rica</w:t>
        <w:br/>
        <w:t>relacionada con la naturalización, supra nota 32, párr. 55.</w:t>
        <w:br/>
        <w:br/>
        <w:t>[46]  Caso “Cinco Pensionistas”, supra nota 27, párr. 136; y  cfr.  Caso  de</w:t>
        <w:br/>
        <w:t>la Comunidad Mayagna (Sumo) Awas Tingni, supra  nota  27,  párr.  113;  Caso</w:t>
        <w:br/>
        <w:t>Ivcher Bronstein.  Sentencia de 6 de febrero  de  2001.   Serie  C  No.  74,</w:t>
        <w:br/>
        <w:t>párrs. 136 y 137; y Garantías judiciales en  Estados  de  Emergencia,  supra</w:t>
        <w:br/>
        <w:t>nota 17, párr. 24.</w:t>
        <w:br/>
        <w:br/>
        <w:t>[47]  Asamblea General  de  las  Naciones  Unidas,  Resolución  A/RES/54/166</w:t>
        <w:br/>
        <w:t>sobre “Protección de los migrantes” de 24 de febrero de 2000.</w:t>
        <w:br/>
        <w:br/>
        <w:t>[48]  Asamblea General  de  las  Naciones  Unidas,  Resolución  A/RES/54/166</w:t>
        <w:br/>
        <w:t>sobre “Protección de los migrantes” de 24 de febrero de 2000.</w:t>
        <w:br/>
        <w:br/>
        <w:t>[49]  Asamblea General  de  las  Naciones  Unidas,  Resolución  A/RES/54/166</w:t>
        <w:br/>
        <w:t>sobre “Protección de los migrantes” de 24 de febrero de 2000.</w:t>
        <w:br/>
        <w:br/>
        <w:t>[50]  Asamblea General  de  las  Naciones  Unidas,  Resolución  A/RES/54/212</w:t>
        <w:br/>
        <w:t>sobre “Migración internacional y desarrollo” de 1 de febrero de 2000.</w:t>
        <w:br/>
        <w:br/>
        <w:t>[51]  Naciones Unidas, A/CONF.171/13, 18 de octubre de 1994, Informe  de  la</w:t>
        <w:br/>
        <w:t>Conferencia Internacional sobre la Población y el  Desarrollo  celebrada  en</w:t>
        <w:br/>
        <w:t>El Cairo del 5 al 13 de septiembre de 1994,  Programa  de  Acción,  Capítulo</w:t>
        <w:br/>
        <w:t>X.A.10.1.</w:t>
        <w:br/>
        <w:br/>
        <w:t>[52]   Cfr.  Naciones  Unidas,  Cumbre  Mundial  sobre   Desarrollo   Social</w:t>
        <w:br/>
        <w:t>celebrada en Copenhague en marzo de 1995, Programa de Acción, párrs. 63,  77</w:t>
        <w:br/>
        <w:t>y 78; Naciones Unidas, A/CONF.171/13, 18 de octubre de 1994, Informe  de  la</w:t>
        <w:br/>
        <w:t>Conferencia Internacional sobre la Población y el  Desarrollo  celebrada  en</w:t>
        <w:br/>
        <w:t>El Cairo del 5 al 13 de septiembre de 1994,  Programa  de  Acción,  Capítulo</w:t>
        <w:br/>
        <w:t>X.A. 10. 2 a  10.20;  Asamblea  General  de  las  Naciones  Unidas,  A/CONF.</w:t>
        <w:br/>
        <w:t>157/23, 12 de julio de 1993,  Conferencia  Mundial  sobre  Derechos  Humanos</w:t>
        <w:br/>
        <w:t>celebrada enViena, Austria, del 14 al 25 de junio  de  1993,  Declaración  y</w:t>
        <w:br/>
        <w:t>Programa de Acción, I.24 y II.33-35.</w:t>
        <w:br/>
        <w:br/>
        <w:t>[53]  African Commission of Human and  Peoples´  Rights,  Communication  No:</w:t>
        <w:br/>
        <w:t>159/96-  Union  Inter  Aficaine  des  Droits   de   l’   Homme,   Federation</w:t>
        <w:br/>
        <w:t>Internationale des Ligues des Droits de  l’Homme,  Rencontre  Africaine  des</w:t>
        <w:br/>
        <w:t>Droits de l’Homme, Organisation Nationale des Droits de l’Homme  au  Sénégal</w:t>
        <w:br/>
        <w:t>and Association Malienne des Droits de l’Homme au  Angola,  decision  of  11</w:t>
        <w:br/>
        <w:t>November, 1997, para. 20.</w:t>
        <w:br/>
        <w:br/>
        <w:t>[54]  El derecho a la información sobre la asistencia consular en  el  marco</w:t>
        <w:br/>
        <w:t>de las garantías del debido proceso legal, supra nota 1, párr. 115.</w:t>
        <w:br/>
        <w:br/>
        <w:t>[55]  El derecho a la información sobre la asistencia consular en  el  marco</w:t>
        <w:br/>
        <w:t>de las garantías del debido proceso legal, supra nota 1, párr. 117 y 119;  y</w:t>
        <w:br/>
        <w:t>Cfr. Condición jurídica y derechos humanos del niño, supra  nota  1,  párrs.</w:t>
        <w:br/>
        <w:t>97 y 115; y Caso Hilaire, Constantine y Benjamin y  otros,  supra  nota  28,</w:t>
        <w:br/>
        <w:t>párr. 146.</w:t>
        <w:br/>
        <w:br/>
        <w:t>[56]  Caso Baena Ricardo y otros, supra nota 27,  párr.  124;  y  cfr.  Caso</w:t>
        <w:br/>
        <w:t>Ivcher  Bronstein,  supra  nota   46,   párr.   102;   Caso   del   Tribunal</w:t>
        <w:br/>
        <w:t>Constitucional.  Sentencia de 31 de enero de 2001.  Serie C  No.  71,  párr.</w:t>
        <w:br/>
        <w:t>69; y Garantías judiciales en Estados de Emergencia, supra  nota  17,  párr.</w:t>
        <w:br/>
        <w:t>27.</w:t>
        <w:br/>
        <w:br/>
        <w:t>[57]  Cfr. Caso Ivcher Bronstein, supra  nota  46,  párr.  103;  Caso  Baena</w:t>
        <w:br/>
        <w:t>Ricardo  y  otros,  supra  nota  27,  párr.  125;  y   Caso   del   Tribunal</w:t>
        <w:br/>
        <w:t>Constitucional, supra nota 56, párr. 70.</w:t>
        <w:br/>
        <w:br/>
        <w:t>[58]  Cfr. Artículo 8.1 de la Convención Americana sobre Derechos Humanos.</w:t>
        <w:br/>
        <w:br/>
        <w:t>[59]  Cfr. Caso Baena Ricardo y otros, supra nota 27, párr. 127.</w:t>
        <w:br/>
        <w:br/>
        <w:t>[60]  O.N.U., Convención Internacional sobre la Protección de  los  Derechos</w:t>
        <w:br/>
        <w:t>de Todos  los  Trabajadores  Migratorios  y  de  sus  Familiares  de  18  de</w:t>
        <w:br/>
        <w:t>diciembre de 1990, artículo 6.b), según el cual el Estado de empleo  es  “el</w:t>
        <w:br/>
        <w:t>Estado donde el trabajador  migratorio  vaya  a  realizar,  realice  o  haya</w:t>
        <w:br/>
        <w:t>realizado una actividad remunerada [...]”.</w:t>
        <w:br/>
        <w:br/>
        <w:t>[61]  O.N.U., Convención Internacional sobre la Protección de  los  Derechos</w:t>
        <w:br/>
        <w:t>de Todos  los  Trabajadores  Migratorios  y  de  sus  Familiares  de  18  de</w:t>
        <w:br/>
        <w:t>diciembre de 1990, artículo 5.a).</w:t>
        <w:br/>
        <w:br/>
        <w:t>[62]  O.N.U., Convención Internacional sobre la Protección de  los  Derechos</w:t>
        <w:br/>
        <w:t>de Todos  los  Trabajadores  Migratorios  y  de  sus  Familiares  de  18  de</w:t>
        <w:br/>
        <w:t>diciembre de 1990, Preámbulo.</w:t>
        <w:br/>
        <w:br/>
        <w:t>[63]  O.N.U., Convención Internacional sobre la Protección de  los  Derechos</w:t>
        <w:br/>
        <w:t>de Todos  los  Trabajadores  Migratorios  y  de  sus  Familiares  de  18  de</w:t>
        <w:br/>
        <w:t>diciembre de 1990, Preámbulo.</w:t>
        <w:br/>
        <w:br/>
        <w:t>[64]  Caso Velásquez Rodríguez.  Sentencia de 29 de julio de 1988.  Serie  C</w:t>
        <w:br/>
        <w:t>No. 4, párr. 172; y cfr. Caso Godínez Cruz.  Sentencia de  20  de  enero  de</w:t>
        <w:br/>
        <w:t>1989.  Serie C No. 5, párrs. 181, 182 y 187.</w:t>
        <w:br/>
        <w:br/>
        <w:t>[65]  Cfr. Caso de la Comunidad de Paz de  San  José  de  Apartadó,  Medidas</w:t>
        <w:br/>
        <w:t>Provisionales.  Resolución de la Corte Interamericana  de  18  de  junio  de</w:t>
        <w:br/>
        <w:t>2002.  Serie E No. 3; y Caso  de  las  Comunidades  del  Jiguamiandó  y  del</w:t>
        <w:br/>
        <w:t>Curbaradó, Medidas Provisionales.  Resolución de la Corte Interamericana  de</w:t>
        <w:br/>
        <w:t>6 de marzo de 2003.</w:t>
        <w:br/>
        <w:br/>
        <w:t>[66]  Caso de la Cárcel de Urso Branco, Medidas  Provisionales.   Resolución</w:t>
        <w:br/>
        <w:t>de la Corte Interamericana de 18 de junio de 2002.</w:t>
        <w:br/>
        <w:br/>
        <w:t>[67]  Eur. Court H.R., Case of  Young,  James  and  Webster  v.  The  United</w:t>
        <w:br/>
        <w:t>Kingdom, (Merits) Judgment of 13 August 1981, Series A no. 44, paras. 48  to</w:t>
        <w:br/>
        <w:t>65.</w:t>
        <w:br/>
        <w:br/>
        <w:t>[68]  Eur. Court H.R.,  Case  of  X  and  Y  v.  The  Netherlands,  (Merits)</w:t>
        <w:br/>
        <w:t>Judgment of 26 March 1985, Series A no. 91, para. 23.</w:t>
        <w:br/>
        <w:br/>
        <w:t>[69]  Cfr. O.N.U., Comité de Derechos Humanos.  Delgado  Páez  c.  Colombia.</w:t>
        <w:br/>
        <w:t>Decisión de 12 de julio de 1990. No. 195/85, párr. 5.5.</w:t>
        <w:br/>
        <w:br/>
        <w:t>[70]  Cfr. U.N., Committee on  the  Elimination  of  Racial  Discrimination,</w:t>
        <w:br/>
        <w:t>Communication No. 4/1991, L.K. v. The Netherlands, paras.  6.3  and  6.6;  y</w:t>
        <w:br/>
        <w:t>también cfr., inter. alia, Convención Internacional sobre la Eliminación  de</w:t>
        <w:br/>
        <w:t>Todas las Formas de Discriminación Racial; Convención sobre  la  Eliminación</w:t>
        <w:br/>
        <w:t>de Todas las Formas de Discriminación contra la Mujer; Convenio No.  111  de</w:t>
        <w:br/>
        <w:t>la  Organización   Internacional   del   Trabajo   (OIT)   relativo   a   la</w:t>
        <w:br/>
        <w:t>Discriminación en Materia de Empleo y Ocupación.</w:t>
        <w:br/>
        <w:br/>
        <w:t>[71]  Cfr. Declaración y  Programa  de  Acción  de  la  Conferencia  Mundial</w:t>
        <w:br/>
        <w:t>contra el Racismo, la Discriminación  Racial,  la  Xenofobia  y  las  Formas</w:t>
        <w:br/>
        <w:t>Conexas de Intolerancia, celebrada en Durban, Sudáfrica del 31 de agosto  al</w:t>
        <w:br/>
        <w:t>8 de septiembre de 2001, párrs. 38 y 30.b), respectivamente.</w:t>
        <w:br/>
        <w:br/>
        <w:t>[72]  Cfr. Caso “Cinco Pensionistas”, supra nota 27, párr. 165;  Caso  Baena</w:t>
        <w:br/>
        <w:t>Ricardo y otros, supra nota 27, párr. 180; y Caso Cantoral Benavides,  supra</w:t>
        <w:br/>
        <w:t>nota 29, párr. 178.</w:t>
        <w:br/>
        <w:br/>
        <w:t>[73]  Caso “Cinco Pensionistas”, supra nota 27, párr. 164; y cfr.  Caso  “La</w:t>
        <w:br/>
        <w:t>Última Tentación de Cristo” (Olmedo Bustos  y  otros).  Sentencia  de  5  de</w:t>
        <w:br/>
        <w:t>febrero de 2001. Serie C No. 73, párr.  87;  Caso  Baena  Ricardo  y  otros,</w:t>
        <w:br/>
        <w:t>supra nota 27, párr. 179; Caso Durand y Ugarte.  Sentencia de 16  de  agosto</w:t>
        <w:br/>
        <w:t>de 2000.  Serie C No. 68, párr. 136; y  cfr.  también  “principe  allant  de</w:t>
        <w:br/>
        <w:t>soi”; Échange des populations grecques et turques, Avis  Consultatif,  1925,</w:t>
        <w:br/>
        <w:t>C.P.J.I., Recueil des Avis Consultatifs. Série B. No. 10, p. 20.</w:t>
        <w:br/>
        <w:br/>
        <w:t xml:space="preserve">    [74]. La Corte Interamericana, mediante su referida  Opinión  Consultiva</w:t>
        <w:br/>
        <w:t>n. 16, - emitida al final de un procedimiento consultivo que  generó  amplia</w:t>
        <w:br/>
        <w:t>movilización  (con  ocho  Estados  intervenientes,  además  de  la  Comisión</w:t>
        <w:br/>
        <w:t>Interamericana  de  Derechos  Humanos  y  de  diversas  organizaciones   no-</w:t>
        <w:br/>
        <w:t>gubernamentales e  individuos),  -  fue  efectivamente  el  primer  tribunal</w:t>
        <w:br/>
        <w:t>internacional a advertir que el incumplimiento del artículo 36(1)(b)  de  la</w:t>
        <w:br/>
        <w:t>Convención  de  Viena  sobre  Relaciones  Consulares  de  1963  se  daba  en</w:t>
        <w:br/>
        <w:t>perjuicio no sólo de un Estado Parte en dicha  Convención  sino  también  de</w:t>
        <w:br/>
        <w:t>los seres humanos afectados.</w:t>
        <w:br/>
        <w:br/>
        <w:br/>
        <w:t xml:space="preserve">    [75].  Además  de   un   considerable   volumen   de   escritos,   dicho</w:t>
        <w:br/>
        <w:t>procedimiento contó con dos audiencias públicas, la primera realizada en  la</w:t>
        <w:br/>
        <w:t>sede de la Corte Interamericana en San José de Costa  Rica,  en  febrero  de</w:t>
        <w:br/>
        <w:t>2003, y la segunda realizada por primera vez en  su  historia  fuera  de  su</w:t>
        <w:br/>
        <w:t>sede, en Santiago de Chile, en junio de 2003. El procedimiento contó con  la</w:t>
        <w:br/>
        <w:t>participación de doce Estados acreditados (entre los  cuales  cinco  Estados</w:t>
        <w:br/>
        <w:t>intervenientes en las audiencias públicas), la  Comisión  Interamericana  de</w:t>
        <w:br/>
        <w:t>Derechos Humanos, una agencia de Naciones Unidas  (el  Alto  Comisionado  de</w:t>
        <w:br/>
        <w:t>Naciones Unidas para los Refugiados  -  ACNUR),  y  nueve  entidades  de  la</w:t>
        <w:br/>
        <w:t>sociedad civil y de la Academia de diversos paises de la región, además  del</w:t>
        <w:br/>
        <w:t>Consejo Centroamericano de Procuradores de Derechos Humanos.</w:t>
        <w:br/>
        <w:br/>
        <w:t xml:space="preserve">    [76].  Según  la  Organización  Internacional   para   las   Migraciones</w:t>
        <w:br/>
        <w:t>(O.I.M.), de 1965 a 2000 el total de migrantes en el mundo más que  duplicó,</w:t>
        <w:br/>
        <w:t>elevándose de 75 millones a 175 millones de  personas;  y  las  proyecciones</w:t>
        <w:br/>
        <w:t>para el futuro son en el sentido de que este total aumentará aún  mucho  más</w:t>
        <w:br/>
        <w:t>en los próximos años; I.O.M., World Migration  2003  -  Managing  Migration:</w:t>
        <w:br/>
        <w:t>Challenges and Responses for People on the Move, Geneva, I.O.M.,  2003,  pp.</w:t>
        <w:br/>
        <w:t>4-5; y cf. también, en  general,  P.  Stalker,  Workers  without  Frontiers,</w:t>
        <w:br/>
        <w:t>Geneva/London,  International  Labour   Organization   (I.L.O.)/L.   Rienner</w:t>
        <w:br/>
        <w:t>Publs., 2000, pp. 26-33.</w:t>
        <w:br/>
        <w:br/>
        <w:t xml:space="preserve">    [77]. Cf. Francisco  de  Vitoria,  Relecciones  -  del  Estado,  de  los</w:t>
        <w:br/>
        <w:t>Indios, y del Derecho de la Guerra, México,  Porrúa,  1985,  pp.  1-101;  A.</w:t>
        <w:br/>
        <w:t>Gómez Robledo, op. cit. infra n. (15), pp. 30-39; W.G. Grewe, The Epochs  of</w:t>
        <w:br/>
        <w:t>International Law, Berlin, W. de Gruyter, 2000, pp. 189-190.</w:t>
        <w:br/>
        <w:br/>
        <w:t xml:space="preserve">    [78]. Cf., en particular, Francisco de  Vitoria,  De  Indis  -  Relectio</w:t>
        <w:br/>
        <w:t>Prior  (1538-1539),  in:  Obras  de  Francisco  de  Vitoria  -   Relecciones</w:t>
        <w:br/>
        <w:t>Teológicas (ed. T. Urdanoz), Madrid, BAC, 1960, p. 675.</w:t>
        <w:br/>
        <w:br/>
        <w:t xml:space="preserve">    [79].  A.A.  Cançado  Trindade,  "Co-existence  and   Co-ordination   of</w:t>
        <w:br/>
        <w:t>Mechanisms of International  Protection  of  Human  Rights  (At  Global  and</w:t>
        <w:br/>
        <w:t>Regional  Levels)",  202  Recueil  des  Cours   de   l'Académie   de   Droit</w:t>
        <w:br/>
        <w:t>International de La Haye (1987) p. 411; J. Brown Scott, The  Spanish  Origin</w:t>
        <w:br/>
        <w:t>of International Law  -  Francisco  de  Vitoria  and  his  Law  of  Nations,</w:t>
        <w:br/>
        <w:t>Oxford/London,  Clarendon  Press/H.  Milford  -   Carnegie   Endowment   for</w:t>
        <w:br/>
        <w:t>International Peace, 1934, pp. 282-283, 140, 150, 163-165 y 172.</w:t>
        <w:br/>
        <w:br/>
        <w:t xml:space="preserve">    [80]. Cf. Association Internationale Vitoria-Suarez, Vitoria  et  Suarez</w:t>
        <w:br/>
        <w:t>- Contribution  des  Théologiens  au  Droit  International  Moderne,  Paris,</w:t>
        <w:br/>
        <w:t>Pédone, 1939, pp. 169-170.</w:t>
        <w:br/>
        <w:br/>
        <w:t xml:space="preserve">    [81]. Cf. ibid., pp. 40-46, y cf. pp. 5-6 y 11-12.</w:t>
        <w:br/>
        <w:br/>
        <w:t xml:space="preserve">    [82]. P.P. Remec, The Position of the Individual  in  International  Law</w:t>
        <w:br/>
        <w:t>according to Grotius and Vattel, The Hague, Nijhoff, 1960, pp.  216  y  203.</w:t>
        <w:br/>
        <w:t>Los sujetos tienen derechos vis-à-vis  el  Estado  soberano,  que  no  puede</w:t>
        <w:br/>
        <w:t>exigir obediencia de sus ciudadanos de forma absoluta (imperativo  del  bien</w:t>
        <w:br/>
        <w:t>común); así, en la visión de Grotius, la razón de Estado  tiene  límites,  y</w:t>
        <w:br/>
        <w:t>la concepción absoluta de ésta última tornase aplicable  en  las  relaciones</w:t>
        <w:br/>
        <w:t>tanto internacionales como internas del Estado. Ibid., pp. 219-220 y 217.</w:t>
        <w:br/>
        <w:br/>
        <w:t xml:space="preserve">    [83]. Ibid., pp. 243 y 221. Hay, pues, que  tener  siempre  presente  el</w:t>
        <w:br/>
        <w:t>verdadero legado de la tradición  grociana  del  derecho  internacional.  La</w:t>
        <w:br/>
        <w:t>comunidad internacional no puede pretender basarse en la  voluntas  de  cada</w:t>
        <w:br/>
        <w:t>Estado  individualmente.  Ante  la  necesidad  histórica  de   regular   las</w:t>
        <w:br/>
        <w:t>relaciones de los Estados emergentes, sustentaba Grotius que las  relaciones</w:t>
        <w:br/>
        <w:t>internacionales están sujetas a las normas jurídicas, y no a  la  "razón  de</w:t>
        <w:br/>
        <w:t>Estado", la cual es incompatible con la propia existencia  de  la  comunidad</w:t>
        <w:br/>
        <w:t>internacional: esta  última  no  puede  prescindir  del  Derecho.  (Cf.,  al</w:t>
        <w:br/>
        <w:t>respecto, el estudio clásico de Hersch Lauterpacht, "The  Grotian  Tradition</w:t>
        <w:br/>
        <w:t>in International Law", 23 British Year Book of International Law (1946)  pp.</w:t>
        <w:br/>
        <w:t>1-53).</w:t>
        <w:br/>
        <w:br/>
        <w:t xml:space="preserve">    [84]. Hersch Lauterpacht, "The Law of Nations, the  Law  of  Nature  and</w:t>
        <w:br/>
        <w:t>the Rights of Man", 29 Transactions of the Grotius Society (1943)  pp.  7  y</w:t>
        <w:br/>
        <w:t>21-31.</w:t>
        <w:br/>
        <w:br/>
        <w:t xml:space="preserve">    [85]. E. Jiménez de Aréchaga, "El Legado de Grocio y el Concepto  de  un</w:t>
        <w:br/>
        <w:t>Orden   Internacional   Justo",   in   Pensamiento   Jurídico   y   Sociedad</w:t>
        <w:br/>
        <w:t>Internacional - Libro-Homenaje al  Profesor  A.  Truyol  y  Serra,  tomo  I,</w:t>
        <w:br/>
        <w:t>Madrid, Universidad Complutense de Madrid, 1986, pp. 608 y 612-613.</w:t>
        <w:br/>
        <w:br/>
        <w:t xml:space="preserve">    [86]. Ibid., p. 617.</w:t>
        <w:br/>
        <w:br/>
        <w:t xml:space="preserve">    [87]. Ibid., pp. 619-621.</w:t>
        <w:br/>
        <w:br/>
        <w:t xml:space="preserve">    [88]. A. Gómez Robledo, Fundadores del  Derecho  Internacional,  México,</w:t>
        <w:br/>
        <w:t>UNAM, 1989, pp. 48-55.</w:t>
        <w:br/>
        <w:br/>
        <w:t xml:space="preserve">    [89]. Ibid., p. 26.</w:t>
        <w:br/>
        <w:br/>
        <w:t xml:space="preserve">    [90]. César Sepúlveda, Derecho  Internacional,  13a.  ed.,  México,  Ed.</w:t>
        <w:br/>
        <w:t>Porrúa, 1983, pp. 28-29. Wolff vislumbró los  Estados-nación  como  miembros</w:t>
        <w:br/>
        <w:t>de una civitas maxima, concepto que Emmerich de Vattel (autor  de  Le  Droit</w:t>
        <w:br/>
        <w:t>des Gens, 1758),  posteriormente,  invocando  la  necesidad  de  "realismo",</w:t>
        <w:br/>
        <w:t>pretendió  sustituir  por  una  "sociedad  de  naciones"   (concepto   menos</w:t>
        <w:br/>
        <w:t>avanzado); cf. F.S. Ruddy, International Law  in  the  Enlightenment  -  The</w:t>
        <w:br/>
        <w:t>Background of Emmerich de Vattel's Le  Droit  des  Gens,  Dobbs  Ferry/N.Y.,</w:t>
        <w:br/>
        <w:t>Oceana,  1975,  p.  95;  para  una  crítica  a  ese  retroceso  (incapaz  de</w:t>
        <w:br/>
        <w:t>fundamentar el principio de obligación en  el  derecho  internacional),  cf.</w:t>
        <w:br/>
        <w:t>J.L. Brierly, The Law of Nations, 6a. ed., Oxford, Clarendon Press, pp.  38-</w:t>
        <w:br/>
        <w:t>40.</w:t>
        <w:br/>
        <w:br/>
        <w:t xml:space="preserve">    [91]. C. Wilfred Jenks, The Common  Law  of  Mankind,  London,  Stevens,</w:t>
        <w:br/>
        <w:t>1958,  pp.  66-69;  y   cf.   también   René-Jean   Dupuy,   La   communauté</w:t>
        <w:br/>
        <w:t>internationale entre le mythe et l'histoire, Paris, Economica/UNESCO,  1986,</w:t>
        <w:br/>
        <w:t>pp. 164-165.</w:t>
        <w:br/>
        <w:br/>
        <w:t xml:space="preserve">    [92]. P.P. Remec, The Position of the Individual..., op. cit.  supra  n.</w:t>
        <w:br/>
        <w:t>(9), pp. 36-37.</w:t>
        <w:br/>
        <w:br/>
        <w:t xml:space="preserve">    [93]. Ibid., p. 37.</w:t>
        <w:br/>
        <w:br/>
        <w:t xml:space="preserve">    [94]. A.A.  Cançado  Trindade,  Tratado  de  Direito  Internacional  dos</w:t>
        <w:br/>
        <w:t>Direitos Humanos, tomo III, Porto Alegre/Brasil, S.A. Fabris Ed., 2003,  pp.</w:t>
        <w:br/>
        <w:t>447-497.</w:t>
        <w:br/>
        <w:br/>
        <w:t xml:space="preserve">    [95]. P. Guggenheim, "Contribution à l'histoire  des  sources  du  droit</w:t>
        <w:br/>
        <w:t>des gens", 94 Recueil des Cours de l'Académie de Droit International  de  La</w:t>
        <w:br/>
        <w:t>Haye (1958) pp. 21-22.</w:t>
        <w:br/>
        <w:br/>
        <w:t xml:space="preserve">    [96]. J. Moreau-Reibel, "Le droit de  société  interhumaine  et  le  jus</w:t>
        <w:br/>
        <w:t>gentium - Essai sur les origines et le  développement  des  notions  jusqu'à</w:t>
        <w:br/>
        <w:t>Grotius", 77 Recueil des Cours de l'Académie de Droit  International  de  La</w:t>
        <w:br/>
        <w:t>Haye (1950) pp. 506-510.</w:t>
        <w:br/>
        <w:br/>
        <w:t xml:space="preserve">    [97]. G. Fourlanos, Sovereignty and the Ingress  of  Aliens,  Stockholm,</w:t>
        <w:br/>
        <w:t>Almqvist &amp; Wiksell, 1986, p. 17.</w:t>
        <w:br/>
        <w:br/>
        <w:t xml:space="preserve">    [98]. Ibid., pp. 19-23, y cf. pp. 79-81.</w:t>
        <w:br/>
        <w:br/>
        <w:t xml:space="preserve">    [99]. Cf. ibid., pp. 160-161 y 174-175.</w:t>
        <w:br/>
        <w:br/>
        <w:t xml:space="preserve">    [100]. Los desplazamientos forzados en los  años  noventa  (después  del</w:t>
        <w:br/>
        <w:t>llamado fin de  la  guerra  fría)  abarcaron  cerca  de  nueve  millones  de</w:t>
        <w:br/>
        <w:t>personas; UNHCR, The  State  of  the  World's  Refugees  -  Fifty  Years  of</w:t>
        <w:br/>
        <w:t>Humanitarian Action, Oxford, UNHCR/Oxford University Press, 2000, p. 9.</w:t>
        <w:br/>
        <w:br/>
        <w:t xml:space="preserve">    [101]. N. Van Hear, New Diasporas  -  The  Mass  Exodus,  Dispersal  and</w:t>
        <w:br/>
        <w:t>Regrouping of Migrant Communities, London, UCL Press, 1998, pp.  19-20,  29,</w:t>
        <w:br/>
        <w:t>109-110, 141, 143 y 151-252,  y  cf.  p.  260;  F.M.  Deng,  Protecting  the</w:t>
        <w:br/>
        <w:t>Dispossessed - A  Challenge  for  the  International  Community,  Washington</w:t>
        <w:br/>
        <w:t>D.C., Brookings Institution, 1993, pp. 3-20.</w:t>
        <w:br/>
        <w:br/>
        <w:t xml:space="preserve">    [102]. Como advertía Simone Weil ya a  mediados  del  siglo  XX,  "estar</w:t>
        <w:br/>
        <w:t>arraigado es tal vez la necesidad más  importante  y  menos  reconocida  del</w:t>
        <w:br/>
        <w:t>alma humana. Es una de las más difíciles de definir"; S. Weil, The Need  for</w:t>
        <w:br/>
        <w:t>Roots, London/N.Y., Routledge, 1952 (reprint 1995), p.  41;  y  cf.  también</w:t>
        <w:br/>
        <w:t>las ponderaciones de H. Arendt, La tradition  cachée,  Paris,  Ch.  Bourgois</w:t>
        <w:br/>
        <w:t>Éd., 1987 (ed. orig. 1946), pp. 58-59 y 125-127.</w:t>
        <w:br/>
        <w:br/>
        <w:t xml:space="preserve">    [103]. H. Domenach y M. Picouet, Les migrations, Paris, PUF,  1995,  pp.</w:t>
        <w:br/>
        <w:t>58-61, 66 y 111, y cf. pp. 48 y 82-85.</w:t>
        <w:br/>
        <w:br/>
        <w:t xml:space="preserve">    [104].  J.  Ruiz  de  Santiago,   "Derechos   Humanos,   Migraciones   y</w:t>
        <w:br/>
        <w:t>Refugiados: Desafios en los Inicios del  Nuevo  Milenio",  Memoria  del  III</w:t>
        <w:br/>
        <w:t>Encuentro de Movilidad Humana: Migrante  y  Refugiado,  San  José  de  Costa</w:t>
        <w:br/>
        <w:t>Rica, ACNUR/IIDH, 2001, pp. 37-72.</w:t>
        <w:br/>
        <w:br/>
        <w:t xml:space="preserve">    [105]. Cf., e.g., M. Lengellé-Tardy, L'esclavage  moderne,  Paris,  PUF,</w:t>
        <w:br/>
        <w:t>1999, pp. 8-13, 21-32 y 73-98.</w:t>
        <w:br/>
        <w:br/>
        <w:t xml:space="preserve">    [106]. Ya a mediados del siglo XX, corrientes distintas del  pensamiento</w:t>
        <w:br/>
        <w:t>filosófico de  entonces  se  rebelaban  contra  la  deshumanización  de  las</w:t>
        <w:br/>
        <w:t>relaciones sociales y la despersonalización del ser  humano,  generadas  por</w:t>
        <w:br/>
        <w:t>la sociedad tecnocrática, que trata  el  individuo  como  simple  agente  de</w:t>
        <w:br/>
        <w:t>producción material; cf., v.g., inter alia, Roger Garaudy,  Perspectivas  do</w:t>
        <w:br/>
        <w:t>Homem, 3a. ed., Rio de Janeiro, Ed. Civilização Brasileira, 1968,  pp.  141-</w:t>
        <w:br/>
        <w:t>143 y 163-165.</w:t>
        <w:br/>
        <w:br/>
        <w:t xml:space="preserve">    [107]. Cf., e.g., F. Crepeau,  Droit  d'asile  -  de  l'hospitalité  aux</w:t>
        <w:br/>
        <w:t>contrôles migratoires, Bruxelles, Bruylant/Éd.  Univ.  de  Bruxelles,  1995,</w:t>
        <w:br/>
        <w:t>pp. 17-353; Ph. Ségur, La crise du droit d'asile, Paris, PUF, 1998,  pp.  5-</w:t>
        <w:br/>
        <w:t>171; A.A. Cançado Trindade y J. Ruiz de Santiago, La Nueva Dimensión de  las</w:t>
        <w:br/>
        <w:t>Necesidades de Protección del Ser Humano en el Inicio  del  Siglo  XXI,  2a.</w:t>
        <w:br/>
        <w:t>ed., San José de Costa Rica, ACNUR, 2003, pp. 23-123.</w:t>
        <w:br/>
        <w:br/>
        <w:t xml:space="preserve">    [108]. La referida Declaración llegó a vincular la expulsión  masiva  en</w:t>
        <w:br/>
        <w:t>determinadas  circunstancias  con  el  concepto  de  "crimen  internacional"</w:t>
        <w:br/>
        <w:t>(principio 9).</w:t>
        <w:br/>
        <w:br/>
        <w:t xml:space="preserve">    [109]. Conferencia  de  las  Naciones  Unidas  sobre  Medio  Ambiente  y</w:t>
        <w:br/>
        <w:t>Desarrollo, Rio de Janeiro, 1992;  II  Conferencia  Mundial  sobre  Derechos</w:t>
        <w:br/>
        <w:t>Humanos,  Viena,  1993;  Conferencia   Internacional   sobre   Población   y</w:t>
        <w:br/>
        <w:t>Desarrollo,  Cairo,  1994;  Cumbre  Mundial  para  el   Desarrollo   Social,</w:t>
        <w:br/>
        <w:t>Copenhagen, 1995; IV Conferencia Mundial sobre la Mujer, Beijing,  1995;  II</w:t>
        <w:br/>
        <w:t>Conferencia de las Naciones Unidas sobre Asentamientos Humanos,  Habitat-II,</w:t>
        <w:br/>
        <w:t>Istanbul, 1996. A estas se siguieron, más recientemente, la  Conferencia  de</w:t>
        <w:br/>
        <w:t>Roma sobre  el  Estatuto  del  Tribunal  Penal  Internacional,  1998;  y  la</w:t>
        <w:br/>
        <w:t>Conferencia  Mundial  contra  el  Racismo,  la  Discriminación  Racial,   la</w:t>
        <w:br/>
        <w:t>Xenofobia y las Formas Conexas de Intolerancia, Durban, 2001.</w:t>
        <w:br/>
        <w:br/>
        <w:br/>
        <w:t xml:space="preserve">    [110]. A.A. Cançado Trindade, "Desarrollo Humano y Derechos  Humanos  en</w:t>
        <w:br/>
        <w:t>la Agenda Internacional del Siglo XXI", in Memoria - Foro Desarrollo  Humano</w:t>
        <w:br/>
        <w:t>y Derechos Humanos (Agosto de 2000), San  José  de  Costa  Rica,  PNUD/Corte</w:t>
        <w:br/>
        <w:t>Interamericana de Derechos Humanos, 2001, pp. 25-42.</w:t>
        <w:br/>
        <w:br/>
        <w:t xml:space="preserve">    [111]. A.A. Cançado Trindade, El Derecho Internacional de  los  Derechos</w:t>
        <w:br/>
        <w:t>Humanos en el Siglo XXI, Santiago, Editorial Jurídica  de  Chile,  2001,  p.</w:t>
        <w:br/>
        <w:t>413, y cf. p. 88.</w:t>
        <w:br/>
        <w:br/>
        <w:t xml:space="preserve">    [112]. Tal como enfatizé en mi ya citado Voto Concurrente en el caso  de</w:t>
        <w:br/>
        <w:t>los Haitianos y Dominicanos de Origen Haitiana en  la  República  Dominicana</w:t>
        <w:br/>
        <w:t>(Medidas Provisionales de Protección, 2000)  ante  la  Corte  Interamericana</w:t>
        <w:br/>
        <w:t>(párr. 12).</w:t>
        <w:br/>
        <w:br/>
        <w:br/>
        <w:t xml:space="preserve">    [113]. Trátase de  una  verdadera  reconstrucción;  hace  más  de  medio</w:t>
        <w:br/>
        <w:t>siglo, Maurice Bourquin advertía que "ni au point de vue de  son  objet,  ni</w:t>
        <w:br/>
        <w:t>même au point de vue de sa structure, le droit des gens ne peut  se  définir</w:t>
        <w:br/>
        <w:t>comme un droit inter-étatique. (...) L'être humain (...) y occupe une  place</w:t>
        <w:br/>
        <w:t>de plus en plus considérable"; M. Bourquin,  "L'humanisation  du  droit  des</w:t>
        <w:br/>
        <w:t>gens", in La technique  et  les  principes  du  Droit  public  -  Études  en</w:t>
        <w:br/>
        <w:t>l'honneur de Georges Scelle, tomo I, Paris, LGDJ, 1950, pp. 53-54.</w:t>
        <w:br/>
        <w:br/>
        <w:t xml:space="preserve">    [114]. J. Maritain, Los Derechos del Hombre y  la  Ley  Natural,  Buenos</w:t>
        <w:br/>
        <w:t>Aires, Ed. Leviatán, 1982 (reimpr.), pp. 12, 18, 38, 43 y 94-96,  y  cf.  p.</w:t>
        <w:br/>
        <w:t>69. Se imponía  la  liberación  de  las  servidumbres  materiales,  para  el</w:t>
        <w:br/>
        <w:t>desarrollo sobre todo de la vida del espíritu; en su  visión,  la  humanidad</w:t>
        <w:br/>
        <w:t>sólo progresa cuando marcha en el sentido de la emancipación humana  (ibid.,</w:t>
        <w:br/>
        <w:t>pp. 50 y  105-108).  Al  afirmar  que  "la  persona  humana  transciende  el</w:t>
        <w:br/>
        <w:t>Estado", por cuanto tiene "un destino superior al tiempo", agregó que  "cada</w:t>
        <w:br/>
        <w:t>persona humana tiene el derecho de decidir por sí misma en lo que  concierne</w:t>
        <w:br/>
        <w:t>a su destino personal (...)" (ibid., pp. 79-82, y cf. p. 104).</w:t>
        <w:br/>
        <w:br/>
        <w:br/>
        <w:t xml:space="preserve">    [115]. Maarten Bos,  A  Methodology  of  International  Law,  Amsterdam,</w:t>
        <w:br/>
        <w:t>North-Holland, 1984, p. 251, y cf. pp. 246 y 253-255.</w:t>
        <w:br/>
        <w:br/>
        <w:t xml:space="preserve">    [116]. F. Münch, "Le rôle du droit spontané", in Pensamiento Jurídico  y</w:t>
        <w:br/>
        <w:t>Sociedad International - Libro-Homenaje al Profesor  Dr.  A.  Truyol  Serra,</w:t>
        <w:br/>
        <w:t>tomo II, Madrid, Universidad Complutense, 1986, p. 836.</w:t>
        <w:br/>
        <w:br/>
        <w:t xml:space="preserve">    [117]. S. Miyazaki, "The Martens Clause and  International  Humanitarian</w:t>
        <w:br/>
        <w:t>Law", Études et essais sur le Droit international  humanitaire  et  sur  les</w:t>
        <w:br/>
        <w:t>principes de la Croix-Rouge  en  l'honneur  de  J.  Pictet  (ed.  Christophe</w:t>
        <w:br/>
        <w:t>Swinarski), Genève/La Haye, CICR/Nijhoff, 1984, pp. 438 y 440.</w:t>
        <w:br/>
        <w:br/>
        <w:t xml:space="preserve">    [118]. A.A. Cançado Trindade, Tratado de Direito  Internacional...,  op.</w:t>
        <w:br/>
        <w:t>cit. supra n. (21), tomo III, p. 509, y cf. pp. 497-509.</w:t>
        <w:br/>
        <w:br/>
        <w:t xml:space="preserve">    [119]. J.  Maritain,  The  Person  and  the  Common  Good,  Notre  Dame,</w:t>
        <w:br/>
        <w:t>University of Notre Dame Press, 2002 [reprint], pp. 29-30, 40 y 105.</w:t>
        <w:br/>
        <w:br/>
        <w:t xml:space="preserve">    [120].  Ibid.,  pp.  49,  76  y  103-104.  Cualquier  entendimiento   en</w:t>
        <w:br/>
        <w:t>contrario muy probablemente llevaría a abusos (propios del  autoritarismo  y</w:t>
        <w:br/>
        <w:t>de los regímenes represivos) y violaciones de los derechos  humanos;  ibid.,</w:t>
        <w:br/>
        <w:t>p. 50, y cf. pp. 95-97.</w:t>
        <w:br/>
        <w:br/>
        <w:t xml:space="preserve">    [121]. Cf. ibid., pp. 92-93.</w:t>
        <w:br/>
        <w:br/>
        <w:t xml:space="preserve">    [122]. A.A. Cançado Trindade, Elementos  para  un  Enfoque  de  Derechos</w:t>
        <w:br/>
        <w:t>Humanos del Fenómeno de los Flujos Migratorios Forzados, op. cit.  infra  n.</w:t>
        <w:br/>
        <w:t>(105), pp. 15-16 y 18.</w:t>
        <w:br/>
        <w:br/>
        <w:t xml:space="preserve">    [123]. Cf. notas (3) y (27), supra.</w:t>
        <w:br/>
        <w:br/>
        <w:t xml:space="preserve">    [124].  F.  Rigaux,  "L'immigration:  droit  international   et   droits</w:t>
        <w:br/>
        <w:t>fondamentaux", in Les droits de l'homme au seuil du troisième  millénaire  -</w:t>
        <w:br/>
        <w:t>Mélanges en hommage à P. Lambert, Bruxelles, Bruylant, 2000, pp. 693-696.</w:t>
        <w:br/>
        <w:br/>
        <w:t xml:space="preserve">    [125]. Ibid., pp. 707-708, 710-713, 717-720 y 722.</w:t>
        <w:br/>
        <w:br/>
        <w:t xml:space="preserve">    [126].  En  esta,  como  en  otras  areas  del   ordenamiento   jurídico</w:t>
        <w:br/>
        <w:t>internacional, ha persistido una  tensión  latente  y  recurrente  entre  la</w:t>
        <w:br/>
        <w:t>vigencia de las obligaciones convencionales contraídas por los Estados y  la</w:t>
        <w:br/>
        <w:t>insistencia de éstos en seguir buscando por si  mismos  la  satisfacción  de</w:t>
        <w:br/>
        <w:t>sus propios intereses, tales como por ellos  percibidos.  Cf.,  v.g.,  J.-G.</w:t>
        <w:br/>
        <w:t>Kim  y  J.M.  Howell,  Conflict  of  International  Obligations  and   State</w:t>
        <w:br/>
        <w:t>Interests, The Hague, Nijhoff, 1972, pp. 68 y 112.</w:t>
        <w:br/>
        <w:br/>
        <w:t xml:space="preserve">    [127]. Ph. Ségur, La crise du droit d'asile, op.  cit.  supra  n.  (34),</w:t>
        <w:br/>
        <w:t>pp. 107 y 140. - Sobre la malograda Conferencia sobre Asilo  Territorial  de</w:t>
        <w:br/>
        <w:t>1977, cf. el  relato  "Diplomatic  Conference  on  Territorial  Asylum",  18</w:t>
        <w:br/>
        <w:t>Review of the International Commission of Jurists (June 1977) pp.  19-24;  y</w:t>
        <w:br/>
        <w:t>cf. P.  Weis,  "The  Present  State  of  International  Law  on  Territorial</w:t>
        <w:br/>
        <w:t>Asylum", 31  Schweizerisches  Jahrbuch  für  internationales  Recht/Annuaire</w:t>
        <w:br/>
        <w:t>suisse de Droit international (1975) pp. 71-96.</w:t>
        <w:br/>
        <w:br/>
        <w:t xml:space="preserve">    [128]. F. Crepeau,  Droit  d'asile  -  de  l'hospitalité  aux  contrôles</w:t>
        <w:br/>
        <w:t>migratoires, op. cit. supra n. (34), pp. 306-317, 324-330 y 335-339.</w:t>
        <w:br/>
        <w:br/>
        <w:t xml:space="preserve">    [129]. Cf.  Corte  Interamericana  de  Derechos  Humanos,  caso  de  las</w:t>
        <w:br/>
        <w:t>Comunidades del  Jiguamiandó  y  del  Curbaradó,  Medidas  Provisionales  de</w:t>
        <w:br/>
        <w:t>Protección del 06.03.2003, Voto Concurrente del Juez A.A. Cançado  Trindade,</w:t>
        <w:br/>
        <w:t>párr. 6.</w:t>
        <w:br/>
        <w:br/>
        <w:t xml:space="preserve">    [130].  Cf.,  v.g.,  Declaración  Universal  de  los  Derechos  Humanos,</w:t>
        <w:br/>
        <w:t>artículo  14(1);  Convención  Americana  sobre  Derechos  Humanos,  artículo</w:t>
        <w:br/>
        <w:t>22(7); Convención de la OUA (de 1969) Rigiendo Aspectos Específicos  de  los</w:t>
        <w:br/>
        <w:t>Problemas de Refugiados en África, artículo II(1) y (2).</w:t>
        <w:br/>
        <w:br/>
        <w:t xml:space="preserve">    [131]. En el mismo año de la adopción de  la  Declaración  Universal  de</w:t>
        <w:br/>
        <w:t>Derechos Humanos de 1948, mientras se discutía en el seno  del  Institut  de</w:t>
        <w:br/>
        <w:t>Droit International si el asilo era un derecho del Estado  o  del  individuo</w:t>
        <w:br/>
        <w:t>(cf. Annuaire de l'Institut de Droit International (1948) pp. 199-201 y 204-</w:t>
        <w:br/>
        <w:t>205), frente a las incertidumbres manifestadas G.  Scelle  comentó  que  "el</w:t>
        <w:br/>
        <w:t>asilo se tornó una cuestión de ordre public universal" (ibid., p. 202).  Dos</w:t>
        <w:br/>
        <w:t>años después, el tema volvió a ser discutido en el mismo  Institut  (en  los</w:t>
        <w:br/>
        <w:t>debates de 07-08.09.1950): con base en el impacto de  los  derechos  humanos</w:t>
        <w:br/>
        <w:t>en  el  Derecho  Internacional  (cf.  Annuaire  de   l'Institut   de   Droit</w:t>
        <w:br/>
        <w:t>International  (1950)-II,  p.  228),   se   planteó   la   posibilidad   del</w:t>
        <w:br/>
        <w:t>establecimiento de  lege  ferenda  de  una  obligación  de  los  Estados  de</w:t>
        <w:br/>
        <w:t>conceder asilo. A pesar de una cierta oposición a la  idea,  afortunadamente</w:t>
        <w:br/>
        <w:t>no faltaron aquellos juristas que respaldaron el  establecimiento  de  dicha</w:t>
        <w:br/>
        <w:t>obligación estatal, o al menos la tomaron en serio; cf.  ibid.,  pp.  204  y</w:t>
        <w:br/>
        <w:t>221 (F. Castberg), p. 200 (H. Lauterpacht), pp. 204-205 (P.  Guggenheim),  y</w:t>
        <w:br/>
        <w:t>p. 225 (A. de La Pradelle).</w:t>
        <w:br/>
        <w:br/>
        <w:t xml:space="preserve">    [132]. G. Fourlanos, Sovereignty and the Ingress  of  Aliens,  op.  cit.</w:t>
        <w:br/>
        <w:t>supra n. (24), pp. 143-144, 146, 149 y 172-173.</w:t>
        <w:br/>
        <w:br/>
        <w:t xml:space="preserve">    [133]. Ibid., p. 23.</w:t>
        <w:br/>
        <w:br/>
        <w:t xml:space="preserve">    [134]. L. Legaz y  Lacambra,  "La  Humanidad,  Sujeto  de  Derecho",  in</w:t>
        <w:br/>
        <w:t>Estudios de Derecho Internacional Público y Privado - Homenaje  al  Profesor</w:t>
        <w:br/>
        <w:t>L. Sela Sampil, tomo II, Oviedo, Universidad de Oviedo, 1970, pp. 558-559.</w:t>
        <w:br/>
        <w:br/>
        <w:t xml:space="preserve">    [135]. S. Zweig, Triunfo y Tragedia de Erasmo  de  Rotterdam,  5a.  ed.,</w:t>
        <w:br/>
        <w:t>Barcelona, Ed. Juventud, 1986, pp. 205-207; S. Zweig, Érasme -  Grandeur  et</w:t>
        <w:br/>
        <w:t>décadence d'une idée, Paris, Grasset, 2002 (reed.), pp. 183-185.</w:t>
        <w:br/>
        <w:br/>
        <w:t xml:space="preserve">    [136]. E.g., principio de  la  prohibición  del  uso  o  amenaza  de  la</w:t>
        <w:br/>
        <w:t>fuerza,  principio  de   la   solución   pacífica   de   las   controversias</w:t>
        <w:br/>
        <w:t>internacionales,  principio  de  la  no-intervención   en   las   relaciones</w:t>
        <w:br/>
        <w:t>interestatales, principio de la igualdad jurídica de los Estados,  principio</w:t>
        <w:br/>
        <w:t>de la igualdad de derechos y la autodeterminación de los pueblos,  principio</w:t>
        <w:br/>
        <w:t>de la buena fe en  el  cumplimiento  de  las  obligaciones  internacionales,</w:t>
        <w:br/>
        <w:t>principio de la cooperación internacional.  Cf.  A.A.  Cançado  Trindade,  O</w:t>
        <w:br/>
        <w:t>Direito Internacional em um Mundo em Transformação, Rio  de  Janeiro,  Edit.</w:t>
        <w:br/>
        <w:t>Renovar, 2002, pp. 91-140.</w:t>
        <w:br/>
        <w:br/>
        <w:t xml:space="preserve">    [137].  Principio  de  humanidad,  principio  de  la   proporcionalidad,</w:t>
        <w:br/>
        <w:t>principio de distinción (entre combatientes y  población  civil),  principio</w:t>
        <w:br/>
        <w:t>según el cual la elección de métodos o medios de combate  no  es  ilimitada,</w:t>
        <w:br/>
        <w:t>principio que exige evitar sufrimientos innecesarios o males superfluos.</w:t>
        <w:br/>
        <w:br/>
        <w:t xml:space="preserve">    [138]. Principio del non-refoulement, principio de humanidad.</w:t>
        <w:br/>
        <w:br/>
        <w:t xml:space="preserve">    [139]. Principio de la legalidad (nullum crimen sine lege,  nulla  poena</w:t>
        <w:br/>
        <w:t>sine lege), principio de la responsabilidad penal individual,  principio  de</w:t>
        <w:br/>
        <w:t>la presunción de la inocencia, principio de la no-retroactividad,  principio</w:t>
        <w:br/>
        <w:t>del juicio justo.</w:t>
        <w:br/>
        <w:br/>
        <w:br/>
        <w:t xml:space="preserve">    [140].  V.g.,  principio  de  la  precaución  o  la  debida  diligencia,</w:t>
        <w:br/>
        <w:t>principio de la prevención,  principio  de  la  responsabilidad  común  pero</w:t>
        <w:br/>
        <w:t>diferenciada, principio  de  la  equidad  intergeneracional,  principio  del</w:t>
        <w:br/>
        <w:t>poluidor pagador.</w:t>
        <w:br/>
        <w:br/>
        <w:t xml:space="preserve">    [141]. V.g., principio del patrimonio  común  de  la  humanidad  (fondos</w:t>
        <w:br/>
        <w:t>oceánicos), principio de  los  usos  pacíficos  del  mar,  principio  de  la</w:t>
        <w:br/>
        <w:t>igualdad de derechos (en la alta mar), principio de la solución pacífica  de</w:t>
        <w:br/>
        <w:t>las controversias, principios de  la  libertad  de  navegación  y  del  paso</w:t>
        <w:br/>
        <w:t>inocente, principios de la equidistancia y de las circunstancias  especiales</w:t>
        <w:br/>
        <w:t>(delimitación de espacios marítimos).</w:t>
        <w:br/>
        <w:br/>
        <w:t xml:space="preserve">    [142]. V.g., principio de la no-apropriación, principio de  los  usos  y</w:t>
        <w:br/>
        <w:t>fines pacíficos, principio  de  la  repartición  de  los  beneficios  de  la</w:t>
        <w:br/>
        <w:t>exploración espacial.</w:t>
        <w:br/>
        <w:br/>
        <w:t xml:space="preserve">    [143]. C.J. Friedrich, Perspectiva Histórica da  Filosofia  do  Direito,</w:t>
        <w:br/>
        <w:t>Rio de Janeiro, Zahar Ed., 1965, pp. 196-197,  200-201  y  207;  y  cf.,  en</w:t>
        <w:br/>
        <w:t>general, v.g., Y.R. Simon, The Tradition of Natural Law  -  A  Philosopher's</w:t>
        <w:br/>
        <w:t>Reflections (ed. V. Kuic), N.Y., Fordham Univ. Press, 2000 [reprint], pp. 3-</w:t>
        <w:br/>
        <w:t>189; A.P. d'Entrèves, Natural Law, London, Hutchinson  Univ.  Library,  1972</w:t>
        <w:br/>
        <w:t>[reprint], pp. 13-203.</w:t>
        <w:br/>
        <w:br/>
        <w:br/>
        <w:t xml:space="preserve">    [144]. F. Castberg, "Natural Law and Human Rights", 1 Revue  des  droits</w:t>
        <w:br/>
        <w:t>de  l'homme  /  Human  Rights  Journal  (1968)  p.  37,  y  cf.  pp.  21-22.</w:t>
        <w:br/>
        <w:t>[Traducción: "las experiencias  de  nuestra  época,  con  sus  crueldades  e</w:t>
        <w:br/>
        <w:t>injusticia repelentes encubiertas por el  derecho  positivo,  han  realmente</w:t>
        <w:br/>
        <w:t>confirmado la convicción de que algo - aunque sean solamente ciertas  normas</w:t>
        <w:br/>
        <w:t>fundamentales - debe ser  objetivamente  válido.  Esto  puede  consistir  en</w:t>
        <w:br/>
        <w:t>principios que parecen ser válidos para toda comunidad humana  en  cualquier</w:t>
        <w:br/>
        <w:t>tiempo (...). El derecho  puede  y  debería  moverse  adelante  hacia  mayor</w:t>
        <w:br/>
        <w:t>agilidad y justicia, y hacia un más alto nivel de humanidad"].</w:t>
        <w:br/>
        <w:br/>
        <w:t xml:space="preserve">    [145]. Cf., e.g., L. Le Fur, "La  théorie  du  droit  naturel  du  droit</w:t>
        <w:br/>
        <w:t>naturel depuis le XVIIe. siècle et la  doctrine  moderne",  18  Recueil  des</w:t>
        <w:br/>
        <w:t>Cours de l'Académie de Droit International de La Haye  (1927)  pp.  297-399;</w:t>
        <w:br/>
        <w:t>A. Truyol y Serra, "Théorie du Droit international public - Cours  général",</w:t>
        <w:br/>
        <w:t>183 Recueil des Cours de  l'Académie  de  Droit  International  de  La  Haye</w:t>
        <w:br/>
        <w:t>(1981) pp. 142-143; A. Truyol y Serra, Fundamentos de Derecho  Internacional</w:t>
        <w:br/>
        <w:t>Público, 4a. ed. rev., Madrid, Tecnos, 1977, pp. 69 y 105; J. Puente  Egido,</w:t>
        <w:br/>
        <w:t>"Natural  Law",  in  Encyclopedia  of  Public  International  Law  (ed.   R.</w:t>
        <w:br/>
        <w:t>Bernhardt/Max Planck Institute), vol.  7,  Amsterdam,  North-Holland,  1984,</w:t>
        <w:br/>
        <w:t>pp. 344-349.</w:t>
        <w:br/>
        <w:br/>
        <w:t xml:space="preserve">    [146].   J.A.   Carrillo   Salcedo,   "Derechos   Humanos   y    Derecho</w:t>
        <w:br/>
        <w:t>Internacional", 22 Isegoría -  Revista  de  Filosofía  Moral  y  Política  -</w:t>
        <w:br/>
        <w:t>Madrid (2000) p. 75.</w:t>
        <w:br/>
        <w:br/>
        <w:t xml:space="preserve">    [147]. G. Abi-Saab, "Cours général de Droit international  public",  207</w:t>
        <w:br/>
        <w:t>Recueil des Cours de l'Académie de Droit International de La Haye (1987)  p.</w:t>
        <w:br/>
        <w:t>378: "soit il existe un système normatif, et dans ce cas il doit  être  apte</w:t>
        <w:br/>
        <w:t>à remplir sa tâche, soit il n'y a pas de système de tout".</w:t>
        <w:br/>
        <w:br/>
        <w:t xml:space="preserve">    [148]. Cf. W. Kälin,  Guiding  Principles  on  Internal  Displacement  -</w:t>
        <w:br/>
        <w:t>Annotations, Washington D.C., ASIL/Brookings Institution, 2000, pp. 6-74;  y</w:t>
        <w:br/>
        <w:t>cf.  F.M.  Deng,  Protecting  the  Dispossessed  -  A  Challenge   for   the</w:t>
        <w:br/>
        <w:t>International Community, Washington D.C., Brookings Institution,  1993,  pp.</w:t>
        <w:br/>
        <w:t>1-148.</w:t>
        <w:br/>
        <w:br/>
        <w:t xml:space="preserve">    [149]. C. Pierucci, "Les  principes  généraux  du  droit  spécifiquement</w:t>
        <w:br/>
        <w:t>applicables aux étrangers", 10 Revue trimestrielle  des  droits  de  l'homme</w:t>
        <w:br/>
        <w:t>(1999) n. 37, pp. 8, 12, 15, 17, 21, 24 y 29-30.  Entre  dichos  principios,</w:t>
        <w:br/>
        <w:t>aplicables a los extranjeros, hay los consagrados inicialmente en  el  plano</w:t>
        <w:br/>
        <w:t>internacional (v.g., en el marco  del  derecho  de  la  extradición,  y  del</w:t>
        <w:br/>
        <w:t>derecho de asilo o refugio) que se han proyectado en el  plano  del  derecho</w:t>
        <w:br/>
        <w:t>interno; cf. ibid., pp. 7-32, esp. pp. 8, 15-21 y 30-32.</w:t>
        <w:br/>
        <w:br/>
        <w:br/>
        <w:t xml:space="preserve">    [150]. Sobre el amplio alcance de la opinio juris en  la  formación  del</w:t>
        <w:br/>
        <w:t>Derecho Internacional contemporáneo, cf. A.A. Cançado Trindade, "A  Formação</w:t>
        <w:br/>
        <w:t>do  Direito  Internacional  Contemporâneo:  Reavaliação  Crítica  da  Teoria</w:t>
        <w:br/>
        <w:t>Clássica de Suas `Fontes'", 29 Curso  de  Derecho  Internacional  Organizado</w:t>
        <w:br/>
        <w:t>por el Comité Jurídico Interamericano (2002) pp. 54-57, y cf. pp. 51-65.</w:t>
        <w:br/>
        <w:br/>
        <w:t xml:space="preserve">    [151]. B. Simma, "International Human Rights and  General  International</w:t>
        <w:br/>
        <w:t>Law: A  Comparative  Analysis",  4  Collected  Courses  of  the  Academy  of</w:t>
        <w:br/>
        <w:t>European Law - Florence (1993)-II, pp. 226-229.</w:t>
        <w:br/>
        <w:br/>
        <w:t xml:space="preserve">    [152]. Ibid., p. 224.</w:t>
        <w:br/>
        <w:br/>
        <w:t xml:space="preserve">    [153].  G.  Cohen-Jonathan,  "Le  rôle  des  principes   généraux   dans</w:t>
        <w:br/>
        <w:t>l'interprétation et l'application de la Convention Européenne des Droits  de</w:t>
        <w:br/>
        <w:t>l'Homme", in Mélanges en hommage à L.E. Pettiti, Bruxelles, Bruylant,  1998,</w:t>
        <w:br/>
        <w:t>pp. 192-193; F. Sudre, "Existe t-il un ordre public  européen?",  in  Quelle</w:t>
        <w:br/>
        <w:t>Europe pour les droits de l'homme?, Bruxelles, Bruylant, 1996, pp. 57-59.</w:t>
        <w:br/>
        <w:br/>
        <w:t xml:space="preserve">    [154].   M.   Koskenniemi,   "General    Principles:    Reflexions    on</w:t>
        <w:br/>
        <w:t>Constructivist Thinking in International Law", in Sources  of  International</w:t>
        <w:br/>
        <w:t>Law (ed. M. Koskenniemi), Aldershot, Ashgate/Dartmouth, 2000,  pp.  360-365,</w:t>
        <w:br/>
        <w:t>377, 381, 387, 390 y 395-398.</w:t>
        <w:br/>
        <w:br/>
        <w:t xml:space="preserve">    [155]. A. Favre, "Les principes  généraux  du  droit,  fonds  commun  du</w:t>
        <w:br/>
        <w:t>Droit des gens", in Recueil d'études de Droit  international  en  hommage  à</w:t>
        <w:br/>
        <w:t>Paul Guggenheim, Genève, IUHEI, 1968, pp. 374-374, y cf. p. 369.</w:t>
        <w:br/>
        <w:br/>
        <w:t xml:space="preserve">    [156]. Ibid., pp. 375-376, y cf. p. 379.</w:t>
        <w:br/>
        <w:br/>
        <w:t xml:space="preserve">    [157]. Ibid., pp. 376-380, 383, 386 y 389-390.</w:t>
        <w:br/>
        <w:br/>
        <w:t xml:space="preserve">    [158]. Cf. Corte Interamericana de Derechos Humanos  (CtIADH),  caso  de</w:t>
        <w:br/>
        <w:t>los Cinco Pensionistas versus Perú (Sentencia del  28.02.2003),  párr.  156;</w:t>
        <w:br/>
        <w:t>CtIADH,  caso  Cantos  versus   Argentina   (Exc.   Prel.,   Sentencia   del</w:t>
        <w:br/>
        <w:t>07.09.2001), párr. 37; CtIADH, caso Baena  Ricardo  y  Otros  versus  Panamá</w:t>
        <w:br/>
        <w:t>(Sentencia del 02.02.2001), párr. 98;  CtIADH,  caso  Neira  Alegría  versus</w:t>
        <w:br/>
        <w:t>Perú  (Exc.  Prel.,  Sentencia  del  11.12.1991),  párr.  29;  CtIADH,  caso</w:t>
        <w:br/>
        <w:t>Velásquez Rodríguez versus Honduras (Sentencia del 29.07.1988),  párr.  184;</w:t>
        <w:br/>
        <w:t>y cf. también CtIADH, Opinión Consultiva n. 17, sobre la Condición  Jurídica</w:t>
        <w:br/>
        <w:t>y Derechos Humanos del Niño  (del  28.08.2002),  párrs.  66  y  87;  CtIADH,</w:t>
        <w:br/>
        <w:t>Opinión Consultiva n. 16,  sobre  El  Derecho  a  la  Información  sobre  la</w:t>
        <w:br/>
        <w:t>Asistencia Consular en el Marco de las Garantías del  Debido  Proceso  Legal</w:t>
        <w:br/>
        <w:t>(del 01.10.1999), párrs. 58, 113 y 128; CtIADH, Opinión  Consultiva  n.  14,</w:t>
        <w:br/>
        <w:t>sobre la Responsabilidad Internacional por la  Expedición  y  Aplicación  de</w:t>
        <w:br/>
        <w:t>Leyes Violatorias de la Convención Americana  sobre  Derechos  Humanos  (del</w:t>
        <w:br/>
        <w:t>09.12.1994), párr. 35.</w:t>
        <w:br/>
        <w:br/>
        <w:t xml:space="preserve">    [159]. A.A. Cançado  Trindade,  Tratado  de  Direito  Internacional  dos</w:t>
        <w:br/>
        <w:t>Direitos Humanos, op. cit. supra n. (21), tomo III, pp. 524-525.</w:t>
        <w:br/>
        <w:br/>
        <w:t xml:space="preserve">    [160]. B. Maurer, Le principe de respect de la  dignité  humaine  et  la</w:t>
        <w:br/>
        <w:t>Convention Européenne des  Droits  de  l'Homme,  Paris,  CERIC/Univ.  d'Aix-</w:t>
        <w:br/>
        <w:t>Marseille, 1999, p. 18.</w:t>
        <w:br/>
        <w:br/>
        <w:t xml:space="preserve">    [161].  M.  Chemillier-Gendreau,   "Principe   d'égalité   et   libertés</w:t>
        <w:br/>
        <w:t>fondamentales en Droit international",  in  Liber  Amicorum  Judge  Mohammed</w:t>
        <w:br/>
        <w:t>Bedjaoui (eds. E. Yakpo y T. Boumedra), The Hague, Kluwer,  1999,  pp.  659-</w:t>
        <w:br/>
        <w:t>669.</w:t>
        <w:br/>
        <w:br/>
        <w:t xml:space="preserve">    [162]. R. Kolb, Théorie du jus cogens international, Paris,  PUF,  2001,</w:t>
        <w:br/>
        <w:t>p. 98.</w:t>
        <w:br/>
        <w:br/>
        <w:t xml:space="preserve">    [163]. Ibid., pp. 104-105 y 110-112.</w:t>
        <w:br/>
        <w:br/>
        <w:t xml:space="preserve">    [164]. G. Pellissier, Le principe  d'égalité  en  droit  public,  Paris,</w:t>
        <w:br/>
        <w:t>LGDJ, 1996, p. 17.</w:t>
        <w:br/>
        <w:br/>
        <w:t xml:space="preserve">    [165]. Declaración Universal de los Derechos Humanos, artículos 2  y  7;</w:t>
        <w:br/>
        <w:t>Pacto de Derechos Civiles  y  Políticos,  artículos  2(1)  y  26;  Pacto  de</w:t>
        <w:br/>
        <w:t>Derechos  Económicos,  Sociales  y  Culturales,  artículos  2-3;  Convención</w:t>
        <w:br/>
        <w:t>Europea de Derechos Humanos,  artículos  1(1)  y  14;  Convención  Americana</w:t>
        <w:br/>
        <w:t>sobre Derechos Humanos, artículos 1(1) y  24;  Carta  Africana  de  Derechos</w:t>
        <w:br/>
        <w:t>Humanos y de los Pueblos, artículos 2-3; Convención Internacional  sobre  la</w:t>
        <w:br/>
        <w:t>Protección de los Derechos de Todos los Trabajadores Migratorios  y  de  Sus</w:t>
        <w:br/>
        <w:t>Familiares, artículos 1(1) y 7; además del corpus  juris  de  la  Convención</w:t>
        <w:br/>
        <w:t>sobre la Eliminación de Todas las Formas de  Discriminación  Racial,  de  la</w:t>
        <w:br/>
        <w:t>Convención sobre la  Eliminación  de  Todas  las  Formas  de  Discriminación</w:t>
        <w:br/>
        <w:t>contra la Mujer, de la Convención de la OIT sobre Discriminación en  Materia</w:t>
        <w:br/>
        <w:t>de Empleo  y  Ocupación  (1958),  de  la  Convención  de  la  UNESCO  contra</w:t>
        <w:br/>
        <w:t>Discriminación en la Educación (1960), así como de  la  Declaración  de  las</w:t>
        <w:br/>
        <w:t>Naciones Unidas sobre la Eliminación de Todas las Formas de  Intolerancia  y</w:t>
        <w:br/>
        <w:t>Discriminación Basadas en la Religión o las Convicciones (1981).</w:t>
        <w:br/>
        <w:br/>
        <w:t xml:space="preserve">    [166]. Cf., e.g., Convención sobre la Eliminación de  Todas  las  Formas</w:t>
        <w:br/>
        <w:t>de Discriminación Racial, artículo 1(1); Convención sobre la Eliminación  de</w:t>
        <w:br/>
        <w:t>Todas las Formas de Discriminación contra la Mujer, artículo  1;  Convención</w:t>
        <w:br/>
        <w:t>Internacional sobre la Protección de los Derechos de Todos los  Trabajadores</w:t>
        <w:br/>
        <w:t>Migratorios y de Sus Familiares, artículo 7; Convención Interamericana  para</w:t>
        <w:br/>
        <w:t>la Eliminación de Todas las Formas de  Discriminación  contra  las  Personas</w:t>
        <w:br/>
        <w:t>con Discapacidad (de 1999), artículo 1(2); entre otras.</w:t>
        <w:br/>
        <w:br/>
        <w:t xml:space="preserve">    [167]. A. Eide y  T.  Opsahl,  Equality  and  Non-Discrimination,  Oslo,</w:t>
        <w:br/>
        <w:t>Norwegian Institute of Human Rights (publ. n. 1), 1990, p. 4, y cf.  pp.  1-</w:t>
        <w:br/>
        <w:t>44 (estudio reproducido in T. Opsahl, Law and Equality -  Selected  Articles</w:t>
        <w:br/>
        <w:t>on Human Rights, Oslo, Notam Gyldendal,  1996,  pp.  165-206).  Y,  para  un</w:t>
        <w:br/>
        <w:t>estudio general, cf. M. Bossuyt, L'interdiction de  la  discrimination  dans</w:t>
        <w:br/>
        <w:t>le droit international des droits de  l'homme,  Bruxelles,  Bruylant,  1976,</w:t>
        <w:br/>
        <w:t>pp. 1-240.</w:t>
        <w:br/>
        <w:br/>
        <w:t xml:space="preserve">    [168]. Y. Dinstein, "Discrimination and International Human Rights",  15</w:t>
        <w:br/>
        <w:t>Israel Yearbook on Human Rights (1985) pp. 11 y 27.</w:t>
        <w:br/>
        <w:br/>
        <w:t xml:space="preserve">    [169]. H. Mosler, "To What Extent Does the Variety of Legal  Systems  of</w:t>
        <w:br/>
        <w:t>the World Influence the Application of the General Principles of Law  within</w:t>
        <w:br/>
        <w:t>the Meaning of Article 38(1)(c) of the Statute of  the  International  Court</w:t>
        <w:br/>
        <w:t>of  Justice?",  in  International  Law  and  the  Grotian  Heritage   (Hague</w:t>
        <w:br/>
        <w:t>Commemorative Colloquium of 1983 on the Occasion of the Fourth Centenary  of</w:t>
        <w:br/>
        <w:t>the Birth of Hugo Grotius), The Hague,  T.M.C.  Asser  Instituut,  1985,  p.</w:t>
        <w:br/>
        <w:t>184.</w:t>
        <w:br/>
        <w:br/>
        <w:t xml:space="preserve">    [170]. A.A. Cançado  Trindade,  Tratado  de  Direito  Internacional  dos</w:t>
        <w:br/>
        <w:t>Direitos Humanos, tomo II, Porto Alegre/Brasil, S.A. Fabris Ed.,  1999,  pp.</w:t>
        <w:br/>
        <w:t>76-82.</w:t>
        <w:br/>
        <w:br/>
        <w:br/>
        <w:t xml:space="preserve">    [171]. Párrafo 12 del comentario general n. 18;  el  Comité  subrayó  el</w:t>
        <w:br/>
        <w:t>carácter  fundamental  de  dicho  principio  (párrs.  1  y  3);  cf.   texto</w:t>
        <w:br/>
        <w:t>reproducido in: United Nations, Compilation of General Comments and  General</w:t>
        <w:br/>
        <w:t>Recommendations  Adopted  by  Human  Rights   Treaty   Bodies,   U.N.   doc.</w:t>
        <w:br/>
        <w:t>HRI/GEN/1/Rev.3, de 1997, pp. 26-29.</w:t>
        <w:br/>
        <w:br/>
        <w:t xml:space="preserve">    [172]. Cf. A.H.E. Morawa, "The Evolving  Human  Right  to  Equality",  1</w:t>
        <w:br/>
        <w:t>European Yearbook of Minority Issues (2001-2002) pp. 163, 168, 190 y 203.</w:t>
        <w:br/>
        <w:br/>
        <w:t xml:space="preserve">    [173]. E.W. Vierdag, The Concept of Discrimination in International  Law</w:t>
        <w:br/>
        <w:t>with Special Reference to Human Rights, The Hague, Nijhoff, 1973,  pp.  129-</w:t>
        <w:br/>
        <w:t>130.</w:t>
        <w:br/>
        <w:br/>
        <w:br/>
        <w:t xml:space="preserve">    [174]. D.  Türk  (special  rapporteur  of  the  U.N.  Sub-Commission  on</w:t>
        <w:br/>
        <w:t>Prevention of Discrimination and Protection of Minorities), The  Realization</w:t>
        <w:br/>
        <w:t>of  Economic,  Social  and  Cultural  Rights  -  Final  Report,  U.N.   doc.</w:t>
        <w:br/>
        <w:t>E/CN.4/Sub.2/1992/16, de 03.07.1992, p. 48, y cf.  p.  55;  y  cf.  también,</w:t>
        <w:br/>
        <w:t>v.g., T. Clark y J. Niessen, "Equality Rights  and  Non-Citizens  in  Europe</w:t>
        <w:br/>
        <w:t>and America; The Promise,  the  Practice  and  Some  Remaining  Issues",  14</w:t>
        <w:br/>
        <w:t>Netherlands Quarterly of Human Rights (1996) pp. 245-275.</w:t>
        <w:br/>
        <w:br/>
        <w:t xml:space="preserve">    [175]. Cf. ONU, documento E/CN.4/1998/L.98, del 14.04.1998,  p.  5;  cf.</w:t>
        <w:br/>
        <w:t>los principios 1(1), 4(1), 22 y 24(1). El principio 3(2), a su  vez,  afirma</w:t>
        <w:br/>
        <w:t>el derecho de los desplazados internos a la asistencia humanitaria.</w:t>
        <w:br/>
        <w:br/>
        <w:t xml:space="preserve">    [176]. R. Cohen y F. Deng,  Masses  in  Flight:  The  Global  Crisis  of</w:t>
        <w:br/>
        <w:t>Internal Displacement, Washington D.C., Brookings Institution, 1998, p. 74.</w:t>
        <w:br/>
        <w:br/>
        <w:t xml:space="preserve">    [177]. Tal como enunciado en su artículo 7.</w:t>
        <w:br/>
        <w:br/>
        <w:t xml:space="preserve">    [178]. A.A. Cançado Trindade, Elementos  para  un  Enfoque  de  Derechos</w:t>
        <w:br/>
        <w:t>Humanos  del  Fenómeno  de  los  Flujos  Migratorios  Forzados,  Ciudad   de</w:t>
        <w:br/>
        <w:t>Guatemala, OIM/IIDH (Cuadernos de Trabajo sobre Migración n. 5),  2001,  pp.</w:t>
        <w:br/>
        <w:t>13 y 18.</w:t>
        <w:br/>
        <w:br/>
        <w:t xml:space="preserve">    [179]. Más  de  tres  décadas  antes,  la  expresión  "jus  cogens"  fue</w:t>
        <w:br/>
        <w:t>utilizada por el Juez Schücking, en su célebre  Voto  Razonado  en  el  caso</w:t>
        <w:br/>
        <w:t>Oscar Chinn (Reino Unido  versus  Bélgica);  Corte  Permanente  de  Justicia</w:t>
        <w:br/>
        <w:t>Internacional (CPJI), Serie A/B, n. 63, 1934, pp. 148-150, esp. p.  149.  Un</w:t>
        <w:br/>
        <w:t>año después, en su curso en la  Academia  de  Derecho  Internacional  de  La</w:t>
        <w:br/>
        <w:t>Haya, Alfred Verdross también  utilizó  la  expresión  "jus  cogens",  y  se</w:t>
        <w:br/>
        <w:t>refirió al mencionado Voto Razonado del Juez  Schücking;  cf.  A.  Verdross,</w:t>
        <w:br/>
        <w:t>"Les principes généraux du Droit dans la jurisprudence  internationale",  52</w:t>
        <w:br/>
        <w:t>Recueil des Cours de l'Académie de Droit International  de  La  Haye  (1935)</w:t>
        <w:br/>
        <w:t>pp. 206 y 243.</w:t>
        <w:br/>
        <w:br/>
        <w:t xml:space="preserve">    [180]. Cf. A.D.  McNair,  «Treaties  Producing  Effects  `Erga  Omnes'»,</w:t>
        <w:br/>
        <w:t>Scritti di Diritto Internazionale in Onore di T. Perassi, vol.  II.  Milano,</w:t>
        <w:br/>
        <w:t>Giuffrè, 1957, pp. 23-36.</w:t>
        <w:br/>
        <w:br/>
        <w:t xml:space="preserve">    [181]. S. Rosenne, «Bilateralism and Community Interest in the  Codified</w:t>
        <w:br/>
        <w:t>Law of Treaties», Transnational Law  in  a  Changing  Society  -  Essays  in</w:t>
        <w:br/>
        <w:t>Honour of Ph. C. Jessup (ed. W.  Friedmann,  L.  Henkin,  y  O.  Lissitzyn),</w:t>
        <w:br/>
        <w:t>N.Y./Londres, Columbia University Press, 1972, p. 207;  y  cf.  Ph.  Cahier,</w:t>
        <w:br/>
        <w:t>«Le problème des effets des traités à l'égard des États tiers», 143  Recueil</w:t>
        <w:br/>
        <w:t>des Cours de l'Académie de Droit International de La Haye  (1974)  pp.  589-</w:t>
        <w:br/>
        <w:t>736. - Durante los travaux préparatoires de la Convención efectuados por  la</w:t>
        <w:br/>
        <w:t>Comisión de Derecho Internacional de  las  Naciones  Unidas,  la  noción  de</w:t>
        <w:br/>
        <w:t>«community interest» se hizo  presente:  primeramente  utilizada  por  J.-M.</w:t>
        <w:br/>
        <w:t>Yepes en 1950, la idea pasó después a aparecer en el 1er.  informe  de  J.L.</w:t>
        <w:br/>
        <w:t>Brierly (el primer relator sobre la materia),  en  el  1er.  informe  de  H.</w:t>
        <w:br/>
        <w:t>Lauterpacht (el  segundo  relator),  ausentándose  de  los  informes  de  G.</w:t>
        <w:br/>
        <w:t>Fitzmaurice (el tercer relator), para enfin resurgir en el 2º informe de  H.</w:t>
        <w:br/>
        <w:t>Waldock (el cuarto y último relator sobre el tema);  S.  Rosenne,  op.  cit.</w:t>
        <w:br/>
        <w:t>supra, pp. 212-219.</w:t>
        <w:br/>
        <w:br/>
        <w:t xml:space="preserve">    [182]. Para un histórico del concepto,  remontando  al  antiguo  derecho</w:t>
        <w:br/>
        <w:t>romano, pero resurgiendo principalmente a partir del siglo  XIX,  cf.  Jerzy</w:t>
        <w:br/>
        <w:t>Sztucki, Jus Cogens and the Vienna Convention on the Law  of  Treaties  -  A</w:t>
        <w:br/>
        <w:t>Critical Appraisal, Viena, Springer-Verlag, 1974, pp. 6-11 y 97-108.</w:t>
        <w:br/>
        <w:br/>
        <w:t xml:space="preserve">    [183]. El término, como  tal,  apareció  por  primera  vez  en  el  3er.</w:t>
        <w:br/>
        <w:t>informe de G. Fitzmaurice, y volvió después a surgir en el 2º informe de  H.</w:t>
        <w:br/>
        <w:t>Waldock; J. Sztucki, op. cit. supra n. (98), pp. 104-105 y  108.  -  En  los</w:t>
        <w:br/>
        <w:t>trabajos preparatorios - los debates de 1963 y 1966 de la VI Comisión de  la</w:t>
        <w:br/>
        <w:t>Asamblea  General  de  Naciones  Unidas,  se   señaló   la   necesidad   del</w:t>
        <w:br/>
        <w:t>establecimiento de criterios para la determinación de las reglas de  Direito</w:t>
        <w:br/>
        <w:t>Internacional  que  pudieran  constituir  jus  cogens.  Cf.  I.M.  Sinclair,</w:t>
        <w:br/>
        <w:t>«Vienna  Conference  on  the  Law  of  Treaties»,   19   International   and</w:t>
        <w:br/>
        <w:t>Comparative Law Quarterly  (1970)  pp.  66-69;  I.M.  Sinclair,  The  Vienna</w:t>
        <w:br/>
        <w:t>Convention on the Law  of  Treaties,  Manchester,  University  Press/Oceana,</w:t>
        <w:br/>
        <w:t>1973, pp. 124-129, y cf. pp. 129-131.</w:t>
        <w:br/>
        <w:br/>
        <w:t xml:space="preserve">    [184]. Cf., e.g., Ch.L. Rozakis, The Concept of Jus Cogens  in  the  Law</w:t>
        <w:br/>
        <w:t>of Treaties, Amsterdam, North Holland Publ. Co.,  1976,  pp.  1ss.;  Ch.  de</w:t>
        <w:br/>
        <w:t>Visscher  "Positivisme  et  jus  cogens",  75  Revue   générale   de   Droit</w:t>
        <w:br/>
        <w:t>international public (1971) pp. 5-11; M. Virally,  «Réflexions  sur  le  jus</w:t>
        <w:br/>
        <w:t>cogens», 12 Annuaire français de Droit international  (1966)  pp.  5-29;  A.</w:t>
        <w:br/>
        <w:t>Verdross, "Jus  dispositivum  and  Jus  Cogens  in  International  Law",  60</w:t>
        <w:br/>
        <w:t>American Journal of International Law (1966) pp. 55-63; J.A.  Barberis,  "La</w:t>
        <w:br/>
        <w:t>liberté de  traiter  des  États  et  le  jus  cogens",  30  Zeitschrift  für</w:t>
        <w:br/>
        <w:t>ausländisches öffentliches Recht  und  Völkerrecht  [Z.f.a.o.R.u.V.]  (1970)</w:t>
        <w:br/>
        <w:t>pp. 19-45; U. Scheuner, "Conflict of Treaty  Provisions  with  a  Peremptory</w:t>
        <w:br/>
        <w:t>Norm of International Law", 27 y 29 Z.f.a.o.R.u.V. (1967 y  1969)  pp.  520-</w:t>
        <w:br/>
        <w:t>532 y 28-38, respectivamente; H. Mosler, "Ius  cogens  im  Völkerrecht»,  25</w:t>
        <w:br/>
        <w:t>Schweizerisches Jahrbuch für  internationales  Recht  (1968)  pp.  1-40;  K.</w:t>
        <w:br/>
        <w:t>Marek, "Contribution à  l'étude  du  jus  cogens  en  Droit  international",</w:t>
        <w:br/>
        <w:t>Recueil  d'etudes  de  Droit  International  en  hommage  à  P.  Guggenheim,</w:t>
        <w:br/>
        <w:t>Genebra, I.U.H.E.I., 1968,  pp.  426-459;  M.  Schweitzer,  "Ius  cogens  im</w:t>
        <w:br/>
        <w:t>Völkerrecht", 15 Archiv des Völkerrechts (1971) pp. 197-223; G.  Gaja,  "Jus</w:t>
        <w:br/>
        <w:t>Cogens beyond the Vienna Convention", 172 Recueil des  Cours  de  l'Académie</w:t>
        <w:br/>
        <w:t>de Droit International de La Haye (1981) pp. 279-313;  L.  Alexidze,  "Legal</w:t>
        <w:br/>
        <w:t>Nature of Jus Cogens in Contemporary International Law", in ibid., pp.  227-</w:t>
        <w:br/>
        <w:t>268; y otras fuentes citadas en las notas (109), (115), (123), (124),  (125)</w:t>
        <w:br/>
        <w:t>y (131).</w:t>
        <w:br/>
        <w:br/>
        <w:br/>
        <w:t xml:space="preserve">    [185]. Cf. U.N., United  Nations  Conference  on  the  Law  of  Treaties</w:t>
        <w:br/>
        <w:t>between States and  International  Organizations  or  between  International</w:t>
        <w:br/>
        <w:t>Organizations (Vienna, 1986) - Official Records, tomo I, N.Y.,  U.N.,  1995,</w:t>
        <w:br/>
        <w:t>pp. 187-188 (intervención de A.A. Cançado Trindade).</w:t>
        <w:br/>
        <w:br/>
        <w:t xml:space="preserve">    [186].  A.A.  Cançado   Trindade,   "The   Voluntarist   Conception   of</w:t>
        <w:br/>
        <w:t>International Law: A Re-Assessment", 59  Revue  de  droit  international  de</w:t>
        <w:br/>
        <w:t>sciences diplomatiques et politiques - Ginebra (1981) pp. 201-240.</w:t>
        <w:br/>
        <w:br/>
        <w:t xml:space="preserve">    [187]. Cf. A.A. Cançado Trindade, Tratado de  Direito  Internacional...,</w:t>
        <w:br/>
        <w:t>op. cit. supra n. (97), tomo II, pp. 415-416.</w:t>
        <w:br/>
        <w:br/>
        <w:t xml:space="preserve">    [188]. Para la extensión del jus cogens  a  todos  los  actos  jurídicos</w:t>
        <w:br/>
        <w:t>posibles,  cf.,  v.g.,  E.  Suy,  «The  Concept  of  Jus  Cogens  in  Public</w:t>
        <w:br/>
        <w:t>International  Law»,  in  Papers  and  Proceedings  of  the  Conference   on</w:t>
        <w:br/>
        <w:t>International Law (Langonissi,  Grecia,  03-08.04.1966),  Genève,  C.E.I.P.,</w:t>
        <w:br/>
        <w:t>1967, pp. 17-77.</w:t>
        <w:br/>
        <w:br/>
        <w:t xml:space="preserve">    [189]. A.A. Cançado Trindade, Tratado de Direito  Internacional...,  op.</w:t>
        <w:br/>
        <w:t>cit. supra n. (97), tomo II, p. 415.</w:t>
        <w:br/>
        <w:br/>
        <w:t xml:space="preserve">    [190]. Agregó el Tribunal que dicha prohibición  era  tan  absoluta  que</w:t>
        <w:br/>
        <w:t>incidía no solamente sobre violaciones  actuales  sino  también  potenciales</w:t>
        <w:br/>
        <w:t>(sobre todo a partir de  la  Sentencia  de  la  Corte  Europea  de  Derechos</w:t>
        <w:br/>
        <w:t>Humanos en el caso Soering versus Reino  Unido,  1989),  impidiendo  así  la</w:t>
        <w:br/>
        <w:t>expulsión, el retorno o la extradición de una persona a otro Estado  en  que</w:t>
        <w:br/>
        <w:t>pueda incurrir en el riesgo de ser sometida a tortura; ibid., párrs.  144  y</w:t>
        <w:br/>
        <w:t>148. - Al respecto, sobre la práctica bajo el Pacto de  Derechos  Civiles  y</w:t>
        <w:br/>
        <w:t>Políticos de Naciones  Unidas,  cf.  F.  Pocar,  "Patto  Internazionale  sui</w:t>
        <w:br/>
        <w:t>Diritti  Civili  e  Politici  ed  Estradizione",   in   Diritti   dell'Uomo,</w:t>
        <w:br/>
        <w:t>Estradizione ed Espulsione  -  Atti  del  Convegno  di  Ferrara  (1999)  per</w:t>
        <w:br/>
        <w:t>Salutare G. Battaglini (ed. F. Salerno), Padova, Cedam, 2003, pp. 89-90.</w:t>
        <w:br/>
        <w:br/>
        <w:t xml:space="preserve">    [191]. J. Crawford,  The  International  Law  Commission's  Articles  on</w:t>
        <w:br/>
        <w:t>State Responsibility  -  Introduction,  Text  and  Commentaries,  Cambridge,</w:t>
        <w:br/>
        <w:t>University Press, 2002, p. 188, y cf. pp. 246 y 127-128.</w:t>
        <w:br/>
        <w:br/>
        <w:t xml:space="preserve">    [192]. En su Opinión Consultiva del 21.06.1971 sobre Namibia,  la  Corte</w:t>
        <w:br/>
        <w:t>Internacional de Justicia se  refirió  efectivamente  a  una  situación  que</w:t>
        <w:br/>
        <w:t>caracterizó como "ilegal erga omnes"; ICJ Reports (1971) p. 56, párr. 126.</w:t>
        <w:br/>
        <w:br/>
        <w:t xml:space="preserve">    [193]. En su Sentencia del 11 de julio de 1996, en el  caso  relativo  a</w:t>
        <w:br/>
        <w:t>la Aplicación de la Convención contra el Genocidio, la  Corte  Internacional</w:t>
        <w:br/>
        <w:t>de Justicia afirmó que los derechos y obligaciones  consagrados  en  aquella</w:t>
        <w:br/>
        <w:t>Convención eran "derechos y deberes erga omnes"; ICJ Reports (1996) p.  616,</w:t>
        <w:br/>
        <w:t>párr. 31.</w:t>
        <w:br/>
        <w:br/>
        <w:t xml:space="preserve">    [194]. Corte Interamericana  de  Derechos  Humanos,  caso  Blake  versus</w:t>
        <w:br/>
        <w:t>Guatemala (Fondo), Sentencia del 24.01.1998, Voto  Razonado  del  Juez  A.A.</w:t>
        <w:br/>
        <w:t>Cançado Trindade, párr. 25, y cf. párrs. 23-24.</w:t>
        <w:br/>
        <w:br/>
        <w:t xml:space="preserve">    [195]. CIJ, Opinión Consultiva del 28  de  mayo  de  1951,  ICJ  Reports</w:t>
        <w:br/>
        <w:t>(1951) p. 23.</w:t>
        <w:br/>
        <w:br/>
        <w:t xml:space="preserve">    [196]. Cf. J. Allain, "The Jus Cogens  Nature  of  Non-Refoulement",  13</w:t>
        <w:br/>
        <w:t>International Journal of Refugee Law (2002) pp. 538-558.</w:t>
        <w:br/>
        <w:br/>
        <w:t xml:space="preserve">    [197]. J.A. Pastor Ridruejo, "La Convención Europea de los Derechos  del</w:t>
        <w:br/>
        <w:t>Hombre  y  el  `Jus  Cogens'  Internacional",   in   Estudios   de   Derecho</w:t>
        <w:br/>
        <w:t>Internacional - Homenaje al Profesor Miaja de la Muela, tomo I, Madrid,  Ed.</w:t>
        <w:br/>
        <w:t>Tecnos, 1979, pp. 581-590. - Sobre la posibilidad de la incidencia  del  jus</w:t>
        <w:br/>
        <w:t>cogens   en   la   propia   elaboración   de   proyectos   de   instrumentos</w:t>
        <w:br/>
        <w:t>internacionales,  cf.  discusión  in  G.M.  Danilenko,  "International   Jus</w:t>
        <w:br/>
        <w:t>Cogens: Issues of Law-Making",  2  European  Journal  of  International  Law</w:t>
        <w:br/>
        <w:t>(1991) pp. 48-49 y 59-65.</w:t>
        <w:br/>
        <w:br/>
        <w:t xml:space="preserve">    [198]. A. Gómez Robledo, El Jus Cogens Internacional (Estudio  Histórico</w:t>
        <w:br/>
        <w:t>Crítico), México, UNAM, 1982, pp. 20-21, 222-223 y 226, y cf. p. 140; y  cf.</w:t>
        <w:br/>
        <w:t>también R.St.J. Macdonald, "Fundamental Norms in Contemporary  International</w:t>
        <w:br/>
        <w:t>Law", 25 Annuaire canadien de Droit international (1987) pp.  133-134,  140-</w:t>
        <w:br/>
        <w:t>142 y 148.</w:t>
        <w:br/>
        <w:br/>
        <w:t xml:space="preserve">    [199]. Y cf. también párr. 146.</w:t>
        <w:br/>
        <w:br/>
        <w:t xml:space="preserve">    [200]. CIJ, Sentencia del 05 de febrero de 1970, ICJ Reports  (1970)  p.</w:t>
        <w:br/>
        <w:t>32,  párrs.  33-34  (énfasis  acrecentado).  -  La  misma  Corte  tuvo   una</w:t>
        <w:br/>
        <w:t>oportunidad única de desarrollar estas consideraciones años después,  en  el</w:t>
        <w:br/>
        <w:t>caso  del  Timor  Oriental,  pero  la  desperdició:  en  la  Sentencia   del</w:t>
        <w:br/>
        <w:t>30.06.1995, en que reafirmó la existencia de  las  obligaciones  erga  omnes</w:t>
        <w:br/>
        <w:t>(en relación con el  derecho  de  autodeterminación  de  los  pueblos),  sin</w:t>
        <w:br/>
        <w:t>embargo relacionó dichas obligaciones con  algo  que  es  su  antítesis,  el</w:t>
        <w:br/>
        <w:t>consentimiento de un  Estado  tercero  (Indonesia);  desde  una  perspectiva</w:t>
        <w:br/>
        <w:t>bilateralista y voluntarista, dejó así, desafortunadamente, de  extraer  las</w:t>
        <w:br/>
        <w:t>consecuencias de la existencia de dichas obligaciones erga omnes;  cf.  CIJ,</w:t>
        <w:br/>
        <w:t>caso del Timor Oriental (Portugal versus Australia), ICJ Reports (1995)  pp.</w:t>
        <w:br/>
        <w:t>90-106.</w:t>
        <w:br/>
        <w:br/>
        <w:t xml:space="preserve">    [201]. CtIADH,  caso  Blake  versus  Guatemala  (Fondo),  Sentencia  del</w:t>
        <w:br/>
        <w:t>24.01.1998, Voto Razonado del Juez A.A. Cançado Trindade, párr.  26,  y  cf.</w:t>
        <w:br/>
        <w:t>párrs. 27-30.</w:t>
        <w:br/>
        <w:br/>
        <w:t xml:space="preserve">    [202]. Cf., al respecto, en  general,  la  resolución  adoptada  por  el</w:t>
        <w:br/>
        <w:t>Institut de Droit  International  (I.D.I.)  en  la  sesión  de  Santiago  de</w:t>
        <w:br/>
        <w:t>Compostela de 1989 (artículo 1), in: I.D.I., 63 Annuaire  de  l'Institut  de</w:t>
        <w:br/>
        <w:t>Droit International (1989)-II, pp. 286 y 288-289.</w:t>
        <w:br/>
        <w:br/>
        <w:t xml:space="preserve">    [203]. Cf. A.A.  Cançado  Trindade,  "The  International  Law  of  Human</w:t>
        <w:br/>
        <w:t>Rights at the  Dawn  of  the  XXIst  Century",  3  Cursos  Euromediterráneos</w:t>
        <w:br/>
        <w:t>Bancaja de Derecho Internacional - Castellón (1999) pp. 207-215.</w:t>
        <w:br/>
        <w:br/>
        <w:t xml:space="preserve">    [204]. Sobre la relación entre el jus cogens  y  las  obligaciones  erga</w:t>
        <w:br/>
        <w:t>omnes  de  protección,  cf.:  M.  Ragazzi,  The  Concept  of   International</w:t>
        <w:br/>
        <w:t>Obligations Erga Omnes, Oxford, Clarendon Press, 1997, pp.  135,  201-202  y</w:t>
        <w:br/>
        <w:t>213; Y. Dinstein, "The Erga Omnes Applicability of Human Rights", 30  Archiv</w:t>
        <w:br/>
        <w:t>des Völkerrechts (1992)  pp.  16-37;  A.J.J.  de  Hoogh,  "The  Relationship</w:t>
        <w:br/>
        <w:t>between  Jus  Cogens,  Obligations  Erga  Omnes  and  International  Crimes:</w:t>
        <w:br/>
        <w:t>Peremptory  Norms  in  Perspective",  42  Austrian  Journal  of  Public  and</w:t>
        <w:br/>
        <w:t>International Law (1991) pp. 183-214; C.  Annacker,  "The  Legal  Regime  of</w:t>
        <w:br/>
        <w:t>Erga Omnes Obligations in International Law", 46 Austrian Journal of  Public</w:t>
        <w:br/>
        <w:t>and International Law (1994) pp. 131-166;  M.  Byers,  "Conceptualising  the</w:t>
        <w:br/>
        <w:t>Relationship between Jus Cogens and Erga Omnes Rules", 66 Nordic Journal  of</w:t>
        <w:br/>
        <w:t>International Law (1997) pp.  211-239;  J.  Juste  Ruiz,  "Las  Obligaciones</w:t>
        <w:br/>
        <w:t>`Erga Omnes' en Derecho  Internacional  Público",  in  Estudios  de  Derecho</w:t>
        <w:br/>
        <w:t>Internacional - Homenaje al Profesor Miaja de  la  Muela,  tomo  I,  Madrid,</w:t>
        <w:br/>
        <w:t>Tecnos, 1979, p. 228.</w:t>
        <w:br/>
        <w:br/>
        <w:br/>
        <w:t xml:space="preserve">    [205]. CtIADH,  caso  Blake  versus  Guatemala  (Fondo),  Sentencia  del</w:t>
        <w:br/>
        <w:t>24.01.1998, Serie C, n. 36, Voto Razonado del Juez  A.A.  Cançado  Trindade,</w:t>
        <w:br/>
        <w:t>párr. 28; CtIADH, caso Blake versus Guatemala (Reparaciones), Sentencia  del</w:t>
        <w:br/>
        <w:t>22.01.1999, Serie C, n. 48, Voto Razonado del Juez  A.A.  Cançado  Trindade,</w:t>
        <w:br/>
        <w:t>párr. 40.</w:t>
        <w:br/>
        <w:br/>
        <w:t xml:space="preserve">    [206]. Cf., en este sentido, la resolución adoptada por el  Institut  de</w:t>
        <w:br/>
        <w:t>Droit International (I.D.I.) en la sesión de Santiago de Compostela de  1989</w:t>
        <w:br/>
        <w:t>(artículo 1), in: I.D.I., 63 Annuaire de l'Institut de  Droit  International</w:t>
        <w:br/>
        <w:t>(1989)-II, pp. 286 y 288-289.</w:t>
        <w:br/>
        <w:br/>
        <w:br/>
        <w:t>[207]       Corte  I.D.H.,  Propuesta  de  modificación  a  la  Constitución</w:t>
        <w:br/>
        <w:t>Política  de  Costa  Rica  relacionada  con   la   naturalización.   Opinión</w:t>
        <w:br/>
        <w:t>Consultiva OC-4/84 del 19 de enero de 1984. Serie A No. 4, párr. 57.</w:t>
        <w:br/>
        <w:br/>
        <w:br/>
        <w:br/>
        <w:t>[208]       Corte I.D.H.,  Caso  de  los  “Niños  de  la  Calle”  (Villagrán</w:t>
        <w:br/>
        <w:t>Morales y otros). Sentencia de 19 de noviembre de  1999.  Serie  C  No.  63,</w:t>
        <w:br/>
        <w:t>párr. 144.</w:t>
        <w:br/>
        <w:br/>
        <w:t>[209]       Afirmar  que  el  principio  de  igualdad  y  no  discriminación</w:t>
        <w:br/>
        <w:t>pertenece al dominio del ius  cogens,  tiene,  según  la  Corte  Europea  de</w:t>
        <w:br/>
        <w:t>Derechos Humanos varios efectos  jurídicos:  el  reconocimiento  de  que  la</w:t>
        <w:br/>
        <w:t>norma es jerárquicamente superior con respecto a cualquier norma de  derecho</w:t>
        <w:br/>
        <w:t>internacional,  exceptuando  otras  normas  de  ius  cogens;  en   caso   de</w:t>
        <w:br/>
        <w:t>conflicto, tendría primacía la norma de ius cogens frente a  cualquier  otra</w:t>
        <w:br/>
        <w:t>norma de derecho internacional, y sería nula o carecería de efectos  legales</w:t>
        <w:br/>
        <w:t>la  disposición  que  contradiga  la  norma  imperativa.  (Tomado   de   los</w:t>
        <w:br/>
        <w:t>argumentos de las Clínicas Jurídicas del Colegio  de  Jurisprudencia  de  la</w:t>
        <w:br/>
        <w:t>Universidad San Francisco de Quito).</w:t>
        <w:br/>
        <w:br/>
        <w:br/>
        <w:br/>
        <w:t>[210]       En la Opinión Consultiva OC-16/99 de 1 de Octubre  de  1999,  la</w:t>
        <w:br/>
        <w:t>Corte Interamericana de  Derechos  Humanos,  señaló  que  “para  que  exista</w:t>
        <w:br/>
        <w:t>‘debido proceso legal’ es preciso que un justiciable pueda hacer  valer  sus</w:t>
        <w:br/>
        <w:t>derechos y defender sus intereses en forma  efectiva  y  en  condiciones  de</w:t>
        <w:br/>
        <w:t>igualdad procesal con otros justiciables. Al efecto, es  útil  recordar  que</w:t>
        <w:br/>
        <w:t>el proceso  es un medio para  asegurar,  en  la  mayor  medida  posible,  la</w:t>
        <w:br/>
        <w:t>solución justa de una controversia. A ese fin atiende el conjunto  de  actos</w:t>
        <w:br/>
        <w:t>de diversas  características  generalmente  reunidos  bajo  el  concepto  de</w:t>
        <w:br/>
        <w:t>proceso legal. El desarrollo  histórico  del  proceso,  consecuente  con  la</w:t>
        <w:br/>
        <w:t>protección del individuo y la realización de la justicia, ha traído  consigo</w:t>
        <w:br/>
        <w:t>la  incorporación  de  nuevos  derechos  procesales.  Son  ejemplo  de  este</w:t>
        <w:br/>
        <w:t>carácter evolutivo del proceso  los  derechos  a  no  autoincriminarse  y  a</w:t>
        <w:br/>
        <w:t>declarar en presencia de abogado, que hoy día figuran en  la  legislación  y</w:t>
        <w:br/>
        <w:t>en la jurisprudencia de los sistemas jurídicos más avanzados.  Es  así  como</w:t>
        <w:br/>
        <w:t>se ha  establecido,  en  forma  progresiva,  el  aparato  de  las  garantías</w:t>
        <w:br/>
        <w:t>judiciales que recoge el artículo 14 del  Pacto  Internacional  de  Derechos</w:t>
        <w:br/>
        <w:t>Civiles y Políticos,  al  que  pueden  y  deben  agregarse,  bajo  el  mismo</w:t>
        <w:br/>
        <w:t>concepto, otras garantías aportadas por diversos  instrumentos  del  Derecho</w:t>
        <w:br/>
        <w:t>Internacional”.</w:t>
        <w:br/>
        <w:br/>
        <w:br/>
        <w:br/>
        <w:t>[211]       Cançado Trindade, Antônio  A.  “Elementos  para  un  Enfoque  de</w:t>
        <w:br/>
        <w:t>Derechos  Humanos  del  Fenómeno  de  los  Flujos   Migratorios   Forzados”.</w:t>
        <w:br/>
        <w:t>Publicación  de  Organización  Internacional  para  las  Migraciones  y  del</w:t>
        <w:br/>
        <w:t>Instituto Interamericano de Derechos Humanos. Guatemala 2001, pág. 11.</w:t>
        <w:br/>
        <w:br/>
        <w:br/>
        <w:br/>
        <w:t>[212]       Citado por Antônio Cançado Trindade, ob. cit., pág. 12.</w:t>
        <w:br/>
        <w:br/>
        <w:br/>
        <w:br/>
        <w:t>[213]  Cançado  Trindade,  Antônio  A.  “El  Derecho  Internacional  de  los</w:t>
        <w:br/>
        <w:t>Derechos Humanos en el siglo XXI”, Editorial Jurídica de Chile, 2001.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