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A0006" w14:textId="77777777" w:rsidR="00293960" w:rsidRDefault="00293960">
      <w:pPr>
        <w:pStyle w:val="Textoindependiente"/>
        <w:spacing w:before="9"/>
        <w:rPr>
          <w:rFonts w:ascii="Times New Roman"/>
          <w:sz w:val="21"/>
        </w:rPr>
      </w:pPr>
    </w:p>
    <w:p w14:paraId="558FB4DA" w14:textId="77777777" w:rsidR="00293960" w:rsidRDefault="00CF1FBD">
      <w:pPr>
        <w:spacing w:before="99"/>
        <w:ind w:left="125" w:right="127"/>
        <w:jc w:val="center"/>
        <w:rPr>
          <w:b/>
          <w:sz w:val="20"/>
        </w:rPr>
      </w:pPr>
      <w:bookmarkStart w:id="0" w:name="seriec_474_esp_original"/>
      <w:bookmarkEnd w:id="0"/>
      <w:r>
        <w:rPr>
          <w:b/>
          <w:sz w:val="20"/>
        </w:rPr>
        <w:t>CORTE</w:t>
      </w:r>
      <w:r>
        <w:rPr>
          <w:b/>
          <w:spacing w:val="-11"/>
          <w:sz w:val="20"/>
        </w:rPr>
        <w:t xml:space="preserve"> </w:t>
      </w:r>
      <w:r>
        <w:rPr>
          <w:b/>
          <w:sz w:val="20"/>
        </w:rPr>
        <w:t>INTERAMERICANA</w:t>
      </w:r>
      <w:r>
        <w:rPr>
          <w:b/>
          <w:spacing w:val="-9"/>
          <w:sz w:val="20"/>
        </w:rPr>
        <w:t xml:space="preserve"> </w:t>
      </w:r>
      <w:r>
        <w:rPr>
          <w:b/>
          <w:sz w:val="20"/>
        </w:rPr>
        <w:t>DE</w:t>
      </w:r>
      <w:r>
        <w:rPr>
          <w:b/>
          <w:spacing w:val="-11"/>
          <w:sz w:val="20"/>
        </w:rPr>
        <w:t xml:space="preserve"> </w:t>
      </w:r>
      <w:r>
        <w:rPr>
          <w:b/>
          <w:sz w:val="20"/>
        </w:rPr>
        <w:t>DERECHOS</w:t>
      </w:r>
      <w:r>
        <w:rPr>
          <w:b/>
          <w:spacing w:val="-11"/>
          <w:sz w:val="20"/>
        </w:rPr>
        <w:t xml:space="preserve"> </w:t>
      </w:r>
      <w:r>
        <w:rPr>
          <w:b/>
          <w:spacing w:val="-2"/>
          <w:sz w:val="20"/>
        </w:rPr>
        <w:t>HUMANOS</w:t>
      </w:r>
    </w:p>
    <w:p w14:paraId="051A04C3" w14:textId="77777777" w:rsidR="00293960" w:rsidRDefault="00293960">
      <w:pPr>
        <w:pStyle w:val="Textoindependiente"/>
        <w:rPr>
          <w:b/>
          <w:sz w:val="24"/>
        </w:rPr>
      </w:pPr>
    </w:p>
    <w:p w14:paraId="52356017" w14:textId="77777777" w:rsidR="00293960" w:rsidRDefault="00293960">
      <w:pPr>
        <w:pStyle w:val="Textoindependiente"/>
        <w:rPr>
          <w:b/>
          <w:sz w:val="24"/>
        </w:rPr>
      </w:pPr>
    </w:p>
    <w:p w14:paraId="64B4357C" w14:textId="77777777" w:rsidR="00293960" w:rsidRDefault="00CF1FBD">
      <w:pPr>
        <w:spacing w:before="146"/>
        <w:ind w:left="126" w:right="127"/>
        <w:jc w:val="center"/>
        <w:rPr>
          <w:b/>
          <w:sz w:val="20"/>
        </w:rPr>
      </w:pPr>
      <w:r>
        <w:rPr>
          <w:b/>
          <w:sz w:val="20"/>
        </w:rPr>
        <w:t>CASO</w:t>
      </w:r>
      <w:r>
        <w:rPr>
          <w:b/>
          <w:spacing w:val="-5"/>
          <w:sz w:val="20"/>
        </w:rPr>
        <w:t xml:space="preserve"> </w:t>
      </w:r>
      <w:r>
        <w:rPr>
          <w:b/>
          <w:sz w:val="20"/>
        </w:rPr>
        <w:t>BRÍTEZ</w:t>
      </w:r>
      <w:r>
        <w:rPr>
          <w:b/>
          <w:spacing w:val="-6"/>
          <w:sz w:val="20"/>
        </w:rPr>
        <w:t xml:space="preserve"> </w:t>
      </w:r>
      <w:r>
        <w:rPr>
          <w:b/>
          <w:sz w:val="20"/>
        </w:rPr>
        <w:t>ARCE</w:t>
      </w:r>
      <w:r>
        <w:rPr>
          <w:b/>
          <w:spacing w:val="-5"/>
          <w:sz w:val="20"/>
        </w:rPr>
        <w:t xml:space="preserve"> </w:t>
      </w:r>
      <w:r>
        <w:rPr>
          <w:b/>
          <w:sz w:val="20"/>
        </w:rPr>
        <w:t>Y</w:t>
      </w:r>
      <w:r>
        <w:rPr>
          <w:b/>
          <w:spacing w:val="-6"/>
          <w:sz w:val="20"/>
        </w:rPr>
        <w:t xml:space="preserve"> </w:t>
      </w:r>
      <w:r>
        <w:rPr>
          <w:b/>
          <w:sz w:val="20"/>
        </w:rPr>
        <w:t>OTROS</w:t>
      </w:r>
      <w:r>
        <w:rPr>
          <w:b/>
          <w:spacing w:val="-7"/>
          <w:sz w:val="20"/>
        </w:rPr>
        <w:t xml:space="preserve"> </w:t>
      </w:r>
      <w:r>
        <w:rPr>
          <w:b/>
          <w:sz w:val="20"/>
        </w:rPr>
        <w:t>VS.</w:t>
      </w:r>
      <w:r>
        <w:rPr>
          <w:b/>
          <w:spacing w:val="-4"/>
          <w:sz w:val="20"/>
        </w:rPr>
        <w:t xml:space="preserve"> </w:t>
      </w:r>
      <w:r>
        <w:rPr>
          <w:b/>
          <w:spacing w:val="-2"/>
          <w:sz w:val="20"/>
        </w:rPr>
        <w:t>ARGENTINA</w:t>
      </w:r>
    </w:p>
    <w:p w14:paraId="7074BBCC" w14:textId="77777777" w:rsidR="00293960" w:rsidRDefault="00293960">
      <w:pPr>
        <w:pStyle w:val="Textoindependiente"/>
        <w:rPr>
          <w:b/>
          <w:sz w:val="24"/>
        </w:rPr>
      </w:pPr>
    </w:p>
    <w:p w14:paraId="49557493" w14:textId="77777777" w:rsidR="00293960" w:rsidRDefault="00293960">
      <w:pPr>
        <w:pStyle w:val="Textoindependiente"/>
        <w:rPr>
          <w:b/>
          <w:sz w:val="24"/>
        </w:rPr>
      </w:pPr>
    </w:p>
    <w:p w14:paraId="6E6601CB" w14:textId="77777777" w:rsidR="00293960" w:rsidRDefault="00CF1FBD">
      <w:pPr>
        <w:spacing w:before="146"/>
        <w:ind w:left="126" w:right="126"/>
        <w:jc w:val="center"/>
        <w:rPr>
          <w:b/>
          <w:sz w:val="20"/>
        </w:rPr>
      </w:pPr>
      <w:r>
        <w:rPr>
          <w:b/>
          <w:sz w:val="20"/>
        </w:rPr>
        <w:t>SENTENCIA</w:t>
      </w:r>
      <w:r>
        <w:rPr>
          <w:b/>
          <w:spacing w:val="-9"/>
          <w:sz w:val="20"/>
        </w:rPr>
        <w:t xml:space="preserve"> </w:t>
      </w:r>
      <w:r>
        <w:rPr>
          <w:b/>
          <w:sz w:val="20"/>
        </w:rPr>
        <w:t>DE</w:t>
      </w:r>
      <w:r>
        <w:rPr>
          <w:b/>
          <w:spacing w:val="-5"/>
          <w:sz w:val="20"/>
        </w:rPr>
        <w:t xml:space="preserve"> </w:t>
      </w:r>
      <w:r>
        <w:rPr>
          <w:b/>
          <w:sz w:val="20"/>
        </w:rPr>
        <w:t>16</w:t>
      </w:r>
      <w:r>
        <w:rPr>
          <w:b/>
          <w:spacing w:val="-5"/>
          <w:sz w:val="20"/>
        </w:rPr>
        <w:t xml:space="preserve"> </w:t>
      </w:r>
      <w:r>
        <w:rPr>
          <w:b/>
          <w:sz w:val="20"/>
        </w:rPr>
        <w:t>DE</w:t>
      </w:r>
      <w:r>
        <w:rPr>
          <w:b/>
          <w:spacing w:val="-5"/>
          <w:sz w:val="20"/>
        </w:rPr>
        <w:t xml:space="preserve"> </w:t>
      </w:r>
      <w:r>
        <w:rPr>
          <w:b/>
          <w:sz w:val="20"/>
        </w:rPr>
        <w:t>NOVIEMBRE</w:t>
      </w:r>
      <w:r>
        <w:rPr>
          <w:b/>
          <w:spacing w:val="-7"/>
          <w:sz w:val="20"/>
        </w:rPr>
        <w:t xml:space="preserve"> </w:t>
      </w:r>
      <w:r>
        <w:rPr>
          <w:b/>
          <w:sz w:val="20"/>
        </w:rPr>
        <w:t>DE</w:t>
      </w:r>
      <w:r>
        <w:rPr>
          <w:b/>
          <w:spacing w:val="-5"/>
          <w:sz w:val="20"/>
        </w:rPr>
        <w:t xml:space="preserve"> </w:t>
      </w:r>
      <w:r>
        <w:rPr>
          <w:b/>
          <w:spacing w:val="-4"/>
          <w:sz w:val="20"/>
        </w:rPr>
        <w:t>2022</w:t>
      </w:r>
    </w:p>
    <w:p w14:paraId="5A5FB325" w14:textId="77777777" w:rsidR="00293960" w:rsidRDefault="00293960">
      <w:pPr>
        <w:pStyle w:val="Textoindependiente"/>
        <w:spacing w:before="1"/>
        <w:rPr>
          <w:b/>
        </w:rPr>
      </w:pPr>
    </w:p>
    <w:p w14:paraId="24686996" w14:textId="77777777" w:rsidR="00293960" w:rsidRDefault="00CF1FBD">
      <w:pPr>
        <w:ind w:left="126" w:right="126"/>
        <w:jc w:val="center"/>
        <w:rPr>
          <w:b/>
          <w:i/>
          <w:sz w:val="20"/>
        </w:rPr>
      </w:pPr>
      <w:r>
        <w:rPr>
          <w:b/>
          <w:i/>
          <w:sz w:val="20"/>
        </w:rPr>
        <w:t>(Fondo,</w:t>
      </w:r>
      <w:r>
        <w:rPr>
          <w:b/>
          <w:i/>
          <w:spacing w:val="-11"/>
          <w:sz w:val="20"/>
        </w:rPr>
        <w:t xml:space="preserve"> </w:t>
      </w:r>
      <w:r>
        <w:rPr>
          <w:b/>
          <w:i/>
          <w:sz w:val="20"/>
        </w:rPr>
        <w:t>Reparaciones</w:t>
      </w:r>
      <w:r>
        <w:rPr>
          <w:b/>
          <w:i/>
          <w:spacing w:val="-9"/>
          <w:sz w:val="20"/>
        </w:rPr>
        <w:t xml:space="preserve"> </w:t>
      </w:r>
      <w:r>
        <w:rPr>
          <w:b/>
          <w:i/>
          <w:sz w:val="20"/>
        </w:rPr>
        <w:t>y</w:t>
      </w:r>
      <w:r>
        <w:rPr>
          <w:b/>
          <w:i/>
          <w:spacing w:val="-9"/>
          <w:sz w:val="20"/>
        </w:rPr>
        <w:t xml:space="preserve"> </w:t>
      </w:r>
      <w:r>
        <w:rPr>
          <w:b/>
          <w:i/>
          <w:spacing w:val="-2"/>
          <w:sz w:val="20"/>
        </w:rPr>
        <w:t>Costas)</w:t>
      </w:r>
    </w:p>
    <w:p w14:paraId="54A75C7C" w14:textId="77777777" w:rsidR="00293960" w:rsidRDefault="00293960">
      <w:pPr>
        <w:pStyle w:val="Textoindependiente"/>
        <w:rPr>
          <w:b/>
          <w:i/>
          <w:sz w:val="24"/>
        </w:rPr>
      </w:pPr>
    </w:p>
    <w:p w14:paraId="3393D558" w14:textId="77777777" w:rsidR="00293960" w:rsidRDefault="00293960">
      <w:pPr>
        <w:pStyle w:val="Textoindependiente"/>
        <w:rPr>
          <w:b/>
          <w:i/>
          <w:sz w:val="24"/>
        </w:rPr>
      </w:pPr>
    </w:p>
    <w:p w14:paraId="496C51B5" w14:textId="77777777" w:rsidR="00293960" w:rsidRDefault="00293960">
      <w:pPr>
        <w:pStyle w:val="Textoindependiente"/>
        <w:spacing w:before="11"/>
        <w:rPr>
          <w:b/>
          <w:i/>
          <w:sz w:val="31"/>
        </w:rPr>
      </w:pPr>
    </w:p>
    <w:p w14:paraId="5B876432" w14:textId="77777777" w:rsidR="00293960" w:rsidRDefault="00CF1FBD">
      <w:pPr>
        <w:ind w:left="119"/>
        <w:rPr>
          <w:sz w:val="20"/>
        </w:rPr>
      </w:pPr>
      <w:r>
        <w:rPr>
          <w:sz w:val="20"/>
        </w:rPr>
        <w:t>En</w:t>
      </w:r>
      <w:r>
        <w:rPr>
          <w:spacing w:val="-4"/>
          <w:sz w:val="20"/>
        </w:rPr>
        <w:t xml:space="preserve"> </w:t>
      </w:r>
      <w:r>
        <w:rPr>
          <w:sz w:val="20"/>
        </w:rPr>
        <w:t>el</w:t>
      </w:r>
      <w:r>
        <w:rPr>
          <w:spacing w:val="-4"/>
          <w:sz w:val="20"/>
        </w:rPr>
        <w:t xml:space="preserve"> </w:t>
      </w:r>
      <w:r>
        <w:rPr>
          <w:i/>
          <w:sz w:val="20"/>
        </w:rPr>
        <w:t>caso</w:t>
      </w:r>
      <w:r>
        <w:rPr>
          <w:i/>
          <w:spacing w:val="-5"/>
          <w:sz w:val="20"/>
        </w:rPr>
        <w:t xml:space="preserve"> </w:t>
      </w:r>
      <w:r>
        <w:rPr>
          <w:i/>
          <w:sz w:val="20"/>
        </w:rPr>
        <w:t>Brítez</w:t>
      </w:r>
      <w:r>
        <w:rPr>
          <w:i/>
          <w:spacing w:val="-4"/>
          <w:sz w:val="20"/>
        </w:rPr>
        <w:t xml:space="preserve"> </w:t>
      </w:r>
      <w:r>
        <w:rPr>
          <w:i/>
          <w:sz w:val="20"/>
        </w:rPr>
        <w:t>Arce</w:t>
      </w:r>
      <w:r>
        <w:rPr>
          <w:i/>
          <w:spacing w:val="-3"/>
          <w:sz w:val="20"/>
        </w:rPr>
        <w:t xml:space="preserve"> </w:t>
      </w:r>
      <w:r>
        <w:rPr>
          <w:i/>
          <w:sz w:val="20"/>
        </w:rPr>
        <w:t>y</w:t>
      </w:r>
      <w:r>
        <w:rPr>
          <w:i/>
          <w:spacing w:val="-2"/>
          <w:sz w:val="20"/>
        </w:rPr>
        <w:t xml:space="preserve"> </w:t>
      </w:r>
      <w:r>
        <w:rPr>
          <w:i/>
          <w:sz w:val="20"/>
        </w:rPr>
        <w:t>otros</w:t>
      </w:r>
      <w:r>
        <w:rPr>
          <w:i/>
          <w:spacing w:val="-6"/>
          <w:sz w:val="20"/>
        </w:rPr>
        <w:t xml:space="preserve"> </w:t>
      </w:r>
      <w:r>
        <w:rPr>
          <w:i/>
          <w:sz w:val="20"/>
        </w:rPr>
        <w:t>Vs.</w:t>
      </w:r>
      <w:r>
        <w:rPr>
          <w:i/>
          <w:spacing w:val="-5"/>
          <w:sz w:val="20"/>
        </w:rPr>
        <w:t xml:space="preserve"> </w:t>
      </w:r>
      <w:r>
        <w:rPr>
          <w:i/>
          <w:spacing w:val="-2"/>
          <w:sz w:val="20"/>
        </w:rPr>
        <w:t>Argentina</w:t>
      </w:r>
      <w:r>
        <w:rPr>
          <w:spacing w:val="-2"/>
          <w:sz w:val="20"/>
        </w:rPr>
        <w:t>,</w:t>
      </w:r>
    </w:p>
    <w:p w14:paraId="741BAB07" w14:textId="77777777" w:rsidR="00293960" w:rsidRDefault="00293960">
      <w:pPr>
        <w:pStyle w:val="Textoindependiente"/>
        <w:spacing w:before="1"/>
      </w:pPr>
    </w:p>
    <w:p w14:paraId="647D15B7" w14:textId="77777777" w:rsidR="00293960" w:rsidRDefault="00CF1FBD">
      <w:pPr>
        <w:pStyle w:val="Textoindependiente"/>
        <w:ind w:left="119"/>
      </w:pPr>
      <w:r>
        <w:t>la Corte Interamericana de Derechos Humanos (en adelante “la Corte Interamericana”, “la Corte” o “este Tribunal”), integrada por los siguientes jueces</w:t>
      </w:r>
      <w:hyperlink w:anchor="_bookmark0" w:history="1">
        <w:r>
          <w:rPr>
            <w:rFonts w:ascii="Symbol" w:hAnsi="Symbol"/>
            <w:position w:val="7"/>
            <w:sz w:val="13"/>
          </w:rPr>
          <w:t></w:t>
        </w:r>
      </w:hyperlink>
      <w:r>
        <w:t>:</w:t>
      </w:r>
    </w:p>
    <w:p w14:paraId="2DB6F628" w14:textId="77777777" w:rsidR="00293960" w:rsidRDefault="00293960">
      <w:pPr>
        <w:pStyle w:val="Textoindependiente"/>
      </w:pPr>
    </w:p>
    <w:p w14:paraId="5F0E2CDA" w14:textId="77777777" w:rsidR="00293960" w:rsidRDefault="00CF1FBD">
      <w:pPr>
        <w:pStyle w:val="Textoindependiente"/>
        <w:ind w:left="120" w:right="4564"/>
      </w:pPr>
      <w:r>
        <w:t>Ricardo C. Pérez Manrique, Presidente; Humberto</w:t>
      </w:r>
      <w:r>
        <w:rPr>
          <w:spacing w:val="-11"/>
        </w:rPr>
        <w:t xml:space="preserve"> </w:t>
      </w:r>
      <w:r>
        <w:t>Antonio</w:t>
      </w:r>
      <w:r>
        <w:rPr>
          <w:spacing w:val="-11"/>
        </w:rPr>
        <w:t xml:space="preserve"> </w:t>
      </w:r>
      <w:r>
        <w:t>Sierra</w:t>
      </w:r>
      <w:r>
        <w:rPr>
          <w:spacing w:val="-10"/>
        </w:rPr>
        <w:t xml:space="preserve"> </w:t>
      </w:r>
      <w:r>
        <w:t>Porto,</w:t>
      </w:r>
      <w:r>
        <w:rPr>
          <w:spacing w:val="-8"/>
        </w:rPr>
        <w:t xml:space="preserve"> </w:t>
      </w:r>
      <w:r>
        <w:t>Vicepresidente; Eduardo Ferrer Mac-Gregor Poisot, Juez;</w:t>
      </w:r>
    </w:p>
    <w:p w14:paraId="3DDB9C9C" w14:textId="77777777" w:rsidR="00293960" w:rsidRDefault="00CF1FBD">
      <w:pPr>
        <w:pStyle w:val="Textoindependiente"/>
        <w:spacing w:before="1"/>
        <w:ind w:left="120" w:right="5594"/>
      </w:pPr>
      <w:r>
        <w:t>Nancy</w:t>
      </w:r>
      <w:r>
        <w:rPr>
          <w:spacing w:val="-13"/>
        </w:rPr>
        <w:t xml:space="preserve"> </w:t>
      </w:r>
      <w:r>
        <w:t>Hernández</w:t>
      </w:r>
      <w:r>
        <w:rPr>
          <w:spacing w:val="-12"/>
        </w:rPr>
        <w:t xml:space="preserve"> </w:t>
      </w:r>
      <w:r>
        <w:t>López,</w:t>
      </w:r>
      <w:r>
        <w:rPr>
          <w:spacing w:val="-15"/>
        </w:rPr>
        <w:t xml:space="preserve"> </w:t>
      </w:r>
      <w:r>
        <w:t>Jueza; Patricia Pérez Goldberg, Jueza; Rodrigo Mudrovitsch, Juez</w:t>
      </w:r>
    </w:p>
    <w:p w14:paraId="2D13D85A" w14:textId="77777777" w:rsidR="00293960" w:rsidRDefault="00293960">
      <w:pPr>
        <w:pStyle w:val="Textoindependiente"/>
        <w:spacing w:before="12"/>
        <w:rPr>
          <w:sz w:val="19"/>
        </w:rPr>
      </w:pPr>
    </w:p>
    <w:p w14:paraId="6D5FB9B4" w14:textId="77777777" w:rsidR="00293960" w:rsidRDefault="00CF1FBD">
      <w:pPr>
        <w:pStyle w:val="Textoindependiente"/>
        <w:ind w:left="120"/>
      </w:pPr>
      <w:r>
        <w:t>presente,</w:t>
      </w:r>
      <w:r>
        <w:rPr>
          <w:spacing w:val="-13"/>
        </w:rPr>
        <w:t xml:space="preserve"> </w:t>
      </w:r>
      <w:r>
        <w:rPr>
          <w:spacing w:val="-2"/>
        </w:rPr>
        <w:t>además,</w:t>
      </w:r>
    </w:p>
    <w:p w14:paraId="0C641366" w14:textId="77777777" w:rsidR="00293960" w:rsidRDefault="00293960">
      <w:pPr>
        <w:pStyle w:val="Textoindependiente"/>
        <w:spacing w:before="1"/>
      </w:pPr>
    </w:p>
    <w:p w14:paraId="7648DDD5" w14:textId="77777777" w:rsidR="00293960" w:rsidRDefault="00CF1FBD">
      <w:pPr>
        <w:pStyle w:val="Textoindependiente"/>
        <w:ind w:left="120"/>
      </w:pPr>
      <w:r>
        <w:t>Pablo</w:t>
      </w:r>
      <w:r>
        <w:rPr>
          <w:spacing w:val="-10"/>
        </w:rPr>
        <w:t xml:space="preserve"> </w:t>
      </w:r>
      <w:r>
        <w:t>Saavedra</w:t>
      </w:r>
      <w:r>
        <w:rPr>
          <w:spacing w:val="-9"/>
        </w:rPr>
        <w:t xml:space="preserve"> </w:t>
      </w:r>
      <w:r>
        <w:t>Alessandri,</w:t>
      </w:r>
      <w:r>
        <w:rPr>
          <w:spacing w:val="-10"/>
        </w:rPr>
        <w:t xml:space="preserve"> </w:t>
      </w:r>
      <w:r>
        <w:rPr>
          <w:spacing w:val="-2"/>
        </w:rPr>
        <w:t>Secretario,</w:t>
      </w:r>
    </w:p>
    <w:p w14:paraId="647333E8" w14:textId="77777777" w:rsidR="00293960" w:rsidRDefault="00293960">
      <w:pPr>
        <w:pStyle w:val="Textoindependiente"/>
        <w:spacing w:before="11"/>
        <w:rPr>
          <w:sz w:val="19"/>
        </w:rPr>
      </w:pPr>
    </w:p>
    <w:p w14:paraId="329B2B1E" w14:textId="77777777" w:rsidR="00293960" w:rsidRDefault="00CF1FBD">
      <w:pPr>
        <w:pStyle w:val="Textoindependiente"/>
        <w:ind w:left="120" w:right="117"/>
        <w:jc w:val="both"/>
      </w:pPr>
      <w:r>
        <w:t>de conformidad con los artículos 62.3 y 63.1 de la Convención Americana sobre Derechos Humanos (en adelante “la Convención Americana” o “la Convención”) y con los artículos 31, 32,</w:t>
      </w:r>
      <w:r>
        <w:rPr>
          <w:spacing w:val="-4"/>
        </w:rPr>
        <w:t xml:space="preserve"> </w:t>
      </w:r>
      <w:r>
        <w:t>65</w:t>
      </w:r>
      <w:r>
        <w:rPr>
          <w:spacing w:val="-3"/>
        </w:rPr>
        <w:t xml:space="preserve"> </w:t>
      </w:r>
      <w:r>
        <w:t>y</w:t>
      </w:r>
      <w:r>
        <w:rPr>
          <w:spacing w:val="-3"/>
        </w:rPr>
        <w:t xml:space="preserve"> </w:t>
      </w:r>
      <w:r>
        <w:t>67</w:t>
      </w:r>
      <w:r>
        <w:rPr>
          <w:spacing w:val="-3"/>
        </w:rPr>
        <w:t xml:space="preserve"> </w:t>
      </w:r>
      <w:r>
        <w:t>del</w:t>
      </w:r>
      <w:r>
        <w:rPr>
          <w:spacing w:val="-3"/>
        </w:rPr>
        <w:t xml:space="preserve"> </w:t>
      </w:r>
      <w:r>
        <w:t>Reglamento</w:t>
      </w:r>
      <w:r>
        <w:rPr>
          <w:spacing w:val="-4"/>
        </w:rPr>
        <w:t xml:space="preserve"> </w:t>
      </w:r>
      <w:r>
        <w:t>de</w:t>
      </w:r>
      <w:r>
        <w:rPr>
          <w:spacing w:val="-2"/>
        </w:rPr>
        <w:t xml:space="preserve"> </w:t>
      </w:r>
      <w:r>
        <w:t>la</w:t>
      </w:r>
      <w:r>
        <w:rPr>
          <w:spacing w:val="-3"/>
        </w:rPr>
        <w:t xml:space="preserve"> </w:t>
      </w:r>
      <w:r>
        <w:t>Corte</w:t>
      </w:r>
      <w:r>
        <w:rPr>
          <w:spacing w:val="-4"/>
        </w:rPr>
        <w:t xml:space="preserve"> </w:t>
      </w:r>
      <w:r>
        <w:t>(en</w:t>
      </w:r>
      <w:r>
        <w:rPr>
          <w:spacing w:val="-2"/>
        </w:rPr>
        <w:t xml:space="preserve"> </w:t>
      </w:r>
      <w:r>
        <w:t>adelante</w:t>
      </w:r>
      <w:r>
        <w:rPr>
          <w:spacing w:val="-4"/>
        </w:rPr>
        <w:t xml:space="preserve"> </w:t>
      </w:r>
      <w:r>
        <w:t>“el</w:t>
      </w:r>
      <w:r>
        <w:rPr>
          <w:spacing w:val="-3"/>
        </w:rPr>
        <w:t xml:space="preserve"> </w:t>
      </w:r>
      <w:r>
        <w:t>Reglamento”</w:t>
      </w:r>
      <w:r>
        <w:rPr>
          <w:spacing w:val="-1"/>
        </w:rPr>
        <w:t xml:space="preserve"> </w:t>
      </w:r>
      <w:r>
        <w:t>o</w:t>
      </w:r>
      <w:r>
        <w:rPr>
          <w:spacing w:val="-4"/>
        </w:rPr>
        <w:t xml:space="preserve"> </w:t>
      </w:r>
      <w:r>
        <w:t>“el</w:t>
      </w:r>
      <w:r>
        <w:rPr>
          <w:spacing w:val="-3"/>
        </w:rPr>
        <w:t xml:space="preserve"> </w:t>
      </w:r>
      <w:r>
        <w:t>Reglamento</w:t>
      </w:r>
      <w:r>
        <w:rPr>
          <w:spacing w:val="-4"/>
        </w:rPr>
        <w:t xml:space="preserve"> </w:t>
      </w:r>
      <w:r>
        <w:t>de</w:t>
      </w:r>
      <w:r>
        <w:rPr>
          <w:spacing w:val="-2"/>
        </w:rPr>
        <w:t xml:space="preserve"> </w:t>
      </w:r>
      <w:r>
        <w:t>la Corte”), dicta la presente Sentencia, que se estructura en el siguiente orden:</w:t>
      </w:r>
    </w:p>
    <w:p w14:paraId="05D1DD97" w14:textId="77777777" w:rsidR="00293960" w:rsidRDefault="00293960">
      <w:pPr>
        <w:pStyle w:val="Textoindependiente"/>
      </w:pPr>
    </w:p>
    <w:p w14:paraId="5F2EAC77" w14:textId="77777777" w:rsidR="00293960" w:rsidRDefault="00293960">
      <w:pPr>
        <w:pStyle w:val="Textoindependiente"/>
      </w:pPr>
    </w:p>
    <w:p w14:paraId="1C9B3D6E" w14:textId="77777777" w:rsidR="00293960" w:rsidRDefault="00293960">
      <w:pPr>
        <w:pStyle w:val="Textoindependiente"/>
      </w:pPr>
    </w:p>
    <w:p w14:paraId="0A906388" w14:textId="77777777" w:rsidR="00293960" w:rsidRDefault="00293960">
      <w:pPr>
        <w:pStyle w:val="Textoindependiente"/>
      </w:pPr>
    </w:p>
    <w:p w14:paraId="6046FF38" w14:textId="77777777" w:rsidR="00293960" w:rsidRDefault="00293960">
      <w:pPr>
        <w:pStyle w:val="Textoindependiente"/>
      </w:pPr>
    </w:p>
    <w:p w14:paraId="1EB9E4A2" w14:textId="77777777" w:rsidR="00293960" w:rsidRDefault="00293960">
      <w:pPr>
        <w:pStyle w:val="Textoindependiente"/>
      </w:pPr>
    </w:p>
    <w:p w14:paraId="5C84D3CC" w14:textId="77777777" w:rsidR="00293960" w:rsidRDefault="00293960">
      <w:pPr>
        <w:pStyle w:val="Textoindependiente"/>
      </w:pPr>
    </w:p>
    <w:p w14:paraId="6EBE14BF" w14:textId="77777777" w:rsidR="00293960" w:rsidRDefault="00293960">
      <w:pPr>
        <w:pStyle w:val="Textoindependiente"/>
      </w:pPr>
    </w:p>
    <w:p w14:paraId="0D2EC2D9" w14:textId="77777777" w:rsidR="00293960" w:rsidRDefault="00293960">
      <w:pPr>
        <w:pStyle w:val="Textoindependiente"/>
      </w:pPr>
    </w:p>
    <w:p w14:paraId="55F5C231" w14:textId="77777777" w:rsidR="00293960" w:rsidRDefault="00293960">
      <w:pPr>
        <w:pStyle w:val="Textoindependiente"/>
      </w:pPr>
    </w:p>
    <w:p w14:paraId="5027B6F4" w14:textId="77777777" w:rsidR="00293960" w:rsidRDefault="00293960">
      <w:pPr>
        <w:pStyle w:val="Textoindependiente"/>
      </w:pPr>
    </w:p>
    <w:p w14:paraId="1EA290B9" w14:textId="77777777" w:rsidR="00293960" w:rsidRDefault="00CF1FBD">
      <w:pPr>
        <w:pStyle w:val="Textoindependiente"/>
        <w:spacing w:before="5"/>
        <w:rPr>
          <w:sz w:val="18"/>
        </w:rPr>
      </w:pPr>
      <w:r>
        <w:pict w14:anchorId="2EC97DED">
          <v:rect id="docshape1" o:spid="_x0000_s1063" style="position:absolute;margin-left:1in;margin-top:12.4pt;width:2in;height:.6pt;z-index:-15728640;mso-wrap-distance-left:0;mso-wrap-distance-right:0;mso-position-horizontal-relative:page" fillcolor="black" stroked="f">
            <w10:wrap type="topAndBottom" anchorx="page"/>
          </v:rect>
        </w:pict>
      </w:r>
    </w:p>
    <w:p w14:paraId="5D96DA21" w14:textId="77777777" w:rsidR="00293960" w:rsidRDefault="00293960">
      <w:pPr>
        <w:pStyle w:val="Textoindependiente"/>
        <w:spacing w:before="3"/>
        <w:rPr>
          <w:sz w:val="8"/>
        </w:rPr>
      </w:pPr>
    </w:p>
    <w:p w14:paraId="7F3B046B" w14:textId="77777777" w:rsidR="00293960" w:rsidRDefault="00CF1FBD">
      <w:pPr>
        <w:tabs>
          <w:tab w:val="left" w:pos="839"/>
        </w:tabs>
        <w:spacing w:before="101"/>
        <w:ind w:left="120" w:right="115" w:hanging="1"/>
        <w:jc w:val="both"/>
        <w:rPr>
          <w:sz w:val="16"/>
        </w:rPr>
      </w:pPr>
      <w:bookmarkStart w:id="1" w:name="_bookmark0"/>
      <w:bookmarkEnd w:id="1"/>
      <w:r>
        <w:rPr>
          <w:rFonts w:ascii="Symbol" w:hAnsi="Symbol"/>
          <w:spacing w:val="-10"/>
          <w:sz w:val="16"/>
          <w:vertAlign w:val="superscript"/>
        </w:rPr>
        <w:t></w:t>
      </w:r>
      <w:r>
        <w:rPr>
          <w:rFonts w:ascii="Times New Roman" w:hAnsi="Times New Roman"/>
          <w:sz w:val="16"/>
        </w:rPr>
        <w:tab/>
      </w:r>
      <w:r>
        <w:rPr>
          <w:sz w:val="16"/>
        </w:rPr>
        <w:t>La</w:t>
      </w:r>
      <w:r>
        <w:rPr>
          <w:spacing w:val="-2"/>
          <w:sz w:val="16"/>
        </w:rPr>
        <w:t xml:space="preserve"> </w:t>
      </w:r>
      <w:r>
        <w:rPr>
          <w:sz w:val="16"/>
        </w:rPr>
        <w:t>Jueza</w:t>
      </w:r>
      <w:r>
        <w:rPr>
          <w:spacing w:val="-4"/>
          <w:sz w:val="16"/>
        </w:rPr>
        <w:t xml:space="preserve"> </w:t>
      </w:r>
      <w:r>
        <w:rPr>
          <w:sz w:val="16"/>
        </w:rPr>
        <w:t>Verónica</w:t>
      </w:r>
      <w:r>
        <w:rPr>
          <w:spacing w:val="-4"/>
          <w:sz w:val="16"/>
        </w:rPr>
        <w:t xml:space="preserve"> </w:t>
      </w:r>
      <w:r>
        <w:rPr>
          <w:sz w:val="16"/>
        </w:rPr>
        <w:t>Gómez,</w:t>
      </w:r>
      <w:r>
        <w:rPr>
          <w:spacing w:val="-4"/>
          <w:sz w:val="16"/>
        </w:rPr>
        <w:t xml:space="preserve"> </w:t>
      </w:r>
      <w:r>
        <w:rPr>
          <w:sz w:val="16"/>
        </w:rPr>
        <w:t>de</w:t>
      </w:r>
      <w:r>
        <w:rPr>
          <w:spacing w:val="-6"/>
          <w:sz w:val="16"/>
        </w:rPr>
        <w:t xml:space="preserve"> </w:t>
      </w:r>
      <w:r>
        <w:rPr>
          <w:sz w:val="16"/>
        </w:rPr>
        <w:t>nacionalidad</w:t>
      </w:r>
      <w:r>
        <w:rPr>
          <w:spacing w:val="-1"/>
          <w:sz w:val="16"/>
        </w:rPr>
        <w:t xml:space="preserve"> </w:t>
      </w:r>
      <w:r>
        <w:rPr>
          <w:sz w:val="16"/>
        </w:rPr>
        <w:t>argentina,</w:t>
      </w:r>
      <w:r>
        <w:rPr>
          <w:spacing w:val="-2"/>
          <w:sz w:val="16"/>
        </w:rPr>
        <w:t xml:space="preserve"> </w:t>
      </w:r>
      <w:r>
        <w:rPr>
          <w:sz w:val="16"/>
        </w:rPr>
        <w:t>no</w:t>
      </w:r>
      <w:r>
        <w:rPr>
          <w:spacing w:val="-3"/>
          <w:sz w:val="16"/>
        </w:rPr>
        <w:t xml:space="preserve"> </w:t>
      </w:r>
      <w:r>
        <w:rPr>
          <w:sz w:val="16"/>
        </w:rPr>
        <w:t>participó en</w:t>
      </w:r>
      <w:r>
        <w:rPr>
          <w:spacing w:val="-4"/>
          <w:sz w:val="16"/>
        </w:rPr>
        <w:t xml:space="preserve"> </w:t>
      </w:r>
      <w:r>
        <w:rPr>
          <w:sz w:val="16"/>
        </w:rPr>
        <w:t>la</w:t>
      </w:r>
      <w:r>
        <w:rPr>
          <w:spacing w:val="-2"/>
          <w:sz w:val="16"/>
        </w:rPr>
        <w:t xml:space="preserve"> </w:t>
      </w:r>
      <w:r>
        <w:rPr>
          <w:sz w:val="16"/>
        </w:rPr>
        <w:t>tramitación</w:t>
      </w:r>
      <w:r>
        <w:rPr>
          <w:spacing w:val="-4"/>
          <w:sz w:val="16"/>
        </w:rPr>
        <w:t xml:space="preserve"> </w:t>
      </w:r>
      <w:r>
        <w:rPr>
          <w:sz w:val="16"/>
        </w:rPr>
        <w:t>del</w:t>
      </w:r>
      <w:r>
        <w:rPr>
          <w:spacing w:val="-4"/>
          <w:sz w:val="16"/>
        </w:rPr>
        <w:t xml:space="preserve"> </w:t>
      </w:r>
      <w:r>
        <w:rPr>
          <w:sz w:val="16"/>
        </w:rPr>
        <w:t>presente</w:t>
      </w:r>
      <w:r>
        <w:rPr>
          <w:spacing w:val="-3"/>
          <w:sz w:val="16"/>
        </w:rPr>
        <w:t xml:space="preserve"> </w:t>
      </w:r>
      <w:r>
        <w:rPr>
          <w:sz w:val="16"/>
        </w:rPr>
        <w:t>caso</w:t>
      </w:r>
      <w:r>
        <w:rPr>
          <w:spacing w:val="-3"/>
          <w:sz w:val="16"/>
        </w:rPr>
        <w:t xml:space="preserve"> </w:t>
      </w:r>
      <w:r>
        <w:rPr>
          <w:sz w:val="16"/>
        </w:rPr>
        <w:t>ni</w:t>
      </w:r>
      <w:r>
        <w:rPr>
          <w:spacing w:val="-4"/>
          <w:sz w:val="16"/>
        </w:rPr>
        <w:t xml:space="preserve"> </w:t>
      </w:r>
      <w:r>
        <w:rPr>
          <w:sz w:val="16"/>
        </w:rPr>
        <w:t>en la</w:t>
      </w:r>
      <w:r>
        <w:rPr>
          <w:spacing w:val="-15"/>
          <w:sz w:val="16"/>
        </w:rPr>
        <w:t xml:space="preserve"> </w:t>
      </w:r>
      <w:r>
        <w:rPr>
          <w:sz w:val="16"/>
        </w:rPr>
        <w:t>deliberación</w:t>
      </w:r>
      <w:r>
        <w:rPr>
          <w:spacing w:val="-13"/>
          <w:sz w:val="16"/>
        </w:rPr>
        <w:t xml:space="preserve"> </w:t>
      </w:r>
      <w:r>
        <w:rPr>
          <w:sz w:val="16"/>
        </w:rPr>
        <w:t>y</w:t>
      </w:r>
      <w:r>
        <w:rPr>
          <w:spacing w:val="-14"/>
          <w:sz w:val="16"/>
        </w:rPr>
        <w:t xml:space="preserve"> </w:t>
      </w:r>
      <w:r>
        <w:rPr>
          <w:sz w:val="16"/>
        </w:rPr>
        <w:t>firma</w:t>
      </w:r>
      <w:r>
        <w:rPr>
          <w:spacing w:val="-13"/>
          <w:sz w:val="16"/>
        </w:rPr>
        <w:t xml:space="preserve"> </w:t>
      </w:r>
      <w:r>
        <w:rPr>
          <w:sz w:val="16"/>
        </w:rPr>
        <w:t>de</w:t>
      </w:r>
      <w:r>
        <w:rPr>
          <w:spacing w:val="-12"/>
          <w:sz w:val="16"/>
        </w:rPr>
        <w:t xml:space="preserve"> </w:t>
      </w:r>
      <w:r>
        <w:rPr>
          <w:sz w:val="16"/>
        </w:rPr>
        <w:t>esta</w:t>
      </w:r>
      <w:r>
        <w:rPr>
          <w:spacing w:val="-15"/>
          <w:sz w:val="16"/>
        </w:rPr>
        <w:t xml:space="preserve"> </w:t>
      </w:r>
      <w:r>
        <w:rPr>
          <w:sz w:val="16"/>
        </w:rPr>
        <w:t>Sentencia,</w:t>
      </w:r>
      <w:r>
        <w:rPr>
          <w:spacing w:val="-12"/>
          <w:sz w:val="16"/>
        </w:rPr>
        <w:t xml:space="preserve"> </w:t>
      </w:r>
      <w:r>
        <w:rPr>
          <w:sz w:val="16"/>
        </w:rPr>
        <w:t>de</w:t>
      </w:r>
      <w:r>
        <w:rPr>
          <w:spacing w:val="-14"/>
          <w:sz w:val="16"/>
        </w:rPr>
        <w:t xml:space="preserve"> </w:t>
      </w:r>
      <w:r>
        <w:rPr>
          <w:sz w:val="16"/>
        </w:rPr>
        <w:t>conformidad</w:t>
      </w:r>
      <w:r>
        <w:rPr>
          <w:spacing w:val="-14"/>
          <w:sz w:val="16"/>
        </w:rPr>
        <w:t xml:space="preserve"> </w:t>
      </w:r>
      <w:r>
        <w:rPr>
          <w:sz w:val="16"/>
        </w:rPr>
        <w:t>con</w:t>
      </w:r>
      <w:r>
        <w:rPr>
          <w:spacing w:val="-13"/>
          <w:sz w:val="16"/>
        </w:rPr>
        <w:t xml:space="preserve"> </w:t>
      </w:r>
      <w:r>
        <w:rPr>
          <w:sz w:val="16"/>
        </w:rPr>
        <w:t>lo</w:t>
      </w:r>
      <w:r>
        <w:rPr>
          <w:spacing w:val="-11"/>
          <w:sz w:val="16"/>
        </w:rPr>
        <w:t xml:space="preserve"> </w:t>
      </w:r>
      <w:r>
        <w:rPr>
          <w:sz w:val="16"/>
        </w:rPr>
        <w:t>dispuesto</w:t>
      </w:r>
      <w:r>
        <w:rPr>
          <w:spacing w:val="-14"/>
          <w:sz w:val="16"/>
        </w:rPr>
        <w:t xml:space="preserve"> </w:t>
      </w:r>
      <w:r>
        <w:rPr>
          <w:sz w:val="16"/>
        </w:rPr>
        <w:t>en</w:t>
      </w:r>
      <w:r>
        <w:rPr>
          <w:spacing w:val="-13"/>
          <w:sz w:val="16"/>
        </w:rPr>
        <w:t xml:space="preserve"> </w:t>
      </w:r>
      <w:r>
        <w:rPr>
          <w:sz w:val="16"/>
        </w:rPr>
        <w:t>los</w:t>
      </w:r>
      <w:r>
        <w:rPr>
          <w:spacing w:val="-12"/>
          <w:sz w:val="16"/>
        </w:rPr>
        <w:t xml:space="preserve"> </w:t>
      </w:r>
      <w:r>
        <w:rPr>
          <w:sz w:val="16"/>
        </w:rPr>
        <w:t>artículos</w:t>
      </w:r>
      <w:r>
        <w:rPr>
          <w:spacing w:val="-14"/>
          <w:sz w:val="16"/>
        </w:rPr>
        <w:t xml:space="preserve"> </w:t>
      </w:r>
      <w:r>
        <w:rPr>
          <w:sz w:val="16"/>
        </w:rPr>
        <w:t>19.1</w:t>
      </w:r>
      <w:r>
        <w:rPr>
          <w:spacing w:val="-11"/>
          <w:sz w:val="16"/>
        </w:rPr>
        <w:t xml:space="preserve"> </w:t>
      </w:r>
      <w:r>
        <w:rPr>
          <w:sz w:val="16"/>
        </w:rPr>
        <w:t>y</w:t>
      </w:r>
      <w:r>
        <w:rPr>
          <w:spacing w:val="-14"/>
          <w:sz w:val="16"/>
        </w:rPr>
        <w:t xml:space="preserve"> </w:t>
      </w:r>
      <w:r>
        <w:rPr>
          <w:sz w:val="16"/>
        </w:rPr>
        <w:t>19.2</w:t>
      </w:r>
      <w:r>
        <w:rPr>
          <w:spacing w:val="-14"/>
          <w:sz w:val="16"/>
        </w:rPr>
        <w:t xml:space="preserve"> </w:t>
      </w:r>
      <w:r>
        <w:rPr>
          <w:sz w:val="16"/>
        </w:rPr>
        <w:t>del</w:t>
      </w:r>
      <w:r>
        <w:rPr>
          <w:spacing w:val="-15"/>
          <w:sz w:val="16"/>
        </w:rPr>
        <w:t xml:space="preserve"> </w:t>
      </w:r>
      <w:r>
        <w:rPr>
          <w:sz w:val="16"/>
        </w:rPr>
        <w:t>Reglamento de la Corte.</w:t>
      </w:r>
    </w:p>
    <w:p w14:paraId="1625744F" w14:textId="77777777" w:rsidR="00293960" w:rsidRDefault="00293960">
      <w:pPr>
        <w:jc w:val="both"/>
        <w:rPr>
          <w:sz w:val="16"/>
        </w:rPr>
        <w:sectPr w:rsidR="00293960">
          <w:type w:val="continuous"/>
          <w:pgSz w:w="12240" w:h="15840"/>
          <w:pgMar w:top="1820" w:right="1320" w:bottom="280" w:left="1320" w:header="720" w:footer="720" w:gutter="0"/>
          <w:cols w:space="720"/>
        </w:sectPr>
      </w:pPr>
    </w:p>
    <w:p w14:paraId="35EBC2DB" w14:textId="77777777" w:rsidR="00293960" w:rsidRDefault="00CF1FBD">
      <w:pPr>
        <w:spacing w:before="79"/>
        <w:ind w:left="126" w:right="126"/>
        <w:jc w:val="center"/>
        <w:rPr>
          <w:b/>
          <w:sz w:val="18"/>
        </w:rPr>
      </w:pPr>
      <w:r>
        <w:rPr>
          <w:b/>
          <w:spacing w:val="-2"/>
          <w:sz w:val="18"/>
        </w:rPr>
        <w:lastRenderedPageBreak/>
        <w:t>Contenido</w:t>
      </w:r>
    </w:p>
    <w:sdt>
      <w:sdtPr>
        <w:id w:val="-1935116504"/>
        <w:docPartObj>
          <w:docPartGallery w:val="Table of Contents"/>
          <w:docPartUnique/>
        </w:docPartObj>
      </w:sdtPr>
      <w:sdtEndPr/>
      <w:sdtContent>
        <w:p w14:paraId="309F2254" w14:textId="77777777" w:rsidR="00293960" w:rsidRDefault="00CF1FBD">
          <w:pPr>
            <w:pStyle w:val="TDC1"/>
            <w:tabs>
              <w:tab w:val="left" w:pos="9328"/>
            </w:tabs>
            <w:spacing w:before="219"/>
            <w:ind w:left="120"/>
          </w:pPr>
          <w:hyperlink w:anchor="_bookmark1" w:history="1">
            <w:r>
              <w:t>I</w:t>
            </w:r>
            <w:r>
              <w:rPr>
                <w:spacing w:val="-7"/>
              </w:rPr>
              <w:t xml:space="preserve"> </w:t>
            </w:r>
            <w:r>
              <w:t>INTRODUCCIÓN</w:t>
            </w:r>
            <w:r>
              <w:rPr>
                <w:spacing w:val="-5"/>
              </w:rPr>
              <w:t xml:space="preserve"> </w:t>
            </w:r>
            <w:r>
              <w:t>DE</w:t>
            </w:r>
            <w:r>
              <w:rPr>
                <w:spacing w:val="-3"/>
              </w:rPr>
              <w:t xml:space="preserve"> </w:t>
            </w:r>
            <w:r>
              <w:t>LA</w:t>
            </w:r>
            <w:r>
              <w:rPr>
                <w:spacing w:val="-5"/>
              </w:rPr>
              <w:t xml:space="preserve"> </w:t>
            </w:r>
            <w:r>
              <w:t>CAUSA</w:t>
            </w:r>
            <w:r>
              <w:rPr>
                <w:spacing w:val="-5"/>
              </w:rPr>
              <w:t xml:space="preserve"> </w:t>
            </w:r>
            <w:r>
              <w:t>Y</w:t>
            </w:r>
            <w:r>
              <w:rPr>
                <w:spacing w:val="-6"/>
              </w:rPr>
              <w:t xml:space="preserve"> </w:t>
            </w:r>
            <w:r>
              <w:t>OBJETO</w:t>
            </w:r>
            <w:r>
              <w:rPr>
                <w:spacing w:val="-3"/>
              </w:rPr>
              <w:t xml:space="preserve"> </w:t>
            </w:r>
            <w:r>
              <w:t>DE</w:t>
            </w:r>
            <w:r>
              <w:rPr>
                <w:spacing w:val="-6"/>
              </w:rPr>
              <w:t xml:space="preserve"> </w:t>
            </w:r>
            <w:r>
              <w:t>LA</w:t>
            </w:r>
            <w:r>
              <w:rPr>
                <w:spacing w:val="-4"/>
              </w:rPr>
              <w:t xml:space="preserve"> </w:t>
            </w:r>
            <w:r>
              <w:rPr>
                <w:spacing w:val="-2"/>
              </w:rPr>
              <w:t>CONTROVERSIA</w:t>
            </w:r>
            <w:r>
              <w:tab/>
            </w:r>
            <w:r>
              <w:rPr>
                <w:spacing w:val="-10"/>
              </w:rPr>
              <w:t>3</w:t>
            </w:r>
          </w:hyperlink>
        </w:p>
        <w:p w14:paraId="63F4B107" w14:textId="77777777" w:rsidR="00293960" w:rsidRDefault="00CF1FBD">
          <w:pPr>
            <w:pStyle w:val="TDC1"/>
            <w:numPr>
              <w:ilvl w:val="0"/>
              <w:numId w:val="16"/>
            </w:numPr>
            <w:tabs>
              <w:tab w:val="left" w:pos="406"/>
              <w:tab w:val="left" w:pos="9328"/>
            </w:tabs>
            <w:spacing w:before="2" w:line="243" w:lineRule="exact"/>
          </w:pPr>
          <w:hyperlink w:anchor="_bookmark2" w:history="1">
            <w:r>
              <w:t>PROCEDIMIENTO</w:t>
            </w:r>
            <w:r>
              <w:rPr>
                <w:spacing w:val="-8"/>
              </w:rPr>
              <w:t xml:space="preserve"> </w:t>
            </w:r>
            <w:r>
              <w:t>ANTE</w:t>
            </w:r>
            <w:r>
              <w:rPr>
                <w:spacing w:val="-9"/>
              </w:rPr>
              <w:t xml:space="preserve"> </w:t>
            </w:r>
            <w:r>
              <w:t>LA</w:t>
            </w:r>
            <w:r>
              <w:rPr>
                <w:spacing w:val="-12"/>
              </w:rPr>
              <w:t xml:space="preserve"> </w:t>
            </w:r>
            <w:r>
              <w:rPr>
                <w:spacing w:val="-4"/>
              </w:rPr>
              <w:t>CORTE</w:t>
            </w:r>
            <w:r>
              <w:tab/>
            </w:r>
            <w:r>
              <w:rPr>
                <w:spacing w:val="-10"/>
              </w:rPr>
              <w:t>4</w:t>
            </w:r>
          </w:hyperlink>
        </w:p>
        <w:p w14:paraId="3D384271" w14:textId="77777777" w:rsidR="00293960" w:rsidRDefault="00CF1FBD">
          <w:pPr>
            <w:pStyle w:val="TDC1"/>
            <w:numPr>
              <w:ilvl w:val="0"/>
              <w:numId w:val="16"/>
            </w:numPr>
            <w:tabs>
              <w:tab w:val="left" w:pos="514"/>
              <w:tab w:val="left" w:pos="9328"/>
            </w:tabs>
            <w:spacing w:before="0" w:line="242" w:lineRule="exact"/>
            <w:ind w:left="513" w:hanging="394"/>
          </w:pPr>
          <w:hyperlink w:anchor="_bookmark7" w:history="1">
            <w:r>
              <w:rPr>
                <w:spacing w:val="-2"/>
              </w:rPr>
              <w:t>COMPETENCIA</w:t>
            </w:r>
            <w:r>
              <w:tab/>
            </w:r>
            <w:r>
              <w:rPr>
                <w:spacing w:val="-10"/>
              </w:rPr>
              <w:t>5</w:t>
            </w:r>
          </w:hyperlink>
        </w:p>
        <w:p w14:paraId="3259CE48" w14:textId="77777777" w:rsidR="00293960" w:rsidRDefault="00CF1FBD">
          <w:pPr>
            <w:pStyle w:val="TDC1"/>
            <w:numPr>
              <w:ilvl w:val="0"/>
              <w:numId w:val="16"/>
            </w:numPr>
            <w:tabs>
              <w:tab w:val="left" w:pos="449"/>
              <w:tab w:val="left" w:pos="9328"/>
            </w:tabs>
            <w:spacing w:before="0" w:line="242" w:lineRule="exact"/>
            <w:ind w:left="448" w:hanging="329"/>
          </w:pPr>
          <w:hyperlink w:anchor="_bookmark8" w:history="1">
            <w:r>
              <w:t>RECONOCIMIENTO</w:t>
            </w:r>
            <w:r>
              <w:rPr>
                <w:spacing w:val="-12"/>
              </w:rPr>
              <w:t xml:space="preserve"> </w:t>
            </w:r>
            <w:r>
              <w:t>DE</w:t>
            </w:r>
            <w:r>
              <w:rPr>
                <w:spacing w:val="-15"/>
              </w:rPr>
              <w:t xml:space="preserve"> </w:t>
            </w:r>
            <w:r>
              <w:t>RESPONSABILIDAD</w:t>
            </w:r>
            <w:r>
              <w:rPr>
                <w:spacing w:val="-13"/>
              </w:rPr>
              <w:t xml:space="preserve"> </w:t>
            </w:r>
            <w:r>
              <w:rPr>
                <w:spacing w:val="-2"/>
              </w:rPr>
              <w:t>INTERNACIONAL</w:t>
            </w:r>
            <w:r>
              <w:tab/>
            </w:r>
            <w:r>
              <w:rPr>
                <w:spacing w:val="-10"/>
              </w:rPr>
              <w:t>5</w:t>
            </w:r>
          </w:hyperlink>
        </w:p>
        <w:p w14:paraId="3A4B62D8" w14:textId="77777777" w:rsidR="00293960" w:rsidRDefault="00CF1FBD">
          <w:pPr>
            <w:pStyle w:val="TDC2"/>
            <w:numPr>
              <w:ilvl w:val="0"/>
              <w:numId w:val="13"/>
            </w:numPr>
            <w:tabs>
              <w:tab w:val="left" w:pos="599"/>
              <w:tab w:val="left" w:pos="600"/>
              <w:tab w:val="left" w:pos="9343"/>
            </w:tabs>
            <w:spacing w:line="242" w:lineRule="auto"/>
            <w:ind w:right="126" w:firstLine="0"/>
          </w:pPr>
          <w:hyperlink w:anchor="_bookmark9" w:history="1">
            <w:r>
              <w:t>Reconocimiento de responsabilidad del Estado y observaciones de la Comisión y del</w:t>
            </w:r>
          </w:hyperlink>
          <w:r>
            <w:t xml:space="preserve"> </w:t>
          </w:r>
          <w:hyperlink w:anchor="_bookmark9" w:history="1">
            <w:r>
              <w:rPr>
                <w:spacing w:val="-2"/>
              </w:rPr>
              <w:t>representante</w:t>
            </w:r>
            <w:r>
              <w:tab/>
            </w:r>
            <w:r>
              <w:rPr>
                <w:spacing w:val="-10"/>
              </w:rPr>
              <w:t>5</w:t>
            </w:r>
          </w:hyperlink>
        </w:p>
        <w:p w14:paraId="791BC544" w14:textId="77777777" w:rsidR="00293960" w:rsidRDefault="00CF1FBD">
          <w:pPr>
            <w:pStyle w:val="TDC2"/>
            <w:numPr>
              <w:ilvl w:val="0"/>
              <w:numId w:val="13"/>
            </w:numPr>
            <w:tabs>
              <w:tab w:val="left" w:pos="599"/>
              <w:tab w:val="left" w:pos="600"/>
              <w:tab w:val="left" w:pos="9343"/>
            </w:tabs>
            <w:spacing w:line="216" w:lineRule="exact"/>
            <w:ind w:left="600"/>
          </w:pPr>
          <w:hyperlink w:anchor="_bookmark14" w:history="1">
            <w:r>
              <w:t>Consideraciones</w:t>
            </w:r>
            <w:r>
              <w:rPr>
                <w:spacing w:val="-2"/>
              </w:rPr>
              <w:t xml:space="preserve"> </w:t>
            </w:r>
            <w:r>
              <w:t>de</w:t>
            </w:r>
            <w:r>
              <w:rPr>
                <w:spacing w:val="-4"/>
              </w:rPr>
              <w:t xml:space="preserve"> </w:t>
            </w:r>
            <w:r>
              <w:t>la</w:t>
            </w:r>
            <w:r>
              <w:rPr>
                <w:spacing w:val="-3"/>
              </w:rPr>
              <w:t xml:space="preserve"> </w:t>
            </w:r>
            <w:r>
              <w:rPr>
                <w:spacing w:val="-4"/>
              </w:rPr>
              <w:t>Corte</w:t>
            </w:r>
            <w:r>
              <w:tab/>
            </w:r>
            <w:r>
              <w:rPr>
                <w:spacing w:val="-10"/>
              </w:rPr>
              <w:t>6</w:t>
            </w:r>
          </w:hyperlink>
        </w:p>
        <w:p w14:paraId="396BC8E0" w14:textId="77777777" w:rsidR="00293960" w:rsidRDefault="00CF1FBD">
          <w:pPr>
            <w:pStyle w:val="TDC3"/>
            <w:numPr>
              <w:ilvl w:val="1"/>
              <w:numId w:val="13"/>
            </w:numPr>
            <w:tabs>
              <w:tab w:val="left" w:pos="725"/>
              <w:tab w:val="left" w:pos="9355"/>
            </w:tabs>
          </w:pPr>
          <w:hyperlink w:anchor="_bookmark15" w:history="1">
            <w:r>
              <w:t>En cuanto a</w:t>
            </w:r>
            <w:r>
              <w:rPr>
                <w:spacing w:val="-1"/>
              </w:rPr>
              <w:t xml:space="preserve"> </w:t>
            </w:r>
            <w:r>
              <w:t>los</w:t>
            </w:r>
            <w:r>
              <w:rPr>
                <w:spacing w:val="-1"/>
              </w:rPr>
              <w:t xml:space="preserve"> </w:t>
            </w:r>
            <w:r>
              <w:rPr>
                <w:spacing w:val="-2"/>
              </w:rPr>
              <w:t>hechos</w:t>
            </w:r>
            <w:r>
              <w:tab/>
            </w:r>
            <w:r>
              <w:rPr>
                <w:spacing w:val="-12"/>
              </w:rPr>
              <w:t>6</w:t>
            </w:r>
          </w:hyperlink>
        </w:p>
        <w:p w14:paraId="770606EC" w14:textId="77777777" w:rsidR="00293960" w:rsidRDefault="00CF1FBD">
          <w:pPr>
            <w:pStyle w:val="TDC3"/>
            <w:numPr>
              <w:ilvl w:val="1"/>
              <w:numId w:val="13"/>
            </w:numPr>
            <w:tabs>
              <w:tab w:val="left" w:pos="725"/>
              <w:tab w:val="left" w:pos="9355"/>
            </w:tabs>
          </w:pPr>
          <w:hyperlink w:anchor="_bookmark16" w:history="1">
            <w:r>
              <w:t>En</w:t>
            </w:r>
            <w:r>
              <w:rPr>
                <w:spacing w:val="-2"/>
              </w:rPr>
              <w:t xml:space="preserve"> </w:t>
            </w:r>
            <w:r>
              <w:t>cuanto</w:t>
            </w:r>
            <w:r>
              <w:rPr>
                <w:spacing w:val="-1"/>
              </w:rPr>
              <w:t xml:space="preserve"> </w:t>
            </w:r>
            <w:r>
              <w:t>a</w:t>
            </w:r>
            <w:r>
              <w:rPr>
                <w:spacing w:val="-2"/>
              </w:rPr>
              <w:t xml:space="preserve"> </w:t>
            </w:r>
            <w:r>
              <w:t>las</w:t>
            </w:r>
            <w:r>
              <w:rPr>
                <w:spacing w:val="-2"/>
              </w:rPr>
              <w:t xml:space="preserve"> </w:t>
            </w:r>
            <w:r>
              <w:t>pretensiones</w:t>
            </w:r>
            <w:r>
              <w:rPr>
                <w:spacing w:val="-1"/>
              </w:rPr>
              <w:t xml:space="preserve"> </w:t>
            </w:r>
            <w:r>
              <w:t>de</w:t>
            </w:r>
            <w:r>
              <w:rPr>
                <w:spacing w:val="-2"/>
              </w:rPr>
              <w:t xml:space="preserve"> derecho</w:t>
            </w:r>
            <w:r>
              <w:tab/>
            </w:r>
            <w:r>
              <w:rPr>
                <w:spacing w:val="-10"/>
              </w:rPr>
              <w:t>6</w:t>
            </w:r>
          </w:hyperlink>
        </w:p>
        <w:p w14:paraId="3D448BDD" w14:textId="77777777" w:rsidR="00293960" w:rsidRDefault="00CF1FBD">
          <w:pPr>
            <w:pStyle w:val="TDC3"/>
            <w:numPr>
              <w:ilvl w:val="1"/>
              <w:numId w:val="13"/>
            </w:numPr>
            <w:tabs>
              <w:tab w:val="left" w:pos="725"/>
              <w:tab w:val="left" w:pos="9355"/>
            </w:tabs>
          </w:pPr>
          <w:hyperlink w:anchor="_bookmark17" w:history="1">
            <w:r>
              <w:t>En</w:t>
            </w:r>
            <w:r>
              <w:rPr>
                <w:spacing w:val="-1"/>
              </w:rPr>
              <w:t xml:space="preserve"> </w:t>
            </w:r>
            <w:r>
              <w:t>cuanto</w:t>
            </w:r>
            <w:r>
              <w:rPr>
                <w:spacing w:val="-2"/>
              </w:rPr>
              <w:t xml:space="preserve"> </w:t>
            </w:r>
            <w:r>
              <w:t>a</w:t>
            </w:r>
            <w:r>
              <w:rPr>
                <w:spacing w:val="-2"/>
              </w:rPr>
              <w:t xml:space="preserve"> </w:t>
            </w:r>
            <w:r>
              <w:t>las</w:t>
            </w:r>
            <w:r>
              <w:rPr>
                <w:spacing w:val="-1"/>
              </w:rPr>
              <w:t xml:space="preserve"> </w:t>
            </w:r>
            <w:r>
              <w:t>eventuales</w:t>
            </w:r>
            <w:r>
              <w:rPr>
                <w:spacing w:val="-2"/>
              </w:rPr>
              <w:t xml:space="preserve"> reparaciones</w:t>
            </w:r>
            <w:r>
              <w:tab/>
            </w:r>
            <w:r>
              <w:rPr>
                <w:spacing w:val="-10"/>
              </w:rPr>
              <w:t>7</w:t>
            </w:r>
          </w:hyperlink>
        </w:p>
        <w:p w14:paraId="09B66824" w14:textId="77777777" w:rsidR="00293960" w:rsidRDefault="00CF1FBD">
          <w:pPr>
            <w:pStyle w:val="TDC3"/>
            <w:numPr>
              <w:ilvl w:val="1"/>
              <w:numId w:val="13"/>
            </w:numPr>
            <w:tabs>
              <w:tab w:val="left" w:pos="725"/>
              <w:tab w:val="left" w:pos="9355"/>
            </w:tabs>
            <w:spacing w:line="240" w:lineRule="auto"/>
          </w:pPr>
          <w:hyperlink w:anchor="_bookmark18" w:history="1">
            <w:r>
              <w:t>Valoración</w:t>
            </w:r>
            <w:r>
              <w:rPr>
                <w:spacing w:val="-4"/>
              </w:rPr>
              <w:t xml:space="preserve"> </w:t>
            </w:r>
            <w:r>
              <w:t>del</w:t>
            </w:r>
            <w:r>
              <w:rPr>
                <w:spacing w:val="-1"/>
              </w:rPr>
              <w:t xml:space="preserve"> </w:t>
            </w:r>
            <w:r>
              <w:t>alcance</w:t>
            </w:r>
            <w:r>
              <w:rPr>
                <w:spacing w:val="-5"/>
              </w:rPr>
              <w:t xml:space="preserve"> </w:t>
            </w:r>
            <w:r>
              <w:t>del</w:t>
            </w:r>
            <w:r>
              <w:rPr>
                <w:spacing w:val="-1"/>
              </w:rPr>
              <w:t xml:space="preserve"> </w:t>
            </w:r>
            <w:r>
              <w:t>reconocimiento</w:t>
            </w:r>
            <w:r>
              <w:rPr>
                <w:spacing w:val="-2"/>
              </w:rPr>
              <w:t xml:space="preserve"> </w:t>
            </w:r>
            <w:r>
              <w:t>de</w:t>
            </w:r>
            <w:r>
              <w:rPr>
                <w:spacing w:val="-2"/>
              </w:rPr>
              <w:t xml:space="preserve"> </w:t>
            </w:r>
            <w:r>
              <w:t>la</w:t>
            </w:r>
            <w:r>
              <w:rPr>
                <w:spacing w:val="-3"/>
              </w:rPr>
              <w:t xml:space="preserve"> </w:t>
            </w:r>
            <w:r>
              <w:rPr>
                <w:spacing w:val="-2"/>
              </w:rPr>
              <w:t>responsabilidad</w:t>
            </w:r>
            <w:r>
              <w:tab/>
            </w:r>
            <w:r>
              <w:rPr>
                <w:spacing w:val="-10"/>
              </w:rPr>
              <w:t>7</w:t>
            </w:r>
          </w:hyperlink>
        </w:p>
        <w:p w14:paraId="35C5F22A" w14:textId="77777777" w:rsidR="00293960" w:rsidRDefault="00CF1FBD">
          <w:pPr>
            <w:pStyle w:val="TDC1"/>
            <w:numPr>
              <w:ilvl w:val="0"/>
              <w:numId w:val="16"/>
            </w:numPr>
            <w:tabs>
              <w:tab w:val="left" w:pos="339"/>
              <w:tab w:val="left" w:pos="9328"/>
            </w:tabs>
            <w:spacing w:before="0"/>
            <w:ind w:left="338" w:hanging="220"/>
          </w:pPr>
          <w:hyperlink w:anchor="_bookmark21" w:history="1">
            <w:r>
              <w:rPr>
                <w:spacing w:val="-2"/>
              </w:rPr>
              <w:t>PRUEBA</w:t>
            </w:r>
            <w:r>
              <w:tab/>
            </w:r>
            <w:r>
              <w:rPr>
                <w:spacing w:val="-10"/>
              </w:rPr>
              <w:t>8</w:t>
            </w:r>
          </w:hyperlink>
        </w:p>
        <w:p w14:paraId="05E7FADF" w14:textId="77777777" w:rsidR="00293960" w:rsidRDefault="00CF1FBD">
          <w:pPr>
            <w:pStyle w:val="TDC2"/>
            <w:numPr>
              <w:ilvl w:val="0"/>
              <w:numId w:val="14"/>
            </w:numPr>
            <w:tabs>
              <w:tab w:val="left" w:pos="599"/>
              <w:tab w:val="left" w:pos="600"/>
              <w:tab w:val="left" w:pos="9343"/>
            </w:tabs>
            <w:spacing w:line="219" w:lineRule="exact"/>
          </w:pPr>
          <w:hyperlink w:anchor="_bookmark22" w:history="1">
            <w:r>
              <w:t>Admisibilidad</w:t>
            </w:r>
            <w:r>
              <w:rPr>
                <w:spacing w:val="-6"/>
              </w:rPr>
              <w:t xml:space="preserve"> </w:t>
            </w:r>
            <w:r>
              <w:t>de</w:t>
            </w:r>
            <w:r>
              <w:rPr>
                <w:spacing w:val="-3"/>
              </w:rPr>
              <w:t xml:space="preserve"> </w:t>
            </w:r>
            <w:r>
              <w:t>la</w:t>
            </w:r>
            <w:r>
              <w:rPr>
                <w:spacing w:val="-4"/>
              </w:rPr>
              <w:t xml:space="preserve"> </w:t>
            </w:r>
            <w:r>
              <w:t>prueba</w:t>
            </w:r>
            <w:r>
              <w:rPr>
                <w:spacing w:val="-4"/>
              </w:rPr>
              <w:t xml:space="preserve"> </w:t>
            </w:r>
            <w:r>
              <w:rPr>
                <w:spacing w:val="-2"/>
              </w:rPr>
              <w:t>documental</w:t>
            </w:r>
            <w:r>
              <w:tab/>
            </w:r>
            <w:r>
              <w:rPr>
                <w:spacing w:val="-10"/>
              </w:rPr>
              <w:t>8</w:t>
            </w:r>
          </w:hyperlink>
        </w:p>
        <w:p w14:paraId="2F8FE6AC" w14:textId="77777777" w:rsidR="00293960" w:rsidRDefault="00CF1FBD">
          <w:pPr>
            <w:pStyle w:val="TDC2"/>
            <w:numPr>
              <w:ilvl w:val="0"/>
              <w:numId w:val="14"/>
            </w:numPr>
            <w:tabs>
              <w:tab w:val="left" w:pos="599"/>
              <w:tab w:val="left" w:pos="600"/>
              <w:tab w:val="left" w:pos="9343"/>
            </w:tabs>
            <w:spacing w:line="240" w:lineRule="auto"/>
            <w:ind w:hanging="480"/>
          </w:pPr>
          <w:hyperlink w:anchor="_bookmark23" w:history="1">
            <w:r>
              <w:t>Admisibilidad</w:t>
            </w:r>
            <w:r>
              <w:rPr>
                <w:spacing w:val="-5"/>
              </w:rPr>
              <w:t xml:space="preserve"> </w:t>
            </w:r>
            <w:r>
              <w:t>de</w:t>
            </w:r>
            <w:r>
              <w:rPr>
                <w:spacing w:val="-2"/>
              </w:rPr>
              <w:t xml:space="preserve"> </w:t>
            </w:r>
            <w:r>
              <w:t>la</w:t>
            </w:r>
            <w:r>
              <w:rPr>
                <w:spacing w:val="-3"/>
              </w:rPr>
              <w:t xml:space="preserve"> </w:t>
            </w:r>
            <w:r>
              <w:t>prueba</w:t>
            </w:r>
            <w:r>
              <w:rPr>
                <w:spacing w:val="-3"/>
              </w:rPr>
              <w:t xml:space="preserve"> </w:t>
            </w:r>
            <w:r>
              <w:t>testimonial</w:t>
            </w:r>
            <w:r>
              <w:rPr>
                <w:spacing w:val="-2"/>
              </w:rPr>
              <w:t xml:space="preserve"> </w:t>
            </w:r>
            <w:r>
              <w:t>y</w:t>
            </w:r>
            <w:r>
              <w:rPr>
                <w:spacing w:val="-5"/>
              </w:rPr>
              <w:t xml:space="preserve"> </w:t>
            </w:r>
            <w:r>
              <w:rPr>
                <w:spacing w:val="-2"/>
              </w:rPr>
              <w:t>pericial</w:t>
            </w:r>
            <w:r>
              <w:tab/>
            </w:r>
            <w:r>
              <w:rPr>
                <w:spacing w:val="-10"/>
              </w:rPr>
              <w:t>8</w:t>
            </w:r>
          </w:hyperlink>
        </w:p>
        <w:p w14:paraId="3E912E06" w14:textId="77777777" w:rsidR="00293960" w:rsidRDefault="00CF1FBD">
          <w:pPr>
            <w:pStyle w:val="TDC1"/>
            <w:numPr>
              <w:ilvl w:val="0"/>
              <w:numId w:val="16"/>
            </w:numPr>
            <w:tabs>
              <w:tab w:val="left" w:pos="449"/>
              <w:tab w:val="left" w:pos="9328"/>
            </w:tabs>
            <w:spacing w:line="242" w:lineRule="exact"/>
            <w:ind w:left="448" w:hanging="330"/>
          </w:pPr>
          <w:hyperlink w:anchor="_bookmark24" w:history="1">
            <w:r>
              <w:rPr>
                <w:spacing w:val="-2"/>
              </w:rPr>
              <w:t>HECHOS</w:t>
            </w:r>
            <w:r>
              <w:tab/>
            </w:r>
            <w:r>
              <w:rPr>
                <w:spacing w:val="-10"/>
              </w:rPr>
              <w:t>8</w:t>
            </w:r>
          </w:hyperlink>
        </w:p>
        <w:p w14:paraId="629F7857" w14:textId="77777777" w:rsidR="00293960" w:rsidRDefault="00CF1FBD">
          <w:pPr>
            <w:pStyle w:val="TDC2"/>
            <w:numPr>
              <w:ilvl w:val="0"/>
              <w:numId w:val="15"/>
            </w:numPr>
            <w:tabs>
              <w:tab w:val="left" w:pos="599"/>
              <w:tab w:val="left" w:pos="600"/>
              <w:tab w:val="left" w:pos="9343"/>
            </w:tabs>
            <w:spacing w:line="217" w:lineRule="exact"/>
          </w:pPr>
          <w:hyperlink w:anchor="_bookmark25" w:history="1">
            <w:r>
              <w:t>La</w:t>
            </w:r>
            <w:r>
              <w:rPr>
                <w:spacing w:val="-3"/>
              </w:rPr>
              <w:t xml:space="preserve"> </w:t>
            </w:r>
            <w:r>
              <w:t>muerte</w:t>
            </w:r>
            <w:r>
              <w:rPr>
                <w:spacing w:val="-2"/>
              </w:rPr>
              <w:t xml:space="preserve"> </w:t>
            </w:r>
            <w:r>
              <w:t>de</w:t>
            </w:r>
            <w:r>
              <w:rPr>
                <w:spacing w:val="-2"/>
              </w:rPr>
              <w:t xml:space="preserve"> </w:t>
            </w:r>
            <w:r>
              <w:t>Cristina</w:t>
            </w:r>
            <w:r>
              <w:rPr>
                <w:spacing w:val="-3"/>
              </w:rPr>
              <w:t xml:space="preserve"> </w:t>
            </w:r>
            <w:r>
              <w:t>Brítez</w:t>
            </w:r>
            <w:r>
              <w:rPr>
                <w:spacing w:val="-1"/>
              </w:rPr>
              <w:t xml:space="preserve"> </w:t>
            </w:r>
            <w:r>
              <w:rPr>
                <w:spacing w:val="-4"/>
              </w:rPr>
              <w:t>Arce</w:t>
            </w:r>
            <w:r>
              <w:tab/>
            </w:r>
            <w:r>
              <w:rPr>
                <w:spacing w:val="-10"/>
              </w:rPr>
              <w:t>8</w:t>
            </w:r>
          </w:hyperlink>
        </w:p>
        <w:p w14:paraId="1AD88B7B" w14:textId="77777777" w:rsidR="00293960" w:rsidRDefault="00CF1FBD">
          <w:pPr>
            <w:pStyle w:val="TDC2"/>
            <w:numPr>
              <w:ilvl w:val="0"/>
              <w:numId w:val="15"/>
            </w:numPr>
            <w:tabs>
              <w:tab w:val="left" w:pos="599"/>
              <w:tab w:val="left" w:pos="600"/>
              <w:tab w:val="left" w:pos="9213"/>
            </w:tabs>
            <w:spacing w:line="240" w:lineRule="auto"/>
          </w:pPr>
          <w:hyperlink w:anchor="_bookmark41" w:history="1">
            <w:r>
              <w:t>Procesos</w:t>
            </w:r>
            <w:r>
              <w:rPr>
                <w:spacing w:val="-4"/>
              </w:rPr>
              <w:t xml:space="preserve"> </w:t>
            </w:r>
            <w:r>
              <w:t>seguidos por</w:t>
            </w:r>
            <w:r>
              <w:rPr>
                <w:spacing w:val="-6"/>
              </w:rPr>
              <w:t xml:space="preserve"> </w:t>
            </w:r>
            <w:r>
              <w:t>la</w:t>
            </w:r>
            <w:r>
              <w:rPr>
                <w:spacing w:val="-2"/>
              </w:rPr>
              <w:t xml:space="preserve"> </w:t>
            </w:r>
            <w:r>
              <w:t>muerte</w:t>
            </w:r>
            <w:r>
              <w:rPr>
                <w:spacing w:val="-2"/>
              </w:rPr>
              <w:t xml:space="preserve"> </w:t>
            </w:r>
            <w:r>
              <w:t>de</w:t>
            </w:r>
            <w:r>
              <w:rPr>
                <w:spacing w:val="-1"/>
              </w:rPr>
              <w:t xml:space="preserve"> </w:t>
            </w:r>
            <w:r>
              <w:t>la</w:t>
            </w:r>
            <w:r>
              <w:rPr>
                <w:spacing w:val="-3"/>
              </w:rPr>
              <w:t xml:space="preserve"> </w:t>
            </w:r>
            <w:r>
              <w:t>señora</w:t>
            </w:r>
            <w:r>
              <w:rPr>
                <w:spacing w:val="-2"/>
              </w:rPr>
              <w:t xml:space="preserve"> </w:t>
            </w:r>
            <w:r>
              <w:t>Brítez</w:t>
            </w:r>
            <w:r>
              <w:rPr>
                <w:spacing w:val="-1"/>
              </w:rPr>
              <w:t xml:space="preserve"> </w:t>
            </w:r>
            <w:r>
              <w:rPr>
                <w:spacing w:val="-4"/>
              </w:rPr>
              <w:t>Arce</w:t>
            </w:r>
            <w:r>
              <w:tab/>
            </w:r>
            <w:r>
              <w:rPr>
                <w:spacing w:val="-5"/>
              </w:rPr>
              <w:t>10</w:t>
            </w:r>
          </w:hyperlink>
        </w:p>
        <w:p w14:paraId="006BBA6A" w14:textId="77777777" w:rsidR="00293960" w:rsidRDefault="00CF1FBD">
          <w:pPr>
            <w:pStyle w:val="TDC3"/>
            <w:numPr>
              <w:ilvl w:val="1"/>
              <w:numId w:val="15"/>
            </w:numPr>
            <w:tabs>
              <w:tab w:val="left" w:pos="725"/>
              <w:tab w:val="left" w:pos="9242"/>
            </w:tabs>
            <w:spacing w:before="2" w:line="219" w:lineRule="exact"/>
          </w:pPr>
          <w:hyperlink w:anchor="_bookmark42" w:history="1">
            <w:r>
              <w:t>Causa</w:t>
            </w:r>
            <w:r>
              <w:rPr>
                <w:spacing w:val="-2"/>
              </w:rPr>
              <w:t xml:space="preserve"> </w:t>
            </w:r>
            <w:r>
              <w:t>No.</w:t>
            </w:r>
            <w:r>
              <w:rPr>
                <w:spacing w:val="-3"/>
              </w:rPr>
              <w:t xml:space="preserve"> </w:t>
            </w:r>
            <w:r>
              <w:rPr>
                <w:spacing w:val="-4"/>
              </w:rPr>
              <w:t>2.391</w:t>
            </w:r>
            <w:r>
              <w:tab/>
            </w:r>
            <w:r>
              <w:rPr>
                <w:spacing w:val="-5"/>
              </w:rPr>
              <w:t>10</w:t>
            </w:r>
          </w:hyperlink>
        </w:p>
        <w:p w14:paraId="3FDB27FC" w14:textId="77777777" w:rsidR="00293960" w:rsidRDefault="00CF1FBD">
          <w:pPr>
            <w:pStyle w:val="TDC3"/>
            <w:numPr>
              <w:ilvl w:val="1"/>
              <w:numId w:val="15"/>
            </w:numPr>
            <w:tabs>
              <w:tab w:val="left" w:pos="725"/>
              <w:tab w:val="left" w:pos="9242"/>
            </w:tabs>
          </w:pPr>
          <w:hyperlink w:anchor="_bookmark43" w:history="1">
            <w:r>
              <w:t>Causa</w:t>
            </w:r>
            <w:r>
              <w:rPr>
                <w:spacing w:val="-4"/>
              </w:rPr>
              <w:t xml:space="preserve"> </w:t>
            </w:r>
            <w:r>
              <w:t>No.</w:t>
            </w:r>
            <w:r>
              <w:rPr>
                <w:spacing w:val="-3"/>
              </w:rPr>
              <w:t xml:space="preserve"> </w:t>
            </w:r>
            <w:r>
              <w:rPr>
                <w:spacing w:val="-2"/>
              </w:rPr>
              <w:t>21.375/96</w:t>
            </w:r>
            <w:r>
              <w:tab/>
            </w:r>
            <w:r>
              <w:rPr>
                <w:spacing w:val="-5"/>
              </w:rPr>
              <w:t>10</w:t>
            </w:r>
          </w:hyperlink>
        </w:p>
        <w:p w14:paraId="5599C038" w14:textId="77777777" w:rsidR="00293960" w:rsidRDefault="00CF1FBD">
          <w:pPr>
            <w:pStyle w:val="TDC3"/>
            <w:numPr>
              <w:ilvl w:val="1"/>
              <w:numId w:val="15"/>
            </w:numPr>
            <w:tabs>
              <w:tab w:val="left" w:pos="725"/>
              <w:tab w:val="left" w:pos="9242"/>
            </w:tabs>
          </w:pPr>
          <w:hyperlink w:anchor="_bookmark48" w:history="1">
            <w:r>
              <w:t>Causa</w:t>
            </w:r>
            <w:r>
              <w:rPr>
                <w:spacing w:val="-5"/>
              </w:rPr>
              <w:t xml:space="preserve"> </w:t>
            </w:r>
            <w:r>
              <w:rPr>
                <w:spacing w:val="-2"/>
              </w:rPr>
              <w:t>27.985/98</w:t>
            </w:r>
            <w:r>
              <w:tab/>
            </w:r>
            <w:r>
              <w:rPr>
                <w:spacing w:val="-5"/>
              </w:rPr>
              <w:t>11</w:t>
            </w:r>
          </w:hyperlink>
        </w:p>
        <w:p w14:paraId="06700933" w14:textId="77777777" w:rsidR="00293960" w:rsidRDefault="00CF1FBD">
          <w:pPr>
            <w:pStyle w:val="TDC3"/>
            <w:numPr>
              <w:ilvl w:val="1"/>
              <w:numId w:val="15"/>
            </w:numPr>
            <w:tabs>
              <w:tab w:val="left" w:pos="725"/>
              <w:tab w:val="left" w:pos="9242"/>
            </w:tabs>
          </w:pPr>
          <w:hyperlink w:anchor="_bookmark51" w:history="1">
            <w:r>
              <w:t>Proceso</w:t>
            </w:r>
            <w:r>
              <w:rPr>
                <w:spacing w:val="-2"/>
              </w:rPr>
              <w:t xml:space="preserve"> </w:t>
            </w:r>
            <w:r>
              <w:t>civil</w:t>
            </w:r>
            <w:r>
              <w:rPr>
                <w:spacing w:val="-1"/>
              </w:rPr>
              <w:t xml:space="preserve"> </w:t>
            </w:r>
            <w:r>
              <w:t>por</w:t>
            </w:r>
            <w:r>
              <w:rPr>
                <w:spacing w:val="-2"/>
              </w:rPr>
              <w:t xml:space="preserve"> </w:t>
            </w:r>
            <w:r>
              <w:t>daños</w:t>
            </w:r>
            <w:r>
              <w:rPr>
                <w:spacing w:val="-5"/>
              </w:rPr>
              <w:t xml:space="preserve"> </w:t>
            </w:r>
            <w:r>
              <w:t>y</w:t>
            </w:r>
            <w:r>
              <w:rPr>
                <w:spacing w:val="-3"/>
              </w:rPr>
              <w:t xml:space="preserve"> </w:t>
            </w:r>
            <w:r>
              <w:t>perjuicios.</w:t>
            </w:r>
            <w:r>
              <w:rPr>
                <w:spacing w:val="-3"/>
              </w:rPr>
              <w:t xml:space="preserve"> </w:t>
            </w:r>
            <w:r>
              <w:t>Expediente</w:t>
            </w:r>
            <w:r>
              <w:rPr>
                <w:spacing w:val="-1"/>
              </w:rPr>
              <w:t xml:space="preserve"> </w:t>
            </w:r>
            <w:r>
              <w:rPr>
                <w:spacing w:val="-2"/>
              </w:rPr>
              <w:t>42.229/94</w:t>
            </w:r>
            <w:r>
              <w:tab/>
            </w:r>
            <w:r>
              <w:rPr>
                <w:spacing w:val="-5"/>
              </w:rPr>
              <w:t>12</w:t>
            </w:r>
          </w:hyperlink>
        </w:p>
        <w:p w14:paraId="131DAFBD" w14:textId="77777777" w:rsidR="00293960" w:rsidRDefault="00CF1FBD">
          <w:pPr>
            <w:pStyle w:val="TDC3"/>
            <w:numPr>
              <w:ilvl w:val="1"/>
              <w:numId w:val="15"/>
            </w:numPr>
            <w:tabs>
              <w:tab w:val="left" w:pos="725"/>
              <w:tab w:val="left" w:pos="9242"/>
            </w:tabs>
            <w:spacing w:line="240" w:lineRule="auto"/>
          </w:pPr>
          <w:hyperlink w:anchor="_bookmark56" w:history="1">
            <w:r>
              <w:t>Causa</w:t>
            </w:r>
            <w:r>
              <w:rPr>
                <w:spacing w:val="-2"/>
              </w:rPr>
              <w:t xml:space="preserve"> </w:t>
            </w:r>
            <w:r>
              <w:t>No.</w:t>
            </w:r>
            <w:r>
              <w:rPr>
                <w:spacing w:val="-3"/>
              </w:rPr>
              <w:t xml:space="preserve"> </w:t>
            </w:r>
            <w:r>
              <w:rPr>
                <w:spacing w:val="-2"/>
              </w:rPr>
              <w:t>27.080/2011</w:t>
            </w:r>
            <w:r>
              <w:tab/>
            </w:r>
            <w:r>
              <w:rPr>
                <w:spacing w:val="-5"/>
              </w:rPr>
              <w:t>13</w:t>
            </w:r>
          </w:hyperlink>
        </w:p>
        <w:p w14:paraId="74EBA0B3" w14:textId="77777777" w:rsidR="00293960" w:rsidRDefault="00CF1FBD">
          <w:pPr>
            <w:pStyle w:val="TDC1"/>
            <w:numPr>
              <w:ilvl w:val="0"/>
              <w:numId w:val="16"/>
            </w:numPr>
            <w:tabs>
              <w:tab w:val="left" w:pos="557"/>
              <w:tab w:val="left" w:pos="9187"/>
            </w:tabs>
            <w:ind w:left="556" w:hanging="438"/>
          </w:pPr>
          <w:hyperlink w:anchor="_bookmark57" w:history="1">
            <w:r>
              <w:rPr>
                <w:spacing w:val="-2"/>
              </w:rPr>
              <w:t>FONDO</w:t>
            </w:r>
            <w:r>
              <w:tab/>
            </w:r>
            <w:r>
              <w:rPr>
                <w:spacing w:val="-5"/>
              </w:rPr>
              <w:t>13</w:t>
            </w:r>
          </w:hyperlink>
        </w:p>
        <w:p w14:paraId="0E80F854" w14:textId="77777777" w:rsidR="00293960" w:rsidRDefault="00CF1FBD">
          <w:pPr>
            <w:pStyle w:val="TDC1"/>
            <w:numPr>
              <w:ilvl w:val="1"/>
              <w:numId w:val="16"/>
            </w:numPr>
            <w:tabs>
              <w:tab w:val="left" w:pos="797"/>
              <w:tab w:val="left" w:pos="9213"/>
            </w:tabs>
            <w:spacing w:before="2"/>
            <w:ind w:right="129" w:firstLine="0"/>
            <w:rPr>
              <w:sz w:val="18"/>
            </w:rPr>
          </w:pPr>
          <w:hyperlink w:anchor="_bookmark60" w:history="1">
            <w:r>
              <w:t>DERECHOS A LA VIDA, A LA INTEGRIDAD PERSONAL Y DERECHO A LA</w:t>
            </w:r>
          </w:hyperlink>
          <w:r>
            <w:t xml:space="preserve"> </w:t>
          </w:r>
          <w:hyperlink w:anchor="_bookmark60" w:history="1">
            <w:r>
              <w:t>SALUD,</w:t>
            </w:r>
            <w:r>
              <w:rPr>
                <w:spacing w:val="-6"/>
              </w:rPr>
              <w:t xml:space="preserve"> </w:t>
            </w:r>
            <w:r>
              <w:t>CON</w:t>
            </w:r>
            <w:r>
              <w:rPr>
                <w:spacing w:val="-7"/>
              </w:rPr>
              <w:t xml:space="preserve"> </w:t>
            </w:r>
            <w:r>
              <w:t>RELACIÓN</w:t>
            </w:r>
            <w:r>
              <w:rPr>
                <w:spacing w:val="-6"/>
              </w:rPr>
              <w:t xml:space="preserve"> </w:t>
            </w:r>
            <w:r>
              <w:t>AL</w:t>
            </w:r>
            <w:r>
              <w:rPr>
                <w:spacing w:val="-6"/>
              </w:rPr>
              <w:t xml:space="preserve"> </w:t>
            </w:r>
            <w:r>
              <w:t>ARTÍCULO</w:t>
            </w:r>
            <w:r>
              <w:rPr>
                <w:spacing w:val="-7"/>
              </w:rPr>
              <w:t xml:space="preserve"> </w:t>
            </w:r>
            <w:r>
              <w:t>1.1</w:t>
            </w:r>
            <w:r>
              <w:rPr>
                <w:spacing w:val="-8"/>
              </w:rPr>
              <w:t xml:space="preserve"> </w:t>
            </w:r>
            <w:r>
              <w:t>DE</w:t>
            </w:r>
            <w:r>
              <w:rPr>
                <w:spacing w:val="-8"/>
              </w:rPr>
              <w:t xml:space="preserve"> </w:t>
            </w:r>
            <w:r>
              <w:t>LA</w:t>
            </w:r>
            <w:r>
              <w:rPr>
                <w:spacing w:val="-6"/>
              </w:rPr>
              <w:t xml:space="preserve"> </w:t>
            </w:r>
            <w:r>
              <w:t>CONVENCIÓN</w:t>
            </w:r>
            <w:r>
              <w:rPr>
                <w:spacing w:val="-7"/>
              </w:rPr>
              <w:t xml:space="preserve"> </w:t>
            </w:r>
            <w:r>
              <w:rPr>
                <w:spacing w:val="-2"/>
              </w:rPr>
              <w:t>AMERICANA</w:t>
            </w:r>
            <w:r>
              <w:tab/>
            </w:r>
            <w:r>
              <w:rPr>
                <w:spacing w:val="-5"/>
                <w:sz w:val="18"/>
              </w:rPr>
              <w:t>14</w:t>
            </w:r>
          </w:hyperlink>
        </w:p>
        <w:p w14:paraId="04C36764" w14:textId="77777777" w:rsidR="00293960" w:rsidRDefault="00CF1FBD">
          <w:pPr>
            <w:pStyle w:val="TDC2"/>
            <w:numPr>
              <w:ilvl w:val="0"/>
              <w:numId w:val="12"/>
            </w:numPr>
            <w:tabs>
              <w:tab w:val="left" w:pos="599"/>
              <w:tab w:val="left" w:pos="600"/>
              <w:tab w:val="left" w:pos="9213"/>
            </w:tabs>
            <w:spacing w:line="216" w:lineRule="exact"/>
            <w:ind w:hanging="481"/>
          </w:pPr>
          <w:hyperlink w:anchor="_bookmark61" w:history="1">
            <w:r>
              <w:t>Alegatos</w:t>
            </w:r>
            <w:r>
              <w:rPr>
                <w:spacing w:val="-1"/>
              </w:rPr>
              <w:t xml:space="preserve"> </w:t>
            </w:r>
            <w:r>
              <w:t>de</w:t>
            </w:r>
            <w:r>
              <w:rPr>
                <w:spacing w:val="-1"/>
              </w:rPr>
              <w:t xml:space="preserve"> </w:t>
            </w:r>
            <w:r>
              <w:t>las partes</w:t>
            </w:r>
            <w:r>
              <w:rPr>
                <w:spacing w:val="-1"/>
              </w:rPr>
              <w:t xml:space="preserve"> </w:t>
            </w:r>
            <w:r>
              <w:t>y</w:t>
            </w:r>
            <w:r>
              <w:rPr>
                <w:spacing w:val="-4"/>
              </w:rPr>
              <w:t xml:space="preserve"> </w:t>
            </w:r>
            <w:r>
              <w:t>de</w:t>
            </w:r>
            <w:r>
              <w:rPr>
                <w:spacing w:val="-1"/>
              </w:rPr>
              <w:t xml:space="preserve"> </w:t>
            </w:r>
            <w:r>
              <w:t>la</w:t>
            </w:r>
            <w:r>
              <w:rPr>
                <w:spacing w:val="-2"/>
              </w:rPr>
              <w:t xml:space="preserve"> Comisión</w:t>
            </w:r>
            <w:r>
              <w:tab/>
            </w:r>
            <w:r>
              <w:rPr>
                <w:spacing w:val="-5"/>
              </w:rPr>
              <w:t>14</w:t>
            </w:r>
          </w:hyperlink>
        </w:p>
        <w:p w14:paraId="576215A2" w14:textId="77777777" w:rsidR="00293960" w:rsidRDefault="00CF1FBD">
          <w:pPr>
            <w:pStyle w:val="TDC2"/>
            <w:numPr>
              <w:ilvl w:val="0"/>
              <w:numId w:val="12"/>
            </w:numPr>
            <w:tabs>
              <w:tab w:val="left" w:pos="599"/>
              <w:tab w:val="left" w:pos="600"/>
              <w:tab w:val="left" w:pos="9213"/>
            </w:tabs>
          </w:pPr>
          <w:hyperlink w:anchor="_bookmark62" w:history="1">
            <w:r>
              <w:t>Consideraciones</w:t>
            </w:r>
            <w:r>
              <w:rPr>
                <w:spacing w:val="-2"/>
              </w:rPr>
              <w:t xml:space="preserve"> </w:t>
            </w:r>
            <w:r>
              <w:t>de</w:t>
            </w:r>
            <w:r>
              <w:rPr>
                <w:spacing w:val="-4"/>
              </w:rPr>
              <w:t xml:space="preserve"> </w:t>
            </w:r>
            <w:r>
              <w:t>la</w:t>
            </w:r>
            <w:r>
              <w:rPr>
                <w:spacing w:val="-3"/>
              </w:rPr>
              <w:t xml:space="preserve"> </w:t>
            </w:r>
            <w:r>
              <w:rPr>
                <w:spacing w:val="-4"/>
              </w:rPr>
              <w:t>Corte</w:t>
            </w:r>
            <w:r>
              <w:tab/>
            </w:r>
            <w:r>
              <w:rPr>
                <w:spacing w:val="-5"/>
              </w:rPr>
              <w:t>14</w:t>
            </w:r>
          </w:hyperlink>
        </w:p>
        <w:p w14:paraId="68E4CB6E" w14:textId="77777777" w:rsidR="00293960" w:rsidRDefault="00CF1FBD">
          <w:pPr>
            <w:pStyle w:val="TDC3"/>
            <w:numPr>
              <w:ilvl w:val="1"/>
              <w:numId w:val="12"/>
            </w:numPr>
            <w:tabs>
              <w:tab w:val="left" w:pos="725"/>
              <w:tab w:val="left" w:pos="9242"/>
            </w:tabs>
            <w:spacing w:line="242" w:lineRule="auto"/>
            <w:ind w:right="125" w:firstLine="0"/>
          </w:pPr>
          <w:hyperlink w:anchor="_bookmark64" w:history="1">
            <w:r>
              <w:t>Prestación de servicios de salud durante el embarazo, parto y posparto y garantía de los</w:t>
            </w:r>
          </w:hyperlink>
          <w:r>
            <w:t xml:space="preserve"> </w:t>
          </w:r>
          <w:hyperlink w:anchor="_bookmark64" w:history="1">
            <w:r>
              <w:t>derechos</w:t>
            </w:r>
            <w:r>
              <w:rPr>
                <w:spacing w:val="-2"/>
              </w:rPr>
              <w:t xml:space="preserve"> </w:t>
            </w:r>
            <w:r>
              <w:t>a</w:t>
            </w:r>
            <w:r>
              <w:rPr>
                <w:spacing w:val="-1"/>
              </w:rPr>
              <w:t xml:space="preserve"> </w:t>
            </w:r>
            <w:r>
              <w:t>la</w:t>
            </w:r>
            <w:r>
              <w:rPr>
                <w:spacing w:val="-1"/>
              </w:rPr>
              <w:t xml:space="preserve"> </w:t>
            </w:r>
            <w:r>
              <w:t>salud,</w:t>
            </w:r>
            <w:r>
              <w:rPr>
                <w:spacing w:val="-2"/>
              </w:rPr>
              <w:t xml:space="preserve"> </w:t>
            </w:r>
            <w:r>
              <w:t>vida</w:t>
            </w:r>
            <w:r>
              <w:rPr>
                <w:spacing w:val="-1"/>
              </w:rPr>
              <w:t xml:space="preserve"> </w:t>
            </w:r>
            <w:r>
              <w:t>y</w:t>
            </w:r>
            <w:r>
              <w:rPr>
                <w:spacing w:val="-2"/>
              </w:rPr>
              <w:t xml:space="preserve"> </w:t>
            </w:r>
            <w:r>
              <w:t>a</w:t>
            </w:r>
            <w:r>
              <w:rPr>
                <w:spacing w:val="-1"/>
              </w:rPr>
              <w:t xml:space="preserve"> </w:t>
            </w:r>
            <w:r>
              <w:t>la</w:t>
            </w:r>
            <w:r>
              <w:rPr>
                <w:spacing w:val="-2"/>
              </w:rPr>
              <w:t xml:space="preserve"> integridad</w:t>
            </w:r>
            <w:r>
              <w:tab/>
            </w:r>
            <w:r>
              <w:rPr>
                <w:spacing w:val="-5"/>
              </w:rPr>
              <w:t>15</w:t>
            </w:r>
          </w:hyperlink>
        </w:p>
        <w:p w14:paraId="2C5D2429" w14:textId="77777777" w:rsidR="00293960" w:rsidRDefault="00CF1FBD">
          <w:pPr>
            <w:pStyle w:val="TDC3"/>
            <w:numPr>
              <w:ilvl w:val="1"/>
              <w:numId w:val="12"/>
            </w:numPr>
            <w:tabs>
              <w:tab w:val="left" w:pos="725"/>
              <w:tab w:val="left" w:pos="9242"/>
            </w:tabs>
            <w:spacing w:line="216" w:lineRule="exact"/>
            <w:ind w:left="724"/>
          </w:pPr>
          <w:hyperlink w:anchor="_bookmark128" w:history="1">
            <w:r>
              <w:t>Análisis</w:t>
            </w:r>
            <w:r>
              <w:rPr>
                <w:spacing w:val="-2"/>
              </w:rPr>
              <w:t xml:space="preserve"> </w:t>
            </w:r>
            <w:r>
              <w:t>del</w:t>
            </w:r>
            <w:r>
              <w:rPr>
                <w:spacing w:val="-1"/>
              </w:rPr>
              <w:t xml:space="preserve"> </w:t>
            </w:r>
            <w:r>
              <w:t xml:space="preserve">caso </w:t>
            </w:r>
            <w:r>
              <w:rPr>
                <w:spacing w:val="-2"/>
              </w:rPr>
              <w:t>concreto</w:t>
            </w:r>
            <w:r>
              <w:tab/>
            </w:r>
            <w:r>
              <w:rPr>
                <w:spacing w:val="-5"/>
              </w:rPr>
              <w:t>25</w:t>
            </w:r>
          </w:hyperlink>
        </w:p>
        <w:p w14:paraId="0C4113A3" w14:textId="77777777" w:rsidR="00293960" w:rsidRDefault="00CF1FBD">
          <w:pPr>
            <w:pStyle w:val="TDC3"/>
            <w:numPr>
              <w:ilvl w:val="1"/>
              <w:numId w:val="12"/>
            </w:numPr>
            <w:tabs>
              <w:tab w:val="left" w:pos="725"/>
              <w:tab w:val="left" w:pos="9242"/>
            </w:tabs>
            <w:spacing w:line="240" w:lineRule="auto"/>
            <w:ind w:left="724"/>
          </w:pPr>
          <w:hyperlink w:anchor="_bookmark137" w:history="1">
            <w:r>
              <w:rPr>
                <w:spacing w:val="-2"/>
              </w:rPr>
              <w:t>Conclusión</w:t>
            </w:r>
            <w:r>
              <w:tab/>
            </w:r>
            <w:r>
              <w:rPr>
                <w:spacing w:val="-5"/>
              </w:rPr>
              <w:t>27</w:t>
            </w:r>
          </w:hyperlink>
        </w:p>
        <w:p w14:paraId="379B066B" w14:textId="77777777" w:rsidR="00293960" w:rsidRDefault="00CF1FBD">
          <w:pPr>
            <w:pStyle w:val="TDC1"/>
            <w:numPr>
              <w:ilvl w:val="1"/>
              <w:numId w:val="16"/>
            </w:numPr>
            <w:tabs>
              <w:tab w:val="left" w:pos="797"/>
              <w:tab w:val="left" w:pos="9213"/>
            </w:tabs>
            <w:ind w:right="129" w:firstLine="0"/>
            <w:rPr>
              <w:sz w:val="18"/>
            </w:rPr>
          </w:pPr>
          <w:hyperlink w:anchor="_bookmark138" w:history="1">
            <w:r>
              <w:t>DERECHOS A LA INTEGRIDAD PERSONAL, PROTECCIÓN A LA FAMILIA Y</w:t>
            </w:r>
          </w:hyperlink>
          <w:r>
            <w:t xml:space="preserve"> </w:t>
          </w:r>
          <w:hyperlink w:anchor="_bookmark138" w:history="1">
            <w:r>
              <w:t>DERECHOS DE LA NIÑEZ CON RELACIÓN AL ARTÍCULO 1.1 DE LA CONVENCIÓN</w:t>
            </w:r>
          </w:hyperlink>
          <w:r>
            <w:t xml:space="preserve"> </w:t>
          </w:r>
          <w:hyperlink w:anchor="_bookmark138" w:history="1">
            <w:r>
              <w:rPr>
                <w:spacing w:val="-2"/>
              </w:rPr>
              <w:t>AMERICANA</w:t>
            </w:r>
            <w:r>
              <w:tab/>
            </w:r>
            <w:r>
              <w:rPr>
                <w:spacing w:val="-5"/>
                <w:sz w:val="18"/>
              </w:rPr>
              <w:t>27</w:t>
            </w:r>
          </w:hyperlink>
        </w:p>
        <w:p w14:paraId="5152052C" w14:textId="77777777" w:rsidR="00293960" w:rsidRDefault="00CF1FBD">
          <w:pPr>
            <w:pStyle w:val="TDC2"/>
            <w:numPr>
              <w:ilvl w:val="0"/>
              <w:numId w:val="11"/>
            </w:numPr>
            <w:tabs>
              <w:tab w:val="left" w:pos="599"/>
              <w:tab w:val="left" w:pos="600"/>
              <w:tab w:val="left" w:pos="9213"/>
            </w:tabs>
            <w:spacing w:line="217" w:lineRule="exact"/>
          </w:pPr>
          <w:hyperlink w:anchor="_bookmark139" w:history="1">
            <w:r>
              <w:t>Alegatos</w:t>
            </w:r>
            <w:r>
              <w:rPr>
                <w:spacing w:val="-1"/>
              </w:rPr>
              <w:t xml:space="preserve"> </w:t>
            </w:r>
            <w:r>
              <w:t>de</w:t>
            </w:r>
            <w:r>
              <w:rPr>
                <w:spacing w:val="-1"/>
              </w:rPr>
              <w:t xml:space="preserve"> </w:t>
            </w:r>
            <w:r>
              <w:t>las partes</w:t>
            </w:r>
            <w:r>
              <w:rPr>
                <w:spacing w:val="-1"/>
              </w:rPr>
              <w:t xml:space="preserve"> </w:t>
            </w:r>
            <w:r>
              <w:t>y</w:t>
            </w:r>
            <w:r>
              <w:rPr>
                <w:spacing w:val="-4"/>
              </w:rPr>
              <w:t xml:space="preserve"> </w:t>
            </w:r>
            <w:r>
              <w:t>de</w:t>
            </w:r>
            <w:r>
              <w:rPr>
                <w:spacing w:val="-1"/>
              </w:rPr>
              <w:t xml:space="preserve"> </w:t>
            </w:r>
            <w:r>
              <w:t>la</w:t>
            </w:r>
            <w:r>
              <w:rPr>
                <w:spacing w:val="-2"/>
              </w:rPr>
              <w:t xml:space="preserve"> Comisión</w:t>
            </w:r>
            <w:r>
              <w:tab/>
            </w:r>
            <w:r>
              <w:rPr>
                <w:spacing w:val="-5"/>
              </w:rPr>
              <w:t>27</w:t>
            </w:r>
          </w:hyperlink>
        </w:p>
        <w:p w14:paraId="529D3BB4" w14:textId="77777777" w:rsidR="00293960" w:rsidRDefault="00CF1FBD">
          <w:pPr>
            <w:pStyle w:val="TDC2"/>
            <w:numPr>
              <w:ilvl w:val="0"/>
              <w:numId w:val="11"/>
            </w:numPr>
            <w:tabs>
              <w:tab w:val="left" w:pos="599"/>
              <w:tab w:val="left" w:pos="600"/>
              <w:tab w:val="left" w:pos="9213"/>
            </w:tabs>
            <w:spacing w:line="219" w:lineRule="exact"/>
            <w:ind w:hanging="480"/>
          </w:pPr>
          <w:hyperlink w:anchor="_bookmark140" w:history="1">
            <w:r>
              <w:t>Consideraciones</w:t>
            </w:r>
            <w:r>
              <w:rPr>
                <w:spacing w:val="-2"/>
              </w:rPr>
              <w:t xml:space="preserve"> </w:t>
            </w:r>
            <w:r>
              <w:t>de</w:t>
            </w:r>
            <w:r>
              <w:rPr>
                <w:spacing w:val="-4"/>
              </w:rPr>
              <w:t xml:space="preserve"> </w:t>
            </w:r>
            <w:r>
              <w:t>la</w:t>
            </w:r>
            <w:r>
              <w:rPr>
                <w:spacing w:val="-3"/>
              </w:rPr>
              <w:t xml:space="preserve"> </w:t>
            </w:r>
            <w:r>
              <w:rPr>
                <w:spacing w:val="-4"/>
              </w:rPr>
              <w:t>Corte</w:t>
            </w:r>
            <w:r>
              <w:tab/>
            </w:r>
            <w:r>
              <w:rPr>
                <w:spacing w:val="-5"/>
              </w:rPr>
              <w:t>27</w:t>
            </w:r>
          </w:hyperlink>
        </w:p>
        <w:p w14:paraId="7508569B" w14:textId="77777777" w:rsidR="00293960" w:rsidRDefault="00CF1FBD">
          <w:pPr>
            <w:pStyle w:val="TDC1"/>
            <w:numPr>
              <w:ilvl w:val="0"/>
              <w:numId w:val="16"/>
            </w:numPr>
            <w:tabs>
              <w:tab w:val="left" w:pos="668"/>
              <w:tab w:val="left" w:pos="9187"/>
            </w:tabs>
            <w:ind w:left="667" w:hanging="549"/>
          </w:pPr>
          <w:hyperlink w:anchor="_bookmark155" w:history="1">
            <w:r>
              <w:rPr>
                <w:spacing w:val="-2"/>
              </w:rPr>
              <w:t>REPARACIONES</w:t>
            </w:r>
            <w:r>
              <w:tab/>
            </w:r>
            <w:r>
              <w:rPr>
                <w:spacing w:val="-5"/>
              </w:rPr>
              <w:t>30</w:t>
            </w:r>
          </w:hyperlink>
        </w:p>
        <w:p w14:paraId="5BEF7FED" w14:textId="77777777" w:rsidR="00293960" w:rsidRDefault="00CF1FBD">
          <w:pPr>
            <w:pStyle w:val="TDC2"/>
            <w:numPr>
              <w:ilvl w:val="0"/>
              <w:numId w:val="10"/>
            </w:numPr>
            <w:tabs>
              <w:tab w:val="left" w:pos="599"/>
              <w:tab w:val="left" w:pos="600"/>
              <w:tab w:val="left" w:pos="9213"/>
            </w:tabs>
            <w:spacing w:line="219" w:lineRule="exact"/>
          </w:pPr>
          <w:hyperlink w:anchor="_bookmark156" w:history="1">
            <w:r>
              <w:t>Parte</w:t>
            </w:r>
            <w:r>
              <w:rPr>
                <w:spacing w:val="-2"/>
              </w:rPr>
              <w:t xml:space="preserve"> Lesionada</w:t>
            </w:r>
            <w:r>
              <w:tab/>
            </w:r>
            <w:r>
              <w:rPr>
                <w:spacing w:val="-5"/>
              </w:rPr>
              <w:t>30</w:t>
            </w:r>
          </w:hyperlink>
        </w:p>
        <w:p w14:paraId="0E0B9E9D" w14:textId="77777777" w:rsidR="00293960" w:rsidRDefault="00CF1FBD">
          <w:pPr>
            <w:pStyle w:val="TDC2"/>
            <w:numPr>
              <w:ilvl w:val="0"/>
              <w:numId w:val="10"/>
            </w:numPr>
            <w:tabs>
              <w:tab w:val="left" w:pos="599"/>
              <w:tab w:val="left" w:pos="600"/>
              <w:tab w:val="left" w:pos="9213"/>
            </w:tabs>
          </w:pPr>
          <w:hyperlink w:anchor="_bookmark157" w:history="1">
            <w:r>
              <w:t>Medidas</w:t>
            </w:r>
            <w:r>
              <w:rPr>
                <w:spacing w:val="-3"/>
              </w:rPr>
              <w:t xml:space="preserve"> </w:t>
            </w:r>
            <w:r>
              <w:t>de</w:t>
            </w:r>
            <w:r>
              <w:rPr>
                <w:spacing w:val="-2"/>
              </w:rPr>
              <w:t xml:space="preserve"> Rehabilitación</w:t>
            </w:r>
            <w:r>
              <w:tab/>
            </w:r>
            <w:r>
              <w:rPr>
                <w:spacing w:val="-5"/>
              </w:rPr>
              <w:t>30</w:t>
            </w:r>
          </w:hyperlink>
        </w:p>
        <w:p w14:paraId="6ED095A5" w14:textId="77777777" w:rsidR="00293960" w:rsidRDefault="00CF1FBD">
          <w:pPr>
            <w:pStyle w:val="TDC2"/>
            <w:numPr>
              <w:ilvl w:val="0"/>
              <w:numId w:val="10"/>
            </w:numPr>
            <w:tabs>
              <w:tab w:val="left" w:pos="599"/>
              <w:tab w:val="left" w:pos="600"/>
              <w:tab w:val="left" w:pos="9213"/>
            </w:tabs>
          </w:pPr>
          <w:hyperlink w:anchor="_bookmark162" w:history="1">
            <w:r>
              <w:t>Medidas</w:t>
            </w:r>
            <w:r>
              <w:rPr>
                <w:spacing w:val="-3"/>
              </w:rPr>
              <w:t xml:space="preserve"> </w:t>
            </w:r>
            <w:r>
              <w:t>de</w:t>
            </w:r>
            <w:r>
              <w:rPr>
                <w:spacing w:val="-2"/>
              </w:rPr>
              <w:t xml:space="preserve"> Satisfacción</w:t>
            </w:r>
            <w:r>
              <w:tab/>
            </w:r>
            <w:r>
              <w:rPr>
                <w:spacing w:val="-5"/>
              </w:rPr>
              <w:t>31</w:t>
            </w:r>
          </w:hyperlink>
        </w:p>
        <w:p w14:paraId="5309C603" w14:textId="77777777" w:rsidR="00293960" w:rsidRDefault="00CF1FBD">
          <w:pPr>
            <w:pStyle w:val="TDC2"/>
            <w:numPr>
              <w:ilvl w:val="0"/>
              <w:numId w:val="10"/>
            </w:numPr>
            <w:tabs>
              <w:tab w:val="left" w:pos="599"/>
              <w:tab w:val="left" w:pos="600"/>
              <w:tab w:val="left" w:pos="9213"/>
            </w:tabs>
          </w:pPr>
          <w:hyperlink w:anchor="_bookmark163" w:history="1">
            <w:r>
              <w:t>Garantías</w:t>
            </w:r>
            <w:r>
              <w:rPr>
                <w:spacing w:val="-2"/>
              </w:rPr>
              <w:t xml:space="preserve"> </w:t>
            </w:r>
            <w:r>
              <w:t>de</w:t>
            </w:r>
            <w:r>
              <w:rPr>
                <w:spacing w:val="-3"/>
              </w:rPr>
              <w:t xml:space="preserve"> </w:t>
            </w:r>
            <w:r>
              <w:t>no</w:t>
            </w:r>
            <w:r>
              <w:rPr>
                <w:spacing w:val="-1"/>
              </w:rPr>
              <w:t xml:space="preserve"> </w:t>
            </w:r>
            <w:r>
              <w:rPr>
                <w:spacing w:val="-2"/>
              </w:rPr>
              <w:t>repetición</w:t>
            </w:r>
            <w:r>
              <w:tab/>
            </w:r>
            <w:r>
              <w:rPr>
                <w:spacing w:val="-5"/>
              </w:rPr>
              <w:t>31</w:t>
            </w:r>
          </w:hyperlink>
        </w:p>
        <w:p w14:paraId="38FE50A9" w14:textId="77777777" w:rsidR="00293960" w:rsidRDefault="00CF1FBD">
          <w:pPr>
            <w:pStyle w:val="TDC2"/>
            <w:numPr>
              <w:ilvl w:val="0"/>
              <w:numId w:val="10"/>
            </w:numPr>
            <w:tabs>
              <w:tab w:val="left" w:pos="599"/>
              <w:tab w:val="left" w:pos="600"/>
              <w:tab w:val="left" w:pos="9213"/>
            </w:tabs>
          </w:pPr>
          <w:hyperlink w:anchor="_bookmark165" w:history="1">
            <w:r>
              <w:t>Indemnizaciones</w:t>
            </w:r>
            <w:r>
              <w:rPr>
                <w:spacing w:val="-8"/>
              </w:rPr>
              <w:t xml:space="preserve"> </w:t>
            </w:r>
            <w:r>
              <w:rPr>
                <w:spacing w:val="-2"/>
              </w:rPr>
              <w:t>compensatorias</w:t>
            </w:r>
            <w:r>
              <w:tab/>
            </w:r>
            <w:r>
              <w:rPr>
                <w:spacing w:val="-5"/>
              </w:rPr>
              <w:t>33</w:t>
            </w:r>
          </w:hyperlink>
        </w:p>
        <w:p w14:paraId="0F6928A2" w14:textId="77777777" w:rsidR="00293960" w:rsidRDefault="00CF1FBD">
          <w:pPr>
            <w:pStyle w:val="TDC3"/>
            <w:numPr>
              <w:ilvl w:val="1"/>
              <w:numId w:val="10"/>
            </w:numPr>
            <w:tabs>
              <w:tab w:val="left" w:pos="716"/>
              <w:tab w:val="left" w:pos="9242"/>
            </w:tabs>
          </w:pPr>
          <w:hyperlink w:anchor="_bookmark166" w:history="1">
            <w:r>
              <w:t>Daño</w:t>
            </w:r>
            <w:r>
              <w:rPr>
                <w:spacing w:val="-1"/>
              </w:rPr>
              <w:t xml:space="preserve"> </w:t>
            </w:r>
            <w:r>
              <w:t>material</w:t>
            </w:r>
            <w:r>
              <w:rPr>
                <w:spacing w:val="-2"/>
              </w:rPr>
              <w:t xml:space="preserve"> </w:t>
            </w:r>
            <w:r>
              <w:t>e</w:t>
            </w:r>
            <w:r>
              <w:rPr>
                <w:spacing w:val="-1"/>
              </w:rPr>
              <w:t xml:space="preserve"> </w:t>
            </w:r>
            <w:r>
              <w:rPr>
                <w:spacing w:val="-2"/>
              </w:rPr>
              <w:t>inmaterial</w:t>
            </w:r>
            <w:r>
              <w:tab/>
            </w:r>
            <w:r>
              <w:rPr>
                <w:spacing w:val="-5"/>
              </w:rPr>
              <w:t>33</w:t>
            </w:r>
          </w:hyperlink>
        </w:p>
        <w:p w14:paraId="50487C08" w14:textId="77777777" w:rsidR="00293960" w:rsidRDefault="00CF1FBD">
          <w:pPr>
            <w:pStyle w:val="TDC2"/>
            <w:numPr>
              <w:ilvl w:val="0"/>
              <w:numId w:val="10"/>
            </w:numPr>
            <w:tabs>
              <w:tab w:val="left" w:pos="599"/>
              <w:tab w:val="left" w:pos="600"/>
              <w:tab w:val="left" w:pos="9213"/>
            </w:tabs>
            <w:spacing w:line="240" w:lineRule="auto"/>
          </w:pPr>
          <w:hyperlink w:anchor="_bookmark168" w:history="1">
            <w:r>
              <w:t>Costas</w:t>
            </w:r>
            <w:r>
              <w:rPr>
                <w:spacing w:val="-2"/>
              </w:rPr>
              <w:t xml:space="preserve"> </w:t>
            </w:r>
            <w:r>
              <w:t>y</w:t>
            </w:r>
            <w:r>
              <w:rPr>
                <w:spacing w:val="1"/>
              </w:rPr>
              <w:t xml:space="preserve"> </w:t>
            </w:r>
            <w:r>
              <w:rPr>
                <w:spacing w:val="-2"/>
              </w:rPr>
              <w:t>gastos</w:t>
            </w:r>
            <w:r>
              <w:tab/>
            </w:r>
            <w:r>
              <w:rPr>
                <w:spacing w:val="-5"/>
              </w:rPr>
              <w:t>35</w:t>
            </w:r>
          </w:hyperlink>
        </w:p>
        <w:p w14:paraId="07CB2D0E" w14:textId="77777777" w:rsidR="00293960" w:rsidRDefault="00CF1FBD">
          <w:pPr>
            <w:pStyle w:val="TDC2"/>
            <w:numPr>
              <w:ilvl w:val="0"/>
              <w:numId w:val="10"/>
            </w:numPr>
            <w:tabs>
              <w:tab w:val="left" w:pos="599"/>
              <w:tab w:val="left" w:pos="600"/>
              <w:tab w:val="left" w:pos="9213"/>
            </w:tabs>
            <w:spacing w:before="2" w:line="240" w:lineRule="auto"/>
          </w:pPr>
          <w:hyperlink w:anchor="_bookmark171" w:history="1">
            <w:r>
              <w:t>Modalidad</w:t>
            </w:r>
            <w:r>
              <w:rPr>
                <w:spacing w:val="-6"/>
              </w:rPr>
              <w:t xml:space="preserve"> </w:t>
            </w:r>
            <w:r>
              <w:t>de</w:t>
            </w:r>
            <w:r>
              <w:rPr>
                <w:spacing w:val="-3"/>
              </w:rPr>
              <w:t xml:space="preserve"> </w:t>
            </w:r>
            <w:r>
              <w:t>cumplimiento</w:t>
            </w:r>
            <w:r>
              <w:rPr>
                <w:spacing w:val="-2"/>
              </w:rPr>
              <w:t xml:space="preserve"> </w:t>
            </w:r>
            <w:r>
              <w:t>de</w:t>
            </w:r>
            <w:r>
              <w:rPr>
                <w:spacing w:val="-4"/>
              </w:rPr>
              <w:t xml:space="preserve"> </w:t>
            </w:r>
            <w:r>
              <w:t>los</w:t>
            </w:r>
            <w:r>
              <w:rPr>
                <w:spacing w:val="-2"/>
              </w:rPr>
              <w:t xml:space="preserve"> </w:t>
            </w:r>
            <w:r>
              <w:t>pagos</w:t>
            </w:r>
            <w:r>
              <w:rPr>
                <w:spacing w:val="-5"/>
              </w:rPr>
              <w:t xml:space="preserve"> </w:t>
            </w:r>
            <w:r>
              <w:rPr>
                <w:spacing w:val="-2"/>
              </w:rPr>
              <w:t>ordenados</w:t>
            </w:r>
            <w:r>
              <w:tab/>
            </w:r>
            <w:r>
              <w:rPr>
                <w:spacing w:val="-5"/>
              </w:rPr>
              <w:t>36</w:t>
            </w:r>
          </w:hyperlink>
        </w:p>
        <w:p w14:paraId="188C2604" w14:textId="77777777" w:rsidR="00293960" w:rsidRDefault="00CF1FBD">
          <w:pPr>
            <w:pStyle w:val="TDC1"/>
            <w:numPr>
              <w:ilvl w:val="0"/>
              <w:numId w:val="16"/>
            </w:numPr>
            <w:tabs>
              <w:tab w:val="left" w:pos="449"/>
              <w:tab w:val="left" w:pos="9187"/>
            </w:tabs>
            <w:ind w:left="448" w:hanging="330"/>
          </w:pPr>
          <w:hyperlink w:anchor="_bookmark172" w:history="1">
            <w:r>
              <w:t>PUNTOS</w:t>
            </w:r>
            <w:r>
              <w:rPr>
                <w:spacing w:val="-9"/>
              </w:rPr>
              <w:t xml:space="preserve"> </w:t>
            </w:r>
            <w:r>
              <w:rPr>
                <w:spacing w:val="-2"/>
              </w:rPr>
              <w:t>RESOLUTIVOS</w:t>
            </w:r>
            <w:r>
              <w:tab/>
            </w:r>
            <w:r>
              <w:rPr>
                <w:spacing w:val="-5"/>
              </w:rPr>
              <w:t>36</w:t>
            </w:r>
          </w:hyperlink>
        </w:p>
      </w:sdtContent>
    </w:sdt>
    <w:p w14:paraId="539B1635" w14:textId="77777777" w:rsidR="00293960" w:rsidRDefault="00293960">
      <w:pPr>
        <w:sectPr w:rsidR="00293960">
          <w:footerReference w:type="default" r:id="rId7"/>
          <w:pgSz w:w="12240" w:h="15840"/>
          <w:pgMar w:top="1360" w:right="1320" w:bottom="1200" w:left="1320" w:header="0" w:footer="1003" w:gutter="0"/>
          <w:pgNumType w:start="2"/>
          <w:cols w:space="720"/>
        </w:sectPr>
      </w:pPr>
    </w:p>
    <w:p w14:paraId="7FAFD647" w14:textId="77777777" w:rsidR="00293960" w:rsidRDefault="00CF1FBD">
      <w:pPr>
        <w:spacing w:before="80" w:line="243" w:lineRule="exact"/>
        <w:ind w:right="1"/>
        <w:jc w:val="center"/>
        <w:rPr>
          <w:b/>
          <w:sz w:val="20"/>
        </w:rPr>
      </w:pPr>
      <w:bookmarkStart w:id="2" w:name="I_INTRODUCCIÓN_DE_LA_CAUSA_Y_OBJETO_DE_L"/>
      <w:bookmarkStart w:id="3" w:name="_bookmark1"/>
      <w:bookmarkEnd w:id="2"/>
      <w:bookmarkEnd w:id="3"/>
      <w:r>
        <w:rPr>
          <w:b/>
          <w:w w:val="99"/>
          <w:sz w:val="20"/>
        </w:rPr>
        <w:lastRenderedPageBreak/>
        <w:t>I</w:t>
      </w:r>
    </w:p>
    <w:p w14:paraId="17BC58A2" w14:textId="77777777" w:rsidR="00293960" w:rsidRDefault="00CF1FBD">
      <w:pPr>
        <w:spacing w:line="243" w:lineRule="exact"/>
        <w:ind w:left="126" w:right="127"/>
        <w:jc w:val="center"/>
        <w:rPr>
          <w:b/>
          <w:sz w:val="20"/>
        </w:rPr>
      </w:pPr>
      <w:r>
        <w:rPr>
          <w:b/>
          <w:sz w:val="20"/>
        </w:rPr>
        <w:t>INTRODUCCIÓN</w:t>
      </w:r>
      <w:r>
        <w:rPr>
          <w:b/>
          <w:spacing w:val="-5"/>
          <w:sz w:val="20"/>
        </w:rPr>
        <w:t xml:space="preserve"> </w:t>
      </w:r>
      <w:r>
        <w:rPr>
          <w:b/>
          <w:sz w:val="20"/>
        </w:rPr>
        <w:t>DE</w:t>
      </w:r>
      <w:r>
        <w:rPr>
          <w:b/>
          <w:spacing w:val="-6"/>
          <w:sz w:val="20"/>
        </w:rPr>
        <w:t xml:space="preserve"> </w:t>
      </w:r>
      <w:r>
        <w:rPr>
          <w:b/>
          <w:sz w:val="20"/>
        </w:rPr>
        <w:t>LA</w:t>
      </w:r>
      <w:r>
        <w:rPr>
          <w:b/>
          <w:spacing w:val="-8"/>
          <w:sz w:val="20"/>
        </w:rPr>
        <w:t xml:space="preserve"> </w:t>
      </w:r>
      <w:r>
        <w:rPr>
          <w:b/>
          <w:sz w:val="20"/>
        </w:rPr>
        <w:t>CAUSA</w:t>
      </w:r>
      <w:r>
        <w:rPr>
          <w:b/>
          <w:spacing w:val="-5"/>
          <w:sz w:val="20"/>
        </w:rPr>
        <w:t xml:space="preserve"> </w:t>
      </w:r>
      <w:r>
        <w:rPr>
          <w:b/>
          <w:sz w:val="20"/>
        </w:rPr>
        <w:t>Y</w:t>
      </w:r>
      <w:r>
        <w:rPr>
          <w:b/>
          <w:spacing w:val="-7"/>
          <w:sz w:val="20"/>
        </w:rPr>
        <w:t xml:space="preserve"> </w:t>
      </w:r>
      <w:r>
        <w:rPr>
          <w:b/>
          <w:sz w:val="20"/>
        </w:rPr>
        <w:t>OBJETO</w:t>
      </w:r>
      <w:r>
        <w:rPr>
          <w:b/>
          <w:spacing w:val="-5"/>
          <w:sz w:val="20"/>
        </w:rPr>
        <w:t xml:space="preserve"> </w:t>
      </w:r>
      <w:r>
        <w:rPr>
          <w:b/>
          <w:sz w:val="20"/>
        </w:rPr>
        <w:t>DE</w:t>
      </w:r>
      <w:r>
        <w:rPr>
          <w:b/>
          <w:spacing w:val="-6"/>
          <w:sz w:val="20"/>
        </w:rPr>
        <w:t xml:space="preserve"> </w:t>
      </w:r>
      <w:r>
        <w:rPr>
          <w:b/>
          <w:sz w:val="20"/>
        </w:rPr>
        <w:t>LA</w:t>
      </w:r>
      <w:r>
        <w:rPr>
          <w:b/>
          <w:spacing w:val="-5"/>
          <w:sz w:val="20"/>
        </w:rPr>
        <w:t xml:space="preserve"> </w:t>
      </w:r>
      <w:r>
        <w:rPr>
          <w:b/>
          <w:spacing w:val="-2"/>
          <w:sz w:val="20"/>
        </w:rPr>
        <w:t>CONTROVERSIA</w:t>
      </w:r>
    </w:p>
    <w:p w14:paraId="2FA0F5A0" w14:textId="77777777" w:rsidR="00293960" w:rsidRDefault="00293960">
      <w:pPr>
        <w:pStyle w:val="Textoindependiente"/>
        <w:spacing w:before="1"/>
        <w:rPr>
          <w:b/>
        </w:rPr>
      </w:pPr>
    </w:p>
    <w:p w14:paraId="4CFBCC7F" w14:textId="77777777" w:rsidR="00293960" w:rsidRDefault="00CF1FBD">
      <w:pPr>
        <w:pStyle w:val="Prrafodelista"/>
        <w:numPr>
          <w:ilvl w:val="0"/>
          <w:numId w:val="9"/>
        </w:numPr>
        <w:tabs>
          <w:tab w:val="left" w:pos="841"/>
        </w:tabs>
        <w:ind w:right="111" w:hanging="1"/>
        <w:jc w:val="both"/>
        <w:rPr>
          <w:sz w:val="20"/>
        </w:rPr>
      </w:pPr>
      <w:r>
        <w:rPr>
          <w:i/>
          <w:sz w:val="20"/>
        </w:rPr>
        <w:t>El</w:t>
      </w:r>
      <w:r>
        <w:rPr>
          <w:i/>
          <w:spacing w:val="-8"/>
          <w:sz w:val="20"/>
        </w:rPr>
        <w:t xml:space="preserve"> </w:t>
      </w:r>
      <w:r>
        <w:rPr>
          <w:i/>
          <w:sz w:val="20"/>
        </w:rPr>
        <w:t>caso</w:t>
      </w:r>
      <w:r>
        <w:rPr>
          <w:i/>
          <w:spacing w:val="-10"/>
          <w:sz w:val="20"/>
        </w:rPr>
        <w:t xml:space="preserve"> </w:t>
      </w:r>
      <w:r>
        <w:rPr>
          <w:i/>
          <w:sz w:val="20"/>
        </w:rPr>
        <w:t>sometido</w:t>
      </w:r>
      <w:r>
        <w:rPr>
          <w:i/>
          <w:spacing w:val="-10"/>
          <w:sz w:val="20"/>
        </w:rPr>
        <w:t xml:space="preserve"> </w:t>
      </w:r>
      <w:r>
        <w:rPr>
          <w:i/>
          <w:sz w:val="20"/>
        </w:rPr>
        <w:t>a</w:t>
      </w:r>
      <w:r>
        <w:rPr>
          <w:i/>
          <w:spacing w:val="-9"/>
          <w:sz w:val="20"/>
        </w:rPr>
        <w:t xml:space="preserve"> </w:t>
      </w:r>
      <w:r>
        <w:rPr>
          <w:i/>
          <w:sz w:val="20"/>
        </w:rPr>
        <w:t>la</w:t>
      </w:r>
      <w:r>
        <w:rPr>
          <w:i/>
          <w:spacing w:val="-7"/>
          <w:sz w:val="20"/>
        </w:rPr>
        <w:t xml:space="preserve"> </w:t>
      </w:r>
      <w:r>
        <w:rPr>
          <w:i/>
          <w:sz w:val="20"/>
        </w:rPr>
        <w:t>Corte.</w:t>
      </w:r>
      <w:r>
        <w:rPr>
          <w:i/>
          <w:spacing w:val="-9"/>
          <w:sz w:val="20"/>
        </w:rPr>
        <w:t xml:space="preserve"> </w:t>
      </w:r>
      <w:r>
        <w:rPr>
          <w:sz w:val="20"/>
        </w:rPr>
        <w:t>–</w:t>
      </w:r>
      <w:r>
        <w:rPr>
          <w:spacing w:val="-11"/>
          <w:sz w:val="20"/>
        </w:rPr>
        <w:t xml:space="preserve"> </w:t>
      </w:r>
      <w:r>
        <w:rPr>
          <w:sz w:val="20"/>
        </w:rPr>
        <w:t>El</w:t>
      </w:r>
      <w:r>
        <w:rPr>
          <w:spacing w:val="-9"/>
          <w:sz w:val="20"/>
        </w:rPr>
        <w:t xml:space="preserve"> </w:t>
      </w:r>
      <w:r>
        <w:rPr>
          <w:sz w:val="20"/>
        </w:rPr>
        <w:t>25</w:t>
      </w:r>
      <w:r>
        <w:rPr>
          <w:spacing w:val="-8"/>
          <w:sz w:val="20"/>
        </w:rPr>
        <w:t xml:space="preserve"> </w:t>
      </w:r>
      <w:r>
        <w:rPr>
          <w:sz w:val="20"/>
        </w:rPr>
        <w:t>de</w:t>
      </w:r>
      <w:r>
        <w:rPr>
          <w:spacing w:val="-10"/>
          <w:sz w:val="20"/>
        </w:rPr>
        <w:t xml:space="preserve"> </w:t>
      </w:r>
      <w:r>
        <w:rPr>
          <w:sz w:val="20"/>
        </w:rPr>
        <w:t>febrero</w:t>
      </w:r>
      <w:r>
        <w:rPr>
          <w:spacing w:val="-10"/>
          <w:sz w:val="20"/>
        </w:rPr>
        <w:t xml:space="preserve"> </w:t>
      </w:r>
      <w:r>
        <w:rPr>
          <w:sz w:val="20"/>
        </w:rPr>
        <w:t>de</w:t>
      </w:r>
      <w:r>
        <w:rPr>
          <w:spacing w:val="-10"/>
          <w:sz w:val="20"/>
        </w:rPr>
        <w:t xml:space="preserve"> </w:t>
      </w:r>
      <w:r>
        <w:rPr>
          <w:sz w:val="20"/>
        </w:rPr>
        <w:t>2021</w:t>
      </w:r>
      <w:r>
        <w:rPr>
          <w:spacing w:val="-9"/>
          <w:sz w:val="20"/>
        </w:rPr>
        <w:t xml:space="preserve"> </w:t>
      </w:r>
      <w:r>
        <w:rPr>
          <w:sz w:val="20"/>
        </w:rPr>
        <w:t>la</w:t>
      </w:r>
      <w:r>
        <w:rPr>
          <w:spacing w:val="-9"/>
          <w:sz w:val="20"/>
        </w:rPr>
        <w:t xml:space="preserve"> </w:t>
      </w:r>
      <w:r>
        <w:rPr>
          <w:sz w:val="20"/>
        </w:rPr>
        <w:t>Comisión</w:t>
      </w:r>
      <w:r>
        <w:rPr>
          <w:spacing w:val="-8"/>
          <w:sz w:val="20"/>
        </w:rPr>
        <w:t xml:space="preserve"> </w:t>
      </w:r>
      <w:r>
        <w:rPr>
          <w:sz w:val="20"/>
        </w:rPr>
        <w:t>Interamericana</w:t>
      </w:r>
      <w:r>
        <w:rPr>
          <w:spacing w:val="-9"/>
          <w:sz w:val="20"/>
        </w:rPr>
        <w:t xml:space="preserve"> </w:t>
      </w:r>
      <w:r>
        <w:rPr>
          <w:sz w:val="20"/>
        </w:rPr>
        <w:t xml:space="preserve">de </w:t>
      </w:r>
      <w:r>
        <w:rPr>
          <w:w w:val="95"/>
          <w:sz w:val="20"/>
        </w:rPr>
        <w:t>Derechos</w:t>
      </w:r>
      <w:r>
        <w:rPr>
          <w:spacing w:val="-7"/>
          <w:w w:val="95"/>
          <w:sz w:val="20"/>
        </w:rPr>
        <w:t xml:space="preserve"> </w:t>
      </w:r>
      <w:r>
        <w:rPr>
          <w:w w:val="95"/>
          <w:sz w:val="20"/>
        </w:rPr>
        <w:t>Humanos</w:t>
      </w:r>
      <w:r>
        <w:rPr>
          <w:spacing w:val="-9"/>
          <w:w w:val="95"/>
          <w:sz w:val="20"/>
        </w:rPr>
        <w:t xml:space="preserve"> </w:t>
      </w:r>
      <w:r>
        <w:rPr>
          <w:w w:val="95"/>
          <w:sz w:val="20"/>
        </w:rPr>
        <w:t>(en</w:t>
      </w:r>
      <w:r>
        <w:rPr>
          <w:spacing w:val="-5"/>
          <w:w w:val="95"/>
          <w:sz w:val="20"/>
        </w:rPr>
        <w:t xml:space="preserve"> </w:t>
      </w:r>
      <w:r>
        <w:rPr>
          <w:w w:val="95"/>
          <w:sz w:val="20"/>
        </w:rPr>
        <w:t>adelante</w:t>
      </w:r>
      <w:r>
        <w:rPr>
          <w:spacing w:val="-7"/>
          <w:w w:val="95"/>
          <w:sz w:val="20"/>
        </w:rPr>
        <w:t xml:space="preserve"> </w:t>
      </w:r>
      <w:r>
        <w:rPr>
          <w:w w:val="95"/>
          <w:sz w:val="20"/>
        </w:rPr>
        <w:t>“la</w:t>
      </w:r>
      <w:r>
        <w:rPr>
          <w:spacing w:val="-8"/>
          <w:w w:val="95"/>
          <w:sz w:val="20"/>
        </w:rPr>
        <w:t xml:space="preserve"> </w:t>
      </w:r>
      <w:r>
        <w:rPr>
          <w:w w:val="95"/>
          <w:sz w:val="20"/>
        </w:rPr>
        <w:t>Comisión”)</w:t>
      </w:r>
      <w:r>
        <w:rPr>
          <w:spacing w:val="-8"/>
          <w:w w:val="95"/>
          <w:sz w:val="20"/>
        </w:rPr>
        <w:t xml:space="preserve"> </w:t>
      </w:r>
      <w:r>
        <w:rPr>
          <w:w w:val="95"/>
          <w:sz w:val="20"/>
        </w:rPr>
        <w:t>sometió</w:t>
      </w:r>
      <w:r>
        <w:rPr>
          <w:spacing w:val="-11"/>
          <w:w w:val="95"/>
          <w:sz w:val="20"/>
        </w:rPr>
        <w:t xml:space="preserve"> </w:t>
      </w:r>
      <w:r>
        <w:rPr>
          <w:w w:val="95"/>
          <w:sz w:val="20"/>
        </w:rPr>
        <w:t>a</w:t>
      </w:r>
      <w:r>
        <w:rPr>
          <w:spacing w:val="-8"/>
          <w:w w:val="95"/>
          <w:sz w:val="20"/>
        </w:rPr>
        <w:t xml:space="preserve"> </w:t>
      </w:r>
      <w:r>
        <w:rPr>
          <w:w w:val="95"/>
          <w:sz w:val="20"/>
        </w:rPr>
        <w:t>la</w:t>
      </w:r>
      <w:r>
        <w:rPr>
          <w:spacing w:val="-6"/>
          <w:w w:val="95"/>
          <w:sz w:val="20"/>
        </w:rPr>
        <w:t xml:space="preserve"> </w:t>
      </w:r>
      <w:r>
        <w:rPr>
          <w:w w:val="95"/>
          <w:sz w:val="20"/>
        </w:rPr>
        <w:t>Corte</w:t>
      </w:r>
      <w:r>
        <w:rPr>
          <w:spacing w:val="-11"/>
          <w:w w:val="95"/>
          <w:sz w:val="20"/>
        </w:rPr>
        <w:t xml:space="preserve"> </w:t>
      </w:r>
      <w:r>
        <w:rPr>
          <w:w w:val="95"/>
          <w:sz w:val="20"/>
        </w:rPr>
        <w:t>Interamericana</w:t>
      </w:r>
      <w:r>
        <w:rPr>
          <w:spacing w:val="-6"/>
          <w:w w:val="95"/>
          <w:sz w:val="20"/>
        </w:rPr>
        <w:t xml:space="preserve"> </w:t>
      </w:r>
      <w:r>
        <w:rPr>
          <w:w w:val="95"/>
          <w:sz w:val="20"/>
        </w:rPr>
        <w:t>el</w:t>
      </w:r>
      <w:r>
        <w:rPr>
          <w:spacing w:val="-8"/>
          <w:w w:val="95"/>
          <w:sz w:val="20"/>
        </w:rPr>
        <w:t xml:space="preserve"> </w:t>
      </w:r>
      <w:r>
        <w:rPr>
          <w:w w:val="95"/>
          <w:sz w:val="20"/>
        </w:rPr>
        <w:t>caso</w:t>
      </w:r>
      <w:r>
        <w:rPr>
          <w:spacing w:val="-7"/>
          <w:w w:val="95"/>
          <w:sz w:val="20"/>
        </w:rPr>
        <w:t xml:space="preserve"> </w:t>
      </w:r>
      <w:r>
        <w:rPr>
          <w:w w:val="95"/>
          <w:sz w:val="20"/>
        </w:rPr>
        <w:t xml:space="preserve">Cristina </w:t>
      </w:r>
      <w:r>
        <w:rPr>
          <w:sz w:val="20"/>
        </w:rPr>
        <w:t>Brítez</w:t>
      </w:r>
      <w:r>
        <w:rPr>
          <w:spacing w:val="-5"/>
          <w:sz w:val="20"/>
        </w:rPr>
        <w:t xml:space="preserve"> </w:t>
      </w:r>
      <w:r>
        <w:rPr>
          <w:sz w:val="20"/>
        </w:rPr>
        <w:t>Arce</w:t>
      </w:r>
      <w:r>
        <w:rPr>
          <w:spacing w:val="-6"/>
          <w:sz w:val="20"/>
        </w:rPr>
        <w:t xml:space="preserve"> </w:t>
      </w:r>
      <w:r>
        <w:rPr>
          <w:sz w:val="20"/>
        </w:rPr>
        <w:t>y</w:t>
      </w:r>
      <w:r>
        <w:rPr>
          <w:spacing w:val="-6"/>
          <w:sz w:val="20"/>
        </w:rPr>
        <w:t xml:space="preserve"> </w:t>
      </w:r>
      <w:r>
        <w:rPr>
          <w:sz w:val="20"/>
        </w:rPr>
        <w:t>familia</w:t>
      </w:r>
      <w:r>
        <w:rPr>
          <w:spacing w:val="-4"/>
          <w:sz w:val="20"/>
        </w:rPr>
        <w:t xml:space="preserve"> </w:t>
      </w:r>
      <w:r>
        <w:rPr>
          <w:sz w:val="20"/>
        </w:rPr>
        <w:t>contra</w:t>
      </w:r>
      <w:r>
        <w:rPr>
          <w:spacing w:val="-6"/>
          <w:sz w:val="20"/>
        </w:rPr>
        <w:t xml:space="preserve"> </w:t>
      </w:r>
      <w:r>
        <w:rPr>
          <w:sz w:val="20"/>
        </w:rPr>
        <w:t>la</w:t>
      </w:r>
      <w:r>
        <w:rPr>
          <w:spacing w:val="-6"/>
          <w:sz w:val="20"/>
        </w:rPr>
        <w:t xml:space="preserve"> </w:t>
      </w:r>
      <w:r>
        <w:rPr>
          <w:sz w:val="20"/>
        </w:rPr>
        <w:t>República</w:t>
      </w:r>
      <w:r>
        <w:rPr>
          <w:spacing w:val="-6"/>
          <w:sz w:val="20"/>
        </w:rPr>
        <w:t xml:space="preserve"> </w:t>
      </w:r>
      <w:r>
        <w:rPr>
          <w:sz w:val="20"/>
        </w:rPr>
        <w:t>Argentina</w:t>
      </w:r>
      <w:r>
        <w:rPr>
          <w:spacing w:val="-7"/>
          <w:sz w:val="20"/>
        </w:rPr>
        <w:t xml:space="preserve"> </w:t>
      </w:r>
      <w:r>
        <w:rPr>
          <w:sz w:val="20"/>
        </w:rPr>
        <w:t>(en</w:t>
      </w:r>
      <w:r>
        <w:rPr>
          <w:spacing w:val="-3"/>
          <w:sz w:val="20"/>
        </w:rPr>
        <w:t xml:space="preserve"> </w:t>
      </w:r>
      <w:r>
        <w:rPr>
          <w:sz w:val="20"/>
        </w:rPr>
        <w:t>adelante</w:t>
      </w:r>
      <w:r>
        <w:rPr>
          <w:spacing w:val="-6"/>
          <w:sz w:val="20"/>
        </w:rPr>
        <w:t xml:space="preserve"> </w:t>
      </w:r>
      <w:r>
        <w:rPr>
          <w:sz w:val="20"/>
        </w:rPr>
        <w:t>“el</w:t>
      </w:r>
      <w:r>
        <w:rPr>
          <w:spacing w:val="-6"/>
          <w:sz w:val="20"/>
        </w:rPr>
        <w:t xml:space="preserve"> </w:t>
      </w:r>
      <w:r>
        <w:rPr>
          <w:sz w:val="20"/>
        </w:rPr>
        <w:t>Estado”,</w:t>
      </w:r>
      <w:r>
        <w:rPr>
          <w:spacing w:val="-4"/>
          <w:sz w:val="20"/>
        </w:rPr>
        <w:t xml:space="preserve"> </w:t>
      </w:r>
      <w:r>
        <w:rPr>
          <w:sz w:val="20"/>
        </w:rPr>
        <w:t>“Argentina”</w:t>
      </w:r>
      <w:r>
        <w:rPr>
          <w:spacing w:val="-6"/>
          <w:sz w:val="20"/>
        </w:rPr>
        <w:t xml:space="preserve"> </w:t>
      </w:r>
      <w:r>
        <w:rPr>
          <w:sz w:val="20"/>
        </w:rPr>
        <w:t>o</w:t>
      </w:r>
      <w:r>
        <w:rPr>
          <w:spacing w:val="-5"/>
          <w:sz w:val="20"/>
        </w:rPr>
        <w:t xml:space="preserve"> </w:t>
      </w:r>
      <w:r>
        <w:rPr>
          <w:sz w:val="20"/>
        </w:rPr>
        <w:t xml:space="preserve">“el Estado argentino”). De acuerdo con la Comisión, el caso se relaciona con la alegada </w:t>
      </w:r>
      <w:r>
        <w:rPr>
          <w:spacing w:val="-4"/>
          <w:sz w:val="20"/>
        </w:rPr>
        <w:t>responsabilidad</w:t>
      </w:r>
      <w:r>
        <w:rPr>
          <w:spacing w:val="-6"/>
          <w:sz w:val="20"/>
        </w:rPr>
        <w:t xml:space="preserve"> </w:t>
      </w:r>
      <w:r>
        <w:rPr>
          <w:spacing w:val="-4"/>
          <w:sz w:val="20"/>
        </w:rPr>
        <w:t>internacional</w:t>
      </w:r>
      <w:r>
        <w:rPr>
          <w:spacing w:val="-8"/>
          <w:sz w:val="20"/>
        </w:rPr>
        <w:t xml:space="preserve"> </w:t>
      </w:r>
      <w:r>
        <w:rPr>
          <w:spacing w:val="-4"/>
          <w:sz w:val="20"/>
        </w:rPr>
        <w:t>de</w:t>
      </w:r>
      <w:r>
        <w:rPr>
          <w:spacing w:val="-9"/>
          <w:sz w:val="20"/>
        </w:rPr>
        <w:t xml:space="preserve"> </w:t>
      </w:r>
      <w:r>
        <w:rPr>
          <w:spacing w:val="-4"/>
          <w:sz w:val="20"/>
        </w:rPr>
        <w:t>Argentina</w:t>
      </w:r>
      <w:r>
        <w:rPr>
          <w:spacing w:val="-6"/>
          <w:sz w:val="20"/>
        </w:rPr>
        <w:t xml:space="preserve"> </w:t>
      </w:r>
      <w:r>
        <w:rPr>
          <w:spacing w:val="-4"/>
          <w:sz w:val="20"/>
        </w:rPr>
        <w:t>por</w:t>
      </w:r>
      <w:r>
        <w:rPr>
          <w:spacing w:val="-11"/>
          <w:sz w:val="20"/>
        </w:rPr>
        <w:t xml:space="preserve"> </w:t>
      </w:r>
      <w:r>
        <w:rPr>
          <w:spacing w:val="-4"/>
          <w:sz w:val="20"/>
        </w:rPr>
        <w:t>los</w:t>
      </w:r>
      <w:r>
        <w:rPr>
          <w:spacing w:val="-7"/>
          <w:sz w:val="20"/>
        </w:rPr>
        <w:t xml:space="preserve"> </w:t>
      </w:r>
      <w:r>
        <w:rPr>
          <w:spacing w:val="-4"/>
          <w:sz w:val="20"/>
        </w:rPr>
        <w:t>hechos</w:t>
      </w:r>
      <w:r>
        <w:rPr>
          <w:spacing w:val="-7"/>
          <w:sz w:val="20"/>
        </w:rPr>
        <w:t xml:space="preserve"> </w:t>
      </w:r>
      <w:r>
        <w:rPr>
          <w:spacing w:val="-4"/>
          <w:sz w:val="20"/>
        </w:rPr>
        <w:t>relacionados</w:t>
      </w:r>
      <w:r>
        <w:rPr>
          <w:spacing w:val="-5"/>
          <w:sz w:val="20"/>
        </w:rPr>
        <w:t xml:space="preserve"> </w:t>
      </w:r>
      <w:r>
        <w:rPr>
          <w:spacing w:val="-4"/>
          <w:sz w:val="20"/>
        </w:rPr>
        <w:t>con</w:t>
      </w:r>
      <w:r>
        <w:rPr>
          <w:spacing w:val="-5"/>
          <w:sz w:val="20"/>
        </w:rPr>
        <w:t xml:space="preserve"> </w:t>
      </w:r>
      <w:r>
        <w:rPr>
          <w:spacing w:val="-4"/>
          <w:sz w:val="20"/>
        </w:rPr>
        <w:t>la</w:t>
      </w:r>
      <w:r>
        <w:rPr>
          <w:spacing w:val="-6"/>
          <w:sz w:val="20"/>
        </w:rPr>
        <w:t xml:space="preserve"> </w:t>
      </w:r>
      <w:r>
        <w:rPr>
          <w:spacing w:val="-4"/>
          <w:sz w:val="20"/>
        </w:rPr>
        <w:t>muerte</w:t>
      </w:r>
      <w:r>
        <w:rPr>
          <w:spacing w:val="-7"/>
          <w:sz w:val="20"/>
        </w:rPr>
        <w:t xml:space="preserve"> </w:t>
      </w:r>
      <w:r>
        <w:rPr>
          <w:spacing w:val="-4"/>
          <w:sz w:val="20"/>
        </w:rPr>
        <w:t>de</w:t>
      </w:r>
      <w:r>
        <w:rPr>
          <w:spacing w:val="-8"/>
          <w:sz w:val="20"/>
        </w:rPr>
        <w:t xml:space="preserve"> </w:t>
      </w:r>
      <w:r>
        <w:rPr>
          <w:spacing w:val="-4"/>
          <w:sz w:val="20"/>
        </w:rPr>
        <w:t xml:space="preserve">Cristina </w:t>
      </w:r>
      <w:r>
        <w:rPr>
          <w:spacing w:val="-2"/>
          <w:sz w:val="20"/>
        </w:rPr>
        <w:t>Brítez</w:t>
      </w:r>
      <w:r>
        <w:rPr>
          <w:spacing w:val="-14"/>
          <w:sz w:val="20"/>
        </w:rPr>
        <w:t xml:space="preserve"> </w:t>
      </w:r>
      <w:r>
        <w:rPr>
          <w:spacing w:val="-2"/>
          <w:sz w:val="20"/>
        </w:rPr>
        <w:t>Arce</w:t>
      </w:r>
      <w:r>
        <w:rPr>
          <w:spacing w:val="-15"/>
          <w:sz w:val="20"/>
        </w:rPr>
        <w:t xml:space="preserve"> </w:t>
      </w:r>
      <w:r>
        <w:rPr>
          <w:spacing w:val="-2"/>
          <w:sz w:val="20"/>
        </w:rPr>
        <w:t>y</w:t>
      </w:r>
      <w:r>
        <w:rPr>
          <w:spacing w:val="-14"/>
          <w:sz w:val="20"/>
        </w:rPr>
        <w:t xml:space="preserve"> </w:t>
      </w:r>
      <w:r>
        <w:rPr>
          <w:spacing w:val="-2"/>
          <w:sz w:val="20"/>
        </w:rPr>
        <w:t>la</w:t>
      </w:r>
      <w:r>
        <w:rPr>
          <w:spacing w:val="-14"/>
          <w:sz w:val="20"/>
        </w:rPr>
        <w:t xml:space="preserve"> </w:t>
      </w:r>
      <w:r>
        <w:rPr>
          <w:spacing w:val="-2"/>
          <w:sz w:val="20"/>
        </w:rPr>
        <w:t>falta</w:t>
      </w:r>
      <w:r>
        <w:rPr>
          <w:spacing w:val="-14"/>
          <w:sz w:val="20"/>
        </w:rPr>
        <w:t xml:space="preserve"> </w:t>
      </w:r>
      <w:r>
        <w:rPr>
          <w:spacing w:val="-2"/>
          <w:sz w:val="20"/>
        </w:rPr>
        <w:t>de</w:t>
      </w:r>
      <w:r>
        <w:rPr>
          <w:spacing w:val="-16"/>
          <w:sz w:val="20"/>
        </w:rPr>
        <w:t xml:space="preserve"> </w:t>
      </w:r>
      <w:r>
        <w:rPr>
          <w:spacing w:val="-2"/>
          <w:sz w:val="20"/>
        </w:rPr>
        <w:t>debida</w:t>
      </w:r>
      <w:r>
        <w:rPr>
          <w:spacing w:val="-14"/>
          <w:sz w:val="20"/>
        </w:rPr>
        <w:t xml:space="preserve"> </w:t>
      </w:r>
      <w:r>
        <w:rPr>
          <w:spacing w:val="-2"/>
          <w:sz w:val="20"/>
        </w:rPr>
        <w:t>diligencia</w:t>
      </w:r>
      <w:r>
        <w:rPr>
          <w:spacing w:val="-13"/>
          <w:sz w:val="20"/>
        </w:rPr>
        <w:t xml:space="preserve"> </w:t>
      </w:r>
      <w:r>
        <w:rPr>
          <w:spacing w:val="-2"/>
          <w:sz w:val="20"/>
        </w:rPr>
        <w:t>y</w:t>
      </w:r>
      <w:r>
        <w:rPr>
          <w:spacing w:val="-14"/>
          <w:sz w:val="20"/>
        </w:rPr>
        <w:t xml:space="preserve"> </w:t>
      </w:r>
      <w:r>
        <w:rPr>
          <w:spacing w:val="-2"/>
          <w:sz w:val="20"/>
        </w:rPr>
        <w:t>violación</w:t>
      </w:r>
      <w:r>
        <w:rPr>
          <w:spacing w:val="-13"/>
          <w:sz w:val="20"/>
        </w:rPr>
        <w:t xml:space="preserve"> </w:t>
      </w:r>
      <w:r>
        <w:rPr>
          <w:spacing w:val="-2"/>
          <w:sz w:val="20"/>
        </w:rPr>
        <w:t>del</w:t>
      </w:r>
      <w:r>
        <w:rPr>
          <w:spacing w:val="-16"/>
          <w:sz w:val="20"/>
        </w:rPr>
        <w:t xml:space="preserve"> </w:t>
      </w:r>
      <w:r>
        <w:rPr>
          <w:spacing w:val="-2"/>
          <w:sz w:val="20"/>
        </w:rPr>
        <w:t>plazo</w:t>
      </w:r>
      <w:r>
        <w:rPr>
          <w:spacing w:val="-15"/>
          <w:sz w:val="20"/>
        </w:rPr>
        <w:t xml:space="preserve"> </w:t>
      </w:r>
      <w:r>
        <w:rPr>
          <w:spacing w:val="-2"/>
          <w:sz w:val="20"/>
        </w:rPr>
        <w:t>razonable</w:t>
      </w:r>
      <w:r>
        <w:rPr>
          <w:spacing w:val="-15"/>
          <w:sz w:val="20"/>
        </w:rPr>
        <w:t xml:space="preserve"> </w:t>
      </w:r>
      <w:r>
        <w:rPr>
          <w:spacing w:val="-2"/>
          <w:sz w:val="20"/>
        </w:rPr>
        <w:t>en</w:t>
      </w:r>
      <w:r>
        <w:rPr>
          <w:spacing w:val="-15"/>
          <w:sz w:val="20"/>
        </w:rPr>
        <w:t xml:space="preserve"> </w:t>
      </w:r>
      <w:r>
        <w:rPr>
          <w:spacing w:val="-2"/>
          <w:sz w:val="20"/>
        </w:rPr>
        <w:t>la</w:t>
      </w:r>
      <w:r>
        <w:rPr>
          <w:spacing w:val="-14"/>
          <w:sz w:val="20"/>
        </w:rPr>
        <w:t xml:space="preserve"> </w:t>
      </w:r>
      <w:r>
        <w:rPr>
          <w:spacing w:val="-2"/>
          <w:sz w:val="20"/>
        </w:rPr>
        <w:t>investigación</w:t>
      </w:r>
      <w:r>
        <w:rPr>
          <w:spacing w:val="-13"/>
          <w:sz w:val="20"/>
        </w:rPr>
        <w:t xml:space="preserve"> </w:t>
      </w:r>
      <w:r>
        <w:rPr>
          <w:spacing w:val="-2"/>
          <w:sz w:val="20"/>
        </w:rPr>
        <w:t>y</w:t>
      </w:r>
      <w:r>
        <w:rPr>
          <w:spacing w:val="-14"/>
          <w:sz w:val="20"/>
        </w:rPr>
        <w:t xml:space="preserve"> </w:t>
      </w:r>
      <w:r>
        <w:rPr>
          <w:spacing w:val="-2"/>
          <w:sz w:val="20"/>
        </w:rPr>
        <w:t>los procesos</w:t>
      </w:r>
      <w:r>
        <w:rPr>
          <w:spacing w:val="-14"/>
          <w:sz w:val="20"/>
        </w:rPr>
        <w:t xml:space="preserve"> </w:t>
      </w:r>
      <w:r>
        <w:rPr>
          <w:spacing w:val="-2"/>
          <w:sz w:val="20"/>
        </w:rPr>
        <w:t>judiciales</w:t>
      </w:r>
      <w:r>
        <w:rPr>
          <w:spacing w:val="-14"/>
          <w:sz w:val="20"/>
        </w:rPr>
        <w:t xml:space="preserve"> </w:t>
      </w:r>
      <w:r>
        <w:rPr>
          <w:spacing w:val="-2"/>
          <w:sz w:val="20"/>
        </w:rPr>
        <w:t>que</w:t>
      </w:r>
      <w:r>
        <w:rPr>
          <w:spacing w:val="-14"/>
          <w:sz w:val="20"/>
        </w:rPr>
        <w:t xml:space="preserve"> </w:t>
      </w:r>
      <w:r>
        <w:rPr>
          <w:spacing w:val="-2"/>
          <w:sz w:val="20"/>
        </w:rPr>
        <w:t>se</w:t>
      </w:r>
      <w:r>
        <w:rPr>
          <w:spacing w:val="-13"/>
          <w:sz w:val="20"/>
        </w:rPr>
        <w:t xml:space="preserve"> </w:t>
      </w:r>
      <w:r>
        <w:rPr>
          <w:spacing w:val="-2"/>
          <w:sz w:val="20"/>
        </w:rPr>
        <w:t>siguieron</w:t>
      </w:r>
      <w:r>
        <w:rPr>
          <w:spacing w:val="-11"/>
          <w:sz w:val="20"/>
        </w:rPr>
        <w:t xml:space="preserve"> </w:t>
      </w:r>
      <w:r>
        <w:rPr>
          <w:spacing w:val="-2"/>
          <w:sz w:val="20"/>
        </w:rPr>
        <w:t>sobre</w:t>
      </w:r>
      <w:r>
        <w:rPr>
          <w:spacing w:val="-14"/>
          <w:sz w:val="20"/>
        </w:rPr>
        <w:t xml:space="preserve"> </w:t>
      </w:r>
      <w:r>
        <w:rPr>
          <w:spacing w:val="-2"/>
          <w:sz w:val="20"/>
        </w:rPr>
        <w:t>este</w:t>
      </w:r>
      <w:r>
        <w:rPr>
          <w:spacing w:val="-13"/>
          <w:sz w:val="20"/>
        </w:rPr>
        <w:t xml:space="preserve"> </w:t>
      </w:r>
      <w:r>
        <w:rPr>
          <w:spacing w:val="-2"/>
          <w:sz w:val="20"/>
        </w:rPr>
        <w:t>asunto.</w:t>
      </w:r>
      <w:r>
        <w:rPr>
          <w:spacing w:val="-14"/>
          <w:sz w:val="20"/>
        </w:rPr>
        <w:t xml:space="preserve"> </w:t>
      </w:r>
      <w:r>
        <w:rPr>
          <w:spacing w:val="-2"/>
          <w:sz w:val="20"/>
        </w:rPr>
        <w:t>La</w:t>
      </w:r>
      <w:r>
        <w:rPr>
          <w:spacing w:val="-13"/>
          <w:sz w:val="20"/>
        </w:rPr>
        <w:t xml:space="preserve"> </w:t>
      </w:r>
      <w:r>
        <w:rPr>
          <w:spacing w:val="-2"/>
          <w:sz w:val="20"/>
        </w:rPr>
        <w:t>presunta</w:t>
      </w:r>
      <w:r>
        <w:rPr>
          <w:spacing w:val="-11"/>
          <w:sz w:val="20"/>
        </w:rPr>
        <w:t xml:space="preserve"> </w:t>
      </w:r>
      <w:r>
        <w:rPr>
          <w:spacing w:val="-2"/>
          <w:sz w:val="20"/>
        </w:rPr>
        <w:t>víctima</w:t>
      </w:r>
      <w:r>
        <w:rPr>
          <w:spacing w:val="-13"/>
          <w:sz w:val="20"/>
        </w:rPr>
        <w:t xml:space="preserve"> </w:t>
      </w:r>
      <w:r>
        <w:rPr>
          <w:spacing w:val="-2"/>
          <w:sz w:val="20"/>
        </w:rPr>
        <w:t>estaba</w:t>
      </w:r>
      <w:r>
        <w:rPr>
          <w:spacing w:val="-11"/>
          <w:sz w:val="20"/>
        </w:rPr>
        <w:t xml:space="preserve"> </w:t>
      </w:r>
      <w:r>
        <w:rPr>
          <w:spacing w:val="-2"/>
          <w:sz w:val="20"/>
        </w:rPr>
        <w:t xml:space="preserve">embarazada </w:t>
      </w:r>
      <w:r>
        <w:rPr>
          <w:w w:val="95"/>
          <w:sz w:val="20"/>
        </w:rPr>
        <w:t>de</w:t>
      </w:r>
      <w:r>
        <w:rPr>
          <w:spacing w:val="-8"/>
          <w:w w:val="95"/>
          <w:sz w:val="20"/>
        </w:rPr>
        <w:t xml:space="preserve"> </w:t>
      </w:r>
      <w:r>
        <w:rPr>
          <w:w w:val="95"/>
          <w:sz w:val="20"/>
        </w:rPr>
        <w:t>nueve</w:t>
      </w:r>
      <w:r>
        <w:rPr>
          <w:spacing w:val="-8"/>
          <w:w w:val="95"/>
          <w:sz w:val="20"/>
        </w:rPr>
        <w:t xml:space="preserve"> </w:t>
      </w:r>
      <w:r>
        <w:rPr>
          <w:w w:val="95"/>
          <w:sz w:val="20"/>
        </w:rPr>
        <w:t>meses.</w:t>
      </w:r>
      <w:r>
        <w:rPr>
          <w:spacing w:val="-11"/>
          <w:w w:val="95"/>
          <w:sz w:val="20"/>
        </w:rPr>
        <w:t xml:space="preserve"> </w:t>
      </w:r>
      <w:r>
        <w:rPr>
          <w:w w:val="95"/>
          <w:sz w:val="20"/>
        </w:rPr>
        <w:t>El</w:t>
      </w:r>
      <w:r>
        <w:rPr>
          <w:spacing w:val="-10"/>
          <w:w w:val="95"/>
          <w:sz w:val="20"/>
        </w:rPr>
        <w:t xml:space="preserve"> </w:t>
      </w:r>
      <w:r>
        <w:rPr>
          <w:w w:val="95"/>
          <w:sz w:val="20"/>
        </w:rPr>
        <w:t>1</w:t>
      </w:r>
      <w:r>
        <w:rPr>
          <w:spacing w:val="-7"/>
          <w:w w:val="95"/>
          <w:sz w:val="20"/>
        </w:rPr>
        <w:t xml:space="preserve"> </w:t>
      </w:r>
      <w:r>
        <w:rPr>
          <w:w w:val="95"/>
          <w:sz w:val="20"/>
        </w:rPr>
        <w:t>de</w:t>
      </w:r>
      <w:r>
        <w:rPr>
          <w:spacing w:val="-12"/>
          <w:w w:val="95"/>
          <w:sz w:val="20"/>
        </w:rPr>
        <w:t xml:space="preserve"> </w:t>
      </w:r>
      <w:r>
        <w:rPr>
          <w:w w:val="95"/>
          <w:sz w:val="20"/>
        </w:rPr>
        <w:t>junio</w:t>
      </w:r>
      <w:r>
        <w:rPr>
          <w:spacing w:val="-8"/>
          <w:w w:val="95"/>
          <w:sz w:val="20"/>
        </w:rPr>
        <w:t xml:space="preserve"> </w:t>
      </w:r>
      <w:r>
        <w:rPr>
          <w:w w:val="95"/>
          <w:sz w:val="20"/>
        </w:rPr>
        <w:t>de</w:t>
      </w:r>
      <w:r>
        <w:rPr>
          <w:spacing w:val="-12"/>
          <w:w w:val="95"/>
          <w:sz w:val="20"/>
        </w:rPr>
        <w:t xml:space="preserve"> </w:t>
      </w:r>
      <w:r>
        <w:rPr>
          <w:w w:val="95"/>
          <w:sz w:val="20"/>
        </w:rPr>
        <w:t>1992</w:t>
      </w:r>
      <w:r>
        <w:rPr>
          <w:spacing w:val="-7"/>
          <w:w w:val="95"/>
          <w:sz w:val="20"/>
        </w:rPr>
        <w:t xml:space="preserve"> </w:t>
      </w:r>
      <w:r>
        <w:rPr>
          <w:w w:val="95"/>
          <w:sz w:val="20"/>
        </w:rPr>
        <w:t>se</w:t>
      </w:r>
      <w:r>
        <w:rPr>
          <w:spacing w:val="-8"/>
          <w:w w:val="95"/>
          <w:sz w:val="20"/>
        </w:rPr>
        <w:t xml:space="preserve"> </w:t>
      </w:r>
      <w:r>
        <w:rPr>
          <w:w w:val="95"/>
          <w:sz w:val="20"/>
        </w:rPr>
        <w:t>presentó</w:t>
      </w:r>
      <w:r>
        <w:rPr>
          <w:spacing w:val="-8"/>
          <w:w w:val="95"/>
          <w:sz w:val="20"/>
        </w:rPr>
        <w:t xml:space="preserve"> </w:t>
      </w:r>
      <w:r>
        <w:rPr>
          <w:w w:val="95"/>
          <w:sz w:val="20"/>
        </w:rPr>
        <w:t>al</w:t>
      </w:r>
      <w:r>
        <w:rPr>
          <w:spacing w:val="-7"/>
          <w:w w:val="95"/>
          <w:sz w:val="20"/>
        </w:rPr>
        <w:t xml:space="preserve"> </w:t>
      </w:r>
      <w:r>
        <w:rPr>
          <w:w w:val="95"/>
          <w:sz w:val="20"/>
        </w:rPr>
        <w:t>Hospital</w:t>
      </w:r>
      <w:r>
        <w:rPr>
          <w:spacing w:val="-7"/>
          <w:w w:val="95"/>
          <w:sz w:val="20"/>
        </w:rPr>
        <w:t xml:space="preserve"> </w:t>
      </w:r>
      <w:r>
        <w:rPr>
          <w:w w:val="95"/>
          <w:sz w:val="20"/>
        </w:rPr>
        <w:t>Público</w:t>
      </w:r>
      <w:r>
        <w:rPr>
          <w:spacing w:val="-8"/>
          <w:w w:val="95"/>
          <w:sz w:val="20"/>
        </w:rPr>
        <w:t xml:space="preserve"> </w:t>
      </w:r>
      <w:r>
        <w:rPr>
          <w:w w:val="95"/>
          <w:sz w:val="20"/>
        </w:rPr>
        <w:t>“Ramón</w:t>
      </w:r>
      <w:r>
        <w:rPr>
          <w:spacing w:val="-6"/>
          <w:w w:val="95"/>
          <w:sz w:val="20"/>
        </w:rPr>
        <w:t xml:space="preserve"> </w:t>
      </w:r>
      <w:r>
        <w:rPr>
          <w:w w:val="95"/>
          <w:sz w:val="20"/>
        </w:rPr>
        <w:t>Sardá”</w:t>
      </w:r>
      <w:r>
        <w:rPr>
          <w:spacing w:val="-8"/>
          <w:w w:val="95"/>
          <w:sz w:val="20"/>
        </w:rPr>
        <w:t xml:space="preserve"> </w:t>
      </w:r>
      <w:r>
        <w:rPr>
          <w:w w:val="95"/>
          <w:sz w:val="20"/>
        </w:rPr>
        <w:t>de</w:t>
      </w:r>
      <w:r>
        <w:rPr>
          <w:spacing w:val="-12"/>
          <w:w w:val="95"/>
          <w:sz w:val="20"/>
        </w:rPr>
        <w:t xml:space="preserve"> </w:t>
      </w:r>
      <w:r>
        <w:rPr>
          <w:w w:val="95"/>
          <w:sz w:val="20"/>
        </w:rPr>
        <w:t>la</w:t>
      </w:r>
      <w:r>
        <w:rPr>
          <w:spacing w:val="-7"/>
          <w:w w:val="95"/>
          <w:sz w:val="20"/>
        </w:rPr>
        <w:t xml:space="preserve"> </w:t>
      </w:r>
      <w:r>
        <w:rPr>
          <w:w w:val="95"/>
          <w:sz w:val="20"/>
        </w:rPr>
        <w:t xml:space="preserve">ciudad </w:t>
      </w:r>
      <w:r>
        <w:rPr>
          <w:spacing w:val="-2"/>
          <w:sz w:val="20"/>
        </w:rPr>
        <w:t>de</w:t>
      </w:r>
      <w:r>
        <w:rPr>
          <w:spacing w:val="-16"/>
          <w:sz w:val="20"/>
        </w:rPr>
        <w:t xml:space="preserve"> </w:t>
      </w:r>
      <w:r>
        <w:rPr>
          <w:spacing w:val="-2"/>
          <w:sz w:val="20"/>
        </w:rPr>
        <w:t>Buenos</w:t>
      </w:r>
      <w:r>
        <w:rPr>
          <w:spacing w:val="-16"/>
          <w:sz w:val="20"/>
        </w:rPr>
        <w:t xml:space="preserve"> </w:t>
      </w:r>
      <w:r>
        <w:rPr>
          <w:spacing w:val="-2"/>
          <w:sz w:val="20"/>
        </w:rPr>
        <w:t>Aires,</w:t>
      </w:r>
      <w:r>
        <w:rPr>
          <w:spacing w:val="-15"/>
          <w:sz w:val="20"/>
        </w:rPr>
        <w:t xml:space="preserve"> </w:t>
      </w:r>
      <w:r>
        <w:rPr>
          <w:spacing w:val="-2"/>
          <w:sz w:val="20"/>
        </w:rPr>
        <w:t>donde</w:t>
      </w:r>
      <w:r>
        <w:rPr>
          <w:spacing w:val="-16"/>
          <w:sz w:val="20"/>
        </w:rPr>
        <w:t xml:space="preserve"> </w:t>
      </w:r>
      <w:r>
        <w:rPr>
          <w:spacing w:val="-2"/>
          <w:sz w:val="20"/>
        </w:rPr>
        <w:t>se</w:t>
      </w:r>
      <w:r>
        <w:rPr>
          <w:spacing w:val="-15"/>
          <w:sz w:val="20"/>
        </w:rPr>
        <w:t xml:space="preserve"> </w:t>
      </w:r>
      <w:r>
        <w:rPr>
          <w:spacing w:val="-2"/>
          <w:sz w:val="20"/>
        </w:rPr>
        <w:t>le</w:t>
      </w:r>
      <w:r>
        <w:rPr>
          <w:spacing w:val="-16"/>
          <w:sz w:val="20"/>
        </w:rPr>
        <w:t xml:space="preserve"> </w:t>
      </w:r>
      <w:r>
        <w:rPr>
          <w:spacing w:val="-2"/>
          <w:sz w:val="20"/>
        </w:rPr>
        <w:t>practicó</w:t>
      </w:r>
      <w:r>
        <w:rPr>
          <w:spacing w:val="-16"/>
          <w:sz w:val="20"/>
        </w:rPr>
        <w:t xml:space="preserve"> </w:t>
      </w:r>
      <w:r>
        <w:rPr>
          <w:spacing w:val="-2"/>
          <w:sz w:val="20"/>
        </w:rPr>
        <w:t>una</w:t>
      </w:r>
      <w:r>
        <w:rPr>
          <w:spacing w:val="-15"/>
          <w:sz w:val="20"/>
        </w:rPr>
        <w:t xml:space="preserve"> </w:t>
      </w:r>
      <w:r>
        <w:rPr>
          <w:spacing w:val="-2"/>
          <w:sz w:val="20"/>
        </w:rPr>
        <w:t>ecografía</w:t>
      </w:r>
      <w:r>
        <w:rPr>
          <w:spacing w:val="-15"/>
          <w:sz w:val="20"/>
        </w:rPr>
        <w:t xml:space="preserve"> </w:t>
      </w:r>
      <w:r>
        <w:rPr>
          <w:spacing w:val="-2"/>
          <w:sz w:val="20"/>
        </w:rPr>
        <w:t>que</w:t>
      </w:r>
      <w:r>
        <w:rPr>
          <w:spacing w:val="-16"/>
          <w:sz w:val="20"/>
        </w:rPr>
        <w:t xml:space="preserve"> </w:t>
      </w:r>
      <w:r>
        <w:rPr>
          <w:spacing w:val="-2"/>
          <w:sz w:val="20"/>
        </w:rPr>
        <w:t>resultó</w:t>
      </w:r>
      <w:r>
        <w:rPr>
          <w:spacing w:val="-14"/>
          <w:sz w:val="20"/>
        </w:rPr>
        <w:t xml:space="preserve"> </w:t>
      </w:r>
      <w:r>
        <w:rPr>
          <w:spacing w:val="-2"/>
          <w:sz w:val="20"/>
        </w:rPr>
        <w:t>indicativa</w:t>
      </w:r>
      <w:r>
        <w:rPr>
          <w:spacing w:val="-14"/>
          <w:sz w:val="20"/>
        </w:rPr>
        <w:t xml:space="preserve"> </w:t>
      </w:r>
      <w:r>
        <w:rPr>
          <w:spacing w:val="-2"/>
          <w:sz w:val="20"/>
        </w:rPr>
        <w:t>de</w:t>
      </w:r>
      <w:r>
        <w:rPr>
          <w:spacing w:val="-15"/>
          <w:sz w:val="20"/>
        </w:rPr>
        <w:t xml:space="preserve"> </w:t>
      </w:r>
      <w:r>
        <w:rPr>
          <w:spacing w:val="-2"/>
          <w:sz w:val="20"/>
        </w:rPr>
        <w:t>feto</w:t>
      </w:r>
      <w:r>
        <w:rPr>
          <w:spacing w:val="-16"/>
          <w:sz w:val="20"/>
        </w:rPr>
        <w:t xml:space="preserve"> </w:t>
      </w:r>
      <w:r>
        <w:rPr>
          <w:spacing w:val="-2"/>
          <w:sz w:val="20"/>
        </w:rPr>
        <w:t>muerto,</w:t>
      </w:r>
      <w:r>
        <w:rPr>
          <w:spacing w:val="-15"/>
          <w:sz w:val="20"/>
        </w:rPr>
        <w:t xml:space="preserve"> </w:t>
      </w:r>
      <w:r>
        <w:rPr>
          <w:spacing w:val="-2"/>
          <w:sz w:val="20"/>
        </w:rPr>
        <w:t>por</w:t>
      </w:r>
      <w:r>
        <w:rPr>
          <w:spacing w:val="-16"/>
          <w:sz w:val="20"/>
        </w:rPr>
        <w:t xml:space="preserve"> </w:t>
      </w:r>
      <w:r>
        <w:rPr>
          <w:spacing w:val="-2"/>
          <w:sz w:val="20"/>
        </w:rPr>
        <w:t xml:space="preserve">lo </w:t>
      </w:r>
      <w:r>
        <w:rPr>
          <w:sz w:val="20"/>
        </w:rPr>
        <w:t>que</w:t>
      </w:r>
      <w:r>
        <w:rPr>
          <w:spacing w:val="-17"/>
          <w:sz w:val="20"/>
        </w:rPr>
        <w:t xml:space="preserve"> </w:t>
      </w:r>
      <w:r>
        <w:rPr>
          <w:sz w:val="20"/>
        </w:rPr>
        <w:t>fue</w:t>
      </w:r>
      <w:r>
        <w:rPr>
          <w:spacing w:val="-18"/>
          <w:sz w:val="20"/>
        </w:rPr>
        <w:t xml:space="preserve"> </w:t>
      </w:r>
      <w:r>
        <w:rPr>
          <w:sz w:val="20"/>
        </w:rPr>
        <w:t>internada</w:t>
      </w:r>
      <w:r>
        <w:rPr>
          <w:spacing w:val="-17"/>
          <w:sz w:val="20"/>
        </w:rPr>
        <w:t xml:space="preserve"> </w:t>
      </w:r>
      <w:r>
        <w:rPr>
          <w:sz w:val="20"/>
        </w:rPr>
        <w:t>para</w:t>
      </w:r>
      <w:r>
        <w:rPr>
          <w:spacing w:val="-16"/>
          <w:sz w:val="20"/>
        </w:rPr>
        <w:t xml:space="preserve"> </w:t>
      </w:r>
      <w:r>
        <w:rPr>
          <w:sz w:val="20"/>
        </w:rPr>
        <w:t>inducirle</w:t>
      </w:r>
      <w:r>
        <w:rPr>
          <w:spacing w:val="-15"/>
          <w:sz w:val="20"/>
        </w:rPr>
        <w:t xml:space="preserve"> </w:t>
      </w:r>
      <w:r>
        <w:rPr>
          <w:sz w:val="20"/>
        </w:rPr>
        <w:t>el</w:t>
      </w:r>
      <w:r>
        <w:rPr>
          <w:spacing w:val="-15"/>
          <w:sz w:val="20"/>
        </w:rPr>
        <w:t xml:space="preserve"> </w:t>
      </w:r>
      <w:r>
        <w:rPr>
          <w:sz w:val="20"/>
        </w:rPr>
        <w:t>parto.</w:t>
      </w:r>
      <w:r>
        <w:rPr>
          <w:spacing w:val="-16"/>
          <w:sz w:val="20"/>
        </w:rPr>
        <w:t xml:space="preserve"> </w:t>
      </w:r>
      <w:r>
        <w:rPr>
          <w:sz w:val="20"/>
        </w:rPr>
        <w:t>Según</w:t>
      </w:r>
      <w:r>
        <w:rPr>
          <w:spacing w:val="-13"/>
          <w:sz w:val="20"/>
        </w:rPr>
        <w:t xml:space="preserve"> </w:t>
      </w:r>
      <w:r>
        <w:rPr>
          <w:sz w:val="20"/>
        </w:rPr>
        <w:t>certificado</w:t>
      </w:r>
      <w:r>
        <w:rPr>
          <w:spacing w:val="-17"/>
          <w:sz w:val="20"/>
        </w:rPr>
        <w:t xml:space="preserve"> </w:t>
      </w:r>
      <w:r>
        <w:rPr>
          <w:sz w:val="20"/>
        </w:rPr>
        <w:t>de</w:t>
      </w:r>
      <w:r>
        <w:rPr>
          <w:spacing w:val="-17"/>
          <w:sz w:val="20"/>
        </w:rPr>
        <w:t xml:space="preserve"> </w:t>
      </w:r>
      <w:r>
        <w:rPr>
          <w:sz w:val="20"/>
        </w:rPr>
        <w:t>defunción,</w:t>
      </w:r>
      <w:r>
        <w:rPr>
          <w:spacing w:val="-16"/>
          <w:sz w:val="20"/>
        </w:rPr>
        <w:t xml:space="preserve"> </w:t>
      </w:r>
      <w:r>
        <w:rPr>
          <w:sz w:val="20"/>
        </w:rPr>
        <w:t>la</w:t>
      </w:r>
      <w:r>
        <w:rPr>
          <w:spacing w:val="-16"/>
          <w:sz w:val="20"/>
        </w:rPr>
        <w:t xml:space="preserve"> </w:t>
      </w:r>
      <w:r>
        <w:rPr>
          <w:sz w:val="20"/>
        </w:rPr>
        <w:t>señora</w:t>
      </w:r>
      <w:r>
        <w:rPr>
          <w:spacing w:val="-15"/>
          <w:sz w:val="20"/>
        </w:rPr>
        <w:t xml:space="preserve"> </w:t>
      </w:r>
      <w:r>
        <w:rPr>
          <w:sz w:val="20"/>
        </w:rPr>
        <w:t>Brítez</w:t>
      </w:r>
      <w:r>
        <w:rPr>
          <w:spacing w:val="-15"/>
          <w:sz w:val="20"/>
        </w:rPr>
        <w:t xml:space="preserve"> </w:t>
      </w:r>
      <w:r>
        <w:rPr>
          <w:sz w:val="20"/>
        </w:rPr>
        <w:t xml:space="preserve">Arce </w:t>
      </w:r>
      <w:r>
        <w:rPr>
          <w:w w:val="95"/>
          <w:sz w:val="20"/>
        </w:rPr>
        <w:t>falleció</w:t>
      </w:r>
      <w:r>
        <w:rPr>
          <w:spacing w:val="-3"/>
          <w:w w:val="95"/>
          <w:sz w:val="20"/>
        </w:rPr>
        <w:t xml:space="preserve"> </w:t>
      </w:r>
      <w:r>
        <w:rPr>
          <w:w w:val="95"/>
          <w:sz w:val="20"/>
        </w:rPr>
        <w:t>ese</w:t>
      </w:r>
      <w:r>
        <w:rPr>
          <w:spacing w:val="-6"/>
          <w:w w:val="95"/>
          <w:sz w:val="20"/>
        </w:rPr>
        <w:t xml:space="preserve"> </w:t>
      </w:r>
      <w:r>
        <w:rPr>
          <w:w w:val="95"/>
          <w:sz w:val="20"/>
        </w:rPr>
        <w:t>mismo</w:t>
      </w:r>
      <w:r>
        <w:rPr>
          <w:spacing w:val="-6"/>
          <w:w w:val="95"/>
          <w:sz w:val="20"/>
        </w:rPr>
        <w:t xml:space="preserve"> </w:t>
      </w:r>
      <w:r>
        <w:rPr>
          <w:w w:val="95"/>
          <w:sz w:val="20"/>
        </w:rPr>
        <w:t>día</w:t>
      </w:r>
      <w:r>
        <w:rPr>
          <w:spacing w:val="-5"/>
          <w:w w:val="95"/>
          <w:sz w:val="20"/>
        </w:rPr>
        <w:t xml:space="preserve"> </w:t>
      </w:r>
      <w:r>
        <w:rPr>
          <w:w w:val="95"/>
          <w:sz w:val="20"/>
        </w:rPr>
        <w:t>por</w:t>
      </w:r>
      <w:r>
        <w:rPr>
          <w:spacing w:val="-6"/>
          <w:w w:val="95"/>
          <w:sz w:val="20"/>
        </w:rPr>
        <w:t xml:space="preserve"> </w:t>
      </w:r>
      <w:r>
        <w:rPr>
          <w:w w:val="95"/>
          <w:sz w:val="20"/>
        </w:rPr>
        <w:t>“paro</w:t>
      </w:r>
      <w:r>
        <w:rPr>
          <w:spacing w:val="-6"/>
          <w:w w:val="95"/>
          <w:sz w:val="20"/>
        </w:rPr>
        <w:t xml:space="preserve"> </w:t>
      </w:r>
      <w:r>
        <w:rPr>
          <w:w w:val="95"/>
          <w:sz w:val="20"/>
        </w:rPr>
        <w:t>cardio</w:t>
      </w:r>
      <w:r>
        <w:rPr>
          <w:spacing w:val="-3"/>
          <w:w w:val="95"/>
          <w:sz w:val="20"/>
        </w:rPr>
        <w:t xml:space="preserve"> </w:t>
      </w:r>
      <w:r>
        <w:rPr>
          <w:w w:val="95"/>
          <w:sz w:val="20"/>
        </w:rPr>
        <w:t>respiratorio</w:t>
      </w:r>
      <w:r>
        <w:rPr>
          <w:spacing w:val="-6"/>
          <w:w w:val="95"/>
          <w:sz w:val="20"/>
        </w:rPr>
        <w:t xml:space="preserve"> </w:t>
      </w:r>
      <w:r>
        <w:rPr>
          <w:w w:val="95"/>
          <w:sz w:val="20"/>
        </w:rPr>
        <w:t>no</w:t>
      </w:r>
      <w:r>
        <w:rPr>
          <w:spacing w:val="-6"/>
          <w:w w:val="95"/>
          <w:sz w:val="20"/>
        </w:rPr>
        <w:t xml:space="preserve"> </w:t>
      </w:r>
      <w:r>
        <w:rPr>
          <w:w w:val="95"/>
          <w:sz w:val="20"/>
        </w:rPr>
        <w:t>traumático”.</w:t>
      </w:r>
      <w:r>
        <w:rPr>
          <w:spacing w:val="-2"/>
          <w:w w:val="95"/>
          <w:sz w:val="20"/>
        </w:rPr>
        <w:t xml:space="preserve"> </w:t>
      </w:r>
      <w:r>
        <w:rPr>
          <w:w w:val="95"/>
          <w:sz w:val="20"/>
        </w:rPr>
        <w:t>La</w:t>
      </w:r>
      <w:r>
        <w:rPr>
          <w:spacing w:val="-5"/>
          <w:w w:val="95"/>
          <w:sz w:val="20"/>
        </w:rPr>
        <w:t xml:space="preserve"> </w:t>
      </w:r>
      <w:r>
        <w:rPr>
          <w:w w:val="95"/>
          <w:sz w:val="20"/>
        </w:rPr>
        <w:t>Comisión sostuvo</w:t>
      </w:r>
      <w:r>
        <w:rPr>
          <w:spacing w:val="-6"/>
          <w:w w:val="95"/>
          <w:sz w:val="20"/>
        </w:rPr>
        <w:t xml:space="preserve"> </w:t>
      </w:r>
      <w:r>
        <w:rPr>
          <w:w w:val="95"/>
          <w:sz w:val="20"/>
        </w:rPr>
        <w:t>que</w:t>
      </w:r>
      <w:r>
        <w:rPr>
          <w:spacing w:val="-3"/>
          <w:w w:val="95"/>
          <w:sz w:val="20"/>
        </w:rPr>
        <w:t xml:space="preserve"> </w:t>
      </w:r>
      <w:r>
        <w:rPr>
          <w:w w:val="95"/>
          <w:sz w:val="20"/>
        </w:rPr>
        <w:t xml:space="preserve">esos </w:t>
      </w:r>
      <w:r>
        <w:rPr>
          <w:spacing w:val="-4"/>
          <w:sz w:val="20"/>
        </w:rPr>
        <w:t>hechos</w:t>
      </w:r>
      <w:r>
        <w:rPr>
          <w:spacing w:val="-9"/>
          <w:sz w:val="20"/>
        </w:rPr>
        <w:t xml:space="preserve"> </w:t>
      </w:r>
      <w:r>
        <w:rPr>
          <w:spacing w:val="-4"/>
          <w:sz w:val="20"/>
        </w:rPr>
        <w:t>comprometen</w:t>
      </w:r>
      <w:r>
        <w:rPr>
          <w:spacing w:val="-5"/>
          <w:sz w:val="20"/>
        </w:rPr>
        <w:t xml:space="preserve"> </w:t>
      </w:r>
      <w:r>
        <w:rPr>
          <w:spacing w:val="-4"/>
          <w:sz w:val="20"/>
        </w:rPr>
        <w:t>la</w:t>
      </w:r>
      <w:r>
        <w:rPr>
          <w:spacing w:val="-6"/>
          <w:sz w:val="20"/>
        </w:rPr>
        <w:t xml:space="preserve"> </w:t>
      </w:r>
      <w:r>
        <w:rPr>
          <w:spacing w:val="-4"/>
          <w:sz w:val="20"/>
        </w:rPr>
        <w:t>responsabilidad</w:t>
      </w:r>
      <w:r>
        <w:rPr>
          <w:spacing w:val="-8"/>
          <w:sz w:val="20"/>
        </w:rPr>
        <w:t xml:space="preserve"> </w:t>
      </w:r>
      <w:r>
        <w:rPr>
          <w:spacing w:val="-4"/>
          <w:sz w:val="20"/>
        </w:rPr>
        <w:t>internacional</w:t>
      </w:r>
      <w:r>
        <w:rPr>
          <w:spacing w:val="-8"/>
          <w:sz w:val="20"/>
        </w:rPr>
        <w:t xml:space="preserve"> </w:t>
      </w:r>
      <w:r>
        <w:rPr>
          <w:spacing w:val="-4"/>
          <w:sz w:val="20"/>
        </w:rPr>
        <w:t>del</w:t>
      </w:r>
      <w:r>
        <w:rPr>
          <w:spacing w:val="-8"/>
          <w:sz w:val="20"/>
        </w:rPr>
        <w:t xml:space="preserve"> </w:t>
      </w:r>
      <w:r>
        <w:rPr>
          <w:spacing w:val="-4"/>
          <w:sz w:val="20"/>
        </w:rPr>
        <w:t>Estado</w:t>
      </w:r>
      <w:r>
        <w:rPr>
          <w:spacing w:val="-10"/>
          <w:sz w:val="20"/>
        </w:rPr>
        <w:t xml:space="preserve"> </w:t>
      </w:r>
      <w:r>
        <w:rPr>
          <w:spacing w:val="-4"/>
          <w:sz w:val="20"/>
        </w:rPr>
        <w:t>por</w:t>
      </w:r>
      <w:r>
        <w:rPr>
          <w:spacing w:val="-10"/>
          <w:sz w:val="20"/>
        </w:rPr>
        <w:t xml:space="preserve"> </w:t>
      </w:r>
      <w:r>
        <w:rPr>
          <w:spacing w:val="-4"/>
          <w:sz w:val="20"/>
        </w:rPr>
        <w:t>la</w:t>
      </w:r>
      <w:r>
        <w:rPr>
          <w:spacing w:val="-6"/>
          <w:sz w:val="20"/>
        </w:rPr>
        <w:t xml:space="preserve"> </w:t>
      </w:r>
      <w:r>
        <w:rPr>
          <w:spacing w:val="-4"/>
          <w:sz w:val="20"/>
        </w:rPr>
        <w:t>violación</w:t>
      </w:r>
      <w:r>
        <w:rPr>
          <w:spacing w:val="-8"/>
          <w:sz w:val="20"/>
        </w:rPr>
        <w:t xml:space="preserve"> </w:t>
      </w:r>
      <w:r>
        <w:rPr>
          <w:spacing w:val="-4"/>
          <w:sz w:val="20"/>
        </w:rPr>
        <w:t>de</w:t>
      </w:r>
      <w:r>
        <w:rPr>
          <w:spacing w:val="-10"/>
          <w:sz w:val="20"/>
        </w:rPr>
        <w:t xml:space="preserve"> </w:t>
      </w:r>
      <w:r>
        <w:rPr>
          <w:spacing w:val="-4"/>
          <w:sz w:val="20"/>
        </w:rPr>
        <w:t>los</w:t>
      </w:r>
      <w:r>
        <w:rPr>
          <w:spacing w:val="-9"/>
          <w:sz w:val="20"/>
        </w:rPr>
        <w:t xml:space="preserve"> </w:t>
      </w:r>
      <w:r>
        <w:rPr>
          <w:spacing w:val="-4"/>
          <w:sz w:val="20"/>
        </w:rPr>
        <w:t xml:space="preserve">derechos </w:t>
      </w:r>
      <w:r>
        <w:rPr>
          <w:sz w:val="20"/>
        </w:rPr>
        <w:t xml:space="preserve">a la vida, integridad y salud, consagrados en los artículos 4.1, 5.1 y 26 de la Convención </w:t>
      </w:r>
      <w:r>
        <w:rPr>
          <w:spacing w:val="-4"/>
          <w:sz w:val="20"/>
        </w:rPr>
        <w:t>Americana,</w:t>
      </w:r>
      <w:r>
        <w:rPr>
          <w:spacing w:val="-14"/>
          <w:sz w:val="20"/>
        </w:rPr>
        <w:t xml:space="preserve"> </w:t>
      </w:r>
      <w:r>
        <w:rPr>
          <w:spacing w:val="-4"/>
          <w:sz w:val="20"/>
        </w:rPr>
        <w:t>en</w:t>
      </w:r>
      <w:r>
        <w:rPr>
          <w:spacing w:val="-14"/>
          <w:sz w:val="20"/>
        </w:rPr>
        <w:t xml:space="preserve"> </w:t>
      </w:r>
      <w:r>
        <w:rPr>
          <w:spacing w:val="-4"/>
          <w:sz w:val="20"/>
        </w:rPr>
        <w:t>relación</w:t>
      </w:r>
      <w:r>
        <w:rPr>
          <w:spacing w:val="-13"/>
          <w:sz w:val="20"/>
        </w:rPr>
        <w:t xml:space="preserve"> </w:t>
      </w:r>
      <w:r>
        <w:rPr>
          <w:spacing w:val="-4"/>
          <w:sz w:val="20"/>
        </w:rPr>
        <w:t>con</w:t>
      </w:r>
      <w:r>
        <w:rPr>
          <w:spacing w:val="-14"/>
          <w:sz w:val="20"/>
        </w:rPr>
        <w:t xml:space="preserve"> </w:t>
      </w:r>
      <w:r>
        <w:rPr>
          <w:spacing w:val="-4"/>
          <w:sz w:val="20"/>
        </w:rPr>
        <w:t>el</w:t>
      </w:r>
      <w:r>
        <w:rPr>
          <w:spacing w:val="-13"/>
          <w:sz w:val="20"/>
        </w:rPr>
        <w:t xml:space="preserve"> </w:t>
      </w:r>
      <w:r>
        <w:rPr>
          <w:spacing w:val="-4"/>
          <w:sz w:val="20"/>
        </w:rPr>
        <w:t>artículo</w:t>
      </w:r>
      <w:r>
        <w:rPr>
          <w:spacing w:val="-14"/>
          <w:sz w:val="20"/>
        </w:rPr>
        <w:t xml:space="preserve"> </w:t>
      </w:r>
      <w:r>
        <w:rPr>
          <w:spacing w:val="-4"/>
          <w:sz w:val="20"/>
        </w:rPr>
        <w:t>1.1</w:t>
      </w:r>
      <w:r>
        <w:rPr>
          <w:spacing w:val="-14"/>
          <w:sz w:val="20"/>
        </w:rPr>
        <w:t xml:space="preserve"> </w:t>
      </w:r>
      <w:r>
        <w:rPr>
          <w:spacing w:val="-4"/>
          <w:sz w:val="20"/>
        </w:rPr>
        <w:t>del</w:t>
      </w:r>
      <w:r>
        <w:rPr>
          <w:spacing w:val="-13"/>
          <w:sz w:val="20"/>
        </w:rPr>
        <w:t xml:space="preserve"> </w:t>
      </w:r>
      <w:r>
        <w:rPr>
          <w:spacing w:val="-4"/>
          <w:sz w:val="20"/>
        </w:rPr>
        <w:t>mismo</w:t>
      </w:r>
      <w:r>
        <w:rPr>
          <w:spacing w:val="-14"/>
          <w:sz w:val="20"/>
        </w:rPr>
        <w:t xml:space="preserve"> </w:t>
      </w:r>
      <w:r>
        <w:rPr>
          <w:spacing w:val="-4"/>
          <w:sz w:val="20"/>
        </w:rPr>
        <w:t>instrumento,</w:t>
      </w:r>
      <w:r>
        <w:rPr>
          <w:spacing w:val="-12"/>
          <w:sz w:val="20"/>
        </w:rPr>
        <w:t xml:space="preserve"> </w:t>
      </w:r>
      <w:r>
        <w:rPr>
          <w:spacing w:val="-4"/>
          <w:sz w:val="20"/>
        </w:rPr>
        <w:t>en</w:t>
      </w:r>
      <w:r>
        <w:rPr>
          <w:spacing w:val="-13"/>
          <w:sz w:val="20"/>
        </w:rPr>
        <w:t xml:space="preserve"> </w:t>
      </w:r>
      <w:r>
        <w:rPr>
          <w:spacing w:val="-4"/>
          <w:sz w:val="20"/>
        </w:rPr>
        <w:t>perjuicio</w:t>
      </w:r>
      <w:r>
        <w:rPr>
          <w:spacing w:val="-14"/>
          <w:sz w:val="20"/>
        </w:rPr>
        <w:t xml:space="preserve"> </w:t>
      </w:r>
      <w:r>
        <w:rPr>
          <w:spacing w:val="-4"/>
          <w:sz w:val="20"/>
        </w:rPr>
        <w:t>de</w:t>
      </w:r>
      <w:r>
        <w:rPr>
          <w:spacing w:val="-13"/>
          <w:sz w:val="20"/>
        </w:rPr>
        <w:t xml:space="preserve"> </w:t>
      </w:r>
      <w:r>
        <w:rPr>
          <w:spacing w:val="-4"/>
          <w:sz w:val="20"/>
        </w:rPr>
        <w:t>la</w:t>
      </w:r>
      <w:r>
        <w:rPr>
          <w:spacing w:val="-12"/>
          <w:sz w:val="20"/>
        </w:rPr>
        <w:t xml:space="preserve"> </w:t>
      </w:r>
      <w:r>
        <w:rPr>
          <w:spacing w:val="-4"/>
          <w:sz w:val="20"/>
        </w:rPr>
        <w:t>señora</w:t>
      </w:r>
      <w:r>
        <w:rPr>
          <w:spacing w:val="-14"/>
          <w:sz w:val="20"/>
        </w:rPr>
        <w:t xml:space="preserve"> </w:t>
      </w:r>
      <w:r>
        <w:rPr>
          <w:spacing w:val="-4"/>
          <w:sz w:val="20"/>
        </w:rPr>
        <w:t xml:space="preserve">Brítez </w:t>
      </w:r>
      <w:r>
        <w:rPr>
          <w:sz w:val="20"/>
        </w:rPr>
        <w:t xml:space="preserve">Arce. Además, que el Estado es responsable de la violación de los derechos a las garantías </w:t>
      </w:r>
      <w:r>
        <w:rPr>
          <w:w w:val="95"/>
          <w:sz w:val="20"/>
        </w:rPr>
        <w:t>judiciales</w:t>
      </w:r>
      <w:r>
        <w:rPr>
          <w:spacing w:val="-11"/>
          <w:w w:val="95"/>
          <w:sz w:val="20"/>
        </w:rPr>
        <w:t xml:space="preserve"> </w:t>
      </w:r>
      <w:r>
        <w:rPr>
          <w:w w:val="95"/>
          <w:sz w:val="20"/>
        </w:rPr>
        <w:t>y</w:t>
      </w:r>
      <w:r>
        <w:rPr>
          <w:spacing w:val="-11"/>
          <w:w w:val="95"/>
          <w:sz w:val="20"/>
        </w:rPr>
        <w:t xml:space="preserve"> </w:t>
      </w:r>
      <w:r>
        <w:rPr>
          <w:w w:val="95"/>
          <w:sz w:val="20"/>
        </w:rPr>
        <w:t>protección</w:t>
      </w:r>
      <w:r>
        <w:rPr>
          <w:spacing w:val="-12"/>
          <w:w w:val="95"/>
          <w:sz w:val="20"/>
        </w:rPr>
        <w:t xml:space="preserve"> </w:t>
      </w:r>
      <w:r>
        <w:rPr>
          <w:w w:val="95"/>
          <w:sz w:val="20"/>
        </w:rPr>
        <w:t>judicial</w:t>
      </w:r>
      <w:r>
        <w:rPr>
          <w:spacing w:val="-8"/>
          <w:w w:val="95"/>
          <w:sz w:val="20"/>
        </w:rPr>
        <w:t xml:space="preserve"> </w:t>
      </w:r>
      <w:r>
        <w:rPr>
          <w:w w:val="95"/>
          <w:sz w:val="20"/>
        </w:rPr>
        <w:t>reconocidos</w:t>
      </w:r>
      <w:r>
        <w:rPr>
          <w:spacing w:val="-9"/>
          <w:w w:val="95"/>
          <w:sz w:val="20"/>
        </w:rPr>
        <w:t xml:space="preserve"> </w:t>
      </w:r>
      <w:r>
        <w:rPr>
          <w:w w:val="95"/>
          <w:sz w:val="20"/>
        </w:rPr>
        <w:t>en</w:t>
      </w:r>
      <w:r>
        <w:rPr>
          <w:spacing w:val="-10"/>
          <w:w w:val="95"/>
          <w:sz w:val="20"/>
        </w:rPr>
        <w:t xml:space="preserve"> </w:t>
      </w:r>
      <w:r>
        <w:rPr>
          <w:w w:val="95"/>
          <w:sz w:val="20"/>
        </w:rPr>
        <w:t>los</w:t>
      </w:r>
      <w:r>
        <w:rPr>
          <w:spacing w:val="-9"/>
          <w:w w:val="95"/>
          <w:sz w:val="20"/>
        </w:rPr>
        <w:t xml:space="preserve"> </w:t>
      </w:r>
      <w:r>
        <w:rPr>
          <w:w w:val="95"/>
          <w:sz w:val="20"/>
        </w:rPr>
        <w:t>artículos</w:t>
      </w:r>
      <w:r>
        <w:rPr>
          <w:spacing w:val="-11"/>
          <w:w w:val="95"/>
          <w:sz w:val="20"/>
        </w:rPr>
        <w:t xml:space="preserve"> </w:t>
      </w:r>
      <w:r>
        <w:rPr>
          <w:w w:val="95"/>
          <w:sz w:val="20"/>
        </w:rPr>
        <w:t>8.1</w:t>
      </w:r>
      <w:r>
        <w:rPr>
          <w:spacing w:val="-8"/>
          <w:w w:val="95"/>
          <w:sz w:val="20"/>
        </w:rPr>
        <w:t xml:space="preserve"> </w:t>
      </w:r>
      <w:r>
        <w:rPr>
          <w:w w:val="95"/>
          <w:sz w:val="20"/>
        </w:rPr>
        <w:t>y</w:t>
      </w:r>
      <w:r>
        <w:rPr>
          <w:spacing w:val="-11"/>
          <w:w w:val="95"/>
          <w:sz w:val="20"/>
        </w:rPr>
        <w:t xml:space="preserve"> </w:t>
      </w:r>
      <w:r>
        <w:rPr>
          <w:w w:val="95"/>
          <w:sz w:val="20"/>
        </w:rPr>
        <w:t>25.1</w:t>
      </w:r>
      <w:r>
        <w:rPr>
          <w:spacing w:val="-10"/>
          <w:w w:val="95"/>
          <w:sz w:val="20"/>
        </w:rPr>
        <w:t xml:space="preserve"> </w:t>
      </w:r>
      <w:r>
        <w:rPr>
          <w:w w:val="95"/>
          <w:sz w:val="20"/>
        </w:rPr>
        <w:t>de</w:t>
      </w:r>
      <w:r>
        <w:rPr>
          <w:spacing w:val="-12"/>
          <w:w w:val="95"/>
          <w:sz w:val="20"/>
        </w:rPr>
        <w:t xml:space="preserve"> </w:t>
      </w:r>
      <w:r>
        <w:rPr>
          <w:w w:val="95"/>
          <w:sz w:val="20"/>
        </w:rPr>
        <w:t>la</w:t>
      </w:r>
      <w:r>
        <w:rPr>
          <w:spacing w:val="-8"/>
          <w:w w:val="95"/>
          <w:sz w:val="20"/>
        </w:rPr>
        <w:t xml:space="preserve"> </w:t>
      </w:r>
      <w:r>
        <w:rPr>
          <w:w w:val="95"/>
          <w:sz w:val="20"/>
        </w:rPr>
        <w:t>Convención</w:t>
      </w:r>
      <w:r>
        <w:rPr>
          <w:spacing w:val="-10"/>
          <w:w w:val="95"/>
          <w:sz w:val="20"/>
        </w:rPr>
        <w:t xml:space="preserve"> </w:t>
      </w:r>
      <w:r>
        <w:rPr>
          <w:w w:val="95"/>
          <w:sz w:val="20"/>
        </w:rPr>
        <w:t xml:space="preserve">Americana, </w:t>
      </w:r>
      <w:r>
        <w:rPr>
          <w:sz w:val="20"/>
        </w:rPr>
        <w:t xml:space="preserve">en relación con el artículo 1.1 del mismo instrumento y con el artículo 7 de la Convención </w:t>
      </w:r>
      <w:r>
        <w:rPr>
          <w:spacing w:val="-4"/>
          <w:sz w:val="20"/>
        </w:rPr>
        <w:t>Interamericana</w:t>
      </w:r>
      <w:r>
        <w:rPr>
          <w:spacing w:val="-9"/>
          <w:sz w:val="20"/>
        </w:rPr>
        <w:t xml:space="preserve"> </w:t>
      </w:r>
      <w:r>
        <w:rPr>
          <w:spacing w:val="-4"/>
          <w:sz w:val="20"/>
        </w:rPr>
        <w:t>para</w:t>
      </w:r>
      <w:r>
        <w:rPr>
          <w:spacing w:val="-9"/>
          <w:sz w:val="20"/>
        </w:rPr>
        <w:t xml:space="preserve"> </w:t>
      </w:r>
      <w:r>
        <w:rPr>
          <w:spacing w:val="-4"/>
          <w:sz w:val="20"/>
        </w:rPr>
        <w:t>Prevenir,</w:t>
      </w:r>
      <w:r>
        <w:rPr>
          <w:spacing w:val="-10"/>
          <w:sz w:val="20"/>
        </w:rPr>
        <w:t xml:space="preserve"> </w:t>
      </w:r>
      <w:r>
        <w:rPr>
          <w:spacing w:val="-4"/>
          <w:sz w:val="20"/>
        </w:rPr>
        <w:t>Sancionar</w:t>
      </w:r>
      <w:r>
        <w:rPr>
          <w:spacing w:val="-8"/>
          <w:sz w:val="20"/>
        </w:rPr>
        <w:t xml:space="preserve"> </w:t>
      </w:r>
      <w:r>
        <w:rPr>
          <w:spacing w:val="-4"/>
          <w:sz w:val="20"/>
        </w:rPr>
        <w:t>y</w:t>
      </w:r>
      <w:r>
        <w:rPr>
          <w:spacing w:val="-12"/>
          <w:sz w:val="20"/>
        </w:rPr>
        <w:t xml:space="preserve"> </w:t>
      </w:r>
      <w:r>
        <w:rPr>
          <w:spacing w:val="-4"/>
          <w:sz w:val="20"/>
        </w:rPr>
        <w:t>Erradicar</w:t>
      </w:r>
      <w:r>
        <w:rPr>
          <w:spacing w:val="-11"/>
          <w:sz w:val="20"/>
        </w:rPr>
        <w:t xml:space="preserve"> </w:t>
      </w:r>
      <w:r>
        <w:rPr>
          <w:spacing w:val="-4"/>
          <w:sz w:val="20"/>
        </w:rPr>
        <w:t>la</w:t>
      </w:r>
      <w:r>
        <w:rPr>
          <w:spacing w:val="-9"/>
          <w:sz w:val="20"/>
        </w:rPr>
        <w:t xml:space="preserve"> </w:t>
      </w:r>
      <w:r>
        <w:rPr>
          <w:spacing w:val="-4"/>
          <w:sz w:val="20"/>
        </w:rPr>
        <w:t>Violencia</w:t>
      </w:r>
      <w:r>
        <w:rPr>
          <w:spacing w:val="-7"/>
          <w:sz w:val="20"/>
        </w:rPr>
        <w:t xml:space="preserve"> </w:t>
      </w:r>
      <w:r>
        <w:rPr>
          <w:spacing w:val="-4"/>
          <w:sz w:val="20"/>
        </w:rPr>
        <w:t>contra</w:t>
      </w:r>
      <w:r>
        <w:rPr>
          <w:spacing w:val="-9"/>
          <w:sz w:val="20"/>
        </w:rPr>
        <w:t xml:space="preserve"> </w:t>
      </w:r>
      <w:r>
        <w:rPr>
          <w:spacing w:val="-4"/>
          <w:sz w:val="20"/>
        </w:rPr>
        <w:t>la</w:t>
      </w:r>
      <w:r>
        <w:rPr>
          <w:spacing w:val="-7"/>
          <w:sz w:val="20"/>
        </w:rPr>
        <w:t xml:space="preserve"> </w:t>
      </w:r>
      <w:r>
        <w:rPr>
          <w:spacing w:val="-4"/>
          <w:sz w:val="20"/>
        </w:rPr>
        <w:t>Mujer,</w:t>
      </w:r>
      <w:r>
        <w:rPr>
          <w:spacing w:val="-10"/>
          <w:sz w:val="20"/>
        </w:rPr>
        <w:t xml:space="preserve"> </w:t>
      </w:r>
      <w:r>
        <w:rPr>
          <w:spacing w:val="-4"/>
          <w:sz w:val="20"/>
        </w:rPr>
        <w:t>“Convención</w:t>
      </w:r>
      <w:r>
        <w:rPr>
          <w:spacing w:val="-9"/>
          <w:sz w:val="20"/>
        </w:rPr>
        <w:t xml:space="preserve"> </w:t>
      </w:r>
      <w:r>
        <w:rPr>
          <w:spacing w:val="-4"/>
          <w:sz w:val="20"/>
        </w:rPr>
        <w:t xml:space="preserve">de </w:t>
      </w:r>
      <w:r>
        <w:rPr>
          <w:sz w:val="20"/>
        </w:rPr>
        <w:t>Belém</w:t>
      </w:r>
      <w:r>
        <w:rPr>
          <w:spacing w:val="-13"/>
          <w:sz w:val="20"/>
        </w:rPr>
        <w:t xml:space="preserve"> </w:t>
      </w:r>
      <w:r>
        <w:rPr>
          <w:sz w:val="20"/>
        </w:rPr>
        <w:t>do</w:t>
      </w:r>
      <w:r>
        <w:rPr>
          <w:spacing w:val="-14"/>
          <w:sz w:val="20"/>
        </w:rPr>
        <w:t xml:space="preserve"> </w:t>
      </w:r>
      <w:r>
        <w:rPr>
          <w:sz w:val="20"/>
        </w:rPr>
        <w:t>Para”</w:t>
      </w:r>
      <w:r>
        <w:rPr>
          <w:spacing w:val="-16"/>
          <w:sz w:val="20"/>
        </w:rPr>
        <w:t xml:space="preserve"> </w:t>
      </w:r>
      <w:r>
        <w:rPr>
          <w:sz w:val="20"/>
        </w:rPr>
        <w:t>(en</w:t>
      </w:r>
      <w:r>
        <w:rPr>
          <w:spacing w:val="-13"/>
          <w:sz w:val="20"/>
        </w:rPr>
        <w:t xml:space="preserve"> </w:t>
      </w:r>
      <w:r>
        <w:rPr>
          <w:sz w:val="20"/>
        </w:rPr>
        <w:t>adelante</w:t>
      </w:r>
      <w:r>
        <w:rPr>
          <w:spacing w:val="-16"/>
          <w:sz w:val="20"/>
        </w:rPr>
        <w:t xml:space="preserve"> </w:t>
      </w:r>
      <w:r>
        <w:rPr>
          <w:sz w:val="20"/>
        </w:rPr>
        <w:t>“Convención</w:t>
      </w:r>
      <w:r>
        <w:rPr>
          <w:spacing w:val="-15"/>
          <w:sz w:val="20"/>
        </w:rPr>
        <w:t xml:space="preserve"> </w:t>
      </w:r>
      <w:r>
        <w:rPr>
          <w:sz w:val="20"/>
        </w:rPr>
        <w:t>de</w:t>
      </w:r>
      <w:r>
        <w:rPr>
          <w:spacing w:val="-14"/>
          <w:sz w:val="20"/>
        </w:rPr>
        <w:t xml:space="preserve"> </w:t>
      </w:r>
      <w:r>
        <w:rPr>
          <w:sz w:val="20"/>
        </w:rPr>
        <w:t>Belém</w:t>
      </w:r>
      <w:r>
        <w:rPr>
          <w:spacing w:val="-13"/>
          <w:sz w:val="20"/>
        </w:rPr>
        <w:t xml:space="preserve"> </w:t>
      </w:r>
      <w:r>
        <w:rPr>
          <w:sz w:val="20"/>
        </w:rPr>
        <w:t>do</w:t>
      </w:r>
      <w:r>
        <w:rPr>
          <w:spacing w:val="-14"/>
          <w:sz w:val="20"/>
        </w:rPr>
        <w:t xml:space="preserve"> </w:t>
      </w:r>
      <w:r>
        <w:rPr>
          <w:sz w:val="20"/>
        </w:rPr>
        <w:t>Pará”),</w:t>
      </w:r>
      <w:r>
        <w:rPr>
          <w:spacing w:val="-14"/>
          <w:sz w:val="20"/>
        </w:rPr>
        <w:t xml:space="preserve"> </w:t>
      </w:r>
      <w:r>
        <w:rPr>
          <w:sz w:val="20"/>
        </w:rPr>
        <w:t>este</w:t>
      </w:r>
      <w:r>
        <w:rPr>
          <w:spacing w:val="-16"/>
          <w:sz w:val="20"/>
        </w:rPr>
        <w:t xml:space="preserve"> </w:t>
      </w:r>
      <w:r>
        <w:rPr>
          <w:sz w:val="20"/>
        </w:rPr>
        <w:t>último,</w:t>
      </w:r>
      <w:r>
        <w:rPr>
          <w:spacing w:val="-16"/>
          <w:sz w:val="20"/>
        </w:rPr>
        <w:t xml:space="preserve"> </w:t>
      </w:r>
      <w:r>
        <w:rPr>
          <w:sz w:val="20"/>
        </w:rPr>
        <w:t>a</w:t>
      </w:r>
      <w:r>
        <w:rPr>
          <w:spacing w:val="-13"/>
          <w:sz w:val="20"/>
        </w:rPr>
        <w:t xml:space="preserve"> </w:t>
      </w:r>
      <w:r>
        <w:rPr>
          <w:sz w:val="20"/>
        </w:rPr>
        <w:t>partir</w:t>
      </w:r>
      <w:r>
        <w:rPr>
          <w:spacing w:val="-15"/>
          <w:sz w:val="20"/>
        </w:rPr>
        <w:t xml:space="preserve"> </w:t>
      </w:r>
      <w:r>
        <w:rPr>
          <w:sz w:val="20"/>
        </w:rPr>
        <w:t>de</w:t>
      </w:r>
      <w:r>
        <w:rPr>
          <w:spacing w:val="-16"/>
          <w:sz w:val="20"/>
        </w:rPr>
        <w:t xml:space="preserve"> </w:t>
      </w:r>
      <w:r>
        <w:rPr>
          <w:sz w:val="20"/>
        </w:rPr>
        <w:t>la</w:t>
      </w:r>
      <w:r>
        <w:rPr>
          <w:spacing w:val="-13"/>
          <w:sz w:val="20"/>
        </w:rPr>
        <w:t xml:space="preserve"> </w:t>
      </w:r>
      <w:r>
        <w:rPr>
          <w:sz w:val="20"/>
        </w:rPr>
        <w:t>fecha de ratificación por parte de Argentina, en perjuicio de los familiares de la señora Brítez Arce identificados en el Informe de Fondo. Por último, la Comisión consideró que el Estado es responsable</w:t>
      </w:r>
      <w:r>
        <w:rPr>
          <w:spacing w:val="-17"/>
          <w:sz w:val="20"/>
        </w:rPr>
        <w:t xml:space="preserve"> </w:t>
      </w:r>
      <w:r>
        <w:rPr>
          <w:sz w:val="20"/>
        </w:rPr>
        <w:t>por</w:t>
      </w:r>
      <w:r>
        <w:rPr>
          <w:spacing w:val="-18"/>
          <w:sz w:val="20"/>
        </w:rPr>
        <w:t xml:space="preserve"> </w:t>
      </w:r>
      <w:r>
        <w:rPr>
          <w:sz w:val="20"/>
        </w:rPr>
        <w:t>la</w:t>
      </w:r>
      <w:r>
        <w:rPr>
          <w:spacing w:val="-16"/>
          <w:sz w:val="20"/>
        </w:rPr>
        <w:t xml:space="preserve"> </w:t>
      </w:r>
      <w:r>
        <w:rPr>
          <w:sz w:val="20"/>
        </w:rPr>
        <w:t>violación</w:t>
      </w:r>
      <w:r>
        <w:rPr>
          <w:spacing w:val="-15"/>
          <w:sz w:val="20"/>
        </w:rPr>
        <w:t xml:space="preserve"> </w:t>
      </w:r>
      <w:r>
        <w:rPr>
          <w:sz w:val="20"/>
        </w:rPr>
        <w:t>del</w:t>
      </w:r>
      <w:r>
        <w:rPr>
          <w:spacing w:val="-17"/>
          <w:sz w:val="20"/>
        </w:rPr>
        <w:t xml:space="preserve"> </w:t>
      </w:r>
      <w:r>
        <w:rPr>
          <w:sz w:val="20"/>
        </w:rPr>
        <w:t>derecho</w:t>
      </w:r>
      <w:r>
        <w:rPr>
          <w:spacing w:val="-17"/>
          <w:sz w:val="20"/>
        </w:rPr>
        <w:t xml:space="preserve"> </w:t>
      </w:r>
      <w:r>
        <w:rPr>
          <w:sz w:val="20"/>
        </w:rPr>
        <w:t>a</w:t>
      </w:r>
      <w:r>
        <w:rPr>
          <w:spacing w:val="-17"/>
          <w:sz w:val="20"/>
        </w:rPr>
        <w:t xml:space="preserve"> </w:t>
      </w:r>
      <w:r>
        <w:rPr>
          <w:sz w:val="20"/>
        </w:rPr>
        <w:t>la</w:t>
      </w:r>
      <w:r>
        <w:rPr>
          <w:spacing w:val="-17"/>
          <w:sz w:val="20"/>
        </w:rPr>
        <w:t xml:space="preserve"> </w:t>
      </w:r>
      <w:r>
        <w:rPr>
          <w:sz w:val="20"/>
        </w:rPr>
        <w:t>integridad</w:t>
      </w:r>
      <w:r>
        <w:rPr>
          <w:spacing w:val="-15"/>
          <w:sz w:val="20"/>
        </w:rPr>
        <w:t xml:space="preserve"> </w:t>
      </w:r>
      <w:r>
        <w:rPr>
          <w:sz w:val="20"/>
        </w:rPr>
        <w:t>personal,</w:t>
      </w:r>
      <w:r>
        <w:rPr>
          <w:spacing w:val="-17"/>
          <w:sz w:val="20"/>
        </w:rPr>
        <w:t xml:space="preserve"> </w:t>
      </w:r>
      <w:r>
        <w:rPr>
          <w:sz w:val="20"/>
        </w:rPr>
        <w:t>consagrado</w:t>
      </w:r>
      <w:r>
        <w:rPr>
          <w:spacing w:val="-17"/>
          <w:sz w:val="20"/>
        </w:rPr>
        <w:t xml:space="preserve"> </w:t>
      </w:r>
      <w:r>
        <w:rPr>
          <w:sz w:val="20"/>
        </w:rPr>
        <w:t>en</w:t>
      </w:r>
      <w:r>
        <w:rPr>
          <w:spacing w:val="-15"/>
          <w:sz w:val="20"/>
        </w:rPr>
        <w:t xml:space="preserve"> </w:t>
      </w:r>
      <w:r>
        <w:rPr>
          <w:sz w:val="20"/>
        </w:rPr>
        <w:t>el</w:t>
      </w:r>
      <w:r>
        <w:rPr>
          <w:spacing w:val="-15"/>
          <w:sz w:val="20"/>
        </w:rPr>
        <w:t xml:space="preserve"> </w:t>
      </w:r>
      <w:r>
        <w:rPr>
          <w:sz w:val="20"/>
        </w:rPr>
        <w:t>artículo</w:t>
      </w:r>
      <w:r>
        <w:rPr>
          <w:spacing w:val="-17"/>
          <w:sz w:val="20"/>
        </w:rPr>
        <w:t xml:space="preserve"> </w:t>
      </w:r>
      <w:r>
        <w:rPr>
          <w:sz w:val="20"/>
        </w:rPr>
        <w:t xml:space="preserve">5.1 </w:t>
      </w:r>
      <w:r>
        <w:rPr>
          <w:spacing w:val="-4"/>
          <w:sz w:val="20"/>
        </w:rPr>
        <w:t>de</w:t>
      </w:r>
      <w:r>
        <w:rPr>
          <w:spacing w:val="-10"/>
          <w:sz w:val="20"/>
        </w:rPr>
        <w:t xml:space="preserve"> </w:t>
      </w:r>
      <w:r>
        <w:rPr>
          <w:spacing w:val="-4"/>
          <w:sz w:val="20"/>
        </w:rPr>
        <w:t>la</w:t>
      </w:r>
      <w:r>
        <w:rPr>
          <w:spacing w:val="-8"/>
          <w:sz w:val="20"/>
        </w:rPr>
        <w:t xml:space="preserve"> </w:t>
      </w:r>
      <w:r>
        <w:rPr>
          <w:spacing w:val="-4"/>
          <w:sz w:val="20"/>
        </w:rPr>
        <w:t>Convención,</w:t>
      </w:r>
      <w:r>
        <w:rPr>
          <w:spacing w:val="-7"/>
          <w:sz w:val="20"/>
        </w:rPr>
        <w:t xml:space="preserve"> </w:t>
      </w:r>
      <w:r>
        <w:rPr>
          <w:spacing w:val="-4"/>
          <w:sz w:val="20"/>
        </w:rPr>
        <w:t>en</w:t>
      </w:r>
      <w:r>
        <w:rPr>
          <w:spacing w:val="-5"/>
          <w:sz w:val="20"/>
        </w:rPr>
        <w:t xml:space="preserve"> </w:t>
      </w:r>
      <w:r>
        <w:rPr>
          <w:spacing w:val="-4"/>
          <w:sz w:val="20"/>
        </w:rPr>
        <w:t>relación</w:t>
      </w:r>
      <w:r>
        <w:rPr>
          <w:spacing w:val="-5"/>
          <w:sz w:val="20"/>
        </w:rPr>
        <w:t xml:space="preserve"> </w:t>
      </w:r>
      <w:r>
        <w:rPr>
          <w:spacing w:val="-4"/>
          <w:sz w:val="20"/>
        </w:rPr>
        <w:t>con</w:t>
      </w:r>
      <w:r>
        <w:rPr>
          <w:spacing w:val="-8"/>
          <w:sz w:val="20"/>
        </w:rPr>
        <w:t xml:space="preserve"> </w:t>
      </w:r>
      <w:r>
        <w:rPr>
          <w:spacing w:val="-4"/>
          <w:sz w:val="20"/>
        </w:rPr>
        <w:t>el</w:t>
      </w:r>
      <w:r>
        <w:rPr>
          <w:spacing w:val="-8"/>
          <w:sz w:val="20"/>
        </w:rPr>
        <w:t xml:space="preserve"> </w:t>
      </w:r>
      <w:r>
        <w:rPr>
          <w:spacing w:val="-4"/>
          <w:sz w:val="20"/>
        </w:rPr>
        <w:t>artículo</w:t>
      </w:r>
      <w:r>
        <w:rPr>
          <w:spacing w:val="-10"/>
          <w:sz w:val="20"/>
        </w:rPr>
        <w:t xml:space="preserve"> </w:t>
      </w:r>
      <w:r>
        <w:rPr>
          <w:spacing w:val="-4"/>
          <w:sz w:val="20"/>
        </w:rPr>
        <w:t>1.1</w:t>
      </w:r>
      <w:r>
        <w:rPr>
          <w:spacing w:val="-6"/>
          <w:sz w:val="20"/>
        </w:rPr>
        <w:t xml:space="preserve"> </w:t>
      </w:r>
      <w:r>
        <w:rPr>
          <w:spacing w:val="-4"/>
          <w:sz w:val="20"/>
        </w:rPr>
        <w:t>del</w:t>
      </w:r>
      <w:r>
        <w:rPr>
          <w:spacing w:val="-8"/>
          <w:sz w:val="20"/>
        </w:rPr>
        <w:t xml:space="preserve"> </w:t>
      </w:r>
      <w:r>
        <w:rPr>
          <w:spacing w:val="-4"/>
          <w:sz w:val="20"/>
        </w:rPr>
        <w:t>mismo</w:t>
      </w:r>
      <w:r>
        <w:rPr>
          <w:spacing w:val="-10"/>
          <w:sz w:val="20"/>
        </w:rPr>
        <w:t xml:space="preserve"> </w:t>
      </w:r>
      <w:r>
        <w:rPr>
          <w:spacing w:val="-4"/>
          <w:sz w:val="20"/>
        </w:rPr>
        <w:t>instrumento,</w:t>
      </w:r>
      <w:r>
        <w:rPr>
          <w:spacing w:val="-7"/>
          <w:sz w:val="20"/>
        </w:rPr>
        <w:t xml:space="preserve"> </w:t>
      </w:r>
      <w:r>
        <w:rPr>
          <w:spacing w:val="-4"/>
          <w:sz w:val="20"/>
        </w:rPr>
        <w:t>en</w:t>
      </w:r>
      <w:r>
        <w:rPr>
          <w:spacing w:val="-10"/>
          <w:sz w:val="20"/>
        </w:rPr>
        <w:t xml:space="preserve"> </w:t>
      </w:r>
      <w:r>
        <w:rPr>
          <w:spacing w:val="-4"/>
          <w:sz w:val="20"/>
        </w:rPr>
        <w:t>perjuicio</w:t>
      </w:r>
      <w:r>
        <w:rPr>
          <w:spacing w:val="-10"/>
          <w:sz w:val="20"/>
        </w:rPr>
        <w:t xml:space="preserve"> </w:t>
      </w:r>
      <w:r>
        <w:rPr>
          <w:spacing w:val="-4"/>
          <w:sz w:val="20"/>
        </w:rPr>
        <w:t>de</w:t>
      </w:r>
      <w:r>
        <w:rPr>
          <w:spacing w:val="-10"/>
          <w:sz w:val="20"/>
        </w:rPr>
        <w:t xml:space="preserve"> </w:t>
      </w:r>
      <w:r>
        <w:rPr>
          <w:spacing w:val="-4"/>
          <w:sz w:val="20"/>
        </w:rPr>
        <w:t xml:space="preserve">Ezequiel </w:t>
      </w:r>
      <w:r>
        <w:rPr>
          <w:spacing w:val="-2"/>
          <w:sz w:val="20"/>
        </w:rPr>
        <w:t>Martín</w:t>
      </w:r>
      <w:r>
        <w:rPr>
          <w:spacing w:val="-16"/>
          <w:sz w:val="20"/>
        </w:rPr>
        <w:t xml:space="preserve"> </w:t>
      </w:r>
      <w:r>
        <w:rPr>
          <w:spacing w:val="-2"/>
          <w:sz w:val="20"/>
        </w:rPr>
        <w:t>y</w:t>
      </w:r>
      <w:r>
        <w:rPr>
          <w:spacing w:val="-16"/>
          <w:sz w:val="20"/>
        </w:rPr>
        <w:t xml:space="preserve"> </w:t>
      </w:r>
      <w:r>
        <w:rPr>
          <w:spacing w:val="-2"/>
          <w:sz w:val="20"/>
        </w:rPr>
        <w:t>Vanina</w:t>
      </w:r>
      <w:r>
        <w:rPr>
          <w:spacing w:val="-15"/>
          <w:sz w:val="20"/>
        </w:rPr>
        <w:t xml:space="preserve"> </w:t>
      </w:r>
      <w:r>
        <w:rPr>
          <w:spacing w:val="-2"/>
          <w:sz w:val="20"/>
        </w:rPr>
        <w:t>Verónica</w:t>
      </w:r>
      <w:r>
        <w:rPr>
          <w:spacing w:val="-16"/>
          <w:sz w:val="20"/>
        </w:rPr>
        <w:t xml:space="preserve"> </w:t>
      </w:r>
      <w:r>
        <w:rPr>
          <w:spacing w:val="-2"/>
          <w:sz w:val="20"/>
        </w:rPr>
        <w:t>Avaro,</w:t>
      </w:r>
      <w:r>
        <w:rPr>
          <w:spacing w:val="-15"/>
          <w:sz w:val="20"/>
        </w:rPr>
        <w:t xml:space="preserve"> </w:t>
      </w:r>
      <w:r>
        <w:rPr>
          <w:spacing w:val="-2"/>
          <w:sz w:val="20"/>
        </w:rPr>
        <w:t>hijos</w:t>
      </w:r>
      <w:r>
        <w:rPr>
          <w:spacing w:val="-16"/>
          <w:sz w:val="20"/>
        </w:rPr>
        <w:t xml:space="preserve"> </w:t>
      </w:r>
      <w:r>
        <w:rPr>
          <w:spacing w:val="-2"/>
          <w:sz w:val="20"/>
        </w:rPr>
        <w:t>de</w:t>
      </w:r>
      <w:r>
        <w:rPr>
          <w:spacing w:val="-16"/>
          <w:sz w:val="20"/>
        </w:rPr>
        <w:t xml:space="preserve"> </w:t>
      </w:r>
      <w:r>
        <w:rPr>
          <w:spacing w:val="-2"/>
          <w:sz w:val="20"/>
        </w:rPr>
        <w:t>la</w:t>
      </w:r>
      <w:r>
        <w:rPr>
          <w:spacing w:val="-15"/>
          <w:sz w:val="20"/>
        </w:rPr>
        <w:t xml:space="preserve"> </w:t>
      </w:r>
      <w:r>
        <w:rPr>
          <w:spacing w:val="-2"/>
          <w:sz w:val="20"/>
        </w:rPr>
        <w:t>señora</w:t>
      </w:r>
      <w:r>
        <w:rPr>
          <w:spacing w:val="-16"/>
          <w:sz w:val="20"/>
        </w:rPr>
        <w:t xml:space="preserve"> </w:t>
      </w:r>
      <w:r>
        <w:rPr>
          <w:spacing w:val="-2"/>
          <w:sz w:val="20"/>
        </w:rPr>
        <w:t>Brítez</w:t>
      </w:r>
      <w:r>
        <w:rPr>
          <w:spacing w:val="-15"/>
          <w:sz w:val="20"/>
        </w:rPr>
        <w:t xml:space="preserve"> </w:t>
      </w:r>
      <w:r>
        <w:rPr>
          <w:spacing w:val="-2"/>
          <w:sz w:val="20"/>
        </w:rPr>
        <w:t>Arce,</w:t>
      </w:r>
      <w:r>
        <w:rPr>
          <w:spacing w:val="-16"/>
          <w:sz w:val="20"/>
        </w:rPr>
        <w:t xml:space="preserve"> </w:t>
      </w:r>
      <w:r>
        <w:rPr>
          <w:spacing w:val="-2"/>
          <w:sz w:val="20"/>
        </w:rPr>
        <w:t>quienes</w:t>
      </w:r>
      <w:r>
        <w:rPr>
          <w:spacing w:val="-15"/>
          <w:sz w:val="20"/>
        </w:rPr>
        <w:t xml:space="preserve"> </w:t>
      </w:r>
      <w:r>
        <w:rPr>
          <w:spacing w:val="-2"/>
          <w:sz w:val="20"/>
        </w:rPr>
        <w:t>eran</w:t>
      </w:r>
      <w:r>
        <w:rPr>
          <w:spacing w:val="-16"/>
          <w:sz w:val="20"/>
        </w:rPr>
        <w:t xml:space="preserve"> </w:t>
      </w:r>
      <w:r>
        <w:rPr>
          <w:spacing w:val="-2"/>
          <w:sz w:val="20"/>
        </w:rPr>
        <w:t>menores</w:t>
      </w:r>
      <w:r>
        <w:rPr>
          <w:spacing w:val="-16"/>
          <w:sz w:val="20"/>
        </w:rPr>
        <w:t xml:space="preserve"> </w:t>
      </w:r>
      <w:r>
        <w:rPr>
          <w:spacing w:val="-2"/>
          <w:sz w:val="20"/>
        </w:rPr>
        <w:t>de</w:t>
      </w:r>
      <w:r>
        <w:rPr>
          <w:spacing w:val="-15"/>
          <w:sz w:val="20"/>
        </w:rPr>
        <w:t xml:space="preserve"> </w:t>
      </w:r>
      <w:r>
        <w:rPr>
          <w:spacing w:val="-2"/>
          <w:sz w:val="20"/>
        </w:rPr>
        <w:t>edad</w:t>
      </w:r>
      <w:r>
        <w:rPr>
          <w:spacing w:val="-16"/>
          <w:sz w:val="20"/>
        </w:rPr>
        <w:t xml:space="preserve"> </w:t>
      </w:r>
      <w:r>
        <w:rPr>
          <w:spacing w:val="-2"/>
          <w:sz w:val="20"/>
        </w:rPr>
        <w:t xml:space="preserve">al </w:t>
      </w:r>
      <w:r>
        <w:rPr>
          <w:sz w:val="20"/>
        </w:rPr>
        <w:t>momento</w:t>
      </w:r>
      <w:r>
        <w:rPr>
          <w:spacing w:val="-2"/>
          <w:sz w:val="20"/>
        </w:rPr>
        <w:t xml:space="preserve"> </w:t>
      </w:r>
      <w:r>
        <w:rPr>
          <w:sz w:val="20"/>
        </w:rPr>
        <w:t>del fallecimiento</w:t>
      </w:r>
      <w:r>
        <w:rPr>
          <w:spacing w:val="-2"/>
          <w:sz w:val="20"/>
        </w:rPr>
        <w:t xml:space="preserve"> </w:t>
      </w:r>
      <w:r>
        <w:rPr>
          <w:sz w:val="20"/>
        </w:rPr>
        <w:t>de</w:t>
      </w:r>
      <w:r>
        <w:rPr>
          <w:spacing w:val="-3"/>
          <w:sz w:val="20"/>
        </w:rPr>
        <w:t xml:space="preserve"> </w:t>
      </w:r>
      <w:r>
        <w:rPr>
          <w:sz w:val="20"/>
        </w:rPr>
        <w:t>su madre.</w:t>
      </w:r>
    </w:p>
    <w:p w14:paraId="72E10803" w14:textId="77777777" w:rsidR="00293960" w:rsidRDefault="00293960">
      <w:pPr>
        <w:pStyle w:val="Textoindependiente"/>
      </w:pPr>
    </w:p>
    <w:p w14:paraId="3DFD602A" w14:textId="77777777" w:rsidR="00293960" w:rsidRDefault="00CF1FBD">
      <w:pPr>
        <w:pStyle w:val="Prrafodelista"/>
        <w:numPr>
          <w:ilvl w:val="0"/>
          <w:numId w:val="9"/>
        </w:numPr>
        <w:tabs>
          <w:tab w:val="left" w:pos="841"/>
        </w:tabs>
        <w:ind w:left="840"/>
        <w:jc w:val="both"/>
        <w:rPr>
          <w:sz w:val="20"/>
        </w:rPr>
      </w:pPr>
      <w:r>
        <w:rPr>
          <w:spacing w:val="-4"/>
          <w:sz w:val="20"/>
        </w:rPr>
        <w:t>Trámite</w:t>
      </w:r>
      <w:r>
        <w:rPr>
          <w:spacing w:val="-10"/>
          <w:sz w:val="20"/>
        </w:rPr>
        <w:t xml:space="preserve"> </w:t>
      </w:r>
      <w:r>
        <w:rPr>
          <w:spacing w:val="-4"/>
          <w:sz w:val="20"/>
        </w:rPr>
        <w:t>ante</w:t>
      </w:r>
      <w:r>
        <w:rPr>
          <w:spacing w:val="-10"/>
          <w:sz w:val="20"/>
        </w:rPr>
        <w:t xml:space="preserve"> </w:t>
      </w:r>
      <w:r>
        <w:rPr>
          <w:spacing w:val="-4"/>
          <w:sz w:val="20"/>
        </w:rPr>
        <w:t>la</w:t>
      </w:r>
      <w:r>
        <w:rPr>
          <w:spacing w:val="-8"/>
          <w:sz w:val="20"/>
        </w:rPr>
        <w:t xml:space="preserve"> </w:t>
      </w:r>
      <w:r>
        <w:rPr>
          <w:spacing w:val="-4"/>
          <w:sz w:val="20"/>
        </w:rPr>
        <w:t>Comisión.</w:t>
      </w:r>
      <w:r>
        <w:rPr>
          <w:spacing w:val="-12"/>
          <w:sz w:val="20"/>
        </w:rPr>
        <w:t xml:space="preserve"> </w:t>
      </w:r>
      <w:r>
        <w:rPr>
          <w:spacing w:val="-4"/>
          <w:sz w:val="20"/>
        </w:rPr>
        <w:t>-</w:t>
      </w:r>
      <w:r>
        <w:rPr>
          <w:spacing w:val="-8"/>
          <w:sz w:val="20"/>
        </w:rPr>
        <w:t xml:space="preserve"> </w:t>
      </w:r>
      <w:r>
        <w:rPr>
          <w:spacing w:val="-4"/>
          <w:sz w:val="20"/>
        </w:rPr>
        <w:t>El</w:t>
      </w:r>
      <w:r>
        <w:rPr>
          <w:spacing w:val="-9"/>
          <w:sz w:val="20"/>
        </w:rPr>
        <w:t xml:space="preserve"> </w:t>
      </w:r>
      <w:r>
        <w:rPr>
          <w:spacing w:val="-4"/>
          <w:sz w:val="20"/>
        </w:rPr>
        <w:t>trámite</w:t>
      </w:r>
      <w:r>
        <w:rPr>
          <w:spacing w:val="-7"/>
          <w:sz w:val="20"/>
        </w:rPr>
        <w:t xml:space="preserve"> </w:t>
      </w:r>
      <w:r>
        <w:rPr>
          <w:spacing w:val="-4"/>
          <w:sz w:val="20"/>
        </w:rPr>
        <w:t>seguido</w:t>
      </w:r>
      <w:r>
        <w:rPr>
          <w:spacing w:val="-10"/>
          <w:sz w:val="20"/>
        </w:rPr>
        <w:t xml:space="preserve"> </w:t>
      </w:r>
      <w:r>
        <w:rPr>
          <w:spacing w:val="-4"/>
          <w:sz w:val="20"/>
        </w:rPr>
        <w:t>ante</w:t>
      </w:r>
      <w:r>
        <w:rPr>
          <w:spacing w:val="-9"/>
          <w:sz w:val="20"/>
        </w:rPr>
        <w:t xml:space="preserve"> </w:t>
      </w:r>
      <w:r>
        <w:rPr>
          <w:spacing w:val="-4"/>
          <w:sz w:val="20"/>
        </w:rPr>
        <w:t>la</w:t>
      </w:r>
      <w:r>
        <w:rPr>
          <w:spacing w:val="-9"/>
          <w:sz w:val="20"/>
        </w:rPr>
        <w:t xml:space="preserve"> </w:t>
      </w:r>
      <w:r>
        <w:rPr>
          <w:spacing w:val="-4"/>
          <w:sz w:val="20"/>
        </w:rPr>
        <w:t>Comisión</w:t>
      </w:r>
      <w:r>
        <w:rPr>
          <w:spacing w:val="-7"/>
          <w:sz w:val="20"/>
        </w:rPr>
        <w:t xml:space="preserve"> </w:t>
      </w:r>
      <w:r>
        <w:rPr>
          <w:spacing w:val="-4"/>
          <w:sz w:val="20"/>
        </w:rPr>
        <w:t>fue</w:t>
      </w:r>
      <w:r>
        <w:rPr>
          <w:spacing w:val="-8"/>
          <w:sz w:val="20"/>
        </w:rPr>
        <w:t xml:space="preserve"> </w:t>
      </w:r>
      <w:r>
        <w:rPr>
          <w:spacing w:val="-4"/>
          <w:sz w:val="20"/>
        </w:rPr>
        <w:t>el</w:t>
      </w:r>
      <w:r>
        <w:rPr>
          <w:spacing w:val="-8"/>
          <w:sz w:val="20"/>
        </w:rPr>
        <w:t xml:space="preserve"> </w:t>
      </w:r>
      <w:r>
        <w:rPr>
          <w:spacing w:val="-4"/>
          <w:sz w:val="20"/>
        </w:rPr>
        <w:t>siguiente:</w:t>
      </w:r>
    </w:p>
    <w:p w14:paraId="3C5EF583" w14:textId="77777777" w:rsidR="00293960" w:rsidRDefault="00293960">
      <w:pPr>
        <w:pStyle w:val="Textoindependiente"/>
        <w:spacing w:before="1"/>
      </w:pPr>
    </w:p>
    <w:p w14:paraId="21FD7CA8" w14:textId="77777777" w:rsidR="00293960" w:rsidRDefault="00CF1FBD">
      <w:pPr>
        <w:pStyle w:val="Prrafodelista"/>
        <w:numPr>
          <w:ilvl w:val="1"/>
          <w:numId w:val="9"/>
        </w:numPr>
        <w:tabs>
          <w:tab w:val="left" w:pos="1115"/>
        </w:tabs>
        <w:spacing w:before="1"/>
        <w:ind w:right="112"/>
        <w:jc w:val="both"/>
        <w:rPr>
          <w:sz w:val="20"/>
        </w:rPr>
      </w:pPr>
      <w:r>
        <w:rPr>
          <w:i/>
          <w:sz w:val="20"/>
        </w:rPr>
        <w:t>Petición.</w:t>
      </w:r>
      <w:r>
        <w:rPr>
          <w:i/>
          <w:spacing w:val="-5"/>
          <w:sz w:val="20"/>
        </w:rPr>
        <w:t xml:space="preserve"> </w:t>
      </w:r>
      <w:r>
        <w:rPr>
          <w:sz w:val="20"/>
        </w:rPr>
        <w:t>-</w:t>
      </w:r>
      <w:r>
        <w:rPr>
          <w:spacing w:val="-4"/>
          <w:sz w:val="20"/>
        </w:rPr>
        <w:t xml:space="preserve"> </w:t>
      </w:r>
      <w:r>
        <w:rPr>
          <w:sz w:val="20"/>
        </w:rPr>
        <w:t>El</w:t>
      </w:r>
      <w:r>
        <w:rPr>
          <w:spacing w:val="-2"/>
          <w:sz w:val="20"/>
        </w:rPr>
        <w:t xml:space="preserve"> </w:t>
      </w:r>
      <w:r>
        <w:rPr>
          <w:sz w:val="20"/>
        </w:rPr>
        <w:t>20</w:t>
      </w:r>
      <w:r>
        <w:rPr>
          <w:spacing w:val="-2"/>
          <w:sz w:val="20"/>
        </w:rPr>
        <w:t xml:space="preserve"> </w:t>
      </w:r>
      <w:r>
        <w:rPr>
          <w:sz w:val="20"/>
        </w:rPr>
        <w:t>de</w:t>
      </w:r>
      <w:r>
        <w:rPr>
          <w:spacing w:val="-5"/>
          <w:sz w:val="20"/>
        </w:rPr>
        <w:t xml:space="preserve"> </w:t>
      </w:r>
      <w:r>
        <w:rPr>
          <w:sz w:val="20"/>
        </w:rPr>
        <w:t>abril</w:t>
      </w:r>
      <w:r>
        <w:rPr>
          <w:spacing w:val="-2"/>
          <w:sz w:val="20"/>
        </w:rPr>
        <w:t xml:space="preserve"> </w:t>
      </w:r>
      <w:r>
        <w:rPr>
          <w:sz w:val="20"/>
        </w:rPr>
        <w:t>de</w:t>
      </w:r>
      <w:r>
        <w:rPr>
          <w:spacing w:val="-4"/>
          <w:sz w:val="20"/>
        </w:rPr>
        <w:t xml:space="preserve"> </w:t>
      </w:r>
      <w:r>
        <w:rPr>
          <w:sz w:val="20"/>
        </w:rPr>
        <w:t>2001</w:t>
      </w:r>
      <w:r>
        <w:rPr>
          <w:spacing w:val="-2"/>
          <w:sz w:val="20"/>
        </w:rPr>
        <w:t xml:space="preserve"> </w:t>
      </w:r>
      <w:r>
        <w:rPr>
          <w:sz w:val="20"/>
        </w:rPr>
        <w:t>el</w:t>
      </w:r>
      <w:r>
        <w:rPr>
          <w:spacing w:val="-2"/>
          <w:sz w:val="20"/>
        </w:rPr>
        <w:t xml:space="preserve"> </w:t>
      </w:r>
      <w:r>
        <w:rPr>
          <w:sz w:val="20"/>
        </w:rPr>
        <w:t>señor</w:t>
      </w:r>
      <w:r>
        <w:rPr>
          <w:spacing w:val="-5"/>
          <w:sz w:val="20"/>
        </w:rPr>
        <w:t xml:space="preserve"> </w:t>
      </w:r>
      <w:r>
        <w:rPr>
          <w:sz w:val="20"/>
        </w:rPr>
        <w:t>Ezequiel</w:t>
      </w:r>
      <w:r>
        <w:rPr>
          <w:spacing w:val="-2"/>
          <w:sz w:val="20"/>
        </w:rPr>
        <w:t xml:space="preserve"> </w:t>
      </w:r>
      <w:r>
        <w:rPr>
          <w:sz w:val="20"/>
        </w:rPr>
        <w:t>Martín</w:t>
      </w:r>
      <w:r>
        <w:rPr>
          <w:spacing w:val="-4"/>
          <w:sz w:val="20"/>
        </w:rPr>
        <w:t xml:space="preserve"> </w:t>
      </w:r>
      <w:r>
        <w:rPr>
          <w:sz w:val="20"/>
        </w:rPr>
        <w:t>Avaro</w:t>
      </w:r>
      <w:r>
        <w:rPr>
          <w:spacing w:val="-4"/>
          <w:sz w:val="20"/>
        </w:rPr>
        <w:t xml:space="preserve"> </w:t>
      </w:r>
      <w:r>
        <w:rPr>
          <w:sz w:val="20"/>
        </w:rPr>
        <w:t>y</w:t>
      </w:r>
      <w:r>
        <w:rPr>
          <w:spacing w:val="-3"/>
          <w:sz w:val="20"/>
        </w:rPr>
        <w:t xml:space="preserve"> </w:t>
      </w:r>
      <w:r>
        <w:rPr>
          <w:sz w:val="20"/>
        </w:rPr>
        <w:t>la</w:t>
      </w:r>
      <w:r>
        <w:rPr>
          <w:spacing w:val="-2"/>
          <w:sz w:val="20"/>
        </w:rPr>
        <w:t xml:space="preserve"> </w:t>
      </w:r>
      <w:r>
        <w:rPr>
          <w:sz w:val="20"/>
        </w:rPr>
        <w:t>señora</w:t>
      </w:r>
      <w:r>
        <w:rPr>
          <w:spacing w:val="-2"/>
          <w:sz w:val="20"/>
        </w:rPr>
        <w:t xml:space="preserve"> </w:t>
      </w:r>
      <w:r>
        <w:rPr>
          <w:sz w:val="20"/>
        </w:rPr>
        <w:t>Vanina Verónica</w:t>
      </w:r>
      <w:r>
        <w:rPr>
          <w:spacing w:val="-18"/>
          <w:sz w:val="20"/>
        </w:rPr>
        <w:t xml:space="preserve"> </w:t>
      </w:r>
      <w:r>
        <w:rPr>
          <w:sz w:val="20"/>
        </w:rPr>
        <w:t>Avaro</w:t>
      </w:r>
      <w:r>
        <w:rPr>
          <w:spacing w:val="-18"/>
          <w:sz w:val="20"/>
        </w:rPr>
        <w:t xml:space="preserve"> </w:t>
      </w:r>
      <w:r>
        <w:rPr>
          <w:sz w:val="20"/>
        </w:rPr>
        <w:t>presentaron</w:t>
      </w:r>
      <w:r>
        <w:rPr>
          <w:spacing w:val="-17"/>
          <w:sz w:val="20"/>
        </w:rPr>
        <w:t xml:space="preserve"> </w:t>
      </w:r>
      <w:r>
        <w:rPr>
          <w:sz w:val="20"/>
        </w:rPr>
        <w:t>una</w:t>
      </w:r>
      <w:r>
        <w:rPr>
          <w:spacing w:val="-18"/>
          <w:sz w:val="20"/>
        </w:rPr>
        <w:t xml:space="preserve"> </w:t>
      </w:r>
      <w:r>
        <w:rPr>
          <w:sz w:val="20"/>
        </w:rPr>
        <w:t>petición</w:t>
      </w:r>
      <w:r>
        <w:rPr>
          <w:spacing w:val="-17"/>
          <w:sz w:val="20"/>
        </w:rPr>
        <w:t xml:space="preserve"> </w:t>
      </w:r>
      <w:r>
        <w:rPr>
          <w:sz w:val="20"/>
        </w:rPr>
        <w:t>a</w:t>
      </w:r>
      <w:r>
        <w:rPr>
          <w:spacing w:val="-18"/>
          <w:sz w:val="20"/>
        </w:rPr>
        <w:t xml:space="preserve"> </w:t>
      </w:r>
      <w:r>
        <w:rPr>
          <w:sz w:val="20"/>
        </w:rPr>
        <w:t>la</w:t>
      </w:r>
      <w:r>
        <w:rPr>
          <w:spacing w:val="-17"/>
          <w:sz w:val="20"/>
        </w:rPr>
        <w:t xml:space="preserve"> </w:t>
      </w:r>
      <w:r>
        <w:rPr>
          <w:sz w:val="20"/>
        </w:rPr>
        <w:t>Comisión</w:t>
      </w:r>
      <w:r>
        <w:rPr>
          <w:spacing w:val="-16"/>
          <w:sz w:val="20"/>
        </w:rPr>
        <w:t xml:space="preserve"> </w:t>
      </w:r>
      <w:r>
        <w:rPr>
          <w:sz w:val="20"/>
        </w:rPr>
        <w:t>Interamericana.</w:t>
      </w:r>
    </w:p>
    <w:p w14:paraId="14A3F93F" w14:textId="77777777" w:rsidR="00293960" w:rsidRDefault="00293960">
      <w:pPr>
        <w:pStyle w:val="Textoindependiente"/>
        <w:spacing w:before="10"/>
        <w:rPr>
          <w:sz w:val="19"/>
        </w:rPr>
      </w:pPr>
    </w:p>
    <w:p w14:paraId="719DB2E9" w14:textId="77777777" w:rsidR="00293960" w:rsidRDefault="00CF1FBD">
      <w:pPr>
        <w:pStyle w:val="Prrafodelista"/>
        <w:numPr>
          <w:ilvl w:val="1"/>
          <w:numId w:val="9"/>
        </w:numPr>
        <w:tabs>
          <w:tab w:val="left" w:pos="1114"/>
        </w:tabs>
        <w:ind w:left="1113" w:right="116" w:hanging="360"/>
        <w:jc w:val="both"/>
        <w:rPr>
          <w:sz w:val="20"/>
        </w:rPr>
      </w:pPr>
      <w:r>
        <w:rPr>
          <w:i/>
          <w:spacing w:val="-2"/>
          <w:sz w:val="20"/>
        </w:rPr>
        <w:t>Informe</w:t>
      </w:r>
      <w:r>
        <w:rPr>
          <w:i/>
          <w:spacing w:val="-16"/>
          <w:sz w:val="20"/>
        </w:rPr>
        <w:t xml:space="preserve"> </w:t>
      </w:r>
      <w:r>
        <w:rPr>
          <w:i/>
          <w:spacing w:val="-2"/>
          <w:sz w:val="20"/>
        </w:rPr>
        <w:t>de</w:t>
      </w:r>
      <w:r>
        <w:rPr>
          <w:i/>
          <w:spacing w:val="-16"/>
          <w:sz w:val="20"/>
        </w:rPr>
        <w:t xml:space="preserve"> </w:t>
      </w:r>
      <w:r>
        <w:rPr>
          <w:i/>
          <w:spacing w:val="-2"/>
          <w:sz w:val="20"/>
        </w:rPr>
        <w:t>Admisibilidad.</w:t>
      </w:r>
      <w:r>
        <w:rPr>
          <w:i/>
          <w:spacing w:val="-15"/>
          <w:sz w:val="20"/>
        </w:rPr>
        <w:t xml:space="preserve"> </w:t>
      </w:r>
      <w:r>
        <w:rPr>
          <w:spacing w:val="-2"/>
          <w:sz w:val="20"/>
        </w:rPr>
        <w:t>-</w:t>
      </w:r>
      <w:r>
        <w:rPr>
          <w:spacing w:val="-16"/>
          <w:sz w:val="20"/>
        </w:rPr>
        <w:t xml:space="preserve"> </w:t>
      </w:r>
      <w:r>
        <w:rPr>
          <w:spacing w:val="-2"/>
          <w:sz w:val="20"/>
        </w:rPr>
        <w:t>El</w:t>
      </w:r>
      <w:r>
        <w:rPr>
          <w:spacing w:val="-15"/>
          <w:sz w:val="20"/>
        </w:rPr>
        <w:t xml:space="preserve"> </w:t>
      </w:r>
      <w:r>
        <w:rPr>
          <w:spacing w:val="-2"/>
          <w:sz w:val="20"/>
        </w:rPr>
        <w:t>28</w:t>
      </w:r>
      <w:r>
        <w:rPr>
          <w:spacing w:val="-16"/>
          <w:sz w:val="20"/>
        </w:rPr>
        <w:t xml:space="preserve"> </w:t>
      </w:r>
      <w:r>
        <w:rPr>
          <w:spacing w:val="-2"/>
          <w:sz w:val="20"/>
        </w:rPr>
        <w:t>de</w:t>
      </w:r>
      <w:r>
        <w:rPr>
          <w:spacing w:val="-16"/>
          <w:sz w:val="20"/>
        </w:rPr>
        <w:t xml:space="preserve"> </w:t>
      </w:r>
      <w:r>
        <w:rPr>
          <w:spacing w:val="-2"/>
          <w:sz w:val="20"/>
        </w:rPr>
        <w:t>julio</w:t>
      </w:r>
      <w:r>
        <w:rPr>
          <w:spacing w:val="-15"/>
          <w:sz w:val="20"/>
        </w:rPr>
        <w:t xml:space="preserve"> </w:t>
      </w:r>
      <w:r>
        <w:rPr>
          <w:spacing w:val="-2"/>
          <w:sz w:val="20"/>
        </w:rPr>
        <w:t>de</w:t>
      </w:r>
      <w:r>
        <w:rPr>
          <w:spacing w:val="-16"/>
          <w:sz w:val="20"/>
        </w:rPr>
        <w:t xml:space="preserve"> </w:t>
      </w:r>
      <w:r>
        <w:rPr>
          <w:spacing w:val="-2"/>
          <w:sz w:val="20"/>
        </w:rPr>
        <w:t>2015</w:t>
      </w:r>
      <w:r>
        <w:rPr>
          <w:spacing w:val="-15"/>
          <w:sz w:val="20"/>
        </w:rPr>
        <w:t xml:space="preserve"> </w:t>
      </w:r>
      <w:r>
        <w:rPr>
          <w:spacing w:val="-2"/>
          <w:sz w:val="20"/>
        </w:rPr>
        <w:t>la</w:t>
      </w:r>
      <w:r>
        <w:rPr>
          <w:spacing w:val="-13"/>
          <w:sz w:val="20"/>
        </w:rPr>
        <w:t xml:space="preserve"> </w:t>
      </w:r>
      <w:r>
        <w:rPr>
          <w:spacing w:val="-2"/>
          <w:sz w:val="20"/>
        </w:rPr>
        <w:t>Comisión</w:t>
      </w:r>
      <w:r>
        <w:rPr>
          <w:spacing w:val="-12"/>
          <w:sz w:val="20"/>
        </w:rPr>
        <w:t xml:space="preserve"> </w:t>
      </w:r>
      <w:r>
        <w:rPr>
          <w:spacing w:val="-2"/>
          <w:sz w:val="20"/>
        </w:rPr>
        <w:t>Interamericana</w:t>
      </w:r>
      <w:r>
        <w:rPr>
          <w:spacing w:val="-16"/>
          <w:sz w:val="20"/>
        </w:rPr>
        <w:t xml:space="preserve"> </w:t>
      </w:r>
      <w:r>
        <w:rPr>
          <w:spacing w:val="-2"/>
          <w:sz w:val="20"/>
        </w:rPr>
        <w:t xml:space="preserve">declaró </w:t>
      </w:r>
      <w:r>
        <w:rPr>
          <w:sz w:val="20"/>
        </w:rPr>
        <w:t>la</w:t>
      </w:r>
      <w:r>
        <w:rPr>
          <w:spacing w:val="-18"/>
          <w:sz w:val="20"/>
        </w:rPr>
        <w:t xml:space="preserve"> </w:t>
      </w:r>
      <w:r>
        <w:rPr>
          <w:sz w:val="20"/>
        </w:rPr>
        <w:t>admisibilidad</w:t>
      </w:r>
      <w:r>
        <w:rPr>
          <w:spacing w:val="-18"/>
          <w:sz w:val="20"/>
        </w:rPr>
        <w:t xml:space="preserve"> </w:t>
      </w:r>
      <w:r>
        <w:rPr>
          <w:sz w:val="20"/>
        </w:rPr>
        <w:t>del</w:t>
      </w:r>
      <w:r>
        <w:rPr>
          <w:spacing w:val="-17"/>
          <w:sz w:val="20"/>
        </w:rPr>
        <w:t xml:space="preserve"> </w:t>
      </w:r>
      <w:r>
        <w:rPr>
          <w:sz w:val="20"/>
        </w:rPr>
        <w:t>caso</w:t>
      </w:r>
      <w:r>
        <w:rPr>
          <w:spacing w:val="-18"/>
          <w:sz w:val="20"/>
        </w:rPr>
        <w:t xml:space="preserve"> </w:t>
      </w:r>
      <w:r>
        <w:rPr>
          <w:sz w:val="20"/>
        </w:rPr>
        <w:t>mediante</w:t>
      </w:r>
      <w:r>
        <w:rPr>
          <w:spacing w:val="-17"/>
          <w:sz w:val="20"/>
        </w:rPr>
        <w:t xml:space="preserve"> </w:t>
      </w:r>
      <w:r>
        <w:rPr>
          <w:sz w:val="20"/>
        </w:rPr>
        <w:t>el</w:t>
      </w:r>
      <w:r>
        <w:rPr>
          <w:spacing w:val="-18"/>
          <w:sz w:val="20"/>
        </w:rPr>
        <w:t xml:space="preserve"> </w:t>
      </w:r>
      <w:r>
        <w:rPr>
          <w:sz w:val="20"/>
        </w:rPr>
        <w:t>Informe</w:t>
      </w:r>
      <w:r>
        <w:rPr>
          <w:spacing w:val="-18"/>
          <w:sz w:val="20"/>
        </w:rPr>
        <w:t xml:space="preserve"> </w:t>
      </w:r>
      <w:r>
        <w:rPr>
          <w:sz w:val="20"/>
        </w:rPr>
        <w:t>No.</w:t>
      </w:r>
      <w:r>
        <w:rPr>
          <w:spacing w:val="-17"/>
          <w:sz w:val="20"/>
        </w:rPr>
        <w:t xml:space="preserve"> </w:t>
      </w:r>
      <w:r>
        <w:rPr>
          <w:sz w:val="20"/>
        </w:rPr>
        <w:t>46/15.</w:t>
      </w:r>
      <w:r>
        <w:rPr>
          <w:spacing w:val="-18"/>
          <w:sz w:val="20"/>
        </w:rPr>
        <w:t xml:space="preserve"> </w:t>
      </w:r>
      <w:r>
        <w:rPr>
          <w:sz w:val="20"/>
        </w:rPr>
        <w:t>El</w:t>
      </w:r>
      <w:r>
        <w:rPr>
          <w:spacing w:val="-17"/>
          <w:sz w:val="20"/>
        </w:rPr>
        <w:t xml:space="preserve"> </w:t>
      </w:r>
      <w:r>
        <w:rPr>
          <w:sz w:val="20"/>
        </w:rPr>
        <w:t>Informe</w:t>
      </w:r>
      <w:r>
        <w:rPr>
          <w:spacing w:val="-18"/>
          <w:sz w:val="20"/>
        </w:rPr>
        <w:t xml:space="preserve"> </w:t>
      </w:r>
      <w:r>
        <w:rPr>
          <w:sz w:val="20"/>
        </w:rPr>
        <w:t>de</w:t>
      </w:r>
      <w:r>
        <w:rPr>
          <w:spacing w:val="-17"/>
          <w:sz w:val="20"/>
        </w:rPr>
        <w:t xml:space="preserve"> </w:t>
      </w:r>
      <w:r>
        <w:rPr>
          <w:sz w:val="20"/>
        </w:rPr>
        <w:t>Admisibilidad fue</w:t>
      </w:r>
      <w:r>
        <w:rPr>
          <w:spacing w:val="-10"/>
          <w:sz w:val="20"/>
        </w:rPr>
        <w:t xml:space="preserve"> </w:t>
      </w:r>
      <w:r>
        <w:rPr>
          <w:sz w:val="20"/>
        </w:rPr>
        <w:t>notificado</w:t>
      </w:r>
      <w:r>
        <w:rPr>
          <w:spacing w:val="-7"/>
          <w:sz w:val="20"/>
        </w:rPr>
        <w:t xml:space="preserve"> </w:t>
      </w:r>
      <w:r>
        <w:rPr>
          <w:sz w:val="20"/>
        </w:rPr>
        <w:t>a</w:t>
      </w:r>
      <w:r>
        <w:rPr>
          <w:spacing w:val="-6"/>
          <w:sz w:val="20"/>
        </w:rPr>
        <w:t xml:space="preserve"> </w:t>
      </w:r>
      <w:r>
        <w:rPr>
          <w:sz w:val="20"/>
        </w:rPr>
        <w:t>las</w:t>
      </w:r>
      <w:r>
        <w:rPr>
          <w:spacing w:val="-7"/>
          <w:sz w:val="20"/>
        </w:rPr>
        <w:t xml:space="preserve"> </w:t>
      </w:r>
      <w:r>
        <w:rPr>
          <w:sz w:val="20"/>
        </w:rPr>
        <w:t>partes</w:t>
      </w:r>
      <w:r>
        <w:rPr>
          <w:spacing w:val="-7"/>
          <w:sz w:val="20"/>
        </w:rPr>
        <w:t xml:space="preserve"> </w:t>
      </w:r>
      <w:r>
        <w:rPr>
          <w:sz w:val="20"/>
        </w:rPr>
        <w:t>el</w:t>
      </w:r>
      <w:r>
        <w:rPr>
          <w:spacing w:val="-6"/>
          <w:sz w:val="20"/>
        </w:rPr>
        <w:t xml:space="preserve"> </w:t>
      </w:r>
      <w:r>
        <w:rPr>
          <w:sz w:val="20"/>
        </w:rPr>
        <w:t>1</w:t>
      </w:r>
      <w:r>
        <w:rPr>
          <w:spacing w:val="-8"/>
          <w:sz w:val="20"/>
        </w:rPr>
        <w:t xml:space="preserve"> </w:t>
      </w:r>
      <w:r>
        <w:rPr>
          <w:sz w:val="20"/>
        </w:rPr>
        <w:t>de</w:t>
      </w:r>
      <w:r>
        <w:rPr>
          <w:spacing w:val="-5"/>
          <w:sz w:val="20"/>
        </w:rPr>
        <w:t xml:space="preserve"> </w:t>
      </w:r>
      <w:r>
        <w:rPr>
          <w:sz w:val="20"/>
        </w:rPr>
        <w:t>octubre</w:t>
      </w:r>
      <w:r>
        <w:rPr>
          <w:spacing w:val="-7"/>
          <w:sz w:val="20"/>
        </w:rPr>
        <w:t xml:space="preserve"> </w:t>
      </w:r>
      <w:r>
        <w:rPr>
          <w:sz w:val="20"/>
        </w:rPr>
        <w:t>de</w:t>
      </w:r>
      <w:r>
        <w:rPr>
          <w:spacing w:val="-7"/>
          <w:sz w:val="20"/>
        </w:rPr>
        <w:t xml:space="preserve"> </w:t>
      </w:r>
      <w:r>
        <w:rPr>
          <w:sz w:val="20"/>
        </w:rPr>
        <w:t>2015.</w:t>
      </w:r>
    </w:p>
    <w:p w14:paraId="49E58A5B" w14:textId="77777777" w:rsidR="00293960" w:rsidRDefault="00293960">
      <w:pPr>
        <w:pStyle w:val="Textoindependiente"/>
        <w:spacing w:before="2"/>
      </w:pPr>
    </w:p>
    <w:p w14:paraId="05F9ACB0" w14:textId="77777777" w:rsidR="00293960" w:rsidRDefault="00CF1FBD">
      <w:pPr>
        <w:pStyle w:val="Prrafodelista"/>
        <w:numPr>
          <w:ilvl w:val="1"/>
          <w:numId w:val="9"/>
        </w:numPr>
        <w:tabs>
          <w:tab w:val="left" w:pos="1114"/>
        </w:tabs>
        <w:ind w:left="1113" w:right="112" w:hanging="360"/>
        <w:jc w:val="both"/>
        <w:rPr>
          <w:sz w:val="20"/>
        </w:rPr>
      </w:pPr>
      <w:r>
        <w:rPr>
          <w:i/>
          <w:w w:val="95"/>
          <w:sz w:val="20"/>
        </w:rPr>
        <w:t>Informe</w:t>
      </w:r>
      <w:r>
        <w:rPr>
          <w:i/>
          <w:spacing w:val="-7"/>
          <w:w w:val="95"/>
          <w:sz w:val="20"/>
        </w:rPr>
        <w:t xml:space="preserve"> </w:t>
      </w:r>
      <w:r>
        <w:rPr>
          <w:i/>
          <w:w w:val="95"/>
          <w:sz w:val="20"/>
        </w:rPr>
        <w:t>de</w:t>
      </w:r>
      <w:r>
        <w:rPr>
          <w:i/>
          <w:spacing w:val="-4"/>
          <w:w w:val="95"/>
          <w:sz w:val="20"/>
        </w:rPr>
        <w:t xml:space="preserve"> </w:t>
      </w:r>
      <w:r>
        <w:rPr>
          <w:i/>
          <w:w w:val="95"/>
          <w:sz w:val="20"/>
        </w:rPr>
        <w:t>Fondo.</w:t>
      </w:r>
      <w:r>
        <w:rPr>
          <w:i/>
          <w:spacing w:val="-6"/>
          <w:w w:val="95"/>
          <w:sz w:val="20"/>
        </w:rPr>
        <w:t xml:space="preserve"> </w:t>
      </w:r>
      <w:r>
        <w:rPr>
          <w:w w:val="95"/>
          <w:sz w:val="20"/>
        </w:rPr>
        <w:t>-</w:t>
      </w:r>
      <w:r>
        <w:rPr>
          <w:spacing w:val="-4"/>
          <w:w w:val="95"/>
          <w:sz w:val="20"/>
        </w:rPr>
        <w:t xml:space="preserve"> </w:t>
      </w:r>
      <w:r>
        <w:rPr>
          <w:w w:val="95"/>
          <w:sz w:val="20"/>
        </w:rPr>
        <w:t>El</w:t>
      </w:r>
      <w:r>
        <w:rPr>
          <w:spacing w:val="-4"/>
          <w:w w:val="95"/>
          <w:sz w:val="20"/>
        </w:rPr>
        <w:t xml:space="preserve"> </w:t>
      </w:r>
      <w:r>
        <w:rPr>
          <w:w w:val="95"/>
          <w:sz w:val="20"/>
        </w:rPr>
        <w:t>6</w:t>
      </w:r>
      <w:r>
        <w:rPr>
          <w:spacing w:val="-2"/>
          <w:w w:val="95"/>
          <w:sz w:val="20"/>
        </w:rPr>
        <w:t xml:space="preserve"> </w:t>
      </w:r>
      <w:r>
        <w:rPr>
          <w:w w:val="95"/>
          <w:sz w:val="20"/>
        </w:rPr>
        <w:t>de</w:t>
      </w:r>
      <w:r>
        <w:rPr>
          <w:spacing w:val="-7"/>
          <w:w w:val="95"/>
          <w:sz w:val="20"/>
        </w:rPr>
        <w:t xml:space="preserve"> </w:t>
      </w:r>
      <w:r>
        <w:rPr>
          <w:w w:val="95"/>
          <w:sz w:val="20"/>
        </w:rPr>
        <w:t>diciembre</w:t>
      </w:r>
      <w:r>
        <w:rPr>
          <w:spacing w:val="-7"/>
          <w:w w:val="95"/>
          <w:sz w:val="20"/>
        </w:rPr>
        <w:t xml:space="preserve"> </w:t>
      </w:r>
      <w:r>
        <w:rPr>
          <w:w w:val="95"/>
          <w:sz w:val="20"/>
        </w:rPr>
        <w:t>de</w:t>
      </w:r>
      <w:r>
        <w:rPr>
          <w:spacing w:val="-7"/>
          <w:w w:val="95"/>
          <w:sz w:val="20"/>
        </w:rPr>
        <w:t xml:space="preserve"> </w:t>
      </w:r>
      <w:r>
        <w:rPr>
          <w:w w:val="95"/>
          <w:sz w:val="20"/>
        </w:rPr>
        <w:t>2019</w:t>
      </w:r>
      <w:r>
        <w:rPr>
          <w:spacing w:val="-4"/>
          <w:w w:val="95"/>
          <w:sz w:val="20"/>
        </w:rPr>
        <w:t xml:space="preserve"> </w:t>
      </w:r>
      <w:r>
        <w:rPr>
          <w:w w:val="95"/>
          <w:sz w:val="20"/>
        </w:rPr>
        <w:t>la</w:t>
      </w:r>
      <w:r>
        <w:rPr>
          <w:spacing w:val="-2"/>
          <w:w w:val="95"/>
          <w:sz w:val="20"/>
        </w:rPr>
        <w:t xml:space="preserve"> </w:t>
      </w:r>
      <w:r>
        <w:rPr>
          <w:w w:val="95"/>
          <w:sz w:val="20"/>
        </w:rPr>
        <w:t>Comisión</w:t>
      </w:r>
      <w:r>
        <w:rPr>
          <w:spacing w:val="-4"/>
          <w:w w:val="95"/>
          <w:sz w:val="20"/>
        </w:rPr>
        <w:t xml:space="preserve"> </w:t>
      </w:r>
      <w:r>
        <w:rPr>
          <w:w w:val="95"/>
          <w:sz w:val="20"/>
        </w:rPr>
        <w:t>aprobó</w:t>
      </w:r>
      <w:r>
        <w:rPr>
          <w:spacing w:val="-7"/>
          <w:w w:val="95"/>
          <w:sz w:val="20"/>
        </w:rPr>
        <w:t xml:space="preserve"> </w:t>
      </w:r>
      <w:r>
        <w:rPr>
          <w:w w:val="95"/>
          <w:sz w:val="20"/>
        </w:rPr>
        <w:t>el</w:t>
      </w:r>
      <w:r>
        <w:rPr>
          <w:spacing w:val="-4"/>
          <w:w w:val="95"/>
          <w:sz w:val="20"/>
        </w:rPr>
        <w:t xml:space="preserve"> </w:t>
      </w:r>
      <w:r>
        <w:rPr>
          <w:w w:val="95"/>
          <w:sz w:val="20"/>
        </w:rPr>
        <w:t>Informe</w:t>
      </w:r>
      <w:r>
        <w:rPr>
          <w:spacing w:val="-4"/>
          <w:w w:val="95"/>
          <w:sz w:val="20"/>
        </w:rPr>
        <w:t xml:space="preserve"> </w:t>
      </w:r>
      <w:r>
        <w:rPr>
          <w:w w:val="95"/>
          <w:sz w:val="20"/>
        </w:rPr>
        <w:t>de</w:t>
      </w:r>
      <w:r>
        <w:rPr>
          <w:spacing w:val="-4"/>
          <w:w w:val="95"/>
          <w:sz w:val="20"/>
        </w:rPr>
        <w:t xml:space="preserve"> </w:t>
      </w:r>
      <w:r>
        <w:rPr>
          <w:w w:val="95"/>
          <w:sz w:val="20"/>
        </w:rPr>
        <w:t xml:space="preserve">Fondo </w:t>
      </w:r>
      <w:r>
        <w:rPr>
          <w:spacing w:val="-4"/>
          <w:sz w:val="20"/>
        </w:rPr>
        <w:t>No.</w:t>
      </w:r>
      <w:r>
        <w:rPr>
          <w:spacing w:val="-10"/>
          <w:sz w:val="20"/>
        </w:rPr>
        <w:t xml:space="preserve"> </w:t>
      </w:r>
      <w:r>
        <w:rPr>
          <w:spacing w:val="-4"/>
          <w:sz w:val="20"/>
        </w:rPr>
        <w:t>236/19,</w:t>
      </w:r>
      <w:r>
        <w:rPr>
          <w:spacing w:val="-13"/>
          <w:sz w:val="20"/>
        </w:rPr>
        <w:t xml:space="preserve"> </w:t>
      </w:r>
      <w:r>
        <w:rPr>
          <w:spacing w:val="-4"/>
          <w:sz w:val="20"/>
        </w:rPr>
        <w:t>de</w:t>
      </w:r>
      <w:r>
        <w:rPr>
          <w:spacing w:val="-11"/>
          <w:sz w:val="20"/>
        </w:rPr>
        <w:t xml:space="preserve"> </w:t>
      </w:r>
      <w:r>
        <w:rPr>
          <w:spacing w:val="-4"/>
          <w:sz w:val="20"/>
        </w:rPr>
        <w:t>conformidad</w:t>
      </w:r>
      <w:r>
        <w:rPr>
          <w:spacing w:val="-9"/>
          <w:sz w:val="20"/>
        </w:rPr>
        <w:t xml:space="preserve"> </w:t>
      </w:r>
      <w:r>
        <w:rPr>
          <w:spacing w:val="-4"/>
          <w:sz w:val="20"/>
        </w:rPr>
        <w:t>con</w:t>
      </w:r>
      <w:r>
        <w:rPr>
          <w:spacing w:val="-9"/>
          <w:sz w:val="20"/>
        </w:rPr>
        <w:t xml:space="preserve"> </w:t>
      </w:r>
      <w:r>
        <w:rPr>
          <w:spacing w:val="-4"/>
          <w:sz w:val="20"/>
        </w:rPr>
        <w:t>el</w:t>
      </w:r>
      <w:r>
        <w:rPr>
          <w:spacing w:val="-9"/>
          <w:sz w:val="20"/>
        </w:rPr>
        <w:t xml:space="preserve"> </w:t>
      </w:r>
      <w:r>
        <w:rPr>
          <w:spacing w:val="-4"/>
          <w:sz w:val="20"/>
        </w:rPr>
        <w:t>artículo</w:t>
      </w:r>
      <w:r>
        <w:rPr>
          <w:spacing w:val="-11"/>
          <w:sz w:val="20"/>
        </w:rPr>
        <w:t xml:space="preserve"> </w:t>
      </w:r>
      <w:r>
        <w:rPr>
          <w:spacing w:val="-4"/>
          <w:sz w:val="20"/>
        </w:rPr>
        <w:t>50</w:t>
      </w:r>
      <w:r>
        <w:rPr>
          <w:spacing w:val="-9"/>
          <w:sz w:val="20"/>
        </w:rPr>
        <w:t xml:space="preserve"> </w:t>
      </w:r>
      <w:r>
        <w:rPr>
          <w:spacing w:val="-4"/>
          <w:sz w:val="20"/>
        </w:rPr>
        <w:t>de</w:t>
      </w:r>
      <w:r>
        <w:rPr>
          <w:spacing w:val="-11"/>
          <w:sz w:val="20"/>
        </w:rPr>
        <w:t xml:space="preserve"> </w:t>
      </w:r>
      <w:r>
        <w:rPr>
          <w:spacing w:val="-4"/>
          <w:sz w:val="20"/>
        </w:rPr>
        <w:t>la</w:t>
      </w:r>
      <w:r>
        <w:rPr>
          <w:spacing w:val="-12"/>
          <w:sz w:val="20"/>
        </w:rPr>
        <w:t xml:space="preserve"> </w:t>
      </w:r>
      <w:r>
        <w:rPr>
          <w:spacing w:val="-4"/>
          <w:sz w:val="20"/>
        </w:rPr>
        <w:t>Convención</w:t>
      </w:r>
      <w:r>
        <w:rPr>
          <w:spacing w:val="-11"/>
          <w:sz w:val="20"/>
        </w:rPr>
        <w:t xml:space="preserve"> </w:t>
      </w:r>
      <w:r>
        <w:rPr>
          <w:spacing w:val="-4"/>
          <w:sz w:val="20"/>
        </w:rPr>
        <w:t>(en</w:t>
      </w:r>
      <w:r>
        <w:rPr>
          <w:spacing w:val="-9"/>
          <w:sz w:val="20"/>
        </w:rPr>
        <w:t xml:space="preserve"> </w:t>
      </w:r>
      <w:r>
        <w:rPr>
          <w:spacing w:val="-4"/>
          <w:sz w:val="20"/>
        </w:rPr>
        <w:t>adelante</w:t>
      </w:r>
      <w:r>
        <w:rPr>
          <w:spacing w:val="-11"/>
          <w:sz w:val="20"/>
        </w:rPr>
        <w:t xml:space="preserve"> </w:t>
      </w:r>
      <w:r>
        <w:rPr>
          <w:spacing w:val="-4"/>
          <w:sz w:val="20"/>
        </w:rPr>
        <w:t xml:space="preserve">“Informe </w:t>
      </w:r>
      <w:r>
        <w:rPr>
          <w:sz w:val="20"/>
        </w:rPr>
        <w:t>de Fondo” o “Informe No. 236/19”).</w:t>
      </w:r>
    </w:p>
    <w:p w14:paraId="5662976E" w14:textId="77777777" w:rsidR="00293960" w:rsidRDefault="00293960">
      <w:pPr>
        <w:pStyle w:val="Textoindependiente"/>
      </w:pPr>
    </w:p>
    <w:p w14:paraId="1F583958" w14:textId="77777777" w:rsidR="00293960" w:rsidRDefault="00CF1FBD">
      <w:pPr>
        <w:pStyle w:val="Prrafodelista"/>
        <w:numPr>
          <w:ilvl w:val="1"/>
          <w:numId w:val="9"/>
        </w:numPr>
        <w:tabs>
          <w:tab w:val="left" w:pos="1114"/>
        </w:tabs>
        <w:ind w:left="1113" w:right="114" w:hanging="360"/>
        <w:jc w:val="both"/>
        <w:rPr>
          <w:sz w:val="20"/>
        </w:rPr>
      </w:pPr>
      <w:r>
        <w:rPr>
          <w:i/>
          <w:sz w:val="20"/>
        </w:rPr>
        <w:t xml:space="preserve">Notificación al Estado. </w:t>
      </w:r>
      <w:r>
        <w:rPr>
          <w:sz w:val="20"/>
        </w:rPr>
        <w:t xml:space="preserve">- El Informe de Fondo fue notificado al Estado mediante comunicación del 25 de febrero de 2020 y se le otorgó un plazo de 2 meses para </w:t>
      </w:r>
      <w:r>
        <w:rPr>
          <w:spacing w:val="-2"/>
          <w:sz w:val="20"/>
        </w:rPr>
        <w:t>informar</w:t>
      </w:r>
      <w:r>
        <w:rPr>
          <w:spacing w:val="-16"/>
          <w:sz w:val="20"/>
        </w:rPr>
        <w:t xml:space="preserve"> </w:t>
      </w:r>
      <w:r>
        <w:rPr>
          <w:spacing w:val="-2"/>
          <w:sz w:val="20"/>
        </w:rPr>
        <w:t>sobre</w:t>
      </w:r>
      <w:r>
        <w:rPr>
          <w:spacing w:val="-16"/>
          <w:sz w:val="20"/>
        </w:rPr>
        <w:t xml:space="preserve"> </w:t>
      </w:r>
      <w:r>
        <w:rPr>
          <w:spacing w:val="-2"/>
          <w:sz w:val="20"/>
        </w:rPr>
        <w:t>el</w:t>
      </w:r>
      <w:r>
        <w:rPr>
          <w:spacing w:val="-12"/>
          <w:sz w:val="20"/>
        </w:rPr>
        <w:t xml:space="preserve"> </w:t>
      </w:r>
      <w:r>
        <w:rPr>
          <w:spacing w:val="-2"/>
          <w:sz w:val="20"/>
        </w:rPr>
        <w:t>cumplimiento</w:t>
      </w:r>
      <w:r>
        <w:rPr>
          <w:spacing w:val="-16"/>
          <w:sz w:val="20"/>
        </w:rPr>
        <w:t xml:space="preserve"> </w:t>
      </w:r>
      <w:r>
        <w:rPr>
          <w:spacing w:val="-2"/>
          <w:sz w:val="20"/>
        </w:rPr>
        <w:t>de</w:t>
      </w:r>
      <w:r>
        <w:rPr>
          <w:spacing w:val="-16"/>
          <w:sz w:val="20"/>
        </w:rPr>
        <w:t xml:space="preserve"> </w:t>
      </w:r>
      <w:r>
        <w:rPr>
          <w:spacing w:val="-2"/>
          <w:sz w:val="20"/>
        </w:rPr>
        <w:t>las</w:t>
      </w:r>
      <w:r>
        <w:rPr>
          <w:spacing w:val="-13"/>
          <w:sz w:val="20"/>
        </w:rPr>
        <w:t xml:space="preserve"> </w:t>
      </w:r>
      <w:r>
        <w:rPr>
          <w:spacing w:val="-2"/>
          <w:sz w:val="20"/>
        </w:rPr>
        <w:t>recomendaciones.</w:t>
      </w:r>
      <w:r>
        <w:rPr>
          <w:spacing w:val="-15"/>
          <w:sz w:val="20"/>
        </w:rPr>
        <w:t xml:space="preserve"> </w:t>
      </w:r>
      <w:r>
        <w:rPr>
          <w:spacing w:val="-2"/>
          <w:sz w:val="20"/>
        </w:rPr>
        <w:t>Posteriormente,</w:t>
      </w:r>
      <w:r>
        <w:rPr>
          <w:spacing w:val="-15"/>
          <w:sz w:val="20"/>
        </w:rPr>
        <w:t xml:space="preserve"> </w:t>
      </w:r>
      <w:r>
        <w:rPr>
          <w:spacing w:val="-2"/>
          <w:sz w:val="20"/>
        </w:rPr>
        <w:t>la</w:t>
      </w:r>
      <w:r>
        <w:rPr>
          <w:spacing w:val="-15"/>
          <w:sz w:val="20"/>
        </w:rPr>
        <w:t xml:space="preserve"> </w:t>
      </w:r>
      <w:r>
        <w:rPr>
          <w:spacing w:val="-2"/>
          <w:sz w:val="20"/>
        </w:rPr>
        <w:t xml:space="preserve">Comisión </w:t>
      </w:r>
      <w:r>
        <w:rPr>
          <w:sz w:val="20"/>
        </w:rPr>
        <w:t>otorgó tres prórrogas al Estado para el cumplimiento de las recomendaciones establecidas en el Informe</w:t>
      </w:r>
      <w:r>
        <w:rPr>
          <w:spacing w:val="-1"/>
          <w:sz w:val="20"/>
        </w:rPr>
        <w:t xml:space="preserve"> </w:t>
      </w:r>
      <w:r>
        <w:rPr>
          <w:sz w:val="20"/>
        </w:rPr>
        <w:t>de</w:t>
      </w:r>
      <w:r>
        <w:rPr>
          <w:spacing w:val="-1"/>
          <w:sz w:val="20"/>
        </w:rPr>
        <w:t xml:space="preserve"> </w:t>
      </w:r>
      <w:r>
        <w:rPr>
          <w:sz w:val="20"/>
        </w:rPr>
        <w:t>Fondo.</w:t>
      </w:r>
    </w:p>
    <w:p w14:paraId="169CAB67" w14:textId="77777777" w:rsidR="00293960" w:rsidRDefault="00293960">
      <w:pPr>
        <w:pStyle w:val="Textoindependiente"/>
        <w:spacing w:before="10"/>
        <w:rPr>
          <w:sz w:val="19"/>
        </w:rPr>
      </w:pPr>
    </w:p>
    <w:p w14:paraId="13685E5F" w14:textId="77777777" w:rsidR="00293960" w:rsidRDefault="00CF1FBD">
      <w:pPr>
        <w:pStyle w:val="Prrafodelista"/>
        <w:numPr>
          <w:ilvl w:val="0"/>
          <w:numId w:val="9"/>
        </w:numPr>
        <w:tabs>
          <w:tab w:val="left" w:pos="687"/>
        </w:tabs>
        <w:spacing w:before="1"/>
        <w:ind w:right="112" w:firstLine="0"/>
        <w:jc w:val="both"/>
        <w:rPr>
          <w:sz w:val="20"/>
        </w:rPr>
      </w:pPr>
      <w:r>
        <w:rPr>
          <w:i/>
          <w:sz w:val="20"/>
        </w:rPr>
        <w:t xml:space="preserve">Sometimiento a la Corte. </w:t>
      </w:r>
      <w:r>
        <w:rPr>
          <w:sz w:val="20"/>
        </w:rPr>
        <w:t xml:space="preserve">– El 25 de febrero de 2021 la Comisión sometió a la Corte </w:t>
      </w:r>
      <w:r>
        <w:rPr>
          <w:spacing w:val="-2"/>
          <w:sz w:val="20"/>
        </w:rPr>
        <w:t>Interamericana</w:t>
      </w:r>
      <w:r>
        <w:rPr>
          <w:spacing w:val="-13"/>
          <w:sz w:val="20"/>
        </w:rPr>
        <w:t xml:space="preserve"> </w:t>
      </w:r>
      <w:r>
        <w:rPr>
          <w:spacing w:val="-2"/>
          <w:sz w:val="20"/>
        </w:rPr>
        <w:t>las</w:t>
      </w:r>
      <w:r>
        <w:rPr>
          <w:spacing w:val="-13"/>
          <w:sz w:val="20"/>
        </w:rPr>
        <w:t xml:space="preserve"> </w:t>
      </w:r>
      <w:r>
        <w:rPr>
          <w:spacing w:val="-2"/>
          <w:sz w:val="20"/>
        </w:rPr>
        <w:t>acciones</w:t>
      </w:r>
      <w:r>
        <w:rPr>
          <w:spacing w:val="-13"/>
          <w:sz w:val="20"/>
        </w:rPr>
        <w:t xml:space="preserve"> </w:t>
      </w:r>
      <w:r>
        <w:rPr>
          <w:spacing w:val="-2"/>
          <w:sz w:val="20"/>
        </w:rPr>
        <w:t>y</w:t>
      </w:r>
      <w:r>
        <w:rPr>
          <w:spacing w:val="-13"/>
          <w:sz w:val="20"/>
        </w:rPr>
        <w:t xml:space="preserve"> </w:t>
      </w:r>
      <w:r>
        <w:rPr>
          <w:spacing w:val="-2"/>
          <w:sz w:val="20"/>
        </w:rPr>
        <w:t>omisiones</w:t>
      </w:r>
      <w:r>
        <w:rPr>
          <w:spacing w:val="-13"/>
          <w:sz w:val="20"/>
        </w:rPr>
        <w:t xml:space="preserve"> </w:t>
      </w:r>
      <w:r>
        <w:rPr>
          <w:spacing w:val="-2"/>
          <w:sz w:val="20"/>
        </w:rPr>
        <w:t>estatales</w:t>
      </w:r>
      <w:r>
        <w:rPr>
          <w:spacing w:val="-16"/>
          <w:sz w:val="20"/>
        </w:rPr>
        <w:t xml:space="preserve"> </w:t>
      </w:r>
      <w:r>
        <w:rPr>
          <w:spacing w:val="-2"/>
          <w:sz w:val="20"/>
        </w:rPr>
        <w:t>identificadas</w:t>
      </w:r>
      <w:r>
        <w:rPr>
          <w:spacing w:val="-13"/>
          <w:sz w:val="20"/>
        </w:rPr>
        <w:t xml:space="preserve"> </w:t>
      </w:r>
      <w:r>
        <w:rPr>
          <w:spacing w:val="-2"/>
          <w:sz w:val="20"/>
        </w:rPr>
        <w:t>en</w:t>
      </w:r>
      <w:r>
        <w:rPr>
          <w:spacing w:val="-10"/>
          <w:sz w:val="20"/>
        </w:rPr>
        <w:t xml:space="preserve"> </w:t>
      </w:r>
      <w:r>
        <w:rPr>
          <w:spacing w:val="-2"/>
          <w:sz w:val="20"/>
        </w:rPr>
        <w:t>el</w:t>
      </w:r>
      <w:r>
        <w:rPr>
          <w:spacing w:val="-13"/>
          <w:sz w:val="20"/>
        </w:rPr>
        <w:t xml:space="preserve"> </w:t>
      </w:r>
      <w:r>
        <w:rPr>
          <w:spacing w:val="-2"/>
          <w:sz w:val="20"/>
        </w:rPr>
        <w:t>Informe</w:t>
      </w:r>
      <w:r>
        <w:rPr>
          <w:spacing w:val="-14"/>
          <w:sz w:val="20"/>
        </w:rPr>
        <w:t xml:space="preserve"> </w:t>
      </w:r>
      <w:r>
        <w:rPr>
          <w:spacing w:val="-2"/>
          <w:sz w:val="20"/>
        </w:rPr>
        <w:t>236/19</w:t>
      </w:r>
      <w:r>
        <w:rPr>
          <w:spacing w:val="-13"/>
          <w:sz w:val="20"/>
        </w:rPr>
        <w:t xml:space="preserve"> </w:t>
      </w:r>
      <w:r>
        <w:rPr>
          <w:spacing w:val="-2"/>
          <w:sz w:val="20"/>
        </w:rPr>
        <w:t xml:space="preserve">“teniendo </w:t>
      </w:r>
      <w:r>
        <w:rPr>
          <w:sz w:val="20"/>
        </w:rPr>
        <w:t>en</w:t>
      </w:r>
      <w:r>
        <w:rPr>
          <w:spacing w:val="-12"/>
          <w:sz w:val="20"/>
        </w:rPr>
        <w:t xml:space="preserve"> </w:t>
      </w:r>
      <w:r>
        <w:rPr>
          <w:sz w:val="20"/>
        </w:rPr>
        <w:t>cuenta</w:t>
      </w:r>
      <w:r>
        <w:rPr>
          <w:spacing w:val="-13"/>
          <w:sz w:val="20"/>
        </w:rPr>
        <w:t xml:space="preserve"> </w:t>
      </w:r>
      <w:r>
        <w:rPr>
          <w:sz w:val="20"/>
        </w:rPr>
        <w:t>la</w:t>
      </w:r>
      <w:r>
        <w:rPr>
          <w:spacing w:val="-14"/>
          <w:sz w:val="20"/>
        </w:rPr>
        <w:t xml:space="preserve"> </w:t>
      </w:r>
      <w:r>
        <w:rPr>
          <w:sz w:val="20"/>
        </w:rPr>
        <w:t>necesidad</w:t>
      </w:r>
      <w:r>
        <w:rPr>
          <w:spacing w:val="-14"/>
          <w:sz w:val="20"/>
        </w:rPr>
        <w:t xml:space="preserve"> </w:t>
      </w:r>
      <w:r>
        <w:rPr>
          <w:sz w:val="20"/>
        </w:rPr>
        <w:t>de</w:t>
      </w:r>
      <w:r>
        <w:rPr>
          <w:spacing w:val="-15"/>
          <w:sz w:val="20"/>
        </w:rPr>
        <w:t xml:space="preserve"> </w:t>
      </w:r>
      <w:r>
        <w:rPr>
          <w:sz w:val="20"/>
        </w:rPr>
        <w:t>justicia</w:t>
      </w:r>
      <w:r>
        <w:rPr>
          <w:spacing w:val="-13"/>
          <w:sz w:val="20"/>
        </w:rPr>
        <w:t xml:space="preserve"> </w:t>
      </w:r>
      <w:r>
        <w:rPr>
          <w:sz w:val="20"/>
        </w:rPr>
        <w:t>para</w:t>
      </w:r>
      <w:r>
        <w:rPr>
          <w:spacing w:val="-14"/>
          <w:sz w:val="20"/>
        </w:rPr>
        <w:t xml:space="preserve"> </w:t>
      </w:r>
      <w:r>
        <w:rPr>
          <w:sz w:val="20"/>
        </w:rPr>
        <w:t>las</w:t>
      </w:r>
      <w:r>
        <w:rPr>
          <w:spacing w:val="-15"/>
          <w:sz w:val="20"/>
        </w:rPr>
        <w:t xml:space="preserve"> </w:t>
      </w:r>
      <w:r>
        <w:rPr>
          <w:sz w:val="20"/>
        </w:rPr>
        <w:t>víctimas,</w:t>
      </w:r>
      <w:r>
        <w:rPr>
          <w:spacing w:val="-15"/>
          <w:sz w:val="20"/>
        </w:rPr>
        <w:t xml:space="preserve"> </w:t>
      </w:r>
      <w:r>
        <w:rPr>
          <w:sz w:val="20"/>
        </w:rPr>
        <w:t>así</w:t>
      </w:r>
      <w:r>
        <w:rPr>
          <w:spacing w:val="-12"/>
          <w:sz w:val="20"/>
        </w:rPr>
        <w:t xml:space="preserve"> </w:t>
      </w:r>
      <w:r>
        <w:rPr>
          <w:sz w:val="20"/>
        </w:rPr>
        <w:t>como</w:t>
      </w:r>
      <w:r>
        <w:rPr>
          <w:spacing w:val="-15"/>
          <w:sz w:val="20"/>
        </w:rPr>
        <w:t xml:space="preserve"> </w:t>
      </w:r>
      <w:r>
        <w:rPr>
          <w:sz w:val="20"/>
        </w:rPr>
        <w:t>la</w:t>
      </w:r>
      <w:r>
        <w:rPr>
          <w:spacing w:val="-13"/>
          <w:sz w:val="20"/>
        </w:rPr>
        <w:t xml:space="preserve"> </w:t>
      </w:r>
      <w:r>
        <w:rPr>
          <w:sz w:val="20"/>
        </w:rPr>
        <w:t>posición</w:t>
      </w:r>
      <w:r>
        <w:rPr>
          <w:spacing w:val="-13"/>
          <w:sz w:val="20"/>
        </w:rPr>
        <w:t xml:space="preserve"> </w:t>
      </w:r>
      <w:r>
        <w:rPr>
          <w:sz w:val="20"/>
        </w:rPr>
        <w:t>de</w:t>
      </w:r>
      <w:r>
        <w:rPr>
          <w:spacing w:val="-13"/>
          <w:sz w:val="20"/>
        </w:rPr>
        <w:t xml:space="preserve"> </w:t>
      </w:r>
      <w:r>
        <w:rPr>
          <w:sz w:val="20"/>
        </w:rPr>
        <w:t>éstas</w:t>
      </w:r>
      <w:r>
        <w:rPr>
          <w:spacing w:val="-14"/>
          <w:sz w:val="20"/>
        </w:rPr>
        <w:t xml:space="preserve"> </w:t>
      </w:r>
      <w:r>
        <w:rPr>
          <w:sz w:val="20"/>
        </w:rPr>
        <w:t>respecto</w:t>
      </w:r>
      <w:r>
        <w:rPr>
          <w:spacing w:val="-15"/>
          <w:sz w:val="20"/>
        </w:rPr>
        <w:t xml:space="preserve"> </w:t>
      </w:r>
      <w:r>
        <w:rPr>
          <w:sz w:val="20"/>
        </w:rPr>
        <w:t>del</w:t>
      </w:r>
    </w:p>
    <w:p w14:paraId="25F90EB9" w14:textId="77777777" w:rsidR="00293960" w:rsidRDefault="00293960">
      <w:pPr>
        <w:jc w:val="both"/>
        <w:rPr>
          <w:sz w:val="20"/>
        </w:rPr>
        <w:sectPr w:rsidR="00293960">
          <w:pgSz w:w="12240" w:h="15840"/>
          <w:pgMar w:top="1360" w:right="1320" w:bottom="1200" w:left="1320" w:header="0" w:footer="1003" w:gutter="0"/>
          <w:cols w:space="720"/>
        </w:sectPr>
      </w:pPr>
    </w:p>
    <w:p w14:paraId="5EB68920" w14:textId="77777777" w:rsidR="00293960" w:rsidRDefault="00CF1FBD">
      <w:pPr>
        <w:pStyle w:val="Textoindependiente"/>
        <w:spacing w:before="80"/>
        <w:ind w:left="120" w:right="113" w:hanging="1"/>
        <w:jc w:val="both"/>
      </w:pPr>
      <w:r>
        <w:lastRenderedPageBreak/>
        <w:t>envío</w:t>
      </w:r>
      <w:r>
        <w:rPr>
          <w:spacing w:val="-9"/>
        </w:rPr>
        <w:t xml:space="preserve"> </w:t>
      </w:r>
      <w:r>
        <w:t>del</w:t>
      </w:r>
      <w:r>
        <w:rPr>
          <w:spacing w:val="-6"/>
        </w:rPr>
        <w:t xml:space="preserve"> </w:t>
      </w:r>
      <w:r>
        <w:t>caso</w:t>
      </w:r>
      <w:r>
        <w:rPr>
          <w:spacing w:val="-8"/>
        </w:rPr>
        <w:t xml:space="preserve"> </w:t>
      </w:r>
      <w:r>
        <w:t>a</w:t>
      </w:r>
      <w:r>
        <w:rPr>
          <w:spacing w:val="-8"/>
        </w:rPr>
        <w:t xml:space="preserve"> </w:t>
      </w:r>
      <w:r>
        <w:t>la</w:t>
      </w:r>
      <w:r>
        <w:rPr>
          <w:spacing w:val="-6"/>
        </w:rPr>
        <w:t xml:space="preserve"> </w:t>
      </w:r>
      <w:r>
        <w:t>Corte</w:t>
      </w:r>
      <w:r>
        <w:rPr>
          <w:spacing w:val="-8"/>
        </w:rPr>
        <w:t xml:space="preserve"> </w:t>
      </w:r>
      <w:r>
        <w:t>Interamericana”</w:t>
      </w:r>
      <w:hyperlink w:anchor="_bookmark3" w:history="1">
        <w:r>
          <w:rPr>
            <w:position w:val="7"/>
            <w:sz w:val="13"/>
          </w:rPr>
          <w:t>1</w:t>
        </w:r>
      </w:hyperlink>
      <w:r>
        <w:t>.</w:t>
      </w:r>
      <w:r>
        <w:rPr>
          <w:spacing w:val="-9"/>
        </w:rPr>
        <w:t xml:space="preserve"> </w:t>
      </w:r>
      <w:r>
        <w:t>Este</w:t>
      </w:r>
      <w:r>
        <w:rPr>
          <w:spacing w:val="-5"/>
        </w:rPr>
        <w:t xml:space="preserve"> </w:t>
      </w:r>
      <w:r>
        <w:t>Tribunal</w:t>
      </w:r>
      <w:r>
        <w:rPr>
          <w:spacing w:val="-8"/>
        </w:rPr>
        <w:t xml:space="preserve"> </w:t>
      </w:r>
      <w:r>
        <w:t>nota</w:t>
      </w:r>
      <w:r>
        <w:rPr>
          <w:spacing w:val="-6"/>
        </w:rPr>
        <w:t xml:space="preserve"> </w:t>
      </w:r>
      <w:r>
        <w:t>con</w:t>
      </w:r>
      <w:r>
        <w:rPr>
          <w:spacing w:val="-6"/>
        </w:rPr>
        <w:t xml:space="preserve"> </w:t>
      </w:r>
      <w:r>
        <w:t>preocupación</w:t>
      </w:r>
      <w:r>
        <w:rPr>
          <w:spacing w:val="-8"/>
        </w:rPr>
        <w:t xml:space="preserve"> </w:t>
      </w:r>
      <w:r>
        <w:t>que,</w:t>
      </w:r>
      <w:r>
        <w:rPr>
          <w:spacing w:val="-7"/>
        </w:rPr>
        <w:t xml:space="preserve"> </w:t>
      </w:r>
      <w:r>
        <w:t>entre</w:t>
      </w:r>
      <w:r>
        <w:rPr>
          <w:spacing w:val="-9"/>
        </w:rPr>
        <w:t xml:space="preserve"> </w:t>
      </w:r>
      <w:r>
        <w:t xml:space="preserve">la </w:t>
      </w:r>
      <w:r>
        <w:rPr>
          <w:spacing w:val="-2"/>
        </w:rPr>
        <w:t>presentación</w:t>
      </w:r>
      <w:r>
        <w:rPr>
          <w:spacing w:val="-16"/>
        </w:rPr>
        <w:t xml:space="preserve"> </w:t>
      </w:r>
      <w:r>
        <w:rPr>
          <w:spacing w:val="-2"/>
        </w:rPr>
        <w:t>de</w:t>
      </w:r>
      <w:r>
        <w:rPr>
          <w:spacing w:val="-16"/>
        </w:rPr>
        <w:t xml:space="preserve"> </w:t>
      </w:r>
      <w:r>
        <w:rPr>
          <w:spacing w:val="-2"/>
        </w:rPr>
        <w:t>la</w:t>
      </w:r>
      <w:r>
        <w:rPr>
          <w:spacing w:val="-15"/>
        </w:rPr>
        <w:t xml:space="preserve"> </w:t>
      </w:r>
      <w:r>
        <w:rPr>
          <w:spacing w:val="-2"/>
        </w:rPr>
        <w:t>petición</w:t>
      </w:r>
      <w:r>
        <w:rPr>
          <w:spacing w:val="-16"/>
        </w:rPr>
        <w:t xml:space="preserve"> </w:t>
      </w:r>
      <w:r>
        <w:rPr>
          <w:spacing w:val="-2"/>
        </w:rPr>
        <w:t>inicial</w:t>
      </w:r>
      <w:r>
        <w:rPr>
          <w:spacing w:val="-15"/>
        </w:rPr>
        <w:t xml:space="preserve"> </w:t>
      </w:r>
      <w:r>
        <w:rPr>
          <w:spacing w:val="-2"/>
        </w:rPr>
        <w:t>ante</w:t>
      </w:r>
      <w:r>
        <w:rPr>
          <w:spacing w:val="-16"/>
        </w:rPr>
        <w:t xml:space="preserve"> </w:t>
      </w:r>
      <w:r>
        <w:rPr>
          <w:spacing w:val="-2"/>
        </w:rPr>
        <w:t>la</w:t>
      </w:r>
      <w:r>
        <w:rPr>
          <w:spacing w:val="-16"/>
        </w:rPr>
        <w:t xml:space="preserve"> </w:t>
      </w:r>
      <w:r>
        <w:rPr>
          <w:spacing w:val="-2"/>
        </w:rPr>
        <w:t>Comisión</w:t>
      </w:r>
      <w:r>
        <w:rPr>
          <w:spacing w:val="-15"/>
        </w:rPr>
        <w:t xml:space="preserve"> </w:t>
      </w:r>
      <w:r>
        <w:rPr>
          <w:spacing w:val="-2"/>
        </w:rPr>
        <w:t>y</w:t>
      </w:r>
      <w:r>
        <w:rPr>
          <w:spacing w:val="-16"/>
        </w:rPr>
        <w:t xml:space="preserve"> </w:t>
      </w:r>
      <w:r>
        <w:rPr>
          <w:spacing w:val="-2"/>
        </w:rPr>
        <w:t>el</w:t>
      </w:r>
      <w:r>
        <w:rPr>
          <w:spacing w:val="-15"/>
        </w:rPr>
        <w:t xml:space="preserve"> </w:t>
      </w:r>
      <w:r>
        <w:rPr>
          <w:spacing w:val="-2"/>
        </w:rPr>
        <w:t>sometimiento</w:t>
      </w:r>
      <w:r>
        <w:rPr>
          <w:spacing w:val="-16"/>
        </w:rPr>
        <w:t xml:space="preserve"> </w:t>
      </w:r>
      <w:r>
        <w:rPr>
          <w:spacing w:val="-2"/>
        </w:rPr>
        <w:t>del</w:t>
      </w:r>
      <w:r>
        <w:rPr>
          <w:spacing w:val="-15"/>
        </w:rPr>
        <w:t xml:space="preserve"> </w:t>
      </w:r>
      <w:r>
        <w:rPr>
          <w:spacing w:val="-2"/>
        </w:rPr>
        <w:t>caso</w:t>
      </w:r>
      <w:r>
        <w:rPr>
          <w:spacing w:val="-16"/>
        </w:rPr>
        <w:t xml:space="preserve"> </w:t>
      </w:r>
      <w:r>
        <w:rPr>
          <w:spacing w:val="-2"/>
        </w:rPr>
        <w:t>ante</w:t>
      </w:r>
      <w:r>
        <w:rPr>
          <w:spacing w:val="-16"/>
        </w:rPr>
        <w:t xml:space="preserve"> </w:t>
      </w:r>
      <w:r>
        <w:rPr>
          <w:spacing w:val="-2"/>
        </w:rPr>
        <w:t>la</w:t>
      </w:r>
      <w:r>
        <w:rPr>
          <w:spacing w:val="-15"/>
        </w:rPr>
        <w:t xml:space="preserve"> </w:t>
      </w:r>
      <w:r>
        <w:rPr>
          <w:spacing w:val="-2"/>
        </w:rPr>
        <w:t>Corte,</w:t>
      </w:r>
      <w:r>
        <w:rPr>
          <w:spacing w:val="-16"/>
        </w:rPr>
        <w:t xml:space="preserve"> </w:t>
      </w:r>
      <w:r>
        <w:rPr>
          <w:spacing w:val="-2"/>
        </w:rPr>
        <w:t xml:space="preserve">han </w:t>
      </w:r>
      <w:r>
        <w:t>transcurrido veinte años.</w:t>
      </w:r>
    </w:p>
    <w:p w14:paraId="1BB77A20" w14:textId="77777777" w:rsidR="00293960" w:rsidRDefault="00293960">
      <w:pPr>
        <w:pStyle w:val="Textoindependiente"/>
      </w:pPr>
    </w:p>
    <w:p w14:paraId="68D4EDDF" w14:textId="77777777" w:rsidR="00293960" w:rsidRDefault="00CF1FBD">
      <w:pPr>
        <w:pStyle w:val="Prrafodelista"/>
        <w:numPr>
          <w:ilvl w:val="0"/>
          <w:numId w:val="9"/>
        </w:numPr>
        <w:tabs>
          <w:tab w:val="left" w:pos="687"/>
        </w:tabs>
        <w:ind w:left="119" w:right="113" w:firstLine="0"/>
        <w:jc w:val="both"/>
        <w:rPr>
          <w:sz w:val="20"/>
        </w:rPr>
      </w:pPr>
      <w:r>
        <w:rPr>
          <w:i/>
          <w:spacing w:val="-2"/>
          <w:sz w:val="20"/>
        </w:rPr>
        <w:t>Solicitudes</w:t>
      </w:r>
      <w:r>
        <w:rPr>
          <w:i/>
          <w:spacing w:val="-11"/>
          <w:sz w:val="20"/>
        </w:rPr>
        <w:t xml:space="preserve"> </w:t>
      </w:r>
      <w:r>
        <w:rPr>
          <w:i/>
          <w:spacing w:val="-2"/>
          <w:sz w:val="20"/>
        </w:rPr>
        <w:t>de</w:t>
      </w:r>
      <w:r>
        <w:rPr>
          <w:i/>
          <w:spacing w:val="-14"/>
          <w:sz w:val="20"/>
        </w:rPr>
        <w:t xml:space="preserve"> </w:t>
      </w:r>
      <w:r>
        <w:rPr>
          <w:i/>
          <w:spacing w:val="-2"/>
          <w:sz w:val="20"/>
        </w:rPr>
        <w:t>la</w:t>
      </w:r>
      <w:r>
        <w:rPr>
          <w:i/>
          <w:spacing w:val="-10"/>
          <w:sz w:val="20"/>
        </w:rPr>
        <w:t xml:space="preserve"> </w:t>
      </w:r>
      <w:r>
        <w:rPr>
          <w:i/>
          <w:spacing w:val="-2"/>
          <w:sz w:val="20"/>
        </w:rPr>
        <w:t>Comisión</w:t>
      </w:r>
      <w:r>
        <w:rPr>
          <w:i/>
          <w:spacing w:val="-11"/>
          <w:sz w:val="20"/>
        </w:rPr>
        <w:t xml:space="preserve"> </w:t>
      </w:r>
      <w:r>
        <w:rPr>
          <w:i/>
          <w:spacing w:val="-2"/>
          <w:sz w:val="20"/>
        </w:rPr>
        <w:t>Interamericana.</w:t>
      </w:r>
      <w:r>
        <w:rPr>
          <w:i/>
          <w:spacing w:val="-10"/>
          <w:sz w:val="20"/>
        </w:rPr>
        <w:t xml:space="preserve"> </w:t>
      </w:r>
      <w:r>
        <w:rPr>
          <w:spacing w:val="-2"/>
          <w:sz w:val="20"/>
        </w:rPr>
        <w:t>-</w:t>
      </w:r>
      <w:r>
        <w:rPr>
          <w:spacing w:val="-10"/>
          <w:sz w:val="20"/>
        </w:rPr>
        <w:t xml:space="preserve"> </w:t>
      </w:r>
      <w:r>
        <w:rPr>
          <w:spacing w:val="-2"/>
          <w:sz w:val="20"/>
        </w:rPr>
        <w:t>La</w:t>
      </w:r>
      <w:r>
        <w:rPr>
          <w:spacing w:val="-10"/>
          <w:sz w:val="20"/>
        </w:rPr>
        <w:t xml:space="preserve"> </w:t>
      </w:r>
      <w:r>
        <w:rPr>
          <w:spacing w:val="-2"/>
          <w:sz w:val="20"/>
        </w:rPr>
        <w:t>Comisión</w:t>
      </w:r>
      <w:r>
        <w:rPr>
          <w:spacing w:val="-8"/>
          <w:sz w:val="20"/>
        </w:rPr>
        <w:t xml:space="preserve"> </w:t>
      </w:r>
      <w:r>
        <w:rPr>
          <w:spacing w:val="-2"/>
          <w:sz w:val="20"/>
        </w:rPr>
        <w:t>solicitó</w:t>
      </w:r>
      <w:r>
        <w:rPr>
          <w:spacing w:val="-11"/>
          <w:sz w:val="20"/>
        </w:rPr>
        <w:t xml:space="preserve"> </w:t>
      </w:r>
      <w:r>
        <w:rPr>
          <w:spacing w:val="-2"/>
          <w:sz w:val="20"/>
        </w:rPr>
        <w:t>a</w:t>
      </w:r>
      <w:r>
        <w:rPr>
          <w:spacing w:val="-10"/>
          <w:sz w:val="20"/>
        </w:rPr>
        <w:t xml:space="preserve"> </w:t>
      </w:r>
      <w:r>
        <w:rPr>
          <w:spacing w:val="-2"/>
          <w:sz w:val="20"/>
        </w:rPr>
        <w:t>la</w:t>
      </w:r>
      <w:r>
        <w:rPr>
          <w:spacing w:val="-10"/>
          <w:sz w:val="20"/>
        </w:rPr>
        <w:t xml:space="preserve"> </w:t>
      </w:r>
      <w:r>
        <w:rPr>
          <w:spacing w:val="-2"/>
          <w:sz w:val="20"/>
        </w:rPr>
        <w:t>Corte</w:t>
      </w:r>
      <w:r>
        <w:rPr>
          <w:spacing w:val="-11"/>
          <w:sz w:val="20"/>
        </w:rPr>
        <w:t xml:space="preserve"> </w:t>
      </w:r>
      <w:r>
        <w:rPr>
          <w:spacing w:val="-2"/>
          <w:sz w:val="20"/>
        </w:rPr>
        <w:t>que</w:t>
      </w:r>
      <w:r>
        <w:rPr>
          <w:spacing w:val="-11"/>
          <w:sz w:val="20"/>
        </w:rPr>
        <w:t xml:space="preserve"> </w:t>
      </w:r>
      <w:r>
        <w:rPr>
          <w:spacing w:val="-2"/>
          <w:sz w:val="20"/>
        </w:rPr>
        <w:t>declare</w:t>
      </w:r>
      <w:r>
        <w:rPr>
          <w:spacing w:val="-11"/>
          <w:sz w:val="20"/>
        </w:rPr>
        <w:t xml:space="preserve"> </w:t>
      </w:r>
      <w:r>
        <w:rPr>
          <w:spacing w:val="-2"/>
          <w:sz w:val="20"/>
        </w:rPr>
        <w:t>la responsabilidad</w:t>
      </w:r>
      <w:r>
        <w:rPr>
          <w:spacing w:val="-16"/>
          <w:sz w:val="20"/>
        </w:rPr>
        <w:t xml:space="preserve"> </w:t>
      </w:r>
      <w:r>
        <w:rPr>
          <w:spacing w:val="-2"/>
          <w:sz w:val="20"/>
        </w:rPr>
        <w:t>internacional</w:t>
      </w:r>
      <w:r>
        <w:rPr>
          <w:spacing w:val="-16"/>
          <w:sz w:val="20"/>
        </w:rPr>
        <w:t xml:space="preserve"> </w:t>
      </w:r>
      <w:r>
        <w:rPr>
          <w:spacing w:val="-2"/>
          <w:sz w:val="20"/>
        </w:rPr>
        <w:t>del</w:t>
      </w:r>
      <w:r>
        <w:rPr>
          <w:spacing w:val="-15"/>
          <w:sz w:val="20"/>
        </w:rPr>
        <w:t xml:space="preserve"> </w:t>
      </w:r>
      <w:r>
        <w:rPr>
          <w:spacing w:val="-2"/>
          <w:sz w:val="20"/>
        </w:rPr>
        <w:t>Estado</w:t>
      </w:r>
      <w:r>
        <w:rPr>
          <w:spacing w:val="-16"/>
          <w:sz w:val="20"/>
        </w:rPr>
        <w:t xml:space="preserve"> </w:t>
      </w:r>
      <w:r>
        <w:rPr>
          <w:spacing w:val="-2"/>
          <w:sz w:val="20"/>
        </w:rPr>
        <w:t>por</w:t>
      </w:r>
      <w:r>
        <w:rPr>
          <w:spacing w:val="-15"/>
          <w:sz w:val="20"/>
        </w:rPr>
        <w:t xml:space="preserve"> </w:t>
      </w:r>
      <w:r>
        <w:rPr>
          <w:spacing w:val="-2"/>
          <w:sz w:val="20"/>
        </w:rPr>
        <w:t>las</w:t>
      </w:r>
      <w:r>
        <w:rPr>
          <w:spacing w:val="-16"/>
          <w:sz w:val="20"/>
        </w:rPr>
        <w:t xml:space="preserve"> </w:t>
      </w:r>
      <w:r>
        <w:rPr>
          <w:spacing w:val="-2"/>
          <w:sz w:val="20"/>
        </w:rPr>
        <w:t>mismas</w:t>
      </w:r>
      <w:r>
        <w:rPr>
          <w:spacing w:val="-15"/>
          <w:sz w:val="20"/>
        </w:rPr>
        <w:t xml:space="preserve"> </w:t>
      </w:r>
      <w:r>
        <w:rPr>
          <w:spacing w:val="-2"/>
          <w:sz w:val="20"/>
        </w:rPr>
        <w:t>violaciones</w:t>
      </w:r>
      <w:r>
        <w:rPr>
          <w:spacing w:val="-16"/>
          <w:sz w:val="20"/>
        </w:rPr>
        <w:t xml:space="preserve"> </w:t>
      </w:r>
      <w:r>
        <w:rPr>
          <w:spacing w:val="-2"/>
          <w:sz w:val="20"/>
        </w:rPr>
        <w:t>señaladas</w:t>
      </w:r>
      <w:r>
        <w:rPr>
          <w:spacing w:val="-14"/>
          <w:sz w:val="20"/>
        </w:rPr>
        <w:t xml:space="preserve"> </w:t>
      </w:r>
      <w:r>
        <w:rPr>
          <w:spacing w:val="-2"/>
          <w:sz w:val="20"/>
        </w:rPr>
        <w:t>en</w:t>
      </w:r>
      <w:r>
        <w:rPr>
          <w:spacing w:val="-15"/>
          <w:sz w:val="20"/>
        </w:rPr>
        <w:t xml:space="preserve"> </w:t>
      </w:r>
      <w:r>
        <w:rPr>
          <w:spacing w:val="-2"/>
          <w:sz w:val="20"/>
        </w:rPr>
        <w:t>su</w:t>
      </w:r>
      <w:r>
        <w:rPr>
          <w:spacing w:val="-14"/>
          <w:sz w:val="20"/>
        </w:rPr>
        <w:t xml:space="preserve"> </w:t>
      </w:r>
      <w:r>
        <w:rPr>
          <w:spacing w:val="-2"/>
          <w:sz w:val="20"/>
        </w:rPr>
        <w:t>Informe</w:t>
      </w:r>
      <w:r>
        <w:rPr>
          <w:spacing w:val="-16"/>
          <w:sz w:val="20"/>
        </w:rPr>
        <w:t xml:space="preserve"> </w:t>
      </w:r>
      <w:r>
        <w:rPr>
          <w:spacing w:val="-2"/>
          <w:sz w:val="20"/>
        </w:rPr>
        <w:t xml:space="preserve">de </w:t>
      </w:r>
      <w:r>
        <w:rPr>
          <w:sz w:val="20"/>
        </w:rPr>
        <w:t>Fondo.</w:t>
      </w:r>
      <w:r>
        <w:rPr>
          <w:spacing w:val="-13"/>
          <w:sz w:val="20"/>
        </w:rPr>
        <w:t xml:space="preserve"> </w:t>
      </w:r>
      <w:r>
        <w:rPr>
          <w:sz w:val="20"/>
        </w:rPr>
        <w:t>Asimismo,</w:t>
      </w:r>
      <w:r>
        <w:rPr>
          <w:spacing w:val="-12"/>
          <w:sz w:val="20"/>
        </w:rPr>
        <w:t xml:space="preserve"> </w:t>
      </w:r>
      <w:r>
        <w:rPr>
          <w:sz w:val="20"/>
        </w:rPr>
        <w:t>solicitó</w:t>
      </w:r>
      <w:r>
        <w:rPr>
          <w:spacing w:val="-13"/>
          <w:sz w:val="20"/>
        </w:rPr>
        <w:t xml:space="preserve"> </w:t>
      </w:r>
      <w:r>
        <w:rPr>
          <w:sz w:val="20"/>
        </w:rPr>
        <w:t>a</w:t>
      </w:r>
      <w:r>
        <w:rPr>
          <w:spacing w:val="-12"/>
          <w:sz w:val="20"/>
        </w:rPr>
        <w:t xml:space="preserve"> </w:t>
      </w:r>
      <w:r>
        <w:rPr>
          <w:sz w:val="20"/>
        </w:rPr>
        <w:t>la</w:t>
      </w:r>
      <w:r>
        <w:rPr>
          <w:spacing w:val="-12"/>
          <w:sz w:val="20"/>
        </w:rPr>
        <w:t xml:space="preserve"> </w:t>
      </w:r>
      <w:r>
        <w:rPr>
          <w:sz w:val="20"/>
        </w:rPr>
        <w:t>Corte</w:t>
      </w:r>
      <w:r>
        <w:rPr>
          <w:spacing w:val="-14"/>
          <w:sz w:val="20"/>
        </w:rPr>
        <w:t xml:space="preserve"> </w:t>
      </w:r>
      <w:r>
        <w:rPr>
          <w:sz w:val="20"/>
        </w:rPr>
        <w:t>que</w:t>
      </w:r>
      <w:r>
        <w:rPr>
          <w:spacing w:val="-12"/>
          <w:sz w:val="20"/>
        </w:rPr>
        <w:t xml:space="preserve"> </w:t>
      </w:r>
      <w:r>
        <w:rPr>
          <w:sz w:val="20"/>
        </w:rPr>
        <w:t>ordene</w:t>
      </w:r>
      <w:r>
        <w:rPr>
          <w:spacing w:val="-14"/>
          <w:sz w:val="20"/>
        </w:rPr>
        <w:t xml:space="preserve"> </w:t>
      </w:r>
      <w:r>
        <w:rPr>
          <w:sz w:val="20"/>
        </w:rPr>
        <w:t>al</w:t>
      </w:r>
      <w:r>
        <w:rPr>
          <w:spacing w:val="-14"/>
          <w:sz w:val="20"/>
        </w:rPr>
        <w:t xml:space="preserve"> </w:t>
      </w:r>
      <w:r>
        <w:rPr>
          <w:sz w:val="20"/>
        </w:rPr>
        <w:t>Estado</w:t>
      </w:r>
      <w:r>
        <w:rPr>
          <w:spacing w:val="-14"/>
          <w:sz w:val="20"/>
        </w:rPr>
        <w:t xml:space="preserve"> </w:t>
      </w:r>
      <w:r>
        <w:rPr>
          <w:sz w:val="20"/>
        </w:rPr>
        <w:t>distintas</w:t>
      </w:r>
      <w:r>
        <w:rPr>
          <w:spacing w:val="-13"/>
          <w:sz w:val="20"/>
        </w:rPr>
        <w:t xml:space="preserve"> </w:t>
      </w:r>
      <w:r>
        <w:rPr>
          <w:sz w:val="20"/>
        </w:rPr>
        <w:t>medidas</w:t>
      </w:r>
      <w:r>
        <w:rPr>
          <w:spacing w:val="-13"/>
          <w:sz w:val="20"/>
        </w:rPr>
        <w:t xml:space="preserve"> </w:t>
      </w:r>
      <w:r>
        <w:rPr>
          <w:sz w:val="20"/>
        </w:rPr>
        <w:t>de</w:t>
      </w:r>
      <w:r>
        <w:rPr>
          <w:spacing w:val="-12"/>
          <w:sz w:val="20"/>
        </w:rPr>
        <w:t xml:space="preserve"> </w:t>
      </w:r>
      <w:r>
        <w:rPr>
          <w:sz w:val="20"/>
        </w:rPr>
        <w:t>reparación,</w:t>
      </w:r>
      <w:r>
        <w:rPr>
          <w:spacing w:val="-13"/>
          <w:sz w:val="20"/>
        </w:rPr>
        <w:t xml:space="preserve"> </w:t>
      </w:r>
      <w:r>
        <w:rPr>
          <w:sz w:val="20"/>
        </w:rPr>
        <w:t>las cuales se detallan y analizan en el Capítulo VIII de la presente Sentencia. En relación con la violación</w:t>
      </w:r>
      <w:r>
        <w:rPr>
          <w:spacing w:val="-11"/>
          <w:sz w:val="20"/>
        </w:rPr>
        <w:t xml:space="preserve"> </w:t>
      </w:r>
      <w:r>
        <w:rPr>
          <w:sz w:val="20"/>
        </w:rPr>
        <w:t>del</w:t>
      </w:r>
      <w:r>
        <w:rPr>
          <w:spacing w:val="-11"/>
          <w:sz w:val="20"/>
        </w:rPr>
        <w:t xml:space="preserve"> </w:t>
      </w:r>
      <w:r>
        <w:rPr>
          <w:sz w:val="20"/>
        </w:rPr>
        <w:t>artículo</w:t>
      </w:r>
      <w:r>
        <w:rPr>
          <w:spacing w:val="-13"/>
          <w:sz w:val="20"/>
        </w:rPr>
        <w:t xml:space="preserve"> </w:t>
      </w:r>
      <w:r>
        <w:rPr>
          <w:sz w:val="20"/>
        </w:rPr>
        <w:t>7</w:t>
      </w:r>
      <w:r>
        <w:rPr>
          <w:spacing w:val="-11"/>
          <w:sz w:val="20"/>
        </w:rPr>
        <w:t xml:space="preserve"> </w:t>
      </w:r>
      <w:r>
        <w:rPr>
          <w:sz w:val="20"/>
        </w:rPr>
        <w:t>de</w:t>
      </w:r>
      <w:r>
        <w:rPr>
          <w:spacing w:val="-13"/>
          <w:sz w:val="20"/>
        </w:rPr>
        <w:t xml:space="preserve"> </w:t>
      </w:r>
      <w:r>
        <w:rPr>
          <w:sz w:val="20"/>
        </w:rPr>
        <w:t>la</w:t>
      </w:r>
      <w:r>
        <w:rPr>
          <w:spacing w:val="-10"/>
          <w:sz w:val="20"/>
        </w:rPr>
        <w:t xml:space="preserve"> </w:t>
      </w:r>
      <w:r>
        <w:rPr>
          <w:sz w:val="20"/>
        </w:rPr>
        <w:t>Convención</w:t>
      </w:r>
      <w:r>
        <w:rPr>
          <w:spacing w:val="-11"/>
          <w:sz w:val="20"/>
        </w:rPr>
        <w:t xml:space="preserve"> </w:t>
      </w:r>
      <w:r>
        <w:rPr>
          <w:sz w:val="20"/>
        </w:rPr>
        <w:t>de</w:t>
      </w:r>
      <w:r>
        <w:rPr>
          <w:spacing w:val="-11"/>
          <w:sz w:val="20"/>
        </w:rPr>
        <w:t xml:space="preserve"> </w:t>
      </w:r>
      <w:r>
        <w:rPr>
          <w:sz w:val="20"/>
        </w:rPr>
        <w:t>Belém</w:t>
      </w:r>
      <w:r>
        <w:rPr>
          <w:spacing w:val="-14"/>
          <w:sz w:val="20"/>
        </w:rPr>
        <w:t xml:space="preserve"> </w:t>
      </w:r>
      <w:r>
        <w:rPr>
          <w:sz w:val="20"/>
        </w:rPr>
        <w:t>do</w:t>
      </w:r>
      <w:r>
        <w:rPr>
          <w:spacing w:val="-11"/>
          <w:sz w:val="20"/>
        </w:rPr>
        <w:t xml:space="preserve"> </w:t>
      </w:r>
      <w:r>
        <w:rPr>
          <w:sz w:val="20"/>
        </w:rPr>
        <w:t>Pará,</w:t>
      </w:r>
      <w:r>
        <w:rPr>
          <w:spacing w:val="-10"/>
          <w:sz w:val="20"/>
        </w:rPr>
        <w:t xml:space="preserve"> </w:t>
      </w:r>
      <w:r>
        <w:rPr>
          <w:sz w:val="20"/>
        </w:rPr>
        <w:t>solicitó</w:t>
      </w:r>
      <w:r>
        <w:rPr>
          <w:spacing w:val="-13"/>
          <w:sz w:val="20"/>
        </w:rPr>
        <w:t xml:space="preserve"> </w:t>
      </w:r>
      <w:r>
        <w:rPr>
          <w:sz w:val="20"/>
        </w:rPr>
        <w:t>que</w:t>
      </w:r>
      <w:r>
        <w:rPr>
          <w:spacing w:val="-11"/>
          <w:sz w:val="20"/>
        </w:rPr>
        <w:t xml:space="preserve"> </w:t>
      </w:r>
      <w:r>
        <w:rPr>
          <w:sz w:val="20"/>
        </w:rPr>
        <w:t>se</w:t>
      </w:r>
      <w:r>
        <w:rPr>
          <w:spacing w:val="-13"/>
          <w:sz w:val="20"/>
        </w:rPr>
        <w:t xml:space="preserve"> </w:t>
      </w:r>
      <w:r>
        <w:rPr>
          <w:sz w:val="20"/>
        </w:rPr>
        <w:t>declare</w:t>
      </w:r>
      <w:r>
        <w:rPr>
          <w:spacing w:val="-11"/>
          <w:sz w:val="20"/>
        </w:rPr>
        <w:t xml:space="preserve"> </w:t>
      </w:r>
      <w:r>
        <w:rPr>
          <w:sz w:val="20"/>
        </w:rPr>
        <w:t>su</w:t>
      </w:r>
      <w:r>
        <w:rPr>
          <w:spacing w:val="-11"/>
          <w:sz w:val="20"/>
        </w:rPr>
        <w:t xml:space="preserve"> </w:t>
      </w:r>
      <w:r>
        <w:rPr>
          <w:sz w:val="20"/>
        </w:rPr>
        <w:t>violación por</w:t>
      </w:r>
      <w:r>
        <w:rPr>
          <w:spacing w:val="-18"/>
          <w:sz w:val="20"/>
        </w:rPr>
        <w:t xml:space="preserve"> </w:t>
      </w:r>
      <w:r>
        <w:rPr>
          <w:sz w:val="20"/>
        </w:rPr>
        <w:t>los</w:t>
      </w:r>
      <w:r>
        <w:rPr>
          <w:spacing w:val="-18"/>
          <w:sz w:val="20"/>
        </w:rPr>
        <w:t xml:space="preserve"> </w:t>
      </w:r>
      <w:r>
        <w:rPr>
          <w:sz w:val="20"/>
        </w:rPr>
        <w:t>hechos</w:t>
      </w:r>
      <w:r>
        <w:rPr>
          <w:spacing w:val="-17"/>
          <w:sz w:val="20"/>
        </w:rPr>
        <w:t xml:space="preserve"> </w:t>
      </w:r>
      <w:r>
        <w:rPr>
          <w:sz w:val="20"/>
        </w:rPr>
        <w:t>que</w:t>
      </w:r>
      <w:r>
        <w:rPr>
          <w:spacing w:val="-18"/>
          <w:sz w:val="20"/>
        </w:rPr>
        <w:t xml:space="preserve"> </w:t>
      </w:r>
      <w:r>
        <w:rPr>
          <w:sz w:val="20"/>
        </w:rPr>
        <w:t>ocurrieron</w:t>
      </w:r>
      <w:r>
        <w:rPr>
          <w:spacing w:val="-17"/>
          <w:sz w:val="20"/>
        </w:rPr>
        <w:t xml:space="preserve"> </w:t>
      </w:r>
      <w:r>
        <w:rPr>
          <w:sz w:val="20"/>
        </w:rPr>
        <w:t>o</w:t>
      </w:r>
      <w:r>
        <w:rPr>
          <w:spacing w:val="-18"/>
          <w:sz w:val="20"/>
        </w:rPr>
        <w:t xml:space="preserve"> </w:t>
      </w:r>
      <w:r>
        <w:rPr>
          <w:sz w:val="20"/>
        </w:rPr>
        <w:t>continuaron</w:t>
      </w:r>
      <w:r>
        <w:rPr>
          <w:spacing w:val="-18"/>
          <w:sz w:val="20"/>
        </w:rPr>
        <w:t xml:space="preserve"> </w:t>
      </w:r>
      <w:r>
        <w:rPr>
          <w:sz w:val="20"/>
        </w:rPr>
        <w:t>ocurriendo</w:t>
      </w:r>
      <w:r>
        <w:rPr>
          <w:spacing w:val="-17"/>
          <w:sz w:val="20"/>
        </w:rPr>
        <w:t xml:space="preserve"> </w:t>
      </w:r>
      <w:r>
        <w:rPr>
          <w:sz w:val="20"/>
        </w:rPr>
        <w:t>a</w:t>
      </w:r>
      <w:r>
        <w:rPr>
          <w:spacing w:val="-18"/>
          <w:sz w:val="20"/>
        </w:rPr>
        <w:t xml:space="preserve"> </w:t>
      </w:r>
      <w:r>
        <w:rPr>
          <w:sz w:val="20"/>
        </w:rPr>
        <w:t>partir</w:t>
      </w:r>
      <w:r>
        <w:rPr>
          <w:spacing w:val="-17"/>
          <w:sz w:val="20"/>
        </w:rPr>
        <w:t xml:space="preserve"> </w:t>
      </w:r>
      <w:r>
        <w:rPr>
          <w:sz w:val="20"/>
        </w:rPr>
        <w:t>del</w:t>
      </w:r>
      <w:r>
        <w:rPr>
          <w:spacing w:val="-18"/>
          <w:sz w:val="20"/>
        </w:rPr>
        <w:t xml:space="preserve"> </w:t>
      </w:r>
      <w:r>
        <w:rPr>
          <w:sz w:val="20"/>
        </w:rPr>
        <w:t>momento</w:t>
      </w:r>
      <w:r>
        <w:rPr>
          <w:spacing w:val="-17"/>
          <w:sz w:val="20"/>
        </w:rPr>
        <w:t xml:space="preserve"> </w:t>
      </w:r>
      <w:r>
        <w:rPr>
          <w:sz w:val="20"/>
        </w:rPr>
        <w:t>en</w:t>
      </w:r>
      <w:r>
        <w:rPr>
          <w:spacing w:val="-18"/>
          <w:sz w:val="20"/>
        </w:rPr>
        <w:t xml:space="preserve"> </w:t>
      </w:r>
      <w:r>
        <w:rPr>
          <w:sz w:val="20"/>
        </w:rPr>
        <w:t>que</w:t>
      </w:r>
      <w:r>
        <w:rPr>
          <w:spacing w:val="-18"/>
          <w:sz w:val="20"/>
        </w:rPr>
        <w:t xml:space="preserve"> </w:t>
      </w:r>
      <w:r>
        <w:rPr>
          <w:sz w:val="20"/>
        </w:rPr>
        <w:t>Argentina ratificó dicho tratado.</w:t>
      </w:r>
    </w:p>
    <w:p w14:paraId="4BB67275" w14:textId="77777777" w:rsidR="00293960" w:rsidRDefault="00293960">
      <w:pPr>
        <w:pStyle w:val="Textoindependiente"/>
        <w:spacing w:before="11"/>
        <w:rPr>
          <w:sz w:val="19"/>
        </w:rPr>
      </w:pPr>
    </w:p>
    <w:p w14:paraId="3151C24E" w14:textId="77777777" w:rsidR="00293960" w:rsidRDefault="00CF1FBD">
      <w:pPr>
        <w:pStyle w:val="Ttulo1"/>
        <w:spacing w:before="1"/>
        <w:ind w:left="2913" w:right="2784" w:firstLine="1776"/>
        <w:jc w:val="left"/>
      </w:pPr>
      <w:bookmarkStart w:id="4" w:name="II_PROCEDIMIENTO_ANTE_LA_CORTE"/>
      <w:bookmarkStart w:id="5" w:name="_bookmark2"/>
      <w:bookmarkEnd w:id="4"/>
      <w:bookmarkEnd w:id="5"/>
      <w:r>
        <w:rPr>
          <w:spacing w:val="-6"/>
        </w:rPr>
        <w:t xml:space="preserve">II </w:t>
      </w:r>
      <w:r>
        <w:t>PROCEDIMIENTO</w:t>
      </w:r>
      <w:r>
        <w:rPr>
          <w:spacing w:val="-12"/>
        </w:rPr>
        <w:t xml:space="preserve"> </w:t>
      </w:r>
      <w:r>
        <w:t>ANTE</w:t>
      </w:r>
      <w:r>
        <w:rPr>
          <w:spacing w:val="-14"/>
        </w:rPr>
        <w:t xml:space="preserve"> </w:t>
      </w:r>
      <w:r>
        <w:t>LA</w:t>
      </w:r>
      <w:r>
        <w:rPr>
          <w:spacing w:val="-14"/>
        </w:rPr>
        <w:t xml:space="preserve"> </w:t>
      </w:r>
      <w:r>
        <w:t>CORTE</w:t>
      </w:r>
    </w:p>
    <w:p w14:paraId="2897EEF9" w14:textId="77777777" w:rsidR="00293960" w:rsidRDefault="00293960">
      <w:pPr>
        <w:pStyle w:val="Textoindependiente"/>
        <w:rPr>
          <w:b/>
        </w:rPr>
      </w:pPr>
    </w:p>
    <w:p w14:paraId="67B7889E" w14:textId="77777777" w:rsidR="00293960" w:rsidRDefault="00CF1FBD">
      <w:pPr>
        <w:pStyle w:val="Prrafodelista"/>
        <w:numPr>
          <w:ilvl w:val="0"/>
          <w:numId w:val="9"/>
        </w:numPr>
        <w:tabs>
          <w:tab w:val="left" w:pos="687"/>
        </w:tabs>
        <w:ind w:left="119" w:right="115" w:firstLine="0"/>
        <w:jc w:val="both"/>
        <w:rPr>
          <w:sz w:val="20"/>
        </w:rPr>
      </w:pPr>
      <w:r>
        <w:rPr>
          <w:i/>
          <w:sz w:val="20"/>
        </w:rPr>
        <w:t xml:space="preserve">Notificación al Estado y al representante. </w:t>
      </w:r>
      <w:r>
        <w:rPr>
          <w:sz w:val="20"/>
        </w:rPr>
        <w:t>– El sometimiento del caso fue notificado al Estado</w:t>
      </w:r>
      <w:hyperlink w:anchor="_bookmark4" w:history="1">
        <w:r>
          <w:rPr>
            <w:position w:val="7"/>
            <w:sz w:val="13"/>
          </w:rPr>
          <w:t>2</w:t>
        </w:r>
      </w:hyperlink>
      <w:r>
        <w:rPr>
          <w:spacing w:val="-12"/>
          <w:position w:val="7"/>
          <w:sz w:val="13"/>
        </w:rPr>
        <w:t xml:space="preserve"> </w:t>
      </w:r>
      <w:r>
        <w:rPr>
          <w:sz w:val="20"/>
        </w:rPr>
        <w:t>y</w:t>
      </w:r>
      <w:r>
        <w:rPr>
          <w:spacing w:val="-17"/>
          <w:sz w:val="20"/>
        </w:rPr>
        <w:t xml:space="preserve"> </w:t>
      </w:r>
      <w:r>
        <w:rPr>
          <w:sz w:val="20"/>
        </w:rPr>
        <w:t>al</w:t>
      </w:r>
      <w:r>
        <w:rPr>
          <w:spacing w:val="-18"/>
          <w:sz w:val="20"/>
        </w:rPr>
        <w:t xml:space="preserve"> </w:t>
      </w:r>
      <w:r>
        <w:rPr>
          <w:sz w:val="20"/>
        </w:rPr>
        <w:t>representante</w:t>
      </w:r>
      <w:r>
        <w:rPr>
          <w:spacing w:val="-18"/>
          <w:sz w:val="20"/>
        </w:rPr>
        <w:t xml:space="preserve"> </w:t>
      </w:r>
      <w:r>
        <w:rPr>
          <w:sz w:val="20"/>
        </w:rPr>
        <w:t>de</w:t>
      </w:r>
      <w:r>
        <w:rPr>
          <w:spacing w:val="-17"/>
          <w:sz w:val="20"/>
        </w:rPr>
        <w:t xml:space="preserve"> </w:t>
      </w:r>
      <w:r>
        <w:rPr>
          <w:sz w:val="20"/>
        </w:rPr>
        <w:t>las</w:t>
      </w:r>
      <w:r>
        <w:rPr>
          <w:spacing w:val="-18"/>
          <w:sz w:val="20"/>
        </w:rPr>
        <w:t xml:space="preserve"> </w:t>
      </w:r>
      <w:r>
        <w:rPr>
          <w:sz w:val="20"/>
        </w:rPr>
        <w:t>presuntas</w:t>
      </w:r>
      <w:r>
        <w:rPr>
          <w:spacing w:val="-17"/>
          <w:sz w:val="20"/>
        </w:rPr>
        <w:t xml:space="preserve"> </w:t>
      </w:r>
      <w:r>
        <w:rPr>
          <w:sz w:val="20"/>
        </w:rPr>
        <w:t>víctimas</w:t>
      </w:r>
      <w:hyperlink w:anchor="_bookmark5" w:history="1">
        <w:r>
          <w:rPr>
            <w:position w:val="7"/>
            <w:sz w:val="13"/>
          </w:rPr>
          <w:t>3</w:t>
        </w:r>
      </w:hyperlink>
      <w:r>
        <w:rPr>
          <w:spacing w:val="2"/>
          <w:position w:val="7"/>
          <w:sz w:val="13"/>
        </w:rPr>
        <w:t xml:space="preserve"> </w:t>
      </w:r>
      <w:r>
        <w:rPr>
          <w:sz w:val="20"/>
        </w:rPr>
        <w:t>(en</w:t>
      </w:r>
      <w:r>
        <w:rPr>
          <w:spacing w:val="-18"/>
          <w:sz w:val="20"/>
        </w:rPr>
        <w:t xml:space="preserve"> </w:t>
      </w:r>
      <w:r>
        <w:rPr>
          <w:sz w:val="20"/>
        </w:rPr>
        <w:t>adelante</w:t>
      </w:r>
      <w:r>
        <w:rPr>
          <w:spacing w:val="-18"/>
          <w:sz w:val="20"/>
        </w:rPr>
        <w:t xml:space="preserve"> </w:t>
      </w:r>
      <w:r>
        <w:rPr>
          <w:sz w:val="20"/>
        </w:rPr>
        <w:t>“el</w:t>
      </w:r>
      <w:r>
        <w:rPr>
          <w:spacing w:val="-17"/>
          <w:sz w:val="20"/>
        </w:rPr>
        <w:t xml:space="preserve"> </w:t>
      </w:r>
      <w:r>
        <w:rPr>
          <w:sz w:val="20"/>
        </w:rPr>
        <w:t>representante”)</w:t>
      </w:r>
      <w:r>
        <w:rPr>
          <w:spacing w:val="-18"/>
          <w:sz w:val="20"/>
        </w:rPr>
        <w:t xml:space="preserve"> </w:t>
      </w:r>
      <w:r>
        <w:rPr>
          <w:sz w:val="20"/>
        </w:rPr>
        <w:t>el</w:t>
      </w:r>
      <w:r>
        <w:rPr>
          <w:spacing w:val="-17"/>
          <w:sz w:val="20"/>
        </w:rPr>
        <w:t xml:space="preserve"> </w:t>
      </w:r>
      <w:r>
        <w:rPr>
          <w:sz w:val="20"/>
        </w:rPr>
        <w:t>13</w:t>
      </w:r>
      <w:r>
        <w:rPr>
          <w:spacing w:val="-18"/>
          <w:sz w:val="20"/>
        </w:rPr>
        <w:t xml:space="preserve"> </w:t>
      </w:r>
      <w:r>
        <w:rPr>
          <w:sz w:val="20"/>
        </w:rPr>
        <w:t>de abril de 2021.</w:t>
      </w:r>
    </w:p>
    <w:p w14:paraId="0700FE27" w14:textId="77777777" w:rsidR="00293960" w:rsidRDefault="00293960">
      <w:pPr>
        <w:pStyle w:val="Textoindependiente"/>
      </w:pPr>
    </w:p>
    <w:p w14:paraId="4C22CF19" w14:textId="77777777" w:rsidR="00293960" w:rsidRDefault="00CF1FBD">
      <w:pPr>
        <w:pStyle w:val="Prrafodelista"/>
        <w:numPr>
          <w:ilvl w:val="0"/>
          <w:numId w:val="9"/>
        </w:numPr>
        <w:tabs>
          <w:tab w:val="left" w:pos="687"/>
        </w:tabs>
        <w:ind w:left="119" w:right="112" w:firstLine="0"/>
        <w:jc w:val="both"/>
        <w:rPr>
          <w:sz w:val="20"/>
        </w:rPr>
      </w:pPr>
      <w:r>
        <w:rPr>
          <w:i/>
          <w:sz w:val="20"/>
        </w:rPr>
        <w:t>Escrito</w:t>
      </w:r>
      <w:r>
        <w:rPr>
          <w:i/>
          <w:spacing w:val="-13"/>
          <w:sz w:val="20"/>
        </w:rPr>
        <w:t xml:space="preserve"> </w:t>
      </w:r>
      <w:r>
        <w:rPr>
          <w:i/>
          <w:sz w:val="20"/>
        </w:rPr>
        <w:t>de</w:t>
      </w:r>
      <w:r>
        <w:rPr>
          <w:i/>
          <w:spacing w:val="-12"/>
          <w:sz w:val="20"/>
        </w:rPr>
        <w:t xml:space="preserve"> </w:t>
      </w:r>
      <w:r>
        <w:rPr>
          <w:i/>
          <w:sz w:val="20"/>
        </w:rPr>
        <w:t>solicitudes,</w:t>
      </w:r>
      <w:r>
        <w:rPr>
          <w:i/>
          <w:spacing w:val="-11"/>
          <w:sz w:val="20"/>
        </w:rPr>
        <w:t xml:space="preserve"> </w:t>
      </w:r>
      <w:r>
        <w:rPr>
          <w:i/>
          <w:sz w:val="20"/>
        </w:rPr>
        <w:t>argumentos</w:t>
      </w:r>
      <w:r>
        <w:rPr>
          <w:i/>
          <w:spacing w:val="-13"/>
          <w:sz w:val="20"/>
        </w:rPr>
        <w:t xml:space="preserve"> </w:t>
      </w:r>
      <w:r>
        <w:rPr>
          <w:i/>
          <w:sz w:val="20"/>
        </w:rPr>
        <w:t>y</w:t>
      </w:r>
      <w:r>
        <w:rPr>
          <w:i/>
          <w:spacing w:val="-11"/>
          <w:sz w:val="20"/>
        </w:rPr>
        <w:t xml:space="preserve"> </w:t>
      </w:r>
      <w:r>
        <w:rPr>
          <w:i/>
          <w:sz w:val="20"/>
        </w:rPr>
        <w:t>pruebas.</w:t>
      </w:r>
      <w:r>
        <w:rPr>
          <w:i/>
          <w:spacing w:val="-12"/>
          <w:sz w:val="20"/>
        </w:rPr>
        <w:t xml:space="preserve"> </w:t>
      </w:r>
      <w:r>
        <w:rPr>
          <w:i/>
          <w:sz w:val="20"/>
        </w:rPr>
        <w:t>–</w:t>
      </w:r>
      <w:r>
        <w:rPr>
          <w:i/>
          <w:spacing w:val="-9"/>
          <w:sz w:val="20"/>
        </w:rPr>
        <w:t xml:space="preserve"> </w:t>
      </w:r>
      <w:r>
        <w:rPr>
          <w:sz w:val="20"/>
        </w:rPr>
        <w:t>El</w:t>
      </w:r>
      <w:r>
        <w:rPr>
          <w:spacing w:val="-12"/>
          <w:sz w:val="20"/>
        </w:rPr>
        <w:t xml:space="preserve"> </w:t>
      </w:r>
      <w:r>
        <w:rPr>
          <w:sz w:val="20"/>
        </w:rPr>
        <w:t>18</w:t>
      </w:r>
      <w:r>
        <w:rPr>
          <w:spacing w:val="-10"/>
          <w:sz w:val="20"/>
        </w:rPr>
        <w:t xml:space="preserve"> </w:t>
      </w:r>
      <w:r>
        <w:rPr>
          <w:sz w:val="20"/>
        </w:rPr>
        <w:t>de</w:t>
      </w:r>
      <w:r>
        <w:rPr>
          <w:spacing w:val="-13"/>
          <w:sz w:val="20"/>
        </w:rPr>
        <w:t xml:space="preserve"> </w:t>
      </w:r>
      <w:r>
        <w:rPr>
          <w:sz w:val="20"/>
        </w:rPr>
        <w:t>mayo</w:t>
      </w:r>
      <w:r>
        <w:rPr>
          <w:spacing w:val="-12"/>
          <w:sz w:val="20"/>
        </w:rPr>
        <w:t xml:space="preserve"> </w:t>
      </w:r>
      <w:r>
        <w:rPr>
          <w:sz w:val="20"/>
        </w:rPr>
        <w:t>de</w:t>
      </w:r>
      <w:r>
        <w:rPr>
          <w:spacing w:val="-13"/>
          <w:sz w:val="20"/>
        </w:rPr>
        <w:t xml:space="preserve"> </w:t>
      </w:r>
      <w:r>
        <w:rPr>
          <w:sz w:val="20"/>
        </w:rPr>
        <w:t>2021</w:t>
      </w:r>
      <w:r>
        <w:rPr>
          <w:spacing w:val="-10"/>
          <w:sz w:val="20"/>
        </w:rPr>
        <w:t xml:space="preserve"> </w:t>
      </w:r>
      <w:r>
        <w:rPr>
          <w:sz w:val="20"/>
        </w:rPr>
        <w:t>el</w:t>
      </w:r>
      <w:r>
        <w:rPr>
          <w:spacing w:val="-10"/>
          <w:sz w:val="20"/>
        </w:rPr>
        <w:t xml:space="preserve"> </w:t>
      </w:r>
      <w:r>
        <w:rPr>
          <w:sz w:val="20"/>
        </w:rPr>
        <w:t>representante presentó</w:t>
      </w:r>
      <w:r>
        <w:rPr>
          <w:spacing w:val="-17"/>
          <w:sz w:val="20"/>
        </w:rPr>
        <w:t xml:space="preserve"> </w:t>
      </w:r>
      <w:r>
        <w:rPr>
          <w:sz w:val="20"/>
        </w:rPr>
        <w:t>su</w:t>
      </w:r>
      <w:r>
        <w:rPr>
          <w:spacing w:val="-16"/>
          <w:sz w:val="20"/>
        </w:rPr>
        <w:t xml:space="preserve"> </w:t>
      </w:r>
      <w:r>
        <w:rPr>
          <w:sz w:val="20"/>
        </w:rPr>
        <w:t>escrito</w:t>
      </w:r>
      <w:r>
        <w:rPr>
          <w:spacing w:val="-18"/>
          <w:sz w:val="20"/>
        </w:rPr>
        <w:t xml:space="preserve"> </w:t>
      </w:r>
      <w:r>
        <w:rPr>
          <w:sz w:val="20"/>
        </w:rPr>
        <w:t>de</w:t>
      </w:r>
      <w:r>
        <w:rPr>
          <w:spacing w:val="-18"/>
          <w:sz w:val="20"/>
        </w:rPr>
        <w:t xml:space="preserve"> </w:t>
      </w:r>
      <w:r>
        <w:rPr>
          <w:sz w:val="20"/>
        </w:rPr>
        <w:t>solicitudes,</w:t>
      </w:r>
      <w:r>
        <w:rPr>
          <w:spacing w:val="-17"/>
          <w:sz w:val="20"/>
        </w:rPr>
        <w:t xml:space="preserve"> </w:t>
      </w:r>
      <w:r>
        <w:rPr>
          <w:sz w:val="20"/>
        </w:rPr>
        <w:t>argumentos</w:t>
      </w:r>
      <w:r>
        <w:rPr>
          <w:spacing w:val="-17"/>
          <w:sz w:val="20"/>
        </w:rPr>
        <w:t xml:space="preserve"> </w:t>
      </w:r>
      <w:r>
        <w:rPr>
          <w:sz w:val="20"/>
        </w:rPr>
        <w:t>y</w:t>
      </w:r>
      <w:r>
        <w:rPr>
          <w:spacing w:val="-18"/>
          <w:sz w:val="20"/>
        </w:rPr>
        <w:t xml:space="preserve"> </w:t>
      </w:r>
      <w:r>
        <w:rPr>
          <w:sz w:val="20"/>
        </w:rPr>
        <w:t>pruebas</w:t>
      </w:r>
      <w:r>
        <w:rPr>
          <w:spacing w:val="-17"/>
          <w:sz w:val="20"/>
        </w:rPr>
        <w:t xml:space="preserve"> </w:t>
      </w:r>
      <w:r>
        <w:rPr>
          <w:sz w:val="20"/>
        </w:rPr>
        <w:t>(en</w:t>
      </w:r>
      <w:r>
        <w:rPr>
          <w:spacing w:val="-17"/>
          <w:sz w:val="20"/>
        </w:rPr>
        <w:t xml:space="preserve"> </w:t>
      </w:r>
      <w:r>
        <w:rPr>
          <w:sz w:val="20"/>
        </w:rPr>
        <w:t>adelante</w:t>
      </w:r>
      <w:r>
        <w:rPr>
          <w:spacing w:val="-17"/>
          <w:sz w:val="20"/>
        </w:rPr>
        <w:t xml:space="preserve"> </w:t>
      </w:r>
      <w:r>
        <w:rPr>
          <w:sz w:val="20"/>
        </w:rPr>
        <w:t>“escrito</w:t>
      </w:r>
      <w:r>
        <w:rPr>
          <w:spacing w:val="-18"/>
          <w:sz w:val="20"/>
        </w:rPr>
        <w:t xml:space="preserve"> </w:t>
      </w:r>
      <w:r>
        <w:rPr>
          <w:sz w:val="20"/>
        </w:rPr>
        <w:t>de</w:t>
      </w:r>
      <w:r>
        <w:rPr>
          <w:spacing w:val="-17"/>
          <w:sz w:val="20"/>
        </w:rPr>
        <w:t xml:space="preserve"> </w:t>
      </w:r>
      <w:r>
        <w:rPr>
          <w:sz w:val="20"/>
        </w:rPr>
        <w:t>solicitudes</w:t>
      </w:r>
      <w:r>
        <w:rPr>
          <w:spacing w:val="-18"/>
          <w:sz w:val="20"/>
        </w:rPr>
        <w:t xml:space="preserve"> </w:t>
      </w:r>
      <w:r>
        <w:rPr>
          <w:sz w:val="20"/>
        </w:rPr>
        <w:t xml:space="preserve">y argumentos”), en los términos de los artículos 25 y 40 del Reglamento de la Corte. El </w:t>
      </w:r>
      <w:r>
        <w:rPr>
          <w:spacing w:val="-2"/>
          <w:sz w:val="20"/>
        </w:rPr>
        <w:t>representante</w:t>
      </w:r>
      <w:r>
        <w:rPr>
          <w:spacing w:val="-8"/>
          <w:sz w:val="20"/>
        </w:rPr>
        <w:t xml:space="preserve"> </w:t>
      </w:r>
      <w:r>
        <w:rPr>
          <w:spacing w:val="-2"/>
          <w:sz w:val="20"/>
        </w:rPr>
        <w:t>coincidió</w:t>
      </w:r>
      <w:r>
        <w:rPr>
          <w:spacing w:val="-8"/>
          <w:sz w:val="20"/>
        </w:rPr>
        <w:t xml:space="preserve"> </w:t>
      </w:r>
      <w:r>
        <w:rPr>
          <w:spacing w:val="-2"/>
          <w:sz w:val="20"/>
        </w:rPr>
        <w:t>sustancialmente</w:t>
      </w:r>
      <w:r>
        <w:rPr>
          <w:spacing w:val="-8"/>
          <w:sz w:val="20"/>
        </w:rPr>
        <w:t xml:space="preserve"> </w:t>
      </w:r>
      <w:r>
        <w:rPr>
          <w:spacing w:val="-2"/>
          <w:sz w:val="20"/>
        </w:rPr>
        <w:t>con</w:t>
      </w:r>
      <w:r>
        <w:rPr>
          <w:spacing w:val="-9"/>
          <w:sz w:val="20"/>
        </w:rPr>
        <w:t xml:space="preserve"> </w:t>
      </w:r>
      <w:r>
        <w:rPr>
          <w:spacing w:val="-2"/>
          <w:sz w:val="20"/>
        </w:rPr>
        <w:t>las</w:t>
      </w:r>
      <w:r>
        <w:rPr>
          <w:spacing w:val="-6"/>
          <w:sz w:val="20"/>
        </w:rPr>
        <w:t xml:space="preserve"> </w:t>
      </w:r>
      <w:r>
        <w:rPr>
          <w:spacing w:val="-2"/>
          <w:sz w:val="20"/>
        </w:rPr>
        <w:t>conclusiones</w:t>
      </w:r>
      <w:r>
        <w:rPr>
          <w:spacing w:val="-10"/>
          <w:sz w:val="20"/>
        </w:rPr>
        <w:t xml:space="preserve"> </w:t>
      </w:r>
      <w:r>
        <w:rPr>
          <w:spacing w:val="-2"/>
          <w:sz w:val="20"/>
        </w:rPr>
        <w:t>de</w:t>
      </w:r>
      <w:r>
        <w:rPr>
          <w:spacing w:val="-8"/>
          <w:sz w:val="20"/>
        </w:rPr>
        <w:t xml:space="preserve"> </w:t>
      </w:r>
      <w:r>
        <w:rPr>
          <w:spacing w:val="-2"/>
          <w:sz w:val="20"/>
        </w:rPr>
        <w:t>la</w:t>
      </w:r>
      <w:r>
        <w:rPr>
          <w:spacing w:val="-7"/>
          <w:sz w:val="20"/>
        </w:rPr>
        <w:t xml:space="preserve"> </w:t>
      </w:r>
      <w:r>
        <w:rPr>
          <w:spacing w:val="-2"/>
          <w:sz w:val="20"/>
        </w:rPr>
        <w:t>Comisión.</w:t>
      </w:r>
      <w:r>
        <w:rPr>
          <w:spacing w:val="-9"/>
          <w:sz w:val="20"/>
        </w:rPr>
        <w:t xml:space="preserve"> </w:t>
      </w:r>
      <w:r>
        <w:rPr>
          <w:spacing w:val="-2"/>
          <w:sz w:val="20"/>
        </w:rPr>
        <w:t>Solicitó,</w:t>
      </w:r>
      <w:r>
        <w:rPr>
          <w:spacing w:val="-8"/>
          <w:sz w:val="20"/>
        </w:rPr>
        <w:t xml:space="preserve"> </w:t>
      </w:r>
      <w:r>
        <w:rPr>
          <w:spacing w:val="-2"/>
          <w:sz w:val="20"/>
        </w:rPr>
        <w:t xml:space="preserve">además, </w:t>
      </w:r>
      <w:r>
        <w:rPr>
          <w:sz w:val="20"/>
        </w:rPr>
        <w:t>algunas medidas de reparación.</w:t>
      </w:r>
    </w:p>
    <w:p w14:paraId="6E6FBD02" w14:textId="77777777" w:rsidR="00293960" w:rsidRDefault="00293960">
      <w:pPr>
        <w:pStyle w:val="Textoindependiente"/>
        <w:spacing w:before="1"/>
      </w:pPr>
    </w:p>
    <w:p w14:paraId="4FB2E824" w14:textId="77777777" w:rsidR="00293960" w:rsidRDefault="00CF1FBD">
      <w:pPr>
        <w:pStyle w:val="Prrafodelista"/>
        <w:numPr>
          <w:ilvl w:val="0"/>
          <w:numId w:val="9"/>
        </w:numPr>
        <w:tabs>
          <w:tab w:val="left" w:pos="687"/>
        </w:tabs>
        <w:ind w:left="119" w:right="112" w:firstLine="0"/>
        <w:jc w:val="both"/>
        <w:rPr>
          <w:sz w:val="20"/>
        </w:rPr>
      </w:pPr>
      <w:r>
        <w:rPr>
          <w:i/>
          <w:sz w:val="20"/>
        </w:rPr>
        <w:t xml:space="preserve">Escrito de contestación. – </w:t>
      </w:r>
      <w:r>
        <w:rPr>
          <w:sz w:val="20"/>
        </w:rPr>
        <w:t xml:space="preserve">El 20 de agosto de 2021 el Estado presentó su escrito de contestación al sometimiento del caso y al escrito de solicitudes y argumentos (en adelante “contestación” o “escrito de contestación”). En dicho escrito el Estado reconoció su </w:t>
      </w:r>
      <w:r>
        <w:rPr>
          <w:spacing w:val="-4"/>
          <w:sz w:val="20"/>
        </w:rPr>
        <w:t>responsabilidad</w:t>
      </w:r>
      <w:r>
        <w:rPr>
          <w:spacing w:val="-11"/>
          <w:sz w:val="20"/>
        </w:rPr>
        <w:t xml:space="preserve"> </w:t>
      </w:r>
      <w:r>
        <w:rPr>
          <w:spacing w:val="-4"/>
          <w:sz w:val="20"/>
        </w:rPr>
        <w:t>internacional</w:t>
      </w:r>
      <w:r>
        <w:rPr>
          <w:spacing w:val="-12"/>
          <w:sz w:val="20"/>
        </w:rPr>
        <w:t xml:space="preserve"> </w:t>
      </w:r>
      <w:r>
        <w:rPr>
          <w:spacing w:val="-4"/>
          <w:sz w:val="20"/>
        </w:rPr>
        <w:t>al</w:t>
      </w:r>
      <w:r>
        <w:rPr>
          <w:spacing w:val="-9"/>
          <w:sz w:val="20"/>
        </w:rPr>
        <w:t xml:space="preserve"> </w:t>
      </w:r>
      <w:r>
        <w:rPr>
          <w:spacing w:val="-4"/>
          <w:sz w:val="20"/>
        </w:rPr>
        <w:t>“acepta[r]</w:t>
      </w:r>
      <w:r>
        <w:rPr>
          <w:spacing w:val="-11"/>
          <w:sz w:val="20"/>
        </w:rPr>
        <w:t xml:space="preserve"> </w:t>
      </w:r>
      <w:r>
        <w:rPr>
          <w:spacing w:val="-4"/>
          <w:sz w:val="20"/>
        </w:rPr>
        <w:t>las</w:t>
      </w:r>
      <w:r>
        <w:rPr>
          <w:spacing w:val="-10"/>
          <w:sz w:val="20"/>
        </w:rPr>
        <w:t xml:space="preserve"> </w:t>
      </w:r>
      <w:r>
        <w:rPr>
          <w:spacing w:val="-4"/>
          <w:sz w:val="20"/>
        </w:rPr>
        <w:t>consideraciones</w:t>
      </w:r>
      <w:r>
        <w:rPr>
          <w:spacing w:val="-13"/>
          <w:sz w:val="20"/>
        </w:rPr>
        <w:t xml:space="preserve"> </w:t>
      </w:r>
      <w:r>
        <w:rPr>
          <w:spacing w:val="-4"/>
          <w:sz w:val="20"/>
        </w:rPr>
        <w:t>de</w:t>
      </w:r>
      <w:r>
        <w:rPr>
          <w:spacing w:val="-11"/>
          <w:sz w:val="20"/>
        </w:rPr>
        <w:t xml:space="preserve"> </w:t>
      </w:r>
      <w:r>
        <w:rPr>
          <w:spacing w:val="-4"/>
          <w:sz w:val="20"/>
        </w:rPr>
        <w:t>hecho</w:t>
      </w:r>
      <w:r>
        <w:rPr>
          <w:spacing w:val="-11"/>
          <w:sz w:val="20"/>
        </w:rPr>
        <w:t xml:space="preserve"> </w:t>
      </w:r>
      <w:r>
        <w:rPr>
          <w:spacing w:val="-4"/>
          <w:sz w:val="20"/>
        </w:rPr>
        <w:t>y</w:t>
      </w:r>
      <w:r>
        <w:rPr>
          <w:spacing w:val="-10"/>
          <w:sz w:val="20"/>
        </w:rPr>
        <w:t xml:space="preserve"> </w:t>
      </w:r>
      <w:r>
        <w:rPr>
          <w:spacing w:val="-4"/>
          <w:sz w:val="20"/>
        </w:rPr>
        <w:t>de</w:t>
      </w:r>
      <w:r>
        <w:rPr>
          <w:spacing w:val="-11"/>
          <w:sz w:val="20"/>
        </w:rPr>
        <w:t xml:space="preserve"> </w:t>
      </w:r>
      <w:r>
        <w:rPr>
          <w:spacing w:val="-4"/>
          <w:sz w:val="20"/>
        </w:rPr>
        <w:t>derecho</w:t>
      </w:r>
      <w:r>
        <w:rPr>
          <w:spacing w:val="-11"/>
          <w:sz w:val="20"/>
        </w:rPr>
        <w:t xml:space="preserve"> </w:t>
      </w:r>
      <w:r>
        <w:rPr>
          <w:spacing w:val="-4"/>
          <w:sz w:val="20"/>
        </w:rPr>
        <w:t xml:space="preserve">contenidas </w:t>
      </w:r>
      <w:r>
        <w:rPr>
          <w:sz w:val="20"/>
        </w:rPr>
        <w:t>en el informe de fondo”.</w:t>
      </w:r>
    </w:p>
    <w:p w14:paraId="1D809502" w14:textId="77777777" w:rsidR="00293960" w:rsidRDefault="00293960">
      <w:pPr>
        <w:pStyle w:val="Textoindependiente"/>
      </w:pPr>
    </w:p>
    <w:p w14:paraId="68E11EBA" w14:textId="77777777" w:rsidR="00293960" w:rsidRDefault="00CF1FBD">
      <w:pPr>
        <w:pStyle w:val="Prrafodelista"/>
        <w:numPr>
          <w:ilvl w:val="0"/>
          <w:numId w:val="9"/>
        </w:numPr>
        <w:tabs>
          <w:tab w:val="left" w:pos="687"/>
        </w:tabs>
        <w:spacing w:before="1"/>
        <w:ind w:left="119" w:right="112" w:hanging="1"/>
        <w:jc w:val="both"/>
        <w:rPr>
          <w:sz w:val="20"/>
        </w:rPr>
      </w:pPr>
      <w:r>
        <w:rPr>
          <w:i/>
          <w:w w:val="95"/>
          <w:sz w:val="20"/>
        </w:rPr>
        <w:t>Procedimiento</w:t>
      </w:r>
      <w:r>
        <w:rPr>
          <w:i/>
          <w:spacing w:val="-10"/>
          <w:w w:val="95"/>
          <w:sz w:val="20"/>
        </w:rPr>
        <w:t xml:space="preserve"> </w:t>
      </w:r>
      <w:r>
        <w:rPr>
          <w:i/>
          <w:w w:val="95"/>
          <w:sz w:val="20"/>
        </w:rPr>
        <w:t>final</w:t>
      </w:r>
      <w:r>
        <w:rPr>
          <w:i/>
          <w:spacing w:val="-8"/>
          <w:w w:val="95"/>
          <w:sz w:val="20"/>
        </w:rPr>
        <w:t xml:space="preserve"> </w:t>
      </w:r>
      <w:r>
        <w:rPr>
          <w:i/>
          <w:w w:val="95"/>
          <w:sz w:val="20"/>
        </w:rPr>
        <w:t>escrito</w:t>
      </w:r>
      <w:r>
        <w:rPr>
          <w:i/>
          <w:spacing w:val="-13"/>
          <w:w w:val="95"/>
          <w:sz w:val="20"/>
        </w:rPr>
        <w:t xml:space="preserve"> </w:t>
      </w:r>
      <w:r>
        <w:rPr>
          <w:i/>
          <w:w w:val="95"/>
          <w:sz w:val="20"/>
        </w:rPr>
        <w:t>y</w:t>
      </w:r>
      <w:r>
        <w:rPr>
          <w:i/>
          <w:spacing w:val="-9"/>
          <w:w w:val="95"/>
          <w:sz w:val="20"/>
        </w:rPr>
        <w:t xml:space="preserve"> </w:t>
      </w:r>
      <w:r>
        <w:rPr>
          <w:i/>
          <w:w w:val="95"/>
          <w:sz w:val="20"/>
        </w:rPr>
        <w:t>diligencia</w:t>
      </w:r>
      <w:r>
        <w:rPr>
          <w:i/>
          <w:spacing w:val="-11"/>
          <w:w w:val="95"/>
          <w:sz w:val="20"/>
        </w:rPr>
        <w:t xml:space="preserve"> </w:t>
      </w:r>
      <w:r>
        <w:rPr>
          <w:i/>
          <w:w w:val="95"/>
          <w:sz w:val="20"/>
        </w:rPr>
        <w:t>de</w:t>
      </w:r>
      <w:r>
        <w:rPr>
          <w:i/>
          <w:spacing w:val="-10"/>
          <w:w w:val="95"/>
          <w:sz w:val="20"/>
        </w:rPr>
        <w:t xml:space="preserve"> </w:t>
      </w:r>
      <w:r>
        <w:rPr>
          <w:i/>
          <w:w w:val="95"/>
          <w:sz w:val="20"/>
        </w:rPr>
        <w:t>recepción</w:t>
      </w:r>
      <w:r>
        <w:rPr>
          <w:i/>
          <w:spacing w:val="-13"/>
          <w:w w:val="95"/>
          <w:sz w:val="20"/>
        </w:rPr>
        <w:t xml:space="preserve"> </w:t>
      </w:r>
      <w:r>
        <w:rPr>
          <w:i/>
          <w:w w:val="95"/>
          <w:sz w:val="20"/>
        </w:rPr>
        <w:t>de</w:t>
      </w:r>
      <w:r>
        <w:rPr>
          <w:i/>
          <w:spacing w:val="-10"/>
          <w:w w:val="95"/>
          <w:sz w:val="20"/>
        </w:rPr>
        <w:t xml:space="preserve"> </w:t>
      </w:r>
      <w:r>
        <w:rPr>
          <w:i/>
          <w:w w:val="95"/>
          <w:sz w:val="20"/>
        </w:rPr>
        <w:t>declaraciones.</w:t>
      </w:r>
      <w:r>
        <w:rPr>
          <w:i/>
          <w:spacing w:val="-9"/>
          <w:w w:val="95"/>
          <w:sz w:val="20"/>
        </w:rPr>
        <w:t xml:space="preserve"> </w:t>
      </w:r>
      <w:r>
        <w:rPr>
          <w:i/>
          <w:w w:val="95"/>
          <w:sz w:val="20"/>
        </w:rPr>
        <w:t>–</w:t>
      </w:r>
      <w:r>
        <w:rPr>
          <w:i/>
          <w:spacing w:val="-11"/>
          <w:w w:val="95"/>
          <w:sz w:val="20"/>
        </w:rPr>
        <w:t xml:space="preserve"> </w:t>
      </w:r>
      <w:r>
        <w:rPr>
          <w:w w:val="95"/>
          <w:sz w:val="20"/>
        </w:rPr>
        <w:t>Mediante</w:t>
      </w:r>
      <w:r>
        <w:rPr>
          <w:spacing w:val="-13"/>
          <w:w w:val="95"/>
          <w:sz w:val="20"/>
        </w:rPr>
        <w:t xml:space="preserve"> </w:t>
      </w:r>
      <w:r>
        <w:rPr>
          <w:w w:val="95"/>
          <w:sz w:val="20"/>
        </w:rPr>
        <w:t xml:space="preserve">Resolución </w:t>
      </w:r>
      <w:r>
        <w:rPr>
          <w:sz w:val="20"/>
        </w:rPr>
        <w:t>de 4 de marzo de 2022</w:t>
      </w:r>
      <w:hyperlink w:anchor="_bookmark6" w:history="1">
        <w:r>
          <w:rPr>
            <w:position w:val="7"/>
            <w:sz w:val="13"/>
          </w:rPr>
          <w:t>4</w:t>
        </w:r>
      </w:hyperlink>
      <w:r>
        <w:rPr>
          <w:sz w:val="20"/>
        </w:rPr>
        <w:t xml:space="preserve">, el Presidente de la Corte, en atención al reconocimiento de </w:t>
      </w:r>
      <w:r>
        <w:rPr>
          <w:spacing w:val="-4"/>
          <w:sz w:val="20"/>
        </w:rPr>
        <w:t>responsabilidad</w:t>
      </w:r>
      <w:r>
        <w:rPr>
          <w:spacing w:val="-10"/>
          <w:sz w:val="20"/>
        </w:rPr>
        <w:t xml:space="preserve"> </w:t>
      </w:r>
      <w:r>
        <w:rPr>
          <w:spacing w:val="-4"/>
          <w:sz w:val="20"/>
        </w:rPr>
        <w:t>hecho</w:t>
      </w:r>
      <w:r>
        <w:rPr>
          <w:spacing w:val="-9"/>
          <w:sz w:val="20"/>
        </w:rPr>
        <w:t xml:space="preserve"> </w:t>
      </w:r>
      <w:r>
        <w:rPr>
          <w:spacing w:val="-4"/>
          <w:sz w:val="20"/>
        </w:rPr>
        <w:t>por</w:t>
      </w:r>
      <w:r>
        <w:rPr>
          <w:spacing w:val="-9"/>
          <w:sz w:val="20"/>
        </w:rPr>
        <w:t xml:space="preserve"> </w:t>
      </w:r>
      <w:r>
        <w:rPr>
          <w:spacing w:val="-4"/>
          <w:sz w:val="20"/>
        </w:rPr>
        <w:t>el</w:t>
      </w:r>
      <w:r>
        <w:rPr>
          <w:spacing w:val="-10"/>
          <w:sz w:val="20"/>
        </w:rPr>
        <w:t xml:space="preserve"> </w:t>
      </w:r>
      <w:r>
        <w:rPr>
          <w:spacing w:val="-4"/>
          <w:sz w:val="20"/>
        </w:rPr>
        <w:t>Estado</w:t>
      </w:r>
      <w:r>
        <w:rPr>
          <w:spacing w:val="-9"/>
          <w:sz w:val="20"/>
        </w:rPr>
        <w:t xml:space="preserve"> </w:t>
      </w:r>
      <w:r>
        <w:rPr>
          <w:spacing w:val="-4"/>
          <w:sz w:val="20"/>
        </w:rPr>
        <w:t>y</w:t>
      </w:r>
      <w:r>
        <w:rPr>
          <w:spacing w:val="-8"/>
          <w:sz w:val="20"/>
        </w:rPr>
        <w:t xml:space="preserve"> </w:t>
      </w:r>
      <w:r>
        <w:rPr>
          <w:spacing w:val="-4"/>
          <w:sz w:val="20"/>
        </w:rPr>
        <w:t>de</w:t>
      </w:r>
      <w:r>
        <w:rPr>
          <w:spacing w:val="-9"/>
          <w:sz w:val="20"/>
        </w:rPr>
        <w:t xml:space="preserve"> </w:t>
      </w:r>
      <w:r>
        <w:rPr>
          <w:spacing w:val="-4"/>
          <w:sz w:val="20"/>
        </w:rPr>
        <w:t>conformidad</w:t>
      </w:r>
      <w:r>
        <w:rPr>
          <w:spacing w:val="-7"/>
          <w:sz w:val="20"/>
        </w:rPr>
        <w:t xml:space="preserve"> </w:t>
      </w:r>
      <w:r>
        <w:rPr>
          <w:spacing w:val="-4"/>
          <w:sz w:val="20"/>
        </w:rPr>
        <w:t>con</w:t>
      </w:r>
      <w:r>
        <w:rPr>
          <w:spacing w:val="-7"/>
          <w:sz w:val="20"/>
        </w:rPr>
        <w:t xml:space="preserve"> </w:t>
      </w:r>
      <w:r>
        <w:rPr>
          <w:spacing w:val="-4"/>
          <w:sz w:val="20"/>
        </w:rPr>
        <w:t>la</w:t>
      </w:r>
      <w:r>
        <w:rPr>
          <w:spacing w:val="-8"/>
          <w:sz w:val="20"/>
        </w:rPr>
        <w:t xml:space="preserve"> </w:t>
      </w:r>
      <w:r>
        <w:rPr>
          <w:spacing w:val="-4"/>
          <w:sz w:val="20"/>
        </w:rPr>
        <w:t>facultad</w:t>
      </w:r>
      <w:r>
        <w:rPr>
          <w:spacing w:val="-10"/>
          <w:sz w:val="20"/>
        </w:rPr>
        <w:t xml:space="preserve"> </w:t>
      </w:r>
      <w:r>
        <w:rPr>
          <w:spacing w:val="-4"/>
          <w:sz w:val="20"/>
        </w:rPr>
        <w:t>que</w:t>
      </w:r>
      <w:r>
        <w:rPr>
          <w:spacing w:val="-9"/>
          <w:sz w:val="20"/>
        </w:rPr>
        <w:t xml:space="preserve"> </w:t>
      </w:r>
      <w:r>
        <w:rPr>
          <w:spacing w:val="-4"/>
          <w:sz w:val="20"/>
        </w:rPr>
        <w:t>le</w:t>
      </w:r>
      <w:r>
        <w:rPr>
          <w:spacing w:val="-9"/>
          <w:sz w:val="20"/>
        </w:rPr>
        <w:t xml:space="preserve"> </w:t>
      </w:r>
      <w:r>
        <w:rPr>
          <w:spacing w:val="-4"/>
          <w:sz w:val="20"/>
        </w:rPr>
        <w:t>otorgan</w:t>
      </w:r>
      <w:r>
        <w:rPr>
          <w:spacing w:val="-7"/>
          <w:sz w:val="20"/>
        </w:rPr>
        <w:t xml:space="preserve"> </w:t>
      </w:r>
      <w:r>
        <w:rPr>
          <w:spacing w:val="-4"/>
          <w:sz w:val="20"/>
        </w:rPr>
        <w:t>los</w:t>
      </w:r>
      <w:r>
        <w:rPr>
          <w:spacing w:val="-12"/>
          <w:sz w:val="20"/>
        </w:rPr>
        <w:t xml:space="preserve"> </w:t>
      </w:r>
      <w:r>
        <w:rPr>
          <w:spacing w:val="-4"/>
          <w:sz w:val="20"/>
        </w:rPr>
        <w:t xml:space="preserve">artículos </w:t>
      </w:r>
      <w:r>
        <w:rPr>
          <w:w w:val="95"/>
          <w:sz w:val="20"/>
        </w:rPr>
        <w:t>15.1,</w:t>
      </w:r>
      <w:r>
        <w:rPr>
          <w:spacing w:val="-3"/>
          <w:w w:val="95"/>
          <w:sz w:val="20"/>
        </w:rPr>
        <w:t xml:space="preserve"> </w:t>
      </w:r>
      <w:r>
        <w:rPr>
          <w:w w:val="95"/>
          <w:sz w:val="20"/>
        </w:rPr>
        <w:t>45</w:t>
      </w:r>
      <w:r>
        <w:rPr>
          <w:spacing w:val="-2"/>
          <w:w w:val="95"/>
          <w:sz w:val="20"/>
        </w:rPr>
        <w:t xml:space="preserve"> </w:t>
      </w:r>
      <w:r>
        <w:rPr>
          <w:w w:val="95"/>
          <w:sz w:val="20"/>
        </w:rPr>
        <w:t>y</w:t>
      </w:r>
      <w:r>
        <w:rPr>
          <w:spacing w:val="-6"/>
          <w:w w:val="95"/>
          <w:sz w:val="20"/>
        </w:rPr>
        <w:t xml:space="preserve"> </w:t>
      </w:r>
      <w:r>
        <w:rPr>
          <w:w w:val="95"/>
          <w:sz w:val="20"/>
        </w:rPr>
        <w:t>50.1</w:t>
      </w:r>
      <w:r>
        <w:rPr>
          <w:spacing w:val="-4"/>
          <w:w w:val="95"/>
          <w:sz w:val="20"/>
        </w:rPr>
        <w:t xml:space="preserve"> </w:t>
      </w:r>
      <w:r>
        <w:rPr>
          <w:w w:val="95"/>
          <w:sz w:val="20"/>
        </w:rPr>
        <w:t>del</w:t>
      </w:r>
      <w:r>
        <w:rPr>
          <w:spacing w:val="-2"/>
          <w:w w:val="95"/>
          <w:sz w:val="20"/>
        </w:rPr>
        <w:t xml:space="preserve"> </w:t>
      </w:r>
      <w:r>
        <w:rPr>
          <w:w w:val="95"/>
          <w:sz w:val="20"/>
        </w:rPr>
        <w:t>Reglamento,</w:t>
      </w:r>
      <w:r>
        <w:rPr>
          <w:spacing w:val="-3"/>
          <w:w w:val="95"/>
          <w:sz w:val="20"/>
        </w:rPr>
        <w:t xml:space="preserve"> </w:t>
      </w:r>
      <w:r>
        <w:rPr>
          <w:w w:val="95"/>
          <w:sz w:val="20"/>
        </w:rPr>
        <w:t>resolvió</w:t>
      </w:r>
      <w:r>
        <w:rPr>
          <w:spacing w:val="-7"/>
          <w:w w:val="95"/>
          <w:sz w:val="20"/>
        </w:rPr>
        <w:t xml:space="preserve"> </w:t>
      </w:r>
      <w:r>
        <w:rPr>
          <w:w w:val="95"/>
          <w:sz w:val="20"/>
        </w:rPr>
        <w:t>no</w:t>
      </w:r>
      <w:r>
        <w:rPr>
          <w:spacing w:val="-4"/>
          <w:w w:val="95"/>
          <w:sz w:val="20"/>
        </w:rPr>
        <w:t xml:space="preserve"> </w:t>
      </w:r>
      <w:r>
        <w:rPr>
          <w:w w:val="95"/>
          <w:sz w:val="20"/>
        </w:rPr>
        <w:t>convocar</w:t>
      </w:r>
      <w:r>
        <w:rPr>
          <w:spacing w:val="-4"/>
          <w:w w:val="95"/>
          <w:sz w:val="20"/>
        </w:rPr>
        <w:t xml:space="preserve"> </w:t>
      </w:r>
      <w:r>
        <w:rPr>
          <w:w w:val="95"/>
          <w:sz w:val="20"/>
        </w:rPr>
        <w:t>a</w:t>
      </w:r>
      <w:r>
        <w:rPr>
          <w:spacing w:val="-6"/>
          <w:w w:val="95"/>
          <w:sz w:val="20"/>
        </w:rPr>
        <w:t xml:space="preserve"> </w:t>
      </w:r>
      <w:r>
        <w:rPr>
          <w:w w:val="95"/>
          <w:sz w:val="20"/>
        </w:rPr>
        <w:t>una</w:t>
      </w:r>
      <w:r>
        <w:rPr>
          <w:spacing w:val="-2"/>
          <w:w w:val="95"/>
          <w:sz w:val="20"/>
        </w:rPr>
        <w:t xml:space="preserve"> </w:t>
      </w:r>
      <w:r>
        <w:rPr>
          <w:w w:val="95"/>
          <w:sz w:val="20"/>
        </w:rPr>
        <w:t>audiencia</w:t>
      </w:r>
      <w:r>
        <w:rPr>
          <w:spacing w:val="-6"/>
          <w:w w:val="95"/>
          <w:sz w:val="20"/>
        </w:rPr>
        <w:t xml:space="preserve"> </w:t>
      </w:r>
      <w:r>
        <w:rPr>
          <w:w w:val="95"/>
          <w:sz w:val="20"/>
        </w:rPr>
        <w:t>pública</w:t>
      </w:r>
      <w:r>
        <w:rPr>
          <w:spacing w:val="-2"/>
          <w:w w:val="95"/>
          <w:sz w:val="20"/>
        </w:rPr>
        <w:t xml:space="preserve"> </w:t>
      </w:r>
      <w:r>
        <w:rPr>
          <w:w w:val="95"/>
          <w:sz w:val="20"/>
        </w:rPr>
        <w:t>en</w:t>
      </w:r>
      <w:r>
        <w:rPr>
          <w:spacing w:val="-1"/>
          <w:w w:val="95"/>
          <w:sz w:val="20"/>
        </w:rPr>
        <w:t xml:space="preserve"> </w:t>
      </w:r>
      <w:r>
        <w:rPr>
          <w:w w:val="95"/>
          <w:sz w:val="20"/>
        </w:rPr>
        <w:t>el</w:t>
      </w:r>
      <w:r>
        <w:rPr>
          <w:spacing w:val="-6"/>
          <w:w w:val="95"/>
          <w:sz w:val="20"/>
        </w:rPr>
        <w:t xml:space="preserve"> </w:t>
      </w:r>
      <w:r>
        <w:rPr>
          <w:w w:val="95"/>
          <w:sz w:val="20"/>
        </w:rPr>
        <w:t>presente</w:t>
      </w:r>
      <w:r>
        <w:rPr>
          <w:spacing w:val="-4"/>
          <w:w w:val="95"/>
          <w:sz w:val="20"/>
        </w:rPr>
        <w:t xml:space="preserve"> </w:t>
      </w:r>
      <w:r>
        <w:rPr>
          <w:w w:val="95"/>
          <w:sz w:val="20"/>
        </w:rPr>
        <w:t>caso y,</w:t>
      </w:r>
      <w:r>
        <w:rPr>
          <w:spacing w:val="-3"/>
          <w:w w:val="95"/>
          <w:sz w:val="20"/>
        </w:rPr>
        <w:t xml:space="preserve"> </w:t>
      </w:r>
      <w:r>
        <w:rPr>
          <w:w w:val="95"/>
          <w:sz w:val="20"/>
        </w:rPr>
        <w:t>en</w:t>
      </w:r>
      <w:r>
        <w:rPr>
          <w:spacing w:val="-4"/>
          <w:w w:val="95"/>
          <w:sz w:val="20"/>
        </w:rPr>
        <w:t xml:space="preserve"> </w:t>
      </w:r>
      <w:r>
        <w:rPr>
          <w:w w:val="95"/>
          <w:sz w:val="20"/>
        </w:rPr>
        <w:t>su</w:t>
      </w:r>
      <w:r>
        <w:rPr>
          <w:spacing w:val="-3"/>
          <w:w w:val="95"/>
          <w:sz w:val="20"/>
        </w:rPr>
        <w:t xml:space="preserve"> </w:t>
      </w:r>
      <w:r>
        <w:rPr>
          <w:w w:val="95"/>
          <w:sz w:val="20"/>
        </w:rPr>
        <w:t>lugar,</w:t>
      </w:r>
      <w:r>
        <w:rPr>
          <w:spacing w:val="-3"/>
          <w:w w:val="95"/>
          <w:sz w:val="20"/>
        </w:rPr>
        <w:t xml:space="preserve"> </w:t>
      </w:r>
      <w:r>
        <w:rPr>
          <w:w w:val="95"/>
          <w:sz w:val="20"/>
        </w:rPr>
        <w:t>convocar</w:t>
      </w:r>
      <w:r>
        <w:rPr>
          <w:spacing w:val="-4"/>
          <w:w w:val="95"/>
          <w:sz w:val="20"/>
        </w:rPr>
        <w:t xml:space="preserve"> </w:t>
      </w:r>
      <w:r>
        <w:rPr>
          <w:w w:val="95"/>
          <w:sz w:val="20"/>
        </w:rPr>
        <w:t>a</w:t>
      </w:r>
      <w:r>
        <w:rPr>
          <w:spacing w:val="-5"/>
          <w:w w:val="95"/>
          <w:sz w:val="20"/>
        </w:rPr>
        <w:t xml:space="preserve"> </w:t>
      </w:r>
      <w:r>
        <w:rPr>
          <w:w w:val="95"/>
          <w:sz w:val="20"/>
        </w:rPr>
        <w:t>la</w:t>
      </w:r>
      <w:r>
        <w:rPr>
          <w:spacing w:val="-1"/>
          <w:w w:val="95"/>
          <w:sz w:val="20"/>
        </w:rPr>
        <w:t xml:space="preserve"> </w:t>
      </w:r>
      <w:r>
        <w:rPr>
          <w:w w:val="95"/>
          <w:sz w:val="20"/>
        </w:rPr>
        <w:t>Comisión</w:t>
      </w:r>
      <w:r>
        <w:rPr>
          <w:spacing w:val="-2"/>
          <w:w w:val="95"/>
          <w:sz w:val="20"/>
        </w:rPr>
        <w:t xml:space="preserve"> </w:t>
      </w:r>
      <w:r>
        <w:rPr>
          <w:w w:val="95"/>
          <w:sz w:val="20"/>
        </w:rPr>
        <w:t>y</w:t>
      </w:r>
      <w:r>
        <w:rPr>
          <w:spacing w:val="-2"/>
          <w:w w:val="95"/>
          <w:sz w:val="20"/>
        </w:rPr>
        <w:t xml:space="preserve"> </w:t>
      </w:r>
      <w:r>
        <w:rPr>
          <w:w w:val="95"/>
          <w:sz w:val="20"/>
        </w:rPr>
        <w:t>a</w:t>
      </w:r>
      <w:r>
        <w:rPr>
          <w:spacing w:val="-5"/>
          <w:w w:val="95"/>
          <w:sz w:val="20"/>
        </w:rPr>
        <w:t xml:space="preserve"> </w:t>
      </w:r>
      <w:r>
        <w:rPr>
          <w:w w:val="95"/>
          <w:sz w:val="20"/>
        </w:rPr>
        <w:t>las</w:t>
      </w:r>
      <w:r>
        <w:rPr>
          <w:spacing w:val="-3"/>
          <w:w w:val="95"/>
          <w:sz w:val="20"/>
        </w:rPr>
        <w:t xml:space="preserve"> </w:t>
      </w:r>
      <w:r>
        <w:rPr>
          <w:w w:val="95"/>
          <w:sz w:val="20"/>
        </w:rPr>
        <w:t>partes</w:t>
      </w:r>
      <w:r>
        <w:rPr>
          <w:spacing w:val="-5"/>
          <w:w w:val="95"/>
          <w:sz w:val="20"/>
        </w:rPr>
        <w:t xml:space="preserve"> </w:t>
      </w:r>
      <w:r>
        <w:rPr>
          <w:w w:val="95"/>
          <w:sz w:val="20"/>
        </w:rPr>
        <w:t>a</w:t>
      </w:r>
      <w:r>
        <w:rPr>
          <w:spacing w:val="-2"/>
          <w:w w:val="95"/>
          <w:sz w:val="20"/>
        </w:rPr>
        <w:t xml:space="preserve"> </w:t>
      </w:r>
      <w:r>
        <w:rPr>
          <w:w w:val="95"/>
          <w:sz w:val="20"/>
        </w:rPr>
        <w:t>una</w:t>
      </w:r>
      <w:r>
        <w:rPr>
          <w:spacing w:val="-5"/>
          <w:w w:val="95"/>
          <w:sz w:val="20"/>
        </w:rPr>
        <w:t xml:space="preserve"> </w:t>
      </w:r>
      <w:r>
        <w:rPr>
          <w:w w:val="95"/>
          <w:sz w:val="20"/>
        </w:rPr>
        <w:t>diligencia</w:t>
      </w:r>
      <w:r>
        <w:rPr>
          <w:spacing w:val="-5"/>
          <w:w w:val="95"/>
          <w:sz w:val="20"/>
        </w:rPr>
        <w:t xml:space="preserve"> </w:t>
      </w:r>
      <w:r>
        <w:rPr>
          <w:w w:val="95"/>
          <w:sz w:val="20"/>
        </w:rPr>
        <w:t>pública</w:t>
      </w:r>
      <w:r>
        <w:rPr>
          <w:spacing w:val="-4"/>
          <w:w w:val="95"/>
          <w:sz w:val="20"/>
        </w:rPr>
        <w:t xml:space="preserve"> </w:t>
      </w:r>
      <w:r>
        <w:rPr>
          <w:w w:val="95"/>
          <w:sz w:val="20"/>
        </w:rPr>
        <w:t>para</w:t>
      </w:r>
      <w:r>
        <w:rPr>
          <w:spacing w:val="-2"/>
          <w:w w:val="95"/>
          <w:sz w:val="20"/>
        </w:rPr>
        <w:t xml:space="preserve"> </w:t>
      </w:r>
      <w:r>
        <w:rPr>
          <w:w w:val="95"/>
          <w:sz w:val="20"/>
        </w:rPr>
        <w:t>la</w:t>
      </w:r>
      <w:r>
        <w:rPr>
          <w:spacing w:val="-2"/>
          <w:w w:val="95"/>
          <w:sz w:val="20"/>
        </w:rPr>
        <w:t xml:space="preserve"> </w:t>
      </w:r>
      <w:r>
        <w:rPr>
          <w:w w:val="95"/>
          <w:sz w:val="20"/>
        </w:rPr>
        <w:t>recepción</w:t>
      </w:r>
      <w:r>
        <w:rPr>
          <w:spacing w:val="-2"/>
          <w:w w:val="95"/>
          <w:sz w:val="20"/>
        </w:rPr>
        <w:t xml:space="preserve"> </w:t>
      </w:r>
      <w:r>
        <w:rPr>
          <w:spacing w:val="-5"/>
          <w:w w:val="95"/>
          <w:sz w:val="20"/>
        </w:rPr>
        <w:t>de</w:t>
      </w:r>
    </w:p>
    <w:p w14:paraId="1F64BDD5" w14:textId="77777777" w:rsidR="00293960" w:rsidRDefault="00293960">
      <w:pPr>
        <w:pStyle w:val="Textoindependiente"/>
      </w:pPr>
    </w:p>
    <w:p w14:paraId="76D35C4F" w14:textId="77777777" w:rsidR="00293960" w:rsidRDefault="00CF1FBD">
      <w:pPr>
        <w:pStyle w:val="Textoindependiente"/>
        <w:spacing w:before="6"/>
        <w:rPr>
          <w:sz w:val="17"/>
        </w:rPr>
      </w:pPr>
      <w:r>
        <w:pict w14:anchorId="02F0B7F4">
          <v:rect id="docshape3" o:spid="_x0000_s1062" style="position:absolute;margin-left:1in;margin-top:11.85pt;width:2in;height:.6pt;z-index:-15728128;mso-wrap-distance-left:0;mso-wrap-distance-right:0;mso-position-horizontal-relative:page" fillcolor="black" stroked="f">
            <w10:wrap type="topAndBottom" anchorx="page"/>
          </v:rect>
        </w:pict>
      </w:r>
    </w:p>
    <w:p w14:paraId="25892AED" w14:textId="77777777" w:rsidR="00293960" w:rsidRDefault="00293960">
      <w:pPr>
        <w:pStyle w:val="Textoindependiente"/>
        <w:spacing w:before="5"/>
        <w:rPr>
          <w:sz w:val="8"/>
        </w:rPr>
      </w:pPr>
    </w:p>
    <w:p w14:paraId="1A40930D" w14:textId="77777777" w:rsidR="00293960" w:rsidRDefault="00CF1FBD">
      <w:pPr>
        <w:tabs>
          <w:tab w:val="left" w:pos="839"/>
        </w:tabs>
        <w:spacing w:before="101"/>
        <w:ind w:left="119" w:right="113"/>
        <w:jc w:val="both"/>
        <w:rPr>
          <w:sz w:val="16"/>
        </w:rPr>
      </w:pPr>
      <w:bookmarkStart w:id="6" w:name="_bookmark3"/>
      <w:bookmarkEnd w:id="6"/>
      <w:r>
        <w:rPr>
          <w:spacing w:val="-10"/>
          <w:sz w:val="16"/>
          <w:vertAlign w:val="superscript"/>
        </w:rPr>
        <w:t>1</w:t>
      </w:r>
      <w:r>
        <w:rPr>
          <w:sz w:val="16"/>
        </w:rPr>
        <w:tab/>
      </w:r>
      <w:r>
        <w:rPr>
          <w:sz w:val="16"/>
        </w:rPr>
        <w:t>La Comisión designó como sus delegados a la Comisionada Julissa Mantilla Falcón. Asimismo, delegó a Marisol Blanchard Vera y a Jorge Humberto Meza Flores, quienes para la fecha se desempeñaban como Secretaria Ejecutiva Adjunta y especialista, respectivamente, y a Analía Banfi Vique, especialista de la Secretaría Ejecutiva de la Comisión, como asesoras y asesor legales.</w:t>
      </w:r>
    </w:p>
    <w:p w14:paraId="3A56221B" w14:textId="77777777" w:rsidR="00293960" w:rsidRDefault="00CF1FBD">
      <w:pPr>
        <w:tabs>
          <w:tab w:val="left" w:pos="839"/>
        </w:tabs>
        <w:spacing w:before="101"/>
        <w:ind w:left="119" w:right="114"/>
        <w:jc w:val="both"/>
        <w:rPr>
          <w:sz w:val="16"/>
        </w:rPr>
      </w:pPr>
      <w:bookmarkStart w:id="7" w:name="_bookmark4"/>
      <w:bookmarkEnd w:id="7"/>
      <w:r>
        <w:rPr>
          <w:spacing w:val="-10"/>
          <w:sz w:val="16"/>
          <w:vertAlign w:val="superscript"/>
        </w:rPr>
        <w:t>2</w:t>
      </w:r>
      <w:r>
        <w:rPr>
          <w:sz w:val="16"/>
        </w:rPr>
        <w:tab/>
        <w:t>Mediante</w:t>
      </w:r>
      <w:r>
        <w:rPr>
          <w:spacing w:val="-6"/>
          <w:sz w:val="16"/>
        </w:rPr>
        <w:t xml:space="preserve"> </w:t>
      </w:r>
      <w:r>
        <w:rPr>
          <w:sz w:val="16"/>
        </w:rPr>
        <w:t>comunicación</w:t>
      </w:r>
      <w:r>
        <w:rPr>
          <w:spacing w:val="-9"/>
          <w:sz w:val="16"/>
        </w:rPr>
        <w:t xml:space="preserve"> </w:t>
      </w:r>
      <w:r>
        <w:rPr>
          <w:sz w:val="16"/>
        </w:rPr>
        <w:t>de</w:t>
      </w:r>
      <w:r>
        <w:rPr>
          <w:spacing w:val="-8"/>
          <w:sz w:val="16"/>
        </w:rPr>
        <w:t xml:space="preserve"> </w:t>
      </w:r>
      <w:r>
        <w:rPr>
          <w:sz w:val="16"/>
        </w:rPr>
        <w:t>18</w:t>
      </w:r>
      <w:r>
        <w:rPr>
          <w:spacing w:val="-10"/>
          <w:sz w:val="16"/>
        </w:rPr>
        <w:t xml:space="preserve"> </w:t>
      </w:r>
      <w:r>
        <w:rPr>
          <w:sz w:val="16"/>
        </w:rPr>
        <w:t>de</w:t>
      </w:r>
      <w:r>
        <w:rPr>
          <w:spacing w:val="-8"/>
          <w:sz w:val="16"/>
        </w:rPr>
        <w:t xml:space="preserve"> </w:t>
      </w:r>
      <w:r>
        <w:rPr>
          <w:sz w:val="16"/>
        </w:rPr>
        <w:t>mayo</w:t>
      </w:r>
      <w:r>
        <w:rPr>
          <w:spacing w:val="-7"/>
          <w:sz w:val="16"/>
        </w:rPr>
        <w:t xml:space="preserve"> </w:t>
      </w:r>
      <w:r>
        <w:rPr>
          <w:sz w:val="16"/>
        </w:rPr>
        <w:t>de</w:t>
      </w:r>
      <w:r>
        <w:rPr>
          <w:spacing w:val="-8"/>
          <w:sz w:val="16"/>
        </w:rPr>
        <w:t xml:space="preserve"> </w:t>
      </w:r>
      <w:r>
        <w:rPr>
          <w:sz w:val="16"/>
        </w:rPr>
        <w:t>2021,</w:t>
      </w:r>
      <w:r>
        <w:rPr>
          <w:spacing w:val="-9"/>
          <w:sz w:val="16"/>
        </w:rPr>
        <w:t xml:space="preserve"> </w:t>
      </w:r>
      <w:r>
        <w:rPr>
          <w:sz w:val="16"/>
        </w:rPr>
        <w:t>el</w:t>
      </w:r>
      <w:r>
        <w:rPr>
          <w:spacing w:val="-9"/>
          <w:sz w:val="16"/>
        </w:rPr>
        <w:t xml:space="preserve"> </w:t>
      </w:r>
      <w:r>
        <w:rPr>
          <w:sz w:val="16"/>
        </w:rPr>
        <w:t>Estado</w:t>
      </w:r>
      <w:r>
        <w:rPr>
          <w:spacing w:val="-8"/>
          <w:sz w:val="16"/>
        </w:rPr>
        <w:t xml:space="preserve"> </w:t>
      </w:r>
      <w:r>
        <w:rPr>
          <w:sz w:val="16"/>
        </w:rPr>
        <w:t>de</w:t>
      </w:r>
      <w:r>
        <w:rPr>
          <w:spacing w:val="-8"/>
          <w:sz w:val="16"/>
        </w:rPr>
        <w:t xml:space="preserve"> </w:t>
      </w:r>
      <w:r>
        <w:rPr>
          <w:sz w:val="16"/>
        </w:rPr>
        <w:t>Argentina</w:t>
      </w:r>
      <w:r>
        <w:rPr>
          <w:spacing w:val="-9"/>
          <w:sz w:val="16"/>
        </w:rPr>
        <w:t xml:space="preserve"> </w:t>
      </w:r>
      <w:r>
        <w:rPr>
          <w:sz w:val="16"/>
        </w:rPr>
        <w:t>designó</w:t>
      </w:r>
      <w:r>
        <w:rPr>
          <w:spacing w:val="-8"/>
          <w:sz w:val="16"/>
        </w:rPr>
        <w:t xml:space="preserve"> </w:t>
      </w:r>
      <w:r>
        <w:rPr>
          <w:sz w:val="16"/>
        </w:rPr>
        <w:t>como</w:t>
      </w:r>
      <w:r>
        <w:rPr>
          <w:spacing w:val="-8"/>
          <w:sz w:val="16"/>
        </w:rPr>
        <w:t xml:space="preserve"> </w:t>
      </w:r>
      <w:r>
        <w:rPr>
          <w:sz w:val="16"/>
        </w:rPr>
        <w:t>agente</w:t>
      </w:r>
      <w:r>
        <w:rPr>
          <w:spacing w:val="-6"/>
          <w:sz w:val="16"/>
        </w:rPr>
        <w:t xml:space="preserve"> </w:t>
      </w:r>
      <w:r>
        <w:rPr>
          <w:sz w:val="16"/>
        </w:rPr>
        <w:t>titular</w:t>
      </w:r>
      <w:r>
        <w:rPr>
          <w:spacing w:val="-6"/>
          <w:sz w:val="16"/>
        </w:rPr>
        <w:t xml:space="preserve"> </w:t>
      </w:r>
      <w:r>
        <w:rPr>
          <w:sz w:val="16"/>
        </w:rPr>
        <w:t>en</w:t>
      </w:r>
      <w:r>
        <w:rPr>
          <w:spacing w:val="-9"/>
          <w:sz w:val="16"/>
        </w:rPr>
        <w:t xml:space="preserve"> </w:t>
      </w:r>
      <w:r>
        <w:rPr>
          <w:sz w:val="16"/>
        </w:rPr>
        <w:t>este caso</w:t>
      </w:r>
      <w:r>
        <w:rPr>
          <w:spacing w:val="-8"/>
          <w:sz w:val="16"/>
        </w:rPr>
        <w:t xml:space="preserve"> </w:t>
      </w:r>
      <w:r>
        <w:rPr>
          <w:sz w:val="16"/>
        </w:rPr>
        <w:t>a</w:t>
      </w:r>
      <w:r>
        <w:rPr>
          <w:spacing w:val="-9"/>
          <w:sz w:val="16"/>
        </w:rPr>
        <w:t xml:space="preserve"> </w:t>
      </w:r>
      <w:r>
        <w:rPr>
          <w:sz w:val="16"/>
        </w:rPr>
        <w:t>Alberto</w:t>
      </w:r>
      <w:r>
        <w:rPr>
          <w:spacing w:val="-8"/>
          <w:sz w:val="16"/>
        </w:rPr>
        <w:t xml:space="preserve"> </w:t>
      </w:r>
      <w:r>
        <w:rPr>
          <w:sz w:val="16"/>
        </w:rPr>
        <w:t>Javier</w:t>
      </w:r>
      <w:r>
        <w:rPr>
          <w:spacing w:val="-7"/>
          <w:sz w:val="16"/>
        </w:rPr>
        <w:t xml:space="preserve"> </w:t>
      </w:r>
      <w:r>
        <w:rPr>
          <w:sz w:val="16"/>
        </w:rPr>
        <w:t>Salgado,</w:t>
      </w:r>
      <w:r>
        <w:rPr>
          <w:spacing w:val="-12"/>
          <w:sz w:val="16"/>
        </w:rPr>
        <w:t xml:space="preserve"> </w:t>
      </w:r>
      <w:r>
        <w:rPr>
          <w:sz w:val="16"/>
        </w:rPr>
        <w:t>Director</w:t>
      </w:r>
      <w:r>
        <w:rPr>
          <w:spacing w:val="-7"/>
          <w:sz w:val="16"/>
        </w:rPr>
        <w:t xml:space="preserve"> </w:t>
      </w:r>
      <w:r>
        <w:rPr>
          <w:sz w:val="16"/>
        </w:rPr>
        <w:t>de</w:t>
      </w:r>
      <w:r>
        <w:rPr>
          <w:spacing w:val="-8"/>
          <w:sz w:val="16"/>
        </w:rPr>
        <w:t xml:space="preserve"> </w:t>
      </w:r>
      <w:r>
        <w:rPr>
          <w:sz w:val="16"/>
        </w:rPr>
        <w:t>Contencioso</w:t>
      </w:r>
      <w:r>
        <w:rPr>
          <w:spacing w:val="-5"/>
          <w:sz w:val="16"/>
        </w:rPr>
        <w:t xml:space="preserve"> </w:t>
      </w:r>
      <w:r>
        <w:rPr>
          <w:sz w:val="16"/>
        </w:rPr>
        <w:t>Internacional</w:t>
      </w:r>
      <w:r>
        <w:rPr>
          <w:spacing w:val="-7"/>
          <w:sz w:val="16"/>
        </w:rPr>
        <w:t xml:space="preserve"> </w:t>
      </w:r>
      <w:r>
        <w:rPr>
          <w:sz w:val="16"/>
        </w:rPr>
        <w:t>en</w:t>
      </w:r>
      <w:r>
        <w:rPr>
          <w:spacing w:val="-9"/>
          <w:sz w:val="16"/>
        </w:rPr>
        <w:t xml:space="preserve"> </w:t>
      </w:r>
      <w:r>
        <w:rPr>
          <w:sz w:val="16"/>
        </w:rPr>
        <w:t>materia</w:t>
      </w:r>
      <w:r>
        <w:rPr>
          <w:spacing w:val="-9"/>
          <w:sz w:val="16"/>
        </w:rPr>
        <w:t xml:space="preserve"> </w:t>
      </w:r>
      <w:r>
        <w:rPr>
          <w:sz w:val="16"/>
        </w:rPr>
        <w:t>de</w:t>
      </w:r>
      <w:r>
        <w:rPr>
          <w:spacing w:val="-8"/>
          <w:sz w:val="16"/>
        </w:rPr>
        <w:t xml:space="preserve"> </w:t>
      </w:r>
      <w:r>
        <w:rPr>
          <w:sz w:val="16"/>
        </w:rPr>
        <w:t>Derechos</w:t>
      </w:r>
      <w:r>
        <w:rPr>
          <w:spacing w:val="-8"/>
          <w:sz w:val="16"/>
        </w:rPr>
        <w:t xml:space="preserve"> </w:t>
      </w:r>
      <w:r>
        <w:rPr>
          <w:sz w:val="16"/>
        </w:rPr>
        <w:t>Humanos</w:t>
      </w:r>
      <w:r>
        <w:rPr>
          <w:spacing w:val="-8"/>
          <w:sz w:val="16"/>
        </w:rPr>
        <w:t xml:space="preserve"> </w:t>
      </w:r>
      <w:r>
        <w:rPr>
          <w:sz w:val="16"/>
        </w:rPr>
        <w:t>del</w:t>
      </w:r>
      <w:r>
        <w:rPr>
          <w:spacing w:val="-9"/>
          <w:sz w:val="16"/>
        </w:rPr>
        <w:t xml:space="preserve"> </w:t>
      </w:r>
      <w:r>
        <w:rPr>
          <w:sz w:val="16"/>
        </w:rPr>
        <w:t>Ministerio de Relaciones Exteriores y Culto y, como agentes alternos, a Gonzalo Bueno, Asesor Legal de la Dirección de Contencioso</w:t>
      </w:r>
      <w:r>
        <w:rPr>
          <w:spacing w:val="-9"/>
          <w:sz w:val="16"/>
        </w:rPr>
        <w:t xml:space="preserve"> </w:t>
      </w:r>
      <w:r>
        <w:rPr>
          <w:sz w:val="16"/>
        </w:rPr>
        <w:t>Internacional</w:t>
      </w:r>
      <w:r>
        <w:rPr>
          <w:spacing w:val="-11"/>
          <w:sz w:val="16"/>
        </w:rPr>
        <w:t xml:space="preserve"> </w:t>
      </w:r>
      <w:r>
        <w:rPr>
          <w:sz w:val="16"/>
        </w:rPr>
        <w:t>en</w:t>
      </w:r>
      <w:r>
        <w:rPr>
          <w:spacing w:val="-13"/>
          <w:sz w:val="16"/>
        </w:rPr>
        <w:t xml:space="preserve"> </w:t>
      </w:r>
      <w:r>
        <w:rPr>
          <w:sz w:val="16"/>
        </w:rPr>
        <w:t>materia</w:t>
      </w:r>
      <w:r>
        <w:rPr>
          <w:spacing w:val="-10"/>
          <w:sz w:val="16"/>
        </w:rPr>
        <w:t xml:space="preserve"> </w:t>
      </w:r>
      <w:r>
        <w:rPr>
          <w:sz w:val="16"/>
        </w:rPr>
        <w:t>de</w:t>
      </w:r>
      <w:r>
        <w:rPr>
          <w:spacing w:val="-12"/>
          <w:sz w:val="16"/>
        </w:rPr>
        <w:t xml:space="preserve"> </w:t>
      </w:r>
      <w:r>
        <w:rPr>
          <w:sz w:val="16"/>
        </w:rPr>
        <w:t>Derechos</w:t>
      </w:r>
      <w:r>
        <w:rPr>
          <w:spacing w:val="-12"/>
          <w:sz w:val="16"/>
        </w:rPr>
        <w:t xml:space="preserve"> </w:t>
      </w:r>
      <w:r>
        <w:rPr>
          <w:sz w:val="16"/>
        </w:rPr>
        <w:t>Humanos</w:t>
      </w:r>
      <w:r>
        <w:rPr>
          <w:spacing w:val="-10"/>
          <w:sz w:val="16"/>
        </w:rPr>
        <w:t xml:space="preserve"> </w:t>
      </w:r>
      <w:r>
        <w:rPr>
          <w:sz w:val="16"/>
        </w:rPr>
        <w:t>del</w:t>
      </w:r>
      <w:r>
        <w:rPr>
          <w:spacing w:val="-13"/>
          <w:sz w:val="16"/>
        </w:rPr>
        <w:t xml:space="preserve"> </w:t>
      </w:r>
      <w:r>
        <w:rPr>
          <w:sz w:val="16"/>
        </w:rPr>
        <w:t>Ministerio</w:t>
      </w:r>
      <w:r>
        <w:rPr>
          <w:spacing w:val="-11"/>
          <w:sz w:val="16"/>
        </w:rPr>
        <w:t xml:space="preserve"> </w:t>
      </w:r>
      <w:r>
        <w:rPr>
          <w:sz w:val="16"/>
        </w:rPr>
        <w:t>de</w:t>
      </w:r>
      <w:r>
        <w:rPr>
          <w:spacing w:val="-12"/>
          <w:sz w:val="16"/>
        </w:rPr>
        <w:t xml:space="preserve"> </w:t>
      </w:r>
      <w:r>
        <w:rPr>
          <w:sz w:val="16"/>
        </w:rPr>
        <w:t>Relaciones</w:t>
      </w:r>
      <w:r>
        <w:rPr>
          <w:spacing w:val="-14"/>
          <w:sz w:val="16"/>
        </w:rPr>
        <w:t xml:space="preserve"> </w:t>
      </w:r>
      <w:r>
        <w:rPr>
          <w:sz w:val="16"/>
        </w:rPr>
        <w:t>Exteriores</w:t>
      </w:r>
      <w:r>
        <w:rPr>
          <w:spacing w:val="-12"/>
          <w:sz w:val="16"/>
        </w:rPr>
        <w:t xml:space="preserve"> </w:t>
      </w:r>
      <w:r>
        <w:rPr>
          <w:sz w:val="16"/>
        </w:rPr>
        <w:t>y</w:t>
      </w:r>
      <w:r>
        <w:rPr>
          <w:spacing w:val="-11"/>
          <w:sz w:val="16"/>
        </w:rPr>
        <w:t xml:space="preserve"> </w:t>
      </w:r>
      <w:r>
        <w:rPr>
          <w:sz w:val="16"/>
        </w:rPr>
        <w:t>Culto,</w:t>
      </w:r>
      <w:r>
        <w:rPr>
          <w:spacing w:val="-11"/>
          <w:sz w:val="16"/>
        </w:rPr>
        <w:t xml:space="preserve"> </w:t>
      </w:r>
      <w:r>
        <w:rPr>
          <w:sz w:val="16"/>
        </w:rPr>
        <w:t>a</w:t>
      </w:r>
      <w:r>
        <w:rPr>
          <w:spacing w:val="-10"/>
          <w:sz w:val="16"/>
        </w:rPr>
        <w:t xml:space="preserve"> </w:t>
      </w:r>
      <w:r>
        <w:rPr>
          <w:sz w:val="16"/>
        </w:rPr>
        <w:t>Andrea Pochak, Subsecretaria de Protección y Enlace Internacional de la Secretaria de Derechos Humanos de la Nación, a Gabriela Kletzel, Directora de Asuntos Jurídicos Internacionales en materia de Derechos Humanos de la Secretaría de Derechos Humanos de la Nación y a Rodrigo Albano Robles Tristán, Asesor Legal de la Dirección de Asuntos Jurídicos Internacionales en materia de Derechos Humanos de la Secretaría de Derechos Humanos de la Nación.</w:t>
      </w:r>
    </w:p>
    <w:p w14:paraId="15672B1F" w14:textId="77777777" w:rsidR="00293960" w:rsidRDefault="00CF1FBD">
      <w:pPr>
        <w:tabs>
          <w:tab w:val="left" w:pos="839"/>
        </w:tabs>
        <w:spacing w:before="100"/>
        <w:ind w:left="120"/>
        <w:jc w:val="both"/>
        <w:rPr>
          <w:sz w:val="16"/>
        </w:rPr>
      </w:pPr>
      <w:bookmarkStart w:id="8" w:name="_bookmark5"/>
      <w:bookmarkEnd w:id="8"/>
      <w:r>
        <w:rPr>
          <w:spacing w:val="-10"/>
          <w:sz w:val="16"/>
          <w:vertAlign w:val="superscript"/>
        </w:rPr>
        <w:t>3</w:t>
      </w:r>
      <w:r>
        <w:rPr>
          <w:sz w:val="16"/>
        </w:rPr>
        <w:tab/>
        <w:t>El</w:t>
      </w:r>
      <w:r>
        <w:rPr>
          <w:spacing w:val="-4"/>
          <w:sz w:val="16"/>
        </w:rPr>
        <w:t xml:space="preserve"> </w:t>
      </w:r>
      <w:r>
        <w:rPr>
          <w:sz w:val="16"/>
        </w:rPr>
        <w:t>representante</w:t>
      </w:r>
      <w:r>
        <w:rPr>
          <w:spacing w:val="-3"/>
          <w:sz w:val="16"/>
        </w:rPr>
        <w:t xml:space="preserve"> </w:t>
      </w:r>
      <w:r>
        <w:rPr>
          <w:sz w:val="16"/>
        </w:rPr>
        <w:t>de</w:t>
      </w:r>
      <w:r>
        <w:rPr>
          <w:spacing w:val="-5"/>
          <w:sz w:val="16"/>
        </w:rPr>
        <w:t xml:space="preserve"> </w:t>
      </w:r>
      <w:r>
        <w:rPr>
          <w:sz w:val="16"/>
        </w:rPr>
        <w:t>las</w:t>
      </w:r>
      <w:r>
        <w:rPr>
          <w:spacing w:val="-5"/>
          <w:sz w:val="16"/>
        </w:rPr>
        <w:t xml:space="preserve"> </w:t>
      </w:r>
      <w:r>
        <w:rPr>
          <w:sz w:val="16"/>
        </w:rPr>
        <w:t>presuntas</w:t>
      </w:r>
      <w:r>
        <w:rPr>
          <w:spacing w:val="-2"/>
          <w:sz w:val="16"/>
        </w:rPr>
        <w:t xml:space="preserve"> </w:t>
      </w:r>
      <w:r>
        <w:rPr>
          <w:sz w:val="16"/>
        </w:rPr>
        <w:t>víctimas</w:t>
      </w:r>
      <w:r>
        <w:rPr>
          <w:spacing w:val="-3"/>
          <w:sz w:val="16"/>
        </w:rPr>
        <w:t xml:space="preserve"> </w:t>
      </w:r>
      <w:r>
        <w:rPr>
          <w:sz w:val="16"/>
        </w:rPr>
        <w:t>es</w:t>
      </w:r>
      <w:r>
        <w:rPr>
          <w:spacing w:val="-5"/>
          <w:sz w:val="16"/>
        </w:rPr>
        <w:t xml:space="preserve"> </w:t>
      </w:r>
      <w:r>
        <w:rPr>
          <w:sz w:val="16"/>
        </w:rPr>
        <w:t>René</w:t>
      </w:r>
      <w:r>
        <w:rPr>
          <w:spacing w:val="-8"/>
          <w:sz w:val="16"/>
        </w:rPr>
        <w:t xml:space="preserve"> </w:t>
      </w:r>
      <w:r>
        <w:rPr>
          <w:sz w:val="16"/>
        </w:rPr>
        <w:t>Federico</w:t>
      </w:r>
      <w:r>
        <w:rPr>
          <w:spacing w:val="-1"/>
          <w:sz w:val="16"/>
        </w:rPr>
        <w:t xml:space="preserve"> </w:t>
      </w:r>
      <w:r>
        <w:rPr>
          <w:spacing w:val="-2"/>
          <w:sz w:val="16"/>
        </w:rPr>
        <w:t>Garrís.</w:t>
      </w:r>
    </w:p>
    <w:p w14:paraId="31EDF86A" w14:textId="77777777" w:rsidR="00293960" w:rsidRDefault="00CF1FBD">
      <w:pPr>
        <w:tabs>
          <w:tab w:val="left" w:pos="839"/>
        </w:tabs>
        <w:spacing w:before="99"/>
        <w:ind w:left="119" w:right="115"/>
        <w:jc w:val="both"/>
        <w:rPr>
          <w:sz w:val="16"/>
        </w:rPr>
      </w:pPr>
      <w:bookmarkStart w:id="9" w:name="_bookmark6"/>
      <w:bookmarkEnd w:id="9"/>
      <w:r>
        <w:rPr>
          <w:spacing w:val="-10"/>
          <w:sz w:val="16"/>
          <w:vertAlign w:val="superscript"/>
        </w:rPr>
        <w:t>4</w:t>
      </w:r>
      <w:r>
        <w:rPr>
          <w:sz w:val="16"/>
        </w:rPr>
        <w:tab/>
      </w:r>
      <w:r>
        <w:rPr>
          <w:i/>
          <w:sz w:val="16"/>
        </w:rPr>
        <w:t>Cfr. Caso Brítez Arce y otros Vs. Argentina</w:t>
      </w:r>
      <w:r>
        <w:rPr>
          <w:sz w:val="16"/>
        </w:rPr>
        <w:t>. Resolución del Presidente de la Corte Interamericana de Derechos Humanos de 4 de marzo de 2022. Disponible en:</w:t>
      </w:r>
    </w:p>
    <w:p w14:paraId="115FBE2C" w14:textId="77777777" w:rsidR="00293960" w:rsidRDefault="00CF1FBD">
      <w:pPr>
        <w:spacing w:before="100"/>
        <w:ind w:left="119"/>
        <w:rPr>
          <w:sz w:val="16"/>
        </w:rPr>
      </w:pPr>
      <w:hyperlink r:id="rId8">
        <w:r>
          <w:rPr>
            <w:spacing w:val="-2"/>
            <w:sz w:val="16"/>
            <w:u w:val="single"/>
          </w:rPr>
          <w:t>https://www.corteidh.or.cr/docs/asuntos/britez_arce_04_03_22.pdf</w:t>
        </w:r>
      </w:hyperlink>
    </w:p>
    <w:p w14:paraId="210F5249" w14:textId="77777777" w:rsidR="00293960" w:rsidRDefault="00293960">
      <w:pPr>
        <w:rPr>
          <w:sz w:val="16"/>
        </w:rPr>
        <w:sectPr w:rsidR="00293960">
          <w:pgSz w:w="12240" w:h="15840"/>
          <w:pgMar w:top="1360" w:right="1320" w:bottom="1200" w:left="1320" w:header="0" w:footer="1003" w:gutter="0"/>
          <w:cols w:space="720"/>
        </w:sectPr>
      </w:pPr>
    </w:p>
    <w:p w14:paraId="63D48C1D" w14:textId="77777777" w:rsidR="00293960" w:rsidRDefault="00CF1FBD">
      <w:pPr>
        <w:pStyle w:val="Textoindependiente"/>
        <w:spacing w:before="80"/>
        <w:ind w:left="119" w:right="116"/>
        <w:jc w:val="both"/>
      </w:pPr>
      <w:r>
        <w:rPr>
          <w:spacing w:val="-2"/>
        </w:rPr>
        <w:lastRenderedPageBreak/>
        <w:t>dos</w:t>
      </w:r>
      <w:r>
        <w:rPr>
          <w:spacing w:val="-16"/>
        </w:rPr>
        <w:t xml:space="preserve"> </w:t>
      </w:r>
      <w:r>
        <w:rPr>
          <w:spacing w:val="-2"/>
        </w:rPr>
        <w:t>declaraciones</w:t>
      </w:r>
      <w:hyperlink w:anchor="_bookmark10" w:history="1">
        <w:r>
          <w:rPr>
            <w:spacing w:val="-2"/>
            <w:position w:val="7"/>
            <w:sz w:val="13"/>
          </w:rPr>
          <w:t>5</w:t>
        </w:r>
      </w:hyperlink>
      <w:r>
        <w:rPr>
          <w:spacing w:val="-2"/>
        </w:rPr>
        <w:t>,</w:t>
      </w:r>
      <w:r>
        <w:rPr>
          <w:spacing w:val="-16"/>
        </w:rPr>
        <w:t xml:space="preserve"> </w:t>
      </w:r>
      <w:r>
        <w:rPr>
          <w:spacing w:val="-2"/>
        </w:rPr>
        <w:t>así</w:t>
      </w:r>
      <w:r>
        <w:rPr>
          <w:spacing w:val="-15"/>
        </w:rPr>
        <w:t xml:space="preserve"> </w:t>
      </w:r>
      <w:r>
        <w:rPr>
          <w:spacing w:val="-2"/>
        </w:rPr>
        <w:t>como</w:t>
      </w:r>
      <w:r>
        <w:rPr>
          <w:spacing w:val="-16"/>
        </w:rPr>
        <w:t xml:space="preserve"> </w:t>
      </w:r>
      <w:r>
        <w:rPr>
          <w:spacing w:val="-2"/>
        </w:rPr>
        <w:t>requerir</w:t>
      </w:r>
      <w:r>
        <w:rPr>
          <w:spacing w:val="-15"/>
        </w:rPr>
        <w:t xml:space="preserve"> </w:t>
      </w:r>
      <w:r>
        <w:rPr>
          <w:spacing w:val="-2"/>
        </w:rPr>
        <w:t>que</w:t>
      </w:r>
      <w:r>
        <w:rPr>
          <w:spacing w:val="-16"/>
        </w:rPr>
        <w:t xml:space="preserve"> </w:t>
      </w:r>
      <w:r>
        <w:rPr>
          <w:spacing w:val="-2"/>
        </w:rPr>
        <w:t>un</w:t>
      </w:r>
      <w:r>
        <w:rPr>
          <w:spacing w:val="-16"/>
        </w:rPr>
        <w:t xml:space="preserve"> </w:t>
      </w:r>
      <w:r>
        <w:rPr>
          <w:spacing w:val="-2"/>
        </w:rPr>
        <w:t>peritaje</w:t>
      </w:r>
      <w:hyperlink w:anchor="_bookmark11" w:history="1">
        <w:r>
          <w:rPr>
            <w:spacing w:val="-2"/>
            <w:position w:val="7"/>
            <w:sz w:val="13"/>
          </w:rPr>
          <w:t>6</w:t>
        </w:r>
      </w:hyperlink>
      <w:r>
        <w:rPr>
          <w:spacing w:val="-9"/>
          <w:position w:val="7"/>
          <w:sz w:val="13"/>
        </w:rPr>
        <w:t xml:space="preserve"> </w:t>
      </w:r>
      <w:r>
        <w:rPr>
          <w:spacing w:val="-2"/>
        </w:rPr>
        <w:t>fuera</w:t>
      </w:r>
      <w:r>
        <w:rPr>
          <w:spacing w:val="-15"/>
        </w:rPr>
        <w:t xml:space="preserve"> </w:t>
      </w:r>
      <w:r>
        <w:rPr>
          <w:spacing w:val="-2"/>
        </w:rPr>
        <w:t>rendido</w:t>
      </w:r>
      <w:r>
        <w:rPr>
          <w:spacing w:val="-16"/>
        </w:rPr>
        <w:t xml:space="preserve"> </w:t>
      </w:r>
      <w:r>
        <w:rPr>
          <w:spacing w:val="-2"/>
        </w:rPr>
        <w:t>mediante</w:t>
      </w:r>
      <w:r>
        <w:rPr>
          <w:spacing w:val="-16"/>
        </w:rPr>
        <w:t xml:space="preserve"> </w:t>
      </w:r>
      <w:r>
        <w:rPr>
          <w:spacing w:val="-2"/>
        </w:rPr>
        <w:t>affidavit.</w:t>
      </w:r>
      <w:r>
        <w:rPr>
          <w:spacing w:val="-15"/>
        </w:rPr>
        <w:t xml:space="preserve"> </w:t>
      </w:r>
      <w:r>
        <w:rPr>
          <w:spacing w:val="-2"/>
        </w:rPr>
        <w:t>El</w:t>
      </w:r>
      <w:r>
        <w:rPr>
          <w:spacing w:val="-16"/>
        </w:rPr>
        <w:t xml:space="preserve"> </w:t>
      </w:r>
      <w:r>
        <w:rPr>
          <w:spacing w:val="-2"/>
        </w:rPr>
        <w:t>20</w:t>
      </w:r>
      <w:r>
        <w:rPr>
          <w:spacing w:val="-15"/>
        </w:rPr>
        <w:t xml:space="preserve"> </w:t>
      </w:r>
      <w:r>
        <w:rPr>
          <w:spacing w:val="-2"/>
        </w:rPr>
        <w:t>de mayo</w:t>
      </w:r>
      <w:r>
        <w:rPr>
          <w:spacing w:val="-16"/>
        </w:rPr>
        <w:t xml:space="preserve"> </w:t>
      </w:r>
      <w:r>
        <w:rPr>
          <w:spacing w:val="-2"/>
        </w:rPr>
        <w:t>de</w:t>
      </w:r>
      <w:r>
        <w:rPr>
          <w:spacing w:val="-16"/>
        </w:rPr>
        <w:t xml:space="preserve"> </w:t>
      </w:r>
      <w:r>
        <w:rPr>
          <w:spacing w:val="-2"/>
        </w:rPr>
        <w:t>2022</w:t>
      </w:r>
      <w:r>
        <w:rPr>
          <w:spacing w:val="-15"/>
        </w:rPr>
        <w:t xml:space="preserve"> </w:t>
      </w:r>
      <w:r>
        <w:rPr>
          <w:spacing w:val="-2"/>
        </w:rPr>
        <w:t>la</w:t>
      </w:r>
      <w:r>
        <w:rPr>
          <w:spacing w:val="-16"/>
        </w:rPr>
        <w:t xml:space="preserve"> </w:t>
      </w:r>
      <w:r>
        <w:rPr>
          <w:spacing w:val="-2"/>
        </w:rPr>
        <w:t>Corte</w:t>
      </w:r>
      <w:r>
        <w:rPr>
          <w:spacing w:val="-15"/>
        </w:rPr>
        <w:t xml:space="preserve"> </w:t>
      </w:r>
      <w:r>
        <w:rPr>
          <w:spacing w:val="-2"/>
        </w:rPr>
        <w:t>recibió</w:t>
      </w:r>
      <w:r>
        <w:rPr>
          <w:spacing w:val="-16"/>
        </w:rPr>
        <w:t xml:space="preserve"> </w:t>
      </w:r>
      <w:r>
        <w:rPr>
          <w:spacing w:val="-2"/>
        </w:rPr>
        <w:t>las</w:t>
      </w:r>
      <w:r>
        <w:rPr>
          <w:spacing w:val="-16"/>
        </w:rPr>
        <w:t xml:space="preserve"> </w:t>
      </w:r>
      <w:r>
        <w:rPr>
          <w:spacing w:val="-2"/>
        </w:rPr>
        <w:t>declaraciones</w:t>
      </w:r>
      <w:r>
        <w:rPr>
          <w:spacing w:val="-15"/>
        </w:rPr>
        <w:t xml:space="preserve"> </w:t>
      </w:r>
      <w:r>
        <w:rPr>
          <w:spacing w:val="-2"/>
        </w:rPr>
        <w:t>de</w:t>
      </w:r>
      <w:r>
        <w:rPr>
          <w:spacing w:val="-16"/>
        </w:rPr>
        <w:t xml:space="preserve"> </w:t>
      </w:r>
      <w:r>
        <w:rPr>
          <w:spacing w:val="-2"/>
        </w:rPr>
        <w:t>las</w:t>
      </w:r>
      <w:r>
        <w:rPr>
          <w:spacing w:val="-15"/>
        </w:rPr>
        <w:t xml:space="preserve"> </w:t>
      </w:r>
      <w:r>
        <w:rPr>
          <w:spacing w:val="-2"/>
        </w:rPr>
        <w:t>presuntas</w:t>
      </w:r>
      <w:r>
        <w:rPr>
          <w:spacing w:val="-16"/>
        </w:rPr>
        <w:t xml:space="preserve"> </w:t>
      </w:r>
      <w:r>
        <w:rPr>
          <w:spacing w:val="-2"/>
        </w:rPr>
        <w:t>víctimas</w:t>
      </w:r>
      <w:r>
        <w:rPr>
          <w:spacing w:val="-15"/>
        </w:rPr>
        <w:t xml:space="preserve"> </w:t>
      </w:r>
      <w:r>
        <w:rPr>
          <w:spacing w:val="-2"/>
        </w:rPr>
        <w:t>Ezequiel</w:t>
      </w:r>
      <w:r>
        <w:rPr>
          <w:spacing w:val="-14"/>
        </w:rPr>
        <w:t xml:space="preserve"> </w:t>
      </w:r>
      <w:r>
        <w:rPr>
          <w:spacing w:val="-2"/>
        </w:rPr>
        <w:t>Martín</w:t>
      </w:r>
      <w:r>
        <w:rPr>
          <w:spacing w:val="-15"/>
        </w:rPr>
        <w:t xml:space="preserve"> </w:t>
      </w:r>
      <w:r>
        <w:rPr>
          <w:spacing w:val="-2"/>
        </w:rPr>
        <w:t xml:space="preserve">Avaro </w:t>
      </w:r>
      <w:r>
        <w:rPr>
          <w:spacing w:val="-4"/>
        </w:rPr>
        <w:t>y</w:t>
      </w:r>
      <w:r>
        <w:rPr>
          <w:spacing w:val="-11"/>
        </w:rPr>
        <w:t xml:space="preserve"> </w:t>
      </w:r>
      <w:r>
        <w:rPr>
          <w:spacing w:val="-4"/>
        </w:rPr>
        <w:t>Vanina</w:t>
      </w:r>
      <w:r>
        <w:rPr>
          <w:spacing w:val="-11"/>
        </w:rPr>
        <w:t xml:space="preserve"> </w:t>
      </w:r>
      <w:r>
        <w:rPr>
          <w:spacing w:val="-4"/>
        </w:rPr>
        <w:t>Verónica</w:t>
      </w:r>
      <w:r>
        <w:rPr>
          <w:spacing w:val="-11"/>
        </w:rPr>
        <w:t xml:space="preserve"> </w:t>
      </w:r>
      <w:r>
        <w:rPr>
          <w:spacing w:val="-4"/>
        </w:rPr>
        <w:t>Avaro</w:t>
      </w:r>
      <w:r>
        <w:rPr>
          <w:spacing w:val="-10"/>
        </w:rPr>
        <w:t xml:space="preserve"> </w:t>
      </w:r>
      <w:r>
        <w:rPr>
          <w:spacing w:val="-4"/>
        </w:rPr>
        <w:t>en</w:t>
      </w:r>
      <w:r>
        <w:rPr>
          <w:spacing w:val="-10"/>
        </w:rPr>
        <w:t xml:space="preserve"> </w:t>
      </w:r>
      <w:r>
        <w:rPr>
          <w:spacing w:val="-4"/>
        </w:rPr>
        <w:t>la</w:t>
      </w:r>
      <w:r>
        <w:rPr>
          <w:spacing w:val="-11"/>
        </w:rPr>
        <w:t xml:space="preserve"> </w:t>
      </w:r>
      <w:r>
        <w:rPr>
          <w:spacing w:val="-4"/>
        </w:rPr>
        <w:t>diligencia</w:t>
      </w:r>
      <w:r>
        <w:rPr>
          <w:spacing w:val="-11"/>
        </w:rPr>
        <w:t xml:space="preserve"> </w:t>
      </w:r>
      <w:r>
        <w:rPr>
          <w:spacing w:val="-4"/>
        </w:rPr>
        <w:t>pública</w:t>
      </w:r>
      <w:r>
        <w:rPr>
          <w:spacing w:val="-11"/>
        </w:rPr>
        <w:t xml:space="preserve"> </w:t>
      </w:r>
      <w:r>
        <w:rPr>
          <w:spacing w:val="-4"/>
        </w:rPr>
        <w:t>convocada</w:t>
      </w:r>
      <w:r>
        <w:rPr>
          <w:spacing w:val="-11"/>
        </w:rPr>
        <w:t xml:space="preserve"> </w:t>
      </w:r>
      <w:r>
        <w:rPr>
          <w:spacing w:val="-4"/>
        </w:rPr>
        <w:t>para</w:t>
      </w:r>
      <w:r>
        <w:rPr>
          <w:spacing w:val="-11"/>
        </w:rPr>
        <w:t xml:space="preserve"> </w:t>
      </w:r>
      <w:r>
        <w:rPr>
          <w:spacing w:val="-4"/>
        </w:rPr>
        <w:t>tal</w:t>
      </w:r>
      <w:r>
        <w:rPr>
          <w:spacing w:val="-11"/>
        </w:rPr>
        <w:t xml:space="preserve"> </w:t>
      </w:r>
      <w:r>
        <w:rPr>
          <w:spacing w:val="-4"/>
        </w:rPr>
        <w:t>efecto,</w:t>
      </w:r>
      <w:r>
        <w:rPr>
          <w:spacing w:val="-12"/>
        </w:rPr>
        <w:t xml:space="preserve"> </w:t>
      </w:r>
      <w:r>
        <w:rPr>
          <w:spacing w:val="-4"/>
        </w:rPr>
        <w:t>la</w:t>
      </w:r>
      <w:r>
        <w:rPr>
          <w:spacing w:val="-11"/>
        </w:rPr>
        <w:t xml:space="preserve"> </w:t>
      </w:r>
      <w:r>
        <w:rPr>
          <w:spacing w:val="-4"/>
        </w:rPr>
        <w:t>cual</w:t>
      </w:r>
      <w:r>
        <w:rPr>
          <w:spacing w:val="-11"/>
        </w:rPr>
        <w:t xml:space="preserve"> </w:t>
      </w:r>
      <w:r>
        <w:rPr>
          <w:spacing w:val="-4"/>
        </w:rPr>
        <w:t>se</w:t>
      </w:r>
      <w:r>
        <w:rPr>
          <w:spacing w:val="-12"/>
        </w:rPr>
        <w:t xml:space="preserve"> </w:t>
      </w:r>
      <w:r>
        <w:rPr>
          <w:spacing w:val="-4"/>
        </w:rPr>
        <w:t>llevó</w:t>
      </w:r>
      <w:r>
        <w:rPr>
          <w:spacing w:val="-12"/>
        </w:rPr>
        <w:t xml:space="preserve"> </w:t>
      </w:r>
      <w:r>
        <w:rPr>
          <w:spacing w:val="-4"/>
        </w:rPr>
        <w:t>a</w:t>
      </w:r>
      <w:r>
        <w:rPr>
          <w:spacing w:val="-11"/>
        </w:rPr>
        <w:t xml:space="preserve"> </w:t>
      </w:r>
      <w:r>
        <w:rPr>
          <w:spacing w:val="-4"/>
        </w:rPr>
        <w:t xml:space="preserve">cabo </w:t>
      </w:r>
      <w:r>
        <w:t>de</w:t>
      </w:r>
      <w:r>
        <w:rPr>
          <w:spacing w:val="-17"/>
        </w:rPr>
        <w:t xml:space="preserve"> </w:t>
      </w:r>
      <w:r>
        <w:t>manera</w:t>
      </w:r>
      <w:r>
        <w:rPr>
          <w:spacing w:val="-16"/>
        </w:rPr>
        <w:t xml:space="preserve"> </w:t>
      </w:r>
      <w:r>
        <w:t>virtual,</w:t>
      </w:r>
      <w:r>
        <w:rPr>
          <w:spacing w:val="-17"/>
        </w:rPr>
        <w:t xml:space="preserve"> </w:t>
      </w:r>
      <w:r>
        <w:t>mediante</w:t>
      </w:r>
      <w:r>
        <w:rPr>
          <w:spacing w:val="-17"/>
        </w:rPr>
        <w:t xml:space="preserve"> </w:t>
      </w:r>
      <w:r>
        <w:t>una</w:t>
      </w:r>
      <w:r>
        <w:rPr>
          <w:spacing w:val="-16"/>
        </w:rPr>
        <w:t xml:space="preserve"> </w:t>
      </w:r>
      <w:r>
        <w:t>plataforma</w:t>
      </w:r>
      <w:r>
        <w:rPr>
          <w:spacing w:val="-16"/>
        </w:rPr>
        <w:t xml:space="preserve"> </w:t>
      </w:r>
      <w:r>
        <w:t>de</w:t>
      </w:r>
      <w:r>
        <w:rPr>
          <w:spacing w:val="-18"/>
        </w:rPr>
        <w:t xml:space="preserve"> </w:t>
      </w:r>
      <w:r>
        <w:t>videoconferencia.</w:t>
      </w:r>
    </w:p>
    <w:p w14:paraId="6C102D51" w14:textId="77777777" w:rsidR="00293960" w:rsidRDefault="00293960">
      <w:pPr>
        <w:pStyle w:val="Textoindependiente"/>
        <w:spacing w:before="11"/>
        <w:rPr>
          <w:sz w:val="19"/>
        </w:rPr>
      </w:pPr>
    </w:p>
    <w:p w14:paraId="43A77523" w14:textId="77777777" w:rsidR="00293960" w:rsidRDefault="00CF1FBD">
      <w:pPr>
        <w:pStyle w:val="Prrafodelista"/>
        <w:numPr>
          <w:ilvl w:val="0"/>
          <w:numId w:val="9"/>
        </w:numPr>
        <w:tabs>
          <w:tab w:val="left" w:pos="687"/>
        </w:tabs>
        <w:spacing w:before="1"/>
        <w:ind w:left="119" w:right="114" w:firstLine="0"/>
        <w:jc w:val="both"/>
        <w:rPr>
          <w:sz w:val="20"/>
        </w:rPr>
      </w:pPr>
      <w:r>
        <w:rPr>
          <w:i/>
          <w:spacing w:val="-2"/>
          <w:sz w:val="20"/>
        </w:rPr>
        <w:t>Amicus</w:t>
      </w:r>
      <w:r>
        <w:rPr>
          <w:i/>
          <w:spacing w:val="-12"/>
          <w:sz w:val="20"/>
        </w:rPr>
        <w:t xml:space="preserve"> </w:t>
      </w:r>
      <w:r>
        <w:rPr>
          <w:i/>
          <w:spacing w:val="-2"/>
          <w:sz w:val="20"/>
        </w:rPr>
        <w:t>Curiae.</w:t>
      </w:r>
      <w:r>
        <w:rPr>
          <w:i/>
          <w:spacing w:val="-14"/>
          <w:sz w:val="20"/>
        </w:rPr>
        <w:t xml:space="preserve"> </w:t>
      </w:r>
      <w:r>
        <w:rPr>
          <w:i/>
          <w:spacing w:val="-2"/>
          <w:sz w:val="20"/>
        </w:rPr>
        <w:t>–</w:t>
      </w:r>
      <w:r>
        <w:rPr>
          <w:i/>
          <w:spacing w:val="-11"/>
          <w:sz w:val="20"/>
        </w:rPr>
        <w:t xml:space="preserve"> </w:t>
      </w:r>
      <w:r>
        <w:rPr>
          <w:spacing w:val="-2"/>
          <w:sz w:val="20"/>
        </w:rPr>
        <w:t>La</w:t>
      </w:r>
      <w:r>
        <w:rPr>
          <w:spacing w:val="-11"/>
          <w:sz w:val="20"/>
        </w:rPr>
        <w:t xml:space="preserve"> </w:t>
      </w:r>
      <w:r>
        <w:rPr>
          <w:spacing w:val="-2"/>
          <w:sz w:val="20"/>
        </w:rPr>
        <w:t>Corte</w:t>
      </w:r>
      <w:r>
        <w:rPr>
          <w:spacing w:val="-13"/>
          <w:sz w:val="20"/>
        </w:rPr>
        <w:t xml:space="preserve"> </w:t>
      </w:r>
      <w:r>
        <w:rPr>
          <w:spacing w:val="-2"/>
          <w:sz w:val="20"/>
        </w:rPr>
        <w:t>recibió</w:t>
      </w:r>
      <w:r>
        <w:rPr>
          <w:spacing w:val="-15"/>
          <w:sz w:val="20"/>
        </w:rPr>
        <w:t xml:space="preserve"> </w:t>
      </w:r>
      <w:r>
        <w:rPr>
          <w:spacing w:val="-2"/>
          <w:sz w:val="20"/>
        </w:rPr>
        <w:t>un</w:t>
      </w:r>
      <w:r>
        <w:rPr>
          <w:spacing w:val="-8"/>
          <w:sz w:val="20"/>
        </w:rPr>
        <w:t xml:space="preserve"> </w:t>
      </w:r>
      <w:r>
        <w:rPr>
          <w:spacing w:val="-2"/>
          <w:sz w:val="20"/>
        </w:rPr>
        <w:t>escrito</w:t>
      </w:r>
      <w:r>
        <w:rPr>
          <w:spacing w:val="-12"/>
          <w:sz w:val="20"/>
        </w:rPr>
        <w:t xml:space="preserve"> </w:t>
      </w:r>
      <w:r>
        <w:rPr>
          <w:spacing w:val="-2"/>
          <w:sz w:val="20"/>
        </w:rPr>
        <w:t>de</w:t>
      </w:r>
      <w:r>
        <w:rPr>
          <w:spacing w:val="-13"/>
          <w:sz w:val="20"/>
        </w:rPr>
        <w:t xml:space="preserve"> </w:t>
      </w:r>
      <w:r>
        <w:rPr>
          <w:i/>
          <w:spacing w:val="-2"/>
          <w:sz w:val="20"/>
        </w:rPr>
        <w:t>amicus</w:t>
      </w:r>
      <w:r>
        <w:rPr>
          <w:i/>
          <w:spacing w:val="-12"/>
          <w:sz w:val="20"/>
        </w:rPr>
        <w:t xml:space="preserve"> </w:t>
      </w:r>
      <w:r>
        <w:rPr>
          <w:i/>
          <w:spacing w:val="-2"/>
          <w:sz w:val="20"/>
        </w:rPr>
        <w:t>curiae</w:t>
      </w:r>
      <w:r>
        <w:rPr>
          <w:i/>
          <w:spacing w:val="-13"/>
          <w:sz w:val="20"/>
        </w:rPr>
        <w:t xml:space="preserve"> </w:t>
      </w:r>
      <w:r>
        <w:rPr>
          <w:spacing w:val="-2"/>
          <w:sz w:val="20"/>
        </w:rPr>
        <w:t>presentado</w:t>
      </w:r>
      <w:r>
        <w:rPr>
          <w:spacing w:val="-13"/>
          <w:sz w:val="20"/>
        </w:rPr>
        <w:t xml:space="preserve"> </w:t>
      </w:r>
      <w:r>
        <w:rPr>
          <w:spacing w:val="-2"/>
          <w:sz w:val="20"/>
        </w:rPr>
        <w:t>por</w:t>
      </w:r>
      <w:r>
        <w:rPr>
          <w:spacing w:val="-13"/>
          <w:sz w:val="20"/>
        </w:rPr>
        <w:t xml:space="preserve"> </w:t>
      </w:r>
      <w:r>
        <w:rPr>
          <w:spacing w:val="-2"/>
          <w:sz w:val="20"/>
        </w:rPr>
        <w:t>el</w:t>
      </w:r>
      <w:r>
        <w:rPr>
          <w:spacing w:val="-11"/>
          <w:sz w:val="20"/>
        </w:rPr>
        <w:t xml:space="preserve"> </w:t>
      </w:r>
      <w:r>
        <w:rPr>
          <w:spacing w:val="-2"/>
          <w:sz w:val="20"/>
        </w:rPr>
        <w:t>Centro</w:t>
      </w:r>
      <w:r>
        <w:rPr>
          <w:spacing w:val="-15"/>
          <w:sz w:val="20"/>
        </w:rPr>
        <w:t xml:space="preserve"> </w:t>
      </w:r>
      <w:r>
        <w:rPr>
          <w:spacing w:val="-2"/>
          <w:sz w:val="20"/>
        </w:rPr>
        <w:t xml:space="preserve">de </w:t>
      </w:r>
      <w:r>
        <w:rPr>
          <w:sz w:val="20"/>
        </w:rPr>
        <w:t>Derechos Reproductivos</w:t>
      </w:r>
      <w:hyperlink w:anchor="_bookmark12" w:history="1">
        <w:r>
          <w:rPr>
            <w:position w:val="7"/>
            <w:sz w:val="13"/>
          </w:rPr>
          <w:t>7</w:t>
        </w:r>
      </w:hyperlink>
      <w:r>
        <w:rPr>
          <w:sz w:val="20"/>
        </w:rPr>
        <w:t>.</w:t>
      </w:r>
    </w:p>
    <w:p w14:paraId="0A458B2C" w14:textId="77777777" w:rsidR="00293960" w:rsidRDefault="00293960">
      <w:pPr>
        <w:pStyle w:val="Textoindependiente"/>
      </w:pPr>
    </w:p>
    <w:p w14:paraId="28F8C717" w14:textId="77777777" w:rsidR="00293960" w:rsidRDefault="00CF1FBD">
      <w:pPr>
        <w:pStyle w:val="Prrafodelista"/>
        <w:numPr>
          <w:ilvl w:val="0"/>
          <w:numId w:val="9"/>
        </w:numPr>
        <w:tabs>
          <w:tab w:val="left" w:pos="687"/>
        </w:tabs>
        <w:ind w:left="119" w:right="115" w:firstLine="0"/>
        <w:jc w:val="both"/>
        <w:rPr>
          <w:sz w:val="20"/>
        </w:rPr>
      </w:pPr>
      <w:r>
        <w:rPr>
          <w:i/>
          <w:spacing w:val="-2"/>
          <w:sz w:val="20"/>
        </w:rPr>
        <w:t>Alegatos</w:t>
      </w:r>
      <w:r>
        <w:rPr>
          <w:i/>
          <w:spacing w:val="-12"/>
          <w:sz w:val="20"/>
        </w:rPr>
        <w:t xml:space="preserve"> </w:t>
      </w:r>
      <w:r>
        <w:rPr>
          <w:i/>
          <w:spacing w:val="-2"/>
          <w:sz w:val="20"/>
        </w:rPr>
        <w:t>y</w:t>
      </w:r>
      <w:r>
        <w:rPr>
          <w:i/>
          <w:spacing w:val="-10"/>
          <w:sz w:val="20"/>
        </w:rPr>
        <w:t xml:space="preserve"> </w:t>
      </w:r>
      <w:r>
        <w:rPr>
          <w:i/>
          <w:spacing w:val="-2"/>
          <w:sz w:val="20"/>
        </w:rPr>
        <w:t>observaciones</w:t>
      </w:r>
      <w:r>
        <w:rPr>
          <w:i/>
          <w:spacing w:val="-12"/>
          <w:sz w:val="20"/>
        </w:rPr>
        <w:t xml:space="preserve"> </w:t>
      </w:r>
      <w:r>
        <w:rPr>
          <w:i/>
          <w:spacing w:val="-2"/>
          <w:sz w:val="20"/>
        </w:rPr>
        <w:t>finales</w:t>
      </w:r>
      <w:r>
        <w:rPr>
          <w:i/>
          <w:spacing w:val="-10"/>
          <w:sz w:val="20"/>
        </w:rPr>
        <w:t xml:space="preserve"> </w:t>
      </w:r>
      <w:r>
        <w:rPr>
          <w:i/>
          <w:spacing w:val="-2"/>
          <w:sz w:val="20"/>
        </w:rPr>
        <w:t>escritas.</w:t>
      </w:r>
      <w:r>
        <w:rPr>
          <w:i/>
          <w:spacing w:val="-10"/>
          <w:sz w:val="20"/>
        </w:rPr>
        <w:t xml:space="preserve"> </w:t>
      </w:r>
      <w:r>
        <w:rPr>
          <w:i/>
          <w:spacing w:val="-2"/>
          <w:sz w:val="20"/>
        </w:rPr>
        <w:t>–</w:t>
      </w:r>
      <w:r>
        <w:rPr>
          <w:i/>
          <w:spacing w:val="-11"/>
          <w:sz w:val="20"/>
        </w:rPr>
        <w:t xml:space="preserve"> </w:t>
      </w:r>
      <w:r>
        <w:rPr>
          <w:spacing w:val="-2"/>
          <w:sz w:val="20"/>
        </w:rPr>
        <w:t>El</w:t>
      </w:r>
      <w:r>
        <w:rPr>
          <w:spacing w:val="-11"/>
          <w:sz w:val="20"/>
        </w:rPr>
        <w:t xml:space="preserve"> </w:t>
      </w:r>
      <w:r>
        <w:rPr>
          <w:spacing w:val="-2"/>
          <w:sz w:val="20"/>
        </w:rPr>
        <w:t>16</w:t>
      </w:r>
      <w:r>
        <w:rPr>
          <w:spacing w:val="-11"/>
          <w:sz w:val="20"/>
        </w:rPr>
        <w:t xml:space="preserve"> </w:t>
      </w:r>
      <w:r>
        <w:rPr>
          <w:spacing w:val="-2"/>
          <w:sz w:val="20"/>
        </w:rPr>
        <w:t>de</w:t>
      </w:r>
      <w:r>
        <w:rPr>
          <w:spacing w:val="-13"/>
          <w:sz w:val="20"/>
        </w:rPr>
        <w:t xml:space="preserve"> </w:t>
      </w:r>
      <w:r>
        <w:rPr>
          <w:spacing w:val="-2"/>
          <w:sz w:val="20"/>
        </w:rPr>
        <w:t>junio</w:t>
      </w:r>
      <w:r>
        <w:rPr>
          <w:spacing w:val="-10"/>
          <w:sz w:val="20"/>
        </w:rPr>
        <w:t xml:space="preserve"> </w:t>
      </w:r>
      <w:r>
        <w:rPr>
          <w:spacing w:val="-2"/>
          <w:sz w:val="20"/>
        </w:rPr>
        <w:t>de</w:t>
      </w:r>
      <w:r>
        <w:rPr>
          <w:spacing w:val="-13"/>
          <w:sz w:val="20"/>
        </w:rPr>
        <w:t xml:space="preserve"> </w:t>
      </w:r>
      <w:r>
        <w:rPr>
          <w:spacing w:val="-2"/>
          <w:sz w:val="20"/>
        </w:rPr>
        <w:t>2022</w:t>
      </w:r>
      <w:r>
        <w:rPr>
          <w:spacing w:val="-10"/>
          <w:sz w:val="20"/>
        </w:rPr>
        <w:t xml:space="preserve"> </w:t>
      </w:r>
      <w:r>
        <w:rPr>
          <w:spacing w:val="-2"/>
          <w:sz w:val="20"/>
        </w:rPr>
        <w:t>el</w:t>
      </w:r>
      <w:r>
        <w:rPr>
          <w:spacing w:val="-11"/>
          <w:sz w:val="20"/>
        </w:rPr>
        <w:t xml:space="preserve"> </w:t>
      </w:r>
      <w:r>
        <w:rPr>
          <w:spacing w:val="-2"/>
          <w:sz w:val="20"/>
        </w:rPr>
        <w:t>Estado</w:t>
      </w:r>
      <w:r>
        <w:rPr>
          <w:spacing w:val="-12"/>
          <w:sz w:val="20"/>
        </w:rPr>
        <w:t xml:space="preserve"> </w:t>
      </w:r>
      <w:r>
        <w:rPr>
          <w:spacing w:val="-2"/>
          <w:sz w:val="20"/>
        </w:rPr>
        <w:t>presentó</w:t>
      </w:r>
      <w:r>
        <w:rPr>
          <w:spacing w:val="-10"/>
          <w:sz w:val="20"/>
        </w:rPr>
        <w:t xml:space="preserve"> </w:t>
      </w:r>
      <w:r>
        <w:rPr>
          <w:spacing w:val="-2"/>
          <w:sz w:val="20"/>
        </w:rPr>
        <w:t xml:space="preserve">sus </w:t>
      </w:r>
      <w:r>
        <w:rPr>
          <w:spacing w:val="-4"/>
          <w:sz w:val="20"/>
        </w:rPr>
        <w:t>alegatos</w:t>
      </w:r>
      <w:r>
        <w:rPr>
          <w:spacing w:val="-10"/>
          <w:sz w:val="20"/>
        </w:rPr>
        <w:t xml:space="preserve"> </w:t>
      </w:r>
      <w:r>
        <w:rPr>
          <w:spacing w:val="-4"/>
          <w:sz w:val="20"/>
        </w:rPr>
        <w:t>finales</w:t>
      </w:r>
      <w:r>
        <w:rPr>
          <w:spacing w:val="-10"/>
          <w:sz w:val="20"/>
        </w:rPr>
        <w:t xml:space="preserve"> </w:t>
      </w:r>
      <w:r>
        <w:rPr>
          <w:spacing w:val="-4"/>
          <w:sz w:val="20"/>
        </w:rPr>
        <w:t>escritos.</w:t>
      </w:r>
      <w:r>
        <w:rPr>
          <w:spacing w:val="-10"/>
          <w:sz w:val="20"/>
        </w:rPr>
        <w:t xml:space="preserve"> </w:t>
      </w:r>
      <w:r>
        <w:rPr>
          <w:spacing w:val="-4"/>
          <w:sz w:val="20"/>
        </w:rPr>
        <w:t>El</w:t>
      </w:r>
      <w:r>
        <w:rPr>
          <w:spacing w:val="-12"/>
          <w:sz w:val="20"/>
        </w:rPr>
        <w:t xml:space="preserve"> </w:t>
      </w:r>
      <w:r>
        <w:rPr>
          <w:spacing w:val="-4"/>
          <w:sz w:val="20"/>
        </w:rPr>
        <w:t>20</w:t>
      </w:r>
      <w:r>
        <w:rPr>
          <w:spacing w:val="-12"/>
          <w:sz w:val="20"/>
        </w:rPr>
        <w:t xml:space="preserve"> </w:t>
      </w:r>
      <w:r>
        <w:rPr>
          <w:spacing w:val="-4"/>
          <w:sz w:val="20"/>
        </w:rPr>
        <w:t>de</w:t>
      </w:r>
      <w:r>
        <w:rPr>
          <w:spacing w:val="-13"/>
          <w:sz w:val="20"/>
        </w:rPr>
        <w:t xml:space="preserve"> </w:t>
      </w:r>
      <w:r>
        <w:rPr>
          <w:spacing w:val="-4"/>
          <w:sz w:val="20"/>
        </w:rPr>
        <w:t>junio</w:t>
      </w:r>
      <w:r>
        <w:rPr>
          <w:spacing w:val="-11"/>
          <w:sz w:val="20"/>
        </w:rPr>
        <w:t xml:space="preserve"> </w:t>
      </w:r>
      <w:r>
        <w:rPr>
          <w:spacing w:val="-4"/>
          <w:sz w:val="20"/>
        </w:rPr>
        <w:t>del</w:t>
      </w:r>
      <w:r>
        <w:rPr>
          <w:spacing w:val="-12"/>
          <w:sz w:val="20"/>
        </w:rPr>
        <w:t xml:space="preserve"> </w:t>
      </w:r>
      <w:r>
        <w:rPr>
          <w:spacing w:val="-4"/>
          <w:sz w:val="20"/>
        </w:rPr>
        <w:t>mismo</w:t>
      </w:r>
      <w:r>
        <w:rPr>
          <w:spacing w:val="-11"/>
          <w:sz w:val="20"/>
        </w:rPr>
        <w:t xml:space="preserve"> </w:t>
      </w:r>
      <w:r>
        <w:rPr>
          <w:spacing w:val="-4"/>
          <w:sz w:val="20"/>
        </w:rPr>
        <w:t>año</w:t>
      </w:r>
      <w:r>
        <w:rPr>
          <w:spacing w:val="-10"/>
          <w:sz w:val="20"/>
        </w:rPr>
        <w:t xml:space="preserve"> </w:t>
      </w:r>
      <w:r>
        <w:rPr>
          <w:spacing w:val="-4"/>
          <w:sz w:val="20"/>
        </w:rPr>
        <w:t>la</w:t>
      </w:r>
      <w:r>
        <w:rPr>
          <w:spacing w:val="-12"/>
          <w:sz w:val="20"/>
        </w:rPr>
        <w:t xml:space="preserve"> </w:t>
      </w:r>
      <w:r>
        <w:rPr>
          <w:spacing w:val="-4"/>
          <w:sz w:val="20"/>
        </w:rPr>
        <w:t>Comisión</w:t>
      </w:r>
      <w:r>
        <w:rPr>
          <w:spacing w:val="-9"/>
          <w:sz w:val="20"/>
        </w:rPr>
        <w:t xml:space="preserve"> </w:t>
      </w:r>
      <w:r>
        <w:rPr>
          <w:spacing w:val="-4"/>
          <w:sz w:val="20"/>
        </w:rPr>
        <w:t>y</w:t>
      </w:r>
      <w:r>
        <w:rPr>
          <w:spacing w:val="-12"/>
          <w:sz w:val="20"/>
        </w:rPr>
        <w:t xml:space="preserve"> </w:t>
      </w:r>
      <w:r>
        <w:rPr>
          <w:spacing w:val="-4"/>
          <w:sz w:val="20"/>
        </w:rPr>
        <w:t>el</w:t>
      </w:r>
      <w:r>
        <w:rPr>
          <w:spacing w:val="-9"/>
          <w:sz w:val="20"/>
        </w:rPr>
        <w:t xml:space="preserve"> </w:t>
      </w:r>
      <w:r>
        <w:rPr>
          <w:spacing w:val="-4"/>
          <w:sz w:val="20"/>
        </w:rPr>
        <w:t>representante</w:t>
      </w:r>
      <w:r>
        <w:rPr>
          <w:spacing w:val="-13"/>
          <w:sz w:val="20"/>
        </w:rPr>
        <w:t xml:space="preserve"> </w:t>
      </w:r>
      <w:r>
        <w:rPr>
          <w:spacing w:val="-4"/>
          <w:sz w:val="20"/>
        </w:rPr>
        <w:t xml:space="preserve">remitieron, </w:t>
      </w:r>
      <w:r>
        <w:rPr>
          <w:spacing w:val="-2"/>
          <w:sz w:val="20"/>
        </w:rPr>
        <w:t>respectivamente,</w:t>
      </w:r>
      <w:r>
        <w:rPr>
          <w:spacing w:val="-4"/>
          <w:sz w:val="20"/>
        </w:rPr>
        <w:t xml:space="preserve"> </w:t>
      </w:r>
      <w:r>
        <w:rPr>
          <w:spacing w:val="-2"/>
          <w:sz w:val="20"/>
        </w:rPr>
        <w:t>sus</w:t>
      </w:r>
      <w:r>
        <w:rPr>
          <w:spacing w:val="-7"/>
          <w:sz w:val="20"/>
        </w:rPr>
        <w:t xml:space="preserve"> </w:t>
      </w:r>
      <w:r>
        <w:rPr>
          <w:spacing w:val="-2"/>
          <w:sz w:val="20"/>
        </w:rPr>
        <w:t>observaciones</w:t>
      </w:r>
      <w:r>
        <w:rPr>
          <w:spacing w:val="-5"/>
          <w:sz w:val="20"/>
        </w:rPr>
        <w:t xml:space="preserve"> </w:t>
      </w:r>
      <w:r>
        <w:rPr>
          <w:spacing w:val="-2"/>
          <w:sz w:val="20"/>
        </w:rPr>
        <w:t>finales</w:t>
      </w:r>
      <w:r>
        <w:rPr>
          <w:spacing w:val="-5"/>
          <w:sz w:val="20"/>
        </w:rPr>
        <w:t xml:space="preserve"> </w:t>
      </w:r>
      <w:r>
        <w:rPr>
          <w:spacing w:val="-2"/>
          <w:sz w:val="20"/>
        </w:rPr>
        <w:t>escritas</w:t>
      </w:r>
      <w:r>
        <w:rPr>
          <w:spacing w:val="-7"/>
          <w:sz w:val="20"/>
        </w:rPr>
        <w:t xml:space="preserve"> </w:t>
      </w:r>
      <w:r>
        <w:rPr>
          <w:spacing w:val="-2"/>
          <w:sz w:val="20"/>
        </w:rPr>
        <w:t>y</w:t>
      </w:r>
      <w:r>
        <w:rPr>
          <w:spacing w:val="-7"/>
          <w:sz w:val="20"/>
        </w:rPr>
        <w:t xml:space="preserve"> </w:t>
      </w:r>
      <w:r>
        <w:rPr>
          <w:spacing w:val="-2"/>
          <w:sz w:val="20"/>
        </w:rPr>
        <w:t>alegatos</w:t>
      </w:r>
      <w:r>
        <w:rPr>
          <w:spacing w:val="-7"/>
          <w:sz w:val="20"/>
        </w:rPr>
        <w:t xml:space="preserve"> </w:t>
      </w:r>
      <w:r>
        <w:rPr>
          <w:spacing w:val="-2"/>
          <w:sz w:val="20"/>
        </w:rPr>
        <w:t>finales</w:t>
      </w:r>
      <w:r>
        <w:rPr>
          <w:spacing w:val="-5"/>
          <w:sz w:val="20"/>
        </w:rPr>
        <w:t xml:space="preserve"> </w:t>
      </w:r>
      <w:r>
        <w:rPr>
          <w:spacing w:val="-2"/>
          <w:sz w:val="20"/>
        </w:rPr>
        <w:t>escritos.</w:t>
      </w:r>
    </w:p>
    <w:p w14:paraId="6AFA885B" w14:textId="77777777" w:rsidR="00293960" w:rsidRDefault="00293960">
      <w:pPr>
        <w:pStyle w:val="Textoindependiente"/>
      </w:pPr>
    </w:p>
    <w:p w14:paraId="284E0472" w14:textId="77777777" w:rsidR="00293960" w:rsidRDefault="00CF1FBD">
      <w:pPr>
        <w:pStyle w:val="Prrafodelista"/>
        <w:numPr>
          <w:ilvl w:val="0"/>
          <w:numId w:val="9"/>
        </w:numPr>
        <w:tabs>
          <w:tab w:val="left" w:pos="686"/>
        </w:tabs>
        <w:ind w:left="119" w:right="112" w:firstLine="0"/>
        <w:jc w:val="both"/>
        <w:rPr>
          <w:sz w:val="20"/>
        </w:rPr>
      </w:pPr>
      <w:r>
        <w:rPr>
          <w:i/>
          <w:sz w:val="20"/>
        </w:rPr>
        <w:t xml:space="preserve">Prueba e información para mejor resolver. – </w:t>
      </w:r>
      <w:r>
        <w:rPr>
          <w:sz w:val="20"/>
        </w:rPr>
        <w:t xml:space="preserve">El 24 de junio de 2022 la Corte solicitó al Estado remitir información y estadísticas sobre la atención de emergencias obstétricas y </w:t>
      </w:r>
      <w:r>
        <w:rPr>
          <w:spacing w:val="-2"/>
          <w:sz w:val="20"/>
        </w:rPr>
        <w:t>mortalidad</w:t>
      </w:r>
      <w:r>
        <w:rPr>
          <w:spacing w:val="-16"/>
          <w:sz w:val="20"/>
        </w:rPr>
        <w:t xml:space="preserve"> </w:t>
      </w:r>
      <w:r>
        <w:rPr>
          <w:spacing w:val="-2"/>
          <w:sz w:val="20"/>
        </w:rPr>
        <w:t>materna</w:t>
      </w:r>
      <w:r>
        <w:rPr>
          <w:spacing w:val="-16"/>
          <w:sz w:val="20"/>
        </w:rPr>
        <w:t xml:space="preserve"> </w:t>
      </w:r>
      <w:r>
        <w:rPr>
          <w:spacing w:val="-2"/>
          <w:sz w:val="20"/>
        </w:rPr>
        <w:t>desde</w:t>
      </w:r>
      <w:r>
        <w:rPr>
          <w:spacing w:val="-15"/>
          <w:sz w:val="20"/>
        </w:rPr>
        <w:t xml:space="preserve"> </w:t>
      </w:r>
      <w:r>
        <w:rPr>
          <w:spacing w:val="-2"/>
          <w:sz w:val="20"/>
        </w:rPr>
        <w:t>el</w:t>
      </w:r>
      <w:r>
        <w:rPr>
          <w:spacing w:val="-16"/>
          <w:sz w:val="20"/>
        </w:rPr>
        <w:t xml:space="preserve"> </w:t>
      </w:r>
      <w:r>
        <w:rPr>
          <w:spacing w:val="-2"/>
          <w:sz w:val="20"/>
        </w:rPr>
        <w:t>año</w:t>
      </w:r>
      <w:r>
        <w:rPr>
          <w:spacing w:val="-15"/>
          <w:sz w:val="20"/>
        </w:rPr>
        <w:t xml:space="preserve"> </w:t>
      </w:r>
      <w:r>
        <w:rPr>
          <w:spacing w:val="-2"/>
          <w:sz w:val="20"/>
        </w:rPr>
        <w:t>1992.</w:t>
      </w:r>
      <w:r>
        <w:rPr>
          <w:spacing w:val="-16"/>
          <w:sz w:val="20"/>
        </w:rPr>
        <w:t xml:space="preserve"> </w:t>
      </w:r>
      <w:r>
        <w:rPr>
          <w:spacing w:val="-2"/>
          <w:sz w:val="20"/>
        </w:rPr>
        <w:t>El</w:t>
      </w:r>
      <w:r>
        <w:rPr>
          <w:spacing w:val="-16"/>
          <w:sz w:val="20"/>
        </w:rPr>
        <w:t xml:space="preserve"> </w:t>
      </w:r>
      <w:r>
        <w:rPr>
          <w:spacing w:val="-2"/>
          <w:sz w:val="20"/>
        </w:rPr>
        <w:t>14</w:t>
      </w:r>
      <w:r>
        <w:rPr>
          <w:spacing w:val="-15"/>
          <w:sz w:val="20"/>
        </w:rPr>
        <w:t xml:space="preserve"> </w:t>
      </w:r>
      <w:r>
        <w:rPr>
          <w:spacing w:val="-2"/>
          <w:sz w:val="20"/>
        </w:rPr>
        <w:t>de</w:t>
      </w:r>
      <w:r>
        <w:rPr>
          <w:spacing w:val="-16"/>
          <w:sz w:val="20"/>
        </w:rPr>
        <w:t xml:space="preserve"> </w:t>
      </w:r>
      <w:r>
        <w:rPr>
          <w:spacing w:val="-2"/>
          <w:sz w:val="20"/>
        </w:rPr>
        <w:t>julio</w:t>
      </w:r>
      <w:r>
        <w:rPr>
          <w:spacing w:val="-15"/>
          <w:sz w:val="20"/>
        </w:rPr>
        <w:t xml:space="preserve"> </w:t>
      </w:r>
      <w:r>
        <w:rPr>
          <w:spacing w:val="-2"/>
          <w:sz w:val="20"/>
        </w:rPr>
        <w:t>de</w:t>
      </w:r>
      <w:r>
        <w:rPr>
          <w:spacing w:val="-16"/>
          <w:sz w:val="20"/>
        </w:rPr>
        <w:t xml:space="preserve"> </w:t>
      </w:r>
      <w:r>
        <w:rPr>
          <w:spacing w:val="-2"/>
          <w:sz w:val="20"/>
        </w:rPr>
        <w:t>2022</w:t>
      </w:r>
      <w:r>
        <w:rPr>
          <w:spacing w:val="-15"/>
          <w:sz w:val="20"/>
        </w:rPr>
        <w:t xml:space="preserve"> </w:t>
      </w:r>
      <w:r>
        <w:rPr>
          <w:spacing w:val="-2"/>
          <w:sz w:val="20"/>
        </w:rPr>
        <w:t>el</w:t>
      </w:r>
      <w:r>
        <w:rPr>
          <w:spacing w:val="-16"/>
          <w:sz w:val="20"/>
        </w:rPr>
        <w:t xml:space="preserve"> </w:t>
      </w:r>
      <w:r>
        <w:rPr>
          <w:spacing w:val="-2"/>
          <w:sz w:val="20"/>
        </w:rPr>
        <w:t>Estado</w:t>
      </w:r>
      <w:r>
        <w:rPr>
          <w:spacing w:val="-16"/>
          <w:sz w:val="20"/>
        </w:rPr>
        <w:t xml:space="preserve"> </w:t>
      </w:r>
      <w:r>
        <w:rPr>
          <w:spacing w:val="-2"/>
          <w:sz w:val="20"/>
        </w:rPr>
        <w:t>presentó</w:t>
      </w:r>
      <w:r>
        <w:rPr>
          <w:spacing w:val="-15"/>
          <w:sz w:val="20"/>
        </w:rPr>
        <w:t xml:space="preserve"> </w:t>
      </w:r>
      <w:r>
        <w:rPr>
          <w:spacing w:val="-2"/>
          <w:sz w:val="20"/>
        </w:rPr>
        <w:t>la</w:t>
      </w:r>
      <w:r>
        <w:rPr>
          <w:spacing w:val="-16"/>
          <w:sz w:val="20"/>
        </w:rPr>
        <w:t xml:space="preserve"> </w:t>
      </w:r>
      <w:r>
        <w:rPr>
          <w:spacing w:val="-2"/>
          <w:sz w:val="20"/>
        </w:rPr>
        <w:t>prueba</w:t>
      </w:r>
      <w:r>
        <w:rPr>
          <w:spacing w:val="-15"/>
          <w:sz w:val="20"/>
        </w:rPr>
        <w:t xml:space="preserve"> </w:t>
      </w:r>
      <w:r>
        <w:rPr>
          <w:spacing w:val="-2"/>
          <w:sz w:val="20"/>
        </w:rPr>
        <w:t xml:space="preserve">para </w:t>
      </w:r>
      <w:r>
        <w:rPr>
          <w:spacing w:val="-4"/>
          <w:sz w:val="20"/>
        </w:rPr>
        <w:t>mejor</w:t>
      </w:r>
      <w:r>
        <w:rPr>
          <w:spacing w:val="-8"/>
          <w:sz w:val="20"/>
        </w:rPr>
        <w:t xml:space="preserve"> </w:t>
      </w:r>
      <w:r>
        <w:rPr>
          <w:spacing w:val="-4"/>
          <w:sz w:val="20"/>
        </w:rPr>
        <w:t>resolver</w:t>
      </w:r>
      <w:r>
        <w:rPr>
          <w:spacing w:val="-11"/>
          <w:sz w:val="20"/>
        </w:rPr>
        <w:t xml:space="preserve"> </w:t>
      </w:r>
      <w:r>
        <w:rPr>
          <w:spacing w:val="-4"/>
          <w:sz w:val="20"/>
        </w:rPr>
        <w:t>solicitada</w:t>
      </w:r>
      <w:r>
        <w:rPr>
          <w:spacing w:val="-7"/>
          <w:sz w:val="20"/>
        </w:rPr>
        <w:t xml:space="preserve"> </w:t>
      </w:r>
      <w:r>
        <w:rPr>
          <w:spacing w:val="-4"/>
          <w:sz w:val="20"/>
        </w:rPr>
        <w:t>por</w:t>
      </w:r>
      <w:r>
        <w:rPr>
          <w:spacing w:val="-11"/>
          <w:sz w:val="20"/>
        </w:rPr>
        <w:t xml:space="preserve"> </w:t>
      </w:r>
      <w:r>
        <w:rPr>
          <w:spacing w:val="-4"/>
          <w:sz w:val="20"/>
        </w:rPr>
        <w:t>la</w:t>
      </w:r>
      <w:r>
        <w:rPr>
          <w:spacing w:val="-9"/>
          <w:sz w:val="20"/>
        </w:rPr>
        <w:t xml:space="preserve"> </w:t>
      </w:r>
      <w:r>
        <w:rPr>
          <w:spacing w:val="-4"/>
          <w:sz w:val="20"/>
        </w:rPr>
        <w:t>Corte.</w:t>
      </w:r>
      <w:r>
        <w:rPr>
          <w:spacing w:val="-11"/>
          <w:sz w:val="20"/>
        </w:rPr>
        <w:t xml:space="preserve"> </w:t>
      </w:r>
      <w:r>
        <w:rPr>
          <w:spacing w:val="-4"/>
          <w:sz w:val="20"/>
        </w:rPr>
        <w:t>El</w:t>
      </w:r>
      <w:r>
        <w:rPr>
          <w:spacing w:val="-9"/>
          <w:sz w:val="20"/>
        </w:rPr>
        <w:t xml:space="preserve"> </w:t>
      </w:r>
      <w:r>
        <w:rPr>
          <w:spacing w:val="-4"/>
          <w:sz w:val="20"/>
        </w:rPr>
        <w:t>representante,</w:t>
      </w:r>
      <w:r>
        <w:rPr>
          <w:spacing w:val="-8"/>
          <w:sz w:val="20"/>
        </w:rPr>
        <w:t xml:space="preserve"> </w:t>
      </w:r>
      <w:r>
        <w:rPr>
          <w:spacing w:val="-4"/>
          <w:sz w:val="20"/>
        </w:rPr>
        <w:t>remitió</w:t>
      </w:r>
      <w:r>
        <w:rPr>
          <w:spacing w:val="-11"/>
          <w:sz w:val="20"/>
        </w:rPr>
        <w:t xml:space="preserve"> </w:t>
      </w:r>
      <w:r>
        <w:rPr>
          <w:spacing w:val="-4"/>
          <w:sz w:val="20"/>
        </w:rPr>
        <w:t>sus</w:t>
      </w:r>
      <w:r>
        <w:rPr>
          <w:spacing w:val="-10"/>
          <w:sz w:val="20"/>
        </w:rPr>
        <w:t xml:space="preserve"> </w:t>
      </w:r>
      <w:r>
        <w:rPr>
          <w:spacing w:val="-4"/>
          <w:sz w:val="20"/>
        </w:rPr>
        <w:t>observaciones</w:t>
      </w:r>
      <w:r>
        <w:rPr>
          <w:spacing w:val="-8"/>
          <w:sz w:val="20"/>
        </w:rPr>
        <w:t xml:space="preserve"> </w:t>
      </w:r>
      <w:r>
        <w:rPr>
          <w:spacing w:val="-4"/>
          <w:sz w:val="20"/>
        </w:rPr>
        <w:t>el</w:t>
      </w:r>
      <w:r>
        <w:rPr>
          <w:spacing w:val="-9"/>
          <w:sz w:val="20"/>
        </w:rPr>
        <w:t xml:space="preserve"> </w:t>
      </w:r>
      <w:r>
        <w:rPr>
          <w:spacing w:val="-4"/>
          <w:sz w:val="20"/>
        </w:rPr>
        <w:t>9</w:t>
      </w:r>
      <w:r>
        <w:rPr>
          <w:spacing w:val="-9"/>
          <w:sz w:val="20"/>
        </w:rPr>
        <w:t xml:space="preserve"> </w:t>
      </w:r>
      <w:r>
        <w:rPr>
          <w:spacing w:val="-4"/>
          <w:sz w:val="20"/>
        </w:rPr>
        <w:t>de</w:t>
      </w:r>
      <w:r>
        <w:rPr>
          <w:spacing w:val="-11"/>
          <w:sz w:val="20"/>
        </w:rPr>
        <w:t xml:space="preserve"> </w:t>
      </w:r>
      <w:r>
        <w:rPr>
          <w:spacing w:val="-4"/>
          <w:sz w:val="20"/>
        </w:rPr>
        <w:t xml:space="preserve">agosto </w:t>
      </w:r>
      <w:r>
        <w:rPr>
          <w:sz w:val="20"/>
        </w:rPr>
        <w:t>de</w:t>
      </w:r>
      <w:r>
        <w:rPr>
          <w:spacing w:val="-14"/>
          <w:sz w:val="20"/>
        </w:rPr>
        <w:t xml:space="preserve"> </w:t>
      </w:r>
      <w:r>
        <w:rPr>
          <w:sz w:val="20"/>
        </w:rPr>
        <w:t>2022.</w:t>
      </w:r>
      <w:r>
        <w:rPr>
          <w:spacing w:val="-14"/>
          <w:sz w:val="20"/>
        </w:rPr>
        <w:t xml:space="preserve"> </w:t>
      </w:r>
      <w:r>
        <w:rPr>
          <w:sz w:val="20"/>
        </w:rPr>
        <w:t>La</w:t>
      </w:r>
      <w:r>
        <w:rPr>
          <w:spacing w:val="-13"/>
          <w:sz w:val="20"/>
        </w:rPr>
        <w:t xml:space="preserve"> </w:t>
      </w:r>
      <w:r>
        <w:rPr>
          <w:sz w:val="20"/>
        </w:rPr>
        <w:t>Comisión</w:t>
      </w:r>
      <w:r>
        <w:rPr>
          <w:spacing w:val="-12"/>
          <w:sz w:val="20"/>
        </w:rPr>
        <w:t xml:space="preserve"> </w:t>
      </w:r>
      <w:r>
        <w:rPr>
          <w:sz w:val="20"/>
        </w:rPr>
        <w:t>no</w:t>
      </w:r>
      <w:r>
        <w:rPr>
          <w:spacing w:val="-14"/>
          <w:sz w:val="20"/>
        </w:rPr>
        <w:t xml:space="preserve"> </w:t>
      </w:r>
      <w:r>
        <w:rPr>
          <w:sz w:val="20"/>
        </w:rPr>
        <w:t>presentó</w:t>
      </w:r>
      <w:r>
        <w:rPr>
          <w:spacing w:val="-14"/>
          <w:sz w:val="20"/>
        </w:rPr>
        <w:t xml:space="preserve"> </w:t>
      </w:r>
      <w:r>
        <w:rPr>
          <w:sz w:val="20"/>
        </w:rPr>
        <w:t>observaciones</w:t>
      </w:r>
      <w:r>
        <w:rPr>
          <w:spacing w:val="-14"/>
          <w:sz w:val="20"/>
        </w:rPr>
        <w:t xml:space="preserve"> </w:t>
      </w:r>
      <w:r>
        <w:rPr>
          <w:sz w:val="20"/>
        </w:rPr>
        <w:t>a</w:t>
      </w:r>
      <w:r>
        <w:rPr>
          <w:spacing w:val="-15"/>
          <w:sz w:val="20"/>
        </w:rPr>
        <w:t xml:space="preserve"> </w:t>
      </w:r>
      <w:r>
        <w:rPr>
          <w:sz w:val="20"/>
        </w:rPr>
        <w:t>la</w:t>
      </w:r>
      <w:r>
        <w:rPr>
          <w:spacing w:val="-13"/>
          <w:sz w:val="20"/>
        </w:rPr>
        <w:t xml:space="preserve"> </w:t>
      </w:r>
      <w:r>
        <w:rPr>
          <w:sz w:val="20"/>
        </w:rPr>
        <w:t>referida</w:t>
      </w:r>
      <w:r>
        <w:rPr>
          <w:spacing w:val="-13"/>
          <w:sz w:val="20"/>
        </w:rPr>
        <w:t xml:space="preserve"> </w:t>
      </w:r>
      <w:r>
        <w:rPr>
          <w:sz w:val="20"/>
        </w:rPr>
        <w:t>prueba.</w:t>
      </w:r>
    </w:p>
    <w:p w14:paraId="540D46C8" w14:textId="77777777" w:rsidR="00293960" w:rsidRDefault="00293960">
      <w:pPr>
        <w:pStyle w:val="Textoindependiente"/>
      </w:pPr>
    </w:p>
    <w:p w14:paraId="1C61376E" w14:textId="77777777" w:rsidR="00293960" w:rsidRDefault="00CF1FBD">
      <w:pPr>
        <w:pStyle w:val="Prrafodelista"/>
        <w:numPr>
          <w:ilvl w:val="0"/>
          <w:numId w:val="9"/>
        </w:numPr>
        <w:tabs>
          <w:tab w:val="left" w:pos="686"/>
        </w:tabs>
        <w:spacing w:before="1"/>
        <w:ind w:left="119" w:right="116" w:firstLine="0"/>
        <w:jc w:val="both"/>
        <w:rPr>
          <w:sz w:val="20"/>
        </w:rPr>
      </w:pPr>
      <w:r>
        <w:rPr>
          <w:i/>
          <w:spacing w:val="-2"/>
          <w:sz w:val="20"/>
        </w:rPr>
        <w:t>Deliberación</w:t>
      </w:r>
      <w:r>
        <w:rPr>
          <w:i/>
          <w:spacing w:val="-11"/>
          <w:sz w:val="20"/>
        </w:rPr>
        <w:t xml:space="preserve"> </w:t>
      </w:r>
      <w:r>
        <w:rPr>
          <w:i/>
          <w:spacing w:val="-2"/>
          <w:sz w:val="20"/>
        </w:rPr>
        <w:t>del</w:t>
      </w:r>
      <w:r>
        <w:rPr>
          <w:i/>
          <w:spacing w:val="-12"/>
          <w:sz w:val="20"/>
        </w:rPr>
        <w:t xml:space="preserve"> </w:t>
      </w:r>
      <w:r>
        <w:rPr>
          <w:i/>
          <w:spacing w:val="-2"/>
          <w:sz w:val="20"/>
        </w:rPr>
        <w:t>presente</w:t>
      </w:r>
      <w:r>
        <w:rPr>
          <w:i/>
          <w:spacing w:val="-11"/>
          <w:sz w:val="20"/>
        </w:rPr>
        <w:t xml:space="preserve"> </w:t>
      </w:r>
      <w:r>
        <w:rPr>
          <w:i/>
          <w:spacing w:val="-2"/>
          <w:sz w:val="20"/>
        </w:rPr>
        <w:t>caso.</w:t>
      </w:r>
      <w:r>
        <w:rPr>
          <w:i/>
          <w:spacing w:val="-13"/>
          <w:sz w:val="20"/>
        </w:rPr>
        <w:t xml:space="preserve"> </w:t>
      </w:r>
      <w:r>
        <w:rPr>
          <w:i/>
          <w:spacing w:val="-2"/>
          <w:sz w:val="20"/>
        </w:rPr>
        <w:t>–</w:t>
      </w:r>
      <w:r>
        <w:rPr>
          <w:i/>
          <w:spacing w:val="-10"/>
          <w:sz w:val="20"/>
        </w:rPr>
        <w:t xml:space="preserve"> </w:t>
      </w:r>
      <w:r>
        <w:rPr>
          <w:spacing w:val="-2"/>
          <w:sz w:val="20"/>
        </w:rPr>
        <w:t>La</w:t>
      </w:r>
      <w:r>
        <w:rPr>
          <w:spacing w:val="-10"/>
          <w:sz w:val="20"/>
        </w:rPr>
        <w:t xml:space="preserve"> </w:t>
      </w:r>
      <w:r>
        <w:rPr>
          <w:spacing w:val="-2"/>
          <w:sz w:val="20"/>
        </w:rPr>
        <w:t>Corte</w:t>
      </w:r>
      <w:r>
        <w:rPr>
          <w:spacing w:val="-14"/>
          <w:sz w:val="20"/>
        </w:rPr>
        <w:t xml:space="preserve"> </w:t>
      </w:r>
      <w:r>
        <w:rPr>
          <w:spacing w:val="-2"/>
          <w:sz w:val="20"/>
        </w:rPr>
        <w:t>deliberó</w:t>
      </w:r>
      <w:r>
        <w:rPr>
          <w:spacing w:val="-13"/>
          <w:sz w:val="20"/>
        </w:rPr>
        <w:t xml:space="preserve"> </w:t>
      </w:r>
      <w:r>
        <w:rPr>
          <w:spacing w:val="-2"/>
          <w:sz w:val="20"/>
        </w:rPr>
        <w:t>la</w:t>
      </w:r>
      <w:r>
        <w:rPr>
          <w:spacing w:val="-12"/>
          <w:sz w:val="20"/>
        </w:rPr>
        <w:t xml:space="preserve"> </w:t>
      </w:r>
      <w:r>
        <w:rPr>
          <w:spacing w:val="-2"/>
          <w:sz w:val="20"/>
        </w:rPr>
        <w:t>presente</w:t>
      </w:r>
      <w:r>
        <w:rPr>
          <w:spacing w:val="-11"/>
          <w:sz w:val="20"/>
        </w:rPr>
        <w:t xml:space="preserve"> </w:t>
      </w:r>
      <w:r>
        <w:rPr>
          <w:spacing w:val="-2"/>
          <w:sz w:val="20"/>
        </w:rPr>
        <w:t>sentencia,</w:t>
      </w:r>
      <w:r>
        <w:rPr>
          <w:spacing w:val="-11"/>
          <w:sz w:val="20"/>
        </w:rPr>
        <w:t xml:space="preserve"> </w:t>
      </w:r>
      <w:r>
        <w:rPr>
          <w:spacing w:val="-2"/>
          <w:sz w:val="20"/>
        </w:rPr>
        <w:t>a</w:t>
      </w:r>
      <w:r>
        <w:rPr>
          <w:spacing w:val="-12"/>
          <w:sz w:val="20"/>
        </w:rPr>
        <w:t xml:space="preserve"> </w:t>
      </w:r>
      <w:r>
        <w:rPr>
          <w:spacing w:val="-2"/>
          <w:sz w:val="20"/>
        </w:rPr>
        <w:t>través</w:t>
      </w:r>
      <w:r>
        <w:rPr>
          <w:spacing w:val="-11"/>
          <w:sz w:val="20"/>
        </w:rPr>
        <w:t xml:space="preserve"> </w:t>
      </w:r>
      <w:r>
        <w:rPr>
          <w:spacing w:val="-2"/>
          <w:sz w:val="20"/>
        </w:rPr>
        <w:t>de</w:t>
      </w:r>
      <w:r>
        <w:rPr>
          <w:spacing w:val="-14"/>
          <w:sz w:val="20"/>
        </w:rPr>
        <w:t xml:space="preserve"> </w:t>
      </w:r>
      <w:r>
        <w:rPr>
          <w:spacing w:val="-2"/>
          <w:sz w:val="20"/>
        </w:rPr>
        <w:t xml:space="preserve">una </w:t>
      </w:r>
      <w:r>
        <w:rPr>
          <w:sz w:val="20"/>
        </w:rPr>
        <w:t>sesión</w:t>
      </w:r>
      <w:r>
        <w:rPr>
          <w:spacing w:val="-3"/>
          <w:sz w:val="20"/>
        </w:rPr>
        <w:t xml:space="preserve"> </w:t>
      </w:r>
      <w:r>
        <w:rPr>
          <w:sz w:val="20"/>
        </w:rPr>
        <w:t>virtual,</w:t>
      </w:r>
      <w:r>
        <w:rPr>
          <w:spacing w:val="-5"/>
          <w:sz w:val="20"/>
        </w:rPr>
        <w:t xml:space="preserve"> </w:t>
      </w:r>
      <w:r>
        <w:rPr>
          <w:sz w:val="20"/>
        </w:rPr>
        <w:t>el</w:t>
      </w:r>
      <w:r>
        <w:rPr>
          <w:spacing w:val="-4"/>
          <w:sz w:val="20"/>
        </w:rPr>
        <w:t xml:space="preserve"> </w:t>
      </w:r>
      <w:r>
        <w:rPr>
          <w:sz w:val="20"/>
        </w:rPr>
        <w:t>día</w:t>
      </w:r>
      <w:r>
        <w:rPr>
          <w:spacing w:val="-4"/>
          <w:sz w:val="20"/>
        </w:rPr>
        <w:t xml:space="preserve"> </w:t>
      </w:r>
      <w:r>
        <w:rPr>
          <w:sz w:val="20"/>
        </w:rPr>
        <w:t>16</w:t>
      </w:r>
      <w:r>
        <w:rPr>
          <w:spacing w:val="-4"/>
          <w:sz w:val="20"/>
        </w:rPr>
        <w:t xml:space="preserve"> </w:t>
      </w:r>
      <w:r>
        <w:rPr>
          <w:sz w:val="20"/>
        </w:rPr>
        <w:t>de</w:t>
      </w:r>
      <w:r>
        <w:rPr>
          <w:spacing w:val="-5"/>
          <w:sz w:val="20"/>
        </w:rPr>
        <w:t xml:space="preserve"> </w:t>
      </w:r>
      <w:r>
        <w:rPr>
          <w:sz w:val="20"/>
        </w:rPr>
        <w:t>noviembre</w:t>
      </w:r>
      <w:r>
        <w:rPr>
          <w:spacing w:val="-6"/>
          <w:sz w:val="20"/>
        </w:rPr>
        <w:t xml:space="preserve"> </w:t>
      </w:r>
      <w:r>
        <w:rPr>
          <w:sz w:val="20"/>
        </w:rPr>
        <w:t>de</w:t>
      </w:r>
      <w:r>
        <w:rPr>
          <w:spacing w:val="-5"/>
          <w:sz w:val="20"/>
        </w:rPr>
        <w:t xml:space="preserve"> </w:t>
      </w:r>
      <w:r>
        <w:rPr>
          <w:sz w:val="20"/>
        </w:rPr>
        <w:t>2022</w:t>
      </w:r>
      <w:hyperlink w:anchor="_bookmark13" w:history="1">
        <w:r>
          <w:rPr>
            <w:position w:val="7"/>
            <w:sz w:val="13"/>
          </w:rPr>
          <w:t>8</w:t>
        </w:r>
      </w:hyperlink>
      <w:r>
        <w:rPr>
          <w:sz w:val="20"/>
        </w:rPr>
        <w:t>.</w:t>
      </w:r>
    </w:p>
    <w:p w14:paraId="58984975" w14:textId="77777777" w:rsidR="00293960" w:rsidRDefault="00293960">
      <w:pPr>
        <w:pStyle w:val="Textoindependiente"/>
      </w:pPr>
    </w:p>
    <w:p w14:paraId="6546E6D1" w14:textId="77777777" w:rsidR="00293960" w:rsidRDefault="00CF1FBD">
      <w:pPr>
        <w:pStyle w:val="Ttulo1"/>
        <w:ind w:left="3979" w:right="3980" w:firstLine="1"/>
      </w:pPr>
      <w:bookmarkStart w:id="10" w:name="III_COMPETENCIA"/>
      <w:bookmarkStart w:id="11" w:name="_bookmark7"/>
      <w:bookmarkEnd w:id="10"/>
      <w:bookmarkEnd w:id="11"/>
      <w:r>
        <w:rPr>
          <w:spacing w:val="-4"/>
        </w:rPr>
        <w:t xml:space="preserve">III </w:t>
      </w:r>
      <w:r>
        <w:rPr>
          <w:spacing w:val="-2"/>
        </w:rPr>
        <w:t>COMPETENCIA</w:t>
      </w:r>
    </w:p>
    <w:p w14:paraId="6C11CD8B" w14:textId="77777777" w:rsidR="00293960" w:rsidRDefault="00293960">
      <w:pPr>
        <w:pStyle w:val="Textoindependiente"/>
        <w:rPr>
          <w:b/>
        </w:rPr>
      </w:pPr>
    </w:p>
    <w:p w14:paraId="020743BD" w14:textId="77777777" w:rsidR="00293960" w:rsidRDefault="00CF1FBD">
      <w:pPr>
        <w:pStyle w:val="Prrafodelista"/>
        <w:numPr>
          <w:ilvl w:val="0"/>
          <w:numId w:val="9"/>
        </w:numPr>
        <w:tabs>
          <w:tab w:val="left" w:pos="687"/>
        </w:tabs>
        <w:ind w:right="113" w:firstLine="0"/>
        <w:jc w:val="both"/>
        <w:rPr>
          <w:sz w:val="20"/>
        </w:rPr>
      </w:pPr>
      <w:r>
        <w:rPr>
          <w:spacing w:val="-4"/>
          <w:sz w:val="20"/>
        </w:rPr>
        <w:t>La</w:t>
      </w:r>
      <w:r>
        <w:rPr>
          <w:spacing w:val="-7"/>
          <w:sz w:val="20"/>
        </w:rPr>
        <w:t xml:space="preserve"> </w:t>
      </w:r>
      <w:r>
        <w:rPr>
          <w:spacing w:val="-4"/>
          <w:sz w:val="20"/>
        </w:rPr>
        <w:t>Corte</w:t>
      </w:r>
      <w:r>
        <w:rPr>
          <w:spacing w:val="-8"/>
          <w:sz w:val="20"/>
        </w:rPr>
        <w:t xml:space="preserve"> </w:t>
      </w:r>
      <w:r>
        <w:rPr>
          <w:spacing w:val="-4"/>
          <w:sz w:val="20"/>
        </w:rPr>
        <w:t>Interamericana</w:t>
      </w:r>
      <w:r>
        <w:rPr>
          <w:spacing w:val="-5"/>
          <w:sz w:val="20"/>
        </w:rPr>
        <w:t xml:space="preserve"> </w:t>
      </w:r>
      <w:r>
        <w:rPr>
          <w:spacing w:val="-4"/>
          <w:sz w:val="20"/>
        </w:rPr>
        <w:t>es</w:t>
      </w:r>
      <w:r>
        <w:rPr>
          <w:spacing w:val="-8"/>
          <w:sz w:val="20"/>
        </w:rPr>
        <w:t xml:space="preserve"> </w:t>
      </w:r>
      <w:r>
        <w:rPr>
          <w:spacing w:val="-4"/>
          <w:sz w:val="20"/>
        </w:rPr>
        <w:t>competente</w:t>
      </w:r>
      <w:r>
        <w:rPr>
          <w:spacing w:val="-11"/>
          <w:sz w:val="20"/>
        </w:rPr>
        <w:t xml:space="preserve"> </w:t>
      </w:r>
      <w:r>
        <w:rPr>
          <w:spacing w:val="-4"/>
          <w:sz w:val="20"/>
        </w:rPr>
        <w:t>para</w:t>
      </w:r>
      <w:r>
        <w:rPr>
          <w:spacing w:val="-7"/>
          <w:sz w:val="20"/>
        </w:rPr>
        <w:t xml:space="preserve"> </w:t>
      </w:r>
      <w:r>
        <w:rPr>
          <w:spacing w:val="-4"/>
          <w:sz w:val="20"/>
        </w:rPr>
        <w:t>conocer</w:t>
      </w:r>
      <w:r>
        <w:rPr>
          <w:spacing w:val="-8"/>
          <w:sz w:val="20"/>
        </w:rPr>
        <w:t xml:space="preserve"> </w:t>
      </w:r>
      <w:r>
        <w:rPr>
          <w:spacing w:val="-4"/>
          <w:sz w:val="20"/>
        </w:rPr>
        <w:t>el</w:t>
      </w:r>
      <w:r>
        <w:rPr>
          <w:spacing w:val="-7"/>
          <w:sz w:val="20"/>
        </w:rPr>
        <w:t xml:space="preserve"> </w:t>
      </w:r>
      <w:r>
        <w:rPr>
          <w:spacing w:val="-4"/>
          <w:sz w:val="20"/>
        </w:rPr>
        <w:t>presente</w:t>
      </w:r>
      <w:r>
        <w:rPr>
          <w:spacing w:val="-8"/>
          <w:sz w:val="20"/>
        </w:rPr>
        <w:t xml:space="preserve"> </w:t>
      </w:r>
      <w:r>
        <w:rPr>
          <w:spacing w:val="-4"/>
          <w:sz w:val="20"/>
        </w:rPr>
        <w:t>caso,</w:t>
      </w:r>
      <w:r>
        <w:rPr>
          <w:spacing w:val="-5"/>
          <w:sz w:val="20"/>
        </w:rPr>
        <w:t xml:space="preserve"> </w:t>
      </w:r>
      <w:r>
        <w:rPr>
          <w:spacing w:val="-4"/>
          <w:sz w:val="20"/>
        </w:rPr>
        <w:t>en</w:t>
      </w:r>
      <w:r>
        <w:rPr>
          <w:spacing w:val="-9"/>
          <w:sz w:val="20"/>
        </w:rPr>
        <w:t xml:space="preserve"> </w:t>
      </w:r>
      <w:r>
        <w:rPr>
          <w:spacing w:val="-4"/>
          <w:sz w:val="20"/>
        </w:rPr>
        <w:t>los</w:t>
      </w:r>
      <w:r>
        <w:rPr>
          <w:spacing w:val="-10"/>
          <w:sz w:val="20"/>
        </w:rPr>
        <w:t xml:space="preserve"> </w:t>
      </w:r>
      <w:r>
        <w:rPr>
          <w:spacing w:val="-4"/>
          <w:sz w:val="20"/>
        </w:rPr>
        <w:t>términos</w:t>
      </w:r>
      <w:r>
        <w:rPr>
          <w:spacing w:val="-8"/>
          <w:sz w:val="20"/>
        </w:rPr>
        <w:t xml:space="preserve"> </w:t>
      </w:r>
      <w:r>
        <w:rPr>
          <w:spacing w:val="-4"/>
          <w:sz w:val="20"/>
        </w:rPr>
        <w:t xml:space="preserve">del </w:t>
      </w:r>
      <w:r>
        <w:rPr>
          <w:sz w:val="20"/>
        </w:rPr>
        <w:t>artículo 62.3 de la Convención, debido a que el Estado de Argentina ratificó la Convención Americana</w:t>
      </w:r>
      <w:r>
        <w:rPr>
          <w:spacing w:val="-1"/>
          <w:sz w:val="20"/>
        </w:rPr>
        <w:t xml:space="preserve"> </w:t>
      </w:r>
      <w:r>
        <w:rPr>
          <w:sz w:val="20"/>
        </w:rPr>
        <w:t>sobre</w:t>
      </w:r>
      <w:r>
        <w:rPr>
          <w:spacing w:val="-3"/>
          <w:sz w:val="20"/>
        </w:rPr>
        <w:t xml:space="preserve"> </w:t>
      </w:r>
      <w:r>
        <w:rPr>
          <w:sz w:val="20"/>
        </w:rPr>
        <w:t>Derechos</w:t>
      </w:r>
      <w:r>
        <w:rPr>
          <w:spacing w:val="-2"/>
          <w:sz w:val="20"/>
        </w:rPr>
        <w:t xml:space="preserve"> </w:t>
      </w:r>
      <w:r>
        <w:rPr>
          <w:sz w:val="20"/>
        </w:rPr>
        <w:t>Humanos</w:t>
      </w:r>
      <w:r>
        <w:rPr>
          <w:spacing w:val="-2"/>
          <w:sz w:val="20"/>
        </w:rPr>
        <w:t xml:space="preserve"> </w:t>
      </w:r>
      <w:r>
        <w:rPr>
          <w:sz w:val="20"/>
        </w:rPr>
        <w:t>el</w:t>
      </w:r>
      <w:r>
        <w:rPr>
          <w:spacing w:val="-1"/>
          <w:sz w:val="20"/>
        </w:rPr>
        <w:t xml:space="preserve"> </w:t>
      </w:r>
      <w:r>
        <w:rPr>
          <w:sz w:val="20"/>
        </w:rPr>
        <w:t>5</w:t>
      </w:r>
      <w:r>
        <w:rPr>
          <w:spacing w:val="-3"/>
          <w:sz w:val="20"/>
        </w:rPr>
        <w:t xml:space="preserve"> </w:t>
      </w:r>
      <w:r>
        <w:rPr>
          <w:sz w:val="20"/>
        </w:rPr>
        <w:t>de</w:t>
      </w:r>
      <w:r>
        <w:rPr>
          <w:spacing w:val="-3"/>
          <w:sz w:val="20"/>
        </w:rPr>
        <w:t xml:space="preserve"> </w:t>
      </w:r>
      <w:r>
        <w:rPr>
          <w:sz w:val="20"/>
        </w:rPr>
        <w:t>septiembre</w:t>
      </w:r>
      <w:r>
        <w:rPr>
          <w:spacing w:val="-4"/>
          <w:sz w:val="20"/>
        </w:rPr>
        <w:t xml:space="preserve"> </w:t>
      </w:r>
      <w:r>
        <w:rPr>
          <w:sz w:val="20"/>
        </w:rPr>
        <w:t>de</w:t>
      </w:r>
      <w:r>
        <w:rPr>
          <w:spacing w:val="-3"/>
          <w:sz w:val="20"/>
        </w:rPr>
        <w:t xml:space="preserve"> </w:t>
      </w:r>
      <w:r>
        <w:rPr>
          <w:sz w:val="20"/>
        </w:rPr>
        <w:t>1984</w:t>
      </w:r>
      <w:r>
        <w:rPr>
          <w:spacing w:val="-3"/>
          <w:sz w:val="20"/>
        </w:rPr>
        <w:t xml:space="preserve"> </w:t>
      </w:r>
      <w:r>
        <w:rPr>
          <w:sz w:val="20"/>
        </w:rPr>
        <w:t>y</w:t>
      </w:r>
      <w:r>
        <w:rPr>
          <w:spacing w:val="-2"/>
          <w:sz w:val="20"/>
        </w:rPr>
        <w:t xml:space="preserve"> </w:t>
      </w:r>
      <w:r>
        <w:rPr>
          <w:sz w:val="20"/>
        </w:rPr>
        <w:t>reconoció</w:t>
      </w:r>
      <w:r>
        <w:rPr>
          <w:spacing w:val="-4"/>
          <w:sz w:val="20"/>
        </w:rPr>
        <w:t xml:space="preserve"> </w:t>
      </w:r>
      <w:r>
        <w:rPr>
          <w:sz w:val="20"/>
        </w:rPr>
        <w:t>la</w:t>
      </w:r>
      <w:r>
        <w:rPr>
          <w:spacing w:val="-1"/>
          <w:sz w:val="20"/>
        </w:rPr>
        <w:t xml:space="preserve"> </w:t>
      </w:r>
      <w:r>
        <w:rPr>
          <w:sz w:val="20"/>
        </w:rPr>
        <w:t xml:space="preserve">competencia contenciosa de la Corte en esa misma fecha. Asimismo, es competente para conocer las </w:t>
      </w:r>
      <w:r>
        <w:rPr>
          <w:spacing w:val="-4"/>
          <w:sz w:val="20"/>
        </w:rPr>
        <w:t>violaciones</w:t>
      </w:r>
      <w:r>
        <w:rPr>
          <w:spacing w:val="-7"/>
          <w:sz w:val="20"/>
        </w:rPr>
        <w:t xml:space="preserve"> </w:t>
      </w:r>
      <w:r>
        <w:rPr>
          <w:spacing w:val="-4"/>
          <w:sz w:val="20"/>
        </w:rPr>
        <w:t>de</w:t>
      </w:r>
      <w:r>
        <w:rPr>
          <w:spacing w:val="-10"/>
          <w:sz w:val="20"/>
        </w:rPr>
        <w:t xml:space="preserve"> </w:t>
      </w:r>
      <w:r>
        <w:rPr>
          <w:spacing w:val="-4"/>
          <w:sz w:val="20"/>
        </w:rPr>
        <w:t>la</w:t>
      </w:r>
      <w:r>
        <w:rPr>
          <w:spacing w:val="-6"/>
          <w:sz w:val="20"/>
        </w:rPr>
        <w:t xml:space="preserve"> </w:t>
      </w:r>
      <w:r>
        <w:rPr>
          <w:spacing w:val="-4"/>
          <w:sz w:val="20"/>
        </w:rPr>
        <w:t>Convención</w:t>
      </w:r>
      <w:r>
        <w:rPr>
          <w:spacing w:val="-8"/>
          <w:sz w:val="20"/>
        </w:rPr>
        <w:t xml:space="preserve"> </w:t>
      </w:r>
      <w:r>
        <w:rPr>
          <w:spacing w:val="-4"/>
          <w:sz w:val="20"/>
        </w:rPr>
        <w:t>de</w:t>
      </w:r>
      <w:r>
        <w:rPr>
          <w:spacing w:val="-7"/>
          <w:sz w:val="20"/>
        </w:rPr>
        <w:t xml:space="preserve"> </w:t>
      </w:r>
      <w:r>
        <w:rPr>
          <w:spacing w:val="-4"/>
          <w:sz w:val="20"/>
        </w:rPr>
        <w:t>Belém</w:t>
      </w:r>
      <w:r>
        <w:rPr>
          <w:spacing w:val="-8"/>
          <w:sz w:val="20"/>
        </w:rPr>
        <w:t xml:space="preserve"> </w:t>
      </w:r>
      <w:r>
        <w:rPr>
          <w:spacing w:val="-4"/>
          <w:sz w:val="20"/>
        </w:rPr>
        <w:t>do</w:t>
      </w:r>
      <w:r>
        <w:rPr>
          <w:spacing w:val="-7"/>
          <w:sz w:val="20"/>
        </w:rPr>
        <w:t xml:space="preserve"> </w:t>
      </w:r>
      <w:r>
        <w:rPr>
          <w:spacing w:val="-4"/>
          <w:sz w:val="20"/>
        </w:rPr>
        <w:t>Pará</w:t>
      </w:r>
      <w:r>
        <w:rPr>
          <w:spacing w:val="-6"/>
          <w:sz w:val="20"/>
        </w:rPr>
        <w:t xml:space="preserve"> </w:t>
      </w:r>
      <w:r>
        <w:rPr>
          <w:spacing w:val="-4"/>
          <w:sz w:val="20"/>
        </w:rPr>
        <w:t>ocurridas</w:t>
      </w:r>
      <w:r>
        <w:rPr>
          <w:spacing w:val="-5"/>
          <w:sz w:val="20"/>
        </w:rPr>
        <w:t xml:space="preserve"> </w:t>
      </w:r>
      <w:r>
        <w:rPr>
          <w:spacing w:val="-4"/>
          <w:sz w:val="20"/>
        </w:rPr>
        <w:t>o</w:t>
      </w:r>
      <w:r>
        <w:rPr>
          <w:spacing w:val="-10"/>
          <w:sz w:val="20"/>
        </w:rPr>
        <w:t xml:space="preserve"> </w:t>
      </w:r>
      <w:r>
        <w:rPr>
          <w:spacing w:val="-4"/>
          <w:sz w:val="20"/>
        </w:rPr>
        <w:t>que</w:t>
      </w:r>
      <w:r>
        <w:rPr>
          <w:spacing w:val="-7"/>
          <w:sz w:val="20"/>
        </w:rPr>
        <w:t xml:space="preserve"> </w:t>
      </w:r>
      <w:r>
        <w:rPr>
          <w:spacing w:val="-4"/>
          <w:sz w:val="20"/>
        </w:rPr>
        <w:t>continuaron</w:t>
      </w:r>
      <w:r>
        <w:rPr>
          <w:spacing w:val="-8"/>
          <w:sz w:val="20"/>
        </w:rPr>
        <w:t xml:space="preserve"> </w:t>
      </w:r>
      <w:r>
        <w:rPr>
          <w:spacing w:val="-4"/>
          <w:sz w:val="20"/>
        </w:rPr>
        <w:t>ocurriendo</w:t>
      </w:r>
      <w:r>
        <w:rPr>
          <w:spacing w:val="-7"/>
          <w:sz w:val="20"/>
        </w:rPr>
        <w:t xml:space="preserve"> </w:t>
      </w:r>
      <w:r>
        <w:rPr>
          <w:spacing w:val="-4"/>
          <w:sz w:val="20"/>
        </w:rPr>
        <w:t>luego</w:t>
      </w:r>
      <w:r>
        <w:rPr>
          <w:spacing w:val="-7"/>
          <w:sz w:val="20"/>
        </w:rPr>
        <w:t xml:space="preserve"> </w:t>
      </w:r>
      <w:r>
        <w:rPr>
          <w:spacing w:val="-4"/>
          <w:sz w:val="20"/>
        </w:rPr>
        <w:t xml:space="preserve">del </w:t>
      </w:r>
      <w:r>
        <w:rPr>
          <w:sz w:val="20"/>
        </w:rPr>
        <w:t>5</w:t>
      </w:r>
      <w:r>
        <w:rPr>
          <w:spacing w:val="-13"/>
          <w:sz w:val="20"/>
        </w:rPr>
        <w:t xml:space="preserve"> </w:t>
      </w:r>
      <w:r>
        <w:rPr>
          <w:sz w:val="20"/>
        </w:rPr>
        <w:t>de</w:t>
      </w:r>
      <w:r>
        <w:rPr>
          <w:spacing w:val="-12"/>
          <w:sz w:val="20"/>
        </w:rPr>
        <w:t xml:space="preserve"> </w:t>
      </w:r>
      <w:r>
        <w:rPr>
          <w:sz w:val="20"/>
        </w:rPr>
        <w:t>julio</w:t>
      </w:r>
      <w:r>
        <w:rPr>
          <w:spacing w:val="-12"/>
          <w:sz w:val="20"/>
        </w:rPr>
        <w:t xml:space="preserve"> </w:t>
      </w:r>
      <w:r>
        <w:rPr>
          <w:sz w:val="20"/>
        </w:rPr>
        <w:t>de</w:t>
      </w:r>
      <w:r>
        <w:rPr>
          <w:spacing w:val="-12"/>
          <w:sz w:val="20"/>
        </w:rPr>
        <w:t xml:space="preserve"> </w:t>
      </w:r>
      <w:r>
        <w:rPr>
          <w:sz w:val="20"/>
        </w:rPr>
        <w:t>1996,</w:t>
      </w:r>
      <w:r>
        <w:rPr>
          <w:spacing w:val="-12"/>
          <w:sz w:val="20"/>
        </w:rPr>
        <w:t xml:space="preserve"> </w:t>
      </w:r>
      <w:r>
        <w:rPr>
          <w:sz w:val="20"/>
        </w:rPr>
        <w:t>fecha</w:t>
      </w:r>
      <w:r>
        <w:rPr>
          <w:spacing w:val="-10"/>
          <w:sz w:val="20"/>
        </w:rPr>
        <w:t xml:space="preserve"> </w:t>
      </w:r>
      <w:r>
        <w:rPr>
          <w:sz w:val="20"/>
        </w:rPr>
        <w:t>en</w:t>
      </w:r>
      <w:r>
        <w:rPr>
          <w:spacing w:val="-11"/>
          <w:sz w:val="20"/>
        </w:rPr>
        <w:t xml:space="preserve"> </w:t>
      </w:r>
      <w:r>
        <w:rPr>
          <w:sz w:val="20"/>
        </w:rPr>
        <w:t>que</w:t>
      </w:r>
      <w:r>
        <w:rPr>
          <w:spacing w:val="-12"/>
          <w:sz w:val="20"/>
        </w:rPr>
        <w:t xml:space="preserve"> </w:t>
      </w:r>
      <w:r>
        <w:rPr>
          <w:sz w:val="20"/>
        </w:rPr>
        <w:t>Argentina</w:t>
      </w:r>
      <w:r>
        <w:rPr>
          <w:spacing w:val="-11"/>
          <w:sz w:val="20"/>
        </w:rPr>
        <w:t xml:space="preserve"> </w:t>
      </w:r>
      <w:r>
        <w:rPr>
          <w:sz w:val="20"/>
        </w:rPr>
        <w:t>ratificó</w:t>
      </w:r>
      <w:r>
        <w:rPr>
          <w:spacing w:val="-12"/>
          <w:sz w:val="20"/>
        </w:rPr>
        <w:t xml:space="preserve"> </w:t>
      </w:r>
      <w:r>
        <w:rPr>
          <w:sz w:val="20"/>
        </w:rPr>
        <w:t>dicho</w:t>
      </w:r>
      <w:r>
        <w:rPr>
          <w:spacing w:val="-12"/>
          <w:sz w:val="20"/>
        </w:rPr>
        <w:t xml:space="preserve"> </w:t>
      </w:r>
      <w:r>
        <w:rPr>
          <w:sz w:val="20"/>
        </w:rPr>
        <w:t>Tratado.</w:t>
      </w:r>
    </w:p>
    <w:p w14:paraId="6BBE4F0C" w14:textId="77777777" w:rsidR="00293960" w:rsidRDefault="00293960">
      <w:pPr>
        <w:pStyle w:val="Textoindependiente"/>
      </w:pPr>
    </w:p>
    <w:p w14:paraId="7EEB71B3" w14:textId="77777777" w:rsidR="00293960" w:rsidRDefault="00CF1FBD">
      <w:pPr>
        <w:spacing w:line="243" w:lineRule="exact"/>
        <w:ind w:left="125" w:right="127"/>
        <w:jc w:val="center"/>
        <w:rPr>
          <w:b/>
          <w:sz w:val="20"/>
        </w:rPr>
      </w:pPr>
      <w:bookmarkStart w:id="12" w:name="IV_RECONOCIMIENTO_DE_RESPONSABILIDAD_INT"/>
      <w:bookmarkStart w:id="13" w:name="_bookmark8"/>
      <w:bookmarkEnd w:id="12"/>
      <w:bookmarkEnd w:id="13"/>
      <w:r>
        <w:rPr>
          <w:b/>
          <w:spacing w:val="-5"/>
          <w:sz w:val="20"/>
        </w:rPr>
        <w:t>IV</w:t>
      </w:r>
    </w:p>
    <w:p w14:paraId="2975D7FD" w14:textId="77777777" w:rsidR="00293960" w:rsidRDefault="00CF1FBD">
      <w:pPr>
        <w:spacing w:line="243" w:lineRule="exact"/>
        <w:ind w:left="126" w:right="127"/>
        <w:jc w:val="center"/>
        <w:rPr>
          <w:b/>
          <w:sz w:val="20"/>
        </w:rPr>
      </w:pPr>
      <w:r>
        <w:rPr>
          <w:b/>
          <w:sz w:val="20"/>
        </w:rPr>
        <w:t>RECONOCIMIENTO</w:t>
      </w:r>
      <w:r>
        <w:rPr>
          <w:b/>
          <w:spacing w:val="-14"/>
          <w:sz w:val="20"/>
        </w:rPr>
        <w:t xml:space="preserve"> </w:t>
      </w:r>
      <w:r>
        <w:rPr>
          <w:b/>
          <w:sz w:val="20"/>
        </w:rPr>
        <w:t>DE</w:t>
      </w:r>
      <w:r>
        <w:rPr>
          <w:b/>
          <w:spacing w:val="-16"/>
          <w:sz w:val="20"/>
        </w:rPr>
        <w:t xml:space="preserve"> </w:t>
      </w:r>
      <w:r>
        <w:rPr>
          <w:b/>
          <w:sz w:val="20"/>
        </w:rPr>
        <w:t>RESPONSABILIDAD</w:t>
      </w:r>
      <w:r>
        <w:rPr>
          <w:b/>
          <w:spacing w:val="-14"/>
          <w:sz w:val="20"/>
        </w:rPr>
        <w:t xml:space="preserve"> </w:t>
      </w:r>
      <w:r>
        <w:rPr>
          <w:b/>
          <w:spacing w:val="-2"/>
          <w:sz w:val="20"/>
        </w:rPr>
        <w:t>INTERNACIONAL</w:t>
      </w:r>
    </w:p>
    <w:p w14:paraId="28EBD768" w14:textId="77777777" w:rsidR="00293960" w:rsidRDefault="00293960">
      <w:pPr>
        <w:pStyle w:val="Textoindependiente"/>
        <w:spacing w:before="11"/>
        <w:rPr>
          <w:b/>
          <w:sz w:val="19"/>
        </w:rPr>
      </w:pPr>
    </w:p>
    <w:p w14:paraId="7AB38A18" w14:textId="77777777" w:rsidR="00293960" w:rsidRDefault="00CF1FBD">
      <w:pPr>
        <w:pStyle w:val="Ttulo2"/>
        <w:numPr>
          <w:ilvl w:val="0"/>
          <w:numId w:val="8"/>
        </w:numPr>
        <w:tabs>
          <w:tab w:val="left" w:pos="841"/>
        </w:tabs>
        <w:ind w:right="117"/>
      </w:pPr>
      <w:bookmarkStart w:id="14" w:name="A._Reconocimiento_de_responsabilidad_del"/>
      <w:bookmarkStart w:id="15" w:name="_bookmark9"/>
      <w:bookmarkEnd w:id="14"/>
      <w:bookmarkEnd w:id="15"/>
      <w:r>
        <w:t>Reconocimiento</w:t>
      </w:r>
      <w:r>
        <w:rPr>
          <w:spacing w:val="80"/>
        </w:rPr>
        <w:t xml:space="preserve"> </w:t>
      </w:r>
      <w:r>
        <w:t>de</w:t>
      </w:r>
      <w:r>
        <w:rPr>
          <w:spacing w:val="80"/>
        </w:rPr>
        <w:t xml:space="preserve"> </w:t>
      </w:r>
      <w:r>
        <w:t>responsabilidad</w:t>
      </w:r>
      <w:r>
        <w:rPr>
          <w:spacing w:val="80"/>
        </w:rPr>
        <w:t xml:space="preserve"> </w:t>
      </w:r>
      <w:r>
        <w:t>del</w:t>
      </w:r>
      <w:r>
        <w:rPr>
          <w:spacing w:val="80"/>
        </w:rPr>
        <w:t xml:space="preserve"> </w:t>
      </w:r>
      <w:r>
        <w:t>Estado</w:t>
      </w:r>
      <w:r>
        <w:rPr>
          <w:spacing w:val="80"/>
        </w:rPr>
        <w:t xml:space="preserve"> </w:t>
      </w:r>
      <w:r>
        <w:t>y</w:t>
      </w:r>
      <w:r>
        <w:rPr>
          <w:spacing w:val="80"/>
        </w:rPr>
        <w:t xml:space="preserve"> </w:t>
      </w:r>
      <w:r>
        <w:t>observaciones</w:t>
      </w:r>
      <w:r>
        <w:rPr>
          <w:spacing w:val="80"/>
        </w:rPr>
        <w:t xml:space="preserve"> </w:t>
      </w:r>
      <w:r>
        <w:t>de</w:t>
      </w:r>
      <w:r>
        <w:rPr>
          <w:spacing w:val="80"/>
        </w:rPr>
        <w:t xml:space="preserve"> </w:t>
      </w:r>
      <w:r>
        <w:t>la</w:t>
      </w:r>
      <w:r>
        <w:rPr>
          <w:spacing w:val="40"/>
        </w:rPr>
        <w:t xml:space="preserve"> </w:t>
      </w:r>
      <w:r>
        <w:t>Comisión y del representante</w:t>
      </w:r>
    </w:p>
    <w:p w14:paraId="54C5A857" w14:textId="77777777" w:rsidR="00293960" w:rsidRDefault="00293960">
      <w:pPr>
        <w:pStyle w:val="Textoindependiente"/>
        <w:rPr>
          <w:b/>
        </w:rPr>
      </w:pPr>
    </w:p>
    <w:p w14:paraId="3DD7E18E" w14:textId="77777777" w:rsidR="00293960" w:rsidRDefault="00CF1FBD">
      <w:pPr>
        <w:pStyle w:val="Prrafodelista"/>
        <w:numPr>
          <w:ilvl w:val="0"/>
          <w:numId w:val="9"/>
        </w:numPr>
        <w:tabs>
          <w:tab w:val="left" w:pos="687"/>
        </w:tabs>
        <w:spacing w:before="1"/>
        <w:ind w:left="119" w:right="113" w:firstLine="0"/>
        <w:jc w:val="both"/>
        <w:rPr>
          <w:sz w:val="20"/>
        </w:rPr>
      </w:pPr>
      <w:r>
        <w:rPr>
          <w:sz w:val="20"/>
        </w:rPr>
        <w:t xml:space="preserve">El </w:t>
      </w:r>
      <w:r>
        <w:rPr>
          <w:b/>
          <w:i/>
          <w:sz w:val="20"/>
        </w:rPr>
        <w:t xml:space="preserve">Estado </w:t>
      </w:r>
      <w:r>
        <w:rPr>
          <w:sz w:val="20"/>
        </w:rPr>
        <w:t>reconoció su responsabilidad internacional y manifestó que aceptaba “las consideraciones</w:t>
      </w:r>
      <w:r>
        <w:rPr>
          <w:spacing w:val="-15"/>
          <w:sz w:val="20"/>
        </w:rPr>
        <w:t xml:space="preserve"> </w:t>
      </w:r>
      <w:r>
        <w:rPr>
          <w:sz w:val="20"/>
        </w:rPr>
        <w:t>de</w:t>
      </w:r>
      <w:r>
        <w:rPr>
          <w:spacing w:val="-15"/>
          <w:sz w:val="20"/>
        </w:rPr>
        <w:t xml:space="preserve"> </w:t>
      </w:r>
      <w:r>
        <w:rPr>
          <w:sz w:val="20"/>
        </w:rPr>
        <w:t>hecho</w:t>
      </w:r>
      <w:r>
        <w:rPr>
          <w:spacing w:val="-14"/>
          <w:sz w:val="20"/>
        </w:rPr>
        <w:t xml:space="preserve"> </w:t>
      </w:r>
      <w:r>
        <w:rPr>
          <w:sz w:val="20"/>
        </w:rPr>
        <w:t>y</w:t>
      </w:r>
      <w:r>
        <w:rPr>
          <w:spacing w:val="-15"/>
          <w:sz w:val="20"/>
        </w:rPr>
        <w:t xml:space="preserve"> </w:t>
      </w:r>
      <w:r>
        <w:rPr>
          <w:sz w:val="20"/>
        </w:rPr>
        <w:t>de</w:t>
      </w:r>
      <w:r>
        <w:rPr>
          <w:spacing w:val="-15"/>
          <w:sz w:val="20"/>
        </w:rPr>
        <w:t xml:space="preserve"> </w:t>
      </w:r>
      <w:r>
        <w:rPr>
          <w:sz w:val="20"/>
        </w:rPr>
        <w:t>derecho</w:t>
      </w:r>
      <w:r>
        <w:rPr>
          <w:spacing w:val="-14"/>
          <w:sz w:val="20"/>
        </w:rPr>
        <w:t xml:space="preserve"> </w:t>
      </w:r>
      <w:r>
        <w:rPr>
          <w:sz w:val="20"/>
        </w:rPr>
        <w:t>contenidas</w:t>
      </w:r>
      <w:r>
        <w:rPr>
          <w:spacing w:val="-14"/>
          <w:sz w:val="20"/>
        </w:rPr>
        <w:t xml:space="preserve"> </w:t>
      </w:r>
      <w:r>
        <w:rPr>
          <w:sz w:val="20"/>
        </w:rPr>
        <w:t>en</w:t>
      </w:r>
      <w:r>
        <w:rPr>
          <w:spacing w:val="-12"/>
          <w:sz w:val="20"/>
        </w:rPr>
        <w:t xml:space="preserve"> </w:t>
      </w:r>
      <w:r>
        <w:rPr>
          <w:sz w:val="20"/>
        </w:rPr>
        <w:t>el</w:t>
      </w:r>
      <w:r>
        <w:rPr>
          <w:spacing w:val="-15"/>
          <w:sz w:val="20"/>
        </w:rPr>
        <w:t xml:space="preserve"> </w:t>
      </w:r>
      <w:r>
        <w:rPr>
          <w:sz w:val="20"/>
        </w:rPr>
        <w:t>Informe</w:t>
      </w:r>
      <w:r>
        <w:rPr>
          <w:spacing w:val="-15"/>
          <w:sz w:val="20"/>
        </w:rPr>
        <w:t xml:space="preserve"> </w:t>
      </w:r>
      <w:r>
        <w:rPr>
          <w:sz w:val="20"/>
        </w:rPr>
        <w:t>de</w:t>
      </w:r>
      <w:r>
        <w:rPr>
          <w:spacing w:val="-14"/>
          <w:sz w:val="20"/>
        </w:rPr>
        <w:t xml:space="preserve"> </w:t>
      </w:r>
      <w:r>
        <w:rPr>
          <w:sz w:val="20"/>
        </w:rPr>
        <w:t>Fondo”.</w:t>
      </w:r>
      <w:r>
        <w:rPr>
          <w:spacing w:val="-13"/>
          <w:sz w:val="20"/>
        </w:rPr>
        <w:t xml:space="preserve"> </w:t>
      </w:r>
      <w:r>
        <w:rPr>
          <w:sz w:val="20"/>
        </w:rPr>
        <w:t>Solicitó</w:t>
      </w:r>
      <w:r>
        <w:rPr>
          <w:spacing w:val="-14"/>
          <w:sz w:val="20"/>
        </w:rPr>
        <w:t xml:space="preserve"> </w:t>
      </w:r>
      <w:r>
        <w:rPr>
          <w:sz w:val="20"/>
        </w:rPr>
        <w:t>a</w:t>
      </w:r>
      <w:r>
        <w:rPr>
          <w:spacing w:val="-15"/>
          <w:sz w:val="20"/>
        </w:rPr>
        <w:t xml:space="preserve"> </w:t>
      </w:r>
      <w:r>
        <w:rPr>
          <w:sz w:val="20"/>
        </w:rPr>
        <w:t>la</w:t>
      </w:r>
      <w:r>
        <w:rPr>
          <w:spacing w:val="-13"/>
          <w:sz w:val="20"/>
        </w:rPr>
        <w:t xml:space="preserve"> </w:t>
      </w:r>
      <w:r>
        <w:rPr>
          <w:sz w:val="20"/>
        </w:rPr>
        <w:t xml:space="preserve">Corte </w:t>
      </w:r>
      <w:r>
        <w:rPr>
          <w:spacing w:val="-2"/>
          <w:sz w:val="20"/>
        </w:rPr>
        <w:t>aceptar</w:t>
      </w:r>
      <w:r>
        <w:rPr>
          <w:spacing w:val="-12"/>
          <w:sz w:val="20"/>
        </w:rPr>
        <w:t xml:space="preserve"> </w:t>
      </w:r>
      <w:r>
        <w:rPr>
          <w:spacing w:val="-2"/>
          <w:sz w:val="20"/>
        </w:rPr>
        <w:t>dicho</w:t>
      </w:r>
      <w:r>
        <w:rPr>
          <w:spacing w:val="-12"/>
          <w:sz w:val="20"/>
        </w:rPr>
        <w:t xml:space="preserve"> </w:t>
      </w:r>
      <w:r>
        <w:rPr>
          <w:spacing w:val="-2"/>
          <w:sz w:val="20"/>
        </w:rPr>
        <w:t>reconocimiento,</w:t>
      </w:r>
      <w:r>
        <w:rPr>
          <w:spacing w:val="-12"/>
          <w:sz w:val="20"/>
        </w:rPr>
        <w:t xml:space="preserve"> </w:t>
      </w:r>
      <w:r>
        <w:rPr>
          <w:spacing w:val="-2"/>
          <w:sz w:val="20"/>
        </w:rPr>
        <w:t>disponer</w:t>
      </w:r>
      <w:r>
        <w:rPr>
          <w:spacing w:val="-14"/>
          <w:sz w:val="20"/>
        </w:rPr>
        <w:t xml:space="preserve"> </w:t>
      </w:r>
      <w:r>
        <w:rPr>
          <w:spacing w:val="-2"/>
          <w:sz w:val="20"/>
        </w:rPr>
        <w:t>las</w:t>
      </w:r>
      <w:r>
        <w:rPr>
          <w:spacing w:val="-12"/>
          <w:sz w:val="20"/>
        </w:rPr>
        <w:t xml:space="preserve"> </w:t>
      </w:r>
      <w:r>
        <w:rPr>
          <w:spacing w:val="-2"/>
          <w:sz w:val="20"/>
        </w:rPr>
        <w:t>reparaciones</w:t>
      </w:r>
      <w:r>
        <w:rPr>
          <w:spacing w:val="-12"/>
          <w:sz w:val="20"/>
        </w:rPr>
        <w:t xml:space="preserve"> </w:t>
      </w:r>
      <w:r>
        <w:rPr>
          <w:spacing w:val="-2"/>
          <w:sz w:val="20"/>
        </w:rPr>
        <w:t>a</w:t>
      </w:r>
      <w:r>
        <w:rPr>
          <w:spacing w:val="-13"/>
          <w:sz w:val="20"/>
        </w:rPr>
        <w:t xml:space="preserve"> </w:t>
      </w:r>
      <w:r>
        <w:rPr>
          <w:spacing w:val="-2"/>
          <w:sz w:val="20"/>
        </w:rPr>
        <w:t>que</w:t>
      </w:r>
      <w:r>
        <w:rPr>
          <w:spacing w:val="-12"/>
          <w:sz w:val="20"/>
        </w:rPr>
        <w:t xml:space="preserve"> </w:t>
      </w:r>
      <w:r>
        <w:rPr>
          <w:spacing w:val="-2"/>
          <w:sz w:val="20"/>
        </w:rPr>
        <w:t>haya</w:t>
      </w:r>
      <w:r>
        <w:rPr>
          <w:spacing w:val="-11"/>
          <w:sz w:val="20"/>
        </w:rPr>
        <w:t xml:space="preserve"> </w:t>
      </w:r>
      <w:r>
        <w:rPr>
          <w:spacing w:val="-2"/>
          <w:sz w:val="20"/>
        </w:rPr>
        <w:t>lugar</w:t>
      </w:r>
      <w:r>
        <w:rPr>
          <w:spacing w:val="-12"/>
          <w:sz w:val="20"/>
        </w:rPr>
        <w:t xml:space="preserve"> </w:t>
      </w:r>
      <w:r>
        <w:rPr>
          <w:spacing w:val="-2"/>
          <w:sz w:val="20"/>
        </w:rPr>
        <w:t>y</w:t>
      </w:r>
      <w:r>
        <w:rPr>
          <w:spacing w:val="-11"/>
          <w:sz w:val="20"/>
        </w:rPr>
        <w:t xml:space="preserve"> </w:t>
      </w:r>
      <w:r>
        <w:rPr>
          <w:spacing w:val="-2"/>
          <w:sz w:val="20"/>
        </w:rPr>
        <w:t>rechazar</w:t>
      </w:r>
      <w:r>
        <w:rPr>
          <w:spacing w:val="-14"/>
          <w:sz w:val="20"/>
        </w:rPr>
        <w:t xml:space="preserve"> </w:t>
      </w:r>
      <w:r>
        <w:rPr>
          <w:spacing w:val="-2"/>
          <w:sz w:val="20"/>
        </w:rPr>
        <w:t>las</w:t>
      </w:r>
      <w:r>
        <w:rPr>
          <w:spacing w:val="-14"/>
          <w:sz w:val="20"/>
        </w:rPr>
        <w:t xml:space="preserve"> </w:t>
      </w:r>
      <w:r>
        <w:rPr>
          <w:spacing w:val="-2"/>
          <w:sz w:val="20"/>
        </w:rPr>
        <w:t xml:space="preserve">demás </w:t>
      </w:r>
      <w:r>
        <w:rPr>
          <w:sz w:val="20"/>
        </w:rPr>
        <w:t>reparaciones solicitadas por la Comisión Interamericana. Sostuvo que “la actual gestión del Gobierno</w:t>
      </w:r>
      <w:r>
        <w:rPr>
          <w:spacing w:val="-8"/>
          <w:sz w:val="20"/>
        </w:rPr>
        <w:t xml:space="preserve"> </w:t>
      </w:r>
      <w:r>
        <w:rPr>
          <w:sz w:val="20"/>
        </w:rPr>
        <w:t>de</w:t>
      </w:r>
      <w:r>
        <w:rPr>
          <w:spacing w:val="-10"/>
          <w:sz w:val="20"/>
        </w:rPr>
        <w:t xml:space="preserve"> </w:t>
      </w:r>
      <w:r>
        <w:rPr>
          <w:sz w:val="20"/>
        </w:rPr>
        <w:t>la</w:t>
      </w:r>
      <w:r>
        <w:rPr>
          <w:spacing w:val="-7"/>
          <w:sz w:val="20"/>
        </w:rPr>
        <w:t xml:space="preserve"> </w:t>
      </w:r>
      <w:r>
        <w:rPr>
          <w:sz w:val="20"/>
        </w:rPr>
        <w:t>Nación</w:t>
      </w:r>
      <w:r>
        <w:rPr>
          <w:spacing w:val="-7"/>
          <w:sz w:val="20"/>
        </w:rPr>
        <w:t xml:space="preserve"> </w:t>
      </w:r>
      <w:r>
        <w:rPr>
          <w:sz w:val="20"/>
        </w:rPr>
        <w:t>tiene</w:t>
      </w:r>
      <w:r>
        <w:rPr>
          <w:spacing w:val="-8"/>
          <w:sz w:val="20"/>
        </w:rPr>
        <w:t xml:space="preserve"> </w:t>
      </w:r>
      <w:r>
        <w:rPr>
          <w:sz w:val="20"/>
        </w:rPr>
        <w:t>su</w:t>
      </w:r>
      <w:r>
        <w:rPr>
          <w:spacing w:val="-8"/>
          <w:sz w:val="20"/>
        </w:rPr>
        <w:t xml:space="preserve"> </w:t>
      </w:r>
      <w:r>
        <w:rPr>
          <w:sz w:val="20"/>
        </w:rPr>
        <w:t>norte</w:t>
      </w:r>
      <w:r>
        <w:rPr>
          <w:spacing w:val="-8"/>
          <w:sz w:val="20"/>
        </w:rPr>
        <w:t xml:space="preserve"> </w:t>
      </w:r>
      <w:r>
        <w:rPr>
          <w:sz w:val="20"/>
        </w:rPr>
        <w:t>en</w:t>
      </w:r>
      <w:r>
        <w:rPr>
          <w:spacing w:val="-7"/>
          <w:sz w:val="20"/>
        </w:rPr>
        <w:t xml:space="preserve"> </w:t>
      </w:r>
      <w:r>
        <w:rPr>
          <w:sz w:val="20"/>
        </w:rPr>
        <w:t>restituir</w:t>
      </w:r>
      <w:r>
        <w:rPr>
          <w:spacing w:val="-10"/>
          <w:sz w:val="20"/>
        </w:rPr>
        <w:t xml:space="preserve"> </w:t>
      </w:r>
      <w:r>
        <w:rPr>
          <w:sz w:val="20"/>
        </w:rPr>
        <w:t>[la]</w:t>
      </w:r>
      <w:r>
        <w:rPr>
          <w:spacing w:val="-8"/>
          <w:sz w:val="20"/>
        </w:rPr>
        <w:t xml:space="preserve"> </w:t>
      </w:r>
      <w:r>
        <w:rPr>
          <w:sz w:val="20"/>
        </w:rPr>
        <w:t>tradicional</w:t>
      </w:r>
      <w:r>
        <w:rPr>
          <w:spacing w:val="-9"/>
          <w:sz w:val="20"/>
        </w:rPr>
        <w:t xml:space="preserve"> </w:t>
      </w:r>
      <w:r>
        <w:rPr>
          <w:sz w:val="20"/>
        </w:rPr>
        <w:t>política</w:t>
      </w:r>
      <w:r>
        <w:rPr>
          <w:spacing w:val="-7"/>
          <w:sz w:val="20"/>
        </w:rPr>
        <w:t xml:space="preserve"> </w:t>
      </w:r>
      <w:r>
        <w:rPr>
          <w:sz w:val="20"/>
        </w:rPr>
        <w:t>de</w:t>
      </w:r>
      <w:r>
        <w:rPr>
          <w:spacing w:val="-8"/>
          <w:sz w:val="20"/>
        </w:rPr>
        <w:t xml:space="preserve"> </w:t>
      </w:r>
      <w:r>
        <w:rPr>
          <w:sz w:val="20"/>
        </w:rPr>
        <w:t>cooperación</w:t>
      </w:r>
      <w:r>
        <w:rPr>
          <w:spacing w:val="-7"/>
          <w:sz w:val="20"/>
        </w:rPr>
        <w:t xml:space="preserve"> </w:t>
      </w:r>
      <w:r>
        <w:rPr>
          <w:sz w:val="20"/>
        </w:rPr>
        <w:t>con</w:t>
      </w:r>
      <w:r>
        <w:rPr>
          <w:spacing w:val="-7"/>
          <w:sz w:val="20"/>
        </w:rPr>
        <w:t xml:space="preserve"> </w:t>
      </w:r>
      <w:r>
        <w:rPr>
          <w:sz w:val="20"/>
        </w:rPr>
        <w:t>el sistema</w:t>
      </w:r>
      <w:r>
        <w:rPr>
          <w:spacing w:val="12"/>
          <w:sz w:val="20"/>
        </w:rPr>
        <w:t xml:space="preserve"> </w:t>
      </w:r>
      <w:r>
        <w:rPr>
          <w:sz w:val="20"/>
        </w:rPr>
        <w:t>interamericano,</w:t>
      </w:r>
      <w:r>
        <w:rPr>
          <w:spacing w:val="14"/>
          <w:sz w:val="20"/>
        </w:rPr>
        <w:t xml:space="preserve"> </w:t>
      </w:r>
      <w:r>
        <w:rPr>
          <w:sz w:val="20"/>
        </w:rPr>
        <w:t>que</w:t>
      </w:r>
      <w:r>
        <w:rPr>
          <w:spacing w:val="14"/>
          <w:sz w:val="20"/>
        </w:rPr>
        <w:t xml:space="preserve"> </w:t>
      </w:r>
      <w:r>
        <w:rPr>
          <w:sz w:val="20"/>
        </w:rPr>
        <w:t>no</w:t>
      </w:r>
      <w:r>
        <w:rPr>
          <w:spacing w:val="13"/>
          <w:sz w:val="20"/>
        </w:rPr>
        <w:t xml:space="preserve"> </w:t>
      </w:r>
      <w:r>
        <w:rPr>
          <w:sz w:val="20"/>
        </w:rPr>
        <w:t>se</w:t>
      </w:r>
      <w:r>
        <w:rPr>
          <w:spacing w:val="14"/>
          <w:sz w:val="20"/>
        </w:rPr>
        <w:t xml:space="preserve"> </w:t>
      </w:r>
      <w:r>
        <w:rPr>
          <w:sz w:val="20"/>
        </w:rPr>
        <w:t>identifica</w:t>
      </w:r>
      <w:r>
        <w:rPr>
          <w:spacing w:val="16"/>
          <w:sz w:val="20"/>
        </w:rPr>
        <w:t xml:space="preserve"> </w:t>
      </w:r>
      <w:r>
        <w:rPr>
          <w:sz w:val="20"/>
        </w:rPr>
        <w:t>con</w:t>
      </w:r>
      <w:r>
        <w:rPr>
          <w:spacing w:val="15"/>
          <w:sz w:val="20"/>
        </w:rPr>
        <w:t xml:space="preserve"> </w:t>
      </w:r>
      <w:r>
        <w:rPr>
          <w:sz w:val="20"/>
        </w:rPr>
        <w:t>defender</w:t>
      </w:r>
      <w:r>
        <w:rPr>
          <w:spacing w:val="13"/>
          <w:sz w:val="20"/>
        </w:rPr>
        <w:t xml:space="preserve"> </w:t>
      </w:r>
      <w:r>
        <w:rPr>
          <w:sz w:val="20"/>
        </w:rPr>
        <w:t>obcecadamente</w:t>
      </w:r>
      <w:r>
        <w:rPr>
          <w:spacing w:val="14"/>
          <w:sz w:val="20"/>
        </w:rPr>
        <w:t xml:space="preserve"> </w:t>
      </w:r>
      <w:r>
        <w:rPr>
          <w:sz w:val="20"/>
        </w:rPr>
        <w:t>la</w:t>
      </w:r>
      <w:r>
        <w:rPr>
          <w:spacing w:val="14"/>
          <w:sz w:val="20"/>
        </w:rPr>
        <w:t xml:space="preserve"> </w:t>
      </w:r>
      <w:r>
        <w:rPr>
          <w:sz w:val="20"/>
        </w:rPr>
        <w:t>actuación</w:t>
      </w:r>
      <w:r>
        <w:rPr>
          <w:spacing w:val="15"/>
          <w:sz w:val="20"/>
        </w:rPr>
        <w:t xml:space="preserve"> </w:t>
      </w:r>
      <w:r>
        <w:rPr>
          <w:spacing w:val="-5"/>
          <w:sz w:val="20"/>
        </w:rPr>
        <w:t>del</w:t>
      </w:r>
    </w:p>
    <w:p w14:paraId="1DF4D729" w14:textId="77777777" w:rsidR="00293960" w:rsidRDefault="00CF1FBD">
      <w:pPr>
        <w:pStyle w:val="Textoindependiente"/>
        <w:spacing w:before="11"/>
        <w:rPr>
          <w:sz w:val="17"/>
        </w:rPr>
      </w:pPr>
      <w:r>
        <w:pict w14:anchorId="67CDD0B9">
          <v:rect id="docshape4" o:spid="_x0000_s1061" style="position:absolute;margin-left:1in;margin-top:12.15pt;width:2in;height:.6pt;z-index:-15727616;mso-wrap-distance-left:0;mso-wrap-distance-right:0;mso-position-horizontal-relative:page" fillcolor="black" stroked="f">
            <w10:wrap type="topAndBottom" anchorx="page"/>
          </v:rect>
        </w:pict>
      </w:r>
    </w:p>
    <w:p w14:paraId="54EEF9D0" w14:textId="77777777" w:rsidR="00293960" w:rsidRDefault="00293960">
      <w:pPr>
        <w:pStyle w:val="Textoindependiente"/>
        <w:spacing w:before="5"/>
        <w:rPr>
          <w:sz w:val="8"/>
        </w:rPr>
      </w:pPr>
    </w:p>
    <w:p w14:paraId="6EF28A0F" w14:textId="77777777" w:rsidR="00293960" w:rsidRDefault="00CF1FBD">
      <w:pPr>
        <w:tabs>
          <w:tab w:val="left" w:pos="839"/>
        </w:tabs>
        <w:spacing w:before="101"/>
        <w:ind w:left="119" w:right="115"/>
        <w:jc w:val="both"/>
        <w:rPr>
          <w:sz w:val="16"/>
        </w:rPr>
      </w:pPr>
      <w:bookmarkStart w:id="16" w:name="_bookmark10"/>
      <w:bookmarkEnd w:id="16"/>
      <w:r>
        <w:rPr>
          <w:spacing w:val="-10"/>
          <w:sz w:val="16"/>
          <w:vertAlign w:val="superscript"/>
        </w:rPr>
        <w:t>5</w:t>
      </w:r>
      <w:r>
        <w:rPr>
          <w:sz w:val="16"/>
        </w:rPr>
        <w:tab/>
      </w:r>
      <w:r>
        <w:rPr>
          <w:sz w:val="16"/>
        </w:rPr>
        <w:t>Corresponde a las declaraciones de Ezequiel Martín Avaro y Vanina Verónica Avaro, hijo e hija de Cristina Brítez Arce, respectivamente.</w:t>
      </w:r>
    </w:p>
    <w:p w14:paraId="69A7580F" w14:textId="77777777" w:rsidR="00293960" w:rsidRDefault="00CF1FBD">
      <w:pPr>
        <w:tabs>
          <w:tab w:val="left" w:pos="839"/>
        </w:tabs>
        <w:spacing w:before="101"/>
        <w:ind w:left="120"/>
        <w:jc w:val="both"/>
        <w:rPr>
          <w:sz w:val="16"/>
        </w:rPr>
      </w:pPr>
      <w:bookmarkStart w:id="17" w:name="_bookmark11"/>
      <w:bookmarkEnd w:id="17"/>
      <w:r>
        <w:rPr>
          <w:spacing w:val="-10"/>
          <w:sz w:val="16"/>
          <w:vertAlign w:val="superscript"/>
        </w:rPr>
        <w:t>6</w:t>
      </w:r>
      <w:r>
        <w:rPr>
          <w:sz w:val="16"/>
        </w:rPr>
        <w:tab/>
        <w:t>El</w:t>
      </w:r>
      <w:r>
        <w:rPr>
          <w:spacing w:val="-6"/>
          <w:sz w:val="16"/>
        </w:rPr>
        <w:t xml:space="preserve"> </w:t>
      </w:r>
      <w:r>
        <w:rPr>
          <w:sz w:val="16"/>
        </w:rPr>
        <w:t>peritaje</w:t>
      </w:r>
      <w:r>
        <w:rPr>
          <w:spacing w:val="-5"/>
          <w:sz w:val="16"/>
        </w:rPr>
        <w:t xml:space="preserve"> </w:t>
      </w:r>
      <w:r>
        <w:rPr>
          <w:sz w:val="16"/>
        </w:rPr>
        <w:t>de</w:t>
      </w:r>
      <w:r>
        <w:rPr>
          <w:spacing w:val="-7"/>
          <w:sz w:val="16"/>
        </w:rPr>
        <w:t xml:space="preserve"> </w:t>
      </w:r>
      <w:r>
        <w:rPr>
          <w:sz w:val="16"/>
        </w:rPr>
        <w:t>Regina</w:t>
      </w:r>
      <w:r>
        <w:rPr>
          <w:spacing w:val="-4"/>
          <w:sz w:val="16"/>
        </w:rPr>
        <w:t xml:space="preserve"> </w:t>
      </w:r>
      <w:r>
        <w:rPr>
          <w:sz w:val="16"/>
        </w:rPr>
        <w:t>Tamés</w:t>
      </w:r>
      <w:r>
        <w:rPr>
          <w:spacing w:val="-4"/>
          <w:sz w:val="16"/>
        </w:rPr>
        <w:t xml:space="preserve"> </w:t>
      </w:r>
      <w:r>
        <w:rPr>
          <w:sz w:val="16"/>
        </w:rPr>
        <w:t>Noriega,</w:t>
      </w:r>
      <w:r>
        <w:rPr>
          <w:spacing w:val="-4"/>
          <w:sz w:val="16"/>
        </w:rPr>
        <w:t xml:space="preserve"> </w:t>
      </w:r>
      <w:r>
        <w:rPr>
          <w:sz w:val="16"/>
        </w:rPr>
        <w:t>propuesto</w:t>
      </w:r>
      <w:r>
        <w:rPr>
          <w:spacing w:val="-5"/>
          <w:sz w:val="16"/>
        </w:rPr>
        <w:t xml:space="preserve"> </w:t>
      </w:r>
      <w:r>
        <w:rPr>
          <w:sz w:val="16"/>
        </w:rPr>
        <w:t>por</w:t>
      </w:r>
      <w:r>
        <w:rPr>
          <w:spacing w:val="-1"/>
          <w:sz w:val="16"/>
        </w:rPr>
        <w:t xml:space="preserve"> </w:t>
      </w:r>
      <w:r>
        <w:rPr>
          <w:sz w:val="16"/>
        </w:rPr>
        <w:t>la</w:t>
      </w:r>
      <w:r>
        <w:rPr>
          <w:spacing w:val="-6"/>
          <w:sz w:val="16"/>
        </w:rPr>
        <w:t xml:space="preserve"> </w:t>
      </w:r>
      <w:r>
        <w:rPr>
          <w:sz w:val="16"/>
        </w:rPr>
        <w:t>Comisión</w:t>
      </w:r>
      <w:r>
        <w:rPr>
          <w:spacing w:val="-3"/>
          <w:sz w:val="16"/>
        </w:rPr>
        <w:t xml:space="preserve"> </w:t>
      </w:r>
      <w:r>
        <w:rPr>
          <w:spacing w:val="-2"/>
          <w:sz w:val="16"/>
        </w:rPr>
        <w:t>Interamericana.</w:t>
      </w:r>
    </w:p>
    <w:p w14:paraId="53EA25F8" w14:textId="77777777" w:rsidR="00293960" w:rsidRDefault="00CF1FBD">
      <w:pPr>
        <w:tabs>
          <w:tab w:val="left" w:pos="839"/>
        </w:tabs>
        <w:spacing w:before="98"/>
        <w:ind w:left="119" w:right="112"/>
        <w:jc w:val="both"/>
        <w:rPr>
          <w:sz w:val="16"/>
        </w:rPr>
      </w:pPr>
      <w:bookmarkStart w:id="18" w:name="_bookmark12"/>
      <w:bookmarkEnd w:id="18"/>
      <w:r>
        <w:rPr>
          <w:spacing w:val="-10"/>
          <w:sz w:val="16"/>
          <w:vertAlign w:val="superscript"/>
        </w:rPr>
        <w:t>7</w:t>
      </w:r>
      <w:r>
        <w:rPr>
          <w:sz w:val="16"/>
        </w:rPr>
        <w:tab/>
      </w:r>
      <w:r>
        <w:rPr>
          <w:sz w:val="16"/>
        </w:rPr>
        <w:t>El escrito fue firmado por Catalina Martínez Coral, Carmen Cecilia Martínez, Edward Pérez, María</w:t>
      </w:r>
      <w:r>
        <w:rPr>
          <w:spacing w:val="-1"/>
          <w:sz w:val="16"/>
        </w:rPr>
        <w:t xml:space="preserve"> </w:t>
      </w:r>
      <w:r>
        <w:rPr>
          <w:sz w:val="16"/>
        </w:rPr>
        <w:t>Fernanda Perico y Stephanie López. Se refiere a las obligaciones de los Estados y de las instituciones de salud de tomar las medidas</w:t>
      </w:r>
      <w:r>
        <w:rPr>
          <w:spacing w:val="-2"/>
          <w:sz w:val="16"/>
        </w:rPr>
        <w:t xml:space="preserve"> </w:t>
      </w:r>
      <w:r>
        <w:rPr>
          <w:sz w:val="16"/>
        </w:rPr>
        <w:t>para</w:t>
      </w:r>
      <w:r>
        <w:rPr>
          <w:spacing w:val="-3"/>
          <w:sz w:val="16"/>
        </w:rPr>
        <w:t xml:space="preserve"> </w:t>
      </w:r>
      <w:r>
        <w:rPr>
          <w:sz w:val="16"/>
        </w:rPr>
        <w:t>prevenir,</w:t>
      </w:r>
      <w:r>
        <w:rPr>
          <w:spacing w:val="-1"/>
          <w:sz w:val="16"/>
        </w:rPr>
        <w:t xml:space="preserve"> </w:t>
      </w:r>
      <w:r>
        <w:rPr>
          <w:sz w:val="16"/>
        </w:rPr>
        <w:t>investigar</w:t>
      </w:r>
      <w:r>
        <w:rPr>
          <w:spacing w:val="-2"/>
          <w:sz w:val="16"/>
        </w:rPr>
        <w:t xml:space="preserve"> </w:t>
      </w:r>
      <w:r>
        <w:rPr>
          <w:sz w:val="16"/>
        </w:rPr>
        <w:t>y</w:t>
      </w:r>
      <w:r>
        <w:rPr>
          <w:spacing w:val="-2"/>
          <w:sz w:val="16"/>
        </w:rPr>
        <w:t xml:space="preserve"> </w:t>
      </w:r>
      <w:r>
        <w:rPr>
          <w:sz w:val="16"/>
        </w:rPr>
        <w:t>erradicar los</w:t>
      </w:r>
      <w:r>
        <w:rPr>
          <w:spacing w:val="-2"/>
          <w:sz w:val="16"/>
        </w:rPr>
        <w:t xml:space="preserve"> </w:t>
      </w:r>
      <w:r>
        <w:rPr>
          <w:sz w:val="16"/>
        </w:rPr>
        <w:t>hechos</w:t>
      </w:r>
      <w:r>
        <w:rPr>
          <w:spacing w:val="-5"/>
          <w:sz w:val="16"/>
        </w:rPr>
        <w:t xml:space="preserve"> </w:t>
      </w:r>
      <w:r>
        <w:rPr>
          <w:sz w:val="16"/>
        </w:rPr>
        <w:t>de</w:t>
      </w:r>
      <w:r>
        <w:rPr>
          <w:spacing w:val="-2"/>
          <w:sz w:val="16"/>
        </w:rPr>
        <w:t xml:space="preserve"> </w:t>
      </w:r>
      <w:r>
        <w:rPr>
          <w:sz w:val="16"/>
        </w:rPr>
        <w:t>violencia</w:t>
      </w:r>
      <w:r>
        <w:rPr>
          <w:spacing w:val="-3"/>
          <w:sz w:val="16"/>
        </w:rPr>
        <w:t xml:space="preserve"> </w:t>
      </w:r>
      <w:r>
        <w:rPr>
          <w:sz w:val="16"/>
        </w:rPr>
        <w:t>obstétrica</w:t>
      </w:r>
      <w:r>
        <w:rPr>
          <w:spacing w:val="-3"/>
          <w:sz w:val="16"/>
        </w:rPr>
        <w:t xml:space="preserve"> </w:t>
      </w:r>
      <w:r>
        <w:rPr>
          <w:sz w:val="16"/>
        </w:rPr>
        <w:t>que se</w:t>
      </w:r>
      <w:r>
        <w:rPr>
          <w:spacing w:val="-2"/>
          <w:sz w:val="16"/>
        </w:rPr>
        <w:t xml:space="preserve"> </w:t>
      </w:r>
      <w:r>
        <w:rPr>
          <w:sz w:val="16"/>
        </w:rPr>
        <w:t>cometan</w:t>
      </w:r>
      <w:r>
        <w:rPr>
          <w:spacing w:val="-1"/>
          <w:sz w:val="16"/>
        </w:rPr>
        <w:t xml:space="preserve"> </w:t>
      </w:r>
      <w:r>
        <w:rPr>
          <w:sz w:val="16"/>
        </w:rPr>
        <w:t>contra</w:t>
      </w:r>
      <w:r>
        <w:rPr>
          <w:spacing w:val="-3"/>
          <w:sz w:val="16"/>
        </w:rPr>
        <w:t xml:space="preserve"> </w:t>
      </w:r>
      <w:r>
        <w:rPr>
          <w:sz w:val="16"/>
        </w:rPr>
        <w:t>las</w:t>
      </w:r>
      <w:r>
        <w:rPr>
          <w:spacing w:val="-2"/>
          <w:sz w:val="16"/>
        </w:rPr>
        <w:t xml:space="preserve"> </w:t>
      </w:r>
      <w:r>
        <w:rPr>
          <w:sz w:val="16"/>
        </w:rPr>
        <w:t>mujeres.</w:t>
      </w:r>
    </w:p>
    <w:p w14:paraId="58BF71DC" w14:textId="77777777" w:rsidR="00293960" w:rsidRDefault="00CF1FBD">
      <w:pPr>
        <w:spacing w:before="101"/>
        <w:ind w:left="119" w:right="115"/>
        <w:jc w:val="both"/>
        <w:rPr>
          <w:sz w:val="16"/>
        </w:rPr>
      </w:pPr>
      <w:bookmarkStart w:id="19" w:name="_bookmark13"/>
      <w:bookmarkEnd w:id="19"/>
      <w:r>
        <w:rPr>
          <w:sz w:val="16"/>
          <w:vertAlign w:val="superscript"/>
        </w:rPr>
        <w:t>8</w:t>
      </w:r>
      <w:r>
        <w:rPr>
          <w:spacing w:val="80"/>
          <w:sz w:val="16"/>
        </w:rPr>
        <w:t xml:space="preserve">   </w:t>
      </w:r>
      <w:r>
        <w:rPr>
          <w:sz w:val="16"/>
        </w:rPr>
        <w:t>Esta Sentencia fue deliberada y aprobada durante el 154 Período Ordinario de Sesiones, el cual se llevó a cabo de forma no presencial utilizando medios tecnológicos</w:t>
      </w:r>
      <w:r>
        <w:rPr>
          <w:spacing w:val="-1"/>
          <w:sz w:val="16"/>
        </w:rPr>
        <w:t xml:space="preserve"> </w:t>
      </w:r>
      <w:r>
        <w:rPr>
          <w:sz w:val="16"/>
        </w:rPr>
        <w:t>de conformidad con lo establecido en el Reglamento de la Corte.</w:t>
      </w:r>
    </w:p>
    <w:p w14:paraId="437FEBCC" w14:textId="77777777" w:rsidR="00293960" w:rsidRDefault="00293960">
      <w:pPr>
        <w:jc w:val="both"/>
        <w:rPr>
          <w:sz w:val="16"/>
        </w:rPr>
        <w:sectPr w:rsidR="00293960">
          <w:pgSz w:w="12240" w:h="15840"/>
          <w:pgMar w:top="1360" w:right="1320" w:bottom="1200" w:left="1320" w:header="0" w:footer="1003" w:gutter="0"/>
          <w:cols w:space="720"/>
        </w:sectPr>
      </w:pPr>
    </w:p>
    <w:p w14:paraId="1D85DA03" w14:textId="77777777" w:rsidR="00293960" w:rsidRDefault="00CF1FBD">
      <w:pPr>
        <w:pStyle w:val="Textoindependiente"/>
        <w:spacing w:before="80"/>
        <w:ind w:left="119"/>
      </w:pPr>
      <w:r>
        <w:lastRenderedPageBreak/>
        <w:t>Estado,</w:t>
      </w:r>
      <w:r>
        <w:rPr>
          <w:spacing w:val="21"/>
        </w:rPr>
        <w:t xml:space="preserve"> </w:t>
      </w:r>
      <w:r>
        <w:t>sino</w:t>
      </w:r>
      <w:r>
        <w:rPr>
          <w:spacing w:val="20"/>
        </w:rPr>
        <w:t xml:space="preserve"> </w:t>
      </w:r>
      <w:r>
        <w:t>[en]</w:t>
      </w:r>
      <w:r>
        <w:rPr>
          <w:spacing w:val="20"/>
        </w:rPr>
        <w:t xml:space="preserve"> </w:t>
      </w:r>
      <w:r>
        <w:t>gestionar</w:t>
      </w:r>
      <w:r>
        <w:rPr>
          <w:spacing w:val="20"/>
        </w:rPr>
        <w:t xml:space="preserve"> </w:t>
      </w:r>
      <w:r>
        <w:t>sus</w:t>
      </w:r>
      <w:r>
        <w:rPr>
          <w:spacing w:val="21"/>
        </w:rPr>
        <w:t xml:space="preserve"> </w:t>
      </w:r>
      <w:r>
        <w:t>intereses</w:t>
      </w:r>
      <w:r>
        <w:rPr>
          <w:spacing w:val="21"/>
        </w:rPr>
        <w:t xml:space="preserve"> </w:t>
      </w:r>
      <w:r>
        <w:t>con</w:t>
      </w:r>
      <w:r>
        <w:rPr>
          <w:spacing w:val="22"/>
        </w:rPr>
        <w:t xml:space="preserve"> </w:t>
      </w:r>
      <w:r>
        <w:t>buen</w:t>
      </w:r>
      <w:r>
        <w:rPr>
          <w:spacing w:val="22"/>
        </w:rPr>
        <w:t xml:space="preserve"> </w:t>
      </w:r>
      <w:r>
        <w:t>criterio</w:t>
      </w:r>
      <w:r>
        <w:rPr>
          <w:spacing w:val="20"/>
        </w:rPr>
        <w:t xml:space="preserve"> </w:t>
      </w:r>
      <w:r>
        <w:t>jurídico</w:t>
      </w:r>
      <w:r>
        <w:rPr>
          <w:spacing w:val="20"/>
        </w:rPr>
        <w:t xml:space="preserve"> </w:t>
      </w:r>
      <w:r>
        <w:t>y</w:t>
      </w:r>
      <w:r>
        <w:rPr>
          <w:spacing w:val="21"/>
        </w:rPr>
        <w:t xml:space="preserve"> </w:t>
      </w:r>
      <w:r>
        <w:t>enfoque</w:t>
      </w:r>
      <w:r>
        <w:rPr>
          <w:spacing w:val="19"/>
        </w:rPr>
        <w:t xml:space="preserve"> </w:t>
      </w:r>
      <w:r>
        <w:t>de</w:t>
      </w:r>
      <w:r>
        <w:rPr>
          <w:spacing w:val="20"/>
        </w:rPr>
        <w:t xml:space="preserve"> </w:t>
      </w:r>
      <w:r>
        <w:t>derechos humanos,</w:t>
      </w:r>
      <w:r>
        <w:rPr>
          <w:spacing w:val="-12"/>
        </w:rPr>
        <w:t xml:space="preserve"> </w:t>
      </w:r>
      <w:r>
        <w:t>garantizando</w:t>
      </w:r>
      <w:r>
        <w:rPr>
          <w:spacing w:val="-12"/>
        </w:rPr>
        <w:t xml:space="preserve"> </w:t>
      </w:r>
      <w:r>
        <w:t>la</w:t>
      </w:r>
      <w:r>
        <w:rPr>
          <w:spacing w:val="-11"/>
        </w:rPr>
        <w:t xml:space="preserve"> </w:t>
      </w:r>
      <w:r>
        <w:t>reparación</w:t>
      </w:r>
      <w:r>
        <w:rPr>
          <w:spacing w:val="-10"/>
        </w:rPr>
        <w:t xml:space="preserve"> </w:t>
      </w:r>
      <w:r>
        <w:t>de</w:t>
      </w:r>
      <w:r>
        <w:rPr>
          <w:spacing w:val="-15"/>
        </w:rPr>
        <w:t xml:space="preserve"> </w:t>
      </w:r>
      <w:r>
        <w:t>las</w:t>
      </w:r>
      <w:r>
        <w:rPr>
          <w:spacing w:val="-12"/>
        </w:rPr>
        <w:t xml:space="preserve"> </w:t>
      </w:r>
      <w:r>
        <w:t>víctimas”.</w:t>
      </w:r>
    </w:p>
    <w:p w14:paraId="330963F5" w14:textId="77777777" w:rsidR="00293960" w:rsidRDefault="00293960">
      <w:pPr>
        <w:pStyle w:val="Textoindependiente"/>
        <w:spacing w:before="1"/>
      </w:pPr>
    </w:p>
    <w:p w14:paraId="0A4C70B2" w14:textId="77777777" w:rsidR="00293960" w:rsidRDefault="00CF1FBD">
      <w:pPr>
        <w:pStyle w:val="Prrafodelista"/>
        <w:numPr>
          <w:ilvl w:val="0"/>
          <w:numId w:val="9"/>
        </w:numPr>
        <w:tabs>
          <w:tab w:val="left" w:pos="686"/>
        </w:tabs>
        <w:ind w:left="119" w:right="113" w:firstLine="0"/>
        <w:jc w:val="both"/>
        <w:rPr>
          <w:sz w:val="20"/>
        </w:rPr>
      </w:pPr>
      <w:r>
        <w:rPr>
          <w:w w:val="95"/>
          <w:sz w:val="20"/>
        </w:rPr>
        <w:t>Destacó</w:t>
      </w:r>
      <w:r>
        <w:rPr>
          <w:spacing w:val="-13"/>
          <w:w w:val="95"/>
          <w:sz w:val="20"/>
        </w:rPr>
        <w:t xml:space="preserve"> </w:t>
      </w:r>
      <w:r>
        <w:rPr>
          <w:w w:val="95"/>
          <w:sz w:val="20"/>
        </w:rPr>
        <w:t>que</w:t>
      </w:r>
      <w:r>
        <w:rPr>
          <w:spacing w:val="-13"/>
          <w:w w:val="95"/>
          <w:sz w:val="20"/>
        </w:rPr>
        <w:t xml:space="preserve"> </w:t>
      </w:r>
      <w:r>
        <w:rPr>
          <w:w w:val="95"/>
          <w:sz w:val="20"/>
        </w:rPr>
        <w:t>ha</w:t>
      </w:r>
      <w:r>
        <w:rPr>
          <w:spacing w:val="-8"/>
          <w:w w:val="95"/>
          <w:sz w:val="20"/>
        </w:rPr>
        <w:t xml:space="preserve"> </w:t>
      </w:r>
      <w:r>
        <w:rPr>
          <w:w w:val="95"/>
          <w:sz w:val="20"/>
        </w:rPr>
        <w:t>adoptado</w:t>
      </w:r>
      <w:r>
        <w:rPr>
          <w:spacing w:val="-13"/>
          <w:w w:val="95"/>
          <w:sz w:val="20"/>
        </w:rPr>
        <w:t xml:space="preserve"> </w:t>
      </w:r>
      <w:r>
        <w:rPr>
          <w:w w:val="95"/>
          <w:sz w:val="20"/>
        </w:rPr>
        <w:t>distintas</w:t>
      </w:r>
      <w:r>
        <w:rPr>
          <w:spacing w:val="-13"/>
          <w:w w:val="95"/>
          <w:sz w:val="20"/>
        </w:rPr>
        <w:t xml:space="preserve"> </w:t>
      </w:r>
      <w:r>
        <w:rPr>
          <w:w w:val="95"/>
          <w:sz w:val="20"/>
        </w:rPr>
        <w:t>políticas</w:t>
      </w:r>
      <w:r>
        <w:rPr>
          <w:spacing w:val="-13"/>
          <w:w w:val="95"/>
          <w:sz w:val="20"/>
        </w:rPr>
        <w:t xml:space="preserve"> </w:t>
      </w:r>
      <w:r>
        <w:rPr>
          <w:w w:val="95"/>
          <w:sz w:val="20"/>
        </w:rPr>
        <w:t>públicas</w:t>
      </w:r>
      <w:r>
        <w:rPr>
          <w:spacing w:val="-9"/>
          <w:w w:val="95"/>
          <w:sz w:val="20"/>
        </w:rPr>
        <w:t xml:space="preserve"> </w:t>
      </w:r>
      <w:r>
        <w:rPr>
          <w:w w:val="95"/>
          <w:sz w:val="20"/>
        </w:rPr>
        <w:t>orientadas</w:t>
      </w:r>
      <w:r>
        <w:rPr>
          <w:spacing w:val="-13"/>
          <w:w w:val="95"/>
          <w:sz w:val="20"/>
        </w:rPr>
        <w:t xml:space="preserve"> </w:t>
      </w:r>
      <w:r>
        <w:rPr>
          <w:w w:val="95"/>
          <w:sz w:val="20"/>
        </w:rPr>
        <w:t>a</w:t>
      </w:r>
      <w:r>
        <w:rPr>
          <w:spacing w:val="-12"/>
          <w:w w:val="95"/>
          <w:sz w:val="20"/>
        </w:rPr>
        <w:t xml:space="preserve"> </w:t>
      </w:r>
      <w:r>
        <w:rPr>
          <w:w w:val="95"/>
          <w:sz w:val="20"/>
        </w:rPr>
        <w:t>poner</w:t>
      </w:r>
      <w:r>
        <w:rPr>
          <w:spacing w:val="-10"/>
          <w:w w:val="95"/>
          <w:sz w:val="20"/>
        </w:rPr>
        <w:t xml:space="preserve"> </w:t>
      </w:r>
      <w:r>
        <w:rPr>
          <w:w w:val="95"/>
          <w:sz w:val="20"/>
        </w:rPr>
        <w:t>en</w:t>
      </w:r>
      <w:r>
        <w:rPr>
          <w:spacing w:val="-10"/>
          <w:w w:val="95"/>
          <w:sz w:val="20"/>
        </w:rPr>
        <w:t xml:space="preserve"> </w:t>
      </w:r>
      <w:r>
        <w:rPr>
          <w:w w:val="95"/>
          <w:sz w:val="20"/>
        </w:rPr>
        <w:t>práctica</w:t>
      </w:r>
      <w:r>
        <w:rPr>
          <w:spacing w:val="-12"/>
          <w:w w:val="95"/>
          <w:sz w:val="20"/>
        </w:rPr>
        <w:t xml:space="preserve"> </w:t>
      </w:r>
      <w:r>
        <w:rPr>
          <w:w w:val="95"/>
          <w:sz w:val="20"/>
        </w:rPr>
        <w:t>un</w:t>
      </w:r>
      <w:r>
        <w:rPr>
          <w:spacing w:val="-10"/>
          <w:w w:val="95"/>
          <w:sz w:val="20"/>
        </w:rPr>
        <w:t xml:space="preserve"> </w:t>
      </w:r>
      <w:r>
        <w:rPr>
          <w:w w:val="95"/>
          <w:sz w:val="20"/>
        </w:rPr>
        <w:t xml:space="preserve">sólido </w:t>
      </w:r>
      <w:r>
        <w:rPr>
          <w:sz w:val="20"/>
        </w:rPr>
        <w:t>marco</w:t>
      </w:r>
      <w:r>
        <w:rPr>
          <w:spacing w:val="-12"/>
          <w:sz w:val="20"/>
        </w:rPr>
        <w:t xml:space="preserve"> </w:t>
      </w:r>
      <w:r>
        <w:rPr>
          <w:sz w:val="20"/>
        </w:rPr>
        <w:t>jurídico</w:t>
      </w:r>
      <w:r>
        <w:rPr>
          <w:spacing w:val="-12"/>
          <w:sz w:val="20"/>
        </w:rPr>
        <w:t xml:space="preserve"> </w:t>
      </w:r>
      <w:r>
        <w:rPr>
          <w:sz w:val="20"/>
        </w:rPr>
        <w:t>que</w:t>
      </w:r>
      <w:r>
        <w:rPr>
          <w:spacing w:val="-12"/>
          <w:sz w:val="20"/>
        </w:rPr>
        <w:t xml:space="preserve"> </w:t>
      </w:r>
      <w:r>
        <w:rPr>
          <w:sz w:val="20"/>
        </w:rPr>
        <w:t>protege</w:t>
      </w:r>
      <w:r>
        <w:rPr>
          <w:spacing w:val="-11"/>
          <w:sz w:val="20"/>
        </w:rPr>
        <w:t xml:space="preserve"> </w:t>
      </w:r>
      <w:r>
        <w:rPr>
          <w:sz w:val="20"/>
        </w:rPr>
        <w:t>el</w:t>
      </w:r>
      <w:r>
        <w:rPr>
          <w:spacing w:val="-11"/>
          <w:sz w:val="20"/>
        </w:rPr>
        <w:t xml:space="preserve"> </w:t>
      </w:r>
      <w:r>
        <w:rPr>
          <w:sz w:val="20"/>
        </w:rPr>
        <w:t>derecho</w:t>
      </w:r>
      <w:r>
        <w:rPr>
          <w:spacing w:val="-12"/>
          <w:sz w:val="20"/>
        </w:rPr>
        <w:t xml:space="preserve"> </w:t>
      </w:r>
      <w:r>
        <w:rPr>
          <w:sz w:val="20"/>
        </w:rPr>
        <w:t>de</w:t>
      </w:r>
      <w:r>
        <w:rPr>
          <w:spacing w:val="-12"/>
          <w:sz w:val="20"/>
        </w:rPr>
        <w:t xml:space="preserve"> </w:t>
      </w:r>
      <w:r>
        <w:rPr>
          <w:sz w:val="20"/>
        </w:rPr>
        <w:t>las</w:t>
      </w:r>
      <w:r>
        <w:rPr>
          <w:spacing w:val="-12"/>
          <w:sz w:val="20"/>
        </w:rPr>
        <w:t xml:space="preserve"> </w:t>
      </w:r>
      <w:r>
        <w:rPr>
          <w:sz w:val="20"/>
        </w:rPr>
        <w:t>mujeres</w:t>
      </w:r>
      <w:r>
        <w:rPr>
          <w:spacing w:val="-12"/>
          <w:sz w:val="20"/>
        </w:rPr>
        <w:t xml:space="preserve"> </w:t>
      </w:r>
      <w:r>
        <w:rPr>
          <w:sz w:val="20"/>
        </w:rPr>
        <w:t>y</w:t>
      </w:r>
      <w:r>
        <w:rPr>
          <w:spacing w:val="-11"/>
          <w:sz w:val="20"/>
        </w:rPr>
        <w:t xml:space="preserve"> </w:t>
      </w:r>
      <w:r>
        <w:rPr>
          <w:sz w:val="20"/>
        </w:rPr>
        <w:t>otras</w:t>
      </w:r>
      <w:r>
        <w:rPr>
          <w:spacing w:val="-12"/>
          <w:sz w:val="20"/>
        </w:rPr>
        <w:t xml:space="preserve"> </w:t>
      </w:r>
      <w:r>
        <w:rPr>
          <w:sz w:val="20"/>
        </w:rPr>
        <w:t>personas</w:t>
      </w:r>
      <w:r>
        <w:rPr>
          <w:spacing w:val="-14"/>
          <w:sz w:val="20"/>
        </w:rPr>
        <w:t xml:space="preserve"> </w:t>
      </w:r>
      <w:r>
        <w:rPr>
          <w:sz w:val="20"/>
        </w:rPr>
        <w:t>gestantes</w:t>
      </w:r>
      <w:r>
        <w:rPr>
          <w:spacing w:val="-12"/>
          <w:sz w:val="20"/>
        </w:rPr>
        <w:t xml:space="preserve"> </w:t>
      </w:r>
      <w:r>
        <w:rPr>
          <w:sz w:val="20"/>
        </w:rPr>
        <w:t>y</w:t>
      </w:r>
      <w:r>
        <w:rPr>
          <w:spacing w:val="-10"/>
          <w:sz w:val="20"/>
        </w:rPr>
        <w:t xml:space="preserve"> </w:t>
      </w:r>
      <w:r>
        <w:rPr>
          <w:sz w:val="20"/>
        </w:rPr>
        <w:t>sus</w:t>
      </w:r>
      <w:r>
        <w:rPr>
          <w:spacing w:val="-12"/>
          <w:sz w:val="20"/>
        </w:rPr>
        <w:t xml:space="preserve"> </w:t>
      </w:r>
      <w:r>
        <w:rPr>
          <w:sz w:val="20"/>
        </w:rPr>
        <w:t>hijos</w:t>
      </w:r>
      <w:r>
        <w:rPr>
          <w:spacing w:val="-11"/>
          <w:sz w:val="20"/>
        </w:rPr>
        <w:t xml:space="preserve"> </w:t>
      </w:r>
      <w:r>
        <w:rPr>
          <w:sz w:val="20"/>
        </w:rPr>
        <w:t xml:space="preserve">a </w:t>
      </w:r>
      <w:r>
        <w:rPr>
          <w:spacing w:val="-2"/>
          <w:sz w:val="20"/>
        </w:rPr>
        <w:t>gozar</w:t>
      </w:r>
      <w:r>
        <w:rPr>
          <w:spacing w:val="-16"/>
          <w:sz w:val="20"/>
        </w:rPr>
        <w:t xml:space="preserve"> </w:t>
      </w:r>
      <w:r>
        <w:rPr>
          <w:spacing w:val="-2"/>
          <w:sz w:val="20"/>
        </w:rPr>
        <w:t>del</w:t>
      </w:r>
      <w:r>
        <w:rPr>
          <w:spacing w:val="-16"/>
          <w:sz w:val="20"/>
        </w:rPr>
        <w:t xml:space="preserve"> </w:t>
      </w:r>
      <w:r>
        <w:rPr>
          <w:spacing w:val="-2"/>
          <w:sz w:val="20"/>
        </w:rPr>
        <w:t>más</w:t>
      </w:r>
      <w:r>
        <w:rPr>
          <w:spacing w:val="-15"/>
          <w:sz w:val="20"/>
        </w:rPr>
        <w:t xml:space="preserve"> </w:t>
      </w:r>
      <w:r>
        <w:rPr>
          <w:spacing w:val="-2"/>
          <w:sz w:val="20"/>
        </w:rPr>
        <w:t>alto</w:t>
      </w:r>
      <w:r>
        <w:rPr>
          <w:spacing w:val="-16"/>
          <w:sz w:val="20"/>
        </w:rPr>
        <w:t xml:space="preserve"> </w:t>
      </w:r>
      <w:r>
        <w:rPr>
          <w:spacing w:val="-2"/>
          <w:sz w:val="20"/>
        </w:rPr>
        <w:t>nivel</w:t>
      </w:r>
      <w:r>
        <w:rPr>
          <w:spacing w:val="-15"/>
          <w:sz w:val="20"/>
        </w:rPr>
        <w:t xml:space="preserve"> </w:t>
      </w:r>
      <w:r>
        <w:rPr>
          <w:spacing w:val="-2"/>
          <w:sz w:val="20"/>
        </w:rPr>
        <w:t>posible</w:t>
      </w:r>
      <w:r>
        <w:rPr>
          <w:spacing w:val="-16"/>
          <w:sz w:val="20"/>
        </w:rPr>
        <w:t xml:space="preserve"> </w:t>
      </w:r>
      <w:r>
        <w:rPr>
          <w:spacing w:val="-2"/>
          <w:sz w:val="20"/>
        </w:rPr>
        <w:t>de</w:t>
      </w:r>
      <w:r>
        <w:rPr>
          <w:spacing w:val="-16"/>
          <w:sz w:val="20"/>
        </w:rPr>
        <w:t xml:space="preserve"> </w:t>
      </w:r>
      <w:r>
        <w:rPr>
          <w:spacing w:val="-2"/>
          <w:sz w:val="20"/>
        </w:rPr>
        <w:t>salud,</w:t>
      </w:r>
      <w:r>
        <w:rPr>
          <w:spacing w:val="-15"/>
          <w:sz w:val="20"/>
        </w:rPr>
        <w:t xml:space="preserve"> </w:t>
      </w:r>
      <w:r>
        <w:rPr>
          <w:spacing w:val="-2"/>
          <w:sz w:val="20"/>
        </w:rPr>
        <w:t>en</w:t>
      </w:r>
      <w:r>
        <w:rPr>
          <w:spacing w:val="-14"/>
          <w:sz w:val="20"/>
        </w:rPr>
        <w:t xml:space="preserve"> </w:t>
      </w:r>
      <w:r>
        <w:rPr>
          <w:spacing w:val="-2"/>
          <w:sz w:val="20"/>
        </w:rPr>
        <w:t>especial,</w:t>
      </w:r>
      <w:r>
        <w:rPr>
          <w:spacing w:val="-15"/>
          <w:sz w:val="20"/>
        </w:rPr>
        <w:t xml:space="preserve"> </w:t>
      </w:r>
      <w:r>
        <w:rPr>
          <w:spacing w:val="-2"/>
          <w:sz w:val="20"/>
        </w:rPr>
        <w:t>en</w:t>
      </w:r>
      <w:r>
        <w:rPr>
          <w:spacing w:val="-14"/>
          <w:sz w:val="20"/>
        </w:rPr>
        <w:t xml:space="preserve"> </w:t>
      </w:r>
      <w:r>
        <w:rPr>
          <w:spacing w:val="-2"/>
          <w:sz w:val="20"/>
        </w:rPr>
        <w:t>relación</w:t>
      </w:r>
      <w:r>
        <w:rPr>
          <w:spacing w:val="-14"/>
          <w:sz w:val="20"/>
        </w:rPr>
        <w:t xml:space="preserve"> </w:t>
      </w:r>
      <w:r>
        <w:rPr>
          <w:spacing w:val="-2"/>
          <w:sz w:val="20"/>
        </w:rPr>
        <w:t>con</w:t>
      </w:r>
      <w:r>
        <w:rPr>
          <w:spacing w:val="-16"/>
          <w:sz w:val="20"/>
        </w:rPr>
        <w:t xml:space="preserve"> </w:t>
      </w:r>
      <w:r>
        <w:rPr>
          <w:spacing w:val="-2"/>
          <w:sz w:val="20"/>
        </w:rPr>
        <w:t>la</w:t>
      </w:r>
      <w:r>
        <w:rPr>
          <w:spacing w:val="-16"/>
          <w:sz w:val="20"/>
        </w:rPr>
        <w:t xml:space="preserve"> </w:t>
      </w:r>
      <w:r>
        <w:rPr>
          <w:spacing w:val="-2"/>
          <w:sz w:val="20"/>
        </w:rPr>
        <w:t>atención</w:t>
      </w:r>
      <w:r>
        <w:rPr>
          <w:spacing w:val="-13"/>
          <w:sz w:val="20"/>
        </w:rPr>
        <w:t xml:space="preserve"> </w:t>
      </w:r>
      <w:r>
        <w:rPr>
          <w:spacing w:val="-2"/>
          <w:sz w:val="20"/>
        </w:rPr>
        <w:t>antes,</w:t>
      </w:r>
      <w:r>
        <w:rPr>
          <w:spacing w:val="-15"/>
          <w:sz w:val="20"/>
        </w:rPr>
        <w:t xml:space="preserve"> </w:t>
      </w:r>
      <w:r>
        <w:rPr>
          <w:spacing w:val="-2"/>
          <w:sz w:val="20"/>
        </w:rPr>
        <w:t>durante y</w:t>
      </w:r>
      <w:r>
        <w:rPr>
          <w:spacing w:val="-16"/>
          <w:sz w:val="20"/>
        </w:rPr>
        <w:t xml:space="preserve"> </w:t>
      </w:r>
      <w:r>
        <w:rPr>
          <w:spacing w:val="-2"/>
          <w:sz w:val="20"/>
        </w:rPr>
        <w:t>después</w:t>
      </w:r>
      <w:r>
        <w:rPr>
          <w:spacing w:val="-16"/>
          <w:sz w:val="20"/>
        </w:rPr>
        <w:t xml:space="preserve"> </w:t>
      </w:r>
      <w:r>
        <w:rPr>
          <w:spacing w:val="-2"/>
          <w:sz w:val="20"/>
        </w:rPr>
        <w:t>del</w:t>
      </w:r>
      <w:r>
        <w:rPr>
          <w:spacing w:val="-15"/>
          <w:sz w:val="20"/>
        </w:rPr>
        <w:t xml:space="preserve"> </w:t>
      </w:r>
      <w:r>
        <w:rPr>
          <w:spacing w:val="-2"/>
          <w:sz w:val="20"/>
        </w:rPr>
        <w:t>parto</w:t>
      </w:r>
      <w:r>
        <w:rPr>
          <w:spacing w:val="-16"/>
          <w:sz w:val="20"/>
        </w:rPr>
        <w:t xml:space="preserve"> </w:t>
      </w:r>
      <w:r>
        <w:rPr>
          <w:spacing w:val="-2"/>
          <w:sz w:val="20"/>
        </w:rPr>
        <w:t>y</w:t>
      </w:r>
      <w:r>
        <w:rPr>
          <w:spacing w:val="-15"/>
          <w:sz w:val="20"/>
        </w:rPr>
        <w:t xml:space="preserve"> </w:t>
      </w:r>
      <w:r>
        <w:rPr>
          <w:spacing w:val="-2"/>
          <w:sz w:val="20"/>
        </w:rPr>
        <w:t>que,</w:t>
      </w:r>
      <w:r>
        <w:rPr>
          <w:spacing w:val="-16"/>
          <w:sz w:val="20"/>
        </w:rPr>
        <w:t xml:space="preserve"> </w:t>
      </w:r>
      <w:r>
        <w:rPr>
          <w:spacing w:val="-2"/>
          <w:sz w:val="20"/>
        </w:rPr>
        <w:t>debido</w:t>
      </w:r>
      <w:r>
        <w:rPr>
          <w:spacing w:val="-16"/>
          <w:sz w:val="20"/>
        </w:rPr>
        <w:t xml:space="preserve"> </w:t>
      </w:r>
      <w:r>
        <w:rPr>
          <w:spacing w:val="-2"/>
          <w:sz w:val="20"/>
        </w:rPr>
        <w:t>a</w:t>
      </w:r>
      <w:r>
        <w:rPr>
          <w:spacing w:val="-15"/>
          <w:sz w:val="20"/>
        </w:rPr>
        <w:t xml:space="preserve"> </w:t>
      </w:r>
      <w:r>
        <w:rPr>
          <w:spacing w:val="-2"/>
          <w:sz w:val="20"/>
        </w:rPr>
        <w:t>que</w:t>
      </w:r>
      <w:r>
        <w:rPr>
          <w:spacing w:val="-16"/>
          <w:sz w:val="20"/>
        </w:rPr>
        <w:t xml:space="preserve"> </w:t>
      </w:r>
      <w:r>
        <w:rPr>
          <w:spacing w:val="-2"/>
          <w:sz w:val="20"/>
        </w:rPr>
        <w:t>las</w:t>
      </w:r>
      <w:r>
        <w:rPr>
          <w:spacing w:val="-15"/>
          <w:sz w:val="20"/>
        </w:rPr>
        <w:t xml:space="preserve"> </w:t>
      </w:r>
      <w:r>
        <w:rPr>
          <w:spacing w:val="-2"/>
          <w:sz w:val="20"/>
        </w:rPr>
        <w:t>circunstancias</w:t>
      </w:r>
      <w:r>
        <w:rPr>
          <w:spacing w:val="-16"/>
          <w:sz w:val="20"/>
        </w:rPr>
        <w:t xml:space="preserve"> </w:t>
      </w:r>
      <w:r>
        <w:rPr>
          <w:spacing w:val="-2"/>
          <w:sz w:val="20"/>
        </w:rPr>
        <w:t>han</w:t>
      </w:r>
      <w:r>
        <w:rPr>
          <w:spacing w:val="-15"/>
          <w:sz w:val="20"/>
        </w:rPr>
        <w:t xml:space="preserve"> </w:t>
      </w:r>
      <w:r>
        <w:rPr>
          <w:spacing w:val="-2"/>
          <w:sz w:val="20"/>
        </w:rPr>
        <w:t>cambiado</w:t>
      </w:r>
      <w:r>
        <w:rPr>
          <w:spacing w:val="-16"/>
          <w:sz w:val="20"/>
        </w:rPr>
        <w:t xml:space="preserve"> </w:t>
      </w:r>
      <w:r>
        <w:rPr>
          <w:spacing w:val="-2"/>
          <w:sz w:val="20"/>
        </w:rPr>
        <w:t>en</w:t>
      </w:r>
      <w:r>
        <w:rPr>
          <w:spacing w:val="-16"/>
          <w:sz w:val="20"/>
        </w:rPr>
        <w:t xml:space="preserve"> </w:t>
      </w:r>
      <w:r>
        <w:rPr>
          <w:spacing w:val="-2"/>
          <w:sz w:val="20"/>
        </w:rPr>
        <w:t>los</w:t>
      </w:r>
      <w:r>
        <w:rPr>
          <w:spacing w:val="-15"/>
          <w:sz w:val="20"/>
        </w:rPr>
        <w:t xml:space="preserve"> </w:t>
      </w:r>
      <w:r>
        <w:rPr>
          <w:spacing w:val="-2"/>
          <w:sz w:val="20"/>
        </w:rPr>
        <w:t>últimos</w:t>
      </w:r>
      <w:r>
        <w:rPr>
          <w:spacing w:val="-16"/>
          <w:sz w:val="20"/>
        </w:rPr>
        <w:t xml:space="preserve"> </w:t>
      </w:r>
      <w:r>
        <w:rPr>
          <w:spacing w:val="-2"/>
          <w:sz w:val="20"/>
        </w:rPr>
        <w:t>20</w:t>
      </w:r>
      <w:r>
        <w:rPr>
          <w:spacing w:val="-15"/>
          <w:sz w:val="20"/>
        </w:rPr>
        <w:t xml:space="preserve"> </w:t>
      </w:r>
      <w:r>
        <w:rPr>
          <w:spacing w:val="-2"/>
          <w:sz w:val="20"/>
        </w:rPr>
        <w:t xml:space="preserve">años, </w:t>
      </w:r>
      <w:r>
        <w:rPr>
          <w:sz w:val="20"/>
        </w:rPr>
        <w:t>las</w:t>
      </w:r>
      <w:r>
        <w:rPr>
          <w:spacing w:val="-15"/>
          <w:sz w:val="20"/>
        </w:rPr>
        <w:t xml:space="preserve"> </w:t>
      </w:r>
      <w:r>
        <w:rPr>
          <w:sz w:val="20"/>
        </w:rPr>
        <w:t>garantías</w:t>
      </w:r>
      <w:r>
        <w:rPr>
          <w:spacing w:val="-15"/>
          <w:sz w:val="20"/>
        </w:rPr>
        <w:t xml:space="preserve"> </w:t>
      </w:r>
      <w:r>
        <w:rPr>
          <w:sz w:val="20"/>
        </w:rPr>
        <w:t>de</w:t>
      </w:r>
      <w:r>
        <w:rPr>
          <w:spacing w:val="-17"/>
          <w:sz w:val="20"/>
        </w:rPr>
        <w:t xml:space="preserve"> </w:t>
      </w:r>
      <w:r>
        <w:rPr>
          <w:sz w:val="20"/>
        </w:rPr>
        <w:t>no</w:t>
      </w:r>
      <w:r>
        <w:rPr>
          <w:spacing w:val="-13"/>
          <w:sz w:val="20"/>
        </w:rPr>
        <w:t xml:space="preserve"> </w:t>
      </w:r>
      <w:r>
        <w:rPr>
          <w:sz w:val="20"/>
        </w:rPr>
        <w:t>repetición</w:t>
      </w:r>
      <w:r>
        <w:rPr>
          <w:spacing w:val="-13"/>
          <w:sz w:val="20"/>
        </w:rPr>
        <w:t xml:space="preserve"> </w:t>
      </w:r>
      <w:r>
        <w:rPr>
          <w:sz w:val="20"/>
        </w:rPr>
        <w:t>pretendidas</w:t>
      </w:r>
      <w:r>
        <w:rPr>
          <w:spacing w:val="-15"/>
          <w:sz w:val="20"/>
        </w:rPr>
        <w:t xml:space="preserve"> </w:t>
      </w:r>
      <w:r>
        <w:rPr>
          <w:sz w:val="20"/>
        </w:rPr>
        <w:t>no</w:t>
      </w:r>
      <w:r>
        <w:rPr>
          <w:spacing w:val="-15"/>
          <w:sz w:val="20"/>
        </w:rPr>
        <w:t xml:space="preserve"> </w:t>
      </w:r>
      <w:r>
        <w:rPr>
          <w:sz w:val="20"/>
        </w:rPr>
        <w:t>tienen</w:t>
      </w:r>
      <w:r>
        <w:rPr>
          <w:spacing w:val="-13"/>
          <w:sz w:val="20"/>
        </w:rPr>
        <w:t xml:space="preserve"> </w:t>
      </w:r>
      <w:r>
        <w:rPr>
          <w:sz w:val="20"/>
        </w:rPr>
        <w:t>una</w:t>
      </w:r>
      <w:r>
        <w:rPr>
          <w:spacing w:val="-13"/>
          <w:sz w:val="20"/>
        </w:rPr>
        <w:t xml:space="preserve"> </w:t>
      </w:r>
      <w:r>
        <w:rPr>
          <w:sz w:val="20"/>
        </w:rPr>
        <w:t>vocación</w:t>
      </w:r>
      <w:r>
        <w:rPr>
          <w:spacing w:val="-13"/>
          <w:sz w:val="20"/>
        </w:rPr>
        <w:t xml:space="preserve"> </w:t>
      </w:r>
      <w:r>
        <w:rPr>
          <w:sz w:val="20"/>
        </w:rPr>
        <w:t>transformadora</w:t>
      </w:r>
      <w:r>
        <w:rPr>
          <w:spacing w:val="-14"/>
          <w:sz w:val="20"/>
        </w:rPr>
        <w:t xml:space="preserve"> </w:t>
      </w:r>
      <w:r>
        <w:rPr>
          <w:sz w:val="20"/>
        </w:rPr>
        <w:t>que</w:t>
      </w:r>
      <w:r>
        <w:rPr>
          <w:spacing w:val="-15"/>
          <w:sz w:val="20"/>
        </w:rPr>
        <w:t xml:space="preserve"> </w:t>
      </w:r>
      <w:r>
        <w:rPr>
          <w:sz w:val="20"/>
        </w:rPr>
        <w:t>no</w:t>
      </w:r>
      <w:r>
        <w:rPr>
          <w:spacing w:val="-13"/>
          <w:sz w:val="20"/>
        </w:rPr>
        <w:t xml:space="preserve"> </w:t>
      </w:r>
      <w:r>
        <w:rPr>
          <w:sz w:val="20"/>
        </w:rPr>
        <w:t xml:space="preserve">esté expresada ya en el trabajo de las autoridades competentes. Subrayó, además, que en 2019 </w:t>
      </w:r>
      <w:r>
        <w:rPr>
          <w:spacing w:val="-2"/>
          <w:sz w:val="20"/>
        </w:rPr>
        <w:t>Argentina</w:t>
      </w:r>
      <w:r>
        <w:rPr>
          <w:spacing w:val="-11"/>
          <w:sz w:val="20"/>
        </w:rPr>
        <w:t xml:space="preserve"> </w:t>
      </w:r>
      <w:r>
        <w:rPr>
          <w:spacing w:val="-2"/>
          <w:sz w:val="20"/>
        </w:rPr>
        <w:t>alcanzó</w:t>
      </w:r>
      <w:r>
        <w:rPr>
          <w:spacing w:val="-15"/>
          <w:sz w:val="20"/>
        </w:rPr>
        <w:t xml:space="preserve"> </w:t>
      </w:r>
      <w:r>
        <w:rPr>
          <w:spacing w:val="-2"/>
          <w:sz w:val="20"/>
        </w:rPr>
        <w:t>la</w:t>
      </w:r>
      <w:r>
        <w:rPr>
          <w:spacing w:val="-11"/>
          <w:sz w:val="20"/>
        </w:rPr>
        <w:t xml:space="preserve"> </w:t>
      </w:r>
      <w:r>
        <w:rPr>
          <w:spacing w:val="-2"/>
          <w:sz w:val="20"/>
        </w:rPr>
        <w:t>menor</w:t>
      </w:r>
      <w:r>
        <w:rPr>
          <w:spacing w:val="-12"/>
          <w:sz w:val="20"/>
        </w:rPr>
        <w:t xml:space="preserve"> </w:t>
      </w:r>
      <w:r>
        <w:rPr>
          <w:spacing w:val="-2"/>
          <w:sz w:val="20"/>
        </w:rPr>
        <w:t>tasa</w:t>
      </w:r>
      <w:r>
        <w:rPr>
          <w:spacing w:val="-11"/>
          <w:sz w:val="20"/>
        </w:rPr>
        <w:t xml:space="preserve"> </w:t>
      </w:r>
      <w:r>
        <w:rPr>
          <w:spacing w:val="-2"/>
          <w:sz w:val="20"/>
        </w:rPr>
        <w:t>de</w:t>
      </w:r>
      <w:r>
        <w:rPr>
          <w:spacing w:val="-12"/>
          <w:sz w:val="20"/>
        </w:rPr>
        <w:t xml:space="preserve"> </w:t>
      </w:r>
      <w:r>
        <w:rPr>
          <w:spacing w:val="-2"/>
          <w:sz w:val="20"/>
        </w:rPr>
        <w:t>mortalidad</w:t>
      </w:r>
      <w:r>
        <w:rPr>
          <w:spacing w:val="-11"/>
          <w:sz w:val="20"/>
        </w:rPr>
        <w:t xml:space="preserve"> </w:t>
      </w:r>
      <w:r>
        <w:rPr>
          <w:spacing w:val="-2"/>
          <w:sz w:val="20"/>
        </w:rPr>
        <w:t>materna</w:t>
      </w:r>
      <w:r>
        <w:rPr>
          <w:spacing w:val="-9"/>
          <w:sz w:val="20"/>
        </w:rPr>
        <w:t xml:space="preserve"> </w:t>
      </w:r>
      <w:r>
        <w:rPr>
          <w:spacing w:val="-2"/>
          <w:sz w:val="20"/>
        </w:rPr>
        <w:t>en</w:t>
      </w:r>
      <w:r>
        <w:rPr>
          <w:spacing w:val="-10"/>
          <w:sz w:val="20"/>
        </w:rPr>
        <w:t xml:space="preserve"> </w:t>
      </w:r>
      <w:r>
        <w:rPr>
          <w:spacing w:val="-2"/>
          <w:sz w:val="20"/>
        </w:rPr>
        <w:t>la</w:t>
      </w:r>
      <w:r>
        <w:rPr>
          <w:spacing w:val="-11"/>
          <w:sz w:val="20"/>
        </w:rPr>
        <w:t xml:space="preserve"> </w:t>
      </w:r>
      <w:r>
        <w:rPr>
          <w:spacing w:val="-2"/>
          <w:sz w:val="20"/>
        </w:rPr>
        <w:t>serie</w:t>
      </w:r>
      <w:r>
        <w:rPr>
          <w:spacing w:val="-12"/>
          <w:sz w:val="20"/>
        </w:rPr>
        <w:t xml:space="preserve"> </w:t>
      </w:r>
      <w:r>
        <w:rPr>
          <w:spacing w:val="-2"/>
          <w:sz w:val="20"/>
        </w:rPr>
        <w:t>histórica</w:t>
      </w:r>
      <w:r>
        <w:rPr>
          <w:spacing w:val="-11"/>
          <w:sz w:val="20"/>
        </w:rPr>
        <w:t xml:space="preserve"> </w:t>
      </w:r>
      <w:r>
        <w:rPr>
          <w:spacing w:val="-2"/>
          <w:sz w:val="20"/>
        </w:rPr>
        <w:t>2009-2019,</w:t>
      </w:r>
      <w:r>
        <w:rPr>
          <w:spacing w:val="-12"/>
          <w:sz w:val="20"/>
        </w:rPr>
        <w:t xml:space="preserve"> </w:t>
      </w:r>
      <w:r>
        <w:rPr>
          <w:spacing w:val="-2"/>
          <w:sz w:val="20"/>
        </w:rPr>
        <w:t>la</w:t>
      </w:r>
      <w:r>
        <w:rPr>
          <w:spacing w:val="-9"/>
          <w:sz w:val="20"/>
        </w:rPr>
        <w:t xml:space="preserve"> </w:t>
      </w:r>
      <w:r>
        <w:rPr>
          <w:spacing w:val="-2"/>
          <w:sz w:val="20"/>
        </w:rPr>
        <w:t xml:space="preserve">cual </w:t>
      </w:r>
      <w:r>
        <w:rPr>
          <w:sz w:val="20"/>
        </w:rPr>
        <w:t>es</w:t>
      </w:r>
      <w:r>
        <w:rPr>
          <w:spacing w:val="-18"/>
          <w:sz w:val="20"/>
        </w:rPr>
        <w:t xml:space="preserve"> </w:t>
      </w:r>
      <w:r>
        <w:rPr>
          <w:sz w:val="20"/>
        </w:rPr>
        <w:t>dos</w:t>
      </w:r>
      <w:r>
        <w:rPr>
          <w:spacing w:val="-17"/>
          <w:sz w:val="20"/>
        </w:rPr>
        <w:t xml:space="preserve"> </w:t>
      </w:r>
      <w:r>
        <w:rPr>
          <w:sz w:val="20"/>
        </w:rPr>
        <w:t>puntos</w:t>
      </w:r>
      <w:r>
        <w:rPr>
          <w:spacing w:val="-17"/>
          <w:sz w:val="20"/>
        </w:rPr>
        <w:t xml:space="preserve"> </w:t>
      </w:r>
      <w:r>
        <w:rPr>
          <w:sz w:val="20"/>
        </w:rPr>
        <w:t>porcentuales</w:t>
      </w:r>
      <w:r>
        <w:rPr>
          <w:spacing w:val="-18"/>
          <w:sz w:val="20"/>
        </w:rPr>
        <w:t xml:space="preserve"> </w:t>
      </w:r>
      <w:r>
        <w:rPr>
          <w:sz w:val="20"/>
        </w:rPr>
        <w:t>menos</w:t>
      </w:r>
      <w:r>
        <w:rPr>
          <w:spacing w:val="-17"/>
          <w:sz w:val="20"/>
        </w:rPr>
        <w:t xml:space="preserve"> </w:t>
      </w:r>
      <w:r>
        <w:rPr>
          <w:sz w:val="20"/>
        </w:rPr>
        <w:t>que</w:t>
      </w:r>
      <w:r>
        <w:rPr>
          <w:spacing w:val="-18"/>
          <w:sz w:val="20"/>
        </w:rPr>
        <w:t xml:space="preserve"> </w:t>
      </w:r>
      <w:r>
        <w:rPr>
          <w:sz w:val="20"/>
        </w:rPr>
        <w:t>la</w:t>
      </w:r>
      <w:r>
        <w:rPr>
          <w:spacing w:val="-15"/>
          <w:sz w:val="20"/>
        </w:rPr>
        <w:t xml:space="preserve"> </w:t>
      </w:r>
      <w:r>
        <w:rPr>
          <w:sz w:val="20"/>
        </w:rPr>
        <w:t>alcanzada</w:t>
      </w:r>
      <w:r>
        <w:rPr>
          <w:spacing w:val="-16"/>
          <w:sz w:val="20"/>
        </w:rPr>
        <w:t xml:space="preserve"> </w:t>
      </w:r>
      <w:r>
        <w:rPr>
          <w:sz w:val="20"/>
        </w:rPr>
        <w:t>en</w:t>
      </w:r>
      <w:r>
        <w:rPr>
          <w:spacing w:val="-15"/>
          <w:sz w:val="20"/>
        </w:rPr>
        <w:t xml:space="preserve"> </w:t>
      </w:r>
      <w:r>
        <w:rPr>
          <w:sz w:val="20"/>
        </w:rPr>
        <w:t>el</w:t>
      </w:r>
      <w:r>
        <w:rPr>
          <w:spacing w:val="-17"/>
          <w:sz w:val="20"/>
        </w:rPr>
        <w:t xml:space="preserve"> </w:t>
      </w:r>
      <w:r>
        <w:rPr>
          <w:sz w:val="20"/>
        </w:rPr>
        <w:t>año</w:t>
      </w:r>
      <w:r>
        <w:rPr>
          <w:spacing w:val="-16"/>
          <w:sz w:val="20"/>
        </w:rPr>
        <w:t xml:space="preserve"> </w:t>
      </w:r>
      <w:r>
        <w:rPr>
          <w:sz w:val="20"/>
        </w:rPr>
        <w:t>en</w:t>
      </w:r>
      <w:r>
        <w:rPr>
          <w:spacing w:val="-17"/>
          <w:sz w:val="20"/>
        </w:rPr>
        <w:t xml:space="preserve"> </w:t>
      </w:r>
      <w:r>
        <w:rPr>
          <w:sz w:val="20"/>
        </w:rPr>
        <w:t>que</w:t>
      </w:r>
      <w:r>
        <w:rPr>
          <w:spacing w:val="-18"/>
          <w:sz w:val="20"/>
        </w:rPr>
        <w:t xml:space="preserve"> </w:t>
      </w:r>
      <w:r>
        <w:rPr>
          <w:sz w:val="20"/>
        </w:rPr>
        <w:t>la</w:t>
      </w:r>
      <w:r>
        <w:rPr>
          <w:spacing w:val="-17"/>
          <w:sz w:val="20"/>
        </w:rPr>
        <w:t xml:space="preserve"> </w:t>
      </w:r>
      <w:r>
        <w:rPr>
          <w:sz w:val="20"/>
        </w:rPr>
        <w:t>denuncia</w:t>
      </w:r>
      <w:r>
        <w:rPr>
          <w:spacing w:val="-17"/>
          <w:sz w:val="20"/>
        </w:rPr>
        <w:t xml:space="preserve"> </w:t>
      </w:r>
      <w:r>
        <w:rPr>
          <w:sz w:val="20"/>
        </w:rPr>
        <w:t xml:space="preserve">internacional </w:t>
      </w:r>
      <w:r>
        <w:rPr>
          <w:spacing w:val="-4"/>
          <w:sz w:val="20"/>
        </w:rPr>
        <w:t>de</w:t>
      </w:r>
      <w:r>
        <w:rPr>
          <w:spacing w:val="-9"/>
          <w:sz w:val="20"/>
        </w:rPr>
        <w:t xml:space="preserve"> </w:t>
      </w:r>
      <w:r>
        <w:rPr>
          <w:spacing w:val="-4"/>
          <w:sz w:val="20"/>
        </w:rPr>
        <w:t>este</w:t>
      </w:r>
      <w:r>
        <w:rPr>
          <w:spacing w:val="-9"/>
          <w:sz w:val="20"/>
        </w:rPr>
        <w:t xml:space="preserve"> </w:t>
      </w:r>
      <w:r>
        <w:rPr>
          <w:spacing w:val="-4"/>
          <w:sz w:val="20"/>
        </w:rPr>
        <w:t>caso</w:t>
      </w:r>
      <w:r>
        <w:rPr>
          <w:spacing w:val="-12"/>
          <w:sz w:val="20"/>
        </w:rPr>
        <w:t xml:space="preserve"> </w:t>
      </w:r>
      <w:r>
        <w:rPr>
          <w:spacing w:val="-4"/>
          <w:sz w:val="20"/>
        </w:rPr>
        <w:t>fue</w:t>
      </w:r>
      <w:r>
        <w:rPr>
          <w:spacing w:val="-12"/>
          <w:sz w:val="20"/>
        </w:rPr>
        <w:t xml:space="preserve"> </w:t>
      </w:r>
      <w:r>
        <w:rPr>
          <w:spacing w:val="-4"/>
          <w:sz w:val="20"/>
        </w:rPr>
        <w:t>promovida</w:t>
      </w:r>
      <w:r>
        <w:rPr>
          <w:spacing w:val="-11"/>
          <w:sz w:val="20"/>
        </w:rPr>
        <w:t xml:space="preserve"> </w:t>
      </w:r>
      <w:r>
        <w:rPr>
          <w:spacing w:val="-4"/>
          <w:sz w:val="20"/>
        </w:rPr>
        <w:t>y</w:t>
      </w:r>
      <w:r>
        <w:rPr>
          <w:spacing w:val="-12"/>
          <w:sz w:val="20"/>
        </w:rPr>
        <w:t xml:space="preserve"> </w:t>
      </w:r>
      <w:r>
        <w:rPr>
          <w:spacing w:val="-4"/>
          <w:sz w:val="20"/>
        </w:rPr>
        <w:t>destacó</w:t>
      </w:r>
      <w:r>
        <w:rPr>
          <w:spacing w:val="-9"/>
          <w:sz w:val="20"/>
        </w:rPr>
        <w:t xml:space="preserve"> </w:t>
      </w:r>
      <w:r>
        <w:rPr>
          <w:spacing w:val="-4"/>
          <w:sz w:val="20"/>
        </w:rPr>
        <w:t>que,</w:t>
      </w:r>
      <w:r>
        <w:rPr>
          <w:spacing w:val="-8"/>
          <w:sz w:val="20"/>
        </w:rPr>
        <w:t xml:space="preserve"> </w:t>
      </w:r>
      <w:r>
        <w:rPr>
          <w:spacing w:val="-4"/>
          <w:sz w:val="20"/>
        </w:rPr>
        <w:t>de</w:t>
      </w:r>
      <w:r>
        <w:rPr>
          <w:spacing w:val="-12"/>
          <w:sz w:val="20"/>
        </w:rPr>
        <w:t xml:space="preserve"> </w:t>
      </w:r>
      <w:r>
        <w:rPr>
          <w:spacing w:val="-4"/>
          <w:sz w:val="20"/>
        </w:rPr>
        <w:t>acuerdo</w:t>
      </w:r>
      <w:r>
        <w:rPr>
          <w:spacing w:val="-9"/>
          <w:sz w:val="20"/>
        </w:rPr>
        <w:t xml:space="preserve"> </w:t>
      </w:r>
      <w:r>
        <w:rPr>
          <w:spacing w:val="-4"/>
          <w:sz w:val="20"/>
        </w:rPr>
        <w:t>con</w:t>
      </w:r>
      <w:r>
        <w:rPr>
          <w:spacing w:val="-7"/>
          <w:sz w:val="20"/>
        </w:rPr>
        <w:t xml:space="preserve"> </w:t>
      </w:r>
      <w:r>
        <w:rPr>
          <w:spacing w:val="-4"/>
          <w:sz w:val="20"/>
        </w:rPr>
        <w:t>el</w:t>
      </w:r>
      <w:r>
        <w:rPr>
          <w:spacing w:val="-7"/>
          <w:sz w:val="20"/>
        </w:rPr>
        <w:t xml:space="preserve"> </w:t>
      </w:r>
      <w:r>
        <w:rPr>
          <w:spacing w:val="-4"/>
          <w:sz w:val="20"/>
        </w:rPr>
        <w:t>Grupo</w:t>
      </w:r>
      <w:r>
        <w:rPr>
          <w:spacing w:val="-12"/>
          <w:sz w:val="20"/>
        </w:rPr>
        <w:t xml:space="preserve"> </w:t>
      </w:r>
      <w:r>
        <w:rPr>
          <w:spacing w:val="-4"/>
          <w:sz w:val="20"/>
        </w:rPr>
        <w:t>de</w:t>
      </w:r>
      <w:r>
        <w:rPr>
          <w:spacing w:val="-9"/>
          <w:sz w:val="20"/>
        </w:rPr>
        <w:t xml:space="preserve"> </w:t>
      </w:r>
      <w:r>
        <w:rPr>
          <w:spacing w:val="-4"/>
          <w:sz w:val="20"/>
        </w:rPr>
        <w:t>Trabajo</w:t>
      </w:r>
      <w:r>
        <w:rPr>
          <w:spacing w:val="-12"/>
          <w:sz w:val="20"/>
        </w:rPr>
        <w:t xml:space="preserve"> </w:t>
      </w:r>
      <w:r>
        <w:rPr>
          <w:spacing w:val="-4"/>
          <w:sz w:val="20"/>
        </w:rPr>
        <w:t>de</w:t>
      </w:r>
      <w:r>
        <w:rPr>
          <w:spacing w:val="-12"/>
          <w:sz w:val="20"/>
        </w:rPr>
        <w:t xml:space="preserve"> </w:t>
      </w:r>
      <w:r>
        <w:rPr>
          <w:spacing w:val="-4"/>
          <w:sz w:val="20"/>
        </w:rPr>
        <w:t>Análisis</w:t>
      </w:r>
      <w:r>
        <w:rPr>
          <w:spacing w:val="-12"/>
          <w:sz w:val="20"/>
        </w:rPr>
        <w:t xml:space="preserve"> </w:t>
      </w:r>
      <w:r>
        <w:rPr>
          <w:spacing w:val="-4"/>
          <w:sz w:val="20"/>
        </w:rPr>
        <w:t>de</w:t>
      </w:r>
      <w:r>
        <w:rPr>
          <w:spacing w:val="-12"/>
          <w:sz w:val="20"/>
        </w:rPr>
        <w:t xml:space="preserve"> </w:t>
      </w:r>
      <w:r>
        <w:rPr>
          <w:spacing w:val="-4"/>
          <w:sz w:val="20"/>
        </w:rPr>
        <w:t xml:space="preserve">los </w:t>
      </w:r>
      <w:r>
        <w:rPr>
          <w:sz w:val="20"/>
        </w:rPr>
        <w:t>Informes</w:t>
      </w:r>
      <w:r>
        <w:rPr>
          <w:spacing w:val="-18"/>
          <w:sz w:val="20"/>
        </w:rPr>
        <w:t xml:space="preserve"> </w:t>
      </w:r>
      <w:r>
        <w:rPr>
          <w:sz w:val="20"/>
        </w:rPr>
        <w:t>Nacionales</w:t>
      </w:r>
      <w:r>
        <w:rPr>
          <w:spacing w:val="-18"/>
          <w:sz w:val="20"/>
        </w:rPr>
        <w:t xml:space="preserve"> </w:t>
      </w:r>
      <w:r>
        <w:rPr>
          <w:sz w:val="20"/>
        </w:rPr>
        <w:t>previsto</w:t>
      </w:r>
      <w:r>
        <w:rPr>
          <w:spacing w:val="-17"/>
          <w:sz w:val="20"/>
        </w:rPr>
        <w:t xml:space="preserve"> </w:t>
      </w:r>
      <w:r>
        <w:rPr>
          <w:sz w:val="20"/>
        </w:rPr>
        <w:t>en</w:t>
      </w:r>
      <w:r>
        <w:rPr>
          <w:spacing w:val="-17"/>
          <w:sz w:val="20"/>
        </w:rPr>
        <w:t xml:space="preserve"> </w:t>
      </w:r>
      <w:r>
        <w:rPr>
          <w:sz w:val="20"/>
        </w:rPr>
        <w:t>el</w:t>
      </w:r>
      <w:r>
        <w:rPr>
          <w:spacing w:val="-17"/>
          <w:sz w:val="20"/>
        </w:rPr>
        <w:t xml:space="preserve"> </w:t>
      </w:r>
      <w:r>
        <w:rPr>
          <w:sz w:val="20"/>
        </w:rPr>
        <w:t>Protocolo</w:t>
      </w:r>
      <w:r>
        <w:rPr>
          <w:spacing w:val="-18"/>
          <w:sz w:val="20"/>
        </w:rPr>
        <w:t xml:space="preserve"> </w:t>
      </w:r>
      <w:r>
        <w:rPr>
          <w:sz w:val="20"/>
        </w:rPr>
        <w:t>de</w:t>
      </w:r>
      <w:r>
        <w:rPr>
          <w:spacing w:val="-16"/>
          <w:sz w:val="20"/>
        </w:rPr>
        <w:t xml:space="preserve"> </w:t>
      </w:r>
      <w:r>
        <w:rPr>
          <w:sz w:val="20"/>
        </w:rPr>
        <w:t>San</w:t>
      </w:r>
      <w:r>
        <w:rPr>
          <w:spacing w:val="-17"/>
          <w:sz w:val="20"/>
        </w:rPr>
        <w:t xml:space="preserve"> </w:t>
      </w:r>
      <w:r>
        <w:rPr>
          <w:sz w:val="20"/>
        </w:rPr>
        <w:t>Salvador,</w:t>
      </w:r>
      <w:r>
        <w:rPr>
          <w:spacing w:val="-16"/>
          <w:sz w:val="20"/>
        </w:rPr>
        <w:t xml:space="preserve"> </w:t>
      </w:r>
      <w:r>
        <w:rPr>
          <w:sz w:val="20"/>
        </w:rPr>
        <w:t>el</w:t>
      </w:r>
      <w:r>
        <w:rPr>
          <w:spacing w:val="-18"/>
          <w:sz w:val="20"/>
        </w:rPr>
        <w:t xml:space="preserve"> </w:t>
      </w:r>
      <w:r>
        <w:rPr>
          <w:sz w:val="20"/>
        </w:rPr>
        <w:t>avance</w:t>
      </w:r>
      <w:r>
        <w:rPr>
          <w:spacing w:val="-18"/>
          <w:sz w:val="20"/>
        </w:rPr>
        <w:t xml:space="preserve"> </w:t>
      </w:r>
      <w:r>
        <w:rPr>
          <w:sz w:val="20"/>
        </w:rPr>
        <w:t>del</w:t>
      </w:r>
      <w:r>
        <w:rPr>
          <w:spacing w:val="-17"/>
          <w:sz w:val="20"/>
        </w:rPr>
        <w:t xml:space="preserve"> </w:t>
      </w:r>
      <w:r>
        <w:rPr>
          <w:sz w:val="20"/>
        </w:rPr>
        <w:t>Estado</w:t>
      </w:r>
      <w:r>
        <w:rPr>
          <w:spacing w:val="-18"/>
          <w:sz w:val="20"/>
        </w:rPr>
        <w:t xml:space="preserve"> </w:t>
      </w:r>
      <w:r>
        <w:rPr>
          <w:sz w:val="20"/>
        </w:rPr>
        <w:t>refleja</w:t>
      </w:r>
      <w:r>
        <w:rPr>
          <w:spacing w:val="-17"/>
          <w:sz w:val="20"/>
        </w:rPr>
        <w:t xml:space="preserve"> </w:t>
      </w:r>
      <w:r>
        <w:rPr>
          <w:sz w:val="20"/>
        </w:rPr>
        <w:t>que se</w:t>
      </w:r>
      <w:r>
        <w:rPr>
          <w:spacing w:val="-6"/>
          <w:sz w:val="20"/>
        </w:rPr>
        <w:t xml:space="preserve"> </w:t>
      </w:r>
      <w:r>
        <w:rPr>
          <w:sz w:val="20"/>
        </w:rPr>
        <w:t>han</w:t>
      </w:r>
      <w:r>
        <w:rPr>
          <w:spacing w:val="-1"/>
          <w:sz w:val="20"/>
        </w:rPr>
        <w:t xml:space="preserve"> </w:t>
      </w:r>
      <w:r>
        <w:rPr>
          <w:sz w:val="20"/>
        </w:rPr>
        <w:t>llevado</w:t>
      </w:r>
      <w:r>
        <w:rPr>
          <w:spacing w:val="-3"/>
          <w:sz w:val="20"/>
        </w:rPr>
        <w:t xml:space="preserve"> </w:t>
      </w:r>
      <w:r>
        <w:rPr>
          <w:sz w:val="20"/>
        </w:rPr>
        <w:t>a cabo</w:t>
      </w:r>
      <w:r>
        <w:rPr>
          <w:spacing w:val="-3"/>
          <w:sz w:val="20"/>
        </w:rPr>
        <w:t xml:space="preserve"> </w:t>
      </w:r>
      <w:r>
        <w:rPr>
          <w:sz w:val="20"/>
        </w:rPr>
        <w:t>acciones</w:t>
      </w:r>
      <w:r>
        <w:rPr>
          <w:spacing w:val="-3"/>
          <w:sz w:val="20"/>
        </w:rPr>
        <w:t xml:space="preserve"> </w:t>
      </w:r>
      <w:r>
        <w:rPr>
          <w:sz w:val="20"/>
        </w:rPr>
        <w:t>certeras.</w:t>
      </w:r>
    </w:p>
    <w:p w14:paraId="318C031A" w14:textId="77777777" w:rsidR="00293960" w:rsidRDefault="00293960">
      <w:pPr>
        <w:pStyle w:val="Textoindependiente"/>
        <w:spacing w:before="11"/>
        <w:rPr>
          <w:sz w:val="19"/>
        </w:rPr>
      </w:pPr>
    </w:p>
    <w:p w14:paraId="635FDD40" w14:textId="77777777" w:rsidR="00293960" w:rsidRDefault="00CF1FBD">
      <w:pPr>
        <w:pStyle w:val="Prrafodelista"/>
        <w:numPr>
          <w:ilvl w:val="0"/>
          <w:numId w:val="9"/>
        </w:numPr>
        <w:tabs>
          <w:tab w:val="left" w:pos="686"/>
        </w:tabs>
        <w:ind w:left="119" w:right="114" w:firstLine="0"/>
        <w:jc w:val="both"/>
        <w:rPr>
          <w:sz w:val="20"/>
        </w:rPr>
      </w:pPr>
      <w:r>
        <w:rPr>
          <w:sz w:val="20"/>
        </w:rPr>
        <w:t xml:space="preserve">La </w:t>
      </w:r>
      <w:r>
        <w:rPr>
          <w:b/>
          <w:i/>
          <w:sz w:val="20"/>
        </w:rPr>
        <w:t xml:space="preserve">Comisión </w:t>
      </w:r>
      <w:r>
        <w:rPr>
          <w:sz w:val="20"/>
        </w:rPr>
        <w:t>valoró positivamente el reconocimiento de responsabilidad internacional hecho por el Estado, el cual abarca la totalidad de los hechos y violaciones declaradas en el Informe de Fondo, y sostuvo que este constituye una contribución positiva al desarrollo del proceso y</w:t>
      </w:r>
      <w:r>
        <w:rPr>
          <w:spacing w:val="-1"/>
          <w:sz w:val="20"/>
        </w:rPr>
        <w:t xml:space="preserve"> </w:t>
      </w:r>
      <w:r>
        <w:rPr>
          <w:sz w:val="20"/>
        </w:rPr>
        <w:t>a la dignificación de las víctimas. Asimismo, celebró</w:t>
      </w:r>
      <w:r>
        <w:rPr>
          <w:spacing w:val="-2"/>
          <w:sz w:val="20"/>
        </w:rPr>
        <w:t xml:space="preserve"> </w:t>
      </w:r>
      <w:r>
        <w:rPr>
          <w:sz w:val="20"/>
        </w:rPr>
        <w:t>la</w:t>
      </w:r>
      <w:r>
        <w:rPr>
          <w:spacing w:val="-1"/>
          <w:sz w:val="20"/>
        </w:rPr>
        <w:t xml:space="preserve"> </w:t>
      </w:r>
      <w:r>
        <w:rPr>
          <w:sz w:val="20"/>
        </w:rPr>
        <w:t>posición del Estado, que es consistente</w:t>
      </w:r>
      <w:r>
        <w:rPr>
          <w:spacing w:val="-16"/>
          <w:sz w:val="20"/>
        </w:rPr>
        <w:t xml:space="preserve"> </w:t>
      </w:r>
      <w:r>
        <w:rPr>
          <w:sz w:val="20"/>
        </w:rPr>
        <w:t>con</w:t>
      </w:r>
      <w:r>
        <w:rPr>
          <w:spacing w:val="-15"/>
          <w:sz w:val="20"/>
        </w:rPr>
        <w:t xml:space="preserve"> </w:t>
      </w:r>
      <w:r>
        <w:rPr>
          <w:sz w:val="20"/>
        </w:rPr>
        <w:t>la</w:t>
      </w:r>
      <w:r>
        <w:rPr>
          <w:spacing w:val="-15"/>
          <w:sz w:val="20"/>
        </w:rPr>
        <w:t xml:space="preserve"> </w:t>
      </w:r>
      <w:r>
        <w:rPr>
          <w:sz w:val="20"/>
        </w:rPr>
        <w:t>que</w:t>
      </w:r>
      <w:r>
        <w:rPr>
          <w:spacing w:val="-16"/>
          <w:sz w:val="20"/>
        </w:rPr>
        <w:t xml:space="preserve"> </w:t>
      </w:r>
      <w:r>
        <w:rPr>
          <w:sz w:val="20"/>
        </w:rPr>
        <w:t>tuvo</w:t>
      </w:r>
      <w:r>
        <w:rPr>
          <w:spacing w:val="-16"/>
          <w:sz w:val="20"/>
        </w:rPr>
        <w:t xml:space="preserve"> </w:t>
      </w:r>
      <w:r>
        <w:rPr>
          <w:sz w:val="20"/>
        </w:rPr>
        <w:t>en</w:t>
      </w:r>
      <w:r>
        <w:rPr>
          <w:spacing w:val="-15"/>
          <w:sz w:val="20"/>
        </w:rPr>
        <w:t xml:space="preserve"> </w:t>
      </w:r>
      <w:r>
        <w:rPr>
          <w:sz w:val="20"/>
        </w:rPr>
        <w:t>la</w:t>
      </w:r>
      <w:r>
        <w:rPr>
          <w:spacing w:val="-13"/>
          <w:sz w:val="20"/>
        </w:rPr>
        <w:t xml:space="preserve"> </w:t>
      </w:r>
      <w:r>
        <w:rPr>
          <w:sz w:val="20"/>
        </w:rPr>
        <w:t>etapa</w:t>
      </w:r>
      <w:r>
        <w:rPr>
          <w:spacing w:val="-15"/>
          <w:sz w:val="20"/>
        </w:rPr>
        <w:t xml:space="preserve"> </w:t>
      </w:r>
      <w:r>
        <w:rPr>
          <w:sz w:val="20"/>
        </w:rPr>
        <w:t>previa</w:t>
      </w:r>
      <w:r>
        <w:rPr>
          <w:spacing w:val="-15"/>
          <w:sz w:val="20"/>
        </w:rPr>
        <w:t xml:space="preserve"> </w:t>
      </w:r>
      <w:r>
        <w:rPr>
          <w:sz w:val="20"/>
        </w:rPr>
        <w:t>al</w:t>
      </w:r>
      <w:r>
        <w:rPr>
          <w:spacing w:val="-15"/>
          <w:sz w:val="20"/>
        </w:rPr>
        <w:t xml:space="preserve"> </w:t>
      </w:r>
      <w:r>
        <w:rPr>
          <w:sz w:val="20"/>
        </w:rPr>
        <w:t>sometimiento</w:t>
      </w:r>
      <w:r>
        <w:rPr>
          <w:spacing w:val="-16"/>
          <w:sz w:val="20"/>
        </w:rPr>
        <w:t xml:space="preserve"> </w:t>
      </w:r>
      <w:r>
        <w:rPr>
          <w:sz w:val="20"/>
        </w:rPr>
        <w:t>del</w:t>
      </w:r>
      <w:r>
        <w:rPr>
          <w:spacing w:val="-15"/>
          <w:sz w:val="20"/>
        </w:rPr>
        <w:t xml:space="preserve"> </w:t>
      </w:r>
      <w:r>
        <w:rPr>
          <w:sz w:val="20"/>
        </w:rPr>
        <w:t>caso.</w:t>
      </w:r>
      <w:r>
        <w:rPr>
          <w:spacing w:val="-16"/>
          <w:sz w:val="20"/>
        </w:rPr>
        <w:t xml:space="preserve"> </w:t>
      </w:r>
      <w:r>
        <w:rPr>
          <w:sz w:val="20"/>
        </w:rPr>
        <w:t>Solicitó</w:t>
      </w:r>
      <w:r>
        <w:rPr>
          <w:spacing w:val="-16"/>
          <w:sz w:val="20"/>
        </w:rPr>
        <w:t xml:space="preserve"> </w:t>
      </w:r>
      <w:r>
        <w:rPr>
          <w:sz w:val="20"/>
        </w:rPr>
        <w:t>a</w:t>
      </w:r>
      <w:r>
        <w:rPr>
          <w:spacing w:val="-17"/>
          <w:sz w:val="20"/>
        </w:rPr>
        <w:t xml:space="preserve"> </w:t>
      </w:r>
      <w:r>
        <w:rPr>
          <w:sz w:val="20"/>
        </w:rPr>
        <w:t>la</w:t>
      </w:r>
      <w:r>
        <w:rPr>
          <w:spacing w:val="-15"/>
          <w:sz w:val="20"/>
        </w:rPr>
        <w:t xml:space="preserve"> </w:t>
      </w:r>
      <w:r>
        <w:rPr>
          <w:sz w:val="20"/>
        </w:rPr>
        <w:t>Corte</w:t>
      </w:r>
      <w:r>
        <w:rPr>
          <w:spacing w:val="-16"/>
          <w:sz w:val="20"/>
        </w:rPr>
        <w:t xml:space="preserve"> </w:t>
      </w:r>
      <w:r>
        <w:rPr>
          <w:sz w:val="20"/>
        </w:rPr>
        <w:t xml:space="preserve">que </w:t>
      </w:r>
      <w:r>
        <w:rPr>
          <w:w w:val="95"/>
          <w:sz w:val="20"/>
        </w:rPr>
        <w:t>tenga</w:t>
      </w:r>
      <w:r>
        <w:rPr>
          <w:spacing w:val="-7"/>
          <w:w w:val="95"/>
          <w:sz w:val="20"/>
        </w:rPr>
        <w:t xml:space="preserve"> </w:t>
      </w:r>
      <w:r>
        <w:rPr>
          <w:w w:val="95"/>
          <w:sz w:val="20"/>
        </w:rPr>
        <w:t>los</w:t>
      </w:r>
      <w:r>
        <w:rPr>
          <w:spacing w:val="-6"/>
          <w:w w:val="95"/>
          <w:sz w:val="20"/>
        </w:rPr>
        <w:t xml:space="preserve"> </w:t>
      </w:r>
      <w:r>
        <w:rPr>
          <w:w w:val="95"/>
          <w:sz w:val="20"/>
        </w:rPr>
        <w:t>hechos</w:t>
      </w:r>
      <w:r>
        <w:rPr>
          <w:spacing w:val="-6"/>
          <w:w w:val="95"/>
          <w:sz w:val="20"/>
        </w:rPr>
        <w:t xml:space="preserve"> </w:t>
      </w:r>
      <w:r>
        <w:rPr>
          <w:w w:val="95"/>
          <w:sz w:val="20"/>
        </w:rPr>
        <w:t>por</w:t>
      </w:r>
      <w:r>
        <w:rPr>
          <w:spacing w:val="-9"/>
          <w:w w:val="95"/>
          <w:sz w:val="20"/>
        </w:rPr>
        <w:t xml:space="preserve"> </w:t>
      </w:r>
      <w:r>
        <w:rPr>
          <w:w w:val="95"/>
          <w:sz w:val="20"/>
        </w:rPr>
        <w:t>probados</w:t>
      </w:r>
      <w:r>
        <w:rPr>
          <w:spacing w:val="-6"/>
          <w:w w:val="95"/>
          <w:sz w:val="20"/>
        </w:rPr>
        <w:t xml:space="preserve"> </w:t>
      </w:r>
      <w:r>
        <w:rPr>
          <w:w w:val="95"/>
          <w:sz w:val="20"/>
        </w:rPr>
        <w:t>y</w:t>
      </w:r>
      <w:r>
        <w:rPr>
          <w:spacing w:val="-9"/>
          <w:w w:val="95"/>
          <w:sz w:val="20"/>
        </w:rPr>
        <w:t xml:space="preserve"> </w:t>
      </w:r>
      <w:r>
        <w:rPr>
          <w:w w:val="95"/>
          <w:sz w:val="20"/>
        </w:rPr>
        <w:t>los</w:t>
      </w:r>
      <w:r>
        <w:rPr>
          <w:spacing w:val="-9"/>
          <w:w w:val="95"/>
          <w:sz w:val="20"/>
        </w:rPr>
        <w:t xml:space="preserve"> </w:t>
      </w:r>
      <w:r>
        <w:rPr>
          <w:w w:val="95"/>
          <w:sz w:val="20"/>
        </w:rPr>
        <w:t>incluya</w:t>
      </w:r>
      <w:r>
        <w:rPr>
          <w:spacing w:val="-5"/>
          <w:w w:val="95"/>
          <w:sz w:val="20"/>
        </w:rPr>
        <w:t xml:space="preserve"> </w:t>
      </w:r>
      <w:r>
        <w:rPr>
          <w:w w:val="95"/>
          <w:sz w:val="20"/>
        </w:rPr>
        <w:t>en</w:t>
      </w:r>
      <w:r>
        <w:rPr>
          <w:spacing w:val="-4"/>
          <w:w w:val="95"/>
          <w:sz w:val="20"/>
        </w:rPr>
        <w:t xml:space="preserve"> </w:t>
      </w:r>
      <w:r>
        <w:rPr>
          <w:w w:val="95"/>
          <w:sz w:val="20"/>
        </w:rPr>
        <w:t>la</w:t>
      </w:r>
      <w:r>
        <w:rPr>
          <w:spacing w:val="-5"/>
          <w:w w:val="95"/>
          <w:sz w:val="20"/>
        </w:rPr>
        <w:t xml:space="preserve"> </w:t>
      </w:r>
      <w:r>
        <w:rPr>
          <w:w w:val="95"/>
          <w:sz w:val="20"/>
        </w:rPr>
        <w:t>sen</w:t>
      </w:r>
      <w:r>
        <w:rPr>
          <w:w w:val="95"/>
          <w:sz w:val="20"/>
        </w:rPr>
        <w:t>tencia</w:t>
      </w:r>
      <w:r>
        <w:rPr>
          <w:spacing w:val="-5"/>
          <w:w w:val="95"/>
          <w:sz w:val="20"/>
        </w:rPr>
        <w:t xml:space="preserve"> </w:t>
      </w:r>
      <w:r>
        <w:rPr>
          <w:w w:val="95"/>
          <w:sz w:val="20"/>
        </w:rPr>
        <w:t>de</w:t>
      </w:r>
      <w:r>
        <w:rPr>
          <w:spacing w:val="-6"/>
          <w:w w:val="95"/>
          <w:sz w:val="20"/>
        </w:rPr>
        <w:t xml:space="preserve"> </w:t>
      </w:r>
      <w:r>
        <w:rPr>
          <w:w w:val="95"/>
          <w:sz w:val="20"/>
        </w:rPr>
        <w:t>fondo,</w:t>
      </w:r>
      <w:r>
        <w:rPr>
          <w:spacing w:val="-9"/>
          <w:w w:val="95"/>
          <w:sz w:val="20"/>
        </w:rPr>
        <w:t xml:space="preserve"> </w:t>
      </w:r>
      <w:r>
        <w:rPr>
          <w:w w:val="95"/>
          <w:sz w:val="20"/>
        </w:rPr>
        <w:t>por</w:t>
      </w:r>
      <w:r>
        <w:rPr>
          <w:spacing w:val="-6"/>
          <w:w w:val="95"/>
          <w:sz w:val="20"/>
        </w:rPr>
        <w:t xml:space="preserve"> </w:t>
      </w:r>
      <w:r>
        <w:rPr>
          <w:w w:val="95"/>
          <w:sz w:val="20"/>
        </w:rPr>
        <w:t>la</w:t>
      </w:r>
      <w:r>
        <w:rPr>
          <w:spacing w:val="-7"/>
          <w:w w:val="95"/>
          <w:sz w:val="20"/>
        </w:rPr>
        <w:t xml:space="preserve"> </w:t>
      </w:r>
      <w:r>
        <w:rPr>
          <w:w w:val="95"/>
          <w:sz w:val="20"/>
        </w:rPr>
        <w:t>importancia</w:t>
      </w:r>
      <w:r>
        <w:rPr>
          <w:spacing w:val="-5"/>
          <w:w w:val="95"/>
          <w:sz w:val="20"/>
        </w:rPr>
        <w:t xml:space="preserve"> </w:t>
      </w:r>
      <w:r>
        <w:rPr>
          <w:w w:val="95"/>
          <w:sz w:val="20"/>
        </w:rPr>
        <w:t>que</w:t>
      </w:r>
      <w:r>
        <w:rPr>
          <w:spacing w:val="-6"/>
          <w:w w:val="95"/>
          <w:sz w:val="20"/>
        </w:rPr>
        <w:t xml:space="preserve"> </w:t>
      </w:r>
      <w:r>
        <w:rPr>
          <w:w w:val="95"/>
          <w:sz w:val="20"/>
        </w:rPr>
        <w:t xml:space="preserve">tiene </w:t>
      </w:r>
      <w:r>
        <w:rPr>
          <w:sz w:val="20"/>
        </w:rPr>
        <w:t>para</w:t>
      </w:r>
      <w:r>
        <w:rPr>
          <w:spacing w:val="-13"/>
          <w:sz w:val="20"/>
        </w:rPr>
        <w:t xml:space="preserve"> </w:t>
      </w:r>
      <w:r>
        <w:rPr>
          <w:sz w:val="20"/>
        </w:rPr>
        <w:t>las</w:t>
      </w:r>
      <w:r>
        <w:rPr>
          <w:spacing w:val="-14"/>
          <w:sz w:val="20"/>
        </w:rPr>
        <w:t xml:space="preserve"> </w:t>
      </w:r>
      <w:r>
        <w:rPr>
          <w:sz w:val="20"/>
        </w:rPr>
        <w:t>víctimas</w:t>
      </w:r>
      <w:r>
        <w:rPr>
          <w:spacing w:val="-12"/>
          <w:sz w:val="20"/>
        </w:rPr>
        <w:t xml:space="preserve"> </w:t>
      </w:r>
      <w:r>
        <w:rPr>
          <w:sz w:val="20"/>
        </w:rPr>
        <w:t>el</w:t>
      </w:r>
      <w:r>
        <w:rPr>
          <w:spacing w:val="-13"/>
          <w:sz w:val="20"/>
        </w:rPr>
        <w:t xml:space="preserve"> </w:t>
      </w:r>
      <w:r>
        <w:rPr>
          <w:sz w:val="20"/>
        </w:rPr>
        <w:t>establecimiento</w:t>
      </w:r>
      <w:r>
        <w:rPr>
          <w:spacing w:val="-14"/>
          <w:sz w:val="20"/>
        </w:rPr>
        <w:t xml:space="preserve"> </w:t>
      </w:r>
      <w:r>
        <w:rPr>
          <w:sz w:val="20"/>
        </w:rPr>
        <w:t>de</w:t>
      </w:r>
      <w:r>
        <w:rPr>
          <w:spacing w:val="-14"/>
          <w:sz w:val="20"/>
        </w:rPr>
        <w:t xml:space="preserve"> </w:t>
      </w:r>
      <w:r>
        <w:rPr>
          <w:sz w:val="20"/>
        </w:rPr>
        <w:t>la</w:t>
      </w:r>
      <w:r>
        <w:rPr>
          <w:spacing w:val="-11"/>
          <w:sz w:val="20"/>
        </w:rPr>
        <w:t xml:space="preserve"> </w:t>
      </w:r>
      <w:r>
        <w:rPr>
          <w:sz w:val="20"/>
        </w:rPr>
        <w:t>verdad</w:t>
      </w:r>
      <w:r>
        <w:rPr>
          <w:spacing w:val="-10"/>
          <w:sz w:val="20"/>
        </w:rPr>
        <w:t xml:space="preserve"> </w:t>
      </w:r>
      <w:r>
        <w:rPr>
          <w:sz w:val="20"/>
        </w:rPr>
        <w:t>de</w:t>
      </w:r>
      <w:r>
        <w:rPr>
          <w:spacing w:val="-15"/>
          <w:sz w:val="20"/>
        </w:rPr>
        <w:t xml:space="preserve"> </w:t>
      </w:r>
      <w:r>
        <w:rPr>
          <w:sz w:val="20"/>
        </w:rPr>
        <w:t>lo</w:t>
      </w:r>
      <w:r>
        <w:rPr>
          <w:spacing w:val="-14"/>
          <w:sz w:val="20"/>
        </w:rPr>
        <w:t xml:space="preserve"> </w:t>
      </w:r>
      <w:r>
        <w:rPr>
          <w:sz w:val="20"/>
        </w:rPr>
        <w:t>sucedido.</w:t>
      </w:r>
    </w:p>
    <w:p w14:paraId="6FB7D429" w14:textId="77777777" w:rsidR="00293960" w:rsidRDefault="00293960">
      <w:pPr>
        <w:pStyle w:val="Textoindependiente"/>
      </w:pPr>
    </w:p>
    <w:p w14:paraId="7A532905" w14:textId="77777777" w:rsidR="00293960" w:rsidRDefault="00CF1FBD">
      <w:pPr>
        <w:pStyle w:val="Prrafodelista"/>
        <w:numPr>
          <w:ilvl w:val="0"/>
          <w:numId w:val="9"/>
        </w:numPr>
        <w:tabs>
          <w:tab w:val="left" w:pos="686"/>
        </w:tabs>
        <w:ind w:left="119" w:right="114" w:firstLine="0"/>
        <w:jc w:val="both"/>
        <w:rPr>
          <w:sz w:val="20"/>
        </w:rPr>
      </w:pPr>
      <w:r>
        <w:rPr>
          <w:sz w:val="20"/>
        </w:rPr>
        <w:t xml:space="preserve">El </w:t>
      </w:r>
      <w:r>
        <w:rPr>
          <w:b/>
          <w:i/>
          <w:sz w:val="20"/>
        </w:rPr>
        <w:t xml:space="preserve">representante </w:t>
      </w:r>
      <w:r>
        <w:rPr>
          <w:sz w:val="20"/>
        </w:rPr>
        <w:t xml:space="preserve">pidió a la Corte que dicte una sentencia en la que declare la </w:t>
      </w:r>
      <w:r>
        <w:rPr>
          <w:w w:val="95"/>
          <w:sz w:val="20"/>
        </w:rPr>
        <w:t>responsabilidad</w:t>
      </w:r>
      <w:r>
        <w:rPr>
          <w:spacing w:val="-8"/>
          <w:w w:val="95"/>
          <w:sz w:val="20"/>
        </w:rPr>
        <w:t xml:space="preserve"> </w:t>
      </w:r>
      <w:r>
        <w:rPr>
          <w:w w:val="95"/>
          <w:sz w:val="20"/>
        </w:rPr>
        <w:t>internacional</w:t>
      </w:r>
      <w:r>
        <w:rPr>
          <w:spacing w:val="-8"/>
          <w:w w:val="95"/>
          <w:sz w:val="20"/>
        </w:rPr>
        <w:t xml:space="preserve"> </w:t>
      </w:r>
      <w:r>
        <w:rPr>
          <w:w w:val="95"/>
          <w:sz w:val="20"/>
        </w:rPr>
        <w:t>del</w:t>
      </w:r>
      <w:r>
        <w:rPr>
          <w:spacing w:val="-8"/>
          <w:w w:val="95"/>
          <w:sz w:val="20"/>
        </w:rPr>
        <w:t xml:space="preserve"> </w:t>
      </w:r>
      <w:r>
        <w:rPr>
          <w:w w:val="95"/>
          <w:sz w:val="20"/>
        </w:rPr>
        <w:t>Estado</w:t>
      </w:r>
      <w:r>
        <w:rPr>
          <w:spacing w:val="-10"/>
          <w:w w:val="95"/>
          <w:sz w:val="20"/>
        </w:rPr>
        <w:t xml:space="preserve"> </w:t>
      </w:r>
      <w:r>
        <w:rPr>
          <w:w w:val="95"/>
          <w:sz w:val="20"/>
        </w:rPr>
        <w:t>de</w:t>
      </w:r>
      <w:r>
        <w:rPr>
          <w:spacing w:val="-8"/>
          <w:w w:val="95"/>
          <w:sz w:val="20"/>
        </w:rPr>
        <w:t xml:space="preserve"> </w:t>
      </w:r>
      <w:r>
        <w:rPr>
          <w:w w:val="95"/>
          <w:sz w:val="20"/>
        </w:rPr>
        <w:t>Argentina</w:t>
      </w:r>
      <w:r>
        <w:rPr>
          <w:spacing w:val="-8"/>
          <w:w w:val="95"/>
          <w:sz w:val="20"/>
        </w:rPr>
        <w:t xml:space="preserve"> </w:t>
      </w:r>
      <w:r>
        <w:rPr>
          <w:w w:val="95"/>
          <w:sz w:val="20"/>
        </w:rPr>
        <w:t>por</w:t>
      </w:r>
      <w:r>
        <w:rPr>
          <w:spacing w:val="-10"/>
          <w:w w:val="95"/>
          <w:sz w:val="20"/>
        </w:rPr>
        <w:t xml:space="preserve"> </w:t>
      </w:r>
      <w:r>
        <w:rPr>
          <w:w w:val="95"/>
          <w:sz w:val="20"/>
        </w:rPr>
        <w:t>la</w:t>
      </w:r>
      <w:r>
        <w:rPr>
          <w:spacing w:val="-5"/>
          <w:w w:val="95"/>
          <w:sz w:val="20"/>
        </w:rPr>
        <w:t xml:space="preserve"> </w:t>
      </w:r>
      <w:r>
        <w:rPr>
          <w:w w:val="95"/>
          <w:sz w:val="20"/>
        </w:rPr>
        <w:t>violación</w:t>
      </w:r>
      <w:r>
        <w:rPr>
          <w:spacing w:val="-8"/>
          <w:w w:val="95"/>
          <w:sz w:val="20"/>
        </w:rPr>
        <w:t xml:space="preserve"> </w:t>
      </w:r>
      <w:r>
        <w:rPr>
          <w:w w:val="95"/>
          <w:sz w:val="20"/>
        </w:rPr>
        <w:t>de</w:t>
      </w:r>
      <w:r>
        <w:rPr>
          <w:spacing w:val="-10"/>
          <w:w w:val="95"/>
          <w:sz w:val="20"/>
        </w:rPr>
        <w:t xml:space="preserve"> </w:t>
      </w:r>
      <w:r>
        <w:rPr>
          <w:w w:val="95"/>
          <w:sz w:val="20"/>
        </w:rPr>
        <w:t>la</w:t>
      </w:r>
      <w:r>
        <w:rPr>
          <w:spacing w:val="-5"/>
          <w:w w:val="95"/>
          <w:sz w:val="20"/>
        </w:rPr>
        <w:t xml:space="preserve"> </w:t>
      </w:r>
      <w:r>
        <w:rPr>
          <w:w w:val="95"/>
          <w:sz w:val="20"/>
        </w:rPr>
        <w:t>Convención</w:t>
      </w:r>
      <w:r>
        <w:rPr>
          <w:spacing w:val="-8"/>
          <w:w w:val="95"/>
          <w:sz w:val="20"/>
        </w:rPr>
        <w:t xml:space="preserve"> </w:t>
      </w:r>
      <w:r>
        <w:rPr>
          <w:w w:val="95"/>
          <w:sz w:val="20"/>
        </w:rPr>
        <w:t xml:space="preserve">Americana </w:t>
      </w:r>
      <w:r>
        <w:rPr>
          <w:spacing w:val="-4"/>
          <w:sz w:val="20"/>
        </w:rPr>
        <w:t>y</w:t>
      </w:r>
      <w:r>
        <w:rPr>
          <w:spacing w:val="-14"/>
          <w:sz w:val="20"/>
        </w:rPr>
        <w:t xml:space="preserve"> </w:t>
      </w:r>
      <w:r>
        <w:rPr>
          <w:spacing w:val="-4"/>
          <w:sz w:val="20"/>
        </w:rPr>
        <w:t>de</w:t>
      </w:r>
      <w:r>
        <w:rPr>
          <w:spacing w:val="-13"/>
          <w:sz w:val="20"/>
        </w:rPr>
        <w:t xml:space="preserve"> </w:t>
      </w:r>
      <w:r>
        <w:rPr>
          <w:spacing w:val="-4"/>
          <w:sz w:val="20"/>
        </w:rPr>
        <w:t>la</w:t>
      </w:r>
      <w:r>
        <w:rPr>
          <w:spacing w:val="-11"/>
          <w:sz w:val="20"/>
        </w:rPr>
        <w:t xml:space="preserve"> </w:t>
      </w:r>
      <w:r>
        <w:rPr>
          <w:spacing w:val="-4"/>
          <w:sz w:val="20"/>
        </w:rPr>
        <w:t>Convención</w:t>
      </w:r>
      <w:r>
        <w:rPr>
          <w:spacing w:val="-10"/>
          <w:sz w:val="20"/>
        </w:rPr>
        <w:t xml:space="preserve"> </w:t>
      </w:r>
      <w:r>
        <w:rPr>
          <w:spacing w:val="-4"/>
          <w:sz w:val="20"/>
        </w:rPr>
        <w:t>de</w:t>
      </w:r>
      <w:r>
        <w:rPr>
          <w:spacing w:val="-12"/>
          <w:sz w:val="20"/>
        </w:rPr>
        <w:t xml:space="preserve"> </w:t>
      </w:r>
      <w:r>
        <w:rPr>
          <w:spacing w:val="-4"/>
          <w:sz w:val="20"/>
        </w:rPr>
        <w:t>Belém</w:t>
      </w:r>
      <w:r>
        <w:rPr>
          <w:spacing w:val="-13"/>
          <w:sz w:val="20"/>
        </w:rPr>
        <w:t xml:space="preserve"> </w:t>
      </w:r>
      <w:r>
        <w:rPr>
          <w:spacing w:val="-4"/>
          <w:sz w:val="20"/>
        </w:rPr>
        <w:t>Do</w:t>
      </w:r>
      <w:r>
        <w:rPr>
          <w:spacing w:val="-12"/>
          <w:sz w:val="20"/>
        </w:rPr>
        <w:t xml:space="preserve"> </w:t>
      </w:r>
      <w:r>
        <w:rPr>
          <w:spacing w:val="-4"/>
          <w:sz w:val="20"/>
        </w:rPr>
        <w:t>Pará</w:t>
      </w:r>
      <w:r>
        <w:rPr>
          <w:spacing w:val="-11"/>
          <w:sz w:val="20"/>
        </w:rPr>
        <w:t xml:space="preserve"> </w:t>
      </w:r>
      <w:r>
        <w:rPr>
          <w:spacing w:val="-4"/>
          <w:sz w:val="20"/>
        </w:rPr>
        <w:t>y</w:t>
      </w:r>
      <w:r>
        <w:rPr>
          <w:spacing w:val="-14"/>
          <w:sz w:val="20"/>
        </w:rPr>
        <w:t xml:space="preserve"> </w:t>
      </w:r>
      <w:r>
        <w:rPr>
          <w:spacing w:val="-4"/>
          <w:sz w:val="20"/>
        </w:rPr>
        <w:t>que</w:t>
      </w:r>
      <w:r>
        <w:rPr>
          <w:spacing w:val="-11"/>
          <w:sz w:val="20"/>
        </w:rPr>
        <w:t xml:space="preserve"> </w:t>
      </w:r>
      <w:r>
        <w:rPr>
          <w:spacing w:val="-4"/>
          <w:sz w:val="20"/>
        </w:rPr>
        <w:t>disponga</w:t>
      </w:r>
      <w:r>
        <w:rPr>
          <w:spacing w:val="-13"/>
          <w:sz w:val="20"/>
        </w:rPr>
        <w:t xml:space="preserve"> </w:t>
      </w:r>
      <w:r>
        <w:rPr>
          <w:spacing w:val="-4"/>
          <w:sz w:val="20"/>
        </w:rPr>
        <w:t>la</w:t>
      </w:r>
      <w:r>
        <w:rPr>
          <w:spacing w:val="-11"/>
          <w:sz w:val="20"/>
        </w:rPr>
        <w:t xml:space="preserve"> </w:t>
      </w:r>
      <w:r>
        <w:rPr>
          <w:spacing w:val="-4"/>
          <w:sz w:val="20"/>
        </w:rPr>
        <w:t>reparación</w:t>
      </w:r>
      <w:r>
        <w:rPr>
          <w:spacing w:val="-12"/>
          <w:sz w:val="20"/>
        </w:rPr>
        <w:t xml:space="preserve"> </w:t>
      </w:r>
      <w:r>
        <w:rPr>
          <w:spacing w:val="-4"/>
          <w:sz w:val="20"/>
        </w:rPr>
        <w:t>integral</w:t>
      </w:r>
      <w:r>
        <w:rPr>
          <w:spacing w:val="-13"/>
          <w:sz w:val="20"/>
        </w:rPr>
        <w:t xml:space="preserve"> </w:t>
      </w:r>
      <w:r>
        <w:rPr>
          <w:spacing w:val="-4"/>
          <w:sz w:val="20"/>
        </w:rPr>
        <w:t>por</w:t>
      </w:r>
      <w:r>
        <w:rPr>
          <w:spacing w:val="-14"/>
          <w:sz w:val="20"/>
        </w:rPr>
        <w:t xml:space="preserve"> </w:t>
      </w:r>
      <w:r>
        <w:rPr>
          <w:spacing w:val="-4"/>
          <w:sz w:val="20"/>
        </w:rPr>
        <w:t>la</w:t>
      </w:r>
      <w:r>
        <w:rPr>
          <w:spacing w:val="-10"/>
          <w:sz w:val="20"/>
        </w:rPr>
        <w:t xml:space="preserve"> </w:t>
      </w:r>
      <w:r>
        <w:rPr>
          <w:spacing w:val="-4"/>
          <w:sz w:val="20"/>
        </w:rPr>
        <w:t>violación</w:t>
      </w:r>
      <w:r>
        <w:rPr>
          <w:spacing w:val="-10"/>
          <w:sz w:val="20"/>
        </w:rPr>
        <w:t xml:space="preserve"> </w:t>
      </w:r>
      <w:r>
        <w:rPr>
          <w:spacing w:val="-4"/>
          <w:sz w:val="20"/>
        </w:rPr>
        <w:t>de</w:t>
      </w:r>
      <w:r>
        <w:rPr>
          <w:spacing w:val="-14"/>
          <w:sz w:val="20"/>
        </w:rPr>
        <w:t xml:space="preserve"> </w:t>
      </w:r>
      <w:r>
        <w:rPr>
          <w:spacing w:val="-4"/>
          <w:sz w:val="20"/>
        </w:rPr>
        <w:t xml:space="preserve">los </w:t>
      </w:r>
      <w:r>
        <w:rPr>
          <w:w w:val="95"/>
          <w:sz w:val="20"/>
        </w:rPr>
        <w:t>derechos</w:t>
      </w:r>
      <w:r>
        <w:rPr>
          <w:spacing w:val="-9"/>
          <w:w w:val="95"/>
          <w:sz w:val="20"/>
        </w:rPr>
        <w:t xml:space="preserve"> </w:t>
      </w:r>
      <w:r>
        <w:rPr>
          <w:w w:val="95"/>
          <w:sz w:val="20"/>
        </w:rPr>
        <w:t>declarados</w:t>
      </w:r>
      <w:r>
        <w:rPr>
          <w:spacing w:val="-7"/>
          <w:w w:val="95"/>
          <w:sz w:val="20"/>
        </w:rPr>
        <w:t xml:space="preserve"> </w:t>
      </w:r>
      <w:r>
        <w:rPr>
          <w:w w:val="95"/>
          <w:sz w:val="20"/>
        </w:rPr>
        <w:t>como</w:t>
      </w:r>
      <w:r>
        <w:rPr>
          <w:spacing w:val="-11"/>
          <w:w w:val="95"/>
          <w:sz w:val="20"/>
        </w:rPr>
        <w:t xml:space="preserve"> </w:t>
      </w:r>
      <w:r>
        <w:rPr>
          <w:w w:val="95"/>
          <w:sz w:val="20"/>
        </w:rPr>
        <w:t>violados</w:t>
      </w:r>
      <w:r>
        <w:rPr>
          <w:spacing w:val="-7"/>
          <w:w w:val="95"/>
          <w:sz w:val="20"/>
        </w:rPr>
        <w:t xml:space="preserve"> </w:t>
      </w:r>
      <w:r>
        <w:rPr>
          <w:w w:val="95"/>
          <w:sz w:val="20"/>
        </w:rPr>
        <w:t>en</w:t>
      </w:r>
      <w:r>
        <w:rPr>
          <w:spacing w:val="-8"/>
          <w:w w:val="95"/>
          <w:sz w:val="20"/>
        </w:rPr>
        <w:t xml:space="preserve"> </w:t>
      </w:r>
      <w:r>
        <w:rPr>
          <w:w w:val="95"/>
          <w:sz w:val="20"/>
        </w:rPr>
        <w:t>Informe</w:t>
      </w:r>
      <w:r>
        <w:rPr>
          <w:spacing w:val="-11"/>
          <w:w w:val="95"/>
          <w:sz w:val="20"/>
        </w:rPr>
        <w:t xml:space="preserve"> </w:t>
      </w:r>
      <w:r>
        <w:rPr>
          <w:w w:val="95"/>
          <w:sz w:val="20"/>
        </w:rPr>
        <w:t>de</w:t>
      </w:r>
      <w:r>
        <w:rPr>
          <w:spacing w:val="-7"/>
          <w:w w:val="95"/>
          <w:sz w:val="20"/>
        </w:rPr>
        <w:t xml:space="preserve"> </w:t>
      </w:r>
      <w:r>
        <w:rPr>
          <w:w w:val="95"/>
          <w:sz w:val="20"/>
        </w:rPr>
        <w:t>Fondo.</w:t>
      </w:r>
      <w:r>
        <w:rPr>
          <w:spacing w:val="-9"/>
          <w:w w:val="95"/>
          <w:sz w:val="20"/>
        </w:rPr>
        <w:t xml:space="preserve"> </w:t>
      </w:r>
      <w:r>
        <w:rPr>
          <w:w w:val="95"/>
          <w:sz w:val="20"/>
        </w:rPr>
        <w:t>Solicitó</w:t>
      </w:r>
      <w:r>
        <w:rPr>
          <w:spacing w:val="-11"/>
          <w:w w:val="95"/>
          <w:sz w:val="20"/>
        </w:rPr>
        <w:t xml:space="preserve"> </w:t>
      </w:r>
      <w:r>
        <w:rPr>
          <w:w w:val="95"/>
          <w:sz w:val="20"/>
        </w:rPr>
        <w:t>también</w:t>
      </w:r>
      <w:r>
        <w:rPr>
          <w:spacing w:val="-8"/>
          <w:w w:val="95"/>
          <w:sz w:val="20"/>
        </w:rPr>
        <w:t xml:space="preserve"> </w:t>
      </w:r>
      <w:r>
        <w:rPr>
          <w:w w:val="95"/>
          <w:sz w:val="20"/>
        </w:rPr>
        <w:t>que</w:t>
      </w:r>
      <w:r>
        <w:rPr>
          <w:spacing w:val="-7"/>
          <w:w w:val="95"/>
          <w:sz w:val="20"/>
        </w:rPr>
        <w:t xml:space="preserve"> </w:t>
      </w:r>
      <w:r>
        <w:rPr>
          <w:w w:val="95"/>
          <w:sz w:val="20"/>
        </w:rPr>
        <w:t>se</w:t>
      </w:r>
      <w:r>
        <w:rPr>
          <w:spacing w:val="-11"/>
          <w:w w:val="95"/>
          <w:sz w:val="20"/>
        </w:rPr>
        <w:t xml:space="preserve"> </w:t>
      </w:r>
      <w:r>
        <w:rPr>
          <w:w w:val="95"/>
          <w:sz w:val="20"/>
        </w:rPr>
        <w:t>tenga</w:t>
      </w:r>
      <w:r>
        <w:rPr>
          <w:spacing w:val="-6"/>
          <w:w w:val="95"/>
          <w:sz w:val="20"/>
        </w:rPr>
        <w:t xml:space="preserve"> </w:t>
      </w:r>
      <w:r>
        <w:rPr>
          <w:w w:val="95"/>
          <w:sz w:val="20"/>
        </w:rPr>
        <w:t>en</w:t>
      </w:r>
      <w:r>
        <w:rPr>
          <w:spacing w:val="-4"/>
          <w:w w:val="95"/>
          <w:sz w:val="20"/>
        </w:rPr>
        <w:t xml:space="preserve"> </w:t>
      </w:r>
      <w:r>
        <w:rPr>
          <w:w w:val="95"/>
          <w:sz w:val="20"/>
        </w:rPr>
        <w:t>cuenta la</w:t>
      </w:r>
      <w:r>
        <w:rPr>
          <w:spacing w:val="-12"/>
          <w:w w:val="95"/>
          <w:sz w:val="20"/>
        </w:rPr>
        <w:t xml:space="preserve"> </w:t>
      </w:r>
      <w:r>
        <w:rPr>
          <w:w w:val="95"/>
          <w:sz w:val="20"/>
        </w:rPr>
        <w:t>trascendencia</w:t>
      </w:r>
      <w:r>
        <w:rPr>
          <w:spacing w:val="-12"/>
          <w:w w:val="95"/>
          <w:sz w:val="20"/>
        </w:rPr>
        <w:t xml:space="preserve"> </w:t>
      </w:r>
      <w:r>
        <w:rPr>
          <w:w w:val="95"/>
          <w:sz w:val="20"/>
        </w:rPr>
        <w:t>del</w:t>
      </w:r>
      <w:r>
        <w:rPr>
          <w:spacing w:val="-8"/>
          <w:w w:val="95"/>
          <w:sz w:val="20"/>
        </w:rPr>
        <w:t xml:space="preserve"> </w:t>
      </w:r>
      <w:r>
        <w:rPr>
          <w:w w:val="95"/>
          <w:sz w:val="20"/>
        </w:rPr>
        <w:t>pronunciamiento</w:t>
      </w:r>
      <w:r>
        <w:rPr>
          <w:spacing w:val="-11"/>
          <w:w w:val="95"/>
          <w:sz w:val="20"/>
        </w:rPr>
        <w:t xml:space="preserve"> </w:t>
      </w:r>
      <w:r>
        <w:rPr>
          <w:w w:val="95"/>
          <w:sz w:val="20"/>
        </w:rPr>
        <w:t>solicitado,</w:t>
      </w:r>
      <w:r>
        <w:rPr>
          <w:spacing w:val="-10"/>
          <w:w w:val="95"/>
          <w:sz w:val="20"/>
        </w:rPr>
        <w:t xml:space="preserve"> </w:t>
      </w:r>
      <w:r>
        <w:rPr>
          <w:w w:val="95"/>
          <w:sz w:val="20"/>
        </w:rPr>
        <w:t>en</w:t>
      </w:r>
      <w:r>
        <w:rPr>
          <w:spacing w:val="-11"/>
          <w:w w:val="95"/>
          <w:sz w:val="20"/>
        </w:rPr>
        <w:t xml:space="preserve"> </w:t>
      </w:r>
      <w:r>
        <w:rPr>
          <w:w w:val="95"/>
          <w:sz w:val="20"/>
        </w:rPr>
        <w:t>relación</w:t>
      </w:r>
      <w:r>
        <w:rPr>
          <w:spacing w:val="-8"/>
          <w:w w:val="95"/>
          <w:sz w:val="20"/>
        </w:rPr>
        <w:t xml:space="preserve"> </w:t>
      </w:r>
      <w:r>
        <w:rPr>
          <w:w w:val="95"/>
          <w:sz w:val="20"/>
        </w:rPr>
        <w:t>con</w:t>
      </w:r>
      <w:r>
        <w:rPr>
          <w:spacing w:val="-11"/>
          <w:w w:val="95"/>
          <w:sz w:val="20"/>
        </w:rPr>
        <w:t xml:space="preserve"> </w:t>
      </w:r>
      <w:r>
        <w:rPr>
          <w:w w:val="95"/>
          <w:sz w:val="20"/>
        </w:rPr>
        <w:t>la</w:t>
      </w:r>
      <w:r>
        <w:rPr>
          <w:spacing w:val="-8"/>
          <w:w w:val="95"/>
          <w:sz w:val="20"/>
        </w:rPr>
        <w:t xml:space="preserve"> </w:t>
      </w:r>
      <w:r>
        <w:rPr>
          <w:w w:val="95"/>
          <w:sz w:val="20"/>
        </w:rPr>
        <w:t>orientación</w:t>
      </w:r>
      <w:r>
        <w:rPr>
          <w:spacing w:val="-8"/>
          <w:w w:val="95"/>
          <w:sz w:val="20"/>
        </w:rPr>
        <w:t xml:space="preserve"> </w:t>
      </w:r>
      <w:r>
        <w:rPr>
          <w:w w:val="95"/>
          <w:sz w:val="20"/>
        </w:rPr>
        <w:t>de</w:t>
      </w:r>
      <w:r>
        <w:rPr>
          <w:spacing w:val="-13"/>
          <w:w w:val="95"/>
          <w:sz w:val="20"/>
        </w:rPr>
        <w:t xml:space="preserve"> </w:t>
      </w:r>
      <w:r>
        <w:rPr>
          <w:w w:val="95"/>
          <w:sz w:val="20"/>
        </w:rPr>
        <w:t>leyes,</w:t>
      </w:r>
      <w:r>
        <w:rPr>
          <w:spacing w:val="-10"/>
          <w:w w:val="95"/>
          <w:sz w:val="20"/>
        </w:rPr>
        <w:t xml:space="preserve"> </w:t>
      </w:r>
      <w:r>
        <w:rPr>
          <w:w w:val="95"/>
          <w:sz w:val="20"/>
        </w:rPr>
        <w:t xml:space="preserve">decisiones </w:t>
      </w:r>
      <w:r>
        <w:rPr>
          <w:sz w:val="20"/>
        </w:rPr>
        <w:t>judiciales,</w:t>
      </w:r>
      <w:r>
        <w:rPr>
          <w:spacing w:val="-18"/>
          <w:sz w:val="20"/>
        </w:rPr>
        <w:t xml:space="preserve"> </w:t>
      </w:r>
      <w:r>
        <w:rPr>
          <w:sz w:val="20"/>
        </w:rPr>
        <w:t>programas</w:t>
      </w:r>
      <w:r>
        <w:rPr>
          <w:spacing w:val="-18"/>
          <w:sz w:val="20"/>
        </w:rPr>
        <w:t xml:space="preserve"> </w:t>
      </w:r>
      <w:r>
        <w:rPr>
          <w:sz w:val="20"/>
        </w:rPr>
        <w:t>administrativos</w:t>
      </w:r>
      <w:r>
        <w:rPr>
          <w:spacing w:val="-17"/>
          <w:sz w:val="20"/>
        </w:rPr>
        <w:t xml:space="preserve"> </w:t>
      </w:r>
      <w:r>
        <w:rPr>
          <w:sz w:val="20"/>
        </w:rPr>
        <w:t>y</w:t>
      </w:r>
      <w:r>
        <w:rPr>
          <w:spacing w:val="-18"/>
          <w:sz w:val="20"/>
        </w:rPr>
        <w:t xml:space="preserve"> </w:t>
      </w:r>
      <w:r>
        <w:rPr>
          <w:sz w:val="20"/>
        </w:rPr>
        <w:t>prácticas</w:t>
      </w:r>
      <w:r>
        <w:rPr>
          <w:spacing w:val="-17"/>
          <w:sz w:val="20"/>
        </w:rPr>
        <w:t xml:space="preserve"> </w:t>
      </w:r>
      <w:r>
        <w:rPr>
          <w:sz w:val="20"/>
        </w:rPr>
        <w:t>nacionales.</w:t>
      </w:r>
    </w:p>
    <w:p w14:paraId="63599608" w14:textId="77777777" w:rsidR="00293960" w:rsidRDefault="00293960">
      <w:pPr>
        <w:pStyle w:val="Textoindependiente"/>
      </w:pPr>
    </w:p>
    <w:p w14:paraId="7EDD9C6D" w14:textId="77777777" w:rsidR="00293960" w:rsidRDefault="00CF1FBD">
      <w:pPr>
        <w:pStyle w:val="Ttulo2"/>
        <w:numPr>
          <w:ilvl w:val="0"/>
          <w:numId w:val="8"/>
        </w:numPr>
        <w:tabs>
          <w:tab w:val="left" w:pos="840"/>
        </w:tabs>
        <w:ind w:left="839"/>
      </w:pPr>
      <w:bookmarkStart w:id="20" w:name="_bookmark14"/>
      <w:bookmarkEnd w:id="20"/>
      <w:r>
        <w:t>Consideraciones</w:t>
      </w:r>
      <w:r>
        <w:rPr>
          <w:spacing w:val="-8"/>
        </w:rPr>
        <w:t xml:space="preserve"> </w:t>
      </w:r>
      <w:r>
        <w:t>de</w:t>
      </w:r>
      <w:r>
        <w:rPr>
          <w:spacing w:val="-10"/>
        </w:rPr>
        <w:t xml:space="preserve"> </w:t>
      </w:r>
      <w:r>
        <w:t>la</w:t>
      </w:r>
      <w:r>
        <w:rPr>
          <w:spacing w:val="-8"/>
        </w:rPr>
        <w:t xml:space="preserve"> </w:t>
      </w:r>
      <w:r>
        <w:rPr>
          <w:spacing w:val="-4"/>
        </w:rPr>
        <w:t>Corte</w:t>
      </w:r>
    </w:p>
    <w:p w14:paraId="16C6F48A" w14:textId="77777777" w:rsidR="00293960" w:rsidRDefault="00293960">
      <w:pPr>
        <w:pStyle w:val="Textoindependiente"/>
        <w:spacing w:before="1"/>
        <w:rPr>
          <w:b/>
        </w:rPr>
      </w:pPr>
    </w:p>
    <w:p w14:paraId="69A01E2F" w14:textId="77777777" w:rsidR="00293960" w:rsidRDefault="00CF1FBD">
      <w:pPr>
        <w:pStyle w:val="Ttulo3"/>
        <w:numPr>
          <w:ilvl w:val="1"/>
          <w:numId w:val="8"/>
        </w:numPr>
        <w:tabs>
          <w:tab w:val="left" w:pos="1272"/>
        </w:tabs>
        <w:ind w:hanging="433"/>
      </w:pPr>
      <w:bookmarkStart w:id="21" w:name="B.1_En_cuanto_a_los_hechos"/>
      <w:bookmarkStart w:id="22" w:name="_bookmark15"/>
      <w:bookmarkEnd w:id="21"/>
      <w:bookmarkEnd w:id="22"/>
      <w:r>
        <w:t>En</w:t>
      </w:r>
      <w:r>
        <w:rPr>
          <w:spacing w:val="-5"/>
        </w:rPr>
        <w:t xml:space="preserve"> </w:t>
      </w:r>
      <w:r>
        <w:t>cuanto</w:t>
      </w:r>
      <w:r>
        <w:rPr>
          <w:spacing w:val="-2"/>
        </w:rPr>
        <w:t xml:space="preserve"> </w:t>
      </w:r>
      <w:r>
        <w:t>a</w:t>
      </w:r>
      <w:r>
        <w:rPr>
          <w:spacing w:val="-3"/>
        </w:rPr>
        <w:t xml:space="preserve"> </w:t>
      </w:r>
      <w:r>
        <w:t>los</w:t>
      </w:r>
      <w:r>
        <w:rPr>
          <w:spacing w:val="-4"/>
        </w:rPr>
        <w:t xml:space="preserve"> </w:t>
      </w:r>
      <w:r>
        <w:rPr>
          <w:spacing w:val="-2"/>
        </w:rPr>
        <w:t>hechos</w:t>
      </w:r>
    </w:p>
    <w:p w14:paraId="3EB2D8ED" w14:textId="77777777" w:rsidR="00293960" w:rsidRDefault="00293960">
      <w:pPr>
        <w:pStyle w:val="Textoindependiente"/>
        <w:spacing w:before="11"/>
        <w:rPr>
          <w:b/>
          <w:i/>
          <w:sz w:val="19"/>
        </w:rPr>
      </w:pPr>
    </w:p>
    <w:p w14:paraId="6E38CC7E" w14:textId="77777777" w:rsidR="00293960" w:rsidRDefault="00CF1FBD">
      <w:pPr>
        <w:pStyle w:val="Prrafodelista"/>
        <w:numPr>
          <w:ilvl w:val="0"/>
          <w:numId w:val="9"/>
        </w:numPr>
        <w:tabs>
          <w:tab w:val="left" w:pos="686"/>
        </w:tabs>
        <w:ind w:left="119" w:right="115" w:firstLine="0"/>
        <w:jc w:val="both"/>
        <w:rPr>
          <w:sz w:val="20"/>
        </w:rPr>
      </w:pPr>
      <w:r>
        <w:rPr>
          <w:spacing w:val="-2"/>
          <w:sz w:val="20"/>
        </w:rPr>
        <w:t>En</w:t>
      </w:r>
      <w:r>
        <w:rPr>
          <w:spacing w:val="-9"/>
          <w:sz w:val="20"/>
        </w:rPr>
        <w:t xml:space="preserve"> </w:t>
      </w:r>
      <w:r>
        <w:rPr>
          <w:spacing w:val="-2"/>
          <w:sz w:val="20"/>
        </w:rPr>
        <w:t>este</w:t>
      </w:r>
      <w:r>
        <w:rPr>
          <w:spacing w:val="-8"/>
          <w:sz w:val="20"/>
        </w:rPr>
        <w:t xml:space="preserve"> </w:t>
      </w:r>
      <w:r>
        <w:rPr>
          <w:spacing w:val="-2"/>
          <w:sz w:val="20"/>
        </w:rPr>
        <w:t>caso</w:t>
      </w:r>
      <w:r>
        <w:rPr>
          <w:spacing w:val="-10"/>
          <w:sz w:val="20"/>
        </w:rPr>
        <w:t xml:space="preserve"> </w:t>
      </w:r>
      <w:r>
        <w:rPr>
          <w:spacing w:val="-2"/>
          <w:sz w:val="20"/>
        </w:rPr>
        <w:t>Argentina</w:t>
      </w:r>
      <w:r>
        <w:rPr>
          <w:spacing w:val="-7"/>
          <w:sz w:val="20"/>
        </w:rPr>
        <w:t xml:space="preserve"> </w:t>
      </w:r>
      <w:r>
        <w:rPr>
          <w:spacing w:val="-2"/>
          <w:sz w:val="20"/>
        </w:rPr>
        <w:t>reconoció</w:t>
      </w:r>
      <w:r>
        <w:rPr>
          <w:spacing w:val="-9"/>
          <w:sz w:val="20"/>
        </w:rPr>
        <w:t xml:space="preserve"> </w:t>
      </w:r>
      <w:r>
        <w:rPr>
          <w:spacing w:val="-2"/>
          <w:sz w:val="20"/>
        </w:rPr>
        <w:t>expresamente</w:t>
      </w:r>
      <w:r>
        <w:rPr>
          <w:spacing w:val="-10"/>
          <w:sz w:val="20"/>
        </w:rPr>
        <w:t xml:space="preserve"> </w:t>
      </w:r>
      <w:r>
        <w:rPr>
          <w:spacing w:val="-2"/>
          <w:sz w:val="20"/>
        </w:rPr>
        <w:t>los</w:t>
      </w:r>
      <w:r>
        <w:rPr>
          <w:spacing w:val="-10"/>
          <w:sz w:val="20"/>
        </w:rPr>
        <w:t xml:space="preserve"> </w:t>
      </w:r>
      <w:r>
        <w:rPr>
          <w:spacing w:val="-2"/>
          <w:sz w:val="20"/>
        </w:rPr>
        <w:t>hechos</w:t>
      </w:r>
      <w:r>
        <w:rPr>
          <w:spacing w:val="-8"/>
          <w:sz w:val="20"/>
        </w:rPr>
        <w:t xml:space="preserve"> </w:t>
      </w:r>
      <w:r>
        <w:rPr>
          <w:spacing w:val="-2"/>
          <w:sz w:val="20"/>
        </w:rPr>
        <w:t>presentados</w:t>
      </w:r>
      <w:r>
        <w:rPr>
          <w:spacing w:val="-8"/>
          <w:sz w:val="20"/>
        </w:rPr>
        <w:t xml:space="preserve"> </w:t>
      </w:r>
      <w:r>
        <w:rPr>
          <w:spacing w:val="-2"/>
          <w:sz w:val="20"/>
        </w:rPr>
        <w:t>en</w:t>
      </w:r>
      <w:r>
        <w:rPr>
          <w:spacing w:val="-9"/>
          <w:sz w:val="20"/>
        </w:rPr>
        <w:t xml:space="preserve"> </w:t>
      </w:r>
      <w:r>
        <w:rPr>
          <w:spacing w:val="-2"/>
          <w:sz w:val="20"/>
        </w:rPr>
        <w:t>el</w:t>
      </w:r>
      <w:r>
        <w:rPr>
          <w:spacing w:val="-7"/>
          <w:sz w:val="20"/>
        </w:rPr>
        <w:t xml:space="preserve"> </w:t>
      </w:r>
      <w:r>
        <w:rPr>
          <w:spacing w:val="-2"/>
          <w:sz w:val="20"/>
        </w:rPr>
        <w:t>Informe</w:t>
      </w:r>
      <w:r>
        <w:rPr>
          <w:spacing w:val="-10"/>
          <w:sz w:val="20"/>
        </w:rPr>
        <w:t xml:space="preserve"> </w:t>
      </w:r>
      <w:r>
        <w:rPr>
          <w:spacing w:val="-2"/>
          <w:sz w:val="20"/>
        </w:rPr>
        <w:t xml:space="preserve">de </w:t>
      </w:r>
      <w:r>
        <w:rPr>
          <w:sz w:val="20"/>
        </w:rPr>
        <w:t>Fondo</w:t>
      </w:r>
      <w:r>
        <w:rPr>
          <w:spacing w:val="-5"/>
          <w:sz w:val="20"/>
        </w:rPr>
        <w:t xml:space="preserve"> </w:t>
      </w:r>
      <w:r>
        <w:rPr>
          <w:sz w:val="20"/>
        </w:rPr>
        <w:t>y</w:t>
      </w:r>
      <w:r>
        <w:rPr>
          <w:spacing w:val="-7"/>
          <w:sz w:val="20"/>
        </w:rPr>
        <w:t xml:space="preserve"> </w:t>
      </w:r>
      <w:r>
        <w:rPr>
          <w:sz w:val="20"/>
        </w:rPr>
        <w:t>que</w:t>
      </w:r>
      <w:r>
        <w:rPr>
          <w:spacing w:val="-5"/>
          <w:sz w:val="20"/>
        </w:rPr>
        <w:t xml:space="preserve"> </w:t>
      </w:r>
      <w:r>
        <w:rPr>
          <w:sz w:val="20"/>
        </w:rPr>
        <w:t>sirven</w:t>
      </w:r>
      <w:r>
        <w:rPr>
          <w:spacing w:val="-6"/>
          <w:sz w:val="20"/>
        </w:rPr>
        <w:t xml:space="preserve"> </w:t>
      </w:r>
      <w:r>
        <w:rPr>
          <w:sz w:val="20"/>
        </w:rPr>
        <w:t>de</w:t>
      </w:r>
      <w:r>
        <w:rPr>
          <w:spacing w:val="-5"/>
          <w:sz w:val="20"/>
        </w:rPr>
        <w:t xml:space="preserve"> </w:t>
      </w:r>
      <w:r>
        <w:rPr>
          <w:sz w:val="20"/>
        </w:rPr>
        <w:t>fundamento</w:t>
      </w:r>
      <w:r>
        <w:rPr>
          <w:spacing w:val="-5"/>
          <w:sz w:val="20"/>
        </w:rPr>
        <w:t xml:space="preserve"> </w:t>
      </w:r>
      <w:r>
        <w:rPr>
          <w:sz w:val="20"/>
        </w:rPr>
        <w:t>a</w:t>
      </w:r>
      <w:r>
        <w:rPr>
          <w:spacing w:val="-6"/>
          <w:sz w:val="20"/>
        </w:rPr>
        <w:t xml:space="preserve"> </w:t>
      </w:r>
      <w:r>
        <w:rPr>
          <w:sz w:val="20"/>
        </w:rPr>
        <w:t>las</w:t>
      </w:r>
      <w:r>
        <w:rPr>
          <w:spacing w:val="-5"/>
          <w:sz w:val="20"/>
        </w:rPr>
        <w:t xml:space="preserve"> </w:t>
      </w:r>
      <w:r>
        <w:rPr>
          <w:sz w:val="20"/>
        </w:rPr>
        <w:t>violaciones</w:t>
      </w:r>
      <w:r>
        <w:rPr>
          <w:spacing w:val="-7"/>
          <w:sz w:val="20"/>
        </w:rPr>
        <w:t xml:space="preserve"> </w:t>
      </w:r>
      <w:r>
        <w:rPr>
          <w:sz w:val="20"/>
        </w:rPr>
        <w:t>de</w:t>
      </w:r>
      <w:r>
        <w:rPr>
          <w:spacing w:val="-8"/>
          <w:sz w:val="20"/>
        </w:rPr>
        <w:t xml:space="preserve"> </w:t>
      </w:r>
      <w:r>
        <w:rPr>
          <w:sz w:val="20"/>
        </w:rPr>
        <w:t>derechos</w:t>
      </w:r>
      <w:r>
        <w:rPr>
          <w:spacing w:val="-7"/>
          <w:sz w:val="20"/>
        </w:rPr>
        <w:t xml:space="preserve"> </w:t>
      </w:r>
      <w:r>
        <w:rPr>
          <w:sz w:val="20"/>
        </w:rPr>
        <w:t>humanos</w:t>
      </w:r>
      <w:r>
        <w:rPr>
          <w:spacing w:val="-5"/>
          <w:sz w:val="20"/>
        </w:rPr>
        <w:t xml:space="preserve"> </w:t>
      </w:r>
      <w:r>
        <w:rPr>
          <w:sz w:val="20"/>
        </w:rPr>
        <w:t>reconocidas</w:t>
      </w:r>
      <w:r>
        <w:rPr>
          <w:spacing w:val="-7"/>
          <w:sz w:val="20"/>
        </w:rPr>
        <w:t xml:space="preserve"> </w:t>
      </w:r>
      <w:r>
        <w:rPr>
          <w:sz w:val="20"/>
        </w:rPr>
        <w:t>por</w:t>
      </w:r>
      <w:r>
        <w:rPr>
          <w:spacing w:val="-5"/>
          <w:sz w:val="20"/>
        </w:rPr>
        <w:t xml:space="preserve"> </w:t>
      </w:r>
      <w:r>
        <w:rPr>
          <w:sz w:val="20"/>
        </w:rPr>
        <w:t>el Estado.</w:t>
      </w:r>
      <w:r>
        <w:rPr>
          <w:spacing w:val="-3"/>
          <w:sz w:val="20"/>
        </w:rPr>
        <w:t xml:space="preserve"> </w:t>
      </w:r>
      <w:r>
        <w:rPr>
          <w:sz w:val="20"/>
        </w:rPr>
        <w:t>Estos</w:t>
      </w:r>
      <w:r>
        <w:rPr>
          <w:spacing w:val="-2"/>
          <w:sz w:val="20"/>
        </w:rPr>
        <w:t xml:space="preserve"> </w:t>
      </w:r>
      <w:r>
        <w:rPr>
          <w:sz w:val="20"/>
        </w:rPr>
        <w:t>se</w:t>
      </w:r>
      <w:r>
        <w:rPr>
          <w:spacing w:val="-2"/>
          <w:sz w:val="20"/>
        </w:rPr>
        <w:t xml:space="preserve"> </w:t>
      </w:r>
      <w:r>
        <w:rPr>
          <w:sz w:val="20"/>
        </w:rPr>
        <w:t>refieren</w:t>
      </w:r>
      <w:r>
        <w:rPr>
          <w:spacing w:val="-3"/>
          <w:sz w:val="20"/>
        </w:rPr>
        <w:t xml:space="preserve"> </w:t>
      </w:r>
      <w:r>
        <w:rPr>
          <w:sz w:val="20"/>
        </w:rPr>
        <w:t>(i)</w:t>
      </w:r>
      <w:r>
        <w:rPr>
          <w:spacing w:val="-1"/>
          <w:sz w:val="20"/>
        </w:rPr>
        <w:t xml:space="preserve"> </w:t>
      </w:r>
      <w:r>
        <w:rPr>
          <w:sz w:val="20"/>
        </w:rPr>
        <w:t>a</w:t>
      </w:r>
      <w:r>
        <w:rPr>
          <w:spacing w:val="-3"/>
          <w:sz w:val="20"/>
        </w:rPr>
        <w:t xml:space="preserve"> </w:t>
      </w:r>
      <w:r>
        <w:rPr>
          <w:sz w:val="20"/>
        </w:rPr>
        <w:t>la</w:t>
      </w:r>
      <w:r>
        <w:rPr>
          <w:spacing w:val="-1"/>
          <w:sz w:val="20"/>
        </w:rPr>
        <w:t xml:space="preserve"> </w:t>
      </w:r>
      <w:r>
        <w:rPr>
          <w:sz w:val="20"/>
        </w:rPr>
        <w:t>muerte</w:t>
      </w:r>
      <w:r>
        <w:rPr>
          <w:spacing w:val="-2"/>
          <w:sz w:val="20"/>
        </w:rPr>
        <w:t xml:space="preserve"> </w:t>
      </w:r>
      <w:r>
        <w:rPr>
          <w:sz w:val="20"/>
        </w:rPr>
        <w:t>de</w:t>
      </w:r>
      <w:r>
        <w:rPr>
          <w:spacing w:val="-4"/>
          <w:sz w:val="20"/>
        </w:rPr>
        <w:t xml:space="preserve"> </w:t>
      </w:r>
      <w:r>
        <w:rPr>
          <w:sz w:val="20"/>
        </w:rPr>
        <w:t>Cristina</w:t>
      </w:r>
      <w:r>
        <w:rPr>
          <w:spacing w:val="-3"/>
          <w:sz w:val="20"/>
        </w:rPr>
        <w:t xml:space="preserve"> </w:t>
      </w:r>
      <w:r>
        <w:rPr>
          <w:sz w:val="20"/>
        </w:rPr>
        <w:t>Brítez</w:t>
      </w:r>
      <w:r>
        <w:rPr>
          <w:spacing w:val="-3"/>
          <w:sz w:val="20"/>
        </w:rPr>
        <w:t xml:space="preserve"> </w:t>
      </w:r>
      <w:r>
        <w:rPr>
          <w:sz w:val="20"/>
        </w:rPr>
        <w:t>Arce,</w:t>
      </w:r>
      <w:r>
        <w:rPr>
          <w:spacing w:val="-3"/>
          <w:sz w:val="20"/>
        </w:rPr>
        <w:t xml:space="preserve"> </w:t>
      </w:r>
      <w:r>
        <w:rPr>
          <w:sz w:val="20"/>
        </w:rPr>
        <w:t>y</w:t>
      </w:r>
      <w:r>
        <w:rPr>
          <w:spacing w:val="-2"/>
          <w:sz w:val="20"/>
        </w:rPr>
        <w:t xml:space="preserve"> </w:t>
      </w:r>
      <w:r>
        <w:rPr>
          <w:sz w:val="20"/>
        </w:rPr>
        <w:t>(ii) a</w:t>
      </w:r>
      <w:r>
        <w:rPr>
          <w:spacing w:val="-3"/>
          <w:sz w:val="20"/>
        </w:rPr>
        <w:t xml:space="preserve"> </w:t>
      </w:r>
      <w:r>
        <w:rPr>
          <w:sz w:val="20"/>
        </w:rPr>
        <w:t>los</w:t>
      </w:r>
      <w:r>
        <w:rPr>
          <w:spacing w:val="-3"/>
          <w:sz w:val="20"/>
        </w:rPr>
        <w:t xml:space="preserve"> </w:t>
      </w:r>
      <w:r>
        <w:rPr>
          <w:sz w:val="20"/>
        </w:rPr>
        <w:t>procesos</w:t>
      </w:r>
      <w:r>
        <w:rPr>
          <w:spacing w:val="-3"/>
          <w:sz w:val="20"/>
        </w:rPr>
        <w:t xml:space="preserve"> </w:t>
      </w:r>
      <w:r>
        <w:rPr>
          <w:sz w:val="20"/>
        </w:rPr>
        <w:t>internos adelantados</w:t>
      </w:r>
      <w:r>
        <w:rPr>
          <w:spacing w:val="-5"/>
          <w:sz w:val="20"/>
        </w:rPr>
        <w:t xml:space="preserve"> </w:t>
      </w:r>
      <w:r>
        <w:rPr>
          <w:sz w:val="20"/>
        </w:rPr>
        <w:t>por</w:t>
      </w:r>
      <w:r>
        <w:rPr>
          <w:spacing w:val="-4"/>
          <w:sz w:val="20"/>
        </w:rPr>
        <w:t xml:space="preserve"> </w:t>
      </w:r>
      <w:r>
        <w:rPr>
          <w:sz w:val="20"/>
        </w:rPr>
        <w:t>esa</w:t>
      </w:r>
      <w:r>
        <w:rPr>
          <w:spacing w:val="-3"/>
          <w:sz w:val="20"/>
        </w:rPr>
        <w:t xml:space="preserve"> </w:t>
      </w:r>
      <w:r>
        <w:rPr>
          <w:sz w:val="20"/>
        </w:rPr>
        <w:t>causa.</w:t>
      </w:r>
      <w:r>
        <w:rPr>
          <w:spacing w:val="-5"/>
          <w:sz w:val="20"/>
        </w:rPr>
        <w:t xml:space="preserve"> </w:t>
      </w:r>
      <w:r>
        <w:rPr>
          <w:sz w:val="20"/>
        </w:rPr>
        <w:t>En</w:t>
      </w:r>
      <w:r>
        <w:rPr>
          <w:spacing w:val="-2"/>
          <w:sz w:val="20"/>
        </w:rPr>
        <w:t xml:space="preserve"> </w:t>
      </w:r>
      <w:r>
        <w:rPr>
          <w:sz w:val="20"/>
        </w:rPr>
        <w:t>consecuencia,</w:t>
      </w:r>
      <w:r>
        <w:rPr>
          <w:spacing w:val="-4"/>
          <w:sz w:val="20"/>
        </w:rPr>
        <w:t xml:space="preserve"> </w:t>
      </w:r>
      <w:r>
        <w:rPr>
          <w:sz w:val="20"/>
        </w:rPr>
        <w:t>la</w:t>
      </w:r>
      <w:r>
        <w:rPr>
          <w:spacing w:val="-3"/>
          <w:sz w:val="20"/>
        </w:rPr>
        <w:t xml:space="preserve"> </w:t>
      </w:r>
      <w:r>
        <w:rPr>
          <w:sz w:val="20"/>
        </w:rPr>
        <w:t>Corte</w:t>
      </w:r>
      <w:r>
        <w:rPr>
          <w:spacing w:val="-4"/>
          <w:sz w:val="20"/>
        </w:rPr>
        <w:t xml:space="preserve"> </w:t>
      </w:r>
      <w:r>
        <w:rPr>
          <w:sz w:val="20"/>
        </w:rPr>
        <w:t>considera</w:t>
      </w:r>
      <w:r>
        <w:rPr>
          <w:spacing w:val="-4"/>
          <w:sz w:val="20"/>
        </w:rPr>
        <w:t xml:space="preserve"> </w:t>
      </w:r>
      <w:r>
        <w:rPr>
          <w:sz w:val="20"/>
        </w:rPr>
        <w:t>que</w:t>
      </w:r>
      <w:r>
        <w:rPr>
          <w:spacing w:val="-6"/>
          <w:sz w:val="20"/>
        </w:rPr>
        <w:t xml:space="preserve"> </w:t>
      </w:r>
      <w:r>
        <w:rPr>
          <w:sz w:val="20"/>
        </w:rPr>
        <w:t>no</w:t>
      </w:r>
      <w:r>
        <w:rPr>
          <w:spacing w:val="-4"/>
          <w:sz w:val="20"/>
        </w:rPr>
        <w:t xml:space="preserve"> </w:t>
      </w:r>
      <w:r>
        <w:rPr>
          <w:sz w:val="20"/>
        </w:rPr>
        <w:t>persiste</w:t>
      </w:r>
      <w:r>
        <w:rPr>
          <w:spacing w:val="-4"/>
          <w:sz w:val="20"/>
        </w:rPr>
        <w:t xml:space="preserve"> </w:t>
      </w:r>
      <w:r>
        <w:rPr>
          <w:sz w:val="20"/>
        </w:rPr>
        <w:t>controversia alguna</w:t>
      </w:r>
      <w:r>
        <w:rPr>
          <w:spacing w:val="-2"/>
          <w:sz w:val="20"/>
        </w:rPr>
        <w:t xml:space="preserve"> </w:t>
      </w:r>
      <w:r>
        <w:rPr>
          <w:sz w:val="20"/>
        </w:rPr>
        <w:t>sobre</w:t>
      </w:r>
      <w:r>
        <w:rPr>
          <w:spacing w:val="-6"/>
          <w:sz w:val="20"/>
        </w:rPr>
        <w:t xml:space="preserve"> </w:t>
      </w:r>
      <w:r>
        <w:rPr>
          <w:sz w:val="20"/>
        </w:rPr>
        <w:t>el</w:t>
      </w:r>
      <w:r>
        <w:rPr>
          <w:spacing w:val="-5"/>
          <w:sz w:val="20"/>
        </w:rPr>
        <w:t xml:space="preserve"> </w:t>
      </w:r>
      <w:r>
        <w:rPr>
          <w:sz w:val="20"/>
        </w:rPr>
        <w:t>marco</w:t>
      </w:r>
      <w:r>
        <w:rPr>
          <w:spacing w:val="-6"/>
          <w:sz w:val="20"/>
        </w:rPr>
        <w:t xml:space="preserve"> </w:t>
      </w:r>
      <w:r>
        <w:rPr>
          <w:sz w:val="20"/>
        </w:rPr>
        <w:t>fáctico</w:t>
      </w:r>
      <w:r>
        <w:rPr>
          <w:spacing w:val="-6"/>
          <w:sz w:val="20"/>
        </w:rPr>
        <w:t xml:space="preserve"> </w:t>
      </w:r>
      <w:r>
        <w:rPr>
          <w:sz w:val="20"/>
        </w:rPr>
        <w:t>de</w:t>
      </w:r>
      <w:r>
        <w:rPr>
          <w:spacing w:val="-6"/>
          <w:sz w:val="20"/>
        </w:rPr>
        <w:t xml:space="preserve"> </w:t>
      </w:r>
      <w:r>
        <w:rPr>
          <w:sz w:val="20"/>
        </w:rPr>
        <w:t>este</w:t>
      </w:r>
      <w:r>
        <w:rPr>
          <w:spacing w:val="-4"/>
          <w:sz w:val="20"/>
        </w:rPr>
        <w:t xml:space="preserve"> </w:t>
      </w:r>
      <w:r>
        <w:rPr>
          <w:sz w:val="20"/>
        </w:rPr>
        <w:t>caso.</w:t>
      </w:r>
    </w:p>
    <w:p w14:paraId="1409FA28" w14:textId="77777777" w:rsidR="00293960" w:rsidRDefault="00293960">
      <w:pPr>
        <w:pStyle w:val="Textoindependiente"/>
        <w:spacing w:before="1"/>
      </w:pPr>
    </w:p>
    <w:p w14:paraId="5DCE9816" w14:textId="77777777" w:rsidR="00293960" w:rsidRDefault="00CF1FBD">
      <w:pPr>
        <w:pStyle w:val="Ttulo3"/>
        <w:numPr>
          <w:ilvl w:val="1"/>
          <w:numId w:val="8"/>
        </w:numPr>
        <w:tabs>
          <w:tab w:val="left" w:pos="1271"/>
        </w:tabs>
        <w:ind w:left="1270"/>
      </w:pPr>
      <w:bookmarkStart w:id="23" w:name="B.2_En_cuanto_a_las_pretensiones_de_dere"/>
      <w:bookmarkStart w:id="24" w:name="_bookmark16"/>
      <w:bookmarkEnd w:id="23"/>
      <w:bookmarkEnd w:id="24"/>
      <w:r>
        <w:t>En</w:t>
      </w:r>
      <w:r>
        <w:rPr>
          <w:spacing w:val="-8"/>
        </w:rPr>
        <w:t xml:space="preserve"> </w:t>
      </w:r>
      <w:r>
        <w:t>cuanto</w:t>
      </w:r>
      <w:r>
        <w:rPr>
          <w:spacing w:val="-4"/>
        </w:rPr>
        <w:t xml:space="preserve"> </w:t>
      </w:r>
      <w:r>
        <w:t>a</w:t>
      </w:r>
      <w:r>
        <w:rPr>
          <w:spacing w:val="-5"/>
        </w:rPr>
        <w:t xml:space="preserve"> </w:t>
      </w:r>
      <w:r>
        <w:t>las</w:t>
      </w:r>
      <w:r>
        <w:rPr>
          <w:spacing w:val="-5"/>
        </w:rPr>
        <w:t xml:space="preserve"> </w:t>
      </w:r>
      <w:r>
        <w:t>pretensiones</w:t>
      </w:r>
      <w:r>
        <w:rPr>
          <w:spacing w:val="-6"/>
        </w:rPr>
        <w:t xml:space="preserve"> </w:t>
      </w:r>
      <w:r>
        <w:t>de</w:t>
      </w:r>
      <w:r>
        <w:rPr>
          <w:spacing w:val="-5"/>
        </w:rPr>
        <w:t xml:space="preserve"> </w:t>
      </w:r>
      <w:r>
        <w:rPr>
          <w:spacing w:val="-2"/>
        </w:rPr>
        <w:t>derecho</w:t>
      </w:r>
    </w:p>
    <w:p w14:paraId="59AD6FBD" w14:textId="77777777" w:rsidR="00293960" w:rsidRDefault="00293960">
      <w:pPr>
        <w:pStyle w:val="Textoindependiente"/>
        <w:spacing w:before="1"/>
        <w:rPr>
          <w:b/>
          <w:i/>
        </w:rPr>
      </w:pPr>
    </w:p>
    <w:p w14:paraId="6DA48724" w14:textId="77777777" w:rsidR="00293960" w:rsidRDefault="00CF1FBD">
      <w:pPr>
        <w:pStyle w:val="Prrafodelista"/>
        <w:numPr>
          <w:ilvl w:val="0"/>
          <w:numId w:val="9"/>
        </w:numPr>
        <w:tabs>
          <w:tab w:val="left" w:pos="686"/>
        </w:tabs>
        <w:ind w:left="119" w:right="114" w:firstLine="0"/>
        <w:jc w:val="both"/>
        <w:rPr>
          <w:sz w:val="20"/>
        </w:rPr>
      </w:pPr>
      <w:r>
        <w:rPr>
          <w:spacing w:val="-4"/>
          <w:sz w:val="20"/>
        </w:rPr>
        <w:t>La</w:t>
      </w:r>
      <w:r>
        <w:rPr>
          <w:spacing w:val="-12"/>
          <w:sz w:val="20"/>
        </w:rPr>
        <w:t xml:space="preserve"> </w:t>
      </w:r>
      <w:r>
        <w:rPr>
          <w:spacing w:val="-4"/>
          <w:sz w:val="20"/>
        </w:rPr>
        <w:t>Corte</w:t>
      </w:r>
      <w:r>
        <w:rPr>
          <w:spacing w:val="-12"/>
          <w:sz w:val="20"/>
        </w:rPr>
        <w:t xml:space="preserve"> </w:t>
      </w:r>
      <w:r>
        <w:rPr>
          <w:spacing w:val="-4"/>
          <w:sz w:val="20"/>
        </w:rPr>
        <w:t>nota</w:t>
      </w:r>
      <w:r>
        <w:rPr>
          <w:spacing w:val="-11"/>
          <w:sz w:val="20"/>
        </w:rPr>
        <w:t xml:space="preserve"> </w:t>
      </w:r>
      <w:r>
        <w:rPr>
          <w:spacing w:val="-4"/>
          <w:sz w:val="20"/>
        </w:rPr>
        <w:t>que</w:t>
      </w:r>
      <w:r>
        <w:rPr>
          <w:spacing w:val="-12"/>
          <w:sz w:val="20"/>
        </w:rPr>
        <w:t xml:space="preserve"> </w:t>
      </w:r>
      <w:r>
        <w:rPr>
          <w:spacing w:val="-4"/>
          <w:sz w:val="20"/>
        </w:rPr>
        <w:t>el</w:t>
      </w:r>
      <w:r>
        <w:rPr>
          <w:spacing w:val="-13"/>
          <w:sz w:val="20"/>
        </w:rPr>
        <w:t xml:space="preserve"> </w:t>
      </w:r>
      <w:r>
        <w:rPr>
          <w:spacing w:val="-4"/>
          <w:sz w:val="20"/>
        </w:rPr>
        <w:t>Estado</w:t>
      </w:r>
      <w:r>
        <w:rPr>
          <w:spacing w:val="-12"/>
          <w:sz w:val="20"/>
        </w:rPr>
        <w:t xml:space="preserve"> </w:t>
      </w:r>
      <w:r>
        <w:rPr>
          <w:spacing w:val="-4"/>
          <w:sz w:val="20"/>
        </w:rPr>
        <w:t>se</w:t>
      </w:r>
      <w:r>
        <w:rPr>
          <w:spacing w:val="-12"/>
          <w:sz w:val="20"/>
        </w:rPr>
        <w:t xml:space="preserve"> </w:t>
      </w:r>
      <w:r>
        <w:rPr>
          <w:spacing w:val="-4"/>
          <w:sz w:val="20"/>
        </w:rPr>
        <w:t>allanó</w:t>
      </w:r>
      <w:r>
        <w:rPr>
          <w:spacing w:val="-12"/>
          <w:sz w:val="20"/>
        </w:rPr>
        <w:t xml:space="preserve"> </w:t>
      </w:r>
      <w:r>
        <w:rPr>
          <w:spacing w:val="-4"/>
          <w:sz w:val="20"/>
        </w:rPr>
        <w:t>a</w:t>
      </w:r>
      <w:r>
        <w:rPr>
          <w:spacing w:val="-11"/>
          <w:sz w:val="20"/>
        </w:rPr>
        <w:t xml:space="preserve"> </w:t>
      </w:r>
      <w:r>
        <w:rPr>
          <w:spacing w:val="-4"/>
          <w:sz w:val="20"/>
        </w:rPr>
        <w:t>aquellas</w:t>
      </w:r>
      <w:r>
        <w:rPr>
          <w:spacing w:val="-13"/>
          <w:sz w:val="20"/>
        </w:rPr>
        <w:t xml:space="preserve"> </w:t>
      </w:r>
      <w:r>
        <w:rPr>
          <w:spacing w:val="-4"/>
          <w:sz w:val="20"/>
        </w:rPr>
        <w:t>pretensiones</w:t>
      </w:r>
      <w:r>
        <w:rPr>
          <w:spacing w:val="-12"/>
          <w:sz w:val="20"/>
        </w:rPr>
        <w:t xml:space="preserve"> </w:t>
      </w:r>
      <w:r>
        <w:rPr>
          <w:spacing w:val="-4"/>
          <w:sz w:val="20"/>
        </w:rPr>
        <w:t>que</w:t>
      </w:r>
      <w:r>
        <w:rPr>
          <w:spacing w:val="-12"/>
          <w:sz w:val="20"/>
        </w:rPr>
        <w:t xml:space="preserve"> </w:t>
      </w:r>
      <w:r>
        <w:rPr>
          <w:spacing w:val="-4"/>
          <w:sz w:val="20"/>
        </w:rPr>
        <w:t>constan</w:t>
      </w:r>
      <w:r>
        <w:rPr>
          <w:spacing w:val="-8"/>
          <w:sz w:val="20"/>
        </w:rPr>
        <w:t xml:space="preserve"> </w:t>
      </w:r>
      <w:r>
        <w:rPr>
          <w:spacing w:val="-4"/>
          <w:sz w:val="20"/>
        </w:rPr>
        <w:t>en</w:t>
      </w:r>
      <w:r>
        <w:rPr>
          <w:spacing w:val="-10"/>
          <w:sz w:val="20"/>
        </w:rPr>
        <w:t xml:space="preserve"> </w:t>
      </w:r>
      <w:r>
        <w:rPr>
          <w:spacing w:val="-4"/>
          <w:sz w:val="20"/>
        </w:rPr>
        <w:t>el</w:t>
      </w:r>
      <w:r>
        <w:rPr>
          <w:spacing w:val="-11"/>
          <w:sz w:val="20"/>
        </w:rPr>
        <w:t xml:space="preserve"> </w:t>
      </w:r>
      <w:r>
        <w:rPr>
          <w:spacing w:val="-4"/>
          <w:sz w:val="20"/>
        </w:rPr>
        <w:t>Informe</w:t>
      </w:r>
      <w:r>
        <w:rPr>
          <w:spacing w:val="-14"/>
          <w:sz w:val="20"/>
        </w:rPr>
        <w:t xml:space="preserve"> </w:t>
      </w:r>
      <w:r>
        <w:rPr>
          <w:spacing w:val="-4"/>
          <w:sz w:val="20"/>
        </w:rPr>
        <w:t xml:space="preserve">de </w:t>
      </w:r>
      <w:r>
        <w:rPr>
          <w:spacing w:val="-2"/>
          <w:sz w:val="20"/>
        </w:rPr>
        <w:t>Fondo.</w:t>
      </w:r>
      <w:r>
        <w:rPr>
          <w:spacing w:val="-13"/>
          <w:sz w:val="20"/>
        </w:rPr>
        <w:t xml:space="preserve"> </w:t>
      </w:r>
      <w:r>
        <w:rPr>
          <w:spacing w:val="-2"/>
          <w:sz w:val="20"/>
        </w:rPr>
        <w:t>En</w:t>
      </w:r>
      <w:r>
        <w:rPr>
          <w:spacing w:val="-11"/>
          <w:sz w:val="20"/>
        </w:rPr>
        <w:t xml:space="preserve"> </w:t>
      </w:r>
      <w:r>
        <w:rPr>
          <w:spacing w:val="-2"/>
          <w:sz w:val="20"/>
        </w:rPr>
        <w:t>ese</w:t>
      </w:r>
      <w:r>
        <w:rPr>
          <w:spacing w:val="-13"/>
          <w:sz w:val="20"/>
        </w:rPr>
        <w:t xml:space="preserve"> </w:t>
      </w:r>
      <w:r>
        <w:rPr>
          <w:spacing w:val="-2"/>
          <w:sz w:val="20"/>
        </w:rPr>
        <w:t>sentido,</w:t>
      </w:r>
      <w:r>
        <w:rPr>
          <w:spacing w:val="-13"/>
          <w:sz w:val="20"/>
        </w:rPr>
        <w:t xml:space="preserve"> </w:t>
      </w:r>
      <w:r>
        <w:rPr>
          <w:spacing w:val="-2"/>
          <w:sz w:val="20"/>
        </w:rPr>
        <w:t>el</w:t>
      </w:r>
      <w:r>
        <w:rPr>
          <w:spacing w:val="-12"/>
          <w:sz w:val="20"/>
        </w:rPr>
        <w:t xml:space="preserve"> </w:t>
      </w:r>
      <w:r>
        <w:rPr>
          <w:spacing w:val="-2"/>
          <w:sz w:val="20"/>
        </w:rPr>
        <w:t>reconocimiento</w:t>
      </w:r>
      <w:r>
        <w:rPr>
          <w:spacing w:val="-13"/>
          <w:sz w:val="20"/>
        </w:rPr>
        <w:t xml:space="preserve"> </w:t>
      </w:r>
      <w:r>
        <w:rPr>
          <w:spacing w:val="-2"/>
          <w:sz w:val="20"/>
        </w:rPr>
        <w:t>de</w:t>
      </w:r>
      <w:r>
        <w:rPr>
          <w:spacing w:val="-13"/>
          <w:sz w:val="20"/>
        </w:rPr>
        <w:t xml:space="preserve"> </w:t>
      </w:r>
      <w:r>
        <w:rPr>
          <w:spacing w:val="-2"/>
          <w:sz w:val="20"/>
        </w:rPr>
        <w:t>responsabilidad</w:t>
      </w:r>
      <w:r>
        <w:rPr>
          <w:spacing w:val="-12"/>
          <w:sz w:val="20"/>
        </w:rPr>
        <w:t xml:space="preserve"> </w:t>
      </w:r>
      <w:r>
        <w:rPr>
          <w:spacing w:val="-2"/>
          <w:sz w:val="20"/>
        </w:rPr>
        <w:t>abarca</w:t>
      </w:r>
      <w:r>
        <w:rPr>
          <w:spacing w:val="-12"/>
          <w:sz w:val="20"/>
        </w:rPr>
        <w:t xml:space="preserve"> </w:t>
      </w:r>
      <w:r>
        <w:rPr>
          <w:spacing w:val="-2"/>
          <w:sz w:val="20"/>
        </w:rPr>
        <w:t>en</w:t>
      </w:r>
      <w:r>
        <w:rPr>
          <w:spacing w:val="-11"/>
          <w:sz w:val="20"/>
        </w:rPr>
        <w:t xml:space="preserve"> </w:t>
      </w:r>
      <w:r>
        <w:rPr>
          <w:spacing w:val="-2"/>
          <w:sz w:val="20"/>
        </w:rPr>
        <w:t>forma</w:t>
      </w:r>
      <w:r>
        <w:rPr>
          <w:spacing w:val="-12"/>
          <w:sz w:val="20"/>
        </w:rPr>
        <w:t xml:space="preserve"> </w:t>
      </w:r>
      <w:r>
        <w:rPr>
          <w:spacing w:val="-2"/>
          <w:sz w:val="20"/>
        </w:rPr>
        <w:t>expresa</w:t>
      </w:r>
      <w:r>
        <w:rPr>
          <w:spacing w:val="-12"/>
          <w:sz w:val="20"/>
        </w:rPr>
        <w:t xml:space="preserve"> </w:t>
      </w:r>
      <w:r>
        <w:rPr>
          <w:spacing w:val="-2"/>
          <w:sz w:val="20"/>
        </w:rPr>
        <w:t>todas</w:t>
      </w:r>
      <w:r>
        <w:rPr>
          <w:spacing w:val="-13"/>
          <w:sz w:val="20"/>
        </w:rPr>
        <w:t xml:space="preserve"> </w:t>
      </w:r>
      <w:r>
        <w:rPr>
          <w:spacing w:val="-2"/>
          <w:sz w:val="20"/>
        </w:rPr>
        <w:t xml:space="preserve">las </w:t>
      </w:r>
      <w:r>
        <w:rPr>
          <w:sz w:val="20"/>
        </w:rPr>
        <w:t>violaciones a la Convención Americana a las que se refiere la Comisión. En relación con las violaciones del artículo 7 de la Convención de Belém do Pará, la Corte entiende que dicho reconocimiento</w:t>
      </w:r>
      <w:r>
        <w:rPr>
          <w:spacing w:val="-11"/>
          <w:sz w:val="20"/>
        </w:rPr>
        <w:t xml:space="preserve"> </w:t>
      </w:r>
      <w:r>
        <w:rPr>
          <w:sz w:val="20"/>
        </w:rPr>
        <w:t>se</w:t>
      </w:r>
      <w:r>
        <w:rPr>
          <w:spacing w:val="-11"/>
          <w:sz w:val="20"/>
        </w:rPr>
        <w:t xml:space="preserve"> </w:t>
      </w:r>
      <w:r>
        <w:rPr>
          <w:sz w:val="20"/>
        </w:rPr>
        <w:t>refiere</w:t>
      </w:r>
      <w:r>
        <w:rPr>
          <w:spacing w:val="-11"/>
          <w:sz w:val="20"/>
        </w:rPr>
        <w:t xml:space="preserve"> </w:t>
      </w:r>
      <w:r>
        <w:rPr>
          <w:sz w:val="20"/>
        </w:rPr>
        <w:t>a</w:t>
      </w:r>
      <w:r>
        <w:rPr>
          <w:spacing w:val="-12"/>
          <w:sz w:val="20"/>
        </w:rPr>
        <w:t xml:space="preserve"> </w:t>
      </w:r>
      <w:r>
        <w:rPr>
          <w:sz w:val="20"/>
        </w:rPr>
        <w:t>las</w:t>
      </w:r>
      <w:r>
        <w:rPr>
          <w:spacing w:val="-11"/>
          <w:sz w:val="20"/>
        </w:rPr>
        <w:t xml:space="preserve"> </w:t>
      </w:r>
      <w:r>
        <w:rPr>
          <w:sz w:val="20"/>
        </w:rPr>
        <w:t>violaciones</w:t>
      </w:r>
      <w:r>
        <w:rPr>
          <w:spacing w:val="-9"/>
          <w:sz w:val="20"/>
        </w:rPr>
        <w:t xml:space="preserve"> </w:t>
      </w:r>
      <w:r>
        <w:rPr>
          <w:sz w:val="20"/>
        </w:rPr>
        <w:t>ocurridas</w:t>
      </w:r>
      <w:r>
        <w:rPr>
          <w:spacing w:val="-9"/>
          <w:sz w:val="20"/>
        </w:rPr>
        <w:t xml:space="preserve"> </w:t>
      </w:r>
      <w:r>
        <w:rPr>
          <w:sz w:val="20"/>
        </w:rPr>
        <w:t>o</w:t>
      </w:r>
      <w:r>
        <w:rPr>
          <w:spacing w:val="-13"/>
          <w:sz w:val="20"/>
        </w:rPr>
        <w:t xml:space="preserve"> </w:t>
      </w:r>
      <w:r>
        <w:rPr>
          <w:sz w:val="20"/>
        </w:rPr>
        <w:t>que</w:t>
      </w:r>
      <w:r>
        <w:rPr>
          <w:spacing w:val="-11"/>
          <w:sz w:val="20"/>
        </w:rPr>
        <w:t xml:space="preserve"> </w:t>
      </w:r>
      <w:r>
        <w:rPr>
          <w:sz w:val="20"/>
        </w:rPr>
        <w:t>continuaron</w:t>
      </w:r>
      <w:r>
        <w:rPr>
          <w:spacing w:val="-10"/>
          <w:sz w:val="20"/>
        </w:rPr>
        <w:t xml:space="preserve"> </w:t>
      </w:r>
      <w:r>
        <w:rPr>
          <w:sz w:val="20"/>
        </w:rPr>
        <w:t>ocurriendo</w:t>
      </w:r>
      <w:r>
        <w:rPr>
          <w:spacing w:val="-13"/>
          <w:sz w:val="20"/>
        </w:rPr>
        <w:t xml:space="preserve"> </w:t>
      </w:r>
      <w:r>
        <w:rPr>
          <w:sz w:val="20"/>
        </w:rPr>
        <w:t>luego</w:t>
      </w:r>
      <w:r>
        <w:rPr>
          <w:spacing w:val="-13"/>
          <w:sz w:val="20"/>
        </w:rPr>
        <w:t xml:space="preserve"> </w:t>
      </w:r>
      <w:r>
        <w:rPr>
          <w:sz w:val="20"/>
        </w:rPr>
        <w:t>de</w:t>
      </w:r>
      <w:r>
        <w:rPr>
          <w:spacing w:val="-11"/>
          <w:sz w:val="20"/>
        </w:rPr>
        <w:t xml:space="preserve"> </w:t>
      </w:r>
      <w:r>
        <w:rPr>
          <w:sz w:val="20"/>
        </w:rPr>
        <w:t xml:space="preserve">la </w:t>
      </w:r>
      <w:r>
        <w:rPr>
          <w:w w:val="95"/>
          <w:sz w:val="20"/>
        </w:rPr>
        <w:t>fecha</w:t>
      </w:r>
      <w:r>
        <w:rPr>
          <w:spacing w:val="-2"/>
          <w:w w:val="95"/>
          <w:sz w:val="20"/>
        </w:rPr>
        <w:t xml:space="preserve"> </w:t>
      </w:r>
      <w:r>
        <w:rPr>
          <w:w w:val="95"/>
          <w:sz w:val="20"/>
        </w:rPr>
        <w:t>de</w:t>
      </w:r>
      <w:r>
        <w:rPr>
          <w:spacing w:val="-5"/>
          <w:w w:val="95"/>
          <w:sz w:val="20"/>
        </w:rPr>
        <w:t xml:space="preserve"> </w:t>
      </w:r>
      <w:r>
        <w:rPr>
          <w:w w:val="95"/>
          <w:sz w:val="20"/>
        </w:rPr>
        <w:t>ratificación</w:t>
      </w:r>
      <w:r>
        <w:rPr>
          <w:spacing w:val="-1"/>
          <w:w w:val="95"/>
          <w:sz w:val="20"/>
        </w:rPr>
        <w:t xml:space="preserve"> </w:t>
      </w:r>
      <w:r>
        <w:rPr>
          <w:w w:val="95"/>
          <w:sz w:val="20"/>
        </w:rPr>
        <w:t>de</w:t>
      </w:r>
      <w:r>
        <w:rPr>
          <w:spacing w:val="-7"/>
          <w:w w:val="95"/>
          <w:sz w:val="20"/>
        </w:rPr>
        <w:t xml:space="preserve"> </w:t>
      </w:r>
      <w:r>
        <w:rPr>
          <w:w w:val="95"/>
          <w:sz w:val="20"/>
        </w:rPr>
        <w:t>dicho</w:t>
      </w:r>
      <w:r>
        <w:rPr>
          <w:spacing w:val="-4"/>
          <w:w w:val="95"/>
          <w:sz w:val="20"/>
        </w:rPr>
        <w:t xml:space="preserve"> </w:t>
      </w:r>
      <w:r>
        <w:rPr>
          <w:w w:val="95"/>
          <w:sz w:val="20"/>
        </w:rPr>
        <w:t>Tratado</w:t>
      </w:r>
      <w:r>
        <w:rPr>
          <w:spacing w:val="-5"/>
          <w:w w:val="95"/>
          <w:sz w:val="20"/>
        </w:rPr>
        <w:t xml:space="preserve"> </w:t>
      </w:r>
      <w:r>
        <w:rPr>
          <w:w w:val="95"/>
          <w:sz w:val="20"/>
        </w:rPr>
        <w:t>por</w:t>
      </w:r>
      <w:r>
        <w:rPr>
          <w:spacing w:val="-7"/>
          <w:w w:val="95"/>
          <w:sz w:val="20"/>
        </w:rPr>
        <w:t xml:space="preserve"> </w:t>
      </w:r>
      <w:r>
        <w:rPr>
          <w:w w:val="95"/>
          <w:sz w:val="20"/>
        </w:rPr>
        <w:t>parte</w:t>
      </w:r>
      <w:r>
        <w:rPr>
          <w:spacing w:val="-5"/>
          <w:w w:val="95"/>
          <w:sz w:val="20"/>
        </w:rPr>
        <w:t xml:space="preserve"> </w:t>
      </w:r>
      <w:r>
        <w:rPr>
          <w:w w:val="95"/>
          <w:sz w:val="20"/>
        </w:rPr>
        <w:t>del</w:t>
      </w:r>
      <w:r>
        <w:rPr>
          <w:spacing w:val="-2"/>
          <w:w w:val="95"/>
          <w:sz w:val="20"/>
        </w:rPr>
        <w:t xml:space="preserve"> </w:t>
      </w:r>
      <w:r>
        <w:rPr>
          <w:w w:val="95"/>
          <w:sz w:val="20"/>
        </w:rPr>
        <w:t>Estado.</w:t>
      </w:r>
      <w:r>
        <w:rPr>
          <w:spacing w:val="-4"/>
          <w:w w:val="95"/>
          <w:sz w:val="20"/>
        </w:rPr>
        <w:t xml:space="preserve"> </w:t>
      </w:r>
      <w:r>
        <w:rPr>
          <w:w w:val="95"/>
          <w:sz w:val="20"/>
        </w:rPr>
        <w:t>Por</w:t>
      </w:r>
      <w:r>
        <w:rPr>
          <w:spacing w:val="-7"/>
          <w:w w:val="95"/>
          <w:sz w:val="20"/>
        </w:rPr>
        <w:t xml:space="preserve"> </w:t>
      </w:r>
      <w:r>
        <w:rPr>
          <w:w w:val="95"/>
          <w:sz w:val="20"/>
        </w:rPr>
        <w:t>lo</w:t>
      </w:r>
      <w:r>
        <w:rPr>
          <w:spacing w:val="-4"/>
          <w:w w:val="95"/>
          <w:sz w:val="20"/>
        </w:rPr>
        <w:t xml:space="preserve"> </w:t>
      </w:r>
      <w:r>
        <w:rPr>
          <w:w w:val="95"/>
          <w:sz w:val="20"/>
        </w:rPr>
        <w:t>anterior,</w:t>
      </w:r>
      <w:r>
        <w:rPr>
          <w:spacing w:val="-4"/>
          <w:w w:val="95"/>
          <w:sz w:val="20"/>
        </w:rPr>
        <w:t xml:space="preserve"> </w:t>
      </w:r>
      <w:r>
        <w:rPr>
          <w:w w:val="95"/>
          <w:sz w:val="20"/>
        </w:rPr>
        <w:t>la</w:t>
      </w:r>
      <w:r>
        <w:rPr>
          <w:spacing w:val="-6"/>
          <w:w w:val="95"/>
          <w:sz w:val="20"/>
        </w:rPr>
        <w:t xml:space="preserve"> </w:t>
      </w:r>
      <w:r>
        <w:rPr>
          <w:w w:val="95"/>
          <w:sz w:val="20"/>
        </w:rPr>
        <w:t>Corte</w:t>
      </w:r>
      <w:r>
        <w:rPr>
          <w:spacing w:val="-1"/>
          <w:w w:val="95"/>
          <w:sz w:val="20"/>
        </w:rPr>
        <w:t xml:space="preserve"> </w:t>
      </w:r>
      <w:r>
        <w:rPr>
          <w:w w:val="95"/>
          <w:sz w:val="20"/>
        </w:rPr>
        <w:t>considera</w:t>
      </w:r>
      <w:r>
        <w:rPr>
          <w:spacing w:val="-2"/>
          <w:w w:val="95"/>
          <w:sz w:val="20"/>
        </w:rPr>
        <w:t xml:space="preserve"> </w:t>
      </w:r>
      <w:r>
        <w:rPr>
          <w:w w:val="95"/>
          <w:sz w:val="20"/>
        </w:rPr>
        <w:t xml:space="preserve">que </w:t>
      </w:r>
      <w:r>
        <w:rPr>
          <w:sz w:val="20"/>
        </w:rPr>
        <w:t>ha</w:t>
      </w:r>
      <w:r>
        <w:rPr>
          <w:spacing w:val="-1"/>
          <w:sz w:val="20"/>
        </w:rPr>
        <w:t xml:space="preserve"> </w:t>
      </w:r>
      <w:r>
        <w:rPr>
          <w:sz w:val="20"/>
        </w:rPr>
        <w:t>cesado</w:t>
      </w:r>
      <w:r>
        <w:rPr>
          <w:spacing w:val="-2"/>
          <w:sz w:val="20"/>
        </w:rPr>
        <w:t xml:space="preserve"> </w:t>
      </w:r>
      <w:r>
        <w:rPr>
          <w:sz w:val="20"/>
        </w:rPr>
        <w:t>la controversia</w:t>
      </w:r>
      <w:r>
        <w:rPr>
          <w:spacing w:val="-1"/>
          <w:sz w:val="20"/>
        </w:rPr>
        <w:t xml:space="preserve"> </w:t>
      </w:r>
      <w:r>
        <w:rPr>
          <w:sz w:val="20"/>
        </w:rPr>
        <w:t>respecto</w:t>
      </w:r>
      <w:r>
        <w:rPr>
          <w:spacing w:val="-2"/>
          <w:sz w:val="20"/>
        </w:rPr>
        <w:t xml:space="preserve"> </w:t>
      </w:r>
      <w:r>
        <w:rPr>
          <w:sz w:val="20"/>
        </w:rPr>
        <w:t>de:</w:t>
      </w:r>
    </w:p>
    <w:p w14:paraId="5BE155FB" w14:textId="77777777" w:rsidR="00293960" w:rsidRDefault="00293960">
      <w:pPr>
        <w:pStyle w:val="Textoindependiente"/>
      </w:pPr>
    </w:p>
    <w:p w14:paraId="6EAC5938" w14:textId="77777777" w:rsidR="00293960" w:rsidRDefault="00CF1FBD">
      <w:pPr>
        <w:pStyle w:val="Prrafodelista"/>
        <w:numPr>
          <w:ilvl w:val="1"/>
          <w:numId w:val="9"/>
        </w:numPr>
        <w:tabs>
          <w:tab w:val="left" w:pos="840"/>
        </w:tabs>
        <w:ind w:left="838" w:right="115" w:hanging="360"/>
        <w:jc w:val="both"/>
        <w:rPr>
          <w:sz w:val="20"/>
        </w:rPr>
      </w:pPr>
      <w:r>
        <w:rPr>
          <w:w w:val="95"/>
          <w:sz w:val="20"/>
        </w:rPr>
        <w:t>La</w:t>
      </w:r>
      <w:r>
        <w:rPr>
          <w:spacing w:val="-3"/>
          <w:w w:val="95"/>
          <w:sz w:val="20"/>
        </w:rPr>
        <w:t xml:space="preserve"> </w:t>
      </w:r>
      <w:r>
        <w:rPr>
          <w:w w:val="95"/>
          <w:sz w:val="20"/>
        </w:rPr>
        <w:t>violación</w:t>
      </w:r>
      <w:r>
        <w:rPr>
          <w:spacing w:val="-2"/>
          <w:w w:val="95"/>
          <w:sz w:val="20"/>
        </w:rPr>
        <w:t xml:space="preserve"> </w:t>
      </w:r>
      <w:r>
        <w:rPr>
          <w:w w:val="95"/>
          <w:sz w:val="20"/>
        </w:rPr>
        <w:t>de</w:t>
      </w:r>
      <w:r>
        <w:rPr>
          <w:spacing w:val="-6"/>
          <w:w w:val="95"/>
          <w:sz w:val="20"/>
        </w:rPr>
        <w:t xml:space="preserve"> </w:t>
      </w:r>
      <w:r>
        <w:rPr>
          <w:w w:val="95"/>
          <w:sz w:val="20"/>
        </w:rPr>
        <w:t>los</w:t>
      </w:r>
      <w:r>
        <w:rPr>
          <w:spacing w:val="-4"/>
          <w:w w:val="95"/>
          <w:sz w:val="20"/>
        </w:rPr>
        <w:t xml:space="preserve"> </w:t>
      </w:r>
      <w:r>
        <w:rPr>
          <w:w w:val="95"/>
          <w:sz w:val="20"/>
        </w:rPr>
        <w:t>artículos</w:t>
      </w:r>
      <w:r>
        <w:rPr>
          <w:spacing w:val="-8"/>
          <w:w w:val="95"/>
          <w:sz w:val="20"/>
        </w:rPr>
        <w:t xml:space="preserve"> </w:t>
      </w:r>
      <w:r>
        <w:rPr>
          <w:w w:val="95"/>
          <w:sz w:val="20"/>
        </w:rPr>
        <w:t>4.1,</w:t>
      </w:r>
      <w:r>
        <w:rPr>
          <w:spacing w:val="-4"/>
          <w:w w:val="95"/>
          <w:sz w:val="20"/>
        </w:rPr>
        <w:t xml:space="preserve"> </w:t>
      </w:r>
      <w:r>
        <w:rPr>
          <w:w w:val="95"/>
          <w:sz w:val="20"/>
        </w:rPr>
        <w:t>5.1</w:t>
      </w:r>
      <w:r>
        <w:rPr>
          <w:spacing w:val="-3"/>
          <w:w w:val="95"/>
          <w:sz w:val="20"/>
        </w:rPr>
        <w:t xml:space="preserve"> </w:t>
      </w:r>
      <w:r>
        <w:rPr>
          <w:w w:val="95"/>
          <w:sz w:val="20"/>
        </w:rPr>
        <w:t>y</w:t>
      </w:r>
      <w:r>
        <w:rPr>
          <w:spacing w:val="-4"/>
          <w:w w:val="95"/>
          <w:sz w:val="20"/>
        </w:rPr>
        <w:t xml:space="preserve"> </w:t>
      </w:r>
      <w:r>
        <w:rPr>
          <w:w w:val="95"/>
          <w:sz w:val="20"/>
        </w:rPr>
        <w:t>26</w:t>
      </w:r>
      <w:r>
        <w:rPr>
          <w:spacing w:val="-6"/>
          <w:w w:val="95"/>
          <w:sz w:val="20"/>
        </w:rPr>
        <w:t xml:space="preserve"> </w:t>
      </w:r>
      <w:r>
        <w:rPr>
          <w:w w:val="95"/>
          <w:sz w:val="20"/>
        </w:rPr>
        <w:t>de</w:t>
      </w:r>
      <w:r>
        <w:rPr>
          <w:spacing w:val="-6"/>
          <w:w w:val="95"/>
          <w:sz w:val="20"/>
        </w:rPr>
        <w:t xml:space="preserve"> </w:t>
      </w:r>
      <w:r>
        <w:rPr>
          <w:w w:val="95"/>
          <w:sz w:val="20"/>
        </w:rPr>
        <w:t>la</w:t>
      </w:r>
      <w:r>
        <w:rPr>
          <w:spacing w:val="-3"/>
          <w:w w:val="95"/>
          <w:sz w:val="20"/>
        </w:rPr>
        <w:t xml:space="preserve"> </w:t>
      </w:r>
      <w:r>
        <w:rPr>
          <w:w w:val="95"/>
          <w:sz w:val="20"/>
        </w:rPr>
        <w:t>Convención</w:t>
      </w:r>
      <w:r>
        <w:rPr>
          <w:spacing w:val="-6"/>
          <w:w w:val="95"/>
          <w:sz w:val="20"/>
        </w:rPr>
        <w:t xml:space="preserve"> </w:t>
      </w:r>
      <w:r>
        <w:rPr>
          <w:w w:val="95"/>
          <w:sz w:val="20"/>
        </w:rPr>
        <w:t>Americana</w:t>
      </w:r>
      <w:r>
        <w:rPr>
          <w:spacing w:val="-6"/>
          <w:w w:val="95"/>
          <w:sz w:val="20"/>
        </w:rPr>
        <w:t xml:space="preserve"> </w:t>
      </w:r>
      <w:r>
        <w:rPr>
          <w:w w:val="95"/>
          <w:sz w:val="20"/>
        </w:rPr>
        <w:t>(derechos</w:t>
      </w:r>
      <w:r>
        <w:rPr>
          <w:spacing w:val="-4"/>
          <w:w w:val="95"/>
          <w:sz w:val="20"/>
        </w:rPr>
        <w:t xml:space="preserve"> </w:t>
      </w:r>
      <w:r>
        <w:rPr>
          <w:w w:val="95"/>
          <w:sz w:val="20"/>
        </w:rPr>
        <w:t>a</w:t>
      </w:r>
      <w:r>
        <w:rPr>
          <w:spacing w:val="-3"/>
          <w:w w:val="95"/>
          <w:sz w:val="20"/>
        </w:rPr>
        <w:t xml:space="preserve"> </w:t>
      </w:r>
      <w:r>
        <w:rPr>
          <w:w w:val="95"/>
          <w:sz w:val="20"/>
        </w:rPr>
        <w:t>la</w:t>
      </w:r>
      <w:r>
        <w:rPr>
          <w:spacing w:val="-3"/>
          <w:w w:val="95"/>
          <w:sz w:val="20"/>
        </w:rPr>
        <w:t xml:space="preserve"> </w:t>
      </w:r>
      <w:r>
        <w:rPr>
          <w:w w:val="95"/>
          <w:sz w:val="20"/>
        </w:rPr>
        <w:t>vida, a</w:t>
      </w:r>
      <w:r>
        <w:rPr>
          <w:spacing w:val="-11"/>
          <w:w w:val="95"/>
          <w:sz w:val="20"/>
        </w:rPr>
        <w:t xml:space="preserve"> </w:t>
      </w:r>
      <w:r>
        <w:rPr>
          <w:w w:val="95"/>
          <w:sz w:val="20"/>
        </w:rPr>
        <w:t>la</w:t>
      </w:r>
      <w:r>
        <w:rPr>
          <w:spacing w:val="-9"/>
          <w:w w:val="95"/>
          <w:sz w:val="20"/>
        </w:rPr>
        <w:t xml:space="preserve"> </w:t>
      </w:r>
      <w:r>
        <w:rPr>
          <w:w w:val="95"/>
          <w:sz w:val="20"/>
        </w:rPr>
        <w:t>integridad</w:t>
      </w:r>
      <w:r>
        <w:rPr>
          <w:spacing w:val="-9"/>
          <w:w w:val="95"/>
          <w:sz w:val="20"/>
        </w:rPr>
        <w:t xml:space="preserve"> </w:t>
      </w:r>
      <w:r>
        <w:rPr>
          <w:w w:val="95"/>
          <w:sz w:val="20"/>
        </w:rPr>
        <w:t>personal</w:t>
      </w:r>
      <w:r>
        <w:rPr>
          <w:spacing w:val="-9"/>
          <w:w w:val="95"/>
          <w:sz w:val="20"/>
        </w:rPr>
        <w:t xml:space="preserve"> </w:t>
      </w:r>
      <w:r>
        <w:rPr>
          <w:w w:val="95"/>
          <w:sz w:val="20"/>
        </w:rPr>
        <w:t>y</w:t>
      </w:r>
      <w:r>
        <w:rPr>
          <w:spacing w:val="-10"/>
          <w:w w:val="95"/>
          <w:sz w:val="20"/>
        </w:rPr>
        <w:t xml:space="preserve"> </w:t>
      </w:r>
      <w:r>
        <w:rPr>
          <w:w w:val="95"/>
          <w:sz w:val="20"/>
        </w:rPr>
        <w:t>a</w:t>
      </w:r>
      <w:r>
        <w:rPr>
          <w:spacing w:val="-11"/>
          <w:w w:val="95"/>
          <w:sz w:val="20"/>
        </w:rPr>
        <w:t xml:space="preserve"> </w:t>
      </w:r>
      <w:r>
        <w:rPr>
          <w:w w:val="95"/>
          <w:sz w:val="20"/>
        </w:rPr>
        <w:t>la</w:t>
      </w:r>
      <w:r>
        <w:rPr>
          <w:spacing w:val="-9"/>
          <w:w w:val="95"/>
          <w:sz w:val="20"/>
        </w:rPr>
        <w:t xml:space="preserve"> </w:t>
      </w:r>
      <w:r>
        <w:rPr>
          <w:w w:val="95"/>
          <w:sz w:val="20"/>
        </w:rPr>
        <w:t>salud),</w:t>
      </w:r>
      <w:r>
        <w:rPr>
          <w:spacing w:val="-10"/>
          <w:w w:val="95"/>
          <w:sz w:val="20"/>
        </w:rPr>
        <w:t xml:space="preserve"> </w:t>
      </w:r>
      <w:r>
        <w:rPr>
          <w:w w:val="95"/>
          <w:sz w:val="20"/>
        </w:rPr>
        <w:t>en</w:t>
      </w:r>
      <w:r>
        <w:rPr>
          <w:spacing w:val="-8"/>
          <w:w w:val="95"/>
          <w:sz w:val="20"/>
        </w:rPr>
        <w:t xml:space="preserve"> </w:t>
      </w:r>
      <w:r>
        <w:rPr>
          <w:w w:val="95"/>
          <w:sz w:val="20"/>
        </w:rPr>
        <w:t>relación</w:t>
      </w:r>
      <w:r>
        <w:rPr>
          <w:spacing w:val="-8"/>
          <w:w w:val="95"/>
          <w:sz w:val="20"/>
        </w:rPr>
        <w:t xml:space="preserve"> </w:t>
      </w:r>
      <w:r>
        <w:rPr>
          <w:w w:val="95"/>
          <w:sz w:val="20"/>
        </w:rPr>
        <w:t>con</w:t>
      </w:r>
      <w:r>
        <w:rPr>
          <w:spacing w:val="-8"/>
          <w:w w:val="95"/>
          <w:sz w:val="20"/>
        </w:rPr>
        <w:t xml:space="preserve"> </w:t>
      </w:r>
      <w:r>
        <w:rPr>
          <w:w w:val="95"/>
          <w:sz w:val="20"/>
        </w:rPr>
        <w:t>el</w:t>
      </w:r>
      <w:r>
        <w:rPr>
          <w:spacing w:val="-11"/>
          <w:w w:val="95"/>
          <w:sz w:val="20"/>
        </w:rPr>
        <w:t xml:space="preserve"> </w:t>
      </w:r>
      <w:r>
        <w:rPr>
          <w:w w:val="95"/>
          <w:sz w:val="20"/>
        </w:rPr>
        <w:t>artículo</w:t>
      </w:r>
      <w:r>
        <w:rPr>
          <w:spacing w:val="-14"/>
          <w:w w:val="95"/>
          <w:sz w:val="20"/>
        </w:rPr>
        <w:t xml:space="preserve"> </w:t>
      </w:r>
      <w:r>
        <w:rPr>
          <w:w w:val="95"/>
          <w:sz w:val="20"/>
        </w:rPr>
        <w:t>1.1</w:t>
      </w:r>
      <w:r>
        <w:rPr>
          <w:spacing w:val="-9"/>
          <w:w w:val="95"/>
          <w:sz w:val="20"/>
        </w:rPr>
        <w:t xml:space="preserve"> </w:t>
      </w:r>
      <w:r>
        <w:rPr>
          <w:w w:val="95"/>
          <w:sz w:val="20"/>
        </w:rPr>
        <w:t>del</w:t>
      </w:r>
      <w:r>
        <w:rPr>
          <w:spacing w:val="-9"/>
          <w:w w:val="95"/>
          <w:sz w:val="20"/>
        </w:rPr>
        <w:t xml:space="preserve"> </w:t>
      </w:r>
      <w:r>
        <w:rPr>
          <w:w w:val="95"/>
          <w:sz w:val="20"/>
        </w:rPr>
        <w:t>mismo</w:t>
      </w:r>
      <w:r>
        <w:rPr>
          <w:spacing w:val="-10"/>
          <w:w w:val="95"/>
          <w:sz w:val="20"/>
        </w:rPr>
        <w:t xml:space="preserve"> </w:t>
      </w:r>
      <w:r>
        <w:rPr>
          <w:w w:val="95"/>
          <w:sz w:val="20"/>
        </w:rPr>
        <w:t xml:space="preserve">instrumento </w:t>
      </w:r>
      <w:r>
        <w:rPr>
          <w:sz w:val="20"/>
        </w:rPr>
        <w:t>en</w:t>
      </w:r>
      <w:r>
        <w:rPr>
          <w:spacing w:val="-5"/>
          <w:sz w:val="20"/>
        </w:rPr>
        <w:t xml:space="preserve"> </w:t>
      </w:r>
      <w:r>
        <w:rPr>
          <w:sz w:val="20"/>
        </w:rPr>
        <w:t>perjuicio</w:t>
      </w:r>
      <w:r>
        <w:rPr>
          <w:spacing w:val="-7"/>
          <w:sz w:val="20"/>
        </w:rPr>
        <w:t xml:space="preserve"> </w:t>
      </w:r>
      <w:r>
        <w:rPr>
          <w:sz w:val="20"/>
        </w:rPr>
        <w:t>de</w:t>
      </w:r>
      <w:r>
        <w:rPr>
          <w:spacing w:val="-7"/>
          <w:sz w:val="20"/>
        </w:rPr>
        <w:t xml:space="preserve"> </w:t>
      </w:r>
      <w:r>
        <w:rPr>
          <w:sz w:val="20"/>
        </w:rPr>
        <w:t>la</w:t>
      </w:r>
      <w:r>
        <w:rPr>
          <w:spacing w:val="-6"/>
          <w:sz w:val="20"/>
        </w:rPr>
        <w:t xml:space="preserve"> </w:t>
      </w:r>
      <w:r>
        <w:rPr>
          <w:sz w:val="20"/>
        </w:rPr>
        <w:t>señora</w:t>
      </w:r>
      <w:r>
        <w:rPr>
          <w:spacing w:val="-6"/>
          <w:sz w:val="20"/>
        </w:rPr>
        <w:t xml:space="preserve"> </w:t>
      </w:r>
      <w:r>
        <w:rPr>
          <w:sz w:val="20"/>
        </w:rPr>
        <w:t>Cristina</w:t>
      </w:r>
      <w:r>
        <w:rPr>
          <w:spacing w:val="-6"/>
          <w:sz w:val="20"/>
        </w:rPr>
        <w:t xml:space="preserve"> </w:t>
      </w:r>
      <w:r>
        <w:rPr>
          <w:sz w:val="20"/>
        </w:rPr>
        <w:t>Brítez</w:t>
      </w:r>
      <w:r>
        <w:rPr>
          <w:spacing w:val="-5"/>
          <w:sz w:val="20"/>
        </w:rPr>
        <w:t xml:space="preserve"> </w:t>
      </w:r>
      <w:r>
        <w:rPr>
          <w:sz w:val="20"/>
        </w:rPr>
        <w:t>Arce.</w:t>
      </w:r>
    </w:p>
    <w:p w14:paraId="64E7ADC8" w14:textId="77777777" w:rsidR="00293960" w:rsidRDefault="00293960">
      <w:pPr>
        <w:jc w:val="both"/>
        <w:rPr>
          <w:sz w:val="20"/>
        </w:rPr>
        <w:sectPr w:rsidR="00293960">
          <w:pgSz w:w="12240" w:h="15840"/>
          <w:pgMar w:top="1360" w:right="1320" w:bottom="1200" w:left="1320" w:header="0" w:footer="1003" w:gutter="0"/>
          <w:cols w:space="720"/>
        </w:sectPr>
      </w:pPr>
    </w:p>
    <w:p w14:paraId="2702B5FD" w14:textId="77777777" w:rsidR="00293960" w:rsidRDefault="00CF1FBD">
      <w:pPr>
        <w:pStyle w:val="Prrafodelista"/>
        <w:numPr>
          <w:ilvl w:val="1"/>
          <w:numId w:val="9"/>
        </w:numPr>
        <w:tabs>
          <w:tab w:val="left" w:pos="840"/>
        </w:tabs>
        <w:spacing w:before="83"/>
        <w:ind w:left="839" w:right="113" w:hanging="360"/>
        <w:jc w:val="both"/>
        <w:rPr>
          <w:sz w:val="20"/>
        </w:rPr>
      </w:pPr>
      <w:r>
        <w:rPr>
          <w:sz w:val="20"/>
        </w:rPr>
        <w:lastRenderedPageBreak/>
        <w:t>La violación de los artículos 8.1 y 25.1 de la Convención Americana (derechos a las garantías</w:t>
      </w:r>
      <w:r>
        <w:rPr>
          <w:spacing w:val="-10"/>
          <w:sz w:val="20"/>
        </w:rPr>
        <w:t xml:space="preserve"> </w:t>
      </w:r>
      <w:r>
        <w:rPr>
          <w:sz w:val="20"/>
        </w:rPr>
        <w:t>judiciales</w:t>
      </w:r>
      <w:r>
        <w:rPr>
          <w:spacing w:val="-7"/>
          <w:sz w:val="20"/>
        </w:rPr>
        <w:t xml:space="preserve"> </w:t>
      </w:r>
      <w:r>
        <w:rPr>
          <w:sz w:val="20"/>
        </w:rPr>
        <w:t>y</w:t>
      </w:r>
      <w:r>
        <w:rPr>
          <w:spacing w:val="-7"/>
          <w:sz w:val="20"/>
        </w:rPr>
        <w:t xml:space="preserve"> </w:t>
      </w:r>
      <w:r>
        <w:rPr>
          <w:sz w:val="20"/>
        </w:rPr>
        <w:t>a</w:t>
      </w:r>
      <w:r>
        <w:rPr>
          <w:spacing w:val="-9"/>
          <w:sz w:val="20"/>
        </w:rPr>
        <w:t xml:space="preserve"> </w:t>
      </w:r>
      <w:r>
        <w:rPr>
          <w:sz w:val="20"/>
        </w:rPr>
        <w:t>la</w:t>
      </w:r>
      <w:r>
        <w:rPr>
          <w:spacing w:val="-9"/>
          <w:sz w:val="20"/>
        </w:rPr>
        <w:t xml:space="preserve"> </w:t>
      </w:r>
      <w:r>
        <w:rPr>
          <w:sz w:val="20"/>
        </w:rPr>
        <w:t>protección</w:t>
      </w:r>
      <w:r>
        <w:rPr>
          <w:spacing w:val="-8"/>
          <w:sz w:val="20"/>
        </w:rPr>
        <w:t xml:space="preserve"> </w:t>
      </w:r>
      <w:r>
        <w:rPr>
          <w:sz w:val="20"/>
        </w:rPr>
        <w:t>judicial)</w:t>
      </w:r>
      <w:r>
        <w:rPr>
          <w:spacing w:val="-4"/>
          <w:sz w:val="20"/>
        </w:rPr>
        <w:t xml:space="preserve"> </w:t>
      </w:r>
      <w:r>
        <w:rPr>
          <w:sz w:val="20"/>
        </w:rPr>
        <w:t>en</w:t>
      </w:r>
      <w:r>
        <w:rPr>
          <w:spacing w:val="-7"/>
          <w:sz w:val="20"/>
        </w:rPr>
        <w:t xml:space="preserve"> </w:t>
      </w:r>
      <w:r>
        <w:rPr>
          <w:sz w:val="20"/>
        </w:rPr>
        <w:t>relación</w:t>
      </w:r>
      <w:r>
        <w:rPr>
          <w:spacing w:val="-7"/>
          <w:sz w:val="20"/>
        </w:rPr>
        <w:t xml:space="preserve"> </w:t>
      </w:r>
      <w:r>
        <w:rPr>
          <w:sz w:val="20"/>
        </w:rPr>
        <w:t>con</w:t>
      </w:r>
      <w:r>
        <w:rPr>
          <w:spacing w:val="-7"/>
          <w:sz w:val="20"/>
        </w:rPr>
        <w:t xml:space="preserve"> </w:t>
      </w:r>
      <w:r>
        <w:rPr>
          <w:sz w:val="20"/>
        </w:rPr>
        <w:t>el</w:t>
      </w:r>
      <w:r>
        <w:rPr>
          <w:spacing w:val="-9"/>
          <w:sz w:val="20"/>
        </w:rPr>
        <w:t xml:space="preserve"> </w:t>
      </w:r>
      <w:r>
        <w:rPr>
          <w:sz w:val="20"/>
        </w:rPr>
        <w:t>artículo</w:t>
      </w:r>
      <w:r>
        <w:rPr>
          <w:spacing w:val="-8"/>
          <w:sz w:val="20"/>
        </w:rPr>
        <w:t xml:space="preserve"> </w:t>
      </w:r>
      <w:r>
        <w:rPr>
          <w:sz w:val="20"/>
        </w:rPr>
        <w:t>1.1</w:t>
      </w:r>
      <w:r>
        <w:rPr>
          <w:spacing w:val="-7"/>
          <w:sz w:val="20"/>
        </w:rPr>
        <w:t xml:space="preserve"> </w:t>
      </w:r>
      <w:r>
        <w:rPr>
          <w:sz w:val="20"/>
        </w:rPr>
        <w:t>del</w:t>
      </w:r>
      <w:r>
        <w:rPr>
          <w:spacing w:val="-7"/>
          <w:sz w:val="20"/>
        </w:rPr>
        <w:t xml:space="preserve"> </w:t>
      </w:r>
      <w:r>
        <w:rPr>
          <w:sz w:val="20"/>
        </w:rPr>
        <w:t>mismo instrumento</w:t>
      </w:r>
      <w:r>
        <w:rPr>
          <w:spacing w:val="-12"/>
          <w:sz w:val="20"/>
        </w:rPr>
        <w:t xml:space="preserve"> </w:t>
      </w:r>
      <w:r>
        <w:rPr>
          <w:sz w:val="20"/>
        </w:rPr>
        <w:t>y</w:t>
      </w:r>
      <w:r>
        <w:rPr>
          <w:spacing w:val="-12"/>
          <w:sz w:val="20"/>
        </w:rPr>
        <w:t xml:space="preserve"> </w:t>
      </w:r>
      <w:r>
        <w:rPr>
          <w:sz w:val="20"/>
        </w:rPr>
        <w:t>del</w:t>
      </w:r>
      <w:r>
        <w:rPr>
          <w:spacing w:val="-12"/>
          <w:sz w:val="20"/>
        </w:rPr>
        <w:t xml:space="preserve"> </w:t>
      </w:r>
      <w:r>
        <w:rPr>
          <w:sz w:val="20"/>
        </w:rPr>
        <w:t>artículo</w:t>
      </w:r>
      <w:r>
        <w:rPr>
          <w:spacing w:val="-12"/>
          <w:sz w:val="20"/>
        </w:rPr>
        <w:t xml:space="preserve"> </w:t>
      </w:r>
      <w:r>
        <w:rPr>
          <w:sz w:val="20"/>
        </w:rPr>
        <w:t>7</w:t>
      </w:r>
      <w:r>
        <w:rPr>
          <w:spacing w:val="-12"/>
          <w:sz w:val="20"/>
        </w:rPr>
        <w:t xml:space="preserve"> </w:t>
      </w:r>
      <w:r>
        <w:rPr>
          <w:sz w:val="20"/>
        </w:rPr>
        <w:t>de</w:t>
      </w:r>
      <w:r>
        <w:rPr>
          <w:spacing w:val="-12"/>
          <w:sz w:val="20"/>
        </w:rPr>
        <w:t xml:space="preserve"> </w:t>
      </w:r>
      <w:r>
        <w:rPr>
          <w:sz w:val="20"/>
        </w:rPr>
        <w:t>la</w:t>
      </w:r>
      <w:r>
        <w:rPr>
          <w:spacing w:val="-12"/>
          <w:sz w:val="20"/>
        </w:rPr>
        <w:t xml:space="preserve"> </w:t>
      </w:r>
      <w:r>
        <w:rPr>
          <w:sz w:val="20"/>
        </w:rPr>
        <w:t>Convención</w:t>
      </w:r>
      <w:r>
        <w:rPr>
          <w:spacing w:val="-11"/>
          <w:sz w:val="20"/>
        </w:rPr>
        <w:t xml:space="preserve"> </w:t>
      </w:r>
      <w:r>
        <w:rPr>
          <w:sz w:val="20"/>
        </w:rPr>
        <w:t>de</w:t>
      </w:r>
      <w:r>
        <w:rPr>
          <w:spacing w:val="-12"/>
          <w:sz w:val="20"/>
        </w:rPr>
        <w:t xml:space="preserve"> </w:t>
      </w:r>
      <w:r>
        <w:rPr>
          <w:sz w:val="20"/>
        </w:rPr>
        <w:t>Belém</w:t>
      </w:r>
      <w:r>
        <w:rPr>
          <w:spacing w:val="-12"/>
          <w:sz w:val="20"/>
        </w:rPr>
        <w:t xml:space="preserve"> </w:t>
      </w:r>
      <w:r>
        <w:rPr>
          <w:sz w:val="20"/>
        </w:rPr>
        <w:t>do</w:t>
      </w:r>
      <w:r>
        <w:rPr>
          <w:spacing w:val="-12"/>
          <w:sz w:val="20"/>
        </w:rPr>
        <w:t xml:space="preserve"> </w:t>
      </w:r>
      <w:r>
        <w:rPr>
          <w:sz w:val="20"/>
        </w:rPr>
        <w:t>Pará,</w:t>
      </w:r>
      <w:r>
        <w:rPr>
          <w:spacing w:val="-10"/>
          <w:sz w:val="20"/>
        </w:rPr>
        <w:t xml:space="preserve"> </w:t>
      </w:r>
      <w:r>
        <w:rPr>
          <w:sz w:val="20"/>
        </w:rPr>
        <w:t>este</w:t>
      </w:r>
      <w:r>
        <w:rPr>
          <w:spacing w:val="-12"/>
          <w:sz w:val="20"/>
        </w:rPr>
        <w:t xml:space="preserve"> </w:t>
      </w:r>
      <w:r>
        <w:rPr>
          <w:sz w:val="20"/>
        </w:rPr>
        <w:t>último</w:t>
      </w:r>
      <w:r>
        <w:rPr>
          <w:spacing w:val="-12"/>
          <w:sz w:val="20"/>
        </w:rPr>
        <w:t xml:space="preserve"> </w:t>
      </w:r>
      <w:r>
        <w:rPr>
          <w:sz w:val="20"/>
        </w:rPr>
        <w:t>desde</w:t>
      </w:r>
      <w:r>
        <w:rPr>
          <w:spacing w:val="-11"/>
          <w:sz w:val="20"/>
        </w:rPr>
        <w:t xml:space="preserve"> </w:t>
      </w:r>
      <w:r>
        <w:rPr>
          <w:sz w:val="20"/>
        </w:rPr>
        <w:t>el</w:t>
      </w:r>
      <w:r>
        <w:rPr>
          <w:spacing w:val="-12"/>
          <w:sz w:val="20"/>
        </w:rPr>
        <w:t xml:space="preserve"> </w:t>
      </w:r>
      <w:r>
        <w:rPr>
          <w:sz w:val="20"/>
        </w:rPr>
        <w:t>5 de</w:t>
      </w:r>
      <w:r>
        <w:rPr>
          <w:spacing w:val="-17"/>
          <w:sz w:val="20"/>
        </w:rPr>
        <w:t xml:space="preserve"> </w:t>
      </w:r>
      <w:r>
        <w:rPr>
          <w:sz w:val="20"/>
        </w:rPr>
        <w:t>julio</w:t>
      </w:r>
      <w:r>
        <w:rPr>
          <w:spacing w:val="-16"/>
          <w:sz w:val="20"/>
        </w:rPr>
        <w:t xml:space="preserve"> </w:t>
      </w:r>
      <w:r>
        <w:rPr>
          <w:sz w:val="20"/>
        </w:rPr>
        <w:t>de</w:t>
      </w:r>
      <w:r>
        <w:rPr>
          <w:spacing w:val="-16"/>
          <w:sz w:val="20"/>
        </w:rPr>
        <w:t xml:space="preserve"> </w:t>
      </w:r>
      <w:r>
        <w:rPr>
          <w:sz w:val="20"/>
        </w:rPr>
        <w:t>1996,</w:t>
      </w:r>
      <w:r>
        <w:rPr>
          <w:spacing w:val="-16"/>
          <w:sz w:val="20"/>
        </w:rPr>
        <w:t xml:space="preserve"> </w:t>
      </w:r>
      <w:r>
        <w:rPr>
          <w:sz w:val="20"/>
        </w:rPr>
        <w:t>en</w:t>
      </w:r>
      <w:r>
        <w:rPr>
          <w:spacing w:val="-14"/>
          <w:sz w:val="20"/>
        </w:rPr>
        <w:t xml:space="preserve"> </w:t>
      </w:r>
      <w:r>
        <w:rPr>
          <w:sz w:val="20"/>
        </w:rPr>
        <w:t>perjuicio</w:t>
      </w:r>
      <w:r>
        <w:rPr>
          <w:spacing w:val="-16"/>
          <w:sz w:val="20"/>
        </w:rPr>
        <w:t xml:space="preserve"> </w:t>
      </w:r>
      <w:r>
        <w:rPr>
          <w:sz w:val="20"/>
        </w:rPr>
        <w:t>de</w:t>
      </w:r>
      <w:r>
        <w:rPr>
          <w:spacing w:val="-16"/>
          <w:sz w:val="20"/>
        </w:rPr>
        <w:t xml:space="preserve"> </w:t>
      </w:r>
      <w:r>
        <w:rPr>
          <w:sz w:val="20"/>
        </w:rPr>
        <w:t>Ezequiel</w:t>
      </w:r>
      <w:r>
        <w:rPr>
          <w:spacing w:val="-12"/>
          <w:sz w:val="20"/>
        </w:rPr>
        <w:t xml:space="preserve"> </w:t>
      </w:r>
      <w:r>
        <w:rPr>
          <w:sz w:val="20"/>
        </w:rPr>
        <w:t>Martín</w:t>
      </w:r>
      <w:r>
        <w:rPr>
          <w:spacing w:val="-12"/>
          <w:sz w:val="20"/>
        </w:rPr>
        <w:t xml:space="preserve"> </w:t>
      </w:r>
      <w:r>
        <w:rPr>
          <w:sz w:val="20"/>
        </w:rPr>
        <w:t>Avaro</w:t>
      </w:r>
      <w:r>
        <w:rPr>
          <w:spacing w:val="-16"/>
          <w:sz w:val="20"/>
        </w:rPr>
        <w:t xml:space="preserve"> </w:t>
      </w:r>
      <w:r>
        <w:rPr>
          <w:sz w:val="20"/>
        </w:rPr>
        <w:t>y</w:t>
      </w:r>
      <w:r>
        <w:rPr>
          <w:spacing w:val="-16"/>
          <w:sz w:val="20"/>
        </w:rPr>
        <w:t xml:space="preserve"> </w:t>
      </w:r>
      <w:r>
        <w:rPr>
          <w:sz w:val="20"/>
        </w:rPr>
        <w:t>Vanina</w:t>
      </w:r>
      <w:r>
        <w:rPr>
          <w:spacing w:val="-17"/>
          <w:sz w:val="20"/>
        </w:rPr>
        <w:t xml:space="preserve"> </w:t>
      </w:r>
      <w:r>
        <w:rPr>
          <w:sz w:val="20"/>
        </w:rPr>
        <w:t>Verónica</w:t>
      </w:r>
      <w:r>
        <w:rPr>
          <w:spacing w:val="-15"/>
          <w:sz w:val="20"/>
        </w:rPr>
        <w:t xml:space="preserve"> </w:t>
      </w:r>
      <w:r>
        <w:rPr>
          <w:sz w:val="20"/>
        </w:rPr>
        <w:t>Avaro.</w:t>
      </w:r>
    </w:p>
    <w:p w14:paraId="2E0C66B4" w14:textId="77777777" w:rsidR="00293960" w:rsidRDefault="00293960">
      <w:pPr>
        <w:pStyle w:val="Textoindependiente"/>
        <w:spacing w:before="1"/>
      </w:pPr>
    </w:p>
    <w:p w14:paraId="2CCCDF48" w14:textId="77777777" w:rsidR="00293960" w:rsidRDefault="00CF1FBD">
      <w:pPr>
        <w:pStyle w:val="Prrafodelista"/>
        <w:numPr>
          <w:ilvl w:val="1"/>
          <w:numId w:val="9"/>
        </w:numPr>
        <w:tabs>
          <w:tab w:val="left" w:pos="840"/>
        </w:tabs>
        <w:ind w:left="839" w:right="117" w:hanging="360"/>
        <w:jc w:val="both"/>
        <w:rPr>
          <w:sz w:val="20"/>
        </w:rPr>
      </w:pPr>
      <w:r>
        <w:rPr>
          <w:w w:val="95"/>
          <w:sz w:val="20"/>
        </w:rPr>
        <w:t>La</w:t>
      </w:r>
      <w:r>
        <w:rPr>
          <w:spacing w:val="-7"/>
          <w:w w:val="95"/>
          <w:sz w:val="20"/>
        </w:rPr>
        <w:t xml:space="preserve"> </w:t>
      </w:r>
      <w:r>
        <w:rPr>
          <w:w w:val="95"/>
          <w:sz w:val="20"/>
        </w:rPr>
        <w:t>violación</w:t>
      </w:r>
      <w:r>
        <w:rPr>
          <w:spacing w:val="-6"/>
          <w:w w:val="95"/>
          <w:sz w:val="20"/>
        </w:rPr>
        <w:t xml:space="preserve"> </w:t>
      </w:r>
      <w:r>
        <w:rPr>
          <w:w w:val="95"/>
          <w:sz w:val="20"/>
        </w:rPr>
        <w:t>del</w:t>
      </w:r>
      <w:r>
        <w:rPr>
          <w:spacing w:val="-10"/>
          <w:w w:val="95"/>
          <w:sz w:val="20"/>
        </w:rPr>
        <w:t xml:space="preserve"> </w:t>
      </w:r>
      <w:r>
        <w:rPr>
          <w:w w:val="95"/>
          <w:sz w:val="20"/>
        </w:rPr>
        <w:t>artículo</w:t>
      </w:r>
      <w:r>
        <w:rPr>
          <w:spacing w:val="-8"/>
          <w:w w:val="95"/>
          <w:sz w:val="20"/>
        </w:rPr>
        <w:t xml:space="preserve"> </w:t>
      </w:r>
      <w:r>
        <w:rPr>
          <w:w w:val="95"/>
          <w:sz w:val="20"/>
        </w:rPr>
        <w:t>5.1</w:t>
      </w:r>
      <w:r>
        <w:rPr>
          <w:spacing w:val="-10"/>
          <w:w w:val="95"/>
          <w:sz w:val="20"/>
        </w:rPr>
        <w:t xml:space="preserve"> </w:t>
      </w:r>
      <w:r>
        <w:rPr>
          <w:w w:val="95"/>
          <w:sz w:val="20"/>
        </w:rPr>
        <w:t>de</w:t>
      </w:r>
      <w:r>
        <w:rPr>
          <w:spacing w:val="-12"/>
          <w:w w:val="95"/>
          <w:sz w:val="20"/>
        </w:rPr>
        <w:t xml:space="preserve"> </w:t>
      </w:r>
      <w:r>
        <w:rPr>
          <w:w w:val="95"/>
          <w:sz w:val="20"/>
        </w:rPr>
        <w:t>la</w:t>
      </w:r>
      <w:r>
        <w:rPr>
          <w:spacing w:val="-11"/>
          <w:w w:val="95"/>
          <w:sz w:val="20"/>
        </w:rPr>
        <w:t xml:space="preserve"> </w:t>
      </w:r>
      <w:r>
        <w:rPr>
          <w:w w:val="95"/>
          <w:sz w:val="20"/>
        </w:rPr>
        <w:t>Convención</w:t>
      </w:r>
      <w:r>
        <w:rPr>
          <w:spacing w:val="-10"/>
          <w:w w:val="95"/>
          <w:sz w:val="20"/>
        </w:rPr>
        <w:t xml:space="preserve"> </w:t>
      </w:r>
      <w:r>
        <w:rPr>
          <w:w w:val="95"/>
          <w:sz w:val="20"/>
        </w:rPr>
        <w:t>Americana</w:t>
      </w:r>
      <w:r>
        <w:rPr>
          <w:spacing w:val="-10"/>
          <w:w w:val="95"/>
          <w:sz w:val="20"/>
        </w:rPr>
        <w:t xml:space="preserve"> </w:t>
      </w:r>
      <w:r>
        <w:rPr>
          <w:w w:val="95"/>
          <w:sz w:val="20"/>
        </w:rPr>
        <w:t>(derecho</w:t>
      </w:r>
      <w:r>
        <w:rPr>
          <w:spacing w:val="-12"/>
          <w:w w:val="95"/>
          <w:sz w:val="20"/>
        </w:rPr>
        <w:t xml:space="preserve"> </w:t>
      </w:r>
      <w:r>
        <w:rPr>
          <w:w w:val="95"/>
          <w:sz w:val="20"/>
        </w:rPr>
        <w:t>a</w:t>
      </w:r>
      <w:r>
        <w:rPr>
          <w:spacing w:val="-10"/>
          <w:w w:val="95"/>
          <w:sz w:val="20"/>
        </w:rPr>
        <w:t xml:space="preserve"> </w:t>
      </w:r>
      <w:r>
        <w:rPr>
          <w:w w:val="95"/>
          <w:sz w:val="20"/>
        </w:rPr>
        <w:t>la</w:t>
      </w:r>
      <w:r>
        <w:rPr>
          <w:spacing w:val="-11"/>
          <w:w w:val="95"/>
          <w:sz w:val="20"/>
        </w:rPr>
        <w:t xml:space="preserve"> </w:t>
      </w:r>
      <w:r>
        <w:rPr>
          <w:w w:val="95"/>
          <w:sz w:val="20"/>
        </w:rPr>
        <w:t>integridad</w:t>
      </w:r>
      <w:r>
        <w:rPr>
          <w:spacing w:val="-10"/>
          <w:w w:val="95"/>
          <w:sz w:val="20"/>
        </w:rPr>
        <w:t xml:space="preserve"> </w:t>
      </w:r>
      <w:r>
        <w:rPr>
          <w:w w:val="95"/>
          <w:sz w:val="20"/>
        </w:rPr>
        <w:t xml:space="preserve">personal) </w:t>
      </w:r>
      <w:r>
        <w:rPr>
          <w:sz w:val="20"/>
        </w:rPr>
        <w:t>en relación con el</w:t>
      </w:r>
      <w:r>
        <w:rPr>
          <w:spacing w:val="-1"/>
          <w:sz w:val="20"/>
        </w:rPr>
        <w:t xml:space="preserve"> </w:t>
      </w:r>
      <w:r>
        <w:rPr>
          <w:sz w:val="20"/>
        </w:rPr>
        <w:t>artículo</w:t>
      </w:r>
      <w:r>
        <w:rPr>
          <w:spacing w:val="-2"/>
          <w:sz w:val="20"/>
        </w:rPr>
        <w:t xml:space="preserve"> </w:t>
      </w:r>
      <w:r>
        <w:rPr>
          <w:sz w:val="20"/>
        </w:rPr>
        <w:t>1.1</w:t>
      </w:r>
      <w:r>
        <w:rPr>
          <w:spacing w:val="-2"/>
          <w:sz w:val="20"/>
        </w:rPr>
        <w:t xml:space="preserve"> </w:t>
      </w:r>
      <w:r>
        <w:rPr>
          <w:sz w:val="20"/>
        </w:rPr>
        <w:t>del</w:t>
      </w:r>
      <w:r>
        <w:rPr>
          <w:spacing w:val="-2"/>
          <w:sz w:val="20"/>
        </w:rPr>
        <w:t xml:space="preserve"> </w:t>
      </w:r>
      <w:r>
        <w:rPr>
          <w:sz w:val="20"/>
        </w:rPr>
        <w:t>mismo</w:t>
      </w:r>
      <w:r>
        <w:rPr>
          <w:spacing w:val="-4"/>
          <w:sz w:val="20"/>
        </w:rPr>
        <w:t xml:space="preserve"> </w:t>
      </w:r>
      <w:r>
        <w:rPr>
          <w:sz w:val="20"/>
        </w:rPr>
        <w:t>instrumento, en</w:t>
      </w:r>
      <w:r>
        <w:rPr>
          <w:spacing w:val="-2"/>
          <w:sz w:val="20"/>
        </w:rPr>
        <w:t xml:space="preserve"> </w:t>
      </w:r>
      <w:r>
        <w:rPr>
          <w:sz w:val="20"/>
        </w:rPr>
        <w:t>perjuicio</w:t>
      </w:r>
      <w:r>
        <w:rPr>
          <w:spacing w:val="-2"/>
          <w:sz w:val="20"/>
        </w:rPr>
        <w:t xml:space="preserve"> </w:t>
      </w:r>
      <w:r>
        <w:rPr>
          <w:sz w:val="20"/>
        </w:rPr>
        <w:t>de</w:t>
      </w:r>
      <w:r>
        <w:rPr>
          <w:spacing w:val="-2"/>
          <w:sz w:val="20"/>
        </w:rPr>
        <w:t xml:space="preserve"> </w:t>
      </w:r>
      <w:r>
        <w:rPr>
          <w:sz w:val="20"/>
        </w:rPr>
        <w:t>Ezequiel</w:t>
      </w:r>
      <w:r>
        <w:rPr>
          <w:spacing w:val="-1"/>
          <w:sz w:val="20"/>
        </w:rPr>
        <w:t xml:space="preserve"> </w:t>
      </w:r>
      <w:r>
        <w:rPr>
          <w:sz w:val="20"/>
        </w:rPr>
        <w:t>Martín Avaro y Vanina Verónica Avaro.</w:t>
      </w:r>
    </w:p>
    <w:p w14:paraId="4A9EA978" w14:textId="77777777" w:rsidR="00293960" w:rsidRDefault="00293960">
      <w:pPr>
        <w:pStyle w:val="Textoindependiente"/>
      </w:pPr>
    </w:p>
    <w:p w14:paraId="43D8320A" w14:textId="77777777" w:rsidR="00293960" w:rsidRDefault="00CF1FBD">
      <w:pPr>
        <w:pStyle w:val="Ttulo3"/>
        <w:numPr>
          <w:ilvl w:val="1"/>
          <w:numId w:val="8"/>
        </w:numPr>
        <w:tabs>
          <w:tab w:val="left" w:pos="1271"/>
        </w:tabs>
        <w:ind w:left="1270" w:hanging="433"/>
      </w:pPr>
      <w:bookmarkStart w:id="25" w:name="B.3_En_cuanto_a_las_eventuales_reparacio"/>
      <w:bookmarkStart w:id="26" w:name="_bookmark17"/>
      <w:bookmarkEnd w:id="25"/>
      <w:bookmarkEnd w:id="26"/>
      <w:r>
        <w:t>En</w:t>
      </w:r>
      <w:r>
        <w:rPr>
          <w:spacing w:val="-7"/>
        </w:rPr>
        <w:t xml:space="preserve"> </w:t>
      </w:r>
      <w:r>
        <w:t>cuanto</w:t>
      </w:r>
      <w:r>
        <w:rPr>
          <w:spacing w:val="-4"/>
        </w:rPr>
        <w:t xml:space="preserve"> </w:t>
      </w:r>
      <w:r>
        <w:t>a</w:t>
      </w:r>
      <w:r>
        <w:rPr>
          <w:spacing w:val="-4"/>
        </w:rPr>
        <w:t xml:space="preserve"> </w:t>
      </w:r>
      <w:r>
        <w:t>las</w:t>
      </w:r>
      <w:r>
        <w:rPr>
          <w:spacing w:val="-5"/>
        </w:rPr>
        <w:t xml:space="preserve"> </w:t>
      </w:r>
      <w:r>
        <w:t>eventuales</w:t>
      </w:r>
      <w:r>
        <w:rPr>
          <w:spacing w:val="-5"/>
        </w:rPr>
        <w:t xml:space="preserve"> </w:t>
      </w:r>
      <w:r>
        <w:rPr>
          <w:spacing w:val="-2"/>
        </w:rPr>
        <w:t>reparaciones</w:t>
      </w:r>
    </w:p>
    <w:p w14:paraId="5804947B" w14:textId="77777777" w:rsidR="00293960" w:rsidRDefault="00293960">
      <w:pPr>
        <w:pStyle w:val="Textoindependiente"/>
        <w:spacing w:before="11"/>
        <w:rPr>
          <w:b/>
          <w:i/>
          <w:sz w:val="19"/>
        </w:rPr>
      </w:pPr>
    </w:p>
    <w:p w14:paraId="42C10D46" w14:textId="77777777" w:rsidR="00293960" w:rsidRDefault="00CF1FBD">
      <w:pPr>
        <w:pStyle w:val="Prrafodelista"/>
        <w:numPr>
          <w:ilvl w:val="0"/>
          <w:numId w:val="9"/>
        </w:numPr>
        <w:tabs>
          <w:tab w:val="left" w:pos="686"/>
        </w:tabs>
        <w:ind w:left="118" w:right="114" w:firstLine="0"/>
        <w:jc w:val="both"/>
        <w:rPr>
          <w:sz w:val="20"/>
        </w:rPr>
      </w:pPr>
      <w:r>
        <w:rPr>
          <w:w w:val="95"/>
          <w:sz w:val="20"/>
        </w:rPr>
        <w:t>En este</w:t>
      </w:r>
      <w:r>
        <w:rPr>
          <w:spacing w:val="-3"/>
          <w:w w:val="95"/>
          <w:sz w:val="20"/>
        </w:rPr>
        <w:t xml:space="preserve"> </w:t>
      </w:r>
      <w:r>
        <w:rPr>
          <w:w w:val="95"/>
          <w:sz w:val="20"/>
        </w:rPr>
        <w:t>caso</w:t>
      </w:r>
      <w:r>
        <w:rPr>
          <w:spacing w:val="-3"/>
          <w:w w:val="95"/>
          <w:sz w:val="20"/>
        </w:rPr>
        <w:t xml:space="preserve"> </w:t>
      </w:r>
      <w:r>
        <w:rPr>
          <w:w w:val="95"/>
          <w:sz w:val="20"/>
        </w:rPr>
        <w:t>no</w:t>
      </w:r>
      <w:r>
        <w:rPr>
          <w:spacing w:val="-3"/>
          <w:w w:val="95"/>
          <w:sz w:val="20"/>
        </w:rPr>
        <w:t xml:space="preserve"> </w:t>
      </w:r>
      <w:r>
        <w:rPr>
          <w:w w:val="95"/>
          <w:sz w:val="20"/>
        </w:rPr>
        <w:t>persiste</w:t>
      </w:r>
      <w:r>
        <w:rPr>
          <w:spacing w:val="-3"/>
          <w:w w:val="95"/>
          <w:sz w:val="20"/>
        </w:rPr>
        <w:t xml:space="preserve"> </w:t>
      </w:r>
      <w:r>
        <w:rPr>
          <w:w w:val="95"/>
          <w:sz w:val="20"/>
        </w:rPr>
        <w:t>controversia</w:t>
      </w:r>
      <w:r>
        <w:rPr>
          <w:spacing w:val="-1"/>
          <w:w w:val="95"/>
          <w:sz w:val="20"/>
        </w:rPr>
        <w:t xml:space="preserve"> </w:t>
      </w:r>
      <w:r>
        <w:rPr>
          <w:w w:val="95"/>
          <w:sz w:val="20"/>
        </w:rPr>
        <w:t>sobre</w:t>
      </w:r>
      <w:r>
        <w:rPr>
          <w:spacing w:val="-3"/>
          <w:w w:val="95"/>
          <w:sz w:val="20"/>
        </w:rPr>
        <w:t xml:space="preserve"> </w:t>
      </w:r>
      <w:r>
        <w:rPr>
          <w:w w:val="95"/>
          <w:sz w:val="20"/>
        </w:rPr>
        <w:t>la</w:t>
      </w:r>
      <w:r>
        <w:rPr>
          <w:spacing w:val="-1"/>
          <w:w w:val="95"/>
          <w:sz w:val="20"/>
        </w:rPr>
        <w:t xml:space="preserve"> </w:t>
      </w:r>
      <w:r>
        <w:rPr>
          <w:w w:val="95"/>
          <w:sz w:val="20"/>
        </w:rPr>
        <w:t>necesidad</w:t>
      </w:r>
      <w:r>
        <w:rPr>
          <w:spacing w:val="-1"/>
          <w:w w:val="95"/>
          <w:sz w:val="20"/>
        </w:rPr>
        <w:t xml:space="preserve"> </w:t>
      </w:r>
      <w:r>
        <w:rPr>
          <w:w w:val="95"/>
          <w:sz w:val="20"/>
        </w:rPr>
        <w:t>de</w:t>
      </w:r>
      <w:r>
        <w:rPr>
          <w:spacing w:val="-3"/>
          <w:w w:val="95"/>
          <w:sz w:val="20"/>
        </w:rPr>
        <w:t xml:space="preserve"> </w:t>
      </w:r>
      <w:r>
        <w:rPr>
          <w:w w:val="95"/>
          <w:sz w:val="20"/>
        </w:rPr>
        <w:t>otorgar</w:t>
      </w:r>
      <w:r>
        <w:rPr>
          <w:spacing w:val="-3"/>
          <w:w w:val="95"/>
          <w:sz w:val="20"/>
        </w:rPr>
        <w:t xml:space="preserve"> </w:t>
      </w:r>
      <w:r>
        <w:rPr>
          <w:w w:val="95"/>
          <w:sz w:val="20"/>
        </w:rPr>
        <w:t>medidas</w:t>
      </w:r>
      <w:r>
        <w:rPr>
          <w:spacing w:val="-2"/>
          <w:w w:val="95"/>
          <w:sz w:val="20"/>
        </w:rPr>
        <w:t xml:space="preserve"> </w:t>
      </w:r>
      <w:r>
        <w:rPr>
          <w:w w:val="95"/>
          <w:sz w:val="20"/>
        </w:rPr>
        <w:t xml:space="preserve">de reparación. </w:t>
      </w:r>
      <w:r>
        <w:rPr>
          <w:spacing w:val="-2"/>
          <w:sz w:val="20"/>
        </w:rPr>
        <w:t>Sin</w:t>
      </w:r>
      <w:r>
        <w:rPr>
          <w:spacing w:val="-16"/>
          <w:sz w:val="20"/>
        </w:rPr>
        <w:t xml:space="preserve"> </w:t>
      </w:r>
      <w:r>
        <w:rPr>
          <w:spacing w:val="-2"/>
          <w:sz w:val="20"/>
        </w:rPr>
        <w:t>embargo,</w:t>
      </w:r>
      <w:r>
        <w:rPr>
          <w:spacing w:val="-16"/>
          <w:sz w:val="20"/>
        </w:rPr>
        <w:t xml:space="preserve"> </w:t>
      </w:r>
      <w:r>
        <w:rPr>
          <w:spacing w:val="-2"/>
          <w:sz w:val="20"/>
        </w:rPr>
        <w:t>le</w:t>
      </w:r>
      <w:r>
        <w:rPr>
          <w:spacing w:val="-15"/>
          <w:sz w:val="20"/>
        </w:rPr>
        <w:t xml:space="preserve"> </w:t>
      </w:r>
      <w:r>
        <w:rPr>
          <w:spacing w:val="-2"/>
          <w:sz w:val="20"/>
        </w:rPr>
        <w:t>corresponde</w:t>
      </w:r>
      <w:r>
        <w:rPr>
          <w:spacing w:val="-16"/>
          <w:sz w:val="20"/>
        </w:rPr>
        <w:t xml:space="preserve"> </w:t>
      </w:r>
      <w:r>
        <w:rPr>
          <w:spacing w:val="-2"/>
          <w:sz w:val="20"/>
        </w:rPr>
        <w:t>a</w:t>
      </w:r>
      <w:r>
        <w:rPr>
          <w:spacing w:val="-15"/>
          <w:sz w:val="20"/>
        </w:rPr>
        <w:t xml:space="preserve"> </w:t>
      </w:r>
      <w:r>
        <w:rPr>
          <w:spacing w:val="-2"/>
          <w:sz w:val="20"/>
        </w:rPr>
        <w:t>la</w:t>
      </w:r>
      <w:r>
        <w:rPr>
          <w:spacing w:val="-16"/>
          <w:sz w:val="20"/>
        </w:rPr>
        <w:t xml:space="preserve"> </w:t>
      </w:r>
      <w:r>
        <w:rPr>
          <w:spacing w:val="-2"/>
          <w:sz w:val="20"/>
        </w:rPr>
        <w:t>Corte</w:t>
      </w:r>
      <w:r>
        <w:rPr>
          <w:spacing w:val="-16"/>
          <w:sz w:val="20"/>
        </w:rPr>
        <w:t xml:space="preserve"> </w:t>
      </w:r>
      <w:r>
        <w:rPr>
          <w:spacing w:val="-2"/>
          <w:sz w:val="20"/>
        </w:rPr>
        <w:t>decidir</w:t>
      </w:r>
      <w:r>
        <w:rPr>
          <w:spacing w:val="-15"/>
          <w:sz w:val="20"/>
        </w:rPr>
        <w:t xml:space="preserve"> </w:t>
      </w:r>
      <w:r>
        <w:rPr>
          <w:spacing w:val="-2"/>
          <w:sz w:val="20"/>
        </w:rPr>
        <w:t>las</w:t>
      </w:r>
      <w:r>
        <w:rPr>
          <w:spacing w:val="-16"/>
          <w:sz w:val="20"/>
        </w:rPr>
        <w:t xml:space="preserve"> </w:t>
      </w:r>
      <w:r>
        <w:rPr>
          <w:spacing w:val="-2"/>
          <w:sz w:val="20"/>
        </w:rPr>
        <w:t>medidas</w:t>
      </w:r>
      <w:r>
        <w:rPr>
          <w:spacing w:val="-15"/>
          <w:sz w:val="20"/>
        </w:rPr>
        <w:t xml:space="preserve"> </w:t>
      </w:r>
      <w:r>
        <w:rPr>
          <w:spacing w:val="-2"/>
          <w:sz w:val="20"/>
        </w:rPr>
        <w:t>específicas</w:t>
      </w:r>
      <w:r>
        <w:rPr>
          <w:spacing w:val="-16"/>
          <w:sz w:val="20"/>
        </w:rPr>
        <w:t xml:space="preserve"> </w:t>
      </w:r>
      <w:r>
        <w:rPr>
          <w:spacing w:val="-2"/>
          <w:sz w:val="20"/>
        </w:rPr>
        <w:t>que</w:t>
      </w:r>
      <w:r>
        <w:rPr>
          <w:spacing w:val="-15"/>
          <w:sz w:val="20"/>
        </w:rPr>
        <w:t xml:space="preserve"> </w:t>
      </w:r>
      <w:r>
        <w:rPr>
          <w:spacing w:val="-2"/>
          <w:sz w:val="20"/>
        </w:rPr>
        <w:t>deben</w:t>
      </w:r>
      <w:r>
        <w:rPr>
          <w:spacing w:val="-16"/>
          <w:sz w:val="20"/>
        </w:rPr>
        <w:t xml:space="preserve"> </w:t>
      </w:r>
      <w:r>
        <w:rPr>
          <w:spacing w:val="-2"/>
          <w:sz w:val="20"/>
        </w:rPr>
        <w:t>ser</w:t>
      </w:r>
      <w:r>
        <w:rPr>
          <w:spacing w:val="-16"/>
          <w:sz w:val="20"/>
        </w:rPr>
        <w:t xml:space="preserve"> </w:t>
      </w:r>
      <w:r>
        <w:rPr>
          <w:spacing w:val="-2"/>
          <w:sz w:val="20"/>
        </w:rPr>
        <w:t xml:space="preserve">adoptadas </w:t>
      </w:r>
      <w:r>
        <w:rPr>
          <w:sz w:val="20"/>
        </w:rPr>
        <w:t>y</w:t>
      </w:r>
      <w:r>
        <w:rPr>
          <w:spacing w:val="-10"/>
          <w:sz w:val="20"/>
        </w:rPr>
        <w:t xml:space="preserve"> </w:t>
      </w:r>
      <w:r>
        <w:rPr>
          <w:sz w:val="20"/>
        </w:rPr>
        <w:t>su</w:t>
      </w:r>
      <w:r>
        <w:rPr>
          <w:spacing w:val="-11"/>
          <w:sz w:val="20"/>
        </w:rPr>
        <w:t xml:space="preserve"> </w:t>
      </w:r>
      <w:r>
        <w:rPr>
          <w:sz w:val="20"/>
        </w:rPr>
        <w:t>alcance</w:t>
      </w:r>
      <w:r>
        <w:rPr>
          <w:spacing w:val="-11"/>
          <w:sz w:val="20"/>
        </w:rPr>
        <w:t xml:space="preserve"> </w:t>
      </w:r>
      <w:r>
        <w:rPr>
          <w:sz w:val="20"/>
        </w:rPr>
        <w:t>en</w:t>
      </w:r>
      <w:r>
        <w:rPr>
          <w:spacing w:val="-10"/>
          <w:sz w:val="20"/>
        </w:rPr>
        <w:t xml:space="preserve"> </w:t>
      </w:r>
      <w:r>
        <w:rPr>
          <w:sz w:val="20"/>
        </w:rPr>
        <w:t>atención</w:t>
      </w:r>
      <w:r>
        <w:rPr>
          <w:spacing w:val="-9"/>
          <w:sz w:val="20"/>
        </w:rPr>
        <w:t xml:space="preserve"> </w:t>
      </w:r>
      <w:r>
        <w:rPr>
          <w:sz w:val="20"/>
        </w:rPr>
        <w:t>a</w:t>
      </w:r>
      <w:r>
        <w:rPr>
          <w:spacing w:val="-12"/>
          <w:sz w:val="20"/>
        </w:rPr>
        <w:t xml:space="preserve"> </w:t>
      </w:r>
      <w:r>
        <w:rPr>
          <w:sz w:val="20"/>
        </w:rPr>
        <w:t>las</w:t>
      </w:r>
      <w:r>
        <w:rPr>
          <w:spacing w:val="-10"/>
          <w:sz w:val="20"/>
        </w:rPr>
        <w:t xml:space="preserve"> </w:t>
      </w:r>
      <w:r>
        <w:rPr>
          <w:sz w:val="20"/>
        </w:rPr>
        <w:t>solicitudes</w:t>
      </w:r>
      <w:r>
        <w:rPr>
          <w:spacing w:val="-10"/>
          <w:sz w:val="20"/>
        </w:rPr>
        <w:t xml:space="preserve"> </w:t>
      </w:r>
      <w:r>
        <w:rPr>
          <w:sz w:val="20"/>
        </w:rPr>
        <w:t>de</w:t>
      </w:r>
      <w:r>
        <w:rPr>
          <w:spacing w:val="-13"/>
          <w:sz w:val="20"/>
        </w:rPr>
        <w:t xml:space="preserve"> </w:t>
      </w:r>
      <w:r>
        <w:rPr>
          <w:sz w:val="20"/>
        </w:rPr>
        <w:t>la</w:t>
      </w:r>
      <w:r>
        <w:rPr>
          <w:spacing w:val="-12"/>
          <w:sz w:val="20"/>
        </w:rPr>
        <w:t xml:space="preserve"> </w:t>
      </w:r>
      <w:r>
        <w:rPr>
          <w:sz w:val="20"/>
        </w:rPr>
        <w:t>Comisión</w:t>
      </w:r>
      <w:r>
        <w:rPr>
          <w:spacing w:val="-9"/>
          <w:sz w:val="20"/>
        </w:rPr>
        <w:t xml:space="preserve"> </w:t>
      </w:r>
      <w:r>
        <w:rPr>
          <w:sz w:val="20"/>
        </w:rPr>
        <w:t>y</w:t>
      </w:r>
      <w:r>
        <w:rPr>
          <w:spacing w:val="-10"/>
          <w:sz w:val="20"/>
        </w:rPr>
        <w:t xml:space="preserve"> </w:t>
      </w:r>
      <w:r>
        <w:rPr>
          <w:sz w:val="20"/>
        </w:rPr>
        <w:t>los</w:t>
      </w:r>
      <w:r>
        <w:rPr>
          <w:spacing w:val="-10"/>
          <w:sz w:val="20"/>
        </w:rPr>
        <w:t xml:space="preserve"> </w:t>
      </w:r>
      <w:r>
        <w:rPr>
          <w:sz w:val="20"/>
        </w:rPr>
        <w:t>representantes,</w:t>
      </w:r>
      <w:r>
        <w:rPr>
          <w:spacing w:val="-10"/>
          <w:sz w:val="20"/>
        </w:rPr>
        <w:t xml:space="preserve"> </w:t>
      </w:r>
      <w:r>
        <w:rPr>
          <w:sz w:val="20"/>
        </w:rPr>
        <w:t>esto</w:t>
      </w:r>
      <w:r>
        <w:rPr>
          <w:spacing w:val="-13"/>
          <w:sz w:val="20"/>
        </w:rPr>
        <w:t xml:space="preserve"> </w:t>
      </w:r>
      <w:r>
        <w:rPr>
          <w:sz w:val="20"/>
        </w:rPr>
        <w:t>incluye</w:t>
      </w:r>
      <w:r>
        <w:rPr>
          <w:spacing w:val="-13"/>
          <w:sz w:val="20"/>
        </w:rPr>
        <w:t xml:space="preserve"> </w:t>
      </w:r>
      <w:r>
        <w:rPr>
          <w:sz w:val="20"/>
        </w:rPr>
        <w:t>las consideraciones específicas sobre la procedencia de indemnizaciones por daño material e inmaterial,</w:t>
      </w:r>
      <w:r>
        <w:rPr>
          <w:spacing w:val="-17"/>
          <w:sz w:val="20"/>
        </w:rPr>
        <w:t xml:space="preserve"> </w:t>
      </w:r>
      <w:r>
        <w:rPr>
          <w:sz w:val="20"/>
        </w:rPr>
        <w:t>las</w:t>
      </w:r>
      <w:r>
        <w:rPr>
          <w:spacing w:val="-15"/>
          <w:sz w:val="20"/>
        </w:rPr>
        <w:t xml:space="preserve"> </w:t>
      </w:r>
      <w:r>
        <w:rPr>
          <w:sz w:val="20"/>
        </w:rPr>
        <w:t>cuales</w:t>
      </w:r>
      <w:r>
        <w:rPr>
          <w:spacing w:val="-13"/>
          <w:sz w:val="20"/>
        </w:rPr>
        <w:t xml:space="preserve"> </w:t>
      </w:r>
      <w:r>
        <w:rPr>
          <w:sz w:val="20"/>
        </w:rPr>
        <w:t>se</w:t>
      </w:r>
      <w:r>
        <w:rPr>
          <w:spacing w:val="-15"/>
          <w:sz w:val="20"/>
        </w:rPr>
        <w:t xml:space="preserve"> </w:t>
      </w:r>
      <w:r>
        <w:rPr>
          <w:sz w:val="20"/>
        </w:rPr>
        <w:t>harán</w:t>
      </w:r>
      <w:r>
        <w:rPr>
          <w:spacing w:val="-14"/>
          <w:sz w:val="20"/>
        </w:rPr>
        <w:t xml:space="preserve"> </w:t>
      </w:r>
      <w:r>
        <w:rPr>
          <w:sz w:val="20"/>
        </w:rPr>
        <w:t>en</w:t>
      </w:r>
      <w:r>
        <w:rPr>
          <w:spacing w:val="-14"/>
          <w:sz w:val="20"/>
        </w:rPr>
        <w:t xml:space="preserve"> </w:t>
      </w:r>
      <w:r>
        <w:rPr>
          <w:sz w:val="20"/>
        </w:rPr>
        <w:t>el</w:t>
      </w:r>
      <w:r>
        <w:rPr>
          <w:spacing w:val="-15"/>
          <w:sz w:val="20"/>
        </w:rPr>
        <w:t xml:space="preserve"> </w:t>
      </w:r>
      <w:r>
        <w:rPr>
          <w:sz w:val="20"/>
        </w:rPr>
        <w:t>apartado</w:t>
      </w:r>
      <w:r>
        <w:rPr>
          <w:spacing w:val="-15"/>
          <w:sz w:val="20"/>
        </w:rPr>
        <w:t xml:space="preserve"> </w:t>
      </w:r>
      <w:r>
        <w:rPr>
          <w:sz w:val="20"/>
        </w:rPr>
        <w:t>correspondiente.</w:t>
      </w:r>
    </w:p>
    <w:p w14:paraId="03270110" w14:textId="77777777" w:rsidR="00293960" w:rsidRDefault="00293960">
      <w:pPr>
        <w:pStyle w:val="Textoindependiente"/>
        <w:spacing w:before="1"/>
      </w:pPr>
    </w:p>
    <w:p w14:paraId="0A6072FF" w14:textId="77777777" w:rsidR="00293960" w:rsidRDefault="00CF1FBD">
      <w:pPr>
        <w:pStyle w:val="Ttulo3"/>
        <w:numPr>
          <w:ilvl w:val="1"/>
          <w:numId w:val="8"/>
        </w:numPr>
        <w:tabs>
          <w:tab w:val="left" w:pos="1273"/>
        </w:tabs>
        <w:ind w:left="1272" w:hanging="435"/>
      </w:pPr>
      <w:bookmarkStart w:id="27" w:name="B.4_Valoración_del_alcance_del_reconocim"/>
      <w:bookmarkStart w:id="28" w:name="_bookmark18"/>
      <w:bookmarkEnd w:id="27"/>
      <w:bookmarkEnd w:id="28"/>
      <w:r>
        <w:t>Valoración</w:t>
      </w:r>
      <w:r>
        <w:rPr>
          <w:spacing w:val="-8"/>
        </w:rPr>
        <w:t xml:space="preserve"> </w:t>
      </w:r>
      <w:r>
        <w:t>del</w:t>
      </w:r>
      <w:r>
        <w:rPr>
          <w:spacing w:val="-7"/>
        </w:rPr>
        <w:t xml:space="preserve"> </w:t>
      </w:r>
      <w:r>
        <w:t>alcance</w:t>
      </w:r>
      <w:r>
        <w:rPr>
          <w:spacing w:val="-7"/>
        </w:rPr>
        <w:t xml:space="preserve"> </w:t>
      </w:r>
      <w:r>
        <w:t>del</w:t>
      </w:r>
      <w:r>
        <w:rPr>
          <w:spacing w:val="-7"/>
        </w:rPr>
        <w:t xml:space="preserve"> </w:t>
      </w:r>
      <w:r>
        <w:t>reconocimiento</w:t>
      </w:r>
      <w:r>
        <w:rPr>
          <w:spacing w:val="-8"/>
        </w:rPr>
        <w:t xml:space="preserve"> </w:t>
      </w:r>
      <w:r>
        <w:t>de</w:t>
      </w:r>
      <w:r>
        <w:rPr>
          <w:spacing w:val="-7"/>
        </w:rPr>
        <w:t xml:space="preserve"> </w:t>
      </w:r>
      <w:r>
        <w:t>la</w:t>
      </w:r>
      <w:r>
        <w:rPr>
          <w:spacing w:val="-7"/>
        </w:rPr>
        <w:t xml:space="preserve"> </w:t>
      </w:r>
      <w:r>
        <w:rPr>
          <w:spacing w:val="-2"/>
        </w:rPr>
        <w:t>responsabilidad</w:t>
      </w:r>
    </w:p>
    <w:p w14:paraId="31284C40" w14:textId="77777777" w:rsidR="00293960" w:rsidRDefault="00293960">
      <w:pPr>
        <w:pStyle w:val="Textoindependiente"/>
        <w:spacing w:before="1"/>
        <w:rPr>
          <w:b/>
          <w:i/>
        </w:rPr>
      </w:pPr>
    </w:p>
    <w:p w14:paraId="7201F2C7" w14:textId="77777777" w:rsidR="00293960" w:rsidRDefault="00CF1FBD">
      <w:pPr>
        <w:pStyle w:val="Prrafodelista"/>
        <w:numPr>
          <w:ilvl w:val="0"/>
          <w:numId w:val="9"/>
        </w:numPr>
        <w:tabs>
          <w:tab w:val="left" w:pos="685"/>
        </w:tabs>
        <w:ind w:left="118" w:right="113" w:firstLine="0"/>
        <w:jc w:val="both"/>
        <w:rPr>
          <w:sz w:val="20"/>
        </w:rPr>
      </w:pPr>
      <w:r>
        <w:rPr>
          <w:sz w:val="20"/>
        </w:rPr>
        <w:t xml:space="preserve">La Corte valora el reconocimiento total de responsabilidad hecho por el Estado, el cual </w:t>
      </w:r>
      <w:r>
        <w:rPr>
          <w:spacing w:val="-2"/>
          <w:sz w:val="20"/>
        </w:rPr>
        <w:t>constituye</w:t>
      </w:r>
      <w:r>
        <w:rPr>
          <w:spacing w:val="-15"/>
          <w:sz w:val="20"/>
        </w:rPr>
        <w:t xml:space="preserve"> </w:t>
      </w:r>
      <w:r>
        <w:rPr>
          <w:spacing w:val="-2"/>
          <w:sz w:val="20"/>
        </w:rPr>
        <w:t>una</w:t>
      </w:r>
      <w:r>
        <w:rPr>
          <w:spacing w:val="-12"/>
          <w:sz w:val="20"/>
        </w:rPr>
        <w:t xml:space="preserve"> </w:t>
      </w:r>
      <w:r>
        <w:rPr>
          <w:spacing w:val="-2"/>
          <w:sz w:val="20"/>
        </w:rPr>
        <w:t>contribución</w:t>
      </w:r>
      <w:r>
        <w:rPr>
          <w:spacing w:val="-13"/>
          <w:sz w:val="20"/>
        </w:rPr>
        <w:t xml:space="preserve"> </w:t>
      </w:r>
      <w:r>
        <w:rPr>
          <w:spacing w:val="-2"/>
          <w:sz w:val="20"/>
        </w:rPr>
        <w:t>positiva</w:t>
      </w:r>
      <w:r>
        <w:rPr>
          <w:spacing w:val="-12"/>
          <w:sz w:val="20"/>
        </w:rPr>
        <w:t xml:space="preserve"> </w:t>
      </w:r>
      <w:r>
        <w:rPr>
          <w:spacing w:val="-2"/>
          <w:sz w:val="20"/>
        </w:rPr>
        <w:t>al</w:t>
      </w:r>
      <w:r>
        <w:rPr>
          <w:spacing w:val="-14"/>
          <w:sz w:val="20"/>
        </w:rPr>
        <w:t xml:space="preserve"> </w:t>
      </w:r>
      <w:r>
        <w:rPr>
          <w:spacing w:val="-2"/>
          <w:sz w:val="20"/>
        </w:rPr>
        <w:t>desarrollo</w:t>
      </w:r>
      <w:r>
        <w:rPr>
          <w:spacing w:val="-13"/>
          <w:sz w:val="20"/>
        </w:rPr>
        <w:t xml:space="preserve"> </w:t>
      </w:r>
      <w:r>
        <w:rPr>
          <w:spacing w:val="-2"/>
          <w:sz w:val="20"/>
        </w:rPr>
        <w:t>de</w:t>
      </w:r>
      <w:r>
        <w:rPr>
          <w:spacing w:val="-13"/>
          <w:sz w:val="20"/>
        </w:rPr>
        <w:t xml:space="preserve"> </w:t>
      </w:r>
      <w:r>
        <w:rPr>
          <w:spacing w:val="-2"/>
          <w:sz w:val="20"/>
        </w:rPr>
        <w:t>este</w:t>
      </w:r>
      <w:r>
        <w:rPr>
          <w:spacing w:val="-15"/>
          <w:sz w:val="20"/>
        </w:rPr>
        <w:t xml:space="preserve"> </w:t>
      </w:r>
      <w:r>
        <w:rPr>
          <w:spacing w:val="-2"/>
          <w:sz w:val="20"/>
        </w:rPr>
        <w:t>proceso,</w:t>
      </w:r>
      <w:r>
        <w:rPr>
          <w:spacing w:val="-14"/>
          <w:sz w:val="20"/>
        </w:rPr>
        <w:t xml:space="preserve"> </w:t>
      </w:r>
      <w:r>
        <w:rPr>
          <w:spacing w:val="-2"/>
          <w:sz w:val="20"/>
        </w:rPr>
        <w:t>a</w:t>
      </w:r>
      <w:r>
        <w:rPr>
          <w:spacing w:val="-14"/>
          <w:sz w:val="20"/>
        </w:rPr>
        <w:t xml:space="preserve"> </w:t>
      </w:r>
      <w:r>
        <w:rPr>
          <w:spacing w:val="-2"/>
          <w:sz w:val="20"/>
        </w:rPr>
        <w:t>la</w:t>
      </w:r>
      <w:r>
        <w:rPr>
          <w:spacing w:val="-14"/>
          <w:sz w:val="20"/>
        </w:rPr>
        <w:t xml:space="preserve"> </w:t>
      </w:r>
      <w:r>
        <w:rPr>
          <w:spacing w:val="-2"/>
          <w:sz w:val="20"/>
        </w:rPr>
        <w:t>vigencia</w:t>
      </w:r>
      <w:r>
        <w:rPr>
          <w:spacing w:val="-12"/>
          <w:sz w:val="20"/>
        </w:rPr>
        <w:t xml:space="preserve"> </w:t>
      </w:r>
      <w:r>
        <w:rPr>
          <w:spacing w:val="-2"/>
          <w:sz w:val="20"/>
        </w:rPr>
        <w:t>de</w:t>
      </w:r>
      <w:r>
        <w:rPr>
          <w:spacing w:val="-15"/>
          <w:sz w:val="20"/>
        </w:rPr>
        <w:t xml:space="preserve"> </w:t>
      </w:r>
      <w:r>
        <w:rPr>
          <w:spacing w:val="-2"/>
          <w:sz w:val="20"/>
        </w:rPr>
        <w:t>los</w:t>
      </w:r>
      <w:r>
        <w:rPr>
          <w:spacing w:val="-13"/>
          <w:sz w:val="20"/>
        </w:rPr>
        <w:t xml:space="preserve"> </w:t>
      </w:r>
      <w:r>
        <w:rPr>
          <w:spacing w:val="-2"/>
          <w:sz w:val="20"/>
        </w:rPr>
        <w:t xml:space="preserve">principios </w:t>
      </w:r>
      <w:r>
        <w:rPr>
          <w:spacing w:val="-4"/>
          <w:sz w:val="20"/>
        </w:rPr>
        <w:t>que</w:t>
      </w:r>
      <w:r>
        <w:rPr>
          <w:spacing w:val="-14"/>
          <w:sz w:val="20"/>
        </w:rPr>
        <w:t xml:space="preserve"> </w:t>
      </w:r>
      <w:r>
        <w:rPr>
          <w:spacing w:val="-4"/>
          <w:sz w:val="20"/>
        </w:rPr>
        <w:t>inspiran</w:t>
      </w:r>
      <w:r>
        <w:rPr>
          <w:spacing w:val="-10"/>
          <w:sz w:val="20"/>
        </w:rPr>
        <w:t xml:space="preserve"> </w:t>
      </w:r>
      <w:r>
        <w:rPr>
          <w:spacing w:val="-4"/>
          <w:sz w:val="20"/>
        </w:rPr>
        <w:t>la</w:t>
      </w:r>
      <w:r>
        <w:rPr>
          <w:spacing w:val="-11"/>
          <w:sz w:val="20"/>
        </w:rPr>
        <w:t xml:space="preserve"> </w:t>
      </w:r>
      <w:r>
        <w:rPr>
          <w:spacing w:val="-4"/>
          <w:sz w:val="20"/>
        </w:rPr>
        <w:t>Convención</w:t>
      </w:r>
      <w:r>
        <w:rPr>
          <w:spacing w:val="-10"/>
          <w:sz w:val="20"/>
        </w:rPr>
        <w:t xml:space="preserve"> </w:t>
      </w:r>
      <w:r>
        <w:rPr>
          <w:spacing w:val="-4"/>
          <w:sz w:val="20"/>
        </w:rPr>
        <w:t>y</w:t>
      </w:r>
      <w:r>
        <w:rPr>
          <w:spacing w:val="-14"/>
          <w:sz w:val="20"/>
        </w:rPr>
        <w:t xml:space="preserve"> </w:t>
      </w:r>
      <w:r>
        <w:rPr>
          <w:spacing w:val="-4"/>
          <w:sz w:val="20"/>
        </w:rPr>
        <w:t>a</w:t>
      </w:r>
      <w:r>
        <w:rPr>
          <w:spacing w:val="-11"/>
          <w:sz w:val="20"/>
        </w:rPr>
        <w:t xml:space="preserve"> </w:t>
      </w:r>
      <w:r>
        <w:rPr>
          <w:spacing w:val="-4"/>
          <w:sz w:val="20"/>
        </w:rPr>
        <w:t>la</w:t>
      </w:r>
      <w:r>
        <w:rPr>
          <w:spacing w:val="-11"/>
          <w:sz w:val="20"/>
        </w:rPr>
        <w:t xml:space="preserve"> </w:t>
      </w:r>
      <w:r>
        <w:rPr>
          <w:spacing w:val="-4"/>
          <w:sz w:val="20"/>
        </w:rPr>
        <w:t>satisfacción</w:t>
      </w:r>
      <w:r>
        <w:rPr>
          <w:spacing w:val="-12"/>
          <w:sz w:val="20"/>
        </w:rPr>
        <w:t xml:space="preserve"> </w:t>
      </w:r>
      <w:r>
        <w:rPr>
          <w:spacing w:val="-4"/>
          <w:sz w:val="20"/>
        </w:rPr>
        <w:t>de</w:t>
      </w:r>
      <w:r>
        <w:rPr>
          <w:spacing w:val="-12"/>
          <w:sz w:val="20"/>
        </w:rPr>
        <w:t xml:space="preserve"> </w:t>
      </w:r>
      <w:r>
        <w:rPr>
          <w:spacing w:val="-4"/>
          <w:sz w:val="20"/>
        </w:rPr>
        <w:t>las</w:t>
      </w:r>
      <w:r>
        <w:rPr>
          <w:spacing w:val="-14"/>
          <w:sz w:val="20"/>
        </w:rPr>
        <w:t xml:space="preserve"> </w:t>
      </w:r>
      <w:r>
        <w:rPr>
          <w:spacing w:val="-4"/>
          <w:sz w:val="20"/>
        </w:rPr>
        <w:t>necesidades</w:t>
      </w:r>
      <w:r>
        <w:rPr>
          <w:spacing w:val="-14"/>
          <w:sz w:val="20"/>
        </w:rPr>
        <w:t xml:space="preserve"> </w:t>
      </w:r>
      <w:r>
        <w:rPr>
          <w:spacing w:val="-4"/>
          <w:sz w:val="20"/>
        </w:rPr>
        <w:t>de</w:t>
      </w:r>
      <w:r>
        <w:rPr>
          <w:spacing w:val="-12"/>
          <w:sz w:val="20"/>
        </w:rPr>
        <w:t xml:space="preserve"> </w:t>
      </w:r>
      <w:r>
        <w:rPr>
          <w:spacing w:val="-4"/>
          <w:sz w:val="20"/>
        </w:rPr>
        <w:t>reparación</w:t>
      </w:r>
      <w:r>
        <w:rPr>
          <w:spacing w:val="-12"/>
          <w:sz w:val="20"/>
        </w:rPr>
        <w:t xml:space="preserve"> </w:t>
      </w:r>
      <w:r>
        <w:rPr>
          <w:spacing w:val="-4"/>
          <w:sz w:val="20"/>
        </w:rPr>
        <w:t>de</w:t>
      </w:r>
      <w:r>
        <w:rPr>
          <w:spacing w:val="-12"/>
          <w:sz w:val="20"/>
        </w:rPr>
        <w:t xml:space="preserve"> </w:t>
      </w:r>
      <w:r>
        <w:rPr>
          <w:spacing w:val="-4"/>
          <w:sz w:val="20"/>
        </w:rPr>
        <w:t>las</w:t>
      </w:r>
      <w:r>
        <w:rPr>
          <w:spacing w:val="-14"/>
          <w:sz w:val="20"/>
        </w:rPr>
        <w:t xml:space="preserve"> </w:t>
      </w:r>
      <w:r>
        <w:rPr>
          <w:spacing w:val="-4"/>
          <w:sz w:val="20"/>
        </w:rPr>
        <w:t>víctimas</w:t>
      </w:r>
      <w:r>
        <w:rPr>
          <w:spacing w:val="-12"/>
          <w:sz w:val="20"/>
        </w:rPr>
        <w:t xml:space="preserve"> </w:t>
      </w:r>
      <w:r>
        <w:rPr>
          <w:spacing w:val="-4"/>
          <w:sz w:val="20"/>
        </w:rPr>
        <w:t xml:space="preserve">de </w:t>
      </w:r>
      <w:r>
        <w:rPr>
          <w:sz w:val="20"/>
        </w:rPr>
        <w:t>violaciones</w:t>
      </w:r>
      <w:r>
        <w:rPr>
          <w:spacing w:val="-18"/>
          <w:sz w:val="20"/>
        </w:rPr>
        <w:t xml:space="preserve"> </w:t>
      </w:r>
      <w:r>
        <w:rPr>
          <w:sz w:val="20"/>
        </w:rPr>
        <w:t>de</w:t>
      </w:r>
      <w:r>
        <w:rPr>
          <w:spacing w:val="-18"/>
          <w:sz w:val="20"/>
        </w:rPr>
        <w:t xml:space="preserve"> </w:t>
      </w:r>
      <w:r>
        <w:rPr>
          <w:sz w:val="20"/>
        </w:rPr>
        <w:t>derechos</w:t>
      </w:r>
      <w:r>
        <w:rPr>
          <w:spacing w:val="-17"/>
          <w:sz w:val="20"/>
        </w:rPr>
        <w:t xml:space="preserve"> </w:t>
      </w:r>
      <w:r>
        <w:rPr>
          <w:sz w:val="20"/>
        </w:rPr>
        <w:t>humanos.</w:t>
      </w:r>
      <w:r>
        <w:rPr>
          <w:spacing w:val="-18"/>
          <w:sz w:val="20"/>
        </w:rPr>
        <w:t xml:space="preserve"> </w:t>
      </w:r>
      <w:r>
        <w:rPr>
          <w:sz w:val="20"/>
        </w:rPr>
        <w:t>El</w:t>
      </w:r>
      <w:r>
        <w:rPr>
          <w:spacing w:val="-17"/>
          <w:sz w:val="20"/>
        </w:rPr>
        <w:t xml:space="preserve"> </w:t>
      </w:r>
      <w:r>
        <w:rPr>
          <w:sz w:val="20"/>
        </w:rPr>
        <w:t>reconocimiento</w:t>
      </w:r>
      <w:r>
        <w:rPr>
          <w:spacing w:val="-18"/>
          <w:sz w:val="20"/>
        </w:rPr>
        <w:t xml:space="preserve"> </w:t>
      </w:r>
      <w:r>
        <w:rPr>
          <w:sz w:val="20"/>
        </w:rPr>
        <w:t>de</w:t>
      </w:r>
      <w:r>
        <w:rPr>
          <w:spacing w:val="-18"/>
          <w:sz w:val="20"/>
        </w:rPr>
        <w:t xml:space="preserve"> </w:t>
      </w:r>
      <w:r>
        <w:rPr>
          <w:sz w:val="20"/>
        </w:rPr>
        <w:t>responsabilidad</w:t>
      </w:r>
      <w:r>
        <w:rPr>
          <w:spacing w:val="-17"/>
          <w:sz w:val="20"/>
        </w:rPr>
        <w:t xml:space="preserve"> </w:t>
      </w:r>
      <w:r>
        <w:rPr>
          <w:sz w:val="20"/>
        </w:rPr>
        <w:t>internacional</w:t>
      </w:r>
      <w:r>
        <w:rPr>
          <w:spacing w:val="-18"/>
          <w:sz w:val="20"/>
        </w:rPr>
        <w:t xml:space="preserve"> </w:t>
      </w:r>
      <w:r>
        <w:rPr>
          <w:sz w:val="20"/>
        </w:rPr>
        <w:t xml:space="preserve">produce </w:t>
      </w:r>
      <w:r>
        <w:rPr>
          <w:spacing w:val="-4"/>
          <w:sz w:val="20"/>
        </w:rPr>
        <w:t>plenos</w:t>
      </w:r>
      <w:r>
        <w:rPr>
          <w:spacing w:val="-9"/>
          <w:sz w:val="20"/>
        </w:rPr>
        <w:t xml:space="preserve"> </w:t>
      </w:r>
      <w:r>
        <w:rPr>
          <w:spacing w:val="-4"/>
          <w:sz w:val="20"/>
        </w:rPr>
        <w:t>efectos</w:t>
      </w:r>
      <w:r>
        <w:rPr>
          <w:spacing w:val="-12"/>
          <w:sz w:val="20"/>
        </w:rPr>
        <w:t xml:space="preserve"> </w:t>
      </w:r>
      <w:r>
        <w:rPr>
          <w:spacing w:val="-4"/>
          <w:sz w:val="20"/>
        </w:rPr>
        <w:t>jurídicos</w:t>
      </w:r>
      <w:r>
        <w:rPr>
          <w:spacing w:val="-9"/>
          <w:sz w:val="20"/>
        </w:rPr>
        <w:t xml:space="preserve"> </w:t>
      </w:r>
      <w:r>
        <w:rPr>
          <w:spacing w:val="-4"/>
          <w:sz w:val="20"/>
        </w:rPr>
        <w:t>de</w:t>
      </w:r>
      <w:r>
        <w:rPr>
          <w:spacing w:val="-10"/>
          <w:sz w:val="20"/>
        </w:rPr>
        <w:t xml:space="preserve"> </w:t>
      </w:r>
      <w:r>
        <w:rPr>
          <w:spacing w:val="-4"/>
          <w:sz w:val="20"/>
        </w:rPr>
        <w:t>acuerdo</w:t>
      </w:r>
      <w:r>
        <w:rPr>
          <w:spacing w:val="-10"/>
          <w:sz w:val="20"/>
        </w:rPr>
        <w:t xml:space="preserve"> </w:t>
      </w:r>
      <w:r>
        <w:rPr>
          <w:spacing w:val="-4"/>
          <w:sz w:val="20"/>
        </w:rPr>
        <w:t>con</w:t>
      </w:r>
      <w:r>
        <w:rPr>
          <w:spacing w:val="-10"/>
          <w:sz w:val="20"/>
        </w:rPr>
        <w:t xml:space="preserve"> </w:t>
      </w:r>
      <w:r>
        <w:rPr>
          <w:spacing w:val="-4"/>
          <w:sz w:val="20"/>
        </w:rPr>
        <w:t>los</w:t>
      </w:r>
      <w:r>
        <w:rPr>
          <w:spacing w:val="-9"/>
          <w:sz w:val="20"/>
        </w:rPr>
        <w:t xml:space="preserve"> </w:t>
      </w:r>
      <w:r>
        <w:rPr>
          <w:spacing w:val="-4"/>
          <w:sz w:val="20"/>
        </w:rPr>
        <w:t>artículos</w:t>
      </w:r>
      <w:r>
        <w:rPr>
          <w:spacing w:val="-12"/>
          <w:sz w:val="20"/>
        </w:rPr>
        <w:t xml:space="preserve"> </w:t>
      </w:r>
      <w:r>
        <w:rPr>
          <w:spacing w:val="-4"/>
          <w:sz w:val="20"/>
        </w:rPr>
        <w:t>62</w:t>
      </w:r>
      <w:r>
        <w:rPr>
          <w:spacing w:val="-8"/>
          <w:sz w:val="20"/>
        </w:rPr>
        <w:t xml:space="preserve"> </w:t>
      </w:r>
      <w:r>
        <w:rPr>
          <w:spacing w:val="-4"/>
          <w:sz w:val="20"/>
        </w:rPr>
        <w:t>y</w:t>
      </w:r>
      <w:r>
        <w:rPr>
          <w:spacing w:val="-11"/>
          <w:sz w:val="20"/>
        </w:rPr>
        <w:t xml:space="preserve"> </w:t>
      </w:r>
      <w:r>
        <w:rPr>
          <w:spacing w:val="-4"/>
          <w:sz w:val="20"/>
        </w:rPr>
        <w:t>64</w:t>
      </w:r>
      <w:r>
        <w:rPr>
          <w:spacing w:val="-11"/>
          <w:sz w:val="20"/>
        </w:rPr>
        <w:t xml:space="preserve"> </w:t>
      </w:r>
      <w:r>
        <w:rPr>
          <w:spacing w:val="-4"/>
          <w:sz w:val="20"/>
        </w:rPr>
        <w:t>del</w:t>
      </w:r>
      <w:r>
        <w:rPr>
          <w:spacing w:val="-8"/>
          <w:sz w:val="20"/>
        </w:rPr>
        <w:t xml:space="preserve"> </w:t>
      </w:r>
      <w:r>
        <w:rPr>
          <w:spacing w:val="-4"/>
          <w:sz w:val="20"/>
        </w:rPr>
        <w:t>Reglamento</w:t>
      </w:r>
      <w:r>
        <w:rPr>
          <w:spacing w:val="-10"/>
          <w:sz w:val="20"/>
        </w:rPr>
        <w:t xml:space="preserve"> </w:t>
      </w:r>
      <w:r>
        <w:rPr>
          <w:spacing w:val="-4"/>
          <w:sz w:val="20"/>
        </w:rPr>
        <w:t>y</w:t>
      </w:r>
      <w:r>
        <w:rPr>
          <w:spacing w:val="-9"/>
          <w:sz w:val="20"/>
        </w:rPr>
        <w:t xml:space="preserve"> </w:t>
      </w:r>
      <w:r>
        <w:rPr>
          <w:spacing w:val="-4"/>
          <w:sz w:val="20"/>
        </w:rPr>
        <w:t>tiene</w:t>
      </w:r>
      <w:r>
        <w:rPr>
          <w:spacing w:val="-11"/>
          <w:sz w:val="20"/>
        </w:rPr>
        <w:t xml:space="preserve"> </w:t>
      </w:r>
      <w:r>
        <w:rPr>
          <w:spacing w:val="-4"/>
          <w:sz w:val="20"/>
        </w:rPr>
        <w:t>un</w:t>
      </w:r>
      <w:r>
        <w:rPr>
          <w:spacing w:val="-8"/>
          <w:sz w:val="20"/>
        </w:rPr>
        <w:t xml:space="preserve"> </w:t>
      </w:r>
      <w:r>
        <w:rPr>
          <w:spacing w:val="-4"/>
          <w:sz w:val="20"/>
        </w:rPr>
        <w:t>alto</w:t>
      </w:r>
      <w:r>
        <w:rPr>
          <w:spacing w:val="-10"/>
          <w:sz w:val="20"/>
        </w:rPr>
        <w:t xml:space="preserve"> </w:t>
      </w:r>
      <w:r>
        <w:rPr>
          <w:spacing w:val="-4"/>
          <w:sz w:val="20"/>
        </w:rPr>
        <w:t xml:space="preserve">valor </w:t>
      </w:r>
      <w:r>
        <w:rPr>
          <w:sz w:val="20"/>
        </w:rPr>
        <w:t>simbólico</w:t>
      </w:r>
      <w:r>
        <w:rPr>
          <w:spacing w:val="-14"/>
          <w:sz w:val="20"/>
        </w:rPr>
        <w:t xml:space="preserve"> </w:t>
      </w:r>
      <w:r>
        <w:rPr>
          <w:sz w:val="20"/>
        </w:rPr>
        <w:t>en</w:t>
      </w:r>
      <w:r>
        <w:rPr>
          <w:spacing w:val="-10"/>
          <w:sz w:val="20"/>
        </w:rPr>
        <w:t xml:space="preserve"> </w:t>
      </w:r>
      <w:r>
        <w:rPr>
          <w:sz w:val="20"/>
        </w:rPr>
        <w:t>relación</w:t>
      </w:r>
      <w:r>
        <w:rPr>
          <w:spacing w:val="-10"/>
          <w:sz w:val="20"/>
        </w:rPr>
        <w:t xml:space="preserve"> </w:t>
      </w:r>
      <w:r>
        <w:rPr>
          <w:sz w:val="20"/>
        </w:rPr>
        <w:t>con</w:t>
      </w:r>
      <w:r>
        <w:rPr>
          <w:spacing w:val="-12"/>
          <w:sz w:val="20"/>
        </w:rPr>
        <w:t xml:space="preserve"> </w:t>
      </w:r>
      <w:r>
        <w:rPr>
          <w:sz w:val="20"/>
        </w:rPr>
        <w:t>la</w:t>
      </w:r>
      <w:r>
        <w:rPr>
          <w:spacing w:val="-13"/>
          <w:sz w:val="20"/>
        </w:rPr>
        <w:t xml:space="preserve"> </w:t>
      </w:r>
      <w:r>
        <w:rPr>
          <w:sz w:val="20"/>
        </w:rPr>
        <w:t>no</w:t>
      </w:r>
      <w:r>
        <w:rPr>
          <w:spacing w:val="-14"/>
          <w:sz w:val="20"/>
        </w:rPr>
        <w:t xml:space="preserve"> </w:t>
      </w:r>
      <w:r>
        <w:rPr>
          <w:sz w:val="20"/>
        </w:rPr>
        <w:t>repetición</w:t>
      </w:r>
      <w:r>
        <w:rPr>
          <w:spacing w:val="-12"/>
          <w:sz w:val="20"/>
        </w:rPr>
        <w:t xml:space="preserve"> </w:t>
      </w:r>
      <w:r>
        <w:rPr>
          <w:sz w:val="20"/>
        </w:rPr>
        <w:t>de</w:t>
      </w:r>
      <w:r>
        <w:rPr>
          <w:spacing w:val="-17"/>
          <w:sz w:val="20"/>
        </w:rPr>
        <w:t xml:space="preserve"> </w:t>
      </w:r>
      <w:r>
        <w:rPr>
          <w:sz w:val="20"/>
        </w:rPr>
        <w:t>hechos</w:t>
      </w:r>
      <w:r>
        <w:rPr>
          <w:spacing w:val="-14"/>
          <w:sz w:val="20"/>
        </w:rPr>
        <w:t xml:space="preserve"> </w:t>
      </w:r>
      <w:r>
        <w:rPr>
          <w:sz w:val="20"/>
        </w:rPr>
        <w:t>similares.</w:t>
      </w:r>
    </w:p>
    <w:p w14:paraId="4FCBAE72" w14:textId="77777777" w:rsidR="00293960" w:rsidRDefault="00293960">
      <w:pPr>
        <w:pStyle w:val="Textoindependiente"/>
        <w:spacing w:before="10"/>
        <w:rPr>
          <w:sz w:val="19"/>
        </w:rPr>
      </w:pPr>
    </w:p>
    <w:p w14:paraId="53F02E18" w14:textId="77777777" w:rsidR="00293960" w:rsidRDefault="00CF1FBD">
      <w:pPr>
        <w:pStyle w:val="Prrafodelista"/>
        <w:numPr>
          <w:ilvl w:val="0"/>
          <w:numId w:val="9"/>
        </w:numPr>
        <w:tabs>
          <w:tab w:val="left" w:pos="685"/>
        </w:tabs>
        <w:ind w:left="118" w:right="112" w:firstLine="0"/>
        <w:jc w:val="both"/>
        <w:rPr>
          <w:sz w:val="20"/>
        </w:rPr>
      </w:pPr>
      <w:r>
        <w:rPr>
          <w:sz w:val="20"/>
        </w:rPr>
        <w:t>Ahora</w:t>
      </w:r>
      <w:r>
        <w:rPr>
          <w:spacing w:val="-16"/>
          <w:sz w:val="20"/>
        </w:rPr>
        <w:t xml:space="preserve"> </w:t>
      </w:r>
      <w:r>
        <w:rPr>
          <w:sz w:val="20"/>
        </w:rPr>
        <w:t>bien,</w:t>
      </w:r>
      <w:r>
        <w:rPr>
          <w:spacing w:val="-15"/>
          <w:sz w:val="20"/>
        </w:rPr>
        <w:t xml:space="preserve"> </w:t>
      </w:r>
      <w:r>
        <w:rPr>
          <w:sz w:val="20"/>
        </w:rPr>
        <w:t>de</w:t>
      </w:r>
      <w:r>
        <w:rPr>
          <w:spacing w:val="-15"/>
          <w:sz w:val="20"/>
        </w:rPr>
        <w:t xml:space="preserve"> </w:t>
      </w:r>
      <w:r>
        <w:rPr>
          <w:sz w:val="20"/>
        </w:rPr>
        <w:t>conformidad</w:t>
      </w:r>
      <w:r>
        <w:rPr>
          <w:spacing w:val="-14"/>
          <w:sz w:val="20"/>
        </w:rPr>
        <w:t xml:space="preserve"> </w:t>
      </w:r>
      <w:r>
        <w:rPr>
          <w:sz w:val="20"/>
        </w:rPr>
        <w:t>con</w:t>
      </w:r>
      <w:r>
        <w:rPr>
          <w:spacing w:val="-13"/>
          <w:sz w:val="20"/>
        </w:rPr>
        <w:t xml:space="preserve"> </w:t>
      </w:r>
      <w:r>
        <w:rPr>
          <w:sz w:val="20"/>
        </w:rPr>
        <w:t>los</w:t>
      </w:r>
      <w:r>
        <w:rPr>
          <w:spacing w:val="-15"/>
          <w:sz w:val="20"/>
        </w:rPr>
        <w:t xml:space="preserve"> </w:t>
      </w:r>
      <w:r>
        <w:rPr>
          <w:sz w:val="20"/>
        </w:rPr>
        <w:t>artículos</w:t>
      </w:r>
      <w:r>
        <w:rPr>
          <w:spacing w:val="-15"/>
          <w:sz w:val="20"/>
        </w:rPr>
        <w:t xml:space="preserve"> </w:t>
      </w:r>
      <w:r>
        <w:rPr>
          <w:sz w:val="20"/>
        </w:rPr>
        <w:t>62</w:t>
      </w:r>
      <w:r>
        <w:rPr>
          <w:spacing w:val="-12"/>
          <w:sz w:val="20"/>
        </w:rPr>
        <w:t xml:space="preserve"> </w:t>
      </w:r>
      <w:r>
        <w:rPr>
          <w:sz w:val="20"/>
        </w:rPr>
        <w:t>y</w:t>
      </w:r>
      <w:r>
        <w:rPr>
          <w:spacing w:val="-16"/>
          <w:sz w:val="20"/>
        </w:rPr>
        <w:t xml:space="preserve"> </w:t>
      </w:r>
      <w:r>
        <w:rPr>
          <w:sz w:val="20"/>
        </w:rPr>
        <w:t>64</w:t>
      </w:r>
      <w:r>
        <w:rPr>
          <w:spacing w:val="-14"/>
          <w:sz w:val="20"/>
        </w:rPr>
        <w:t xml:space="preserve"> </w:t>
      </w:r>
      <w:r>
        <w:rPr>
          <w:sz w:val="20"/>
        </w:rPr>
        <w:t>del</w:t>
      </w:r>
      <w:r>
        <w:rPr>
          <w:spacing w:val="-16"/>
          <w:sz w:val="20"/>
        </w:rPr>
        <w:t xml:space="preserve"> </w:t>
      </w:r>
      <w:r>
        <w:rPr>
          <w:sz w:val="20"/>
        </w:rPr>
        <w:t>Reglamento,</w:t>
      </w:r>
      <w:r>
        <w:rPr>
          <w:spacing w:val="-13"/>
          <w:sz w:val="20"/>
        </w:rPr>
        <w:t xml:space="preserve"> </w:t>
      </w:r>
      <w:r>
        <w:rPr>
          <w:sz w:val="20"/>
        </w:rPr>
        <w:t>en</w:t>
      </w:r>
      <w:r>
        <w:rPr>
          <w:spacing w:val="-13"/>
          <w:sz w:val="20"/>
        </w:rPr>
        <w:t xml:space="preserve"> </w:t>
      </w:r>
      <w:r>
        <w:rPr>
          <w:sz w:val="20"/>
        </w:rPr>
        <w:t>ejercicio</w:t>
      </w:r>
      <w:r>
        <w:rPr>
          <w:spacing w:val="-15"/>
          <w:sz w:val="20"/>
        </w:rPr>
        <w:t xml:space="preserve"> </w:t>
      </w:r>
      <w:r>
        <w:rPr>
          <w:sz w:val="20"/>
        </w:rPr>
        <w:t>de</w:t>
      </w:r>
      <w:r>
        <w:rPr>
          <w:spacing w:val="-15"/>
          <w:sz w:val="20"/>
        </w:rPr>
        <w:t xml:space="preserve"> </w:t>
      </w:r>
      <w:r>
        <w:rPr>
          <w:sz w:val="20"/>
        </w:rPr>
        <w:t xml:space="preserve">sus </w:t>
      </w:r>
      <w:r>
        <w:rPr>
          <w:spacing w:val="-2"/>
          <w:sz w:val="20"/>
        </w:rPr>
        <w:t>poderes</w:t>
      </w:r>
      <w:r>
        <w:rPr>
          <w:spacing w:val="-8"/>
          <w:sz w:val="20"/>
        </w:rPr>
        <w:t xml:space="preserve"> </w:t>
      </w:r>
      <w:r>
        <w:rPr>
          <w:spacing w:val="-2"/>
          <w:sz w:val="20"/>
        </w:rPr>
        <w:t>de</w:t>
      </w:r>
      <w:r>
        <w:rPr>
          <w:spacing w:val="-11"/>
          <w:sz w:val="20"/>
        </w:rPr>
        <w:t xml:space="preserve"> </w:t>
      </w:r>
      <w:r>
        <w:rPr>
          <w:spacing w:val="-2"/>
          <w:sz w:val="20"/>
        </w:rPr>
        <w:t>tutela</w:t>
      </w:r>
      <w:r>
        <w:rPr>
          <w:spacing w:val="-10"/>
          <w:sz w:val="20"/>
        </w:rPr>
        <w:t xml:space="preserve"> </w:t>
      </w:r>
      <w:r>
        <w:rPr>
          <w:spacing w:val="-2"/>
          <w:sz w:val="20"/>
        </w:rPr>
        <w:t>judicial</w:t>
      </w:r>
      <w:r>
        <w:rPr>
          <w:spacing w:val="-10"/>
          <w:sz w:val="20"/>
        </w:rPr>
        <w:t xml:space="preserve"> </w:t>
      </w:r>
      <w:r>
        <w:rPr>
          <w:spacing w:val="-2"/>
          <w:sz w:val="20"/>
        </w:rPr>
        <w:t>internacional</w:t>
      </w:r>
      <w:r>
        <w:rPr>
          <w:spacing w:val="-10"/>
          <w:sz w:val="20"/>
        </w:rPr>
        <w:t xml:space="preserve"> </w:t>
      </w:r>
      <w:r>
        <w:rPr>
          <w:spacing w:val="-2"/>
          <w:sz w:val="20"/>
        </w:rPr>
        <w:t>de</w:t>
      </w:r>
      <w:r>
        <w:rPr>
          <w:spacing w:val="-9"/>
          <w:sz w:val="20"/>
        </w:rPr>
        <w:t xml:space="preserve"> </w:t>
      </w:r>
      <w:r>
        <w:rPr>
          <w:spacing w:val="-2"/>
          <w:sz w:val="20"/>
        </w:rPr>
        <w:t>derechos</w:t>
      </w:r>
      <w:r>
        <w:rPr>
          <w:spacing w:val="-11"/>
          <w:sz w:val="20"/>
        </w:rPr>
        <w:t xml:space="preserve"> </w:t>
      </w:r>
      <w:r>
        <w:rPr>
          <w:spacing w:val="-2"/>
          <w:sz w:val="20"/>
        </w:rPr>
        <w:t>humanos</w:t>
      </w:r>
      <w:r>
        <w:rPr>
          <w:spacing w:val="-8"/>
          <w:sz w:val="20"/>
        </w:rPr>
        <w:t xml:space="preserve"> </w:t>
      </w:r>
      <w:r>
        <w:rPr>
          <w:spacing w:val="-2"/>
          <w:sz w:val="20"/>
        </w:rPr>
        <w:t>y</w:t>
      </w:r>
      <w:r>
        <w:rPr>
          <w:spacing w:val="-10"/>
          <w:sz w:val="20"/>
        </w:rPr>
        <w:t xml:space="preserve"> </w:t>
      </w:r>
      <w:r>
        <w:rPr>
          <w:spacing w:val="-2"/>
          <w:sz w:val="20"/>
        </w:rPr>
        <w:t>por</w:t>
      </w:r>
      <w:r>
        <w:rPr>
          <w:spacing w:val="-11"/>
          <w:sz w:val="20"/>
        </w:rPr>
        <w:t xml:space="preserve"> </w:t>
      </w:r>
      <w:r>
        <w:rPr>
          <w:spacing w:val="-2"/>
          <w:sz w:val="20"/>
        </w:rPr>
        <w:t>tratarse</w:t>
      </w:r>
      <w:r>
        <w:rPr>
          <w:spacing w:val="-11"/>
          <w:sz w:val="20"/>
        </w:rPr>
        <w:t xml:space="preserve"> </w:t>
      </w:r>
      <w:r>
        <w:rPr>
          <w:spacing w:val="-2"/>
          <w:sz w:val="20"/>
        </w:rPr>
        <w:t>de</w:t>
      </w:r>
      <w:r>
        <w:rPr>
          <w:spacing w:val="-9"/>
          <w:sz w:val="20"/>
        </w:rPr>
        <w:t xml:space="preserve"> </w:t>
      </w:r>
      <w:r>
        <w:rPr>
          <w:spacing w:val="-2"/>
          <w:sz w:val="20"/>
        </w:rPr>
        <w:t>una</w:t>
      </w:r>
      <w:r>
        <w:rPr>
          <w:spacing w:val="-7"/>
          <w:sz w:val="20"/>
        </w:rPr>
        <w:t xml:space="preserve"> </w:t>
      </w:r>
      <w:r>
        <w:rPr>
          <w:spacing w:val="-2"/>
          <w:sz w:val="20"/>
        </w:rPr>
        <w:t>cuestión</w:t>
      </w:r>
      <w:r>
        <w:rPr>
          <w:spacing w:val="-7"/>
          <w:sz w:val="20"/>
        </w:rPr>
        <w:t xml:space="preserve"> </w:t>
      </w:r>
      <w:r>
        <w:rPr>
          <w:spacing w:val="-2"/>
          <w:sz w:val="20"/>
        </w:rPr>
        <w:t xml:space="preserve">de </w:t>
      </w:r>
      <w:r>
        <w:rPr>
          <w:spacing w:val="-4"/>
          <w:sz w:val="20"/>
        </w:rPr>
        <w:t>orden</w:t>
      </w:r>
      <w:r>
        <w:rPr>
          <w:spacing w:val="-8"/>
          <w:sz w:val="20"/>
        </w:rPr>
        <w:t xml:space="preserve"> </w:t>
      </w:r>
      <w:r>
        <w:rPr>
          <w:spacing w:val="-4"/>
          <w:sz w:val="20"/>
        </w:rPr>
        <w:t>público</w:t>
      </w:r>
      <w:r>
        <w:rPr>
          <w:spacing w:val="-10"/>
          <w:sz w:val="20"/>
        </w:rPr>
        <w:t xml:space="preserve"> </w:t>
      </w:r>
      <w:r>
        <w:rPr>
          <w:spacing w:val="-4"/>
          <w:sz w:val="20"/>
        </w:rPr>
        <w:t>internacional</w:t>
      </w:r>
      <w:r>
        <w:rPr>
          <w:spacing w:val="-8"/>
          <w:sz w:val="20"/>
        </w:rPr>
        <w:t xml:space="preserve"> </w:t>
      </w:r>
      <w:r>
        <w:rPr>
          <w:spacing w:val="-4"/>
          <w:sz w:val="20"/>
        </w:rPr>
        <w:t>que</w:t>
      </w:r>
      <w:r>
        <w:rPr>
          <w:spacing w:val="-10"/>
          <w:sz w:val="20"/>
        </w:rPr>
        <w:t xml:space="preserve"> </w:t>
      </w:r>
      <w:r>
        <w:rPr>
          <w:spacing w:val="-4"/>
          <w:sz w:val="20"/>
        </w:rPr>
        <w:t>trasciende</w:t>
      </w:r>
      <w:r>
        <w:rPr>
          <w:spacing w:val="-10"/>
          <w:sz w:val="20"/>
        </w:rPr>
        <w:t xml:space="preserve"> </w:t>
      </w:r>
      <w:r>
        <w:rPr>
          <w:spacing w:val="-4"/>
          <w:sz w:val="20"/>
        </w:rPr>
        <w:t>la</w:t>
      </w:r>
      <w:r>
        <w:rPr>
          <w:spacing w:val="-8"/>
          <w:sz w:val="20"/>
        </w:rPr>
        <w:t xml:space="preserve"> </w:t>
      </w:r>
      <w:r>
        <w:rPr>
          <w:spacing w:val="-4"/>
          <w:sz w:val="20"/>
        </w:rPr>
        <w:t>voluntad</w:t>
      </w:r>
      <w:r>
        <w:rPr>
          <w:spacing w:val="-8"/>
          <w:sz w:val="20"/>
        </w:rPr>
        <w:t xml:space="preserve"> </w:t>
      </w:r>
      <w:r>
        <w:rPr>
          <w:spacing w:val="-4"/>
          <w:sz w:val="20"/>
        </w:rPr>
        <w:t>de</w:t>
      </w:r>
      <w:r>
        <w:rPr>
          <w:spacing w:val="-10"/>
          <w:sz w:val="20"/>
        </w:rPr>
        <w:t xml:space="preserve"> </w:t>
      </w:r>
      <w:r>
        <w:rPr>
          <w:spacing w:val="-4"/>
          <w:sz w:val="20"/>
        </w:rPr>
        <w:t>las</w:t>
      </w:r>
      <w:r>
        <w:rPr>
          <w:spacing w:val="-9"/>
          <w:sz w:val="20"/>
        </w:rPr>
        <w:t xml:space="preserve"> </w:t>
      </w:r>
      <w:r>
        <w:rPr>
          <w:spacing w:val="-4"/>
          <w:sz w:val="20"/>
        </w:rPr>
        <w:t>partes,</w:t>
      </w:r>
      <w:r>
        <w:rPr>
          <w:spacing w:val="-7"/>
          <w:sz w:val="20"/>
        </w:rPr>
        <w:t xml:space="preserve"> </w:t>
      </w:r>
      <w:r>
        <w:rPr>
          <w:spacing w:val="-4"/>
          <w:sz w:val="20"/>
        </w:rPr>
        <w:t>corresponde</w:t>
      </w:r>
      <w:r>
        <w:rPr>
          <w:spacing w:val="-7"/>
          <w:sz w:val="20"/>
        </w:rPr>
        <w:t xml:space="preserve"> </w:t>
      </w:r>
      <w:r>
        <w:rPr>
          <w:spacing w:val="-4"/>
          <w:sz w:val="20"/>
        </w:rPr>
        <w:t>a</w:t>
      </w:r>
      <w:r>
        <w:rPr>
          <w:spacing w:val="-8"/>
          <w:sz w:val="20"/>
        </w:rPr>
        <w:t xml:space="preserve"> </w:t>
      </w:r>
      <w:r>
        <w:rPr>
          <w:spacing w:val="-4"/>
          <w:sz w:val="20"/>
        </w:rPr>
        <w:t>este</w:t>
      </w:r>
      <w:r>
        <w:rPr>
          <w:spacing w:val="-7"/>
          <w:sz w:val="20"/>
        </w:rPr>
        <w:t xml:space="preserve"> </w:t>
      </w:r>
      <w:r>
        <w:rPr>
          <w:spacing w:val="-4"/>
          <w:sz w:val="20"/>
        </w:rPr>
        <w:t xml:space="preserve">Tribunal </w:t>
      </w:r>
      <w:r>
        <w:rPr>
          <w:sz w:val="20"/>
        </w:rPr>
        <w:t xml:space="preserve">velar porque los actos de allanamiento sean aceptables para los fines que busca cumplir el Sistema Interamericano. En esta tarea, la Corte no se limita a constatar o tomar nota del </w:t>
      </w:r>
      <w:r>
        <w:rPr>
          <w:w w:val="95"/>
          <w:sz w:val="20"/>
        </w:rPr>
        <w:t>reconocimiento</w:t>
      </w:r>
      <w:r>
        <w:rPr>
          <w:spacing w:val="-5"/>
          <w:w w:val="95"/>
          <w:sz w:val="20"/>
        </w:rPr>
        <w:t xml:space="preserve"> </w:t>
      </w:r>
      <w:r>
        <w:rPr>
          <w:w w:val="95"/>
          <w:sz w:val="20"/>
        </w:rPr>
        <w:t>efectuado</w:t>
      </w:r>
      <w:r>
        <w:rPr>
          <w:spacing w:val="-7"/>
          <w:w w:val="95"/>
          <w:sz w:val="20"/>
        </w:rPr>
        <w:t xml:space="preserve"> </w:t>
      </w:r>
      <w:r>
        <w:rPr>
          <w:w w:val="95"/>
          <w:sz w:val="20"/>
        </w:rPr>
        <w:t>por</w:t>
      </w:r>
      <w:r>
        <w:rPr>
          <w:spacing w:val="-5"/>
          <w:w w:val="95"/>
          <w:sz w:val="20"/>
        </w:rPr>
        <w:t xml:space="preserve"> </w:t>
      </w:r>
      <w:r>
        <w:rPr>
          <w:w w:val="95"/>
          <w:sz w:val="20"/>
        </w:rPr>
        <w:t>el</w:t>
      </w:r>
      <w:r>
        <w:rPr>
          <w:spacing w:val="-6"/>
          <w:w w:val="95"/>
          <w:sz w:val="20"/>
        </w:rPr>
        <w:t xml:space="preserve"> </w:t>
      </w:r>
      <w:r>
        <w:rPr>
          <w:w w:val="95"/>
          <w:sz w:val="20"/>
        </w:rPr>
        <w:t>Estado,</w:t>
      </w:r>
      <w:r>
        <w:rPr>
          <w:spacing w:val="-4"/>
          <w:w w:val="95"/>
          <w:sz w:val="20"/>
        </w:rPr>
        <w:t xml:space="preserve"> </w:t>
      </w:r>
      <w:r>
        <w:rPr>
          <w:w w:val="95"/>
          <w:sz w:val="20"/>
        </w:rPr>
        <w:t>o</w:t>
      </w:r>
      <w:r>
        <w:rPr>
          <w:spacing w:val="-5"/>
          <w:w w:val="95"/>
          <w:sz w:val="20"/>
        </w:rPr>
        <w:t xml:space="preserve"> </w:t>
      </w:r>
      <w:r>
        <w:rPr>
          <w:w w:val="95"/>
          <w:sz w:val="20"/>
        </w:rPr>
        <w:t>a</w:t>
      </w:r>
      <w:r>
        <w:rPr>
          <w:spacing w:val="-6"/>
          <w:w w:val="95"/>
          <w:sz w:val="20"/>
        </w:rPr>
        <w:t xml:space="preserve"> </w:t>
      </w:r>
      <w:r>
        <w:rPr>
          <w:w w:val="95"/>
          <w:sz w:val="20"/>
        </w:rPr>
        <w:t>verificar</w:t>
      </w:r>
      <w:r>
        <w:rPr>
          <w:spacing w:val="-7"/>
          <w:w w:val="95"/>
          <w:sz w:val="20"/>
        </w:rPr>
        <w:t xml:space="preserve"> </w:t>
      </w:r>
      <w:r>
        <w:rPr>
          <w:w w:val="95"/>
          <w:sz w:val="20"/>
        </w:rPr>
        <w:t>las</w:t>
      </w:r>
      <w:r>
        <w:rPr>
          <w:spacing w:val="-5"/>
          <w:w w:val="95"/>
          <w:sz w:val="20"/>
        </w:rPr>
        <w:t xml:space="preserve"> </w:t>
      </w:r>
      <w:r>
        <w:rPr>
          <w:w w:val="95"/>
          <w:sz w:val="20"/>
        </w:rPr>
        <w:t>condiciones</w:t>
      </w:r>
      <w:r>
        <w:rPr>
          <w:spacing w:val="-5"/>
          <w:w w:val="95"/>
          <w:sz w:val="20"/>
        </w:rPr>
        <w:t xml:space="preserve"> </w:t>
      </w:r>
      <w:r>
        <w:rPr>
          <w:w w:val="95"/>
          <w:sz w:val="20"/>
        </w:rPr>
        <w:t>formales</w:t>
      </w:r>
      <w:r>
        <w:rPr>
          <w:spacing w:val="-7"/>
          <w:w w:val="95"/>
          <w:sz w:val="20"/>
        </w:rPr>
        <w:t xml:space="preserve"> </w:t>
      </w:r>
      <w:r>
        <w:rPr>
          <w:w w:val="95"/>
          <w:sz w:val="20"/>
        </w:rPr>
        <w:t>de</w:t>
      </w:r>
      <w:r>
        <w:rPr>
          <w:spacing w:val="-7"/>
          <w:w w:val="95"/>
          <w:sz w:val="20"/>
        </w:rPr>
        <w:t xml:space="preserve"> </w:t>
      </w:r>
      <w:r>
        <w:rPr>
          <w:w w:val="95"/>
          <w:sz w:val="20"/>
        </w:rPr>
        <w:t>los</w:t>
      </w:r>
      <w:r>
        <w:rPr>
          <w:spacing w:val="-5"/>
          <w:w w:val="95"/>
          <w:sz w:val="20"/>
        </w:rPr>
        <w:t xml:space="preserve"> </w:t>
      </w:r>
      <w:r>
        <w:rPr>
          <w:w w:val="95"/>
          <w:sz w:val="20"/>
        </w:rPr>
        <w:t xml:space="preserve">mencionados </w:t>
      </w:r>
      <w:r>
        <w:rPr>
          <w:spacing w:val="-2"/>
          <w:sz w:val="20"/>
        </w:rPr>
        <w:t>actos,</w:t>
      </w:r>
      <w:r>
        <w:rPr>
          <w:spacing w:val="-16"/>
          <w:sz w:val="20"/>
        </w:rPr>
        <w:t xml:space="preserve"> </w:t>
      </w:r>
      <w:r>
        <w:rPr>
          <w:spacing w:val="-2"/>
          <w:sz w:val="20"/>
        </w:rPr>
        <w:t>sino</w:t>
      </w:r>
      <w:r>
        <w:rPr>
          <w:spacing w:val="-16"/>
          <w:sz w:val="20"/>
        </w:rPr>
        <w:t xml:space="preserve"> </w:t>
      </w:r>
      <w:r>
        <w:rPr>
          <w:spacing w:val="-2"/>
          <w:sz w:val="20"/>
        </w:rPr>
        <w:t>que</w:t>
      </w:r>
      <w:r>
        <w:rPr>
          <w:spacing w:val="-15"/>
          <w:sz w:val="20"/>
        </w:rPr>
        <w:t xml:space="preserve"> </w:t>
      </w:r>
      <w:r>
        <w:rPr>
          <w:spacing w:val="-2"/>
          <w:sz w:val="20"/>
        </w:rPr>
        <w:t>los</w:t>
      </w:r>
      <w:r>
        <w:rPr>
          <w:spacing w:val="-16"/>
          <w:sz w:val="20"/>
        </w:rPr>
        <w:t xml:space="preserve"> </w:t>
      </w:r>
      <w:r>
        <w:rPr>
          <w:spacing w:val="-2"/>
          <w:sz w:val="20"/>
        </w:rPr>
        <w:t>debe</w:t>
      </w:r>
      <w:r>
        <w:rPr>
          <w:spacing w:val="-15"/>
          <w:sz w:val="20"/>
        </w:rPr>
        <w:t xml:space="preserve"> </w:t>
      </w:r>
      <w:r>
        <w:rPr>
          <w:spacing w:val="-2"/>
          <w:sz w:val="20"/>
        </w:rPr>
        <w:t>confrontar</w:t>
      </w:r>
      <w:r>
        <w:rPr>
          <w:spacing w:val="-16"/>
          <w:sz w:val="20"/>
        </w:rPr>
        <w:t xml:space="preserve"> </w:t>
      </w:r>
      <w:r>
        <w:rPr>
          <w:spacing w:val="-2"/>
          <w:sz w:val="20"/>
        </w:rPr>
        <w:t>con</w:t>
      </w:r>
      <w:r>
        <w:rPr>
          <w:spacing w:val="-16"/>
          <w:sz w:val="20"/>
        </w:rPr>
        <w:t xml:space="preserve"> </w:t>
      </w:r>
      <w:r>
        <w:rPr>
          <w:spacing w:val="-2"/>
          <w:sz w:val="20"/>
        </w:rPr>
        <w:t>la</w:t>
      </w:r>
      <w:r>
        <w:rPr>
          <w:spacing w:val="-15"/>
          <w:sz w:val="20"/>
        </w:rPr>
        <w:t xml:space="preserve"> </w:t>
      </w:r>
      <w:r>
        <w:rPr>
          <w:spacing w:val="-2"/>
          <w:sz w:val="20"/>
        </w:rPr>
        <w:t>naturaleza</w:t>
      </w:r>
      <w:r>
        <w:rPr>
          <w:spacing w:val="-16"/>
          <w:sz w:val="20"/>
        </w:rPr>
        <w:t xml:space="preserve"> </w:t>
      </w:r>
      <w:r>
        <w:rPr>
          <w:spacing w:val="-2"/>
          <w:sz w:val="20"/>
        </w:rPr>
        <w:t>y</w:t>
      </w:r>
      <w:r>
        <w:rPr>
          <w:spacing w:val="-15"/>
          <w:sz w:val="20"/>
        </w:rPr>
        <w:t xml:space="preserve"> </w:t>
      </w:r>
      <w:r>
        <w:rPr>
          <w:spacing w:val="-2"/>
          <w:sz w:val="20"/>
        </w:rPr>
        <w:t>gravedad</w:t>
      </w:r>
      <w:r>
        <w:rPr>
          <w:spacing w:val="-16"/>
          <w:sz w:val="20"/>
        </w:rPr>
        <w:t xml:space="preserve"> </w:t>
      </w:r>
      <w:r>
        <w:rPr>
          <w:spacing w:val="-2"/>
          <w:sz w:val="20"/>
        </w:rPr>
        <w:t>de</w:t>
      </w:r>
      <w:r>
        <w:rPr>
          <w:spacing w:val="-15"/>
          <w:sz w:val="20"/>
        </w:rPr>
        <w:t xml:space="preserve"> </w:t>
      </w:r>
      <w:r>
        <w:rPr>
          <w:spacing w:val="-2"/>
          <w:sz w:val="20"/>
        </w:rPr>
        <w:t>las</w:t>
      </w:r>
      <w:r>
        <w:rPr>
          <w:spacing w:val="-16"/>
          <w:sz w:val="20"/>
        </w:rPr>
        <w:t xml:space="preserve"> </w:t>
      </w:r>
      <w:r>
        <w:rPr>
          <w:spacing w:val="-2"/>
          <w:sz w:val="20"/>
        </w:rPr>
        <w:t>violaciones</w:t>
      </w:r>
      <w:r>
        <w:rPr>
          <w:spacing w:val="-16"/>
          <w:sz w:val="20"/>
        </w:rPr>
        <w:t xml:space="preserve"> </w:t>
      </w:r>
      <w:r>
        <w:rPr>
          <w:spacing w:val="-2"/>
          <w:sz w:val="20"/>
        </w:rPr>
        <w:t>alegadas,</w:t>
      </w:r>
      <w:r>
        <w:rPr>
          <w:spacing w:val="-15"/>
          <w:sz w:val="20"/>
        </w:rPr>
        <w:t xml:space="preserve"> </w:t>
      </w:r>
      <w:r>
        <w:rPr>
          <w:spacing w:val="-2"/>
          <w:sz w:val="20"/>
        </w:rPr>
        <w:t>las exigencias</w:t>
      </w:r>
      <w:r>
        <w:rPr>
          <w:spacing w:val="-8"/>
          <w:sz w:val="20"/>
        </w:rPr>
        <w:t xml:space="preserve"> </w:t>
      </w:r>
      <w:r>
        <w:rPr>
          <w:spacing w:val="-2"/>
          <w:sz w:val="20"/>
        </w:rPr>
        <w:t>e</w:t>
      </w:r>
      <w:r>
        <w:rPr>
          <w:spacing w:val="-12"/>
          <w:sz w:val="20"/>
        </w:rPr>
        <w:t xml:space="preserve"> </w:t>
      </w:r>
      <w:r>
        <w:rPr>
          <w:spacing w:val="-2"/>
          <w:sz w:val="20"/>
        </w:rPr>
        <w:t>interés</w:t>
      </w:r>
      <w:r>
        <w:rPr>
          <w:spacing w:val="-10"/>
          <w:sz w:val="20"/>
        </w:rPr>
        <w:t xml:space="preserve"> </w:t>
      </w:r>
      <w:r>
        <w:rPr>
          <w:spacing w:val="-2"/>
          <w:sz w:val="20"/>
        </w:rPr>
        <w:t>de</w:t>
      </w:r>
      <w:r>
        <w:rPr>
          <w:spacing w:val="-10"/>
          <w:sz w:val="20"/>
        </w:rPr>
        <w:t xml:space="preserve"> </w:t>
      </w:r>
      <w:r>
        <w:rPr>
          <w:spacing w:val="-2"/>
          <w:sz w:val="20"/>
        </w:rPr>
        <w:t>la</w:t>
      </w:r>
      <w:r>
        <w:rPr>
          <w:spacing w:val="-11"/>
          <w:sz w:val="20"/>
        </w:rPr>
        <w:t xml:space="preserve"> </w:t>
      </w:r>
      <w:r>
        <w:rPr>
          <w:spacing w:val="-2"/>
          <w:sz w:val="20"/>
        </w:rPr>
        <w:t>justicia,</w:t>
      </w:r>
      <w:r>
        <w:rPr>
          <w:spacing w:val="-10"/>
          <w:sz w:val="20"/>
        </w:rPr>
        <w:t xml:space="preserve"> </w:t>
      </w:r>
      <w:r>
        <w:rPr>
          <w:spacing w:val="-2"/>
          <w:sz w:val="20"/>
        </w:rPr>
        <w:t>las</w:t>
      </w:r>
      <w:r>
        <w:rPr>
          <w:spacing w:val="-10"/>
          <w:sz w:val="20"/>
        </w:rPr>
        <w:t xml:space="preserve"> </w:t>
      </w:r>
      <w:r>
        <w:rPr>
          <w:spacing w:val="-2"/>
          <w:sz w:val="20"/>
        </w:rPr>
        <w:t>circunstancias</w:t>
      </w:r>
      <w:r>
        <w:rPr>
          <w:spacing w:val="-10"/>
          <w:sz w:val="20"/>
        </w:rPr>
        <w:t xml:space="preserve"> </w:t>
      </w:r>
      <w:r>
        <w:rPr>
          <w:spacing w:val="-2"/>
          <w:sz w:val="20"/>
        </w:rPr>
        <w:t>particulares</w:t>
      </w:r>
      <w:r>
        <w:rPr>
          <w:spacing w:val="-10"/>
          <w:sz w:val="20"/>
        </w:rPr>
        <w:t xml:space="preserve"> </w:t>
      </w:r>
      <w:r>
        <w:rPr>
          <w:spacing w:val="-2"/>
          <w:sz w:val="20"/>
        </w:rPr>
        <w:t>del</w:t>
      </w:r>
      <w:r>
        <w:rPr>
          <w:spacing w:val="-9"/>
          <w:sz w:val="20"/>
        </w:rPr>
        <w:t xml:space="preserve"> </w:t>
      </w:r>
      <w:r>
        <w:rPr>
          <w:spacing w:val="-2"/>
          <w:sz w:val="20"/>
        </w:rPr>
        <w:t>caso</w:t>
      </w:r>
      <w:r>
        <w:rPr>
          <w:spacing w:val="-8"/>
          <w:sz w:val="20"/>
        </w:rPr>
        <w:t xml:space="preserve"> </w:t>
      </w:r>
      <w:r>
        <w:rPr>
          <w:spacing w:val="-2"/>
          <w:sz w:val="20"/>
        </w:rPr>
        <w:t>concreto</w:t>
      </w:r>
      <w:r>
        <w:rPr>
          <w:spacing w:val="-8"/>
          <w:sz w:val="20"/>
        </w:rPr>
        <w:t xml:space="preserve"> </w:t>
      </w:r>
      <w:r>
        <w:rPr>
          <w:spacing w:val="-2"/>
          <w:sz w:val="20"/>
        </w:rPr>
        <w:t>y</w:t>
      </w:r>
      <w:r>
        <w:rPr>
          <w:spacing w:val="-11"/>
          <w:sz w:val="20"/>
        </w:rPr>
        <w:t xml:space="preserve"> </w:t>
      </w:r>
      <w:r>
        <w:rPr>
          <w:spacing w:val="-2"/>
          <w:sz w:val="20"/>
        </w:rPr>
        <w:t>la</w:t>
      </w:r>
      <w:r>
        <w:rPr>
          <w:spacing w:val="-9"/>
          <w:sz w:val="20"/>
        </w:rPr>
        <w:t xml:space="preserve"> </w:t>
      </w:r>
      <w:r>
        <w:rPr>
          <w:spacing w:val="-2"/>
          <w:sz w:val="20"/>
        </w:rPr>
        <w:t xml:space="preserve">posición </w:t>
      </w:r>
      <w:r>
        <w:rPr>
          <w:sz w:val="20"/>
        </w:rPr>
        <w:t>de las partes, de manera que pueda precisar, en cuanto sea posible y en el ejercicio de su competencia,</w:t>
      </w:r>
      <w:r>
        <w:rPr>
          <w:spacing w:val="-9"/>
          <w:sz w:val="20"/>
        </w:rPr>
        <w:t xml:space="preserve"> </w:t>
      </w:r>
      <w:r>
        <w:rPr>
          <w:sz w:val="20"/>
        </w:rPr>
        <w:t>la</w:t>
      </w:r>
      <w:r>
        <w:rPr>
          <w:spacing w:val="-7"/>
          <w:sz w:val="20"/>
        </w:rPr>
        <w:t xml:space="preserve"> </w:t>
      </w:r>
      <w:r>
        <w:rPr>
          <w:sz w:val="20"/>
        </w:rPr>
        <w:t>verdad</w:t>
      </w:r>
      <w:r>
        <w:rPr>
          <w:spacing w:val="-6"/>
          <w:sz w:val="20"/>
        </w:rPr>
        <w:t xml:space="preserve"> </w:t>
      </w:r>
      <w:r>
        <w:rPr>
          <w:sz w:val="20"/>
        </w:rPr>
        <w:t>de</w:t>
      </w:r>
      <w:r>
        <w:rPr>
          <w:spacing w:val="-8"/>
          <w:sz w:val="20"/>
        </w:rPr>
        <w:t xml:space="preserve"> </w:t>
      </w:r>
      <w:r>
        <w:rPr>
          <w:sz w:val="20"/>
        </w:rPr>
        <w:t>lo</w:t>
      </w:r>
      <w:r>
        <w:rPr>
          <w:spacing w:val="-8"/>
          <w:sz w:val="20"/>
        </w:rPr>
        <w:t xml:space="preserve"> </w:t>
      </w:r>
      <w:r>
        <w:rPr>
          <w:sz w:val="20"/>
        </w:rPr>
        <w:t>acontecido</w:t>
      </w:r>
      <w:hyperlink w:anchor="_bookmark19" w:history="1">
        <w:r>
          <w:rPr>
            <w:position w:val="7"/>
            <w:sz w:val="13"/>
          </w:rPr>
          <w:t>9</w:t>
        </w:r>
      </w:hyperlink>
      <w:r>
        <w:rPr>
          <w:sz w:val="20"/>
        </w:rPr>
        <w:t>.</w:t>
      </w:r>
      <w:r>
        <w:rPr>
          <w:spacing w:val="-7"/>
          <w:sz w:val="20"/>
        </w:rPr>
        <w:t xml:space="preserve"> </w:t>
      </w:r>
      <w:r>
        <w:rPr>
          <w:sz w:val="20"/>
        </w:rPr>
        <w:t>Por</w:t>
      </w:r>
      <w:r>
        <w:rPr>
          <w:spacing w:val="-8"/>
          <w:sz w:val="20"/>
        </w:rPr>
        <w:t xml:space="preserve"> </w:t>
      </w:r>
      <w:r>
        <w:rPr>
          <w:sz w:val="20"/>
        </w:rPr>
        <w:t>esa</w:t>
      </w:r>
      <w:r>
        <w:rPr>
          <w:spacing w:val="-8"/>
          <w:sz w:val="20"/>
        </w:rPr>
        <w:t xml:space="preserve"> </w:t>
      </w:r>
      <w:r>
        <w:rPr>
          <w:sz w:val="20"/>
        </w:rPr>
        <w:t>razón,</w:t>
      </w:r>
      <w:r>
        <w:rPr>
          <w:spacing w:val="-9"/>
          <w:sz w:val="20"/>
        </w:rPr>
        <w:t xml:space="preserve"> </w:t>
      </w:r>
      <w:r>
        <w:rPr>
          <w:sz w:val="20"/>
        </w:rPr>
        <w:t>la</w:t>
      </w:r>
      <w:r>
        <w:rPr>
          <w:spacing w:val="-6"/>
          <w:sz w:val="20"/>
        </w:rPr>
        <w:t xml:space="preserve"> </w:t>
      </w:r>
      <w:r>
        <w:rPr>
          <w:sz w:val="20"/>
        </w:rPr>
        <w:t>Corte</w:t>
      </w:r>
      <w:r>
        <w:rPr>
          <w:spacing w:val="-8"/>
          <w:sz w:val="20"/>
        </w:rPr>
        <w:t xml:space="preserve"> </w:t>
      </w:r>
      <w:r>
        <w:rPr>
          <w:sz w:val="20"/>
        </w:rPr>
        <w:t>estima</w:t>
      </w:r>
      <w:r>
        <w:rPr>
          <w:spacing w:val="-6"/>
          <w:sz w:val="20"/>
        </w:rPr>
        <w:t xml:space="preserve"> </w:t>
      </w:r>
      <w:r>
        <w:rPr>
          <w:sz w:val="20"/>
        </w:rPr>
        <w:t>necesario</w:t>
      </w:r>
      <w:r>
        <w:rPr>
          <w:spacing w:val="-9"/>
          <w:sz w:val="20"/>
        </w:rPr>
        <w:t xml:space="preserve"> </w:t>
      </w:r>
      <w:r>
        <w:rPr>
          <w:sz w:val="20"/>
        </w:rPr>
        <w:t>dictar</w:t>
      </w:r>
      <w:r>
        <w:rPr>
          <w:spacing w:val="-9"/>
          <w:sz w:val="20"/>
        </w:rPr>
        <w:t xml:space="preserve"> </w:t>
      </w:r>
      <w:r>
        <w:rPr>
          <w:sz w:val="20"/>
        </w:rPr>
        <w:t>una sentencia</w:t>
      </w:r>
      <w:r>
        <w:rPr>
          <w:spacing w:val="-8"/>
          <w:sz w:val="20"/>
        </w:rPr>
        <w:t xml:space="preserve"> </w:t>
      </w:r>
      <w:r>
        <w:rPr>
          <w:sz w:val="20"/>
        </w:rPr>
        <w:t>en</w:t>
      </w:r>
      <w:r>
        <w:rPr>
          <w:spacing w:val="-11"/>
          <w:sz w:val="20"/>
        </w:rPr>
        <w:t xml:space="preserve"> </w:t>
      </w:r>
      <w:r>
        <w:rPr>
          <w:sz w:val="20"/>
        </w:rPr>
        <w:t>la</w:t>
      </w:r>
      <w:r>
        <w:rPr>
          <w:spacing w:val="-10"/>
          <w:sz w:val="20"/>
        </w:rPr>
        <w:t xml:space="preserve"> </w:t>
      </w:r>
      <w:r>
        <w:rPr>
          <w:sz w:val="20"/>
        </w:rPr>
        <w:t>cual</w:t>
      </w:r>
      <w:r>
        <w:rPr>
          <w:spacing w:val="-10"/>
          <w:sz w:val="20"/>
        </w:rPr>
        <w:t xml:space="preserve"> </w:t>
      </w:r>
      <w:r>
        <w:rPr>
          <w:sz w:val="20"/>
        </w:rPr>
        <w:t>se</w:t>
      </w:r>
      <w:r>
        <w:rPr>
          <w:spacing w:val="-11"/>
          <w:sz w:val="20"/>
        </w:rPr>
        <w:t xml:space="preserve"> </w:t>
      </w:r>
      <w:r>
        <w:rPr>
          <w:sz w:val="20"/>
        </w:rPr>
        <w:t>determinen</w:t>
      </w:r>
      <w:r>
        <w:rPr>
          <w:spacing w:val="-10"/>
          <w:sz w:val="20"/>
        </w:rPr>
        <w:t xml:space="preserve"> </w:t>
      </w:r>
      <w:r>
        <w:rPr>
          <w:sz w:val="20"/>
        </w:rPr>
        <w:t>los</w:t>
      </w:r>
      <w:r>
        <w:rPr>
          <w:spacing w:val="-11"/>
          <w:sz w:val="20"/>
        </w:rPr>
        <w:t xml:space="preserve"> </w:t>
      </w:r>
      <w:r>
        <w:rPr>
          <w:sz w:val="20"/>
        </w:rPr>
        <w:t>hechos</w:t>
      </w:r>
      <w:r>
        <w:rPr>
          <w:spacing w:val="-9"/>
          <w:sz w:val="20"/>
        </w:rPr>
        <w:t xml:space="preserve"> </w:t>
      </w:r>
      <w:r>
        <w:rPr>
          <w:sz w:val="20"/>
        </w:rPr>
        <w:t>ocurridos,</w:t>
      </w:r>
      <w:r>
        <w:rPr>
          <w:spacing w:val="-11"/>
          <w:sz w:val="20"/>
        </w:rPr>
        <w:t xml:space="preserve"> </w:t>
      </w:r>
      <w:r>
        <w:rPr>
          <w:sz w:val="20"/>
        </w:rPr>
        <w:t>de</w:t>
      </w:r>
      <w:r>
        <w:rPr>
          <w:spacing w:val="-11"/>
          <w:sz w:val="20"/>
        </w:rPr>
        <w:t xml:space="preserve"> </w:t>
      </w:r>
      <w:r>
        <w:rPr>
          <w:sz w:val="20"/>
        </w:rPr>
        <w:t>acuerdo</w:t>
      </w:r>
      <w:r>
        <w:rPr>
          <w:spacing w:val="-11"/>
          <w:sz w:val="20"/>
        </w:rPr>
        <w:t xml:space="preserve"> </w:t>
      </w:r>
      <w:r>
        <w:rPr>
          <w:sz w:val="20"/>
        </w:rPr>
        <w:t>con</w:t>
      </w:r>
      <w:r>
        <w:rPr>
          <w:spacing w:val="-10"/>
          <w:sz w:val="20"/>
        </w:rPr>
        <w:t xml:space="preserve"> </w:t>
      </w:r>
      <w:r>
        <w:rPr>
          <w:sz w:val="20"/>
        </w:rPr>
        <w:t>el</w:t>
      </w:r>
      <w:r>
        <w:rPr>
          <w:spacing w:val="-10"/>
          <w:sz w:val="20"/>
        </w:rPr>
        <w:t xml:space="preserve"> </w:t>
      </w:r>
      <w:r>
        <w:rPr>
          <w:sz w:val="20"/>
        </w:rPr>
        <w:t>reconocimiento</w:t>
      </w:r>
      <w:r>
        <w:rPr>
          <w:spacing w:val="-11"/>
          <w:sz w:val="20"/>
        </w:rPr>
        <w:t xml:space="preserve"> </w:t>
      </w:r>
      <w:r>
        <w:rPr>
          <w:sz w:val="20"/>
        </w:rPr>
        <w:t xml:space="preserve">de </w:t>
      </w:r>
      <w:r>
        <w:rPr>
          <w:spacing w:val="-2"/>
          <w:sz w:val="20"/>
        </w:rPr>
        <w:t>responsabilidad</w:t>
      </w:r>
      <w:r>
        <w:rPr>
          <w:spacing w:val="-16"/>
          <w:sz w:val="20"/>
        </w:rPr>
        <w:t xml:space="preserve"> </w:t>
      </w:r>
      <w:r>
        <w:rPr>
          <w:spacing w:val="-2"/>
          <w:sz w:val="20"/>
        </w:rPr>
        <w:t>internacional</w:t>
      </w:r>
      <w:r>
        <w:rPr>
          <w:spacing w:val="-16"/>
          <w:sz w:val="20"/>
        </w:rPr>
        <w:t xml:space="preserve"> </w:t>
      </w:r>
      <w:r>
        <w:rPr>
          <w:spacing w:val="-2"/>
          <w:sz w:val="20"/>
        </w:rPr>
        <w:t>hecho</w:t>
      </w:r>
      <w:r>
        <w:rPr>
          <w:spacing w:val="-15"/>
          <w:sz w:val="20"/>
        </w:rPr>
        <w:t xml:space="preserve"> </w:t>
      </w:r>
      <w:r>
        <w:rPr>
          <w:spacing w:val="-2"/>
          <w:sz w:val="20"/>
        </w:rPr>
        <w:t>por</w:t>
      </w:r>
      <w:r>
        <w:rPr>
          <w:spacing w:val="-16"/>
          <w:sz w:val="20"/>
        </w:rPr>
        <w:t xml:space="preserve"> </w:t>
      </w:r>
      <w:r>
        <w:rPr>
          <w:spacing w:val="-2"/>
          <w:sz w:val="20"/>
        </w:rPr>
        <w:t>el</w:t>
      </w:r>
      <w:r>
        <w:rPr>
          <w:spacing w:val="-15"/>
          <w:sz w:val="20"/>
        </w:rPr>
        <w:t xml:space="preserve"> </w:t>
      </w:r>
      <w:r>
        <w:rPr>
          <w:spacing w:val="-2"/>
          <w:sz w:val="20"/>
        </w:rPr>
        <w:t>Estado</w:t>
      </w:r>
      <w:r>
        <w:rPr>
          <w:spacing w:val="-16"/>
          <w:sz w:val="20"/>
        </w:rPr>
        <w:t xml:space="preserve"> </w:t>
      </w:r>
      <w:r>
        <w:rPr>
          <w:spacing w:val="-2"/>
          <w:sz w:val="20"/>
        </w:rPr>
        <w:t>y</w:t>
      </w:r>
      <w:r>
        <w:rPr>
          <w:spacing w:val="-15"/>
          <w:sz w:val="20"/>
        </w:rPr>
        <w:t xml:space="preserve"> </w:t>
      </w:r>
      <w:r>
        <w:rPr>
          <w:spacing w:val="-2"/>
          <w:sz w:val="20"/>
        </w:rPr>
        <w:t>teniendo</w:t>
      </w:r>
      <w:r>
        <w:rPr>
          <w:spacing w:val="-16"/>
          <w:sz w:val="20"/>
        </w:rPr>
        <w:t xml:space="preserve"> </w:t>
      </w:r>
      <w:r>
        <w:rPr>
          <w:spacing w:val="-2"/>
          <w:sz w:val="20"/>
        </w:rPr>
        <w:t>en</w:t>
      </w:r>
      <w:r>
        <w:rPr>
          <w:spacing w:val="-13"/>
          <w:sz w:val="20"/>
        </w:rPr>
        <w:t xml:space="preserve"> </w:t>
      </w:r>
      <w:r>
        <w:rPr>
          <w:spacing w:val="-2"/>
          <w:sz w:val="20"/>
        </w:rPr>
        <w:t>cuenta</w:t>
      </w:r>
      <w:r>
        <w:rPr>
          <w:spacing w:val="-14"/>
          <w:sz w:val="20"/>
        </w:rPr>
        <w:t xml:space="preserve"> </w:t>
      </w:r>
      <w:r>
        <w:rPr>
          <w:spacing w:val="-2"/>
          <w:sz w:val="20"/>
        </w:rPr>
        <w:t>la</w:t>
      </w:r>
      <w:r>
        <w:rPr>
          <w:spacing w:val="-13"/>
          <w:sz w:val="20"/>
        </w:rPr>
        <w:t xml:space="preserve"> </w:t>
      </w:r>
      <w:r>
        <w:rPr>
          <w:spacing w:val="-2"/>
          <w:sz w:val="20"/>
        </w:rPr>
        <w:t>prueba</w:t>
      </w:r>
      <w:r>
        <w:rPr>
          <w:spacing w:val="-14"/>
          <w:sz w:val="20"/>
        </w:rPr>
        <w:t xml:space="preserve"> </w:t>
      </w:r>
      <w:r>
        <w:rPr>
          <w:spacing w:val="-2"/>
          <w:sz w:val="20"/>
        </w:rPr>
        <w:t>recabada.</w:t>
      </w:r>
      <w:r>
        <w:rPr>
          <w:spacing w:val="-15"/>
          <w:sz w:val="20"/>
        </w:rPr>
        <w:t xml:space="preserve"> </w:t>
      </w:r>
      <w:r>
        <w:rPr>
          <w:spacing w:val="-2"/>
          <w:sz w:val="20"/>
        </w:rPr>
        <w:t xml:space="preserve">Ello </w:t>
      </w:r>
      <w:r>
        <w:rPr>
          <w:spacing w:val="-4"/>
          <w:sz w:val="20"/>
        </w:rPr>
        <w:t>contribuye</w:t>
      </w:r>
      <w:r>
        <w:rPr>
          <w:spacing w:val="-12"/>
          <w:sz w:val="20"/>
        </w:rPr>
        <w:t xml:space="preserve"> </w:t>
      </w:r>
      <w:r>
        <w:rPr>
          <w:spacing w:val="-4"/>
          <w:sz w:val="20"/>
        </w:rPr>
        <w:t>a</w:t>
      </w:r>
      <w:r>
        <w:rPr>
          <w:spacing w:val="-11"/>
          <w:sz w:val="20"/>
        </w:rPr>
        <w:t xml:space="preserve"> </w:t>
      </w:r>
      <w:r>
        <w:rPr>
          <w:spacing w:val="-4"/>
          <w:sz w:val="20"/>
        </w:rPr>
        <w:t>la</w:t>
      </w:r>
      <w:r>
        <w:rPr>
          <w:spacing w:val="-9"/>
          <w:sz w:val="20"/>
        </w:rPr>
        <w:t xml:space="preserve"> </w:t>
      </w:r>
      <w:r>
        <w:rPr>
          <w:spacing w:val="-4"/>
          <w:sz w:val="20"/>
        </w:rPr>
        <w:t>reparación</w:t>
      </w:r>
      <w:r>
        <w:rPr>
          <w:spacing w:val="-12"/>
          <w:sz w:val="20"/>
        </w:rPr>
        <w:t xml:space="preserve"> </w:t>
      </w:r>
      <w:r>
        <w:rPr>
          <w:spacing w:val="-4"/>
          <w:sz w:val="20"/>
        </w:rPr>
        <w:t>de</w:t>
      </w:r>
      <w:r>
        <w:rPr>
          <w:spacing w:val="-12"/>
          <w:sz w:val="20"/>
        </w:rPr>
        <w:t xml:space="preserve"> </w:t>
      </w:r>
      <w:r>
        <w:rPr>
          <w:spacing w:val="-4"/>
          <w:sz w:val="20"/>
        </w:rPr>
        <w:t>las</w:t>
      </w:r>
      <w:r>
        <w:rPr>
          <w:spacing w:val="-12"/>
          <w:sz w:val="20"/>
        </w:rPr>
        <w:t xml:space="preserve"> </w:t>
      </w:r>
      <w:r>
        <w:rPr>
          <w:spacing w:val="-4"/>
          <w:sz w:val="20"/>
        </w:rPr>
        <w:t>víctimas,</w:t>
      </w:r>
      <w:r>
        <w:rPr>
          <w:spacing w:val="-12"/>
          <w:sz w:val="20"/>
        </w:rPr>
        <w:t xml:space="preserve"> </w:t>
      </w:r>
      <w:r>
        <w:rPr>
          <w:spacing w:val="-4"/>
          <w:sz w:val="20"/>
        </w:rPr>
        <w:t>a</w:t>
      </w:r>
      <w:r>
        <w:rPr>
          <w:spacing w:val="-8"/>
          <w:sz w:val="20"/>
        </w:rPr>
        <w:t xml:space="preserve"> </w:t>
      </w:r>
      <w:r>
        <w:rPr>
          <w:spacing w:val="-4"/>
          <w:sz w:val="20"/>
        </w:rPr>
        <w:t>evitar</w:t>
      </w:r>
      <w:r>
        <w:rPr>
          <w:spacing w:val="-12"/>
          <w:sz w:val="20"/>
        </w:rPr>
        <w:t xml:space="preserve"> </w:t>
      </w:r>
      <w:r>
        <w:rPr>
          <w:spacing w:val="-4"/>
          <w:sz w:val="20"/>
        </w:rPr>
        <w:t>que</w:t>
      </w:r>
      <w:r>
        <w:rPr>
          <w:spacing w:val="-12"/>
          <w:sz w:val="20"/>
        </w:rPr>
        <w:t xml:space="preserve"> </w:t>
      </w:r>
      <w:r>
        <w:rPr>
          <w:spacing w:val="-4"/>
          <w:sz w:val="20"/>
        </w:rPr>
        <w:t>se</w:t>
      </w:r>
      <w:r>
        <w:rPr>
          <w:spacing w:val="-10"/>
          <w:sz w:val="20"/>
        </w:rPr>
        <w:t xml:space="preserve"> </w:t>
      </w:r>
      <w:r>
        <w:rPr>
          <w:spacing w:val="-4"/>
          <w:sz w:val="20"/>
        </w:rPr>
        <w:t>repitan</w:t>
      </w:r>
      <w:r>
        <w:rPr>
          <w:spacing w:val="-10"/>
          <w:sz w:val="20"/>
        </w:rPr>
        <w:t xml:space="preserve"> </w:t>
      </w:r>
      <w:r>
        <w:rPr>
          <w:spacing w:val="-4"/>
          <w:sz w:val="20"/>
        </w:rPr>
        <w:t>hechos</w:t>
      </w:r>
      <w:r>
        <w:rPr>
          <w:spacing w:val="-9"/>
          <w:sz w:val="20"/>
        </w:rPr>
        <w:t xml:space="preserve"> </w:t>
      </w:r>
      <w:r>
        <w:rPr>
          <w:spacing w:val="-4"/>
          <w:sz w:val="20"/>
        </w:rPr>
        <w:t>similares</w:t>
      </w:r>
      <w:r>
        <w:rPr>
          <w:spacing w:val="-12"/>
          <w:sz w:val="20"/>
        </w:rPr>
        <w:t xml:space="preserve"> </w:t>
      </w:r>
      <w:r>
        <w:rPr>
          <w:spacing w:val="-4"/>
          <w:sz w:val="20"/>
        </w:rPr>
        <w:t>y</w:t>
      </w:r>
      <w:r>
        <w:rPr>
          <w:spacing w:val="-11"/>
          <w:sz w:val="20"/>
        </w:rPr>
        <w:t xml:space="preserve"> </w:t>
      </w:r>
      <w:r>
        <w:rPr>
          <w:spacing w:val="-4"/>
          <w:sz w:val="20"/>
        </w:rPr>
        <w:t>a</w:t>
      </w:r>
      <w:r>
        <w:rPr>
          <w:spacing w:val="-8"/>
          <w:sz w:val="20"/>
        </w:rPr>
        <w:t xml:space="preserve"> </w:t>
      </w:r>
      <w:r>
        <w:rPr>
          <w:spacing w:val="-4"/>
          <w:sz w:val="20"/>
        </w:rPr>
        <w:t xml:space="preserve">satisfacer, </w:t>
      </w:r>
      <w:r>
        <w:rPr>
          <w:sz w:val="20"/>
        </w:rPr>
        <w:t>en</w:t>
      </w:r>
      <w:r>
        <w:rPr>
          <w:spacing w:val="-7"/>
          <w:sz w:val="20"/>
        </w:rPr>
        <w:t xml:space="preserve"> </w:t>
      </w:r>
      <w:r>
        <w:rPr>
          <w:sz w:val="20"/>
        </w:rPr>
        <w:t>suma,</w:t>
      </w:r>
      <w:r>
        <w:rPr>
          <w:spacing w:val="-9"/>
          <w:sz w:val="20"/>
        </w:rPr>
        <w:t xml:space="preserve"> </w:t>
      </w:r>
      <w:r>
        <w:rPr>
          <w:sz w:val="20"/>
        </w:rPr>
        <w:t>los</w:t>
      </w:r>
      <w:r>
        <w:rPr>
          <w:spacing w:val="-7"/>
          <w:sz w:val="20"/>
        </w:rPr>
        <w:t xml:space="preserve"> </w:t>
      </w:r>
      <w:r>
        <w:rPr>
          <w:sz w:val="20"/>
        </w:rPr>
        <w:t>fines</w:t>
      </w:r>
      <w:r>
        <w:rPr>
          <w:spacing w:val="-9"/>
          <w:sz w:val="20"/>
        </w:rPr>
        <w:t xml:space="preserve"> </w:t>
      </w:r>
      <w:r>
        <w:rPr>
          <w:sz w:val="20"/>
        </w:rPr>
        <w:t>de</w:t>
      </w:r>
      <w:r>
        <w:rPr>
          <w:spacing w:val="-12"/>
          <w:sz w:val="20"/>
        </w:rPr>
        <w:t xml:space="preserve"> </w:t>
      </w:r>
      <w:r>
        <w:rPr>
          <w:sz w:val="20"/>
        </w:rPr>
        <w:t>la</w:t>
      </w:r>
      <w:r>
        <w:rPr>
          <w:spacing w:val="-11"/>
          <w:sz w:val="20"/>
        </w:rPr>
        <w:t xml:space="preserve"> </w:t>
      </w:r>
      <w:r>
        <w:rPr>
          <w:sz w:val="20"/>
        </w:rPr>
        <w:t>jurisdicción</w:t>
      </w:r>
      <w:r>
        <w:rPr>
          <w:spacing w:val="-7"/>
          <w:sz w:val="20"/>
        </w:rPr>
        <w:t xml:space="preserve"> </w:t>
      </w:r>
      <w:r>
        <w:rPr>
          <w:sz w:val="20"/>
        </w:rPr>
        <w:t>interamericana</w:t>
      </w:r>
      <w:hyperlink w:anchor="_bookmark20" w:history="1">
        <w:r>
          <w:rPr>
            <w:position w:val="7"/>
            <w:sz w:val="13"/>
          </w:rPr>
          <w:t>10</w:t>
        </w:r>
      </w:hyperlink>
      <w:r>
        <w:rPr>
          <w:sz w:val="20"/>
        </w:rPr>
        <w:t>.</w:t>
      </w:r>
    </w:p>
    <w:p w14:paraId="40253106" w14:textId="77777777" w:rsidR="00293960" w:rsidRDefault="00293960">
      <w:pPr>
        <w:pStyle w:val="Textoindependiente"/>
        <w:spacing w:before="1"/>
      </w:pPr>
    </w:p>
    <w:p w14:paraId="6DD69901" w14:textId="77777777" w:rsidR="00293960" w:rsidRDefault="00CF1FBD">
      <w:pPr>
        <w:pStyle w:val="Prrafodelista"/>
        <w:numPr>
          <w:ilvl w:val="0"/>
          <w:numId w:val="9"/>
        </w:numPr>
        <w:tabs>
          <w:tab w:val="left" w:pos="687"/>
        </w:tabs>
        <w:ind w:left="119" w:right="113" w:firstLine="0"/>
        <w:jc w:val="both"/>
        <w:rPr>
          <w:sz w:val="20"/>
        </w:rPr>
      </w:pPr>
      <w:r>
        <w:rPr>
          <w:w w:val="95"/>
          <w:sz w:val="20"/>
        </w:rPr>
        <w:t>La</w:t>
      </w:r>
      <w:r>
        <w:rPr>
          <w:spacing w:val="-9"/>
          <w:w w:val="95"/>
          <w:sz w:val="20"/>
        </w:rPr>
        <w:t xml:space="preserve"> </w:t>
      </w:r>
      <w:r>
        <w:rPr>
          <w:w w:val="95"/>
          <w:sz w:val="20"/>
        </w:rPr>
        <w:t>Corte</w:t>
      </w:r>
      <w:r>
        <w:rPr>
          <w:spacing w:val="-12"/>
          <w:w w:val="95"/>
          <w:sz w:val="20"/>
        </w:rPr>
        <w:t xml:space="preserve"> </w:t>
      </w:r>
      <w:r>
        <w:rPr>
          <w:w w:val="95"/>
          <w:sz w:val="20"/>
        </w:rPr>
        <w:t>analizará</w:t>
      </w:r>
      <w:r>
        <w:rPr>
          <w:spacing w:val="-13"/>
          <w:w w:val="95"/>
          <w:sz w:val="20"/>
        </w:rPr>
        <w:t xml:space="preserve"> </w:t>
      </w:r>
      <w:r>
        <w:rPr>
          <w:w w:val="95"/>
          <w:sz w:val="20"/>
        </w:rPr>
        <w:t>los</w:t>
      </w:r>
      <w:r>
        <w:rPr>
          <w:spacing w:val="-11"/>
          <w:w w:val="95"/>
          <w:sz w:val="20"/>
        </w:rPr>
        <w:t xml:space="preserve"> </w:t>
      </w:r>
      <w:r>
        <w:rPr>
          <w:w w:val="95"/>
          <w:sz w:val="20"/>
        </w:rPr>
        <w:t>alcances</w:t>
      </w:r>
      <w:r>
        <w:rPr>
          <w:spacing w:val="-11"/>
          <w:w w:val="95"/>
          <w:sz w:val="20"/>
        </w:rPr>
        <w:t xml:space="preserve"> </w:t>
      </w:r>
      <w:r>
        <w:rPr>
          <w:w w:val="95"/>
          <w:sz w:val="20"/>
        </w:rPr>
        <w:t>de</w:t>
      </w:r>
      <w:r>
        <w:rPr>
          <w:spacing w:val="-14"/>
          <w:w w:val="95"/>
          <w:sz w:val="20"/>
        </w:rPr>
        <w:t xml:space="preserve"> </w:t>
      </w:r>
      <w:r>
        <w:rPr>
          <w:w w:val="95"/>
          <w:sz w:val="20"/>
        </w:rPr>
        <w:t>la</w:t>
      </w:r>
      <w:r>
        <w:rPr>
          <w:spacing w:val="-11"/>
          <w:w w:val="95"/>
          <w:sz w:val="20"/>
        </w:rPr>
        <w:t xml:space="preserve"> </w:t>
      </w:r>
      <w:r>
        <w:rPr>
          <w:w w:val="95"/>
          <w:sz w:val="20"/>
        </w:rPr>
        <w:t>responsabilidad</w:t>
      </w:r>
      <w:r>
        <w:rPr>
          <w:spacing w:val="-12"/>
          <w:w w:val="95"/>
          <w:sz w:val="20"/>
        </w:rPr>
        <w:t xml:space="preserve"> </w:t>
      </w:r>
      <w:r>
        <w:rPr>
          <w:w w:val="95"/>
          <w:sz w:val="20"/>
        </w:rPr>
        <w:t>internacional</w:t>
      </w:r>
      <w:r>
        <w:rPr>
          <w:spacing w:val="-9"/>
          <w:w w:val="95"/>
          <w:sz w:val="20"/>
        </w:rPr>
        <w:t xml:space="preserve"> </w:t>
      </w:r>
      <w:r>
        <w:rPr>
          <w:w w:val="95"/>
          <w:sz w:val="20"/>
        </w:rPr>
        <w:t>del</w:t>
      </w:r>
      <w:r>
        <w:rPr>
          <w:spacing w:val="-9"/>
          <w:w w:val="95"/>
          <w:sz w:val="20"/>
        </w:rPr>
        <w:t xml:space="preserve"> </w:t>
      </w:r>
      <w:r>
        <w:rPr>
          <w:w w:val="95"/>
          <w:sz w:val="20"/>
        </w:rPr>
        <w:t>Estado</w:t>
      </w:r>
      <w:r>
        <w:rPr>
          <w:spacing w:val="-11"/>
          <w:w w:val="95"/>
          <w:sz w:val="20"/>
        </w:rPr>
        <w:t xml:space="preserve"> </w:t>
      </w:r>
      <w:r>
        <w:rPr>
          <w:w w:val="95"/>
          <w:sz w:val="20"/>
        </w:rPr>
        <w:t>por</w:t>
      </w:r>
      <w:r>
        <w:rPr>
          <w:spacing w:val="-12"/>
          <w:w w:val="95"/>
          <w:sz w:val="20"/>
        </w:rPr>
        <w:t xml:space="preserve"> </w:t>
      </w:r>
      <w:r>
        <w:rPr>
          <w:w w:val="95"/>
          <w:sz w:val="20"/>
        </w:rPr>
        <w:t>la</w:t>
      </w:r>
      <w:r>
        <w:rPr>
          <w:spacing w:val="-11"/>
          <w:w w:val="95"/>
          <w:sz w:val="20"/>
        </w:rPr>
        <w:t xml:space="preserve"> </w:t>
      </w:r>
      <w:r>
        <w:rPr>
          <w:w w:val="95"/>
          <w:sz w:val="20"/>
        </w:rPr>
        <w:t xml:space="preserve">violación </w:t>
      </w:r>
      <w:r>
        <w:rPr>
          <w:sz w:val="20"/>
        </w:rPr>
        <w:t>de</w:t>
      </w:r>
      <w:r>
        <w:rPr>
          <w:spacing w:val="-12"/>
          <w:sz w:val="20"/>
        </w:rPr>
        <w:t xml:space="preserve"> </w:t>
      </w:r>
      <w:r>
        <w:rPr>
          <w:sz w:val="20"/>
        </w:rPr>
        <w:t>los</w:t>
      </w:r>
      <w:r>
        <w:rPr>
          <w:spacing w:val="-11"/>
          <w:sz w:val="20"/>
        </w:rPr>
        <w:t xml:space="preserve"> </w:t>
      </w:r>
      <w:r>
        <w:rPr>
          <w:sz w:val="20"/>
        </w:rPr>
        <w:t>derechos</w:t>
      </w:r>
      <w:r>
        <w:rPr>
          <w:spacing w:val="-11"/>
          <w:sz w:val="20"/>
        </w:rPr>
        <w:t xml:space="preserve"> </w:t>
      </w:r>
      <w:r>
        <w:rPr>
          <w:sz w:val="20"/>
        </w:rPr>
        <w:t>a</w:t>
      </w:r>
      <w:r>
        <w:rPr>
          <w:spacing w:val="-10"/>
          <w:sz w:val="20"/>
        </w:rPr>
        <w:t xml:space="preserve"> </w:t>
      </w:r>
      <w:r>
        <w:rPr>
          <w:sz w:val="20"/>
        </w:rPr>
        <w:t>la</w:t>
      </w:r>
      <w:r>
        <w:rPr>
          <w:spacing w:val="-10"/>
          <w:sz w:val="20"/>
        </w:rPr>
        <w:t xml:space="preserve"> </w:t>
      </w:r>
      <w:r>
        <w:rPr>
          <w:sz w:val="20"/>
        </w:rPr>
        <w:t>vida,</w:t>
      </w:r>
      <w:r>
        <w:rPr>
          <w:spacing w:val="-11"/>
          <w:sz w:val="20"/>
        </w:rPr>
        <w:t xml:space="preserve"> </w:t>
      </w:r>
      <w:r>
        <w:rPr>
          <w:sz w:val="20"/>
        </w:rPr>
        <w:t>a</w:t>
      </w:r>
      <w:r>
        <w:rPr>
          <w:spacing w:val="-10"/>
          <w:sz w:val="20"/>
        </w:rPr>
        <w:t xml:space="preserve"> </w:t>
      </w:r>
      <w:r>
        <w:rPr>
          <w:sz w:val="20"/>
        </w:rPr>
        <w:t>la</w:t>
      </w:r>
      <w:r>
        <w:rPr>
          <w:spacing w:val="-10"/>
          <w:sz w:val="20"/>
        </w:rPr>
        <w:t xml:space="preserve"> </w:t>
      </w:r>
      <w:r>
        <w:rPr>
          <w:sz w:val="20"/>
        </w:rPr>
        <w:t>integridad</w:t>
      </w:r>
      <w:r>
        <w:rPr>
          <w:spacing w:val="-10"/>
          <w:sz w:val="20"/>
        </w:rPr>
        <w:t xml:space="preserve"> </w:t>
      </w:r>
      <w:r>
        <w:rPr>
          <w:sz w:val="20"/>
        </w:rPr>
        <w:t>personal</w:t>
      </w:r>
      <w:r>
        <w:rPr>
          <w:spacing w:val="-10"/>
          <w:sz w:val="20"/>
        </w:rPr>
        <w:t xml:space="preserve"> </w:t>
      </w:r>
      <w:r>
        <w:rPr>
          <w:sz w:val="20"/>
        </w:rPr>
        <w:t>y</w:t>
      </w:r>
      <w:r>
        <w:rPr>
          <w:spacing w:val="-11"/>
          <w:sz w:val="20"/>
        </w:rPr>
        <w:t xml:space="preserve"> </w:t>
      </w:r>
      <w:r>
        <w:rPr>
          <w:sz w:val="20"/>
        </w:rPr>
        <w:t>a</w:t>
      </w:r>
      <w:r>
        <w:rPr>
          <w:spacing w:val="-10"/>
          <w:sz w:val="20"/>
        </w:rPr>
        <w:t xml:space="preserve"> </w:t>
      </w:r>
      <w:r>
        <w:rPr>
          <w:sz w:val="20"/>
        </w:rPr>
        <w:t>la</w:t>
      </w:r>
      <w:r>
        <w:rPr>
          <w:spacing w:val="-10"/>
          <w:sz w:val="20"/>
        </w:rPr>
        <w:t xml:space="preserve"> </w:t>
      </w:r>
      <w:r>
        <w:rPr>
          <w:sz w:val="20"/>
        </w:rPr>
        <w:t>salud</w:t>
      </w:r>
      <w:r>
        <w:rPr>
          <w:spacing w:val="-10"/>
          <w:sz w:val="20"/>
        </w:rPr>
        <w:t xml:space="preserve"> </w:t>
      </w:r>
      <w:r>
        <w:rPr>
          <w:sz w:val="20"/>
        </w:rPr>
        <w:t>de</w:t>
      </w:r>
      <w:r>
        <w:rPr>
          <w:spacing w:val="-12"/>
          <w:sz w:val="20"/>
        </w:rPr>
        <w:t xml:space="preserve"> </w:t>
      </w:r>
      <w:r>
        <w:rPr>
          <w:sz w:val="20"/>
        </w:rPr>
        <w:t>la</w:t>
      </w:r>
      <w:r>
        <w:rPr>
          <w:spacing w:val="-9"/>
          <w:sz w:val="20"/>
        </w:rPr>
        <w:t xml:space="preserve"> </w:t>
      </w:r>
      <w:r>
        <w:rPr>
          <w:sz w:val="20"/>
        </w:rPr>
        <w:t>señora</w:t>
      </w:r>
      <w:r>
        <w:rPr>
          <w:spacing w:val="-10"/>
          <w:sz w:val="20"/>
        </w:rPr>
        <w:t xml:space="preserve"> </w:t>
      </w:r>
      <w:r>
        <w:rPr>
          <w:sz w:val="20"/>
        </w:rPr>
        <w:t>Brítez</w:t>
      </w:r>
      <w:r>
        <w:rPr>
          <w:spacing w:val="-10"/>
          <w:sz w:val="20"/>
        </w:rPr>
        <w:t xml:space="preserve"> </w:t>
      </w:r>
      <w:r>
        <w:rPr>
          <w:sz w:val="20"/>
        </w:rPr>
        <w:t>Arce</w:t>
      </w:r>
      <w:r>
        <w:rPr>
          <w:spacing w:val="-12"/>
          <w:sz w:val="20"/>
        </w:rPr>
        <w:t xml:space="preserve"> </w:t>
      </w:r>
      <w:r>
        <w:rPr>
          <w:sz w:val="20"/>
        </w:rPr>
        <w:t>y</w:t>
      </w:r>
      <w:r>
        <w:rPr>
          <w:spacing w:val="-11"/>
          <w:sz w:val="20"/>
        </w:rPr>
        <w:t xml:space="preserve"> </w:t>
      </w:r>
      <w:r>
        <w:rPr>
          <w:sz w:val="20"/>
        </w:rPr>
        <w:t>por</w:t>
      </w:r>
      <w:r>
        <w:rPr>
          <w:spacing w:val="-12"/>
          <w:sz w:val="20"/>
        </w:rPr>
        <w:t xml:space="preserve"> </w:t>
      </w:r>
      <w:r>
        <w:rPr>
          <w:sz w:val="20"/>
        </w:rPr>
        <w:t xml:space="preserve">la </w:t>
      </w:r>
      <w:r>
        <w:rPr>
          <w:spacing w:val="-4"/>
          <w:sz w:val="20"/>
        </w:rPr>
        <w:t>violación</w:t>
      </w:r>
      <w:r>
        <w:rPr>
          <w:spacing w:val="-5"/>
          <w:sz w:val="20"/>
        </w:rPr>
        <w:t xml:space="preserve"> </w:t>
      </w:r>
      <w:r>
        <w:rPr>
          <w:spacing w:val="-4"/>
          <w:sz w:val="20"/>
        </w:rPr>
        <w:t>del</w:t>
      </w:r>
      <w:r>
        <w:rPr>
          <w:spacing w:val="-6"/>
          <w:sz w:val="20"/>
        </w:rPr>
        <w:t xml:space="preserve"> </w:t>
      </w:r>
      <w:r>
        <w:rPr>
          <w:spacing w:val="-4"/>
          <w:sz w:val="20"/>
        </w:rPr>
        <w:t>derecho</w:t>
      </w:r>
      <w:r>
        <w:rPr>
          <w:spacing w:val="-7"/>
          <w:sz w:val="20"/>
        </w:rPr>
        <w:t xml:space="preserve"> </w:t>
      </w:r>
      <w:r>
        <w:rPr>
          <w:spacing w:val="-4"/>
          <w:sz w:val="20"/>
        </w:rPr>
        <w:t>a</w:t>
      </w:r>
      <w:r>
        <w:rPr>
          <w:spacing w:val="-6"/>
          <w:sz w:val="20"/>
        </w:rPr>
        <w:t xml:space="preserve"> </w:t>
      </w:r>
      <w:r>
        <w:rPr>
          <w:spacing w:val="-4"/>
          <w:sz w:val="20"/>
        </w:rPr>
        <w:t>la</w:t>
      </w:r>
      <w:r>
        <w:rPr>
          <w:spacing w:val="-6"/>
          <w:sz w:val="20"/>
        </w:rPr>
        <w:t xml:space="preserve"> </w:t>
      </w:r>
      <w:r>
        <w:rPr>
          <w:spacing w:val="-4"/>
          <w:sz w:val="20"/>
        </w:rPr>
        <w:t>integridad</w:t>
      </w:r>
      <w:r>
        <w:rPr>
          <w:spacing w:val="-6"/>
          <w:sz w:val="20"/>
        </w:rPr>
        <w:t xml:space="preserve"> </w:t>
      </w:r>
      <w:r>
        <w:rPr>
          <w:spacing w:val="-4"/>
          <w:sz w:val="20"/>
        </w:rPr>
        <w:t>personal</w:t>
      </w:r>
      <w:r>
        <w:rPr>
          <w:spacing w:val="-8"/>
          <w:sz w:val="20"/>
        </w:rPr>
        <w:t xml:space="preserve"> </w:t>
      </w:r>
      <w:r>
        <w:rPr>
          <w:spacing w:val="-4"/>
          <w:sz w:val="20"/>
        </w:rPr>
        <w:t>de</w:t>
      </w:r>
      <w:r>
        <w:rPr>
          <w:spacing w:val="-8"/>
          <w:sz w:val="20"/>
        </w:rPr>
        <w:t xml:space="preserve"> </w:t>
      </w:r>
      <w:r>
        <w:rPr>
          <w:spacing w:val="-4"/>
          <w:sz w:val="20"/>
        </w:rPr>
        <w:t>Ezequiel</w:t>
      </w:r>
      <w:r>
        <w:rPr>
          <w:spacing w:val="-6"/>
          <w:sz w:val="20"/>
        </w:rPr>
        <w:t xml:space="preserve"> </w:t>
      </w:r>
      <w:r>
        <w:rPr>
          <w:spacing w:val="-4"/>
          <w:sz w:val="20"/>
        </w:rPr>
        <w:t>Martín Avaro</w:t>
      </w:r>
      <w:r>
        <w:rPr>
          <w:spacing w:val="-8"/>
          <w:sz w:val="20"/>
        </w:rPr>
        <w:t xml:space="preserve"> </w:t>
      </w:r>
      <w:r>
        <w:rPr>
          <w:spacing w:val="-4"/>
          <w:sz w:val="20"/>
        </w:rPr>
        <w:t>y</w:t>
      </w:r>
      <w:r>
        <w:rPr>
          <w:spacing w:val="-7"/>
          <w:sz w:val="20"/>
        </w:rPr>
        <w:t xml:space="preserve"> </w:t>
      </w:r>
      <w:r>
        <w:rPr>
          <w:spacing w:val="-4"/>
          <w:sz w:val="20"/>
        </w:rPr>
        <w:t>Vanina</w:t>
      </w:r>
      <w:r>
        <w:rPr>
          <w:spacing w:val="-6"/>
          <w:sz w:val="20"/>
        </w:rPr>
        <w:t xml:space="preserve"> </w:t>
      </w:r>
      <w:r>
        <w:rPr>
          <w:spacing w:val="-4"/>
          <w:sz w:val="20"/>
        </w:rPr>
        <w:t>Verónica</w:t>
      </w:r>
      <w:r>
        <w:rPr>
          <w:spacing w:val="-6"/>
          <w:sz w:val="20"/>
        </w:rPr>
        <w:t xml:space="preserve"> </w:t>
      </w:r>
      <w:r>
        <w:rPr>
          <w:spacing w:val="-4"/>
          <w:sz w:val="20"/>
        </w:rPr>
        <w:t xml:space="preserve">Avaro. </w:t>
      </w:r>
      <w:r>
        <w:rPr>
          <w:sz w:val="20"/>
        </w:rPr>
        <w:t>Asimismo,</w:t>
      </w:r>
      <w:r>
        <w:rPr>
          <w:spacing w:val="-16"/>
          <w:sz w:val="20"/>
        </w:rPr>
        <w:t xml:space="preserve"> </w:t>
      </w:r>
      <w:r>
        <w:rPr>
          <w:sz w:val="20"/>
        </w:rPr>
        <w:t>en</w:t>
      </w:r>
      <w:r>
        <w:rPr>
          <w:spacing w:val="-15"/>
          <w:sz w:val="20"/>
        </w:rPr>
        <w:t xml:space="preserve"> </w:t>
      </w:r>
      <w:r>
        <w:rPr>
          <w:sz w:val="20"/>
        </w:rPr>
        <w:t>atención</w:t>
      </w:r>
      <w:r>
        <w:rPr>
          <w:spacing w:val="-15"/>
          <w:sz w:val="20"/>
        </w:rPr>
        <w:t xml:space="preserve"> </w:t>
      </w:r>
      <w:r>
        <w:rPr>
          <w:sz w:val="20"/>
        </w:rPr>
        <w:t>al</w:t>
      </w:r>
      <w:r>
        <w:rPr>
          <w:spacing w:val="-17"/>
          <w:sz w:val="20"/>
        </w:rPr>
        <w:t xml:space="preserve"> </w:t>
      </w:r>
      <w:r>
        <w:rPr>
          <w:sz w:val="20"/>
        </w:rPr>
        <w:t>amplio</w:t>
      </w:r>
      <w:r>
        <w:rPr>
          <w:spacing w:val="-14"/>
          <w:sz w:val="20"/>
        </w:rPr>
        <w:t xml:space="preserve"> </w:t>
      </w:r>
      <w:r>
        <w:rPr>
          <w:sz w:val="20"/>
        </w:rPr>
        <w:t>reconocimiento</w:t>
      </w:r>
      <w:r>
        <w:rPr>
          <w:spacing w:val="-14"/>
          <w:sz w:val="20"/>
        </w:rPr>
        <w:t xml:space="preserve"> </w:t>
      </w:r>
      <w:r>
        <w:rPr>
          <w:sz w:val="20"/>
        </w:rPr>
        <w:t>de</w:t>
      </w:r>
      <w:r>
        <w:rPr>
          <w:spacing w:val="-15"/>
          <w:sz w:val="20"/>
        </w:rPr>
        <w:t xml:space="preserve"> </w:t>
      </w:r>
      <w:r>
        <w:rPr>
          <w:sz w:val="20"/>
        </w:rPr>
        <w:t>responsabilidad</w:t>
      </w:r>
      <w:r>
        <w:rPr>
          <w:spacing w:val="-17"/>
          <w:sz w:val="20"/>
        </w:rPr>
        <w:t xml:space="preserve"> </w:t>
      </w:r>
      <w:r>
        <w:rPr>
          <w:sz w:val="20"/>
        </w:rPr>
        <w:t>internacional</w:t>
      </w:r>
      <w:r>
        <w:rPr>
          <w:spacing w:val="-15"/>
          <w:sz w:val="20"/>
        </w:rPr>
        <w:t xml:space="preserve"> </w:t>
      </w:r>
      <w:r>
        <w:rPr>
          <w:sz w:val="20"/>
        </w:rPr>
        <w:t>hecho</w:t>
      </w:r>
      <w:r>
        <w:rPr>
          <w:spacing w:val="-16"/>
          <w:sz w:val="20"/>
        </w:rPr>
        <w:t xml:space="preserve"> </w:t>
      </w:r>
      <w:r>
        <w:rPr>
          <w:sz w:val="20"/>
        </w:rPr>
        <w:t>por</w:t>
      </w:r>
      <w:r>
        <w:rPr>
          <w:spacing w:val="-14"/>
          <w:sz w:val="20"/>
        </w:rPr>
        <w:t xml:space="preserve"> </w:t>
      </w:r>
      <w:r>
        <w:rPr>
          <w:sz w:val="20"/>
        </w:rPr>
        <w:t>el Estado</w:t>
      </w:r>
      <w:r>
        <w:rPr>
          <w:spacing w:val="33"/>
          <w:sz w:val="20"/>
        </w:rPr>
        <w:t xml:space="preserve"> </w:t>
      </w:r>
      <w:r>
        <w:rPr>
          <w:sz w:val="20"/>
        </w:rPr>
        <w:t>y</w:t>
      </w:r>
      <w:r>
        <w:rPr>
          <w:spacing w:val="35"/>
          <w:sz w:val="20"/>
        </w:rPr>
        <w:t xml:space="preserve"> </w:t>
      </w:r>
      <w:r>
        <w:rPr>
          <w:sz w:val="20"/>
        </w:rPr>
        <w:t>a</w:t>
      </w:r>
      <w:r>
        <w:rPr>
          <w:spacing w:val="36"/>
          <w:sz w:val="20"/>
        </w:rPr>
        <w:t xml:space="preserve"> </w:t>
      </w:r>
      <w:r>
        <w:rPr>
          <w:sz w:val="20"/>
        </w:rPr>
        <w:t>la</w:t>
      </w:r>
      <w:r>
        <w:rPr>
          <w:spacing w:val="35"/>
          <w:sz w:val="20"/>
        </w:rPr>
        <w:t xml:space="preserve"> </w:t>
      </w:r>
      <w:r>
        <w:rPr>
          <w:sz w:val="20"/>
        </w:rPr>
        <w:t>jurisprudencia</w:t>
      </w:r>
      <w:r>
        <w:rPr>
          <w:spacing w:val="37"/>
          <w:sz w:val="20"/>
        </w:rPr>
        <w:t xml:space="preserve"> </w:t>
      </w:r>
      <w:r>
        <w:rPr>
          <w:sz w:val="20"/>
        </w:rPr>
        <w:t>constante</w:t>
      </w:r>
      <w:r>
        <w:rPr>
          <w:spacing w:val="36"/>
          <w:sz w:val="20"/>
        </w:rPr>
        <w:t xml:space="preserve"> </w:t>
      </w:r>
      <w:r>
        <w:rPr>
          <w:sz w:val="20"/>
        </w:rPr>
        <w:t>sobre</w:t>
      </w:r>
      <w:r>
        <w:rPr>
          <w:spacing w:val="34"/>
          <w:sz w:val="20"/>
        </w:rPr>
        <w:t xml:space="preserve"> </w:t>
      </w:r>
      <w:r>
        <w:rPr>
          <w:sz w:val="20"/>
        </w:rPr>
        <w:t>la</w:t>
      </w:r>
      <w:r>
        <w:rPr>
          <w:spacing w:val="33"/>
          <w:sz w:val="20"/>
        </w:rPr>
        <w:t xml:space="preserve"> </w:t>
      </w:r>
      <w:r>
        <w:rPr>
          <w:sz w:val="20"/>
        </w:rPr>
        <w:t>materia,</w:t>
      </w:r>
      <w:r>
        <w:rPr>
          <w:spacing w:val="35"/>
          <w:sz w:val="20"/>
        </w:rPr>
        <w:t xml:space="preserve"> </w:t>
      </w:r>
      <w:r>
        <w:rPr>
          <w:sz w:val="20"/>
        </w:rPr>
        <w:t>la</w:t>
      </w:r>
      <w:r>
        <w:rPr>
          <w:spacing w:val="37"/>
          <w:sz w:val="20"/>
        </w:rPr>
        <w:t xml:space="preserve"> </w:t>
      </w:r>
      <w:r>
        <w:rPr>
          <w:sz w:val="20"/>
        </w:rPr>
        <w:t>Corte</w:t>
      </w:r>
      <w:r>
        <w:rPr>
          <w:spacing w:val="32"/>
          <w:sz w:val="20"/>
        </w:rPr>
        <w:t xml:space="preserve"> </w:t>
      </w:r>
      <w:r>
        <w:rPr>
          <w:sz w:val="20"/>
        </w:rPr>
        <w:t>no</w:t>
      </w:r>
      <w:r>
        <w:rPr>
          <w:spacing w:val="34"/>
          <w:sz w:val="20"/>
        </w:rPr>
        <w:t xml:space="preserve"> </w:t>
      </w:r>
      <w:r>
        <w:rPr>
          <w:sz w:val="20"/>
        </w:rPr>
        <w:t>considera</w:t>
      </w:r>
      <w:r>
        <w:rPr>
          <w:spacing w:val="35"/>
          <w:sz w:val="20"/>
        </w:rPr>
        <w:t xml:space="preserve"> </w:t>
      </w:r>
      <w:r>
        <w:rPr>
          <w:spacing w:val="-2"/>
          <w:sz w:val="20"/>
        </w:rPr>
        <w:t>necesario</w:t>
      </w:r>
    </w:p>
    <w:p w14:paraId="5CB8B5CB" w14:textId="77777777" w:rsidR="00293960" w:rsidRDefault="00CF1FBD">
      <w:pPr>
        <w:pStyle w:val="Textoindependiente"/>
        <w:spacing w:before="6"/>
        <w:rPr>
          <w:sz w:val="18"/>
        </w:rPr>
      </w:pPr>
      <w:r>
        <w:pict w14:anchorId="5DCD352E">
          <v:rect id="docshape5" o:spid="_x0000_s1060" style="position:absolute;margin-left:1in;margin-top:12.45pt;width:2in;height:.6pt;z-index:-15727104;mso-wrap-distance-left:0;mso-wrap-distance-right:0;mso-position-horizontal-relative:page" fillcolor="black" stroked="f">
            <w10:wrap type="topAndBottom" anchorx="page"/>
          </v:rect>
        </w:pict>
      </w:r>
    </w:p>
    <w:p w14:paraId="35232575" w14:textId="77777777" w:rsidR="00293960" w:rsidRDefault="00293960">
      <w:pPr>
        <w:pStyle w:val="Textoindependiente"/>
        <w:spacing w:before="3"/>
        <w:rPr>
          <w:sz w:val="8"/>
        </w:rPr>
      </w:pPr>
    </w:p>
    <w:p w14:paraId="2060C4E2" w14:textId="77777777" w:rsidR="00293960" w:rsidRDefault="00CF1FBD">
      <w:pPr>
        <w:tabs>
          <w:tab w:val="left" w:pos="839"/>
        </w:tabs>
        <w:spacing w:before="101"/>
        <w:ind w:left="119" w:right="114"/>
        <w:jc w:val="both"/>
        <w:rPr>
          <w:sz w:val="16"/>
        </w:rPr>
      </w:pPr>
      <w:bookmarkStart w:id="29" w:name="_bookmark19"/>
      <w:bookmarkEnd w:id="29"/>
      <w:r w:rsidRPr="00CF1FBD">
        <w:rPr>
          <w:spacing w:val="-10"/>
          <w:sz w:val="16"/>
          <w:vertAlign w:val="superscript"/>
          <w:lang w:val="pt-BR"/>
        </w:rPr>
        <w:t>9</w:t>
      </w:r>
      <w:r w:rsidRPr="00CF1FBD">
        <w:rPr>
          <w:sz w:val="16"/>
          <w:lang w:val="pt-BR"/>
        </w:rPr>
        <w:tab/>
      </w:r>
      <w:r w:rsidRPr="00CF1FBD">
        <w:rPr>
          <w:i/>
          <w:sz w:val="16"/>
          <w:lang w:val="pt-BR"/>
        </w:rPr>
        <w:t xml:space="preserve">Cfr. Caso Manuel Cepeda Vargas Vs. </w:t>
      </w:r>
      <w:r>
        <w:rPr>
          <w:i/>
          <w:sz w:val="16"/>
        </w:rPr>
        <w:t xml:space="preserve">Colombia. Excepciones Preliminares, Fondo, Reparaciones y Costas. </w:t>
      </w:r>
      <w:r>
        <w:rPr>
          <w:sz w:val="16"/>
        </w:rPr>
        <w:t>Sentencia</w:t>
      </w:r>
      <w:r>
        <w:rPr>
          <w:spacing w:val="-10"/>
          <w:sz w:val="16"/>
        </w:rPr>
        <w:t xml:space="preserve"> </w:t>
      </w:r>
      <w:r>
        <w:rPr>
          <w:sz w:val="16"/>
        </w:rPr>
        <w:t>de</w:t>
      </w:r>
      <w:r>
        <w:rPr>
          <w:spacing w:val="-12"/>
          <w:sz w:val="16"/>
        </w:rPr>
        <w:t xml:space="preserve"> </w:t>
      </w:r>
      <w:r>
        <w:rPr>
          <w:sz w:val="16"/>
        </w:rPr>
        <w:t>26</w:t>
      </w:r>
      <w:r>
        <w:rPr>
          <w:spacing w:val="-11"/>
          <w:sz w:val="16"/>
        </w:rPr>
        <w:t xml:space="preserve"> </w:t>
      </w:r>
      <w:r>
        <w:rPr>
          <w:sz w:val="16"/>
        </w:rPr>
        <w:t>de</w:t>
      </w:r>
      <w:r>
        <w:rPr>
          <w:spacing w:val="-10"/>
          <w:sz w:val="16"/>
        </w:rPr>
        <w:t xml:space="preserve"> </w:t>
      </w:r>
      <w:r>
        <w:rPr>
          <w:sz w:val="16"/>
        </w:rPr>
        <w:t>mayo</w:t>
      </w:r>
      <w:r>
        <w:rPr>
          <w:spacing w:val="-9"/>
          <w:sz w:val="16"/>
        </w:rPr>
        <w:t xml:space="preserve"> </w:t>
      </w:r>
      <w:r>
        <w:rPr>
          <w:sz w:val="16"/>
        </w:rPr>
        <w:t>de</w:t>
      </w:r>
      <w:r>
        <w:rPr>
          <w:spacing w:val="-10"/>
          <w:sz w:val="16"/>
        </w:rPr>
        <w:t xml:space="preserve"> </w:t>
      </w:r>
      <w:r>
        <w:rPr>
          <w:sz w:val="16"/>
        </w:rPr>
        <w:t>2010.</w:t>
      </w:r>
      <w:r>
        <w:rPr>
          <w:spacing w:val="-11"/>
          <w:sz w:val="16"/>
        </w:rPr>
        <w:t xml:space="preserve"> </w:t>
      </w:r>
      <w:r>
        <w:rPr>
          <w:sz w:val="16"/>
        </w:rPr>
        <w:t>Serie</w:t>
      </w:r>
      <w:r>
        <w:rPr>
          <w:spacing w:val="-10"/>
          <w:sz w:val="16"/>
        </w:rPr>
        <w:t xml:space="preserve"> </w:t>
      </w:r>
      <w:r>
        <w:rPr>
          <w:sz w:val="16"/>
        </w:rPr>
        <w:t>C</w:t>
      </w:r>
      <w:r>
        <w:rPr>
          <w:spacing w:val="-9"/>
          <w:sz w:val="16"/>
        </w:rPr>
        <w:t xml:space="preserve"> </w:t>
      </w:r>
      <w:r>
        <w:rPr>
          <w:sz w:val="16"/>
        </w:rPr>
        <w:t>No.</w:t>
      </w:r>
      <w:r>
        <w:rPr>
          <w:spacing w:val="-11"/>
          <w:sz w:val="16"/>
        </w:rPr>
        <w:t xml:space="preserve"> </w:t>
      </w:r>
      <w:r>
        <w:rPr>
          <w:sz w:val="16"/>
        </w:rPr>
        <w:t>213,</w:t>
      </w:r>
      <w:r>
        <w:rPr>
          <w:spacing w:val="-13"/>
          <w:sz w:val="16"/>
        </w:rPr>
        <w:t xml:space="preserve"> </w:t>
      </w:r>
      <w:r>
        <w:rPr>
          <w:sz w:val="16"/>
        </w:rPr>
        <w:t>párr.</w:t>
      </w:r>
      <w:r>
        <w:rPr>
          <w:spacing w:val="-11"/>
          <w:sz w:val="16"/>
        </w:rPr>
        <w:t xml:space="preserve"> </w:t>
      </w:r>
      <w:r>
        <w:rPr>
          <w:sz w:val="16"/>
        </w:rPr>
        <w:t>17,</w:t>
      </w:r>
      <w:r>
        <w:rPr>
          <w:spacing w:val="-8"/>
          <w:sz w:val="16"/>
        </w:rPr>
        <w:t xml:space="preserve"> </w:t>
      </w:r>
      <w:r>
        <w:rPr>
          <w:sz w:val="16"/>
        </w:rPr>
        <w:t>y</w:t>
      </w:r>
      <w:r>
        <w:rPr>
          <w:spacing w:val="-12"/>
          <w:sz w:val="16"/>
        </w:rPr>
        <w:t xml:space="preserve"> </w:t>
      </w:r>
      <w:r>
        <w:rPr>
          <w:i/>
          <w:sz w:val="16"/>
        </w:rPr>
        <w:t>Caso</w:t>
      </w:r>
      <w:r>
        <w:rPr>
          <w:i/>
          <w:spacing w:val="-9"/>
          <w:sz w:val="16"/>
        </w:rPr>
        <w:t xml:space="preserve"> </w:t>
      </w:r>
      <w:r>
        <w:rPr>
          <w:i/>
          <w:sz w:val="16"/>
        </w:rPr>
        <w:t>Leguizamón</w:t>
      </w:r>
      <w:r>
        <w:rPr>
          <w:i/>
          <w:spacing w:val="-11"/>
          <w:sz w:val="16"/>
        </w:rPr>
        <w:t xml:space="preserve"> </w:t>
      </w:r>
      <w:r>
        <w:rPr>
          <w:i/>
          <w:sz w:val="16"/>
        </w:rPr>
        <w:t>Zaván</w:t>
      </w:r>
      <w:r>
        <w:rPr>
          <w:i/>
          <w:spacing w:val="-11"/>
          <w:sz w:val="16"/>
        </w:rPr>
        <w:t xml:space="preserve"> </w:t>
      </w:r>
      <w:r>
        <w:rPr>
          <w:i/>
          <w:sz w:val="16"/>
        </w:rPr>
        <w:t>y</w:t>
      </w:r>
      <w:r>
        <w:rPr>
          <w:i/>
          <w:spacing w:val="-11"/>
          <w:sz w:val="16"/>
        </w:rPr>
        <w:t xml:space="preserve"> </w:t>
      </w:r>
      <w:r>
        <w:rPr>
          <w:i/>
          <w:sz w:val="16"/>
        </w:rPr>
        <w:t>otros</w:t>
      </w:r>
      <w:r>
        <w:rPr>
          <w:i/>
          <w:spacing w:val="-10"/>
          <w:sz w:val="16"/>
        </w:rPr>
        <w:t xml:space="preserve"> </w:t>
      </w:r>
      <w:r>
        <w:rPr>
          <w:i/>
          <w:sz w:val="16"/>
        </w:rPr>
        <w:t>Vs.</w:t>
      </w:r>
      <w:r>
        <w:rPr>
          <w:i/>
          <w:spacing w:val="-11"/>
          <w:sz w:val="16"/>
        </w:rPr>
        <w:t xml:space="preserve"> </w:t>
      </w:r>
      <w:r>
        <w:rPr>
          <w:i/>
          <w:sz w:val="16"/>
        </w:rPr>
        <w:t>Paraguay.</w:t>
      </w:r>
      <w:r>
        <w:rPr>
          <w:i/>
          <w:spacing w:val="-13"/>
          <w:sz w:val="16"/>
        </w:rPr>
        <w:t xml:space="preserve"> </w:t>
      </w:r>
      <w:r>
        <w:rPr>
          <w:i/>
          <w:sz w:val="16"/>
        </w:rPr>
        <w:t xml:space="preserve">Fondo, Reparaciones y Costas. </w:t>
      </w:r>
      <w:r>
        <w:rPr>
          <w:sz w:val="16"/>
        </w:rPr>
        <w:t>Sentencia de 15 de noviembre de 2022. Serie C No. 473, párr. 26.</w:t>
      </w:r>
    </w:p>
    <w:p w14:paraId="3B6DE19A" w14:textId="77777777" w:rsidR="00293960" w:rsidRDefault="00CF1FBD">
      <w:pPr>
        <w:tabs>
          <w:tab w:val="left" w:pos="839"/>
        </w:tabs>
        <w:spacing w:before="101"/>
        <w:ind w:left="119" w:right="114"/>
        <w:jc w:val="both"/>
        <w:rPr>
          <w:sz w:val="16"/>
        </w:rPr>
      </w:pPr>
      <w:bookmarkStart w:id="30" w:name="_bookmark20"/>
      <w:bookmarkEnd w:id="30"/>
      <w:r>
        <w:rPr>
          <w:spacing w:val="-6"/>
          <w:sz w:val="16"/>
          <w:vertAlign w:val="superscript"/>
        </w:rPr>
        <w:t>10</w:t>
      </w:r>
      <w:r>
        <w:rPr>
          <w:sz w:val="16"/>
        </w:rPr>
        <w:tab/>
      </w:r>
      <w:r>
        <w:rPr>
          <w:i/>
          <w:sz w:val="16"/>
        </w:rPr>
        <w:t>Cfr. Caso Tiu Tojín</w:t>
      </w:r>
      <w:r>
        <w:rPr>
          <w:i/>
          <w:spacing w:val="-1"/>
          <w:sz w:val="16"/>
        </w:rPr>
        <w:t xml:space="preserve"> </w:t>
      </w:r>
      <w:r>
        <w:rPr>
          <w:i/>
          <w:sz w:val="16"/>
        </w:rPr>
        <w:t>Vs. Guatemala. Fondo,</w:t>
      </w:r>
      <w:r>
        <w:rPr>
          <w:i/>
          <w:spacing w:val="-1"/>
          <w:sz w:val="16"/>
        </w:rPr>
        <w:t xml:space="preserve"> </w:t>
      </w:r>
      <w:r>
        <w:rPr>
          <w:i/>
          <w:sz w:val="16"/>
        </w:rPr>
        <w:t>Reparaciones y</w:t>
      </w:r>
      <w:r>
        <w:rPr>
          <w:i/>
          <w:spacing w:val="-2"/>
          <w:sz w:val="16"/>
        </w:rPr>
        <w:t xml:space="preserve"> </w:t>
      </w:r>
      <w:r>
        <w:rPr>
          <w:i/>
          <w:sz w:val="16"/>
        </w:rPr>
        <w:t>Costas.</w:t>
      </w:r>
      <w:r>
        <w:rPr>
          <w:i/>
          <w:spacing w:val="-1"/>
          <w:sz w:val="16"/>
        </w:rPr>
        <w:t xml:space="preserve"> </w:t>
      </w:r>
      <w:r>
        <w:rPr>
          <w:sz w:val="16"/>
        </w:rPr>
        <w:t>Sentencia</w:t>
      </w:r>
      <w:r>
        <w:rPr>
          <w:spacing w:val="-1"/>
          <w:sz w:val="16"/>
        </w:rPr>
        <w:t xml:space="preserve"> </w:t>
      </w:r>
      <w:r>
        <w:rPr>
          <w:sz w:val="16"/>
        </w:rPr>
        <w:t xml:space="preserve">de 26 de noviembre de 2008. Serie C No. 190, párr. 26 y </w:t>
      </w:r>
      <w:r>
        <w:rPr>
          <w:i/>
          <w:sz w:val="16"/>
        </w:rPr>
        <w:t xml:space="preserve">Caso Leguizamón Zaván y otros Vs. Paraguay, supra, </w:t>
      </w:r>
      <w:r>
        <w:rPr>
          <w:sz w:val="16"/>
        </w:rPr>
        <w:t>párr. 26.</w:t>
      </w:r>
    </w:p>
    <w:p w14:paraId="0174A013" w14:textId="77777777" w:rsidR="00293960" w:rsidRDefault="00293960">
      <w:pPr>
        <w:jc w:val="both"/>
        <w:rPr>
          <w:sz w:val="16"/>
        </w:rPr>
        <w:sectPr w:rsidR="00293960">
          <w:pgSz w:w="12240" w:h="15840"/>
          <w:pgMar w:top="1600" w:right="1320" w:bottom="1200" w:left="1320" w:header="0" w:footer="1003" w:gutter="0"/>
          <w:cols w:space="720"/>
        </w:sectPr>
      </w:pPr>
    </w:p>
    <w:p w14:paraId="722DA52F" w14:textId="77777777" w:rsidR="00293960" w:rsidRDefault="00CF1FBD">
      <w:pPr>
        <w:pStyle w:val="Textoindependiente"/>
        <w:spacing w:before="80"/>
        <w:ind w:left="120" w:right="111"/>
        <w:jc w:val="both"/>
      </w:pPr>
      <w:r>
        <w:rPr>
          <w:w w:val="95"/>
        </w:rPr>
        <w:lastRenderedPageBreak/>
        <w:t>pronunciarse</w:t>
      </w:r>
      <w:r>
        <w:rPr>
          <w:spacing w:val="-5"/>
          <w:w w:val="95"/>
        </w:rPr>
        <w:t xml:space="preserve"> </w:t>
      </w:r>
      <w:r>
        <w:rPr>
          <w:w w:val="95"/>
        </w:rPr>
        <w:t>sobre</w:t>
      </w:r>
      <w:r>
        <w:rPr>
          <w:spacing w:val="-5"/>
          <w:w w:val="95"/>
        </w:rPr>
        <w:t xml:space="preserve"> </w:t>
      </w:r>
      <w:r>
        <w:rPr>
          <w:w w:val="95"/>
        </w:rPr>
        <w:t>la</w:t>
      </w:r>
      <w:r>
        <w:rPr>
          <w:spacing w:val="-3"/>
          <w:w w:val="95"/>
        </w:rPr>
        <w:t xml:space="preserve"> </w:t>
      </w:r>
      <w:r>
        <w:rPr>
          <w:w w:val="95"/>
        </w:rPr>
        <w:t>violación</w:t>
      </w:r>
      <w:r>
        <w:rPr>
          <w:spacing w:val="-5"/>
          <w:w w:val="95"/>
        </w:rPr>
        <w:t xml:space="preserve"> </w:t>
      </w:r>
      <w:r>
        <w:rPr>
          <w:w w:val="95"/>
        </w:rPr>
        <w:t>de</w:t>
      </w:r>
      <w:r>
        <w:rPr>
          <w:spacing w:val="-8"/>
          <w:w w:val="95"/>
        </w:rPr>
        <w:t xml:space="preserve"> </w:t>
      </w:r>
      <w:r>
        <w:rPr>
          <w:w w:val="95"/>
        </w:rPr>
        <w:t>los</w:t>
      </w:r>
      <w:r>
        <w:rPr>
          <w:spacing w:val="-4"/>
          <w:w w:val="95"/>
        </w:rPr>
        <w:t xml:space="preserve"> </w:t>
      </w:r>
      <w:r>
        <w:rPr>
          <w:w w:val="95"/>
        </w:rPr>
        <w:t>derechos</w:t>
      </w:r>
      <w:r>
        <w:rPr>
          <w:spacing w:val="-4"/>
          <w:w w:val="95"/>
        </w:rPr>
        <w:t xml:space="preserve"> </w:t>
      </w:r>
      <w:r>
        <w:rPr>
          <w:w w:val="95"/>
        </w:rPr>
        <w:t>a</w:t>
      </w:r>
      <w:r>
        <w:rPr>
          <w:spacing w:val="-7"/>
          <w:w w:val="95"/>
        </w:rPr>
        <w:t xml:space="preserve"> </w:t>
      </w:r>
      <w:r>
        <w:rPr>
          <w:w w:val="95"/>
        </w:rPr>
        <w:t>las</w:t>
      </w:r>
      <w:r>
        <w:rPr>
          <w:spacing w:val="-4"/>
          <w:w w:val="95"/>
        </w:rPr>
        <w:t xml:space="preserve"> </w:t>
      </w:r>
      <w:r>
        <w:rPr>
          <w:w w:val="95"/>
        </w:rPr>
        <w:t>garantías</w:t>
      </w:r>
      <w:r>
        <w:rPr>
          <w:spacing w:val="-8"/>
          <w:w w:val="95"/>
        </w:rPr>
        <w:t xml:space="preserve"> </w:t>
      </w:r>
      <w:r>
        <w:rPr>
          <w:w w:val="95"/>
        </w:rPr>
        <w:t>judiciales</w:t>
      </w:r>
      <w:r>
        <w:rPr>
          <w:spacing w:val="-4"/>
          <w:w w:val="95"/>
        </w:rPr>
        <w:t xml:space="preserve"> </w:t>
      </w:r>
      <w:r>
        <w:rPr>
          <w:w w:val="95"/>
        </w:rPr>
        <w:t>y</w:t>
      </w:r>
      <w:r>
        <w:rPr>
          <w:spacing w:val="-4"/>
          <w:w w:val="95"/>
        </w:rPr>
        <w:t xml:space="preserve"> </w:t>
      </w:r>
      <w:r>
        <w:rPr>
          <w:w w:val="95"/>
        </w:rPr>
        <w:t>a</w:t>
      </w:r>
      <w:r>
        <w:rPr>
          <w:spacing w:val="-7"/>
          <w:w w:val="95"/>
        </w:rPr>
        <w:t xml:space="preserve"> </w:t>
      </w:r>
      <w:r>
        <w:rPr>
          <w:w w:val="95"/>
        </w:rPr>
        <w:t>la</w:t>
      </w:r>
      <w:r>
        <w:rPr>
          <w:spacing w:val="-3"/>
          <w:w w:val="95"/>
        </w:rPr>
        <w:t xml:space="preserve"> </w:t>
      </w:r>
      <w:r>
        <w:rPr>
          <w:w w:val="95"/>
        </w:rPr>
        <w:t>protección</w:t>
      </w:r>
      <w:r>
        <w:rPr>
          <w:spacing w:val="-2"/>
          <w:w w:val="95"/>
        </w:rPr>
        <w:t xml:space="preserve"> </w:t>
      </w:r>
      <w:r>
        <w:rPr>
          <w:w w:val="95"/>
        </w:rPr>
        <w:t xml:space="preserve">judicial, </w:t>
      </w:r>
      <w:r>
        <w:t>reconocidos</w:t>
      </w:r>
      <w:r>
        <w:rPr>
          <w:spacing w:val="-14"/>
        </w:rPr>
        <w:t xml:space="preserve"> </w:t>
      </w:r>
      <w:r>
        <w:t>en</w:t>
      </w:r>
      <w:r>
        <w:rPr>
          <w:spacing w:val="-15"/>
        </w:rPr>
        <w:t xml:space="preserve"> </w:t>
      </w:r>
      <w:r>
        <w:t>los</w:t>
      </w:r>
      <w:r>
        <w:rPr>
          <w:spacing w:val="-16"/>
        </w:rPr>
        <w:t xml:space="preserve"> </w:t>
      </w:r>
      <w:r>
        <w:t>artículos</w:t>
      </w:r>
      <w:r>
        <w:rPr>
          <w:spacing w:val="-15"/>
        </w:rPr>
        <w:t xml:space="preserve"> </w:t>
      </w:r>
      <w:r>
        <w:t>8.1</w:t>
      </w:r>
      <w:r>
        <w:rPr>
          <w:spacing w:val="-14"/>
        </w:rPr>
        <w:t xml:space="preserve"> </w:t>
      </w:r>
      <w:r>
        <w:t>y</w:t>
      </w:r>
      <w:r>
        <w:rPr>
          <w:spacing w:val="-15"/>
        </w:rPr>
        <w:t xml:space="preserve"> </w:t>
      </w:r>
      <w:r>
        <w:t>25.1</w:t>
      </w:r>
      <w:r>
        <w:rPr>
          <w:spacing w:val="-14"/>
        </w:rPr>
        <w:t xml:space="preserve"> </w:t>
      </w:r>
      <w:r>
        <w:t>de</w:t>
      </w:r>
      <w:r>
        <w:rPr>
          <w:spacing w:val="-16"/>
        </w:rPr>
        <w:t xml:space="preserve"> </w:t>
      </w:r>
      <w:r>
        <w:t>la</w:t>
      </w:r>
      <w:r>
        <w:rPr>
          <w:spacing w:val="-15"/>
        </w:rPr>
        <w:t xml:space="preserve"> </w:t>
      </w:r>
      <w:r>
        <w:t>Convención</w:t>
      </w:r>
      <w:r>
        <w:rPr>
          <w:spacing w:val="-15"/>
        </w:rPr>
        <w:t xml:space="preserve"> </w:t>
      </w:r>
      <w:r>
        <w:t>Americana,</w:t>
      </w:r>
      <w:r>
        <w:rPr>
          <w:spacing w:val="-15"/>
        </w:rPr>
        <w:t xml:space="preserve"> </w:t>
      </w:r>
      <w:r>
        <w:t>en</w:t>
      </w:r>
      <w:r>
        <w:rPr>
          <w:spacing w:val="-12"/>
        </w:rPr>
        <w:t xml:space="preserve"> </w:t>
      </w:r>
      <w:r>
        <w:t>relación</w:t>
      </w:r>
      <w:r>
        <w:rPr>
          <w:spacing w:val="-14"/>
        </w:rPr>
        <w:t xml:space="preserve"> </w:t>
      </w:r>
      <w:r>
        <w:t>con</w:t>
      </w:r>
      <w:r>
        <w:rPr>
          <w:spacing w:val="-14"/>
        </w:rPr>
        <w:t xml:space="preserve"> </w:t>
      </w:r>
      <w:r>
        <w:t>el</w:t>
      </w:r>
      <w:r>
        <w:rPr>
          <w:spacing w:val="-14"/>
        </w:rPr>
        <w:t xml:space="preserve"> </w:t>
      </w:r>
      <w:r>
        <w:rPr>
          <w:spacing w:val="-2"/>
        </w:rPr>
        <w:t>artículo</w:t>
      </w:r>
    </w:p>
    <w:p w14:paraId="5C26E353" w14:textId="77777777" w:rsidR="00293960" w:rsidRDefault="00CF1FBD">
      <w:pPr>
        <w:pStyle w:val="Textoindependiente"/>
        <w:spacing w:before="1"/>
        <w:ind w:left="119" w:right="112"/>
        <w:jc w:val="both"/>
      </w:pPr>
      <w:r>
        <w:t>1.1</w:t>
      </w:r>
      <w:r>
        <w:rPr>
          <w:spacing w:val="-2"/>
        </w:rPr>
        <w:t xml:space="preserve"> </w:t>
      </w:r>
      <w:r>
        <w:t>del</w:t>
      </w:r>
      <w:r>
        <w:rPr>
          <w:spacing w:val="-4"/>
        </w:rPr>
        <w:t xml:space="preserve"> </w:t>
      </w:r>
      <w:r>
        <w:t>mismo</w:t>
      </w:r>
      <w:r>
        <w:rPr>
          <w:spacing w:val="-3"/>
        </w:rPr>
        <w:t xml:space="preserve"> </w:t>
      </w:r>
      <w:r>
        <w:t>instrumento</w:t>
      </w:r>
      <w:r>
        <w:rPr>
          <w:spacing w:val="-3"/>
        </w:rPr>
        <w:t xml:space="preserve"> </w:t>
      </w:r>
      <w:r>
        <w:t>y</w:t>
      </w:r>
      <w:r>
        <w:rPr>
          <w:spacing w:val="-4"/>
        </w:rPr>
        <w:t xml:space="preserve"> </w:t>
      </w:r>
      <w:r>
        <w:t>del</w:t>
      </w:r>
      <w:r>
        <w:rPr>
          <w:spacing w:val="-2"/>
        </w:rPr>
        <w:t xml:space="preserve"> </w:t>
      </w:r>
      <w:r>
        <w:t>artículo</w:t>
      </w:r>
      <w:r>
        <w:rPr>
          <w:spacing w:val="-5"/>
        </w:rPr>
        <w:t xml:space="preserve"> </w:t>
      </w:r>
      <w:r>
        <w:t>7</w:t>
      </w:r>
      <w:r>
        <w:rPr>
          <w:spacing w:val="-2"/>
        </w:rPr>
        <w:t xml:space="preserve"> </w:t>
      </w:r>
      <w:r>
        <w:t>de</w:t>
      </w:r>
      <w:r>
        <w:rPr>
          <w:spacing w:val="-5"/>
        </w:rPr>
        <w:t xml:space="preserve"> </w:t>
      </w:r>
      <w:r>
        <w:t>la</w:t>
      </w:r>
      <w:r>
        <w:rPr>
          <w:spacing w:val="-4"/>
        </w:rPr>
        <w:t xml:space="preserve"> </w:t>
      </w:r>
      <w:r>
        <w:t>Convención</w:t>
      </w:r>
      <w:r>
        <w:rPr>
          <w:spacing w:val="-3"/>
        </w:rPr>
        <w:t xml:space="preserve"> </w:t>
      </w:r>
      <w:r>
        <w:t>de</w:t>
      </w:r>
      <w:r>
        <w:rPr>
          <w:spacing w:val="-5"/>
        </w:rPr>
        <w:t xml:space="preserve"> </w:t>
      </w:r>
      <w:r>
        <w:t>Belém</w:t>
      </w:r>
      <w:r>
        <w:rPr>
          <w:spacing w:val="-2"/>
        </w:rPr>
        <w:t xml:space="preserve"> </w:t>
      </w:r>
      <w:r>
        <w:t>do</w:t>
      </w:r>
      <w:r>
        <w:rPr>
          <w:spacing w:val="-3"/>
        </w:rPr>
        <w:t xml:space="preserve"> </w:t>
      </w:r>
      <w:r>
        <w:t>Pará,</w:t>
      </w:r>
      <w:r>
        <w:rPr>
          <w:spacing w:val="-3"/>
        </w:rPr>
        <w:t xml:space="preserve"> </w:t>
      </w:r>
      <w:r>
        <w:t>este</w:t>
      </w:r>
      <w:r>
        <w:rPr>
          <w:spacing w:val="-5"/>
        </w:rPr>
        <w:t xml:space="preserve"> </w:t>
      </w:r>
      <w:r>
        <w:t>último</w:t>
      </w:r>
      <w:r>
        <w:rPr>
          <w:spacing w:val="-5"/>
        </w:rPr>
        <w:t xml:space="preserve"> </w:t>
      </w:r>
      <w:r>
        <w:t xml:space="preserve">a </w:t>
      </w:r>
      <w:r>
        <w:rPr>
          <w:spacing w:val="-4"/>
        </w:rPr>
        <w:t>partir</w:t>
      </w:r>
      <w:r>
        <w:rPr>
          <w:spacing w:val="-14"/>
        </w:rPr>
        <w:t xml:space="preserve"> </w:t>
      </w:r>
      <w:r>
        <w:rPr>
          <w:spacing w:val="-4"/>
        </w:rPr>
        <w:t>del</w:t>
      </w:r>
      <w:r>
        <w:rPr>
          <w:spacing w:val="-14"/>
        </w:rPr>
        <w:t xml:space="preserve"> </w:t>
      </w:r>
      <w:r>
        <w:rPr>
          <w:spacing w:val="-4"/>
        </w:rPr>
        <w:t>5</w:t>
      </w:r>
      <w:r>
        <w:rPr>
          <w:spacing w:val="-13"/>
        </w:rPr>
        <w:t xml:space="preserve"> </w:t>
      </w:r>
      <w:r>
        <w:rPr>
          <w:spacing w:val="-4"/>
        </w:rPr>
        <w:t>de</w:t>
      </w:r>
      <w:r>
        <w:rPr>
          <w:spacing w:val="-14"/>
        </w:rPr>
        <w:t xml:space="preserve"> </w:t>
      </w:r>
      <w:r>
        <w:rPr>
          <w:spacing w:val="-4"/>
        </w:rPr>
        <w:t>julio</w:t>
      </w:r>
      <w:r>
        <w:rPr>
          <w:spacing w:val="-13"/>
        </w:rPr>
        <w:t xml:space="preserve"> </w:t>
      </w:r>
      <w:r>
        <w:rPr>
          <w:spacing w:val="-4"/>
        </w:rPr>
        <w:t>de</w:t>
      </w:r>
      <w:r>
        <w:rPr>
          <w:spacing w:val="-12"/>
        </w:rPr>
        <w:t xml:space="preserve"> </w:t>
      </w:r>
      <w:r>
        <w:rPr>
          <w:spacing w:val="-4"/>
        </w:rPr>
        <w:t>1996,</w:t>
      </w:r>
      <w:r>
        <w:rPr>
          <w:spacing w:val="-12"/>
        </w:rPr>
        <w:t xml:space="preserve"> </w:t>
      </w:r>
      <w:r>
        <w:rPr>
          <w:spacing w:val="-4"/>
        </w:rPr>
        <w:t>en</w:t>
      </w:r>
      <w:r>
        <w:rPr>
          <w:spacing w:val="-10"/>
        </w:rPr>
        <w:t xml:space="preserve"> </w:t>
      </w:r>
      <w:r>
        <w:rPr>
          <w:spacing w:val="-4"/>
        </w:rPr>
        <w:t>perjuicio</w:t>
      </w:r>
      <w:r>
        <w:rPr>
          <w:spacing w:val="-14"/>
        </w:rPr>
        <w:t xml:space="preserve"> </w:t>
      </w:r>
      <w:r>
        <w:rPr>
          <w:spacing w:val="-4"/>
        </w:rPr>
        <w:t>de</w:t>
      </w:r>
      <w:r>
        <w:rPr>
          <w:spacing w:val="-14"/>
        </w:rPr>
        <w:t xml:space="preserve"> </w:t>
      </w:r>
      <w:r>
        <w:rPr>
          <w:spacing w:val="-4"/>
        </w:rPr>
        <w:t>Ezequiel</w:t>
      </w:r>
      <w:r>
        <w:rPr>
          <w:spacing w:val="-10"/>
        </w:rPr>
        <w:t xml:space="preserve"> </w:t>
      </w:r>
      <w:r>
        <w:rPr>
          <w:spacing w:val="-4"/>
        </w:rPr>
        <w:t>Martín</w:t>
      </w:r>
      <w:r>
        <w:rPr>
          <w:spacing w:val="-13"/>
        </w:rPr>
        <w:t xml:space="preserve"> </w:t>
      </w:r>
      <w:r>
        <w:rPr>
          <w:spacing w:val="-4"/>
        </w:rPr>
        <w:t>Avaro</w:t>
      </w:r>
      <w:r>
        <w:rPr>
          <w:spacing w:val="-14"/>
        </w:rPr>
        <w:t xml:space="preserve"> </w:t>
      </w:r>
      <w:r>
        <w:rPr>
          <w:spacing w:val="-4"/>
        </w:rPr>
        <w:t>y</w:t>
      </w:r>
      <w:r>
        <w:rPr>
          <w:spacing w:val="-10"/>
        </w:rPr>
        <w:t xml:space="preserve"> </w:t>
      </w:r>
      <w:r>
        <w:rPr>
          <w:spacing w:val="-4"/>
        </w:rPr>
        <w:t>Vanina</w:t>
      </w:r>
      <w:r>
        <w:rPr>
          <w:spacing w:val="-13"/>
        </w:rPr>
        <w:t xml:space="preserve"> </w:t>
      </w:r>
      <w:r>
        <w:rPr>
          <w:spacing w:val="-4"/>
        </w:rPr>
        <w:t>Verónica</w:t>
      </w:r>
      <w:r>
        <w:rPr>
          <w:spacing w:val="-11"/>
        </w:rPr>
        <w:t xml:space="preserve"> </w:t>
      </w:r>
      <w:r>
        <w:rPr>
          <w:spacing w:val="-4"/>
        </w:rPr>
        <w:t>Avaro,</w:t>
      </w:r>
      <w:r>
        <w:rPr>
          <w:spacing w:val="-14"/>
        </w:rPr>
        <w:t xml:space="preserve"> </w:t>
      </w:r>
      <w:r>
        <w:rPr>
          <w:spacing w:val="-4"/>
        </w:rPr>
        <w:t xml:space="preserve">hijos </w:t>
      </w:r>
      <w:r>
        <w:t>de</w:t>
      </w:r>
      <w:r>
        <w:rPr>
          <w:spacing w:val="-1"/>
        </w:rPr>
        <w:t xml:space="preserve"> </w:t>
      </w:r>
      <w:r>
        <w:t>la señora Cristina Brítez Arce, por</w:t>
      </w:r>
      <w:r>
        <w:rPr>
          <w:spacing w:val="-2"/>
        </w:rPr>
        <w:t xml:space="preserve"> </w:t>
      </w:r>
      <w:r>
        <w:t>lo</w:t>
      </w:r>
      <w:r>
        <w:rPr>
          <w:spacing w:val="-1"/>
        </w:rPr>
        <w:t xml:space="preserve"> </w:t>
      </w:r>
      <w:r>
        <w:t>que</w:t>
      </w:r>
      <w:r>
        <w:rPr>
          <w:spacing w:val="-1"/>
        </w:rPr>
        <w:t xml:space="preserve"> </w:t>
      </w:r>
      <w:r>
        <w:t>procederá a declarar</w:t>
      </w:r>
      <w:r>
        <w:rPr>
          <w:spacing w:val="-1"/>
        </w:rPr>
        <w:t xml:space="preserve"> </w:t>
      </w:r>
      <w:r>
        <w:t>su violación en el</w:t>
      </w:r>
      <w:r>
        <w:rPr>
          <w:spacing w:val="-1"/>
        </w:rPr>
        <w:t xml:space="preserve"> </w:t>
      </w:r>
      <w:r>
        <w:t xml:space="preserve">apartado </w:t>
      </w:r>
      <w:r>
        <w:rPr>
          <w:spacing w:val="-4"/>
        </w:rPr>
        <w:t>correspondiente</w:t>
      </w:r>
      <w:r>
        <w:rPr>
          <w:spacing w:val="-14"/>
        </w:rPr>
        <w:t xml:space="preserve"> </w:t>
      </w:r>
      <w:r>
        <w:rPr>
          <w:spacing w:val="-4"/>
        </w:rPr>
        <w:t>a</w:t>
      </w:r>
      <w:r>
        <w:rPr>
          <w:spacing w:val="-11"/>
        </w:rPr>
        <w:t xml:space="preserve"> </w:t>
      </w:r>
      <w:r>
        <w:rPr>
          <w:spacing w:val="-4"/>
        </w:rPr>
        <w:t>los</w:t>
      </w:r>
      <w:r>
        <w:rPr>
          <w:spacing w:val="-12"/>
        </w:rPr>
        <w:t xml:space="preserve"> </w:t>
      </w:r>
      <w:r>
        <w:rPr>
          <w:spacing w:val="-4"/>
        </w:rPr>
        <w:t>puntos</w:t>
      </w:r>
      <w:r>
        <w:rPr>
          <w:spacing w:val="-12"/>
        </w:rPr>
        <w:t xml:space="preserve"> </w:t>
      </w:r>
      <w:r>
        <w:rPr>
          <w:spacing w:val="-4"/>
        </w:rPr>
        <w:t>resolutivos.</w:t>
      </w:r>
      <w:r>
        <w:rPr>
          <w:spacing w:val="-14"/>
        </w:rPr>
        <w:t xml:space="preserve"> </w:t>
      </w:r>
      <w:r>
        <w:rPr>
          <w:spacing w:val="-4"/>
        </w:rPr>
        <w:t>Finalmente,</w:t>
      </w:r>
      <w:r>
        <w:rPr>
          <w:spacing w:val="-12"/>
        </w:rPr>
        <w:t xml:space="preserve"> </w:t>
      </w:r>
      <w:r>
        <w:rPr>
          <w:spacing w:val="-4"/>
        </w:rPr>
        <w:t>considera</w:t>
      </w:r>
      <w:r>
        <w:rPr>
          <w:spacing w:val="-14"/>
        </w:rPr>
        <w:t xml:space="preserve"> </w:t>
      </w:r>
      <w:r>
        <w:rPr>
          <w:spacing w:val="-4"/>
        </w:rPr>
        <w:t>necesario</w:t>
      </w:r>
      <w:r>
        <w:rPr>
          <w:spacing w:val="-10"/>
        </w:rPr>
        <w:t xml:space="preserve"> </w:t>
      </w:r>
      <w:r>
        <w:rPr>
          <w:spacing w:val="-4"/>
        </w:rPr>
        <w:t>pronunciarse</w:t>
      </w:r>
      <w:r>
        <w:rPr>
          <w:spacing w:val="-10"/>
        </w:rPr>
        <w:t xml:space="preserve"> </w:t>
      </w:r>
      <w:r>
        <w:rPr>
          <w:spacing w:val="-4"/>
        </w:rPr>
        <w:t>sobre</w:t>
      </w:r>
      <w:r>
        <w:rPr>
          <w:spacing w:val="-14"/>
        </w:rPr>
        <w:t xml:space="preserve"> </w:t>
      </w:r>
      <w:r>
        <w:rPr>
          <w:spacing w:val="-4"/>
        </w:rPr>
        <w:t xml:space="preserve">las </w:t>
      </w:r>
      <w:r>
        <w:t>reparaciones que correspondan.</w:t>
      </w:r>
    </w:p>
    <w:p w14:paraId="5AEBD811" w14:textId="77777777" w:rsidR="00293960" w:rsidRDefault="00293960">
      <w:pPr>
        <w:pStyle w:val="Textoindependiente"/>
        <w:spacing w:before="11"/>
        <w:rPr>
          <w:sz w:val="19"/>
        </w:rPr>
      </w:pPr>
    </w:p>
    <w:p w14:paraId="24CCFA1D" w14:textId="77777777" w:rsidR="00293960" w:rsidRDefault="00CF1FBD">
      <w:pPr>
        <w:pStyle w:val="Ttulo1"/>
        <w:ind w:left="4343" w:right="4345" w:firstLine="2"/>
      </w:pPr>
      <w:bookmarkStart w:id="31" w:name="V_PRUEBA"/>
      <w:bookmarkStart w:id="32" w:name="_bookmark21"/>
      <w:bookmarkEnd w:id="31"/>
      <w:bookmarkEnd w:id="32"/>
      <w:r>
        <w:rPr>
          <w:spacing w:val="-10"/>
        </w:rPr>
        <w:t xml:space="preserve">V </w:t>
      </w:r>
      <w:r>
        <w:rPr>
          <w:spacing w:val="-2"/>
        </w:rPr>
        <w:t>PRUEBA</w:t>
      </w:r>
    </w:p>
    <w:p w14:paraId="66A400A0" w14:textId="77777777" w:rsidR="00293960" w:rsidRDefault="00293960">
      <w:pPr>
        <w:pStyle w:val="Textoindependiente"/>
        <w:rPr>
          <w:b/>
        </w:rPr>
      </w:pPr>
    </w:p>
    <w:p w14:paraId="3CB8EF03" w14:textId="77777777" w:rsidR="00293960" w:rsidRDefault="00CF1FBD">
      <w:pPr>
        <w:pStyle w:val="Ttulo2"/>
        <w:numPr>
          <w:ilvl w:val="0"/>
          <w:numId w:val="7"/>
        </w:numPr>
        <w:tabs>
          <w:tab w:val="left" w:pos="841"/>
        </w:tabs>
        <w:ind w:hanging="362"/>
      </w:pPr>
      <w:bookmarkStart w:id="33" w:name="A._Admisibilidad_de_la_prueba_documental"/>
      <w:bookmarkStart w:id="34" w:name="_bookmark22"/>
      <w:bookmarkEnd w:id="33"/>
      <w:bookmarkEnd w:id="34"/>
      <w:r>
        <w:t>Admisibilidad</w:t>
      </w:r>
      <w:r>
        <w:rPr>
          <w:spacing w:val="-10"/>
        </w:rPr>
        <w:t xml:space="preserve"> </w:t>
      </w:r>
      <w:r>
        <w:t>de</w:t>
      </w:r>
      <w:r>
        <w:rPr>
          <w:spacing w:val="-7"/>
        </w:rPr>
        <w:t xml:space="preserve"> </w:t>
      </w:r>
      <w:r>
        <w:t>la</w:t>
      </w:r>
      <w:r>
        <w:rPr>
          <w:spacing w:val="-7"/>
        </w:rPr>
        <w:t xml:space="preserve"> </w:t>
      </w:r>
      <w:r>
        <w:t>prueba</w:t>
      </w:r>
      <w:r>
        <w:rPr>
          <w:spacing w:val="-10"/>
        </w:rPr>
        <w:t xml:space="preserve"> </w:t>
      </w:r>
      <w:r>
        <w:rPr>
          <w:spacing w:val="-2"/>
        </w:rPr>
        <w:t>documental</w:t>
      </w:r>
    </w:p>
    <w:p w14:paraId="1DB62DB8" w14:textId="77777777" w:rsidR="00293960" w:rsidRDefault="00293960">
      <w:pPr>
        <w:pStyle w:val="Textoindependiente"/>
        <w:spacing w:before="1"/>
        <w:rPr>
          <w:b/>
        </w:rPr>
      </w:pPr>
    </w:p>
    <w:p w14:paraId="7104A756" w14:textId="77777777" w:rsidR="00293960" w:rsidRDefault="00CF1FBD">
      <w:pPr>
        <w:pStyle w:val="Prrafodelista"/>
        <w:numPr>
          <w:ilvl w:val="0"/>
          <w:numId w:val="9"/>
        </w:numPr>
        <w:tabs>
          <w:tab w:val="left" w:pos="687"/>
        </w:tabs>
        <w:ind w:left="119" w:right="114" w:firstLine="0"/>
        <w:jc w:val="both"/>
        <w:rPr>
          <w:sz w:val="20"/>
        </w:rPr>
      </w:pPr>
      <w:r>
        <w:rPr>
          <w:sz w:val="20"/>
        </w:rPr>
        <w:t xml:space="preserve">La Corte recibió diversos documentos, presentados como prueba por la Comisión, los </w:t>
      </w:r>
      <w:r>
        <w:rPr>
          <w:spacing w:val="-2"/>
          <w:sz w:val="20"/>
        </w:rPr>
        <w:t>representantes</w:t>
      </w:r>
      <w:r>
        <w:rPr>
          <w:spacing w:val="-10"/>
          <w:sz w:val="20"/>
        </w:rPr>
        <w:t xml:space="preserve"> </w:t>
      </w:r>
      <w:r>
        <w:rPr>
          <w:spacing w:val="-2"/>
          <w:sz w:val="20"/>
        </w:rPr>
        <w:t>y</w:t>
      </w:r>
      <w:r>
        <w:rPr>
          <w:spacing w:val="-9"/>
          <w:sz w:val="20"/>
        </w:rPr>
        <w:t xml:space="preserve"> </w:t>
      </w:r>
      <w:r>
        <w:rPr>
          <w:spacing w:val="-2"/>
          <w:sz w:val="20"/>
        </w:rPr>
        <w:t>el</w:t>
      </w:r>
      <w:r>
        <w:rPr>
          <w:spacing w:val="-11"/>
          <w:sz w:val="20"/>
        </w:rPr>
        <w:t xml:space="preserve"> </w:t>
      </w:r>
      <w:r>
        <w:rPr>
          <w:spacing w:val="-2"/>
          <w:sz w:val="20"/>
        </w:rPr>
        <w:t>Estado,</w:t>
      </w:r>
      <w:r>
        <w:rPr>
          <w:spacing w:val="-12"/>
          <w:sz w:val="20"/>
        </w:rPr>
        <w:t xml:space="preserve"> </w:t>
      </w:r>
      <w:r>
        <w:rPr>
          <w:spacing w:val="-2"/>
          <w:sz w:val="20"/>
        </w:rPr>
        <w:t>adjuntos</w:t>
      </w:r>
      <w:r>
        <w:rPr>
          <w:spacing w:val="-12"/>
          <w:sz w:val="20"/>
        </w:rPr>
        <w:t xml:space="preserve"> </w:t>
      </w:r>
      <w:r>
        <w:rPr>
          <w:spacing w:val="-2"/>
          <w:sz w:val="20"/>
        </w:rPr>
        <w:t>a</w:t>
      </w:r>
      <w:r>
        <w:rPr>
          <w:spacing w:val="-9"/>
          <w:sz w:val="20"/>
        </w:rPr>
        <w:t xml:space="preserve"> </w:t>
      </w:r>
      <w:r>
        <w:rPr>
          <w:spacing w:val="-2"/>
          <w:sz w:val="20"/>
        </w:rPr>
        <w:t>sus</w:t>
      </w:r>
      <w:r>
        <w:rPr>
          <w:spacing w:val="-10"/>
          <w:sz w:val="20"/>
        </w:rPr>
        <w:t xml:space="preserve"> </w:t>
      </w:r>
      <w:r>
        <w:rPr>
          <w:spacing w:val="-2"/>
          <w:sz w:val="20"/>
        </w:rPr>
        <w:t>escritos</w:t>
      </w:r>
      <w:r>
        <w:rPr>
          <w:spacing w:val="-12"/>
          <w:sz w:val="20"/>
        </w:rPr>
        <w:t xml:space="preserve"> </w:t>
      </w:r>
      <w:r>
        <w:rPr>
          <w:spacing w:val="-2"/>
          <w:sz w:val="20"/>
        </w:rPr>
        <w:t>principales</w:t>
      </w:r>
      <w:r>
        <w:rPr>
          <w:spacing w:val="-12"/>
          <w:sz w:val="20"/>
        </w:rPr>
        <w:t xml:space="preserve"> </w:t>
      </w:r>
      <w:r>
        <w:rPr>
          <w:spacing w:val="-2"/>
          <w:sz w:val="20"/>
        </w:rPr>
        <w:t>(</w:t>
      </w:r>
      <w:r>
        <w:rPr>
          <w:i/>
          <w:spacing w:val="-2"/>
          <w:sz w:val="20"/>
        </w:rPr>
        <w:t>supra</w:t>
      </w:r>
      <w:r>
        <w:rPr>
          <w:i/>
          <w:spacing w:val="-9"/>
          <w:sz w:val="20"/>
        </w:rPr>
        <w:t xml:space="preserve"> </w:t>
      </w:r>
      <w:r>
        <w:rPr>
          <w:spacing w:val="-2"/>
          <w:sz w:val="20"/>
        </w:rPr>
        <w:t>párrs.</w:t>
      </w:r>
      <w:r>
        <w:rPr>
          <w:spacing w:val="-10"/>
          <w:sz w:val="20"/>
        </w:rPr>
        <w:t xml:space="preserve"> </w:t>
      </w:r>
      <w:r>
        <w:rPr>
          <w:spacing w:val="-2"/>
          <w:sz w:val="20"/>
        </w:rPr>
        <w:t>1,</w:t>
      </w:r>
      <w:r>
        <w:rPr>
          <w:spacing w:val="-10"/>
          <w:sz w:val="20"/>
        </w:rPr>
        <w:t xml:space="preserve"> </w:t>
      </w:r>
      <w:r>
        <w:rPr>
          <w:spacing w:val="-2"/>
          <w:sz w:val="20"/>
        </w:rPr>
        <w:t>6</w:t>
      </w:r>
      <w:r>
        <w:rPr>
          <w:spacing w:val="-11"/>
          <w:sz w:val="20"/>
        </w:rPr>
        <w:t xml:space="preserve"> </w:t>
      </w:r>
      <w:r>
        <w:rPr>
          <w:spacing w:val="-2"/>
          <w:sz w:val="20"/>
        </w:rPr>
        <w:t>y</w:t>
      </w:r>
      <w:r>
        <w:rPr>
          <w:spacing w:val="-10"/>
          <w:sz w:val="20"/>
        </w:rPr>
        <w:t xml:space="preserve"> </w:t>
      </w:r>
      <w:r>
        <w:rPr>
          <w:spacing w:val="-2"/>
          <w:sz w:val="20"/>
        </w:rPr>
        <w:t>7).</w:t>
      </w:r>
      <w:r>
        <w:rPr>
          <w:spacing w:val="-12"/>
          <w:sz w:val="20"/>
        </w:rPr>
        <w:t xml:space="preserve"> </w:t>
      </w:r>
      <w:r>
        <w:rPr>
          <w:spacing w:val="-2"/>
          <w:sz w:val="20"/>
        </w:rPr>
        <w:t>Como</w:t>
      </w:r>
      <w:r>
        <w:rPr>
          <w:spacing w:val="-10"/>
          <w:sz w:val="20"/>
        </w:rPr>
        <w:t xml:space="preserve"> </w:t>
      </w:r>
      <w:r>
        <w:rPr>
          <w:spacing w:val="-2"/>
          <w:sz w:val="20"/>
        </w:rPr>
        <w:t xml:space="preserve">en </w:t>
      </w:r>
      <w:r>
        <w:rPr>
          <w:spacing w:val="-4"/>
          <w:sz w:val="20"/>
        </w:rPr>
        <w:t>otros casos, este Tribunal admite aquellos</w:t>
      </w:r>
      <w:r>
        <w:rPr>
          <w:spacing w:val="-5"/>
          <w:sz w:val="20"/>
        </w:rPr>
        <w:t xml:space="preserve"> </w:t>
      </w:r>
      <w:r>
        <w:rPr>
          <w:spacing w:val="-4"/>
          <w:sz w:val="20"/>
        </w:rPr>
        <w:t>documentos presentados oportunamente (artículo</w:t>
      </w:r>
      <w:r>
        <w:rPr>
          <w:spacing w:val="-5"/>
          <w:sz w:val="20"/>
        </w:rPr>
        <w:t xml:space="preserve"> </w:t>
      </w:r>
      <w:r>
        <w:rPr>
          <w:spacing w:val="-4"/>
          <w:sz w:val="20"/>
        </w:rPr>
        <w:t xml:space="preserve">57 </w:t>
      </w:r>
      <w:r>
        <w:rPr>
          <w:sz w:val="20"/>
        </w:rPr>
        <w:t>del Reglamento)</w:t>
      </w:r>
      <w:hyperlink w:anchor="_bookmark26" w:history="1">
        <w:r>
          <w:rPr>
            <w:position w:val="7"/>
            <w:sz w:val="13"/>
          </w:rPr>
          <w:t>11</w:t>
        </w:r>
      </w:hyperlink>
      <w:r>
        <w:rPr>
          <w:spacing w:val="40"/>
          <w:position w:val="7"/>
          <w:sz w:val="13"/>
        </w:rPr>
        <w:t xml:space="preserve"> </w:t>
      </w:r>
      <w:r>
        <w:rPr>
          <w:sz w:val="20"/>
        </w:rPr>
        <w:t>por las partes y la Comisión, cuya admisibilidad no fue controvertida ni objetada,</w:t>
      </w:r>
      <w:r>
        <w:rPr>
          <w:spacing w:val="-9"/>
          <w:sz w:val="20"/>
        </w:rPr>
        <w:t xml:space="preserve"> </w:t>
      </w:r>
      <w:r>
        <w:rPr>
          <w:sz w:val="20"/>
        </w:rPr>
        <w:t>y</w:t>
      </w:r>
      <w:r>
        <w:rPr>
          <w:spacing w:val="-6"/>
          <w:sz w:val="20"/>
        </w:rPr>
        <w:t xml:space="preserve"> </w:t>
      </w:r>
      <w:r>
        <w:rPr>
          <w:sz w:val="20"/>
        </w:rPr>
        <w:t>cuya</w:t>
      </w:r>
      <w:r>
        <w:rPr>
          <w:spacing w:val="-8"/>
          <w:sz w:val="20"/>
        </w:rPr>
        <w:t xml:space="preserve"> </w:t>
      </w:r>
      <w:r>
        <w:rPr>
          <w:sz w:val="20"/>
        </w:rPr>
        <w:t>autenticidad</w:t>
      </w:r>
      <w:r>
        <w:rPr>
          <w:spacing w:val="-8"/>
          <w:sz w:val="20"/>
        </w:rPr>
        <w:t xml:space="preserve"> </w:t>
      </w:r>
      <w:r>
        <w:rPr>
          <w:sz w:val="20"/>
        </w:rPr>
        <w:t>no</w:t>
      </w:r>
      <w:r>
        <w:rPr>
          <w:spacing w:val="-7"/>
          <w:sz w:val="20"/>
        </w:rPr>
        <w:t xml:space="preserve"> </w:t>
      </w:r>
      <w:r>
        <w:rPr>
          <w:sz w:val="20"/>
        </w:rPr>
        <w:t>fue</w:t>
      </w:r>
      <w:r>
        <w:rPr>
          <w:spacing w:val="-9"/>
          <w:sz w:val="20"/>
        </w:rPr>
        <w:t xml:space="preserve"> </w:t>
      </w:r>
      <w:r>
        <w:rPr>
          <w:sz w:val="20"/>
        </w:rPr>
        <w:t>puesta</w:t>
      </w:r>
      <w:r>
        <w:rPr>
          <w:spacing w:val="-6"/>
          <w:sz w:val="20"/>
        </w:rPr>
        <w:t xml:space="preserve"> </w:t>
      </w:r>
      <w:r>
        <w:rPr>
          <w:sz w:val="20"/>
        </w:rPr>
        <w:t>en</w:t>
      </w:r>
      <w:r>
        <w:rPr>
          <w:spacing w:val="-7"/>
          <w:sz w:val="20"/>
        </w:rPr>
        <w:t xml:space="preserve"> </w:t>
      </w:r>
      <w:r>
        <w:rPr>
          <w:sz w:val="20"/>
        </w:rPr>
        <w:t>duda</w:t>
      </w:r>
      <w:hyperlink w:anchor="_bookmark27" w:history="1">
        <w:r>
          <w:rPr>
            <w:position w:val="7"/>
            <w:sz w:val="13"/>
          </w:rPr>
          <w:t>12</w:t>
        </w:r>
      </w:hyperlink>
      <w:r>
        <w:rPr>
          <w:sz w:val="20"/>
        </w:rPr>
        <w:t>.</w:t>
      </w:r>
    </w:p>
    <w:p w14:paraId="5A94709F" w14:textId="77777777" w:rsidR="00293960" w:rsidRDefault="00293960">
      <w:pPr>
        <w:pStyle w:val="Textoindependiente"/>
        <w:spacing w:before="11"/>
        <w:rPr>
          <w:sz w:val="19"/>
        </w:rPr>
      </w:pPr>
    </w:p>
    <w:p w14:paraId="0BB170A3" w14:textId="77777777" w:rsidR="00293960" w:rsidRDefault="00CF1FBD">
      <w:pPr>
        <w:pStyle w:val="Ttulo2"/>
        <w:numPr>
          <w:ilvl w:val="0"/>
          <w:numId w:val="7"/>
        </w:numPr>
        <w:tabs>
          <w:tab w:val="left" w:pos="840"/>
        </w:tabs>
        <w:ind w:left="839"/>
      </w:pPr>
      <w:bookmarkStart w:id="35" w:name="B._Admisibilidad_de_la_prueba_testimonia"/>
      <w:bookmarkStart w:id="36" w:name="_bookmark23"/>
      <w:bookmarkEnd w:id="35"/>
      <w:bookmarkEnd w:id="36"/>
      <w:r>
        <w:t>Admisibilidad</w:t>
      </w:r>
      <w:r>
        <w:rPr>
          <w:spacing w:val="-9"/>
        </w:rPr>
        <w:t xml:space="preserve"> </w:t>
      </w:r>
      <w:r>
        <w:t>de</w:t>
      </w:r>
      <w:r>
        <w:rPr>
          <w:spacing w:val="-6"/>
        </w:rPr>
        <w:t xml:space="preserve"> </w:t>
      </w:r>
      <w:r>
        <w:t>la</w:t>
      </w:r>
      <w:r>
        <w:rPr>
          <w:spacing w:val="-7"/>
        </w:rPr>
        <w:t xml:space="preserve"> </w:t>
      </w:r>
      <w:r>
        <w:t>prueba</w:t>
      </w:r>
      <w:r>
        <w:rPr>
          <w:spacing w:val="-9"/>
        </w:rPr>
        <w:t xml:space="preserve"> </w:t>
      </w:r>
      <w:r>
        <w:t>testimonial</w:t>
      </w:r>
      <w:r>
        <w:rPr>
          <w:spacing w:val="-10"/>
        </w:rPr>
        <w:t xml:space="preserve"> </w:t>
      </w:r>
      <w:r>
        <w:t>y</w:t>
      </w:r>
      <w:r>
        <w:rPr>
          <w:spacing w:val="-5"/>
        </w:rPr>
        <w:t xml:space="preserve"> </w:t>
      </w:r>
      <w:r>
        <w:rPr>
          <w:spacing w:val="-2"/>
        </w:rPr>
        <w:t>pericial</w:t>
      </w:r>
    </w:p>
    <w:p w14:paraId="313ACDC5" w14:textId="77777777" w:rsidR="00293960" w:rsidRDefault="00293960">
      <w:pPr>
        <w:pStyle w:val="Textoindependiente"/>
        <w:spacing w:before="1"/>
        <w:rPr>
          <w:b/>
        </w:rPr>
      </w:pPr>
    </w:p>
    <w:p w14:paraId="37F4CD04" w14:textId="77777777" w:rsidR="00293960" w:rsidRDefault="00CF1FBD">
      <w:pPr>
        <w:pStyle w:val="Prrafodelista"/>
        <w:numPr>
          <w:ilvl w:val="0"/>
          <w:numId w:val="9"/>
        </w:numPr>
        <w:tabs>
          <w:tab w:val="left" w:pos="687"/>
        </w:tabs>
        <w:ind w:left="119" w:right="115" w:firstLine="0"/>
        <w:jc w:val="both"/>
        <w:rPr>
          <w:sz w:val="20"/>
        </w:rPr>
      </w:pPr>
      <w:r>
        <w:rPr>
          <w:spacing w:val="-2"/>
          <w:sz w:val="20"/>
        </w:rPr>
        <w:t>Este</w:t>
      </w:r>
      <w:r>
        <w:rPr>
          <w:spacing w:val="-16"/>
          <w:sz w:val="20"/>
        </w:rPr>
        <w:t xml:space="preserve"> </w:t>
      </w:r>
      <w:r>
        <w:rPr>
          <w:spacing w:val="-2"/>
          <w:sz w:val="20"/>
        </w:rPr>
        <w:t>Tribunal</w:t>
      </w:r>
      <w:r>
        <w:rPr>
          <w:spacing w:val="-16"/>
          <w:sz w:val="20"/>
        </w:rPr>
        <w:t xml:space="preserve"> </w:t>
      </w:r>
      <w:r>
        <w:rPr>
          <w:spacing w:val="-2"/>
          <w:sz w:val="20"/>
        </w:rPr>
        <w:t>estima</w:t>
      </w:r>
      <w:r>
        <w:rPr>
          <w:spacing w:val="-15"/>
          <w:sz w:val="20"/>
        </w:rPr>
        <w:t xml:space="preserve"> </w:t>
      </w:r>
      <w:r>
        <w:rPr>
          <w:spacing w:val="-2"/>
          <w:sz w:val="20"/>
        </w:rPr>
        <w:t>pertinente</w:t>
      </w:r>
      <w:r>
        <w:rPr>
          <w:spacing w:val="-16"/>
          <w:sz w:val="20"/>
        </w:rPr>
        <w:t xml:space="preserve"> </w:t>
      </w:r>
      <w:r>
        <w:rPr>
          <w:spacing w:val="-2"/>
          <w:sz w:val="20"/>
        </w:rPr>
        <w:t>admitir</w:t>
      </w:r>
      <w:r>
        <w:rPr>
          <w:spacing w:val="-15"/>
          <w:sz w:val="20"/>
        </w:rPr>
        <w:t xml:space="preserve"> </w:t>
      </w:r>
      <w:r>
        <w:rPr>
          <w:spacing w:val="-2"/>
          <w:sz w:val="20"/>
        </w:rPr>
        <w:t>las</w:t>
      </w:r>
      <w:r>
        <w:rPr>
          <w:spacing w:val="-16"/>
          <w:sz w:val="20"/>
        </w:rPr>
        <w:t xml:space="preserve"> </w:t>
      </w:r>
      <w:r>
        <w:rPr>
          <w:spacing w:val="-2"/>
          <w:sz w:val="20"/>
        </w:rPr>
        <w:t>declaraciones</w:t>
      </w:r>
      <w:r>
        <w:rPr>
          <w:spacing w:val="-16"/>
          <w:sz w:val="20"/>
        </w:rPr>
        <w:t xml:space="preserve"> </w:t>
      </w:r>
      <w:r>
        <w:rPr>
          <w:spacing w:val="-2"/>
          <w:sz w:val="20"/>
        </w:rPr>
        <w:t>rendidas</w:t>
      </w:r>
      <w:r>
        <w:rPr>
          <w:spacing w:val="-15"/>
          <w:sz w:val="20"/>
        </w:rPr>
        <w:t xml:space="preserve"> </w:t>
      </w:r>
      <w:r>
        <w:rPr>
          <w:spacing w:val="-2"/>
          <w:sz w:val="20"/>
        </w:rPr>
        <w:t>ante</w:t>
      </w:r>
      <w:r>
        <w:rPr>
          <w:spacing w:val="-16"/>
          <w:sz w:val="20"/>
        </w:rPr>
        <w:t xml:space="preserve"> </w:t>
      </w:r>
      <w:r>
        <w:rPr>
          <w:spacing w:val="-2"/>
          <w:sz w:val="20"/>
        </w:rPr>
        <w:t>fedatario</w:t>
      </w:r>
      <w:r>
        <w:rPr>
          <w:spacing w:val="-15"/>
          <w:sz w:val="20"/>
        </w:rPr>
        <w:t xml:space="preserve"> </w:t>
      </w:r>
      <w:r>
        <w:rPr>
          <w:spacing w:val="-2"/>
          <w:sz w:val="20"/>
        </w:rPr>
        <w:t>público</w:t>
      </w:r>
      <w:hyperlink w:anchor="_bookmark28" w:history="1">
        <w:r>
          <w:rPr>
            <w:spacing w:val="-2"/>
            <w:position w:val="7"/>
            <w:sz w:val="13"/>
          </w:rPr>
          <w:t>13</w:t>
        </w:r>
      </w:hyperlink>
      <w:r>
        <w:rPr>
          <w:spacing w:val="-2"/>
          <w:position w:val="7"/>
          <w:sz w:val="13"/>
        </w:rPr>
        <w:t xml:space="preserve"> </w:t>
      </w:r>
      <w:r>
        <w:rPr>
          <w:sz w:val="20"/>
        </w:rPr>
        <w:t>y en diligencia pública</w:t>
      </w:r>
      <w:hyperlink w:anchor="_bookmark29" w:history="1">
        <w:r>
          <w:rPr>
            <w:position w:val="7"/>
            <w:sz w:val="13"/>
          </w:rPr>
          <w:t>14</w:t>
        </w:r>
      </w:hyperlink>
      <w:r>
        <w:rPr>
          <w:spacing w:val="40"/>
          <w:position w:val="7"/>
          <w:sz w:val="13"/>
        </w:rPr>
        <w:t xml:space="preserve"> </w:t>
      </w:r>
      <w:r>
        <w:rPr>
          <w:sz w:val="20"/>
        </w:rPr>
        <w:t xml:space="preserve">en la medida en que se ajustan al objeto que fue definido por la </w:t>
      </w:r>
      <w:r>
        <w:rPr>
          <w:w w:val="95"/>
          <w:sz w:val="20"/>
        </w:rPr>
        <w:t>Presidencia</w:t>
      </w:r>
      <w:r>
        <w:rPr>
          <w:spacing w:val="-5"/>
          <w:w w:val="95"/>
          <w:sz w:val="20"/>
        </w:rPr>
        <w:t xml:space="preserve"> </w:t>
      </w:r>
      <w:r>
        <w:rPr>
          <w:w w:val="95"/>
          <w:sz w:val="20"/>
        </w:rPr>
        <w:t>en</w:t>
      </w:r>
      <w:r>
        <w:rPr>
          <w:spacing w:val="-3"/>
          <w:w w:val="95"/>
          <w:sz w:val="20"/>
        </w:rPr>
        <w:t xml:space="preserve"> </w:t>
      </w:r>
      <w:r>
        <w:rPr>
          <w:w w:val="95"/>
          <w:sz w:val="20"/>
        </w:rPr>
        <w:t>la</w:t>
      </w:r>
      <w:r>
        <w:rPr>
          <w:spacing w:val="-4"/>
          <w:w w:val="95"/>
          <w:sz w:val="20"/>
        </w:rPr>
        <w:t xml:space="preserve"> </w:t>
      </w:r>
      <w:r>
        <w:rPr>
          <w:w w:val="95"/>
          <w:sz w:val="20"/>
        </w:rPr>
        <w:t>Resolución</w:t>
      </w:r>
      <w:r>
        <w:rPr>
          <w:spacing w:val="-3"/>
          <w:w w:val="95"/>
          <w:sz w:val="20"/>
        </w:rPr>
        <w:t xml:space="preserve"> </w:t>
      </w:r>
      <w:r>
        <w:rPr>
          <w:w w:val="95"/>
          <w:sz w:val="20"/>
        </w:rPr>
        <w:t>mediante</w:t>
      </w:r>
      <w:r>
        <w:rPr>
          <w:spacing w:val="-9"/>
          <w:w w:val="95"/>
          <w:sz w:val="20"/>
        </w:rPr>
        <w:t xml:space="preserve"> </w:t>
      </w:r>
      <w:r>
        <w:rPr>
          <w:w w:val="95"/>
          <w:sz w:val="20"/>
        </w:rPr>
        <w:t>la</w:t>
      </w:r>
      <w:r>
        <w:rPr>
          <w:spacing w:val="-4"/>
          <w:w w:val="95"/>
          <w:sz w:val="20"/>
        </w:rPr>
        <w:t xml:space="preserve"> </w:t>
      </w:r>
      <w:r>
        <w:rPr>
          <w:w w:val="95"/>
          <w:sz w:val="20"/>
        </w:rPr>
        <w:t>cual</w:t>
      </w:r>
      <w:r>
        <w:rPr>
          <w:spacing w:val="-5"/>
          <w:w w:val="95"/>
          <w:sz w:val="20"/>
        </w:rPr>
        <w:t xml:space="preserve"> </w:t>
      </w:r>
      <w:r>
        <w:rPr>
          <w:w w:val="95"/>
          <w:sz w:val="20"/>
        </w:rPr>
        <w:t>se</w:t>
      </w:r>
      <w:r>
        <w:rPr>
          <w:spacing w:val="-5"/>
          <w:w w:val="95"/>
          <w:sz w:val="20"/>
        </w:rPr>
        <w:t xml:space="preserve"> </w:t>
      </w:r>
      <w:r>
        <w:rPr>
          <w:w w:val="95"/>
          <w:sz w:val="20"/>
        </w:rPr>
        <w:t>ordenó</w:t>
      </w:r>
      <w:r>
        <w:rPr>
          <w:spacing w:val="-5"/>
          <w:w w:val="95"/>
          <w:sz w:val="20"/>
        </w:rPr>
        <w:t xml:space="preserve"> </w:t>
      </w:r>
      <w:r>
        <w:rPr>
          <w:w w:val="95"/>
          <w:sz w:val="20"/>
        </w:rPr>
        <w:t>recibirlos</w:t>
      </w:r>
      <w:r>
        <w:rPr>
          <w:spacing w:val="-6"/>
          <w:w w:val="95"/>
          <w:sz w:val="20"/>
        </w:rPr>
        <w:t xml:space="preserve"> </w:t>
      </w:r>
      <w:r>
        <w:rPr>
          <w:w w:val="95"/>
          <w:sz w:val="20"/>
        </w:rPr>
        <w:t>y</w:t>
      </w:r>
      <w:r>
        <w:rPr>
          <w:spacing w:val="-4"/>
          <w:w w:val="95"/>
          <w:sz w:val="20"/>
        </w:rPr>
        <w:t xml:space="preserve"> </w:t>
      </w:r>
      <w:r>
        <w:rPr>
          <w:w w:val="95"/>
          <w:sz w:val="20"/>
        </w:rPr>
        <w:t>al</w:t>
      </w:r>
      <w:r>
        <w:rPr>
          <w:spacing w:val="-1"/>
          <w:w w:val="95"/>
          <w:sz w:val="20"/>
        </w:rPr>
        <w:t xml:space="preserve"> </w:t>
      </w:r>
      <w:r>
        <w:rPr>
          <w:w w:val="95"/>
          <w:sz w:val="20"/>
        </w:rPr>
        <w:t>objeto</w:t>
      </w:r>
      <w:r>
        <w:rPr>
          <w:spacing w:val="-9"/>
          <w:w w:val="95"/>
          <w:sz w:val="20"/>
        </w:rPr>
        <w:t xml:space="preserve"> </w:t>
      </w:r>
      <w:r>
        <w:rPr>
          <w:w w:val="95"/>
          <w:sz w:val="20"/>
        </w:rPr>
        <w:t>del</w:t>
      </w:r>
      <w:r>
        <w:rPr>
          <w:spacing w:val="-6"/>
          <w:w w:val="95"/>
          <w:sz w:val="20"/>
        </w:rPr>
        <w:t xml:space="preserve"> </w:t>
      </w:r>
      <w:r>
        <w:rPr>
          <w:w w:val="95"/>
          <w:sz w:val="20"/>
        </w:rPr>
        <w:t>presente</w:t>
      </w:r>
      <w:r>
        <w:rPr>
          <w:spacing w:val="-6"/>
          <w:w w:val="95"/>
          <w:sz w:val="20"/>
        </w:rPr>
        <w:t xml:space="preserve"> </w:t>
      </w:r>
      <w:r>
        <w:rPr>
          <w:spacing w:val="-2"/>
          <w:w w:val="95"/>
          <w:sz w:val="20"/>
        </w:rPr>
        <w:t>caso</w:t>
      </w:r>
      <w:hyperlink w:anchor="_bookmark30" w:history="1">
        <w:r>
          <w:rPr>
            <w:spacing w:val="-2"/>
            <w:w w:val="95"/>
            <w:position w:val="7"/>
            <w:sz w:val="13"/>
          </w:rPr>
          <w:t>15</w:t>
        </w:r>
      </w:hyperlink>
      <w:r>
        <w:rPr>
          <w:spacing w:val="-2"/>
          <w:w w:val="95"/>
          <w:sz w:val="20"/>
        </w:rPr>
        <w:t>.</w:t>
      </w:r>
    </w:p>
    <w:p w14:paraId="4569F31C" w14:textId="77777777" w:rsidR="00293960" w:rsidRDefault="00293960">
      <w:pPr>
        <w:pStyle w:val="Textoindependiente"/>
        <w:spacing w:before="12"/>
        <w:rPr>
          <w:sz w:val="19"/>
        </w:rPr>
      </w:pPr>
    </w:p>
    <w:p w14:paraId="0CA05F27" w14:textId="77777777" w:rsidR="00293960" w:rsidRDefault="00CF1FBD">
      <w:pPr>
        <w:pStyle w:val="Ttulo1"/>
        <w:ind w:left="4334" w:right="4335" w:hanging="3"/>
      </w:pPr>
      <w:bookmarkStart w:id="37" w:name="VI_HECHOS"/>
      <w:bookmarkStart w:id="38" w:name="_bookmark24"/>
      <w:bookmarkEnd w:id="37"/>
      <w:bookmarkEnd w:id="38"/>
      <w:r>
        <w:rPr>
          <w:spacing w:val="-6"/>
        </w:rPr>
        <w:t xml:space="preserve">VI </w:t>
      </w:r>
      <w:r>
        <w:rPr>
          <w:spacing w:val="-2"/>
        </w:rPr>
        <w:t>HECHOS</w:t>
      </w:r>
    </w:p>
    <w:p w14:paraId="7F6F16CF" w14:textId="77777777" w:rsidR="00293960" w:rsidRDefault="00293960">
      <w:pPr>
        <w:pStyle w:val="Textoindependiente"/>
        <w:rPr>
          <w:b/>
        </w:rPr>
      </w:pPr>
    </w:p>
    <w:p w14:paraId="63CAF384" w14:textId="77777777" w:rsidR="00293960" w:rsidRDefault="00CF1FBD">
      <w:pPr>
        <w:pStyle w:val="Prrafodelista"/>
        <w:numPr>
          <w:ilvl w:val="0"/>
          <w:numId w:val="9"/>
        </w:numPr>
        <w:tabs>
          <w:tab w:val="left" w:pos="687"/>
        </w:tabs>
        <w:ind w:right="113" w:firstLine="0"/>
        <w:jc w:val="both"/>
        <w:rPr>
          <w:sz w:val="20"/>
        </w:rPr>
      </w:pPr>
      <w:r>
        <w:rPr>
          <w:sz w:val="20"/>
        </w:rPr>
        <w:t>En</w:t>
      </w:r>
      <w:r>
        <w:rPr>
          <w:spacing w:val="-11"/>
          <w:sz w:val="20"/>
        </w:rPr>
        <w:t xml:space="preserve"> </w:t>
      </w:r>
      <w:r>
        <w:rPr>
          <w:sz w:val="20"/>
        </w:rPr>
        <w:t>atención</w:t>
      </w:r>
      <w:r>
        <w:rPr>
          <w:spacing w:val="-10"/>
          <w:sz w:val="20"/>
        </w:rPr>
        <w:t xml:space="preserve"> </w:t>
      </w:r>
      <w:r>
        <w:rPr>
          <w:sz w:val="20"/>
        </w:rPr>
        <w:t>al</w:t>
      </w:r>
      <w:r>
        <w:rPr>
          <w:spacing w:val="-11"/>
          <w:sz w:val="20"/>
        </w:rPr>
        <w:t xml:space="preserve"> </w:t>
      </w:r>
      <w:r>
        <w:rPr>
          <w:sz w:val="20"/>
        </w:rPr>
        <w:t>reconocimiento</w:t>
      </w:r>
      <w:r>
        <w:rPr>
          <w:spacing w:val="-13"/>
          <w:sz w:val="20"/>
        </w:rPr>
        <w:t xml:space="preserve"> </w:t>
      </w:r>
      <w:r>
        <w:rPr>
          <w:sz w:val="20"/>
        </w:rPr>
        <w:t>de</w:t>
      </w:r>
      <w:r>
        <w:rPr>
          <w:spacing w:val="-10"/>
          <w:sz w:val="20"/>
        </w:rPr>
        <w:t xml:space="preserve"> </w:t>
      </w:r>
      <w:r>
        <w:rPr>
          <w:sz w:val="20"/>
        </w:rPr>
        <w:t>responsabilidad</w:t>
      </w:r>
      <w:r>
        <w:rPr>
          <w:spacing w:val="-12"/>
          <w:sz w:val="20"/>
        </w:rPr>
        <w:t xml:space="preserve"> </w:t>
      </w:r>
      <w:r>
        <w:rPr>
          <w:sz w:val="20"/>
        </w:rPr>
        <w:t>hecho</w:t>
      </w:r>
      <w:r>
        <w:rPr>
          <w:spacing w:val="-13"/>
          <w:sz w:val="20"/>
        </w:rPr>
        <w:t xml:space="preserve"> </w:t>
      </w:r>
      <w:r>
        <w:rPr>
          <w:sz w:val="20"/>
        </w:rPr>
        <w:t>por</w:t>
      </w:r>
      <w:r>
        <w:rPr>
          <w:spacing w:val="-10"/>
          <w:sz w:val="20"/>
        </w:rPr>
        <w:t xml:space="preserve"> </w:t>
      </w:r>
      <w:r>
        <w:rPr>
          <w:sz w:val="20"/>
        </w:rPr>
        <w:t>el</w:t>
      </w:r>
      <w:r>
        <w:rPr>
          <w:spacing w:val="-12"/>
          <w:sz w:val="20"/>
        </w:rPr>
        <w:t xml:space="preserve"> </w:t>
      </w:r>
      <w:r>
        <w:rPr>
          <w:sz w:val="20"/>
        </w:rPr>
        <w:t>Estado,</w:t>
      </w:r>
      <w:r>
        <w:rPr>
          <w:spacing w:val="-9"/>
          <w:sz w:val="20"/>
        </w:rPr>
        <w:t xml:space="preserve"> </w:t>
      </w:r>
      <w:r>
        <w:rPr>
          <w:sz w:val="20"/>
        </w:rPr>
        <w:t>la</w:t>
      </w:r>
      <w:r>
        <w:rPr>
          <w:spacing w:val="-12"/>
          <w:sz w:val="20"/>
        </w:rPr>
        <w:t xml:space="preserve"> </w:t>
      </w:r>
      <w:r>
        <w:rPr>
          <w:sz w:val="20"/>
        </w:rPr>
        <w:t>Corte</w:t>
      </w:r>
      <w:r>
        <w:rPr>
          <w:spacing w:val="-11"/>
          <w:sz w:val="20"/>
        </w:rPr>
        <w:t xml:space="preserve"> </w:t>
      </w:r>
      <w:r>
        <w:rPr>
          <w:sz w:val="20"/>
        </w:rPr>
        <w:t>pasará</w:t>
      </w:r>
      <w:r>
        <w:rPr>
          <w:spacing w:val="-11"/>
          <w:sz w:val="20"/>
        </w:rPr>
        <w:t xml:space="preserve"> </w:t>
      </w:r>
      <w:r>
        <w:rPr>
          <w:sz w:val="20"/>
        </w:rPr>
        <w:t>a exponer</w:t>
      </w:r>
      <w:r>
        <w:rPr>
          <w:spacing w:val="-16"/>
          <w:sz w:val="20"/>
        </w:rPr>
        <w:t xml:space="preserve"> </w:t>
      </w:r>
      <w:r>
        <w:rPr>
          <w:sz w:val="20"/>
        </w:rPr>
        <w:t>los</w:t>
      </w:r>
      <w:r>
        <w:rPr>
          <w:spacing w:val="-16"/>
          <w:sz w:val="20"/>
        </w:rPr>
        <w:t xml:space="preserve"> </w:t>
      </w:r>
      <w:r>
        <w:rPr>
          <w:sz w:val="20"/>
        </w:rPr>
        <w:t>hechos</w:t>
      </w:r>
      <w:r>
        <w:rPr>
          <w:spacing w:val="-16"/>
          <w:sz w:val="20"/>
        </w:rPr>
        <w:t xml:space="preserve"> </w:t>
      </w:r>
      <w:r>
        <w:rPr>
          <w:sz w:val="20"/>
        </w:rPr>
        <w:t>del</w:t>
      </w:r>
      <w:r>
        <w:rPr>
          <w:spacing w:val="-13"/>
          <w:sz w:val="20"/>
        </w:rPr>
        <w:t xml:space="preserve"> </w:t>
      </w:r>
      <w:r>
        <w:rPr>
          <w:sz w:val="20"/>
        </w:rPr>
        <w:t>caso,</w:t>
      </w:r>
      <w:r>
        <w:rPr>
          <w:spacing w:val="-13"/>
          <w:sz w:val="20"/>
        </w:rPr>
        <w:t xml:space="preserve"> </w:t>
      </w:r>
      <w:r>
        <w:rPr>
          <w:sz w:val="20"/>
        </w:rPr>
        <w:t>con</w:t>
      </w:r>
      <w:r>
        <w:rPr>
          <w:spacing w:val="-13"/>
          <w:sz w:val="20"/>
        </w:rPr>
        <w:t xml:space="preserve"> </w:t>
      </w:r>
      <w:r>
        <w:rPr>
          <w:sz w:val="20"/>
        </w:rPr>
        <w:t>fundamento</w:t>
      </w:r>
      <w:r>
        <w:rPr>
          <w:spacing w:val="-14"/>
          <w:sz w:val="20"/>
        </w:rPr>
        <w:t xml:space="preserve"> </w:t>
      </w:r>
      <w:r>
        <w:rPr>
          <w:sz w:val="20"/>
        </w:rPr>
        <w:t>en</w:t>
      </w:r>
      <w:r>
        <w:rPr>
          <w:spacing w:val="-13"/>
          <w:sz w:val="20"/>
        </w:rPr>
        <w:t xml:space="preserve"> </w:t>
      </w:r>
      <w:r>
        <w:rPr>
          <w:sz w:val="20"/>
        </w:rPr>
        <w:t>el</w:t>
      </w:r>
      <w:r>
        <w:rPr>
          <w:spacing w:val="-13"/>
          <w:sz w:val="20"/>
        </w:rPr>
        <w:t xml:space="preserve"> </w:t>
      </w:r>
      <w:r>
        <w:rPr>
          <w:sz w:val="20"/>
        </w:rPr>
        <w:t>marco</w:t>
      </w:r>
      <w:r>
        <w:rPr>
          <w:spacing w:val="-14"/>
          <w:sz w:val="20"/>
        </w:rPr>
        <w:t xml:space="preserve"> </w:t>
      </w:r>
      <w:r>
        <w:rPr>
          <w:sz w:val="20"/>
        </w:rPr>
        <w:t>fáctico</w:t>
      </w:r>
      <w:r>
        <w:rPr>
          <w:spacing w:val="-12"/>
          <w:sz w:val="20"/>
        </w:rPr>
        <w:t xml:space="preserve"> </w:t>
      </w:r>
      <w:r>
        <w:rPr>
          <w:sz w:val="20"/>
        </w:rPr>
        <w:t>establecido</w:t>
      </w:r>
      <w:r>
        <w:rPr>
          <w:spacing w:val="-14"/>
          <w:sz w:val="20"/>
        </w:rPr>
        <w:t xml:space="preserve"> </w:t>
      </w:r>
      <w:r>
        <w:rPr>
          <w:sz w:val="20"/>
        </w:rPr>
        <w:t>en</w:t>
      </w:r>
      <w:r>
        <w:rPr>
          <w:spacing w:val="-10"/>
          <w:sz w:val="20"/>
        </w:rPr>
        <w:t xml:space="preserve"> </w:t>
      </w:r>
      <w:r>
        <w:rPr>
          <w:sz w:val="20"/>
        </w:rPr>
        <w:t>el</w:t>
      </w:r>
      <w:r>
        <w:rPr>
          <w:spacing w:val="-13"/>
          <w:sz w:val="20"/>
        </w:rPr>
        <w:t xml:space="preserve"> </w:t>
      </w:r>
      <w:r>
        <w:rPr>
          <w:sz w:val="20"/>
        </w:rPr>
        <w:t>Informe</w:t>
      </w:r>
      <w:r>
        <w:rPr>
          <w:spacing w:val="-16"/>
          <w:sz w:val="20"/>
        </w:rPr>
        <w:t xml:space="preserve"> </w:t>
      </w:r>
      <w:r>
        <w:rPr>
          <w:sz w:val="20"/>
        </w:rPr>
        <w:t>de Fondo,</w:t>
      </w:r>
      <w:r>
        <w:rPr>
          <w:spacing w:val="-18"/>
          <w:sz w:val="20"/>
        </w:rPr>
        <w:t xml:space="preserve"> </w:t>
      </w:r>
      <w:r>
        <w:rPr>
          <w:sz w:val="20"/>
        </w:rPr>
        <w:t>los</w:t>
      </w:r>
      <w:r>
        <w:rPr>
          <w:spacing w:val="-18"/>
          <w:sz w:val="20"/>
        </w:rPr>
        <w:t xml:space="preserve"> </w:t>
      </w:r>
      <w:r>
        <w:rPr>
          <w:sz w:val="20"/>
        </w:rPr>
        <w:t>hechos</w:t>
      </w:r>
      <w:r>
        <w:rPr>
          <w:spacing w:val="-17"/>
          <w:sz w:val="20"/>
        </w:rPr>
        <w:t xml:space="preserve"> </w:t>
      </w:r>
      <w:r>
        <w:rPr>
          <w:sz w:val="20"/>
        </w:rPr>
        <w:t>complementarios</w:t>
      </w:r>
      <w:r>
        <w:rPr>
          <w:spacing w:val="-18"/>
          <w:sz w:val="20"/>
        </w:rPr>
        <w:t xml:space="preserve"> </w:t>
      </w:r>
      <w:r>
        <w:rPr>
          <w:sz w:val="20"/>
        </w:rPr>
        <w:t>relatados</w:t>
      </w:r>
      <w:r>
        <w:rPr>
          <w:spacing w:val="-17"/>
          <w:sz w:val="20"/>
        </w:rPr>
        <w:t xml:space="preserve"> </w:t>
      </w:r>
      <w:r>
        <w:rPr>
          <w:sz w:val="20"/>
        </w:rPr>
        <w:t>por</w:t>
      </w:r>
      <w:r>
        <w:rPr>
          <w:spacing w:val="-18"/>
          <w:sz w:val="20"/>
        </w:rPr>
        <w:t xml:space="preserve"> </w:t>
      </w:r>
      <w:r>
        <w:rPr>
          <w:sz w:val="20"/>
        </w:rPr>
        <w:t>el</w:t>
      </w:r>
      <w:r>
        <w:rPr>
          <w:spacing w:val="-18"/>
          <w:sz w:val="20"/>
        </w:rPr>
        <w:t xml:space="preserve"> </w:t>
      </w:r>
      <w:r>
        <w:rPr>
          <w:sz w:val="20"/>
        </w:rPr>
        <w:t>representante</w:t>
      </w:r>
      <w:r>
        <w:rPr>
          <w:spacing w:val="-17"/>
          <w:sz w:val="20"/>
        </w:rPr>
        <w:t xml:space="preserve"> </w:t>
      </w:r>
      <w:r>
        <w:rPr>
          <w:sz w:val="20"/>
        </w:rPr>
        <w:t>y</w:t>
      </w:r>
      <w:r>
        <w:rPr>
          <w:spacing w:val="-18"/>
          <w:sz w:val="20"/>
        </w:rPr>
        <w:t xml:space="preserve"> </w:t>
      </w:r>
      <w:r>
        <w:rPr>
          <w:sz w:val="20"/>
        </w:rPr>
        <w:t>las</w:t>
      </w:r>
      <w:r>
        <w:rPr>
          <w:spacing w:val="-17"/>
          <w:sz w:val="20"/>
        </w:rPr>
        <w:t xml:space="preserve"> </w:t>
      </w:r>
      <w:r>
        <w:rPr>
          <w:sz w:val="20"/>
        </w:rPr>
        <w:t>víctimas</w:t>
      </w:r>
      <w:r>
        <w:rPr>
          <w:spacing w:val="-18"/>
          <w:sz w:val="20"/>
        </w:rPr>
        <w:t xml:space="preserve"> </w:t>
      </w:r>
      <w:r>
        <w:rPr>
          <w:sz w:val="20"/>
        </w:rPr>
        <w:t>y</w:t>
      </w:r>
      <w:r>
        <w:rPr>
          <w:spacing w:val="-17"/>
          <w:sz w:val="20"/>
        </w:rPr>
        <w:t xml:space="preserve"> </w:t>
      </w:r>
      <w:r>
        <w:rPr>
          <w:sz w:val="20"/>
        </w:rPr>
        <w:t>las</w:t>
      </w:r>
      <w:r>
        <w:rPr>
          <w:spacing w:val="-18"/>
          <w:sz w:val="20"/>
        </w:rPr>
        <w:t xml:space="preserve"> </w:t>
      </w:r>
      <w:r>
        <w:rPr>
          <w:sz w:val="20"/>
        </w:rPr>
        <w:t>pruebas que</w:t>
      </w:r>
      <w:r>
        <w:rPr>
          <w:spacing w:val="-14"/>
          <w:sz w:val="20"/>
        </w:rPr>
        <w:t xml:space="preserve"> </w:t>
      </w:r>
      <w:r>
        <w:rPr>
          <w:sz w:val="20"/>
        </w:rPr>
        <w:t>obran</w:t>
      </w:r>
      <w:r>
        <w:rPr>
          <w:spacing w:val="-13"/>
          <w:sz w:val="20"/>
        </w:rPr>
        <w:t xml:space="preserve"> </w:t>
      </w:r>
      <w:r>
        <w:rPr>
          <w:sz w:val="20"/>
        </w:rPr>
        <w:t>en</w:t>
      </w:r>
      <w:r>
        <w:rPr>
          <w:spacing w:val="-11"/>
          <w:sz w:val="20"/>
        </w:rPr>
        <w:t xml:space="preserve"> </w:t>
      </w:r>
      <w:r>
        <w:rPr>
          <w:sz w:val="20"/>
        </w:rPr>
        <w:t>el</w:t>
      </w:r>
      <w:r>
        <w:rPr>
          <w:spacing w:val="-13"/>
          <w:sz w:val="20"/>
        </w:rPr>
        <w:t xml:space="preserve"> </w:t>
      </w:r>
      <w:r>
        <w:rPr>
          <w:sz w:val="20"/>
        </w:rPr>
        <w:t>expediente.</w:t>
      </w:r>
      <w:r>
        <w:rPr>
          <w:spacing w:val="-14"/>
          <w:sz w:val="20"/>
        </w:rPr>
        <w:t xml:space="preserve"> </w:t>
      </w:r>
      <w:r>
        <w:rPr>
          <w:sz w:val="20"/>
        </w:rPr>
        <w:t>Para</w:t>
      </w:r>
      <w:r>
        <w:rPr>
          <w:spacing w:val="-12"/>
          <w:sz w:val="20"/>
        </w:rPr>
        <w:t xml:space="preserve"> </w:t>
      </w:r>
      <w:r>
        <w:rPr>
          <w:sz w:val="20"/>
        </w:rPr>
        <w:t>ello,</w:t>
      </w:r>
      <w:r>
        <w:rPr>
          <w:spacing w:val="-16"/>
          <w:sz w:val="20"/>
        </w:rPr>
        <w:t xml:space="preserve"> </w:t>
      </w:r>
      <w:r>
        <w:rPr>
          <w:sz w:val="20"/>
        </w:rPr>
        <w:t>hará</w:t>
      </w:r>
      <w:r>
        <w:rPr>
          <w:spacing w:val="-13"/>
          <w:sz w:val="20"/>
        </w:rPr>
        <w:t xml:space="preserve"> </w:t>
      </w:r>
      <w:r>
        <w:rPr>
          <w:sz w:val="20"/>
        </w:rPr>
        <w:t>referencia</w:t>
      </w:r>
      <w:r>
        <w:rPr>
          <w:spacing w:val="-13"/>
          <w:sz w:val="20"/>
        </w:rPr>
        <w:t xml:space="preserve"> </w:t>
      </w:r>
      <w:r>
        <w:rPr>
          <w:sz w:val="20"/>
        </w:rPr>
        <w:t>(A)</w:t>
      </w:r>
      <w:r>
        <w:rPr>
          <w:spacing w:val="-13"/>
          <w:sz w:val="20"/>
        </w:rPr>
        <w:t xml:space="preserve"> </w:t>
      </w:r>
      <w:r>
        <w:rPr>
          <w:sz w:val="20"/>
        </w:rPr>
        <w:t>a</w:t>
      </w:r>
      <w:r>
        <w:rPr>
          <w:spacing w:val="-15"/>
          <w:sz w:val="20"/>
        </w:rPr>
        <w:t xml:space="preserve"> </w:t>
      </w:r>
      <w:r>
        <w:rPr>
          <w:sz w:val="20"/>
        </w:rPr>
        <w:t>la</w:t>
      </w:r>
      <w:r>
        <w:rPr>
          <w:spacing w:val="-15"/>
          <w:sz w:val="20"/>
        </w:rPr>
        <w:t xml:space="preserve"> </w:t>
      </w:r>
      <w:r>
        <w:rPr>
          <w:sz w:val="20"/>
        </w:rPr>
        <w:t>muerte</w:t>
      </w:r>
      <w:r>
        <w:rPr>
          <w:spacing w:val="-17"/>
          <w:sz w:val="20"/>
        </w:rPr>
        <w:t xml:space="preserve"> </w:t>
      </w:r>
      <w:r>
        <w:rPr>
          <w:sz w:val="20"/>
        </w:rPr>
        <w:t>de</w:t>
      </w:r>
      <w:r>
        <w:rPr>
          <w:spacing w:val="-14"/>
          <w:sz w:val="20"/>
        </w:rPr>
        <w:t xml:space="preserve"> </w:t>
      </w:r>
      <w:r>
        <w:rPr>
          <w:sz w:val="20"/>
        </w:rPr>
        <w:t>Cristina</w:t>
      </w:r>
      <w:r>
        <w:rPr>
          <w:spacing w:val="-13"/>
          <w:sz w:val="20"/>
        </w:rPr>
        <w:t xml:space="preserve"> </w:t>
      </w:r>
      <w:r>
        <w:rPr>
          <w:sz w:val="20"/>
        </w:rPr>
        <w:t>Brítez</w:t>
      </w:r>
      <w:r>
        <w:rPr>
          <w:spacing w:val="-15"/>
          <w:sz w:val="20"/>
        </w:rPr>
        <w:t xml:space="preserve"> </w:t>
      </w:r>
      <w:r>
        <w:rPr>
          <w:sz w:val="20"/>
        </w:rPr>
        <w:t>Arce</w:t>
      </w:r>
      <w:r>
        <w:rPr>
          <w:spacing w:val="-14"/>
          <w:sz w:val="20"/>
        </w:rPr>
        <w:t xml:space="preserve"> </w:t>
      </w:r>
      <w:r>
        <w:rPr>
          <w:sz w:val="20"/>
        </w:rPr>
        <w:t>y</w:t>
      </w:r>
    </w:p>
    <w:p w14:paraId="7BECF394" w14:textId="77777777" w:rsidR="00293960" w:rsidRDefault="00CF1FBD">
      <w:pPr>
        <w:pStyle w:val="Textoindependiente"/>
        <w:ind w:left="120"/>
        <w:jc w:val="both"/>
      </w:pPr>
      <w:r>
        <w:rPr>
          <w:spacing w:val="-4"/>
        </w:rPr>
        <w:t>(B)</w:t>
      </w:r>
      <w:r>
        <w:rPr>
          <w:spacing w:val="-10"/>
        </w:rPr>
        <w:t xml:space="preserve"> </w:t>
      </w:r>
      <w:r>
        <w:rPr>
          <w:spacing w:val="-4"/>
        </w:rPr>
        <w:t>a</w:t>
      </w:r>
      <w:r>
        <w:rPr>
          <w:spacing w:val="-9"/>
        </w:rPr>
        <w:t xml:space="preserve"> </w:t>
      </w:r>
      <w:r>
        <w:rPr>
          <w:spacing w:val="-4"/>
        </w:rPr>
        <w:t>los</w:t>
      </w:r>
      <w:r>
        <w:rPr>
          <w:spacing w:val="-10"/>
        </w:rPr>
        <w:t xml:space="preserve"> </w:t>
      </w:r>
      <w:r>
        <w:rPr>
          <w:spacing w:val="-4"/>
        </w:rPr>
        <w:t>procesos</w:t>
      </w:r>
      <w:r>
        <w:rPr>
          <w:spacing w:val="-8"/>
        </w:rPr>
        <w:t xml:space="preserve"> </w:t>
      </w:r>
      <w:r>
        <w:rPr>
          <w:spacing w:val="-4"/>
        </w:rPr>
        <w:t>seguidos</w:t>
      </w:r>
      <w:r>
        <w:rPr>
          <w:spacing w:val="-11"/>
        </w:rPr>
        <w:t xml:space="preserve"> </w:t>
      </w:r>
      <w:r>
        <w:rPr>
          <w:spacing w:val="-4"/>
        </w:rPr>
        <w:t>por</w:t>
      </w:r>
      <w:r>
        <w:rPr>
          <w:spacing w:val="-8"/>
        </w:rPr>
        <w:t xml:space="preserve"> </w:t>
      </w:r>
      <w:r>
        <w:rPr>
          <w:spacing w:val="-4"/>
        </w:rPr>
        <w:t>esa</w:t>
      </w:r>
      <w:r>
        <w:rPr>
          <w:spacing w:val="-7"/>
        </w:rPr>
        <w:t xml:space="preserve"> </w:t>
      </w:r>
      <w:r>
        <w:rPr>
          <w:spacing w:val="-4"/>
        </w:rPr>
        <w:t>causa.</w:t>
      </w:r>
    </w:p>
    <w:p w14:paraId="4C4972CB" w14:textId="77777777" w:rsidR="00293960" w:rsidRDefault="00293960">
      <w:pPr>
        <w:pStyle w:val="Textoindependiente"/>
        <w:spacing w:before="11"/>
        <w:rPr>
          <w:sz w:val="19"/>
        </w:rPr>
      </w:pPr>
    </w:p>
    <w:p w14:paraId="38C5C3AB" w14:textId="77777777" w:rsidR="00293960" w:rsidRDefault="00CF1FBD">
      <w:pPr>
        <w:pStyle w:val="Ttulo2"/>
        <w:numPr>
          <w:ilvl w:val="0"/>
          <w:numId w:val="6"/>
        </w:numPr>
        <w:tabs>
          <w:tab w:val="left" w:pos="687"/>
        </w:tabs>
        <w:ind w:hanging="426"/>
        <w:jc w:val="left"/>
      </w:pPr>
      <w:bookmarkStart w:id="39" w:name="A._La_muerte_de_Cristina_Brítez_Arce"/>
      <w:bookmarkStart w:id="40" w:name="_bookmark25"/>
      <w:bookmarkEnd w:id="39"/>
      <w:bookmarkEnd w:id="40"/>
      <w:r>
        <w:t>La</w:t>
      </w:r>
      <w:r>
        <w:rPr>
          <w:spacing w:val="-9"/>
        </w:rPr>
        <w:t xml:space="preserve"> </w:t>
      </w:r>
      <w:r>
        <w:t>muerte</w:t>
      </w:r>
      <w:r>
        <w:rPr>
          <w:spacing w:val="-5"/>
        </w:rPr>
        <w:t xml:space="preserve"> </w:t>
      </w:r>
      <w:r>
        <w:t>de</w:t>
      </w:r>
      <w:r>
        <w:rPr>
          <w:spacing w:val="-5"/>
        </w:rPr>
        <w:t xml:space="preserve"> </w:t>
      </w:r>
      <w:r>
        <w:t>Cristina</w:t>
      </w:r>
      <w:r>
        <w:rPr>
          <w:spacing w:val="-5"/>
        </w:rPr>
        <w:t xml:space="preserve"> </w:t>
      </w:r>
      <w:r>
        <w:t>Brítez</w:t>
      </w:r>
      <w:r>
        <w:rPr>
          <w:spacing w:val="-4"/>
        </w:rPr>
        <w:t xml:space="preserve"> Arce</w:t>
      </w:r>
    </w:p>
    <w:p w14:paraId="15F03C82" w14:textId="77777777" w:rsidR="00293960" w:rsidRDefault="00293960">
      <w:pPr>
        <w:pStyle w:val="Textoindependiente"/>
        <w:rPr>
          <w:b/>
        </w:rPr>
      </w:pPr>
    </w:p>
    <w:p w14:paraId="3C4E0258" w14:textId="77777777" w:rsidR="00293960" w:rsidRDefault="00293960">
      <w:pPr>
        <w:pStyle w:val="Textoindependiente"/>
        <w:rPr>
          <w:b/>
        </w:rPr>
      </w:pPr>
    </w:p>
    <w:p w14:paraId="17BCCFE0" w14:textId="77777777" w:rsidR="00293960" w:rsidRDefault="00293960">
      <w:pPr>
        <w:pStyle w:val="Textoindependiente"/>
        <w:rPr>
          <w:b/>
        </w:rPr>
      </w:pPr>
    </w:p>
    <w:p w14:paraId="417F790D" w14:textId="77777777" w:rsidR="00293960" w:rsidRDefault="00CF1FBD">
      <w:pPr>
        <w:pStyle w:val="Textoindependiente"/>
        <w:spacing w:before="8"/>
        <w:rPr>
          <w:b/>
          <w:sz w:val="21"/>
        </w:rPr>
      </w:pPr>
      <w:r>
        <w:pict w14:anchorId="247E0CBD">
          <v:rect id="docshape6" o:spid="_x0000_s1059" style="position:absolute;margin-left:1in;margin-top:14.35pt;width:2in;height:.6pt;z-index:-15726592;mso-wrap-distance-left:0;mso-wrap-distance-right:0;mso-position-horizontal-relative:page" fillcolor="black" stroked="f">
            <w10:wrap type="topAndBottom" anchorx="page"/>
          </v:rect>
        </w:pict>
      </w:r>
    </w:p>
    <w:p w14:paraId="5253B5CC" w14:textId="77777777" w:rsidR="00293960" w:rsidRDefault="00293960">
      <w:pPr>
        <w:pStyle w:val="Textoindependiente"/>
        <w:spacing w:before="3"/>
        <w:rPr>
          <w:b/>
          <w:sz w:val="8"/>
        </w:rPr>
      </w:pPr>
    </w:p>
    <w:p w14:paraId="70723749" w14:textId="77777777" w:rsidR="00293960" w:rsidRDefault="00CF1FBD">
      <w:pPr>
        <w:tabs>
          <w:tab w:val="left" w:pos="839"/>
        </w:tabs>
        <w:spacing w:before="101"/>
        <w:ind w:left="119" w:right="113"/>
        <w:jc w:val="both"/>
        <w:rPr>
          <w:sz w:val="16"/>
        </w:rPr>
      </w:pPr>
      <w:bookmarkStart w:id="41" w:name="_bookmark26"/>
      <w:bookmarkEnd w:id="41"/>
      <w:r>
        <w:rPr>
          <w:spacing w:val="-6"/>
          <w:sz w:val="16"/>
          <w:vertAlign w:val="superscript"/>
        </w:rPr>
        <w:t>11</w:t>
      </w:r>
      <w:r>
        <w:rPr>
          <w:sz w:val="16"/>
        </w:rPr>
        <w:tab/>
        <w:t>La prueba documental puede ser presentada, en general y de conformidad con el artículo 57.2 del Reglamento, junto con los</w:t>
      </w:r>
      <w:r>
        <w:rPr>
          <w:spacing w:val="-1"/>
          <w:sz w:val="16"/>
        </w:rPr>
        <w:t xml:space="preserve"> </w:t>
      </w:r>
      <w:r>
        <w:rPr>
          <w:sz w:val="16"/>
        </w:rPr>
        <w:t>escritos</w:t>
      </w:r>
      <w:r>
        <w:rPr>
          <w:spacing w:val="-1"/>
          <w:sz w:val="16"/>
        </w:rPr>
        <w:t xml:space="preserve"> </w:t>
      </w:r>
      <w:r>
        <w:rPr>
          <w:sz w:val="16"/>
        </w:rPr>
        <w:t>de</w:t>
      </w:r>
      <w:r>
        <w:rPr>
          <w:spacing w:val="-3"/>
          <w:sz w:val="16"/>
        </w:rPr>
        <w:t xml:space="preserve"> </w:t>
      </w:r>
      <w:r>
        <w:rPr>
          <w:sz w:val="16"/>
        </w:rPr>
        <w:t>sometimiento del</w:t>
      </w:r>
      <w:r>
        <w:rPr>
          <w:spacing w:val="-2"/>
          <w:sz w:val="16"/>
        </w:rPr>
        <w:t xml:space="preserve"> </w:t>
      </w:r>
      <w:r>
        <w:rPr>
          <w:sz w:val="16"/>
        </w:rPr>
        <w:t>caso,</w:t>
      </w:r>
      <w:r>
        <w:rPr>
          <w:spacing w:val="-2"/>
          <w:sz w:val="16"/>
        </w:rPr>
        <w:t xml:space="preserve"> </w:t>
      </w:r>
      <w:r>
        <w:rPr>
          <w:sz w:val="16"/>
        </w:rPr>
        <w:t>de</w:t>
      </w:r>
      <w:r>
        <w:rPr>
          <w:spacing w:val="-1"/>
          <w:sz w:val="16"/>
        </w:rPr>
        <w:t xml:space="preserve"> </w:t>
      </w:r>
      <w:r>
        <w:rPr>
          <w:sz w:val="16"/>
        </w:rPr>
        <w:t>solicitudes</w:t>
      </w:r>
      <w:r>
        <w:rPr>
          <w:spacing w:val="-1"/>
          <w:sz w:val="16"/>
        </w:rPr>
        <w:t xml:space="preserve"> </w:t>
      </w:r>
      <w:r>
        <w:rPr>
          <w:sz w:val="16"/>
        </w:rPr>
        <w:t>y argumentos</w:t>
      </w:r>
      <w:r>
        <w:rPr>
          <w:spacing w:val="-1"/>
          <w:sz w:val="16"/>
        </w:rPr>
        <w:t xml:space="preserve"> </w:t>
      </w:r>
      <w:r>
        <w:rPr>
          <w:sz w:val="16"/>
        </w:rPr>
        <w:t>o de</w:t>
      </w:r>
      <w:r>
        <w:rPr>
          <w:spacing w:val="-1"/>
          <w:sz w:val="16"/>
        </w:rPr>
        <w:t xml:space="preserve"> </w:t>
      </w:r>
      <w:r>
        <w:rPr>
          <w:sz w:val="16"/>
        </w:rPr>
        <w:t>contestación,</w:t>
      </w:r>
      <w:r>
        <w:rPr>
          <w:spacing w:val="-2"/>
          <w:sz w:val="16"/>
        </w:rPr>
        <w:t xml:space="preserve"> </w:t>
      </w:r>
      <w:r>
        <w:rPr>
          <w:sz w:val="16"/>
        </w:rPr>
        <w:t>según corresponda. No es admisible la prueba remitida fuera de esas oportunidades procesales, salvo las excepciones establecidas en el referido artículo 57.2 del Reglamento (fuerza mayor o impedimento grave) o si se trata de un hecho superviniente, es decir, ocurrido con posterioridad a los citados momentos procesales.</w:t>
      </w:r>
    </w:p>
    <w:p w14:paraId="68BFE61A" w14:textId="77777777" w:rsidR="00293960" w:rsidRDefault="00CF1FBD">
      <w:pPr>
        <w:tabs>
          <w:tab w:val="left" w:pos="839"/>
        </w:tabs>
        <w:spacing w:before="101"/>
        <w:ind w:left="119" w:right="114"/>
        <w:jc w:val="both"/>
        <w:rPr>
          <w:sz w:val="16"/>
        </w:rPr>
      </w:pPr>
      <w:bookmarkStart w:id="42" w:name="_bookmark27"/>
      <w:bookmarkEnd w:id="42"/>
      <w:r>
        <w:rPr>
          <w:spacing w:val="-6"/>
          <w:sz w:val="16"/>
          <w:vertAlign w:val="superscript"/>
        </w:rPr>
        <w:t>12</w:t>
      </w:r>
      <w:r>
        <w:rPr>
          <w:sz w:val="16"/>
        </w:rPr>
        <w:tab/>
      </w:r>
      <w:r>
        <w:rPr>
          <w:i/>
          <w:sz w:val="16"/>
        </w:rPr>
        <w:t>Cfr.</w:t>
      </w:r>
      <w:r>
        <w:rPr>
          <w:i/>
          <w:spacing w:val="-1"/>
          <w:sz w:val="16"/>
        </w:rPr>
        <w:t xml:space="preserve"> </w:t>
      </w:r>
      <w:r>
        <w:rPr>
          <w:sz w:val="16"/>
        </w:rPr>
        <w:t>Artículo</w:t>
      </w:r>
      <w:r>
        <w:rPr>
          <w:spacing w:val="-2"/>
          <w:sz w:val="16"/>
        </w:rPr>
        <w:t xml:space="preserve"> </w:t>
      </w:r>
      <w:r>
        <w:rPr>
          <w:sz w:val="16"/>
        </w:rPr>
        <w:t>57 del</w:t>
      </w:r>
      <w:r>
        <w:rPr>
          <w:spacing w:val="-3"/>
          <w:sz w:val="16"/>
        </w:rPr>
        <w:t xml:space="preserve"> </w:t>
      </w:r>
      <w:r>
        <w:rPr>
          <w:sz w:val="16"/>
        </w:rPr>
        <w:t>Reglamento;</w:t>
      </w:r>
      <w:r>
        <w:rPr>
          <w:spacing w:val="-1"/>
          <w:sz w:val="16"/>
        </w:rPr>
        <w:t xml:space="preserve"> </w:t>
      </w:r>
      <w:r>
        <w:rPr>
          <w:sz w:val="16"/>
        </w:rPr>
        <w:t>también</w:t>
      </w:r>
      <w:r>
        <w:rPr>
          <w:spacing w:val="-1"/>
          <w:sz w:val="16"/>
        </w:rPr>
        <w:t xml:space="preserve"> </w:t>
      </w:r>
      <w:r>
        <w:rPr>
          <w:i/>
          <w:sz w:val="16"/>
        </w:rPr>
        <w:t>Caso</w:t>
      </w:r>
      <w:r>
        <w:rPr>
          <w:i/>
          <w:spacing w:val="-2"/>
          <w:sz w:val="16"/>
        </w:rPr>
        <w:t xml:space="preserve"> </w:t>
      </w:r>
      <w:r>
        <w:rPr>
          <w:i/>
          <w:sz w:val="16"/>
        </w:rPr>
        <w:t>Velásquez</w:t>
      </w:r>
      <w:r>
        <w:rPr>
          <w:i/>
          <w:spacing w:val="-3"/>
          <w:sz w:val="16"/>
        </w:rPr>
        <w:t xml:space="preserve"> </w:t>
      </w:r>
      <w:r>
        <w:rPr>
          <w:i/>
          <w:sz w:val="16"/>
        </w:rPr>
        <w:t>Rodríguez</w:t>
      </w:r>
      <w:r>
        <w:rPr>
          <w:i/>
          <w:spacing w:val="-3"/>
          <w:sz w:val="16"/>
        </w:rPr>
        <w:t xml:space="preserve"> </w:t>
      </w:r>
      <w:r>
        <w:rPr>
          <w:i/>
          <w:sz w:val="16"/>
        </w:rPr>
        <w:t>Vs.</w:t>
      </w:r>
      <w:r>
        <w:rPr>
          <w:i/>
          <w:spacing w:val="-1"/>
          <w:sz w:val="16"/>
        </w:rPr>
        <w:t xml:space="preserve"> </w:t>
      </w:r>
      <w:r>
        <w:rPr>
          <w:i/>
          <w:sz w:val="16"/>
        </w:rPr>
        <w:t>Honduras.</w:t>
      </w:r>
      <w:r>
        <w:rPr>
          <w:i/>
          <w:spacing w:val="-3"/>
          <w:sz w:val="16"/>
        </w:rPr>
        <w:t xml:space="preserve"> </w:t>
      </w:r>
      <w:r>
        <w:rPr>
          <w:i/>
          <w:sz w:val="16"/>
        </w:rPr>
        <w:t>Fondo.</w:t>
      </w:r>
      <w:r>
        <w:rPr>
          <w:i/>
          <w:spacing w:val="-1"/>
          <w:sz w:val="16"/>
        </w:rPr>
        <w:t xml:space="preserve"> </w:t>
      </w:r>
      <w:r>
        <w:rPr>
          <w:sz w:val="16"/>
        </w:rPr>
        <w:t>Sentencia</w:t>
      </w:r>
      <w:r>
        <w:rPr>
          <w:spacing w:val="-1"/>
          <w:sz w:val="16"/>
        </w:rPr>
        <w:t xml:space="preserve"> </w:t>
      </w:r>
      <w:r>
        <w:rPr>
          <w:sz w:val="16"/>
        </w:rPr>
        <w:t>de</w:t>
      </w:r>
      <w:r>
        <w:rPr>
          <w:spacing w:val="-2"/>
          <w:sz w:val="16"/>
        </w:rPr>
        <w:t xml:space="preserve"> </w:t>
      </w:r>
      <w:r>
        <w:rPr>
          <w:sz w:val="16"/>
        </w:rPr>
        <w:t xml:space="preserve">29 de julio de 1988. Serie C No. 4, párr. 140, y </w:t>
      </w:r>
      <w:r>
        <w:rPr>
          <w:i/>
          <w:sz w:val="16"/>
        </w:rPr>
        <w:t xml:space="preserve">Caso Leguizamón Zaván y otros Vs. Paraguay, supra, </w:t>
      </w:r>
      <w:r>
        <w:rPr>
          <w:sz w:val="16"/>
        </w:rPr>
        <w:t>párr. 28.</w:t>
      </w:r>
    </w:p>
    <w:p w14:paraId="24EB5395" w14:textId="77777777" w:rsidR="00293960" w:rsidRDefault="00CF1FBD">
      <w:pPr>
        <w:tabs>
          <w:tab w:val="left" w:pos="839"/>
        </w:tabs>
        <w:spacing w:before="100"/>
        <w:ind w:left="120"/>
        <w:jc w:val="both"/>
        <w:rPr>
          <w:sz w:val="16"/>
        </w:rPr>
      </w:pPr>
      <w:bookmarkStart w:id="43" w:name="_bookmark28"/>
      <w:bookmarkEnd w:id="43"/>
      <w:r>
        <w:rPr>
          <w:spacing w:val="-5"/>
          <w:sz w:val="16"/>
          <w:vertAlign w:val="superscript"/>
        </w:rPr>
        <w:t>13</w:t>
      </w:r>
      <w:r>
        <w:rPr>
          <w:sz w:val="16"/>
        </w:rPr>
        <w:tab/>
        <w:t>Se</w:t>
      </w:r>
      <w:r>
        <w:rPr>
          <w:spacing w:val="-5"/>
          <w:sz w:val="16"/>
        </w:rPr>
        <w:t xml:space="preserve"> </w:t>
      </w:r>
      <w:r>
        <w:rPr>
          <w:sz w:val="16"/>
        </w:rPr>
        <w:t>trata</w:t>
      </w:r>
      <w:r>
        <w:rPr>
          <w:spacing w:val="-3"/>
          <w:sz w:val="16"/>
        </w:rPr>
        <w:t xml:space="preserve"> </w:t>
      </w:r>
      <w:r>
        <w:rPr>
          <w:sz w:val="16"/>
        </w:rPr>
        <w:t>del</w:t>
      </w:r>
      <w:r>
        <w:rPr>
          <w:spacing w:val="-6"/>
          <w:sz w:val="16"/>
        </w:rPr>
        <w:t xml:space="preserve"> </w:t>
      </w:r>
      <w:r>
        <w:rPr>
          <w:sz w:val="16"/>
        </w:rPr>
        <w:t>peritaje</w:t>
      </w:r>
      <w:r>
        <w:rPr>
          <w:spacing w:val="-4"/>
          <w:sz w:val="16"/>
        </w:rPr>
        <w:t xml:space="preserve"> </w:t>
      </w:r>
      <w:r>
        <w:rPr>
          <w:sz w:val="16"/>
        </w:rPr>
        <w:t>de</w:t>
      </w:r>
      <w:r>
        <w:rPr>
          <w:spacing w:val="-4"/>
          <w:sz w:val="16"/>
        </w:rPr>
        <w:t xml:space="preserve"> </w:t>
      </w:r>
      <w:r>
        <w:rPr>
          <w:sz w:val="16"/>
        </w:rPr>
        <w:t>Regina</w:t>
      </w:r>
      <w:r>
        <w:rPr>
          <w:spacing w:val="-4"/>
          <w:sz w:val="16"/>
        </w:rPr>
        <w:t xml:space="preserve"> </w:t>
      </w:r>
      <w:r>
        <w:rPr>
          <w:sz w:val="16"/>
        </w:rPr>
        <w:t>Tamés</w:t>
      </w:r>
      <w:r>
        <w:rPr>
          <w:spacing w:val="-4"/>
          <w:sz w:val="16"/>
        </w:rPr>
        <w:t xml:space="preserve"> </w:t>
      </w:r>
      <w:r>
        <w:rPr>
          <w:sz w:val="16"/>
        </w:rPr>
        <w:t>Noriega,</w:t>
      </w:r>
      <w:r>
        <w:rPr>
          <w:spacing w:val="-5"/>
          <w:sz w:val="16"/>
        </w:rPr>
        <w:t xml:space="preserve"> </w:t>
      </w:r>
      <w:r>
        <w:rPr>
          <w:sz w:val="16"/>
        </w:rPr>
        <w:t>propuesto</w:t>
      </w:r>
      <w:r>
        <w:rPr>
          <w:spacing w:val="-5"/>
          <w:sz w:val="16"/>
        </w:rPr>
        <w:t xml:space="preserve"> </w:t>
      </w:r>
      <w:r>
        <w:rPr>
          <w:sz w:val="16"/>
        </w:rPr>
        <w:t>por</w:t>
      </w:r>
      <w:r>
        <w:rPr>
          <w:spacing w:val="-4"/>
          <w:sz w:val="16"/>
        </w:rPr>
        <w:t xml:space="preserve"> </w:t>
      </w:r>
      <w:r>
        <w:rPr>
          <w:sz w:val="16"/>
        </w:rPr>
        <w:t>la</w:t>
      </w:r>
      <w:r>
        <w:rPr>
          <w:spacing w:val="-3"/>
          <w:sz w:val="16"/>
        </w:rPr>
        <w:t xml:space="preserve"> </w:t>
      </w:r>
      <w:r>
        <w:rPr>
          <w:sz w:val="16"/>
        </w:rPr>
        <w:t>Comisión</w:t>
      </w:r>
      <w:r>
        <w:rPr>
          <w:spacing w:val="-5"/>
          <w:sz w:val="16"/>
        </w:rPr>
        <w:t xml:space="preserve"> </w:t>
      </w:r>
      <w:r>
        <w:rPr>
          <w:spacing w:val="-2"/>
          <w:sz w:val="16"/>
        </w:rPr>
        <w:t>Interamericana.</w:t>
      </w:r>
    </w:p>
    <w:p w14:paraId="72F23053" w14:textId="77777777" w:rsidR="00293960" w:rsidRDefault="00CF1FBD">
      <w:pPr>
        <w:tabs>
          <w:tab w:val="left" w:pos="839"/>
        </w:tabs>
        <w:spacing w:before="101"/>
        <w:ind w:left="119" w:right="115"/>
        <w:jc w:val="both"/>
        <w:rPr>
          <w:sz w:val="16"/>
        </w:rPr>
      </w:pPr>
      <w:bookmarkStart w:id="44" w:name="_bookmark29"/>
      <w:bookmarkEnd w:id="44"/>
      <w:r>
        <w:rPr>
          <w:spacing w:val="-6"/>
          <w:sz w:val="16"/>
          <w:vertAlign w:val="superscript"/>
        </w:rPr>
        <w:t>14</w:t>
      </w:r>
      <w:r>
        <w:rPr>
          <w:sz w:val="16"/>
        </w:rPr>
        <w:tab/>
      </w:r>
      <w:r>
        <w:rPr>
          <w:sz w:val="16"/>
        </w:rPr>
        <w:t>Corresponde a las declaraciones de Ezequiel Martín Avaro y Vanina Verónica Avaro, hijo e hija de Cristina Brítez Arce, respectivamente.</w:t>
      </w:r>
    </w:p>
    <w:p w14:paraId="5034DF01" w14:textId="77777777" w:rsidR="00293960" w:rsidRDefault="00CF1FBD">
      <w:pPr>
        <w:tabs>
          <w:tab w:val="left" w:pos="839"/>
        </w:tabs>
        <w:spacing w:before="98"/>
        <w:ind w:left="120"/>
        <w:jc w:val="both"/>
        <w:rPr>
          <w:sz w:val="16"/>
        </w:rPr>
      </w:pPr>
      <w:bookmarkStart w:id="45" w:name="_bookmark30"/>
      <w:bookmarkEnd w:id="45"/>
      <w:r>
        <w:rPr>
          <w:spacing w:val="-5"/>
          <w:sz w:val="16"/>
          <w:vertAlign w:val="superscript"/>
        </w:rPr>
        <w:t>15</w:t>
      </w:r>
      <w:r>
        <w:rPr>
          <w:sz w:val="16"/>
        </w:rPr>
        <w:tab/>
        <w:t>Los</w:t>
      </w:r>
      <w:r>
        <w:rPr>
          <w:spacing w:val="-3"/>
          <w:sz w:val="16"/>
        </w:rPr>
        <w:t xml:space="preserve"> </w:t>
      </w:r>
      <w:r>
        <w:rPr>
          <w:sz w:val="16"/>
        </w:rPr>
        <w:t>objetos</w:t>
      </w:r>
      <w:r>
        <w:rPr>
          <w:spacing w:val="-2"/>
          <w:sz w:val="16"/>
        </w:rPr>
        <w:t xml:space="preserve"> </w:t>
      </w:r>
      <w:r>
        <w:rPr>
          <w:sz w:val="16"/>
        </w:rPr>
        <w:t>de</w:t>
      </w:r>
      <w:r>
        <w:rPr>
          <w:spacing w:val="-1"/>
          <w:sz w:val="16"/>
        </w:rPr>
        <w:t xml:space="preserve"> </w:t>
      </w:r>
      <w:r>
        <w:rPr>
          <w:sz w:val="16"/>
        </w:rPr>
        <w:t>las declaraciones</w:t>
      </w:r>
      <w:r>
        <w:rPr>
          <w:spacing w:val="-1"/>
          <w:sz w:val="16"/>
        </w:rPr>
        <w:t xml:space="preserve"> </w:t>
      </w:r>
      <w:r>
        <w:rPr>
          <w:sz w:val="16"/>
        </w:rPr>
        <w:t>se encuentran</w:t>
      </w:r>
      <w:r>
        <w:rPr>
          <w:spacing w:val="-1"/>
          <w:sz w:val="16"/>
        </w:rPr>
        <w:t xml:space="preserve"> </w:t>
      </w:r>
      <w:r>
        <w:rPr>
          <w:sz w:val="16"/>
        </w:rPr>
        <w:t>establecidos</w:t>
      </w:r>
      <w:r>
        <w:rPr>
          <w:spacing w:val="-1"/>
          <w:sz w:val="16"/>
        </w:rPr>
        <w:t xml:space="preserve"> </w:t>
      </w:r>
      <w:r>
        <w:rPr>
          <w:sz w:val="16"/>
        </w:rPr>
        <w:t>en</w:t>
      </w:r>
      <w:r>
        <w:rPr>
          <w:spacing w:val="-1"/>
          <w:sz w:val="16"/>
        </w:rPr>
        <w:t xml:space="preserve"> </w:t>
      </w:r>
      <w:r>
        <w:rPr>
          <w:sz w:val="16"/>
        </w:rPr>
        <w:t>la</w:t>
      </w:r>
      <w:r>
        <w:rPr>
          <w:spacing w:val="-1"/>
          <w:sz w:val="16"/>
        </w:rPr>
        <w:t xml:space="preserve"> </w:t>
      </w:r>
      <w:r>
        <w:rPr>
          <w:sz w:val="16"/>
        </w:rPr>
        <w:t>Resolución</w:t>
      </w:r>
      <w:r>
        <w:rPr>
          <w:spacing w:val="-1"/>
          <w:sz w:val="16"/>
        </w:rPr>
        <w:t xml:space="preserve"> </w:t>
      </w:r>
      <w:r>
        <w:rPr>
          <w:sz w:val="16"/>
        </w:rPr>
        <w:t>del</w:t>
      </w:r>
      <w:r>
        <w:rPr>
          <w:spacing w:val="1"/>
          <w:sz w:val="16"/>
        </w:rPr>
        <w:t xml:space="preserve"> </w:t>
      </w:r>
      <w:r>
        <w:rPr>
          <w:sz w:val="16"/>
        </w:rPr>
        <w:t>Presidente</w:t>
      </w:r>
      <w:r>
        <w:rPr>
          <w:spacing w:val="3"/>
          <w:sz w:val="16"/>
        </w:rPr>
        <w:t xml:space="preserve"> </w:t>
      </w:r>
      <w:r>
        <w:rPr>
          <w:sz w:val="16"/>
        </w:rPr>
        <w:t>de</w:t>
      </w:r>
      <w:r>
        <w:rPr>
          <w:spacing w:val="-1"/>
          <w:sz w:val="16"/>
        </w:rPr>
        <w:t xml:space="preserve"> </w:t>
      </w:r>
      <w:r>
        <w:rPr>
          <w:sz w:val="16"/>
        </w:rPr>
        <w:t xml:space="preserve">la Corte </w:t>
      </w:r>
      <w:r>
        <w:rPr>
          <w:spacing w:val="-7"/>
          <w:sz w:val="16"/>
        </w:rPr>
        <w:t>de</w:t>
      </w:r>
    </w:p>
    <w:p w14:paraId="175C1723" w14:textId="77777777" w:rsidR="00293960" w:rsidRDefault="00CF1FBD">
      <w:pPr>
        <w:ind w:left="119" w:right="115" w:hanging="1"/>
        <w:jc w:val="both"/>
        <w:rPr>
          <w:sz w:val="16"/>
        </w:rPr>
      </w:pPr>
      <w:r>
        <w:rPr>
          <w:sz w:val="16"/>
        </w:rPr>
        <w:t xml:space="preserve">17 de febrero de 2022. </w:t>
      </w:r>
      <w:r>
        <w:rPr>
          <w:i/>
          <w:sz w:val="16"/>
        </w:rPr>
        <w:t>Cfr. Caso Brítez Arce y otros Vs. Argentina</w:t>
      </w:r>
      <w:r>
        <w:rPr>
          <w:sz w:val="16"/>
        </w:rPr>
        <w:t>. Resolución del Presidente de la Corte Interamericana de Derechos Humanos de 4 de marzo de 2022. Disponible en:</w:t>
      </w:r>
    </w:p>
    <w:p w14:paraId="42F05129" w14:textId="77777777" w:rsidR="00293960" w:rsidRDefault="00CF1FBD">
      <w:pPr>
        <w:spacing w:before="101"/>
        <w:ind w:left="119"/>
        <w:rPr>
          <w:sz w:val="16"/>
        </w:rPr>
      </w:pPr>
      <w:hyperlink r:id="rId9">
        <w:r>
          <w:rPr>
            <w:spacing w:val="-2"/>
            <w:sz w:val="16"/>
            <w:u w:val="single"/>
          </w:rPr>
          <w:t>https://www.corteidh.or.cr/docs/asuntos/britez_arce_04_03_22.pdf</w:t>
        </w:r>
      </w:hyperlink>
      <w:r>
        <w:rPr>
          <w:spacing w:val="-2"/>
          <w:sz w:val="16"/>
        </w:rPr>
        <w:t>.</w:t>
      </w:r>
    </w:p>
    <w:p w14:paraId="18667B9F" w14:textId="77777777" w:rsidR="00293960" w:rsidRDefault="00293960">
      <w:pPr>
        <w:rPr>
          <w:sz w:val="16"/>
        </w:rPr>
        <w:sectPr w:rsidR="00293960">
          <w:pgSz w:w="12240" w:h="15840"/>
          <w:pgMar w:top="1360" w:right="1320" w:bottom="1200" w:left="1320" w:header="0" w:footer="1003" w:gutter="0"/>
          <w:cols w:space="720"/>
        </w:sectPr>
      </w:pPr>
    </w:p>
    <w:p w14:paraId="2EA1418E" w14:textId="77777777" w:rsidR="00293960" w:rsidRDefault="00CF1FBD">
      <w:pPr>
        <w:pStyle w:val="Prrafodelista"/>
        <w:numPr>
          <w:ilvl w:val="0"/>
          <w:numId w:val="9"/>
        </w:numPr>
        <w:tabs>
          <w:tab w:val="left" w:pos="687"/>
        </w:tabs>
        <w:spacing w:before="80"/>
        <w:ind w:left="119" w:right="112" w:firstLine="0"/>
        <w:jc w:val="both"/>
        <w:rPr>
          <w:sz w:val="20"/>
        </w:rPr>
      </w:pPr>
      <w:r>
        <w:rPr>
          <w:spacing w:val="-2"/>
          <w:sz w:val="20"/>
        </w:rPr>
        <w:lastRenderedPageBreak/>
        <w:t>Cristina</w:t>
      </w:r>
      <w:r>
        <w:rPr>
          <w:spacing w:val="-16"/>
          <w:sz w:val="20"/>
        </w:rPr>
        <w:t xml:space="preserve"> </w:t>
      </w:r>
      <w:r>
        <w:rPr>
          <w:spacing w:val="-2"/>
          <w:sz w:val="20"/>
        </w:rPr>
        <w:t>Brítez</w:t>
      </w:r>
      <w:r>
        <w:rPr>
          <w:spacing w:val="-16"/>
          <w:sz w:val="20"/>
        </w:rPr>
        <w:t xml:space="preserve"> </w:t>
      </w:r>
      <w:r>
        <w:rPr>
          <w:spacing w:val="-2"/>
          <w:sz w:val="20"/>
        </w:rPr>
        <w:t>Arce</w:t>
      </w:r>
      <w:r>
        <w:rPr>
          <w:spacing w:val="-15"/>
          <w:sz w:val="20"/>
        </w:rPr>
        <w:t xml:space="preserve"> </w:t>
      </w:r>
      <w:r>
        <w:rPr>
          <w:spacing w:val="-2"/>
          <w:sz w:val="20"/>
        </w:rPr>
        <w:t>era</w:t>
      </w:r>
      <w:r>
        <w:rPr>
          <w:spacing w:val="-16"/>
          <w:sz w:val="20"/>
        </w:rPr>
        <w:t xml:space="preserve"> </w:t>
      </w:r>
      <w:r>
        <w:rPr>
          <w:spacing w:val="-2"/>
          <w:sz w:val="20"/>
        </w:rPr>
        <w:t>una</w:t>
      </w:r>
      <w:r>
        <w:rPr>
          <w:spacing w:val="-15"/>
          <w:sz w:val="20"/>
        </w:rPr>
        <w:t xml:space="preserve"> </w:t>
      </w:r>
      <w:r>
        <w:rPr>
          <w:spacing w:val="-2"/>
          <w:sz w:val="20"/>
        </w:rPr>
        <w:t>mujer</w:t>
      </w:r>
      <w:r>
        <w:rPr>
          <w:spacing w:val="-16"/>
          <w:sz w:val="20"/>
        </w:rPr>
        <w:t xml:space="preserve"> </w:t>
      </w:r>
      <w:r>
        <w:rPr>
          <w:spacing w:val="-2"/>
          <w:sz w:val="20"/>
        </w:rPr>
        <w:t>de</w:t>
      </w:r>
      <w:r>
        <w:rPr>
          <w:spacing w:val="-16"/>
          <w:sz w:val="20"/>
        </w:rPr>
        <w:t xml:space="preserve"> </w:t>
      </w:r>
      <w:r>
        <w:rPr>
          <w:spacing w:val="-2"/>
          <w:sz w:val="20"/>
        </w:rPr>
        <w:t>origen</w:t>
      </w:r>
      <w:r>
        <w:rPr>
          <w:spacing w:val="-15"/>
          <w:sz w:val="20"/>
        </w:rPr>
        <w:t xml:space="preserve"> </w:t>
      </w:r>
      <w:r>
        <w:rPr>
          <w:spacing w:val="-2"/>
          <w:sz w:val="20"/>
        </w:rPr>
        <w:t>paraguayo</w:t>
      </w:r>
      <w:r>
        <w:rPr>
          <w:spacing w:val="-16"/>
          <w:sz w:val="20"/>
        </w:rPr>
        <w:t xml:space="preserve"> </w:t>
      </w:r>
      <w:r>
        <w:rPr>
          <w:spacing w:val="-2"/>
          <w:sz w:val="20"/>
        </w:rPr>
        <w:t>que</w:t>
      </w:r>
      <w:r>
        <w:rPr>
          <w:spacing w:val="-15"/>
          <w:sz w:val="20"/>
        </w:rPr>
        <w:t xml:space="preserve"> </w:t>
      </w:r>
      <w:r>
        <w:rPr>
          <w:spacing w:val="-2"/>
          <w:sz w:val="20"/>
        </w:rPr>
        <w:t>se</w:t>
      </w:r>
      <w:r>
        <w:rPr>
          <w:spacing w:val="-16"/>
          <w:sz w:val="20"/>
        </w:rPr>
        <w:t xml:space="preserve"> </w:t>
      </w:r>
      <w:r>
        <w:rPr>
          <w:spacing w:val="-2"/>
          <w:sz w:val="20"/>
        </w:rPr>
        <w:t>dedicaba</w:t>
      </w:r>
      <w:r>
        <w:rPr>
          <w:spacing w:val="-15"/>
          <w:sz w:val="20"/>
        </w:rPr>
        <w:t xml:space="preserve"> </w:t>
      </w:r>
      <w:r>
        <w:rPr>
          <w:spacing w:val="-2"/>
          <w:sz w:val="20"/>
        </w:rPr>
        <w:t>a</w:t>
      </w:r>
      <w:r>
        <w:rPr>
          <w:spacing w:val="-16"/>
          <w:sz w:val="20"/>
        </w:rPr>
        <w:t xml:space="preserve"> </w:t>
      </w:r>
      <w:r>
        <w:rPr>
          <w:spacing w:val="-2"/>
          <w:sz w:val="20"/>
        </w:rPr>
        <w:t>la</w:t>
      </w:r>
      <w:r>
        <w:rPr>
          <w:spacing w:val="-16"/>
          <w:sz w:val="20"/>
        </w:rPr>
        <w:t xml:space="preserve"> </w:t>
      </w:r>
      <w:r>
        <w:rPr>
          <w:spacing w:val="-2"/>
          <w:sz w:val="20"/>
        </w:rPr>
        <w:t>confección</w:t>
      </w:r>
      <w:r>
        <w:rPr>
          <w:spacing w:val="-15"/>
          <w:sz w:val="20"/>
        </w:rPr>
        <w:t xml:space="preserve"> </w:t>
      </w:r>
      <w:r>
        <w:rPr>
          <w:spacing w:val="-2"/>
          <w:sz w:val="20"/>
        </w:rPr>
        <w:t xml:space="preserve">de </w:t>
      </w:r>
      <w:r>
        <w:rPr>
          <w:w w:val="95"/>
          <w:sz w:val="20"/>
        </w:rPr>
        <w:t>ropa.</w:t>
      </w:r>
      <w:r>
        <w:rPr>
          <w:spacing w:val="-8"/>
          <w:w w:val="95"/>
          <w:sz w:val="20"/>
        </w:rPr>
        <w:t xml:space="preserve"> </w:t>
      </w:r>
      <w:r>
        <w:rPr>
          <w:w w:val="95"/>
          <w:sz w:val="20"/>
        </w:rPr>
        <w:t>Tenía</w:t>
      </w:r>
      <w:r>
        <w:rPr>
          <w:spacing w:val="-8"/>
          <w:w w:val="95"/>
          <w:sz w:val="20"/>
        </w:rPr>
        <w:t xml:space="preserve"> </w:t>
      </w:r>
      <w:r>
        <w:rPr>
          <w:w w:val="95"/>
          <w:sz w:val="20"/>
        </w:rPr>
        <w:t>38</w:t>
      </w:r>
      <w:r>
        <w:rPr>
          <w:spacing w:val="-10"/>
          <w:w w:val="95"/>
          <w:sz w:val="20"/>
        </w:rPr>
        <w:t xml:space="preserve"> </w:t>
      </w:r>
      <w:r>
        <w:rPr>
          <w:w w:val="95"/>
          <w:sz w:val="20"/>
        </w:rPr>
        <w:t>años</w:t>
      </w:r>
      <w:r>
        <w:rPr>
          <w:spacing w:val="-8"/>
          <w:w w:val="95"/>
          <w:sz w:val="20"/>
        </w:rPr>
        <w:t xml:space="preserve"> </w:t>
      </w:r>
      <w:r>
        <w:rPr>
          <w:w w:val="95"/>
          <w:sz w:val="20"/>
        </w:rPr>
        <w:t>y</w:t>
      </w:r>
      <w:r>
        <w:rPr>
          <w:spacing w:val="-10"/>
          <w:w w:val="95"/>
          <w:sz w:val="20"/>
        </w:rPr>
        <w:t xml:space="preserve"> </w:t>
      </w:r>
      <w:r>
        <w:rPr>
          <w:w w:val="95"/>
          <w:sz w:val="20"/>
        </w:rPr>
        <w:t>más</w:t>
      </w:r>
      <w:r>
        <w:rPr>
          <w:spacing w:val="-11"/>
          <w:w w:val="95"/>
          <w:sz w:val="20"/>
        </w:rPr>
        <w:t xml:space="preserve"> </w:t>
      </w:r>
      <w:r>
        <w:rPr>
          <w:w w:val="95"/>
          <w:sz w:val="20"/>
        </w:rPr>
        <w:t>de</w:t>
      </w:r>
      <w:r>
        <w:rPr>
          <w:spacing w:val="-11"/>
          <w:w w:val="95"/>
          <w:sz w:val="20"/>
        </w:rPr>
        <w:t xml:space="preserve"> </w:t>
      </w:r>
      <w:r>
        <w:rPr>
          <w:w w:val="95"/>
          <w:sz w:val="20"/>
        </w:rPr>
        <w:t>40</w:t>
      </w:r>
      <w:r>
        <w:rPr>
          <w:spacing w:val="-10"/>
          <w:w w:val="95"/>
          <w:sz w:val="20"/>
        </w:rPr>
        <w:t xml:space="preserve"> </w:t>
      </w:r>
      <w:r>
        <w:rPr>
          <w:w w:val="95"/>
          <w:sz w:val="20"/>
        </w:rPr>
        <w:t>semanas</w:t>
      </w:r>
      <w:r>
        <w:rPr>
          <w:spacing w:val="-8"/>
          <w:w w:val="95"/>
          <w:sz w:val="20"/>
        </w:rPr>
        <w:t xml:space="preserve"> </w:t>
      </w:r>
      <w:r>
        <w:rPr>
          <w:w w:val="95"/>
          <w:sz w:val="20"/>
        </w:rPr>
        <w:t>de</w:t>
      </w:r>
      <w:r>
        <w:rPr>
          <w:spacing w:val="-9"/>
          <w:w w:val="95"/>
          <w:sz w:val="20"/>
        </w:rPr>
        <w:t xml:space="preserve"> </w:t>
      </w:r>
      <w:r>
        <w:rPr>
          <w:w w:val="95"/>
          <w:sz w:val="20"/>
        </w:rPr>
        <w:t>embarazo</w:t>
      </w:r>
      <w:r>
        <w:rPr>
          <w:spacing w:val="-11"/>
          <w:w w:val="95"/>
          <w:sz w:val="20"/>
        </w:rPr>
        <w:t xml:space="preserve"> </w:t>
      </w:r>
      <w:r>
        <w:rPr>
          <w:w w:val="95"/>
          <w:sz w:val="20"/>
        </w:rPr>
        <w:t>al</w:t>
      </w:r>
      <w:r>
        <w:rPr>
          <w:spacing w:val="-6"/>
          <w:w w:val="95"/>
          <w:sz w:val="20"/>
        </w:rPr>
        <w:t xml:space="preserve"> </w:t>
      </w:r>
      <w:r>
        <w:rPr>
          <w:w w:val="95"/>
          <w:sz w:val="20"/>
        </w:rPr>
        <w:t>momento</w:t>
      </w:r>
      <w:r>
        <w:rPr>
          <w:spacing w:val="-11"/>
          <w:w w:val="95"/>
          <w:sz w:val="20"/>
        </w:rPr>
        <w:t xml:space="preserve"> </w:t>
      </w:r>
      <w:r>
        <w:rPr>
          <w:w w:val="95"/>
          <w:sz w:val="20"/>
        </w:rPr>
        <w:t>de</w:t>
      </w:r>
      <w:r>
        <w:rPr>
          <w:spacing w:val="-9"/>
          <w:w w:val="95"/>
          <w:sz w:val="20"/>
        </w:rPr>
        <w:t xml:space="preserve"> </w:t>
      </w:r>
      <w:r>
        <w:rPr>
          <w:w w:val="95"/>
          <w:sz w:val="20"/>
        </w:rPr>
        <w:t>su</w:t>
      </w:r>
      <w:r>
        <w:rPr>
          <w:spacing w:val="-6"/>
          <w:w w:val="95"/>
          <w:sz w:val="20"/>
        </w:rPr>
        <w:t xml:space="preserve"> </w:t>
      </w:r>
      <w:r>
        <w:rPr>
          <w:w w:val="95"/>
          <w:sz w:val="20"/>
        </w:rPr>
        <w:t>muerte</w:t>
      </w:r>
      <w:hyperlink w:anchor="_bookmark31" w:history="1">
        <w:r>
          <w:rPr>
            <w:w w:val="95"/>
            <w:position w:val="7"/>
            <w:sz w:val="13"/>
          </w:rPr>
          <w:t>16</w:t>
        </w:r>
      </w:hyperlink>
      <w:r>
        <w:rPr>
          <w:w w:val="95"/>
          <w:sz w:val="20"/>
        </w:rPr>
        <w:t>.</w:t>
      </w:r>
      <w:r>
        <w:rPr>
          <w:spacing w:val="-14"/>
          <w:w w:val="95"/>
          <w:sz w:val="20"/>
        </w:rPr>
        <w:t xml:space="preserve"> </w:t>
      </w:r>
      <w:r>
        <w:rPr>
          <w:w w:val="95"/>
          <w:sz w:val="20"/>
        </w:rPr>
        <w:t>Era,</w:t>
      </w:r>
      <w:r>
        <w:rPr>
          <w:spacing w:val="-8"/>
          <w:w w:val="95"/>
          <w:sz w:val="20"/>
        </w:rPr>
        <w:t xml:space="preserve"> </w:t>
      </w:r>
      <w:r>
        <w:rPr>
          <w:w w:val="95"/>
          <w:sz w:val="20"/>
        </w:rPr>
        <w:t xml:space="preserve">además, </w:t>
      </w:r>
      <w:r>
        <w:rPr>
          <w:sz w:val="20"/>
        </w:rPr>
        <w:t xml:space="preserve">madre de Ezequiel Martín Avaro y Vanina Verónica Avaro, de entonces 15 y 12 años, </w:t>
      </w:r>
      <w:r>
        <w:rPr>
          <w:spacing w:val="-2"/>
          <w:sz w:val="20"/>
        </w:rPr>
        <w:t>respectivamente.</w:t>
      </w:r>
    </w:p>
    <w:p w14:paraId="7B5CA04D" w14:textId="77777777" w:rsidR="00293960" w:rsidRDefault="00293960">
      <w:pPr>
        <w:pStyle w:val="Textoindependiente"/>
        <w:spacing w:before="11"/>
        <w:rPr>
          <w:sz w:val="19"/>
        </w:rPr>
      </w:pPr>
    </w:p>
    <w:p w14:paraId="2B7EA143" w14:textId="77777777" w:rsidR="00293960" w:rsidRDefault="00CF1FBD">
      <w:pPr>
        <w:pStyle w:val="Prrafodelista"/>
        <w:numPr>
          <w:ilvl w:val="0"/>
          <w:numId w:val="9"/>
        </w:numPr>
        <w:tabs>
          <w:tab w:val="left" w:pos="687"/>
        </w:tabs>
        <w:spacing w:before="1"/>
        <w:ind w:left="119" w:right="113" w:firstLine="0"/>
        <w:jc w:val="both"/>
        <w:rPr>
          <w:sz w:val="20"/>
        </w:rPr>
      </w:pPr>
      <w:r>
        <w:rPr>
          <w:spacing w:val="-2"/>
          <w:sz w:val="20"/>
        </w:rPr>
        <w:t>La</w:t>
      </w:r>
      <w:r>
        <w:rPr>
          <w:spacing w:val="-16"/>
          <w:sz w:val="20"/>
        </w:rPr>
        <w:t xml:space="preserve"> </w:t>
      </w:r>
      <w:r>
        <w:rPr>
          <w:spacing w:val="-2"/>
          <w:sz w:val="20"/>
        </w:rPr>
        <w:t>señora</w:t>
      </w:r>
      <w:r>
        <w:rPr>
          <w:spacing w:val="-16"/>
          <w:sz w:val="20"/>
        </w:rPr>
        <w:t xml:space="preserve"> </w:t>
      </w:r>
      <w:r>
        <w:rPr>
          <w:spacing w:val="-2"/>
          <w:sz w:val="20"/>
        </w:rPr>
        <w:t>Brítez</w:t>
      </w:r>
      <w:r>
        <w:rPr>
          <w:spacing w:val="-15"/>
          <w:sz w:val="20"/>
        </w:rPr>
        <w:t xml:space="preserve"> </w:t>
      </w:r>
      <w:r>
        <w:rPr>
          <w:spacing w:val="-2"/>
          <w:sz w:val="20"/>
        </w:rPr>
        <w:t>acudió</w:t>
      </w:r>
      <w:r>
        <w:rPr>
          <w:spacing w:val="-16"/>
          <w:sz w:val="20"/>
        </w:rPr>
        <w:t xml:space="preserve"> </w:t>
      </w:r>
      <w:r>
        <w:rPr>
          <w:spacing w:val="-2"/>
          <w:sz w:val="20"/>
        </w:rPr>
        <w:t>a</w:t>
      </w:r>
      <w:r>
        <w:rPr>
          <w:spacing w:val="-15"/>
          <w:sz w:val="20"/>
        </w:rPr>
        <w:t xml:space="preserve"> </w:t>
      </w:r>
      <w:r>
        <w:rPr>
          <w:spacing w:val="-2"/>
          <w:sz w:val="20"/>
        </w:rPr>
        <w:t>su</w:t>
      </w:r>
      <w:r>
        <w:rPr>
          <w:spacing w:val="-16"/>
          <w:sz w:val="20"/>
        </w:rPr>
        <w:t xml:space="preserve"> </w:t>
      </w:r>
      <w:r>
        <w:rPr>
          <w:spacing w:val="-2"/>
          <w:sz w:val="20"/>
        </w:rPr>
        <w:t>primer</w:t>
      </w:r>
      <w:r>
        <w:rPr>
          <w:spacing w:val="-16"/>
          <w:sz w:val="20"/>
        </w:rPr>
        <w:t xml:space="preserve"> </w:t>
      </w:r>
      <w:r>
        <w:rPr>
          <w:spacing w:val="-2"/>
          <w:sz w:val="20"/>
        </w:rPr>
        <w:t>control</w:t>
      </w:r>
      <w:r>
        <w:rPr>
          <w:spacing w:val="-15"/>
          <w:sz w:val="20"/>
        </w:rPr>
        <w:t xml:space="preserve"> </w:t>
      </w:r>
      <w:r>
        <w:rPr>
          <w:spacing w:val="-2"/>
          <w:sz w:val="20"/>
        </w:rPr>
        <w:t>prenatal</w:t>
      </w:r>
      <w:r>
        <w:rPr>
          <w:spacing w:val="-16"/>
          <w:sz w:val="20"/>
        </w:rPr>
        <w:t xml:space="preserve"> </w:t>
      </w:r>
      <w:r>
        <w:rPr>
          <w:spacing w:val="-2"/>
          <w:sz w:val="20"/>
        </w:rPr>
        <w:t>el</w:t>
      </w:r>
      <w:r>
        <w:rPr>
          <w:spacing w:val="-15"/>
          <w:sz w:val="20"/>
        </w:rPr>
        <w:t xml:space="preserve"> </w:t>
      </w:r>
      <w:r>
        <w:rPr>
          <w:spacing w:val="-2"/>
          <w:sz w:val="20"/>
        </w:rPr>
        <w:t>25</w:t>
      </w:r>
      <w:r>
        <w:rPr>
          <w:spacing w:val="-16"/>
          <w:sz w:val="20"/>
        </w:rPr>
        <w:t xml:space="preserve"> </w:t>
      </w:r>
      <w:r>
        <w:rPr>
          <w:spacing w:val="-2"/>
          <w:sz w:val="20"/>
        </w:rPr>
        <w:t>de</w:t>
      </w:r>
      <w:r>
        <w:rPr>
          <w:spacing w:val="-15"/>
          <w:sz w:val="20"/>
        </w:rPr>
        <w:t xml:space="preserve"> </w:t>
      </w:r>
      <w:r>
        <w:rPr>
          <w:spacing w:val="-2"/>
          <w:sz w:val="20"/>
        </w:rPr>
        <w:t>noviembre</w:t>
      </w:r>
      <w:r>
        <w:rPr>
          <w:spacing w:val="-16"/>
          <w:sz w:val="20"/>
        </w:rPr>
        <w:t xml:space="preserve"> </w:t>
      </w:r>
      <w:r>
        <w:rPr>
          <w:spacing w:val="-2"/>
          <w:sz w:val="20"/>
        </w:rPr>
        <w:t>de</w:t>
      </w:r>
      <w:r>
        <w:rPr>
          <w:spacing w:val="-16"/>
          <w:sz w:val="20"/>
        </w:rPr>
        <w:t xml:space="preserve"> </w:t>
      </w:r>
      <w:r>
        <w:rPr>
          <w:spacing w:val="-2"/>
          <w:sz w:val="20"/>
        </w:rPr>
        <w:t>1991</w:t>
      </w:r>
      <w:r>
        <w:rPr>
          <w:spacing w:val="-15"/>
          <w:sz w:val="20"/>
        </w:rPr>
        <w:t xml:space="preserve"> </w:t>
      </w:r>
      <w:r>
        <w:rPr>
          <w:spacing w:val="-2"/>
          <w:sz w:val="20"/>
        </w:rPr>
        <w:t>en</w:t>
      </w:r>
      <w:r>
        <w:rPr>
          <w:spacing w:val="-16"/>
          <w:sz w:val="20"/>
        </w:rPr>
        <w:t xml:space="preserve"> </w:t>
      </w:r>
      <w:r>
        <w:rPr>
          <w:spacing w:val="-2"/>
          <w:sz w:val="20"/>
        </w:rPr>
        <w:t>la</w:t>
      </w:r>
      <w:r>
        <w:rPr>
          <w:spacing w:val="-15"/>
          <w:sz w:val="20"/>
        </w:rPr>
        <w:t xml:space="preserve"> </w:t>
      </w:r>
      <w:r>
        <w:rPr>
          <w:spacing w:val="-2"/>
          <w:sz w:val="20"/>
        </w:rPr>
        <w:t xml:space="preserve">Liga </w:t>
      </w:r>
      <w:r>
        <w:rPr>
          <w:spacing w:val="-4"/>
          <w:sz w:val="20"/>
        </w:rPr>
        <w:t>Argentina</w:t>
      </w:r>
      <w:r>
        <w:rPr>
          <w:spacing w:val="-7"/>
          <w:sz w:val="20"/>
        </w:rPr>
        <w:t xml:space="preserve"> </w:t>
      </w:r>
      <w:r>
        <w:rPr>
          <w:spacing w:val="-4"/>
          <w:sz w:val="20"/>
        </w:rPr>
        <w:t>contra</w:t>
      </w:r>
      <w:r>
        <w:rPr>
          <w:spacing w:val="-10"/>
          <w:sz w:val="20"/>
        </w:rPr>
        <w:t xml:space="preserve"> </w:t>
      </w:r>
      <w:r>
        <w:rPr>
          <w:spacing w:val="-4"/>
          <w:sz w:val="20"/>
        </w:rPr>
        <w:t>la</w:t>
      </w:r>
      <w:r>
        <w:rPr>
          <w:spacing w:val="-7"/>
          <w:sz w:val="20"/>
        </w:rPr>
        <w:t xml:space="preserve"> </w:t>
      </w:r>
      <w:r>
        <w:rPr>
          <w:spacing w:val="-4"/>
          <w:sz w:val="20"/>
        </w:rPr>
        <w:t>Tuberculosis,</w:t>
      </w:r>
      <w:r>
        <w:rPr>
          <w:spacing w:val="-8"/>
          <w:sz w:val="20"/>
        </w:rPr>
        <w:t xml:space="preserve"> </w:t>
      </w:r>
      <w:r>
        <w:rPr>
          <w:spacing w:val="-4"/>
          <w:sz w:val="20"/>
        </w:rPr>
        <w:t>donde</w:t>
      </w:r>
      <w:r>
        <w:rPr>
          <w:spacing w:val="-9"/>
          <w:sz w:val="20"/>
        </w:rPr>
        <w:t xml:space="preserve"> </w:t>
      </w:r>
      <w:r>
        <w:rPr>
          <w:spacing w:val="-4"/>
          <w:sz w:val="20"/>
        </w:rPr>
        <w:t>reportó</w:t>
      </w:r>
      <w:r>
        <w:rPr>
          <w:spacing w:val="-12"/>
          <w:sz w:val="20"/>
        </w:rPr>
        <w:t xml:space="preserve"> </w:t>
      </w:r>
      <w:r>
        <w:rPr>
          <w:spacing w:val="-4"/>
          <w:sz w:val="20"/>
        </w:rPr>
        <w:t>un</w:t>
      </w:r>
      <w:r>
        <w:rPr>
          <w:spacing w:val="-9"/>
          <w:sz w:val="20"/>
        </w:rPr>
        <w:t xml:space="preserve"> </w:t>
      </w:r>
      <w:r>
        <w:rPr>
          <w:spacing w:val="-4"/>
          <w:sz w:val="20"/>
        </w:rPr>
        <w:t>antecedente</w:t>
      </w:r>
      <w:r>
        <w:rPr>
          <w:spacing w:val="-12"/>
          <w:sz w:val="20"/>
        </w:rPr>
        <w:t xml:space="preserve"> </w:t>
      </w:r>
      <w:r>
        <w:rPr>
          <w:spacing w:val="-4"/>
          <w:sz w:val="20"/>
        </w:rPr>
        <w:t>de</w:t>
      </w:r>
      <w:r>
        <w:rPr>
          <w:spacing w:val="-12"/>
          <w:sz w:val="20"/>
        </w:rPr>
        <w:t xml:space="preserve"> </w:t>
      </w:r>
      <w:r>
        <w:rPr>
          <w:spacing w:val="-4"/>
          <w:sz w:val="20"/>
        </w:rPr>
        <w:t>hipertensión</w:t>
      </w:r>
      <w:r>
        <w:rPr>
          <w:spacing w:val="-9"/>
          <w:sz w:val="20"/>
        </w:rPr>
        <w:t xml:space="preserve"> </w:t>
      </w:r>
      <w:r>
        <w:rPr>
          <w:spacing w:val="-4"/>
          <w:sz w:val="20"/>
        </w:rPr>
        <w:t>arterial</w:t>
      </w:r>
      <w:hyperlink w:anchor="_bookmark32" w:history="1">
        <w:r>
          <w:rPr>
            <w:spacing w:val="-4"/>
            <w:position w:val="7"/>
            <w:sz w:val="13"/>
          </w:rPr>
          <w:t>17</w:t>
        </w:r>
      </w:hyperlink>
      <w:r>
        <w:rPr>
          <w:spacing w:val="-4"/>
          <w:sz w:val="20"/>
        </w:rPr>
        <w:t>.</w:t>
      </w:r>
      <w:r>
        <w:rPr>
          <w:spacing w:val="-8"/>
          <w:sz w:val="20"/>
        </w:rPr>
        <w:t xml:space="preserve"> </w:t>
      </w:r>
      <w:r>
        <w:rPr>
          <w:spacing w:val="-4"/>
          <w:sz w:val="20"/>
        </w:rPr>
        <w:t xml:space="preserve">Luego </w:t>
      </w:r>
      <w:r>
        <w:rPr>
          <w:sz w:val="20"/>
        </w:rPr>
        <w:t xml:space="preserve">asistió a un control el 1 de diciembre de 1991, con 15 semanas de gestación, en el que le </w:t>
      </w:r>
      <w:r>
        <w:rPr>
          <w:spacing w:val="-2"/>
          <w:sz w:val="20"/>
        </w:rPr>
        <w:t>sugirieron</w:t>
      </w:r>
      <w:r>
        <w:rPr>
          <w:spacing w:val="-12"/>
          <w:sz w:val="20"/>
        </w:rPr>
        <w:t xml:space="preserve"> </w:t>
      </w:r>
      <w:r>
        <w:rPr>
          <w:spacing w:val="-2"/>
          <w:sz w:val="20"/>
        </w:rPr>
        <w:t>un</w:t>
      </w:r>
      <w:r>
        <w:rPr>
          <w:spacing w:val="-14"/>
          <w:sz w:val="20"/>
        </w:rPr>
        <w:t xml:space="preserve"> </w:t>
      </w:r>
      <w:r>
        <w:rPr>
          <w:spacing w:val="-2"/>
          <w:sz w:val="20"/>
        </w:rPr>
        <w:t>nuevo</w:t>
      </w:r>
      <w:r>
        <w:rPr>
          <w:spacing w:val="-14"/>
          <w:sz w:val="20"/>
        </w:rPr>
        <w:t xml:space="preserve"> </w:t>
      </w:r>
      <w:r>
        <w:rPr>
          <w:spacing w:val="-2"/>
          <w:sz w:val="20"/>
        </w:rPr>
        <w:t>control</w:t>
      </w:r>
      <w:r>
        <w:rPr>
          <w:spacing w:val="-12"/>
          <w:sz w:val="20"/>
        </w:rPr>
        <w:t xml:space="preserve"> </w:t>
      </w:r>
      <w:r>
        <w:rPr>
          <w:spacing w:val="-2"/>
          <w:sz w:val="20"/>
        </w:rPr>
        <w:t>en</w:t>
      </w:r>
      <w:r>
        <w:rPr>
          <w:spacing w:val="-12"/>
          <w:sz w:val="20"/>
        </w:rPr>
        <w:t xml:space="preserve"> </w:t>
      </w:r>
      <w:r>
        <w:rPr>
          <w:spacing w:val="-2"/>
          <w:sz w:val="20"/>
        </w:rPr>
        <w:t>cuatro</w:t>
      </w:r>
      <w:r>
        <w:rPr>
          <w:spacing w:val="-14"/>
          <w:sz w:val="20"/>
        </w:rPr>
        <w:t xml:space="preserve"> </w:t>
      </w:r>
      <w:r>
        <w:rPr>
          <w:spacing w:val="-2"/>
          <w:sz w:val="20"/>
        </w:rPr>
        <w:t>semanas.</w:t>
      </w:r>
      <w:r>
        <w:rPr>
          <w:spacing w:val="-16"/>
          <w:sz w:val="20"/>
        </w:rPr>
        <w:t xml:space="preserve"> </w:t>
      </w:r>
      <w:r>
        <w:rPr>
          <w:spacing w:val="-2"/>
          <w:sz w:val="20"/>
        </w:rPr>
        <w:t>El</w:t>
      </w:r>
      <w:r>
        <w:rPr>
          <w:spacing w:val="-15"/>
          <w:sz w:val="20"/>
        </w:rPr>
        <w:t xml:space="preserve"> </w:t>
      </w:r>
      <w:r>
        <w:rPr>
          <w:spacing w:val="-2"/>
          <w:sz w:val="20"/>
        </w:rPr>
        <w:t>10</w:t>
      </w:r>
      <w:r>
        <w:rPr>
          <w:spacing w:val="-12"/>
          <w:sz w:val="20"/>
        </w:rPr>
        <w:t xml:space="preserve"> </w:t>
      </w:r>
      <w:r>
        <w:rPr>
          <w:spacing w:val="-2"/>
          <w:sz w:val="20"/>
        </w:rPr>
        <w:t>de</w:t>
      </w:r>
      <w:r>
        <w:rPr>
          <w:spacing w:val="-14"/>
          <w:sz w:val="20"/>
        </w:rPr>
        <w:t xml:space="preserve"> </w:t>
      </w:r>
      <w:r>
        <w:rPr>
          <w:spacing w:val="-2"/>
          <w:sz w:val="20"/>
        </w:rPr>
        <w:t>marzo</w:t>
      </w:r>
      <w:r>
        <w:rPr>
          <w:spacing w:val="-14"/>
          <w:sz w:val="20"/>
        </w:rPr>
        <w:t xml:space="preserve"> </w:t>
      </w:r>
      <w:r>
        <w:rPr>
          <w:spacing w:val="-2"/>
          <w:sz w:val="20"/>
        </w:rPr>
        <w:t>de</w:t>
      </w:r>
      <w:r>
        <w:rPr>
          <w:spacing w:val="-16"/>
          <w:sz w:val="20"/>
        </w:rPr>
        <w:t xml:space="preserve"> </w:t>
      </w:r>
      <w:r>
        <w:rPr>
          <w:spacing w:val="-2"/>
          <w:sz w:val="20"/>
        </w:rPr>
        <w:t>1992</w:t>
      </w:r>
      <w:r>
        <w:rPr>
          <w:spacing w:val="-13"/>
          <w:sz w:val="20"/>
        </w:rPr>
        <w:t xml:space="preserve"> </w:t>
      </w:r>
      <w:r>
        <w:rPr>
          <w:spacing w:val="-2"/>
          <w:sz w:val="20"/>
        </w:rPr>
        <w:t>acudió</w:t>
      </w:r>
      <w:r>
        <w:rPr>
          <w:spacing w:val="-14"/>
          <w:sz w:val="20"/>
        </w:rPr>
        <w:t xml:space="preserve"> </w:t>
      </w:r>
      <w:r>
        <w:rPr>
          <w:spacing w:val="-2"/>
          <w:sz w:val="20"/>
        </w:rPr>
        <w:t>por</w:t>
      </w:r>
      <w:r>
        <w:rPr>
          <w:spacing w:val="-16"/>
          <w:sz w:val="20"/>
        </w:rPr>
        <w:t xml:space="preserve"> </w:t>
      </w:r>
      <w:r>
        <w:rPr>
          <w:spacing w:val="-2"/>
          <w:sz w:val="20"/>
        </w:rPr>
        <w:t>primera</w:t>
      </w:r>
      <w:r>
        <w:rPr>
          <w:spacing w:val="-13"/>
          <w:sz w:val="20"/>
        </w:rPr>
        <w:t xml:space="preserve"> </w:t>
      </w:r>
      <w:r>
        <w:rPr>
          <w:spacing w:val="-2"/>
          <w:sz w:val="20"/>
        </w:rPr>
        <w:t>vez al</w:t>
      </w:r>
      <w:r>
        <w:rPr>
          <w:spacing w:val="-11"/>
          <w:sz w:val="20"/>
        </w:rPr>
        <w:t xml:space="preserve"> </w:t>
      </w:r>
      <w:r>
        <w:rPr>
          <w:spacing w:val="-2"/>
          <w:sz w:val="20"/>
        </w:rPr>
        <w:t>Hospital</w:t>
      </w:r>
      <w:r>
        <w:rPr>
          <w:spacing w:val="-9"/>
          <w:sz w:val="20"/>
        </w:rPr>
        <w:t xml:space="preserve"> </w:t>
      </w:r>
      <w:r>
        <w:rPr>
          <w:spacing w:val="-2"/>
          <w:sz w:val="20"/>
        </w:rPr>
        <w:t>Público</w:t>
      </w:r>
      <w:r>
        <w:rPr>
          <w:spacing w:val="-12"/>
          <w:sz w:val="20"/>
        </w:rPr>
        <w:t xml:space="preserve"> </w:t>
      </w:r>
      <w:r>
        <w:rPr>
          <w:spacing w:val="-2"/>
          <w:sz w:val="20"/>
        </w:rPr>
        <w:t>“Ramón</w:t>
      </w:r>
      <w:r>
        <w:rPr>
          <w:spacing w:val="-11"/>
          <w:sz w:val="20"/>
        </w:rPr>
        <w:t xml:space="preserve"> </w:t>
      </w:r>
      <w:r>
        <w:rPr>
          <w:spacing w:val="-2"/>
          <w:sz w:val="20"/>
        </w:rPr>
        <w:t>Sardá”</w:t>
      </w:r>
      <w:r>
        <w:rPr>
          <w:spacing w:val="-11"/>
          <w:sz w:val="20"/>
        </w:rPr>
        <w:t xml:space="preserve"> </w:t>
      </w:r>
      <w:r>
        <w:rPr>
          <w:spacing w:val="-2"/>
          <w:sz w:val="20"/>
        </w:rPr>
        <w:t>(en</w:t>
      </w:r>
      <w:r>
        <w:rPr>
          <w:spacing w:val="-11"/>
          <w:sz w:val="20"/>
        </w:rPr>
        <w:t xml:space="preserve"> </w:t>
      </w:r>
      <w:r>
        <w:rPr>
          <w:spacing w:val="-2"/>
          <w:sz w:val="20"/>
        </w:rPr>
        <w:t>adelante</w:t>
      </w:r>
      <w:r>
        <w:rPr>
          <w:spacing w:val="-12"/>
          <w:sz w:val="20"/>
        </w:rPr>
        <w:t xml:space="preserve"> </w:t>
      </w:r>
      <w:r>
        <w:rPr>
          <w:spacing w:val="-2"/>
          <w:sz w:val="20"/>
        </w:rPr>
        <w:t>también</w:t>
      </w:r>
      <w:r>
        <w:rPr>
          <w:spacing w:val="-8"/>
          <w:sz w:val="20"/>
        </w:rPr>
        <w:t xml:space="preserve"> </w:t>
      </w:r>
      <w:r>
        <w:rPr>
          <w:spacing w:val="-2"/>
          <w:sz w:val="20"/>
        </w:rPr>
        <w:t>“Maternidad</w:t>
      </w:r>
      <w:r>
        <w:rPr>
          <w:spacing w:val="-11"/>
          <w:sz w:val="20"/>
        </w:rPr>
        <w:t xml:space="preserve"> </w:t>
      </w:r>
      <w:r>
        <w:rPr>
          <w:spacing w:val="-2"/>
          <w:sz w:val="20"/>
        </w:rPr>
        <w:t>Sardá”),</w:t>
      </w:r>
      <w:r>
        <w:rPr>
          <w:spacing w:val="-11"/>
          <w:sz w:val="20"/>
        </w:rPr>
        <w:t xml:space="preserve"> </w:t>
      </w:r>
      <w:r>
        <w:rPr>
          <w:spacing w:val="-2"/>
          <w:sz w:val="20"/>
        </w:rPr>
        <w:t>donde</w:t>
      </w:r>
      <w:r>
        <w:rPr>
          <w:spacing w:val="-10"/>
          <w:sz w:val="20"/>
        </w:rPr>
        <w:t xml:space="preserve"> </w:t>
      </w:r>
      <w:r>
        <w:rPr>
          <w:spacing w:val="-2"/>
          <w:sz w:val="20"/>
        </w:rPr>
        <w:t>reportó</w:t>
      </w:r>
      <w:r>
        <w:rPr>
          <w:spacing w:val="-10"/>
          <w:sz w:val="20"/>
        </w:rPr>
        <w:t xml:space="preserve"> </w:t>
      </w:r>
      <w:r>
        <w:rPr>
          <w:spacing w:val="-2"/>
          <w:sz w:val="20"/>
        </w:rPr>
        <w:t xml:space="preserve">el </w:t>
      </w:r>
      <w:r>
        <w:rPr>
          <w:w w:val="95"/>
          <w:sz w:val="20"/>
        </w:rPr>
        <w:t>antecedente</w:t>
      </w:r>
      <w:r>
        <w:rPr>
          <w:spacing w:val="-6"/>
          <w:w w:val="95"/>
          <w:sz w:val="20"/>
        </w:rPr>
        <w:t xml:space="preserve"> </w:t>
      </w:r>
      <w:r>
        <w:rPr>
          <w:w w:val="95"/>
          <w:sz w:val="20"/>
        </w:rPr>
        <w:t>de</w:t>
      </w:r>
      <w:r>
        <w:rPr>
          <w:spacing w:val="-4"/>
          <w:w w:val="95"/>
          <w:sz w:val="20"/>
        </w:rPr>
        <w:t xml:space="preserve"> </w:t>
      </w:r>
      <w:r>
        <w:rPr>
          <w:w w:val="95"/>
          <w:sz w:val="20"/>
        </w:rPr>
        <w:t>hipertensión arterial</w:t>
      </w:r>
      <w:hyperlink w:anchor="_bookmark33" w:history="1">
        <w:r>
          <w:rPr>
            <w:w w:val="95"/>
            <w:position w:val="7"/>
            <w:sz w:val="13"/>
          </w:rPr>
          <w:t>18</w:t>
        </w:r>
      </w:hyperlink>
      <w:r>
        <w:rPr>
          <w:w w:val="95"/>
          <w:sz w:val="20"/>
        </w:rPr>
        <w:t>.</w:t>
      </w:r>
      <w:r>
        <w:rPr>
          <w:spacing w:val="-5"/>
          <w:w w:val="95"/>
          <w:sz w:val="20"/>
        </w:rPr>
        <w:t xml:space="preserve"> </w:t>
      </w:r>
      <w:r>
        <w:rPr>
          <w:w w:val="95"/>
          <w:sz w:val="20"/>
        </w:rPr>
        <w:t>Al</w:t>
      </w:r>
      <w:r>
        <w:rPr>
          <w:spacing w:val="-5"/>
          <w:w w:val="95"/>
          <w:sz w:val="20"/>
        </w:rPr>
        <w:t xml:space="preserve"> </w:t>
      </w:r>
      <w:r>
        <w:rPr>
          <w:w w:val="95"/>
          <w:sz w:val="20"/>
        </w:rPr>
        <w:t>día</w:t>
      </w:r>
      <w:r>
        <w:rPr>
          <w:spacing w:val="-1"/>
          <w:w w:val="95"/>
          <w:sz w:val="20"/>
        </w:rPr>
        <w:t xml:space="preserve"> </w:t>
      </w:r>
      <w:r>
        <w:rPr>
          <w:w w:val="95"/>
          <w:sz w:val="20"/>
        </w:rPr>
        <w:t>siguiente,</w:t>
      </w:r>
      <w:r>
        <w:rPr>
          <w:spacing w:val="-3"/>
          <w:w w:val="95"/>
          <w:sz w:val="20"/>
        </w:rPr>
        <w:t xml:space="preserve"> </w:t>
      </w:r>
      <w:r>
        <w:rPr>
          <w:w w:val="95"/>
          <w:sz w:val="20"/>
        </w:rPr>
        <w:t>en el</w:t>
      </w:r>
      <w:r>
        <w:rPr>
          <w:spacing w:val="-1"/>
          <w:w w:val="95"/>
          <w:sz w:val="20"/>
        </w:rPr>
        <w:t xml:space="preserve"> </w:t>
      </w:r>
      <w:r>
        <w:rPr>
          <w:w w:val="95"/>
          <w:sz w:val="20"/>
        </w:rPr>
        <w:t>mismo</w:t>
      </w:r>
      <w:r>
        <w:rPr>
          <w:spacing w:val="-6"/>
          <w:w w:val="95"/>
          <w:sz w:val="20"/>
        </w:rPr>
        <w:t xml:space="preserve"> </w:t>
      </w:r>
      <w:r>
        <w:rPr>
          <w:w w:val="95"/>
          <w:sz w:val="20"/>
        </w:rPr>
        <w:t>hospital,</w:t>
      </w:r>
      <w:r>
        <w:rPr>
          <w:spacing w:val="-3"/>
          <w:w w:val="95"/>
          <w:sz w:val="20"/>
        </w:rPr>
        <w:t xml:space="preserve"> </w:t>
      </w:r>
      <w:r>
        <w:rPr>
          <w:w w:val="95"/>
          <w:sz w:val="20"/>
        </w:rPr>
        <w:t>le</w:t>
      </w:r>
      <w:r>
        <w:rPr>
          <w:spacing w:val="-4"/>
          <w:w w:val="95"/>
          <w:sz w:val="20"/>
        </w:rPr>
        <w:t xml:space="preserve"> </w:t>
      </w:r>
      <w:r>
        <w:rPr>
          <w:w w:val="95"/>
          <w:sz w:val="20"/>
        </w:rPr>
        <w:t>fue realizada</w:t>
      </w:r>
      <w:r>
        <w:rPr>
          <w:spacing w:val="-1"/>
          <w:w w:val="95"/>
          <w:sz w:val="20"/>
        </w:rPr>
        <w:t xml:space="preserve"> </w:t>
      </w:r>
      <w:r>
        <w:rPr>
          <w:w w:val="95"/>
          <w:sz w:val="20"/>
        </w:rPr>
        <w:t xml:space="preserve">una </w:t>
      </w:r>
      <w:r>
        <w:rPr>
          <w:spacing w:val="-4"/>
          <w:sz w:val="20"/>
        </w:rPr>
        <w:t>ecografía</w:t>
      </w:r>
      <w:r>
        <w:rPr>
          <w:spacing w:val="-14"/>
          <w:sz w:val="20"/>
        </w:rPr>
        <w:t xml:space="preserve"> </w:t>
      </w:r>
      <w:r>
        <w:rPr>
          <w:spacing w:val="-4"/>
          <w:sz w:val="20"/>
        </w:rPr>
        <w:t>obstétrica</w:t>
      </w:r>
      <w:r>
        <w:rPr>
          <w:spacing w:val="-14"/>
          <w:sz w:val="20"/>
        </w:rPr>
        <w:t xml:space="preserve"> </w:t>
      </w:r>
      <w:r>
        <w:rPr>
          <w:spacing w:val="-4"/>
          <w:sz w:val="20"/>
        </w:rPr>
        <w:t>que</w:t>
      </w:r>
      <w:r>
        <w:rPr>
          <w:spacing w:val="-13"/>
          <w:sz w:val="20"/>
        </w:rPr>
        <w:t xml:space="preserve"> </w:t>
      </w:r>
      <w:r>
        <w:rPr>
          <w:spacing w:val="-4"/>
          <w:sz w:val="20"/>
        </w:rPr>
        <w:t>indicó</w:t>
      </w:r>
      <w:r>
        <w:rPr>
          <w:spacing w:val="-14"/>
          <w:sz w:val="20"/>
        </w:rPr>
        <w:t xml:space="preserve"> </w:t>
      </w:r>
      <w:r>
        <w:rPr>
          <w:spacing w:val="-4"/>
          <w:sz w:val="20"/>
        </w:rPr>
        <w:t>que</w:t>
      </w:r>
      <w:r>
        <w:rPr>
          <w:spacing w:val="-13"/>
          <w:sz w:val="20"/>
        </w:rPr>
        <w:t xml:space="preserve"> </w:t>
      </w:r>
      <w:r>
        <w:rPr>
          <w:spacing w:val="-4"/>
          <w:sz w:val="20"/>
        </w:rPr>
        <w:t>el</w:t>
      </w:r>
      <w:r>
        <w:rPr>
          <w:spacing w:val="-14"/>
          <w:sz w:val="20"/>
        </w:rPr>
        <w:t xml:space="preserve"> </w:t>
      </w:r>
      <w:r>
        <w:rPr>
          <w:spacing w:val="-4"/>
          <w:sz w:val="20"/>
        </w:rPr>
        <w:t>diámetro</w:t>
      </w:r>
      <w:r>
        <w:rPr>
          <w:spacing w:val="-13"/>
          <w:sz w:val="20"/>
        </w:rPr>
        <w:t xml:space="preserve"> </w:t>
      </w:r>
      <w:r>
        <w:rPr>
          <w:spacing w:val="-4"/>
          <w:sz w:val="20"/>
        </w:rPr>
        <w:t>biparietal</w:t>
      </w:r>
      <w:r>
        <w:rPr>
          <w:spacing w:val="-14"/>
          <w:sz w:val="20"/>
        </w:rPr>
        <w:t xml:space="preserve"> </w:t>
      </w:r>
      <w:r>
        <w:rPr>
          <w:spacing w:val="-4"/>
          <w:sz w:val="20"/>
        </w:rPr>
        <w:t>del</w:t>
      </w:r>
      <w:r>
        <w:rPr>
          <w:spacing w:val="-13"/>
          <w:sz w:val="20"/>
        </w:rPr>
        <w:t xml:space="preserve"> </w:t>
      </w:r>
      <w:r>
        <w:rPr>
          <w:spacing w:val="-4"/>
          <w:sz w:val="20"/>
        </w:rPr>
        <w:t>feto</w:t>
      </w:r>
      <w:r>
        <w:rPr>
          <w:spacing w:val="-13"/>
          <w:sz w:val="20"/>
        </w:rPr>
        <w:t xml:space="preserve"> </w:t>
      </w:r>
      <w:r>
        <w:rPr>
          <w:spacing w:val="-4"/>
          <w:sz w:val="20"/>
        </w:rPr>
        <w:t>era</w:t>
      </w:r>
      <w:r>
        <w:rPr>
          <w:spacing w:val="-12"/>
          <w:sz w:val="20"/>
        </w:rPr>
        <w:t xml:space="preserve"> </w:t>
      </w:r>
      <w:r>
        <w:rPr>
          <w:spacing w:val="-4"/>
          <w:sz w:val="20"/>
        </w:rPr>
        <w:t>compatible</w:t>
      </w:r>
      <w:r>
        <w:rPr>
          <w:spacing w:val="-13"/>
          <w:sz w:val="20"/>
        </w:rPr>
        <w:t xml:space="preserve"> </w:t>
      </w:r>
      <w:r>
        <w:rPr>
          <w:spacing w:val="-4"/>
          <w:sz w:val="20"/>
        </w:rPr>
        <w:t>con</w:t>
      </w:r>
      <w:r>
        <w:rPr>
          <w:spacing w:val="-13"/>
          <w:sz w:val="20"/>
        </w:rPr>
        <w:t xml:space="preserve"> </w:t>
      </w:r>
      <w:r>
        <w:rPr>
          <w:spacing w:val="-4"/>
          <w:sz w:val="20"/>
        </w:rPr>
        <w:t>31</w:t>
      </w:r>
      <w:r>
        <w:rPr>
          <w:spacing w:val="-11"/>
          <w:sz w:val="20"/>
        </w:rPr>
        <w:t xml:space="preserve"> </w:t>
      </w:r>
      <w:r>
        <w:rPr>
          <w:spacing w:val="-4"/>
          <w:sz w:val="20"/>
        </w:rPr>
        <w:t xml:space="preserve">semanas </w:t>
      </w:r>
      <w:r>
        <w:rPr>
          <w:w w:val="95"/>
          <w:sz w:val="20"/>
        </w:rPr>
        <w:t>y</w:t>
      </w:r>
      <w:r>
        <w:rPr>
          <w:spacing w:val="-2"/>
          <w:w w:val="95"/>
          <w:sz w:val="20"/>
        </w:rPr>
        <w:t xml:space="preserve"> </w:t>
      </w:r>
      <w:r>
        <w:rPr>
          <w:w w:val="95"/>
          <w:sz w:val="20"/>
        </w:rPr>
        <w:t>el</w:t>
      </w:r>
      <w:r>
        <w:rPr>
          <w:spacing w:val="-3"/>
          <w:w w:val="95"/>
          <w:sz w:val="20"/>
        </w:rPr>
        <w:t xml:space="preserve"> </w:t>
      </w:r>
      <w:r>
        <w:rPr>
          <w:w w:val="95"/>
          <w:sz w:val="20"/>
        </w:rPr>
        <w:t>fémur</w:t>
      </w:r>
      <w:r>
        <w:rPr>
          <w:spacing w:val="-5"/>
          <w:w w:val="95"/>
          <w:sz w:val="20"/>
        </w:rPr>
        <w:t xml:space="preserve"> </w:t>
      </w:r>
      <w:r>
        <w:rPr>
          <w:w w:val="95"/>
          <w:sz w:val="20"/>
        </w:rPr>
        <w:t>compatible</w:t>
      </w:r>
      <w:r>
        <w:rPr>
          <w:spacing w:val="-3"/>
          <w:w w:val="95"/>
          <w:sz w:val="20"/>
        </w:rPr>
        <w:t xml:space="preserve"> </w:t>
      </w:r>
      <w:r>
        <w:rPr>
          <w:w w:val="95"/>
          <w:sz w:val="20"/>
        </w:rPr>
        <w:t>con</w:t>
      </w:r>
      <w:r>
        <w:rPr>
          <w:spacing w:val="-5"/>
          <w:w w:val="95"/>
          <w:sz w:val="20"/>
        </w:rPr>
        <w:t xml:space="preserve"> </w:t>
      </w:r>
      <w:r>
        <w:rPr>
          <w:w w:val="95"/>
          <w:sz w:val="20"/>
        </w:rPr>
        <w:t>30</w:t>
      </w:r>
      <w:r>
        <w:rPr>
          <w:spacing w:val="-3"/>
          <w:w w:val="95"/>
          <w:sz w:val="20"/>
        </w:rPr>
        <w:t xml:space="preserve"> </w:t>
      </w:r>
      <w:r>
        <w:rPr>
          <w:w w:val="95"/>
          <w:sz w:val="20"/>
        </w:rPr>
        <w:t>semanas</w:t>
      </w:r>
      <w:r>
        <w:rPr>
          <w:spacing w:val="-2"/>
          <w:w w:val="95"/>
          <w:sz w:val="20"/>
        </w:rPr>
        <w:t xml:space="preserve"> </w:t>
      </w:r>
      <w:r>
        <w:rPr>
          <w:w w:val="95"/>
          <w:sz w:val="20"/>
        </w:rPr>
        <w:t>de</w:t>
      </w:r>
      <w:r>
        <w:rPr>
          <w:spacing w:val="-3"/>
          <w:w w:val="95"/>
          <w:sz w:val="20"/>
        </w:rPr>
        <w:t xml:space="preserve"> </w:t>
      </w:r>
      <w:r>
        <w:rPr>
          <w:w w:val="95"/>
          <w:sz w:val="20"/>
        </w:rPr>
        <w:t>gestación</w:t>
      </w:r>
      <w:hyperlink w:anchor="_bookmark34" w:history="1">
        <w:r>
          <w:rPr>
            <w:w w:val="95"/>
            <w:position w:val="7"/>
            <w:sz w:val="13"/>
          </w:rPr>
          <w:t>19</w:t>
        </w:r>
      </w:hyperlink>
      <w:r>
        <w:rPr>
          <w:w w:val="95"/>
          <w:sz w:val="20"/>
        </w:rPr>
        <w:t>.</w:t>
      </w:r>
      <w:r>
        <w:rPr>
          <w:spacing w:val="-4"/>
          <w:w w:val="95"/>
          <w:sz w:val="20"/>
        </w:rPr>
        <w:t xml:space="preserve"> </w:t>
      </w:r>
      <w:r>
        <w:rPr>
          <w:w w:val="95"/>
          <w:sz w:val="20"/>
        </w:rPr>
        <w:t>Ese</w:t>
      </w:r>
      <w:r>
        <w:rPr>
          <w:spacing w:val="-5"/>
          <w:w w:val="95"/>
          <w:sz w:val="20"/>
        </w:rPr>
        <w:t xml:space="preserve"> </w:t>
      </w:r>
      <w:r>
        <w:rPr>
          <w:w w:val="95"/>
          <w:sz w:val="20"/>
        </w:rPr>
        <w:t>día fue</w:t>
      </w:r>
      <w:r>
        <w:rPr>
          <w:spacing w:val="-5"/>
          <w:w w:val="95"/>
          <w:sz w:val="20"/>
        </w:rPr>
        <w:t xml:space="preserve"> </w:t>
      </w:r>
      <w:r>
        <w:rPr>
          <w:w w:val="95"/>
          <w:sz w:val="20"/>
        </w:rPr>
        <w:t>atendida por</w:t>
      </w:r>
      <w:r>
        <w:rPr>
          <w:spacing w:val="-5"/>
          <w:w w:val="95"/>
          <w:sz w:val="20"/>
        </w:rPr>
        <w:t xml:space="preserve"> </w:t>
      </w:r>
      <w:r>
        <w:rPr>
          <w:w w:val="95"/>
          <w:sz w:val="20"/>
        </w:rPr>
        <w:t>un cardiólogo</w:t>
      </w:r>
      <w:r>
        <w:rPr>
          <w:spacing w:val="-5"/>
          <w:w w:val="95"/>
          <w:sz w:val="20"/>
        </w:rPr>
        <w:t xml:space="preserve"> </w:t>
      </w:r>
      <w:r>
        <w:rPr>
          <w:w w:val="95"/>
          <w:sz w:val="20"/>
        </w:rPr>
        <w:t xml:space="preserve">que </w:t>
      </w:r>
      <w:r>
        <w:rPr>
          <w:spacing w:val="-2"/>
          <w:sz w:val="20"/>
        </w:rPr>
        <w:t>anotó</w:t>
      </w:r>
      <w:r>
        <w:rPr>
          <w:spacing w:val="-8"/>
          <w:sz w:val="20"/>
        </w:rPr>
        <w:t xml:space="preserve"> </w:t>
      </w:r>
      <w:r>
        <w:rPr>
          <w:spacing w:val="-2"/>
          <w:sz w:val="20"/>
        </w:rPr>
        <w:t>en</w:t>
      </w:r>
      <w:r>
        <w:rPr>
          <w:spacing w:val="-7"/>
          <w:sz w:val="20"/>
        </w:rPr>
        <w:t xml:space="preserve"> </w:t>
      </w:r>
      <w:r>
        <w:rPr>
          <w:spacing w:val="-2"/>
          <w:sz w:val="20"/>
        </w:rPr>
        <w:t>su</w:t>
      </w:r>
      <w:r>
        <w:rPr>
          <w:spacing w:val="-8"/>
          <w:sz w:val="20"/>
        </w:rPr>
        <w:t xml:space="preserve"> </w:t>
      </w:r>
      <w:r>
        <w:rPr>
          <w:spacing w:val="-2"/>
          <w:sz w:val="20"/>
        </w:rPr>
        <w:t>historia</w:t>
      </w:r>
      <w:r>
        <w:rPr>
          <w:spacing w:val="-9"/>
          <w:sz w:val="20"/>
        </w:rPr>
        <w:t xml:space="preserve"> </w:t>
      </w:r>
      <w:r>
        <w:rPr>
          <w:spacing w:val="-2"/>
          <w:sz w:val="20"/>
        </w:rPr>
        <w:t>clínica:</w:t>
      </w:r>
      <w:r>
        <w:rPr>
          <w:spacing w:val="-7"/>
          <w:sz w:val="20"/>
        </w:rPr>
        <w:t xml:space="preserve"> </w:t>
      </w:r>
      <w:r>
        <w:rPr>
          <w:spacing w:val="-2"/>
          <w:sz w:val="20"/>
        </w:rPr>
        <w:t>“antecedente</w:t>
      </w:r>
      <w:r>
        <w:rPr>
          <w:spacing w:val="-10"/>
          <w:sz w:val="20"/>
        </w:rPr>
        <w:t xml:space="preserve"> </w:t>
      </w:r>
      <w:r>
        <w:rPr>
          <w:spacing w:val="-2"/>
          <w:sz w:val="20"/>
        </w:rPr>
        <w:t>de</w:t>
      </w:r>
      <w:r>
        <w:rPr>
          <w:spacing w:val="-10"/>
          <w:sz w:val="20"/>
        </w:rPr>
        <w:t xml:space="preserve"> </w:t>
      </w:r>
      <w:r>
        <w:rPr>
          <w:spacing w:val="-2"/>
          <w:sz w:val="20"/>
        </w:rPr>
        <w:t>hipertensión</w:t>
      </w:r>
      <w:r>
        <w:rPr>
          <w:spacing w:val="-8"/>
          <w:sz w:val="20"/>
        </w:rPr>
        <w:t xml:space="preserve"> </w:t>
      </w:r>
      <w:r>
        <w:rPr>
          <w:spacing w:val="-2"/>
          <w:sz w:val="20"/>
        </w:rPr>
        <w:t>arterial”</w:t>
      </w:r>
      <w:hyperlink w:anchor="_bookmark35" w:history="1">
        <w:r>
          <w:rPr>
            <w:spacing w:val="-2"/>
            <w:position w:val="7"/>
            <w:sz w:val="13"/>
          </w:rPr>
          <w:t>20</w:t>
        </w:r>
      </w:hyperlink>
      <w:r>
        <w:rPr>
          <w:spacing w:val="-2"/>
          <w:sz w:val="20"/>
        </w:rPr>
        <w:t>.</w:t>
      </w:r>
      <w:r>
        <w:rPr>
          <w:spacing w:val="-10"/>
          <w:sz w:val="20"/>
        </w:rPr>
        <w:t xml:space="preserve"> </w:t>
      </w:r>
      <w:r>
        <w:rPr>
          <w:spacing w:val="-2"/>
          <w:sz w:val="20"/>
        </w:rPr>
        <w:t>Posteriormente,</w:t>
      </w:r>
      <w:r>
        <w:rPr>
          <w:spacing w:val="-10"/>
          <w:sz w:val="20"/>
        </w:rPr>
        <w:t xml:space="preserve"> </w:t>
      </w:r>
      <w:r>
        <w:rPr>
          <w:spacing w:val="-2"/>
          <w:sz w:val="20"/>
        </w:rPr>
        <w:t>la</w:t>
      </w:r>
      <w:r>
        <w:rPr>
          <w:spacing w:val="-9"/>
          <w:sz w:val="20"/>
        </w:rPr>
        <w:t xml:space="preserve"> </w:t>
      </w:r>
      <w:r>
        <w:rPr>
          <w:spacing w:val="-2"/>
          <w:sz w:val="20"/>
        </w:rPr>
        <w:t xml:space="preserve">señora </w:t>
      </w:r>
      <w:r>
        <w:rPr>
          <w:sz w:val="20"/>
        </w:rPr>
        <w:t>Brítez asistió a consultas en la Maternidad Sardá el 6 y 21 de abril y el 5 de mayo, tuvo una ecografía</w:t>
      </w:r>
      <w:r>
        <w:rPr>
          <w:spacing w:val="-4"/>
          <w:sz w:val="20"/>
        </w:rPr>
        <w:t xml:space="preserve"> </w:t>
      </w:r>
      <w:r>
        <w:rPr>
          <w:sz w:val="20"/>
        </w:rPr>
        <w:t>obstétrica</w:t>
      </w:r>
      <w:r>
        <w:rPr>
          <w:spacing w:val="-8"/>
          <w:sz w:val="20"/>
        </w:rPr>
        <w:t xml:space="preserve"> </w:t>
      </w:r>
      <w:r>
        <w:rPr>
          <w:sz w:val="20"/>
        </w:rPr>
        <w:t>adicional</w:t>
      </w:r>
      <w:r>
        <w:rPr>
          <w:spacing w:val="-6"/>
          <w:sz w:val="20"/>
        </w:rPr>
        <w:t xml:space="preserve"> </w:t>
      </w:r>
      <w:r>
        <w:rPr>
          <w:sz w:val="20"/>
        </w:rPr>
        <w:t>el</w:t>
      </w:r>
      <w:r>
        <w:rPr>
          <w:spacing w:val="-6"/>
          <w:sz w:val="20"/>
        </w:rPr>
        <w:t xml:space="preserve"> </w:t>
      </w:r>
      <w:r>
        <w:rPr>
          <w:sz w:val="20"/>
        </w:rPr>
        <w:t>19</w:t>
      </w:r>
      <w:r>
        <w:rPr>
          <w:spacing w:val="-8"/>
          <w:sz w:val="20"/>
        </w:rPr>
        <w:t xml:space="preserve"> </w:t>
      </w:r>
      <w:r>
        <w:rPr>
          <w:sz w:val="20"/>
        </w:rPr>
        <w:t>de</w:t>
      </w:r>
      <w:r>
        <w:rPr>
          <w:spacing w:val="-7"/>
          <w:sz w:val="20"/>
        </w:rPr>
        <w:t xml:space="preserve"> </w:t>
      </w:r>
      <w:r>
        <w:rPr>
          <w:sz w:val="20"/>
        </w:rPr>
        <w:t>mayo</w:t>
      </w:r>
      <w:hyperlink w:anchor="_bookmark36" w:history="1">
        <w:r>
          <w:rPr>
            <w:position w:val="7"/>
            <w:sz w:val="13"/>
          </w:rPr>
          <w:t>21</w:t>
        </w:r>
      </w:hyperlink>
      <w:r>
        <w:rPr>
          <w:spacing w:val="19"/>
          <w:position w:val="7"/>
          <w:sz w:val="13"/>
        </w:rPr>
        <w:t xml:space="preserve"> </w:t>
      </w:r>
      <w:r>
        <w:rPr>
          <w:sz w:val="20"/>
        </w:rPr>
        <w:t>y</w:t>
      </w:r>
      <w:r>
        <w:rPr>
          <w:spacing w:val="-7"/>
          <w:sz w:val="20"/>
        </w:rPr>
        <w:t xml:space="preserve"> </w:t>
      </w:r>
      <w:r>
        <w:rPr>
          <w:sz w:val="20"/>
        </w:rPr>
        <w:t>monitoreos</w:t>
      </w:r>
      <w:r>
        <w:rPr>
          <w:spacing w:val="-7"/>
          <w:sz w:val="20"/>
        </w:rPr>
        <w:t xml:space="preserve"> </w:t>
      </w:r>
      <w:r>
        <w:rPr>
          <w:sz w:val="20"/>
        </w:rPr>
        <w:t>fetales</w:t>
      </w:r>
      <w:r>
        <w:rPr>
          <w:spacing w:val="-7"/>
          <w:sz w:val="20"/>
        </w:rPr>
        <w:t xml:space="preserve"> </w:t>
      </w:r>
      <w:r>
        <w:rPr>
          <w:sz w:val="20"/>
        </w:rPr>
        <w:t>semanales</w:t>
      </w:r>
      <w:r>
        <w:rPr>
          <w:spacing w:val="-7"/>
          <w:sz w:val="20"/>
        </w:rPr>
        <w:t xml:space="preserve"> </w:t>
      </w:r>
      <w:r>
        <w:rPr>
          <w:sz w:val="20"/>
        </w:rPr>
        <w:t>desde</w:t>
      </w:r>
      <w:r>
        <w:rPr>
          <w:spacing w:val="-5"/>
          <w:sz w:val="20"/>
        </w:rPr>
        <w:t xml:space="preserve"> </w:t>
      </w:r>
      <w:r>
        <w:rPr>
          <w:sz w:val="20"/>
        </w:rPr>
        <w:t>el</w:t>
      </w:r>
      <w:r>
        <w:rPr>
          <w:spacing w:val="-6"/>
          <w:sz w:val="20"/>
        </w:rPr>
        <w:t xml:space="preserve"> </w:t>
      </w:r>
      <w:r>
        <w:rPr>
          <w:sz w:val="20"/>
        </w:rPr>
        <w:t>27</w:t>
      </w:r>
      <w:r>
        <w:rPr>
          <w:spacing w:val="-6"/>
          <w:sz w:val="20"/>
        </w:rPr>
        <w:t xml:space="preserve"> </w:t>
      </w:r>
      <w:r>
        <w:rPr>
          <w:sz w:val="20"/>
        </w:rPr>
        <w:t>de abril</w:t>
      </w:r>
      <w:hyperlink w:anchor="_bookmark37" w:history="1">
        <w:r>
          <w:rPr>
            <w:position w:val="7"/>
            <w:sz w:val="13"/>
          </w:rPr>
          <w:t>22</w:t>
        </w:r>
      </w:hyperlink>
      <w:r>
        <w:rPr>
          <w:sz w:val="20"/>
        </w:rPr>
        <w:t>.</w:t>
      </w:r>
      <w:r>
        <w:rPr>
          <w:spacing w:val="-12"/>
          <w:sz w:val="20"/>
        </w:rPr>
        <w:t xml:space="preserve"> </w:t>
      </w:r>
      <w:r>
        <w:rPr>
          <w:sz w:val="20"/>
        </w:rPr>
        <w:t>Entre</w:t>
      </w:r>
      <w:r>
        <w:rPr>
          <w:spacing w:val="-12"/>
          <w:sz w:val="20"/>
        </w:rPr>
        <w:t xml:space="preserve"> </w:t>
      </w:r>
      <w:r>
        <w:rPr>
          <w:sz w:val="20"/>
        </w:rPr>
        <w:t>el</w:t>
      </w:r>
      <w:r>
        <w:rPr>
          <w:spacing w:val="-11"/>
          <w:sz w:val="20"/>
        </w:rPr>
        <w:t xml:space="preserve"> </w:t>
      </w:r>
      <w:r>
        <w:rPr>
          <w:sz w:val="20"/>
        </w:rPr>
        <w:t>10</w:t>
      </w:r>
      <w:r>
        <w:rPr>
          <w:spacing w:val="-11"/>
          <w:sz w:val="20"/>
        </w:rPr>
        <w:t xml:space="preserve"> </w:t>
      </w:r>
      <w:r>
        <w:rPr>
          <w:sz w:val="20"/>
        </w:rPr>
        <w:t>de</w:t>
      </w:r>
      <w:r>
        <w:rPr>
          <w:spacing w:val="-13"/>
          <w:sz w:val="20"/>
        </w:rPr>
        <w:t xml:space="preserve"> </w:t>
      </w:r>
      <w:r>
        <w:rPr>
          <w:sz w:val="20"/>
        </w:rPr>
        <w:t>marzo</w:t>
      </w:r>
      <w:r>
        <w:rPr>
          <w:spacing w:val="-12"/>
          <w:sz w:val="20"/>
        </w:rPr>
        <w:t xml:space="preserve"> </w:t>
      </w:r>
      <w:r>
        <w:rPr>
          <w:sz w:val="20"/>
        </w:rPr>
        <w:t>y</w:t>
      </w:r>
      <w:r>
        <w:rPr>
          <w:spacing w:val="-9"/>
          <w:sz w:val="20"/>
        </w:rPr>
        <w:t xml:space="preserve"> </w:t>
      </w:r>
      <w:r>
        <w:rPr>
          <w:sz w:val="20"/>
        </w:rPr>
        <w:t>el</w:t>
      </w:r>
      <w:r>
        <w:rPr>
          <w:spacing w:val="-11"/>
          <w:sz w:val="20"/>
        </w:rPr>
        <w:t xml:space="preserve"> </w:t>
      </w:r>
      <w:r>
        <w:rPr>
          <w:sz w:val="20"/>
        </w:rPr>
        <w:t>1</w:t>
      </w:r>
      <w:r>
        <w:rPr>
          <w:spacing w:val="-11"/>
          <w:sz w:val="20"/>
        </w:rPr>
        <w:t xml:space="preserve"> </w:t>
      </w:r>
      <w:r>
        <w:rPr>
          <w:sz w:val="20"/>
        </w:rPr>
        <w:t>de</w:t>
      </w:r>
      <w:r>
        <w:rPr>
          <w:spacing w:val="-13"/>
          <w:sz w:val="20"/>
        </w:rPr>
        <w:t xml:space="preserve"> </w:t>
      </w:r>
      <w:r>
        <w:rPr>
          <w:sz w:val="20"/>
        </w:rPr>
        <w:t>junio</w:t>
      </w:r>
      <w:r>
        <w:rPr>
          <w:spacing w:val="-12"/>
          <w:sz w:val="20"/>
        </w:rPr>
        <w:t xml:space="preserve"> </w:t>
      </w:r>
      <w:r>
        <w:rPr>
          <w:sz w:val="20"/>
        </w:rPr>
        <w:t>la</w:t>
      </w:r>
      <w:r>
        <w:rPr>
          <w:spacing w:val="-11"/>
          <w:sz w:val="20"/>
        </w:rPr>
        <w:t xml:space="preserve"> </w:t>
      </w:r>
      <w:r>
        <w:rPr>
          <w:sz w:val="20"/>
        </w:rPr>
        <w:t>señora</w:t>
      </w:r>
      <w:r>
        <w:rPr>
          <w:spacing w:val="-11"/>
          <w:sz w:val="20"/>
        </w:rPr>
        <w:t xml:space="preserve"> </w:t>
      </w:r>
      <w:r>
        <w:rPr>
          <w:sz w:val="20"/>
        </w:rPr>
        <w:t>Brítez</w:t>
      </w:r>
      <w:r>
        <w:rPr>
          <w:spacing w:val="-10"/>
          <w:sz w:val="20"/>
        </w:rPr>
        <w:t xml:space="preserve"> </w:t>
      </w:r>
      <w:r>
        <w:rPr>
          <w:sz w:val="20"/>
        </w:rPr>
        <w:t>aumentó</w:t>
      </w:r>
      <w:r>
        <w:rPr>
          <w:spacing w:val="-11"/>
          <w:sz w:val="20"/>
        </w:rPr>
        <w:t xml:space="preserve"> </w:t>
      </w:r>
      <w:r>
        <w:rPr>
          <w:sz w:val="20"/>
        </w:rPr>
        <w:t>más</w:t>
      </w:r>
      <w:r>
        <w:rPr>
          <w:spacing w:val="-14"/>
          <w:sz w:val="20"/>
        </w:rPr>
        <w:t xml:space="preserve"> </w:t>
      </w:r>
      <w:r>
        <w:rPr>
          <w:sz w:val="20"/>
        </w:rPr>
        <w:t>de</w:t>
      </w:r>
      <w:r>
        <w:rPr>
          <w:spacing w:val="-13"/>
          <w:sz w:val="20"/>
        </w:rPr>
        <w:t xml:space="preserve"> </w:t>
      </w:r>
      <w:r>
        <w:rPr>
          <w:sz w:val="20"/>
        </w:rPr>
        <w:t>diez</w:t>
      </w:r>
      <w:r>
        <w:rPr>
          <w:spacing w:val="-10"/>
          <w:sz w:val="20"/>
        </w:rPr>
        <w:t xml:space="preserve"> </w:t>
      </w:r>
      <w:r>
        <w:rPr>
          <w:sz w:val="20"/>
        </w:rPr>
        <w:t>kilos</w:t>
      </w:r>
      <w:hyperlink w:anchor="_bookmark38" w:history="1">
        <w:r>
          <w:rPr>
            <w:position w:val="7"/>
            <w:sz w:val="13"/>
          </w:rPr>
          <w:t>23</w:t>
        </w:r>
      </w:hyperlink>
      <w:r>
        <w:rPr>
          <w:sz w:val="20"/>
        </w:rPr>
        <w:t>.</w:t>
      </w:r>
    </w:p>
    <w:p w14:paraId="33FD4169" w14:textId="77777777" w:rsidR="00293960" w:rsidRDefault="00293960">
      <w:pPr>
        <w:pStyle w:val="Textoindependiente"/>
      </w:pPr>
    </w:p>
    <w:p w14:paraId="15C32A38" w14:textId="77777777" w:rsidR="00293960" w:rsidRDefault="00CF1FBD">
      <w:pPr>
        <w:pStyle w:val="Prrafodelista"/>
        <w:numPr>
          <w:ilvl w:val="0"/>
          <w:numId w:val="9"/>
        </w:numPr>
        <w:tabs>
          <w:tab w:val="left" w:pos="687"/>
        </w:tabs>
        <w:ind w:left="119" w:right="112" w:firstLine="0"/>
        <w:jc w:val="both"/>
        <w:rPr>
          <w:sz w:val="20"/>
        </w:rPr>
      </w:pPr>
      <w:r>
        <w:rPr>
          <w:spacing w:val="-2"/>
          <w:sz w:val="20"/>
        </w:rPr>
        <w:t>El</w:t>
      </w:r>
      <w:r>
        <w:rPr>
          <w:spacing w:val="-16"/>
          <w:sz w:val="20"/>
        </w:rPr>
        <w:t xml:space="preserve"> </w:t>
      </w:r>
      <w:r>
        <w:rPr>
          <w:spacing w:val="-2"/>
          <w:sz w:val="20"/>
        </w:rPr>
        <w:t>1</w:t>
      </w:r>
      <w:r>
        <w:rPr>
          <w:spacing w:val="-16"/>
          <w:sz w:val="20"/>
        </w:rPr>
        <w:t xml:space="preserve"> </w:t>
      </w:r>
      <w:r>
        <w:rPr>
          <w:spacing w:val="-2"/>
          <w:sz w:val="20"/>
        </w:rPr>
        <w:t>de</w:t>
      </w:r>
      <w:r>
        <w:rPr>
          <w:spacing w:val="-15"/>
          <w:sz w:val="20"/>
        </w:rPr>
        <w:t xml:space="preserve"> </w:t>
      </w:r>
      <w:r>
        <w:rPr>
          <w:spacing w:val="-2"/>
          <w:sz w:val="20"/>
        </w:rPr>
        <w:t>junio</w:t>
      </w:r>
      <w:r>
        <w:rPr>
          <w:spacing w:val="-16"/>
          <w:sz w:val="20"/>
        </w:rPr>
        <w:t xml:space="preserve"> </w:t>
      </w:r>
      <w:r>
        <w:rPr>
          <w:spacing w:val="-2"/>
          <w:sz w:val="20"/>
        </w:rPr>
        <w:t>de</w:t>
      </w:r>
      <w:r>
        <w:rPr>
          <w:spacing w:val="-15"/>
          <w:sz w:val="20"/>
        </w:rPr>
        <w:t xml:space="preserve"> </w:t>
      </w:r>
      <w:r>
        <w:rPr>
          <w:spacing w:val="-2"/>
          <w:sz w:val="20"/>
        </w:rPr>
        <w:t>1992</w:t>
      </w:r>
      <w:r>
        <w:rPr>
          <w:spacing w:val="-16"/>
          <w:sz w:val="20"/>
        </w:rPr>
        <w:t xml:space="preserve"> </w:t>
      </w:r>
      <w:r>
        <w:rPr>
          <w:spacing w:val="-2"/>
          <w:sz w:val="20"/>
        </w:rPr>
        <w:t>la</w:t>
      </w:r>
      <w:r>
        <w:rPr>
          <w:spacing w:val="-16"/>
          <w:sz w:val="20"/>
        </w:rPr>
        <w:t xml:space="preserve"> </w:t>
      </w:r>
      <w:r>
        <w:rPr>
          <w:spacing w:val="-2"/>
          <w:sz w:val="20"/>
        </w:rPr>
        <w:t>señora</w:t>
      </w:r>
      <w:r>
        <w:rPr>
          <w:spacing w:val="-15"/>
          <w:sz w:val="20"/>
        </w:rPr>
        <w:t xml:space="preserve"> </w:t>
      </w:r>
      <w:r>
        <w:rPr>
          <w:spacing w:val="-2"/>
          <w:sz w:val="20"/>
        </w:rPr>
        <w:t>Brítez</w:t>
      </w:r>
      <w:r>
        <w:rPr>
          <w:spacing w:val="-16"/>
          <w:sz w:val="20"/>
        </w:rPr>
        <w:t xml:space="preserve"> </w:t>
      </w:r>
      <w:r>
        <w:rPr>
          <w:spacing w:val="-2"/>
          <w:sz w:val="20"/>
        </w:rPr>
        <w:t>Arce</w:t>
      </w:r>
      <w:r>
        <w:rPr>
          <w:spacing w:val="-15"/>
          <w:sz w:val="20"/>
        </w:rPr>
        <w:t xml:space="preserve"> </w:t>
      </w:r>
      <w:r>
        <w:rPr>
          <w:spacing w:val="-2"/>
          <w:sz w:val="20"/>
        </w:rPr>
        <w:t>se</w:t>
      </w:r>
      <w:r>
        <w:rPr>
          <w:spacing w:val="-16"/>
          <w:sz w:val="20"/>
        </w:rPr>
        <w:t xml:space="preserve"> </w:t>
      </w:r>
      <w:r>
        <w:rPr>
          <w:spacing w:val="-2"/>
          <w:sz w:val="20"/>
        </w:rPr>
        <w:t>presentó</w:t>
      </w:r>
      <w:r>
        <w:rPr>
          <w:spacing w:val="-15"/>
          <w:sz w:val="20"/>
        </w:rPr>
        <w:t xml:space="preserve"> </w:t>
      </w:r>
      <w:r>
        <w:rPr>
          <w:spacing w:val="-2"/>
          <w:sz w:val="20"/>
        </w:rPr>
        <w:t>a</w:t>
      </w:r>
      <w:r>
        <w:rPr>
          <w:spacing w:val="-16"/>
          <w:sz w:val="20"/>
        </w:rPr>
        <w:t xml:space="preserve"> </w:t>
      </w:r>
      <w:r>
        <w:rPr>
          <w:spacing w:val="-2"/>
          <w:sz w:val="20"/>
        </w:rPr>
        <w:t>la</w:t>
      </w:r>
      <w:r>
        <w:rPr>
          <w:spacing w:val="-14"/>
          <w:sz w:val="20"/>
        </w:rPr>
        <w:t xml:space="preserve"> </w:t>
      </w:r>
      <w:r>
        <w:rPr>
          <w:spacing w:val="-2"/>
          <w:sz w:val="20"/>
        </w:rPr>
        <w:t>Maternidad</w:t>
      </w:r>
      <w:r>
        <w:rPr>
          <w:spacing w:val="-14"/>
          <w:sz w:val="20"/>
        </w:rPr>
        <w:t xml:space="preserve"> </w:t>
      </w:r>
      <w:r>
        <w:rPr>
          <w:spacing w:val="-2"/>
          <w:sz w:val="20"/>
        </w:rPr>
        <w:t>Sardá,</w:t>
      </w:r>
      <w:r>
        <w:rPr>
          <w:spacing w:val="-15"/>
          <w:sz w:val="20"/>
        </w:rPr>
        <w:t xml:space="preserve"> </w:t>
      </w:r>
      <w:r>
        <w:rPr>
          <w:spacing w:val="-2"/>
          <w:sz w:val="20"/>
        </w:rPr>
        <w:t>cerca</w:t>
      </w:r>
      <w:r>
        <w:rPr>
          <w:spacing w:val="-16"/>
          <w:sz w:val="20"/>
        </w:rPr>
        <w:t xml:space="preserve"> </w:t>
      </w:r>
      <w:r>
        <w:rPr>
          <w:spacing w:val="-2"/>
          <w:sz w:val="20"/>
        </w:rPr>
        <w:t>de</w:t>
      </w:r>
      <w:r>
        <w:rPr>
          <w:spacing w:val="-15"/>
          <w:sz w:val="20"/>
        </w:rPr>
        <w:t xml:space="preserve"> </w:t>
      </w:r>
      <w:r>
        <w:rPr>
          <w:spacing w:val="-2"/>
          <w:sz w:val="20"/>
        </w:rPr>
        <w:t>las nueve</w:t>
      </w:r>
      <w:r>
        <w:rPr>
          <w:spacing w:val="-16"/>
          <w:sz w:val="20"/>
        </w:rPr>
        <w:t xml:space="preserve"> </w:t>
      </w:r>
      <w:r>
        <w:rPr>
          <w:spacing w:val="-2"/>
          <w:sz w:val="20"/>
        </w:rPr>
        <w:t>de</w:t>
      </w:r>
      <w:r>
        <w:rPr>
          <w:spacing w:val="-16"/>
          <w:sz w:val="20"/>
        </w:rPr>
        <w:t xml:space="preserve"> </w:t>
      </w:r>
      <w:r>
        <w:rPr>
          <w:spacing w:val="-2"/>
          <w:sz w:val="20"/>
        </w:rPr>
        <w:t>la</w:t>
      </w:r>
      <w:r>
        <w:rPr>
          <w:spacing w:val="-15"/>
          <w:sz w:val="20"/>
        </w:rPr>
        <w:t xml:space="preserve"> </w:t>
      </w:r>
      <w:r>
        <w:rPr>
          <w:spacing w:val="-2"/>
          <w:sz w:val="20"/>
        </w:rPr>
        <w:t>mañana.</w:t>
      </w:r>
      <w:r>
        <w:rPr>
          <w:spacing w:val="-16"/>
          <w:sz w:val="20"/>
        </w:rPr>
        <w:t xml:space="preserve"> </w:t>
      </w:r>
      <w:r>
        <w:rPr>
          <w:spacing w:val="-2"/>
          <w:sz w:val="20"/>
        </w:rPr>
        <w:t>Indicó</w:t>
      </w:r>
      <w:r>
        <w:rPr>
          <w:spacing w:val="-15"/>
          <w:sz w:val="20"/>
        </w:rPr>
        <w:t xml:space="preserve"> </w:t>
      </w:r>
      <w:r>
        <w:rPr>
          <w:spacing w:val="-2"/>
          <w:sz w:val="20"/>
        </w:rPr>
        <w:t>tener</w:t>
      </w:r>
      <w:r>
        <w:rPr>
          <w:spacing w:val="-16"/>
          <w:sz w:val="20"/>
        </w:rPr>
        <w:t xml:space="preserve"> </w:t>
      </w:r>
      <w:r>
        <w:rPr>
          <w:spacing w:val="-2"/>
          <w:sz w:val="20"/>
        </w:rPr>
        <w:t>molestias</w:t>
      </w:r>
      <w:r>
        <w:rPr>
          <w:spacing w:val="-16"/>
          <w:sz w:val="20"/>
        </w:rPr>
        <w:t xml:space="preserve"> </w:t>
      </w:r>
      <w:r>
        <w:rPr>
          <w:spacing w:val="-2"/>
          <w:sz w:val="20"/>
        </w:rPr>
        <w:t>lumbares,</w:t>
      </w:r>
      <w:r>
        <w:rPr>
          <w:spacing w:val="-15"/>
          <w:sz w:val="20"/>
        </w:rPr>
        <w:t xml:space="preserve"> </w:t>
      </w:r>
      <w:r>
        <w:rPr>
          <w:spacing w:val="-2"/>
          <w:sz w:val="20"/>
        </w:rPr>
        <w:t>fiebre</w:t>
      </w:r>
      <w:r>
        <w:rPr>
          <w:spacing w:val="-16"/>
          <w:sz w:val="20"/>
        </w:rPr>
        <w:t xml:space="preserve"> </w:t>
      </w:r>
      <w:r>
        <w:rPr>
          <w:spacing w:val="-2"/>
          <w:sz w:val="20"/>
        </w:rPr>
        <w:t>y</w:t>
      </w:r>
      <w:r>
        <w:rPr>
          <w:spacing w:val="-15"/>
          <w:sz w:val="20"/>
        </w:rPr>
        <w:t xml:space="preserve"> </w:t>
      </w:r>
      <w:r>
        <w:rPr>
          <w:spacing w:val="-2"/>
          <w:sz w:val="20"/>
        </w:rPr>
        <w:t>escasa</w:t>
      </w:r>
      <w:r>
        <w:rPr>
          <w:spacing w:val="-16"/>
          <w:sz w:val="20"/>
        </w:rPr>
        <w:t xml:space="preserve"> </w:t>
      </w:r>
      <w:r>
        <w:rPr>
          <w:spacing w:val="-2"/>
          <w:sz w:val="20"/>
        </w:rPr>
        <w:t>pérdida</w:t>
      </w:r>
      <w:r>
        <w:rPr>
          <w:spacing w:val="-15"/>
          <w:sz w:val="20"/>
        </w:rPr>
        <w:t xml:space="preserve"> </w:t>
      </w:r>
      <w:r>
        <w:rPr>
          <w:spacing w:val="-2"/>
          <w:sz w:val="20"/>
        </w:rPr>
        <w:t>de</w:t>
      </w:r>
      <w:r>
        <w:rPr>
          <w:spacing w:val="-16"/>
          <w:sz w:val="20"/>
        </w:rPr>
        <w:t xml:space="preserve"> </w:t>
      </w:r>
      <w:r>
        <w:rPr>
          <w:spacing w:val="-2"/>
          <w:sz w:val="20"/>
        </w:rPr>
        <w:t>líquido</w:t>
      </w:r>
      <w:r>
        <w:rPr>
          <w:spacing w:val="-16"/>
          <w:sz w:val="20"/>
        </w:rPr>
        <w:t xml:space="preserve"> </w:t>
      </w:r>
      <w:r>
        <w:rPr>
          <w:spacing w:val="-2"/>
          <w:sz w:val="20"/>
        </w:rPr>
        <w:t>por</w:t>
      </w:r>
      <w:r>
        <w:rPr>
          <w:spacing w:val="-15"/>
          <w:sz w:val="20"/>
        </w:rPr>
        <w:t xml:space="preserve"> </w:t>
      </w:r>
      <w:r>
        <w:rPr>
          <w:spacing w:val="-2"/>
          <w:sz w:val="20"/>
        </w:rPr>
        <w:t xml:space="preserve">sus </w:t>
      </w:r>
      <w:r>
        <w:rPr>
          <w:sz w:val="20"/>
        </w:rPr>
        <w:t>genitales.</w:t>
      </w:r>
      <w:r>
        <w:rPr>
          <w:spacing w:val="-2"/>
          <w:sz w:val="20"/>
        </w:rPr>
        <w:t xml:space="preserve"> </w:t>
      </w:r>
      <w:r>
        <w:rPr>
          <w:sz w:val="20"/>
        </w:rPr>
        <w:t>Se</w:t>
      </w:r>
      <w:r>
        <w:rPr>
          <w:spacing w:val="-2"/>
          <w:sz w:val="20"/>
        </w:rPr>
        <w:t xml:space="preserve"> </w:t>
      </w:r>
      <w:r>
        <w:rPr>
          <w:sz w:val="20"/>
        </w:rPr>
        <w:t>le</w:t>
      </w:r>
      <w:r>
        <w:rPr>
          <w:spacing w:val="-2"/>
          <w:sz w:val="20"/>
        </w:rPr>
        <w:t xml:space="preserve"> </w:t>
      </w:r>
      <w:r>
        <w:rPr>
          <w:sz w:val="20"/>
        </w:rPr>
        <w:t>practicó</w:t>
      </w:r>
      <w:r>
        <w:rPr>
          <w:spacing w:val="-2"/>
          <w:sz w:val="20"/>
        </w:rPr>
        <w:t xml:space="preserve"> </w:t>
      </w:r>
      <w:r>
        <w:rPr>
          <w:sz w:val="20"/>
        </w:rPr>
        <w:t>una</w:t>
      </w:r>
      <w:r>
        <w:rPr>
          <w:spacing w:val="-1"/>
          <w:sz w:val="20"/>
        </w:rPr>
        <w:t xml:space="preserve"> </w:t>
      </w:r>
      <w:r>
        <w:rPr>
          <w:sz w:val="20"/>
        </w:rPr>
        <w:t>ecografía</w:t>
      </w:r>
      <w:r>
        <w:rPr>
          <w:spacing w:val="-1"/>
          <w:sz w:val="20"/>
        </w:rPr>
        <w:t xml:space="preserve"> </w:t>
      </w:r>
      <w:r>
        <w:rPr>
          <w:sz w:val="20"/>
        </w:rPr>
        <w:t>que resultó</w:t>
      </w:r>
      <w:r>
        <w:rPr>
          <w:spacing w:val="-2"/>
          <w:sz w:val="20"/>
        </w:rPr>
        <w:t xml:space="preserve"> </w:t>
      </w:r>
      <w:r>
        <w:rPr>
          <w:sz w:val="20"/>
        </w:rPr>
        <w:t>indicativa de</w:t>
      </w:r>
      <w:r>
        <w:rPr>
          <w:spacing w:val="-2"/>
          <w:sz w:val="20"/>
        </w:rPr>
        <w:t xml:space="preserve"> </w:t>
      </w:r>
      <w:r>
        <w:rPr>
          <w:sz w:val="20"/>
        </w:rPr>
        <w:t>feto muerto,</w:t>
      </w:r>
      <w:r>
        <w:rPr>
          <w:spacing w:val="-2"/>
          <w:sz w:val="20"/>
        </w:rPr>
        <w:t xml:space="preserve"> </w:t>
      </w:r>
      <w:r>
        <w:rPr>
          <w:sz w:val="20"/>
        </w:rPr>
        <w:t>por</w:t>
      </w:r>
      <w:r>
        <w:rPr>
          <w:spacing w:val="-2"/>
          <w:sz w:val="20"/>
        </w:rPr>
        <w:t xml:space="preserve"> </w:t>
      </w:r>
      <w:r>
        <w:rPr>
          <w:sz w:val="20"/>
        </w:rPr>
        <w:t>lo</w:t>
      </w:r>
      <w:r>
        <w:rPr>
          <w:spacing w:val="-2"/>
          <w:sz w:val="20"/>
        </w:rPr>
        <w:t xml:space="preserve"> </w:t>
      </w:r>
      <w:r>
        <w:rPr>
          <w:sz w:val="20"/>
        </w:rPr>
        <w:t>que se</w:t>
      </w:r>
      <w:r>
        <w:rPr>
          <w:spacing w:val="-2"/>
          <w:sz w:val="20"/>
        </w:rPr>
        <w:t xml:space="preserve"> </w:t>
      </w:r>
      <w:r>
        <w:rPr>
          <w:sz w:val="20"/>
        </w:rPr>
        <w:t>le internó</w:t>
      </w:r>
      <w:r>
        <w:rPr>
          <w:spacing w:val="-2"/>
          <w:sz w:val="20"/>
        </w:rPr>
        <w:t xml:space="preserve"> </w:t>
      </w:r>
      <w:r>
        <w:rPr>
          <w:sz w:val="20"/>
        </w:rPr>
        <w:t>para</w:t>
      </w:r>
      <w:r>
        <w:rPr>
          <w:spacing w:val="-2"/>
          <w:sz w:val="20"/>
        </w:rPr>
        <w:t xml:space="preserve"> </w:t>
      </w:r>
      <w:r>
        <w:rPr>
          <w:sz w:val="20"/>
        </w:rPr>
        <w:t>inducirle</w:t>
      </w:r>
      <w:r>
        <w:rPr>
          <w:spacing w:val="-1"/>
          <w:sz w:val="20"/>
        </w:rPr>
        <w:t xml:space="preserve"> </w:t>
      </w:r>
      <w:r>
        <w:rPr>
          <w:sz w:val="20"/>
        </w:rPr>
        <w:t>el</w:t>
      </w:r>
      <w:r>
        <w:rPr>
          <w:spacing w:val="-2"/>
          <w:sz w:val="20"/>
        </w:rPr>
        <w:t xml:space="preserve"> </w:t>
      </w:r>
      <w:r>
        <w:rPr>
          <w:sz w:val="20"/>
        </w:rPr>
        <w:t>parto. La</w:t>
      </w:r>
      <w:r>
        <w:rPr>
          <w:spacing w:val="-2"/>
          <w:sz w:val="20"/>
        </w:rPr>
        <w:t xml:space="preserve"> </w:t>
      </w:r>
      <w:r>
        <w:rPr>
          <w:sz w:val="20"/>
        </w:rPr>
        <w:t>inducción</w:t>
      </w:r>
      <w:r>
        <w:rPr>
          <w:spacing w:val="-1"/>
          <w:sz w:val="20"/>
        </w:rPr>
        <w:t xml:space="preserve"> </w:t>
      </w:r>
      <w:r>
        <w:rPr>
          <w:sz w:val="20"/>
        </w:rPr>
        <w:t>del trabajo</w:t>
      </w:r>
      <w:r>
        <w:rPr>
          <w:spacing w:val="-2"/>
          <w:sz w:val="20"/>
        </w:rPr>
        <w:t xml:space="preserve"> </w:t>
      </w:r>
      <w:r>
        <w:rPr>
          <w:sz w:val="20"/>
        </w:rPr>
        <w:t>de</w:t>
      </w:r>
      <w:r>
        <w:rPr>
          <w:spacing w:val="-2"/>
          <w:sz w:val="20"/>
        </w:rPr>
        <w:t xml:space="preserve"> </w:t>
      </w:r>
      <w:r>
        <w:rPr>
          <w:sz w:val="20"/>
        </w:rPr>
        <w:t>parto</w:t>
      </w:r>
      <w:r>
        <w:rPr>
          <w:spacing w:val="-1"/>
          <w:sz w:val="20"/>
        </w:rPr>
        <w:t xml:space="preserve"> </w:t>
      </w:r>
      <w:r>
        <w:rPr>
          <w:sz w:val="20"/>
        </w:rPr>
        <w:t>empezó</w:t>
      </w:r>
      <w:r>
        <w:rPr>
          <w:spacing w:val="-2"/>
          <w:sz w:val="20"/>
        </w:rPr>
        <w:t xml:space="preserve"> </w:t>
      </w:r>
      <w:r>
        <w:rPr>
          <w:sz w:val="20"/>
        </w:rPr>
        <w:t>a</w:t>
      </w:r>
      <w:r>
        <w:rPr>
          <w:spacing w:val="-2"/>
          <w:sz w:val="20"/>
        </w:rPr>
        <w:t xml:space="preserve"> </w:t>
      </w:r>
      <w:r>
        <w:rPr>
          <w:sz w:val="20"/>
        </w:rPr>
        <w:t>las</w:t>
      </w:r>
      <w:r>
        <w:rPr>
          <w:spacing w:val="-2"/>
          <w:sz w:val="20"/>
        </w:rPr>
        <w:t xml:space="preserve"> </w:t>
      </w:r>
      <w:r>
        <w:rPr>
          <w:sz w:val="20"/>
        </w:rPr>
        <w:t>13:45</w:t>
      </w:r>
      <w:r>
        <w:rPr>
          <w:spacing w:val="-2"/>
          <w:sz w:val="20"/>
        </w:rPr>
        <w:t xml:space="preserve"> </w:t>
      </w:r>
      <w:r>
        <w:rPr>
          <w:sz w:val="20"/>
        </w:rPr>
        <w:t>horas</w:t>
      </w:r>
      <w:r>
        <w:rPr>
          <w:spacing w:val="-1"/>
          <w:sz w:val="20"/>
        </w:rPr>
        <w:t xml:space="preserve"> </w:t>
      </w:r>
      <w:r>
        <w:rPr>
          <w:sz w:val="20"/>
        </w:rPr>
        <w:t>y finalizó</w:t>
      </w:r>
      <w:r>
        <w:rPr>
          <w:spacing w:val="-15"/>
          <w:sz w:val="20"/>
        </w:rPr>
        <w:t xml:space="preserve"> </w:t>
      </w:r>
      <w:r>
        <w:rPr>
          <w:sz w:val="20"/>
        </w:rPr>
        <w:t>a</w:t>
      </w:r>
      <w:r>
        <w:rPr>
          <w:spacing w:val="-13"/>
          <w:sz w:val="20"/>
        </w:rPr>
        <w:t xml:space="preserve"> </w:t>
      </w:r>
      <w:r>
        <w:rPr>
          <w:sz w:val="20"/>
        </w:rPr>
        <w:t>las</w:t>
      </w:r>
      <w:r>
        <w:rPr>
          <w:spacing w:val="-15"/>
          <w:sz w:val="20"/>
        </w:rPr>
        <w:t xml:space="preserve"> </w:t>
      </w:r>
      <w:r>
        <w:rPr>
          <w:sz w:val="20"/>
        </w:rPr>
        <w:t>17:15</w:t>
      </w:r>
      <w:r>
        <w:rPr>
          <w:spacing w:val="-14"/>
          <w:sz w:val="20"/>
        </w:rPr>
        <w:t xml:space="preserve"> </w:t>
      </w:r>
      <w:r>
        <w:rPr>
          <w:sz w:val="20"/>
        </w:rPr>
        <w:t>horas,</w:t>
      </w:r>
      <w:r>
        <w:rPr>
          <w:spacing w:val="-13"/>
          <w:sz w:val="20"/>
        </w:rPr>
        <w:t xml:space="preserve"> </w:t>
      </w:r>
      <w:r>
        <w:rPr>
          <w:sz w:val="20"/>
        </w:rPr>
        <w:t>cuando</w:t>
      </w:r>
      <w:r>
        <w:rPr>
          <w:spacing w:val="-14"/>
          <w:sz w:val="20"/>
        </w:rPr>
        <w:t xml:space="preserve"> </w:t>
      </w:r>
      <w:r>
        <w:rPr>
          <w:sz w:val="20"/>
        </w:rPr>
        <w:t>fue</w:t>
      </w:r>
      <w:r>
        <w:rPr>
          <w:spacing w:val="-15"/>
          <w:sz w:val="20"/>
        </w:rPr>
        <w:t xml:space="preserve"> </w:t>
      </w:r>
      <w:r>
        <w:rPr>
          <w:sz w:val="20"/>
        </w:rPr>
        <w:t>trasladada</w:t>
      </w:r>
      <w:r>
        <w:rPr>
          <w:spacing w:val="-13"/>
          <w:sz w:val="20"/>
        </w:rPr>
        <w:t xml:space="preserve"> </w:t>
      </w:r>
      <w:r>
        <w:rPr>
          <w:sz w:val="20"/>
        </w:rPr>
        <w:t>a</w:t>
      </w:r>
      <w:r>
        <w:rPr>
          <w:spacing w:val="-14"/>
          <w:sz w:val="20"/>
        </w:rPr>
        <w:t xml:space="preserve"> </w:t>
      </w:r>
      <w:r>
        <w:rPr>
          <w:sz w:val="20"/>
        </w:rPr>
        <w:t>la</w:t>
      </w:r>
      <w:r>
        <w:rPr>
          <w:spacing w:val="-13"/>
          <w:sz w:val="20"/>
        </w:rPr>
        <w:t xml:space="preserve"> </w:t>
      </w:r>
      <w:r>
        <w:rPr>
          <w:sz w:val="20"/>
        </w:rPr>
        <w:t>sala</w:t>
      </w:r>
      <w:r>
        <w:rPr>
          <w:spacing w:val="-13"/>
          <w:sz w:val="20"/>
        </w:rPr>
        <w:t xml:space="preserve"> </w:t>
      </w:r>
      <w:r>
        <w:rPr>
          <w:sz w:val="20"/>
        </w:rPr>
        <w:t>de</w:t>
      </w:r>
      <w:r>
        <w:rPr>
          <w:spacing w:val="-15"/>
          <w:sz w:val="20"/>
        </w:rPr>
        <w:t xml:space="preserve"> </w:t>
      </w:r>
      <w:r>
        <w:rPr>
          <w:sz w:val="20"/>
        </w:rPr>
        <w:t>partos</w:t>
      </w:r>
      <w:r>
        <w:rPr>
          <w:spacing w:val="-14"/>
          <w:sz w:val="20"/>
        </w:rPr>
        <w:t xml:space="preserve"> </w:t>
      </w:r>
      <w:r>
        <w:rPr>
          <w:sz w:val="20"/>
        </w:rPr>
        <w:t>con</w:t>
      </w:r>
      <w:r>
        <w:rPr>
          <w:spacing w:val="-12"/>
          <w:sz w:val="20"/>
        </w:rPr>
        <w:t xml:space="preserve"> </w:t>
      </w:r>
      <w:r>
        <w:rPr>
          <w:sz w:val="20"/>
        </w:rPr>
        <w:t>dilatación</w:t>
      </w:r>
      <w:r>
        <w:rPr>
          <w:spacing w:val="-12"/>
          <w:sz w:val="20"/>
        </w:rPr>
        <w:t xml:space="preserve"> </w:t>
      </w:r>
      <w:r>
        <w:rPr>
          <w:sz w:val="20"/>
        </w:rPr>
        <w:t>completa</w:t>
      </w:r>
      <w:hyperlink w:anchor="_bookmark39" w:history="1">
        <w:r>
          <w:rPr>
            <w:position w:val="7"/>
            <w:sz w:val="13"/>
          </w:rPr>
          <w:t>24</w:t>
        </w:r>
      </w:hyperlink>
      <w:r>
        <w:rPr>
          <w:sz w:val="20"/>
        </w:rPr>
        <w:t>. Durante este tiempo, tuvo que esperar por dos horas en una silla</w:t>
      </w:r>
      <w:hyperlink w:anchor="_bookmark40" w:history="1">
        <w:r>
          <w:rPr>
            <w:position w:val="7"/>
            <w:sz w:val="13"/>
          </w:rPr>
          <w:t>25</w:t>
        </w:r>
      </w:hyperlink>
      <w:r>
        <w:rPr>
          <w:sz w:val="20"/>
        </w:rPr>
        <w:t xml:space="preserve">. Según certificado de </w:t>
      </w:r>
      <w:r>
        <w:rPr>
          <w:w w:val="95"/>
          <w:sz w:val="20"/>
        </w:rPr>
        <w:t>defunción,</w:t>
      </w:r>
      <w:r>
        <w:rPr>
          <w:spacing w:val="-13"/>
          <w:w w:val="95"/>
          <w:sz w:val="20"/>
        </w:rPr>
        <w:t xml:space="preserve"> </w:t>
      </w:r>
      <w:r>
        <w:rPr>
          <w:w w:val="95"/>
          <w:sz w:val="20"/>
        </w:rPr>
        <w:t>Cristina</w:t>
      </w:r>
      <w:r>
        <w:rPr>
          <w:spacing w:val="-8"/>
          <w:w w:val="95"/>
          <w:sz w:val="20"/>
        </w:rPr>
        <w:t xml:space="preserve"> </w:t>
      </w:r>
      <w:r>
        <w:rPr>
          <w:w w:val="95"/>
          <w:sz w:val="20"/>
        </w:rPr>
        <w:t>Brítez</w:t>
      </w:r>
      <w:r>
        <w:rPr>
          <w:spacing w:val="-5"/>
          <w:w w:val="95"/>
          <w:sz w:val="20"/>
        </w:rPr>
        <w:t xml:space="preserve"> </w:t>
      </w:r>
      <w:r>
        <w:rPr>
          <w:w w:val="95"/>
          <w:sz w:val="20"/>
        </w:rPr>
        <w:t>Arce</w:t>
      </w:r>
      <w:r>
        <w:rPr>
          <w:spacing w:val="-9"/>
          <w:w w:val="95"/>
          <w:sz w:val="20"/>
        </w:rPr>
        <w:t xml:space="preserve"> </w:t>
      </w:r>
      <w:r>
        <w:rPr>
          <w:w w:val="95"/>
          <w:sz w:val="20"/>
        </w:rPr>
        <w:t>murió</w:t>
      </w:r>
      <w:r>
        <w:rPr>
          <w:spacing w:val="-11"/>
          <w:w w:val="95"/>
          <w:sz w:val="20"/>
        </w:rPr>
        <w:t xml:space="preserve"> </w:t>
      </w:r>
      <w:r>
        <w:rPr>
          <w:w w:val="95"/>
          <w:sz w:val="20"/>
        </w:rPr>
        <w:t>ese</w:t>
      </w:r>
      <w:r>
        <w:rPr>
          <w:spacing w:val="-13"/>
          <w:w w:val="95"/>
          <w:sz w:val="20"/>
        </w:rPr>
        <w:t xml:space="preserve"> </w:t>
      </w:r>
      <w:r>
        <w:rPr>
          <w:w w:val="95"/>
          <w:sz w:val="20"/>
        </w:rPr>
        <w:t>mismo</w:t>
      </w:r>
      <w:r>
        <w:rPr>
          <w:spacing w:val="-13"/>
          <w:w w:val="95"/>
          <w:sz w:val="20"/>
        </w:rPr>
        <w:t xml:space="preserve"> </w:t>
      </w:r>
      <w:r>
        <w:rPr>
          <w:w w:val="95"/>
          <w:sz w:val="20"/>
        </w:rPr>
        <w:t>día</w:t>
      </w:r>
      <w:r>
        <w:rPr>
          <w:spacing w:val="-12"/>
          <w:w w:val="95"/>
          <w:sz w:val="20"/>
        </w:rPr>
        <w:t xml:space="preserve"> </w:t>
      </w:r>
      <w:r>
        <w:rPr>
          <w:w w:val="95"/>
          <w:sz w:val="20"/>
        </w:rPr>
        <w:t>a</w:t>
      </w:r>
      <w:r>
        <w:rPr>
          <w:spacing w:val="-8"/>
          <w:w w:val="95"/>
          <w:sz w:val="20"/>
        </w:rPr>
        <w:t xml:space="preserve"> </w:t>
      </w:r>
      <w:r>
        <w:rPr>
          <w:w w:val="95"/>
          <w:sz w:val="20"/>
        </w:rPr>
        <w:t>las</w:t>
      </w:r>
      <w:r>
        <w:rPr>
          <w:spacing w:val="-13"/>
          <w:w w:val="95"/>
          <w:sz w:val="20"/>
        </w:rPr>
        <w:t xml:space="preserve"> </w:t>
      </w:r>
      <w:r>
        <w:rPr>
          <w:w w:val="95"/>
          <w:sz w:val="20"/>
        </w:rPr>
        <w:t>18:00</w:t>
      </w:r>
      <w:r>
        <w:rPr>
          <w:spacing w:val="-12"/>
          <w:w w:val="95"/>
          <w:sz w:val="20"/>
        </w:rPr>
        <w:t xml:space="preserve"> </w:t>
      </w:r>
      <w:r>
        <w:rPr>
          <w:w w:val="95"/>
          <w:sz w:val="20"/>
        </w:rPr>
        <w:t>horas</w:t>
      </w:r>
      <w:r>
        <w:rPr>
          <w:spacing w:val="-13"/>
          <w:w w:val="95"/>
          <w:sz w:val="20"/>
        </w:rPr>
        <w:t xml:space="preserve"> </w:t>
      </w:r>
      <w:r>
        <w:rPr>
          <w:w w:val="95"/>
          <w:sz w:val="20"/>
        </w:rPr>
        <w:t>por</w:t>
      </w:r>
      <w:r>
        <w:rPr>
          <w:spacing w:val="-11"/>
          <w:w w:val="95"/>
          <w:sz w:val="20"/>
        </w:rPr>
        <w:t xml:space="preserve"> </w:t>
      </w:r>
      <w:r>
        <w:rPr>
          <w:w w:val="95"/>
          <w:sz w:val="20"/>
        </w:rPr>
        <w:t>“paro</w:t>
      </w:r>
      <w:r>
        <w:rPr>
          <w:spacing w:val="-11"/>
          <w:w w:val="95"/>
          <w:sz w:val="20"/>
        </w:rPr>
        <w:t xml:space="preserve"> </w:t>
      </w:r>
      <w:r>
        <w:rPr>
          <w:w w:val="95"/>
          <w:sz w:val="20"/>
        </w:rPr>
        <w:t>cardio</w:t>
      </w:r>
      <w:r>
        <w:rPr>
          <w:spacing w:val="-11"/>
          <w:w w:val="95"/>
          <w:sz w:val="20"/>
        </w:rPr>
        <w:t xml:space="preserve"> </w:t>
      </w:r>
      <w:r>
        <w:rPr>
          <w:w w:val="95"/>
          <w:sz w:val="20"/>
        </w:rPr>
        <w:t xml:space="preserve">respiratorio </w:t>
      </w:r>
      <w:r>
        <w:rPr>
          <w:sz w:val="20"/>
        </w:rPr>
        <w:t>no traumático”.</w:t>
      </w:r>
    </w:p>
    <w:p w14:paraId="7B376E59" w14:textId="77777777" w:rsidR="00293960" w:rsidRDefault="00293960">
      <w:pPr>
        <w:pStyle w:val="Textoindependiente"/>
      </w:pPr>
    </w:p>
    <w:p w14:paraId="18913B87" w14:textId="77777777" w:rsidR="00293960" w:rsidRDefault="00293960">
      <w:pPr>
        <w:pStyle w:val="Textoindependiente"/>
      </w:pPr>
    </w:p>
    <w:p w14:paraId="16A572CD" w14:textId="77777777" w:rsidR="00293960" w:rsidRDefault="00CF1FBD">
      <w:pPr>
        <w:pStyle w:val="Textoindependiente"/>
        <w:spacing w:before="8"/>
        <w:rPr>
          <w:sz w:val="12"/>
        </w:rPr>
      </w:pPr>
      <w:r>
        <w:pict w14:anchorId="12BB7F23">
          <v:rect id="docshape7" o:spid="_x0000_s1058" style="position:absolute;margin-left:1in;margin-top:8.9pt;width:2in;height:.6pt;z-index:-15726080;mso-wrap-distance-left:0;mso-wrap-distance-right:0;mso-position-horizontal-relative:page" fillcolor="black" stroked="f">
            <w10:wrap type="topAndBottom" anchorx="page"/>
          </v:rect>
        </w:pict>
      </w:r>
    </w:p>
    <w:p w14:paraId="6431E442" w14:textId="77777777" w:rsidR="00293960" w:rsidRDefault="00293960">
      <w:pPr>
        <w:pStyle w:val="Textoindependiente"/>
        <w:spacing w:before="3"/>
        <w:rPr>
          <w:sz w:val="8"/>
        </w:rPr>
      </w:pPr>
    </w:p>
    <w:p w14:paraId="690EA43F" w14:textId="77777777" w:rsidR="00293960" w:rsidRDefault="00CF1FBD">
      <w:pPr>
        <w:tabs>
          <w:tab w:val="left" w:pos="839"/>
        </w:tabs>
        <w:spacing w:before="101"/>
        <w:ind w:left="119" w:right="116"/>
        <w:jc w:val="both"/>
        <w:rPr>
          <w:sz w:val="16"/>
        </w:rPr>
      </w:pPr>
      <w:bookmarkStart w:id="46" w:name="_bookmark31"/>
      <w:bookmarkEnd w:id="46"/>
      <w:r>
        <w:rPr>
          <w:spacing w:val="-6"/>
          <w:sz w:val="16"/>
          <w:vertAlign w:val="superscript"/>
        </w:rPr>
        <w:t>16</w:t>
      </w:r>
      <w:r>
        <w:rPr>
          <w:sz w:val="16"/>
        </w:rPr>
        <w:tab/>
        <w:t>Los</w:t>
      </w:r>
      <w:r>
        <w:rPr>
          <w:spacing w:val="-8"/>
          <w:sz w:val="16"/>
        </w:rPr>
        <w:t xml:space="preserve"> </w:t>
      </w:r>
      <w:r>
        <w:rPr>
          <w:sz w:val="16"/>
        </w:rPr>
        <w:t>documentos</w:t>
      </w:r>
      <w:r>
        <w:rPr>
          <w:spacing w:val="-11"/>
          <w:sz w:val="16"/>
        </w:rPr>
        <w:t xml:space="preserve"> </w:t>
      </w:r>
      <w:r>
        <w:rPr>
          <w:sz w:val="16"/>
        </w:rPr>
        <w:t>que</w:t>
      </w:r>
      <w:r>
        <w:rPr>
          <w:spacing w:val="-10"/>
          <w:sz w:val="16"/>
        </w:rPr>
        <w:t xml:space="preserve"> </w:t>
      </w:r>
      <w:r>
        <w:rPr>
          <w:sz w:val="16"/>
        </w:rPr>
        <w:t>obran</w:t>
      </w:r>
      <w:r>
        <w:rPr>
          <w:spacing w:val="-9"/>
          <w:sz w:val="16"/>
        </w:rPr>
        <w:t xml:space="preserve"> </w:t>
      </w:r>
      <w:r>
        <w:rPr>
          <w:sz w:val="16"/>
        </w:rPr>
        <w:t>en</w:t>
      </w:r>
      <w:r>
        <w:rPr>
          <w:spacing w:val="-12"/>
          <w:sz w:val="16"/>
        </w:rPr>
        <w:t xml:space="preserve"> </w:t>
      </w:r>
      <w:r>
        <w:rPr>
          <w:sz w:val="16"/>
        </w:rPr>
        <w:t>el</w:t>
      </w:r>
      <w:r>
        <w:rPr>
          <w:spacing w:val="-9"/>
          <w:sz w:val="16"/>
        </w:rPr>
        <w:t xml:space="preserve"> </w:t>
      </w:r>
      <w:r>
        <w:rPr>
          <w:sz w:val="16"/>
        </w:rPr>
        <w:t>expediente</w:t>
      </w:r>
      <w:r>
        <w:rPr>
          <w:spacing w:val="-8"/>
          <w:sz w:val="16"/>
        </w:rPr>
        <w:t xml:space="preserve"> </w:t>
      </w:r>
      <w:r>
        <w:rPr>
          <w:sz w:val="16"/>
        </w:rPr>
        <w:t>no</w:t>
      </w:r>
      <w:r>
        <w:rPr>
          <w:spacing w:val="-8"/>
          <w:sz w:val="16"/>
        </w:rPr>
        <w:t xml:space="preserve"> </w:t>
      </w:r>
      <w:r>
        <w:rPr>
          <w:sz w:val="16"/>
        </w:rPr>
        <w:t>coinciden</w:t>
      </w:r>
      <w:r>
        <w:rPr>
          <w:spacing w:val="-9"/>
          <w:sz w:val="16"/>
        </w:rPr>
        <w:t xml:space="preserve"> </w:t>
      </w:r>
      <w:r>
        <w:rPr>
          <w:sz w:val="16"/>
        </w:rPr>
        <w:t>al</w:t>
      </w:r>
      <w:r>
        <w:rPr>
          <w:spacing w:val="-9"/>
          <w:sz w:val="16"/>
        </w:rPr>
        <w:t xml:space="preserve"> </w:t>
      </w:r>
      <w:r>
        <w:rPr>
          <w:sz w:val="16"/>
        </w:rPr>
        <w:t>indicar</w:t>
      </w:r>
      <w:r>
        <w:rPr>
          <w:spacing w:val="-7"/>
          <w:sz w:val="16"/>
        </w:rPr>
        <w:t xml:space="preserve"> </w:t>
      </w:r>
      <w:r>
        <w:rPr>
          <w:sz w:val="16"/>
        </w:rPr>
        <w:t>el</w:t>
      </w:r>
      <w:r>
        <w:rPr>
          <w:spacing w:val="-9"/>
          <w:sz w:val="16"/>
        </w:rPr>
        <w:t xml:space="preserve"> </w:t>
      </w:r>
      <w:r>
        <w:rPr>
          <w:sz w:val="16"/>
        </w:rPr>
        <w:t>número</w:t>
      </w:r>
      <w:r>
        <w:rPr>
          <w:spacing w:val="-8"/>
          <w:sz w:val="16"/>
        </w:rPr>
        <w:t xml:space="preserve"> </w:t>
      </w:r>
      <w:r>
        <w:rPr>
          <w:sz w:val="16"/>
        </w:rPr>
        <w:t>de</w:t>
      </w:r>
      <w:r>
        <w:rPr>
          <w:spacing w:val="-8"/>
          <w:sz w:val="16"/>
        </w:rPr>
        <w:t xml:space="preserve"> </w:t>
      </w:r>
      <w:r>
        <w:rPr>
          <w:sz w:val="16"/>
        </w:rPr>
        <w:t>semanas</w:t>
      </w:r>
      <w:r>
        <w:rPr>
          <w:spacing w:val="-11"/>
          <w:sz w:val="16"/>
        </w:rPr>
        <w:t xml:space="preserve"> </w:t>
      </w:r>
      <w:r>
        <w:rPr>
          <w:sz w:val="16"/>
        </w:rPr>
        <w:t>de</w:t>
      </w:r>
      <w:r>
        <w:rPr>
          <w:spacing w:val="-8"/>
          <w:sz w:val="16"/>
        </w:rPr>
        <w:t xml:space="preserve"> </w:t>
      </w:r>
      <w:r>
        <w:rPr>
          <w:sz w:val="16"/>
        </w:rPr>
        <w:t>embarazo</w:t>
      </w:r>
      <w:r>
        <w:rPr>
          <w:spacing w:val="-10"/>
          <w:sz w:val="16"/>
        </w:rPr>
        <w:t xml:space="preserve"> </w:t>
      </w:r>
      <w:r>
        <w:rPr>
          <w:sz w:val="16"/>
        </w:rPr>
        <w:t>que tenía</w:t>
      </w:r>
      <w:r>
        <w:rPr>
          <w:spacing w:val="-3"/>
          <w:sz w:val="16"/>
        </w:rPr>
        <w:t xml:space="preserve"> </w:t>
      </w:r>
      <w:r>
        <w:rPr>
          <w:sz w:val="16"/>
        </w:rPr>
        <w:t>la</w:t>
      </w:r>
      <w:r>
        <w:rPr>
          <w:spacing w:val="-3"/>
          <w:sz w:val="16"/>
        </w:rPr>
        <w:t xml:space="preserve"> </w:t>
      </w:r>
      <w:r>
        <w:rPr>
          <w:sz w:val="16"/>
        </w:rPr>
        <w:t>señora</w:t>
      </w:r>
      <w:r>
        <w:rPr>
          <w:spacing w:val="-8"/>
          <w:sz w:val="16"/>
        </w:rPr>
        <w:t xml:space="preserve"> </w:t>
      </w:r>
      <w:r>
        <w:rPr>
          <w:sz w:val="16"/>
        </w:rPr>
        <w:t>Brítez</w:t>
      </w:r>
      <w:r>
        <w:rPr>
          <w:spacing w:val="-5"/>
          <w:sz w:val="16"/>
        </w:rPr>
        <w:t xml:space="preserve"> </w:t>
      </w:r>
      <w:r>
        <w:rPr>
          <w:sz w:val="16"/>
        </w:rPr>
        <w:t>Arce</w:t>
      </w:r>
      <w:r>
        <w:rPr>
          <w:spacing w:val="-5"/>
          <w:sz w:val="16"/>
        </w:rPr>
        <w:t xml:space="preserve"> </w:t>
      </w:r>
      <w:r>
        <w:rPr>
          <w:sz w:val="16"/>
        </w:rPr>
        <w:t>al</w:t>
      </w:r>
      <w:r>
        <w:rPr>
          <w:spacing w:val="-8"/>
          <w:sz w:val="16"/>
        </w:rPr>
        <w:t xml:space="preserve"> </w:t>
      </w:r>
      <w:r>
        <w:rPr>
          <w:sz w:val="16"/>
        </w:rPr>
        <w:t>momento</w:t>
      </w:r>
      <w:r>
        <w:rPr>
          <w:spacing w:val="-7"/>
          <w:sz w:val="16"/>
        </w:rPr>
        <w:t xml:space="preserve"> </w:t>
      </w:r>
      <w:r>
        <w:rPr>
          <w:sz w:val="16"/>
        </w:rPr>
        <w:t>de</w:t>
      </w:r>
      <w:r>
        <w:rPr>
          <w:spacing w:val="-5"/>
          <w:sz w:val="16"/>
        </w:rPr>
        <w:t xml:space="preserve"> </w:t>
      </w:r>
      <w:r>
        <w:rPr>
          <w:sz w:val="16"/>
        </w:rPr>
        <w:t>su</w:t>
      </w:r>
      <w:r>
        <w:rPr>
          <w:spacing w:val="-6"/>
          <w:sz w:val="16"/>
        </w:rPr>
        <w:t xml:space="preserve"> </w:t>
      </w:r>
      <w:r>
        <w:rPr>
          <w:sz w:val="16"/>
        </w:rPr>
        <w:t>muerte,</w:t>
      </w:r>
      <w:r>
        <w:rPr>
          <w:spacing w:val="-6"/>
          <w:sz w:val="16"/>
        </w:rPr>
        <w:t xml:space="preserve"> </w:t>
      </w:r>
      <w:r>
        <w:rPr>
          <w:sz w:val="16"/>
        </w:rPr>
        <w:t>en</w:t>
      </w:r>
      <w:r>
        <w:rPr>
          <w:spacing w:val="-4"/>
          <w:sz w:val="16"/>
        </w:rPr>
        <w:t xml:space="preserve"> </w:t>
      </w:r>
      <w:r>
        <w:rPr>
          <w:sz w:val="16"/>
        </w:rPr>
        <w:t>todo</w:t>
      </w:r>
      <w:r>
        <w:rPr>
          <w:spacing w:val="-4"/>
          <w:sz w:val="16"/>
        </w:rPr>
        <w:t xml:space="preserve"> </w:t>
      </w:r>
      <w:r>
        <w:rPr>
          <w:sz w:val="16"/>
        </w:rPr>
        <w:t>caso</w:t>
      </w:r>
      <w:r>
        <w:rPr>
          <w:spacing w:val="-4"/>
          <w:sz w:val="16"/>
        </w:rPr>
        <w:t xml:space="preserve"> </w:t>
      </w:r>
      <w:r>
        <w:rPr>
          <w:sz w:val="16"/>
        </w:rPr>
        <w:t>sí</w:t>
      </w:r>
      <w:r>
        <w:rPr>
          <w:spacing w:val="-6"/>
          <w:sz w:val="16"/>
        </w:rPr>
        <w:t xml:space="preserve"> </w:t>
      </w:r>
      <w:r>
        <w:rPr>
          <w:sz w:val="16"/>
        </w:rPr>
        <w:t>coinciden</w:t>
      </w:r>
      <w:r>
        <w:rPr>
          <w:spacing w:val="-6"/>
          <w:sz w:val="16"/>
        </w:rPr>
        <w:t xml:space="preserve"> </w:t>
      </w:r>
      <w:r>
        <w:rPr>
          <w:sz w:val="16"/>
        </w:rPr>
        <w:t>en</w:t>
      </w:r>
      <w:r>
        <w:rPr>
          <w:spacing w:val="-6"/>
          <w:sz w:val="16"/>
        </w:rPr>
        <w:t xml:space="preserve"> </w:t>
      </w:r>
      <w:r>
        <w:rPr>
          <w:sz w:val="16"/>
        </w:rPr>
        <w:t>que</w:t>
      </w:r>
      <w:r>
        <w:rPr>
          <w:spacing w:val="-5"/>
          <w:sz w:val="16"/>
        </w:rPr>
        <w:t xml:space="preserve"> </w:t>
      </w:r>
      <w:r>
        <w:rPr>
          <w:sz w:val="16"/>
        </w:rPr>
        <w:t>eran</w:t>
      </w:r>
      <w:r>
        <w:rPr>
          <w:spacing w:val="-4"/>
          <w:sz w:val="16"/>
        </w:rPr>
        <w:t xml:space="preserve"> </w:t>
      </w:r>
      <w:r>
        <w:rPr>
          <w:sz w:val="16"/>
        </w:rPr>
        <w:t>más</w:t>
      </w:r>
      <w:r>
        <w:rPr>
          <w:spacing w:val="-5"/>
          <w:sz w:val="16"/>
        </w:rPr>
        <w:t xml:space="preserve"> </w:t>
      </w:r>
      <w:r>
        <w:rPr>
          <w:sz w:val="16"/>
        </w:rPr>
        <w:t>de</w:t>
      </w:r>
      <w:r>
        <w:rPr>
          <w:spacing w:val="-5"/>
          <w:sz w:val="16"/>
        </w:rPr>
        <w:t xml:space="preserve"> </w:t>
      </w:r>
      <w:r>
        <w:rPr>
          <w:sz w:val="16"/>
        </w:rPr>
        <w:t>40.</w:t>
      </w:r>
      <w:r>
        <w:rPr>
          <w:spacing w:val="-6"/>
          <w:sz w:val="16"/>
        </w:rPr>
        <w:t xml:space="preserve"> </w:t>
      </w:r>
      <w:r>
        <w:rPr>
          <w:i/>
          <w:sz w:val="16"/>
        </w:rPr>
        <w:t>Cfr.</w:t>
      </w:r>
      <w:r>
        <w:rPr>
          <w:i/>
          <w:spacing w:val="-6"/>
          <w:sz w:val="16"/>
        </w:rPr>
        <w:t xml:space="preserve"> </w:t>
      </w:r>
      <w:r>
        <w:rPr>
          <w:sz w:val="16"/>
        </w:rPr>
        <w:t>Informe pericial del doctor E.B de 24 de julio de 2000 (expediente de prueba, folios 368 - 369).</w:t>
      </w:r>
    </w:p>
    <w:p w14:paraId="71BFF0C8" w14:textId="77777777" w:rsidR="00293960" w:rsidRDefault="00CF1FBD">
      <w:pPr>
        <w:tabs>
          <w:tab w:val="left" w:pos="839"/>
        </w:tabs>
        <w:spacing w:before="101"/>
        <w:ind w:left="119" w:right="116"/>
        <w:jc w:val="both"/>
        <w:rPr>
          <w:sz w:val="16"/>
        </w:rPr>
      </w:pPr>
      <w:bookmarkStart w:id="47" w:name="_bookmark32"/>
      <w:bookmarkEnd w:id="47"/>
      <w:r>
        <w:rPr>
          <w:spacing w:val="-6"/>
          <w:sz w:val="16"/>
          <w:vertAlign w:val="superscript"/>
        </w:rPr>
        <w:t>17</w:t>
      </w:r>
      <w:r>
        <w:rPr>
          <w:sz w:val="16"/>
        </w:rPr>
        <w:tab/>
      </w:r>
      <w:r>
        <w:rPr>
          <w:i/>
          <w:sz w:val="16"/>
        </w:rPr>
        <w:t xml:space="preserve">Cfr. </w:t>
      </w:r>
      <w:r>
        <w:rPr>
          <w:sz w:val="16"/>
        </w:rPr>
        <w:t>Informe</w:t>
      </w:r>
      <w:r>
        <w:rPr>
          <w:spacing w:val="-1"/>
          <w:sz w:val="16"/>
        </w:rPr>
        <w:t xml:space="preserve"> </w:t>
      </w:r>
      <w:r>
        <w:rPr>
          <w:sz w:val="16"/>
        </w:rPr>
        <w:t>pericial</w:t>
      </w:r>
      <w:r>
        <w:rPr>
          <w:spacing w:val="-2"/>
          <w:sz w:val="16"/>
        </w:rPr>
        <w:t xml:space="preserve"> </w:t>
      </w:r>
      <w:r>
        <w:rPr>
          <w:sz w:val="16"/>
        </w:rPr>
        <w:t>de</w:t>
      </w:r>
      <w:r>
        <w:rPr>
          <w:spacing w:val="-1"/>
          <w:sz w:val="16"/>
        </w:rPr>
        <w:t xml:space="preserve"> </w:t>
      </w:r>
      <w:r>
        <w:rPr>
          <w:sz w:val="16"/>
        </w:rPr>
        <w:t>los</w:t>
      </w:r>
      <w:r>
        <w:rPr>
          <w:spacing w:val="-1"/>
          <w:sz w:val="16"/>
        </w:rPr>
        <w:t xml:space="preserve"> </w:t>
      </w:r>
      <w:r>
        <w:rPr>
          <w:sz w:val="16"/>
        </w:rPr>
        <w:t>médicos P.P,</w:t>
      </w:r>
      <w:r>
        <w:rPr>
          <w:spacing w:val="-2"/>
          <w:sz w:val="16"/>
        </w:rPr>
        <w:t xml:space="preserve"> </w:t>
      </w:r>
      <w:r>
        <w:rPr>
          <w:sz w:val="16"/>
        </w:rPr>
        <w:t>R.G,</w:t>
      </w:r>
      <w:r>
        <w:rPr>
          <w:spacing w:val="-2"/>
          <w:sz w:val="16"/>
        </w:rPr>
        <w:t xml:space="preserve"> </w:t>
      </w:r>
      <w:r>
        <w:rPr>
          <w:sz w:val="16"/>
        </w:rPr>
        <w:t>A.L</w:t>
      </w:r>
      <w:r>
        <w:rPr>
          <w:spacing w:val="-2"/>
          <w:sz w:val="16"/>
        </w:rPr>
        <w:t xml:space="preserve"> </w:t>
      </w:r>
      <w:r>
        <w:rPr>
          <w:sz w:val="16"/>
        </w:rPr>
        <w:t>y J.V</w:t>
      </w:r>
      <w:r>
        <w:rPr>
          <w:spacing w:val="-3"/>
          <w:sz w:val="16"/>
        </w:rPr>
        <w:t xml:space="preserve"> </w:t>
      </w:r>
      <w:r>
        <w:rPr>
          <w:sz w:val="16"/>
        </w:rPr>
        <w:t>de</w:t>
      </w:r>
      <w:r>
        <w:rPr>
          <w:spacing w:val="-3"/>
          <w:sz w:val="16"/>
        </w:rPr>
        <w:t xml:space="preserve"> </w:t>
      </w:r>
      <w:r>
        <w:rPr>
          <w:sz w:val="16"/>
        </w:rPr>
        <w:t>7 de</w:t>
      </w:r>
      <w:r>
        <w:rPr>
          <w:spacing w:val="-1"/>
          <w:sz w:val="16"/>
        </w:rPr>
        <w:t xml:space="preserve"> </w:t>
      </w:r>
      <w:r>
        <w:rPr>
          <w:sz w:val="16"/>
        </w:rPr>
        <w:t>mayo</w:t>
      </w:r>
      <w:r>
        <w:rPr>
          <w:spacing w:val="-3"/>
          <w:sz w:val="16"/>
        </w:rPr>
        <w:t xml:space="preserve"> </w:t>
      </w:r>
      <w:r>
        <w:rPr>
          <w:sz w:val="16"/>
        </w:rPr>
        <w:t>de</w:t>
      </w:r>
      <w:r>
        <w:rPr>
          <w:spacing w:val="-3"/>
          <w:sz w:val="16"/>
        </w:rPr>
        <w:t xml:space="preserve"> </w:t>
      </w:r>
      <w:r>
        <w:rPr>
          <w:sz w:val="16"/>
        </w:rPr>
        <w:t>1997 (expediente de</w:t>
      </w:r>
      <w:r>
        <w:rPr>
          <w:spacing w:val="-1"/>
          <w:sz w:val="16"/>
        </w:rPr>
        <w:t xml:space="preserve"> </w:t>
      </w:r>
      <w:r>
        <w:rPr>
          <w:sz w:val="16"/>
        </w:rPr>
        <w:t>prueba,</w:t>
      </w:r>
      <w:r>
        <w:rPr>
          <w:spacing w:val="-2"/>
          <w:sz w:val="16"/>
        </w:rPr>
        <w:t xml:space="preserve"> </w:t>
      </w:r>
      <w:r>
        <w:rPr>
          <w:sz w:val="16"/>
        </w:rPr>
        <w:t xml:space="preserve">folio </w:t>
      </w:r>
      <w:r>
        <w:rPr>
          <w:spacing w:val="-4"/>
          <w:sz w:val="16"/>
        </w:rPr>
        <w:t>11).</w:t>
      </w:r>
    </w:p>
    <w:p w14:paraId="6B851813" w14:textId="77777777" w:rsidR="00293960" w:rsidRDefault="00CF1FBD">
      <w:pPr>
        <w:tabs>
          <w:tab w:val="left" w:pos="839"/>
        </w:tabs>
        <w:spacing w:before="100"/>
        <w:ind w:left="119" w:right="114"/>
        <w:jc w:val="both"/>
        <w:rPr>
          <w:sz w:val="16"/>
        </w:rPr>
      </w:pPr>
      <w:bookmarkStart w:id="48" w:name="_bookmark33"/>
      <w:bookmarkEnd w:id="48"/>
      <w:r>
        <w:rPr>
          <w:spacing w:val="-6"/>
          <w:sz w:val="16"/>
          <w:vertAlign w:val="superscript"/>
        </w:rPr>
        <w:t>18</w:t>
      </w:r>
      <w:r>
        <w:rPr>
          <w:sz w:val="16"/>
        </w:rPr>
        <w:tab/>
        <w:t>De</w:t>
      </w:r>
      <w:r>
        <w:rPr>
          <w:spacing w:val="-5"/>
          <w:sz w:val="16"/>
        </w:rPr>
        <w:t xml:space="preserve"> </w:t>
      </w:r>
      <w:r>
        <w:rPr>
          <w:sz w:val="16"/>
        </w:rPr>
        <w:t>acuerdo</w:t>
      </w:r>
      <w:r>
        <w:rPr>
          <w:spacing w:val="-4"/>
          <w:sz w:val="16"/>
        </w:rPr>
        <w:t xml:space="preserve"> </w:t>
      </w:r>
      <w:r>
        <w:rPr>
          <w:sz w:val="16"/>
        </w:rPr>
        <w:t>con</w:t>
      </w:r>
      <w:r>
        <w:rPr>
          <w:spacing w:val="-6"/>
          <w:sz w:val="16"/>
        </w:rPr>
        <w:t xml:space="preserve"> </w:t>
      </w:r>
      <w:r>
        <w:rPr>
          <w:sz w:val="16"/>
        </w:rPr>
        <w:t>el</w:t>
      </w:r>
      <w:r>
        <w:rPr>
          <w:spacing w:val="-8"/>
          <w:sz w:val="16"/>
        </w:rPr>
        <w:t xml:space="preserve"> </w:t>
      </w:r>
      <w:r>
        <w:rPr>
          <w:sz w:val="16"/>
        </w:rPr>
        <w:t>peritaje</w:t>
      </w:r>
      <w:r>
        <w:rPr>
          <w:spacing w:val="-7"/>
          <w:sz w:val="16"/>
        </w:rPr>
        <w:t xml:space="preserve"> </w:t>
      </w:r>
      <w:r>
        <w:rPr>
          <w:sz w:val="16"/>
        </w:rPr>
        <w:t>realizado</w:t>
      </w:r>
      <w:r>
        <w:rPr>
          <w:spacing w:val="-4"/>
          <w:sz w:val="16"/>
        </w:rPr>
        <w:t xml:space="preserve"> </w:t>
      </w:r>
      <w:r>
        <w:rPr>
          <w:sz w:val="16"/>
        </w:rPr>
        <w:t>por</w:t>
      </w:r>
      <w:r>
        <w:rPr>
          <w:spacing w:val="-4"/>
          <w:sz w:val="16"/>
        </w:rPr>
        <w:t xml:space="preserve"> </w:t>
      </w:r>
      <w:r>
        <w:rPr>
          <w:sz w:val="16"/>
        </w:rPr>
        <w:t>la</w:t>
      </w:r>
      <w:r>
        <w:rPr>
          <w:spacing w:val="-6"/>
          <w:sz w:val="16"/>
        </w:rPr>
        <w:t xml:space="preserve"> </w:t>
      </w:r>
      <w:r>
        <w:rPr>
          <w:sz w:val="16"/>
        </w:rPr>
        <w:t>Universidad</w:t>
      </w:r>
      <w:r>
        <w:rPr>
          <w:spacing w:val="-7"/>
          <w:sz w:val="16"/>
        </w:rPr>
        <w:t xml:space="preserve"> </w:t>
      </w:r>
      <w:r>
        <w:rPr>
          <w:sz w:val="16"/>
        </w:rPr>
        <w:t>Católica</w:t>
      </w:r>
      <w:r>
        <w:rPr>
          <w:spacing w:val="-5"/>
          <w:sz w:val="16"/>
        </w:rPr>
        <w:t xml:space="preserve"> </w:t>
      </w:r>
      <w:r>
        <w:rPr>
          <w:sz w:val="16"/>
        </w:rPr>
        <w:t>de</w:t>
      </w:r>
      <w:r>
        <w:rPr>
          <w:spacing w:val="-5"/>
          <w:sz w:val="16"/>
        </w:rPr>
        <w:t xml:space="preserve"> </w:t>
      </w:r>
      <w:r>
        <w:rPr>
          <w:sz w:val="16"/>
        </w:rPr>
        <w:t>Córdoba,</w:t>
      </w:r>
      <w:r>
        <w:rPr>
          <w:spacing w:val="-6"/>
          <w:sz w:val="16"/>
        </w:rPr>
        <w:t xml:space="preserve"> </w:t>
      </w:r>
      <w:r>
        <w:rPr>
          <w:sz w:val="16"/>
        </w:rPr>
        <w:t>en</w:t>
      </w:r>
      <w:r>
        <w:rPr>
          <w:spacing w:val="-6"/>
          <w:sz w:val="16"/>
        </w:rPr>
        <w:t xml:space="preserve"> </w:t>
      </w:r>
      <w:r>
        <w:rPr>
          <w:sz w:val="16"/>
        </w:rPr>
        <w:t>la</w:t>
      </w:r>
      <w:r>
        <w:rPr>
          <w:spacing w:val="-8"/>
          <w:sz w:val="16"/>
        </w:rPr>
        <w:t xml:space="preserve"> </w:t>
      </w:r>
      <w:r>
        <w:rPr>
          <w:sz w:val="16"/>
        </w:rPr>
        <w:t>fecha</w:t>
      </w:r>
      <w:r>
        <w:rPr>
          <w:spacing w:val="-8"/>
          <w:sz w:val="16"/>
        </w:rPr>
        <w:t xml:space="preserve"> </w:t>
      </w:r>
      <w:r>
        <w:rPr>
          <w:sz w:val="16"/>
        </w:rPr>
        <w:t>de</w:t>
      </w:r>
      <w:r>
        <w:rPr>
          <w:spacing w:val="-7"/>
          <w:sz w:val="16"/>
        </w:rPr>
        <w:t xml:space="preserve"> </w:t>
      </w:r>
      <w:r>
        <w:rPr>
          <w:sz w:val="16"/>
        </w:rPr>
        <w:t>esta</w:t>
      </w:r>
      <w:r>
        <w:rPr>
          <w:spacing w:val="-6"/>
          <w:sz w:val="16"/>
        </w:rPr>
        <w:t xml:space="preserve"> </w:t>
      </w:r>
      <w:r>
        <w:rPr>
          <w:sz w:val="16"/>
        </w:rPr>
        <w:t>consulta</w:t>
      </w:r>
      <w:r>
        <w:rPr>
          <w:spacing w:val="-6"/>
          <w:sz w:val="16"/>
        </w:rPr>
        <w:t xml:space="preserve"> </w:t>
      </w:r>
      <w:r>
        <w:rPr>
          <w:sz w:val="16"/>
        </w:rPr>
        <w:t>no se</w:t>
      </w:r>
      <w:r>
        <w:rPr>
          <w:spacing w:val="-3"/>
          <w:sz w:val="16"/>
        </w:rPr>
        <w:t xml:space="preserve"> </w:t>
      </w:r>
      <w:r>
        <w:rPr>
          <w:sz w:val="16"/>
        </w:rPr>
        <w:t>anotó</w:t>
      </w:r>
      <w:r>
        <w:rPr>
          <w:spacing w:val="-3"/>
          <w:sz w:val="16"/>
        </w:rPr>
        <w:t xml:space="preserve"> </w:t>
      </w:r>
      <w:r>
        <w:rPr>
          <w:sz w:val="16"/>
        </w:rPr>
        <w:t>la</w:t>
      </w:r>
      <w:r>
        <w:rPr>
          <w:spacing w:val="-4"/>
          <w:sz w:val="16"/>
        </w:rPr>
        <w:t xml:space="preserve"> </w:t>
      </w:r>
      <w:r>
        <w:rPr>
          <w:sz w:val="16"/>
        </w:rPr>
        <w:t>altura</w:t>
      </w:r>
      <w:r>
        <w:rPr>
          <w:spacing w:val="-4"/>
          <w:sz w:val="16"/>
        </w:rPr>
        <w:t xml:space="preserve"> </w:t>
      </w:r>
      <w:r>
        <w:rPr>
          <w:sz w:val="16"/>
        </w:rPr>
        <w:t>ni</w:t>
      </w:r>
      <w:r>
        <w:rPr>
          <w:spacing w:val="-4"/>
          <w:sz w:val="16"/>
        </w:rPr>
        <w:t xml:space="preserve"> </w:t>
      </w:r>
      <w:r>
        <w:rPr>
          <w:sz w:val="16"/>
        </w:rPr>
        <w:t>el</w:t>
      </w:r>
      <w:r>
        <w:rPr>
          <w:spacing w:val="-4"/>
          <w:sz w:val="16"/>
        </w:rPr>
        <w:t xml:space="preserve"> </w:t>
      </w:r>
      <w:r>
        <w:rPr>
          <w:sz w:val="16"/>
        </w:rPr>
        <w:t>peso</w:t>
      </w:r>
      <w:r>
        <w:rPr>
          <w:spacing w:val="-5"/>
          <w:sz w:val="16"/>
        </w:rPr>
        <w:t xml:space="preserve"> </w:t>
      </w:r>
      <w:r>
        <w:rPr>
          <w:sz w:val="16"/>
        </w:rPr>
        <w:t>de</w:t>
      </w:r>
      <w:r>
        <w:rPr>
          <w:spacing w:val="-3"/>
          <w:sz w:val="16"/>
        </w:rPr>
        <w:t xml:space="preserve"> </w:t>
      </w:r>
      <w:r>
        <w:rPr>
          <w:sz w:val="16"/>
        </w:rPr>
        <w:t>la</w:t>
      </w:r>
      <w:r>
        <w:rPr>
          <w:spacing w:val="-4"/>
          <w:sz w:val="16"/>
        </w:rPr>
        <w:t xml:space="preserve"> </w:t>
      </w:r>
      <w:r>
        <w:rPr>
          <w:sz w:val="16"/>
        </w:rPr>
        <w:t>señora</w:t>
      </w:r>
      <w:r>
        <w:rPr>
          <w:spacing w:val="-4"/>
          <w:sz w:val="16"/>
        </w:rPr>
        <w:t xml:space="preserve"> </w:t>
      </w:r>
      <w:r>
        <w:rPr>
          <w:sz w:val="16"/>
        </w:rPr>
        <w:t>Brítez</w:t>
      </w:r>
      <w:r>
        <w:rPr>
          <w:spacing w:val="-4"/>
          <w:sz w:val="16"/>
        </w:rPr>
        <w:t xml:space="preserve"> </w:t>
      </w:r>
      <w:r>
        <w:rPr>
          <w:sz w:val="16"/>
        </w:rPr>
        <w:t>Arce,</w:t>
      </w:r>
      <w:r>
        <w:rPr>
          <w:spacing w:val="-4"/>
          <w:sz w:val="16"/>
        </w:rPr>
        <w:t xml:space="preserve"> </w:t>
      </w:r>
      <w:r>
        <w:rPr>
          <w:sz w:val="16"/>
        </w:rPr>
        <w:t>por</w:t>
      </w:r>
      <w:r>
        <w:rPr>
          <w:spacing w:val="-5"/>
          <w:sz w:val="16"/>
        </w:rPr>
        <w:t xml:space="preserve"> </w:t>
      </w:r>
      <w:r>
        <w:rPr>
          <w:sz w:val="16"/>
        </w:rPr>
        <w:t>otra</w:t>
      </w:r>
      <w:r>
        <w:rPr>
          <w:spacing w:val="-4"/>
          <w:sz w:val="16"/>
        </w:rPr>
        <w:t xml:space="preserve"> </w:t>
      </w:r>
      <w:r>
        <w:rPr>
          <w:sz w:val="16"/>
        </w:rPr>
        <w:t>parte,</w:t>
      </w:r>
      <w:r>
        <w:rPr>
          <w:spacing w:val="-4"/>
          <w:sz w:val="16"/>
        </w:rPr>
        <w:t xml:space="preserve"> </w:t>
      </w:r>
      <w:r>
        <w:rPr>
          <w:sz w:val="16"/>
        </w:rPr>
        <w:t>se</w:t>
      </w:r>
      <w:r>
        <w:rPr>
          <w:spacing w:val="-3"/>
          <w:sz w:val="16"/>
        </w:rPr>
        <w:t xml:space="preserve"> </w:t>
      </w:r>
      <w:r>
        <w:rPr>
          <w:sz w:val="16"/>
        </w:rPr>
        <w:t>consignó</w:t>
      </w:r>
      <w:r>
        <w:rPr>
          <w:spacing w:val="-3"/>
          <w:sz w:val="16"/>
        </w:rPr>
        <w:t xml:space="preserve"> </w:t>
      </w:r>
      <w:r>
        <w:rPr>
          <w:sz w:val="16"/>
        </w:rPr>
        <w:t>“Hipertensión</w:t>
      </w:r>
      <w:r>
        <w:rPr>
          <w:spacing w:val="-4"/>
          <w:sz w:val="16"/>
        </w:rPr>
        <w:t xml:space="preserve"> </w:t>
      </w:r>
      <w:r>
        <w:rPr>
          <w:sz w:val="16"/>
        </w:rPr>
        <w:t>arterial</w:t>
      </w:r>
      <w:r>
        <w:rPr>
          <w:spacing w:val="-4"/>
          <w:sz w:val="16"/>
        </w:rPr>
        <w:t xml:space="preserve"> </w:t>
      </w:r>
      <w:r>
        <w:rPr>
          <w:sz w:val="16"/>
        </w:rPr>
        <w:t>en</w:t>
      </w:r>
      <w:r>
        <w:rPr>
          <w:spacing w:val="-4"/>
          <w:sz w:val="16"/>
        </w:rPr>
        <w:t xml:space="preserve"> </w:t>
      </w:r>
      <w:r>
        <w:rPr>
          <w:sz w:val="16"/>
        </w:rPr>
        <w:t>embarazo anterior”.</w:t>
      </w:r>
      <w:r>
        <w:rPr>
          <w:spacing w:val="-4"/>
          <w:sz w:val="16"/>
        </w:rPr>
        <w:t xml:space="preserve"> </w:t>
      </w:r>
      <w:r>
        <w:rPr>
          <w:sz w:val="16"/>
        </w:rPr>
        <w:t>Peritaje</w:t>
      </w:r>
      <w:r>
        <w:rPr>
          <w:spacing w:val="-3"/>
          <w:sz w:val="16"/>
        </w:rPr>
        <w:t xml:space="preserve"> </w:t>
      </w:r>
      <w:r>
        <w:rPr>
          <w:sz w:val="16"/>
        </w:rPr>
        <w:t>de</w:t>
      </w:r>
      <w:r>
        <w:rPr>
          <w:spacing w:val="-3"/>
          <w:sz w:val="16"/>
        </w:rPr>
        <w:t xml:space="preserve"> </w:t>
      </w:r>
      <w:r>
        <w:rPr>
          <w:sz w:val="16"/>
        </w:rPr>
        <w:t>la</w:t>
      </w:r>
      <w:r>
        <w:rPr>
          <w:spacing w:val="-7"/>
          <w:sz w:val="16"/>
        </w:rPr>
        <w:t xml:space="preserve"> </w:t>
      </w:r>
      <w:r>
        <w:rPr>
          <w:sz w:val="16"/>
        </w:rPr>
        <w:t>Universidad</w:t>
      </w:r>
      <w:r>
        <w:rPr>
          <w:spacing w:val="-5"/>
          <w:sz w:val="16"/>
        </w:rPr>
        <w:t xml:space="preserve"> </w:t>
      </w:r>
      <w:r>
        <w:rPr>
          <w:sz w:val="16"/>
        </w:rPr>
        <w:t>Católica</w:t>
      </w:r>
      <w:r>
        <w:rPr>
          <w:spacing w:val="-6"/>
          <w:sz w:val="16"/>
        </w:rPr>
        <w:t xml:space="preserve"> </w:t>
      </w:r>
      <w:r>
        <w:rPr>
          <w:sz w:val="16"/>
        </w:rPr>
        <w:t>de</w:t>
      </w:r>
      <w:r>
        <w:rPr>
          <w:spacing w:val="-6"/>
          <w:sz w:val="16"/>
        </w:rPr>
        <w:t xml:space="preserve"> </w:t>
      </w:r>
      <w:r>
        <w:rPr>
          <w:sz w:val="16"/>
        </w:rPr>
        <w:t>Córdoba</w:t>
      </w:r>
      <w:r>
        <w:rPr>
          <w:spacing w:val="-7"/>
          <w:sz w:val="16"/>
        </w:rPr>
        <w:t xml:space="preserve"> </w:t>
      </w:r>
      <w:r>
        <w:rPr>
          <w:sz w:val="16"/>
        </w:rPr>
        <w:t>de</w:t>
      </w:r>
      <w:r>
        <w:rPr>
          <w:spacing w:val="-7"/>
          <w:sz w:val="16"/>
        </w:rPr>
        <w:t xml:space="preserve"> </w:t>
      </w:r>
      <w:r>
        <w:rPr>
          <w:sz w:val="16"/>
        </w:rPr>
        <w:t>13</w:t>
      </w:r>
      <w:r>
        <w:rPr>
          <w:spacing w:val="-5"/>
          <w:sz w:val="16"/>
        </w:rPr>
        <w:t xml:space="preserve"> </w:t>
      </w:r>
      <w:r>
        <w:rPr>
          <w:sz w:val="16"/>
        </w:rPr>
        <w:t>de</w:t>
      </w:r>
      <w:r>
        <w:rPr>
          <w:spacing w:val="-6"/>
          <w:sz w:val="16"/>
        </w:rPr>
        <w:t xml:space="preserve"> </w:t>
      </w:r>
      <w:r>
        <w:rPr>
          <w:sz w:val="16"/>
        </w:rPr>
        <w:t>marzo</w:t>
      </w:r>
      <w:r>
        <w:rPr>
          <w:spacing w:val="-5"/>
          <w:sz w:val="16"/>
        </w:rPr>
        <w:t xml:space="preserve"> </w:t>
      </w:r>
      <w:r>
        <w:rPr>
          <w:sz w:val="16"/>
        </w:rPr>
        <w:t>de</w:t>
      </w:r>
      <w:r>
        <w:rPr>
          <w:spacing w:val="-6"/>
          <w:sz w:val="16"/>
        </w:rPr>
        <w:t xml:space="preserve"> </w:t>
      </w:r>
      <w:r>
        <w:rPr>
          <w:sz w:val="16"/>
        </w:rPr>
        <w:t>1998</w:t>
      </w:r>
      <w:r>
        <w:rPr>
          <w:spacing w:val="-5"/>
          <w:sz w:val="16"/>
        </w:rPr>
        <w:t xml:space="preserve"> </w:t>
      </w:r>
      <w:r>
        <w:rPr>
          <w:sz w:val="16"/>
        </w:rPr>
        <w:t>(expediente</w:t>
      </w:r>
      <w:r>
        <w:rPr>
          <w:spacing w:val="-3"/>
          <w:sz w:val="16"/>
        </w:rPr>
        <w:t xml:space="preserve"> </w:t>
      </w:r>
      <w:r>
        <w:rPr>
          <w:sz w:val="16"/>
        </w:rPr>
        <w:t>de</w:t>
      </w:r>
      <w:r>
        <w:rPr>
          <w:spacing w:val="-6"/>
          <w:sz w:val="16"/>
        </w:rPr>
        <w:t xml:space="preserve"> </w:t>
      </w:r>
      <w:r>
        <w:rPr>
          <w:sz w:val="16"/>
        </w:rPr>
        <w:t>prueba,</w:t>
      </w:r>
      <w:r>
        <w:rPr>
          <w:spacing w:val="-7"/>
          <w:sz w:val="16"/>
        </w:rPr>
        <w:t xml:space="preserve"> </w:t>
      </w:r>
      <w:r>
        <w:rPr>
          <w:sz w:val="16"/>
        </w:rPr>
        <w:t>folio</w:t>
      </w:r>
      <w:r>
        <w:rPr>
          <w:spacing w:val="-7"/>
          <w:sz w:val="16"/>
        </w:rPr>
        <w:t xml:space="preserve"> </w:t>
      </w:r>
      <w:r>
        <w:rPr>
          <w:sz w:val="16"/>
        </w:rPr>
        <w:t>126).</w:t>
      </w:r>
    </w:p>
    <w:p w14:paraId="6BF96EA3" w14:textId="77777777" w:rsidR="00293960" w:rsidRDefault="00CF1FBD">
      <w:pPr>
        <w:tabs>
          <w:tab w:val="left" w:pos="839"/>
        </w:tabs>
        <w:spacing w:before="101"/>
        <w:ind w:left="119" w:right="116"/>
        <w:jc w:val="both"/>
        <w:rPr>
          <w:sz w:val="16"/>
        </w:rPr>
      </w:pPr>
      <w:bookmarkStart w:id="49" w:name="_bookmark34"/>
      <w:bookmarkEnd w:id="49"/>
      <w:r>
        <w:rPr>
          <w:spacing w:val="-6"/>
          <w:sz w:val="16"/>
          <w:vertAlign w:val="superscript"/>
        </w:rPr>
        <w:t>19</w:t>
      </w:r>
      <w:r>
        <w:rPr>
          <w:sz w:val="16"/>
        </w:rPr>
        <w:tab/>
      </w:r>
      <w:r>
        <w:rPr>
          <w:i/>
          <w:sz w:val="16"/>
        </w:rPr>
        <w:t xml:space="preserve">Cfr. </w:t>
      </w:r>
      <w:r>
        <w:rPr>
          <w:sz w:val="16"/>
        </w:rPr>
        <w:t>Informe</w:t>
      </w:r>
      <w:r>
        <w:rPr>
          <w:spacing w:val="-1"/>
          <w:sz w:val="16"/>
        </w:rPr>
        <w:t xml:space="preserve"> </w:t>
      </w:r>
      <w:r>
        <w:rPr>
          <w:sz w:val="16"/>
        </w:rPr>
        <w:t>pericial</w:t>
      </w:r>
      <w:r>
        <w:rPr>
          <w:spacing w:val="-2"/>
          <w:sz w:val="16"/>
        </w:rPr>
        <w:t xml:space="preserve"> </w:t>
      </w:r>
      <w:r>
        <w:rPr>
          <w:sz w:val="16"/>
        </w:rPr>
        <w:t>de</w:t>
      </w:r>
      <w:r>
        <w:rPr>
          <w:spacing w:val="-1"/>
          <w:sz w:val="16"/>
        </w:rPr>
        <w:t xml:space="preserve"> </w:t>
      </w:r>
      <w:r>
        <w:rPr>
          <w:sz w:val="16"/>
        </w:rPr>
        <w:t>los</w:t>
      </w:r>
      <w:r>
        <w:rPr>
          <w:spacing w:val="-1"/>
          <w:sz w:val="16"/>
        </w:rPr>
        <w:t xml:space="preserve"> </w:t>
      </w:r>
      <w:r>
        <w:rPr>
          <w:sz w:val="16"/>
        </w:rPr>
        <w:t>médicos P.P,</w:t>
      </w:r>
      <w:r>
        <w:rPr>
          <w:spacing w:val="-2"/>
          <w:sz w:val="16"/>
        </w:rPr>
        <w:t xml:space="preserve"> </w:t>
      </w:r>
      <w:r>
        <w:rPr>
          <w:sz w:val="16"/>
        </w:rPr>
        <w:t>R.G,</w:t>
      </w:r>
      <w:r>
        <w:rPr>
          <w:spacing w:val="-2"/>
          <w:sz w:val="16"/>
        </w:rPr>
        <w:t xml:space="preserve"> </w:t>
      </w:r>
      <w:r>
        <w:rPr>
          <w:sz w:val="16"/>
        </w:rPr>
        <w:t>A.L</w:t>
      </w:r>
      <w:r>
        <w:rPr>
          <w:spacing w:val="-2"/>
          <w:sz w:val="16"/>
        </w:rPr>
        <w:t xml:space="preserve"> </w:t>
      </w:r>
      <w:r>
        <w:rPr>
          <w:sz w:val="16"/>
        </w:rPr>
        <w:t>y J.V</w:t>
      </w:r>
      <w:r>
        <w:rPr>
          <w:spacing w:val="-3"/>
          <w:sz w:val="16"/>
        </w:rPr>
        <w:t xml:space="preserve"> </w:t>
      </w:r>
      <w:r>
        <w:rPr>
          <w:sz w:val="16"/>
        </w:rPr>
        <w:t>de</w:t>
      </w:r>
      <w:r>
        <w:rPr>
          <w:spacing w:val="-3"/>
          <w:sz w:val="16"/>
        </w:rPr>
        <w:t xml:space="preserve"> </w:t>
      </w:r>
      <w:r>
        <w:rPr>
          <w:sz w:val="16"/>
        </w:rPr>
        <w:t>7 de</w:t>
      </w:r>
      <w:r>
        <w:rPr>
          <w:spacing w:val="-1"/>
          <w:sz w:val="16"/>
        </w:rPr>
        <w:t xml:space="preserve"> </w:t>
      </w:r>
      <w:r>
        <w:rPr>
          <w:sz w:val="16"/>
        </w:rPr>
        <w:t>mayo</w:t>
      </w:r>
      <w:r>
        <w:rPr>
          <w:spacing w:val="-3"/>
          <w:sz w:val="16"/>
        </w:rPr>
        <w:t xml:space="preserve"> </w:t>
      </w:r>
      <w:r>
        <w:rPr>
          <w:sz w:val="16"/>
        </w:rPr>
        <w:t>de</w:t>
      </w:r>
      <w:r>
        <w:rPr>
          <w:spacing w:val="-3"/>
          <w:sz w:val="16"/>
        </w:rPr>
        <w:t xml:space="preserve"> </w:t>
      </w:r>
      <w:r>
        <w:rPr>
          <w:sz w:val="16"/>
        </w:rPr>
        <w:t>1997 (expediente de</w:t>
      </w:r>
      <w:r>
        <w:rPr>
          <w:spacing w:val="-1"/>
          <w:sz w:val="16"/>
        </w:rPr>
        <w:t xml:space="preserve"> </w:t>
      </w:r>
      <w:r>
        <w:rPr>
          <w:sz w:val="16"/>
        </w:rPr>
        <w:t>prueba,</w:t>
      </w:r>
      <w:r>
        <w:rPr>
          <w:spacing w:val="-2"/>
          <w:sz w:val="16"/>
        </w:rPr>
        <w:t xml:space="preserve"> </w:t>
      </w:r>
      <w:r>
        <w:rPr>
          <w:sz w:val="16"/>
        </w:rPr>
        <w:t xml:space="preserve">folio </w:t>
      </w:r>
      <w:r>
        <w:rPr>
          <w:spacing w:val="-4"/>
          <w:sz w:val="16"/>
        </w:rPr>
        <w:t>12).</w:t>
      </w:r>
    </w:p>
    <w:p w14:paraId="5B16460B" w14:textId="77777777" w:rsidR="00293960" w:rsidRDefault="00CF1FBD">
      <w:pPr>
        <w:tabs>
          <w:tab w:val="left" w:pos="839"/>
        </w:tabs>
        <w:spacing w:before="98"/>
        <w:ind w:left="120"/>
        <w:jc w:val="both"/>
        <w:rPr>
          <w:sz w:val="16"/>
        </w:rPr>
      </w:pPr>
      <w:bookmarkStart w:id="50" w:name="_bookmark35"/>
      <w:bookmarkEnd w:id="50"/>
      <w:r>
        <w:rPr>
          <w:spacing w:val="-5"/>
          <w:sz w:val="16"/>
          <w:vertAlign w:val="superscript"/>
        </w:rPr>
        <w:t>20</w:t>
      </w:r>
      <w:r>
        <w:rPr>
          <w:sz w:val="16"/>
        </w:rPr>
        <w:tab/>
        <w:t>Peritaje</w:t>
      </w:r>
      <w:r>
        <w:rPr>
          <w:spacing w:val="-5"/>
          <w:sz w:val="16"/>
        </w:rPr>
        <w:t xml:space="preserve"> </w:t>
      </w:r>
      <w:r>
        <w:rPr>
          <w:sz w:val="16"/>
        </w:rPr>
        <w:t>de</w:t>
      </w:r>
      <w:r>
        <w:rPr>
          <w:spacing w:val="-2"/>
          <w:sz w:val="16"/>
        </w:rPr>
        <w:t xml:space="preserve"> </w:t>
      </w:r>
      <w:r>
        <w:rPr>
          <w:sz w:val="16"/>
        </w:rPr>
        <w:t>la</w:t>
      </w:r>
      <w:r>
        <w:rPr>
          <w:spacing w:val="-5"/>
          <w:sz w:val="16"/>
        </w:rPr>
        <w:t xml:space="preserve"> </w:t>
      </w:r>
      <w:r>
        <w:rPr>
          <w:sz w:val="16"/>
        </w:rPr>
        <w:t>Universidad</w:t>
      </w:r>
      <w:r>
        <w:rPr>
          <w:spacing w:val="-5"/>
          <w:sz w:val="16"/>
        </w:rPr>
        <w:t xml:space="preserve"> </w:t>
      </w:r>
      <w:r>
        <w:rPr>
          <w:sz w:val="16"/>
        </w:rPr>
        <w:t>Católica</w:t>
      </w:r>
      <w:r>
        <w:rPr>
          <w:spacing w:val="-3"/>
          <w:sz w:val="16"/>
        </w:rPr>
        <w:t xml:space="preserve"> </w:t>
      </w:r>
      <w:r>
        <w:rPr>
          <w:sz w:val="16"/>
        </w:rPr>
        <w:t>de</w:t>
      </w:r>
      <w:r>
        <w:rPr>
          <w:spacing w:val="-4"/>
          <w:sz w:val="16"/>
        </w:rPr>
        <w:t xml:space="preserve"> </w:t>
      </w:r>
      <w:r>
        <w:rPr>
          <w:sz w:val="16"/>
        </w:rPr>
        <w:t>Córdoba</w:t>
      </w:r>
      <w:r>
        <w:rPr>
          <w:spacing w:val="-5"/>
          <w:sz w:val="16"/>
        </w:rPr>
        <w:t xml:space="preserve"> </w:t>
      </w:r>
      <w:r>
        <w:rPr>
          <w:sz w:val="16"/>
        </w:rPr>
        <w:t>de</w:t>
      </w:r>
      <w:r>
        <w:rPr>
          <w:spacing w:val="-5"/>
          <w:sz w:val="16"/>
        </w:rPr>
        <w:t xml:space="preserve"> </w:t>
      </w:r>
      <w:r>
        <w:rPr>
          <w:sz w:val="16"/>
        </w:rPr>
        <w:t>13</w:t>
      </w:r>
      <w:r>
        <w:rPr>
          <w:spacing w:val="-4"/>
          <w:sz w:val="16"/>
        </w:rPr>
        <w:t xml:space="preserve"> </w:t>
      </w:r>
      <w:r>
        <w:rPr>
          <w:sz w:val="16"/>
        </w:rPr>
        <w:t>de</w:t>
      </w:r>
      <w:r>
        <w:rPr>
          <w:spacing w:val="-4"/>
          <w:sz w:val="16"/>
        </w:rPr>
        <w:t xml:space="preserve"> </w:t>
      </w:r>
      <w:r>
        <w:rPr>
          <w:sz w:val="16"/>
        </w:rPr>
        <w:t>marzo</w:t>
      </w:r>
      <w:r>
        <w:rPr>
          <w:spacing w:val="-4"/>
          <w:sz w:val="16"/>
        </w:rPr>
        <w:t xml:space="preserve"> </w:t>
      </w:r>
      <w:r>
        <w:rPr>
          <w:sz w:val="16"/>
        </w:rPr>
        <w:t>de</w:t>
      </w:r>
      <w:r>
        <w:rPr>
          <w:spacing w:val="-7"/>
          <w:sz w:val="16"/>
        </w:rPr>
        <w:t xml:space="preserve"> </w:t>
      </w:r>
      <w:r>
        <w:rPr>
          <w:sz w:val="16"/>
        </w:rPr>
        <w:t>1998</w:t>
      </w:r>
      <w:r>
        <w:rPr>
          <w:spacing w:val="-5"/>
          <w:sz w:val="16"/>
        </w:rPr>
        <w:t xml:space="preserve"> </w:t>
      </w:r>
      <w:r>
        <w:rPr>
          <w:sz w:val="16"/>
        </w:rPr>
        <w:t>(expediente</w:t>
      </w:r>
      <w:r>
        <w:rPr>
          <w:spacing w:val="-4"/>
          <w:sz w:val="16"/>
        </w:rPr>
        <w:t xml:space="preserve"> </w:t>
      </w:r>
      <w:r>
        <w:rPr>
          <w:sz w:val="16"/>
        </w:rPr>
        <w:t>de</w:t>
      </w:r>
      <w:r>
        <w:rPr>
          <w:spacing w:val="-4"/>
          <w:sz w:val="16"/>
        </w:rPr>
        <w:t xml:space="preserve"> </w:t>
      </w:r>
      <w:r>
        <w:rPr>
          <w:sz w:val="16"/>
        </w:rPr>
        <w:t>prueba,</w:t>
      </w:r>
      <w:r>
        <w:rPr>
          <w:spacing w:val="-3"/>
          <w:sz w:val="16"/>
        </w:rPr>
        <w:t xml:space="preserve"> </w:t>
      </w:r>
      <w:r>
        <w:rPr>
          <w:sz w:val="16"/>
        </w:rPr>
        <w:t>folio</w:t>
      </w:r>
      <w:r>
        <w:rPr>
          <w:spacing w:val="-4"/>
          <w:sz w:val="16"/>
        </w:rPr>
        <w:t xml:space="preserve"> </w:t>
      </w:r>
      <w:r>
        <w:rPr>
          <w:spacing w:val="-2"/>
          <w:sz w:val="16"/>
        </w:rPr>
        <w:t>131).</w:t>
      </w:r>
    </w:p>
    <w:p w14:paraId="008A0451" w14:textId="77777777" w:rsidR="00293960" w:rsidRDefault="00CF1FBD">
      <w:pPr>
        <w:tabs>
          <w:tab w:val="left" w:pos="839"/>
        </w:tabs>
        <w:spacing w:before="101"/>
        <w:ind w:left="119" w:right="116"/>
        <w:jc w:val="both"/>
        <w:rPr>
          <w:sz w:val="16"/>
        </w:rPr>
      </w:pPr>
      <w:bookmarkStart w:id="51" w:name="_bookmark36"/>
      <w:bookmarkEnd w:id="51"/>
      <w:r>
        <w:rPr>
          <w:spacing w:val="-6"/>
          <w:sz w:val="16"/>
          <w:vertAlign w:val="superscript"/>
        </w:rPr>
        <w:t>21</w:t>
      </w:r>
      <w:r>
        <w:rPr>
          <w:sz w:val="16"/>
        </w:rPr>
        <w:tab/>
      </w:r>
      <w:r>
        <w:rPr>
          <w:i/>
          <w:sz w:val="16"/>
        </w:rPr>
        <w:t>Cfr.</w:t>
      </w:r>
      <w:r>
        <w:rPr>
          <w:i/>
          <w:spacing w:val="-3"/>
          <w:sz w:val="16"/>
        </w:rPr>
        <w:t xml:space="preserve"> </w:t>
      </w:r>
      <w:r>
        <w:rPr>
          <w:sz w:val="16"/>
        </w:rPr>
        <w:t>Sala</w:t>
      </w:r>
      <w:r>
        <w:rPr>
          <w:spacing w:val="-6"/>
          <w:sz w:val="16"/>
        </w:rPr>
        <w:t xml:space="preserve"> </w:t>
      </w:r>
      <w:r>
        <w:rPr>
          <w:sz w:val="16"/>
        </w:rPr>
        <w:t>I</w:t>
      </w:r>
      <w:r>
        <w:rPr>
          <w:spacing w:val="-5"/>
          <w:sz w:val="16"/>
        </w:rPr>
        <w:t xml:space="preserve"> </w:t>
      </w:r>
      <w:r>
        <w:rPr>
          <w:sz w:val="16"/>
        </w:rPr>
        <w:t>de</w:t>
      </w:r>
      <w:r>
        <w:rPr>
          <w:spacing w:val="-5"/>
          <w:sz w:val="16"/>
        </w:rPr>
        <w:t xml:space="preserve"> </w:t>
      </w:r>
      <w:r>
        <w:rPr>
          <w:sz w:val="16"/>
        </w:rPr>
        <w:t>la</w:t>
      </w:r>
      <w:r>
        <w:rPr>
          <w:spacing w:val="-3"/>
          <w:sz w:val="16"/>
        </w:rPr>
        <w:t xml:space="preserve"> </w:t>
      </w:r>
      <w:r>
        <w:rPr>
          <w:sz w:val="16"/>
        </w:rPr>
        <w:t>Cámara</w:t>
      </w:r>
      <w:r>
        <w:rPr>
          <w:spacing w:val="-6"/>
          <w:sz w:val="16"/>
        </w:rPr>
        <w:t xml:space="preserve"> </w:t>
      </w:r>
      <w:r>
        <w:rPr>
          <w:sz w:val="16"/>
        </w:rPr>
        <w:t>Nacional</w:t>
      </w:r>
      <w:r>
        <w:rPr>
          <w:spacing w:val="-3"/>
          <w:sz w:val="16"/>
        </w:rPr>
        <w:t xml:space="preserve"> </w:t>
      </w:r>
      <w:r>
        <w:rPr>
          <w:sz w:val="16"/>
        </w:rPr>
        <w:t>de</w:t>
      </w:r>
      <w:r>
        <w:rPr>
          <w:spacing w:val="-5"/>
          <w:sz w:val="16"/>
        </w:rPr>
        <w:t xml:space="preserve"> </w:t>
      </w:r>
      <w:r>
        <w:rPr>
          <w:sz w:val="16"/>
        </w:rPr>
        <w:t>Apelaciones</w:t>
      </w:r>
      <w:r>
        <w:rPr>
          <w:spacing w:val="-5"/>
          <w:sz w:val="16"/>
        </w:rPr>
        <w:t xml:space="preserve"> </w:t>
      </w:r>
      <w:r>
        <w:rPr>
          <w:sz w:val="16"/>
        </w:rPr>
        <w:t>en</w:t>
      </w:r>
      <w:r>
        <w:rPr>
          <w:spacing w:val="-3"/>
          <w:sz w:val="16"/>
        </w:rPr>
        <w:t xml:space="preserve"> </w:t>
      </w:r>
      <w:r>
        <w:rPr>
          <w:sz w:val="16"/>
        </w:rPr>
        <w:t>lo</w:t>
      </w:r>
      <w:r>
        <w:rPr>
          <w:spacing w:val="-4"/>
          <w:sz w:val="16"/>
        </w:rPr>
        <w:t xml:space="preserve"> </w:t>
      </w:r>
      <w:r>
        <w:rPr>
          <w:sz w:val="16"/>
        </w:rPr>
        <w:t>Criminal</w:t>
      </w:r>
      <w:r>
        <w:rPr>
          <w:spacing w:val="-3"/>
          <w:sz w:val="16"/>
        </w:rPr>
        <w:t xml:space="preserve"> </w:t>
      </w:r>
      <w:r>
        <w:rPr>
          <w:sz w:val="16"/>
        </w:rPr>
        <w:t>y</w:t>
      </w:r>
      <w:r>
        <w:rPr>
          <w:spacing w:val="-4"/>
          <w:sz w:val="16"/>
        </w:rPr>
        <w:t xml:space="preserve"> </w:t>
      </w:r>
      <w:r>
        <w:rPr>
          <w:sz w:val="16"/>
        </w:rPr>
        <w:t>Correccional.</w:t>
      </w:r>
      <w:r>
        <w:rPr>
          <w:spacing w:val="-6"/>
          <w:sz w:val="16"/>
        </w:rPr>
        <w:t xml:space="preserve"> </w:t>
      </w:r>
      <w:r>
        <w:rPr>
          <w:sz w:val="16"/>
        </w:rPr>
        <w:t>Sentencia</w:t>
      </w:r>
      <w:r>
        <w:rPr>
          <w:spacing w:val="-6"/>
          <w:sz w:val="16"/>
        </w:rPr>
        <w:t xml:space="preserve"> </w:t>
      </w:r>
      <w:r>
        <w:rPr>
          <w:sz w:val="16"/>
        </w:rPr>
        <w:t>de</w:t>
      </w:r>
      <w:r>
        <w:rPr>
          <w:spacing w:val="-2"/>
          <w:sz w:val="16"/>
        </w:rPr>
        <w:t xml:space="preserve"> </w:t>
      </w:r>
      <w:r>
        <w:rPr>
          <w:sz w:val="16"/>
        </w:rPr>
        <w:t>apelación</w:t>
      </w:r>
      <w:r>
        <w:rPr>
          <w:spacing w:val="-6"/>
          <w:sz w:val="16"/>
        </w:rPr>
        <w:t xml:space="preserve"> </w:t>
      </w:r>
      <w:r>
        <w:rPr>
          <w:sz w:val="16"/>
        </w:rPr>
        <w:t>de</w:t>
      </w:r>
      <w:r>
        <w:rPr>
          <w:spacing w:val="-7"/>
          <w:sz w:val="16"/>
        </w:rPr>
        <w:t xml:space="preserve"> </w:t>
      </w:r>
      <w:r>
        <w:rPr>
          <w:sz w:val="16"/>
        </w:rPr>
        <w:t>6 de</w:t>
      </w:r>
      <w:r>
        <w:rPr>
          <w:spacing w:val="-5"/>
          <w:sz w:val="16"/>
        </w:rPr>
        <w:t xml:space="preserve"> </w:t>
      </w:r>
      <w:r>
        <w:rPr>
          <w:sz w:val="16"/>
        </w:rPr>
        <w:t>agosto</w:t>
      </w:r>
      <w:r>
        <w:rPr>
          <w:spacing w:val="-4"/>
          <w:sz w:val="16"/>
        </w:rPr>
        <w:t xml:space="preserve"> </w:t>
      </w:r>
      <w:r>
        <w:rPr>
          <w:sz w:val="16"/>
        </w:rPr>
        <w:t>de</w:t>
      </w:r>
      <w:r>
        <w:rPr>
          <w:spacing w:val="-5"/>
          <w:sz w:val="16"/>
        </w:rPr>
        <w:t xml:space="preserve"> </w:t>
      </w:r>
      <w:r>
        <w:rPr>
          <w:sz w:val="16"/>
        </w:rPr>
        <w:t>1999</w:t>
      </w:r>
      <w:r>
        <w:rPr>
          <w:spacing w:val="-4"/>
          <w:sz w:val="16"/>
        </w:rPr>
        <w:t xml:space="preserve"> </w:t>
      </w:r>
      <w:r>
        <w:rPr>
          <w:sz w:val="16"/>
        </w:rPr>
        <w:t>(expediente</w:t>
      </w:r>
      <w:r>
        <w:rPr>
          <w:spacing w:val="-5"/>
          <w:sz w:val="16"/>
        </w:rPr>
        <w:t xml:space="preserve"> </w:t>
      </w:r>
      <w:r>
        <w:rPr>
          <w:sz w:val="16"/>
        </w:rPr>
        <w:t>de</w:t>
      </w:r>
      <w:r>
        <w:rPr>
          <w:spacing w:val="-5"/>
          <w:sz w:val="16"/>
        </w:rPr>
        <w:t xml:space="preserve"> </w:t>
      </w:r>
      <w:r>
        <w:rPr>
          <w:sz w:val="16"/>
        </w:rPr>
        <w:t>prueba,</w:t>
      </w:r>
      <w:r>
        <w:rPr>
          <w:spacing w:val="-6"/>
          <w:sz w:val="16"/>
        </w:rPr>
        <w:t xml:space="preserve"> </w:t>
      </w:r>
      <w:r>
        <w:rPr>
          <w:sz w:val="16"/>
        </w:rPr>
        <w:t>folio</w:t>
      </w:r>
      <w:r>
        <w:rPr>
          <w:spacing w:val="-4"/>
          <w:sz w:val="16"/>
        </w:rPr>
        <w:t xml:space="preserve"> </w:t>
      </w:r>
      <w:r>
        <w:rPr>
          <w:sz w:val="16"/>
        </w:rPr>
        <w:t>25)</w:t>
      </w:r>
      <w:r>
        <w:rPr>
          <w:spacing w:val="-6"/>
          <w:sz w:val="16"/>
        </w:rPr>
        <w:t xml:space="preserve"> </w:t>
      </w:r>
      <w:r>
        <w:rPr>
          <w:sz w:val="16"/>
        </w:rPr>
        <w:t>y</w:t>
      </w:r>
      <w:r>
        <w:rPr>
          <w:spacing w:val="-4"/>
          <w:sz w:val="16"/>
        </w:rPr>
        <w:t xml:space="preserve"> </w:t>
      </w:r>
      <w:r>
        <w:rPr>
          <w:sz w:val="16"/>
        </w:rPr>
        <w:t>Peritaje</w:t>
      </w:r>
      <w:r>
        <w:rPr>
          <w:spacing w:val="-5"/>
          <w:sz w:val="16"/>
        </w:rPr>
        <w:t xml:space="preserve"> </w:t>
      </w:r>
      <w:r>
        <w:rPr>
          <w:sz w:val="16"/>
        </w:rPr>
        <w:t>de</w:t>
      </w:r>
      <w:r>
        <w:rPr>
          <w:spacing w:val="-5"/>
          <w:sz w:val="16"/>
        </w:rPr>
        <w:t xml:space="preserve"> </w:t>
      </w:r>
      <w:r>
        <w:rPr>
          <w:sz w:val="16"/>
        </w:rPr>
        <w:t>la</w:t>
      </w:r>
      <w:r>
        <w:rPr>
          <w:spacing w:val="-6"/>
          <w:sz w:val="16"/>
        </w:rPr>
        <w:t xml:space="preserve"> </w:t>
      </w:r>
      <w:r>
        <w:rPr>
          <w:sz w:val="16"/>
        </w:rPr>
        <w:t>Universidad</w:t>
      </w:r>
      <w:r>
        <w:rPr>
          <w:spacing w:val="-7"/>
          <w:sz w:val="16"/>
        </w:rPr>
        <w:t xml:space="preserve"> </w:t>
      </w:r>
      <w:r>
        <w:rPr>
          <w:sz w:val="16"/>
        </w:rPr>
        <w:t>Católica</w:t>
      </w:r>
      <w:r>
        <w:rPr>
          <w:spacing w:val="-5"/>
          <w:sz w:val="16"/>
        </w:rPr>
        <w:t xml:space="preserve"> </w:t>
      </w:r>
      <w:r>
        <w:rPr>
          <w:sz w:val="16"/>
        </w:rPr>
        <w:t>de</w:t>
      </w:r>
      <w:r>
        <w:rPr>
          <w:spacing w:val="-5"/>
          <w:sz w:val="16"/>
        </w:rPr>
        <w:t xml:space="preserve"> </w:t>
      </w:r>
      <w:r>
        <w:rPr>
          <w:sz w:val="16"/>
        </w:rPr>
        <w:t>Córdoba</w:t>
      </w:r>
      <w:r>
        <w:rPr>
          <w:spacing w:val="-6"/>
          <w:sz w:val="16"/>
        </w:rPr>
        <w:t xml:space="preserve"> </w:t>
      </w:r>
      <w:r>
        <w:rPr>
          <w:sz w:val="16"/>
        </w:rPr>
        <w:t>de</w:t>
      </w:r>
      <w:r>
        <w:rPr>
          <w:spacing w:val="-5"/>
          <w:sz w:val="16"/>
        </w:rPr>
        <w:t xml:space="preserve"> </w:t>
      </w:r>
      <w:r>
        <w:rPr>
          <w:sz w:val="16"/>
        </w:rPr>
        <w:t>13</w:t>
      </w:r>
      <w:r>
        <w:rPr>
          <w:spacing w:val="-4"/>
          <w:sz w:val="16"/>
        </w:rPr>
        <w:t xml:space="preserve"> </w:t>
      </w:r>
      <w:r>
        <w:rPr>
          <w:sz w:val="16"/>
        </w:rPr>
        <w:t>de</w:t>
      </w:r>
      <w:r>
        <w:rPr>
          <w:spacing w:val="-5"/>
          <w:sz w:val="16"/>
        </w:rPr>
        <w:t xml:space="preserve"> </w:t>
      </w:r>
      <w:r>
        <w:rPr>
          <w:sz w:val="16"/>
        </w:rPr>
        <w:t>marzo de 1998 (expediente de prueba, folio 127).</w:t>
      </w:r>
    </w:p>
    <w:p w14:paraId="49D4559E" w14:textId="77777777" w:rsidR="00293960" w:rsidRDefault="00CF1FBD">
      <w:pPr>
        <w:tabs>
          <w:tab w:val="left" w:pos="839"/>
        </w:tabs>
        <w:spacing w:before="101"/>
        <w:ind w:left="119" w:right="116"/>
        <w:jc w:val="both"/>
        <w:rPr>
          <w:sz w:val="16"/>
        </w:rPr>
      </w:pPr>
      <w:bookmarkStart w:id="52" w:name="_bookmark37"/>
      <w:bookmarkEnd w:id="52"/>
      <w:r>
        <w:rPr>
          <w:spacing w:val="-6"/>
          <w:sz w:val="16"/>
          <w:vertAlign w:val="superscript"/>
        </w:rPr>
        <w:t>22</w:t>
      </w:r>
      <w:r>
        <w:rPr>
          <w:sz w:val="16"/>
        </w:rPr>
        <w:tab/>
      </w:r>
      <w:r>
        <w:rPr>
          <w:i/>
          <w:sz w:val="16"/>
        </w:rPr>
        <w:t>Cfr.</w:t>
      </w:r>
      <w:r>
        <w:rPr>
          <w:i/>
          <w:spacing w:val="-3"/>
          <w:sz w:val="16"/>
        </w:rPr>
        <w:t xml:space="preserve"> </w:t>
      </w:r>
      <w:r>
        <w:rPr>
          <w:sz w:val="16"/>
        </w:rPr>
        <w:t>Sala</w:t>
      </w:r>
      <w:r>
        <w:rPr>
          <w:spacing w:val="-6"/>
          <w:sz w:val="16"/>
        </w:rPr>
        <w:t xml:space="preserve"> </w:t>
      </w:r>
      <w:r>
        <w:rPr>
          <w:sz w:val="16"/>
        </w:rPr>
        <w:t>I</w:t>
      </w:r>
      <w:r>
        <w:rPr>
          <w:spacing w:val="-5"/>
          <w:sz w:val="16"/>
        </w:rPr>
        <w:t xml:space="preserve"> </w:t>
      </w:r>
      <w:r>
        <w:rPr>
          <w:sz w:val="16"/>
        </w:rPr>
        <w:t>de</w:t>
      </w:r>
      <w:r>
        <w:rPr>
          <w:spacing w:val="-5"/>
          <w:sz w:val="16"/>
        </w:rPr>
        <w:t xml:space="preserve"> </w:t>
      </w:r>
      <w:r>
        <w:rPr>
          <w:sz w:val="16"/>
        </w:rPr>
        <w:t>la</w:t>
      </w:r>
      <w:r>
        <w:rPr>
          <w:spacing w:val="-3"/>
          <w:sz w:val="16"/>
        </w:rPr>
        <w:t xml:space="preserve"> </w:t>
      </w:r>
      <w:r>
        <w:rPr>
          <w:sz w:val="16"/>
        </w:rPr>
        <w:t>Cámara</w:t>
      </w:r>
      <w:r>
        <w:rPr>
          <w:spacing w:val="-6"/>
          <w:sz w:val="16"/>
        </w:rPr>
        <w:t xml:space="preserve"> </w:t>
      </w:r>
      <w:r>
        <w:rPr>
          <w:sz w:val="16"/>
        </w:rPr>
        <w:t>Nacional</w:t>
      </w:r>
      <w:r>
        <w:rPr>
          <w:spacing w:val="-3"/>
          <w:sz w:val="16"/>
        </w:rPr>
        <w:t xml:space="preserve"> </w:t>
      </w:r>
      <w:r>
        <w:rPr>
          <w:sz w:val="16"/>
        </w:rPr>
        <w:t>de</w:t>
      </w:r>
      <w:r>
        <w:rPr>
          <w:spacing w:val="-5"/>
          <w:sz w:val="16"/>
        </w:rPr>
        <w:t xml:space="preserve"> </w:t>
      </w:r>
      <w:r>
        <w:rPr>
          <w:sz w:val="16"/>
        </w:rPr>
        <w:t>Apelaciones</w:t>
      </w:r>
      <w:r>
        <w:rPr>
          <w:spacing w:val="-5"/>
          <w:sz w:val="16"/>
        </w:rPr>
        <w:t xml:space="preserve"> </w:t>
      </w:r>
      <w:r>
        <w:rPr>
          <w:sz w:val="16"/>
        </w:rPr>
        <w:t>en</w:t>
      </w:r>
      <w:r>
        <w:rPr>
          <w:spacing w:val="-3"/>
          <w:sz w:val="16"/>
        </w:rPr>
        <w:t xml:space="preserve"> </w:t>
      </w:r>
      <w:r>
        <w:rPr>
          <w:sz w:val="16"/>
        </w:rPr>
        <w:t>lo</w:t>
      </w:r>
      <w:r>
        <w:rPr>
          <w:spacing w:val="-4"/>
          <w:sz w:val="16"/>
        </w:rPr>
        <w:t xml:space="preserve"> </w:t>
      </w:r>
      <w:r>
        <w:rPr>
          <w:sz w:val="16"/>
        </w:rPr>
        <w:t>Criminal</w:t>
      </w:r>
      <w:r>
        <w:rPr>
          <w:spacing w:val="-3"/>
          <w:sz w:val="16"/>
        </w:rPr>
        <w:t xml:space="preserve"> </w:t>
      </w:r>
      <w:r>
        <w:rPr>
          <w:sz w:val="16"/>
        </w:rPr>
        <w:t>y</w:t>
      </w:r>
      <w:r>
        <w:rPr>
          <w:spacing w:val="-4"/>
          <w:sz w:val="16"/>
        </w:rPr>
        <w:t xml:space="preserve"> </w:t>
      </w:r>
      <w:r>
        <w:rPr>
          <w:sz w:val="16"/>
        </w:rPr>
        <w:t>Correccional.</w:t>
      </w:r>
      <w:r>
        <w:rPr>
          <w:spacing w:val="-6"/>
          <w:sz w:val="16"/>
        </w:rPr>
        <w:t xml:space="preserve"> </w:t>
      </w:r>
      <w:r>
        <w:rPr>
          <w:sz w:val="16"/>
        </w:rPr>
        <w:t>Sentencia</w:t>
      </w:r>
      <w:r>
        <w:rPr>
          <w:spacing w:val="-6"/>
          <w:sz w:val="16"/>
        </w:rPr>
        <w:t xml:space="preserve"> </w:t>
      </w:r>
      <w:r>
        <w:rPr>
          <w:sz w:val="16"/>
        </w:rPr>
        <w:t>de</w:t>
      </w:r>
      <w:r>
        <w:rPr>
          <w:spacing w:val="-2"/>
          <w:sz w:val="16"/>
        </w:rPr>
        <w:t xml:space="preserve"> </w:t>
      </w:r>
      <w:r>
        <w:rPr>
          <w:sz w:val="16"/>
        </w:rPr>
        <w:t>apelación</w:t>
      </w:r>
      <w:r>
        <w:rPr>
          <w:spacing w:val="-6"/>
          <w:sz w:val="16"/>
        </w:rPr>
        <w:t xml:space="preserve"> </w:t>
      </w:r>
      <w:r>
        <w:rPr>
          <w:sz w:val="16"/>
        </w:rPr>
        <w:t>de</w:t>
      </w:r>
      <w:r>
        <w:rPr>
          <w:spacing w:val="-7"/>
          <w:sz w:val="16"/>
        </w:rPr>
        <w:t xml:space="preserve"> </w:t>
      </w:r>
      <w:r>
        <w:rPr>
          <w:sz w:val="16"/>
        </w:rPr>
        <w:t>6 de agosto de 1999 (expediente de prueba, folio 25).</w:t>
      </w:r>
    </w:p>
    <w:p w14:paraId="71E55F18" w14:textId="77777777" w:rsidR="00293960" w:rsidRDefault="00CF1FBD">
      <w:pPr>
        <w:tabs>
          <w:tab w:val="left" w:pos="897"/>
        </w:tabs>
        <w:spacing w:before="98"/>
        <w:ind w:left="119" w:right="112"/>
        <w:jc w:val="both"/>
        <w:rPr>
          <w:sz w:val="16"/>
        </w:rPr>
      </w:pPr>
      <w:bookmarkStart w:id="53" w:name="_bookmark38"/>
      <w:bookmarkEnd w:id="53"/>
      <w:r>
        <w:rPr>
          <w:spacing w:val="-6"/>
          <w:sz w:val="16"/>
          <w:vertAlign w:val="superscript"/>
        </w:rPr>
        <w:t>23</w:t>
      </w:r>
      <w:r>
        <w:rPr>
          <w:sz w:val="16"/>
        </w:rPr>
        <w:tab/>
        <w:t>“Un</w:t>
      </w:r>
      <w:r>
        <w:rPr>
          <w:spacing w:val="-5"/>
          <w:sz w:val="16"/>
        </w:rPr>
        <w:t xml:space="preserve"> </w:t>
      </w:r>
      <w:r>
        <w:rPr>
          <w:sz w:val="16"/>
        </w:rPr>
        <w:t>aumento</w:t>
      </w:r>
      <w:r>
        <w:rPr>
          <w:spacing w:val="-4"/>
          <w:sz w:val="16"/>
        </w:rPr>
        <w:t xml:space="preserve"> </w:t>
      </w:r>
      <w:r>
        <w:rPr>
          <w:sz w:val="16"/>
        </w:rPr>
        <w:t>tal</w:t>
      </w:r>
      <w:r>
        <w:rPr>
          <w:spacing w:val="-3"/>
          <w:sz w:val="16"/>
        </w:rPr>
        <w:t xml:space="preserve"> </w:t>
      </w:r>
      <w:r>
        <w:rPr>
          <w:sz w:val="16"/>
        </w:rPr>
        <w:t>resulta</w:t>
      </w:r>
      <w:r>
        <w:rPr>
          <w:spacing w:val="-3"/>
          <w:sz w:val="16"/>
        </w:rPr>
        <w:t xml:space="preserve"> </w:t>
      </w:r>
      <w:r>
        <w:rPr>
          <w:sz w:val="16"/>
        </w:rPr>
        <w:t>claramente</w:t>
      </w:r>
      <w:r>
        <w:rPr>
          <w:spacing w:val="-2"/>
          <w:sz w:val="16"/>
        </w:rPr>
        <w:t xml:space="preserve"> </w:t>
      </w:r>
      <w:r>
        <w:rPr>
          <w:sz w:val="16"/>
        </w:rPr>
        <w:t>excesivo,</w:t>
      </w:r>
      <w:r>
        <w:rPr>
          <w:spacing w:val="-5"/>
          <w:sz w:val="16"/>
        </w:rPr>
        <w:t xml:space="preserve"> </w:t>
      </w:r>
      <w:r>
        <w:rPr>
          <w:sz w:val="16"/>
        </w:rPr>
        <w:t>ya</w:t>
      </w:r>
      <w:r>
        <w:rPr>
          <w:spacing w:val="-8"/>
          <w:sz w:val="16"/>
        </w:rPr>
        <w:t xml:space="preserve"> </w:t>
      </w:r>
      <w:r>
        <w:rPr>
          <w:sz w:val="16"/>
        </w:rPr>
        <w:t>que</w:t>
      </w:r>
      <w:r>
        <w:rPr>
          <w:spacing w:val="-2"/>
          <w:sz w:val="16"/>
        </w:rPr>
        <w:t xml:space="preserve"> </w:t>
      </w:r>
      <w:r>
        <w:rPr>
          <w:sz w:val="16"/>
        </w:rPr>
        <w:t>los</w:t>
      </w:r>
      <w:r>
        <w:rPr>
          <w:spacing w:val="-4"/>
          <w:sz w:val="16"/>
        </w:rPr>
        <w:t xml:space="preserve"> </w:t>
      </w:r>
      <w:r>
        <w:rPr>
          <w:sz w:val="16"/>
        </w:rPr>
        <w:t>incrementos</w:t>
      </w:r>
      <w:r>
        <w:rPr>
          <w:spacing w:val="-4"/>
          <w:sz w:val="16"/>
        </w:rPr>
        <w:t xml:space="preserve"> </w:t>
      </w:r>
      <w:r>
        <w:rPr>
          <w:sz w:val="16"/>
        </w:rPr>
        <w:t>considerados</w:t>
      </w:r>
      <w:r>
        <w:rPr>
          <w:spacing w:val="-2"/>
          <w:sz w:val="16"/>
        </w:rPr>
        <w:t xml:space="preserve"> </w:t>
      </w:r>
      <w:r>
        <w:rPr>
          <w:sz w:val="16"/>
        </w:rPr>
        <w:t>normales</w:t>
      </w:r>
      <w:r>
        <w:rPr>
          <w:spacing w:val="-2"/>
          <w:sz w:val="16"/>
        </w:rPr>
        <w:t xml:space="preserve"> </w:t>
      </w:r>
      <w:r>
        <w:rPr>
          <w:sz w:val="16"/>
        </w:rPr>
        <w:t>se</w:t>
      </w:r>
      <w:r>
        <w:rPr>
          <w:spacing w:val="-4"/>
          <w:sz w:val="16"/>
        </w:rPr>
        <w:t xml:space="preserve"> </w:t>
      </w:r>
      <w:r>
        <w:rPr>
          <w:sz w:val="16"/>
        </w:rPr>
        <w:t>extienden hasta</w:t>
      </w:r>
      <w:r>
        <w:rPr>
          <w:spacing w:val="-8"/>
          <w:sz w:val="16"/>
        </w:rPr>
        <w:t xml:space="preserve"> </w:t>
      </w:r>
      <w:r>
        <w:rPr>
          <w:sz w:val="16"/>
        </w:rPr>
        <w:t>los</w:t>
      </w:r>
      <w:r>
        <w:rPr>
          <w:spacing w:val="-10"/>
          <w:sz w:val="16"/>
        </w:rPr>
        <w:t xml:space="preserve"> </w:t>
      </w:r>
      <w:r>
        <w:rPr>
          <w:sz w:val="16"/>
        </w:rPr>
        <w:t>quinientos</w:t>
      </w:r>
      <w:r>
        <w:rPr>
          <w:spacing w:val="-10"/>
          <w:sz w:val="16"/>
        </w:rPr>
        <w:t xml:space="preserve"> </w:t>
      </w:r>
      <w:r>
        <w:rPr>
          <w:sz w:val="16"/>
        </w:rPr>
        <w:t>gramos</w:t>
      </w:r>
      <w:r>
        <w:rPr>
          <w:spacing w:val="-10"/>
          <w:sz w:val="16"/>
        </w:rPr>
        <w:t xml:space="preserve"> </w:t>
      </w:r>
      <w:r>
        <w:rPr>
          <w:sz w:val="16"/>
        </w:rPr>
        <w:t>por</w:t>
      </w:r>
      <w:r>
        <w:rPr>
          <w:spacing w:val="-9"/>
          <w:sz w:val="16"/>
        </w:rPr>
        <w:t xml:space="preserve"> </w:t>
      </w:r>
      <w:r>
        <w:rPr>
          <w:sz w:val="16"/>
        </w:rPr>
        <w:t>semana</w:t>
      </w:r>
      <w:r>
        <w:rPr>
          <w:spacing w:val="-10"/>
          <w:sz w:val="16"/>
        </w:rPr>
        <w:t xml:space="preserve"> </w:t>
      </w:r>
      <w:r>
        <w:rPr>
          <w:sz w:val="16"/>
        </w:rPr>
        <w:t>en</w:t>
      </w:r>
      <w:r>
        <w:rPr>
          <w:spacing w:val="-11"/>
          <w:sz w:val="16"/>
        </w:rPr>
        <w:t xml:space="preserve"> </w:t>
      </w:r>
      <w:r>
        <w:rPr>
          <w:sz w:val="16"/>
        </w:rPr>
        <w:t>este</w:t>
      </w:r>
      <w:r>
        <w:rPr>
          <w:spacing w:val="-10"/>
          <w:sz w:val="16"/>
        </w:rPr>
        <w:t xml:space="preserve"> </w:t>
      </w:r>
      <w:r>
        <w:rPr>
          <w:sz w:val="16"/>
        </w:rPr>
        <w:t>periodo</w:t>
      </w:r>
      <w:r>
        <w:rPr>
          <w:spacing w:val="-9"/>
          <w:sz w:val="16"/>
        </w:rPr>
        <w:t xml:space="preserve"> </w:t>
      </w:r>
      <w:r>
        <w:rPr>
          <w:sz w:val="16"/>
        </w:rPr>
        <w:t>del</w:t>
      </w:r>
      <w:r>
        <w:rPr>
          <w:spacing w:val="-8"/>
          <w:sz w:val="16"/>
        </w:rPr>
        <w:t xml:space="preserve"> </w:t>
      </w:r>
      <w:r>
        <w:rPr>
          <w:sz w:val="16"/>
        </w:rPr>
        <w:t>embarazo”.</w:t>
      </w:r>
      <w:r>
        <w:rPr>
          <w:spacing w:val="-11"/>
          <w:sz w:val="16"/>
        </w:rPr>
        <w:t xml:space="preserve"> </w:t>
      </w:r>
      <w:r>
        <w:rPr>
          <w:sz w:val="16"/>
        </w:rPr>
        <w:t>Sala</w:t>
      </w:r>
      <w:r>
        <w:rPr>
          <w:spacing w:val="-8"/>
          <w:sz w:val="16"/>
        </w:rPr>
        <w:t xml:space="preserve"> </w:t>
      </w:r>
      <w:r>
        <w:rPr>
          <w:sz w:val="16"/>
        </w:rPr>
        <w:t>I</w:t>
      </w:r>
      <w:r>
        <w:rPr>
          <w:spacing w:val="-10"/>
          <w:sz w:val="16"/>
        </w:rPr>
        <w:t xml:space="preserve"> </w:t>
      </w:r>
      <w:r>
        <w:rPr>
          <w:sz w:val="16"/>
        </w:rPr>
        <w:t>de</w:t>
      </w:r>
      <w:r>
        <w:rPr>
          <w:spacing w:val="-10"/>
          <w:sz w:val="16"/>
        </w:rPr>
        <w:t xml:space="preserve"> </w:t>
      </w:r>
      <w:r>
        <w:rPr>
          <w:sz w:val="16"/>
        </w:rPr>
        <w:t>la</w:t>
      </w:r>
      <w:r>
        <w:rPr>
          <w:spacing w:val="-10"/>
          <w:sz w:val="16"/>
        </w:rPr>
        <w:t xml:space="preserve"> </w:t>
      </w:r>
      <w:r>
        <w:rPr>
          <w:sz w:val="16"/>
        </w:rPr>
        <w:t>Cámara</w:t>
      </w:r>
      <w:r>
        <w:rPr>
          <w:spacing w:val="-8"/>
          <w:sz w:val="16"/>
        </w:rPr>
        <w:t xml:space="preserve"> </w:t>
      </w:r>
      <w:r>
        <w:rPr>
          <w:sz w:val="16"/>
        </w:rPr>
        <w:t>Nacional</w:t>
      </w:r>
      <w:r>
        <w:rPr>
          <w:spacing w:val="-8"/>
          <w:sz w:val="16"/>
        </w:rPr>
        <w:t xml:space="preserve"> </w:t>
      </w:r>
      <w:r>
        <w:rPr>
          <w:sz w:val="16"/>
        </w:rPr>
        <w:t>de</w:t>
      </w:r>
      <w:r>
        <w:rPr>
          <w:spacing w:val="-10"/>
          <w:sz w:val="16"/>
        </w:rPr>
        <w:t xml:space="preserve"> </w:t>
      </w:r>
      <w:r>
        <w:rPr>
          <w:sz w:val="16"/>
        </w:rPr>
        <w:t>Apelaciones en lo Criminal y Correccional.</w:t>
      </w:r>
      <w:r>
        <w:rPr>
          <w:spacing w:val="-2"/>
          <w:sz w:val="16"/>
        </w:rPr>
        <w:t xml:space="preserve"> </w:t>
      </w:r>
      <w:r>
        <w:rPr>
          <w:sz w:val="16"/>
        </w:rPr>
        <w:t>Sentencia de apelación</w:t>
      </w:r>
      <w:r>
        <w:rPr>
          <w:spacing w:val="-2"/>
          <w:sz w:val="16"/>
        </w:rPr>
        <w:t xml:space="preserve"> </w:t>
      </w:r>
      <w:r>
        <w:rPr>
          <w:sz w:val="16"/>
        </w:rPr>
        <w:t>de</w:t>
      </w:r>
      <w:r>
        <w:rPr>
          <w:spacing w:val="-1"/>
          <w:sz w:val="16"/>
        </w:rPr>
        <w:t xml:space="preserve"> </w:t>
      </w:r>
      <w:r>
        <w:rPr>
          <w:sz w:val="16"/>
        </w:rPr>
        <w:t>6 de agosto</w:t>
      </w:r>
      <w:r>
        <w:rPr>
          <w:spacing w:val="-3"/>
          <w:sz w:val="16"/>
        </w:rPr>
        <w:t xml:space="preserve"> </w:t>
      </w:r>
      <w:r>
        <w:rPr>
          <w:sz w:val="16"/>
        </w:rPr>
        <w:t>de</w:t>
      </w:r>
      <w:r>
        <w:rPr>
          <w:spacing w:val="-1"/>
          <w:sz w:val="16"/>
        </w:rPr>
        <w:t xml:space="preserve"> </w:t>
      </w:r>
      <w:r>
        <w:rPr>
          <w:sz w:val="16"/>
        </w:rPr>
        <w:t>1999 (expediente de</w:t>
      </w:r>
      <w:r>
        <w:rPr>
          <w:spacing w:val="-3"/>
          <w:sz w:val="16"/>
        </w:rPr>
        <w:t xml:space="preserve"> </w:t>
      </w:r>
      <w:r>
        <w:rPr>
          <w:sz w:val="16"/>
        </w:rPr>
        <w:t>prueba,</w:t>
      </w:r>
      <w:r>
        <w:rPr>
          <w:spacing w:val="-2"/>
          <w:sz w:val="16"/>
        </w:rPr>
        <w:t xml:space="preserve"> </w:t>
      </w:r>
      <w:r>
        <w:rPr>
          <w:sz w:val="16"/>
        </w:rPr>
        <w:t>folio 23).</w:t>
      </w:r>
      <w:r>
        <w:rPr>
          <w:spacing w:val="-2"/>
          <w:sz w:val="16"/>
        </w:rPr>
        <w:t xml:space="preserve"> </w:t>
      </w:r>
      <w:r>
        <w:rPr>
          <w:i/>
          <w:sz w:val="16"/>
        </w:rPr>
        <w:t xml:space="preserve">Cfr. </w:t>
      </w:r>
      <w:r>
        <w:rPr>
          <w:sz w:val="16"/>
        </w:rPr>
        <w:t>Informe</w:t>
      </w:r>
      <w:r>
        <w:rPr>
          <w:spacing w:val="-5"/>
          <w:sz w:val="16"/>
        </w:rPr>
        <w:t xml:space="preserve"> </w:t>
      </w:r>
      <w:r>
        <w:rPr>
          <w:sz w:val="16"/>
        </w:rPr>
        <w:t>pericial</w:t>
      </w:r>
      <w:r>
        <w:rPr>
          <w:spacing w:val="-6"/>
          <w:sz w:val="16"/>
        </w:rPr>
        <w:t xml:space="preserve"> </w:t>
      </w:r>
      <w:r>
        <w:rPr>
          <w:sz w:val="16"/>
        </w:rPr>
        <w:t>de</w:t>
      </w:r>
      <w:r>
        <w:rPr>
          <w:spacing w:val="-5"/>
          <w:sz w:val="16"/>
        </w:rPr>
        <w:t xml:space="preserve"> </w:t>
      </w:r>
      <w:r>
        <w:rPr>
          <w:sz w:val="16"/>
        </w:rPr>
        <w:t>los</w:t>
      </w:r>
      <w:r>
        <w:rPr>
          <w:spacing w:val="-5"/>
          <w:sz w:val="16"/>
        </w:rPr>
        <w:t xml:space="preserve"> </w:t>
      </w:r>
      <w:r>
        <w:rPr>
          <w:sz w:val="16"/>
        </w:rPr>
        <w:t>médicos</w:t>
      </w:r>
      <w:r>
        <w:rPr>
          <w:spacing w:val="-5"/>
          <w:sz w:val="16"/>
        </w:rPr>
        <w:t xml:space="preserve"> </w:t>
      </w:r>
      <w:r>
        <w:rPr>
          <w:sz w:val="16"/>
        </w:rPr>
        <w:t>P.P,</w:t>
      </w:r>
      <w:r>
        <w:rPr>
          <w:spacing w:val="-6"/>
          <w:sz w:val="16"/>
        </w:rPr>
        <w:t xml:space="preserve"> </w:t>
      </w:r>
      <w:r>
        <w:rPr>
          <w:sz w:val="16"/>
        </w:rPr>
        <w:t>R.G,</w:t>
      </w:r>
      <w:r>
        <w:rPr>
          <w:spacing w:val="-6"/>
          <w:sz w:val="16"/>
        </w:rPr>
        <w:t xml:space="preserve"> </w:t>
      </w:r>
      <w:r>
        <w:rPr>
          <w:sz w:val="16"/>
        </w:rPr>
        <w:t>A.L</w:t>
      </w:r>
      <w:r>
        <w:rPr>
          <w:spacing w:val="-6"/>
          <w:sz w:val="16"/>
        </w:rPr>
        <w:t xml:space="preserve"> </w:t>
      </w:r>
      <w:r>
        <w:rPr>
          <w:sz w:val="16"/>
        </w:rPr>
        <w:t>y</w:t>
      </w:r>
      <w:r>
        <w:rPr>
          <w:spacing w:val="-4"/>
          <w:sz w:val="16"/>
        </w:rPr>
        <w:t xml:space="preserve"> </w:t>
      </w:r>
      <w:r>
        <w:rPr>
          <w:sz w:val="16"/>
        </w:rPr>
        <w:t>J.V</w:t>
      </w:r>
      <w:r>
        <w:rPr>
          <w:spacing w:val="-4"/>
          <w:sz w:val="16"/>
        </w:rPr>
        <w:t xml:space="preserve"> </w:t>
      </w:r>
      <w:r>
        <w:rPr>
          <w:sz w:val="16"/>
        </w:rPr>
        <w:t>de</w:t>
      </w:r>
      <w:r>
        <w:rPr>
          <w:spacing w:val="-5"/>
          <w:sz w:val="16"/>
        </w:rPr>
        <w:t xml:space="preserve"> </w:t>
      </w:r>
      <w:r>
        <w:rPr>
          <w:sz w:val="16"/>
        </w:rPr>
        <w:t>7</w:t>
      </w:r>
      <w:r>
        <w:rPr>
          <w:spacing w:val="-6"/>
          <w:sz w:val="16"/>
        </w:rPr>
        <w:t xml:space="preserve"> </w:t>
      </w:r>
      <w:r>
        <w:rPr>
          <w:sz w:val="16"/>
        </w:rPr>
        <w:t>de</w:t>
      </w:r>
      <w:r>
        <w:rPr>
          <w:spacing w:val="-7"/>
          <w:sz w:val="16"/>
        </w:rPr>
        <w:t xml:space="preserve"> </w:t>
      </w:r>
      <w:r>
        <w:rPr>
          <w:sz w:val="16"/>
        </w:rPr>
        <w:t>mayo</w:t>
      </w:r>
      <w:r>
        <w:rPr>
          <w:spacing w:val="-7"/>
          <w:sz w:val="16"/>
        </w:rPr>
        <w:t xml:space="preserve"> </w:t>
      </w:r>
      <w:r>
        <w:rPr>
          <w:sz w:val="16"/>
        </w:rPr>
        <w:t>de</w:t>
      </w:r>
      <w:r>
        <w:rPr>
          <w:spacing w:val="-7"/>
          <w:sz w:val="16"/>
        </w:rPr>
        <w:t xml:space="preserve"> </w:t>
      </w:r>
      <w:r>
        <w:rPr>
          <w:sz w:val="16"/>
        </w:rPr>
        <w:t>1997</w:t>
      </w:r>
      <w:r>
        <w:rPr>
          <w:spacing w:val="-4"/>
          <w:sz w:val="16"/>
        </w:rPr>
        <w:t xml:space="preserve"> </w:t>
      </w:r>
      <w:r>
        <w:rPr>
          <w:sz w:val="16"/>
        </w:rPr>
        <w:t>(expediente</w:t>
      </w:r>
      <w:r>
        <w:rPr>
          <w:spacing w:val="-7"/>
          <w:sz w:val="16"/>
        </w:rPr>
        <w:t xml:space="preserve"> </w:t>
      </w:r>
      <w:r>
        <w:rPr>
          <w:sz w:val="16"/>
        </w:rPr>
        <w:t>de</w:t>
      </w:r>
      <w:r>
        <w:rPr>
          <w:spacing w:val="-7"/>
          <w:sz w:val="16"/>
        </w:rPr>
        <w:t xml:space="preserve"> </w:t>
      </w:r>
      <w:r>
        <w:rPr>
          <w:sz w:val="16"/>
        </w:rPr>
        <w:t>prueba,</w:t>
      </w:r>
      <w:r>
        <w:rPr>
          <w:spacing w:val="-6"/>
          <w:sz w:val="16"/>
        </w:rPr>
        <w:t xml:space="preserve"> </w:t>
      </w:r>
      <w:r>
        <w:rPr>
          <w:sz w:val="16"/>
        </w:rPr>
        <w:t>folio</w:t>
      </w:r>
      <w:r>
        <w:rPr>
          <w:spacing w:val="-4"/>
          <w:sz w:val="16"/>
        </w:rPr>
        <w:t xml:space="preserve"> </w:t>
      </w:r>
      <w:r>
        <w:rPr>
          <w:sz w:val="16"/>
        </w:rPr>
        <w:t>13)</w:t>
      </w:r>
      <w:r>
        <w:rPr>
          <w:spacing w:val="-6"/>
          <w:sz w:val="16"/>
        </w:rPr>
        <w:t xml:space="preserve"> </w:t>
      </w:r>
      <w:r>
        <w:rPr>
          <w:sz w:val="16"/>
        </w:rPr>
        <w:t>e</w:t>
      </w:r>
      <w:r>
        <w:rPr>
          <w:spacing w:val="-5"/>
          <w:sz w:val="16"/>
        </w:rPr>
        <w:t xml:space="preserve"> </w:t>
      </w:r>
      <w:r>
        <w:rPr>
          <w:sz w:val="16"/>
        </w:rPr>
        <w:t>Informe pericial del doctor E.B de 24 de julio de 2000 (expediente de prueba, folio 368).</w:t>
      </w:r>
    </w:p>
    <w:p w14:paraId="077E1914" w14:textId="77777777" w:rsidR="00293960" w:rsidRDefault="00CF1FBD">
      <w:pPr>
        <w:tabs>
          <w:tab w:val="left" w:pos="839"/>
        </w:tabs>
        <w:spacing w:before="100"/>
        <w:ind w:left="119" w:right="116"/>
        <w:jc w:val="both"/>
        <w:rPr>
          <w:sz w:val="16"/>
        </w:rPr>
      </w:pPr>
      <w:bookmarkStart w:id="54" w:name="_bookmark39"/>
      <w:bookmarkEnd w:id="54"/>
      <w:r>
        <w:rPr>
          <w:spacing w:val="-6"/>
          <w:sz w:val="16"/>
          <w:vertAlign w:val="superscript"/>
        </w:rPr>
        <w:t>24</w:t>
      </w:r>
      <w:r>
        <w:rPr>
          <w:sz w:val="16"/>
        </w:rPr>
        <w:tab/>
      </w:r>
      <w:r>
        <w:rPr>
          <w:i/>
          <w:sz w:val="16"/>
        </w:rPr>
        <w:t xml:space="preserve">Cfr. </w:t>
      </w:r>
      <w:r>
        <w:rPr>
          <w:sz w:val="16"/>
        </w:rPr>
        <w:t>Informe</w:t>
      </w:r>
      <w:r>
        <w:rPr>
          <w:spacing w:val="-1"/>
          <w:sz w:val="16"/>
        </w:rPr>
        <w:t xml:space="preserve"> </w:t>
      </w:r>
      <w:r>
        <w:rPr>
          <w:sz w:val="16"/>
        </w:rPr>
        <w:t>pericial</w:t>
      </w:r>
      <w:r>
        <w:rPr>
          <w:spacing w:val="-2"/>
          <w:sz w:val="16"/>
        </w:rPr>
        <w:t xml:space="preserve"> </w:t>
      </w:r>
      <w:r>
        <w:rPr>
          <w:sz w:val="16"/>
        </w:rPr>
        <w:t>de</w:t>
      </w:r>
      <w:r>
        <w:rPr>
          <w:spacing w:val="-1"/>
          <w:sz w:val="16"/>
        </w:rPr>
        <w:t xml:space="preserve"> </w:t>
      </w:r>
      <w:r>
        <w:rPr>
          <w:sz w:val="16"/>
        </w:rPr>
        <w:t>los</w:t>
      </w:r>
      <w:r>
        <w:rPr>
          <w:spacing w:val="-1"/>
          <w:sz w:val="16"/>
        </w:rPr>
        <w:t xml:space="preserve"> </w:t>
      </w:r>
      <w:r>
        <w:rPr>
          <w:sz w:val="16"/>
        </w:rPr>
        <w:t>médicos P.P,</w:t>
      </w:r>
      <w:r>
        <w:rPr>
          <w:spacing w:val="-2"/>
          <w:sz w:val="16"/>
        </w:rPr>
        <w:t xml:space="preserve"> </w:t>
      </w:r>
      <w:r>
        <w:rPr>
          <w:sz w:val="16"/>
        </w:rPr>
        <w:t>R.G,</w:t>
      </w:r>
      <w:r>
        <w:rPr>
          <w:spacing w:val="-2"/>
          <w:sz w:val="16"/>
        </w:rPr>
        <w:t xml:space="preserve"> </w:t>
      </w:r>
      <w:r>
        <w:rPr>
          <w:sz w:val="16"/>
        </w:rPr>
        <w:t>A.L</w:t>
      </w:r>
      <w:r>
        <w:rPr>
          <w:spacing w:val="-2"/>
          <w:sz w:val="16"/>
        </w:rPr>
        <w:t xml:space="preserve"> </w:t>
      </w:r>
      <w:r>
        <w:rPr>
          <w:sz w:val="16"/>
        </w:rPr>
        <w:t>y J.V</w:t>
      </w:r>
      <w:r>
        <w:rPr>
          <w:spacing w:val="-3"/>
          <w:sz w:val="16"/>
        </w:rPr>
        <w:t xml:space="preserve"> </w:t>
      </w:r>
      <w:r>
        <w:rPr>
          <w:sz w:val="16"/>
        </w:rPr>
        <w:t>de</w:t>
      </w:r>
      <w:r>
        <w:rPr>
          <w:spacing w:val="-3"/>
          <w:sz w:val="16"/>
        </w:rPr>
        <w:t xml:space="preserve"> </w:t>
      </w:r>
      <w:r>
        <w:rPr>
          <w:sz w:val="16"/>
        </w:rPr>
        <w:t>7 de</w:t>
      </w:r>
      <w:r>
        <w:rPr>
          <w:spacing w:val="-1"/>
          <w:sz w:val="16"/>
        </w:rPr>
        <w:t xml:space="preserve"> </w:t>
      </w:r>
      <w:r>
        <w:rPr>
          <w:sz w:val="16"/>
        </w:rPr>
        <w:t>mayo</w:t>
      </w:r>
      <w:r>
        <w:rPr>
          <w:spacing w:val="-3"/>
          <w:sz w:val="16"/>
        </w:rPr>
        <w:t xml:space="preserve"> </w:t>
      </w:r>
      <w:r>
        <w:rPr>
          <w:sz w:val="16"/>
        </w:rPr>
        <w:t>de</w:t>
      </w:r>
      <w:r>
        <w:rPr>
          <w:spacing w:val="-3"/>
          <w:sz w:val="16"/>
        </w:rPr>
        <w:t xml:space="preserve"> </w:t>
      </w:r>
      <w:r>
        <w:rPr>
          <w:sz w:val="16"/>
        </w:rPr>
        <w:t>1997 (expediente de</w:t>
      </w:r>
      <w:r>
        <w:rPr>
          <w:spacing w:val="-1"/>
          <w:sz w:val="16"/>
        </w:rPr>
        <w:t xml:space="preserve"> </w:t>
      </w:r>
      <w:r>
        <w:rPr>
          <w:sz w:val="16"/>
        </w:rPr>
        <w:t>prueba,</w:t>
      </w:r>
      <w:r>
        <w:rPr>
          <w:spacing w:val="-2"/>
          <w:sz w:val="16"/>
        </w:rPr>
        <w:t xml:space="preserve"> </w:t>
      </w:r>
      <w:r>
        <w:rPr>
          <w:sz w:val="16"/>
        </w:rPr>
        <w:t>folio 12) y Sala I de la Cámara Nacional de Apelaciones en lo Criminal y Correccional. Sentencia de apelación de 6 de agosto de 1999 (expediente de prueba, folio 28).</w:t>
      </w:r>
    </w:p>
    <w:p w14:paraId="0B94C366" w14:textId="77777777" w:rsidR="00293960" w:rsidRDefault="00CF1FBD">
      <w:pPr>
        <w:tabs>
          <w:tab w:val="left" w:pos="839"/>
        </w:tabs>
        <w:spacing w:before="101"/>
        <w:ind w:left="120"/>
        <w:jc w:val="both"/>
        <w:rPr>
          <w:sz w:val="16"/>
        </w:rPr>
      </w:pPr>
      <w:bookmarkStart w:id="55" w:name="_bookmark40"/>
      <w:bookmarkEnd w:id="55"/>
      <w:r>
        <w:rPr>
          <w:spacing w:val="-5"/>
          <w:sz w:val="16"/>
          <w:vertAlign w:val="superscript"/>
        </w:rPr>
        <w:t>25</w:t>
      </w:r>
      <w:r>
        <w:rPr>
          <w:sz w:val="16"/>
        </w:rPr>
        <w:tab/>
      </w:r>
      <w:r>
        <w:rPr>
          <w:i/>
          <w:sz w:val="16"/>
        </w:rPr>
        <w:t>Cfr.</w:t>
      </w:r>
      <w:r>
        <w:rPr>
          <w:i/>
          <w:spacing w:val="-6"/>
          <w:sz w:val="16"/>
        </w:rPr>
        <w:t xml:space="preserve"> </w:t>
      </w:r>
      <w:r>
        <w:rPr>
          <w:sz w:val="16"/>
        </w:rPr>
        <w:t>Declaración</w:t>
      </w:r>
      <w:r>
        <w:rPr>
          <w:spacing w:val="-4"/>
          <w:sz w:val="16"/>
        </w:rPr>
        <w:t xml:space="preserve"> </w:t>
      </w:r>
      <w:r>
        <w:rPr>
          <w:sz w:val="16"/>
        </w:rPr>
        <w:t>de</w:t>
      </w:r>
      <w:r>
        <w:rPr>
          <w:spacing w:val="-3"/>
          <w:sz w:val="16"/>
        </w:rPr>
        <w:t xml:space="preserve"> </w:t>
      </w:r>
      <w:r>
        <w:rPr>
          <w:sz w:val="16"/>
        </w:rPr>
        <w:t>Ezequiel</w:t>
      </w:r>
      <w:r>
        <w:rPr>
          <w:spacing w:val="-5"/>
          <w:sz w:val="16"/>
        </w:rPr>
        <w:t xml:space="preserve"> </w:t>
      </w:r>
      <w:r>
        <w:rPr>
          <w:sz w:val="16"/>
        </w:rPr>
        <w:t>Martín</w:t>
      </w:r>
      <w:r>
        <w:rPr>
          <w:spacing w:val="-3"/>
          <w:sz w:val="16"/>
        </w:rPr>
        <w:t xml:space="preserve"> </w:t>
      </w:r>
      <w:r>
        <w:rPr>
          <w:sz w:val="16"/>
        </w:rPr>
        <w:t>Avaro</w:t>
      </w:r>
      <w:r>
        <w:rPr>
          <w:spacing w:val="-4"/>
          <w:sz w:val="16"/>
        </w:rPr>
        <w:t xml:space="preserve"> </w:t>
      </w:r>
      <w:r>
        <w:rPr>
          <w:sz w:val="16"/>
        </w:rPr>
        <w:t>en</w:t>
      </w:r>
      <w:r>
        <w:rPr>
          <w:spacing w:val="-5"/>
          <w:sz w:val="16"/>
        </w:rPr>
        <w:t xml:space="preserve"> </w:t>
      </w:r>
      <w:r>
        <w:rPr>
          <w:sz w:val="16"/>
        </w:rPr>
        <w:t>la</w:t>
      </w:r>
      <w:r>
        <w:rPr>
          <w:spacing w:val="-3"/>
          <w:sz w:val="16"/>
        </w:rPr>
        <w:t xml:space="preserve"> </w:t>
      </w:r>
      <w:r>
        <w:rPr>
          <w:sz w:val="16"/>
        </w:rPr>
        <w:t>Diligencia</w:t>
      </w:r>
      <w:r>
        <w:rPr>
          <w:spacing w:val="-5"/>
          <w:sz w:val="16"/>
        </w:rPr>
        <w:t xml:space="preserve"> </w:t>
      </w:r>
      <w:r>
        <w:rPr>
          <w:sz w:val="16"/>
        </w:rPr>
        <w:t>Pública</w:t>
      </w:r>
      <w:r>
        <w:rPr>
          <w:spacing w:val="-3"/>
          <w:sz w:val="16"/>
        </w:rPr>
        <w:t xml:space="preserve"> </w:t>
      </w:r>
      <w:r>
        <w:rPr>
          <w:sz w:val="16"/>
        </w:rPr>
        <w:t>Virtual</w:t>
      </w:r>
      <w:r>
        <w:rPr>
          <w:spacing w:val="-5"/>
          <w:sz w:val="16"/>
        </w:rPr>
        <w:t xml:space="preserve"> </w:t>
      </w:r>
      <w:r>
        <w:rPr>
          <w:sz w:val="16"/>
        </w:rPr>
        <w:t>de</w:t>
      </w:r>
      <w:r>
        <w:rPr>
          <w:spacing w:val="-4"/>
          <w:sz w:val="16"/>
        </w:rPr>
        <w:t xml:space="preserve"> </w:t>
      </w:r>
      <w:r>
        <w:rPr>
          <w:sz w:val="16"/>
        </w:rPr>
        <w:t>20</w:t>
      </w:r>
      <w:r>
        <w:rPr>
          <w:spacing w:val="-4"/>
          <w:sz w:val="16"/>
        </w:rPr>
        <w:t xml:space="preserve"> </w:t>
      </w:r>
      <w:r>
        <w:rPr>
          <w:sz w:val="16"/>
        </w:rPr>
        <w:t>de</w:t>
      </w:r>
      <w:r>
        <w:rPr>
          <w:spacing w:val="-4"/>
          <w:sz w:val="16"/>
        </w:rPr>
        <w:t xml:space="preserve"> </w:t>
      </w:r>
      <w:r>
        <w:rPr>
          <w:sz w:val="16"/>
        </w:rPr>
        <w:t>mayo</w:t>
      </w:r>
      <w:r>
        <w:rPr>
          <w:spacing w:val="-4"/>
          <w:sz w:val="16"/>
        </w:rPr>
        <w:t xml:space="preserve"> </w:t>
      </w:r>
      <w:r>
        <w:rPr>
          <w:sz w:val="16"/>
        </w:rPr>
        <w:t>de</w:t>
      </w:r>
      <w:r>
        <w:rPr>
          <w:spacing w:val="-2"/>
          <w:sz w:val="16"/>
        </w:rPr>
        <w:t xml:space="preserve"> 2022.</w:t>
      </w:r>
    </w:p>
    <w:p w14:paraId="6518DD32" w14:textId="77777777" w:rsidR="00293960" w:rsidRDefault="00293960">
      <w:pPr>
        <w:jc w:val="both"/>
        <w:rPr>
          <w:sz w:val="16"/>
        </w:rPr>
        <w:sectPr w:rsidR="00293960">
          <w:pgSz w:w="12240" w:h="15840"/>
          <w:pgMar w:top="1360" w:right="1320" w:bottom="1200" w:left="1320" w:header="0" w:footer="1003" w:gutter="0"/>
          <w:cols w:space="720"/>
        </w:sectPr>
      </w:pPr>
    </w:p>
    <w:p w14:paraId="05EAA966" w14:textId="77777777" w:rsidR="00293960" w:rsidRDefault="00CF1FBD">
      <w:pPr>
        <w:pStyle w:val="Ttulo2"/>
        <w:numPr>
          <w:ilvl w:val="0"/>
          <w:numId w:val="6"/>
        </w:numPr>
        <w:tabs>
          <w:tab w:val="left" w:pos="841"/>
        </w:tabs>
        <w:spacing w:before="80"/>
        <w:ind w:left="840" w:hanging="361"/>
        <w:jc w:val="left"/>
      </w:pPr>
      <w:bookmarkStart w:id="56" w:name="B._Procesos_seguidos_por_la_muerte_de_la"/>
      <w:bookmarkStart w:id="57" w:name="_bookmark41"/>
      <w:bookmarkEnd w:id="56"/>
      <w:bookmarkEnd w:id="57"/>
      <w:r>
        <w:lastRenderedPageBreak/>
        <w:t>Procesos</w:t>
      </w:r>
      <w:r>
        <w:rPr>
          <w:spacing w:val="-6"/>
        </w:rPr>
        <w:t xml:space="preserve"> </w:t>
      </w:r>
      <w:r>
        <w:t>seguidos</w:t>
      </w:r>
      <w:r>
        <w:rPr>
          <w:spacing w:val="-7"/>
        </w:rPr>
        <w:t xml:space="preserve"> </w:t>
      </w:r>
      <w:r>
        <w:t>por</w:t>
      </w:r>
      <w:r>
        <w:rPr>
          <w:spacing w:val="-7"/>
        </w:rPr>
        <w:t xml:space="preserve"> </w:t>
      </w:r>
      <w:r>
        <w:t>la</w:t>
      </w:r>
      <w:r>
        <w:rPr>
          <w:spacing w:val="-6"/>
        </w:rPr>
        <w:t xml:space="preserve"> </w:t>
      </w:r>
      <w:r>
        <w:t>muerte</w:t>
      </w:r>
      <w:r>
        <w:rPr>
          <w:spacing w:val="-5"/>
        </w:rPr>
        <w:t xml:space="preserve"> </w:t>
      </w:r>
      <w:r>
        <w:t>de</w:t>
      </w:r>
      <w:r>
        <w:rPr>
          <w:spacing w:val="-5"/>
        </w:rPr>
        <w:t xml:space="preserve"> </w:t>
      </w:r>
      <w:r>
        <w:t>la</w:t>
      </w:r>
      <w:r>
        <w:rPr>
          <w:spacing w:val="-6"/>
        </w:rPr>
        <w:t xml:space="preserve"> </w:t>
      </w:r>
      <w:r>
        <w:t>señora</w:t>
      </w:r>
      <w:r>
        <w:rPr>
          <w:spacing w:val="-5"/>
        </w:rPr>
        <w:t xml:space="preserve"> </w:t>
      </w:r>
      <w:r>
        <w:t>Brítez</w:t>
      </w:r>
      <w:r>
        <w:rPr>
          <w:spacing w:val="-3"/>
        </w:rPr>
        <w:t xml:space="preserve"> </w:t>
      </w:r>
      <w:r>
        <w:rPr>
          <w:spacing w:val="-4"/>
        </w:rPr>
        <w:t>Arce</w:t>
      </w:r>
    </w:p>
    <w:p w14:paraId="1671668E" w14:textId="77777777" w:rsidR="00293960" w:rsidRDefault="00293960">
      <w:pPr>
        <w:pStyle w:val="Textoindependiente"/>
        <w:spacing w:before="1"/>
        <w:rPr>
          <w:b/>
        </w:rPr>
      </w:pPr>
    </w:p>
    <w:p w14:paraId="1778076B" w14:textId="77777777" w:rsidR="00293960" w:rsidRDefault="00CF1FBD">
      <w:pPr>
        <w:pStyle w:val="Ttulo3"/>
        <w:numPr>
          <w:ilvl w:val="1"/>
          <w:numId w:val="6"/>
        </w:numPr>
        <w:tabs>
          <w:tab w:val="left" w:pos="1275"/>
        </w:tabs>
      </w:pPr>
      <w:bookmarkStart w:id="58" w:name="B.1_Causa_No._2.391"/>
      <w:bookmarkStart w:id="59" w:name="_bookmark42"/>
      <w:bookmarkEnd w:id="58"/>
      <w:bookmarkEnd w:id="59"/>
      <w:r>
        <w:t>Causa</w:t>
      </w:r>
      <w:r>
        <w:rPr>
          <w:spacing w:val="-6"/>
        </w:rPr>
        <w:t xml:space="preserve"> </w:t>
      </w:r>
      <w:r>
        <w:t>No.</w:t>
      </w:r>
      <w:r>
        <w:rPr>
          <w:spacing w:val="-5"/>
        </w:rPr>
        <w:t xml:space="preserve"> </w:t>
      </w:r>
      <w:r>
        <w:rPr>
          <w:spacing w:val="-4"/>
        </w:rPr>
        <w:t>2.391</w:t>
      </w:r>
    </w:p>
    <w:p w14:paraId="72C13F54" w14:textId="77777777" w:rsidR="00293960" w:rsidRDefault="00293960">
      <w:pPr>
        <w:pStyle w:val="Textoindependiente"/>
        <w:spacing w:before="11"/>
        <w:rPr>
          <w:b/>
          <w:i/>
          <w:sz w:val="19"/>
        </w:rPr>
      </w:pPr>
    </w:p>
    <w:p w14:paraId="7AA760D7" w14:textId="77777777" w:rsidR="00293960" w:rsidRDefault="00CF1FBD">
      <w:pPr>
        <w:pStyle w:val="Prrafodelista"/>
        <w:numPr>
          <w:ilvl w:val="0"/>
          <w:numId w:val="9"/>
        </w:numPr>
        <w:tabs>
          <w:tab w:val="left" w:pos="687"/>
        </w:tabs>
        <w:ind w:left="119" w:right="113" w:firstLine="0"/>
        <w:jc w:val="both"/>
        <w:rPr>
          <w:sz w:val="20"/>
        </w:rPr>
      </w:pPr>
      <w:r>
        <w:rPr>
          <w:w w:val="95"/>
          <w:sz w:val="20"/>
        </w:rPr>
        <w:t>El</w:t>
      </w:r>
      <w:r>
        <w:rPr>
          <w:spacing w:val="-13"/>
          <w:w w:val="95"/>
          <w:sz w:val="20"/>
        </w:rPr>
        <w:t xml:space="preserve"> </w:t>
      </w:r>
      <w:r>
        <w:rPr>
          <w:w w:val="95"/>
          <w:sz w:val="20"/>
        </w:rPr>
        <w:t>15</w:t>
      </w:r>
      <w:r>
        <w:rPr>
          <w:spacing w:val="-9"/>
          <w:w w:val="95"/>
          <w:sz w:val="20"/>
        </w:rPr>
        <w:t xml:space="preserve"> </w:t>
      </w:r>
      <w:r>
        <w:rPr>
          <w:w w:val="95"/>
          <w:sz w:val="20"/>
        </w:rPr>
        <w:t>de</w:t>
      </w:r>
      <w:r>
        <w:rPr>
          <w:spacing w:val="-12"/>
          <w:w w:val="95"/>
          <w:sz w:val="20"/>
        </w:rPr>
        <w:t xml:space="preserve"> </w:t>
      </w:r>
      <w:r>
        <w:rPr>
          <w:w w:val="95"/>
          <w:sz w:val="20"/>
        </w:rPr>
        <w:t>junio</w:t>
      </w:r>
      <w:r>
        <w:rPr>
          <w:spacing w:val="-12"/>
          <w:w w:val="95"/>
          <w:sz w:val="20"/>
        </w:rPr>
        <w:t xml:space="preserve"> </w:t>
      </w:r>
      <w:r>
        <w:rPr>
          <w:w w:val="95"/>
          <w:sz w:val="20"/>
        </w:rPr>
        <w:t>de</w:t>
      </w:r>
      <w:r>
        <w:rPr>
          <w:spacing w:val="-9"/>
          <w:w w:val="95"/>
          <w:sz w:val="20"/>
        </w:rPr>
        <w:t xml:space="preserve"> </w:t>
      </w:r>
      <w:r>
        <w:rPr>
          <w:w w:val="95"/>
          <w:sz w:val="20"/>
        </w:rPr>
        <w:t>1992</w:t>
      </w:r>
      <w:r>
        <w:rPr>
          <w:spacing w:val="-7"/>
          <w:w w:val="95"/>
          <w:sz w:val="20"/>
        </w:rPr>
        <w:t xml:space="preserve"> </w:t>
      </w:r>
      <w:r>
        <w:rPr>
          <w:w w:val="95"/>
          <w:sz w:val="20"/>
        </w:rPr>
        <w:t>el</w:t>
      </w:r>
      <w:r>
        <w:rPr>
          <w:spacing w:val="-7"/>
          <w:w w:val="95"/>
          <w:sz w:val="20"/>
        </w:rPr>
        <w:t xml:space="preserve"> </w:t>
      </w:r>
      <w:r>
        <w:rPr>
          <w:w w:val="95"/>
          <w:sz w:val="20"/>
        </w:rPr>
        <w:t>señor</w:t>
      </w:r>
      <w:r>
        <w:rPr>
          <w:spacing w:val="-12"/>
          <w:w w:val="95"/>
          <w:sz w:val="20"/>
        </w:rPr>
        <w:t xml:space="preserve"> </w:t>
      </w:r>
      <w:r>
        <w:rPr>
          <w:w w:val="95"/>
          <w:sz w:val="20"/>
        </w:rPr>
        <w:t>Miguel</w:t>
      </w:r>
      <w:r>
        <w:rPr>
          <w:spacing w:val="-9"/>
          <w:w w:val="95"/>
          <w:sz w:val="20"/>
        </w:rPr>
        <w:t xml:space="preserve"> </w:t>
      </w:r>
      <w:r>
        <w:rPr>
          <w:w w:val="95"/>
          <w:sz w:val="20"/>
        </w:rPr>
        <w:t>Ángel</w:t>
      </w:r>
      <w:r>
        <w:rPr>
          <w:spacing w:val="-9"/>
          <w:w w:val="95"/>
          <w:sz w:val="20"/>
        </w:rPr>
        <w:t xml:space="preserve"> </w:t>
      </w:r>
      <w:r>
        <w:rPr>
          <w:w w:val="95"/>
          <w:sz w:val="20"/>
        </w:rPr>
        <w:t>Avaro,</w:t>
      </w:r>
      <w:r>
        <w:rPr>
          <w:spacing w:val="-11"/>
          <w:w w:val="95"/>
          <w:sz w:val="20"/>
        </w:rPr>
        <w:t xml:space="preserve"> </w:t>
      </w:r>
      <w:r>
        <w:rPr>
          <w:w w:val="95"/>
          <w:sz w:val="20"/>
        </w:rPr>
        <w:t>padre</w:t>
      </w:r>
      <w:r>
        <w:rPr>
          <w:spacing w:val="-8"/>
          <w:w w:val="95"/>
          <w:sz w:val="20"/>
        </w:rPr>
        <w:t xml:space="preserve"> </w:t>
      </w:r>
      <w:r>
        <w:rPr>
          <w:w w:val="95"/>
          <w:sz w:val="20"/>
        </w:rPr>
        <w:t>de</w:t>
      </w:r>
      <w:r>
        <w:rPr>
          <w:spacing w:val="-12"/>
          <w:w w:val="95"/>
          <w:sz w:val="20"/>
        </w:rPr>
        <w:t xml:space="preserve"> </w:t>
      </w:r>
      <w:r>
        <w:rPr>
          <w:w w:val="95"/>
          <w:sz w:val="20"/>
        </w:rPr>
        <w:t>Ezequiel</w:t>
      </w:r>
      <w:r>
        <w:rPr>
          <w:spacing w:val="-7"/>
          <w:w w:val="95"/>
          <w:sz w:val="20"/>
        </w:rPr>
        <w:t xml:space="preserve"> </w:t>
      </w:r>
      <w:r>
        <w:rPr>
          <w:w w:val="95"/>
          <w:sz w:val="20"/>
        </w:rPr>
        <w:t>Martín</w:t>
      </w:r>
      <w:r>
        <w:rPr>
          <w:spacing w:val="-11"/>
          <w:w w:val="95"/>
          <w:sz w:val="20"/>
        </w:rPr>
        <w:t xml:space="preserve"> </w:t>
      </w:r>
      <w:r>
        <w:rPr>
          <w:w w:val="95"/>
          <w:sz w:val="20"/>
        </w:rPr>
        <w:t>Avaro</w:t>
      </w:r>
      <w:r>
        <w:rPr>
          <w:spacing w:val="-8"/>
          <w:w w:val="95"/>
          <w:sz w:val="20"/>
        </w:rPr>
        <w:t xml:space="preserve"> </w:t>
      </w:r>
      <w:r>
        <w:rPr>
          <w:w w:val="95"/>
          <w:sz w:val="20"/>
        </w:rPr>
        <w:t>y</w:t>
      </w:r>
      <w:r>
        <w:rPr>
          <w:spacing w:val="-11"/>
          <w:w w:val="95"/>
          <w:sz w:val="20"/>
        </w:rPr>
        <w:t xml:space="preserve"> </w:t>
      </w:r>
      <w:r>
        <w:rPr>
          <w:w w:val="95"/>
          <w:sz w:val="20"/>
        </w:rPr>
        <w:t>Vanina Verónica</w:t>
      </w:r>
      <w:r>
        <w:rPr>
          <w:spacing w:val="-5"/>
          <w:w w:val="95"/>
          <w:sz w:val="20"/>
        </w:rPr>
        <w:t xml:space="preserve"> </w:t>
      </w:r>
      <w:r>
        <w:rPr>
          <w:w w:val="95"/>
          <w:sz w:val="20"/>
        </w:rPr>
        <w:t>Avaro,</w:t>
      </w:r>
      <w:r>
        <w:rPr>
          <w:spacing w:val="-5"/>
          <w:w w:val="95"/>
          <w:sz w:val="20"/>
        </w:rPr>
        <w:t xml:space="preserve"> </w:t>
      </w:r>
      <w:r>
        <w:rPr>
          <w:w w:val="95"/>
          <w:sz w:val="20"/>
        </w:rPr>
        <w:t>presentó</w:t>
      </w:r>
      <w:r>
        <w:rPr>
          <w:spacing w:val="-6"/>
          <w:w w:val="95"/>
          <w:sz w:val="20"/>
        </w:rPr>
        <w:t xml:space="preserve"> </w:t>
      </w:r>
      <w:r>
        <w:rPr>
          <w:w w:val="95"/>
          <w:sz w:val="20"/>
        </w:rPr>
        <w:t>una</w:t>
      </w:r>
      <w:r>
        <w:rPr>
          <w:spacing w:val="-5"/>
          <w:w w:val="95"/>
          <w:sz w:val="20"/>
        </w:rPr>
        <w:t xml:space="preserve"> </w:t>
      </w:r>
      <w:r>
        <w:rPr>
          <w:w w:val="95"/>
          <w:sz w:val="20"/>
        </w:rPr>
        <w:t>denuncia</w:t>
      </w:r>
      <w:r>
        <w:rPr>
          <w:spacing w:val="-5"/>
          <w:w w:val="95"/>
          <w:sz w:val="20"/>
        </w:rPr>
        <w:t xml:space="preserve"> </w:t>
      </w:r>
      <w:r>
        <w:rPr>
          <w:w w:val="95"/>
          <w:sz w:val="20"/>
        </w:rPr>
        <w:t>por</w:t>
      </w:r>
      <w:r>
        <w:rPr>
          <w:spacing w:val="-6"/>
          <w:w w:val="95"/>
          <w:sz w:val="20"/>
        </w:rPr>
        <w:t xml:space="preserve"> </w:t>
      </w:r>
      <w:r>
        <w:rPr>
          <w:w w:val="95"/>
          <w:sz w:val="20"/>
        </w:rPr>
        <w:t>la</w:t>
      </w:r>
      <w:r>
        <w:rPr>
          <w:spacing w:val="-5"/>
          <w:w w:val="95"/>
          <w:sz w:val="20"/>
        </w:rPr>
        <w:t xml:space="preserve"> </w:t>
      </w:r>
      <w:r>
        <w:rPr>
          <w:w w:val="95"/>
          <w:sz w:val="20"/>
        </w:rPr>
        <w:t>muerte</w:t>
      </w:r>
      <w:r>
        <w:rPr>
          <w:spacing w:val="-6"/>
          <w:w w:val="95"/>
          <w:sz w:val="20"/>
        </w:rPr>
        <w:t xml:space="preserve"> </w:t>
      </w:r>
      <w:r>
        <w:rPr>
          <w:w w:val="95"/>
          <w:sz w:val="20"/>
        </w:rPr>
        <w:t>de</w:t>
      </w:r>
      <w:r>
        <w:rPr>
          <w:spacing w:val="-6"/>
          <w:w w:val="95"/>
          <w:sz w:val="20"/>
        </w:rPr>
        <w:t xml:space="preserve"> </w:t>
      </w:r>
      <w:r>
        <w:rPr>
          <w:w w:val="95"/>
          <w:sz w:val="20"/>
        </w:rPr>
        <w:t>Cristina</w:t>
      </w:r>
      <w:r>
        <w:rPr>
          <w:spacing w:val="-5"/>
          <w:w w:val="95"/>
          <w:sz w:val="20"/>
        </w:rPr>
        <w:t xml:space="preserve"> </w:t>
      </w:r>
      <w:r>
        <w:rPr>
          <w:w w:val="95"/>
          <w:sz w:val="20"/>
        </w:rPr>
        <w:t>Brítez</w:t>
      </w:r>
      <w:r>
        <w:rPr>
          <w:spacing w:val="-4"/>
          <w:w w:val="95"/>
          <w:sz w:val="20"/>
        </w:rPr>
        <w:t xml:space="preserve"> </w:t>
      </w:r>
      <w:r>
        <w:rPr>
          <w:w w:val="95"/>
          <w:sz w:val="20"/>
        </w:rPr>
        <w:t>Arce</w:t>
      </w:r>
      <w:r>
        <w:rPr>
          <w:spacing w:val="-6"/>
          <w:w w:val="95"/>
          <w:sz w:val="20"/>
        </w:rPr>
        <w:t xml:space="preserve"> </w:t>
      </w:r>
      <w:r>
        <w:rPr>
          <w:w w:val="95"/>
          <w:sz w:val="20"/>
        </w:rPr>
        <w:t>y</w:t>
      </w:r>
      <w:r>
        <w:rPr>
          <w:spacing w:val="-3"/>
          <w:w w:val="95"/>
          <w:sz w:val="20"/>
        </w:rPr>
        <w:t xml:space="preserve"> </w:t>
      </w:r>
      <w:r>
        <w:rPr>
          <w:w w:val="95"/>
          <w:sz w:val="20"/>
        </w:rPr>
        <w:t>solicitó</w:t>
      </w:r>
      <w:r>
        <w:rPr>
          <w:spacing w:val="-3"/>
          <w:w w:val="95"/>
          <w:sz w:val="20"/>
        </w:rPr>
        <w:t xml:space="preserve"> </w:t>
      </w:r>
      <w:r>
        <w:rPr>
          <w:w w:val="95"/>
          <w:sz w:val="20"/>
        </w:rPr>
        <w:t>su</w:t>
      </w:r>
      <w:r>
        <w:rPr>
          <w:spacing w:val="-4"/>
          <w:w w:val="95"/>
          <w:sz w:val="20"/>
        </w:rPr>
        <w:t xml:space="preserve"> </w:t>
      </w:r>
      <w:r>
        <w:rPr>
          <w:w w:val="95"/>
          <w:sz w:val="20"/>
        </w:rPr>
        <w:t xml:space="preserve">autopsia </w:t>
      </w:r>
      <w:r>
        <w:rPr>
          <w:sz w:val="20"/>
        </w:rPr>
        <w:t>y la del feto. Posteriormente, pidió la suspensión de la autopsia por “haberse dispuesto que intervengan</w:t>
      </w:r>
      <w:r>
        <w:rPr>
          <w:spacing w:val="-18"/>
          <w:sz w:val="20"/>
        </w:rPr>
        <w:t xml:space="preserve"> </w:t>
      </w:r>
      <w:r>
        <w:rPr>
          <w:sz w:val="20"/>
        </w:rPr>
        <w:t>en</w:t>
      </w:r>
      <w:r>
        <w:rPr>
          <w:spacing w:val="-18"/>
          <w:sz w:val="20"/>
        </w:rPr>
        <w:t xml:space="preserve"> </w:t>
      </w:r>
      <w:r>
        <w:rPr>
          <w:sz w:val="20"/>
        </w:rPr>
        <w:t>la</w:t>
      </w:r>
      <w:r>
        <w:rPr>
          <w:spacing w:val="-17"/>
          <w:sz w:val="20"/>
        </w:rPr>
        <w:t xml:space="preserve"> </w:t>
      </w:r>
      <w:r>
        <w:rPr>
          <w:sz w:val="20"/>
        </w:rPr>
        <w:t>misma</w:t>
      </w:r>
      <w:r>
        <w:rPr>
          <w:spacing w:val="-18"/>
          <w:sz w:val="20"/>
        </w:rPr>
        <w:t xml:space="preserve"> </w:t>
      </w:r>
      <w:r>
        <w:rPr>
          <w:sz w:val="20"/>
        </w:rPr>
        <w:t>peritos</w:t>
      </w:r>
      <w:r>
        <w:rPr>
          <w:spacing w:val="-17"/>
          <w:sz w:val="20"/>
        </w:rPr>
        <w:t xml:space="preserve"> </w:t>
      </w:r>
      <w:r>
        <w:rPr>
          <w:sz w:val="20"/>
        </w:rPr>
        <w:t>de</w:t>
      </w:r>
      <w:r>
        <w:rPr>
          <w:spacing w:val="-18"/>
          <w:sz w:val="20"/>
        </w:rPr>
        <w:t xml:space="preserve"> </w:t>
      </w:r>
      <w:r>
        <w:rPr>
          <w:sz w:val="20"/>
        </w:rPr>
        <w:t>parte</w:t>
      </w:r>
      <w:r>
        <w:rPr>
          <w:spacing w:val="-18"/>
          <w:sz w:val="20"/>
        </w:rPr>
        <w:t xml:space="preserve"> </w:t>
      </w:r>
      <w:r>
        <w:rPr>
          <w:sz w:val="20"/>
        </w:rPr>
        <w:t>propuesto[s]</w:t>
      </w:r>
      <w:r>
        <w:rPr>
          <w:spacing w:val="-17"/>
          <w:sz w:val="20"/>
        </w:rPr>
        <w:t xml:space="preserve"> </w:t>
      </w:r>
      <w:r>
        <w:rPr>
          <w:sz w:val="20"/>
        </w:rPr>
        <w:t>por</w:t>
      </w:r>
      <w:r>
        <w:rPr>
          <w:spacing w:val="-18"/>
          <w:sz w:val="20"/>
        </w:rPr>
        <w:t xml:space="preserve"> </w:t>
      </w:r>
      <w:r>
        <w:rPr>
          <w:sz w:val="20"/>
        </w:rPr>
        <w:t>quién</w:t>
      </w:r>
      <w:r>
        <w:rPr>
          <w:spacing w:val="-17"/>
          <w:sz w:val="20"/>
        </w:rPr>
        <w:t xml:space="preserve"> </w:t>
      </w:r>
      <w:r>
        <w:rPr>
          <w:sz w:val="20"/>
        </w:rPr>
        <w:t>no</w:t>
      </w:r>
      <w:r>
        <w:rPr>
          <w:spacing w:val="-18"/>
          <w:sz w:val="20"/>
        </w:rPr>
        <w:t xml:space="preserve"> </w:t>
      </w:r>
      <w:r>
        <w:rPr>
          <w:sz w:val="20"/>
        </w:rPr>
        <w:t>es</w:t>
      </w:r>
      <w:r>
        <w:rPr>
          <w:spacing w:val="-17"/>
          <w:sz w:val="20"/>
        </w:rPr>
        <w:t xml:space="preserve"> </w:t>
      </w:r>
      <w:r>
        <w:rPr>
          <w:sz w:val="20"/>
        </w:rPr>
        <w:t>parte”</w:t>
      </w:r>
      <w:hyperlink w:anchor="_bookmark44" w:history="1">
        <w:r>
          <w:rPr>
            <w:position w:val="7"/>
            <w:sz w:val="13"/>
          </w:rPr>
          <w:t>26</w:t>
        </w:r>
      </w:hyperlink>
      <w:r>
        <w:rPr>
          <w:sz w:val="20"/>
        </w:rPr>
        <w:t>.</w:t>
      </w:r>
      <w:r>
        <w:rPr>
          <w:spacing w:val="-18"/>
          <w:sz w:val="20"/>
        </w:rPr>
        <w:t xml:space="preserve"> </w:t>
      </w:r>
      <w:r>
        <w:rPr>
          <w:sz w:val="20"/>
        </w:rPr>
        <w:t>La</w:t>
      </w:r>
      <w:r>
        <w:rPr>
          <w:spacing w:val="-18"/>
          <w:sz w:val="20"/>
        </w:rPr>
        <w:t xml:space="preserve"> </w:t>
      </w:r>
      <w:r>
        <w:rPr>
          <w:sz w:val="20"/>
        </w:rPr>
        <w:t>autopsia</w:t>
      </w:r>
      <w:r>
        <w:rPr>
          <w:spacing w:val="-17"/>
          <w:sz w:val="20"/>
        </w:rPr>
        <w:t xml:space="preserve"> </w:t>
      </w:r>
      <w:r>
        <w:rPr>
          <w:sz w:val="20"/>
        </w:rPr>
        <w:t>se realizó el 25 de julio de 1992.</w:t>
      </w:r>
    </w:p>
    <w:p w14:paraId="023B0488" w14:textId="77777777" w:rsidR="00293960" w:rsidRDefault="00293960">
      <w:pPr>
        <w:pStyle w:val="Textoindependiente"/>
        <w:spacing w:before="1"/>
      </w:pPr>
    </w:p>
    <w:p w14:paraId="2D298297" w14:textId="77777777" w:rsidR="00293960" w:rsidRDefault="00CF1FBD">
      <w:pPr>
        <w:pStyle w:val="Prrafodelista"/>
        <w:numPr>
          <w:ilvl w:val="0"/>
          <w:numId w:val="9"/>
        </w:numPr>
        <w:tabs>
          <w:tab w:val="left" w:pos="687"/>
        </w:tabs>
        <w:ind w:left="119" w:right="112" w:firstLine="0"/>
        <w:jc w:val="both"/>
        <w:rPr>
          <w:sz w:val="20"/>
        </w:rPr>
      </w:pPr>
      <w:r>
        <w:rPr>
          <w:sz w:val="20"/>
        </w:rPr>
        <w:t>De</w:t>
      </w:r>
      <w:r>
        <w:rPr>
          <w:spacing w:val="-1"/>
          <w:sz w:val="20"/>
        </w:rPr>
        <w:t xml:space="preserve"> </w:t>
      </w:r>
      <w:r>
        <w:rPr>
          <w:sz w:val="20"/>
        </w:rPr>
        <w:t>acuerdo con lo</w:t>
      </w:r>
      <w:r>
        <w:rPr>
          <w:spacing w:val="-1"/>
          <w:sz w:val="20"/>
        </w:rPr>
        <w:t xml:space="preserve"> </w:t>
      </w:r>
      <w:r>
        <w:rPr>
          <w:sz w:val="20"/>
        </w:rPr>
        <w:t>indicado en el Informe de</w:t>
      </w:r>
      <w:r>
        <w:rPr>
          <w:spacing w:val="-1"/>
          <w:sz w:val="20"/>
        </w:rPr>
        <w:t xml:space="preserve"> </w:t>
      </w:r>
      <w:r>
        <w:rPr>
          <w:sz w:val="20"/>
        </w:rPr>
        <w:t>Fondo, el 24 de</w:t>
      </w:r>
      <w:r>
        <w:rPr>
          <w:spacing w:val="-1"/>
          <w:sz w:val="20"/>
        </w:rPr>
        <w:t xml:space="preserve"> </w:t>
      </w:r>
      <w:r>
        <w:rPr>
          <w:sz w:val="20"/>
        </w:rPr>
        <w:t>junio</w:t>
      </w:r>
      <w:r>
        <w:rPr>
          <w:spacing w:val="-1"/>
          <w:sz w:val="20"/>
        </w:rPr>
        <w:t xml:space="preserve"> </w:t>
      </w:r>
      <w:r>
        <w:rPr>
          <w:sz w:val="20"/>
        </w:rPr>
        <w:t xml:space="preserve">de 1993, los peritos </w:t>
      </w:r>
      <w:r>
        <w:rPr>
          <w:spacing w:val="-2"/>
          <w:sz w:val="20"/>
        </w:rPr>
        <w:t>forenses</w:t>
      </w:r>
      <w:r>
        <w:rPr>
          <w:spacing w:val="-13"/>
          <w:sz w:val="20"/>
        </w:rPr>
        <w:t xml:space="preserve"> </w:t>
      </w:r>
      <w:r>
        <w:rPr>
          <w:spacing w:val="-2"/>
          <w:sz w:val="20"/>
        </w:rPr>
        <w:t>C.P</w:t>
      </w:r>
      <w:r>
        <w:rPr>
          <w:spacing w:val="-13"/>
          <w:sz w:val="20"/>
        </w:rPr>
        <w:t xml:space="preserve"> </w:t>
      </w:r>
      <w:r>
        <w:rPr>
          <w:spacing w:val="-2"/>
          <w:sz w:val="20"/>
        </w:rPr>
        <w:t>y</w:t>
      </w:r>
      <w:r>
        <w:rPr>
          <w:spacing w:val="-13"/>
          <w:sz w:val="20"/>
        </w:rPr>
        <w:t xml:space="preserve"> </w:t>
      </w:r>
      <w:r>
        <w:rPr>
          <w:spacing w:val="-2"/>
          <w:sz w:val="20"/>
        </w:rPr>
        <w:t>F.C</w:t>
      </w:r>
      <w:r>
        <w:rPr>
          <w:spacing w:val="-13"/>
          <w:sz w:val="20"/>
        </w:rPr>
        <w:t xml:space="preserve"> </w:t>
      </w:r>
      <w:r>
        <w:rPr>
          <w:spacing w:val="-2"/>
          <w:sz w:val="20"/>
        </w:rPr>
        <w:t>presentaron</w:t>
      </w:r>
      <w:r>
        <w:rPr>
          <w:spacing w:val="-14"/>
          <w:sz w:val="20"/>
        </w:rPr>
        <w:t xml:space="preserve"> </w:t>
      </w:r>
      <w:r>
        <w:rPr>
          <w:spacing w:val="-2"/>
          <w:sz w:val="20"/>
        </w:rPr>
        <w:t>un</w:t>
      </w:r>
      <w:r>
        <w:rPr>
          <w:spacing w:val="-11"/>
          <w:sz w:val="20"/>
        </w:rPr>
        <w:t xml:space="preserve"> </w:t>
      </w:r>
      <w:r>
        <w:rPr>
          <w:spacing w:val="-2"/>
          <w:sz w:val="20"/>
        </w:rPr>
        <w:t>primer</w:t>
      </w:r>
      <w:r>
        <w:rPr>
          <w:spacing w:val="-14"/>
          <w:sz w:val="20"/>
        </w:rPr>
        <w:t xml:space="preserve"> </w:t>
      </w:r>
      <w:r>
        <w:rPr>
          <w:spacing w:val="-2"/>
          <w:sz w:val="20"/>
        </w:rPr>
        <w:t>peritaje</w:t>
      </w:r>
      <w:r>
        <w:rPr>
          <w:spacing w:val="-14"/>
          <w:sz w:val="20"/>
        </w:rPr>
        <w:t xml:space="preserve"> </w:t>
      </w:r>
      <w:r>
        <w:rPr>
          <w:spacing w:val="-2"/>
          <w:sz w:val="20"/>
        </w:rPr>
        <w:t>sobre</w:t>
      </w:r>
      <w:r>
        <w:rPr>
          <w:spacing w:val="-14"/>
          <w:sz w:val="20"/>
        </w:rPr>
        <w:t xml:space="preserve"> </w:t>
      </w:r>
      <w:r>
        <w:rPr>
          <w:spacing w:val="-2"/>
          <w:sz w:val="20"/>
        </w:rPr>
        <w:t>este</w:t>
      </w:r>
      <w:r>
        <w:rPr>
          <w:spacing w:val="-14"/>
          <w:sz w:val="20"/>
        </w:rPr>
        <w:t xml:space="preserve"> </w:t>
      </w:r>
      <w:r>
        <w:rPr>
          <w:spacing w:val="-2"/>
          <w:sz w:val="20"/>
        </w:rPr>
        <w:t>asunto,</w:t>
      </w:r>
      <w:r>
        <w:rPr>
          <w:spacing w:val="-13"/>
          <w:sz w:val="20"/>
        </w:rPr>
        <w:t xml:space="preserve"> </w:t>
      </w:r>
      <w:r>
        <w:rPr>
          <w:spacing w:val="-2"/>
          <w:sz w:val="20"/>
        </w:rPr>
        <w:t>el</w:t>
      </w:r>
      <w:r>
        <w:rPr>
          <w:spacing w:val="-12"/>
          <w:sz w:val="20"/>
        </w:rPr>
        <w:t xml:space="preserve"> </w:t>
      </w:r>
      <w:r>
        <w:rPr>
          <w:spacing w:val="-2"/>
          <w:sz w:val="20"/>
        </w:rPr>
        <w:t>cual</w:t>
      </w:r>
      <w:r>
        <w:rPr>
          <w:spacing w:val="-12"/>
          <w:sz w:val="20"/>
        </w:rPr>
        <w:t xml:space="preserve"> </w:t>
      </w:r>
      <w:r>
        <w:rPr>
          <w:spacing w:val="-2"/>
          <w:sz w:val="20"/>
        </w:rPr>
        <w:t>fue</w:t>
      </w:r>
      <w:r>
        <w:rPr>
          <w:spacing w:val="-16"/>
          <w:sz w:val="20"/>
        </w:rPr>
        <w:t xml:space="preserve"> </w:t>
      </w:r>
      <w:r>
        <w:rPr>
          <w:spacing w:val="-2"/>
          <w:sz w:val="20"/>
        </w:rPr>
        <w:t>declarado</w:t>
      </w:r>
      <w:r>
        <w:rPr>
          <w:spacing w:val="-13"/>
          <w:sz w:val="20"/>
        </w:rPr>
        <w:t xml:space="preserve"> </w:t>
      </w:r>
      <w:r>
        <w:rPr>
          <w:spacing w:val="-2"/>
          <w:sz w:val="20"/>
        </w:rPr>
        <w:t>nulo. El</w:t>
      </w:r>
      <w:r>
        <w:rPr>
          <w:spacing w:val="-15"/>
          <w:sz w:val="20"/>
        </w:rPr>
        <w:t xml:space="preserve"> </w:t>
      </w:r>
      <w:r>
        <w:rPr>
          <w:spacing w:val="-2"/>
          <w:sz w:val="20"/>
        </w:rPr>
        <w:t>4</w:t>
      </w:r>
      <w:r>
        <w:rPr>
          <w:spacing w:val="-11"/>
          <w:sz w:val="20"/>
        </w:rPr>
        <w:t xml:space="preserve"> </w:t>
      </w:r>
      <w:r>
        <w:rPr>
          <w:spacing w:val="-2"/>
          <w:sz w:val="20"/>
        </w:rPr>
        <w:t>de</w:t>
      </w:r>
      <w:r>
        <w:rPr>
          <w:spacing w:val="-14"/>
          <w:sz w:val="20"/>
        </w:rPr>
        <w:t xml:space="preserve"> </w:t>
      </w:r>
      <w:r>
        <w:rPr>
          <w:spacing w:val="-2"/>
          <w:sz w:val="20"/>
        </w:rPr>
        <w:t>octubre</w:t>
      </w:r>
      <w:r>
        <w:rPr>
          <w:spacing w:val="-14"/>
          <w:sz w:val="20"/>
        </w:rPr>
        <w:t xml:space="preserve"> </w:t>
      </w:r>
      <w:r>
        <w:rPr>
          <w:spacing w:val="-2"/>
          <w:sz w:val="20"/>
        </w:rPr>
        <w:t>del</w:t>
      </w:r>
      <w:r>
        <w:rPr>
          <w:spacing w:val="-14"/>
          <w:sz w:val="20"/>
        </w:rPr>
        <w:t xml:space="preserve"> </w:t>
      </w:r>
      <w:r>
        <w:rPr>
          <w:spacing w:val="-2"/>
          <w:sz w:val="20"/>
        </w:rPr>
        <w:t>mismo</w:t>
      </w:r>
      <w:r>
        <w:rPr>
          <w:spacing w:val="-14"/>
          <w:sz w:val="20"/>
        </w:rPr>
        <w:t xml:space="preserve"> </w:t>
      </w:r>
      <w:r>
        <w:rPr>
          <w:spacing w:val="-2"/>
          <w:sz w:val="20"/>
        </w:rPr>
        <w:t>año,</w:t>
      </w:r>
      <w:r>
        <w:rPr>
          <w:spacing w:val="-14"/>
          <w:sz w:val="20"/>
        </w:rPr>
        <w:t xml:space="preserve"> </w:t>
      </w:r>
      <w:r>
        <w:rPr>
          <w:spacing w:val="-2"/>
          <w:sz w:val="20"/>
        </w:rPr>
        <w:t>la</w:t>
      </w:r>
      <w:r>
        <w:rPr>
          <w:spacing w:val="-14"/>
          <w:sz w:val="20"/>
        </w:rPr>
        <w:t xml:space="preserve"> </w:t>
      </w:r>
      <w:r>
        <w:rPr>
          <w:spacing w:val="-2"/>
          <w:sz w:val="20"/>
        </w:rPr>
        <w:t>jueza</w:t>
      </w:r>
      <w:r>
        <w:rPr>
          <w:spacing w:val="-14"/>
          <w:sz w:val="20"/>
        </w:rPr>
        <w:t xml:space="preserve"> </w:t>
      </w:r>
      <w:r>
        <w:rPr>
          <w:spacing w:val="-2"/>
          <w:sz w:val="20"/>
        </w:rPr>
        <w:t>a</w:t>
      </w:r>
      <w:r>
        <w:rPr>
          <w:spacing w:val="-12"/>
          <w:sz w:val="20"/>
        </w:rPr>
        <w:t xml:space="preserve"> </w:t>
      </w:r>
      <w:r>
        <w:rPr>
          <w:spacing w:val="-2"/>
          <w:sz w:val="20"/>
        </w:rPr>
        <w:t>cargo</w:t>
      </w:r>
      <w:r>
        <w:rPr>
          <w:spacing w:val="-13"/>
          <w:sz w:val="20"/>
        </w:rPr>
        <w:t xml:space="preserve"> </w:t>
      </w:r>
      <w:r>
        <w:rPr>
          <w:spacing w:val="-2"/>
          <w:sz w:val="20"/>
        </w:rPr>
        <w:t>de</w:t>
      </w:r>
      <w:r>
        <w:rPr>
          <w:spacing w:val="-14"/>
          <w:sz w:val="20"/>
        </w:rPr>
        <w:t xml:space="preserve"> </w:t>
      </w:r>
      <w:r>
        <w:rPr>
          <w:spacing w:val="-2"/>
          <w:sz w:val="20"/>
        </w:rPr>
        <w:t>la</w:t>
      </w:r>
      <w:r>
        <w:rPr>
          <w:spacing w:val="-12"/>
          <w:sz w:val="20"/>
        </w:rPr>
        <w:t xml:space="preserve"> </w:t>
      </w:r>
      <w:r>
        <w:rPr>
          <w:spacing w:val="-2"/>
          <w:sz w:val="20"/>
        </w:rPr>
        <w:t>causa</w:t>
      </w:r>
      <w:r>
        <w:rPr>
          <w:spacing w:val="-14"/>
          <w:sz w:val="20"/>
        </w:rPr>
        <w:t xml:space="preserve"> </w:t>
      </w:r>
      <w:r>
        <w:rPr>
          <w:spacing w:val="-2"/>
          <w:sz w:val="20"/>
        </w:rPr>
        <w:t>presentó</w:t>
      </w:r>
      <w:r>
        <w:rPr>
          <w:spacing w:val="-14"/>
          <w:sz w:val="20"/>
        </w:rPr>
        <w:t xml:space="preserve"> </w:t>
      </w:r>
      <w:r>
        <w:rPr>
          <w:spacing w:val="-2"/>
          <w:sz w:val="20"/>
        </w:rPr>
        <w:t>una</w:t>
      </w:r>
      <w:r>
        <w:rPr>
          <w:spacing w:val="-12"/>
          <w:sz w:val="20"/>
        </w:rPr>
        <w:t xml:space="preserve"> </w:t>
      </w:r>
      <w:r>
        <w:rPr>
          <w:spacing w:val="-2"/>
          <w:sz w:val="20"/>
        </w:rPr>
        <w:t>denuncia</w:t>
      </w:r>
      <w:r>
        <w:rPr>
          <w:spacing w:val="-12"/>
          <w:sz w:val="20"/>
        </w:rPr>
        <w:t xml:space="preserve"> </w:t>
      </w:r>
      <w:r>
        <w:rPr>
          <w:spacing w:val="-2"/>
          <w:sz w:val="20"/>
        </w:rPr>
        <w:t>en</w:t>
      </w:r>
      <w:r>
        <w:rPr>
          <w:spacing w:val="-13"/>
          <w:sz w:val="20"/>
        </w:rPr>
        <w:t xml:space="preserve"> </w:t>
      </w:r>
      <w:r>
        <w:rPr>
          <w:spacing w:val="-2"/>
          <w:sz w:val="20"/>
        </w:rPr>
        <w:t>contra</w:t>
      </w:r>
      <w:r>
        <w:rPr>
          <w:spacing w:val="-14"/>
          <w:sz w:val="20"/>
        </w:rPr>
        <w:t xml:space="preserve"> </w:t>
      </w:r>
      <w:r>
        <w:rPr>
          <w:spacing w:val="-2"/>
          <w:sz w:val="20"/>
        </w:rPr>
        <w:t xml:space="preserve">de </w:t>
      </w:r>
      <w:r>
        <w:rPr>
          <w:sz w:val="20"/>
        </w:rPr>
        <w:t>los peritos por falsedad en documento público, la cual dio origen a la causa radicada bajo el expediente</w:t>
      </w:r>
      <w:r>
        <w:rPr>
          <w:spacing w:val="-5"/>
          <w:sz w:val="20"/>
        </w:rPr>
        <w:t xml:space="preserve"> </w:t>
      </w:r>
      <w:r>
        <w:rPr>
          <w:sz w:val="20"/>
        </w:rPr>
        <w:t>No.</w:t>
      </w:r>
      <w:r>
        <w:rPr>
          <w:spacing w:val="-5"/>
          <w:sz w:val="20"/>
        </w:rPr>
        <w:t xml:space="preserve"> </w:t>
      </w:r>
      <w:r>
        <w:rPr>
          <w:sz w:val="20"/>
        </w:rPr>
        <w:t>21.375/96</w:t>
      </w:r>
      <w:r>
        <w:rPr>
          <w:spacing w:val="-6"/>
          <w:sz w:val="20"/>
        </w:rPr>
        <w:t xml:space="preserve"> </w:t>
      </w:r>
      <w:r>
        <w:rPr>
          <w:sz w:val="20"/>
        </w:rPr>
        <w:t>(</w:t>
      </w:r>
      <w:r>
        <w:rPr>
          <w:i/>
          <w:sz w:val="20"/>
        </w:rPr>
        <w:t>infra</w:t>
      </w:r>
      <w:r>
        <w:rPr>
          <w:i/>
          <w:spacing w:val="-4"/>
          <w:sz w:val="20"/>
        </w:rPr>
        <w:t xml:space="preserve"> </w:t>
      </w:r>
      <w:r>
        <w:rPr>
          <w:sz w:val="20"/>
        </w:rPr>
        <w:t>párr.</w:t>
      </w:r>
      <w:r>
        <w:rPr>
          <w:spacing w:val="-5"/>
          <w:sz w:val="20"/>
        </w:rPr>
        <w:t xml:space="preserve"> </w:t>
      </w:r>
      <w:r>
        <w:rPr>
          <w:sz w:val="20"/>
        </w:rPr>
        <w:t>35).</w:t>
      </w:r>
    </w:p>
    <w:p w14:paraId="2C83A2A4" w14:textId="77777777" w:rsidR="00293960" w:rsidRDefault="00293960">
      <w:pPr>
        <w:pStyle w:val="Textoindependiente"/>
        <w:spacing w:before="10"/>
        <w:rPr>
          <w:sz w:val="19"/>
        </w:rPr>
      </w:pPr>
    </w:p>
    <w:p w14:paraId="51033881" w14:textId="77777777" w:rsidR="00293960" w:rsidRDefault="00CF1FBD">
      <w:pPr>
        <w:pStyle w:val="Prrafodelista"/>
        <w:numPr>
          <w:ilvl w:val="0"/>
          <w:numId w:val="9"/>
        </w:numPr>
        <w:tabs>
          <w:tab w:val="left" w:pos="686"/>
        </w:tabs>
        <w:spacing w:before="1"/>
        <w:ind w:left="119" w:right="112" w:firstLine="0"/>
        <w:jc w:val="both"/>
        <w:rPr>
          <w:sz w:val="20"/>
        </w:rPr>
      </w:pPr>
      <w:r>
        <w:rPr>
          <w:sz w:val="20"/>
        </w:rPr>
        <w:t>Luego,</w:t>
      </w:r>
      <w:r>
        <w:rPr>
          <w:spacing w:val="-15"/>
          <w:sz w:val="20"/>
        </w:rPr>
        <w:t xml:space="preserve"> </w:t>
      </w:r>
      <w:r>
        <w:rPr>
          <w:sz w:val="20"/>
        </w:rPr>
        <w:t>se</w:t>
      </w:r>
      <w:r>
        <w:rPr>
          <w:spacing w:val="-15"/>
          <w:sz w:val="20"/>
        </w:rPr>
        <w:t xml:space="preserve"> </w:t>
      </w:r>
      <w:r>
        <w:rPr>
          <w:sz w:val="20"/>
        </w:rPr>
        <w:t>solicitó</w:t>
      </w:r>
      <w:r>
        <w:rPr>
          <w:spacing w:val="-15"/>
          <w:sz w:val="20"/>
        </w:rPr>
        <w:t xml:space="preserve"> </w:t>
      </w:r>
      <w:r>
        <w:rPr>
          <w:sz w:val="20"/>
        </w:rPr>
        <w:t>a</w:t>
      </w:r>
      <w:r>
        <w:rPr>
          <w:spacing w:val="-15"/>
          <w:sz w:val="20"/>
        </w:rPr>
        <w:t xml:space="preserve"> </w:t>
      </w:r>
      <w:r>
        <w:rPr>
          <w:sz w:val="20"/>
        </w:rPr>
        <w:t>la</w:t>
      </w:r>
      <w:r>
        <w:rPr>
          <w:spacing w:val="-15"/>
          <w:sz w:val="20"/>
        </w:rPr>
        <w:t xml:space="preserve"> </w:t>
      </w:r>
      <w:r>
        <w:rPr>
          <w:sz w:val="20"/>
        </w:rPr>
        <w:t>Facultad</w:t>
      </w:r>
      <w:r>
        <w:rPr>
          <w:spacing w:val="-15"/>
          <w:sz w:val="20"/>
        </w:rPr>
        <w:t xml:space="preserve"> </w:t>
      </w:r>
      <w:r>
        <w:rPr>
          <w:sz w:val="20"/>
        </w:rPr>
        <w:t>de</w:t>
      </w:r>
      <w:r>
        <w:rPr>
          <w:spacing w:val="-15"/>
          <w:sz w:val="20"/>
        </w:rPr>
        <w:t xml:space="preserve"> </w:t>
      </w:r>
      <w:r>
        <w:rPr>
          <w:sz w:val="20"/>
        </w:rPr>
        <w:t>Medicina</w:t>
      </w:r>
      <w:r>
        <w:rPr>
          <w:spacing w:val="-15"/>
          <w:sz w:val="20"/>
        </w:rPr>
        <w:t xml:space="preserve"> </w:t>
      </w:r>
      <w:r>
        <w:rPr>
          <w:sz w:val="20"/>
        </w:rPr>
        <w:t>de</w:t>
      </w:r>
      <w:r>
        <w:rPr>
          <w:spacing w:val="-15"/>
          <w:sz w:val="20"/>
        </w:rPr>
        <w:t xml:space="preserve"> </w:t>
      </w:r>
      <w:r>
        <w:rPr>
          <w:sz w:val="20"/>
        </w:rPr>
        <w:t>la</w:t>
      </w:r>
      <w:r>
        <w:rPr>
          <w:spacing w:val="-13"/>
          <w:sz w:val="20"/>
        </w:rPr>
        <w:t xml:space="preserve"> </w:t>
      </w:r>
      <w:r>
        <w:rPr>
          <w:sz w:val="20"/>
        </w:rPr>
        <w:t>Universidad</w:t>
      </w:r>
      <w:r>
        <w:rPr>
          <w:spacing w:val="-15"/>
          <w:sz w:val="20"/>
        </w:rPr>
        <w:t xml:space="preserve"> </w:t>
      </w:r>
      <w:r>
        <w:rPr>
          <w:sz w:val="20"/>
        </w:rPr>
        <w:t>de</w:t>
      </w:r>
      <w:r>
        <w:rPr>
          <w:spacing w:val="-15"/>
          <w:sz w:val="20"/>
        </w:rPr>
        <w:t xml:space="preserve"> </w:t>
      </w:r>
      <w:r>
        <w:rPr>
          <w:sz w:val="20"/>
        </w:rPr>
        <w:t>Buenos</w:t>
      </w:r>
      <w:r>
        <w:rPr>
          <w:spacing w:val="-15"/>
          <w:sz w:val="20"/>
        </w:rPr>
        <w:t xml:space="preserve"> </w:t>
      </w:r>
      <w:r>
        <w:rPr>
          <w:sz w:val="20"/>
        </w:rPr>
        <w:t>Aires</w:t>
      </w:r>
      <w:r>
        <w:rPr>
          <w:spacing w:val="-15"/>
          <w:sz w:val="20"/>
        </w:rPr>
        <w:t xml:space="preserve"> </w:t>
      </w:r>
      <w:r>
        <w:rPr>
          <w:sz w:val="20"/>
        </w:rPr>
        <w:t>realizar</w:t>
      </w:r>
      <w:r>
        <w:rPr>
          <w:spacing w:val="-15"/>
          <w:sz w:val="20"/>
        </w:rPr>
        <w:t xml:space="preserve"> </w:t>
      </w:r>
      <w:r>
        <w:rPr>
          <w:sz w:val="20"/>
        </w:rPr>
        <w:t xml:space="preserve">un </w:t>
      </w:r>
      <w:r>
        <w:rPr>
          <w:spacing w:val="-2"/>
          <w:sz w:val="20"/>
        </w:rPr>
        <w:t>peritaje,</w:t>
      </w:r>
      <w:r>
        <w:rPr>
          <w:spacing w:val="-15"/>
          <w:sz w:val="20"/>
        </w:rPr>
        <w:t xml:space="preserve"> </w:t>
      </w:r>
      <w:r>
        <w:rPr>
          <w:spacing w:val="-2"/>
          <w:sz w:val="20"/>
        </w:rPr>
        <w:t>pero</w:t>
      </w:r>
      <w:r>
        <w:rPr>
          <w:spacing w:val="-14"/>
          <w:sz w:val="20"/>
        </w:rPr>
        <w:t xml:space="preserve"> </w:t>
      </w:r>
      <w:r>
        <w:rPr>
          <w:spacing w:val="-2"/>
          <w:sz w:val="20"/>
        </w:rPr>
        <w:t>esta</w:t>
      </w:r>
      <w:r>
        <w:rPr>
          <w:spacing w:val="-15"/>
          <w:sz w:val="20"/>
        </w:rPr>
        <w:t xml:space="preserve"> </w:t>
      </w:r>
      <w:r>
        <w:rPr>
          <w:spacing w:val="-2"/>
          <w:sz w:val="20"/>
        </w:rPr>
        <w:t>informó</w:t>
      </w:r>
      <w:r>
        <w:rPr>
          <w:spacing w:val="-16"/>
          <w:sz w:val="20"/>
        </w:rPr>
        <w:t xml:space="preserve"> </w:t>
      </w:r>
      <w:r>
        <w:rPr>
          <w:spacing w:val="-2"/>
          <w:sz w:val="20"/>
        </w:rPr>
        <w:t>no</w:t>
      </w:r>
      <w:r>
        <w:rPr>
          <w:spacing w:val="-16"/>
          <w:sz w:val="20"/>
        </w:rPr>
        <w:t xml:space="preserve"> </w:t>
      </w:r>
      <w:r>
        <w:rPr>
          <w:spacing w:val="-2"/>
          <w:sz w:val="20"/>
        </w:rPr>
        <w:t>poder</w:t>
      </w:r>
      <w:r>
        <w:rPr>
          <w:spacing w:val="-13"/>
          <w:sz w:val="20"/>
        </w:rPr>
        <w:t xml:space="preserve"> </w:t>
      </w:r>
      <w:r>
        <w:rPr>
          <w:spacing w:val="-2"/>
          <w:sz w:val="20"/>
        </w:rPr>
        <w:t>acceder</w:t>
      </w:r>
      <w:r>
        <w:rPr>
          <w:spacing w:val="-14"/>
          <w:sz w:val="20"/>
        </w:rPr>
        <w:t xml:space="preserve"> </w:t>
      </w:r>
      <w:r>
        <w:rPr>
          <w:spacing w:val="-2"/>
          <w:sz w:val="20"/>
        </w:rPr>
        <w:t>a</w:t>
      </w:r>
      <w:r>
        <w:rPr>
          <w:spacing w:val="-15"/>
          <w:sz w:val="20"/>
        </w:rPr>
        <w:t xml:space="preserve"> </w:t>
      </w:r>
      <w:r>
        <w:rPr>
          <w:spacing w:val="-2"/>
          <w:sz w:val="20"/>
        </w:rPr>
        <w:t>la</w:t>
      </w:r>
      <w:r>
        <w:rPr>
          <w:spacing w:val="-15"/>
          <w:sz w:val="20"/>
        </w:rPr>
        <w:t xml:space="preserve"> </w:t>
      </w:r>
      <w:r>
        <w:rPr>
          <w:spacing w:val="-2"/>
          <w:sz w:val="20"/>
        </w:rPr>
        <w:t>solicitud.</w:t>
      </w:r>
      <w:r>
        <w:rPr>
          <w:spacing w:val="-14"/>
          <w:sz w:val="20"/>
        </w:rPr>
        <w:t xml:space="preserve"> </w:t>
      </w:r>
      <w:r>
        <w:rPr>
          <w:spacing w:val="-2"/>
          <w:sz w:val="20"/>
        </w:rPr>
        <w:t>También</w:t>
      </w:r>
      <w:r>
        <w:rPr>
          <w:spacing w:val="-12"/>
          <w:sz w:val="20"/>
        </w:rPr>
        <w:t xml:space="preserve"> </w:t>
      </w:r>
      <w:r>
        <w:rPr>
          <w:spacing w:val="-2"/>
          <w:sz w:val="20"/>
        </w:rPr>
        <w:t>se</w:t>
      </w:r>
      <w:r>
        <w:rPr>
          <w:spacing w:val="-14"/>
          <w:sz w:val="20"/>
        </w:rPr>
        <w:t xml:space="preserve"> </w:t>
      </w:r>
      <w:r>
        <w:rPr>
          <w:spacing w:val="-2"/>
          <w:sz w:val="20"/>
        </w:rPr>
        <w:t>solicitó</w:t>
      </w:r>
      <w:r>
        <w:rPr>
          <w:spacing w:val="-14"/>
          <w:sz w:val="20"/>
        </w:rPr>
        <w:t xml:space="preserve"> </w:t>
      </w:r>
      <w:r>
        <w:rPr>
          <w:spacing w:val="-2"/>
          <w:sz w:val="20"/>
        </w:rPr>
        <w:t>al</w:t>
      </w:r>
      <w:r>
        <w:rPr>
          <w:spacing w:val="-14"/>
          <w:sz w:val="20"/>
        </w:rPr>
        <w:t xml:space="preserve"> </w:t>
      </w:r>
      <w:r>
        <w:rPr>
          <w:spacing w:val="-2"/>
          <w:sz w:val="20"/>
        </w:rPr>
        <w:t>Cuerpo</w:t>
      </w:r>
      <w:r>
        <w:rPr>
          <w:spacing w:val="-14"/>
          <w:sz w:val="20"/>
        </w:rPr>
        <w:t xml:space="preserve"> </w:t>
      </w:r>
      <w:r>
        <w:rPr>
          <w:spacing w:val="-2"/>
          <w:sz w:val="20"/>
        </w:rPr>
        <w:t xml:space="preserve">Médico </w:t>
      </w:r>
      <w:r>
        <w:rPr>
          <w:sz w:val="20"/>
        </w:rPr>
        <w:t>Forense</w:t>
      </w:r>
      <w:r>
        <w:rPr>
          <w:spacing w:val="-18"/>
          <w:sz w:val="20"/>
        </w:rPr>
        <w:t xml:space="preserve"> </w:t>
      </w:r>
      <w:r>
        <w:rPr>
          <w:sz w:val="20"/>
        </w:rPr>
        <w:t>la</w:t>
      </w:r>
      <w:r>
        <w:rPr>
          <w:spacing w:val="-18"/>
          <w:sz w:val="20"/>
        </w:rPr>
        <w:t xml:space="preserve"> </w:t>
      </w:r>
      <w:r>
        <w:rPr>
          <w:sz w:val="20"/>
        </w:rPr>
        <w:t>designación</w:t>
      </w:r>
      <w:r>
        <w:rPr>
          <w:spacing w:val="-14"/>
          <w:sz w:val="20"/>
        </w:rPr>
        <w:t xml:space="preserve"> </w:t>
      </w:r>
      <w:r>
        <w:rPr>
          <w:sz w:val="20"/>
        </w:rPr>
        <w:t>de</w:t>
      </w:r>
      <w:r>
        <w:rPr>
          <w:spacing w:val="-16"/>
          <w:sz w:val="20"/>
        </w:rPr>
        <w:t xml:space="preserve"> </w:t>
      </w:r>
      <w:r>
        <w:rPr>
          <w:sz w:val="20"/>
        </w:rPr>
        <w:t>otros</w:t>
      </w:r>
      <w:r>
        <w:rPr>
          <w:spacing w:val="-18"/>
          <w:sz w:val="20"/>
        </w:rPr>
        <w:t xml:space="preserve"> </w:t>
      </w:r>
      <w:r>
        <w:rPr>
          <w:sz w:val="20"/>
        </w:rPr>
        <w:t>médicos</w:t>
      </w:r>
      <w:r>
        <w:rPr>
          <w:spacing w:val="-17"/>
          <w:sz w:val="20"/>
        </w:rPr>
        <w:t xml:space="preserve"> </w:t>
      </w:r>
      <w:r>
        <w:rPr>
          <w:sz w:val="20"/>
        </w:rPr>
        <w:t>para</w:t>
      </w:r>
      <w:r>
        <w:rPr>
          <w:spacing w:val="-17"/>
          <w:sz w:val="20"/>
        </w:rPr>
        <w:t xml:space="preserve"> </w:t>
      </w:r>
      <w:r>
        <w:rPr>
          <w:sz w:val="20"/>
        </w:rPr>
        <w:t>la</w:t>
      </w:r>
      <w:r>
        <w:rPr>
          <w:spacing w:val="-16"/>
          <w:sz w:val="20"/>
        </w:rPr>
        <w:t xml:space="preserve"> </w:t>
      </w:r>
      <w:r>
        <w:rPr>
          <w:sz w:val="20"/>
        </w:rPr>
        <w:t>realización</w:t>
      </w:r>
      <w:r>
        <w:rPr>
          <w:spacing w:val="-17"/>
          <w:sz w:val="20"/>
        </w:rPr>
        <w:t xml:space="preserve"> </w:t>
      </w:r>
      <w:r>
        <w:rPr>
          <w:sz w:val="20"/>
        </w:rPr>
        <w:t>de</w:t>
      </w:r>
      <w:r>
        <w:rPr>
          <w:spacing w:val="-17"/>
          <w:sz w:val="20"/>
        </w:rPr>
        <w:t xml:space="preserve"> </w:t>
      </w:r>
      <w:r>
        <w:rPr>
          <w:sz w:val="20"/>
        </w:rPr>
        <w:t>un</w:t>
      </w:r>
      <w:r>
        <w:rPr>
          <w:spacing w:val="-17"/>
          <w:sz w:val="20"/>
        </w:rPr>
        <w:t xml:space="preserve"> </w:t>
      </w:r>
      <w:r>
        <w:rPr>
          <w:sz w:val="20"/>
        </w:rPr>
        <w:t>nuevo</w:t>
      </w:r>
      <w:r>
        <w:rPr>
          <w:spacing w:val="-18"/>
          <w:sz w:val="20"/>
        </w:rPr>
        <w:t xml:space="preserve"> </w:t>
      </w:r>
      <w:r>
        <w:rPr>
          <w:sz w:val="20"/>
        </w:rPr>
        <w:t>informe</w:t>
      </w:r>
      <w:r>
        <w:rPr>
          <w:spacing w:val="-18"/>
          <w:sz w:val="20"/>
        </w:rPr>
        <w:t xml:space="preserve"> </w:t>
      </w:r>
      <w:r>
        <w:rPr>
          <w:sz w:val="20"/>
        </w:rPr>
        <w:t>pericial.</w:t>
      </w:r>
      <w:r>
        <w:rPr>
          <w:spacing w:val="-17"/>
          <w:sz w:val="20"/>
        </w:rPr>
        <w:t xml:space="preserve"> </w:t>
      </w:r>
      <w:r>
        <w:rPr>
          <w:sz w:val="20"/>
        </w:rPr>
        <w:t>El</w:t>
      </w:r>
      <w:r>
        <w:rPr>
          <w:spacing w:val="-17"/>
          <w:sz w:val="20"/>
        </w:rPr>
        <w:t xml:space="preserve"> </w:t>
      </w:r>
      <w:r>
        <w:rPr>
          <w:sz w:val="20"/>
        </w:rPr>
        <w:t>25 de</w:t>
      </w:r>
      <w:r>
        <w:rPr>
          <w:spacing w:val="-14"/>
          <w:sz w:val="20"/>
        </w:rPr>
        <w:t xml:space="preserve"> </w:t>
      </w:r>
      <w:r>
        <w:rPr>
          <w:sz w:val="20"/>
        </w:rPr>
        <w:t>abril</w:t>
      </w:r>
      <w:r>
        <w:rPr>
          <w:spacing w:val="-13"/>
          <w:sz w:val="20"/>
        </w:rPr>
        <w:t xml:space="preserve"> </w:t>
      </w:r>
      <w:r>
        <w:rPr>
          <w:sz w:val="20"/>
        </w:rPr>
        <w:t>de</w:t>
      </w:r>
      <w:r>
        <w:rPr>
          <w:spacing w:val="-14"/>
          <w:sz w:val="20"/>
        </w:rPr>
        <w:t xml:space="preserve"> </w:t>
      </w:r>
      <w:r>
        <w:rPr>
          <w:sz w:val="20"/>
        </w:rPr>
        <w:t>1995</w:t>
      </w:r>
      <w:r>
        <w:rPr>
          <w:spacing w:val="-15"/>
          <w:sz w:val="20"/>
        </w:rPr>
        <w:t xml:space="preserve"> </w:t>
      </w:r>
      <w:r>
        <w:rPr>
          <w:sz w:val="20"/>
        </w:rPr>
        <w:t>los</w:t>
      </w:r>
      <w:r>
        <w:rPr>
          <w:spacing w:val="-16"/>
          <w:sz w:val="20"/>
        </w:rPr>
        <w:t xml:space="preserve"> </w:t>
      </w:r>
      <w:r>
        <w:rPr>
          <w:sz w:val="20"/>
        </w:rPr>
        <w:t>doctores</w:t>
      </w:r>
      <w:r>
        <w:rPr>
          <w:spacing w:val="-16"/>
          <w:sz w:val="20"/>
        </w:rPr>
        <w:t xml:space="preserve"> </w:t>
      </w:r>
      <w:r>
        <w:rPr>
          <w:sz w:val="20"/>
        </w:rPr>
        <w:t>S,</w:t>
      </w:r>
      <w:r>
        <w:rPr>
          <w:spacing w:val="-14"/>
          <w:sz w:val="20"/>
        </w:rPr>
        <w:t xml:space="preserve"> </w:t>
      </w:r>
      <w:r>
        <w:rPr>
          <w:sz w:val="20"/>
        </w:rPr>
        <w:t>P,</w:t>
      </w:r>
      <w:r>
        <w:rPr>
          <w:spacing w:val="-14"/>
          <w:sz w:val="20"/>
        </w:rPr>
        <w:t xml:space="preserve"> </w:t>
      </w:r>
      <w:r>
        <w:rPr>
          <w:sz w:val="20"/>
        </w:rPr>
        <w:t>W,</w:t>
      </w:r>
      <w:r>
        <w:rPr>
          <w:spacing w:val="-14"/>
          <w:sz w:val="20"/>
        </w:rPr>
        <w:t xml:space="preserve"> </w:t>
      </w:r>
      <w:r>
        <w:rPr>
          <w:sz w:val="20"/>
        </w:rPr>
        <w:t>A</w:t>
      </w:r>
      <w:r>
        <w:rPr>
          <w:spacing w:val="-13"/>
          <w:sz w:val="20"/>
        </w:rPr>
        <w:t xml:space="preserve"> </w:t>
      </w:r>
      <w:r>
        <w:rPr>
          <w:sz w:val="20"/>
        </w:rPr>
        <w:t>y</w:t>
      </w:r>
      <w:r>
        <w:rPr>
          <w:spacing w:val="-15"/>
          <w:sz w:val="20"/>
        </w:rPr>
        <w:t xml:space="preserve"> </w:t>
      </w:r>
      <w:r>
        <w:rPr>
          <w:sz w:val="20"/>
        </w:rPr>
        <w:t>C</w:t>
      </w:r>
      <w:r>
        <w:rPr>
          <w:spacing w:val="-14"/>
          <w:sz w:val="20"/>
        </w:rPr>
        <w:t xml:space="preserve"> </w:t>
      </w:r>
      <w:r>
        <w:rPr>
          <w:sz w:val="20"/>
        </w:rPr>
        <w:t>del</w:t>
      </w:r>
      <w:r>
        <w:rPr>
          <w:spacing w:val="-13"/>
          <w:sz w:val="20"/>
        </w:rPr>
        <w:t xml:space="preserve"> </w:t>
      </w:r>
      <w:r>
        <w:rPr>
          <w:sz w:val="20"/>
        </w:rPr>
        <w:t>Cuerpo</w:t>
      </w:r>
      <w:r>
        <w:rPr>
          <w:spacing w:val="-14"/>
          <w:sz w:val="20"/>
        </w:rPr>
        <w:t xml:space="preserve"> </w:t>
      </w:r>
      <w:r>
        <w:rPr>
          <w:sz w:val="20"/>
        </w:rPr>
        <w:t>Médico</w:t>
      </w:r>
      <w:r>
        <w:rPr>
          <w:spacing w:val="-16"/>
          <w:sz w:val="20"/>
        </w:rPr>
        <w:t xml:space="preserve"> </w:t>
      </w:r>
      <w:r>
        <w:rPr>
          <w:sz w:val="20"/>
        </w:rPr>
        <w:t>Forense,</w:t>
      </w:r>
      <w:r>
        <w:rPr>
          <w:spacing w:val="-12"/>
          <w:sz w:val="20"/>
        </w:rPr>
        <w:t xml:space="preserve"> </w:t>
      </w:r>
      <w:r>
        <w:rPr>
          <w:sz w:val="20"/>
        </w:rPr>
        <w:t>realizaron</w:t>
      </w:r>
      <w:r>
        <w:rPr>
          <w:spacing w:val="-14"/>
          <w:sz w:val="20"/>
        </w:rPr>
        <w:t xml:space="preserve"> </w:t>
      </w:r>
      <w:r>
        <w:rPr>
          <w:sz w:val="20"/>
        </w:rPr>
        <w:t>un</w:t>
      </w:r>
      <w:r>
        <w:rPr>
          <w:spacing w:val="-13"/>
          <w:sz w:val="20"/>
        </w:rPr>
        <w:t xml:space="preserve"> </w:t>
      </w:r>
      <w:r>
        <w:rPr>
          <w:sz w:val="20"/>
        </w:rPr>
        <w:t>segundo peritaje</w:t>
      </w:r>
      <w:r>
        <w:rPr>
          <w:spacing w:val="-18"/>
          <w:sz w:val="20"/>
        </w:rPr>
        <w:t xml:space="preserve"> </w:t>
      </w:r>
      <w:r>
        <w:rPr>
          <w:sz w:val="20"/>
        </w:rPr>
        <w:t>en</w:t>
      </w:r>
      <w:r>
        <w:rPr>
          <w:spacing w:val="-18"/>
          <w:sz w:val="20"/>
        </w:rPr>
        <w:t xml:space="preserve"> </w:t>
      </w:r>
      <w:r>
        <w:rPr>
          <w:sz w:val="20"/>
        </w:rPr>
        <w:t>el</w:t>
      </w:r>
      <w:r>
        <w:rPr>
          <w:spacing w:val="-17"/>
          <w:sz w:val="20"/>
        </w:rPr>
        <w:t xml:space="preserve"> </w:t>
      </w:r>
      <w:r>
        <w:rPr>
          <w:sz w:val="20"/>
        </w:rPr>
        <w:t>que</w:t>
      </w:r>
      <w:r>
        <w:rPr>
          <w:spacing w:val="-18"/>
          <w:sz w:val="20"/>
        </w:rPr>
        <w:t xml:space="preserve"> </w:t>
      </w:r>
      <w:r>
        <w:rPr>
          <w:sz w:val="20"/>
        </w:rPr>
        <w:t>se</w:t>
      </w:r>
      <w:r>
        <w:rPr>
          <w:spacing w:val="-17"/>
          <w:sz w:val="20"/>
        </w:rPr>
        <w:t xml:space="preserve"> </w:t>
      </w:r>
      <w:r>
        <w:rPr>
          <w:sz w:val="20"/>
        </w:rPr>
        <w:t>afirmó</w:t>
      </w:r>
      <w:r>
        <w:rPr>
          <w:spacing w:val="-18"/>
          <w:sz w:val="20"/>
        </w:rPr>
        <w:t xml:space="preserve"> </w:t>
      </w:r>
      <w:r>
        <w:rPr>
          <w:sz w:val="20"/>
        </w:rPr>
        <w:t>que</w:t>
      </w:r>
      <w:r>
        <w:rPr>
          <w:spacing w:val="-18"/>
          <w:sz w:val="20"/>
        </w:rPr>
        <w:t xml:space="preserve"> </w:t>
      </w:r>
      <w:r>
        <w:rPr>
          <w:sz w:val="20"/>
        </w:rPr>
        <w:t>la</w:t>
      </w:r>
      <w:r>
        <w:rPr>
          <w:spacing w:val="-17"/>
          <w:sz w:val="20"/>
        </w:rPr>
        <w:t xml:space="preserve"> </w:t>
      </w:r>
      <w:r>
        <w:rPr>
          <w:sz w:val="20"/>
        </w:rPr>
        <w:t>señora</w:t>
      </w:r>
      <w:r>
        <w:rPr>
          <w:spacing w:val="-18"/>
          <w:sz w:val="20"/>
        </w:rPr>
        <w:t xml:space="preserve"> </w:t>
      </w:r>
      <w:r>
        <w:rPr>
          <w:sz w:val="20"/>
        </w:rPr>
        <w:t>Brítez</w:t>
      </w:r>
      <w:r>
        <w:rPr>
          <w:spacing w:val="-17"/>
          <w:sz w:val="20"/>
        </w:rPr>
        <w:t xml:space="preserve"> </w:t>
      </w:r>
      <w:r>
        <w:rPr>
          <w:sz w:val="20"/>
        </w:rPr>
        <w:t>Arce</w:t>
      </w:r>
      <w:r>
        <w:rPr>
          <w:spacing w:val="-18"/>
          <w:sz w:val="20"/>
        </w:rPr>
        <w:t xml:space="preserve"> </w:t>
      </w:r>
      <w:r>
        <w:rPr>
          <w:sz w:val="20"/>
        </w:rPr>
        <w:t>era</w:t>
      </w:r>
      <w:r>
        <w:rPr>
          <w:spacing w:val="-17"/>
          <w:sz w:val="20"/>
        </w:rPr>
        <w:t xml:space="preserve"> </w:t>
      </w:r>
      <w:r>
        <w:rPr>
          <w:sz w:val="20"/>
        </w:rPr>
        <w:t>una</w:t>
      </w:r>
      <w:r>
        <w:rPr>
          <w:spacing w:val="-18"/>
          <w:sz w:val="20"/>
        </w:rPr>
        <w:t xml:space="preserve"> </w:t>
      </w:r>
      <w:r>
        <w:rPr>
          <w:sz w:val="20"/>
        </w:rPr>
        <w:t>paciente</w:t>
      </w:r>
      <w:r>
        <w:rPr>
          <w:spacing w:val="-18"/>
          <w:sz w:val="20"/>
        </w:rPr>
        <w:t xml:space="preserve"> </w:t>
      </w:r>
      <w:r>
        <w:rPr>
          <w:sz w:val="20"/>
        </w:rPr>
        <w:t>de</w:t>
      </w:r>
      <w:r>
        <w:rPr>
          <w:spacing w:val="-17"/>
          <w:sz w:val="20"/>
        </w:rPr>
        <w:t xml:space="preserve"> </w:t>
      </w:r>
      <w:r>
        <w:rPr>
          <w:sz w:val="20"/>
        </w:rPr>
        <w:t>alto</w:t>
      </w:r>
      <w:r>
        <w:rPr>
          <w:spacing w:val="-18"/>
          <w:sz w:val="20"/>
        </w:rPr>
        <w:t xml:space="preserve"> </w:t>
      </w:r>
      <w:r>
        <w:rPr>
          <w:sz w:val="20"/>
        </w:rPr>
        <w:t>riesgo</w:t>
      </w:r>
      <w:r>
        <w:rPr>
          <w:spacing w:val="-17"/>
          <w:sz w:val="20"/>
        </w:rPr>
        <w:t xml:space="preserve"> </w:t>
      </w:r>
      <w:r>
        <w:rPr>
          <w:sz w:val="20"/>
        </w:rPr>
        <w:t>a</w:t>
      </w:r>
      <w:r>
        <w:rPr>
          <w:spacing w:val="-18"/>
          <w:sz w:val="20"/>
        </w:rPr>
        <w:t xml:space="preserve"> </w:t>
      </w:r>
      <w:r>
        <w:rPr>
          <w:sz w:val="20"/>
        </w:rPr>
        <w:t>quién</w:t>
      </w:r>
      <w:r>
        <w:rPr>
          <w:spacing w:val="-17"/>
          <w:sz w:val="20"/>
        </w:rPr>
        <w:t xml:space="preserve"> </w:t>
      </w:r>
      <w:r>
        <w:rPr>
          <w:sz w:val="20"/>
        </w:rPr>
        <w:t>se debió</w:t>
      </w:r>
      <w:r>
        <w:rPr>
          <w:spacing w:val="-15"/>
          <w:sz w:val="20"/>
        </w:rPr>
        <w:t xml:space="preserve"> </w:t>
      </w:r>
      <w:r>
        <w:rPr>
          <w:sz w:val="20"/>
        </w:rPr>
        <w:t>haber</w:t>
      </w:r>
      <w:r>
        <w:rPr>
          <w:spacing w:val="-13"/>
          <w:sz w:val="20"/>
        </w:rPr>
        <w:t xml:space="preserve"> </w:t>
      </w:r>
      <w:r>
        <w:rPr>
          <w:sz w:val="20"/>
        </w:rPr>
        <w:t>dado</w:t>
      </w:r>
      <w:r>
        <w:rPr>
          <w:spacing w:val="-13"/>
          <w:sz w:val="20"/>
        </w:rPr>
        <w:t xml:space="preserve"> </w:t>
      </w:r>
      <w:r>
        <w:rPr>
          <w:sz w:val="20"/>
        </w:rPr>
        <w:t>un</w:t>
      </w:r>
      <w:r>
        <w:rPr>
          <w:spacing w:val="-11"/>
          <w:sz w:val="20"/>
        </w:rPr>
        <w:t xml:space="preserve"> </w:t>
      </w:r>
      <w:r>
        <w:rPr>
          <w:sz w:val="20"/>
        </w:rPr>
        <w:t>tratamiento</w:t>
      </w:r>
      <w:r>
        <w:rPr>
          <w:spacing w:val="-13"/>
          <w:sz w:val="20"/>
        </w:rPr>
        <w:t xml:space="preserve"> </w:t>
      </w:r>
      <w:r>
        <w:rPr>
          <w:sz w:val="20"/>
        </w:rPr>
        <w:t>diferente</w:t>
      </w:r>
      <w:r>
        <w:rPr>
          <w:spacing w:val="-13"/>
          <w:sz w:val="20"/>
        </w:rPr>
        <w:t xml:space="preserve"> </w:t>
      </w:r>
      <w:r>
        <w:rPr>
          <w:sz w:val="20"/>
        </w:rPr>
        <w:t>al</w:t>
      </w:r>
      <w:r>
        <w:rPr>
          <w:spacing w:val="-12"/>
          <w:sz w:val="20"/>
        </w:rPr>
        <w:t xml:space="preserve"> </w:t>
      </w:r>
      <w:r>
        <w:rPr>
          <w:sz w:val="20"/>
        </w:rPr>
        <w:t>proporcionado</w:t>
      </w:r>
      <w:hyperlink w:anchor="_bookmark45" w:history="1">
        <w:r>
          <w:rPr>
            <w:position w:val="7"/>
            <w:sz w:val="13"/>
          </w:rPr>
          <w:t>27</w:t>
        </w:r>
      </w:hyperlink>
      <w:r>
        <w:rPr>
          <w:sz w:val="20"/>
        </w:rPr>
        <w:t>.</w:t>
      </w:r>
    </w:p>
    <w:p w14:paraId="039B9F48" w14:textId="77777777" w:rsidR="00293960" w:rsidRDefault="00293960">
      <w:pPr>
        <w:pStyle w:val="Textoindependiente"/>
        <w:spacing w:before="12"/>
        <w:rPr>
          <w:sz w:val="19"/>
        </w:rPr>
      </w:pPr>
    </w:p>
    <w:p w14:paraId="043A4EA6" w14:textId="77777777" w:rsidR="00293960" w:rsidRDefault="00CF1FBD">
      <w:pPr>
        <w:pStyle w:val="Prrafodelista"/>
        <w:numPr>
          <w:ilvl w:val="0"/>
          <w:numId w:val="9"/>
        </w:numPr>
        <w:tabs>
          <w:tab w:val="left" w:pos="687"/>
        </w:tabs>
        <w:ind w:left="119" w:right="113" w:firstLine="0"/>
        <w:jc w:val="both"/>
        <w:rPr>
          <w:sz w:val="20"/>
        </w:rPr>
      </w:pPr>
      <w:r>
        <w:rPr>
          <w:spacing w:val="-2"/>
          <w:sz w:val="20"/>
        </w:rPr>
        <w:t>El</w:t>
      </w:r>
      <w:r>
        <w:rPr>
          <w:spacing w:val="-16"/>
          <w:sz w:val="20"/>
        </w:rPr>
        <w:t xml:space="preserve"> </w:t>
      </w:r>
      <w:r>
        <w:rPr>
          <w:spacing w:val="-2"/>
          <w:sz w:val="20"/>
        </w:rPr>
        <w:t>16</w:t>
      </w:r>
      <w:r>
        <w:rPr>
          <w:spacing w:val="-16"/>
          <w:sz w:val="20"/>
        </w:rPr>
        <w:t xml:space="preserve"> </w:t>
      </w:r>
      <w:r>
        <w:rPr>
          <w:spacing w:val="-2"/>
          <w:sz w:val="20"/>
        </w:rPr>
        <w:t>de</w:t>
      </w:r>
      <w:r>
        <w:rPr>
          <w:spacing w:val="-15"/>
          <w:sz w:val="20"/>
        </w:rPr>
        <w:t xml:space="preserve"> </w:t>
      </w:r>
      <w:r>
        <w:rPr>
          <w:spacing w:val="-2"/>
          <w:sz w:val="20"/>
        </w:rPr>
        <w:t>diciembre</w:t>
      </w:r>
      <w:r>
        <w:rPr>
          <w:spacing w:val="-16"/>
          <w:sz w:val="20"/>
        </w:rPr>
        <w:t xml:space="preserve"> </w:t>
      </w:r>
      <w:r>
        <w:rPr>
          <w:spacing w:val="-2"/>
          <w:sz w:val="20"/>
        </w:rPr>
        <w:t>de</w:t>
      </w:r>
      <w:r>
        <w:rPr>
          <w:spacing w:val="-15"/>
          <w:sz w:val="20"/>
        </w:rPr>
        <w:t xml:space="preserve"> </w:t>
      </w:r>
      <w:r>
        <w:rPr>
          <w:spacing w:val="-2"/>
          <w:sz w:val="20"/>
        </w:rPr>
        <w:t>1998,</w:t>
      </w:r>
      <w:r>
        <w:rPr>
          <w:spacing w:val="-16"/>
          <w:sz w:val="20"/>
        </w:rPr>
        <w:t xml:space="preserve"> </w:t>
      </w:r>
      <w:r>
        <w:rPr>
          <w:spacing w:val="-2"/>
          <w:sz w:val="20"/>
        </w:rPr>
        <w:t>el</w:t>
      </w:r>
      <w:r>
        <w:rPr>
          <w:spacing w:val="-16"/>
          <w:sz w:val="20"/>
        </w:rPr>
        <w:t xml:space="preserve"> </w:t>
      </w:r>
      <w:r>
        <w:rPr>
          <w:spacing w:val="-2"/>
          <w:sz w:val="20"/>
        </w:rPr>
        <w:t>Fiscal</w:t>
      </w:r>
      <w:r>
        <w:rPr>
          <w:spacing w:val="-15"/>
          <w:sz w:val="20"/>
        </w:rPr>
        <w:t xml:space="preserve"> </w:t>
      </w:r>
      <w:r>
        <w:rPr>
          <w:spacing w:val="-2"/>
          <w:sz w:val="20"/>
        </w:rPr>
        <w:t>Nacional</w:t>
      </w:r>
      <w:r>
        <w:rPr>
          <w:spacing w:val="-16"/>
          <w:sz w:val="20"/>
        </w:rPr>
        <w:t xml:space="preserve"> </w:t>
      </w:r>
      <w:r>
        <w:rPr>
          <w:spacing w:val="-2"/>
          <w:sz w:val="20"/>
        </w:rPr>
        <w:t>en</w:t>
      </w:r>
      <w:r>
        <w:rPr>
          <w:spacing w:val="-15"/>
          <w:sz w:val="20"/>
        </w:rPr>
        <w:t xml:space="preserve"> </w:t>
      </w:r>
      <w:r>
        <w:rPr>
          <w:spacing w:val="-2"/>
          <w:sz w:val="20"/>
        </w:rPr>
        <w:t>lo</w:t>
      </w:r>
      <w:r>
        <w:rPr>
          <w:spacing w:val="-16"/>
          <w:sz w:val="20"/>
        </w:rPr>
        <w:t xml:space="preserve"> </w:t>
      </w:r>
      <w:r>
        <w:rPr>
          <w:spacing w:val="-2"/>
          <w:sz w:val="20"/>
        </w:rPr>
        <w:t>Criminal</w:t>
      </w:r>
      <w:r>
        <w:rPr>
          <w:spacing w:val="-15"/>
          <w:sz w:val="20"/>
        </w:rPr>
        <w:t xml:space="preserve"> </w:t>
      </w:r>
      <w:r>
        <w:rPr>
          <w:spacing w:val="-2"/>
          <w:sz w:val="20"/>
        </w:rPr>
        <w:t>de</w:t>
      </w:r>
      <w:r>
        <w:rPr>
          <w:spacing w:val="-16"/>
          <w:sz w:val="20"/>
        </w:rPr>
        <w:t xml:space="preserve"> </w:t>
      </w:r>
      <w:r>
        <w:rPr>
          <w:spacing w:val="-2"/>
          <w:sz w:val="20"/>
        </w:rPr>
        <w:t>Instrucción</w:t>
      </w:r>
      <w:r>
        <w:rPr>
          <w:spacing w:val="-16"/>
          <w:sz w:val="20"/>
        </w:rPr>
        <w:t xml:space="preserve"> </w:t>
      </w:r>
      <w:r>
        <w:rPr>
          <w:spacing w:val="-2"/>
          <w:sz w:val="20"/>
        </w:rPr>
        <w:t>No.</w:t>
      </w:r>
      <w:r>
        <w:rPr>
          <w:spacing w:val="-15"/>
          <w:sz w:val="20"/>
        </w:rPr>
        <w:t xml:space="preserve"> </w:t>
      </w:r>
      <w:r>
        <w:rPr>
          <w:spacing w:val="-2"/>
          <w:sz w:val="20"/>
        </w:rPr>
        <w:t>14</w:t>
      </w:r>
      <w:r>
        <w:rPr>
          <w:spacing w:val="-16"/>
          <w:sz w:val="20"/>
        </w:rPr>
        <w:t xml:space="preserve"> </w:t>
      </w:r>
      <w:r>
        <w:rPr>
          <w:spacing w:val="-2"/>
          <w:sz w:val="20"/>
        </w:rPr>
        <w:t>formuló acusación</w:t>
      </w:r>
      <w:r>
        <w:rPr>
          <w:spacing w:val="-12"/>
          <w:sz w:val="20"/>
        </w:rPr>
        <w:t xml:space="preserve"> </w:t>
      </w:r>
      <w:r>
        <w:rPr>
          <w:spacing w:val="-2"/>
          <w:sz w:val="20"/>
        </w:rPr>
        <w:t>formal</w:t>
      </w:r>
      <w:r>
        <w:rPr>
          <w:spacing w:val="-14"/>
          <w:sz w:val="20"/>
        </w:rPr>
        <w:t xml:space="preserve"> </w:t>
      </w:r>
      <w:r>
        <w:rPr>
          <w:spacing w:val="-2"/>
          <w:sz w:val="20"/>
        </w:rPr>
        <w:t>por</w:t>
      </w:r>
      <w:r>
        <w:rPr>
          <w:spacing w:val="-16"/>
          <w:sz w:val="20"/>
        </w:rPr>
        <w:t xml:space="preserve"> </w:t>
      </w:r>
      <w:r>
        <w:rPr>
          <w:spacing w:val="-2"/>
          <w:sz w:val="20"/>
        </w:rPr>
        <w:t>homicidio</w:t>
      </w:r>
      <w:r>
        <w:rPr>
          <w:spacing w:val="-13"/>
          <w:sz w:val="20"/>
        </w:rPr>
        <w:t xml:space="preserve"> </w:t>
      </w:r>
      <w:r>
        <w:rPr>
          <w:spacing w:val="-2"/>
          <w:sz w:val="20"/>
        </w:rPr>
        <w:t>culposo</w:t>
      </w:r>
      <w:r>
        <w:rPr>
          <w:spacing w:val="-13"/>
          <w:sz w:val="20"/>
        </w:rPr>
        <w:t xml:space="preserve"> </w:t>
      </w:r>
      <w:r>
        <w:rPr>
          <w:spacing w:val="-2"/>
          <w:sz w:val="20"/>
        </w:rPr>
        <w:t>contra</w:t>
      </w:r>
      <w:r>
        <w:rPr>
          <w:spacing w:val="-14"/>
          <w:sz w:val="20"/>
        </w:rPr>
        <w:t xml:space="preserve"> </w:t>
      </w:r>
      <w:r>
        <w:rPr>
          <w:spacing w:val="-2"/>
          <w:sz w:val="20"/>
        </w:rPr>
        <w:t>la</w:t>
      </w:r>
      <w:r>
        <w:rPr>
          <w:spacing w:val="-14"/>
          <w:sz w:val="20"/>
        </w:rPr>
        <w:t xml:space="preserve"> </w:t>
      </w:r>
      <w:r>
        <w:rPr>
          <w:spacing w:val="-2"/>
          <w:sz w:val="20"/>
        </w:rPr>
        <w:t>médica</w:t>
      </w:r>
      <w:r>
        <w:rPr>
          <w:spacing w:val="-12"/>
          <w:sz w:val="20"/>
        </w:rPr>
        <w:t xml:space="preserve"> </w:t>
      </w:r>
      <w:r>
        <w:rPr>
          <w:spacing w:val="-2"/>
          <w:sz w:val="20"/>
        </w:rPr>
        <w:t>P.C.A</w:t>
      </w:r>
      <w:r>
        <w:rPr>
          <w:spacing w:val="-13"/>
          <w:sz w:val="20"/>
        </w:rPr>
        <w:t xml:space="preserve"> </w:t>
      </w:r>
      <w:r>
        <w:rPr>
          <w:spacing w:val="-2"/>
          <w:sz w:val="20"/>
        </w:rPr>
        <w:t>y</w:t>
      </w:r>
      <w:r>
        <w:rPr>
          <w:spacing w:val="-13"/>
          <w:sz w:val="20"/>
        </w:rPr>
        <w:t xml:space="preserve"> </w:t>
      </w:r>
      <w:r>
        <w:rPr>
          <w:spacing w:val="-2"/>
          <w:sz w:val="20"/>
        </w:rPr>
        <w:t>el</w:t>
      </w:r>
      <w:r>
        <w:rPr>
          <w:spacing w:val="-14"/>
          <w:sz w:val="20"/>
        </w:rPr>
        <w:t xml:space="preserve"> </w:t>
      </w:r>
      <w:r>
        <w:rPr>
          <w:spacing w:val="-2"/>
          <w:sz w:val="20"/>
        </w:rPr>
        <w:t>médico</w:t>
      </w:r>
      <w:r>
        <w:rPr>
          <w:spacing w:val="-15"/>
          <w:sz w:val="20"/>
        </w:rPr>
        <w:t xml:space="preserve"> </w:t>
      </w:r>
      <w:r>
        <w:rPr>
          <w:spacing w:val="-2"/>
          <w:sz w:val="20"/>
        </w:rPr>
        <w:t>E.M.N,</w:t>
      </w:r>
      <w:r>
        <w:rPr>
          <w:spacing w:val="-13"/>
          <w:sz w:val="20"/>
        </w:rPr>
        <w:t xml:space="preserve"> </w:t>
      </w:r>
      <w:r>
        <w:rPr>
          <w:spacing w:val="-2"/>
          <w:sz w:val="20"/>
        </w:rPr>
        <w:t xml:space="preserve">profesionales </w:t>
      </w:r>
      <w:r>
        <w:rPr>
          <w:sz w:val="20"/>
        </w:rPr>
        <w:t>del Hospital Público</w:t>
      </w:r>
      <w:r>
        <w:rPr>
          <w:spacing w:val="-2"/>
          <w:sz w:val="20"/>
        </w:rPr>
        <w:t xml:space="preserve"> </w:t>
      </w:r>
      <w:r>
        <w:rPr>
          <w:sz w:val="20"/>
        </w:rPr>
        <w:t>“Ramón Sardá” por</w:t>
      </w:r>
      <w:r>
        <w:rPr>
          <w:spacing w:val="-2"/>
          <w:sz w:val="20"/>
        </w:rPr>
        <w:t xml:space="preserve"> </w:t>
      </w:r>
      <w:r>
        <w:rPr>
          <w:sz w:val="20"/>
        </w:rPr>
        <w:t>“impericia en el ejercicio</w:t>
      </w:r>
      <w:r>
        <w:rPr>
          <w:spacing w:val="-2"/>
          <w:sz w:val="20"/>
        </w:rPr>
        <w:t xml:space="preserve"> </w:t>
      </w:r>
      <w:r>
        <w:rPr>
          <w:sz w:val="20"/>
        </w:rPr>
        <w:t>de</w:t>
      </w:r>
      <w:r>
        <w:rPr>
          <w:spacing w:val="-2"/>
          <w:sz w:val="20"/>
        </w:rPr>
        <w:t xml:space="preserve"> </w:t>
      </w:r>
      <w:r>
        <w:rPr>
          <w:sz w:val="20"/>
        </w:rPr>
        <w:t>la medicina,</w:t>
      </w:r>
      <w:r>
        <w:rPr>
          <w:spacing w:val="-1"/>
          <w:sz w:val="20"/>
        </w:rPr>
        <w:t xml:space="preserve"> </w:t>
      </w:r>
      <w:r>
        <w:rPr>
          <w:sz w:val="20"/>
        </w:rPr>
        <w:t>al</w:t>
      </w:r>
      <w:r>
        <w:rPr>
          <w:spacing w:val="-1"/>
          <w:sz w:val="20"/>
        </w:rPr>
        <w:t xml:space="preserve"> </w:t>
      </w:r>
      <w:r>
        <w:rPr>
          <w:sz w:val="20"/>
        </w:rPr>
        <w:t>no</w:t>
      </w:r>
      <w:r>
        <w:rPr>
          <w:spacing w:val="-2"/>
          <w:sz w:val="20"/>
        </w:rPr>
        <w:t xml:space="preserve"> </w:t>
      </w:r>
      <w:r>
        <w:rPr>
          <w:sz w:val="20"/>
        </w:rPr>
        <w:t>haber diagnosticado</w:t>
      </w:r>
      <w:r>
        <w:rPr>
          <w:spacing w:val="-18"/>
          <w:sz w:val="20"/>
        </w:rPr>
        <w:t xml:space="preserve"> </w:t>
      </w:r>
      <w:r>
        <w:rPr>
          <w:sz w:val="20"/>
        </w:rPr>
        <w:t>debidamente</w:t>
      </w:r>
      <w:r>
        <w:rPr>
          <w:spacing w:val="-18"/>
          <w:sz w:val="20"/>
        </w:rPr>
        <w:t xml:space="preserve"> </w:t>
      </w:r>
      <w:r>
        <w:rPr>
          <w:sz w:val="20"/>
        </w:rPr>
        <w:t>y</w:t>
      </w:r>
      <w:r>
        <w:rPr>
          <w:spacing w:val="-17"/>
          <w:sz w:val="20"/>
        </w:rPr>
        <w:t xml:space="preserve"> </w:t>
      </w:r>
      <w:r>
        <w:rPr>
          <w:sz w:val="20"/>
        </w:rPr>
        <w:t>en</w:t>
      </w:r>
      <w:r>
        <w:rPr>
          <w:spacing w:val="-18"/>
          <w:sz w:val="20"/>
        </w:rPr>
        <w:t xml:space="preserve"> </w:t>
      </w:r>
      <w:r>
        <w:rPr>
          <w:sz w:val="20"/>
        </w:rPr>
        <w:t>el</w:t>
      </w:r>
      <w:r>
        <w:rPr>
          <w:spacing w:val="-17"/>
          <w:sz w:val="20"/>
        </w:rPr>
        <w:t xml:space="preserve"> </w:t>
      </w:r>
      <w:r>
        <w:rPr>
          <w:sz w:val="20"/>
        </w:rPr>
        <w:t>momento</w:t>
      </w:r>
      <w:r>
        <w:rPr>
          <w:spacing w:val="-18"/>
          <w:sz w:val="20"/>
        </w:rPr>
        <w:t xml:space="preserve"> </w:t>
      </w:r>
      <w:r>
        <w:rPr>
          <w:sz w:val="20"/>
        </w:rPr>
        <w:t>preciso</w:t>
      </w:r>
      <w:r>
        <w:rPr>
          <w:spacing w:val="-18"/>
          <w:sz w:val="20"/>
        </w:rPr>
        <w:t xml:space="preserve"> </w:t>
      </w:r>
      <w:r>
        <w:rPr>
          <w:sz w:val="20"/>
        </w:rPr>
        <w:t>el</w:t>
      </w:r>
      <w:r>
        <w:rPr>
          <w:spacing w:val="-17"/>
          <w:sz w:val="20"/>
        </w:rPr>
        <w:t xml:space="preserve"> </w:t>
      </w:r>
      <w:r>
        <w:rPr>
          <w:sz w:val="20"/>
        </w:rPr>
        <w:t>cuadro</w:t>
      </w:r>
      <w:r>
        <w:rPr>
          <w:spacing w:val="-18"/>
          <w:sz w:val="20"/>
        </w:rPr>
        <w:t xml:space="preserve"> </w:t>
      </w:r>
      <w:r>
        <w:rPr>
          <w:sz w:val="20"/>
        </w:rPr>
        <w:t>que</w:t>
      </w:r>
      <w:r>
        <w:rPr>
          <w:spacing w:val="-17"/>
          <w:sz w:val="20"/>
        </w:rPr>
        <w:t xml:space="preserve"> </w:t>
      </w:r>
      <w:r>
        <w:rPr>
          <w:sz w:val="20"/>
        </w:rPr>
        <w:t>padecía</w:t>
      </w:r>
      <w:r>
        <w:rPr>
          <w:spacing w:val="-18"/>
          <w:sz w:val="20"/>
        </w:rPr>
        <w:t xml:space="preserve"> </w:t>
      </w:r>
      <w:r>
        <w:rPr>
          <w:sz w:val="20"/>
        </w:rPr>
        <w:t>la</w:t>
      </w:r>
      <w:r>
        <w:rPr>
          <w:spacing w:val="-17"/>
          <w:sz w:val="20"/>
        </w:rPr>
        <w:t xml:space="preserve"> </w:t>
      </w:r>
      <w:r>
        <w:rPr>
          <w:sz w:val="20"/>
        </w:rPr>
        <w:t>víctima</w:t>
      </w:r>
      <w:r>
        <w:rPr>
          <w:spacing w:val="-18"/>
          <w:sz w:val="20"/>
        </w:rPr>
        <w:t xml:space="preserve"> </w:t>
      </w:r>
      <w:r>
        <w:rPr>
          <w:sz w:val="20"/>
        </w:rPr>
        <w:t>y</w:t>
      </w:r>
      <w:r>
        <w:rPr>
          <w:spacing w:val="-18"/>
          <w:sz w:val="20"/>
        </w:rPr>
        <w:t xml:space="preserve"> </w:t>
      </w:r>
      <w:r>
        <w:rPr>
          <w:sz w:val="20"/>
        </w:rPr>
        <w:t>el</w:t>
      </w:r>
      <w:r>
        <w:rPr>
          <w:spacing w:val="-17"/>
          <w:sz w:val="20"/>
        </w:rPr>
        <w:t xml:space="preserve"> </w:t>
      </w:r>
      <w:r>
        <w:rPr>
          <w:sz w:val="20"/>
        </w:rPr>
        <w:t>feto, conduciéndose a través de un actuar negligente al no haber adoptado todas las medidas de cuidado</w:t>
      </w:r>
      <w:r>
        <w:rPr>
          <w:spacing w:val="-16"/>
          <w:sz w:val="20"/>
        </w:rPr>
        <w:t xml:space="preserve"> </w:t>
      </w:r>
      <w:r>
        <w:rPr>
          <w:sz w:val="20"/>
        </w:rPr>
        <w:t>exigibles</w:t>
      </w:r>
      <w:r>
        <w:rPr>
          <w:spacing w:val="-16"/>
          <w:sz w:val="20"/>
        </w:rPr>
        <w:t xml:space="preserve"> </w:t>
      </w:r>
      <w:r>
        <w:rPr>
          <w:sz w:val="20"/>
        </w:rPr>
        <w:t>al</w:t>
      </w:r>
      <w:r>
        <w:rPr>
          <w:spacing w:val="-13"/>
          <w:sz w:val="20"/>
        </w:rPr>
        <w:t xml:space="preserve"> </w:t>
      </w:r>
      <w:r>
        <w:rPr>
          <w:sz w:val="20"/>
        </w:rPr>
        <w:t>caso,</w:t>
      </w:r>
      <w:r>
        <w:rPr>
          <w:spacing w:val="-16"/>
          <w:sz w:val="20"/>
        </w:rPr>
        <w:t xml:space="preserve"> </w:t>
      </w:r>
      <w:r>
        <w:rPr>
          <w:sz w:val="20"/>
        </w:rPr>
        <w:t>incumpliendo</w:t>
      </w:r>
      <w:r>
        <w:rPr>
          <w:spacing w:val="-16"/>
          <w:sz w:val="20"/>
        </w:rPr>
        <w:t xml:space="preserve"> </w:t>
      </w:r>
      <w:r>
        <w:rPr>
          <w:sz w:val="20"/>
        </w:rPr>
        <w:t>de</w:t>
      </w:r>
      <w:r>
        <w:rPr>
          <w:spacing w:val="-17"/>
          <w:sz w:val="20"/>
        </w:rPr>
        <w:t xml:space="preserve"> </w:t>
      </w:r>
      <w:r>
        <w:rPr>
          <w:sz w:val="20"/>
        </w:rPr>
        <w:t>tal</w:t>
      </w:r>
      <w:r>
        <w:rPr>
          <w:spacing w:val="-15"/>
          <w:sz w:val="20"/>
        </w:rPr>
        <w:t xml:space="preserve"> </w:t>
      </w:r>
      <w:r>
        <w:rPr>
          <w:sz w:val="20"/>
        </w:rPr>
        <w:t>modo</w:t>
      </w:r>
      <w:r>
        <w:rPr>
          <w:spacing w:val="-16"/>
          <w:sz w:val="20"/>
        </w:rPr>
        <w:t xml:space="preserve"> </w:t>
      </w:r>
      <w:r>
        <w:rPr>
          <w:sz w:val="20"/>
        </w:rPr>
        <w:t>los</w:t>
      </w:r>
      <w:r>
        <w:rPr>
          <w:spacing w:val="-16"/>
          <w:sz w:val="20"/>
        </w:rPr>
        <w:t xml:space="preserve"> </w:t>
      </w:r>
      <w:r>
        <w:rPr>
          <w:sz w:val="20"/>
        </w:rPr>
        <w:t>deberes</w:t>
      </w:r>
      <w:r>
        <w:rPr>
          <w:spacing w:val="-16"/>
          <w:sz w:val="20"/>
        </w:rPr>
        <w:t xml:space="preserve"> </w:t>
      </w:r>
      <w:r>
        <w:rPr>
          <w:sz w:val="20"/>
        </w:rPr>
        <w:t>que</w:t>
      </w:r>
      <w:r>
        <w:rPr>
          <w:spacing w:val="-16"/>
          <w:sz w:val="20"/>
        </w:rPr>
        <w:t xml:space="preserve"> </w:t>
      </w:r>
      <w:r>
        <w:rPr>
          <w:sz w:val="20"/>
        </w:rPr>
        <w:t>tenían</w:t>
      </w:r>
      <w:r>
        <w:rPr>
          <w:spacing w:val="-14"/>
          <w:sz w:val="20"/>
        </w:rPr>
        <w:t xml:space="preserve"> </w:t>
      </w:r>
      <w:r>
        <w:rPr>
          <w:sz w:val="20"/>
        </w:rPr>
        <w:t>a</w:t>
      </w:r>
      <w:r>
        <w:rPr>
          <w:spacing w:val="-15"/>
          <w:sz w:val="20"/>
        </w:rPr>
        <w:t xml:space="preserve"> </w:t>
      </w:r>
      <w:r>
        <w:rPr>
          <w:sz w:val="20"/>
        </w:rPr>
        <w:t>su</w:t>
      </w:r>
      <w:r>
        <w:rPr>
          <w:spacing w:val="-14"/>
          <w:sz w:val="20"/>
        </w:rPr>
        <w:t xml:space="preserve"> </w:t>
      </w:r>
      <w:r>
        <w:rPr>
          <w:sz w:val="20"/>
        </w:rPr>
        <w:t>cargo”</w:t>
      </w:r>
      <w:hyperlink w:anchor="_bookmark46" w:history="1">
        <w:r>
          <w:rPr>
            <w:position w:val="7"/>
            <w:sz w:val="13"/>
          </w:rPr>
          <w:t>28</w:t>
        </w:r>
      </w:hyperlink>
      <w:r>
        <w:rPr>
          <w:sz w:val="20"/>
        </w:rPr>
        <w:t>.</w:t>
      </w:r>
    </w:p>
    <w:p w14:paraId="4BE7E057" w14:textId="77777777" w:rsidR="00293960" w:rsidRDefault="00293960">
      <w:pPr>
        <w:pStyle w:val="Textoindependiente"/>
      </w:pPr>
    </w:p>
    <w:p w14:paraId="19963FA0" w14:textId="77777777" w:rsidR="00293960" w:rsidRDefault="00CF1FBD">
      <w:pPr>
        <w:pStyle w:val="Prrafodelista"/>
        <w:numPr>
          <w:ilvl w:val="0"/>
          <w:numId w:val="9"/>
        </w:numPr>
        <w:tabs>
          <w:tab w:val="left" w:pos="687"/>
        </w:tabs>
        <w:ind w:left="119" w:right="111" w:firstLine="0"/>
        <w:jc w:val="both"/>
        <w:rPr>
          <w:sz w:val="20"/>
        </w:rPr>
      </w:pPr>
      <w:r>
        <w:rPr>
          <w:spacing w:val="-2"/>
          <w:sz w:val="20"/>
        </w:rPr>
        <w:t>El</w:t>
      </w:r>
      <w:r>
        <w:rPr>
          <w:spacing w:val="-16"/>
          <w:sz w:val="20"/>
        </w:rPr>
        <w:t xml:space="preserve"> </w:t>
      </w:r>
      <w:r>
        <w:rPr>
          <w:spacing w:val="-2"/>
          <w:sz w:val="20"/>
        </w:rPr>
        <w:t>18</w:t>
      </w:r>
      <w:r>
        <w:rPr>
          <w:spacing w:val="-16"/>
          <w:sz w:val="20"/>
        </w:rPr>
        <w:t xml:space="preserve"> </w:t>
      </w:r>
      <w:r>
        <w:rPr>
          <w:spacing w:val="-2"/>
          <w:sz w:val="20"/>
        </w:rPr>
        <w:t>de</w:t>
      </w:r>
      <w:r>
        <w:rPr>
          <w:spacing w:val="-15"/>
          <w:sz w:val="20"/>
        </w:rPr>
        <w:t xml:space="preserve"> </w:t>
      </w:r>
      <w:r>
        <w:rPr>
          <w:spacing w:val="-2"/>
          <w:sz w:val="20"/>
        </w:rPr>
        <w:t>julio</w:t>
      </w:r>
      <w:r>
        <w:rPr>
          <w:spacing w:val="-16"/>
          <w:sz w:val="20"/>
        </w:rPr>
        <w:t xml:space="preserve"> </w:t>
      </w:r>
      <w:r>
        <w:rPr>
          <w:spacing w:val="-2"/>
          <w:sz w:val="20"/>
        </w:rPr>
        <w:t>de</w:t>
      </w:r>
      <w:r>
        <w:rPr>
          <w:spacing w:val="-15"/>
          <w:sz w:val="20"/>
        </w:rPr>
        <w:t xml:space="preserve"> </w:t>
      </w:r>
      <w:r>
        <w:rPr>
          <w:spacing w:val="-2"/>
          <w:sz w:val="20"/>
        </w:rPr>
        <w:t>2003,</w:t>
      </w:r>
      <w:r>
        <w:rPr>
          <w:spacing w:val="-16"/>
          <w:sz w:val="20"/>
        </w:rPr>
        <w:t xml:space="preserve"> </w:t>
      </w:r>
      <w:r>
        <w:rPr>
          <w:spacing w:val="-2"/>
          <w:sz w:val="20"/>
        </w:rPr>
        <w:t>se</w:t>
      </w:r>
      <w:r>
        <w:rPr>
          <w:spacing w:val="-16"/>
          <w:sz w:val="20"/>
        </w:rPr>
        <w:t xml:space="preserve"> </w:t>
      </w:r>
      <w:r>
        <w:rPr>
          <w:spacing w:val="-2"/>
          <w:sz w:val="20"/>
        </w:rPr>
        <w:t>dictó</w:t>
      </w:r>
      <w:r>
        <w:rPr>
          <w:spacing w:val="-15"/>
          <w:sz w:val="20"/>
        </w:rPr>
        <w:t xml:space="preserve"> </w:t>
      </w:r>
      <w:r>
        <w:rPr>
          <w:spacing w:val="-2"/>
          <w:sz w:val="20"/>
        </w:rPr>
        <w:t>sentencia</w:t>
      </w:r>
      <w:r>
        <w:rPr>
          <w:spacing w:val="-16"/>
          <w:sz w:val="20"/>
        </w:rPr>
        <w:t xml:space="preserve"> </w:t>
      </w:r>
      <w:r>
        <w:rPr>
          <w:spacing w:val="-2"/>
          <w:sz w:val="20"/>
        </w:rPr>
        <w:t>absolutoria</w:t>
      </w:r>
      <w:r>
        <w:rPr>
          <w:spacing w:val="-15"/>
          <w:sz w:val="20"/>
        </w:rPr>
        <w:t xml:space="preserve"> </w:t>
      </w:r>
      <w:r>
        <w:rPr>
          <w:spacing w:val="-2"/>
          <w:sz w:val="20"/>
        </w:rPr>
        <w:t>al</w:t>
      </w:r>
      <w:r>
        <w:rPr>
          <w:spacing w:val="-16"/>
          <w:sz w:val="20"/>
        </w:rPr>
        <w:t xml:space="preserve"> </w:t>
      </w:r>
      <w:r>
        <w:rPr>
          <w:spacing w:val="-2"/>
          <w:sz w:val="20"/>
        </w:rPr>
        <w:t>personal</w:t>
      </w:r>
      <w:r>
        <w:rPr>
          <w:spacing w:val="-15"/>
          <w:sz w:val="20"/>
        </w:rPr>
        <w:t xml:space="preserve"> </w:t>
      </w:r>
      <w:r>
        <w:rPr>
          <w:spacing w:val="-2"/>
          <w:sz w:val="20"/>
        </w:rPr>
        <w:t>médico</w:t>
      </w:r>
      <w:r>
        <w:rPr>
          <w:spacing w:val="-16"/>
          <w:sz w:val="20"/>
        </w:rPr>
        <w:t xml:space="preserve"> </w:t>
      </w:r>
      <w:r>
        <w:rPr>
          <w:spacing w:val="-2"/>
          <w:sz w:val="20"/>
        </w:rPr>
        <w:t>imputado,</w:t>
      </w:r>
      <w:r>
        <w:rPr>
          <w:spacing w:val="-16"/>
          <w:sz w:val="20"/>
        </w:rPr>
        <w:t xml:space="preserve"> </w:t>
      </w:r>
      <w:r>
        <w:rPr>
          <w:spacing w:val="-2"/>
          <w:sz w:val="20"/>
        </w:rPr>
        <w:t>por</w:t>
      </w:r>
      <w:r>
        <w:rPr>
          <w:spacing w:val="-15"/>
          <w:sz w:val="20"/>
        </w:rPr>
        <w:t xml:space="preserve"> </w:t>
      </w:r>
      <w:r>
        <w:rPr>
          <w:spacing w:val="-2"/>
          <w:sz w:val="20"/>
        </w:rPr>
        <w:t xml:space="preserve">ser </w:t>
      </w:r>
      <w:r>
        <w:rPr>
          <w:sz w:val="20"/>
        </w:rPr>
        <w:t>controvertido que la señora Brítez Arce hubiera tenido un embarazo de riesgo y no haberse acreditado los elementos fundamentales de la imprudencia. La sentencia fue apelada y confirmada</w:t>
      </w:r>
      <w:r>
        <w:rPr>
          <w:spacing w:val="-4"/>
          <w:sz w:val="20"/>
        </w:rPr>
        <w:t xml:space="preserve"> </w:t>
      </w:r>
      <w:r>
        <w:rPr>
          <w:sz w:val="20"/>
        </w:rPr>
        <w:t>por</w:t>
      </w:r>
      <w:r>
        <w:rPr>
          <w:spacing w:val="-7"/>
          <w:sz w:val="20"/>
        </w:rPr>
        <w:t xml:space="preserve"> </w:t>
      </w:r>
      <w:r>
        <w:rPr>
          <w:sz w:val="20"/>
        </w:rPr>
        <w:t>la</w:t>
      </w:r>
      <w:r>
        <w:rPr>
          <w:spacing w:val="-4"/>
          <w:sz w:val="20"/>
        </w:rPr>
        <w:t xml:space="preserve"> </w:t>
      </w:r>
      <w:r>
        <w:rPr>
          <w:sz w:val="20"/>
        </w:rPr>
        <w:t>Cámara</w:t>
      </w:r>
      <w:r>
        <w:rPr>
          <w:spacing w:val="-4"/>
          <w:sz w:val="20"/>
        </w:rPr>
        <w:t xml:space="preserve"> </w:t>
      </w:r>
      <w:r>
        <w:rPr>
          <w:sz w:val="20"/>
        </w:rPr>
        <w:t>de</w:t>
      </w:r>
      <w:r>
        <w:rPr>
          <w:spacing w:val="-5"/>
          <w:sz w:val="20"/>
        </w:rPr>
        <w:t xml:space="preserve"> </w:t>
      </w:r>
      <w:r>
        <w:rPr>
          <w:sz w:val="20"/>
        </w:rPr>
        <w:t>Apelaciones</w:t>
      </w:r>
      <w:r>
        <w:rPr>
          <w:spacing w:val="-4"/>
          <w:sz w:val="20"/>
        </w:rPr>
        <w:t xml:space="preserve"> </w:t>
      </w:r>
      <w:r>
        <w:rPr>
          <w:sz w:val="20"/>
        </w:rPr>
        <w:t>en</w:t>
      </w:r>
      <w:r>
        <w:rPr>
          <w:spacing w:val="-4"/>
          <w:sz w:val="20"/>
        </w:rPr>
        <w:t xml:space="preserve"> </w:t>
      </w:r>
      <w:r>
        <w:rPr>
          <w:sz w:val="20"/>
        </w:rPr>
        <w:t>lo</w:t>
      </w:r>
      <w:r>
        <w:rPr>
          <w:spacing w:val="-5"/>
          <w:sz w:val="20"/>
        </w:rPr>
        <w:t xml:space="preserve"> </w:t>
      </w:r>
      <w:r>
        <w:rPr>
          <w:sz w:val="20"/>
        </w:rPr>
        <w:t>Criminal</w:t>
      </w:r>
      <w:r>
        <w:rPr>
          <w:spacing w:val="-4"/>
          <w:sz w:val="20"/>
        </w:rPr>
        <w:t xml:space="preserve"> </w:t>
      </w:r>
      <w:r>
        <w:rPr>
          <w:sz w:val="20"/>
        </w:rPr>
        <w:t>y</w:t>
      </w:r>
      <w:r>
        <w:rPr>
          <w:spacing w:val="-5"/>
          <w:sz w:val="20"/>
        </w:rPr>
        <w:t xml:space="preserve"> </w:t>
      </w:r>
      <w:r>
        <w:rPr>
          <w:sz w:val="20"/>
        </w:rPr>
        <w:t>Correccional,</w:t>
      </w:r>
      <w:r>
        <w:rPr>
          <w:spacing w:val="-5"/>
          <w:sz w:val="20"/>
        </w:rPr>
        <w:t xml:space="preserve"> </w:t>
      </w:r>
      <w:r>
        <w:rPr>
          <w:sz w:val="20"/>
        </w:rPr>
        <w:t>que</w:t>
      </w:r>
      <w:r>
        <w:rPr>
          <w:spacing w:val="-4"/>
          <w:sz w:val="20"/>
        </w:rPr>
        <w:t xml:space="preserve"> </w:t>
      </w:r>
      <w:r>
        <w:rPr>
          <w:sz w:val="20"/>
        </w:rPr>
        <w:t>sostuvo</w:t>
      </w:r>
      <w:r>
        <w:rPr>
          <w:spacing w:val="-5"/>
          <w:sz w:val="20"/>
        </w:rPr>
        <w:t xml:space="preserve"> </w:t>
      </w:r>
      <w:r>
        <w:rPr>
          <w:sz w:val="20"/>
        </w:rPr>
        <w:t>que</w:t>
      </w:r>
      <w:r>
        <w:rPr>
          <w:spacing w:val="-5"/>
          <w:sz w:val="20"/>
        </w:rPr>
        <w:t xml:space="preserve"> </w:t>
      </w:r>
      <w:r>
        <w:rPr>
          <w:sz w:val="20"/>
        </w:rPr>
        <w:t xml:space="preserve">“las </w:t>
      </w:r>
      <w:r>
        <w:rPr>
          <w:spacing w:val="-4"/>
          <w:sz w:val="20"/>
        </w:rPr>
        <w:t>hipótesis</w:t>
      </w:r>
      <w:r>
        <w:rPr>
          <w:spacing w:val="-8"/>
          <w:sz w:val="20"/>
        </w:rPr>
        <w:t xml:space="preserve"> </w:t>
      </w:r>
      <w:r>
        <w:rPr>
          <w:spacing w:val="-4"/>
          <w:sz w:val="20"/>
        </w:rPr>
        <w:t>manejadas</w:t>
      </w:r>
      <w:r>
        <w:rPr>
          <w:spacing w:val="-12"/>
          <w:sz w:val="20"/>
        </w:rPr>
        <w:t xml:space="preserve"> </w:t>
      </w:r>
      <w:r>
        <w:rPr>
          <w:spacing w:val="-4"/>
          <w:sz w:val="20"/>
        </w:rPr>
        <w:t>por</w:t>
      </w:r>
      <w:r>
        <w:rPr>
          <w:spacing w:val="-6"/>
          <w:sz w:val="20"/>
        </w:rPr>
        <w:t xml:space="preserve"> </w:t>
      </w:r>
      <w:r>
        <w:rPr>
          <w:spacing w:val="-4"/>
          <w:sz w:val="20"/>
        </w:rPr>
        <w:t>la</w:t>
      </w:r>
      <w:r>
        <w:rPr>
          <w:spacing w:val="-11"/>
          <w:sz w:val="20"/>
        </w:rPr>
        <w:t xml:space="preserve"> </w:t>
      </w:r>
      <w:r>
        <w:rPr>
          <w:spacing w:val="-4"/>
          <w:sz w:val="20"/>
        </w:rPr>
        <w:t>querella</w:t>
      </w:r>
      <w:r>
        <w:rPr>
          <w:spacing w:val="-7"/>
          <w:sz w:val="20"/>
        </w:rPr>
        <w:t xml:space="preserve"> </w:t>
      </w:r>
      <w:r>
        <w:rPr>
          <w:spacing w:val="-4"/>
          <w:sz w:val="20"/>
        </w:rPr>
        <w:t>son</w:t>
      </w:r>
      <w:r>
        <w:rPr>
          <w:spacing w:val="-7"/>
          <w:sz w:val="20"/>
        </w:rPr>
        <w:t xml:space="preserve"> </w:t>
      </w:r>
      <w:r>
        <w:rPr>
          <w:spacing w:val="-4"/>
          <w:sz w:val="20"/>
        </w:rPr>
        <w:t>probables,</w:t>
      </w:r>
      <w:r>
        <w:rPr>
          <w:spacing w:val="-12"/>
          <w:sz w:val="20"/>
        </w:rPr>
        <w:t xml:space="preserve"> </w:t>
      </w:r>
      <w:r>
        <w:rPr>
          <w:spacing w:val="-4"/>
          <w:sz w:val="20"/>
        </w:rPr>
        <w:t>pero</w:t>
      </w:r>
      <w:r>
        <w:rPr>
          <w:spacing w:val="-9"/>
          <w:sz w:val="20"/>
        </w:rPr>
        <w:t xml:space="preserve"> </w:t>
      </w:r>
      <w:r>
        <w:rPr>
          <w:spacing w:val="-4"/>
          <w:sz w:val="20"/>
        </w:rPr>
        <w:t>no</w:t>
      </w:r>
      <w:r>
        <w:rPr>
          <w:spacing w:val="-12"/>
          <w:sz w:val="20"/>
        </w:rPr>
        <w:t xml:space="preserve"> </w:t>
      </w:r>
      <w:r>
        <w:rPr>
          <w:spacing w:val="-4"/>
          <w:sz w:val="20"/>
        </w:rPr>
        <w:t>han</w:t>
      </w:r>
      <w:r>
        <w:rPr>
          <w:spacing w:val="-7"/>
          <w:sz w:val="20"/>
        </w:rPr>
        <w:t xml:space="preserve"> </w:t>
      </w:r>
      <w:r>
        <w:rPr>
          <w:spacing w:val="-4"/>
          <w:sz w:val="20"/>
        </w:rPr>
        <w:t>sido</w:t>
      </w:r>
      <w:r>
        <w:rPr>
          <w:spacing w:val="-12"/>
          <w:sz w:val="20"/>
        </w:rPr>
        <w:t xml:space="preserve"> </w:t>
      </w:r>
      <w:r>
        <w:rPr>
          <w:spacing w:val="-4"/>
          <w:sz w:val="20"/>
        </w:rPr>
        <w:t>probadas,</w:t>
      </w:r>
      <w:r>
        <w:rPr>
          <w:spacing w:val="-8"/>
          <w:sz w:val="20"/>
        </w:rPr>
        <w:t xml:space="preserve"> </w:t>
      </w:r>
      <w:r>
        <w:rPr>
          <w:spacing w:val="-4"/>
          <w:sz w:val="20"/>
        </w:rPr>
        <w:t>y</w:t>
      </w:r>
      <w:r>
        <w:rPr>
          <w:spacing w:val="-8"/>
          <w:sz w:val="20"/>
        </w:rPr>
        <w:t xml:space="preserve"> </w:t>
      </w:r>
      <w:r>
        <w:rPr>
          <w:spacing w:val="-4"/>
          <w:sz w:val="20"/>
        </w:rPr>
        <w:t>la</w:t>
      </w:r>
      <w:r>
        <w:rPr>
          <w:spacing w:val="-7"/>
          <w:sz w:val="20"/>
        </w:rPr>
        <w:t xml:space="preserve"> </w:t>
      </w:r>
      <w:r>
        <w:rPr>
          <w:spacing w:val="-4"/>
          <w:sz w:val="20"/>
        </w:rPr>
        <w:t>demora</w:t>
      </w:r>
      <w:r>
        <w:rPr>
          <w:spacing w:val="-7"/>
          <w:sz w:val="20"/>
        </w:rPr>
        <w:t xml:space="preserve"> </w:t>
      </w:r>
      <w:r>
        <w:rPr>
          <w:spacing w:val="-4"/>
          <w:sz w:val="20"/>
        </w:rPr>
        <w:t>en</w:t>
      </w:r>
      <w:r>
        <w:rPr>
          <w:spacing w:val="-7"/>
          <w:sz w:val="20"/>
        </w:rPr>
        <w:t xml:space="preserve"> </w:t>
      </w:r>
      <w:r>
        <w:rPr>
          <w:spacing w:val="-4"/>
          <w:sz w:val="20"/>
        </w:rPr>
        <w:t xml:space="preserve">la </w:t>
      </w:r>
      <w:r>
        <w:rPr>
          <w:spacing w:val="-2"/>
          <w:sz w:val="20"/>
        </w:rPr>
        <w:t>autopsia</w:t>
      </w:r>
      <w:r>
        <w:rPr>
          <w:spacing w:val="-13"/>
          <w:sz w:val="20"/>
        </w:rPr>
        <w:t xml:space="preserve"> </w:t>
      </w:r>
      <w:r>
        <w:rPr>
          <w:spacing w:val="-2"/>
          <w:sz w:val="20"/>
        </w:rPr>
        <w:t>no</w:t>
      </w:r>
      <w:r>
        <w:rPr>
          <w:spacing w:val="-14"/>
          <w:sz w:val="20"/>
        </w:rPr>
        <w:t xml:space="preserve"> </w:t>
      </w:r>
      <w:r>
        <w:rPr>
          <w:spacing w:val="-2"/>
          <w:sz w:val="20"/>
        </w:rPr>
        <w:t>permite</w:t>
      </w:r>
      <w:r>
        <w:rPr>
          <w:spacing w:val="-12"/>
          <w:sz w:val="20"/>
        </w:rPr>
        <w:t xml:space="preserve"> </w:t>
      </w:r>
      <w:r>
        <w:rPr>
          <w:spacing w:val="-2"/>
          <w:sz w:val="20"/>
        </w:rPr>
        <w:t>conclusiones</w:t>
      </w:r>
      <w:r>
        <w:rPr>
          <w:spacing w:val="-12"/>
          <w:sz w:val="20"/>
        </w:rPr>
        <w:t xml:space="preserve"> </w:t>
      </w:r>
      <w:r>
        <w:rPr>
          <w:spacing w:val="-2"/>
          <w:sz w:val="20"/>
        </w:rPr>
        <w:t>certeras</w:t>
      </w:r>
      <w:r>
        <w:rPr>
          <w:spacing w:val="-14"/>
          <w:sz w:val="20"/>
        </w:rPr>
        <w:t xml:space="preserve"> </w:t>
      </w:r>
      <w:r>
        <w:rPr>
          <w:spacing w:val="-2"/>
          <w:sz w:val="20"/>
        </w:rPr>
        <w:t>sobre</w:t>
      </w:r>
      <w:r>
        <w:rPr>
          <w:spacing w:val="-14"/>
          <w:sz w:val="20"/>
        </w:rPr>
        <w:t xml:space="preserve"> </w:t>
      </w:r>
      <w:r>
        <w:rPr>
          <w:spacing w:val="-2"/>
          <w:sz w:val="20"/>
        </w:rPr>
        <w:t>la</w:t>
      </w:r>
      <w:r>
        <w:rPr>
          <w:spacing w:val="-13"/>
          <w:sz w:val="20"/>
        </w:rPr>
        <w:t xml:space="preserve"> </w:t>
      </w:r>
      <w:r>
        <w:rPr>
          <w:spacing w:val="-2"/>
          <w:sz w:val="20"/>
        </w:rPr>
        <w:t>causa</w:t>
      </w:r>
      <w:r>
        <w:rPr>
          <w:spacing w:val="-13"/>
          <w:sz w:val="20"/>
        </w:rPr>
        <w:t xml:space="preserve"> </w:t>
      </w:r>
      <w:r>
        <w:rPr>
          <w:spacing w:val="-2"/>
          <w:sz w:val="20"/>
        </w:rPr>
        <w:t>de</w:t>
      </w:r>
      <w:r>
        <w:rPr>
          <w:spacing w:val="-14"/>
          <w:sz w:val="20"/>
        </w:rPr>
        <w:t xml:space="preserve"> </w:t>
      </w:r>
      <w:r>
        <w:rPr>
          <w:spacing w:val="-2"/>
          <w:sz w:val="20"/>
        </w:rPr>
        <w:t>la</w:t>
      </w:r>
      <w:r>
        <w:rPr>
          <w:spacing w:val="-11"/>
          <w:sz w:val="20"/>
        </w:rPr>
        <w:t xml:space="preserve"> </w:t>
      </w:r>
      <w:r>
        <w:rPr>
          <w:spacing w:val="-2"/>
          <w:sz w:val="20"/>
        </w:rPr>
        <w:t>muerte,</w:t>
      </w:r>
      <w:r>
        <w:rPr>
          <w:spacing w:val="-13"/>
          <w:sz w:val="20"/>
        </w:rPr>
        <w:t xml:space="preserve"> </w:t>
      </w:r>
      <w:r>
        <w:rPr>
          <w:spacing w:val="-2"/>
          <w:sz w:val="20"/>
        </w:rPr>
        <w:t>por</w:t>
      </w:r>
      <w:r>
        <w:rPr>
          <w:spacing w:val="-14"/>
          <w:sz w:val="20"/>
        </w:rPr>
        <w:t xml:space="preserve"> </w:t>
      </w:r>
      <w:r>
        <w:rPr>
          <w:spacing w:val="-2"/>
          <w:sz w:val="20"/>
        </w:rPr>
        <w:t>lo</w:t>
      </w:r>
      <w:r>
        <w:rPr>
          <w:spacing w:val="-12"/>
          <w:sz w:val="20"/>
        </w:rPr>
        <w:t xml:space="preserve"> </w:t>
      </w:r>
      <w:r>
        <w:rPr>
          <w:spacing w:val="-2"/>
          <w:sz w:val="20"/>
        </w:rPr>
        <w:t>cual</w:t>
      </w:r>
      <w:r>
        <w:rPr>
          <w:spacing w:val="-12"/>
          <w:sz w:val="20"/>
        </w:rPr>
        <w:t xml:space="preserve"> </w:t>
      </w:r>
      <w:r>
        <w:rPr>
          <w:spacing w:val="-2"/>
          <w:sz w:val="20"/>
        </w:rPr>
        <w:t>no</w:t>
      </w:r>
      <w:r>
        <w:rPr>
          <w:spacing w:val="-12"/>
          <w:sz w:val="20"/>
        </w:rPr>
        <w:t xml:space="preserve"> </w:t>
      </w:r>
      <w:r>
        <w:rPr>
          <w:spacing w:val="-2"/>
          <w:sz w:val="20"/>
        </w:rPr>
        <w:t>es</w:t>
      </w:r>
      <w:r>
        <w:rPr>
          <w:spacing w:val="-14"/>
          <w:sz w:val="20"/>
        </w:rPr>
        <w:t xml:space="preserve"> </w:t>
      </w:r>
      <w:r>
        <w:rPr>
          <w:spacing w:val="-2"/>
          <w:sz w:val="20"/>
        </w:rPr>
        <w:t>posible con</w:t>
      </w:r>
      <w:r>
        <w:rPr>
          <w:spacing w:val="-16"/>
          <w:sz w:val="20"/>
        </w:rPr>
        <w:t xml:space="preserve"> </w:t>
      </w:r>
      <w:r>
        <w:rPr>
          <w:spacing w:val="-2"/>
          <w:sz w:val="20"/>
        </w:rPr>
        <w:t>certeza</w:t>
      </w:r>
      <w:r>
        <w:rPr>
          <w:spacing w:val="-16"/>
          <w:sz w:val="20"/>
        </w:rPr>
        <w:t xml:space="preserve"> </w:t>
      </w:r>
      <w:r>
        <w:rPr>
          <w:spacing w:val="-2"/>
          <w:sz w:val="20"/>
        </w:rPr>
        <w:t>absoluta</w:t>
      </w:r>
      <w:r>
        <w:rPr>
          <w:spacing w:val="-15"/>
          <w:sz w:val="20"/>
        </w:rPr>
        <w:t xml:space="preserve"> </w:t>
      </w:r>
      <w:r>
        <w:rPr>
          <w:spacing w:val="-2"/>
          <w:sz w:val="20"/>
        </w:rPr>
        <w:t>determinar</w:t>
      </w:r>
      <w:r>
        <w:rPr>
          <w:spacing w:val="-16"/>
          <w:sz w:val="20"/>
        </w:rPr>
        <w:t xml:space="preserve"> </w:t>
      </w:r>
      <w:r>
        <w:rPr>
          <w:spacing w:val="-2"/>
          <w:sz w:val="20"/>
        </w:rPr>
        <w:t>la</w:t>
      </w:r>
      <w:r>
        <w:rPr>
          <w:spacing w:val="-15"/>
          <w:sz w:val="20"/>
        </w:rPr>
        <w:t xml:space="preserve"> </w:t>
      </w:r>
      <w:r>
        <w:rPr>
          <w:spacing w:val="-2"/>
          <w:sz w:val="20"/>
        </w:rPr>
        <w:t>razón</w:t>
      </w:r>
      <w:r>
        <w:rPr>
          <w:spacing w:val="-16"/>
          <w:sz w:val="20"/>
        </w:rPr>
        <w:t xml:space="preserve"> </w:t>
      </w:r>
      <w:r>
        <w:rPr>
          <w:spacing w:val="-2"/>
          <w:sz w:val="20"/>
        </w:rPr>
        <w:t>de</w:t>
      </w:r>
      <w:r>
        <w:rPr>
          <w:spacing w:val="-16"/>
          <w:sz w:val="20"/>
        </w:rPr>
        <w:t xml:space="preserve"> </w:t>
      </w:r>
      <w:r>
        <w:rPr>
          <w:spacing w:val="-2"/>
          <w:sz w:val="20"/>
        </w:rPr>
        <w:t>la</w:t>
      </w:r>
      <w:r>
        <w:rPr>
          <w:spacing w:val="-15"/>
          <w:sz w:val="20"/>
        </w:rPr>
        <w:t xml:space="preserve"> </w:t>
      </w:r>
      <w:r>
        <w:rPr>
          <w:spacing w:val="-2"/>
          <w:sz w:val="20"/>
        </w:rPr>
        <w:t>muerte</w:t>
      </w:r>
      <w:r>
        <w:rPr>
          <w:spacing w:val="-16"/>
          <w:sz w:val="20"/>
        </w:rPr>
        <w:t xml:space="preserve"> </w:t>
      </w:r>
      <w:r>
        <w:rPr>
          <w:spacing w:val="-2"/>
          <w:sz w:val="20"/>
        </w:rPr>
        <w:t>y</w:t>
      </w:r>
      <w:r>
        <w:rPr>
          <w:spacing w:val="-15"/>
          <w:sz w:val="20"/>
        </w:rPr>
        <w:t xml:space="preserve"> </w:t>
      </w:r>
      <w:r>
        <w:rPr>
          <w:spacing w:val="-2"/>
          <w:sz w:val="20"/>
        </w:rPr>
        <w:t>no</w:t>
      </w:r>
      <w:r>
        <w:rPr>
          <w:spacing w:val="-16"/>
          <w:sz w:val="20"/>
        </w:rPr>
        <w:t xml:space="preserve"> </w:t>
      </w:r>
      <w:r>
        <w:rPr>
          <w:spacing w:val="-2"/>
          <w:sz w:val="20"/>
        </w:rPr>
        <w:t>es</w:t>
      </w:r>
      <w:r>
        <w:rPr>
          <w:spacing w:val="-15"/>
          <w:sz w:val="20"/>
        </w:rPr>
        <w:t xml:space="preserve"> </w:t>
      </w:r>
      <w:r>
        <w:rPr>
          <w:spacing w:val="-2"/>
          <w:sz w:val="20"/>
        </w:rPr>
        <w:t>[…]</w:t>
      </w:r>
      <w:r>
        <w:rPr>
          <w:spacing w:val="-16"/>
          <w:sz w:val="20"/>
        </w:rPr>
        <w:t xml:space="preserve"> </w:t>
      </w:r>
      <w:r>
        <w:rPr>
          <w:spacing w:val="-2"/>
          <w:sz w:val="20"/>
        </w:rPr>
        <w:t>dable</w:t>
      </w:r>
      <w:r>
        <w:rPr>
          <w:spacing w:val="-16"/>
          <w:sz w:val="20"/>
        </w:rPr>
        <w:t xml:space="preserve"> </w:t>
      </w:r>
      <w:r>
        <w:rPr>
          <w:spacing w:val="-2"/>
          <w:sz w:val="20"/>
        </w:rPr>
        <w:t>atribuir</w:t>
      </w:r>
      <w:r>
        <w:rPr>
          <w:spacing w:val="-15"/>
          <w:sz w:val="20"/>
        </w:rPr>
        <w:t xml:space="preserve"> </w:t>
      </w:r>
      <w:r>
        <w:rPr>
          <w:spacing w:val="-2"/>
          <w:sz w:val="20"/>
        </w:rPr>
        <w:t xml:space="preserve">responsabilidad </w:t>
      </w:r>
      <w:r>
        <w:rPr>
          <w:sz w:val="20"/>
        </w:rPr>
        <w:t>a</w:t>
      </w:r>
      <w:r>
        <w:rPr>
          <w:spacing w:val="-10"/>
          <w:sz w:val="20"/>
        </w:rPr>
        <w:t xml:space="preserve"> </w:t>
      </w:r>
      <w:r>
        <w:rPr>
          <w:sz w:val="20"/>
        </w:rPr>
        <w:t>los</w:t>
      </w:r>
      <w:r>
        <w:rPr>
          <w:spacing w:val="-9"/>
          <w:sz w:val="20"/>
        </w:rPr>
        <w:t xml:space="preserve"> </w:t>
      </w:r>
      <w:r>
        <w:rPr>
          <w:sz w:val="20"/>
        </w:rPr>
        <w:t>médicos</w:t>
      </w:r>
      <w:r>
        <w:rPr>
          <w:spacing w:val="-11"/>
          <w:sz w:val="20"/>
        </w:rPr>
        <w:t xml:space="preserve"> </w:t>
      </w:r>
      <w:r>
        <w:rPr>
          <w:sz w:val="20"/>
        </w:rPr>
        <w:t>acusados”</w:t>
      </w:r>
      <w:hyperlink w:anchor="_bookmark47" w:history="1">
        <w:r>
          <w:rPr>
            <w:position w:val="7"/>
            <w:sz w:val="13"/>
          </w:rPr>
          <w:t>29</w:t>
        </w:r>
      </w:hyperlink>
      <w:r>
        <w:rPr>
          <w:sz w:val="20"/>
        </w:rPr>
        <w:t>.</w:t>
      </w:r>
      <w:r>
        <w:rPr>
          <w:spacing w:val="-11"/>
          <w:sz w:val="20"/>
        </w:rPr>
        <w:t xml:space="preserve"> </w:t>
      </w:r>
      <w:r>
        <w:rPr>
          <w:sz w:val="20"/>
        </w:rPr>
        <w:t>El</w:t>
      </w:r>
      <w:r>
        <w:rPr>
          <w:spacing w:val="-9"/>
          <w:sz w:val="20"/>
        </w:rPr>
        <w:t xml:space="preserve"> </w:t>
      </w:r>
      <w:r>
        <w:rPr>
          <w:sz w:val="20"/>
        </w:rPr>
        <w:t>23</w:t>
      </w:r>
      <w:r>
        <w:rPr>
          <w:spacing w:val="-10"/>
          <w:sz w:val="20"/>
        </w:rPr>
        <w:t xml:space="preserve"> </w:t>
      </w:r>
      <w:r>
        <w:rPr>
          <w:sz w:val="20"/>
        </w:rPr>
        <w:t>de</w:t>
      </w:r>
      <w:r>
        <w:rPr>
          <w:spacing w:val="-9"/>
          <w:sz w:val="20"/>
        </w:rPr>
        <w:t xml:space="preserve"> </w:t>
      </w:r>
      <w:r>
        <w:rPr>
          <w:sz w:val="20"/>
        </w:rPr>
        <w:t>diciembre</w:t>
      </w:r>
      <w:r>
        <w:rPr>
          <w:spacing w:val="-9"/>
          <w:sz w:val="20"/>
        </w:rPr>
        <w:t xml:space="preserve"> </w:t>
      </w:r>
      <w:r>
        <w:rPr>
          <w:sz w:val="20"/>
        </w:rPr>
        <w:t>de</w:t>
      </w:r>
      <w:r>
        <w:rPr>
          <w:spacing w:val="-9"/>
          <w:sz w:val="20"/>
        </w:rPr>
        <w:t xml:space="preserve"> </w:t>
      </w:r>
      <w:r>
        <w:rPr>
          <w:sz w:val="20"/>
        </w:rPr>
        <w:t>2003</w:t>
      </w:r>
      <w:r>
        <w:rPr>
          <w:spacing w:val="-9"/>
          <w:sz w:val="20"/>
        </w:rPr>
        <w:t xml:space="preserve"> </w:t>
      </w:r>
      <w:r>
        <w:rPr>
          <w:sz w:val="20"/>
        </w:rPr>
        <w:t>se</w:t>
      </w:r>
      <w:r>
        <w:rPr>
          <w:spacing w:val="-9"/>
          <w:sz w:val="20"/>
        </w:rPr>
        <w:t xml:space="preserve"> </w:t>
      </w:r>
      <w:r>
        <w:rPr>
          <w:sz w:val="20"/>
        </w:rPr>
        <w:t>interpuso</w:t>
      </w:r>
      <w:r>
        <w:rPr>
          <w:spacing w:val="-12"/>
          <w:sz w:val="20"/>
        </w:rPr>
        <w:t xml:space="preserve"> </w:t>
      </w:r>
      <w:r>
        <w:rPr>
          <w:sz w:val="20"/>
        </w:rPr>
        <w:t>un</w:t>
      </w:r>
      <w:r>
        <w:rPr>
          <w:spacing w:val="-8"/>
          <w:sz w:val="20"/>
        </w:rPr>
        <w:t xml:space="preserve"> </w:t>
      </w:r>
      <w:r>
        <w:rPr>
          <w:sz w:val="20"/>
        </w:rPr>
        <w:t>recurso</w:t>
      </w:r>
      <w:r>
        <w:rPr>
          <w:spacing w:val="-8"/>
          <w:sz w:val="20"/>
        </w:rPr>
        <w:t xml:space="preserve"> </w:t>
      </w:r>
      <w:r>
        <w:rPr>
          <w:sz w:val="20"/>
        </w:rPr>
        <w:t>extraordinario federal</w:t>
      </w:r>
      <w:r>
        <w:rPr>
          <w:spacing w:val="-6"/>
          <w:sz w:val="20"/>
        </w:rPr>
        <w:t xml:space="preserve"> </w:t>
      </w:r>
      <w:r>
        <w:rPr>
          <w:sz w:val="20"/>
        </w:rPr>
        <w:t>que</w:t>
      </w:r>
      <w:r>
        <w:rPr>
          <w:spacing w:val="-5"/>
          <w:sz w:val="20"/>
        </w:rPr>
        <w:t xml:space="preserve"> </w:t>
      </w:r>
      <w:r>
        <w:rPr>
          <w:sz w:val="20"/>
        </w:rPr>
        <w:t>fue</w:t>
      </w:r>
      <w:r>
        <w:rPr>
          <w:spacing w:val="-8"/>
          <w:sz w:val="20"/>
        </w:rPr>
        <w:t xml:space="preserve"> </w:t>
      </w:r>
      <w:r>
        <w:rPr>
          <w:sz w:val="20"/>
        </w:rPr>
        <w:t>rechazado</w:t>
      </w:r>
      <w:r>
        <w:rPr>
          <w:spacing w:val="-7"/>
          <w:sz w:val="20"/>
        </w:rPr>
        <w:t xml:space="preserve"> </w:t>
      </w:r>
      <w:r>
        <w:rPr>
          <w:sz w:val="20"/>
        </w:rPr>
        <w:t>por</w:t>
      </w:r>
      <w:r>
        <w:rPr>
          <w:spacing w:val="-7"/>
          <w:sz w:val="20"/>
        </w:rPr>
        <w:t xml:space="preserve"> </w:t>
      </w:r>
      <w:r>
        <w:rPr>
          <w:sz w:val="20"/>
        </w:rPr>
        <w:t>extemporáneo.</w:t>
      </w:r>
    </w:p>
    <w:p w14:paraId="3413A4AF" w14:textId="77777777" w:rsidR="00293960" w:rsidRDefault="00293960">
      <w:pPr>
        <w:pStyle w:val="Textoindependiente"/>
      </w:pPr>
    </w:p>
    <w:p w14:paraId="70A192F5" w14:textId="77777777" w:rsidR="00293960" w:rsidRDefault="00CF1FBD">
      <w:pPr>
        <w:pStyle w:val="Ttulo3"/>
        <w:numPr>
          <w:ilvl w:val="1"/>
          <w:numId w:val="6"/>
        </w:numPr>
        <w:tabs>
          <w:tab w:val="left" w:pos="1275"/>
        </w:tabs>
        <w:ind w:hanging="436"/>
      </w:pPr>
      <w:bookmarkStart w:id="60" w:name="B.2_Causa_No._21.375/96"/>
      <w:bookmarkStart w:id="61" w:name="_bookmark43"/>
      <w:bookmarkEnd w:id="60"/>
      <w:bookmarkEnd w:id="61"/>
      <w:r>
        <w:t>Causa</w:t>
      </w:r>
      <w:r>
        <w:rPr>
          <w:spacing w:val="-6"/>
        </w:rPr>
        <w:t xml:space="preserve"> </w:t>
      </w:r>
      <w:r>
        <w:t>No.</w:t>
      </w:r>
      <w:r>
        <w:rPr>
          <w:spacing w:val="-5"/>
        </w:rPr>
        <w:t xml:space="preserve"> </w:t>
      </w:r>
      <w:r>
        <w:rPr>
          <w:spacing w:val="-2"/>
        </w:rPr>
        <w:t>21.375/96</w:t>
      </w:r>
    </w:p>
    <w:p w14:paraId="018FA27D" w14:textId="77777777" w:rsidR="00293960" w:rsidRDefault="00293960">
      <w:pPr>
        <w:pStyle w:val="Textoindependiente"/>
        <w:spacing w:before="1"/>
        <w:rPr>
          <w:b/>
          <w:i/>
        </w:rPr>
      </w:pPr>
    </w:p>
    <w:p w14:paraId="7E595505" w14:textId="77777777" w:rsidR="00293960" w:rsidRDefault="00CF1FBD">
      <w:pPr>
        <w:pStyle w:val="Prrafodelista"/>
        <w:numPr>
          <w:ilvl w:val="0"/>
          <w:numId w:val="9"/>
        </w:numPr>
        <w:tabs>
          <w:tab w:val="left" w:pos="687"/>
        </w:tabs>
        <w:spacing w:before="1" w:line="243" w:lineRule="exact"/>
        <w:ind w:left="686" w:hanging="568"/>
        <w:jc w:val="both"/>
        <w:rPr>
          <w:sz w:val="20"/>
        </w:rPr>
      </w:pPr>
      <w:r>
        <w:rPr>
          <w:sz w:val="20"/>
        </w:rPr>
        <w:t>La</w:t>
      </w:r>
      <w:r>
        <w:rPr>
          <w:spacing w:val="-1"/>
          <w:sz w:val="20"/>
        </w:rPr>
        <w:t xml:space="preserve"> </w:t>
      </w:r>
      <w:r>
        <w:rPr>
          <w:sz w:val="20"/>
        </w:rPr>
        <w:t>causa</w:t>
      </w:r>
      <w:r>
        <w:rPr>
          <w:spacing w:val="-2"/>
          <w:sz w:val="20"/>
        </w:rPr>
        <w:t xml:space="preserve"> </w:t>
      </w:r>
      <w:r>
        <w:rPr>
          <w:sz w:val="20"/>
        </w:rPr>
        <w:t>No.</w:t>
      </w:r>
      <w:r>
        <w:rPr>
          <w:spacing w:val="-3"/>
          <w:sz w:val="20"/>
        </w:rPr>
        <w:t xml:space="preserve"> </w:t>
      </w:r>
      <w:r>
        <w:rPr>
          <w:sz w:val="20"/>
        </w:rPr>
        <w:t>21.375/96</w:t>
      </w:r>
      <w:r>
        <w:rPr>
          <w:spacing w:val="-1"/>
          <w:sz w:val="20"/>
        </w:rPr>
        <w:t xml:space="preserve"> </w:t>
      </w:r>
      <w:r>
        <w:rPr>
          <w:sz w:val="20"/>
        </w:rPr>
        <w:t>se</w:t>
      </w:r>
      <w:r>
        <w:rPr>
          <w:spacing w:val="-1"/>
          <w:sz w:val="20"/>
        </w:rPr>
        <w:t xml:space="preserve"> </w:t>
      </w:r>
      <w:r>
        <w:rPr>
          <w:sz w:val="20"/>
        </w:rPr>
        <w:t>originó</w:t>
      </w:r>
      <w:r>
        <w:rPr>
          <w:spacing w:val="-1"/>
          <w:sz w:val="20"/>
        </w:rPr>
        <w:t xml:space="preserve"> </w:t>
      </w:r>
      <w:r>
        <w:rPr>
          <w:sz w:val="20"/>
        </w:rPr>
        <w:t>por</w:t>
      </w:r>
      <w:r>
        <w:rPr>
          <w:spacing w:val="-3"/>
          <w:sz w:val="20"/>
        </w:rPr>
        <w:t xml:space="preserve"> </w:t>
      </w:r>
      <w:r>
        <w:rPr>
          <w:sz w:val="20"/>
        </w:rPr>
        <w:t>la</w:t>
      </w:r>
      <w:r>
        <w:rPr>
          <w:spacing w:val="-1"/>
          <w:sz w:val="20"/>
        </w:rPr>
        <w:t xml:space="preserve"> </w:t>
      </w:r>
      <w:r>
        <w:rPr>
          <w:sz w:val="20"/>
        </w:rPr>
        <w:t>denuncia</w:t>
      </w:r>
      <w:r>
        <w:rPr>
          <w:spacing w:val="-1"/>
          <w:sz w:val="20"/>
        </w:rPr>
        <w:t xml:space="preserve"> </w:t>
      </w:r>
      <w:r>
        <w:rPr>
          <w:sz w:val="20"/>
        </w:rPr>
        <w:t>interpuesta por</w:t>
      </w:r>
      <w:r>
        <w:rPr>
          <w:spacing w:val="-3"/>
          <w:sz w:val="20"/>
        </w:rPr>
        <w:t xml:space="preserve"> </w:t>
      </w:r>
      <w:r>
        <w:rPr>
          <w:sz w:val="20"/>
        </w:rPr>
        <w:t>la</w:t>
      </w:r>
      <w:r>
        <w:rPr>
          <w:spacing w:val="-1"/>
          <w:sz w:val="20"/>
        </w:rPr>
        <w:t xml:space="preserve"> </w:t>
      </w:r>
      <w:r>
        <w:rPr>
          <w:sz w:val="20"/>
        </w:rPr>
        <w:t>jueza de</w:t>
      </w:r>
      <w:r>
        <w:rPr>
          <w:spacing w:val="-3"/>
          <w:sz w:val="20"/>
        </w:rPr>
        <w:t xml:space="preserve"> </w:t>
      </w:r>
      <w:r>
        <w:rPr>
          <w:sz w:val="20"/>
        </w:rPr>
        <w:t>la</w:t>
      </w:r>
      <w:r>
        <w:rPr>
          <w:spacing w:val="-1"/>
          <w:sz w:val="20"/>
        </w:rPr>
        <w:t xml:space="preserve"> </w:t>
      </w:r>
      <w:r>
        <w:rPr>
          <w:spacing w:val="-2"/>
          <w:sz w:val="20"/>
        </w:rPr>
        <w:t>causa</w:t>
      </w:r>
    </w:p>
    <w:p w14:paraId="441FA930" w14:textId="77777777" w:rsidR="00293960" w:rsidRDefault="00CF1FBD">
      <w:pPr>
        <w:pStyle w:val="Textoindependiente"/>
        <w:spacing w:line="243" w:lineRule="exact"/>
        <w:ind w:left="119"/>
        <w:jc w:val="both"/>
      </w:pPr>
      <w:r>
        <w:t>2.391</w:t>
      </w:r>
      <w:r>
        <w:rPr>
          <w:spacing w:val="12"/>
        </w:rPr>
        <w:t xml:space="preserve"> </w:t>
      </w:r>
      <w:r>
        <w:t>(</w:t>
      </w:r>
      <w:r>
        <w:rPr>
          <w:i/>
        </w:rPr>
        <w:t>supra</w:t>
      </w:r>
      <w:r>
        <w:rPr>
          <w:i/>
          <w:spacing w:val="12"/>
        </w:rPr>
        <w:t xml:space="preserve"> </w:t>
      </w:r>
      <w:r>
        <w:t>párr.</w:t>
      </w:r>
      <w:r>
        <w:rPr>
          <w:spacing w:val="11"/>
        </w:rPr>
        <w:t xml:space="preserve"> </w:t>
      </w:r>
      <w:r>
        <w:t>31)</w:t>
      </w:r>
      <w:r>
        <w:rPr>
          <w:spacing w:val="12"/>
        </w:rPr>
        <w:t xml:space="preserve"> </w:t>
      </w:r>
      <w:r>
        <w:t>por</w:t>
      </w:r>
      <w:r>
        <w:rPr>
          <w:spacing w:val="11"/>
        </w:rPr>
        <w:t xml:space="preserve"> </w:t>
      </w:r>
      <w:r>
        <w:t>la</w:t>
      </w:r>
      <w:r>
        <w:rPr>
          <w:spacing w:val="12"/>
        </w:rPr>
        <w:t xml:space="preserve"> </w:t>
      </w:r>
      <w:r>
        <w:t>presunta</w:t>
      </w:r>
      <w:r>
        <w:rPr>
          <w:spacing w:val="12"/>
        </w:rPr>
        <w:t xml:space="preserve"> </w:t>
      </w:r>
      <w:r>
        <w:t>responsabilidad</w:t>
      </w:r>
      <w:r>
        <w:rPr>
          <w:spacing w:val="12"/>
        </w:rPr>
        <w:t xml:space="preserve"> </w:t>
      </w:r>
      <w:r>
        <w:t>penal</w:t>
      </w:r>
      <w:r>
        <w:rPr>
          <w:spacing w:val="12"/>
        </w:rPr>
        <w:t xml:space="preserve"> </w:t>
      </w:r>
      <w:r>
        <w:t>de</w:t>
      </w:r>
      <w:r>
        <w:rPr>
          <w:spacing w:val="11"/>
        </w:rPr>
        <w:t xml:space="preserve"> </w:t>
      </w:r>
      <w:r>
        <w:t>los</w:t>
      </w:r>
      <w:r>
        <w:rPr>
          <w:spacing w:val="11"/>
        </w:rPr>
        <w:t xml:space="preserve"> </w:t>
      </w:r>
      <w:r>
        <w:t>doctores</w:t>
      </w:r>
      <w:r>
        <w:rPr>
          <w:spacing w:val="12"/>
        </w:rPr>
        <w:t xml:space="preserve"> </w:t>
      </w:r>
      <w:r>
        <w:t>C.P</w:t>
      </w:r>
      <w:r>
        <w:rPr>
          <w:spacing w:val="12"/>
        </w:rPr>
        <w:t xml:space="preserve"> </w:t>
      </w:r>
      <w:r>
        <w:t>y</w:t>
      </w:r>
      <w:r>
        <w:rPr>
          <w:spacing w:val="9"/>
        </w:rPr>
        <w:t xml:space="preserve"> </w:t>
      </w:r>
      <w:r>
        <w:t>F.C</w:t>
      </w:r>
      <w:r>
        <w:rPr>
          <w:spacing w:val="10"/>
        </w:rPr>
        <w:t xml:space="preserve"> </w:t>
      </w:r>
      <w:r>
        <w:rPr>
          <w:spacing w:val="-5"/>
        </w:rPr>
        <w:t>por</w:t>
      </w:r>
    </w:p>
    <w:p w14:paraId="0DAA6BEF" w14:textId="77777777" w:rsidR="00293960" w:rsidRDefault="00CF1FBD">
      <w:pPr>
        <w:pStyle w:val="Textoindependiente"/>
        <w:spacing w:before="10"/>
        <w:rPr>
          <w:sz w:val="13"/>
        </w:rPr>
      </w:pPr>
      <w:r>
        <w:pict w14:anchorId="3E091857">
          <v:rect id="docshape8" o:spid="_x0000_s1057" style="position:absolute;margin-left:1in;margin-top:9.65pt;width:2in;height:.6pt;z-index:-15725568;mso-wrap-distance-left:0;mso-wrap-distance-right:0;mso-position-horizontal-relative:page" fillcolor="black" stroked="f">
            <w10:wrap type="topAndBottom" anchorx="page"/>
          </v:rect>
        </w:pict>
      </w:r>
    </w:p>
    <w:p w14:paraId="5DFB6CF7" w14:textId="77777777" w:rsidR="00293960" w:rsidRDefault="00293960">
      <w:pPr>
        <w:pStyle w:val="Textoindependiente"/>
        <w:spacing w:before="5"/>
        <w:rPr>
          <w:sz w:val="8"/>
        </w:rPr>
      </w:pPr>
    </w:p>
    <w:p w14:paraId="119021F7" w14:textId="77777777" w:rsidR="00293960" w:rsidRDefault="00CF1FBD">
      <w:pPr>
        <w:tabs>
          <w:tab w:val="left" w:pos="839"/>
        </w:tabs>
        <w:spacing w:before="101"/>
        <w:ind w:left="120"/>
        <w:jc w:val="both"/>
        <w:rPr>
          <w:sz w:val="16"/>
        </w:rPr>
      </w:pPr>
      <w:bookmarkStart w:id="62" w:name="_bookmark44"/>
      <w:bookmarkEnd w:id="62"/>
      <w:r>
        <w:rPr>
          <w:spacing w:val="-5"/>
          <w:sz w:val="16"/>
          <w:vertAlign w:val="superscript"/>
        </w:rPr>
        <w:t>26</w:t>
      </w:r>
      <w:r>
        <w:rPr>
          <w:sz w:val="16"/>
        </w:rPr>
        <w:tab/>
        <w:t>Informe</w:t>
      </w:r>
      <w:r>
        <w:rPr>
          <w:spacing w:val="-6"/>
          <w:sz w:val="16"/>
        </w:rPr>
        <w:t xml:space="preserve"> </w:t>
      </w:r>
      <w:r>
        <w:rPr>
          <w:sz w:val="16"/>
        </w:rPr>
        <w:t>pericial</w:t>
      </w:r>
      <w:r>
        <w:rPr>
          <w:spacing w:val="-2"/>
          <w:sz w:val="16"/>
        </w:rPr>
        <w:t xml:space="preserve"> </w:t>
      </w:r>
      <w:r>
        <w:rPr>
          <w:sz w:val="16"/>
        </w:rPr>
        <w:t>de</w:t>
      </w:r>
      <w:r>
        <w:rPr>
          <w:spacing w:val="-3"/>
          <w:sz w:val="16"/>
        </w:rPr>
        <w:t xml:space="preserve"> </w:t>
      </w:r>
      <w:r>
        <w:rPr>
          <w:sz w:val="16"/>
        </w:rPr>
        <w:t>los</w:t>
      </w:r>
      <w:r>
        <w:rPr>
          <w:spacing w:val="-4"/>
          <w:sz w:val="16"/>
        </w:rPr>
        <w:t xml:space="preserve"> </w:t>
      </w:r>
      <w:r>
        <w:rPr>
          <w:sz w:val="16"/>
        </w:rPr>
        <w:t>médicos</w:t>
      </w:r>
      <w:r>
        <w:rPr>
          <w:spacing w:val="-1"/>
          <w:sz w:val="16"/>
        </w:rPr>
        <w:t xml:space="preserve"> </w:t>
      </w:r>
      <w:r>
        <w:rPr>
          <w:sz w:val="16"/>
        </w:rPr>
        <w:t>P.P,</w:t>
      </w:r>
      <w:r>
        <w:rPr>
          <w:spacing w:val="-2"/>
          <w:sz w:val="16"/>
        </w:rPr>
        <w:t xml:space="preserve"> </w:t>
      </w:r>
      <w:r>
        <w:rPr>
          <w:sz w:val="16"/>
        </w:rPr>
        <w:t>R.G,</w:t>
      </w:r>
      <w:r>
        <w:rPr>
          <w:spacing w:val="-5"/>
          <w:sz w:val="16"/>
        </w:rPr>
        <w:t xml:space="preserve"> </w:t>
      </w:r>
      <w:r>
        <w:rPr>
          <w:sz w:val="16"/>
        </w:rPr>
        <w:t>A.L</w:t>
      </w:r>
      <w:r>
        <w:rPr>
          <w:spacing w:val="-4"/>
          <w:sz w:val="16"/>
        </w:rPr>
        <w:t xml:space="preserve"> </w:t>
      </w:r>
      <w:r>
        <w:rPr>
          <w:sz w:val="16"/>
        </w:rPr>
        <w:t>y J.V</w:t>
      </w:r>
      <w:r>
        <w:rPr>
          <w:spacing w:val="-4"/>
          <w:sz w:val="16"/>
        </w:rPr>
        <w:t xml:space="preserve"> </w:t>
      </w:r>
      <w:r>
        <w:rPr>
          <w:sz w:val="16"/>
        </w:rPr>
        <w:t>de</w:t>
      </w:r>
      <w:r>
        <w:rPr>
          <w:spacing w:val="-6"/>
          <w:sz w:val="16"/>
        </w:rPr>
        <w:t xml:space="preserve"> </w:t>
      </w:r>
      <w:r>
        <w:rPr>
          <w:sz w:val="16"/>
        </w:rPr>
        <w:t>7</w:t>
      </w:r>
      <w:r>
        <w:rPr>
          <w:spacing w:val="-3"/>
          <w:sz w:val="16"/>
        </w:rPr>
        <w:t xml:space="preserve"> </w:t>
      </w:r>
      <w:r>
        <w:rPr>
          <w:sz w:val="16"/>
        </w:rPr>
        <w:t>de</w:t>
      </w:r>
      <w:r>
        <w:rPr>
          <w:spacing w:val="-4"/>
          <w:sz w:val="16"/>
        </w:rPr>
        <w:t xml:space="preserve"> </w:t>
      </w:r>
      <w:r>
        <w:rPr>
          <w:sz w:val="16"/>
        </w:rPr>
        <w:t>mayo</w:t>
      </w:r>
      <w:r>
        <w:rPr>
          <w:spacing w:val="-3"/>
          <w:sz w:val="16"/>
        </w:rPr>
        <w:t xml:space="preserve"> </w:t>
      </w:r>
      <w:r>
        <w:rPr>
          <w:sz w:val="16"/>
        </w:rPr>
        <w:t>de</w:t>
      </w:r>
      <w:r>
        <w:rPr>
          <w:spacing w:val="-6"/>
          <w:sz w:val="16"/>
        </w:rPr>
        <w:t xml:space="preserve"> </w:t>
      </w:r>
      <w:r>
        <w:rPr>
          <w:sz w:val="16"/>
        </w:rPr>
        <w:t>1997 (expediente</w:t>
      </w:r>
      <w:r>
        <w:rPr>
          <w:spacing w:val="-4"/>
          <w:sz w:val="16"/>
        </w:rPr>
        <w:t xml:space="preserve"> </w:t>
      </w:r>
      <w:r>
        <w:rPr>
          <w:sz w:val="16"/>
        </w:rPr>
        <w:t>de</w:t>
      </w:r>
      <w:r>
        <w:rPr>
          <w:spacing w:val="-3"/>
          <w:sz w:val="16"/>
        </w:rPr>
        <w:t xml:space="preserve"> </w:t>
      </w:r>
      <w:r>
        <w:rPr>
          <w:sz w:val="16"/>
        </w:rPr>
        <w:t>prueba,</w:t>
      </w:r>
      <w:r>
        <w:rPr>
          <w:spacing w:val="-4"/>
          <w:sz w:val="16"/>
        </w:rPr>
        <w:t xml:space="preserve"> </w:t>
      </w:r>
      <w:r>
        <w:rPr>
          <w:sz w:val="16"/>
        </w:rPr>
        <w:t>folio</w:t>
      </w:r>
      <w:r>
        <w:rPr>
          <w:spacing w:val="-5"/>
          <w:sz w:val="16"/>
        </w:rPr>
        <w:t xml:space="preserve"> 6).</w:t>
      </w:r>
    </w:p>
    <w:p w14:paraId="6173B93A" w14:textId="77777777" w:rsidR="00293960" w:rsidRDefault="00CF1FBD">
      <w:pPr>
        <w:tabs>
          <w:tab w:val="left" w:pos="839"/>
        </w:tabs>
        <w:spacing w:before="101"/>
        <w:ind w:left="119" w:right="114"/>
        <w:jc w:val="both"/>
        <w:rPr>
          <w:sz w:val="16"/>
        </w:rPr>
      </w:pPr>
      <w:bookmarkStart w:id="63" w:name="_bookmark45"/>
      <w:bookmarkEnd w:id="63"/>
      <w:r>
        <w:rPr>
          <w:spacing w:val="-6"/>
          <w:sz w:val="16"/>
          <w:vertAlign w:val="superscript"/>
        </w:rPr>
        <w:t>27</w:t>
      </w:r>
      <w:r>
        <w:rPr>
          <w:sz w:val="16"/>
        </w:rPr>
        <w:tab/>
      </w:r>
      <w:r>
        <w:rPr>
          <w:i/>
          <w:sz w:val="16"/>
        </w:rPr>
        <w:t xml:space="preserve">Cfr. </w:t>
      </w:r>
      <w:r>
        <w:rPr>
          <w:sz w:val="16"/>
        </w:rPr>
        <w:t>Informe</w:t>
      </w:r>
      <w:r>
        <w:rPr>
          <w:spacing w:val="-1"/>
          <w:sz w:val="16"/>
        </w:rPr>
        <w:t xml:space="preserve"> </w:t>
      </w:r>
      <w:r>
        <w:rPr>
          <w:sz w:val="16"/>
        </w:rPr>
        <w:t>pericial</w:t>
      </w:r>
      <w:r>
        <w:rPr>
          <w:spacing w:val="-2"/>
          <w:sz w:val="16"/>
        </w:rPr>
        <w:t xml:space="preserve"> </w:t>
      </w:r>
      <w:r>
        <w:rPr>
          <w:sz w:val="16"/>
        </w:rPr>
        <w:t>de</w:t>
      </w:r>
      <w:r>
        <w:rPr>
          <w:spacing w:val="-1"/>
          <w:sz w:val="16"/>
        </w:rPr>
        <w:t xml:space="preserve"> </w:t>
      </w:r>
      <w:r>
        <w:rPr>
          <w:sz w:val="16"/>
        </w:rPr>
        <w:t>los</w:t>
      </w:r>
      <w:r>
        <w:rPr>
          <w:spacing w:val="-1"/>
          <w:sz w:val="16"/>
        </w:rPr>
        <w:t xml:space="preserve"> </w:t>
      </w:r>
      <w:r>
        <w:rPr>
          <w:sz w:val="16"/>
        </w:rPr>
        <w:t>médicos P.P,</w:t>
      </w:r>
      <w:r>
        <w:rPr>
          <w:spacing w:val="-2"/>
          <w:sz w:val="16"/>
        </w:rPr>
        <w:t xml:space="preserve"> </w:t>
      </w:r>
      <w:r>
        <w:rPr>
          <w:sz w:val="16"/>
        </w:rPr>
        <w:t>R.G,</w:t>
      </w:r>
      <w:r>
        <w:rPr>
          <w:spacing w:val="-2"/>
          <w:sz w:val="16"/>
        </w:rPr>
        <w:t xml:space="preserve"> </w:t>
      </w:r>
      <w:r>
        <w:rPr>
          <w:sz w:val="16"/>
        </w:rPr>
        <w:t>A.L</w:t>
      </w:r>
      <w:r>
        <w:rPr>
          <w:spacing w:val="-2"/>
          <w:sz w:val="16"/>
        </w:rPr>
        <w:t xml:space="preserve"> </w:t>
      </w:r>
      <w:r>
        <w:rPr>
          <w:sz w:val="16"/>
        </w:rPr>
        <w:t>y J.V</w:t>
      </w:r>
      <w:r>
        <w:rPr>
          <w:spacing w:val="-2"/>
          <w:sz w:val="16"/>
        </w:rPr>
        <w:t xml:space="preserve"> </w:t>
      </w:r>
      <w:r>
        <w:rPr>
          <w:sz w:val="16"/>
        </w:rPr>
        <w:t>de</w:t>
      </w:r>
      <w:r>
        <w:rPr>
          <w:spacing w:val="-3"/>
          <w:sz w:val="16"/>
        </w:rPr>
        <w:t xml:space="preserve"> </w:t>
      </w:r>
      <w:r>
        <w:rPr>
          <w:sz w:val="16"/>
        </w:rPr>
        <w:t>7 de</w:t>
      </w:r>
      <w:r>
        <w:rPr>
          <w:spacing w:val="-1"/>
          <w:sz w:val="16"/>
        </w:rPr>
        <w:t xml:space="preserve"> </w:t>
      </w:r>
      <w:r>
        <w:rPr>
          <w:sz w:val="16"/>
        </w:rPr>
        <w:t>mayo</w:t>
      </w:r>
      <w:r>
        <w:rPr>
          <w:spacing w:val="-2"/>
          <w:sz w:val="16"/>
        </w:rPr>
        <w:t xml:space="preserve"> </w:t>
      </w:r>
      <w:r>
        <w:rPr>
          <w:sz w:val="16"/>
        </w:rPr>
        <w:t>de</w:t>
      </w:r>
      <w:r>
        <w:rPr>
          <w:spacing w:val="-3"/>
          <w:sz w:val="16"/>
        </w:rPr>
        <w:t xml:space="preserve"> </w:t>
      </w:r>
      <w:r>
        <w:rPr>
          <w:sz w:val="16"/>
        </w:rPr>
        <w:t>1997 (expediente de</w:t>
      </w:r>
      <w:r>
        <w:rPr>
          <w:spacing w:val="-1"/>
          <w:sz w:val="16"/>
        </w:rPr>
        <w:t xml:space="preserve"> </w:t>
      </w:r>
      <w:r>
        <w:rPr>
          <w:sz w:val="16"/>
        </w:rPr>
        <w:t>prueba,</w:t>
      </w:r>
      <w:r>
        <w:rPr>
          <w:spacing w:val="-2"/>
          <w:sz w:val="16"/>
        </w:rPr>
        <w:t xml:space="preserve"> </w:t>
      </w:r>
      <w:r>
        <w:rPr>
          <w:sz w:val="16"/>
        </w:rPr>
        <w:t>folio 7) y Denuncia presentada por el señor Miguel Ángel Avaro ante el Juzgado de Instrucción (expediente de prueba, folio 189).</w:t>
      </w:r>
    </w:p>
    <w:p w14:paraId="2F95BE43" w14:textId="77777777" w:rsidR="00293960" w:rsidRDefault="00CF1FBD">
      <w:pPr>
        <w:tabs>
          <w:tab w:val="left" w:pos="839"/>
        </w:tabs>
        <w:spacing w:before="98"/>
        <w:ind w:left="119" w:right="116"/>
        <w:jc w:val="both"/>
        <w:rPr>
          <w:sz w:val="16"/>
        </w:rPr>
      </w:pPr>
      <w:bookmarkStart w:id="64" w:name="_bookmark46"/>
      <w:bookmarkEnd w:id="64"/>
      <w:r>
        <w:rPr>
          <w:spacing w:val="-6"/>
          <w:sz w:val="16"/>
          <w:vertAlign w:val="superscript"/>
        </w:rPr>
        <w:t>28</w:t>
      </w:r>
      <w:r>
        <w:rPr>
          <w:sz w:val="16"/>
        </w:rPr>
        <w:tab/>
        <w:t xml:space="preserve">Ministerio Público de la Nación. Acusación fiscal de 16 de diciembre de 1998 (expediente de prueba, folio </w:t>
      </w:r>
      <w:r>
        <w:rPr>
          <w:spacing w:val="-4"/>
          <w:sz w:val="16"/>
        </w:rPr>
        <w:t>59).</w:t>
      </w:r>
    </w:p>
    <w:p w14:paraId="1EB0E22A" w14:textId="77777777" w:rsidR="00293960" w:rsidRDefault="00CF1FBD">
      <w:pPr>
        <w:tabs>
          <w:tab w:val="left" w:pos="839"/>
        </w:tabs>
        <w:spacing w:before="101"/>
        <w:ind w:left="119" w:right="116"/>
        <w:jc w:val="both"/>
        <w:rPr>
          <w:sz w:val="16"/>
        </w:rPr>
      </w:pPr>
      <w:bookmarkStart w:id="65" w:name="_bookmark47"/>
      <w:bookmarkEnd w:id="65"/>
      <w:r>
        <w:rPr>
          <w:spacing w:val="-6"/>
          <w:sz w:val="16"/>
          <w:vertAlign w:val="superscript"/>
        </w:rPr>
        <w:t>29</w:t>
      </w:r>
      <w:r>
        <w:rPr>
          <w:sz w:val="16"/>
        </w:rPr>
        <w:tab/>
        <w:t>Recurso Extraordinario Federal de 23 de diciembre de 2003, presentado por René Federico Garrís (expediente de prueba, folio 47).</w:t>
      </w:r>
    </w:p>
    <w:p w14:paraId="02E1263A" w14:textId="77777777" w:rsidR="00293960" w:rsidRDefault="00293960">
      <w:pPr>
        <w:jc w:val="both"/>
        <w:rPr>
          <w:sz w:val="16"/>
        </w:rPr>
        <w:sectPr w:rsidR="00293960">
          <w:pgSz w:w="12240" w:h="15840"/>
          <w:pgMar w:top="1360" w:right="1320" w:bottom="1200" w:left="1320" w:header="0" w:footer="1003" w:gutter="0"/>
          <w:cols w:space="720"/>
        </w:sectPr>
      </w:pPr>
    </w:p>
    <w:p w14:paraId="12841EB1" w14:textId="77777777" w:rsidR="00293960" w:rsidRDefault="00CF1FBD">
      <w:pPr>
        <w:pStyle w:val="Textoindependiente"/>
        <w:spacing w:before="80"/>
        <w:ind w:left="119" w:right="115"/>
        <w:jc w:val="both"/>
      </w:pPr>
      <w:r>
        <w:rPr>
          <w:spacing w:val="-2"/>
        </w:rPr>
        <w:lastRenderedPageBreak/>
        <w:t>falsificación</w:t>
      </w:r>
      <w:r>
        <w:rPr>
          <w:spacing w:val="-7"/>
        </w:rPr>
        <w:t xml:space="preserve"> </w:t>
      </w:r>
      <w:r>
        <w:rPr>
          <w:spacing w:val="-2"/>
        </w:rPr>
        <w:t>de</w:t>
      </w:r>
      <w:r>
        <w:rPr>
          <w:spacing w:val="-7"/>
        </w:rPr>
        <w:t xml:space="preserve"> </w:t>
      </w:r>
      <w:r>
        <w:rPr>
          <w:spacing w:val="-2"/>
        </w:rPr>
        <w:t>instrumento</w:t>
      </w:r>
      <w:r>
        <w:rPr>
          <w:spacing w:val="-8"/>
        </w:rPr>
        <w:t xml:space="preserve"> </w:t>
      </w:r>
      <w:r>
        <w:rPr>
          <w:spacing w:val="-2"/>
        </w:rPr>
        <w:t>público</w:t>
      </w:r>
      <w:r>
        <w:rPr>
          <w:spacing w:val="-6"/>
        </w:rPr>
        <w:t xml:space="preserve"> </w:t>
      </w:r>
      <w:r>
        <w:rPr>
          <w:spacing w:val="-2"/>
        </w:rPr>
        <w:t>y</w:t>
      </w:r>
      <w:r>
        <w:rPr>
          <w:spacing w:val="-6"/>
        </w:rPr>
        <w:t xml:space="preserve"> </w:t>
      </w:r>
      <w:r>
        <w:rPr>
          <w:spacing w:val="-2"/>
        </w:rPr>
        <w:t>encubrimiento.</w:t>
      </w:r>
      <w:r>
        <w:rPr>
          <w:spacing w:val="-8"/>
        </w:rPr>
        <w:t xml:space="preserve"> </w:t>
      </w:r>
      <w:r>
        <w:rPr>
          <w:spacing w:val="-2"/>
        </w:rPr>
        <w:t>Posteriormente</w:t>
      </w:r>
      <w:r>
        <w:rPr>
          <w:spacing w:val="-7"/>
        </w:rPr>
        <w:t xml:space="preserve"> </w:t>
      </w:r>
      <w:r>
        <w:rPr>
          <w:spacing w:val="-2"/>
        </w:rPr>
        <w:t>se</w:t>
      </w:r>
      <w:r>
        <w:rPr>
          <w:spacing w:val="-8"/>
        </w:rPr>
        <w:t xml:space="preserve"> </w:t>
      </w:r>
      <w:r>
        <w:rPr>
          <w:spacing w:val="-2"/>
        </w:rPr>
        <w:t>amplió</w:t>
      </w:r>
      <w:r>
        <w:rPr>
          <w:spacing w:val="-8"/>
        </w:rPr>
        <w:t xml:space="preserve"> </w:t>
      </w:r>
      <w:r>
        <w:rPr>
          <w:spacing w:val="-2"/>
        </w:rPr>
        <w:t>la</w:t>
      </w:r>
      <w:r>
        <w:rPr>
          <w:spacing w:val="-8"/>
        </w:rPr>
        <w:t xml:space="preserve"> </w:t>
      </w:r>
      <w:r>
        <w:rPr>
          <w:spacing w:val="-2"/>
        </w:rPr>
        <w:t>denuncia</w:t>
      </w:r>
      <w:r>
        <w:rPr>
          <w:spacing w:val="-8"/>
        </w:rPr>
        <w:t xml:space="preserve"> </w:t>
      </w:r>
      <w:r>
        <w:rPr>
          <w:spacing w:val="-2"/>
        </w:rPr>
        <w:t xml:space="preserve">por </w:t>
      </w:r>
      <w:r>
        <w:t>falsificación</w:t>
      </w:r>
      <w:r>
        <w:rPr>
          <w:spacing w:val="-18"/>
        </w:rPr>
        <w:t xml:space="preserve"> </w:t>
      </w:r>
      <w:r>
        <w:t>de</w:t>
      </w:r>
      <w:r>
        <w:rPr>
          <w:spacing w:val="-18"/>
        </w:rPr>
        <w:t xml:space="preserve"> </w:t>
      </w:r>
      <w:r>
        <w:t>la</w:t>
      </w:r>
      <w:r>
        <w:rPr>
          <w:spacing w:val="-17"/>
        </w:rPr>
        <w:t xml:space="preserve"> </w:t>
      </w:r>
      <w:r>
        <w:t>historia</w:t>
      </w:r>
      <w:r>
        <w:rPr>
          <w:spacing w:val="-16"/>
        </w:rPr>
        <w:t xml:space="preserve"> </w:t>
      </w:r>
      <w:r>
        <w:t>clínica.</w:t>
      </w:r>
      <w:r>
        <w:rPr>
          <w:spacing w:val="-18"/>
        </w:rPr>
        <w:t xml:space="preserve"> </w:t>
      </w:r>
      <w:r>
        <w:t>En</w:t>
      </w:r>
      <w:r>
        <w:rPr>
          <w:spacing w:val="-14"/>
        </w:rPr>
        <w:t xml:space="preserve"> </w:t>
      </w:r>
      <w:r>
        <w:t>ese</w:t>
      </w:r>
      <w:r>
        <w:rPr>
          <w:spacing w:val="-18"/>
        </w:rPr>
        <w:t xml:space="preserve"> </w:t>
      </w:r>
      <w:r>
        <w:t>momento</w:t>
      </w:r>
      <w:r>
        <w:rPr>
          <w:spacing w:val="-16"/>
        </w:rPr>
        <w:t xml:space="preserve"> </w:t>
      </w:r>
      <w:r>
        <w:t>se</w:t>
      </w:r>
      <w:r>
        <w:rPr>
          <w:spacing w:val="-18"/>
        </w:rPr>
        <w:t xml:space="preserve"> </w:t>
      </w:r>
      <w:r>
        <w:t>solicitó</w:t>
      </w:r>
      <w:r>
        <w:rPr>
          <w:spacing w:val="-18"/>
        </w:rPr>
        <w:t xml:space="preserve"> </w:t>
      </w:r>
      <w:r>
        <w:t>un</w:t>
      </w:r>
      <w:r>
        <w:rPr>
          <w:spacing w:val="-16"/>
        </w:rPr>
        <w:t xml:space="preserve"> </w:t>
      </w:r>
      <w:r>
        <w:t>tercer</w:t>
      </w:r>
      <w:r>
        <w:rPr>
          <w:spacing w:val="-18"/>
        </w:rPr>
        <w:t xml:space="preserve"> </w:t>
      </w:r>
      <w:r>
        <w:t>peritaje</w:t>
      </w:r>
      <w:r>
        <w:rPr>
          <w:spacing w:val="-18"/>
        </w:rPr>
        <w:t xml:space="preserve"> </w:t>
      </w:r>
      <w:r>
        <w:t>al</w:t>
      </w:r>
      <w:r>
        <w:rPr>
          <w:spacing w:val="-16"/>
        </w:rPr>
        <w:t xml:space="preserve"> </w:t>
      </w:r>
      <w:r>
        <w:t>director</w:t>
      </w:r>
      <w:r>
        <w:rPr>
          <w:spacing w:val="-16"/>
        </w:rPr>
        <w:t xml:space="preserve"> </w:t>
      </w:r>
      <w:r>
        <w:t>de</w:t>
      </w:r>
      <w:r>
        <w:rPr>
          <w:spacing w:val="-18"/>
        </w:rPr>
        <w:t xml:space="preserve"> </w:t>
      </w:r>
      <w:r>
        <w:t>la Academia</w:t>
      </w:r>
      <w:r>
        <w:rPr>
          <w:spacing w:val="-13"/>
        </w:rPr>
        <w:t xml:space="preserve"> </w:t>
      </w:r>
      <w:r>
        <w:t>Nacional</w:t>
      </w:r>
      <w:r>
        <w:rPr>
          <w:spacing w:val="-13"/>
        </w:rPr>
        <w:t xml:space="preserve"> </w:t>
      </w:r>
      <w:r>
        <w:t>de</w:t>
      </w:r>
      <w:r>
        <w:rPr>
          <w:spacing w:val="-15"/>
        </w:rPr>
        <w:t xml:space="preserve"> </w:t>
      </w:r>
      <w:r>
        <w:t>Medicina,</w:t>
      </w:r>
      <w:r>
        <w:rPr>
          <w:spacing w:val="-14"/>
        </w:rPr>
        <w:t xml:space="preserve"> </w:t>
      </w:r>
      <w:r>
        <w:t>el</w:t>
      </w:r>
      <w:r>
        <w:rPr>
          <w:spacing w:val="-12"/>
        </w:rPr>
        <w:t xml:space="preserve"> </w:t>
      </w:r>
      <w:r>
        <w:t>cual</w:t>
      </w:r>
      <w:r>
        <w:rPr>
          <w:spacing w:val="-12"/>
        </w:rPr>
        <w:t xml:space="preserve"> </w:t>
      </w:r>
      <w:r>
        <w:t>fue</w:t>
      </w:r>
      <w:r>
        <w:rPr>
          <w:spacing w:val="-14"/>
        </w:rPr>
        <w:t xml:space="preserve"> </w:t>
      </w:r>
      <w:r>
        <w:t>presentado</w:t>
      </w:r>
      <w:r>
        <w:rPr>
          <w:spacing w:val="-14"/>
        </w:rPr>
        <w:t xml:space="preserve"> </w:t>
      </w:r>
      <w:r>
        <w:t>el</w:t>
      </w:r>
      <w:r>
        <w:rPr>
          <w:spacing w:val="-13"/>
        </w:rPr>
        <w:t xml:space="preserve"> </w:t>
      </w:r>
      <w:r>
        <w:t>11</w:t>
      </w:r>
      <w:r>
        <w:rPr>
          <w:spacing w:val="-13"/>
        </w:rPr>
        <w:t xml:space="preserve"> </w:t>
      </w:r>
      <w:r>
        <w:t>de</w:t>
      </w:r>
      <w:r>
        <w:rPr>
          <w:spacing w:val="-17"/>
        </w:rPr>
        <w:t xml:space="preserve"> </w:t>
      </w:r>
      <w:r>
        <w:t>julio</w:t>
      </w:r>
      <w:r>
        <w:rPr>
          <w:spacing w:val="-14"/>
        </w:rPr>
        <w:t xml:space="preserve"> </w:t>
      </w:r>
      <w:r>
        <w:t>de</w:t>
      </w:r>
      <w:r>
        <w:rPr>
          <w:spacing w:val="-15"/>
        </w:rPr>
        <w:t xml:space="preserve"> </w:t>
      </w:r>
      <w:r>
        <w:t>1996.</w:t>
      </w:r>
    </w:p>
    <w:p w14:paraId="719A38CD" w14:textId="77777777" w:rsidR="00293960" w:rsidRDefault="00293960">
      <w:pPr>
        <w:pStyle w:val="Textoindependiente"/>
      </w:pPr>
    </w:p>
    <w:p w14:paraId="448212C6" w14:textId="77777777" w:rsidR="00293960" w:rsidRDefault="00CF1FBD">
      <w:pPr>
        <w:pStyle w:val="Prrafodelista"/>
        <w:numPr>
          <w:ilvl w:val="0"/>
          <w:numId w:val="9"/>
        </w:numPr>
        <w:tabs>
          <w:tab w:val="left" w:pos="687"/>
        </w:tabs>
        <w:ind w:left="119" w:right="112" w:firstLine="0"/>
        <w:jc w:val="both"/>
        <w:rPr>
          <w:sz w:val="20"/>
        </w:rPr>
      </w:pPr>
      <w:r>
        <w:rPr>
          <w:spacing w:val="-4"/>
          <w:sz w:val="20"/>
        </w:rPr>
        <w:t>Los</w:t>
      </w:r>
      <w:r>
        <w:rPr>
          <w:spacing w:val="-9"/>
          <w:sz w:val="20"/>
        </w:rPr>
        <w:t xml:space="preserve"> </w:t>
      </w:r>
      <w:r>
        <w:rPr>
          <w:spacing w:val="-4"/>
          <w:sz w:val="20"/>
        </w:rPr>
        <w:t>médicos</w:t>
      </w:r>
      <w:r>
        <w:rPr>
          <w:spacing w:val="-10"/>
          <w:sz w:val="20"/>
        </w:rPr>
        <w:t xml:space="preserve"> </w:t>
      </w:r>
      <w:r>
        <w:rPr>
          <w:spacing w:val="-4"/>
          <w:sz w:val="20"/>
        </w:rPr>
        <w:t>C.P</w:t>
      </w:r>
      <w:r>
        <w:rPr>
          <w:spacing w:val="-9"/>
          <w:sz w:val="20"/>
        </w:rPr>
        <w:t xml:space="preserve"> </w:t>
      </w:r>
      <w:r>
        <w:rPr>
          <w:spacing w:val="-4"/>
          <w:sz w:val="20"/>
        </w:rPr>
        <w:t>y</w:t>
      </w:r>
      <w:r>
        <w:rPr>
          <w:spacing w:val="-10"/>
          <w:sz w:val="20"/>
        </w:rPr>
        <w:t xml:space="preserve"> </w:t>
      </w:r>
      <w:r>
        <w:rPr>
          <w:spacing w:val="-4"/>
          <w:sz w:val="20"/>
        </w:rPr>
        <w:t>F.C</w:t>
      </w:r>
      <w:r>
        <w:rPr>
          <w:spacing w:val="-9"/>
          <w:sz w:val="20"/>
        </w:rPr>
        <w:t xml:space="preserve"> </w:t>
      </w:r>
      <w:r>
        <w:rPr>
          <w:spacing w:val="-4"/>
          <w:sz w:val="20"/>
        </w:rPr>
        <w:t>fueron</w:t>
      </w:r>
      <w:r>
        <w:rPr>
          <w:spacing w:val="-8"/>
          <w:sz w:val="20"/>
        </w:rPr>
        <w:t xml:space="preserve"> </w:t>
      </w:r>
      <w:r>
        <w:rPr>
          <w:spacing w:val="-4"/>
          <w:sz w:val="20"/>
        </w:rPr>
        <w:t>sobreseídos</w:t>
      </w:r>
      <w:r>
        <w:rPr>
          <w:spacing w:val="-9"/>
          <w:sz w:val="20"/>
        </w:rPr>
        <w:t xml:space="preserve"> </w:t>
      </w:r>
      <w:r>
        <w:rPr>
          <w:spacing w:val="-4"/>
          <w:sz w:val="20"/>
        </w:rPr>
        <w:t>y</w:t>
      </w:r>
      <w:r>
        <w:rPr>
          <w:spacing w:val="-10"/>
          <w:sz w:val="20"/>
        </w:rPr>
        <w:t xml:space="preserve"> </w:t>
      </w:r>
      <w:r>
        <w:rPr>
          <w:spacing w:val="-4"/>
          <w:sz w:val="20"/>
        </w:rPr>
        <w:t>tanto</w:t>
      </w:r>
      <w:r>
        <w:rPr>
          <w:spacing w:val="-7"/>
          <w:sz w:val="20"/>
        </w:rPr>
        <w:t xml:space="preserve"> </w:t>
      </w:r>
      <w:r>
        <w:rPr>
          <w:spacing w:val="-4"/>
          <w:sz w:val="20"/>
        </w:rPr>
        <w:t>el</w:t>
      </w:r>
      <w:r>
        <w:rPr>
          <w:spacing w:val="-8"/>
          <w:sz w:val="20"/>
        </w:rPr>
        <w:t xml:space="preserve"> </w:t>
      </w:r>
      <w:r>
        <w:rPr>
          <w:spacing w:val="-4"/>
          <w:sz w:val="20"/>
        </w:rPr>
        <w:t>Ministerio</w:t>
      </w:r>
      <w:r>
        <w:rPr>
          <w:spacing w:val="-11"/>
          <w:sz w:val="20"/>
        </w:rPr>
        <w:t xml:space="preserve"> </w:t>
      </w:r>
      <w:r>
        <w:rPr>
          <w:spacing w:val="-4"/>
          <w:sz w:val="20"/>
        </w:rPr>
        <w:t>Público</w:t>
      </w:r>
      <w:r>
        <w:rPr>
          <w:spacing w:val="-11"/>
          <w:sz w:val="20"/>
        </w:rPr>
        <w:t xml:space="preserve"> </w:t>
      </w:r>
      <w:r>
        <w:rPr>
          <w:spacing w:val="-4"/>
          <w:sz w:val="20"/>
        </w:rPr>
        <w:t>de</w:t>
      </w:r>
      <w:r>
        <w:rPr>
          <w:spacing w:val="-13"/>
          <w:sz w:val="20"/>
        </w:rPr>
        <w:t xml:space="preserve"> </w:t>
      </w:r>
      <w:r>
        <w:rPr>
          <w:spacing w:val="-4"/>
          <w:sz w:val="20"/>
        </w:rPr>
        <w:t>la</w:t>
      </w:r>
      <w:r>
        <w:rPr>
          <w:spacing w:val="-8"/>
          <w:sz w:val="20"/>
        </w:rPr>
        <w:t xml:space="preserve"> </w:t>
      </w:r>
      <w:r>
        <w:rPr>
          <w:spacing w:val="-4"/>
          <w:sz w:val="20"/>
        </w:rPr>
        <w:t>Nación</w:t>
      </w:r>
      <w:r>
        <w:rPr>
          <w:spacing w:val="-5"/>
          <w:sz w:val="20"/>
        </w:rPr>
        <w:t xml:space="preserve"> </w:t>
      </w:r>
      <w:r>
        <w:rPr>
          <w:spacing w:val="-4"/>
          <w:sz w:val="20"/>
        </w:rPr>
        <w:t>como</w:t>
      </w:r>
      <w:r>
        <w:rPr>
          <w:spacing w:val="-11"/>
          <w:sz w:val="20"/>
        </w:rPr>
        <w:t xml:space="preserve"> </w:t>
      </w:r>
      <w:r>
        <w:rPr>
          <w:spacing w:val="-4"/>
          <w:sz w:val="20"/>
        </w:rPr>
        <w:t xml:space="preserve">la </w:t>
      </w:r>
      <w:r>
        <w:rPr>
          <w:spacing w:val="-2"/>
          <w:sz w:val="20"/>
        </w:rPr>
        <w:t>parte</w:t>
      </w:r>
      <w:r>
        <w:rPr>
          <w:spacing w:val="-12"/>
          <w:sz w:val="20"/>
        </w:rPr>
        <w:t xml:space="preserve"> </w:t>
      </w:r>
      <w:r>
        <w:rPr>
          <w:spacing w:val="-2"/>
          <w:sz w:val="20"/>
        </w:rPr>
        <w:t>querellante</w:t>
      </w:r>
      <w:r>
        <w:rPr>
          <w:spacing w:val="-12"/>
          <w:sz w:val="20"/>
        </w:rPr>
        <w:t xml:space="preserve"> </w:t>
      </w:r>
      <w:r>
        <w:rPr>
          <w:spacing w:val="-2"/>
          <w:sz w:val="20"/>
        </w:rPr>
        <w:t>interpusieron</w:t>
      </w:r>
      <w:r>
        <w:rPr>
          <w:spacing w:val="-8"/>
          <w:sz w:val="20"/>
        </w:rPr>
        <w:t xml:space="preserve"> </w:t>
      </w:r>
      <w:r>
        <w:rPr>
          <w:spacing w:val="-2"/>
          <w:sz w:val="20"/>
        </w:rPr>
        <w:t>recurso</w:t>
      </w:r>
      <w:r>
        <w:rPr>
          <w:spacing w:val="-12"/>
          <w:sz w:val="20"/>
        </w:rPr>
        <w:t xml:space="preserve"> </w:t>
      </w:r>
      <w:r>
        <w:rPr>
          <w:spacing w:val="-2"/>
          <w:sz w:val="20"/>
        </w:rPr>
        <w:t>de</w:t>
      </w:r>
      <w:r>
        <w:rPr>
          <w:spacing w:val="-12"/>
          <w:sz w:val="20"/>
        </w:rPr>
        <w:t xml:space="preserve"> </w:t>
      </w:r>
      <w:r>
        <w:rPr>
          <w:spacing w:val="-2"/>
          <w:sz w:val="20"/>
        </w:rPr>
        <w:t>apelación.</w:t>
      </w:r>
      <w:r>
        <w:rPr>
          <w:spacing w:val="-13"/>
          <w:sz w:val="20"/>
        </w:rPr>
        <w:t xml:space="preserve"> </w:t>
      </w:r>
      <w:r>
        <w:rPr>
          <w:spacing w:val="-2"/>
          <w:sz w:val="20"/>
        </w:rPr>
        <w:t>En</w:t>
      </w:r>
      <w:r>
        <w:rPr>
          <w:spacing w:val="-10"/>
          <w:sz w:val="20"/>
        </w:rPr>
        <w:t xml:space="preserve"> </w:t>
      </w:r>
      <w:r>
        <w:rPr>
          <w:spacing w:val="-2"/>
          <w:sz w:val="20"/>
        </w:rPr>
        <w:t>el</w:t>
      </w:r>
      <w:r>
        <w:rPr>
          <w:spacing w:val="-11"/>
          <w:sz w:val="20"/>
        </w:rPr>
        <w:t xml:space="preserve"> </w:t>
      </w:r>
      <w:r>
        <w:rPr>
          <w:spacing w:val="-2"/>
          <w:sz w:val="20"/>
        </w:rPr>
        <w:t>marco</w:t>
      </w:r>
      <w:r>
        <w:rPr>
          <w:spacing w:val="-12"/>
          <w:sz w:val="20"/>
        </w:rPr>
        <w:t xml:space="preserve"> </w:t>
      </w:r>
      <w:r>
        <w:rPr>
          <w:spacing w:val="-2"/>
          <w:sz w:val="20"/>
        </w:rPr>
        <w:t>de</w:t>
      </w:r>
      <w:r>
        <w:rPr>
          <w:spacing w:val="-10"/>
          <w:sz w:val="20"/>
        </w:rPr>
        <w:t xml:space="preserve"> </w:t>
      </w:r>
      <w:r>
        <w:rPr>
          <w:spacing w:val="-2"/>
          <w:sz w:val="20"/>
        </w:rPr>
        <w:t>este</w:t>
      </w:r>
      <w:r>
        <w:rPr>
          <w:spacing w:val="-10"/>
          <w:sz w:val="20"/>
        </w:rPr>
        <w:t xml:space="preserve"> </w:t>
      </w:r>
      <w:r>
        <w:rPr>
          <w:spacing w:val="-2"/>
          <w:sz w:val="20"/>
        </w:rPr>
        <w:t>proceso,</w:t>
      </w:r>
      <w:r>
        <w:rPr>
          <w:spacing w:val="-9"/>
          <w:sz w:val="20"/>
        </w:rPr>
        <w:t xml:space="preserve"> </w:t>
      </w:r>
      <w:r>
        <w:rPr>
          <w:spacing w:val="-2"/>
          <w:sz w:val="20"/>
        </w:rPr>
        <w:t>se</w:t>
      </w:r>
      <w:r>
        <w:rPr>
          <w:spacing w:val="-12"/>
          <w:sz w:val="20"/>
        </w:rPr>
        <w:t xml:space="preserve"> </w:t>
      </w:r>
      <w:r>
        <w:rPr>
          <w:spacing w:val="-2"/>
          <w:sz w:val="20"/>
        </w:rPr>
        <w:t>solicitó</w:t>
      </w:r>
      <w:r>
        <w:rPr>
          <w:spacing w:val="-12"/>
          <w:sz w:val="20"/>
        </w:rPr>
        <w:t xml:space="preserve"> </w:t>
      </w:r>
      <w:r>
        <w:rPr>
          <w:spacing w:val="-2"/>
          <w:sz w:val="20"/>
        </w:rPr>
        <w:t>al Cuerpo</w:t>
      </w:r>
      <w:r>
        <w:rPr>
          <w:spacing w:val="-13"/>
          <w:sz w:val="20"/>
        </w:rPr>
        <w:t xml:space="preserve"> </w:t>
      </w:r>
      <w:r>
        <w:rPr>
          <w:spacing w:val="-2"/>
          <w:sz w:val="20"/>
        </w:rPr>
        <w:t>Médico</w:t>
      </w:r>
      <w:r>
        <w:rPr>
          <w:spacing w:val="-13"/>
          <w:sz w:val="20"/>
        </w:rPr>
        <w:t xml:space="preserve"> </w:t>
      </w:r>
      <w:r>
        <w:rPr>
          <w:spacing w:val="-2"/>
          <w:sz w:val="20"/>
        </w:rPr>
        <w:t>Forense</w:t>
      </w:r>
      <w:r>
        <w:rPr>
          <w:spacing w:val="-11"/>
          <w:sz w:val="20"/>
        </w:rPr>
        <w:t xml:space="preserve"> </w:t>
      </w:r>
      <w:r>
        <w:rPr>
          <w:spacing w:val="-2"/>
          <w:sz w:val="20"/>
        </w:rPr>
        <w:t>realizar</w:t>
      </w:r>
      <w:r>
        <w:rPr>
          <w:spacing w:val="-13"/>
          <w:sz w:val="20"/>
        </w:rPr>
        <w:t xml:space="preserve"> </w:t>
      </w:r>
      <w:r>
        <w:rPr>
          <w:spacing w:val="-2"/>
          <w:sz w:val="20"/>
        </w:rPr>
        <w:t>una</w:t>
      </w:r>
      <w:r>
        <w:rPr>
          <w:spacing w:val="-12"/>
          <w:sz w:val="20"/>
        </w:rPr>
        <w:t xml:space="preserve"> </w:t>
      </w:r>
      <w:r>
        <w:rPr>
          <w:spacing w:val="-2"/>
          <w:sz w:val="20"/>
        </w:rPr>
        <w:t>pericia</w:t>
      </w:r>
      <w:r>
        <w:rPr>
          <w:spacing w:val="-14"/>
          <w:sz w:val="20"/>
        </w:rPr>
        <w:t xml:space="preserve"> </w:t>
      </w:r>
      <w:r>
        <w:rPr>
          <w:spacing w:val="-2"/>
          <w:sz w:val="20"/>
        </w:rPr>
        <w:t>plenaria,</w:t>
      </w:r>
      <w:r>
        <w:rPr>
          <w:spacing w:val="-10"/>
          <w:sz w:val="20"/>
        </w:rPr>
        <w:t xml:space="preserve"> </w:t>
      </w:r>
      <w:r>
        <w:rPr>
          <w:spacing w:val="-2"/>
          <w:sz w:val="20"/>
        </w:rPr>
        <w:t>en</w:t>
      </w:r>
      <w:r>
        <w:rPr>
          <w:spacing w:val="-11"/>
          <w:sz w:val="20"/>
        </w:rPr>
        <w:t xml:space="preserve"> </w:t>
      </w:r>
      <w:r>
        <w:rPr>
          <w:spacing w:val="-2"/>
          <w:sz w:val="20"/>
        </w:rPr>
        <w:t>la</w:t>
      </w:r>
      <w:r>
        <w:rPr>
          <w:spacing w:val="-12"/>
          <w:sz w:val="20"/>
        </w:rPr>
        <w:t xml:space="preserve"> </w:t>
      </w:r>
      <w:r>
        <w:rPr>
          <w:spacing w:val="-2"/>
          <w:sz w:val="20"/>
        </w:rPr>
        <w:t>que</w:t>
      </w:r>
      <w:r>
        <w:rPr>
          <w:spacing w:val="-13"/>
          <w:sz w:val="20"/>
        </w:rPr>
        <w:t xml:space="preserve"> </w:t>
      </w:r>
      <w:r>
        <w:rPr>
          <w:spacing w:val="-2"/>
          <w:sz w:val="20"/>
        </w:rPr>
        <w:t>debían</w:t>
      </w:r>
      <w:r>
        <w:rPr>
          <w:spacing w:val="-11"/>
          <w:sz w:val="20"/>
        </w:rPr>
        <w:t xml:space="preserve"> </w:t>
      </w:r>
      <w:r>
        <w:rPr>
          <w:spacing w:val="-2"/>
          <w:sz w:val="20"/>
        </w:rPr>
        <w:t>abstenerse</w:t>
      </w:r>
      <w:r>
        <w:rPr>
          <w:spacing w:val="-15"/>
          <w:sz w:val="20"/>
        </w:rPr>
        <w:t xml:space="preserve"> </w:t>
      </w:r>
      <w:r>
        <w:rPr>
          <w:spacing w:val="-2"/>
          <w:sz w:val="20"/>
        </w:rPr>
        <w:t>de</w:t>
      </w:r>
      <w:r>
        <w:rPr>
          <w:spacing w:val="-13"/>
          <w:sz w:val="20"/>
        </w:rPr>
        <w:t xml:space="preserve"> </w:t>
      </w:r>
      <w:r>
        <w:rPr>
          <w:spacing w:val="-2"/>
          <w:sz w:val="20"/>
        </w:rPr>
        <w:t>dictaminar los</w:t>
      </w:r>
      <w:r>
        <w:rPr>
          <w:spacing w:val="-16"/>
          <w:sz w:val="20"/>
        </w:rPr>
        <w:t xml:space="preserve"> </w:t>
      </w:r>
      <w:r>
        <w:rPr>
          <w:spacing w:val="-2"/>
          <w:sz w:val="20"/>
        </w:rPr>
        <w:t>médicos</w:t>
      </w:r>
      <w:r>
        <w:rPr>
          <w:spacing w:val="-15"/>
          <w:sz w:val="20"/>
        </w:rPr>
        <w:t xml:space="preserve"> </w:t>
      </w:r>
      <w:r>
        <w:rPr>
          <w:spacing w:val="-2"/>
          <w:sz w:val="20"/>
        </w:rPr>
        <w:t>C.P</w:t>
      </w:r>
      <w:r>
        <w:rPr>
          <w:spacing w:val="-16"/>
          <w:sz w:val="20"/>
        </w:rPr>
        <w:t xml:space="preserve"> </w:t>
      </w:r>
      <w:r>
        <w:rPr>
          <w:spacing w:val="-2"/>
          <w:sz w:val="20"/>
        </w:rPr>
        <w:t>y</w:t>
      </w:r>
      <w:r>
        <w:rPr>
          <w:spacing w:val="-15"/>
          <w:sz w:val="20"/>
        </w:rPr>
        <w:t xml:space="preserve"> </w:t>
      </w:r>
      <w:r>
        <w:rPr>
          <w:spacing w:val="-2"/>
          <w:sz w:val="20"/>
        </w:rPr>
        <w:t>F.C,</w:t>
      </w:r>
      <w:r>
        <w:rPr>
          <w:spacing w:val="-16"/>
          <w:sz w:val="20"/>
        </w:rPr>
        <w:t xml:space="preserve"> </w:t>
      </w:r>
      <w:r>
        <w:rPr>
          <w:spacing w:val="-2"/>
          <w:sz w:val="20"/>
        </w:rPr>
        <w:t>S</w:t>
      </w:r>
      <w:r>
        <w:rPr>
          <w:spacing w:val="-14"/>
          <w:sz w:val="20"/>
        </w:rPr>
        <w:t xml:space="preserve"> </w:t>
      </w:r>
      <w:r>
        <w:rPr>
          <w:spacing w:val="-2"/>
          <w:sz w:val="20"/>
        </w:rPr>
        <w:t>y</w:t>
      </w:r>
      <w:r>
        <w:rPr>
          <w:spacing w:val="-16"/>
          <w:sz w:val="20"/>
        </w:rPr>
        <w:t xml:space="preserve"> </w:t>
      </w:r>
      <w:r>
        <w:rPr>
          <w:spacing w:val="-2"/>
          <w:sz w:val="20"/>
        </w:rPr>
        <w:t>P.</w:t>
      </w:r>
      <w:r>
        <w:rPr>
          <w:spacing w:val="-15"/>
          <w:sz w:val="20"/>
        </w:rPr>
        <w:t xml:space="preserve"> </w:t>
      </w:r>
      <w:r>
        <w:rPr>
          <w:spacing w:val="-2"/>
          <w:sz w:val="20"/>
        </w:rPr>
        <w:t>En</w:t>
      </w:r>
      <w:r>
        <w:rPr>
          <w:spacing w:val="-12"/>
          <w:sz w:val="20"/>
        </w:rPr>
        <w:t xml:space="preserve"> </w:t>
      </w:r>
      <w:r>
        <w:rPr>
          <w:spacing w:val="-2"/>
          <w:sz w:val="20"/>
        </w:rPr>
        <w:t>el</w:t>
      </w:r>
      <w:r>
        <w:rPr>
          <w:spacing w:val="-15"/>
          <w:sz w:val="20"/>
        </w:rPr>
        <w:t xml:space="preserve"> </w:t>
      </w:r>
      <w:r>
        <w:rPr>
          <w:spacing w:val="-2"/>
          <w:sz w:val="20"/>
        </w:rPr>
        <w:t>marco</w:t>
      </w:r>
      <w:r>
        <w:rPr>
          <w:spacing w:val="-16"/>
          <w:sz w:val="20"/>
        </w:rPr>
        <w:t xml:space="preserve"> </w:t>
      </w:r>
      <w:r>
        <w:rPr>
          <w:spacing w:val="-2"/>
          <w:sz w:val="20"/>
        </w:rPr>
        <w:t>de</w:t>
      </w:r>
      <w:r>
        <w:rPr>
          <w:spacing w:val="-15"/>
          <w:sz w:val="20"/>
        </w:rPr>
        <w:t xml:space="preserve"> </w:t>
      </w:r>
      <w:r>
        <w:rPr>
          <w:spacing w:val="-2"/>
          <w:sz w:val="20"/>
        </w:rPr>
        <w:t>esta</w:t>
      </w:r>
      <w:r>
        <w:rPr>
          <w:spacing w:val="-15"/>
          <w:sz w:val="20"/>
        </w:rPr>
        <w:t xml:space="preserve"> </w:t>
      </w:r>
      <w:r>
        <w:rPr>
          <w:spacing w:val="-2"/>
          <w:sz w:val="20"/>
        </w:rPr>
        <w:t>orden,</w:t>
      </w:r>
      <w:r>
        <w:rPr>
          <w:spacing w:val="-16"/>
          <w:sz w:val="20"/>
        </w:rPr>
        <w:t xml:space="preserve"> </w:t>
      </w:r>
      <w:r>
        <w:rPr>
          <w:spacing w:val="-2"/>
          <w:sz w:val="20"/>
        </w:rPr>
        <w:t>se</w:t>
      </w:r>
      <w:r>
        <w:rPr>
          <w:spacing w:val="-15"/>
          <w:sz w:val="20"/>
        </w:rPr>
        <w:t xml:space="preserve"> </w:t>
      </w:r>
      <w:r>
        <w:rPr>
          <w:spacing w:val="-2"/>
          <w:sz w:val="20"/>
        </w:rPr>
        <w:t>presentaron</w:t>
      </w:r>
      <w:r>
        <w:rPr>
          <w:spacing w:val="-14"/>
          <w:sz w:val="20"/>
        </w:rPr>
        <w:t xml:space="preserve"> </w:t>
      </w:r>
      <w:r>
        <w:rPr>
          <w:spacing w:val="-2"/>
          <w:sz w:val="20"/>
        </w:rPr>
        <w:t>tres</w:t>
      </w:r>
      <w:r>
        <w:rPr>
          <w:spacing w:val="-16"/>
          <w:sz w:val="20"/>
        </w:rPr>
        <w:t xml:space="preserve"> </w:t>
      </w:r>
      <w:r>
        <w:rPr>
          <w:spacing w:val="-2"/>
          <w:sz w:val="20"/>
        </w:rPr>
        <w:t>informes</w:t>
      </w:r>
      <w:r>
        <w:rPr>
          <w:spacing w:val="-15"/>
          <w:sz w:val="20"/>
        </w:rPr>
        <w:t xml:space="preserve"> </w:t>
      </w:r>
      <w:r>
        <w:rPr>
          <w:spacing w:val="-2"/>
          <w:sz w:val="20"/>
        </w:rPr>
        <w:t xml:space="preserve">periciales, </w:t>
      </w:r>
      <w:r>
        <w:rPr>
          <w:spacing w:val="-4"/>
          <w:sz w:val="20"/>
        </w:rPr>
        <w:t>el</w:t>
      </w:r>
      <w:r>
        <w:rPr>
          <w:spacing w:val="-11"/>
          <w:sz w:val="20"/>
        </w:rPr>
        <w:t xml:space="preserve"> </w:t>
      </w:r>
      <w:r>
        <w:rPr>
          <w:spacing w:val="-4"/>
          <w:sz w:val="20"/>
        </w:rPr>
        <w:t>principal,</w:t>
      </w:r>
      <w:r>
        <w:rPr>
          <w:spacing w:val="-12"/>
          <w:sz w:val="20"/>
        </w:rPr>
        <w:t xml:space="preserve"> </w:t>
      </w:r>
      <w:r>
        <w:rPr>
          <w:spacing w:val="-4"/>
          <w:sz w:val="20"/>
        </w:rPr>
        <w:t>firmado</w:t>
      </w:r>
      <w:r>
        <w:rPr>
          <w:spacing w:val="-12"/>
          <w:sz w:val="20"/>
        </w:rPr>
        <w:t xml:space="preserve"> </w:t>
      </w:r>
      <w:r>
        <w:rPr>
          <w:spacing w:val="-4"/>
          <w:sz w:val="20"/>
        </w:rPr>
        <w:t>por</w:t>
      </w:r>
      <w:r>
        <w:rPr>
          <w:spacing w:val="-12"/>
          <w:sz w:val="20"/>
        </w:rPr>
        <w:t xml:space="preserve"> </w:t>
      </w:r>
      <w:r>
        <w:rPr>
          <w:spacing w:val="-4"/>
          <w:sz w:val="20"/>
        </w:rPr>
        <w:t>31</w:t>
      </w:r>
      <w:r>
        <w:rPr>
          <w:spacing w:val="-13"/>
          <w:sz w:val="20"/>
        </w:rPr>
        <w:t xml:space="preserve"> </w:t>
      </w:r>
      <w:r>
        <w:rPr>
          <w:spacing w:val="-4"/>
          <w:sz w:val="20"/>
        </w:rPr>
        <w:t>médicos,</w:t>
      </w:r>
      <w:r>
        <w:rPr>
          <w:spacing w:val="-12"/>
          <w:sz w:val="20"/>
        </w:rPr>
        <w:t xml:space="preserve"> </w:t>
      </w:r>
      <w:r>
        <w:rPr>
          <w:spacing w:val="-4"/>
          <w:sz w:val="20"/>
        </w:rPr>
        <w:t>y</w:t>
      </w:r>
      <w:r>
        <w:rPr>
          <w:spacing w:val="-14"/>
          <w:sz w:val="20"/>
        </w:rPr>
        <w:t xml:space="preserve"> </w:t>
      </w:r>
      <w:r>
        <w:rPr>
          <w:spacing w:val="-4"/>
          <w:sz w:val="20"/>
        </w:rPr>
        <w:t>dos</w:t>
      </w:r>
      <w:r>
        <w:rPr>
          <w:spacing w:val="-11"/>
          <w:sz w:val="20"/>
        </w:rPr>
        <w:t xml:space="preserve"> </w:t>
      </w:r>
      <w:r>
        <w:rPr>
          <w:spacing w:val="-4"/>
          <w:sz w:val="20"/>
        </w:rPr>
        <w:t>informes</w:t>
      </w:r>
      <w:r>
        <w:rPr>
          <w:spacing w:val="-14"/>
          <w:sz w:val="20"/>
        </w:rPr>
        <w:t xml:space="preserve"> </w:t>
      </w:r>
      <w:r>
        <w:rPr>
          <w:spacing w:val="-4"/>
          <w:sz w:val="20"/>
        </w:rPr>
        <w:t>adicionales.</w:t>
      </w:r>
      <w:r>
        <w:rPr>
          <w:spacing w:val="-10"/>
          <w:sz w:val="20"/>
        </w:rPr>
        <w:t xml:space="preserve"> </w:t>
      </w:r>
      <w:r>
        <w:rPr>
          <w:spacing w:val="-4"/>
          <w:sz w:val="20"/>
        </w:rPr>
        <w:t>Uno</w:t>
      </w:r>
      <w:r>
        <w:rPr>
          <w:spacing w:val="-12"/>
          <w:sz w:val="20"/>
        </w:rPr>
        <w:t xml:space="preserve"> </w:t>
      </w:r>
      <w:r>
        <w:rPr>
          <w:spacing w:val="-4"/>
          <w:sz w:val="20"/>
        </w:rPr>
        <w:t>de</w:t>
      </w:r>
      <w:r>
        <w:rPr>
          <w:spacing w:val="-12"/>
          <w:sz w:val="20"/>
        </w:rPr>
        <w:t xml:space="preserve"> </w:t>
      </w:r>
      <w:r>
        <w:rPr>
          <w:spacing w:val="-4"/>
          <w:sz w:val="20"/>
        </w:rPr>
        <w:t>los</w:t>
      </w:r>
      <w:r>
        <w:rPr>
          <w:spacing w:val="-14"/>
          <w:sz w:val="20"/>
        </w:rPr>
        <w:t xml:space="preserve"> </w:t>
      </w:r>
      <w:r>
        <w:rPr>
          <w:spacing w:val="-4"/>
          <w:sz w:val="20"/>
        </w:rPr>
        <w:t>informes</w:t>
      </w:r>
      <w:r>
        <w:rPr>
          <w:spacing w:val="-11"/>
          <w:sz w:val="20"/>
        </w:rPr>
        <w:t xml:space="preserve"> </w:t>
      </w:r>
      <w:r>
        <w:rPr>
          <w:spacing w:val="-4"/>
          <w:sz w:val="20"/>
        </w:rPr>
        <w:t xml:space="preserve">adicionales, </w:t>
      </w:r>
      <w:r>
        <w:rPr>
          <w:sz w:val="20"/>
        </w:rPr>
        <w:t xml:space="preserve">suscrito por los médicos P.P, R.G, A.L y J.V, el 7 de mayo de 1997, manifestó compartir las </w:t>
      </w:r>
      <w:r>
        <w:rPr>
          <w:w w:val="95"/>
          <w:sz w:val="20"/>
        </w:rPr>
        <w:t>consideraciones</w:t>
      </w:r>
      <w:r>
        <w:rPr>
          <w:spacing w:val="-8"/>
          <w:w w:val="95"/>
          <w:sz w:val="20"/>
        </w:rPr>
        <w:t xml:space="preserve"> </w:t>
      </w:r>
      <w:r>
        <w:rPr>
          <w:w w:val="95"/>
          <w:sz w:val="20"/>
        </w:rPr>
        <w:t>hechas</w:t>
      </w:r>
      <w:r>
        <w:rPr>
          <w:spacing w:val="-6"/>
          <w:w w:val="95"/>
          <w:sz w:val="20"/>
        </w:rPr>
        <w:t xml:space="preserve"> </w:t>
      </w:r>
      <w:r>
        <w:rPr>
          <w:w w:val="95"/>
          <w:sz w:val="20"/>
        </w:rPr>
        <w:t>en</w:t>
      </w:r>
      <w:r>
        <w:rPr>
          <w:spacing w:val="-6"/>
          <w:w w:val="95"/>
          <w:sz w:val="20"/>
        </w:rPr>
        <w:t xml:space="preserve"> </w:t>
      </w:r>
      <w:r>
        <w:rPr>
          <w:w w:val="95"/>
          <w:sz w:val="20"/>
        </w:rPr>
        <w:t>el</w:t>
      </w:r>
      <w:r>
        <w:rPr>
          <w:spacing w:val="-7"/>
          <w:w w:val="95"/>
          <w:sz w:val="20"/>
        </w:rPr>
        <w:t xml:space="preserve"> </w:t>
      </w:r>
      <w:r>
        <w:rPr>
          <w:w w:val="95"/>
          <w:sz w:val="20"/>
        </w:rPr>
        <w:t>primer</w:t>
      </w:r>
      <w:r>
        <w:rPr>
          <w:spacing w:val="-9"/>
          <w:w w:val="95"/>
          <w:sz w:val="20"/>
        </w:rPr>
        <w:t xml:space="preserve"> </w:t>
      </w:r>
      <w:r>
        <w:rPr>
          <w:w w:val="95"/>
          <w:sz w:val="20"/>
        </w:rPr>
        <w:t>informe</w:t>
      </w:r>
      <w:r>
        <w:rPr>
          <w:spacing w:val="-8"/>
          <w:w w:val="95"/>
          <w:sz w:val="20"/>
        </w:rPr>
        <w:t xml:space="preserve"> </w:t>
      </w:r>
      <w:r>
        <w:rPr>
          <w:w w:val="95"/>
          <w:sz w:val="20"/>
        </w:rPr>
        <w:t>pericial</w:t>
      </w:r>
      <w:r>
        <w:rPr>
          <w:spacing w:val="-3"/>
          <w:w w:val="95"/>
          <w:sz w:val="20"/>
        </w:rPr>
        <w:t xml:space="preserve"> </w:t>
      </w:r>
      <w:r>
        <w:rPr>
          <w:w w:val="95"/>
          <w:sz w:val="20"/>
        </w:rPr>
        <w:t>e</w:t>
      </w:r>
      <w:r>
        <w:rPr>
          <w:spacing w:val="-9"/>
          <w:w w:val="95"/>
          <w:sz w:val="20"/>
        </w:rPr>
        <w:t xml:space="preserve"> </w:t>
      </w:r>
      <w:r>
        <w:rPr>
          <w:w w:val="95"/>
          <w:sz w:val="20"/>
        </w:rPr>
        <w:t>indicó</w:t>
      </w:r>
      <w:r>
        <w:rPr>
          <w:spacing w:val="-8"/>
          <w:w w:val="95"/>
          <w:sz w:val="20"/>
        </w:rPr>
        <w:t xml:space="preserve"> </w:t>
      </w:r>
      <w:r>
        <w:rPr>
          <w:w w:val="95"/>
          <w:sz w:val="20"/>
        </w:rPr>
        <w:t>que</w:t>
      </w:r>
      <w:r>
        <w:rPr>
          <w:spacing w:val="-6"/>
          <w:w w:val="95"/>
          <w:sz w:val="20"/>
        </w:rPr>
        <w:t xml:space="preserve"> </w:t>
      </w:r>
      <w:r>
        <w:rPr>
          <w:w w:val="95"/>
          <w:sz w:val="20"/>
        </w:rPr>
        <w:t>en</w:t>
      </w:r>
      <w:r>
        <w:rPr>
          <w:spacing w:val="-6"/>
          <w:w w:val="95"/>
          <w:sz w:val="20"/>
        </w:rPr>
        <w:t xml:space="preserve"> </w:t>
      </w:r>
      <w:r>
        <w:rPr>
          <w:w w:val="95"/>
          <w:sz w:val="20"/>
        </w:rPr>
        <w:t>medicina</w:t>
      </w:r>
      <w:r>
        <w:rPr>
          <w:spacing w:val="-7"/>
          <w:w w:val="95"/>
          <w:sz w:val="20"/>
        </w:rPr>
        <w:t xml:space="preserve"> </w:t>
      </w:r>
      <w:r>
        <w:rPr>
          <w:w w:val="95"/>
          <w:sz w:val="20"/>
        </w:rPr>
        <w:t>prevalece</w:t>
      </w:r>
      <w:r>
        <w:rPr>
          <w:spacing w:val="-6"/>
          <w:w w:val="95"/>
          <w:sz w:val="20"/>
        </w:rPr>
        <w:t xml:space="preserve"> </w:t>
      </w:r>
      <w:r>
        <w:rPr>
          <w:w w:val="95"/>
          <w:sz w:val="20"/>
        </w:rPr>
        <w:t>el</w:t>
      </w:r>
      <w:r>
        <w:rPr>
          <w:spacing w:val="-7"/>
          <w:w w:val="95"/>
          <w:sz w:val="20"/>
        </w:rPr>
        <w:t xml:space="preserve"> </w:t>
      </w:r>
      <w:r>
        <w:rPr>
          <w:w w:val="95"/>
          <w:sz w:val="20"/>
        </w:rPr>
        <w:t xml:space="preserve">criterio </w:t>
      </w:r>
      <w:r>
        <w:rPr>
          <w:spacing w:val="-4"/>
          <w:sz w:val="20"/>
        </w:rPr>
        <w:t>del</w:t>
      </w:r>
      <w:r>
        <w:rPr>
          <w:spacing w:val="-8"/>
          <w:sz w:val="20"/>
        </w:rPr>
        <w:t xml:space="preserve"> </w:t>
      </w:r>
      <w:r>
        <w:rPr>
          <w:spacing w:val="-4"/>
          <w:sz w:val="20"/>
        </w:rPr>
        <w:t>médico</w:t>
      </w:r>
      <w:r>
        <w:rPr>
          <w:spacing w:val="-10"/>
          <w:sz w:val="20"/>
        </w:rPr>
        <w:t xml:space="preserve"> </w:t>
      </w:r>
      <w:r>
        <w:rPr>
          <w:spacing w:val="-4"/>
          <w:sz w:val="20"/>
        </w:rPr>
        <w:t>tratante,</w:t>
      </w:r>
      <w:r>
        <w:rPr>
          <w:spacing w:val="-12"/>
          <w:sz w:val="20"/>
        </w:rPr>
        <w:t xml:space="preserve"> </w:t>
      </w:r>
      <w:r>
        <w:rPr>
          <w:spacing w:val="-4"/>
          <w:sz w:val="20"/>
        </w:rPr>
        <w:t>quien</w:t>
      </w:r>
      <w:r>
        <w:rPr>
          <w:spacing w:val="-10"/>
          <w:sz w:val="20"/>
        </w:rPr>
        <w:t xml:space="preserve"> </w:t>
      </w:r>
      <w:r>
        <w:rPr>
          <w:spacing w:val="-4"/>
          <w:sz w:val="20"/>
        </w:rPr>
        <w:t>en</w:t>
      </w:r>
      <w:r>
        <w:rPr>
          <w:spacing w:val="-8"/>
          <w:sz w:val="20"/>
        </w:rPr>
        <w:t xml:space="preserve"> </w:t>
      </w:r>
      <w:r>
        <w:rPr>
          <w:spacing w:val="-4"/>
          <w:sz w:val="20"/>
        </w:rPr>
        <w:t>este</w:t>
      </w:r>
      <w:r>
        <w:rPr>
          <w:spacing w:val="-10"/>
          <w:sz w:val="20"/>
        </w:rPr>
        <w:t xml:space="preserve"> </w:t>
      </w:r>
      <w:r>
        <w:rPr>
          <w:spacing w:val="-4"/>
          <w:sz w:val="20"/>
        </w:rPr>
        <w:t>caso</w:t>
      </w:r>
      <w:r>
        <w:rPr>
          <w:spacing w:val="-10"/>
          <w:sz w:val="20"/>
        </w:rPr>
        <w:t xml:space="preserve"> </w:t>
      </w:r>
      <w:r>
        <w:rPr>
          <w:spacing w:val="-4"/>
          <w:sz w:val="20"/>
        </w:rPr>
        <w:t>determinó</w:t>
      </w:r>
      <w:r>
        <w:rPr>
          <w:spacing w:val="-10"/>
          <w:sz w:val="20"/>
        </w:rPr>
        <w:t xml:space="preserve"> </w:t>
      </w:r>
      <w:r>
        <w:rPr>
          <w:spacing w:val="-4"/>
          <w:sz w:val="20"/>
        </w:rPr>
        <w:t>la</w:t>
      </w:r>
      <w:r>
        <w:rPr>
          <w:spacing w:val="-8"/>
          <w:sz w:val="20"/>
        </w:rPr>
        <w:t xml:space="preserve"> </w:t>
      </w:r>
      <w:r>
        <w:rPr>
          <w:spacing w:val="-4"/>
          <w:sz w:val="20"/>
        </w:rPr>
        <w:t>realización</w:t>
      </w:r>
      <w:r>
        <w:rPr>
          <w:spacing w:val="-8"/>
          <w:sz w:val="20"/>
        </w:rPr>
        <w:t xml:space="preserve"> </w:t>
      </w:r>
      <w:r>
        <w:rPr>
          <w:spacing w:val="-4"/>
          <w:sz w:val="20"/>
        </w:rPr>
        <w:t>de</w:t>
      </w:r>
      <w:r>
        <w:rPr>
          <w:spacing w:val="-10"/>
          <w:sz w:val="20"/>
        </w:rPr>
        <w:t xml:space="preserve"> </w:t>
      </w:r>
      <w:r>
        <w:rPr>
          <w:spacing w:val="-4"/>
          <w:sz w:val="20"/>
        </w:rPr>
        <w:t>exámenes</w:t>
      </w:r>
      <w:r>
        <w:rPr>
          <w:spacing w:val="-12"/>
          <w:sz w:val="20"/>
        </w:rPr>
        <w:t xml:space="preserve"> </w:t>
      </w:r>
      <w:r>
        <w:rPr>
          <w:spacing w:val="-4"/>
          <w:sz w:val="20"/>
        </w:rPr>
        <w:t>que,</w:t>
      </w:r>
      <w:r>
        <w:rPr>
          <w:spacing w:val="-9"/>
          <w:sz w:val="20"/>
        </w:rPr>
        <w:t xml:space="preserve"> </w:t>
      </w:r>
      <w:r>
        <w:rPr>
          <w:spacing w:val="-4"/>
          <w:sz w:val="20"/>
        </w:rPr>
        <w:t>para</w:t>
      </w:r>
      <w:r>
        <w:rPr>
          <w:spacing w:val="-6"/>
          <w:sz w:val="20"/>
        </w:rPr>
        <w:t xml:space="preserve"> </w:t>
      </w:r>
      <w:r>
        <w:rPr>
          <w:spacing w:val="-4"/>
          <w:sz w:val="20"/>
        </w:rPr>
        <w:t>el</w:t>
      </w:r>
      <w:r>
        <w:rPr>
          <w:spacing w:val="-8"/>
          <w:sz w:val="20"/>
        </w:rPr>
        <w:t xml:space="preserve"> </w:t>
      </w:r>
      <w:r>
        <w:rPr>
          <w:spacing w:val="-4"/>
          <w:sz w:val="20"/>
        </w:rPr>
        <w:t>28</w:t>
      </w:r>
      <w:r>
        <w:rPr>
          <w:spacing w:val="-8"/>
          <w:sz w:val="20"/>
        </w:rPr>
        <w:t xml:space="preserve"> </w:t>
      </w:r>
      <w:r>
        <w:rPr>
          <w:spacing w:val="-4"/>
          <w:sz w:val="20"/>
        </w:rPr>
        <w:t xml:space="preserve">de </w:t>
      </w:r>
      <w:r>
        <w:rPr>
          <w:sz w:val="20"/>
        </w:rPr>
        <w:t>mayo</w:t>
      </w:r>
      <w:r>
        <w:rPr>
          <w:spacing w:val="-12"/>
          <w:sz w:val="20"/>
        </w:rPr>
        <w:t xml:space="preserve"> </w:t>
      </w:r>
      <w:r>
        <w:rPr>
          <w:sz w:val="20"/>
        </w:rPr>
        <w:t>de</w:t>
      </w:r>
      <w:r>
        <w:rPr>
          <w:spacing w:val="-12"/>
          <w:sz w:val="20"/>
        </w:rPr>
        <w:t xml:space="preserve"> </w:t>
      </w:r>
      <w:r>
        <w:rPr>
          <w:sz w:val="20"/>
        </w:rPr>
        <w:t>1992,</w:t>
      </w:r>
      <w:r>
        <w:rPr>
          <w:spacing w:val="-9"/>
          <w:sz w:val="20"/>
        </w:rPr>
        <w:t xml:space="preserve"> </w:t>
      </w:r>
      <w:r>
        <w:rPr>
          <w:sz w:val="20"/>
        </w:rPr>
        <w:t>evidenciaron</w:t>
      </w:r>
      <w:r>
        <w:rPr>
          <w:spacing w:val="-9"/>
          <w:sz w:val="20"/>
        </w:rPr>
        <w:t xml:space="preserve"> </w:t>
      </w:r>
      <w:r>
        <w:rPr>
          <w:sz w:val="20"/>
        </w:rPr>
        <w:t>viabilidad</w:t>
      </w:r>
      <w:r>
        <w:rPr>
          <w:spacing w:val="-11"/>
          <w:sz w:val="20"/>
        </w:rPr>
        <w:t xml:space="preserve"> </w:t>
      </w:r>
      <w:r>
        <w:rPr>
          <w:sz w:val="20"/>
        </w:rPr>
        <w:t>fetal.</w:t>
      </w:r>
      <w:r>
        <w:rPr>
          <w:spacing w:val="-11"/>
          <w:sz w:val="20"/>
        </w:rPr>
        <w:t xml:space="preserve"> </w:t>
      </w:r>
      <w:r>
        <w:rPr>
          <w:sz w:val="20"/>
        </w:rPr>
        <w:t>Por</w:t>
      </w:r>
      <w:r>
        <w:rPr>
          <w:spacing w:val="-10"/>
          <w:sz w:val="20"/>
        </w:rPr>
        <w:t xml:space="preserve"> </w:t>
      </w:r>
      <w:r>
        <w:rPr>
          <w:sz w:val="20"/>
        </w:rPr>
        <w:t>otra</w:t>
      </w:r>
      <w:r>
        <w:rPr>
          <w:spacing w:val="-11"/>
          <w:sz w:val="20"/>
        </w:rPr>
        <w:t xml:space="preserve"> </w:t>
      </w:r>
      <w:r>
        <w:rPr>
          <w:sz w:val="20"/>
        </w:rPr>
        <w:t>parte,</w:t>
      </w:r>
      <w:r>
        <w:rPr>
          <w:spacing w:val="-9"/>
          <w:sz w:val="20"/>
        </w:rPr>
        <w:t xml:space="preserve"> </w:t>
      </w:r>
      <w:r>
        <w:rPr>
          <w:sz w:val="20"/>
        </w:rPr>
        <w:t>el</w:t>
      </w:r>
      <w:r>
        <w:rPr>
          <w:spacing w:val="-11"/>
          <w:sz w:val="20"/>
        </w:rPr>
        <w:t xml:space="preserve"> </w:t>
      </w:r>
      <w:r>
        <w:rPr>
          <w:sz w:val="20"/>
        </w:rPr>
        <w:t>peritaje</w:t>
      </w:r>
      <w:r>
        <w:rPr>
          <w:spacing w:val="-12"/>
          <w:sz w:val="20"/>
        </w:rPr>
        <w:t xml:space="preserve"> </w:t>
      </w:r>
      <w:r>
        <w:rPr>
          <w:sz w:val="20"/>
        </w:rPr>
        <w:t>plenario</w:t>
      </w:r>
      <w:r>
        <w:rPr>
          <w:spacing w:val="-12"/>
          <w:sz w:val="20"/>
        </w:rPr>
        <w:t xml:space="preserve"> </w:t>
      </w:r>
      <w:r>
        <w:rPr>
          <w:sz w:val="20"/>
        </w:rPr>
        <w:t>fue</w:t>
      </w:r>
      <w:r>
        <w:rPr>
          <w:spacing w:val="-12"/>
          <w:sz w:val="20"/>
        </w:rPr>
        <w:t xml:space="preserve"> </w:t>
      </w:r>
      <w:r>
        <w:rPr>
          <w:sz w:val="20"/>
        </w:rPr>
        <w:t>dejado</w:t>
      </w:r>
      <w:r>
        <w:rPr>
          <w:spacing w:val="-12"/>
          <w:sz w:val="20"/>
        </w:rPr>
        <w:t xml:space="preserve"> </w:t>
      </w:r>
      <w:r>
        <w:rPr>
          <w:sz w:val="20"/>
        </w:rPr>
        <w:t>sin efecto</w:t>
      </w:r>
      <w:r>
        <w:rPr>
          <w:spacing w:val="-12"/>
          <w:sz w:val="20"/>
        </w:rPr>
        <w:t xml:space="preserve"> </w:t>
      </w:r>
      <w:r>
        <w:rPr>
          <w:sz w:val="20"/>
        </w:rPr>
        <w:t>por</w:t>
      </w:r>
      <w:r>
        <w:rPr>
          <w:spacing w:val="-12"/>
          <w:sz w:val="20"/>
        </w:rPr>
        <w:t xml:space="preserve"> </w:t>
      </w:r>
      <w:r>
        <w:rPr>
          <w:sz w:val="20"/>
        </w:rPr>
        <w:t>la</w:t>
      </w:r>
      <w:r>
        <w:rPr>
          <w:spacing w:val="-11"/>
          <w:sz w:val="20"/>
        </w:rPr>
        <w:t xml:space="preserve"> </w:t>
      </w:r>
      <w:r>
        <w:rPr>
          <w:sz w:val="20"/>
        </w:rPr>
        <w:t>Sala</w:t>
      </w:r>
      <w:r>
        <w:rPr>
          <w:spacing w:val="-11"/>
          <w:sz w:val="20"/>
        </w:rPr>
        <w:t xml:space="preserve"> </w:t>
      </w:r>
      <w:r>
        <w:rPr>
          <w:sz w:val="20"/>
        </w:rPr>
        <w:t>VI</w:t>
      </w:r>
      <w:r>
        <w:rPr>
          <w:spacing w:val="-11"/>
          <w:sz w:val="20"/>
        </w:rPr>
        <w:t xml:space="preserve"> </w:t>
      </w:r>
      <w:r>
        <w:rPr>
          <w:sz w:val="20"/>
        </w:rPr>
        <w:t>de</w:t>
      </w:r>
      <w:r>
        <w:rPr>
          <w:spacing w:val="-12"/>
          <w:sz w:val="20"/>
        </w:rPr>
        <w:t xml:space="preserve"> </w:t>
      </w:r>
      <w:r>
        <w:rPr>
          <w:sz w:val="20"/>
        </w:rPr>
        <w:t>la</w:t>
      </w:r>
      <w:r>
        <w:rPr>
          <w:spacing w:val="-11"/>
          <w:sz w:val="20"/>
        </w:rPr>
        <w:t xml:space="preserve"> </w:t>
      </w:r>
      <w:r>
        <w:rPr>
          <w:sz w:val="20"/>
        </w:rPr>
        <w:t>Cámara</w:t>
      </w:r>
      <w:r>
        <w:rPr>
          <w:spacing w:val="-11"/>
          <w:sz w:val="20"/>
        </w:rPr>
        <w:t xml:space="preserve"> </w:t>
      </w:r>
      <w:r>
        <w:rPr>
          <w:sz w:val="20"/>
        </w:rPr>
        <w:t>del</w:t>
      </w:r>
      <w:r>
        <w:rPr>
          <w:spacing w:val="-11"/>
          <w:sz w:val="20"/>
        </w:rPr>
        <w:t xml:space="preserve"> </w:t>
      </w:r>
      <w:r>
        <w:rPr>
          <w:sz w:val="20"/>
        </w:rPr>
        <w:t>Crimen</w:t>
      </w:r>
      <w:r>
        <w:rPr>
          <w:spacing w:val="-10"/>
          <w:sz w:val="20"/>
        </w:rPr>
        <w:t xml:space="preserve"> </w:t>
      </w:r>
      <w:r>
        <w:rPr>
          <w:sz w:val="20"/>
        </w:rPr>
        <w:t>de</w:t>
      </w:r>
      <w:r>
        <w:rPr>
          <w:spacing w:val="-13"/>
          <w:sz w:val="20"/>
        </w:rPr>
        <w:t xml:space="preserve"> </w:t>
      </w:r>
      <w:r>
        <w:rPr>
          <w:sz w:val="20"/>
        </w:rPr>
        <w:t>23</w:t>
      </w:r>
      <w:r>
        <w:rPr>
          <w:spacing w:val="-11"/>
          <w:sz w:val="20"/>
        </w:rPr>
        <w:t xml:space="preserve"> </w:t>
      </w:r>
      <w:r>
        <w:rPr>
          <w:sz w:val="20"/>
        </w:rPr>
        <w:t>de</w:t>
      </w:r>
      <w:r>
        <w:rPr>
          <w:spacing w:val="-13"/>
          <w:sz w:val="20"/>
        </w:rPr>
        <w:t xml:space="preserve"> </w:t>
      </w:r>
      <w:r>
        <w:rPr>
          <w:sz w:val="20"/>
        </w:rPr>
        <w:t>septiembre</w:t>
      </w:r>
      <w:r>
        <w:rPr>
          <w:spacing w:val="-12"/>
          <w:sz w:val="20"/>
        </w:rPr>
        <w:t xml:space="preserve"> </w:t>
      </w:r>
      <w:r>
        <w:rPr>
          <w:sz w:val="20"/>
        </w:rPr>
        <w:t>de</w:t>
      </w:r>
      <w:r>
        <w:rPr>
          <w:spacing w:val="-13"/>
          <w:sz w:val="20"/>
        </w:rPr>
        <w:t xml:space="preserve"> </w:t>
      </w:r>
      <w:r>
        <w:rPr>
          <w:sz w:val="20"/>
        </w:rPr>
        <w:t>1997.</w:t>
      </w:r>
    </w:p>
    <w:p w14:paraId="4D170AF9" w14:textId="77777777" w:rsidR="00293960" w:rsidRDefault="00293960">
      <w:pPr>
        <w:pStyle w:val="Textoindependiente"/>
      </w:pPr>
    </w:p>
    <w:p w14:paraId="080CD285" w14:textId="77777777" w:rsidR="00293960" w:rsidRDefault="00CF1FBD">
      <w:pPr>
        <w:pStyle w:val="Prrafodelista"/>
        <w:numPr>
          <w:ilvl w:val="0"/>
          <w:numId w:val="9"/>
        </w:numPr>
        <w:tabs>
          <w:tab w:val="left" w:pos="686"/>
        </w:tabs>
        <w:ind w:left="118" w:right="115" w:firstLine="0"/>
        <w:jc w:val="both"/>
        <w:rPr>
          <w:sz w:val="20"/>
        </w:rPr>
      </w:pPr>
      <w:r>
        <w:rPr>
          <w:spacing w:val="-2"/>
          <w:sz w:val="20"/>
        </w:rPr>
        <w:t>Durante</w:t>
      </w:r>
      <w:r>
        <w:rPr>
          <w:spacing w:val="-10"/>
          <w:sz w:val="20"/>
        </w:rPr>
        <w:t xml:space="preserve"> </w:t>
      </w:r>
      <w:r>
        <w:rPr>
          <w:spacing w:val="-2"/>
          <w:sz w:val="20"/>
        </w:rPr>
        <w:t>el</w:t>
      </w:r>
      <w:r>
        <w:rPr>
          <w:spacing w:val="-11"/>
          <w:sz w:val="20"/>
        </w:rPr>
        <w:t xml:space="preserve"> </w:t>
      </w:r>
      <w:r>
        <w:rPr>
          <w:spacing w:val="-2"/>
          <w:sz w:val="20"/>
        </w:rPr>
        <w:t>trámite</w:t>
      </w:r>
      <w:r>
        <w:rPr>
          <w:spacing w:val="-10"/>
          <w:sz w:val="20"/>
        </w:rPr>
        <w:t xml:space="preserve"> </w:t>
      </w:r>
      <w:r>
        <w:rPr>
          <w:spacing w:val="-2"/>
          <w:sz w:val="20"/>
        </w:rPr>
        <w:t>de</w:t>
      </w:r>
      <w:r>
        <w:rPr>
          <w:spacing w:val="-13"/>
          <w:sz w:val="20"/>
        </w:rPr>
        <w:t xml:space="preserve"> </w:t>
      </w:r>
      <w:r>
        <w:rPr>
          <w:spacing w:val="-2"/>
          <w:sz w:val="20"/>
        </w:rPr>
        <w:t>la</w:t>
      </w:r>
      <w:r>
        <w:rPr>
          <w:spacing w:val="-10"/>
          <w:sz w:val="20"/>
        </w:rPr>
        <w:t xml:space="preserve"> </w:t>
      </w:r>
      <w:r>
        <w:rPr>
          <w:spacing w:val="-2"/>
          <w:sz w:val="20"/>
        </w:rPr>
        <w:t>apelación,</w:t>
      </w:r>
      <w:r>
        <w:rPr>
          <w:spacing w:val="-12"/>
          <w:sz w:val="20"/>
        </w:rPr>
        <w:t xml:space="preserve"> </w:t>
      </w:r>
      <w:r>
        <w:rPr>
          <w:spacing w:val="-2"/>
          <w:sz w:val="20"/>
        </w:rPr>
        <w:t>la</w:t>
      </w:r>
      <w:r>
        <w:rPr>
          <w:spacing w:val="-11"/>
          <w:sz w:val="20"/>
        </w:rPr>
        <w:t xml:space="preserve"> </w:t>
      </w:r>
      <w:r>
        <w:rPr>
          <w:spacing w:val="-2"/>
          <w:sz w:val="20"/>
        </w:rPr>
        <w:t>Sala</w:t>
      </w:r>
      <w:r>
        <w:rPr>
          <w:spacing w:val="-10"/>
          <w:sz w:val="20"/>
        </w:rPr>
        <w:t xml:space="preserve"> </w:t>
      </w:r>
      <w:r>
        <w:rPr>
          <w:spacing w:val="-2"/>
          <w:sz w:val="20"/>
        </w:rPr>
        <w:t>IV</w:t>
      </w:r>
      <w:r>
        <w:rPr>
          <w:spacing w:val="-7"/>
          <w:sz w:val="20"/>
        </w:rPr>
        <w:t xml:space="preserve"> </w:t>
      </w:r>
      <w:r>
        <w:rPr>
          <w:spacing w:val="-2"/>
          <w:sz w:val="20"/>
        </w:rPr>
        <w:t>ordenó</w:t>
      </w:r>
      <w:r>
        <w:rPr>
          <w:spacing w:val="-10"/>
          <w:sz w:val="20"/>
        </w:rPr>
        <w:t xml:space="preserve"> </w:t>
      </w:r>
      <w:r>
        <w:rPr>
          <w:spacing w:val="-2"/>
          <w:sz w:val="20"/>
        </w:rPr>
        <w:t>realizar</w:t>
      </w:r>
      <w:r>
        <w:rPr>
          <w:spacing w:val="-10"/>
          <w:sz w:val="20"/>
        </w:rPr>
        <w:t xml:space="preserve"> </w:t>
      </w:r>
      <w:r>
        <w:rPr>
          <w:spacing w:val="-2"/>
          <w:sz w:val="20"/>
        </w:rPr>
        <w:t>un</w:t>
      </w:r>
      <w:r>
        <w:rPr>
          <w:spacing w:val="-9"/>
          <w:sz w:val="20"/>
        </w:rPr>
        <w:t xml:space="preserve"> </w:t>
      </w:r>
      <w:r>
        <w:rPr>
          <w:spacing w:val="-2"/>
          <w:sz w:val="20"/>
        </w:rPr>
        <w:t>séptimo</w:t>
      </w:r>
      <w:r>
        <w:rPr>
          <w:spacing w:val="-10"/>
          <w:sz w:val="20"/>
        </w:rPr>
        <w:t xml:space="preserve"> </w:t>
      </w:r>
      <w:r>
        <w:rPr>
          <w:spacing w:val="-2"/>
          <w:sz w:val="20"/>
        </w:rPr>
        <w:t>peritaje,</w:t>
      </w:r>
      <w:r>
        <w:rPr>
          <w:spacing w:val="-12"/>
          <w:sz w:val="20"/>
        </w:rPr>
        <w:t xml:space="preserve"> </w:t>
      </w:r>
      <w:r>
        <w:rPr>
          <w:spacing w:val="-2"/>
          <w:sz w:val="20"/>
        </w:rPr>
        <w:t>que</w:t>
      </w:r>
      <w:r>
        <w:rPr>
          <w:spacing w:val="-10"/>
          <w:sz w:val="20"/>
        </w:rPr>
        <w:t xml:space="preserve"> </w:t>
      </w:r>
      <w:r>
        <w:rPr>
          <w:spacing w:val="-2"/>
          <w:sz w:val="20"/>
        </w:rPr>
        <w:t xml:space="preserve">fue </w:t>
      </w:r>
      <w:r>
        <w:rPr>
          <w:sz w:val="20"/>
        </w:rPr>
        <w:t>presentado</w:t>
      </w:r>
      <w:r>
        <w:rPr>
          <w:spacing w:val="-18"/>
          <w:sz w:val="20"/>
        </w:rPr>
        <w:t xml:space="preserve"> </w:t>
      </w:r>
      <w:r>
        <w:rPr>
          <w:sz w:val="20"/>
        </w:rPr>
        <w:t>por</w:t>
      </w:r>
      <w:r>
        <w:rPr>
          <w:spacing w:val="-18"/>
          <w:sz w:val="20"/>
        </w:rPr>
        <w:t xml:space="preserve"> </w:t>
      </w:r>
      <w:r>
        <w:rPr>
          <w:sz w:val="20"/>
        </w:rPr>
        <w:t>peritos</w:t>
      </w:r>
      <w:r>
        <w:rPr>
          <w:spacing w:val="-17"/>
          <w:sz w:val="20"/>
        </w:rPr>
        <w:t xml:space="preserve"> </w:t>
      </w:r>
      <w:r>
        <w:rPr>
          <w:sz w:val="20"/>
        </w:rPr>
        <w:t>médicos</w:t>
      </w:r>
      <w:r>
        <w:rPr>
          <w:spacing w:val="-18"/>
          <w:sz w:val="20"/>
        </w:rPr>
        <w:t xml:space="preserve"> </w:t>
      </w:r>
      <w:r>
        <w:rPr>
          <w:sz w:val="20"/>
        </w:rPr>
        <w:t>de</w:t>
      </w:r>
      <w:r>
        <w:rPr>
          <w:spacing w:val="-17"/>
          <w:sz w:val="20"/>
        </w:rPr>
        <w:t xml:space="preserve"> </w:t>
      </w:r>
      <w:r>
        <w:rPr>
          <w:sz w:val="20"/>
        </w:rPr>
        <w:t>la</w:t>
      </w:r>
      <w:r>
        <w:rPr>
          <w:spacing w:val="-18"/>
          <w:sz w:val="20"/>
        </w:rPr>
        <w:t xml:space="preserve"> </w:t>
      </w:r>
      <w:r>
        <w:rPr>
          <w:sz w:val="20"/>
        </w:rPr>
        <w:t>Universidad</w:t>
      </w:r>
      <w:r>
        <w:rPr>
          <w:spacing w:val="-18"/>
          <w:sz w:val="20"/>
        </w:rPr>
        <w:t xml:space="preserve"> </w:t>
      </w:r>
      <w:r>
        <w:rPr>
          <w:sz w:val="20"/>
        </w:rPr>
        <w:t>Católica</w:t>
      </w:r>
      <w:r>
        <w:rPr>
          <w:spacing w:val="-17"/>
          <w:sz w:val="20"/>
        </w:rPr>
        <w:t xml:space="preserve"> </w:t>
      </w:r>
      <w:r>
        <w:rPr>
          <w:sz w:val="20"/>
        </w:rPr>
        <w:t>de</w:t>
      </w:r>
      <w:r>
        <w:rPr>
          <w:spacing w:val="-18"/>
          <w:sz w:val="20"/>
        </w:rPr>
        <w:t xml:space="preserve"> </w:t>
      </w:r>
      <w:r>
        <w:rPr>
          <w:sz w:val="20"/>
        </w:rPr>
        <w:t>Córdoba</w:t>
      </w:r>
      <w:r>
        <w:rPr>
          <w:spacing w:val="-17"/>
          <w:sz w:val="20"/>
        </w:rPr>
        <w:t xml:space="preserve"> </w:t>
      </w:r>
      <w:r>
        <w:rPr>
          <w:sz w:val="20"/>
        </w:rPr>
        <w:t>el</w:t>
      </w:r>
      <w:r>
        <w:rPr>
          <w:spacing w:val="-18"/>
          <w:sz w:val="20"/>
        </w:rPr>
        <w:t xml:space="preserve"> </w:t>
      </w:r>
      <w:r>
        <w:rPr>
          <w:sz w:val="20"/>
        </w:rPr>
        <w:t>13</w:t>
      </w:r>
      <w:r>
        <w:rPr>
          <w:spacing w:val="-17"/>
          <w:sz w:val="20"/>
        </w:rPr>
        <w:t xml:space="preserve"> </w:t>
      </w:r>
      <w:r>
        <w:rPr>
          <w:sz w:val="20"/>
        </w:rPr>
        <w:t>de</w:t>
      </w:r>
      <w:r>
        <w:rPr>
          <w:spacing w:val="-18"/>
          <w:sz w:val="20"/>
        </w:rPr>
        <w:t xml:space="preserve"> </w:t>
      </w:r>
      <w:r>
        <w:rPr>
          <w:sz w:val="20"/>
        </w:rPr>
        <w:t>marzo</w:t>
      </w:r>
      <w:r>
        <w:rPr>
          <w:spacing w:val="-18"/>
          <w:sz w:val="20"/>
        </w:rPr>
        <w:t xml:space="preserve"> </w:t>
      </w:r>
      <w:r>
        <w:rPr>
          <w:sz w:val="20"/>
        </w:rPr>
        <w:t>de</w:t>
      </w:r>
      <w:r>
        <w:rPr>
          <w:spacing w:val="-17"/>
          <w:sz w:val="20"/>
        </w:rPr>
        <w:t xml:space="preserve"> </w:t>
      </w:r>
      <w:r>
        <w:rPr>
          <w:sz w:val="20"/>
        </w:rPr>
        <w:t>1998. Este documento sostiene:</w:t>
      </w:r>
    </w:p>
    <w:p w14:paraId="6EF4E68B" w14:textId="77777777" w:rsidR="00293960" w:rsidRDefault="00293960">
      <w:pPr>
        <w:pStyle w:val="Textoindependiente"/>
        <w:spacing w:before="11"/>
        <w:rPr>
          <w:sz w:val="19"/>
        </w:rPr>
      </w:pPr>
    </w:p>
    <w:p w14:paraId="443D6579" w14:textId="77777777" w:rsidR="00293960" w:rsidRDefault="00CF1FBD">
      <w:pPr>
        <w:ind w:left="799" w:right="794"/>
        <w:jc w:val="both"/>
        <w:rPr>
          <w:sz w:val="16"/>
        </w:rPr>
      </w:pPr>
      <w:r>
        <w:rPr>
          <w:sz w:val="16"/>
        </w:rPr>
        <w:t>[…] Conclusión: de acuerdo a los hechos consignados en la Historia Clínica, la paciente sufrió una Eclampsia, su acidosis y su hemorragia cerebral la llevaron a la muerte por paro cardiorespiratorio irreversible (folio 693)</w:t>
      </w:r>
    </w:p>
    <w:p w14:paraId="026A99EB" w14:textId="77777777" w:rsidR="00293960" w:rsidRDefault="00CF1FBD">
      <w:pPr>
        <w:ind w:left="799"/>
        <w:jc w:val="both"/>
        <w:rPr>
          <w:sz w:val="16"/>
        </w:rPr>
      </w:pPr>
      <w:r>
        <w:rPr>
          <w:spacing w:val="-4"/>
          <w:sz w:val="16"/>
        </w:rPr>
        <w:t>[…]</w:t>
      </w:r>
      <w:r>
        <w:rPr>
          <w:spacing w:val="-10"/>
          <w:sz w:val="16"/>
        </w:rPr>
        <w:t xml:space="preserve"> </w:t>
      </w:r>
      <w:r>
        <w:rPr>
          <w:spacing w:val="-4"/>
          <w:sz w:val="16"/>
        </w:rPr>
        <w:t>era</w:t>
      </w:r>
      <w:r>
        <w:rPr>
          <w:spacing w:val="-8"/>
          <w:sz w:val="16"/>
        </w:rPr>
        <w:t xml:space="preserve"> </w:t>
      </w:r>
      <w:r>
        <w:rPr>
          <w:spacing w:val="-4"/>
          <w:sz w:val="16"/>
        </w:rPr>
        <w:t>un</w:t>
      </w:r>
      <w:r>
        <w:rPr>
          <w:spacing w:val="-9"/>
          <w:sz w:val="16"/>
        </w:rPr>
        <w:t xml:space="preserve"> </w:t>
      </w:r>
      <w:r>
        <w:rPr>
          <w:spacing w:val="-4"/>
          <w:sz w:val="16"/>
        </w:rPr>
        <w:t>embarazo</w:t>
      </w:r>
      <w:r>
        <w:rPr>
          <w:spacing w:val="-8"/>
          <w:sz w:val="16"/>
        </w:rPr>
        <w:t xml:space="preserve"> </w:t>
      </w:r>
      <w:r>
        <w:rPr>
          <w:spacing w:val="-4"/>
          <w:sz w:val="16"/>
        </w:rPr>
        <w:t>de</w:t>
      </w:r>
      <w:r>
        <w:rPr>
          <w:spacing w:val="-8"/>
          <w:sz w:val="16"/>
        </w:rPr>
        <w:t xml:space="preserve"> </w:t>
      </w:r>
      <w:r>
        <w:rPr>
          <w:spacing w:val="-4"/>
          <w:sz w:val="16"/>
        </w:rPr>
        <w:t>riesgo</w:t>
      </w:r>
      <w:r>
        <w:rPr>
          <w:spacing w:val="-7"/>
          <w:sz w:val="16"/>
        </w:rPr>
        <w:t xml:space="preserve"> </w:t>
      </w:r>
      <w:r>
        <w:rPr>
          <w:spacing w:val="-4"/>
          <w:sz w:val="16"/>
        </w:rPr>
        <w:t>y</w:t>
      </w:r>
      <w:r>
        <w:rPr>
          <w:spacing w:val="-8"/>
          <w:sz w:val="16"/>
        </w:rPr>
        <w:t xml:space="preserve"> </w:t>
      </w:r>
      <w:r>
        <w:rPr>
          <w:spacing w:val="-4"/>
          <w:sz w:val="16"/>
        </w:rPr>
        <w:t>no</w:t>
      </w:r>
      <w:r>
        <w:rPr>
          <w:spacing w:val="-7"/>
          <w:sz w:val="16"/>
        </w:rPr>
        <w:t xml:space="preserve"> </w:t>
      </w:r>
      <w:r>
        <w:rPr>
          <w:spacing w:val="-4"/>
          <w:sz w:val="16"/>
        </w:rPr>
        <w:t>se</w:t>
      </w:r>
      <w:r>
        <w:rPr>
          <w:spacing w:val="-8"/>
          <w:sz w:val="16"/>
        </w:rPr>
        <w:t xml:space="preserve"> </w:t>
      </w:r>
      <w:r>
        <w:rPr>
          <w:spacing w:val="-4"/>
          <w:sz w:val="16"/>
        </w:rPr>
        <w:t>tomaran</w:t>
      </w:r>
      <w:r>
        <w:rPr>
          <w:spacing w:val="-7"/>
          <w:sz w:val="16"/>
        </w:rPr>
        <w:t xml:space="preserve"> </w:t>
      </w:r>
      <w:r>
        <w:rPr>
          <w:spacing w:val="-4"/>
          <w:sz w:val="16"/>
        </w:rPr>
        <w:t>(sic)</w:t>
      </w:r>
      <w:r>
        <w:rPr>
          <w:spacing w:val="-9"/>
          <w:sz w:val="16"/>
        </w:rPr>
        <w:t xml:space="preserve"> </w:t>
      </w:r>
      <w:r>
        <w:rPr>
          <w:spacing w:val="-4"/>
          <w:sz w:val="16"/>
        </w:rPr>
        <w:t>las</w:t>
      </w:r>
      <w:r>
        <w:rPr>
          <w:spacing w:val="-8"/>
          <w:sz w:val="16"/>
        </w:rPr>
        <w:t xml:space="preserve"> </w:t>
      </w:r>
      <w:r>
        <w:rPr>
          <w:spacing w:val="-4"/>
          <w:sz w:val="16"/>
        </w:rPr>
        <w:t>prevenciones</w:t>
      </w:r>
      <w:r>
        <w:rPr>
          <w:spacing w:val="-7"/>
          <w:sz w:val="16"/>
        </w:rPr>
        <w:t xml:space="preserve"> </w:t>
      </w:r>
      <w:r>
        <w:rPr>
          <w:spacing w:val="-4"/>
          <w:sz w:val="16"/>
        </w:rPr>
        <w:t>necesarias.</w:t>
      </w:r>
    </w:p>
    <w:p w14:paraId="4E9F805F" w14:textId="77777777" w:rsidR="00293960" w:rsidRDefault="00CF1FBD">
      <w:pPr>
        <w:ind w:left="799" w:right="781"/>
        <w:rPr>
          <w:sz w:val="16"/>
        </w:rPr>
      </w:pPr>
      <w:r>
        <w:rPr>
          <w:spacing w:val="-2"/>
          <w:sz w:val="16"/>
        </w:rPr>
        <w:t>[…]</w:t>
      </w:r>
      <w:r>
        <w:rPr>
          <w:spacing w:val="-10"/>
          <w:sz w:val="16"/>
        </w:rPr>
        <w:t xml:space="preserve"> </w:t>
      </w:r>
      <w:r>
        <w:rPr>
          <w:spacing w:val="-2"/>
          <w:sz w:val="16"/>
        </w:rPr>
        <w:t>Los</w:t>
      </w:r>
      <w:r>
        <w:rPr>
          <w:spacing w:val="-9"/>
          <w:sz w:val="16"/>
        </w:rPr>
        <w:t xml:space="preserve"> </w:t>
      </w:r>
      <w:r>
        <w:rPr>
          <w:spacing w:val="-2"/>
          <w:sz w:val="16"/>
        </w:rPr>
        <w:t>doctores</w:t>
      </w:r>
      <w:r>
        <w:rPr>
          <w:spacing w:val="-8"/>
          <w:sz w:val="16"/>
        </w:rPr>
        <w:t xml:space="preserve"> </w:t>
      </w:r>
      <w:r>
        <w:rPr>
          <w:spacing w:val="-2"/>
          <w:sz w:val="16"/>
        </w:rPr>
        <w:t>C.P</w:t>
      </w:r>
      <w:r>
        <w:rPr>
          <w:spacing w:val="-10"/>
          <w:sz w:val="16"/>
        </w:rPr>
        <w:t xml:space="preserve"> </w:t>
      </w:r>
      <w:r>
        <w:rPr>
          <w:spacing w:val="-2"/>
          <w:sz w:val="16"/>
        </w:rPr>
        <w:t>y</w:t>
      </w:r>
      <w:r>
        <w:rPr>
          <w:spacing w:val="-8"/>
          <w:sz w:val="16"/>
        </w:rPr>
        <w:t xml:space="preserve"> </w:t>
      </w:r>
      <w:r>
        <w:rPr>
          <w:spacing w:val="-2"/>
          <w:sz w:val="16"/>
        </w:rPr>
        <w:t>F.C</w:t>
      </w:r>
      <w:r>
        <w:rPr>
          <w:spacing w:val="-8"/>
          <w:sz w:val="16"/>
        </w:rPr>
        <w:t xml:space="preserve"> </w:t>
      </w:r>
      <w:r>
        <w:rPr>
          <w:spacing w:val="-2"/>
          <w:sz w:val="16"/>
        </w:rPr>
        <w:t>no</w:t>
      </w:r>
      <w:r>
        <w:rPr>
          <w:spacing w:val="-8"/>
          <w:sz w:val="16"/>
        </w:rPr>
        <w:t xml:space="preserve"> </w:t>
      </w:r>
      <w:r>
        <w:rPr>
          <w:spacing w:val="-2"/>
          <w:sz w:val="16"/>
        </w:rPr>
        <w:t>interpretan</w:t>
      </w:r>
      <w:r>
        <w:rPr>
          <w:spacing w:val="-10"/>
          <w:sz w:val="16"/>
        </w:rPr>
        <w:t xml:space="preserve"> </w:t>
      </w:r>
      <w:r>
        <w:rPr>
          <w:spacing w:val="-2"/>
          <w:sz w:val="16"/>
        </w:rPr>
        <w:t>correctamente</w:t>
      </w:r>
      <w:r>
        <w:rPr>
          <w:spacing w:val="-9"/>
          <w:sz w:val="16"/>
        </w:rPr>
        <w:t xml:space="preserve"> </w:t>
      </w:r>
      <w:r>
        <w:rPr>
          <w:spacing w:val="-2"/>
          <w:sz w:val="16"/>
        </w:rPr>
        <w:t>los</w:t>
      </w:r>
      <w:r>
        <w:rPr>
          <w:spacing w:val="-9"/>
          <w:sz w:val="16"/>
        </w:rPr>
        <w:t xml:space="preserve"> </w:t>
      </w:r>
      <w:r>
        <w:rPr>
          <w:spacing w:val="-2"/>
          <w:sz w:val="16"/>
        </w:rPr>
        <w:t>hechos</w:t>
      </w:r>
      <w:r>
        <w:rPr>
          <w:spacing w:val="-9"/>
          <w:sz w:val="16"/>
        </w:rPr>
        <w:t xml:space="preserve"> </w:t>
      </w:r>
      <w:r>
        <w:rPr>
          <w:spacing w:val="-2"/>
          <w:sz w:val="16"/>
        </w:rPr>
        <w:t>consignados</w:t>
      </w:r>
      <w:r>
        <w:rPr>
          <w:spacing w:val="-9"/>
          <w:sz w:val="16"/>
        </w:rPr>
        <w:t xml:space="preserve"> </w:t>
      </w:r>
      <w:r>
        <w:rPr>
          <w:spacing w:val="-2"/>
          <w:sz w:val="16"/>
        </w:rPr>
        <w:t>en</w:t>
      </w:r>
      <w:r>
        <w:rPr>
          <w:spacing w:val="-7"/>
          <w:sz w:val="16"/>
        </w:rPr>
        <w:t xml:space="preserve"> </w:t>
      </w:r>
      <w:r>
        <w:rPr>
          <w:spacing w:val="-2"/>
          <w:sz w:val="16"/>
        </w:rPr>
        <w:t>la</w:t>
      </w:r>
      <w:r>
        <w:rPr>
          <w:spacing w:val="-9"/>
          <w:sz w:val="16"/>
        </w:rPr>
        <w:t xml:space="preserve"> </w:t>
      </w:r>
      <w:r>
        <w:rPr>
          <w:spacing w:val="-2"/>
          <w:sz w:val="16"/>
        </w:rPr>
        <w:t>Historia</w:t>
      </w:r>
      <w:r>
        <w:rPr>
          <w:spacing w:val="-9"/>
          <w:sz w:val="16"/>
        </w:rPr>
        <w:t xml:space="preserve"> </w:t>
      </w:r>
      <w:r>
        <w:rPr>
          <w:spacing w:val="-2"/>
          <w:sz w:val="16"/>
        </w:rPr>
        <w:t xml:space="preserve">Clínica. </w:t>
      </w:r>
      <w:r>
        <w:rPr>
          <w:spacing w:val="-4"/>
          <w:sz w:val="16"/>
        </w:rPr>
        <w:t>[…]</w:t>
      </w:r>
      <w:r>
        <w:rPr>
          <w:spacing w:val="-8"/>
          <w:sz w:val="16"/>
        </w:rPr>
        <w:t xml:space="preserve"> </w:t>
      </w:r>
      <w:r>
        <w:rPr>
          <w:spacing w:val="-4"/>
          <w:sz w:val="16"/>
        </w:rPr>
        <w:t>Consideramos</w:t>
      </w:r>
      <w:r>
        <w:rPr>
          <w:spacing w:val="-7"/>
          <w:sz w:val="16"/>
        </w:rPr>
        <w:t xml:space="preserve"> </w:t>
      </w:r>
      <w:r>
        <w:rPr>
          <w:spacing w:val="-4"/>
          <w:sz w:val="16"/>
        </w:rPr>
        <w:t>que</w:t>
      </w:r>
      <w:r>
        <w:rPr>
          <w:spacing w:val="-7"/>
          <w:sz w:val="16"/>
        </w:rPr>
        <w:t xml:space="preserve"> </w:t>
      </w:r>
      <w:r>
        <w:rPr>
          <w:spacing w:val="-4"/>
          <w:sz w:val="16"/>
        </w:rPr>
        <w:t>el</w:t>
      </w:r>
      <w:r>
        <w:rPr>
          <w:spacing w:val="-8"/>
          <w:sz w:val="16"/>
        </w:rPr>
        <w:t xml:space="preserve"> </w:t>
      </w:r>
      <w:r>
        <w:rPr>
          <w:spacing w:val="-4"/>
          <w:sz w:val="16"/>
        </w:rPr>
        <w:t>factor</w:t>
      </w:r>
      <w:r>
        <w:rPr>
          <w:spacing w:val="-6"/>
          <w:sz w:val="16"/>
        </w:rPr>
        <w:t xml:space="preserve"> </w:t>
      </w:r>
      <w:r>
        <w:rPr>
          <w:spacing w:val="-4"/>
          <w:sz w:val="16"/>
        </w:rPr>
        <w:t>de</w:t>
      </w:r>
      <w:r>
        <w:rPr>
          <w:spacing w:val="-7"/>
          <w:sz w:val="16"/>
        </w:rPr>
        <w:t xml:space="preserve"> </w:t>
      </w:r>
      <w:r>
        <w:rPr>
          <w:spacing w:val="-4"/>
          <w:sz w:val="16"/>
        </w:rPr>
        <w:t>riesgo</w:t>
      </w:r>
      <w:r>
        <w:rPr>
          <w:spacing w:val="-8"/>
          <w:sz w:val="16"/>
        </w:rPr>
        <w:t xml:space="preserve"> </w:t>
      </w:r>
      <w:r>
        <w:rPr>
          <w:spacing w:val="-4"/>
          <w:sz w:val="16"/>
        </w:rPr>
        <w:t>más</w:t>
      </w:r>
      <w:r>
        <w:rPr>
          <w:spacing w:val="-7"/>
          <w:sz w:val="16"/>
        </w:rPr>
        <w:t xml:space="preserve"> </w:t>
      </w:r>
      <w:r>
        <w:rPr>
          <w:spacing w:val="-4"/>
          <w:sz w:val="16"/>
        </w:rPr>
        <w:t>importante</w:t>
      </w:r>
      <w:r>
        <w:rPr>
          <w:spacing w:val="-7"/>
          <w:sz w:val="16"/>
        </w:rPr>
        <w:t xml:space="preserve"> </w:t>
      </w:r>
      <w:r>
        <w:rPr>
          <w:spacing w:val="-4"/>
          <w:sz w:val="16"/>
        </w:rPr>
        <w:t>que</w:t>
      </w:r>
      <w:r>
        <w:rPr>
          <w:spacing w:val="-7"/>
          <w:sz w:val="16"/>
        </w:rPr>
        <w:t xml:space="preserve"> </w:t>
      </w:r>
      <w:r>
        <w:rPr>
          <w:spacing w:val="-4"/>
          <w:sz w:val="16"/>
        </w:rPr>
        <w:t>tuvo</w:t>
      </w:r>
      <w:r>
        <w:rPr>
          <w:spacing w:val="-6"/>
          <w:sz w:val="16"/>
        </w:rPr>
        <w:t xml:space="preserve"> </w:t>
      </w:r>
      <w:r>
        <w:rPr>
          <w:spacing w:val="-4"/>
          <w:sz w:val="16"/>
        </w:rPr>
        <w:t>la</w:t>
      </w:r>
      <w:r>
        <w:rPr>
          <w:spacing w:val="-7"/>
          <w:sz w:val="16"/>
        </w:rPr>
        <w:t xml:space="preserve"> </w:t>
      </w:r>
      <w:r>
        <w:rPr>
          <w:spacing w:val="-4"/>
          <w:sz w:val="16"/>
        </w:rPr>
        <w:t>Señora</w:t>
      </w:r>
      <w:r>
        <w:rPr>
          <w:spacing w:val="-7"/>
          <w:sz w:val="16"/>
        </w:rPr>
        <w:t xml:space="preserve"> </w:t>
      </w:r>
      <w:r>
        <w:rPr>
          <w:spacing w:val="-4"/>
          <w:sz w:val="16"/>
        </w:rPr>
        <w:t>Brítez</w:t>
      </w:r>
      <w:r>
        <w:rPr>
          <w:spacing w:val="-7"/>
          <w:sz w:val="16"/>
        </w:rPr>
        <w:t xml:space="preserve"> </w:t>
      </w:r>
      <w:r>
        <w:rPr>
          <w:spacing w:val="-4"/>
          <w:sz w:val="16"/>
        </w:rPr>
        <w:t>Arce</w:t>
      </w:r>
      <w:r>
        <w:rPr>
          <w:spacing w:val="-7"/>
          <w:sz w:val="16"/>
        </w:rPr>
        <w:t xml:space="preserve"> </w:t>
      </w:r>
      <w:r>
        <w:rPr>
          <w:spacing w:val="-4"/>
          <w:sz w:val="16"/>
        </w:rPr>
        <w:t>y</w:t>
      </w:r>
      <w:r>
        <w:rPr>
          <w:spacing w:val="-6"/>
          <w:sz w:val="16"/>
        </w:rPr>
        <w:t xml:space="preserve"> </w:t>
      </w:r>
      <w:r>
        <w:rPr>
          <w:spacing w:val="-4"/>
          <w:sz w:val="16"/>
        </w:rPr>
        <w:t>su</w:t>
      </w:r>
      <w:r>
        <w:rPr>
          <w:spacing w:val="-10"/>
          <w:sz w:val="16"/>
        </w:rPr>
        <w:t xml:space="preserve"> </w:t>
      </w:r>
      <w:r>
        <w:rPr>
          <w:spacing w:val="-4"/>
          <w:sz w:val="16"/>
        </w:rPr>
        <w:t>feto,</w:t>
      </w:r>
      <w:r>
        <w:rPr>
          <w:spacing w:val="-8"/>
          <w:sz w:val="16"/>
        </w:rPr>
        <w:t xml:space="preserve"> </w:t>
      </w:r>
      <w:r>
        <w:rPr>
          <w:spacing w:val="-4"/>
          <w:sz w:val="16"/>
        </w:rPr>
        <w:t>es</w:t>
      </w:r>
      <w:r>
        <w:rPr>
          <w:spacing w:val="-6"/>
          <w:sz w:val="16"/>
        </w:rPr>
        <w:t xml:space="preserve"> </w:t>
      </w:r>
      <w:r>
        <w:rPr>
          <w:spacing w:val="-4"/>
          <w:sz w:val="16"/>
        </w:rPr>
        <w:t xml:space="preserve">la </w:t>
      </w:r>
      <w:r>
        <w:rPr>
          <w:sz w:val="16"/>
        </w:rPr>
        <w:t>pésima</w:t>
      </w:r>
      <w:r>
        <w:rPr>
          <w:spacing w:val="-6"/>
          <w:sz w:val="16"/>
        </w:rPr>
        <w:t xml:space="preserve"> </w:t>
      </w:r>
      <w:r>
        <w:rPr>
          <w:sz w:val="16"/>
        </w:rPr>
        <w:t>calidad</w:t>
      </w:r>
      <w:r>
        <w:rPr>
          <w:spacing w:val="-5"/>
          <w:sz w:val="16"/>
        </w:rPr>
        <w:t xml:space="preserve"> </w:t>
      </w:r>
      <w:r>
        <w:rPr>
          <w:sz w:val="16"/>
        </w:rPr>
        <w:t>de</w:t>
      </w:r>
      <w:r>
        <w:rPr>
          <w:spacing w:val="-6"/>
          <w:sz w:val="16"/>
        </w:rPr>
        <w:t xml:space="preserve"> </w:t>
      </w:r>
      <w:r>
        <w:rPr>
          <w:sz w:val="16"/>
        </w:rPr>
        <w:t>atención</w:t>
      </w:r>
      <w:r>
        <w:rPr>
          <w:spacing w:val="-7"/>
          <w:sz w:val="16"/>
        </w:rPr>
        <w:t xml:space="preserve"> </w:t>
      </w:r>
      <w:r>
        <w:rPr>
          <w:sz w:val="16"/>
        </w:rPr>
        <w:t>que</w:t>
      </w:r>
      <w:r>
        <w:rPr>
          <w:spacing w:val="-3"/>
          <w:sz w:val="16"/>
        </w:rPr>
        <w:t xml:space="preserve"> </w:t>
      </w:r>
      <w:r>
        <w:rPr>
          <w:sz w:val="16"/>
        </w:rPr>
        <w:t>se</w:t>
      </w:r>
      <w:r>
        <w:rPr>
          <w:spacing w:val="-6"/>
          <w:sz w:val="16"/>
        </w:rPr>
        <w:t xml:space="preserve"> </w:t>
      </w:r>
      <w:r>
        <w:rPr>
          <w:sz w:val="16"/>
        </w:rPr>
        <w:t>le</w:t>
      </w:r>
      <w:r>
        <w:rPr>
          <w:spacing w:val="-6"/>
          <w:sz w:val="16"/>
        </w:rPr>
        <w:t xml:space="preserve"> </w:t>
      </w:r>
      <w:r>
        <w:rPr>
          <w:sz w:val="16"/>
        </w:rPr>
        <w:t>brindó</w:t>
      </w:r>
      <w:r>
        <w:rPr>
          <w:spacing w:val="-5"/>
          <w:sz w:val="16"/>
        </w:rPr>
        <w:t xml:space="preserve"> </w:t>
      </w:r>
      <w:r>
        <w:rPr>
          <w:sz w:val="16"/>
        </w:rPr>
        <w:t>[…]</w:t>
      </w:r>
      <w:hyperlink w:anchor="_bookmark49" w:history="1">
        <w:r>
          <w:rPr>
            <w:sz w:val="16"/>
            <w:vertAlign w:val="superscript"/>
          </w:rPr>
          <w:t>30</w:t>
        </w:r>
      </w:hyperlink>
      <w:r>
        <w:rPr>
          <w:sz w:val="16"/>
        </w:rPr>
        <w:t>.</w:t>
      </w:r>
    </w:p>
    <w:p w14:paraId="580C989A" w14:textId="77777777" w:rsidR="00293960" w:rsidRDefault="00293960">
      <w:pPr>
        <w:pStyle w:val="Textoindependiente"/>
        <w:spacing w:before="2"/>
      </w:pPr>
    </w:p>
    <w:p w14:paraId="76471F7D" w14:textId="77777777" w:rsidR="00293960" w:rsidRDefault="00CF1FBD">
      <w:pPr>
        <w:pStyle w:val="Prrafodelista"/>
        <w:numPr>
          <w:ilvl w:val="0"/>
          <w:numId w:val="9"/>
        </w:numPr>
        <w:tabs>
          <w:tab w:val="left" w:pos="687"/>
        </w:tabs>
        <w:ind w:right="112" w:firstLine="0"/>
        <w:jc w:val="both"/>
        <w:rPr>
          <w:sz w:val="20"/>
        </w:rPr>
      </w:pPr>
      <w:r>
        <w:rPr>
          <w:w w:val="95"/>
          <w:sz w:val="20"/>
        </w:rPr>
        <w:t>Este</w:t>
      </w:r>
      <w:r>
        <w:rPr>
          <w:spacing w:val="-14"/>
          <w:w w:val="95"/>
          <w:sz w:val="20"/>
        </w:rPr>
        <w:t xml:space="preserve"> </w:t>
      </w:r>
      <w:r>
        <w:rPr>
          <w:w w:val="95"/>
          <w:sz w:val="20"/>
        </w:rPr>
        <w:t>peritaje</w:t>
      </w:r>
      <w:r>
        <w:rPr>
          <w:spacing w:val="-12"/>
          <w:w w:val="95"/>
          <w:sz w:val="20"/>
        </w:rPr>
        <w:t xml:space="preserve"> </w:t>
      </w:r>
      <w:r>
        <w:rPr>
          <w:w w:val="95"/>
          <w:sz w:val="20"/>
        </w:rPr>
        <w:t>también</w:t>
      </w:r>
      <w:r>
        <w:rPr>
          <w:spacing w:val="-13"/>
          <w:w w:val="95"/>
          <w:sz w:val="20"/>
        </w:rPr>
        <w:t xml:space="preserve"> </w:t>
      </w:r>
      <w:r>
        <w:rPr>
          <w:w w:val="95"/>
          <w:sz w:val="20"/>
        </w:rPr>
        <w:t>identificó</w:t>
      </w:r>
      <w:r>
        <w:rPr>
          <w:spacing w:val="-13"/>
          <w:w w:val="95"/>
          <w:sz w:val="20"/>
        </w:rPr>
        <w:t xml:space="preserve"> </w:t>
      </w:r>
      <w:r>
        <w:rPr>
          <w:w w:val="95"/>
          <w:sz w:val="20"/>
        </w:rPr>
        <w:t>deficiencias</w:t>
      </w:r>
      <w:r>
        <w:rPr>
          <w:spacing w:val="-10"/>
          <w:w w:val="95"/>
          <w:sz w:val="20"/>
        </w:rPr>
        <w:t xml:space="preserve"> </w:t>
      </w:r>
      <w:r>
        <w:rPr>
          <w:w w:val="95"/>
          <w:sz w:val="20"/>
        </w:rPr>
        <w:t>en</w:t>
      </w:r>
      <w:r>
        <w:rPr>
          <w:spacing w:val="-13"/>
          <w:w w:val="95"/>
          <w:sz w:val="20"/>
        </w:rPr>
        <w:t xml:space="preserve"> </w:t>
      </w:r>
      <w:r>
        <w:rPr>
          <w:w w:val="95"/>
          <w:sz w:val="20"/>
        </w:rPr>
        <w:t>la</w:t>
      </w:r>
      <w:r>
        <w:rPr>
          <w:spacing w:val="-14"/>
          <w:w w:val="95"/>
          <w:sz w:val="20"/>
        </w:rPr>
        <w:t xml:space="preserve"> </w:t>
      </w:r>
      <w:r>
        <w:rPr>
          <w:w w:val="95"/>
          <w:sz w:val="20"/>
        </w:rPr>
        <w:t>historia</w:t>
      </w:r>
      <w:r>
        <w:rPr>
          <w:spacing w:val="-12"/>
          <w:w w:val="95"/>
          <w:sz w:val="20"/>
        </w:rPr>
        <w:t xml:space="preserve"> </w:t>
      </w:r>
      <w:r>
        <w:rPr>
          <w:w w:val="95"/>
          <w:sz w:val="20"/>
        </w:rPr>
        <w:t>clínica,</w:t>
      </w:r>
      <w:r>
        <w:rPr>
          <w:spacing w:val="-12"/>
          <w:w w:val="95"/>
          <w:sz w:val="20"/>
        </w:rPr>
        <w:t xml:space="preserve"> </w:t>
      </w:r>
      <w:r>
        <w:rPr>
          <w:w w:val="95"/>
          <w:sz w:val="20"/>
        </w:rPr>
        <w:t>entre</w:t>
      </w:r>
      <w:r>
        <w:rPr>
          <w:spacing w:val="-10"/>
          <w:w w:val="95"/>
          <w:sz w:val="20"/>
        </w:rPr>
        <w:t xml:space="preserve"> </w:t>
      </w:r>
      <w:r>
        <w:rPr>
          <w:w w:val="95"/>
          <w:sz w:val="20"/>
        </w:rPr>
        <w:t>ellas,</w:t>
      </w:r>
      <w:r>
        <w:rPr>
          <w:spacing w:val="-12"/>
          <w:w w:val="95"/>
          <w:sz w:val="20"/>
        </w:rPr>
        <w:t xml:space="preserve"> </w:t>
      </w:r>
      <w:r>
        <w:rPr>
          <w:w w:val="95"/>
          <w:sz w:val="20"/>
        </w:rPr>
        <w:t>que</w:t>
      </w:r>
      <w:r>
        <w:rPr>
          <w:spacing w:val="-15"/>
          <w:w w:val="95"/>
          <w:sz w:val="20"/>
        </w:rPr>
        <w:t xml:space="preserve"> </w:t>
      </w:r>
      <w:r>
        <w:rPr>
          <w:w w:val="95"/>
          <w:sz w:val="20"/>
        </w:rPr>
        <w:t>tenía</w:t>
      </w:r>
      <w:r>
        <w:rPr>
          <w:spacing w:val="-11"/>
          <w:w w:val="95"/>
          <w:sz w:val="20"/>
        </w:rPr>
        <w:t xml:space="preserve"> </w:t>
      </w:r>
      <w:r>
        <w:rPr>
          <w:w w:val="95"/>
          <w:sz w:val="20"/>
        </w:rPr>
        <w:t xml:space="preserve">varias </w:t>
      </w:r>
      <w:r>
        <w:rPr>
          <w:spacing w:val="-2"/>
          <w:sz w:val="20"/>
        </w:rPr>
        <w:t>omisiones,</w:t>
      </w:r>
      <w:r>
        <w:rPr>
          <w:spacing w:val="-13"/>
          <w:sz w:val="20"/>
        </w:rPr>
        <w:t xml:space="preserve"> </w:t>
      </w:r>
      <w:r>
        <w:rPr>
          <w:spacing w:val="-2"/>
          <w:sz w:val="20"/>
        </w:rPr>
        <w:t>números</w:t>
      </w:r>
      <w:r>
        <w:rPr>
          <w:spacing w:val="-10"/>
          <w:sz w:val="20"/>
        </w:rPr>
        <w:t xml:space="preserve"> </w:t>
      </w:r>
      <w:r>
        <w:rPr>
          <w:spacing w:val="-2"/>
          <w:sz w:val="20"/>
        </w:rPr>
        <w:t>adulterados,</w:t>
      </w:r>
      <w:r>
        <w:rPr>
          <w:spacing w:val="-13"/>
          <w:sz w:val="20"/>
        </w:rPr>
        <w:t xml:space="preserve"> </w:t>
      </w:r>
      <w:r>
        <w:rPr>
          <w:spacing w:val="-2"/>
          <w:sz w:val="20"/>
        </w:rPr>
        <w:t>no</w:t>
      </w:r>
      <w:r>
        <w:rPr>
          <w:spacing w:val="-11"/>
          <w:sz w:val="20"/>
        </w:rPr>
        <w:t xml:space="preserve"> </w:t>
      </w:r>
      <w:r>
        <w:rPr>
          <w:spacing w:val="-2"/>
          <w:sz w:val="20"/>
        </w:rPr>
        <w:t>se</w:t>
      </w:r>
      <w:r>
        <w:rPr>
          <w:spacing w:val="-11"/>
          <w:sz w:val="20"/>
        </w:rPr>
        <w:t xml:space="preserve"> </w:t>
      </w:r>
      <w:r>
        <w:rPr>
          <w:spacing w:val="-2"/>
          <w:sz w:val="20"/>
        </w:rPr>
        <w:t>encontraba</w:t>
      </w:r>
      <w:r>
        <w:rPr>
          <w:spacing w:val="-12"/>
          <w:sz w:val="20"/>
        </w:rPr>
        <w:t xml:space="preserve"> </w:t>
      </w:r>
      <w:r>
        <w:rPr>
          <w:spacing w:val="-2"/>
          <w:sz w:val="20"/>
        </w:rPr>
        <w:t>foliada</w:t>
      </w:r>
      <w:r>
        <w:rPr>
          <w:spacing w:val="-9"/>
          <w:sz w:val="20"/>
        </w:rPr>
        <w:t xml:space="preserve"> </w:t>
      </w:r>
      <w:r>
        <w:rPr>
          <w:spacing w:val="-2"/>
          <w:sz w:val="20"/>
        </w:rPr>
        <w:t>en</w:t>
      </w:r>
      <w:r>
        <w:rPr>
          <w:spacing w:val="-9"/>
          <w:sz w:val="20"/>
        </w:rPr>
        <w:t xml:space="preserve"> </w:t>
      </w:r>
      <w:r>
        <w:rPr>
          <w:spacing w:val="-2"/>
          <w:sz w:val="20"/>
        </w:rPr>
        <w:t>su</w:t>
      </w:r>
      <w:r>
        <w:rPr>
          <w:spacing w:val="-11"/>
          <w:sz w:val="20"/>
        </w:rPr>
        <w:t xml:space="preserve"> </w:t>
      </w:r>
      <w:r>
        <w:rPr>
          <w:spacing w:val="-2"/>
          <w:sz w:val="20"/>
        </w:rPr>
        <w:t>totalidad</w:t>
      </w:r>
      <w:r>
        <w:rPr>
          <w:spacing w:val="-9"/>
          <w:sz w:val="20"/>
        </w:rPr>
        <w:t xml:space="preserve"> </w:t>
      </w:r>
      <w:r>
        <w:rPr>
          <w:spacing w:val="-2"/>
          <w:sz w:val="20"/>
        </w:rPr>
        <w:t>y</w:t>
      </w:r>
      <w:r>
        <w:rPr>
          <w:spacing w:val="-12"/>
          <w:sz w:val="20"/>
        </w:rPr>
        <w:t xml:space="preserve"> </w:t>
      </w:r>
      <w:r>
        <w:rPr>
          <w:spacing w:val="-2"/>
          <w:sz w:val="20"/>
        </w:rPr>
        <w:t>varias</w:t>
      </w:r>
      <w:r>
        <w:rPr>
          <w:spacing w:val="-13"/>
          <w:sz w:val="20"/>
        </w:rPr>
        <w:t xml:space="preserve"> </w:t>
      </w:r>
      <w:r>
        <w:rPr>
          <w:spacing w:val="-2"/>
          <w:sz w:val="20"/>
        </w:rPr>
        <w:t>hojas</w:t>
      </w:r>
      <w:r>
        <w:rPr>
          <w:spacing w:val="-10"/>
          <w:sz w:val="20"/>
        </w:rPr>
        <w:t xml:space="preserve"> </w:t>
      </w:r>
      <w:r>
        <w:rPr>
          <w:spacing w:val="-2"/>
          <w:sz w:val="20"/>
        </w:rPr>
        <w:t xml:space="preserve">tenían </w:t>
      </w:r>
      <w:r>
        <w:rPr>
          <w:sz w:val="20"/>
        </w:rPr>
        <w:t>el</w:t>
      </w:r>
      <w:r>
        <w:rPr>
          <w:spacing w:val="-15"/>
          <w:sz w:val="20"/>
        </w:rPr>
        <w:t xml:space="preserve"> </w:t>
      </w:r>
      <w:r>
        <w:rPr>
          <w:sz w:val="20"/>
        </w:rPr>
        <w:t>nombre</w:t>
      </w:r>
      <w:r>
        <w:rPr>
          <w:spacing w:val="-16"/>
          <w:sz w:val="20"/>
        </w:rPr>
        <w:t xml:space="preserve"> </w:t>
      </w:r>
      <w:r>
        <w:rPr>
          <w:sz w:val="20"/>
        </w:rPr>
        <w:t>incompleto;</w:t>
      </w:r>
      <w:r>
        <w:rPr>
          <w:spacing w:val="-13"/>
          <w:sz w:val="20"/>
        </w:rPr>
        <w:t xml:space="preserve"> </w:t>
      </w:r>
      <w:r>
        <w:rPr>
          <w:sz w:val="20"/>
        </w:rPr>
        <w:t>en</w:t>
      </w:r>
      <w:r>
        <w:rPr>
          <w:spacing w:val="-16"/>
          <w:sz w:val="20"/>
        </w:rPr>
        <w:t xml:space="preserve"> </w:t>
      </w:r>
      <w:r>
        <w:rPr>
          <w:sz w:val="20"/>
        </w:rPr>
        <w:t>la</w:t>
      </w:r>
      <w:r>
        <w:rPr>
          <w:spacing w:val="-15"/>
          <w:sz w:val="20"/>
        </w:rPr>
        <w:t xml:space="preserve"> </w:t>
      </w:r>
      <w:r>
        <w:rPr>
          <w:sz w:val="20"/>
        </w:rPr>
        <w:t>atención</w:t>
      </w:r>
      <w:r>
        <w:rPr>
          <w:spacing w:val="-15"/>
          <w:sz w:val="20"/>
        </w:rPr>
        <w:t xml:space="preserve"> </w:t>
      </w:r>
      <w:r>
        <w:rPr>
          <w:sz w:val="20"/>
        </w:rPr>
        <w:t>durante</w:t>
      </w:r>
      <w:r>
        <w:rPr>
          <w:spacing w:val="-14"/>
          <w:sz w:val="20"/>
        </w:rPr>
        <w:t xml:space="preserve"> </w:t>
      </w:r>
      <w:r>
        <w:rPr>
          <w:sz w:val="20"/>
        </w:rPr>
        <w:t>el</w:t>
      </w:r>
      <w:r>
        <w:rPr>
          <w:spacing w:val="-15"/>
          <w:sz w:val="20"/>
        </w:rPr>
        <w:t xml:space="preserve"> </w:t>
      </w:r>
      <w:r>
        <w:rPr>
          <w:sz w:val="20"/>
        </w:rPr>
        <w:t>embarazo</w:t>
      </w:r>
      <w:r>
        <w:rPr>
          <w:spacing w:val="-16"/>
          <w:sz w:val="20"/>
        </w:rPr>
        <w:t xml:space="preserve"> </w:t>
      </w:r>
      <w:r>
        <w:rPr>
          <w:sz w:val="20"/>
        </w:rPr>
        <w:t>tanto</w:t>
      </w:r>
      <w:r>
        <w:rPr>
          <w:spacing w:val="-16"/>
          <w:sz w:val="20"/>
        </w:rPr>
        <w:t xml:space="preserve"> </w:t>
      </w:r>
      <w:r>
        <w:rPr>
          <w:sz w:val="20"/>
        </w:rPr>
        <w:t>al</w:t>
      </w:r>
      <w:r>
        <w:rPr>
          <w:spacing w:val="-15"/>
          <w:sz w:val="20"/>
        </w:rPr>
        <w:t xml:space="preserve"> </w:t>
      </w:r>
      <w:r>
        <w:rPr>
          <w:sz w:val="20"/>
        </w:rPr>
        <w:t>feto</w:t>
      </w:r>
      <w:r>
        <w:rPr>
          <w:spacing w:val="-14"/>
          <w:sz w:val="20"/>
        </w:rPr>
        <w:t xml:space="preserve"> </w:t>
      </w:r>
      <w:r>
        <w:rPr>
          <w:sz w:val="20"/>
        </w:rPr>
        <w:t>como</w:t>
      </w:r>
      <w:r>
        <w:rPr>
          <w:spacing w:val="-16"/>
          <w:sz w:val="20"/>
        </w:rPr>
        <w:t xml:space="preserve"> </w:t>
      </w:r>
      <w:r>
        <w:rPr>
          <w:sz w:val="20"/>
        </w:rPr>
        <w:t>a</w:t>
      </w:r>
      <w:r>
        <w:rPr>
          <w:spacing w:val="-15"/>
          <w:sz w:val="20"/>
        </w:rPr>
        <w:t xml:space="preserve"> </w:t>
      </w:r>
      <w:r>
        <w:rPr>
          <w:sz w:val="20"/>
        </w:rPr>
        <w:t>la</w:t>
      </w:r>
      <w:r>
        <w:rPr>
          <w:spacing w:val="-15"/>
          <w:sz w:val="20"/>
        </w:rPr>
        <w:t xml:space="preserve"> </w:t>
      </w:r>
      <w:r>
        <w:rPr>
          <w:sz w:val="20"/>
        </w:rPr>
        <w:t>madre;</w:t>
      </w:r>
      <w:r>
        <w:rPr>
          <w:spacing w:val="-15"/>
          <w:sz w:val="20"/>
        </w:rPr>
        <w:t xml:space="preserve"> </w:t>
      </w:r>
      <w:r>
        <w:rPr>
          <w:sz w:val="20"/>
        </w:rPr>
        <w:t>y</w:t>
      </w:r>
      <w:r>
        <w:rPr>
          <w:spacing w:val="-14"/>
          <w:sz w:val="20"/>
        </w:rPr>
        <w:t xml:space="preserve"> </w:t>
      </w:r>
      <w:r>
        <w:rPr>
          <w:sz w:val="20"/>
        </w:rPr>
        <w:t xml:space="preserve">en </w:t>
      </w:r>
      <w:r>
        <w:rPr>
          <w:spacing w:val="-2"/>
          <w:sz w:val="20"/>
        </w:rPr>
        <w:t>la</w:t>
      </w:r>
      <w:r>
        <w:rPr>
          <w:spacing w:val="-14"/>
          <w:sz w:val="20"/>
        </w:rPr>
        <w:t xml:space="preserve"> </w:t>
      </w:r>
      <w:r>
        <w:rPr>
          <w:spacing w:val="-2"/>
          <w:sz w:val="20"/>
        </w:rPr>
        <w:t>atención</w:t>
      </w:r>
      <w:r>
        <w:rPr>
          <w:spacing w:val="-13"/>
          <w:sz w:val="20"/>
        </w:rPr>
        <w:t xml:space="preserve"> </w:t>
      </w:r>
      <w:r>
        <w:rPr>
          <w:spacing w:val="-2"/>
          <w:sz w:val="20"/>
        </w:rPr>
        <w:t>recibida</w:t>
      </w:r>
      <w:r>
        <w:rPr>
          <w:spacing w:val="-14"/>
          <w:sz w:val="20"/>
        </w:rPr>
        <w:t xml:space="preserve"> </w:t>
      </w:r>
      <w:r>
        <w:rPr>
          <w:spacing w:val="-2"/>
          <w:sz w:val="20"/>
        </w:rPr>
        <w:t>durante</w:t>
      </w:r>
      <w:r>
        <w:rPr>
          <w:spacing w:val="-13"/>
          <w:sz w:val="20"/>
        </w:rPr>
        <w:t xml:space="preserve"> </w:t>
      </w:r>
      <w:r>
        <w:rPr>
          <w:spacing w:val="-2"/>
          <w:sz w:val="20"/>
        </w:rPr>
        <w:t>el</w:t>
      </w:r>
      <w:r>
        <w:rPr>
          <w:spacing w:val="-14"/>
          <w:sz w:val="20"/>
        </w:rPr>
        <w:t xml:space="preserve"> </w:t>
      </w:r>
      <w:r>
        <w:rPr>
          <w:spacing w:val="-2"/>
          <w:sz w:val="20"/>
        </w:rPr>
        <w:t>1</w:t>
      </w:r>
      <w:r>
        <w:rPr>
          <w:spacing w:val="-14"/>
          <w:sz w:val="20"/>
        </w:rPr>
        <w:t xml:space="preserve"> </w:t>
      </w:r>
      <w:r>
        <w:rPr>
          <w:spacing w:val="-2"/>
          <w:sz w:val="20"/>
        </w:rPr>
        <w:t>de</w:t>
      </w:r>
      <w:r>
        <w:rPr>
          <w:spacing w:val="-15"/>
          <w:sz w:val="20"/>
        </w:rPr>
        <w:t xml:space="preserve"> </w:t>
      </w:r>
      <w:r>
        <w:rPr>
          <w:spacing w:val="-2"/>
          <w:sz w:val="20"/>
        </w:rPr>
        <w:t>junio</w:t>
      </w:r>
      <w:r>
        <w:rPr>
          <w:spacing w:val="-15"/>
          <w:sz w:val="20"/>
        </w:rPr>
        <w:t xml:space="preserve"> </w:t>
      </w:r>
      <w:r>
        <w:rPr>
          <w:spacing w:val="-2"/>
          <w:sz w:val="20"/>
        </w:rPr>
        <w:t>de</w:t>
      </w:r>
      <w:r>
        <w:rPr>
          <w:spacing w:val="-15"/>
          <w:sz w:val="20"/>
        </w:rPr>
        <w:t xml:space="preserve"> </w:t>
      </w:r>
      <w:r>
        <w:rPr>
          <w:spacing w:val="-2"/>
          <w:sz w:val="20"/>
        </w:rPr>
        <w:t>1992.</w:t>
      </w:r>
      <w:r>
        <w:rPr>
          <w:spacing w:val="-15"/>
          <w:sz w:val="20"/>
        </w:rPr>
        <w:t xml:space="preserve"> </w:t>
      </w:r>
      <w:r>
        <w:rPr>
          <w:spacing w:val="-2"/>
          <w:sz w:val="20"/>
        </w:rPr>
        <w:t>Además,</w:t>
      </w:r>
      <w:r>
        <w:rPr>
          <w:spacing w:val="-15"/>
          <w:sz w:val="20"/>
        </w:rPr>
        <w:t xml:space="preserve"> </w:t>
      </w:r>
      <w:r>
        <w:rPr>
          <w:spacing w:val="-2"/>
          <w:sz w:val="20"/>
        </w:rPr>
        <w:t>sostuvo</w:t>
      </w:r>
      <w:r>
        <w:rPr>
          <w:spacing w:val="-15"/>
          <w:sz w:val="20"/>
        </w:rPr>
        <w:t xml:space="preserve"> </w:t>
      </w:r>
      <w:r>
        <w:rPr>
          <w:spacing w:val="-2"/>
          <w:sz w:val="20"/>
        </w:rPr>
        <w:t>que</w:t>
      </w:r>
      <w:r>
        <w:rPr>
          <w:spacing w:val="-15"/>
          <w:sz w:val="20"/>
        </w:rPr>
        <w:t xml:space="preserve"> </w:t>
      </w:r>
      <w:r>
        <w:rPr>
          <w:spacing w:val="-2"/>
          <w:sz w:val="20"/>
        </w:rPr>
        <w:t>los</w:t>
      </w:r>
      <w:r>
        <w:rPr>
          <w:spacing w:val="-15"/>
          <w:sz w:val="20"/>
        </w:rPr>
        <w:t xml:space="preserve"> </w:t>
      </w:r>
      <w:r>
        <w:rPr>
          <w:spacing w:val="-2"/>
          <w:sz w:val="20"/>
        </w:rPr>
        <w:t>peritos</w:t>
      </w:r>
      <w:r>
        <w:rPr>
          <w:spacing w:val="-15"/>
          <w:sz w:val="20"/>
        </w:rPr>
        <w:t xml:space="preserve"> </w:t>
      </w:r>
      <w:r>
        <w:rPr>
          <w:spacing w:val="-2"/>
          <w:sz w:val="20"/>
        </w:rPr>
        <w:t>C.P</w:t>
      </w:r>
      <w:r>
        <w:rPr>
          <w:spacing w:val="-15"/>
          <w:sz w:val="20"/>
        </w:rPr>
        <w:t xml:space="preserve"> </w:t>
      </w:r>
      <w:r>
        <w:rPr>
          <w:spacing w:val="-2"/>
          <w:sz w:val="20"/>
        </w:rPr>
        <w:t>y</w:t>
      </w:r>
      <w:r>
        <w:rPr>
          <w:spacing w:val="-15"/>
          <w:sz w:val="20"/>
        </w:rPr>
        <w:t xml:space="preserve"> </w:t>
      </w:r>
      <w:r>
        <w:rPr>
          <w:spacing w:val="-2"/>
          <w:sz w:val="20"/>
        </w:rPr>
        <w:t>F.C</w:t>
      </w:r>
      <w:r>
        <w:rPr>
          <w:spacing w:val="-14"/>
          <w:sz w:val="20"/>
        </w:rPr>
        <w:t xml:space="preserve"> </w:t>
      </w:r>
      <w:r>
        <w:rPr>
          <w:spacing w:val="-2"/>
          <w:sz w:val="20"/>
        </w:rPr>
        <w:t xml:space="preserve">no </w:t>
      </w:r>
      <w:r>
        <w:rPr>
          <w:spacing w:val="-4"/>
          <w:sz w:val="20"/>
        </w:rPr>
        <w:t>interpretaron correctamente</w:t>
      </w:r>
      <w:r>
        <w:rPr>
          <w:spacing w:val="-6"/>
          <w:sz w:val="20"/>
        </w:rPr>
        <w:t xml:space="preserve"> </w:t>
      </w:r>
      <w:r>
        <w:rPr>
          <w:spacing w:val="-4"/>
          <w:sz w:val="20"/>
        </w:rPr>
        <w:t>la</w:t>
      </w:r>
      <w:r>
        <w:rPr>
          <w:spacing w:val="-5"/>
          <w:sz w:val="20"/>
        </w:rPr>
        <w:t xml:space="preserve"> </w:t>
      </w:r>
      <w:r>
        <w:rPr>
          <w:spacing w:val="-4"/>
          <w:sz w:val="20"/>
        </w:rPr>
        <w:t>información que se</w:t>
      </w:r>
      <w:r>
        <w:rPr>
          <w:spacing w:val="-6"/>
          <w:sz w:val="20"/>
        </w:rPr>
        <w:t xml:space="preserve"> </w:t>
      </w:r>
      <w:r>
        <w:rPr>
          <w:spacing w:val="-4"/>
          <w:sz w:val="20"/>
        </w:rPr>
        <w:t>les</w:t>
      </w:r>
      <w:r>
        <w:rPr>
          <w:spacing w:val="-6"/>
          <w:sz w:val="20"/>
        </w:rPr>
        <w:t xml:space="preserve"> </w:t>
      </w:r>
      <w:r>
        <w:rPr>
          <w:spacing w:val="-4"/>
          <w:sz w:val="20"/>
        </w:rPr>
        <w:t>presentó.</w:t>
      </w:r>
      <w:r>
        <w:rPr>
          <w:spacing w:val="-6"/>
          <w:sz w:val="20"/>
        </w:rPr>
        <w:t xml:space="preserve"> </w:t>
      </w:r>
      <w:r>
        <w:rPr>
          <w:spacing w:val="-4"/>
          <w:sz w:val="20"/>
        </w:rPr>
        <w:t>Afirmaron</w:t>
      </w:r>
      <w:r>
        <w:rPr>
          <w:spacing w:val="-6"/>
          <w:sz w:val="20"/>
        </w:rPr>
        <w:t xml:space="preserve"> </w:t>
      </w:r>
      <w:r>
        <w:rPr>
          <w:spacing w:val="-4"/>
          <w:sz w:val="20"/>
        </w:rPr>
        <w:t>que sus</w:t>
      </w:r>
      <w:r>
        <w:rPr>
          <w:spacing w:val="-6"/>
          <w:sz w:val="20"/>
        </w:rPr>
        <w:t xml:space="preserve"> </w:t>
      </w:r>
      <w:r>
        <w:rPr>
          <w:spacing w:val="-4"/>
          <w:sz w:val="20"/>
        </w:rPr>
        <w:t xml:space="preserve">conclusiones </w:t>
      </w:r>
      <w:r>
        <w:rPr>
          <w:sz w:val="20"/>
        </w:rPr>
        <w:t>“no</w:t>
      </w:r>
      <w:r>
        <w:rPr>
          <w:spacing w:val="-18"/>
          <w:sz w:val="20"/>
        </w:rPr>
        <w:t xml:space="preserve"> </w:t>
      </w:r>
      <w:r>
        <w:rPr>
          <w:sz w:val="20"/>
        </w:rPr>
        <w:t>[tenían]</w:t>
      </w:r>
      <w:r>
        <w:rPr>
          <w:spacing w:val="-18"/>
          <w:sz w:val="20"/>
        </w:rPr>
        <w:t xml:space="preserve"> </w:t>
      </w:r>
      <w:r>
        <w:rPr>
          <w:sz w:val="20"/>
        </w:rPr>
        <w:t>justificación”</w:t>
      </w:r>
      <w:r>
        <w:rPr>
          <w:spacing w:val="-17"/>
          <w:sz w:val="20"/>
        </w:rPr>
        <w:t xml:space="preserve"> </w:t>
      </w:r>
      <w:r>
        <w:rPr>
          <w:sz w:val="20"/>
        </w:rPr>
        <w:t>y</w:t>
      </w:r>
      <w:r>
        <w:rPr>
          <w:spacing w:val="-18"/>
          <w:sz w:val="20"/>
        </w:rPr>
        <w:t xml:space="preserve"> </w:t>
      </w:r>
      <w:r>
        <w:rPr>
          <w:sz w:val="20"/>
        </w:rPr>
        <w:t>que</w:t>
      </w:r>
      <w:r>
        <w:rPr>
          <w:spacing w:val="-17"/>
          <w:sz w:val="20"/>
        </w:rPr>
        <w:t xml:space="preserve"> </w:t>
      </w:r>
      <w:r>
        <w:rPr>
          <w:sz w:val="20"/>
        </w:rPr>
        <w:t>la</w:t>
      </w:r>
      <w:r>
        <w:rPr>
          <w:spacing w:val="-18"/>
          <w:sz w:val="20"/>
        </w:rPr>
        <w:t xml:space="preserve"> </w:t>
      </w:r>
      <w:r>
        <w:rPr>
          <w:sz w:val="20"/>
        </w:rPr>
        <w:t>mayoría</w:t>
      </w:r>
      <w:r>
        <w:rPr>
          <w:spacing w:val="-18"/>
          <w:sz w:val="20"/>
        </w:rPr>
        <w:t xml:space="preserve"> </w:t>
      </w:r>
      <w:r>
        <w:rPr>
          <w:sz w:val="20"/>
        </w:rPr>
        <w:t>de</w:t>
      </w:r>
      <w:r>
        <w:rPr>
          <w:spacing w:val="-17"/>
          <w:sz w:val="20"/>
        </w:rPr>
        <w:t xml:space="preserve"> </w:t>
      </w:r>
      <w:r>
        <w:rPr>
          <w:sz w:val="20"/>
        </w:rPr>
        <w:t>los</w:t>
      </w:r>
      <w:r>
        <w:rPr>
          <w:spacing w:val="-18"/>
          <w:sz w:val="20"/>
        </w:rPr>
        <w:t xml:space="preserve"> </w:t>
      </w:r>
      <w:r>
        <w:rPr>
          <w:sz w:val="20"/>
        </w:rPr>
        <w:t>hechos</w:t>
      </w:r>
      <w:r>
        <w:rPr>
          <w:spacing w:val="-17"/>
          <w:sz w:val="20"/>
        </w:rPr>
        <w:t xml:space="preserve"> </w:t>
      </w:r>
      <w:r>
        <w:rPr>
          <w:sz w:val="20"/>
        </w:rPr>
        <w:t>que</w:t>
      </w:r>
      <w:r>
        <w:rPr>
          <w:spacing w:val="-18"/>
          <w:sz w:val="20"/>
        </w:rPr>
        <w:t xml:space="preserve"> </w:t>
      </w:r>
      <w:r>
        <w:rPr>
          <w:sz w:val="20"/>
        </w:rPr>
        <w:t>están</w:t>
      </w:r>
      <w:r>
        <w:rPr>
          <w:spacing w:val="-17"/>
          <w:sz w:val="20"/>
        </w:rPr>
        <w:t xml:space="preserve"> </w:t>
      </w:r>
      <w:r>
        <w:rPr>
          <w:sz w:val="20"/>
        </w:rPr>
        <w:t>en</w:t>
      </w:r>
      <w:r>
        <w:rPr>
          <w:spacing w:val="-18"/>
          <w:sz w:val="20"/>
        </w:rPr>
        <w:t xml:space="preserve"> </w:t>
      </w:r>
      <w:r>
        <w:rPr>
          <w:sz w:val="20"/>
        </w:rPr>
        <w:t>la</w:t>
      </w:r>
      <w:r>
        <w:rPr>
          <w:spacing w:val="-18"/>
          <w:sz w:val="20"/>
        </w:rPr>
        <w:t xml:space="preserve"> </w:t>
      </w:r>
      <w:r>
        <w:rPr>
          <w:sz w:val="20"/>
        </w:rPr>
        <w:t>historia</w:t>
      </w:r>
      <w:r>
        <w:rPr>
          <w:spacing w:val="-17"/>
          <w:sz w:val="20"/>
        </w:rPr>
        <w:t xml:space="preserve"> </w:t>
      </w:r>
      <w:r>
        <w:rPr>
          <w:sz w:val="20"/>
        </w:rPr>
        <w:t>clínica</w:t>
      </w:r>
      <w:r>
        <w:rPr>
          <w:spacing w:val="-18"/>
          <w:sz w:val="20"/>
        </w:rPr>
        <w:t xml:space="preserve"> </w:t>
      </w:r>
      <w:r>
        <w:rPr>
          <w:sz w:val="20"/>
        </w:rPr>
        <w:t>fueron interpretados</w:t>
      </w:r>
      <w:r>
        <w:rPr>
          <w:spacing w:val="-14"/>
          <w:sz w:val="20"/>
        </w:rPr>
        <w:t xml:space="preserve"> </w:t>
      </w:r>
      <w:r>
        <w:rPr>
          <w:sz w:val="20"/>
        </w:rPr>
        <w:t>erróneamente</w:t>
      </w:r>
      <w:r>
        <w:rPr>
          <w:spacing w:val="-14"/>
          <w:sz w:val="20"/>
        </w:rPr>
        <w:t xml:space="preserve"> </w:t>
      </w:r>
      <w:r>
        <w:rPr>
          <w:sz w:val="20"/>
        </w:rPr>
        <w:t>y</w:t>
      </w:r>
      <w:r>
        <w:rPr>
          <w:spacing w:val="-16"/>
          <w:sz w:val="20"/>
        </w:rPr>
        <w:t xml:space="preserve"> </w:t>
      </w:r>
      <w:r>
        <w:rPr>
          <w:sz w:val="20"/>
        </w:rPr>
        <w:t>se</w:t>
      </w:r>
      <w:r>
        <w:rPr>
          <w:spacing w:val="-16"/>
          <w:sz w:val="20"/>
        </w:rPr>
        <w:t xml:space="preserve"> </w:t>
      </w:r>
      <w:r>
        <w:rPr>
          <w:sz w:val="20"/>
        </w:rPr>
        <w:t>habían</w:t>
      </w:r>
      <w:r>
        <w:rPr>
          <w:spacing w:val="-14"/>
          <w:sz w:val="20"/>
        </w:rPr>
        <w:t xml:space="preserve"> </w:t>
      </w:r>
      <w:r>
        <w:rPr>
          <w:sz w:val="20"/>
        </w:rPr>
        <w:t>apartado</w:t>
      </w:r>
      <w:r>
        <w:rPr>
          <w:spacing w:val="-16"/>
          <w:sz w:val="20"/>
        </w:rPr>
        <w:t xml:space="preserve"> </w:t>
      </w:r>
      <w:r>
        <w:rPr>
          <w:sz w:val="20"/>
        </w:rPr>
        <w:t>de</w:t>
      </w:r>
      <w:r>
        <w:rPr>
          <w:spacing w:val="-16"/>
          <w:sz w:val="20"/>
        </w:rPr>
        <w:t xml:space="preserve"> </w:t>
      </w:r>
      <w:r>
        <w:rPr>
          <w:sz w:val="20"/>
        </w:rPr>
        <w:t>la</w:t>
      </w:r>
      <w:r>
        <w:rPr>
          <w:spacing w:val="-13"/>
          <w:sz w:val="20"/>
        </w:rPr>
        <w:t xml:space="preserve"> </w:t>
      </w:r>
      <w:r>
        <w:rPr>
          <w:sz w:val="20"/>
        </w:rPr>
        <w:t>realidad.</w:t>
      </w:r>
    </w:p>
    <w:p w14:paraId="218FEC8F" w14:textId="77777777" w:rsidR="00293960" w:rsidRDefault="00293960">
      <w:pPr>
        <w:pStyle w:val="Textoindependiente"/>
      </w:pPr>
    </w:p>
    <w:p w14:paraId="2972DE07" w14:textId="77777777" w:rsidR="00293960" w:rsidRDefault="00CF1FBD">
      <w:pPr>
        <w:pStyle w:val="Prrafodelista"/>
        <w:numPr>
          <w:ilvl w:val="0"/>
          <w:numId w:val="9"/>
        </w:numPr>
        <w:tabs>
          <w:tab w:val="left" w:pos="687"/>
        </w:tabs>
        <w:ind w:left="119" w:right="114" w:firstLine="0"/>
        <w:jc w:val="both"/>
        <w:rPr>
          <w:sz w:val="20"/>
        </w:rPr>
      </w:pPr>
      <w:r>
        <w:rPr>
          <w:sz w:val="20"/>
        </w:rPr>
        <w:t>El 21 de octubre de 2002, la Cámara de Apelaciones confirmó</w:t>
      </w:r>
      <w:r>
        <w:rPr>
          <w:spacing w:val="-1"/>
          <w:sz w:val="20"/>
        </w:rPr>
        <w:t xml:space="preserve"> </w:t>
      </w:r>
      <w:r>
        <w:rPr>
          <w:sz w:val="20"/>
        </w:rPr>
        <w:t>la resolución de</w:t>
      </w:r>
      <w:r>
        <w:rPr>
          <w:spacing w:val="-1"/>
          <w:sz w:val="20"/>
        </w:rPr>
        <w:t xml:space="preserve"> </w:t>
      </w:r>
      <w:r>
        <w:rPr>
          <w:sz w:val="20"/>
        </w:rPr>
        <w:t>primera instancia</w:t>
      </w:r>
      <w:r>
        <w:rPr>
          <w:spacing w:val="-16"/>
          <w:sz w:val="20"/>
        </w:rPr>
        <w:t xml:space="preserve"> </w:t>
      </w:r>
      <w:r>
        <w:rPr>
          <w:sz w:val="20"/>
        </w:rPr>
        <w:t>que</w:t>
      </w:r>
      <w:r>
        <w:rPr>
          <w:spacing w:val="-17"/>
          <w:sz w:val="20"/>
        </w:rPr>
        <w:t xml:space="preserve"> </w:t>
      </w:r>
      <w:r>
        <w:rPr>
          <w:sz w:val="20"/>
        </w:rPr>
        <w:t>sobreseyó</w:t>
      </w:r>
      <w:r>
        <w:rPr>
          <w:spacing w:val="-17"/>
          <w:sz w:val="20"/>
        </w:rPr>
        <w:t xml:space="preserve"> </w:t>
      </w:r>
      <w:r>
        <w:rPr>
          <w:sz w:val="20"/>
        </w:rPr>
        <w:t>a</w:t>
      </w:r>
      <w:r>
        <w:rPr>
          <w:spacing w:val="-18"/>
          <w:sz w:val="20"/>
        </w:rPr>
        <w:t xml:space="preserve"> </w:t>
      </w:r>
      <w:r>
        <w:rPr>
          <w:sz w:val="20"/>
        </w:rPr>
        <w:t>los</w:t>
      </w:r>
      <w:r>
        <w:rPr>
          <w:spacing w:val="-16"/>
          <w:sz w:val="20"/>
        </w:rPr>
        <w:t xml:space="preserve"> </w:t>
      </w:r>
      <w:r>
        <w:rPr>
          <w:sz w:val="20"/>
        </w:rPr>
        <w:t>médicos</w:t>
      </w:r>
      <w:r>
        <w:rPr>
          <w:spacing w:val="-16"/>
          <w:sz w:val="20"/>
        </w:rPr>
        <w:t xml:space="preserve"> </w:t>
      </w:r>
      <w:r>
        <w:rPr>
          <w:sz w:val="20"/>
        </w:rPr>
        <w:t>C.P</w:t>
      </w:r>
      <w:r>
        <w:rPr>
          <w:spacing w:val="-16"/>
          <w:sz w:val="20"/>
        </w:rPr>
        <w:t xml:space="preserve"> </w:t>
      </w:r>
      <w:r>
        <w:rPr>
          <w:sz w:val="20"/>
        </w:rPr>
        <w:t>y</w:t>
      </w:r>
      <w:r>
        <w:rPr>
          <w:spacing w:val="-16"/>
          <w:sz w:val="20"/>
        </w:rPr>
        <w:t xml:space="preserve"> </w:t>
      </w:r>
      <w:r>
        <w:rPr>
          <w:sz w:val="20"/>
        </w:rPr>
        <w:t>F.C.</w:t>
      </w:r>
      <w:r>
        <w:rPr>
          <w:spacing w:val="-15"/>
          <w:sz w:val="20"/>
        </w:rPr>
        <w:t xml:space="preserve"> </w:t>
      </w:r>
      <w:r>
        <w:rPr>
          <w:sz w:val="20"/>
        </w:rPr>
        <w:t>Ello,</w:t>
      </w:r>
      <w:r>
        <w:rPr>
          <w:spacing w:val="-16"/>
          <w:sz w:val="20"/>
        </w:rPr>
        <w:t xml:space="preserve"> </w:t>
      </w:r>
      <w:r>
        <w:rPr>
          <w:sz w:val="20"/>
        </w:rPr>
        <w:t>tomando</w:t>
      </w:r>
      <w:r>
        <w:rPr>
          <w:spacing w:val="-17"/>
          <w:sz w:val="20"/>
        </w:rPr>
        <w:t xml:space="preserve"> </w:t>
      </w:r>
      <w:r>
        <w:rPr>
          <w:sz w:val="20"/>
        </w:rPr>
        <w:t>en</w:t>
      </w:r>
      <w:r>
        <w:rPr>
          <w:spacing w:val="-13"/>
          <w:sz w:val="20"/>
        </w:rPr>
        <w:t xml:space="preserve"> </w:t>
      </w:r>
      <w:r>
        <w:rPr>
          <w:sz w:val="20"/>
        </w:rPr>
        <w:t>cuenta</w:t>
      </w:r>
      <w:r>
        <w:rPr>
          <w:spacing w:val="-15"/>
          <w:sz w:val="20"/>
        </w:rPr>
        <w:t xml:space="preserve"> </w:t>
      </w:r>
      <w:r>
        <w:rPr>
          <w:sz w:val="20"/>
        </w:rPr>
        <w:t>las</w:t>
      </w:r>
      <w:r>
        <w:rPr>
          <w:spacing w:val="-16"/>
          <w:sz w:val="20"/>
        </w:rPr>
        <w:t xml:space="preserve"> </w:t>
      </w:r>
      <w:r>
        <w:rPr>
          <w:sz w:val="20"/>
        </w:rPr>
        <w:t>respuestas</w:t>
      </w:r>
      <w:r>
        <w:rPr>
          <w:spacing w:val="-18"/>
          <w:sz w:val="20"/>
        </w:rPr>
        <w:t xml:space="preserve"> </w:t>
      </w:r>
      <w:r>
        <w:rPr>
          <w:sz w:val="20"/>
        </w:rPr>
        <w:t>de</w:t>
      </w:r>
      <w:r>
        <w:rPr>
          <w:spacing w:val="-17"/>
          <w:sz w:val="20"/>
        </w:rPr>
        <w:t xml:space="preserve"> </w:t>
      </w:r>
      <w:r>
        <w:rPr>
          <w:sz w:val="20"/>
        </w:rPr>
        <w:t xml:space="preserve">un </w:t>
      </w:r>
      <w:r>
        <w:rPr>
          <w:spacing w:val="-2"/>
          <w:sz w:val="20"/>
        </w:rPr>
        <w:t>octavo</w:t>
      </w:r>
      <w:r>
        <w:rPr>
          <w:spacing w:val="-16"/>
          <w:sz w:val="20"/>
        </w:rPr>
        <w:t xml:space="preserve"> </w:t>
      </w:r>
      <w:r>
        <w:rPr>
          <w:spacing w:val="-2"/>
          <w:sz w:val="20"/>
        </w:rPr>
        <w:t>informe</w:t>
      </w:r>
      <w:r>
        <w:rPr>
          <w:spacing w:val="-15"/>
          <w:sz w:val="20"/>
        </w:rPr>
        <w:t xml:space="preserve"> </w:t>
      </w:r>
      <w:r>
        <w:rPr>
          <w:spacing w:val="-2"/>
          <w:sz w:val="20"/>
        </w:rPr>
        <w:t>pericial</w:t>
      </w:r>
      <w:r>
        <w:rPr>
          <w:spacing w:val="-13"/>
          <w:sz w:val="20"/>
        </w:rPr>
        <w:t xml:space="preserve"> </w:t>
      </w:r>
      <w:r>
        <w:rPr>
          <w:spacing w:val="-2"/>
          <w:sz w:val="20"/>
        </w:rPr>
        <w:t>que</w:t>
      </w:r>
      <w:r>
        <w:rPr>
          <w:spacing w:val="-15"/>
          <w:sz w:val="20"/>
        </w:rPr>
        <w:t xml:space="preserve"> </w:t>
      </w:r>
      <w:r>
        <w:rPr>
          <w:spacing w:val="-2"/>
          <w:sz w:val="20"/>
        </w:rPr>
        <w:t>fue</w:t>
      </w:r>
      <w:r>
        <w:rPr>
          <w:spacing w:val="-15"/>
          <w:sz w:val="20"/>
        </w:rPr>
        <w:t xml:space="preserve"> </w:t>
      </w:r>
      <w:r>
        <w:rPr>
          <w:spacing w:val="-2"/>
          <w:sz w:val="20"/>
        </w:rPr>
        <w:t>realizado</w:t>
      </w:r>
      <w:r>
        <w:rPr>
          <w:spacing w:val="-16"/>
          <w:sz w:val="20"/>
        </w:rPr>
        <w:t xml:space="preserve"> </w:t>
      </w:r>
      <w:r>
        <w:rPr>
          <w:spacing w:val="-2"/>
          <w:sz w:val="20"/>
        </w:rPr>
        <w:t>por</w:t>
      </w:r>
      <w:r>
        <w:rPr>
          <w:spacing w:val="-16"/>
          <w:sz w:val="20"/>
        </w:rPr>
        <w:t xml:space="preserve"> </w:t>
      </w:r>
      <w:r>
        <w:rPr>
          <w:spacing w:val="-2"/>
          <w:sz w:val="20"/>
        </w:rPr>
        <w:t>la</w:t>
      </w:r>
      <w:r>
        <w:rPr>
          <w:spacing w:val="-15"/>
          <w:sz w:val="20"/>
        </w:rPr>
        <w:t xml:space="preserve"> </w:t>
      </w:r>
      <w:r>
        <w:rPr>
          <w:spacing w:val="-2"/>
          <w:sz w:val="20"/>
        </w:rPr>
        <w:t>Unidad</w:t>
      </w:r>
      <w:r>
        <w:rPr>
          <w:spacing w:val="-13"/>
          <w:sz w:val="20"/>
        </w:rPr>
        <w:t xml:space="preserve"> </w:t>
      </w:r>
      <w:r>
        <w:rPr>
          <w:spacing w:val="-2"/>
          <w:sz w:val="20"/>
        </w:rPr>
        <w:t>Académica</w:t>
      </w:r>
      <w:r>
        <w:rPr>
          <w:spacing w:val="-16"/>
          <w:sz w:val="20"/>
        </w:rPr>
        <w:t xml:space="preserve"> </w:t>
      </w:r>
      <w:r>
        <w:rPr>
          <w:spacing w:val="-2"/>
          <w:sz w:val="20"/>
        </w:rPr>
        <w:t>de</w:t>
      </w:r>
      <w:r>
        <w:rPr>
          <w:spacing w:val="-14"/>
          <w:sz w:val="20"/>
        </w:rPr>
        <w:t xml:space="preserve"> </w:t>
      </w:r>
      <w:r>
        <w:rPr>
          <w:spacing w:val="-2"/>
          <w:sz w:val="20"/>
        </w:rPr>
        <w:t>Obstetricia</w:t>
      </w:r>
      <w:r>
        <w:rPr>
          <w:spacing w:val="-16"/>
          <w:sz w:val="20"/>
        </w:rPr>
        <w:t xml:space="preserve"> </w:t>
      </w:r>
      <w:r>
        <w:rPr>
          <w:spacing w:val="-2"/>
          <w:sz w:val="20"/>
        </w:rPr>
        <w:t>del</w:t>
      </w:r>
      <w:r>
        <w:rPr>
          <w:spacing w:val="-11"/>
          <w:sz w:val="20"/>
        </w:rPr>
        <w:t xml:space="preserve"> </w:t>
      </w:r>
      <w:r>
        <w:rPr>
          <w:spacing w:val="-2"/>
          <w:sz w:val="20"/>
        </w:rPr>
        <w:t>Hospital</w:t>
      </w:r>
      <w:r>
        <w:rPr>
          <w:spacing w:val="-15"/>
          <w:sz w:val="20"/>
        </w:rPr>
        <w:t xml:space="preserve"> </w:t>
      </w:r>
      <w:r>
        <w:rPr>
          <w:spacing w:val="-2"/>
          <w:sz w:val="20"/>
        </w:rPr>
        <w:t xml:space="preserve">de </w:t>
      </w:r>
      <w:r>
        <w:rPr>
          <w:spacing w:val="-4"/>
          <w:sz w:val="20"/>
        </w:rPr>
        <w:t>Clínicas,</w:t>
      </w:r>
      <w:r>
        <w:rPr>
          <w:spacing w:val="-12"/>
          <w:sz w:val="20"/>
        </w:rPr>
        <w:t xml:space="preserve"> </w:t>
      </w:r>
      <w:r>
        <w:rPr>
          <w:spacing w:val="-4"/>
          <w:sz w:val="20"/>
        </w:rPr>
        <w:t>perteneciente</w:t>
      </w:r>
      <w:r>
        <w:rPr>
          <w:spacing w:val="-12"/>
          <w:sz w:val="20"/>
        </w:rPr>
        <w:t xml:space="preserve"> </w:t>
      </w:r>
      <w:r>
        <w:rPr>
          <w:spacing w:val="-4"/>
          <w:sz w:val="20"/>
        </w:rPr>
        <w:t>a</w:t>
      </w:r>
      <w:r>
        <w:rPr>
          <w:spacing w:val="-11"/>
          <w:sz w:val="20"/>
        </w:rPr>
        <w:t xml:space="preserve"> </w:t>
      </w:r>
      <w:r>
        <w:rPr>
          <w:spacing w:val="-4"/>
          <w:sz w:val="20"/>
        </w:rPr>
        <w:t>la</w:t>
      </w:r>
      <w:r>
        <w:rPr>
          <w:spacing w:val="-13"/>
          <w:sz w:val="20"/>
        </w:rPr>
        <w:t xml:space="preserve"> </w:t>
      </w:r>
      <w:r>
        <w:rPr>
          <w:spacing w:val="-4"/>
          <w:sz w:val="20"/>
        </w:rPr>
        <w:t>Facultad</w:t>
      </w:r>
      <w:r>
        <w:rPr>
          <w:spacing w:val="-11"/>
          <w:sz w:val="20"/>
        </w:rPr>
        <w:t xml:space="preserve"> </w:t>
      </w:r>
      <w:r>
        <w:rPr>
          <w:spacing w:val="-4"/>
          <w:sz w:val="20"/>
        </w:rPr>
        <w:t>de</w:t>
      </w:r>
      <w:r>
        <w:rPr>
          <w:spacing w:val="-12"/>
          <w:sz w:val="20"/>
        </w:rPr>
        <w:t xml:space="preserve"> </w:t>
      </w:r>
      <w:r>
        <w:rPr>
          <w:spacing w:val="-4"/>
          <w:sz w:val="20"/>
        </w:rPr>
        <w:t>Medicina</w:t>
      </w:r>
      <w:r>
        <w:rPr>
          <w:spacing w:val="-13"/>
          <w:sz w:val="20"/>
        </w:rPr>
        <w:t xml:space="preserve"> </w:t>
      </w:r>
      <w:r>
        <w:rPr>
          <w:spacing w:val="-4"/>
          <w:sz w:val="20"/>
        </w:rPr>
        <w:t>de</w:t>
      </w:r>
      <w:r>
        <w:rPr>
          <w:spacing w:val="-12"/>
          <w:sz w:val="20"/>
        </w:rPr>
        <w:t xml:space="preserve"> </w:t>
      </w:r>
      <w:r>
        <w:rPr>
          <w:spacing w:val="-4"/>
          <w:sz w:val="20"/>
        </w:rPr>
        <w:t>la</w:t>
      </w:r>
      <w:r>
        <w:rPr>
          <w:spacing w:val="-11"/>
          <w:sz w:val="20"/>
        </w:rPr>
        <w:t xml:space="preserve"> </w:t>
      </w:r>
      <w:r>
        <w:rPr>
          <w:spacing w:val="-4"/>
          <w:sz w:val="20"/>
        </w:rPr>
        <w:t>Universidad</w:t>
      </w:r>
      <w:r>
        <w:rPr>
          <w:spacing w:val="-11"/>
          <w:sz w:val="20"/>
        </w:rPr>
        <w:t xml:space="preserve"> </w:t>
      </w:r>
      <w:r>
        <w:rPr>
          <w:spacing w:val="-4"/>
          <w:sz w:val="20"/>
        </w:rPr>
        <w:t>de</w:t>
      </w:r>
      <w:r>
        <w:rPr>
          <w:spacing w:val="-12"/>
          <w:sz w:val="20"/>
        </w:rPr>
        <w:t xml:space="preserve"> </w:t>
      </w:r>
      <w:r>
        <w:rPr>
          <w:spacing w:val="-4"/>
          <w:sz w:val="20"/>
        </w:rPr>
        <w:t>Buenos</w:t>
      </w:r>
      <w:r>
        <w:rPr>
          <w:spacing w:val="-12"/>
          <w:sz w:val="20"/>
        </w:rPr>
        <w:t xml:space="preserve"> </w:t>
      </w:r>
      <w:r>
        <w:rPr>
          <w:spacing w:val="-4"/>
          <w:sz w:val="20"/>
        </w:rPr>
        <w:t>Aires,</w:t>
      </w:r>
      <w:r>
        <w:rPr>
          <w:spacing w:val="-12"/>
          <w:sz w:val="20"/>
        </w:rPr>
        <w:t xml:space="preserve"> </w:t>
      </w:r>
      <w:r>
        <w:rPr>
          <w:spacing w:val="-4"/>
          <w:sz w:val="20"/>
        </w:rPr>
        <w:t>que</w:t>
      </w:r>
      <w:r>
        <w:rPr>
          <w:spacing w:val="-12"/>
          <w:sz w:val="20"/>
        </w:rPr>
        <w:t xml:space="preserve"> </w:t>
      </w:r>
      <w:r>
        <w:rPr>
          <w:spacing w:val="-4"/>
          <w:sz w:val="20"/>
        </w:rPr>
        <w:t xml:space="preserve">sostuvo, </w:t>
      </w:r>
      <w:r>
        <w:rPr>
          <w:sz w:val="20"/>
        </w:rPr>
        <w:t>entre</w:t>
      </w:r>
      <w:r>
        <w:rPr>
          <w:spacing w:val="-18"/>
          <w:sz w:val="20"/>
        </w:rPr>
        <w:t xml:space="preserve"> </w:t>
      </w:r>
      <w:r>
        <w:rPr>
          <w:sz w:val="20"/>
        </w:rPr>
        <w:t>otros,</w:t>
      </w:r>
      <w:r>
        <w:rPr>
          <w:spacing w:val="-18"/>
          <w:sz w:val="20"/>
        </w:rPr>
        <w:t xml:space="preserve"> </w:t>
      </w:r>
      <w:r>
        <w:rPr>
          <w:sz w:val="20"/>
        </w:rPr>
        <w:t>que</w:t>
      </w:r>
      <w:r>
        <w:rPr>
          <w:spacing w:val="-17"/>
          <w:sz w:val="20"/>
        </w:rPr>
        <w:t xml:space="preserve"> </w:t>
      </w:r>
      <w:r>
        <w:rPr>
          <w:sz w:val="20"/>
        </w:rPr>
        <w:t>Cristina</w:t>
      </w:r>
      <w:r>
        <w:rPr>
          <w:spacing w:val="-18"/>
          <w:sz w:val="20"/>
        </w:rPr>
        <w:t xml:space="preserve"> </w:t>
      </w:r>
      <w:r>
        <w:rPr>
          <w:sz w:val="20"/>
        </w:rPr>
        <w:t>Brítez</w:t>
      </w:r>
      <w:r>
        <w:rPr>
          <w:spacing w:val="-17"/>
          <w:sz w:val="20"/>
        </w:rPr>
        <w:t xml:space="preserve"> </w:t>
      </w:r>
      <w:r>
        <w:rPr>
          <w:sz w:val="20"/>
        </w:rPr>
        <w:t>Arce</w:t>
      </w:r>
      <w:r>
        <w:rPr>
          <w:spacing w:val="-18"/>
          <w:sz w:val="20"/>
        </w:rPr>
        <w:t xml:space="preserve"> </w:t>
      </w:r>
      <w:r>
        <w:rPr>
          <w:sz w:val="20"/>
        </w:rPr>
        <w:t>no</w:t>
      </w:r>
      <w:r>
        <w:rPr>
          <w:spacing w:val="-18"/>
          <w:sz w:val="20"/>
        </w:rPr>
        <w:t xml:space="preserve"> </w:t>
      </w:r>
      <w:r>
        <w:rPr>
          <w:sz w:val="20"/>
        </w:rPr>
        <w:t>era</w:t>
      </w:r>
      <w:r>
        <w:rPr>
          <w:spacing w:val="-17"/>
          <w:sz w:val="20"/>
        </w:rPr>
        <w:t xml:space="preserve"> </w:t>
      </w:r>
      <w:r>
        <w:rPr>
          <w:sz w:val="20"/>
        </w:rPr>
        <w:t>una</w:t>
      </w:r>
      <w:r>
        <w:rPr>
          <w:spacing w:val="-18"/>
          <w:sz w:val="20"/>
        </w:rPr>
        <w:t xml:space="preserve"> </w:t>
      </w:r>
      <w:r>
        <w:rPr>
          <w:sz w:val="20"/>
        </w:rPr>
        <w:t>paciente</w:t>
      </w:r>
      <w:r>
        <w:rPr>
          <w:spacing w:val="-17"/>
          <w:sz w:val="20"/>
        </w:rPr>
        <w:t xml:space="preserve"> </w:t>
      </w:r>
      <w:r>
        <w:rPr>
          <w:sz w:val="20"/>
        </w:rPr>
        <w:t>de</w:t>
      </w:r>
      <w:r>
        <w:rPr>
          <w:spacing w:val="-18"/>
          <w:sz w:val="20"/>
        </w:rPr>
        <w:t xml:space="preserve"> </w:t>
      </w:r>
      <w:r>
        <w:rPr>
          <w:sz w:val="20"/>
        </w:rPr>
        <w:t>alto</w:t>
      </w:r>
      <w:r>
        <w:rPr>
          <w:spacing w:val="-17"/>
          <w:sz w:val="20"/>
        </w:rPr>
        <w:t xml:space="preserve"> </w:t>
      </w:r>
      <w:r>
        <w:rPr>
          <w:sz w:val="20"/>
        </w:rPr>
        <w:t>riesgo</w:t>
      </w:r>
      <w:r>
        <w:rPr>
          <w:spacing w:val="-18"/>
          <w:sz w:val="20"/>
        </w:rPr>
        <w:t xml:space="preserve"> </w:t>
      </w:r>
      <w:r>
        <w:rPr>
          <w:sz w:val="20"/>
        </w:rPr>
        <w:t>y</w:t>
      </w:r>
      <w:r>
        <w:rPr>
          <w:spacing w:val="-18"/>
          <w:sz w:val="20"/>
        </w:rPr>
        <w:t xml:space="preserve"> </w:t>
      </w:r>
      <w:r>
        <w:rPr>
          <w:sz w:val="20"/>
        </w:rPr>
        <w:t>cursó</w:t>
      </w:r>
      <w:r>
        <w:rPr>
          <w:spacing w:val="-17"/>
          <w:sz w:val="20"/>
        </w:rPr>
        <w:t xml:space="preserve"> </w:t>
      </w:r>
      <w:r>
        <w:rPr>
          <w:sz w:val="20"/>
        </w:rPr>
        <w:t>un</w:t>
      </w:r>
      <w:r>
        <w:rPr>
          <w:spacing w:val="-18"/>
          <w:sz w:val="20"/>
        </w:rPr>
        <w:t xml:space="preserve"> </w:t>
      </w:r>
      <w:r>
        <w:rPr>
          <w:sz w:val="20"/>
        </w:rPr>
        <w:t>embarazo</w:t>
      </w:r>
      <w:r>
        <w:rPr>
          <w:spacing w:val="-17"/>
          <w:sz w:val="20"/>
        </w:rPr>
        <w:t xml:space="preserve"> </w:t>
      </w:r>
      <w:r>
        <w:rPr>
          <w:sz w:val="20"/>
        </w:rPr>
        <w:t xml:space="preserve">de </w:t>
      </w:r>
      <w:r>
        <w:rPr>
          <w:spacing w:val="-4"/>
          <w:sz w:val="20"/>
        </w:rPr>
        <w:t>evolución</w:t>
      </w:r>
      <w:r>
        <w:rPr>
          <w:spacing w:val="-14"/>
          <w:sz w:val="20"/>
        </w:rPr>
        <w:t xml:space="preserve"> </w:t>
      </w:r>
      <w:r>
        <w:rPr>
          <w:spacing w:val="-4"/>
          <w:sz w:val="20"/>
        </w:rPr>
        <w:t>normal</w:t>
      </w:r>
      <w:r>
        <w:rPr>
          <w:spacing w:val="-14"/>
          <w:sz w:val="20"/>
        </w:rPr>
        <w:t xml:space="preserve"> </w:t>
      </w:r>
      <w:r>
        <w:rPr>
          <w:spacing w:val="-4"/>
          <w:sz w:val="20"/>
        </w:rPr>
        <w:t>y</w:t>
      </w:r>
      <w:r>
        <w:rPr>
          <w:spacing w:val="-13"/>
          <w:sz w:val="20"/>
        </w:rPr>
        <w:t xml:space="preserve"> </w:t>
      </w:r>
      <w:r>
        <w:rPr>
          <w:spacing w:val="-4"/>
          <w:sz w:val="20"/>
        </w:rPr>
        <w:t>que</w:t>
      </w:r>
      <w:r>
        <w:rPr>
          <w:spacing w:val="-14"/>
          <w:sz w:val="20"/>
        </w:rPr>
        <w:t xml:space="preserve"> </w:t>
      </w:r>
      <w:r>
        <w:rPr>
          <w:spacing w:val="-4"/>
          <w:sz w:val="20"/>
        </w:rPr>
        <w:t>la</w:t>
      </w:r>
      <w:r>
        <w:rPr>
          <w:spacing w:val="-13"/>
          <w:sz w:val="20"/>
        </w:rPr>
        <w:t xml:space="preserve"> </w:t>
      </w:r>
      <w:r>
        <w:rPr>
          <w:spacing w:val="-4"/>
          <w:sz w:val="20"/>
        </w:rPr>
        <w:t>atención</w:t>
      </w:r>
      <w:r>
        <w:rPr>
          <w:spacing w:val="-12"/>
          <w:sz w:val="20"/>
        </w:rPr>
        <w:t xml:space="preserve"> </w:t>
      </w:r>
      <w:r>
        <w:rPr>
          <w:spacing w:val="-4"/>
          <w:sz w:val="20"/>
        </w:rPr>
        <w:t>que</w:t>
      </w:r>
      <w:r>
        <w:rPr>
          <w:spacing w:val="-14"/>
          <w:sz w:val="20"/>
        </w:rPr>
        <w:t xml:space="preserve"> </w:t>
      </w:r>
      <w:r>
        <w:rPr>
          <w:spacing w:val="-4"/>
          <w:sz w:val="20"/>
        </w:rPr>
        <w:t>se</w:t>
      </w:r>
      <w:r>
        <w:rPr>
          <w:spacing w:val="-12"/>
          <w:sz w:val="20"/>
        </w:rPr>
        <w:t xml:space="preserve"> </w:t>
      </w:r>
      <w:r>
        <w:rPr>
          <w:spacing w:val="-4"/>
          <w:sz w:val="20"/>
        </w:rPr>
        <w:t>le</w:t>
      </w:r>
      <w:r>
        <w:rPr>
          <w:spacing w:val="-12"/>
          <w:sz w:val="20"/>
        </w:rPr>
        <w:t xml:space="preserve"> </w:t>
      </w:r>
      <w:r>
        <w:rPr>
          <w:spacing w:val="-4"/>
          <w:sz w:val="20"/>
        </w:rPr>
        <w:t>prestó</w:t>
      </w:r>
      <w:r>
        <w:rPr>
          <w:spacing w:val="-12"/>
          <w:sz w:val="20"/>
        </w:rPr>
        <w:t xml:space="preserve"> </w:t>
      </w:r>
      <w:r>
        <w:rPr>
          <w:spacing w:val="-4"/>
          <w:sz w:val="20"/>
        </w:rPr>
        <w:t>fue</w:t>
      </w:r>
      <w:r>
        <w:rPr>
          <w:spacing w:val="-14"/>
          <w:sz w:val="20"/>
        </w:rPr>
        <w:t xml:space="preserve"> </w:t>
      </w:r>
      <w:r>
        <w:rPr>
          <w:spacing w:val="-4"/>
          <w:sz w:val="20"/>
        </w:rPr>
        <w:t>la</w:t>
      </w:r>
      <w:r>
        <w:rPr>
          <w:spacing w:val="-13"/>
          <w:sz w:val="20"/>
        </w:rPr>
        <w:t xml:space="preserve"> </w:t>
      </w:r>
      <w:r>
        <w:rPr>
          <w:spacing w:val="-4"/>
          <w:sz w:val="20"/>
        </w:rPr>
        <w:t>adecuada.</w:t>
      </w:r>
      <w:r>
        <w:rPr>
          <w:spacing w:val="-14"/>
          <w:sz w:val="20"/>
        </w:rPr>
        <w:t xml:space="preserve"> </w:t>
      </w:r>
      <w:r>
        <w:rPr>
          <w:spacing w:val="-4"/>
          <w:sz w:val="20"/>
        </w:rPr>
        <w:t>En</w:t>
      </w:r>
      <w:r>
        <w:rPr>
          <w:spacing w:val="-10"/>
          <w:sz w:val="20"/>
        </w:rPr>
        <w:t xml:space="preserve"> </w:t>
      </w:r>
      <w:r>
        <w:rPr>
          <w:spacing w:val="-4"/>
          <w:sz w:val="20"/>
        </w:rPr>
        <w:t>ese</w:t>
      </w:r>
      <w:r>
        <w:rPr>
          <w:spacing w:val="-12"/>
          <w:sz w:val="20"/>
        </w:rPr>
        <w:t xml:space="preserve"> </w:t>
      </w:r>
      <w:r>
        <w:rPr>
          <w:spacing w:val="-4"/>
          <w:sz w:val="20"/>
        </w:rPr>
        <w:t>sentido</w:t>
      </w:r>
      <w:r>
        <w:rPr>
          <w:spacing w:val="-12"/>
          <w:sz w:val="20"/>
        </w:rPr>
        <w:t xml:space="preserve"> </w:t>
      </w:r>
      <w:r>
        <w:rPr>
          <w:spacing w:val="-4"/>
          <w:sz w:val="20"/>
        </w:rPr>
        <w:t>concluyó</w:t>
      </w:r>
      <w:r>
        <w:rPr>
          <w:spacing w:val="-14"/>
          <w:sz w:val="20"/>
        </w:rPr>
        <w:t xml:space="preserve"> </w:t>
      </w:r>
      <w:r>
        <w:rPr>
          <w:spacing w:val="-4"/>
          <w:sz w:val="20"/>
        </w:rPr>
        <w:t xml:space="preserve">que </w:t>
      </w:r>
      <w:r>
        <w:rPr>
          <w:spacing w:val="-2"/>
          <w:sz w:val="20"/>
        </w:rPr>
        <w:t>“no</w:t>
      </w:r>
      <w:r>
        <w:rPr>
          <w:spacing w:val="-16"/>
          <w:sz w:val="20"/>
        </w:rPr>
        <w:t xml:space="preserve"> </w:t>
      </w:r>
      <w:r>
        <w:rPr>
          <w:spacing w:val="-2"/>
          <w:sz w:val="20"/>
        </w:rPr>
        <w:t>se</w:t>
      </w:r>
      <w:r>
        <w:rPr>
          <w:spacing w:val="-16"/>
          <w:sz w:val="20"/>
        </w:rPr>
        <w:t xml:space="preserve"> </w:t>
      </w:r>
      <w:r>
        <w:rPr>
          <w:spacing w:val="-2"/>
          <w:sz w:val="20"/>
        </w:rPr>
        <w:t>ha</w:t>
      </w:r>
      <w:r>
        <w:rPr>
          <w:spacing w:val="-15"/>
          <w:sz w:val="20"/>
        </w:rPr>
        <w:t xml:space="preserve"> </w:t>
      </w:r>
      <w:r>
        <w:rPr>
          <w:spacing w:val="-2"/>
          <w:sz w:val="20"/>
        </w:rPr>
        <w:t>probado</w:t>
      </w:r>
      <w:r>
        <w:rPr>
          <w:spacing w:val="-16"/>
          <w:sz w:val="20"/>
        </w:rPr>
        <w:t xml:space="preserve"> </w:t>
      </w:r>
      <w:r>
        <w:rPr>
          <w:spacing w:val="-2"/>
          <w:sz w:val="20"/>
        </w:rPr>
        <w:t>que</w:t>
      </w:r>
      <w:r>
        <w:rPr>
          <w:spacing w:val="-15"/>
          <w:sz w:val="20"/>
        </w:rPr>
        <w:t xml:space="preserve"> </w:t>
      </w:r>
      <w:r>
        <w:rPr>
          <w:spacing w:val="-2"/>
          <w:sz w:val="20"/>
        </w:rPr>
        <w:t>los</w:t>
      </w:r>
      <w:r>
        <w:rPr>
          <w:spacing w:val="-16"/>
          <w:sz w:val="20"/>
        </w:rPr>
        <w:t xml:space="preserve"> </w:t>
      </w:r>
      <w:r>
        <w:rPr>
          <w:spacing w:val="-2"/>
          <w:sz w:val="20"/>
        </w:rPr>
        <w:t>imputados</w:t>
      </w:r>
      <w:r>
        <w:rPr>
          <w:spacing w:val="-16"/>
          <w:sz w:val="20"/>
        </w:rPr>
        <w:t xml:space="preserve"> </w:t>
      </w:r>
      <w:r>
        <w:rPr>
          <w:spacing w:val="-2"/>
          <w:sz w:val="20"/>
        </w:rPr>
        <w:t>hayan</w:t>
      </w:r>
      <w:r>
        <w:rPr>
          <w:spacing w:val="-15"/>
          <w:sz w:val="20"/>
        </w:rPr>
        <w:t xml:space="preserve"> </w:t>
      </w:r>
      <w:r>
        <w:rPr>
          <w:spacing w:val="-2"/>
          <w:sz w:val="20"/>
        </w:rPr>
        <w:t>realizado</w:t>
      </w:r>
      <w:r>
        <w:rPr>
          <w:spacing w:val="-16"/>
          <w:sz w:val="20"/>
        </w:rPr>
        <w:t xml:space="preserve"> </w:t>
      </w:r>
      <w:r>
        <w:rPr>
          <w:spacing w:val="-2"/>
          <w:sz w:val="20"/>
        </w:rPr>
        <w:t>la</w:t>
      </w:r>
      <w:r>
        <w:rPr>
          <w:spacing w:val="-15"/>
          <w:sz w:val="20"/>
        </w:rPr>
        <w:t xml:space="preserve"> </w:t>
      </w:r>
      <w:r>
        <w:rPr>
          <w:spacing w:val="-2"/>
          <w:sz w:val="20"/>
        </w:rPr>
        <w:t>conducta</w:t>
      </w:r>
      <w:r>
        <w:rPr>
          <w:spacing w:val="-16"/>
          <w:sz w:val="20"/>
        </w:rPr>
        <w:t xml:space="preserve"> </w:t>
      </w:r>
      <w:r>
        <w:rPr>
          <w:spacing w:val="-2"/>
          <w:sz w:val="20"/>
        </w:rPr>
        <w:t>punible</w:t>
      </w:r>
      <w:r>
        <w:rPr>
          <w:spacing w:val="-15"/>
          <w:sz w:val="20"/>
        </w:rPr>
        <w:t xml:space="preserve"> </w:t>
      </w:r>
      <w:r>
        <w:rPr>
          <w:spacing w:val="-2"/>
          <w:sz w:val="20"/>
        </w:rPr>
        <w:t>que</w:t>
      </w:r>
      <w:r>
        <w:rPr>
          <w:spacing w:val="-16"/>
          <w:sz w:val="20"/>
        </w:rPr>
        <w:t xml:space="preserve"> </w:t>
      </w:r>
      <w:r>
        <w:rPr>
          <w:spacing w:val="-2"/>
          <w:sz w:val="20"/>
        </w:rPr>
        <w:t>se</w:t>
      </w:r>
      <w:r>
        <w:rPr>
          <w:spacing w:val="-16"/>
          <w:sz w:val="20"/>
        </w:rPr>
        <w:t xml:space="preserve"> </w:t>
      </w:r>
      <w:r>
        <w:rPr>
          <w:spacing w:val="-2"/>
          <w:sz w:val="20"/>
        </w:rPr>
        <w:t>les</w:t>
      </w:r>
      <w:r>
        <w:rPr>
          <w:spacing w:val="-15"/>
          <w:sz w:val="20"/>
        </w:rPr>
        <w:t xml:space="preserve"> </w:t>
      </w:r>
      <w:r>
        <w:rPr>
          <w:spacing w:val="-2"/>
          <w:sz w:val="20"/>
        </w:rPr>
        <w:t>atribuye”</w:t>
      </w:r>
      <w:hyperlink w:anchor="_bookmark50" w:history="1">
        <w:r>
          <w:rPr>
            <w:spacing w:val="-2"/>
            <w:position w:val="7"/>
            <w:sz w:val="13"/>
          </w:rPr>
          <w:t>31</w:t>
        </w:r>
      </w:hyperlink>
      <w:r>
        <w:rPr>
          <w:spacing w:val="-2"/>
          <w:sz w:val="20"/>
        </w:rPr>
        <w:t>.</w:t>
      </w:r>
    </w:p>
    <w:p w14:paraId="36BC6F3C" w14:textId="77777777" w:rsidR="00293960" w:rsidRDefault="00293960">
      <w:pPr>
        <w:pStyle w:val="Textoindependiente"/>
        <w:spacing w:before="11"/>
        <w:rPr>
          <w:sz w:val="19"/>
        </w:rPr>
      </w:pPr>
    </w:p>
    <w:p w14:paraId="76042F94" w14:textId="77777777" w:rsidR="00293960" w:rsidRDefault="00CF1FBD">
      <w:pPr>
        <w:pStyle w:val="Ttulo3"/>
        <w:numPr>
          <w:ilvl w:val="1"/>
          <w:numId w:val="6"/>
        </w:numPr>
        <w:tabs>
          <w:tab w:val="left" w:pos="1275"/>
        </w:tabs>
      </w:pPr>
      <w:bookmarkStart w:id="66" w:name="B.3_Causa_27.985/98"/>
      <w:bookmarkStart w:id="67" w:name="_bookmark48"/>
      <w:bookmarkEnd w:id="66"/>
      <w:bookmarkEnd w:id="67"/>
      <w:r>
        <w:t>Causa</w:t>
      </w:r>
      <w:r>
        <w:rPr>
          <w:spacing w:val="-7"/>
        </w:rPr>
        <w:t xml:space="preserve"> </w:t>
      </w:r>
      <w:r>
        <w:rPr>
          <w:spacing w:val="-2"/>
        </w:rPr>
        <w:t>27.985/98</w:t>
      </w:r>
    </w:p>
    <w:p w14:paraId="19A2385B" w14:textId="77777777" w:rsidR="00293960" w:rsidRDefault="00293960">
      <w:pPr>
        <w:pStyle w:val="Textoindependiente"/>
        <w:spacing w:before="1"/>
        <w:rPr>
          <w:b/>
          <w:i/>
        </w:rPr>
      </w:pPr>
    </w:p>
    <w:p w14:paraId="7F58AAA2" w14:textId="77777777" w:rsidR="00293960" w:rsidRDefault="00CF1FBD">
      <w:pPr>
        <w:pStyle w:val="Prrafodelista"/>
        <w:numPr>
          <w:ilvl w:val="0"/>
          <w:numId w:val="9"/>
        </w:numPr>
        <w:tabs>
          <w:tab w:val="left" w:pos="687"/>
        </w:tabs>
        <w:ind w:left="119" w:right="114" w:firstLine="0"/>
        <w:jc w:val="both"/>
        <w:rPr>
          <w:sz w:val="20"/>
        </w:rPr>
      </w:pPr>
      <w:r>
        <w:rPr>
          <w:spacing w:val="-4"/>
          <w:sz w:val="20"/>
        </w:rPr>
        <w:t>El</w:t>
      </w:r>
      <w:r>
        <w:rPr>
          <w:spacing w:val="-11"/>
          <w:sz w:val="20"/>
        </w:rPr>
        <w:t xml:space="preserve"> </w:t>
      </w:r>
      <w:r>
        <w:rPr>
          <w:spacing w:val="-4"/>
          <w:sz w:val="20"/>
        </w:rPr>
        <w:t>1</w:t>
      </w:r>
      <w:r>
        <w:rPr>
          <w:spacing w:val="-8"/>
          <w:sz w:val="20"/>
        </w:rPr>
        <w:t xml:space="preserve"> </w:t>
      </w:r>
      <w:r>
        <w:rPr>
          <w:spacing w:val="-4"/>
          <w:sz w:val="20"/>
        </w:rPr>
        <w:t>de</w:t>
      </w:r>
      <w:r>
        <w:rPr>
          <w:spacing w:val="-12"/>
          <w:sz w:val="20"/>
        </w:rPr>
        <w:t xml:space="preserve"> </w:t>
      </w:r>
      <w:r>
        <w:rPr>
          <w:spacing w:val="-4"/>
          <w:sz w:val="20"/>
        </w:rPr>
        <w:t>abril</w:t>
      </w:r>
      <w:r>
        <w:rPr>
          <w:spacing w:val="-8"/>
          <w:sz w:val="20"/>
        </w:rPr>
        <w:t xml:space="preserve"> </w:t>
      </w:r>
      <w:r>
        <w:rPr>
          <w:spacing w:val="-4"/>
          <w:sz w:val="20"/>
        </w:rPr>
        <w:t>de</w:t>
      </w:r>
      <w:r>
        <w:rPr>
          <w:spacing w:val="-12"/>
          <w:sz w:val="20"/>
        </w:rPr>
        <w:t xml:space="preserve"> </w:t>
      </w:r>
      <w:r>
        <w:rPr>
          <w:spacing w:val="-4"/>
          <w:sz w:val="20"/>
        </w:rPr>
        <w:t>1998</w:t>
      </w:r>
      <w:r>
        <w:rPr>
          <w:spacing w:val="-6"/>
          <w:sz w:val="20"/>
        </w:rPr>
        <w:t xml:space="preserve"> </w:t>
      </w:r>
      <w:r>
        <w:rPr>
          <w:spacing w:val="-4"/>
          <w:sz w:val="20"/>
        </w:rPr>
        <w:t>el</w:t>
      </w:r>
      <w:r>
        <w:rPr>
          <w:spacing w:val="-8"/>
          <w:sz w:val="20"/>
        </w:rPr>
        <w:t xml:space="preserve"> </w:t>
      </w:r>
      <w:r>
        <w:rPr>
          <w:spacing w:val="-4"/>
          <w:sz w:val="20"/>
        </w:rPr>
        <w:t>señor</w:t>
      </w:r>
      <w:r>
        <w:rPr>
          <w:spacing w:val="-10"/>
          <w:sz w:val="20"/>
        </w:rPr>
        <w:t xml:space="preserve"> </w:t>
      </w:r>
      <w:r>
        <w:rPr>
          <w:spacing w:val="-4"/>
          <w:sz w:val="20"/>
        </w:rPr>
        <w:t>Miguel</w:t>
      </w:r>
      <w:r>
        <w:rPr>
          <w:spacing w:val="-11"/>
          <w:sz w:val="20"/>
        </w:rPr>
        <w:t xml:space="preserve"> </w:t>
      </w:r>
      <w:r>
        <w:rPr>
          <w:spacing w:val="-4"/>
          <w:sz w:val="20"/>
        </w:rPr>
        <w:t>Ángel</w:t>
      </w:r>
      <w:r>
        <w:rPr>
          <w:spacing w:val="-11"/>
          <w:sz w:val="20"/>
        </w:rPr>
        <w:t xml:space="preserve"> </w:t>
      </w:r>
      <w:r>
        <w:rPr>
          <w:spacing w:val="-4"/>
          <w:sz w:val="20"/>
        </w:rPr>
        <w:t>Avaro,</w:t>
      </w:r>
      <w:r>
        <w:rPr>
          <w:spacing w:val="-9"/>
          <w:sz w:val="20"/>
        </w:rPr>
        <w:t xml:space="preserve"> </w:t>
      </w:r>
      <w:r>
        <w:rPr>
          <w:spacing w:val="-4"/>
          <w:sz w:val="20"/>
        </w:rPr>
        <w:t>padre</w:t>
      </w:r>
      <w:r>
        <w:rPr>
          <w:spacing w:val="-10"/>
          <w:sz w:val="20"/>
        </w:rPr>
        <w:t xml:space="preserve"> </w:t>
      </w:r>
      <w:r>
        <w:rPr>
          <w:spacing w:val="-4"/>
          <w:sz w:val="20"/>
        </w:rPr>
        <w:t>de</w:t>
      </w:r>
      <w:r>
        <w:rPr>
          <w:spacing w:val="-12"/>
          <w:sz w:val="20"/>
        </w:rPr>
        <w:t xml:space="preserve"> </w:t>
      </w:r>
      <w:r>
        <w:rPr>
          <w:spacing w:val="-4"/>
          <w:sz w:val="20"/>
        </w:rPr>
        <w:t>Ezequiel</w:t>
      </w:r>
      <w:r>
        <w:rPr>
          <w:spacing w:val="-8"/>
          <w:sz w:val="20"/>
        </w:rPr>
        <w:t xml:space="preserve"> </w:t>
      </w:r>
      <w:r>
        <w:rPr>
          <w:spacing w:val="-4"/>
          <w:sz w:val="20"/>
        </w:rPr>
        <w:t>Martín</w:t>
      </w:r>
      <w:r>
        <w:rPr>
          <w:spacing w:val="-8"/>
          <w:sz w:val="20"/>
        </w:rPr>
        <w:t xml:space="preserve"> </w:t>
      </w:r>
      <w:r>
        <w:rPr>
          <w:spacing w:val="-4"/>
          <w:sz w:val="20"/>
        </w:rPr>
        <w:t>Avaro</w:t>
      </w:r>
      <w:r>
        <w:rPr>
          <w:spacing w:val="-10"/>
          <w:sz w:val="20"/>
        </w:rPr>
        <w:t xml:space="preserve"> </w:t>
      </w:r>
      <w:r>
        <w:rPr>
          <w:spacing w:val="-4"/>
          <w:sz w:val="20"/>
        </w:rPr>
        <w:t>y</w:t>
      </w:r>
      <w:r>
        <w:rPr>
          <w:spacing w:val="-11"/>
          <w:sz w:val="20"/>
        </w:rPr>
        <w:t xml:space="preserve"> </w:t>
      </w:r>
      <w:r>
        <w:rPr>
          <w:spacing w:val="-4"/>
          <w:sz w:val="20"/>
        </w:rPr>
        <w:t xml:space="preserve">Vanina </w:t>
      </w:r>
      <w:r>
        <w:rPr>
          <w:w w:val="95"/>
          <w:sz w:val="20"/>
        </w:rPr>
        <w:t>Verónica</w:t>
      </w:r>
      <w:r>
        <w:rPr>
          <w:spacing w:val="-7"/>
          <w:w w:val="95"/>
          <w:sz w:val="20"/>
        </w:rPr>
        <w:t xml:space="preserve"> </w:t>
      </w:r>
      <w:r>
        <w:rPr>
          <w:w w:val="95"/>
          <w:sz w:val="20"/>
        </w:rPr>
        <w:t>Avaro,</w:t>
      </w:r>
      <w:r>
        <w:rPr>
          <w:spacing w:val="-5"/>
          <w:w w:val="95"/>
          <w:sz w:val="20"/>
        </w:rPr>
        <w:t xml:space="preserve"> </w:t>
      </w:r>
      <w:r>
        <w:rPr>
          <w:w w:val="95"/>
          <w:sz w:val="20"/>
        </w:rPr>
        <w:t>presentó</w:t>
      </w:r>
      <w:r>
        <w:rPr>
          <w:spacing w:val="-6"/>
          <w:w w:val="95"/>
          <w:sz w:val="20"/>
        </w:rPr>
        <w:t xml:space="preserve"> </w:t>
      </w:r>
      <w:r>
        <w:rPr>
          <w:w w:val="95"/>
          <w:sz w:val="20"/>
        </w:rPr>
        <w:t>denuncia</w:t>
      </w:r>
      <w:r>
        <w:rPr>
          <w:spacing w:val="-5"/>
          <w:w w:val="95"/>
          <w:sz w:val="20"/>
        </w:rPr>
        <w:t xml:space="preserve"> </w:t>
      </w:r>
      <w:r>
        <w:rPr>
          <w:w w:val="95"/>
          <w:sz w:val="20"/>
        </w:rPr>
        <w:t>penal</w:t>
      </w:r>
      <w:r>
        <w:rPr>
          <w:spacing w:val="-3"/>
          <w:w w:val="95"/>
          <w:sz w:val="20"/>
        </w:rPr>
        <w:t xml:space="preserve"> </w:t>
      </w:r>
      <w:r>
        <w:rPr>
          <w:w w:val="95"/>
          <w:sz w:val="20"/>
        </w:rPr>
        <w:t>contra</w:t>
      </w:r>
      <w:r>
        <w:rPr>
          <w:spacing w:val="-5"/>
          <w:w w:val="95"/>
          <w:sz w:val="20"/>
        </w:rPr>
        <w:t xml:space="preserve"> </w:t>
      </w:r>
      <w:r>
        <w:rPr>
          <w:w w:val="95"/>
          <w:sz w:val="20"/>
        </w:rPr>
        <w:t>los</w:t>
      </w:r>
      <w:r>
        <w:rPr>
          <w:spacing w:val="-6"/>
          <w:w w:val="95"/>
          <w:sz w:val="20"/>
        </w:rPr>
        <w:t xml:space="preserve"> </w:t>
      </w:r>
      <w:r>
        <w:rPr>
          <w:w w:val="95"/>
          <w:sz w:val="20"/>
        </w:rPr>
        <w:t>31</w:t>
      </w:r>
      <w:r>
        <w:rPr>
          <w:spacing w:val="-3"/>
          <w:w w:val="95"/>
          <w:sz w:val="20"/>
        </w:rPr>
        <w:t xml:space="preserve"> </w:t>
      </w:r>
      <w:r>
        <w:rPr>
          <w:w w:val="95"/>
          <w:sz w:val="20"/>
        </w:rPr>
        <w:t>médicos</w:t>
      </w:r>
      <w:r>
        <w:rPr>
          <w:spacing w:val="-6"/>
          <w:w w:val="95"/>
          <w:sz w:val="20"/>
        </w:rPr>
        <w:t xml:space="preserve"> </w:t>
      </w:r>
      <w:r>
        <w:rPr>
          <w:w w:val="95"/>
          <w:sz w:val="20"/>
        </w:rPr>
        <w:t>que</w:t>
      </w:r>
      <w:r>
        <w:rPr>
          <w:spacing w:val="-6"/>
          <w:w w:val="95"/>
          <w:sz w:val="20"/>
        </w:rPr>
        <w:t xml:space="preserve"> </w:t>
      </w:r>
      <w:r>
        <w:rPr>
          <w:w w:val="95"/>
          <w:sz w:val="20"/>
        </w:rPr>
        <w:t>realizaron el</w:t>
      </w:r>
      <w:r>
        <w:rPr>
          <w:spacing w:val="-3"/>
          <w:w w:val="95"/>
          <w:sz w:val="20"/>
        </w:rPr>
        <w:t xml:space="preserve"> </w:t>
      </w:r>
      <w:r>
        <w:rPr>
          <w:w w:val="95"/>
          <w:sz w:val="20"/>
        </w:rPr>
        <w:t>peritaje</w:t>
      </w:r>
      <w:r>
        <w:rPr>
          <w:spacing w:val="-6"/>
          <w:w w:val="95"/>
          <w:sz w:val="20"/>
        </w:rPr>
        <w:t xml:space="preserve"> </w:t>
      </w:r>
      <w:r>
        <w:rPr>
          <w:w w:val="95"/>
          <w:sz w:val="20"/>
        </w:rPr>
        <w:t xml:space="preserve">plenario </w:t>
      </w:r>
      <w:r>
        <w:rPr>
          <w:spacing w:val="-4"/>
          <w:sz w:val="20"/>
        </w:rPr>
        <w:t>de</w:t>
      </w:r>
      <w:r>
        <w:rPr>
          <w:spacing w:val="-11"/>
          <w:sz w:val="20"/>
        </w:rPr>
        <w:t xml:space="preserve"> </w:t>
      </w:r>
      <w:r>
        <w:rPr>
          <w:spacing w:val="-4"/>
          <w:sz w:val="20"/>
        </w:rPr>
        <w:t>21</w:t>
      </w:r>
      <w:r>
        <w:rPr>
          <w:spacing w:val="-12"/>
          <w:sz w:val="20"/>
        </w:rPr>
        <w:t xml:space="preserve"> </w:t>
      </w:r>
      <w:r>
        <w:rPr>
          <w:spacing w:val="-4"/>
          <w:sz w:val="20"/>
        </w:rPr>
        <w:t>de</w:t>
      </w:r>
      <w:r>
        <w:rPr>
          <w:spacing w:val="-11"/>
          <w:sz w:val="20"/>
        </w:rPr>
        <w:t xml:space="preserve"> </w:t>
      </w:r>
      <w:r>
        <w:rPr>
          <w:spacing w:val="-4"/>
          <w:sz w:val="20"/>
        </w:rPr>
        <w:t>mayo</w:t>
      </w:r>
      <w:r>
        <w:rPr>
          <w:spacing w:val="-11"/>
          <w:sz w:val="20"/>
        </w:rPr>
        <w:t xml:space="preserve"> </w:t>
      </w:r>
      <w:r>
        <w:rPr>
          <w:spacing w:val="-4"/>
          <w:sz w:val="20"/>
        </w:rPr>
        <w:t>de</w:t>
      </w:r>
      <w:r>
        <w:rPr>
          <w:spacing w:val="-11"/>
          <w:sz w:val="20"/>
        </w:rPr>
        <w:t xml:space="preserve"> </w:t>
      </w:r>
      <w:r>
        <w:rPr>
          <w:spacing w:val="-4"/>
          <w:sz w:val="20"/>
        </w:rPr>
        <w:t>1997,</w:t>
      </w:r>
      <w:r>
        <w:rPr>
          <w:spacing w:val="-11"/>
          <w:sz w:val="20"/>
        </w:rPr>
        <w:t xml:space="preserve"> </w:t>
      </w:r>
      <w:r>
        <w:rPr>
          <w:spacing w:val="-4"/>
          <w:sz w:val="20"/>
        </w:rPr>
        <w:t>por</w:t>
      </w:r>
      <w:r>
        <w:rPr>
          <w:spacing w:val="-11"/>
          <w:sz w:val="20"/>
        </w:rPr>
        <w:t xml:space="preserve"> </w:t>
      </w:r>
      <w:r>
        <w:rPr>
          <w:spacing w:val="-4"/>
          <w:sz w:val="20"/>
        </w:rPr>
        <w:t>considerar</w:t>
      </w:r>
      <w:r>
        <w:rPr>
          <w:spacing w:val="-11"/>
          <w:sz w:val="20"/>
        </w:rPr>
        <w:t xml:space="preserve"> </w:t>
      </w:r>
      <w:r>
        <w:rPr>
          <w:spacing w:val="-4"/>
          <w:sz w:val="20"/>
        </w:rPr>
        <w:t>que</w:t>
      </w:r>
      <w:r>
        <w:rPr>
          <w:spacing w:val="-11"/>
          <w:sz w:val="20"/>
        </w:rPr>
        <w:t xml:space="preserve"> </w:t>
      </w:r>
      <w:r>
        <w:rPr>
          <w:spacing w:val="-4"/>
          <w:sz w:val="20"/>
        </w:rPr>
        <w:t>era</w:t>
      </w:r>
      <w:r>
        <w:rPr>
          <w:spacing w:val="-10"/>
          <w:sz w:val="20"/>
        </w:rPr>
        <w:t xml:space="preserve"> </w:t>
      </w:r>
      <w:r>
        <w:rPr>
          <w:spacing w:val="-4"/>
          <w:sz w:val="20"/>
        </w:rPr>
        <w:t>falso</w:t>
      </w:r>
      <w:r>
        <w:rPr>
          <w:spacing w:val="-11"/>
          <w:sz w:val="20"/>
        </w:rPr>
        <w:t xml:space="preserve"> </w:t>
      </w:r>
      <w:r>
        <w:rPr>
          <w:spacing w:val="-4"/>
          <w:sz w:val="20"/>
        </w:rPr>
        <w:t>y</w:t>
      </w:r>
      <w:r>
        <w:rPr>
          <w:spacing w:val="-8"/>
          <w:sz w:val="20"/>
        </w:rPr>
        <w:t xml:space="preserve"> </w:t>
      </w:r>
      <w:r>
        <w:rPr>
          <w:spacing w:val="-4"/>
          <w:sz w:val="20"/>
        </w:rPr>
        <w:t>ocultó</w:t>
      </w:r>
      <w:r>
        <w:rPr>
          <w:spacing w:val="-11"/>
          <w:sz w:val="20"/>
        </w:rPr>
        <w:t xml:space="preserve"> </w:t>
      </w:r>
      <w:r>
        <w:rPr>
          <w:spacing w:val="-4"/>
          <w:sz w:val="20"/>
        </w:rPr>
        <w:t>las</w:t>
      </w:r>
      <w:r>
        <w:rPr>
          <w:spacing w:val="-11"/>
          <w:sz w:val="20"/>
        </w:rPr>
        <w:t xml:space="preserve"> </w:t>
      </w:r>
      <w:r>
        <w:rPr>
          <w:spacing w:val="-4"/>
          <w:sz w:val="20"/>
        </w:rPr>
        <w:t>causas</w:t>
      </w:r>
      <w:r>
        <w:rPr>
          <w:spacing w:val="-13"/>
          <w:sz w:val="20"/>
        </w:rPr>
        <w:t xml:space="preserve"> </w:t>
      </w:r>
      <w:r>
        <w:rPr>
          <w:spacing w:val="-4"/>
          <w:sz w:val="20"/>
        </w:rPr>
        <w:t>de</w:t>
      </w:r>
      <w:r>
        <w:rPr>
          <w:spacing w:val="-11"/>
          <w:sz w:val="20"/>
        </w:rPr>
        <w:t xml:space="preserve"> </w:t>
      </w:r>
      <w:r>
        <w:rPr>
          <w:spacing w:val="-4"/>
          <w:sz w:val="20"/>
        </w:rPr>
        <w:t>la</w:t>
      </w:r>
      <w:r>
        <w:rPr>
          <w:spacing w:val="-10"/>
          <w:sz w:val="20"/>
        </w:rPr>
        <w:t xml:space="preserve"> </w:t>
      </w:r>
      <w:r>
        <w:rPr>
          <w:spacing w:val="-4"/>
          <w:sz w:val="20"/>
        </w:rPr>
        <w:t>muerte</w:t>
      </w:r>
      <w:r>
        <w:rPr>
          <w:spacing w:val="-11"/>
          <w:sz w:val="20"/>
        </w:rPr>
        <w:t xml:space="preserve"> </w:t>
      </w:r>
      <w:r>
        <w:rPr>
          <w:spacing w:val="-4"/>
          <w:sz w:val="20"/>
        </w:rPr>
        <w:t>de</w:t>
      </w:r>
      <w:r>
        <w:rPr>
          <w:spacing w:val="-11"/>
          <w:sz w:val="20"/>
        </w:rPr>
        <w:t xml:space="preserve"> </w:t>
      </w:r>
      <w:r>
        <w:rPr>
          <w:spacing w:val="-4"/>
          <w:sz w:val="20"/>
        </w:rPr>
        <w:t xml:space="preserve">Cristina </w:t>
      </w:r>
      <w:r>
        <w:rPr>
          <w:sz w:val="20"/>
        </w:rPr>
        <w:t>Brítez Arce.</w:t>
      </w:r>
    </w:p>
    <w:p w14:paraId="0797162C" w14:textId="77777777" w:rsidR="00293960" w:rsidRDefault="00CF1FBD">
      <w:pPr>
        <w:pStyle w:val="Textoindependiente"/>
        <w:spacing w:before="5"/>
        <w:rPr>
          <w:sz w:val="22"/>
        </w:rPr>
      </w:pPr>
      <w:r>
        <w:pict w14:anchorId="7DF7850A">
          <v:rect id="docshape9" o:spid="_x0000_s1056" style="position:absolute;margin-left:1in;margin-top:14.85pt;width:2in;height:.6pt;z-index:-15725056;mso-wrap-distance-left:0;mso-wrap-distance-right:0;mso-position-horizontal-relative:page" fillcolor="black" stroked="f">
            <w10:wrap type="topAndBottom" anchorx="page"/>
          </v:rect>
        </w:pict>
      </w:r>
    </w:p>
    <w:p w14:paraId="4A3A3946" w14:textId="77777777" w:rsidR="00293960" w:rsidRDefault="00293960">
      <w:pPr>
        <w:pStyle w:val="Textoindependiente"/>
        <w:spacing w:before="3"/>
        <w:rPr>
          <w:sz w:val="8"/>
        </w:rPr>
      </w:pPr>
    </w:p>
    <w:p w14:paraId="36B42179" w14:textId="77777777" w:rsidR="00293960" w:rsidRDefault="00CF1FBD">
      <w:pPr>
        <w:tabs>
          <w:tab w:val="left" w:pos="839"/>
        </w:tabs>
        <w:spacing w:before="101"/>
        <w:ind w:left="119" w:right="116"/>
        <w:rPr>
          <w:sz w:val="16"/>
        </w:rPr>
      </w:pPr>
      <w:bookmarkStart w:id="68" w:name="_bookmark49"/>
      <w:bookmarkEnd w:id="68"/>
      <w:r>
        <w:rPr>
          <w:spacing w:val="-6"/>
          <w:sz w:val="16"/>
          <w:vertAlign w:val="superscript"/>
        </w:rPr>
        <w:t>30</w:t>
      </w:r>
      <w:r>
        <w:rPr>
          <w:sz w:val="16"/>
        </w:rPr>
        <w:tab/>
      </w:r>
      <w:r>
        <w:rPr>
          <w:sz w:val="16"/>
        </w:rPr>
        <w:t>Peritaje de la Universidad Católica de Córdoba de 13 de marzo de 1998 (expediente de prueba, folios 111 – 123).</w:t>
      </w:r>
    </w:p>
    <w:p w14:paraId="37750024" w14:textId="77777777" w:rsidR="00293960" w:rsidRDefault="00CF1FBD">
      <w:pPr>
        <w:tabs>
          <w:tab w:val="left" w:pos="839"/>
        </w:tabs>
        <w:spacing w:before="101"/>
        <w:ind w:left="119" w:right="116"/>
        <w:rPr>
          <w:sz w:val="16"/>
        </w:rPr>
      </w:pPr>
      <w:bookmarkStart w:id="69" w:name="_bookmark50"/>
      <w:bookmarkEnd w:id="69"/>
      <w:r>
        <w:rPr>
          <w:spacing w:val="-6"/>
          <w:sz w:val="16"/>
          <w:vertAlign w:val="superscript"/>
        </w:rPr>
        <w:t>31</w:t>
      </w:r>
      <w:r>
        <w:rPr>
          <w:sz w:val="16"/>
        </w:rPr>
        <w:tab/>
        <w:t>Poder</w:t>
      </w:r>
      <w:r>
        <w:rPr>
          <w:spacing w:val="-9"/>
          <w:sz w:val="16"/>
        </w:rPr>
        <w:t xml:space="preserve"> </w:t>
      </w:r>
      <w:r>
        <w:rPr>
          <w:sz w:val="16"/>
        </w:rPr>
        <w:t>Judicial</w:t>
      </w:r>
      <w:r>
        <w:rPr>
          <w:spacing w:val="-11"/>
          <w:sz w:val="16"/>
        </w:rPr>
        <w:t xml:space="preserve"> </w:t>
      </w:r>
      <w:r>
        <w:rPr>
          <w:sz w:val="16"/>
        </w:rPr>
        <w:t>de</w:t>
      </w:r>
      <w:r>
        <w:rPr>
          <w:spacing w:val="-12"/>
          <w:sz w:val="16"/>
        </w:rPr>
        <w:t xml:space="preserve"> </w:t>
      </w:r>
      <w:r>
        <w:rPr>
          <w:sz w:val="16"/>
        </w:rPr>
        <w:t>la</w:t>
      </w:r>
      <w:r>
        <w:rPr>
          <w:spacing w:val="-10"/>
          <w:sz w:val="16"/>
        </w:rPr>
        <w:t xml:space="preserve"> </w:t>
      </w:r>
      <w:r>
        <w:rPr>
          <w:sz w:val="16"/>
        </w:rPr>
        <w:t>Nación.</w:t>
      </w:r>
      <w:r>
        <w:rPr>
          <w:spacing w:val="-13"/>
          <w:sz w:val="16"/>
        </w:rPr>
        <w:t xml:space="preserve"> </w:t>
      </w:r>
      <w:r>
        <w:rPr>
          <w:sz w:val="16"/>
        </w:rPr>
        <w:t>Resolución</w:t>
      </w:r>
      <w:r>
        <w:rPr>
          <w:spacing w:val="-11"/>
          <w:sz w:val="16"/>
        </w:rPr>
        <w:t xml:space="preserve"> </w:t>
      </w:r>
      <w:r>
        <w:rPr>
          <w:sz w:val="16"/>
        </w:rPr>
        <w:t>de</w:t>
      </w:r>
      <w:r>
        <w:rPr>
          <w:spacing w:val="-9"/>
          <w:sz w:val="16"/>
        </w:rPr>
        <w:t xml:space="preserve"> </w:t>
      </w:r>
      <w:r>
        <w:rPr>
          <w:sz w:val="16"/>
        </w:rPr>
        <w:t>apelación</w:t>
      </w:r>
      <w:r>
        <w:rPr>
          <w:spacing w:val="-13"/>
          <w:sz w:val="16"/>
        </w:rPr>
        <w:t xml:space="preserve"> </w:t>
      </w:r>
      <w:r>
        <w:rPr>
          <w:sz w:val="16"/>
        </w:rPr>
        <w:t>de</w:t>
      </w:r>
      <w:r>
        <w:rPr>
          <w:spacing w:val="-12"/>
          <w:sz w:val="16"/>
        </w:rPr>
        <w:t xml:space="preserve"> </w:t>
      </w:r>
      <w:r>
        <w:rPr>
          <w:sz w:val="16"/>
        </w:rPr>
        <w:t>21</w:t>
      </w:r>
      <w:r>
        <w:rPr>
          <w:spacing w:val="-11"/>
          <w:sz w:val="16"/>
        </w:rPr>
        <w:t xml:space="preserve"> </w:t>
      </w:r>
      <w:r>
        <w:rPr>
          <w:sz w:val="16"/>
        </w:rPr>
        <w:t>de</w:t>
      </w:r>
      <w:r>
        <w:rPr>
          <w:spacing w:val="-12"/>
          <w:sz w:val="16"/>
        </w:rPr>
        <w:t xml:space="preserve"> </w:t>
      </w:r>
      <w:r>
        <w:rPr>
          <w:sz w:val="16"/>
        </w:rPr>
        <w:t>octubre</w:t>
      </w:r>
      <w:r>
        <w:rPr>
          <w:spacing w:val="-12"/>
          <w:sz w:val="16"/>
        </w:rPr>
        <w:t xml:space="preserve"> </w:t>
      </w:r>
      <w:r>
        <w:rPr>
          <w:sz w:val="16"/>
        </w:rPr>
        <w:t>de</w:t>
      </w:r>
      <w:r>
        <w:rPr>
          <w:spacing w:val="-12"/>
          <w:sz w:val="16"/>
        </w:rPr>
        <w:t xml:space="preserve"> </w:t>
      </w:r>
      <w:r>
        <w:rPr>
          <w:sz w:val="16"/>
        </w:rPr>
        <w:t>2002,</w:t>
      </w:r>
      <w:r>
        <w:rPr>
          <w:spacing w:val="-11"/>
          <w:sz w:val="16"/>
        </w:rPr>
        <w:t xml:space="preserve"> </w:t>
      </w:r>
      <w:r>
        <w:rPr>
          <w:sz w:val="16"/>
        </w:rPr>
        <w:t>(expediente</w:t>
      </w:r>
      <w:r>
        <w:rPr>
          <w:spacing w:val="-12"/>
          <w:sz w:val="16"/>
        </w:rPr>
        <w:t xml:space="preserve"> </w:t>
      </w:r>
      <w:r>
        <w:rPr>
          <w:sz w:val="16"/>
        </w:rPr>
        <w:t>de</w:t>
      </w:r>
      <w:r>
        <w:rPr>
          <w:spacing w:val="-12"/>
          <w:sz w:val="16"/>
        </w:rPr>
        <w:t xml:space="preserve"> </w:t>
      </w:r>
      <w:r>
        <w:rPr>
          <w:sz w:val="16"/>
        </w:rPr>
        <w:t>prueba,</w:t>
      </w:r>
      <w:r>
        <w:rPr>
          <w:spacing w:val="-13"/>
          <w:sz w:val="16"/>
        </w:rPr>
        <w:t xml:space="preserve"> </w:t>
      </w:r>
      <w:r>
        <w:rPr>
          <w:sz w:val="16"/>
        </w:rPr>
        <w:t xml:space="preserve">folios </w:t>
      </w:r>
      <w:r>
        <w:rPr>
          <w:spacing w:val="-2"/>
          <w:sz w:val="16"/>
        </w:rPr>
        <w:t>185).</w:t>
      </w:r>
    </w:p>
    <w:p w14:paraId="1E932F1C" w14:textId="77777777" w:rsidR="00293960" w:rsidRDefault="00293960">
      <w:pPr>
        <w:rPr>
          <w:sz w:val="16"/>
        </w:rPr>
        <w:sectPr w:rsidR="00293960">
          <w:pgSz w:w="12240" w:h="15840"/>
          <w:pgMar w:top="1360" w:right="1320" w:bottom="1200" w:left="1320" w:header="0" w:footer="1003" w:gutter="0"/>
          <w:cols w:space="720"/>
        </w:sectPr>
      </w:pPr>
    </w:p>
    <w:p w14:paraId="0F830A55" w14:textId="77777777" w:rsidR="00293960" w:rsidRDefault="00CF1FBD">
      <w:pPr>
        <w:pStyle w:val="Prrafodelista"/>
        <w:numPr>
          <w:ilvl w:val="0"/>
          <w:numId w:val="9"/>
        </w:numPr>
        <w:tabs>
          <w:tab w:val="left" w:pos="687"/>
        </w:tabs>
        <w:spacing w:before="83"/>
        <w:ind w:left="119" w:right="111" w:firstLine="0"/>
        <w:jc w:val="both"/>
        <w:rPr>
          <w:sz w:val="20"/>
        </w:rPr>
      </w:pPr>
      <w:r>
        <w:rPr>
          <w:sz w:val="20"/>
        </w:rPr>
        <w:lastRenderedPageBreak/>
        <w:t>El 7 de septiembre de 1998 el doctor J.A.R presentó declaración testimonial en la que sostuvo</w:t>
      </w:r>
      <w:r>
        <w:rPr>
          <w:spacing w:val="-18"/>
          <w:sz w:val="20"/>
        </w:rPr>
        <w:t xml:space="preserve"> </w:t>
      </w:r>
      <w:r>
        <w:rPr>
          <w:sz w:val="20"/>
        </w:rPr>
        <w:t>que</w:t>
      </w:r>
      <w:r>
        <w:rPr>
          <w:spacing w:val="-18"/>
          <w:sz w:val="20"/>
        </w:rPr>
        <w:t xml:space="preserve"> </w:t>
      </w:r>
      <w:r>
        <w:rPr>
          <w:sz w:val="20"/>
        </w:rPr>
        <w:t>“lleg[ó]</w:t>
      </w:r>
      <w:r>
        <w:rPr>
          <w:spacing w:val="-17"/>
          <w:sz w:val="20"/>
        </w:rPr>
        <w:t xml:space="preserve"> </w:t>
      </w:r>
      <w:r>
        <w:rPr>
          <w:sz w:val="20"/>
        </w:rPr>
        <w:t>a</w:t>
      </w:r>
      <w:r>
        <w:rPr>
          <w:spacing w:val="-18"/>
          <w:sz w:val="20"/>
        </w:rPr>
        <w:t xml:space="preserve"> </w:t>
      </w:r>
      <w:r>
        <w:rPr>
          <w:sz w:val="20"/>
        </w:rPr>
        <w:t>la</w:t>
      </w:r>
      <w:r>
        <w:rPr>
          <w:spacing w:val="-15"/>
          <w:sz w:val="20"/>
        </w:rPr>
        <w:t xml:space="preserve"> </w:t>
      </w:r>
      <w:r>
        <w:rPr>
          <w:sz w:val="20"/>
        </w:rPr>
        <w:t>oficina</w:t>
      </w:r>
      <w:r>
        <w:rPr>
          <w:spacing w:val="-18"/>
          <w:sz w:val="20"/>
        </w:rPr>
        <w:t xml:space="preserve"> </w:t>
      </w:r>
      <w:r>
        <w:rPr>
          <w:sz w:val="20"/>
        </w:rPr>
        <w:t>un</w:t>
      </w:r>
      <w:r>
        <w:rPr>
          <w:spacing w:val="-16"/>
          <w:sz w:val="20"/>
        </w:rPr>
        <w:t xml:space="preserve"> </w:t>
      </w:r>
      <w:r>
        <w:rPr>
          <w:sz w:val="20"/>
        </w:rPr>
        <w:t>informe</w:t>
      </w:r>
      <w:r>
        <w:rPr>
          <w:spacing w:val="-18"/>
          <w:sz w:val="20"/>
        </w:rPr>
        <w:t xml:space="preserve"> </w:t>
      </w:r>
      <w:r>
        <w:rPr>
          <w:sz w:val="20"/>
        </w:rPr>
        <w:t>firmado</w:t>
      </w:r>
      <w:r>
        <w:rPr>
          <w:spacing w:val="-17"/>
          <w:sz w:val="20"/>
        </w:rPr>
        <w:t xml:space="preserve"> </w:t>
      </w:r>
      <w:r>
        <w:rPr>
          <w:sz w:val="20"/>
        </w:rPr>
        <w:t>por</w:t>
      </w:r>
      <w:r>
        <w:rPr>
          <w:spacing w:val="-17"/>
          <w:sz w:val="20"/>
        </w:rPr>
        <w:t xml:space="preserve"> </w:t>
      </w:r>
      <w:r>
        <w:rPr>
          <w:sz w:val="20"/>
        </w:rPr>
        <w:t>21</w:t>
      </w:r>
      <w:r>
        <w:rPr>
          <w:spacing w:val="-18"/>
          <w:sz w:val="20"/>
        </w:rPr>
        <w:t xml:space="preserve"> </w:t>
      </w:r>
      <w:r>
        <w:rPr>
          <w:sz w:val="20"/>
        </w:rPr>
        <w:t>médicos</w:t>
      </w:r>
      <w:r>
        <w:rPr>
          <w:spacing w:val="-16"/>
          <w:sz w:val="20"/>
        </w:rPr>
        <w:t xml:space="preserve"> </w:t>
      </w:r>
      <w:r>
        <w:rPr>
          <w:sz w:val="20"/>
        </w:rPr>
        <w:t>forenses</w:t>
      </w:r>
      <w:r>
        <w:rPr>
          <w:spacing w:val="-17"/>
          <w:sz w:val="20"/>
        </w:rPr>
        <w:t xml:space="preserve"> </w:t>
      </w:r>
      <w:r>
        <w:rPr>
          <w:sz w:val="20"/>
        </w:rPr>
        <w:t>m[á]s</w:t>
      </w:r>
      <w:r>
        <w:rPr>
          <w:spacing w:val="-17"/>
          <w:sz w:val="20"/>
        </w:rPr>
        <w:t xml:space="preserve"> </w:t>
      </w:r>
      <w:r>
        <w:rPr>
          <w:sz w:val="20"/>
        </w:rPr>
        <w:t>o</w:t>
      </w:r>
      <w:r>
        <w:rPr>
          <w:spacing w:val="-17"/>
          <w:sz w:val="20"/>
        </w:rPr>
        <w:t xml:space="preserve"> </w:t>
      </w:r>
      <w:r>
        <w:rPr>
          <w:sz w:val="20"/>
        </w:rPr>
        <w:t>menos,</w:t>
      </w:r>
      <w:r>
        <w:rPr>
          <w:spacing w:val="-17"/>
          <w:sz w:val="20"/>
        </w:rPr>
        <w:t xml:space="preserve"> </w:t>
      </w:r>
      <w:r>
        <w:rPr>
          <w:sz w:val="20"/>
        </w:rPr>
        <w:t xml:space="preserve">y </w:t>
      </w:r>
      <w:r>
        <w:rPr>
          <w:w w:val="95"/>
          <w:sz w:val="20"/>
        </w:rPr>
        <w:t>que</w:t>
      </w:r>
      <w:r>
        <w:rPr>
          <w:spacing w:val="-1"/>
          <w:w w:val="95"/>
          <w:sz w:val="20"/>
        </w:rPr>
        <w:t xml:space="preserve"> </w:t>
      </w:r>
      <w:r>
        <w:rPr>
          <w:w w:val="95"/>
          <w:sz w:val="20"/>
        </w:rPr>
        <w:t>era</w:t>
      </w:r>
      <w:r>
        <w:rPr>
          <w:spacing w:val="-2"/>
          <w:w w:val="95"/>
          <w:sz w:val="20"/>
        </w:rPr>
        <w:t xml:space="preserve"> </w:t>
      </w:r>
      <w:r>
        <w:rPr>
          <w:w w:val="95"/>
          <w:sz w:val="20"/>
        </w:rPr>
        <w:t>el</w:t>
      </w:r>
      <w:r>
        <w:rPr>
          <w:spacing w:val="-2"/>
          <w:w w:val="95"/>
          <w:sz w:val="20"/>
        </w:rPr>
        <w:t xml:space="preserve"> </w:t>
      </w:r>
      <w:r>
        <w:rPr>
          <w:w w:val="95"/>
          <w:sz w:val="20"/>
        </w:rPr>
        <w:t>cuestionario</w:t>
      </w:r>
      <w:r>
        <w:rPr>
          <w:spacing w:val="-1"/>
          <w:w w:val="95"/>
          <w:sz w:val="20"/>
        </w:rPr>
        <w:t xml:space="preserve"> </w:t>
      </w:r>
      <w:r>
        <w:rPr>
          <w:w w:val="95"/>
          <w:sz w:val="20"/>
        </w:rPr>
        <w:t>respondido</w:t>
      </w:r>
      <w:r>
        <w:rPr>
          <w:spacing w:val="-7"/>
          <w:w w:val="95"/>
          <w:sz w:val="20"/>
        </w:rPr>
        <w:t xml:space="preserve"> </w:t>
      </w:r>
      <w:r>
        <w:rPr>
          <w:w w:val="95"/>
          <w:sz w:val="20"/>
        </w:rPr>
        <w:t>[…].</w:t>
      </w:r>
      <w:r>
        <w:rPr>
          <w:spacing w:val="-7"/>
          <w:w w:val="95"/>
          <w:sz w:val="20"/>
        </w:rPr>
        <w:t xml:space="preserve"> </w:t>
      </w:r>
      <w:r>
        <w:rPr>
          <w:w w:val="95"/>
          <w:sz w:val="20"/>
        </w:rPr>
        <w:t>Ese</w:t>
      </w:r>
      <w:r>
        <w:rPr>
          <w:spacing w:val="-4"/>
          <w:w w:val="95"/>
          <w:sz w:val="20"/>
        </w:rPr>
        <w:t xml:space="preserve"> </w:t>
      </w:r>
      <w:r>
        <w:rPr>
          <w:w w:val="95"/>
          <w:sz w:val="20"/>
        </w:rPr>
        <w:t>fu[e]</w:t>
      </w:r>
      <w:r>
        <w:rPr>
          <w:spacing w:val="-2"/>
          <w:w w:val="95"/>
          <w:sz w:val="20"/>
        </w:rPr>
        <w:t xml:space="preserve"> </w:t>
      </w:r>
      <w:r>
        <w:rPr>
          <w:w w:val="95"/>
          <w:sz w:val="20"/>
        </w:rPr>
        <w:t>nuestro</w:t>
      </w:r>
      <w:r>
        <w:rPr>
          <w:spacing w:val="-3"/>
          <w:w w:val="95"/>
          <w:sz w:val="20"/>
        </w:rPr>
        <w:t xml:space="preserve"> </w:t>
      </w:r>
      <w:r>
        <w:rPr>
          <w:w w:val="95"/>
          <w:sz w:val="20"/>
        </w:rPr>
        <w:t>primer</w:t>
      </w:r>
      <w:r>
        <w:rPr>
          <w:spacing w:val="-4"/>
          <w:w w:val="95"/>
          <w:sz w:val="20"/>
        </w:rPr>
        <w:t xml:space="preserve"> </w:t>
      </w:r>
      <w:r>
        <w:rPr>
          <w:w w:val="95"/>
          <w:sz w:val="20"/>
        </w:rPr>
        <w:t>contacto</w:t>
      </w:r>
      <w:r>
        <w:rPr>
          <w:spacing w:val="-1"/>
          <w:w w:val="95"/>
          <w:sz w:val="20"/>
        </w:rPr>
        <w:t xml:space="preserve"> </w:t>
      </w:r>
      <w:r>
        <w:rPr>
          <w:w w:val="95"/>
          <w:sz w:val="20"/>
        </w:rPr>
        <w:t>con</w:t>
      </w:r>
      <w:r>
        <w:rPr>
          <w:spacing w:val="-1"/>
          <w:w w:val="95"/>
          <w:sz w:val="20"/>
        </w:rPr>
        <w:t xml:space="preserve"> </w:t>
      </w:r>
      <w:r>
        <w:rPr>
          <w:w w:val="95"/>
          <w:sz w:val="20"/>
        </w:rPr>
        <w:t>esta</w:t>
      </w:r>
      <w:r>
        <w:rPr>
          <w:spacing w:val="-2"/>
          <w:w w:val="95"/>
          <w:sz w:val="20"/>
        </w:rPr>
        <w:t xml:space="preserve"> </w:t>
      </w:r>
      <w:r>
        <w:rPr>
          <w:w w:val="95"/>
          <w:sz w:val="20"/>
        </w:rPr>
        <w:t>causa”.</w:t>
      </w:r>
      <w:r>
        <w:rPr>
          <w:spacing w:val="-3"/>
          <w:w w:val="95"/>
          <w:sz w:val="20"/>
        </w:rPr>
        <w:t xml:space="preserve"> </w:t>
      </w:r>
      <w:r>
        <w:rPr>
          <w:w w:val="95"/>
          <w:sz w:val="20"/>
        </w:rPr>
        <w:t xml:space="preserve">Indicó </w:t>
      </w:r>
      <w:r>
        <w:rPr>
          <w:sz w:val="20"/>
        </w:rPr>
        <w:t>también</w:t>
      </w:r>
      <w:r>
        <w:rPr>
          <w:spacing w:val="-14"/>
          <w:sz w:val="20"/>
        </w:rPr>
        <w:t xml:space="preserve"> </w:t>
      </w:r>
      <w:r>
        <w:rPr>
          <w:sz w:val="20"/>
        </w:rPr>
        <w:t>que</w:t>
      </w:r>
      <w:r>
        <w:rPr>
          <w:spacing w:val="-16"/>
          <w:sz w:val="20"/>
        </w:rPr>
        <w:t xml:space="preserve"> </w:t>
      </w:r>
      <w:r>
        <w:rPr>
          <w:sz w:val="20"/>
        </w:rPr>
        <w:t>“[e]n</w:t>
      </w:r>
      <w:r>
        <w:rPr>
          <w:spacing w:val="-14"/>
          <w:sz w:val="20"/>
        </w:rPr>
        <w:t xml:space="preserve"> </w:t>
      </w:r>
      <w:r>
        <w:rPr>
          <w:sz w:val="20"/>
        </w:rPr>
        <w:t>este</w:t>
      </w:r>
      <w:r>
        <w:rPr>
          <w:spacing w:val="-18"/>
          <w:sz w:val="20"/>
        </w:rPr>
        <w:t xml:space="preserve"> </w:t>
      </w:r>
      <w:r>
        <w:rPr>
          <w:sz w:val="20"/>
        </w:rPr>
        <w:t>informe</w:t>
      </w:r>
      <w:r>
        <w:rPr>
          <w:spacing w:val="-16"/>
          <w:sz w:val="20"/>
        </w:rPr>
        <w:t xml:space="preserve"> </w:t>
      </w:r>
      <w:r>
        <w:rPr>
          <w:sz w:val="20"/>
        </w:rPr>
        <w:t>se</w:t>
      </w:r>
      <w:r>
        <w:rPr>
          <w:spacing w:val="-16"/>
          <w:sz w:val="20"/>
        </w:rPr>
        <w:t xml:space="preserve"> </w:t>
      </w:r>
      <w:r>
        <w:rPr>
          <w:sz w:val="20"/>
        </w:rPr>
        <w:t>contestaban</w:t>
      </w:r>
      <w:r>
        <w:rPr>
          <w:spacing w:val="-13"/>
          <w:sz w:val="20"/>
        </w:rPr>
        <w:t xml:space="preserve"> </w:t>
      </w:r>
      <w:r>
        <w:rPr>
          <w:sz w:val="20"/>
        </w:rPr>
        <w:t>preguntas</w:t>
      </w:r>
      <w:r>
        <w:rPr>
          <w:spacing w:val="-16"/>
          <w:sz w:val="20"/>
        </w:rPr>
        <w:t xml:space="preserve"> </w:t>
      </w:r>
      <w:r>
        <w:rPr>
          <w:sz w:val="20"/>
        </w:rPr>
        <w:t>y</w:t>
      </w:r>
      <w:r>
        <w:rPr>
          <w:spacing w:val="-17"/>
          <w:sz w:val="20"/>
        </w:rPr>
        <w:t xml:space="preserve"> </w:t>
      </w:r>
      <w:r>
        <w:rPr>
          <w:sz w:val="20"/>
        </w:rPr>
        <w:t>nada</w:t>
      </w:r>
      <w:r>
        <w:rPr>
          <w:spacing w:val="-15"/>
          <w:sz w:val="20"/>
        </w:rPr>
        <w:t xml:space="preserve"> </w:t>
      </w:r>
      <w:r>
        <w:rPr>
          <w:sz w:val="20"/>
        </w:rPr>
        <w:t>más,</w:t>
      </w:r>
      <w:r>
        <w:rPr>
          <w:spacing w:val="-16"/>
          <w:sz w:val="20"/>
        </w:rPr>
        <w:t xml:space="preserve"> </w:t>
      </w:r>
      <w:r>
        <w:rPr>
          <w:sz w:val="20"/>
        </w:rPr>
        <w:t>sin</w:t>
      </w:r>
      <w:r>
        <w:rPr>
          <w:spacing w:val="-15"/>
          <w:sz w:val="20"/>
        </w:rPr>
        <w:t xml:space="preserve"> </w:t>
      </w:r>
      <w:r>
        <w:rPr>
          <w:sz w:val="20"/>
        </w:rPr>
        <w:t>consideraciones”</w:t>
      </w:r>
      <w:hyperlink w:anchor="_bookmark52" w:history="1">
        <w:r>
          <w:rPr>
            <w:position w:val="7"/>
            <w:sz w:val="13"/>
          </w:rPr>
          <w:t>32</w:t>
        </w:r>
      </w:hyperlink>
      <w:r>
        <w:rPr>
          <w:sz w:val="20"/>
        </w:rPr>
        <w:t>. Refirió</w:t>
      </w:r>
      <w:r>
        <w:rPr>
          <w:spacing w:val="-7"/>
          <w:sz w:val="20"/>
        </w:rPr>
        <w:t xml:space="preserve"> </w:t>
      </w:r>
      <w:r>
        <w:rPr>
          <w:sz w:val="20"/>
        </w:rPr>
        <w:t>que</w:t>
      </w:r>
      <w:r>
        <w:rPr>
          <w:spacing w:val="-6"/>
          <w:sz w:val="20"/>
        </w:rPr>
        <w:t xml:space="preserve"> </w:t>
      </w:r>
      <w:r>
        <w:rPr>
          <w:sz w:val="20"/>
        </w:rPr>
        <w:t>solicitaron</w:t>
      </w:r>
      <w:r>
        <w:rPr>
          <w:spacing w:val="-4"/>
          <w:sz w:val="20"/>
        </w:rPr>
        <w:t xml:space="preserve"> </w:t>
      </w:r>
      <w:r>
        <w:rPr>
          <w:sz w:val="20"/>
        </w:rPr>
        <w:t>el</w:t>
      </w:r>
      <w:r>
        <w:rPr>
          <w:spacing w:val="-5"/>
          <w:sz w:val="20"/>
        </w:rPr>
        <w:t xml:space="preserve"> </w:t>
      </w:r>
      <w:r>
        <w:rPr>
          <w:sz w:val="20"/>
        </w:rPr>
        <w:t>expediente</w:t>
      </w:r>
      <w:r>
        <w:rPr>
          <w:spacing w:val="-7"/>
          <w:sz w:val="20"/>
        </w:rPr>
        <w:t xml:space="preserve"> </w:t>
      </w:r>
      <w:r>
        <w:rPr>
          <w:sz w:val="20"/>
        </w:rPr>
        <w:t>y</w:t>
      </w:r>
      <w:r>
        <w:rPr>
          <w:spacing w:val="-7"/>
          <w:sz w:val="20"/>
        </w:rPr>
        <w:t xml:space="preserve"> </w:t>
      </w:r>
      <w:r>
        <w:rPr>
          <w:sz w:val="20"/>
        </w:rPr>
        <w:t>manifestaron</w:t>
      </w:r>
      <w:r>
        <w:rPr>
          <w:spacing w:val="-6"/>
          <w:sz w:val="20"/>
        </w:rPr>
        <w:t xml:space="preserve"> </w:t>
      </w:r>
      <w:r>
        <w:rPr>
          <w:sz w:val="20"/>
        </w:rPr>
        <w:t>no</w:t>
      </w:r>
      <w:r>
        <w:rPr>
          <w:spacing w:val="-7"/>
          <w:sz w:val="20"/>
        </w:rPr>
        <w:t xml:space="preserve"> </w:t>
      </w:r>
      <w:r>
        <w:rPr>
          <w:sz w:val="20"/>
        </w:rPr>
        <w:t>poder</w:t>
      </w:r>
      <w:r>
        <w:rPr>
          <w:spacing w:val="-8"/>
          <w:sz w:val="20"/>
        </w:rPr>
        <w:t xml:space="preserve"> </w:t>
      </w:r>
      <w:r>
        <w:rPr>
          <w:sz w:val="20"/>
        </w:rPr>
        <w:t>pronunciarse</w:t>
      </w:r>
      <w:r>
        <w:rPr>
          <w:spacing w:val="-7"/>
          <w:sz w:val="20"/>
        </w:rPr>
        <w:t xml:space="preserve"> </w:t>
      </w:r>
      <w:r>
        <w:rPr>
          <w:sz w:val="20"/>
        </w:rPr>
        <w:t>sobre</w:t>
      </w:r>
      <w:r>
        <w:rPr>
          <w:spacing w:val="-8"/>
          <w:sz w:val="20"/>
        </w:rPr>
        <w:t xml:space="preserve"> </w:t>
      </w:r>
      <w:r>
        <w:rPr>
          <w:sz w:val="20"/>
        </w:rPr>
        <w:t>aspectos</w:t>
      </w:r>
      <w:r>
        <w:rPr>
          <w:spacing w:val="-5"/>
          <w:sz w:val="20"/>
        </w:rPr>
        <w:t xml:space="preserve"> </w:t>
      </w:r>
      <w:r>
        <w:rPr>
          <w:sz w:val="20"/>
        </w:rPr>
        <w:t xml:space="preserve">de obstetricia. Al ser informados de que no podían excusarse, decidieron preparar un informe </w:t>
      </w:r>
      <w:r>
        <w:rPr>
          <w:w w:val="95"/>
          <w:sz w:val="20"/>
        </w:rPr>
        <w:t>separado.</w:t>
      </w:r>
      <w:r>
        <w:rPr>
          <w:spacing w:val="-3"/>
          <w:w w:val="95"/>
          <w:sz w:val="20"/>
        </w:rPr>
        <w:t xml:space="preserve"> </w:t>
      </w:r>
      <w:r>
        <w:rPr>
          <w:w w:val="95"/>
          <w:sz w:val="20"/>
        </w:rPr>
        <w:t>Indicó</w:t>
      </w:r>
      <w:r>
        <w:rPr>
          <w:spacing w:val="-7"/>
          <w:w w:val="95"/>
          <w:sz w:val="20"/>
        </w:rPr>
        <w:t xml:space="preserve"> </w:t>
      </w:r>
      <w:r>
        <w:rPr>
          <w:w w:val="95"/>
          <w:sz w:val="20"/>
        </w:rPr>
        <w:t>que</w:t>
      </w:r>
      <w:r>
        <w:rPr>
          <w:spacing w:val="-4"/>
          <w:w w:val="95"/>
          <w:sz w:val="20"/>
        </w:rPr>
        <w:t xml:space="preserve"> </w:t>
      </w:r>
      <w:r>
        <w:rPr>
          <w:w w:val="95"/>
          <w:sz w:val="20"/>
        </w:rPr>
        <w:t>para</w:t>
      </w:r>
      <w:r>
        <w:rPr>
          <w:spacing w:val="-4"/>
          <w:w w:val="95"/>
          <w:sz w:val="20"/>
        </w:rPr>
        <w:t xml:space="preserve"> </w:t>
      </w:r>
      <w:r>
        <w:rPr>
          <w:w w:val="95"/>
          <w:sz w:val="20"/>
        </w:rPr>
        <w:t>la</w:t>
      </w:r>
      <w:r>
        <w:rPr>
          <w:spacing w:val="-2"/>
          <w:w w:val="95"/>
          <w:sz w:val="20"/>
        </w:rPr>
        <w:t xml:space="preserve"> </w:t>
      </w:r>
      <w:r>
        <w:rPr>
          <w:w w:val="95"/>
          <w:sz w:val="20"/>
        </w:rPr>
        <w:t>realización</w:t>
      </w:r>
      <w:r>
        <w:rPr>
          <w:spacing w:val="-4"/>
          <w:w w:val="95"/>
          <w:sz w:val="20"/>
        </w:rPr>
        <w:t xml:space="preserve"> </w:t>
      </w:r>
      <w:r>
        <w:rPr>
          <w:w w:val="95"/>
          <w:sz w:val="20"/>
        </w:rPr>
        <w:t>del</w:t>
      </w:r>
      <w:r>
        <w:rPr>
          <w:spacing w:val="-2"/>
          <w:w w:val="95"/>
          <w:sz w:val="20"/>
        </w:rPr>
        <w:t xml:space="preserve"> </w:t>
      </w:r>
      <w:r>
        <w:rPr>
          <w:w w:val="95"/>
          <w:sz w:val="20"/>
        </w:rPr>
        <w:t>plenario</w:t>
      </w:r>
      <w:r>
        <w:rPr>
          <w:spacing w:val="-7"/>
          <w:w w:val="95"/>
          <w:sz w:val="20"/>
        </w:rPr>
        <w:t xml:space="preserve"> </w:t>
      </w:r>
      <w:r>
        <w:rPr>
          <w:w w:val="95"/>
          <w:sz w:val="20"/>
        </w:rPr>
        <w:t>no</w:t>
      </w:r>
      <w:r>
        <w:rPr>
          <w:spacing w:val="-7"/>
          <w:w w:val="95"/>
          <w:sz w:val="20"/>
        </w:rPr>
        <w:t xml:space="preserve"> </w:t>
      </w:r>
      <w:r>
        <w:rPr>
          <w:w w:val="95"/>
          <w:sz w:val="20"/>
        </w:rPr>
        <w:t>hubo</w:t>
      </w:r>
      <w:r>
        <w:rPr>
          <w:spacing w:val="-4"/>
          <w:w w:val="95"/>
          <w:sz w:val="20"/>
        </w:rPr>
        <w:t xml:space="preserve"> </w:t>
      </w:r>
      <w:r>
        <w:rPr>
          <w:w w:val="95"/>
          <w:sz w:val="20"/>
        </w:rPr>
        <w:t>reunión</w:t>
      </w:r>
      <w:r>
        <w:rPr>
          <w:spacing w:val="-4"/>
          <w:w w:val="95"/>
          <w:sz w:val="20"/>
        </w:rPr>
        <w:t xml:space="preserve"> </w:t>
      </w:r>
      <w:r>
        <w:rPr>
          <w:w w:val="95"/>
          <w:sz w:val="20"/>
        </w:rPr>
        <w:t>de</w:t>
      </w:r>
      <w:r>
        <w:rPr>
          <w:spacing w:val="-7"/>
          <w:w w:val="95"/>
          <w:sz w:val="20"/>
        </w:rPr>
        <w:t xml:space="preserve"> </w:t>
      </w:r>
      <w:r>
        <w:rPr>
          <w:w w:val="95"/>
          <w:sz w:val="20"/>
        </w:rPr>
        <w:t>los</w:t>
      </w:r>
      <w:r>
        <w:rPr>
          <w:spacing w:val="-3"/>
          <w:w w:val="95"/>
          <w:sz w:val="20"/>
        </w:rPr>
        <w:t xml:space="preserve"> </w:t>
      </w:r>
      <w:r>
        <w:rPr>
          <w:w w:val="95"/>
          <w:sz w:val="20"/>
        </w:rPr>
        <w:t>forenses</w:t>
      </w:r>
      <w:r>
        <w:rPr>
          <w:spacing w:val="-7"/>
          <w:w w:val="95"/>
          <w:sz w:val="20"/>
        </w:rPr>
        <w:t xml:space="preserve"> </w:t>
      </w:r>
      <w:r>
        <w:rPr>
          <w:w w:val="95"/>
          <w:sz w:val="20"/>
        </w:rPr>
        <w:t>ni</w:t>
      </w:r>
      <w:r>
        <w:rPr>
          <w:spacing w:val="-4"/>
          <w:w w:val="95"/>
          <w:sz w:val="20"/>
        </w:rPr>
        <w:t xml:space="preserve"> </w:t>
      </w:r>
      <w:r>
        <w:rPr>
          <w:w w:val="95"/>
          <w:sz w:val="20"/>
        </w:rPr>
        <w:t xml:space="preserve">discusión. </w:t>
      </w:r>
      <w:r>
        <w:rPr>
          <w:sz w:val="20"/>
        </w:rPr>
        <w:t>Agregó</w:t>
      </w:r>
      <w:r>
        <w:rPr>
          <w:spacing w:val="-11"/>
          <w:sz w:val="20"/>
        </w:rPr>
        <w:t xml:space="preserve"> </w:t>
      </w:r>
      <w:r>
        <w:rPr>
          <w:sz w:val="20"/>
        </w:rPr>
        <w:t>que</w:t>
      </w:r>
      <w:r>
        <w:rPr>
          <w:spacing w:val="-9"/>
          <w:sz w:val="20"/>
        </w:rPr>
        <w:t xml:space="preserve"> </w:t>
      </w:r>
      <w:r>
        <w:rPr>
          <w:sz w:val="20"/>
        </w:rPr>
        <w:t>hubo</w:t>
      </w:r>
      <w:r>
        <w:rPr>
          <w:spacing w:val="-11"/>
          <w:sz w:val="20"/>
        </w:rPr>
        <w:t xml:space="preserve"> </w:t>
      </w:r>
      <w:r>
        <w:rPr>
          <w:sz w:val="20"/>
        </w:rPr>
        <w:t>un</w:t>
      </w:r>
      <w:r>
        <w:rPr>
          <w:spacing w:val="-8"/>
          <w:sz w:val="20"/>
        </w:rPr>
        <w:t xml:space="preserve"> </w:t>
      </w:r>
      <w:r>
        <w:rPr>
          <w:sz w:val="20"/>
        </w:rPr>
        <w:t>tercer</w:t>
      </w:r>
      <w:r>
        <w:rPr>
          <w:spacing w:val="-11"/>
          <w:sz w:val="20"/>
        </w:rPr>
        <w:t xml:space="preserve"> </w:t>
      </w:r>
      <w:r>
        <w:rPr>
          <w:sz w:val="20"/>
        </w:rPr>
        <w:t>informe,</w:t>
      </w:r>
      <w:r>
        <w:rPr>
          <w:spacing w:val="-9"/>
          <w:sz w:val="20"/>
        </w:rPr>
        <w:t xml:space="preserve"> </w:t>
      </w:r>
      <w:r>
        <w:rPr>
          <w:sz w:val="20"/>
        </w:rPr>
        <w:t>firmado</w:t>
      </w:r>
      <w:r>
        <w:rPr>
          <w:spacing w:val="-11"/>
          <w:sz w:val="20"/>
        </w:rPr>
        <w:t xml:space="preserve"> </w:t>
      </w:r>
      <w:r>
        <w:rPr>
          <w:sz w:val="20"/>
        </w:rPr>
        <w:t>por</w:t>
      </w:r>
      <w:r>
        <w:rPr>
          <w:spacing w:val="-9"/>
          <w:sz w:val="20"/>
        </w:rPr>
        <w:t xml:space="preserve"> </w:t>
      </w:r>
      <w:r>
        <w:rPr>
          <w:sz w:val="20"/>
        </w:rPr>
        <w:t>separado</w:t>
      </w:r>
      <w:r>
        <w:rPr>
          <w:spacing w:val="-9"/>
          <w:sz w:val="20"/>
        </w:rPr>
        <w:t xml:space="preserve"> </w:t>
      </w:r>
      <w:r>
        <w:rPr>
          <w:sz w:val="20"/>
        </w:rPr>
        <w:t>por</w:t>
      </w:r>
      <w:r>
        <w:rPr>
          <w:spacing w:val="-9"/>
          <w:sz w:val="20"/>
        </w:rPr>
        <w:t xml:space="preserve"> </w:t>
      </w:r>
      <w:r>
        <w:rPr>
          <w:sz w:val="20"/>
        </w:rPr>
        <w:t>cuatro</w:t>
      </w:r>
      <w:r>
        <w:rPr>
          <w:spacing w:val="-9"/>
          <w:sz w:val="20"/>
        </w:rPr>
        <w:t xml:space="preserve"> </w:t>
      </w:r>
      <w:r>
        <w:rPr>
          <w:sz w:val="20"/>
        </w:rPr>
        <w:t>médicos</w:t>
      </w:r>
      <w:r>
        <w:rPr>
          <w:spacing w:val="-11"/>
          <w:sz w:val="20"/>
        </w:rPr>
        <w:t xml:space="preserve"> </w:t>
      </w:r>
      <w:r>
        <w:rPr>
          <w:sz w:val="20"/>
        </w:rPr>
        <w:t>generales:</w:t>
      </w:r>
      <w:r>
        <w:rPr>
          <w:spacing w:val="-8"/>
          <w:sz w:val="20"/>
        </w:rPr>
        <w:t xml:space="preserve"> </w:t>
      </w:r>
      <w:r>
        <w:rPr>
          <w:sz w:val="20"/>
        </w:rPr>
        <w:t>P.P, R.G, A.L y J.V. La parte querellante afirmó que el mismo Decano del Cuerpo Médico Forense admitió</w:t>
      </w:r>
      <w:r>
        <w:rPr>
          <w:spacing w:val="-8"/>
          <w:sz w:val="20"/>
        </w:rPr>
        <w:t xml:space="preserve"> </w:t>
      </w:r>
      <w:r>
        <w:rPr>
          <w:sz w:val="20"/>
        </w:rPr>
        <w:t>haber</w:t>
      </w:r>
      <w:r>
        <w:rPr>
          <w:spacing w:val="-8"/>
          <w:sz w:val="20"/>
        </w:rPr>
        <w:t xml:space="preserve"> </w:t>
      </w:r>
      <w:r>
        <w:rPr>
          <w:sz w:val="20"/>
        </w:rPr>
        <w:t>pedido</w:t>
      </w:r>
      <w:r>
        <w:rPr>
          <w:spacing w:val="-8"/>
          <w:sz w:val="20"/>
        </w:rPr>
        <w:t xml:space="preserve"> </w:t>
      </w:r>
      <w:r>
        <w:rPr>
          <w:sz w:val="20"/>
        </w:rPr>
        <w:t>a</w:t>
      </w:r>
      <w:r>
        <w:rPr>
          <w:spacing w:val="-5"/>
          <w:sz w:val="20"/>
        </w:rPr>
        <w:t xml:space="preserve"> </w:t>
      </w:r>
      <w:r>
        <w:rPr>
          <w:sz w:val="20"/>
        </w:rPr>
        <w:t>tres</w:t>
      </w:r>
      <w:r>
        <w:rPr>
          <w:spacing w:val="-8"/>
          <w:sz w:val="20"/>
        </w:rPr>
        <w:t xml:space="preserve"> </w:t>
      </w:r>
      <w:r>
        <w:rPr>
          <w:sz w:val="20"/>
        </w:rPr>
        <w:t>médicos</w:t>
      </w:r>
      <w:r>
        <w:rPr>
          <w:spacing w:val="-8"/>
          <w:sz w:val="20"/>
        </w:rPr>
        <w:t xml:space="preserve"> </w:t>
      </w:r>
      <w:r>
        <w:rPr>
          <w:sz w:val="20"/>
        </w:rPr>
        <w:t>que</w:t>
      </w:r>
      <w:r>
        <w:rPr>
          <w:spacing w:val="-6"/>
          <w:sz w:val="20"/>
        </w:rPr>
        <w:t xml:space="preserve"> </w:t>
      </w:r>
      <w:r>
        <w:rPr>
          <w:sz w:val="20"/>
        </w:rPr>
        <w:t>confeccionaran</w:t>
      </w:r>
      <w:r>
        <w:rPr>
          <w:spacing w:val="-6"/>
          <w:sz w:val="20"/>
        </w:rPr>
        <w:t xml:space="preserve"> </w:t>
      </w:r>
      <w:r>
        <w:rPr>
          <w:sz w:val="20"/>
        </w:rPr>
        <w:t>las</w:t>
      </w:r>
      <w:r>
        <w:rPr>
          <w:spacing w:val="-6"/>
          <w:sz w:val="20"/>
        </w:rPr>
        <w:t xml:space="preserve"> </w:t>
      </w:r>
      <w:r>
        <w:rPr>
          <w:sz w:val="20"/>
        </w:rPr>
        <w:t>respuestas</w:t>
      </w:r>
      <w:r>
        <w:rPr>
          <w:spacing w:val="-6"/>
          <w:sz w:val="20"/>
        </w:rPr>
        <w:t xml:space="preserve"> </w:t>
      </w:r>
      <w:r>
        <w:rPr>
          <w:sz w:val="20"/>
        </w:rPr>
        <w:t>para</w:t>
      </w:r>
      <w:r>
        <w:rPr>
          <w:spacing w:val="-5"/>
          <w:sz w:val="20"/>
        </w:rPr>
        <w:t xml:space="preserve"> </w:t>
      </w:r>
      <w:r>
        <w:rPr>
          <w:sz w:val="20"/>
        </w:rPr>
        <w:t>circularlas</w:t>
      </w:r>
      <w:r>
        <w:rPr>
          <w:spacing w:val="-6"/>
          <w:sz w:val="20"/>
        </w:rPr>
        <w:t xml:space="preserve"> </w:t>
      </w:r>
      <w:r>
        <w:rPr>
          <w:sz w:val="20"/>
        </w:rPr>
        <w:t xml:space="preserve">entre </w:t>
      </w:r>
      <w:r>
        <w:rPr>
          <w:w w:val="95"/>
          <w:sz w:val="20"/>
        </w:rPr>
        <w:t>todos</w:t>
      </w:r>
      <w:r>
        <w:rPr>
          <w:spacing w:val="-10"/>
          <w:w w:val="95"/>
          <w:sz w:val="20"/>
        </w:rPr>
        <w:t xml:space="preserve"> </w:t>
      </w:r>
      <w:r>
        <w:rPr>
          <w:w w:val="95"/>
          <w:sz w:val="20"/>
        </w:rPr>
        <w:t>los</w:t>
      </w:r>
      <w:r>
        <w:rPr>
          <w:spacing w:val="-10"/>
          <w:w w:val="95"/>
          <w:sz w:val="20"/>
        </w:rPr>
        <w:t xml:space="preserve"> </w:t>
      </w:r>
      <w:r>
        <w:rPr>
          <w:w w:val="95"/>
          <w:sz w:val="20"/>
        </w:rPr>
        <w:t>médicos</w:t>
      </w:r>
      <w:r>
        <w:rPr>
          <w:spacing w:val="-10"/>
          <w:w w:val="95"/>
          <w:sz w:val="20"/>
        </w:rPr>
        <w:t xml:space="preserve"> </w:t>
      </w:r>
      <w:r>
        <w:rPr>
          <w:w w:val="95"/>
          <w:sz w:val="20"/>
        </w:rPr>
        <w:t>forenses</w:t>
      </w:r>
      <w:r>
        <w:rPr>
          <w:spacing w:val="-10"/>
          <w:w w:val="95"/>
          <w:sz w:val="20"/>
        </w:rPr>
        <w:t xml:space="preserve"> </w:t>
      </w:r>
      <w:r>
        <w:rPr>
          <w:w w:val="95"/>
          <w:sz w:val="20"/>
        </w:rPr>
        <w:t>y</w:t>
      </w:r>
      <w:r>
        <w:rPr>
          <w:spacing w:val="-10"/>
          <w:w w:val="95"/>
          <w:sz w:val="20"/>
        </w:rPr>
        <w:t xml:space="preserve"> </w:t>
      </w:r>
      <w:r>
        <w:rPr>
          <w:w w:val="95"/>
          <w:sz w:val="20"/>
        </w:rPr>
        <w:t>que</w:t>
      </w:r>
      <w:r>
        <w:rPr>
          <w:spacing w:val="-8"/>
          <w:w w:val="95"/>
          <w:sz w:val="20"/>
        </w:rPr>
        <w:t xml:space="preserve"> </w:t>
      </w:r>
      <w:r>
        <w:rPr>
          <w:w w:val="95"/>
          <w:sz w:val="20"/>
        </w:rPr>
        <w:t>firmaran</w:t>
      </w:r>
      <w:r>
        <w:rPr>
          <w:spacing w:val="-5"/>
          <w:w w:val="95"/>
          <w:sz w:val="20"/>
        </w:rPr>
        <w:t xml:space="preserve"> </w:t>
      </w:r>
      <w:r>
        <w:rPr>
          <w:w w:val="95"/>
          <w:sz w:val="20"/>
        </w:rPr>
        <w:t>el</w:t>
      </w:r>
      <w:r>
        <w:rPr>
          <w:spacing w:val="-9"/>
          <w:w w:val="95"/>
          <w:sz w:val="20"/>
        </w:rPr>
        <w:t xml:space="preserve"> </w:t>
      </w:r>
      <w:r>
        <w:rPr>
          <w:w w:val="95"/>
          <w:sz w:val="20"/>
        </w:rPr>
        <w:t>dictamen</w:t>
      </w:r>
      <w:r>
        <w:rPr>
          <w:spacing w:val="-5"/>
          <w:w w:val="95"/>
          <w:sz w:val="20"/>
        </w:rPr>
        <w:t xml:space="preserve"> </w:t>
      </w:r>
      <w:r>
        <w:rPr>
          <w:w w:val="95"/>
          <w:sz w:val="20"/>
        </w:rPr>
        <w:t>preelaborado.</w:t>
      </w:r>
      <w:r>
        <w:rPr>
          <w:spacing w:val="-8"/>
          <w:w w:val="95"/>
          <w:sz w:val="20"/>
        </w:rPr>
        <w:t xml:space="preserve"> </w:t>
      </w:r>
      <w:r>
        <w:rPr>
          <w:w w:val="95"/>
          <w:sz w:val="20"/>
        </w:rPr>
        <w:t>La</w:t>
      </w:r>
      <w:r>
        <w:rPr>
          <w:spacing w:val="-9"/>
          <w:w w:val="95"/>
          <w:sz w:val="20"/>
        </w:rPr>
        <w:t xml:space="preserve"> </w:t>
      </w:r>
      <w:r>
        <w:rPr>
          <w:w w:val="95"/>
          <w:sz w:val="20"/>
        </w:rPr>
        <w:t>Fiscal</w:t>
      </w:r>
      <w:r>
        <w:rPr>
          <w:spacing w:val="-8"/>
          <w:w w:val="95"/>
          <w:sz w:val="20"/>
        </w:rPr>
        <w:t xml:space="preserve"> </w:t>
      </w:r>
      <w:r>
        <w:rPr>
          <w:w w:val="95"/>
          <w:sz w:val="20"/>
        </w:rPr>
        <w:t>pidió</w:t>
      </w:r>
      <w:r>
        <w:rPr>
          <w:spacing w:val="-8"/>
          <w:w w:val="95"/>
          <w:sz w:val="20"/>
        </w:rPr>
        <w:t xml:space="preserve"> </w:t>
      </w:r>
      <w:r>
        <w:rPr>
          <w:w w:val="95"/>
          <w:sz w:val="20"/>
        </w:rPr>
        <w:t xml:space="preserve">requerimiento </w:t>
      </w:r>
      <w:r>
        <w:rPr>
          <w:sz w:val="20"/>
        </w:rPr>
        <w:t>de</w:t>
      </w:r>
      <w:r>
        <w:rPr>
          <w:spacing w:val="-18"/>
          <w:sz w:val="20"/>
        </w:rPr>
        <w:t xml:space="preserve"> </w:t>
      </w:r>
      <w:r>
        <w:rPr>
          <w:sz w:val="20"/>
        </w:rPr>
        <w:t>instrucción</w:t>
      </w:r>
      <w:r>
        <w:rPr>
          <w:spacing w:val="-18"/>
          <w:sz w:val="20"/>
        </w:rPr>
        <w:t xml:space="preserve"> </w:t>
      </w:r>
      <w:r>
        <w:rPr>
          <w:sz w:val="20"/>
        </w:rPr>
        <w:t>y</w:t>
      </w:r>
      <w:r>
        <w:rPr>
          <w:spacing w:val="-17"/>
          <w:sz w:val="20"/>
        </w:rPr>
        <w:t xml:space="preserve"> </w:t>
      </w:r>
      <w:r>
        <w:rPr>
          <w:sz w:val="20"/>
        </w:rPr>
        <w:t>que</w:t>
      </w:r>
      <w:r>
        <w:rPr>
          <w:spacing w:val="-18"/>
          <w:sz w:val="20"/>
        </w:rPr>
        <w:t xml:space="preserve"> </w:t>
      </w:r>
      <w:r>
        <w:rPr>
          <w:sz w:val="20"/>
        </w:rPr>
        <w:t>se</w:t>
      </w:r>
      <w:r>
        <w:rPr>
          <w:spacing w:val="-17"/>
          <w:sz w:val="20"/>
        </w:rPr>
        <w:t xml:space="preserve"> </w:t>
      </w:r>
      <w:r>
        <w:rPr>
          <w:sz w:val="20"/>
        </w:rPr>
        <w:t>investigara</w:t>
      </w:r>
      <w:r>
        <w:rPr>
          <w:spacing w:val="-18"/>
          <w:sz w:val="20"/>
        </w:rPr>
        <w:t xml:space="preserve"> </w:t>
      </w:r>
      <w:r>
        <w:rPr>
          <w:sz w:val="20"/>
        </w:rPr>
        <w:t>por</w:t>
      </w:r>
      <w:r>
        <w:rPr>
          <w:spacing w:val="-18"/>
          <w:sz w:val="20"/>
        </w:rPr>
        <w:t xml:space="preserve"> </w:t>
      </w:r>
      <w:r>
        <w:rPr>
          <w:sz w:val="20"/>
        </w:rPr>
        <w:t>qué</w:t>
      </w:r>
      <w:r>
        <w:rPr>
          <w:spacing w:val="-17"/>
          <w:sz w:val="20"/>
        </w:rPr>
        <w:t xml:space="preserve"> </w:t>
      </w:r>
      <w:r>
        <w:rPr>
          <w:sz w:val="20"/>
        </w:rPr>
        <w:t>habiendo</w:t>
      </w:r>
      <w:r>
        <w:rPr>
          <w:spacing w:val="-18"/>
          <w:sz w:val="20"/>
        </w:rPr>
        <w:t xml:space="preserve"> </w:t>
      </w:r>
      <w:r>
        <w:rPr>
          <w:sz w:val="20"/>
        </w:rPr>
        <w:t>87</w:t>
      </w:r>
      <w:r>
        <w:rPr>
          <w:spacing w:val="-17"/>
          <w:sz w:val="20"/>
        </w:rPr>
        <w:t xml:space="preserve"> </w:t>
      </w:r>
      <w:r>
        <w:rPr>
          <w:sz w:val="20"/>
        </w:rPr>
        <w:t>médicos</w:t>
      </w:r>
      <w:r>
        <w:rPr>
          <w:spacing w:val="-18"/>
          <w:sz w:val="20"/>
        </w:rPr>
        <w:t xml:space="preserve"> </w:t>
      </w:r>
      <w:r>
        <w:rPr>
          <w:sz w:val="20"/>
        </w:rPr>
        <w:t>en</w:t>
      </w:r>
      <w:r>
        <w:rPr>
          <w:spacing w:val="-17"/>
          <w:sz w:val="20"/>
        </w:rPr>
        <w:t xml:space="preserve"> </w:t>
      </w:r>
      <w:r>
        <w:rPr>
          <w:sz w:val="20"/>
        </w:rPr>
        <w:t>el</w:t>
      </w:r>
      <w:r>
        <w:rPr>
          <w:spacing w:val="-18"/>
          <w:sz w:val="20"/>
        </w:rPr>
        <w:t xml:space="preserve"> </w:t>
      </w:r>
      <w:r>
        <w:rPr>
          <w:sz w:val="20"/>
        </w:rPr>
        <w:t>Cuerpo</w:t>
      </w:r>
      <w:r>
        <w:rPr>
          <w:spacing w:val="-18"/>
          <w:sz w:val="20"/>
        </w:rPr>
        <w:t xml:space="preserve"> </w:t>
      </w:r>
      <w:r>
        <w:rPr>
          <w:sz w:val="20"/>
        </w:rPr>
        <w:t>Médico</w:t>
      </w:r>
      <w:r>
        <w:rPr>
          <w:spacing w:val="-17"/>
          <w:sz w:val="20"/>
        </w:rPr>
        <w:t xml:space="preserve"> </w:t>
      </w:r>
      <w:r>
        <w:rPr>
          <w:sz w:val="20"/>
        </w:rPr>
        <w:t>Forense, solo</w:t>
      </w:r>
      <w:r>
        <w:rPr>
          <w:spacing w:val="-13"/>
          <w:sz w:val="20"/>
        </w:rPr>
        <w:t xml:space="preserve"> </w:t>
      </w:r>
      <w:r>
        <w:rPr>
          <w:sz w:val="20"/>
        </w:rPr>
        <w:t>firmaron</w:t>
      </w:r>
      <w:r>
        <w:rPr>
          <w:spacing w:val="-11"/>
          <w:sz w:val="20"/>
        </w:rPr>
        <w:t xml:space="preserve"> </w:t>
      </w:r>
      <w:r>
        <w:rPr>
          <w:sz w:val="20"/>
        </w:rPr>
        <w:t>el</w:t>
      </w:r>
      <w:r>
        <w:rPr>
          <w:spacing w:val="-12"/>
          <w:sz w:val="20"/>
        </w:rPr>
        <w:t xml:space="preserve"> </w:t>
      </w:r>
      <w:r>
        <w:rPr>
          <w:sz w:val="20"/>
        </w:rPr>
        <w:t>plenario</w:t>
      </w:r>
      <w:r>
        <w:rPr>
          <w:spacing w:val="-11"/>
          <w:sz w:val="20"/>
        </w:rPr>
        <w:t xml:space="preserve"> </w:t>
      </w:r>
      <w:r>
        <w:rPr>
          <w:sz w:val="20"/>
        </w:rPr>
        <w:t>40</w:t>
      </w:r>
      <w:r>
        <w:rPr>
          <w:spacing w:val="-12"/>
          <w:sz w:val="20"/>
        </w:rPr>
        <w:t xml:space="preserve"> </w:t>
      </w:r>
      <w:r>
        <w:rPr>
          <w:sz w:val="20"/>
        </w:rPr>
        <w:t>médicos</w:t>
      </w:r>
      <w:r>
        <w:rPr>
          <w:spacing w:val="-13"/>
          <w:sz w:val="20"/>
        </w:rPr>
        <w:t xml:space="preserve"> </w:t>
      </w:r>
      <w:r>
        <w:rPr>
          <w:sz w:val="20"/>
        </w:rPr>
        <w:t>en</w:t>
      </w:r>
      <w:r>
        <w:rPr>
          <w:spacing w:val="-11"/>
          <w:sz w:val="20"/>
        </w:rPr>
        <w:t xml:space="preserve"> </w:t>
      </w:r>
      <w:r>
        <w:rPr>
          <w:sz w:val="20"/>
        </w:rPr>
        <w:t>3</w:t>
      </w:r>
      <w:r>
        <w:rPr>
          <w:spacing w:val="-12"/>
          <w:sz w:val="20"/>
        </w:rPr>
        <w:t xml:space="preserve"> </w:t>
      </w:r>
      <w:r>
        <w:rPr>
          <w:sz w:val="20"/>
        </w:rPr>
        <w:t>informes</w:t>
      </w:r>
      <w:r>
        <w:rPr>
          <w:spacing w:val="-13"/>
          <w:sz w:val="20"/>
        </w:rPr>
        <w:t xml:space="preserve"> </w:t>
      </w:r>
      <w:r>
        <w:rPr>
          <w:sz w:val="20"/>
        </w:rPr>
        <w:t>diferentes.</w:t>
      </w:r>
    </w:p>
    <w:p w14:paraId="31302B75" w14:textId="77777777" w:rsidR="00293960" w:rsidRDefault="00293960">
      <w:pPr>
        <w:pStyle w:val="Textoindependiente"/>
      </w:pPr>
    </w:p>
    <w:p w14:paraId="1FFFF369" w14:textId="77777777" w:rsidR="00293960" w:rsidRDefault="00CF1FBD">
      <w:pPr>
        <w:pStyle w:val="Prrafodelista"/>
        <w:numPr>
          <w:ilvl w:val="0"/>
          <w:numId w:val="9"/>
        </w:numPr>
        <w:tabs>
          <w:tab w:val="left" w:pos="686"/>
        </w:tabs>
        <w:ind w:left="119" w:right="113" w:firstLine="0"/>
        <w:jc w:val="both"/>
        <w:rPr>
          <w:sz w:val="20"/>
        </w:rPr>
      </w:pPr>
      <w:r>
        <w:rPr>
          <w:spacing w:val="-4"/>
          <w:sz w:val="20"/>
        </w:rPr>
        <w:t>El</w:t>
      </w:r>
      <w:r>
        <w:rPr>
          <w:spacing w:val="-14"/>
          <w:sz w:val="20"/>
        </w:rPr>
        <w:t xml:space="preserve"> </w:t>
      </w:r>
      <w:r>
        <w:rPr>
          <w:spacing w:val="-4"/>
          <w:sz w:val="20"/>
        </w:rPr>
        <w:t>12</w:t>
      </w:r>
      <w:r>
        <w:rPr>
          <w:spacing w:val="-14"/>
          <w:sz w:val="20"/>
        </w:rPr>
        <w:t xml:space="preserve"> </w:t>
      </w:r>
      <w:r>
        <w:rPr>
          <w:spacing w:val="-4"/>
          <w:sz w:val="20"/>
        </w:rPr>
        <w:t>de</w:t>
      </w:r>
      <w:r>
        <w:rPr>
          <w:spacing w:val="-12"/>
          <w:sz w:val="20"/>
        </w:rPr>
        <w:t xml:space="preserve"> </w:t>
      </w:r>
      <w:r>
        <w:rPr>
          <w:spacing w:val="-4"/>
          <w:sz w:val="20"/>
        </w:rPr>
        <w:t>abril</w:t>
      </w:r>
      <w:r>
        <w:rPr>
          <w:spacing w:val="-11"/>
          <w:sz w:val="20"/>
        </w:rPr>
        <w:t xml:space="preserve"> </w:t>
      </w:r>
      <w:r>
        <w:rPr>
          <w:spacing w:val="-4"/>
          <w:sz w:val="20"/>
        </w:rPr>
        <w:t>de</w:t>
      </w:r>
      <w:r>
        <w:rPr>
          <w:spacing w:val="-14"/>
          <w:sz w:val="20"/>
        </w:rPr>
        <w:t xml:space="preserve"> </w:t>
      </w:r>
      <w:r>
        <w:rPr>
          <w:spacing w:val="-4"/>
          <w:sz w:val="20"/>
        </w:rPr>
        <w:t>1999</w:t>
      </w:r>
      <w:r>
        <w:rPr>
          <w:spacing w:val="-11"/>
          <w:sz w:val="20"/>
        </w:rPr>
        <w:t xml:space="preserve"> </w:t>
      </w:r>
      <w:r>
        <w:rPr>
          <w:spacing w:val="-4"/>
          <w:sz w:val="20"/>
        </w:rPr>
        <w:t>el</w:t>
      </w:r>
      <w:r>
        <w:rPr>
          <w:spacing w:val="-11"/>
          <w:sz w:val="20"/>
        </w:rPr>
        <w:t xml:space="preserve"> </w:t>
      </w:r>
      <w:r>
        <w:rPr>
          <w:spacing w:val="-4"/>
          <w:sz w:val="20"/>
        </w:rPr>
        <w:t>juez</w:t>
      </w:r>
      <w:r>
        <w:rPr>
          <w:spacing w:val="-10"/>
          <w:sz w:val="20"/>
        </w:rPr>
        <w:t xml:space="preserve"> </w:t>
      </w:r>
      <w:r>
        <w:rPr>
          <w:spacing w:val="-4"/>
          <w:sz w:val="20"/>
        </w:rPr>
        <w:t>de</w:t>
      </w:r>
      <w:r>
        <w:rPr>
          <w:spacing w:val="-14"/>
          <w:sz w:val="20"/>
        </w:rPr>
        <w:t xml:space="preserve"> </w:t>
      </w:r>
      <w:r>
        <w:rPr>
          <w:spacing w:val="-4"/>
          <w:sz w:val="20"/>
        </w:rPr>
        <w:t>la</w:t>
      </w:r>
      <w:r>
        <w:rPr>
          <w:spacing w:val="-11"/>
          <w:sz w:val="20"/>
        </w:rPr>
        <w:t xml:space="preserve"> </w:t>
      </w:r>
      <w:r>
        <w:rPr>
          <w:spacing w:val="-4"/>
          <w:sz w:val="20"/>
        </w:rPr>
        <w:t>causa</w:t>
      </w:r>
      <w:r>
        <w:rPr>
          <w:spacing w:val="-11"/>
          <w:sz w:val="20"/>
        </w:rPr>
        <w:t xml:space="preserve"> </w:t>
      </w:r>
      <w:r>
        <w:rPr>
          <w:spacing w:val="-4"/>
          <w:sz w:val="20"/>
        </w:rPr>
        <w:t>resolvió</w:t>
      </w:r>
      <w:r>
        <w:rPr>
          <w:spacing w:val="-10"/>
          <w:sz w:val="20"/>
        </w:rPr>
        <w:t xml:space="preserve"> </w:t>
      </w:r>
      <w:r>
        <w:rPr>
          <w:spacing w:val="-4"/>
          <w:sz w:val="20"/>
        </w:rPr>
        <w:t>sobreseer</w:t>
      </w:r>
      <w:r>
        <w:rPr>
          <w:spacing w:val="-12"/>
          <w:sz w:val="20"/>
        </w:rPr>
        <w:t xml:space="preserve"> </w:t>
      </w:r>
      <w:r>
        <w:rPr>
          <w:spacing w:val="-4"/>
          <w:sz w:val="20"/>
        </w:rPr>
        <w:t>a</w:t>
      </w:r>
      <w:r>
        <w:rPr>
          <w:spacing w:val="-13"/>
          <w:sz w:val="20"/>
        </w:rPr>
        <w:t xml:space="preserve"> </w:t>
      </w:r>
      <w:r>
        <w:rPr>
          <w:spacing w:val="-4"/>
          <w:sz w:val="20"/>
        </w:rPr>
        <w:t>los</w:t>
      </w:r>
      <w:r>
        <w:rPr>
          <w:spacing w:val="-14"/>
          <w:sz w:val="20"/>
        </w:rPr>
        <w:t xml:space="preserve"> </w:t>
      </w:r>
      <w:r>
        <w:rPr>
          <w:spacing w:val="-4"/>
          <w:sz w:val="20"/>
        </w:rPr>
        <w:t>médicos</w:t>
      </w:r>
      <w:r>
        <w:rPr>
          <w:spacing w:val="-12"/>
          <w:sz w:val="20"/>
        </w:rPr>
        <w:t xml:space="preserve"> </w:t>
      </w:r>
      <w:r>
        <w:rPr>
          <w:spacing w:val="-4"/>
          <w:sz w:val="20"/>
        </w:rPr>
        <w:t>imputados.</w:t>
      </w:r>
      <w:r>
        <w:rPr>
          <w:spacing w:val="-14"/>
          <w:sz w:val="20"/>
        </w:rPr>
        <w:t xml:space="preserve"> </w:t>
      </w:r>
      <w:r>
        <w:rPr>
          <w:spacing w:val="-4"/>
          <w:sz w:val="20"/>
        </w:rPr>
        <w:t>El</w:t>
      </w:r>
      <w:r>
        <w:rPr>
          <w:spacing w:val="-11"/>
          <w:sz w:val="20"/>
        </w:rPr>
        <w:t xml:space="preserve"> </w:t>
      </w:r>
      <w:r>
        <w:rPr>
          <w:spacing w:val="-4"/>
          <w:sz w:val="20"/>
        </w:rPr>
        <w:t xml:space="preserve">16 </w:t>
      </w:r>
      <w:r>
        <w:rPr>
          <w:sz w:val="20"/>
        </w:rPr>
        <w:t>de</w:t>
      </w:r>
      <w:r>
        <w:rPr>
          <w:spacing w:val="-12"/>
          <w:sz w:val="20"/>
        </w:rPr>
        <w:t xml:space="preserve"> </w:t>
      </w:r>
      <w:r>
        <w:rPr>
          <w:sz w:val="20"/>
        </w:rPr>
        <w:t>abril</w:t>
      </w:r>
      <w:r>
        <w:rPr>
          <w:spacing w:val="-10"/>
          <w:sz w:val="20"/>
        </w:rPr>
        <w:t xml:space="preserve"> </w:t>
      </w:r>
      <w:r>
        <w:rPr>
          <w:sz w:val="20"/>
        </w:rPr>
        <w:t>de</w:t>
      </w:r>
      <w:r>
        <w:rPr>
          <w:spacing w:val="-12"/>
          <w:sz w:val="20"/>
        </w:rPr>
        <w:t xml:space="preserve"> </w:t>
      </w:r>
      <w:r>
        <w:rPr>
          <w:sz w:val="20"/>
        </w:rPr>
        <w:t>1999</w:t>
      </w:r>
      <w:r>
        <w:rPr>
          <w:spacing w:val="-10"/>
          <w:sz w:val="20"/>
        </w:rPr>
        <w:t xml:space="preserve"> </w:t>
      </w:r>
      <w:r>
        <w:rPr>
          <w:sz w:val="20"/>
        </w:rPr>
        <w:t>el</w:t>
      </w:r>
      <w:r>
        <w:rPr>
          <w:spacing w:val="-9"/>
          <w:sz w:val="20"/>
        </w:rPr>
        <w:t xml:space="preserve"> </w:t>
      </w:r>
      <w:r>
        <w:rPr>
          <w:sz w:val="20"/>
        </w:rPr>
        <w:t>representante</w:t>
      </w:r>
      <w:r>
        <w:rPr>
          <w:spacing w:val="-13"/>
          <w:sz w:val="20"/>
        </w:rPr>
        <w:t xml:space="preserve"> </w:t>
      </w:r>
      <w:r>
        <w:rPr>
          <w:sz w:val="20"/>
        </w:rPr>
        <w:t>de</w:t>
      </w:r>
      <w:r>
        <w:rPr>
          <w:spacing w:val="-12"/>
          <w:sz w:val="20"/>
        </w:rPr>
        <w:t xml:space="preserve"> </w:t>
      </w:r>
      <w:r>
        <w:rPr>
          <w:sz w:val="20"/>
        </w:rPr>
        <w:t>las</w:t>
      </w:r>
      <w:r>
        <w:rPr>
          <w:spacing w:val="-10"/>
          <w:sz w:val="20"/>
        </w:rPr>
        <w:t xml:space="preserve"> </w:t>
      </w:r>
      <w:r>
        <w:rPr>
          <w:sz w:val="20"/>
        </w:rPr>
        <w:t>víctimas</w:t>
      </w:r>
      <w:r>
        <w:rPr>
          <w:spacing w:val="-11"/>
          <w:sz w:val="20"/>
        </w:rPr>
        <w:t xml:space="preserve"> </w:t>
      </w:r>
      <w:r>
        <w:rPr>
          <w:sz w:val="20"/>
        </w:rPr>
        <w:t>interpuso</w:t>
      </w:r>
      <w:r>
        <w:rPr>
          <w:spacing w:val="-11"/>
          <w:sz w:val="20"/>
        </w:rPr>
        <w:t xml:space="preserve"> </w:t>
      </w:r>
      <w:r>
        <w:rPr>
          <w:sz w:val="20"/>
        </w:rPr>
        <w:t>recurso</w:t>
      </w:r>
      <w:r>
        <w:rPr>
          <w:spacing w:val="-11"/>
          <w:sz w:val="20"/>
        </w:rPr>
        <w:t xml:space="preserve"> </w:t>
      </w:r>
      <w:r>
        <w:rPr>
          <w:sz w:val="20"/>
        </w:rPr>
        <w:t>de</w:t>
      </w:r>
      <w:r>
        <w:rPr>
          <w:spacing w:val="-10"/>
          <w:sz w:val="20"/>
        </w:rPr>
        <w:t xml:space="preserve"> </w:t>
      </w:r>
      <w:r>
        <w:rPr>
          <w:sz w:val="20"/>
        </w:rPr>
        <w:t>apelación</w:t>
      </w:r>
      <w:r>
        <w:rPr>
          <w:spacing w:val="-10"/>
          <w:sz w:val="20"/>
        </w:rPr>
        <w:t xml:space="preserve"> </w:t>
      </w:r>
      <w:r>
        <w:rPr>
          <w:sz w:val="20"/>
        </w:rPr>
        <w:t>y</w:t>
      </w:r>
      <w:r>
        <w:rPr>
          <w:spacing w:val="-11"/>
          <w:sz w:val="20"/>
        </w:rPr>
        <w:t xml:space="preserve"> </w:t>
      </w:r>
      <w:r>
        <w:rPr>
          <w:sz w:val="20"/>
        </w:rPr>
        <w:t>nulidad</w:t>
      </w:r>
      <w:r>
        <w:rPr>
          <w:spacing w:val="-10"/>
          <w:sz w:val="20"/>
        </w:rPr>
        <w:t xml:space="preserve"> </w:t>
      </w:r>
      <w:r>
        <w:rPr>
          <w:sz w:val="20"/>
        </w:rPr>
        <w:t xml:space="preserve">por </w:t>
      </w:r>
      <w:r>
        <w:rPr>
          <w:spacing w:val="-4"/>
          <w:sz w:val="20"/>
        </w:rPr>
        <w:t>falta</w:t>
      </w:r>
      <w:r>
        <w:rPr>
          <w:spacing w:val="-9"/>
          <w:sz w:val="20"/>
        </w:rPr>
        <w:t xml:space="preserve"> </w:t>
      </w:r>
      <w:r>
        <w:rPr>
          <w:spacing w:val="-4"/>
          <w:sz w:val="20"/>
        </w:rPr>
        <w:t>de</w:t>
      </w:r>
      <w:r>
        <w:rPr>
          <w:spacing w:val="-13"/>
          <w:sz w:val="20"/>
        </w:rPr>
        <w:t xml:space="preserve"> </w:t>
      </w:r>
      <w:r>
        <w:rPr>
          <w:spacing w:val="-4"/>
          <w:sz w:val="20"/>
        </w:rPr>
        <w:t>motivación</w:t>
      </w:r>
      <w:r>
        <w:rPr>
          <w:spacing w:val="-9"/>
          <w:sz w:val="20"/>
        </w:rPr>
        <w:t xml:space="preserve"> </w:t>
      </w:r>
      <w:r>
        <w:rPr>
          <w:spacing w:val="-4"/>
          <w:sz w:val="20"/>
        </w:rPr>
        <w:t>contra</w:t>
      </w:r>
      <w:r>
        <w:rPr>
          <w:spacing w:val="-12"/>
          <w:sz w:val="20"/>
        </w:rPr>
        <w:t xml:space="preserve"> </w:t>
      </w:r>
      <w:r>
        <w:rPr>
          <w:spacing w:val="-4"/>
          <w:sz w:val="20"/>
        </w:rPr>
        <w:t>la</w:t>
      </w:r>
      <w:r>
        <w:rPr>
          <w:spacing w:val="-7"/>
          <w:sz w:val="20"/>
        </w:rPr>
        <w:t xml:space="preserve"> </w:t>
      </w:r>
      <w:r>
        <w:rPr>
          <w:spacing w:val="-4"/>
          <w:sz w:val="20"/>
        </w:rPr>
        <w:t>resolución</w:t>
      </w:r>
      <w:r>
        <w:rPr>
          <w:spacing w:val="-9"/>
          <w:sz w:val="20"/>
        </w:rPr>
        <w:t xml:space="preserve"> </w:t>
      </w:r>
      <w:r>
        <w:rPr>
          <w:spacing w:val="-4"/>
          <w:sz w:val="20"/>
        </w:rPr>
        <w:t>de</w:t>
      </w:r>
      <w:r>
        <w:rPr>
          <w:spacing w:val="-8"/>
          <w:sz w:val="20"/>
        </w:rPr>
        <w:t xml:space="preserve"> </w:t>
      </w:r>
      <w:r>
        <w:rPr>
          <w:spacing w:val="-4"/>
          <w:sz w:val="20"/>
        </w:rPr>
        <w:t>sobreseimiento</w:t>
      </w:r>
      <w:r>
        <w:rPr>
          <w:spacing w:val="-11"/>
          <w:sz w:val="20"/>
        </w:rPr>
        <w:t xml:space="preserve"> </w:t>
      </w:r>
      <w:r>
        <w:rPr>
          <w:spacing w:val="-4"/>
          <w:sz w:val="20"/>
        </w:rPr>
        <w:t>a</w:t>
      </w:r>
      <w:r>
        <w:rPr>
          <w:spacing w:val="-9"/>
          <w:sz w:val="20"/>
        </w:rPr>
        <w:t xml:space="preserve"> </w:t>
      </w:r>
      <w:r>
        <w:rPr>
          <w:spacing w:val="-4"/>
          <w:sz w:val="20"/>
        </w:rPr>
        <w:t>los</w:t>
      </w:r>
      <w:r>
        <w:rPr>
          <w:spacing w:val="-10"/>
          <w:sz w:val="20"/>
        </w:rPr>
        <w:t xml:space="preserve"> </w:t>
      </w:r>
      <w:r>
        <w:rPr>
          <w:spacing w:val="-4"/>
          <w:sz w:val="20"/>
        </w:rPr>
        <w:t>31</w:t>
      </w:r>
      <w:r>
        <w:rPr>
          <w:spacing w:val="-9"/>
          <w:sz w:val="20"/>
        </w:rPr>
        <w:t xml:space="preserve"> </w:t>
      </w:r>
      <w:r>
        <w:rPr>
          <w:spacing w:val="-4"/>
          <w:sz w:val="20"/>
        </w:rPr>
        <w:t>médicos.</w:t>
      </w:r>
      <w:r>
        <w:rPr>
          <w:spacing w:val="-10"/>
          <w:sz w:val="20"/>
        </w:rPr>
        <w:t xml:space="preserve"> </w:t>
      </w:r>
      <w:r>
        <w:rPr>
          <w:spacing w:val="-4"/>
          <w:sz w:val="20"/>
        </w:rPr>
        <w:t>En</w:t>
      </w:r>
      <w:r>
        <w:rPr>
          <w:spacing w:val="-9"/>
          <w:sz w:val="20"/>
        </w:rPr>
        <w:t xml:space="preserve"> </w:t>
      </w:r>
      <w:r>
        <w:rPr>
          <w:spacing w:val="-4"/>
          <w:sz w:val="20"/>
        </w:rPr>
        <w:t>su</w:t>
      </w:r>
      <w:r>
        <w:rPr>
          <w:spacing w:val="-6"/>
          <w:sz w:val="20"/>
        </w:rPr>
        <w:t xml:space="preserve"> </w:t>
      </w:r>
      <w:r>
        <w:rPr>
          <w:spacing w:val="-4"/>
          <w:sz w:val="20"/>
        </w:rPr>
        <w:t>escrito</w:t>
      </w:r>
      <w:r>
        <w:rPr>
          <w:spacing w:val="-13"/>
          <w:sz w:val="20"/>
        </w:rPr>
        <w:t xml:space="preserve"> </w:t>
      </w:r>
      <w:r>
        <w:rPr>
          <w:spacing w:val="-4"/>
          <w:sz w:val="20"/>
        </w:rPr>
        <w:t xml:space="preserve">afirmó </w:t>
      </w:r>
      <w:r>
        <w:rPr>
          <w:sz w:val="20"/>
        </w:rPr>
        <w:t>que</w:t>
      </w:r>
      <w:r>
        <w:rPr>
          <w:spacing w:val="-18"/>
          <w:sz w:val="20"/>
        </w:rPr>
        <w:t xml:space="preserve"> </w:t>
      </w:r>
      <w:r>
        <w:rPr>
          <w:sz w:val="20"/>
        </w:rPr>
        <w:t>la</w:t>
      </w:r>
      <w:r>
        <w:rPr>
          <w:spacing w:val="-18"/>
          <w:sz w:val="20"/>
        </w:rPr>
        <w:t xml:space="preserve"> </w:t>
      </w:r>
      <w:r>
        <w:rPr>
          <w:sz w:val="20"/>
        </w:rPr>
        <w:t>resolución</w:t>
      </w:r>
      <w:r>
        <w:rPr>
          <w:spacing w:val="-17"/>
          <w:sz w:val="20"/>
        </w:rPr>
        <w:t xml:space="preserve"> </w:t>
      </w:r>
      <w:r>
        <w:rPr>
          <w:sz w:val="20"/>
        </w:rPr>
        <w:t>no</w:t>
      </w:r>
      <w:r>
        <w:rPr>
          <w:spacing w:val="-18"/>
          <w:sz w:val="20"/>
        </w:rPr>
        <w:t xml:space="preserve"> </w:t>
      </w:r>
      <w:r>
        <w:rPr>
          <w:sz w:val="20"/>
        </w:rPr>
        <w:t>atendió</w:t>
      </w:r>
      <w:r>
        <w:rPr>
          <w:spacing w:val="-17"/>
          <w:sz w:val="20"/>
        </w:rPr>
        <w:t xml:space="preserve"> </w:t>
      </w:r>
      <w:r>
        <w:rPr>
          <w:sz w:val="20"/>
        </w:rPr>
        <w:t>múltiples</w:t>
      </w:r>
      <w:r>
        <w:rPr>
          <w:spacing w:val="-18"/>
          <w:sz w:val="20"/>
        </w:rPr>
        <w:t xml:space="preserve"> </w:t>
      </w:r>
      <w:r>
        <w:rPr>
          <w:sz w:val="20"/>
        </w:rPr>
        <w:t>probanzas</w:t>
      </w:r>
      <w:r>
        <w:rPr>
          <w:spacing w:val="-18"/>
          <w:sz w:val="20"/>
        </w:rPr>
        <w:t xml:space="preserve"> </w:t>
      </w:r>
      <w:r>
        <w:rPr>
          <w:sz w:val="20"/>
        </w:rPr>
        <w:t>expuestas</w:t>
      </w:r>
      <w:r>
        <w:rPr>
          <w:spacing w:val="-17"/>
          <w:sz w:val="20"/>
        </w:rPr>
        <w:t xml:space="preserve"> </w:t>
      </w:r>
      <w:r>
        <w:rPr>
          <w:sz w:val="20"/>
        </w:rPr>
        <w:t>por</w:t>
      </w:r>
      <w:r>
        <w:rPr>
          <w:spacing w:val="-18"/>
          <w:sz w:val="20"/>
        </w:rPr>
        <w:t xml:space="preserve"> </w:t>
      </w:r>
      <w:r>
        <w:rPr>
          <w:sz w:val="20"/>
        </w:rPr>
        <w:t>la</w:t>
      </w:r>
      <w:r>
        <w:rPr>
          <w:spacing w:val="-17"/>
          <w:sz w:val="20"/>
        </w:rPr>
        <w:t xml:space="preserve"> </w:t>
      </w:r>
      <w:r>
        <w:rPr>
          <w:sz w:val="20"/>
        </w:rPr>
        <w:t>parte</w:t>
      </w:r>
      <w:r>
        <w:rPr>
          <w:spacing w:val="-18"/>
          <w:sz w:val="20"/>
        </w:rPr>
        <w:t xml:space="preserve"> </w:t>
      </w:r>
      <w:r>
        <w:rPr>
          <w:sz w:val="20"/>
        </w:rPr>
        <w:t>querellante.</w:t>
      </w:r>
    </w:p>
    <w:p w14:paraId="3929B6B2" w14:textId="77777777" w:rsidR="00293960" w:rsidRDefault="00293960">
      <w:pPr>
        <w:pStyle w:val="Textoindependiente"/>
        <w:spacing w:before="2"/>
      </w:pPr>
    </w:p>
    <w:p w14:paraId="1052A34F" w14:textId="77777777" w:rsidR="00293960" w:rsidRDefault="00CF1FBD">
      <w:pPr>
        <w:pStyle w:val="Prrafodelista"/>
        <w:numPr>
          <w:ilvl w:val="0"/>
          <w:numId w:val="9"/>
        </w:numPr>
        <w:tabs>
          <w:tab w:val="left" w:pos="686"/>
        </w:tabs>
        <w:ind w:left="118" w:right="114" w:firstLine="0"/>
        <w:jc w:val="both"/>
        <w:rPr>
          <w:sz w:val="20"/>
        </w:rPr>
      </w:pPr>
      <w:r>
        <w:rPr>
          <w:sz w:val="20"/>
        </w:rPr>
        <w:t>El 6 de agosto de 1999 se confirmó la decisión de sobreseimiento de los acusados. En cuanto</w:t>
      </w:r>
      <w:r>
        <w:rPr>
          <w:spacing w:val="-18"/>
          <w:sz w:val="20"/>
        </w:rPr>
        <w:t xml:space="preserve"> </w:t>
      </w:r>
      <w:r>
        <w:rPr>
          <w:sz w:val="20"/>
        </w:rPr>
        <w:t>al</w:t>
      </w:r>
      <w:r>
        <w:rPr>
          <w:spacing w:val="-18"/>
          <w:sz w:val="20"/>
        </w:rPr>
        <w:t xml:space="preserve"> </w:t>
      </w:r>
      <w:r>
        <w:rPr>
          <w:sz w:val="20"/>
        </w:rPr>
        <w:t>fondo,</w:t>
      </w:r>
      <w:r>
        <w:rPr>
          <w:spacing w:val="-17"/>
          <w:sz w:val="20"/>
        </w:rPr>
        <w:t xml:space="preserve"> </w:t>
      </w:r>
      <w:r>
        <w:rPr>
          <w:sz w:val="20"/>
        </w:rPr>
        <w:t>el</w:t>
      </w:r>
      <w:r>
        <w:rPr>
          <w:spacing w:val="-18"/>
          <w:sz w:val="20"/>
        </w:rPr>
        <w:t xml:space="preserve"> </w:t>
      </w:r>
      <w:r>
        <w:rPr>
          <w:sz w:val="20"/>
        </w:rPr>
        <w:t>tribunal</w:t>
      </w:r>
      <w:r>
        <w:rPr>
          <w:spacing w:val="-17"/>
          <w:sz w:val="20"/>
        </w:rPr>
        <w:t xml:space="preserve"> </w:t>
      </w:r>
      <w:r>
        <w:rPr>
          <w:sz w:val="20"/>
        </w:rPr>
        <w:t>hizo</w:t>
      </w:r>
      <w:r>
        <w:rPr>
          <w:spacing w:val="-18"/>
          <w:sz w:val="20"/>
        </w:rPr>
        <w:t xml:space="preserve"> </w:t>
      </w:r>
      <w:r>
        <w:rPr>
          <w:sz w:val="20"/>
        </w:rPr>
        <w:t>un</w:t>
      </w:r>
      <w:r>
        <w:rPr>
          <w:spacing w:val="-18"/>
          <w:sz w:val="20"/>
        </w:rPr>
        <w:t xml:space="preserve"> </w:t>
      </w:r>
      <w:r>
        <w:rPr>
          <w:sz w:val="20"/>
        </w:rPr>
        <w:t>recuento</w:t>
      </w:r>
      <w:r>
        <w:rPr>
          <w:spacing w:val="-17"/>
          <w:sz w:val="20"/>
        </w:rPr>
        <w:t xml:space="preserve"> </w:t>
      </w:r>
      <w:r>
        <w:rPr>
          <w:sz w:val="20"/>
        </w:rPr>
        <w:t>de</w:t>
      </w:r>
      <w:r>
        <w:rPr>
          <w:spacing w:val="-18"/>
          <w:sz w:val="20"/>
        </w:rPr>
        <w:t xml:space="preserve"> </w:t>
      </w:r>
      <w:r>
        <w:rPr>
          <w:sz w:val="20"/>
        </w:rPr>
        <w:t>los</w:t>
      </w:r>
      <w:r>
        <w:rPr>
          <w:spacing w:val="-17"/>
          <w:sz w:val="20"/>
        </w:rPr>
        <w:t xml:space="preserve"> </w:t>
      </w:r>
      <w:r>
        <w:rPr>
          <w:sz w:val="20"/>
        </w:rPr>
        <w:t>peritajes</w:t>
      </w:r>
      <w:r>
        <w:rPr>
          <w:spacing w:val="-18"/>
          <w:sz w:val="20"/>
        </w:rPr>
        <w:t xml:space="preserve"> </w:t>
      </w:r>
      <w:r>
        <w:rPr>
          <w:sz w:val="20"/>
        </w:rPr>
        <w:t>realizados</w:t>
      </w:r>
      <w:r>
        <w:rPr>
          <w:spacing w:val="-17"/>
          <w:sz w:val="20"/>
        </w:rPr>
        <w:t xml:space="preserve"> </w:t>
      </w:r>
      <w:r>
        <w:rPr>
          <w:sz w:val="20"/>
        </w:rPr>
        <w:t>tanto</w:t>
      </w:r>
      <w:r>
        <w:rPr>
          <w:spacing w:val="-18"/>
          <w:sz w:val="20"/>
        </w:rPr>
        <w:t xml:space="preserve"> </w:t>
      </w:r>
      <w:r>
        <w:rPr>
          <w:sz w:val="20"/>
        </w:rPr>
        <w:t>en</w:t>
      </w:r>
      <w:r>
        <w:rPr>
          <w:spacing w:val="-18"/>
          <w:sz w:val="20"/>
        </w:rPr>
        <w:t xml:space="preserve"> </w:t>
      </w:r>
      <w:r>
        <w:rPr>
          <w:sz w:val="20"/>
        </w:rPr>
        <w:t>la</w:t>
      </w:r>
      <w:r>
        <w:rPr>
          <w:spacing w:val="-17"/>
          <w:sz w:val="20"/>
        </w:rPr>
        <w:t xml:space="preserve"> </w:t>
      </w:r>
      <w:r>
        <w:rPr>
          <w:sz w:val="20"/>
        </w:rPr>
        <w:t>causa</w:t>
      </w:r>
      <w:r>
        <w:rPr>
          <w:spacing w:val="-18"/>
          <w:sz w:val="20"/>
        </w:rPr>
        <w:t xml:space="preserve"> </w:t>
      </w:r>
      <w:r>
        <w:rPr>
          <w:sz w:val="20"/>
        </w:rPr>
        <w:t xml:space="preserve">2.391 </w:t>
      </w:r>
      <w:r>
        <w:rPr>
          <w:spacing w:val="-2"/>
          <w:sz w:val="20"/>
        </w:rPr>
        <w:t>como</w:t>
      </w:r>
      <w:r>
        <w:rPr>
          <w:spacing w:val="-16"/>
          <w:sz w:val="20"/>
        </w:rPr>
        <w:t xml:space="preserve"> </w:t>
      </w:r>
      <w:r>
        <w:rPr>
          <w:spacing w:val="-2"/>
          <w:sz w:val="20"/>
        </w:rPr>
        <w:t>en</w:t>
      </w:r>
      <w:r>
        <w:rPr>
          <w:spacing w:val="-16"/>
          <w:sz w:val="20"/>
        </w:rPr>
        <w:t xml:space="preserve"> </w:t>
      </w:r>
      <w:r>
        <w:rPr>
          <w:spacing w:val="-2"/>
          <w:sz w:val="20"/>
        </w:rPr>
        <w:t>la</w:t>
      </w:r>
      <w:r>
        <w:rPr>
          <w:spacing w:val="-15"/>
          <w:sz w:val="20"/>
        </w:rPr>
        <w:t xml:space="preserve"> </w:t>
      </w:r>
      <w:r>
        <w:rPr>
          <w:spacing w:val="-2"/>
          <w:sz w:val="20"/>
        </w:rPr>
        <w:t>21.375</w:t>
      </w:r>
      <w:r>
        <w:rPr>
          <w:spacing w:val="-16"/>
          <w:sz w:val="20"/>
        </w:rPr>
        <w:t xml:space="preserve"> </w:t>
      </w:r>
      <w:r>
        <w:rPr>
          <w:spacing w:val="-2"/>
          <w:sz w:val="20"/>
        </w:rPr>
        <w:t>en</w:t>
      </w:r>
      <w:r>
        <w:rPr>
          <w:spacing w:val="-15"/>
          <w:sz w:val="20"/>
        </w:rPr>
        <w:t xml:space="preserve"> </w:t>
      </w:r>
      <w:r>
        <w:rPr>
          <w:spacing w:val="-2"/>
          <w:sz w:val="20"/>
        </w:rPr>
        <w:t>el</w:t>
      </w:r>
      <w:r>
        <w:rPr>
          <w:spacing w:val="-16"/>
          <w:sz w:val="20"/>
        </w:rPr>
        <w:t xml:space="preserve"> </w:t>
      </w:r>
      <w:r>
        <w:rPr>
          <w:spacing w:val="-2"/>
          <w:sz w:val="20"/>
        </w:rPr>
        <w:t>que</w:t>
      </w:r>
      <w:r>
        <w:rPr>
          <w:spacing w:val="-16"/>
          <w:sz w:val="20"/>
        </w:rPr>
        <w:t xml:space="preserve"> </w:t>
      </w:r>
      <w:r>
        <w:rPr>
          <w:spacing w:val="-2"/>
          <w:sz w:val="20"/>
        </w:rPr>
        <w:t>se</w:t>
      </w:r>
      <w:r>
        <w:rPr>
          <w:spacing w:val="-15"/>
          <w:sz w:val="20"/>
        </w:rPr>
        <w:t xml:space="preserve"> </w:t>
      </w:r>
      <w:r>
        <w:rPr>
          <w:spacing w:val="-2"/>
          <w:sz w:val="20"/>
        </w:rPr>
        <w:t>indica</w:t>
      </w:r>
      <w:r>
        <w:rPr>
          <w:spacing w:val="-16"/>
          <w:sz w:val="20"/>
        </w:rPr>
        <w:t xml:space="preserve"> </w:t>
      </w:r>
      <w:r>
        <w:rPr>
          <w:spacing w:val="-2"/>
          <w:sz w:val="20"/>
        </w:rPr>
        <w:t>que</w:t>
      </w:r>
      <w:r>
        <w:rPr>
          <w:spacing w:val="-15"/>
          <w:sz w:val="20"/>
        </w:rPr>
        <w:t xml:space="preserve"> </w:t>
      </w:r>
      <w:r>
        <w:rPr>
          <w:spacing w:val="-2"/>
          <w:sz w:val="20"/>
        </w:rPr>
        <w:t>los</w:t>
      </w:r>
      <w:r>
        <w:rPr>
          <w:spacing w:val="-16"/>
          <w:sz w:val="20"/>
        </w:rPr>
        <w:t xml:space="preserve"> </w:t>
      </w:r>
      <w:r>
        <w:rPr>
          <w:spacing w:val="-2"/>
          <w:sz w:val="20"/>
        </w:rPr>
        <w:t>tres</w:t>
      </w:r>
      <w:r>
        <w:rPr>
          <w:spacing w:val="-15"/>
          <w:sz w:val="20"/>
        </w:rPr>
        <w:t xml:space="preserve"> </w:t>
      </w:r>
      <w:r>
        <w:rPr>
          <w:spacing w:val="-2"/>
          <w:sz w:val="20"/>
        </w:rPr>
        <w:t>dictámenes</w:t>
      </w:r>
      <w:r>
        <w:rPr>
          <w:spacing w:val="-16"/>
          <w:sz w:val="20"/>
        </w:rPr>
        <w:t xml:space="preserve"> </w:t>
      </w:r>
      <w:r>
        <w:rPr>
          <w:spacing w:val="-2"/>
          <w:sz w:val="20"/>
        </w:rPr>
        <w:t>de</w:t>
      </w:r>
      <w:r>
        <w:rPr>
          <w:spacing w:val="-16"/>
          <w:sz w:val="20"/>
        </w:rPr>
        <w:t xml:space="preserve"> </w:t>
      </w:r>
      <w:r>
        <w:rPr>
          <w:spacing w:val="-2"/>
          <w:sz w:val="20"/>
        </w:rPr>
        <w:t>los</w:t>
      </w:r>
      <w:r>
        <w:rPr>
          <w:spacing w:val="-15"/>
          <w:sz w:val="20"/>
        </w:rPr>
        <w:t xml:space="preserve"> </w:t>
      </w:r>
      <w:r>
        <w:rPr>
          <w:spacing w:val="-2"/>
          <w:sz w:val="20"/>
        </w:rPr>
        <w:t>médicos</w:t>
      </w:r>
      <w:r>
        <w:rPr>
          <w:spacing w:val="-16"/>
          <w:sz w:val="20"/>
        </w:rPr>
        <w:t xml:space="preserve"> </w:t>
      </w:r>
      <w:r>
        <w:rPr>
          <w:spacing w:val="-2"/>
          <w:sz w:val="20"/>
        </w:rPr>
        <w:t>forenses,</w:t>
      </w:r>
      <w:r>
        <w:rPr>
          <w:spacing w:val="-15"/>
          <w:sz w:val="20"/>
        </w:rPr>
        <w:t xml:space="preserve"> </w:t>
      </w:r>
      <w:r>
        <w:rPr>
          <w:spacing w:val="-2"/>
          <w:sz w:val="20"/>
        </w:rPr>
        <w:t xml:space="preserve">“difieren </w:t>
      </w:r>
      <w:r>
        <w:rPr>
          <w:spacing w:val="-4"/>
          <w:sz w:val="20"/>
        </w:rPr>
        <w:t>en</w:t>
      </w:r>
      <w:r>
        <w:rPr>
          <w:spacing w:val="-9"/>
          <w:sz w:val="20"/>
        </w:rPr>
        <w:t xml:space="preserve"> </w:t>
      </w:r>
      <w:r>
        <w:rPr>
          <w:spacing w:val="-4"/>
          <w:sz w:val="20"/>
        </w:rPr>
        <w:t>las</w:t>
      </w:r>
      <w:r>
        <w:rPr>
          <w:spacing w:val="-8"/>
          <w:sz w:val="20"/>
        </w:rPr>
        <w:t xml:space="preserve"> </w:t>
      </w:r>
      <w:r>
        <w:rPr>
          <w:spacing w:val="-4"/>
          <w:sz w:val="20"/>
        </w:rPr>
        <w:t>consideraciones</w:t>
      </w:r>
      <w:r>
        <w:rPr>
          <w:spacing w:val="-10"/>
          <w:sz w:val="20"/>
        </w:rPr>
        <w:t xml:space="preserve"> </w:t>
      </w:r>
      <w:r>
        <w:rPr>
          <w:spacing w:val="-4"/>
          <w:sz w:val="20"/>
        </w:rPr>
        <w:t>de</w:t>
      </w:r>
      <w:r>
        <w:rPr>
          <w:spacing w:val="-8"/>
          <w:sz w:val="20"/>
        </w:rPr>
        <w:t xml:space="preserve"> </w:t>
      </w:r>
      <w:r>
        <w:rPr>
          <w:spacing w:val="-4"/>
          <w:sz w:val="20"/>
        </w:rPr>
        <w:t>carácter</w:t>
      </w:r>
      <w:r>
        <w:rPr>
          <w:spacing w:val="-11"/>
          <w:sz w:val="20"/>
        </w:rPr>
        <w:t xml:space="preserve"> </w:t>
      </w:r>
      <w:r>
        <w:rPr>
          <w:spacing w:val="-4"/>
          <w:sz w:val="20"/>
        </w:rPr>
        <w:t>técnico,</w:t>
      </w:r>
      <w:r>
        <w:rPr>
          <w:spacing w:val="-8"/>
          <w:sz w:val="20"/>
        </w:rPr>
        <w:t xml:space="preserve"> </w:t>
      </w:r>
      <w:r>
        <w:rPr>
          <w:spacing w:val="-4"/>
          <w:sz w:val="20"/>
        </w:rPr>
        <w:t>pero</w:t>
      </w:r>
      <w:r>
        <w:rPr>
          <w:spacing w:val="-8"/>
          <w:sz w:val="20"/>
        </w:rPr>
        <w:t xml:space="preserve"> </w:t>
      </w:r>
      <w:r>
        <w:rPr>
          <w:spacing w:val="-4"/>
          <w:sz w:val="20"/>
        </w:rPr>
        <w:t>que,</w:t>
      </w:r>
      <w:r>
        <w:rPr>
          <w:spacing w:val="-8"/>
          <w:sz w:val="20"/>
        </w:rPr>
        <w:t xml:space="preserve"> </w:t>
      </w:r>
      <w:r>
        <w:rPr>
          <w:spacing w:val="-4"/>
          <w:sz w:val="20"/>
        </w:rPr>
        <w:t>en</w:t>
      </w:r>
      <w:r>
        <w:rPr>
          <w:spacing w:val="-9"/>
          <w:sz w:val="20"/>
        </w:rPr>
        <w:t xml:space="preserve"> </w:t>
      </w:r>
      <w:r>
        <w:rPr>
          <w:spacing w:val="-4"/>
          <w:sz w:val="20"/>
        </w:rPr>
        <w:t>lo</w:t>
      </w:r>
      <w:r>
        <w:rPr>
          <w:spacing w:val="-11"/>
          <w:sz w:val="20"/>
        </w:rPr>
        <w:t xml:space="preserve"> </w:t>
      </w:r>
      <w:r>
        <w:rPr>
          <w:spacing w:val="-4"/>
          <w:sz w:val="20"/>
        </w:rPr>
        <w:t>sustancial,</w:t>
      </w:r>
      <w:r>
        <w:rPr>
          <w:spacing w:val="-8"/>
          <w:sz w:val="20"/>
        </w:rPr>
        <w:t xml:space="preserve"> </w:t>
      </w:r>
      <w:r>
        <w:rPr>
          <w:spacing w:val="-4"/>
          <w:sz w:val="20"/>
        </w:rPr>
        <w:t>eran</w:t>
      </w:r>
      <w:r>
        <w:rPr>
          <w:spacing w:val="-11"/>
          <w:sz w:val="20"/>
        </w:rPr>
        <w:t xml:space="preserve"> </w:t>
      </w:r>
      <w:r>
        <w:rPr>
          <w:spacing w:val="-4"/>
          <w:sz w:val="20"/>
        </w:rPr>
        <w:t>idénticos</w:t>
      </w:r>
      <w:r>
        <w:rPr>
          <w:spacing w:val="-8"/>
          <w:sz w:val="20"/>
        </w:rPr>
        <w:t xml:space="preserve"> </w:t>
      </w:r>
      <w:r>
        <w:rPr>
          <w:spacing w:val="-4"/>
          <w:sz w:val="20"/>
        </w:rPr>
        <w:t>en</w:t>
      </w:r>
      <w:r>
        <w:rPr>
          <w:spacing w:val="-6"/>
          <w:sz w:val="20"/>
        </w:rPr>
        <w:t xml:space="preserve"> </w:t>
      </w:r>
      <w:r>
        <w:rPr>
          <w:spacing w:val="-4"/>
          <w:sz w:val="20"/>
        </w:rPr>
        <w:t>cuanto</w:t>
      </w:r>
      <w:r>
        <w:rPr>
          <w:spacing w:val="-8"/>
          <w:sz w:val="20"/>
        </w:rPr>
        <w:t xml:space="preserve"> </w:t>
      </w:r>
      <w:r>
        <w:rPr>
          <w:spacing w:val="-4"/>
          <w:sz w:val="20"/>
        </w:rPr>
        <w:t xml:space="preserve">a </w:t>
      </w:r>
      <w:r>
        <w:rPr>
          <w:sz w:val="20"/>
        </w:rPr>
        <w:t>sus</w:t>
      </w:r>
      <w:r>
        <w:rPr>
          <w:spacing w:val="-15"/>
          <w:sz w:val="20"/>
        </w:rPr>
        <w:t xml:space="preserve"> </w:t>
      </w:r>
      <w:r>
        <w:rPr>
          <w:sz w:val="20"/>
        </w:rPr>
        <w:t>conclusiones”</w:t>
      </w:r>
      <w:hyperlink w:anchor="_bookmark53" w:history="1">
        <w:r>
          <w:rPr>
            <w:position w:val="7"/>
            <w:sz w:val="13"/>
          </w:rPr>
          <w:t>33</w:t>
        </w:r>
      </w:hyperlink>
      <w:r>
        <w:rPr>
          <w:sz w:val="20"/>
        </w:rPr>
        <w:t>.</w:t>
      </w:r>
      <w:r>
        <w:rPr>
          <w:spacing w:val="-16"/>
          <w:sz w:val="20"/>
        </w:rPr>
        <w:t xml:space="preserve"> </w:t>
      </w:r>
      <w:r>
        <w:rPr>
          <w:sz w:val="20"/>
        </w:rPr>
        <w:t>En</w:t>
      </w:r>
      <w:r>
        <w:rPr>
          <w:spacing w:val="-13"/>
          <w:sz w:val="20"/>
        </w:rPr>
        <w:t xml:space="preserve"> </w:t>
      </w:r>
      <w:r>
        <w:rPr>
          <w:sz w:val="20"/>
        </w:rPr>
        <w:t>cuanto</w:t>
      </w:r>
      <w:r>
        <w:rPr>
          <w:spacing w:val="-16"/>
          <w:sz w:val="20"/>
        </w:rPr>
        <w:t xml:space="preserve"> </w:t>
      </w:r>
      <w:r>
        <w:rPr>
          <w:sz w:val="20"/>
        </w:rPr>
        <w:t>a</w:t>
      </w:r>
      <w:r>
        <w:rPr>
          <w:spacing w:val="-14"/>
          <w:sz w:val="20"/>
        </w:rPr>
        <w:t xml:space="preserve"> </w:t>
      </w:r>
      <w:r>
        <w:rPr>
          <w:sz w:val="20"/>
        </w:rPr>
        <w:t>la</w:t>
      </w:r>
      <w:r>
        <w:rPr>
          <w:spacing w:val="-14"/>
          <w:sz w:val="20"/>
        </w:rPr>
        <w:t xml:space="preserve"> </w:t>
      </w:r>
      <w:r>
        <w:rPr>
          <w:sz w:val="20"/>
        </w:rPr>
        <w:t>pericia</w:t>
      </w:r>
      <w:r>
        <w:rPr>
          <w:spacing w:val="-14"/>
          <w:sz w:val="20"/>
        </w:rPr>
        <w:t xml:space="preserve"> </w:t>
      </w:r>
      <w:r>
        <w:rPr>
          <w:sz w:val="20"/>
        </w:rPr>
        <w:t>de</w:t>
      </w:r>
      <w:r>
        <w:rPr>
          <w:spacing w:val="-16"/>
          <w:sz w:val="20"/>
        </w:rPr>
        <w:t xml:space="preserve"> </w:t>
      </w:r>
      <w:r>
        <w:rPr>
          <w:sz w:val="20"/>
        </w:rPr>
        <w:t>la</w:t>
      </w:r>
      <w:r>
        <w:rPr>
          <w:spacing w:val="-15"/>
          <w:sz w:val="20"/>
        </w:rPr>
        <w:t xml:space="preserve"> </w:t>
      </w:r>
      <w:r>
        <w:rPr>
          <w:sz w:val="20"/>
        </w:rPr>
        <w:t>Universidad</w:t>
      </w:r>
      <w:r>
        <w:rPr>
          <w:spacing w:val="-13"/>
          <w:sz w:val="20"/>
        </w:rPr>
        <w:t xml:space="preserve"> </w:t>
      </w:r>
      <w:r>
        <w:rPr>
          <w:sz w:val="20"/>
        </w:rPr>
        <w:t>Católica</w:t>
      </w:r>
      <w:r>
        <w:rPr>
          <w:spacing w:val="-15"/>
          <w:sz w:val="20"/>
        </w:rPr>
        <w:t xml:space="preserve"> </w:t>
      </w:r>
      <w:r>
        <w:rPr>
          <w:sz w:val="20"/>
        </w:rPr>
        <w:t>de</w:t>
      </w:r>
      <w:r>
        <w:rPr>
          <w:spacing w:val="-15"/>
          <w:sz w:val="20"/>
        </w:rPr>
        <w:t xml:space="preserve"> </w:t>
      </w:r>
      <w:r>
        <w:rPr>
          <w:sz w:val="20"/>
        </w:rPr>
        <w:t>Córdoba</w:t>
      </w:r>
      <w:r>
        <w:rPr>
          <w:spacing w:val="-14"/>
          <w:sz w:val="20"/>
        </w:rPr>
        <w:t xml:space="preserve"> </w:t>
      </w:r>
      <w:r>
        <w:rPr>
          <w:sz w:val="20"/>
        </w:rPr>
        <w:t>concluyó</w:t>
      </w:r>
      <w:r>
        <w:rPr>
          <w:spacing w:val="-15"/>
          <w:sz w:val="20"/>
        </w:rPr>
        <w:t xml:space="preserve"> </w:t>
      </w:r>
      <w:r>
        <w:rPr>
          <w:sz w:val="20"/>
        </w:rPr>
        <w:t>que “la</w:t>
      </w:r>
      <w:r>
        <w:rPr>
          <w:spacing w:val="-13"/>
          <w:sz w:val="20"/>
        </w:rPr>
        <w:t xml:space="preserve"> </w:t>
      </w:r>
      <w:r>
        <w:rPr>
          <w:sz w:val="20"/>
        </w:rPr>
        <w:t>falsedad</w:t>
      </w:r>
      <w:r>
        <w:rPr>
          <w:spacing w:val="-15"/>
          <w:sz w:val="20"/>
        </w:rPr>
        <w:t xml:space="preserve"> </w:t>
      </w:r>
      <w:r>
        <w:rPr>
          <w:sz w:val="20"/>
        </w:rPr>
        <w:t>consiste</w:t>
      </w:r>
      <w:r>
        <w:rPr>
          <w:spacing w:val="-14"/>
          <w:sz w:val="20"/>
        </w:rPr>
        <w:t xml:space="preserve"> </w:t>
      </w:r>
      <w:r>
        <w:rPr>
          <w:sz w:val="20"/>
        </w:rPr>
        <w:t>en</w:t>
      </w:r>
      <w:r>
        <w:rPr>
          <w:spacing w:val="-12"/>
          <w:sz w:val="20"/>
        </w:rPr>
        <w:t xml:space="preserve"> </w:t>
      </w:r>
      <w:r>
        <w:rPr>
          <w:sz w:val="20"/>
        </w:rPr>
        <w:t>que</w:t>
      </w:r>
      <w:r>
        <w:rPr>
          <w:spacing w:val="-14"/>
          <w:sz w:val="20"/>
        </w:rPr>
        <w:t xml:space="preserve"> </w:t>
      </w:r>
      <w:r>
        <w:rPr>
          <w:sz w:val="20"/>
        </w:rPr>
        <w:t>se</w:t>
      </w:r>
      <w:r>
        <w:rPr>
          <w:spacing w:val="-15"/>
          <w:sz w:val="20"/>
        </w:rPr>
        <w:t xml:space="preserve"> </w:t>
      </w:r>
      <w:r>
        <w:rPr>
          <w:sz w:val="20"/>
        </w:rPr>
        <w:t>diga</w:t>
      </w:r>
      <w:r>
        <w:rPr>
          <w:spacing w:val="-15"/>
          <w:sz w:val="20"/>
        </w:rPr>
        <w:t xml:space="preserve"> </w:t>
      </w:r>
      <w:r>
        <w:rPr>
          <w:sz w:val="20"/>
        </w:rPr>
        <w:t>algo</w:t>
      </w:r>
      <w:r>
        <w:rPr>
          <w:spacing w:val="-14"/>
          <w:sz w:val="20"/>
        </w:rPr>
        <w:t xml:space="preserve"> </w:t>
      </w:r>
      <w:r>
        <w:rPr>
          <w:sz w:val="20"/>
        </w:rPr>
        <w:t>contrario</w:t>
      </w:r>
      <w:r>
        <w:rPr>
          <w:spacing w:val="-15"/>
          <w:sz w:val="20"/>
        </w:rPr>
        <w:t xml:space="preserve"> </w:t>
      </w:r>
      <w:r>
        <w:rPr>
          <w:sz w:val="20"/>
        </w:rPr>
        <w:t>al</w:t>
      </w:r>
      <w:r>
        <w:rPr>
          <w:spacing w:val="-12"/>
          <w:sz w:val="20"/>
        </w:rPr>
        <w:t xml:space="preserve"> </w:t>
      </w:r>
      <w:r>
        <w:rPr>
          <w:sz w:val="20"/>
        </w:rPr>
        <w:t>saber</w:t>
      </w:r>
      <w:r>
        <w:rPr>
          <w:spacing w:val="-14"/>
          <w:sz w:val="20"/>
        </w:rPr>
        <w:t xml:space="preserve"> </w:t>
      </w:r>
      <w:r>
        <w:rPr>
          <w:sz w:val="20"/>
        </w:rPr>
        <w:t>específico</w:t>
      </w:r>
      <w:r>
        <w:rPr>
          <w:spacing w:val="-15"/>
          <w:sz w:val="20"/>
        </w:rPr>
        <w:t xml:space="preserve"> </w:t>
      </w:r>
      <w:r>
        <w:rPr>
          <w:sz w:val="20"/>
        </w:rPr>
        <w:t>de</w:t>
      </w:r>
      <w:r>
        <w:rPr>
          <w:spacing w:val="-15"/>
          <w:sz w:val="20"/>
        </w:rPr>
        <w:t xml:space="preserve"> </w:t>
      </w:r>
      <w:r>
        <w:rPr>
          <w:sz w:val="20"/>
        </w:rPr>
        <w:t>quien</w:t>
      </w:r>
      <w:r>
        <w:rPr>
          <w:spacing w:val="-14"/>
          <w:sz w:val="20"/>
        </w:rPr>
        <w:t xml:space="preserve"> </w:t>
      </w:r>
      <w:r>
        <w:rPr>
          <w:sz w:val="20"/>
        </w:rPr>
        <w:t>declara.</w:t>
      </w:r>
      <w:r>
        <w:rPr>
          <w:spacing w:val="-15"/>
          <w:sz w:val="20"/>
        </w:rPr>
        <w:t xml:space="preserve"> </w:t>
      </w:r>
      <w:r>
        <w:rPr>
          <w:sz w:val="20"/>
        </w:rPr>
        <w:t>[…]</w:t>
      </w:r>
      <w:r>
        <w:rPr>
          <w:spacing w:val="-15"/>
          <w:sz w:val="20"/>
        </w:rPr>
        <w:t xml:space="preserve"> </w:t>
      </w:r>
      <w:r>
        <w:rPr>
          <w:sz w:val="20"/>
        </w:rPr>
        <w:t>De este modo, la mera discrepancia con otros peritos sobre las conclusiones a que se llega no alcanz[a]</w:t>
      </w:r>
      <w:r>
        <w:rPr>
          <w:spacing w:val="-8"/>
          <w:sz w:val="20"/>
        </w:rPr>
        <w:t xml:space="preserve"> </w:t>
      </w:r>
      <w:r>
        <w:rPr>
          <w:sz w:val="20"/>
        </w:rPr>
        <w:t>a</w:t>
      </w:r>
      <w:r>
        <w:rPr>
          <w:spacing w:val="-10"/>
          <w:sz w:val="20"/>
        </w:rPr>
        <w:t xml:space="preserve"> </w:t>
      </w:r>
      <w:r>
        <w:rPr>
          <w:sz w:val="20"/>
        </w:rPr>
        <w:t>tipificar</w:t>
      </w:r>
      <w:r>
        <w:rPr>
          <w:spacing w:val="-7"/>
          <w:sz w:val="20"/>
        </w:rPr>
        <w:t xml:space="preserve"> </w:t>
      </w:r>
      <w:r>
        <w:rPr>
          <w:sz w:val="20"/>
        </w:rPr>
        <w:t>el</w:t>
      </w:r>
      <w:r>
        <w:rPr>
          <w:spacing w:val="-8"/>
          <w:sz w:val="20"/>
        </w:rPr>
        <w:t xml:space="preserve"> </w:t>
      </w:r>
      <w:r>
        <w:rPr>
          <w:sz w:val="20"/>
        </w:rPr>
        <w:t>delito</w:t>
      </w:r>
      <w:r>
        <w:rPr>
          <w:spacing w:val="-9"/>
          <w:sz w:val="20"/>
        </w:rPr>
        <w:t xml:space="preserve"> </w:t>
      </w:r>
      <w:r>
        <w:rPr>
          <w:sz w:val="20"/>
        </w:rPr>
        <w:t>que</w:t>
      </w:r>
      <w:r>
        <w:rPr>
          <w:spacing w:val="-9"/>
          <w:sz w:val="20"/>
        </w:rPr>
        <w:t xml:space="preserve"> </w:t>
      </w:r>
      <w:r>
        <w:rPr>
          <w:sz w:val="20"/>
        </w:rPr>
        <w:t>ahora</w:t>
      </w:r>
      <w:r>
        <w:rPr>
          <w:spacing w:val="-8"/>
          <w:sz w:val="20"/>
        </w:rPr>
        <w:t xml:space="preserve"> </w:t>
      </w:r>
      <w:r>
        <w:rPr>
          <w:sz w:val="20"/>
        </w:rPr>
        <w:t>se</w:t>
      </w:r>
      <w:r>
        <w:rPr>
          <w:spacing w:val="-9"/>
          <w:sz w:val="20"/>
        </w:rPr>
        <w:t xml:space="preserve"> </w:t>
      </w:r>
      <w:r>
        <w:rPr>
          <w:sz w:val="20"/>
        </w:rPr>
        <w:t>imputa”</w:t>
      </w:r>
      <w:hyperlink w:anchor="_bookmark54" w:history="1">
        <w:r>
          <w:rPr>
            <w:position w:val="7"/>
            <w:sz w:val="13"/>
          </w:rPr>
          <w:t>34</w:t>
        </w:r>
      </w:hyperlink>
      <w:r>
        <w:rPr>
          <w:sz w:val="20"/>
        </w:rPr>
        <w:t>.</w:t>
      </w:r>
    </w:p>
    <w:p w14:paraId="4D4FBC9B" w14:textId="77777777" w:rsidR="00293960" w:rsidRDefault="00293960">
      <w:pPr>
        <w:pStyle w:val="Textoindependiente"/>
        <w:spacing w:before="10"/>
        <w:rPr>
          <w:sz w:val="19"/>
        </w:rPr>
      </w:pPr>
    </w:p>
    <w:p w14:paraId="070354EA" w14:textId="77777777" w:rsidR="00293960" w:rsidRDefault="00CF1FBD">
      <w:pPr>
        <w:pStyle w:val="Prrafodelista"/>
        <w:numPr>
          <w:ilvl w:val="0"/>
          <w:numId w:val="9"/>
        </w:numPr>
        <w:tabs>
          <w:tab w:val="left" w:pos="687"/>
        </w:tabs>
        <w:ind w:left="119" w:right="114" w:firstLine="0"/>
        <w:jc w:val="both"/>
        <w:rPr>
          <w:sz w:val="20"/>
        </w:rPr>
      </w:pPr>
      <w:r>
        <w:rPr>
          <w:spacing w:val="-2"/>
          <w:sz w:val="20"/>
        </w:rPr>
        <w:t>La</w:t>
      </w:r>
      <w:r>
        <w:rPr>
          <w:spacing w:val="-16"/>
          <w:sz w:val="20"/>
        </w:rPr>
        <w:t xml:space="preserve"> </w:t>
      </w:r>
      <w:r>
        <w:rPr>
          <w:spacing w:val="-2"/>
          <w:sz w:val="20"/>
        </w:rPr>
        <w:t>parte</w:t>
      </w:r>
      <w:r>
        <w:rPr>
          <w:spacing w:val="-16"/>
          <w:sz w:val="20"/>
        </w:rPr>
        <w:t xml:space="preserve"> </w:t>
      </w:r>
      <w:r>
        <w:rPr>
          <w:spacing w:val="-2"/>
          <w:sz w:val="20"/>
        </w:rPr>
        <w:t>querellante</w:t>
      </w:r>
      <w:r>
        <w:rPr>
          <w:spacing w:val="-15"/>
          <w:sz w:val="20"/>
        </w:rPr>
        <w:t xml:space="preserve"> </w:t>
      </w:r>
      <w:r>
        <w:rPr>
          <w:spacing w:val="-2"/>
          <w:sz w:val="20"/>
        </w:rPr>
        <w:t>interpuso</w:t>
      </w:r>
      <w:r>
        <w:rPr>
          <w:spacing w:val="-16"/>
          <w:sz w:val="20"/>
        </w:rPr>
        <w:t xml:space="preserve"> </w:t>
      </w:r>
      <w:r>
        <w:rPr>
          <w:spacing w:val="-2"/>
          <w:sz w:val="20"/>
        </w:rPr>
        <w:t>recurso</w:t>
      </w:r>
      <w:r>
        <w:rPr>
          <w:spacing w:val="-15"/>
          <w:sz w:val="20"/>
        </w:rPr>
        <w:t xml:space="preserve"> </w:t>
      </w:r>
      <w:r>
        <w:rPr>
          <w:spacing w:val="-2"/>
          <w:sz w:val="20"/>
        </w:rPr>
        <w:t>de</w:t>
      </w:r>
      <w:r>
        <w:rPr>
          <w:spacing w:val="-16"/>
          <w:sz w:val="20"/>
        </w:rPr>
        <w:t xml:space="preserve"> </w:t>
      </w:r>
      <w:r>
        <w:rPr>
          <w:spacing w:val="-2"/>
          <w:sz w:val="20"/>
        </w:rPr>
        <w:t>casación,</w:t>
      </w:r>
      <w:r>
        <w:rPr>
          <w:spacing w:val="-16"/>
          <w:sz w:val="20"/>
        </w:rPr>
        <w:t xml:space="preserve"> </w:t>
      </w:r>
      <w:r>
        <w:rPr>
          <w:spacing w:val="-2"/>
          <w:sz w:val="20"/>
        </w:rPr>
        <w:t>que</w:t>
      </w:r>
      <w:r>
        <w:rPr>
          <w:spacing w:val="-15"/>
          <w:sz w:val="20"/>
        </w:rPr>
        <w:t xml:space="preserve"> </w:t>
      </w:r>
      <w:r>
        <w:rPr>
          <w:spacing w:val="-2"/>
          <w:sz w:val="20"/>
        </w:rPr>
        <w:t>fue</w:t>
      </w:r>
      <w:r>
        <w:rPr>
          <w:spacing w:val="-16"/>
          <w:sz w:val="20"/>
        </w:rPr>
        <w:t xml:space="preserve"> </w:t>
      </w:r>
      <w:r>
        <w:rPr>
          <w:spacing w:val="-2"/>
          <w:sz w:val="20"/>
        </w:rPr>
        <w:t>rechazado</w:t>
      </w:r>
      <w:r>
        <w:rPr>
          <w:spacing w:val="-15"/>
          <w:sz w:val="20"/>
        </w:rPr>
        <w:t xml:space="preserve"> </w:t>
      </w:r>
      <w:r>
        <w:rPr>
          <w:spacing w:val="-2"/>
          <w:sz w:val="20"/>
        </w:rPr>
        <w:t>el</w:t>
      </w:r>
      <w:r>
        <w:rPr>
          <w:spacing w:val="-13"/>
          <w:sz w:val="20"/>
        </w:rPr>
        <w:t xml:space="preserve"> </w:t>
      </w:r>
      <w:r>
        <w:rPr>
          <w:spacing w:val="-2"/>
          <w:sz w:val="20"/>
        </w:rPr>
        <w:t>20</w:t>
      </w:r>
      <w:r>
        <w:rPr>
          <w:spacing w:val="-15"/>
          <w:sz w:val="20"/>
        </w:rPr>
        <w:t xml:space="preserve"> </w:t>
      </w:r>
      <w:r>
        <w:rPr>
          <w:spacing w:val="-2"/>
          <w:sz w:val="20"/>
        </w:rPr>
        <w:t>de</w:t>
      </w:r>
      <w:r>
        <w:rPr>
          <w:spacing w:val="-14"/>
          <w:sz w:val="20"/>
        </w:rPr>
        <w:t xml:space="preserve"> </w:t>
      </w:r>
      <w:r>
        <w:rPr>
          <w:spacing w:val="-2"/>
          <w:sz w:val="20"/>
        </w:rPr>
        <w:t>octubre</w:t>
      </w:r>
      <w:r>
        <w:rPr>
          <w:spacing w:val="-16"/>
          <w:sz w:val="20"/>
        </w:rPr>
        <w:t xml:space="preserve"> </w:t>
      </w:r>
      <w:r>
        <w:rPr>
          <w:spacing w:val="-2"/>
          <w:sz w:val="20"/>
        </w:rPr>
        <w:t>de 1999</w:t>
      </w:r>
      <w:r>
        <w:rPr>
          <w:spacing w:val="-16"/>
          <w:sz w:val="20"/>
        </w:rPr>
        <w:t xml:space="preserve"> </w:t>
      </w:r>
      <w:r>
        <w:rPr>
          <w:spacing w:val="-2"/>
          <w:sz w:val="20"/>
        </w:rPr>
        <w:t>por</w:t>
      </w:r>
      <w:r>
        <w:rPr>
          <w:spacing w:val="-16"/>
          <w:sz w:val="20"/>
        </w:rPr>
        <w:t xml:space="preserve"> </w:t>
      </w:r>
      <w:r>
        <w:rPr>
          <w:spacing w:val="-2"/>
          <w:sz w:val="20"/>
        </w:rPr>
        <w:t>la</w:t>
      </w:r>
      <w:r>
        <w:rPr>
          <w:spacing w:val="-15"/>
          <w:sz w:val="20"/>
        </w:rPr>
        <w:t xml:space="preserve"> </w:t>
      </w:r>
      <w:r>
        <w:rPr>
          <w:spacing w:val="-2"/>
          <w:sz w:val="20"/>
        </w:rPr>
        <w:t>Cámara</w:t>
      </w:r>
      <w:r>
        <w:rPr>
          <w:spacing w:val="-16"/>
          <w:sz w:val="20"/>
        </w:rPr>
        <w:t xml:space="preserve"> </w:t>
      </w:r>
      <w:r>
        <w:rPr>
          <w:spacing w:val="-2"/>
          <w:sz w:val="20"/>
        </w:rPr>
        <w:t>Nacional</w:t>
      </w:r>
      <w:r>
        <w:rPr>
          <w:spacing w:val="-15"/>
          <w:sz w:val="20"/>
        </w:rPr>
        <w:t xml:space="preserve"> </w:t>
      </w:r>
      <w:r>
        <w:rPr>
          <w:spacing w:val="-2"/>
          <w:sz w:val="20"/>
        </w:rPr>
        <w:t>de</w:t>
      </w:r>
      <w:r>
        <w:rPr>
          <w:spacing w:val="-16"/>
          <w:sz w:val="20"/>
        </w:rPr>
        <w:t xml:space="preserve"> </w:t>
      </w:r>
      <w:r>
        <w:rPr>
          <w:spacing w:val="-2"/>
          <w:sz w:val="20"/>
        </w:rPr>
        <w:t>Casación</w:t>
      </w:r>
      <w:r>
        <w:rPr>
          <w:spacing w:val="-15"/>
          <w:sz w:val="20"/>
        </w:rPr>
        <w:t xml:space="preserve"> </w:t>
      </w:r>
      <w:r>
        <w:rPr>
          <w:spacing w:val="-2"/>
          <w:sz w:val="20"/>
        </w:rPr>
        <w:t>Penal.</w:t>
      </w:r>
      <w:r>
        <w:rPr>
          <w:spacing w:val="-13"/>
          <w:sz w:val="20"/>
        </w:rPr>
        <w:t xml:space="preserve"> </w:t>
      </w:r>
      <w:r>
        <w:rPr>
          <w:spacing w:val="-2"/>
          <w:sz w:val="20"/>
        </w:rPr>
        <w:t>El</w:t>
      </w:r>
      <w:r>
        <w:rPr>
          <w:spacing w:val="-16"/>
          <w:sz w:val="20"/>
        </w:rPr>
        <w:t xml:space="preserve"> </w:t>
      </w:r>
      <w:r>
        <w:rPr>
          <w:spacing w:val="-2"/>
          <w:sz w:val="20"/>
        </w:rPr>
        <w:t>2</w:t>
      </w:r>
      <w:r>
        <w:rPr>
          <w:spacing w:val="-12"/>
          <w:sz w:val="20"/>
        </w:rPr>
        <w:t xml:space="preserve"> </w:t>
      </w:r>
      <w:r>
        <w:rPr>
          <w:spacing w:val="-2"/>
          <w:sz w:val="20"/>
        </w:rPr>
        <w:t>de</w:t>
      </w:r>
      <w:r>
        <w:rPr>
          <w:spacing w:val="-16"/>
          <w:sz w:val="20"/>
        </w:rPr>
        <w:t xml:space="preserve"> </w:t>
      </w:r>
      <w:r>
        <w:rPr>
          <w:spacing w:val="-2"/>
          <w:sz w:val="20"/>
        </w:rPr>
        <w:t>noviembre</w:t>
      </w:r>
      <w:r>
        <w:rPr>
          <w:spacing w:val="-16"/>
          <w:sz w:val="20"/>
        </w:rPr>
        <w:t xml:space="preserve"> </w:t>
      </w:r>
      <w:r>
        <w:rPr>
          <w:spacing w:val="-2"/>
          <w:sz w:val="20"/>
        </w:rPr>
        <w:t>de</w:t>
      </w:r>
      <w:r>
        <w:rPr>
          <w:spacing w:val="-15"/>
          <w:sz w:val="20"/>
        </w:rPr>
        <w:t xml:space="preserve"> </w:t>
      </w:r>
      <w:r>
        <w:rPr>
          <w:spacing w:val="-2"/>
          <w:sz w:val="20"/>
        </w:rPr>
        <w:t>1999</w:t>
      </w:r>
      <w:r>
        <w:rPr>
          <w:spacing w:val="-15"/>
          <w:sz w:val="20"/>
        </w:rPr>
        <w:t xml:space="preserve"> </w:t>
      </w:r>
      <w:r>
        <w:rPr>
          <w:spacing w:val="-2"/>
          <w:sz w:val="20"/>
        </w:rPr>
        <w:t>la</w:t>
      </w:r>
      <w:r>
        <w:rPr>
          <w:spacing w:val="-15"/>
          <w:sz w:val="20"/>
        </w:rPr>
        <w:t xml:space="preserve"> </w:t>
      </w:r>
      <w:r>
        <w:rPr>
          <w:spacing w:val="-2"/>
          <w:sz w:val="20"/>
        </w:rPr>
        <w:t>parte</w:t>
      </w:r>
      <w:r>
        <w:rPr>
          <w:spacing w:val="-16"/>
          <w:sz w:val="20"/>
        </w:rPr>
        <w:t xml:space="preserve"> </w:t>
      </w:r>
      <w:r>
        <w:rPr>
          <w:spacing w:val="-2"/>
          <w:sz w:val="20"/>
        </w:rPr>
        <w:t>querellante interpuso</w:t>
      </w:r>
      <w:r>
        <w:rPr>
          <w:spacing w:val="-16"/>
          <w:sz w:val="20"/>
        </w:rPr>
        <w:t xml:space="preserve"> </w:t>
      </w:r>
      <w:r>
        <w:rPr>
          <w:spacing w:val="-2"/>
          <w:sz w:val="20"/>
        </w:rPr>
        <w:t>recurso</w:t>
      </w:r>
      <w:r>
        <w:rPr>
          <w:spacing w:val="-16"/>
          <w:sz w:val="20"/>
        </w:rPr>
        <w:t xml:space="preserve"> </w:t>
      </w:r>
      <w:r>
        <w:rPr>
          <w:spacing w:val="-2"/>
          <w:sz w:val="20"/>
        </w:rPr>
        <w:t>de</w:t>
      </w:r>
      <w:r>
        <w:rPr>
          <w:spacing w:val="-15"/>
          <w:sz w:val="20"/>
        </w:rPr>
        <w:t xml:space="preserve"> </w:t>
      </w:r>
      <w:r>
        <w:rPr>
          <w:spacing w:val="-2"/>
          <w:sz w:val="20"/>
        </w:rPr>
        <w:t>queja</w:t>
      </w:r>
      <w:r>
        <w:rPr>
          <w:spacing w:val="-16"/>
          <w:sz w:val="20"/>
        </w:rPr>
        <w:t xml:space="preserve"> </w:t>
      </w:r>
      <w:r>
        <w:rPr>
          <w:spacing w:val="-2"/>
          <w:sz w:val="20"/>
        </w:rPr>
        <w:t>por</w:t>
      </w:r>
      <w:r>
        <w:rPr>
          <w:spacing w:val="-15"/>
          <w:sz w:val="20"/>
        </w:rPr>
        <w:t xml:space="preserve"> </w:t>
      </w:r>
      <w:r>
        <w:rPr>
          <w:spacing w:val="-2"/>
          <w:sz w:val="20"/>
        </w:rPr>
        <w:t>la</w:t>
      </w:r>
      <w:r>
        <w:rPr>
          <w:spacing w:val="-16"/>
          <w:sz w:val="20"/>
        </w:rPr>
        <w:t xml:space="preserve"> </w:t>
      </w:r>
      <w:r>
        <w:rPr>
          <w:spacing w:val="-2"/>
          <w:sz w:val="20"/>
        </w:rPr>
        <w:t>casación</w:t>
      </w:r>
      <w:r>
        <w:rPr>
          <w:spacing w:val="-16"/>
          <w:sz w:val="20"/>
        </w:rPr>
        <w:t xml:space="preserve"> </w:t>
      </w:r>
      <w:r>
        <w:rPr>
          <w:spacing w:val="-2"/>
          <w:sz w:val="20"/>
        </w:rPr>
        <w:t>denegada,</w:t>
      </w:r>
      <w:r>
        <w:rPr>
          <w:spacing w:val="-15"/>
          <w:sz w:val="20"/>
        </w:rPr>
        <w:t xml:space="preserve"> </w:t>
      </w:r>
      <w:r>
        <w:rPr>
          <w:spacing w:val="-2"/>
          <w:sz w:val="20"/>
        </w:rPr>
        <w:t>el</w:t>
      </w:r>
      <w:r>
        <w:rPr>
          <w:spacing w:val="-16"/>
          <w:sz w:val="20"/>
        </w:rPr>
        <w:t xml:space="preserve"> </w:t>
      </w:r>
      <w:r>
        <w:rPr>
          <w:spacing w:val="-2"/>
          <w:sz w:val="20"/>
        </w:rPr>
        <w:t>cual</w:t>
      </w:r>
      <w:r>
        <w:rPr>
          <w:spacing w:val="-15"/>
          <w:sz w:val="20"/>
        </w:rPr>
        <w:t xml:space="preserve"> </w:t>
      </w:r>
      <w:r>
        <w:rPr>
          <w:spacing w:val="-2"/>
          <w:sz w:val="20"/>
        </w:rPr>
        <w:t>fue</w:t>
      </w:r>
      <w:r>
        <w:rPr>
          <w:spacing w:val="-16"/>
          <w:sz w:val="20"/>
        </w:rPr>
        <w:t xml:space="preserve"> </w:t>
      </w:r>
      <w:r>
        <w:rPr>
          <w:spacing w:val="-2"/>
          <w:sz w:val="20"/>
        </w:rPr>
        <w:t>desestimado</w:t>
      </w:r>
      <w:r>
        <w:rPr>
          <w:spacing w:val="-15"/>
          <w:sz w:val="20"/>
        </w:rPr>
        <w:t xml:space="preserve"> </w:t>
      </w:r>
      <w:r>
        <w:rPr>
          <w:spacing w:val="-2"/>
          <w:sz w:val="20"/>
        </w:rPr>
        <w:t>el</w:t>
      </w:r>
      <w:r>
        <w:rPr>
          <w:spacing w:val="-16"/>
          <w:sz w:val="20"/>
        </w:rPr>
        <w:t xml:space="preserve"> </w:t>
      </w:r>
      <w:r>
        <w:rPr>
          <w:spacing w:val="-2"/>
          <w:sz w:val="20"/>
        </w:rPr>
        <w:t>30</w:t>
      </w:r>
      <w:r>
        <w:rPr>
          <w:spacing w:val="-16"/>
          <w:sz w:val="20"/>
        </w:rPr>
        <w:t xml:space="preserve"> </w:t>
      </w:r>
      <w:r>
        <w:rPr>
          <w:spacing w:val="-2"/>
          <w:sz w:val="20"/>
        </w:rPr>
        <w:t>de</w:t>
      </w:r>
      <w:r>
        <w:rPr>
          <w:spacing w:val="-15"/>
          <w:sz w:val="20"/>
        </w:rPr>
        <w:t xml:space="preserve"> </w:t>
      </w:r>
      <w:r>
        <w:rPr>
          <w:spacing w:val="-2"/>
          <w:sz w:val="20"/>
        </w:rPr>
        <w:t>marzo</w:t>
      </w:r>
      <w:r>
        <w:rPr>
          <w:spacing w:val="-16"/>
          <w:sz w:val="20"/>
        </w:rPr>
        <w:t xml:space="preserve"> </w:t>
      </w:r>
      <w:r>
        <w:rPr>
          <w:spacing w:val="-2"/>
          <w:sz w:val="20"/>
        </w:rPr>
        <w:t>de 2000.</w:t>
      </w:r>
    </w:p>
    <w:p w14:paraId="25DD36E1" w14:textId="77777777" w:rsidR="00293960" w:rsidRDefault="00293960">
      <w:pPr>
        <w:pStyle w:val="Textoindependiente"/>
        <w:spacing w:before="12"/>
        <w:rPr>
          <w:sz w:val="19"/>
        </w:rPr>
      </w:pPr>
    </w:p>
    <w:p w14:paraId="328F0D1D" w14:textId="77777777" w:rsidR="00293960" w:rsidRDefault="00CF1FBD">
      <w:pPr>
        <w:pStyle w:val="Prrafodelista"/>
        <w:numPr>
          <w:ilvl w:val="0"/>
          <w:numId w:val="9"/>
        </w:numPr>
        <w:tabs>
          <w:tab w:val="left" w:pos="687"/>
        </w:tabs>
        <w:ind w:left="119" w:right="112" w:firstLine="0"/>
        <w:jc w:val="both"/>
        <w:rPr>
          <w:sz w:val="20"/>
        </w:rPr>
      </w:pPr>
      <w:r>
        <w:rPr>
          <w:sz w:val="20"/>
        </w:rPr>
        <w:t>La</w:t>
      </w:r>
      <w:r>
        <w:rPr>
          <w:spacing w:val="-18"/>
          <w:sz w:val="20"/>
        </w:rPr>
        <w:t xml:space="preserve"> </w:t>
      </w:r>
      <w:r>
        <w:rPr>
          <w:sz w:val="20"/>
        </w:rPr>
        <w:t>parte</w:t>
      </w:r>
      <w:r>
        <w:rPr>
          <w:spacing w:val="-18"/>
          <w:sz w:val="20"/>
        </w:rPr>
        <w:t xml:space="preserve"> </w:t>
      </w:r>
      <w:r>
        <w:rPr>
          <w:sz w:val="20"/>
        </w:rPr>
        <w:t>querellante</w:t>
      </w:r>
      <w:r>
        <w:rPr>
          <w:spacing w:val="-17"/>
          <w:sz w:val="20"/>
        </w:rPr>
        <w:t xml:space="preserve"> </w:t>
      </w:r>
      <w:r>
        <w:rPr>
          <w:sz w:val="20"/>
        </w:rPr>
        <w:t>interpuso</w:t>
      </w:r>
      <w:r>
        <w:rPr>
          <w:spacing w:val="-18"/>
          <w:sz w:val="20"/>
        </w:rPr>
        <w:t xml:space="preserve"> </w:t>
      </w:r>
      <w:r>
        <w:rPr>
          <w:sz w:val="20"/>
        </w:rPr>
        <w:t>el</w:t>
      </w:r>
      <w:r>
        <w:rPr>
          <w:spacing w:val="-17"/>
          <w:sz w:val="20"/>
        </w:rPr>
        <w:t xml:space="preserve"> </w:t>
      </w:r>
      <w:r>
        <w:rPr>
          <w:sz w:val="20"/>
        </w:rPr>
        <w:t>8</w:t>
      </w:r>
      <w:r>
        <w:rPr>
          <w:spacing w:val="-18"/>
          <w:sz w:val="20"/>
        </w:rPr>
        <w:t xml:space="preserve"> </w:t>
      </w:r>
      <w:r>
        <w:rPr>
          <w:sz w:val="20"/>
        </w:rPr>
        <w:t>de</w:t>
      </w:r>
      <w:r>
        <w:rPr>
          <w:spacing w:val="-18"/>
          <w:sz w:val="20"/>
        </w:rPr>
        <w:t xml:space="preserve"> </w:t>
      </w:r>
      <w:r>
        <w:rPr>
          <w:sz w:val="20"/>
        </w:rPr>
        <w:t>mayo</w:t>
      </w:r>
      <w:r>
        <w:rPr>
          <w:spacing w:val="-17"/>
          <w:sz w:val="20"/>
        </w:rPr>
        <w:t xml:space="preserve"> </w:t>
      </w:r>
      <w:r>
        <w:rPr>
          <w:sz w:val="20"/>
        </w:rPr>
        <w:t>de</w:t>
      </w:r>
      <w:r>
        <w:rPr>
          <w:spacing w:val="-18"/>
          <w:sz w:val="20"/>
        </w:rPr>
        <w:t xml:space="preserve"> </w:t>
      </w:r>
      <w:r>
        <w:rPr>
          <w:sz w:val="20"/>
        </w:rPr>
        <w:t>2000</w:t>
      </w:r>
      <w:r>
        <w:rPr>
          <w:spacing w:val="-17"/>
          <w:sz w:val="20"/>
        </w:rPr>
        <w:t xml:space="preserve"> </w:t>
      </w:r>
      <w:r>
        <w:rPr>
          <w:sz w:val="20"/>
        </w:rPr>
        <w:t>un</w:t>
      </w:r>
      <w:r>
        <w:rPr>
          <w:spacing w:val="-18"/>
          <w:sz w:val="20"/>
        </w:rPr>
        <w:t xml:space="preserve"> </w:t>
      </w:r>
      <w:r>
        <w:rPr>
          <w:sz w:val="20"/>
        </w:rPr>
        <w:t>recurso</w:t>
      </w:r>
      <w:r>
        <w:rPr>
          <w:spacing w:val="-17"/>
          <w:sz w:val="20"/>
        </w:rPr>
        <w:t xml:space="preserve"> </w:t>
      </w:r>
      <w:r>
        <w:rPr>
          <w:sz w:val="20"/>
        </w:rPr>
        <w:t>extraordinario</w:t>
      </w:r>
      <w:r>
        <w:rPr>
          <w:spacing w:val="-18"/>
          <w:sz w:val="20"/>
        </w:rPr>
        <w:t xml:space="preserve"> </w:t>
      </w:r>
      <w:r>
        <w:rPr>
          <w:sz w:val="20"/>
        </w:rPr>
        <w:t>federal</w:t>
      </w:r>
      <w:r>
        <w:rPr>
          <w:spacing w:val="-18"/>
          <w:sz w:val="20"/>
        </w:rPr>
        <w:t xml:space="preserve"> </w:t>
      </w:r>
      <w:r>
        <w:rPr>
          <w:sz w:val="20"/>
        </w:rPr>
        <w:t>en contra</w:t>
      </w:r>
      <w:r>
        <w:rPr>
          <w:spacing w:val="-5"/>
          <w:sz w:val="20"/>
        </w:rPr>
        <w:t xml:space="preserve"> </w:t>
      </w:r>
      <w:r>
        <w:rPr>
          <w:sz w:val="20"/>
        </w:rPr>
        <w:t>de</w:t>
      </w:r>
      <w:r>
        <w:rPr>
          <w:spacing w:val="-5"/>
          <w:sz w:val="20"/>
        </w:rPr>
        <w:t xml:space="preserve"> </w:t>
      </w:r>
      <w:r>
        <w:rPr>
          <w:sz w:val="20"/>
        </w:rPr>
        <w:t>la</w:t>
      </w:r>
      <w:r>
        <w:rPr>
          <w:spacing w:val="-3"/>
          <w:sz w:val="20"/>
        </w:rPr>
        <w:t xml:space="preserve"> </w:t>
      </w:r>
      <w:r>
        <w:rPr>
          <w:sz w:val="20"/>
        </w:rPr>
        <w:t>resolución</w:t>
      </w:r>
      <w:r>
        <w:rPr>
          <w:spacing w:val="-2"/>
          <w:sz w:val="20"/>
        </w:rPr>
        <w:t xml:space="preserve"> </w:t>
      </w:r>
      <w:r>
        <w:rPr>
          <w:sz w:val="20"/>
        </w:rPr>
        <w:t>y</w:t>
      </w:r>
      <w:r>
        <w:rPr>
          <w:spacing w:val="-5"/>
          <w:sz w:val="20"/>
        </w:rPr>
        <w:t xml:space="preserve"> </w:t>
      </w:r>
      <w:r>
        <w:rPr>
          <w:sz w:val="20"/>
        </w:rPr>
        <w:t>presentó</w:t>
      </w:r>
      <w:r>
        <w:rPr>
          <w:spacing w:val="-5"/>
          <w:sz w:val="20"/>
        </w:rPr>
        <w:t xml:space="preserve"> </w:t>
      </w:r>
      <w:r>
        <w:rPr>
          <w:sz w:val="20"/>
        </w:rPr>
        <w:t>recusación</w:t>
      </w:r>
      <w:r>
        <w:rPr>
          <w:spacing w:val="-2"/>
          <w:sz w:val="20"/>
        </w:rPr>
        <w:t xml:space="preserve"> </w:t>
      </w:r>
      <w:r>
        <w:rPr>
          <w:sz w:val="20"/>
        </w:rPr>
        <w:t>“contra</w:t>
      </w:r>
      <w:r>
        <w:rPr>
          <w:spacing w:val="-3"/>
          <w:sz w:val="20"/>
        </w:rPr>
        <w:t xml:space="preserve"> </w:t>
      </w:r>
      <w:r>
        <w:rPr>
          <w:sz w:val="20"/>
        </w:rPr>
        <w:t>los</w:t>
      </w:r>
      <w:r>
        <w:rPr>
          <w:spacing w:val="-5"/>
          <w:sz w:val="20"/>
        </w:rPr>
        <w:t xml:space="preserve"> </w:t>
      </w:r>
      <w:r>
        <w:rPr>
          <w:sz w:val="20"/>
        </w:rPr>
        <w:t>integrantes</w:t>
      </w:r>
      <w:r>
        <w:rPr>
          <w:spacing w:val="-5"/>
          <w:sz w:val="20"/>
        </w:rPr>
        <w:t xml:space="preserve"> </w:t>
      </w:r>
      <w:r>
        <w:rPr>
          <w:sz w:val="20"/>
        </w:rPr>
        <w:t>de</w:t>
      </w:r>
      <w:r>
        <w:rPr>
          <w:spacing w:val="-5"/>
          <w:sz w:val="20"/>
        </w:rPr>
        <w:t xml:space="preserve"> </w:t>
      </w:r>
      <w:r>
        <w:rPr>
          <w:sz w:val="20"/>
        </w:rPr>
        <w:t>la</w:t>
      </w:r>
      <w:r>
        <w:rPr>
          <w:spacing w:val="-3"/>
          <w:sz w:val="20"/>
        </w:rPr>
        <w:t xml:space="preserve"> </w:t>
      </w:r>
      <w:r>
        <w:rPr>
          <w:sz w:val="20"/>
        </w:rPr>
        <w:t>Corte</w:t>
      </w:r>
      <w:r>
        <w:rPr>
          <w:spacing w:val="-5"/>
          <w:sz w:val="20"/>
        </w:rPr>
        <w:t xml:space="preserve"> </w:t>
      </w:r>
      <w:r>
        <w:rPr>
          <w:sz w:val="20"/>
        </w:rPr>
        <w:t>Suprema</w:t>
      </w:r>
      <w:r>
        <w:rPr>
          <w:spacing w:val="-5"/>
          <w:sz w:val="20"/>
        </w:rPr>
        <w:t xml:space="preserve"> </w:t>
      </w:r>
      <w:r>
        <w:rPr>
          <w:sz w:val="20"/>
        </w:rPr>
        <w:t>de Justicia</w:t>
      </w:r>
      <w:r>
        <w:rPr>
          <w:spacing w:val="-1"/>
          <w:sz w:val="20"/>
        </w:rPr>
        <w:t xml:space="preserve"> </w:t>
      </w:r>
      <w:r>
        <w:rPr>
          <w:sz w:val="20"/>
        </w:rPr>
        <w:t>de la Nación […]</w:t>
      </w:r>
      <w:r>
        <w:rPr>
          <w:spacing w:val="-1"/>
          <w:sz w:val="20"/>
        </w:rPr>
        <w:t xml:space="preserve"> </w:t>
      </w:r>
      <w:r>
        <w:rPr>
          <w:sz w:val="20"/>
        </w:rPr>
        <w:t>a efectos de</w:t>
      </w:r>
      <w:r>
        <w:rPr>
          <w:spacing w:val="-2"/>
          <w:sz w:val="20"/>
        </w:rPr>
        <w:t xml:space="preserve"> </w:t>
      </w:r>
      <w:r>
        <w:rPr>
          <w:sz w:val="20"/>
        </w:rPr>
        <w:t>la conformación del alto tribunal con miembros</w:t>
      </w:r>
      <w:r>
        <w:rPr>
          <w:spacing w:val="-2"/>
          <w:sz w:val="20"/>
        </w:rPr>
        <w:t xml:space="preserve"> </w:t>
      </w:r>
      <w:r>
        <w:rPr>
          <w:sz w:val="20"/>
        </w:rPr>
        <w:t>que no tengan</w:t>
      </w:r>
      <w:r>
        <w:rPr>
          <w:spacing w:val="-4"/>
          <w:sz w:val="20"/>
        </w:rPr>
        <w:t xml:space="preserve"> </w:t>
      </w:r>
      <w:r>
        <w:rPr>
          <w:sz w:val="20"/>
        </w:rPr>
        <w:t>relación</w:t>
      </w:r>
      <w:r>
        <w:rPr>
          <w:spacing w:val="-7"/>
          <w:sz w:val="20"/>
        </w:rPr>
        <w:t xml:space="preserve"> </w:t>
      </w:r>
      <w:r>
        <w:rPr>
          <w:sz w:val="20"/>
        </w:rPr>
        <w:t>jerárquica</w:t>
      </w:r>
      <w:r>
        <w:rPr>
          <w:spacing w:val="-5"/>
          <w:sz w:val="20"/>
        </w:rPr>
        <w:t xml:space="preserve"> </w:t>
      </w:r>
      <w:r>
        <w:rPr>
          <w:sz w:val="20"/>
        </w:rPr>
        <w:t>sobre</w:t>
      </w:r>
      <w:r>
        <w:rPr>
          <w:spacing w:val="-8"/>
          <w:sz w:val="20"/>
        </w:rPr>
        <w:t xml:space="preserve"> </w:t>
      </w:r>
      <w:r>
        <w:rPr>
          <w:sz w:val="20"/>
        </w:rPr>
        <w:t>el</w:t>
      </w:r>
      <w:r>
        <w:rPr>
          <w:spacing w:val="-7"/>
          <w:sz w:val="20"/>
        </w:rPr>
        <w:t xml:space="preserve"> </w:t>
      </w:r>
      <w:r>
        <w:rPr>
          <w:sz w:val="20"/>
        </w:rPr>
        <w:t>CUERPO</w:t>
      </w:r>
      <w:r>
        <w:rPr>
          <w:spacing w:val="-6"/>
          <w:sz w:val="20"/>
        </w:rPr>
        <w:t xml:space="preserve"> </w:t>
      </w:r>
      <w:r>
        <w:rPr>
          <w:sz w:val="20"/>
        </w:rPr>
        <w:t>MÉDICO</w:t>
      </w:r>
      <w:r>
        <w:rPr>
          <w:spacing w:val="-8"/>
          <w:sz w:val="20"/>
        </w:rPr>
        <w:t xml:space="preserve"> </w:t>
      </w:r>
      <w:r>
        <w:rPr>
          <w:sz w:val="20"/>
        </w:rPr>
        <w:t>FORENSE”</w:t>
      </w:r>
      <w:hyperlink w:anchor="_bookmark55" w:history="1">
        <w:r>
          <w:rPr>
            <w:position w:val="7"/>
            <w:sz w:val="13"/>
          </w:rPr>
          <w:t>35</w:t>
        </w:r>
      </w:hyperlink>
      <w:r>
        <w:rPr>
          <w:sz w:val="20"/>
        </w:rPr>
        <w:t>.</w:t>
      </w:r>
      <w:r>
        <w:rPr>
          <w:spacing w:val="-9"/>
          <w:sz w:val="20"/>
        </w:rPr>
        <w:t xml:space="preserve"> </w:t>
      </w:r>
      <w:r>
        <w:rPr>
          <w:sz w:val="20"/>
        </w:rPr>
        <w:t>Este</w:t>
      </w:r>
      <w:r>
        <w:rPr>
          <w:spacing w:val="-7"/>
          <w:sz w:val="20"/>
        </w:rPr>
        <w:t xml:space="preserve"> </w:t>
      </w:r>
      <w:r>
        <w:rPr>
          <w:sz w:val="20"/>
        </w:rPr>
        <w:t>recurso</w:t>
      </w:r>
      <w:r>
        <w:rPr>
          <w:spacing w:val="-7"/>
          <w:sz w:val="20"/>
        </w:rPr>
        <w:t xml:space="preserve"> </w:t>
      </w:r>
      <w:r>
        <w:rPr>
          <w:sz w:val="20"/>
        </w:rPr>
        <w:t>fue</w:t>
      </w:r>
      <w:r>
        <w:rPr>
          <w:spacing w:val="-8"/>
          <w:sz w:val="20"/>
        </w:rPr>
        <w:t xml:space="preserve"> </w:t>
      </w:r>
      <w:r>
        <w:rPr>
          <w:sz w:val="20"/>
        </w:rPr>
        <w:t xml:space="preserve">declarado </w:t>
      </w:r>
      <w:r>
        <w:rPr>
          <w:spacing w:val="-2"/>
          <w:sz w:val="20"/>
        </w:rPr>
        <w:t>inadmisible</w:t>
      </w:r>
      <w:r>
        <w:rPr>
          <w:spacing w:val="-13"/>
          <w:sz w:val="20"/>
        </w:rPr>
        <w:t xml:space="preserve"> </w:t>
      </w:r>
      <w:r>
        <w:rPr>
          <w:spacing w:val="-2"/>
          <w:sz w:val="20"/>
        </w:rPr>
        <w:t>por</w:t>
      </w:r>
      <w:r>
        <w:rPr>
          <w:spacing w:val="-11"/>
          <w:sz w:val="20"/>
        </w:rPr>
        <w:t xml:space="preserve"> </w:t>
      </w:r>
      <w:r>
        <w:rPr>
          <w:spacing w:val="-2"/>
          <w:sz w:val="20"/>
        </w:rPr>
        <w:t>la</w:t>
      </w:r>
      <w:r>
        <w:rPr>
          <w:spacing w:val="-10"/>
          <w:sz w:val="20"/>
        </w:rPr>
        <w:t xml:space="preserve"> </w:t>
      </w:r>
      <w:r>
        <w:rPr>
          <w:spacing w:val="-2"/>
          <w:sz w:val="20"/>
        </w:rPr>
        <w:t>Cámara</w:t>
      </w:r>
      <w:r>
        <w:rPr>
          <w:spacing w:val="-11"/>
          <w:sz w:val="20"/>
        </w:rPr>
        <w:t xml:space="preserve"> </w:t>
      </w:r>
      <w:r>
        <w:rPr>
          <w:spacing w:val="-2"/>
          <w:sz w:val="20"/>
        </w:rPr>
        <w:t>Nacional</w:t>
      </w:r>
      <w:r>
        <w:rPr>
          <w:spacing w:val="-10"/>
          <w:sz w:val="20"/>
        </w:rPr>
        <w:t xml:space="preserve"> </w:t>
      </w:r>
      <w:r>
        <w:rPr>
          <w:spacing w:val="-2"/>
          <w:sz w:val="20"/>
        </w:rPr>
        <w:t>de</w:t>
      </w:r>
      <w:r>
        <w:rPr>
          <w:spacing w:val="-11"/>
          <w:sz w:val="20"/>
        </w:rPr>
        <w:t xml:space="preserve"> </w:t>
      </w:r>
      <w:r>
        <w:rPr>
          <w:spacing w:val="-2"/>
          <w:sz w:val="20"/>
        </w:rPr>
        <w:t>Casación</w:t>
      </w:r>
      <w:r>
        <w:rPr>
          <w:spacing w:val="-9"/>
          <w:sz w:val="20"/>
        </w:rPr>
        <w:t xml:space="preserve"> </w:t>
      </w:r>
      <w:r>
        <w:rPr>
          <w:spacing w:val="-2"/>
          <w:sz w:val="20"/>
        </w:rPr>
        <w:t>Penal</w:t>
      </w:r>
      <w:r>
        <w:rPr>
          <w:spacing w:val="-10"/>
          <w:sz w:val="20"/>
        </w:rPr>
        <w:t xml:space="preserve"> </w:t>
      </w:r>
      <w:r>
        <w:rPr>
          <w:spacing w:val="-2"/>
          <w:sz w:val="20"/>
        </w:rPr>
        <w:t>el</w:t>
      </w:r>
      <w:r>
        <w:rPr>
          <w:spacing w:val="-10"/>
          <w:sz w:val="20"/>
        </w:rPr>
        <w:t xml:space="preserve"> </w:t>
      </w:r>
      <w:r>
        <w:rPr>
          <w:spacing w:val="-2"/>
          <w:sz w:val="20"/>
        </w:rPr>
        <w:t>17</w:t>
      </w:r>
      <w:r>
        <w:rPr>
          <w:spacing w:val="-10"/>
          <w:sz w:val="20"/>
        </w:rPr>
        <w:t xml:space="preserve"> </w:t>
      </w:r>
      <w:r>
        <w:rPr>
          <w:spacing w:val="-2"/>
          <w:sz w:val="20"/>
        </w:rPr>
        <w:t>de</w:t>
      </w:r>
      <w:r>
        <w:rPr>
          <w:spacing w:val="-11"/>
          <w:sz w:val="20"/>
        </w:rPr>
        <w:t xml:space="preserve"> </w:t>
      </w:r>
      <w:r>
        <w:rPr>
          <w:spacing w:val="-2"/>
          <w:sz w:val="20"/>
        </w:rPr>
        <w:t>octubre</w:t>
      </w:r>
      <w:r>
        <w:rPr>
          <w:spacing w:val="-13"/>
          <w:sz w:val="20"/>
        </w:rPr>
        <w:t xml:space="preserve"> </w:t>
      </w:r>
      <w:r>
        <w:rPr>
          <w:spacing w:val="-2"/>
          <w:sz w:val="20"/>
        </w:rPr>
        <w:t>de</w:t>
      </w:r>
      <w:r>
        <w:rPr>
          <w:spacing w:val="-11"/>
          <w:sz w:val="20"/>
        </w:rPr>
        <w:t xml:space="preserve"> </w:t>
      </w:r>
      <w:r>
        <w:rPr>
          <w:spacing w:val="-2"/>
          <w:sz w:val="20"/>
        </w:rPr>
        <w:t>2000,</w:t>
      </w:r>
      <w:r>
        <w:rPr>
          <w:spacing w:val="-11"/>
          <w:sz w:val="20"/>
        </w:rPr>
        <w:t xml:space="preserve"> </w:t>
      </w:r>
      <w:r>
        <w:rPr>
          <w:spacing w:val="-2"/>
          <w:sz w:val="20"/>
        </w:rPr>
        <w:t>por</w:t>
      </w:r>
      <w:r>
        <w:rPr>
          <w:spacing w:val="-11"/>
          <w:sz w:val="20"/>
        </w:rPr>
        <w:t xml:space="preserve"> </w:t>
      </w:r>
      <w:r>
        <w:rPr>
          <w:spacing w:val="-2"/>
          <w:sz w:val="20"/>
        </w:rPr>
        <w:t xml:space="preserve">considerar </w:t>
      </w:r>
      <w:r>
        <w:rPr>
          <w:sz w:val="20"/>
        </w:rPr>
        <w:t>que</w:t>
      </w:r>
      <w:r>
        <w:rPr>
          <w:spacing w:val="-18"/>
          <w:sz w:val="20"/>
        </w:rPr>
        <w:t xml:space="preserve"> </w:t>
      </w:r>
      <w:r>
        <w:rPr>
          <w:sz w:val="20"/>
        </w:rPr>
        <w:t>se</w:t>
      </w:r>
      <w:r>
        <w:rPr>
          <w:spacing w:val="-18"/>
          <w:sz w:val="20"/>
        </w:rPr>
        <w:t xml:space="preserve"> </w:t>
      </w:r>
      <w:r>
        <w:rPr>
          <w:sz w:val="20"/>
        </w:rPr>
        <w:t>cuestionaban</w:t>
      </w:r>
      <w:r>
        <w:rPr>
          <w:spacing w:val="-17"/>
          <w:sz w:val="20"/>
        </w:rPr>
        <w:t xml:space="preserve"> </w:t>
      </w:r>
      <w:r>
        <w:rPr>
          <w:sz w:val="20"/>
        </w:rPr>
        <w:t>valoraciones</w:t>
      </w:r>
      <w:r>
        <w:rPr>
          <w:spacing w:val="-18"/>
          <w:sz w:val="20"/>
        </w:rPr>
        <w:t xml:space="preserve"> </w:t>
      </w:r>
      <w:r>
        <w:rPr>
          <w:sz w:val="20"/>
        </w:rPr>
        <w:t>de</w:t>
      </w:r>
      <w:r>
        <w:rPr>
          <w:spacing w:val="-17"/>
          <w:sz w:val="20"/>
        </w:rPr>
        <w:t xml:space="preserve"> </w:t>
      </w:r>
      <w:r>
        <w:rPr>
          <w:sz w:val="20"/>
        </w:rPr>
        <w:t>prueba</w:t>
      </w:r>
      <w:r>
        <w:rPr>
          <w:spacing w:val="-18"/>
          <w:sz w:val="20"/>
        </w:rPr>
        <w:t xml:space="preserve"> </w:t>
      </w:r>
      <w:r>
        <w:rPr>
          <w:sz w:val="20"/>
        </w:rPr>
        <w:t>y</w:t>
      </w:r>
      <w:r>
        <w:rPr>
          <w:spacing w:val="-18"/>
          <w:sz w:val="20"/>
        </w:rPr>
        <w:t xml:space="preserve"> </w:t>
      </w:r>
      <w:r>
        <w:rPr>
          <w:sz w:val="20"/>
        </w:rPr>
        <w:t>por</w:t>
      </w:r>
      <w:r>
        <w:rPr>
          <w:spacing w:val="-17"/>
          <w:sz w:val="20"/>
        </w:rPr>
        <w:t xml:space="preserve"> </w:t>
      </w:r>
      <w:r>
        <w:rPr>
          <w:sz w:val="20"/>
        </w:rPr>
        <w:t>no</w:t>
      </w:r>
      <w:r>
        <w:rPr>
          <w:spacing w:val="-18"/>
          <w:sz w:val="20"/>
        </w:rPr>
        <w:t xml:space="preserve"> </w:t>
      </w:r>
      <w:r>
        <w:rPr>
          <w:sz w:val="20"/>
        </w:rPr>
        <w:t>advertirse</w:t>
      </w:r>
      <w:r>
        <w:rPr>
          <w:spacing w:val="-17"/>
          <w:sz w:val="20"/>
        </w:rPr>
        <w:t xml:space="preserve"> </w:t>
      </w:r>
      <w:r>
        <w:rPr>
          <w:sz w:val="20"/>
        </w:rPr>
        <w:t>causales</w:t>
      </w:r>
      <w:r>
        <w:rPr>
          <w:spacing w:val="-18"/>
          <w:sz w:val="20"/>
        </w:rPr>
        <w:t xml:space="preserve"> </w:t>
      </w:r>
      <w:r>
        <w:rPr>
          <w:sz w:val="20"/>
        </w:rPr>
        <w:t>de</w:t>
      </w:r>
      <w:r>
        <w:rPr>
          <w:spacing w:val="-17"/>
          <w:sz w:val="20"/>
        </w:rPr>
        <w:t xml:space="preserve"> </w:t>
      </w:r>
      <w:r>
        <w:rPr>
          <w:sz w:val="20"/>
        </w:rPr>
        <w:t>arbitrariedad.</w:t>
      </w:r>
    </w:p>
    <w:p w14:paraId="34F6CDEE" w14:textId="77777777" w:rsidR="00293960" w:rsidRDefault="00293960">
      <w:pPr>
        <w:pStyle w:val="Textoindependiente"/>
      </w:pPr>
    </w:p>
    <w:p w14:paraId="7B46E65E" w14:textId="77777777" w:rsidR="00293960" w:rsidRDefault="00CF1FBD">
      <w:pPr>
        <w:pStyle w:val="Ttulo3"/>
        <w:numPr>
          <w:ilvl w:val="1"/>
          <w:numId w:val="6"/>
        </w:numPr>
        <w:tabs>
          <w:tab w:val="left" w:pos="1272"/>
        </w:tabs>
        <w:ind w:left="1271" w:hanging="432"/>
      </w:pPr>
      <w:bookmarkStart w:id="70" w:name="B.4_Proceso_civil_por_daños_y_perjuicios"/>
      <w:bookmarkStart w:id="71" w:name="_bookmark51"/>
      <w:bookmarkEnd w:id="70"/>
      <w:bookmarkEnd w:id="71"/>
      <w:r>
        <w:t>Proceso</w:t>
      </w:r>
      <w:r>
        <w:rPr>
          <w:spacing w:val="-8"/>
        </w:rPr>
        <w:t xml:space="preserve"> </w:t>
      </w:r>
      <w:r>
        <w:t>civil</w:t>
      </w:r>
      <w:r>
        <w:rPr>
          <w:spacing w:val="-7"/>
        </w:rPr>
        <w:t xml:space="preserve"> </w:t>
      </w:r>
      <w:r>
        <w:t>por</w:t>
      </w:r>
      <w:r>
        <w:rPr>
          <w:spacing w:val="-5"/>
        </w:rPr>
        <w:t xml:space="preserve"> </w:t>
      </w:r>
      <w:r>
        <w:t>daños</w:t>
      </w:r>
      <w:r>
        <w:rPr>
          <w:spacing w:val="-7"/>
        </w:rPr>
        <w:t xml:space="preserve"> </w:t>
      </w:r>
      <w:r>
        <w:t>y</w:t>
      </w:r>
      <w:r>
        <w:rPr>
          <w:spacing w:val="-8"/>
        </w:rPr>
        <w:t xml:space="preserve"> </w:t>
      </w:r>
      <w:r>
        <w:t>perjuicios.</w:t>
      </w:r>
      <w:r>
        <w:rPr>
          <w:spacing w:val="-9"/>
        </w:rPr>
        <w:t xml:space="preserve"> </w:t>
      </w:r>
      <w:r>
        <w:t>Expediente</w:t>
      </w:r>
      <w:r>
        <w:rPr>
          <w:spacing w:val="-7"/>
        </w:rPr>
        <w:t xml:space="preserve"> </w:t>
      </w:r>
      <w:r>
        <w:rPr>
          <w:spacing w:val="-2"/>
        </w:rPr>
        <w:t>42.229/94</w:t>
      </w:r>
    </w:p>
    <w:p w14:paraId="6A00AC37" w14:textId="77777777" w:rsidR="00293960" w:rsidRDefault="00293960">
      <w:pPr>
        <w:pStyle w:val="Textoindependiente"/>
        <w:rPr>
          <w:b/>
          <w:i/>
        </w:rPr>
      </w:pPr>
    </w:p>
    <w:p w14:paraId="36DBB4CA" w14:textId="77777777" w:rsidR="00293960" w:rsidRDefault="00293960">
      <w:pPr>
        <w:pStyle w:val="Textoindependiente"/>
        <w:rPr>
          <w:b/>
          <w:i/>
        </w:rPr>
      </w:pPr>
    </w:p>
    <w:p w14:paraId="25B3780F" w14:textId="77777777" w:rsidR="00293960" w:rsidRDefault="00CF1FBD">
      <w:pPr>
        <w:pStyle w:val="Textoindependiente"/>
        <w:rPr>
          <w:b/>
          <w:i/>
          <w:sz w:val="14"/>
        </w:rPr>
      </w:pPr>
      <w:r>
        <w:pict w14:anchorId="1BB7BCC2">
          <v:rect id="docshape10" o:spid="_x0000_s1055" style="position:absolute;margin-left:1in;margin-top:9.7pt;width:2in;height:.6pt;z-index:-15724544;mso-wrap-distance-left:0;mso-wrap-distance-right:0;mso-position-horizontal-relative:page" fillcolor="black" stroked="f">
            <w10:wrap type="topAndBottom" anchorx="page"/>
          </v:rect>
        </w:pict>
      </w:r>
    </w:p>
    <w:p w14:paraId="7111A6A5" w14:textId="77777777" w:rsidR="00293960" w:rsidRDefault="00293960">
      <w:pPr>
        <w:pStyle w:val="Textoindependiente"/>
        <w:spacing w:before="5"/>
        <w:rPr>
          <w:b/>
          <w:i/>
          <w:sz w:val="8"/>
        </w:rPr>
      </w:pPr>
    </w:p>
    <w:p w14:paraId="4D3307EB" w14:textId="77777777" w:rsidR="00293960" w:rsidRDefault="00CF1FBD">
      <w:pPr>
        <w:tabs>
          <w:tab w:val="left" w:pos="839"/>
        </w:tabs>
        <w:spacing w:before="101"/>
        <w:ind w:left="119" w:right="116"/>
        <w:rPr>
          <w:sz w:val="16"/>
        </w:rPr>
      </w:pPr>
      <w:bookmarkStart w:id="72" w:name="_bookmark52"/>
      <w:bookmarkEnd w:id="72"/>
      <w:r>
        <w:rPr>
          <w:spacing w:val="-6"/>
          <w:sz w:val="16"/>
          <w:vertAlign w:val="superscript"/>
        </w:rPr>
        <w:t>32</w:t>
      </w:r>
      <w:r>
        <w:rPr>
          <w:sz w:val="16"/>
        </w:rPr>
        <w:tab/>
      </w:r>
      <w:r>
        <w:rPr>
          <w:sz w:val="16"/>
        </w:rPr>
        <w:t xml:space="preserve">Declaración testimonial del doctor J.A.R de 7 de septiembre de 1998 (expediente de prueba, folios 233 – </w:t>
      </w:r>
      <w:r>
        <w:rPr>
          <w:spacing w:val="-2"/>
          <w:sz w:val="16"/>
        </w:rPr>
        <w:t>236).</w:t>
      </w:r>
    </w:p>
    <w:p w14:paraId="39C3A580" w14:textId="77777777" w:rsidR="00293960" w:rsidRDefault="00CF1FBD">
      <w:pPr>
        <w:tabs>
          <w:tab w:val="left" w:pos="839"/>
        </w:tabs>
        <w:spacing w:before="101"/>
        <w:ind w:left="119" w:right="116"/>
        <w:rPr>
          <w:sz w:val="16"/>
        </w:rPr>
      </w:pPr>
      <w:bookmarkStart w:id="73" w:name="_bookmark53"/>
      <w:bookmarkEnd w:id="73"/>
      <w:r>
        <w:rPr>
          <w:spacing w:val="-6"/>
          <w:sz w:val="16"/>
          <w:vertAlign w:val="superscript"/>
        </w:rPr>
        <w:t>33</w:t>
      </w:r>
      <w:r>
        <w:rPr>
          <w:sz w:val="16"/>
        </w:rPr>
        <w:tab/>
        <w:t>Sala I de</w:t>
      </w:r>
      <w:r>
        <w:rPr>
          <w:spacing w:val="-1"/>
          <w:sz w:val="16"/>
        </w:rPr>
        <w:t xml:space="preserve"> </w:t>
      </w:r>
      <w:r>
        <w:rPr>
          <w:sz w:val="16"/>
        </w:rPr>
        <w:t>la Cámara Nacional de Apelaciones en lo Criminal y Correccional. Sentencia</w:t>
      </w:r>
      <w:r>
        <w:rPr>
          <w:spacing w:val="-2"/>
          <w:sz w:val="16"/>
        </w:rPr>
        <w:t xml:space="preserve"> </w:t>
      </w:r>
      <w:r>
        <w:rPr>
          <w:sz w:val="16"/>
        </w:rPr>
        <w:t>de</w:t>
      </w:r>
      <w:r>
        <w:rPr>
          <w:spacing w:val="-1"/>
          <w:sz w:val="16"/>
        </w:rPr>
        <w:t xml:space="preserve"> </w:t>
      </w:r>
      <w:r>
        <w:rPr>
          <w:sz w:val="16"/>
        </w:rPr>
        <w:t>apelación de</w:t>
      </w:r>
      <w:r>
        <w:rPr>
          <w:spacing w:val="-1"/>
          <w:sz w:val="16"/>
        </w:rPr>
        <w:t xml:space="preserve"> </w:t>
      </w:r>
      <w:r>
        <w:rPr>
          <w:sz w:val="16"/>
        </w:rPr>
        <w:t>6 de agosto de 1999 (expediente de prueba, folio 22).</w:t>
      </w:r>
    </w:p>
    <w:p w14:paraId="21B10541" w14:textId="77777777" w:rsidR="00293960" w:rsidRDefault="00CF1FBD">
      <w:pPr>
        <w:tabs>
          <w:tab w:val="left" w:pos="839"/>
        </w:tabs>
        <w:spacing w:before="98"/>
        <w:ind w:left="119" w:right="116"/>
        <w:rPr>
          <w:sz w:val="16"/>
        </w:rPr>
      </w:pPr>
      <w:bookmarkStart w:id="74" w:name="_bookmark54"/>
      <w:bookmarkEnd w:id="74"/>
      <w:r>
        <w:rPr>
          <w:spacing w:val="-6"/>
          <w:sz w:val="16"/>
          <w:vertAlign w:val="superscript"/>
        </w:rPr>
        <w:t>34</w:t>
      </w:r>
      <w:r>
        <w:rPr>
          <w:sz w:val="16"/>
        </w:rPr>
        <w:tab/>
        <w:t>Sala I de</w:t>
      </w:r>
      <w:r>
        <w:rPr>
          <w:spacing w:val="-1"/>
          <w:sz w:val="16"/>
        </w:rPr>
        <w:t xml:space="preserve"> </w:t>
      </w:r>
      <w:r>
        <w:rPr>
          <w:sz w:val="16"/>
        </w:rPr>
        <w:t>la Cámara Nacional de Apelaciones en lo Criminal y Correccional. Sentencia</w:t>
      </w:r>
      <w:r>
        <w:rPr>
          <w:spacing w:val="-2"/>
          <w:sz w:val="16"/>
        </w:rPr>
        <w:t xml:space="preserve"> </w:t>
      </w:r>
      <w:r>
        <w:rPr>
          <w:sz w:val="16"/>
        </w:rPr>
        <w:t>de</w:t>
      </w:r>
      <w:r>
        <w:rPr>
          <w:spacing w:val="-1"/>
          <w:sz w:val="16"/>
        </w:rPr>
        <w:t xml:space="preserve"> </w:t>
      </w:r>
      <w:r>
        <w:rPr>
          <w:sz w:val="16"/>
        </w:rPr>
        <w:t>apelación de</w:t>
      </w:r>
      <w:r>
        <w:rPr>
          <w:spacing w:val="-1"/>
          <w:sz w:val="16"/>
        </w:rPr>
        <w:t xml:space="preserve"> </w:t>
      </w:r>
      <w:r>
        <w:rPr>
          <w:sz w:val="16"/>
        </w:rPr>
        <w:t>6 de agosto de 1999 (expediente de prueba, folio 32).</w:t>
      </w:r>
    </w:p>
    <w:p w14:paraId="1F235BB8" w14:textId="77777777" w:rsidR="00293960" w:rsidRDefault="00CF1FBD">
      <w:pPr>
        <w:tabs>
          <w:tab w:val="left" w:pos="839"/>
        </w:tabs>
        <w:spacing w:before="101"/>
        <w:ind w:left="119" w:right="116"/>
        <w:rPr>
          <w:sz w:val="16"/>
        </w:rPr>
      </w:pPr>
      <w:bookmarkStart w:id="75" w:name="_bookmark55"/>
      <w:bookmarkEnd w:id="75"/>
      <w:r>
        <w:rPr>
          <w:spacing w:val="-6"/>
          <w:sz w:val="16"/>
          <w:vertAlign w:val="superscript"/>
        </w:rPr>
        <w:t>35</w:t>
      </w:r>
      <w:r>
        <w:rPr>
          <w:sz w:val="16"/>
        </w:rPr>
        <w:tab/>
        <w:t>Recurso</w:t>
      </w:r>
      <w:r>
        <w:rPr>
          <w:spacing w:val="-3"/>
          <w:sz w:val="16"/>
        </w:rPr>
        <w:t xml:space="preserve"> </w:t>
      </w:r>
      <w:r>
        <w:rPr>
          <w:sz w:val="16"/>
        </w:rPr>
        <w:t>extraordinario</w:t>
      </w:r>
      <w:r>
        <w:rPr>
          <w:spacing w:val="-3"/>
          <w:sz w:val="16"/>
        </w:rPr>
        <w:t xml:space="preserve"> </w:t>
      </w:r>
      <w:r>
        <w:rPr>
          <w:sz w:val="16"/>
        </w:rPr>
        <w:t>federal</w:t>
      </w:r>
      <w:r>
        <w:rPr>
          <w:spacing w:val="-2"/>
          <w:sz w:val="16"/>
        </w:rPr>
        <w:t xml:space="preserve"> </w:t>
      </w:r>
      <w:r>
        <w:rPr>
          <w:sz w:val="16"/>
        </w:rPr>
        <w:t>de</w:t>
      </w:r>
      <w:r>
        <w:rPr>
          <w:spacing w:val="-6"/>
          <w:sz w:val="16"/>
        </w:rPr>
        <w:t xml:space="preserve"> </w:t>
      </w:r>
      <w:r>
        <w:rPr>
          <w:sz w:val="16"/>
        </w:rPr>
        <w:t>8</w:t>
      </w:r>
      <w:r>
        <w:rPr>
          <w:spacing w:val="-2"/>
          <w:sz w:val="16"/>
        </w:rPr>
        <w:t xml:space="preserve"> </w:t>
      </w:r>
      <w:r>
        <w:rPr>
          <w:sz w:val="16"/>
        </w:rPr>
        <w:t>de</w:t>
      </w:r>
      <w:r>
        <w:rPr>
          <w:spacing w:val="-3"/>
          <w:sz w:val="16"/>
        </w:rPr>
        <w:t xml:space="preserve"> </w:t>
      </w:r>
      <w:r>
        <w:rPr>
          <w:sz w:val="16"/>
        </w:rPr>
        <w:t>mayo</w:t>
      </w:r>
      <w:r>
        <w:rPr>
          <w:spacing w:val="-3"/>
          <w:sz w:val="16"/>
        </w:rPr>
        <w:t xml:space="preserve"> </w:t>
      </w:r>
      <w:r>
        <w:rPr>
          <w:sz w:val="16"/>
        </w:rPr>
        <w:t>de</w:t>
      </w:r>
      <w:r>
        <w:rPr>
          <w:spacing w:val="-6"/>
          <w:sz w:val="16"/>
        </w:rPr>
        <w:t xml:space="preserve"> </w:t>
      </w:r>
      <w:r>
        <w:rPr>
          <w:sz w:val="16"/>
        </w:rPr>
        <w:t>2000,</w:t>
      </w:r>
      <w:r>
        <w:rPr>
          <w:spacing w:val="-2"/>
          <w:sz w:val="16"/>
        </w:rPr>
        <w:t xml:space="preserve"> </w:t>
      </w:r>
      <w:r>
        <w:rPr>
          <w:sz w:val="16"/>
        </w:rPr>
        <w:t>presentado</w:t>
      </w:r>
      <w:r>
        <w:rPr>
          <w:spacing w:val="-3"/>
          <w:sz w:val="16"/>
        </w:rPr>
        <w:t xml:space="preserve"> </w:t>
      </w:r>
      <w:r>
        <w:rPr>
          <w:sz w:val="16"/>
        </w:rPr>
        <w:t>por</w:t>
      </w:r>
      <w:r>
        <w:rPr>
          <w:spacing w:val="-3"/>
          <w:sz w:val="16"/>
        </w:rPr>
        <w:t xml:space="preserve"> </w:t>
      </w:r>
      <w:r>
        <w:rPr>
          <w:sz w:val="16"/>
        </w:rPr>
        <w:t>René</w:t>
      </w:r>
      <w:r>
        <w:rPr>
          <w:spacing w:val="-6"/>
          <w:sz w:val="16"/>
        </w:rPr>
        <w:t xml:space="preserve"> </w:t>
      </w:r>
      <w:r>
        <w:rPr>
          <w:sz w:val="16"/>
        </w:rPr>
        <w:t>Federico</w:t>
      </w:r>
      <w:r>
        <w:rPr>
          <w:spacing w:val="-3"/>
          <w:sz w:val="16"/>
        </w:rPr>
        <w:t xml:space="preserve"> </w:t>
      </w:r>
      <w:r>
        <w:rPr>
          <w:sz w:val="16"/>
        </w:rPr>
        <w:t>Garrís</w:t>
      </w:r>
      <w:r>
        <w:rPr>
          <w:spacing w:val="-1"/>
          <w:sz w:val="16"/>
        </w:rPr>
        <w:t xml:space="preserve"> </w:t>
      </w:r>
      <w:r>
        <w:rPr>
          <w:sz w:val="16"/>
        </w:rPr>
        <w:t>(expediente</w:t>
      </w:r>
      <w:r>
        <w:rPr>
          <w:spacing w:val="-3"/>
          <w:sz w:val="16"/>
        </w:rPr>
        <w:t xml:space="preserve"> </w:t>
      </w:r>
      <w:r>
        <w:rPr>
          <w:sz w:val="16"/>
        </w:rPr>
        <w:t>de prueba, folio 353).</w:t>
      </w:r>
    </w:p>
    <w:p w14:paraId="2A8251CD" w14:textId="77777777" w:rsidR="00293960" w:rsidRDefault="00293960">
      <w:pPr>
        <w:rPr>
          <w:sz w:val="16"/>
        </w:rPr>
        <w:sectPr w:rsidR="00293960">
          <w:pgSz w:w="12240" w:h="15840"/>
          <w:pgMar w:top="1600" w:right="1320" w:bottom="1200" w:left="1320" w:header="0" w:footer="1003" w:gutter="0"/>
          <w:cols w:space="720"/>
        </w:sectPr>
      </w:pPr>
    </w:p>
    <w:p w14:paraId="6488E28A" w14:textId="77777777" w:rsidR="00293960" w:rsidRDefault="00CF1FBD">
      <w:pPr>
        <w:pStyle w:val="Prrafodelista"/>
        <w:numPr>
          <w:ilvl w:val="0"/>
          <w:numId w:val="9"/>
        </w:numPr>
        <w:tabs>
          <w:tab w:val="left" w:pos="687"/>
        </w:tabs>
        <w:spacing w:before="80"/>
        <w:ind w:right="112" w:firstLine="0"/>
        <w:jc w:val="both"/>
        <w:rPr>
          <w:sz w:val="20"/>
        </w:rPr>
      </w:pPr>
      <w:r>
        <w:rPr>
          <w:w w:val="95"/>
          <w:sz w:val="20"/>
        </w:rPr>
        <w:lastRenderedPageBreak/>
        <w:t>En</w:t>
      </w:r>
      <w:r>
        <w:rPr>
          <w:spacing w:val="-7"/>
          <w:w w:val="95"/>
          <w:sz w:val="20"/>
        </w:rPr>
        <w:t xml:space="preserve"> </w:t>
      </w:r>
      <w:r>
        <w:rPr>
          <w:w w:val="95"/>
          <w:sz w:val="20"/>
        </w:rPr>
        <w:t>relación</w:t>
      </w:r>
      <w:r>
        <w:rPr>
          <w:spacing w:val="-5"/>
          <w:w w:val="95"/>
          <w:sz w:val="20"/>
        </w:rPr>
        <w:t xml:space="preserve"> </w:t>
      </w:r>
      <w:r>
        <w:rPr>
          <w:w w:val="95"/>
          <w:sz w:val="20"/>
        </w:rPr>
        <w:t>con</w:t>
      </w:r>
      <w:r>
        <w:rPr>
          <w:spacing w:val="-5"/>
          <w:w w:val="95"/>
          <w:sz w:val="20"/>
        </w:rPr>
        <w:t xml:space="preserve"> </w:t>
      </w:r>
      <w:r>
        <w:rPr>
          <w:w w:val="95"/>
          <w:sz w:val="20"/>
        </w:rPr>
        <w:t>el</w:t>
      </w:r>
      <w:r>
        <w:rPr>
          <w:spacing w:val="-8"/>
          <w:w w:val="95"/>
          <w:sz w:val="20"/>
        </w:rPr>
        <w:t xml:space="preserve"> </w:t>
      </w:r>
      <w:r>
        <w:rPr>
          <w:w w:val="95"/>
          <w:sz w:val="20"/>
        </w:rPr>
        <w:t>proceso</w:t>
      </w:r>
      <w:r>
        <w:rPr>
          <w:spacing w:val="-7"/>
          <w:w w:val="95"/>
          <w:sz w:val="20"/>
        </w:rPr>
        <w:t xml:space="preserve"> </w:t>
      </w:r>
      <w:r>
        <w:rPr>
          <w:w w:val="95"/>
          <w:sz w:val="20"/>
        </w:rPr>
        <w:t>civil,</w:t>
      </w:r>
      <w:r>
        <w:rPr>
          <w:spacing w:val="-6"/>
          <w:w w:val="95"/>
          <w:sz w:val="20"/>
        </w:rPr>
        <w:t xml:space="preserve"> </w:t>
      </w:r>
      <w:r>
        <w:rPr>
          <w:w w:val="95"/>
          <w:sz w:val="20"/>
        </w:rPr>
        <w:t>la</w:t>
      </w:r>
      <w:r>
        <w:rPr>
          <w:spacing w:val="-8"/>
          <w:w w:val="95"/>
          <w:sz w:val="20"/>
        </w:rPr>
        <w:t xml:space="preserve"> </w:t>
      </w:r>
      <w:r>
        <w:rPr>
          <w:w w:val="95"/>
          <w:sz w:val="20"/>
        </w:rPr>
        <w:t>demanda</w:t>
      </w:r>
      <w:r>
        <w:rPr>
          <w:spacing w:val="-8"/>
          <w:w w:val="95"/>
          <w:sz w:val="20"/>
        </w:rPr>
        <w:t xml:space="preserve"> </w:t>
      </w:r>
      <w:r>
        <w:rPr>
          <w:w w:val="95"/>
          <w:sz w:val="20"/>
        </w:rPr>
        <w:t>fue</w:t>
      </w:r>
      <w:r>
        <w:rPr>
          <w:spacing w:val="-10"/>
          <w:w w:val="95"/>
          <w:sz w:val="20"/>
        </w:rPr>
        <w:t xml:space="preserve"> </w:t>
      </w:r>
      <w:r>
        <w:rPr>
          <w:w w:val="95"/>
          <w:sz w:val="20"/>
        </w:rPr>
        <w:t>presentada</w:t>
      </w:r>
      <w:r>
        <w:rPr>
          <w:spacing w:val="-8"/>
          <w:w w:val="95"/>
          <w:sz w:val="20"/>
        </w:rPr>
        <w:t xml:space="preserve"> </w:t>
      </w:r>
      <w:r>
        <w:rPr>
          <w:w w:val="95"/>
          <w:sz w:val="20"/>
        </w:rPr>
        <w:t>por</w:t>
      </w:r>
      <w:r>
        <w:rPr>
          <w:spacing w:val="-7"/>
          <w:w w:val="95"/>
          <w:sz w:val="20"/>
        </w:rPr>
        <w:t xml:space="preserve"> </w:t>
      </w:r>
      <w:r>
        <w:rPr>
          <w:w w:val="95"/>
          <w:sz w:val="20"/>
        </w:rPr>
        <w:t>el</w:t>
      </w:r>
      <w:r>
        <w:rPr>
          <w:spacing w:val="-5"/>
          <w:w w:val="95"/>
          <w:sz w:val="20"/>
        </w:rPr>
        <w:t xml:space="preserve"> </w:t>
      </w:r>
      <w:r>
        <w:rPr>
          <w:w w:val="95"/>
          <w:sz w:val="20"/>
        </w:rPr>
        <w:t>señor</w:t>
      </w:r>
      <w:r>
        <w:rPr>
          <w:spacing w:val="-10"/>
          <w:w w:val="95"/>
          <w:sz w:val="20"/>
        </w:rPr>
        <w:t xml:space="preserve"> </w:t>
      </w:r>
      <w:r>
        <w:rPr>
          <w:w w:val="95"/>
          <w:sz w:val="20"/>
        </w:rPr>
        <w:t>Miguel</w:t>
      </w:r>
      <w:r>
        <w:rPr>
          <w:spacing w:val="-8"/>
          <w:w w:val="95"/>
          <w:sz w:val="20"/>
        </w:rPr>
        <w:t xml:space="preserve"> </w:t>
      </w:r>
      <w:r>
        <w:rPr>
          <w:w w:val="95"/>
          <w:sz w:val="20"/>
        </w:rPr>
        <w:t>Ángel</w:t>
      </w:r>
      <w:r>
        <w:rPr>
          <w:spacing w:val="-8"/>
          <w:w w:val="95"/>
          <w:sz w:val="20"/>
        </w:rPr>
        <w:t xml:space="preserve"> </w:t>
      </w:r>
      <w:r>
        <w:rPr>
          <w:w w:val="95"/>
          <w:sz w:val="20"/>
        </w:rPr>
        <w:t xml:space="preserve">Avaro, </w:t>
      </w:r>
      <w:r>
        <w:rPr>
          <w:sz w:val="20"/>
        </w:rPr>
        <w:t>el</w:t>
      </w:r>
      <w:r>
        <w:rPr>
          <w:spacing w:val="-1"/>
          <w:sz w:val="20"/>
        </w:rPr>
        <w:t xml:space="preserve"> </w:t>
      </w:r>
      <w:r>
        <w:rPr>
          <w:sz w:val="20"/>
        </w:rPr>
        <w:t>31</w:t>
      </w:r>
      <w:r>
        <w:rPr>
          <w:spacing w:val="-1"/>
          <w:sz w:val="20"/>
        </w:rPr>
        <w:t xml:space="preserve"> </w:t>
      </w:r>
      <w:r>
        <w:rPr>
          <w:sz w:val="20"/>
        </w:rPr>
        <w:t>de</w:t>
      </w:r>
      <w:r>
        <w:rPr>
          <w:spacing w:val="-4"/>
          <w:sz w:val="20"/>
        </w:rPr>
        <w:t xml:space="preserve"> </w:t>
      </w:r>
      <w:r>
        <w:rPr>
          <w:sz w:val="20"/>
        </w:rPr>
        <w:t>mayo</w:t>
      </w:r>
      <w:r>
        <w:rPr>
          <w:spacing w:val="-2"/>
          <w:sz w:val="20"/>
        </w:rPr>
        <w:t xml:space="preserve"> </w:t>
      </w:r>
      <w:r>
        <w:rPr>
          <w:sz w:val="20"/>
        </w:rPr>
        <w:t>de</w:t>
      </w:r>
      <w:r>
        <w:rPr>
          <w:spacing w:val="-4"/>
          <w:sz w:val="20"/>
        </w:rPr>
        <w:t xml:space="preserve"> </w:t>
      </w:r>
      <w:r>
        <w:rPr>
          <w:sz w:val="20"/>
        </w:rPr>
        <w:t>1994,</w:t>
      </w:r>
      <w:r>
        <w:rPr>
          <w:spacing w:val="-2"/>
          <w:sz w:val="20"/>
        </w:rPr>
        <w:t xml:space="preserve"> </w:t>
      </w:r>
      <w:r>
        <w:rPr>
          <w:sz w:val="20"/>
        </w:rPr>
        <w:t>contra</w:t>
      </w:r>
      <w:r>
        <w:rPr>
          <w:spacing w:val="-1"/>
          <w:sz w:val="20"/>
        </w:rPr>
        <w:t xml:space="preserve"> </w:t>
      </w:r>
      <w:r>
        <w:rPr>
          <w:sz w:val="20"/>
        </w:rPr>
        <w:t>los</w:t>
      </w:r>
      <w:r>
        <w:rPr>
          <w:spacing w:val="-4"/>
          <w:sz w:val="20"/>
        </w:rPr>
        <w:t xml:space="preserve"> </w:t>
      </w:r>
      <w:r>
        <w:rPr>
          <w:sz w:val="20"/>
        </w:rPr>
        <w:t>médicos</w:t>
      </w:r>
      <w:r>
        <w:rPr>
          <w:spacing w:val="-2"/>
          <w:sz w:val="20"/>
        </w:rPr>
        <w:t xml:space="preserve"> </w:t>
      </w:r>
      <w:r>
        <w:rPr>
          <w:sz w:val="20"/>
        </w:rPr>
        <w:t>responsables</w:t>
      </w:r>
      <w:r>
        <w:rPr>
          <w:spacing w:val="-2"/>
          <w:sz w:val="20"/>
        </w:rPr>
        <w:t xml:space="preserve"> </w:t>
      </w:r>
      <w:r>
        <w:rPr>
          <w:sz w:val="20"/>
        </w:rPr>
        <w:t>de</w:t>
      </w:r>
      <w:r>
        <w:rPr>
          <w:spacing w:val="-4"/>
          <w:sz w:val="20"/>
        </w:rPr>
        <w:t xml:space="preserve"> </w:t>
      </w:r>
      <w:r>
        <w:rPr>
          <w:sz w:val="20"/>
        </w:rPr>
        <w:t>la</w:t>
      </w:r>
      <w:r>
        <w:rPr>
          <w:spacing w:val="-3"/>
          <w:sz w:val="20"/>
        </w:rPr>
        <w:t xml:space="preserve"> </w:t>
      </w:r>
      <w:r>
        <w:rPr>
          <w:sz w:val="20"/>
        </w:rPr>
        <w:t>atención de</w:t>
      </w:r>
      <w:r>
        <w:rPr>
          <w:spacing w:val="-2"/>
          <w:sz w:val="20"/>
        </w:rPr>
        <w:t xml:space="preserve"> </w:t>
      </w:r>
      <w:r>
        <w:rPr>
          <w:sz w:val="20"/>
        </w:rPr>
        <w:t>la</w:t>
      </w:r>
      <w:r>
        <w:rPr>
          <w:spacing w:val="-1"/>
          <w:sz w:val="20"/>
        </w:rPr>
        <w:t xml:space="preserve"> </w:t>
      </w:r>
      <w:r>
        <w:rPr>
          <w:sz w:val="20"/>
        </w:rPr>
        <w:t>señora</w:t>
      </w:r>
      <w:r>
        <w:rPr>
          <w:spacing w:val="-1"/>
          <w:sz w:val="20"/>
        </w:rPr>
        <w:t xml:space="preserve"> </w:t>
      </w:r>
      <w:r>
        <w:rPr>
          <w:sz w:val="20"/>
        </w:rPr>
        <w:t xml:space="preserve">Cristina </w:t>
      </w:r>
      <w:r>
        <w:rPr>
          <w:w w:val="95"/>
          <w:sz w:val="20"/>
        </w:rPr>
        <w:t>Brítez</w:t>
      </w:r>
      <w:r>
        <w:rPr>
          <w:spacing w:val="-7"/>
          <w:w w:val="95"/>
          <w:sz w:val="20"/>
        </w:rPr>
        <w:t xml:space="preserve"> </w:t>
      </w:r>
      <w:r>
        <w:rPr>
          <w:w w:val="95"/>
          <w:sz w:val="20"/>
        </w:rPr>
        <w:t>Arce,</w:t>
      </w:r>
      <w:r>
        <w:rPr>
          <w:spacing w:val="-9"/>
          <w:w w:val="95"/>
          <w:sz w:val="20"/>
        </w:rPr>
        <w:t xml:space="preserve"> </w:t>
      </w:r>
      <w:r>
        <w:rPr>
          <w:w w:val="95"/>
          <w:sz w:val="20"/>
        </w:rPr>
        <w:t>contra</w:t>
      </w:r>
      <w:r>
        <w:rPr>
          <w:spacing w:val="-6"/>
          <w:w w:val="95"/>
          <w:sz w:val="20"/>
        </w:rPr>
        <w:t xml:space="preserve"> </w:t>
      </w:r>
      <w:r>
        <w:rPr>
          <w:w w:val="95"/>
          <w:sz w:val="20"/>
        </w:rPr>
        <w:t>el</w:t>
      </w:r>
      <w:r>
        <w:rPr>
          <w:spacing w:val="-5"/>
          <w:w w:val="95"/>
          <w:sz w:val="20"/>
        </w:rPr>
        <w:t xml:space="preserve"> </w:t>
      </w:r>
      <w:r>
        <w:rPr>
          <w:w w:val="95"/>
          <w:sz w:val="20"/>
        </w:rPr>
        <w:t>Hospital</w:t>
      </w:r>
      <w:r>
        <w:rPr>
          <w:spacing w:val="-8"/>
          <w:w w:val="95"/>
          <w:sz w:val="20"/>
        </w:rPr>
        <w:t xml:space="preserve"> </w:t>
      </w:r>
      <w:r>
        <w:rPr>
          <w:w w:val="95"/>
          <w:sz w:val="20"/>
        </w:rPr>
        <w:t>Público</w:t>
      </w:r>
      <w:r>
        <w:rPr>
          <w:spacing w:val="-9"/>
          <w:w w:val="95"/>
          <w:sz w:val="20"/>
        </w:rPr>
        <w:t xml:space="preserve"> </w:t>
      </w:r>
      <w:r>
        <w:rPr>
          <w:w w:val="95"/>
          <w:sz w:val="20"/>
        </w:rPr>
        <w:t>“Ramón</w:t>
      </w:r>
      <w:r>
        <w:rPr>
          <w:spacing w:val="-11"/>
          <w:w w:val="95"/>
          <w:sz w:val="20"/>
        </w:rPr>
        <w:t xml:space="preserve"> </w:t>
      </w:r>
      <w:r>
        <w:rPr>
          <w:w w:val="95"/>
          <w:sz w:val="20"/>
        </w:rPr>
        <w:t>Sardá”</w:t>
      </w:r>
      <w:r>
        <w:rPr>
          <w:spacing w:val="-9"/>
          <w:w w:val="95"/>
          <w:sz w:val="20"/>
        </w:rPr>
        <w:t xml:space="preserve"> </w:t>
      </w:r>
      <w:r>
        <w:rPr>
          <w:w w:val="95"/>
          <w:sz w:val="20"/>
        </w:rPr>
        <w:t>y</w:t>
      </w:r>
      <w:r>
        <w:rPr>
          <w:spacing w:val="-6"/>
          <w:w w:val="95"/>
          <w:sz w:val="20"/>
        </w:rPr>
        <w:t xml:space="preserve"> </w:t>
      </w:r>
      <w:r>
        <w:rPr>
          <w:w w:val="95"/>
          <w:sz w:val="20"/>
        </w:rPr>
        <w:t>contra</w:t>
      </w:r>
      <w:r>
        <w:rPr>
          <w:spacing w:val="-8"/>
          <w:w w:val="95"/>
          <w:sz w:val="20"/>
        </w:rPr>
        <w:t xml:space="preserve"> </w:t>
      </w:r>
      <w:r>
        <w:rPr>
          <w:w w:val="95"/>
          <w:sz w:val="20"/>
        </w:rPr>
        <w:t>el</w:t>
      </w:r>
      <w:r>
        <w:rPr>
          <w:spacing w:val="-8"/>
          <w:w w:val="95"/>
          <w:sz w:val="20"/>
        </w:rPr>
        <w:t xml:space="preserve"> </w:t>
      </w:r>
      <w:r>
        <w:rPr>
          <w:w w:val="95"/>
          <w:sz w:val="20"/>
        </w:rPr>
        <w:t>Gobierno</w:t>
      </w:r>
      <w:r>
        <w:rPr>
          <w:spacing w:val="-7"/>
          <w:w w:val="95"/>
          <w:sz w:val="20"/>
        </w:rPr>
        <w:t xml:space="preserve"> </w:t>
      </w:r>
      <w:r>
        <w:rPr>
          <w:w w:val="95"/>
          <w:sz w:val="20"/>
        </w:rPr>
        <w:t>de</w:t>
      </w:r>
      <w:r>
        <w:rPr>
          <w:spacing w:val="-9"/>
          <w:w w:val="95"/>
          <w:sz w:val="20"/>
        </w:rPr>
        <w:t xml:space="preserve"> </w:t>
      </w:r>
      <w:r>
        <w:rPr>
          <w:w w:val="95"/>
          <w:sz w:val="20"/>
        </w:rPr>
        <w:t>la</w:t>
      </w:r>
      <w:r>
        <w:rPr>
          <w:spacing w:val="-8"/>
          <w:w w:val="95"/>
          <w:sz w:val="20"/>
        </w:rPr>
        <w:t xml:space="preserve"> </w:t>
      </w:r>
      <w:r>
        <w:rPr>
          <w:w w:val="95"/>
          <w:sz w:val="20"/>
        </w:rPr>
        <w:t>Ciudad</w:t>
      </w:r>
      <w:r>
        <w:rPr>
          <w:spacing w:val="-8"/>
          <w:w w:val="95"/>
          <w:sz w:val="20"/>
        </w:rPr>
        <w:t xml:space="preserve"> </w:t>
      </w:r>
      <w:r>
        <w:rPr>
          <w:w w:val="95"/>
          <w:sz w:val="20"/>
        </w:rPr>
        <w:t>de</w:t>
      </w:r>
      <w:r>
        <w:rPr>
          <w:spacing w:val="-9"/>
          <w:w w:val="95"/>
          <w:sz w:val="20"/>
        </w:rPr>
        <w:t xml:space="preserve"> </w:t>
      </w:r>
      <w:r>
        <w:rPr>
          <w:w w:val="95"/>
          <w:sz w:val="20"/>
        </w:rPr>
        <w:t xml:space="preserve">Buenos </w:t>
      </w:r>
      <w:r>
        <w:rPr>
          <w:sz w:val="20"/>
        </w:rPr>
        <w:t>Aires,</w:t>
      </w:r>
      <w:r>
        <w:rPr>
          <w:spacing w:val="-11"/>
          <w:sz w:val="20"/>
        </w:rPr>
        <w:t xml:space="preserve"> </w:t>
      </w:r>
      <w:r>
        <w:rPr>
          <w:sz w:val="20"/>
        </w:rPr>
        <w:t>por</w:t>
      </w:r>
      <w:r>
        <w:rPr>
          <w:spacing w:val="-11"/>
          <w:sz w:val="20"/>
        </w:rPr>
        <w:t xml:space="preserve"> </w:t>
      </w:r>
      <w:r>
        <w:rPr>
          <w:sz w:val="20"/>
        </w:rPr>
        <w:t>negligencia,</w:t>
      </w:r>
      <w:r>
        <w:rPr>
          <w:spacing w:val="-11"/>
          <w:sz w:val="20"/>
        </w:rPr>
        <w:t xml:space="preserve"> </w:t>
      </w:r>
      <w:r>
        <w:rPr>
          <w:sz w:val="20"/>
        </w:rPr>
        <w:t>impericia</w:t>
      </w:r>
      <w:r>
        <w:rPr>
          <w:spacing w:val="-8"/>
          <w:sz w:val="20"/>
        </w:rPr>
        <w:t xml:space="preserve"> </w:t>
      </w:r>
      <w:r>
        <w:rPr>
          <w:sz w:val="20"/>
        </w:rPr>
        <w:t>e</w:t>
      </w:r>
      <w:r>
        <w:rPr>
          <w:spacing w:val="-11"/>
          <w:sz w:val="20"/>
        </w:rPr>
        <w:t xml:space="preserve"> </w:t>
      </w:r>
      <w:r>
        <w:rPr>
          <w:sz w:val="20"/>
        </w:rPr>
        <w:t>imprudencia.</w:t>
      </w:r>
    </w:p>
    <w:p w14:paraId="7267A365" w14:textId="77777777" w:rsidR="00293960" w:rsidRDefault="00293960">
      <w:pPr>
        <w:pStyle w:val="Textoindependiente"/>
        <w:spacing w:before="11"/>
        <w:rPr>
          <w:sz w:val="19"/>
        </w:rPr>
      </w:pPr>
    </w:p>
    <w:p w14:paraId="0CF43CAD" w14:textId="77777777" w:rsidR="00293960" w:rsidRDefault="00CF1FBD">
      <w:pPr>
        <w:pStyle w:val="Prrafodelista"/>
        <w:numPr>
          <w:ilvl w:val="0"/>
          <w:numId w:val="9"/>
        </w:numPr>
        <w:tabs>
          <w:tab w:val="left" w:pos="687"/>
        </w:tabs>
        <w:spacing w:before="1"/>
        <w:ind w:left="119" w:right="112" w:firstLine="0"/>
        <w:jc w:val="both"/>
        <w:rPr>
          <w:sz w:val="20"/>
        </w:rPr>
      </w:pPr>
      <w:r>
        <w:rPr>
          <w:spacing w:val="-2"/>
          <w:sz w:val="20"/>
        </w:rPr>
        <w:t>El</w:t>
      </w:r>
      <w:r>
        <w:rPr>
          <w:spacing w:val="-16"/>
          <w:sz w:val="20"/>
        </w:rPr>
        <w:t xml:space="preserve"> </w:t>
      </w:r>
      <w:r>
        <w:rPr>
          <w:spacing w:val="-2"/>
          <w:sz w:val="20"/>
        </w:rPr>
        <w:t>24</w:t>
      </w:r>
      <w:r>
        <w:rPr>
          <w:spacing w:val="-16"/>
          <w:sz w:val="20"/>
        </w:rPr>
        <w:t xml:space="preserve"> </w:t>
      </w:r>
      <w:r>
        <w:rPr>
          <w:spacing w:val="-2"/>
          <w:sz w:val="20"/>
        </w:rPr>
        <w:t>de</w:t>
      </w:r>
      <w:r>
        <w:rPr>
          <w:spacing w:val="-15"/>
          <w:sz w:val="20"/>
        </w:rPr>
        <w:t xml:space="preserve"> </w:t>
      </w:r>
      <w:r>
        <w:rPr>
          <w:spacing w:val="-2"/>
          <w:sz w:val="20"/>
        </w:rPr>
        <w:t>julio</w:t>
      </w:r>
      <w:r>
        <w:rPr>
          <w:spacing w:val="-16"/>
          <w:sz w:val="20"/>
        </w:rPr>
        <w:t xml:space="preserve"> </w:t>
      </w:r>
      <w:r>
        <w:rPr>
          <w:spacing w:val="-2"/>
          <w:sz w:val="20"/>
        </w:rPr>
        <w:t>de</w:t>
      </w:r>
      <w:r>
        <w:rPr>
          <w:spacing w:val="-15"/>
          <w:sz w:val="20"/>
        </w:rPr>
        <w:t xml:space="preserve"> </w:t>
      </w:r>
      <w:r>
        <w:rPr>
          <w:spacing w:val="-2"/>
          <w:sz w:val="20"/>
        </w:rPr>
        <w:t>2000</w:t>
      </w:r>
      <w:r>
        <w:rPr>
          <w:spacing w:val="-16"/>
          <w:sz w:val="20"/>
        </w:rPr>
        <w:t xml:space="preserve"> </w:t>
      </w:r>
      <w:r>
        <w:rPr>
          <w:spacing w:val="-2"/>
          <w:sz w:val="20"/>
        </w:rPr>
        <w:t>el</w:t>
      </w:r>
      <w:r>
        <w:rPr>
          <w:spacing w:val="-16"/>
          <w:sz w:val="20"/>
        </w:rPr>
        <w:t xml:space="preserve"> </w:t>
      </w:r>
      <w:r>
        <w:rPr>
          <w:spacing w:val="-2"/>
          <w:sz w:val="20"/>
        </w:rPr>
        <w:t>médico</w:t>
      </w:r>
      <w:r>
        <w:rPr>
          <w:spacing w:val="-15"/>
          <w:sz w:val="20"/>
        </w:rPr>
        <w:t xml:space="preserve"> </w:t>
      </w:r>
      <w:r>
        <w:rPr>
          <w:spacing w:val="-2"/>
          <w:sz w:val="20"/>
        </w:rPr>
        <w:t>E.B</w:t>
      </w:r>
      <w:r>
        <w:rPr>
          <w:spacing w:val="-16"/>
          <w:sz w:val="20"/>
        </w:rPr>
        <w:t xml:space="preserve"> </w:t>
      </w:r>
      <w:r>
        <w:rPr>
          <w:spacing w:val="-2"/>
          <w:sz w:val="20"/>
        </w:rPr>
        <w:t>presentó</w:t>
      </w:r>
      <w:r>
        <w:rPr>
          <w:spacing w:val="-15"/>
          <w:sz w:val="20"/>
        </w:rPr>
        <w:t xml:space="preserve"> </w:t>
      </w:r>
      <w:r>
        <w:rPr>
          <w:spacing w:val="-2"/>
          <w:sz w:val="20"/>
        </w:rPr>
        <w:t>el</w:t>
      </w:r>
      <w:r>
        <w:rPr>
          <w:spacing w:val="-16"/>
          <w:sz w:val="20"/>
        </w:rPr>
        <w:t xml:space="preserve"> </w:t>
      </w:r>
      <w:r>
        <w:rPr>
          <w:spacing w:val="-2"/>
          <w:sz w:val="20"/>
        </w:rPr>
        <w:t>noveno</w:t>
      </w:r>
      <w:r>
        <w:rPr>
          <w:spacing w:val="-15"/>
          <w:sz w:val="20"/>
        </w:rPr>
        <w:t xml:space="preserve"> </w:t>
      </w:r>
      <w:r>
        <w:rPr>
          <w:spacing w:val="-2"/>
          <w:sz w:val="20"/>
        </w:rPr>
        <w:t>peritaje</w:t>
      </w:r>
      <w:r>
        <w:rPr>
          <w:spacing w:val="-16"/>
          <w:sz w:val="20"/>
        </w:rPr>
        <w:t xml:space="preserve"> </w:t>
      </w:r>
      <w:r>
        <w:rPr>
          <w:spacing w:val="-2"/>
          <w:sz w:val="20"/>
        </w:rPr>
        <w:t>rendido</w:t>
      </w:r>
      <w:r>
        <w:rPr>
          <w:spacing w:val="-16"/>
          <w:sz w:val="20"/>
        </w:rPr>
        <w:t xml:space="preserve"> </w:t>
      </w:r>
      <w:r>
        <w:rPr>
          <w:spacing w:val="-2"/>
          <w:sz w:val="20"/>
        </w:rPr>
        <w:t>en</w:t>
      </w:r>
      <w:r>
        <w:rPr>
          <w:spacing w:val="-15"/>
          <w:sz w:val="20"/>
        </w:rPr>
        <w:t xml:space="preserve"> </w:t>
      </w:r>
      <w:r>
        <w:rPr>
          <w:spacing w:val="-2"/>
          <w:sz w:val="20"/>
        </w:rPr>
        <w:t>este</w:t>
      </w:r>
      <w:r>
        <w:rPr>
          <w:spacing w:val="-16"/>
          <w:sz w:val="20"/>
        </w:rPr>
        <w:t xml:space="preserve"> </w:t>
      </w:r>
      <w:r>
        <w:rPr>
          <w:spacing w:val="-2"/>
          <w:sz w:val="20"/>
        </w:rPr>
        <w:t>asunto,</w:t>
      </w:r>
      <w:r>
        <w:rPr>
          <w:spacing w:val="-15"/>
          <w:sz w:val="20"/>
        </w:rPr>
        <w:t xml:space="preserve"> </w:t>
      </w:r>
      <w:r>
        <w:rPr>
          <w:spacing w:val="-2"/>
          <w:sz w:val="20"/>
        </w:rPr>
        <w:t xml:space="preserve">el </w:t>
      </w:r>
      <w:r>
        <w:rPr>
          <w:spacing w:val="-4"/>
          <w:sz w:val="20"/>
        </w:rPr>
        <w:t>cual</w:t>
      </w:r>
      <w:r>
        <w:rPr>
          <w:spacing w:val="-8"/>
          <w:sz w:val="20"/>
        </w:rPr>
        <w:t xml:space="preserve"> </w:t>
      </w:r>
      <w:r>
        <w:rPr>
          <w:spacing w:val="-4"/>
          <w:sz w:val="20"/>
        </w:rPr>
        <w:t>fue</w:t>
      </w:r>
      <w:r>
        <w:rPr>
          <w:spacing w:val="-8"/>
          <w:sz w:val="20"/>
        </w:rPr>
        <w:t xml:space="preserve"> </w:t>
      </w:r>
      <w:r>
        <w:rPr>
          <w:spacing w:val="-4"/>
          <w:sz w:val="20"/>
        </w:rPr>
        <w:t>ordenado</w:t>
      </w:r>
      <w:r>
        <w:rPr>
          <w:spacing w:val="-10"/>
          <w:sz w:val="20"/>
        </w:rPr>
        <w:t xml:space="preserve"> </w:t>
      </w:r>
      <w:r>
        <w:rPr>
          <w:spacing w:val="-4"/>
          <w:sz w:val="20"/>
        </w:rPr>
        <w:t>por</w:t>
      </w:r>
      <w:r>
        <w:rPr>
          <w:spacing w:val="-10"/>
          <w:sz w:val="20"/>
        </w:rPr>
        <w:t xml:space="preserve"> </w:t>
      </w:r>
      <w:r>
        <w:rPr>
          <w:spacing w:val="-4"/>
          <w:sz w:val="20"/>
        </w:rPr>
        <w:t>el</w:t>
      </w:r>
      <w:r>
        <w:rPr>
          <w:spacing w:val="-8"/>
          <w:sz w:val="20"/>
        </w:rPr>
        <w:t xml:space="preserve"> </w:t>
      </w:r>
      <w:r>
        <w:rPr>
          <w:spacing w:val="-4"/>
          <w:sz w:val="20"/>
        </w:rPr>
        <w:t>juez</w:t>
      </w:r>
      <w:r>
        <w:rPr>
          <w:spacing w:val="-8"/>
          <w:sz w:val="20"/>
        </w:rPr>
        <w:t xml:space="preserve"> </w:t>
      </w:r>
      <w:r>
        <w:rPr>
          <w:spacing w:val="-4"/>
          <w:sz w:val="20"/>
        </w:rPr>
        <w:t>civil.</w:t>
      </w:r>
      <w:r>
        <w:rPr>
          <w:spacing w:val="-12"/>
          <w:sz w:val="20"/>
        </w:rPr>
        <w:t xml:space="preserve"> </w:t>
      </w:r>
      <w:r>
        <w:rPr>
          <w:spacing w:val="-4"/>
          <w:sz w:val="20"/>
        </w:rPr>
        <w:t>Este</w:t>
      </w:r>
      <w:r>
        <w:rPr>
          <w:spacing w:val="-10"/>
          <w:sz w:val="20"/>
        </w:rPr>
        <w:t xml:space="preserve"> </w:t>
      </w:r>
      <w:r>
        <w:rPr>
          <w:spacing w:val="-4"/>
          <w:sz w:val="20"/>
        </w:rPr>
        <w:t>indicó</w:t>
      </w:r>
      <w:r>
        <w:rPr>
          <w:spacing w:val="-10"/>
          <w:sz w:val="20"/>
        </w:rPr>
        <w:t xml:space="preserve"> </w:t>
      </w:r>
      <w:r>
        <w:rPr>
          <w:spacing w:val="-4"/>
          <w:sz w:val="20"/>
        </w:rPr>
        <w:t>que</w:t>
      </w:r>
      <w:r>
        <w:rPr>
          <w:spacing w:val="-10"/>
          <w:sz w:val="20"/>
        </w:rPr>
        <w:t xml:space="preserve"> </w:t>
      </w:r>
      <w:r>
        <w:rPr>
          <w:spacing w:val="-4"/>
          <w:sz w:val="20"/>
        </w:rPr>
        <w:t>la</w:t>
      </w:r>
      <w:r>
        <w:rPr>
          <w:spacing w:val="-8"/>
          <w:sz w:val="20"/>
        </w:rPr>
        <w:t xml:space="preserve"> </w:t>
      </w:r>
      <w:r>
        <w:rPr>
          <w:spacing w:val="-4"/>
          <w:sz w:val="20"/>
        </w:rPr>
        <w:t>señora</w:t>
      </w:r>
      <w:r>
        <w:rPr>
          <w:spacing w:val="-8"/>
          <w:sz w:val="20"/>
        </w:rPr>
        <w:t xml:space="preserve"> </w:t>
      </w:r>
      <w:r>
        <w:rPr>
          <w:spacing w:val="-4"/>
          <w:sz w:val="20"/>
        </w:rPr>
        <w:t>Brítez</w:t>
      </w:r>
      <w:r>
        <w:rPr>
          <w:spacing w:val="-8"/>
          <w:sz w:val="20"/>
        </w:rPr>
        <w:t xml:space="preserve"> </w:t>
      </w:r>
      <w:r>
        <w:rPr>
          <w:spacing w:val="-4"/>
          <w:sz w:val="20"/>
        </w:rPr>
        <w:t>Arce</w:t>
      </w:r>
      <w:r>
        <w:rPr>
          <w:spacing w:val="-12"/>
          <w:sz w:val="20"/>
        </w:rPr>
        <w:t xml:space="preserve"> </w:t>
      </w:r>
      <w:r>
        <w:rPr>
          <w:spacing w:val="-4"/>
          <w:sz w:val="20"/>
        </w:rPr>
        <w:t>tenía</w:t>
      </w:r>
      <w:r>
        <w:rPr>
          <w:spacing w:val="-11"/>
          <w:sz w:val="20"/>
        </w:rPr>
        <w:t xml:space="preserve"> </w:t>
      </w:r>
      <w:r>
        <w:rPr>
          <w:spacing w:val="-4"/>
          <w:sz w:val="20"/>
        </w:rPr>
        <w:t>“38</w:t>
      </w:r>
      <w:r>
        <w:rPr>
          <w:spacing w:val="-8"/>
          <w:sz w:val="20"/>
        </w:rPr>
        <w:t xml:space="preserve"> </w:t>
      </w:r>
      <w:r>
        <w:rPr>
          <w:spacing w:val="-4"/>
          <w:sz w:val="20"/>
        </w:rPr>
        <w:t>años</w:t>
      </w:r>
      <w:r>
        <w:rPr>
          <w:spacing w:val="-12"/>
          <w:sz w:val="20"/>
        </w:rPr>
        <w:t xml:space="preserve"> </w:t>
      </w:r>
      <w:r>
        <w:rPr>
          <w:spacing w:val="-4"/>
          <w:sz w:val="20"/>
        </w:rPr>
        <w:t>de</w:t>
      </w:r>
      <w:r>
        <w:rPr>
          <w:spacing w:val="-10"/>
          <w:sz w:val="20"/>
        </w:rPr>
        <w:t xml:space="preserve"> </w:t>
      </w:r>
      <w:r>
        <w:rPr>
          <w:spacing w:val="-4"/>
          <w:sz w:val="20"/>
        </w:rPr>
        <w:t>edad</w:t>
      </w:r>
      <w:r>
        <w:rPr>
          <w:spacing w:val="-8"/>
          <w:sz w:val="20"/>
        </w:rPr>
        <w:t xml:space="preserve"> </w:t>
      </w:r>
      <w:r>
        <w:rPr>
          <w:spacing w:val="-4"/>
          <w:sz w:val="20"/>
        </w:rPr>
        <w:t xml:space="preserve">y </w:t>
      </w:r>
      <w:r>
        <w:rPr>
          <w:sz w:val="20"/>
        </w:rPr>
        <w:t>el antecedente</w:t>
      </w:r>
      <w:r>
        <w:rPr>
          <w:spacing w:val="-1"/>
          <w:sz w:val="20"/>
        </w:rPr>
        <w:t xml:space="preserve"> </w:t>
      </w:r>
      <w:r>
        <w:rPr>
          <w:sz w:val="20"/>
        </w:rPr>
        <w:t>de</w:t>
      </w:r>
      <w:r>
        <w:rPr>
          <w:spacing w:val="-1"/>
          <w:sz w:val="20"/>
        </w:rPr>
        <w:t xml:space="preserve"> </w:t>
      </w:r>
      <w:r>
        <w:rPr>
          <w:sz w:val="20"/>
        </w:rPr>
        <w:t>hipertensión arterial (HTA) previa al embarazo” los cuales son factores</w:t>
      </w:r>
      <w:r>
        <w:rPr>
          <w:spacing w:val="-1"/>
          <w:sz w:val="20"/>
        </w:rPr>
        <w:t xml:space="preserve"> </w:t>
      </w:r>
      <w:r>
        <w:rPr>
          <w:sz w:val="20"/>
        </w:rPr>
        <w:t xml:space="preserve">de </w:t>
      </w:r>
      <w:r>
        <w:rPr>
          <w:w w:val="95"/>
          <w:sz w:val="20"/>
        </w:rPr>
        <w:t>riesgo</w:t>
      </w:r>
      <w:r>
        <w:rPr>
          <w:spacing w:val="-11"/>
          <w:w w:val="95"/>
          <w:sz w:val="20"/>
        </w:rPr>
        <w:t xml:space="preserve"> </w:t>
      </w:r>
      <w:r>
        <w:rPr>
          <w:w w:val="95"/>
          <w:sz w:val="20"/>
        </w:rPr>
        <w:t>para</w:t>
      </w:r>
      <w:r>
        <w:rPr>
          <w:spacing w:val="-9"/>
          <w:w w:val="95"/>
          <w:sz w:val="20"/>
        </w:rPr>
        <w:t xml:space="preserve"> </w:t>
      </w:r>
      <w:r>
        <w:rPr>
          <w:w w:val="95"/>
          <w:sz w:val="20"/>
        </w:rPr>
        <w:t>hipertensión</w:t>
      </w:r>
      <w:r>
        <w:rPr>
          <w:spacing w:val="-5"/>
          <w:w w:val="95"/>
          <w:sz w:val="20"/>
        </w:rPr>
        <w:t xml:space="preserve"> </w:t>
      </w:r>
      <w:r>
        <w:rPr>
          <w:w w:val="95"/>
          <w:sz w:val="20"/>
        </w:rPr>
        <w:t>arterial.</w:t>
      </w:r>
      <w:r>
        <w:rPr>
          <w:spacing w:val="-10"/>
          <w:w w:val="95"/>
          <w:sz w:val="20"/>
        </w:rPr>
        <w:t xml:space="preserve"> </w:t>
      </w:r>
      <w:r>
        <w:rPr>
          <w:w w:val="95"/>
          <w:sz w:val="20"/>
        </w:rPr>
        <w:t>De</w:t>
      </w:r>
      <w:r>
        <w:rPr>
          <w:spacing w:val="-8"/>
          <w:w w:val="95"/>
          <w:sz w:val="20"/>
        </w:rPr>
        <w:t xml:space="preserve"> </w:t>
      </w:r>
      <w:r>
        <w:rPr>
          <w:w w:val="95"/>
          <w:sz w:val="20"/>
        </w:rPr>
        <w:t>modo</w:t>
      </w:r>
      <w:r>
        <w:rPr>
          <w:spacing w:val="-11"/>
          <w:w w:val="95"/>
          <w:sz w:val="20"/>
        </w:rPr>
        <w:t xml:space="preserve"> </w:t>
      </w:r>
      <w:r>
        <w:rPr>
          <w:w w:val="95"/>
          <w:sz w:val="20"/>
        </w:rPr>
        <w:t>que</w:t>
      </w:r>
      <w:r>
        <w:rPr>
          <w:spacing w:val="-11"/>
          <w:w w:val="95"/>
          <w:sz w:val="20"/>
        </w:rPr>
        <w:t xml:space="preserve"> </w:t>
      </w:r>
      <w:r>
        <w:rPr>
          <w:w w:val="95"/>
          <w:sz w:val="20"/>
        </w:rPr>
        <w:t>podía</w:t>
      </w:r>
      <w:r>
        <w:rPr>
          <w:spacing w:val="-6"/>
          <w:w w:val="95"/>
          <w:sz w:val="20"/>
        </w:rPr>
        <w:t xml:space="preserve"> </w:t>
      </w:r>
      <w:r>
        <w:rPr>
          <w:w w:val="95"/>
          <w:sz w:val="20"/>
        </w:rPr>
        <w:t>considerarse</w:t>
      </w:r>
      <w:r>
        <w:rPr>
          <w:spacing w:val="-9"/>
          <w:w w:val="95"/>
          <w:sz w:val="20"/>
        </w:rPr>
        <w:t xml:space="preserve"> </w:t>
      </w:r>
      <w:r>
        <w:rPr>
          <w:w w:val="95"/>
          <w:sz w:val="20"/>
        </w:rPr>
        <w:t>el</w:t>
      </w:r>
      <w:r>
        <w:rPr>
          <w:spacing w:val="-6"/>
          <w:w w:val="95"/>
          <w:sz w:val="20"/>
        </w:rPr>
        <w:t xml:space="preserve"> </w:t>
      </w:r>
      <w:r>
        <w:rPr>
          <w:w w:val="95"/>
          <w:sz w:val="20"/>
        </w:rPr>
        <w:t>embarazo</w:t>
      </w:r>
      <w:r>
        <w:rPr>
          <w:spacing w:val="-8"/>
          <w:w w:val="95"/>
          <w:sz w:val="20"/>
        </w:rPr>
        <w:t xml:space="preserve"> </w:t>
      </w:r>
      <w:r>
        <w:rPr>
          <w:w w:val="95"/>
          <w:sz w:val="20"/>
        </w:rPr>
        <w:t>de</w:t>
      </w:r>
      <w:r>
        <w:rPr>
          <w:spacing w:val="-11"/>
          <w:w w:val="95"/>
          <w:sz w:val="20"/>
        </w:rPr>
        <w:t xml:space="preserve"> </w:t>
      </w:r>
      <w:r>
        <w:rPr>
          <w:w w:val="95"/>
          <w:sz w:val="20"/>
        </w:rPr>
        <w:t>la</w:t>
      </w:r>
      <w:r>
        <w:rPr>
          <w:spacing w:val="-6"/>
          <w:w w:val="95"/>
          <w:sz w:val="20"/>
        </w:rPr>
        <w:t xml:space="preserve"> </w:t>
      </w:r>
      <w:r>
        <w:rPr>
          <w:w w:val="95"/>
          <w:sz w:val="20"/>
        </w:rPr>
        <w:t>señora</w:t>
      </w:r>
      <w:r>
        <w:rPr>
          <w:spacing w:val="-6"/>
          <w:w w:val="95"/>
          <w:sz w:val="20"/>
        </w:rPr>
        <w:t xml:space="preserve"> </w:t>
      </w:r>
      <w:r>
        <w:rPr>
          <w:w w:val="95"/>
          <w:sz w:val="20"/>
        </w:rPr>
        <w:t xml:space="preserve">Brítez </w:t>
      </w:r>
      <w:r>
        <w:rPr>
          <w:spacing w:val="-4"/>
          <w:sz w:val="20"/>
        </w:rPr>
        <w:t>Arce</w:t>
      </w:r>
      <w:r>
        <w:rPr>
          <w:spacing w:val="-5"/>
          <w:sz w:val="20"/>
        </w:rPr>
        <w:t xml:space="preserve"> </w:t>
      </w:r>
      <w:r>
        <w:rPr>
          <w:spacing w:val="-4"/>
          <w:sz w:val="20"/>
        </w:rPr>
        <w:t>como</w:t>
      </w:r>
      <w:r>
        <w:rPr>
          <w:spacing w:val="-7"/>
          <w:sz w:val="20"/>
        </w:rPr>
        <w:t xml:space="preserve"> </w:t>
      </w:r>
      <w:r>
        <w:rPr>
          <w:spacing w:val="-4"/>
          <w:sz w:val="20"/>
        </w:rPr>
        <w:t>de</w:t>
      </w:r>
      <w:r>
        <w:rPr>
          <w:spacing w:val="-5"/>
          <w:sz w:val="20"/>
        </w:rPr>
        <w:t xml:space="preserve"> </w:t>
      </w:r>
      <w:r>
        <w:rPr>
          <w:spacing w:val="-4"/>
          <w:sz w:val="20"/>
        </w:rPr>
        <w:t>alto</w:t>
      </w:r>
      <w:r>
        <w:rPr>
          <w:spacing w:val="-5"/>
          <w:sz w:val="20"/>
        </w:rPr>
        <w:t xml:space="preserve"> </w:t>
      </w:r>
      <w:r>
        <w:rPr>
          <w:spacing w:val="-4"/>
          <w:sz w:val="20"/>
        </w:rPr>
        <w:t>riesgo</w:t>
      </w:r>
      <w:r>
        <w:rPr>
          <w:spacing w:val="-7"/>
          <w:sz w:val="20"/>
        </w:rPr>
        <w:t xml:space="preserve"> </w:t>
      </w:r>
      <w:r>
        <w:rPr>
          <w:spacing w:val="-4"/>
          <w:sz w:val="20"/>
        </w:rPr>
        <w:t>de</w:t>
      </w:r>
      <w:r>
        <w:rPr>
          <w:spacing w:val="-5"/>
          <w:sz w:val="20"/>
        </w:rPr>
        <w:t xml:space="preserve"> </w:t>
      </w:r>
      <w:r>
        <w:rPr>
          <w:spacing w:val="-4"/>
          <w:sz w:val="20"/>
        </w:rPr>
        <w:t>desarrollar</w:t>
      </w:r>
      <w:r>
        <w:rPr>
          <w:spacing w:val="-7"/>
          <w:sz w:val="20"/>
        </w:rPr>
        <w:t xml:space="preserve"> </w:t>
      </w:r>
      <w:r>
        <w:rPr>
          <w:spacing w:val="-4"/>
          <w:sz w:val="20"/>
        </w:rPr>
        <w:t>hipertensión</w:t>
      </w:r>
      <w:r>
        <w:rPr>
          <w:spacing w:val="-5"/>
          <w:sz w:val="20"/>
        </w:rPr>
        <w:t xml:space="preserve"> </w:t>
      </w:r>
      <w:r>
        <w:rPr>
          <w:spacing w:val="-4"/>
          <w:sz w:val="20"/>
        </w:rPr>
        <w:t>arterial.</w:t>
      </w:r>
      <w:r>
        <w:rPr>
          <w:spacing w:val="-7"/>
          <w:sz w:val="20"/>
        </w:rPr>
        <w:t xml:space="preserve"> </w:t>
      </w:r>
      <w:r>
        <w:rPr>
          <w:spacing w:val="-4"/>
          <w:sz w:val="20"/>
        </w:rPr>
        <w:t>Sin embargo,</w:t>
      </w:r>
      <w:r>
        <w:rPr>
          <w:spacing w:val="-7"/>
          <w:sz w:val="20"/>
        </w:rPr>
        <w:t xml:space="preserve"> </w:t>
      </w:r>
      <w:r>
        <w:rPr>
          <w:spacing w:val="-4"/>
          <w:sz w:val="20"/>
        </w:rPr>
        <w:t>también</w:t>
      </w:r>
      <w:r>
        <w:rPr>
          <w:spacing w:val="-5"/>
          <w:sz w:val="20"/>
        </w:rPr>
        <w:t xml:space="preserve"> </w:t>
      </w:r>
      <w:r>
        <w:rPr>
          <w:spacing w:val="-4"/>
          <w:sz w:val="20"/>
        </w:rPr>
        <w:t>sostuvo</w:t>
      </w:r>
      <w:r>
        <w:rPr>
          <w:spacing w:val="-7"/>
          <w:sz w:val="20"/>
        </w:rPr>
        <w:t xml:space="preserve"> </w:t>
      </w:r>
      <w:r>
        <w:rPr>
          <w:spacing w:val="-4"/>
          <w:sz w:val="20"/>
        </w:rPr>
        <w:t xml:space="preserve">que </w:t>
      </w:r>
      <w:r>
        <w:rPr>
          <w:spacing w:val="-2"/>
          <w:sz w:val="20"/>
        </w:rPr>
        <w:t>“el</w:t>
      </w:r>
      <w:r>
        <w:rPr>
          <w:spacing w:val="-16"/>
          <w:sz w:val="20"/>
        </w:rPr>
        <w:t xml:space="preserve"> </w:t>
      </w:r>
      <w:r>
        <w:rPr>
          <w:spacing w:val="-2"/>
          <w:sz w:val="20"/>
        </w:rPr>
        <w:t>tratamiento</w:t>
      </w:r>
      <w:r>
        <w:rPr>
          <w:spacing w:val="-16"/>
          <w:sz w:val="20"/>
        </w:rPr>
        <w:t xml:space="preserve"> </w:t>
      </w:r>
      <w:r>
        <w:rPr>
          <w:spacing w:val="-2"/>
          <w:sz w:val="20"/>
        </w:rPr>
        <w:t>seguido</w:t>
      </w:r>
      <w:r>
        <w:rPr>
          <w:spacing w:val="-15"/>
          <w:sz w:val="20"/>
        </w:rPr>
        <w:t xml:space="preserve"> </w:t>
      </w:r>
      <w:r>
        <w:rPr>
          <w:spacing w:val="-2"/>
          <w:sz w:val="20"/>
        </w:rPr>
        <w:t>por</w:t>
      </w:r>
      <w:r>
        <w:rPr>
          <w:spacing w:val="-16"/>
          <w:sz w:val="20"/>
        </w:rPr>
        <w:t xml:space="preserve"> </w:t>
      </w:r>
      <w:r>
        <w:rPr>
          <w:spacing w:val="-2"/>
          <w:sz w:val="20"/>
        </w:rPr>
        <w:t>los</w:t>
      </w:r>
      <w:r>
        <w:rPr>
          <w:spacing w:val="-15"/>
          <w:sz w:val="20"/>
        </w:rPr>
        <w:t xml:space="preserve"> </w:t>
      </w:r>
      <w:r>
        <w:rPr>
          <w:spacing w:val="-2"/>
          <w:sz w:val="20"/>
        </w:rPr>
        <w:t>médicos</w:t>
      </w:r>
      <w:r>
        <w:rPr>
          <w:spacing w:val="-16"/>
          <w:sz w:val="20"/>
        </w:rPr>
        <w:t xml:space="preserve"> </w:t>
      </w:r>
      <w:r>
        <w:rPr>
          <w:spacing w:val="-2"/>
          <w:sz w:val="20"/>
        </w:rPr>
        <w:t>de</w:t>
      </w:r>
      <w:r>
        <w:rPr>
          <w:spacing w:val="-16"/>
          <w:sz w:val="20"/>
        </w:rPr>
        <w:t xml:space="preserve"> </w:t>
      </w:r>
      <w:r>
        <w:rPr>
          <w:spacing w:val="-2"/>
          <w:sz w:val="20"/>
        </w:rPr>
        <w:t>no</w:t>
      </w:r>
      <w:r>
        <w:rPr>
          <w:spacing w:val="-15"/>
          <w:sz w:val="20"/>
        </w:rPr>
        <w:t xml:space="preserve"> </w:t>
      </w:r>
      <w:r>
        <w:rPr>
          <w:spacing w:val="-2"/>
          <w:sz w:val="20"/>
        </w:rPr>
        <w:t>realizar</w:t>
      </w:r>
      <w:r>
        <w:rPr>
          <w:spacing w:val="-16"/>
          <w:sz w:val="20"/>
        </w:rPr>
        <w:t xml:space="preserve"> </w:t>
      </w:r>
      <w:r>
        <w:rPr>
          <w:spacing w:val="-2"/>
          <w:sz w:val="20"/>
        </w:rPr>
        <w:t>una</w:t>
      </w:r>
      <w:r>
        <w:rPr>
          <w:spacing w:val="-15"/>
          <w:sz w:val="20"/>
        </w:rPr>
        <w:t xml:space="preserve"> </w:t>
      </w:r>
      <w:r>
        <w:rPr>
          <w:spacing w:val="-2"/>
          <w:sz w:val="20"/>
        </w:rPr>
        <w:t>cesárea</w:t>
      </w:r>
      <w:r>
        <w:rPr>
          <w:spacing w:val="-16"/>
          <w:sz w:val="20"/>
        </w:rPr>
        <w:t xml:space="preserve"> </w:t>
      </w:r>
      <w:r>
        <w:rPr>
          <w:spacing w:val="-2"/>
          <w:sz w:val="20"/>
        </w:rPr>
        <w:t>y</w:t>
      </w:r>
      <w:r>
        <w:rPr>
          <w:spacing w:val="-15"/>
          <w:sz w:val="20"/>
        </w:rPr>
        <w:t xml:space="preserve"> </w:t>
      </w:r>
      <w:r>
        <w:rPr>
          <w:spacing w:val="-2"/>
          <w:sz w:val="20"/>
        </w:rPr>
        <w:t>provocar</w:t>
      </w:r>
      <w:r>
        <w:rPr>
          <w:spacing w:val="-16"/>
          <w:sz w:val="20"/>
        </w:rPr>
        <w:t xml:space="preserve"> </w:t>
      </w:r>
      <w:r>
        <w:rPr>
          <w:spacing w:val="-2"/>
          <w:sz w:val="20"/>
        </w:rPr>
        <w:t>el</w:t>
      </w:r>
      <w:r>
        <w:rPr>
          <w:spacing w:val="-16"/>
          <w:sz w:val="20"/>
        </w:rPr>
        <w:t xml:space="preserve"> </w:t>
      </w:r>
      <w:r>
        <w:rPr>
          <w:spacing w:val="-2"/>
          <w:sz w:val="20"/>
        </w:rPr>
        <w:t>parto</w:t>
      </w:r>
      <w:r>
        <w:rPr>
          <w:spacing w:val="-15"/>
          <w:sz w:val="20"/>
        </w:rPr>
        <w:t xml:space="preserve"> </w:t>
      </w:r>
      <w:r>
        <w:rPr>
          <w:spacing w:val="-2"/>
          <w:sz w:val="20"/>
        </w:rPr>
        <w:t xml:space="preserve">mediante </w:t>
      </w:r>
      <w:r>
        <w:rPr>
          <w:sz w:val="20"/>
        </w:rPr>
        <w:t>una</w:t>
      </w:r>
      <w:r>
        <w:rPr>
          <w:spacing w:val="-10"/>
          <w:sz w:val="20"/>
        </w:rPr>
        <w:t xml:space="preserve"> </w:t>
      </w:r>
      <w:r>
        <w:rPr>
          <w:sz w:val="20"/>
        </w:rPr>
        <w:t>inducción,</w:t>
      </w:r>
      <w:r>
        <w:rPr>
          <w:spacing w:val="-9"/>
          <w:sz w:val="20"/>
        </w:rPr>
        <w:t xml:space="preserve"> </w:t>
      </w:r>
      <w:r>
        <w:rPr>
          <w:sz w:val="20"/>
        </w:rPr>
        <w:t>fue</w:t>
      </w:r>
      <w:r>
        <w:rPr>
          <w:spacing w:val="-7"/>
          <w:sz w:val="20"/>
        </w:rPr>
        <w:t xml:space="preserve"> </w:t>
      </w:r>
      <w:r>
        <w:rPr>
          <w:sz w:val="20"/>
        </w:rPr>
        <w:t>el</w:t>
      </w:r>
      <w:r>
        <w:rPr>
          <w:spacing w:val="-8"/>
          <w:sz w:val="20"/>
        </w:rPr>
        <w:t xml:space="preserve"> </w:t>
      </w:r>
      <w:r>
        <w:rPr>
          <w:sz w:val="20"/>
        </w:rPr>
        <w:t>adecuado</w:t>
      </w:r>
      <w:r>
        <w:rPr>
          <w:spacing w:val="-9"/>
          <w:sz w:val="20"/>
        </w:rPr>
        <w:t xml:space="preserve"> </w:t>
      </w:r>
      <w:r>
        <w:rPr>
          <w:sz w:val="20"/>
        </w:rPr>
        <w:t>a</w:t>
      </w:r>
      <w:r>
        <w:rPr>
          <w:spacing w:val="-6"/>
          <w:sz w:val="20"/>
        </w:rPr>
        <w:t xml:space="preserve"> </w:t>
      </w:r>
      <w:r>
        <w:rPr>
          <w:sz w:val="20"/>
        </w:rPr>
        <w:t>forma,</w:t>
      </w:r>
      <w:r>
        <w:rPr>
          <w:spacing w:val="-9"/>
          <w:sz w:val="20"/>
        </w:rPr>
        <w:t xml:space="preserve"> </w:t>
      </w:r>
      <w:r>
        <w:rPr>
          <w:sz w:val="20"/>
        </w:rPr>
        <w:t>lugar</w:t>
      </w:r>
      <w:r>
        <w:rPr>
          <w:spacing w:val="-7"/>
          <w:sz w:val="20"/>
        </w:rPr>
        <w:t xml:space="preserve"> </w:t>
      </w:r>
      <w:r>
        <w:rPr>
          <w:sz w:val="20"/>
        </w:rPr>
        <w:t>y</w:t>
      </w:r>
      <w:r>
        <w:rPr>
          <w:spacing w:val="-9"/>
          <w:sz w:val="20"/>
        </w:rPr>
        <w:t xml:space="preserve"> </w:t>
      </w:r>
      <w:r>
        <w:rPr>
          <w:sz w:val="20"/>
        </w:rPr>
        <w:t>modo”</w:t>
      </w:r>
      <w:hyperlink w:anchor="_bookmark58" w:history="1">
        <w:r>
          <w:rPr>
            <w:position w:val="7"/>
            <w:sz w:val="13"/>
          </w:rPr>
          <w:t>36</w:t>
        </w:r>
      </w:hyperlink>
      <w:r>
        <w:rPr>
          <w:sz w:val="20"/>
        </w:rPr>
        <w:t>.</w:t>
      </w:r>
    </w:p>
    <w:p w14:paraId="10C86A61" w14:textId="77777777" w:rsidR="00293960" w:rsidRDefault="00293960">
      <w:pPr>
        <w:pStyle w:val="Textoindependiente"/>
        <w:spacing w:before="1"/>
      </w:pPr>
    </w:p>
    <w:p w14:paraId="73A5C12F" w14:textId="77777777" w:rsidR="00293960" w:rsidRDefault="00CF1FBD">
      <w:pPr>
        <w:pStyle w:val="Prrafodelista"/>
        <w:numPr>
          <w:ilvl w:val="0"/>
          <w:numId w:val="9"/>
        </w:numPr>
        <w:tabs>
          <w:tab w:val="left" w:pos="687"/>
        </w:tabs>
        <w:ind w:left="119" w:right="115" w:firstLine="0"/>
        <w:jc w:val="both"/>
        <w:rPr>
          <w:sz w:val="20"/>
        </w:rPr>
      </w:pPr>
      <w:r>
        <w:rPr>
          <w:sz w:val="20"/>
        </w:rPr>
        <w:t>El</w:t>
      </w:r>
      <w:r>
        <w:rPr>
          <w:spacing w:val="-17"/>
          <w:sz w:val="20"/>
        </w:rPr>
        <w:t xml:space="preserve"> </w:t>
      </w:r>
      <w:r>
        <w:rPr>
          <w:sz w:val="20"/>
        </w:rPr>
        <w:t>27</w:t>
      </w:r>
      <w:r>
        <w:rPr>
          <w:spacing w:val="-15"/>
          <w:sz w:val="20"/>
        </w:rPr>
        <w:t xml:space="preserve"> </w:t>
      </w:r>
      <w:r>
        <w:rPr>
          <w:sz w:val="20"/>
        </w:rPr>
        <w:t>de</w:t>
      </w:r>
      <w:r>
        <w:rPr>
          <w:spacing w:val="-17"/>
          <w:sz w:val="20"/>
        </w:rPr>
        <w:t xml:space="preserve"> </w:t>
      </w:r>
      <w:r>
        <w:rPr>
          <w:sz w:val="20"/>
        </w:rPr>
        <w:t>noviembre</w:t>
      </w:r>
      <w:r>
        <w:rPr>
          <w:spacing w:val="-17"/>
          <w:sz w:val="20"/>
        </w:rPr>
        <w:t xml:space="preserve"> </w:t>
      </w:r>
      <w:r>
        <w:rPr>
          <w:sz w:val="20"/>
        </w:rPr>
        <w:t>de</w:t>
      </w:r>
      <w:r>
        <w:rPr>
          <w:spacing w:val="-17"/>
          <w:sz w:val="20"/>
        </w:rPr>
        <w:t xml:space="preserve"> </w:t>
      </w:r>
      <w:r>
        <w:rPr>
          <w:sz w:val="20"/>
        </w:rPr>
        <w:t>2008,</w:t>
      </w:r>
      <w:r>
        <w:rPr>
          <w:spacing w:val="-16"/>
          <w:sz w:val="20"/>
        </w:rPr>
        <w:t xml:space="preserve"> </w:t>
      </w:r>
      <w:r>
        <w:rPr>
          <w:sz w:val="20"/>
        </w:rPr>
        <w:t>el</w:t>
      </w:r>
      <w:r>
        <w:rPr>
          <w:spacing w:val="-15"/>
          <w:sz w:val="20"/>
        </w:rPr>
        <w:t xml:space="preserve"> </w:t>
      </w:r>
      <w:r>
        <w:rPr>
          <w:sz w:val="20"/>
        </w:rPr>
        <w:t>médico</w:t>
      </w:r>
      <w:r>
        <w:rPr>
          <w:spacing w:val="-16"/>
          <w:sz w:val="20"/>
        </w:rPr>
        <w:t xml:space="preserve"> </w:t>
      </w:r>
      <w:r>
        <w:rPr>
          <w:sz w:val="20"/>
        </w:rPr>
        <w:t>A.M.C,</w:t>
      </w:r>
      <w:r>
        <w:rPr>
          <w:spacing w:val="-16"/>
          <w:sz w:val="20"/>
        </w:rPr>
        <w:t xml:space="preserve"> </w:t>
      </w:r>
      <w:r>
        <w:rPr>
          <w:sz w:val="20"/>
        </w:rPr>
        <w:t>designado</w:t>
      </w:r>
      <w:r>
        <w:rPr>
          <w:spacing w:val="-17"/>
          <w:sz w:val="20"/>
        </w:rPr>
        <w:t xml:space="preserve"> </w:t>
      </w:r>
      <w:r>
        <w:rPr>
          <w:sz w:val="20"/>
        </w:rPr>
        <w:t>por</w:t>
      </w:r>
      <w:r>
        <w:rPr>
          <w:spacing w:val="-17"/>
          <w:sz w:val="20"/>
        </w:rPr>
        <w:t xml:space="preserve"> </w:t>
      </w:r>
      <w:r>
        <w:rPr>
          <w:sz w:val="20"/>
        </w:rPr>
        <w:t>la</w:t>
      </w:r>
      <w:r>
        <w:rPr>
          <w:spacing w:val="-15"/>
          <w:sz w:val="20"/>
        </w:rPr>
        <w:t xml:space="preserve"> </w:t>
      </w:r>
      <w:r>
        <w:rPr>
          <w:sz w:val="20"/>
        </w:rPr>
        <w:t>parte</w:t>
      </w:r>
      <w:r>
        <w:rPr>
          <w:spacing w:val="-17"/>
          <w:sz w:val="20"/>
        </w:rPr>
        <w:t xml:space="preserve"> </w:t>
      </w:r>
      <w:r>
        <w:rPr>
          <w:sz w:val="20"/>
        </w:rPr>
        <w:t>actora,</w:t>
      </w:r>
      <w:r>
        <w:rPr>
          <w:spacing w:val="-16"/>
          <w:sz w:val="20"/>
        </w:rPr>
        <w:t xml:space="preserve"> </w:t>
      </w:r>
      <w:r>
        <w:rPr>
          <w:sz w:val="20"/>
        </w:rPr>
        <w:t>presentó</w:t>
      </w:r>
      <w:r>
        <w:rPr>
          <w:spacing w:val="-14"/>
          <w:sz w:val="20"/>
        </w:rPr>
        <w:t xml:space="preserve"> </w:t>
      </w:r>
      <w:r>
        <w:rPr>
          <w:sz w:val="20"/>
        </w:rPr>
        <w:t>el décimo informe pericial en este asunto. Entre sus consideraciones afirmó que, “había hipertensión,</w:t>
      </w:r>
      <w:r>
        <w:rPr>
          <w:spacing w:val="-9"/>
          <w:sz w:val="20"/>
        </w:rPr>
        <w:t xml:space="preserve"> </w:t>
      </w:r>
      <w:r>
        <w:rPr>
          <w:sz w:val="20"/>
        </w:rPr>
        <w:t>y</w:t>
      </w:r>
      <w:r>
        <w:rPr>
          <w:spacing w:val="-8"/>
          <w:sz w:val="20"/>
        </w:rPr>
        <w:t xml:space="preserve"> </w:t>
      </w:r>
      <w:r>
        <w:rPr>
          <w:sz w:val="20"/>
        </w:rPr>
        <w:t>si</w:t>
      </w:r>
      <w:r>
        <w:rPr>
          <w:spacing w:val="-8"/>
          <w:sz w:val="20"/>
        </w:rPr>
        <w:t xml:space="preserve"> </w:t>
      </w:r>
      <w:r>
        <w:rPr>
          <w:sz w:val="20"/>
        </w:rPr>
        <w:t>a</w:t>
      </w:r>
      <w:r>
        <w:rPr>
          <w:spacing w:val="-8"/>
          <w:sz w:val="20"/>
        </w:rPr>
        <w:t xml:space="preserve"> </w:t>
      </w:r>
      <w:r>
        <w:rPr>
          <w:sz w:val="20"/>
        </w:rPr>
        <w:t>ello</w:t>
      </w:r>
      <w:r>
        <w:rPr>
          <w:spacing w:val="-9"/>
          <w:sz w:val="20"/>
        </w:rPr>
        <w:t xml:space="preserve"> </w:t>
      </w:r>
      <w:r>
        <w:rPr>
          <w:sz w:val="20"/>
        </w:rPr>
        <w:t>se</w:t>
      </w:r>
      <w:r>
        <w:rPr>
          <w:spacing w:val="-11"/>
          <w:sz w:val="20"/>
        </w:rPr>
        <w:t xml:space="preserve"> </w:t>
      </w:r>
      <w:r>
        <w:rPr>
          <w:sz w:val="20"/>
        </w:rPr>
        <w:t>le</w:t>
      </w:r>
      <w:r>
        <w:rPr>
          <w:spacing w:val="-9"/>
          <w:sz w:val="20"/>
        </w:rPr>
        <w:t xml:space="preserve"> </w:t>
      </w:r>
      <w:r>
        <w:rPr>
          <w:sz w:val="20"/>
        </w:rPr>
        <w:t>suma</w:t>
      </w:r>
      <w:r>
        <w:rPr>
          <w:spacing w:val="-8"/>
          <w:sz w:val="20"/>
        </w:rPr>
        <w:t xml:space="preserve"> </w:t>
      </w:r>
      <w:r>
        <w:rPr>
          <w:sz w:val="20"/>
        </w:rPr>
        <w:t>el</w:t>
      </w:r>
      <w:r>
        <w:rPr>
          <w:spacing w:val="-9"/>
          <w:sz w:val="20"/>
        </w:rPr>
        <w:t xml:space="preserve"> </w:t>
      </w:r>
      <w:r>
        <w:rPr>
          <w:sz w:val="20"/>
        </w:rPr>
        <w:t>aumento</w:t>
      </w:r>
      <w:r>
        <w:rPr>
          <w:spacing w:val="-9"/>
          <w:sz w:val="20"/>
        </w:rPr>
        <w:t xml:space="preserve"> </w:t>
      </w:r>
      <w:r>
        <w:rPr>
          <w:sz w:val="20"/>
        </w:rPr>
        <w:t>exagerado</w:t>
      </w:r>
      <w:r>
        <w:rPr>
          <w:spacing w:val="-10"/>
          <w:sz w:val="20"/>
        </w:rPr>
        <w:t xml:space="preserve"> </w:t>
      </w:r>
      <w:r>
        <w:rPr>
          <w:sz w:val="20"/>
        </w:rPr>
        <w:t>de</w:t>
      </w:r>
      <w:r>
        <w:rPr>
          <w:spacing w:val="-9"/>
          <w:sz w:val="20"/>
        </w:rPr>
        <w:t xml:space="preserve"> </w:t>
      </w:r>
      <w:r>
        <w:rPr>
          <w:sz w:val="20"/>
        </w:rPr>
        <w:t>peso</w:t>
      </w:r>
      <w:r>
        <w:rPr>
          <w:spacing w:val="-9"/>
          <w:sz w:val="20"/>
        </w:rPr>
        <w:t xml:space="preserve"> </w:t>
      </w:r>
      <w:r>
        <w:rPr>
          <w:sz w:val="20"/>
        </w:rPr>
        <w:t>tendremos</w:t>
      </w:r>
      <w:r>
        <w:rPr>
          <w:spacing w:val="-10"/>
          <w:sz w:val="20"/>
        </w:rPr>
        <w:t xml:space="preserve"> </w:t>
      </w:r>
      <w:r>
        <w:rPr>
          <w:sz w:val="20"/>
        </w:rPr>
        <w:t>hipertensión</w:t>
      </w:r>
      <w:r>
        <w:rPr>
          <w:spacing w:val="-7"/>
          <w:sz w:val="20"/>
        </w:rPr>
        <w:t xml:space="preserve"> </w:t>
      </w:r>
      <w:r>
        <w:rPr>
          <w:sz w:val="20"/>
        </w:rPr>
        <w:t xml:space="preserve">en </w:t>
      </w:r>
      <w:r>
        <w:rPr>
          <w:w w:val="95"/>
          <w:sz w:val="20"/>
        </w:rPr>
        <w:t>embarazo</w:t>
      </w:r>
      <w:r>
        <w:rPr>
          <w:spacing w:val="-7"/>
          <w:w w:val="95"/>
          <w:sz w:val="20"/>
        </w:rPr>
        <w:t xml:space="preserve"> </w:t>
      </w:r>
      <w:r>
        <w:rPr>
          <w:w w:val="95"/>
          <w:sz w:val="20"/>
        </w:rPr>
        <w:t>actual</w:t>
      </w:r>
      <w:r>
        <w:rPr>
          <w:spacing w:val="-8"/>
          <w:w w:val="95"/>
          <w:sz w:val="20"/>
        </w:rPr>
        <w:t xml:space="preserve"> </w:t>
      </w:r>
      <w:r>
        <w:rPr>
          <w:w w:val="95"/>
          <w:sz w:val="20"/>
        </w:rPr>
        <w:t>[…]</w:t>
      </w:r>
      <w:r>
        <w:rPr>
          <w:spacing w:val="-8"/>
          <w:w w:val="95"/>
          <w:sz w:val="20"/>
        </w:rPr>
        <w:t xml:space="preserve"> </w:t>
      </w:r>
      <w:r>
        <w:rPr>
          <w:w w:val="95"/>
          <w:sz w:val="20"/>
        </w:rPr>
        <w:t>todo</w:t>
      </w:r>
      <w:r>
        <w:rPr>
          <w:spacing w:val="-10"/>
          <w:w w:val="95"/>
          <w:sz w:val="20"/>
        </w:rPr>
        <w:t xml:space="preserve"> </w:t>
      </w:r>
      <w:r>
        <w:rPr>
          <w:w w:val="95"/>
          <w:sz w:val="20"/>
        </w:rPr>
        <w:t>lo</w:t>
      </w:r>
      <w:r>
        <w:rPr>
          <w:spacing w:val="-7"/>
          <w:w w:val="95"/>
          <w:sz w:val="20"/>
        </w:rPr>
        <w:t xml:space="preserve"> </w:t>
      </w:r>
      <w:r>
        <w:rPr>
          <w:w w:val="95"/>
          <w:sz w:val="20"/>
        </w:rPr>
        <w:t>cual</w:t>
      </w:r>
      <w:r>
        <w:rPr>
          <w:spacing w:val="-5"/>
          <w:w w:val="95"/>
          <w:sz w:val="20"/>
        </w:rPr>
        <w:t xml:space="preserve"> </w:t>
      </w:r>
      <w:r>
        <w:rPr>
          <w:w w:val="95"/>
          <w:sz w:val="20"/>
        </w:rPr>
        <w:t>conforma</w:t>
      </w:r>
      <w:r>
        <w:rPr>
          <w:spacing w:val="-8"/>
          <w:w w:val="95"/>
          <w:sz w:val="20"/>
        </w:rPr>
        <w:t xml:space="preserve"> </w:t>
      </w:r>
      <w:r>
        <w:rPr>
          <w:w w:val="95"/>
          <w:sz w:val="20"/>
        </w:rPr>
        <w:t>un</w:t>
      </w:r>
      <w:r>
        <w:rPr>
          <w:spacing w:val="-4"/>
          <w:w w:val="95"/>
          <w:sz w:val="20"/>
        </w:rPr>
        <w:t xml:space="preserve"> </w:t>
      </w:r>
      <w:r>
        <w:rPr>
          <w:w w:val="95"/>
          <w:sz w:val="20"/>
        </w:rPr>
        <w:t>cuadro</w:t>
      </w:r>
      <w:r>
        <w:rPr>
          <w:spacing w:val="-7"/>
          <w:w w:val="95"/>
          <w:sz w:val="20"/>
        </w:rPr>
        <w:t xml:space="preserve"> </w:t>
      </w:r>
      <w:r>
        <w:rPr>
          <w:w w:val="95"/>
          <w:sz w:val="20"/>
        </w:rPr>
        <w:t>de</w:t>
      </w:r>
      <w:r>
        <w:rPr>
          <w:spacing w:val="-10"/>
          <w:w w:val="95"/>
          <w:sz w:val="20"/>
        </w:rPr>
        <w:t xml:space="preserve"> </w:t>
      </w:r>
      <w:r>
        <w:rPr>
          <w:w w:val="95"/>
          <w:sz w:val="20"/>
        </w:rPr>
        <w:t>PREECLAMPSIA”.</w:t>
      </w:r>
      <w:r>
        <w:rPr>
          <w:spacing w:val="-7"/>
          <w:w w:val="95"/>
          <w:sz w:val="20"/>
        </w:rPr>
        <w:t xml:space="preserve"> </w:t>
      </w:r>
      <w:r>
        <w:rPr>
          <w:w w:val="95"/>
          <w:sz w:val="20"/>
        </w:rPr>
        <w:t>Respecto</w:t>
      </w:r>
      <w:r>
        <w:rPr>
          <w:spacing w:val="-7"/>
          <w:w w:val="95"/>
          <w:sz w:val="20"/>
        </w:rPr>
        <w:t xml:space="preserve"> </w:t>
      </w:r>
      <w:r>
        <w:rPr>
          <w:w w:val="95"/>
          <w:sz w:val="20"/>
        </w:rPr>
        <w:t>a</w:t>
      </w:r>
      <w:r>
        <w:rPr>
          <w:spacing w:val="-8"/>
          <w:w w:val="95"/>
          <w:sz w:val="20"/>
        </w:rPr>
        <w:t xml:space="preserve"> </w:t>
      </w:r>
      <w:r>
        <w:rPr>
          <w:w w:val="95"/>
          <w:sz w:val="20"/>
        </w:rPr>
        <w:t>la</w:t>
      </w:r>
      <w:r>
        <w:rPr>
          <w:spacing w:val="-5"/>
          <w:w w:val="95"/>
          <w:sz w:val="20"/>
        </w:rPr>
        <w:t xml:space="preserve"> </w:t>
      </w:r>
      <w:r>
        <w:rPr>
          <w:w w:val="95"/>
          <w:sz w:val="20"/>
        </w:rPr>
        <w:t xml:space="preserve">ecografía </w:t>
      </w:r>
      <w:r>
        <w:rPr>
          <w:sz w:val="20"/>
        </w:rPr>
        <w:t>de</w:t>
      </w:r>
      <w:r>
        <w:rPr>
          <w:spacing w:val="-18"/>
          <w:sz w:val="20"/>
        </w:rPr>
        <w:t xml:space="preserve"> </w:t>
      </w:r>
      <w:r>
        <w:rPr>
          <w:sz w:val="20"/>
        </w:rPr>
        <w:t>19</w:t>
      </w:r>
      <w:r>
        <w:rPr>
          <w:spacing w:val="-18"/>
          <w:sz w:val="20"/>
        </w:rPr>
        <w:t xml:space="preserve"> </w:t>
      </w:r>
      <w:r>
        <w:rPr>
          <w:sz w:val="20"/>
        </w:rPr>
        <w:t>de</w:t>
      </w:r>
      <w:r>
        <w:rPr>
          <w:spacing w:val="-17"/>
          <w:sz w:val="20"/>
        </w:rPr>
        <w:t xml:space="preserve"> </w:t>
      </w:r>
      <w:r>
        <w:rPr>
          <w:sz w:val="20"/>
        </w:rPr>
        <w:t>mayo</w:t>
      </w:r>
      <w:r>
        <w:rPr>
          <w:spacing w:val="-18"/>
          <w:sz w:val="20"/>
        </w:rPr>
        <w:t xml:space="preserve"> </w:t>
      </w:r>
      <w:r>
        <w:rPr>
          <w:sz w:val="20"/>
        </w:rPr>
        <w:t>de</w:t>
      </w:r>
      <w:r>
        <w:rPr>
          <w:spacing w:val="-17"/>
          <w:sz w:val="20"/>
        </w:rPr>
        <w:t xml:space="preserve"> </w:t>
      </w:r>
      <w:r>
        <w:rPr>
          <w:sz w:val="20"/>
        </w:rPr>
        <w:t>1992</w:t>
      </w:r>
      <w:r>
        <w:rPr>
          <w:spacing w:val="-18"/>
          <w:sz w:val="20"/>
        </w:rPr>
        <w:t xml:space="preserve"> </w:t>
      </w:r>
      <w:r>
        <w:rPr>
          <w:sz w:val="20"/>
        </w:rPr>
        <w:t>refiere</w:t>
      </w:r>
      <w:r>
        <w:rPr>
          <w:spacing w:val="-18"/>
          <w:sz w:val="20"/>
        </w:rPr>
        <w:t xml:space="preserve"> </w:t>
      </w:r>
      <w:r>
        <w:rPr>
          <w:sz w:val="20"/>
        </w:rPr>
        <w:t>que,</w:t>
      </w:r>
      <w:r>
        <w:rPr>
          <w:spacing w:val="-17"/>
          <w:sz w:val="20"/>
        </w:rPr>
        <w:t xml:space="preserve"> </w:t>
      </w:r>
      <w:r>
        <w:rPr>
          <w:sz w:val="20"/>
        </w:rPr>
        <w:t>“[p]or</w:t>
      </w:r>
      <w:r>
        <w:rPr>
          <w:spacing w:val="-18"/>
          <w:sz w:val="20"/>
        </w:rPr>
        <w:t xml:space="preserve"> </w:t>
      </w:r>
      <w:r>
        <w:rPr>
          <w:sz w:val="20"/>
        </w:rPr>
        <w:t>la</w:t>
      </w:r>
      <w:r>
        <w:rPr>
          <w:spacing w:val="-17"/>
          <w:sz w:val="20"/>
        </w:rPr>
        <w:t xml:space="preserve"> </w:t>
      </w:r>
      <w:r>
        <w:rPr>
          <w:sz w:val="20"/>
        </w:rPr>
        <w:t>tabla</w:t>
      </w:r>
      <w:r>
        <w:rPr>
          <w:spacing w:val="-18"/>
          <w:sz w:val="20"/>
        </w:rPr>
        <w:t xml:space="preserve"> </w:t>
      </w:r>
      <w:r>
        <w:rPr>
          <w:sz w:val="20"/>
        </w:rPr>
        <w:t>de</w:t>
      </w:r>
      <w:r>
        <w:rPr>
          <w:spacing w:val="-17"/>
          <w:sz w:val="20"/>
        </w:rPr>
        <w:t xml:space="preserve"> </w:t>
      </w:r>
      <w:r>
        <w:rPr>
          <w:sz w:val="20"/>
        </w:rPr>
        <w:t>gestación</w:t>
      </w:r>
      <w:r>
        <w:rPr>
          <w:spacing w:val="-18"/>
          <w:sz w:val="20"/>
        </w:rPr>
        <w:t xml:space="preserve"> </w:t>
      </w:r>
      <w:r>
        <w:rPr>
          <w:sz w:val="20"/>
        </w:rPr>
        <w:t>estaba</w:t>
      </w:r>
      <w:r>
        <w:rPr>
          <w:spacing w:val="-18"/>
          <w:sz w:val="20"/>
        </w:rPr>
        <w:t xml:space="preserve"> </w:t>
      </w:r>
      <w:r>
        <w:rPr>
          <w:sz w:val="20"/>
        </w:rPr>
        <w:t>con</w:t>
      </w:r>
      <w:r>
        <w:rPr>
          <w:spacing w:val="-17"/>
          <w:sz w:val="20"/>
        </w:rPr>
        <w:t xml:space="preserve"> </w:t>
      </w:r>
      <w:r>
        <w:rPr>
          <w:sz w:val="20"/>
        </w:rPr>
        <w:t>un</w:t>
      </w:r>
      <w:r>
        <w:rPr>
          <w:spacing w:val="-18"/>
          <w:sz w:val="20"/>
        </w:rPr>
        <w:t xml:space="preserve"> </w:t>
      </w:r>
      <w:r>
        <w:rPr>
          <w:sz w:val="20"/>
        </w:rPr>
        <w:t>embarazo</w:t>
      </w:r>
      <w:r>
        <w:rPr>
          <w:spacing w:val="-17"/>
          <w:sz w:val="20"/>
        </w:rPr>
        <w:t xml:space="preserve"> </w:t>
      </w:r>
      <w:r>
        <w:rPr>
          <w:sz w:val="20"/>
        </w:rPr>
        <w:t>de</w:t>
      </w:r>
      <w:r>
        <w:rPr>
          <w:spacing w:val="-18"/>
          <w:sz w:val="20"/>
        </w:rPr>
        <w:t xml:space="preserve"> </w:t>
      </w:r>
      <w:r>
        <w:rPr>
          <w:sz w:val="20"/>
        </w:rPr>
        <w:t>39 semanas[,]</w:t>
      </w:r>
      <w:r>
        <w:rPr>
          <w:spacing w:val="-18"/>
          <w:sz w:val="20"/>
        </w:rPr>
        <w:t xml:space="preserve"> </w:t>
      </w:r>
      <w:r>
        <w:rPr>
          <w:sz w:val="20"/>
        </w:rPr>
        <w:t>pero</w:t>
      </w:r>
      <w:r>
        <w:rPr>
          <w:spacing w:val="-18"/>
          <w:sz w:val="20"/>
        </w:rPr>
        <w:t xml:space="preserve"> </w:t>
      </w:r>
      <w:r>
        <w:rPr>
          <w:sz w:val="20"/>
        </w:rPr>
        <w:t>se</w:t>
      </w:r>
      <w:r>
        <w:rPr>
          <w:spacing w:val="-17"/>
          <w:sz w:val="20"/>
        </w:rPr>
        <w:t xml:space="preserve"> </w:t>
      </w:r>
      <w:r>
        <w:rPr>
          <w:sz w:val="20"/>
        </w:rPr>
        <w:t>informa</w:t>
      </w:r>
      <w:r>
        <w:rPr>
          <w:spacing w:val="-18"/>
          <w:sz w:val="20"/>
        </w:rPr>
        <w:t xml:space="preserve"> </w:t>
      </w:r>
      <w:r>
        <w:rPr>
          <w:sz w:val="20"/>
        </w:rPr>
        <w:t>erróneamente</w:t>
      </w:r>
      <w:r>
        <w:rPr>
          <w:spacing w:val="-17"/>
          <w:sz w:val="20"/>
        </w:rPr>
        <w:t xml:space="preserve"> </w:t>
      </w:r>
      <w:r>
        <w:rPr>
          <w:sz w:val="20"/>
        </w:rPr>
        <w:t>que</w:t>
      </w:r>
      <w:r>
        <w:rPr>
          <w:spacing w:val="-18"/>
          <w:sz w:val="20"/>
        </w:rPr>
        <w:t xml:space="preserve"> </w:t>
      </w:r>
      <w:r>
        <w:rPr>
          <w:sz w:val="20"/>
        </w:rPr>
        <w:t>est[aba]</w:t>
      </w:r>
      <w:r>
        <w:rPr>
          <w:spacing w:val="-18"/>
          <w:sz w:val="20"/>
        </w:rPr>
        <w:t xml:space="preserve"> </w:t>
      </w:r>
      <w:r>
        <w:rPr>
          <w:sz w:val="20"/>
        </w:rPr>
        <w:t>de</w:t>
      </w:r>
      <w:r>
        <w:rPr>
          <w:spacing w:val="-17"/>
          <w:sz w:val="20"/>
        </w:rPr>
        <w:t xml:space="preserve"> </w:t>
      </w:r>
      <w:r>
        <w:rPr>
          <w:sz w:val="20"/>
        </w:rPr>
        <w:t>36</w:t>
      </w:r>
      <w:r>
        <w:rPr>
          <w:spacing w:val="-18"/>
          <w:sz w:val="20"/>
        </w:rPr>
        <w:t xml:space="preserve"> </w:t>
      </w:r>
      <w:r>
        <w:rPr>
          <w:sz w:val="20"/>
        </w:rPr>
        <w:t>semanas</w:t>
      </w:r>
      <w:r>
        <w:rPr>
          <w:spacing w:val="-17"/>
          <w:sz w:val="20"/>
        </w:rPr>
        <w:t xml:space="preserve"> </w:t>
      </w:r>
      <w:r>
        <w:rPr>
          <w:sz w:val="20"/>
        </w:rPr>
        <w:t>[…]</w:t>
      </w:r>
      <w:r>
        <w:rPr>
          <w:spacing w:val="-18"/>
          <w:sz w:val="20"/>
        </w:rPr>
        <w:t xml:space="preserve"> </w:t>
      </w:r>
      <w:r>
        <w:rPr>
          <w:sz w:val="20"/>
        </w:rPr>
        <w:t>Esta</w:t>
      </w:r>
      <w:r>
        <w:rPr>
          <w:spacing w:val="-17"/>
          <w:sz w:val="20"/>
        </w:rPr>
        <w:t xml:space="preserve"> </w:t>
      </w:r>
      <w:r>
        <w:rPr>
          <w:sz w:val="20"/>
        </w:rPr>
        <w:t>placenta</w:t>
      </w:r>
      <w:r>
        <w:rPr>
          <w:spacing w:val="-18"/>
          <w:sz w:val="20"/>
        </w:rPr>
        <w:t xml:space="preserve"> </w:t>
      </w:r>
      <w:r>
        <w:rPr>
          <w:sz w:val="20"/>
        </w:rPr>
        <w:t xml:space="preserve">está </w:t>
      </w:r>
      <w:r>
        <w:rPr>
          <w:spacing w:val="-2"/>
          <w:sz w:val="20"/>
        </w:rPr>
        <w:t>hablando</w:t>
      </w:r>
      <w:r>
        <w:rPr>
          <w:spacing w:val="-16"/>
          <w:sz w:val="20"/>
        </w:rPr>
        <w:t xml:space="preserve"> </w:t>
      </w:r>
      <w:r>
        <w:rPr>
          <w:spacing w:val="-2"/>
          <w:sz w:val="20"/>
        </w:rPr>
        <w:t>de</w:t>
      </w:r>
      <w:r>
        <w:rPr>
          <w:spacing w:val="-16"/>
          <w:sz w:val="20"/>
        </w:rPr>
        <w:t xml:space="preserve"> </w:t>
      </w:r>
      <w:r>
        <w:rPr>
          <w:spacing w:val="-2"/>
          <w:sz w:val="20"/>
        </w:rPr>
        <w:t>un</w:t>
      </w:r>
      <w:r>
        <w:rPr>
          <w:spacing w:val="-15"/>
          <w:sz w:val="20"/>
        </w:rPr>
        <w:t xml:space="preserve"> </w:t>
      </w:r>
      <w:r>
        <w:rPr>
          <w:spacing w:val="-2"/>
          <w:sz w:val="20"/>
        </w:rPr>
        <w:t>embarazo</w:t>
      </w:r>
      <w:r>
        <w:rPr>
          <w:spacing w:val="-16"/>
          <w:sz w:val="20"/>
        </w:rPr>
        <w:t xml:space="preserve"> </w:t>
      </w:r>
      <w:r>
        <w:rPr>
          <w:spacing w:val="-2"/>
          <w:sz w:val="20"/>
        </w:rPr>
        <w:t>a</w:t>
      </w:r>
      <w:r>
        <w:rPr>
          <w:spacing w:val="-15"/>
          <w:sz w:val="20"/>
        </w:rPr>
        <w:t xml:space="preserve"> </w:t>
      </w:r>
      <w:r>
        <w:rPr>
          <w:spacing w:val="-2"/>
          <w:sz w:val="20"/>
        </w:rPr>
        <w:t>t[é]rmino</w:t>
      </w:r>
      <w:r>
        <w:rPr>
          <w:spacing w:val="-16"/>
          <w:sz w:val="20"/>
        </w:rPr>
        <w:t xml:space="preserve"> </w:t>
      </w:r>
      <w:r>
        <w:rPr>
          <w:spacing w:val="-2"/>
          <w:sz w:val="20"/>
        </w:rPr>
        <w:t>con</w:t>
      </w:r>
      <w:r>
        <w:rPr>
          <w:spacing w:val="-16"/>
          <w:sz w:val="20"/>
        </w:rPr>
        <w:t xml:space="preserve"> </w:t>
      </w:r>
      <w:r>
        <w:rPr>
          <w:spacing w:val="-2"/>
          <w:sz w:val="20"/>
        </w:rPr>
        <w:t>posibles</w:t>
      </w:r>
      <w:r>
        <w:rPr>
          <w:spacing w:val="-15"/>
          <w:sz w:val="20"/>
        </w:rPr>
        <w:t xml:space="preserve"> </w:t>
      </w:r>
      <w:r>
        <w:rPr>
          <w:spacing w:val="-2"/>
          <w:sz w:val="20"/>
        </w:rPr>
        <w:t>signos</w:t>
      </w:r>
      <w:r>
        <w:rPr>
          <w:spacing w:val="-16"/>
          <w:sz w:val="20"/>
        </w:rPr>
        <w:t xml:space="preserve"> </w:t>
      </w:r>
      <w:r>
        <w:rPr>
          <w:spacing w:val="-2"/>
          <w:sz w:val="20"/>
        </w:rPr>
        <w:t>de</w:t>
      </w:r>
      <w:r>
        <w:rPr>
          <w:spacing w:val="-15"/>
          <w:sz w:val="20"/>
        </w:rPr>
        <w:t xml:space="preserve"> </w:t>
      </w:r>
      <w:r>
        <w:rPr>
          <w:spacing w:val="-2"/>
          <w:sz w:val="20"/>
        </w:rPr>
        <w:t>envejecimiento.</w:t>
      </w:r>
      <w:r>
        <w:rPr>
          <w:spacing w:val="-16"/>
          <w:sz w:val="20"/>
        </w:rPr>
        <w:t xml:space="preserve"> </w:t>
      </w:r>
      <w:r>
        <w:rPr>
          <w:spacing w:val="-2"/>
          <w:sz w:val="20"/>
        </w:rPr>
        <w:t>Esto</w:t>
      </w:r>
      <w:r>
        <w:rPr>
          <w:spacing w:val="-15"/>
          <w:sz w:val="20"/>
        </w:rPr>
        <w:t xml:space="preserve"> </w:t>
      </w:r>
      <w:r>
        <w:rPr>
          <w:spacing w:val="-2"/>
          <w:sz w:val="20"/>
        </w:rPr>
        <w:t>para</w:t>
      </w:r>
      <w:r>
        <w:rPr>
          <w:spacing w:val="-16"/>
          <w:sz w:val="20"/>
        </w:rPr>
        <w:t xml:space="preserve"> </w:t>
      </w:r>
      <w:r>
        <w:rPr>
          <w:spacing w:val="-2"/>
          <w:sz w:val="20"/>
        </w:rPr>
        <w:t xml:space="preserve">internar </w:t>
      </w:r>
      <w:r>
        <w:rPr>
          <w:sz w:val="20"/>
        </w:rPr>
        <w:t>a la Sra. Brítez Arce y realizarle rutinas de laboratorios, investigarle la madurez fetal, colesterolemia,</w:t>
      </w:r>
      <w:r>
        <w:rPr>
          <w:spacing w:val="-4"/>
          <w:sz w:val="20"/>
        </w:rPr>
        <w:t xml:space="preserve"> </w:t>
      </w:r>
      <w:r>
        <w:rPr>
          <w:sz w:val="20"/>
        </w:rPr>
        <w:t>fondo</w:t>
      </w:r>
      <w:r>
        <w:rPr>
          <w:spacing w:val="-6"/>
          <w:sz w:val="20"/>
        </w:rPr>
        <w:t xml:space="preserve"> </w:t>
      </w:r>
      <w:r>
        <w:rPr>
          <w:sz w:val="20"/>
        </w:rPr>
        <w:t>de</w:t>
      </w:r>
      <w:r>
        <w:rPr>
          <w:spacing w:val="-5"/>
          <w:sz w:val="20"/>
        </w:rPr>
        <w:t xml:space="preserve"> </w:t>
      </w:r>
      <w:r>
        <w:rPr>
          <w:sz w:val="20"/>
        </w:rPr>
        <w:t>ojo</w:t>
      </w:r>
      <w:r>
        <w:rPr>
          <w:spacing w:val="-4"/>
          <w:sz w:val="20"/>
        </w:rPr>
        <w:t xml:space="preserve"> </w:t>
      </w:r>
      <w:r>
        <w:rPr>
          <w:sz w:val="20"/>
        </w:rPr>
        <w:t>(detecta</w:t>
      </w:r>
      <w:r>
        <w:rPr>
          <w:spacing w:val="-3"/>
          <w:sz w:val="20"/>
        </w:rPr>
        <w:t xml:space="preserve"> </w:t>
      </w:r>
      <w:r>
        <w:rPr>
          <w:sz w:val="20"/>
        </w:rPr>
        <w:t>infartos</w:t>
      </w:r>
      <w:r>
        <w:rPr>
          <w:spacing w:val="-4"/>
          <w:sz w:val="20"/>
        </w:rPr>
        <w:t xml:space="preserve"> </w:t>
      </w:r>
      <w:r>
        <w:rPr>
          <w:sz w:val="20"/>
        </w:rPr>
        <w:t>en</w:t>
      </w:r>
      <w:r>
        <w:rPr>
          <w:spacing w:val="-2"/>
          <w:sz w:val="20"/>
        </w:rPr>
        <w:t xml:space="preserve"> </w:t>
      </w:r>
      <w:r>
        <w:rPr>
          <w:sz w:val="20"/>
        </w:rPr>
        <w:t>la</w:t>
      </w:r>
      <w:r>
        <w:rPr>
          <w:spacing w:val="-3"/>
          <w:sz w:val="20"/>
        </w:rPr>
        <w:t xml:space="preserve"> </w:t>
      </w:r>
      <w:r>
        <w:rPr>
          <w:sz w:val="20"/>
        </w:rPr>
        <w:t>retina</w:t>
      </w:r>
      <w:r>
        <w:rPr>
          <w:spacing w:val="-3"/>
          <w:sz w:val="20"/>
        </w:rPr>
        <w:t xml:space="preserve"> </w:t>
      </w:r>
      <w:r>
        <w:rPr>
          <w:sz w:val="20"/>
        </w:rPr>
        <w:t>y</w:t>
      </w:r>
      <w:r>
        <w:rPr>
          <w:spacing w:val="-4"/>
          <w:sz w:val="20"/>
        </w:rPr>
        <w:t xml:space="preserve"> </w:t>
      </w:r>
      <w:r>
        <w:rPr>
          <w:sz w:val="20"/>
        </w:rPr>
        <w:t>desprendimientos</w:t>
      </w:r>
      <w:r>
        <w:rPr>
          <w:spacing w:val="-6"/>
          <w:sz w:val="20"/>
        </w:rPr>
        <w:t xml:space="preserve"> </w:t>
      </w:r>
      <w:r>
        <w:rPr>
          <w:sz w:val="20"/>
        </w:rPr>
        <w:t>parciales</w:t>
      </w:r>
      <w:r>
        <w:rPr>
          <w:spacing w:val="-4"/>
          <w:sz w:val="20"/>
        </w:rPr>
        <w:t xml:space="preserve"> </w:t>
      </w:r>
      <w:r>
        <w:rPr>
          <w:sz w:val="20"/>
        </w:rPr>
        <w:t>en</w:t>
      </w:r>
      <w:r>
        <w:rPr>
          <w:spacing w:val="-2"/>
          <w:sz w:val="20"/>
        </w:rPr>
        <w:t xml:space="preserve"> </w:t>
      </w:r>
      <w:r>
        <w:rPr>
          <w:sz w:val="20"/>
        </w:rPr>
        <w:t>la misma).</w:t>
      </w:r>
      <w:r>
        <w:rPr>
          <w:spacing w:val="-12"/>
          <w:sz w:val="20"/>
        </w:rPr>
        <w:t xml:space="preserve"> </w:t>
      </w:r>
      <w:r>
        <w:rPr>
          <w:sz w:val="20"/>
        </w:rPr>
        <w:t>Tensión</w:t>
      </w:r>
      <w:r>
        <w:rPr>
          <w:spacing w:val="-9"/>
          <w:sz w:val="20"/>
        </w:rPr>
        <w:t xml:space="preserve"> </w:t>
      </w:r>
      <w:r>
        <w:rPr>
          <w:sz w:val="20"/>
        </w:rPr>
        <w:t>arterial</w:t>
      </w:r>
      <w:r>
        <w:rPr>
          <w:spacing w:val="-11"/>
          <w:sz w:val="20"/>
        </w:rPr>
        <w:t xml:space="preserve"> </w:t>
      </w:r>
      <w:r>
        <w:rPr>
          <w:sz w:val="20"/>
        </w:rPr>
        <w:t>dos</w:t>
      </w:r>
      <w:r>
        <w:rPr>
          <w:spacing w:val="-13"/>
          <w:sz w:val="20"/>
        </w:rPr>
        <w:t xml:space="preserve"> </w:t>
      </w:r>
      <w:r>
        <w:rPr>
          <w:sz w:val="20"/>
        </w:rPr>
        <w:t>veces</w:t>
      </w:r>
      <w:r>
        <w:rPr>
          <w:spacing w:val="-13"/>
          <w:sz w:val="20"/>
        </w:rPr>
        <w:t xml:space="preserve"> </w:t>
      </w:r>
      <w:r>
        <w:rPr>
          <w:sz w:val="20"/>
        </w:rPr>
        <w:t>por</w:t>
      </w:r>
      <w:r>
        <w:rPr>
          <w:spacing w:val="-13"/>
          <w:sz w:val="20"/>
        </w:rPr>
        <w:t xml:space="preserve"> </w:t>
      </w:r>
      <w:r>
        <w:rPr>
          <w:sz w:val="20"/>
        </w:rPr>
        <w:t>día,</w:t>
      </w:r>
      <w:r>
        <w:rPr>
          <w:spacing w:val="-12"/>
          <w:sz w:val="20"/>
        </w:rPr>
        <w:t xml:space="preserve"> </w:t>
      </w:r>
      <w:r>
        <w:rPr>
          <w:sz w:val="20"/>
        </w:rPr>
        <w:t>control</w:t>
      </w:r>
      <w:r>
        <w:rPr>
          <w:spacing w:val="-11"/>
          <w:sz w:val="20"/>
        </w:rPr>
        <w:t xml:space="preserve"> </w:t>
      </w:r>
      <w:r>
        <w:rPr>
          <w:sz w:val="20"/>
        </w:rPr>
        <w:t>de</w:t>
      </w:r>
      <w:r>
        <w:rPr>
          <w:spacing w:val="-11"/>
          <w:sz w:val="20"/>
        </w:rPr>
        <w:t xml:space="preserve"> </w:t>
      </w:r>
      <w:r>
        <w:rPr>
          <w:sz w:val="20"/>
        </w:rPr>
        <w:t>orina,</w:t>
      </w:r>
      <w:r>
        <w:rPr>
          <w:spacing w:val="-10"/>
          <w:sz w:val="20"/>
        </w:rPr>
        <w:t xml:space="preserve"> </w:t>
      </w:r>
      <w:r>
        <w:rPr>
          <w:sz w:val="20"/>
        </w:rPr>
        <w:t>etc.</w:t>
      </w:r>
      <w:r>
        <w:rPr>
          <w:spacing w:val="-12"/>
          <w:sz w:val="20"/>
        </w:rPr>
        <w:t xml:space="preserve"> </w:t>
      </w:r>
      <w:r>
        <w:rPr>
          <w:sz w:val="20"/>
        </w:rPr>
        <w:t>[…]</w:t>
      </w:r>
      <w:r>
        <w:rPr>
          <w:spacing w:val="-10"/>
          <w:sz w:val="20"/>
        </w:rPr>
        <w:t xml:space="preserve"> </w:t>
      </w:r>
      <w:r>
        <w:rPr>
          <w:sz w:val="20"/>
        </w:rPr>
        <w:t>La</w:t>
      </w:r>
      <w:r>
        <w:rPr>
          <w:spacing w:val="-10"/>
          <w:sz w:val="20"/>
        </w:rPr>
        <w:t xml:space="preserve"> </w:t>
      </w:r>
      <w:r>
        <w:rPr>
          <w:sz w:val="20"/>
        </w:rPr>
        <w:t>internación</w:t>
      </w:r>
      <w:r>
        <w:rPr>
          <w:spacing w:val="-11"/>
          <w:sz w:val="20"/>
        </w:rPr>
        <w:t xml:space="preserve"> </w:t>
      </w:r>
      <w:r>
        <w:rPr>
          <w:sz w:val="20"/>
        </w:rPr>
        <w:t>no</w:t>
      </w:r>
      <w:r>
        <w:rPr>
          <w:spacing w:val="-13"/>
          <w:sz w:val="20"/>
        </w:rPr>
        <w:t xml:space="preserve"> </w:t>
      </w:r>
      <w:r>
        <w:rPr>
          <w:sz w:val="20"/>
        </w:rPr>
        <w:t>es</w:t>
      </w:r>
      <w:r>
        <w:rPr>
          <w:spacing w:val="-14"/>
          <w:sz w:val="20"/>
        </w:rPr>
        <w:t xml:space="preserve"> </w:t>
      </w:r>
      <w:r>
        <w:rPr>
          <w:sz w:val="20"/>
        </w:rPr>
        <w:t xml:space="preserve">una </w:t>
      </w:r>
      <w:r>
        <w:rPr>
          <w:spacing w:val="-4"/>
          <w:sz w:val="20"/>
        </w:rPr>
        <w:t>indicación</w:t>
      </w:r>
      <w:r>
        <w:rPr>
          <w:spacing w:val="-8"/>
          <w:sz w:val="20"/>
        </w:rPr>
        <w:t xml:space="preserve"> </w:t>
      </w:r>
      <w:r>
        <w:rPr>
          <w:spacing w:val="-4"/>
          <w:sz w:val="20"/>
        </w:rPr>
        <w:t>de</w:t>
      </w:r>
      <w:r>
        <w:rPr>
          <w:spacing w:val="-10"/>
          <w:sz w:val="20"/>
        </w:rPr>
        <w:t xml:space="preserve"> </w:t>
      </w:r>
      <w:r>
        <w:rPr>
          <w:spacing w:val="-4"/>
          <w:sz w:val="20"/>
        </w:rPr>
        <w:t>un</w:t>
      </w:r>
      <w:r>
        <w:rPr>
          <w:spacing w:val="-8"/>
          <w:sz w:val="20"/>
        </w:rPr>
        <w:t xml:space="preserve"> </w:t>
      </w:r>
      <w:r>
        <w:rPr>
          <w:spacing w:val="-4"/>
          <w:sz w:val="20"/>
        </w:rPr>
        <w:t>iluminado</w:t>
      </w:r>
      <w:r>
        <w:rPr>
          <w:spacing w:val="-10"/>
          <w:sz w:val="20"/>
        </w:rPr>
        <w:t xml:space="preserve"> </w:t>
      </w:r>
      <w:r>
        <w:rPr>
          <w:spacing w:val="-4"/>
          <w:sz w:val="20"/>
        </w:rPr>
        <w:t>sino</w:t>
      </w:r>
      <w:r>
        <w:rPr>
          <w:spacing w:val="-10"/>
          <w:sz w:val="20"/>
        </w:rPr>
        <w:t xml:space="preserve"> </w:t>
      </w:r>
      <w:r>
        <w:rPr>
          <w:spacing w:val="-4"/>
          <w:sz w:val="20"/>
        </w:rPr>
        <w:t>que</w:t>
      </w:r>
      <w:r>
        <w:rPr>
          <w:spacing w:val="-10"/>
          <w:sz w:val="20"/>
        </w:rPr>
        <w:t xml:space="preserve"> </w:t>
      </w:r>
      <w:r>
        <w:rPr>
          <w:spacing w:val="-4"/>
          <w:sz w:val="20"/>
        </w:rPr>
        <w:t>es</w:t>
      </w:r>
      <w:r>
        <w:rPr>
          <w:spacing w:val="-7"/>
          <w:sz w:val="20"/>
        </w:rPr>
        <w:t xml:space="preserve"> </w:t>
      </w:r>
      <w:r>
        <w:rPr>
          <w:spacing w:val="-4"/>
          <w:sz w:val="20"/>
        </w:rPr>
        <w:t>el</w:t>
      </w:r>
      <w:r>
        <w:rPr>
          <w:spacing w:val="-8"/>
          <w:sz w:val="20"/>
        </w:rPr>
        <w:t xml:space="preserve"> </w:t>
      </w:r>
      <w:r>
        <w:rPr>
          <w:spacing w:val="-4"/>
          <w:sz w:val="20"/>
        </w:rPr>
        <w:t>resultado</w:t>
      </w:r>
      <w:r>
        <w:rPr>
          <w:spacing w:val="-10"/>
          <w:sz w:val="20"/>
        </w:rPr>
        <w:t xml:space="preserve"> </w:t>
      </w:r>
      <w:r>
        <w:rPr>
          <w:spacing w:val="-4"/>
          <w:sz w:val="20"/>
        </w:rPr>
        <w:t>de</w:t>
      </w:r>
      <w:r>
        <w:rPr>
          <w:spacing w:val="-10"/>
          <w:sz w:val="20"/>
        </w:rPr>
        <w:t xml:space="preserve"> </w:t>
      </w:r>
      <w:r>
        <w:rPr>
          <w:spacing w:val="-4"/>
          <w:sz w:val="20"/>
        </w:rPr>
        <w:t>la</w:t>
      </w:r>
      <w:r>
        <w:rPr>
          <w:spacing w:val="-6"/>
          <w:sz w:val="20"/>
        </w:rPr>
        <w:t xml:space="preserve"> </w:t>
      </w:r>
      <w:r>
        <w:rPr>
          <w:spacing w:val="-4"/>
          <w:sz w:val="20"/>
        </w:rPr>
        <w:t>observación</w:t>
      </w:r>
      <w:r>
        <w:rPr>
          <w:spacing w:val="-8"/>
          <w:sz w:val="20"/>
        </w:rPr>
        <w:t xml:space="preserve"> </w:t>
      </w:r>
      <w:r>
        <w:rPr>
          <w:spacing w:val="-4"/>
          <w:sz w:val="20"/>
        </w:rPr>
        <w:t>y</w:t>
      </w:r>
      <w:r>
        <w:rPr>
          <w:spacing w:val="-9"/>
          <w:sz w:val="20"/>
        </w:rPr>
        <w:t xml:space="preserve"> </w:t>
      </w:r>
      <w:r>
        <w:rPr>
          <w:spacing w:val="-4"/>
          <w:sz w:val="20"/>
        </w:rPr>
        <w:t>la</w:t>
      </w:r>
      <w:r>
        <w:rPr>
          <w:spacing w:val="-6"/>
          <w:sz w:val="20"/>
        </w:rPr>
        <w:t xml:space="preserve"> </w:t>
      </w:r>
      <w:r>
        <w:rPr>
          <w:spacing w:val="-4"/>
          <w:sz w:val="20"/>
        </w:rPr>
        <w:t>experiencia</w:t>
      </w:r>
      <w:r>
        <w:rPr>
          <w:spacing w:val="-9"/>
          <w:sz w:val="20"/>
        </w:rPr>
        <w:t xml:space="preserve"> </w:t>
      </w:r>
      <w:r>
        <w:rPr>
          <w:spacing w:val="-4"/>
          <w:sz w:val="20"/>
        </w:rPr>
        <w:t>puestos</w:t>
      </w:r>
      <w:r>
        <w:rPr>
          <w:spacing w:val="-9"/>
          <w:sz w:val="20"/>
        </w:rPr>
        <w:t xml:space="preserve"> </w:t>
      </w:r>
      <w:r>
        <w:rPr>
          <w:spacing w:val="-4"/>
          <w:sz w:val="20"/>
        </w:rPr>
        <w:t xml:space="preserve">de </w:t>
      </w:r>
      <w:r>
        <w:rPr>
          <w:sz w:val="20"/>
        </w:rPr>
        <w:t>manifiesto”</w:t>
      </w:r>
      <w:hyperlink w:anchor="_bookmark59" w:history="1">
        <w:r>
          <w:rPr>
            <w:position w:val="7"/>
            <w:sz w:val="13"/>
          </w:rPr>
          <w:t>37</w:t>
        </w:r>
      </w:hyperlink>
      <w:r>
        <w:rPr>
          <w:sz w:val="20"/>
        </w:rPr>
        <w:t>.</w:t>
      </w:r>
      <w:r>
        <w:rPr>
          <w:spacing w:val="-18"/>
          <w:sz w:val="20"/>
        </w:rPr>
        <w:t xml:space="preserve"> </w:t>
      </w:r>
      <w:r>
        <w:rPr>
          <w:sz w:val="20"/>
        </w:rPr>
        <w:t>El</w:t>
      </w:r>
      <w:r>
        <w:rPr>
          <w:spacing w:val="-18"/>
          <w:sz w:val="20"/>
        </w:rPr>
        <w:t xml:space="preserve"> </w:t>
      </w:r>
      <w:r>
        <w:rPr>
          <w:sz w:val="20"/>
        </w:rPr>
        <w:t>perito</w:t>
      </w:r>
      <w:r>
        <w:rPr>
          <w:spacing w:val="-17"/>
          <w:sz w:val="20"/>
        </w:rPr>
        <w:t xml:space="preserve"> </w:t>
      </w:r>
      <w:r>
        <w:rPr>
          <w:sz w:val="20"/>
        </w:rPr>
        <w:t>también</w:t>
      </w:r>
      <w:r>
        <w:rPr>
          <w:spacing w:val="-18"/>
          <w:sz w:val="20"/>
        </w:rPr>
        <w:t xml:space="preserve"> </w:t>
      </w:r>
      <w:r>
        <w:rPr>
          <w:sz w:val="20"/>
        </w:rPr>
        <w:t>señaló</w:t>
      </w:r>
      <w:r>
        <w:rPr>
          <w:spacing w:val="-17"/>
          <w:sz w:val="20"/>
        </w:rPr>
        <w:t xml:space="preserve"> </w:t>
      </w:r>
      <w:r>
        <w:rPr>
          <w:sz w:val="20"/>
        </w:rPr>
        <w:t>que</w:t>
      </w:r>
      <w:r>
        <w:rPr>
          <w:spacing w:val="-18"/>
          <w:sz w:val="20"/>
        </w:rPr>
        <w:t xml:space="preserve"> </w:t>
      </w:r>
      <w:r>
        <w:rPr>
          <w:sz w:val="20"/>
        </w:rPr>
        <w:t>falta</w:t>
      </w:r>
      <w:r>
        <w:rPr>
          <w:spacing w:val="-18"/>
          <w:sz w:val="20"/>
        </w:rPr>
        <w:t xml:space="preserve"> </w:t>
      </w:r>
      <w:r>
        <w:rPr>
          <w:sz w:val="20"/>
        </w:rPr>
        <w:t>de</w:t>
      </w:r>
      <w:r>
        <w:rPr>
          <w:spacing w:val="-17"/>
          <w:sz w:val="20"/>
        </w:rPr>
        <w:t xml:space="preserve"> </w:t>
      </w:r>
      <w:r>
        <w:rPr>
          <w:sz w:val="20"/>
        </w:rPr>
        <w:t>prevención</w:t>
      </w:r>
      <w:r>
        <w:rPr>
          <w:spacing w:val="-18"/>
          <w:sz w:val="20"/>
        </w:rPr>
        <w:t xml:space="preserve"> </w:t>
      </w:r>
      <w:r>
        <w:rPr>
          <w:sz w:val="20"/>
        </w:rPr>
        <w:t>se</w:t>
      </w:r>
      <w:r>
        <w:rPr>
          <w:spacing w:val="-17"/>
          <w:sz w:val="20"/>
        </w:rPr>
        <w:t xml:space="preserve"> </w:t>
      </w:r>
      <w:r>
        <w:rPr>
          <w:sz w:val="20"/>
        </w:rPr>
        <w:t>evidencia</w:t>
      </w:r>
      <w:r>
        <w:rPr>
          <w:spacing w:val="-18"/>
          <w:sz w:val="20"/>
        </w:rPr>
        <w:t xml:space="preserve"> </w:t>
      </w:r>
      <w:r>
        <w:rPr>
          <w:sz w:val="20"/>
        </w:rPr>
        <w:t>en</w:t>
      </w:r>
      <w:r>
        <w:rPr>
          <w:spacing w:val="-17"/>
          <w:sz w:val="20"/>
        </w:rPr>
        <w:t xml:space="preserve"> </w:t>
      </w:r>
      <w:r>
        <w:rPr>
          <w:sz w:val="20"/>
        </w:rPr>
        <w:t>el</w:t>
      </w:r>
      <w:r>
        <w:rPr>
          <w:spacing w:val="-18"/>
          <w:sz w:val="20"/>
        </w:rPr>
        <w:t xml:space="preserve"> </w:t>
      </w:r>
      <w:r>
        <w:rPr>
          <w:sz w:val="20"/>
        </w:rPr>
        <w:t>hecho</w:t>
      </w:r>
      <w:r>
        <w:rPr>
          <w:spacing w:val="-18"/>
          <w:sz w:val="20"/>
        </w:rPr>
        <w:t xml:space="preserve"> </w:t>
      </w:r>
      <w:r>
        <w:rPr>
          <w:sz w:val="20"/>
        </w:rPr>
        <w:t>de</w:t>
      </w:r>
      <w:r>
        <w:rPr>
          <w:spacing w:val="-17"/>
          <w:sz w:val="20"/>
        </w:rPr>
        <w:t xml:space="preserve"> </w:t>
      </w:r>
      <w:r>
        <w:rPr>
          <w:sz w:val="20"/>
        </w:rPr>
        <w:t>que no</w:t>
      </w:r>
      <w:r>
        <w:rPr>
          <w:spacing w:val="-13"/>
          <w:sz w:val="20"/>
        </w:rPr>
        <w:t xml:space="preserve"> </w:t>
      </w:r>
      <w:r>
        <w:rPr>
          <w:sz w:val="20"/>
        </w:rPr>
        <w:t>se</w:t>
      </w:r>
      <w:r>
        <w:rPr>
          <w:spacing w:val="-13"/>
          <w:sz w:val="20"/>
        </w:rPr>
        <w:t xml:space="preserve"> </w:t>
      </w:r>
      <w:r>
        <w:rPr>
          <w:sz w:val="20"/>
        </w:rPr>
        <w:t>hubiera</w:t>
      </w:r>
      <w:r>
        <w:rPr>
          <w:spacing w:val="-12"/>
          <w:sz w:val="20"/>
        </w:rPr>
        <w:t xml:space="preserve"> </w:t>
      </w:r>
      <w:r>
        <w:rPr>
          <w:sz w:val="20"/>
        </w:rPr>
        <w:t>indicado</w:t>
      </w:r>
      <w:r>
        <w:rPr>
          <w:spacing w:val="-16"/>
          <w:sz w:val="20"/>
        </w:rPr>
        <w:t xml:space="preserve"> </w:t>
      </w:r>
      <w:r>
        <w:rPr>
          <w:sz w:val="20"/>
        </w:rPr>
        <w:t>ninguna</w:t>
      </w:r>
      <w:r>
        <w:rPr>
          <w:spacing w:val="-12"/>
          <w:sz w:val="20"/>
        </w:rPr>
        <w:t xml:space="preserve"> </w:t>
      </w:r>
      <w:r>
        <w:rPr>
          <w:sz w:val="20"/>
        </w:rPr>
        <w:t>clase</w:t>
      </w:r>
      <w:r>
        <w:rPr>
          <w:spacing w:val="-16"/>
          <w:sz w:val="20"/>
        </w:rPr>
        <w:t xml:space="preserve"> </w:t>
      </w:r>
      <w:r>
        <w:rPr>
          <w:sz w:val="20"/>
        </w:rPr>
        <w:t>de</w:t>
      </w:r>
      <w:r>
        <w:rPr>
          <w:spacing w:val="-11"/>
          <w:sz w:val="20"/>
        </w:rPr>
        <w:t xml:space="preserve"> </w:t>
      </w:r>
      <w:r>
        <w:rPr>
          <w:sz w:val="20"/>
        </w:rPr>
        <w:t>régimen</w:t>
      </w:r>
      <w:r>
        <w:rPr>
          <w:spacing w:val="-11"/>
          <w:sz w:val="20"/>
        </w:rPr>
        <w:t xml:space="preserve"> </w:t>
      </w:r>
      <w:r>
        <w:rPr>
          <w:sz w:val="20"/>
        </w:rPr>
        <w:t>alimenticio.</w:t>
      </w:r>
    </w:p>
    <w:p w14:paraId="38F11FE3" w14:textId="77777777" w:rsidR="00293960" w:rsidRDefault="00293960">
      <w:pPr>
        <w:pStyle w:val="Textoindependiente"/>
        <w:spacing w:before="10"/>
        <w:rPr>
          <w:sz w:val="19"/>
        </w:rPr>
      </w:pPr>
    </w:p>
    <w:p w14:paraId="15610C07" w14:textId="77777777" w:rsidR="00293960" w:rsidRDefault="00CF1FBD">
      <w:pPr>
        <w:pStyle w:val="Prrafodelista"/>
        <w:numPr>
          <w:ilvl w:val="0"/>
          <w:numId w:val="9"/>
        </w:numPr>
        <w:tabs>
          <w:tab w:val="left" w:pos="687"/>
        </w:tabs>
        <w:ind w:left="119" w:right="112" w:firstLine="0"/>
        <w:jc w:val="both"/>
        <w:rPr>
          <w:sz w:val="20"/>
        </w:rPr>
      </w:pPr>
      <w:r>
        <w:rPr>
          <w:spacing w:val="-4"/>
          <w:sz w:val="20"/>
        </w:rPr>
        <w:t>El</w:t>
      </w:r>
      <w:r>
        <w:rPr>
          <w:spacing w:val="-11"/>
          <w:sz w:val="20"/>
        </w:rPr>
        <w:t xml:space="preserve"> </w:t>
      </w:r>
      <w:r>
        <w:rPr>
          <w:spacing w:val="-4"/>
          <w:sz w:val="20"/>
        </w:rPr>
        <w:t>25</w:t>
      </w:r>
      <w:r>
        <w:rPr>
          <w:spacing w:val="-11"/>
          <w:sz w:val="20"/>
        </w:rPr>
        <w:t xml:space="preserve"> </w:t>
      </w:r>
      <w:r>
        <w:rPr>
          <w:spacing w:val="-4"/>
          <w:sz w:val="20"/>
        </w:rPr>
        <w:t>de</w:t>
      </w:r>
      <w:r>
        <w:rPr>
          <w:spacing w:val="-12"/>
          <w:sz w:val="20"/>
        </w:rPr>
        <w:t xml:space="preserve"> </w:t>
      </w:r>
      <w:r>
        <w:rPr>
          <w:spacing w:val="-4"/>
          <w:sz w:val="20"/>
        </w:rPr>
        <w:t>noviembre</w:t>
      </w:r>
      <w:r>
        <w:rPr>
          <w:spacing w:val="-12"/>
          <w:sz w:val="20"/>
        </w:rPr>
        <w:t xml:space="preserve"> </w:t>
      </w:r>
      <w:r>
        <w:rPr>
          <w:spacing w:val="-4"/>
          <w:sz w:val="20"/>
        </w:rPr>
        <w:t>de</w:t>
      </w:r>
      <w:r>
        <w:rPr>
          <w:spacing w:val="-12"/>
          <w:sz w:val="20"/>
        </w:rPr>
        <w:t xml:space="preserve"> </w:t>
      </w:r>
      <w:r>
        <w:rPr>
          <w:spacing w:val="-4"/>
          <w:sz w:val="20"/>
        </w:rPr>
        <w:t>2009</w:t>
      </w:r>
      <w:r>
        <w:rPr>
          <w:spacing w:val="-8"/>
          <w:sz w:val="20"/>
        </w:rPr>
        <w:t xml:space="preserve"> </w:t>
      </w:r>
      <w:r>
        <w:rPr>
          <w:spacing w:val="-4"/>
          <w:sz w:val="20"/>
        </w:rPr>
        <w:t>se</w:t>
      </w:r>
      <w:r>
        <w:rPr>
          <w:spacing w:val="-10"/>
          <w:sz w:val="20"/>
        </w:rPr>
        <w:t xml:space="preserve"> </w:t>
      </w:r>
      <w:r>
        <w:rPr>
          <w:spacing w:val="-4"/>
          <w:sz w:val="20"/>
        </w:rPr>
        <w:t>emitió</w:t>
      </w:r>
      <w:r>
        <w:rPr>
          <w:spacing w:val="-10"/>
          <w:sz w:val="20"/>
        </w:rPr>
        <w:t xml:space="preserve"> </w:t>
      </w:r>
      <w:r>
        <w:rPr>
          <w:spacing w:val="-4"/>
          <w:sz w:val="20"/>
        </w:rPr>
        <w:t>sentencia</w:t>
      </w:r>
      <w:r>
        <w:rPr>
          <w:spacing w:val="-9"/>
          <w:sz w:val="20"/>
        </w:rPr>
        <w:t xml:space="preserve"> </w:t>
      </w:r>
      <w:r>
        <w:rPr>
          <w:spacing w:val="-4"/>
          <w:sz w:val="20"/>
        </w:rPr>
        <w:t>de</w:t>
      </w:r>
      <w:r>
        <w:rPr>
          <w:spacing w:val="-10"/>
          <w:sz w:val="20"/>
        </w:rPr>
        <w:t xml:space="preserve"> </w:t>
      </w:r>
      <w:r>
        <w:rPr>
          <w:spacing w:val="-4"/>
          <w:sz w:val="20"/>
        </w:rPr>
        <w:t>primera</w:t>
      </w:r>
      <w:r>
        <w:rPr>
          <w:spacing w:val="-8"/>
          <w:sz w:val="20"/>
        </w:rPr>
        <w:t xml:space="preserve"> </w:t>
      </w:r>
      <w:r>
        <w:rPr>
          <w:spacing w:val="-4"/>
          <w:sz w:val="20"/>
        </w:rPr>
        <w:t>instancia,</w:t>
      </w:r>
      <w:r>
        <w:rPr>
          <w:spacing w:val="-8"/>
          <w:sz w:val="20"/>
        </w:rPr>
        <w:t xml:space="preserve"> </w:t>
      </w:r>
      <w:r>
        <w:rPr>
          <w:spacing w:val="-4"/>
          <w:sz w:val="20"/>
        </w:rPr>
        <w:t>en</w:t>
      </w:r>
      <w:r>
        <w:rPr>
          <w:spacing w:val="-8"/>
          <w:sz w:val="20"/>
        </w:rPr>
        <w:t xml:space="preserve"> </w:t>
      </w:r>
      <w:r>
        <w:rPr>
          <w:spacing w:val="-4"/>
          <w:sz w:val="20"/>
        </w:rPr>
        <w:t>la</w:t>
      </w:r>
      <w:r>
        <w:rPr>
          <w:spacing w:val="-11"/>
          <w:sz w:val="20"/>
        </w:rPr>
        <w:t xml:space="preserve"> </w:t>
      </w:r>
      <w:r>
        <w:rPr>
          <w:spacing w:val="-4"/>
          <w:sz w:val="20"/>
        </w:rPr>
        <w:t>que</w:t>
      </w:r>
      <w:r>
        <w:rPr>
          <w:spacing w:val="-10"/>
          <w:sz w:val="20"/>
        </w:rPr>
        <w:t xml:space="preserve"> </w:t>
      </w:r>
      <w:r>
        <w:rPr>
          <w:spacing w:val="-4"/>
          <w:sz w:val="20"/>
        </w:rPr>
        <w:t>se</w:t>
      </w:r>
      <w:r>
        <w:rPr>
          <w:spacing w:val="-10"/>
          <w:sz w:val="20"/>
        </w:rPr>
        <w:t xml:space="preserve"> </w:t>
      </w:r>
      <w:r>
        <w:rPr>
          <w:spacing w:val="-4"/>
          <w:sz w:val="20"/>
        </w:rPr>
        <w:t xml:space="preserve">rechazó </w:t>
      </w:r>
      <w:r>
        <w:rPr>
          <w:sz w:val="20"/>
        </w:rPr>
        <w:t>la</w:t>
      </w:r>
      <w:r>
        <w:rPr>
          <w:spacing w:val="-10"/>
          <w:sz w:val="20"/>
        </w:rPr>
        <w:t xml:space="preserve"> </w:t>
      </w:r>
      <w:r>
        <w:rPr>
          <w:sz w:val="20"/>
        </w:rPr>
        <w:t>demanda</w:t>
      </w:r>
      <w:r>
        <w:rPr>
          <w:spacing w:val="-8"/>
          <w:sz w:val="20"/>
        </w:rPr>
        <w:t xml:space="preserve"> </w:t>
      </w:r>
      <w:r>
        <w:rPr>
          <w:sz w:val="20"/>
        </w:rPr>
        <w:t>por</w:t>
      </w:r>
      <w:r>
        <w:rPr>
          <w:spacing w:val="-7"/>
          <w:sz w:val="20"/>
        </w:rPr>
        <w:t xml:space="preserve"> </w:t>
      </w:r>
      <w:r>
        <w:rPr>
          <w:sz w:val="20"/>
        </w:rPr>
        <w:t>considerar,</w:t>
      </w:r>
      <w:r>
        <w:rPr>
          <w:spacing w:val="-9"/>
          <w:sz w:val="20"/>
        </w:rPr>
        <w:t xml:space="preserve"> </w:t>
      </w:r>
      <w:r>
        <w:rPr>
          <w:sz w:val="20"/>
        </w:rPr>
        <w:t>entre</w:t>
      </w:r>
      <w:r>
        <w:rPr>
          <w:spacing w:val="-9"/>
          <w:sz w:val="20"/>
        </w:rPr>
        <w:t xml:space="preserve"> </w:t>
      </w:r>
      <w:r>
        <w:rPr>
          <w:sz w:val="20"/>
        </w:rPr>
        <w:t>otros,</w:t>
      </w:r>
      <w:r>
        <w:rPr>
          <w:spacing w:val="-9"/>
          <w:sz w:val="20"/>
        </w:rPr>
        <w:t xml:space="preserve"> </w:t>
      </w:r>
      <w:r>
        <w:rPr>
          <w:sz w:val="20"/>
        </w:rPr>
        <w:t>que</w:t>
      </w:r>
      <w:r>
        <w:rPr>
          <w:spacing w:val="-9"/>
          <w:sz w:val="20"/>
        </w:rPr>
        <w:t xml:space="preserve"> </w:t>
      </w:r>
      <w:r>
        <w:rPr>
          <w:sz w:val="20"/>
        </w:rPr>
        <w:t>no</w:t>
      </w:r>
      <w:r>
        <w:rPr>
          <w:spacing w:val="-9"/>
          <w:sz w:val="20"/>
        </w:rPr>
        <w:t xml:space="preserve"> </w:t>
      </w:r>
      <w:r>
        <w:rPr>
          <w:sz w:val="20"/>
        </w:rPr>
        <w:t>fue</w:t>
      </w:r>
      <w:r>
        <w:rPr>
          <w:spacing w:val="-9"/>
          <w:sz w:val="20"/>
        </w:rPr>
        <w:t xml:space="preserve"> </w:t>
      </w:r>
      <w:r>
        <w:rPr>
          <w:sz w:val="20"/>
        </w:rPr>
        <w:t>posible</w:t>
      </w:r>
      <w:r>
        <w:rPr>
          <w:spacing w:val="-9"/>
          <w:sz w:val="20"/>
        </w:rPr>
        <w:t xml:space="preserve"> </w:t>
      </w:r>
      <w:r>
        <w:rPr>
          <w:sz w:val="20"/>
        </w:rPr>
        <w:t>determinar</w:t>
      </w:r>
      <w:r>
        <w:rPr>
          <w:spacing w:val="-9"/>
          <w:sz w:val="20"/>
        </w:rPr>
        <w:t xml:space="preserve"> </w:t>
      </w:r>
      <w:r>
        <w:rPr>
          <w:sz w:val="20"/>
        </w:rPr>
        <w:t>con</w:t>
      </w:r>
      <w:r>
        <w:rPr>
          <w:spacing w:val="-9"/>
          <w:sz w:val="20"/>
        </w:rPr>
        <w:t xml:space="preserve"> </w:t>
      </w:r>
      <w:r>
        <w:rPr>
          <w:sz w:val="20"/>
        </w:rPr>
        <w:t>certeza</w:t>
      </w:r>
      <w:r>
        <w:rPr>
          <w:spacing w:val="-8"/>
          <w:sz w:val="20"/>
        </w:rPr>
        <w:t xml:space="preserve"> </w:t>
      </w:r>
      <w:r>
        <w:rPr>
          <w:sz w:val="20"/>
        </w:rPr>
        <w:t>cuál</w:t>
      </w:r>
      <w:r>
        <w:rPr>
          <w:spacing w:val="-8"/>
          <w:sz w:val="20"/>
        </w:rPr>
        <w:t xml:space="preserve"> </w:t>
      </w:r>
      <w:r>
        <w:rPr>
          <w:sz w:val="20"/>
        </w:rPr>
        <w:t>fue</w:t>
      </w:r>
      <w:r>
        <w:rPr>
          <w:spacing w:val="-9"/>
          <w:sz w:val="20"/>
        </w:rPr>
        <w:t xml:space="preserve"> </w:t>
      </w:r>
      <w:r>
        <w:rPr>
          <w:sz w:val="20"/>
        </w:rPr>
        <w:t>la causa</w:t>
      </w:r>
      <w:r>
        <w:rPr>
          <w:spacing w:val="-15"/>
          <w:sz w:val="20"/>
        </w:rPr>
        <w:t xml:space="preserve"> </w:t>
      </w:r>
      <w:r>
        <w:rPr>
          <w:sz w:val="20"/>
        </w:rPr>
        <w:t>del</w:t>
      </w:r>
      <w:r>
        <w:rPr>
          <w:spacing w:val="-14"/>
          <w:sz w:val="20"/>
        </w:rPr>
        <w:t xml:space="preserve"> </w:t>
      </w:r>
      <w:r>
        <w:rPr>
          <w:sz w:val="20"/>
        </w:rPr>
        <w:t>fallecimiento</w:t>
      </w:r>
      <w:r>
        <w:rPr>
          <w:spacing w:val="-15"/>
          <w:sz w:val="20"/>
        </w:rPr>
        <w:t xml:space="preserve"> </w:t>
      </w:r>
      <w:r>
        <w:rPr>
          <w:sz w:val="20"/>
        </w:rPr>
        <w:t>de</w:t>
      </w:r>
      <w:r>
        <w:rPr>
          <w:spacing w:val="-15"/>
          <w:sz w:val="20"/>
        </w:rPr>
        <w:t xml:space="preserve"> </w:t>
      </w:r>
      <w:r>
        <w:rPr>
          <w:sz w:val="20"/>
        </w:rPr>
        <w:t>la</w:t>
      </w:r>
      <w:r>
        <w:rPr>
          <w:spacing w:val="-15"/>
          <w:sz w:val="20"/>
        </w:rPr>
        <w:t xml:space="preserve"> </w:t>
      </w:r>
      <w:r>
        <w:rPr>
          <w:sz w:val="20"/>
        </w:rPr>
        <w:t>señora</w:t>
      </w:r>
      <w:r>
        <w:rPr>
          <w:spacing w:val="-16"/>
          <w:sz w:val="20"/>
        </w:rPr>
        <w:t xml:space="preserve"> </w:t>
      </w:r>
      <w:r>
        <w:rPr>
          <w:sz w:val="20"/>
        </w:rPr>
        <w:t>Brítez</w:t>
      </w:r>
      <w:r>
        <w:rPr>
          <w:spacing w:val="-14"/>
          <w:sz w:val="20"/>
        </w:rPr>
        <w:t xml:space="preserve"> </w:t>
      </w:r>
      <w:r>
        <w:rPr>
          <w:sz w:val="20"/>
        </w:rPr>
        <w:t>Arce,</w:t>
      </w:r>
      <w:r>
        <w:rPr>
          <w:spacing w:val="-15"/>
          <w:sz w:val="20"/>
        </w:rPr>
        <w:t xml:space="preserve"> </w:t>
      </w:r>
      <w:r>
        <w:rPr>
          <w:sz w:val="20"/>
        </w:rPr>
        <w:t>pues</w:t>
      </w:r>
      <w:r>
        <w:rPr>
          <w:spacing w:val="-15"/>
          <w:sz w:val="20"/>
        </w:rPr>
        <w:t xml:space="preserve"> </w:t>
      </w:r>
      <w:r>
        <w:rPr>
          <w:sz w:val="20"/>
        </w:rPr>
        <w:t>no</w:t>
      </w:r>
      <w:r>
        <w:rPr>
          <w:spacing w:val="-15"/>
          <w:sz w:val="20"/>
        </w:rPr>
        <w:t xml:space="preserve"> </w:t>
      </w:r>
      <w:r>
        <w:rPr>
          <w:sz w:val="20"/>
        </w:rPr>
        <w:t>se</w:t>
      </w:r>
      <w:r>
        <w:rPr>
          <w:spacing w:val="-17"/>
          <w:sz w:val="20"/>
        </w:rPr>
        <w:t xml:space="preserve"> </w:t>
      </w:r>
      <w:r>
        <w:rPr>
          <w:sz w:val="20"/>
        </w:rPr>
        <w:t>hizo</w:t>
      </w:r>
      <w:r>
        <w:rPr>
          <w:spacing w:val="-17"/>
          <w:sz w:val="20"/>
        </w:rPr>
        <w:t xml:space="preserve"> </w:t>
      </w:r>
      <w:r>
        <w:rPr>
          <w:sz w:val="20"/>
        </w:rPr>
        <w:t>una</w:t>
      </w:r>
      <w:r>
        <w:rPr>
          <w:spacing w:val="-16"/>
          <w:sz w:val="20"/>
        </w:rPr>
        <w:t xml:space="preserve"> </w:t>
      </w:r>
      <w:r>
        <w:rPr>
          <w:sz w:val="20"/>
        </w:rPr>
        <w:t>autopsia</w:t>
      </w:r>
      <w:r>
        <w:rPr>
          <w:spacing w:val="-16"/>
          <w:sz w:val="20"/>
        </w:rPr>
        <w:t xml:space="preserve"> </w:t>
      </w:r>
      <w:r>
        <w:rPr>
          <w:sz w:val="20"/>
        </w:rPr>
        <w:t>inmediatamente después</w:t>
      </w:r>
      <w:r>
        <w:rPr>
          <w:spacing w:val="-18"/>
          <w:sz w:val="20"/>
        </w:rPr>
        <w:t xml:space="preserve"> </w:t>
      </w:r>
      <w:r>
        <w:rPr>
          <w:sz w:val="20"/>
        </w:rPr>
        <w:t>de</w:t>
      </w:r>
      <w:r>
        <w:rPr>
          <w:spacing w:val="-18"/>
          <w:sz w:val="20"/>
        </w:rPr>
        <w:t xml:space="preserve"> </w:t>
      </w:r>
      <w:r>
        <w:rPr>
          <w:sz w:val="20"/>
        </w:rPr>
        <w:t>su</w:t>
      </w:r>
      <w:r>
        <w:rPr>
          <w:spacing w:val="-17"/>
          <w:sz w:val="20"/>
        </w:rPr>
        <w:t xml:space="preserve"> </w:t>
      </w:r>
      <w:r>
        <w:rPr>
          <w:sz w:val="20"/>
        </w:rPr>
        <w:t>ocurrencia</w:t>
      </w:r>
      <w:r>
        <w:rPr>
          <w:spacing w:val="-18"/>
          <w:sz w:val="20"/>
        </w:rPr>
        <w:t xml:space="preserve"> </w:t>
      </w:r>
      <w:r>
        <w:rPr>
          <w:sz w:val="20"/>
        </w:rPr>
        <w:t>y</w:t>
      </w:r>
      <w:r>
        <w:rPr>
          <w:spacing w:val="-17"/>
          <w:sz w:val="20"/>
        </w:rPr>
        <w:t xml:space="preserve"> </w:t>
      </w:r>
      <w:r>
        <w:rPr>
          <w:sz w:val="20"/>
        </w:rPr>
        <w:t>porque</w:t>
      </w:r>
      <w:r>
        <w:rPr>
          <w:spacing w:val="-18"/>
          <w:sz w:val="20"/>
        </w:rPr>
        <w:t xml:space="preserve"> </w:t>
      </w:r>
      <w:r>
        <w:rPr>
          <w:sz w:val="20"/>
        </w:rPr>
        <w:t>el</w:t>
      </w:r>
      <w:r>
        <w:rPr>
          <w:spacing w:val="-18"/>
          <w:sz w:val="20"/>
        </w:rPr>
        <w:t xml:space="preserve"> </w:t>
      </w:r>
      <w:r>
        <w:rPr>
          <w:sz w:val="20"/>
        </w:rPr>
        <w:t>juez</w:t>
      </w:r>
      <w:r>
        <w:rPr>
          <w:spacing w:val="-17"/>
          <w:sz w:val="20"/>
        </w:rPr>
        <w:t xml:space="preserve"> </w:t>
      </w:r>
      <w:r>
        <w:rPr>
          <w:sz w:val="20"/>
        </w:rPr>
        <w:t>penal</w:t>
      </w:r>
      <w:r>
        <w:rPr>
          <w:spacing w:val="-18"/>
          <w:sz w:val="20"/>
        </w:rPr>
        <w:t xml:space="preserve"> </w:t>
      </w:r>
      <w:r>
        <w:rPr>
          <w:sz w:val="20"/>
        </w:rPr>
        <w:t>no</w:t>
      </w:r>
      <w:r>
        <w:rPr>
          <w:spacing w:val="-17"/>
          <w:sz w:val="20"/>
        </w:rPr>
        <w:t xml:space="preserve"> </w:t>
      </w:r>
      <w:r>
        <w:rPr>
          <w:sz w:val="20"/>
        </w:rPr>
        <w:t>pudo</w:t>
      </w:r>
      <w:r>
        <w:rPr>
          <w:spacing w:val="-18"/>
          <w:sz w:val="20"/>
        </w:rPr>
        <w:t xml:space="preserve"> </w:t>
      </w:r>
      <w:r>
        <w:rPr>
          <w:sz w:val="20"/>
        </w:rPr>
        <w:t>conectar</w:t>
      </w:r>
      <w:r>
        <w:rPr>
          <w:spacing w:val="-17"/>
          <w:sz w:val="20"/>
        </w:rPr>
        <w:t xml:space="preserve"> </w:t>
      </w:r>
      <w:r>
        <w:rPr>
          <w:sz w:val="20"/>
        </w:rPr>
        <w:t>el</w:t>
      </w:r>
      <w:r>
        <w:rPr>
          <w:spacing w:val="-18"/>
          <w:sz w:val="20"/>
        </w:rPr>
        <w:t xml:space="preserve"> </w:t>
      </w:r>
      <w:r>
        <w:rPr>
          <w:sz w:val="20"/>
        </w:rPr>
        <w:t>hecho</w:t>
      </w:r>
      <w:r>
        <w:rPr>
          <w:spacing w:val="-18"/>
          <w:sz w:val="20"/>
        </w:rPr>
        <w:t xml:space="preserve"> </w:t>
      </w:r>
      <w:r>
        <w:rPr>
          <w:sz w:val="20"/>
        </w:rPr>
        <w:t>dañoso</w:t>
      </w:r>
      <w:r>
        <w:rPr>
          <w:spacing w:val="-17"/>
          <w:sz w:val="20"/>
        </w:rPr>
        <w:t xml:space="preserve"> </w:t>
      </w:r>
      <w:r>
        <w:rPr>
          <w:sz w:val="20"/>
        </w:rPr>
        <w:t>con</w:t>
      </w:r>
      <w:r>
        <w:rPr>
          <w:spacing w:val="-18"/>
          <w:sz w:val="20"/>
        </w:rPr>
        <w:t xml:space="preserve"> </w:t>
      </w:r>
      <w:r>
        <w:rPr>
          <w:sz w:val="20"/>
        </w:rPr>
        <w:t>el</w:t>
      </w:r>
      <w:r>
        <w:rPr>
          <w:spacing w:val="-17"/>
          <w:sz w:val="20"/>
        </w:rPr>
        <w:t xml:space="preserve"> </w:t>
      </w:r>
      <w:r>
        <w:rPr>
          <w:sz w:val="20"/>
        </w:rPr>
        <w:t>obrar de los médicos imputados.</w:t>
      </w:r>
    </w:p>
    <w:p w14:paraId="471723BC" w14:textId="77777777" w:rsidR="00293960" w:rsidRDefault="00293960">
      <w:pPr>
        <w:pStyle w:val="Textoindependiente"/>
        <w:spacing w:before="1"/>
      </w:pPr>
    </w:p>
    <w:p w14:paraId="5DC2D02B" w14:textId="77777777" w:rsidR="00293960" w:rsidRDefault="00CF1FBD">
      <w:pPr>
        <w:pStyle w:val="Prrafodelista"/>
        <w:numPr>
          <w:ilvl w:val="0"/>
          <w:numId w:val="9"/>
        </w:numPr>
        <w:tabs>
          <w:tab w:val="left" w:pos="687"/>
        </w:tabs>
        <w:ind w:left="119" w:right="116" w:firstLine="0"/>
        <w:jc w:val="both"/>
        <w:rPr>
          <w:sz w:val="20"/>
        </w:rPr>
      </w:pPr>
      <w:r>
        <w:rPr>
          <w:sz w:val="20"/>
        </w:rPr>
        <w:t>El</w:t>
      </w:r>
      <w:r>
        <w:rPr>
          <w:spacing w:val="-12"/>
          <w:sz w:val="20"/>
        </w:rPr>
        <w:t xml:space="preserve"> </w:t>
      </w:r>
      <w:r>
        <w:rPr>
          <w:sz w:val="20"/>
        </w:rPr>
        <w:t>7</w:t>
      </w:r>
      <w:r>
        <w:rPr>
          <w:spacing w:val="-9"/>
          <w:sz w:val="20"/>
        </w:rPr>
        <w:t xml:space="preserve"> </w:t>
      </w:r>
      <w:r>
        <w:rPr>
          <w:sz w:val="20"/>
        </w:rPr>
        <w:t>de</w:t>
      </w:r>
      <w:r>
        <w:rPr>
          <w:spacing w:val="-11"/>
          <w:sz w:val="20"/>
        </w:rPr>
        <w:t xml:space="preserve"> </w:t>
      </w:r>
      <w:r>
        <w:rPr>
          <w:sz w:val="20"/>
        </w:rPr>
        <w:t>febrero</w:t>
      </w:r>
      <w:r>
        <w:rPr>
          <w:spacing w:val="-11"/>
          <w:sz w:val="20"/>
        </w:rPr>
        <w:t xml:space="preserve"> </w:t>
      </w:r>
      <w:r>
        <w:rPr>
          <w:sz w:val="20"/>
        </w:rPr>
        <w:t>de</w:t>
      </w:r>
      <w:r>
        <w:rPr>
          <w:spacing w:val="-11"/>
          <w:sz w:val="20"/>
        </w:rPr>
        <w:t xml:space="preserve"> </w:t>
      </w:r>
      <w:r>
        <w:rPr>
          <w:sz w:val="20"/>
        </w:rPr>
        <w:t>2012</w:t>
      </w:r>
      <w:r>
        <w:rPr>
          <w:spacing w:val="-8"/>
          <w:sz w:val="20"/>
        </w:rPr>
        <w:t xml:space="preserve"> </w:t>
      </w:r>
      <w:r>
        <w:rPr>
          <w:sz w:val="20"/>
        </w:rPr>
        <w:t>la</w:t>
      </w:r>
      <w:r>
        <w:rPr>
          <w:spacing w:val="-10"/>
          <w:sz w:val="20"/>
        </w:rPr>
        <w:t xml:space="preserve"> </w:t>
      </w:r>
      <w:r>
        <w:rPr>
          <w:sz w:val="20"/>
        </w:rPr>
        <w:t>Cámara</w:t>
      </w:r>
      <w:r>
        <w:rPr>
          <w:spacing w:val="-10"/>
          <w:sz w:val="20"/>
        </w:rPr>
        <w:t xml:space="preserve"> </w:t>
      </w:r>
      <w:r>
        <w:rPr>
          <w:sz w:val="20"/>
        </w:rPr>
        <w:t>de</w:t>
      </w:r>
      <w:r>
        <w:rPr>
          <w:spacing w:val="-11"/>
          <w:sz w:val="20"/>
        </w:rPr>
        <w:t xml:space="preserve"> </w:t>
      </w:r>
      <w:r>
        <w:rPr>
          <w:sz w:val="20"/>
        </w:rPr>
        <w:t>Apelaciones</w:t>
      </w:r>
      <w:r>
        <w:rPr>
          <w:spacing w:val="-11"/>
          <w:sz w:val="20"/>
        </w:rPr>
        <w:t xml:space="preserve"> </w:t>
      </w:r>
      <w:r>
        <w:rPr>
          <w:sz w:val="20"/>
        </w:rPr>
        <w:t>en</w:t>
      </w:r>
      <w:r>
        <w:rPr>
          <w:spacing w:val="-9"/>
          <w:sz w:val="20"/>
        </w:rPr>
        <w:t xml:space="preserve"> </w:t>
      </w:r>
      <w:r>
        <w:rPr>
          <w:sz w:val="20"/>
        </w:rPr>
        <w:t>lo</w:t>
      </w:r>
      <w:r>
        <w:rPr>
          <w:spacing w:val="-11"/>
          <w:sz w:val="20"/>
        </w:rPr>
        <w:t xml:space="preserve"> </w:t>
      </w:r>
      <w:r>
        <w:rPr>
          <w:sz w:val="20"/>
        </w:rPr>
        <w:t>Civil</w:t>
      </w:r>
      <w:r>
        <w:rPr>
          <w:spacing w:val="-12"/>
          <w:sz w:val="20"/>
        </w:rPr>
        <w:t xml:space="preserve"> </w:t>
      </w:r>
      <w:r>
        <w:rPr>
          <w:sz w:val="20"/>
        </w:rPr>
        <w:t>dictó</w:t>
      </w:r>
      <w:r>
        <w:rPr>
          <w:spacing w:val="-9"/>
          <w:sz w:val="20"/>
        </w:rPr>
        <w:t xml:space="preserve"> </w:t>
      </w:r>
      <w:r>
        <w:rPr>
          <w:sz w:val="20"/>
        </w:rPr>
        <w:t>sentencia</w:t>
      </w:r>
      <w:r>
        <w:rPr>
          <w:spacing w:val="-10"/>
          <w:sz w:val="20"/>
        </w:rPr>
        <w:t xml:space="preserve"> </w:t>
      </w:r>
      <w:r>
        <w:rPr>
          <w:sz w:val="20"/>
        </w:rPr>
        <w:t>de</w:t>
      </w:r>
      <w:r>
        <w:rPr>
          <w:spacing w:val="-9"/>
          <w:sz w:val="20"/>
        </w:rPr>
        <w:t xml:space="preserve"> </w:t>
      </w:r>
      <w:r>
        <w:rPr>
          <w:sz w:val="20"/>
        </w:rPr>
        <w:t xml:space="preserve">segunda </w:t>
      </w:r>
      <w:r>
        <w:rPr>
          <w:spacing w:val="-2"/>
          <w:sz w:val="20"/>
        </w:rPr>
        <w:t>instancia,</w:t>
      </w:r>
      <w:r>
        <w:rPr>
          <w:spacing w:val="-14"/>
          <w:sz w:val="20"/>
        </w:rPr>
        <w:t xml:space="preserve"> </w:t>
      </w:r>
      <w:r>
        <w:rPr>
          <w:spacing w:val="-2"/>
          <w:sz w:val="20"/>
        </w:rPr>
        <w:t>en</w:t>
      </w:r>
      <w:r>
        <w:rPr>
          <w:spacing w:val="-14"/>
          <w:sz w:val="20"/>
        </w:rPr>
        <w:t xml:space="preserve"> </w:t>
      </w:r>
      <w:r>
        <w:rPr>
          <w:spacing w:val="-2"/>
          <w:sz w:val="20"/>
        </w:rPr>
        <w:t>la</w:t>
      </w:r>
      <w:r>
        <w:rPr>
          <w:spacing w:val="-13"/>
          <w:sz w:val="20"/>
        </w:rPr>
        <w:t xml:space="preserve"> </w:t>
      </w:r>
      <w:r>
        <w:rPr>
          <w:spacing w:val="-2"/>
          <w:sz w:val="20"/>
        </w:rPr>
        <w:t>que</w:t>
      </w:r>
      <w:r>
        <w:rPr>
          <w:spacing w:val="-14"/>
          <w:sz w:val="20"/>
        </w:rPr>
        <w:t xml:space="preserve"> </w:t>
      </w:r>
      <w:r>
        <w:rPr>
          <w:spacing w:val="-2"/>
          <w:sz w:val="20"/>
        </w:rPr>
        <w:t>confirmó</w:t>
      </w:r>
      <w:r>
        <w:rPr>
          <w:spacing w:val="-16"/>
          <w:sz w:val="20"/>
        </w:rPr>
        <w:t xml:space="preserve"> </w:t>
      </w:r>
      <w:r>
        <w:rPr>
          <w:spacing w:val="-2"/>
          <w:sz w:val="20"/>
        </w:rPr>
        <w:t>la</w:t>
      </w:r>
      <w:r>
        <w:rPr>
          <w:spacing w:val="-14"/>
          <w:sz w:val="20"/>
        </w:rPr>
        <w:t xml:space="preserve"> </w:t>
      </w:r>
      <w:r>
        <w:rPr>
          <w:spacing w:val="-2"/>
          <w:sz w:val="20"/>
        </w:rPr>
        <w:t>desestimación</w:t>
      </w:r>
      <w:r>
        <w:rPr>
          <w:spacing w:val="-14"/>
          <w:sz w:val="20"/>
        </w:rPr>
        <w:t xml:space="preserve"> </w:t>
      </w:r>
      <w:r>
        <w:rPr>
          <w:spacing w:val="-2"/>
          <w:sz w:val="20"/>
        </w:rPr>
        <w:t>de</w:t>
      </w:r>
      <w:r>
        <w:rPr>
          <w:spacing w:val="-14"/>
          <w:sz w:val="20"/>
        </w:rPr>
        <w:t xml:space="preserve"> </w:t>
      </w:r>
      <w:r>
        <w:rPr>
          <w:spacing w:val="-2"/>
          <w:sz w:val="20"/>
        </w:rPr>
        <w:t>la</w:t>
      </w:r>
      <w:r>
        <w:rPr>
          <w:spacing w:val="-15"/>
          <w:sz w:val="20"/>
        </w:rPr>
        <w:t xml:space="preserve"> </w:t>
      </w:r>
      <w:r>
        <w:rPr>
          <w:spacing w:val="-2"/>
          <w:sz w:val="20"/>
        </w:rPr>
        <w:t>demanda.</w:t>
      </w:r>
      <w:r>
        <w:rPr>
          <w:spacing w:val="-16"/>
          <w:sz w:val="20"/>
        </w:rPr>
        <w:t xml:space="preserve"> </w:t>
      </w:r>
      <w:r>
        <w:rPr>
          <w:spacing w:val="-2"/>
          <w:sz w:val="20"/>
        </w:rPr>
        <w:t>El</w:t>
      </w:r>
      <w:r>
        <w:rPr>
          <w:spacing w:val="-13"/>
          <w:sz w:val="20"/>
        </w:rPr>
        <w:t xml:space="preserve"> </w:t>
      </w:r>
      <w:r>
        <w:rPr>
          <w:spacing w:val="-2"/>
          <w:sz w:val="20"/>
        </w:rPr>
        <w:t>8</w:t>
      </w:r>
      <w:r>
        <w:rPr>
          <w:spacing w:val="-15"/>
          <w:sz w:val="20"/>
        </w:rPr>
        <w:t xml:space="preserve"> </w:t>
      </w:r>
      <w:r>
        <w:rPr>
          <w:spacing w:val="-2"/>
          <w:sz w:val="20"/>
        </w:rPr>
        <w:t>de</w:t>
      </w:r>
      <w:r>
        <w:rPr>
          <w:spacing w:val="-16"/>
          <w:sz w:val="20"/>
        </w:rPr>
        <w:t xml:space="preserve"> </w:t>
      </w:r>
      <w:r>
        <w:rPr>
          <w:spacing w:val="-2"/>
          <w:sz w:val="20"/>
        </w:rPr>
        <w:t>mayo</w:t>
      </w:r>
      <w:r>
        <w:rPr>
          <w:spacing w:val="-15"/>
          <w:sz w:val="20"/>
        </w:rPr>
        <w:t xml:space="preserve"> </w:t>
      </w:r>
      <w:r>
        <w:rPr>
          <w:spacing w:val="-2"/>
          <w:sz w:val="20"/>
        </w:rPr>
        <w:t>de</w:t>
      </w:r>
      <w:r>
        <w:rPr>
          <w:spacing w:val="-14"/>
          <w:sz w:val="20"/>
        </w:rPr>
        <w:t xml:space="preserve"> </w:t>
      </w:r>
      <w:r>
        <w:rPr>
          <w:spacing w:val="-2"/>
          <w:sz w:val="20"/>
        </w:rPr>
        <w:t>2012</w:t>
      </w:r>
      <w:r>
        <w:rPr>
          <w:spacing w:val="-15"/>
          <w:sz w:val="20"/>
        </w:rPr>
        <w:t xml:space="preserve"> </w:t>
      </w:r>
      <w:r>
        <w:rPr>
          <w:spacing w:val="-2"/>
          <w:sz w:val="20"/>
        </w:rPr>
        <w:t>se</w:t>
      </w:r>
      <w:r>
        <w:rPr>
          <w:spacing w:val="-14"/>
          <w:sz w:val="20"/>
        </w:rPr>
        <w:t xml:space="preserve"> </w:t>
      </w:r>
      <w:r>
        <w:rPr>
          <w:spacing w:val="-2"/>
          <w:sz w:val="20"/>
        </w:rPr>
        <w:t xml:space="preserve">rechazó </w:t>
      </w:r>
      <w:r>
        <w:rPr>
          <w:sz w:val="20"/>
        </w:rPr>
        <w:t>un</w:t>
      </w:r>
      <w:r>
        <w:rPr>
          <w:spacing w:val="-7"/>
          <w:sz w:val="20"/>
        </w:rPr>
        <w:t xml:space="preserve"> </w:t>
      </w:r>
      <w:r>
        <w:rPr>
          <w:sz w:val="20"/>
        </w:rPr>
        <w:t>recurso</w:t>
      </w:r>
      <w:r>
        <w:rPr>
          <w:spacing w:val="-7"/>
          <w:sz w:val="20"/>
        </w:rPr>
        <w:t xml:space="preserve"> </w:t>
      </w:r>
      <w:r>
        <w:rPr>
          <w:sz w:val="20"/>
        </w:rPr>
        <w:t>extraordinario</w:t>
      </w:r>
      <w:r>
        <w:rPr>
          <w:spacing w:val="-10"/>
          <w:sz w:val="20"/>
        </w:rPr>
        <w:t xml:space="preserve"> </w:t>
      </w:r>
      <w:r>
        <w:rPr>
          <w:sz w:val="20"/>
        </w:rPr>
        <w:t>contra</w:t>
      </w:r>
      <w:r>
        <w:rPr>
          <w:spacing w:val="-8"/>
          <w:sz w:val="20"/>
        </w:rPr>
        <w:t xml:space="preserve"> </w:t>
      </w:r>
      <w:r>
        <w:rPr>
          <w:sz w:val="20"/>
        </w:rPr>
        <w:t>esa</w:t>
      </w:r>
      <w:r>
        <w:rPr>
          <w:spacing w:val="-8"/>
          <w:sz w:val="20"/>
        </w:rPr>
        <w:t xml:space="preserve"> </w:t>
      </w:r>
      <w:r>
        <w:rPr>
          <w:sz w:val="20"/>
        </w:rPr>
        <w:t>decisión.</w:t>
      </w:r>
    </w:p>
    <w:p w14:paraId="15B8D88A" w14:textId="77777777" w:rsidR="00293960" w:rsidRDefault="00293960">
      <w:pPr>
        <w:pStyle w:val="Textoindependiente"/>
      </w:pPr>
    </w:p>
    <w:p w14:paraId="6F57F495" w14:textId="77777777" w:rsidR="00293960" w:rsidRDefault="00CF1FBD">
      <w:pPr>
        <w:pStyle w:val="Ttulo3"/>
        <w:numPr>
          <w:ilvl w:val="1"/>
          <w:numId w:val="6"/>
        </w:numPr>
        <w:tabs>
          <w:tab w:val="left" w:pos="1274"/>
        </w:tabs>
        <w:ind w:left="1273"/>
      </w:pPr>
      <w:bookmarkStart w:id="76" w:name="B.5_Causa_No._27.080/2011"/>
      <w:bookmarkStart w:id="77" w:name="_bookmark56"/>
      <w:bookmarkEnd w:id="76"/>
      <w:bookmarkEnd w:id="77"/>
      <w:r>
        <w:t>Causa</w:t>
      </w:r>
      <w:r>
        <w:rPr>
          <w:spacing w:val="-6"/>
        </w:rPr>
        <w:t xml:space="preserve"> </w:t>
      </w:r>
      <w:r>
        <w:t>No.</w:t>
      </w:r>
      <w:r>
        <w:rPr>
          <w:spacing w:val="-5"/>
        </w:rPr>
        <w:t xml:space="preserve"> </w:t>
      </w:r>
      <w:r>
        <w:rPr>
          <w:spacing w:val="-2"/>
        </w:rPr>
        <w:t>27.080/2011</w:t>
      </w:r>
    </w:p>
    <w:p w14:paraId="1C4ED8CA" w14:textId="77777777" w:rsidR="00293960" w:rsidRDefault="00293960">
      <w:pPr>
        <w:pStyle w:val="Textoindependiente"/>
        <w:spacing w:before="1"/>
        <w:rPr>
          <w:b/>
          <w:i/>
        </w:rPr>
      </w:pPr>
    </w:p>
    <w:p w14:paraId="17DF7D26" w14:textId="77777777" w:rsidR="00293960" w:rsidRDefault="00CF1FBD">
      <w:pPr>
        <w:pStyle w:val="Prrafodelista"/>
        <w:numPr>
          <w:ilvl w:val="0"/>
          <w:numId w:val="9"/>
        </w:numPr>
        <w:tabs>
          <w:tab w:val="left" w:pos="687"/>
        </w:tabs>
        <w:ind w:left="119" w:right="115" w:firstLine="0"/>
        <w:jc w:val="both"/>
        <w:rPr>
          <w:sz w:val="20"/>
        </w:rPr>
      </w:pPr>
      <w:r>
        <w:rPr>
          <w:sz w:val="20"/>
        </w:rPr>
        <w:t xml:space="preserve">El 7 de junio de 2011 se interpuso denuncia penal contra el perito E.B. La decisión de primera instancia, de 20 de octubre de 2011, señaló que no se configuró el delito de falso </w:t>
      </w:r>
      <w:r>
        <w:rPr>
          <w:w w:val="95"/>
          <w:sz w:val="20"/>
        </w:rPr>
        <w:t>testimonio.</w:t>
      </w:r>
      <w:r>
        <w:rPr>
          <w:spacing w:val="-10"/>
          <w:w w:val="95"/>
          <w:sz w:val="20"/>
        </w:rPr>
        <w:t xml:space="preserve"> </w:t>
      </w:r>
      <w:r>
        <w:rPr>
          <w:w w:val="95"/>
          <w:sz w:val="20"/>
        </w:rPr>
        <w:t>La</w:t>
      </w:r>
      <w:r>
        <w:rPr>
          <w:spacing w:val="-12"/>
          <w:w w:val="95"/>
          <w:sz w:val="20"/>
        </w:rPr>
        <w:t xml:space="preserve"> </w:t>
      </w:r>
      <w:r>
        <w:rPr>
          <w:w w:val="95"/>
          <w:sz w:val="20"/>
        </w:rPr>
        <w:t>parte</w:t>
      </w:r>
      <w:r>
        <w:rPr>
          <w:spacing w:val="-13"/>
          <w:w w:val="95"/>
          <w:sz w:val="20"/>
        </w:rPr>
        <w:t xml:space="preserve"> </w:t>
      </w:r>
      <w:r>
        <w:rPr>
          <w:w w:val="95"/>
          <w:sz w:val="20"/>
        </w:rPr>
        <w:t>querellante</w:t>
      </w:r>
      <w:r>
        <w:rPr>
          <w:spacing w:val="-13"/>
          <w:w w:val="95"/>
          <w:sz w:val="20"/>
        </w:rPr>
        <w:t xml:space="preserve"> </w:t>
      </w:r>
      <w:r>
        <w:rPr>
          <w:w w:val="95"/>
          <w:sz w:val="20"/>
        </w:rPr>
        <w:t>presentó</w:t>
      </w:r>
      <w:r>
        <w:rPr>
          <w:spacing w:val="-11"/>
          <w:w w:val="95"/>
          <w:sz w:val="20"/>
        </w:rPr>
        <w:t xml:space="preserve"> </w:t>
      </w:r>
      <w:r>
        <w:rPr>
          <w:w w:val="95"/>
          <w:sz w:val="20"/>
        </w:rPr>
        <w:t>recurso</w:t>
      </w:r>
      <w:r>
        <w:rPr>
          <w:spacing w:val="-11"/>
          <w:w w:val="95"/>
          <w:sz w:val="20"/>
        </w:rPr>
        <w:t xml:space="preserve"> </w:t>
      </w:r>
      <w:r>
        <w:rPr>
          <w:w w:val="95"/>
          <w:sz w:val="20"/>
        </w:rPr>
        <w:t>de</w:t>
      </w:r>
      <w:r>
        <w:rPr>
          <w:spacing w:val="-13"/>
          <w:w w:val="95"/>
          <w:sz w:val="20"/>
        </w:rPr>
        <w:t xml:space="preserve"> </w:t>
      </w:r>
      <w:r>
        <w:rPr>
          <w:w w:val="95"/>
          <w:sz w:val="20"/>
        </w:rPr>
        <w:t>apelación.</w:t>
      </w:r>
      <w:r>
        <w:rPr>
          <w:spacing w:val="-13"/>
          <w:w w:val="95"/>
          <w:sz w:val="20"/>
        </w:rPr>
        <w:t xml:space="preserve"> </w:t>
      </w:r>
      <w:r>
        <w:rPr>
          <w:w w:val="95"/>
          <w:sz w:val="20"/>
        </w:rPr>
        <w:t>La</w:t>
      </w:r>
      <w:r>
        <w:rPr>
          <w:spacing w:val="-12"/>
          <w:w w:val="95"/>
          <w:sz w:val="20"/>
        </w:rPr>
        <w:t xml:space="preserve"> </w:t>
      </w:r>
      <w:r>
        <w:rPr>
          <w:w w:val="95"/>
          <w:sz w:val="20"/>
        </w:rPr>
        <w:t>Sala</w:t>
      </w:r>
      <w:r>
        <w:rPr>
          <w:spacing w:val="-12"/>
          <w:w w:val="95"/>
          <w:sz w:val="20"/>
        </w:rPr>
        <w:t xml:space="preserve"> </w:t>
      </w:r>
      <w:r>
        <w:rPr>
          <w:w w:val="95"/>
          <w:sz w:val="20"/>
        </w:rPr>
        <w:t>I</w:t>
      </w:r>
      <w:r>
        <w:rPr>
          <w:spacing w:val="-12"/>
          <w:w w:val="95"/>
          <w:sz w:val="20"/>
        </w:rPr>
        <w:t xml:space="preserve"> </w:t>
      </w:r>
      <w:r>
        <w:rPr>
          <w:w w:val="95"/>
          <w:sz w:val="20"/>
        </w:rPr>
        <w:t>de</w:t>
      </w:r>
      <w:r>
        <w:rPr>
          <w:spacing w:val="-13"/>
          <w:w w:val="95"/>
          <w:sz w:val="20"/>
        </w:rPr>
        <w:t xml:space="preserve"> </w:t>
      </w:r>
      <w:r>
        <w:rPr>
          <w:w w:val="95"/>
          <w:sz w:val="20"/>
        </w:rPr>
        <w:t>la</w:t>
      </w:r>
      <w:r>
        <w:rPr>
          <w:spacing w:val="-8"/>
          <w:w w:val="95"/>
          <w:sz w:val="20"/>
        </w:rPr>
        <w:t xml:space="preserve"> </w:t>
      </w:r>
      <w:r>
        <w:rPr>
          <w:w w:val="95"/>
          <w:sz w:val="20"/>
        </w:rPr>
        <w:t>Cámara</w:t>
      </w:r>
      <w:r>
        <w:rPr>
          <w:spacing w:val="-12"/>
          <w:w w:val="95"/>
          <w:sz w:val="20"/>
        </w:rPr>
        <w:t xml:space="preserve"> </w:t>
      </w:r>
      <w:r>
        <w:rPr>
          <w:w w:val="95"/>
          <w:sz w:val="20"/>
        </w:rPr>
        <w:t>del</w:t>
      </w:r>
      <w:r>
        <w:rPr>
          <w:spacing w:val="-12"/>
          <w:w w:val="95"/>
          <w:sz w:val="20"/>
        </w:rPr>
        <w:t xml:space="preserve"> </w:t>
      </w:r>
      <w:r>
        <w:rPr>
          <w:w w:val="95"/>
          <w:sz w:val="20"/>
        </w:rPr>
        <w:t xml:space="preserve">Crimen, </w:t>
      </w:r>
      <w:r>
        <w:rPr>
          <w:spacing w:val="-2"/>
          <w:sz w:val="20"/>
        </w:rPr>
        <w:t>en</w:t>
      </w:r>
      <w:r>
        <w:rPr>
          <w:spacing w:val="-9"/>
          <w:sz w:val="20"/>
        </w:rPr>
        <w:t xml:space="preserve"> </w:t>
      </w:r>
      <w:r>
        <w:rPr>
          <w:spacing w:val="-2"/>
          <w:sz w:val="20"/>
        </w:rPr>
        <w:t>decisión</w:t>
      </w:r>
      <w:r>
        <w:rPr>
          <w:spacing w:val="-9"/>
          <w:sz w:val="20"/>
        </w:rPr>
        <w:t xml:space="preserve"> </w:t>
      </w:r>
      <w:r>
        <w:rPr>
          <w:spacing w:val="-2"/>
          <w:sz w:val="20"/>
        </w:rPr>
        <w:t>de</w:t>
      </w:r>
      <w:r>
        <w:rPr>
          <w:spacing w:val="-13"/>
          <w:sz w:val="20"/>
        </w:rPr>
        <w:t xml:space="preserve"> </w:t>
      </w:r>
      <w:r>
        <w:rPr>
          <w:spacing w:val="-2"/>
          <w:sz w:val="20"/>
        </w:rPr>
        <w:t>13</w:t>
      </w:r>
      <w:r>
        <w:rPr>
          <w:spacing w:val="-10"/>
          <w:sz w:val="20"/>
        </w:rPr>
        <w:t xml:space="preserve"> </w:t>
      </w:r>
      <w:r>
        <w:rPr>
          <w:spacing w:val="-2"/>
          <w:sz w:val="20"/>
        </w:rPr>
        <w:t>de</w:t>
      </w:r>
      <w:r>
        <w:rPr>
          <w:spacing w:val="-13"/>
          <w:sz w:val="20"/>
        </w:rPr>
        <w:t xml:space="preserve"> </w:t>
      </w:r>
      <w:r>
        <w:rPr>
          <w:spacing w:val="-2"/>
          <w:sz w:val="20"/>
        </w:rPr>
        <w:t>diciembre</w:t>
      </w:r>
      <w:r>
        <w:rPr>
          <w:spacing w:val="-13"/>
          <w:sz w:val="20"/>
        </w:rPr>
        <w:t xml:space="preserve"> </w:t>
      </w:r>
      <w:r>
        <w:rPr>
          <w:spacing w:val="-2"/>
          <w:sz w:val="20"/>
        </w:rPr>
        <w:t>de</w:t>
      </w:r>
      <w:r>
        <w:rPr>
          <w:spacing w:val="-10"/>
          <w:sz w:val="20"/>
        </w:rPr>
        <w:t xml:space="preserve"> </w:t>
      </w:r>
      <w:r>
        <w:rPr>
          <w:spacing w:val="-2"/>
          <w:sz w:val="20"/>
        </w:rPr>
        <w:t>2011</w:t>
      </w:r>
      <w:r>
        <w:rPr>
          <w:spacing w:val="-10"/>
          <w:sz w:val="20"/>
        </w:rPr>
        <w:t xml:space="preserve"> </w:t>
      </w:r>
      <w:r>
        <w:rPr>
          <w:spacing w:val="-2"/>
          <w:sz w:val="20"/>
        </w:rPr>
        <w:t>confirmó</w:t>
      </w:r>
      <w:r>
        <w:rPr>
          <w:spacing w:val="-9"/>
          <w:sz w:val="20"/>
        </w:rPr>
        <w:t xml:space="preserve"> </w:t>
      </w:r>
      <w:r>
        <w:rPr>
          <w:spacing w:val="-2"/>
          <w:sz w:val="20"/>
        </w:rPr>
        <w:t>el</w:t>
      </w:r>
      <w:r>
        <w:rPr>
          <w:spacing w:val="-10"/>
          <w:sz w:val="20"/>
        </w:rPr>
        <w:t xml:space="preserve"> </w:t>
      </w:r>
      <w:r>
        <w:rPr>
          <w:spacing w:val="-2"/>
          <w:sz w:val="20"/>
        </w:rPr>
        <w:t>fallo</w:t>
      </w:r>
      <w:r>
        <w:rPr>
          <w:spacing w:val="-10"/>
          <w:sz w:val="20"/>
        </w:rPr>
        <w:t xml:space="preserve"> </w:t>
      </w:r>
      <w:r>
        <w:rPr>
          <w:spacing w:val="-2"/>
          <w:sz w:val="20"/>
        </w:rPr>
        <w:t>de</w:t>
      </w:r>
      <w:r>
        <w:rPr>
          <w:spacing w:val="-10"/>
          <w:sz w:val="20"/>
        </w:rPr>
        <w:t xml:space="preserve"> </w:t>
      </w:r>
      <w:r>
        <w:rPr>
          <w:spacing w:val="-2"/>
          <w:sz w:val="20"/>
        </w:rPr>
        <w:t>primera</w:t>
      </w:r>
      <w:r>
        <w:rPr>
          <w:spacing w:val="-10"/>
          <w:sz w:val="20"/>
        </w:rPr>
        <w:t xml:space="preserve"> </w:t>
      </w:r>
      <w:r>
        <w:rPr>
          <w:spacing w:val="-2"/>
          <w:sz w:val="20"/>
        </w:rPr>
        <w:t>instancia.</w:t>
      </w:r>
      <w:r>
        <w:rPr>
          <w:spacing w:val="-10"/>
          <w:sz w:val="20"/>
        </w:rPr>
        <w:t xml:space="preserve"> </w:t>
      </w:r>
      <w:r>
        <w:rPr>
          <w:spacing w:val="-2"/>
          <w:sz w:val="20"/>
        </w:rPr>
        <w:t>Se</w:t>
      </w:r>
      <w:r>
        <w:rPr>
          <w:spacing w:val="-10"/>
          <w:sz w:val="20"/>
        </w:rPr>
        <w:t xml:space="preserve"> </w:t>
      </w:r>
      <w:r>
        <w:rPr>
          <w:spacing w:val="-2"/>
          <w:sz w:val="20"/>
        </w:rPr>
        <w:t xml:space="preserve">interpusieron </w:t>
      </w:r>
      <w:r>
        <w:rPr>
          <w:sz w:val="20"/>
        </w:rPr>
        <w:t>también</w:t>
      </w:r>
      <w:r>
        <w:rPr>
          <w:spacing w:val="-18"/>
          <w:sz w:val="20"/>
        </w:rPr>
        <w:t xml:space="preserve"> </w:t>
      </w:r>
      <w:r>
        <w:rPr>
          <w:sz w:val="20"/>
        </w:rPr>
        <w:t>recursos</w:t>
      </w:r>
      <w:r>
        <w:rPr>
          <w:spacing w:val="-18"/>
          <w:sz w:val="20"/>
        </w:rPr>
        <w:t xml:space="preserve"> </w:t>
      </w:r>
      <w:r>
        <w:rPr>
          <w:sz w:val="20"/>
        </w:rPr>
        <w:t>de</w:t>
      </w:r>
      <w:r>
        <w:rPr>
          <w:spacing w:val="-17"/>
          <w:sz w:val="20"/>
        </w:rPr>
        <w:t xml:space="preserve"> </w:t>
      </w:r>
      <w:r>
        <w:rPr>
          <w:sz w:val="20"/>
        </w:rPr>
        <w:t>casación</w:t>
      </w:r>
      <w:r>
        <w:rPr>
          <w:spacing w:val="-18"/>
          <w:sz w:val="20"/>
        </w:rPr>
        <w:t xml:space="preserve"> </w:t>
      </w:r>
      <w:r>
        <w:rPr>
          <w:sz w:val="20"/>
        </w:rPr>
        <w:t>y</w:t>
      </w:r>
      <w:r>
        <w:rPr>
          <w:spacing w:val="-17"/>
          <w:sz w:val="20"/>
        </w:rPr>
        <w:t xml:space="preserve"> </w:t>
      </w:r>
      <w:r>
        <w:rPr>
          <w:sz w:val="20"/>
        </w:rPr>
        <w:t>queja</w:t>
      </w:r>
      <w:r>
        <w:rPr>
          <w:spacing w:val="-18"/>
          <w:sz w:val="20"/>
        </w:rPr>
        <w:t xml:space="preserve"> </w:t>
      </w:r>
      <w:r>
        <w:rPr>
          <w:sz w:val="20"/>
        </w:rPr>
        <w:t>por</w:t>
      </w:r>
      <w:r>
        <w:rPr>
          <w:spacing w:val="-18"/>
          <w:sz w:val="20"/>
        </w:rPr>
        <w:t xml:space="preserve"> </w:t>
      </w:r>
      <w:r>
        <w:rPr>
          <w:sz w:val="20"/>
        </w:rPr>
        <w:t>denegación</w:t>
      </w:r>
      <w:r>
        <w:rPr>
          <w:spacing w:val="-17"/>
          <w:sz w:val="20"/>
        </w:rPr>
        <w:t xml:space="preserve"> </w:t>
      </w:r>
      <w:r>
        <w:rPr>
          <w:sz w:val="20"/>
        </w:rPr>
        <w:t>de</w:t>
      </w:r>
      <w:r>
        <w:rPr>
          <w:spacing w:val="-18"/>
          <w:sz w:val="20"/>
        </w:rPr>
        <w:t xml:space="preserve"> </w:t>
      </w:r>
      <w:r>
        <w:rPr>
          <w:sz w:val="20"/>
        </w:rPr>
        <w:t>casación,</w:t>
      </w:r>
      <w:r>
        <w:rPr>
          <w:spacing w:val="-17"/>
          <w:sz w:val="20"/>
        </w:rPr>
        <w:t xml:space="preserve"> </w:t>
      </w:r>
      <w:r>
        <w:rPr>
          <w:sz w:val="20"/>
        </w:rPr>
        <w:t>los</w:t>
      </w:r>
      <w:r>
        <w:rPr>
          <w:spacing w:val="-18"/>
          <w:sz w:val="20"/>
        </w:rPr>
        <w:t xml:space="preserve"> </w:t>
      </w:r>
      <w:r>
        <w:rPr>
          <w:sz w:val="20"/>
        </w:rPr>
        <w:t>cuales</w:t>
      </w:r>
      <w:r>
        <w:rPr>
          <w:spacing w:val="-17"/>
          <w:sz w:val="20"/>
        </w:rPr>
        <w:t xml:space="preserve"> </w:t>
      </w:r>
      <w:r>
        <w:rPr>
          <w:sz w:val="20"/>
        </w:rPr>
        <w:t>fueron</w:t>
      </w:r>
      <w:r>
        <w:rPr>
          <w:spacing w:val="-18"/>
          <w:sz w:val="20"/>
        </w:rPr>
        <w:t xml:space="preserve"> </w:t>
      </w:r>
      <w:r>
        <w:rPr>
          <w:sz w:val="20"/>
        </w:rPr>
        <w:t>negados.</w:t>
      </w:r>
    </w:p>
    <w:p w14:paraId="73D0E462" w14:textId="77777777" w:rsidR="00293960" w:rsidRDefault="00293960">
      <w:pPr>
        <w:pStyle w:val="Textoindependiente"/>
        <w:spacing w:before="10"/>
        <w:rPr>
          <w:sz w:val="19"/>
        </w:rPr>
      </w:pPr>
    </w:p>
    <w:p w14:paraId="2FD66BAE" w14:textId="77777777" w:rsidR="00293960" w:rsidRDefault="00CF1FBD">
      <w:pPr>
        <w:pStyle w:val="Ttulo1"/>
        <w:ind w:left="4396" w:right="4398" w:hanging="1"/>
      </w:pPr>
      <w:bookmarkStart w:id="78" w:name="VII_FONDO"/>
      <w:bookmarkStart w:id="79" w:name="_bookmark57"/>
      <w:bookmarkEnd w:id="78"/>
      <w:bookmarkEnd w:id="79"/>
      <w:r>
        <w:rPr>
          <w:spacing w:val="-4"/>
        </w:rPr>
        <w:t xml:space="preserve">VII </w:t>
      </w:r>
      <w:r>
        <w:rPr>
          <w:spacing w:val="-2"/>
        </w:rPr>
        <w:t>FONDO</w:t>
      </w:r>
    </w:p>
    <w:p w14:paraId="4FEDB13A" w14:textId="77777777" w:rsidR="00293960" w:rsidRDefault="00293960">
      <w:pPr>
        <w:pStyle w:val="Textoindependiente"/>
        <w:rPr>
          <w:b/>
        </w:rPr>
      </w:pPr>
    </w:p>
    <w:p w14:paraId="6CB4CEB1" w14:textId="77777777" w:rsidR="00293960" w:rsidRDefault="00293960">
      <w:pPr>
        <w:pStyle w:val="Textoindependiente"/>
        <w:rPr>
          <w:b/>
        </w:rPr>
      </w:pPr>
    </w:p>
    <w:p w14:paraId="6F6A4739" w14:textId="77777777" w:rsidR="00293960" w:rsidRDefault="00CF1FBD">
      <w:pPr>
        <w:pStyle w:val="Textoindependiente"/>
        <w:spacing w:before="8"/>
        <w:rPr>
          <w:b/>
          <w:sz w:val="10"/>
        </w:rPr>
      </w:pPr>
      <w:r>
        <w:pict w14:anchorId="72D11625">
          <v:rect id="docshape11" o:spid="_x0000_s1054" style="position:absolute;margin-left:1in;margin-top:7.7pt;width:2in;height:.6pt;z-index:-15724032;mso-wrap-distance-left:0;mso-wrap-distance-right:0;mso-position-horizontal-relative:page" fillcolor="black" stroked="f">
            <w10:wrap type="topAndBottom" anchorx="page"/>
          </v:rect>
        </w:pict>
      </w:r>
    </w:p>
    <w:p w14:paraId="5B3B3756" w14:textId="77777777" w:rsidR="00293960" w:rsidRDefault="00293960">
      <w:pPr>
        <w:pStyle w:val="Textoindependiente"/>
        <w:spacing w:before="3"/>
        <w:rPr>
          <w:b/>
          <w:sz w:val="8"/>
        </w:rPr>
      </w:pPr>
    </w:p>
    <w:p w14:paraId="09C6D229" w14:textId="77777777" w:rsidR="00293960" w:rsidRDefault="00CF1FBD">
      <w:pPr>
        <w:tabs>
          <w:tab w:val="left" w:pos="839"/>
        </w:tabs>
        <w:spacing w:before="101"/>
        <w:ind w:left="120"/>
        <w:rPr>
          <w:sz w:val="16"/>
        </w:rPr>
      </w:pPr>
      <w:bookmarkStart w:id="80" w:name="_bookmark58"/>
      <w:bookmarkEnd w:id="80"/>
      <w:r>
        <w:rPr>
          <w:spacing w:val="-5"/>
          <w:sz w:val="16"/>
          <w:vertAlign w:val="superscript"/>
        </w:rPr>
        <w:t>36</w:t>
      </w:r>
      <w:r>
        <w:rPr>
          <w:sz w:val="16"/>
        </w:rPr>
        <w:tab/>
        <w:t>Peritaje</w:t>
      </w:r>
      <w:r>
        <w:rPr>
          <w:spacing w:val="-4"/>
          <w:sz w:val="16"/>
        </w:rPr>
        <w:t xml:space="preserve"> </w:t>
      </w:r>
      <w:r>
        <w:rPr>
          <w:sz w:val="16"/>
        </w:rPr>
        <w:t>del</w:t>
      </w:r>
      <w:r>
        <w:rPr>
          <w:spacing w:val="-3"/>
          <w:sz w:val="16"/>
        </w:rPr>
        <w:t xml:space="preserve"> </w:t>
      </w:r>
      <w:r>
        <w:rPr>
          <w:sz w:val="16"/>
        </w:rPr>
        <w:t>doctor</w:t>
      </w:r>
      <w:r>
        <w:rPr>
          <w:spacing w:val="-3"/>
          <w:sz w:val="16"/>
        </w:rPr>
        <w:t xml:space="preserve"> </w:t>
      </w:r>
      <w:r>
        <w:rPr>
          <w:sz w:val="16"/>
        </w:rPr>
        <w:t>E.B</w:t>
      </w:r>
      <w:r>
        <w:rPr>
          <w:spacing w:val="-2"/>
          <w:sz w:val="16"/>
        </w:rPr>
        <w:t xml:space="preserve"> </w:t>
      </w:r>
      <w:r>
        <w:rPr>
          <w:sz w:val="16"/>
        </w:rPr>
        <w:t>de</w:t>
      </w:r>
      <w:r>
        <w:rPr>
          <w:spacing w:val="-4"/>
          <w:sz w:val="16"/>
        </w:rPr>
        <w:t xml:space="preserve"> </w:t>
      </w:r>
      <w:r>
        <w:rPr>
          <w:sz w:val="16"/>
        </w:rPr>
        <w:t>24</w:t>
      </w:r>
      <w:r>
        <w:rPr>
          <w:spacing w:val="-3"/>
          <w:sz w:val="16"/>
        </w:rPr>
        <w:t xml:space="preserve"> </w:t>
      </w:r>
      <w:r>
        <w:rPr>
          <w:sz w:val="16"/>
        </w:rPr>
        <w:t>de</w:t>
      </w:r>
      <w:r>
        <w:rPr>
          <w:spacing w:val="-2"/>
          <w:sz w:val="16"/>
        </w:rPr>
        <w:t xml:space="preserve"> </w:t>
      </w:r>
      <w:r>
        <w:rPr>
          <w:sz w:val="16"/>
        </w:rPr>
        <w:t>julio</w:t>
      </w:r>
      <w:r>
        <w:rPr>
          <w:spacing w:val="-4"/>
          <w:sz w:val="16"/>
        </w:rPr>
        <w:t xml:space="preserve"> </w:t>
      </w:r>
      <w:r>
        <w:rPr>
          <w:sz w:val="16"/>
        </w:rPr>
        <w:t>de</w:t>
      </w:r>
      <w:r>
        <w:rPr>
          <w:spacing w:val="-7"/>
          <w:sz w:val="16"/>
        </w:rPr>
        <w:t xml:space="preserve"> </w:t>
      </w:r>
      <w:r>
        <w:rPr>
          <w:sz w:val="16"/>
        </w:rPr>
        <w:t>2000</w:t>
      </w:r>
      <w:r>
        <w:rPr>
          <w:spacing w:val="-3"/>
          <w:sz w:val="16"/>
        </w:rPr>
        <w:t xml:space="preserve"> </w:t>
      </w:r>
      <w:r>
        <w:rPr>
          <w:sz w:val="16"/>
        </w:rPr>
        <w:t>(expediente</w:t>
      </w:r>
      <w:r>
        <w:rPr>
          <w:spacing w:val="-4"/>
          <w:sz w:val="16"/>
        </w:rPr>
        <w:t xml:space="preserve"> </w:t>
      </w:r>
      <w:r>
        <w:rPr>
          <w:sz w:val="16"/>
        </w:rPr>
        <w:t>de</w:t>
      </w:r>
      <w:r>
        <w:rPr>
          <w:spacing w:val="-4"/>
          <w:sz w:val="16"/>
        </w:rPr>
        <w:t xml:space="preserve"> </w:t>
      </w:r>
      <w:r>
        <w:rPr>
          <w:sz w:val="16"/>
        </w:rPr>
        <w:t>prueba,</w:t>
      </w:r>
      <w:r>
        <w:rPr>
          <w:spacing w:val="-5"/>
          <w:sz w:val="16"/>
        </w:rPr>
        <w:t xml:space="preserve"> </w:t>
      </w:r>
      <w:r>
        <w:rPr>
          <w:sz w:val="16"/>
        </w:rPr>
        <w:t>folio</w:t>
      </w:r>
      <w:r>
        <w:rPr>
          <w:spacing w:val="-3"/>
          <w:sz w:val="16"/>
        </w:rPr>
        <w:t xml:space="preserve"> </w:t>
      </w:r>
      <w:r>
        <w:rPr>
          <w:spacing w:val="-2"/>
          <w:sz w:val="16"/>
        </w:rPr>
        <w:t>365).</w:t>
      </w:r>
    </w:p>
    <w:p w14:paraId="2B79224C" w14:textId="77777777" w:rsidR="00293960" w:rsidRDefault="00CF1FBD">
      <w:pPr>
        <w:tabs>
          <w:tab w:val="left" w:pos="839"/>
        </w:tabs>
        <w:spacing w:before="101"/>
        <w:ind w:left="119" w:right="114"/>
        <w:rPr>
          <w:sz w:val="16"/>
        </w:rPr>
      </w:pPr>
      <w:bookmarkStart w:id="81" w:name="_bookmark59"/>
      <w:bookmarkEnd w:id="81"/>
      <w:r>
        <w:rPr>
          <w:spacing w:val="-6"/>
          <w:sz w:val="16"/>
          <w:vertAlign w:val="superscript"/>
        </w:rPr>
        <w:t>37</w:t>
      </w:r>
      <w:r>
        <w:rPr>
          <w:sz w:val="16"/>
        </w:rPr>
        <w:tab/>
        <w:t>Peritaje</w:t>
      </w:r>
      <w:r>
        <w:rPr>
          <w:spacing w:val="23"/>
          <w:sz w:val="16"/>
        </w:rPr>
        <w:t xml:space="preserve"> </w:t>
      </w:r>
      <w:r>
        <w:rPr>
          <w:sz w:val="16"/>
        </w:rPr>
        <w:t>del</w:t>
      </w:r>
      <w:r>
        <w:rPr>
          <w:spacing w:val="21"/>
          <w:sz w:val="16"/>
        </w:rPr>
        <w:t xml:space="preserve"> </w:t>
      </w:r>
      <w:r>
        <w:rPr>
          <w:sz w:val="16"/>
        </w:rPr>
        <w:t>doctor</w:t>
      </w:r>
      <w:r>
        <w:rPr>
          <w:spacing w:val="24"/>
          <w:sz w:val="16"/>
        </w:rPr>
        <w:t xml:space="preserve"> </w:t>
      </w:r>
      <w:r>
        <w:rPr>
          <w:sz w:val="16"/>
        </w:rPr>
        <w:t>E.B</w:t>
      </w:r>
      <w:r>
        <w:rPr>
          <w:spacing w:val="21"/>
          <w:sz w:val="16"/>
        </w:rPr>
        <w:t xml:space="preserve"> </w:t>
      </w:r>
      <w:r>
        <w:rPr>
          <w:sz w:val="16"/>
        </w:rPr>
        <w:t>de</w:t>
      </w:r>
      <w:r>
        <w:rPr>
          <w:spacing w:val="21"/>
          <w:sz w:val="16"/>
        </w:rPr>
        <w:t xml:space="preserve"> </w:t>
      </w:r>
      <w:r>
        <w:rPr>
          <w:sz w:val="16"/>
        </w:rPr>
        <w:t>24</w:t>
      </w:r>
      <w:r>
        <w:rPr>
          <w:spacing w:val="21"/>
          <w:sz w:val="16"/>
        </w:rPr>
        <w:t xml:space="preserve"> </w:t>
      </w:r>
      <w:r>
        <w:rPr>
          <w:sz w:val="16"/>
        </w:rPr>
        <w:t>de</w:t>
      </w:r>
      <w:r>
        <w:rPr>
          <w:spacing w:val="23"/>
          <w:sz w:val="16"/>
        </w:rPr>
        <w:t xml:space="preserve"> </w:t>
      </w:r>
      <w:r>
        <w:rPr>
          <w:sz w:val="16"/>
        </w:rPr>
        <w:t>julio</w:t>
      </w:r>
      <w:r>
        <w:rPr>
          <w:spacing w:val="21"/>
          <w:sz w:val="16"/>
        </w:rPr>
        <w:t xml:space="preserve"> </w:t>
      </w:r>
      <w:r>
        <w:rPr>
          <w:sz w:val="16"/>
        </w:rPr>
        <w:t>de</w:t>
      </w:r>
      <w:r>
        <w:rPr>
          <w:spacing w:val="21"/>
          <w:sz w:val="16"/>
        </w:rPr>
        <w:t xml:space="preserve"> </w:t>
      </w:r>
      <w:r>
        <w:rPr>
          <w:sz w:val="16"/>
        </w:rPr>
        <w:t>2000</w:t>
      </w:r>
      <w:r>
        <w:rPr>
          <w:spacing w:val="24"/>
          <w:sz w:val="16"/>
        </w:rPr>
        <w:t xml:space="preserve"> </w:t>
      </w:r>
      <w:r>
        <w:rPr>
          <w:sz w:val="16"/>
        </w:rPr>
        <w:t>Peritaje</w:t>
      </w:r>
      <w:r>
        <w:rPr>
          <w:spacing w:val="21"/>
          <w:sz w:val="16"/>
        </w:rPr>
        <w:t xml:space="preserve"> </w:t>
      </w:r>
      <w:r>
        <w:rPr>
          <w:sz w:val="16"/>
        </w:rPr>
        <w:t>del</w:t>
      </w:r>
      <w:r>
        <w:rPr>
          <w:spacing w:val="22"/>
          <w:sz w:val="16"/>
        </w:rPr>
        <w:t xml:space="preserve"> </w:t>
      </w:r>
      <w:r>
        <w:rPr>
          <w:sz w:val="16"/>
        </w:rPr>
        <w:t>doctor</w:t>
      </w:r>
      <w:r>
        <w:rPr>
          <w:spacing w:val="22"/>
          <w:sz w:val="16"/>
        </w:rPr>
        <w:t xml:space="preserve"> </w:t>
      </w:r>
      <w:r>
        <w:rPr>
          <w:sz w:val="16"/>
        </w:rPr>
        <w:t>A.M.C.</w:t>
      </w:r>
      <w:r>
        <w:rPr>
          <w:spacing w:val="22"/>
          <w:sz w:val="16"/>
        </w:rPr>
        <w:t xml:space="preserve"> </w:t>
      </w:r>
      <w:r>
        <w:rPr>
          <w:sz w:val="16"/>
        </w:rPr>
        <w:t>de</w:t>
      </w:r>
      <w:r>
        <w:rPr>
          <w:spacing w:val="21"/>
          <w:sz w:val="16"/>
        </w:rPr>
        <w:t xml:space="preserve"> </w:t>
      </w:r>
      <w:r>
        <w:rPr>
          <w:sz w:val="16"/>
        </w:rPr>
        <w:t>27</w:t>
      </w:r>
      <w:r>
        <w:rPr>
          <w:spacing w:val="21"/>
          <w:sz w:val="16"/>
        </w:rPr>
        <w:t xml:space="preserve"> </w:t>
      </w:r>
      <w:r>
        <w:rPr>
          <w:sz w:val="16"/>
        </w:rPr>
        <w:t>de</w:t>
      </w:r>
      <w:r>
        <w:rPr>
          <w:spacing w:val="23"/>
          <w:sz w:val="16"/>
        </w:rPr>
        <w:t xml:space="preserve"> </w:t>
      </w:r>
      <w:r>
        <w:rPr>
          <w:sz w:val="16"/>
        </w:rPr>
        <w:t>noviembre</w:t>
      </w:r>
      <w:r>
        <w:rPr>
          <w:spacing w:val="21"/>
          <w:sz w:val="16"/>
        </w:rPr>
        <w:t xml:space="preserve"> </w:t>
      </w:r>
      <w:r>
        <w:rPr>
          <w:sz w:val="16"/>
        </w:rPr>
        <w:t>de</w:t>
      </w:r>
      <w:r>
        <w:rPr>
          <w:spacing w:val="23"/>
          <w:sz w:val="16"/>
        </w:rPr>
        <w:t xml:space="preserve"> </w:t>
      </w:r>
      <w:r>
        <w:rPr>
          <w:sz w:val="16"/>
        </w:rPr>
        <w:t>2008 (expediente de prueba, folio 375).</w:t>
      </w:r>
    </w:p>
    <w:p w14:paraId="61258850" w14:textId="77777777" w:rsidR="00293960" w:rsidRDefault="00293960">
      <w:pPr>
        <w:rPr>
          <w:sz w:val="16"/>
        </w:rPr>
        <w:sectPr w:rsidR="00293960">
          <w:pgSz w:w="12240" w:h="15840"/>
          <w:pgMar w:top="1360" w:right="1320" w:bottom="1200" w:left="1320" w:header="0" w:footer="1003" w:gutter="0"/>
          <w:cols w:space="720"/>
        </w:sectPr>
      </w:pPr>
    </w:p>
    <w:p w14:paraId="77EB4292" w14:textId="77777777" w:rsidR="00293960" w:rsidRDefault="00CF1FBD">
      <w:pPr>
        <w:pStyle w:val="Prrafodelista"/>
        <w:numPr>
          <w:ilvl w:val="0"/>
          <w:numId w:val="9"/>
        </w:numPr>
        <w:tabs>
          <w:tab w:val="left" w:pos="687"/>
        </w:tabs>
        <w:spacing w:before="80"/>
        <w:ind w:left="118" w:right="112" w:firstLine="1"/>
        <w:jc w:val="both"/>
        <w:rPr>
          <w:sz w:val="20"/>
        </w:rPr>
      </w:pPr>
      <w:r>
        <w:rPr>
          <w:sz w:val="20"/>
        </w:rPr>
        <w:lastRenderedPageBreak/>
        <w:t xml:space="preserve">El presente caso se relaciona con la responsabilidad internacional de Argentina por la </w:t>
      </w:r>
      <w:r>
        <w:rPr>
          <w:spacing w:val="-2"/>
          <w:sz w:val="20"/>
        </w:rPr>
        <w:t>violación</w:t>
      </w:r>
      <w:r>
        <w:rPr>
          <w:spacing w:val="-16"/>
          <w:sz w:val="20"/>
        </w:rPr>
        <w:t xml:space="preserve"> </w:t>
      </w:r>
      <w:r>
        <w:rPr>
          <w:spacing w:val="-2"/>
          <w:sz w:val="20"/>
        </w:rPr>
        <w:t>de</w:t>
      </w:r>
      <w:r>
        <w:rPr>
          <w:spacing w:val="-16"/>
          <w:sz w:val="20"/>
        </w:rPr>
        <w:t xml:space="preserve"> </w:t>
      </w:r>
      <w:r>
        <w:rPr>
          <w:spacing w:val="-2"/>
          <w:sz w:val="20"/>
        </w:rPr>
        <w:t>los</w:t>
      </w:r>
      <w:r>
        <w:rPr>
          <w:spacing w:val="-15"/>
          <w:sz w:val="20"/>
        </w:rPr>
        <w:t xml:space="preserve"> </w:t>
      </w:r>
      <w:r>
        <w:rPr>
          <w:spacing w:val="-2"/>
          <w:sz w:val="20"/>
        </w:rPr>
        <w:t>derechos</w:t>
      </w:r>
      <w:r>
        <w:rPr>
          <w:spacing w:val="-16"/>
          <w:sz w:val="20"/>
        </w:rPr>
        <w:t xml:space="preserve"> </w:t>
      </w:r>
      <w:r>
        <w:rPr>
          <w:spacing w:val="-2"/>
          <w:sz w:val="20"/>
        </w:rPr>
        <w:t>a</w:t>
      </w:r>
      <w:r>
        <w:rPr>
          <w:spacing w:val="-15"/>
          <w:sz w:val="20"/>
        </w:rPr>
        <w:t xml:space="preserve"> </w:t>
      </w:r>
      <w:r>
        <w:rPr>
          <w:spacing w:val="-2"/>
          <w:sz w:val="20"/>
        </w:rPr>
        <w:t>la</w:t>
      </w:r>
      <w:r>
        <w:rPr>
          <w:spacing w:val="-16"/>
          <w:sz w:val="20"/>
        </w:rPr>
        <w:t xml:space="preserve"> </w:t>
      </w:r>
      <w:r>
        <w:rPr>
          <w:spacing w:val="-2"/>
          <w:sz w:val="20"/>
        </w:rPr>
        <w:t>vida,</w:t>
      </w:r>
      <w:r>
        <w:rPr>
          <w:spacing w:val="-16"/>
          <w:sz w:val="20"/>
        </w:rPr>
        <w:t xml:space="preserve"> </w:t>
      </w:r>
      <w:r>
        <w:rPr>
          <w:spacing w:val="-2"/>
          <w:sz w:val="20"/>
        </w:rPr>
        <w:t>integridad</w:t>
      </w:r>
      <w:r>
        <w:rPr>
          <w:spacing w:val="-13"/>
          <w:sz w:val="20"/>
        </w:rPr>
        <w:t xml:space="preserve"> </w:t>
      </w:r>
      <w:r>
        <w:rPr>
          <w:spacing w:val="-2"/>
          <w:sz w:val="20"/>
        </w:rPr>
        <w:t>y</w:t>
      </w:r>
      <w:r>
        <w:rPr>
          <w:spacing w:val="-15"/>
          <w:sz w:val="20"/>
        </w:rPr>
        <w:t xml:space="preserve"> </w:t>
      </w:r>
      <w:r>
        <w:rPr>
          <w:spacing w:val="-2"/>
          <w:sz w:val="20"/>
        </w:rPr>
        <w:t>salud,</w:t>
      </w:r>
      <w:r>
        <w:rPr>
          <w:spacing w:val="-16"/>
          <w:sz w:val="20"/>
        </w:rPr>
        <w:t xml:space="preserve"> </w:t>
      </w:r>
      <w:r>
        <w:rPr>
          <w:spacing w:val="-2"/>
          <w:sz w:val="20"/>
        </w:rPr>
        <w:t>consagrados</w:t>
      </w:r>
      <w:r>
        <w:rPr>
          <w:spacing w:val="-16"/>
          <w:sz w:val="20"/>
        </w:rPr>
        <w:t xml:space="preserve"> </w:t>
      </w:r>
      <w:r>
        <w:rPr>
          <w:spacing w:val="-2"/>
          <w:sz w:val="20"/>
        </w:rPr>
        <w:t>en</w:t>
      </w:r>
      <w:r>
        <w:rPr>
          <w:spacing w:val="-14"/>
          <w:sz w:val="20"/>
        </w:rPr>
        <w:t xml:space="preserve"> </w:t>
      </w:r>
      <w:r>
        <w:rPr>
          <w:spacing w:val="-2"/>
          <w:sz w:val="20"/>
        </w:rPr>
        <w:t>los</w:t>
      </w:r>
      <w:r>
        <w:rPr>
          <w:spacing w:val="-16"/>
          <w:sz w:val="20"/>
        </w:rPr>
        <w:t xml:space="preserve"> </w:t>
      </w:r>
      <w:r>
        <w:rPr>
          <w:spacing w:val="-2"/>
          <w:sz w:val="20"/>
        </w:rPr>
        <w:t>artículos</w:t>
      </w:r>
      <w:r>
        <w:rPr>
          <w:spacing w:val="-15"/>
          <w:sz w:val="20"/>
        </w:rPr>
        <w:t xml:space="preserve"> </w:t>
      </w:r>
      <w:r>
        <w:rPr>
          <w:spacing w:val="-2"/>
          <w:sz w:val="20"/>
        </w:rPr>
        <w:t>4.1,</w:t>
      </w:r>
      <w:r>
        <w:rPr>
          <w:spacing w:val="-16"/>
          <w:sz w:val="20"/>
        </w:rPr>
        <w:t xml:space="preserve"> </w:t>
      </w:r>
      <w:r>
        <w:rPr>
          <w:spacing w:val="-2"/>
          <w:sz w:val="20"/>
        </w:rPr>
        <w:t>5.1</w:t>
      </w:r>
      <w:r>
        <w:rPr>
          <w:spacing w:val="-15"/>
          <w:sz w:val="20"/>
        </w:rPr>
        <w:t xml:space="preserve"> </w:t>
      </w:r>
      <w:r>
        <w:rPr>
          <w:spacing w:val="-2"/>
          <w:sz w:val="20"/>
        </w:rPr>
        <w:t>y</w:t>
      </w:r>
      <w:r>
        <w:rPr>
          <w:spacing w:val="-16"/>
          <w:sz w:val="20"/>
        </w:rPr>
        <w:t xml:space="preserve"> </w:t>
      </w:r>
      <w:r>
        <w:rPr>
          <w:spacing w:val="-2"/>
          <w:sz w:val="20"/>
        </w:rPr>
        <w:t>26 de</w:t>
      </w:r>
      <w:r>
        <w:rPr>
          <w:spacing w:val="-16"/>
          <w:sz w:val="20"/>
        </w:rPr>
        <w:t xml:space="preserve"> </w:t>
      </w:r>
      <w:r>
        <w:rPr>
          <w:spacing w:val="-2"/>
          <w:sz w:val="20"/>
        </w:rPr>
        <w:t>la</w:t>
      </w:r>
      <w:r>
        <w:rPr>
          <w:spacing w:val="-15"/>
          <w:sz w:val="20"/>
        </w:rPr>
        <w:t xml:space="preserve"> </w:t>
      </w:r>
      <w:r>
        <w:rPr>
          <w:spacing w:val="-2"/>
          <w:sz w:val="20"/>
        </w:rPr>
        <w:t>Convención</w:t>
      </w:r>
      <w:r>
        <w:rPr>
          <w:spacing w:val="-13"/>
          <w:sz w:val="20"/>
        </w:rPr>
        <w:t xml:space="preserve"> </w:t>
      </w:r>
      <w:r>
        <w:rPr>
          <w:spacing w:val="-2"/>
          <w:sz w:val="20"/>
        </w:rPr>
        <w:t>Americana,</w:t>
      </w:r>
      <w:r>
        <w:rPr>
          <w:spacing w:val="-15"/>
          <w:sz w:val="20"/>
        </w:rPr>
        <w:t xml:space="preserve"> </w:t>
      </w:r>
      <w:r>
        <w:rPr>
          <w:spacing w:val="-2"/>
          <w:sz w:val="20"/>
        </w:rPr>
        <w:t>en</w:t>
      </w:r>
      <w:r>
        <w:rPr>
          <w:spacing w:val="-13"/>
          <w:sz w:val="20"/>
        </w:rPr>
        <w:t xml:space="preserve"> </w:t>
      </w:r>
      <w:r>
        <w:rPr>
          <w:spacing w:val="-2"/>
          <w:sz w:val="20"/>
        </w:rPr>
        <w:t>relación</w:t>
      </w:r>
      <w:r>
        <w:rPr>
          <w:spacing w:val="-13"/>
          <w:sz w:val="20"/>
        </w:rPr>
        <w:t xml:space="preserve"> </w:t>
      </w:r>
      <w:r>
        <w:rPr>
          <w:spacing w:val="-2"/>
          <w:sz w:val="20"/>
        </w:rPr>
        <w:t>con</w:t>
      </w:r>
      <w:r>
        <w:rPr>
          <w:spacing w:val="-13"/>
          <w:sz w:val="20"/>
        </w:rPr>
        <w:t xml:space="preserve"> </w:t>
      </w:r>
      <w:r>
        <w:rPr>
          <w:spacing w:val="-2"/>
          <w:sz w:val="20"/>
        </w:rPr>
        <w:t>el</w:t>
      </w:r>
      <w:r>
        <w:rPr>
          <w:spacing w:val="-14"/>
          <w:sz w:val="20"/>
        </w:rPr>
        <w:t xml:space="preserve"> </w:t>
      </w:r>
      <w:r>
        <w:rPr>
          <w:spacing w:val="-2"/>
          <w:sz w:val="20"/>
        </w:rPr>
        <w:t>artículo</w:t>
      </w:r>
      <w:r>
        <w:rPr>
          <w:spacing w:val="-16"/>
          <w:sz w:val="20"/>
        </w:rPr>
        <w:t xml:space="preserve"> </w:t>
      </w:r>
      <w:r>
        <w:rPr>
          <w:spacing w:val="-2"/>
          <w:sz w:val="20"/>
        </w:rPr>
        <w:t>1.1</w:t>
      </w:r>
      <w:r>
        <w:rPr>
          <w:spacing w:val="-16"/>
          <w:sz w:val="20"/>
        </w:rPr>
        <w:t xml:space="preserve"> </w:t>
      </w:r>
      <w:r>
        <w:rPr>
          <w:spacing w:val="-2"/>
          <w:sz w:val="20"/>
        </w:rPr>
        <w:t>del</w:t>
      </w:r>
      <w:r>
        <w:rPr>
          <w:spacing w:val="-13"/>
          <w:sz w:val="20"/>
        </w:rPr>
        <w:t xml:space="preserve"> </w:t>
      </w:r>
      <w:r>
        <w:rPr>
          <w:spacing w:val="-2"/>
          <w:sz w:val="20"/>
        </w:rPr>
        <w:t>mismo</w:t>
      </w:r>
      <w:r>
        <w:rPr>
          <w:spacing w:val="-16"/>
          <w:sz w:val="20"/>
        </w:rPr>
        <w:t xml:space="preserve"> </w:t>
      </w:r>
      <w:r>
        <w:rPr>
          <w:spacing w:val="-2"/>
          <w:sz w:val="20"/>
        </w:rPr>
        <w:t>instrumento,</w:t>
      </w:r>
      <w:r>
        <w:rPr>
          <w:spacing w:val="-15"/>
          <w:sz w:val="20"/>
        </w:rPr>
        <w:t xml:space="preserve"> </w:t>
      </w:r>
      <w:r>
        <w:rPr>
          <w:spacing w:val="-2"/>
          <w:sz w:val="20"/>
        </w:rPr>
        <w:t>en</w:t>
      </w:r>
      <w:r>
        <w:rPr>
          <w:spacing w:val="-13"/>
          <w:sz w:val="20"/>
        </w:rPr>
        <w:t xml:space="preserve"> </w:t>
      </w:r>
      <w:r>
        <w:rPr>
          <w:spacing w:val="-2"/>
          <w:sz w:val="20"/>
        </w:rPr>
        <w:t xml:space="preserve">perjuicio </w:t>
      </w:r>
      <w:r>
        <w:rPr>
          <w:sz w:val="20"/>
        </w:rPr>
        <w:t xml:space="preserve">de la señora Cristina Brítez Arce. Además, con la violación de los derechos a las garantías </w:t>
      </w:r>
      <w:r>
        <w:rPr>
          <w:w w:val="95"/>
          <w:sz w:val="20"/>
        </w:rPr>
        <w:t>judiciales</w:t>
      </w:r>
      <w:r>
        <w:rPr>
          <w:spacing w:val="-11"/>
          <w:w w:val="95"/>
          <w:sz w:val="20"/>
        </w:rPr>
        <w:t xml:space="preserve"> </w:t>
      </w:r>
      <w:r>
        <w:rPr>
          <w:w w:val="95"/>
          <w:sz w:val="20"/>
        </w:rPr>
        <w:t>y</w:t>
      </w:r>
      <w:r>
        <w:rPr>
          <w:spacing w:val="-11"/>
          <w:w w:val="95"/>
          <w:sz w:val="20"/>
        </w:rPr>
        <w:t xml:space="preserve"> </w:t>
      </w:r>
      <w:r>
        <w:rPr>
          <w:w w:val="95"/>
          <w:sz w:val="20"/>
        </w:rPr>
        <w:t>protección</w:t>
      </w:r>
      <w:r>
        <w:rPr>
          <w:spacing w:val="-12"/>
          <w:w w:val="95"/>
          <w:sz w:val="20"/>
        </w:rPr>
        <w:t xml:space="preserve"> </w:t>
      </w:r>
      <w:r>
        <w:rPr>
          <w:w w:val="95"/>
          <w:sz w:val="20"/>
        </w:rPr>
        <w:t>judicial</w:t>
      </w:r>
      <w:r>
        <w:rPr>
          <w:spacing w:val="-8"/>
          <w:w w:val="95"/>
          <w:sz w:val="20"/>
        </w:rPr>
        <w:t xml:space="preserve"> </w:t>
      </w:r>
      <w:r>
        <w:rPr>
          <w:w w:val="95"/>
          <w:sz w:val="20"/>
        </w:rPr>
        <w:t>reconocidos</w:t>
      </w:r>
      <w:r>
        <w:rPr>
          <w:spacing w:val="-9"/>
          <w:w w:val="95"/>
          <w:sz w:val="20"/>
        </w:rPr>
        <w:t xml:space="preserve"> </w:t>
      </w:r>
      <w:r>
        <w:rPr>
          <w:w w:val="95"/>
          <w:sz w:val="20"/>
        </w:rPr>
        <w:t>en</w:t>
      </w:r>
      <w:r>
        <w:rPr>
          <w:spacing w:val="-10"/>
          <w:w w:val="95"/>
          <w:sz w:val="20"/>
        </w:rPr>
        <w:t xml:space="preserve"> </w:t>
      </w:r>
      <w:r>
        <w:rPr>
          <w:w w:val="95"/>
          <w:sz w:val="20"/>
        </w:rPr>
        <w:t>los</w:t>
      </w:r>
      <w:r>
        <w:rPr>
          <w:spacing w:val="-9"/>
          <w:w w:val="95"/>
          <w:sz w:val="20"/>
        </w:rPr>
        <w:t xml:space="preserve"> </w:t>
      </w:r>
      <w:r>
        <w:rPr>
          <w:w w:val="95"/>
          <w:sz w:val="20"/>
        </w:rPr>
        <w:t>artículos</w:t>
      </w:r>
      <w:r>
        <w:rPr>
          <w:spacing w:val="-11"/>
          <w:w w:val="95"/>
          <w:sz w:val="20"/>
        </w:rPr>
        <w:t xml:space="preserve"> </w:t>
      </w:r>
      <w:r>
        <w:rPr>
          <w:w w:val="95"/>
          <w:sz w:val="20"/>
        </w:rPr>
        <w:t>8.1</w:t>
      </w:r>
      <w:r>
        <w:rPr>
          <w:spacing w:val="-8"/>
          <w:w w:val="95"/>
          <w:sz w:val="20"/>
        </w:rPr>
        <w:t xml:space="preserve"> </w:t>
      </w:r>
      <w:r>
        <w:rPr>
          <w:w w:val="95"/>
          <w:sz w:val="20"/>
        </w:rPr>
        <w:t>y</w:t>
      </w:r>
      <w:r>
        <w:rPr>
          <w:spacing w:val="-11"/>
          <w:w w:val="95"/>
          <w:sz w:val="20"/>
        </w:rPr>
        <w:t xml:space="preserve"> </w:t>
      </w:r>
      <w:r>
        <w:rPr>
          <w:w w:val="95"/>
          <w:sz w:val="20"/>
        </w:rPr>
        <w:t>25.1</w:t>
      </w:r>
      <w:r>
        <w:rPr>
          <w:spacing w:val="-10"/>
          <w:w w:val="95"/>
          <w:sz w:val="20"/>
        </w:rPr>
        <w:t xml:space="preserve"> </w:t>
      </w:r>
      <w:r>
        <w:rPr>
          <w:w w:val="95"/>
          <w:sz w:val="20"/>
        </w:rPr>
        <w:t>de</w:t>
      </w:r>
      <w:r>
        <w:rPr>
          <w:spacing w:val="-12"/>
          <w:w w:val="95"/>
          <w:sz w:val="20"/>
        </w:rPr>
        <w:t xml:space="preserve"> </w:t>
      </w:r>
      <w:r>
        <w:rPr>
          <w:w w:val="95"/>
          <w:sz w:val="20"/>
        </w:rPr>
        <w:t>la</w:t>
      </w:r>
      <w:r>
        <w:rPr>
          <w:spacing w:val="-8"/>
          <w:w w:val="95"/>
          <w:sz w:val="20"/>
        </w:rPr>
        <w:t xml:space="preserve"> </w:t>
      </w:r>
      <w:r>
        <w:rPr>
          <w:w w:val="95"/>
          <w:sz w:val="20"/>
        </w:rPr>
        <w:t>Convención</w:t>
      </w:r>
      <w:r>
        <w:rPr>
          <w:spacing w:val="-10"/>
          <w:w w:val="95"/>
          <w:sz w:val="20"/>
        </w:rPr>
        <w:t xml:space="preserve"> </w:t>
      </w:r>
      <w:r>
        <w:rPr>
          <w:w w:val="95"/>
          <w:sz w:val="20"/>
        </w:rPr>
        <w:t xml:space="preserve">Americana, </w:t>
      </w:r>
      <w:r>
        <w:rPr>
          <w:sz w:val="20"/>
        </w:rPr>
        <w:t>en relación con el</w:t>
      </w:r>
      <w:r>
        <w:rPr>
          <w:spacing w:val="-1"/>
          <w:sz w:val="20"/>
        </w:rPr>
        <w:t xml:space="preserve"> </w:t>
      </w:r>
      <w:r>
        <w:rPr>
          <w:sz w:val="20"/>
        </w:rPr>
        <w:t>artículo</w:t>
      </w:r>
      <w:r>
        <w:rPr>
          <w:spacing w:val="-4"/>
          <w:sz w:val="20"/>
        </w:rPr>
        <w:t xml:space="preserve"> </w:t>
      </w:r>
      <w:r>
        <w:rPr>
          <w:sz w:val="20"/>
        </w:rPr>
        <w:t>1.1</w:t>
      </w:r>
      <w:r>
        <w:rPr>
          <w:spacing w:val="-2"/>
          <w:sz w:val="20"/>
        </w:rPr>
        <w:t xml:space="preserve"> </w:t>
      </w:r>
      <w:r>
        <w:rPr>
          <w:sz w:val="20"/>
        </w:rPr>
        <w:t>del</w:t>
      </w:r>
      <w:r>
        <w:rPr>
          <w:spacing w:val="-2"/>
          <w:sz w:val="20"/>
        </w:rPr>
        <w:t xml:space="preserve"> </w:t>
      </w:r>
      <w:r>
        <w:rPr>
          <w:sz w:val="20"/>
        </w:rPr>
        <w:t>mismo</w:t>
      </w:r>
      <w:r>
        <w:rPr>
          <w:spacing w:val="-4"/>
          <w:sz w:val="20"/>
        </w:rPr>
        <w:t xml:space="preserve"> </w:t>
      </w:r>
      <w:r>
        <w:rPr>
          <w:sz w:val="20"/>
        </w:rPr>
        <w:t>instrumento</w:t>
      </w:r>
      <w:r>
        <w:rPr>
          <w:spacing w:val="-4"/>
          <w:sz w:val="20"/>
        </w:rPr>
        <w:t xml:space="preserve"> </w:t>
      </w:r>
      <w:r>
        <w:rPr>
          <w:sz w:val="20"/>
        </w:rPr>
        <w:t>y</w:t>
      </w:r>
      <w:r>
        <w:rPr>
          <w:spacing w:val="-1"/>
          <w:sz w:val="20"/>
        </w:rPr>
        <w:t xml:space="preserve"> </w:t>
      </w:r>
      <w:r>
        <w:rPr>
          <w:sz w:val="20"/>
        </w:rPr>
        <w:t>con el</w:t>
      </w:r>
      <w:r>
        <w:rPr>
          <w:spacing w:val="-2"/>
          <w:sz w:val="20"/>
        </w:rPr>
        <w:t xml:space="preserve"> </w:t>
      </w:r>
      <w:r>
        <w:rPr>
          <w:sz w:val="20"/>
        </w:rPr>
        <w:t>artículo</w:t>
      </w:r>
      <w:r>
        <w:rPr>
          <w:spacing w:val="-1"/>
          <w:sz w:val="20"/>
        </w:rPr>
        <w:t xml:space="preserve"> </w:t>
      </w:r>
      <w:r>
        <w:rPr>
          <w:sz w:val="20"/>
        </w:rPr>
        <w:t>7</w:t>
      </w:r>
      <w:r>
        <w:rPr>
          <w:spacing w:val="-2"/>
          <w:sz w:val="20"/>
        </w:rPr>
        <w:t xml:space="preserve"> </w:t>
      </w:r>
      <w:r>
        <w:rPr>
          <w:sz w:val="20"/>
        </w:rPr>
        <w:t>de</w:t>
      </w:r>
      <w:r>
        <w:rPr>
          <w:spacing w:val="-4"/>
          <w:sz w:val="20"/>
        </w:rPr>
        <w:t xml:space="preserve"> </w:t>
      </w:r>
      <w:r>
        <w:rPr>
          <w:sz w:val="20"/>
        </w:rPr>
        <w:t>la</w:t>
      </w:r>
      <w:r>
        <w:rPr>
          <w:spacing w:val="-1"/>
          <w:sz w:val="20"/>
        </w:rPr>
        <w:t xml:space="preserve"> </w:t>
      </w:r>
      <w:r>
        <w:rPr>
          <w:sz w:val="20"/>
        </w:rPr>
        <w:t>Convención</w:t>
      </w:r>
      <w:r>
        <w:rPr>
          <w:spacing w:val="-2"/>
          <w:sz w:val="20"/>
        </w:rPr>
        <w:t xml:space="preserve"> </w:t>
      </w:r>
      <w:r>
        <w:rPr>
          <w:sz w:val="20"/>
        </w:rPr>
        <w:t xml:space="preserve">de </w:t>
      </w:r>
      <w:r>
        <w:rPr>
          <w:spacing w:val="-2"/>
          <w:sz w:val="20"/>
        </w:rPr>
        <w:t>Belém</w:t>
      </w:r>
      <w:r>
        <w:rPr>
          <w:spacing w:val="-11"/>
          <w:sz w:val="20"/>
        </w:rPr>
        <w:t xml:space="preserve"> </w:t>
      </w:r>
      <w:r>
        <w:rPr>
          <w:spacing w:val="-2"/>
          <w:sz w:val="20"/>
        </w:rPr>
        <w:t>do</w:t>
      </w:r>
      <w:r>
        <w:rPr>
          <w:spacing w:val="-13"/>
          <w:sz w:val="20"/>
        </w:rPr>
        <w:t xml:space="preserve"> </w:t>
      </w:r>
      <w:r>
        <w:rPr>
          <w:spacing w:val="-2"/>
          <w:sz w:val="20"/>
        </w:rPr>
        <w:t>Pará,</w:t>
      </w:r>
      <w:r>
        <w:rPr>
          <w:spacing w:val="-12"/>
          <w:sz w:val="20"/>
        </w:rPr>
        <w:t xml:space="preserve"> </w:t>
      </w:r>
      <w:r>
        <w:rPr>
          <w:spacing w:val="-2"/>
          <w:sz w:val="20"/>
        </w:rPr>
        <w:t>y</w:t>
      </w:r>
      <w:r>
        <w:rPr>
          <w:spacing w:val="-12"/>
          <w:sz w:val="20"/>
        </w:rPr>
        <w:t xml:space="preserve"> </w:t>
      </w:r>
      <w:r>
        <w:rPr>
          <w:spacing w:val="-2"/>
          <w:sz w:val="20"/>
        </w:rPr>
        <w:t>la</w:t>
      </w:r>
      <w:r>
        <w:rPr>
          <w:spacing w:val="-10"/>
          <w:sz w:val="20"/>
        </w:rPr>
        <w:t xml:space="preserve"> </w:t>
      </w:r>
      <w:r>
        <w:rPr>
          <w:spacing w:val="-2"/>
          <w:sz w:val="20"/>
        </w:rPr>
        <w:t>violación</w:t>
      </w:r>
      <w:r>
        <w:rPr>
          <w:spacing w:val="-10"/>
          <w:sz w:val="20"/>
        </w:rPr>
        <w:t xml:space="preserve"> </w:t>
      </w:r>
      <w:r>
        <w:rPr>
          <w:spacing w:val="-2"/>
          <w:sz w:val="20"/>
        </w:rPr>
        <w:t>del</w:t>
      </w:r>
      <w:r>
        <w:rPr>
          <w:spacing w:val="-11"/>
          <w:sz w:val="20"/>
        </w:rPr>
        <w:t xml:space="preserve"> </w:t>
      </w:r>
      <w:r>
        <w:rPr>
          <w:spacing w:val="-2"/>
          <w:sz w:val="20"/>
        </w:rPr>
        <w:t>derecho</w:t>
      </w:r>
      <w:r>
        <w:rPr>
          <w:spacing w:val="-12"/>
          <w:sz w:val="20"/>
        </w:rPr>
        <w:t xml:space="preserve"> </w:t>
      </w:r>
      <w:r>
        <w:rPr>
          <w:spacing w:val="-2"/>
          <w:sz w:val="20"/>
        </w:rPr>
        <w:t>a</w:t>
      </w:r>
      <w:r>
        <w:rPr>
          <w:spacing w:val="-11"/>
          <w:sz w:val="20"/>
        </w:rPr>
        <w:t xml:space="preserve"> </w:t>
      </w:r>
      <w:r>
        <w:rPr>
          <w:spacing w:val="-2"/>
          <w:sz w:val="20"/>
        </w:rPr>
        <w:t>la</w:t>
      </w:r>
      <w:r>
        <w:rPr>
          <w:spacing w:val="-11"/>
          <w:sz w:val="20"/>
        </w:rPr>
        <w:t xml:space="preserve"> </w:t>
      </w:r>
      <w:r>
        <w:rPr>
          <w:spacing w:val="-2"/>
          <w:sz w:val="20"/>
        </w:rPr>
        <w:t>integridad</w:t>
      </w:r>
      <w:r>
        <w:rPr>
          <w:spacing w:val="-11"/>
          <w:sz w:val="20"/>
        </w:rPr>
        <w:t xml:space="preserve"> </w:t>
      </w:r>
      <w:r>
        <w:rPr>
          <w:spacing w:val="-2"/>
          <w:sz w:val="20"/>
        </w:rPr>
        <w:t>personal,</w:t>
      </w:r>
      <w:r>
        <w:rPr>
          <w:spacing w:val="-10"/>
          <w:sz w:val="20"/>
        </w:rPr>
        <w:t xml:space="preserve"> </w:t>
      </w:r>
      <w:r>
        <w:rPr>
          <w:spacing w:val="-2"/>
          <w:sz w:val="20"/>
        </w:rPr>
        <w:t>consagrado</w:t>
      </w:r>
      <w:r>
        <w:rPr>
          <w:spacing w:val="-13"/>
          <w:sz w:val="20"/>
        </w:rPr>
        <w:t xml:space="preserve"> </w:t>
      </w:r>
      <w:r>
        <w:rPr>
          <w:spacing w:val="-2"/>
          <w:sz w:val="20"/>
        </w:rPr>
        <w:t>en</w:t>
      </w:r>
      <w:r>
        <w:rPr>
          <w:spacing w:val="-9"/>
          <w:sz w:val="20"/>
        </w:rPr>
        <w:t xml:space="preserve"> </w:t>
      </w:r>
      <w:r>
        <w:rPr>
          <w:spacing w:val="-2"/>
          <w:sz w:val="20"/>
        </w:rPr>
        <w:t>el</w:t>
      </w:r>
      <w:r>
        <w:rPr>
          <w:spacing w:val="-11"/>
          <w:sz w:val="20"/>
        </w:rPr>
        <w:t xml:space="preserve"> </w:t>
      </w:r>
      <w:r>
        <w:rPr>
          <w:spacing w:val="-2"/>
          <w:sz w:val="20"/>
        </w:rPr>
        <w:t>artículo</w:t>
      </w:r>
      <w:r>
        <w:rPr>
          <w:spacing w:val="-13"/>
          <w:sz w:val="20"/>
        </w:rPr>
        <w:t xml:space="preserve"> </w:t>
      </w:r>
      <w:r>
        <w:rPr>
          <w:spacing w:val="-2"/>
          <w:sz w:val="20"/>
        </w:rPr>
        <w:t xml:space="preserve">5.1 </w:t>
      </w:r>
      <w:r>
        <w:rPr>
          <w:spacing w:val="-4"/>
          <w:sz w:val="20"/>
        </w:rPr>
        <w:t>de</w:t>
      </w:r>
      <w:r>
        <w:rPr>
          <w:spacing w:val="-10"/>
          <w:sz w:val="20"/>
        </w:rPr>
        <w:t xml:space="preserve"> </w:t>
      </w:r>
      <w:r>
        <w:rPr>
          <w:spacing w:val="-4"/>
          <w:sz w:val="20"/>
        </w:rPr>
        <w:t>la</w:t>
      </w:r>
      <w:r>
        <w:rPr>
          <w:spacing w:val="-9"/>
          <w:sz w:val="20"/>
        </w:rPr>
        <w:t xml:space="preserve"> </w:t>
      </w:r>
      <w:r>
        <w:rPr>
          <w:spacing w:val="-4"/>
          <w:sz w:val="20"/>
        </w:rPr>
        <w:t>Convención,</w:t>
      </w:r>
      <w:r>
        <w:rPr>
          <w:spacing w:val="-7"/>
          <w:sz w:val="20"/>
        </w:rPr>
        <w:t xml:space="preserve"> </w:t>
      </w:r>
      <w:r>
        <w:rPr>
          <w:spacing w:val="-4"/>
          <w:sz w:val="20"/>
        </w:rPr>
        <w:t>en</w:t>
      </w:r>
      <w:r>
        <w:rPr>
          <w:spacing w:val="-5"/>
          <w:sz w:val="20"/>
        </w:rPr>
        <w:t xml:space="preserve"> </w:t>
      </w:r>
      <w:r>
        <w:rPr>
          <w:spacing w:val="-4"/>
          <w:sz w:val="20"/>
        </w:rPr>
        <w:t>relación</w:t>
      </w:r>
      <w:r>
        <w:rPr>
          <w:spacing w:val="-5"/>
          <w:sz w:val="20"/>
        </w:rPr>
        <w:t xml:space="preserve"> </w:t>
      </w:r>
      <w:r>
        <w:rPr>
          <w:spacing w:val="-4"/>
          <w:sz w:val="20"/>
        </w:rPr>
        <w:t>con</w:t>
      </w:r>
      <w:r>
        <w:rPr>
          <w:spacing w:val="-8"/>
          <w:sz w:val="20"/>
        </w:rPr>
        <w:t xml:space="preserve"> </w:t>
      </w:r>
      <w:r>
        <w:rPr>
          <w:spacing w:val="-4"/>
          <w:sz w:val="20"/>
        </w:rPr>
        <w:t>el</w:t>
      </w:r>
      <w:r>
        <w:rPr>
          <w:spacing w:val="-8"/>
          <w:sz w:val="20"/>
        </w:rPr>
        <w:t xml:space="preserve"> </w:t>
      </w:r>
      <w:r>
        <w:rPr>
          <w:spacing w:val="-4"/>
          <w:sz w:val="20"/>
        </w:rPr>
        <w:t>artículo</w:t>
      </w:r>
      <w:r>
        <w:rPr>
          <w:spacing w:val="-10"/>
          <w:sz w:val="20"/>
        </w:rPr>
        <w:t xml:space="preserve"> </w:t>
      </w:r>
      <w:r>
        <w:rPr>
          <w:spacing w:val="-4"/>
          <w:sz w:val="20"/>
        </w:rPr>
        <w:t>1.1</w:t>
      </w:r>
      <w:r>
        <w:rPr>
          <w:spacing w:val="-6"/>
          <w:sz w:val="20"/>
        </w:rPr>
        <w:t xml:space="preserve"> </w:t>
      </w:r>
      <w:r>
        <w:rPr>
          <w:spacing w:val="-4"/>
          <w:sz w:val="20"/>
        </w:rPr>
        <w:t>del</w:t>
      </w:r>
      <w:r>
        <w:rPr>
          <w:spacing w:val="-8"/>
          <w:sz w:val="20"/>
        </w:rPr>
        <w:t xml:space="preserve"> </w:t>
      </w:r>
      <w:r>
        <w:rPr>
          <w:spacing w:val="-4"/>
          <w:sz w:val="20"/>
        </w:rPr>
        <w:t>mismo</w:t>
      </w:r>
      <w:r>
        <w:rPr>
          <w:spacing w:val="-10"/>
          <w:sz w:val="20"/>
        </w:rPr>
        <w:t xml:space="preserve"> </w:t>
      </w:r>
      <w:r>
        <w:rPr>
          <w:spacing w:val="-4"/>
          <w:sz w:val="20"/>
        </w:rPr>
        <w:t>instrumento,</w:t>
      </w:r>
      <w:r>
        <w:rPr>
          <w:spacing w:val="-7"/>
          <w:sz w:val="20"/>
        </w:rPr>
        <w:t xml:space="preserve"> </w:t>
      </w:r>
      <w:r>
        <w:rPr>
          <w:spacing w:val="-4"/>
          <w:sz w:val="20"/>
        </w:rPr>
        <w:t>en</w:t>
      </w:r>
      <w:r>
        <w:rPr>
          <w:spacing w:val="-10"/>
          <w:sz w:val="20"/>
        </w:rPr>
        <w:t xml:space="preserve"> </w:t>
      </w:r>
      <w:r>
        <w:rPr>
          <w:spacing w:val="-4"/>
          <w:sz w:val="20"/>
        </w:rPr>
        <w:t>perjuicio</w:t>
      </w:r>
      <w:r>
        <w:rPr>
          <w:spacing w:val="-10"/>
          <w:sz w:val="20"/>
        </w:rPr>
        <w:t xml:space="preserve"> </w:t>
      </w:r>
      <w:r>
        <w:rPr>
          <w:spacing w:val="-4"/>
          <w:sz w:val="20"/>
        </w:rPr>
        <w:t>de</w:t>
      </w:r>
      <w:r>
        <w:rPr>
          <w:spacing w:val="-10"/>
          <w:sz w:val="20"/>
        </w:rPr>
        <w:t xml:space="preserve"> </w:t>
      </w:r>
      <w:r>
        <w:rPr>
          <w:spacing w:val="-4"/>
          <w:sz w:val="20"/>
        </w:rPr>
        <w:t xml:space="preserve">Ezequiel </w:t>
      </w:r>
      <w:r>
        <w:rPr>
          <w:spacing w:val="-2"/>
          <w:sz w:val="20"/>
        </w:rPr>
        <w:t>Martín</w:t>
      </w:r>
      <w:r>
        <w:rPr>
          <w:spacing w:val="-16"/>
          <w:sz w:val="20"/>
        </w:rPr>
        <w:t xml:space="preserve"> </w:t>
      </w:r>
      <w:r>
        <w:rPr>
          <w:spacing w:val="-2"/>
          <w:sz w:val="20"/>
        </w:rPr>
        <w:t>Avaro</w:t>
      </w:r>
      <w:r>
        <w:rPr>
          <w:spacing w:val="-15"/>
          <w:sz w:val="20"/>
        </w:rPr>
        <w:t xml:space="preserve"> </w:t>
      </w:r>
      <w:r>
        <w:rPr>
          <w:spacing w:val="-2"/>
          <w:sz w:val="20"/>
        </w:rPr>
        <w:t>y</w:t>
      </w:r>
      <w:r>
        <w:rPr>
          <w:spacing w:val="-16"/>
          <w:sz w:val="20"/>
        </w:rPr>
        <w:t xml:space="preserve"> </w:t>
      </w:r>
      <w:r>
        <w:rPr>
          <w:spacing w:val="-2"/>
          <w:sz w:val="20"/>
        </w:rPr>
        <w:t>Vanina</w:t>
      </w:r>
      <w:r>
        <w:rPr>
          <w:spacing w:val="-13"/>
          <w:sz w:val="20"/>
        </w:rPr>
        <w:t xml:space="preserve"> </w:t>
      </w:r>
      <w:r>
        <w:rPr>
          <w:spacing w:val="-2"/>
          <w:sz w:val="20"/>
        </w:rPr>
        <w:t>Verónica</w:t>
      </w:r>
      <w:r>
        <w:rPr>
          <w:spacing w:val="-16"/>
          <w:sz w:val="20"/>
        </w:rPr>
        <w:t xml:space="preserve"> </w:t>
      </w:r>
      <w:r>
        <w:rPr>
          <w:spacing w:val="-2"/>
          <w:sz w:val="20"/>
        </w:rPr>
        <w:t>Avaro,</w:t>
      </w:r>
      <w:r>
        <w:rPr>
          <w:spacing w:val="-16"/>
          <w:sz w:val="20"/>
        </w:rPr>
        <w:t xml:space="preserve"> </w:t>
      </w:r>
      <w:r>
        <w:rPr>
          <w:spacing w:val="-2"/>
          <w:sz w:val="20"/>
        </w:rPr>
        <w:t>hijos</w:t>
      </w:r>
      <w:r>
        <w:rPr>
          <w:spacing w:val="-15"/>
          <w:sz w:val="20"/>
        </w:rPr>
        <w:t xml:space="preserve"> </w:t>
      </w:r>
      <w:r>
        <w:rPr>
          <w:spacing w:val="-2"/>
          <w:sz w:val="20"/>
        </w:rPr>
        <w:t>de</w:t>
      </w:r>
      <w:r>
        <w:rPr>
          <w:spacing w:val="-16"/>
          <w:sz w:val="20"/>
        </w:rPr>
        <w:t xml:space="preserve"> </w:t>
      </w:r>
      <w:r>
        <w:rPr>
          <w:spacing w:val="-2"/>
          <w:sz w:val="20"/>
        </w:rPr>
        <w:t>la</w:t>
      </w:r>
      <w:r>
        <w:rPr>
          <w:spacing w:val="-15"/>
          <w:sz w:val="20"/>
        </w:rPr>
        <w:t xml:space="preserve"> </w:t>
      </w:r>
      <w:r>
        <w:rPr>
          <w:spacing w:val="-2"/>
          <w:sz w:val="20"/>
        </w:rPr>
        <w:t>señora</w:t>
      </w:r>
      <w:r>
        <w:rPr>
          <w:spacing w:val="-14"/>
          <w:sz w:val="20"/>
        </w:rPr>
        <w:t xml:space="preserve"> </w:t>
      </w:r>
      <w:r>
        <w:rPr>
          <w:spacing w:val="-2"/>
          <w:sz w:val="20"/>
        </w:rPr>
        <w:t>Brítez</w:t>
      </w:r>
      <w:r>
        <w:rPr>
          <w:spacing w:val="-15"/>
          <w:sz w:val="20"/>
        </w:rPr>
        <w:t xml:space="preserve"> </w:t>
      </w:r>
      <w:r>
        <w:rPr>
          <w:spacing w:val="-2"/>
          <w:sz w:val="20"/>
        </w:rPr>
        <w:t>Arce</w:t>
      </w:r>
      <w:r>
        <w:rPr>
          <w:spacing w:val="-15"/>
          <w:sz w:val="20"/>
        </w:rPr>
        <w:t xml:space="preserve"> </w:t>
      </w:r>
      <w:r>
        <w:rPr>
          <w:spacing w:val="-2"/>
          <w:sz w:val="20"/>
        </w:rPr>
        <w:t>y</w:t>
      </w:r>
      <w:r>
        <w:rPr>
          <w:spacing w:val="-16"/>
          <w:sz w:val="20"/>
        </w:rPr>
        <w:t xml:space="preserve"> </w:t>
      </w:r>
      <w:r>
        <w:rPr>
          <w:spacing w:val="-2"/>
          <w:sz w:val="20"/>
        </w:rPr>
        <w:t>quienes</w:t>
      </w:r>
      <w:r>
        <w:rPr>
          <w:spacing w:val="-14"/>
          <w:sz w:val="20"/>
        </w:rPr>
        <w:t xml:space="preserve"> </w:t>
      </w:r>
      <w:r>
        <w:rPr>
          <w:spacing w:val="-2"/>
          <w:sz w:val="20"/>
        </w:rPr>
        <w:t>eran</w:t>
      </w:r>
      <w:r>
        <w:rPr>
          <w:spacing w:val="-13"/>
          <w:sz w:val="20"/>
        </w:rPr>
        <w:t xml:space="preserve"> </w:t>
      </w:r>
      <w:r>
        <w:rPr>
          <w:spacing w:val="-2"/>
          <w:sz w:val="20"/>
        </w:rPr>
        <w:t>menores</w:t>
      </w:r>
      <w:r>
        <w:rPr>
          <w:spacing w:val="-16"/>
          <w:sz w:val="20"/>
        </w:rPr>
        <w:t xml:space="preserve"> </w:t>
      </w:r>
      <w:r>
        <w:rPr>
          <w:spacing w:val="-2"/>
          <w:sz w:val="20"/>
        </w:rPr>
        <w:t xml:space="preserve">de </w:t>
      </w:r>
      <w:r>
        <w:rPr>
          <w:sz w:val="20"/>
        </w:rPr>
        <w:t>edad</w:t>
      </w:r>
      <w:r>
        <w:rPr>
          <w:spacing w:val="-18"/>
          <w:sz w:val="20"/>
        </w:rPr>
        <w:t xml:space="preserve"> </w:t>
      </w:r>
      <w:r>
        <w:rPr>
          <w:sz w:val="20"/>
        </w:rPr>
        <w:t>al</w:t>
      </w:r>
      <w:r>
        <w:rPr>
          <w:spacing w:val="-18"/>
          <w:sz w:val="20"/>
        </w:rPr>
        <w:t xml:space="preserve"> </w:t>
      </w:r>
      <w:r>
        <w:rPr>
          <w:sz w:val="20"/>
        </w:rPr>
        <w:t>momento</w:t>
      </w:r>
      <w:r>
        <w:rPr>
          <w:spacing w:val="-17"/>
          <w:sz w:val="20"/>
        </w:rPr>
        <w:t xml:space="preserve"> </w:t>
      </w:r>
      <w:r>
        <w:rPr>
          <w:sz w:val="20"/>
        </w:rPr>
        <w:t>del</w:t>
      </w:r>
      <w:r>
        <w:rPr>
          <w:spacing w:val="-18"/>
          <w:sz w:val="20"/>
        </w:rPr>
        <w:t xml:space="preserve"> </w:t>
      </w:r>
      <w:r>
        <w:rPr>
          <w:sz w:val="20"/>
        </w:rPr>
        <w:t>fallecimiento</w:t>
      </w:r>
      <w:r>
        <w:rPr>
          <w:spacing w:val="-17"/>
          <w:sz w:val="20"/>
        </w:rPr>
        <w:t xml:space="preserve"> </w:t>
      </w:r>
      <w:r>
        <w:rPr>
          <w:sz w:val="20"/>
        </w:rPr>
        <w:t>de</w:t>
      </w:r>
      <w:r>
        <w:rPr>
          <w:spacing w:val="-18"/>
          <w:sz w:val="20"/>
        </w:rPr>
        <w:t xml:space="preserve"> </w:t>
      </w:r>
      <w:r>
        <w:rPr>
          <w:sz w:val="20"/>
        </w:rPr>
        <w:t>su</w:t>
      </w:r>
      <w:r>
        <w:rPr>
          <w:spacing w:val="-18"/>
          <w:sz w:val="20"/>
        </w:rPr>
        <w:t xml:space="preserve"> </w:t>
      </w:r>
      <w:r>
        <w:rPr>
          <w:sz w:val="20"/>
        </w:rPr>
        <w:t>madre.</w:t>
      </w:r>
      <w:r>
        <w:rPr>
          <w:spacing w:val="-17"/>
          <w:sz w:val="20"/>
        </w:rPr>
        <w:t xml:space="preserve"> </w:t>
      </w:r>
      <w:r>
        <w:rPr>
          <w:sz w:val="20"/>
        </w:rPr>
        <w:t>Si</w:t>
      </w:r>
      <w:r>
        <w:rPr>
          <w:spacing w:val="-18"/>
          <w:sz w:val="20"/>
        </w:rPr>
        <w:t xml:space="preserve"> </w:t>
      </w:r>
      <w:r>
        <w:rPr>
          <w:sz w:val="20"/>
        </w:rPr>
        <w:t>bien</w:t>
      </w:r>
      <w:r>
        <w:rPr>
          <w:spacing w:val="-17"/>
          <w:sz w:val="20"/>
        </w:rPr>
        <w:t xml:space="preserve"> </w:t>
      </w:r>
      <w:r>
        <w:rPr>
          <w:sz w:val="20"/>
        </w:rPr>
        <w:t>el</w:t>
      </w:r>
      <w:r>
        <w:rPr>
          <w:spacing w:val="-18"/>
          <w:sz w:val="20"/>
        </w:rPr>
        <w:t xml:space="preserve"> </w:t>
      </w:r>
      <w:r>
        <w:rPr>
          <w:sz w:val="20"/>
        </w:rPr>
        <w:t>Estado</w:t>
      </w:r>
      <w:r>
        <w:rPr>
          <w:spacing w:val="-17"/>
          <w:sz w:val="20"/>
        </w:rPr>
        <w:t xml:space="preserve"> </w:t>
      </w:r>
      <w:r>
        <w:rPr>
          <w:sz w:val="20"/>
        </w:rPr>
        <w:t>reconoció</w:t>
      </w:r>
      <w:r>
        <w:rPr>
          <w:spacing w:val="-18"/>
          <w:sz w:val="20"/>
        </w:rPr>
        <w:t xml:space="preserve"> </w:t>
      </w:r>
      <w:r>
        <w:rPr>
          <w:sz w:val="20"/>
        </w:rPr>
        <w:t>su</w:t>
      </w:r>
      <w:r>
        <w:rPr>
          <w:spacing w:val="-18"/>
          <w:sz w:val="20"/>
        </w:rPr>
        <w:t xml:space="preserve"> </w:t>
      </w:r>
      <w:r>
        <w:rPr>
          <w:sz w:val="20"/>
        </w:rPr>
        <w:t xml:space="preserve">responsabilidad </w:t>
      </w:r>
      <w:r>
        <w:rPr>
          <w:w w:val="95"/>
          <w:sz w:val="20"/>
        </w:rPr>
        <w:t>internacional</w:t>
      </w:r>
      <w:r>
        <w:rPr>
          <w:spacing w:val="-7"/>
          <w:w w:val="95"/>
          <w:sz w:val="20"/>
        </w:rPr>
        <w:t xml:space="preserve"> </w:t>
      </w:r>
      <w:r>
        <w:rPr>
          <w:w w:val="95"/>
          <w:sz w:val="20"/>
        </w:rPr>
        <w:t>por</w:t>
      </w:r>
      <w:r>
        <w:rPr>
          <w:spacing w:val="-8"/>
          <w:w w:val="95"/>
          <w:sz w:val="20"/>
        </w:rPr>
        <w:t xml:space="preserve"> </w:t>
      </w:r>
      <w:r>
        <w:rPr>
          <w:w w:val="95"/>
          <w:sz w:val="20"/>
        </w:rPr>
        <w:t>la</w:t>
      </w:r>
      <w:r>
        <w:rPr>
          <w:spacing w:val="-7"/>
          <w:w w:val="95"/>
          <w:sz w:val="20"/>
        </w:rPr>
        <w:t xml:space="preserve"> </w:t>
      </w:r>
      <w:r>
        <w:rPr>
          <w:w w:val="95"/>
          <w:sz w:val="20"/>
        </w:rPr>
        <w:t>violación</w:t>
      </w:r>
      <w:r>
        <w:rPr>
          <w:spacing w:val="-6"/>
          <w:w w:val="95"/>
          <w:sz w:val="20"/>
        </w:rPr>
        <w:t xml:space="preserve"> </w:t>
      </w:r>
      <w:r>
        <w:rPr>
          <w:w w:val="95"/>
          <w:sz w:val="20"/>
        </w:rPr>
        <w:t>de</w:t>
      </w:r>
      <w:r>
        <w:rPr>
          <w:spacing w:val="-9"/>
          <w:w w:val="95"/>
          <w:sz w:val="20"/>
        </w:rPr>
        <w:t xml:space="preserve"> </w:t>
      </w:r>
      <w:r>
        <w:rPr>
          <w:w w:val="95"/>
          <w:sz w:val="20"/>
        </w:rPr>
        <w:t>los</w:t>
      </w:r>
      <w:r>
        <w:rPr>
          <w:spacing w:val="-8"/>
          <w:w w:val="95"/>
          <w:sz w:val="20"/>
        </w:rPr>
        <w:t xml:space="preserve"> </w:t>
      </w:r>
      <w:r>
        <w:rPr>
          <w:w w:val="95"/>
          <w:sz w:val="20"/>
        </w:rPr>
        <w:t>mencionados</w:t>
      </w:r>
      <w:r>
        <w:rPr>
          <w:spacing w:val="-7"/>
          <w:w w:val="95"/>
          <w:sz w:val="20"/>
        </w:rPr>
        <w:t xml:space="preserve"> </w:t>
      </w:r>
      <w:r>
        <w:rPr>
          <w:w w:val="95"/>
          <w:sz w:val="20"/>
        </w:rPr>
        <w:t>derechos,</w:t>
      </w:r>
      <w:r>
        <w:rPr>
          <w:spacing w:val="-8"/>
          <w:w w:val="95"/>
          <w:sz w:val="20"/>
        </w:rPr>
        <w:t xml:space="preserve"> </w:t>
      </w:r>
      <w:r>
        <w:rPr>
          <w:w w:val="95"/>
          <w:sz w:val="20"/>
        </w:rPr>
        <w:t>la</w:t>
      </w:r>
      <w:r>
        <w:rPr>
          <w:spacing w:val="-4"/>
          <w:w w:val="95"/>
          <w:sz w:val="20"/>
        </w:rPr>
        <w:t xml:space="preserve"> </w:t>
      </w:r>
      <w:r>
        <w:rPr>
          <w:w w:val="95"/>
          <w:sz w:val="20"/>
        </w:rPr>
        <w:t>Corte</w:t>
      </w:r>
      <w:r>
        <w:rPr>
          <w:spacing w:val="-8"/>
          <w:w w:val="95"/>
          <w:sz w:val="20"/>
        </w:rPr>
        <w:t xml:space="preserve"> </w:t>
      </w:r>
      <w:r>
        <w:rPr>
          <w:w w:val="95"/>
          <w:sz w:val="20"/>
        </w:rPr>
        <w:t>se</w:t>
      </w:r>
      <w:r>
        <w:rPr>
          <w:spacing w:val="-8"/>
          <w:w w:val="95"/>
          <w:sz w:val="20"/>
        </w:rPr>
        <w:t xml:space="preserve"> </w:t>
      </w:r>
      <w:r>
        <w:rPr>
          <w:w w:val="95"/>
          <w:sz w:val="20"/>
        </w:rPr>
        <w:t>pronunciará</w:t>
      </w:r>
      <w:r>
        <w:rPr>
          <w:spacing w:val="-4"/>
          <w:w w:val="95"/>
          <w:sz w:val="20"/>
        </w:rPr>
        <w:t xml:space="preserve"> </w:t>
      </w:r>
      <w:r>
        <w:rPr>
          <w:w w:val="95"/>
          <w:sz w:val="20"/>
        </w:rPr>
        <w:t>en</w:t>
      </w:r>
      <w:r>
        <w:rPr>
          <w:spacing w:val="-6"/>
          <w:w w:val="95"/>
          <w:sz w:val="20"/>
        </w:rPr>
        <w:t xml:space="preserve"> </w:t>
      </w:r>
      <w:r>
        <w:rPr>
          <w:w w:val="95"/>
          <w:sz w:val="20"/>
        </w:rPr>
        <w:t>el</w:t>
      </w:r>
      <w:r>
        <w:rPr>
          <w:spacing w:val="-7"/>
          <w:w w:val="95"/>
          <w:sz w:val="20"/>
        </w:rPr>
        <w:t xml:space="preserve"> </w:t>
      </w:r>
      <w:r>
        <w:rPr>
          <w:w w:val="95"/>
          <w:sz w:val="20"/>
        </w:rPr>
        <w:t xml:space="preserve">presente </w:t>
      </w:r>
      <w:r>
        <w:rPr>
          <w:sz w:val="20"/>
        </w:rPr>
        <w:t>capítulo</w:t>
      </w:r>
      <w:r>
        <w:rPr>
          <w:spacing w:val="-15"/>
          <w:sz w:val="20"/>
        </w:rPr>
        <w:t xml:space="preserve"> </w:t>
      </w:r>
      <w:r>
        <w:rPr>
          <w:sz w:val="20"/>
        </w:rPr>
        <w:t>sobre</w:t>
      </w:r>
      <w:r>
        <w:rPr>
          <w:spacing w:val="-15"/>
          <w:sz w:val="20"/>
        </w:rPr>
        <w:t xml:space="preserve"> </w:t>
      </w:r>
      <w:r>
        <w:rPr>
          <w:sz w:val="20"/>
        </w:rPr>
        <w:t>(1)</w:t>
      </w:r>
      <w:r>
        <w:rPr>
          <w:spacing w:val="-15"/>
          <w:sz w:val="20"/>
        </w:rPr>
        <w:t xml:space="preserve"> </w:t>
      </w:r>
      <w:r>
        <w:rPr>
          <w:sz w:val="20"/>
        </w:rPr>
        <w:t>la</w:t>
      </w:r>
      <w:r>
        <w:rPr>
          <w:spacing w:val="-15"/>
          <w:sz w:val="20"/>
        </w:rPr>
        <w:t xml:space="preserve"> </w:t>
      </w:r>
      <w:r>
        <w:rPr>
          <w:sz w:val="20"/>
        </w:rPr>
        <w:t>violación</w:t>
      </w:r>
      <w:r>
        <w:rPr>
          <w:spacing w:val="-14"/>
          <w:sz w:val="20"/>
        </w:rPr>
        <w:t xml:space="preserve"> </w:t>
      </w:r>
      <w:r>
        <w:rPr>
          <w:sz w:val="20"/>
        </w:rPr>
        <w:t>de</w:t>
      </w:r>
      <w:r>
        <w:rPr>
          <w:spacing w:val="-16"/>
          <w:sz w:val="20"/>
        </w:rPr>
        <w:t xml:space="preserve"> </w:t>
      </w:r>
      <w:r>
        <w:rPr>
          <w:sz w:val="20"/>
        </w:rPr>
        <w:t>los</w:t>
      </w:r>
      <w:r>
        <w:rPr>
          <w:spacing w:val="-15"/>
          <w:sz w:val="20"/>
        </w:rPr>
        <w:t xml:space="preserve"> </w:t>
      </w:r>
      <w:r>
        <w:rPr>
          <w:sz w:val="20"/>
        </w:rPr>
        <w:t>derechos</w:t>
      </w:r>
      <w:r>
        <w:rPr>
          <w:spacing w:val="-15"/>
          <w:sz w:val="20"/>
        </w:rPr>
        <w:t xml:space="preserve"> </w:t>
      </w:r>
      <w:r>
        <w:rPr>
          <w:sz w:val="20"/>
        </w:rPr>
        <w:t>a</w:t>
      </w:r>
      <w:r>
        <w:rPr>
          <w:spacing w:val="-15"/>
          <w:sz w:val="20"/>
        </w:rPr>
        <w:t xml:space="preserve"> </w:t>
      </w:r>
      <w:r>
        <w:rPr>
          <w:sz w:val="20"/>
        </w:rPr>
        <w:t>la</w:t>
      </w:r>
      <w:r>
        <w:rPr>
          <w:spacing w:val="-17"/>
          <w:sz w:val="20"/>
        </w:rPr>
        <w:t xml:space="preserve"> </w:t>
      </w:r>
      <w:r>
        <w:rPr>
          <w:sz w:val="20"/>
        </w:rPr>
        <w:t>vida,</w:t>
      </w:r>
      <w:r>
        <w:rPr>
          <w:spacing w:val="-15"/>
          <w:sz w:val="20"/>
        </w:rPr>
        <w:t xml:space="preserve"> </w:t>
      </w:r>
      <w:r>
        <w:rPr>
          <w:sz w:val="20"/>
        </w:rPr>
        <w:t>integridad</w:t>
      </w:r>
      <w:r>
        <w:rPr>
          <w:spacing w:val="-15"/>
          <w:sz w:val="20"/>
        </w:rPr>
        <w:t xml:space="preserve"> </w:t>
      </w:r>
      <w:r>
        <w:rPr>
          <w:sz w:val="20"/>
        </w:rPr>
        <w:t>personal</w:t>
      </w:r>
      <w:r>
        <w:rPr>
          <w:spacing w:val="-15"/>
          <w:sz w:val="20"/>
        </w:rPr>
        <w:t xml:space="preserve"> </w:t>
      </w:r>
      <w:r>
        <w:rPr>
          <w:sz w:val="20"/>
        </w:rPr>
        <w:t>y</w:t>
      </w:r>
      <w:r>
        <w:rPr>
          <w:spacing w:val="-15"/>
          <w:sz w:val="20"/>
        </w:rPr>
        <w:t xml:space="preserve"> </w:t>
      </w:r>
      <w:r>
        <w:rPr>
          <w:sz w:val="20"/>
        </w:rPr>
        <w:t>salud</w:t>
      </w:r>
      <w:r>
        <w:rPr>
          <w:spacing w:val="-15"/>
          <w:sz w:val="20"/>
        </w:rPr>
        <w:t xml:space="preserve"> </w:t>
      </w:r>
      <w:r>
        <w:rPr>
          <w:sz w:val="20"/>
        </w:rPr>
        <w:t>de</w:t>
      </w:r>
      <w:r>
        <w:rPr>
          <w:spacing w:val="-18"/>
          <w:sz w:val="20"/>
        </w:rPr>
        <w:t xml:space="preserve"> </w:t>
      </w:r>
      <w:r>
        <w:rPr>
          <w:sz w:val="20"/>
        </w:rPr>
        <w:t>Cristina Brítez</w:t>
      </w:r>
      <w:r>
        <w:rPr>
          <w:spacing w:val="-4"/>
          <w:sz w:val="20"/>
        </w:rPr>
        <w:t xml:space="preserve"> </w:t>
      </w:r>
      <w:r>
        <w:rPr>
          <w:sz w:val="20"/>
        </w:rPr>
        <w:t>Arce,</w:t>
      </w:r>
      <w:r>
        <w:rPr>
          <w:spacing w:val="-5"/>
          <w:sz w:val="20"/>
        </w:rPr>
        <w:t xml:space="preserve"> </w:t>
      </w:r>
      <w:r>
        <w:rPr>
          <w:sz w:val="20"/>
        </w:rPr>
        <w:t>y</w:t>
      </w:r>
      <w:r>
        <w:rPr>
          <w:spacing w:val="-3"/>
          <w:sz w:val="20"/>
        </w:rPr>
        <w:t xml:space="preserve"> </w:t>
      </w:r>
      <w:r>
        <w:rPr>
          <w:sz w:val="20"/>
        </w:rPr>
        <w:t>(2)</w:t>
      </w:r>
      <w:r>
        <w:rPr>
          <w:spacing w:val="-4"/>
          <w:sz w:val="20"/>
        </w:rPr>
        <w:t xml:space="preserve"> </w:t>
      </w:r>
      <w:r>
        <w:rPr>
          <w:sz w:val="20"/>
        </w:rPr>
        <w:t>la</w:t>
      </w:r>
      <w:r>
        <w:rPr>
          <w:spacing w:val="-2"/>
          <w:sz w:val="20"/>
        </w:rPr>
        <w:t xml:space="preserve"> </w:t>
      </w:r>
      <w:r>
        <w:rPr>
          <w:sz w:val="20"/>
        </w:rPr>
        <w:t>violación</w:t>
      </w:r>
      <w:r>
        <w:rPr>
          <w:spacing w:val="-2"/>
          <w:sz w:val="20"/>
        </w:rPr>
        <w:t xml:space="preserve"> </w:t>
      </w:r>
      <w:r>
        <w:rPr>
          <w:sz w:val="20"/>
        </w:rPr>
        <w:t>del</w:t>
      </w:r>
      <w:r>
        <w:rPr>
          <w:spacing w:val="-4"/>
          <w:sz w:val="20"/>
        </w:rPr>
        <w:t xml:space="preserve"> </w:t>
      </w:r>
      <w:r>
        <w:rPr>
          <w:sz w:val="20"/>
        </w:rPr>
        <w:t>derecho</w:t>
      </w:r>
      <w:r>
        <w:rPr>
          <w:spacing w:val="-6"/>
          <w:sz w:val="20"/>
        </w:rPr>
        <w:t xml:space="preserve"> </w:t>
      </w:r>
      <w:r>
        <w:rPr>
          <w:sz w:val="20"/>
        </w:rPr>
        <w:t>a</w:t>
      </w:r>
      <w:r>
        <w:rPr>
          <w:spacing w:val="-2"/>
          <w:sz w:val="20"/>
        </w:rPr>
        <w:t xml:space="preserve"> </w:t>
      </w:r>
      <w:r>
        <w:rPr>
          <w:sz w:val="20"/>
        </w:rPr>
        <w:t>la</w:t>
      </w:r>
      <w:r>
        <w:rPr>
          <w:spacing w:val="-4"/>
          <w:sz w:val="20"/>
        </w:rPr>
        <w:t xml:space="preserve"> </w:t>
      </w:r>
      <w:r>
        <w:rPr>
          <w:sz w:val="20"/>
        </w:rPr>
        <w:t>integridad</w:t>
      </w:r>
      <w:r>
        <w:rPr>
          <w:spacing w:val="-2"/>
          <w:sz w:val="20"/>
        </w:rPr>
        <w:t xml:space="preserve"> </w:t>
      </w:r>
      <w:r>
        <w:rPr>
          <w:sz w:val="20"/>
        </w:rPr>
        <w:t>personal</w:t>
      </w:r>
      <w:r>
        <w:rPr>
          <w:spacing w:val="-4"/>
          <w:sz w:val="20"/>
        </w:rPr>
        <w:t xml:space="preserve"> </w:t>
      </w:r>
      <w:r>
        <w:rPr>
          <w:sz w:val="20"/>
        </w:rPr>
        <w:t>de</w:t>
      </w:r>
      <w:r>
        <w:rPr>
          <w:spacing w:val="-3"/>
          <w:sz w:val="20"/>
        </w:rPr>
        <w:t xml:space="preserve"> </w:t>
      </w:r>
      <w:r>
        <w:rPr>
          <w:sz w:val="20"/>
        </w:rPr>
        <w:t>Ezequiel</w:t>
      </w:r>
      <w:r>
        <w:rPr>
          <w:spacing w:val="-2"/>
          <w:sz w:val="20"/>
        </w:rPr>
        <w:t xml:space="preserve"> </w:t>
      </w:r>
      <w:r>
        <w:rPr>
          <w:sz w:val="20"/>
        </w:rPr>
        <w:t>Martín</w:t>
      </w:r>
      <w:r>
        <w:rPr>
          <w:spacing w:val="-1"/>
          <w:sz w:val="20"/>
        </w:rPr>
        <w:t xml:space="preserve"> </w:t>
      </w:r>
      <w:r>
        <w:rPr>
          <w:sz w:val="20"/>
        </w:rPr>
        <w:t>Avaro</w:t>
      </w:r>
      <w:r>
        <w:rPr>
          <w:spacing w:val="-6"/>
          <w:sz w:val="20"/>
        </w:rPr>
        <w:t xml:space="preserve"> </w:t>
      </w:r>
      <w:r>
        <w:rPr>
          <w:sz w:val="20"/>
        </w:rPr>
        <w:t>y Vanina Verónica Avaro.</w:t>
      </w:r>
    </w:p>
    <w:p w14:paraId="1765CF41" w14:textId="77777777" w:rsidR="00293960" w:rsidRDefault="00293960">
      <w:pPr>
        <w:pStyle w:val="Textoindependiente"/>
      </w:pPr>
    </w:p>
    <w:p w14:paraId="37CCBFF7" w14:textId="77777777" w:rsidR="00293960" w:rsidRDefault="00CF1FBD">
      <w:pPr>
        <w:spacing w:line="243" w:lineRule="exact"/>
        <w:ind w:left="126" w:right="126"/>
        <w:jc w:val="center"/>
        <w:rPr>
          <w:b/>
          <w:sz w:val="20"/>
        </w:rPr>
      </w:pPr>
      <w:bookmarkStart w:id="82" w:name="VII-1_DERECHOS_A_LA_VIDA,_A_LA_INTEGRIDA"/>
      <w:bookmarkStart w:id="83" w:name="_bookmark60"/>
      <w:bookmarkEnd w:id="82"/>
      <w:bookmarkEnd w:id="83"/>
      <w:r>
        <w:rPr>
          <w:b/>
          <w:w w:val="95"/>
          <w:sz w:val="20"/>
        </w:rPr>
        <w:t>VII-</w:t>
      </w:r>
      <w:r>
        <w:rPr>
          <w:b/>
          <w:spacing w:val="-10"/>
          <w:sz w:val="20"/>
        </w:rPr>
        <w:t>1</w:t>
      </w:r>
    </w:p>
    <w:p w14:paraId="44ED27EB" w14:textId="77777777" w:rsidR="00293960" w:rsidRDefault="00CF1FBD">
      <w:pPr>
        <w:ind w:left="126" w:right="126"/>
        <w:jc w:val="center"/>
        <w:rPr>
          <w:b/>
          <w:sz w:val="13"/>
        </w:rPr>
      </w:pPr>
      <w:r>
        <w:rPr>
          <w:b/>
          <w:sz w:val="20"/>
        </w:rPr>
        <w:t>DERECHOS</w:t>
      </w:r>
      <w:r>
        <w:rPr>
          <w:b/>
          <w:spacing w:val="-2"/>
          <w:sz w:val="20"/>
        </w:rPr>
        <w:t xml:space="preserve"> </w:t>
      </w:r>
      <w:r>
        <w:rPr>
          <w:b/>
          <w:sz w:val="20"/>
        </w:rPr>
        <w:t>A</w:t>
      </w:r>
      <w:r>
        <w:rPr>
          <w:b/>
          <w:spacing w:val="-6"/>
          <w:sz w:val="20"/>
        </w:rPr>
        <w:t xml:space="preserve"> </w:t>
      </w:r>
      <w:r>
        <w:rPr>
          <w:b/>
          <w:sz w:val="20"/>
        </w:rPr>
        <w:t>LA</w:t>
      </w:r>
      <w:r>
        <w:rPr>
          <w:b/>
          <w:spacing w:val="-3"/>
          <w:sz w:val="20"/>
        </w:rPr>
        <w:t xml:space="preserve"> </w:t>
      </w:r>
      <w:r>
        <w:rPr>
          <w:b/>
          <w:sz w:val="20"/>
        </w:rPr>
        <w:t>VIDA,</w:t>
      </w:r>
      <w:r>
        <w:rPr>
          <w:b/>
          <w:spacing w:val="-5"/>
          <w:sz w:val="20"/>
        </w:rPr>
        <w:t xml:space="preserve"> </w:t>
      </w:r>
      <w:r>
        <w:rPr>
          <w:b/>
          <w:sz w:val="20"/>
        </w:rPr>
        <w:t>A</w:t>
      </w:r>
      <w:r>
        <w:rPr>
          <w:b/>
          <w:spacing w:val="-3"/>
          <w:sz w:val="20"/>
        </w:rPr>
        <w:t xml:space="preserve"> </w:t>
      </w:r>
      <w:r>
        <w:rPr>
          <w:b/>
          <w:sz w:val="20"/>
        </w:rPr>
        <w:t>LA</w:t>
      </w:r>
      <w:r>
        <w:rPr>
          <w:b/>
          <w:spacing w:val="-3"/>
          <w:sz w:val="20"/>
        </w:rPr>
        <w:t xml:space="preserve"> </w:t>
      </w:r>
      <w:r>
        <w:rPr>
          <w:b/>
          <w:sz w:val="20"/>
        </w:rPr>
        <w:t>INTEGRIDAD</w:t>
      </w:r>
      <w:r>
        <w:rPr>
          <w:b/>
          <w:spacing w:val="-2"/>
          <w:sz w:val="20"/>
        </w:rPr>
        <w:t xml:space="preserve"> </w:t>
      </w:r>
      <w:r>
        <w:rPr>
          <w:b/>
          <w:sz w:val="20"/>
        </w:rPr>
        <w:t>PERSONAL</w:t>
      </w:r>
      <w:r>
        <w:rPr>
          <w:b/>
          <w:spacing w:val="-4"/>
          <w:sz w:val="20"/>
        </w:rPr>
        <w:t xml:space="preserve"> </w:t>
      </w:r>
      <w:r>
        <w:rPr>
          <w:b/>
          <w:sz w:val="20"/>
        </w:rPr>
        <w:t>Y A</w:t>
      </w:r>
      <w:r>
        <w:rPr>
          <w:b/>
          <w:spacing w:val="-6"/>
          <w:sz w:val="20"/>
        </w:rPr>
        <w:t xml:space="preserve"> </w:t>
      </w:r>
      <w:r>
        <w:rPr>
          <w:b/>
          <w:sz w:val="20"/>
        </w:rPr>
        <w:t>LA</w:t>
      </w:r>
      <w:r>
        <w:rPr>
          <w:b/>
          <w:spacing w:val="-3"/>
          <w:sz w:val="20"/>
        </w:rPr>
        <w:t xml:space="preserve"> </w:t>
      </w:r>
      <w:r>
        <w:rPr>
          <w:b/>
          <w:sz w:val="20"/>
        </w:rPr>
        <w:t>SALUD,</w:t>
      </w:r>
      <w:r>
        <w:rPr>
          <w:b/>
          <w:spacing w:val="-5"/>
          <w:sz w:val="20"/>
        </w:rPr>
        <w:t xml:space="preserve"> </w:t>
      </w:r>
      <w:r>
        <w:rPr>
          <w:b/>
          <w:sz w:val="20"/>
        </w:rPr>
        <w:t>EN</w:t>
      </w:r>
      <w:r>
        <w:rPr>
          <w:b/>
          <w:spacing w:val="-3"/>
          <w:sz w:val="20"/>
        </w:rPr>
        <w:t xml:space="preserve"> </w:t>
      </w:r>
      <w:r>
        <w:rPr>
          <w:b/>
          <w:sz w:val="20"/>
        </w:rPr>
        <w:t>RELACIÓN CON EL ARTÍCULO 1.1 DE LA CONVENCIÓN AMERICANA</w:t>
      </w:r>
      <w:hyperlink w:anchor="_bookmark63" w:history="1">
        <w:r>
          <w:rPr>
            <w:b/>
            <w:position w:val="7"/>
            <w:sz w:val="13"/>
          </w:rPr>
          <w:t>38</w:t>
        </w:r>
      </w:hyperlink>
    </w:p>
    <w:p w14:paraId="59213D42" w14:textId="77777777" w:rsidR="00293960" w:rsidRDefault="00293960">
      <w:pPr>
        <w:pStyle w:val="Textoindependiente"/>
        <w:rPr>
          <w:b/>
        </w:rPr>
      </w:pPr>
    </w:p>
    <w:p w14:paraId="6B37F37A" w14:textId="77777777" w:rsidR="00293960" w:rsidRDefault="00CF1FBD">
      <w:pPr>
        <w:pStyle w:val="Ttulo2"/>
        <w:numPr>
          <w:ilvl w:val="0"/>
          <w:numId w:val="5"/>
        </w:numPr>
        <w:tabs>
          <w:tab w:val="left" w:pos="841"/>
        </w:tabs>
        <w:ind w:hanging="362"/>
      </w:pPr>
      <w:bookmarkStart w:id="84" w:name="_bookmark61"/>
      <w:bookmarkEnd w:id="84"/>
      <w:r>
        <w:t>Alegatos</w:t>
      </w:r>
      <w:r>
        <w:rPr>
          <w:spacing w:val="-5"/>
        </w:rPr>
        <w:t xml:space="preserve"> </w:t>
      </w:r>
      <w:r>
        <w:t>de</w:t>
      </w:r>
      <w:r>
        <w:rPr>
          <w:spacing w:val="-5"/>
        </w:rPr>
        <w:t xml:space="preserve"> </w:t>
      </w:r>
      <w:r>
        <w:t>las</w:t>
      </w:r>
      <w:r>
        <w:rPr>
          <w:spacing w:val="-5"/>
        </w:rPr>
        <w:t xml:space="preserve"> </w:t>
      </w:r>
      <w:r>
        <w:t>partes</w:t>
      </w:r>
      <w:r>
        <w:rPr>
          <w:spacing w:val="-6"/>
        </w:rPr>
        <w:t xml:space="preserve"> </w:t>
      </w:r>
      <w:r>
        <w:t>y</w:t>
      </w:r>
      <w:r>
        <w:rPr>
          <w:spacing w:val="-4"/>
        </w:rPr>
        <w:t xml:space="preserve"> </w:t>
      </w:r>
      <w:r>
        <w:t>de</w:t>
      </w:r>
      <w:r>
        <w:rPr>
          <w:spacing w:val="-5"/>
        </w:rPr>
        <w:t xml:space="preserve"> </w:t>
      </w:r>
      <w:r>
        <w:t>la</w:t>
      </w:r>
      <w:r>
        <w:rPr>
          <w:spacing w:val="-4"/>
        </w:rPr>
        <w:t xml:space="preserve"> </w:t>
      </w:r>
      <w:r>
        <w:rPr>
          <w:spacing w:val="-2"/>
        </w:rPr>
        <w:t>Comisión</w:t>
      </w:r>
    </w:p>
    <w:p w14:paraId="5C847BBD" w14:textId="77777777" w:rsidR="00293960" w:rsidRDefault="00293960">
      <w:pPr>
        <w:pStyle w:val="Textoindependiente"/>
        <w:spacing w:before="1"/>
        <w:rPr>
          <w:b/>
        </w:rPr>
      </w:pPr>
    </w:p>
    <w:p w14:paraId="618BFB91" w14:textId="77777777" w:rsidR="00293960" w:rsidRDefault="00CF1FBD">
      <w:pPr>
        <w:pStyle w:val="Prrafodelista"/>
        <w:numPr>
          <w:ilvl w:val="0"/>
          <w:numId w:val="9"/>
        </w:numPr>
        <w:tabs>
          <w:tab w:val="left" w:pos="687"/>
        </w:tabs>
        <w:ind w:left="119" w:right="112" w:firstLine="0"/>
        <w:jc w:val="both"/>
        <w:rPr>
          <w:sz w:val="20"/>
        </w:rPr>
      </w:pPr>
      <w:r>
        <w:rPr>
          <w:sz w:val="20"/>
        </w:rPr>
        <w:t>La</w:t>
      </w:r>
      <w:r>
        <w:rPr>
          <w:spacing w:val="-14"/>
          <w:sz w:val="20"/>
        </w:rPr>
        <w:t xml:space="preserve"> </w:t>
      </w:r>
      <w:r>
        <w:rPr>
          <w:b/>
          <w:i/>
          <w:sz w:val="20"/>
        </w:rPr>
        <w:t>Comisión</w:t>
      </w:r>
      <w:r>
        <w:rPr>
          <w:b/>
          <w:i/>
          <w:spacing w:val="-13"/>
          <w:sz w:val="20"/>
        </w:rPr>
        <w:t xml:space="preserve"> </w:t>
      </w:r>
      <w:r>
        <w:rPr>
          <w:sz w:val="20"/>
        </w:rPr>
        <w:t>consideró</w:t>
      </w:r>
      <w:r>
        <w:rPr>
          <w:spacing w:val="-15"/>
          <w:sz w:val="20"/>
        </w:rPr>
        <w:t xml:space="preserve"> </w:t>
      </w:r>
      <w:r>
        <w:rPr>
          <w:sz w:val="20"/>
        </w:rPr>
        <w:t>que</w:t>
      </w:r>
      <w:r>
        <w:rPr>
          <w:spacing w:val="-13"/>
          <w:sz w:val="20"/>
        </w:rPr>
        <w:t xml:space="preserve"> </w:t>
      </w:r>
      <w:r>
        <w:rPr>
          <w:sz w:val="20"/>
        </w:rPr>
        <w:t>el</w:t>
      </w:r>
      <w:r>
        <w:rPr>
          <w:spacing w:val="-15"/>
          <w:sz w:val="20"/>
        </w:rPr>
        <w:t xml:space="preserve"> </w:t>
      </w:r>
      <w:r>
        <w:rPr>
          <w:sz w:val="20"/>
        </w:rPr>
        <w:t>Estado</w:t>
      </w:r>
      <w:r>
        <w:rPr>
          <w:spacing w:val="-15"/>
          <w:sz w:val="20"/>
        </w:rPr>
        <w:t xml:space="preserve"> </w:t>
      </w:r>
      <w:r>
        <w:rPr>
          <w:sz w:val="20"/>
        </w:rPr>
        <w:t>argentino</w:t>
      </w:r>
      <w:r>
        <w:rPr>
          <w:spacing w:val="-13"/>
          <w:sz w:val="20"/>
        </w:rPr>
        <w:t xml:space="preserve"> </w:t>
      </w:r>
      <w:r>
        <w:rPr>
          <w:sz w:val="20"/>
        </w:rPr>
        <w:t>no</w:t>
      </w:r>
      <w:r>
        <w:rPr>
          <w:spacing w:val="-15"/>
          <w:sz w:val="20"/>
        </w:rPr>
        <w:t xml:space="preserve"> </w:t>
      </w:r>
      <w:r>
        <w:rPr>
          <w:sz w:val="20"/>
        </w:rPr>
        <w:t>acreditó</w:t>
      </w:r>
      <w:r>
        <w:rPr>
          <w:spacing w:val="-15"/>
          <w:sz w:val="20"/>
        </w:rPr>
        <w:t xml:space="preserve"> </w:t>
      </w:r>
      <w:r>
        <w:rPr>
          <w:sz w:val="20"/>
        </w:rPr>
        <w:t>haber</w:t>
      </w:r>
      <w:r>
        <w:rPr>
          <w:spacing w:val="-15"/>
          <w:sz w:val="20"/>
        </w:rPr>
        <w:t xml:space="preserve"> </w:t>
      </w:r>
      <w:r>
        <w:rPr>
          <w:sz w:val="20"/>
        </w:rPr>
        <w:t>adoptado</w:t>
      </w:r>
      <w:r>
        <w:rPr>
          <w:spacing w:val="-17"/>
          <w:sz w:val="20"/>
        </w:rPr>
        <w:t xml:space="preserve"> </w:t>
      </w:r>
      <w:r>
        <w:rPr>
          <w:sz w:val="20"/>
        </w:rPr>
        <w:t>las</w:t>
      </w:r>
      <w:r>
        <w:rPr>
          <w:spacing w:val="-15"/>
          <w:sz w:val="20"/>
        </w:rPr>
        <w:t xml:space="preserve"> </w:t>
      </w:r>
      <w:r>
        <w:rPr>
          <w:sz w:val="20"/>
        </w:rPr>
        <w:t xml:space="preserve">medidas </w:t>
      </w:r>
      <w:r>
        <w:rPr>
          <w:spacing w:val="-2"/>
          <w:sz w:val="20"/>
        </w:rPr>
        <w:t>que</w:t>
      </w:r>
      <w:r>
        <w:rPr>
          <w:spacing w:val="-15"/>
          <w:sz w:val="20"/>
        </w:rPr>
        <w:t xml:space="preserve"> </w:t>
      </w:r>
      <w:r>
        <w:rPr>
          <w:spacing w:val="-2"/>
          <w:sz w:val="20"/>
        </w:rPr>
        <w:t>eran</w:t>
      </w:r>
      <w:r>
        <w:rPr>
          <w:spacing w:val="-11"/>
          <w:sz w:val="20"/>
        </w:rPr>
        <w:t xml:space="preserve"> </w:t>
      </w:r>
      <w:r>
        <w:rPr>
          <w:spacing w:val="-2"/>
          <w:sz w:val="20"/>
        </w:rPr>
        <w:t>razonablemente</w:t>
      </w:r>
      <w:r>
        <w:rPr>
          <w:spacing w:val="-13"/>
          <w:sz w:val="20"/>
        </w:rPr>
        <w:t xml:space="preserve"> </w:t>
      </w:r>
      <w:r>
        <w:rPr>
          <w:spacing w:val="-2"/>
          <w:sz w:val="20"/>
        </w:rPr>
        <w:t>requeridas</w:t>
      </w:r>
      <w:r>
        <w:rPr>
          <w:spacing w:val="-15"/>
          <w:sz w:val="20"/>
        </w:rPr>
        <w:t xml:space="preserve"> </w:t>
      </w:r>
      <w:r>
        <w:rPr>
          <w:spacing w:val="-2"/>
          <w:sz w:val="20"/>
        </w:rPr>
        <w:t>para</w:t>
      </w:r>
      <w:r>
        <w:rPr>
          <w:spacing w:val="-14"/>
          <w:sz w:val="20"/>
        </w:rPr>
        <w:t xml:space="preserve"> </w:t>
      </w:r>
      <w:r>
        <w:rPr>
          <w:spacing w:val="-2"/>
          <w:sz w:val="20"/>
        </w:rPr>
        <w:t>salvaguardar</w:t>
      </w:r>
      <w:r>
        <w:rPr>
          <w:spacing w:val="-15"/>
          <w:sz w:val="20"/>
        </w:rPr>
        <w:t xml:space="preserve"> </w:t>
      </w:r>
      <w:r>
        <w:rPr>
          <w:spacing w:val="-2"/>
          <w:sz w:val="20"/>
        </w:rPr>
        <w:t>los</w:t>
      </w:r>
      <w:r>
        <w:rPr>
          <w:spacing w:val="-15"/>
          <w:sz w:val="20"/>
        </w:rPr>
        <w:t xml:space="preserve"> </w:t>
      </w:r>
      <w:r>
        <w:rPr>
          <w:spacing w:val="-2"/>
          <w:sz w:val="20"/>
        </w:rPr>
        <w:t>derechos</w:t>
      </w:r>
      <w:r>
        <w:rPr>
          <w:spacing w:val="-15"/>
          <w:sz w:val="20"/>
        </w:rPr>
        <w:t xml:space="preserve"> </w:t>
      </w:r>
      <w:r>
        <w:rPr>
          <w:spacing w:val="-2"/>
          <w:sz w:val="20"/>
        </w:rPr>
        <w:t>de</w:t>
      </w:r>
      <w:r>
        <w:rPr>
          <w:spacing w:val="-16"/>
          <w:sz w:val="20"/>
        </w:rPr>
        <w:t xml:space="preserve"> </w:t>
      </w:r>
      <w:r>
        <w:rPr>
          <w:spacing w:val="-2"/>
          <w:sz w:val="20"/>
        </w:rPr>
        <w:t>la</w:t>
      </w:r>
      <w:r>
        <w:rPr>
          <w:spacing w:val="-14"/>
          <w:sz w:val="20"/>
        </w:rPr>
        <w:t xml:space="preserve"> </w:t>
      </w:r>
      <w:r>
        <w:rPr>
          <w:spacing w:val="-2"/>
          <w:sz w:val="20"/>
        </w:rPr>
        <w:t>señora</w:t>
      </w:r>
      <w:r>
        <w:rPr>
          <w:spacing w:val="-14"/>
          <w:sz w:val="20"/>
        </w:rPr>
        <w:t xml:space="preserve"> </w:t>
      </w:r>
      <w:r>
        <w:rPr>
          <w:spacing w:val="-2"/>
          <w:sz w:val="20"/>
        </w:rPr>
        <w:t>Brítez</w:t>
      </w:r>
      <w:r>
        <w:rPr>
          <w:spacing w:val="-14"/>
          <w:sz w:val="20"/>
        </w:rPr>
        <w:t xml:space="preserve"> </w:t>
      </w:r>
      <w:r>
        <w:rPr>
          <w:spacing w:val="-2"/>
          <w:sz w:val="20"/>
        </w:rPr>
        <w:t>Arce,</w:t>
      </w:r>
      <w:r>
        <w:rPr>
          <w:spacing w:val="-15"/>
          <w:sz w:val="20"/>
        </w:rPr>
        <w:t xml:space="preserve"> </w:t>
      </w:r>
      <w:r>
        <w:rPr>
          <w:spacing w:val="-2"/>
          <w:sz w:val="20"/>
        </w:rPr>
        <w:t xml:space="preserve">a </w:t>
      </w:r>
      <w:r>
        <w:rPr>
          <w:sz w:val="20"/>
        </w:rPr>
        <w:t>pesar</w:t>
      </w:r>
      <w:r>
        <w:rPr>
          <w:spacing w:val="-18"/>
          <w:sz w:val="20"/>
        </w:rPr>
        <w:t xml:space="preserve"> </w:t>
      </w:r>
      <w:r>
        <w:rPr>
          <w:sz w:val="20"/>
        </w:rPr>
        <w:t>del</w:t>
      </w:r>
      <w:r>
        <w:rPr>
          <w:spacing w:val="-18"/>
          <w:sz w:val="20"/>
        </w:rPr>
        <w:t xml:space="preserve"> </w:t>
      </w:r>
      <w:r>
        <w:rPr>
          <w:sz w:val="20"/>
        </w:rPr>
        <w:t>deber</w:t>
      </w:r>
      <w:r>
        <w:rPr>
          <w:spacing w:val="-17"/>
          <w:sz w:val="20"/>
        </w:rPr>
        <w:t xml:space="preserve"> </w:t>
      </w:r>
      <w:r>
        <w:rPr>
          <w:sz w:val="20"/>
        </w:rPr>
        <w:t>especial</w:t>
      </w:r>
      <w:r>
        <w:rPr>
          <w:spacing w:val="-18"/>
          <w:sz w:val="20"/>
        </w:rPr>
        <w:t xml:space="preserve"> </w:t>
      </w:r>
      <w:r>
        <w:rPr>
          <w:sz w:val="20"/>
        </w:rPr>
        <w:t>que</w:t>
      </w:r>
      <w:r>
        <w:rPr>
          <w:spacing w:val="-17"/>
          <w:sz w:val="20"/>
        </w:rPr>
        <w:t xml:space="preserve"> </w:t>
      </w:r>
      <w:r>
        <w:rPr>
          <w:sz w:val="20"/>
        </w:rPr>
        <w:t>tenía</w:t>
      </w:r>
      <w:r>
        <w:rPr>
          <w:spacing w:val="-18"/>
          <w:sz w:val="20"/>
        </w:rPr>
        <w:t xml:space="preserve"> </w:t>
      </w:r>
      <w:r>
        <w:rPr>
          <w:sz w:val="20"/>
        </w:rPr>
        <w:t>con</w:t>
      </w:r>
      <w:r>
        <w:rPr>
          <w:spacing w:val="-16"/>
          <w:sz w:val="20"/>
        </w:rPr>
        <w:t xml:space="preserve"> </w:t>
      </w:r>
      <w:r>
        <w:rPr>
          <w:sz w:val="20"/>
        </w:rPr>
        <w:t>ella</w:t>
      </w:r>
      <w:r>
        <w:rPr>
          <w:spacing w:val="-17"/>
          <w:sz w:val="20"/>
        </w:rPr>
        <w:t xml:space="preserve"> </w:t>
      </w:r>
      <w:r>
        <w:rPr>
          <w:sz w:val="20"/>
        </w:rPr>
        <w:t>por</w:t>
      </w:r>
      <w:r>
        <w:rPr>
          <w:spacing w:val="-18"/>
          <w:sz w:val="20"/>
        </w:rPr>
        <w:t xml:space="preserve"> </w:t>
      </w:r>
      <w:r>
        <w:rPr>
          <w:sz w:val="20"/>
        </w:rPr>
        <w:t>su</w:t>
      </w:r>
      <w:r>
        <w:rPr>
          <w:spacing w:val="-16"/>
          <w:sz w:val="20"/>
        </w:rPr>
        <w:t xml:space="preserve"> </w:t>
      </w:r>
      <w:r>
        <w:rPr>
          <w:sz w:val="20"/>
        </w:rPr>
        <w:t>condición</w:t>
      </w:r>
      <w:r>
        <w:rPr>
          <w:spacing w:val="-16"/>
          <w:sz w:val="20"/>
        </w:rPr>
        <w:t xml:space="preserve"> </w:t>
      </w:r>
      <w:r>
        <w:rPr>
          <w:sz w:val="20"/>
        </w:rPr>
        <w:t>de</w:t>
      </w:r>
      <w:r>
        <w:rPr>
          <w:spacing w:val="-18"/>
          <w:sz w:val="20"/>
        </w:rPr>
        <w:t xml:space="preserve"> </w:t>
      </w:r>
      <w:r>
        <w:rPr>
          <w:sz w:val="20"/>
        </w:rPr>
        <w:t>mujer</w:t>
      </w:r>
      <w:r>
        <w:rPr>
          <w:spacing w:val="-18"/>
          <w:sz w:val="20"/>
        </w:rPr>
        <w:t xml:space="preserve"> </w:t>
      </w:r>
      <w:r>
        <w:rPr>
          <w:sz w:val="20"/>
        </w:rPr>
        <w:t>gestante.</w:t>
      </w:r>
      <w:r>
        <w:rPr>
          <w:spacing w:val="-17"/>
          <w:sz w:val="20"/>
        </w:rPr>
        <w:t xml:space="preserve"> </w:t>
      </w:r>
      <w:r>
        <w:rPr>
          <w:sz w:val="20"/>
        </w:rPr>
        <w:t>En</w:t>
      </w:r>
      <w:r>
        <w:rPr>
          <w:spacing w:val="-16"/>
          <w:sz w:val="20"/>
        </w:rPr>
        <w:t xml:space="preserve"> </w:t>
      </w:r>
      <w:r>
        <w:rPr>
          <w:sz w:val="20"/>
        </w:rPr>
        <w:t>ese</w:t>
      </w:r>
      <w:r>
        <w:rPr>
          <w:spacing w:val="-18"/>
          <w:sz w:val="20"/>
        </w:rPr>
        <w:t xml:space="preserve"> </w:t>
      </w:r>
      <w:r>
        <w:rPr>
          <w:sz w:val="20"/>
        </w:rPr>
        <w:t xml:space="preserve">sentido, </w:t>
      </w:r>
      <w:r>
        <w:rPr>
          <w:w w:val="95"/>
          <w:sz w:val="20"/>
        </w:rPr>
        <w:t>concluyó</w:t>
      </w:r>
      <w:r>
        <w:rPr>
          <w:spacing w:val="-3"/>
          <w:w w:val="95"/>
          <w:sz w:val="20"/>
        </w:rPr>
        <w:t xml:space="preserve"> </w:t>
      </w:r>
      <w:r>
        <w:rPr>
          <w:w w:val="95"/>
          <w:sz w:val="20"/>
        </w:rPr>
        <w:t>que</w:t>
      </w:r>
      <w:r>
        <w:rPr>
          <w:spacing w:val="-4"/>
          <w:w w:val="95"/>
          <w:sz w:val="20"/>
        </w:rPr>
        <w:t xml:space="preserve"> </w:t>
      </w:r>
      <w:r>
        <w:rPr>
          <w:w w:val="95"/>
          <w:sz w:val="20"/>
        </w:rPr>
        <w:t>el</w:t>
      </w:r>
      <w:r>
        <w:rPr>
          <w:spacing w:val="-2"/>
          <w:w w:val="95"/>
          <w:sz w:val="20"/>
        </w:rPr>
        <w:t xml:space="preserve"> </w:t>
      </w:r>
      <w:r>
        <w:rPr>
          <w:w w:val="95"/>
          <w:sz w:val="20"/>
        </w:rPr>
        <w:t>Estado</w:t>
      </w:r>
      <w:r>
        <w:rPr>
          <w:spacing w:val="-4"/>
          <w:w w:val="95"/>
          <w:sz w:val="20"/>
        </w:rPr>
        <w:t xml:space="preserve"> </w:t>
      </w:r>
      <w:r>
        <w:rPr>
          <w:w w:val="95"/>
          <w:sz w:val="20"/>
        </w:rPr>
        <w:t>es</w:t>
      </w:r>
      <w:r>
        <w:rPr>
          <w:spacing w:val="-3"/>
          <w:w w:val="95"/>
          <w:sz w:val="20"/>
        </w:rPr>
        <w:t xml:space="preserve"> </w:t>
      </w:r>
      <w:r>
        <w:rPr>
          <w:w w:val="95"/>
          <w:sz w:val="20"/>
        </w:rPr>
        <w:t>responsable</w:t>
      </w:r>
      <w:r>
        <w:rPr>
          <w:spacing w:val="-6"/>
          <w:w w:val="95"/>
          <w:sz w:val="20"/>
        </w:rPr>
        <w:t xml:space="preserve"> </w:t>
      </w:r>
      <w:r>
        <w:rPr>
          <w:w w:val="95"/>
          <w:sz w:val="20"/>
        </w:rPr>
        <w:t>por</w:t>
      </w:r>
      <w:r>
        <w:rPr>
          <w:spacing w:val="-6"/>
          <w:w w:val="95"/>
          <w:sz w:val="20"/>
        </w:rPr>
        <w:t xml:space="preserve"> </w:t>
      </w:r>
      <w:r>
        <w:rPr>
          <w:w w:val="95"/>
          <w:sz w:val="20"/>
        </w:rPr>
        <w:t>la</w:t>
      </w:r>
      <w:r>
        <w:rPr>
          <w:spacing w:val="-2"/>
          <w:w w:val="95"/>
          <w:sz w:val="20"/>
        </w:rPr>
        <w:t xml:space="preserve"> </w:t>
      </w:r>
      <w:r>
        <w:rPr>
          <w:w w:val="95"/>
          <w:sz w:val="20"/>
        </w:rPr>
        <w:t>violación</w:t>
      </w:r>
      <w:r>
        <w:rPr>
          <w:spacing w:val="-4"/>
          <w:w w:val="95"/>
          <w:sz w:val="20"/>
        </w:rPr>
        <w:t xml:space="preserve"> </w:t>
      </w:r>
      <w:r>
        <w:rPr>
          <w:w w:val="95"/>
          <w:sz w:val="20"/>
        </w:rPr>
        <w:t>de</w:t>
      </w:r>
      <w:r>
        <w:rPr>
          <w:spacing w:val="-4"/>
          <w:w w:val="95"/>
          <w:sz w:val="20"/>
        </w:rPr>
        <w:t xml:space="preserve"> </w:t>
      </w:r>
      <w:r>
        <w:rPr>
          <w:w w:val="95"/>
          <w:sz w:val="20"/>
        </w:rPr>
        <w:t>los</w:t>
      </w:r>
      <w:r>
        <w:rPr>
          <w:spacing w:val="-6"/>
          <w:w w:val="95"/>
          <w:sz w:val="20"/>
        </w:rPr>
        <w:t xml:space="preserve"> </w:t>
      </w:r>
      <w:r>
        <w:rPr>
          <w:w w:val="95"/>
          <w:sz w:val="20"/>
        </w:rPr>
        <w:t>derechos</w:t>
      </w:r>
      <w:r>
        <w:rPr>
          <w:spacing w:val="-6"/>
          <w:w w:val="95"/>
          <w:sz w:val="20"/>
        </w:rPr>
        <w:t xml:space="preserve"> </w:t>
      </w:r>
      <w:r>
        <w:rPr>
          <w:w w:val="95"/>
          <w:sz w:val="20"/>
        </w:rPr>
        <w:t>a</w:t>
      </w:r>
      <w:r>
        <w:rPr>
          <w:spacing w:val="-2"/>
          <w:w w:val="95"/>
          <w:sz w:val="20"/>
        </w:rPr>
        <w:t xml:space="preserve"> </w:t>
      </w:r>
      <w:r>
        <w:rPr>
          <w:w w:val="95"/>
          <w:sz w:val="20"/>
        </w:rPr>
        <w:t>vida,</w:t>
      </w:r>
      <w:r>
        <w:rPr>
          <w:spacing w:val="-3"/>
          <w:w w:val="95"/>
          <w:sz w:val="20"/>
        </w:rPr>
        <w:t xml:space="preserve"> </w:t>
      </w:r>
      <w:r>
        <w:rPr>
          <w:w w:val="95"/>
          <w:sz w:val="20"/>
        </w:rPr>
        <w:t>integridad</w:t>
      </w:r>
      <w:r>
        <w:rPr>
          <w:spacing w:val="-2"/>
          <w:w w:val="95"/>
          <w:sz w:val="20"/>
        </w:rPr>
        <w:t xml:space="preserve"> </w:t>
      </w:r>
      <w:r>
        <w:rPr>
          <w:w w:val="95"/>
          <w:sz w:val="20"/>
        </w:rPr>
        <w:t xml:space="preserve">personal </w:t>
      </w:r>
      <w:r>
        <w:rPr>
          <w:sz w:val="20"/>
        </w:rPr>
        <w:t>y</w:t>
      </w:r>
      <w:r>
        <w:rPr>
          <w:spacing w:val="-17"/>
          <w:sz w:val="20"/>
        </w:rPr>
        <w:t xml:space="preserve"> </w:t>
      </w:r>
      <w:r>
        <w:rPr>
          <w:sz w:val="20"/>
        </w:rPr>
        <w:t>salud</w:t>
      </w:r>
      <w:r>
        <w:rPr>
          <w:spacing w:val="-15"/>
          <w:sz w:val="20"/>
        </w:rPr>
        <w:t xml:space="preserve"> </w:t>
      </w:r>
      <w:r>
        <w:rPr>
          <w:sz w:val="20"/>
        </w:rPr>
        <w:t>establecidos</w:t>
      </w:r>
      <w:r>
        <w:rPr>
          <w:spacing w:val="-15"/>
          <w:sz w:val="20"/>
        </w:rPr>
        <w:t xml:space="preserve"> </w:t>
      </w:r>
      <w:r>
        <w:rPr>
          <w:sz w:val="20"/>
        </w:rPr>
        <w:t>en</w:t>
      </w:r>
      <w:r>
        <w:rPr>
          <w:spacing w:val="-16"/>
          <w:sz w:val="20"/>
        </w:rPr>
        <w:t xml:space="preserve"> </w:t>
      </w:r>
      <w:r>
        <w:rPr>
          <w:sz w:val="20"/>
        </w:rPr>
        <w:t>los</w:t>
      </w:r>
      <w:r>
        <w:rPr>
          <w:spacing w:val="-17"/>
          <w:sz w:val="20"/>
        </w:rPr>
        <w:t xml:space="preserve"> </w:t>
      </w:r>
      <w:r>
        <w:rPr>
          <w:sz w:val="20"/>
        </w:rPr>
        <w:t>artículos</w:t>
      </w:r>
      <w:r>
        <w:rPr>
          <w:spacing w:val="-17"/>
          <w:sz w:val="20"/>
        </w:rPr>
        <w:t xml:space="preserve"> </w:t>
      </w:r>
      <w:r>
        <w:rPr>
          <w:sz w:val="20"/>
        </w:rPr>
        <w:t>4.1,</w:t>
      </w:r>
      <w:r>
        <w:rPr>
          <w:spacing w:val="-17"/>
          <w:sz w:val="20"/>
        </w:rPr>
        <w:t xml:space="preserve"> </w:t>
      </w:r>
      <w:r>
        <w:rPr>
          <w:sz w:val="20"/>
        </w:rPr>
        <w:t>5.1</w:t>
      </w:r>
      <w:r>
        <w:rPr>
          <w:spacing w:val="-16"/>
          <w:sz w:val="20"/>
        </w:rPr>
        <w:t xml:space="preserve"> </w:t>
      </w:r>
      <w:r>
        <w:rPr>
          <w:sz w:val="20"/>
        </w:rPr>
        <w:t>y</w:t>
      </w:r>
      <w:r>
        <w:rPr>
          <w:spacing w:val="-15"/>
          <w:sz w:val="20"/>
        </w:rPr>
        <w:t xml:space="preserve"> </w:t>
      </w:r>
      <w:r>
        <w:rPr>
          <w:sz w:val="20"/>
        </w:rPr>
        <w:t>26</w:t>
      </w:r>
      <w:r>
        <w:rPr>
          <w:spacing w:val="-18"/>
          <w:sz w:val="20"/>
        </w:rPr>
        <w:t xml:space="preserve"> </w:t>
      </w:r>
      <w:r>
        <w:rPr>
          <w:sz w:val="20"/>
        </w:rPr>
        <w:t>de</w:t>
      </w:r>
      <w:r>
        <w:rPr>
          <w:spacing w:val="-15"/>
          <w:sz w:val="20"/>
        </w:rPr>
        <w:t xml:space="preserve"> </w:t>
      </w:r>
      <w:r>
        <w:rPr>
          <w:sz w:val="20"/>
        </w:rPr>
        <w:t>la</w:t>
      </w:r>
      <w:r>
        <w:rPr>
          <w:spacing w:val="-16"/>
          <w:sz w:val="20"/>
        </w:rPr>
        <w:t xml:space="preserve"> </w:t>
      </w:r>
      <w:r>
        <w:rPr>
          <w:sz w:val="20"/>
        </w:rPr>
        <w:t>Convención</w:t>
      </w:r>
      <w:r>
        <w:rPr>
          <w:spacing w:val="-16"/>
          <w:sz w:val="20"/>
        </w:rPr>
        <w:t xml:space="preserve"> </w:t>
      </w:r>
      <w:r>
        <w:rPr>
          <w:sz w:val="20"/>
        </w:rPr>
        <w:t>Americana,</w:t>
      </w:r>
      <w:r>
        <w:rPr>
          <w:spacing w:val="-15"/>
          <w:sz w:val="20"/>
        </w:rPr>
        <w:t xml:space="preserve"> </w:t>
      </w:r>
      <w:r>
        <w:rPr>
          <w:sz w:val="20"/>
        </w:rPr>
        <w:t>en</w:t>
      </w:r>
      <w:r>
        <w:rPr>
          <w:spacing w:val="-14"/>
          <w:sz w:val="20"/>
        </w:rPr>
        <w:t xml:space="preserve"> </w:t>
      </w:r>
      <w:r>
        <w:rPr>
          <w:sz w:val="20"/>
        </w:rPr>
        <w:t>relación</w:t>
      </w:r>
      <w:r>
        <w:rPr>
          <w:spacing w:val="-16"/>
          <w:sz w:val="20"/>
        </w:rPr>
        <w:t xml:space="preserve"> </w:t>
      </w:r>
      <w:r>
        <w:rPr>
          <w:sz w:val="20"/>
        </w:rPr>
        <w:t>con las</w:t>
      </w:r>
      <w:r>
        <w:rPr>
          <w:spacing w:val="-18"/>
          <w:sz w:val="20"/>
        </w:rPr>
        <w:t xml:space="preserve"> </w:t>
      </w:r>
      <w:r>
        <w:rPr>
          <w:sz w:val="20"/>
        </w:rPr>
        <w:t>obligaciones</w:t>
      </w:r>
      <w:r>
        <w:rPr>
          <w:spacing w:val="-18"/>
          <w:sz w:val="20"/>
        </w:rPr>
        <w:t xml:space="preserve"> </w:t>
      </w:r>
      <w:r>
        <w:rPr>
          <w:sz w:val="20"/>
        </w:rPr>
        <w:t>establecidas</w:t>
      </w:r>
      <w:r>
        <w:rPr>
          <w:spacing w:val="-17"/>
          <w:sz w:val="20"/>
        </w:rPr>
        <w:t xml:space="preserve"> </w:t>
      </w:r>
      <w:r>
        <w:rPr>
          <w:sz w:val="20"/>
        </w:rPr>
        <w:t>en</w:t>
      </w:r>
      <w:r>
        <w:rPr>
          <w:spacing w:val="-14"/>
          <w:sz w:val="20"/>
        </w:rPr>
        <w:t xml:space="preserve"> </w:t>
      </w:r>
      <w:r>
        <w:rPr>
          <w:sz w:val="20"/>
        </w:rPr>
        <w:t>el</w:t>
      </w:r>
      <w:r>
        <w:rPr>
          <w:spacing w:val="-17"/>
          <w:sz w:val="20"/>
        </w:rPr>
        <w:t xml:space="preserve"> </w:t>
      </w:r>
      <w:r>
        <w:rPr>
          <w:sz w:val="20"/>
        </w:rPr>
        <w:t>artículo</w:t>
      </w:r>
      <w:r>
        <w:rPr>
          <w:spacing w:val="-18"/>
          <w:sz w:val="20"/>
        </w:rPr>
        <w:t xml:space="preserve"> </w:t>
      </w:r>
      <w:r>
        <w:rPr>
          <w:sz w:val="20"/>
        </w:rPr>
        <w:t>1.1</w:t>
      </w:r>
      <w:r>
        <w:rPr>
          <w:spacing w:val="-17"/>
          <w:sz w:val="20"/>
        </w:rPr>
        <w:t xml:space="preserve"> </w:t>
      </w:r>
      <w:r>
        <w:rPr>
          <w:sz w:val="20"/>
        </w:rPr>
        <w:t>del</w:t>
      </w:r>
      <w:r>
        <w:rPr>
          <w:spacing w:val="-16"/>
          <w:sz w:val="20"/>
        </w:rPr>
        <w:t xml:space="preserve"> </w:t>
      </w:r>
      <w:r>
        <w:rPr>
          <w:sz w:val="20"/>
        </w:rPr>
        <w:t>mismo</w:t>
      </w:r>
      <w:r>
        <w:rPr>
          <w:spacing w:val="-18"/>
          <w:sz w:val="20"/>
        </w:rPr>
        <w:t xml:space="preserve"> </w:t>
      </w:r>
      <w:r>
        <w:rPr>
          <w:sz w:val="20"/>
        </w:rPr>
        <w:t>instrumento.</w:t>
      </w:r>
    </w:p>
    <w:p w14:paraId="523ED7D2" w14:textId="77777777" w:rsidR="00293960" w:rsidRDefault="00293960">
      <w:pPr>
        <w:pStyle w:val="Textoindependiente"/>
      </w:pPr>
    </w:p>
    <w:p w14:paraId="4FEA6D94" w14:textId="77777777" w:rsidR="00293960" w:rsidRDefault="00CF1FBD">
      <w:pPr>
        <w:pStyle w:val="Prrafodelista"/>
        <w:numPr>
          <w:ilvl w:val="0"/>
          <w:numId w:val="9"/>
        </w:numPr>
        <w:tabs>
          <w:tab w:val="left" w:pos="687"/>
        </w:tabs>
        <w:ind w:left="119" w:right="115" w:firstLine="0"/>
        <w:jc w:val="both"/>
        <w:rPr>
          <w:sz w:val="20"/>
        </w:rPr>
      </w:pPr>
      <w:r>
        <w:rPr>
          <w:spacing w:val="-2"/>
          <w:sz w:val="20"/>
        </w:rPr>
        <w:t>El</w:t>
      </w:r>
      <w:r>
        <w:rPr>
          <w:spacing w:val="-13"/>
          <w:sz w:val="20"/>
        </w:rPr>
        <w:t xml:space="preserve"> </w:t>
      </w:r>
      <w:r>
        <w:rPr>
          <w:b/>
          <w:i/>
          <w:spacing w:val="-2"/>
          <w:sz w:val="20"/>
        </w:rPr>
        <w:t>representante</w:t>
      </w:r>
      <w:r>
        <w:rPr>
          <w:b/>
          <w:i/>
          <w:spacing w:val="-12"/>
          <w:sz w:val="20"/>
        </w:rPr>
        <w:t xml:space="preserve"> </w:t>
      </w:r>
      <w:r>
        <w:rPr>
          <w:spacing w:val="-2"/>
          <w:sz w:val="20"/>
        </w:rPr>
        <w:t>se</w:t>
      </w:r>
      <w:r>
        <w:rPr>
          <w:spacing w:val="-15"/>
          <w:sz w:val="20"/>
        </w:rPr>
        <w:t xml:space="preserve"> </w:t>
      </w:r>
      <w:r>
        <w:rPr>
          <w:spacing w:val="-2"/>
          <w:sz w:val="20"/>
        </w:rPr>
        <w:t>adhirió</w:t>
      </w:r>
      <w:r>
        <w:rPr>
          <w:spacing w:val="-14"/>
          <w:sz w:val="20"/>
        </w:rPr>
        <w:t xml:space="preserve"> </w:t>
      </w:r>
      <w:r>
        <w:rPr>
          <w:spacing w:val="-2"/>
          <w:sz w:val="20"/>
        </w:rPr>
        <w:t>a</w:t>
      </w:r>
      <w:r>
        <w:rPr>
          <w:spacing w:val="-13"/>
          <w:sz w:val="20"/>
        </w:rPr>
        <w:t xml:space="preserve"> </w:t>
      </w:r>
      <w:r>
        <w:rPr>
          <w:spacing w:val="-2"/>
          <w:sz w:val="20"/>
        </w:rPr>
        <w:t>los</w:t>
      </w:r>
      <w:r>
        <w:rPr>
          <w:spacing w:val="-14"/>
          <w:sz w:val="20"/>
        </w:rPr>
        <w:t xml:space="preserve"> </w:t>
      </w:r>
      <w:r>
        <w:rPr>
          <w:spacing w:val="-2"/>
          <w:sz w:val="20"/>
        </w:rPr>
        <w:t>argumentos</w:t>
      </w:r>
      <w:r>
        <w:rPr>
          <w:spacing w:val="-14"/>
          <w:sz w:val="20"/>
        </w:rPr>
        <w:t xml:space="preserve"> </w:t>
      </w:r>
      <w:r>
        <w:rPr>
          <w:spacing w:val="-2"/>
          <w:sz w:val="20"/>
        </w:rPr>
        <w:t>presentados</w:t>
      </w:r>
      <w:r>
        <w:rPr>
          <w:spacing w:val="-14"/>
          <w:sz w:val="20"/>
        </w:rPr>
        <w:t xml:space="preserve"> </w:t>
      </w:r>
      <w:r>
        <w:rPr>
          <w:spacing w:val="-2"/>
          <w:sz w:val="20"/>
        </w:rPr>
        <w:t>por</w:t>
      </w:r>
      <w:r>
        <w:rPr>
          <w:spacing w:val="-15"/>
          <w:sz w:val="20"/>
        </w:rPr>
        <w:t xml:space="preserve"> </w:t>
      </w:r>
      <w:r>
        <w:rPr>
          <w:spacing w:val="-2"/>
          <w:sz w:val="20"/>
        </w:rPr>
        <w:t>la</w:t>
      </w:r>
      <w:r>
        <w:rPr>
          <w:spacing w:val="-12"/>
          <w:sz w:val="20"/>
        </w:rPr>
        <w:t xml:space="preserve"> </w:t>
      </w:r>
      <w:r>
        <w:rPr>
          <w:spacing w:val="-2"/>
          <w:sz w:val="20"/>
        </w:rPr>
        <w:t>Comisión</w:t>
      </w:r>
      <w:r>
        <w:rPr>
          <w:spacing w:val="-11"/>
          <w:sz w:val="20"/>
        </w:rPr>
        <w:t xml:space="preserve"> </w:t>
      </w:r>
      <w:r>
        <w:rPr>
          <w:spacing w:val="-2"/>
          <w:sz w:val="20"/>
        </w:rPr>
        <w:t>en</w:t>
      </w:r>
      <w:r>
        <w:rPr>
          <w:spacing w:val="-11"/>
          <w:sz w:val="20"/>
        </w:rPr>
        <w:t xml:space="preserve"> </w:t>
      </w:r>
      <w:r>
        <w:rPr>
          <w:spacing w:val="-2"/>
          <w:sz w:val="20"/>
        </w:rPr>
        <w:t>el</w:t>
      </w:r>
      <w:r>
        <w:rPr>
          <w:spacing w:val="-13"/>
          <w:sz w:val="20"/>
        </w:rPr>
        <w:t xml:space="preserve"> </w:t>
      </w:r>
      <w:r>
        <w:rPr>
          <w:spacing w:val="-2"/>
          <w:sz w:val="20"/>
        </w:rPr>
        <w:t xml:space="preserve">Informe </w:t>
      </w:r>
      <w:r>
        <w:rPr>
          <w:sz w:val="20"/>
        </w:rPr>
        <w:t>de</w:t>
      </w:r>
      <w:r>
        <w:rPr>
          <w:spacing w:val="-18"/>
          <w:sz w:val="20"/>
        </w:rPr>
        <w:t xml:space="preserve"> </w:t>
      </w:r>
      <w:r>
        <w:rPr>
          <w:sz w:val="20"/>
        </w:rPr>
        <w:t>Fondo,</w:t>
      </w:r>
      <w:r>
        <w:rPr>
          <w:spacing w:val="-18"/>
          <w:sz w:val="20"/>
        </w:rPr>
        <w:t xml:space="preserve"> </w:t>
      </w:r>
      <w:r>
        <w:rPr>
          <w:sz w:val="20"/>
        </w:rPr>
        <w:t>de</w:t>
      </w:r>
      <w:r>
        <w:rPr>
          <w:spacing w:val="-17"/>
          <w:sz w:val="20"/>
        </w:rPr>
        <w:t xml:space="preserve"> </w:t>
      </w:r>
      <w:r>
        <w:rPr>
          <w:sz w:val="20"/>
        </w:rPr>
        <w:t>acuerdo</w:t>
      </w:r>
      <w:r>
        <w:rPr>
          <w:spacing w:val="-18"/>
          <w:sz w:val="20"/>
        </w:rPr>
        <w:t xml:space="preserve"> </w:t>
      </w:r>
      <w:r>
        <w:rPr>
          <w:sz w:val="20"/>
        </w:rPr>
        <w:t>con</w:t>
      </w:r>
      <w:r>
        <w:rPr>
          <w:spacing w:val="-17"/>
          <w:sz w:val="20"/>
        </w:rPr>
        <w:t xml:space="preserve"> </w:t>
      </w:r>
      <w:r>
        <w:rPr>
          <w:sz w:val="20"/>
        </w:rPr>
        <w:t>los</w:t>
      </w:r>
      <w:r>
        <w:rPr>
          <w:spacing w:val="-18"/>
          <w:sz w:val="20"/>
        </w:rPr>
        <w:t xml:space="preserve"> </w:t>
      </w:r>
      <w:r>
        <w:rPr>
          <w:sz w:val="20"/>
        </w:rPr>
        <w:t>cuales</w:t>
      </w:r>
      <w:r>
        <w:rPr>
          <w:spacing w:val="-18"/>
          <w:sz w:val="20"/>
        </w:rPr>
        <w:t xml:space="preserve"> </w:t>
      </w:r>
      <w:r>
        <w:rPr>
          <w:sz w:val="20"/>
        </w:rPr>
        <w:t>el</w:t>
      </w:r>
      <w:r>
        <w:rPr>
          <w:spacing w:val="-17"/>
          <w:sz w:val="20"/>
        </w:rPr>
        <w:t xml:space="preserve"> </w:t>
      </w:r>
      <w:r>
        <w:rPr>
          <w:sz w:val="20"/>
        </w:rPr>
        <w:t>Estado</w:t>
      </w:r>
      <w:r>
        <w:rPr>
          <w:spacing w:val="-18"/>
          <w:sz w:val="20"/>
        </w:rPr>
        <w:t xml:space="preserve"> </w:t>
      </w:r>
      <w:r>
        <w:rPr>
          <w:sz w:val="20"/>
        </w:rPr>
        <w:t>es</w:t>
      </w:r>
      <w:r>
        <w:rPr>
          <w:spacing w:val="-17"/>
          <w:sz w:val="20"/>
        </w:rPr>
        <w:t xml:space="preserve"> </w:t>
      </w:r>
      <w:r>
        <w:rPr>
          <w:sz w:val="20"/>
        </w:rPr>
        <w:t>responsable</w:t>
      </w:r>
      <w:r>
        <w:rPr>
          <w:spacing w:val="-18"/>
          <w:sz w:val="20"/>
        </w:rPr>
        <w:t xml:space="preserve"> </w:t>
      </w:r>
      <w:r>
        <w:rPr>
          <w:sz w:val="20"/>
        </w:rPr>
        <w:t>por</w:t>
      </w:r>
      <w:r>
        <w:rPr>
          <w:spacing w:val="-17"/>
          <w:sz w:val="20"/>
        </w:rPr>
        <w:t xml:space="preserve"> </w:t>
      </w:r>
      <w:r>
        <w:rPr>
          <w:sz w:val="20"/>
        </w:rPr>
        <w:t>la</w:t>
      </w:r>
      <w:r>
        <w:rPr>
          <w:spacing w:val="-18"/>
          <w:sz w:val="20"/>
        </w:rPr>
        <w:t xml:space="preserve"> </w:t>
      </w:r>
      <w:r>
        <w:rPr>
          <w:sz w:val="20"/>
        </w:rPr>
        <w:t>violación</w:t>
      </w:r>
      <w:r>
        <w:rPr>
          <w:spacing w:val="-18"/>
          <w:sz w:val="20"/>
        </w:rPr>
        <w:t xml:space="preserve"> </w:t>
      </w:r>
      <w:r>
        <w:rPr>
          <w:sz w:val="20"/>
        </w:rPr>
        <w:t>de</w:t>
      </w:r>
      <w:r>
        <w:rPr>
          <w:spacing w:val="-17"/>
          <w:sz w:val="20"/>
        </w:rPr>
        <w:t xml:space="preserve"> </w:t>
      </w:r>
      <w:r>
        <w:rPr>
          <w:sz w:val="20"/>
        </w:rPr>
        <w:t>los</w:t>
      </w:r>
      <w:r>
        <w:rPr>
          <w:spacing w:val="-18"/>
          <w:sz w:val="20"/>
        </w:rPr>
        <w:t xml:space="preserve"> </w:t>
      </w:r>
      <w:r>
        <w:rPr>
          <w:sz w:val="20"/>
        </w:rPr>
        <w:t>derechos</w:t>
      </w:r>
      <w:r>
        <w:rPr>
          <w:spacing w:val="-17"/>
          <w:sz w:val="20"/>
        </w:rPr>
        <w:t xml:space="preserve"> </w:t>
      </w:r>
      <w:r>
        <w:rPr>
          <w:sz w:val="20"/>
        </w:rPr>
        <w:t>a la</w:t>
      </w:r>
      <w:r>
        <w:rPr>
          <w:spacing w:val="-14"/>
          <w:sz w:val="20"/>
        </w:rPr>
        <w:t xml:space="preserve"> </w:t>
      </w:r>
      <w:r>
        <w:rPr>
          <w:sz w:val="20"/>
        </w:rPr>
        <w:t>vida,</w:t>
      </w:r>
      <w:r>
        <w:rPr>
          <w:spacing w:val="-15"/>
          <w:sz w:val="20"/>
        </w:rPr>
        <w:t xml:space="preserve"> </w:t>
      </w:r>
      <w:r>
        <w:rPr>
          <w:sz w:val="20"/>
        </w:rPr>
        <w:t>integridad</w:t>
      </w:r>
      <w:r>
        <w:rPr>
          <w:spacing w:val="-14"/>
          <w:sz w:val="20"/>
        </w:rPr>
        <w:t xml:space="preserve"> </w:t>
      </w:r>
      <w:r>
        <w:rPr>
          <w:sz w:val="20"/>
        </w:rPr>
        <w:t>personal</w:t>
      </w:r>
      <w:r>
        <w:rPr>
          <w:spacing w:val="-13"/>
          <w:sz w:val="20"/>
        </w:rPr>
        <w:t xml:space="preserve"> </w:t>
      </w:r>
      <w:r>
        <w:rPr>
          <w:sz w:val="20"/>
        </w:rPr>
        <w:t>y</w:t>
      </w:r>
      <w:r>
        <w:rPr>
          <w:spacing w:val="-15"/>
          <w:sz w:val="20"/>
        </w:rPr>
        <w:t xml:space="preserve"> </w:t>
      </w:r>
      <w:r>
        <w:rPr>
          <w:sz w:val="20"/>
        </w:rPr>
        <w:t>salud</w:t>
      </w:r>
      <w:r>
        <w:rPr>
          <w:spacing w:val="-14"/>
          <w:sz w:val="20"/>
        </w:rPr>
        <w:t xml:space="preserve"> </w:t>
      </w:r>
      <w:r>
        <w:rPr>
          <w:sz w:val="20"/>
        </w:rPr>
        <w:t>de</w:t>
      </w:r>
      <w:r>
        <w:rPr>
          <w:spacing w:val="-15"/>
          <w:sz w:val="20"/>
        </w:rPr>
        <w:t xml:space="preserve"> </w:t>
      </w:r>
      <w:r>
        <w:rPr>
          <w:sz w:val="20"/>
        </w:rPr>
        <w:t>la</w:t>
      </w:r>
      <w:r>
        <w:rPr>
          <w:spacing w:val="-12"/>
          <w:sz w:val="20"/>
        </w:rPr>
        <w:t xml:space="preserve"> </w:t>
      </w:r>
      <w:r>
        <w:rPr>
          <w:sz w:val="20"/>
        </w:rPr>
        <w:t>señora</w:t>
      </w:r>
      <w:r>
        <w:rPr>
          <w:spacing w:val="-12"/>
          <w:sz w:val="20"/>
        </w:rPr>
        <w:t xml:space="preserve"> </w:t>
      </w:r>
      <w:r>
        <w:rPr>
          <w:sz w:val="20"/>
        </w:rPr>
        <w:t>Cristina</w:t>
      </w:r>
      <w:r>
        <w:rPr>
          <w:spacing w:val="-14"/>
          <w:sz w:val="20"/>
        </w:rPr>
        <w:t xml:space="preserve"> </w:t>
      </w:r>
      <w:r>
        <w:rPr>
          <w:sz w:val="20"/>
        </w:rPr>
        <w:t>Brítez</w:t>
      </w:r>
      <w:r>
        <w:rPr>
          <w:spacing w:val="-13"/>
          <w:sz w:val="20"/>
        </w:rPr>
        <w:t xml:space="preserve"> </w:t>
      </w:r>
      <w:r>
        <w:rPr>
          <w:sz w:val="20"/>
        </w:rPr>
        <w:t>Arce.</w:t>
      </w:r>
    </w:p>
    <w:p w14:paraId="6F7A9BE2" w14:textId="77777777" w:rsidR="00293960" w:rsidRDefault="00293960">
      <w:pPr>
        <w:pStyle w:val="Textoindependiente"/>
      </w:pPr>
    </w:p>
    <w:p w14:paraId="4DBB1421" w14:textId="77777777" w:rsidR="00293960" w:rsidRDefault="00CF1FBD">
      <w:pPr>
        <w:pStyle w:val="Prrafodelista"/>
        <w:numPr>
          <w:ilvl w:val="0"/>
          <w:numId w:val="9"/>
        </w:numPr>
        <w:tabs>
          <w:tab w:val="left" w:pos="686"/>
        </w:tabs>
        <w:ind w:left="119" w:right="118" w:firstLine="0"/>
        <w:jc w:val="both"/>
        <w:rPr>
          <w:sz w:val="20"/>
        </w:rPr>
      </w:pPr>
      <w:r>
        <w:rPr>
          <w:sz w:val="20"/>
        </w:rPr>
        <w:t>El</w:t>
      </w:r>
      <w:r>
        <w:rPr>
          <w:spacing w:val="-4"/>
          <w:sz w:val="20"/>
        </w:rPr>
        <w:t xml:space="preserve"> </w:t>
      </w:r>
      <w:r>
        <w:rPr>
          <w:b/>
          <w:i/>
          <w:sz w:val="20"/>
        </w:rPr>
        <w:t xml:space="preserve">Estado </w:t>
      </w:r>
      <w:r>
        <w:rPr>
          <w:sz w:val="20"/>
        </w:rPr>
        <w:t>reconoció</w:t>
      </w:r>
      <w:r>
        <w:rPr>
          <w:spacing w:val="-3"/>
          <w:sz w:val="20"/>
        </w:rPr>
        <w:t xml:space="preserve"> </w:t>
      </w:r>
      <w:r>
        <w:rPr>
          <w:sz w:val="20"/>
        </w:rPr>
        <w:t>su responsabilidad</w:t>
      </w:r>
      <w:r>
        <w:rPr>
          <w:spacing w:val="-1"/>
          <w:sz w:val="20"/>
        </w:rPr>
        <w:t xml:space="preserve"> </w:t>
      </w:r>
      <w:r>
        <w:rPr>
          <w:sz w:val="20"/>
        </w:rPr>
        <w:t>internacional</w:t>
      </w:r>
      <w:r>
        <w:rPr>
          <w:spacing w:val="-4"/>
          <w:sz w:val="20"/>
        </w:rPr>
        <w:t xml:space="preserve"> </w:t>
      </w:r>
      <w:r>
        <w:rPr>
          <w:sz w:val="20"/>
        </w:rPr>
        <w:t>por</w:t>
      </w:r>
      <w:r>
        <w:rPr>
          <w:spacing w:val="-3"/>
          <w:sz w:val="20"/>
        </w:rPr>
        <w:t xml:space="preserve"> </w:t>
      </w:r>
      <w:r>
        <w:rPr>
          <w:sz w:val="20"/>
        </w:rPr>
        <w:t>las</w:t>
      </w:r>
      <w:r>
        <w:rPr>
          <w:spacing w:val="-2"/>
          <w:sz w:val="20"/>
        </w:rPr>
        <w:t xml:space="preserve"> </w:t>
      </w:r>
      <w:r>
        <w:rPr>
          <w:sz w:val="20"/>
        </w:rPr>
        <w:t>violaciones</w:t>
      </w:r>
      <w:r>
        <w:rPr>
          <w:spacing w:val="-2"/>
          <w:sz w:val="20"/>
        </w:rPr>
        <w:t xml:space="preserve"> </w:t>
      </w:r>
      <w:r>
        <w:rPr>
          <w:sz w:val="20"/>
        </w:rPr>
        <w:t>a</w:t>
      </w:r>
      <w:r>
        <w:rPr>
          <w:spacing w:val="-4"/>
          <w:sz w:val="20"/>
        </w:rPr>
        <w:t xml:space="preserve"> </w:t>
      </w:r>
      <w:r>
        <w:rPr>
          <w:sz w:val="20"/>
        </w:rPr>
        <w:t>los</w:t>
      </w:r>
      <w:r>
        <w:rPr>
          <w:spacing w:val="-2"/>
          <w:sz w:val="20"/>
        </w:rPr>
        <w:t xml:space="preserve"> </w:t>
      </w:r>
      <w:r>
        <w:rPr>
          <w:sz w:val="20"/>
        </w:rPr>
        <w:t>derechos identificados</w:t>
      </w:r>
      <w:r>
        <w:rPr>
          <w:spacing w:val="-2"/>
          <w:sz w:val="20"/>
        </w:rPr>
        <w:t xml:space="preserve"> </w:t>
      </w:r>
      <w:r>
        <w:rPr>
          <w:sz w:val="20"/>
        </w:rPr>
        <w:t>en el</w:t>
      </w:r>
      <w:r>
        <w:rPr>
          <w:spacing w:val="-1"/>
          <w:sz w:val="20"/>
        </w:rPr>
        <w:t xml:space="preserve"> </w:t>
      </w:r>
      <w:r>
        <w:rPr>
          <w:sz w:val="20"/>
        </w:rPr>
        <w:t>Informe</w:t>
      </w:r>
      <w:r>
        <w:rPr>
          <w:spacing w:val="-2"/>
          <w:sz w:val="20"/>
        </w:rPr>
        <w:t xml:space="preserve"> </w:t>
      </w:r>
      <w:r>
        <w:rPr>
          <w:sz w:val="20"/>
        </w:rPr>
        <w:t>de</w:t>
      </w:r>
      <w:r>
        <w:rPr>
          <w:spacing w:val="-2"/>
          <w:sz w:val="20"/>
        </w:rPr>
        <w:t xml:space="preserve"> </w:t>
      </w:r>
      <w:r>
        <w:rPr>
          <w:sz w:val="20"/>
        </w:rPr>
        <w:t>Fondo.</w:t>
      </w:r>
    </w:p>
    <w:p w14:paraId="1D00068A" w14:textId="77777777" w:rsidR="00293960" w:rsidRDefault="00293960">
      <w:pPr>
        <w:pStyle w:val="Textoindependiente"/>
      </w:pPr>
    </w:p>
    <w:p w14:paraId="250799BA" w14:textId="77777777" w:rsidR="00293960" w:rsidRDefault="00CF1FBD">
      <w:pPr>
        <w:pStyle w:val="Ttulo2"/>
        <w:numPr>
          <w:ilvl w:val="0"/>
          <w:numId w:val="5"/>
        </w:numPr>
        <w:tabs>
          <w:tab w:val="left" w:pos="840"/>
        </w:tabs>
        <w:spacing w:before="1"/>
        <w:ind w:left="839"/>
      </w:pPr>
      <w:bookmarkStart w:id="85" w:name="_bookmark62"/>
      <w:bookmarkEnd w:id="85"/>
      <w:r>
        <w:t>Consideraciones</w:t>
      </w:r>
      <w:r>
        <w:rPr>
          <w:spacing w:val="-8"/>
        </w:rPr>
        <w:t xml:space="preserve"> </w:t>
      </w:r>
      <w:r>
        <w:t>de</w:t>
      </w:r>
      <w:r>
        <w:rPr>
          <w:spacing w:val="-10"/>
        </w:rPr>
        <w:t xml:space="preserve"> </w:t>
      </w:r>
      <w:r>
        <w:t>la</w:t>
      </w:r>
      <w:r>
        <w:rPr>
          <w:spacing w:val="-8"/>
        </w:rPr>
        <w:t xml:space="preserve"> </w:t>
      </w:r>
      <w:r>
        <w:rPr>
          <w:spacing w:val="-4"/>
        </w:rPr>
        <w:t>Corte</w:t>
      </w:r>
    </w:p>
    <w:p w14:paraId="2FA133E3" w14:textId="77777777" w:rsidR="00293960" w:rsidRDefault="00293960">
      <w:pPr>
        <w:pStyle w:val="Textoindependiente"/>
        <w:spacing w:before="10"/>
        <w:rPr>
          <w:b/>
          <w:sz w:val="19"/>
        </w:rPr>
      </w:pPr>
    </w:p>
    <w:p w14:paraId="56505199" w14:textId="77777777" w:rsidR="00293960" w:rsidRDefault="00CF1FBD">
      <w:pPr>
        <w:pStyle w:val="Prrafodelista"/>
        <w:numPr>
          <w:ilvl w:val="0"/>
          <w:numId w:val="9"/>
        </w:numPr>
        <w:tabs>
          <w:tab w:val="left" w:pos="687"/>
        </w:tabs>
        <w:spacing w:before="1"/>
        <w:ind w:left="119" w:right="112" w:firstLine="0"/>
        <w:jc w:val="both"/>
        <w:rPr>
          <w:sz w:val="20"/>
        </w:rPr>
      </w:pPr>
      <w:r>
        <w:rPr>
          <w:sz w:val="20"/>
        </w:rPr>
        <w:t>En este apartado, la Corte se referirá a las violaciones de los derechos a la vida, a la integridad</w:t>
      </w:r>
      <w:r>
        <w:rPr>
          <w:spacing w:val="-18"/>
          <w:sz w:val="20"/>
        </w:rPr>
        <w:t xml:space="preserve"> </w:t>
      </w:r>
      <w:r>
        <w:rPr>
          <w:sz w:val="20"/>
        </w:rPr>
        <w:t>personal</w:t>
      </w:r>
      <w:r>
        <w:rPr>
          <w:spacing w:val="-15"/>
          <w:sz w:val="20"/>
        </w:rPr>
        <w:t xml:space="preserve"> </w:t>
      </w:r>
      <w:r>
        <w:rPr>
          <w:sz w:val="20"/>
        </w:rPr>
        <w:t>y</w:t>
      </w:r>
      <w:r>
        <w:rPr>
          <w:spacing w:val="-18"/>
          <w:sz w:val="20"/>
        </w:rPr>
        <w:t xml:space="preserve"> </w:t>
      </w:r>
      <w:r>
        <w:rPr>
          <w:sz w:val="20"/>
        </w:rPr>
        <w:t>a</w:t>
      </w:r>
      <w:r>
        <w:rPr>
          <w:spacing w:val="-16"/>
          <w:sz w:val="20"/>
        </w:rPr>
        <w:t xml:space="preserve"> </w:t>
      </w:r>
      <w:r>
        <w:rPr>
          <w:sz w:val="20"/>
        </w:rPr>
        <w:t>la</w:t>
      </w:r>
      <w:r>
        <w:rPr>
          <w:spacing w:val="-18"/>
          <w:sz w:val="20"/>
        </w:rPr>
        <w:t xml:space="preserve"> </w:t>
      </w:r>
      <w:r>
        <w:rPr>
          <w:sz w:val="20"/>
        </w:rPr>
        <w:t>salud</w:t>
      </w:r>
      <w:r>
        <w:rPr>
          <w:spacing w:val="-17"/>
          <w:sz w:val="20"/>
        </w:rPr>
        <w:t xml:space="preserve"> </w:t>
      </w:r>
      <w:r>
        <w:rPr>
          <w:sz w:val="20"/>
        </w:rPr>
        <w:t>de</w:t>
      </w:r>
      <w:r>
        <w:rPr>
          <w:spacing w:val="-17"/>
          <w:sz w:val="20"/>
        </w:rPr>
        <w:t xml:space="preserve"> </w:t>
      </w:r>
      <w:r>
        <w:rPr>
          <w:sz w:val="20"/>
        </w:rPr>
        <w:t>la</w:t>
      </w:r>
      <w:r>
        <w:rPr>
          <w:spacing w:val="-16"/>
          <w:sz w:val="20"/>
        </w:rPr>
        <w:t xml:space="preserve"> </w:t>
      </w:r>
      <w:r>
        <w:rPr>
          <w:sz w:val="20"/>
        </w:rPr>
        <w:t>señora</w:t>
      </w:r>
      <w:r>
        <w:rPr>
          <w:spacing w:val="-16"/>
          <w:sz w:val="20"/>
        </w:rPr>
        <w:t xml:space="preserve"> </w:t>
      </w:r>
      <w:r>
        <w:rPr>
          <w:sz w:val="20"/>
        </w:rPr>
        <w:t>Cristina</w:t>
      </w:r>
      <w:r>
        <w:rPr>
          <w:spacing w:val="-18"/>
          <w:sz w:val="20"/>
        </w:rPr>
        <w:t xml:space="preserve"> </w:t>
      </w:r>
      <w:r>
        <w:rPr>
          <w:sz w:val="20"/>
        </w:rPr>
        <w:t>Brítez</w:t>
      </w:r>
      <w:r>
        <w:rPr>
          <w:spacing w:val="-16"/>
          <w:sz w:val="20"/>
        </w:rPr>
        <w:t xml:space="preserve"> </w:t>
      </w:r>
      <w:r>
        <w:rPr>
          <w:sz w:val="20"/>
        </w:rPr>
        <w:t>Arce,</w:t>
      </w:r>
      <w:r>
        <w:rPr>
          <w:spacing w:val="-16"/>
          <w:sz w:val="20"/>
        </w:rPr>
        <w:t xml:space="preserve"> </w:t>
      </w:r>
      <w:r>
        <w:rPr>
          <w:sz w:val="20"/>
        </w:rPr>
        <w:t>ocurridos</w:t>
      </w:r>
      <w:r>
        <w:rPr>
          <w:spacing w:val="-17"/>
          <w:sz w:val="20"/>
        </w:rPr>
        <w:t xml:space="preserve"> </w:t>
      </w:r>
      <w:r>
        <w:rPr>
          <w:sz w:val="20"/>
        </w:rPr>
        <w:t>como</w:t>
      </w:r>
      <w:r>
        <w:rPr>
          <w:spacing w:val="-17"/>
          <w:sz w:val="20"/>
        </w:rPr>
        <w:t xml:space="preserve"> </w:t>
      </w:r>
      <w:r>
        <w:rPr>
          <w:sz w:val="20"/>
        </w:rPr>
        <w:t>consecuencia de</w:t>
      </w:r>
      <w:r>
        <w:rPr>
          <w:spacing w:val="-18"/>
          <w:sz w:val="20"/>
        </w:rPr>
        <w:t xml:space="preserve"> </w:t>
      </w:r>
      <w:r>
        <w:rPr>
          <w:sz w:val="20"/>
        </w:rPr>
        <w:t>su</w:t>
      </w:r>
      <w:r>
        <w:rPr>
          <w:spacing w:val="-18"/>
          <w:sz w:val="20"/>
        </w:rPr>
        <w:t xml:space="preserve"> </w:t>
      </w:r>
      <w:r>
        <w:rPr>
          <w:sz w:val="20"/>
        </w:rPr>
        <w:t>fallecimiento</w:t>
      </w:r>
      <w:r>
        <w:rPr>
          <w:spacing w:val="-17"/>
          <w:sz w:val="20"/>
        </w:rPr>
        <w:t xml:space="preserve"> </w:t>
      </w:r>
      <w:r>
        <w:rPr>
          <w:sz w:val="20"/>
        </w:rPr>
        <w:t>en</w:t>
      </w:r>
      <w:r>
        <w:rPr>
          <w:spacing w:val="-18"/>
          <w:sz w:val="20"/>
        </w:rPr>
        <w:t xml:space="preserve"> </w:t>
      </w:r>
      <w:r>
        <w:rPr>
          <w:sz w:val="20"/>
        </w:rPr>
        <w:t>el</w:t>
      </w:r>
      <w:r>
        <w:rPr>
          <w:spacing w:val="-17"/>
          <w:sz w:val="20"/>
        </w:rPr>
        <w:t xml:space="preserve"> </w:t>
      </w:r>
      <w:r>
        <w:rPr>
          <w:sz w:val="20"/>
        </w:rPr>
        <w:t>Hospital</w:t>
      </w:r>
      <w:r>
        <w:rPr>
          <w:spacing w:val="-18"/>
          <w:sz w:val="20"/>
        </w:rPr>
        <w:t xml:space="preserve"> </w:t>
      </w:r>
      <w:r>
        <w:rPr>
          <w:sz w:val="20"/>
        </w:rPr>
        <w:t>Público</w:t>
      </w:r>
      <w:r>
        <w:rPr>
          <w:spacing w:val="-18"/>
          <w:sz w:val="20"/>
        </w:rPr>
        <w:t xml:space="preserve"> </w:t>
      </w:r>
      <w:r>
        <w:rPr>
          <w:sz w:val="20"/>
        </w:rPr>
        <w:t>“Ramón</w:t>
      </w:r>
      <w:r>
        <w:rPr>
          <w:spacing w:val="-17"/>
          <w:sz w:val="20"/>
        </w:rPr>
        <w:t xml:space="preserve"> </w:t>
      </w:r>
      <w:r>
        <w:rPr>
          <w:sz w:val="20"/>
        </w:rPr>
        <w:t>Sardá”</w:t>
      </w:r>
      <w:r>
        <w:rPr>
          <w:spacing w:val="-18"/>
          <w:sz w:val="20"/>
        </w:rPr>
        <w:t xml:space="preserve"> </w:t>
      </w:r>
      <w:r>
        <w:rPr>
          <w:sz w:val="20"/>
        </w:rPr>
        <w:t>ubicado</w:t>
      </w:r>
      <w:r>
        <w:rPr>
          <w:spacing w:val="-17"/>
          <w:sz w:val="20"/>
        </w:rPr>
        <w:t xml:space="preserve"> </w:t>
      </w:r>
      <w:r>
        <w:rPr>
          <w:sz w:val="20"/>
        </w:rPr>
        <w:t>en</w:t>
      </w:r>
      <w:r>
        <w:rPr>
          <w:spacing w:val="-18"/>
          <w:sz w:val="20"/>
        </w:rPr>
        <w:t xml:space="preserve"> </w:t>
      </w:r>
      <w:r>
        <w:rPr>
          <w:sz w:val="20"/>
        </w:rPr>
        <w:t>la</w:t>
      </w:r>
      <w:r>
        <w:rPr>
          <w:spacing w:val="-17"/>
          <w:sz w:val="20"/>
        </w:rPr>
        <w:t xml:space="preserve"> </w:t>
      </w:r>
      <w:r>
        <w:rPr>
          <w:sz w:val="20"/>
        </w:rPr>
        <w:t>ciudad</w:t>
      </w:r>
      <w:r>
        <w:rPr>
          <w:spacing w:val="-18"/>
          <w:sz w:val="20"/>
        </w:rPr>
        <w:t xml:space="preserve"> </w:t>
      </w:r>
      <w:r>
        <w:rPr>
          <w:sz w:val="20"/>
        </w:rPr>
        <w:t>de</w:t>
      </w:r>
      <w:r>
        <w:rPr>
          <w:spacing w:val="-18"/>
          <w:sz w:val="20"/>
        </w:rPr>
        <w:t xml:space="preserve"> </w:t>
      </w:r>
      <w:r>
        <w:rPr>
          <w:sz w:val="20"/>
        </w:rPr>
        <w:t>Buenos</w:t>
      </w:r>
      <w:r>
        <w:rPr>
          <w:spacing w:val="-17"/>
          <w:sz w:val="20"/>
        </w:rPr>
        <w:t xml:space="preserve"> </w:t>
      </w:r>
      <w:r>
        <w:rPr>
          <w:sz w:val="20"/>
        </w:rPr>
        <w:t xml:space="preserve">Aires. </w:t>
      </w:r>
      <w:r>
        <w:rPr>
          <w:spacing w:val="-2"/>
          <w:sz w:val="20"/>
        </w:rPr>
        <w:t>Si</w:t>
      </w:r>
      <w:r>
        <w:rPr>
          <w:spacing w:val="-14"/>
          <w:sz w:val="20"/>
        </w:rPr>
        <w:t xml:space="preserve"> </w:t>
      </w:r>
      <w:r>
        <w:rPr>
          <w:spacing w:val="-2"/>
          <w:sz w:val="20"/>
        </w:rPr>
        <w:t>bien</w:t>
      </w:r>
      <w:r>
        <w:rPr>
          <w:spacing w:val="-11"/>
          <w:sz w:val="20"/>
        </w:rPr>
        <w:t xml:space="preserve"> </w:t>
      </w:r>
      <w:r>
        <w:rPr>
          <w:spacing w:val="-2"/>
          <w:sz w:val="20"/>
        </w:rPr>
        <w:t>el</w:t>
      </w:r>
      <w:r>
        <w:rPr>
          <w:spacing w:val="-12"/>
          <w:sz w:val="20"/>
        </w:rPr>
        <w:t xml:space="preserve"> </w:t>
      </w:r>
      <w:r>
        <w:rPr>
          <w:spacing w:val="-2"/>
          <w:sz w:val="20"/>
        </w:rPr>
        <w:t>Estado</w:t>
      </w:r>
      <w:r>
        <w:rPr>
          <w:spacing w:val="-11"/>
          <w:sz w:val="20"/>
        </w:rPr>
        <w:t xml:space="preserve"> </w:t>
      </w:r>
      <w:r>
        <w:rPr>
          <w:spacing w:val="-2"/>
          <w:sz w:val="20"/>
        </w:rPr>
        <w:t>reconoció</w:t>
      </w:r>
      <w:r>
        <w:rPr>
          <w:spacing w:val="-13"/>
          <w:sz w:val="20"/>
        </w:rPr>
        <w:t xml:space="preserve"> </w:t>
      </w:r>
      <w:r>
        <w:rPr>
          <w:spacing w:val="-2"/>
          <w:sz w:val="20"/>
        </w:rPr>
        <w:t>su</w:t>
      </w:r>
      <w:r>
        <w:rPr>
          <w:spacing w:val="-10"/>
          <w:sz w:val="20"/>
        </w:rPr>
        <w:t xml:space="preserve"> </w:t>
      </w:r>
      <w:r>
        <w:rPr>
          <w:spacing w:val="-2"/>
          <w:sz w:val="20"/>
        </w:rPr>
        <w:t>responsabilidad</w:t>
      </w:r>
      <w:r>
        <w:rPr>
          <w:spacing w:val="-14"/>
          <w:sz w:val="20"/>
        </w:rPr>
        <w:t xml:space="preserve"> </w:t>
      </w:r>
      <w:r>
        <w:rPr>
          <w:spacing w:val="-2"/>
          <w:sz w:val="20"/>
        </w:rPr>
        <w:t>internacional</w:t>
      </w:r>
      <w:r>
        <w:rPr>
          <w:spacing w:val="-12"/>
          <w:sz w:val="20"/>
        </w:rPr>
        <w:t xml:space="preserve"> </w:t>
      </w:r>
      <w:r>
        <w:rPr>
          <w:spacing w:val="-2"/>
          <w:sz w:val="20"/>
        </w:rPr>
        <w:t>por</w:t>
      </w:r>
      <w:r>
        <w:rPr>
          <w:spacing w:val="-16"/>
          <w:sz w:val="20"/>
        </w:rPr>
        <w:t xml:space="preserve"> </w:t>
      </w:r>
      <w:r>
        <w:rPr>
          <w:spacing w:val="-2"/>
          <w:sz w:val="20"/>
        </w:rPr>
        <w:t>la</w:t>
      </w:r>
      <w:r>
        <w:rPr>
          <w:spacing w:val="-12"/>
          <w:sz w:val="20"/>
        </w:rPr>
        <w:t xml:space="preserve"> </w:t>
      </w:r>
      <w:r>
        <w:rPr>
          <w:spacing w:val="-2"/>
          <w:sz w:val="20"/>
        </w:rPr>
        <w:t>violación</w:t>
      </w:r>
      <w:r>
        <w:rPr>
          <w:spacing w:val="-11"/>
          <w:sz w:val="20"/>
        </w:rPr>
        <w:t xml:space="preserve"> </w:t>
      </w:r>
      <w:r>
        <w:rPr>
          <w:spacing w:val="-2"/>
          <w:sz w:val="20"/>
        </w:rPr>
        <w:t>de</w:t>
      </w:r>
      <w:r>
        <w:rPr>
          <w:spacing w:val="-13"/>
          <w:sz w:val="20"/>
        </w:rPr>
        <w:t xml:space="preserve"> </w:t>
      </w:r>
      <w:r>
        <w:rPr>
          <w:spacing w:val="-2"/>
          <w:sz w:val="20"/>
        </w:rPr>
        <w:t>los</w:t>
      </w:r>
      <w:r>
        <w:rPr>
          <w:spacing w:val="-13"/>
          <w:sz w:val="20"/>
        </w:rPr>
        <w:t xml:space="preserve"> </w:t>
      </w:r>
      <w:r>
        <w:rPr>
          <w:spacing w:val="-2"/>
          <w:sz w:val="20"/>
        </w:rPr>
        <w:t xml:space="preserve">mencionados </w:t>
      </w:r>
      <w:r>
        <w:rPr>
          <w:spacing w:val="-4"/>
          <w:sz w:val="20"/>
        </w:rPr>
        <w:t>derechos,</w:t>
      </w:r>
      <w:r>
        <w:rPr>
          <w:spacing w:val="-10"/>
          <w:sz w:val="20"/>
        </w:rPr>
        <w:t xml:space="preserve"> </w:t>
      </w:r>
      <w:r>
        <w:rPr>
          <w:spacing w:val="-4"/>
          <w:sz w:val="20"/>
        </w:rPr>
        <w:t>la</w:t>
      </w:r>
      <w:r>
        <w:rPr>
          <w:spacing w:val="-9"/>
          <w:sz w:val="20"/>
        </w:rPr>
        <w:t xml:space="preserve"> </w:t>
      </w:r>
      <w:r>
        <w:rPr>
          <w:spacing w:val="-4"/>
          <w:sz w:val="20"/>
        </w:rPr>
        <w:t>Corte</w:t>
      </w:r>
      <w:r>
        <w:rPr>
          <w:spacing w:val="-11"/>
          <w:sz w:val="20"/>
        </w:rPr>
        <w:t xml:space="preserve"> </w:t>
      </w:r>
      <w:r>
        <w:rPr>
          <w:spacing w:val="-4"/>
          <w:sz w:val="20"/>
        </w:rPr>
        <w:t>considera</w:t>
      </w:r>
      <w:r>
        <w:rPr>
          <w:spacing w:val="-9"/>
          <w:sz w:val="20"/>
        </w:rPr>
        <w:t xml:space="preserve"> </w:t>
      </w:r>
      <w:r>
        <w:rPr>
          <w:spacing w:val="-4"/>
          <w:sz w:val="20"/>
        </w:rPr>
        <w:t>necesario</w:t>
      </w:r>
      <w:r>
        <w:rPr>
          <w:spacing w:val="-11"/>
          <w:sz w:val="20"/>
        </w:rPr>
        <w:t xml:space="preserve"> </w:t>
      </w:r>
      <w:r>
        <w:rPr>
          <w:spacing w:val="-4"/>
          <w:sz w:val="20"/>
        </w:rPr>
        <w:t>pronunciarse</w:t>
      </w:r>
      <w:r>
        <w:rPr>
          <w:spacing w:val="-11"/>
          <w:sz w:val="20"/>
        </w:rPr>
        <w:t xml:space="preserve"> </w:t>
      </w:r>
      <w:r>
        <w:rPr>
          <w:spacing w:val="-4"/>
          <w:sz w:val="20"/>
        </w:rPr>
        <w:t>sobre</w:t>
      </w:r>
      <w:r>
        <w:rPr>
          <w:spacing w:val="-8"/>
          <w:sz w:val="20"/>
        </w:rPr>
        <w:t xml:space="preserve"> </w:t>
      </w:r>
      <w:r>
        <w:rPr>
          <w:spacing w:val="-4"/>
          <w:sz w:val="20"/>
        </w:rPr>
        <w:t>sus</w:t>
      </w:r>
      <w:r>
        <w:rPr>
          <w:spacing w:val="-8"/>
          <w:sz w:val="20"/>
        </w:rPr>
        <w:t xml:space="preserve"> </w:t>
      </w:r>
      <w:r>
        <w:rPr>
          <w:spacing w:val="-4"/>
          <w:sz w:val="20"/>
        </w:rPr>
        <w:t>obligaciones,</w:t>
      </w:r>
      <w:r>
        <w:rPr>
          <w:spacing w:val="-10"/>
          <w:sz w:val="20"/>
        </w:rPr>
        <w:t xml:space="preserve"> </w:t>
      </w:r>
      <w:r>
        <w:rPr>
          <w:spacing w:val="-4"/>
          <w:sz w:val="20"/>
        </w:rPr>
        <w:t>en</w:t>
      </w:r>
      <w:r>
        <w:rPr>
          <w:spacing w:val="-9"/>
          <w:sz w:val="20"/>
        </w:rPr>
        <w:t xml:space="preserve"> </w:t>
      </w:r>
      <w:r>
        <w:rPr>
          <w:spacing w:val="-4"/>
          <w:sz w:val="20"/>
        </w:rPr>
        <w:t>particular,</w:t>
      </w:r>
      <w:r>
        <w:rPr>
          <w:spacing w:val="-10"/>
          <w:sz w:val="20"/>
        </w:rPr>
        <w:t xml:space="preserve"> </w:t>
      </w:r>
      <w:r>
        <w:rPr>
          <w:spacing w:val="-4"/>
          <w:sz w:val="20"/>
        </w:rPr>
        <w:t>(1)</w:t>
      </w:r>
      <w:r>
        <w:rPr>
          <w:spacing w:val="-7"/>
          <w:sz w:val="20"/>
        </w:rPr>
        <w:t xml:space="preserve"> </w:t>
      </w:r>
      <w:r>
        <w:rPr>
          <w:spacing w:val="-4"/>
          <w:sz w:val="20"/>
        </w:rPr>
        <w:t xml:space="preserve">en </w:t>
      </w:r>
      <w:r>
        <w:rPr>
          <w:spacing w:val="-2"/>
          <w:sz w:val="20"/>
        </w:rPr>
        <w:t>materia</w:t>
      </w:r>
      <w:r>
        <w:rPr>
          <w:spacing w:val="-12"/>
          <w:sz w:val="20"/>
        </w:rPr>
        <w:t xml:space="preserve"> </w:t>
      </w:r>
      <w:r>
        <w:rPr>
          <w:spacing w:val="-2"/>
          <w:sz w:val="20"/>
        </w:rPr>
        <w:t>de</w:t>
      </w:r>
      <w:r>
        <w:rPr>
          <w:spacing w:val="-14"/>
          <w:sz w:val="20"/>
        </w:rPr>
        <w:t xml:space="preserve"> </w:t>
      </w:r>
      <w:r>
        <w:rPr>
          <w:spacing w:val="-2"/>
          <w:sz w:val="20"/>
        </w:rPr>
        <w:t>prestación</w:t>
      </w:r>
      <w:r>
        <w:rPr>
          <w:spacing w:val="-14"/>
          <w:sz w:val="20"/>
        </w:rPr>
        <w:t xml:space="preserve"> </w:t>
      </w:r>
      <w:r>
        <w:rPr>
          <w:spacing w:val="-2"/>
          <w:sz w:val="20"/>
        </w:rPr>
        <w:t>de</w:t>
      </w:r>
      <w:r>
        <w:rPr>
          <w:spacing w:val="-14"/>
          <w:sz w:val="20"/>
        </w:rPr>
        <w:t xml:space="preserve"> </w:t>
      </w:r>
      <w:r>
        <w:rPr>
          <w:spacing w:val="-2"/>
          <w:sz w:val="20"/>
        </w:rPr>
        <w:t>servicios</w:t>
      </w:r>
      <w:r>
        <w:rPr>
          <w:spacing w:val="-13"/>
          <w:sz w:val="20"/>
        </w:rPr>
        <w:t xml:space="preserve"> </w:t>
      </w:r>
      <w:r>
        <w:rPr>
          <w:spacing w:val="-2"/>
          <w:sz w:val="20"/>
        </w:rPr>
        <w:t>de</w:t>
      </w:r>
      <w:r>
        <w:rPr>
          <w:spacing w:val="-14"/>
          <w:sz w:val="20"/>
        </w:rPr>
        <w:t xml:space="preserve"> </w:t>
      </w:r>
      <w:r>
        <w:rPr>
          <w:spacing w:val="-2"/>
          <w:sz w:val="20"/>
        </w:rPr>
        <w:t>salud</w:t>
      </w:r>
      <w:r>
        <w:rPr>
          <w:spacing w:val="-12"/>
          <w:sz w:val="20"/>
        </w:rPr>
        <w:t xml:space="preserve"> </w:t>
      </w:r>
      <w:r>
        <w:rPr>
          <w:spacing w:val="-2"/>
          <w:sz w:val="20"/>
        </w:rPr>
        <w:t>durante</w:t>
      </w:r>
      <w:r>
        <w:rPr>
          <w:spacing w:val="-14"/>
          <w:sz w:val="20"/>
        </w:rPr>
        <w:t xml:space="preserve"> </w:t>
      </w:r>
      <w:r>
        <w:rPr>
          <w:spacing w:val="-2"/>
          <w:sz w:val="20"/>
        </w:rPr>
        <w:t>el</w:t>
      </w:r>
      <w:r>
        <w:rPr>
          <w:spacing w:val="-12"/>
          <w:sz w:val="20"/>
        </w:rPr>
        <w:t xml:space="preserve"> </w:t>
      </w:r>
      <w:r>
        <w:rPr>
          <w:spacing w:val="-2"/>
          <w:sz w:val="20"/>
        </w:rPr>
        <w:t>embarazo,</w:t>
      </w:r>
      <w:r>
        <w:rPr>
          <w:spacing w:val="-13"/>
          <w:sz w:val="20"/>
        </w:rPr>
        <w:t xml:space="preserve"> </w:t>
      </w:r>
      <w:r>
        <w:rPr>
          <w:spacing w:val="-2"/>
          <w:sz w:val="20"/>
        </w:rPr>
        <w:t>parto</w:t>
      </w:r>
      <w:r>
        <w:rPr>
          <w:spacing w:val="-14"/>
          <w:sz w:val="20"/>
        </w:rPr>
        <w:t xml:space="preserve"> </w:t>
      </w:r>
      <w:r>
        <w:rPr>
          <w:spacing w:val="-2"/>
          <w:sz w:val="20"/>
        </w:rPr>
        <w:t>y</w:t>
      </w:r>
      <w:r>
        <w:rPr>
          <w:spacing w:val="-13"/>
          <w:sz w:val="20"/>
        </w:rPr>
        <w:t xml:space="preserve"> </w:t>
      </w:r>
      <w:r>
        <w:rPr>
          <w:spacing w:val="-2"/>
          <w:sz w:val="20"/>
        </w:rPr>
        <w:t>posparto</w:t>
      </w:r>
      <w:r>
        <w:rPr>
          <w:spacing w:val="-14"/>
          <w:sz w:val="20"/>
        </w:rPr>
        <w:t xml:space="preserve"> </w:t>
      </w:r>
      <w:r>
        <w:rPr>
          <w:spacing w:val="-2"/>
          <w:sz w:val="20"/>
        </w:rPr>
        <w:t>y</w:t>
      </w:r>
      <w:r>
        <w:rPr>
          <w:spacing w:val="-13"/>
          <w:sz w:val="20"/>
        </w:rPr>
        <w:t xml:space="preserve"> </w:t>
      </w:r>
      <w:r>
        <w:rPr>
          <w:spacing w:val="-2"/>
          <w:sz w:val="20"/>
        </w:rPr>
        <w:t>su</w:t>
      </w:r>
      <w:r>
        <w:rPr>
          <w:spacing w:val="-11"/>
          <w:sz w:val="20"/>
        </w:rPr>
        <w:t xml:space="preserve"> </w:t>
      </w:r>
      <w:r>
        <w:rPr>
          <w:spacing w:val="-2"/>
          <w:sz w:val="20"/>
        </w:rPr>
        <w:t xml:space="preserve">relación </w:t>
      </w:r>
      <w:r>
        <w:rPr>
          <w:spacing w:val="-4"/>
          <w:sz w:val="20"/>
        </w:rPr>
        <w:t>con</w:t>
      </w:r>
      <w:r>
        <w:rPr>
          <w:spacing w:val="-14"/>
          <w:sz w:val="20"/>
        </w:rPr>
        <w:t xml:space="preserve"> </w:t>
      </w:r>
      <w:r>
        <w:rPr>
          <w:spacing w:val="-4"/>
          <w:sz w:val="20"/>
        </w:rPr>
        <w:t>la</w:t>
      </w:r>
      <w:r>
        <w:rPr>
          <w:spacing w:val="-11"/>
          <w:sz w:val="20"/>
        </w:rPr>
        <w:t xml:space="preserve"> </w:t>
      </w:r>
      <w:r>
        <w:rPr>
          <w:spacing w:val="-4"/>
          <w:sz w:val="20"/>
        </w:rPr>
        <w:t>garantía</w:t>
      </w:r>
      <w:r>
        <w:rPr>
          <w:spacing w:val="-11"/>
          <w:sz w:val="20"/>
        </w:rPr>
        <w:t xml:space="preserve"> </w:t>
      </w:r>
      <w:r>
        <w:rPr>
          <w:spacing w:val="-4"/>
          <w:sz w:val="20"/>
        </w:rPr>
        <w:t>de</w:t>
      </w:r>
      <w:r>
        <w:rPr>
          <w:spacing w:val="-14"/>
          <w:sz w:val="20"/>
        </w:rPr>
        <w:t xml:space="preserve"> </w:t>
      </w:r>
      <w:r>
        <w:rPr>
          <w:spacing w:val="-4"/>
          <w:sz w:val="20"/>
        </w:rPr>
        <w:t>los</w:t>
      </w:r>
      <w:r>
        <w:rPr>
          <w:spacing w:val="-13"/>
          <w:sz w:val="20"/>
        </w:rPr>
        <w:t xml:space="preserve"> </w:t>
      </w:r>
      <w:r>
        <w:rPr>
          <w:spacing w:val="-4"/>
          <w:sz w:val="20"/>
        </w:rPr>
        <w:t>derechos</w:t>
      </w:r>
      <w:r>
        <w:rPr>
          <w:spacing w:val="-12"/>
          <w:sz w:val="20"/>
        </w:rPr>
        <w:t xml:space="preserve"> </w:t>
      </w:r>
      <w:r>
        <w:rPr>
          <w:spacing w:val="-4"/>
          <w:sz w:val="20"/>
        </w:rPr>
        <w:t>a</w:t>
      </w:r>
      <w:r>
        <w:rPr>
          <w:spacing w:val="-13"/>
          <w:sz w:val="20"/>
        </w:rPr>
        <w:t xml:space="preserve"> </w:t>
      </w:r>
      <w:r>
        <w:rPr>
          <w:spacing w:val="-4"/>
          <w:sz w:val="20"/>
        </w:rPr>
        <w:t>la</w:t>
      </w:r>
      <w:r>
        <w:rPr>
          <w:spacing w:val="-11"/>
          <w:sz w:val="20"/>
        </w:rPr>
        <w:t xml:space="preserve"> </w:t>
      </w:r>
      <w:r>
        <w:rPr>
          <w:spacing w:val="-4"/>
          <w:sz w:val="20"/>
        </w:rPr>
        <w:t>vida</w:t>
      </w:r>
      <w:r>
        <w:rPr>
          <w:spacing w:val="-9"/>
          <w:sz w:val="20"/>
        </w:rPr>
        <w:t xml:space="preserve"> </w:t>
      </w:r>
      <w:r>
        <w:rPr>
          <w:spacing w:val="-4"/>
          <w:sz w:val="20"/>
        </w:rPr>
        <w:t>e</w:t>
      </w:r>
      <w:r>
        <w:rPr>
          <w:spacing w:val="-14"/>
          <w:sz w:val="20"/>
        </w:rPr>
        <w:t xml:space="preserve"> </w:t>
      </w:r>
      <w:r>
        <w:rPr>
          <w:spacing w:val="-4"/>
          <w:sz w:val="20"/>
        </w:rPr>
        <w:t>integridad</w:t>
      </w:r>
      <w:r>
        <w:rPr>
          <w:spacing w:val="-12"/>
          <w:sz w:val="20"/>
        </w:rPr>
        <w:t xml:space="preserve"> </w:t>
      </w:r>
      <w:r>
        <w:rPr>
          <w:spacing w:val="-4"/>
          <w:sz w:val="20"/>
        </w:rPr>
        <w:t>personal,</w:t>
      </w:r>
      <w:r>
        <w:rPr>
          <w:spacing w:val="-14"/>
          <w:sz w:val="20"/>
        </w:rPr>
        <w:t xml:space="preserve"> </w:t>
      </w:r>
      <w:r>
        <w:rPr>
          <w:spacing w:val="-4"/>
          <w:sz w:val="20"/>
        </w:rPr>
        <w:t>para</w:t>
      </w:r>
      <w:r>
        <w:rPr>
          <w:spacing w:val="-12"/>
          <w:sz w:val="20"/>
        </w:rPr>
        <w:t xml:space="preserve"> </w:t>
      </w:r>
      <w:r>
        <w:rPr>
          <w:spacing w:val="-4"/>
          <w:sz w:val="20"/>
        </w:rPr>
        <w:t>luego</w:t>
      </w:r>
      <w:r>
        <w:rPr>
          <w:spacing w:val="-14"/>
          <w:sz w:val="20"/>
        </w:rPr>
        <w:t xml:space="preserve"> </w:t>
      </w:r>
      <w:r>
        <w:rPr>
          <w:spacing w:val="-4"/>
          <w:sz w:val="20"/>
        </w:rPr>
        <w:t>proceder</w:t>
      </w:r>
      <w:r>
        <w:rPr>
          <w:spacing w:val="-14"/>
          <w:sz w:val="20"/>
        </w:rPr>
        <w:t xml:space="preserve"> </w:t>
      </w:r>
      <w:r>
        <w:rPr>
          <w:spacing w:val="-4"/>
          <w:sz w:val="20"/>
        </w:rPr>
        <w:t>al</w:t>
      </w:r>
      <w:r>
        <w:rPr>
          <w:spacing w:val="-9"/>
          <w:sz w:val="20"/>
        </w:rPr>
        <w:t xml:space="preserve"> </w:t>
      </w:r>
      <w:r>
        <w:rPr>
          <w:spacing w:val="-4"/>
          <w:sz w:val="20"/>
        </w:rPr>
        <w:t>(2)</w:t>
      </w:r>
      <w:r>
        <w:rPr>
          <w:spacing w:val="-10"/>
          <w:sz w:val="20"/>
        </w:rPr>
        <w:t xml:space="preserve"> </w:t>
      </w:r>
      <w:r>
        <w:rPr>
          <w:spacing w:val="-4"/>
          <w:sz w:val="20"/>
        </w:rPr>
        <w:t xml:space="preserve">análisis </w:t>
      </w:r>
      <w:r>
        <w:rPr>
          <w:sz w:val="20"/>
        </w:rPr>
        <w:t>del caso concreto, y presentar (3) la conclusión de este apartado. Este análisis parte de la constatación</w:t>
      </w:r>
      <w:r>
        <w:rPr>
          <w:spacing w:val="55"/>
          <w:sz w:val="20"/>
        </w:rPr>
        <w:t xml:space="preserve"> </w:t>
      </w:r>
      <w:r>
        <w:rPr>
          <w:sz w:val="20"/>
        </w:rPr>
        <w:t>de</w:t>
      </w:r>
      <w:r>
        <w:rPr>
          <w:spacing w:val="57"/>
          <w:sz w:val="20"/>
        </w:rPr>
        <w:t xml:space="preserve"> </w:t>
      </w:r>
      <w:r>
        <w:rPr>
          <w:sz w:val="20"/>
        </w:rPr>
        <w:t>que</w:t>
      </w:r>
      <w:r>
        <w:rPr>
          <w:spacing w:val="57"/>
          <w:sz w:val="20"/>
        </w:rPr>
        <w:t xml:space="preserve"> </w:t>
      </w:r>
      <w:r>
        <w:rPr>
          <w:sz w:val="20"/>
        </w:rPr>
        <w:t>la</w:t>
      </w:r>
      <w:r>
        <w:rPr>
          <w:spacing w:val="57"/>
          <w:sz w:val="20"/>
        </w:rPr>
        <w:t xml:space="preserve"> </w:t>
      </w:r>
      <w:r>
        <w:rPr>
          <w:sz w:val="20"/>
        </w:rPr>
        <w:t>señora</w:t>
      </w:r>
      <w:r>
        <w:rPr>
          <w:spacing w:val="58"/>
          <w:sz w:val="20"/>
        </w:rPr>
        <w:t xml:space="preserve"> </w:t>
      </w:r>
      <w:r>
        <w:rPr>
          <w:sz w:val="20"/>
        </w:rPr>
        <w:t>Brítez</w:t>
      </w:r>
      <w:r>
        <w:rPr>
          <w:spacing w:val="58"/>
          <w:sz w:val="20"/>
        </w:rPr>
        <w:t xml:space="preserve"> </w:t>
      </w:r>
      <w:r>
        <w:rPr>
          <w:sz w:val="20"/>
        </w:rPr>
        <w:t>Arce</w:t>
      </w:r>
      <w:r>
        <w:rPr>
          <w:spacing w:val="57"/>
          <w:sz w:val="20"/>
        </w:rPr>
        <w:t xml:space="preserve"> </w:t>
      </w:r>
      <w:r>
        <w:rPr>
          <w:sz w:val="20"/>
        </w:rPr>
        <w:t>se</w:t>
      </w:r>
      <w:r>
        <w:rPr>
          <w:spacing w:val="58"/>
          <w:sz w:val="20"/>
        </w:rPr>
        <w:t xml:space="preserve"> </w:t>
      </w:r>
      <w:r>
        <w:rPr>
          <w:sz w:val="20"/>
        </w:rPr>
        <w:t>encontraba</w:t>
      </w:r>
      <w:r>
        <w:rPr>
          <w:spacing w:val="58"/>
          <w:sz w:val="20"/>
        </w:rPr>
        <w:t xml:space="preserve"> </w:t>
      </w:r>
      <w:r>
        <w:rPr>
          <w:sz w:val="20"/>
        </w:rPr>
        <w:t>en</w:t>
      </w:r>
      <w:r>
        <w:rPr>
          <w:spacing w:val="58"/>
          <w:sz w:val="20"/>
        </w:rPr>
        <w:t xml:space="preserve"> </w:t>
      </w:r>
      <w:r>
        <w:rPr>
          <w:sz w:val="20"/>
        </w:rPr>
        <w:t>una</w:t>
      </w:r>
      <w:r>
        <w:rPr>
          <w:spacing w:val="60"/>
          <w:sz w:val="20"/>
        </w:rPr>
        <w:t xml:space="preserve"> </w:t>
      </w:r>
      <w:r>
        <w:rPr>
          <w:sz w:val="20"/>
        </w:rPr>
        <w:t>situación</w:t>
      </w:r>
      <w:r>
        <w:rPr>
          <w:spacing w:val="56"/>
          <w:sz w:val="20"/>
        </w:rPr>
        <w:t xml:space="preserve"> </w:t>
      </w:r>
      <w:r>
        <w:rPr>
          <w:sz w:val="20"/>
        </w:rPr>
        <w:t>de</w:t>
      </w:r>
      <w:r>
        <w:rPr>
          <w:spacing w:val="58"/>
          <w:sz w:val="20"/>
        </w:rPr>
        <w:t xml:space="preserve"> </w:t>
      </w:r>
      <w:r>
        <w:rPr>
          <w:spacing w:val="-2"/>
          <w:sz w:val="20"/>
        </w:rPr>
        <w:t>especial</w:t>
      </w:r>
    </w:p>
    <w:p w14:paraId="62573505" w14:textId="77777777" w:rsidR="00293960" w:rsidRDefault="00293960">
      <w:pPr>
        <w:pStyle w:val="Textoindependiente"/>
      </w:pPr>
    </w:p>
    <w:p w14:paraId="4699E3DF" w14:textId="77777777" w:rsidR="00293960" w:rsidRDefault="00293960">
      <w:pPr>
        <w:pStyle w:val="Textoindependiente"/>
      </w:pPr>
    </w:p>
    <w:p w14:paraId="18C7C0CC" w14:textId="77777777" w:rsidR="00293960" w:rsidRDefault="00293960">
      <w:pPr>
        <w:pStyle w:val="Textoindependiente"/>
      </w:pPr>
    </w:p>
    <w:p w14:paraId="423C2355" w14:textId="77777777" w:rsidR="00293960" w:rsidRDefault="00293960">
      <w:pPr>
        <w:pStyle w:val="Textoindependiente"/>
      </w:pPr>
    </w:p>
    <w:p w14:paraId="182449D3" w14:textId="77777777" w:rsidR="00293960" w:rsidRDefault="00293960">
      <w:pPr>
        <w:pStyle w:val="Textoindependiente"/>
      </w:pPr>
    </w:p>
    <w:p w14:paraId="4330E43E" w14:textId="77777777" w:rsidR="00293960" w:rsidRDefault="00CF1FBD">
      <w:pPr>
        <w:pStyle w:val="Textoindependiente"/>
        <w:spacing w:before="7"/>
        <w:rPr>
          <w:sz w:val="10"/>
        </w:rPr>
      </w:pPr>
      <w:r>
        <w:pict w14:anchorId="5A4B8812">
          <v:rect id="docshape12" o:spid="_x0000_s1053" style="position:absolute;margin-left:1in;margin-top:7.65pt;width:2in;height:.6pt;z-index:-15723520;mso-wrap-distance-left:0;mso-wrap-distance-right:0;mso-position-horizontal-relative:page" fillcolor="black" stroked="f">
            <w10:wrap type="topAndBottom" anchorx="page"/>
          </v:rect>
        </w:pict>
      </w:r>
    </w:p>
    <w:p w14:paraId="45B0E807" w14:textId="77777777" w:rsidR="00293960" w:rsidRDefault="00293960">
      <w:pPr>
        <w:pStyle w:val="Textoindependiente"/>
        <w:spacing w:before="5"/>
        <w:rPr>
          <w:sz w:val="8"/>
        </w:rPr>
      </w:pPr>
    </w:p>
    <w:p w14:paraId="2EC235A7" w14:textId="77777777" w:rsidR="00293960" w:rsidRDefault="00CF1FBD">
      <w:pPr>
        <w:tabs>
          <w:tab w:val="left" w:pos="839"/>
        </w:tabs>
        <w:spacing w:before="101"/>
        <w:ind w:left="120"/>
        <w:rPr>
          <w:sz w:val="16"/>
        </w:rPr>
      </w:pPr>
      <w:bookmarkStart w:id="86" w:name="_bookmark63"/>
      <w:bookmarkEnd w:id="86"/>
      <w:r>
        <w:rPr>
          <w:spacing w:val="-5"/>
          <w:sz w:val="16"/>
          <w:vertAlign w:val="superscript"/>
        </w:rPr>
        <w:t>38</w:t>
      </w:r>
      <w:r>
        <w:rPr>
          <w:sz w:val="16"/>
        </w:rPr>
        <w:tab/>
        <w:t>Artículos</w:t>
      </w:r>
      <w:r>
        <w:rPr>
          <w:spacing w:val="-7"/>
          <w:sz w:val="16"/>
        </w:rPr>
        <w:t xml:space="preserve"> </w:t>
      </w:r>
      <w:r>
        <w:rPr>
          <w:sz w:val="16"/>
        </w:rPr>
        <w:t>4.1,</w:t>
      </w:r>
      <w:r>
        <w:rPr>
          <w:spacing w:val="-3"/>
          <w:sz w:val="16"/>
        </w:rPr>
        <w:t xml:space="preserve"> </w:t>
      </w:r>
      <w:r>
        <w:rPr>
          <w:sz w:val="16"/>
        </w:rPr>
        <w:t>5.1</w:t>
      </w:r>
      <w:r>
        <w:rPr>
          <w:spacing w:val="-4"/>
          <w:sz w:val="16"/>
        </w:rPr>
        <w:t xml:space="preserve"> </w:t>
      </w:r>
      <w:r>
        <w:rPr>
          <w:sz w:val="16"/>
        </w:rPr>
        <w:t>y</w:t>
      </w:r>
      <w:r>
        <w:rPr>
          <w:spacing w:val="-5"/>
          <w:sz w:val="16"/>
        </w:rPr>
        <w:t xml:space="preserve"> </w:t>
      </w:r>
      <w:r>
        <w:rPr>
          <w:sz w:val="16"/>
        </w:rPr>
        <w:t>26</w:t>
      </w:r>
      <w:r>
        <w:rPr>
          <w:spacing w:val="-4"/>
          <w:sz w:val="16"/>
        </w:rPr>
        <w:t xml:space="preserve"> </w:t>
      </w:r>
      <w:r>
        <w:rPr>
          <w:sz w:val="16"/>
        </w:rPr>
        <w:t>de</w:t>
      </w:r>
      <w:r>
        <w:rPr>
          <w:spacing w:val="-4"/>
          <w:sz w:val="16"/>
        </w:rPr>
        <w:t xml:space="preserve"> </w:t>
      </w:r>
      <w:r>
        <w:rPr>
          <w:sz w:val="16"/>
        </w:rPr>
        <w:t>la</w:t>
      </w:r>
      <w:r>
        <w:rPr>
          <w:spacing w:val="-4"/>
          <w:sz w:val="16"/>
        </w:rPr>
        <w:t xml:space="preserve"> </w:t>
      </w:r>
      <w:r>
        <w:rPr>
          <w:sz w:val="16"/>
        </w:rPr>
        <w:t>Convención</w:t>
      </w:r>
      <w:r>
        <w:rPr>
          <w:spacing w:val="-6"/>
          <w:sz w:val="16"/>
        </w:rPr>
        <w:t xml:space="preserve"> </w:t>
      </w:r>
      <w:r>
        <w:rPr>
          <w:sz w:val="16"/>
        </w:rPr>
        <w:t>Americana</w:t>
      </w:r>
      <w:r>
        <w:rPr>
          <w:spacing w:val="-5"/>
          <w:sz w:val="16"/>
        </w:rPr>
        <w:t xml:space="preserve"> </w:t>
      </w:r>
      <w:r>
        <w:rPr>
          <w:sz w:val="16"/>
        </w:rPr>
        <w:t>sobre</w:t>
      </w:r>
      <w:r>
        <w:rPr>
          <w:spacing w:val="-4"/>
          <w:sz w:val="16"/>
        </w:rPr>
        <w:t xml:space="preserve"> </w:t>
      </w:r>
      <w:r>
        <w:rPr>
          <w:sz w:val="16"/>
        </w:rPr>
        <w:t>Derechos</w:t>
      </w:r>
      <w:r>
        <w:rPr>
          <w:spacing w:val="-5"/>
          <w:sz w:val="16"/>
        </w:rPr>
        <w:t xml:space="preserve"> </w:t>
      </w:r>
      <w:r>
        <w:rPr>
          <w:spacing w:val="-2"/>
          <w:sz w:val="16"/>
        </w:rPr>
        <w:t>Humanos</w:t>
      </w:r>
    </w:p>
    <w:p w14:paraId="6B910ABA" w14:textId="77777777" w:rsidR="00293960" w:rsidRDefault="00293960">
      <w:pPr>
        <w:rPr>
          <w:sz w:val="16"/>
        </w:rPr>
        <w:sectPr w:rsidR="00293960">
          <w:pgSz w:w="12240" w:h="15840"/>
          <w:pgMar w:top="1360" w:right="1320" w:bottom="1200" w:left="1320" w:header="0" w:footer="1003" w:gutter="0"/>
          <w:cols w:space="720"/>
        </w:sectPr>
      </w:pPr>
    </w:p>
    <w:p w14:paraId="36557137" w14:textId="77777777" w:rsidR="00293960" w:rsidRDefault="00CF1FBD">
      <w:pPr>
        <w:pStyle w:val="Textoindependiente"/>
        <w:spacing w:before="80"/>
        <w:ind w:left="120" w:right="114" w:hanging="1"/>
      </w:pPr>
      <w:r>
        <w:lastRenderedPageBreak/>
        <w:t>vulnerabilidad</w:t>
      </w:r>
      <w:r>
        <w:rPr>
          <w:spacing w:val="-18"/>
        </w:rPr>
        <w:t xml:space="preserve"> </w:t>
      </w:r>
      <w:r>
        <w:t>por</w:t>
      </w:r>
      <w:r>
        <w:rPr>
          <w:spacing w:val="-17"/>
        </w:rPr>
        <w:t xml:space="preserve"> </w:t>
      </w:r>
      <w:r>
        <w:t>encontrarse</w:t>
      </w:r>
      <w:r>
        <w:rPr>
          <w:spacing w:val="-17"/>
        </w:rPr>
        <w:t xml:space="preserve"> </w:t>
      </w:r>
      <w:r>
        <w:t>embarazada</w:t>
      </w:r>
      <w:hyperlink w:anchor="_bookmark65" w:history="1">
        <w:r>
          <w:rPr>
            <w:position w:val="7"/>
            <w:sz w:val="13"/>
          </w:rPr>
          <w:t>39</w:t>
        </w:r>
      </w:hyperlink>
      <w:r>
        <w:rPr>
          <w:spacing w:val="9"/>
          <w:position w:val="7"/>
          <w:sz w:val="13"/>
        </w:rPr>
        <w:t xml:space="preserve"> </w:t>
      </w:r>
      <w:r>
        <w:t>lo</w:t>
      </w:r>
      <w:r>
        <w:rPr>
          <w:spacing w:val="-17"/>
        </w:rPr>
        <w:t xml:space="preserve"> </w:t>
      </w:r>
      <w:r>
        <w:t>que</w:t>
      </w:r>
      <w:r>
        <w:rPr>
          <w:spacing w:val="-18"/>
        </w:rPr>
        <w:t xml:space="preserve"> </w:t>
      </w:r>
      <w:r>
        <w:t>imponía</w:t>
      </w:r>
      <w:r>
        <w:rPr>
          <w:spacing w:val="-17"/>
        </w:rPr>
        <w:t xml:space="preserve"> </w:t>
      </w:r>
      <w:r>
        <w:t>deberes</w:t>
      </w:r>
      <w:r>
        <w:rPr>
          <w:spacing w:val="-17"/>
        </w:rPr>
        <w:t xml:space="preserve"> </w:t>
      </w:r>
      <w:r>
        <w:t>especiales</w:t>
      </w:r>
      <w:r>
        <w:rPr>
          <w:spacing w:val="-17"/>
        </w:rPr>
        <w:t xml:space="preserve"> </w:t>
      </w:r>
      <w:r>
        <w:t>en</w:t>
      </w:r>
      <w:r>
        <w:rPr>
          <w:spacing w:val="-17"/>
        </w:rPr>
        <w:t xml:space="preserve"> </w:t>
      </w:r>
      <w:r>
        <w:t>cabeza</w:t>
      </w:r>
      <w:r>
        <w:rPr>
          <w:spacing w:val="-18"/>
        </w:rPr>
        <w:t xml:space="preserve"> </w:t>
      </w:r>
      <w:r>
        <w:t xml:space="preserve">del </w:t>
      </w:r>
      <w:r>
        <w:rPr>
          <w:spacing w:val="-2"/>
        </w:rPr>
        <w:t>Estado</w:t>
      </w:r>
      <w:hyperlink w:anchor="_bookmark66" w:history="1">
        <w:r>
          <w:rPr>
            <w:spacing w:val="-2"/>
            <w:position w:val="7"/>
            <w:sz w:val="13"/>
          </w:rPr>
          <w:t>40</w:t>
        </w:r>
      </w:hyperlink>
      <w:r>
        <w:rPr>
          <w:spacing w:val="-2"/>
        </w:rPr>
        <w:t>.</w:t>
      </w:r>
    </w:p>
    <w:p w14:paraId="06E51756" w14:textId="77777777" w:rsidR="00293960" w:rsidRDefault="00293960">
      <w:pPr>
        <w:pStyle w:val="Textoindependiente"/>
      </w:pPr>
    </w:p>
    <w:p w14:paraId="1DBCF53E" w14:textId="77777777" w:rsidR="00293960" w:rsidRDefault="00CF1FBD">
      <w:pPr>
        <w:pStyle w:val="Prrafodelista"/>
        <w:numPr>
          <w:ilvl w:val="1"/>
          <w:numId w:val="5"/>
        </w:numPr>
        <w:tabs>
          <w:tab w:val="left" w:pos="1275"/>
        </w:tabs>
        <w:spacing w:before="1"/>
        <w:ind w:right="118" w:firstLine="0"/>
        <w:rPr>
          <w:b/>
          <w:i/>
          <w:sz w:val="20"/>
        </w:rPr>
      </w:pPr>
      <w:bookmarkStart w:id="87" w:name="B.1_Prestación_de_servicios_de_salud_dur"/>
      <w:bookmarkStart w:id="88" w:name="_bookmark64"/>
      <w:bookmarkEnd w:id="87"/>
      <w:bookmarkEnd w:id="88"/>
      <w:r>
        <w:rPr>
          <w:b/>
          <w:i/>
          <w:sz w:val="20"/>
        </w:rPr>
        <w:t>Prestación</w:t>
      </w:r>
      <w:r>
        <w:rPr>
          <w:b/>
          <w:i/>
          <w:spacing w:val="-4"/>
          <w:sz w:val="20"/>
        </w:rPr>
        <w:t xml:space="preserve"> </w:t>
      </w:r>
      <w:r>
        <w:rPr>
          <w:b/>
          <w:i/>
          <w:sz w:val="20"/>
        </w:rPr>
        <w:t>de</w:t>
      </w:r>
      <w:r>
        <w:rPr>
          <w:b/>
          <w:i/>
          <w:spacing w:val="-4"/>
          <w:sz w:val="20"/>
        </w:rPr>
        <w:t xml:space="preserve"> </w:t>
      </w:r>
      <w:r>
        <w:rPr>
          <w:b/>
          <w:i/>
          <w:sz w:val="20"/>
        </w:rPr>
        <w:t>servicios</w:t>
      </w:r>
      <w:r>
        <w:rPr>
          <w:b/>
          <w:i/>
          <w:spacing w:val="-4"/>
          <w:sz w:val="20"/>
        </w:rPr>
        <w:t xml:space="preserve"> </w:t>
      </w:r>
      <w:r>
        <w:rPr>
          <w:b/>
          <w:i/>
          <w:sz w:val="20"/>
        </w:rPr>
        <w:t>de</w:t>
      </w:r>
      <w:r>
        <w:rPr>
          <w:b/>
          <w:i/>
          <w:spacing w:val="-4"/>
          <w:sz w:val="20"/>
        </w:rPr>
        <w:t xml:space="preserve"> </w:t>
      </w:r>
      <w:r>
        <w:rPr>
          <w:b/>
          <w:i/>
          <w:sz w:val="20"/>
        </w:rPr>
        <w:t>salud</w:t>
      </w:r>
      <w:r>
        <w:rPr>
          <w:b/>
          <w:i/>
          <w:spacing w:val="-3"/>
          <w:sz w:val="20"/>
        </w:rPr>
        <w:t xml:space="preserve"> </w:t>
      </w:r>
      <w:r>
        <w:rPr>
          <w:b/>
          <w:i/>
          <w:sz w:val="20"/>
        </w:rPr>
        <w:t>durante</w:t>
      </w:r>
      <w:r>
        <w:rPr>
          <w:b/>
          <w:i/>
          <w:spacing w:val="-6"/>
          <w:sz w:val="20"/>
        </w:rPr>
        <w:t xml:space="preserve"> </w:t>
      </w:r>
      <w:r>
        <w:rPr>
          <w:b/>
          <w:i/>
          <w:sz w:val="20"/>
        </w:rPr>
        <w:t>el</w:t>
      </w:r>
      <w:r>
        <w:rPr>
          <w:b/>
          <w:i/>
          <w:spacing w:val="-4"/>
          <w:sz w:val="20"/>
        </w:rPr>
        <w:t xml:space="preserve"> </w:t>
      </w:r>
      <w:r>
        <w:rPr>
          <w:b/>
          <w:i/>
          <w:sz w:val="20"/>
        </w:rPr>
        <w:t>embarazo,</w:t>
      </w:r>
      <w:r>
        <w:rPr>
          <w:b/>
          <w:i/>
          <w:spacing w:val="-3"/>
          <w:sz w:val="20"/>
        </w:rPr>
        <w:t xml:space="preserve"> </w:t>
      </w:r>
      <w:r>
        <w:rPr>
          <w:b/>
          <w:i/>
          <w:sz w:val="20"/>
        </w:rPr>
        <w:t>parto</w:t>
      </w:r>
      <w:r>
        <w:rPr>
          <w:b/>
          <w:i/>
          <w:spacing w:val="-3"/>
          <w:sz w:val="20"/>
        </w:rPr>
        <w:t xml:space="preserve"> </w:t>
      </w:r>
      <w:r>
        <w:rPr>
          <w:b/>
          <w:i/>
          <w:sz w:val="20"/>
        </w:rPr>
        <w:t>y</w:t>
      </w:r>
      <w:r>
        <w:rPr>
          <w:b/>
          <w:i/>
          <w:spacing w:val="-3"/>
          <w:sz w:val="20"/>
        </w:rPr>
        <w:t xml:space="preserve"> </w:t>
      </w:r>
      <w:r>
        <w:rPr>
          <w:b/>
          <w:i/>
          <w:sz w:val="20"/>
        </w:rPr>
        <w:t>posparto</w:t>
      </w:r>
      <w:r>
        <w:rPr>
          <w:b/>
          <w:i/>
          <w:spacing w:val="-3"/>
          <w:sz w:val="20"/>
        </w:rPr>
        <w:t xml:space="preserve"> </w:t>
      </w:r>
      <w:r>
        <w:rPr>
          <w:b/>
          <w:i/>
          <w:sz w:val="20"/>
        </w:rPr>
        <w:t>y garantía de los derechos a vida, integridad y salud</w:t>
      </w:r>
    </w:p>
    <w:p w14:paraId="75190B6F" w14:textId="77777777" w:rsidR="00293960" w:rsidRDefault="00293960">
      <w:pPr>
        <w:pStyle w:val="Textoindependiente"/>
        <w:rPr>
          <w:b/>
          <w:i/>
        </w:rPr>
      </w:pPr>
    </w:p>
    <w:p w14:paraId="5CD89F34" w14:textId="77777777" w:rsidR="00293960" w:rsidRDefault="00CF1FBD">
      <w:pPr>
        <w:pStyle w:val="Prrafodelista"/>
        <w:numPr>
          <w:ilvl w:val="0"/>
          <w:numId w:val="9"/>
        </w:numPr>
        <w:tabs>
          <w:tab w:val="left" w:pos="687"/>
        </w:tabs>
        <w:ind w:left="119" w:right="112" w:firstLine="0"/>
        <w:jc w:val="both"/>
        <w:rPr>
          <w:sz w:val="20"/>
        </w:rPr>
      </w:pPr>
      <w:r>
        <w:rPr>
          <w:w w:val="95"/>
          <w:sz w:val="20"/>
        </w:rPr>
        <w:t>La</w:t>
      </w:r>
      <w:r>
        <w:rPr>
          <w:spacing w:val="-5"/>
          <w:w w:val="95"/>
          <w:sz w:val="20"/>
        </w:rPr>
        <w:t xml:space="preserve"> </w:t>
      </w:r>
      <w:r>
        <w:rPr>
          <w:w w:val="95"/>
          <w:sz w:val="20"/>
        </w:rPr>
        <w:t>Corte</w:t>
      </w:r>
      <w:r>
        <w:rPr>
          <w:spacing w:val="-6"/>
          <w:w w:val="95"/>
          <w:sz w:val="20"/>
        </w:rPr>
        <w:t xml:space="preserve"> </w:t>
      </w:r>
      <w:r>
        <w:rPr>
          <w:w w:val="95"/>
          <w:sz w:val="20"/>
        </w:rPr>
        <w:t>recuerda</w:t>
      </w:r>
      <w:r>
        <w:rPr>
          <w:spacing w:val="-8"/>
          <w:w w:val="95"/>
          <w:sz w:val="20"/>
        </w:rPr>
        <w:t xml:space="preserve"> </w:t>
      </w:r>
      <w:r>
        <w:rPr>
          <w:w w:val="95"/>
          <w:sz w:val="20"/>
        </w:rPr>
        <w:t>que</w:t>
      </w:r>
      <w:r>
        <w:rPr>
          <w:spacing w:val="-4"/>
          <w:w w:val="95"/>
          <w:sz w:val="20"/>
        </w:rPr>
        <w:t xml:space="preserve"> </w:t>
      </w:r>
      <w:r>
        <w:rPr>
          <w:w w:val="95"/>
          <w:sz w:val="20"/>
        </w:rPr>
        <w:t>en</w:t>
      </w:r>
      <w:r>
        <w:rPr>
          <w:spacing w:val="-4"/>
          <w:w w:val="95"/>
          <w:sz w:val="20"/>
        </w:rPr>
        <w:t xml:space="preserve"> </w:t>
      </w:r>
      <w:r>
        <w:rPr>
          <w:w w:val="95"/>
          <w:sz w:val="20"/>
        </w:rPr>
        <w:t>este</w:t>
      </w:r>
      <w:r>
        <w:rPr>
          <w:spacing w:val="-6"/>
          <w:w w:val="95"/>
          <w:sz w:val="20"/>
        </w:rPr>
        <w:t xml:space="preserve"> </w:t>
      </w:r>
      <w:r>
        <w:rPr>
          <w:w w:val="95"/>
          <w:sz w:val="20"/>
        </w:rPr>
        <w:t>caso</w:t>
      </w:r>
      <w:r>
        <w:rPr>
          <w:spacing w:val="-4"/>
          <w:w w:val="95"/>
          <w:sz w:val="20"/>
        </w:rPr>
        <w:t xml:space="preserve"> </w:t>
      </w:r>
      <w:r>
        <w:rPr>
          <w:w w:val="95"/>
          <w:sz w:val="20"/>
        </w:rPr>
        <w:t>el</w:t>
      </w:r>
      <w:r>
        <w:rPr>
          <w:spacing w:val="-8"/>
          <w:w w:val="95"/>
          <w:sz w:val="20"/>
        </w:rPr>
        <w:t xml:space="preserve"> </w:t>
      </w:r>
      <w:r>
        <w:rPr>
          <w:w w:val="95"/>
          <w:sz w:val="20"/>
        </w:rPr>
        <w:t>Estado</w:t>
      </w:r>
      <w:r>
        <w:rPr>
          <w:spacing w:val="-6"/>
          <w:w w:val="95"/>
          <w:sz w:val="20"/>
        </w:rPr>
        <w:t xml:space="preserve"> </w:t>
      </w:r>
      <w:r>
        <w:rPr>
          <w:w w:val="95"/>
          <w:sz w:val="20"/>
        </w:rPr>
        <w:t>reconoció</w:t>
      </w:r>
      <w:r>
        <w:rPr>
          <w:spacing w:val="-6"/>
          <w:w w:val="95"/>
          <w:sz w:val="20"/>
        </w:rPr>
        <w:t xml:space="preserve"> </w:t>
      </w:r>
      <w:r>
        <w:rPr>
          <w:w w:val="95"/>
          <w:sz w:val="20"/>
        </w:rPr>
        <w:t>su</w:t>
      </w:r>
      <w:r>
        <w:rPr>
          <w:spacing w:val="-4"/>
          <w:w w:val="95"/>
          <w:sz w:val="20"/>
        </w:rPr>
        <w:t xml:space="preserve"> </w:t>
      </w:r>
      <w:r>
        <w:rPr>
          <w:w w:val="95"/>
          <w:sz w:val="20"/>
        </w:rPr>
        <w:t>responsabilidad</w:t>
      </w:r>
      <w:r>
        <w:rPr>
          <w:spacing w:val="-4"/>
          <w:w w:val="95"/>
          <w:sz w:val="20"/>
        </w:rPr>
        <w:t xml:space="preserve"> </w:t>
      </w:r>
      <w:r>
        <w:rPr>
          <w:w w:val="95"/>
          <w:sz w:val="20"/>
        </w:rPr>
        <w:t>internacional</w:t>
      </w:r>
      <w:r>
        <w:rPr>
          <w:spacing w:val="-4"/>
          <w:w w:val="95"/>
          <w:sz w:val="20"/>
        </w:rPr>
        <w:t xml:space="preserve"> </w:t>
      </w:r>
      <w:r>
        <w:rPr>
          <w:w w:val="95"/>
          <w:sz w:val="20"/>
        </w:rPr>
        <w:t xml:space="preserve">por </w:t>
      </w:r>
      <w:r>
        <w:rPr>
          <w:sz w:val="20"/>
        </w:rPr>
        <w:t>la</w:t>
      </w:r>
      <w:r>
        <w:rPr>
          <w:spacing w:val="-18"/>
          <w:sz w:val="20"/>
        </w:rPr>
        <w:t xml:space="preserve"> </w:t>
      </w:r>
      <w:r>
        <w:rPr>
          <w:sz w:val="20"/>
        </w:rPr>
        <w:t>violación</w:t>
      </w:r>
      <w:r>
        <w:rPr>
          <w:spacing w:val="-17"/>
          <w:sz w:val="20"/>
        </w:rPr>
        <w:t xml:space="preserve"> </w:t>
      </w:r>
      <w:r>
        <w:rPr>
          <w:sz w:val="20"/>
        </w:rPr>
        <w:t>de</w:t>
      </w:r>
      <w:r>
        <w:rPr>
          <w:spacing w:val="-17"/>
          <w:sz w:val="20"/>
        </w:rPr>
        <w:t xml:space="preserve"> </w:t>
      </w:r>
      <w:r>
        <w:rPr>
          <w:sz w:val="20"/>
        </w:rPr>
        <w:t>los</w:t>
      </w:r>
      <w:r>
        <w:rPr>
          <w:spacing w:val="-16"/>
          <w:sz w:val="20"/>
        </w:rPr>
        <w:t xml:space="preserve"> </w:t>
      </w:r>
      <w:r>
        <w:rPr>
          <w:sz w:val="20"/>
        </w:rPr>
        <w:t>derechos</w:t>
      </w:r>
      <w:r>
        <w:rPr>
          <w:spacing w:val="-18"/>
          <w:sz w:val="20"/>
        </w:rPr>
        <w:t xml:space="preserve"> </w:t>
      </w:r>
      <w:r>
        <w:rPr>
          <w:sz w:val="20"/>
        </w:rPr>
        <w:t>a</w:t>
      </w:r>
      <w:r>
        <w:rPr>
          <w:spacing w:val="-15"/>
          <w:sz w:val="20"/>
        </w:rPr>
        <w:t xml:space="preserve"> </w:t>
      </w:r>
      <w:r>
        <w:rPr>
          <w:sz w:val="20"/>
        </w:rPr>
        <w:t>la</w:t>
      </w:r>
      <w:r>
        <w:rPr>
          <w:spacing w:val="-16"/>
          <w:sz w:val="20"/>
        </w:rPr>
        <w:t xml:space="preserve"> </w:t>
      </w:r>
      <w:r>
        <w:rPr>
          <w:sz w:val="20"/>
        </w:rPr>
        <w:t>vida,</w:t>
      </w:r>
      <w:r>
        <w:rPr>
          <w:spacing w:val="-18"/>
          <w:sz w:val="20"/>
        </w:rPr>
        <w:t xml:space="preserve"> </w:t>
      </w:r>
      <w:r>
        <w:rPr>
          <w:sz w:val="20"/>
        </w:rPr>
        <w:t>integridad</w:t>
      </w:r>
      <w:r>
        <w:rPr>
          <w:spacing w:val="-15"/>
          <w:sz w:val="20"/>
        </w:rPr>
        <w:t xml:space="preserve"> </w:t>
      </w:r>
      <w:r>
        <w:rPr>
          <w:sz w:val="20"/>
        </w:rPr>
        <w:t>y</w:t>
      </w:r>
      <w:r>
        <w:rPr>
          <w:spacing w:val="-16"/>
          <w:sz w:val="20"/>
        </w:rPr>
        <w:t xml:space="preserve"> </w:t>
      </w:r>
      <w:r>
        <w:rPr>
          <w:sz w:val="20"/>
        </w:rPr>
        <w:t>salud,</w:t>
      </w:r>
      <w:r>
        <w:rPr>
          <w:spacing w:val="-15"/>
          <w:sz w:val="20"/>
        </w:rPr>
        <w:t xml:space="preserve"> </w:t>
      </w:r>
      <w:r>
        <w:rPr>
          <w:sz w:val="20"/>
        </w:rPr>
        <w:t>reconocidos</w:t>
      </w:r>
      <w:r>
        <w:rPr>
          <w:spacing w:val="-16"/>
          <w:sz w:val="20"/>
        </w:rPr>
        <w:t xml:space="preserve"> </w:t>
      </w:r>
      <w:r>
        <w:rPr>
          <w:sz w:val="20"/>
        </w:rPr>
        <w:t>en</w:t>
      </w:r>
      <w:r>
        <w:rPr>
          <w:spacing w:val="-16"/>
          <w:sz w:val="20"/>
        </w:rPr>
        <w:t xml:space="preserve"> </w:t>
      </w:r>
      <w:r>
        <w:rPr>
          <w:sz w:val="20"/>
        </w:rPr>
        <w:t>los</w:t>
      </w:r>
      <w:r>
        <w:rPr>
          <w:spacing w:val="-18"/>
          <w:sz w:val="20"/>
        </w:rPr>
        <w:t xml:space="preserve"> </w:t>
      </w:r>
      <w:r>
        <w:rPr>
          <w:sz w:val="20"/>
        </w:rPr>
        <w:t>artículos</w:t>
      </w:r>
      <w:r>
        <w:rPr>
          <w:spacing w:val="-16"/>
          <w:sz w:val="20"/>
        </w:rPr>
        <w:t xml:space="preserve"> </w:t>
      </w:r>
      <w:r>
        <w:rPr>
          <w:sz w:val="20"/>
        </w:rPr>
        <w:t>4.1,</w:t>
      </w:r>
      <w:r>
        <w:rPr>
          <w:spacing w:val="-18"/>
          <w:sz w:val="20"/>
        </w:rPr>
        <w:t xml:space="preserve"> </w:t>
      </w:r>
      <w:r>
        <w:rPr>
          <w:sz w:val="20"/>
        </w:rPr>
        <w:t>5.1</w:t>
      </w:r>
      <w:r>
        <w:rPr>
          <w:spacing w:val="-15"/>
          <w:sz w:val="20"/>
        </w:rPr>
        <w:t xml:space="preserve"> </w:t>
      </w:r>
      <w:r>
        <w:rPr>
          <w:sz w:val="20"/>
        </w:rPr>
        <w:t xml:space="preserve">y </w:t>
      </w:r>
      <w:r>
        <w:rPr>
          <w:spacing w:val="-2"/>
          <w:sz w:val="20"/>
        </w:rPr>
        <w:t>26</w:t>
      </w:r>
      <w:r>
        <w:rPr>
          <w:spacing w:val="-13"/>
          <w:sz w:val="20"/>
        </w:rPr>
        <w:t xml:space="preserve"> </w:t>
      </w:r>
      <w:r>
        <w:rPr>
          <w:spacing w:val="-2"/>
          <w:sz w:val="20"/>
        </w:rPr>
        <w:t>de</w:t>
      </w:r>
      <w:r>
        <w:rPr>
          <w:spacing w:val="-12"/>
          <w:sz w:val="20"/>
        </w:rPr>
        <w:t xml:space="preserve"> </w:t>
      </w:r>
      <w:r>
        <w:rPr>
          <w:spacing w:val="-2"/>
          <w:sz w:val="20"/>
        </w:rPr>
        <w:t>la</w:t>
      </w:r>
      <w:r>
        <w:rPr>
          <w:spacing w:val="-11"/>
          <w:sz w:val="20"/>
        </w:rPr>
        <w:t xml:space="preserve"> </w:t>
      </w:r>
      <w:r>
        <w:rPr>
          <w:spacing w:val="-2"/>
          <w:sz w:val="20"/>
        </w:rPr>
        <w:t>Convención</w:t>
      </w:r>
      <w:r>
        <w:rPr>
          <w:spacing w:val="-10"/>
          <w:sz w:val="20"/>
        </w:rPr>
        <w:t xml:space="preserve"> </w:t>
      </w:r>
      <w:r>
        <w:rPr>
          <w:spacing w:val="-2"/>
          <w:sz w:val="20"/>
        </w:rPr>
        <w:t>Americana.</w:t>
      </w:r>
      <w:r>
        <w:rPr>
          <w:spacing w:val="-12"/>
          <w:sz w:val="20"/>
        </w:rPr>
        <w:t xml:space="preserve"> </w:t>
      </w:r>
      <w:r>
        <w:rPr>
          <w:spacing w:val="-2"/>
          <w:sz w:val="20"/>
        </w:rPr>
        <w:t>En</w:t>
      </w:r>
      <w:r>
        <w:rPr>
          <w:spacing w:val="-10"/>
          <w:sz w:val="20"/>
        </w:rPr>
        <w:t xml:space="preserve"> </w:t>
      </w:r>
      <w:r>
        <w:rPr>
          <w:spacing w:val="-2"/>
          <w:sz w:val="20"/>
        </w:rPr>
        <w:t>consonancia</w:t>
      </w:r>
      <w:r>
        <w:rPr>
          <w:spacing w:val="-11"/>
          <w:sz w:val="20"/>
        </w:rPr>
        <w:t xml:space="preserve"> </w:t>
      </w:r>
      <w:r>
        <w:rPr>
          <w:spacing w:val="-2"/>
          <w:sz w:val="20"/>
        </w:rPr>
        <w:t>con</w:t>
      </w:r>
      <w:r>
        <w:rPr>
          <w:spacing w:val="-12"/>
          <w:sz w:val="20"/>
        </w:rPr>
        <w:t xml:space="preserve"> </w:t>
      </w:r>
      <w:r>
        <w:rPr>
          <w:spacing w:val="-2"/>
          <w:sz w:val="20"/>
        </w:rPr>
        <w:t>lo</w:t>
      </w:r>
      <w:r>
        <w:rPr>
          <w:spacing w:val="-12"/>
          <w:sz w:val="20"/>
        </w:rPr>
        <w:t xml:space="preserve"> </w:t>
      </w:r>
      <w:r>
        <w:rPr>
          <w:spacing w:val="-2"/>
          <w:sz w:val="20"/>
        </w:rPr>
        <w:t>anterior,</w:t>
      </w:r>
      <w:r>
        <w:rPr>
          <w:spacing w:val="-11"/>
          <w:sz w:val="20"/>
        </w:rPr>
        <w:t xml:space="preserve"> </w:t>
      </w:r>
      <w:r>
        <w:rPr>
          <w:spacing w:val="-2"/>
          <w:sz w:val="20"/>
        </w:rPr>
        <w:t>encuentra</w:t>
      </w:r>
      <w:r>
        <w:rPr>
          <w:spacing w:val="-13"/>
          <w:sz w:val="20"/>
        </w:rPr>
        <w:t xml:space="preserve"> </w:t>
      </w:r>
      <w:r>
        <w:rPr>
          <w:spacing w:val="-2"/>
          <w:sz w:val="20"/>
        </w:rPr>
        <w:t>que,</w:t>
      </w:r>
      <w:r>
        <w:rPr>
          <w:spacing w:val="-12"/>
          <w:sz w:val="20"/>
        </w:rPr>
        <w:t xml:space="preserve"> </w:t>
      </w:r>
      <w:r>
        <w:rPr>
          <w:spacing w:val="-2"/>
          <w:sz w:val="20"/>
        </w:rPr>
        <w:t>para</w:t>
      </w:r>
      <w:r>
        <w:rPr>
          <w:spacing w:val="-8"/>
          <w:sz w:val="20"/>
        </w:rPr>
        <w:t xml:space="preserve"> </w:t>
      </w:r>
      <w:r>
        <w:rPr>
          <w:spacing w:val="-2"/>
          <w:sz w:val="20"/>
        </w:rPr>
        <w:t>el</w:t>
      </w:r>
      <w:r>
        <w:rPr>
          <w:spacing w:val="-11"/>
          <w:sz w:val="20"/>
        </w:rPr>
        <w:t xml:space="preserve"> </w:t>
      </w:r>
      <w:r>
        <w:rPr>
          <w:spacing w:val="-2"/>
          <w:sz w:val="20"/>
        </w:rPr>
        <w:t xml:space="preserve">análisis </w:t>
      </w:r>
      <w:r>
        <w:rPr>
          <w:sz w:val="20"/>
        </w:rPr>
        <w:t>que</w:t>
      </w:r>
      <w:r>
        <w:rPr>
          <w:spacing w:val="-15"/>
          <w:sz w:val="20"/>
        </w:rPr>
        <w:t xml:space="preserve"> </w:t>
      </w:r>
      <w:r>
        <w:rPr>
          <w:sz w:val="20"/>
        </w:rPr>
        <w:t>realizará</w:t>
      </w:r>
      <w:r>
        <w:rPr>
          <w:spacing w:val="-14"/>
          <w:sz w:val="20"/>
        </w:rPr>
        <w:t xml:space="preserve"> </w:t>
      </w:r>
      <w:r>
        <w:rPr>
          <w:sz w:val="20"/>
        </w:rPr>
        <w:t>sobre</w:t>
      </w:r>
      <w:r>
        <w:rPr>
          <w:spacing w:val="-17"/>
          <w:sz w:val="20"/>
        </w:rPr>
        <w:t xml:space="preserve"> </w:t>
      </w:r>
      <w:r>
        <w:rPr>
          <w:sz w:val="20"/>
        </w:rPr>
        <w:t>la</w:t>
      </w:r>
      <w:r>
        <w:rPr>
          <w:spacing w:val="-16"/>
          <w:sz w:val="20"/>
        </w:rPr>
        <w:t xml:space="preserve"> </w:t>
      </w:r>
      <w:r>
        <w:rPr>
          <w:sz w:val="20"/>
        </w:rPr>
        <w:t>alegada</w:t>
      </w:r>
      <w:r>
        <w:rPr>
          <w:spacing w:val="-14"/>
          <w:sz w:val="20"/>
        </w:rPr>
        <w:t xml:space="preserve"> </w:t>
      </w:r>
      <w:r>
        <w:rPr>
          <w:sz w:val="20"/>
        </w:rPr>
        <w:t>violación</w:t>
      </w:r>
      <w:r>
        <w:rPr>
          <w:spacing w:val="-15"/>
          <w:sz w:val="20"/>
        </w:rPr>
        <w:t xml:space="preserve"> </w:t>
      </w:r>
      <w:r>
        <w:rPr>
          <w:sz w:val="20"/>
        </w:rPr>
        <w:t>del</w:t>
      </w:r>
      <w:r>
        <w:rPr>
          <w:spacing w:val="-15"/>
          <w:sz w:val="20"/>
        </w:rPr>
        <w:t xml:space="preserve"> </w:t>
      </w:r>
      <w:r>
        <w:rPr>
          <w:sz w:val="20"/>
        </w:rPr>
        <w:t>derecho</w:t>
      </w:r>
      <w:r>
        <w:rPr>
          <w:spacing w:val="-17"/>
          <w:sz w:val="20"/>
        </w:rPr>
        <w:t xml:space="preserve"> </w:t>
      </w:r>
      <w:r>
        <w:rPr>
          <w:sz w:val="20"/>
        </w:rPr>
        <w:t>a</w:t>
      </w:r>
      <w:r>
        <w:rPr>
          <w:spacing w:val="-16"/>
          <w:sz w:val="20"/>
        </w:rPr>
        <w:t xml:space="preserve"> </w:t>
      </w:r>
      <w:r>
        <w:rPr>
          <w:sz w:val="20"/>
        </w:rPr>
        <w:t>la</w:t>
      </w:r>
      <w:r>
        <w:rPr>
          <w:spacing w:val="-16"/>
          <w:sz w:val="20"/>
        </w:rPr>
        <w:t xml:space="preserve"> </w:t>
      </w:r>
      <w:r>
        <w:rPr>
          <w:sz w:val="20"/>
        </w:rPr>
        <w:t>salud,</w:t>
      </w:r>
      <w:r>
        <w:rPr>
          <w:spacing w:val="-16"/>
          <w:sz w:val="20"/>
        </w:rPr>
        <w:t xml:space="preserve"> </w:t>
      </w:r>
      <w:r>
        <w:rPr>
          <w:sz w:val="20"/>
        </w:rPr>
        <w:t>resulta</w:t>
      </w:r>
      <w:r>
        <w:rPr>
          <w:spacing w:val="-16"/>
          <w:sz w:val="20"/>
        </w:rPr>
        <w:t xml:space="preserve"> </w:t>
      </w:r>
      <w:r>
        <w:rPr>
          <w:sz w:val="20"/>
        </w:rPr>
        <w:t>necesario</w:t>
      </w:r>
      <w:r>
        <w:rPr>
          <w:spacing w:val="-17"/>
          <w:sz w:val="20"/>
        </w:rPr>
        <w:t xml:space="preserve"> </w:t>
      </w:r>
      <w:r>
        <w:rPr>
          <w:sz w:val="20"/>
        </w:rPr>
        <w:t>considerar</w:t>
      </w:r>
      <w:r>
        <w:rPr>
          <w:spacing w:val="-17"/>
          <w:sz w:val="20"/>
        </w:rPr>
        <w:t xml:space="preserve"> </w:t>
      </w:r>
      <w:r>
        <w:rPr>
          <w:sz w:val="20"/>
        </w:rPr>
        <w:t>en simultaneidad las violaciones de</w:t>
      </w:r>
      <w:r>
        <w:rPr>
          <w:spacing w:val="-2"/>
          <w:sz w:val="20"/>
        </w:rPr>
        <w:t xml:space="preserve"> </w:t>
      </w:r>
      <w:r>
        <w:rPr>
          <w:sz w:val="20"/>
        </w:rPr>
        <w:t xml:space="preserve">los derechos a la vida e integridad de la señora Brítez Arce, </w:t>
      </w:r>
      <w:r>
        <w:rPr>
          <w:spacing w:val="-2"/>
          <w:sz w:val="20"/>
        </w:rPr>
        <w:t>ocurridas</w:t>
      </w:r>
      <w:r>
        <w:rPr>
          <w:spacing w:val="-16"/>
          <w:sz w:val="20"/>
        </w:rPr>
        <w:t xml:space="preserve"> </w:t>
      </w:r>
      <w:r>
        <w:rPr>
          <w:spacing w:val="-2"/>
          <w:sz w:val="20"/>
        </w:rPr>
        <w:t>en</w:t>
      </w:r>
      <w:r>
        <w:rPr>
          <w:spacing w:val="-16"/>
          <w:sz w:val="20"/>
        </w:rPr>
        <w:t xml:space="preserve"> </w:t>
      </w:r>
      <w:r>
        <w:rPr>
          <w:spacing w:val="-2"/>
          <w:sz w:val="20"/>
        </w:rPr>
        <w:t>el</w:t>
      </w:r>
      <w:r>
        <w:rPr>
          <w:spacing w:val="-15"/>
          <w:sz w:val="20"/>
        </w:rPr>
        <w:t xml:space="preserve"> </w:t>
      </w:r>
      <w:r>
        <w:rPr>
          <w:spacing w:val="-2"/>
          <w:sz w:val="20"/>
        </w:rPr>
        <w:t>marco</w:t>
      </w:r>
      <w:r>
        <w:rPr>
          <w:spacing w:val="-16"/>
          <w:sz w:val="20"/>
        </w:rPr>
        <w:t xml:space="preserve"> </w:t>
      </w:r>
      <w:r>
        <w:rPr>
          <w:spacing w:val="-2"/>
          <w:sz w:val="20"/>
        </w:rPr>
        <w:t>del</w:t>
      </w:r>
      <w:r>
        <w:rPr>
          <w:spacing w:val="-15"/>
          <w:sz w:val="20"/>
        </w:rPr>
        <w:t xml:space="preserve"> </w:t>
      </w:r>
      <w:r>
        <w:rPr>
          <w:spacing w:val="-2"/>
          <w:sz w:val="20"/>
        </w:rPr>
        <w:t>tratamiento</w:t>
      </w:r>
      <w:r>
        <w:rPr>
          <w:spacing w:val="-16"/>
          <w:sz w:val="20"/>
        </w:rPr>
        <w:t xml:space="preserve"> </w:t>
      </w:r>
      <w:r>
        <w:rPr>
          <w:spacing w:val="-2"/>
          <w:sz w:val="20"/>
        </w:rPr>
        <w:t>recibido,</w:t>
      </w:r>
      <w:r>
        <w:rPr>
          <w:spacing w:val="-15"/>
          <w:sz w:val="20"/>
        </w:rPr>
        <w:t xml:space="preserve"> </w:t>
      </w:r>
      <w:r>
        <w:rPr>
          <w:spacing w:val="-2"/>
          <w:sz w:val="20"/>
        </w:rPr>
        <w:t>y</w:t>
      </w:r>
      <w:r>
        <w:rPr>
          <w:spacing w:val="-15"/>
          <w:sz w:val="20"/>
        </w:rPr>
        <w:t xml:space="preserve"> </w:t>
      </w:r>
      <w:r>
        <w:rPr>
          <w:spacing w:val="-2"/>
          <w:sz w:val="20"/>
        </w:rPr>
        <w:t>su</w:t>
      </w:r>
      <w:r>
        <w:rPr>
          <w:spacing w:val="-13"/>
          <w:sz w:val="20"/>
        </w:rPr>
        <w:t xml:space="preserve"> </w:t>
      </w:r>
      <w:r>
        <w:rPr>
          <w:spacing w:val="-2"/>
          <w:sz w:val="20"/>
        </w:rPr>
        <w:t>relación</w:t>
      </w:r>
      <w:r>
        <w:rPr>
          <w:spacing w:val="-13"/>
          <w:sz w:val="20"/>
        </w:rPr>
        <w:t xml:space="preserve"> </w:t>
      </w:r>
      <w:r>
        <w:rPr>
          <w:spacing w:val="-2"/>
          <w:sz w:val="20"/>
        </w:rPr>
        <w:t>con</w:t>
      </w:r>
      <w:r>
        <w:rPr>
          <w:spacing w:val="-13"/>
          <w:sz w:val="20"/>
        </w:rPr>
        <w:t xml:space="preserve"> </w:t>
      </w:r>
      <w:r>
        <w:rPr>
          <w:spacing w:val="-2"/>
          <w:sz w:val="20"/>
        </w:rPr>
        <w:t>actos</w:t>
      </w:r>
      <w:r>
        <w:rPr>
          <w:spacing w:val="-15"/>
          <w:sz w:val="20"/>
        </w:rPr>
        <w:t xml:space="preserve"> </w:t>
      </w:r>
      <w:r>
        <w:rPr>
          <w:spacing w:val="-2"/>
          <w:sz w:val="20"/>
        </w:rPr>
        <w:t>constitutivos</w:t>
      </w:r>
      <w:r>
        <w:rPr>
          <w:spacing w:val="-16"/>
          <w:sz w:val="20"/>
        </w:rPr>
        <w:t xml:space="preserve"> </w:t>
      </w:r>
      <w:r>
        <w:rPr>
          <w:spacing w:val="-2"/>
          <w:sz w:val="20"/>
        </w:rPr>
        <w:t>de</w:t>
      </w:r>
      <w:r>
        <w:rPr>
          <w:spacing w:val="-15"/>
          <w:sz w:val="20"/>
        </w:rPr>
        <w:t xml:space="preserve"> </w:t>
      </w:r>
      <w:r>
        <w:rPr>
          <w:spacing w:val="-2"/>
          <w:sz w:val="20"/>
        </w:rPr>
        <w:t xml:space="preserve">violencia </w:t>
      </w:r>
      <w:r>
        <w:rPr>
          <w:sz w:val="20"/>
        </w:rPr>
        <w:t>obstétrica.</w:t>
      </w:r>
      <w:r>
        <w:rPr>
          <w:spacing w:val="-16"/>
          <w:sz w:val="20"/>
        </w:rPr>
        <w:t xml:space="preserve"> </w:t>
      </w:r>
      <w:r>
        <w:rPr>
          <w:sz w:val="20"/>
        </w:rPr>
        <w:t>Sobre</w:t>
      </w:r>
      <w:r>
        <w:rPr>
          <w:spacing w:val="-16"/>
          <w:sz w:val="20"/>
        </w:rPr>
        <w:t xml:space="preserve"> </w:t>
      </w:r>
      <w:r>
        <w:rPr>
          <w:sz w:val="20"/>
        </w:rPr>
        <w:t>este</w:t>
      </w:r>
      <w:r>
        <w:rPr>
          <w:spacing w:val="-16"/>
          <w:sz w:val="20"/>
        </w:rPr>
        <w:t xml:space="preserve"> </w:t>
      </w:r>
      <w:r>
        <w:rPr>
          <w:sz w:val="20"/>
        </w:rPr>
        <w:t>asunto,</w:t>
      </w:r>
      <w:r>
        <w:rPr>
          <w:spacing w:val="-18"/>
          <w:sz w:val="20"/>
        </w:rPr>
        <w:t xml:space="preserve"> </w:t>
      </w:r>
      <w:r>
        <w:rPr>
          <w:sz w:val="20"/>
        </w:rPr>
        <w:t>la</w:t>
      </w:r>
      <w:r>
        <w:rPr>
          <w:spacing w:val="-15"/>
          <w:sz w:val="20"/>
        </w:rPr>
        <w:t xml:space="preserve"> </w:t>
      </w:r>
      <w:r>
        <w:rPr>
          <w:sz w:val="20"/>
        </w:rPr>
        <w:t>Corte</w:t>
      </w:r>
      <w:r>
        <w:rPr>
          <w:spacing w:val="-16"/>
          <w:sz w:val="20"/>
        </w:rPr>
        <w:t xml:space="preserve"> </w:t>
      </w:r>
      <w:r>
        <w:rPr>
          <w:sz w:val="20"/>
        </w:rPr>
        <w:t>ha</w:t>
      </w:r>
      <w:r>
        <w:rPr>
          <w:spacing w:val="-16"/>
          <w:sz w:val="20"/>
        </w:rPr>
        <w:t xml:space="preserve"> </w:t>
      </w:r>
      <w:r>
        <w:rPr>
          <w:sz w:val="20"/>
        </w:rPr>
        <w:t>reconocido</w:t>
      </w:r>
      <w:r>
        <w:rPr>
          <w:spacing w:val="-16"/>
          <w:sz w:val="20"/>
        </w:rPr>
        <w:t xml:space="preserve"> </w:t>
      </w:r>
      <w:r>
        <w:rPr>
          <w:sz w:val="20"/>
        </w:rPr>
        <w:t>que</w:t>
      </w:r>
      <w:r>
        <w:rPr>
          <w:spacing w:val="-18"/>
          <w:sz w:val="20"/>
        </w:rPr>
        <w:t xml:space="preserve"> </w:t>
      </w:r>
      <w:r>
        <w:rPr>
          <w:sz w:val="20"/>
        </w:rPr>
        <w:t>tanto</w:t>
      </w:r>
      <w:r>
        <w:rPr>
          <w:spacing w:val="-18"/>
          <w:sz w:val="20"/>
        </w:rPr>
        <w:t xml:space="preserve"> </w:t>
      </w:r>
      <w:r>
        <w:rPr>
          <w:sz w:val="20"/>
        </w:rPr>
        <w:t>los</w:t>
      </w:r>
      <w:r>
        <w:rPr>
          <w:spacing w:val="-17"/>
          <w:sz w:val="20"/>
        </w:rPr>
        <w:t xml:space="preserve"> </w:t>
      </w:r>
      <w:r>
        <w:rPr>
          <w:sz w:val="20"/>
        </w:rPr>
        <w:t>derechos</w:t>
      </w:r>
      <w:r>
        <w:rPr>
          <w:spacing w:val="-16"/>
          <w:sz w:val="20"/>
        </w:rPr>
        <w:t xml:space="preserve"> </w:t>
      </w:r>
      <w:r>
        <w:rPr>
          <w:sz w:val="20"/>
        </w:rPr>
        <w:t>civiles</w:t>
      </w:r>
      <w:r>
        <w:rPr>
          <w:spacing w:val="-16"/>
          <w:sz w:val="20"/>
        </w:rPr>
        <w:t xml:space="preserve"> </w:t>
      </w:r>
      <w:r>
        <w:rPr>
          <w:sz w:val="20"/>
        </w:rPr>
        <w:t>y</w:t>
      </w:r>
      <w:r>
        <w:rPr>
          <w:spacing w:val="-18"/>
          <w:sz w:val="20"/>
        </w:rPr>
        <w:t xml:space="preserve"> </w:t>
      </w:r>
      <w:r>
        <w:rPr>
          <w:sz w:val="20"/>
        </w:rPr>
        <w:t>políticos, como los económicos, sociales, culturales y ambientales, son inescindibles, por lo que su reconocimiento y goce indefectiblemente se guían por los principios de universalidad, indivisibilidad,</w:t>
      </w:r>
      <w:r>
        <w:rPr>
          <w:spacing w:val="-6"/>
          <w:sz w:val="20"/>
        </w:rPr>
        <w:t xml:space="preserve"> </w:t>
      </w:r>
      <w:r>
        <w:rPr>
          <w:sz w:val="20"/>
        </w:rPr>
        <w:t>interdependencia</w:t>
      </w:r>
      <w:r>
        <w:rPr>
          <w:spacing w:val="-5"/>
          <w:sz w:val="20"/>
        </w:rPr>
        <w:t xml:space="preserve"> </w:t>
      </w:r>
      <w:r>
        <w:rPr>
          <w:sz w:val="20"/>
        </w:rPr>
        <w:t>e</w:t>
      </w:r>
      <w:r>
        <w:rPr>
          <w:spacing w:val="-7"/>
          <w:sz w:val="20"/>
        </w:rPr>
        <w:t xml:space="preserve"> </w:t>
      </w:r>
      <w:r>
        <w:rPr>
          <w:sz w:val="20"/>
        </w:rPr>
        <w:t>interrelación</w:t>
      </w:r>
      <w:hyperlink w:anchor="_bookmark67" w:history="1">
        <w:r>
          <w:rPr>
            <w:position w:val="7"/>
            <w:sz w:val="13"/>
          </w:rPr>
          <w:t>41</w:t>
        </w:r>
      </w:hyperlink>
      <w:r>
        <w:rPr>
          <w:sz w:val="20"/>
        </w:rPr>
        <w:t>.</w:t>
      </w:r>
      <w:r>
        <w:rPr>
          <w:spacing w:val="-6"/>
          <w:sz w:val="20"/>
        </w:rPr>
        <w:t xml:space="preserve"> </w:t>
      </w:r>
      <w:r>
        <w:rPr>
          <w:sz w:val="20"/>
        </w:rPr>
        <w:t>Lo</w:t>
      </w:r>
      <w:r>
        <w:rPr>
          <w:spacing w:val="-7"/>
          <w:sz w:val="20"/>
        </w:rPr>
        <w:t xml:space="preserve"> </w:t>
      </w:r>
      <w:r>
        <w:rPr>
          <w:sz w:val="20"/>
        </w:rPr>
        <w:t>anterior</w:t>
      </w:r>
      <w:r>
        <w:rPr>
          <w:spacing w:val="-7"/>
          <w:sz w:val="20"/>
        </w:rPr>
        <w:t xml:space="preserve"> </w:t>
      </w:r>
      <w:r>
        <w:rPr>
          <w:sz w:val="20"/>
        </w:rPr>
        <w:t>indica</w:t>
      </w:r>
      <w:r>
        <w:rPr>
          <w:spacing w:val="-5"/>
          <w:sz w:val="20"/>
        </w:rPr>
        <w:t xml:space="preserve"> </w:t>
      </w:r>
      <w:r>
        <w:rPr>
          <w:sz w:val="20"/>
        </w:rPr>
        <w:t>que</w:t>
      </w:r>
      <w:r>
        <w:rPr>
          <w:spacing w:val="-7"/>
          <w:sz w:val="20"/>
        </w:rPr>
        <w:t xml:space="preserve"> </w:t>
      </w:r>
      <w:r>
        <w:rPr>
          <w:sz w:val="20"/>
        </w:rPr>
        <w:t>ambas</w:t>
      </w:r>
      <w:r>
        <w:rPr>
          <w:spacing w:val="-6"/>
          <w:sz w:val="20"/>
        </w:rPr>
        <w:t xml:space="preserve"> </w:t>
      </w:r>
      <w:r>
        <w:rPr>
          <w:sz w:val="20"/>
        </w:rPr>
        <w:t>categorías</w:t>
      </w:r>
      <w:r>
        <w:rPr>
          <w:spacing w:val="-6"/>
          <w:sz w:val="20"/>
        </w:rPr>
        <w:t xml:space="preserve"> </w:t>
      </w:r>
      <w:r>
        <w:rPr>
          <w:sz w:val="20"/>
        </w:rPr>
        <w:t xml:space="preserve">de </w:t>
      </w:r>
      <w:r>
        <w:rPr>
          <w:spacing w:val="-2"/>
          <w:sz w:val="20"/>
        </w:rPr>
        <w:t>derechos</w:t>
      </w:r>
      <w:r>
        <w:rPr>
          <w:spacing w:val="-16"/>
          <w:sz w:val="20"/>
        </w:rPr>
        <w:t xml:space="preserve"> </w:t>
      </w:r>
      <w:r>
        <w:rPr>
          <w:spacing w:val="-2"/>
          <w:sz w:val="20"/>
        </w:rPr>
        <w:t>deben</w:t>
      </w:r>
      <w:r>
        <w:rPr>
          <w:spacing w:val="-13"/>
          <w:sz w:val="20"/>
        </w:rPr>
        <w:t xml:space="preserve"> </w:t>
      </w:r>
      <w:r>
        <w:rPr>
          <w:spacing w:val="-2"/>
          <w:sz w:val="20"/>
        </w:rPr>
        <w:t>ser</w:t>
      </w:r>
      <w:r>
        <w:rPr>
          <w:spacing w:val="-15"/>
          <w:sz w:val="20"/>
        </w:rPr>
        <w:t xml:space="preserve"> </w:t>
      </w:r>
      <w:r>
        <w:rPr>
          <w:spacing w:val="-2"/>
          <w:sz w:val="20"/>
        </w:rPr>
        <w:t>entendidas</w:t>
      </w:r>
      <w:r>
        <w:rPr>
          <w:spacing w:val="-15"/>
          <w:sz w:val="20"/>
        </w:rPr>
        <w:t xml:space="preserve"> </w:t>
      </w:r>
      <w:r>
        <w:rPr>
          <w:spacing w:val="-2"/>
          <w:sz w:val="20"/>
        </w:rPr>
        <w:t>integralmente</w:t>
      </w:r>
      <w:r>
        <w:rPr>
          <w:spacing w:val="-15"/>
          <w:sz w:val="20"/>
        </w:rPr>
        <w:t xml:space="preserve"> </w:t>
      </w:r>
      <w:r>
        <w:rPr>
          <w:spacing w:val="-2"/>
          <w:sz w:val="20"/>
        </w:rPr>
        <w:t>y</w:t>
      </w:r>
      <w:r>
        <w:rPr>
          <w:spacing w:val="-14"/>
          <w:sz w:val="20"/>
        </w:rPr>
        <w:t xml:space="preserve"> </w:t>
      </w:r>
      <w:r>
        <w:rPr>
          <w:spacing w:val="-2"/>
          <w:sz w:val="20"/>
        </w:rPr>
        <w:t>de</w:t>
      </w:r>
      <w:r>
        <w:rPr>
          <w:spacing w:val="-15"/>
          <w:sz w:val="20"/>
        </w:rPr>
        <w:t xml:space="preserve"> </w:t>
      </w:r>
      <w:r>
        <w:rPr>
          <w:spacing w:val="-2"/>
          <w:sz w:val="20"/>
        </w:rPr>
        <w:t>forma</w:t>
      </w:r>
      <w:r>
        <w:rPr>
          <w:spacing w:val="-14"/>
          <w:sz w:val="20"/>
        </w:rPr>
        <w:t xml:space="preserve"> </w:t>
      </w:r>
      <w:r>
        <w:rPr>
          <w:spacing w:val="-2"/>
          <w:sz w:val="20"/>
        </w:rPr>
        <w:t>conglobada</w:t>
      </w:r>
      <w:r>
        <w:rPr>
          <w:spacing w:val="-14"/>
          <w:sz w:val="20"/>
        </w:rPr>
        <w:t xml:space="preserve"> </w:t>
      </w:r>
      <w:r>
        <w:rPr>
          <w:spacing w:val="-2"/>
          <w:sz w:val="20"/>
        </w:rPr>
        <w:t>como</w:t>
      </w:r>
      <w:r>
        <w:rPr>
          <w:spacing w:val="-15"/>
          <w:sz w:val="20"/>
        </w:rPr>
        <w:t xml:space="preserve"> </w:t>
      </w:r>
      <w:r>
        <w:rPr>
          <w:spacing w:val="-2"/>
          <w:sz w:val="20"/>
        </w:rPr>
        <w:t>derechos</w:t>
      </w:r>
      <w:r>
        <w:rPr>
          <w:spacing w:val="-15"/>
          <w:sz w:val="20"/>
        </w:rPr>
        <w:t xml:space="preserve"> </w:t>
      </w:r>
      <w:r>
        <w:rPr>
          <w:spacing w:val="-2"/>
          <w:sz w:val="20"/>
        </w:rPr>
        <w:t xml:space="preserve">humanos, </w:t>
      </w:r>
      <w:r>
        <w:rPr>
          <w:sz w:val="20"/>
        </w:rPr>
        <w:t>sin jerarquías entre sí y como exigibles en todos los casos ante las autoridades que resulten competentes</w:t>
      </w:r>
      <w:hyperlink w:anchor="_bookmark68" w:history="1">
        <w:r>
          <w:rPr>
            <w:position w:val="7"/>
            <w:sz w:val="13"/>
          </w:rPr>
          <w:t>42</w:t>
        </w:r>
      </w:hyperlink>
      <w:r>
        <w:rPr>
          <w:sz w:val="20"/>
        </w:rPr>
        <w:t>. De forma específica, el Comité de Derechos Económicos y Culturales en su Recomendación</w:t>
      </w:r>
      <w:r>
        <w:rPr>
          <w:spacing w:val="-18"/>
          <w:sz w:val="20"/>
        </w:rPr>
        <w:t xml:space="preserve"> </w:t>
      </w:r>
      <w:r>
        <w:rPr>
          <w:sz w:val="20"/>
        </w:rPr>
        <w:t>General</w:t>
      </w:r>
      <w:r>
        <w:rPr>
          <w:spacing w:val="-18"/>
          <w:sz w:val="20"/>
        </w:rPr>
        <w:t xml:space="preserve"> </w:t>
      </w:r>
      <w:r>
        <w:rPr>
          <w:sz w:val="20"/>
        </w:rPr>
        <w:t>No.</w:t>
      </w:r>
      <w:r>
        <w:rPr>
          <w:spacing w:val="-17"/>
          <w:sz w:val="20"/>
        </w:rPr>
        <w:t xml:space="preserve"> </w:t>
      </w:r>
      <w:r>
        <w:rPr>
          <w:sz w:val="20"/>
        </w:rPr>
        <w:t>22,</w:t>
      </w:r>
      <w:r>
        <w:rPr>
          <w:spacing w:val="-18"/>
          <w:sz w:val="20"/>
        </w:rPr>
        <w:t xml:space="preserve"> </w:t>
      </w:r>
      <w:r>
        <w:rPr>
          <w:sz w:val="20"/>
        </w:rPr>
        <w:t>relativa</w:t>
      </w:r>
      <w:r>
        <w:rPr>
          <w:spacing w:val="-17"/>
          <w:sz w:val="20"/>
        </w:rPr>
        <w:t xml:space="preserve"> </w:t>
      </w:r>
      <w:r>
        <w:rPr>
          <w:sz w:val="20"/>
        </w:rPr>
        <w:t>al</w:t>
      </w:r>
      <w:r>
        <w:rPr>
          <w:spacing w:val="-18"/>
          <w:sz w:val="20"/>
        </w:rPr>
        <w:t xml:space="preserve"> </w:t>
      </w:r>
      <w:r>
        <w:rPr>
          <w:sz w:val="20"/>
        </w:rPr>
        <w:t>derecho</w:t>
      </w:r>
      <w:r>
        <w:rPr>
          <w:spacing w:val="-18"/>
          <w:sz w:val="20"/>
        </w:rPr>
        <w:t xml:space="preserve"> </w:t>
      </w:r>
      <w:r>
        <w:rPr>
          <w:sz w:val="20"/>
        </w:rPr>
        <w:t>a</w:t>
      </w:r>
      <w:r>
        <w:rPr>
          <w:spacing w:val="-17"/>
          <w:sz w:val="20"/>
        </w:rPr>
        <w:t xml:space="preserve"> </w:t>
      </w:r>
      <w:r>
        <w:rPr>
          <w:sz w:val="20"/>
        </w:rPr>
        <w:t>la</w:t>
      </w:r>
      <w:r>
        <w:rPr>
          <w:spacing w:val="-18"/>
          <w:sz w:val="20"/>
        </w:rPr>
        <w:t xml:space="preserve"> </w:t>
      </w:r>
      <w:r>
        <w:rPr>
          <w:sz w:val="20"/>
        </w:rPr>
        <w:t>salud</w:t>
      </w:r>
      <w:r>
        <w:rPr>
          <w:spacing w:val="-17"/>
          <w:sz w:val="20"/>
        </w:rPr>
        <w:t xml:space="preserve"> </w:t>
      </w:r>
      <w:r>
        <w:rPr>
          <w:sz w:val="20"/>
        </w:rPr>
        <w:t>sexual</w:t>
      </w:r>
      <w:r>
        <w:rPr>
          <w:spacing w:val="-18"/>
          <w:sz w:val="20"/>
        </w:rPr>
        <w:t xml:space="preserve"> </w:t>
      </w:r>
      <w:r>
        <w:rPr>
          <w:sz w:val="20"/>
        </w:rPr>
        <w:t>y</w:t>
      </w:r>
      <w:r>
        <w:rPr>
          <w:spacing w:val="-17"/>
          <w:sz w:val="20"/>
        </w:rPr>
        <w:t xml:space="preserve"> </w:t>
      </w:r>
      <w:r>
        <w:rPr>
          <w:sz w:val="20"/>
        </w:rPr>
        <w:t>reproductiva,</w:t>
      </w:r>
      <w:r>
        <w:rPr>
          <w:spacing w:val="-18"/>
          <w:sz w:val="20"/>
        </w:rPr>
        <w:t xml:space="preserve"> </w:t>
      </w:r>
      <w:r>
        <w:rPr>
          <w:sz w:val="20"/>
        </w:rPr>
        <w:t>sostuvo:</w:t>
      </w:r>
    </w:p>
    <w:p w14:paraId="7D606DB8" w14:textId="77777777" w:rsidR="00293960" w:rsidRDefault="00293960">
      <w:pPr>
        <w:pStyle w:val="Textoindependiente"/>
        <w:spacing w:before="11"/>
        <w:rPr>
          <w:sz w:val="19"/>
        </w:rPr>
      </w:pPr>
    </w:p>
    <w:p w14:paraId="775E3842" w14:textId="77777777" w:rsidR="00293960" w:rsidRDefault="00CF1FBD">
      <w:pPr>
        <w:ind w:left="686" w:right="683"/>
        <w:jc w:val="both"/>
        <w:rPr>
          <w:sz w:val="16"/>
        </w:rPr>
      </w:pPr>
      <w:r>
        <w:rPr>
          <w:sz w:val="16"/>
        </w:rPr>
        <w:t>El</w:t>
      </w:r>
      <w:r>
        <w:rPr>
          <w:spacing w:val="-8"/>
          <w:sz w:val="16"/>
        </w:rPr>
        <w:t xml:space="preserve"> </w:t>
      </w:r>
      <w:r>
        <w:rPr>
          <w:sz w:val="16"/>
        </w:rPr>
        <w:t>derecho</w:t>
      </w:r>
      <w:r>
        <w:rPr>
          <w:spacing w:val="-6"/>
          <w:sz w:val="16"/>
        </w:rPr>
        <w:t xml:space="preserve"> </w:t>
      </w:r>
      <w:r>
        <w:rPr>
          <w:sz w:val="16"/>
        </w:rPr>
        <w:t>a</w:t>
      </w:r>
      <w:r>
        <w:rPr>
          <w:spacing w:val="-7"/>
          <w:sz w:val="16"/>
        </w:rPr>
        <w:t xml:space="preserve"> </w:t>
      </w:r>
      <w:r>
        <w:rPr>
          <w:sz w:val="16"/>
        </w:rPr>
        <w:t>la</w:t>
      </w:r>
      <w:r>
        <w:rPr>
          <w:spacing w:val="-7"/>
          <w:sz w:val="16"/>
        </w:rPr>
        <w:t xml:space="preserve"> </w:t>
      </w:r>
      <w:r>
        <w:rPr>
          <w:sz w:val="16"/>
        </w:rPr>
        <w:t>salud</w:t>
      </w:r>
      <w:r>
        <w:rPr>
          <w:spacing w:val="-6"/>
          <w:sz w:val="16"/>
        </w:rPr>
        <w:t xml:space="preserve"> </w:t>
      </w:r>
      <w:r>
        <w:rPr>
          <w:sz w:val="16"/>
        </w:rPr>
        <w:t>sexual</w:t>
      </w:r>
      <w:r>
        <w:rPr>
          <w:spacing w:val="-8"/>
          <w:sz w:val="16"/>
        </w:rPr>
        <w:t xml:space="preserve"> </w:t>
      </w:r>
      <w:r>
        <w:rPr>
          <w:sz w:val="16"/>
        </w:rPr>
        <w:t>y</w:t>
      </w:r>
      <w:r>
        <w:rPr>
          <w:spacing w:val="-6"/>
          <w:sz w:val="16"/>
        </w:rPr>
        <w:t xml:space="preserve"> </w:t>
      </w:r>
      <w:r>
        <w:rPr>
          <w:sz w:val="16"/>
        </w:rPr>
        <w:t>reproductiva</w:t>
      </w:r>
      <w:r>
        <w:rPr>
          <w:spacing w:val="-7"/>
          <w:sz w:val="16"/>
        </w:rPr>
        <w:t xml:space="preserve"> </w:t>
      </w:r>
      <w:r>
        <w:rPr>
          <w:sz w:val="16"/>
        </w:rPr>
        <w:t>también</w:t>
      </w:r>
      <w:r>
        <w:rPr>
          <w:spacing w:val="-8"/>
          <w:sz w:val="16"/>
        </w:rPr>
        <w:t xml:space="preserve"> </w:t>
      </w:r>
      <w:r>
        <w:rPr>
          <w:sz w:val="16"/>
        </w:rPr>
        <w:t>es</w:t>
      </w:r>
      <w:r>
        <w:rPr>
          <w:spacing w:val="-6"/>
          <w:sz w:val="16"/>
        </w:rPr>
        <w:t xml:space="preserve"> </w:t>
      </w:r>
      <w:r>
        <w:rPr>
          <w:sz w:val="16"/>
        </w:rPr>
        <w:t>indivisible</w:t>
      </w:r>
      <w:r>
        <w:rPr>
          <w:spacing w:val="-6"/>
          <w:sz w:val="16"/>
        </w:rPr>
        <w:t xml:space="preserve"> </w:t>
      </w:r>
      <w:r>
        <w:rPr>
          <w:sz w:val="16"/>
        </w:rPr>
        <w:t>e</w:t>
      </w:r>
      <w:r>
        <w:rPr>
          <w:spacing w:val="-6"/>
          <w:sz w:val="16"/>
        </w:rPr>
        <w:t xml:space="preserve"> </w:t>
      </w:r>
      <w:r>
        <w:rPr>
          <w:sz w:val="16"/>
        </w:rPr>
        <w:t>interdependiente</w:t>
      </w:r>
      <w:r>
        <w:rPr>
          <w:spacing w:val="-6"/>
          <w:sz w:val="16"/>
        </w:rPr>
        <w:t xml:space="preserve"> </w:t>
      </w:r>
      <w:r>
        <w:rPr>
          <w:sz w:val="16"/>
        </w:rPr>
        <w:t>respecto</w:t>
      </w:r>
      <w:r>
        <w:rPr>
          <w:spacing w:val="-6"/>
          <w:sz w:val="16"/>
        </w:rPr>
        <w:t xml:space="preserve"> </w:t>
      </w:r>
      <w:r>
        <w:rPr>
          <w:sz w:val="16"/>
        </w:rPr>
        <w:t>de</w:t>
      </w:r>
      <w:r>
        <w:rPr>
          <w:spacing w:val="-6"/>
          <w:sz w:val="16"/>
        </w:rPr>
        <w:t xml:space="preserve"> </w:t>
      </w:r>
      <w:r>
        <w:rPr>
          <w:sz w:val="16"/>
        </w:rPr>
        <w:t xml:space="preserve">otros </w:t>
      </w:r>
      <w:r>
        <w:rPr>
          <w:spacing w:val="-6"/>
          <w:sz w:val="16"/>
        </w:rPr>
        <w:t>derechos humanos. Está íntimamente</w:t>
      </w:r>
      <w:r>
        <w:rPr>
          <w:sz w:val="16"/>
        </w:rPr>
        <w:t xml:space="preserve"> </w:t>
      </w:r>
      <w:r>
        <w:rPr>
          <w:spacing w:val="-6"/>
          <w:sz w:val="16"/>
        </w:rPr>
        <w:t xml:space="preserve">ligado a los derechos civiles y políticos que fundamentan la integridad </w:t>
      </w:r>
      <w:r>
        <w:rPr>
          <w:spacing w:val="-4"/>
          <w:sz w:val="16"/>
        </w:rPr>
        <w:t>física</w:t>
      </w:r>
      <w:r>
        <w:rPr>
          <w:spacing w:val="-6"/>
          <w:sz w:val="16"/>
        </w:rPr>
        <w:t xml:space="preserve"> </w:t>
      </w:r>
      <w:r>
        <w:rPr>
          <w:spacing w:val="-4"/>
          <w:sz w:val="16"/>
        </w:rPr>
        <w:t>y</w:t>
      </w:r>
      <w:r>
        <w:rPr>
          <w:spacing w:val="-5"/>
          <w:sz w:val="16"/>
        </w:rPr>
        <w:t xml:space="preserve"> </w:t>
      </w:r>
      <w:r>
        <w:rPr>
          <w:spacing w:val="-4"/>
          <w:sz w:val="16"/>
        </w:rPr>
        <w:t>mental</w:t>
      </w:r>
      <w:r>
        <w:rPr>
          <w:spacing w:val="-7"/>
          <w:sz w:val="16"/>
        </w:rPr>
        <w:t xml:space="preserve"> </w:t>
      </w:r>
      <w:r>
        <w:rPr>
          <w:spacing w:val="-4"/>
          <w:sz w:val="16"/>
        </w:rPr>
        <w:t>de</w:t>
      </w:r>
      <w:r>
        <w:rPr>
          <w:spacing w:val="-6"/>
          <w:sz w:val="16"/>
        </w:rPr>
        <w:t xml:space="preserve"> </w:t>
      </w:r>
      <w:r>
        <w:rPr>
          <w:spacing w:val="-4"/>
          <w:sz w:val="16"/>
        </w:rPr>
        <w:t>las</w:t>
      </w:r>
      <w:r>
        <w:rPr>
          <w:spacing w:val="-6"/>
          <w:sz w:val="16"/>
        </w:rPr>
        <w:t xml:space="preserve"> </w:t>
      </w:r>
      <w:r>
        <w:rPr>
          <w:spacing w:val="-4"/>
          <w:sz w:val="16"/>
        </w:rPr>
        <w:t>personas</w:t>
      </w:r>
      <w:r>
        <w:rPr>
          <w:spacing w:val="-6"/>
          <w:sz w:val="16"/>
        </w:rPr>
        <w:t xml:space="preserve"> </w:t>
      </w:r>
      <w:r>
        <w:rPr>
          <w:spacing w:val="-4"/>
          <w:sz w:val="16"/>
        </w:rPr>
        <w:t>y</w:t>
      </w:r>
      <w:r>
        <w:rPr>
          <w:spacing w:val="-5"/>
          <w:sz w:val="16"/>
        </w:rPr>
        <w:t xml:space="preserve"> </w:t>
      </w:r>
      <w:r>
        <w:rPr>
          <w:spacing w:val="-4"/>
          <w:sz w:val="16"/>
        </w:rPr>
        <w:t>su</w:t>
      </w:r>
      <w:r>
        <w:rPr>
          <w:spacing w:val="-7"/>
          <w:sz w:val="16"/>
        </w:rPr>
        <w:t xml:space="preserve"> </w:t>
      </w:r>
      <w:r>
        <w:rPr>
          <w:spacing w:val="-4"/>
          <w:sz w:val="16"/>
        </w:rPr>
        <w:t>autonomía,</w:t>
      </w:r>
      <w:r>
        <w:rPr>
          <w:spacing w:val="-7"/>
          <w:sz w:val="16"/>
        </w:rPr>
        <w:t xml:space="preserve"> </w:t>
      </w:r>
      <w:r>
        <w:rPr>
          <w:spacing w:val="-4"/>
          <w:sz w:val="16"/>
        </w:rPr>
        <w:t>como</w:t>
      </w:r>
      <w:r>
        <w:rPr>
          <w:spacing w:val="-5"/>
          <w:sz w:val="16"/>
        </w:rPr>
        <w:t xml:space="preserve"> </w:t>
      </w:r>
      <w:r>
        <w:rPr>
          <w:spacing w:val="-4"/>
          <w:sz w:val="16"/>
        </w:rPr>
        <w:t>los</w:t>
      </w:r>
      <w:r>
        <w:rPr>
          <w:spacing w:val="-6"/>
          <w:sz w:val="16"/>
        </w:rPr>
        <w:t xml:space="preserve"> </w:t>
      </w:r>
      <w:r>
        <w:rPr>
          <w:spacing w:val="-4"/>
          <w:sz w:val="16"/>
        </w:rPr>
        <w:t>derechos</w:t>
      </w:r>
      <w:r>
        <w:rPr>
          <w:spacing w:val="-6"/>
          <w:sz w:val="16"/>
        </w:rPr>
        <w:t xml:space="preserve"> </w:t>
      </w:r>
      <w:r>
        <w:rPr>
          <w:spacing w:val="-4"/>
          <w:sz w:val="16"/>
        </w:rPr>
        <w:t>a</w:t>
      </w:r>
      <w:r>
        <w:rPr>
          <w:spacing w:val="-6"/>
          <w:sz w:val="16"/>
        </w:rPr>
        <w:t xml:space="preserve"> </w:t>
      </w:r>
      <w:r>
        <w:rPr>
          <w:spacing w:val="-4"/>
          <w:sz w:val="16"/>
        </w:rPr>
        <w:t>la</w:t>
      </w:r>
      <w:r>
        <w:rPr>
          <w:spacing w:val="-6"/>
          <w:sz w:val="16"/>
        </w:rPr>
        <w:t xml:space="preserve"> </w:t>
      </w:r>
      <w:r>
        <w:rPr>
          <w:spacing w:val="-4"/>
          <w:sz w:val="16"/>
        </w:rPr>
        <w:t>vida;</w:t>
      </w:r>
      <w:r>
        <w:rPr>
          <w:spacing w:val="-7"/>
          <w:sz w:val="16"/>
        </w:rPr>
        <w:t xml:space="preserve"> </w:t>
      </w:r>
      <w:r>
        <w:rPr>
          <w:spacing w:val="-4"/>
          <w:sz w:val="16"/>
        </w:rPr>
        <w:t>a la</w:t>
      </w:r>
      <w:r>
        <w:rPr>
          <w:spacing w:val="-6"/>
          <w:sz w:val="16"/>
        </w:rPr>
        <w:t xml:space="preserve"> </w:t>
      </w:r>
      <w:r>
        <w:rPr>
          <w:spacing w:val="-4"/>
          <w:sz w:val="16"/>
        </w:rPr>
        <w:t>libertad</w:t>
      </w:r>
      <w:r>
        <w:rPr>
          <w:spacing w:val="-5"/>
          <w:sz w:val="16"/>
        </w:rPr>
        <w:t xml:space="preserve"> </w:t>
      </w:r>
      <w:r>
        <w:rPr>
          <w:spacing w:val="-4"/>
          <w:sz w:val="16"/>
        </w:rPr>
        <w:t>y</w:t>
      </w:r>
      <w:r>
        <w:rPr>
          <w:spacing w:val="-5"/>
          <w:sz w:val="16"/>
        </w:rPr>
        <w:t xml:space="preserve"> </w:t>
      </w:r>
      <w:r>
        <w:rPr>
          <w:spacing w:val="-4"/>
          <w:sz w:val="16"/>
        </w:rPr>
        <w:t>la</w:t>
      </w:r>
      <w:r>
        <w:rPr>
          <w:spacing w:val="-6"/>
          <w:sz w:val="16"/>
        </w:rPr>
        <w:t xml:space="preserve"> </w:t>
      </w:r>
      <w:r>
        <w:rPr>
          <w:spacing w:val="-4"/>
          <w:sz w:val="16"/>
        </w:rPr>
        <w:t>seguridad</w:t>
      </w:r>
      <w:r>
        <w:rPr>
          <w:spacing w:val="-5"/>
          <w:sz w:val="16"/>
        </w:rPr>
        <w:t xml:space="preserve"> </w:t>
      </w:r>
      <w:r>
        <w:rPr>
          <w:spacing w:val="-4"/>
          <w:sz w:val="16"/>
        </w:rPr>
        <w:t>de la</w:t>
      </w:r>
      <w:r>
        <w:rPr>
          <w:spacing w:val="-10"/>
          <w:sz w:val="16"/>
        </w:rPr>
        <w:t xml:space="preserve"> </w:t>
      </w:r>
      <w:r>
        <w:rPr>
          <w:spacing w:val="-4"/>
          <w:sz w:val="16"/>
        </w:rPr>
        <w:t>persona;</w:t>
      </w:r>
      <w:r>
        <w:rPr>
          <w:spacing w:val="-10"/>
          <w:sz w:val="16"/>
        </w:rPr>
        <w:t xml:space="preserve"> </w:t>
      </w:r>
      <w:r>
        <w:rPr>
          <w:spacing w:val="-4"/>
          <w:sz w:val="16"/>
        </w:rPr>
        <w:t>a</w:t>
      </w:r>
      <w:r>
        <w:rPr>
          <w:spacing w:val="-10"/>
          <w:sz w:val="16"/>
        </w:rPr>
        <w:t xml:space="preserve"> </w:t>
      </w:r>
      <w:r>
        <w:rPr>
          <w:spacing w:val="-4"/>
          <w:sz w:val="16"/>
        </w:rPr>
        <w:t>no</w:t>
      </w:r>
      <w:r>
        <w:rPr>
          <w:spacing w:val="-8"/>
          <w:sz w:val="16"/>
        </w:rPr>
        <w:t xml:space="preserve"> </w:t>
      </w:r>
      <w:r>
        <w:rPr>
          <w:spacing w:val="-4"/>
          <w:sz w:val="16"/>
        </w:rPr>
        <w:t>ser</w:t>
      </w:r>
      <w:r>
        <w:rPr>
          <w:spacing w:val="-8"/>
          <w:sz w:val="16"/>
        </w:rPr>
        <w:t xml:space="preserve"> </w:t>
      </w:r>
      <w:r>
        <w:rPr>
          <w:spacing w:val="-4"/>
          <w:sz w:val="16"/>
        </w:rPr>
        <w:t>sometido</w:t>
      </w:r>
      <w:r>
        <w:rPr>
          <w:spacing w:val="-8"/>
          <w:sz w:val="16"/>
        </w:rPr>
        <w:t xml:space="preserve"> </w:t>
      </w:r>
      <w:r>
        <w:rPr>
          <w:spacing w:val="-4"/>
          <w:sz w:val="16"/>
        </w:rPr>
        <w:t>a</w:t>
      </w:r>
      <w:r>
        <w:rPr>
          <w:spacing w:val="-7"/>
          <w:sz w:val="16"/>
        </w:rPr>
        <w:t xml:space="preserve"> </w:t>
      </w:r>
      <w:r>
        <w:rPr>
          <w:spacing w:val="-4"/>
          <w:sz w:val="16"/>
        </w:rPr>
        <w:t>tortura</w:t>
      </w:r>
      <w:r>
        <w:rPr>
          <w:spacing w:val="-7"/>
          <w:sz w:val="16"/>
        </w:rPr>
        <w:t xml:space="preserve"> </w:t>
      </w:r>
      <w:r>
        <w:rPr>
          <w:spacing w:val="-4"/>
          <w:sz w:val="16"/>
        </w:rPr>
        <w:t>ni</w:t>
      </w:r>
      <w:r>
        <w:rPr>
          <w:spacing w:val="-10"/>
          <w:sz w:val="16"/>
        </w:rPr>
        <w:t xml:space="preserve"> </w:t>
      </w:r>
      <w:r>
        <w:rPr>
          <w:spacing w:val="-4"/>
          <w:sz w:val="16"/>
        </w:rPr>
        <w:t>otros</w:t>
      </w:r>
      <w:r>
        <w:rPr>
          <w:spacing w:val="-9"/>
          <w:sz w:val="16"/>
        </w:rPr>
        <w:t xml:space="preserve"> </w:t>
      </w:r>
      <w:r>
        <w:rPr>
          <w:spacing w:val="-4"/>
          <w:sz w:val="16"/>
        </w:rPr>
        <w:t>tratos</w:t>
      </w:r>
      <w:r>
        <w:rPr>
          <w:spacing w:val="-9"/>
          <w:sz w:val="16"/>
        </w:rPr>
        <w:t xml:space="preserve"> </w:t>
      </w:r>
      <w:r>
        <w:rPr>
          <w:spacing w:val="-4"/>
          <w:sz w:val="16"/>
        </w:rPr>
        <w:t>crueles,</w:t>
      </w:r>
      <w:r>
        <w:rPr>
          <w:spacing w:val="-8"/>
          <w:sz w:val="16"/>
        </w:rPr>
        <w:t xml:space="preserve"> </w:t>
      </w:r>
      <w:r>
        <w:rPr>
          <w:spacing w:val="-4"/>
          <w:sz w:val="16"/>
        </w:rPr>
        <w:t>inhumanos</w:t>
      </w:r>
      <w:r>
        <w:rPr>
          <w:spacing w:val="-9"/>
          <w:sz w:val="16"/>
        </w:rPr>
        <w:t xml:space="preserve"> </w:t>
      </w:r>
      <w:r>
        <w:rPr>
          <w:spacing w:val="-4"/>
          <w:sz w:val="16"/>
        </w:rPr>
        <w:t>o</w:t>
      </w:r>
      <w:r>
        <w:rPr>
          <w:spacing w:val="-8"/>
          <w:sz w:val="16"/>
        </w:rPr>
        <w:t xml:space="preserve"> </w:t>
      </w:r>
      <w:r>
        <w:rPr>
          <w:spacing w:val="-4"/>
          <w:sz w:val="16"/>
        </w:rPr>
        <w:t>degradantes;</w:t>
      </w:r>
      <w:r>
        <w:rPr>
          <w:spacing w:val="-10"/>
          <w:sz w:val="16"/>
        </w:rPr>
        <w:t xml:space="preserve"> </w:t>
      </w:r>
      <w:r>
        <w:rPr>
          <w:spacing w:val="-4"/>
          <w:sz w:val="16"/>
        </w:rPr>
        <w:t>la</w:t>
      </w:r>
      <w:r>
        <w:rPr>
          <w:spacing w:val="-10"/>
          <w:sz w:val="16"/>
        </w:rPr>
        <w:t xml:space="preserve"> </w:t>
      </w:r>
      <w:r>
        <w:rPr>
          <w:spacing w:val="-4"/>
          <w:sz w:val="16"/>
        </w:rPr>
        <w:t>privacidad</w:t>
      </w:r>
      <w:r>
        <w:rPr>
          <w:spacing w:val="-9"/>
          <w:sz w:val="16"/>
        </w:rPr>
        <w:t xml:space="preserve"> </w:t>
      </w:r>
      <w:r>
        <w:rPr>
          <w:spacing w:val="-4"/>
          <w:sz w:val="16"/>
        </w:rPr>
        <w:t>y</w:t>
      </w:r>
      <w:r>
        <w:rPr>
          <w:spacing w:val="-8"/>
          <w:sz w:val="16"/>
        </w:rPr>
        <w:t xml:space="preserve"> </w:t>
      </w:r>
      <w:r>
        <w:rPr>
          <w:spacing w:val="-4"/>
          <w:sz w:val="16"/>
        </w:rPr>
        <w:t xml:space="preserve">el </w:t>
      </w:r>
      <w:r>
        <w:rPr>
          <w:sz w:val="16"/>
        </w:rPr>
        <w:t>respeto</w:t>
      </w:r>
      <w:r>
        <w:rPr>
          <w:spacing w:val="-11"/>
          <w:sz w:val="16"/>
        </w:rPr>
        <w:t xml:space="preserve"> </w:t>
      </w:r>
      <w:r>
        <w:rPr>
          <w:sz w:val="16"/>
        </w:rPr>
        <w:t>por</w:t>
      </w:r>
      <w:r>
        <w:rPr>
          <w:spacing w:val="-11"/>
          <w:sz w:val="16"/>
        </w:rPr>
        <w:t xml:space="preserve"> </w:t>
      </w:r>
      <w:r>
        <w:rPr>
          <w:sz w:val="16"/>
        </w:rPr>
        <w:t>la</w:t>
      </w:r>
      <w:r>
        <w:rPr>
          <w:spacing w:val="-12"/>
          <w:sz w:val="16"/>
        </w:rPr>
        <w:t xml:space="preserve"> </w:t>
      </w:r>
      <w:r>
        <w:rPr>
          <w:sz w:val="16"/>
        </w:rPr>
        <w:t>vida</w:t>
      </w:r>
      <w:r>
        <w:rPr>
          <w:spacing w:val="-12"/>
          <w:sz w:val="16"/>
        </w:rPr>
        <w:t xml:space="preserve"> </w:t>
      </w:r>
      <w:r>
        <w:rPr>
          <w:sz w:val="16"/>
        </w:rPr>
        <w:t>familiar;</w:t>
      </w:r>
      <w:r>
        <w:rPr>
          <w:spacing w:val="-13"/>
          <w:sz w:val="16"/>
        </w:rPr>
        <w:t xml:space="preserve"> </w:t>
      </w:r>
      <w:r>
        <w:rPr>
          <w:sz w:val="16"/>
        </w:rPr>
        <w:t>y</w:t>
      </w:r>
      <w:r>
        <w:rPr>
          <w:spacing w:val="-11"/>
          <w:sz w:val="16"/>
        </w:rPr>
        <w:t xml:space="preserve"> </w:t>
      </w:r>
      <w:r>
        <w:rPr>
          <w:sz w:val="16"/>
        </w:rPr>
        <w:t>la</w:t>
      </w:r>
      <w:r>
        <w:rPr>
          <w:spacing w:val="-10"/>
          <w:sz w:val="16"/>
        </w:rPr>
        <w:t xml:space="preserve"> </w:t>
      </w:r>
      <w:r>
        <w:rPr>
          <w:sz w:val="16"/>
        </w:rPr>
        <w:t>no</w:t>
      </w:r>
      <w:r>
        <w:rPr>
          <w:spacing w:val="-11"/>
          <w:sz w:val="16"/>
        </w:rPr>
        <w:t xml:space="preserve"> </w:t>
      </w:r>
      <w:r>
        <w:rPr>
          <w:sz w:val="16"/>
        </w:rPr>
        <w:t>discriminación</w:t>
      </w:r>
      <w:r>
        <w:rPr>
          <w:spacing w:val="-13"/>
          <w:sz w:val="16"/>
        </w:rPr>
        <w:t xml:space="preserve"> </w:t>
      </w:r>
      <w:r>
        <w:rPr>
          <w:sz w:val="16"/>
        </w:rPr>
        <w:t>y</w:t>
      </w:r>
      <w:r>
        <w:rPr>
          <w:spacing w:val="-11"/>
          <w:sz w:val="16"/>
        </w:rPr>
        <w:t xml:space="preserve"> </w:t>
      </w:r>
      <w:r>
        <w:rPr>
          <w:sz w:val="16"/>
        </w:rPr>
        <w:t>la</w:t>
      </w:r>
      <w:r>
        <w:rPr>
          <w:spacing w:val="-12"/>
          <w:sz w:val="16"/>
        </w:rPr>
        <w:t xml:space="preserve"> </w:t>
      </w:r>
      <w:r>
        <w:rPr>
          <w:sz w:val="16"/>
        </w:rPr>
        <w:t>igualdad</w:t>
      </w:r>
      <w:hyperlink w:anchor="_bookmark69" w:history="1">
        <w:r>
          <w:rPr>
            <w:sz w:val="16"/>
            <w:vertAlign w:val="superscript"/>
          </w:rPr>
          <w:t>43</w:t>
        </w:r>
      </w:hyperlink>
      <w:r>
        <w:rPr>
          <w:sz w:val="16"/>
        </w:rPr>
        <w:t>.</w:t>
      </w:r>
    </w:p>
    <w:p w14:paraId="74A12519" w14:textId="77777777" w:rsidR="00293960" w:rsidRDefault="00CF1FBD">
      <w:pPr>
        <w:pStyle w:val="Textoindependiente"/>
        <w:spacing w:before="9"/>
        <w:rPr>
          <w:sz w:val="17"/>
        </w:rPr>
      </w:pPr>
      <w:r>
        <w:pict w14:anchorId="1EAFF37B">
          <v:rect id="docshape13" o:spid="_x0000_s1052" style="position:absolute;margin-left:1in;margin-top:12pt;width:2in;height:.6pt;z-index:-15723008;mso-wrap-distance-left:0;mso-wrap-distance-right:0;mso-position-horizontal-relative:page" fillcolor="black" stroked="f">
            <w10:wrap type="topAndBottom" anchorx="page"/>
          </v:rect>
        </w:pict>
      </w:r>
    </w:p>
    <w:p w14:paraId="65192A4A" w14:textId="77777777" w:rsidR="00293960" w:rsidRDefault="00293960">
      <w:pPr>
        <w:pStyle w:val="Textoindependiente"/>
        <w:spacing w:before="5"/>
        <w:rPr>
          <w:sz w:val="8"/>
        </w:rPr>
      </w:pPr>
    </w:p>
    <w:p w14:paraId="11783C9E" w14:textId="77777777" w:rsidR="00293960" w:rsidRDefault="00CF1FBD">
      <w:pPr>
        <w:tabs>
          <w:tab w:val="left" w:pos="839"/>
        </w:tabs>
        <w:spacing w:before="101"/>
        <w:ind w:left="119" w:right="114"/>
        <w:jc w:val="both"/>
        <w:rPr>
          <w:sz w:val="16"/>
        </w:rPr>
      </w:pPr>
      <w:bookmarkStart w:id="89" w:name="_bookmark65"/>
      <w:bookmarkEnd w:id="89"/>
      <w:r>
        <w:rPr>
          <w:spacing w:val="-6"/>
          <w:sz w:val="16"/>
          <w:vertAlign w:val="superscript"/>
        </w:rPr>
        <w:t>39</w:t>
      </w:r>
      <w:r>
        <w:rPr>
          <w:sz w:val="16"/>
        </w:rPr>
        <w:tab/>
      </w:r>
      <w:r>
        <w:rPr>
          <w:i/>
          <w:sz w:val="16"/>
        </w:rPr>
        <w:t>Cfr.</w:t>
      </w:r>
      <w:r>
        <w:rPr>
          <w:i/>
          <w:spacing w:val="-15"/>
          <w:sz w:val="16"/>
        </w:rPr>
        <w:t xml:space="preserve"> </w:t>
      </w:r>
      <w:r>
        <w:rPr>
          <w:i/>
          <w:sz w:val="16"/>
        </w:rPr>
        <w:t>Caso</w:t>
      </w:r>
      <w:r>
        <w:rPr>
          <w:i/>
          <w:spacing w:val="-14"/>
          <w:sz w:val="16"/>
        </w:rPr>
        <w:t xml:space="preserve"> </w:t>
      </w:r>
      <w:r>
        <w:rPr>
          <w:i/>
          <w:sz w:val="16"/>
        </w:rPr>
        <w:t>Gelman</w:t>
      </w:r>
      <w:r>
        <w:rPr>
          <w:i/>
          <w:spacing w:val="-14"/>
          <w:sz w:val="16"/>
        </w:rPr>
        <w:t xml:space="preserve"> </w:t>
      </w:r>
      <w:r>
        <w:rPr>
          <w:i/>
          <w:sz w:val="16"/>
        </w:rPr>
        <w:t>Vs.</w:t>
      </w:r>
      <w:r>
        <w:rPr>
          <w:i/>
          <w:spacing w:val="-14"/>
          <w:sz w:val="16"/>
        </w:rPr>
        <w:t xml:space="preserve"> </w:t>
      </w:r>
      <w:r>
        <w:rPr>
          <w:i/>
          <w:sz w:val="16"/>
        </w:rPr>
        <w:t>Uruguay.</w:t>
      </w:r>
      <w:r>
        <w:rPr>
          <w:i/>
          <w:spacing w:val="-14"/>
          <w:sz w:val="16"/>
        </w:rPr>
        <w:t xml:space="preserve"> </w:t>
      </w:r>
      <w:r>
        <w:rPr>
          <w:sz w:val="16"/>
        </w:rPr>
        <w:t>Fondo</w:t>
      </w:r>
      <w:r>
        <w:rPr>
          <w:spacing w:val="-14"/>
          <w:sz w:val="16"/>
        </w:rPr>
        <w:t xml:space="preserve"> </w:t>
      </w:r>
      <w:r>
        <w:rPr>
          <w:sz w:val="16"/>
        </w:rPr>
        <w:t>y</w:t>
      </w:r>
      <w:r>
        <w:rPr>
          <w:spacing w:val="-14"/>
          <w:sz w:val="16"/>
        </w:rPr>
        <w:t xml:space="preserve"> </w:t>
      </w:r>
      <w:r>
        <w:rPr>
          <w:sz w:val="16"/>
        </w:rPr>
        <w:t>Reparaciones.</w:t>
      </w:r>
      <w:r>
        <w:rPr>
          <w:spacing w:val="-14"/>
          <w:sz w:val="16"/>
        </w:rPr>
        <w:t xml:space="preserve"> </w:t>
      </w:r>
      <w:r>
        <w:rPr>
          <w:sz w:val="16"/>
        </w:rPr>
        <w:t>Sentencia</w:t>
      </w:r>
      <w:r>
        <w:rPr>
          <w:spacing w:val="-14"/>
          <w:sz w:val="16"/>
        </w:rPr>
        <w:t xml:space="preserve"> </w:t>
      </w:r>
      <w:r>
        <w:rPr>
          <w:sz w:val="16"/>
        </w:rPr>
        <w:t>del</w:t>
      </w:r>
      <w:r>
        <w:rPr>
          <w:spacing w:val="-14"/>
          <w:sz w:val="16"/>
        </w:rPr>
        <w:t xml:space="preserve"> </w:t>
      </w:r>
      <w:r>
        <w:rPr>
          <w:sz w:val="16"/>
        </w:rPr>
        <w:t>24</w:t>
      </w:r>
      <w:r>
        <w:rPr>
          <w:spacing w:val="-14"/>
          <w:sz w:val="16"/>
        </w:rPr>
        <w:t xml:space="preserve"> </w:t>
      </w:r>
      <w:r>
        <w:rPr>
          <w:sz w:val="16"/>
        </w:rPr>
        <w:t>de</w:t>
      </w:r>
      <w:r>
        <w:rPr>
          <w:spacing w:val="-14"/>
          <w:sz w:val="16"/>
        </w:rPr>
        <w:t xml:space="preserve"> </w:t>
      </w:r>
      <w:r>
        <w:rPr>
          <w:sz w:val="16"/>
        </w:rPr>
        <w:t>febrero</w:t>
      </w:r>
      <w:r>
        <w:rPr>
          <w:spacing w:val="-14"/>
          <w:sz w:val="16"/>
        </w:rPr>
        <w:t xml:space="preserve"> </w:t>
      </w:r>
      <w:r>
        <w:rPr>
          <w:sz w:val="16"/>
        </w:rPr>
        <w:t>de</w:t>
      </w:r>
      <w:r>
        <w:rPr>
          <w:spacing w:val="-14"/>
          <w:sz w:val="16"/>
        </w:rPr>
        <w:t xml:space="preserve"> </w:t>
      </w:r>
      <w:r>
        <w:rPr>
          <w:sz w:val="16"/>
        </w:rPr>
        <w:t>2011,</w:t>
      </w:r>
      <w:r>
        <w:rPr>
          <w:spacing w:val="-14"/>
          <w:sz w:val="16"/>
        </w:rPr>
        <w:t xml:space="preserve"> </w:t>
      </w:r>
      <w:r>
        <w:rPr>
          <w:sz w:val="16"/>
        </w:rPr>
        <w:t>párr.</w:t>
      </w:r>
      <w:r>
        <w:rPr>
          <w:spacing w:val="-14"/>
          <w:sz w:val="16"/>
        </w:rPr>
        <w:t xml:space="preserve"> </w:t>
      </w:r>
      <w:r>
        <w:rPr>
          <w:sz w:val="16"/>
        </w:rPr>
        <w:t>97.</w:t>
      </w:r>
      <w:r>
        <w:rPr>
          <w:spacing w:val="-15"/>
          <w:sz w:val="16"/>
        </w:rPr>
        <w:t xml:space="preserve"> </w:t>
      </w:r>
      <w:r>
        <w:rPr>
          <w:i/>
          <w:sz w:val="16"/>
        </w:rPr>
        <w:t>Mutatis Mutandis,</w:t>
      </w:r>
      <w:r>
        <w:rPr>
          <w:i/>
          <w:spacing w:val="-15"/>
          <w:sz w:val="16"/>
        </w:rPr>
        <w:t xml:space="preserve"> </w:t>
      </w:r>
      <w:r>
        <w:rPr>
          <w:i/>
          <w:sz w:val="16"/>
        </w:rPr>
        <w:t>Caso</w:t>
      </w:r>
      <w:r>
        <w:rPr>
          <w:i/>
          <w:spacing w:val="-14"/>
          <w:sz w:val="16"/>
        </w:rPr>
        <w:t xml:space="preserve"> </w:t>
      </w:r>
      <w:r>
        <w:rPr>
          <w:i/>
          <w:sz w:val="16"/>
        </w:rPr>
        <w:t>del</w:t>
      </w:r>
      <w:r>
        <w:rPr>
          <w:i/>
          <w:spacing w:val="-14"/>
          <w:sz w:val="16"/>
        </w:rPr>
        <w:t xml:space="preserve"> </w:t>
      </w:r>
      <w:r>
        <w:rPr>
          <w:i/>
          <w:sz w:val="16"/>
        </w:rPr>
        <w:t>Penal</w:t>
      </w:r>
      <w:r>
        <w:rPr>
          <w:i/>
          <w:spacing w:val="-14"/>
          <w:sz w:val="16"/>
        </w:rPr>
        <w:t xml:space="preserve"> </w:t>
      </w:r>
      <w:r>
        <w:rPr>
          <w:i/>
          <w:sz w:val="16"/>
        </w:rPr>
        <w:t>Miguel</w:t>
      </w:r>
      <w:r>
        <w:rPr>
          <w:i/>
          <w:spacing w:val="-14"/>
          <w:sz w:val="16"/>
        </w:rPr>
        <w:t xml:space="preserve"> </w:t>
      </w:r>
      <w:r>
        <w:rPr>
          <w:i/>
          <w:sz w:val="16"/>
        </w:rPr>
        <w:t>Castro</w:t>
      </w:r>
      <w:r>
        <w:rPr>
          <w:i/>
          <w:spacing w:val="-14"/>
          <w:sz w:val="16"/>
        </w:rPr>
        <w:t xml:space="preserve"> </w:t>
      </w:r>
      <w:r>
        <w:rPr>
          <w:i/>
          <w:sz w:val="16"/>
        </w:rPr>
        <w:t>Castro</w:t>
      </w:r>
      <w:r>
        <w:rPr>
          <w:i/>
          <w:spacing w:val="-14"/>
          <w:sz w:val="16"/>
        </w:rPr>
        <w:t xml:space="preserve"> </w:t>
      </w:r>
      <w:r>
        <w:rPr>
          <w:i/>
          <w:sz w:val="16"/>
        </w:rPr>
        <w:t>Vs.</w:t>
      </w:r>
      <w:r>
        <w:rPr>
          <w:i/>
          <w:spacing w:val="-14"/>
          <w:sz w:val="16"/>
        </w:rPr>
        <w:t xml:space="preserve"> </w:t>
      </w:r>
      <w:r>
        <w:rPr>
          <w:i/>
          <w:sz w:val="16"/>
        </w:rPr>
        <w:t>Perú.</w:t>
      </w:r>
      <w:r>
        <w:rPr>
          <w:i/>
          <w:spacing w:val="-14"/>
          <w:sz w:val="16"/>
        </w:rPr>
        <w:t xml:space="preserve"> </w:t>
      </w:r>
      <w:r>
        <w:rPr>
          <w:sz w:val="16"/>
        </w:rPr>
        <w:t>Fondo,</w:t>
      </w:r>
      <w:r>
        <w:rPr>
          <w:spacing w:val="-14"/>
          <w:sz w:val="16"/>
        </w:rPr>
        <w:t xml:space="preserve"> </w:t>
      </w:r>
      <w:r>
        <w:rPr>
          <w:sz w:val="16"/>
        </w:rPr>
        <w:t>Reparaciones</w:t>
      </w:r>
      <w:r>
        <w:rPr>
          <w:spacing w:val="-14"/>
          <w:sz w:val="16"/>
        </w:rPr>
        <w:t xml:space="preserve"> </w:t>
      </w:r>
      <w:r>
        <w:rPr>
          <w:sz w:val="16"/>
        </w:rPr>
        <w:t>y</w:t>
      </w:r>
      <w:r>
        <w:rPr>
          <w:spacing w:val="-14"/>
          <w:sz w:val="16"/>
        </w:rPr>
        <w:t xml:space="preserve"> </w:t>
      </w:r>
      <w:r>
        <w:rPr>
          <w:sz w:val="16"/>
        </w:rPr>
        <w:t>Costas.</w:t>
      </w:r>
      <w:r>
        <w:rPr>
          <w:spacing w:val="-14"/>
          <w:sz w:val="16"/>
        </w:rPr>
        <w:t xml:space="preserve"> </w:t>
      </w:r>
      <w:r>
        <w:rPr>
          <w:sz w:val="16"/>
        </w:rPr>
        <w:t>Sentencia</w:t>
      </w:r>
      <w:r>
        <w:rPr>
          <w:spacing w:val="-14"/>
          <w:sz w:val="16"/>
        </w:rPr>
        <w:t xml:space="preserve"> </w:t>
      </w:r>
      <w:r>
        <w:rPr>
          <w:sz w:val="16"/>
        </w:rPr>
        <w:t>de</w:t>
      </w:r>
      <w:r>
        <w:rPr>
          <w:spacing w:val="-14"/>
          <w:sz w:val="16"/>
        </w:rPr>
        <w:t xml:space="preserve"> </w:t>
      </w:r>
      <w:r>
        <w:rPr>
          <w:sz w:val="16"/>
        </w:rPr>
        <w:t>25</w:t>
      </w:r>
      <w:r>
        <w:rPr>
          <w:spacing w:val="-14"/>
          <w:sz w:val="16"/>
        </w:rPr>
        <w:t xml:space="preserve"> </w:t>
      </w:r>
      <w:r>
        <w:rPr>
          <w:sz w:val="16"/>
        </w:rPr>
        <w:t>de</w:t>
      </w:r>
      <w:r>
        <w:rPr>
          <w:spacing w:val="-12"/>
          <w:sz w:val="16"/>
        </w:rPr>
        <w:t xml:space="preserve"> </w:t>
      </w:r>
      <w:r>
        <w:rPr>
          <w:sz w:val="16"/>
        </w:rPr>
        <w:t>noviembre de</w:t>
      </w:r>
      <w:r>
        <w:rPr>
          <w:spacing w:val="-10"/>
          <w:sz w:val="16"/>
        </w:rPr>
        <w:t xml:space="preserve"> </w:t>
      </w:r>
      <w:r>
        <w:rPr>
          <w:sz w:val="16"/>
        </w:rPr>
        <w:t>2006.</w:t>
      </w:r>
      <w:r>
        <w:rPr>
          <w:spacing w:val="-11"/>
          <w:sz w:val="16"/>
        </w:rPr>
        <w:t xml:space="preserve"> </w:t>
      </w:r>
      <w:r>
        <w:rPr>
          <w:sz w:val="16"/>
        </w:rPr>
        <w:t>Serie</w:t>
      </w:r>
      <w:r>
        <w:rPr>
          <w:spacing w:val="-10"/>
          <w:sz w:val="16"/>
        </w:rPr>
        <w:t xml:space="preserve"> </w:t>
      </w:r>
      <w:r>
        <w:rPr>
          <w:sz w:val="16"/>
        </w:rPr>
        <w:t>C</w:t>
      </w:r>
      <w:r>
        <w:rPr>
          <w:spacing w:val="-9"/>
          <w:sz w:val="16"/>
        </w:rPr>
        <w:t xml:space="preserve"> </w:t>
      </w:r>
      <w:r>
        <w:rPr>
          <w:sz w:val="16"/>
        </w:rPr>
        <w:t>No.</w:t>
      </w:r>
      <w:r>
        <w:rPr>
          <w:spacing w:val="-11"/>
          <w:sz w:val="16"/>
        </w:rPr>
        <w:t xml:space="preserve"> </w:t>
      </w:r>
      <w:r>
        <w:rPr>
          <w:sz w:val="16"/>
        </w:rPr>
        <w:t>160,</w:t>
      </w:r>
      <w:r>
        <w:rPr>
          <w:spacing w:val="-11"/>
          <w:sz w:val="16"/>
        </w:rPr>
        <w:t xml:space="preserve"> </w:t>
      </w:r>
      <w:r>
        <w:rPr>
          <w:sz w:val="16"/>
        </w:rPr>
        <w:t>párr.</w:t>
      </w:r>
      <w:r>
        <w:rPr>
          <w:spacing w:val="-8"/>
          <w:sz w:val="16"/>
        </w:rPr>
        <w:t xml:space="preserve"> </w:t>
      </w:r>
      <w:r>
        <w:rPr>
          <w:sz w:val="16"/>
        </w:rPr>
        <w:t>298</w:t>
      </w:r>
      <w:r>
        <w:rPr>
          <w:spacing w:val="-9"/>
          <w:sz w:val="16"/>
        </w:rPr>
        <w:t xml:space="preserve"> </w:t>
      </w:r>
      <w:r>
        <w:rPr>
          <w:sz w:val="16"/>
        </w:rPr>
        <w:t>y</w:t>
      </w:r>
      <w:r>
        <w:rPr>
          <w:spacing w:val="-9"/>
          <w:sz w:val="16"/>
        </w:rPr>
        <w:t xml:space="preserve"> </w:t>
      </w:r>
      <w:r>
        <w:rPr>
          <w:i/>
          <w:sz w:val="16"/>
        </w:rPr>
        <w:t>Enfoques</w:t>
      </w:r>
      <w:r>
        <w:rPr>
          <w:i/>
          <w:spacing w:val="-12"/>
          <w:sz w:val="16"/>
        </w:rPr>
        <w:t xml:space="preserve"> </w:t>
      </w:r>
      <w:r>
        <w:rPr>
          <w:i/>
          <w:sz w:val="16"/>
        </w:rPr>
        <w:t>diferenciados</w:t>
      </w:r>
      <w:r>
        <w:rPr>
          <w:i/>
          <w:spacing w:val="-10"/>
          <w:sz w:val="16"/>
        </w:rPr>
        <w:t xml:space="preserve"> </w:t>
      </w:r>
      <w:r>
        <w:rPr>
          <w:i/>
          <w:sz w:val="16"/>
        </w:rPr>
        <w:t>respecto</w:t>
      </w:r>
      <w:r>
        <w:rPr>
          <w:i/>
          <w:spacing w:val="-11"/>
          <w:sz w:val="16"/>
        </w:rPr>
        <w:t xml:space="preserve"> </w:t>
      </w:r>
      <w:r>
        <w:rPr>
          <w:i/>
          <w:sz w:val="16"/>
        </w:rPr>
        <w:t>de</w:t>
      </w:r>
      <w:r>
        <w:rPr>
          <w:i/>
          <w:spacing w:val="-10"/>
          <w:sz w:val="16"/>
        </w:rPr>
        <w:t xml:space="preserve"> </w:t>
      </w:r>
      <w:r>
        <w:rPr>
          <w:i/>
          <w:sz w:val="16"/>
        </w:rPr>
        <w:t>determinados</w:t>
      </w:r>
      <w:r>
        <w:rPr>
          <w:i/>
          <w:spacing w:val="-12"/>
          <w:sz w:val="16"/>
        </w:rPr>
        <w:t xml:space="preserve"> </w:t>
      </w:r>
      <w:r>
        <w:rPr>
          <w:i/>
          <w:sz w:val="16"/>
        </w:rPr>
        <w:t>grupos</w:t>
      </w:r>
      <w:r>
        <w:rPr>
          <w:i/>
          <w:spacing w:val="-12"/>
          <w:sz w:val="16"/>
        </w:rPr>
        <w:t xml:space="preserve"> </w:t>
      </w:r>
      <w:r>
        <w:rPr>
          <w:i/>
          <w:sz w:val="16"/>
        </w:rPr>
        <w:t>de</w:t>
      </w:r>
      <w:r>
        <w:rPr>
          <w:i/>
          <w:spacing w:val="-10"/>
          <w:sz w:val="16"/>
        </w:rPr>
        <w:t xml:space="preserve"> </w:t>
      </w:r>
      <w:r>
        <w:rPr>
          <w:i/>
          <w:sz w:val="16"/>
        </w:rPr>
        <w:t>personas</w:t>
      </w:r>
      <w:r>
        <w:rPr>
          <w:i/>
          <w:spacing w:val="-10"/>
          <w:sz w:val="16"/>
        </w:rPr>
        <w:t xml:space="preserve"> </w:t>
      </w:r>
      <w:r>
        <w:rPr>
          <w:i/>
          <w:sz w:val="16"/>
        </w:rPr>
        <w:t>privadas de</w:t>
      </w:r>
      <w:r>
        <w:rPr>
          <w:i/>
          <w:spacing w:val="-2"/>
          <w:sz w:val="16"/>
        </w:rPr>
        <w:t xml:space="preserve"> </w:t>
      </w:r>
      <w:r>
        <w:rPr>
          <w:i/>
          <w:sz w:val="16"/>
        </w:rPr>
        <w:t>la</w:t>
      </w:r>
      <w:r>
        <w:rPr>
          <w:i/>
          <w:spacing w:val="-1"/>
          <w:sz w:val="16"/>
        </w:rPr>
        <w:t xml:space="preserve"> </w:t>
      </w:r>
      <w:r>
        <w:rPr>
          <w:i/>
          <w:sz w:val="16"/>
        </w:rPr>
        <w:t>libertad</w:t>
      </w:r>
      <w:r>
        <w:rPr>
          <w:i/>
          <w:spacing w:val="-2"/>
          <w:sz w:val="16"/>
        </w:rPr>
        <w:t xml:space="preserve"> </w:t>
      </w:r>
      <w:r>
        <w:rPr>
          <w:i/>
          <w:sz w:val="16"/>
        </w:rPr>
        <w:t>(Interpretación</w:t>
      </w:r>
      <w:r>
        <w:rPr>
          <w:i/>
          <w:spacing w:val="-6"/>
          <w:sz w:val="16"/>
        </w:rPr>
        <w:t xml:space="preserve"> </w:t>
      </w:r>
      <w:r>
        <w:rPr>
          <w:i/>
          <w:sz w:val="16"/>
        </w:rPr>
        <w:t>y</w:t>
      </w:r>
      <w:r>
        <w:rPr>
          <w:i/>
          <w:spacing w:val="-2"/>
          <w:sz w:val="16"/>
        </w:rPr>
        <w:t xml:space="preserve"> </w:t>
      </w:r>
      <w:r>
        <w:rPr>
          <w:i/>
          <w:sz w:val="16"/>
        </w:rPr>
        <w:t>alcance</w:t>
      </w:r>
      <w:r>
        <w:rPr>
          <w:i/>
          <w:spacing w:val="-2"/>
          <w:sz w:val="16"/>
        </w:rPr>
        <w:t xml:space="preserve"> </w:t>
      </w:r>
      <w:r>
        <w:rPr>
          <w:i/>
          <w:sz w:val="16"/>
        </w:rPr>
        <w:t>de</w:t>
      </w:r>
      <w:r>
        <w:rPr>
          <w:i/>
          <w:spacing w:val="-2"/>
          <w:sz w:val="16"/>
        </w:rPr>
        <w:t xml:space="preserve"> </w:t>
      </w:r>
      <w:r>
        <w:rPr>
          <w:i/>
          <w:sz w:val="16"/>
        </w:rPr>
        <w:t>los</w:t>
      </w:r>
      <w:r>
        <w:rPr>
          <w:i/>
          <w:spacing w:val="-2"/>
          <w:sz w:val="16"/>
        </w:rPr>
        <w:t xml:space="preserve"> </w:t>
      </w:r>
      <w:r>
        <w:rPr>
          <w:i/>
          <w:sz w:val="16"/>
        </w:rPr>
        <w:t>artículos</w:t>
      </w:r>
      <w:r>
        <w:rPr>
          <w:i/>
          <w:spacing w:val="-2"/>
          <w:sz w:val="16"/>
        </w:rPr>
        <w:t xml:space="preserve"> </w:t>
      </w:r>
      <w:r>
        <w:rPr>
          <w:i/>
          <w:sz w:val="16"/>
        </w:rPr>
        <w:t>1.1,</w:t>
      </w:r>
      <w:r>
        <w:rPr>
          <w:i/>
          <w:spacing w:val="-3"/>
          <w:sz w:val="16"/>
        </w:rPr>
        <w:t xml:space="preserve"> </w:t>
      </w:r>
      <w:r>
        <w:rPr>
          <w:i/>
          <w:sz w:val="16"/>
        </w:rPr>
        <w:t>4.1,</w:t>
      </w:r>
      <w:r>
        <w:rPr>
          <w:i/>
          <w:spacing w:val="-3"/>
          <w:sz w:val="16"/>
        </w:rPr>
        <w:t xml:space="preserve"> </w:t>
      </w:r>
      <w:r>
        <w:rPr>
          <w:i/>
          <w:sz w:val="16"/>
        </w:rPr>
        <w:t>5,</w:t>
      </w:r>
      <w:r>
        <w:rPr>
          <w:i/>
          <w:spacing w:val="-6"/>
          <w:sz w:val="16"/>
        </w:rPr>
        <w:t xml:space="preserve"> </w:t>
      </w:r>
      <w:r>
        <w:rPr>
          <w:i/>
          <w:sz w:val="16"/>
        </w:rPr>
        <w:t>11.2,</w:t>
      </w:r>
      <w:r>
        <w:rPr>
          <w:i/>
          <w:spacing w:val="-3"/>
          <w:sz w:val="16"/>
        </w:rPr>
        <w:t xml:space="preserve"> </w:t>
      </w:r>
      <w:r>
        <w:rPr>
          <w:i/>
          <w:sz w:val="16"/>
        </w:rPr>
        <w:t>12,</w:t>
      </w:r>
      <w:r>
        <w:rPr>
          <w:i/>
          <w:spacing w:val="-3"/>
          <w:sz w:val="16"/>
        </w:rPr>
        <w:t xml:space="preserve"> </w:t>
      </w:r>
      <w:r>
        <w:rPr>
          <w:i/>
          <w:sz w:val="16"/>
        </w:rPr>
        <w:t>13,</w:t>
      </w:r>
      <w:r>
        <w:rPr>
          <w:i/>
          <w:spacing w:val="-3"/>
          <w:sz w:val="16"/>
        </w:rPr>
        <w:t xml:space="preserve"> </w:t>
      </w:r>
      <w:r>
        <w:rPr>
          <w:i/>
          <w:sz w:val="16"/>
        </w:rPr>
        <w:t>17.1,</w:t>
      </w:r>
      <w:r>
        <w:rPr>
          <w:i/>
          <w:spacing w:val="-3"/>
          <w:sz w:val="16"/>
        </w:rPr>
        <w:t xml:space="preserve"> </w:t>
      </w:r>
      <w:r>
        <w:rPr>
          <w:i/>
          <w:sz w:val="16"/>
        </w:rPr>
        <w:t>19,</w:t>
      </w:r>
      <w:r>
        <w:rPr>
          <w:i/>
          <w:spacing w:val="-6"/>
          <w:sz w:val="16"/>
        </w:rPr>
        <w:t xml:space="preserve"> </w:t>
      </w:r>
      <w:r>
        <w:rPr>
          <w:i/>
          <w:sz w:val="16"/>
        </w:rPr>
        <w:t>24</w:t>
      </w:r>
      <w:r>
        <w:rPr>
          <w:i/>
          <w:spacing w:val="-4"/>
          <w:sz w:val="16"/>
        </w:rPr>
        <w:t xml:space="preserve"> </w:t>
      </w:r>
      <w:r>
        <w:rPr>
          <w:i/>
          <w:sz w:val="16"/>
        </w:rPr>
        <w:t>y</w:t>
      </w:r>
      <w:r>
        <w:rPr>
          <w:i/>
          <w:spacing w:val="-2"/>
          <w:sz w:val="16"/>
        </w:rPr>
        <w:t xml:space="preserve"> </w:t>
      </w:r>
      <w:r>
        <w:rPr>
          <w:i/>
          <w:sz w:val="16"/>
        </w:rPr>
        <w:t>26</w:t>
      </w:r>
      <w:r>
        <w:rPr>
          <w:i/>
          <w:spacing w:val="-2"/>
          <w:sz w:val="16"/>
        </w:rPr>
        <w:t xml:space="preserve"> </w:t>
      </w:r>
      <w:r>
        <w:rPr>
          <w:i/>
          <w:sz w:val="16"/>
        </w:rPr>
        <w:t>de</w:t>
      </w:r>
      <w:r>
        <w:rPr>
          <w:i/>
          <w:spacing w:val="-2"/>
          <w:sz w:val="16"/>
        </w:rPr>
        <w:t xml:space="preserve"> </w:t>
      </w:r>
      <w:r>
        <w:rPr>
          <w:i/>
          <w:sz w:val="16"/>
        </w:rPr>
        <w:t>la</w:t>
      </w:r>
      <w:r>
        <w:rPr>
          <w:i/>
          <w:spacing w:val="-3"/>
          <w:sz w:val="16"/>
        </w:rPr>
        <w:t xml:space="preserve"> </w:t>
      </w:r>
      <w:r>
        <w:rPr>
          <w:i/>
          <w:sz w:val="16"/>
        </w:rPr>
        <w:t xml:space="preserve">Convención Americana sobre Derechos Humanos y de otros instrumentos que conciernen a la protección de los derechos humanos). </w:t>
      </w:r>
      <w:r>
        <w:rPr>
          <w:sz w:val="16"/>
        </w:rPr>
        <w:t>Opinión Consultiva OC-29/22 de 30 de mayo de 2022. Serie A No. 29, párr. 128.</w:t>
      </w:r>
    </w:p>
    <w:p w14:paraId="4CBA23CF" w14:textId="77777777" w:rsidR="00293960" w:rsidRDefault="00CF1FBD">
      <w:pPr>
        <w:tabs>
          <w:tab w:val="left" w:pos="839"/>
        </w:tabs>
        <w:spacing w:before="98"/>
        <w:ind w:left="119" w:right="113"/>
        <w:jc w:val="both"/>
        <w:rPr>
          <w:sz w:val="16"/>
        </w:rPr>
      </w:pPr>
      <w:bookmarkStart w:id="90" w:name="_bookmark66"/>
      <w:bookmarkEnd w:id="90"/>
      <w:r>
        <w:rPr>
          <w:spacing w:val="-6"/>
          <w:sz w:val="16"/>
          <w:vertAlign w:val="superscript"/>
        </w:rPr>
        <w:t>40</w:t>
      </w:r>
      <w:r>
        <w:rPr>
          <w:sz w:val="16"/>
        </w:rPr>
        <w:tab/>
        <w:t>Distintos instrumentos internacionales contienen disposiciones específicas sobre los deberes especiales de los Estados en relación con el embarazo. La Declaración Americana de los Derechos y Deberes del Hombre señala, en su artículo VII que “[t]oda mujer en estado de gravidez o en época de lactancia, así como todo niño, tienen derecho a</w:t>
      </w:r>
      <w:r>
        <w:rPr>
          <w:spacing w:val="-2"/>
          <w:sz w:val="16"/>
        </w:rPr>
        <w:t xml:space="preserve"> </w:t>
      </w:r>
      <w:r>
        <w:rPr>
          <w:sz w:val="16"/>
        </w:rPr>
        <w:t>protección,</w:t>
      </w:r>
      <w:r>
        <w:rPr>
          <w:spacing w:val="-2"/>
          <w:sz w:val="16"/>
        </w:rPr>
        <w:t xml:space="preserve"> </w:t>
      </w:r>
      <w:r>
        <w:rPr>
          <w:sz w:val="16"/>
        </w:rPr>
        <w:t>cuidados</w:t>
      </w:r>
      <w:r>
        <w:rPr>
          <w:spacing w:val="-1"/>
          <w:sz w:val="16"/>
        </w:rPr>
        <w:t xml:space="preserve"> </w:t>
      </w:r>
      <w:r>
        <w:rPr>
          <w:sz w:val="16"/>
        </w:rPr>
        <w:t>y ayuda</w:t>
      </w:r>
      <w:r>
        <w:rPr>
          <w:spacing w:val="-2"/>
          <w:sz w:val="16"/>
        </w:rPr>
        <w:t xml:space="preserve"> </w:t>
      </w:r>
      <w:r>
        <w:rPr>
          <w:sz w:val="16"/>
        </w:rPr>
        <w:t>especiales”. En</w:t>
      </w:r>
      <w:r>
        <w:rPr>
          <w:spacing w:val="-2"/>
          <w:sz w:val="16"/>
        </w:rPr>
        <w:t xml:space="preserve"> </w:t>
      </w:r>
      <w:r>
        <w:rPr>
          <w:sz w:val="16"/>
        </w:rPr>
        <w:t>similar sentido,</w:t>
      </w:r>
      <w:r>
        <w:rPr>
          <w:spacing w:val="-2"/>
          <w:sz w:val="16"/>
        </w:rPr>
        <w:t xml:space="preserve"> </w:t>
      </w:r>
      <w:r>
        <w:rPr>
          <w:sz w:val="16"/>
        </w:rPr>
        <w:t>el artículo 4.2</w:t>
      </w:r>
      <w:r>
        <w:rPr>
          <w:spacing w:val="-3"/>
          <w:sz w:val="16"/>
        </w:rPr>
        <w:t xml:space="preserve"> </w:t>
      </w:r>
      <w:r>
        <w:rPr>
          <w:sz w:val="16"/>
        </w:rPr>
        <w:t>de</w:t>
      </w:r>
      <w:r>
        <w:rPr>
          <w:spacing w:val="-1"/>
          <w:sz w:val="16"/>
        </w:rPr>
        <w:t xml:space="preserve"> </w:t>
      </w:r>
      <w:r>
        <w:rPr>
          <w:sz w:val="16"/>
        </w:rPr>
        <w:t>la de la</w:t>
      </w:r>
      <w:r>
        <w:rPr>
          <w:spacing w:val="-2"/>
          <w:sz w:val="16"/>
        </w:rPr>
        <w:t xml:space="preserve"> </w:t>
      </w:r>
      <w:r>
        <w:rPr>
          <w:sz w:val="16"/>
        </w:rPr>
        <w:t>Convención</w:t>
      </w:r>
      <w:r>
        <w:rPr>
          <w:spacing w:val="-2"/>
          <w:sz w:val="16"/>
        </w:rPr>
        <w:t xml:space="preserve"> </w:t>
      </w:r>
      <w:r>
        <w:rPr>
          <w:sz w:val="16"/>
        </w:rPr>
        <w:t>de</w:t>
      </w:r>
      <w:r>
        <w:rPr>
          <w:spacing w:val="-1"/>
          <w:sz w:val="16"/>
        </w:rPr>
        <w:t xml:space="preserve"> </w:t>
      </w:r>
      <w:r>
        <w:rPr>
          <w:sz w:val="16"/>
        </w:rPr>
        <w:t>las Naciones</w:t>
      </w:r>
      <w:r>
        <w:rPr>
          <w:spacing w:val="-15"/>
          <w:sz w:val="16"/>
        </w:rPr>
        <w:t xml:space="preserve"> </w:t>
      </w:r>
      <w:r>
        <w:rPr>
          <w:sz w:val="16"/>
        </w:rPr>
        <w:t>Unidas</w:t>
      </w:r>
      <w:r>
        <w:rPr>
          <w:spacing w:val="-14"/>
          <w:sz w:val="16"/>
        </w:rPr>
        <w:t xml:space="preserve"> </w:t>
      </w:r>
      <w:r>
        <w:rPr>
          <w:sz w:val="16"/>
        </w:rPr>
        <w:t>sobre</w:t>
      </w:r>
      <w:r>
        <w:rPr>
          <w:spacing w:val="-14"/>
          <w:sz w:val="16"/>
        </w:rPr>
        <w:t xml:space="preserve"> </w:t>
      </w:r>
      <w:r>
        <w:rPr>
          <w:sz w:val="16"/>
        </w:rPr>
        <w:t>la</w:t>
      </w:r>
      <w:r>
        <w:rPr>
          <w:spacing w:val="-14"/>
          <w:sz w:val="16"/>
        </w:rPr>
        <w:t xml:space="preserve"> </w:t>
      </w:r>
      <w:r>
        <w:rPr>
          <w:sz w:val="16"/>
        </w:rPr>
        <w:t>Eliminación</w:t>
      </w:r>
      <w:r>
        <w:rPr>
          <w:spacing w:val="-14"/>
          <w:sz w:val="16"/>
        </w:rPr>
        <w:t xml:space="preserve"> </w:t>
      </w:r>
      <w:r>
        <w:rPr>
          <w:sz w:val="16"/>
        </w:rPr>
        <w:t>de</w:t>
      </w:r>
      <w:r>
        <w:rPr>
          <w:spacing w:val="-14"/>
          <w:sz w:val="16"/>
        </w:rPr>
        <w:t xml:space="preserve"> </w:t>
      </w:r>
      <w:r>
        <w:rPr>
          <w:sz w:val="16"/>
        </w:rPr>
        <w:t>todas</w:t>
      </w:r>
      <w:r>
        <w:rPr>
          <w:spacing w:val="-14"/>
          <w:sz w:val="16"/>
        </w:rPr>
        <w:t xml:space="preserve"> </w:t>
      </w:r>
      <w:r>
        <w:rPr>
          <w:sz w:val="16"/>
        </w:rPr>
        <w:t>las</w:t>
      </w:r>
      <w:r>
        <w:rPr>
          <w:spacing w:val="-14"/>
          <w:sz w:val="16"/>
        </w:rPr>
        <w:t xml:space="preserve"> </w:t>
      </w:r>
      <w:r>
        <w:rPr>
          <w:sz w:val="16"/>
        </w:rPr>
        <w:t>formas</w:t>
      </w:r>
      <w:r>
        <w:rPr>
          <w:spacing w:val="-14"/>
          <w:sz w:val="16"/>
        </w:rPr>
        <w:t xml:space="preserve"> </w:t>
      </w:r>
      <w:r>
        <w:rPr>
          <w:sz w:val="16"/>
        </w:rPr>
        <w:t>de</w:t>
      </w:r>
      <w:r>
        <w:rPr>
          <w:spacing w:val="-14"/>
          <w:sz w:val="16"/>
        </w:rPr>
        <w:t xml:space="preserve"> </w:t>
      </w:r>
      <w:r>
        <w:rPr>
          <w:sz w:val="16"/>
        </w:rPr>
        <w:t>Disc</w:t>
      </w:r>
      <w:r>
        <w:rPr>
          <w:sz w:val="16"/>
        </w:rPr>
        <w:t>riminación</w:t>
      </w:r>
      <w:r>
        <w:rPr>
          <w:spacing w:val="-14"/>
          <w:sz w:val="16"/>
        </w:rPr>
        <w:t xml:space="preserve"> </w:t>
      </w:r>
      <w:r>
        <w:rPr>
          <w:sz w:val="16"/>
        </w:rPr>
        <w:t>contra</w:t>
      </w:r>
      <w:r>
        <w:rPr>
          <w:spacing w:val="-14"/>
          <w:sz w:val="16"/>
        </w:rPr>
        <w:t xml:space="preserve"> </w:t>
      </w:r>
      <w:r>
        <w:rPr>
          <w:sz w:val="16"/>
        </w:rPr>
        <w:t>la</w:t>
      </w:r>
      <w:r>
        <w:rPr>
          <w:spacing w:val="-14"/>
          <w:sz w:val="16"/>
        </w:rPr>
        <w:t xml:space="preserve"> </w:t>
      </w:r>
      <w:r>
        <w:rPr>
          <w:sz w:val="16"/>
        </w:rPr>
        <w:t>Mujer</w:t>
      </w:r>
      <w:r>
        <w:rPr>
          <w:spacing w:val="-14"/>
          <w:sz w:val="16"/>
        </w:rPr>
        <w:t xml:space="preserve"> </w:t>
      </w:r>
      <w:r>
        <w:rPr>
          <w:sz w:val="16"/>
        </w:rPr>
        <w:t>dispone</w:t>
      </w:r>
      <w:r>
        <w:rPr>
          <w:spacing w:val="-14"/>
          <w:sz w:val="16"/>
        </w:rPr>
        <w:t xml:space="preserve"> </w:t>
      </w:r>
      <w:r>
        <w:rPr>
          <w:sz w:val="16"/>
        </w:rPr>
        <w:t>que</w:t>
      </w:r>
      <w:r>
        <w:rPr>
          <w:spacing w:val="-14"/>
          <w:sz w:val="16"/>
        </w:rPr>
        <w:t xml:space="preserve"> </w:t>
      </w:r>
      <w:r>
        <w:rPr>
          <w:sz w:val="16"/>
        </w:rPr>
        <w:t>“[l]a</w:t>
      </w:r>
      <w:r>
        <w:rPr>
          <w:spacing w:val="-15"/>
          <w:sz w:val="16"/>
        </w:rPr>
        <w:t xml:space="preserve"> </w:t>
      </w:r>
      <w:r>
        <w:rPr>
          <w:sz w:val="16"/>
        </w:rPr>
        <w:t>adopción por los Estados Partes de medidas especiales, incluso las contenidas en la presente Convención, encaminadas a proteger</w:t>
      </w:r>
      <w:r>
        <w:rPr>
          <w:spacing w:val="-12"/>
          <w:sz w:val="16"/>
        </w:rPr>
        <w:t xml:space="preserve"> </w:t>
      </w:r>
      <w:r>
        <w:rPr>
          <w:sz w:val="16"/>
        </w:rPr>
        <w:t>la</w:t>
      </w:r>
      <w:r>
        <w:rPr>
          <w:spacing w:val="-11"/>
          <w:sz w:val="16"/>
        </w:rPr>
        <w:t xml:space="preserve"> </w:t>
      </w:r>
      <w:r>
        <w:rPr>
          <w:sz w:val="16"/>
        </w:rPr>
        <w:t>maternidad</w:t>
      </w:r>
      <w:r>
        <w:rPr>
          <w:spacing w:val="-13"/>
          <w:sz w:val="16"/>
        </w:rPr>
        <w:t xml:space="preserve"> </w:t>
      </w:r>
      <w:r>
        <w:rPr>
          <w:sz w:val="16"/>
        </w:rPr>
        <w:t>no</w:t>
      </w:r>
      <w:r>
        <w:rPr>
          <w:spacing w:val="-12"/>
          <w:sz w:val="16"/>
        </w:rPr>
        <w:t xml:space="preserve"> </w:t>
      </w:r>
      <w:r>
        <w:rPr>
          <w:sz w:val="16"/>
        </w:rPr>
        <w:t>se</w:t>
      </w:r>
      <w:r>
        <w:rPr>
          <w:spacing w:val="-13"/>
          <w:sz w:val="16"/>
        </w:rPr>
        <w:t xml:space="preserve"> </w:t>
      </w:r>
      <w:r>
        <w:rPr>
          <w:sz w:val="16"/>
        </w:rPr>
        <w:t>considerará</w:t>
      </w:r>
      <w:r>
        <w:rPr>
          <w:spacing w:val="-14"/>
          <w:sz w:val="16"/>
        </w:rPr>
        <w:t xml:space="preserve"> </w:t>
      </w:r>
      <w:r>
        <w:rPr>
          <w:sz w:val="16"/>
        </w:rPr>
        <w:t>discriminatoria”,</w:t>
      </w:r>
      <w:r>
        <w:rPr>
          <w:spacing w:val="-14"/>
          <w:sz w:val="16"/>
        </w:rPr>
        <w:t xml:space="preserve"> </w:t>
      </w:r>
      <w:r>
        <w:rPr>
          <w:sz w:val="16"/>
        </w:rPr>
        <w:t>y</w:t>
      </w:r>
      <w:r>
        <w:rPr>
          <w:spacing w:val="-14"/>
          <w:sz w:val="16"/>
        </w:rPr>
        <w:t xml:space="preserve"> </w:t>
      </w:r>
      <w:r>
        <w:rPr>
          <w:sz w:val="16"/>
        </w:rPr>
        <w:t>el</w:t>
      </w:r>
      <w:r>
        <w:rPr>
          <w:spacing w:val="-12"/>
          <w:sz w:val="16"/>
        </w:rPr>
        <w:t xml:space="preserve"> </w:t>
      </w:r>
      <w:r>
        <w:rPr>
          <w:sz w:val="16"/>
        </w:rPr>
        <w:t>artículo</w:t>
      </w:r>
      <w:r>
        <w:rPr>
          <w:spacing w:val="-12"/>
          <w:sz w:val="16"/>
        </w:rPr>
        <w:t xml:space="preserve"> </w:t>
      </w:r>
      <w:r>
        <w:rPr>
          <w:sz w:val="16"/>
        </w:rPr>
        <w:t>12.2</w:t>
      </w:r>
      <w:r>
        <w:rPr>
          <w:spacing w:val="-12"/>
          <w:sz w:val="16"/>
        </w:rPr>
        <w:t xml:space="preserve"> </w:t>
      </w:r>
      <w:r>
        <w:rPr>
          <w:sz w:val="16"/>
        </w:rPr>
        <w:t>indica</w:t>
      </w:r>
      <w:r>
        <w:rPr>
          <w:spacing w:val="-14"/>
          <w:sz w:val="16"/>
        </w:rPr>
        <w:t xml:space="preserve"> </w:t>
      </w:r>
      <w:r>
        <w:rPr>
          <w:sz w:val="16"/>
        </w:rPr>
        <w:t>que</w:t>
      </w:r>
      <w:r>
        <w:rPr>
          <w:spacing w:val="-13"/>
          <w:sz w:val="16"/>
        </w:rPr>
        <w:t xml:space="preserve"> </w:t>
      </w:r>
      <w:r>
        <w:rPr>
          <w:sz w:val="16"/>
        </w:rPr>
        <w:t>“[s]in</w:t>
      </w:r>
      <w:r>
        <w:rPr>
          <w:spacing w:val="-12"/>
          <w:sz w:val="16"/>
        </w:rPr>
        <w:t xml:space="preserve"> </w:t>
      </w:r>
      <w:r>
        <w:rPr>
          <w:sz w:val="16"/>
        </w:rPr>
        <w:t>perjuicio</w:t>
      </w:r>
      <w:r>
        <w:rPr>
          <w:spacing w:val="-12"/>
          <w:sz w:val="16"/>
        </w:rPr>
        <w:t xml:space="preserve"> </w:t>
      </w:r>
      <w:r>
        <w:rPr>
          <w:sz w:val="16"/>
        </w:rPr>
        <w:t>de</w:t>
      </w:r>
      <w:r>
        <w:rPr>
          <w:spacing w:val="-13"/>
          <w:sz w:val="16"/>
        </w:rPr>
        <w:t xml:space="preserve"> </w:t>
      </w:r>
      <w:r>
        <w:rPr>
          <w:sz w:val="16"/>
        </w:rPr>
        <w:t>lo</w:t>
      </w:r>
      <w:r>
        <w:rPr>
          <w:spacing w:val="-12"/>
          <w:sz w:val="16"/>
        </w:rPr>
        <w:t xml:space="preserve"> </w:t>
      </w:r>
      <w:r>
        <w:rPr>
          <w:sz w:val="16"/>
        </w:rPr>
        <w:t>dispuesto en el párrafo 1 supra, los Estados Partes garantizarán a la mujer servicios apropiados en relación con el embarazo, el parto y el período posterior al parto, proporcionando servicios gratuitos cuando fuere necesario, y le asegurarán una nutrición adecuada durante el emba</w:t>
      </w:r>
      <w:r>
        <w:rPr>
          <w:sz w:val="16"/>
        </w:rPr>
        <w:t>razo y la lactancia”. Argentina ratificó este Tratado el 15 de junio de 1985.</w:t>
      </w:r>
    </w:p>
    <w:p w14:paraId="1BFC8EB3" w14:textId="77777777" w:rsidR="00293960" w:rsidRDefault="00CF1FBD">
      <w:pPr>
        <w:tabs>
          <w:tab w:val="left" w:pos="839"/>
        </w:tabs>
        <w:spacing w:before="101"/>
        <w:ind w:left="119" w:right="114"/>
        <w:jc w:val="both"/>
        <w:rPr>
          <w:sz w:val="16"/>
        </w:rPr>
      </w:pPr>
      <w:bookmarkStart w:id="91" w:name="_bookmark67"/>
      <w:bookmarkEnd w:id="91"/>
      <w:r>
        <w:rPr>
          <w:spacing w:val="-6"/>
          <w:sz w:val="16"/>
          <w:vertAlign w:val="superscript"/>
        </w:rPr>
        <w:t>41</w:t>
      </w:r>
      <w:r>
        <w:rPr>
          <w:sz w:val="16"/>
        </w:rPr>
        <w:tab/>
      </w:r>
      <w:r>
        <w:rPr>
          <w:sz w:val="16"/>
        </w:rPr>
        <w:t>El Preámbulo del Protocolo Adicional a la Convención Americana sobre Derechos Humanos en materia de Derechos económicos, Sociales y Culturales (“Protocolo de San Salvador”), sostiene: “Considerando la estrecha relación que existe entre la vigencia de los derechos económicos, sociales y culturales y la de los derechos civiles y políticos,</w:t>
      </w:r>
      <w:r>
        <w:rPr>
          <w:spacing w:val="-4"/>
          <w:sz w:val="16"/>
        </w:rPr>
        <w:t xml:space="preserve"> </w:t>
      </w:r>
      <w:r>
        <w:rPr>
          <w:sz w:val="16"/>
        </w:rPr>
        <w:t>por</w:t>
      </w:r>
      <w:r>
        <w:rPr>
          <w:spacing w:val="-5"/>
          <w:sz w:val="16"/>
        </w:rPr>
        <w:t xml:space="preserve"> </w:t>
      </w:r>
      <w:r>
        <w:rPr>
          <w:sz w:val="16"/>
        </w:rPr>
        <w:t>cuanto</w:t>
      </w:r>
      <w:r>
        <w:rPr>
          <w:spacing w:val="-3"/>
          <w:sz w:val="16"/>
        </w:rPr>
        <w:t xml:space="preserve"> </w:t>
      </w:r>
      <w:r>
        <w:rPr>
          <w:sz w:val="16"/>
        </w:rPr>
        <w:t>las</w:t>
      </w:r>
      <w:r>
        <w:rPr>
          <w:spacing w:val="-6"/>
          <w:sz w:val="16"/>
        </w:rPr>
        <w:t xml:space="preserve"> </w:t>
      </w:r>
      <w:r>
        <w:rPr>
          <w:sz w:val="16"/>
        </w:rPr>
        <w:t>diferentes</w:t>
      </w:r>
      <w:r>
        <w:rPr>
          <w:spacing w:val="-3"/>
          <w:sz w:val="16"/>
        </w:rPr>
        <w:t xml:space="preserve"> </w:t>
      </w:r>
      <w:r>
        <w:rPr>
          <w:sz w:val="16"/>
        </w:rPr>
        <w:t>categorías</w:t>
      </w:r>
      <w:r>
        <w:rPr>
          <w:spacing w:val="-6"/>
          <w:sz w:val="16"/>
        </w:rPr>
        <w:t xml:space="preserve"> </w:t>
      </w:r>
      <w:r>
        <w:rPr>
          <w:sz w:val="16"/>
        </w:rPr>
        <w:t>de</w:t>
      </w:r>
      <w:r>
        <w:rPr>
          <w:spacing w:val="-6"/>
          <w:sz w:val="16"/>
        </w:rPr>
        <w:t xml:space="preserve"> </w:t>
      </w:r>
      <w:r>
        <w:rPr>
          <w:sz w:val="16"/>
        </w:rPr>
        <w:t>derechos</w:t>
      </w:r>
      <w:r>
        <w:rPr>
          <w:spacing w:val="-3"/>
          <w:sz w:val="16"/>
        </w:rPr>
        <w:t xml:space="preserve"> </w:t>
      </w:r>
      <w:r>
        <w:rPr>
          <w:sz w:val="16"/>
        </w:rPr>
        <w:t>constituyen</w:t>
      </w:r>
      <w:r>
        <w:rPr>
          <w:spacing w:val="-4"/>
          <w:sz w:val="16"/>
        </w:rPr>
        <w:t xml:space="preserve"> </w:t>
      </w:r>
      <w:r>
        <w:rPr>
          <w:sz w:val="16"/>
        </w:rPr>
        <w:t>un</w:t>
      </w:r>
      <w:r>
        <w:rPr>
          <w:spacing w:val="-4"/>
          <w:sz w:val="16"/>
        </w:rPr>
        <w:t xml:space="preserve"> </w:t>
      </w:r>
      <w:r>
        <w:rPr>
          <w:sz w:val="16"/>
        </w:rPr>
        <w:t>todo</w:t>
      </w:r>
      <w:r>
        <w:rPr>
          <w:spacing w:val="-3"/>
          <w:sz w:val="16"/>
        </w:rPr>
        <w:t xml:space="preserve"> </w:t>
      </w:r>
      <w:r>
        <w:rPr>
          <w:sz w:val="16"/>
        </w:rPr>
        <w:t>indisoluble</w:t>
      </w:r>
      <w:r>
        <w:rPr>
          <w:spacing w:val="-6"/>
          <w:sz w:val="16"/>
        </w:rPr>
        <w:t xml:space="preserve"> </w:t>
      </w:r>
      <w:r>
        <w:rPr>
          <w:sz w:val="16"/>
        </w:rPr>
        <w:t>que</w:t>
      </w:r>
      <w:r>
        <w:rPr>
          <w:spacing w:val="-3"/>
          <w:sz w:val="16"/>
        </w:rPr>
        <w:t xml:space="preserve"> </w:t>
      </w:r>
      <w:r>
        <w:rPr>
          <w:sz w:val="16"/>
        </w:rPr>
        <w:t>encuentra</w:t>
      </w:r>
      <w:r>
        <w:rPr>
          <w:spacing w:val="-4"/>
          <w:sz w:val="16"/>
        </w:rPr>
        <w:t xml:space="preserve"> </w:t>
      </w:r>
      <w:r>
        <w:rPr>
          <w:sz w:val="16"/>
        </w:rPr>
        <w:t>su</w:t>
      </w:r>
      <w:r>
        <w:rPr>
          <w:spacing w:val="-7"/>
          <w:sz w:val="16"/>
        </w:rPr>
        <w:t xml:space="preserve"> </w:t>
      </w:r>
      <w:r>
        <w:rPr>
          <w:sz w:val="16"/>
        </w:rPr>
        <w:t>base</w:t>
      </w:r>
      <w:r>
        <w:rPr>
          <w:spacing w:val="-6"/>
          <w:sz w:val="16"/>
        </w:rPr>
        <w:t xml:space="preserve"> </w:t>
      </w:r>
      <w:r>
        <w:rPr>
          <w:sz w:val="16"/>
        </w:rPr>
        <w:t>en el reconocimiento de la dignidad de la persona humana, por lo cual</w:t>
      </w:r>
      <w:r>
        <w:rPr>
          <w:sz w:val="16"/>
        </w:rPr>
        <w:t xml:space="preserve"> exigen una tutela y promoción permanente con el objeto de lograr su vigencia</w:t>
      </w:r>
      <w:r>
        <w:rPr>
          <w:spacing w:val="-1"/>
          <w:sz w:val="16"/>
        </w:rPr>
        <w:t xml:space="preserve"> </w:t>
      </w:r>
      <w:r>
        <w:rPr>
          <w:sz w:val="16"/>
        </w:rPr>
        <w:t>plena, sin que jamás pueda</w:t>
      </w:r>
      <w:r>
        <w:rPr>
          <w:spacing w:val="-1"/>
          <w:sz w:val="16"/>
        </w:rPr>
        <w:t xml:space="preserve"> </w:t>
      </w:r>
      <w:r>
        <w:rPr>
          <w:sz w:val="16"/>
        </w:rPr>
        <w:t>justificarse la</w:t>
      </w:r>
      <w:r>
        <w:rPr>
          <w:spacing w:val="-1"/>
          <w:sz w:val="16"/>
        </w:rPr>
        <w:t xml:space="preserve"> </w:t>
      </w:r>
      <w:r>
        <w:rPr>
          <w:sz w:val="16"/>
        </w:rPr>
        <w:t>violación</w:t>
      </w:r>
      <w:r>
        <w:rPr>
          <w:spacing w:val="-1"/>
          <w:sz w:val="16"/>
        </w:rPr>
        <w:t xml:space="preserve"> </w:t>
      </w:r>
      <w:r>
        <w:rPr>
          <w:sz w:val="16"/>
        </w:rPr>
        <w:t>de unos en aras de la</w:t>
      </w:r>
      <w:r>
        <w:rPr>
          <w:spacing w:val="-1"/>
          <w:sz w:val="16"/>
        </w:rPr>
        <w:t xml:space="preserve"> </w:t>
      </w:r>
      <w:r>
        <w:rPr>
          <w:sz w:val="16"/>
        </w:rPr>
        <w:t xml:space="preserve">realización de otros”. Ver también: </w:t>
      </w:r>
      <w:r>
        <w:rPr>
          <w:i/>
          <w:sz w:val="16"/>
        </w:rPr>
        <w:t>Caso Lagos del Campo Vs. Perú. Excepciones Preliminares, Fondo, Reparaciones y Costas</w:t>
      </w:r>
      <w:r>
        <w:rPr>
          <w:sz w:val="16"/>
        </w:rPr>
        <w:t xml:space="preserve">. Sentencia de 31 de agosto de 2017. Serie C No. 340, párr. 141 y </w:t>
      </w:r>
      <w:r>
        <w:rPr>
          <w:i/>
          <w:sz w:val="16"/>
        </w:rPr>
        <w:t>Caso Guevara Díaz Vs. Costa Rica. Fondo, Reparaciones y Costas</w:t>
      </w:r>
      <w:r>
        <w:rPr>
          <w:sz w:val="16"/>
        </w:rPr>
        <w:t>. Sentencia de 22 de junio de 2022. Serie C No. 453, párr. 56.</w:t>
      </w:r>
    </w:p>
    <w:p w14:paraId="42FB1BFB" w14:textId="77777777" w:rsidR="00293960" w:rsidRDefault="00CF1FBD">
      <w:pPr>
        <w:tabs>
          <w:tab w:val="left" w:pos="839"/>
        </w:tabs>
        <w:spacing w:before="100"/>
        <w:ind w:left="120"/>
        <w:jc w:val="both"/>
        <w:rPr>
          <w:sz w:val="16"/>
        </w:rPr>
      </w:pPr>
      <w:bookmarkStart w:id="92" w:name="_bookmark68"/>
      <w:bookmarkEnd w:id="92"/>
      <w:r>
        <w:rPr>
          <w:spacing w:val="-5"/>
          <w:sz w:val="16"/>
          <w:vertAlign w:val="superscript"/>
        </w:rPr>
        <w:t>42</w:t>
      </w:r>
      <w:r>
        <w:rPr>
          <w:sz w:val="16"/>
        </w:rPr>
        <w:tab/>
      </w:r>
      <w:r>
        <w:rPr>
          <w:i/>
          <w:sz w:val="16"/>
        </w:rPr>
        <w:t>Cfr.</w:t>
      </w:r>
      <w:r>
        <w:rPr>
          <w:i/>
          <w:spacing w:val="-3"/>
          <w:sz w:val="16"/>
        </w:rPr>
        <w:t xml:space="preserve"> </w:t>
      </w:r>
      <w:r>
        <w:rPr>
          <w:i/>
          <w:sz w:val="16"/>
        </w:rPr>
        <w:t>Caso</w:t>
      </w:r>
      <w:r>
        <w:rPr>
          <w:i/>
          <w:spacing w:val="-4"/>
          <w:sz w:val="16"/>
        </w:rPr>
        <w:t xml:space="preserve"> </w:t>
      </w:r>
      <w:r>
        <w:rPr>
          <w:i/>
          <w:sz w:val="16"/>
        </w:rPr>
        <w:t>Lagos</w:t>
      </w:r>
      <w:r>
        <w:rPr>
          <w:i/>
          <w:spacing w:val="-4"/>
          <w:sz w:val="16"/>
        </w:rPr>
        <w:t xml:space="preserve"> </w:t>
      </w:r>
      <w:r>
        <w:rPr>
          <w:i/>
          <w:sz w:val="16"/>
        </w:rPr>
        <w:t>del</w:t>
      </w:r>
      <w:r>
        <w:rPr>
          <w:i/>
          <w:spacing w:val="-4"/>
          <w:sz w:val="16"/>
        </w:rPr>
        <w:t xml:space="preserve"> </w:t>
      </w:r>
      <w:r>
        <w:rPr>
          <w:i/>
          <w:sz w:val="16"/>
        </w:rPr>
        <w:t>Campo</w:t>
      </w:r>
      <w:r>
        <w:rPr>
          <w:i/>
          <w:spacing w:val="-4"/>
          <w:sz w:val="16"/>
        </w:rPr>
        <w:t xml:space="preserve"> </w:t>
      </w:r>
      <w:r>
        <w:rPr>
          <w:i/>
          <w:sz w:val="16"/>
        </w:rPr>
        <w:t>Vs.</w:t>
      </w:r>
      <w:r>
        <w:rPr>
          <w:i/>
          <w:spacing w:val="-3"/>
          <w:sz w:val="16"/>
        </w:rPr>
        <w:t xml:space="preserve"> </w:t>
      </w:r>
      <w:r>
        <w:rPr>
          <w:i/>
          <w:sz w:val="16"/>
        </w:rPr>
        <w:t>Perú,</w:t>
      </w:r>
      <w:r>
        <w:rPr>
          <w:i/>
          <w:spacing w:val="-2"/>
          <w:sz w:val="16"/>
        </w:rPr>
        <w:t xml:space="preserve"> </w:t>
      </w:r>
      <w:r>
        <w:rPr>
          <w:i/>
          <w:sz w:val="16"/>
        </w:rPr>
        <w:t>supra</w:t>
      </w:r>
      <w:r>
        <w:rPr>
          <w:sz w:val="16"/>
        </w:rPr>
        <w:t>,</w:t>
      </w:r>
      <w:r>
        <w:rPr>
          <w:spacing w:val="-5"/>
          <w:sz w:val="16"/>
        </w:rPr>
        <w:t xml:space="preserve"> </w:t>
      </w:r>
      <w:r>
        <w:rPr>
          <w:sz w:val="16"/>
        </w:rPr>
        <w:t>párr.</w:t>
      </w:r>
      <w:r>
        <w:rPr>
          <w:spacing w:val="-4"/>
          <w:sz w:val="16"/>
        </w:rPr>
        <w:t xml:space="preserve"> 141.</w:t>
      </w:r>
    </w:p>
    <w:p w14:paraId="366D3371" w14:textId="77777777" w:rsidR="00293960" w:rsidRDefault="00CF1FBD">
      <w:pPr>
        <w:tabs>
          <w:tab w:val="left" w:pos="839"/>
        </w:tabs>
        <w:spacing w:before="101"/>
        <w:ind w:left="119" w:right="113"/>
        <w:jc w:val="both"/>
        <w:rPr>
          <w:sz w:val="16"/>
        </w:rPr>
      </w:pPr>
      <w:bookmarkStart w:id="93" w:name="_bookmark69"/>
      <w:bookmarkEnd w:id="93"/>
      <w:r>
        <w:rPr>
          <w:spacing w:val="-6"/>
          <w:sz w:val="16"/>
          <w:vertAlign w:val="superscript"/>
        </w:rPr>
        <w:t>43</w:t>
      </w:r>
      <w:r>
        <w:rPr>
          <w:sz w:val="16"/>
        </w:rPr>
        <w:tab/>
      </w:r>
      <w:r>
        <w:rPr>
          <w:sz w:val="16"/>
        </w:rPr>
        <w:t>Sobre este asunto, el Comité de Derechos Económicos y Culturales sostuvo en la Recomendación General No. 22, relativa al derecho a la salud sexual y reproductiva, que la falta de atención obstétrica de emergencia es “causa muchas veces de mortalidad y morbilidad materna,</w:t>
      </w:r>
      <w:r>
        <w:rPr>
          <w:spacing w:val="-1"/>
          <w:sz w:val="16"/>
        </w:rPr>
        <w:t xml:space="preserve"> </w:t>
      </w:r>
      <w:r>
        <w:rPr>
          <w:sz w:val="16"/>
        </w:rPr>
        <w:t>que, a su</w:t>
      </w:r>
      <w:r>
        <w:rPr>
          <w:spacing w:val="-1"/>
          <w:sz w:val="16"/>
        </w:rPr>
        <w:t xml:space="preserve"> </w:t>
      </w:r>
      <w:r>
        <w:rPr>
          <w:sz w:val="16"/>
        </w:rPr>
        <w:t>vez,</w:t>
      </w:r>
      <w:r>
        <w:rPr>
          <w:spacing w:val="-1"/>
          <w:sz w:val="16"/>
        </w:rPr>
        <w:t xml:space="preserve"> </w:t>
      </w:r>
      <w:r>
        <w:rPr>
          <w:sz w:val="16"/>
        </w:rPr>
        <w:t>[es] una violación del</w:t>
      </w:r>
      <w:r>
        <w:rPr>
          <w:spacing w:val="-1"/>
          <w:sz w:val="16"/>
        </w:rPr>
        <w:t xml:space="preserve"> </w:t>
      </w:r>
      <w:r>
        <w:rPr>
          <w:sz w:val="16"/>
        </w:rPr>
        <w:t>derecho a</w:t>
      </w:r>
      <w:r>
        <w:rPr>
          <w:spacing w:val="-1"/>
          <w:sz w:val="16"/>
        </w:rPr>
        <w:t xml:space="preserve"> </w:t>
      </w:r>
      <w:r>
        <w:rPr>
          <w:sz w:val="16"/>
        </w:rPr>
        <w:t>la vida</w:t>
      </w:r>
      <w:r>
        <w:rPr>
          <w:spacing w:val="-1"/>
          <w:sz w:val="16"/>
        </w:rPr>
        <w:t xml:space="preserve"> </w:t>
      </w:r>
      <w:r>
        <w:rPr>
          <w:sz w:val="16"/>
        </w:rPr>
        <w:t>o la seguridad, y, en determinadas circunstancias, pueden constituir tortura o tratos crueles, inhumanos o degradantes”.</w:t>
      </w:r>
      <w:r>
        <w:rPr>
          <w:spacing w:val="-4"/>
          <w:sz w:val="16"/>
        </w:rPr>
        <w:t xml:space="preserve"> </w:t>
      </w:r>
      <w:r>
        <w:rPr>
          <w:sz w:val="16"/>
        </w:rPr>
        <w:t>Comité</w:t>
      </w:r>
      <w:r>
        <w:rPr>
          <w:spacing w:val="-6"/>
          <w:sz w:val="16"/>
        </w:rPr>
        <w:t xml:space="preserve"> </w:t>
      </w:r>
      <w:r>
        <w:rPr>
          <w:sz w:val="16"/>
        </w:rPr>
        <w:t>de</w:t>
      </w:r>
      <w:r>
        <w:rPr>
          <w:spacing w:val="-6"/>
          <w:sz w:val="16"/>
        </w:rPr>
        <w:t xml:space="preserve"> </w:t>
      </w:r>
      <w:r>
        <w:rPr>
          <w:sz w:val="16"/>
        </w:rPr>
        <w:t>Derechos</w:t>
      </w:r>
      <w:r>
        <w:rPr>
          <w:spacing w:val="-3"/>
          <w:sz w:val="16"/>
        </w:rPr>
        <w:t xml:space="preserve"> </w:t>
      </w:r>
      <w:r>
        <w:rPr>
          <w:sz w:val="16"/>
        </w:rPr>
        <w:t>Económicos,</w:t>
      </w:r>
      <w:r>
        <w:rPr>
          <w:spacing w:val="-7"/>
          <w:sz w:val="16"/>
        </w:rPr>
        <w:t xml:space="preserve"> </w:t>
      </w:r>
      <w:r>
        <w:rPr>
          <w:sz w:val="16"/>
        </w:rPr>
        <w:t>Sociales</w:t>
      </w:r>
      <w:r>
        <w:rPr>
          <w:spacing w:val="-6"/>
          <w:sz w:val="16"/>
        </w:rPr>
        <w:t xml:space="preserve"> </w:t>
      </w:r>
      <w:r>
        <w:rPr>
          <w:sz w:val="16"/>
        </w:rPr>
        <w:t>y</w:t>
      </w:r>
      <w:r>
        <w:rPr>
          <w:spacing w:val="-5"/>
          <w:sz w:val="16"/>
        </w:rPr>
        <w:t xml:space="preserve"> </w:t>
      </w:r>
      <w:r>
        <w:rPr>
          <w:sz w:val="16"/>
        </w:rPr>
        <w:t>Culturales.</w:t>
      </w:r>
      <w:r>
        <w:rPr>
          <w:spacing w:val="-4"/>
          <w:sz w:val="16"/>
        </w:rPr>
        <w:t xml:space="preserve"> </w:t>
      </w:r>
      <w:r>
        <w:rPr>
          <w:sz w:val="16"/>
        </w:rPr>
        <w:t>Observaci</w:t>
      </w:r>
      <w:r>
        <w:rPr>
          <w:sz w:val="16"/>
        </w:rPr>
        <w:t>ón</w:t>
      </w:r>
      <w:r>
        <w:rPr>
          <w:spacing w:val="-7"/>
          <w:sz w:val="16"/>
        </w:rPr>
        <w:t xml:space="preserve"> </w:t>
      </w:r>
      <w:r>
        <w:rPr>
          <w:sz w:val="16"/>
        </w:rPr>
        <w:t>General</w:t>
      </w:r>
      <w:r>
        <w:rPr>
          <w:spacing w:val="-4"/>
          <w:sz w:val="16"/>
        </w:rPr>
        <w:t xml:space="preserve"> </w:t>
      </w:r>
      <w:r>
        <w:rPr>
          <w:sz w:val="16"/>
        </w:rPr>
        <w:t>No.</w:t>
      </w:r>
      <w:r>
        <w:rPr>
          <w:spacing w:val="-7"/>
          <w:sz w:val="16"/>
        </w:rPr>
        <w:t xml:space="preserve"> </w:t>
      </w:r>
      <w:r>
        <w:rPr>
          <w:sz w:val="16"/>
        </w:rPr>
        <w:t>22</w:t>
      </w:r>
      <w:r>
        <w:rPr>
          <w:spacing w:val="-3"/>
          <w:sz w:val="16"/>
        </w:rPr>
        <w:t xml:space="preserve"> </w:t>
      </w:r>
      <w:r>
        <w:rPr>
          <w:sz w:val="16"/>
        </w:rPr>
        <w:t>(2016),</w:t>
      </w:r>
      <w:r>
        <w:rPr>
          <w:spacing w:val="-7"/>
          <w:sz w:val="16"/>
        </w:rPr>
        <w:t xml:space="preserve"> </w:t>
      </w:r>
      <w:r>
        <w:rPr>
          <w:sz w:val="16"/>
        </w:rPr>
        <w:t>párr.</w:t>
      </w:r>
      <w:r>
        <w:rPr>
          <w:spacing w:val="-7"/>
          <w:sz w:val="16"/>
        </w:rPr>
        <w:t xml:space="preserve"> </w:t>
      </w:r>
      <w:r>
        <w:rPr>
          <w:sz w:val="16"/>
        </w:rPr>
        <w:t>10.</w:t>
      </w:r>
    </w:p>
    <w:p w14:paraId="165B45ED" w14:textId="77777777" w:rsidR="00293960" w:rsidRDefault="00293960">
      <w:pPr>
        <w:jc w:val="both"/>
        <w:rPr>
          <w:sz w:val="16"/>
        </w:rPr>
        <w:sectPr w:rsidR="00293960">
          <w:pgSz w:w="12240" w:h="15840"/>
          <w:pgMar w:top="1360" w:right="1320" w:bottom="1200" w:left="1320" w:header="0" w:footer="1003" w:gutter="0"/>
          <w:cols w:space="720"/>
        </w:sectPr>
      </w:pPr>
    </w:p>
    <w:p w14:paraId="469660B3" w14:textId="77777777" w:rsidR="00293960" w:rsidRDefault="00CF1FBD">
      <w:pPr>
        <w:pStyle w:val="Prrafodelista"/>
        <w:numPr>
          <w:ilvl w:val="0"/>
          <w:numId w:val="9"/>
        </w:numPr>
        <w:tabs>
          <w:tab w:val="left" w:pos="687"/>
        </w:tabs>
        <w:spacing w:before="83"/>
        <w:ind w:right="113" w:firstLine="0"/>
        <w:jc w:val="both"/>
        <w:rPr>
          <w:sz w:val="20"/>
        </w:rPr>
      </w:pPr>
      <w:r>
        <w:rPr>
          <w:spacing w:val="-2"/>
          <w:sz w:val="20"/>
        </w:rPr>
        <w:lastRenderedPageBreak/>
        <w:t>Ahora</w:t>
      </w:r>
      <w:r>
        <w:rPr>
          <w:spacing w:val="-16"/>
          <w:sz w:val="20"/>
        </w:rPr>
        <w:t xml:space="preserve"> </w:t>
      </w:r>
      <w:r>
        <w:rPr>
          <w:spacing w:val="-2"/>
          <w:sz w:val="20"/>
        </w:rPr>
        <w:t>bien,</w:t>
      </w:r>
      <w:r>
        <w:rPr>
          <w:spacing w:val="-13"/>
          <w:sz w:val="20"/>
        </w:rPr>
        <w:t xml:space="preserve"> </w:t>
      </w:r>
      <w:r>
        <w:rPr>
          <w:spacing w:val="-2"/>
          <w:sz w:val="20"/>
        </w:rPr>
        <w:t>el</w:t>
      </w:r>
      <w:r>
        <w:rPr>
          <w:spacing w:val="-16"/>
          <w:sz w:val="20"/>
        </w:rPr>
        <w:t xml:space="preserve"> </w:t>
      </w:r>
      <w:r>
        <w:rPr>
          <w:spacing w:val="-2"/>
          <w:sz w:val="20"/>
        </w:rPr>
        <w:t>artículo</w:t>
      </w:r>
      <w:r>
        <w:rPr>
          <w:spacing w:val="-15"/>
          <w:sz w:val="20"/>
        </w:rPr>
        <w:t xml:space="preserve"> </w:t>
      </w:r>
      <w:r>
        <w:rPr>
          <w:spacing w:val="-2"/>
          <w:sz w:val="20"/>
        </w:rPr>
        <w:t>26</w:t>
      </w:r>
      <w:r>
        <w:rPr>
          <w:spacing w:val="-14"/>
          <w:sz w:val="20"/>
        </w:rPr>
        <w:t xml:space="preserve"> </w:t>
      </w:r>
      <w:r>
        <w:rPr>
          <w:spacing w:val="-2"/>
          <w:sz w:val="20"/>
        </w:rPr>
        <w:t>de</w:t>
      </w:r>
      <w:r>
        <w:rPr>
          <w:spacing w:val="-16"/>
          <w:sz w:val="20"/>
        </w:rPr>
        <w:t xml:space="preserve"> </w:t>
      </w:r>
      <w:r>
        <w:rPr>
          <w:spacing w:val="-2"/>
          <w:sz w:val="20"/>
        </w:rPr>
        <w:t>la</w:t>
      </w:r>
      <w:r>
        <w:rPr>
          <w:spacing w:val="-14"/>
          <w:sz w:val="20"/>
        </w:rPr>
        <w:t xml:space="preserve"> </w:t>
      </w:r>
      <w:r>
        <w:rPr>
          <w:spacing w:val="-2"/>
          <w:sz w:val="20"/>
        </w:rPr>
        <w:t>Convención</w:t>
      </w:r>
      <w:r>
        <w:rPr>
          <w:spacing w:val="-13"/>
          <w:sz w:val="20"/>
        </w:rPr>
        <w:t xml:space="preserve"> </w:t>
      </w:r>
      <w:r>
        <w:rPr>
          <w:spacing w:val="-2"/>
          <w:sz w:val="20"/>
        </w:rPr>
        <w:t>Americana</w:t>
      </w:r>
      <w:r>
        <w:rPr>
          <w:spacing w:val="-14"/>
          <w:sz w:val="20"/>
        </w:rPr>
        <w:t xml:space="preserve"> </w:t>
      </w:r>
      <w:r>
        <w:rPr>
          <w:spacing w:val="-2"/>
          <w:sz w:val="20"/>
        </w:rPr>
        <w:t>sobre</w:t>
      </w:r>
      <w:r>
        <w:rPr>
          <w:spacing w:val="-16"/>
          <w:sz w:val="20"/>
        </w:rPr>
        <w:t xml:space="preserve"> </w:t>
      </w:r>
      <w:r>
        <w:rPr>
          <w:spacing w:val="-2"/>
          <w:sz w:val="20"/>
        </w:rPr>
        <w:t>Derechos</w:t>
      </w:r>
      <w:r>
        <w:rPr>
          <w:spacing w:val="-15"/>
          <w:sz w:val="20"/>
        </w:rPr>
        <w:t xml:space="preserve"> </w:t>
      </w:r>
      <w:r>
        <w:rPr>
          <w:spacing w:val="-2"/>
          <w:sz w:val="20"/>
        </w:rPr>
        <w:t>Humanos</w:t>
      </w:r>
      <w:r>
        <w:rPr>
          <w:spacing w:val="-15"/>
          <w:sz w:val="20"/>
        </w:rPr>
        <w:t xml:space="preserve"> </w:t>
      </w:r>
      <w:r>
        <w:rPr>
          <w:spacing w:val="-2"/>
          <w:sz w:val="20"/>
        </w:rPr>
        <w:t xml:space="preserve">reconoce </w:t>
      </w:r>
      <w:r>
        <w:rPr>
          <w:sz w:val="20"/>
        </w:rPr>
        <w:t>los</w:t>
      </w:r>
      <w:r>
        <w:rPr>
          <w:spacing w:val="-13"/>
          <w:sz w:val="20"/>
        </w:rPr>
        <w:t xml:space="preserve"> </w:t>
      </w:r>
      <w:r>
        <w:rPr>
          <w:sz w:val="20"/>
        </w:rPr>
        <w:t>derechos</w:t>
      </w:r>
      <w:r>
        <w:rPr>
          <w:spacing w:val="-13"/>
          <w:sz w:val="20"/>
        </w:rPr>
        <w:t xml:space="preserve"> </w:t>
      </w:r>
      <w:r>
        <w:rPr>
          <w:sz w:val="20"/>
        </w:rPr>
        <w:t>económicos</w:t>
      </w:r>
      <w:r>
        <w:rPr>
          <w:spacing w:val="-13"/>
          <w:sz w:val="20"/>
        </w:rPr>
        <w:t xml:space="preserve"> </w:t>
      </w:r>
      <w:r>
        <w:rPr>
          <w:sz w:val="20"/>
        </w:rPr>
        <w:t>sociales,</w:t>
      </w:r>
      <w:r>
        <w:rPr>
          <w:spacing w:val="-13"/>
          <w:sz w:val="20"/>
        </w:rPr>
        <w:t xml:space="preserve"> </w:t>
      </w:r>
      <w:r>
        <w:rPr>
          <w:sz w:val="20"/>
        </w:rPr>
        <w:t>culturales</w:t>
      </w:r>
      <w:r>
        <w:rPr>
          <w:spacing w:val="-13"/>
          <w:sz w:val="20"/>
        </w:rPr>
        <w:t xml:space="preserve"> </w:t>
      </w:r>
      <w:r>
        <w:rPr>
          <w:sz w:val="20"/>
        </w:rPr>
        <w:t>y</w:t>
      </w:r>
      <w:r>
        <w:rPr>
          <w:spacing w:val="-12"/>
          <w:sz w:val="20"/>
        </w:rPr>
        <w:t xml:space="preserve"> </w:t>
      </w:r>
      <w:r>
        <w:rPr>
          <w:sz w:val="20"/>
        </w:rPr>
        <w:t>ambientales.</w:t>
      </w:r>
      <w:r>
        <w:rPr>
          <w:spacing w:val="-13"/>
          <w:sz w:val="20"/>
        </w:rPr>
        <w:t xml:space="preserve"> </w:t>
      </w:r>
      <w:r>
        <w:rPr>
          <w:sz w:val="20"/>
        </w:rPr>
        <w:t>Se</w:t>
      </w:r>
      <w:r>
        <w:rPr>
          <w:spacing w:val="-15"/>
          <w:sz w:val="20"/>
        </w:rPr>
        <w:t xml:space="preserve"> </w:t>
      </w:r>
      <w:r>
        <w:rPr>
          <w:sz w:val="20"/>
        </w:rPr>
        <w:t>trata</w:t>
      </w:r>
      <w:r>
        <w:rPr>
          <w:spacing w:val="-12"/>
          <w:sz w:val="20"/>
        </w:rPr>
        <w:t xml:space="preserve"> </w:t>
      </w:r>
      <w:r>
        <w:rPr>
          <w:sz w:val="20"/>
        </w:rPr>
        <w:t>de</w:t>
      </w:r>
      <w:r>
        <w:rPr>
          <w:spacing w:val="-13"/>
          <w:sz w:val="20"/>
        </w:rPr>
        <w:t xml:space="preserve"> </w:t>
      </w:r>
      <w:r>
        <w:rPr>
          <w:sz w:val="20"/>
        </w:rPr>
        <w:t>un</w:t>
      </w:r>
      <w:r>
        <w:rPr>
          <w:spacing w:val="-13"/>
          <w:sz w:val="20"/>
        </w:rPr>
        <w:t xml:space="preserve"> </w:t>
      </w:r>
      <w:r>
        <w:rPr>
          <w:sz w:val="20"/>
        </w:rPr>
        <w:t>artículo</w:t>
      </w:r>
      <w:r>
        <w:rPr>
          <w:spacing w:val="-13"/>
          <w:sz w:val="20"/>
        </w:rPr>
        <w:t xml:space="preserve"> </w:t>
      </w:r>
      <w:r>
        <w:rPr>
          <w:sz w:val="20"/>
        </w:rPr>
        <w:t>marco</w:t>
      </w:r>
      <w:r>
        <w:rPr>
          <w:spacing w:val="-13"/>
          <w:sz w:val="20"/>
        </w:rPr>
        <w:t xml:space="preserve"> </w:t>
      </w:r>
      <w:r>
        <w:rPr>
          <w:sz w:val="20"/>
        </w:rPr>
        <w:t xml:space="preserve">que </w:t>
      </w:r>
      <w:r>
        <w:rPr>
          <w:spacing w:val="-2"/>
          <w:sz w:val="20"/>
        </w:rPr>
        <w:t>integra</w:t>
      </w:r>
      <w:r>
        <w:rPr>
          <w:spacing w:val="-12"/>
          <w:sz w:val="20"/>
        </w:rPr>
        <w:t xml:space="preserve"> </w:t>
      </w:r>
      <w:r>
        <w:rPr>
          <w:spacing w:val="-2"/>
          <w:sz w:val="20"/>
        </w:rPr>
        <w:t>distintos</w:t>
      </w:r>
      <w:r>
        <w:rPr>
          <w:spacing w:val="-11"/>
          <w:sz w:val="20"/>
        </w:rPr>
        <w:t xml:space="preserve"> </w:t>
      </w:r>
      <w:r>
        <w:rPr>
          <w:spacing w:val="-2"/>
          <w:sz w:val="20"/>
        </w:rPr>
        <w:t>derechos</w:t>
      </w:r>
      <w:r>
        <w:rPr>
          <w:spacing w:val="-13"/>
          <w:sz w:val="20"/>
        </w:rPr>
        <w:t xml:space="preserve"> </w:t>
      </w:r>
      <w:r>
        <w:rPr>
          <w:spacing w:val="-2"/>
          <w:sz w:val="20"/>
        </w:rPr>
        <w:t>y</w:t>
      </w:r>
      <w:r>
        <w:rPr>
          <w:spacing w:val="-10"/>
          <w:sz w:val="20"/>
        </w:rPr>
        <w:t xml:space="preserve"> </w:t>
      </w:r>
      <w:r>
        <w:rPr>
          <w:spacing w:val="-2"/>
          <w:sz w:val="20"/>
        </w:rPr>
        <w:t>remite</w:t>
      </w:r>
      <w:r>
        <w:rPr>
          <w:spacing w:val="-14"/>
          <w:sz w:val="20"/>
        </w:rPr>
        <w:t xml:space="preserve"> </w:t>
      </w:r>
      <w:r>
        <w:rPr>
          <w:spacing w:val="-2"/>
          <w:sz w:val="20"/>
        </w:rPr>
        <w:t>a</w:t>
      </w:r>
      <w:r>
        <w:rPr>
          <w:spacing w:val="-10"/>
          <w:sz w:val="20"/>
        </w:rPr>
        <w:t xml:space="preserve"> </w:t>
      </w:r>
      <w:r>
        <w:rPr>
          <w:spacing w:val="-2"/>
          <w:sz w:val="20"/>
        </w:rPr>
        <w:t>la</w:t>
      </w:r>
      <w:r>
        <w:rPr>
          <w:spacing w:val="-10"/>
          <w:sz w:val="20"/>
        </w:rPr>
        <w:t xml:space="preserve"> </w:t>
      </w:r>
      <w:r>
        <w:rPr>
          <w:spacing w:val="-2"/>
          <w:sz w:val="20"/>
        </w:rPr>
        <w:t>Carta</w:t>
      </w:r>
      <w:r>
        <w:rPr>
          <w:spacing w:val="-10"/>
          <w:sz w:val="20"/>
        </w:rPr>
        <w:t xml:space="preserve"> </w:t>
      </w:r>
      <w:r>
        <w:rPr>
          <w:spacing w:val="-2"/>
          <w:sz w:val="20"/>
        </w:rPr>
        <w:t>de</w:t>
      </w:r>
      <w:r>
        <w:rPr>
          <w:spacing w:val="-14"/>
          <w:sz w:val="20"/>
        </w:rPr>
        <w:t xml:space="preserve"> </w:t>
      </w:r>
      <w:r>
        <w:rPr>
          <w:spacing w:val="-2"/>
          <w:sz w:val="20"/>
        </w:rPr>
        <w:t>la</w:t>
      </w:r>
      <w:r>
        <w:rPr>
          <w:spacing w:val="-12"/>
          <w:sz w:val="20"/>
        </w:rPr>
        <w:t xml:space="preserve"> </w:t>
      </w:r>
      <w:r>
        <w:rPr>
          <w:spacing w:val="-2"/>
          <w:sz w:val="20"/>
        </w:rPr>
        <w:t>Organización</w:t>
      </w:r>
      <w:r>
        <w:rPr>
          <w:spacing w:val="-11"/>
          <w:sz w:val="20"/>
        </w:rPr>
        <w:t xml:space="preserve"> </w:t>
      </w:r>
      <w:r>
        <w:rPr>
          <w:spacing w:val="-2"/>
          <w:sz w:val="20"/>
        </w:rPr>
        <w:t>de</w:t>
      </w:r>
      <w:r>
        <w:rPr>
          <w:spacing w:val="-14"/>
          <w:sz w:val="20"/>
        </w:rPr>
        <w:t xml:space="preserve"> </w:t>
      </w:r>
      <w:r>
        <w:rPr>
          <w:spacing w:val="-2"/>
          <w:sz w:val="20"/>
        </w:rPr>
        <w:t>los</w:t>
      </w:r>
      <w:r>
        <w:rPr>
          <w:spacing w:val="-13"/>
          <w:sz w:val="20"/>
        </w:rPr>
        <w:t xml:space="preserve"> </w:t>
      </w:r>
      <w:r>
        <w:rPr>
          <w:spacing w:val="-2"/>
          <w:sz w:val="20"/>
        </w:rPr>
        <w:t>Estados</w:t>
      </w:r>
      <w:r>
        <w:rPr>
          <w:spacing w:val="-11"/>
          <w:sz w:val="20"/>
        </w:rPr>
        <w:t xml:space="preserve"> </w:t>
      </w:r>
      <w:r>
        <w:rPr>
          <w:spacing w:val="-2"/>
          <w:sz w:val="20"/>
        </w:rPr>
        <w:t>Americanos</w:t>
      </w:r>
      <w:r>
        <w:rPr>
          <w:spacing w:val="-12"/>
          <w:sz w:val="20"/>
        </w:rPr>
        <w:t xml:space="preserve"> </w:t>
      </w:r>
      <w:r>
        <w:rPr>
          <w:spacing w:val="-2"/>
          <w:sz w:val="20"/>
        </w:rPr>
        <w:t xml:space="preserve">(en </w:t>
      </w:r>
      <w:r>
        <w:rPr>
          <w:sz w:val="20"/>
        </w:rPr>
        <w:t>adelante</w:t>
      </w:r>
      <w:r>
        <w:rPr>
          <w:spacing w:val="-13"/>
          <w:sz w:val="20"/>
        </w:rPr>
        <w:t xml:space="preserve"> </w:t>
      </w:r>
      <w:r>
        <w:rPr>
          <w:sz w:val="20"/>
        </w:rPr>
        <w:t>“Carta</w:t>
      </w:r>
      <w:r>
        <w:rPr>
          <w:spacing w:val="-12"/>
          <w:sz w:val="20"/>
        </w:rPr>
        <w:t xml:space="preserve"> </w:t>
      </w:r>
      <w:r>
        <w:rPr>
          <w:sz w:val="20"/>
        </w:rPr>
        <w:t>de</w:t>
      </w:r>
      <w:r>
        <w:rPr>
          <w:spacing w:val="-15"/>
          <w:sz w:val="20"/>
        </w:rPr>
        <w:t xml:space="preserve"> </w:t>
      </w:r>
      <w:r>
        <w:rPr>
          <w:sz w:val="20"/>
        </w:rPr>
        <w:t>la</w:t>
      </w:r>
      <w:r>
        <w:rPr>
          <w:spacing w:val="-12"/>
          <w:sz w:val="20"/>
        </w:rPr>
        <w:t xml:space="preserve"> </w:t>
      </w:r>
      <w:r>
        <w:rPr>
          <w:sz w:val="20"/>
        </w:rPr>
        <w:t>OEA”).</w:t>
      </w:r>
      <w:r>
        <w:rPr>
          <w:spacing w:val="-15"/>
          <w:sz w:val="20"/>
        </w:rPr>
        <w:t xml:space="preserve"> </w:t>
      </w:r>
      <w:r>
        <w:rPr>
          <w:sz w:val="20"/>
        </w:rPr>
        <w:t>Por</w:t>
      </w:r>
      <w:r>
        <w:rPr>
          <w:spacing w:val="-13"/>
          <w:sz w:val="20"/>
        </w:rPr>
        <w:t xml:space="preserve"> </w:t>
      </w:r>
      <w:r>
        <w:rPr>
          <w:sz w:val="20"/>
        </w:rPr>
        <w:t>su</w:t>
      </w:r>
      <w:r>
        <w:rPr>
          <w:spacing w:val="-13"/>
          <w:sz w:val="20"/>
        </w:rPr>
        <w:t xml:space="preserve"> </w:t>
      </w:r>
      <w:r>
        <w:rPr>
          <w:sz w:val="20"/>
        </w:rPr>
        <w:t>parte,</w:t>
      </w:r>
      <w:r>
        <w:rPr>
          <w:spacing w:val="-15"/>
          <w:sz w:val="20"/>
        </w:rPr>
        <w:t xml:space="preserve"> </w:t>
      </w:r>
      <w:r>
        <w:rPr>
          <w:sz w:val="20"/>
        </w:rPr>
        <w:t>de</w:t>
      </w:r>
      <w:r>
        <w:rPr>
          <w:spacing w:val="-15"/>
          <w:sz w:val="20"/>
        </w:rPr>
        <w:t xml:space="preserve"> </w:t>
      </w:r>
      <w:r>
        <w:rPr>
          <w:sz w:val="20"/>
        </w:rPr>
        <w:t>los</w:t>
      </w:r>
      <w:r>
        <w:rPr>
          <w:spacing w:val="-12"/>
          <w:sz w:val="20"/>
        </w:rPr>
        <w:t xml:space="preserve"> </w:t>
      </w:r>
      <w:r>
        <w:rPr>
          <w:sz w:val="20"/>
        </w:rPr>
        <w:t>artículos</w:t>
      </w:r>
      <w:r>
        <w:rPr>
          <w:spacing w:val="-12"/>
          <w:sz w:val="20"/>
        </w:rPr>
        <w:t xml:space="preserve"> </w:t>
      </w:r>
      <w:r>
        <w:rPr>
          <w:sz w:val="20"/>
        </w:rPr>
        <w:t>34.i,</w:t>
      </w:r>
      <w:r>
        <w:rPr>
          <w:spacing w:val="-12"/>
          <w:sz w:val="20"/>
        </w:rPr>
        <w:t xml:space="preserve"> </w:t>
      </w:r>
      <w:r>
        <w:rPr>
          <w:sz w:val="20"/>
        </w:rPr>
        <w:t>34.l</w:t>
      </w:r>
      <w:hyperlink w:anchor="_bookmark70" w:history="1">
        <w:r>
          <w:rPr>
            <w:position w:val="7"/>
            <w:sz w:val="13"/>
          </w:rPr>
          <w:t>44</w:t>
        </w:r>
      </w:hyperlink>
      <w:r>
        <w:rPr>
          <w:spacing w:val="6"/>
          <w:position w:val="7"/>
          <w:sz w:val="13"/>
        </w:rPr>
        <w:t xml:space="preserve"> </w:t>
      </w:r>
      <w:r>
        <w:rPr>
          <w:sz w:val="20"/>
        </w:rPr>
        <w:t>y</w:t>
      </w:r>
      <w:r>
        <w:rPr>
          <w:spacing w:val="-12"/>
          <w:sz w:val="20"/>
        </w:rPr>
        <w:t xml:space="preserve"> </w:t>
      </w:r>
      <w:r>
        <w:rPr>
          <w:sz w:val="20"/>
        </w:rPr>
        <w:t>45.h</w:t>
      </w:r>
      <w:hyperlink w:anchor="_bookmark71" w:history="1">
        <w:r>
          <w:rPr>
            <w:position w:val="7"/>
            <w:sz w:val="13"/>
          </w:rPr>
          <w:t>45</w:t>
        </w:r>
      </w:hyperlink>
      <w:r>
        <w:rPr>
          <w:spacing w:val="6"/>
          <w:position w:val="7"/>
          <w:sz w:val="13"/>
        </w:rPr>
        <w:t xml:space="preserve"> </w:t>
      </w:r>
      <w:r>
        <w:rPr>
          <w:sz w:val="20"/>
        </w:rPr>
        <w:t>de</w:t>
      </w:r>
      <w:r>
        <w:rPr>
          <w:spacing w:val="-15"/>
          <w:sz w:val="20"/>
        </w:rPr>
        <w:t xml:space="preserve"> </w:t>
      </w:r>
      <w:r>
        <w:rPr>
          <w:sz w:val="20"/>
        </w:rPr>
        <w:t>la</w:t>
      </w:r>
      <w:r>
        <w:rPr>
          <w:spacing w:val="-14"/>
          <w:sz w:val="20"/>
        </w:rPr>
        <w:t xml:space="preserve"> </w:t>
      </w:r>
      <w:r>
        <w:rPr>
          <w:sz w:val="20"/>
        </w:rPr>
        <w:t>Carta</w:t>
      </w:r>
      <w:r>
        <w:rPr>
          <w:spacing w:val="-14"/>
          <w:sz w:val="20"/>
        </w:rPr>
        <w:t xml:space="preserve"> </w:t>
      </w:r>
      <w:r>
        <w:rPr>
          <w:sz w:val="20"/>
        </w:rPr>
        <w:t>de</w:t>
      </w:r>
      <w:r>
        <w:rPr>
          <w:spacing w:val="-15"/>
          <w:sz w:val="20"/>
        </w:rPr>
        <w:t xml:space="preserve"> </w:t>
      </w:r>
      <w:r>
        <w:rPr>
          <w:sz w:val="20"/>
        </w:rPr>
        <w:t xml:space="preserve">la </w:t>
      </w:r>
      <w:r>
        <w:rPr>
          <w:spacing w:val="-2"/>
          <w:sz w:val="20"/>
        </w:rPr>
        <w:t>OEA</w:t>
      </w:r>
      <w:r>
        <w:rPr>
          <w:spacing w:val="-11"/>
          <w:sz w:val="20"/>
        </w:rPr>
        <w:t xml:space="preserve"> </w:t>
      </w:r>
      <w:r>
        <w:rPr>
          <w:spacing w:val="-2"/>
          <w:sz w:val="20"/>
        </w:rPr>
        <w:t>se</w:t>
      </w:r>
      <w:r>
        <w:rPr>
          <w:spacing w:val="-14"/>
          <w:sz w:val="20"/>
        </w:rPr>
        <w:t xml:space="preserve"> </w:t>
      </w:r>
      <w:r>
        <w:rPr>
          <w:spacing w:val="-2"/>
          <w:sz w:val="20"/>
        </w:rPr>
        <w:t>deriva</w:t>
      </w:r>
      <w:r>
        <w:rPr>
          <w:spacing w:val="-11"/>
          <w:sz w:val="20"/>
        </w:rPr>
        <w:t xml:space="preserve"> </w:t>
      </w:r>
      <w:r>
        <w:rPr>
          <w:spacing w:val="-2"/>
          <w:sz w:val="20"/>
        </w:rPr>
        <w:t>la</w:t>
      </w:r>
      <w:r>
        <w:rPr>
          <w:spacing w:val="-13"/>
          <w:sz w:val="20"/>
        </w:rPr>
        <w:t xml:space="preserve"> </w:t>
      </w:r>
      <w:r>
        <w:rPr>
          <w:spacing w:val="-2"/>
          <w:sz w:val="20"/>
        </w:rPr>
        <w:t>inclusión</w:t>
      </w:r>
      <w:r>
        <w:rPr>
          <w:spacing w:val="-11"/>
          <w:sz w:val="20"/>
        </w:rPr>
        <w:t xml:space="preserve"> </w:t>
      </w:r>
      <w:r>
        <w:rPr>
          <w:spacing w:val="-2"/>
          <w:sz w:val="20"/>
        </w:rPr>
        <w:t>en</w:t>
      </w:r>
      <w:r>
        <w:rPr>
          <w:spacing w:val="-12"/>
          <w:sz w:val="20"/>
        </w:rPr>
        <w:t xml:space="preserve"> </w:t>
      </w:r>
      <w:r>
        <w:rPr>
          <w:spacing w:val="-2"/>
          <w:sz w:val="20"/>
        </w:rPr>
        <w:t>dicho</w:t>
      </w:r>
      <w:r>
        <w:rPr>
          <w:spacing w:val="-11"/>
          <w:sz w:val="20"/>
        </w:rPr>
        <w:t xml:space="preserve"> </w:t>
      </w:r>
      <w:r>
        <w:rPr>
          <w:spacing w:val="-2"/>
          <w:sz w:val="20"/>
        </w:rPr>
        <w:t>instrumento</w:t>
      </w:r>
      <w:r>
        <w:rPr>
          <w:spacing w:val="-14"/>
          <w:sz w:val="20"/>
        </w:rPr>
        <w:t xml:space="preserve"> </w:t>
      </w:r>
      <w:r>
        <w:rPr>
          <w:spacing w:val="-2"/>
          <w:sz w:val="20"/>
        </w:rPr>
        <w:t>del</w:t>
      </w:r>
      <w:r>
        <w:rPr>
          <w:spacing w:val="-12"/>
          <w:sz w:val="20"/>
        </w:rPr>
        <w:t xml:space="preserve"> </w:t>
      </w:r>
      <w:r>
        <w:rPr>
          <w:spacing w:val="-2"/>
          <w:sz w:val="20"/>
        </w:rPr>
        <w:t>derecho</w:t>
      </w:r>
      <w:r>
        <w:rPr>
          <w:spacing w:val="-12"/>
          <w:sz w:val="20"/>
        </w:rPr>
        <w:t xml:space="preserve"> </w:t>
      </w:r>
      <w:r>
        <w:rPr>
          <w:spacing w:val="-2"/>
          <w:sz w:val="20"/>
        </w:rPr>
        <w:t>a</w:t>
      </w:r>
      <w:r>
        <w:rPr>
          <w:spacing w:val="-13"/>
          <w:sz w:val="20"/>
        </w:rPr>
        <w:t xml:space="preserve"> </w:t>
      </w:r>
      <w:r>
        <w:rPr>
          <w:spacing w:val="-2"/>
          <w:sz w:val="20"/>
        </w:rPr>
        <w:t>la</w:t>
      </w:r>
      <w:r>
        <w:rPr>
          <w:spacing w:val="-11"/>
          <w:sz w:val="20"/>
        </w:rPr>
        <w:t xml:space="preserve"> </w:t>
      </w:r>
      <w:r>
        <w:rPr>
          <w:spacing w:val="-2"/>
          <w:sz w:val="20"/>
        </w:rPr>
        <w:t>salud,</w:t>
      </w:r>
      <w:r>
        <w:rPr>
          <w:spacing w:val="-13"/>
          <w:sz w:val="20"/>
        </w:rPr>
        <w:t xml:space="preserve"> </w:t>
      </w:r>
      <w:r>
        <w:rPr>
          <w:spacing w:val="-2"/>
          <w:sz w:val="20"/>
        </w:rPr>
        <w:t>por</w:t>
      </w:r>
      <w:r>
        <w:rPr>
          <w:spacing w:val="-14"/>
          <w:sz w:val="20"/>
        </w:rPr>
        <w:t xml:space="preserve"> </w:t>
      </w:r>
      <w:r>
        <w:rPr>
          <w:spacing w:val="-2"/>
          <w:sz w:val="20"/>
        </w:rPr>
        <w:t>lo</w:t>
      </w:r>
      <w:r>
        <w:rPr>
          <w:spacing w:val="-14"/>
          <w:sz w:val="20"/>
        </w:rPr>
        <w:t xml:space="preserve"> </w:t>
      </w:r>
      <w:r>
        <w:rPr>
          <w:spacing w:val="-2"/>
          <w:sz w:val="20"/>
        </w:rPr>
        <w:t>que</w:t>
      </w:r>
      <w:r>
        <w:rPr>
          <w:spacing w:val="-12"/>
          <w:sz w:val="20"/>
        </w:rPr>
        <w:t xml:space="preserve"> </w:t>
      </w:r>
      <w:r>
        <w:rPr>
          <w:spacing w:val="-2"/>
          <w:sz w:val="20"/>
        </w:rPr>
        <w:t>este</w:t>
      </w:r>
      <w:r>
        <w:rPr>
          <w:spacing w:val="-12"/>
          <w:sz w:val="20"/>
        </w:rPr>
        <w:t xml:space="preserve"> </w:t>
      </w:r>
      <w:r>
        <w:rPr>
          <w:spacing w:val="-2"/>
          <w:sz w:val="20"/>
        </w:rPr>
        <w:t xml:space="preserve">Tribunal, </w:t>
      </w:r>
      <w:r>
        <w:rPr>
          <w:sz w:val="20"/>
        </w:rPr>
        <w:t>en</w:t>
      </w:r>
      <w:r>
        <w:rPr>
          <w:spacing w:val="-18"/>
          <w:sz w:val="20"/>
        </w:rPr>
        <w:t xml:space="preserve"> </w:t>
      </w:r>
      <w:r>
        <w:rPr>
          <w:sz w:val="20"/>
        </w:rPr>
        <w:t>diferentes</w:t>
      </w:r>
      <w:r>
        <w:rPr>
          <w:spacing w:val="-18"/>
          <w:sz w:val="20"/>
        </w:rPr>
        <w:t xml:space="preserve"> </w:t>
      </w:r>
      <w:r>
        <w:rPr>
          <w:sz w:val="20"/>
        </w:rPr>
        <w:t>precedentes,</w:t>
      </w:r>
      <w:r>
        <w:rPr>
          <w:spacing w:val="-17"/>
          <w:sz w:val="20"/>
        </w:rPr>
        <w:t xml:space="preserve"> </w:t>
      </w:r>
      <w:r>
        <w:rPr>
          <w:sz w:val="20"/>
        </w:rPr>
        <w:t>ha</w:t>
      </w:r>
      <w:r>
        <w:rPr>
          <w:spacing w:val="-18"/>
          <w:sz w:val="20"/>
        </w:rPr>
        <w:t xml:space="preserve"> </w:t>
      </w:r>
      <w:r>
        <w:rPr>
          <w:sz w:val="20"/>
        </w:rPr>
        <w:t>reconocido</w:t>
      </w:r>
      <w:r>
        <w:rPr>
          <w:spacing w:val="-17"/>
          <w:sz w:val="20"/>
        </w:rPr>
        <w:t xml:space="preserve"> </w:t>
      </w:r>
      <w:r>
        <w:rPr>
          <w:sz w:val="20"/>
        </w:rPr>
        <w:t>que</w:t>
      </w:r>
      <w:r>
        <w:rPr>
          <w:spacing w:val="-18"/>
          <w:sz w:val="20"/>
        </w:rPr>
        <w:t xml:space="preserve"> </w:t>
      </w:r>
      <w:r>
        <w:rPr>
          <w:sz w:val="20"/>
        </w:rPr>
        <w:t>ese</w:t>
      </w:r>
      <w:r>
        <w:rPr>
          <w:spacing w:val="-18"/>
          <w:sz w:val="20"/>
        </w:rPr>
        <w:t xml:space="preserve"> </w:t>
      </w:r>
      <w:r>
        <w:rPr>
          <w:sz w:val="20"/>
        </w:rPr>
        <w:t>derecho</w:t>
      </w:r>
      <w:r>
        <w:rPr>
          <w:spacing w:val="-17"/>
          <w:sz w:val="20"/>
        </w:rPr>
        <w:t xml:space="preserve"> </w:t>
      </w:r>
      <w:r>
        <w:rPr>
          <w:sz w:val="20"/>
        </w:rPr>
        <w:t>es</w:t>
      </w:r>
      <w:r>
        <w:rPr>
          <w:spacing w:val="-18"/>
          <w:sz w:val="20"/>
        </w:rPr>
        <w:t xml:space="preserve"> </w:t>
      </w:r>
      <w:r>
        <w:rPr>
          <w:sz w:val="20"/>
        </w:rPr>
        <w:t>protegido</w:t>
      </w:r>
      <w:r>
        <w:rPr>
          <w:spacing w:val="-17"/>
          <w:sz w:val="20"/>
        </w:rPr>
        <w:t xml:space="preserve"> </w:t>
      </w:r>
      <w:r>
        <w:rPr>
          <w:sz w:val="20"/>
        </w:rPr>
        <w:t>a</w:t>
      </w:r>
      <w:r>
        <w:rPr>
          <w:spacing w:val="-18"/>
          <w:sz w:val="20"/>
        </w:rPr>
        <w:t xml:space="preserve"> </w:t>
      </w:r>
      <w:r>
        <w:rPr>
          <w:sz w:val="20"/>
        </w:rPr>
        <w:t>través</w:t>
      </w:r>
      <w:r>
        <w:rPr>
          <w:spacing w:val="-17"/>
          <w:sz w:val="20"/>
        </w:rPr>
        <w:t xml:space="preserve"> </w:t>
      </w:r>
      <w:r>
        <w:rPr>
          <w:sz w:val="20"/>
        </w:rPr>
        <w:t>del</w:t>
      </w:r>
      <w:r>
        <w:rPr>
          <w:spacing w:val="-18"/>
          <w:sz w:val="20"/>
        </w:rPr>
        <w:t xml:space="preserve"> </w:t>
      </w:r>
      <w:r>
        <w:rPr>
          <w:sz w:val="20"/>
        </w:rPr>
        <w:t>artículo</w:t>
      </w:r>
      <w:r>
        <w:rPr>
          <w:spacing w:val="-18"/>
          <w:sz w:val="20"/>
        </w:rPr>
        <w:t xml:space="preserve"> </w:t>
      </w:r>
      <w:r>
        <w:rPr>
          <w:sz w:val="20"/>
        </w:rPr>
        <w:t>26 de la Convención</w:t>
      </w:r>
      <w:hyperlink w:anchor="_bookmark72" w:history="1">
        <w:r>
          <w:rPr>
            <w:position w:val="7"/>
            <w:sz w:val="13"/>
          </w:rPr>
          <w:t>46</w:t>
        </w:r>
      </w:hyperlink>
      <w:r>
        <w:rPr>
          <w:sz w:val="20"/>
        </w:rPr>
        <w:t xml:space="preserve">. Respecto a la consolidación de dicho derecho existe, además, un amplio </w:t>
      </w:r>
      <w:r>
        <w:rPr>
          <w:spacing w:val="-2"/>
          <w:sz w:val="20"/>
        </w:rPr>
        <w:t>consenso</w:t>
      </w:r>
      <w:r>
        <w:rPr>
          <w:spacing w:val="-12"/>
          <w:sz w:val="20"/>
        </w:rPr>
        <w:t xml:space="preserve"> </w:t>
      </w:r>
      <w:r>
        <w:rPr>
          <w:spacing w:val="-2"/>
          <w:sz w:val="20"/>
        </w:rPr>
        <w:t>regional,</w:t>
      </w:r>
      <w:r>
        <w:rPr>
          <w:spacing w:val="-12"/>
          <w:sz w:val="20"/>
        </w:rPr>
        <w:t xml:space="preserve"> </w:t>
      </w:r>
      <w:r>
        <w:rPr>
          <w:spacing w:val="-2"/>
          <w:sz w:val="20"/>
        </w:rPr>
        <w:t>ya</w:t>
      </w:r>
      <w:r>
        <w:rPr>
          <w:spacing w:val="-13"/>
          <w:sz w:val="20"/>
        </w:rPr>
        <w:t xml:space="preserve"> </w:t>
      </w:r>
      <w:r>
        <w:rPr>
          <w:spacing w:val="-2"/>
          <w:sz w:val="20"/>
        </w:rPr>
        <w:t>que</w:t>
      </w:r>
      <w:r>
        <w:rPr>
          <w:spacing w:val="-14"/>
          <w:sz w:val="20"/>
        </w:rPr>
        <w:t xml:space="preserve"> </w:t>
      </w:r>
      <w:r>
        <w:rPr>
          <w:spacing w:val="-2"/>
          <w:sz w:val="20"/>
        </w:rPr>
        <w:t>se</w:t>
      </w:r>
      <w:r>
        <w:rPr>
          <w:spacing w:val="-12"/>
          <w:sz w:val="20"/>
        </w:rPr>
        <w:t xml:space="preserve"> </w:t>
      </w:r>
      <w:r>
        <w:rPr>
          <w:spacing w:val="-2"/>
          <w:sz w:val="20"/>
        </w:rPr>
        <w:t>encuentra</w:t>
      </w:r>
      <w:r>
        <w:rPr>
          <w:spacing w:val="-11"/>
          <w:sz w:val="20"/>
        </w:rPr>
        <w:t xml:space="preserve"> </w:t>
      </w:r>
      <w:r>
        <w:rPr>
          <w:spacing w:val="-2"/>
          <w:sz w:val="20"/>
        </w:rPr>
        <w:t>reconocido</w:t>
      </w:r>
      <w:r>
        <w:rPr>
          <w:spacing w:val="-12"/>
          <w:sz w:val="20"/>
        </w:rPr>
        <w:t xml:space="preserve"> </w:t>
      </w:r>
      <w:r>
        <w:rPr>
          <w:spacing w:val="-2"/>
          <w:sz w:val="20"/>
        </w:rPr>
        <w:t>explícitamente</w:t>
      </w:r>
      <w:r>
        <w:rPr>
          <w:spacing w:val="-12"/>
          <w:sz w:val="20"/>
        </w:rPr>
        <w:t xml:space="preserve"> </w:t>
      </w:r>
      <w:r>
        <w:rPr>
          <w:spacing w:val="-2"/>
          <w:sz w:val="20"/>
        </w:rPr>
        <w:t>en</w:t>
      </w:r>
      <w:r>
        <w:rPr>
          <w:spacing w:val="-14"/>
          <w:sz w:val="20"/>
        </w:rPr>
        <w:t xml:space="preserve"> </w:t>
      </w:r>
      <w:r>
        <w:rPr>
          <w:spacing w:val="-2"/>
          <w:sz w:val="20"/>
        </w:rPr>
        <w:t>diversas</w:t>
      </w:r>
      <w:r>
        <w:rPr>
          <w:spacing w:val="-14"/>
          <w:sz w:val="20"/>
        </w:rPr>
        <w:t xml:space="preserve"> </w:t>
      </w:r>
      <w:r>
        <w:rPr>
          <w:spacing w:val="-2"/>
          <w:sz w:val="20"/>
        </w:rPr>
        <w:t>Constituciones</w:t>
      </w:r>
      <w:r>
        <w:rPr>
          <w:spacing w:val="-14"/>
          <w:sz w:val="20"/>
        </w:rPr>
        <w:t xml:space="preserve"> </w:t>
      </w:r>
      <w:r>
        <w:rPr>
          <w:spacing w:val="-2"/>
          <w:sz w:val="20"/>
        </w:rPr>
        <w:t xml:space="preserve">y </w:t>
      </w:r>
      <w:r>
        <w:rPr>
          <w:sz w:val="20"/>
        </w:rPr>
        <w:t>leyes</w:t>
      </w:r>
      <w:r>
        <w:rPr>
          <w:spacing w:val="-5"/>
          <w:sz w:val="20"/>
        </w:rPr>
        <w:t xml:space="preserve"> </w:t>
      </w:r>
      <w:r>
        <w:rPr>
          <w:sz w:val="20"/>
        </w:rPr>
        <w:t>internas</w:t>
      </w:r>
      <w:r>
        <w:rPr>
          <w:spacing w:val="-2"/>
          <w:sz w:val="20"/>
        </w:rPr>
        <w:t xml:space="preserve"> </w:t>
      </w:r>
      <w:r>
        <w:rPr>
          <w:sz w:val="20"/>
        </w:rPr>
        <w:t>de</w:t>
      </w:r>
      <w:r>
        <w:rPr>
          <w:spacing w:val="-6"/>
          <w:sz w:val="20"/>
        </w:rPr>
        <w:t xml:space="preserve"> </w:t>
      </w:r>
      <w:r>
        <w:rPr>
          <w:sz w:val="20"/>
        </w:rPr>
        <w:t>los</w:t>
      </w:r>
      <w:r>
        <w:rPr>
          <w:spacing w:val="-2"/>
          <w:sz w:val="20"/>
        </w:rPr>
        <w:t xml:space="preserve"> </w:t>
      </w:r>
      <w:r>
        <w:rPr>
          <w:sz w:val="20"/>
        </w:rPr>
        <w:t>Estados</w:t>
      </w:r>
      <w:r>
        <w:rPr>
          <w:spacing w:val="-2"/>
          <w:sz w:val="20"/>
        </w:rPr>
        <w:t xml:space="preserve"> </w:t>
      </w:r>
      <w:r>
        <w:rPr>
          <w:sz w:val="20"/>
        </w:rPr>
        <w:t>de</w:t>
      </w:r>
      <w:r>
        <w:rPr>
          <w:spacing w:val="-2"/>
          <w:sz w:val="20"/>
        </w:rPr>
        <w:t xml:space="preserve"> </w:t>
      </w:r>
      <w:r>
        <w:rPr>
          <w:sz w:val="20"/>
        </w:rPr>
        <w:t>la región</w:t>
      </w:r>
      <w:hyperlink w:anchor="_bookmark73" w:history="1">
        <w:r>
          <w:rPr>
            <w:position w:val="7"/>
            <w:sz w:val="13"/>
          </w:rPr>
          <w:t>47</w:t>
        </w:r>
      </w:hyperlink>
      <w:r>
        <w:rPr>
          <w:sz w:val="20"/>
        </w:rPr>
        <w:t>.</w:t>
      </w:r>
    </w:p>
    <w:p w14:paraId="1208976F" w14:textId="77777777" w:rsidR="00293960" w:rsidRDefault="00293960">
      <w:pPr>
        <w:pStyle w:val="Textoindependiente"/>
      </w:pPr>
    </w:p>
    <w:p w14:paraId="6EA64015" w14:textId="77777777" w:rsidR="00293960" w:rsidRDefault="00CF1FBD">
      <w:pPr>
        <w:pStyle w:val="Prrafodelista"/>
        <w:numPr>
          <w:ilvl w:val="0"/>
          <w:numId w:val="9"/>
        </w:numPr>
        <w:tabs>
          <w:tab w:val="left" w:pos="687"/>
        </w:tabs>
        <w:ind w:right="119" w:firstLine="0"/>
        <w:jc w:val="both"/>
        <w:rPr>
          <w:sz w:val="20"/>
        </w:rPr>
      </w:pPr>
      <w:r>
        <w:rPr>
          <w:w w:val="95"/>
          <w:sz w:val="20"/>
        </w:rPr>
        <w:t>La</w:t>
      </w:r>
      <w:r>
        <w:rPr>
          <w:spacing w:val="-6"/>
          <w:w w:val="95"/>
          <w:sz w:val="20"/>
        </w:rPr>
        <w:t xml:space="preserve"> </w:t>
      </w:r>
      <w:r>
        <w:rPr>
          <w:w w:val="95"/>
          <w:sz w:val="20"/>
        </w:rPr>
        <w:t>Corte</w:t>
      </w:r>
      <w:r>
        <w:rPr>
          <w:spacing w:val="-9"/>
          <w:w w:val="95"/>
          <w:sz w:val="20"/>
        </w:rPr>
        <w:t xml:space="preserve"> </w:t>
      </w:r>
      <w:r>
        <w:rPr>
          <w:w w:val="95"/>
          <w:sz w:val="20"/>
        </w:rPr>
        <w:t>ha</w:t>
      </w:r>
      <w:r>
        <w:rPr>
          <w:spacing w:val="-6"/>
          <w:w w:val="95"/>
          <w:sz w:val="20"/>
        </w:rPr>
        <w:t xml:space="preserve"> </w:t>
      </w:r>
      <w:r>
        <w:rPr>
          <w:w w:val="95"/>
          <w:sz w:val="20"/>
        </w:rPr>
        <w:t>considerado,</w:t>
      </w:r>
      <w:r>
        <w:rPr>
          <w:spacing w:val="-6"/>
          <w:w w:val="95"/>
          <w:sz w:val="20"/>
        </w:rPr>
        <w:t xml:space="preserve"> </w:t>
      </w:r>
      <w:r>
        <w:rPr>
          <w:w w:val="95"/>
          <w:sz w:val="20"/>
        </w:rPr>
        <w:t>además,</w:t>
      </w:r>
      <w:r>
        <w:rPr>
          <w:spacing w:val="-9"/>
          <w:w w:val="95"/>
          <w:sz w:val="20"/>
        </w:rPr>
        <w:t xml:space="preserve"> </w:t>
      </w:r>
      <w:r>
        <w:rPr>
          <w:w w:val="95"/>
          <w:sz w:val="20"/>
        </w:rPr>
        <w:t>que</w:t>
      </w:r>
      <w:r>
        <w:rPr>
          <w:spacing w:val="-9"/>
          <w:w w:val="95"/>
          <w:sz w:val="20"/>
        </w:rPr>
        <w:t xml:space="preserve"> </w:t>
      </w:r>
      <w:r>
        <w:rPr>
          <w:w w:val="95"/>
          <w:sz w:val="20"/>
        </w:rPr>
        <w:t>los</w:t>
      </w:r>
      <w:r>
        <w:rPr>
          <w:spacing w:val="-9"/>
          <w:w w:val="95"/>
          <w:sz w:val="20"/>
        </w:rPr>
        <w:t xml:space="preserve"> </w:t>
      </w:r>
      <w:r>
        <w:rPr>
          <w:w w:val="95"/>
          <w:sz w:val="20"/>
        </w:rPr>
        <w:t>derechos</w:t>
      </w:r>
      <w:r>
        <w:rPr>
          <w:spacing w:val="-9"/>
          <w:w w:val="95"/>
          <w:sz w:val="20"/>
        </w:rPr>
        <w:t xml:space="preserve"> </w:t>
      </w:r>
      <w:r>
        <w:rPr>
          <w:w w:val="95"/>
          <w:sz w:val="20"/>
        </w:rPr>
        <w:t>a</w:t>
      </w:r>
      <w:r>
        <w:rPr>
          <w:spacing w:val="-8"/>
          <w:w w:val="95"/>
          <w:sz w:val="20"/>
        </w:rPr>
        <w:t xml:space="preserve"> </w:t>
      </w:r>
      <w:r>
        <w:rPr>
          <w:w w:val="95"/>
          <w:sz w:val="20"/>
        </w:rPr>
        <w:t>la</w:t>
      </w:r>
      <w:r>
        <w:rPr>
          <w:spacing w:val="-8"/>
          <w:w w:val="95"/>
          <w:sz w:val="20"/>
        </w:rPr>
        <w:t xml:space="preserve"> </w:t>
      </w:r>
      <w:r>
        <w:rPr>
          <w:w w:val="95"/>
          <w:sz w:val="20"/>
        </w:rPr>
        <w:t>vida</w:t>
      </w:r>
      <w:r>
        <w:rPr>
          <w:spacing w:val="-6"/>
          <w:w w:val="95"/>
          <w:sz w:val="20"/>
        </w:rPr>
        <w:t xml:space="preserve"> </w:t>
      </w:r>
      <w:r>
        <w:rPr>
          <w:w w:val="95"/>
          <w:sz w:val="20"/>
        </w:rPr>
        <w:t>y</w:t>
      </w:r>
      <w:r>
        <w:rPr>
          <w:spacing w:val="-9"/>
          <w:w w:val="95"/>
          <w:sz w:val="20"/>
        </w:rPr>
        <w:t xml:space="preserve"> </w:t>
      </w:r>
      <w:r>
        <w:rPr>
          <w:w w:val="95"/>
          <w:sz w:val="20"/>
        </w:rPr>
        <w:t>a</w:t>
      </w:r>
      <w:r>
        <w:rPr>
          <w:spacing w:val="-6"/>
          <w:w w:val="95"/>
          <w:sz w:val="20"/>
        </w:rPr>
        <w:t xml:space="preserve"> </w:t>
      </w:r>
      <w:r>
        <w:rPr>
          <w:w w:val="95"/>
          <w:sz w:val="20"/>
        </w:rPr>
        <w:t>la</w:t>
      </w:r>
      <w:r>
        <w:rPr>
          <w:spacing w:val="-8"/>
          <w:w w:val="95"/>
          <w:sz w:val="20"/>
        </w:rPr>
        <w:t xml:space="preserve"> </w:t>
      </w:r>
      <w:r>
        <w:rPr>
          <w:w w:val="95"/>
          <w:sz w:val="20"/>
        </w:rPr>
        <w:t>integridad</w:t>
      </w:r>
      <w:r>
        <w:rPr>
          <w:spacing w:val="-8"/>
          <w:w w:val="95"/>
          <w:sz w:val="20"/>
        </w:rPr>
        <w:t xml:space="preserve"> </w:t>
      </w:r>
      <w:r>
        <w:rPr>
          <w:w w:val="95"/>
          <w:sz w:val="20"/>
        </w:rPr>
        <w:t>se</w:t>
      </w:r>
      <w:r>
        <w:rPr>
          <w:spacing w:val="-7"/>
          <w:w w:val="95"/>
          <w:sz w:val="20"/>
        </w:rPr>
        <w:t xml:space="preserve"> </w:t>
      </w:r>
      <w:r>
        <w:rPr>
          <w:w w:val="95"/>
          <w:sz w:val="20"/>
        </w:rPr>
        <w:t>encuentran directa</w:t>
      </w:r>
      <w:r>
        <w:rPr>
          <w:spacing w:val="-8"/>
          <w:w w:val="95"/>
          <w:sz w:val="20"/>
        </w:rPr>
        <w:t xml:space="preserve"> </w:t>
      </w:r>
      <w:r>
        <w:rPr>
          <w:w w:val="95"/>
          <w:sz w:val="20"/>
        </w:rPr>
        <w:t>e</w:t>
      </w:r>
      <w:r>
        <w:rPr>
          <w:spacing w:val="-13"/>
          <w:w w:val="95"/>
          <w:sz w:val="20"/>
        </w:rPr>
        <w:t xml:space="preserve"> </w:t>
      </w:r>
      <w:r>
        <w:rPr>
          <w:w w:val="95"/>
          <w:sz w:val="20"/>
        </w:rPr>
        <w:t>inmediatamente</w:t>
      </w:r>
      <w:r>
        <w:rPr>
          <w:spacing w:val="-10"/>
          <w:w w:val="95"/>
          <w:sz w:val="20"/>
        </w:rPr>
        <w:t xml:space="preserve"> </w:t>
      </w:r>
      <w:r>
        <w:rPr>
          <w:w w:val="95"/>
          <w:sz w:val="20"/>
        </w:rPr>
        <w:t>vinculados</w:t>
      </w:r>
      <w:r>
        <w:rPr>
          <w:spacing w:val="-9"/>
          <w:w w:val="95"/>
          <w:sz w:val="20"/>
        </w:rPr>
        <w:t xml:space="preserve"> </w:t>
      </w:r>
      <w:r>
        <w:rPr>
          <w:w w:val="95"/>
          <w:sz w:val="20"/>
        </w:rPr>
        <w:t>con</w:t>
      </w:r>
      <w:r>
        <w:rPr>
          <w:spacing w:val="-10"/>
          <w:w w:val="95"/>
          <w:sz w:val="20"/>
        </w:rPr>
        <w:t xml:space="preserve"> </w:t>
      </w:r>
      <w:r>
        <w:rPr>
          <w:w w:val="95"/>
          <w:sz w:val="20"/>
        </w:rPr>
        <w:t>la</w:t>
      </w:r>
      <w:r>
        <w:rPr>
          <w:spacing w:val="-9"/>
          <w:w w:val="95"/>
          <w:sz w:val="20"/>
        </w:rPr>
        <w:t xml:space="preserve"> </w:t>
      </w:r>
      <w:r>
        <w:rPr>
          <w:w w:val="95"/>
          <w:sz w:val="20"/>
        </w:rPr>
        <w:t>atención</w:t>
      </w:r>
      <w:r>
        <w:rPr>
          <w:spacing w:val="-10"/>
          <w:w w:val="95"/>
          <w:sz w:val="20"/>
        </w:rPr>
        <w:t xml:space="preserve"> </w:t>
      </w:r>
      <w:r>
        <w:rPr>
          <w:w w:val="95"/>
          <w:sz w:val="20"/>
        </w:rPr>
        <w:t>en</w:t>
      </w:r>
      <w:r>
        <w:rPr>
          <w:spacing w:val="-7"/>
          <w:w w:val="95"/>
          <w:sz w:val="20"/>
        </w:rPr>
        <w:t xml:space="preserve"> </w:t>
      </w:r>
      <w:r>
        <w:rPr>
          <w:w w:val="95"/>
          <w:sz w:val="20"/>
        </w:rPr>
        <w:t>salud</w:t>
      </w:r>
      <w:r>
        <w:rPr>
          <w:spacing w:val="-8"/>
          <w:w w:val="95"/>
          <w:sz w:val="20"/>
        </w:rPr>
        <w:t xml:space="preserve"> </w:t>
      </w:r>
      <w:r>
        <w:rPr>
          <w:w w:val="95"/>
          <w:sz w:val="20"/>
        </w:rPr>
        <w:t>humana</w:t>
      </w:r>
      <w:hyperlink w:anchor="_bookmark74" w:history="1">
        <w:r>
          <w:rPr>
            <w:w w:val="95"/>
            <w:position w:val="7"/>
            <w:sz w:val="13"/>
          </w:rPr>
          <w:t>48</w:t>
        </w:r>
      </w:hyperlink>
      <w:r>
        <w:rPr>
          <w:w w:val="95"/>
          <w:sz w:val="20"/>
        </w:rPr>
        <w:t>,</w:t>
      </w:r>
      <w:r>
        <w:rPr>
          <w:spacing w:val="-9"/>
          <w:w w:val="95"/>
          <w:sz w:val="20"/>
        </w:rPr>
        <w:t xml:space="preserve"> </w:t>
      </w:r>
      <w:r>
        <w:rPr>
          <w:w w:val="95"/>
          <w:sz w:val="20"/>
        </w:rPr>
        <w:t>y</w:t>
      </w:r>
      <w:r>
        <w:rPr>
          <w:spacing w:val="-12"/>
          <w:w w:val="95"/>
          <w:sz w:val="20"/>
        </w:rPr>
        <w:t xml:space="preserve"> </w:t>
      </w:r>
      <w:r>
        <w:rPr>
          <w:w w:val="95"/>
          <w:sz w:val="20"/>
        </w:rPr>
        <w:t>que</w:t>
      </w:r>
      <w:r>
        <w:rPr>
          <w:spacing w:val="-13"/>
          <w:w w:val="95"/>
          <w:sz w:val="20"/>
        </w:rPr>
        <w:t xml:space="preserve"> </w:t>
      </w:r>
      <w:r>
        <w:rPr>
          <w:w w:val="95"/>
          <w:sz w:val="20"/>
        </w:rPr>
        <w:t>la</w:t>
      </w:r>
      <w:r>
        <w:rPr>
          <w:spacing w:val="-8"/>
          <w:w w:val="95"/>
          <w:sz w:val="20"/>
        </w:rPr>
        <w:t xml:space="preserve"> </w:t>
      </w:r>
      <w:r>
        <w:rPr>
          <w:w w:val="95"/>
          <w:sz w:val="20"/>
        </w:rPr>
        <w:t>falta</w:t>
      </w:r>
      <w:r>
        <w:rPr>
          <w:spacing w:val="-12"/>
          <w:w w:val="95"/>
          <w:sz w:val="20"/>
        </w:rPr>
        <w:t xml:space="preserve"> </w:t>
      </w:r>
      <w:r>
        <w:rPr>
          <w:w w:val="95"/>
          <w:sz w:val="20"/>
        </w:rPr>
        <w:t>de</w:t>
      </w:r>
      <w:r>
        <w:rPr>
          <w:spacing w:val="-10"/>
          <w:w w:val="95"/>
          <w:sz w:val="20"/>
        </w:rPr>
        <w:t xml:space="preserve"> </w:t>
      </w:r>
      <w:r>
        <w:rPr>
          <w:w w:val="95"/>
          <w:sz w:val="20"/>
        </w:rPr>
        <w:t xml:space="preserve">atención </w:t>
      </w:r>
      <w:r>
        <w:rPr>
          <w:sz w:val="20"/>
        </w:rPr>
        <w:t>médica</w:t>
      </w:r>
      <w:r>
        <w:rPr>
          <w:spacing w:val="-16"/>
          <w:sz w:val="20"/>
        </w:rPr>
        <w:t xml:space="preserve"> </w:t>
      </w:r>
      <w:r>
        <w:rPr>
          <w:sz w:val="20"/>
        </w:rPr>
        <w:t>adecuada</w:t>
      </w:r>
      <w:r>
        <w:rPr>
          <w:spacing w:val="-16"/>
          <w:sz w:val="20"/>
        </w:rPr>
        <w:t xml:space="preserve"> </w:t>
      </w:r>
      <w:r>
        <w:rPr>
          <w:sz w:val="20"/>
        </w:rPr>
        <w:t>puede</w:t>
      </w:r>
      <w:r>
        <w:rPr>
          <w:spacing w:val="-15"/>
          <w:sz w:val="20"/>
        </w:rPr>
        <w:t xml:space="preserve"> </w:t>
      </w:r>
      <w:r>
        <w:rPr>
          <w:sz w:val="20"/>
        </w:rPr>
        <w:t>conllevar</w:t>
      </w:r>
      <w:r>
        <w:rPr>
          <w:spacing w:val="-17"/>
          <w:sz w:val="20"/>
        </w:rPr>
        <w:t xml:space="preserve"> </w:t>
      </w:r>
      <w:r>
        <w:rPr>
          <w:sz w:val="20"/>
        </w:rPr>
        <w:t>la</w:t>
      </w:r>
      <w:r>
        <w:rPr>
          <w:spacing w:val="-13"/>
          <w:sz w:val="20"/>
        </w:rPr>
        <w:t xml:space="preserve"> </w:t>
      </w:r>
      <w:r>
        <w:rPr>
          <w:sz w:val="20"/>
        </w:rPr>
        <w:t>violación</w:t>
      </w:r>
      <w:r>
        <w:rPr>
          <w:spacing w:val="-15"/>
          <w:sz w:val="20"/>
        </w:rPr>
        <w:t xml:space="preserve"> </w:t>
      </w:r>
      <w:r>
        <w:rPr>
          <w:sz w:val="20"/>
        </w:rPr>
        <w:t>de</w:t>
      </w:r>
      <w:r>
        <w:rPr>
          <w:spacing w:val="-18"/>
          <w:sz w:val="20"/>
        </w:rPr>
        <w:t xml:space="preserve"> </w:t>
      </w:r>
      <w:r>
        <w:rPr>
          <w:sz w:val="20"/>
        </w:rPr>
        <w:t>los</w:t>
      </w:r>
      <w:r>
        <w:rPr>
          <w:spacing w:val="-16"/>
          <w:sz w:val="20"/>
        </w:rPr>
        <w:t xml:space="preserve"> </w:t>
      </w:r>
      <w:r>
        <w:rPr>
          <w:sz w:val="20"/>
        </w:rPr>
        <w:t>artículos</w:t>
      </w:r>
      <w:r>
        <w:rPr>
          <w:spacing w:val="-16"/>
          <w:sz w:val="20"/>
        </w:rPr>
        <w:t xml:space="preserve"> </w:t>
      </w:r>
      <w:r>
        <w:rPr>
          <w:sz w:val="20"/>
        </w:rPr>
        <w:t>4.1</w:t>
      </w:r>
      <w:hyperlink w:anchor="_bookmark75" w:history="1">
        <w:r>
          <w:rPr>
            <w:position w:val="7"/>
            <w:sz w:val="13"/>
          </w:rPr>
          <w:t>49</w:t>
        </w:r>
      </w:hyperlink>
      <w:r>
        <w:rPr>
          <w:spacing w:val="10"/>
          <w:position w:val="7"/>
          <w:sz w:val="13"/>
        </w:rPr>
        <w:t xml:space="preserve"> </w:t>
      </w:r>
      <w:r>
        <w:rPr>
          <w:sz w:val="20"/>
        </w:rPr>
        <w:t>y</w:t>
      </w:r>
      <w:r>
        <w:rPr>
          <w:spacing w:val="-17"/>
          <w:sz w:val="20"/>
        </w:rPr>
        <w:t xml:space="preserve"> </w:t>
      </w:r>
      <w:r>
        <w:rPr>
          <w:sz w:val="20"/>
        </w:rPr>
        <w:t>5.1</w:t>
      </w:r>
      <w:hyperlink w:anchor="_bookmark76" w:history="1">
        <w:r>
          <w:rPr>
            <w:position w:val="7"/>
            <w:sz w:val="13"/>
          </w:rPr>
          <w:t>50</w:t>
        </w:r>
      </w:hyperlink>
      <w:r>
        <w:rPr>
          <w:spacing w:val="10"/>
          <w:position w:val="7"/>
          <w:sz w:val="13"/>
        </w:rPr>
        <w:t xml:space="preserve"> </w:t>
      </w:r>
      <w:r>
        <w:rPr>
          <w:sz w:val="20"/>
        </w:rPr>
        <w:t>de</w:t>
      </w:r>
      <w:r>
        <w:rPr>
          <w:spacing w:val="-15"/>
          <w:sz w:val="20"/>
        </w:rPr>
        <w:t xml:space="preserve"> </w:t>
      </w:r>
      <w:r>
        <w:rPr>
          <w:sz w:val="20"/>
        </w:rPr>
        <w:t>la</w:t>
      </w:r>
      <w:r>
        <w:rPr>
          <w:spacing w:val="-16"/>
          <w:sz w:val="20"/>
        </w:rPr>
        <w:t xml:space="preserve"> </w:t>
      </w:r>
      <w:r>
        <w:rPr>
          <w:sz w:val="20"/>
        </w:rPr>
        <w:t>Convención.</w:t>
      </w:r>
    </w:p>
    <w:p w14:paraId="7AF55FC2" w14:textId="77777777" w:rsidR="00293960" w:rsidRDefault="00293960">
      <w:pPr>
        <w:pStyle w:val="Textoindependiente"/>
      </w:pPr>
    </w:p>
    <w:p w14:paraId="326798AD" w14:textId="77777777" w:rsidR="00293960" w:rsidRDefault="00CF1FBD">
      <w:pPr>
        <w:pStyle w:val="Prrafodelista"/>
        <w:numPr>
          <w:ilvl w:val="0"/>
          <w:numId w:val="9"/>
        </w:numPr>
        <w:tabs>
          <w:tab w:val="left" w:pos="687"/>
        </w:tabs>
        <w:ind w:left="119" w:right="114" w:firstLine="0"/>
        <w:jc w:val="both"/>
        <w:rPr>
          <w:sz w:val="20"/>
        </w:rPr>
      </w:pPr>
      <w:r>
        <w:rPr>
          <w:sz w:val="20"/>
        </w:rPr>
        <w:t>En</w:t>
      </w:r>
      <w:r>
        <w:rPr>
          <w:spacing w:val="-16"/>
          <w:sz w:val="20"/>
        </w:rPr>
        <w:t xml:space="preserve"> </w:t>
      </w:r>
      <w:r>
        <w:rPr>
          <w:sz w:val="20"/>
        </w:rPr>
        <w:t>ese</w:t>
      </w:r>
      <w:r>
        <w:rPr>
          <w:spacing w:val="-16"/>
          <w:sz w:val="20"/>
        </w:rPr>
        <w:t xml:space="preserve"> </w:t>
      </w:r>
      <w:r>
        <w:rPr>
          <w:sz w:val="20"/>
        </w:rPr>
        <w:t>orden</w:t>
      </w:r>
      <w:r>
        <w:rPr>
          <w:spacing w:val="-16"/>
          <w:sz w:val="20"/>
        </w:rPr>
        <w:t xml:space="preserve"> </w:t>
      </w:r>
      <w:r>
        <w:rPr>
          <w:sz w:val="20"/>
        </w:rPr>
        <w:t>de</w:t>
      </w:r>
      <w:r>
        <w:rPr>
          <w:spacing w:val="-16"/>
          <w:sz w:val="20"/>
        </w:rPr>
        <w:t xml:space="preserve"> </w:t>
      </w:r>
      <w:r>
        <w:rPr>
          <w:sz w:val="20"/>
        </w:rPr>
        <w:t>ideas</w:t>
      </w:r>
      <w:r>
        <w:rPr>
          <w:spacing w:val="-17"/>
          <w:sz w:val="20"/>
        </w:rPr>
        <w:t xml:space="preserve"> </w:t>
      </w:r>
      <w:r>
        <w:rPr>
          <w:sz w:val="20"/>
        </w:rPr>
        <w:t>la</w:t>
      </w:r>
      <w:r>
        <w:rPr>
          <w:spacing w:val="-14"/>
          <w:sz w:val="20"/>
        </w:rPr>
        <w:t xml:space="preserve"> </w:t>
      </w:r>
      <w:r>
        <w:rPr>
          <w:sz w:val="20"/>
        </w:rPr>
        <w:t>Corte</w:t>
      </w:r>
      <w:r>
        <w:rPr>
          <w:spacing w:val="-16"/>
          <w:sz w:val="20"/>
        </w:rPr>
        <w:t xml:space="preserve"> </w:t>
      </w:r>
      <w:r>
        <w:rPr>
          <w:sz w:val="20"/>
        </w:rPr>
        <w:t>reitera</w:t>
      </w:r>
      <w:r>
        <w:rPr>
          <w:spacing w:val="-16"/>
          <w:sz w:val="20"/>
        </w:rPr>
        <w:t xml:space="preserve"> </w:t>
      </w:r>
      <w:r>
        <w:rPr>
          <w:sz w:val="20"/>
        </w:rPr>
        <w:t>que</w:t>
      </w:r>
      <w:r>
        <w:rPr>
          <w:spacing w:val="-16"/>
          <w:sz w:val="20"/>
        </w:rPr>
        <w:t xml:space="preserve"> </w:t>
      </w:r>
      <w:r>
        <w:rPr>
          <w:sz w:val="20"/>
        </w:rPr>
        <w:t>la</w:t>
      </w:r>
      <w:r>
        <w:rPr>
          <w:spacing w:val="-14"/>
          <w:sz w:val="20"/>
        </w:rPr>
        <w:t xml:space="preserve"> </w:t>
      </w:r>
      <w:r>
        <w:rPr>
          <w:sz w:val="20"/>
        </w:rPr>
        <w:t>salud</w:t>
      </w:r>
      <w:r>
        <w:rPr>
          <w:spacing w:val="-14"/>
          <w:sz w:val="20"/>
        </w:rPr>
        <w:t xml:space="preserve"> </w:t>
      </w:r>
      <w:r>
        <w:rPr>
          <w:sz w:val="20"/>
        </w:rPr>
        <w:t>es</w:t>
      </w:r>
      <w:r>
        <w:rPr>
          <w:spacing w:val="-15"/>
          <w:sz w:val="20"/>
        </w:rPr>
        <w:t xml:space="preserve"> </w:t>
      </w:r>
      <w:r>
        <w:rPr>
          <w:sz w:val="20"/>
        </w:rPr>
        <w:t>un</w:t>
      </w:r>
      <w:r>
        <w:rPr>
          <w:spacing w:val="-16"/>
          <w:sz w:val="20"/>
        </w:rPr>
        <w:t xml:space="preserve"> </w:t>
      </w:r>
      <w:r>
        <w:rPr>
          <w:sz w:val="20"/>
        </w:rPr>
        <w:t>derecho</w:t>
      </w:r>
      <w:r>
        <w:rPr>
          <w:spacing w:val="-17"/>
          <w:sz w:val="20"/>
        </w:rPr>
        <w:t xml:space="preserve"> </w:t>
      </w:r>
      <w:r>
        <w:rPr>
          <w:sz w:val="20"/>
        </w:rPr>
        <w:t>humano</w:t>
      </w:r>
      <w:r>
        <w:rPr>
          <w:spacing w:val="-16"/>
          <w:sz w:val="20"/>
        </w:rPr>
        <w:t xml:space="preserve"> </w:t>
      </w:r>
      <w:r>
        <w:rPr>
          <w:sz w:val="20"/>
        </w:rPr>
        <w:t>fundamental</w:t>
      </w:r>
      <w:r>
        <w:rPr>
          <w:spacing w:val="-14"/>
          <w:sz w:val="20"/>
        </w:rPr>
        <w:t xml:space="preserve"> </w:t>
      </w:r>
      <w:r>
        <w:rPr>
          <w:sz w:val="20"/>
        </w:rPr>
        <w:t>e indispensable</w:t>
      </w:r>
      <w:r>
        <w:rPr>
          <w:spacing w:val="-12"/>
          <w:sz w:val="20"/>
        </w:rPr>
        <w:t xml:space="preserve"> </w:t>
      </w:r>
      <w:r>
        <w:rPr>
          <w:sz w:val="20"/>
        </w:rPr>
        <w:t>para</w:t>
      </w:r>
      <w:r>
        <w:rPr>
          <w:spacing w:val="-9"/>
          <w:sz w:val="20"/>
        </w:rPr>
        <w:t xml:space="preserve"> </w:t>
      </w:r>
      <w:r>
        <w:rPr>
          <w:sz w:val="20"/>
        </w:rPr>
        <w:t>el</w:t>
      </w:r>
      <w:r>
        <w:rPr>
          <w:spacing w:val="-9"/>
          <w:sz w:val="20"/>
        </w:rPr>
        <w:t xml:space="preserve"> </w:t>
      </w:r>
      <w:r>
        <w:rPr>
          <w:sz w:val="20"/>
        </w:rPr>
        <w:t>ejercicio</w:t>
      </w:r>
      <w:r>
        <w:rPr>
          <w:spacing w:val="-12"/>
          <w:sz w:val="20"/>
        </w:rPr>
        <w:t xml:space="preserve"> </w:t>
      </w:r>
      <w:r>
        <w:rPr>
          <w:sz w:val="20"/>
        </w:rPr>
        <w:t>adecuado</w:t>
      </w:r>
      <w:r>
        <w:rPr>
          <w:spacing w:val="-12"/>
          <w:sz w:val="20"/>
        </w:rPr>
        <w:t xml:space="preserve"> </w:t>
      </w:r>
      <w:r>
        <w:rPr>
          <w:sz w:val="20"/>
        </w:rPr>
        <w:t>de</w:t>
      </w:r>
      <w:r>
        <w:rPr>
          <w:spacing w:val="-12"/>
          <w:sz w:val="20"/>
        </w:rPr>
        <w:t xml:space="preserve"> </w:t>
      </w:r>
      <w:r>
        <w:rPr>
          <w:sz w:val="20"/>
        </w:rPr>
        <w:t>los</w:t>
      </w:r>
      <w:r>
        <w:rPr>
          <w:spacing w:val="-12"/>
          <w:sz w:val="20"/>
        </w:rPr>
        <w:t xml:space="preserve"> </w:t>
      </w:r>
      <w:r>
        <w:rPr>
          <w:sz w:val="20"/>
        </w:rPr>
        <w:t>demás</w:t>
      </w:r>
      <w:r>
        <w:rPr>
          <w:spacing w:val="-12"/>
          <w:sz w:val="20"/>
        </w:rPr>
        <w:t xml:space="preserve"> </w:t>
      </w:r>
      <w:r>
        <w:rPr>
          <w:sz w:val="20"/>
        </w:rPr>
        <w:t>derechos,</w:t>
      </w:r>
      <w:r>
        <w:rPr>
          <w:spacing w:val="-12"/>
          <w:sz w:val="20"/>
        </w:rPr>
        <w:t xml:space="preserve"> </w:t>
      </w:r>
      <w:r>
        <w:rPr>
          <w:sz w:val="20"/>
        </w:rPr>
        <w:t>y</w:t>
      </w:r>
      <w:r>
        <w:rPr>
          <w:spacing w:val="-12"/>
          <w:sz w:val="20"/>
        </w:rPr>
        <w:t xml:space="preserve"> </w:t>
      </w:r>
      <w:r>
        <w:rPr>
          <w:sz w:val="20"/>
        </w:rPr>
        <w:t>que</w:t>
      </w:r>
      <w:r>
        <w:rPr>
          <w:spacing w:val="-12"/>
          <w:sz w:val="20"/>
        </w:rPr>
        <w:t xml:space="preserve"> </w:t>
      </w:r>
      <w:r>
        <w:rPr>
          <w:sz w:val="20"/>
        </w:rPr>
        <w:t>todo</w:t>
      </w:r>
      <w:r>
        <w:rPr>
          <w:spacing w:val="-10"/>
          <w:sz w:val="20"/>
        </w:rPr>
        <w:t xml:space="preserve"> </w:t>
      </w:r>
      <w:r>
        <w:rPr>
          <w:sz w:val="20"/>
        </w:rPr>
        <w:t>ser</w:t>
      </w:r>
      <w:r>
        <w:rPr>
          <w:spacing w:val="-14"/>
          <w:sz w:val="20"/>
        </w:rPr>
        <w:t xml:space="preserve"> </w:t>
      </w:r>
      <w:r>
        <w:rPr>
          <w:sz w:val="20"/>
        </w:rPr>
        <w:t>humano</w:t>
      </w:r>
      <w:r>
        <w:rPr>
          <w:spacing w:val="-12"/>
          <w:sz w:val="20"/>
        </w:rPr>
        <w:t xml:space="preserve"> </w:t>
      </w:r>
      <w:r>
        <w:rPr>
          <w:sz w:val="20"/>
        </w:rPr>
        <w:t xml:space="preserve">tiene </w:t>
      </w:r>
      <w:r>
        <w:rPr>
          <w:w w:val="95"/>
          <w:sz w:val="20"/>
        </w:rPr>
        <w:t>derecho</w:t>
      </w:r>
      <w:r>
        <w:rPr>
          <w:spacing w:val="-8"/>
          <w:w w:val="95"/>
          <w:sz w:val="20"/>
        </w:rPr>
        <w:t xml:space="preserve"> </w:t>
      </w:r>
      <w:r>
        <w:rPr>
          <w:w w:val="95"/>
          <w:sz w:val="20"/>
        </w:rPr>
        <w:t>al</w:t>
      </w:r>
      <w:r>
        <w:rPr>
          <w:spacing w:val="-4"/>
          <w:w w:val="95"/>
          <w:sz w:val="20"/>
        </w:rPr>
        <w:t xml:space="preserve"> </w:t>
      </w:r>
      <w:r>
        <w:rPr>
          <w:w w:val="95"/>
          <w:sz w:val="20"/>
        </w:rPr>
        <w:t>disfrute</w:t>
      </w:r>
      <w:r>
        <w:rPr>
          <w:spacing w:val="-9"/>
          <w:w w:val="95"/>
          <w:sz w:val="20"/>
        </w:rPr>
        <w:t xml:space="preserve"> </w:t>
      </w:r>
      <w:r>
        <w:rPr>
          <w:w w:val="95"/>
          <w:sz w:val="20"/>
        </w:rPr>
        <w:t>del</w:t>
      </w:r>
      <w:r>
        <w:rPr>
          <w:spacing w:val="-7"/>
          <w:w w:val="95"/>
          <w:sz w:val="20"/>
        </w:rPr>
        <w:t xml:space="preserve"> </w:t>
      </w:r>
      <w:r>
        <w:rPr>
          <w:w w:val="95"/>
          <w:sz w:val="20"/>
        </w:rPr>
        <w:t>más</w:t>
      </w:r>
      <w:r>
        <w:rPr>
          <w:spacing w:val="-5"/>
          <w:w w:val="95"/>
          <w:sz w:val="20"/>
        </w:rPr>
        <w:t xml:space="preserve"> </w:t>
      </w:r>
      <w:r>
        <w:rPr>
          <w:w w:val="95"/>
          <w:sz w:val="20"/>
        </w:rPr>
        <w:t>alto</w:t>
      </w:r>
      <w:r>
        <w:rPr>
          <w:spacing w:val="-8"/>
          <w:w w:val="95"/>
          <w:sz w:val="20"/>
        </w:rPr>
        <w:t xml:space="preserve"> </w:t>
      </w:r>
      <w:r>
        <w:rPr>
          <w:w w:val="95"/>
          <w:sz w:val="20"/>
        </w:rPr>
        <w:t>nivel</w:t>
      </w:r>
      <w:r>
        <w:rPr>
          <w:spacing w:val="-7"/>
          <w:w w:val="95"/>
          <w:sz w:val="20"/>
        </w:rPr>
        <w:t xml:space="preserve"> </w:t>
      </w:r>
      <w:r>
        <w:rPr>
          <w:w w:val="95"/>
          <w:sz w:val="20"/>
        </w:rPr>
        <w:t>posible</w:t>
      </w:r>
      <w:r>
        <w:rPr>
          <w:spacing w:val="-9"/>
          <w:w w:val="95"/>
          <w:sz w:val="20"/>
        </w:rPr>
        <w:t xml:space="preserve"> </w:t>
      </w:r>
      <w:r>
        <w:rPr>
          <w:w w:val="95"/>
          <w:sz w:val="20"/>
        </w:rPr>
        <w:t>de</w:t>
      </w:r>
      <w:r>
        <w:rPr>
          <w:spacing w:val="-5"/>
          <w:w w:val="95"/>
          <w:sz w:val="20"/>
        </w:rPr>
        <w:t xml:space="preserve"> </w:t>
      </w:r>
      <w:r>
        <w:rPr>
          <w:w w:val="95"/>
          <w:sz w:val="20"/>
        </w:rPr>
        <w:t>salud,</w:t>
      </w:r>
      <w:r>
        <w:rPr>
          <w:spacing w:val="-8"/>
          <w:w w:val="95"/>
          <w:sz w:val="20"/>
        </w:rPr>
        <w:t xml:space="preserve"> </w:t>
      </w:r>
      <w:r>
        <w:rPr>
          <w:w w:val="95"/>
          <w:sz w:val="20"/>
        </w:rPr>
        <w:t>que</w:t>
      </w:r>
      <w:r>
        <w:rPr>
          <w:spacing w:val="-8"/>
          <w:w w:val="95"/>
          <w:sz w:val="20"/>
        </w:rPr>
        <w:t xml:space="preserve"> </w:t>
      </w:r>
      <w:r>
        <w:rPr>
          <w:w w:val="95"/>
          <w:sz w:val="20"/>
        </w:rPr>
        <w:t>le</w:t>
      </w:r>
      <w:r>
        <w:rPr>
          <w:spacing w:val="-9"/>
          <w:w w:val="95"/>
          <w:sz w:val="20"/>
        </w:rPr>
        <w:t xml:space="preserve"> </w:t>
      </w:r>
      <w:r>
        <w:rPr>
          <w:w w:val="95"/>
          <w:sz w:val="20"/>
        </w:rPr>
        <w:t>permita</w:t>
      </w:r>
      <w:r>
        <w:rPr>
          <w:spacing w:val="-4"/>
          <w:w w:val="95"/>
          <w:sz w:val="20"/>
        </w:rPr>
        <w:t xml:space="preserve"> </w:t>
      </w:r>
      <w:r>
        <w:rPr>
          <w:w w:val="95"/>
          <w:sz w:val="20"/>
        </w:rPr>
        <w:t>vivir</w:t>
      </w:r>
      <w:r>
        <w:rPr>
          <w:spacing w:val="-9"/>
          <w:w w:val="95"/>
          <w:sz w:val="20"/>
        </w:rPr>
        <w:t xml:space="preserve"> </w:t>
      </w:r>
      <w:r>
        <w:rPr>
          <w:w w:val="95"/>
          <w:sz w:val="20"/>
        </w:rPr>
        <w:t>dignamente,</w:t>
      </w:r>
      <w:r>
        <w:rPr>
          <w:spacing w:val="-4"/>
          <w:w w:val="95"/>
          <w:sz w:val="20"/>
        </w:rPr>
        <w:t xml:space="preserve"> </w:t>
      </w:r>
      <w:r>
        <w:rPr>
          <w:w w:val="95"/>
          <w:sz w:val="20"/>
        </w:rPr>
        <w:t xml:space="preserve">entendida </w:t>
      </w:r>
      <w:r>
        <w:rPr>
          <w:spacing w:val="-2"/>
          <w:sz w:val="20"/>
        </w:rPr>
        <w:t>la</w:t>
      </w:r>
      <w:r>
        <w:rPr>
          <w:spacing w:val="-12"/>
          <w:sz w:val="20"/>
        </w:rPr>
        <w:t xml:space="preserve"> </w:t>
      </w:r>
      <w:r>
        <w:rPr>
          <w:spacing w:val="-2"/>
          <w:sz w:val="20"/>
        </w:rPr>
        <w:t>salud</w:t>
      </w:r>
      <w:r>
        <w:rPr>
          <w:spacing w:val="-9"/>
          <w:sz w:val="20"/>
        </w:rPr>
        <w:t xml:space="preserve"> </w:t>
      </w:r>
      <w:r>
        <w:rPr>
          <w:spacing w:val="-2"/>
          <w:sz w:val="20"/>
        </w:rPr>
        <w:t>no</w:t>
      </w:r>
      <w:r>
        <w:rPr>
          <w:spacing w:val="-10"/>
          <w:sz w:val="20"/>
        </w:rPr>
        <w:t xml:space="preserve"> </w:t>
      </w:r>
      <w:r>
        <w:rPr>
          <w:spacing w:val="-2"/>
          <w:sz w:val="20"/>
        </w:rPr>
        <w:t>solo</w:t>
      </w:r>
      <w:r>
        <w:rPr>
          <w:spacing w:val="-10"/>
          <w:sz w:val="20"/>
        </w:rPr>
        <w:t xml:space="preserve"> </w:t>
      </w:r>
      <w:r>
        <w:rPr>
          <w:spacing w:val="-2"/>
          <w:sz w:val="20"/>
        </w:rPr>
        <w:t>como</w:t>
      </w:r>
      <w:r>
        <w:rPr>
          <w:spacing w:val="-11"/>
          <w:sz w:val="20"/>
        </w:rPr>
        <w:t xml:space="preserve"> </w:t>
      </w:r>
      <w:r>
        <w:rPr>
          <w:spacing w:val="-2"/>
          <w:sz w:val="20"/>
        </w:rPr>
        <w:t>la</w:t>
      </w:r>
      <w:r>
        <w:rPr>
          <w:spacing w:val="-9"/>
          <w:sz w:val="20"/>
        </w:rPr>
        <w:t xml:space="preserve"> </w:t>
      </w:r>
      <w:r>
        <w:rPr>
          <w:spacing w:val="-2"/>
          <w:sz w:val="20"/>
        </w:rPr>
        <w:t>ausencia</w:t>
      </w:r>
      <w:r>
        <w:rPr>
          <w:spacing w:val="-11"/>
          <w:sz w:val="20"/>
        </w:rPr>
        <w:t xml:space="preserve"> </w:t>
      </w:r>
      <w:r>
        <w:rPr>
          <w:spacing w:val="-2"/>
          <w:sz w:val="20"/>
        </w:rPr>
        <w:t>de</w:t>
      </w:r>
      <w:r>
        <w:rPr>
          <w:spacing w:val="-12"/>
          <w:sz w:val="20"/>
        </w:rPr>
        <w:t xml:space="preserve"> </w:t>
      </w:r>
      <w:r>
        <w:rPr>
          <w:spacing w:val="-2"/>
          <w:sz w:val="20"/>
        </w:rPr>
        <w:t>afecciones</w:t>
      </w:r>
      <w:r>
        <w:rPr>
          <w:spacing w:val="-10"/>
          <w:sz w:val="20"/>
        </w:rPr>
        <w:t xml:space="preserve"> </w:t>
      </w:r>
      <w:r>
        <w:rPr>
          <w:spacing w:val="-2"/>
          <w:sz w:val="20"/>
        </w:rPr>
        <w:t>o</w:t>
      </w:r>
      <w:r>
        <w:rPr>
          <w:spacing w:val="-10"/>
          <w:sz w:val="20"/>
        </w:rPr>
        <w:t xml:space="preserve"> </w:t>
      </w:r>
      <w:r>
        <w:rPr>
          <w:spacing w:val="-2"/>
          <w:sz w:val="20"/>
        </w:rPr>
        <w:t>enfermedades,</w:t>
      </w:r>
      <w:r>
        <w:rPr>
          <w:spacing w:val="-10"/>
          <w:sz w:val="20"/>
        </w:rPr>
        <w:t xml:space="preserve"> </w:t>
      </w:r>
      <w:r>
        <w:rPr>
          <w:spacing w:val="-2"/>
          <w:sz w:val="20"/>
        </w:rPr>
        <w:t>sino</w:t>
      </w:r>
      <w:r>
        <w:rPr>
          <w:spacing w:val="-10"/>
          <w:sz w:val="20"/>
        </w:rPr>
        <w:t xml:space="preserve"> </w:t>
      </w:r>
      <w:r>
        <w:rPr>
          <w:spacing w:val="-2"/>
          <w:sz w:val="20"/>
        </w:rPr>
        <w:t>también</w:t>
      </w:r>
      <w:r>
        <w:rPr>
          <w:spacing w:val="-10"/>
          <w:sz w:val="20"/>
        </w:rPr>
        <w:t xml:space="preserve"> </w:t>
      </w:r>
      <w:r>
        <w:rPr>
          <w:spacing w:val="-2"/>
          <w:sz w:val="20"/>
        </w:rPr>
        <w:t>como</w:t>
      </w:r>
      <w:r>
        <w:rPr>
          <w:spacing w:val="-13"/>
          <w:sz w:val="20"/>
        </w:rPr>
        <w:t xml:space="preserve"> </w:t>
      </w:r>
      <w:r>
        <w:rPr>
          <w:spacing w:val="-2"/>
          <w:sz w:val="20"/>
        </w:rPr>
        <w:t>un</w:t>
      </w:r>
      <w:r>
        <w:rPr>
          <w:spacing w:val="-8"/>
          <w:sz w:val="20"/>
        </w:rPr>
        <w:t xml:space="preserve"> </w:t>
      </w:r>
      <w:r>
        <w:rPr>
          <w:spacing w:val="-2"/>
          <w:sz w:val="20"/>
        </w:rPr>
        <w:t>estado</w:t>
      </w:r>
    </w:p>
    <w:p w14:paraId="4B5900C9" w14:textId="77777777" w:rsidR="00293960" w:rsidRDefault="00293960">
      <w:pPr>
        <w:pStyle w:val="Textoindependiente"/>
      </w:pPr>
    </w:p>
    <w:p w14:paraId="307FF3FD" w14:textId="77777777" w:rsidR="00293960" w:rsidRDefault="00293960">
      <w:pPr>
        <w:pStyle w:val="Textoindependiente"/>
      </w:pPr>
    </w:p>
    <w:p w14:paraId="37C00A00" w14:textId="77777777" w:rsidR="00293960" w:rsidRDefault="00293960">
      <w:pPr>
        <w:pStyle w:val="Textoindependiente"/>
      </w:pPr>
    </w:p>
    <w:p w14:paraId="5D4C7AB7" w14:textId="77777777" w:rsidR="00293960" w:rsidRDefault="00CF1FBD">
      <w:pPr>
        <w:pStyle w:val="Textoindependiente"/>
        <w:spacing w:before="5"/>
        <w:rPr>
          <w:sz w:val="13"/>
        </w:rPr>
      </w:pPr>
      <w:r>
        <w:pict w14:anchorId="5F1C8076">
          <v:rect id="docshape14" o:spid="_x0000_s1051" style="position:absolute;margin-left:1in;margin-top:9.35pt;width:2in;height:.6pt;z-index:-15722496;mso-wrap-distance-left:0;mso-wrap-distance-right:0;mso-position-horizontal-relative:page" fillcolor="black" stroked="f">
            <w10:wrap type="topAndBottom" anchorx="page"/>
          </v:rect>
        </w:pict>
      </w:r>
    </w:p>
    <w:p w14:paraId="5A0C9AB7" w14:textId="77777777" w:rsidR="00293960" w:rsidRDefault="00293960">
      <w:pPr>
        <w:pStyle w:val="Textoindependiente"/>
        <w:spacing w:before="3"/>
        <w:rPr>
          <w:sz w:val="8"/>
        </w:rPr>
      </w:pPr>
    </w:p>
    <w:p w14:paraId="30984F53" w14:textId="77777777" w:rsidR="00293960" w:rsidRDefault="00CF1FBD">
      <w:pPr>
        <w:tabs>
          <w:tab w:val="left" w:pos="839"/>
        </w:tabs>
        <w:spacing w:before="101"/>
        <w:ind w:left="119" w:right="112"/>
        <w:jc w:val="both"/>
        <w:rPr>
          <w:sz w:val="16"/>
        </w:rPr>
      </w:pPr>
      <w:bookmarkStart w:id="94" w:name="_bookmark70"/>
      <w:bookmarkEnd w:id="94"/>
      <w:r>
        <w:rPr>
          <w:spacing w:val="-6"/>
          <w:sz w:val="16"/>
          <w:vertAlign w:val="superscript"/>
        </w:rPr>
        <w:t>44</w:t>
      </w:r>
      <w:r>
        <w:rPr>
          <w:sz w:val="16"/>
        </w:rPr>
        <w:tab/>
        <w:t>El</w:t>
      </w:r>
      <w:r>
        <w:rPr>
          <w:spacing w:val="-1"/>
          <w:sz w:val="16"/>
        </w:rPr>
        <w:t xml:space="preserve"> </w:t>
      </w:r>
      <w:r>
        <w:rPr>
          <w:sz w:val="16"/>
        </w:rPr>
        <w:t>artículo</w:t>
      </w:r>
      <w:r>
        <w:rPr>
          <w:spacing w:val="-4"/>
          <w:sz w:val="16"/>
        </w:rPr>
        <w:t xml:space="preserve"> </w:t>
      </w:r>
      <w:r>
        <w:rPr>
          <w:sz w:val="16"/>
        </w:rPr>
        <w:t>34.i)</w:t>
      </w:r>
      <w:r>
        <w:rPr>
          <w:spacing w:val="-4"/>
          <w:sz w:val="16"/>
        </w:rPr>
        <w:t xml:space="preserve"> </w:t>
      </w:r>
      <w:r>
        <w:rPr>
          <w:sz w:val="16"/>
        </w:rPr>
        <w:t>y</w:t>
      </w:r>
      <w:r>
        <w:rPr>
          <w:spacing w:val="-2"/>
          <w:sz w:val="16"/>
        </w:rPr>
        <w:t xml:space="preserve"> </w:t>
      </w:r>
      <w:r>
        <w:rPr>
          <w:sz w:val="16"/>
        </w:rPr>
        <w:t>l)</w:t>
      </w:r>
      <w:r>
        <w:rPr>
          <w:spacing w:val="-4"/>
          <w:sz w:val="16"/>
        </w:rPr>
        <w:t xml:space="preserve"> </w:t>
      </w:r>
      <w:r>
        <w:rPr>
          <w:sz w:val="16"/>
        </w:rPr>
        <w:t>de</w:t>
      </w:r>
      <w:r>
        <w:rPr>
          <w:spacing w:val="-2"/>
          <w:sz w:val="16"/>
        </w:rPr>
        <w:t xml:space="preserve"> </w:t>
      </w:r>
      <w:r>
        <w:rPr>
          <w:sz w:val="16"/>
        </w:rPr>
        <w:t>la</w:t>
      </w:r>
      <w:r>
        <w:rPr>
          <w:spacing w:val="-3"/>
          <w:sz w:val="16"/>
        </w:rPr>
        <w:t xml:space="preserve"> </w:t>
      </w:r>
      <w:r>
        <w:rPr>
          <w:sz w:val="16"/>
        </w:rPr>
        <w:t>Carta</w:t>
      </w:r>
      <w:r>
        <w:rPr>
          <w:spacing w:val="-1"/>
          <w:sz w:val="16"/>
        </w:rPr>
        <w:t xml:space="preserve"> </w:t>
      </w:r>
      <w:r>
        <w:rPr>
          <w:sz w:val="16"/>
        </w:rPr>
        <w:t>de</w:t>
      </w:r>
      <w:r>
        <w:rPr>
          <w:spacing w:val="-2"/>
          <w:sz w:val="16"/>
        </w:rPr>
        <w:t xml:space="preserve"> </w:t>
      </w:r>
      <w:r>
        <w:rPr>
          <w:sz w:val="16"/>
        </w:rPr>
        <w:t>la</w:t>
      </w:r>
      <w:r>
        <w:rPr>
          <w:spacing w:val="-3"/>
          <w:sz w:val="16"/>
        </w:rPr>
        <w:t xml:space="preserve"> </w:t>
      </w:r>
      <w:r>
        <w:rPr>
          <w:sz w:val="16"/>
        </w:rPr>
        <w:t>OEA</w:t>
      </w:r>
      <w:r>
        <w:rPr>
          <w:spacing w:val="-4"/>
          <w:sz w:val="16"/>
        </w:rPr>
        <w:t xml:space="preserve"> </w:t>
      </w:r>
      <w:r>
        <w:rPr>
          <w:sz w:val="16"/>
        </w:rPr>
        <w:t>establece:</w:t>
      </w:r>
      <w:r>
        <w:rPr>
          <w:spacing w:val="-4"/>
          <w:sz w:val="16"/>
        </w:rPr>
        <w:t xml:space="preserve"> </w:t>
      </w:r>
      <w:r>
        <w:rPr>
          <w:sz w:val="16"/>
        </w:rPr>
        <w:t>“[l]os</w:t>
      </w:r>
      <w:r>
        <w:rPr>
          <w:spacing w:val="-5"/>
          <w:sz w:val="16"/>
        </w:rPr>
        <w:t xml:space="preserve"> </w:t>
      </w:r>
      <w:r>
        <w:rPr>
          <w:sz w:val="16"/>
        </w:rPr>
        <w:t>Estados</w:t>
      </w:r>
      <w:r>
        <w:rPr>
          <w:spacing w:val="-2"/>
          <w:sz w:val="16"/>
        </w:rPr>
        <w:t xml:space="preserve"> </w:t>
      </w:r>
      <w:r>
        <w:rPr>
          <w:sz w:val="16"/>
        </w:rPr>
        <w:t>miembros</w:t>
      </w:r>
      <w:r>
        <w:rPr>
          <w:spacing w:val="-5"/>
          <w:sz w:val="16"/>
        </w:rPr>
        <w:t xml:space="preserve"> </w:t>
      </w:r>
      <w:r>
        <w:rPr>
          <w:sz w:val="16"/>
        </w:rPr>
        <w:t>convienen</w:t>
      </w:r>
      <w:r>
        <w:rPr>
          <w:spacing w:val="-6"/>
          <w:sz w:val="16"/>
        </w:rPr>
        <w:t xml:space="preserve"> </w:t>
      </w:r>
      <w:r>
        <w:rPr>
          <w:sz w:val="16"/>
        </w:rPr>
        <w:t>en</w:t>
      </w:r>
      <w:r>
        <w:rPr>
          <w:spacing w:val="-3"/>
          <w:sz w:val="16"/>
        </w:rPr>
        <w:t xml:space="preserve"> </w:t>
      </w:r>
      <w:r>
        <w:rPr>
          <w:sz w:val="16"/>
        </w:rPr>
        <w:t>que</w:t>
      </w:r>
      <w:r>
        <w:rPr>
          <w:spacing w:val="-2"/>
          <w:sz w:val="16"/>
        </w:rPr>
        <w:t xml:space="preserve"> </w:t>
      </w:r>
      <w:r>
        <w:rPr>
          <w:sz w:val="16"/>
        </w:rPr>
        <w:t>la</w:t>
      </w:r>
      <w:r>
        <w:rPr>
          <w:spacing w:val="-1"/>
          <w:sz w:val="16"/>
        </w:rPr>
        <w:t xml:space="preserve"> </w:t>
      </w:r>
      <w:r>
        <w:rPr>
          <w:sz w:val="16"/>
        </w:rPr>
        <w:t>igualdad de</w:t>
      </w:r>
      <w:r>
        <w:rPr>
          <w:spacing w:val="-10"/>
          <w:sz w:val="16"/>
        </w:rPr>
        <w:t xml:space="preserve"> </w:t>
      </w:r>
      <w:r>
        <w:rPr>
          <w:sz w:val="16"/>
        </w:rPr>
        <w:t>oportunidades,</w:t>
      </w:r>
      <w:r>
        <w:rPr>
          <w:spacing w:val="-8"/>
          <w:sz w:val="16"/>
        </w:rPr>
        <w:t xml:space="preserve"> </w:t>
      </w:r>
      <w:r>
        <w:rPr>
          <w:sz w:val="16"/>
        </w:rPr>
        <w:t>la</w:t>
      </w:r>
      <w:r>
        <w:rPr>
          <w:spacing w:val="-8"/>
          <w:sz w:val="16"/>
        </w:rPr>
        <w:t xml:space="preserve"> </w:t>
      </w:r>
      <w:r>
        <w:rPr>
          <w:sz w:val="16"/>
        </w:rPr>
        <w:t>eliminación</w:t>
      </w:r>
      <w:r>
        <w:rPr>
          <w:spacing w:val="-8"/>
          <w:sz w:val="16"/>
        </w:rPr>
        <w:t xml:space="preserve"> </w:t>
      </w:r>
      <w:r>
        <w:rPr>
          <w:sz w:val="16"/>
        </w:rPr>
        <w:t>de</w:t>
      </w:r>
      <w:r>
        <w:rPr>
          <w:spacing w:val="-7"/>
          <w:sz w:val="16"/>
        </w:rPr>
        <w:t xml:space="preserve"> </w:t>
      </w:r>
      <w:r>
        <w:rPr>
          <w:sz w:val="16"/>
        </w:rPr>
        <w:t>la</w:t>
      </w:r>
      <w:r>
        <w:rPr>
          <w:spacing w:val="-10"/>
          <w:sz w:val="16"/>
        </w:rPr>
        <w:t xml:space="preserve"> </w:t>
      </w:r>
      <w:r>
        <w:rPr>
          <w:sz w:val="16"/>
        </w:rPr>
        <w:t>pobreza</w:t>
      </w:r>
      <w:r>
        <w:rPr>
          <w:spacing w:val="-10"/>
          <w:sz w:val="16"/>
        </w:rPr>
        <w:t xml:space="preserve"> </w:t>
      </w:r>
      <w:r>
        <w:rPr>
          <w:sz w:val="16"/>
        </w:rPr>
        <w:t>crítica</w:t>
      </w:r>
      <w:r>
        <w:rPr>
          <w:spacing w:val="-8"/>
          <w:sz w:val="16"/>
        </w:rPr>
        <w:t xml:space="preserve"> </w:t>
      </w:r>
      <w:r>
        <w:rPr>
          <w:sz w:val="16"/>
        </w:rPr>
        <w:t>y</w:t>
      </w:r>
      <w:r>
        <w:rPr>
          <w:spacing w:val="-6"/>
          <w:sz w:val="16"/>
        </w:rPr>
        <w:t xml:space="preserve"> </w:t>
      </w:r>
      <w:r>
        <w:rPr>
          <w:sz w:val="16"/>
        </w:rPr>
        <w:t>la</w:t>
      </w:r>
      <w:r>
        <w:rPr>
          <w:spacing w:val="-10"/>
          <w:sz w:val="16"/>
        </w:rPr>
        <w:t xml:space="preserve"> </w:t>
      </w:r>
      <w:r>
        <w:rPr>
          <w:sz w:val="16"/>
        </w:rPr>
        <w:t>distribución</w:t>
      </w:r>
      <w:r>
        <w:rPr>
          <w:spacing w:val="-11"/>
          <w:sz w:val="16"/>
        </w:rPr>
        <w:t xml:space="preserve"> </w:t>
      </w:r>
      <w:r>
        <w:rPr>
          <w:sz w:val="16"/>
        </w:rPr>
        <w:t>equitativa</w:t>
      </w:r>
      <w:r>
        <w:rPr>
          <w:spacing w:val="-8"/>
          <w:sz w:val="16"/>
        </w:rPr>
        <w:t xml:space="preserve"> </w:t>
      </w:r>
      <w:r>
        <w:rPr>
          <w:sz w:val="16"/>
        </w:rPr>
        <w:t>de</w:t>
      </w:r>
      <w:r>
        <w:rPr>
          <w:spacing w:val="-10"/>
          <w:sz w:val="16"/>
        </w:rPr>
        <w:t xml:space="preserve"> </w:t>
      </w:r>
      <w:r>
        <w:rPr>
          <w:sz w:val="16"/>
        </w:rPr>
        <w:t>la</w:t>
      </w:r>
      <w:r>
        <w:rPr>
          <w:spacing w:val="-8"/>
          <w:sz w:val="16"/>
        </w:rPr>
        <w:t xml:space="preserve"> </w:t>
      </w:r>
      <w:r>
        <w:rPr>
          <w:sz w:val="16"/>
        </w:rPr>
        <w:t>riqueza</w:t>
      </w:r>
      <w:r>
        <w:rPr>
          <w:spacing w:val="-8"/>
          <w:sz w:val="16"/>
        </w:rPr>
        <w:t xml:space="preserve"> </w:t>
      </w:r>
      <w:r>
        <w:rPr>
          <w:sz w:val="16"/>
        </w:rPr>
        <w:t>y</w:t>
      </w:r>
      <w:r>
        <w:rPr>
          <w:spacing w:val="-9"/>
          <w:sz w:val="16"/>
        </w:rPr>
        <w:t xml:space="preserve"> </w:t>
      </w:r>
      <w:r>
        <w:rPr>
          <w:sz w:val="16"/>
        </w:rPr>
        <w:t>del</w:t>
      </w:r>
      <w:r>
        <w:rPr>
          <w:spacing w:val="-11"/>
          <w:sz w:val="16"/>
        </w:rPr>
        <w:t xml:space="preserve"> </w:t>
      </w:r>
      <w:r>
        <w:rPr>
          <w:sz w:val="16"/>
        </w:rPr>
        <w:t>ingreso,</w:t>
      </w:r>
      <w:r>
        <w:rPr>
          <w:spacing w:val="-8"/>
          <w:sz w:val="16"/>
        </w:rPr>
        <w:t xml:space="preserve"> </w:t>
      </w:r>
      <w:r>
        <w:rPr>
          <w:sz w:val="16"/>
        </w:rPr>
        <w:t>así</w:t>
      </w:r>
      <w:r>
        <w:rPr>
          <w:spacing w:val="-8"/>
          <w:sz w:val="16"/>
        </w:rPr>
        <w:t xml:space="preserve"> </w:t>
      </w:r>
      <w:r>
        <w:rPr>
          <w:sz w:val="16"/>
        </w:rPr>
        <w:t>como la plena participación de sus pueblos en las decisiones relativas a su propio desarrollo, son, entre otros, objetivos básicos</w:t>
      </w:r>
      <w:r>
        <w:rPr>
          <w:spacing w:val="-15"/>
          <w:sz w:val="16"/>
        </w:rPr>
        <w:t xml:space="preserve"> </w:t>
      </w:r>
      <w:r>
        <w:rPr>
          <w:sz w:val="16"/>
        </w:rPr>
        <w:t>del</w:t>
      </w:r>
      <w:r>
        <w:rPr>
          <w:spacing w:val="-14"/>
          <w:sz w:val="16"/>
        </w:rPr>
        <w:t xml:space="preserve"> </w:t>
      </w:r>
      <w:r>
        <w:rPr>
          <w:sz w:val="16"/>
        </w:rPr>
        <w:t>desarrollo</w:t>
      </w:r>
      <w:r>
        <w:rPr>
          <w:spacing w:val="-14"/>
          <w:sz w:val="16"/>
        </w:rPr>
        <w:t xml:space="preserve"> </w:t>
      </w:r>
      <w:r>
        <w:rPr>
          <w:sz w:val="16"/>
        </w:rPr>
        <w:t>integral.</w:t>
      </w:r>
      <w:r>
        <w:rPr>
          <w:spacing w:val="-14"/>
          <w:sz w:val="16"/>
        </w:rPr>
        <w:t xml:space="preserve"> </w:t>
      </w:r>
      <w:r>
        <w:rPr>
          <w:sz w:val="16"/>
        </w:rPr>
        <w:t>Para</w:t>
      </w:r>
      <w:r>
        <w:rPr>
          <w:spacing w:val="-14"/>
          <w:sz w:val="16"/>
        </w:rPr>
        <w:t xml:space="preserve"> </w:t>
      </w:r>
      <w:r>
        <w:rPr>
          <w:sz w:val="16"/>
        </w:rPr>
        <w:t>lograrlos,</w:t>
      </w:r>
      <w:r>
        <w:rPr>
          <w:spacing w:val="-14"/>
          <w:sz w:val="16"/>
        </w:rPr>
        <w:t xml:space="preserve"> </w:t>
      </w:r>
      <w:r>
        <w:rPr>
          <w:sz w:val="16"/>
        </w:rPr>
        <w:t>convienen</w:t>
      </w:r>
      <w:r>
        <w:rPr>
          <w:spacing w:val="-14"/>
          <w:sz w:val="16"/>
        </w:rPr>
        <w:t xml:space="preserve"> </w:t>
      </w:r>
      <w:r>
        <w:rPr>
          <w:sz w:val="16"/>
        </w:rPr>
        <w:t>asimismo</w:t>
      </w:r>
      <w:r>
        <w:rPr>
          <w:spacing w:val="-14"/>
          <w:sz w:val="16"/>
        </w:rPr>
        <w:t xml:space="preserve"> </w:t>
      </w:r>
      <w:r>
        <w:rPr>
          <w:sz w:val="16"/>
        </w:rPr>
        <w:t>en</w:t>
      </w:r>
      <w:r>
        <w:rPr>
          <w:spacing w:val="-14"/>
          <w:sz w:val="16"/>
        </w:rPr>
        <w:t xml:space="preserve"> </w:t>
      </w:r>
      <w:r>
        <w:rPr>
          <w:sz w:val="16"/>
        </w:rPr>
        <w:t>dedicar</w:t>
      </w:r>
      <w:r>
        <w:rPr>
          <w:spacing w:val="-14"/>
          <w:sz w:val="16"/>
        </w:rPr>
        <w:t xml:space="preserve"> </w:t>
      </w:r>
      <w:r>
        <w:rPr>
          <w:sz w:val="16"/>
        </w:rPr>
        <w:t>sus</w:t>
      </w:r>
      <w:r>
        <w:rPr>
          <w:spacing w:val="-14"/>
          <w:sz w:val="16"/>
        </w:rPr>
        <w:t xml:space="preserve"> </w:t>
      </w:r>
      <w:r>
        <w:rPr>
          <w:sz w:val="16"/>
        </w:rPr>
        <w:t>máximos</w:t>
      </w:r>
      <w:r>
        <w:rPr>
          <w:spacing w:val="-14"/>
          <w:sz w:val="16"/>
        </w:rPr>
        <w:t xml:space="preserve"> </w:t>
      </w:r>
      <w:r>
        <w:rPr>
          <w:sz w:val="16"/>
        </w:rPr>
        <w:t>esfuerzos</w:t>
      </w:r>
      <w:r>
        <w:rPr>
          <w:spacing w:val="-14"/>
          <w:sz w:val="16"/>
        </w:rPr>
        <w:t xml:space="preserve"> </w:t>
      </w:r>
      <w:r>
        <w:rPr>
          <w:sz w:val="16"/>
        </w:rPr>
        <w:t>a</w:t>
      </w:r>
      <w:r>
        <w:rPr>
          <w:spacing w:val="-14"/>
          <w:sz w:val="16"/>
        </w:rPr>
        <w:t xml:space="preserve"> </w:t>
      </w:r>
      <w:r>
        <w:rPr>
          <w:sz w:val="16"/>
        </w:rPr>
        <w:t>la</w:t>
      </w:r>
      <w:r>
        <w:rPr>
          <w:spacing w:val="-14"/>
          <w:sz w:val="16"/>
        </w:rPr>
        <w:t xml:space="preserve"> </w:t>
      </w:r>
      <w:r>
        <w:rPr>
          <w:sz w:val="16"/>
        </w:rPr>
        <w:t>consecución de las siguientes metas básicas: […] i) Defensa del potencial humano mediante la extensión y aplicación de los modernos conocimientos de la ciencia médica, […] l) Condiciones urbanas que hagan posible una vida sana, productiva y digna”.</w:t>
      </w:r>
    </w:p>
    <w:p w14:paraId="5E27EBC2" w14:textId="77777777" w:rsidR="00293960" w:rsidRDefault="00CF1FBD">
      <w:pPr>
        <w:tabs>
          <w:tab w:val="left" w:pos="839"/>
        </w:tabs>
        <w:spacing w:before="100"/>
        <w:ind w:left="119" w:right="113"/>
        <w:jc w:val="both"/>
        <w:rPr>
          <w:sz w:val="16"/>
        </w:rPr>
      </w:pPr>
      <w:bookmarkStart w:id="95" w:name="_bookmark71"/>
      <w:bookmarkEnd w:id="95"/>
      <w:r>
        <w:rPr>
          <w:spacing w:val="-6"/>
          <w:sz w:val="16"/>
          <w:vertAlign w:val="superscript"/>
        </w:rPr>
        <w:t>45</w:t>
      </w:r>
      <w:r>
        <w:rPr>
          <w:sz w:val="16"/>
        </w:rPr>
        <w:tab/>
      </w:r>
      <w:r>
        <w:rPr>
          <w:sz w:val="16"/>
        </w:rPr>
        <w:t>El artículo 45.h de la Carta de la OEA establece: “[l]os Estados miembros, convencidos de que el hombre sólo puede alcanzar la plena realización de sus aspiraciones dentro de un orden social justo, acompañado de desarrollo</w:t>
      </w:r>
      <w:r>
        <w:rPr>
          <w:spacing w:val="-3"/>
          <w:sz w:val="16"/>
        </w:rPr>
        <w:t xml:space="preserve"> </w:t>
      </w:r>
      <w:r>
        <w:rPr>
          <w:sz w:val="16"/>
        </w:rPr>
        <w:t>económico</w:t>
      </w:r>
      <w:r>
        <w:rPr>
          <w:spacing w:val="-8"/>
          <w:sz w:val="16"/>
        </w:rPr>
        <w:t xml:space="preserve"> </w:t>
      </w:r>
      <w:r>
        <w:rPr>
          <w:sz w:val="16"/>
        </w:rPr>
        <w:t>y</w:t>
      </w:r>
      <w:r>
        <w:rPr>
          <w:spacing w:val="-5"/>
          <w:sz w:val="16"/>
        </w:rPr>
        <w:t xml:space="preserve"> </w:t>
      </w:r>
      <w:r>
        <w:rPr>
          <w:sz w:val="16"/>
        </w:rPr>
        <w:t>verdadera</w:t>
      </w:r>
      <w:r>
        <w:rPr>
          <w:spacing w:val="-7"/>
          <w:sz w:val="16"/>
        </w:rPr>
        <w:t xml:space="preserve"> </w:t>
      </w:r>
      <w:r>
        <w:rPr>
          <w:sz w:val="16"/>
        </w:rPr>
        <w:t>paz,</w:t>
      </w:r>
      <w:r>
        <w:rPr>
          <w:spacing w:val="-7"/>
          <w:sz w:val="16"/>
        </w:rPr>
        <w:t xml:space="preserve"> </w:t>
      </w:r>
      <w:r>
        <w:rPr>
          <w:sz w:val="16"/>
        </w:rPr>
        <w:t>convienen</w:t>
      </w:r>
      <w:r>
        <w:rPr>
          <w:spacing w:val="-7"/>
          <w:sz w:val="16"/>
        </w:rPr>
        <w:t xml:space="preserve"> </w:t>
      </w:r>
      <w:r>
        <w:rPr>
          <w:sz w:val="16"/>
        </w:rPr>
        <w:t>en</w:t>
      </w:r>
      <w:r>
        <w:rPr>
          <w:spacing w:val="-7"/>
          <w:sz w:val="16"/>
        </w:rPr>
        <w:t xml:space="preserve"> </w:t>
      </w:r>
      <w:r>
        <w:rPr>
          <w:sz w:val="16"/>
        </w:rPr>
        <w:t>dedicar</w:t>
      </w:r>
      <w:r>
        <w:rPr>
          <w:spacing w:val="-3"/>
          <w:sz w:val="16"/>
        </w:rPr>
        <w:t xml:space="preserve"> </w:t>
      </w:r>
      <w:r>
        <w:rPr>
          <w:sz w:val="16"/>
        </w:rPr>
        <w:t>sus</w:t>
      </w:r>
      <w:r>
        <w:rPr>
          <w:spacing w:val="-3"/>
          <w:sz w:val="16"/>
        </w:rPr>
        <w:t xml:space="preserve"> </w:t>
      </w:r>
      <w:r>
        <w:rPr>
          <w:sz w:val="16"/>
        </w:rPr>
        <w:t>máximos</w:t>
      </w:r>
      <w:r>
        <w:rPr>
          <w:spacing w:val="-6"/>
          <w:sz w:val="16"/>
        </w:rPr>
        <w:t xml:space="preserve"> </w:t>
      </w:r>
      <w:r>
        <w:rPr>
          <w:sz w:val="16"/>
        </w:rPr>
        <w:t>esfuerzos</w:t>
      </w:r>
      <w:r>
        <w:rPr>
          <w:spacing w:val="-3"/>
          <w:sz w:val="16"/>
        </w:rPr>
        <w:t xml:space="preserve"> </w:t>
      </w:r>
      <w:r>
        <w:rPr>
          <w:sz w:val="16"/>
        </w:rPr>
        <w:t>a</w:t>
      </w:r>
      <w:r>
        <w:rPr>
          <w:spacing w:val="-7"/>
          <w:sz w:val="16"/>
        </w:rPr>
        <w:t xml:space="preserve"> </w:t>
      </w:r>
      <w:r>
        <w:rPr>
          <w:sz w:val="16"/>
        </w:rPr>
        <w:t>la</w:t>
      </w:r>
      <w:r>
        <w:rPr>
          <w:spacing w:val="-7"/>
          <w:sz w:val="16"/>
        </w:rPr>
        <w:t xml:space="preserve"> </w:t>
      </w:r>
      <w:r>
        <w:rPr>
          <w:sz w:val="16"/>
        </w:rPr>
        <w:t>aplicación</w:t>
      </w:r>
      <w:r>
        <w:rPr>
          <w:spacing w:val="-5"/>
          <w:sz w:val="16"/>
        </w:rPr>
        <w:t xml:space="preserve"> </w:t>
      </w:r>
      <w:r>
        <w:rPr>
          <w:sz w:val="16"/>
        </w:rPr>
        <w:t>de</w:t>
      </w:r>
      <w:r>
        <w:rPr>
          <w:spacing w:val="-3"/>
          <w:sz w:val="16"/>
        </w:rPr>
        <w:t xml:space="preserve"> </w:t>
      </w:r>
      <w:r>
        <w:rPr>
          <w:sz w:val="16"/>
        </w:rPr>
        <w:t>los</w:t>
      </w:r>
      <w:r>
        <w:rPr>
          <w:spacing w:val="-6"/>
          <w:sz w:val="16"/>
        </w:rPr>
        <w:t xml:space="preserve"> </w:t>
      </w:r>
      <w:r>
        <w:rPr>
          <w:sz w:val="16"/>
        </w:rPr>
        <w:t>siguientes principios y mecanismos: […] h) Desarrollo de una política eficiente de seguridad social”.</w:t>
      </w:r>
    </w:p>
    <w:p w14:paraId="3C8C4BB1" w14:textId="77777777" w:rsidR="00293960" w:rsidRDefault="00CF1FBD">
      <w:pPr>
        <w:tabs>
          <w:tab w:val="left" w:pos="839"/>
        </w:tabs>
        <w:spacing w:before="101"/>
        <w:ind w:left="119" w:right="113"/>
        <w:jc w:val="both"/>
        <w:rPr>
          <w:sz w:val="16"/>
        </w:rPr>
      </w:pPr>
      <w:bookmarkStart w:id="96" w:name="_bookmark72"/>
      <w:bookmarkEnd w:id="96"/>
      <w:r>
        <w:rPr>
          <w:spacing w:val="-6"/>
          <w:sz w:val="16"/>
          <w:vertAlign w:val="superscript"/>
        </w:rPr>
        <w:t>46</w:t>
      </w:r>
      <w:r>
        <w:rPr>
          <w:sz w:val="16"/>
        </w:rPr>
        <w:tab/>
      </w:r>
      <w:r>
        <w:rPr>
          <w:i/>
          <w:sz w:val="16"/>
        </w:rPr>
        <w:t>Cfr</w:t>
      </w:r>
      <w:r>
        <w:rPr>
          <w:sz w:val="16"/>
        </w:rPr>
        <w:t>.</w:t>
      </w:r>
      <w:r>
        <w:rPr>
          <w:spacing w:val="-1"/>
          <w:sz w:val="16"/>
        </w:rPr>
        <w:t xml:space="preserve"> </w:t>
      </w:r>
      <w:r>
        <w:rPr>
          <w:i/>
          <w:sz w:val="16"/>
        </w:rPr>
        <w:t>Caso</w:t>
      </w:r>
      <w:r>
        <w:rPr>
          <w:i/>
          <w:spacing w:val="-11"/>
          <w:sz w:val="16"/>
        </w:rPr>
        <w:t xml:space="preserve"> </w:t>
      </w:r>
      <w:r>
        <w:rPr>
          <w:i/>
          <w:sz w:val="16"/>
        </w:rPr>
        <w:t>Poblete</w:t>
      </w:r>
      <w:r>
        <w:rPr>
          <w:i/>
          <w:spacing w:val="-12"/>
          <w:sz w:val="16"/>
        </w:rPr>
        <w:t xml:space="preserve"> </w:t>
      </w:r>
      <w:r>
        <w:rPr>
          <w:i/>
          <w:sz w:val="16"/>
        </w:rPr>
        <w:t>Vilches</w:t>
      </w:r>
      <w:r>
        <w:rPr>
          <w:i/>
          <w:spacing w:val="-12"/>
          <w:sz w:val="16"/>
        </w:rPr>
        <w:t xml:space="preserve"> </w:t>
      </w:r>
      <w:r>
        <w:rPr>
          <w:i/>
          <w:sz w:val="16"/>
        </w:rPr>
        <w:t>y</w:t>
      </w:r>
      <w:r>
        <w:rPr>
          <w:i/>
          <w:spacing w:val="-11"/>
          <w:sz w:val="16"/>
        </w:rPr>
        <w:t xml:space="preserve"> </w:t>
      </w:r>
      <w:r>
        <w:rPr>
          <w:i/>
          <w:sz w:val="16"/>
        </w:rPr>
        <w:t>otros</w:t>
      </w:r>
      <w:r>
        <w:rPr>
          <w:i/>
          <w:spacing w:val="-12"/>
          <w:sz w:val="16"/>
        </w:rPr>
        <w:t xml:space="preserve"> </w:t>
      </w:r>
      <w:r>
        <w:rPr>
          <w:i/>
          <w:sz w:val="16"/>
        </w:rPr>
        <w:t>Vs.</w:t>
      </w:r>
      <w:r>
        <w:rPr>
          <w:i/>
          <w:spacing w:val="-13"/>
          <w:sz w:val="16"/>
        </w:rPr>
        <w:t xml:space="preserve"> </w:t>
      </w:r>
      <w:r>
        <w:rPr>
          <w:i/>
          <w:sz w:val="16"/>
        </w:rPr>
        <w:t>Chile.</w:t>
      </w:r>
      <w:r>
        <w:rPr>
          <w:i/>
          <w:spacing w:val="-11"/>
          <w:sz w:val="16"/>
        </w:rPr>
        <w:t xml:space="preserve"> </w:t>
      </w:r>
      <w:r>
        <w:rPr>
          <w:i/>
          <w:sz w:val="16"/>
        </w:rPr>
        <w:t>Fondo,</w:t>
      </w:r>
      <w:r>
        <w:rPr>
          <w:i/>
          <w:spacing w:val="-11"/>
          <w:sz w:val="16"/>
        </w:rPr>
        <w:t xml:space="preserve"> </w:t>
      </w:r>
      <w:r>
        <w:rPr>
          <w:i/>
          <w:sz w:val="16"/>
        </w:rPr>
        <w:t>Reparaciones</w:t>
      </w:r>
      <w:r>
        <w:rPr>
          <w:i/>
          <w:spacing w:val="-10"/>
          <w:sz w:val="16"/>
        </w:rPr>
        <w:t xml:space="preserve"> </w:t>
      </w:r>
      <w:r>
        <w:rPr>
          <w:i/>
          <w:sz w:val="16"/>
        </w:rPr>
        <w:t>y</w:t>
      </w:r>
      <w:r>
        <w:rPr>
          <w:i/>
          <w:spacing w:val="-11"/>
          <w:sz w:val="16"/>
        </w:rPr>
        <w:t xml:space="preserve"> </w:t>
      </w:r>
      <w:r>
        <w:rPr>
          <w:i/>
          <w:sz w:val="16"/>
        </w:rPr>
        <w:t>Costas.</w:t>
      </w:r>
      <w:r>
        <w:rPr>
          <w:i/>
          <w:spacing w:val="-13"/>
          <w:sz w:val="16"/>
        </w:rPr>
        <w:t xml:space="preserve"> </w:t>
      </w:r>
      <w:r>
        <w:rPr>
          <w:sz w:val="16"/>
        </w:rPr>
        <w:t>Sentencia</w:t>
      </w:r>
      <w:r>
        <w:rPr>
          <w:spacing w:val="-13"/>
          <w:sz w:val="16"/>
        </w:rPr>
        <w:t xml:space="preserve"> </w:t>
      </w:r>
      <w:r>
        <w:rPr>
          <w:sz w:val="16"/>
        </w:rPr>
        <w:t>de</w:t>
      </w:r>
      <w:r>
        <w:rPr>
          <w:spacing w:val="-12"/>
          <w:sz w:val="16"/>
        </w:rPr>
        <w:t xml:space="preserve"> </w:t>
      </w:r>
      <w:r>
        <w:rPr>
          <w:sz w:val="16"/>
        </w:rPr>
        <w:t>8</w:t>
      </w:r>
      <w:r>
        <w:rPr>
          <w:spacing w:val="-11"/>
          <w:sz w:val="16"/>
        </w:rPr>
        <w:t xml:space="preserve"> </w:t>
      </w:r>
      <w:r>
        <w:rPr>
          <w:sz w:val="16"/>
        </w:rPr>
        <w:t>de</w:t>
      </w:r>
      <w:r>
        <w:rPr>
          <w:spacing w:val="-9"/>
          <w:sz w:val="16"/>
        </w:rPr>
        <w:t xml:space="preserve"> </w:t>
      </w:r>
      <w:r>
        <w:rPr>
          <w:sz w:val="16"/>
        </w:rPr>
        <w:t>marzo</w:t>
      </w:r>
      <w:r>
        <w:rPr>
          <w:spacing w:val="-11"/>
          <w:sz w:val="16"/>
        </w:rPr>
        <w:t xml:space="preserve"> </w:t>
      </w:r>
      <w:r>
        <w:rPr>
          <w:sz w:val="16"/>
        </w:rPr>
        <w:t>de</w:t>
      </w:r>
      <w:r>
        <w:rPr>
          <w:spacing w:val="-12"/>
          <w:sz w:val="16"/>
        </w:rPr>
        <w:t xml:space="preserve"> </w:t>
      </w:r>
      <w:r>
        <w:rPr>
          <w:sz w:val="16"/>
        </w:rPr>
        <w:t xml:space="preserve">2018. Serie C No. 349., párr. 106 y 110, y </w:t>
      </w:r>
      <w:r>
        <w:rPr>
          <w:i/>
          <w:sz w:val="16"/>
        </w:rPr>
        <w:t xml:space="preserve">Caso Manuela y otros Vs. El Salvador. Excepciones preliminares, Fondo, Reparaciones y Costas. </w:t>
      </w:r>
      <w:r>
        <w:rPr>
          <w:sz w:val="16"/>
        </w:rPr>
        <w:t>Sentencia de 2 de noviembre de 2021. Serie C No. 441, párr. 182.</w:t>
      </w:r>
    </w:p>
    <w:p w14:paraId="6D409373" w14:textId="77777777" w:rsidR="00293960" w:rsidRPr="00CF1FBD" w:rsidRDefault="00CF1FBD">
      <w:pPr>
        <w:tabs>
          <w:tab w:val="left" w:pos="839"/>
        </w:tabs>
        <w:spacing w:before="101"/>
        <w:ind w:left="120" w:right="114"/>
        <w:jc w:val="both"/>
        <w:rPr>
          <w:sz w:val="16"/>
          <w:lang w:val="en-US"/>
        </w:rPr>
      </w:pPr>
      <w:bookmarkStart w:id="97" w:name="_bookmark73"/>
      <w:bookmarkEnd w:id="97"/>
      <w:r>
        <w:rPr>
          <w:spacing w:val="-6"/>
          <w:sz w:val="16"/>
          <w:vertAlign w:val="superscript"/>
        </w:rPr>
        <w:t>47</w:t>
      </w:r>
      <w:r>
        <w:rPr>
          <w:sz w:val="16"/>
        </w:rPr>
        <w:tab/>
        <w:t>Entre los que se encuentran: Argentina, Barbados, Bolivia, Brasil, Colombia, Costa</w:t>
      </w:r>
      <w:r>
        <w:rPr>
          <w:spacing w:val="-1"/>
          <w:sz w:val="16"/>
        </w:rPr>
        <w:t xml:space="preserve"> </w:t>
      </w:r>
      <w:r>
        <w:rPr>
          <w:sz w:val="16"/>
        </w:rPr>
        <w:t xml:space="preserve">Rica, Chile, Ecuador, El Salvador, Guatemala, Haití, México, Nicaragua, Panamá, Paraguay, Perú, República Dominicana, Surinam, Uruguay y Venezuela. Véase las normas constitucionales de Argentina (art. 10); Barbados (art. 17.2.A); Bolivia (art. 35); Brasil (art. 196); Chile (art. 19) Colombia (art. 49); Costa Rica (art. 46); Ecuador (art. 32); El Salvador (art. 65); Guatemala (arts. </w:t>
      </w:r>
      <w:r w:rsidRPr="00CF1FBD">
        <w:rPr>
          <w:sz w:val="16"/>
          <w:lang w:val="en-US"/>
        </w:rPr>
        <w:t>93 y 94); Haití (art. 19); México (art. 4); Nicaragua (art. 59); Panamá (art. 109); Paraguay (art.</w:t>
      </w:r>
    </w:p>
    <w:p w14:paraId="61658DEC" w14:textId="77777777" w:rsidR="00293960" w:rsidRDefault="00CF1FBD">
      <w:pPr>
        <w:ind w:left="120" w:right="112"/>
        <w:jc w:val="both"/>
        <w:rPr>
          <w:sz w:val="16"/>
        </w:rPr>
      </w:pPr>
      <w:r w:rsidRPr="00CF1FBD">
        <w:rPr>
          <w:sz w:val="16"/>
          <w:lang w:val="en-US"/>
        </w:rPr>
        <w:t xml:space="preserve">68); Perú (art. 70); República Dominicana (art. 61); Surinam (art. 36); Uruguay (art. 44), y Venezuela (art. 83). </w:t>
      </w:r>
      <w:r w:rsidRPr="00CF1FBD">
        <w:rPr>
          <w:i/>
          <w:sz w:val="16"/>
          <w:lang w:val="en-US"/>
        </w:rPr>
        <w:t>Cfr</w:t>
      </w:r>
      <w:r w:rsidRPr="00CF1FBD">
        <w:rPr>
          <w:sz w:val="16"/>
          <w:lang w:val="en-US"/>
        </w:rPr>
        <w:t>.</w:t>
      </w:r>
      <w:r w:rsidRPr="00CF1FBD">
        <w:rPr>
          <w:spacing w:val="-11"/>
          <w:sz w:val="16"/>
          <w:lang w:val="en-US"/>
        </w:rPr>
        <w:t xml:space="preserve"> </w:t>
      </w:r>
      <w:r w:rsidRPr="00CF1FBD">
        <w:rPr>
          <w:sz w:val="16"/>
          <w:lang w:val="en-US"/>
        </w:rPr>
        <w:t>Sala</w:t>
      </w:r>
      <w:r w:rsidRPr="00CF1FBD">
        <w:rPr>
          <w:spacing w:val="-13"/>
          <w:sz w:val="16"/>
          <w:lang w:val="en-US"/>
        </w:rPr>
        <w:t xml:space="preserve"> </w:t>
      </w:r>
      <w:r w:rsidRPr="00CF1FBD">
        <w:rPr>
          <w:sz w:val="16"/>
          <w:lang w:val="en-US"/>
        </w:rPr>
        <w:t>Constitucional,</w:t>
      </w:r>
      <w:r w:rsidRPr="00CF1FBD">
        <w:rPr>
          <w:spacing w:val="-11"/>
          <w:sz w:val="16"/>
          <w:lang w:val="en-US"/>
        </w:rPr>
        <w:t xml:space="preserve"> </w:t>
      </w:r>
      <w:r w:rsidRPr="00CF1FBD">
        <w:rPr>
          <w:sz w:val="16"/>
          <w:lang w:val="en-US"/>
        </w:rPr>
        <w:t>Corte</w:t>
      </w:r>
      <w:r w:rsidRPr="00CF1FBD">
        <w:rPr>
          <w:spacing w:val="-12"/>
          <w:sz w:val="16"/>
          <w:lang w:val="en-US"/>
        </w:rPr>
        <w:t xml:space="preserve"> </w:t>
      </w:r>
      <w:r w:rsidRPr="00CF1FBD">
        <w:rPr>
          <w:sz w:val="16"/>
          <w:lang w:val="en-US"/>
        </w:rPr>
        <w:t>Suprema</w:t>
      </w:r>
      <w:r w:rsidRPr="00CF1FBD">
        <w:rPr>
          <w:spacing w:val="-10"/>
          <w:sz w:val="16"/>
          <w:lang w:val="en-US"/>
        </w:rPr>
        <w:t xml:space="preserve"> </w:t>
      </w:r>
      <w:r w:rsidRPr="00CF1FBD">
        <w:rPr>
          <w:sz w:val="16"/>
          <w:lang w:val="en-US"/>
        </w:rPr>
        <w:t>de</w:t>
      </w:r>
      <w:r w:rsidRPr="00CF1FBD">
        <w:rPr>
          <w:spacing w:val="-10"/>
          <w:sz w:val="16"/>
          <w:lang w:val="en-US"/>
        </w:rPr>
        <w:t xml:space="preserve"> </w:t>
      </w:r>
      <w:r w:rsidRPr="00CF1FBD">
        <w:rPr>
          <w:sz w:val="16"/>
          <w:lang w:val="en-US"/>
        </w:rPr>
        <w:t>Justicia</w:t>
      </w:r>
      <w:r w:rsidRPr="00CF1FBD">
        <w:rPr>
          <w:spacing w:val="-10"/>
          <w:sz w:val="16"/>
          <w:lang w:val="en-US"/>
        </w:rPr>
        <w:t xml:space="preserve"> </w:t>
      </w:r>
      <w:r w:rsidRPr="00CF1FBD">
        <w:rPr>
          <w:sz w:val="16"/>
          <w:lang w:val="en-US"/>
        </w:rPr>
        <w:t>de</w:t>
      </w:r>
      <w:r w:rsidRPr="00CF1FBD">
        <w:rPr>
          <w:spacing w:val="-12"/>
          <w:sz w:val="16"/>
          <w:lang w:val="en-US"/>
        </w:rPr>
        <w:t xml:space="preserve"> </w:t>
      </w:r>
      <w:r w:rsidRPr="00CF1FBD">
        <w:rPr>
          <w:sz w:val="16"/>
          <w:lang w:val="en-US"/>
        </w:rPr>
        <w:t>Costa</w:t>
      </w:r>
      <w:r w:rsidRPr="00CF1FBD">
        <w:rPr>
          <w:spacing w:val="-13"/>
          <w:sz w:val="16"/>
          <w:lang w:val="en-US"/>
        </w:rPr>
        <w:t xml:space="preserve"> </w:t>
      </w:r>
      <w:r w:rsidRPr="00CF1FBD">
        <w:rPr>
          <w:sz w:val="16"/>
          <w:lang w:val="en-US"/>
        </w:rPr>
        <w:t>Rica,</w:t>
      </w:r>
      <w:r w:rsidRPr="00CF1FBD">
        <w:rPr>
          <w:spacing w:val="-11"/>
          <w:sz w:val="16"/>
          <w:lang w:val="en-US"/>
        </w:rPr>
        <w:t xml:space="preserve"> </w:t>
      </w:r>
      <w:r w:rsidRPr="00CF1FBD">
        <w:rPr>
          <w:sz w:val="16"/>
          <w:lang w:val="en-US"/>
        </w:rPr>
        <w:t>Resolución</w:t>
      </w:r>
      <w:r w:rsidRPr="00CF1FBD">
        <w:rPr>
          <w:spacing w:val="-13"/>
          <w:sz w:val="16"/>
          <w:lang w:val="en-US"/>
        </w:rPr>
        <w:t xml:space="preserve"> </w:t>
      </w:r>
      <w:r w:rsidRPr="00CF1FBD">
        <w:rPr>
          <w:sz w:val="16"/>
          <w:lang w:val="en-US"/>
        </w:rPr>
        <w:t>No.</w:t>
      </w:r>
      <w:r w:rsidRPr="00CF1FBD">
        <w:rPr>
          <w:spacing w:val="-13"/>
          <w:sz w:val="16"/>
          <w:lang w:val="en-US"/>
        </w:rPr>
        <w:t xml:space="preserve"> </w:t>
      </w:r>
      <w:r w:rsidRPr="00CF1FBD">
        <w:rPr>
          <w:sz w:val="16"/>
          <w:lang w:val="en-US"/>
        </w:rPr>
        <w:t>13505</w:t>
      </w:r>
      <w:r w:rsidRPr="00CF1FBD">
        <w:rPr>
          <w:spacing w:val="-11"/>
          <w:sz w:val="16"/>
          <w:lang w:val="en-US"/>
        </w:rPr>
        <w:t xml:space="preserve"> </w:t>
      </w:r>
      <w:r w:rsidRPr="00CF1FBD">
        <w:rPr>
          <w:sz w:val="16"/>
          <w:lang w:val="en-US"/>
        </w:rPr>
        <w:t>–</w:t>
      </w:r>
      <w:r w:rsidRPr="00CF1FBD">
        <w:rPr>
          <w:spacing w:val="-14"/>
          <w:sz w:val="16"/>
          <w:lang w:val="en-US"/>
        </w:rPr>
        <w:t xml:space="preserve"> </w:t>
      </w:r>
      <w:r w:rsidRPr="00CF1FBD">
        <w:rPr>
          <w:sz w:val="16"/>
          <w:lang w:val="en-US"/>
        </w:rPr>
        <w:t>2006,</w:t>
      </w:r>
      <w:r w:rsidRPr="00CF1FBD">
        <w:rPr>
          <w:spacing w:val="-13"/>
          <w:sz w:val="16"/>
          <w:lang w:val="en-US"/>
        </w:rPr>
        <w:t xml:space="preserve"> </w:t>
      </w:r>
      <w:r w:rsidRPr="00CF1FBD">
        <w:rPr>
          <w:sz w:val="16"/>
          <w:lang w:val="en-US"/>
        </w:rPr>
        <w:t>de</w:t>
      </w:r>
      <w:r w:rsidRPr="00CF1FBD">
        <w:rPr>
          <w:spacing w:val="-12"/>
          <w:sz w:val="16"/>
          <w:lang w:val="en-US"/>
        </w:rPr>
        <w:t xml:space="preserve"> </w:t>
      </w:r>
      <w:r w:rsidRPr="00CF1FBD">
        <w:rPr>
          <w:sz w:val="16"/>
          <w:lang w:val="en-US"/>
        </w:rPr>
        <w:t>12</w:t>
      </w:r>
      <w:r w:rsidRPr="00CF1FBD">
        <w:rPr>
          <w:spacing w:val="-11"/>
          <w:sz w:val="16"/>
          <w:lang w:val="en-US"/>
        </w:rPr>
        <w:t xml:space="preserve"> </w:t>
      </w:r>
      <w:r w:rsidRPr="00CF1FBD">
        <w:rPr>
          <w:sz w:val="16"/>
          <w:lang w:val="en-US"/>
        </w:rPr>
        <w:t>de</w:t>
      </w:r>
      <w:r w:rsidRPr="00CF1FBD">
        <w:rPr>
          <w:spacing w:val="-12"/>
          <w:sz w:val="16"/>
          <w:lang w:val="en-US"/>
        </w:rPr>
        <w:t xml:space="preserve"> </w:t>
      </w:r>
      <w:r w:rsidRPr="00CF1FBD">
        <w:rPr>
          <w:sz w:val="16"/>
          <w:lang w:val="en-US"/>
        </w:rPr>
        <w:t>septiembre de</w:t>
      </w:r>
      <w:r w:rsidRPr="00CF1FBD">
        <w:rPr>
          <w:spacing w:val="-2"/>
          <w:sz w:val="16"/>
          <w:lang w:val="en-US"/>
        </w:rPr>
        <w:t xml:space="preserve"> </w:t>
      </w:r>
      <w:r w:rsidRPr="00CF1FBD">
        <w:rPr>
          <w:sz w:val="16"/>
          <w:lang w:val="en-US"/>
        </w:rPr>
        <w:t>2006,</w:t>
      </w:r>
      <w:r w:rsidRPr="00CF1FBD">
        <w:rPr>
          <w:spacing w:val="-3"/>
          <w:sz w:val="16"/>
          <w:lang w:val="en-US"/>
        </w:rPr>
        <w:t xml:space="preserve"> </w:t>
      </w:r>
      <w:r w:rsidRPr="00CF1FBD">
        <w:rPr>
          <w:sz w:val="16"/>
          <w:lang w:val="en-US"/>
        </w:rPr>
        <w:t>Considerando III;</w:t>
      </w:r>
      <w:r w:rsidRPr="00CF1FBD">
        <w:rPr>
          <w:spacing w:val="-1"/>
          <w:sz w:val="16"/>
          <w:lang w:val="en-US"/>
        </w:rPr>
        <w:t xml:space="preserve"> </w:t>
      </w:r>
      <w:r w:rsidRPr="00CF1FBD">
        <w:rPr>
          <w:sz w:val="16"/>
          <w:lang w:val="en-US"/>
        </w:rPr>
        <w:t>Corte</w:t>
      </w:r>
      <w:r w:rsidRPr="00CF1FBD">
        <w:rPr>
          <w:spacing w:val="-2"/>
          <w:sz w:val="16"/>
          <w:lang w:val="en-US"/>
        </w:rPr>
        <w:t xml:space="preserve"> </w:t>
      </w:r>
      <w:r w:rsidRPr="00CF1FBD">
        <w:rPr>
          <w:sz w:val="16"/>
          <w:lang w:val="en-US"/>
        </w:rPr>
        <w:t>Constitucional</w:t>
      </w:r>
      <w:r w:rsidRPr="00CF1FBD">
        <w:rPr>
          <w:spacing w:val="-1"/>
          <w:sz w:val="16"/>
          <w:lang w:val="en-US"/>
        </w:rPr>
        <w:t xml:space="preserve"> </w:t>
      </w:r>
      <w:r w:rsidRPr="00CF1FBD">
        <w:rPr>
          <w:sz w:val="16"/>
          <w:lang w:val="en-US"/>
        </w:rPr>
        <w:t>de</w:t>
      </w:r>
      <w:r w:rsidRPr="00CF1FBD">
        <w:rPr>
          <w:spacing w:val="-2"/>
          <w:sz w:val="16"/>
          <w:lang w:val="en-US"/>
        </w:rPr>
        <w:t xml:space="preserve"> </w:t>
      </w:r>
      <w:r w:rsidRPr="00CF1FBD">
        <w:rPr>
          <w:sz w:val="16"/>
          <w:lang w:val="en-US"/>
        </w:rPr>
        <w:t>Colombia,</w:t>
      </w:r>
      <w:r w:rsidRPr="00CF1FBD">
        <w:rPr>
          <w:spacing w:val="-1"/>
          <w:sz w:val="16"/>
          <w:lang w:val="en-US"/>
        </w:rPr>
        <w:t xml:space="preserve"> </w:t>
      </w:r>
      <w:r w:rsidRPr="00CF1FBD">
        <w:rPr>
          <w:sz w:val="16"/>
          <w:lang w:val="en-US"/>
        </w:rPr>
        <w:t>Sentencia</w:t>
      </w:r>
      <w:r w:rsidRPr="00CF1FBD">
        <w:rPr>
          <w:spacing w:val="-1"/>
          <w:sz w:val="16"/>
          <w:lang w:val="en-US"/>
        </w:rPr>
        <w:t xml:space="preserve"> </w:t>
      </w:r>
      <w:r w:rsidRPr="00CF1FBD">
        <w:rPr>
          <w:sz w:val="16"/>
          <w:lang w:val="en-US"/>
        </w:rPr>
        <w:t>T-859 de</w:t>
      </w:r>
      <w:r w:rsidRPr="00CF1FBD">
        <w:rPr>
          <w:spacing w:val="-2"/>
          <w:sz w:val="16"/>
          <w:lang w:val="en-US"/>
        </w:rPr>
        <w:t xml:space="preserve"> </w:t>
      </w:r>
      <w:r w:rsidRPr="00CF1FBD">
        <w:rPr>
          <w:sz w:val="16"/>
          <w:lang w:val="en-US"/>
        </w:rPr>
        <w:t>2003</w:t>
      </w:r>
      <w:r w:rsidRPr="00CF1FBD">
        <w:rPr>
          <w:spacing w:val="-1"/>
          <w:sz w:val="16"/>
          <w:lang w:val="en-US"/>
        </w:rPr>
        <w:t xml:space="preserve"> </w:t>
      </w:r>
      <w:r w:rsidRPr="00CF1FBD">
        <w:rPr>
          <w:sz w:val="16"/>
          <w:lang w:val="en-US"/>
        </w:rPr>
        <w:t>y</w:t>
      </w:r>
      <w:r w:rsidRPr="00CF1FBD">
        <w:rPr>
          <w:spacing w:val="-2"/>
          <w:sz w:val="16"/>
          <w:lang w:val="en-US"/>
        </w:rPr>
        <w:t xml:space="preserve"> </w:t>
      </w:r>
      <w:r w:rsidRPr="00CF1FBD">
        <w:rPr>
          <w:sz w:val="16"/>
          <w:lang w:val="en-US"/>
        </w:rPr>
        <w:t>C-313</w:t>
      </w:r>
      <w:r w:rsidRPr="00CF1FBD">
        <w:rPr>
          <w:spacing w:val="-2"/>
          <w:sz w:val="16"/>
          <w:lang w:val="en-US"/>
        </w:rPr>
        <w:t xml:space="preserve"> </w:t>
      </w:r>
      <w:r w:rsidRPr="00CF1FBD">
        <w:rPr>
          <w:sz w:val="16"/>
          <w:lang w:val="en-US"/>
        </w:rPr>
        <w:t>de</w:t>
      </w:r>
      <w:r w:rsidRPr="00CF1FBD">
        <w:rPr>
          <w:spacing w:val="-2"/>
          <w:sz w:val="16"/>
          <w:lang w:val="en-US"/>
        </w:rPr>
        <w:t xml:space="preserve"> </w:t>
      </w:r>
      <w:r w:rsidRPr="00CF1FBD">
        <w:rPr>
          <w:sz w:val="16"/>
          <w:lang w:val="en-US"/>
        </w:rPr>
        <w:t>2014;</w:t>
      </w:r>
      <w:r w:rsidRPr="00CF1FBD">
        <w:rPr>
          <w:spacing w:val="-1"/>
          <w:sz w:val="16"/>
          <w:lang w:val="en-US"/>
        </w:rPr>
        <w:t xml:space="preserve"> </w:t>
      </w:r>
      <w:r w:rsidRPr="00CF1FBD">
        <w:rPr>
          <w:sz w:val="16"/>
          <w:lang w:val="en-US"/>
        </w:rPr>
        <w:t>Suprema Corte</w:t>
      </w:r>
      <w:r w:rsidRPr="00CF1FBD">
        <w:rPr>
          <w:spacing w:val="-6"/>
          <w:sz w:val="16"/>
          <w:lang w:val="en-US"/>
        </w:rPr>
        <w:t xml:space="preserve"> </w:t>
      </w:r>
      <w:r w:rsidRPr="00CF1FBD">
        <w:rPr>
          <w:sz w:val="16"/>
          <w:lang w:val="en-US"/>
        </w:rPr>
        <w:t>de</w:t>
      </w:r>
      <w:r w:rsidRPr="00CF1FBD">
        <w:rPr>
          <w:spacing w:val="-6"/>
          <w:sz w:val="16"/>
          <w:lang w:val="en-US"/>
        </w:rPr>
        <w:t xml:space="preserve"> </w:t>
      </w:r>
      <w:r w:rsidRPr="00CF1FBD">
        <w:rPr>
          <w:sz w:val="16"/>
          <w:lang w:val="en-US"/>
        </w:rPr>
        <w:t>Justicia</w:t>
      </w:r>
      <w:r w:rsidRPr="00CF1FBD">
        <w:rPr>
          <w:spacing w:val="-4"/>
          <w:sz w:val="16"/>
          <w:lang w:val="en-US"/>
        </w:rPr>
        <w:t xml:space="preserve"> </w:t>
      </w:r>
      <w:r w:rsidRPr="00CF1FBD">
        <w:rPr>
          <w:sz w:val="16"/>
          <w:lang w:val="en-US"/>
        </w:rPr>
        <w:t>de</w:t>
      </w:r>
      <w:r w:rsidRPr="00CF1FBD">
        <w:rPr>
          <w:spacing w:val="-6"/>
          <w:sz w:val="16"/>
          <w:lang w:val="en-US"/>
        </w:rPr>
        <w:t xml:space="preserve"> </w:t>
      </w:r>
      <w:r w:rsidRPr="00CF1FBD">
        <w:rPr>
          <w:sz w:val="16"/>
          <w:lang w:val="en-US"/>
        </w:rPr>
        <w:t>la</w:t>
      </w:r>
      <w:r w:rsidRPr="00CF1FBD">
        <w:rPr>
          <w:spacing w:val="-4"/>
          <w:sz w:val="16"/>
          <w:lang w:val="en-US"/>
        </w:rPr>
        <w:t xml:space="preserve"> </w:t>
      </w:r>
      <w:r w:rsidRPr="00CF1FBD">
        <w:rPr>
          <w:sz w:val="16"/>
          <w:lang w:val="en-US"/>
        </w:rPr>
        <w:t>Nación</w:t>
      </w:r>
      <w:r w:rsidRPr="00CF1FBD">
        <w:rPr>
          <w:spacing w:val="-7"/>
          <w:sz w:val="16"/>
          <w:lang w:val="en-US"/>
        </w:rPr>
        <w:t xml:space="preserve"> </w:t>
      </w:r>
      <w:r w:rsidRPr="00CF1FBD">
        <w:rPr>
          <w:sz w:val="16"/>
          <w:lang w:val="en-US"/>
        </w:rPr>
        <w:t>de</w:t>
      </w:r>
      <w:r w:rsidRPr="00CF1FBD">
        <w:rPr>
          <w:spacing w:val="-6"/>
          <w:sz w:val="16"/>
          <w:lang w:val="en-US"/>
        </w:rPr>
        <w:t xml:space="preserve"> </w:t>
      </w:r>
      <w:r w:rsidRPr="00CF1FBD">
        <w:rPr>
          <w:sz w:val="16"/>
          <w:lang w:val="en-US"/>
        </w:rPr>
        <w:t>México,</w:t>
      </w:r>
      <w:r w:rsidRPr="00CF1FBD">
        <w:rPr>
          <w:spacing w:val="-4"/>
          <w:sz w:val="16"/>
          <w:lang w:val="en-US"/>
        </w:rPr>
        <w:t xml:space="preserve"> </w:t>
      </w:r>
      <w:r w:rsidRPr="00CF1FBD">
        <w:rPr>
          <w:sz w:val="16"/>
          <w:lang w:val="en-US"/>
        </w:rPr>
        <w:t>Tesis</w:t>
      </w:r>
      <w:r w:rsidRPr="00CF1FBD">
        <w:rPr>
          <w:spacing w:val="-6"/>
          <w:sz w:val="16"/>
          <w:lang w:val="en-US"/>
        </w:rPr>
        <w:t xml:space="preserve"> </w:t>
      </w:r>
      <w:r w:rsidRPr="00CF1FBD">
        <w:rPr>
          <w:sz w:val="16"/>
          <w:lang w:val="en-US"/>
        </w:rPr>
        <w:t>de</w:t>
      </w:r>
      <w:r w:rsidRPr="00CF1FBD">
        <w:rPr>
          <w:spacing w:val="-6"/>
          <w:sz w:val="16"/>
          <w:lang w:val="en-US"/>
        </w:rPr>
        <w:t xml:space="preserve"> </w:t>
      </w:r>
      <w:r w:rsidRPr="00CF1FBD">
        <w:rPr>
          <w:sz w:val="16"/>
          <w:lang w:val="en-US"/>
        </w:rPr>
        <w:t>jurisprudencia</w:t>
      </w:r>
      <w:r w:rsidRPr="00CF1FBD">
        <w:rPr>
          <w:spacing w:val="-4"/>
          <w:sz w:val="16"/>
          <w:lang w:val="en-US"/>
        </w:rPr>
        <w:t xml:space="preserve"> </w:t>
      </w:r>
      <w:r w:rsidRPr="00CF1FBD">
        <w:rPr>
          <w:sz w:val="16"/>
          <w:lang w:val="en-US"/>
        </w:rPr>
        <w:t>8/2019</w:t>
      </w:r>
      <w:r w:rsidRPr="00CF1FBD">
        <w:rPr>
          <w:spacing w:val="-5"/>
          <w:sz w:val="16"/>
          <w:lang w:val="en-US"/>
        </w:rPr>
        <w:t xml:space="preserve"> </w:t>
      </w:r>
      <w:r w:rsidRPr="00CF1FBD">
        <w:rPr>
          <w:sz w:val="16"/>
          <w:lang w:val="en-US"/>
        </w:rPr>
        <w:t>(10ª.).</w:t>
      </w:r>
      <w:r w:rsidRPr="00CF1FBD">
        <w:rPr>
          <w:spacing w:val="-5"/>
          <w:sz w:val="16"/>
          <w:lang w:val="en-US"/>
        </w:rPr>
        <w:t xml:space="preserve"> </w:t>
      </w:r>
      <w:r>
        <w:rPr>
          <w:sz w:val="16"/>
        </w:rPr>
        <w:t>Derecho</w:t>
      </w:r>
      <w:r>
        <w:rPr>
          <w:spacing w:val="-5"/>
          <w:sz w:val="16"/>
        </w:rPr>
        <w:t xml:space="preserve"> </w:t>
      </w:r>
      <w:r>
        <w:rPr>
          <w:sz w:val="16"/>
        </w:rPr>
        <w:t>a</w:t>
      </w:r>
      <w:r>
        <w:rPr>
          <w:spacing w:val="-4"/>
          <w:sz w:val="16"/>
        </w:rPr>
        <w:t xml:space="preserve"> </w:t>
      </w:r>
      <w:r>
        <w:rPr>
          <w:sz w:val="16"/>
        </w:rPr>
        <w:t>la</w:t>
      </w:r>
      <w:r>
        <w:rPr>
          <w:spacing w:val="-4"/>
          <w:sz w:val="16"/>
        </w:rPr>
        <w:t xml:space="preserve"> </w:t>
      </w:r>
      <w:r>
        <w:rPr>
          <w:sz w:val="16"/>
        </w:rPr>
        <w:t>Protección</w:t>
      </w:r>
      <w:r>
        <w:rPr>
          <w:spacing w:val="-7"/>
          <w:sz w:val="16"/>
        </w:rPr>
        <w:t xml:space="preserve"> </w:t>
      </w:r>
      <w:r>
        <w:rPr>
          <w:sz w:val="16"/>
        </w:rPr>
        <w:t>de</w:t>
      </w:r>
      <w:r>
        <w:rPr>
          <w:spacing w:val="-6"/>
          <w:sz w:val="16"/>
        </w:rPr>
        <w:t xml:space="preserve"> </w:t>
      </w:r>
      <w:r>
        <w:rPr>
          <w:sz w:val="16"/>
        </w:rPr>
        <w:t>la</w:t>
      </w:r>
      <w:r>
        <w:rPr>
          <w:spacing w:val="-7"/>
          <w:sz w:val="16"/>
        </w:rPr>
        <w:t xml:space="preserve"> </w:t>
      </w:r>
      <w:r>
        <w:rPr>
          <w:sz w:val="16"/>
        </w:rPr>
        <w:t xml:space="preserve">Salud. Dimensión individual y social, y Corte Constitucional de Ecuador, Sentencia No. 0012-09-SIS-CC, 8 de octubre de </w:t>
      </w:r>
      <w:r>
        <w:rPr>
          <w:spacing w:val="-2"/>
          <w:sz w:val="16"/>
        </w:rPr>
        <w:t>2009.</w:t>
      </w:r>
    </w:p>
    <w:p w14:paraId="10028D59" w14:textId="77777777" w:rsidR="00293960" w:rsidRDefault="00CF1FBD">
      <w:pPr>
        <w:tabs>
          <w:tab w:val="left" w:pos="839"/>
        </w:tabs>
        <w:spacing w:before="97"/>
        <w:ind w:left="119" w:right="115"/>
        <w:jc w:val="both"/>
        <w:rPr>
          <w:sz w:val="16"/>
        </w:rPr>
      </w:pPr>
      <w:bookmarkStart w:id="98" w:name="_bookmark74"/>
      <w:bookmarkEnd w:id="98"/>
      <w:r>
        <w:rPr>
          <w:spacing w:val="-6"/>
          <w:sz w:val="16"/>
          <w:vertAlign w:val="superscript"/>
        </w:rPr>
        <w:t>48</w:t>
      </w:r>
      <w:r>
        <w:rPr>
          <w:sz w:val="16"/>
        </w:rPr>
        <w:tab/>
      </w:r>
      <w:r>
        <w:rPr>
          <w:i/>
          <w:sz w:val="16"/>
        </w:rPr>
        <w:t>Cfr.</w:t>
      </w:r>
      <w:r>
        <w:rPr>
          <w:i/>
          <w:spacing w:val="-4"/>
          <w:sz w:val="16"/>
        </w:rPr>
        <w:t xml:space="preserve"> </w:t>
      </w:r>
      <w:r>
        <w:rPr>
          <w:i/>
          <w:sz w:val="16"/>
        </w:rPr>
        <w:t>Caso</w:t>
      </w:r>
      <w:r>
        <w:rPr>
          <w:i/>
          <w:spacing w:val="-5"/>
          <w:sz w:val="16"/>
        </w:rPr>
        <w:t xml:space="preserve"> </w:t>
      </w:r>
      <w:r>
        <w:rPr>
          <w:i/>
          <w:sz w:val="16"/>
        </w:rPr>
        <w:t>Albán</w:t>
      </w:r>
      <w:r>
        <w:rPr>
          <w:i/>
          <w:spacing w:val="-5"/>
          <w:sz w:val="16"/>
        </w:rPr>
        <w:t xml:space="preserve"> </w:t>
      </w:r>
      <w:r>
        <w:rPr>
          <w:i/>
          <w:sz w:val="16"/>
        </w:rPr>
        <w:t>Cornejo</w:t>
      </w:r>
      <w:r>
        <w:rPr>
          <w:i/>
          <w:spacing w:val="-5"/>
          <w:sz w:val="16"/>
        </w:rPr>
        <w:t xml:space="preserve"> </w:t>
      </w:r>
      <w:r>
        <w:rPr>
          <w:i/>
          <w:sz w:val="16"/>
        </w:rPr>
        <w:t>y</w:t>
      </w:r>
      <w:r>
        <w:rPr>
          <w:i/>
          <w:spacing w:val="-3"/>
          <w:sz w:val="16"/>
        </w:rPr>
        <w:t xml:space="preserve"> </w:t>
      </w:r>
      <w:r>
        <w:rPr>
          <w:i/>
          <w:sz w:val="16"/>
        </w:rPr>
        <w:t>otros.</w:t>
      </w:r>
      <w:r>
        <w:rPr>
          <w:i/>
          <w:spacing w:val="-2"/>
          <w:sz w:val="16"/>
        </w:rPr>
        <w:t xml:space="preserve"> </w:t>
      </w:r>
      <w:r>
        <w:rPr>
          <w:i/>
          <w:sz w:val="16"/>
        </w:rPr>
        <w:t>Vs.</w:t>
      </w:r>
      <w:r>
        <w:rPr>
          <w:i/>
          <w:spacing w:val="-2"/>
          <w:sz w:val="16"/>
        </w:rPr>
        <w:t xml:space="preserve"> </w:t>
      </w:r>
      <w:r>
        <w:rPr>
          <w:i/>
          <w:sz w:val="16"/>
        </w:rPr>
        <w:t>Ecuador.</w:t>
      </w:r>
      <w:r>
        <w:rPr>
          <w:i/>
          <w:spacing w:val="-4"/>
          <w:sz w:val="16"/>
        </w:rPr>
        <w:t xml:space="preserve"> </w:t>
      </w:r>
      <w:r>
        <w:rPr>
          <w:i/>
          <w:sz w:val="16"/>
        </w:rPr>
        <w:t>Fondo</w:t>
      </w:r>
      <w:r>
        <w:rPr>
          <w:i/>
          <w:spacing w:val="-3"/>
          <w:sz w:val="16"/>
        </w:rPr>
        <w:t xml:space="preserve"> </w:t>
      </w:r>
      <w:r>
        <w:rPr>
          <w:i/>
          <w:sz w:val="16"/>
        </w:rPr>
        <w:t>Reparaciones</w:t>
      </w:r>
      <w:r>
        <w:rPr>
          <w:i/>
          <w:spacing w:val="-3"/>
          <w:sz w:val="16"/>
        </w:rPr>
        <w:t xml:space="preserve"> </w:t>
      </w:r>
      <w:r>
        <w:rPr>
          <w:i/>
          <w:sz w:val="16"/>
        </w:rPr>
        <w:t>y</w:t>
      </w:r>
      <w:r>
        <w:rPr>
          <w:i/>
          <w:spacing w:val="-5"/>
          <w:sz w:val="16"/>
        </w:rPr>
        <w:t xml:space="preserve"> </w:t>
      </w:r>
      <w:r>
        <w:rPr>
          <w:i/>
          <w:sz w:val="16"/>
        </w:rPr>
        <w:t>Costas.</w:t>
      </w:r>
      <w:r>
        <w:rPr>
          <w:i/>
          <w:spacing w:val="-4"/>
          <w:sz w:val="16"/>
        </w:rPr>
        <w:t xml:space="preserve"> </w:t>
      </w:r>
      <w:r>
        <w:rPr>
          <w:sz w:val="16"/>
        </w:rPr>
        <w:t>Sentencia</w:t>
      </w:r>
      <w:r>
        <w:rPr>
          <w:spacing w:val="-4"/>
          <w:sz w:val="16"/>
        </w:rPr>
        <w:t xml:space="preserve"> </w:t>
      </w:r>
      <w:r>
        <w:rPr>
          <w:sz w:val="16"/>
        </w:rPr>
        <w:t>de</w:t>
      </w:r>
      <w:r>
        <w:rPr>
          <w:spacing w:val="-6"/>
          <w:sz w:val="16"/>
        </w:rPr>
        <w:t xml:space="preserve"> </w:t>
      </w:r>
      <w:r>
        <w:rPr>
          <w:sz w:val="16"/>
        </w:rPr>
        <w:t>22</w:t>
      </w:r>
      <w:r>
        <w:rPr>
          <w:spacing w:val="-5"/>
          <w:sz w:val="16"/>
        </w:rPr>
        <w:t xml:space="preserve"> </w:t>
      </w:r>
      <w:r>
        <w:rPr>
          <w:sz w:val="16"/>
        </w:rPr>
        <w:t>de</w:t>
      </w:r>
      <w:r>
        <w:rPr>
          <w:spacing w:val="-3"/>
          <w:sz w:val="16"/>
        </w:rPr>
        <w:t xml:space="preserve"> </w:t>
      </w:r>
      <w:r>
        <w:rPr>
          <w:sz w:val="16"/>
        </w:rPr>
        <w:t xml:space="preserve">noviembre de 2007. Serie C No. 171, párr. 117, </w:t>
      </w:r>
      <w:r>
        <w:rPr>
          <w:i/>
          <w:sz w:val="16"/>
        </w:rPr>
        <w:t xml:space="preserve">y Caso Manuela y otros Vs. El Salvador, supra, </w:t>
      </w:r>
      <w:r>
        <w:rPr>
          <w:sz w:val="16"/>
        </w:rPr>
        <w:t>párr. 183.</w:t>
      </w:r>
    </w:p>
    <w:p w14:paraId="4CF5576A" w14:textId="77777777" w:rsidR="00293960" w:rsidRDefault="00CF1FBD">
      <w:pPr>
        <w:tabs>
          <w:tab w:val="left" w:pos="839"/>
        </w:tabs>
        <w:spacing w:before="101"/>
        <w:ind w:left="119" w:right="112"/>
        <w:jc w:val="both"/>
        <w:rPr>
          <w:sz w:val="16"/>
        </w:rPr>
      </w:pPr>
      <w:bookmarkStart w:id="99" w:name="_bookmark75"/>
      <w:bookmarkEnd w:id="99"/>
      <w:r>
        <w:rPr>
          <w:spacing w:val="-6"/>
          <w:sz w:val="16"/>
          <w:vertAlign w:val="superscript"/>
        </w:rPr>
        <w:t>49</w:t>
      </w:r>
      <w:r>
        <w:rPr>
          <w:sz w:val="16"/>
        </w:rPr>
        <w:tab/>
      </w:r>
      <w:r>
        <w:rPr>
          <w:i/>
          <w:sz w:val="16"/>
        </w:rPr>
        <w:t>Cfr. Caso Gonzales Lluy y otros Vs. Ecuador. Excepciones Preliminares, Fondo, Reparaciones y Costas</w:t>
      </w:r>
      <w:r>
        <w:rPr>
          <w:sz w:val="16"/>
        </w:rPr>
        <w:t>. Sentencia</w:t>
      </w:r>
      <w:r>
        <w:rPr>
          <w:spacing w:val="-10"/>
          <w:sz w:val="16"/>
        </w:rPr>
        <w:t xml:space="preserve"> </w:t>
      </w:r>
      <w:r>
        <w:rPr>
          <w:sz w:val="16"/>
        </w:rPr>
        <w:t>de</w:t>
      </w:r>
      <w:r>
        <w:rPr>
          <w:spacing w:val="-12"/>
          <w:sz w:val="16"/>
        </w:rPr>
        <w:t xml:space="preserve"> </w:t>
      </w:r>
      <w:r>
        <w:rPr>
          <w:sz w:val="16"/>
        </w:rPr>
        <w:t>1</w:t>
      </w:r>
      <w:r>
        <w:rPr>
          <w:spacing w:val="-11"/>
          <w:sz w:val="16"/>
        </w:rPr>
        <w:t xml:space="preserve"> </w:t>
      </w:r>
      <w:r>
        <w:rPr>
          <w:sz w:val="16"/>
        </w:rPr>
        <w:t>de</w:t>
      </w:r>
      <w:r>
        <w:rPr>
          <w:spacing w:val="-12"/>
          <w:sz w:val="16"/>
        </w:rPr>
        <w:t xml:space="preserve"> </w:t>
      </w:r>
      <w:r>
        <w:rPr>
          <w:sz w:val="16"/>
        </w:rPr>
        <w:t>septiembre</w:t>
      </w:r>
      <w:r>
        <w:rPr>
          <w:spacing w:val="-14"/>
          <w:sz w:val="16"/>
        </w:rPr>
        <w:t xml:space="preserve"> </w:t>
      </w:r>
      <w:r>
        <w:rPr>
          <w:sz w:val="16"/>
        </w:rPr>
        <w:t>de</w:t>
      </w:r>
      <w:r>
        <w:rPr>
          <w:spacing w:val="-12"/>
          <w:sz w:val="16"/>
        </w:rPr>
        <w:t xml:space="preserve"> </w:t>
      </w:r>
      <w:r>
        <w:rPr>
          <w:sz w:val="16"/>
        </w:rPr>
        <w:t>2015.</w:t>
      </w:r>
      <w:r>
        <w:rPr>
          <w:spacing w:val="-13"/>
          <w:sz w:val="16"/>
        </w:rPr>
        <w:t xml:space="preserve"> </w:t>
      </w:r>
      <w:r>
        <w:rPr>
          <w:sz w:val="16"/>
        </w:rPr>
        <w:t>Serie</w:t>
      </w:r>
      <w:r>
        <w:rPr>
          <w:spacing w:val="-12"/>
          <w:sz w:val="16"/>
        </w:rPr>
        <w:t xml:space="preserve"> </w:t>
      </w:r>
      <w:r>
        <w:rPr>
          <w:sz w:val="16"/>
        </w:rPr>
        <w:t>C</w:t>
      </w:r>
      <w:r>
        <w:rPr>
          <w:spacing w:val="-9"/>
          <w:sz w:val="16"/>
        </w:rPr>
        <w:t xml:space="preserve"> </w:t>
      </w:r>
      <w:r>
        <w:rPr>
          <w:sz w:val="16"/>
        </w:rPr>
        <w:t>No.</w:t>
      </w:r>
      <w:r>
        <w:rPr>
          <w:spacing w:val="-13"/>
          <w:sz w:val="16"/>
        </w:rPr>
        <w:t xml:space="preserve"> </w:t>
      </w:r>
      <w:r>
        <w:rPr>
          <w:sz w:val="16"/>
        </w:rPr>
        <w:t>298,</w:t>
      </w:r>
      <w:r>
        <w:rPr>
          <w:spacing w:val="-13"/>
          <w:sz w:val="16"/>
        </w:rPr>
        <w:t xml:space="preserve"> </w:t>
      </w:r>
      <w:r>
        <w:rPr>
          <w:sz w:val="16"/>
        </w:rPr>
        <w:t>párr.</w:t>
      </w:r>
      <w:r>
        <w:rPr>
          <w:spacing w:val="-11"/>
          <w:sz w:val="16"/>
        </w:rPr>
        <w:t xml:space="preserve"> </w:t>
      </w:r>
      <w:r>
        <w:rPr>
          <w:sz w:val="16"/>
        </w:rPr>
        <w:t>171,</w:t>
      </w:r>
      <w:r>
        <w:rPr>
          <w:spacing w:val="-13"/>
          <w:sz w:val="16"/>
        </w:rPr>
        <w:t xml:space="preserve"> </w:t>
      </w:r>
      <w:r>
        <w:rPr>
          <w:sz w:val="16"/>
        </w:rPr>
        <w:t>y</w:t>
      </w:r>
      <w:r>
        <w:rPr>
          <w:spacing w:val="-11"/>
          <w:sz w:val="16"/>
        </w:rPr>
        <w:t xml:space="preserve"> </w:t>
      </w:r>
      <w:r>
        <w:rPr>
          <w:i/>
          <w:sz w:val="16"/>
        </w:rPr>
        <w:t>Caso</w:t>
      </w:r>
      <w:r>
        <w:rPr>
          <w:i/>
          <w:spacing w:val="-11"/>
          <w:sz w:val="16"/>
        </w:rPr>
        <w:t xml:space="preserve"> </w:t>
      </w:r>
      <w:r>
        <w:rPr>
          <w:i/>
          <w:sz w:val="16"/>
        </w:rPr>
        <w:t>Chinchilla</w:t>
      </w:r>
      <w:r>
        <w:rPr>
          <w:i/>
          <w:spacing w:val="-10"/>
          <w:sz w:val="16"/>
        </w:rPr>
        <w:t xml:space="preserve"> </w:t>
      </w:r>
      <w:r>
        <w:rPr>
          <w:i/>
          <w:sz w:val="16"/>
        </w:rPr>
        <w:t>Sandoval</w:t>
      </w:r>
      <w:r>
        <w:rPr>
          <w:i/>
          <w:spacing w:val="-13"/>
          <w:sz w:val="16"/>
        </w:rPr>
        <w:t xml:space="preserve"> </w:t>
      </w:r>
      <w:r>
        <w:rPr>
          <w:i/>
          <w:sz w:val="16"/>
        </w:rPr>
        <w:t>y</w:t>
      </w:r>
      <w:r>
        <w:rPr>
          <w:i/>
          <w:spacing w:val="-11"/>
          <w:sz w:val="16"/>
        </w:rPr>
        <w:t xml:space="preserve"> </w:t>
      </w:r>
      <w:r>
        <w:rPr>
          <w:i/>
          <w:sz w:val="16"/>
        </w:rPr>
        <w:t>otros</w:t>
      </w:r>
      <w:r>
        <w:rPr>
          <w:i/>
          <w:spacing w:val="-12"/>
          <w:sz w:val="16"/>
        </w:rPr>
        <w:t xml:space="preserve"> </w:t>
      </w:r>
      <w:r>
        <w:rPr>
          <w:i/>
          <w:sz w:val="16"/>
        </w:rPr>
        <w:t>Vs.</w:t>
      </w:r>
      <w:r>
        <w:rPr>
          <w:i/>
          <w:spacing w:val="-13"/>
          <w:sz w:val="16"/>
        </w:rPr>
        <w:t xml:space="preserve"> </w:t>
      </w:r>
      <w:r>
        <w:rPr>
          <w:i/>
          <w:sz w:val="16"/>
        </w:rPr>
        <w:t>Guatemala</w:t>
      </w:r>
      <w:r>
        <w:rPr>
          <w:sz w:val="16"/>
        </w:rPr>
        <w:t xml:space="preserve">. </w:t>
      </w:r>
      <w:r>
        <w:rPr>
          <w:i/>
          <w:sz w:val="16"/>
        </w:rPr>
        <w:t xml:space="preserve">Excepción Preliminar, Fondo, Reparaciones y Costas. </w:t>
      </w:r>
      <w:r>
        <w:rPr>
          <w:sz w:val="16"/>
        </w:rPr>
        <w:t>Sentencia de 29 de febrero de 2016. Serie C No. 312, párrs. 170, 200 y 225.</w:t>
      </w:r>
    </w:p>
    <w:p w14:paraId="7B274D4E" w14:textId="77777777" w:rsidR="00293960" w:rsidRDefault="00CF1FBD">
      <w:pPr>
        <w:tabs>
          <w:tab w:val="left" w:pos="839"/>
        </w:tabs>
        <w:spacing w:before="101"/>
        <w:ind w:left="119" w:right="115"/>
        <w:jc w:val="both"/>
        <w:rPr>
          <w:sz w:val="16"/>
        </w:rPr>
      </w:pPr>
      <w:bookmarkStart w:id="100" w:name="_bookmark76"/>
      <w:bookmarkEnd w:id="100"/>
      <w:r>
        <w:rPr>
          <w:spacing w:val="-6"/>
          <w:sz w:val="16"/>
          <w:vertAlign w:val="superscript"/>
        </w:rPr>
        <w:t>50</w:t>
      </w:r>
      <w:r>
        <w:rPr>
          <w:sz w:val="16"/>
        </w:rPr>
        <w:tab/>
      </w:r>
      <w:r>
        <w:rPr>
          <w:i/>
          <w:sz w:val="16"/>
        </w:rPr>
        <w:t xml:space="preserve">Cfr. Caso Tibi Vs. Ecuador. Excepciones Preliminares, Fondo, Reparaciones y Costas. </w:t>
      </w:r>
      <w:r>
        <w:rPr>
          <w:sz w:val="16"/>
        </w:rPr>
        <w:t xml:space="preserve">Sentencia de 7 de septiembre de 2004. Serie C No. 114, y </w:t>
      </w:r>
      <w:r>
        <w:rPr>
          <w:i/>
          <w:sz w:val="16"/>
        </w:rPr>
        <w:t>Caso Hernández</w:t>
      </w:r>
      <w:r>
        <w:rPr>
          <w:i/>
          <w:spacing w:val="-1"/>
          <w:sz w:val="16"/>
        </w:rPr>
        <w:t xml:space="preserve"> </w:t>
      </w:r>
      <w:r>
        <w:rPr>
          <w:i/>
          <w:sz w:val="16"/>
        </w:rPr>
        <w:t>Vs. Argentina.</w:t>
      </w:r>
      <w:r>
        <w:rPr>
          <w:i/>
          <w:spacing w:val="16"/>
          <w:sz w:val="16"/>
        </w:rPr>
        <w:t xml:space="preserve"> </w:t>
      </w:r>
      <w:r>
        <w:rPr>
          <w:i/>
          <w:sz w:val="16"/>
        </w:rPr>
        <w:t xml:space="preserve">Excepción Preliminar, Fondo, Reparaciones y Costas. </w:t>
      </w:r>
      <w:r>
        <w:rPr>
          <w:sz w:val="16"/>
        </w:rPr>
        <w:t>Sentencia de 22 de noviembre de 2019. Serie C No. 395.</w:t>
      </w:r>
    </w:p>
    <w:p w14:paraId="2DCD9456" w14:textId="77777777" w:rsidR="00293960" w:rsidRDefault="00293960">
      <w:pPr>
        <w:jc w:val="both"/>
        <w:rPr>
          <w:sz w:val="16"/>
        </w:rPr>
        <w:sectPr w:rsidR="00293960">
          <w:pgSz w:w="12240" w:h="15840"/>
          <w:pgMar w:top="1600" w:right="1320" w:bottom="1200" w:left="1320" w:header="0" w:footer="1003" w:gutter="0"/>
          <w:cols w:space="720"/>
        </w:sectPr>
      </w:pPr>
    </w:p>
    <w:p w14:paraId="42C06967" w14:textId="77777777" w:rsidR="00293960" w:rsidRDefault="00CF1FBD">
      <w:pPr>
        <w:pStyle w:val="Textoindependiente"/>
        <w:spacing w:before="80"/>
        <w:ind w:left="120" w:right="55"/>
      </w:pPr>
      <w:r>
        <w:rPr>
          <w:spacing w:val="-2"/>
        </w:rPr>
        <w:lastRenderedPageBreak/>
        <w:t>completo</w:t>
      </w:r>
      <w:r>
        <w:rPr>
          <w:spacing w:val="-16"/>
        </w:rPr>
        <w:t xml:space="preserve"> </w:t>
      </w:r>
      <w:r>
        <w:rPr>
          <w:spacing w:val="-2"/>
        </w:rPr>
        <w:t>de</w:t>
      </w:r>
      <w:r>
        <w:rPr>
          <w:spacing w:val="-16"/>
        </w:rPr>
        <w:t xml:space="preserve"> </w:t>
      </w:r>
      <w:r>
        <w:rPr>
          <w:spacing w:val="-2"/>
        </w:rPr>
        <w:t>bienestar</w:t>
      </w:r>
      <w:r>
        <w:rPr>
          <w:spacing w:val="-15"/>
        </w:rPr>
        <w:t xml:space="preserve"> </w:t>
      </w:r>
      <w:r>
        <w:rPr>
          <w:spacing w:val="-2"/>
        </w:rPr>
        <w:t>físico,</w:t>
      </w:r>
      <w:r>
        <w:rPr>
          <w:spacing w:val="-16"/>
        </w:rPr>
        <w:t xml:space="preserve"> </w:t>
      </w:r>
      <w:r>
        <w:rPr>
          <w:spacing w:val="-2"/>
        </w:rPr>
        <w:t>mental</w:t>
      </w:r>
      <w:r>
        <w:rPr>
          <w:spacing w:val="-15"/>
        </w:rPr>
        <w:t xml:space="preserve"> </w:t>
      </w:r>
      <w:r>
        <w:rPr>
          <w:spacing w:val="-2"/>
        </w:rPr>
        <w:t>y</w:t>
      </w:r>
      <w:r>
        <w:rPr>
          <w:spacing w:val="-16"/>
        </w:rPr>
        <w:t xml:space="preserve"> </w:t>
      </w:r>
      <w:r>
        <w:rPr>
          <w:spacing w:val="-2"/>
        </w:rPr>
        <w:t>social,</w:t>
      </w:r>
      <w:r>
        <w:rPr>
          <w:spacing w:val="-16"/>
        </w:rPr>
        <w:t xml:space="preserve"> </w:t>
      </w:r>
      <w:r>
        <w:rPr>
          <w:spacing w:val="-2"/>
        </w:rPr>
        <w:t>derivado</w:t>
      </w:r>
      <w:r>
        <w:rPr>
          <w:spacing w:val="-15"/>
        </w:rPr>
        <w:t xml:space="preserve"> </w:t>
      </w:r>
      <w:r>
        <w:rPr>
          <w:spacing w:val="-2"/>
        </w:rPr>
        <w:t>de</w:t>
      </w:r>
      <w:r>
        <w:rPr>
          <w:spacing w:val="-16"/>
        </w:rPr>
        <w:t xml:space="preserve"> </w:t>
      </w:r>
      <w:r>
        <w:rPr>
          <w:spacing w:val="-2"/>
        </w:rPr>
        <w:t>un</w:t>
      </w:r>
      <w:r>
        <w:rPr>
          <w:spacing w:val="-15"/>
        </w:rPr>
        <w:t xml:space="preserve"> </w:t>
      </w:r>
      <w:r>
        <w:rPr>
          <w:spacing w:val="-2"/>
        </w:rPr>
        <w:t>estilo</w:t>
      </w:r>
      <w:r>
        <w:rPr>
          <w:spacing w:val="-16"/>
        </w:rPr>
        <w:t xml:space="preserve"> </w:t>
      </w:r>
      <w:r>
        <w:rPr>
          <w:spacing w:val="-2"/>
        </w:rPr>
        <w:t>de</w:t>
      </w:r>
      <w:r>
        <w:rPr>
          <w:spacing w:val="-15"/>
        </w:rPr>
        <w:t xml:space="preserve"> </w:t>
      </w:r>
      <w:r>
        <w:rPr>
          <w:spacing w:val="-2"/>
        </w:rPr>
        <w:t>vida</w:t>
      </w:r>
      <w:r>
        <w:rPr>
          <w:spacing w:val="-16"/>
        </w:rPr>
        <w:t xml:space="preserve"> </w:t>
      </w:r>
      <w:r>
        <w:rPr>
          <w:spacing w:val="-2"/>
        </w:rPr>
        <w:t>que</w:t>
      </w:r>
      <w:r>
        <w:rPr>
          <w:spacing w:val="-16"/>
        </w:rPr>
        <w:t xml:space="preserve"> </w:t>
      </w:r>
      <w:r>
        <w:rPr>
          <w:spacing w:val="-2"/>
        </w:rPr>
        <w:t>permita</w:t>
      </w:r>
      <w:r>
        <w:rPr>
          <w:spacing w:val="-15"/>
        </w:rPr>
        <w:t xml:space="preserve"> </w:t>
      </w:r>
      <w:r>
        <w:rPr>
          <w:spacing w:val="-2"/>
        </w:rPr>
        <w:t xml:space="preserve">alcanzar </w:t>
      </w:r>
      <w:r>
        <w:t>a las personas un balance integral</w:t>
      </w:r>
      <w:hyperlink w:anchor="_bookmark77" w:history="1">
        <w:r>
          <w:rPr>
            <w:position w:val="7"/>
            <w:sz w:val="13"/>
          </w:rPr>
          <w:t>51</w:t>
        </w:r>
      </w:hyperlink>
      <w:r>
        <w:t>.</w:t>
      </w:r>
    </w:p>
    <w:p w14:paraId="6A987D2A" w14:textId="77777777" w:rsidR="00293960" w:rsidRDefault="00293960">
      <w:pPr>
        <w:pStyle w:val="Textoindependiente"/>
      </w:pPr>
    </w:p>
    <w:p w14:paraId="7706B1E9" w14:textId="77777777" w:rsidR="00293960" w:rsidRDefault="00CF1FBD">
      <w:pPr>
        <w:pStyle w:val="Prrafodelista"/>
        <w:numPr>
          <w:ilvl w:val="0"/>
          <w:numId w:val="9"/>
        </w:numPr>
        <w:tabs>
          <w:tab w:val="left" w:pos="687"/>
        </w:tabs>
        <w:spacing w:before="1"/>
        <w:ind w:right="114" w:firstLine="0"/>
        <w:jc w:val="both"/>
        <w:rPr>
          <w:sz w:val="20"/>
        </w:rPr>
      </w:pPr>
      <w:r>
        <w:rPr>
          <w:spacing w:val="-2"/>
          <w:sz w:val="20"/>
        </w:rPr>
        <w:t>La</w:t>
      </w:r>
      <w:r>
        <w:rPr>
          <w:spacing w:val="-16"/>
          <w:sz w:val="20"/>
        </w:rPr>
        <w:t xml:space="preserve"> </w:t>
      </w:r>
      <w:r>
        <w:rPr>
          <w:spacing w:val="-2"/>
          <w:sz w:val="20"/>
        </w:rPr>
        <w:t>obligación</w:t>
      </w:r>
      <w:r>
        <w:rPr>
          <w:spacing w:val="-16"/>
          <w:sz w:val="20"/>
        </w:rPr>
        <w:t xml:space="preserve"> </w:t>
      </w:r>
      <w:r>
        <w:rPr>
          <w:spacing w:val="-2"/>
          <w:sz w:val="20"/>
        </w:rPr>
        <w:t>general</w:t>
      </w:r>
      <w:r>
        <w:rPr>
          <w:spacing w:val="-15"/>
          <w:sz w:val="20"/>
        </w:rPr>
        <w:t xml:space="preserve"> </w:t>
      </w:r>
      <w:r>
        <w:rPr>
          <w:spacing w:val="-2"/>
          <w:sz w:val="20"/>
        </w:rPr>
        <w:t>de</w:t>
      </w:r>
      <w:r>
        <w:rPr>
          <w:spacing w:val="-16"/>
          <w:sz w:val="20"/>
        </w:rPr>
        <w:t xml:space="preserve"> </w:t>
      </w:r>
      <w:r>
        <w:rPr>
          <w:spacing w:val="-2"/>
          <w:sz w:val="20"/>
        </w:rPr>
        <w:t>protección</w:t>
      </w:r>
      <w:r>
        <w:rPr>
          <w:spacing w:val="-15"/>
          <w:sz w:val="20"/>
        </w:rPr>
        <w:t xml:space="preserve"> </w:t>
      </w:r>
      <w:r>
        <w:rPr>
          <w:spacing w:val="-2"/>
          <w:sz w:val="20"/>
        </w:rPr>
        <w:t>a</w:t>
      </w:r>
      <w:r>
        <w:rPr>
          <w:spacing w:val="-16"/>
          <w:sz w:val="20"/>
        </w:rPr>
        <w:t xml:space="preserve"> </w:t>
      </w:r>
      <w:r>
        <w:rPr>
          <w:spacing w:val="-2"/>
          <w:sz w:val="20"/>
        </w:rPr>
        <w:t>la</w:t>
      </w:r>
      <w:r>
        <w:rPr>
          <w:spacing w:val="-16"/>
          <w:sz w:val="20"/>
        </w:rPr>
        <w:t xml:space="preserve"> </w:t>
      </w:r>
      <w:r>
        <w:rPr>
          <w:spacing w:val="-2"/>
          <w:sz w:val="20"/>
        </w:rPr>
        <w:t>salud</w:t>
      </w:r>
      <w:r>
        <w:rPr>
          <w:spacing w:val="-15"/>
          <w:sz w:val="20"/>
        </w:rPr>
        <w:t xml:space="preserve"> </w:t>
      </w:r>
      <w:r>
        <w:rPr>
          <w:spacing w:val="-2"/>
          <w:sz w:val="20"/>
        </w:rPr>
        <w:t>se</w:t>
      </w:r>
      <w:r>
        <w:rPr>
          <w:spacing w:val="-16"/>
          <w:sz w:val="20"/>
        </w:rPr>
        <w:t xml:space="preserve"> </w:t>
      </w:r>
      <w:r>
        <w:rPr>
          <w:spacing w:val="-2"/>
          <w:sz w:val="20"/>
        </w:rPr>
        <w:t>traduce</w:t>
      </w:r>
      <w:r>
        <w:rPr>
          <w:spacing w:val="-15"/>
          <w:sz w:val="20"/>
        </w:rPr>
        <w:t xml:space="preserve"> </w:t>
      </w:r>
      <w:r>
        <w:rPr>
          <w:spacing w:val="-2"/>
          <w:sz w:val="20"/>
        </w:rPr>
        <w:t>en</w:t>
      </w:r>
      <w:r>
        <w:rPr>
          <w:spacing w:val="-16"/>
          <w:sz w:val="20"/>
        </w:rPr>
        <w:t xml:space="preserve"> </w:t>
      </w:r>
      <w:r>
        <w:rPr>
          <w:spacing w:val="-2"/>
          <w:sz w:val="20"/>
        </w:rPr>
        <w:t>el</w:t>
      </w:r>
      <w:r>
        <w:rPr>
          <w:spacing w:val="-15"/>
          <w:sz w:val="20"/>
        </w:rPr>
        <w:t xml:space="preserve"> </w:t>
      </w:r>
      <w:r>
        <w:rPr>
          <w:spacing w:val="-2"/>
          <w:sz w:val="20"/>
        </w:rPr>
        <w:t>deber</w:t>
      </w:r>
      <w:r>
        <w:rPr>
          <w:spacing w:val="-16"/>
          <w:sz w:val="20"/>
        </w:rPr>
        <w:t xml:space="preserve"> </w:t>
      </w:r>
      <w:r>
        <w:rPr>
          <w:spacing w:val="-2"/>
          <w:sz w:val="20"/>
        </w:rPr>
        <w:t>estatal</w:t>
      </w:r>
      <w:r>
        <w:rPr>
          <w:spacing w:val="-16"/>
          <w:sz w:val="20"/>
        </w:rPr>
        <w:t xml:space="preserve"> </w:t>
      </w:r>
      <w:r>
        <w:rPr>
          <w:spacing w:val="-2"/>
          <w:sz w:val="20"/>
        </w:rPr>
        <w:t>de</w:t>
      </w:r>
      <w:r>
        <w:rPr>
          <w:spacing w:val="-15"/>
          <w:sz w:val="20"/>
        </w:rPr>
        <w:t xml:space="preserve"> </w:t>
      </w:r>
      <w:r>
        <w:rPr>
          <w:spacing w:val="-2"/>
          <w:sz w:val="20"/>
        </w:rPr>
        <w:t>asegurar</w:t>
      </w:r>
      <w:r>
        <w:rPr>
          <w:spacing w:val="-16"/>
          <w:sz w:val="20"/>
        </w:rPr>
        <w:t xml:space="preserve"> </w:t>
      </w:r>
      <w:r>
        <w:rPr>
          <w:spacing w:val="-2"/>
          <w:sz w:val="20"/>
        </w:rPr>
        <w:t xml:space="preserve">el </w:t>
      </w:r>
      <w:r>
        <w:rPr>
          <w:sz w:val="20"/>
        </w:rPr>
        <w:t>acceso</w:t>
      </w:r>
      <w:r>
        <w:rPr>
          <w:spacing w:val="-18"/>
          <w:sz w:val="20"/>
        </w:rPr>
        <w:t xml:space="preserve"> </w:t>
      </w:r>
      <w:r>
        <w:rPr>
          <w:sz w:val="20"/>
        </w:rPr>
        <w:t>de</w:t>
      </w:r>
      <w:r>
        <w:rPr>
          <w:spacing w:val="-18"/>
          <w:sz w:val="20"/>
        </w:rPr>
        <w:t xml:space="preserve"> </w:t>
      </w:r>
      <w:r>
        <w:rPr>
          <w:sz w:val="20"/>
        </w:rPr>
        <w:t>las</w:t>
      </w:r>
      <w:r>
        <w:rPr>
          <w:spacing w:val="-17"/>
          <w:sz w:val="20"/>
        </w:rPr>
        <w:t xml:space="preserve"> </w:t>
      </w:r>
      <w:r>
        <w:rPr>
          <w:sz w:val="20"/>
        </w:rPr>
        <w:t>personas</w:t>
      </w:r>
      <w:r>
        <w:rPr>
          <w:spacing w:val="-18"/>
          <w:sz w:val="20"/>
        </w:rPr>
        <w:t xml:space="preserve"> </w:t>
      </w:r>
      <w:r>
        <w:rPr>
          <w:sz w:val="20"/>
        </w:rPr>
        <w:t>a</w:t>
      </w:r>
      <w:r>
        <w:rPr>
          <w:spacing w:val="-17"/>
          <w:sz w:val="20"/>
        </w:rPr>
        <w:t xml:space="preserve"> </w:t>
      </w:r>
      <w:r>
        <w:rPr>
          <w:sz w:val="20"/>
        </w:rPr>
        <w:t>servicios</w:t>
      </w:r>
      <w:r>
        <w:rPr>
          <w:spacing w:val="-18"/>
          <w:sz w:val="20"/>
        </w:rPr>
        <w:t xml:space="preserve"> </w:t>
      </w:r>
      <w:r>
        <w:rPr>
          <w:sz w:val="20"/>
        </w:rPr>
        <w:t>esenciales</w:t>
      </w:r>
      <w:r>
        <w:rPr>
          <w:spacing w:val="-18"/>
          <w:sz w:val="20"/>
        </w:rPr>
        <w:t xml:space="preserve"> </w:t>
      </w:r>
      <w:r>
        <w:rPr>
          <w:sz w:val="20"/>
        </w:rPr>
        <w:t>de</w:t>
      </w:r>
      <w:r>
        <w:rPr>
          <w:spacing w:val="-17"/>
          <w:sz w:val="20"/>
        </w:rPr>
        <w:t xml:space="preserve"> </w:t>
      </w:r>
      <w:r>
        <w:rPr>
          <w:sz w:val="20"/>
        </w:rPr>
        <w:t>salud,</w:t>
      </w:r>
      <w:r>
        <w:rPr>
          <w:spacing w:val="-18"/>
          <w:sz w:val="20"/>
        </w:rPr>
        <w:t xml:space="preserve"> </w:t>
      </w:r>
      <w:r>
        <w:rPr>
          <w:sz w:val="20"/>
        </w:rPr>
        <w:t>de</w:t>
      </w:r>
      <w:r>
        <w:rPr>
          <w:spacing w:val="-17"/>
          <w:sz w:val="20"/>
        </w:rPr>
        <w:t xml:space="preserve"> </w:t>
      </w:r>
      <w:r>
        <w:rPr>
          <w:sz w:val="20"/>
        </w:rPr>
        <w:t>garantizar</w:t>
      </w:r>
      <w:r>
        <w:rPr>
          <w:spacing w:val="-18"/>
          <w:sz w:val="20"/>
        </w:rPr>
        <w:t xml:space="preserve"> </w:t>
      </w:r>
      <w:r>
        <w:rPr>
          <w:sz w:val="20"/>
        </w:rPr>
        <w:t>una</w:t>
      </w:r>
      <w:r>
        <w:rPr>
          <w:spacing w:val="-17"/>
          <w:sz w:val="20"/>
        </w:rPr>
        <w:t xml:space="preserve"> </w:t>
      </w:r>
      <w:r>
        <w:rPr>
          <w:sz w:val="20"/>
        </w:rPr>
        <w:t>prestación</w:t>
      </w:r>
      <w:r>
        <w:rPr>
          <w:spacing w:val="-18"/>
          <w:sz w:val="20"/>
        </w:rPr>
        <w:t xml:space="preserve"> </w:t>
      </w:r>
      <w:r>
        <w:rPr>
          <w:sz w:val="20"/>
        </w:rPr>
        <w:t>médica</w:t>
      </w:r>
      <w:r>
        <w:rPr>
          <w:spacing w:val="-18"/>
          <w:sz w:val="20"/>
        </w:rPr>
        <w:t xml:space="preserve"> </w:t>
      </w:r>
      <w:r>
        <w:rPr>
          <w:sz w:val="20"/>
        </w:rPr>
        <w:t xml:space="preserve">de </w:t>
      </w:r>
      <w:r>
        <w:rPr>
          <w:w w:val="95"/>
          <w:sz w:val="20"/>
        </w:rPr>
        <w:t>calidad</w:t>
      </w:r>
      <w:r>
        <w:rPr>
          <w:spacing w:val="-1"/>
          <w:w w:val="95"/>
          <w:sz w:val="20"/>
        </w:rPr>
        <w:t xml:space="preserve"> </w:t>
      </w:r>
      <w:r>
        <w:rPr>
          <w:w w:val="95"/>
          <w:sz w:val="20"/>
        </w:rPr>
        <w:t>y</w:t>
      </w:r>
      <w:r>
        <w:rPr>
          <w:spacing w:val="-5"/>
          <w:w w:val="95"/>
          <w:sz w:val="20"/>
        </w:rPr>
        <w:t xml:space="preserve"> </w:t>
      </w:r>
      <w:r>
        <w:rPr>
          <w:w w:val="95"/>
          <w:sz w:val="20"/>
        </w:rPr>
        <w:t>eficaz,</w:t>
      </w:r>
      <w:r>
        <w:rPr>
          <w:spacing w:val="-5"/>
          <w:w w:val="95"/>
          <w:sz w:val="20"/>
        </w:rPr>
        <w:t xml:space="preserve"> </w:t>
      </w:r>
      <w:r>
        <w:rPr>
          <w:w w:val="95"/>
          <w:sz w:val="20"/>
        </w:rPr>
        <w:t>y</w:t>
      </w:r>
      <w:r>
        <w:rPr>
          <w:spacing w:val="-5"/>
          <w:w w:val="95"/>
          <w:sz w:val="20"/>
        </w:rPr>
        <w:t xml:space="preserve"> </w:t>
      </w:r>
      <w:r>
        <w:rPr>
          <w:w w:val="95"/>
          <w:sz w:val="20"/>
        </w:rPr>
        <w:t>de</w:t>
      </w:r>
      <w:r>
        <w:rPr>
          <w:spacing w:val="-10"/>
          <w:w w:val="95"/>
          <w:sz w:val="20"/>
        </w:rPr>
        <w:t xml:space="preserve"> </w:t>
      </w:r>
      <w:r>
        <w:rPr>
          <w:w w:val="95"/>
          <w:sz w:val="20"/>
        </w:rPr>
        <w:t>impulsar</w:t>
      </w:r>
      <w:r>
        <w:rPr>
          <w:spacing w:val="-4"/>
          <w:w w:val="95"/>
          <w:sz w:val="20"/>
        </w:rPr>
        <w:t xml:space="preserve"> </w:t>
      </w:r>
      <w:r>
        <w:rPr>
          <w:w w:val="95"/>
          <w:sz w:val="20"/>
        </w:rPr>
        <w:t>el</w:t>
      </w:r>
      <w:r>
        <w:rPr>
          <w:spacing w:val="-4"/>
          <w:w w:val="95"/>
          <w:sz w:val="20"/>
        </w:rPr>
        <w:t xml:space="preserve"> </w:t>
      </w:r>
      <w:r>
        <w:rPr>
          <w:w w:val="95"/>
          <w:sz w:val="20"/>
        </w:rPr>
        <w:t>mejoramiento</w:t>
      </w:r>
      <w:r>
        <w:rPr>
          <w:spacing w:val="-6"/>
          <w:w w:val="95"/>
          <w:sz w:val="20"/>
        </w:rPr>
        <w:t xml:space="preserve"> </w:t>
      </w:r>
      <w:r>
        <w:rPr>
          <w:w w:val="95"/>
          <w:sz w:val="20"/>
        </w:rPr>
        <w:t>de</w:t>
      </w:r>
      <w:r>
        <w:rPr>
          <w:spacing w:val="-6"/>
          <w:w w:val="95"/>
          <w:sz w:val="20"/>
        </w:rPr>
        <w:t xml:space="preserve"> </w:t>
      </w:r>
      <w:r>
        <w:rPr>
          <w:w w:val="95"/>
          <w:sz w:val="20"/>
        </w:rPr>
        <w:t>las</w:t>
      </w:r>
      <w:r>
        <w:rPr>
          <w:spacing w:val="-3"/>
          <w:w w:val="95"/>
          <w:sz w:val="20"/>
        </w:rPr>
        <w:t xml:space="preserve"> </w:t>
      </w:r>
      <w:r>
        <w:rPr>
          <w:w w:val="95"/>
          <w:sz w:val="20"/>
        </w:rPr>
        <w:t>condiciones</w:t>
      </w:r>
      <w:r>
        <w:rPr>
          <w:spacing w:val="-9"/>
          <w:w w:val="95"/>
          <w:sz w:val="20"/>
        </w:rPr>
        <w:t xml:space="preserve"> </w:t>
      </w:r>
      <w:r>
        <w:rPr>
          <w:w w:val="95"/>
          <w:sz w:val="20"/>
        </w:rPr>
        <w:t>de</w:t>
      </w:r>
      <w:r>
        <w:rPr>
          <w:spacing w:val="-4"/>
          <w:w w:val="95"/>
          <w:sz w:val="20"/>
        </w:rPr>
        <w:t xml:space="preserve"> </w:t>
      </w:r>
      <w:r>
        <w:rPr>
          <w:w w:val="95"/>
          <w:sz w:val="20"/>
        </w:rPr>
        <w:t>salud</w:t>
      </w:r>
      <w:r>
        <w:rPr>
          <w:spacing w:val="-4"/>
          <w:w w:val="95"/>
          <w:sz w:val="20"/>
        </w:rPr>
        <w:t xml:space="preserve"> </w:t>
      </w:r>
      <w:r>
        <w:rPr>
          <w:w w:val="95"/>
          <w:sz w:val="20"/>
        </w:rPr>
        <w:t>de</w:t>
      </w:r>
      <w:r>
        <w:rPr>
          <w:spacing w:val="-6"/>
          <w:w w:val="95"/>
          <w:sz w:val="20"/>
        </w:rPr>
        <w:t xml:space="preserve"> </w:t>
      </w:r>
      <w:r>
        <w:rPr>
          <w:w w:val="95"/>
          <w:sz w:val="20"/>
        </w:rPr>
        <w:t>la</w:t>
      </w:r>
      <w:r>
        <w:rPr>
          <w:spacing w:val="-5"/>
          <w:w w:val="95"/>
          <w:sz w:val="20"/>
        </w:rPr>
        <w:t xml:space="preserve"> </w:t>
      </w:r>
      <w:r>
        <w:rPr>
          <w:w w:val="95"/>
          <w:sz w:val="20"/>
        </w:rPr>
        <w:t>población</w:t>
      </w:r>
      <w:hyperlink w:anchor="_bookmark78" w:history="1">
        <w:r>
          <w:rPr>
            <w:w w:val="95"/>
            <w:position w:val="7"/>
            <w:sz w:val="13"/>
          </w:rPr>
          <w:t>52</w:t>
        </w:r>
      </w:hyperlink>
      <w:r>
        <w:rPr>
          <w:w w:val="95"/>
          <w:sz w:val="20"/>
        </w:rPr>
        <w:t>.</w:t>
      </w:r>
      <w:r>
        <w:rPr>
          <w:spacing w:val="-9"/>
          <w:w w:val="95"/>
          <w:sz w:val="20"/>
        </w:rPr>
        <w:t xml:space="preserve"> </w:t>
      </w:r>
      <w:r>
        <w:rPr>
          <w:w w:val="95"/>
          <w:sz w:val="20"/>
        </w:rPr>
        <w:t xml:space="preserve">Este </w:t>
      </w:r>
      <w:r>
        <w:rPr>
          <w:spacing w:val="-2"/>
          <w:sz w:val="20"/>
        </w:rPr>
        <w:t>derecho</w:t>
      </w:r>
      <w:r>
        <w:rPr>
          <w:spacing w:val="-12"/>
          <w:sz w:val="20"/>
        </w:rPr>
        <w:t xml:space="preserve"> </w:t>
      </w:r>
      <w:r>
        <w:rPr>
          <w:spacing w:val="-2"/>
          <w:sz w:val="20"/>
        </w:rPr>
        <w:t>abarca</w:t>
      </w:r>
      <w:r>
        <w:rPr>
          <w:spacing w:val="-11"/>
          <w:sz w:val="20"/>
        </w:rPr>
        <w:t xml:space="preserve"> </w:t>
      </w:r>
      <w:r>
        <w:rPr>
          <w:spacing w:val="-2"/>
          <w:sz w:val="20"/>
        </w:rPr>
        <w:t>también</w:t>
      </w:r>
      <w:r>
        <w:rPr>
          <w:spacing w:val="-10"/>
          <w:sz w:val="20"/>
        </w:rPr>
        <w:t xml:space="preserve"> </w:t>
      </w:r>
      <w:r>
        <w:rPr>
          <w:spacing w:val="-2"/>
          <w:sz w:val="20"/>
        </w:rPr>
        <w:t>la</w:t>
      </w:r>
      <w:r>
        <w:rPr>
          <w:spacing w:val="-13"/>
          <w:sz w:val="20"/>
        </w:rPr>
        <w:t xml:space="preserve"> </w:t>
      </w:r>
      <w:r>
        <w:rPr>
          <w:spacing w:val="-2"/>
          <w:sz w:val="20"/>
        </w:rPr>
        <w:t>atención</w:t>
      </w:r>
      <w:r>
        <w:rPr>
          <w:spacing w:val="-10"/>
          <w:sz w:val="20"/>
        </w:rPr>
        <w:t xml:space="preserve"> </w:t>
      </w:r>
      <w:r>
        <w:rPr>
          <w:spacing w:val="-2"/>
          <w:sz w:val="20"/>
        </w:rPr>
        <w:t>de</w:t>
      </w:r>
      <w:r>
        <w:rPr>
          <w:spacing w:val="-12"/>
          <w:sz w:val="20"/>
        </w:rPr>
        <w:t xml:space="preserve"> </w:t>
      </w:r>
      <w:r>
        <w:rPr>
          <w:spacing w:val="-2"/>
          <w:sz w:val="20"/>
        </w:rPr>
        <w:t>salud</w:t>
      </w:r>
      <w:r>
        <w:rPr>
          <w:spacing w:val="-11"/>
          <w:sz w:val="20"/>
        </w:rPr>
        <w:t xml:space="preserve"> </w:t>
      </w:r>
      <w:r>
        <w:rPr>
          <w:spacing w:val="-2"/>
          <w:sz w:val="20"/>
        </w:rPr>
        <w:t>oportuna</w:t>
      </w:r>
      <w:r>
        <w:rPr>
          <w:spacing w:val="-11"/>
          <w:sz w:val="20"/>
        </w:rPr>
        <w:t xml:space="preserve"> </w:t>
      </w:r>
      <w:r>
        <w:rPr>
          <w:spacing w:val="-2"/>
          <w:sz w:val="20"/>
        </w:rPr>
        <w:t>y</w:t>
      </w:r>
      <w:r>
        <w:rPr>
          <w:spacing w:val="-14"/>
          <w:sz w:val="20"/>
        </w:rPr>
        <w:t xml:space="preserve"> </w:t>
      </w:r>
      <w:r>
        <w:rPr>
          <w:spacing w:val="-2"/>
          <w:sz w:val="20"/>
        </w:rPr>
        <w:t>apropiada</w:t>
      </w:r>
      <w:r>
        <w:rPr>
          <w:spacing w:val="-11"/>
          <w:sz w:val="20"/>
        </w:rPr>
        <w:t xml:space="preserve"> </w:t>
      </w:r>
      <w:r>
        <w:rPr>
          <w:spacing w:val="-2"/>
          <w:sz w:val="20"/>
        </w:rPr>
        <w:t>conforme</w:t>
      </w:r>
      <w:r>
        <w:rPr>
          <w:spacing w:val="-12"/>
          <w:sz w:val="20"/>
        </w:rPr>
        <w:t xml:space="preserve"> </w:t>
      </w:r>
      <w:r>
        <w:rPr>
          <w:spacing w:val="-2"/>
          <w:sz w:val="20"/>
        </w:rPr>
        <w:t>a</w:t>
      </w:r>
      <w:r>
        <w:rPr>
          <w:spacing w:val="-11"/>
          <w:sz w:val="20"/>
        </w:rPr>
        <w:t xml:space="preserve"> </w:t>
      </w:r>
      <w:r>
        <w:rPr>
          <w:spacing w:val="-2"/>
          <w:sz w:val="20"/>
        </w:rPr>
        <w:t>los</w:t>
      </w:r>
      <w:r>
        <w:rPr>
          <w:spacing w:val="-12"/>
          <w:sz w:val="20"/>
        </w:rPr>
        <w:t xml:space="preserve"> </w:t>
      </w:r>
      <w:r>
        <w:rPr>
          <w:spacing w:val="-2"/>
          <w:sz w:val="20"/>
        </w:rPr>
        <w:t>principios</w:t>
      </w:r>
      <w:r>
        <w:rPr>
          <w:spacing w:val="-12"/>
          <w:sz w:val="20"/>
        </w:rPr>
        <w:t xml:space="preserve"> </w:t>
      </w:r>
      <w:r>
        <w:rPr>
          <w:spacing w:val="-2"/>
          <w:sz w:val="20"/>
        </w:rPr>
        <w:t xml:space="preserve">de </w:t>
      </w:r>
      <w:r>
        <w:rPr>
          <w:w w:val="95"/>
          <w:sz w:val="20"/>
        </w:rPr>
        <w:t>disponibilidad,</w:t>
      </w:r>
      <w:r>
        <w:rPr>
          <w:spacing w:val="-9"/>
          <w:w w:val="95"/>
          <w:sz w:val="20"/>
        </w:rPr>
        <w:t xml:space="preserve"> </w:t>
      </w:r>
      <w:r>
        <w:rPr>
          <w:w w:val="95"/>
          <w:sz w:val="20"/>
        </w:rPr>
        <w:t>accesibilidad,</w:t>
      </w:r>
      <w:r>
        <w:rPr>
          <w:spacing w:val="-9"/>
          <w:w w:val="95"/>
          <w:sz w:val="20"/>
        </w:rPr>
        <w:t xml:space="preserve"> </w:t>
      </w:r>
      <w:r>
        <w:rPr>
          <w:w w:val="95"/>
          <w:sz w:val="20"/>
        </w:rPr>
        <w:t>aceptabilidad</w:t>
      </w:r>
      <w:r>
        <w:rPr>
          <w:spacing w:val="-8"/>
          <w:w w:val="95"/>
          <w:sz w:val="20"/>
        </w:rPr>
        <w:t xml:space="preserve"> </w:t>
      </w:r>
      <w:r>
        <w:rPr>
          <w:w w:val="95"/>
          <w:sz w:val="20"/>
        </w:rPr>
        <w:t>y</w:t>
      </w:r>
      <w:r>
        <w:rPr>
          <w:spacing w:val="-9"/>
          <w:w w:val="95"/>
          <w:sz w:val="20"/>
        </w:rPr>
        <w:t xml:space="preserve"> </w:t>
      </w:r>
      <w:r>
        <w:rPr>
          <w:w w:val="95"/>
          <w:sz w:val="20"/>
        </w:rPr>
        <w:t>calidad,</w:t>
      </w:r>
      <w:r>
        <w:rPr>
          <w:spacing w:val="-9"/>
          <w:w w:val="95"/>
          <w:sz w:val="20"/>
        </w:rPr>
        <w:t xml:space="preserve"> </w:t>
      </w:r>
      <w:r>
        <w:rPr>
          <w:w w:val="95"/>
          <w:sz w:val="20"/>
        </w:rPr>
        <w:t>cuya</w:t>
      </w:r>
      <w:r>
        <w:rPr>
          <w:spacing w:val="-8"/>
          <w:w w:val="95"/>
          <w:sz w:val="20"/>
        </w:rPr>
        <w:t xml:space="preserve"> </w:t>
      </w:r>
      <w:r>
        <w:rPr>
          <w:w w:val="95"/>
          <w:sz w:val="20"/>
        </w:rPr>
        <w:t>aplicación</w:t>
      </w:r>
      <w:r>
        <w:rPr>
          <w:spacing w:val="-8"/>
          <w:w w:val="95"/>
          <w:sz w:val="20"/>
        </w:rPr>
        <w:t xml:space="preserve"> </w:t>
      </w:r>
      <w:r>
        <w:rPr>
          <w:w w:val="95"/>
          <w:sz w:val="20"/>
        </w:rPr>
        <w:t>dependerá</w:t>
      </w:r>
      <w:r>
        <w:rPr>
          <w:spacing w:val="-9"/>
          <w:w w:val="95"/>
          <w:sz w:val="20"/>
        </w:rPr>
        <w:t xml:space="preserve"> </w:t>
      </w:r>
      <w:r>
        <w:rPr>
          <w:w w:val="95"/>
          <w:sz w:val="20"/>
        </w:rPr>
        <w:t>de</w:t>
      </w:r>
      <w:r>
        <w:rPr>
          <w:spacing w:val="-11"/>
          <w:w w:val="95"/>
          <w:sz w:val="20"/>
        </w:rPr>
        <w:t xml:space="preserve"> </w:t>
      </w:r>
      <w:r>
        <w:rPr>
          <w:w w:val="95"/>
          <w:sz w:val="20"/>
        </w:rPr>
        <w:t>las</w:t>
      </w:r>
      <w:r>
        <w:rPr>
          <w:spacing w:val="-9"/>
          <w:w w:val="95"/>
          <w:sz w:val="20"/>
        </w:rPr>
        <w:t xml:space="preserve"> </w:t>
      </w:r>
      <w:r>
        <w:rPr>
          <w:w w:val="95"/>
          <w:sz w:val="20"/>
        </w:rPr>
        <w:t>condiciones de</w:t>
      </w:r>
      <w:r>
        <w:rPr>
          <w:spacing w:val="-4"/>
          <w:w w:val="95"/>
          <w:sz w:val="20"/>
        </w:rPr>
        <w:t xml:space="preserve"> </w:t>
      </w:r>
      <w:r>
        <w:rPr>
          <w:w w:val="95"/>
          <w:sz w:val="20"/>
        </w:rPr>
        <w:t>cada</w:t>
      </w:r>
      <w:r>
        <w:rPr>
          <w:spacing w:val="-7"/>
          <w:w w:val="95"/>
          <w:sz w:val="20"/>
        </w:rPr>
        <w:t xml:space="preserve"> </w:t>
      </w:r>
      <w:r>
        <w:rPr>
          <w:w w:val="95"/>
          <w:sz w:val="20"/>
        </w:rPr>
        <w:t>Estado.</w:t>
      </w:r>
      <w:r>
        <w:rPr>
          <w:spacing w:val="-5"/>
          <w:w w:val="95"/>
          <w:sz w:val="20"/>
        </w:rPr>
        <w:t xml:space="preserve"> </w:t>
      </w:r>
      <w:r>
        <w:rPr>
          <w:w w:val="95"/>
          <w:sz w:val="20"/>
        </w:rPr>
        <w:t>El</w:t>
      </w:r>
      <w:r>
        <w:rPr>
          <w:spacing w:val="-5"/>
          <w:w w:val="95"/>
          <w:sz w:val="20"/>
        </w:rPr>
        <w:t xml:space="preserve"> </w:t>
      </w:r>
      <w:r>
        <w:rPr>
          <w:w w:val="95"/>
          <w:sz w:val="20"/>
        </w:rPr>
        <w:t>cumplimiento</w:t>
      </w:r>
      <w:r>
        <w:rPr>
          <w:spacing w:val="-6"/>
          <w:w w:val="95"/>
          <w:sz w:val="20"/>
        </w:rPr>
        <w:t xml:space="preserve"> </w:t>
      </w:r>
      <w:r>
        <w:rPr>
          <w:w w:val="95"/>
          <w:sz w:val="20"/>
        </w:rPr>
        <w:t>de</w:t>
      </w:r>
      <w:r>
        <w:rPr>
          <w:spacing w:val="-10"/>
          <w:w w:val="95"/>
          <w:sz w:val="20"/>
        </w:rPr>
        <w:t xml:space="preserve"> </w:t>
      </w:r>
      <w:r>
        <w:rPr>
          <w:w w:val="95"/>
          <w:sz w:val="20"/>
        </w:rPr>
        <w:t>la</w:t>
      </w:r>
      <w:r>
        <w:rPr>
          <w:spacing w:val="-5"/>
          <w:w w:val="95"/>
          <w:sz w:val="20"/>
        </w:rPr>
        <w:t xml:space="preserve"> </w:t>
      </w:r>
      <w:r>
        <w:rPr>
          <w:w w:val="95"/>
          <w:sz w:val="20"/>
        </w:rPr>
        <w:t>obligación</w:t>
      </w:r>
      <w:r>
        <w:rPr>
          <w:spacing w:val="-4"/>
          <w:w w:val="95"/>
          <w:sz w:val="20"/>
        </w:rPr>
        <w:t xml:space="preserve"> </w:t>
      </w:r>
      <w:r>
        <w:rPr>
          <w:w w:val="95"/>
          <w:sz w:val="20"/>
        </w:rPr>
        <w:t>del</w:t>
      </w:r>
      <w:r>
        <w:rPr>
          <w:spacing w:val="-5"/>
          <w:w w:val="95"/>
          <w:sz w:val="20"/>
        </w:rPr>
        <w:t xml:space="preserve"> </w:t>
      </w:r>
      <w:r>
        <w:rPr>
          <w:w w:val="95"/>
          <w:sz w:val="20"/>
        </w:rPr>
        <w:t>Estado</w:t>
      </w:r>
      <w:r>
        <w:rPr>
          <w:spacing w:val="-6"/>
          <w:w w:val="95"/>
          <w:sz w:val="20"/>
        </w:rPr>
        <w:t xml:space="preserve"> </w:t>
      </w:r>
      <w:r>
        <w:rPr>
          <w:w w:val="95"/>
          <w:sz w:val="20"/>
        </w:rPr>
        <w:t>de</w:t>
      </w:r>
      <w:r>
        <w:rPr>
          <w:spacing w:val="-4"/>
          <w:w w:val="95"/>
          <w:sz w:val="20"/>
        </w:rPr>
        <w:t xml:space="preserve"> </w:t>
      </w:r>
      <w:r>
        <w:rPr>
          <w:w w:val="95"/>
          <w:sz w:val="20"/>
        </w:rPr>
        <w:t>respetar</w:t>
      </w:r>
      <w:r>
        <w:rPr>
          <w:spacing w:val="-6"/>
          <w:w w:val="95"/>
          <w:sz w:val="20"/>
        </w:rPr>
        <w:t xml:space="preserve"> </w:t>
      </w:r>
      <w:r>
        <w:rPr>
          <w:w w:val="95"/>
          <w:sz w:val="20"/>
        </w:rPr>
        <w:t>y</w:t>
      </w:r>
      <w:r>
        <w:rPr>
          <w:spacing w:val="-5"/>
          <w:w w:val="95"/>
          <w:sz w:val="20"/>
        </w:rPr>
        <w:t xml:space="preserve"> </w:t>
      </w:r>
      <w:r>
        <w:rPr>
          <w:w w:val="95"/>
          <w:sz w:val="20"/>
        </w:rPr>
        <w:t>garantizar</w:t>
      </w:r>
      <w:r>
        <w:rPr>
          <w:spacing w:val="-6"/>
          <w:w w:val="95"/>
          <w:sz w:val="20"/>
        </w:rPr>
        <w:t xml:space="preserve"> </w:t>
      </w:r>
      <w:r>
        <w:rPr>
          <w:w w:val="95"/>
          <w:sz w:val="20"/>
        </w:rPr>
        <w:t>este</w:t>
      </w:r>
      <w:r>
        <w:rPr>
          <w:spacing w:val="-6"/>
          <w:w w:val="95"/>
          <w:sz w:val="20"/>
        </w:rPr>
        <w:t xml:space="preserve"> </w:t>
      </w:r>
      <w:r>
        <w:rPr>
          <w:w w:val="95"/>
          <w:sz w:val="20"/>
        </w:rPr>
        <w:t xml:space="preserve">derecho </w:t>
      </w:r>
      <w:r>
        <w:rPr>
          <w:sz w:val="20"/>
        </w:rPr>
        <w:t>debe</w:t>
      </w:r>
      <w:r>
        <w:rPr>
          <w:spacing w:val="-16"/>
          <w:sz w:val="20"/>
        </w:rPr>
        <w:t xml:space="preserve"> </w:t>
      </w:r>
      <w:r>
        <w:rPr>
          <w:sz w:val="20"/>
        </w:rPr>
        <w:t>dar</w:t>
      </w:r>
      <w:r>
        <w:rPr>
          <w:spacing w:val="-15"/>
          <w:sz w:val="20"/>
        </w:rPr>
        <w:t xml:space="preserve"> </w:t>
      </w:r>
      <w:r>
        <w:rPr>
          <w:sz w:val="20"/>
        </w:rPr>
        <w:t>especial</w:t>
      </w:r>
      <w:r>
        <w:rPr>
          <w:spacing w:val="-14"/>
          <w:sz w:val="20"/>
        </w:rPr>
        <w:t xml:space="preserve"> </w:t>
      </w:r>
      <w:r>
        <w:rPr>
          <w:sz w:val="20"/>
        </w:rPr>
        <w:t>cuidado</w:t>
      </w:r>
      <w:r>
        <w:rPr>
          <w:spacing w:val="-15"/>
          <w:sz w:val="20"/>
        </w:rPr>
        <w:t xml:space="preserve"> </w:t>
      </w:r>
      <w:r>
        <w:rPr>
          <w:sz w:val="20"/>
        </w:rPr>
        <w:t>a</w:t>
      </w:r>
      <w:r>
        <w:rPr>
          <w:spacing w:val="-14"/>
          <w:sz w:val="20"/>
        </w:rPr>
        <w:t xml:space="preserve"> </w:t>
      </w:r>
      <w:r>
        <w:rPr>
          <w:sz w:val="20"/>
        </w:rPr>
        <w:t>los</w:t>
      </w:r>
      <w:r>
        <w:rPr>
          <w:spacing w:val="-15"/>
          <w:sz w:val="20"/>
        </w:rPr>
        <w:t xml:space="preserve"> </w:t>
      </w:r>
      <w:r>
        <w:rPr>
          <w:sz w:val="20"/>
        </w:rPr>
        <w:t>grupos</w:t>
      </w:r>
      <w:r>
        <w:rPr>
          <w:spacing w:val="-13"/>
          <w:sz w:val="20"/>
        </w:rPr>
        <w:t xml:space="preserve"> </w:t>
      </w:r>
      <w:r>
        <w:rPr>
          <w:sz w:val="20"/>
        </w:rPr>
        <w:t>vulnerables</w:t>
      </w:r>
      <w:r>
        <w:rPr>
          <w:spacing w:val="-15"/>
          <w:sz w:val="20"/>
        </w:rPr>
        <w:t xml:space="preserve"> </w:t>
      </w:r>
      <w:r>
        <w:rPr>
          <w:sz w:val="20"/>
        </w:rPr>
        <w:t>y</w:t>
      </w:r>
      <w:r>
        <w:rPr>
          <w:spacing w:val="-15"/>
          <w:sz w:val="20"/>
        </w:rPr>
        <w:t xml:space="preserve"> </w:t>
      </w:r>
      <w:r>
        <w:rPr>
          <w:sz w:val="20"/>
        </w:rPr>
        <w:t>marginalizados</w:t>
      </w:r>
      <w:hyperlink w:anchor="_bookmark79" w:history="1">
        <w:r>
          <w:rPr>
            <w:position w:val="7"/>
            <w:sz w:val="13"/>
          </w:rPr>
          <w:t>53</w:t>
        </w:r>
      </w:hyperlink>
      <w:r>
        <w:rPr>
          <w:sz w:val="20"/>
        </w:rPr>
        <w:t>.</w:t>
      </w:r>
    </w:p>
    <w:p w14:paraId="56E428EF" w14:textId="77777777" w:rsidR="00293960" w:rsidRDefault="00293960">
      <w:pPr>
        <w:pStyle w:val="Textoindependiente"/>
        <w:spacing w:before="11"/>
        <w:rPr>
          <w:sz w:val="19"/>
        </w:rPr>
      </w:pPr>
    </w:p>
    <w:p w14:paraId="0A034B3E" w14:textId="77777777" w:rsidR="00293960" w:rsidRDefault="00CF1FBD">
      <w:pPr>
        <w:pStyle w:val="Prrafodelista"/>
        <w:numPr>
          <w:ilvl w:val="0"/>
          <w:numId w:val="9"/>
        </w:numPr>
        <w:tabs>
          <w:tab w:val="left" w:pos="687"/>
        </w:tabs>
        <w:ind w:left="119" w:right="112" w:firstLine="0"/>
        <w:jc w:val="both"/>
        <w:rPr>
          <w:sz w:val="20"/>
        </w:rPr>
      </w:pPr>
      <w:r>
        <w:rPr>
          <w:sz w:val="20"/>
        </w:rPr>
        <w:t>Por otra parte, esta Corte se ha pronunciado en diferentes oportunidades de forma específica</w:t>
      </w:r>
      <w:r>
        <w:rPr>
          <w:spacing w:val="-14"/>
          <w:sz w:val="20"/>
        </w:rPr>
        <w:t xml:space="preserve"> </w:t>
      </w:r>
      <w:r>
        <w:rPr>
          <w:sz w:val="20"/>
        </w:rPr>
        <w:t>sobre</w:t>
      </w:r>
      <w:r>
        <w:rPr>
          <w:spacing w:val="-16"/>
          <w:sz w:val="20"/>
        </w:rPr>
        <w:t xml:space="preserve"> </w:t>
      </w:r>
      <w:r>
        <w:rPr>
          <w:sz w:val="20"/>
        </w:rPr>
        <w:t>las</w:t>
      </w:r>
      <w:r>
        <w:rPr>
          <w:spacing w:val="-15"/>
          <w:sz w:val="20"/>
        </w:rPr>
        <w:t xml:space="preserve"> </w:t>
      </w:r>
      <w:r>
        <w:rPr>
          <w:sz w:val="20"/>
        </w:rPr>
        <w:t>obligaciones</w:t>
      </w:r>
      <w:r>
        <w:rPr>
          <w:spacing w:val="-15"/>
          <w:sz w:val="20"/>
        </w:rPr>
        <w:t xml:space="preserve"> </w:t>
      </w:r>
      <w:r>
        <w:rPr>
          <w:sz w:val="20"/>
        </w:rPr>
        <w:t>de</w:t>
      </w:r>
      <w:r>
        <w:rPr>
          <w:spacing w:val="-16"/>
          <w:sz w:val="20"/>
        </w:rPr>
        <w:t xml:space="preserve"> </w:t>
      </w:r>
      <w:r>
        <w:rPr>
          <w:sz w:val="20"/>
        </w:rPr>
        <w:t>los</w:t>
      </w:r>
      <w:r>
        <w:rPr>
          <w:spacing w:val="-16"/>
          <w:sz w:val="20"/>
        </w:rPr>
        <w:t xml:space="preserve"> </w:t>
      </w:r>
      <w:r>
        <w:rPr>
          <w:sz w:val="20"/>
        </w:rPr>
        <w:t>Estados</w:t>
      </w:r>
      <w:r>
        <w:rPr>
          <w:spacing w:val="-15"/>
          <w:sz w:val="20"/>
        </w:rPr>
        <w:t xml:space="preserve"> </w:t>
      </w:r>
      <w:r>
        <w:rPr>
          <w:sz w:val="20"/>
        </w:rPr>
        <w:t>en</w:t>
      </w:r>
      <w:r>
        <w:rPr>
          <w:spacing w:val="-15"/>
          <w:sz w:val="20"/>
        </w:rPr>
        <w:t xml:space="preserve"> </w:t>
      </w:r>
      <w:r>
        <w:rPr>
          <w:sz w:val="20"/>
        </w:rPr>
        <w:t>relación</w:t>
      </w:r>
      <w:r>
        <w:rPr>
          <w:spacing w:val="-13"/>
          <w:sz w:val="20"/>
        </w:rPr>
        <w:t xml:space="preserve"> </w:t>
      </w:r>
      <w:r>
        <w:rPr>
          <w:sz w:val="20"/>
        </w:rPr>
        <w:t>con</w:t>
      </w:r>
      <w:r>
        <w:rPr>
          <w:spacing w:val="-15"/>
          <w:sz w:val="20"/>
        </w:rPr>
        <w:t xml:space="preserve"> </w:t>
      </w:r>
      <w:r>
        <w:rPr>
          <w:sz w:val="20"/>
        </w:rPr>
        <w:t>la</w:t>
      </w:r>
      <w:r>
        <w:rPr>
          <w:spacing w:val="-16"/>
          <w:sz w:val="20"/>
        </w:rPr>
        <w:t xml:space="preserve"> </w:t>
      </w:r>
      <w:r>
        <w:rPr>
          <w:sz w:val="20"/>
        </w:rPr>
        <w:t>atención</w:t>
      </w:r>
      <w:r>
        <w:rPr>
          <w:spacing w:val="-15"/>
          <w:sz w:val="20"/>
        </w:rPr>
        <w:t xml:space="preserve"> </w:t>
      </w:r>
      <w:r>
        <w:rPr>
          <w:sz w:val="20"/>
        </w:rPr>
        <w:t>en</w:t>
      </w:r>
      <w:r>
        <w:rPr>
          <w:spacing w:val="-13"/>
          <w:sz w:val="20"/>
        </w:rPr>
        <w:t xml:space="preserve"> </w:t>
      </w:r>
      <w:r>
        <w:rPr>
          <w:sz w:val="20"/>
        </w:rPr>
        <w:t>salud</w:t>
      </w:r>
      <w:r>
        <w:rPr>
          <w:spacing w:val="-13"/>
          <w:sz w:val="20"/>
        </w:rPr>
        <w:t xml:space="preserve"> </w:t>
      </w:r>
      <w:r>
        <w:rPr>
          <w:sz w:val="20"/>
        </w:rPr>
        <w:t>durante</w:t>
      </w:r>
      <w:r>
        <w:rPr>
          <w:spacing w:val="-13"/>
          <w:sz w:val="20"/>
        </w:rPr>
        <w:t xml:space="preserve"> </w:t>
      </w:r>
      <w:r>
        <w:rPr>
          <w:sz w:val="20"/>
        </w:rPr>
        <w:t xml:space="preserve">el embarazo, parto y posparto y ha establecido que los Estados deben brindar una atención </w:t>
      </w:r>
      <w:r>
        <w:rPr>
          <w:w w:val="95"/>
          <w:sz w:val="20"/>
        </w:rPr>
        <w:t>adecuada</w:t>
      </w:r>
      <w:r>
        <w:rPr>
          <w:spacing w:val="-6"/>
          <w:w w:val="95"/>
          <w:sz w:val="20"/>
        </w:rPr>
        <w:t xml:space="preserve"> </w:t>
      </w:r>
      <w:r>
        <w:rPr>
          <w:w w:val="95"/>
          <w:sz w:val="20"/>
        </w:rPr>
        <w:t>y</w:t>
      </w:r>
      <w:r>
        <w:rPr>
          <w:spacing w:val="-8"/>
          <w:w w:val="95"/>
          <w:sz w:val="20"/>
        </w:rPr>
        <w:t xml:space="preserve"> </w:t>
      </w:r>
      <w:r>
        <w:rPr>
          <w:w w:val="95"/>
          <w:sz w:val="20"/>
        </w:rPr>
        <w:t>diferenciada</w:t>
      </w:r>
      <w:r>
        <w:rPr>
          <w:spacing w:val="-4"/>
          <w:w w:val="95"/>
          <w:sz w:val="20"/>
        </w:rPr>
        <w:t xml:space="preserve"> </w:t>
      </w:r>
      <w:r>
        <w:rPr>
          <w:w w:val="95"/>
          <w:sz w:val="20"/>
        </w:rPr>
        <w:t>durante</w:t>
      </w:r>
      <w:r>
        <w:rPr>
          <w:spacing w:val="-11"/>
          <w:w w:val="95"/>
          <w:sz w:val="20"/>
        </w:rPr>
        <w:t xml:space="preserve"> </w:t>
      </w:r>
      <w:r>
        <w:rPr>
          <w:w w:val="95"/>
          <w:sz w:val="20"/>
        </w:rPr>
        <w:t>dichas</w:t>
      </w:r>
      <w:r>
        <w:rPr>
          <w:spacing w:val="-8"/>
          <w:w w:val="95"/>
          <w:sz w:val="20"/>
        </w:rPr>
        <w:t xml:space="preserve"> </w:t>
      </w:r>
      <w:r>
        <w:rPr>
          <w:w w:val="95"/>
          <w:sz w:val="20"/>
        </w:rPr>
        <w:t>etapas</w:t>
      </w:r>
      <w:hyperlink w:anchor="_bookmark80" w:history="1">
        <w:r>
          <w:rPr>
            <w:w w:val="95"/>
            <w:position w:val="7"/>
            <w:sz w:val="13"/>
          </w:rPr>
          <w:t>54</w:t>
        </w:r>
      </w:hyperlink>
      <w:r>
        <w:rPr>
          <w:w w:val="95"/>
          <w:sz w:val="20"/>
        </w:rPr>
        <w:t>.</w:t>
      </w:r>
      <w:r>
        <w:rPr>
          <w:spacing w:val="-11"/>
          <w:w w:val="95"/>
          <w:sz w:val="20"/>
        </w:rPr>
        <w:t xml:space="preserve"> </w:t>
      </w:r>
      <w:r>
        <w:rPr>
          <w:w w:val="95"/>
          <w:sz w:val="20"/>
        </w:rPr>
        <w:t>En</w:t>
      </w:r>
      <w:r>
        <w:rPr>
          <w:spacing w:val="-9"/>
          <w:w w:val="95"/>
          <w:sz w:val="20"/>
        </w:rPr>
        <w:t xml:space="preserve"> </w:t>
      </w:r>
      <w:r>
        <w:rPr>
          <w:w w:val="95"/>
          <w:sz w:val="20"/>
        </w:rPr>
        <w:t>ese</w:t>
      </w:r>
      <w:r>
        <w:rPr>
          <w:spacing w:val="-9"/>
          <w:w w:val="95"/>
          <w:sz w:val="20"/>
        </w:rPr>
        <w:t xml:space="preserve"> </w:t>
      </w:r>
      <w:r>
        <w:rPr>
          <w:w w:val="95"/>
          <w:sz w:val="20"/>
        </w:rPr>
        <w:t>sentido,</w:t>
      </w:r>
      <w:r>
        <w:rPr>
          <w:spacing w:val="-11"/>
          <w:w w:val="95"/>
          <w:sz w:val="20"/>
        </w:rPr>
        <w:t xml:space="preserve"> </w:t>
      </w:r>
      <w:r>
        <w:rPr>
          <w:w w:val="95"/>
          <w:sz w:val="20"/>
        </w:rPr>
        <w:t>de</w:t>
      </w:r>
      <w:r>
        <w:rPr>
          <w:spacing w:val="-9"/>
          <w:w w:val="95"/>
          <w:sz w:val="20"/>
        </w:rPr>
        <w:t xml:space="preserve"> </w:t>
      </w:r>
      <w:r>
        <w:rPr>
          <w:w w:val="95"/>
          <w:sz w:val="20"/>
        </w:rPr>
        <w:t>acuerdo</w:t>
      </w:r>
      <w:r>
        <w:rPr>
          <w:spacing w:val="-9"/>
          <w:w w:val="95"/>
          <w:sz w:val="20"/>
        </w:rPr>
        <w:t xml:space="preserve"> </w:t>
      </w:r>
      <w:r>
        <w:rPr>
          <w:w w:val="95"/>
          <w:sz w:val="20"/>
        </w:rPr>
        <w:t>con</w:t>
      </w:r>
      <w:r>
        <w:rPr>
          <w:spacing w:val="-9"/>
          <w:w w:val="95"/>
          <w:sz w:val="20"/>
        </w:rPr>
        <w:t xml:space="preserve"> </w:t>
      </w:r>
      <w:r>
        <w:rPr>
          <w:w w:val="95"/>
          <w:sz w:val="20"/>
        </w:rPr>
        <w:t>la</w:t>
      </w:r>
      <w:r>
        <w:rPr>
          <w:spacing w:val="-10"/>
          <w:w w:val="95"/>
          <w:sz w:val="20"/>
        </w:rPr>
        <w:t xml:space="preserve"> </w:t>
      </w:r>
      <w:r>
        <w:rPr>
          <w:w w:val="95"/>
          <w:sz w:val="20"/>
        </w:rPr>
        <w:t xml:space="preserve">jurisprudencia </w:t>
      </w:r>
      <w:r>
        <w:rPr>
          <w:spacing w:val="-2"/>
          <w:sz w:val="20"/>
        </w:rPr>
        <w:t>de</w:t>
      </w:r>
      <w:r>
        <w:rPr>
          <w:spacing w:val="-6"/>
          <w:sz w:val="20"/>
        </w:rPr>
        <w:t xml:space="preserve"> </w:t>
      </w:r>
      <w:r>
        <w:rPr>
          <w:spacing w:val="-2"/>
          <w:sz w:val="20"/>
        </w:rPr>
        <w:t>este</w:t>
      </w:r>
      <w:r>
        <w:rPr>
          <w:spacing w:val="-8"/>
          <w:sz w:val="20"/>
        </w:rPr>
        <w:t xml:space="preserve"> </w:t>
      </w:r>
      <w:r>
        <w:rPr>
          <w:spacing w:val="-2"/>
          <w:sz w:val="20"/>
        </w:rPr>
        <w:t>Tribunal,</w:t>
      </w:r>
      <w:r>
        <w:rPr>
          <w:spacing w:val="-8"/>
          <w:sz w:val="20"/>
        </w:rPr>
        <w:t xml:space="preserve"> </w:t>
      </w:r>
      <w:r>
        <w:rPr>
          <w:spacing w:val="-2"/>
          <w:sz w:val="20"/>
        </w:rPr>
        <w:t>los</w:t>
      </w:r>
      <w:r>
        <w:rPr>
          <w:spacing w:val="-8"/>
          <w:sz w:val="20"/>
        </w:rPr>
        <w:t xml:space="preserve"> </w:t>
      </w:r>
      <w:r>
        <w:rPr>
          <w:spacing w:val="-2"/>
          <w:sz w:val="20"/>
        </w:rPr>
        <w:t>“Estados</w:t>
      </w:r>
      <w:r>
        <w:rPr>
          <w:spacing w:val="-8"/>
          <w:sz w:val="20"/>
        </w:rPr>
        <w:t xml:space="preserve"> </w:t>
      </w:r>
      <w:r>
        <w:rPr>
          <w:spacing w:val="-2"/>
          <w:sz w:val="20"/>
        </w:rPr>
        <w:t>deben</w:t>
      </w:r>
      <w:r>
        <w:rPr>
          <w:spacing w:val="-6"/>
          <w:sz w:val="20"/>
        </w:rPr>
        <w:t xml:space="preserve"> </w:t>
      </w:r>
      <w:r>
        <w:rPr>
          <w:spacing w:val="-2"/>
          <w:sz w:val="20"/>
        </w:rPr>
        <w:t>brindar</w:t>
      </w:r>
      <w:r>
        <w:rPr>
          <w:spacing w:val="-11"/>
          <w:sz w:val="20"/>
        </w:rPr>
        <w:t xml:space="preserve"> </w:t>
      </w:r>
      <w:r>
        <w:rPr>
          <w:spacing w:val="-2"/>
          <w:sz w:val="20"/>
        </w:rPr>
        <w:t>políticas</w:t>
      </w:r>
      <w:r>
        <w:rPr>
          <w:spacing w:val="-8"/>
          <w:sz w:val="20"/>
        </w:rPr>
        <w:t xml:space="preserve"> </w:t>
      </w:r>
      <w:r>
        <w:rPr>
          <w:spacing w:val="-2"/>
          <w:sz w:val="20"/>
        </w:rPr>
        <w:t>de</w:t>
      </w:r>
      <w:r>
        <w:rPr>
          <w:spacing w:val="-9"/>
          <w:sz w:val="20"/>
        </w:rPr>
        <w:t xml:space="preserve"> </w:t>
      </w:r>
      <w:r>
        <w:rPr>
          <w:spacing w:val="-2"/>
          <w:sz w:val="20"/>
        </w:rPr>
        <w:t>salud</w:t>
      </w:r>
      <w:r>
        <w:rPr>
          <w:spacing w:val="-9"/>
          <w:sz w:val="20"/>
        </w:rPr>
        <w:t xml:space="preserve"> </w:t>
      </w:r>
      <w:r>
        <w:rPr>
          <w:spacing w:val="-2"/>
          <w:sz w:val="20"/>
        </w:rPr>
        <w:t>adecuadas</w:t>
      </w:r>
      <w:r>
        <w:rPr>
          <w:spacing w:val="-8"/>
          <w:sz w:val="20"/>
        </w:rPr>
        <w:t xml:space="preserve"> </w:t>
      </w:r>
      <w:r>
        <w:rPr>
          <w:spacing w:val="-2"/>
          <w:sz w:val="20"/>
        </w:rPr>
        <w:t>que</w:t>
      </w:r>
      <w:r>
        <w:rPr>
          <w:spacing w:val="-11"/>
          <w:sz w:val="20"/>
        </w:rPr>
        <w:t xml:space="preserve"> </w:t>
      </w:r>
      <w:r>
        <w:rPr>
          <w:spacing w:val="-2"/>
          <w:sz w:val="20"/>
        </w:rPr>
        <w:t>permitan</w:t>
      </w:r>
      <w:r>
        <w:rPr>
          <w:spacing w:val="-6"/>
          <w:sz w:val="20"/>
        </w:rPr>
        <w:t xml:space="preserve"> </w:t>
      </w:r>
      <w:r>
        <w:rPr>
          <w:spacing w:val="-2"/>
          <w:sz w:val="20"/>
        </w:rPr>
        <w:t>ofrecer asistencia</w:t>
      </w:r>
      <w:r>
        <w:rPr>
          <w:spacing w:val="-16"/>
          <w:sz w:val="20"/>
        </w:rPr>
        <w:t xml:space="preserve"> </w:t>
      </w:r>
      <w:r>
        <w:rPr>
          <w:spacing w:val="-2"/>
          <w:sz w:val="20"/>
        </w:rPr>
        <w:t>con</w:t>
      </w:r>
      <w:r>
        <w:rPr>
          <w:spacing w:val="-16"/>
          <w:sz w:val="20"/>
        </w:rPr>
        <w:t xml:space="preserve"> </w:t>
      </w:r>
      <w:r>
        <w:rPr>
          <w:spacing w:val="-2"/>
          <w:sz w:val="20"/>
        </w:rPr>
        <w:t>personal</w:t>
      </w:r>
      <w:r>
        <w:rPr>
          <w:spacing w:val="-15"/>
          <w:sz w:val="20"/>
        </w:rPr>
        <w:t xml:space="preserve"> </w:t>
      </w:r>
      <w:r>
        <w:rPr>
          <w:spacing w:val="-2"/>
          <w:sz w:val="20"/>
        </w:rPr>
        <w:t>entrenado</w:t>
      </w:r>
      <w:r>
        <w:rPr>
          <w:spacing w:val="-16"/>
          <w:sz w:val="20"/>
        </w:rPr>
        <w:t xml:space="preserve"> </w:t>
      </w:r>
      <w:r>
        <w:rPr>
          <w:spacing w:val="-2"/>
          <w:sz w:val="20"/>
        </w:rPr>
        <w:t>adecuadamente</w:t>
      </w:r>
      <w:r>
        <w:rPr>
          <w:spacing w:val="-15"/>
          <w:sz w:val="20"/>
        </w:rPr>
        <w:t xml:space="preserve"> </w:t>
      </w:r>
      <w:r>
        <w:rPr>
          <w:spacing w:val="-2"/>
          <w:sz w:val="20"/>
        </w:rPr>
        <w:t>para</w:t>
      </w:r>
      <w:r>
        <w:rPr>
          <w:spacing w:val="-16"/>
          <w:sz w:val="20"/>
        </w:rPr>
        <w:t xml:space="preserve"> </w:t>
      </w:r>
      <w:r>
        <w:rPr>
          <w:spacing w:val="-2"/>
          <w:sz w:val="20"/>
        </w:rPr>
        <w:t>la</w:t>
      </w:r>
      <w:r>
        <w:rPr>
          <w:spacing w:val="-16"/>
          <w:sz w:val="20"/>
        </w:rPr>
        <w:t xml:space="preserve"> </w:t>
      </w:r>
      <w:r>
        <w:rPr>
          <w:spacing w:val="-2"/>
          <w:sz w:val="20"/>
        </w:rPr>
        <w:t>atención</w:t>
      </w:r>
      <w:r>
        <w:rPr>
          <w:spacing w:val="-15"/>
          <w:sz w:val="20"/>
        </w:rPr>
        <w:t xml:space="preserve"> </w:t>
      </w:r>
      <w:r>
        <w:rPr>
          <w:spacing w:val="-2"/>
          <w:sz w:val="20"/>
        </w:rPr>
        <w:t>de</w:t>
      </w:r>
      <w:r>
        <w:rPr>
          <w:spacing w:val="-16"/>
          <w:sz w:val="20"/>
        </w:rPr>
        <w:t xml:space="preserve"> </w:t>
      </w:r>
      <w:r>
        <w:rPr>
          <w:spacing w:val="-2"/>
          <w:sz w:val="20"/>
        </w:rPr>
        <w:t>los</w:t>
      </w:r>
      <w:r>
        <w:rPr>
          <w:spacing w:val="-15"/>
          <w:sz w:val="20"/>
        </w:rPr>
        <w:t xml:space="preserve"> </w:t>
      </w:r>
      <w:r>
        <w:rPr>
          <w:spacing w:val="-2"/>
          <w:sz w:val="20"/>
        </w:rPr>
        <w:t>nacimientos,</w:t>
      </w:r>
      <w:r>
        <w:rPr>
          <w:spacing w:val="-16"/>
          <w:sz w:val="20"/>
        </w:rPr>
        <w:t xml:space="preserve"> </w:t>
      </w:r>
      <w:r>
        <w:rPr>
          <w:spacing w:val="-2"/>
          <w:sz w:val="20"/>
        </w:rPr>
        <w:t xml:space="preserve">políticas </w:t>
      </w:r>
      <w:r>
        <w:rPr>
          <w:w w:val="95"/>
          <w:sz w:val="20"/>
        </w:rPr>
        <w:t>de</w:t>
      </w:r>
      <w:r>
        <w:rPr>
          <w:spacing w:val="-4"/>
          <w:w w:val="95"/>
          <w:sz w:val="20"/>
        </w:rPr>
        <w:t xml:space="preserve"> </w:t>
      </w:r>
      <w:r>
        <w:rPr>
          <w:w w:val="95"/>
          <w:sz w:val="20"/>
        </w:rPr>
        <w:t>prevención</w:t>
      </w:r>
      <w:r>
        <w:rPr>
          <w:spacing w:val="-4"/>
          <w:w w:val="95"/>
          <w:sz w:val="20"/>
        </w:rPr>
        <w:t xml:space="preserve"> </w:t>
      </w:r>
      <w:r>
        <w:rPr>
          <w:w w:val="95"/>
          <w:sz w:val="20"/>
        </w:rPr>
        <w:t>de</w:t>
      </w:r>
      <w:r>
        <w:rPr>
          <w:spacing w:val="-4"/>
          <w:w w:val="95"/>
          <w:sz w:val="20"/>
        </w:rPr>
        <w:t xml:space="preserve"> </w:t>
      </w:r>
      <w:r>
        <w:rPr>
          <w:w w:val="95"/>
          <w:sz w:val="20"/>
        </w:rPr>
        <w:t>la</w:t>
      </w:r>
      <w:r>
        <w:rPr>
          <w:spacing w:val="-3"/>
          <w:w w:val="95"/>
          <w:sz w:val="20"/>
        </w:rPr>
        <w:t xml:space="preserve"> </w:t>
      </w:r>
      <w:r>
        <w:rPr>
          <w:w w:val="95"/>
          <w:sz w:val="20"/>
        </w:rPr>
        <w:t>mortalidad</w:t>
      </w:r>
      <w:r>
        <w:rPr>
          <w:spacing w:val="-2"/>
          <w:w w:val="95"/>
          <w:sz w:val="20"/>
        </w:rPr>
        <w:t xml:space="preserve"> </w:t>
      </w:r>
      <w:r>
        <w:rPr>
          <w:w w:val="95"/>
          <w:sz w:val="20"/>
        </w:rPr>
        <w:t>materna</w:t>
      </w:r>
      <w:r>
        <w:rPr>
          <w:spacing w:val="-3"/>
          <w:w w:val="95"/>
          <w:sz w:val="20"/>
        </w:rPr>
        <w:t xml:space="preserve"> </w:t>
      </w:r>
      <w:r>
        <w:rPr>
          <w:w w:val="95"/>
          <w:sz w:val="20"/>
        </w:rPr>
        <w:t>a</w:t>
      </w:r>
      <w:r>
        <w:rPr>
          <w:spacing w:val="-6"/>
          <w:w w:val="95"/>
          <w:sz w:val="20"/>
        </w:rPr>
        <w:t xml:space="preserve"> </w:t>
      </w:r>
      <w:r>
        <w:rPr>
          <w:w w:val="95"/>
          <w:sz w:val="20"/>
        </w:rPr>
        <w:t>través</w:t>
      </w:r>
      <w:r>
        <w:rPr>
          <w:spacing w:val="-1"/>
          <w:w w:val="95"/>
          <w:sz w:val="20"/>
        </w:rPr>
        <w:t xml:space="preserve"> </w:t>
      </w:r>
      <w:r>
        <w:rPr>
          <w:w w:val="95"/>
          <w:sz w:val="20"/>
        </w:rPr>
        <w:t>de</w:t>
      </w:r>
      <w:r>
        <w:rPr>
          <w:spacing w:val="-2"/>
          <w:w w:val="95"/>
          <w:sz w:val="20"/>
        </w:rPr>
        <w:t xml:space="preserve"> </w:t>
      </w:r>
      <w:r>
        <w:rPr>
          <w:w w:val="95"/>
          <w:sz w:val="20"/>
        </w:rPr>
        <w:t>controles</w:t>
      </w:r>
      <w:r>
        <w:rPr>
          <w:spacing w:val="-7"/>
          <w:w w:val="95"/>
          <w:sz w:val="20"/>
        </w:rPr>
        <w:t xml:space="preserve"> </w:t>
      </w:r>
      <w:r>
        <w:rPr>
          <w:w w:val="95"/>
          <w:sz w:val="20"/>
        </w:rPr>
        <w:t>prenatales</w:t>
      </w:r>
      <w:r>
        <w:rPr>
          <w:spacing w:val="-4"/>
          <w:w w:val="95"/>
          <w:sz w:val="20"/>
        </w:rPr>
        <w:t xml:space="preserve"> </w:t>
      </w:r>
      <w:r>
        <w:rPr>
          <w:w w:val="95"/>
          <w:sz w:val="20"/>
        </w:rPr>
        <w:t>y</w:t>
      </w:r>
      <w:r>
        <w:rPr>
          <w:spacing w:val="-3"/>
          <w:w w:val="95"/>
          <w:sz w:val="20"/>
        </w:rPr>
        <w:t xml:space="preserve"> </w:t>
      </w:r>
      <w:r>
        <w:rPr>
          <w:w w:val="95"/>
          <w:sz w:val="20"/>
        </w:rPr>
        <w:t>post-parto</w:t>
      </w:r>
      <w:r>
        <w:rPr>
          <w:spacing w:val="-4"/>
          <w:w w:val="95"/>
          <w:sz w:val="20"/>
        </w:rPr>
        <w:t xml:space="preserve"> </w:t>
      </w:r>
      <w:r>
        <w:rPr>
          <w:w w:val="95"/>
          <w:sz w:val="20"/>
        </w:rPr>
        <w:t xml:space="preserve">adecuados, </w:t>
      </w:r>
      <w:r>
        <w:rPr>
          <w:sz w:val="20"/>
        </w:rPr>
        <w:t xml:space="preserve">e instrumentos legales y administrativos en políticas de salud que permitan documentar </w:t>
      </w:r>
      <w:r>
        <w:rPr>
          <w:spacing w:val="-4"/>
          <w:sz w:val="20"/>
        </w:rPr>
        <w:t>adecuadamente</w:t>
      </w:r>
      <w:r>
        <w:rPr>
          <w:spacing w:val="-9"/>
          <w:sz w:val="20"/>
        </w:rPr>
        <w:t xml:space="preserve"> </w:t>
      </w:r>
      <w:r>
        <w:rPr>
          <w:spacing w:val="-4"/>
          <w:sz w:val="20"/>
        </w:rPr>
        <w:t>los</w:t>
      </w:r>
      <w:r>
        <w:rPr>
          <w:spacing w:val="-8"/>
          <w:sz w:val="20"/>
        </w:rPr>
        <w:t xml:space="preserve"> </w:t>
      </w:r>
      <w:r>
        <w:rPr>
          <w:spacing w:val="-4"/>
          <w:sz w:val="20"/>
        </w:rPr>
        <w:t>casos</w:t>
      </w:r>
      <w:r>
        <w:rPr>
          <w:spacing w:val="-8"/>
          <w:sz w:val="20"/>
        </w:rPr>
        <w:t xml:space="preserve"> </w:t>
      </w:r>
      <w:r>
        <w:rPr>
          <w:spacing w:val="-4"/>
          <w:sz w:val="20"/>
        </w:rPr>
        <w:t>de</w:t>
      </w:r>
      <w:r>
        <w:rPr>
          <w:spacing w:val="-9"/>
          <w:sz w:val="20"/>
        </w:rPr>
        <w:t xml:space="preserve"> </w:t>
      </w:r>
      <w:r>
        <w:rPr>
          <w:spacing w:val="-4"/>
          <w:sz w:val="20"/>
        </w:rPr>
        <w:t>mortalidad</w:t>
      </w:r>
      <w:r>
        <w:rPr>
          <w:spacing w:val="-7"/>
          <w:sz w:val="20"/>
        </w:rPr>
        <w:t xml:space="preserve"> </w:t>
      </w:r>
      <w:r>
        <w:rPr>
          <w:spacing w:val="-4"/>
          <w:sz w:val="20"/>
        </w:rPr>
        <w:t>materna”</w:t>
      </w:r>
      <w:hyperlink w:anchor="_bookmark81" w:history="1">
        <w:r>
          <w:rPr>
            <w:spacing w:val="-4"/>
            <w:position w:val="7"/>
            <w:sz w:val="13"/>
          </w:rPr>
          <w:t>55</w:t>
        </w:r>
      </w:hyperlink>
      <w:r>
        <w:rPr>
          <w:spacing w:val="-4"/>
          <w:sz w:val="20"/>
        </w:rPr>
        <w:t>.</w:t>
      </w:r>
      <w:r>
        <w:rPr>
          <w:spacing w:val="-8"/>
          <w:sz w:val="20"/>
        </w:rPr>
        <w:t xml:space="preserve"> </w:t>
      </w:r>
      <w:r>
        <w:rPr>
          <w:spacing w:val="-4"/>
          <w:sz w:val="20"/>
        </w:rPr>
        <w:t>Asimismo,</w:t>
      </w:r>
      <w:r>
        <w:rPr>
          <w:spacing w:val="-8"/>
          <w:sz w:val="20"/>
        </w:rPr>
        <w:t xml:space="preserve"> </w:t>
      </w:r>
      <w:r>
        <w:rPr>
          <w:spacing w:val="-4"/>
          <w:sz w:val="20"/>
        </w:rPr>
        <w:t>se</w:t>
      </w:r>
      <w:r>
        <w:rPr>
          <w:spacing w:val="-9"/>
          <w:sz w:val="20"/>
        </w:rPr>
        <w:t xml:space="preserve"> </w:t>
      </w:r>
      <w:r>
        <w:rPr>
          <w:spacing w:val="-4"/>
          <w:sz w:val="20"/>
        </w:rPr>
        <w:t>ha</w:t>
      </w:r>
      <w:r>
        <w:rPr>
          <w:spacing w:val="-7"/>
          <w:sz w:val="20"/>
        </w:rPr>
        <w:t xml:space="preserve"> </w:t>
      </w:r>
      <w:r>
        <w:rPr>
          <w:spacing w:val="-4"/>
          <w:sz w:val="20"/>
        </w:rPr>
        <w:t>referido</w:t>
      </w:r>
      <w:r>
        <w:rPr>
          <w:spacing w:val="-9"/>
          <w:sz w:val="20"/>
        </w:rPr>
        <w:t xml:space="preserve"> </w:t>
      </w:r>
      <w:r>
        <w:rPr>
          <w:spacing w:val="-4"/>
          <w:sz w:val="20"/>
        </w:rPr>
        <w:t>a</w:t>
      </w:r>
      <w:r>
        <w:rPr>
          <w:spacing w:val="-7"/>
          <w:sz w:val="20"/>
        </w:rPr>
        <w:t xml:space="preserve"> </w:t>
      </w:r>
      <w:r>
        <w:rPr>
          <w:spacing w:val="-4"/>
          <w:sz w:val="20"/>
        </w:rPr>
        <w:t>la</w:t>
      </w:r>
      <w:r>
        <w:rPr>
          <w:spacing w:val="-5"/>
          <w:sz w:val="20"/>
        </w:rPr>
        <w:t xml:space="preserve"> </w:t>
      </w:r>
      <w:r>
        <w:rPr>
          <w:spacing w:val="-4"/>
          <w:sz w:val="20"/>
        </w:rPr>
        <w:t xml:space="preserve">relación entre </w:t>
      </w:r>
      <w:r>
        <w:rPr>
          <w:spacing w:val="-2"/>
          <w:sz w:val="20"/>
        </w:rPr>
        <w:t>la</w:t>
      </w:r>
      <w:r>
        <w:rPr>
          <w:spacing w:val="-16"/>
          <w:sz w:val="20"/>
        </w:rPr>
        <w:t xml:space="preserve"> </w:t>
      </w:r>
      <w:r>
        <w:rPr>
          <w:spacing w:val="-2"/>
          <w:sz w:val="20"/>
        </w:rPr>
        <w:t>pobreza</w:t>
      </w:r>
      <w:r>
        <w:rPr>
          <w:spacing w:val="-16"/>
          <w:sz w:val="20"/>
        </w:rPr>
        <w:t xml:space="preserve"> </w:t>
      </w:r>
      <w:r>
        <w:rPr>
          <w:spacing w:val="-2"/>
          <w:sz w:val="20"/>
        </w:rPr>
        <w:t>y</w:t>
      </w:r>
      <w:r>
        <w:rPr>
          <w:spacing w:val="-15"/>
          <w:sz w:val="20"/>
        </w:rPr>
        <w:t xml:space="preserve"> </w:t>
      </w:r>
      <w:r>
        <w:rPr>
          <w:spacing w:val="-2"/>
          <w:sz w:val="20"/>
        </w:rPr>
        <w:t>la</w:t>
      </w:r>
      <w:r>
        <w:rPr>
          <w:spacing w:val="-16"/>
          <w:sz w:val="20"/>
        </w:rPr>
        <w:t xml:space="preserve"> </w:t>
      </w:r>
      <w:r>
        <w:rPr>
          <w:spacing w:val="-2"/>
          <w:sz w:val="20"/>
        </w:rPr>
        <w:t>falta</w:t>
      </w:r>
      <w:r>
        <w:rPr>
          <w:spacing w:val="-15"/>
          <w:sz w:val="20"/>
        </w:rPr>
        <w:t xml:space="preserve"> </w:t>
      </w:r>
      <w:r>
        <w:rPr>
          <w:spacing w:val="-2"/>
          <w:sz w:val="20"/>
        </w:rPr>
        <w:t>de</w:t>
      </w:r>
      <w:r>
        <w:rPr>
          <w:spacing w:val="-16"/>
          <w:sz w:val="20"/>
        </w:rPr>
        <w:t xml:space="preserve"> </w:t>
      </w:r>
      <w:r>
        <w:rPr>
          <w:spacing w:val="-2"/>
          <w:sz w:val="20"/>
        </w:rPr>
        <w:t>atención</w:t>
      </w:r>
      <w:r>
        <w:rPr>
          <w:spacing w:val="-13"/>
          <w:sz w:val="20"/>
        </w:rPr>
        <w:t xml:space="preserve"> </w:t>
      </w:r>
      <w:r>
        <w:rPr>
          <w:spacing w:val="-2"/>
          <w:sz w:val="20"/>
        </w:rPr>
        <w:t>médica</w:t>
      </w:r>
      <w:r>
        <w:rPr>
          <w:spacing w:val="-16"/>
          <w:sz w:val="20"/>
        </w:rPr>
        <w:t xml:space="preserve"> </w:t>
      </w:r>
      <w:r>
        <w:rPr>
          <w:spacing w:val="-2"/>
          <w:sz w:val="20"/>
        </w:rPr>
        <w:t>adecuada,</w:t>
      </w:r>
      <w:r>
        <w:rPr>
          <w:spacing w:val="-15"/>
          <w:sz w:val="20"/>
        </w:rPr>
        <w:t xml:space="preserve"> </w:t>
      </w:r>
      <w:r>
        <w:rPr>
          <w:spacing w:val="-2"/>
          <w:sz w:val="20"/>
        </w:rPr>
        <w:t>como</w:t>
      </w:r>
      <w:r>
        <w:rPr>
          <w:spacing w:val="-14"/>
          <w:sz w:val="20"/>
        </w:rPr>
        <w:t xml:space="preserve"> </w:t>
      </w:r>
      <w:r>
        <w:rPr>
          <w:spacing w:val="-2"/>
          <w:sz w:val="20"/>
        </w:rPr>
        <w:t>causas</w:t>
      </w:r>
      <w:r>
        <w:rPr>
          <w:spacing w:val="-15"/>
          <w:sz w:val="20"/>
        </w:rPr>
        <w:t xml:space="preserve"> </w:t>
      </w:r>
      <w:r>
        <w:rPr>
          <w:spacing w:val="-2"/>
          <w:sz w:val="20"/>
        </w:rPr>
        <w:t>de</w:t>
      </w:r>
      <w:r>
        <w:rPr>
          <w:spacing w:val="-16"/>
          <w:sz w:val="20"/>
        </w:rPr>
        <w:t xml:space="preserve"> </w:t>
      </w:r>
      <w:r>
        <w:rPr>
          <w:spacing w:val="-2"/>
          <w:sz w:val="20"/>
        </w:rPr>
        <w:t>alta</w:t>
      </w:r>
      <w:r>
        <w:rPr>
          <w:spacing w:val="-14"/>
          <w:sz w:val="20"/>
        </w:rPr>
        <w:t xml:space="preserve"> </w:t>
      </w:r>
      <w:r>
        <w:rPr>
          <w:spacing w:val="-2"/>
          <w:sz w:val="20"/>
        </w:rPr>
        <w:t>mortalidad</w:t>
      </w:r>
      <w:r>
        <w:rPr>
          <w:spacing w:val="-14"/>
          <w:sz w:val="20"/>
        </w:rPr>
        <w:t xml:space="preserve"> </w:t>
      </w:r>
      <w:r>
        <w:rPr>
          <w:spacing w:val="-2"/>
          <w:sz w:val="20"/>
        </w:rPr>
        <w:t>y</w:t>
      </w:r>
      <w:r>
        <w:rPr>
          <w:spacing w:val="-14"/>
          <w:sz w:val="20"/>
        </w:rPr>
        <w:t xml:space="preserve"> </w:t>
      </w:r>
      <w:r>
        <w:rPr>
          <w:spacing w:val="-2"/>
          <w:sz w:val="20"/>
        </w:rPr>
        <w:t>morbilidad materna</w:t>
      </w:r>
      <w:hyperlink w:anchor="_bookmark82" w:history="1">
        <w:r>
          <w:rPr>
            <w:spacing w:val="-2"/>
            <w:position w:val="7"/>
            <w:sz w:val="13"/>
          </w:rPr>
          <w:t>56</w:t>
        </w:r>
      </w:hyperlink>
      <w:r>
        <w:rPr>
          <w:spacing w:val="-2"/>
          <w:sz w:val="20"/>
        </w:rPr>
        <w:t>.</w:t>
      </w:r>
    </w:p>
    <w:p w14:paraId="3B6A4B03" w14:textId="77777777" w:rsidR="00293960" w:rsidRDefault="00293960">
      <w:pPr>
        <w:pStyle w:val="Textoindependiente"/>
        <w:spacing w:before="11"/>
        <w:rPr>
          <w:sz w:val="19"/>
        </w:rPr>
      </w:pPr>
    </w:p>
    <w:p w14:paraId="77CC827C" w14:textId="77777777" w:rsidR="00293960" w:rsidRDefault="00CF1FBD">
      <w:pPr>
        <w:pStyle w:val="Prrafodelista"/>
        <w:numPr>
          <w:ilvl w:val="0"/>
          <w:numId w:val="9"/>
        </w:numPr>
        <w:tabs>
          <w:tab w:val="left" w:pos="687"/>
        </w:tabs>
        <w:spacing w:before="1"/>
        <w:ind w:left="119" w:right="112" w:firstLine="0"/>
        <w:jc w:val="both"/>
        <w:rPr>
          <w:sz w:val="20"/>
        </w:rPr>
      </w:pPr>
      <w:r>
        <w:rPr>
          <w:sz w:val="20"/>
        </w:rPr>
        <w:t>Además,</w:t>
      </w:r>
      <w:r>
        <w:rPr>
          <w:spacing w:val="-14"/>
          <w:sz w:val="20"/>
        </w:rPr>
        <w:t xml:space="preserve"> </w:t>
      </w:r>
      <w:r>
        <w:rPr>
          <w:sz w:val="20"/>
        </w:rPr>
        <w:t>en</w:t>
      </w:r>
      <w:r>
        <w:rPr>
          <w:spacing w:val="-13"/>
          <w:sz w:val="20"/>
        </w:rPr>
        <w:t xml:space="preserve"> </w:t>
      </w:r>
      <w:r>
        <w:rPr>
          <w:sz w:val="20"/>
        </w:rPr>
        <w:t>el</w:t>
      </w:r>
      <w:r>
        <w:rPr>
          <w:spacing w:val="-13"/>
          <w:sz w:val="20"/>
        </w:rPr>
        <w:t xml:space="preserve"> </w:t>
      </w:r>
      <w:r>
        <w:rPr>
          <w:sz w:val="20"/>
        </w:rPr>
        <w:t>Sistema</w:t>
      </w:r>
      <w:r>
        <w:rPr>
          <w:spacing w:val="-11"/>
          <w:sz w:val="20"/>
        </w:rPr>
        <w:t xml:space="preserve"> </w:t>
      </w:r>
      <w:r>
        <w:rPr>
          <w:sz w:val="20"/>
        </w:rPr>
        <w:t>Universal</w:t>
      </w:r>
      <w:r>
        <w:rPr>
          <w:spacing w:val="-13"/>
          <w:sz w:val="20"/>
        </w:rPr>
        <w:t xml:space="preserve"> </w:t>
      </w:r>
      <w:r>
        <w:rPr>
          <w:sz w:val="20"/>
        </w:rPr>
        <w:t>de</w:t>
      </w:r>
      <w:r>
        <w:rPr>
          <w:spacing w:val="-16"/>
          <w:sz w:val="20"/>
        </w:rPr>
        <w:t xml:space="preserve"> </w:t>
      </w:r>
      <w:r>
        <w:rPr>
          <w:sz w:val="20"/>
        </w:rPr>
        <w:t>Derechos</w:t>
      </w:r>
      <w:r>
        <w:rPr>
          <w:spacing w:val="-14"/>
          <w:sz w:val="20"/>
        </w:rPr>
        <w:t xml:space="preserve"> </w:t>
      </w:r>
      <w:r>
        <w:rPr>
          <w:sz w:val="20"/>
        </w:rPr>
        <w:t>Humanos,</w:t>
      </w:r>
      <w:r>
        <w:rPr>
          <w:spacing w:val="-14"/>
          <w:sz w:val="20"/>
        </w:rPr>
        <w:t xml:space="preserve"> </w:t>
      </w:r>
      <w:r>
        <w:rPr>
          <w:sz w:val="20"/>
        </w:rPr>
        <w:t>distintos</w:t>
      </w:r>
      <w:r>
        <w:rPr>
          <w:spacing w:val="-14"/>
          <w:sz w:val="20"/>
        </w:rPr>
        <w:t xml:space="preserve"> </w:t>
      </w:r>
      <w:r>
        <w:rPr>
          <w:sz w:val="20"/>
        </w:rPr>
        <w:t>Tratados</w:t>
      </w:r>
      <w:r>
        <w:rPr>
          <w:spacing w:val="-14"/>
          <w:sz w:val="20"/>
        </w:rPr>
        <w:t xml:space="preserve"> </w:t>
      </w:r>
      <w:r>
        <w:rPr>
          <w:sz w:val="20"/>
        </w:rPr>
        <w:t>se</w:t>
      </w:r>
      <w:r>
        <w:rPr>
          <w:spacing w:val="-14"/>
          <w:sz w:val="20"/>
        </w:rPr>
        <w:t xml:space="preserve"> </w:t>
      </w:r>
      <w:r>
        <w:rPr>
          <w:sz w:val="20"/>
        </w:rPr>
        <w:t>refieren</w:t>
      </w:r>
      <w:r>
        <w:rPr>
          <w:spacing w:val="-13"/>
          <w:sz w:val="20"/>
        </w:rPr>
        <w:t xml:space="preserve"> </w:t>
      </w:r>
      <w:r>
        <w:rPr>
          <w:sz w:val="20"/>
        </w:rPr>
        <w:t>a las</w:t>
      </w:r>
      <w:r>
        <w:rPr>
          <w:spacing w:val="-6"/>
          <w:sz w:val="20"/>
        </w:rPr>
        <w:t xml:space="preserve"> </w:t>
      </w:r>
      <w:r>
        <w:rPr>
          <w:sz w:val="20"/>
        </w:rPr>
        <w:t>obligaciones</w:t>
      </w:r>
      <w:r>
        <w:rPr>
          <w:spacing w:val="-6"/>
          <w:sz w:val="20"/>
        </w:rPr>
        <w:t xml:space="preserve"> </w:t>
      </w:r>
      <w:r>
        <w:rPr>
          <w:sz w:val="20"/>
        </w:rPr>
        <w:t>de</w:t>
      </w:r>
      <w:r>
        <w:rPr>
          <w:spacing w:val="-9"/>
          <w:sz w:val="20"/>
        </w:rPr>
        <w:t xml:space="preserve"> </w:t>
      </w:r>
      <w:r>
        <w:rPr>
          <w:sz w:val="20"/>
        </w:rPr>
        <w:t>los</w:t>
      </w:r>
      <w:r>
        <w:rPr>
          <w:spacing w:val="-9"/>
          <w:sz w:val="20"/>
        </w:rPr>
        <w:t xml:space="preserve"> </w:t>
      </w:r>
      <w:r>
        <w:rPr>
          <w:sz w:val="20"/>
        </w:rPr>
        <w:t>Estados</w:t>
      </w:r>
      <w:r>
        <w:rPr>
          <w:spacing w:val="-6"/>
          <w:sz w:val="20"/>
        </w:rPr>
        <w:t xml:space="preserve"> </w:t>
      </w:r>
      <w:r>
        <w:rPr>
          <w:sz w:val="20"/>
        </w:rPr>
        <w:t>en</w:t>
      </w:r>
      <w:r>
        <w:rPr>
          <w:spacing w:val="-6"/>
          <w:sz w:val="20"/>
        </w:rPr>
        <w:t xml:space="preserve"> </w:t>
      </w:r>
      <w:r>
        <w:rPr>
          <w:sz w:val="20"/>
        </w:rPr>
        <w:t>materia</w:t>
      </w:r>
      <w:r>
        <w:rPr>
          <w:spacing w:val="-8"/>
          <w:sz w:val="20"/>
        </w:rPr>
        <w:t xml:space="preserve"> </w:t>
      </w:r>
      <w:r>
        <w:rPr>
          <w:sz w:val="20"/>
        </w:rPr>
        <w:t>de</w:t>
      </w:r>
      <w:r>
        <w:rPr>
          <w:spacing w:val="-9"/>
          <w:sz w:val="20"/>
        </w:rPr>
        <w:t xml:space="preserve"> </w:t>
      </w:r>
      <w:r>
        <w:rPr>
          <w:sz w:val="20"/>
        </w:rPr>
        <w:t>atención</w:t>
      </w:r>
      <w:r>
        <w:rPr>
          <w:spacing w:val="-6"/>
          <w:sz w:val="20"/>
        </w:rPr>
        <w:t xml:space="preserve"> </w:t>
      </w:r>
      <w:r>
        <w:rPr>
          <w:sz w:val="20"/>
        </w:rPr>
        <w:t>en</w:t>
      </w:r>
      <w:r>
        <w:rPr>
          <w:spacing w:val="-6"/>
          <w:sz w:val="20"/>
        </w:rPr>
        <w:t xml:space="preserve"> </w:t>
      </w:r>
      <w:r>
        <w:rPr>
          <w:sz w:val="20"/>
        </w:rPr>
        <w:t>salud</w:t>
      </w:r>
      <w:r>
        <w:rPr>
          <w:spacing w:val="-8"/>
          <w:sz w:val="20"/>
        </w:rPr>
        <w:t xml:space="preserve"> </w:t>
      </w:r>
      <w:r>
        <w:rPr>
          <w:sz w:val="20"/>
        </w:rPr>
        <w:t>durante</w:t>
      </w:r>
      <w:r>
        <w:rPr>
          <w:spacing w:val="-7"/>
          <w:sz w:val="20"/>
        </w:rPr>
        <w:t xml:space="preserve"> </w:t>
      </w:r>
      <w:r>
        <w:rPr>
          <w:sz w:val="20"/>
        </w:rPr>
        <w:t>el</w:t>
      </w:r>
      <w:r>
        <w:rPr>
          <w:spacing w:val="-6"/>
          <w:sz w:val="20"/>
        </w:rPr>
        <w:t xml:space="preserve"> </w:t>
      </w:r>
      <w:r>
        <w:rPr>
          <w:sz w:val="20"/>
        </w:rPr>
        <w:t>embarazo,</w:t>
      </w:r>
      <w:r>
        <w:rPr>
          <w:spacing w:val="-6"/>
          <w:sz w:val="20"/>
        </w:rPr>
        <w:t xml:space="preserve"> </w:t>
      </w:r>
      <w:r>
        <w:rPr>
          <w:sz w:val="20"/>
        </w:rPr>
        <w:t>parto</w:t>
      </w:r>
      <w:r>
        <w:rPr>
          <w:spacing w:val="-7"/>
          <w:sz w:val="20"/>
        </w:rPr>
        <w:t xml:space="preserve"> </w:t>
      </w:r>
      <w:r>
        <w:rPr>
          <w:sz w:val="20"/>
        </w:rPr>
        <w:t>y posparto,</w:t>
      </w:r>
      <w:r>
        <w:rPr>
          <w:spacing w:val="-14"/>
          <w:sz w:val="20"/>
        </w:rPr>
        <w:t xml:space="preserve"> </w:t>
      </w:r>
      <w:r>
        <w:rPr>
          <w:sz w:val="20"/>
        </w:rPr>
        <w:t>las</w:t>
      </w:r>
      <w:r>
        <w:rPr>
          <w:spacing w:val="-14"/>
          <w:sz w:val="20"/>
        </w:rPr>
        <w:t xml:space="preserve"> </w:t>
      </w:r>
      <w:r>
        <w:rPr>
          <w:sz w:val="20"/>
        </w:rPr>
        <w:t>cuales</w:t>
      </w:r>
      <w:r>
        <w:rPr>
          <w:spacing w:val="-14"/>
          <w:sz w:val="20"/>
        </w:rPr>
        <w:t xml:space="preserve"> </w:t>
      </w:r>
      <w:r>
        <w:rPr>
          <w:sz w:val="20"/>
        </w:rPr>
        <w:t>han</w:t>
      </w:r>
      <w:r>
        <w:rPr>
          <w:spacing w:val="-12"/>
          <w:sz w:val="20"/>
        </w:rPr>
        <w:t xml:space="preserve"> </w:t>
      </w:r>
      <w:r>
        <w:rPr>
          <w:sz w:val="20"/>
        </w:rPr>
        <w:t>sido</w:t>
      </w:r>
      <w:r>
        <w:rPr>
          <w:spacing w:val="-14"/>
          <w:sz w:val="20"/>
        </w:rPr>
        <w:t xml:space="preserve"> </w:t>
      </w:r>
      <w:r>
        <w:rPr>
          <w:sz w:val="20"/>
        </w:rPr>
        <w:t>interpretadas</w:t>
      </w:r>
      <w:r>
        <w:rPr>
          <w:spacing w:val="-14"/>
          <w:sz w:val="20"/>
        </w:rPr>
        <w:t xml:space="preserve"> </w:t>
      </w:r>
      <w:r>
        <w:rPr>
          <w:sz w:val="20"/>
        </w:rPr>
        <w:t>por</w:t>
      </w:r>
      <w:r>
        <w:rPr>
          <w:spacing w:val="-14"/>
          <w:sz w:val="20"/>
        </w:rPr>
        <w:t xml:space="preserve"> </w:t>
      </w:r>
      <w:r>
        <w:rPr>
          <w:sz w:val="20"/>
        </w:rPr>
        <w:t>sus</w:t>
      </w:r>
      <w:r>
        <w:rPr>
          <w:spacing w:val="-14"/>
          <w:sz w:val="20"/>
        </w:rPr>
        <w:t xml:space="preserve"> </w:t>
      </w:r>
      <w:r>
        <w:rPr>
          <w:sz w:val="20"/>
        </w:rPr>
        <w:t>respectivos</w:t>
      </w:r>
      <w:r>
        <w:rPr>
          <w:spacing w:val="-14"/>
          <w:sz w:val="20"/>
        </w:rPr>
        <w:t xml:space="preserve"> </w:t>
      </w:r>
      <w:r>
        <w:rPr>
          <w:sz w:val="20"/>
        </w:rPr>
        <w:t>órganos</w:t>
      </w:r>
      <w:r>
        <w:rPr>
          <w:spacing w:val="-14"/>
          <w:sz w:val="20"/>
        </w:rPr>
        <w:t xml:space="preserve"> </w:t>
      </w:r>
      <w:r>
        <w:rPr>
          <w:sz w:val="20"/>
        </w:rPr>
        <w:t>de</w:t>
      </w:r>
      <w:r>
        <w:rPr>
          <w:spacing w:val="-14"/>
          <w:sz w:val="20"/>
        </w:rPr>
        <w:t xml:space="preserve"> </w:t>
      </w:r>
      <w:r>
        <w:rPr>
          <w:sz w:val="20"/>
        </w:rPr>
        <w:t>supervisión.</w:t>
      </w:r>
      <w:r>
        <w:rPr>
          <w:spacing w:val="-14"/>
          <w:sz w:val="20"/>
        </w:rPr>
        <w:t xml:space="preserve"> </w:t>
      </w:r>
      <w:r>
        <w:rPr>
          <w:sz w:val="20"/>
        </w:rPr>
        <w:t>Así,</w:t>
      </w:r>
      <w:r>
        <w:rPr>
          <w:spacing w:val="-12"/>
          <w:sz w:val="20"/>
        </w:rPr>
        <w:t xml:space="preserve"> </w:t>
      </w:r>
      <w:r>
        <w:rPr>
          <w:sz w:val="20"/>
        </w:rPr>
        <w:t>el Pacto</w:t>
      </w:r>
      <w:r>
        <w:rPr>
          <w:spacing w:val="-12"/>
          <w:sz w:val="20"/>
        </w:rPr>
        <w:t xml:space="preserve"> </w:t>
      </w:r>
      <w:r>
        <w:rPr>
          <w:sz w:val="20"/>
        </w:rPr>
        <w:t>Internacional</w:t>
      </w:r>
      <w:r>
        <w:rPr>
          <w:spacing w:val="-11"/>
          <w:sz w:val="20"/>
        </w:rPr>
        <w:t xml:space="preserve"> </w:t>
      </w:r>
      <w:r>
        <w:rPr>
          <w:sz w:val="20"/>
        </w:rPr>
        <w:t>de</w:t>
      </w:r>
      <w:r>
        <w:rPr>
          <w:spacing w:val="-12"/>
          <w:sz w:val="20"/>
        </w:rPr>
        <w:t xml:space="preserve"> </w:t>
      </w:r>
      <w:r>
        <w:rPr>
          <w:sz w:val="20"/>
        </w:rPr>
        <w:t>Derechos</w:t>
      </w:r>
      <w:r>
        <w:rPr>
          <w:spacing w:val="-12"/>
          <w:sz w:val="20"/>
        </w:rPr>
        <w:t xml:space="preserve"> </w:t>
      </w:r>
      <w:r>
        <w:rPr>
          <w:sz w:val="20"/>
        </w:rPr>
        <w:t>Económicos,</w:t>
      </w:r>
      <w:r>
        <w:rPr>
          <w:spacing w:val="-12"/>
          <w:sz w:val="20"/>
        </w:rPr>
        <w:t xml:space="preserve"> </w:t>
      </w:r>
      <w:r>
        <w:rPr>
          <w:sz w:val="20"/>
        </w:rPr>
        <w:t>Sociales</w:t>
      </w:r>
      <w:r>
        <w:rPr>
          <w:spacing w:val="-10"/>
          <w:sz w:val="20"/>
        </w:rPr>
        <w:t xml:space="preserve"> </w:t>
      </w:r>
      <w:r>
        <w:rPr>
          <w:sz w:val="20"/>
        </w:rPr>
        <w:t>y</w:t>
      </w:r>
      <w:r>
        <w:rPr>
          <w:spacing w:val="-12"/>
          <w:sz w:val="20"/>
        </w:rPr>
        <w:t xml:space="preserve"> </w:t>
      </w:r>
      <w:r>
        <w:rPr>
          <w:sz w:val="20"/>
        </w:rPr>
        <w:t>Culturales</w:t>
      </w:r>
      <w:r>
        <w:rPr>
          <w:spacing w:val="-12"/>
          <w:sz w:val="20"/>
        </w:rPr>
        <w:t xml:space="preserve"> </w:t>
      </w:r>
      <w:r>
        <w:rPr>
          <w:sz w:val="20"/>
        </w:rPr>
        <w:t>indica,</w:t>
      </w:r>
      <w:r>
        <w:rPr>
          <w:spacing w:val="-12"/>
          <w:sz w:val="20"/>
        </w:rPr>
        <w:t xml:space="preserve"> </w:t>
      </w:r>
      <w:r>
        <w:rPr>
          <w:sz w:val="20"/>
        </w:rPr>
        <w:t>en</w:t>
      </w:r>
      <w:r>
        <w:rPr>
          <w:spacing w:val="-9"/>
          <w:sz w:val="20"/>
        </w:rPr>
        <w:t xml:space="preserve"> </w:t>
      </w:r>
      <w:r>
        <w:rPr>
          <w:sz w:val="20"/>
        </w:rPr>
        <w:t>su</w:t>
      </w:r>
      <w:r>
        <w:rPr>
          <w:spacing w:val="-11"/>
          <w:sz w:val="20"/>
        </w:rPr>
        <w:t xml:space="preserve"> </w:t>
      </w:r>
      <w:r>
        <w:rPr>
          <w:sz w:val="20"/>
        </w:rPr>
        <w:t>artículo</w:t>
      </w:r>
      <w:r>
        <w:rPr>
          <w:spacing w:val="-12"/>
          <w:sz w:val="20"/>
        </w:rPr>
        <w:t xml:space="preserve"> </w:t>
      </w:r>
      <w:r>
        <w:rPr>
          <w:sz w:val="20"/>
        </w:rPr>
        <w:t>12</w:t>
      </w:r>
      <w:hyperlink w:anchor="_bookmark83" w:history="1">
        <w:r>
          <w:rPr>
            <w:position w:val="7"/>
            <w:sz w:val="13"/>
          </w:rPr>
          <w:t>57</w:t>
        </w:r>
      </w:hyperlink>
      <w:r>
        <w:rPr>
          <w:sz w:val="20"/>
        </w:rPr>
        <w:t xml:space="preserve">, </w:t>
      </w:r>
      <w:r>
        <w:rPr>
          <w:spacing w:val="-4"/>
          <w:sz w:val="20"/>
        </w:rPr>
        <w:t>que</w:t>
      </w:r>
      <w:r>
        <w:rPr>
          <w:spacing w:val="-11"/>
          <w:sz w:val="20"/>
        </w:rPr>
        <w:t xml:space="preserve"> </w:t>
      </w:r>
      <w:r>
        <w:rPr>
          <w:spacing w:val="-4"/>
          <w:sz w:val="20"/>
        </w:rPr>
        <w:t>los</w:t>
      </w:r>
      <w:r>
        <w:rPr>
          <w:spacing w:val="-11"/>
          <w:sz w:val="20"/>
        </w:rPr>
        <w:t xml:space="preserve"> </w:t>
      </w:r>
      <w:r>
        <w:rPr>
          <w:spacing w:val="-4"/>
          <w:sz w:val="20"/>
        </w:rPr>
        <w:t>Estados</w:t>
      </w:r>
      <w:r>
        <w:rPr>
          <w:spacing w:val="-11"/>
          <w:sz w:val="20"/>
        </w:rPr>
        <w:t xml:space="preserve"> </w:t>
      </w:r>
      <w:r>
        <w:rPr>
          <w:spacing w:val="-4"/>
          <w:sz w:val="20"/>
        </w:rPr>
        <w:t>Partes</w:t>
      </w:r>
      <w:r>
        <w:rPr>
          <w:spacing w:val="-11"/>
          <w:sz w:val="20"/>
        </w:rPr>
        <w:t xml:space="preserve"> </w:t>
      </w:r>
      <w:r>
        <w:rPr>
          <w:spacing w:val="-4"/>
          <w:sz w:val="20"/>
        </w:rPr>
        <w:t>reconocen</w:t>
      </w:r>
      <w:r>
        <w:rPr>
          <w:spacing w:val="-7"/>
          <w:sz w:val="20"/>
        </w:rPr>
        <w:t xml:space="preserve"> </w:t>
      </w:r>
      <w:r>
        <w:rPr>
          <w:spacing w:val="-4"/>
          <w:sz w:val="20"/>
        </w:rPr>
        <w:t>el</w:t>
      </w:r>
      <w:r>
        <w:rPr>
          <w:spacing w:val="-10"/>
          <w:sz w:val="20"/>
        </w:rPr>
        <w:t xml:space="preserve"> </w:t>
      </w:r>
      <w:r>
        <w:rPr>
          <w:spacing w:val="-4"/>
          <w:sz w:val="20"/>
        </w:rPr>
        <w:t>derecho</w:t>
      </w:r>
      <w:r>
        <w:rPr>
          <w:spacing w:val="-11"/>
          <w:sz w:val="20"/>
        </w:rPr>
        <w:t xml:space="preserve"> </w:t>
      </w:r>
      <w:r>
        <w:rPr>
          <w:spacing w:val="-4"/>
          <w:sz w:val="20"/>
        </w:rPr>
        <w:t>de</w:t>
      </w:r>
      <w:r>
        <w:rPr>
          <w:spacing w:val="-11"/>
          <w:sz w:val="20"/>
        </w:rPr>
        <w:t xml:space="preserve"> </w:t>
      </w:r>
      <w:r>
        <w:rPr>
          <w:spacing w:val="-4"/>
          <w:sz w:val="20"/>
        </w:rPr>
        <w:t>las</w:t>
      </w:r>
      <w:r>
        <w:rPr>
          <w:spacing w:val="-11"/>
          <w:sz w:val="20"/>
        </w:rPr>
        <w:t xml:space="preserve"> </w:t>
      </w:r>
      <w:r>
        <w:rPr>
          <w:spacing w:val="-4"/>
          <w:sz w:val="20"/>
        </w:rPr>
        <w:t>personas</w:t>
      </w:r>
      <w:r>
        <w:rPr>
          <w:spacing w:val="-11"/>
          <w:sz w:val="20"/>
        </w:rPr>
        <w:t xml:space="preserve"> </w:t>
      </w:r>
      <w:r>
        <w:rPr>
          <w:spacing w:val="-4"/>
          <w:sz w:val="20"/>
        </w:rPr>
        <w:t>al</w:t>
      </w:r>
      <w:r>
        <w:rPr>
          <w:spacing w:val="-10"/>
          <w:sz w:val="20"/>
        </w:rPr>
        <w:t xml:space="preserve"> </w:t>
      </w:r>
      <w:r>
        <w:rPr>
          <w:spacing w:val="-4"/>
          <w:sz w:val="20"/>
        </w:rPr>
        <w:t>disfrute</w:t>
      </w:r>
      <w:r>
        <w:rPr>
          <w:spacing w:val="-11"/>
          <w:sz w:val="20"/>
        </w:rPr>
        <w:t xml:space="preserve"> </w:t>
      </w:r>
      <w:r>
        <w:rPr>
          <w:spacing w:val="-4"/>
          <w:sz w:val="20"/>
        </w:rPr>
        <w:t>del</w:t>
      </w:r>
      <w:r>
        <w:rPr>
          <w:spacing w:val="-10"/>
          <w:sz w:val="20"/>
        </w:rPr>
        <w:t xml:space="preserve"> </w:t>
      </w:r>
      <w:r>
        <w:rPr>
          <w:spacing w:val="-4"/>
          <w:sz w:val="20"/>
        </w:rPr>
        <w:t>más</w:t>
      </w:r>
      <w:r>
        <w:rPr>
          <w:spacing w:val="-11"/>
          <w:sz w:val="20"/>
        </w:rPr>
        <w:t xml:space="preserve"> </w:t>
      </w:r>
      <w:r>
        <w:rPr>
          <w:spacing w:val="-4"/>
          <w:sz w:val="20"/>
        </w:rPr>
        <w:t>alto</w:t>
      </w:r>
      <w:r>
        <w:rPr>
          <w:spacing w:val="-11"/>
          <w:sz w:val="20"/>
        </w:rPr>
        <w:t xml:space="preserve"> </w:t>
      </w:r>
      <w:r>
        <w:rPr>
          <w:spacing w:val="-4"/>
          <w:sz w:val="20"/>
        </w:rPr>
        <w:t>nivel</w:t>
      </w:r>
      <w:r>
        <w:rPr>
          <w:spacing w:val="-10"/>
          <w:sz w:val="20"/>
        </w:rPr>
        <w:t xml:space="preserve"> </w:t>
      </w:r>
      <w:r>
        <w:rPr>
          <w:spacing w:val="-4"/>
          <w:sz w:val="20"/>
        </w:rPr>
        <w:t xml:space="preserve">posible </w:t>
      </w:r>
      <w:r>
        <w:rPr>
          <w:sz w:val="20"/>
        </w:rPr>
        <w:t>de salud física y mental, lo que incluye la obligación de adoptar medidas para reducir la mortinatalidad.</w:t>
      </w:r>
      <w:r>
        <w:rPr>
          <w:spacing w:val="59"/>
          <w:sz w:val="20"/>
        </w:rPr>
        <w:t xml:space="preserve"> </w:t>
      </w:r>
      <w:r>
        <w:rPr>
          <w:sz w:val="20"/>
        </w:rPr>
        <w:t>El</w:t>
      </w:r>
      <w:r>
        <w:rPr>
          <w:spacing w:val="64"/>
          <w:sz w:val="20"/>
        </w:rPr>
        <w:t xml:space="preserve"> </w:t>
      </w:r>
      <w:r>
        <w:rPr>
          <w:sz w:val="20"/>
        </w:rPr>
        <w:t>Comité</w:t>
      </w:r>
      <w:r>
        <w:rPr>
          <w:spacing w:val="61"/>
          <w:sz w:val="20"/>
        </w:rPr>
        <w:t xml:space="preserve"> </w:t>
      </w:r>
      <w:r>
        <w:rPr>
          <w:sz w:val="20"/>
        </w:rPr>
        <w:t>de</w:t>
      </w:r>
      <w:r>
        <w:rPr>
          <w:spacing w:val="60"/>
          <w:sz w:val="20"/>
        </w:rPr>
        <w:t xml:space="preserve"> </w:t>
      </w:r>
      <w:r>
        <w:rPr>
          <w:sz w:val="20"/>
        </w:rPr>
        <w:t>Derechos</w:t>
      </w:r>
      <w:r>
        <w:rPr>
          <w:spacing w:val="62"/>
          <w:sz w:val="20"/>
        </w:rPr>
        <w:t xml:space="preserve"> </w:t>
      </w:r>
      <w:r>
        <w:rPr>
          <w:sz w:val="20"/>
        </w:rPr>
        <w:t>Económicos</w:t>
      </w:r>
      <w:r>
        <w:rPr>
          <w:spacing w:val="61"/>
          <w:sz w:val="20"/>
        </w:rPr>
        <w:t xml:space="preserve"> </w:t>
      </w:r>
      <w:r>
        <w:rPr>
          <w:sz w:val="20"/>
        </w:rPr>
        <w:t>Sociales</w:t>
      </w:r>
      <w:r>
        <w:rPr>
          <w:spacing w:val="61"/>
          <w:sz w:val="20"/>
        </w:rPr>
        <w:t xml:space="preserve"> </w:t>
      </w:r>
      <w:r>
        <w:rPr>
          <w:sz w:val="20"/>
        </w:rPr>
        <w:t>y</w:t>
      </w:r>
      <w:r>
        <w:rPr>
          <w:spacing w:val="64"/>
          <w:sz w:val="20"/>
        </w:rPr>
        <w:t xml:space="preserve"> </w:t>
      </w:r>
      <w:r>
        <w:rPr>
          <w:sz w:val="20"/>
        </w:rPr>
        <w:t>Culturales,</w:t>
      </w:r>
      <w:r>
        <w:rPr>
          <w:spacing w:val="62"/>
          <w:sz w:val="20"/>
        </w:rPr>
        <w:t xml:space="preserve"> </w:t>
      </w:r>
      <w:r>
        <w:rPr>
          <w:sz w:val="20"/>
        </w:rPr>
        <w:t>interpretó</w:t>
      </w:r>
      <w:r>
        <w:rPr>
          <w:spacing w:val="63"/>
          <w:sz w:val="20"/>
        </w:rPr>
        <w:t xml:space="preserve"> </w:t>
      </w:r>
      <w:r>
        <w:rPr>
          <w:spacing w:val="-5"/>
          <w:sz w:val="20"/>
        </w:rPr>
        <w:t>el</w:t>
      </w:r>
    </w:p>
    <w:p w14:paraId="7BB6CB6D" w14:textId="77777777" w:rsidR="00293960" w:rsidRDefault="00CF1FBD">
      <w:pPr>
        <w:pStyle w:val="Textoindependiente"/>
        <w:spacing w:before="4"/>
        <w:rPr>
          <w:sz w:val="13"/>
        </w:rPr>
      </w:pPr>
      <w:r>
        <w:pict w14:anchorId="63791358">
          <v:rect id="docshape15" o:spid="_x0000_s1050" style="position:absolute;margin-left:1in;margin-top:9.35pt;width:2in;height:.6pt;z-index:-15721984;mso-wrap-distance-left:0;mso-wrap-distance-right:0;mso-position-horizontal-relative:page" fillcolor="black" stroked="f">
            <w10:wrap type="topAndBottom" anchorx="page"/>
          </v:rect>
        </w:pict>
      </w:r>
    </w:p>
    <w:p w14:paraId="2EA70285" w14:textId="77777777" w:rsidR="00293960" w:rsidRDefault="00293960">
      <w:pPr>
        <w:pStyle w:val="Textoindependiente"/>
        <w:spacing w:before="3"/>
        <w:rPr>
          <w:sz w:val="8"/>
        </w:rPr>
      </w:pPr>
    </w:p>
    <w:p w14:paraId="58186DC6" w14:textId="77777777" w:rsidR="00293960" w:rsidRDefault="00CF1FBD">
      <w:pPr>
        <w:tabs>
          <w:tab w:val="left" w:pos="839"/>
        </w:tabs>
        <w:spacing w:before="101"/>
        <w:ind w:left="120"/>
        <w:jc w:val="both"/>
        <w:rPr>
          <w:i/>
          <w:sz w:val="16"/>
        </w:rPr>
      </w:pPr>
      <w:bookmarkStart w:id="101" w:name="_bookmark77"/>
      <w:bookmarkEnd w:id="101"/>
      <w:r>
        <w:rPr>
          <w:spacing w:val="-5"/>
          <w:sz w:val="16"/>
          <w:vertAlign w:val="superscript"/>
        </w:rPr>
        <w:t>51</w:t>
      </w:r>
      <w:r>
        <w:rPr>
          <w:sz w:val="16"/>
        </w:rPr>
        <w:tab/>
      </w:r>
      <w:r>
        <w:rPr>
          <w:i/>
          <w:sz w:val="16"/>
        </w:rPr>
        <w:t>Cfr.</w:t>
      </w:r>
      <w:r>
        <w:rPr>
          <w:i/>
          <w:spacing w:val="-5"/>
          <w:sz w:val="16"/>
        </w:rPr>
        <w:t xml:space="preserve"> </w:t>
      </w:r>
      <w:r>
        <w:rPr>
          <w:i/>
          <w:sz w:val="16"/>
        </w:rPr>
        <w:t>Caso</w:t>
      </w:r>
      <w:r>
        <w:rPr>
          <w:i/>
          <w:spacing w:val="-5"/>
          <w:sz w:val="16"/>
        </w:rPr>
        <w:t xml:space="preserve"> </w:t>
      </w:r>
      <w:r>
        <w:rPr>
          <w:i/>
          <w:sz w:val="16"/>
        </w:rPr>
        <w:t>Poblete</w:t>
      </w:r>
      <w:r>
        <w:rPr>
          <w:i/>
          <w:spacing w:val="-7"/>
          <w:sz w:val="16"/>
        </w:rPr>
        <w:t xml:space="preserve"> </w:t>
      </w:r>
      <w:r>
        <w:rPr>
          <w:i/>
          <w:sz w:val="16"/>
        </w:rPr>
        <w:t>Vilches</w:t>
      </w:r>
      <w:r>
        <w:rPr>
          <w:i/>
          <w:spacing w:val="-6"/>
          <w:sz w:val="16"/>
        </w:rPr>
        <w:t xml:space="preserve"> </w:t>
      </w:r>
      <w:r>
        <w:rPr>
          <w:i/>
          <w:sz w:val="16"/>
        </w:rPr>
        <w:t>y</w:t>
      </w:r>
      <w:r>
        <w:rPr>
          <w:i/>
          <w:spacing w:val="-7"/>
          <w:sz w:val="16"/>
        </w:rPr>
        <w:t xml:space="preserve"> </w:t>
      </w:r>
      <w:r>
        <w:rPr>
          <w:i/>
          <w:sz w:val="16"/>
        </w:rPr>
        <w:t>otros</w:t>
      </w:r>
      <w:r>
        <w:rPr>
          <w:i/>
          <w:spacing w:val="-6"/>
          <w:sz w:val="16"/>
        </w:rPr>
        <w:t xml:space="preserve"> </w:t>
      </w:r>
      <w:r>
        <w:rPr>
          <w:i/>
          <w:sz w:val="16"/>
        </w:rPr>
        <w:t>Vs.</w:t>
      </w:r>
      <w:r>
        <w:rPr>
          <w:i/>
          <w:spacing w:val="-8"/>
          <w:sz w:val="16"/>
        </w:rPr>
        <w:t xml:space="preserve"> </w:t>
      </w:r>
      <w:r>
        <w:rPr>
          <w:i/>
          <w:sz w:val="16"/>
        </w:rPr>
        <w:t>Chile,</w:t>
      </w:r>
      <w:r>
        <w:rPr>
          <w:i/>
          <w:spacing w:val="-4"/>
          <w:sz w:val="16"/>
        </w:rPr>
        <w:t xml:space="preserve"> </w:t>
      </w:r>
      <w:r>
        <w:rPr>
          <w:i/>
          <w:sz w:val="16"/>
        </w:rPr>
        <w:t>supra</w:t>
      </w:r>
      <w:r>
        <w:rPr>
          <w:sz w:val="16"/>
        </w:rPr>
        <w:t>,</w:t>
      </w:r>
      <w:r>
        <w:rPr>
          <w:spacing w:val="-7"/>
          <w:sz w:val="16"/>
        </w:rPr>
        <w:t xml:space="preserve"> </w:t>
      </w:r>
      <w:r>
        <w:rPr>
          <w:sz w:val="16"/>
        </w:rPr>
        <w:t>párr.</w:t>
      </w:r>
      <w:r>
        <w:rPr>
          <w:spacing w:val="-8"/>
          <w:sz w:val="16"/>
        </w:rPr>
        <w:t xml:space="preserve"> </w:t>
      </w:r>
      <w:r>
        <w:rPr>
          <w:sz w:val="16"/>
        </w:rPr>
        <w:t>118,</w:t>
      </w:r>
      <w:r>
        <w:rPr>
          <w:spacing w:val="-4"/>
          <w:sz w:val="16"/>
        </w:rPr>
        <w:t xml:space="preserve"> </w:t>
      </w:r>
      <w:r>
        <w:rPr>
          <w:sz w:val="16"/>
        </w:rPr>
        <w:t>y</w:t>
      </w:r>
      <w:r>
        <w:rPr>
          <w:spacing w:val="-5"/>
          <w:sz w:val="16"/>
        </w:rPr>
        <w:t xml:space="preserve"> </w:t>
      </w:r>
      <w:r>
        <w:rPr>
          <w:i/>
          <w:sz w:val="16"/>
        </w:rPr>
        <w:t>Caso</w:t>
      </w:r>
      <w:r>
        <w:rPr>
          <w:i/>
          <w:spacing w:val="-9"/>
          <w:sz w:val="16"/>
        </w:rPr>
        <w:t xml:space="preserve"> </w:t>
      </w:r>
      <w:r>
        <w:rPr>
          <w:i/>
          <w:sz w:val="16"/>
        </w:rPr>
        <w:t>Manuela</w:t>
      </w:r>
      <w:r>
        <w:rPr>
          <w:i/>
          <w:spacing w:val="-7"/>
          <w:sz w:val="16"/>
        </w:rPr>
        <w:t xml:space="preserve"> </w:t>
      </w:r>
      <w:r>
        <w:rPr>
          <w:i/>
          <w:sz w:val="16"/>
        </w:rPr>
        <w:t>y</w:t>
      </w:r>
      <w:r>
        <w:rPr>
          <w:i/>
          <w:spacing w:val="-5"/>
          <w:sz w:val="16"/>
        </w:rPr>
        <w:t xml:space="preserve"> </w:t>
      </w:r>
      <w:r>
        <w:rPr>
          <w:i/>
          <w:sz w:val="16"/>
        </w:rPr>
        <w:t>otros</w:t>
      </w:r>
      <w:r>
        <w:rPr>
          <w:i/>
          <w:spacing w:val="-7"/>
          <w:sz w:val="16"/>
        </w:rPr>
        <w:t xml:space="preserve"> </w:t>
      </w:r>
      <w:r>
        <w:rPr>
          <w:i/>
          <w:sz w:val="16"/>
        </w:rPr>
        <w:t>Vs.</w:t>
      </w:r>
      <w:r>
        <w:rPr>
          <w:i/>
          <w:spacing w:val="-7"/>
          <w:sz w:val="16"/>
        </w:rPr>
        <w:t xml:space="preserve"> </w:t>
      </w:r>
      <w:r>
        <w:rPr>
          <w:i/>
          <w:sz w:val="16"/>
        </w:rPr>
        <w:t>El</w:t>
      </w:r>
      <w:r>
        <w:rPr>
          <w:i/>
          <w:spacing w:val="-4"/>
          <w:sz w:val="16"/>
        </w:rPr>
        <w:t xml:space="preserve"> </w:t>
      </w:r>
      <w:r>
        <w:rPr>
          <w:i/>
          <w:sz w:val="16"/>
        </w:rPr>
        <w:t>Salvador,</w:t>
      </w:r>
      <w:r>
        <w:rPr>
          <w:i/>
          <w:spacing w:val="-7"/>
          <w:sz w:val="16"/>
        </w:rPr>
        <w:t xml:space="preserve"> </w:t>
      </w:r>
      <w:r>
        <w:rPr>
          <w:i/>
          <w:spacing w:val="-2"/>
          <w:sz w:val="16"/>
        </w:rPr>
        <w:t>supra,</w:t>
      </w:r>
    </w:p>
    <w:p w14:paraId="3C382D61" w14:textId="77777777" w:rsidR="00293960" w:rsidRDefault="00CF1FBD">
      <w:pPr>
        <w:ind w:left="119"/>
        <w:rPr>
          <w:sz w:val="16"/>
        </w:rPr>
      </w:pPr>
      <w:r>
        <w:rPr>
          <w:sz w:val="16"/>
        </w:rPr>
        <w:t>párr.</w:t>
      </w:r>
      <w:r>
        <w:rPr>
          <w:spacing w:val="-3"/>
          <w:sz w:val="16"/>
        </w:rPr>
        <w:t xml:space="preserve"> </w:t>
      </w:r>
      <w:r>
        <w:rPr>
          <w:spacing w:val="-4"/>
          <w:sz w:val="16"/>
        </w:rPr>
        <w:t>184.</w:t>
      </w:r>
    </w:p>
    <w:p w14:paraId="5231C405" w14:textId="77777777" w:rsidR="00293960" w:rsidRDefault="00CF1FBD">
      <w:pPr>
        <w:tabs>
          <w:tab w:val="left" w:pos="839"/>
        </w:tabs>
        <w:spacing w:before="101"/>
        <w:ind w:left="119" w:right="112"/>
        <w:jc w:val="both"/>
        <w:rPr>
          <w:sz w:val="16"/>
        </w:rPr>
      </w:pPr>
      <w:bookmarkStart w:id="102" w:name="_bookmark78"/>
      <w:bookmarkEnd w:id="102"/>
      <w:r>
        <w:rPr>
          <w:spacing w:val="-6"/>
          <w:sz w:val="16"/>
          <w:vertAlign w:val="superscript"/>
        </w:rPr>
        <w:t>52</w:t>
      </w:r>
      <w:r>
        <w:rPr>
          <w:sz w:val="16"/>
        </w:rPr>
        <w:tab/>
      </w:r>
      <w:r>
        <w:rPr>
          <w:i/>
          <w:sz w:val="16"/>
        </w:rPr>
        <w:t>Cfr.</w:t>
      </w:r>
      <w:r>
        <w:rPr>
          <w:i/>
          <w:spacing w:val="-3"/>
          <w:sz w:val="16"/>
        </w:rPr>
        <w:t xml:space="preserve"> </w:t>
      </w:r>
      <w:r>
        <w:rPr>
          <w:i/>
          <w:sz w:val="16"/>
        </w:rPr>
        <w:t>Caso</w:t>
      </w:r>
      <w:r>
        <w:rPr>
          <w:i/>
          <w:spacing w:val="-4"/>
          <w:sz w:val="16"/>
        </w:rPr>
        <w:t xml:space="preserve"> </w:t>
      </w:r>
      <w:r>
        <w:rPr>
          <w:i/>
          <w:sz w:val="16"/>
        </w:rPr>
        <w:t>Poblete</w:t>
      </w:r>
      <w:r>
        <w:rPr>
          <w:i/>
          <w:spacing w:val="-5"/>
          <w:sz w:val="16"/>
        </w:rPr>
        <w:t xml:space="preserve"> </w:t>
      </w:r>
      <w:r>
        <w:rPr>
          <w:i/>
          <w:sz w:val="16"/>
        </w:rPr>
        <w:t>Vilches</w:t>
      </w:r>
      <w:r>
        <w:rPr>
          <w:i/>
          <w:spacing w:val="-5"/>
          <w:sz w:val="16"/>
        </w:rPr>
        <w:t xml:space="preserve"> </w:t>
      </w:r>
      <w:r>
        <w:rPr>
          <w:i/>
          <w:sz w:val="16"/>
        </w:rPr>
        <w:t>y</w:t>
      </w:r>
      <w:r>
        <w:rPr>
          <w:i/>
          <w:spacing w:val="-6"/>
          <w:sz w:val="16"/>
        </w:rPr>
        <w:t xml:space="preserve"> </w:t>
      </w:r>
      <w:r>
        <w:rPr>
          <w:i/>
          <w:sz w:val="16"/>
        </w:rPr>
        <w:t>otros</w:t>
      </w:r>
      <w:r>
        <w:rPr>
          <w:i/>
          <w:spacing w:val="-5"/>
          <w:sz w:val="16"/>
        </w:rPr>
        <w:t xml:space="preserve"> </w:t>
      </w:r>
      <w:r>
        <w:rPr>
          <w:i/>
          <w:sz w:val="16"/>
        </w:rPr>
        <w:t>Vs.</w:t>
      </w:r>
      <w:r>
        <w:rPr>
          <w:i/>
          <w:spacing w:val="-6"/>
          <w:sz w:val="16"/>
        </w:rPr>
        <w:t xml:space="preserve"> </w:t>
      </w:r>
      <w:r>
        <w:rPr>
          <w:i/>
          <w:sz w:val="16"/>
        </w:rPr>
        <w:t>Chile,</w:t>
      </w:r>
      <w:r>
        <w:rPr>
          <w:i/>
          <w:spacing w:val="-3"/>
          <w:sz w:val="16"/>
        </w:rPr>
        <w:t xml:space="preserve"> </w:t>
      </w:r>
      <w:r>
        <w:rPr>
          <w:i/>
          <w:sz w:val="16"/>
        </w:rPr>
        <w:t>supra</w:t>
      </w:r>
      <w:r>
        <w:rPr>
          <w:sz w:val="16"/>
        </w:rPr>
        <w:t>,</w:t>
      </w:r>
      <w:r>
        <w:rPr>
          <w:spacing w:val="-6"/>
          <w:sz w:val="16"/>
        </w:rPr>
        <w:t xml:space="preserve"> </w:t>
      </w:r>
      <w:r>
        <w:rPr>
          <w:sz w:val="16"/>
        </w:rPr>
        <w:t>párr.</w:t>
      </w:r>
      <w:r>
        <w:rPr>
          <w:spacing w:val="-6"/>
          <w:sz w:val="16"/>
        </w:rPr>
        <w:t xml:space="preserve"> </w:t>
      </w:r>
      <w:r>
        <w:rPr>
          <w:sz w:val="16"/>
        </w:rPr>
        <w:t>118,</w:t>
      </w:r>
      <w:r>
        <w:rPr>
          <w:spacing w:val="-3"/>
          <w:sz w:val="16"/>
        </w:rPr>
        <w:t xml:space="preserve"> </w:t>
      </w:r>
      <w:r>
        <w:rPr>
          <w:sz w:val="16"/>
        </w:rPr>
        <w:t>y</w:t>
      </w:r>
      <w:r>
        <w:rPr>
          <w:spacing w:val="-4"/>
          <w:sz w:val="16"/>
        </w:rPr>
        <w:t xml:space="preserve"> </w:t>
      </w:r>
      <w:r>
        <w:rPr>
          <w:i/>
          <w:sz w:val="16"/>
        </w:rPr>
        <w:t>Caso</w:t>
      </w:r>
      <w:r>
        <w:rPr>
          <w:i/>
          <w:spacing w:val="-7"/>
          <w:sz w:val="16"/>
        </w:rPr>
        <w:t xml:space="preserve"> </w:t>
      </w:r>
      <w:r>
        <w:rPr>
          <w:i/>
          <w:sz w:val="16"/>
        </w:rPr>
        <w:t>Manuela</w:t>
      </w:r>
      <w:r>
        <w:rPr>
          <w:i/>
          <w:spacing w:val="-6"/>
          <w:sz w:val="16"/>
        </w:rPr>
        <w:t xml:space="preserve"> </w:t>
      </w:r>
      <w:r>
        <w:rPr>
          <w:i/>
          <w:sz w:val="16"/>
        </w:rPr>
        <w:t>y</w:t>
      </w:r>
      <w:r>
        <w:rPr>
          <w:i/>
          <w:spacing w:val="-4"/>
          <w:sz w:val="16"/>
        </w:rPr>
        <w:t xml:space="preserve"> </w:t>
      </w:r>
      <w:r>
        <w:rPr>
          <w:i/>
          <w:sz w:val="16"/>
        </w:rPr>
        <w:t>otros</w:t>
      </w:r>
      <w:r>
        <w:rPr>
          <w:i/>
          <w:spacing w:val="-5"/>
          <w:sz w:val="16"/>
        </w:rPr>
        <w:t xml:space="preserve"> </w:t>
      </w:r>
      <w:r>
        <w:rPr>
          <w:i/>
          <w:sz w:val="16"/>
        </w:rPr>
        <w:t>Vs.</w:t>
      </w:r>
      <w:r>
        <w:rPr>
          <w:i/>
          <w:spacing w:val="-6"/>
          <w:sz w:val="16"/>
        </w:rPr>
        <w:t xml:space="preserve"> </w:t>
      </w:r>
      <w:r>
        <w:rPr>
          <w:i/>
          <w:sz w:val="16"/>
        </w:rPr>
        <w:t>El</w:t>
      </w:r>
      <w:r>
        <w:rPr>
          <w:i/>
          <w:spacing w:val="-3"/>
          <w:sz w:val="16"/>
        </w:rPr>
        <w:t xml:space="preserve"> </w:t>
      </w:r>
      <w:r>
        <w:rPr>
          <w:i/>
          <w:sz w:val="16"/>
        </w:rPr>
        <w:t>Salvador,</w:t>
      </w:r>
      <w:r>
        <w:rPr>
          <w:i/>
          <w:spacing w:val="-6"/>
          <w:sz w:val="16"/>
        </w:rPr>
        <w:t xml:space="preserve"> </w:t>
      </w:r>
      <w:r>
        <w:rPr>
          <w:i/>
          <w:sz w:val="16"/>
        </w:rPr>
        <w:t>supra</w:t>
      </w:r>
      <w:r>
        <w:rPr>
          <w:sz w:val="16"/>
        </w:rPr>
        <w:t>, párr. 185.</w:t>
      </w:r>
    </w:p>
    <w:p w14:paraId="5A39CF3A" w14:textId="77777777" w:rsidR="00293960" w:rsidRDefault="00CF1FBD">
      <w:pPr>
        <w:tabs>
          <w:tab w:val="left" w:pos="839"/>
        </w:tabs>
        <w:spacing w:before="100"/>
        <w:ind w:left="119" w:right="113"/>
        <w:jc w:val="both"/>
        <w:rPr>
          <w:sz w:val="16"/>
        </w:rPr>
      </w:pPr>
      <w:bookmarkStart w:id="103" w:name="_bookmark79"/>
      <w:bookmarkEnd w:id="103"/>
      <w:r>
        <w:rPr>
          <w:spacing w:val="-6"/>
          <w:sz w:val="16"/>
          <w:vertAlign w:val="superscript"/>
        </w:rPr>
        <w:t>53</w:t>
      </w:r>
      <w:r>
        <w:rPr>
          <w:sz w:val="16"/>
        </w:rPr>
        <w:tab/>
      </w:r>
      <w:r>
        <w:rPr>
          <w:i/>
          <w:sz w:val="16"/>
        </w:rPr>
        <w:t>Cfr. Caso Cuscul Pivaral y otros Vs. Guatemala. Excepción Preliminar, Fondo, Reparaciones y Costas</w:t>
      </w:r>
      <w:r>
        <w:rPr>
          <w:sz w:val="16"/>
        </w:rPr>
        <w:t>. Sentencia</w:t>
      </w:r>
      <w:r>
        <w:rPr>
          <w:spacing w:val="-1"/>
          <w:sz w:val="16"/>
        </w:rPr>
        <w:t xml:space="preserve"> </w:t>
      </w:r>
      <w:r>
        <w:rPr>
          <w:sz w:val="16"/>
        </w:rPr>
        <w:t>de</w:t>
      </w:r>
      <w:r>
        <w:rPr>
          <w:spacing w:val="-2"/>
          <w:sz w:val="16"/>
        </w:rPr>
        <w:t xml:space="preserve"> </w:t>
      </w:r>
      <w:r>
        <w:rPr>
          <w:sz w:val="16"/>
        </w:rPr>
        <w:t>23 de agosto</w:t>
      </w:r>
      <w:r>
        <w:rPr>
          <w:spacing w:val="-2"/>
          <w:sz w:val="16"/>
        </w:rPr>
        <w:t xml:space="preserve"> </w:t>
      </w:r>
      <w:r>
        <w:rPr>
          <w:sz w:val="16"/>
        </w:rPr>
        <w:t>de</w:t>
      </w:r>
      <w:r>
        <w:rPr>
          <w:spacing w:val="-5"/>
          <w:sz w:val="16"/>
        </w:rPr>
        <w:t xml:space="preserve"> </w:t>
      </w:r>
      <w:r>
        <w:rPr>
          <w:sz w:val="16"/>
        </w:rPr>
        <w:t>2018.</w:t>
      </w:r>
      <w:r>
        <w:rPr>
          <w:spacing w:val="-3"/>
          <w:sz w:val="16"/>
        </w:rPr>
        <w:t xml:space="preserve"> </w:t>
      </w:r>
      <w:r>
        <w:rPr>
          <w:sz w:val="16"/>
        </w:rPr>
        <w:t>Serie C</w:t>
      </w:r>
      <w:r>
        <w:rPr>
          <w:spacing w:val="-2"/>
          <w:sz w:val="16"/>
        </w:rPr>
        <w:t xml:space="preserve"> </w:t>
      </w:r>
      <w:r>
        <w:rPr>
          <w:sz w:val="16"/>
        </w:rPr>
        <w:t>No.</w:t>
      </w:r>
      <w:r>
        <w:rPr>
          <w:spacing w:val="-3"/>
          <w:sz w:val="16"/>
        </w:rPr>
        <w:t xml:space="preserve"> </w:t>
      </w:r>
      <w:r>
        <w:rPr>
          <w:sz w:val="16"/>
        </w:rPr>
        <w:t>359,</w:t>
      </w:r>
      <w:r>
        <w:rPr>
          <w:spacing w:val="-1"/>
          <w:sz w:val="16"/>
        </w:rPr>
        <w:t xml:space="preserve"> </w:t>
      </w:r>
      <w:r>
        <w:rPr>
          <w:sz w:val="16"/>
        </w:rPr>
        <w:t>párr.</w:t>
      </w:r>
      <w:r>
        <w:rPr>
          <w:spacing w:val="-3"/>
          <w:sz w:val="16"/>
        </w:rPr>
        <w:t xml:space="preserve"> </w:t>
      </w:r>
      <w:r>
        <w:rPr>
          <w:sz w:val="16"/>
        </w:rPr>
        <w:t>39,</w:t>
      </w:r>
      <w:r>
        <w:rPr>
          <w:spacing w:val="-3"/>
          <w:sz w:val="16"/>
        </w:rPr>
        <w:t xml:space="preserve"> </w:t>
      </w:r>
      <w:r>
        <w:rPr>
          <w:sz w:val="16"/>
        </w:rPr>
        <w:t xml:space="preserve">y </w:t>
      </w:r>
      <w:r>
        <w:rPr>
          <w:i/>
          <w:sz w:val="16"/>
        </w:rPr>
        <w:t>Caso</w:t>
      </w:r>
      <w:r>
        <w:rPr>
          <w:i/>
          <w:spacing w:val="-2"/>
          <w:sz w:val="16"/>
        </w:rPr>
        <w:t xml:space="preserve"> </w:t>
      </w:r>
      <w:r>
        <w:rPr>
          <w:i/>
          <w:sz w:val="16"/>
        </w:rPr>
        <w:t>Manuela</w:t>
      </w:r>
      <w:r>
        <w:rPr>
          <w:i/>
          <w:spacing w:val="-3"/>
          <w:sz w:val="16"/>
        </w:rPr>
        <w:t xml:space="preserve"> </w:t>
      </w:r>
      <w:r>
        <w:rPr>
          <w:i/>
          <w:sz w:val="16"/>
        </w:rPr>
        <w:t>y otros</w:t>
      </w:r>
      <w:r>
        <w:rPr>
          <w:i/>
          <w:spacing w:val="-2"/>
          <w:sz w:val="16"/>
        </w:rPr>
        <w:t xml:space="preserve"> </w:t>
      </w:r>
      <w:r>
        <w:rPr>
          <w:i/>
          <w:sz w:val="16"/>
        </w:rPr>
        <w:t>Vs.</w:t>
      </w:r>
      <w:r>
        <w:rPr>
          <w:i/>
          <w:spacing w:val="-1"/>
          <w:sz w:val="16"/>
        </w:rPr>
        <w:t xml:space="preserve"> </w:t>
      </w:r>
      <w:r>
        <w:rPr>
          <w:i/>
          <w:sz w:val="16"/>
        </w:rPr>
        <w:t>El</w:t>
      </w:r>
      <w:r>
        <w:rPr>
          <w:i/>
          <w:spacing w:val="-1"/>
          <w:sz w:val="16"/>
        </w:rPr>
        <w:t xml:space="preserve"> </w:t>
      </w:r>
      <w:r>
        <w:rPr>
          <w:i/>
          <w:sz w:val="16"/>
        </w:rPr>
        <w:t>Salvador,</w:t>
      </w:r>
      <w:r>
        <w:rPr>
          <w:i/>
          <w:spacing w:val="-1"/>
          <w:sz w:val="16"/>
        </w:rPr>
        <w:t xml:space="preserve"> </w:t>
      </w:r>
      <w:r>
        <w:rPr>
          <w:i/>
          <w:sz w:val="16"/>
        </w:rPr>
        <w:t>supra</w:t>
      </w:r>
      <w:r>
        <w:rPr>
          <w:sz w:val="16"/>
        </w:rPr>
        <w:t>,</w:t>
      </w:r>
      <w:r>
        <w:rPr>
          <w:spacing w:val="-1"/>
          <w:sz w:val="16"/>
        </w:rPr>
        <w:t xml:space="preserve"> </w:t>
      </w:r>
      <w:r>
        <w:rPr>
          <w:sz w:val="16"/>
        </w:rPr>
        <w:t xml:space="preserve">párr. </w:t>
      </w:r>
      <w:r>
        <w:rPr>
          <w:spacing w:val="-4"/>
          <w:sz w:val="16"/>
        </w:rPr>
        <w:t>185.</w:t>
      </w:r>
    </w:p>
    <w:p w14:paraId="76CFD4FC" w14:textId="77777777" w:rsidR="00293960" w:rsidRDefault="00CF1FBD">
      <w:pPr>
        <w:tabs>
          <w:tab w:val="left" w:pos="839"/>
        </w:tabs>
        <w:spacing w:before="101"/>
        <w:ind w:left="119" w:right="112"/>
        <w:jc w:val="both"/>
        <w:rPr>
          <w:sz w:val="16"/>
        </w:rPr>
      </w:pPr>
      <w:bookmarkStart w:id="104" w:name="_bookmark80"/>
      <w:bookmarkEnd w:id="104"/>
      <w:r>
        <w:rPr>
          <w:spacing w:val="-6"/>
          <w:sz w:val="16"/>
          <w:vertAlign w:val="superscript"/>
        </w:rPr>
        <w:t>54</w:t>
      </w:r>
      <w:r>
        <w:rPr>
          <w:sz w:val="16"/>
        </w:rPr>
        <w:tab/>
      </w:r>
      <w:r>
        <w:rPr>
          <w:i/>
          <w:sz w:val="16"/>
        </w:rPr>
        <w:t xml:space="preserve">Cfr. Caso Comunidad Indígena Xákmok Kásek vs. Paraguay. Fondo, Reparaciones y Costas. </w:t>
      </w:r>
      <w:r>
        <w:rPr>
          <w:sz w:val="16"/>
        </w:rPr>
        <w:t xml:space="preserve">Sentencia de 24 de agosta de 2010. Serie C, No. 214, párr. 233 y </w:t>
      </w:r>
      <w:r>
        <w:rPr>
          <w:i/>
          <w:sz w:val="16"/>
        </w:rPr>
        <w:t>Cfr. Caso I.V. Vs. Bolivia</w:t>
      </w:r>
      <w:r>
        <w:rPr>
          <w:sz w:val="16"/>
        </w:rPr>
        <w:t xml:space="preserve">. Excepciones Preliminares, Fondo, Reparaciones y Costas. Sentencia de 30 de noviembre de 2016, Serie C. No. 329. Además, véase la </w:t>
      </w:r>
      <w:r>
        <w:rPr>
          <w:i/>
          <w:sz w:val="16"/>
        </w:rPr>
        <w:t>Opinión Consultiva OC-29/22, supra</w:t>
      </w:r>
      <w:r>
        <w:rPr>
          <w:sz w:val="16"/>
        </w:rPr>
        <w:t>, párrs. 153 – 159.</w:t>
      </w:r>
    </w:p>
    <w:p w14:paraId="1E2ABD7D" w14:textId="77777777" w:rsidR="00293960" w:rsidRDefault="00CF1FBD">
      <w:pPr>
        <w:tabs>
          <w:tab w:val="left" w:pos="839"/>
        </w:tabs>
        <w:spacing w:before="98"/>
        <w:ind w:left="120"/>
        <w:jc w:val="both"/>
        <w:rPr>
          <w:sz w:val="16"/>
        </w:rPr>
      </w:pPr>
      <w:bookmarkStart w:id="105" w:name="_bookmark81"/>
      <w:bookmarkEnd w:id="105"/>
      <w:r>
        <w:rPr>
          <w:spacing w:val="-5"/>
          <w:sz w:val="16"/>
          <w:vertAlign w:val="superscript"/>
        </w:rPr>
        <w:t>55</w:t>
      </w:r>
      <w:r>
        <w:rPr>
          <w:sz w:val="16"/>
        </w:rPr>
        <w:tab/>
      </w:r>
      <w:r>
        <w:rPr>
          <w:i/>
          <w:sz w:val="16"/>
        </w:rPr>
        <w:t>Caso</w:t>
      </w:r>
      <w:r>
        <w:rPr>
          <w:i/>
          <w:spacing w:val="-5"/>
          <w:sz w:val="16"/>
        </w:rPr>
        <w:t xml:space="preserve"> </w:t>
      </w:r>
      <w:r>
        <w:rPr>
          <w:i/>
          <w:sz w:val="16"/>
        </w:rPr>
        <w:t>Comunidad</w:t>
      </w:r>
      <w:r>
        <w:rPr>
          <w:i/>
          <w:spacing w:val="-5"/>
          <w:sz w:val="16"/>
        </w:rPr>
        <w:t xml:space="preserve"> </w:t>
      </w:r>
      <w:r>
        <w:rPr>
          <w:i/>
          <w:sz w:val="16"/>
        </w:rPr>
        <w:t>Indígena</w:t>
      </w:r>
      <w:r>
        <w:rPr>
          <w:i/>
          <w:spacing w:val="-6"/>
          <w:sz w:val="16"/>
        </w:rPr>
        <w:t xml:space="preserve"> </w:t>
      </w:r>
      <w:r>
        <w:rPr>
          <w:i/>
          <w:sz w:val="16"/>
        </w:rPr>
        <w:t>Xákmok</w:t>
      </w:r>
      <w:r>
        <w:rPr>
          <w:i/>
          <w:spacing w:val="-3"/>
          <w:sz w:val="16"/>
        </w:rPr>
        <w:t xml:space="preserve"> </w:t>
      </w:r>
      <w:r>
        <w:rPr>
          <w:i/>
          <w:sz w:val="16"/>
        </w:rPr>
        <w:t>Kásek</w:t>
      </w:r>
      <w:r>
        <w:rPr>
          <w:i/>
          <w:spacing w:val="-6"/>
          <w:sz w:val="16"/>
        </w:rPr>
        <w:t xml:space="preserve"> </w:t>
      </w:r>
      <w:r>
        <w:rPr>
          <w:i/>
          <w:sz w:val="16"/>
        </w:rPr>
        <w:t>vs.</w:t>
      </w:r>
      <w:r>
        <w:rPr>
          <w:i/>
          <w:spacing w:val="-4"/>
          <w:sz w:val="16"/>
        </w:rPr>
        <w:t xml:space="preserve"> </w:t>
      </w:r>
      <w:r>
        <w:rPr>
          <w:i/>
          <w:sz w:val="16"/>
        </w:rPr>
        <w:t>Paraguay,</w:t>
      </w:r>
      <w:r>
        <w:rPr>
          <w:i/>
          <w:spacing w:val="-5"/>
          <w:sz w:val="16"/>
        </w:rPr>
        <w:t xml:space="preserve"> </w:t>
      </w:r>
      <w:r>
        <w:rPr>
          <w:i/>
          <w:sz w:val="16"/>
        </w:rPr>
        <w:t>supra,</w:t>
      </w:r>
      <w:r>
        <w:rPr>
          <w:i/>
          <w:spacing w:val="-7"/>
          <w:sz w:val="16"/>
        </w:rPr>
        <w:t xml:space="preserve"> </w:t>
      </w:r>
      <w:r>
        <w:rPr>
          <w:sz w:val="16"/>
        </w:rPr>
        <w:t>párr.</w:t>
      </w:r>
      <w:r>
        <w:rPr>
          <w:spacing w:val="-5"/>
          <w:sz w:val="16"/>
        </w:rPr>
        <w:t xml:space="preserve"> </w:t>
      </w:r>
      <w:r>
        <w:rPr>
          <w:spacing w:val="-4"/>
          <w:sz w:val="16"/>
        </w:rPr>
        <w:t>233.</w:t>
      </w:r>
    </w:p>
    <w:p w14:paraId="68B4144A" w14:textId="77777777" w:rsidR="00293960" w:rsidRDefault="00CF1FBD">
      <w:pPr>
        <w:tabs>
          <w:tab w:val="left" w:pos="839"/>
        </w:tabs>
        <w:spacing w:before="101"/>
        <w:ind w:left="120" w:right="113"/>
        <w:jc w:val="both"/>
        <w:rPr>
          <w:sz w:val="16"/>
        </w:rPr>
      </w:pPr>
      <w:bookmarkStart w:id="106" w:name="_bookmark82"/>
      <w:bookmarkEnd w:id="106"/>
      <w:r>
        <w:rPr>
          <w:spacing w:val="-6"/>
          <w:sz w:val="16"/>
          <w:vertAlign w:val="superscript"/>
        </w:rPr>
        <w:t>56</w:t>
      </w:r>
      <w:r>
        <w:rPr>
          <w:sz w:val="16"/>
        </w:rPr>
        <w:tab/>
      </w:r>
      <w:r>
        <w:rPr>
          <w:i/>
          <w:sz w:val="16"/>
        </w:rPr>
        <w:t>Cfr.</w:t>
      </w:r>
      <w:r>
        <w:rPr>
          <w:i/>
          <w:spacing w:val="-6"/>
          <w:sz w:val="16"/>
        </w:rPr>
        <w:t xml:space="preserve"> </w:t>
      </w:r>
      <w:r>
        <w:rPr>
          <w:i/>
          <w:sz w:val="16"/>
        </w:rPr>
        <w:t>Caso</w:t>
      </w:r>
      <w:r>
        <w:rPr>
          <w:i/>
          <w:spacing w:val="-7"/>
          <w:sz w:val="16"/>
        </w:rPr>
        <w:t xml:space="preserve"> </w:t>
      </w:r>
      <w:r>
        <w:rPr>
          <w:i/>
          <w:sz w:val="16"/>
        </w:rPr>
        <w:t>Comunidad</w:t>
      </w:r>
      <w:r>
        <w:rPr>
          <w:i/>
          <w:spacing w:val="-4"/>
          <w:sz w:val="16"/>
        </w:rPr>
        <w:t xml:space="preserve"> </w:t>
      </w:r>
      <w:r>
        <w:rPr>
          <w:i/>
          <w:sz w:val="16"/>
        </w:rPr>
        <w:t>Indígena</w:t>
      </w:r>
      <w:r>
        <w:rPr>
          <w:i/>
          <w:spacing w:val="-6"/>
          <w:sz w:val="16"/>
        </w:rPr>
        <w:t xml:space="preserve"> </w:t>
      </w:r>
      <w:r>
        <w:rPr>
          <w:i/>
          <w:sz w:val="16"/>
        </w:rPr>
        <w:t>Xákmok</w:t>
      </w:r>
      <w:r>
        <w:rPr>
          <w:i/>
          <w:spacing w:val="-3"/>
          <w:sz w:val="16"/>
        </w:rPr>
        <w:t xml:space="preserve"> </w:t>
      </w:r>
      <w:r>
        <w:rPr>
          <w:i/>
          <w:sz w:val="16"/>
        </w:rPr>
        <w:t>Kásek</w:t>
      </w:r>
      <w:r>
        <w:rPr>
          <w:i/>
          <w:spacing w:val="-6"/>
          <w:sz w:val="16"/>
        </w:rPr>
        <w:t xml:space="preserve"> </w:t>
      </w:r>
      <w:r>
        <w:rPr>
          <w:i/>
          <w:sz w:val="16"/>
        </w:rPr>
        <w:t>Vs.</w:t>
      </w:r>
      <w:r>
        <w:rPr>
          <w:i/>
          <w:spacing w:val="-6"/>
          <w:sz w:val="16"/>
        </w:rPr>
        <w:t xml:space="preserve"> </w:t>
      </w:r>
      <w:r>
        <w:rPr>
          <w:i/>
          <w:sz w:val="16"/>
        </w:rPr>
        <w:t>Paraguay,</w:t>
      </w:r>
      <w:r>
        <w:rPr>
          <w:i/>
          <w:spacing w:val="-6"/>
          <w:sz w:val="16"/>
        </w:rPr>
        <w:t xml:space="preserve"> </w:t>
      </w:r>
      <w:r>
        <w:rPr>
          <w:i/>
          <w:sz w:val="16"/>
        </w:rPr>
        <w:t>supra,</w:t>
      </w:r>
      <w:r>
        <w:rPr>
          <w:i/>
          <w:spacing w:val="-6"/>
          <w:sz w:val="16"/>
        </w:rPr>
        <w:t xml:space="preserve"> </w:t>
      </w:r>
      <w:r>
        <w:rPr>
          <w:sz w:val="16"/>
        </w:rPr>
        <w:t>párr.</w:t>
      </w:r>
      <w:r>
        <w:rPr>
          <w:spacing w:val="-6"/>
          <w:sz w:val="16"/>
        </w:rPr>
        <w:t xml:space="preserve"> </w:t>
      </w:r>
      <w:r>
        <w:rPr>
          <w:sz w:val="16"/>
        </w:rPr>
        <w:t>233,</w:t>
      </w:r>
      <w:r>
        <w:rPr>
          <w:spacing w:val="-6"/>
          <w:sz w:val="16"/>
        </w:rPr>
        <w:t xml:space="preserve"> </w:t>
      </w:r>
      <w:r>
        <w:rPr>
          <w:sz w:val="16"/>
        </w:rPr>
        <w:t>y</w:t>
      </w:r>
      <w:r>
        <w:rPr>
          <w:spacing w:val="-4"/>
          <w:sz w:val="16"/>
        </w:rPr>
        <w:t xml:space="preserve"> </w:t>
      </w:r>
      <w:r>
        <w:rPr>
          <w:i/>
          <w:sz w:val="16"/>
        </w:rPr>
        <w:t>Caso</w:t>
      </w:r>
      <w:r>
        <w:rPr>
          <w:i/>
          <w:spacing w:val="-4"/>
          <w:sz w:val="16"/>
        </w:rPr>
        <w:t xml:space="preserve"> </w:t>
      </w:r>
      <w:r>
        <w:rPr>
          <w:i/>
          <w:sz w:val="16"/>
        </w:rPr>
        <w:t>Cuscul</w:t>
      </w:r>
      <w:r>
        <w:rPr>
          <w:i/>
          <w:spacing w:val="-3"/>
          <w:sz w:val="16"/>
        </w:rPr>
        <w:t xml:space="preserve"> </w:t>
      </w:r>
      <w:r>
        <w:rPr>
          <w:i/>
          <w:sz w:val="16"/>
        </w:rPr>
        <w:t>Pivaral</w:t>
      </w:r>
      <w:r>
        <w:rPr>
          <w:i/>
          <w:spacing w:val="-6"/>
          <w:sz w:val="16"/>
        </w:rPr>
        <w:t xml:space="preserve"> </w:t>
      </w:r>
      <w:r>
        <w:rPr>
          <w:i/>
          <w:sz w:val="16"/>
        </w:rPr>
        <w:t>y</w:t>
      </w:r>
      <w:r>
        <w:rPr>
          <w:i/>
          <w:spacing w:val="-4"/>
          <w:sz w:val="16"/>
        </w:rPr>
        <w:t xml:space="preserve"> </w:t>
      </w:r>
      <w:r>
        <w:rPr>
          <w:i/>
          <w:sz w:val="16"/>
        </w:rPr>
        <w:t>otros Vs. Guatemala, supra</w:t>
      </w:r>
      <w:r>
        <w:rPr>
          <w:sz w:val="16"/>
        </w:rPr>
        <w:t>, párr. 132. En el mismo sentido, de acuerdo con el Relator Especial sobre el derecho de toda persona al disfrute del más alto nivel posible de salud física y mental, “[l]as mujeres que viven en la pobreza y en las zonas rurales y las pertenecientes a minorías étnicas o poblaciones indígenas son las que se encuentran en una situación</w:t>
      </w:r>
      <w:r>
        <w:rPr>
          <w:spacing w:val="-8"/>
          <w:sz w:val="16"/>
        </w:rPr>
        <w:t xml:space="preserve"> </w:t>
      </w:r>
      <w:r>
        <w:rPr>
          <w:sz w:val="16"/>
        </w:rPr>
        <w:t>de</w:t>
      </w:r>
      <w:r>
        <w:rPr>
          <w:spacing w:val="-7"/>
          <w:sz w:val="16"/>
        </w:rPr>
        <w:t xml:space="preserve"> </w:t>
      </w:r>
      <w:r>
        <w:rPr>
          <w:sz w:val="16"/>
        </w:rPr>
        <w:t>más</w:t>
      </w:r>
      <w:r>
        <w:rPr>
          <w:spacing w:val="-10"/>
          <w:sz w:val="16"/>
        </w:rPr>
        <w:t xml:space="preserve"> </w:t>
      </w:r>
      <w:r>
        <w:rPr>
          <w:sz w:val="16"/>
        </w:rPr>
        <w:t>riesgo”</w:t>
      </w:r>
      <w:r>
        <w:rPr>
          <w:spacing w:val="-9"/>
          <w:sz w:val="16"/>
        </w:rPr>
        <w:t xml:space="preserve"> </w:t>
      </w:r>
      <w:r>
        <w:rPr>
          <w:sz w:val="16"/>
        </w:rPr>
        <w:t>de</w:t>
      </w:r>
      <w:r>
        <w:rPr>
          <w:spacing w:val="-7"/>
          <w:sz w:val="16"/>
        </w:rPr>
        <w:t xml:space="preserve"> </w:t>
      </w:r>
      <w:r>
        <w:rPr>
          <w:sz w:val="16"/>
        </w:rPr>
        <w:t>mortalidad</w:t>
      </w:r>
      <w:r>
        <w:rPr>
          <w:spacing w:val="-9"/>
          <w:sz w:val="16"/>
        </w:rPr>
        <w:t xml:space="preserve"> </w:t>
      </w:r>
      <w:r>
        <w:rPr>
          <w:sz w:val="16"/>
        </w:rPr>
        <w:t>derivada</w:t>
      </w:r>
      <w:r>
        <w:rPr>
          <w:spacing w:val="-10"/>
          <w:sz w:val="16"/>
        </w:rPr>
        <w:t xml:space="preserve"> </w:t>
      </w:r>
      <w:r>
        <w:rPr>
          <w:sz w:val="16"/>
        </w:rPr>
        <w:t>de</w:t>
      </w:r>
      <w:r>
        <w:rPr>
          <w:spacing w:val="-7"/>
          <w:sz w:val="16"/>
        </w:rPr>
        <w:t xml:space="preserve"> </w:t>
      </w:r>
      <w:r>
        <w:rPr>
          <w:sz w:val="16"/>
        </w:rPr>
        <w:t>la</w:t>
      </w:r>
      <w:r>
        <w:rPr>
          <w:spacing w:val="-8"/>
          <w:sz w:val="16"/>
        </w:rPr>
        <w:t xml:space="preserve"> </w:t>
      </w:r>
      <w:r>
        <w:rPr>
          <w:sz w:val="16"/>
        </w:rPr>
        <w:t>maternidad.</w:t>
      </w:r>
      <w:r>
        <w:rPr>
          <w:spacing w:val="-8"/>
          <w:sz w:val="16"/>
        </w:rPr>
        <w:t xml:space="preserve"> </w:t>
      </w:r>
      <w:r>
        <w:rPr>
          <w:sz w:val="16"/>
        </w:rPr>
        <w:t>Relator</w:t>
      </w:r>
      <w:r>
        <w:rPr>
          <w:spacing w:val="-6"/>
          <w:sz w:val="16"/>
        </w:rPr>
        <w:t xml:space="preserve"> </w:t>
      </w:r>
      <w:r>
        <w:rPr>
          <w:sz w:val="16"/>
        </w:rPr>
        <w:t>Especial</w:t>
      </w:r>
      <w:r>
        <w:rPr>
          <w:spacing w:val="-8"/>
          <w:sz w:val="16"/>
        </w:rPr>
        <w:t xml:space="preserve"> </w:t>
      </w:r>
      <w:r>
        <w:rPr>
          <w:sz w:val="16"/>
        </w:rPr>
        <w:t>sobre</w:t>
      </w:r>
      <w:r>
        <w:rPr>
          <w:spacing w:val="-9"/>
          <w:sz w:val="16"/>
        </w:rPr>
        <w:t xml:space="preserve"> </w:t>
      </w:r>
      <w:r>
        <w:rPr>
          <w:sz w:val="16"/>
        </w:rPr>
        <w:t>el</w:t>
      </w:r>
      <w:r>
        <w:rPr>
          <w:spacing w:val="-8"/>
          <w:sz w:val="16"/>
        </w:rPr>
        <w:t xml:space="preserve"> </w:t>
      </w:r>
      <w:r>
        <w:rPr>
          <w:sz w:val="16"/>
        </w:rPr>
        <w:t>derecho</w:t>
      </w:r>
      <w:r>
        <w:rPr>
          <w:spacing w:val="-9"/>
          <w:sz w:val="16"/>
        </w:rPr>
        <w:t xml:space="preserve"> </w:t>
      </w:r>
      <w:r>
        <w:rPr>
          <w:sz w:val="16"/>
        </w:rPr>
        <w:t>de</w:t>
      </w:r>
      <w:r>
        <w:rPr>
          <w:spacing w:val="-7"/>
          <w:sz w:val="16"/>
        </w:rPr>
        <w:t xml:space="preserve"> </w:t>
      </w:r>
      <w:r>
        <w:rPr>
          <w:sz w:val="16"/>
        </w:rPr>
        <w:t>toda</w:t>
      </w:r>
      <w:r>
        <w:rPr>
          <w:spacing w:val="-8"/>
          <w:sz w:val="16"/>
        </w:rPr>
        <w:t xml:space="preserve"> </w:t>
      </w:r>
      <w:r>
        <w:rPr>
          <w:sz w:val="16"/>
        </w:rPr>
        <w:t>persona al disfrute del más alto nivel</w:t>
      </w:r>
      <w:r>
        <w:rPr>
          <w:spacing w:val="-1"/>
          <w:sz w:val="16"/>
        </w:rPr>
        <w:t xml:space="preserve"> </w:t>
      </w:r>
      <w:r>
        <w:rPr>
          <w:sz w:val="16"/>
        </w:rPr>
        <w:t>posible de salud física y mental, UN Doc. A/61/338,</w:t>
      </w:r>
      <w:r>
        <w:rPr>
          <w:spacing w:val="-1"/>
          <w:sz w:val="16"/>
        </w:rPr>
        <w:t xml:space="preserve"> </w:t>
      </w:r>
      <w:r>
        <w:rPr>
          <w:sz w:val="16"/>
        </w:rPr>
        <w:t>13 de septiembre de 2006, párrs. 7 y 10.</w:t>
      </w:r>
    </w:p>
    <w:p w14:paraId="5F7B3758" w14:textId="77777777" w:rsidR="00293960" w:rsidRDefault="00CF1FBD">
      <w:pPr>
        <w:tabs>
          <w:tab w:val="left" w:pos="839"/>
        </w:tabs>
        <w:spacing w:before="100"/>
        <w:ind w:left="119" w:right="114"/>
        <w:jc w:val="both"/>
        <w:rPr>
          <w:sz w:val="16"/>
        </w:rPr>
      </w:pPr>
      <w:bookmarkStart w:id="107" w:name="_bookmark83"/>
      <w:bookmarkEnd w:id="107"/>
      <w:r>
        <w:rPr>
          <w:spacing w:val="-6"/>
          <w:sz w:val="16"/>
          <w:vertAlign w:val="superscript"/>
        </w:rPr>
        <w:t>57</w:t>
      </w:r>
      <w:r>
        <w:rPr>
          <w:sz w:val="16"/>
        </w:rPr>
        <w:tab/>
        <w:t>“Artículo 12. 1. Los Estados Partes en el presente Pacto reconocen el derecho de toda persona al disfrute del más alto nivel posible de</w:t>
      </w:r>
      <w:r>
        <w:rPr>
          <w:spacing w:val="-1"/>
          <w:sz w:val="16"/>
        </w:rPr>
        <w:t xml:space="preserve"> </w:t>
      </w:r>
      <w:r>
        <w:rPr>
          <w:sz w:val="16"/>
        </w:rPr>
        <w:t>salud física</w:t>
      </w:r>
      <w:r>
        <w:rPr>
          <w:spacing w:val="-2"/>
          <w:sz w:val="16"/>
        </w:rPr>
        <w:t xml:space="preserve"> </w:t>
      </w:r>
      <w:r>
        <w:rPr>
          <w:sz w:val="16"/>
        </w:rPr>
        <w:t>y mental. 2. Entre las medidas</w:t>
      </w:r>
      <w:r>
        <w:rPr>
          <w:spacing w:val="-1"/>
          <w:sz w:val="16"/>
        </w:rPr>
        <w:t xml:space="preserve"> </w:t>
      </w:r>
      <w:r>
        <w:rPr>
          <w:sz w:val="16"/>
        </w:rPr>
        <w:t>que deberán adoptar los Estados Partes en el Pacto a fin de asegurar la plena efectividad de este derecho, figurarán las necesarias para: a) La</w:t>
      </w:r>
      <w:r>
        <w:rPr>
          <w:spacing w:val="-1"/>
          <w:sz w:val="16"/>
        </w:rPr>
        <w:t xml:space="preserve"> </w:t>
      </w:r>
      <w:r>
        <w:rPr>
          <w:sz w:val="16"/>
        </w:rPr>
        <w:t>reducción de la mortinatalidad y de la mortalidad infantil, y el sano desarrollo de los niños […]”. Pacto Internacional de Derechos Económicos, Sociales y Culturales. Argentina ratificó e</w:t>
      </w:r>
      <w:r>
        <w:rPr>
          <w:sz w:val="16"/>
        </w:rPr>
        <w:t>ste Tratado el 8 de agosto de 1986.</w:t>
      </w:r>
    </w:p>
    <w:p w14:paraId="15070A5B" w14:textId="77777777" w:rsidR="00293960" w:rsidRDefault="00293960">
      <w:pPr>
        <w:jc w:val="both"/>
        <w:rPr>
          <w:sz w:val="16"/>
        </w:rPr>
        <w:sectPr w:rsidR="00293960">
          <w:pgSz w:w="12240" w:h="15840"/>
          <w:pgMar w:top="1360" w:right="1320" w:bottom="1200" w:left="1320" w:header="0" w:footer="1003" w:gutter="0"/>
          <w:cols w:space="720"/>
        </w:sectPr>
      </w:pPr>
    </w:p>
    <w:p w14:paraId="4A25014D" w14:textId="77777777" w:rsidR="00293960" w:rsidRDefault="00CF1FBD">
      <w:pPr>
        <w:pStyle w:val="Textoindependiente"/>
        <w:spacing w:before="80"/>
        <w:ind w:left="119" w:right="112"/>
        <w:jc w:val="both"/>
      </w:pPr>
      <w:r>
        <w:lastRenderedPageBreak/>
        <w:t>mencionado</w:t>
      </w:r>
      <w:r>
        <w:rPr>
          <w:spacing w:val="-10"/>
        </w:rPr>
        <w:t xml:space="preserve"> </w:t>
      </w:r>
      <w:r>
        <w:t>artículo</w:t>
      </w:r>
      <w:r>
        <w:rPr>
          <w:spacing w:val="-9"/>
        </w:rPr>
        <w:t xml:space="preserve"> </w:t>
      </w:r>
      <w:r>
        <w:t>en</w:t>
      </w:r>
      <w:r>
        <w:rPr>
          <w:spacing w:val="-9"/>
        </w:rPr>
        <w:t xml:space="preserve"> </w:t>
      </w:r>
      <w:r>
        <w:t>la</w:t>
      </w:r>
      <w:r>
        <w:rPr>
          <w:spacing w:val="-10"/>
        </w:rPr>
        <w:t xml:space="preserve"> </w:t>
      </w:r>
      <w:r>
        <w:t>Observación</w:t>
      </w:r>
      <w:r>
        <w:rPr>
          <w:spacing w:val="-9"/>
        </w:rPr>
        <w:t xml:space="preserve"> </w:t>
      </w:r>
      <w:r>
        <w:t>General</w:t>
      </w:r>
      <w:r>
        <w:rPr>
          <w:spacing w:val="-10"/>
        </w:rPr>
        <w:t xml:space="preserve"> </w:t>
      </w:r>
      <w:r>
        <w:t>No.</w:t>
      </w:r>
      <w:r>
        <w:rPr>
          <w:spacing w:val="-12"/>
        </w:rPr>
        <w:t xml:space="preserve"> </w:t>
      </w:r>
      <w:r>
        <w:t>14</w:t>
      </w:r>
      <w:r>
        <w:rPr>
          <w:spacing w:val="-10"/>
        </w:rPr>
        <w:t xml:space="preserve"> </w:t>
      </w:r>
      <w:r>
        <w:t>y</w:t>
      </w:r>
      <w:r>
        <w:rPr>
          <w:spacing w:val="-10"/>
        </w:rPr>
        <w:t xml:space="preserve"> </w:t>
      </w:r>
      <w:r>
        <w:t>sostuvo</w:t>
      </w:r>
      <w:r>
        <w:rPr>
          <w:spacing w:val="-10"/>
        </w:rPr>
        <w:t xml:space="preserve"> </w:t>
      </w:r>
      <w:r>
        <w:t>que</w:t>
      </w:r>
      <w:r>
        <w:rPr>
          <w:spacing w:val="-11"/>
        </w:rPr>
        <w:t xml:space="preserve"> </w:t>
      </w:r>
      <w:r>
        <w:t>se</w:t>
      </w:r>
      <w:r>
        <w:rPr>
          <w:spacing w:val="-9"/>
        </w:rPr>
        <w:t xml:space="preserve"> </w:t>
      </w:r>
      <w:r>
        <w:t>puede</w:t>
      </w:r>
      <w:r>
        <w:rPr>
          <w:spacing w:val="-11"/>
        </w:rPr>
        <w:t xml:space="preserve"> </w:t>
      </w:r>
      <w:r>
        <w:t>entender</w:t>
      </w:r>
      <w:r>
        <w:rPr>
          <w:spacing w:val="-10"/>
        </w:rPr>
        <w:t xml:space="preserve"> </w:t>
      </w:r>
      <w:r>
        <w:t>en</w:t>
      </w:r>
      <w:r>
        <w:rPr>
          <w:spacing w:val="-7"/>
        </w:rPr>
        <w:t xml:space="preserve"> </w:t>
      </w:r>
      <w:r>
        <w:t xml:space="preserve">el </w:t>
      </w:r>
      <w:r>
        <w:rPr>
          <w:spacing w:val="-2"/>
        </w:rPr>
        <w:t>sentido</w:t>
      </w:r>
      <w:r>
        <w:rPr>
          <w:spacing w:val="-16"/>
        </w:rPr>
        <w:t xml:space="preserve"> </w:t>
      </w:r>
      <w:r>
        <w:rPr>
          <w:spacing w:val="-2"/>
        </w:rPr>
        <w:t>de</w:t>
      </w:r>
      <w:r>
        <w:rPr>
          <w:spacing w:val="-16"/>
        </w:rPr>
        <w:t xml:space="preserve"> </w:t>
      </w:r>
      <w:r>
        <w:rPr>
          <w:spacing w:val="-2"/>
        </w:rPr>
        <w:t>que</w:t>
      </w:r>
      <w:r>
        <w:rPr>
          <w:spacing w:val="-15"/>
        </w:rPr>
        <w:t xml:space="preserve"> </w:t>
      </w:r>
      <w:r>
        <w:rPr>
          <w:spacing w:val="-2"/>
        </w:rPr>
        <w:t>es</w:t>
      </w:r>
      <w:r>
        <w:rPr>
          <w:spacing w:val="-16"/>
        </w:rPr>
        <w:t xml:space="preserve"> </w:t>
      </w:r>
      <w:r>
        <w:rPr>
          <w:spacing w:val="-2"/>
        </w:rPr>
        <w:t>preciso</w:t>
      </w:r>
      <w:r>
        <w:rPr>
          <w:spacing w:val="-15"/>
        </w:rPr>
        <w:t xml:space="preserve"> </w:t>
      </w:r>
      <w:r>
        <w:rPr>
          <w:spacing w:val="-2"/>
        </w:rPr>
        <w:t>adoptar</w:t>
      </w:r>
      <w:r>
        <w:rPr>
          <w:spacing w:val="-16"/>
        </w:rPr>
        <w:t xml:space="preserve"> </w:t>
      </w:r>
      <w:r>
        <w:rPr>
          <w:spacing w:val="-2"/>
        </w:rPr>
        <w:t>medidas</w:t>
      </w:r>
      <w:r>
        <w:rPr>
          <w:spacing w:val="-16"/>
        </w:rPr>
        <w:t xml:space="preserve"> </w:t>
      </w:r>
      <w:r>
        <w:rPr>
          <w:spacing w:val="-2"/>
        </w:rPr>
        <w:t>para</w:t>
      </w:r>
      <w:r>
        <w:rPr>
          <w:spacing w:val="-15"/>
        </w:rPr>
        <w:t xml:space="preserve"> </w:t>
      </w:r>
      <w:r>
        <w:rPr>
          <w:spacing w:val="-2"/>
        </w:rPr>
        <w:t>mejorar</w:t>
      </w:r>
      <w:r>
        <w:rPr>
          <w:spacing w:val="-16"/>
        </w:rPr>
        <w:t xml:space="preserve"> </w:t>
      </w:r>
      <w:r>
        <w:rPr>
          <w:spacing w:val="-2"/>
        </w:rPr>
        <w:t>la</w:t>
      </w:r>
      <w:r>
        <w:rPr>
          <w:spacing w:val="-15"/>
        </w:rPr>
        <w:t xml:space="preserve"> </w:t>
      </w:r>
      <w:r>
        <w:rPr>
          <w:spacing w:val="-2"/>
        </w:rPr>
        <w:t>salud</w:t>
      </w:r>
      <w:r>
        <w:rPr>
          <w:spacing w:val="-16"/>
        </w:rPr>
        <w:t xml:space="preserve"> </w:t>
      </w:r>
      <w:r>
        <w:rPr>
          <w:spacing w:val="-2"/>
        </w:rPr>
        <w:t>materna</w:t>
      </w:r>
      <w:r>
        <w:rPr>
          <w:spacing w:val="-15"/>
        </w:rPr>
        <w:t xml:space="preserve"> </w:t>
      </w:r>
      <w:r>
        <w:rPr>
          <w:spacing w:val="-2"/>
        </w:rPr>
        <w:t>y</w:t>
      </w:r>
      <w:r>
        <w:rPr>
          <w:spacing w:val="-16"/>
        </w:rPr>
        <w:t xml:space="preserve"> </w:t>
      </w:r>
      <w:r>
        <w:rPr>
          <w:spacing w:val="-2"/>
        </w:rPr>
        <w:t>la</w:t>
      </w:r>
      <w:r>
        <w:rPr>
          <w:spacing w:val="-16"/>
        </w:rPr>
        <w:t xml:space="preserve"> </w:t>
      </w:r>
      <w:r>
        <w:rPr>
          <w:spacing w:val="-2"/>
        </w:rPr>
        <w:t>atención</w:t>
      </w:r>
      <w:r>
        <w:rPr>
          <w:spacing w:val="-15"/>
        </w:rPr>
        <w:t xml:space="preserve"> </w:t>
      </w:r>
      <w:r>
        <w:rPr>
          <w:spacing w:val="-2"/>
        </w:rPr>
        <w:t>en</w:t>
      </w:r>
      <w:r>
        <w:rPr>
          <w:spacing w:val="-16"/>
        </w:rPr>
        <w:t xml:space="preserve"> </w:t>
      </w:r>
      <w:r>
        <w:rPr>
          <w:spacing w:val="-2"/>
        </w:rPr>
        <w:t xml:space="preserve">salud </w:t>
      </w:r>
      <w:r>
        <w:t>anterior y posterior al parto</w:t>
      </w:r>
      <w:hyperlink w:anchor="_bookmark84" w:history="1">
        <w:r>
          <w:rPr>
            <w:position w:val="7"/>
            <w:sz w:val="13"/>
          </w:rPr>
          <w:t>58</w:t>
        </w:r>
      </w:hyperlink>
      <w:r>
        <w:t xml:space="preserve">, lo que implica adoptar las medidas necesarias para evitar las </w:t>
      </w:r>
      <w:r>
        <w:rPr>
          <w:w w:val="95"/>
        </w:rPr>
        <w:t>muertes</w:t>
      </w:r>
      <w:r>
        <w:rPr>
          <w:spacing w:val="-3"/>
          <w:w w:val="95"/>
        </w:rPr>
        <w:t xml:space="preserve"> </w:t>
      </w:r>
      <w:r>
        <w:rPr>
          <w:w w:val="95"/>
        </w:rPr>
        <w:t>maternas</w:t>
      </w:r>
      <w:r>
        <w:rPr>
          <w:spacing w:val="-6"/>
          <w:w w:val="95"/>
        </w:rPr>
        <w:t xml:space="preserve"> </w:t>
      </w:r>
      <w:r>
        <w:rPr>
          <w:w w:val="95"/>
        </w:rPr>
        <w:t>prevenibles</w:t>
      </w:r>
      <w:hyperlink w:anchor="_bookmark85" w:history="1">
        <w:r>
          <w:rPr>
            <w:w w:val="95"/>
            <w:position w:val="7"/>
            <w:sz w:val="13"/>
          </w:rPr>
          <w:t>59</w:t>
        </w:r>
      </w:hyperlink>
      <w:r>
        <w:rPr>
          <w:w w:val="95"/>
        </w:rPr>
        <w:t>.</w:t>
      </w:r>
      <w:r>
        <w:rPr>
          <w:spacing w:val="-6"/>
          <w:w w:val="95"/>
        </w:rPr>
        <w:t xml:space="preserve"> </w:t>
      </w:r>
      <w:r>
        <w:rPr>
          <w:w w:val="95"/>
        </w:rPr>
        <w:t>Luego,</w:t>
      </w:r>
      <w:r>
        <w:rPr>
          <w:spacing w:val="-2"/>
          <w:w w:val="95"/>
        </w:rPr>
        <w:t xml:space="preserve"> </w:t>
      </w:r>
      <w:r>
        <w:rPr>
          <w:w w:val="95"/>
        </w:rPr>
        <w:t>en</w:t>
      </w:r>
      <w:r>
        <w:rPr>
          <w:spacing w:val="-3"/>
          <w:w w:val="95"/>
        </w:rPr>
        <w:t xml:space="preserve"> </w:t>
      </w:r>
      <w:r>
        <w:rPr>
          <w:w w:val="95"/>
        </w:rPr>
        <w:t>la Observación</w:t>
      </w:r>
      <w:r>
        <w:rPr>
          <w:spacing w:val="-1"/>
          <w:w w:val="95"/>
        </w:rPr>
        <w:t xml:space="preserve"> </w:t>
      </w:r>
      <w:r>
        <w:rPr>
          <w:w w:val="95"/>
        </w:rPr>
        <w:t>General</w:t>
      </w:r>
      <w:r>
        <w:rPr>
          <w:spacing w:val="-1"/>
          <w:w w:val="95"/>
        </w:rPr>
        <w:t xml:space="preserve"> </w:t>
      </w:r>
      <w:r>
        <w:rPr>
          <w:w w:val="95"/>
        </w:rPr>
        <w:t>No.</w:t>
      </w:r>
      <w:r>
        <w:rPr>
          <w:spacing w:val="-2"/>
          <w:w w:val="95"/>
        </w:rPr>
        <w:t xml:space="preserve"> </w:t>
      </w:r>
      <w:r>
        <w:rPr>
          <w:w w:val="95"/>
        </w:rPr>
        <w:t>22,</w:t>
      </w:r>
      <w:r>
        <w:rPr>
          <w:spacing w:val="-2"/>
          <w:w w:val="95"/>
        </w:rPr>
        <w:t xml:space="preserve"> </w:t>
      </w:r>
      <w:r>
        <w:rPr>
          <w:w w:val="95"/>
        </w:rPr>
        <w:t>señaló</w:t>
      </w:r>
      <w:r>
        <w:rPr>
          <w:spacing w:val="-6"/>
          <w:w w:val="95"/>
        </w:rPr>
        <w:t xml:space="preserve"> </w:t>
      </w:r>
      <w:r>
        <w:rPr>
          <w:w w:val="95"/>
        </w:rPr>
        <w:t>que</w:t>
      </w:r>
      <w:r>
        <w:rPr>
          <w:spacing w:val="-3"/>
          <w:w w:val="95"/>
        </w:rPr>
        <w:t xml:space="preserve"> </w:t>
      </w:r>
      <w:r>
        <w:rPr>
          <w:w w:val="95"/>
        </w:rPr>
        <w:t>el</w:t>
      </w:r>
      <w:r>
        <w:rPr>
          <w:spacing w:val="-5"/>
          <w:w w:val="95"/>
        </w:rPr>
        <w:t xml:space="preserve"> </w:t>
      </w:r>
      <w:r>
        <w:rPr>
          <w:w w:val="95"/>
        </w:rPr>
        <w:t xml:space="preserve">derecho </w:t>
      </w:r>
      <w:r>
        <w:t xml:space="preserve">a la salud sexual y reproductiva es indivisible e interdependiente de otros derechos que </w:t>
      </w:r>
      <w:r>
        <w:rPr>
          <w:spacing w:val="-2"/>
        </w:rPr>
        <w:t>fundamentan</w:t>
      </w:r>
      <w:r>
        <w:rPr>
          <w:spacing w:val="-13"/>
        </w:rPr>
        <w:t xml:space="preserve"> </w:t>
      </w:r>
      <w:r>
        <w:rPr>
          <w:spacing w:val="-2"/>
        </w:rPr>
        <w:t>la</w:t>
      </w:r>
      <w:r>
        <w:rPr>
          <w:spacing w:val="-14"/>
        </w:rPr>
        <w:t xml:space="preserve"> </w:t>
      </w:r>
      <w:r>
        <w:rPr>
          <w:spacing w:val="-2"/>
        </w:rPr>
        <w:t>integridad</w:t>
      </w:r>
      <w:r>
        <w:rPr>
          <w:spacing w:val="-13"/>
        </w:rPr>
        <w:t xml:space="preserve"> </w:t>
      </w:r>
      <w:r>
        <w:rPr>
          <w:spacing w:val="-2"/>
        </w:rPr>
        <w:t>física</w:t>
      </w:r>
      <w:r>
        <w:rPr>
          <w:spacing w:val="-14"/>
        </w:rPr>
        <w:t xml:space="preserve"> </w:t>
      </w:r>
      <w:r>
        <w:rPr>
          <w:spacing w:val="-2"/>
        </w:rPr>
        <w:t>y</w:t>
      </w:r>
      <w:r>
        <w:rPr>
          <w:spacing w:val="-14"/>
        </w:rPr>
        <w:t xml:space="preserve"> </w:t>
      </w:r>
      <w:r>
        <w:rPr>
          <w:spacing w:val="-2"/>
        </w:rPr>
        <w:t>mental</w:t>
      </w:r>
      <w:r>
        <w:rPr>
          <w:spacing w:val="-14"/>
        </w:rPr>
        <w:t xml:space="preserve"> </w:t>
      </w:r>
      <w:r>
        <w:rPr>
          <w:spacing w:val="-2"/>
        </w:rPr>
        <w:t>de</w:t>
      </w:r>
      <w:r>
        <w:rPr>
          <w:spacing w:val="-15"/>
        </w:rPr>
        <w:t xml:space="preserve"> </w:t>
      </w:r>
      <w:r>
        <w:rPr>
          <w:spacing w:val="-2"/>
        </w:rPr>
        <w:t>las</w:t>
      </w:r>
      <w:r>
        <w:rPr>
          <w:spacing w:val="-15"/>
        </w:rPr>
        <w:t xml:space="preserve"> </w:t>
      </w:r>
      <w:r>
        <w:rPr>
          <w:spacing w:val="-2"/>
        </w:rPr>
        <w:t>personas</w:t>
      </w:r>
      <w:r>
        <w:rPr>
          <w:spacing w:val="-15"/>
        </w:rPr>
        <w:t xml:space="preserve"> </w:t>
      </w:r>
      <w:r>
        <w:rPr>
          <w:spacing w:val="-2"/>
        </w:rPr>
        <w:t>y</w:t>
      </w:r>
      <w:r>
        <w:rPr>
          <w:spacing w:val="-12"/>
        </w:rPr>
        <w:t xml:space="preserve"> </w:t>
      </w:r>
      <w:r>
        <w:rPr>
          <w:spacing w:val="-2"/>
        </w:rPr>
        <w:t>su</w:t>
      </w:r>
      <w:r>
        <w:rPr>
          <w:spacing w:val="-13"/>
        </w:rPr>
        <w:t xml:space="preserve"> </w:t>
      </w:r>
      <w:r>
        <w:rPr>
          <w:spacing w:val="-2"/>
        </w:rPr>
        <w:t>autonomía,</w:t>
      </w:r>
      <w:r>
        <w:rPr>
          <w:spacing w:val="-14"/>
        </w:rPr>
        <w:t xml:space="preserve"> </w:t>
      </w:r>
      <w:r>
        <w:rPr>
          <w:spacing w:val="-2"/>
        </w:rPr>
        <w:t>como</w:t>
      </w:r>
      <w:r>
        <w:rPr>
          <w:spacing w:val="-15"/>
        </w:rPr>
        <w:t xml:space="preserve"> </w:t>
      </w:r>
      <w:r>
        <w:rPr>
          <w:spacing w:val="-2"/>
        </w:rPr>
        <w:t>el</w:t>
      </w:r>
      <w:r>
        <w:rPr>
          <w:spacing w:val="-13"/>
        </w:rPr>
        <w:t xml:space="preserve"> </w:t>
      </w:r>
      <w:r>
        <w:rPr>
          <w:spacing w:val="-2"/>
        </w:rPr>
        <w:t>derecho</w:t>
      </w:r>
      <w:r>
        <w:rPr>
          <w:spacing w:val="-15"/>
        </w:rPr>
        <w:t xml:space="preserve"> </w:t>
      </w:r>
      <w:r>
        <w:rPr>
          <w:spacing w:val="-2"/>
        </w:rPr>
        <w:t>a</w:t>
      </w:r>
      <w:r>
        <w:rPr>
          <w:spacing w:val="-14"/>
        </w:rPr>
        <w:t xml:space="preserve"> </w:t>
      </w:r>
      <w:r>
        <w:rPr>
          <w:spacing w:val="-2"/>
        </w:rPr>
        <w:t xml:space="preserve">la </w:t>
      </w:r>
      <w:r>
        <w:t>vida</w:t>
      </w:r>
      <w:r>
        <w:rPr>
          <w:spacing w:val="-1"/>
        </w:rPr>
        <w:t xml:space="preserve"> </w:t>
      </w:r>
      <w:r>
        <w:t>y</w:t>
      </w:r>
      <w:r>
        <w:rPr>
          <w:spacing w:val="-1"/>
        </w:rPr>
        <w:t xml:space="preserve"> </w:t>
      </w:r>
      <w:r>
        <w:t>que</w:t>
      </w:r>
      <w:r>
        <w:rPr>
          <w:spacing w:val="-2"/>
        </w:rPr>
        <w:t xml:space="preserve"> </w:t>
      </w:r>
      <w:r>
        <w:t>“la falta</w:t>
      </w:r>
      <w:r>
        <w:rPr>
          <w:spacing w:val="-1"/>
        </w:rPr>
        <w:t xml:space="preserve"> </w:t>
      </w:r>
      <w:r>
        <w:t>de</w:t>
      </w:r>
      <w:r>
        <w:rPr>
          <w:spacing w:val="-2"/>
        </w:rPr>
        <w:t xml:space="preserve"> </w:t>
      </w:r>
      <w:r>
        <w:t>servicios</w:t>
      </w:r>
      <w:r>
        <w:rPr>
          <w:spacing w:val="-2"/>
        </w:rPr>
        <w:t xml:space="preserve"> </w:t>
      </w:r>
      <w:r>
        <w:t>de</w:t>
      </w:r>
      <w:r>
        <w:rPr>
          <w:spacing w:val="-2"/>
        </w:rPr>
        <w:t xml:space="preserve"> </w:t>
      </w:r>
      <w:r>
        <w:t>atención obstétrica</w:t>
      </w:r>
      <w:r>
        <w:rPr>
          <w:spacing w:val="-2"/>
        </w:rPr>
        <w:t xml:space="preserve"> </w:t>
      </w:r>
      <w:r>
        <w:t>de emergencia</w:t>
      </w:r>
      <w:r>
        <w:rPr>
          <w:spacing w:val="-1"/>
        </w:rPr>
        <w:t xml:space="preserve"> </w:t>
      </w:r>
      <w:r>
        <w:t>[…] son causa</w:t>
      </w:r>
      <w:r>
        <w:rPr>
          <w:spacing w:val="-1"/>
        </w:rPr>
        <w:t xml:space="preserve"> </w:t>
      </w:r>
      <w:r>
        <w:t xml:space="preserve">muchas </w:t>
      </w:r>
      <w:r>
        <w:rPr>
          <w:spacing w:val="-4"/>
        </w:rPr>
        <w:t>veces</w:t>
      </w:r>
      <w:r>
        <w:rPr>
          <w:spacing w:val="-9"/>
        </w:rPr>
        <w:t xml:space="preserve"> </w:t>
      </w:r>
      <w:r>
        <w:rPr>
          <w:spacing w:val="-4"/>
        </w:rPr>
        <w:t>de</w:t>
      </w:r>
      <w:r>
        <w:rPr>
          <w:spacing w:val="-12"/>
        </w:rPr>
        <w:t xml:space="preserve"> </w:t>
      </w:r>
      <w:r>
        <w:rPr>
          <w:spacing w:val="-4"/>
        </w:rPr>
        <w:t>mortalidad</w:t>
      </w:r>
      <w:r>
        <w:rPr>
          <w:spacing w:val="-8"/>
        </w:rPr>
        <w:t xml:space="preserve"> </w:t>
      </w:r>
      <w:r>
        <w:rPr>
          <w:spacing w:val="-4"/>
        </w:rPr>
        <w:t>y</w:t>
      </w:r>
      <w:r>
        <w:rPr>
          <w:spacing w:val="-11"/>
        </w:rPr>
        <w:t xml:space="preserve"> </w:t>
      </w:r>
      <w:r>
        <w:rPr>
          <w:spacing w:val="-4"/>
        </w:rPr>
        <w:t>morbilidad</w:t>
      </w:r>
      <w:r>
        <w:rPr>
          <w:spacing w:val="-11"/>
        </w:rPr>
        <w:t xml:space="preserve"> </w:t>
      </w:r>
      <w:r>
        <w:rPr>
          <w:spacing w:val="-4"/>
        </w:rPr>
        <w:t>materna,</w:t>
      </w:r>
      <w:r>
        <w:rPr>
          <w:spacing w:val="-12"/>
        </w:rPr>
        <w:t xml:space="preserve"> </w:t>
      </w:r>
      <w:r>
        <w:rPr>
          <w:spacing w:val="-4"/>
        </w:rPr>
        <w:t>que,</w:t>
      </w:r>
      <w:r>
        <w:rPr>
          <w:spacing w:val="-12"/>
        </w:rPr>
        <w:t xml:space="preserve"> </w:t>
      </w:r>
      <w:r>
        <w:rPr>
          <w:spacing w:val="-4"/>
        </w:rPr>
        <w:t>a</w:t>
      </w:r>
      <w:r>
        <w:rPr>
          <w:spacing w:val="-8"/>
        </w:rPr>
        <w:t xml:space="preserve"> </w:t>
      </w:r>
      <w:r>
        <w:rPr>
          <w:spacing w:val="-4"/>
        </w:rPr>
        <w:t>su</w:t>
      </w:r>
      <w:r>
        <w:rPr>
          <w:spacing w:val="-8"/>
        </w:rPr>
        <w:t xml:space="preserve"> </w:t>
      </w:r>
      <w:r>
        <w:rPr>
          <w:spacing w:val="-4"/>
        </w:rPr>
        <w:t>vez,</w:t>
      </w:r>
      <w:r>
        <w:rPr>
          <w:spacing w:val="-9"/>
        </w:rPr>
        <w:t xml:space="preserve"> </w:t>
      </w:r>
      <w:r>
        <w:rPr>
          <w:spacing w:val="-4"/>
        </w:rPr>
        <w:t>son</w:t>
      </w:r>
      <w:r>
        <w:rPr>
          <w:spacing w:val="-10"/>
        </w:rPr>
        <w:t xml:space="preserve"> </w:t>
      </w:r>
      <w:r>
        <w:rPr>
          <w:spacing w:val="-4"/>
        </w:rPr>
        <w:t>una</w:t>
      </w:r>
      <w:r>
        <w:rPr>
          <w:spacing w:val="-8"/>
        </w:rPr>
        <w:t xml:space="preserve"> </w:t>
      </w:r>
      <w:r>
        <w:rPr>
          <w:spacing w:val="-4"/>
        </w:rPr>
        <w:t>violación</w:t>
      </w:r>
      <w:r>
        <w:rPr>
          <w:spacing w:val="-10"/>
        </w:rPr>
        <w:t xml:space="preserve"> </w:t>
      </w:r>
      <w:r>
        <w:rPr>
          <w:spacing w:val="-4"/>
        </w:rPr>
        <w:t>del</w:t>
      </w:r>
      <w:r>
        <w:rPr>
          <w:spacing w:val="-11"/>
        </w:rPr>
        <w:t xml:space="preserve"> </w:t>
      </w:r>
      <w:r>
        <w:rPr>
          <w:spacing w:val="-4"/>
        </w:rPr>
        <w:t>derecho</w:t>
      </w:r>
      <w:r>
        <w:rPr>
          <w:spacing w:val="-12"/>
        </w:rPr>
        <w:t xml:space="preserve"> </w:t>
      </w:r>
      <w:r>
        <w:rPr>
          <w:spacing w:val="-4"/>
        </w:rPr>
        <w:t>a</w:t>
      </w:r>
      <w:r>
        <w:rPr>
          <w:spacing w:val="-8"/>
        </w:rPr>
        <w:t xml:space="preserve"> </w:t>
      </w:r>
      <w:r>
        <w:rPr>
          <w:spacing w:val="-4"/>
        </w:rPr>
        <w:t>la</w:t>
      </w:r>
      <w:r>
        <w:rPr>
          <w:spacing w:val="-9"/>
        </w:rPr>
        <w:t xml:space="preserve"> </w:t>
      </w:r>
      <w:r>
        <w:rPr>
          <w:spacing w:val="-4"/>
        </w:rPr>
        <w:t xml:space="preserve">vida </w:t>
      </w:r>
      <w:r>
        <w:t>o</w:t>
      </w:r>
      <w:r>
        <w:rPr>
          <w:spacing w:val="-4"/>
        </w:rPr>
        <w:t xml:space="preserve"> </w:t>
      </w:r>
      <w:r>
        <w:t>la</w:t>
      </w:r>
      <w:r>
        <w:rPr>
          <w:spacing w:val="-3"/>
        </w:rPr>
        <w:t xml:space="preserve"> </w:t>
      </w:r>
      <w:r>
        <w:t>seguridad,</w:t>
      </w:r>
      <w:r>
        <w:rPr>
          <w:spacing w:val="-2"/>
        </w:rPr>
        <w:t xml:space="preserve"> </w:t>
      </w:r>
      <w:r>
        <w:t>y,</w:t>
      </w:r>
      <w:r>
        <w:rPr>
          <w:spacing w:val="-2"/>
        </w:rPr>
        <w:t xml:space="preserve"> </w:t>
      </w:r>
      <w:r>
        <w:t>en</w:t>
      </w:r>
      <w:r>
        <w:rPr>
          <w:spacing w:val="-3"/>
        </w:rPr>
        <w:t xml:space="preserve"> </w:t>
      </w:r>
      <w:r>
        <w:t>determinadas</w:t>
      </w:r>
      <w:r>
        <w:rPr>
          <w:spacing w:val="-4"/>
        </w:rPr>
        <w:t xml:space="preserve"> </w:t>
      </w:r>
      <w:r>
        <w:t>circunstancias,</w:t>
      </w:r>
      <w:r>
        <w:rPr>
          <w:spacing w:val="-4"/>
        </w:rPr>
        <w:t xml:space="preserve"> </w:t>
      </w:r>
      <w:r>
        <w:t>pueden</w:t>
      </w:r>
      <w:r>
        <w:rPr>
          <w:spacing w:val="-3"/>
        </w:rPr>
        <w:t xml:space="preserve"> </w:t>
      </w:r>
      <w:r>
        <w:t>constituir</w:t>
      </w:r>
      <w:r>
        <w:rPr>
          <w:spacing w:val="-4"/>
        </w:rPr>
        <w:t xml:space="preserve"> </w:t>
      </w:r>
      <w:r>
        <w:t>tortura</w:t>
      </w:r>
      <w:r>
        <w:rPr>
          <w:spacing w:val="-1"/>
        </w:rPr>
        <w:t xml:space="preserve"> </w:t>
      </w:r>
      <w:r>
        <w:t>o</w:t>
      </w:r>
      <w:r>
        <w:rPr>
          <w:spacing w:val="-4"/>
        </w:rPr>
        <w:t xml:space="preserve"> </w:t>
      </w:r>
      <w:r>
        <w:t>tratos</w:t>
      </w:r>
      <w:r>
        <w:rPr>
          <w:spacing w:val="-4"/>
        </w:rPr>
        <w:t xml:space="preserve"> </w:t>
      </w:r>
      <w:r>
        <w:t>crueles, inhumanos o degradantes”</w:t>
      </w:r>
      <w:hyperlink w:anchor="_bookmark86" w:history="1">
        <w:r>
          <w:rPr>
            <w:position w:val="7"/>
            <w:sz w:val="13"/>
          </w:rPr>
          <w:t>60</w:t>
        </w:r>
      </w:hyperlink>
      <w:r>
        <w:t>. También, que “[a] fin de reducir las tasas de mortalidad y morbilidad</w:t>
      </w:r>
      <w:r>
        <w:rPr>
          <w:spacing w:val="-18"/>
        </w:rPr>
        <w:t xml:space="preserve"> </w:t>
      </w:r>
      <w:r>
        <w:t>maternas</w:t>
      </w:r>
      <w:r>
        <w:rPr>
          <w:spacing w:val="-18"/>
        </w:rPr>
        <w:t xml:space="preserve"> </w:t>
      </w:r>
      <w:r>
        <w:t>se</w:t>
      </w:r>
      <w:r>
        <w:rPr>
          <w:spacing w:val="-17"/>
        </w:rPr>
        <w:t xml:space="preserve"> </w:t>
      </w:r>
      <w:r>
        <w:t>necesita</w:t>
      </w:r>
      <w:r>
        <w:rPr>
          <w:spacing w:val="-18"/>
        </w:rPr>
        <w:t xml:space="preserve"> </w:t>
      </w:r>
      <w:r>
        <w:t>atención</w:t>
      </w:r>
      <w:r>
        <w:rPr>
          <w:spacing w:val="-17"/>
        </w:rPr>
        <w:t xml:space="preserve"> </w:t>
      </w:r>
      <w:r>
        <w:t>obstétrica</w:t>
      </w:r>
      <w:r>
        <w:rPr>
          <w:spacing w:val="-18"/>
        </w:rPr>
        <w:t xml:space="preserve"> </w:t>
      </w:r>
      <w:r>
        <w:t>de</w:t>
      </w:r>
      <w:r>
        <w:rPr>
          <w:spacing w:val="-18"/>
        </w:rPr>
        <w:t xml:space="preserve"> </w:t>
      </w:r>
      <w:r>
        <w:t>urgencia</w:t>
      </w:r>
      <w:r>
        <w:rPr>
          <w:spacing w:val="-17"/>
        </w:rPr>
        <w:t xml:space="preserve"> </w:t>
      </w:r>
      <w:r>
        <w:t>y</w:t>
      </w:r>
      <w:r>
        <w:rPr>
          <w:spacing w:val="-18"/>
        </w:rPr>
        <w:t xml:space="preserve"> </w:t>
      </w:r>
      <w:r>
        <w:t>asistencia</w:t>
      </w:r>
      <w:r>
        <w:rPr>
          <w:spacing w:val="-17"/>
        </w:rPr>
        <w:t xml:space="preserve"> </w:t>
      </w:r>
      <w:r>
        <w:t>cualificada</w:t>
      </w:r>
      <w:r>
        <w:rPr>
          <w:spacing w:val="-16"/>
        </w:rPr>
        <w:t xml:space="preserve"> </w:t>
      </w:r>
      <w:r>
        <w:t>en</w:t>
      </w:r>
      <w:r>
        <w:rPr>
          <w:spacing w:val="-18"/>
        </w:rPr>
        <w:t xml:space="preserve"> </w:t>
      </w:r>
      <w:r>
        <w:t xml:space="preserve">los </w:t>
      </w:r>
      <w:r>
        <w:rPr>
          <w:spacing w:val="-2"/>
        </w:rPr>
        <w:t>partos”</w:t>
      </w:r>
      <w:hyperlink w:anchor="_bookmark87" w:history="1">
        <w:r>
          <w:rPr>
            <w:spacing w:val="-2"/>
            <w:position w:val="7"/>
            <w:sz w:val="13"/>
          </w:rPr>
          <w:t>61</w:t>
        </w:r>
      </w:hyperlink>
      <w:r>
        <w:rPr>
          <w:spacing w:val="-2"/>
        </w:rPr>
        <w:t>.</w:t>
      </w:r>
    </w:p>
    <w:p w14:paraId="08AFC250" w14:textId="77777777" w:rsidR="00293960" w:rsidRDefault="00293960">
      <w:pPr>
        <w:pStyle w:val="Textoindependiente"/>
        <w:spacing w:before="1"/>
      </w:pPr>
    </w:p>
    <w:p w14:paraId="59BE3AA6" w14:textId="77777777" w:rsidR="00293960" w:rsidRDefault="00CF1FBD">
      <w:pPr>
        <w:pStyle w:val="Prrafodelista"/>
        <w:numPr>
          <w:ilvl w:val="0"/>
          <w:numId w:val="9"/>
        </w:numPr>
        <w:tabs>
          <w:tab w:val="left" w:pos="687"/>
        </w:tabs>
        <w:ind w:left="119" w:right="114" w:firstLine="0"/>
        <w:jc w:val="both"/>
        <w:rPr>
          <w:sz w:val="20"/>
        </w:rPr>
      </w:pPr>
      <w:r>
        <w:rPr>
          <w:w w:val="95"/>
          <w:sz w:val="20"/>
        </w:rPr>
        <w:t>En</w:t>
      </w:r>
      <w:r>
        <w:rPr>
          <w:spacing w:val="-11"/>
          <w:w w:val="95"/>
          <w:sz w:val="20"/>
        </w:rPr>
        <w:t xml:space="preserve"> </w:t>
      </w:r>
      <w:r>
        <w:rPr>
          <w:w w:val="95"/>
          <w:sz w:val="20"/>
        </w:rPr>
        <w:t>similar</w:t>
      </w:r>
      <w:r>
        <w:rPr>
          <w:spacing w:val="-7"/>
          <w:w w:val="95"/>
          <w:sz w:val="20"/>
        </w:rPr>
        <w:t xml:space="preserve"> </w:t>
      </w:r>
      <w:r>
        <w:rPr>
          <w:w w:val="95"/>
          <w:sz w:val="20"/>
        </w:rPr>
        <w:t>sentido,</w:t>
      </w:r>
      <w:r>
        <w:rPr>
          <w:spacing w:val="-13"/>
          <w:w w:val="95"/>
          <w:sz w:val="20"/>
        </w:rPr>
        <w:t xml:space="preserve"> </w:t>
      </w:r>
      <w:r>
        <w:rPr>
          <w:w w:val="95"/>
          <w:sz w:val="20"/>
        </w:rPr>
        <w:t>la</w:t>
      </w:r>
      <w:r>
        <w:rPr>
          <w:spacing w:val="-9"/>
          <w:w w:val="95"/>
          <w:sz w:val="20"/>
        </w:rPr>
        <w:t xml:space="preserve"> </w:t>
      </w:r>
      <w:r>
        <w:rPr>
          <w:w w:val="95"/>
          <w:sz w:val="20"/>
        </w:rPr>
        <w:t>Convención</w:t>
      </w:r>
      <w:r>
        <w:rPr>
          <w:spacing w:val="-8"/>
          <w:w w:val="95"/>
          <w:sz w:val="20"/>
        </w:rPr>
        <w:t xml:space="preserve"> </w:t>
      </w:r>
      <w:r>
        <w:rPr>
          <w:w w:val="95"/>
          <w:sz w:val="20"/>
        </w:rPr>
        <w:t>sobre</w:t>
      </w:r>
      <w:r>
        <w:rPr>
          <w:spacing w:val="-13"/>
          <w:w w:val="95"/>
          <w:sz w:val="20"/>
        </w:rPr>
        <w:t xml:space="preserve"> </w:t>
      </w:r>
      <w:r>
        <w:rPr>
          <w:w w:val="95"/>
          <w:sz w:val="20"/>
        </w:rPr>
        <w:t>la</w:t>
      </w:r>
      <w:r>
        <w:rPr>
          <w:spacing w:val="-12"/>
          <w:w w:val="95"/>
          <w:sz w:val="20"/>
        </w:rPr>
        <w:t xml:space="preserve"> </w:t>
      </w:r>
      <w:r>
        <w:rPr>
          <w:w w:val="95"/>
          <w:sz w:val="20"/>
        </w:rPr>
        <w:t>Eliminación</w:t>
      </w:r>
      <w:r>
        <w:rPr>
          <w:spacing w:val="-8"/>
          <w:w w:val="95"/>
          <w:sz w:val="20"/>
        </w:rPr>
        <w:t xml:space="preserve"> </w:t>
      </w:r>
      <w:r>
        <w:rPr>
          <w:w w:val="95"/>
          <w:sz w:val="20"/>
        </w:rPr>
        <w:t>de</w:t>
      </w:r>
      <w:r>
        <w:rPr>
          <w:spacing w:val="-13"/>
          <w:w w:val="95"/>
          <w:sz w:val="20"/>
        </w:rPr>
        <w:t xml:space="preserve"> </w:t>
      </w:r>
      <w:r>
        <w:rPr>
          <w:w w:val="95"/>
          <w:sz w:val="20"/>
        </w:rPr>
        <w:t>todas</w:t>
      </w:r>
      <w:r>
        <w:rPr>
          <w:spacing w:val="-9"/>
          <w:w w:val="95"/>
          <w:sz w:val="20"/>
        </w:rPr>
        <w:t xml:space="preserve"> </w:t>
      </w:r>
      <w:r>
        <w:rPr>
          <w:w w:val="95"/>
          <w:sz w:val="20"/>
        </w:rPr>
        <w:t>las</w:t>
      </w:r>
      <w:r>
        <w:rPr>
          <w:spacing w:val="-9"/>
          <w:w w:val="95"/>
          <w:sz w:val="20"/>
        </w:rPr>
        <w:t xml:space="preserve"> </w:t>
      </w:r>
      <w:r>
        <w:rPr>
          <w:w w:val="95"/>
          <w:sz w:val="20"/>
        </w:rPr>
        <w:t>Formas</w:t>
      </w:r>
      <w:r>
        <w:rPr>
          <w:spacing w:val="-13"/>
          <w:w w:val="95"/>
          <w:sz w:val="20"/>
        </w:rPr>
        <w:t xml:space="preserve"> </w:t>
      </w:r>
      <w:r>
        <w:rPr>
          <w:w w:val="95"/>
          <w:sz w:val="20"/>
        </w:rPr>
        <w:t>de</w:t>
      </w:r>
      <w:r>
        <w:rPr>
          <w:spacing w:val="-11"/>
          <w:w w:val="95"/>
          <w:sz w:val="20"/>
        </w:rPr>
        <w:t xml:space="preserve"> </w:t>
      </w:r>
      <w:r>
        <w:rPr>
          <w:w w:val="95"/>
          <w:sz w:val="20"/>
        </w:rPr>
        <w:t xml:space="preserve">Discriminación </w:t>
      </w:r>
      <w:r>
        <w:rPr>
          <w:sz w:val="20"/>
        </w:rPr>
        <w:t>contra la Mujer, en su artículo 12, prevé que los Estados tienen la obligación de suministrar servicios</w:t>
      </w:r>
      <w:r>
        <w:rPr>
          <w:spacing w:val="-5"/>
          <w:sz w:val="20"/>
        </w:rPr>
        <w:t xml:space="preserve"> </w:t>
      </w:r>
      <w:r>
        <w:rPr>
          <w:sz w:val="20"/>
        </w:rPr>
        <w:t>médicos</w:t>
      </w:r>
      <w:r>
        <w:rPr>
          <w:spacing w:val="-7"/>
          <w:sz w:val="20"/>
        </w:rPr>
        <w:t xml:space="preserve"> </w:t>
      </w:r>
      <w:r>
        <w:rPr>
          <w:sz w:val="20"/>
        </w:rPr>
        <w:t>adecuados</w:t>
      </w:r>
      <w:r>
        <w:rPr>
          <w:spacing w:val="-3"/>
          <w:sz w:val="20"/>
        </w:rPr>
        <w:t xml:space="preserve"> </w:t>
      </w:r>
      <w:r>
        <w:rPr>
          <w:sz w:val="20"/>
        </w:rPr>
        <w:t>en</w:t>
      </w:r>
      <w:r>
        <w:rPr>
          <w:spacing w:val="-3"/>
          <w:sz w:val="20"/>
        </w:rPr>
        <w:t xml:space="preserve"> </w:t>
      </w:r>
      <w:r>
        <w:rPr>
          <w:sz w:val="20"/>
        </w:rPr>
        <w:t>el</w:t>
      </w:r>
      <w:r>
        <w:rPr>
          <w:spacing w:val="-4"/>
          <w:sz w:val="20"/>
        </w:rPr>
        <w:t xml:space="preserve"> </w:t>
      </w:r>
      <w:r>
        <w:rPr>
          <w:sz w:val="20"/>
        </w:rPr>
        <w:t>embarazo,</w:t>
      </w:r>
      <w:r>
        <w:rPr>
          <w:spacing w:val="-3"/>
          <w:sz w:val="20"/>
        </w:rPr>
        <w:t xml:space="preserve"> </w:t>
      </w:r>
      <w:r>
        <w:rPr>
          <w:sz w:val="20"/>
        </w:rPr>
        <w:t>el</w:t>
      </w:r>
      <w:r>
        <w:rPr>
          <w:spacing w:val="-4"/>
          <w:sz w:val="20"/>
        </w:rPr>
        <w:t xml:space="preserve"> </w:t>
      </w:r>
      <w:r>
        <w:rPr>
          <w:sz w:val="20"/>
        </w:rPr>
        <w:t>parto</w:t>
      </w:r>
      <w:r>
        <w:rPr>
          <w:spacing w:val="-5"/>
          <w:sz w:val="20"/>
        </w:rPr>
        <w:t xml:space="preserve"> </w:t>
      </w:r>
      <w:r>
        <w:rPr>
          <w:sz w:val="20"/>
        </w:rPr>
        <w:t>y</w:t>
      </w:r>
      <w:r>
        <w:rPr>
          <w:spacing w:val="-5"/>
          <w:sz w:val="20"/>
        </w:rPr>
        <w:t xml:space="preserve"> </w:t>
      </w:r>
      <w:r>
        <w:rPr>
          <w:sz w:val="20"/>
        </w:rPr>
        <w:t>con</w:t>
      </w:r>
      <w:r>
        <w:rPr>
          <w:spacing w:val="-6"/>
          <w:sz w:val="20"/>
        </w:rPr>
        <w:t xml:space="preserve"> </w:t>
      </w:r>
      <w:r>
        <w:rPr>
          <w:sz w:val="20"/>
        </w:rPr>
        <w:t>posterioridad</w:t>
      </w:r>
      <w:r>
        <w:rPr>
          <w:spacing w:val="-6"/>
          <w:sz w:val="20"/>
        </w:rPr>
        <w:t xml:space="preserve"> </w:t>
      </w:r>
      <w:r>
        <w:rPr>
          <w:sz w:val="20"/>
        </w:rPr>
        <w:t>a</w:t>
      </w:r>
      <w:r>
        <w:rPr>
          <w:spacing w:val="-3"/>
          <w:sz w:val="20"/>
        </w:rPr>
        <w:t xml:space="preserve"> </w:t>
      </w:r>
      <w:r>
        <w:rPr>
          <w:sz w:val="20"/>
        </w:rPr>
        <w:t>este</w:t>
      </w:r>
      <w:hyperlink w:anchor="_bookmark88" w:history="1">
        <w:r>
          <w:rPr>
            <w:position w:val="7"/>
            <w:sz w:val="13"/>
          </w:rPr>
          <w:t>62</w:t>
        </w:r>
      </w:hyperlink>
      <w:r>
        <w:rPr>
          <w:sz w:val="20"/>
        </w:rPr>
        <w:t>.</w:t>
      </w:r>
      <w:r>
        <w:rPr>
          <w:spacing w:val="-7"/>
          <w:sz w:val="20"/>
        </w:rPr>
        <w:t xml:space="preserve"> </w:t>
      </w:r>
      <w:r>
        <w:rPr>
          <w:sz w:val="20"/>
        </w:rPr>
        <w:t>El</w:t>
      </w:r>
      <w:r>
        <w:rPr>
          <w:spacing w:val="-4"/>
          <w:sz w:val="20"/>
        </w:rPr>
        <w:t xml:space="preserve"> </w:t>
      </w:r>
      <w:r>
        <w:rPr>
          <w:sz w:val="20"/>
        </w:rPr>
        <w:t>Comité para</w:t>
      </w:r>
      <w:r>
        <w:rPr>
          <w:spacing w:val="-18"/>
          <w:sz w:val="20"/>
        </w:rPr>
        <w:t xml:space="preserve"> </w:t>
      </w:r>
      <w:r>
        <w:rPr>
          <w:sz w:val="20"/>
        </w:rPr>
        <w:t>la</w:t>
      </w:r>
      <w:r>
        <w:rPr>
          <w:spacing w:val="-18"/>
          <w:sz w:val="20"/>
        </w:rPr>
        <w:t xml:space="preserve"> </w:t>
      </w:r>
      <w:r>
        <w:rPr>
          <w:sz w:val="20"/>
        </w:rPr>
        <w:t>Eliminación</w:t>
      </w:r>
      <w:r>
        <w:rPr>
          <w:spacing w:val="-17"/>
          <w:sz w:val="20"/>
        </w:rPr>
        <w:t xml:space="preserve"> </w:t>
      </w:r>
      <w:r>
        <w:rPr>
          <w:sz w:val="20"/>
        </w:rPr>
        <w:t>de</w:t>
      </w:r>
      <w:r>
        <w:rPr>
          <w:spacing w:val="-18"/>
          <w:sz w:val="20"/>
        </w:rPr>
        <w:t xml:space="preserve"> </w:t>
      </w:r>
      <w:r>
        <w:rPr>
          <w:sz w:val="20"/>
        </w:rPr>
        <w:t>la</w:t>
      </w:r>
      <w:r>
        <w:rPr>
          <w:spacing w:val="-17"/>
          <w:sz w:val="20"/>
        </w:rPr>
        <w:t xml:space="preserve"> </w:t>
      </w:r>
      <w:r>
        <w:rPr>
          <w:sz w:val="20"/>
        </w:rPr>
        <w:t>Discriminación</w:t>
      </w:r>
      <w:r>
        <w:rPr>
          <w:spacing w:val="-18"/>
          <w:sz w:val="20"/>
        </w:rPr>
        <w:t xml:space="preserve"> </w:t>
      </w:r>
      <w:r>
        <w:rPr>
          <w:sz w:val="20"/>
        </w:rPr>
        <w:t>contra</w:t>
      </w:r>
      <w:r>
        <w:rPr>
          <w:spacing w:val="-18"/>
          <w:sz w:val="20"/>
        </w:rPr>
        <w:t xml:space="preserve"> </w:t>
      </w:r>
      <w:r>
        <w:rPr>
          <w:sz w:val="20"/>
        </w:rPr>
        <w:t>la</w:t>
      </w:r>
      <w:r>
        <w:rPr>
          <w:spacing w:val="-17"/>
          <w:sz w:val="20"/>
        </w:rPr>
        <w:t xml:space="preserve"> </w:t>
      </w:r>
      <w:r>
        <w:rPr>
          <w:sz w:val="20"/>
        </w:rPr>
        <w:t>Mujer,</w:t>
      </w:r>
      <w:r>
        <w:rPr>
          <w:spacing w:val="-18"/>
          <w:sz w:val="20"/>
        </w:rPr>
        <w:t xml:space="preserve"> </w:t>
      </w:r>
      <w:r>
        <w:rPr>
          <w:sz w:val="20"/>
        </w:rPr>
        <w:t>en</w:t>
      </w:r>
      <w:r>
        <w:rPr>
          <w:spacing w:val="-17"/>
          <w:sz w:val="20"/>
        </w:rPr>
        <w:t xml:space="preserve"> </w:t>
      </w:r>
      <w:r>
        <w:rPr>
          <w:sz w:val="20"/>
        </w:rPr>
        <w:t>su</w:t>
      </w:r>
      <w:r>
        <w:rPr>
          <w:spacing w:val="-18"/>
          <w:sz w:val="20"/>
        </w:rPr>
        <w:t xml:space="preserve"> </w:t>
      </w:r>
      <w:r>
        <w:rPr>
          <w:sz w:val="20"/>
        </w:rPr>
        <w:t>Recomendación</w:t>
      </w:r>
      <w:r>
        <w:rPr>
          <w:spacing w:val="-17"/>
          <w:sz w:val="20"/>
        </w:rPr>
        <w:t xml:space="preserve"> </w:t>
      </w:r>
      <w:r>
        <w:rPr>
          <w:sz w:val="20"/>
        </w:rPr>
        <w:t>General</w:t>
      </w:r>
      <w:r>
        <w:rPr>
          <w:spacing w:val="-18"/>
          <w:sz w:val="20"/>
        </w:rPr>
        <w:t xml:space="preserve"> </w:t>
      </w:r>
      <w:r>
        <w:rPr>
          <w:sz w:val="20"/>
        </w:rPr>
        <w:t>No.</w:t>
      </w:r>
      <w:r>
        <w:rPr>
          <w:spacing w:val="-18"/>
          <w:sz w:val="20"/>
        </w:rPr>
        <w:t xml:space="preserve"> </w:t>
      </w:r>
      <w:r>
        <w:rPr>
          <w:sz w:val="20"/>
        </w:rPr>
        <w:t xml:space="preserve">24, </w:t>
      </w:r>
      <w:r>
        <w:rPr>
          <w:spacing w:val="-4"/>
          <w:sz w:val="20"/>
        </w:rPr>
        <w:t>referida</w:t>
      </w:r>
      <w:r>
        <w:rPr>
          <w:spacing w:val="-8"/>
          <w:sz w:val="20"/>
        </w:rPr>
        <w:t xml:space="preserve"> </w:t>
      </w:r>
      <w:r>
        <w:rPr>
          <w:spacing w:val="-4"/>
          <w:sz w:val="20"/>
        </w:rPr>
        <w:t>a</w:t>
      </w:r>
      <w:r>
        <w:rPr>
          <w:spacing w:val="-11"/>
          <w:sz w:val="20"/>
        </w:rPr>
        <w:t xml:space="preserve"> </w:t>
      </w:r>
      <w:r>
        <w:rPr>
          <w:spacing w:val="-4"/>
          <w:sz w:val="20"/>
        </w:rPr>
        <w:t>dicho</w:t>
      </w:r>
      <w:r>
        <w:rPr>
          <w:spacing w:val="-12"/>
          <w:sz w:val="20"/>
        </w:rPr>
        <w:t xml:space="preserve"> </w:t>
      </w:r>
      <w:r>
        <w:rPr>
          <w:spacing w:val="-4"/>
          <w:sz w:val="20"/>
        </w:rPr>
        <w:t>artículo,</w:t>
      </w:r>
      <w:r>
        <w:rPr>
          <w:spacing w:val="-9"/>
          <w:sz w:val="20"/>
        </w:rPr>
        <w:t xml:space="preserve"> </w:t>
      </w:r>
      <w:r>
        <w:rPr>
          <w:spacing w:val="-4"/>
          <w:sz w:val="20"/>
        </w:rPr>
        <w:t>señaló</w:t>
      </w:r>
      <w:r>
        <w:rPr>
          <w:spacing w:val="-10"/>
          <w:sz w:val="20"/>
        </w:rPr>
        <w:t xml:space="preserve"> </w:t>
      </w:r>
      <w:r>
        <w:rPr>
          <w:spacing w:val="-4"/>
          <w:sz w:val="20"/>
        </w:rPr>
        <w:t>que</w:t>
      </w:r>
      <w:r>
        <w:rPr>
          <w:spacing w:val="-12"/>
          <w:sz w:val="20"/>
        </w:rPr>
        <w:t xml:space="preserve"> </w:t>
      </w:r>
      <w:r>
        <w:rPr>
          <w:spacing w:val="-4"/>
          <w:sz w:val="20"/>
        </w:rPr>
        <w:t>“es</w:t>
      </w:r>
      <w:r>
        <w:rPr>
          <w:spacing w:val="-9"/>
          <w:sz w:val="20"/>
        </w:rPr>
        <w:t xml:space="preserve"> </w:t>
      </w:r>
      <w:r>
        <w:rPr>
          <w:spacing w:val="-4"/>
          <w:sz w:val="20"/>
        </w:rPr>
        <w:t>obligación</w:t>
      </w:r>
      <w:r>
        <w:rPr>
          <w:spacing w:val="-10"/>
          <w:sz w:val="20"/>
        </w:rPr>
        <w:t xml:space="preserve"> </w:t>
      </w:r>
      <w:r>
        <w:rPr>
          <w:spacing w:val="-4"/>
          <w:sz w:val="20"/>
        </w:rPr>
        <w:t>de</w:t>
      </w:r>
      <w:r>
        <w:rPr>
          <w:spacing w:val="-12"/>
          <w:sz w:val="20"/>
        </w:rPr>
        <w:t xml:space="preserve"> </w:t>
      </w:r>
      <w:r>
        <w:rPr>
          <w:spacing w:val="-4"/>
          <w:sz w:val="20"/>
        </w:rPr>
        <w:t>los</w:t>
      </w:r>
      <w:r>
        <w:rPr>
          <w:spacing w:val="-12"/>
          <w:sz w:val="20"/>
        </w:rPr>
        <w:t xml:space="preserve"> </w:t>
      </w:r>
      <w:r>
        <w:rPr>
          <w:spacing w:val="-4"/>
          <w:sz w:val="20"/>
        </w:rPr>
        <w:t>Estados</w:t>
      </w:r>
      <w:r>
        <w:rPr>
          <w:spacing w:val="-9"/>
          <w:sz w:val="20"/>
        </w:rPr>
        <w:t xml:space="preserve"> </w:t>
      </w:r>
      <w:r>
        <w:rPr>
          <w:spacing w:val="-4"/>
          <w:sz w:val="20"/>
        </w:rPr>
        <w:t>Partes</w:t>
      </w:r>
      <w:r>
        <w:rPr>
          <w:spacing w:val="-12"/>
          <w:sz w:val="20"/>
        </w:rPr>
        <w:t xml:space="preserve"> </w:t>
      </w:r>
      <w:r>
        <w:rPr>
          <w:spacing w:val="-4"/>
          <w:sz w:val="20"/>
        </w:rPr>
        <w:t>garantizar</w:t>
      </w:r>
      <w:r>
        <w:rPr>
          <w:spacing w:val="-10"/>
          <w:sz w:val="20"/>
        </w:rPr>
        <w:t xml:space="preserve"> </w:t>
      </w:r>
      <w:r>
        <w:rPr>
          <w:spacing w:val="-4"/>
          <w:sz w:val="20"/>
        </w:rPr>
        <w:t>el</w:t>
      </w:r>
      <w:r>
        <w:rPr>
          <w:spacing w:val="-8"/>
          <w:sz w:val="20"/>
        </w:rPr>
        <w:t xml:space="preserve"> </w:t>
      </w:r>
      <w:r>
        <w:rPr>
          <w:spacing w:val="-4"/>
          <w:sz w:val="20"/>
        </w:rPr>
        <w:t>derecho</w:t>
      </w:r>
      <w:r>
        <w:rPr>
          <w:spacing w:val="-12"/>
          <w:sz w:val="20"/>
        </w:rPr>
        <w:t xml:space="preserve"> </w:t>
      </w:r>
      <w:r>
        <w:rPr>
          <w:spacing w:val="-4"/>
          <w:sz w:val="20"/>
        </w:rPr>
        <w:t xml:space="preserve">de </w:t>
      </w:r>
      <w:r>
        <w:rPr>
          <w:w w:val="95"/>
          <w:sz w:val="20"/>
        </w:rPr>
        <w:t>la</w:t>
      </w:r>
      <w:r>
        <w:rPr>
          <w:spacing w:val="-6"/>
          <w:w w:val="95"/>
          <w:sz w:val="20"/>
        </w:rPr>
        <w:t xml:space="preserve"> </w:t>
      </w:r>
      <w:r>
        <w:rPr>
          <w:w w:val="95"/>
          <w:sz w:val="20"/>
        </w:rPr>
        <w:t>mujer</w:t>
      </w:r>
      <w:r>
        <w:rPr>
          <w:spacing w:val="-9"/>
          <w:w w:val="95"/>
          <w:sz w:val="20"/>
        </w:rPr>
        <w:t xml:space="preserve"> </w:t>
      </w:r>
      <w:r>
        <w:rPr>
          <w:w w:val="95"/>
          <w:sz w:val="20"/>
        </w:rPr>
        <w:t>a</w:t>
      </w:r>
      <w:r>
        <w:rPr>
          <w:spacing w:val="-2"/>
          <w:w w:val="95"/>
          <w:sz w:val="20"/>
        </w:rPr>
        <w:t xml:space="preserve"> </w:t>
      </w:r>
      <w:r>
        <w:rPr>
          <w:w w:val="95"/>
          <w:sz w:val="20"/>
        </w:rPr>
        <w:t>servicios</w:t>
      </w:r>
      <w:r>
        <w:rPr>
          <w:spacing w:val="-7"/>
          <w:w w:val="95"/>
          <w:sz w:val="20"/>
        </w:rPr>
        <w:t xml:space="preserve"> </w:t>
      </w:r>
      <w:r>
        <w:rPr>
          <w:w w:val="95"/>
          <w:sz w:val="20"/>
        </w:rPr>
        <w:t>de</w:t>
      </w:r>
      <w:r>
        <w:rPr>
          <w:spacing w:val="-7"/>
          <w:w w:val="95"/>
          <w:sz w:val="20"/>
        </w:rPr>
        <w:t xml:space="preserve"> </w:t>
      </w:r>
      <w:r>
        <w:rPr>
          <w:w w:val="95"/>
          <w:sz w:val="20"/>
        </w:rPr>
        <w:t>maternidad</w:t>
      </w:r>
      <w:r>
        <w:rPr>
          <w:spacing w:val="-8"/>
          <w:w w:val="95"/>
          <w:sz w:val="20"/>
        </w:rPr>
        <w:t xml:space="preserve"> </w:t>
      </w:r>
      <w:r>
        <w:rPr>
          <w:w w:val="95"/>
          <w:sz w:val="20"/>
        </w:rPr>
        <w:t>gratuitos</w:t>
      </w:r>
      <w:r>
        <w:rPr>
          <w:spacing w:val="-7"/>
          <w:w w:val="95"/>
          <w:sz w:val="20"/>
        </w:rPr>
        <w:t xml:space="preserve"> </w:t>
      </w:r>
      <w:r>
        <w:rPr>
          <w:w w:val="95"/>
          <w:sz w:val="20"/>
        </w:rPr>
        <w:t>y</w:t>
      </w:r>
      <w:r>
        <w:rPr>
          <w:spacing w:val="-3"/>
          <w:w w:val="95"/>
          <w:sz w:val="20"/>
        </w:rPr>
        <w:t xml:space="preserve"> </w:t>
      </w:r>
      <w:r>
        <w:rPr>
          <w:w w:val="95"/>
          <w:sz w:val="20"/>
        </w:rPr>
        <w:t>sin</w:t>
      </w:r>
      <w:r>
        <w:rPr>
          <w:spacing w:val="-4"/>
          <w:w w:val="95"/>
          <w:sz w:val="20"/>
        </w:rPr>
        <w:t xml:space="preserve"> </w:t>
      </w:r>
      <w:r>
        <w:rPr>
          <w:w w:val="95"/>
          <w:sz w:val="20"/>
        </w:rPr>
        <w:t>riesgos</w:t>
      </w:r>
      <w:r>
        <w:rPr>
          <w:spacing w:val="-7"/>
          <w:w w:val="95"/>
          <w:sz w:val="20"/>
        </w:rPr>
        <w:t xml:space="preserve"> </w:t>
      </w:r>
      <w:r>
        <w:rPr>
          <w:w w:val="95"/>
          <w:sz w:val="20"/>
        </w:rPr>
        <w:t>y</w:t>
      </w:r>
      <w:r>
        <w:rPr>
          <w:spacing w:val="-6"/>
          <w:w w:val="95"/>
          <w:sz w:val="20"/>
        </w:rPr>
        <w:t xml:space="preserve"> </w:t>
      </w:r>
      <w:r>
        <w:rPr>
          <w:w w:val="95"/>
          <w:sz w:val="20"/>
        </w:rPr>
        <w:t>a</w:t>
      </w:r>
      <w:r>
        <w:rPr>
          <w:spacing w:val="-6"/>
          <w:w w:val="95"/>
          <w:sz w:val="20"/>
        </w:rPr>
        <w:t xml:space="preserve"> </w:t>
      </w:r>
      <w:r>
        <w:rPr>
          <w:w w:val="95"/>
          <w:sz w:val="20"/>
        </w:rPr>
        <w:t>servicios</w:t>
      </w:r>
      <w:r>
        <w:rPr>
          <w:spacing w:val="-7"/>
          <w:w w:val="95"/>
          <w:sz w:val="20"/>
        </w:rPr>
        <w:t xml:space="preserve"> </w:t>
      </w:r>
      <w:r>
        <w:rPr>
          <w:w w:val="95"/>
          <w:sz w:val="20"/>
        </w:rPr>
        <w:t>obstétricos</w:t>
      </w:r>
      <w:r>
        <w:rPr>
          <w:spacing w:val="-7"/>
          <w:w w:val="95"/>
          <w:sz w:val="20"/>
        </w:rPr>
        <w:t xml:space="preserve"> </w:t>
      </w:r>
      <w:r>
        <w:rPr>
          <w:w w:val="95"/>
          <w:sz w:val="20"/>
        </w:rPr>
        <w:t>de</w:t>
      </w:r>
      <w:r>
        <w:rPr>
          <w:spacing w:val="-4"/>
          <w:w w:val="95"/>
          <w:sz w:val="20"/>
        </w:rPr>
        <w:t xml:space="preserve"> </w:t>
      </w:r>
      <w:r>
        <w:rPr>
          <w:w w:val="95"/>
          <w:sz w:val="20"/>
        </w:rPr>
        <w:t xml:space="preserve">emergencia, </w:t>
      </w:r>
      <w:r>
        <w:rPr>
          <w:sz w:val="20"/>
        </w:rPr>
        <w:t>y</w:t>
      </w:r>
      <w:r>
        <w:rPr>
          <w:spacing w:val="-16"/>
          <w:sz w:val="20"/>
        </w:rPr>
        <w:t xml:space="preserve"> </w:t>
      </w:r>
      <w:r>
        <w:rPr>
          <w:sz w:val="20"/>
        </w:rPr>
        <w:t>que</w:t>
      </w:r>
      <w:r>
        <w:rPr>
          <w:spacing w:val="-18"/>
          <w:sz w:val="20"/>
        </w:rPr>
        <w:t xml:space="preserve"> </w:t>
      </w:r>
      <w:r>
        <w:rPr>
          <w:sz w:val="20"/>
        </w:rPr>
        <w:t>deben</w:t>
      </w:r>
      <w:r>
        <w:rPr>
          <w:spacing w:val="-14"/>
          <w:sz w:val="20"/>
        </w:rPr>
        <w:t xml:space="preserve"> </w:t>
      </w:r>
      <w:r>
        <w:rPr>
          <w:sz w:val="20"/>
        </w:rPr>
        <w:t>asignar[se]</w:t>
      </w:r>
      <w:r>
        <w:rPr>
          <w:spacing w:val="-12"/>
          <w:sz w:val="20"/>
        </w:rPr>
        <w:t xml:space="preserve"> </w:t>
      </w:r>
      <w:r>
        <w:rPr>
          <w:sz w:val="20"/>
        </w:rPr>
        <w:t>a</w:t>
      </w:r>
      <w:r>
        <w:rPr>
          <w:spacing w:val="-15"/>
          <w:sz w:val="20"/>
        </w:rPr>
        <w:t xml:space="preserve"> </w:t>
      </w:r>
      <w:r>
        <w:rPr>
          <w:sz w:val="20"/>
        </w:rPr>
        <w:t>esos</w:t>
      </w:r>
      <w:r>
        <w:rPr>
          <w:spacing w:val="-14"/>
          <w:sz w:val="20"/>
        </w:rPr>
        <w:t xml:space="preserve"> </w:t>
      </w:r>
      <w:r>
        <w:rPr>
          <w:sz w:val="20"/>
        </w:rPr>
        <w:t>servicios</w:t>
      </w:r>
      <w:r>
        <w:rPr>
          <w:spacing w:val="-14"/>
          <w:sz w:val="20"/>
        </w:rPr>
        <w:t xml:space="preserve"> </w:t>
      </w:r>
      <w:r>
        <w:rPr>
          <w:sz w:val="20"/>
        </w:rPr>
        <w:t>el</w:t>
      </w:r>
      <w:r>
        <w:rPr>
          <w:spacing w:val="-15"/>
          <w:sz w:val="20"/>
        </w:rPr>
        <w:t xml:space="preserve"> </w:t>
      </w:r>
      <w:r>
        <w:rPr>
          <w:sz w:val="20"/>
        </w:rPr>
        <w:t>máximo</w:t>
      </w:r>
      <w:r>
        <w:rPr>
          <w:spacing w:val="-16"/>
          <w:sz w:val="20"/>
        </w:rPr>
        <w:t xml:space="preserve"> </w:t>
      </w:r>
      <w:r>
        <w:rPr>
          <w:sz w:val="20"/>
        </w:rPr>
        <w:t>de</w:t>
      </w:r>
      <w:r>
        <w:rPr>
          <w:spacing w:val="-14"/>
          <w:sz w:val="20"/>
        </w:rPr>
        <w:t xml:space="preserve"> </w:t>
      </w:r>
      <w:r>
        <w:rPr>
          <w:sz w:val="20"/>
        </w:rPr>
        <w:t>recursos</w:t>
      </w:r>
      <w:r>
        <w:rPr>
          <w:spacing w:val="-16"/>
          <w:sz w:val="20"/>
        </w:rPr>
        <w:t xml:space="preserve"> </w:t>
      </w:r>
      <w:r>
        <w:rPr>
          <w:sz w:val="20"/>
        </w:rPr>
        <w:t>disponibles”</w:t>
      </w:r>
      <w:hyperlink w:anchor="_bookmark89" w:history="1">
        <w:r>
          <w:rPr>
            <w:position w:val="7"/>
            <w:sz w:val="13"/>
          </w:rPr>
          <w:t>63</w:t>
        </w:r>
      </w:hyperlink>
      <w:r>
        <w:rPr>
          <w:sz w:val="20"/>
        </w:rPr>
        <w:t>.</w:t>
      </w:r>
    </w:p>
    <w:p w14:paraId="71DCC5FF" w14:textId="77777777" w:rsidR="00293960" w:rsidRDefault="00293960">
      <w:pPr>
        <w:pStyle w:val="Textoindependiente"/>
        <w:spacing w:before="12"/>
        <w:rPr>
          <w:sz w:val="19"/>
        </w:rPr>
      </w:pPr>
    </w:p>
    <w:p w14:paraId="3DA4C3B8" w14:textId="77777777" w:rsidR="00293960" w:rsidRDefault="00CF1FBD">
      <w:pPr>
        <w:pStyle w:val="Prrafodelista"/>
        <w:numPr>
          <w:ilvl w:val="0"/>
          <w:numId w:val="9"/>
        </w:numPr>
        <w:tabs>
          <w:tab w:val="left" w:pos="687"/>
        </w:tabs>
        <w:ind w:left="119" w:right="114" w:firstLine="0"/>
        <w:jc w:val="both"/>
        <w:rPr>
          <w:sz w:val="20"/>
        </w:rPr>
      </w:pPr>
      <w:r>
        <w:rPr>
          <w:spacing w:val="-2"/>
          <w:sz w:val="20"/>
        </w:rPr>
        <w:t>Sobre</w:t>
      </w:r>
      <w:r>
        <w:rPr>
          <w:spacing w:val="-16"/>
          <w:sz w:val="20"/>
        </w:rPr>
        <w:t xml:space="preserve"> </w:t>
      </w:r>
      <w:r>
        <w:rPr>
          <w:spacing w:val="-2"/>
          <w:sz w:val="20"/>
        </w:rPr>
        <w:t>este</w:t>
      </w:r>
      <w:r>
        <w:rPr>
          <w:spacing w:val="-16"/>
          <w:sz w:val="20"/>
        </w:rPr>
        <w:t xml:space="preserve"> </w:t>
      </w:r>
      <w:r>
        <w:rPr>
          <w:spacing w:val="-2"/>
          <w:sz w:val="20"/>
        </w:rPr>
        <w:t>asunto</w:t>
      </w:r>
      <w:r>
        <w:rPr>
          <w:spacing w:val="-15"/>
          <w:sz w:val="20"/>
        </w:rPr>
        <w:t xml:space="preserve"> </w:t>
      </w:r>
      <w:r>
        <w:rPr>
          <w:spacing w:val="-2"/>
          <w:sz w:val="20"/>
        </w:rPr>
        <w:t>se</w:t>
      </w:r>
      <w:r>
        <w:rPr>
          <w:spacing w:val="-16"/>
          <w:sz w:val="20"/>
        </w:rPr>
        <w:t xml:space="preserve"> </w:t>
      </w:r>
      <w:r>
        <w:rPr>
          <w:spacing w:val="-2"/>
          <w:sz w:val="20"/>
        </w:rPr>
        <w:t>han</w:t>
      </w:r>
      <w:r>
        <w:rPr>
          <w:spacing w:val="-15"/>
          <w:sz w:val="20"/>
        </w:rPr>
        <w:t xml:space="preserve"> </w:t>
      </w:r>
      <w:r>
        <w:rPr>
          <w:spacing w:val="-2"/>
          <w:sz w:val="20"/>
        </w:rPr>
        <w:t>pronunciado</w:t>
      </w:r>
      <w:r>
        <w:rPr>
          <w:spacing w:val="-16"/>
          <w:sz w:val="20"/>
        </w:rPr>
        <w:t xml:space="preserve"> </w:t>
      </w:r>
      <w:r>
        <w:rPr>
          <w:spacing w:val="-2"/>
          <w:sz w:val="20"/>
        </w:rPr>
        <w:t>también</w:t>
      </w:r>
      <w:r>
        <w:rPr>
          <w:spacing w:val="-16"/>
          <w:sz w:val="20"/>
        </w:rPr>
        <w:t xml:space="preserve"> </w:t>
      </w:r>
      <w:r>
        <w:rPr>
          <w:spacing w:val="-2"/>
          <w:sz w:val="20"/>
        </w:rPr>
        <w:t>el</w:t>
      </w:r>
      <w:r>
        <w:rPr>
          <w:spacing w:val="-15"/>
          <w:sz w:val="20"/>
        </w:rPr>
        <w:t xml:space="preserve"> </w:t>
      </w:r>
      <w:r>
        <w:rPr>
          <w:spacing w:val="-2"/>
          <w:sz w:val="20"/>
        </w:rPr>
        <w:t>Tribunal</w:t>
      </w:r>
      <w:r>
        <w:rPr>
          <w:spacing w:val="-16"/>
          <w:sz w:val="20"/>
        </w:rPr>
        <w:t xml:space="preserve"> </w:t>
      </w:r>
      <w:r>
        <w:rPr>
          <w:spacing w:val="-2"/>
          <w:sz w:val="20"/>
        </w:rPr>
        <w:t>Europeo</w:t>
      </w:r>
      <w:r>
        <w:rPr>
          <w:spacing w:val="-15"/>
          <w:sz w:val="20"/>
        </w:rPr>
        <w:t xml:space="preserve"> </w:t>
      </w:r>
      <w:r>
        <w:rPr>
          <w:spacing w:val="-2"/>
          <w:sz w:val="20"/>
        </w:rPr>
        <w:t>de</w:t>
      </w:r>
      <w:r>
        <w:rPr>
          <w:spacing w:val="-16"/>
          <w:sz w:val="20"/>
        </w:rPr>
        <w:t xml:space="preserve"> </w:t>
      </w:r>
      <w:r>
        <w:rPr>
          <w:spacing w:val="-2"/>
          <w:sz w:val="20"/>
        </w:rPr>
        <w:t>Derechos</w:t>
      </w:r>
      <w:r>
        <w:rPr>
          <w:spacing w:val="-15"/>
          <w:sz w:val="20"/>
        </w:rPr>
        <w:t xml:space="preserve"> </w:t>
      </w:r>
      <w:r>
        <w:rPr>
          <w:spacing w:val="-2"/>
          <w:sz w:val="20"/>
        </w:rPr>
        <w:t>Humanos (en</w:t>
      </w:r>
      <w:r>
        <w:rPr>
          <w:spacing w:val="-11"/>
          <w:sz w:val="20"/>
        </w:rPr>
        <w:t xml:space="preserve"> </w:t>
      </w:r>
      <w:r>
        <w:rPr>
          <w:spacing w:val="-2"/>
          <w:sz w:val="20"/>
        </w:rPr>
        <w:t>adelante</w:t>
      </w:r>
      <w:r>
        <w:rPr>
          <w:spacing w:val="-13"/>
          <w:sz w:val="20"/>
        </w:rPr>
        <w:t xml:space="preserve"> </w:t>
      </w:r>
      <w:r>
        <w:rPr>
          <w:spacing w:val="-2"/>
          <w:sz w:val="20"/>
        </w:rPr>
        <w:t>“TEDH”)</w:t>
      </w:r>
      <w:r>
        <w:rPr>
          <w:spacing w:val="-12"/>
          <w:sz w:val="20"/>
        </w:rPr>
        <w:t xml:space="preserve"> </w:t>
      </w:r>
      <w:r>
        <w:rPr>
          <w:spacing w:val="-2"/>
          <w:sz w:val="20"/>
        </w:rPr>
        <w:t>y</w:t>
      </w:r>
      <w:r>
        <w:rPr>
          <w:spacing w:val="-13"/>
          <w:sz w:val="20"/>
        </w:rPr>
        <w:t xml:space="preserve"> </w:t>
      </w:r>
      <w:r>
        <w:rPr>
          <w:spacing w:val="-2"/>
          <w:sz w:val="20"/>
        </w:rPr>
        <w:t>el</w:t>
      </w:r>
      <w:r>
        <w:rPr>
          <w:spacing w:val="-12"/>
          <w:sz w:val="20"/>
        </w:rPr>
        <w:t xml:space="preserve"> </w:t>
      </w:r>
      <w:r>
        <w:rPr>
          <w:spacing w:val="-2"/>
          <w:sz w:val="20"/>
        </w:rPr>
        <w:t>Comité</w:t>
      </w:r>
      <w:r>
        <w:rPr>
          <w:spacing w:val="-15"/>
          <w:sz w:val="20"/>
        </w:rPr>
        <w:t xml:space="preserve"> </w:t>
      </w:r>
      <w:r>
        <w:rPr>
          <w:spacing w:val="-2"/>
          <w:sz w:val="20"/>
        </w:rPr>
        <w:t>para</w:t>
      </w:r>
      <w:r>
        <w:rPr>
          <w:spacing w:val="-12"/>
          <w:sz w:val="20"/>
        </w:rPr>
        <w:t xml:space="preserve"> </w:t>
      </w:r>
      <w:r>
        <w:rPr>
          <w:spacing w:val="-2"/>
          <w:sz w:val="20"/>
        </w:rPr>
        <w:t>la</w:t>
      </w:r>
      <w:r>
        <w:rPr>
          <w:spacing w:val="-14"/>
          <w:sz w:val="20"/>
        </w:rPr>
        <w:t xml:space="preserve"> </w:t>
      </w:r>
      <w:r>
        <w:rPr>
          <w:spacing w:val="-2"/>
          <w:sz w:val="20"/>
        </w:rPr>
        <w:t>Eliminación</w:t>
      </w:r>
      <w:r>
        <w:rPr>
          <w:spacing w:val="-11"/>
          <w:sz w:val="20"/>
        </w:rPr>
        <w:t xml:space="preserve"> </w:t>
      </w:r>
      <w:r>
        <w:rPr>
          <w:spacing w:val="-2"/>
          <w:sz w:val="20"/>
        </w:rPr>
        <w:t>de</w:t>
      </w:r>
      <w:r>
        <w:rPr>
          <w:spacing w:val="-15"/>
          <w:sz w:val="20"/>
        </w:rPr>
        <w:t xml:space="preserve"> </w:t>
      </w:r>
      <w:r>
        <w:rPr>
          <w:spacing w:val="-2"/>
          <w:sz w:val="20"/>
        </w:rPr>
        <w:t>la</w:t>
      </w:r>
      <w:r>
        <w:rPr>
          <w:spacing w:val="-12"/>
          <w:sz w:val="20"/>
        </w:rPr>
        <w:t xml:space="preserve"> </w:t>
      </w:r>
      <w:r>
        <w:rPr>
          <w:spacing w:val="-2"/>
          <w:sz w:val="20"/>
        </w:rPr>
        <w:t>Discriminación</w:t>
      </w:r>
      <w:r>
        <w:rPr>
          <w:spacing w:val="-11"/>
          <w:sz w:val="20"/>
        </w:rPr>
        <w:t xml:space="preserve"> </w:t>
      </w:r>
      <w:r>
        <w:rPr>
          <w:spacing w:val="-2"/>
          <w:sz w:val="20"/>
        </w:rPr>
        <w:t>contra</w:t>
      </w:r>
      <w:r>
        <w:rPr>
          <w:spacing w:val="-14"/>
          <w:sz w:val="20"/>
        </w:rPr>
        <w:t xml:space="preserve"> </w:t>
      </w:r>
      <w:r>
        <w:rPr>
          <w:spacing w:val="-2"/>
          <w:sz w:val="20"/>
        </w:rPr>
        <w:t>la</w:t>
      </w:r>
      <w:r>
        <w:rPr>
          <w:spacing w:val="-12"/>
          <w:sz w:val="20"/>
        </w:rPr>
        <w:t xml:space="preserve"> </w:t>
      </w:r>
      <w:r>
        <w:rPr>
          <w:spacing w:val="-2"/>
          <w:sz w:val="20"/>
        </w:rPr>
        <w:t>Mujer.</w:t>
      </w:r>
      <w:r>
        <w:rPr>
          <w:spacing w:val="-14"/>
          <w:sz w:val="20"/>
        </w:rPr>
        <w:t xml:space="preserve"> </w:t>
      </w:r>
      <w:r>
        <w:rPr>
          <w:spacing w:val="-2"/>
          <w:sz w:val="20"/>
        </w:rPr>
        <w:t>En</w:t>
      </w:r>
      <w:r>
        <w:rPr>
          <w:spacing w:val="-9"/>
          <w:sz w:val="20"/>
        </w:rPr>
        <w:t xml:space="preserve"> </w:t>
      </w:r>
      <w:r>
        <w:rPr>
          <w:spacing w:val="-2"/>
          <w:sz w:val="20"/>
        </w:rPr>
        <w:t xml:space="preserve">el </w:t>
      </w:r>
      <w:r>
        <w:rPr>
          <w:i/>
          <w:sz w:val="20"/>
        </w:rPr>
        <w:t>caso</w:t>
      </w:r>
      <w:r>
        <w:rPr>
          <w:i/>
          <w:spacing w:val="-13"/>
          <w:sz w:val="20"/>
        </w:rPr>
        <w:t xml:space="preserve"> </w:t>
      </w:r>
      <w:r>
        <w:rPr>
          <w:i/>
          <w:sz w:val="20"/>
        </w:rPr>
        <w:t>Mehmet</w:t>
      </w:r>
      <w:r>
        <w:rPr>
          <w:i/>
          <w:spacing w:val="-13"/>
          <w:sz w:val="20"/>
        </w:rPr>
        <w:t xml:space="preserve"> </w:t>
      </w:r>
      <w:r>
        <w:rPr>
          <w:i/>
          <w:sz w:val="20"/>
        </w:rPr>
        <w:t>Şentürk</w:t>
      </w:r>
      <w:r>
        <w:rPr>
          <w:i/>
          <w:spacing w:val="-12"/>
          <w:sz w:val="20"/>
        </w:rPr>
        <w:t xml:space="preserve"> </w:t>
      </w:r>
      <w:r>
        <w:rPr>
          <w:i/>
          <w:sz w:val="20"/>
        </w:rPr>
        <w:t>y</w:t>
      </w:r>
      <w:r>
        <w:rPr>
          <w:i/>
          <w:spacing w:val="-12"/>
          <w:sz w:val="20"/>
        </w:rPr>
        <w:t xml:space="preserve"> </w:t>
      </w:r>
      <w:r>
        <w:rPr>
          <w:i/>
          <w:sz w:val="20"/>
        </w:rPr>
        <w:t>Bekir</w:t>
      </w:r>
      <w:r>
        <w:rPr>
          <w:i/>
          <w:spacing w:val="-13"/>
          <w:sz w:val="20"/>
        </w:rPr>
        <w:t xml:space="preserve"> </w:t>
      </w:r>
      <w:r>
        <w:rPr>
          <w:i/>
          <w:sz w:val="20"/>
        </w:rPr>
        <w:t>Şentürk</w:t>
      </w:r>
      <w:r>
        <w:rPr>
          <w:i/>
          <w:spacing w:val="-12"/>
          <w:sz w:val="20"/>
        </w:rPr>
        <w:t xml:space="preserve"> </w:t>
      </w:r>
      <w:r>
        <w:rPr>
          <w:i/>
          <w:sz w:val="20"/>
        </w:rPr>
        <w:t>Vs.</w:t>
      </w:r>
      <w:r>
        <w:rPr>
          <w:i/>
          <w:spacing w:val="-12"/>
          <w:sz w:val="20"/>
        </w:rPr>
        <w:t xml:space="preserve"> </w:t>
      </w:r>
      <w:r>
        <w:rPr>
          <w:i/>
          <w:sz w:val="20"/>
        </w:rPr>
        <w:t>Turquía</w:t>
      </w:r>
      <w:r>
        <w:rPr>
          <w:sz w:val="20"/>
        </w:rPr>
        <w:t>,</w:t>
      </w:r>
      <w:r>
        <w:rPr>
          <w:spacing w:val="-11"/>
          <w:sz w:val="20"/>
        </w:rPr>
        <w:t xml:space="preserve"> </w:t>
      </w:r>
      <w:r>
        <w:rPr>
          <w:sz w:val="20"/>
        </w:rPr>
        <w:t>el</w:t>
      </w:r>
      <w:r>
        <w:rPr>
          <w:spacing w:val="-12"/>
          <w:sz w:val="20"/>
        </w:rPr>
        <w:t xml:space="preserve"> </w:t>
      </w:r>
      <w:r>
        <w:rPr>
          <w:sz w:val="20"/>
        </w:rPr>
        <w:t>TEDH</w:t>
      </w:r>
      <w:r>
        <w:rPr>
          <w:spacing w:val="-12"/>
          <w:sz w:val="20"/>
        </w:rPr>
        <w:t xml:space="preserve"> </w:t>
      </w:r>
      <w:r>
        <w:rPr>
          <w:sz w:val="20"/>
        </w:rPr>
        <w:t>analizó</w:t>
      </w:r>
      <w:r>
        <w:rPr>
          <w:spacing w:val="-12"/>
          <w:sz w:val="20"/>
        </w:rPr>
        <w:t xml:space="preserve"> </w:t>
      </w:r>
      <w:r>
        <w:rPr>
          <w:sz w:val="20"/>
        </w:rPr>
        <w:t>la</w:t>
      </w:r>
      <w:r>
        <w:rPr>
          <w:spacing w:val="-12"/>
          <w:sz w:val="20"/>
        </w:rPr>
        <w:t xml:space="preserve"> </w:t>
      </w:r>
      <w:r>
        <w:rPr>
          <w:sz w:val="20"/>
        </w:rPr>
        <w:t>negativa</w:t>
      </w:r>
      <w:r>
        <w:rPr>
          <w:spacing w:val="-12"/>
          <w:sz w:val="20"/>
        </w:rPr>
        <w:t xml:space="preserve"> </w:t>
      </w:r>
      <w:r>
        <w:rPr>
          <w:sz w:val="20"/>
        </w:rPr>
        <w:t>de</w:t>
      </w:r>
      <w:r>
        <w:rPr>
          <w:spacing w:val="-15"/>
          <w:sz w:val="20"/>
        </w:rPr>
        <w:t xml:space="preserve"> </w:t>
      </w:r>
      <w:r>
        <w:rPr>
          <w:sz w:val="20"/>
        </w:rPr>
        <w:t>tratamiento médico</w:t>
      </w:r>
      <w:r>
        <w:rPr>
          <w:spacing w:val="-12"/>
          <w:sz w:val="20"/>
        </w:rPr>
        <w:t xml:space="preserve"> </w:t>
      </w:r>
      <w:r>
        <w:rPr>
          <w:sz w:val="20"/>
        </w:rPr>
        <w:t>en</w:t>
      </w:r>
      <w:r>
        <w:rPr>
          <w:spacing w:val="-10"/>
          <w:sz w:val="20"/>
        </w:rPr>
        <w:t xml:space="preserve"> </w:t>
      </w:r>
      <w:r>
        <w:rPr>
          <w:sz w:val="20"/>
        </w:rPr>
        <w:t>circunstancias</w:t>
      </w:r>
      <w:r>
        <w:rPr>
          <w:spacing w:val="-11"/>
          <w:sz w:val="20"/>
        </w:rPr>
        <w:t xml:space="preserve"> </w:t>
      </w:r>
      <w:r>
        <w:rPr>
          <w:sz w:val="20"/>
        </w:rPr>
        <w:t>en</w:t>
      </w:r>
      <w:r>
        <w:rPr>
          <w:spacing w:val="-10"/>
          <w:sz w:val="20"/>
        </w:rPr>
        <w:t xml:space="preserve"> </w:t>
      </w:r>
      <w:r>
        <w:rPr>
          <w:sz w:val="20"/>
        </w:rPr>
        <w:t>que</w:t>
      </w:r>
      <w:r>
        <w:rPr>
          <w:spacing w:val="-13"/>
          <w:sz w:val="20"/>
        </w:rPr>
        <w:t xml:space="preserve"> </w:t>
      </w:r>
      <w:r>
        <w:rPr>
          <w:sz w:val="20"/>
        </w:rPr>
        <w:t>los</w:t>
      </w:r>
      <w:r>
        <w:rPr>
          <w:spacing w:val="-13"/>
          <w:sz w:val="20"/>
        </w:rPr>
        <w:t xml:space="preserve"> </w:t>
      </w:r>
      <w:r>
        <w:rPr>
          <w:sz w:val="20"/>
        </w:rPr>
        <w:t>profesionales</w:t>
      </w:r>
      <w:r>
        <w:rPr>
          <w:spacing w:val="-13"/>
          <w:sz w:val="20"/>
        </w:rPr>
        <w:t xml:space="preserve"> </w:t>
      </w:r>
      <w:r>
        <w:rPr>
          <w:sz w:val="20"/>
        </w:rPr>
        <w:t>de</w:t>
      </w:r>
      <w:r>
        <w:rPr>
          <w:spacing w:val="-12"/>
          <w:sz w:val="20"/>
        </w:rPr>
        <w:t xml:space="preserve"> </w:t>
      </w:r>
      <w:r>
        <w:rPr>
          <w:sz w:val="20"/>
        </w:rPr>
        <w:t>salud</w:t>
      </w:r>
      <w:r>
        <w:rPr>
          <w:spacing w:val="-10"/>
          <w:sz w:val="20"/>
        </w:rPr>
        <w:t xml:space="preserve"> </w:t>
      </w:r>
      <w:r>
        <w:rPr>
          <w:sz w:val="20"/>
        </w:rPr>
        <w:t>eran</w:t>
      </w:r>
      <w:r>
        <w:rPr>
          <w:spacing w:val="-10"/>
          <w:sz w:val="20"/>
        </w:rPr>
        <w:t xml:space="preserve"> </w:t>
      </w:r>
      <w:r>
        <w:rPr>
          <w:sz w:val="20"/>
        </w:rPr>
        <w:t>conscientes</w:t>
      </w:r>
      <w:r>
        <w:rPr>
          <w:spacing w:val="-13"/>
          <w:sz w:val="20"/>
        </w:rPr>
        <w:t xml:space="preserve"> </w:t>
      </w:r>
      <w:r>
        <w:rPr>
          <w:sz w:val="20"/>
        </w:rPr>
        <w:t>de</w:t>
      </w:r>
      <w:r>
        <w:rPr>
          <w:spacing w:val="-12"/>
          <w:sz w:val="20"/>
        </w:rPr>
        <w:t xml:space="preserve"> </w:t>
      </w:r>
      <w:r>
        <w:rPr>
          <w:sz w:val="20"/>
        </w:rPr>
        <w:t>que</w:t>
      </w:r>
      <w:r>
        <w:rPr>
          <w:spacing w:val="-13"/>
          <w:sz w:val="20"/>
        </w:rPr>
        <w:t xml:space="preserve"> </w:t>
      </w:r>
      <w:r>
        <w:rPr>
          <w:sz w:val="20"/>
        </w:rPr>
        <w:t>la</w:t>
      </w:r>
      <w:r>
        <w:rPr>
          <w:spacing w:val="-13"/>
          <w:sz w:val="20"/>
        </w:rPr>
        <w:t xml:space="preserve"> </w:t>
      </w:r>
      <w:r>
        <w:rPr>
          <w:sz w:val="20"/>
        </w:rPr>
        <w:t>vida</w:t>
      </w:r>
      <w:r>
        <w:rPr>
          <w:spacing w:val="-10"/>
          <w:sz w:val="20"/>
        </w:rPr>
        <w:t xml:space="preserve"> </w:t>
      </w:r>
      <w:r>
        <w:rPr>
          <w:sz w:val="20"/>
        </w:rPr>
        <w:t xml:space="preserve">de </w:t>
      </w:r>
      <w:r>
        <w:rPr>
          <w:spacing w:val="-4"/>
          <w:sz w:val="20"/>
        </w:rPr>
        <w:t>una</w:t>
      </w:r>
      <w:r>
        <w:rPr>
          <w:spacing w:val="-19"/>
          <w:sz w:val="20"/>
        </w:rPr>
        <w:t xml:space="preserve"> </w:t>
      </w:r>
      <w:r>
        <w:rPr>
          <w:spacing w:val="-4"/>
          <w:sz w:val="20"/>
        </w:rPr>
        <w:t>mujer</w:t>
      </w:r>
      <w:r>
        <w:rPr>
          <w:spacing w:val="-22"/>
          <w:sz w:val="20"/>
        </w:rPr>
        <w:t xml:space="preserve"> </w:t>
      </w:r>
      <w:r>
        <w:rPr>
          <w:spacing w:val="-4"/>
          <w:sz w:val="20"/>
        </w:rPr>
        <w:t>embarazada</w:t>
      </w:r>
      <w:r>
        <w:rPr>
          <w:spacing w:val="-19"/>
          <w:sz w:val="20"/>
        </w:rPr>
        <w:t xml:space="preserve"> </w:t>
      </w:r>
      <w:r>
        <w:rPr>
          <w:spacing w:val="-4"/>
          <w:sz w:val="20"/>
        </w:rPr>
        <w:t>corría</w:t>
      </w:r>
      <w:r>
        <w:rPr>
          <w:spacing w:val="-19"/>
          <w:sz w:val="20"/>
        </w:rPr>
        <w:t xml:space="preserve"> </w:t>
      </w:r>
      <w:r>
        <w:rPr>
          <w:spacing w:val="-4"/>
          <w:sz w:val="20"/>
        </w:rPr>
        <w:t>peligro</w:t>
      </w:r>
      <w:r>
        <w:rPr>
          <w:spacing w:val="-24"/>
          <w:sz w:val="20"/>
        </w:rPr>
        <w:t xml:space="preserve"> </w:t>
      </w:r>
      <w:r>
        <w:rPr>
          <w:spacing w:val="-4"/>
          <w:sz w:val="20"/>
        </w:rPr>
        <w:t>por</w:t>
      </w:r>
      <w:r>
        <w:rPr>
          <w:spacing w:val="-18"/>
          <w:sz w:val="20"/>
        </w:rPr>
        <w:t xml:space="preserve"> </w:t>
      </w:r>
      <w:r>
        <w:rPr>
          <w:spacing w:val="-4"/>
          <w:sz w:val="20"/>
        </w:rPr>
        <w:t>esa</w:t>
      </w:r>
      <w:r>
        <w:rPr>
          <w:spacing w:val="-17"/>
          <w:sz w:val="20"/>
        </w:rPr>
        <w:t xml:space="preserve"> </w:t>
      </w:r>
      <w:r>
        <w:rPr>
          <w:spacing w:val="-4"/>
          <w:sz w:val="20"/>
        </w:rPr>
        <w:t>razón</w:t>
      </w:r>
      <w:hyperlink w:anchor="_bookmark90" w:history="1">
        <w:r>
          <w:rPr>
            <w:spacing w:val="-4"/>
            <w:position w:val="7"/>
            <w:sz w:val="13"/>
          </w:rPr>
          <w:t>64</w:t>
        </w:r>
      </w:hyperlink>
      <w:r>
        <w:rPr>
          <w:spacing w:val="-4"/>
          <w:sz w:val="20"/>
        </w:rPr>
        <w:t>.</w:t>
      </w:r>
      <w:r>
        <w:rPr>
          <w:spacing w:val="-21"/>
          <w:sz w:val="20"/>
        </w:rPr>
        <w:t xml:space="preserve"> </w:t>
      </w:r>
      <w:r>
        <w:rPr>
          <w:spacing w:val="-4"/>
          <w:sz w:val="20"/>
        </w:rPr>
        <w:t>En</w:t>
      </w:r>
      <w:r>
        <w:rPr>
          <w:spacing w:val="-19"/>
          <w:sz w:val="20"/>
        </w:rPr>
        <w:t xml:space="preserve"> </w:t>
      </w:r>
      <w:r>
        <w:rPr>
          <w:spacing w:val="-4"/>
          <w:sz w:val="20"/>
        </w:rPr>
        <w:t>esa</w:t>
      </w:r>
      <w:r>
        <w:rPr>
          <w:spacing w:val="-17"/>
          <w:sz w:val="20"/>
        </w:rPr>
        <w:t xml:space="preserve"> </w:t>
      </w:r>
      <w:r>
        <w:rPr>
          <w:spacing w:val="-4"/>
          <w:sz w:val="20"/>
        </w:rPr>
        <w:t>oportunidad</w:t>
      </w:r>
      <w:r>
        <w:rPr>
          <w:spacing w:val="-17"/>
          <w:sz w:val="20"/>
        </w:rPr>
        <w:t xml:space="preserve"> </w:t>
      </w:r>
      <w:r>
        <w:rPr>
          <w:spacing w:val="-4"/>
          <w:sz w:val="20"/>
        </w:rPr>
        <w:t>sostuvo</w:t>
      </w:r>
      <w:r>
        <w:rPr>
          <w:spacing w:val="-24"/>
          <w:sz w:val="20"/>
        </w:rPr>
        <w:t xml:space="preserve"> </w:t>
      </w:r>
      <w:r>
        <w:rPr>
          <w:spacing w:val="-4"/>
          <w:sz w:val="20"/>
        </w:rPr>
        <w:t>que</w:t>
      </w:r>
      <w:r>
        <w:rPr>
          <w:spacing w:val="-22"/>
          <w:sz w:val="20"/>
        </w:rPr>
        <w:t xml:space="preserve"> </w:t>
      </w:r>
      <w:r>
        <w:rPr>
          <w:spacing w:val="-4"/>
          <w:sz w:val="20"/>
        </w:rPr>
        <w:t>los</w:t>
      </w:r>
      <w:r>
        <w:rPr>
          <w:spacing w:val="-21"/>
          <w:sz w:val="20"/>
        </w:rPr>
        <w:t xml:space="preserve"> </w:t>
      </w:r>
      <w:r>
        <w:rPr>
          <w:spacing w:val="-4"/>
          <w:sz w:val="20"/>
        </w:rPr>
        <w:t>Estados</w:t>
      </w:r>
    </w:p>
    <w:p w14:paraId="74F53BE3" w14:textId="77777777" w:rsidR="00293960" w:rsidRDefault="00CF1FBD">
      <w:pPr>
        <w:pStyle w:val="Textoindependiente"/>
        <w:spacing w:before="7"/>
        <w:rPr>
          <w:sz w:val="22"/>
        </w:rPr>
      </w:pPr>
      <w:r>
        <w:pict w14:anchorId="36E80710">
          <v:rect id="docshape16" o:spid="_x0000_s1049" style="position:absolute;margin-left:1in;margin-top:14.95pt;width:2in;height:.6pt;z-index:-15721472;mso-wrap-distance-left:0;mso-wrap-distance-right:0;mso-position-horizontal-relative:page" fillcolor="black" stroked="f">
            <w10:wrap type="topAndBottom" anchorx="page"/>
          </v:rect>
        </w:pict>
      </w:r>
    </w:p>
    <w:p w14:paraId="7F076FB1" w14:textId="77777777" w:rsidR="00293960" w:rsidRDefault="00293960">
      <w:pPr>
        <w:pStyle w:val="Textoindependiente"/>
        <w:spacing w:before="3"/>
        <w:rPr>
          <w:sz w:val="8"/>
        </w:rPr>
      </w:pPr>
    </w:p>
    <w:p w14:paraId="5B54DFCC" w14:textId="77777777" w:rsidR="00293960" w:rsidRDefault="00CF1FBD">
      <w:pPr>
        <w:tabs>
          <w:tab w:val="left" w:pos="839"/>
        </w:tabs>
        <w:spacing w:before="101"/>
        <w:ind w:left="120"/>
        <w:jc w:val="both"/>
        <w:rPr>
          <w:sz w:val="16"/>
        </w:rPr>
      </w:pPr>
      <w:bookmarkStart w:id="108" w:name="_bookmark84"/>
      <w:bookmarkEnd w:id="108"/>
      <w:r>
        <w:rPr>
          <w:spacing w:val="-5"/>
          <w:sz w:val="16"/>
          <w:vertAlign w:val="superscript"/>
        </w:rPr>
        <w:t>58</w:t>
      </w:r>
      <w:r>
        <w:rPr>
          <w:sz w:val="16"/>
        </w:rPr>
        <w:tab/>
      </w:r>
      <w:r>
        <w:rPr>
          <w:i/>
          <w:sz w:val="16"/>
        </w:rPr>
        <w:t>Cfr.</w:t>
      </w:r>
      <w:r>
        <w:rPr>
          <w:i/>
          <w:spacing w:val="-7"/>
          <w:sz w:val="16"/>
        </w:rPr>
        <w:t xml:space="preserve"> </w:t>
      </w:r>
      <w:r>
        <w:rPr>
          <w:sz w:val="16"/>
        </w:rPr>
        <w:t>Comité</w:t>
      </w:r>
      <w:r>
        <w:rPr>
          <w:spacing w:val="-5"/>
          <w:sz w:val="16"/>
        </w:rPr>
        <w:t xml:space="preserve"> </w:t>
      </w:r>
      <w:r>
        <w:rPr>
          <w:sz w:val="16"/>
        </w:rPr>
        <w:t>de</w:t>
      </w:r>
      <w:r>
        <w:rPr>
          <w:spacing w:val="-5"/>
          <w:sz w:val="16"/>
        </w:rPr>
        <w:t xml:space="preserve"> </w:t>
      </w:r>
      <w:r>
        <w:rPr>
          <w:sz w:val="16"/>
        </w:rPr>
        <w:t>Derechos</w:t>
      </w:r>
      <w:r>
        <w:rPr>
          <w:spacing w:val="-5"/>
          <w:sz w:val="16"/>
        </w:rPr>
        <w:t xml:space="preserve"> </w:t>
      </w:r>
      <w:r>
        <w:rPr>
          <w:sz w:val="16"/>
        </w:rPr>
        <w:t>Económicos,</w:t>
      </w:r>
      <w:r>
        <w:rPr>
          <w:spacing w:val="-6"/>
          <w:sz w:val="16"/>
        </w:rPr>
        <w:t xml:space="preserve"> </w:t>
      </w:r>
      <w:r>
        <w:rPr>
          <w:sz w:val="16"/>
        </w:rPr>
        <w:t>Sociales</w:t>
      </w:r>
      <w:r>
        <w:rPr>
          <w:spacing w:val="-5"/>
          <w:sz w:val="16"/>
        </w:rPr>
        <w:t xml:space="preserve"> </w:t>
      </w:r>
      <w:r>
        <w:rPr>
          <w:sz w:val="16"/>
        </w:rPr>
        <w:t>y</w:t>
      </w:r>
      <w:r>
        <w:rPr>
          <w:spacing w:val="-5"/>
          <w:sz w:val="16"/>
        </w:rPr>
        <w:t xml:space="preserve"> </w:t>
      </w:r>
      <w:r>
        <w:rPr>
          <w:sz w:val="16"/>
        </w:rPr>
        <w:t>Culturales.</w:t>
      </w:r>
      <w:r>
        <w:rPr>
          <w:spacing w:val="-5"/>
          <w:sz w:val="16"/>
        </w:rPr>
        <w:t xml:space="preserve"> </w:t>
      </w:r>
      <w:r>
        <w:rPr>
          <w:sz w:val="16"/>
        </w:rPr>
        <w:t>Observación</w:t>
      </w:r>
      <w:r>
        <w:rPr>
          <w:spacing w:val="-5"/>
          <w:sz w:val="16"/>
        </w:rPr>
        <w:t xml:space="preserve"> </w:t>
      </w:r>
      <w:r>
        <w:rPr>
          <w:sz w:val="16"/>
        </w:rPr>
        <w:t>General</w:t>
      </w:r>
      <w:r>
        <w:rPr>
          <w:spacing w:val="-5"/>
          <w:sz w:val="16"/>
        </w:rPr>
        <w:t xml:space="preserve"> </w:t>
      </w:r>
      <w:r>
        <w:rPr>
          <w:sz w:val="16"/>
        </w:rPr>
        <w:t>No.</w:t>
      </w:r>
      <w:r>
        <w:rPr>
          <w:spacing w:val="-6"/>
          <w:sz w:val="16"/>
        </w:rPr>
        <w:t xml:space="preserve"> </w:t>
      </w:r>
      <w:r>
        <w:rPr>
          <w:sz w:val="16"/>
        </w:rPr>
        <w:t>14</w:t>
      </w:r>
      <w:r>
        <w:rPr>
          <w:spacing w:val="-3"/>
          <w:sz w:val="16"/>
        </w:rPr>
        <w:t xml:space="preserve"> </w:t>
      </w:r>
      <w:r>
        <w:rPr>
          <w:sz w:val="16"/>
        </w:rPr>
        <w:t>(2000),</w:t>
      </w:r>
      <w:r>
        <w:rPr>
          <w:spacing w:val="-6"/>
          <w:sz w:val="16"/>
        </w:rPr>
        <w:t xml:space="preserve"> </w:t>
      </w:r>
      <w:r>
        <w:rPr>
          <w:sz w:val="16"/>
        </w:rPr>
        <w:t>párr.</w:t>
      </w:r>
      <w:r>
        <w:rPr>
          <w:spacing w:val="-5"/>
          <w:sz w:val="16"/>
        </w:rPr>
        <w:t xml:space="preserve"> 14.</w:t>
      </w:r>
    </w:p>
    <w:p w14:paraId="621A70BF" w14:textId="77777777" w:rsidR="00293960" w:rsidRDefault="00CF1FBD">
      <w:pPr>
        <w:spacing w:before="101"/>
        <w:ind w:left="119" w:right="111"/>
        <w:jc w:val="both"/>
        <w:rPr>
          <w:sz w:val="16"/>
        </w:rPr>
      </w:pPr>
      <w:bookmarkStart w:id="109" w:name="_bookmark85"/>
      <w:bookmarkEnd w:id="109"/>
      <w:r>
        <w:rPr>
          <w:sz w:val="16"/>
          <w:vertAlign w:val="superscript"/>
        </w:rPr>
        <w:t>59</w:t>
      </w:r>
      <w:r>
        <w:rPr>
          <w:spacing w:val="80"/>
          <w:sz w:val="16"/>
        </w:rPr>
        <w:t xml:space="preserve">  </w:t>
      </w:r>
      <w:r>
        <w:rPr>
          <w:sz w:val="16"/>
        </w:rPr>
        <w:t>De</w:t>
      </w:r>
      <w:r>
        <w:rPr>
          <w:spacing w:val="-14"/>
          <w:sz w:val="16"/>
        </w:rPr>
        <w:t xml:space="preserve"> </w:t>
      </w:r>
      <w:r>
        <w:rPr>
          <w:sz w:val="16"/>
        </w:rPr>
        <w:t>acuerdo</w:t>
      </w:r>
      <w:r>
        <w:rPr>
          <w:spacing w:val="-14"/>
          <w:sz w:val="16"/>
        </w:rPr>
        <w:t xml:space="preserve"> </w:t>
      </w:r>
      <w:r>
        <w:rPr>
          <w:sz w:val="16"/>
        </w:rPr>
        <w:t>con</w:t>
      </w:r>
      <w:r>
        <w:rPr>
          <w:spacing w:val="-15"/>
          <w:sz w:val="16"/>
        </w:rPr>
        <w:t xml:space="preserve"> </w:t>
      </w:r>
      <w:r>
        <w:rPr>
          <w:sz w:val="16"/>
        </w:rPr>
        <w:t>el</w:t>
      </w:r>
      <w:r>
        <w:rPr>
          <w:spacing w:val="-14"/>
          <w:sz w:val="16"/>
        </w:rPr>
        <w:t xml:space="preserve"> </w:t>
      </w:r>
      <w:r>
        <w:rPr>
          <w:sz w:val="16"/>
        </w:rPr>
        <w:t>peritaje</w:t>
      </w:r>
      <w:r>
        <w:rPr>
          <w:spacing w:val="-13"/>
          <w:sz w:val="16"/>
        </w:rPr>
        <w:t xml:space="preserve"> </w:t>
      </w:r>
      <w:r>
        <w:rPr>
          <w:sz w:val="16"/>
        </w:rPr>
        <w:t>rendido</w:t>
      </w:r>
      <w:r>
        <w:rPr>
          <w:spacing w:val="-14"/>
          <w:sz w:val="16"/>
        </w:rPr>
        <w:t xml:space="preserve"> </w:t>
      </w:r>
      <w:r>
        <w:rPr>
          <w:sz w:val="16"/>
        </w:rPr>
        <w:t>ante</w:t>
      </w:r>
      <w:r>
        <w:rPr>
          <w:spacing w:val="-14"/>
          <w:sz w:val="16"/>
        </w:rPr>
        <w:t xml:space="preserve"> </w:t>
      </w:r>
      <w:r>
        <w:rPr>
          <w:sz w:val="16"/>
        </w:rPr>
        <w:t>esta</w:t>
      </w:r>
      <w:r>
        <w:rPr>
          <w:spacing w:val="-13"/>
          <w:sz w:val="16"/>
        </w:rPr>
        <w:t xml:space="preserve"> </w:t>
      </w:r>
      <w:r>
        <w:rPr>
          <w:sz w:val="16"/>
        </w:rPr>
        <w:t>Corte</w:t>
      </w:r>
      <w:r>
        <w:rPr>
          <w:spacing w:val="-14"/>
          <w:sz w:val="16"/>
        </w:rPr>
        <w:t xml:space="preserve"> </w:t>
      </w:r>
      <w:r>
        <w:rPr>
          <w:sz w:val="16"/>
        </w:rPr>
        <w:t>por</w:t>
      </w:r>
      <w:r>
        <w:rPr>
          <w:spacing w:val="-14"/>
          <w:sz w:val="16"/>
        </w:rPr>
        <w:t xml:space="preserve"> </w:t>
      </w:r>
      <w:r>
        <w:rPr>
          <w:sz w:val="16"/>
        </w:rPr>
        <w:t>la</w:t>
      </w:r>
      <w:r>
        <w:rPr>
          <w:spacing w:val="-15"/>
          <w:sz w:val="16"/>
        </w:rPr>
        <w:t xml:space="preserve"> </w:t>
      </w:r>
      <w:r>
        <w:rPr>
          <w:sz w:val="16"/>
        </w:rPr>
        <w:t>señora</w:t>
      </w:r>
      <w:r>
        <w:rPr>
          <w:spacing w:val="-14"/>
          <w:sz w:val="16"/>
        </w:rPr>
        <w:t xml:space="preserve"> </w:t>
      </w:r>
      <w:r>
        <w:rPr>
          <w:sz w:val="16"/>
        </w:rPr>
        <w:t>Regina</w:t>
      </w:r>
      <w:r>
        <w:rPr>
          <w:spacing w:val="-12"/>
          <w:sz w:val="16"/>
        </w:rPr>
        <w:t xml:space="preserve"> </w:t>
      </w:r>
      <w:r>
        <w:rPr>
          <w:sz w:val="16"/>
        </w:rPr>
        <w:t>Tamés</w:t>
      </w:r>
      <w:r>
        <w:rPr>
          <w:spacing w:val="-14"/>
          <w:sz w:val="16"/>
        </w:rPr>
        <w:t xml:space="preserve"> </w:t>
      </w:r>
      <w:r>
        <w:rPr>
          <w:sz w:val="16"/>
        </w:rPr>
        <w:t>Noriega,</w:t>
      </w:r>
      <w:r>
        <w:rPr>
          <w:spacing w:val="-13"/>
          <w:sz w:val="16"/>
        </w:rPr>
        <w:t xml:space="preserve"> </w:t>
      </w:r>
      <w:r>
        <w:rPr>
          <w:sz w:val="16"/>
        </w:rPr>
        <w:t>la</w:t>
      </w:r>
      <w:r>
        <w:rPr>
          <w:spacing w:val="-13"/>
          <w:sz w:val="16"/>
        </w:rPr>
        <w:t xml:space="preserve"> </w:t>
      </w:r>
      <w:r>
        <w:rPr>
          <w:sz w:val="16"/>
        </w:rPr>
        <w:t>Organización</w:t>
      </w:r>
      <w:r>
        <w:rPr>
          <w:spacing w:val="-15"/>
          <w:sz w:val="16"/>
        </w:rPr>
        <w:t xml:space="preserve"> </w:t>
      </w:r>
      <w:r>
        <w:rPr>
          <w:sz w:val="16"/>
        </w:rPr>
        <w:t>Mundial de</w:t>
      </w:r>
      <w:r>
        <w:rPr>
          <w:spacing w:val="-15"/>
          <w:sz w:val="16"/>
        </w:rPr>
        <w:t xml:space="preserve"> </w:t>
      </w:r>
      <w:r>
        <w:rPr>
          <w:sz w:val="16"/>
        </w:rPr>
        <w:t>la</w:t>
      </w:r>
      <w:r>
        <w:rPr>
          <w:spacing w:val="-14"/>
          <w:sz w:val="16"/>
        </w:rPr>
        <w:t xml:space="preserve"> </w:t>
      </w:r>
      <w:r>
        <w:rPr>
          <w:sz w:val="16"/>
        </w:rPr>
        <w:t>Salud</w:t>
      </w:r>
      <w:r>
        <w:rPr>
          <w:spacing w:val="-14"/>
          <w:sz w:val="16"/>
        </w:rPr>
        <w:t xml:space="preserve"> </w:t>
      </w:r>
      <w:r>
        <w:rPr>
          <w:sz w:val="16"/>
        </w:rPr>
        <w:t>(en</w:t>
      </w:r>
      <w:r>
        <w:rPr>
          <w:spacing w:val="-14"/>
          <w:sz w:val="16"/>
        </w:rPr>
        <w:t xml:space="preserve"> </w:t>
      </w:r>
      <w:r>
        <w:rPr>
          <w:sz w:val="16"/>
        </w:rPr>
        <w:t>adelante</w:t>
      </w:r>
      <w:r>
        <w:rPr>
          <w:spacing w:val="-14"/>
          <w:sz w:val="16"/>
        </w:rPr>
        <w:t xml:space="preserve"> </w:t>
      </w:r>
      <w:r>
        <w:rPr>
          <w:sz w:val="16"/>
        </w:rPr>
        <w:t>“OMS”)</w:t>
      </w:r>
      <w:r>
        <w:rPr>
          <w:spacing w:val="-14"/>
          <w:sz w:val="16"/>
        </w:rPr>
        <w:t xml:space="preserve"> </w:t>
      </w:r>
      <w:r>
        <w:rPr>
          <w:sz w:val="16"/>
        </w:rPr>
        <w:t>define</w:t>
      </w:r>
      <w:r>
        <w:rPr>
          <w:spacing w:val="-14"/>
          <w:sz w:val="16"/>
        </w:rPr>
        <w:t xml:space="preserve"> </w:t>
      </w:r>
      <w:r>
        <w:rPr>
          <w:sz w:val="16"/>
        </w:rPr>
        <w:t>la</w:t>
      </w:r>
      <w:r>
        <w:rPr>
          <w:spacing w:val="-14"/>
          <w:sz w:val="16"/>
        </w:rPr>
        <w:t xml:space="preserve"> </w:t>
      </w:r>
      <w:r>
        <w:rPr>
          <w:sz w:val="16"/>
        </w:rPr>
        <w:t>mortalidad</w:t>
      </w:r>
      <w:r>
        <w:rPr>
          <w:spacing w:val="-14"/>
          <w:sz w:val="16"/>
        </w:rPr>
        <w:t xml:space="preserve"> </w:t>
      </w:r>
      <w:r>
        <w:rPr>
          <w:sz w:val="16"/>
        </w:rPr>
        <w:t>materna</w:t>
      </w:r>
      <w:r>
        <w:rPr>
          <w:spacing w:val="-14"/>
          <w:sz w:val="16"/>
        </w:rPr>
        <w:t xml:space="preserve"> </w:t>
      </w:r>
      <w:r>
        <w:rPr>
          <w:sz w:val="16"/>
        </w:rPr>
        <w:t>como</w:t>
      </w:r>
      <w:r>
        <w:rPr>
          <w:spacing w:val="-14"/>
          <w:sz w:val="16"/>
        </w:rPr>
        <w:t xml:space="preserve"> </w:t>
      </w:r>
      <w:r>
        <w:rPr>
          <w:sz w:val="16"/>
        </w:rPr>
        <w:t>la</w:t>
      </w:r>
      <w:r>
        <w:rPr>
          <w:spacing w:val="-14"/>
          <w:sz w:val="16"/>
        </w:rPr>
        <w:t xml:space="preserve"> </w:t>
      </w:r>
      <w:r>
        <w:rPr>
          <w:sz w:val="16"/>
        </w:rPr>
        <w:t>muerte</w:t>
      </w:r>
      <w:r>
        <w:rPr>
          <w:spacing w:val="-14"/>
          <w:sz w:val="16"/>
        </w:rPr>
        <w:t xml:space="preserve"> </w:t>
      </w:r>
      <w:r>
        <w:rPr>
          <w:sz w:val="16"/>
        </w:rPr>
        <w:t>de</w:t>
      </w:r>
      <w:r>
        <w:rPr>
          <w:spacing w:val="-14"/>
          <w:sz w:val="16"/>
        </w:rPr>
        <w:t xml:space="preserve"> </w:t>
      </w:r>
      <w:r>
        <w:rPr>
          <w:sz w:val="16"/>
        </w:rPr>
        <w:t>“una</w:t>
      </w:r>
      <w:r>
        <w:rPr>
          <w:spacing w:val="-14"/>
          <w:sz w:val="16"/>
        </w:rPr>
        <w:t xml:space="preserve"> </w:t>
      </w:r>
      <w:r>
        <w:rPr>
          <w:sz w:val="16"/>
        </w:rPr>
        <w:t>mujer</w:t>
      </w:r>
      <w:r>
        <w:rPr>
          <w:spacing w:val="-14"/>
          <w:sz w:val="16"/>
        </w:rPr>
        <w:t xml:space="preserve"> </w:t>
      </w:r>
      <w:r>
        <w:rPr>
          <w:sz w:val="16"/>
        </w:rPr>
        <w:t>durante</w:t>
      </w:r>
      <w:r>
        <w:rPr>
          <w:spacing w:val="-15"/>
          <w:sz w:val="16"/>
        </w:rPr>
        <w:t xml:space="preserve"> </w:t>
      </w:r>
      <w:r>
        <w:rPr>
          <w:sz w:val="16"/>
        </w:rPr>
        <w:t>el</w:t>
      </w:r>
      <w:r>
        <w:rPr>
          <w:spacing w:val="-14"/>
          <w:sz w:val="16"/>
        </w:rPr>
        <w:t xml:space="preserve"> </w:t>
      </w:r>
      <w:r>
        <w:rPr>
          <w:sz w:val="16"/>
        </w:rPr>
        <w:t>embarazo</w:t>
      </w:r>
      <w:r>
        <w:rPr>
          <w:spacing w:val="-14"/>
          <w:sz w:val="16"/>
        </w:rPr>
        <w:t xml:space="preserve"> </w:t>
      </w:r>
      <w:r>
        <w:rPr>
          <w:sz w:val="16"/>
        </w:rPr>
        <w:t>o</w:t>
      </w:r>
      <w:r>
        <w:rPr>
          <w:spacing w:val="-14"/>
          <w:sz w:val="16"/>
        </w:rPr>
        <w:t xml:space="preserve"> </w:t>
      </w:r>
      <w:r>
        <w:rPr>
          <w:sz w:val="16"/>
        </w:rPr>
        <w:t xml:space="preserve">el </w:t>
      </w:r>
      <w:r>
        <w:rPr>
          <w:spacing w:val="-2"/>
          <w:sz w:val="16"/>
        </w:rPr>
        <w:t>parto</w:t>
      </w:r>
      <w:r>
        <w:rPr>
          <w:spacing w:val="-8"/>
          <w:sz w:val="16"/>
        </w:rPr>
        <w:t xml:space="preserve"> </w:t>
      </w:r>
      <w:r>
        <w:rPr>
          <w:spacing w:val="-2"/>
          <w:sz w:val="16"/>
        </w:rPr>
        <w:t>o</w:t>
      </w:r>
      <w:r>
        <w:rPr>
          <w:spacing w:val="-8"/>
          <w:sz w:val="16"/>
        </w:rPr>
        <w:t xml:space="preserve"> </w:t>
      </w:r>
      <w:r>
        <w:rPr>
          <w:spacing w:val="-2"/>
          <w:sz w:val="16"/>
        </w:rPr>
        <w:t>dentro</w:t>
      </w:r>
      <w:r>
        <w:rPr>
          <w:spacing w:val="-8"/>
          <w:sz w:val="16"/>
        </w:rPr>
        <w:t xml:space="preserve"> </w:t>
      </w:r>
      <w:r>
        <w:rPr>
          <w:spacing w:val="-2"/>
          <w:sz w:val="16"/>
        </w:rPr>
        <w:t>de</w:t>
      </w:r>
      <w:r>
        <w:rPr>
          <w:spacing w:val="-8"/>
          <w:sz w:val="16"/>
        </w:rPr>
        <w:t xml:space="preserve"> </w:t>
      </w:r>
      <w:r>
        <w:rPr>
          <w:spacing w:val="-2"/>
          <w:sz w:val="16"/>
        </w:rPr>
        <w:t>los</w:t>
      </w:r>
      <w:r>
        <w:rPr>
          <w:spacing w:val="-8"/>
          <w:sz w:val="16"/>
        </w:rPr>
        <w:t xml:space="preserve"> </w:t>
      </w:r>
      <w:r>
        <w:rPr>
          <w:spacing w:val="-2"/>
          <w:sz w:val="16"/>
        </w:rPr>
        <w:t>42</w:t>
      </w:r>
      <w:r>
        <w:rPr>
          <w:spacing w:val="-8"/>
          <w:sz w:val="16"/>
        </w:rPr>
        <w:t xml:space="preserve"> </w:t>
      </w:r>
      <w:r>
        <w:rPr>
          <w:spacing w:val="-2"/>
          <w:sz w:val="16"/>
        </w:rPr>
        <w:t>días</w:t>
      </w:r>
      <w:r>
        <w:rPr>
          <w:spacing w:val="-8"/>
          <w:sz w:val="16"/>
        </w:rPr>
        <w:t xml:space="preserve"> </w:t>
      </w:r>
      <w:r>
        <w:rPr>
          <w:spacing w:val="-2"/>
          <w:sz w:val="16"/>
        </w:rPr>
        <w:t>siguientes</w:t>
      </w:r>
      <w:r>
        <w:rPr>
          <w:spacing w:val="-6"/>
          <w:sz w:val="16"/>
        </w:rPr>
        <w:t xml:space="preserve"> </w:t>
      </w:r>
      <w:r>
        <w:rPr>
          <w:spacing w:val="-2"/>
          <w:sz w:val="16"/>
        </w:rPr>
        <w:t>a</w:t>
      </w:r>
      <w:r>
        <w:rPr>
          <w:spacing w:val="-7"/>
          <w:sz w:val="16"/>
        </w:rPr>
        <w:t xml:space="preserve"> </w:t>
      </w:r>
      <w:r>
        <w:rPr>
          <w:spacing w:val="-2"/>
          <w:sz w:val="16"/>
        </w:rPr>
        <w:t>la</w:t>
      </w:r>
      <w:r>
        <w:rPr>
          <w:spacing w:val="-7"/>
          <w:sz w:val="16"/>
        </w:rPr>
        <w:t xml:space="preserve"> </w:t>
      </w:r>
      <w:r>
        <w:rPr>
          <w:spacing w:val="-2"/>
          <w:sz w:val="16"/>
        </w:rPr>
        <w:t>terminación</w:t>
      </w:r>
      <w:r>
        <w:rPr>
          <w:spacing w:val="-7"/>
          <w:sz w:val="16"/>
        </w:rPr>
        <w:t xml:space="preserve"> </w:t>
      </w:r>
      <w:r>
        <w:rPr>
          <w:spacing w:val="-2"/>
          <w:sz w:val="16"/>
        </w:rPr>
        <w:t>del</w:t>
      </w:r>
      <w:r>
        <w:rPr>
          <w:spacing w:val="-9"/>
          <w:sz w:val="16"/>
        </w:rPr>
        <w:t xml:space="preserve"> </w:t>
      </w:r>
      <w:r>
        <w:rPr>
          <w:spacing w:val="-2"/>
          <w:sz w:val="16"/>
        </w:rPr>
        <w:t>embarazo,</w:t>
      </w:r>
      <w:r>
        <w:rPr>
          <w:spacing w:val="-7"/>
          <w:sz w:val="16"/>
        </w:rPr>
        <w:t xml:space="preserve"> </w:t>
      </w:r>
      <w:r>
        <w:rPr>
          <w:spacing w:val="-2"/>
          <w:sz w:val="16"/>
        </w:rPr>
        <w:t>independientemente</w:t>
      </w:r>
      <w:r>
        <w:rPr>
          <w:spacing w:val="-6"/>
          <w:sz w:val="16"/>
        </w:rPr>
        <w:t xml:space="preserve"> </w:t>
      </w:r>
      <w:r>
        <w:rPr>
          <w:spacing w:val="-2"/>
          <w:sz w:val="16"/>
        </w:rPr>
        <w:t>de</w:t>
      </w:r>
      <w:r>
        <w:rPr>
          <w:spacing w:val="-8"/>
          <w:sz w:val="16"/>
        </w:rPr>
        <w:t xml:space="preserve"> </w:t>
      </w:r>
      <w:r>
        <w:rPr>
          <w:spacing w:val="-2"/>
          <w:sz w:val="16"/>
        </w:rPr>
        <w:t>la</w:t>
      </w:r>
      <w:r>
        <w:rPr>
          <w:spacing w:val="-9"/>
          <w:sz w:val="16"/>
        </w:rPr>
        <w:t xml:space="preserve"> </w:t>
      </w:r>
      <w:r>
        <w:rPr>
          <w:spacing w:val="-2"/>
          <w:sz w:val="16"/>
        </w:rPr>
        <w:t>duración</w:t>
      </w:r>
      <w:r>
        <w:rPr>
          <w:spacing w:val="-9"/>
          <w:sz w:val="16"/>
        </w:rPr>
        <w:t xml:space="preserve"> </w:t>
      </w:r>
      <w:r>
        <w:rPr>
          <w:spacing w:val="-2"/>
          <w:sz w:val="16"/>
        </w:rPr>
        <w:t>y</w:t>
      </w:r>
      <w:r>
        <w:rPr>
          <w:spacing w:val="-8"/>
          <w:sz w:val="16"/>
        </w:rPr>
        <w:t xml:space="preserve"> </w:t>
      </w:r>
      <w:r>
        <w:rPr>
          <w:spacing w:val="-2"/>
          <w:sz w:val="16"/>
        </w:rPr>
        <w:t>el</w:t>
      </w:r>
      <w:r>
        <w:rPr>
          <w:spacing w:val="-9"/>
          <w:sz w:val="16"/>
        </w:rPr>
        <w:t xml:space="preserve"> </w:t>
      </w:r>
      <w:r>
        <w:rPr>
          <w:spacing w:val="-2"/>
          <w:sz w:val="16"/>
        </w:rPr>
        <w:t>sitio</w:t>
      </w:r>
      <w:r>
        <w:rPr>
          <w:spacing w:val="-8"/>
          <w:sz w:val="16"/>
        </w:rPr>
        <w:t xml:space="preserve"> </w:t>
      </w:r>
      <w:r>
        <w:rPr>
          <w:spacing w:val="-2"/>
          <w:sz w:val="16"/>
        </w:rPr>
        <w:t xml:space="preserve">del </w:t>
      </w:r>
      <w:r>
        <w:rPr>
          <w:spacing w:val="-4"/>
          <w:sz w:val="16"/>
        </w:rPr>
        <w:t>embarazo,</w:t>
      </w:r>
      <w:r>
        <w:rPr>
          <w:spacing w:val="-11"/>
          <w:sz w:val="16"/>
        </w:rPr>
        <w:t xml:space="preserve"> </w:t>
      </w:r>
      <w:r>
        <w:rPr>
          <w:spacing w:val="-4"/>
          <w:sz w:val="16"/>
        </w:rPr>
        <w:t>debida</w:t>
      </w:r>
      <w:r>
        <w:rPr>
          <w:spacing w:val="-10"/>
          <w:sz w:val="16"/>
        </w:rPr>
        <w:t xml:space="preserve"> </w:t>
      </w:r>
      <w:r>
        <w:rPr>
          <w:spacing w:val="-4"/>
          <w:sz w:val="16"/>
        </w:rPr>
        <w:t>a</w:t>
      </w:r>
      <w:r>
        <w:rPr>
          <w:spacing w:val="-10"/>
          <w:sz w:val="16"/>
        </w:rPr>
        <w:t xml:space="preserve"> </w:t>
      </w:r>
      <w:r>
        <w:rPr>
          <w:spacing w:val="-4"/>
          <w:sz w:val="16"/>
        </w:rPr>
        <w:t>cualquier</w:t>
      </w:r>
      <w:r>
        <w:rPr>
          <w:spacing w:val="-10"/>
          <w:sz w:val="16"/>
        </w:rPr>
        <w:t xml:space="preserve"> </w:t>
      </w:r>
      <w:r>
        <w:rPr>
          <w:spacing w:val="-4"/>
          <w:sz w:val="16"/>
        </w:rPr>
        <w:t>causa</w:t>
      </w:r>
      <w:r>
        <w:rPr>
          <w:spacing w:val="-10"/>
          <w:sz w:val="16"/>
        </w:rPr>
        <w:t xml:space="preserve"> </w:t>
      </w:r>
      <w:r>
        <w:rPr>
          <w:spacing w:val="-4"/>
          <w:sz w:val="16"/>
        </w:rPr>
        <w:t>relacionada</w:t>
      </w:r>
      <w:r>
        <w:rPr>
          <w:spacing w:val="-10"/>
          <w:sz w:val="16"/>
        </w:rPr>
        <w:t xml:space="preserve"> </w:t>
      </w:r>
      <w:r>
        <w:rPr>
          <w:spacing w:val="-4"/>
          <w:sz w:val="16"/>
        </w:rPr>
        <w:t>con</w:t>
      </w:r>
      <w:r>
        <w:rPr>
          <w:spacing w:val="-10"/>
          <w:sz w:val="16"/>
        </w:rPr>
        <w:t xml:space="preserve"> </w:t>
      </w:r>
      <w:r>
        <w:rPr>
          <w:spacing w:val="-4"/>
          <w:sz w:val="16"/>
        </w:rPr>
        <w:t>o</w:t>
      </w:r>
      <w:r>
        <w:rPr>
          <w:spacing w:val="-10"/>
          <w:sz w:val="16"/>
        </w:rPr>
        <w:t xml:space="preserve"> </w:t>
      </w:r>
      <w:r>
        <w:rPr>
          <w:spacing w:val="-4"/>
          <w:sz w:val="16"/>
        </w:rPr>
        <w:t>agravada</w:t>
      </w:r>
      <w:r>
        <w:rPr>
          <w:spacing w:val="-10"/>
          <w:sz w:val="16"/>
        </w:rPr>
        <w:t xml:space="preserve"> </w:t>
      </w:r>
      <w:r>
        <w:rPr>
          <w:spacing w:val="-4"/>
          <w:sz w:val="16"/>
        </w:rPr>
        <w:t>por</w:t>
      </w:r>
      <w:r>
        <w:rPr>
          <w:spacing w:val="-10"/>
          <w:sz w:val="16"/>
        </w:rPr>
        <w:t xml:space="preserve"> </w:t>
      </w:r>
      <w:r>
        <w:rPr>
          <w:spacing w:val="-4"/>
          <w:sz w:val="16"/>
        </w:rPr>
        <w:t>el</w:t>
      </w:r>
      <w:r>
        <w:rPr>
          <w:spacing w:val="-10"/>
          <w:sz w:val="16"/>
        </w:rPr>
        <w:t xml:space="preserve"> </w:t>
      </w:r>
      <w:r>
        <w:rPr>
          <w:spacing w:val="-4"/>
          <w:sz w:val="16"/>
        </w:rPr>
        <w:t>embarazo</w:t>
      </w:r>
      <w:r>
        <w:rPr>
          <w:spacing w:val="-10"/>
          <w:sz w:val="16"/>
        </w:rPr>
        <w:t xml:space="preserve"> </w:t>
      </w:r>
      <w:r>
        <w:rPr>
          <w:spacing w:val="-4"/>
          <w:sz w:val="16"/>
        </w:rPr>
        <w:t>mismo</w:t>
      </w:r>
      <w:r>
        <w:rPr>
          <w:spacing w:val="-10"/>
          <w:sz w:val="16"/>
        </w:rPr>
        <w:t xml:space="preserve"> </w:t>
      </w:r>
      <w:r>
        <w:rPr>
          <w:spacing w:val="-4"/>
          <w:sz w:val="16"/>
        </w:rPr>
        <w:t>o</w:t>
      </w:r>
      <w:r>
        <w:rPr>
          <w:spacing w:val="-10"/>
          <w:sz w:val="16"/>
        </w:rPr>
        <w:t xml:space="preserve"> </w:t>
      </w:r>
      <w:r>
        <w:rPr>
          <w:spacing w:val="-4"/>
          <w:sz w:val="16"/>
        </w:rPr>
        <w:t>su</w:t>
      </w:r>
      <w:r>
        <w:rPr>
          <w:spacing w:val="-10"/>
          <w:sz w:val="16"/>
        </w:rPr>
        <w:t xml:space="preserve"> </w:t>
      </w:r>
      <w:r>
        <w:rPr>
          <w:spacing w:val="-4"/>
          <w:sz w:val="16"/>
        </w:rPr>
        <w:t>atención,</w:t>
      </w:r>
      <w:r>
        <w:rPr>
          <w:spacing w:val="-10"/>
          <w:sz w:val="16"/>
        </w:rPr>
        <w:t xml:space="preserve"> </w:t>
      </w:r>
      <w:r>
        <w:rPr>
          <w:spacing w:val="-4"/>
          <w:sz w:val="16"/>
        </w:rPr>
        <w:t>pero</w:t>
      </w:r>
      <w:r>
        <w:rPr>
          <w:spacing w:val="-9"/>
          <w:sz w:val="16"/>
        </w:rPr>
        <w:t xml:space="preserve"> </w:t>
      </w:r>
      <w:r>
        <w:rPr>
          <w:spacing w:val="-4"/>
          <w:sz w:val="16"/>
        </w:rPr>
        <w:t>no</w:t>
      </w:r>
      <w:r>
        <w:rPr>
          <w:spacing w:val="-10"/>
          <w:sz w:val="16"/>
        </w:rPr>
        <w:t xml:space="preserve"> </w:t>
      </w:r>
      <w:r>
        <w:rPr>
          <w:spacing w:val="-4"/>
          <w:sz w:val="16"/>
        </w:rPr>
        <w:t>por</w:t>
      </w:r>
      <w:r>
        <w:rPr>
          <w:spacing w:val="-9"/>
          <w:sz w:val="16"/>
        </w:rPr>
        <w:t xml:space="preserve"> </w:t>
      </w:r>
      <w:r>
        <w:rPr>
          <w:spacing w:val="-4"/>
          <w:sz w:val="16"/>
        </w:rPr>
        <w:t xml:space="preserve">causas </w:t>
      </w:r>
      <w:r>
        <w:rPr>
          <w:spacing w:val="-2"/>
          <w:sz w:val="16"/>
        </w:rPr>
        <w:t>accidentales</w:t>
      </w:r>
      <w:r>
        <w:rPr>
          <w:spacing w:val="-6"/>
          <w:sz w:val="16"/>
        </w:rPr>
        <w:t xml:space="preserve"> </w:t>
      </w:r>
      <w:r>
        <w:rPr>
          <w:spacing w:val="-2"/>
          <w:sz w:val="16"/>
        </w:rPr>
        <w:t>o</w:t>
      </w:r>
      <w:r>
        <w:rPr>
          <w:spacing w:val="-5"/>
          <w:sz w:val="16"/>
        </w:rPr>
        <w:t xml:space="preserve"> </w:t>
      </w:r>
      <w:r>
        <w:rPr>
          <w:spacing w:val="-2"/>
          <w:sz w:val="16"/>
        </w:rPr>
        <w:t>incidentales”.</w:t>
      </w:r>
      <w:r>
        <w:rPr>
          <w:spacing w:val="-7"/>
          <w:sz w:val="16"/>
        </w:rPr>
        <w:t xml:space="preserve"> </w:t>
      </w:r>
      <w:r>
        <w:rPr>
          <w:spacing w:val="-2"/>
          <w:sz w:val="16"/>
        </w:rPr>
        <w:t>En</w:t>
      </w:r>
      <w:r>
        <w:rPr>
          <w:spacing w:val="-5"/>
          <w:sz w:val="16"/>
        </w:rPr>
        <w:t xml:space="preserve"> </w:t>
      </w:r>
      <w:r>
        <w:rPr>
          <w:spacing w:val="-2"/>
          <w:sz w:val="16"/>
        </w:rPr>
        <w:t>el</w:t>
      </w:r>
      <w:r>
        <w:rPr>
          <w:spacing w:val="-7"/>
          <w:sz w:val="16"/>
        </w:rPr>
        <w:t xml:space="preserve"> </w:t>
      </w:r>
      <w:r>
        <w:rPr>
          <w:spacing w:val="-2"/>
          <w:sz w:val="16"/>
        </w:rPr>
        <w:t>mismo</w:t>
      </w:r>
      <w:r>
        <w:rPr>
          <w:spacing w:val="-5"/>
          <w:sz w:val="16"/>
        </w:rPr>
        <w:t xml:space="preserve"> </w:t>
      </w:r>
      <w:r>
        <w:rPr>
          <w:spacing w:val="-2"/>
          <w:sz w:val="16"/>
        </w:rPr>
        <w:t>sentido,</w:t>
      </w:r>
      <w:r>
        <w:rPr>
          <w:spacing w:val="-7"/>
          <w:sz w:val="16"/>
        </w:rPr>
        <w:t xml:space="preserve"> </w:t>
      </w:r>
      <w:r>
        <w:rPr>
          <w:spacing w:val="-2"/>
          <w:sz w:val="16"/>
        </w:rPr>
        <w:t>la</w:t>
      </w:r>
      <w:r>
        <w:rPr>
          <w:spacing w:val="-7"/>
          <w:sz w:val="16"/>
        </w:rPr>
        <w:t xml:space="preserve"> </w:t>
      </w:r>
      <w:r>
        <w:rPr>
          <w:spacing w:val="-2"/>
          <w:sz w:val="16"/>
        </w:rPr>
        <w:t>Corte</w:t>
      </w:r>
      <w:r>
        <w:rPr>
          <w:spacing w:val="-6"/>
          <w:sz w:val="16"/>
        </w:rPr>
        <w:t xml:space="preserve"> </w:t>
      </w:r>
      <w:r>
        <w:rPr>
          <w:spacing w:val="-2"/>
          <w:sz w:val="16"/>
        </w:rPr>
        <w:t>toma</w:t>
      </w:r>
      <w:r>
        <w:rPr>
          <w:spacing w:val="-7"/>
          <w:sz w:val="16"/>
        </w:rPr>
        <w:t xml:space="preserve"> </w:t>
      </w:r>
      <w:r>
        <w:rPr>
          <w:spacing w:val="-2"/>
          <w:sz w:val="16"/>
        </w:rPr>
        <w:t>nota</w:t>
      </w:r>
      <w:r>
        <w:rPr>
          <w:spacing w:val="-7"/>
          <w:sz w:val="16"/>
        </w:rPr>
        <w:t xml:space="preserve"> </w:t>
      </w:r>
      <w:r>
        <w:rPr>
          <w:spacing w:val="-2"/>
          <w:sz w:val="16"/>
        </w:rPr>
        <w:t>que,</w:t>
      </w:r>
      <w:r>
        <w:rPr>
          <w:spacing w:val="-7"/>
          <w:sz w:val="16"/>
        </w:rPr>
        <w:t xml:space="preserve"> </w:t>
      </w:r>
      <w:r>
        <w:rPr>
          <w:spacing w:val="-2"/>
          <w:sz w:val="16"/>
        </w:rPr>
        <w:t>de</w:t>
      </w:r>
      <w:r>
        <w:rPr>
          <w:spacing w:val="-6"/>
          <w:sz w:val="16"/>
        </w:rPr>
        <w:t xml:space="preserve"> </w:t>
      </w:r>
      <w:r>
        <w:rPr>
          <w:spacing w:val="-2"/>
          <w:sz w:val="16"/>
        </w:rPr>
        <w:t>acuerdo</w:t>
      </w:r>
      <w:r>
        <w:rPr>
          <w:spacing w:val="-5"/>
          <w:sz w:val="16"/>
        </w:rPr>
        <w:t xml:space="preserve"> </w:t>
      </w:r>
      <w:r>
        <w:rPr>
          <w:spacing w:val="-2"/>
          <w:sz w:val="16"/>
        </w:rPr>
        <w:t>con</w:t>
      </w:r>
      <w:r>
        <w:rPr>
          <w:spacing w:val="-7"/>
          <w:sz w:val="16"/>
        </w:rPr>
        <w:t xml:space="preserve"> </w:t>
      </w:r>
      <w:r>
        <w:rPr>
          <w:spacing w:val="-2"/>
          <w:sz w:val="16"/>
        </w:rPr>
        <w:t>el</w:t>
      </w:r>
      <w:r>
        <w:rPr>
          <w:spacing w:val="-7"/>
          <w:sz w:val="16"/>
        </w:rPr>
        <w:t xml:space="preserve"> </w:t>
      </w:r>
      <w:r>
        <w:rPr>
          <w:spacing w:val="-2"/>
          <w:sz w:val="16"/>
        </w:rPr>
        <w:t>peritaje,</w:t>
      </w:r>
      <w:r>
        <w:rPr>
          <w:spacing w:val="-7"/>
          <w:sz w:val="16"/>
        </w:rPr>
        <w:t xml:space="preserve"> </w:t>
      </w:r>
      <w:r>
        <w:rPr>
          <w:spacing w:val="-2"/>
          <w:sz w:val="16"/>
        </w:rPr>
        <w:t>la</w:t>
      </w:r>
      <w:r>
        <w:rPr>
          <w:spacing w:val="-7"/>
          <w:sz w:val="16"/>
        </w:rPr>
        <w:t xml:space="preserve"> </w:t>
      </w:r>
      <w:r>
        <w:rPr>
          <w:spacing w:val="-2"/>
          <w:sz w:val="16"/>
        </w:rPr>
        <w:t>mayoría</w:t>
      </w:r>
      <w:r>
        <w:rPr>
          <w:spacing w:val="-7"/>
          <w:sz w:val="16"/>
        </w:rPr>
        <w:t xml:space="preserve"> </w:t>
      </w:r>
      <w:r>
        <w:rPr>
          <w:spacing w:val="-2"/>
          <w:sz w:val="16"/>
        </w:rPr>
        <w:t>de</w:t>
      </w:r>
      <w:r>
        <w:rPr>
          <w:spacing w:val="-6"/>
          <w:sz w:val="16"/>
        </w:rPr>
        <w:t xml:space="preserve"> </w:t>
      </w:r>
      <w:r>
        <w:rPr>
          <w:spacing w:val="-2"/>
          <w:sz w:val="16"/>
        </w:rPr>
        <w:t xml:space="preserve">las </w:t>
      </w:r>
      <w:r>
        <w:rPr>
          <w:w w:val="95"/>
          <w:sz w:val="16"/>
        </w:rPr>
        <w:t>muertes</w:t>
      </w:r>
      <w:r>
        <w:rPr>
          <w:spacing w:val="-12"/>
          <w:w w:val="95"/>
          <w:sz w:val="16"/>
        </w:rPr>
        <w:t xml:space="preserve"> </w:t>
      </w:r>
      <w:r>
        <w:rPr>
          <w:w w:val="95"/>
          <w:sz w:val="16"/>
        </w:rPr>
        <w:t>maternas</w:t>
      </w:r>
      <w:r>
        <w:rPr>
          <w:spacing w:val="-11"/>
          <w:w w:val="95"/>
          <w:sz w:val="16"/>
        </w:rPr>
        <w:t xml:space="preserve"> </w:t>
      </w:r>
      <w:r>
        <w:rPr>
          <w:w w:val="95"/>
          <w:sz w:val="16"/>
        </w:rPr>
        <w:t>son</w:t>
      </w:r>
      <w:r>
        <w:rPr>
          <w:spacing w:val="-11"/>
          <w:w w:val="95"/>
          <w:sz w:val="16"/>
        </w:rPr>
        <w:t xml:space="preserve"> </w:t>
      </w:r>
      <w:r>
        <w:rPr>
          <w:w w:val="95"/>
          <w:sz w:val="16"/>
        </w:rPr>
        <w:t>evitables,</w:t>
      </w:r>
      <w:r>
        <w:rPr>
          <w:spacing w:val="-11"/>
          <w:w w:val="95"/>
          <w:sz w:val="16"/>
        </w:rPr>
        <w:t xml:space="preserve"> </w:t>
      </w:r>
      <w:r>
        <w:rPr>
          <w:w w:val="95"/>
          <w:sz w:val="16"/>
        </w:rPr>
        <w:t>y</w:t>
      </w:r>
      <w:r>
        <w:rPr>
          <w:spacing w:val="-10"/>
          <w:w w:val="95"/>
          <w:sz w:val="16"/>
        </w:rPr>
        <w:t xml:space="preserve"> </w:t>
      </w:r>
      <w:r>
        <w:rPr>
          <w:w w:val="95"/>
          <w:sz w:val="16"/>
        </w:rPr>
        <w:t>la</w:t>
      </w:r>
      <w:r>
        <w:rPr>
          <w:spacing w:val="-11"/>
          <w:w w:val="95"/>
          <w:sz w:val="16"/>
        </w:rPr>
        <w:t xml:space="preserve"> </w:t>
      </w:r>
      <w:r>
        <w:rPr>
          <w:w w:val="95"/>
          <w:sz w:val="16"/>
        </w:rPr>
        <w:t>mortalidad</w:t>
      </w:r>
      <w:r>
        <w:rPr>
          <w:spacing w:val="-11"/>
          <w:w w:val="95"/>
          <w:sz w:val="16"/>
        </w:rPr>
        <w:t xml:space="preserve"> </w:t>
      </w:r>
      <w:r>
        <w:rPr>
          <w:w w:val="95"/>
          <w:sz w:val="16"/>
        </w:rPr>
        <w:t>materna</w:t>
      </w:r>
      <w:r>
        <w:rPr>
          <w:spacing w:val="-12"/>
          <w:w w:val="95"/>
          <w:sz w:val="16"/>
        </w:rPr>
        <w:t xml:space="preserve"> </w:t>
      </w:r>
      <w:r>
        <w:rPr>
          <w:w w:val="95"/>
          <w:sz w:val="16"/>
        </w:rPr>
        <w:t>está</w:t>
      </w:r>
      <w:r>
        <w:rPr>
          <w:spacing w:val="-11"/>
          <w:w w:val="95"/>
          <w:sz w:val="16"/>
        </w:rPr>
        <w:t xml:space="preserve"> </w:t>
      </w:r>
      <w:r>
        <w:rPr>
          <w:w w:val="95"/>
          <w:sz w:val="16"/>
        </w:rPr>
        <w:t>relacionada</w:t>
      </w:r>
      <w:r>
        <w:rPr>
          <w:spacing w:val="-11"/>
          <w:w w:val="95"/>
          <w:sz w:val="16"/>
        </w:rPr>
        <w:t xml:space="preserve"> </w:t>
      </w:r>
      <w:r>
        <w:rPr>
          <w:w w:val="95"/>
          <w:sz w:val="16"/>
        </w:rPr>
        <w:t>con</w:t>
      </w:r>
      <w:r>
        <w:rPr>
          <w:spacing w:val="-11"/>
          <w:w w:val="95"/>
          <w:sz w:val="16"/>
        </w:rPr>
        <w:t xml:space="preserve"> </w:t>
      </w:r>
      <w:r>
        <w:rPr>
          <w:w w:val="95"/>
          <w:sz w:val="16"/>
        </w:rPr>
        <w:t>fallas</w:t>
      </w:r>
      <w:r>
        <w:rPr>
          <w:spacing w:val="-11"/>
          <w:w w:val="95"/>
          <w:sz w:val="16"/>
        </w:rPr>
        <w:t xml:space="preserve"> </w:t>
      </w:r>
      <w:r>
        <w:rPr>
          <w:w w:val="95"/>
          <w:sz w:val="16"/>
        </w:rPr>
        <w:t>estructurales</w:t>
      </w:r>
      <w:r>
        <w:rPr>
          <w:spacing w:val="-11"/>
          <w:w w:val="95"/>
          <w:sz w:val="16"/>
        </w:rPr>
        <w:t xml:space="preserve"> </w:t>
      </w:r>
      <w:r>
        <w:rPr>
          <w:w w:val="95"/>
          <w:sz w:val="16"/>
        </w:rPr>
        <w:t>de</w:t>
      </w:r>
      <w:r>
        <w:rPr>
          <w:spacing w:val="-10"/>
          <w:w w:val="95"/>
          <w:sz w:val="16"/>
        </w:rPr>
        <w:t xml:space="preserve"> </w:t>
      </w:r>
      <w:r>
        <w:rPr>
          <w:w w:val="95"/>
          <w:sz w:val="16"/>
        </w:rPr>
        <w:t>los</w:t>
      </w:r>
      <w:r>
        <w:rPr>
          <w:spacing w:val="-11"/>
          <w:w w:val="95"/>
          <w:sz w:val="16"/>
        </w:rPr>
        <w:t xml:space="preserve"> </w:t>
      </w:r>
      <w:r>
        <w:rPr>
          <w:w w:val="95"/>
          <w:sz w:val="16"/>
        </w:rPr>
        <w:t>sistemas</w:t>
      </w:r>
      <w:r>
        <w:rPr>
          <w:spacing w:val="-11"/>
          <w:w w:val="95"/>
          <w:sz w:val="16"/>
        </w:rPr>
        <w:t xml:space="preserve"> </w:t>
      </w:r>
      <w:r>
        <w:rPr>
          <w:w w:val="95"/>
          <w:sz w:val="16"/>
        </w:rPr>
        <w:t>de</w:t>
      </w:r>
      <w:r>
        <w:rPr>
          <w:spacing w:val="-11"/>
          <w:w w:val="95"/>
          <w:sz w:val="16"/>
        </w:rPr>
        <w:t xml:space="preserve"> </w:t>
      </w:r>
      <w:r>
        <w:rPr>
          <w:w w:val="95"/>
          <w:sz w:val="16"/>
        </w:rPr>
        <w:t xml:space="preserve">salud. </w:t>
      </w:r>
      <w:r>
        <w:rPr>
          <w:sz w:val="16"/>
        </w:rPr>
        <w:t>Lo</w:t>
      </w:r>
      <w:r>
        <w:rPr>
          <w:spacing w:val="-2"/>
          <w:sz w:val="16"/>
        </w:rPr>
        <w:t xml:space="preserve"> </w:t>
      </w:r>
      <w:r>
        <w:rPr>
          <w:sz w:val="16"/>
        </w:rPr>
        <w:t>que</w:t>
      </w:r>
      <w:r>
        <w:rPr>
          <w:spacing w:val="-2"/>
          <w:sz w:val="16"/>
        </w:rPr>
        <w:t xml:space="preserve"> </w:t>
      </w:r>
      <w:r>
        <w:rPr>
          <w:sz w:val="16"/>
        </w:rPr>
        <w:t>indica</w:t>
      </w:r>
      <w:r>
        <w:rPr>
          <w:spacing w:val="-3"/>
          <w:sz w:val="16"/>
        </w:rPr>
        <w:t xml:space="preserve"> </w:t>
      </w:r>
      <w:r>
        <w:rPr>
          <w:sz w:val="16"/>
        </w:rPr>
        <w:t>que,</w:t>
      </w:r>
      <w:r>
        <w:rPr>
          <w:spacing w:val="-4"/>
          <w:sz w:val="16"/>
        </w:rPr>
        <w:t xml:space="preserve"> </w:t>
      </w:r>
      <w:r>
        <w:rPr>
          <w:sz w:val="16"/>
        </w:rPr>
        <w:t>si</w:t>
      </w:r>
      <w:r>
        <w:rPr>
          <w:spacing w:val="-4"/>
          <w:sz w:val="16"/>
        </w:rPr>
        <w:t xml:space="preserve"> </w:t>
      </w:r>
      <w:r>
        <w:rPr>
          <w:sz w:val="16"/>
        </w:rPr>
        <w:t>bien</w:t>
      </w:r>
      <w:r>
        <w:rPr>
          <w:spacing w:val="-2"/>
          <w:sz w:val="16"/>
        </w:rPr>
        <w:t xml:space="preserve"> </w:t>
      </w:r>
      <w:r>
        <w:rPr>
          <w:sz w:val="16"/>
        </w:rPr>
        <w:t>las</w:t>
      </w:r>
      <w:r>
        <w:rPr>
          <w:spacing w:val="-1"/>
          <w:sz w:val="16"/>
        </w:rPr>
        <w:t xml:space="preserve"> </w:t>
      </w:r>
      <w:r>
        <w:rPr>
          <w:sz w:val="16"/>
        </w:rPr>
        <w:t>muertes</w:t>
      </w:r>
      <w:r>
        <w:rPr>
          <w:spacing w:val="-1"/>
          <w:sz w:val="16"/>
        </w:rPr>
        <w:t xml:space="preserve"> </w:t>
      </w:r>
      <w:r>
        <w:rPr>
          <w:sz w:val="16"/>
        </w:rPr>
        <w:t>maternas</w:t>
      </w:r>
      <w:r>
        <w:rPr>
          <w:spacing w:val="-2"/>
          <w:sz w:val="16"/>
        </w:rPr>
        <w:t xml:space="preserve"> </w:t>
      </w:r>
      <w:r>
        <w:rPr>
          <w:sz w:val="16"/>
        </w:rPr>
        <w:t>son</w:t>
      </w:r>
      <w:r>
        <w:rPr>
          <w:spacing w:val="-4"/>
          <w:sz w:val="16"/>
        </w:rPr>
        <w:t xml:space="preserve"> </w:t>
      </w:r>
      <w:r>
        <w:rPr>
          <w:sz w:val="16"/>
        </w:rPr>
        <w:t>evitables,</w:t>
      </w:r>
      <w:r>
        <w:rPr>
          <w:spacing w:val="-4"/>
          <w:sz w:val="16"/>
        </w:rPr>
        <w:t xml:space="preserve"> </w:t>
      </w:r>
      <w:r>
        <w:rPr>
          <w:sz w:val="16"/>
        </w:rPr>
        <w:t>no</w:t>
      </w:r>
      <w:r>
        <w:rPr>
          <w:spacing w:val="-2"/>
          <w:sz w:val="16"/>
        </w:rPr>
        <w:t xml:space="preserve"> </w:t>
      </w:r>
      <w:r>
        <w:rPr>
          <w:sz w:val="16"/>
        </w:rPr>
        <w:t>siempre</w:t>
      </w:r>
      <w:r>
        <w:rPr>
          <w:spacing w:val="-2"/>
          <w:sz w:val="16"/>
        </w:rPr>
        <w:t xml:space="preserve"> </w:t>
      </w:r>
      <w:r>
        <w:rPr>
          <w:sz w:val="16"/>
        </w:rPr>
        <w:t>hay</w:t>
      </w:r>
      <w:r>
        <w:rPr>
          <w:spacing w:val="-2"/>
          <w:sz w:val="16"/>
        </w:rPr>
        <w:t xml:space="preserve"> </w:t>
      </w:r>
      <w:r>
        <w:rPr>
          <w:sz w:val="16"/>
        </w:rPr>
        <w:t>mecanismos</w:t>
      </w:r>
      <w:r>
        <w:rPr>
          <w:spacing w:val="-2"/>
          <w:sz w:val="16"/>
        </w:rPr>
        <w:t xml:space="preserve"> </w:t>
      </w:r>
      <w:r>
        <w:rPr>
          <w:sz w:val="16"/>
        </w:rPr>
        <w:t>para</w:t>
      </w:r>
      <w:r>
        <w:rPr>
          <w:spacing w:val="-3"/>
          <w:sz w:val="16"/>
        </w:rPr>
        <w:t xml:space="preserve"> </w:t>
      </w:r>
      <w:r>
        <w:rPr>
          <w:sz w:val="16"/>
        </w:rPr>
        <w:t>prevenirlas</w:t>
      </w:r>
      <w:r>
        <w:rPr>
          <w:spacing w:val="-1"/>
          <w:sz w:val="16"/>
        </w:rPr>
        <w:t xml:space="preserve"> </w:t>
      </w:r>
      <w:r>
        <w:rPr>
          <w:sz w:val="16"/>
        </w:rPr>
        <w:t>ni</w:t>
      </w:r>
      <w:r>
        <w:rPr>
          <w:spacing w:val="-4"/>
          <w:sz w:val="16"/>
        </w:rPr>
        <w:t xml:space="preserve"> </w:t>
      </w:r>
      <w:r>
        <w:rPr>
          <w:sz w:val="16"/>
        </w:rPr>
        <w:t xml:space="preserve">para </w:t>
      </w:r>
      <w:r>
        <w:rPr>
          <w:spacing w:val="-4"/>
          <w:sz w:val="16"/>
        </w:rPr>
        <w:t>garantizar</w:t>
      </w:r>
      <w:r>
        <w:rPr>
          <w:spacing w:val="-11"/>
          <w:sz w:val="16"/>
        </w:rPr>
        <w:t xml:space="preserve"> </w:t>
      </w:r>
      <w:r>
        <w:rPr>
          <w:spacing w:val="-4"/>
          <w:sz w:val="16"/>
        </w:rPr>
        <w:t>el</w:t>
      </w:r>
      <w:r>
        <w:rPr>
          <w:spacing w:val="-10"/>
          <w:sz w:val="16"/>
        </w:rPr>
        <w:t xml:space="preserve"> </w:t>
      </w:r>
      <w:r>
        <w:rPr>
          <w:spacing w:val="-4"/>
          <w:sz w:val="16"/>
        </w:rPr>
        <w:t>acceso</w:t>
      </w:r>
      <w:r>
        <w:rPr>
          <w:spacing w:val="-10"/>
          <w:sz w:val="16"/>
        </w:rPr>
        <w:t xml:space="preserve"> </w:t>
      </w:r>
      <w:r>
        <w:rPr>
          <w:spacing w:val="-4"/>
          <w:sz w:val="16"/>
        </w:rPr>
        <w:t>a</w:t>
      </w:r>
      <w:r>
        <w:rPr>
          <w:spacing w:val="-10"/>
          <w:sz w:val="16"/>
        </w:rPr>
        <w:t xml:space="preserve"> </w:t>
      </w:r>
      <w:r>
        <w:rPr>
          <w:spacing w:val="-4"/>
          <w:sz w:val="16"/>
        </w:rPr>
        <w:t>la</w:t>
      </w:r>
      <w:r>
        <w:rPr>
          <w:spacing w:val="-10"/>
          <w:sz w:val="16"/>
        </w:rPr>
        <w:t xml:space="preserve"> </w:t>
      </w:r>
      <w:r>
        <w:rPr>
          <w:spacing w:val="-4"/>
          <w:sz w:val="16"/>
        </w:rPr>
        <w:t>justicia</w:t>
      </w:r>
      <w:r>
        <w:rPr>
          <w:spacing w:val="-10"/>
          <w:sz w:val="16"/>
        </w:rPr>
        <w:t xml:space="preserve"> </w:t>
      </w:r>
      <w:r>
        <w:rPr>
          <w:spacing w:val="-4"/>
          <w:sz w:val="16"/>
        </w:rPr>
        <w:t>de</w:t>
      </w:r>
      <w:r>
        <w:rPr>
          <w:spacing w:val="-10"/>
          <w:sz w:val="16"/>
        </w:rPr>
        <w:t xml:space="preserve"> </w:t>
      </w:r>
      <w:r>
        <w:rPr>
          <w:spacing w:val="-4"/>
          <w:sz w:val="16"/>
        </w:rPr>
        <w:t>las</w:t>
      </w:r>
      <w:r>
        <w:rPr>
          <w:spacing w:val="-10"/>
          <w:sz w:val="16"/>
        </w:rPr>
        <w:t xml:space="preserve"> </w:t>
      </w:r>
      <w:r>
        <w:rPr>
          <w:spacing w:val="-4"/>
          <w:sz w:val="16"/>
        </w:rPr>
        <w:t>víctimas.</w:t>
      </w:r>
      <w:r>
        <w:rPr>
          <w:spacing w:val="-10"/>
          <w:sz w:val="16"/>
        </w:rPr>
        <w:t xml:space="preserve"> </w:t>
      </w:r>
      <w:r>
        <w:rPr>
          <w:i/>
          <w:spacing w:val="-4"/>
          <w:sz w:val="16"/>
        </w:rPr>
        <w:t>Cfr.</w:t>
      </w:r>
      <w:r>
        <w:rPr>
          <w:i/>
          <w:spacing w:val="-10"/>
          <w:sz w:val="16"/>
        </w:rPr>
        <w:t xml:space="preserve"> </w:t>
      </w:r>
      <w:r>
        <w:rPr>
          <w:spacing w:val="-4"/>
          <w:sz w:val="16"/>
        </w:rPr>
        <w:t>Peritaje</w:t>
      </w:r>
      <w:r>
        <w:rPr>
          <w:spacing w:val="-10"/>
          <w:sz w:val="16"/>
        </w:rPr>
        <w:t xml:space="preserve"> </w:t>
      </w:r>
      <w:r>
        <w:rPr>
          <w:spacing w:val="-4"/>
          <w:sz w:val="16"/>
        </w:rPr>
        <w:t>rendido</w:t>
      </w:r>
      <w:r>
        <w:rPr>
          <w:spacing w:val="-10"/>
          <w:sz w:val="16"/>
        </w:rPr>
        <w:t xml:space="preserve"> </w:t>
      </w:r>
      <w:r>
        <w:rPr>
          <w:spacing w:val="-4"/>
          <w:sz w:val="16"/>
        </w:rPr>
        <w:t>por</w:t>
      </w:r>
      <w:r>
        <w:rPr>
          <w:spacing w:val="-10"/>
          <w:sz w:val="16"/>
        </w:rPr>
        <w:t xml:space="preserve"> </w:t>
      </w:r>
      <w:r>
        <w:rPr>
          <w:spacing w:val="-4"/>
          <w:sz w:val="16"/>
        </w:rPr>
        <w:t>Regina</w:t>
      </w:r>
      <w:r>
        <w:rPr>
          <w:spacing w:val="-10"/>
          <w:sz w:val="16"/>
        </w:rPr>
        <w:t xml:space="preserve"> </w:t>
      </w:r>
      <w:r>
        <w:rPr>
          <w:spacing w:val="-4"/>
          <w:sz w:val="16"/>
        </w:rPr>
        <w:t>Tamés</w:t>
      </w:r>
      <w:r>
        <w:rPr>
          <w:spacing w:val="-10"/>
          <w:sz w:val="16"/>
        </w:rPr>
        <w:t xml:space="preserve"> </w:t>
      </w:r>
      <w:r>
        <w:rPr>
          <w:spacing w:val="-4"/>
          <w:sz w:val="16"/>
        </w:rPr>
        <w:t>Noriega</w:t>
      </w:r>
      <w:r>
        <w:rPr>
          <w:spacing w:val="-10"/>
          <w:sz w:val="16"/>
        </w:rPr>
        <w:t xml:space="preserve"> </w:t>
      </w:r>
      <w:r>
        <w:rPr>
          <w:spacing w:val="-4"/>
          <w:sz w:val="16"/>
        </w:rPr>
        <w:t>mediante</w:t>
      </w:r>
      <w:r>
        <w:rPr>
          <w:spacing w:val="-11"/>
          <w:sz w:val="16"/>
        </w:rPr>
        <w:t xml:space="preserve"> </w:t>
      </w:r>
      <w:r>
        <w:rPr>
          <w:spacing w:val="-4"/>
          <w:sz w:val="16"/>
        </w:rPr>
        <w:t>declaración</w:t>
      </w:r>
      <w:r>
        <w:rPr>
          <w:spacing w:val="-10"/>
          <w:sz w:val="16"/>
        </w:rPr>
        <w:t xml:space="preserve"> </w:t>
      </w:r>
      <w:r>
        <w:rPr>
          <w:spacing w:val="-4"/>
          <w:sz w:val="16"/>
        </w:rPr>
        <w:t xml:space="preserve">ante </w:t>
      </w:r>
      <w:r>
        <w:rPr>
          <w:spacing w:val="-2"/>
          <w:sz w:val="16"/>
        </w:rPr>
        <w:t>fedatario</w:t>
      </w:r>
      <w:r>
        <w:rPr>
          <w:spacing w:val="-6"/>
          <w:sz w:val="16"/>
        </w:rPr>
        <w:t xml:space="preserve"> </w:t>
      </w:r>
      <w:r>
        <w:rPr>
          <w:spacing w:val="-2"/>
          <w:sz w:val="16"/>
        </w:rPr>
        <w:t>público</w:t>
      </w:r>
      <w:r>
        <w:rPr>
          <w:spacing w:val="-6"/>
          <w:sz w:val="16"/>
        </w:rPr>
        <w:t xml:space="preserve"> </w:t>
      </w:r>
      <w:r>
        <w:rPr>
          <w:spacing w:val="-2"/>
          <w:sz w:val="16"/>
        </w:rPr>
        <w:t>realizada</w:t>
      </w:r>
      <w:r>
        <w:rPr>
          <w:spacing w:val="-7"/>
          <w:sz w:val="16"/>
        </w:rPr>
        <w:t xml:space="preserve"> </w:t>
      </w:r>
      <w:r>
        <w:rPr>
          <w:spacing w:val="-2"/>
          <w:sz w:val="16"/>
        </w:rPr>
        <w:t>el</w:t>
      </w:r>
      <w:r>
        <w:rPr>
          <w:spacing w:val="-8"/>
          <w:sz w:val="16"/>
        </w:rPr>
        <w:t xml:space="preserve"> </w:t>
      </w:r>
      <w:r>
        <w:rPr>
          <w:spacing w:val="-2"/>
          <w:sz w:val="16"/>
        </w:rPr>
        <w:t>11</w:t>
      </w:r>
      <w:r>
        <w:rPr>
          <w:spacing w:val="-6"/>
          <w:sz w:val="16"/>
        </w:rPr>
        <w:t xml:space="preserve"> </w:t>
      </w:r>
      <w:r>
        <w:rPr>
          <w:spacing w:val="-2"/>
          <w:sz w:val="16"/>
        </w:rPr>
        <w:t>de</w:t>
      </w:r>
      <w:r>
        <w:rPr>
          <w:spacing w:val="-7"/>
          <w:sz w:val="16"/>
        </w:rPr>
        <w:t xml:space="preserve"> </w:t>
      </w:r>
      <w:r>
        <w:rPr>
          <w:spacing w:val="-2"/>
          <w:sz w:val="16"/>
        </w:rPr>
        <w:t>mayo</w:t>
      </w:r>
      <w:r>
        <w:rPr>
          <w:spacing w:val="-6"/>
          <w:sz w:val="16"/>
        </w:rPr>
        <w:t xml:space="preserve"> </w:t>
      </w:r>
      <w:r>
        <w:rPr>
          <w:spacing w:val="-2"/>
          <w:sz w:val="16"/>
        </w:rPr>
        <w:t>de</w:t>
      </w:r>
      <w:r>
        <w:rPr>
          <w:spacing w:val="-7"/>
          <w:sz w:val="16"/>
        </w:rPr>
        <w:t xml:space="preserve"> </w:t>
      </w:r>
      <w:r>
        <w:rPr>
          <w:spacing w:val="-2"/>
          <w:sz w:val="16"/>
        </w:rPr>
        <w:t>2022</w:t>
      </w:r>
      <w:r>
        <w:rPr>
          <w:spacing w:val="-6"/>
          <w:sz w:val="16"/>
        </w:rPr>
        <w:t xml:space="preserve"> </w:t>
      </w:r>
      <w:r>
        <w:rPr>
          <w:spacing w:val="-2"/>
          <w:sz w:val="16"/>
        </w:rPr>
        <w:t>(expediente</w:t>
      </w:r>
      <w:r>
        <w:rPr>
          <w:spacing w:val="-4"/>
          <w:sz w:val="16"/>
        </w:rPr>
        <w:t xml:space="preserve"> </w:t>
      </w:r>
      <w:r>
        <w:rPr>
          <w:spacing w:val="-2"/>
          <w:sz w:val="16"/>
        </w:rPr>
        <w:t>de</w:t>
      </w:r>
      <w:r>
        <w:rPr>
          <w:spacing w:val="-7"/>
          <w:sz w:val="16"/>
        </w:rPr>
        <w:t xml:space="preserve"> </w:t>
      </w:r>
      <w:r>
        <w:rPr>
          <w:spacing w:val="-2"/>
          <w:sz w:val="16"/>
        </w:rPr>
        <w:t>prueba,</w:t>
      </w:r>
      <w:r>
        <w:rPr>
          <w:spacing w:val="-8"/>
          <w:sz w:val="16"/>
        </w:rPr>
        <w:t xml:space="preserve"> </w:t>
      </w:r>
      <w:r>
        <w:rPr>
          <w:spacing w:val="-2"/>
          <w:sz w:val="16"/>
        </w:rPr>
        <w:t>folios</w:t>
      </w:r>
      <w:r>
        <w:rPr>
          <w:spacing w:val="-7"/>
          <w:sz w:val="16"/>
        </w:rPr>
        <w:t xml:space="preserve"> </w:t>
      </w:r>
      <w:r>
        <w:rPr>
          <w:spacing w:val="-2"/>
          <w:sz w:val="16"/>
        </w:rPr>
        <w:t>2380</w:t>
      </w:r>
      <w:r>
        <w:rPr>
          <w:spacing w:val="-6"/>
          <w:sz w:val="16"/>
        </w:rPr>
        <w:t xml:space="preserve"> </w:t>
      </w:r>
      <w:r>
        <w:rPr>
          <w:spacing w:val="-2"/>
          <w:sz w:val="16"/>
        </w:rPr>
        <w:t>–</w:t>
      </w:r>
      <w:r>
        <w:rPr>
          <w:spacing w:val="-6"/>
          <w:sz w:val="16"/>
        </w:rPr>
        <w:t xml:space="preserve"> </w:t>
      </w:r>
      <w:r>
        <w:rPr>
          <w:spacing w:val="-2"/>
          <w:sz w:val="16"/>
        </w:rPr>
        <w:t>2381).</w:t>
      </w:r>
    </w:p>
    <w:p w14:paraId="2B642ED9" w14:textId="77777777" w:rsidR="00293960" w:rsidRDefault="00CF1FBD">
      <w:pPr>
        <w:tabs>
          <w:tab w:val="left" w:pos="839"/>
        </w:tabs>
        <w:spacing w:before="100"/>
        <w:ind w:left="120"/>
        <w:jc w:val="both"/>
        <w:rPr>
          <w:sz w:val="16"/>
        </w:rPr>
      </w:pPr>
      <w:bookmarkStart w:id="110" w:name="_bookmark86"/>
      <w:bookmarkEnd w:id="110"/>
      <w:r>
        <w:rPr>
          <w:spacing w:val="-5"/>
          <w:sz w:val="16"/>
          <w:vertAlign w:val="superscript"/>
        </w:rPr>
        <w:t>60</w:t>
      </w:r>
      <w:r>
        <w:rPr>
          <w:sz w:val="16"/>
        </w:rPr>
        <w:tab/>
      </w:r>
      <w:r>
        <w:rPr>
          <w:i/>
          <w:sz w:val="16"/>
        </w:rPr>
        <w:t>Cfr.</w:t>
      </w:r>
      <w:r>
        <w:rPr>
          <w:i/>
          <w:spacing w:val="-7"/>
          <w:sz w:val="16"/>
        </w:rPr>
        <w:t xml:space="preserve"> </w:t>
      </w:r>
      <w:r>
        <w:rPr>
          <w:sz w:val="16"/>
        </w:rPr>
        <w:t>Comité</w:t>
      </w:r>
      <w:r>
        <w:rPr>
          <w:spacing w:val="-5"/>
          <w:sz w:val="16"/>
        </w:rPr>
        <w:t xml:space="preserve"> </w:t>
      </w:r>
      <w:r>
        <w:rPr>
          <w:sz w:val="16"/>
        </w:rPr>
        <w:t>de</w:t>
      </w:r>
      <w:r>
        <w:rPr>
          <w:spacing w:val="-5"/>
          <w:sz w:val="16"/>
        </w:rPr>
        <w:t xml:space="preserve"> </w:t>
      </w:r>
      <w:r>
        <w:rPr>
          <w:sz w:val="16"/>
        </w:rPr>
        <w:t>Derechos</w:t>
      </w:r>
      <w:r>
        <w:rPr>
          <w:spacing w:val="-6"/>
          <w:sz w:val="16"/>
        </w:rPr>
        <w:t xml:space="preserve"> </w:t>
      </w:r>
      <w:r>
        <w:rPr>
          <w:sz w:val="16"/>
        </w:rPr>
        <w:t>Económicos,</w:t>
      </w:r>
      <w:r>
        <w:rPr>
          <w:spacing w:val="-6"/>
          <w:sz w:val="16"/>
        </w:rPr>
        <w:t xml:space="preserve"> </w:t>
      </w:r>
      <w:r>
        <w:rPr>
          <w:sz w:val="16"/>
        </w:rPr>
        <w:t>Sociales</w:t>
      </w:r>
      <w:r>
        <w:rPr>
          <w:spacing w:val="-5"/>
          <w:sz w:val="16"/>
        </w:rPr>
        <w:t xml:space="preserve"> </w:t>
      </w:r>
      <w:r>
        <w:rPr>
          <w:sz w:val="16"/>
        </w:rPr>
        <w:t>y</w:t>
      </w:r>
      <w:r>
        <w:rPr>
          <w:spacing w:val="-6"/>
          <w:sz w:val="16"/>
        </w:rPr>
        <w:t xml:space="preserve"> </w:t>
      </w:r>
      <w:r>
        <w:rPr>
          <w:sz w:val="16"/>
        </w:rPr>
        <w:t>Culturales.</w:t>
      </w:r>
      <w:r>
        <w:rPr>
          <w:spacing w:val="-6"/>
          <w:sz w:val="16"/>
        </w:rPr>
        <w:t xml:space="preserve"> </w:t>
      </w:r>
      <w:r>
        <w:rPr>
          <w:sz w:val="16"/>
        </w:rPr>
        <w:t>Observación</w:t>
      </w:r>
      <w:r>
        <w:rPr>
          <w:spacing w:val="-4"/>
          <w:sz w:val="16"/>
        </w:rPr>
        <w:t xml:space="preserve"> </w:t>
      </w:r>
      <w:r>
        <w:rPr>
          <w:sz w:val="16"/>
        </w:rPr>
        <w:t>General</w:t>
      </w:r>
      <w:r>
        <w:rPr>
          <w:spacing w:val="-6"/>
          <w:sz w:val="16"/>
        </w:rPr>
        <w:t xml:space="preserve"> </w:t>
      </w:r>
      <w:r>
        <w:rPr>
          <w:sz w:val="16"/>
        </w:rPr>
        <w:t>No.</w:t>
      </w:r>
      <w:r>
        <w:rPr>
          <w:spacing w:val="-7"/>
          <w:sz w:val="16"/>
        </w:rPr>
        <w:t xml:space="preserve"> </w:t>
      </w:r>
      <w:r>
        <w:rPr>
          <w:sz w:val="16"/>
        </w:rPr>
        <w:t>22</w:t>
      </w:r>
      <w:r>
        <w:rPr>
          <w:spacing w:val="-2"/>
          <w:sz w:val="16"/>
        </w:rPr>
        <w:t xml:space="preserve"> </w:t>
      </w:r>
      <w:r>
        <w:rPr>
          <w:sz w:val="16"/>
        </w:rPr>
        <w:t>(2016),</w:t>
      </w:r>
      <w:r>
        <w:rPr>
          <w:spacing w:val="-7"/>
          <w:sz w:val="16"/>
        </w:rPr>
        <w:t xml:space="preserve"> </w:t>
      </w:r>
      <w:r>
        <w:rPr>
          <w:sz w:val="16"/>
        </w:rPr>
        <w:t>párr.</w:t>
      </w:r>
      <w:r>
        <w:rPr>
          <w:spacing w:val="-6"/>
          <w:sz w:val="16"/>
        </w:rPr>
        <w:t xml:space="preserve"> </w:t>
      </w:r>
      <w:r>
        <w:rPr>
          <w:spacing w:val="-5"/>
          <w:sz w:val="16"/>
        </w:rPr>
        <w:t>10.</w:t>
      </w:r>
    </w:p>
    <w:p w14:paraId="3D65FE0B" w14:textId="77777777" w:rsidR="00293960" w:rsidRDefault="00CF1FBD">
      <w:pPr>
        <w:tabs>
          <w:tab w:val="left" w:pos="839"/>
        </w:tabs>
        <w:spacing w:before="101"/>
        <w:ind w:left="120"/>
        <w:jc w:val="both"/>
        <w:rPr>
          <w:sz w:val="16"/>
        </w:rPr>
      </w:pPr>
      <w:bookmarkStart w:id="111" w:name="_bookmark87"/>
      <w:bookmarkEnd w:id="111"/>
      <w:r>
        <w:rPr>
          <w:spacing w:val="-5"/>
          <w:sz w:val="16"/>
          <w:vertAlign w:val="superscript"/>
        </w:rPr>
        <w:t>61</w:t>
      </w:r>
      <w:r>
        <w:rPr>
          <w:sz w:val="16"/>
        </w:rPr>
        <w:tab/>
      </w:r>
      <w:r>
        <w:rPr>
          <w:i/>
          <w:sz w:val="16"/>
        </w:rPr>
        <w:t>Cfr.</w:t>
      </w:r>
      <w:r>
        <w:rPr>
          <w:i/>
          <w:spacing w:val="-7"/>
          <w:sz w:val="16"/>
        </w:rPr>
        <w:t xml:space="preserve"> </w:t>
      </w:r>
      <w:r>
        <w:rPr>
          <w:sz w:val="16"/>
        </w:rPr>
        <w:t>Comité</w:t>
      </w:r>
      <w:r>
        <w:rPr>
          <w:spacing w:val="-5"/>
          <w:sz w:val="16"/>
        </w:rPr>
        <w:t xml:space="preserve"> </w:t>
      </w:r>
      <w:r>
        <w:rPr>
          <w:sz w:val="16"/>
        </w:rPr>
        <w:t>de</w:t>
      </w:r>
      <w:r>
        <w:rPr>
          <w:spacing w:val="-5"/>
          <w:sz w:val="16"/>
        </w:rPr>
        <w:t xml:space="preserve"> </w:t>
      </w:r>
      <w:r>
        <w:rPr>
          <w:sz w:val="16"/>
        </w:rPr>
        <w:t>Derechos</w:t>
      </w:r>
      <w:r>
        <w:rPr>
          <w:spacing w:val="-6"/>
          <w:sz w:val="16"/>
        </w:rPr>
        <w:t xml:space="preserve"> </w:t>
      </w:r>
      <w:r>
        <w:rPr>
          <w:sz w:val="16"/>
        </w:rPr>
        <w:t>Económicos,</w:t>
      </w:r>
      <w:r>
        <w:rPr>
          <w:spacing w:val="-6"/>
          <w:sz w:val="16"/>
        </w:rPr>
        <w:t xml:space="preserve"> </w:t>
      </w:r>
      <w:r>
        <w:rPr>
          <w:sz w:val="16"/>
        </w:rPr>
        <w:t>Sociales</w:t>
      </w:r>
      <w:r>
        <w:rPr>
          <w:spacing w:val="-5"/>
          <w:sz w:val="16"/>
        </w:rPr>
        <w:t xml:space="preserve"> </w:t>
      </w:r>
      <w:r>
        <w:rPr>
          <w:sz w:val="16"/>
        </w:rPr>
        <w:t>y</w:t>
      </w:r>
      <w:r>
        <w:rPr>
          <w:spacing w:val="-6"/>
          <w:sz w:val="16"/>
        </w:rPr>
        <w:t xml:space="preserve"> </w:t>
      </w:r>
      <w:r>
        <w:rPr>
          <w:sz w:val="16"/>
        </w:rPr>
        <w:t>Culturales.</w:t>
      </w:r>
      <w:r>
        <w:rPr>
          <w:spacing w:val="-6"/>
          <w:sz w:val="16"/>
        </w:rPr>
        <w:t xml:space="preserve"> </w:t>
      </w:r>
      <w:r>
        <w:rPr>
          <w:sz w:val="16"/>
        </w:rPr>
        <w:t>Observación</w:t>
      </w:r>
      <w:r>
        <w:rPr>
          <w:spacing w:val="-4"/>
          <w:sz w:val="16"/>
        </w:rPr>
        <w:t xml:space="preserve"> </w:t>
      </w:r>
      <w:r>
        <w:rPr>
          <w:sz w:val="16"/>
        </w:rPr>
        <w:t>General</w:t>
      </w:r>
      <w:r>
        <w:rPr>
          <w:spacing w:val="-6"/>
          <w:sz w:val="16"/>
        </w:rPr>
        <w:t xml:space="preserve"> </w:t>
      </w:r>
      <w:r>
        <w:rPr>
          <w:sz w:val="16"/>
        </w:rPr>
        <w:t>No.</w:t>
      </w:r>
      <w:r>
        <w:rPr>
          <w:spacing w:val="-7"/>
          <w:sz w:val="16"/>
        </w:rPr>
        <w:t xml:space="preserve"> </w:t>
      </w:r>
      <w:r>
        <w:rPr>
          <w:sz w:val="16"/>
        </w:rPr>
        <w:t>22</w:t>
      </w:r>
      <w:r>
        <w:rPr>
          <w:spacing w:val="-2"/>
          <w:sz w:val="16"/>
        </w:rPr>
        <w:t xml:space="preserve"> </w:t>
      </w:r>
      <w:r>
        <w:rPr>
          <w:sz w:val="16"/>
        </w:rPr>
        <w:t>(2016),</w:t>
      </w:r>
      <w:r>
        <w:rPr>
          <w:spacing w:val="-7"/>
          <w:sz w:val="16"/>
        </w:rPr>
        <w:t xml:space="preserve"> </w:t>
      </w:r>
      <w:r>
        <w:rPr>
          <w:sz w:val="16"/>
        </w:rPr>
        <w:t>párr.</w:t>
      </w:r>
      <w:r>
        <w:rPr>
          <w:spacing w:val="-6"/>
          <w:sz w:val="16"/>
        </w:rPr>
        <w:t xml:space="preserve"> </w:t>
      </w:r>
      <w:r>
        <w:rPr>
          <w:spacing w:val="-5"/>
          <w:sz w:val="16"/>
        </w:rPr>
        <w:t>28.</w:t>
      </w:r>
    </w:p>
    <w:p w14:paraId="0CCFC337" w14:textId="77777777" w:rsidR="00293960" w:rsidRDefault="00CF1FBD">
      <w:pPr>
        <w:tabs>
          <w:tab w:val="left" w:pos="839"/>
        </w:tabs>
        <w:spacing w:before="98"/>
        <w:ind w:left="119" w:right="113"/>
        <w:jc w:val="both"/>
        <w:rPr>
          <w:sz w:val="16"/>
        </w:rPr>
      </w:pPr>
      <w:bookmarkStart w:id="112" w:name="_bookmark88"/>
      <w:bookmarkEnd w:id="112"/>
      <w:r>
        <w:rPr>
          <w:spacing w:val="-6"/>
          <w:sz w:val="16"/>
          <w:vertAlign w:val="superscript"/>
        </w:rPr>
        <w:t>62</w:t>
      </w:r>
      <w:r>
        <w:rPr>
          <w:sz w:val="16"/>
        </w:rPr>
        <w:tab/>
        <w:t>“Artículo</w:t>
      </w:r>
      <w:r>
        <w:rPr>
          <w:spacing w:val="-3"/>
          <w:sz w:val="16"/>
        </w:rPr>
        <w:t xml:space="preserve"> </w:t>
      </w:r>
      <w:r>
        <w:rPr>
          <w:sz w:val="16"/>
        </w:rPr>
        <w:t>12.</w:t>
      </w:r>
      <w:r>
        <w:rPr>
          <w:spacing w:val="-2"/>
          <w:sz w:val="16"/>
        </w:rPr>
        <w:t xml:space="preserve"> </w:t>
      </w:r>
      <w:r>
        <w:rPr>
          <w:sz w:val="16"/>
        </w:rPr>
        <w:t>1.</w:t>
      </w:r>
      <w:r>
        <w:rPr>
          <w:spacing w:val="-2"/>
          <w:sz w:val="16"/>
        </w:rPr>
        <w:t xml:space="preserve"> </w:t>
      </w:r>
      <w:r>
        <w:rPr>
          <w:sz w:val="16"/>
        </w:rPr>
        <w:t>Los Estados Partes</w:t>
      </w:r>
      <w:r>
        <w:rPr>
          <w:spacing w:val="-1"/>
          <w:sz w:val="16"/>
        </w:rPr>
        <w:t xml:space="preserve"> </w:t>
      </w:r>
      <w:r>
        <w:rPr>
          <w:sz w:val="16"/>
        </w:rPr>
        <w:t>adoptarán</w:t>
      </w:r>
      <w:r>
        <w:rPr>
          <w:spacing w:val="-2"/>
          <w:sz w:val="16"/>
        </w:rPr>
        <w:t xml:space="preserve"> </w:t>
      </w:r>
      <w:r>
        <w:rPr>
          <w:sz w:val="16"/>
        </w:rPr>
        <w:t>todas</w:t>
      </w:r>
      <w:r>
        <w:rPr>
          <w:spacing w:val="-1"/>
          <w:sz w:val="16"/>
        </w:rPr>
        <w:t xml:space="preserve"> </w:t>
      </w:r>
      <w:r>
        <w:rPr>
          <w:sz w:val="16"/>
        </w:rPr>
        <w:t>las</w:t>
      </w:r>
      <w:r>
        <w:rPr>
          <w:spacing w:val="-1"/>
          <w:sz w:val="16"/>
        </w:rPr>
        <w:t xml:space="preserve"> </w:t>
      </w:r>
      <w:r>
        <w:rPr>
          <w:sz w:val="16"/>
        </w:rPr>
        <w:t>medidas</w:t>
      </w:r>
      <w:r>
        <w:rPr>
          <w:spacing w:val="-1"/>
          <w:sz w:val="16"/>
        </w:rPr>
        <w:t xml:space="preserve"> </w:t>
      </w:r>
      <w:r>
        <w:rPr>
          <w:sz w:val="16"/>
        </w:rPr>
        <w:t>apropiadas</w:t>
      </w:r>
      <w:r>
        <w:rPr>
          <w:spacing w:val="-1"/>
          <w:sz w:val="16"/>
        </w:rPr>
        <w:t xml:space="preserve"> </w:t>
      </w:r>
      <w:r>
        <w:rPr>
          <w:sz w:val="16"/>
        </w:rPr>
        <w:t>para</w:t>
      </w:r>
      <w:r>
        <w:rPr>
          <w:spacing w:val="-2"/>
          <w:sz w:val="16"/>
        </w:rPr>
        <w:t xml:space="preserve"> </w:t>
      </w:r>
      <w:r>
        <w:rPr>
          <w:sz w:val="16"/>
        </w:rPr>
        <w:t>eliminar la</w:t>
      </w:r>
      <w:r>
        <w:rPr>
          <w:spacing w:val="-2"/>
          <w:sz w:val="16"/>
        </w:rPr>
        <w:t xml:space="preserve"> </w:t>
      </w:r>
      <w:r>
        <w:rPr>
          <w:sz w:val="16"/>
        </w:rPr>
        <w:t>discriminación contra la mujer en la esfera de la atención médica a fin de asegurar, en condiciones de igualdad entre hombres y mujeres,</w:t>
      </w:r>
      <w:r>
        <w:rPr>
          <w:spacing w:val="-6"/>
          <w:sz w:val="16"/>
        </w:rPr>
        <w:t xml:space="preserve"> </w:t>
      </w:r>
      <w:r>
        <w:rPr>
          <w:sz w:val="16"/>
        </w:rPr>
        <w:t>el</w:t>
      </w:r>
      <w:r>
        <w:rPr>
          <w:spacing w:val="-3"/>
          <w:sz w:val="16"/>
        </w:rPr>
        <w:t xml:space="preserve"> </w:t>
      </w:r>
      <w:r>
        <w:rPr>
          <w:sz w:val="16"/>
        </w:rPr>
        <w:t>acceso</w:t>
      </w:r>
      <w:r>
        <w:rPr>
          <w:spacing w:val="-4"/>
          <w:sz w:val="16"/>
        </w:rPr>
        <w:t xml:space="preserve"> </w:t>
      </w:r>
      <w:r>
        <w:rPr>
          <w:sz w:val="16"/>
        </w:rPr>
        <w:t>a</w:t>
      </w:r>
      <w:r>
        <w:rPr>
          <w:spacing w:val="-3"/>
          <w:sz w:val="16"/>
        </w:rPr>
        <w:t xml:space="preserve"> </w:t>
      </w:r>
      <w:r>
        <w:rPr>
          <w:sz w:val="16"/>
        </w:rPr>
        <w:t>servicios</w:t>
      </w:r>
      <w:r>
        <w:rPr>
          <w:spacing w:val="-5"/>
          <w:sz w:val="16"/>
        </w:rPr>
        <w:t xml:space="preserve"> </w:t>
      </w:r>
      <w:r>
        <w:rPr>
          <w:sz w:val="16"/>
        </w:rPr>
        <w:t>de</w:t>
      </w:r>
      <w:r>
        <w:rPr>
          <w:spacing w:val="-2"/>
          <w:sz w:val="16"/>
        </w:rPr>
        <w:t xml:space="preserve"> </w:t>
      </w:r>
      <w:r>
        <w:rPr>
          <w:sz w:val="16"/>
        </w:rPr>
        <w:t>atención</w:t>
      </w:r>
      <w:r>
        <w:rPr>
          <w:spacing w:val="-6"/>
          <w:sz w:val="16"/>
        </w:rPr>
        <w:t xml:space="preserve"> </w:t>
      </w:r>
      <w:r>
        <w:rPr>
          <w:sz w:val="16"/>
        </w:rPr>
        <w:t>médica,</w:t>
      </w:r>
      <w:r>
        <w:rPr>
          <w:spacing w:val="-3"/>
          <w:sz w:val="16"/>
        </w:rPr>
        <w:t xml:space="preserve"> </w:t>
      </w:r>
      <w:r>
        <w:rPr>
          <w:sz w:val="16"/>
        </w:rPr>
        <w:t>inclusive</w:t>
      </w:r>
      <w:r>
        <w:rPr>
          <w:spacing w:val="-7"/>
          <w:sz w:val="16"/>
        </w:rPr>
        <w:t xml:space="preserve"> </w:t>
      </w:r>
      <w:r>
        <w:rPr>
          <w:sz w:val="16"/>
        </w:rPr>
        <w:t>los</w:t>
      </w:r>
      <w:r>
        <w:rPr>
          <w:spacing w:val="-2"/>
          <w:sz w:val="16"/>
        </w:rPr>
        <w:t xml:space="preserve"> </w:t>
      </w:r>
      <w:r>
        <w:rPr>
          <w:sz w:val="16"/>
        </w:rPr>
        <w:t>que</w:t>
      </w:r>
      <w:r>
        <w:rPr>
          <w:spacing w:val="-5"/>
          <w:sz w:val="16"/>
        </w:rPr>
        <w:t xml:space="preserve"> </w:t>
      </w:r>
      <w:r>
        <w:rPr>
          <w:sz w:val="16"/>
        </w:rPr>
        <w:t>se</w:t>
      </w:r>
      <w:r>
        <w:rPr>
          <w:spacing w:val="-5"/>
          <w:sz w:val="16"/>
        </w:rPr>
        <w:t xml:space="preserve"> </w:t>
      </w:r>
      <w:r>
        <w:rPr>
          <w:sz w:val="16"/>
        </w:rPr>
        <w:t>refieren</w:t>
      </w:r>
      <w:r>
        <w:rPr>
          <w:spacing w:val="-3"/>
          <w:sz w:val="16"/>
        </w:rPr>
        <w:t xml:space="preserve"> </w:t>
      </w:r>
      <w:r>
        <w:rPr>
          <w:sz w:val="16"/>
        </w:rPr>
        <w:t>a</w:t>
      </w:r>
      <w:r>
        <w:rPr>
          <w:spacing w:val="-3"/>
          <w:sz w:val="16"/>
        </w:rPr>
        <w:t xml:space="preserve"> </w:t>
      </w:r>
      <w:r>
        <w:rPr>
          <w:sz w:val="16"/>
        </w:rPr>
        <w:t>la</w:t>
      </w:r>
      <w:r>
        <w:rPr>
          <w:spacing w:val="-6"/>
          <w:sz w:val="16"/>
        </w:rPr>
        <w:t xml:space="preserve"> </w:t>
      </w:r>
      <w:r>
        <w:rPr>
          <w:sz w:val="16"/>
        </w:rPr>
        <w:t>planificación</w:t>
      </w:r>
      <w:r>
        <w:rPr>
          <w:spacing w:val="-3"/>
          <w:sz w:val="16"/>
        </w:rPr>
        <w:t xml:space="preserve"> </w:t>
      </w:r>
      <w:r>
        <w:rPr>
          <w:sz w:val="16"/>
        </w:rPr>
        <w:t>de</w:t>
      </w:r>
      <w:r>
        <w:rPr>
          <w:spacing w:val="-5"/>
          <w:sz w:val="16"/>
        </w:rPr>
        <w:t xml:space="preserve"> </w:t>
      </w:r>
      <w:r>
        <w:rPr>
          <w:sz w:val="16"/>
        </w:rPr>
        <w:t>la</w:t>
      </w:r>
      <w:r>
        <w:rPr>
          <w:spacing w:val="-3"/>
          <w:sz w:val="16"/>
        </w:rPr>
        <w:t xml:space="preserve"> </w:t>
      </w:r>
      <w:r>
        <w:rPr>
          <w:sz w:val="16"/>
        </w:rPr>
        <w:t>familia.</w:t>
      </w:r>
      <w:r>
        <w:rPr>
          <w:spacing w:val="-3"/>
          <w:sz w:val="16"/>
        </w:rPr>
        <w:t xml:space="preserve"> </w:t>
      </w:r>
      <w:r>
        <w:rPr>
          <w:sz w:val="16"/>
        </w:rPr>
        <w:t>2.</w:t>
      </w:r>
      <w:r>
        <w:rPr>
          <w:spacing w:val="-6"/>
          <w:sz w:val="16"/>
        </w:rPr>
        <w:t xml:space="preserve"> </w:t>
      </w:r>
      <w:r>
        <w:rPr>
          <w:sz w:val="16"/>
        </w:rPr>
        <w:t>Sin perjuicio de lo dispuesto en el párrafo 1 supra, los Estados Partes garantizarán a la mujer servicios apropiados en relación con el embarazo, el parto y el período posterior al parto, proporcionando servicios gratuitos cuando fuere necesario, y le asegurarán una</w:t>
      </w:r>
      <w:r>
        <w:rPr>
          <w:sz w:val="16"/>
        </w:rPr>
        <w:t xml:space="preserve"> nutrición adecuada durante el embarazo y la lactancia”. Convención sobre la Eliminación</w:t>
      </w:r>
      <w:r>
        <w:rPr>
          <w:spacing w:val="-4"/>
          <w:sz w:val="16"/>
        </w:rPr>
        <w:t xml:space="preserve"> </w:t>
      </w:r>
      <w:r>
        <w:rPr>
          <w:sz w:val="16"/>
        </w:rPr>
        <w:t>de</w:t>
      </w:r>
      <w:r>
        <w:rPr>
          <w:spacing w:val="-6"/>
          <w:sz w:val="16"/>
        </w:rPr>
        <w:t xml:space="preserve"> </w:t>
      </w:r>
      <w:r>
        <w:rPr>
          <w:sz w:val="16"/>
        </w:rPr>
        <w:t>todas</w:t>
      </w:r>
      <w:r>
        <w:rPr>
          <w:spacing w:val="-6"/>
          <w:sz w:val="16"/>
        </w:rPr>
        <w:t xml:space="preserve"> </w:t>
      </w:r>
      <w:r>
        <w:rPr>
          <w:sz w:val="16"/>
        </w:rPr>
        <w:t>las</w:t>
      </w:r>
      <w:r>
        <w:rPr>
          <w:spacing w:val="-6"/>
          <w:sz w:val="16"/>
        </w:rPr>
        <w:t xml:space="preserve"> </w:t>
      </w:r>
      <w:r>
        <w:rPr>
          <w:sz w:val="16"/>
        </w:rPr>
        <w:t>Formas</w:t>
      </w:r>
      <w:r>
        <w:rPr>
          <w:spacing w:val="-6"/>
          <w:sz w:val="16"/>
        </w:rPr>
        <w:t xml:space="preserve"> </w:t>
      </w:r>
      <w:r>
        <w:rPr>
          <w:sz w:val="16"/>
        </w:rPr>
        <w:t>de</w:t>
      </w:r>
      <w:r>
        <w:rPr>
          <w:spacing w:val="-6"/>
          <w:sz w:val="16"/>
        </w:rPr>
        <w:t xml:space="preserve"> </w:t>
      </w:r>
      <w:r>
        <w:rPr>
          <w:sz w:val="16"/>
        </w:rPr>
        <w:t>Discriminación</w:t>
      </w:r>
      <w:r>
        <w:rPr>
          <w:spacing w:val="-7"/>
          <w:sz w:val="16"/>
        </w:rPr>
        <w:t xml:space="preserve"> </w:t>
      </w:r>
      <w:r>
        <w:rPr>
          <w:sz w:val="16"/>
        </w:rPr>
        <w:t>contra</w:t>
      </w:r>
      <w:r>
        <w:rPr>
          <w:spacing w:val="-7"/>
          <w:sz w:val="16"/>
        </w:rPr>
        <w:t xml:space="preserve"> </w:t>
      </w:r>
      <w:r>
        <w:rPr>
          <w:sz w:val="16"/>
        </w:rPr>
        <w:t>la</w:t>
      </w:r>
      <w:r>
        <w:rPr>
          <w:spacing w:val="-7"/>
          <w:sz w:val="16"/>
        </w:rPr>
        <w:t xml:space="preserve"> </w:t>
      </w:r>
      <w:r>
        <w:rPr>
          <w:sz w:val="16"/>
        </w:rPr>
        <w:t>Mujer</w:t>
      </w:r>
      <w:r>
        <w:rPr>
          <w:spacing w:val="-5"/>
          <w:sz w:val="16"/>
        </w:rPr>
        <w:t xml:space="preserve"> </w:t>
      </w:r>
      <w:r>
        <w:rPr>
          <w:sz w:val="16"/>
        </w:rPr>
        <w:t>(CEDAW).</w:t>
      </w:r>
      <w:r>
        <w:rPr>
          <w:spacing w:val="-5"/>
          <w:sz w:val="16"/>
        </w:rPr>
        <w:t xml:space="preserve"> </w:t>
      </w:r>
      <w:r>
        <w:rPr>
          <w:sz w:val="16"/>
        </w:rPr>
        <w:t>Argentina</w:t>
      </w:r>
      <w:r>
        <w:rPr>
          <w:spacing w:val="-4"/>
          <w:sz w:val="16"/>
        </w:rPr>
        <w:t xml:space="preserve"> </w:t>
      </w:r>
      <w:r>
        <w:rPr>
          <w:sz w:val="16"/>
        </w:rPr>
        <w:t>ratificó</w:t>
      </w:r>
      <w:r>
        <w:rPr>
          <w:spacing w:val="-5"/>
          <w:sz w:val="16"/>
        </w:rPr>
        <w:t xml:space="preserve"> </w:t>
      </w:r>
      <w:r>
        <w:rPr>
          <w:sz w:val="16"/>
        </w:rPr>
        <w:t>este</w:t>
      </w:r>
      <w:r>
        <w:rPr>
          <w:spacing w:val="-6"/>
          <w:sz w:val="16"/>
        </w:rPr>
        <w:t xml:space="preserve"> </w:t>
      </w:r>
      <w:r>
        <w:rPr>
          <w:sz w:val="16"/>
        </w:rPr>
        <w:t>Tratado</w:t>
      </w:r>
      <w:r>
        <w:rPr>
          <w:spacing w:val="-5"/>
          <w:sz w:val="16"/>
        </w:rPr>
        <w:t xml:space="preserve"> </w:t>
      </w:r>
      <w:r>
        <w:rPr>
          <w:sz w:val="16"/>
        </w:rPr>
        <w:t>el</w:t>
      </w:r>
      <w:r>
        <w:rPr>
          <w:spacing w:val="-9"/>
          <w:sz w:val="16"/>
        </w:rPr>
        <w:t xml:space="preserve"> </w:t>
      </w:r>
      <w:r>
        <w:rPr>
          <w:sz w:val="16"/>
        </w:rPr>
        <w:t>15</w:t>
      </w:r>
      <w:r>
        <w:rPr>
          <w:spacing w:val="-7"/>
          <w:sz w:val="16"/>
        </w:rPr>
        <w:t xml:space="preserve"> </w:t>
      </w:r>
      <w:r>
        <w:rPr>
          <w:sz w:val="16"/>
        </w:rPr>
        <w:t>de junio de 1985.</w:t>
      </w:r>
    </w:p>
    <w:p w14:paraId="1980D8F1" w14:textId="77777777" w:rsidR="00293960" w:rsidRDefault="00CF1FBD">
      <w:pPr>
        <w:tabs>
          <w:tab w:val="left" w:pos="839"/>
        </w:tabs>
        <w:spacing w:before="101"/>
        <w:ind w:left="119" w:right="114"/>
        <w:jc w:val="both"/>
        <w:rPr>
          <w:sz w:val="16"/>
        </w:rPr>
      </w:pPr>
      <w:bookmarkStart w:id="113" w:name="_bookmark89"/>
      <w:bookmarkEnd w:id="113"/>
      <w:r>
        <w:rPr>
          <w:spacing w:val="-6"/>
          <w:sz w:val="16"/>
          <w:vertAlign w:val="superscript"/>
        </w:rPr>
        <w:t>63</w:t>
      </w:r>
      <w:r>
        <w:rPr>
          <w:sz w:val="16"/>
        </w:rPr>
        <w:tab/>
      </w:r>
      <w:r>
        <w:rPr>
          <w:i/>
          <w:sz w:val="16"/>
        </w:rPr>
        <w:t>Cfr.</w:t>
      </w:r>
      <w:r>
        <w:rPr>
          <w:i/>
          <w:spacing w:val="-12"/>
          <w:sz w:val="16"/>
        </w:rPr>
        <w:t xml:space="preserve"> </w:t>
      </w:r>
      <w:r>
        <w:rPr>
          <w:sz w:val="16"/>
        </w:rPr>
        <w:t>Comité</w:t>
      </w:r>
      <w:r>
        <w:rPr>
          <w:spacing w:val="-11"/>
          <w:sz w:val="16"/>
        </w:rPr>
        <w:t xml:space="preserve"> </w:t>
      </w:r>
      <w:r>
        <w:rPr>
          <w:sz w:val="16"/>
        </w:rPr>
        <w:t>para</w:t>
      </w:r>
      <w:r>
        <w:rPr>
          <w:spacing w:val="-9"/>
          <w:sz w:val="16"/>
        </w:rPr>
        <w:t xml:space="preserve"> </w:t>
      </w:r>
      <w:r>
        <w:rPr>
          <w:sz w:val="16"/>
        </w:rPr>
        <w:t>la</w:t>
      </w:r>
      <w:r>
        <w:rPr>
          <w:spacing w:val="-11"/>
          <w:sz w:val="16"/>
        </w:rPr>
        <w:t xml:space="preserve"> </w:t>
      </w:r>
      <w:r>
        <w:rPr>
          <w:sz w:val="16"/>
        </w:rPr>
        <w:t>Eliminación</w:t>
      </w:r>
      <w:r>
        <w:rPr>
          <w:spacing w:val="-9"/>
          <w:sz w:val="16"/>
        </w:rPr>
        <w:t xml:space="preserve"> </w:t>
      </w:r>
      <w:r>
        <w:rPr>
          <w:sz w:val="16"/>
        </w:rPr>
        <w:t>de</w:t>
      </w:r>
      <w:r>
        <w:rPr>
          <w:spacing w:val="-11"/>
          <w:sz w:val="16"/>
        </w:rPr>
        <w:t xml:space="preserve"> </w:t>
      </w:r>
      <w:r>
        <w:rPr>
          <w:sz w:val="16"/>
        </w:rPr>
        <w:t>la</w:t>
      </w:r>
      <w:r>
        <w:rPr>
          <w:spacing w:val="-11"/>
          <w:sz w:val="16"/>
        </w:rPr>
        <w:t xml:space="preserve"> </w:t>
      </w:r>
      <w:r>
        <w:rPr>
          <w:sz w:val="16"/>
        </w:rPr>
        <w:t>Discriminación</w:t>
      </w:r>
      <w:r>
        <w:rPr>
          <w:spacing w:val="-12"/>
          <w:sz w:val="16"/>
        </w:rPr>
        <w:t xml:space="preserve"> </w:t>
      </w:r>
      <w:r>
        <w:rPr>
          <w:sz w:val="16"/>
        </w:rPr>
        <w:t>contra</w:t>
      </w:r>
      <w:r>
        <w:rPr>
          <w:spacing w:val="-11"/>
          <w:sz w:val="16"/>
        </w:rPr>
        <w:t xml:space="preserve"> </w:t>
      </w:r>
      <w:r>
        <w:rPr>
          <w:sz w:val="16"/>
        </w:rPr>
        <w:t>la</w:t>
      </w:r>
      <w:r>
        <w:rPr>
          <w:spacing w:val="-11"/>
          <w:sz w:val="16"/>
        </w:rPr>
        <w:t xml:space="preserve"> </w:t>
      </w:r>
      <w:r>
        <w:rPr>
          <w:sz w:val="16"/>
        </w:rPr>
        <w:t>Mujer.</w:t>
      </w:r>
      <w:r>
        <w:rPr>
          <w:spacing w:val="-12"/>
          <w:sz w:val="16"/>
        </w:rPr>
        <w:t xml:space="preserve"> </w:t>
      </w:r>
      <w:r>
        <w:rPr>
          <w:sz w:val="16"/>
        </w:rPr>
        <w:t>Recomendación</w:t>
      </w:r>
      <w:r>
        <w:rPr>
          <w:spacing w:val="-12"/>
          <w:sz w:val="16"/>
        </w:rPr>
        <w:t xml:space="preserve"> </w:t>
      </w:r>
      <w:r>
        <w:rPr>
          <w:sz w:val="16"/>
        </w:rPr>
        <w:t>General</w:t>
      </w:r>
      <w:r>
        <w:rPr>
          <w:spacing w:val="-9"/>
          <w:sz w:val="16"/>
        </w:rPr>
        <w:t xml:space="preserve"> </w:t>
      </w:r>
      <w:r>
        <w:rPr>
          <w:sz w:val="16"/>
        </w:rPr>
        <w:t>No.</w:t>
      </w:r>
      <w:r>
        <w:rPr>
          <w:spacing w:val="-12"/>
          <w:sz w:val="16"/>
        </w:rPr>
        <w:t xml:space="preserve"> </w:t>
      </w:r>
      <w:r>
        <w:rPr>
          <w:sz w:val="16"/>
        </w:rPr>
        <w:t>24</w:t>
      </w:r>
      <w:r>
        <w:rPr>
          <w:spacing w:val="-10"/>
          <w:sz w:val="16"/>
        </w:rPr>
        <w:t xml:space="preserve"> </w:t>
      </w:r>
      <w:r>
        <w:rPr>
          <w:sz w:val="16"/>
        </w:rPr>
        <w:t>(1999), párr. 27.</w:t>
      </w:r>
    </w:p>
    <w:p w14:paraId="7F0F65B8" w14:textId="77777777" w:rsidR="00293960" w:rsidRDefault="00CF1FBD">
      <w:pPr>
        <w:tabs>
          <w:tab w:val="left" w:pos="839"/>
        </w:tabs>
        <w:spacing w:before="100"/>
        <w:ind w:left="119" w:right="114"/>
        <w:jc w:val="both"/>
        <w:rPr>
          <w:sz w:val="16"/>
        </w:rPr>
      </w:pPr>
      <w:bookmarkStart w:id="114" w:name="_bookmark90"/>
      <w:bookmarkEnd w:id="114"/>
      <w:r>
        <w:rPr>
          <w:spacing w:val="-6"/>
          <w:sz w:val="16"/>
          <w:vertAlign w:val="superscript"/>
        </w:rPr>
        <w:t>64</w:t>
      </w:r>
      <w:r>
        <w:rPr>
          <w:sz w:val="16"/>
        </w:rPr>
        <w:tab/>
        <w:t>Los</w:t>
      </w:r>
      <w:r>
        <w:rPr>
          <w:spacing w:val="-7"/>
          <w:sz w:val="16"/>
        </w:rPr>
        <w:t xml:space="preserve"> </w:t>
      </w:r>
      <w:r>
        <w:rPr>
          <w:sz w:val="16"/>
        </w:rPr>
        <w:t>hechos</w:t>
      </w:r>
      <w:r>
        <w:rPr>
          <w:spacing w:val="-10"/>
          <w:sz w:val="16"/>
        </w:rPr>
        <w:t xml:space="preserve"> </w:t>
      </w:r>
      <w:r>
        <w:rPr>
          <w:sz w:val="16"/>
        </w:rPr>
        <w:t>de</w:t>
      </w:r>
      <w:r>
        <w:rPr>
          <w:spacing w:val="-10"/>
          <w:sz w:val="16"/>
        </w:rPr>
        <w:t xml:space="preserve"> </w:t>
      </w:r>
      <w:r>
        <w:rPr>
          <w:sz w:val="16"/>
        </w:rPr>
        <w:t>este</w:t>
      </w:r>
      <w:r>
        <w:rPr>
          <w:spacing w:val="-10"/>
          <w:sz w:val="16"/>
        </w:rPr>
        <w:t xml:space="preserve"> </w:t>
      </w:r>
      <w:r>
        <w:rPr>
          <w:sz w:val="16"/>
        </w:rPr>
        <w:t>caso</w:t>
      </w:r>
      <w:r>
        <w:rPr>
          <w:spacing w:val="-7"/>
          <w:sz w:val="16"/>
        </w:rPr>
        <w:t xml:space="preserve"> </w:t>
      </w:r>
      <w:r>
        <w:rPr>
          <w:sz w:val="16"/>
        </w:rPr>
        <w:t>están</w:t>
      </w:r>
      <w:r>
        <w:rPr>
          <w:spacing w:val="-8"/>
          <w:sz w:val="16"/>
        </w:rPr>
        <w:t xml:space="preserve"> </w:t>
      </w:r>
      <w:r>
        <w:rPr>
          <w:sz w:val="16"/>
        </w:rPr>
        <w:t>relacionados</w:t>
      </w:r>
      <w:r>
        <w:rPr>
          <w:spacing w:val="-10"/>
          <w:sz w:val="16"/>
        </w:rPr>
        <w:t xml:space="preserve"> </w:t>
      </w:r>
      <w:r>
        <w:rPr>
          <w:sz w:val="16"/>
        </w:rPr>
        <w:t>con</w:t>
      </w:r>
      <w:r>
        <w:rPr>
          <w:spacing w:val="-8"/>
          <w:sz w:val="16"/>
        </w:rPr>
        <w:t xml:space="preserve"> </w:t>
      </w:r>
      <w:r>
        <w:rPr>
          <w:sz w:val="16"/>
        </w:rPr>
        <w:t>el</w:t>
      </w:r>
      <w:r>
        <w:rPr>
          <w:spacing w:val="-11"/>
          <w:sz w:val="16"/>
        </w:rPr>
        <w:t xml:space="preserve"> </w:t>
      </w:r>
      <w:r>
        <w:rPr>
          <w:sz w:val="16"/>
        </w:rPr>
        <w:t>fallecimiento</w:t>
      </w:r>
      <w:r>
        <w:rPr>
          <w:spacing w:val="-7"/>
          <w:sz w:val="16"/>
        </w:rPr>
        <w:t xml:space="preserve"> </w:t>
      </w:r>
      <w:r>
        <w:rPr>
          <w:sz w:val="16"/>
        </w:rPr>
        <w:t>de</w:t>
      </w:r>
      <w:r>
        <w:rPr>
          <w:spacing w:val="-10"/>
          <w:sz w:val="16"/>
        </w:rPr>
        <w:t xml:space="preserve"> </w:t>
      </w:r>
      <w:r>
        <w:rPr>
          <w:sz w:val="16"/>
        </w:rPr>
        <w:t>la</w:t>
      </w:r>
      <w:r>
        <w:rPr>
          <w:spacing w:val="-8"/>
          <w:sz w:val="16"/>
        </w:rPr>
        <w:t xml:space="preserve"> </w:t>
      </w:r>
      <w:r>
        <w:rPr>
          <w:sz w:val="16"/>
        </w:rPr>
        <w:t>señora</w:t>
      </w:r>
      <w:r>
        <w:rPr>
          <w:spacing w:val="-10"/>
          <w:sz w:val="16"/>
        </w:rPr>
        <w:t xml:space="preserve"> </w:t>
      </w:r>
      <w:r>
        <w:rPr>
          <w:sz w:val="16"/>
        </w:rPr>
        <w:t>Menekşe</w:t>
      </w:r>
      <w:r>
        <w:rPr>
          <w:spacing w:val="-10"/>
          <w:sz w:val="16"/>
        </w:rPr>
        <w:t xml:space="preserve"> </w:t>
      </w:r>
      <w:r>
        <w:rPr>
          <w:sz w:val="16"/>
        </w:rPr>
        <w:t>Şentürk,</w:t>
      </w:r>
      <w:r>
        <w:rPr>
          <w:spacing w:val="-11"/>
          <w:sz w:val="16"/>
        </w:rPr>
        <w:t xml:space="preserve"> </w:t>
      </w:r>
      <w:r>
        <w:rPr>
          <w:sz w:val="16"/>
        </w:rPr>
        <w:t>quien</w:t>
      </w:r>
      <w:r>
        <w:rPr>
          <w:spacing w:val="-8"/>
          <w:sz w:val="16"/>
        </w:rPr>
        <w:t xml:space="preserve"> </w:t>
      </w:r>
      <w:r>
        <w:rPr>
          <w:sz w:val="16"/>
        </w:rPr>
        <w:t>estaba embarazada</w:t>
      </w:r>
      <w:r>
        <w:rPr>
          <w:spacing w:val="-2"/>
          <w:sz w:val="16"/>
        </w:rPr>
        <w:t xml:space="preserve"> </w:t>
      </w:r>
      <w:r>
        <w:rPr>
          <w:sz w:val="16"/>
        </w:rPr>
        <w:t>de</w:t>
      </w:r>
      <w:r>
        <w:rPr>
          <w:spacing w:val="-3"/>
          <w:sz w:val="16"/>
        </w:rPr>
        <w:t xml:space="preserve"> </w:t>
      </w:r>
      <w:r>
        <w:rPr>
          <w:sz w:val="16"/>
        </w:rPr>
        <w:t>34</w:t>
      </w:r>
      <w:r>
        <w:rPr>
          <w:spacing w:val="-3"/>
          <w:sz w:val="16"/>
        </w:rPr>
        <w:t xml:space="preserve"> </w:t>
      </w:r>
      <w:r>
        <w:rPr>
          <w:sz w:val="16"/>
        </w:rPr>
        <w:t>semanas</w:t>
      </w:r>
      <w:r>
        <w:rPr>
          <w:spacing w:val="-1"/>
          <w:sz w:val="16"/>
        </w:rPr>
        <w:t xml:space="preserve"> </w:t>
      </w:r>
      <w:r>
        <w:rPr>
          <w:sz w:val="16"/>
        </w:rPr>
        <w:t>cuando acudió a</w:t>
      </w:r>
      <w:r>
        <w:rPr>
          <w:spacing w:val="-2"/>
          <w:sz w:val="16"/>
        </w:rPr>
        <w:t xml:space="preserve"> </w:t>
      </w:r>
      <w:r>
        <w:rPr>
          <w:sz w:val="16"/>
        </w:rPr>
        <w:t>un hospital público porque</w:t>
      </w:r>
      <w:r>
        <w:rPr>
          <w:spacing w:val="-1"/>
          <w:sz w:val="16"/>
        </w:rPr>
        <w:t xml:space="preserve"> </w:t>
      </w:r>
      <w:r>
        <w:rPr>
          <w:sz w:val="16"/>
        </w:rPr>
        <w:t>experimentaba</w:t>
      </w:r>
      <w:r>
        <w:rPr>
          <w:spacing w:val="-2"/>
          <w:sz w:val="16"/>
        </w:rPr>
        <w:t xml:space="preserve"> </w:t>
      </w:r>
      <w:r>
        <w:rPr>
          <w:sz w:val="16"/>
        </w:rPr>
        <w:t>dolor.</w:t>
      </w:r>
      <w:r>
        <w:rPr>
          <w:spacing w:val="-2"/>
          <w:sz w:val="16"/>
        </w:rPr>
        <w:t xml:space="preserve"> </w:t>
      </w:r>
      <w:r>
        <w:rPr>
          <w:sz w:val="16"/>
        </w:rPr>
        <w:t>Allí,</w:t>
      </w:r>
      <w:r>
        <w:rPr>
          <w:spacing w:val="-2"/>
          <w:sz w:val="16"/>
        </w:rPr>
        <w:t xml:space="preserve"> </w:t>
      </w:r>
      <w:r>
        <w:rPr>
          <w:sz w:val="16"/>
        </w:rPr>
        <w:t>fue</w:t>
      </w:r>
      <w:r>
        <w:rPr>
          <w:spacing w:val="-1"/>
          <w:sz w:val="16"/>
        </w:rPr>
        <w:t xml:space="preserve"> </w:t>
      </w:r>
      <w:r>
        <w:rPr>
          <w:sz w:val="16"/>
        </w:rPr>
        <w:t>atendida</w:t>
      </w:r>
      <w:r>
        <w:rPr>
          <w:spacing w:val="-2"/>
          <w:sz w:val="16"/>
        </w:rPr>
        <w:t xml:space="preserve"> </w:t>
      </w:r>
      <w:r>
        <w:rPr>
          <w:sz w:val="16"/>
        </w:rPr>
        <w:t>por una partera, que encontró que la señora Şentürk no se encontraba en el final del embarazo y que no tenía sentido llamar a un médico de guardia para que la examinara. Como la señora seguía experimentando dolor, su esposo la llevó</w:t>
      </w:r>
      <w:r>
        <w:rPr>
          <w:spacing w:val="19"/>
          <w:sz w:val="16"/>
        </w:rPr>
        <w:t xml:space="preserve"> </w:t>
      </w:r>
      <w:r>
        <w:rPr>
          <w:sz w:val="16"/>
        </w:rPr>
        <w:t>a</w:t>
      </w:r>
      <w:r>
        <w:rPr>
          <w:spacing w:val="18"/>
          <w:sz w:val="16"/>
        </w:rPr>
        <w:t xml:space="preserve"> </w:t>
      </w:r>
      <w:r>
        <w:rPr>
          <w:sz w:val="16"/>
        </w:rPr>
        <w:t>otro</w:t>
      </w:r>
      <w:r>
        <w:rPr>
          <w:spacing w:val="19"/>
          <w:sz w:val="16"/>
        </w:rPr>
        <w:t xml:space="preserve"> </w:t>
      </w:r>
      <w:r>
        <w:rPr>
          <w:sz w:val="16"/>
        </w:rPr>
        <w:t>hospital</w:t>
      </w:r>
      <w:r>
        <w:rPr>
          <w:spacing w:val="20"/>
          <w:sz w:val="16"/>
        </w:rPr>
        <w:t xml:space="preserve"> </w:t>
      </w:r>
      <w:r>
        <w:rPr>
          <w:sz w:val="16"/>
        </w:rPr>
        <w:t>público</w:t>
      </w:r>
      <w:r>
        <w:rPr>
          <w:spacing w:val="16"/>
          <w:sz w:val="16"/>
        </w:rPr>
        <w:t xml:space="preserve"> </w:t>
      </w:r>
      <w:r>
        <w:rPr>
          <w:sz w:val="16"/>
        </w:rPr>
        <w:t>donde</w:t>
      </w:r>
      <w:r>
        <w:rPr>
          <w:spacing w:val="18"/>
          <w:sz w:val="16"/>
        </w:rPr>
        <w:t xml:space="preserve"> </w:t>
      </w:r>
      <w:r>
        <w:rPr>
          <w:sz w:val="16"/>
        </w:rPr>
        <w:t>fue</w:t>
      </w:r>
      <w:r>
        <w:rPr>
          <w:spacing w:val="18"/>
          <w:sz w:val="16"/>
        </w:rPr>
        <w:t xml:space="preserve"> </w:t>
      </w:r>
      <w:r>
        <w:rPr>
          <w:sz w:val="16"/>
        </w:rPr>
        <w:t>examinada</w:t>
      </w:r>
      <w:r>
        <w:rPr>
          <w:spacing w:val="17"/>
          <w:sz w:val="16"/>
        </w:rPr>
        <w:t xml:space="preserve"> </w:t>
      </w:r>
      <w:r>
        <w:rPr>
          <w:sz w:val="16"/>
        </w:rPr>
        <w:t>por</w:t>
      </w:r>
      <w:r>
        <w:rPr>
          <w:spacing w:val="19"/>
          <w:sz w:val="16"/>
        </w:rPr>
        <w:t xml:space="preserve"> </w:t>
      </w:r>
      <w:r>
        <w:rPr>
          <w:sz w:val="16"/>
        </w:rPr>
        <w:t>una</w:t>
      </w:r>
      <w:r>
        <w:rPr>
          <w:spacing w:val="20"/>
          <w:sz w:val="16"/>
        </w:rPr>
        <w:t xml:space="preserve"> </w:t>
      </w:r>
      <w:r>
        <w:rPr>
          <w:sz w:val="16"/>
        </w:rPr>
        <w:t>partera</w:t>
      </w:r>
      <w:r>
        <w:rPr>
          <w:spacing w:val="15"/>
          <w:sz w:val="16"/>
        </w:rPr>
        <w:t xml:space="preserve"> </w:t>
      </w:r>
      <w:r>
        <w:rPr>
          <w:sz w:val="16"/>
        </w:rPr>
        <w:t>que</w:t>
      </w:r>
      <w:r>
        <w:rPr>
          <w:spacing w:val="18"/>
          <w:sz w:val="16"/>
        </w:rPr>
        <w:t xml:space="preserve"> </w:t>
      </w:r>
      <w:r>
        <w:rPr>
          <w:sz w:val="16"/>
        </w:rPr>
        <w:t>tampoco</w:t>
      </w:r>
      <w:r>
        <w:rPr>
          <w:spacing w:val="19"/>
          <w:sz w:val="16"/>
        </w:rPr>
        <w:t xml:space="preserve"> </w:t>
      </w:r>
      <w:r>
        <w:rPr>
          <w:sz w:val="16"/>
        </w:rPr>
        <w:t>llamó</w:t>
      </w:r>
      <w:r>
        <w:rPr>
          <w:spacing w:val="19"/>
          <w:sz w:val="16"/>
        </w:rPr>
        <w:t xml:space="preserve"> </w:t>
      </w:r>
      <w:r>
        <w:rPr>
          <w:sz w:val="16"/>
        </w:rPr>
        <w:t>al</w:t>
      </w:r>
      <w:r>
        <w:rPr>
          <w:spacing w:val="17"/>
          <w:sz w:val="16"/>
        </w:rPr>
        <w:t xml:space="preserve"> </w:t>
      </w:r>
      <w:r>
        <w:rPr>
          <w:sz w:val="16"/>
        </w:rPr>
        <w:t>ginecólogo</w:t>
      </w:r>
      <w:r>
        <w:rPr>
          <w:spacing w:val="19"/>
          <w:sz w:val="16"/>
        </w:rPr>
        <w:t xml:space="preserve"> </w:t>
      </w:r>
      <w:r>
        <w:rPr>
          <w:sz w:val="16"/>
        </w:rPr>
        <w:t>de</w:t>
      </w:r>
      <w:r>
        <w:rPr>
          <w:spacing w:val="16"/>
          <w:sz w:val="16"/>
        </w:rPr>
        <w:t xml:space="preserve"> </w:t>
      </w:r>
      <w:r>
        <w:rPr>
          <w:sz w:val="16"/>
        </w:rPr>
        <w:t>guardia.</w:t>
      </w:r>
    </w:p>
    <w:p w14:paraId="0CBE51B0" w14:textId="77777777" w:rsidR="00293960" w:rsidRDefault="00293960">
      <w:pPr>
        <w:jc w:val="both"/>
        <w:rPr>
          <w:sz w:val="16"/>
        </w:rPr>
        <w:sectPr w:rsidR="00293960">
          <w:pgSz w:w="12240" w:h="15840"/>
          <w:pgMar w:top="1360" w:right="1320" w:bottom="1200" w:left="1320" w:header="0" w:footer="1003" w:gutter="0"/>
          <w:cols w:space="720"/>
        </w:sectPr>
      </w:pPr>
    </w:p>
    <w:p w14:paraId="7C507A91" w14:textId="77777777" w:rsidR="00293960" w:rsidRDefault="00CF1FBD">
      <w:pPr>
        <w:pStyle w:val="Textoindependiente"/>
        <w:spacing w:before="80"/>
        <w:ind w:left="119" w:right="112"/>
        <w:jc w:val="both"/>
      </w:pPr>
      <w:r>
        <w:lastRenderedPageBreak/>
        <w:t>deben tomar las medidas necesarias para salvaguardar la vida de las personas bajo su jurisdicción,</w:t>
      </w:r>
      <w:r>
        <w:rPr>
          <w:spacing w:val="-13"/>
        </w:rPr>
        <w:t xml:space="preserve"> </w:t>
      </w:r>
      <w:r>
        <w:t>y</w:t>
      </w:r>
      <w:r>
        <w:rPr>
          <w:spacing w:val="-15"/>
        </w:rPr>
        <w:t xml:space="preserve"> </w:t>
      </w:r>
      <w:r>
        <w:t>que</w:t>
      </w:r>
      <w:r>
        <w:rPr>
          <w:spacing w:val="-16"/>
        </w:rPr>
        <w:t xml:space="preserve"> </w:t>
      </w:r>
      <w:r>
        <w:t>dicho</w:t>
      </w:r>
      <w:r>
        <w:rPr>
          <w:spacing w:val="-13"/>
        </w:rPr>
        <w:t xml:space="preserve"> </w:t>
      </w:r>
      <w:r>
        <w:t>principio</w:t>
      </w:r>
      <w:r>
        <w:rPr>
          <w:spacing w:val="-16"/>
        </w:rPr>
        <w:t xml:space="preserve"> </w:t>
      </w:r>
      <w:r>
        <w:t>aplica</w:t>
      </w:r>
      <w:r>
        <w:rPr>
          <w:spacing w:val="-13"/>
        </w:rPr>
        <w:t xml:space="preserve"> </w:t>
      </w:r>
      <w:r>
        <w:t>en</w:t>
      </w:r>
      <w:r>
        <w:rPr>
          <w:spacing w:val="-12"/>
        </w:rPr>
        <w:t xml:space="preserve"> </w:t>
      </w:r>
      <w:r>
        <w:t>el</w:t>
      </w:r>
      <w:r>
        <w:rPr>
          <w:spacing w:val="-14"/>
        </w:rPr>
        <w:t xml:space="preserve"> </w:t>
      </w:r>
      <w:r>
        <w:t>ámbito</w:t>
      </w:r>
      <w:r>
        <w:rPr>
          <w:spacing w:val="-16"/>
        </w:rPr>
        <w:t xml:space="preserve"> </w:t>
      </w:r>
      <w:r>
        <w:t>de</w:t>
      </w:r>
      <w:r>
        <w:rPr>
          <w:spacing w:val="-16"/>
        </w:rPr>
        <w:t xml:space="preserve"> </w:t>
      </w:r>
      <w:r>
        <w:t>la</w:t>
      </w:r>
      <w:r>
        <w:rPr>
          <w:spacing w:val="-14"/>
        </w:rPr>
        <w:t xml:space="preserve"> </w:t>
      </w:r>
      <w:r>
        <w:t>salud</w:t>
      </w:r>
      <w:r>
        <w:rPr>
          <w:spacing w:val="-13"/>
        </w:rPr>
        <w:t xml:space="preserve"> </w:t>
      </w:r>
      <w:r>
        <w:t>pública.</w:t>
      </w:r>
      <w:r>
        <w:rPr>
          <w:spacing w:val="-13"/>
        </w:rPr>
        <w:t xml:space="preserve"> </w:t>
      </w:r>
      <w:r>
        <w:t>De</w:t>
      </w:r>
      <w:r>
        <w:rPr>
          <w:spacing w:val="-16"/>
        </w:rPr>
        <w:t xml:space="preserve"> </w:t>
      </w:r>
      <w:r>
        <w:t>modo</w:t>
      </w:r>
      <w:r>
        <w:rPr>
          <w:spacing w:val="-16"/>
        </w:rPr>
        <w:t xml:space="preserve"> </w:t>
      </w:r>
      <w:r>
        <w:t>que,</w:t>
      </w:r>
      <w:r>
        <w:rPr>
          <w:spacing w:val="-13"/>
        </w:rPr>
        <w:t xml:space="preserve"> </w:t>
      </w:r>
      <w:r>
        <w:t>en</w:t>
      </w:r>
      <w:r>
        <w:rPr>
          <w:spacing w:val="-12"/>
        </w:rPr>
        <w:t xml:space="preserve"> </w:t>
      </w:r>
      <w:r>
        <w:t xml:space="preserve">ese </w:t>
      </w:r>
      <w:r>
        <w:rPr>
          <w:spacing w:val="-4"/>
        </w:rPr>
        <w:t>caso</w:t>
      </w:r>
      <w:r>
        <w:rPr>
          <w:spacing w:val="-12"/>
        </w:rPr>
        <w:t xml:space="preserve"> </w:t>
      </w:r>
      <w:r>
        <w:rPr>
          <w:spacing w:val="-4"/>
        </w:rPr>
        <w:t>concreto,</w:t>
      </w:r>
      <w:r>
        <w:rPr>
          <w:spacing w:val="-12"/>
        </w:rPr>
        <w:t xml:space="preserve"> </w:t>
      </w:r>
      <w:r>
        <w:rPr>
          <w:spacing w:val="-4"/>
        </w:rPr>
        <w:t>la</w:t>
      </w:r>
      <w:r>
        <w:rPr>
          <w:spacing w:val="-11"/>
        </w:rPr>
        <w:t xml:space="preserve"> </w:t>
      </w:r>
      <w:r>
        <w:rPr>
          <w:spacing w:val="-4"/>
        </w:rPr>
        <w:t>administración</w:t>
      </w:r>
      <w:r>
        <w:rPr>
          <w:spacing w:val="-10"/>
        </w:rPr>
        <w:t xml:space="preserve"> </w:t>
      </w:r>
      <w:r>
        <w:rPr>
          <w:spacing w:val="-4"/>
        </w:rPr>
        <w:t>del</w:t>
      </w:r>
      <w:r>
        <w:rPr>
          <w:spacing w:val="-11"/>
        </w:rPr>
        <w:t xml:space="preserve"> </w:t>
      </w:r>
      <w:r>
        <w:rPr>
          <w:spacing w:val="-4"/>
        </w:rPr>
        <w:t>tratamiento</w:t>
      </w:r>
      <w:r>
        <w:rPr>
          <w:spacing w:val="-10"/>
        </w:rPr>
        <w:t xml:space="preserve"> </w:t>
      </w:r>
      <w:r>
        <w:rPr>
          <w:spacing w:val="-4"/>
        </w:rPr>
        <w:t>médico</w:t>
      </w:r>
      <w:r>
        <w:rPr>
          <w:spacing w:val="-12"/>
        </w:rPr>
        <w:t xml:space="preserve"> </w:t>
      </w:r>
      <w:r>
        <w:rPr>
          <w:spacing w:val="-4"/>
        </w:rPr>
        <w:t>adecuado</w:t>
      </w:r>
      <w:r>
        <w:rPr>
          <w:spacing w:val="-10"/>
        </w:rPr>
        <w:t xml:space="preserve"> </w:t>
      </w:r>
      <w:r>
        <w:rPr>
          <w:spacing w:val="-4"/>
        </w:rPr>
        <w:t>era</w:t>
      </w:r>
      <w:r>
        <w:rPr>
          <w:spacing w:val="-11"/>
        </w:rPr>
        <w:t xml:space="preserve"> </w:t>
      </w:r>
      <w:r>
        <w:rPr>
          <w:spacing w:val="-4"/>
        </w:rPr>
        <w:t>necesaria</w:t>
      </w:r>
      <w:r>
        <w:rPr>
          <w:spacing w:val="-11"/>
        </w:rPr>
        <w:t xml:space="preserve"> </w:t>
      </w:r>
      <w:r>
        <w:rPr>
          <w:spacing w:val="-4"/>
        </w:rPr>
        <w:t>para</w:t>
      </w:r>
      <w:r>
        <w:rPr>
          <w:spacing w:val="-11"/>
        </w:rPr>
        <w:t xml:space="preserve"> </w:t>
      </w:r>
      <w:r>
        <w:rPr>
          <w:spacing w:val="-4"/>
        </w:rPr>
        <w:t>proteger</w:t>
      </w:r>
      <w:r>
        <w:rPr>
          <w:spacing w:val="-12"/>
        </w:rPr>
        <w:t xml:space="preserve"> </w:t>
      </w:r>
      <w:r>
        <w:rPr>
          <w:spacing w:val="-4"/>
        </w:rPr>
        <w:t xml:space="preserve">la </w:t>
      </w:r>
      <w:r>
        <w:t>vida</w:t>
      </w:r>
      <w:r>
        <w:rPr>
          <w:spacing w:val="-12"/>
        </w:rPr>
        <w:t xml:space="preserve"> </w:t>
      </w:r>
      <w:r>
        <w:t>de</w:t>
      </w:r>
      <w:r>
        <w:rPr>
          <w:spacing w:val="-11"/>
        </w:rPr>
        <w:t xml:space="preserve"> </w:t>
      </w:r>
      <w:r>
        <w:t>la</w:t>
      </w:r>
      <w:r>
        <w:rPr>
          <w:spacing w:val="-10"/>
        </w:rPr>
        <w:t xml:space="preserve"> </w:t>
      </w:r>
      <w:r>
        <w:t>paciente.</w:t>
      </w:r>
      <w:r>
        <w:rPr>
          <w:spacing w:val="-12"/>
        </w:rPr>
        <w:t xml:space="preserve"> </w:t>
      </w:r>
      <w:r>
        <w:t>Así,</w:t>
      </w:r>
      <w:r>
        <w:rPr>
          <w:spacing w:val="-10"/>
        </w:rPr>
        <w:t xml:space="preserve"> </w:t>
      </w:r>
      <w:r>
        <w:t>el</w:t>
      </w:r>
      <w:r>
        <w:rPr>
          <w:spacing w:val="-10"/>
        </w:rPr>
        <w:t xml:space="preserve"> </w:t>
      </w:r>
      <w:r>
        <w:t>Tribunal</w:t>
      </w:r>
      <w:r>
        <w:rPr>
          <w:spacing w:val="-8"/>
        </w:rPr>
        <w:t xml:space="preserve"> </w:t>
      </w:r>
      <w:r>
        <w:t>encontró</w:t>
      </w:r>
      <w:r>
        <w:rPr>
          <w:spacing w:val="-11"/>
        </w:rPr>
        <w:t xml:space="preserve"> </w:t>
      </w:r>
      <w:r>
        <w:t>que</w:t>
      </w:r>
      <w:r>
        <w:rPr>
          <w:spacing w:val="-11"/>
        </w:rPr>
        <w:t xml:space="preserve"> </w:t>
      </w:r>
      <w:r>
        <w:t>la</w:t>
      </w:r>
      <w:r>
        <w:rPr>
          <w:spacing w:val="-10"/>
        </w:rPr>
        <w:t xml:space="preserve"> </w:t>
      </w:r>
      <w:r>
        <w:t>mujer</w:t>
      </w:r>
      <w:r>
        <w:rPr>
          <w:spacing w:val="-11"/>
        </w:rPr>
        <w:t xml:space="preserve"> </w:t>
      </w:r>
      <w:r>
        <w:t>fallecida</w:t>
      </w:r>
      <w:r>
        <w:rPr>
          <w:spacing w:val="-10"/>
        </w:rPr>
        <w:t xml:space="preserve"> </w:t>
      </w:r>
      <w:r>
        <w:t>fue</w:t>
      </w:r>
      <w:r>
        <w:rPr>
          <w:spacing w:val="-11"/>
        </w:rPr>
        <w:t xml:space="preserve"> </w:t>
      </w:r>
      <w:r>
        <w:t>víctima</w:t>
      </w:r>
      <w:r>
        <w:rPr>
          <w:spacing w:val="-10"/>
        </w:rPr>
        <w:t xml:space="preserve"> </w:t>
      </w:r>
      <w:r>
        <w:t>de</w:t>
      </w:r>
      <w:r>
        <w:rPr>
          <w:spacing w:val="-11"/>
        </w:rPr>
        <w:t xml:space="preserve"> </w:t>
      </w:r>
      <w:r>
        <w:t>un</w:t>
      </w:r>
      <w:r>
        <w:rPr>
          <w:spacing w:val="-9"/>
        </w:rPr>
        <w:t xml:space="preserve"> </w:t>
      </w:r>
      <w:r>
        <w:t xml:space="preserve">evidente </w:t>
      </w:r>
      <w:r>
        <w:rPr>
          <w:spacing w:val="-2"/>
        </w:rPr>
        <w:t>mal</w:t>
      </w:r>
      <w:r>
        <w:rPr>
          <w:spacing w:val="-16"/>
        </w:rPr>
        <w:t xml:space="preserve"> </w:t>
      </w:r>
      <w:r>
        <w:rPr>
          <w:spacing w:val="-2"/>
        </w:rPr>
        <w:t>funcionamiento</w:t>
      </w:r>
      <w:r>
        <w:rPr>
          <w:spacing w:val="-16"/>
        </w:rPr>
        <w:t xml:space="preserve"> </w:t>
      </w:r>
      <w:r>
        <w:rPr>
          <w:spacing w:val="-2"/>
        </w:rPr>
        <w:t>de</w:t>
      </w:r>
      <w:r>
        <w:rPr>
          <w:spacing w:val="-15"/>
        </w:rPr>
        <w:t xml:space="preserve"> </w:t>
      </w:r>
      <w:r>
        <w:rPr>
          <w:spacing w:val="-2"/>
        </w:rPr>
        <w:t>los</w:t>
      </w:r>
      <w:r>
        <w:rPr>
          <w:spacing w:val="-16"/>
        </w:rPr>
        <w:t xml:space="preserve"> </w:t>
      </w:r>
      <w:r>
        <w:rPr>
          <w:spacing w:val="-2"/>
        </w:rPr>
        <w:t>servicios</w:t>
      </w:r>
      <w:r>
        <w:rPr>
          <w:spacing w:val="-15"/>
        </w:rPr>
        <w:t xml:space="preserve"> </w:t>
      </w:r>
      <w:r>
        <w:rPr>
          <w:spacing w:val="-2"/>
        </w:rPr>
        <w:t>hospitalarios,</w:t>
      </w:r>
      <w:r>
        <w:rPr>
          <w:spacing w:val="-14"/>
        </w:rPr>
        <w:t xml:space="preserve"> </w:t>
      </w:r>
      <w:r>
        <w:rPr>
          <w:spacing w:val="-2"/>
        </w:rPr>
        <w:t>y</w:t>
      </w:r>
      <w:r>
        <w:rPr>
          <w:spacing w:val="-13"/>
        </w:rPr>
        <w:t xml:space="preserve"> </w:t>
      </w:r>
      <w:r>
        <w:rPr>
          <w:spacing w:val="-2"/>
        </w:rPr>
        <w:t>se</w:t>
      </w:r>
      <w:r>
        <w:rPr>
          <w:spacing w:val="-14"/>
        </w:rPr>
        <w:t xml:space="preserve"> </w:t>
      </w:r>
      <w:r>
        <w:rPr>
          <w:spacing w:val="-2"/>
        </w:rPr>
        <w:t>vio</w:t>
      </w:r>
      <w:r>
        <w:rPr>
          <w:spacing w:val="-15"/>
        </w:rPr>
        <w:t xml:space="preserve"> </w:t>
      </w:r>
      <w:r>
        <w:rPr>
          <w:spacing w:val="-2"/>
        </w:rPr>
        <w:t>privada</w:t>
      </w:r>
      <w:r>
        <w:rPr>
          <w:spacing w:val="-14"/>
        </w:rPr>
        <w:t xml:space="preserve"> </w:t>
      </w:r>
      <w:r>
        <w:rPr>
          <w:spacing w:val="-2"/>
        </w:rPr>
        <w:t>de</w:t>
      </w:r>
      <w:r>
        <w:rPr>
          <w:spacing w:val="-15"/>
        </w:rPr>
        <w:t xml:space="preserve"> </w:t>
      </w:r>
      <w:r>
        <w:rPr>
          <w:spacing w:val="-2"/>
        </w:rPr>
        <w:t>la</w:t>
      </w:r>
      <w:r>
        <w:rPr>
          <w:spacing w:val="-14"/>
        </w:rPr>
        <w:t xml:space="preserve"> </w:t>
      </w:r>
      <w:r>
        <w:rPr>
          <w:spacing w:val="-2"/>
        </w:rPr>
        <w:t>posibilidad</w:t>
      </w:r>
      <w:r>
        <w:rPr>
          <w:spacing w:val="-14"/>
        </w:rPr>
        <w:t xml:space="preserve"> </w:t>
      </w:r>
      <w:r>
        <w:rPr>
          <w:spacing w:val="-2"/>
        </w:rPr>
        <w:t>de</w:t>
      </w:r>
      <w:r>
        <w:rPr>
          <w:spacing w:val="-15"/>
        </w:rPr>
        <w:t xml:space="preserve"> </w:t>
      </w:r>
      <w:r>
        <w:rPr>
          <w:spacing w:val="-2"/>
        </w:rPr>
        <w:t>acceder</w:t>
      </w:r>
      <w:r>
        <w:rPr>
          <w:spacing w:val="-15"/>
        </w:rPr>
        <w:t xml:space="preserve"> </w:t>
      </w:r>
      <w:r>
        <w:rPr>
          <w:spacing w:val="-2"/>
        </w:rPr>
        <w:t xml:space="preserve">a </w:t>
      </w:r>
      <w:r>
        <w:rPr>
          <w:spacing w:val="-4"/>
        </w:rPr>
        <w:t>una</w:t>
      </w:r>
      <w:r>
        <w:rPr>
          <w:spacing w:val="-14"/>
        </w:rPr>
        <w:t xml:space="preserve"> </w:t>
      </w:r>
      <w:r>
        <w:rPr>
          <w:spacing w:val="-4"/>
        </w:rPr>
        <w:t>atención</w:t>
      </w:r>
      <w:r>
        <w:rPr>
          <w:spacing w:val="-10"/>
        </w:rPr>
        <w:t xml:space="preserve"> </w:t>
      </w:r>
      <w:r>
        <w:rPr>
          <w:spacing w:val="-4"/>
        </w:rPr>
        <w:t>de</w:t>
      </w:r>
      <w:r>
        <w:rPr>
          <w:spacing w:val="-14"/>
        </w:rPr>
        <w:t xml:space="preserve"> </w:t>
      </w:r>
      <w:r>
        <w:rPr>
          <w:spacing w:val="-4"/>
        </w:rPr>
        <w:t>urgencia</w:t>
      </w:r>
      <w:r>
        <w:rPr>
          <w:spacing w:val="-10"/>
        </w:rPr>
        <w:t xml:space="preserve"> </w:t>
      </w:r>
      <w:r>
        <w:rPr>
          <w:spacing w:val="-4"/>
        </w:rPr>
        <w:t>adecuada,</w:t>
      </w:r>
      <w:r>
        <w:rPr>
          <w:spacing w:val="-12"/>
        </w:rPr>
        <w:t xml:space="preserve"> </w:t>
      </w:r>
      <w:r>
        <w:rPr>
          <w:spacing w:val="-4"/>
        </w:rPr>
        <w:t>por</w:t>
      </w:r>
      <w:r>
        <w:rPr>
          <w:spacing w:val="-14"/>
        </w:rPr>
        <w:t xml:space="preserve"> </w:t>
      </w:r>
      <w:r>
        <w:rPr>
          <w:spacing w:val="-4"/>
        </w:rPr>
        <w:t>lo</w:t>
      </w:r>
      <w:r>
        <w:rPr>
          <w:spacing w:val="-11"/>
        </w:rPr>
        <w:t xml:space="preserve"> </w:t>
      </w:r>
      <w:r>
        <w:rPr>
          <w:spacing w:val="-4"/>
        </w:rPr>
        <w:t>que</w:t>
      </w:r>
      <w:r>
        <w:rPr>
          <w:spacing w:val="-12"/>
        </w:rPr>
        <w:t xml:space="preserve"> </w:t>
      </w:r>
      <w:r>
        <w:rPr>
          <w:spacing w:val="-4"/>
        </w:rPr>
        <w:t>concluyó</w:t>
      </w:r>
      <w:r>
        <w:rPr>
          <w:spacing w:val="-14"/>
        </w:rPr>
        <w:t xml:space="preserve"> </w:t>
      </w:r>
      <w:r>
        <w:rPr>
          <w:spacing w:val="-4"/>
        </w:rPr>
        <w:t>que</w:t>
      </w:r>
      <w:r>
        <w:rPr>
          <w:spacing w:val="-11"/>
        </w:rPr>
        <w:t xml:space="preserve"> </w:t>
      </w:r>
      <w:r>
        <w:rPr>
          <w:spacing w:val="-4"/>
        </w:rPr>
        <w:t>hubo</w:t>
      </w:r>
      <w:r>
        <w:rPr>
          <w:spacing w:val="-14"/>
        </w:rPr>
        <w:t xml:space="preserve"> </w:t>
      </w:r>
      <w:r>
        <w:rPr>
          <w:spacing w:val="-4"/>
        </w:rPr>
        <w:t>una</w:t>
      </w:r>
      <w:r>
        <w:rPr>
          <w:spacing w:val="-10"/>
        </w:rPr>
        <w:t xml:space="preserve"> </w:t>
      </w:r>
      <w:r>
        <w:rPr>
          <w:spacing w:val="-4"/>
        </w:rPr>
        <w:t>violación</w:t>
      </w:r>
      <w:r>
        <w:rPr>
          <w:spacing w:val="-9"/>
        </w:rPr>
        <w:t xml:space="preserve"> </w:t>
      </w:r>
      <w:r>
        <w:rPr>
          <w:spacing w:val="-4"/>
        </w:rPr>
        <w:t>del</w:t>
      </w:r>
      <w:r>
        <w:rPr>
          <w:spacing w:val="-10"/>
        </w:rPr>
        <w:t xml:space="preserve"> </w:t>
      </w:r>
      <w:r>
        <w:rPr>
          <w:spacing w:val="-4"/>
        </w:rPr>
        <w:t>artículo</w:t>
      </w:r>
      <w:r>
        <w:rPr>
          <w:spacing w:val="-12"/>
        </w:rPr>
        <w:t xml:space="preserve"> </w:t>
      </w:r>
      <w:r>
        <w:rPr>
          <w:spacing w:val="-4"/>
        </w:rPr>
        <w:t>2</w:t>
      </w:r>
      <w:r>
        <w:rPr>
          <w:spacing w:val="-13"/>
        </w:rPr>
        <w:t xml:space="preserve"> </w:t>
      </w:r>
      <w:r>
        <w:rPr>
          <w:spacing w:val="-4"/>
        </w:rPr>
        <w:t xml:space="preserve">del </w:t>
      </w:r>
      <w:r>
        <w:t>Convenio</w:t>
      </w:r>
      <w:r>
        <w:rPr>
          <w:spacing w:val="-1"/>
        </w:rPr>
        <w:t xml:space="preserve"> </w:t>
      </w:r>
      <w:r>
        <w:t>Europeo</w:t>
      </w:r>
      <w:r>
        <w:rPr>
          <w:spacing w:val="-1"/>
        </w:rPr>
        <w:t xml:space="preserve"> </w:t>
      </w:r>
      <w:r>
        <w:t>de Derechos Humanos en su aspecto sustancial</w:t>
      </w:r>
      <w:hyperlink w:anchor="_bookmark91" w:history="1">
        <w:r>
          <w:rPr>
            <w:position w:val="7"/>
            <w:sz w:val="13"/>
          </w:rPr>
          <w:t>65</w:t>
        </w:r>
      </w:hyperlink>
      <w:r>
        <w:t>.</w:t>
      </w:r>
      <w:r>
        <w:rPr>
          <w:spacing w:val="-2"/>
        </w:rPr>
        <w:t xml:space="preserve"> </w:t>
      </w:r>
      <w:r>
        <w:t>En otra oportunidad, el TEDH</w:t>
      </w:r>
      <w:r>
        <w:rPr>
          <w:spacing w:val="-5"/>
        </w:rPr>
        <w:t xml:space="preserve"> </w:t>
      </w:r>
      <w:r>
        <w:t>conoció</w:t>
      </w:r>
      <w:r>
        <w:rPr>
          <w:spacing w:val="-5"/>
        </w:rPr>
        <w:t xml:space="preserve"> </w:t>
      </w:r>
      <w:r>
        <w:t>el</w:t>
      </w:r>
      <w:r>
        <w:rPr>
          <w:spacing w:val="-5"/>
        </w:rPr>
        <w:t xml:space="preserve"> </w:t>
      </w:r>
      <w:r>
        <w:rPr>
          <w:i/>
        </w:rPr>
        <w:t>caso</w:t>
      </w:r>
      <w:r>
        <w:rPr>
          <w:i/>
          <w:spacing w:val="-8"/>
        </w:rPr>
        <w:t xml:space="preserve"> </w:t>
      </w:r>
      <w:r>
        <w:rPr>
          <w:i/>
        </w:rPr>
        <w:t>Elena</w:t>
      </w:r>
      <w:r>
        <w:rPr>
          <w:i/>
          <w:spacing w:val="-5"/>
        </w:rPr>
        <w:t xml:space="preserve"> </w:t>
      </w:r>
      <w:r>
        <w:rPr>
          <w:i/>
        </w:rPr>
        <w:t>Cojocaru</w:t>
      </w:r>
      <w:r>
        <w:rPr>
          <w:i/>
          <w:spacing w:val="-6"/>
        </w:rPr>
        <w:t xml:space="preserve"> </w:t>
      </w:r>
      <w:r>
        <w:rPr>
          <w:i/>
        </w:rPr>
        <w:t>Vs.</w:t>
      </w:r>
      <w:r>
        <w:rPr>
          <w:i/>
          <w:spacing w:val="-7"/>
        </w:rPr>
        <w:t xml:space="preserve"> </w:t>
      </w:r>
      <w:r>
        <w:rPr>
          <w:i/>
        </w:rPr>
        <w:t>Rumania</w:t>
      </w:r>
      <w:r>
        <w:t>,</w:t>
      </w:r>
      <w:r>
        <w:rPr>
          <w:spacing w:val="-5"/>
        </w:rPr>
        <w:t xml:space="preserve"> </w:t>
      </w:r>
      <w:r>
        <w:t>referido</w:t>
      </w:r>
      <w:r>
        <w:rPr>
          <w:spacing w:val="-8"/>
        </w:rPr>
        <w:t xml:space="preserve"> </w:t>
      </w:r>
      <w:r>
        <w:t>a</w:t>
      </w:r>
      <w:r>
        <w:rPr>
          <w:spacing w:val="-6"/>
        </w:rPr>
        <w:t xml:space="preserve"> </w:t>
      </w:r>
      <w:r>
        <w:t>una</w:t>
      </w:r>
      <w:r>
        <w:rPr>
          <w:spacing w:val="-6"/>
        </w:rPr>
        <w:t xml:space="preserve"> </w:t>
      </w:r>
      <w:r>
        <w:t>mujer</w:t>
      </w:r>
      <w:r>
        <w:rPr>
          <w:spacing w:val="-5"/>
        </w:rPr>
        <w:t xml:space="preserve"> </w:t>
      </w:r>
      <w:r>
        <w:t>embarazada</w:t>
      </w:r>
      <w:r>
        <w:rPr>
          <w:spacing w:val="-6"/>
        </w:rPr>
        <w:t xml:space="preserve"> </w:t>
      </w:r>
      <w:r>
        <w:t>que</w:t>
      </w:r>
      <w:r>
        <w:rPr>
          <w:spacing w:val="-8"/>
        </w:rPr>
        <w:t xml:space="preserve"> </w:t>
      </w:r>
      <w:r>
        <w:t xml:space="preserve">fue </w:t>
      </w:r>
      <w:r>
        <w:rPr>
          <w:spacing w:val="-4"/>
        </w:rPr>
        <w:t>trasladada</w:t>
      </w:r>
      <w:r>
        <w:rPr>
          <w:spacing w:val="-12"/>
        </w:rPr>
        <w:t xml:space="preserve"> </w:t>
      </w:r>
      <w:r>
        <w:rPr>
          <w:spacing w:val="-4"/>
        </w:rPr>
        <w:t>a</w:t>
      </w:r>
      <w:r>
        <w:rPr>
          <w:spacing w:val="-13"/>
        </w:rPr>
        <w:t xml:space="preserve"> </w:t>
      </w:r>
      <w:r>
        <w:rPr>
          <w:spacing w:val="-4"/>
        </w:rPr>
        <w:t>un</w:t>
      </w:r>
      <w:r>
        <w:rPr>
          <w:spacing w:val="-12"/>
        </w:rPr>
        <w:t xml:space="preserve"> </w:t>
      </w:r>
      <w:r>
        <w:rPr>
          <w:spacing w:val="-4"/>
        </w:rPr>
        <w:t>hospital</w:t>
      </w:r>
      <w:r>
        <w:rPr>
          <w:spacing w:val="-8"/>
        </w:rPr>
        <w:t xml:space="preserve"> </w:t>
      </w:r>
      <w:r>
        <w:rPr>
          <w:spacing w:val="-4"/>
        </w:rPr>
        <w:t>bajo</w:t>
      </w:r>
      <w:r>
        <w:rPr>
          <w:spacing w:val="-14"/>
        </w:rPr>
        <w:t xml:space="preserve"> </w:t>
      </w:r>
      <w:r>
        <w:rPr>
          <w:spacing w:val="-4"/>
        </w:rPr>
        <w:t>la</w:t>
      </w:r>
      <w:r>
        <w:rPr>
          <w:spacing w:val="-10"/>
        </w:rPr>
        <w:t xml:space="preserve"> </w:t>
      </w:r>
      <w:r>
        <w:rPr>
          <w:spacing w:val="-4"/>
        </w:rPr>
        <w:t>sospecha</w:t>
      </w:r>
      <w:r>
        <w:rPr>
          <w:spacing w:val="-13"/>
        </w:rPr>
        <w:t xml:space="preserve"> </w:t>
      </w:r>
      <w:r>
        <w:rPr>
          <w:spacing w:val="-4"/>
        </w:rPr>
        <w:t>de</w:t>
      </w:r>
      <w:r>
        <w:rPr>
          <w:spacing w:val="-12"/>
        </w:rPr>
        <w:t xml:space="preserve"> </w:t>
      </w:r>
      <w:r>
        <w:rPr>
          <w:spacing w:val="-4"/>
        </w:rPr>
        <w:t>padecer</w:t>
      </w:r>
      <w:r>
        <w:rPr>
          <w:spacing w:val="-14"/>
        </w:rPr>
        <w:t xml:space="preserve"> </w:t>
      </w:r>
      <w:r>
        <w:rPr>
          <w:spacing w:val="-4"/>
        </w:rPr>
        <w:t>preeclampsia.</w:t>
      </w:r>
      <w:r>
        <w:rPr>
          <w:spacing w:val="-11"/>
        </w:rPr>
        <w:t xml:space="preserve"> </w:t>
      </w:r>
      <w:r>
        <w:rPr>
          <w:spacing w:val="-4"/>
        </w:rPr>
        <w:t>A</w:t>
      </w:r>
      <w:r>
        <w:rPr>
          <w:spacing w:val="-13"/>
        </w:rPr>
        <w:t xml:space="preserve"> </w:t>
      </w:r>
      <w:r>
        <w:rPr>
          <w:spacing w:val="-4"/>
        </w:rPr>
        <w:t>pesar</w:t>
      </w:r>
      <w:r>
        <w:rPr>
          <w:spacing w:val="-14"/>
        </w:rPr>
        <w:t xml:space="preserve"> </w:t>
      </w:r>
      <w:r>
        <w:rPr>
          <w:spacing w:val="-4"/>
        </w:rPr>
        <w:t>de</w:t>
      </w:r>
      <w:r>
        <w:rPr>
          <w:spacing w:val="-11"/>
        </w:rPr>
        <w:t xml:space="preserve"> </w:t>
      </w:r>
      <w:r>
        <w:rPr>
          <w:spacing w:val="-4"/>
        </w:rPr>
        <w:t>la</w:t>
      </w:r>
      <w:r>
        <w:rPr>
          <w:spacing w:val="-11"/>
        </w:rPr>
        <w:t xml:space="preserve"> </w:t>
      </w:r>
      <w:r>
        <w:rPr>
          <w:spacing w:val="-4"/>
        </w:rPr>
        <w:t>gravedad</w:t>
      </w:r>
      <w:r>
        <w:rPr>
          <w:spacing w:val="-13"/>
        </w:rPr>
        <w:t xml:space="preserve"> </w:t>
      </w:r>
      <w:r>
        <w:rPr>
          <w:spacing w:val="-4"/>
        </w:rPr>
        <w:t>de</w:t>
      </w:r>
      <w:r>
        <w:rPr>
          <w:spacing w:val="-12"/>
        </w:rPr>
        <w:t xml:space="preserve"> </w:t>
      </w:r>
      <w:r>
        <w:rPr>
          <w:spacing w:val="-4"/>
        </w:rPr>
        <w:t xml:space="preserve">su </w:t>
      </w:r>
      <w:r>
        <w:t>estado, el médico que la atendió no llevó a cabo el tratamiento de urgencia adecuado, que consistía,</w:t>
      </w:r>
      <w:r>
        <w:rPr>
          <w:spacing w:val="-6"/>
        </w:rPr>
        <w:t xml:space="preserve"> </w:t>
      </w:r>
      <w:r>
        <w:t>entre</w:t>
      </w:r>
      <w:r>
        <w:rPr>
          <w:spacing w:val="-7"/>
        </w:rPr>
        <w:t xml:space="preserve"> </w:t>
      </w:r>
      <w:r>
        <w:t>otros,</w:t>
      </w:r>
      <w:r>
        <w:rPr>
          <w:spacing w:val="-5"/>
        </w:rPr>
        <w:t xml:space="preserve"> </w:t>
      </w:r>
      <w:r>
        <w:t>en</w:t>
      </w:r>
      <w:r>
        <w:rPr>
          <w:spacing w:val="-7"/>
        </w:rPr>
        <w:t xml:space="preserve"> </w:t>
      </w:r>
      <w:r>
        <w:t>una</w:t>
      </w:r>
      <w:r>
        <w:rPr>
          <w:spacing w:val="-6"/>
        </w:rPr>
        <w:t xml:space="preserve"> </w:t>
      </w:r>
      <w:r>
        <w:t>cesárea.</w:t>
      </w:r>
      <w:r>
        <w:rPr>
          <w:spacing w:val="-9"/>
        </w:rPr>
        <w:t xml:space="preserve"> </w:t>
      </w:r>
      <w:r>
        <w:t>En</w:t>
      </w:r>
      <w:r>
        <w:rPr>
          <w:spacing w:val="-3"/>
        </w:rPr>
        <w:t xml:space="preserve"> </w:t>
      </w:r>
      <w:r>
        <w:t>cambio,</w:t>
      </w:r>
      <w:r>
        <w:rPr>
          <w:spacing w:val="-6"/>
        </w:rPr>
        <w:t xml:space="preserve"> </w:t>
      </w:r>
      <w:r>
        <w:t>decidió</w:t>
      </w:r>
      <w:r>
        <w:rPr>
          <w:spacing w:val="-7"/>
        </w:rPr>
        <w:t xml:space="preserve"> </w:t>
      </w:r>
      <w:r>
        <w:t>trasladar</w:t>
      </w:r>
      <w:r>
        <w:rPr>
          <w:spacing w:val="-7"/>
        </w:rPr>
        <w:t xml:space="preserve"> </w:t>
      </w:r>
      <w:r>
        <w:t>a</w:t>
      </w:r>
      <w:r>
        <w:rPr>
          <w:spacing w:val="-6"/>
        </w:rPr>
        <w:t xml:space="preserve"> </w:t>
      </w:r>
      <w:r>
        <w:t>la</w:t>
      </w:r>
      <w:r>
        <w:rPr>
          <w:spacing w:val="-6"/>
        </w:rPr>
        <w:t xml:space="preserve"> </w:t>
      </w:r>
      <w:r>
        <w:t>mujer</w:t>
      </w:r>
      <w:r>
        <w:rPr>
          <w:spacing w:val="-7"/>
        </w:rPr>
        <w:t xml:space="preserve"> </w:t>
      </w:r>
      <w:r>
        <w:t>a</w:t>
      </w:r>
      <w:r>
        <w:rPr>
          <w:spacing w:val="-6"/>
        </w:rPr>
        <w:t xml:space="preserve"> </w:t>
      </w:r>
      <w:r>
        <w:t>otro</w:t>
      </w:r>
      <w:r>
        <w:rPr>
          <w:spacing w:val="-7"/>
        </w:rPr>
        <w:t xml:space="preserve"> </w:t>
      </w:r>
      <w:r>
        <w:t xml:space="preserve">hospital </w:t>
      </w:r>
      <w:r>
        <w:rPr>
          <w:spacing w:val="-4"/>
        </w:rPr>
        <w:t>situado</w:t>
      </w:r>
      <w:r>
        <w:rPr>
          <w:spacing w:val="-14"/>
        </w:rPr>
        <w:t xml:space="preserve"> </w:t>
      </w:r>
      <w:r>
        <w:rPr>
          <w:spacing w:val="-4"/>
        </w:rPr>
        <w:t>a</w:t>
      </w:r>
      <w:r>
        <w:rPr>
          <w:spacing w:val="-14"/>
        </w:rPr>
        <w:t xml:space="preserve"> </w:t>
      </w:r>
      <w:r>
        <w:rPr>
          <w:spacing w:val="-4"/>
        </w:rPr>
        <w:t>150</w:t>
      </w:r>
      <w:r>
        <w:rPr>
          <w:spacing w:val="-13"/>
        </w:rPr>
        <w:t xml:space="preserve"> </w:t>
      </w:r>
      <w:r>
        <w:rPr>
          <w:spacing w:val="-4"/>
        </w:rPr>
        <w:t>kilómetros</w:t>
      </w:r>
      <w:r>
        <w:rPr>
          <w:spacing w:val="-13"/>
        </w:rPr>
        <w:t xml:space="preserve"> </w:t>
      </w:r>
      <w:r>
        <w:rPr>
          <w:spacing w:val="-4"/>
        </w:rPr>
        <w:t>de</w:t>
      </w:r>
      <w:r>
        <w:rPr>
          <w:spacing w:val="-14"/>
        </w:rPr>
        <w:t xml:space="preserve"> </w:t>
      </w:r>
      <w:r>
        <w:rPr>
          <w:spacing w:val="-4"/>
        </w:rPr>
        <w:t>distancia,</w:t>
      </w:r>
      <w:r>
        <w:rPr>
          <w:spacing w:val="-13"/>
        </w:rPr>
        <w:t xml:space="preserve"> </w:t>
      </w:r>
      <w:r>
        <w:rPr>
          <w:spacing w:val="-4"/>
        </w:rPr>
        <w:t>donde</w:t>
      </w:r>
      <w:r>
        <w:rPr>
          <w:spacing w:val="-12"/>
        </w:rPr>
        <w:t xml:space="preserve"> </w:t>
      </w:r>
      <w:r>
        <w:rPr>
          <w:spacing w:val="-4"/>
        </w:rPr>
        <w:t>murió</w:t>
      </w:r>
      <w:r>
        <w:rPr>
          <w:spacing w:val="-14"/>
        </w:rPr>
        <w:t xml:space="preserve"> </w:t>
      </w:r>
      <w:r>
        <w:rPr>
          <w:spacing w:val="-4"/>
        </w:rPr>
        <w:t>40</w:t>
      </w:r>
      <w:r>
        <w:rPr>
          <w:spacing w:val="-10"/>
        </w:rPr>
        <w:t xml:space="preserve"> </w:t>
      </w:r>
      <w:r>
        <w:rPr>
          <w:spacing w:val="-4"/>
        </w:rPr>
        <w:t>minutos</w:t>
      </w:r>
      <w:r>
        <w:rPr>
          <w:spacing w:val="-14"/>
        </w:rPr>
        <w:t xml:space="preserve"> </w:t>
      </w:r>
      <w:r>
        <w:rPr>
          <w:spacing w:val="-4"/>
        </w:rPr>
        <w:t>después</w:t>
      </w:r>
      <w:r>
        <w:rPr>
          <w:spacing w:val="-14"/>
        </w:rPr>
        <w:t xml:space="preserve"> </w:t>
      </w:r>
      <w:r>
        <w:rPr>
          <w:spacing w:val="-4"/>
        </w:rPr>
        <w:t>de</w:t>
      </w:r>
      <w:r>
        <w:rPr>
          <w:spacing w:val="-13"/>
        </w:rPr>
        <w:t xml:space="preserve"> </w:t>
      </w:r>
      <w:r>
        <w:rPr>
          <w:spacing w:val="-4"/>
        </w:rPr>
        <w:t>haber</w:t>
      </w:r>
      <w:r>
        <w:rPr>
          <w:spacing w:val="-12"/>
        </w:rPr>
        <w:t xml:space="preserve"> </w:t>
      </w:r>
      <w:r>
        <w:rPr>
          <w:spacing w:val="-4"/>
        </w:rPr>
        <w:t>llegado.</w:t>
      </w:r>
      <w:r>
        <w:rPr>
          <w:spacing w:val="-14"/>
        </w:rPr>
        <w:t xml:space="preserve"> </w:t>
      </w:r>
      <w:r>
        <w:rPr>
          <w:spacing w:val="-4"/>
        </w:rPr>
        <w:t>En</w:t>
      </w:r>
      <w:r>
        <w:rPr>
          <w:spacing w:val="-9"/>
        </w:rPr>
        <w:t xml:space="preserve"> </w:t>
      </w:r>
      <w:r>
        <w:rPr>
          <w:spacing w:val="-4"/>
        </w:rPr>
        <w:t xml:space="preserve">esa </w:t>
      </w:r>
      <w:r>
        <w:rPr>
          <w:spacing w:val="-2"/>
        </w:rPr>
        <w:t>oportunidad</w:t>
      </w:r>
      <w:r>
        <w:rPr>
          <w:spacing w:val="-11"/>
        </w:rPr>
        <w:t xml:space="preserve"> </w:t>
      </w:r>
      <w:r>
        <w:rPr>
          <w:spacing w:val="-2"/>
        </w:rPr>
        <w:t>el</w:t>
      </w:r>
      <w:r>
        <w:rPr>
          <w:spacing w:val="-13"/>
        </w:rPr>
        <w:t xml:space="preserve"> </w:t>
      </w:r>
      <w:r>
        <w:rPr>
          <w:spacing w:val="-2"/>
        </w:rPr>
        <w:t>TEDH</w:t>
      </w:r>
      <w:r>
        <w:rPr>
          <w:spacing w:val="-14"/>
        </w:rPr>
        <w:t xml:space="preserve"> </w:t>
      </w:r>
      <w:r>
        <w:rPr>
          <w:spacing w:val="-2"/>
        </w:rPr>
        <w:t>consideró</w:t>
      </w:r>
      <w:r>
        <w:rPr>
          <w:spacing w:val="-14"/>
        </w:rPr>
        <w:t xml:space="preserve"> </w:t>
      </w:r>
      <w:r>
        <w:rPr>
          <w:spacing w:val="-2"/>
        </w:rPr>
        <w:t>que</w:t>
      </w:r>
      <w:r>
        <w:rPr>
          <w:spacing w:val="-12"/>
        </w:rPr>
        <w:t xml:space="preserve"> </w:t>
      </w:r>
      <w:r>
        <w:rPr>
          <w:spacing w:val="-2"/>
        </w:rPr>
        <w:t>se</w:t>
      </w:r>
      <w:r>
        <w:rPr>
          <w:spacing w:val="-14"/>
        </w:rPr>
        <w:t xml:space="preserve"> </w:t>
      </w:r>
      <w:r>
        <w:rPr>
          <w:spacing w:val="-2"/>
        </w:rPr>
        <w:t>había</w:t>
      </w:r>
      <w:r>
        <w:rPr>
          <w:spacing w:val="-13"/>
        </w:rPr>
        <w:t xml:space="preserve"> </w:t>
      </w:r>
      <w:r>
        <w:rPr>
          <w:spacing w:val="-2"/>
        </w:rPr>
        <w:t>producido</w:t>
      </w:r>
      <w:r>
        <w:rPr>
          <w:spacing w:val="-14"/>
        </w:rPr>
        <w:t xml:space="preserve"> </w:t>
      </w:r>
      <w:r>
        <w:rPr>
          <w:spacing w:val="-2"/>
        </w:rPr>
        <w:t>una</w:t>
      </w:r>
      <w:r>
        <w:rPr>
          <w:spacing w:val="-13"/>
        </w:rPr>
        <w:t xml:space="preserve"> </w:t>
      </w:r>
      <w:r>
        <w:rPr>
          <w:spacing w:val="-2"/>
        </w:rPr>
        <w:t>violación</w:t>
      </w:r>
      <w:r>
        <w:rPr>
          <w:spacing w:val="-12"/>
        </w:rPr>
        <w:t xml:space="preserve"> </w:t>
      </w:r>
      <w:r>
        <w:rPr>
          <w:spacing w:val="-2"/>
        </w:rPr>
        <w:t>del</w:t>
      </w:r>
      <w:r>
        <w:rPr>
          <w:spacing w:val="-11"/>
        </w:rPr>
        <w:t xml:space="preserve"> </w:t>
      </w:r>
      <w:r>
        <w:rPr>
          <w:spacing w:val="-2"/>
        </w:rPr>
        <w:t>artículo</w:t>
      </w:r>
      <w:r>
        <w:rPr>
          <w:spacing w:val="-14"/>
        </w:rPr>
        <w:t xml:space="preserve"> </w:t>
      </w:r>
      <w:r>
        <w:rPr>
          <w:spacing w:val="-2"/>
        </w:rPr>
        <w:t>2</w:t>
      </w:r>
      <w:r>
        <w:rPr>
          <w:spacing w:val="-11"/>
        </w:rPr>
        <w:t xml:space="preserve"> </w:t>
      </w:r>
      <w:r>
        <w:rPr>
          <w:spacing w:val="-2"/>
        </w:rPr>
        <w:t>del</w:t>
      </w:r>
      <w:r>
        <w:rPr>
          <w:spacing w:val="-13"/>
        </w:rPr>
        <w:t xml:space="preserve"> </w:t>
      </w:r>
      <w:r>
        <w:rPr>
          <w:spacing w:val="-2"/>
        </w:rPr>
        <w:t xml:space="preserve">Convenio </w:t>
      </w:r>
      <w:r>
        <w:rPr>
          <w:spacing w:val="-4"/>
        </w:rPr>
        <w:t>Europeo</w:t>
      </w:r>
      <w:r>
        <w:rPr>
          <w:spacing w:val="-10"/>
        </w:rPr>
        <w:t xml:space="preserve"> </w:t>
      </w:r>
      <w:r>
        <w:rPr>
          <w:spacing w:val="-4"/>
        </w:rPr>
        <w:t>de</w:t>
      </w:r>
      <w:r>
        <w:rPr>
          <w:spacing w:val="-7"/>
        </w:rPr>
        <w:t xml:space="preserve"> </w:t>
      </w:r>
      <w:r>
        <w:rPr>
          <w:spacing w:val="-4"/>
        </w:rPr>
        <w:t>Derechos</w:t>
      </w:r>
      <w:r>
        <w:rPr>
          <w:spacing w:val="-7"/>
        </w:rPr>
        <w:t xml:space="preserve"> </w:t>
      </w:r>
      <w:r>
        <w:rPr>
          <w:spacing w:val="-4"/>
        </w:rPr>
        <w:t>Humanos</w:t>
      </w:r>
      <w:r>
        <w:rPr>
          <w:spacing w:val="-9"/>
        </w:rPr>
        <w:t xml:space="preserve"> </w:t>
      </w:r>
      <w:r>
        <w:rPr>
          <w:spacing w:val="-4"/>
        </w:rPr>
        <w:t>en</w:t>
      </w:r>
      <w:r>
        <w:rPr>
          <w:spacing w:val="-5"/>
        </w:rPr>
        <w:t xml:space="preserve"> </w:t>
      </w:r>
      <w:r>
        <w:rPr>
          <w:spacing w:val="-4"/>
        </w:rPr>
        <w:t>su</w:t>
      </w:r>
      <w:r>
        <w:rPr>
          <w:spacing w:val="-8"/>
        </w:rPr>
        <w:t xml:space="preserve"> </w:t>
      </w:r>
      <w:r>
        <w:rPr>
          <w:spacing w:val="-4"/>
        </w:rPr>
        <w:t>aspecto</w:t>
      </w:r>
      <w:r>
        <w:rPr>
          <w:spacing w:val="-7"/>
        </w:rPr>
        <w:t xml:space="preserve"> </w:t>
      </w:r>
      <w:r>
        <w:rPr>
          <w:spacing w:val="-4"/>
        </w:rPr>
        <w:t>sustancial</w:t>
      </w:r>
      <w:r>
        <w:rPr>
          <w:spacing w:val="-6"/>
        </w:rPr>
        <w:t xml:space="preserve"> </w:t>
      </w:r>
      <w:r>
        <w:rPr>
          <w:spacing w:val="-4"/>
        </w:rPr>
        <w:t>y</w:t>
      </w:r>
      <w:r>
        <w:rPr>
          <w:spacing w:val="-9"/>
        </w:rPr>
        <w:t xml:space="preserve"> </w:t>
      </w:r>
      <w:r>
        <w:rPr>
          <w:spacing w:val="-4"/>
        </w:rPr>
        <w:t>se</w:t>
      </w:r>
      <w:r>
        <w:rPr>
          <w:spacing w:val="-7"/>
        </w:rPr>
        <w:t xml:space="preserve"> </w:t>
      </w:r>
      <w:r>
        <w:rPr>
          <w:spacing w:val="-4"/>
        </w:rPr>
        <w:t>refirió</w:t>
      </w:r>
      <w:r>
        <w:rPr>
          <w:spacing w:val="-10"/>
        </w:rPr>
        <w:t xml:space="preserve"> </w:t>
      </w:r>
      <w:r>
        <w:rPr>
          <w:spacing w:val="-4"/>
        </w:rPr>
        <w:t>a</w:t>
      </w:r>
      <w:r>
        <w:rPr>
          <w:spacing w:val="-8"/>
        </w:rPr>
        <w:t xml:space="preserve"> </w:t>
      </w:r>
      <w:r>
        <w:rPr>
          <w:spacing w:val="-4"/>
        </w:rPr>
        <w:t>la</w:t>
      </w:r>
      <w:r>
        <w:rPr>
          <w:spacing w:val="-6"/>
        </w:rPr>
        <w:t xml:space="preserve"> </w:t>
      </w:r>
      <w:r>
        <w:rPr>
          <w:spacing w:val="-4"/>
        </w:rPr>
        <w:t>obligación</w:t>
      </w:r>
      <w:r>
        <w:rPr>
          <w:spacing w:val="-8"/>
        </w:rPr>
        <w:t xml:space="preserve"> </w:t>
      </w:r>
      <w:r>
        <w:rPr>
          <w:spacing w:val="-4"/>
        </w:rPr>
        <w:t>del</w:t>
      </w:r>
      <w:r>
        <w:rPr>
          <w:spacing w:val="-8"/>
        </w:rPr>
        <w:t xml:space="preserve"> </w:t>
      </w:r>
      <w:r>
        <w:rPr>
          <w:spacing w:val="-4"/>
        </w:rPr>
        <w:t>Estado</w:t>
      </w:r>
      <w:r>
        <w:rPr>
          <w:spacing w:val="-10"/>
        </w:rPr>
        <w:t xml:space="preserve"> </w:t>
      </w:r>
      <w:r>
        <w:rPr>
          <w:spacing w:val="-4"/>
        </w:rPr>
        <w:t xml:space="preserve">de </w:t>
      </w:r>
      <w:r>
        <w:t>adoptar</w:t>
      </w:r>
      <w:r>
        <w:rPr>
          <w:spacing w:val="-18"/>
        </w:rPr>
        <w:t xml:space="preserve"> </w:t>
      </w:r>
      <w:r>
        <w:t>una</w:t>
      </w:r>
      <w:r>
        <w:rPr>
          <w:spacing w:val="-18"/>
        </w:rPr>
        <w:t xml:space="preserve"> </w:t>
      </w:r>
      <w:r>
        <w:t>estructura</w:t>
      </w:r>
      <w:r>
        <w:rPr>
          <w:spacing w:val="-17"/>
        </w:rPr>
        <w:t xml:space="preserve"> </w:t>
      </w:r>
      <w:r>
        <w:t>normativa</w:t>
      </w:r>
      <w:r>
        <w:rPr>
          <w:spacing w:val="-18"/>
        </w:rPr>
        <w:t xml:space="preserve"> </w:t>
      </w:r>
      <w:r>
        <w:t>que</w:t>
      </w:r>
      <w:r>
        <w:rPr>
          <w:spacing w:val="-17"/>
        </w:rPr>
        <w:t xml:space="preserve"> </w:t>
      </w:r>
      <w:r>
        <w:t>exija</w:t>
      </w:r>
      <w:r>
        <w:rPr>
          <w:spacing w:val="-18"/>
        </w:rPr>
        <w:t xml:space="preserve"> </w:t>
      </w:r>
      <w:r>
        <w:t>que</w:t>
      </w:r>
      <w:r>
        <w:rPr>
          <w:spacing w:val="-18"/>
        </w:rPr>
        <w:t xml:space="preserve"> </w:t>
      </w:r>
      <w:r>
        <w:t>los</w:t>
      </w:r>
      <w:r>
        <w:rPr>
          <w:spacing w:val="-17"/>
        </w:rPr>
        <w:t xml:space="preserve"> </w:t>
      </w:r>
      <w:r>
        <w:t>hospitales</w:t>
      </w:r>
      <w:r>
        <w:rPr>
          <w:spacing w:val="-18"/>
        </w:rPr>
        <w:t xml:space="preserve"> </w:t>
      </w:r>
      <w:r>
        <w:t>adopten</w:t>
      </w:r>
      <w:r>
        <w:rPr>
          <w:spacing w:val="-17"/>
        </w:rPr>
        <w:t xml:space="preserve"> </w:t>
      </w:r>
      <w:r>
        <w:t>las</w:t>
      </w:r>
      <w:r>
        <w:rPr>
          <w:spacing w:val="-18"/>
        </w:rPr>
        <w:t xml:space="preserve"> </w:t>
      </w:r>
      <w:r>
        <w:t>medidas</w:t>
      </w:r>
      <w:r>
        <w:rPr>
          <w:spacing w:val="-17"/>
        </w:rPr>
        <w:t xml:space="preserve"> </w:t>
      </w:r>
      <w:r>
        <w:t>adecuadas para proteger</w:t>
      </w:r>
      <w:r>
        <w:rPr>
          <w:spacing w:val="-1"/>
        </w:rPr>
        <w:t xml:space="preserve"> </w:t>
      </w:r>
      <w:r>
        <w:t>la vida de</w:t>
      </w:r>
      <w:r>
        <w:rPr>
          <w:spacing w:val="-1"/>
        </w:rPr>
        <w:t xml:space="preserve"> </w:t>
      </w:r>
      <w:r>
        <w:t>los</w:t>
      </w:r>
      <w:r>
        <w:rPr>
          <w:spacing w:val="-1"/>
        </w:rPr>
        <w:t xml:space="preserve"> </w:t>
      </w:r>
      <w:r>
        <w:t>pacientes</w:t>
      </w:r>
      <w:hyperlink w:anchor="_bookmark92" w:history="1">
        <w:r>
          <w:rPr>
            <w:position w:val="7"/>
            <w:sz w:val="13"/>
          </w:rPr>
          <w:t>66</w:t>
        </w:r>
      </w:hyperlink>
      <w:r>
        <w:t>.</w:t>
      </w:r>
    </w:p>
    <w:p w14:paraId="367AFE45" w14:textId="77777777" w:rsidR="00293960" w:rsidRDefault="00293960">
      <w:pPr>
        <w:pStyle w:val="Textoindependiente"/>
        <w:spacing w:before="1"/>
      </w:pPr>
    </w:p>
    <w:p w14:paraId="27795EA1" w14:textId="77777777" w:rsidR="00293960" w:rsidRDefault="00CF1FBD">
      <w:pPr>
        <w:pStyle w:val="Prrafodelista"/>
        <w:numPr>
          <w:ilvl w:val="0"/>
          <w:numId w:val="9"/>
        </w:numPr>
        <w:tabs>
          <w:tab w:val="left" w:pos="687"/>
        </w:tabs>
        <w:ind w:left="119" w:right="114" w:firstLine="0"/>
        <w:jc w:val="both"/>
        <w:rPr>
          <w:sz w:val="20"/>
        </w:rPr>
      </w:pPr>
      <w:r>
        <w:rPr>
          <w:spacing w:val="-2"/>
          <w:sz w:val="20"/>
        </w:rPr>
        <w:t>El</w:t>
      </w:r>
      <w:r>
        <w:rPr>
          <w:spacing w:val="-12"/>
          <w:sz w:val="20"/>
        </w:rPr>
        <w:t xml:space="preserve"> </w:t>
      </w:r>
      <w:r>
        <w:rPr>
          <w:spacing w:val="-2"/>
          <w:sz w:val="20"/>
        </w:rPr>
        <w:t>Comité</w:t>
      </w:r>
      <w:r>
        <w:rPr>
          <w:spacing w:val="-13"/>
          <w:sz w:val="20"/>
        </w:rPr>
        <w:t xml:space="preserve"> </w:t>
      </w:r>
      <w:r>
        <w:rPr>
          <w:spacing w:val="-2"/>
          <w:sz w:val="20"/>
        </w:rPr>
        <w:t>para</w:t>
      </w:r>
      <w:r>
        <w:rPr>
          <w:spacing w:val="-10"/>
          <w:sz w:val="20"/>
        </w:rPr>
        <w:t xml:space="preserve"> </w:t>
      </w:r>
      <w:r>
        <w:rPr>
          <w:spacing w:val="-2"/>
          <w:sz w:val="20"/>
        </w:rPr>
        <w:t>la</w:t>
      </w:r>
      <w:r>
        <w:rPr>
          <w:spacing w:val="-10"/>
          <w:sz w:val="20"/>
        </w:rPr>
        <w:t xml:space="preserve"> </w:t>
      </w:r>
      <w:r>
        <w:rPr>
          <w:spacing w:val="-2"/>
          <w:sz w:val="20"/>
        </w:rPr>
        <w:t>Eliminación</w:t>
      </w:r>
      <w:r>
        <w:rPr>
          <w:spacing w:val="-9"/>
          <w:sz w:val="20"/>
        </w:rPr>
        <w:t xml:space="preserve"> </w:t>
      </w:r>
      <w:r>
        <w:rPr>
          <w:spacing w:val="-2"/>
          <w:sz w:val="20"/>
        </w:rPr>
        <w:t>de</w:t>
      </w:r>
      <w:r>
        <w:rPr>
          <w:spacing w:val="-13"/>
          <w:sz w:val="20"/>
        </w:rPr>
        <w:t xml:space="preserve"> </w:t>
      </w:r>
      <w:r>
        <w:rPr>
          <w:spacing w:val="-2"/>
          <w:sz w:val="20"/>
        </w:rPr>
        <w:t>la</w:t>
      </w:r>
      <w:r>
        <w:rPr>
          <w:spacing w:val="-10"/>
          <w:sz w:val="20"/>
        </w:rPr>
        <w:t xml:space="preserve"> </w:t>
      </w:r>
      <w:r>
        <w:rPr>
          <w:spacing w:val="-2"/>
          <w:sz w:val="20"/>
        </w:rPr>
        <w:t>Discriminación</w:t>
      </w:r>
      <w:r>
        <w:rPr>
          <w:spacing w:val="-9"/>
          <w:sz w:val="20"/>
        </w:rPr>
        <w:t xml:space="preserve"> </w:t>
      </w:r>
      <w:r>
        <w:rPr>
          <w:spacing w:val="-2"/>
          <w:sz w:val="20"/>
        </w:rPr>
        <w:t>contra</w:t>
      </w:r>
      <w:r>
        <w:rPr>
          <w:spacing w:val="-12"/>
          <w:sz w:val="20"/>
        </w:rPr>
        <w:t xml:space="preserve"> </w:t>
      </w:r>
      <w:r>
        <w:rPr>
          <w:spacing w:val="-2"/>
          <w:sz w:val="20"/>
        </w:rPr>
        <w:t>la</w:t>
      </w:r>
      <w:r>
        <w:rPr>
          <w:spacing w:val="-10"/>
          <w:sz w:val="20"/>
        </w:rPr>
        <w:t xml:space="preserve"> </w:t>
      </w:r>
      <w:r>
        <w:rPr>
          <w:spacing w:val="-2"/>
          <w:sz w:val="20"/>
        </w:rPr>
        <w:t>Mujer,</w:t>
      </w:r>
      <w:r>
        <w:rPr>
          <w:spacing w:val="-8"/>
          <w:sz w:val="20"/>
        </w:rPr>
        <w:t xml:space="preserve"> </w:t>
      </w:r>
      <w:r>
        <w:rPr>
          <w:spacing w:val="-2"/>
          <w:sz w:val="20"/>
        </w:rPr>
        <w:t>en</w:t>
      </w:r>
      <w:r>
        <w:rPr>
          <w:spacing w:val="-9"/>
          <w:sz w:val="20"/>
        </w:rPr>
        <w:t xml:space="preserve"> </w:t>
      </w:r>
      <w:r>
        <w:rPr>
          <w:spacing w:val="-2"/>
          <w:sz w:val="20"/>
        </w:rPr>
        <w:t>su</w:t>
      </w:r>
      <w:r>
        <w:rPr>
          <w:spacing w:val="-9"/>
          <w:sz w:val="20"/>
        </w:rPr>
        <w:t xml:space="preserve"> </w:t>
      </w:r>
      <w:r>
        <w:rPr>
          <w:spacing w:val="-2"/>
          <w:sz w:val="20"/>
        </w:rPr>
        <w:t>decisión</w:t>
      </w:r>
      <w:r>
        <w:rPr>
          <w:spacing w:val="-9"/>
          <w:sz w:val="20"/>
        </w:rPr>
        <w:t xml:space="preserve"> </w:t>
      </w:r>
      <w:r>
        <w:rPr>
          <w:spacing w:val="-2"/>
          <w:sz w:val="20"/>
        </w:rPr>
        <w:t>sobre</w:t>
      </w:r>
      <w:r>
        <w:rPr>
          <w:spacing w:val="-11"/>
          <w:sz w:val="20"/>
        </w:rPr>
        <w:t xml:space="preserve"> </w:t>
      </w:r>
      <w:r>
        <w:rPr>
          <w:spacing w:val="-2"/>
          <w:sz w:val="20"/>
        </w:rPr>
        <w:t xml:space="preserve">la </w:t>
      </w:r>
      <w:r>
        <w:rPr>
          <w:sz w:val="20"/>
        </w:rPr>
        <w:t>Comunicación</w:t>
      </w:r>
      <w:r>
        <w:rPr>
          <w:spacing w:val="-18"/>
          <w:sz w:val="20"/>
        </w:rPr>
        <w:t xml:space="preserve"> </w:t>
      </w:r>
      <w:r>
        <w:rPr>
          <w:sz w:val="20"/>
        </w:rPr>
        <w:t>17/2008,</w:t>
      </w:r>
      <w:r>
        <w:rPr>
          <w:spacing w:val="-18"/>
          <w:sz w:val="20"/>
        </w:rPr>
        <w:t xml:space="preserve"> </w:t>
      </w:r>
      <w:r>
        <w:rPr>
          <w:sz w:val="20"/>
        </w:rPr>
        <w:t>se</w:t>
      </w:r>
      <w:r>
        <w:rPr>
          <w:spacing w:val="-17"/>
          <w:sz w:val="20"/>
        </w:rPr>
        <w:t xml:space="preserve"> </w:t>
      </w:r>
      <w:r>
        <w:rPr>
          <w:sz w:val="20"/>
        </w:rPr>
        <w:t>refirió</w:t>
      </w:r>
      <w:r>
        <w:rPr>
          <w:spacing w:val="-18"/>
          <w:sz w:val="20"/>
        </w:rPr>
        <w:t xml:space="preserve"> </w:t>
      </w:r>
      <w:r>
        <w:rPr>
          <w:sz w:val="20"/>
        </w:rPr>
        <w:t>al</w:t>
      </w:r>
      <w:r>
        <w:rPr>
          <w:spacing w:val="-17"/>
          <w:sz w:val="20"/>
        </w:rPr>
        <w:t xml:space="preserve"> </w:t>
      </w:r>
      <w:r>
        <w:rPr>
          <w:sz w:val="20"/>
        </w:rPr>
        <w:t>caso</w:t>
      </w:r>
      <w:r>
        <w:rPr>
          <w:spacing w:val="-18"/>
          <w:sz w:val="20"/>
        </w:rPr>
        <w:t xml:space="preserve"> </w:t>
      </w:r>
      <w:r>
        <w:rPr>
          <w:sz w:val="20"/>
        </w:rPr>
        <w:t>de</w:t>
      </w:r>
      <w:r>
        <w:rPr>
          <w:spacing w:val="-18"/>
          <w:sz w:val="20"/>
        </w:rPr>
        <w:t xml:space="preserve"> </w:t>
      </w:r>
      <w:r>
        <w:rPr>
          <w:sz w:val="20"/>
        </w:rPr>
        <w:t>Alyne</w:t>
      </w:r>
      <w:r>
        <w:rPr>
          <w:spacing w:val="-17"/>
          <w:sz w:val="20"/>
        </w:rPr>
        <w:t xml:space="preserve"> </w:t>
      </w:r>
      <w:r>
        <w:rPr>
          <w:sz w:val="20"/>
        </w:rPr>
        <w:t>da</w:t>
      </w:r>
      <w:r>
        <w:rPr>
          <w:spacing w:val="-18"/>
          <w:sz w:val="20"/>
        </w:rPr>
        <w:t xml:space="preserve"> </w:t>
      </w:r>
      <w:r>
        <w:rPr>
          <w:sz w:val="20"/>
        </w:rPr>
        <w:t>Silva</w:t>
      </w:r>
      <w:r>
        <w:rPr>
          <w:spacing w:val="-17"/>
          <w:sz w:val="20"/>
        </w:rPr>
        <w:t xml:space="preserve"> </w:t>
      </w:r>
      <w:r>
        <w:rPr>
          <w:sz w:val="20"/>
        </w:rPr>
        <w:t>Pimentel</w:t>
      </w:r>
      <w:r>
        <w:rPr>
          <w:spacing w:val="-18"/>
          <w:sz w:val="20"/>
        </w:rPr>
        <w:t xml:space="preserve"> </w:t>
      </w:r>
      <w:r>
        <w:rPr>
          <w:sz w:val="20"/>
        </w:rPr>
        <w:t>Teixeira</w:t>
      </w:r>
      <w:r>
        <w:rPr>
          <w:spacing w:val="-17"/>
          <w:sz w:val="20"/>
        </w:rPr>
        <w:t xml:space="preserve"> </w:t>
      </w:r>
      <w:r>
        <w:rPr>
          <w:sz w:val="20"/>
        </w:rPr>
        <w:t>contra</w:t>
      </w:r>
      <w:r>
        <w:rPr>
          <w:spacing w:val="-18"/>
          <w:sz w:val="20"/>
        </w:rPr>
        <w:t xml:space="preserve"> </w:t>
      </w:r>
      <w:r>
        <w:rPr>
          <w:sz w:val="20"/>
        </w:rPr>
        <w:t>Brasil,</w:t>
      </w:r>
      <w:r>
        <w:rPr>
          <w:spacing w:val="-18"/>
          <w:sz w:val="20"/>
        </w:rPr>
        <w:t xml:space="preserve"> </w:t>
      </w:r>
      <w:r>
        <w:rPr>
          <w:sz w:val="20"/>
        </w:rPr>
        <w:t xml:space="preserve">una </w:t>
      </w:r>
      <w:r>
        <w:rPr>
          <w:spacing w:val="-2"/>
          <w:sz w:val="20"/>
        </w:rPr>
        <w:t>mujer</w:t>
      </w:r>
      <w:r>
        <w:rPr>
          <w:spacing w:val="-16"/>
          <w:sz w:val="20"/>
        </w:rPr>
        <w:t xml:space="preserve"> </w:t>
      </w:r>
      <w:r>
        <w:rPr>
          <w:spacing w:val="-2"/>
          <w:sz w:val="20"/>
        </w:rPr>
        <w:t>afrobrasileña</w:t>
      </w:r>
      <w:r>
        <w:rPr>
          <w:spacing w:val="-16"/>
          <w:sz w:val="20"/>
        </w:rPr>
        <w:t xml:space="preserve"> </w:t>
      </w:r>
      <w:r>
        <w:rPr>
          <w:spacing w:val="-2"/>
          <w:sz w:val="20"/>
        </w:rPr>
        <w:t>que</w:t>
      </w:r>
      <w:r>
        <w:rPr>
          <w:spacing w:val="-15"/>
          <w:sz w:val="20"/>
        </w:rPr>
        <w:t xml:space="preserve"> </w:t>
      </w:r>
      <w:r>
        <w:rPr>
          <w:spacing w:val="-2"/>
          <w:sz w:val="20"/>
        </w:rPr>
        <w:t>murió</w:t>
      </w:r>
      <w:r>
        <w:rPr>
          <w:spacing w:val="-16"/>
          <w:sz w:val="20"/>
        </w:rPr>
        <w:t xml:space="preserve"> </w:t>
      </w:r>
      <w:r>
        <w:rPr>
          <w:spacing w:val="-2"/>
          <w:sz w:val="20"/>
        </w:rPr>
        <w:t>por</w:t>
      </w:r>
      <w:r>
        <w:rPr>
          <w:spacing w:val="-15"/>
          <w:sz w:val="20"/>
        </w:rPr>
        <w:t xml:space="preserve"> </w:t>
      </w:r>
      <w:r>
        <w:rPr>
          <w:spacing w:val="-2"/>
          <w:sz w:val="20"/>
        </w:rPr>
        <w:t>complicaciones</w:t>
      </w:r>
      <w:r>
        <w:rPr>
          <w:spacing w:val="-16"/>
          <w:sz w:val="20"/>
        </w:rPr>
        <w:t xml:space="preserve"> </w:t>
      </w:r>
      <w:r>
        <w:rPr>
          <w:spacing w:val="-2"/>
          <w:sz w:val="20"/>
        </w:rPr>
        <w:t>obstétricas</w:t>
      </w:r>
      <w:r>
        <w:rPr>
          <w:spacing w:val="-16"/>
          <w:sz w:val="20"/>
        </w:rPr>
        <w:t xml:space="preserve"> </w:t>
      </w:r>
      <w:r>
        <w:rPr>
          <w:spacing w:val="-2"/>
          <w:sz w:val="20"/>
        </w:rPr>
        <w:t>tras</w:t>
      </w:r>
      <w:r>
        <w:rPr>
          <w:spacing w:val="-15"/>
          <w:sz w:val="20"/>
        </w:rPr>
        <w:t xml:space="preserve"> </w:t>
      </w:r>
      <w:r>
        <w:rPr>
          <w:spacing w:val="-2"/>
          <w:sz w:val="20"/>
        </w:rPr>
        <w:t>habérsele</w:t>
      </w:r>
      <w:r>
        <w:rPr>
          <w:spacing w:val="-16"/>
          <w:sz w:val="20"/>
        </w:rPr>
        <w:t xml:space="preserve"> </w:t>
      </w:r>
      <w:r>
        <w:rPr>
          <w:spacing w:val="-2"/>
          <w:sz w:val="20"/>
        </w:rPr>
        <w:t>negado</w:t>
      </w:r>
      <w:r>
        <w:rPr>
          <w:spacing w:val="-15"/>
          <w:sz w:val="20"/>
        </w:rPr>
        <w:t xml:space="preserve"> </w:t>
      </w:r>
      <w:r>
        <w:rPr>
          <w:spacing w:val="-2"/>
          <w:sz w:val="20"/>
        </w:rPr>
        <w:t>un</w:t>
      </w:r>
      <w:r>
        <w:rPr>
          <w:spacing w:val="-16"/>
          <w:sz w:val="20"/>
        </w:rPr>
        <w:t xml:space="preserve"> </w:t>
      </w:r>
      <w:r>
        <w:rPr>
          <w:spacing w:val="-2"/>
          <w:sz w:val="20"/>
        </w:rPr>
        <w:t xml:space="preserve">servicio </w:t>
      </w:r>
      <w:r>
        <w:rPr>
          <w:sz w:val="20"/>
        </w:rPr>
        <w:t>de</w:t>
      </w:r>
      <w:r>
        <w:rPr>
          <w:spacing w:val="-5"/>
          <w:sz w:val="20"/>
        </w:rPr>
        <w:t xml:space="preserve"> </w:t>
      </w:r>
      <w:r>
        <w:rPr>
          <w:sz w:val="20"/>
        </w:rPr>
        <w:t>atención</w:t>
      </w:r>
      <w:r>
        <w:rPr>
          <w:spacing w:val="-5"/>
          <w:sz w:val="20"/>
        </w:rPr>
        <w:t xml:space="preserve"> </w:t>
      </w:r>
      <w:r>
        <w:rPr>
          <w:sz w:val="20"/>
        </w:rPr>
        <w:t>materna</w:t>
      </w:r>
      <w:r>
        <w:rPr>
          <w:spacing w:val="-3"/>
          <w:sz w:val="20"/>
        </w:rPr>
        <w:t xml:space="preserve"> </w:t>
      </w:r>
      <w:r>
        <w:rPr>
          <w:sz w:val="20"/>
        </w:rPr>
        <w:t>de</w:t>
      </w:r>
      <w:r>
        <w:rPr>
          <w:spacing w:val="-5"/>
          <w:sz w:val="20"/>
        </w:rPr>
        <w:t xml:space="preserve"> </w:t>
      </w:r>
      <w:r>
        <w:rPr>
          <w:sz w:val="20"/>
        </w:rPr>
        <w:t>calidad</w:t>
      </w:r>
      <w:r>
        <w:rPr>
          <w:spacing w:val="-3"/>
          <w:sz w:val="20"/>
        </w:rPr>
        <w:t xml:space="preserve"> </w:t>
      </w:r>
      <w:r>
        <w:rPr>
          <w:sz w:val="20"/>
        </w:rPr>
        <w:t>tanto</w:t>
      </w:r>
      <w:r>
        <w:rPr>
          <w:spacing w:val="-5"/>
          <w:sz w:val="20"/>
        </w:rPr>
        <w:t xml:space="preserve"> </w:t>
      </w:r>
      <w:r>
        <w:rPr>
          <w:sz w:val="20"/>
        </w:rPr>
        <w:t>en</w:t>
      </w:r>
      <w:r>
        <w:rPr>
          <w:spacing w:val="-3"/>
          <w:sz w:val="20"/>
        </w:rPr>
        <w:t xml:space="preserve"> </w:t>
      </w:r>
      <w:r>
        <w:rPr>
          <w:sz w:val="20"/>
        </w:rPr>
        <w:t>un</w:t>
      </w:r>
      <w:r>
        <w:rPr>
          <w:spacing w:val="-3"/>
          <w:sz w:val="20"/>
        </w:rPr>
        <w:t xml:space="preserve"> </w:t>
      </w:r>
      <w:r>
        <w:rPr>
          <w:sz w:val="20"/>
        </w:rPr>
        <w:t>centro</w:t>
      </w:r>
      <w:r>
        <w:rPr>
          <w:spacing w:val="-6"/>
          <w:sz w:val="20"/>
        </w:rPr>
        <w:t xml:space="preserve"> </w:t>
      </w:r>
      <w:r>
        <w:rPr>
          <w:sz w:val="20"/>
        </w:rPr>
        <w:t>de</w:t>
      </w:r>
      <w:r>
        <w:rPr>
          <w:spacing w:val="-5"/>
          <w:sz w:val="20"/>
        </w:rPr>
        <w:t xml:space="preserve"> </w:t>
      </w:r>
      <w:r>
        <w:rPr>
          <w:sz w:val="20"/>
        </w:rPr>
        <w:t>salud</w:t>
      </w:r>
      <w:r>
        <w:rPr>
          <w:spacing w:val="-6"/>
          <w:sz w:val="20"/>
        </w:rPr>
        <w:t xml:space="preserve"> </w:t>
      </w:r>
      <w:r>
        <w:rPr>
          <w:sz w:val="20"/>
        </w:rPr>
        <w:t>público</w:t>
      </w:r>
      <w:r>
        <w:rPr>
          <w:spacing w:val="-5"/>
          <w:sz w:val="20"/>
        </w:rPr>
        <w:t xml:space="preserve"> </w:t>
      </w:r>
      <w:r>
        <w:rPr>
          <w:sz w:val="20"/>
        </w:rPr>
        <w:t>como</w:t>
      </w:r>
      <w:r>
        <w:rPr>
          <w:spacing w:val="-5"/>
          <w:sz w:val="20"/>
        </w:rPr>
        <w:t xml:space="preserve"> </w:t>
      </w:r>
      <w:r>
        <w:rPr>
          <w:sz w:val="20"/>
        </w:rPr>
        <w:t>en</w:t>
      </w:r>
      <w:r>
        <w:rPr>
          <w:spacing w:val="-5"/>
          <w:sz w:val="20"/>
        </w:rPr>
        <w:t xml:space="preserve"> </w:t>
      </w:r>
      <w:r>
        <w:rPr>
          <w:sz w:val="20"/>
        </w:rPr>
        <w:t>uno</w:t>
      </w:r>
      <w:r>
        <w:rPr>
          <w:spacing w:val="-5"/>
          <w:sz w:val="20"/>
        </w:rPr>
        <w:t xml:space="preserve"> </w:t>
      </w:r>
      <w:r>
        <w:rPr>
          <w:sz w:val="20"/>
        </w:rPr>
        <w:t>privado.</w:t>
      </w:r>
      <w:r>
        <w:rPr>
          <w:spacing w:val="-6"/>
          <w:sz w:val="20"/>
        </w:rPr>
        <w:t xml:space="preserve"> </w:t>
      </w:r>
      <w:r>
        <w:rPr>
          <w:sz w:val="20"/>
        </w:rPr>
        <w:t xml:space="preserve">En </w:t>
      </w:r>
      <w:r>
        <w:rPr>
          <w:w w:val="95"/>
          <w:sz w:val="20"/>
        </w:rPr>
        <w:t>dicha</w:t>
      </w:r>
      <w:r>
        <w:rPr>
          <w:spacing w:val="-8"/>
          <w:w w:val="95"/>
          <w:sz w:val="20"/>
        </w:rPr>
        <w:t xml:space="preserve"> </w:t>
      </w:r>
      <w:r>
        <w:rPr>
          <w:w w:val="95"/>
          <w:sz w:val="20"/>
        </w:rPr>
        <w:t>oportunidad</w:t>
      </w:r>
      <w:r>
        <w:rPr>
          <w:spacing w:val="-8"/>
          <w:w w:val="95"/>
          <w:sz w:val="20"/>
        </w:rPr>
        <w:t xml:space="preserve"> </w:t>
      </w:r>
      <w:r>
        <w:rPr>
          <w:w w:val="95"/>
          <w:sz w:val="20"/>
        </w:rPr>
        <w:t>el</w:t>
      </w:r>
      <w:r>
        <w:rPr>
          <w:spacing w:val="-10"/>
          <w:w w:val="95"/>
          <w:sz w:val="20"/>
        </w:rPr>
        <w:t xml:space="preserve"> </w:t>
      </w:r>
      <w:r>
        <w:rPr>
          <w:w w:val="95"/>
          <w:sz w:val="20"/>
        </w:rPr>
        <w:t>Comité</w:t>
      </w:r>
      <w:r>
        <w:rPr>
          <w:spacing w:val="-9"/>
          <w:w w:val="95"/>
          <w:sz w:val="20"/>
        </w:rPr>
        <w:t xml:space="preserve"> </w:t>
      </w:r>
      <w:r>
        <w:rPr>
          <w:w w:val="95"/>
          <w:sz w:val="20"/>
        </w:rPr>
        <w:t>consideró</w:t>
      </w:r>
      <w:r>
        <w:rPr>
          <w:spacing w:val="-9"/>
          <w:w w:val="95"/>
          <w:sz w:val="20"/>
        </w:rPr>
        <w:t xml:space="preserve"> </w:t>
      </w:r>
      <w:r>
        <w:rPr>
          <w:w w:val="95"/>
          <w:sz w:val="20"/>
        </w:rPr>
        <w:t>que</w:t>
      </w:r>
      <w:r>
        <w:rPr>
          <w:spacing w:val="-12"/>
          <w:w w:val="95"/>
          <w:sz w:val="20"/>
        </w:rPr>
        <w:t xml:space="preserve"> </w:t>
      </w:r>
      <w:r>
        <w:rPr>
          <w:w w:val="95"/>
          <w:sz w:val="20"/>
        </w:rPr>
        <w:t>la</w:t>
      </w:r>
      <w:r>
        <w:rPr>
          <w:spacing w:val="-8"/>
          <w:w w:val="95"/>
          <w:sz w:val="20"/>
        </w:rPr>
        <w:t xml:space="preserve"> </w:t>
      </w:r>
      <w:r>
        <w:rPr>
          <w:w w:val="95"/>
          <w:sz w:val="20"/>
        </w:rPr>
        <w:t>reclamación</w:t>
      </w:r>
      <w:r>
        <w:rPr>
          <w:spacing w:val="-7"/>
          <w:w w:val="95"/>
          <w:sz w:val="20"/>
        </w:rPr>
        <w:t xml:space="preserve"> </w:t>
      </w:r>
      <w:r>
        <w:rPr>
          <w:w w:val="95"/>
          <w:sz w:val="20"/>
        </w:rPr>
        <w:t>se</w:t>
      </w:r>
      <w:r>
        <w:rPr>
          <w:spacing w:val="-9"/>
          <w:w w:val="95"/>
          <w:sz w:val="20"/>
        </w:rPr>
        <w:t xml:space="preserve"> </w:t>
      </w:r>
      <w:r>
        <w:rPr>
          <w:w w:val="95"/>
          <w:sz w:val="20"/>
        </w:rPr>
        <w:t>refería</w:t>
      </w:r>
      <w:r>
        <w:rPr>
          <w:spacing w:val="-10"/>
          <w:w w:val="95"/>
          <w:sz w:val="20"/>
        </w:rPr>
        <w:t xml:space="preserve"> </w:t>
      </w:r>
      <w:r>
        <w:rPr>
          <w:w w:val="95"/>
          <w:sz w:val="20"/>
        </w:rPr>
        <w:t>a</w:t>
      </w:r>
      <w:r>
        <w:rPr>
          <w:spacing w:val="-8"/>
          <w:w w:val="95"/>
          <w:sz w:val="20"/>
        </w:rPr>
        <w:t xml:space="preserve"> </w:t>
      </w:r>
      <w:r>
        <w:rPr>
          <w:w w:val="95"/>
          <w:sz w:val="20"/>
        </w:rPr>
        <w:t>la</w:t>
      </w:r>
      <w:r>
        <w:rPr>
          <w:spacing w:val="-8"/>
          <w:w w:val="95"/>
          <w:sz w:val="20"/>
        </w:rPr>
        <w:t xml:space="preserve"> </w:t>
      </w:r>
      <w:r>
        <w:rPr>
          <w:w w:val="95"/>
          <w:sz w:val="20"/>
        </w:rPr>
        <w:t>falta</w:t>
      </w:r>
      <w:r>
        <w:rPr>
          <w:spacing w:val="-10"/>
          <w:w w:val="95"/>
          <w:sz w:val="20"/>
        </w:rPr>
        <w:t xml:space="preserve"> </w:t>
      </w:r>
      <w:r>
        <w:rPr>
          <w:w w:val="95"/>
          <w:sz w:val="20"/>
        </w:rPr>
        <w:t>de</w:t>
      </w:r>
      <w:r>
        <w:rPr>
          <w:spacing w:val="-12"/>
          <w:w w:val="95"/>
          <w:sz w:val="20"/>
        </w:rPr>
        <w:t xml:space="preserve"> </w:t>
      </w:r>
      <w:r>
        <w:rPr>
          <w:w w:val="95"/>
          <w:sz w:val="20"/>
        </w:rPr>
        <w:t>acceso</w:t>
      </w:r>
      <w:r>
        <w:rPr>
          <w:spacing w:val="-12"/>
          <w:w w:val="95"/>
          <w:sz w:val="20"/>
        </w:rPr>
        <w:t xml:space="preserve"> </w:t>
      </w:r>
      <w:r>
        <w:rPr>
          <w:w w:val="95"/>
          <w:sz w:val="20"/>
        </w:rPr>
        <w:t>a</w:t>
      </w:r>
      <w:r>
        <w:rPr>
          <w:spacing w:val="-8"/>
          <w:w w:val="95"/>
          <w:sz w:val="20"/>
        </w:rPr>
        <w:t xml:space="preserve"> </w:t>
      </w:r>
      <w:r>
        <w:rPr>
          <w:w w:val="95"/>
          <w:sz w:val="20"/>
        </w:rPr>
        <w:t xml:space="preserve">atención </w:t>
      </w:r>
      <w:r>
        <w:rPr>
          <w:sz w:val="20"/>
        </w:rPr>
        <w:t>médica</w:t>
      </w:r>
      <w:r>
        <w:rPr>
          <w:spacing w:val="-6"/>
          <w:sz w:val="20"/>
        </w:rPr>
        <w:t xml:space="preserve"> </w:t>
      </w:r>
      <w:r>
        <w:rPr>
          <w:sz w:val="20"/>
        </w:rPr>
        <w:t>relacionada</w:t>
      </w:r>
      <w:r>
        <w:rPr>
          <w:spacing w:val="-8"/>
          <w:sz w:val="20"/>
        </w:rPr>
        <w:t xml:space="preserve"> </w:t>
      </w:r>
      <w:r>
        <w:rPr>
          <w:sz w:val="20"/>
        </w:rPr>
        <w:t>con</w:t>
      </w:r>
      <w:r>
        <w:rPr>
          <w:spacing w:val="-3"/>
          <w:sz w:val="20"/>
        </w:rPr>
        <w:t xml:space="preserve"> </w:t>
      </w:r>
      <w:r>
        <w:rPr>
          <w:sz w:val="20"/>
        </w:rPr>
        <w:t>el</w:t>
      </w:r>
      <w:r>
        <w:rPr>
          <w:spacing w:val="-6"/>
          <w:sz w:val="20"/>
        </w:rPr>
        <w:t xml:space="preserve"> </w:t>
      </w:r>
      <w:r>
        <w:rPr>
          <w:sz w:val="20"/>
        </w:rPr>
        <w:t>embarazo,</w:t>
      </w:r>
      <w:r>
        <w:rPr>
          <w:spacing w:val="-6"/>
          <w:sz w:val="20"/>
        </w:rPr>
        <w:t xml:space="preserve"> </w:t>
      </w:r>
      <w:r>
        <w:rPr>
          <w:sz w:val="20"/>
        </w:rPr>
        <w:t>y</w:t>
      </w:r>
      <w:r>
        <w:rPr>
          <w:spacing w:val="-8"/>
          <w:sz w:val="20"/>
        </w:rPr>
        <w:t xml:space="preserve"> </w:t>
      </w:r>
      <w:r>
        <w:rPr>
          <w:sz w:val="20"/>
        </w:rPr>
        <w:t>que</w:t>
      </w:r>
      <w:r>
        <w:rPr>
          <w:spacing w:val="-7"/>
          <w:sz w:val="20"/>
        </w:rPr>
        <w:t xml:space="preserve"> </w:t>
      </w:r>
      <w:r>
        <w:rPr>
          <w:sz w:val="20"/>
        </w:rPr>
        <w:t>la</w:t>
      </w:r>
      <w:r>
        <w:rPr>
          <w:spacing w:val="-6"/>
          <w:sz w:val="20"/>
        </w:rPr>
        <w:t xml:space="preserve"> </w:t>
      </w:r>
      <w:r>
        <w:rPr>
          <w:sz w:val="20"/>
        </w:rPr>
        <w:t>muerte</w:t>
      </w:r>
      <w:r>
        <w:rPr>
          <w:spacing w:val="-7"/>
          <w:sz w:val="20"/>
        </w:rPr>
        <w:t xml:space="preserve"> </w:t>
      </w:r>
      <w:r>
        <w:rPr>
          <w:sz w:val="20"/>
        </w:rPr>
        <w:t>de</w:t>
      </w:r>
      <w:r>
        <w:rPr>
          <w:spacing w:val="-9"/>
          <w:sz w:val="20"/>
        </w:rPr>
        <w:t xml:space="preserve"> </w:t>
      </w:r>
      <w:r>
        <w:rPr>
          <w:sz w:val="20"/>
        </w:rPr>
        <w:t>la</w:t>
      </w:r>
      <w:r>
        <w:rPr>
          <w:spacing w:val="-8"/>
          <w:sz w:val="20"/>
        </w:rPr>
        <w:t xml:space="preserve"> </w:t>
      </w:r>
      <w:r>
        <w:rPr>
          <w:sz w:val="20"/>
        </w:rPr>
        <w:t>señora</w:t>
      </w:r>
      <w:r>
        <w:rPr>
          <w:spacing w:val="-8"/>
          <w:sz w:val="20"/>
        </w:rPr>
        <w:t xml:space="preserve"> </w:t>
      </w:r>
      <w:r>
        <w:rPr>
          <w:sz w:val="20"/>
        </w:rPr>
        <w:t>Da</w:t>
      </w:r>
      <w:r>
        <w:rPr>
          <w:spacing w:val="-6"/>
          <w:sz w:val="20"/>
        </w:rPr>
        <w:t xml:space="preserve"> </w:t>
      </w:r>
      <w:r>
        <w:rPr>
          <w:sz w:val="20"/>
        </w:rPr>
        <w:t>Silva</w:t>
      </w:r>
      <w:r>
        <w:rPr>
          <w:spacing w:val="-8"/>
          <w:sz w:val="20"/>
        </w:rPr>
        <w:t xml:space="preserve"> </w:t>
      </w:r>
      <w:r>
        <w:rPr>
          <w:sz w:val="20"/>
        </w:rPr>
        <w:t>Pimentel</w:t>
      </w:r>
      <w:r>
        <w:rPr>
          <w:spacing w:val="-6"/>
          <w:sz w:val="20"/>
        </w:rPr>
        <w:t xml:space="preserve"> </w:t>
      </w:r>
      <w:r>
        <w:rPr>
          <w:sz w:val="20"/>
        </w:rPr>
        <w:t>Teixeira debía “considerarse como una muerte materna”</w:t>
      </w:r>
      <w:hyperlink w:anchor="_bookmark93" w:history="1">
        <w:r>
          <w:rPr>
            <w:position w:val="7"/>
            <w:sz w:val="13"/>
          </w:rPr>
          <w:t>67</w:t>
        </w:r>
      </w:hyperlink>
      <w:r>
        <w:rPr>
          <w:sz w:val="20"/>
        </w:rPr>
        <w:t xml:space="preserve">. En ese sentido, concluyó que no se le dio </w:t>
      </w:r>
      <w:r>
        <w:rPr>
          <w:spacing w:val="-4"/>
          <w:sz w:val="20"/>
        </w:rPr>
        <w:t>“acceso</w:t>
      </w:r>
      <w:r>
        <w:rPr>
          <w:spacing w:val="-10"/>
          <w:sz w:val="20"/>
        </w:rPr>
        <w:t xml:space="preserve"> </w:t>
      </w:r>
      <w:r>
        <w:rPr>
          <w:spacing w:val="-4"/>
          <w:sz w:val="20"/>
        </w:rPr>
        <w:t>a</w:t>
      </w:r>
      <w:r>
        <w:rPr>
          <w:spacing w:val="-8"/>
          <w:sz w:val="20"/>
        </w:rPr>
        <w:t xml:space="preserve"> </w:t>
      </w:r>
      <w:r>
        <w:rPr>
          <w:spacing w:val="-4"/>
          <w:sz w:val="20"/>
        </w:rPr>
        <w:t>servicios</w:t>
      </w:r>
      <w:r>
        <w:rPr>
          <w:spacing w:val="-9"/>
          <w:sz w:val="20"/>
        </w:rPr>
        <w:t xml:space="preserve"> </w:t>
      </w:r>
      <w:r>
        <w:rPr>
          <w:spacing w:val="-4"/>
          <w:sz w:val="20"/>
        </w:rPr>
        <w:t>apropiados</w:t>
      </w:r>
      <w:r>
        <w:rPr>
          <w:spacing w:val="-9"/>
          <w:sz w:val="20"/>
        </w:rPr>
        <w:t xml:space="preserve"> </w:t>
      </w:r>
      <w:r>
        <w:rPr>
          <w:spacing w:val="-4"/>
          <w:sz w:val="20"/>
        </w:rPr>
        <w:t>en</w:t>
      </w:r>
      <w:r>
        <w:rPr>
          <w:spacing w:val="-8"/>
          <w:sz w:val="20"/>
        </w:rPr>
        <w:t xml:space="preserve"> </w:t>
      </w:r>
      <w:r>
        <w:rPr>
          <w:spacing w:val="-4"/>
          <w:sz w:val="20"/>
        </w:rPr>
        <w:t>relación</w:t>
      </w:r>
      <w:r>
        <w:rPr>
          <w:spacing w:val="-5"/>
          <w:sz w:val="20"/>
        </w:rPr>
        <w:t xml:space="preserve"> </w:t>
      </w:r>
      <w:r>
        <w:rPr>
          <w:spacing w:val="-4"/>
          <w:sz w:val="20"/>
        </w:rPr>
        <w:t>con</w:t>
      </w:r>
      <w:r>
        <w:rPr>
          <w:spacing w:val="-8"/>
          <w:sz w:val="20"/>
        </w:rPr>
        <w:t xml:space="preserve"> </w:t>
      </w:r>
      <w:r>
        <w:rPr>
          <w:spacing w:val="-4"/>
          <w:sz w:val="20"/>
        </w:rPr>
        <w:t>su</w:t>
      </w:r>
      <w:r>
        <w:rPr>
          <w:spacing w:val="-8"/>
          <w:sz w:val="20"/>
        </w:rPr>
        <w:t xml:space="preserve"> </w:t>
      </w:r>
      <w:r>
        <w:rPr>
          <w:spacing w:val="-4"/>
          <w:sz w:val="20"/>
        </w:rPr>
        <w:t>embarazo”</w:t>
      </w:r>
      <w:hyperlink w:anchor="_bookmark94" w:history="1">
        <w:r>
          <w:rPr>
            <w:spacing w:val="-4"/>
            <w:position w:val="7"/>
            <w:sz w:val="13"/>
          </w:rPr>
          <w:t>68</w:t>
        </w:r>
      </w:hyperlink>
      <w:r>
        <w:rPr>
          <w:spacing w:val="17"/>
          <w:position w:val="7"/>
          <w:sz w:val="13"/>
        </w:rPr>
        <w:t xml:space="preserve"> </w:t>
      </w:r>
      <w:r>
        <w:rPr>
          <w:spacing w:val="-4"/>
          <w:sz w:val="20"/>
        </w:rPr>
        <w:t>y</w:t>
      </w:r>
      <w:r>
        <w:rPr>
          <w:spacing w:val="-9"/>
          <w:sz w:val="20"/>
        </w:rPr>
        <w:t xml:space="preserve"> </w:t>
      </w:r>
      <w:r>
        <w:rPr>
          <w:spacing w:val="-4"/>
          <w:sz w:val="20"/>
        </w:rPr>
        <w:t>consideró</w:t>
      </w:r>
      <w:r>
        <w:rPr>
          <w:spacing w:val="-10"/>
          <w:sz w:val="20"/>
        </w:rPr>
        <w:t xml:space="preserve"> </w:t>
      </w:r>
      <w:r>
        <w:rPr>
          <w:spacing w:val="-4"/>
          <w:sz w:val="20"/>
        </w:rPr>
        <w:t>responsable</w:t>
      </w:r>
      <w:r>
        <w:rPr>
          <w:spacing w:val="-12"/>
          <w:sz w:val="20"/>
        </w:rPr>
        <w:t xml:space="preserve"> </w:t>
      </w:r>
      <w:r>
        <w:rPr>
          <w:spacing w:val="-4"/>
          <w:sz w:val="20"/>
        </w:rPr>
        <w:t>al</w:t>
      </w:r>
      <w:r>
        <w:rPr>
          <w:spacing w:val="-8"/>
          <w:sz w:val="20"/>
        </w:rPr>
        <w:t xml:space="preserve"> </w:t>
      </w:r>
      <w:r>
        <w:rPr>
          <w:spacing w:val="-4"/>
          <w:sz w:val="20"/>
        </w:rPr>
        <w:t xml:space="preserve">Estado </w:t>
      </w:r>
      <w:r>
        <w:rPr>
          <w:sz w:val="20"/>
        </w:rPr>
        <w:t>por no haber cumplido con las obligaciones derivadas del párrafo 2 del artículo 12 de la Convención</w:t>
      </w:r>
      <w:hyperlink w:anchor="_bookmark95" w:history="1">
        <w:r>
          <w:rPr>
            <w:position w:val="7"/>
            <w:sz w:val="13"/>
          </w:rPr>
          <w:t>69</w:t>
        </w:r>
      </w:hyperlink>
      <w:r>
        <w:rPr>
          <w:sz w:val="20"/>
        </w:rPr>
        <w:t>. En su decisión, el Comité también aseguró que “la falta de servicios de salud materna</w:t>
      </w:r>
      <w:r>
        <w:rPr>
          <w:spacing w:val="-16"/>
          <w:sz w:val="20"/>
        </w:rPr>
        <w:t xml:space="preserve"> </w:t>
      </w:r>
      <w:r>
        <w:rPr>
          <w:sz w:val="20"/>
        </w:rPr>
        <w:t>apropiados</w:t>
      </w:r>
      <w:r>
        <w:rPr>
          <w:spacing w:val="-17"/>
          <w:sz w:val="20"/>
        </w:rPr>
        <w:t xml:space="preserve"> </w:t>
      </w:r>
      <w:r>
        <w:rPr>
          <w:sz w:val="20"/>
        </w:rPr>
        <w:t>tiene</w:t>
      </w:r>
      <w:r>
        <w:rPr>
          <w:spacing w:val="-16"/>
          <w:sz w:val="20"/>
        </w:rPr>
        <w:t xml:space="preserve"> </w:t>
      </w:r>
      <w:r>
        <w:rPr>
          <w:sz w:val="20"/>
        </w:rPr>
        <w:t>efectos</w:t>
      </w:r>
      <w:r>
        <w:rPr>
          <w:spacing w:val="-17"/>
          <w:sz w:val="20"/>
        </w:rPr>
        <w:t xml:space="preserve"> </w:t>
      </w:r>
      <w:r>
        <w:rPr>
          <w:sz w:val="20"/>
        </w:rPr>
        <w:t>diferenciales</w:t>
      </w:r>
      <w:r>
        <w:rPr>
          <w:spacing w:val="-17"/>
          <w:sz w:val="20"/>
        </w:rPr>
        <w:t xml:space="preserve"> </w:t>
      </w:r>
      <w:r>
        <w:rPr>
          <w:sz w:val="20"/>
        </w:rPr>
        <w:t>sobre</w:t>
      </w:r>
      <w:r>
        <w:rPr>
          <w:spacing w:val="-16"/>
          <w:sz w:val="20"/>
        </w:rPr>
        <w:t xml:space="preserve"> </w:t>
      </w:r>
      <w:r>
        <w:rPr>
          <w:sz w:val="20"/>
        </w:rPr>
        <w:t>el</w:t>
      </w:r>
      <w:r>
        <w:rPr>
          <w:spacing w:val="-16"/>
          <w:sz w:val="20"/>
        </w:rPr>
        <w:t xml:space="preserve"> </w:t>
      </w:r>
      <w:r>
        <w:rPr>
          <w:sz w:val="20"/>
        </w:rPr>
        <w:t>derecho</w:t>
      </w:r>
      <w:r>
        <w:rPr>
          <w:spacing w:val="-17"/>
          <w:sz w:val="20"/>
        </w:rPr>
        <w:t xml:space="preserve"> </w:t>
      </w:r>
      <w:r>
        <w:rPr>
          <w:sz w:val="20"/>
        </w:rPr>
        <w:t>de</w:t>
      </w:r>
      <w:r>
        <w:rPr>
          <w:spacing w:val="-17"/>
          <w:sz w:val="20"/>
        </w:rPr>
        <w:t xml:space="preserve"> </w:t>
      </w:r>
      <w:r>
        <w:rPr>
          <w:sz w:val="20"/>
        </w:rPr>
        <w:t>la</w:t>
      </w:r>
      <w:r>
        <w:rPr>
          <w:spacing w:val="-16"/>
          <w:sz w:val="20"/>
        </w:rPr>
        <w:t xml:space="preserve"> </w:t>
      </w:r>
      <w:r>
        <w:rPr>
          <w:sz w:val="20"/>
        </w:rPr>
        <w:t>mujer</w:t>
      </w:r>
      <w:r>
        <w:rPr>
          <w:spacing w:val="-17"/>
          <w:sz w:val="20"/>
        </w:rPr>
        <w:t xml:space="preserve"> </w:t>
      </w:r>
      <w:r>
        <w:rPr>
          <w:sz w:val="20"/>
        </w:rPr>
        <w:t>a</w:t>
      </w:r>
      <w:r>
        <w:rPr>
          <w:spacing w:val="-16"/>
          <w:sz w:val="20"/>
        </w:rPr>
        <w:t xml:space="preserve"> </w:t>
      </w:r>
      <w:r>
        <w:rPr>
          <w:sz w:val="20"/>
        </w:rPr>
        <w:t>la</w:t>
      </w:r>
      <w:r>
        <w:rPr>
          <w:spacing w:val="-16"/>
          <w:sz w:val="20"/>
        </w:rPr>
        <w:t xml:space="preserve"> </w:t>
      </w:r>
      <w:r>
        <w:rPr>
          <w:sz w:val="20"/>
        </w:rPr>
        <w:t>vida”</w:t>
      </w:r>
      <w:hyperlink w:anchor="_bookmark96" w:history="1">
        <w:r>
          <w:rPr>
            <w:position w:val="7"/>
            <w:sz w:val="13"/>
          </w:rPr>
          <w:t>70</w:t>
        </w:r>
      </w:hyperlink>
      <w:r>
        <w:rPr>
          <w:sz w:val="20"/>
        </w:rPr>
        <w:t>.</w:t>
      </w:r>
    </w:p>
    <w:p w14:paraId="76301DDA" w14:textId="77777777" w:rsidR="00293960" w:rsidRDefault="00293960">
      <w:pPr>
        <w:pStyle w:val="Textoindependiente"/>
      </w:pPr>
    </w:p>
    <w:p w14:paraId="2EF62C75" w14:textId="77777777" w:rsidR="00293960" w:rsidRDefault="00293960">
      <w:pPr>
        <w:pStyle w:val="Textoindependiente"/>
      </w:pPr>
    </w:p>
    <w:p w14:paraId="35144C83" w14:textId="77777777" w:rsidR="00293960" w:rsidRDefault="00CF1FBD">
      <w:pPr>
        <w:pStyle w:val="Textoindependiente"/>
        <w:spacing w:before="4"/>
        <w:rPr>
          <w:sz w:val="21"/>
        </w:rPr>
      </w:pPr>
      <w:r>
        <w:pict w14:anchorId="7E63C075">
          <v:rect id="docshape17" o:spid="_x0000_s1048" style="position:absolute;margin-left:1in;margin-top:14.2pt;width:2in;height:.6pt;z-index:-15720960;mso-wrap-distance-left:0;mso-wrap-distance-right:0;mso-position-horizontal-relative:page" fillcolor="black" stroked="f">
            <w10:wrap type="topAndBottom" anchorx="page"/>
          </v:rect>
        </w:pict>
      </w:r>
    </w:p>
    <w:p w14:paraId="66C8066B" w14:textId="77777777" w:rsidR="00293960" w:rsidRDefault="00CF1FBD">
      <w:pPr>
        <w:spacing w:before="103"/>
        <w:ind w:left="120" w:right="112"/>
        <w:jc w:val="both"/>
        <w:rPr>
          <w:sz w:val="16"/>
        </w:rPr>
      </w:pPr>
      <w:r>
        <w:rPr>
          <w:sz w:val="16"/>
        </w:rPr>
        <w:t>Debido</w:t>
      </w:r>
      <w:r>
        <w:rPr>
          <w:spacing w:val="-9"/>
          <w:sz w:val="16"/>
        </w:rPr>
        <w:t xml:space="preserve"> </w:t>
      </w:r>
      <w:r>
        <w:rPr>
          <w:sz w:val="16"/>
        </w:rPr>
        <w:t>a</w:t>
      </w:r>
      <w:r>
        <w:rPr>
          <w:spacing w:val="-13"/>
          <w:sz w:val="16"/>
        </w:rPr>
        <w:t xml:space="preserve"> </w:t>
      </w:r>
      <w:r>
        <w:rPr>
          <w:sz w:val="16"/>
        </w:rPr>
        <w:t>que</w:t>
      </w:r>
      <w:r>
        <w:rPr>
          <w:spacing w:val="-10"/>
          <w:sz w:val="16"/>
        </w:rPr>
        <w:t xml:space="preserve"> </w:t>
      </w:r>
      <w:r>
        <w:rPr>
          <w:sz w:val="16"/>
        </w:rPr>
        <w:t>los</w:t>
      </w:r>
      <w:r>
        <w:rPr>
          <w:spacing w:val="-12"/>
          <w:sz w:val="16"/>
        </w:rPr>
        <w:t xml:space="preserve"> </w:t>
      </w:r>
      <w:r>
        <w:rPr>
          <w:sz w:val="16"/>
        </w:rPr>
        <w:t>dolores</w:t>
      </w:r>
      <w:r>
        <w:rPr>
          <w:spacing w:val="-10"/>
          <w:sz w:val="16"/>
        </w:rPr>
        <w:t xml:space="preserve"> </w:t>
      </w:r>
      <w:r>
        <w:rPr>
          <w:sz w:val="16"/>
        </w:rPr>
        <w:t>continuaban,</w:t>
      </w:r>
      <w:r>
        <w:rPr>
          <w:spacing w:val="-8"/>
          <w:sz w:val="16"/>
        </w:rPr>
        <w:t xml:space="preserve"> </w:t>
      </w:r>
      <w:r>
        <w:rPr>
          <w:sz w:val="16"/>
        </w:rPr>
        <w:t>el</w:t>
      </w:r>
      <w:r>
        <w:rPr>
          <w:spacing w:val="-11"/>
          <w:sz w:val="16"/>
        </w:rPr>
        <w:t xml:space="preserve"> </w:t>
      </w:r>
      <w:r>
        <w:rPr>
          <w:sz w:val="16"/>
        </w:rPr>
        <w:t>señor</w:t>
      </w:r>
      <w:r>
        <w:rPr>
          <w:spacing w:val="-11"/>
          <w:sz w:val="16"/>
        </w:rPr>
        <w:t xml:space="preserve"> </w:t>
      </w:r>
      <w:r>
        <w:rPr>
          <w:sz w:val="16"/>
        </w:rPr>
        <w:t>Şentürk</w:t>
      </w:r>
      <w:r>
        <w:rPr>
          <w:spacing w:val="-11"/>
          <w:sz w:val="16"/>
        </w:rPr>
        <w:t xml:space="preserve"> </w:t>
      </w:r>
      <w:r>
        <w:rPr>
          <w:sz w:val="16"/>
        </w:rPr>
        <w:t>condujo</w:t>
      </w:r>
      <w:r>
        <w:rPr>
          <w:spacing w:val="-7"/>
          <w:sz w:val="16"/>
        </w:rPr>
        <w:t xml:space="preserve"> </w:t>
      </w:r>
      <w:r>
        <w:rPr>
          <w:sz w:val="16"/>
        </w:rPr>
        <w:t>a</w:t>
      </w:r>
      <w:r>
        <w:rPr>
          <w:spacing w:val="-13"/>
          <w:sz w:val="16"/>
        </w:rPr>
        <w:t xml:space="preserve"> </w:t>
      </w:r>
      <w:r>
        <w:rPr>
          <w:sz w:val="16"/>
        </w:rPr>
        <w:t>su</w:t>
      </w:r>
      <w:r>
        <w:rPr>
          <w:spacing w:val="-11"/>
          <w:sz w:val="16"/>
        </w:rPr>
        <w:t xml:space="preserve"> </w:t>
      </w:r>
      <w:r>
        <w:rPr>
          <w:sz w:val="16"/>
        </w:rPr>
        <w:t>esposa</w:t>
      </w:r>
      <w:r>
        <w:rPr>
          <w:spacing w:val="-10"/>
          <w:sz w:val="16"/>
        </w:rPr>
        <w:t xml:space="preserve"> </w:t>
      </w:r>
      <w:r>
        <w:rPr>
          <w:sz w:val="16"/>
        </w:rPr>
        <w:t>al</w:t>
      </w:r>
      <w:r>
        <w:rPr>
          <w:spacing w:val="-11"/>
          <w:sz w:val="16"/>
        </w:rPr>
        <w:t xml:space="preserve"> </w:t>
      </w:r>
      <w:r>
        <w:rPr>
          <w:sz w:val="16"/>
        </w:rPr>
        <w:t>Hospital</w:t>
      </w:r>
      <w:r>
        <w:rPr>
          <w:spacing w:val="-11"/>
          <w:sz w:val="16"/>
        </w:rPr>
        <w:t xml:space="preserve"> </w:t>
      </w:r>
      <w:r>
        <w:rPr>
          <w:sz w:val="16"/>
        </w:rPr>
        <w:t>de</w:t>
      </w:r>
      <w:r>
        <w:rPr>
          <w:spacing w:val="-12"/>
          <w:sz w:val="16"/>
        </w:rPr>
        <w:t xml:space="preserve"> </w:t>
      </w:r>
      <w:r>
        <w:rPr>
          <w:sz w:val="16"/>
        </w:rPr>
        <w:t>Investigación</w:t>
      </w:r>
      <w:r>
        <w:rPr>
          <w:spacing w:val="-13"/>
          <w:sz w:val="16"/>
        </w:rPr>
        <w:t xml:space="preserve"> </w:t>
      </w:r>
      <w:r>
        <w:rPr>
          <w:sz w:val="16"/>
        </w:rPr>
        <w:t>y</w:t>
      </w:r>
      <w:r>
        <w:rPr>
          <w:spacing w:val="-9"/>
          <w:sz w:val="16"/>
        </w:rPr>
        <w:t xml:space="preserve"> </w:t>
      </w:r>
      <w:r>
        <w:rPr>
          <w:sz w:val="16"/>
        </w:rPr>
        <w:t>Enseñanza Atatürk.</w:t>
      </w:r>
      <w:r>
        <w:rPr>
          <w:spacing w:val="-3"/>
          <w:sz w:val="16"/>
        </w:rPr>
        <w:t xml:space="preserve"> </w:t>
      </w:r>
      <w:r>
        <w:rPr>
          <w:sz w:val="16"/>
        </w:rPr>
        <w:t>Allí</w:t>
      </w:r>
      <w:r>
        <w:rPr>
          <w:spacing w:val="-6"/>
          <w:sz w:val="16"/>
        </w:rPr>
        <w:t xml:space="preserve"> </w:t>
      </w:r>
      <w:r>
        <w:rPr>
          <w:sz w:val="16"/>
        </w:rPr>
        <w:t>fue</w:t>
      </w:r>
      <w:r>
        <w:rPr>
          <w:spacing w:val="-2"/>
          <w:sz w:val="16"/>
        </w:rPr>
        <w:t xml:space="preserve"> </w:t>
      </w:r>
      <w:r>
        <w:rPr>
          <w:sz w:val="16"/>
        </w:rPr>
        <w:t>examinada</w:t>
      </w:r>
      <w:r>
        <w:rPr>
          <w:spacing w:val="-6"/>
          <w:sz w:val="16"/>
        </w:rPr>
        <w:t xml:space="preserve"> </w:t>
      </w:r>
      <w:r>
        <w:rPr>
          <w:sz w:val="16"/>
        </w:rPr>
        <w:t>y</w:t>
      </w:r>
      <w:r>
        <w:rPr>
          <w:spacing w:val="-4"/>
          <w:sz w:val="16"/>
        </w:rPr>
        <w:t xml:space="preserve"> </w:t>
      </w:r>
      <w:r>
        <w:rPr>
          <w:sz w:val="16"/>
        </w:rPr>
        <w:t>trasladada</w:t>
      </w:r>
      <w:r>
        <w:rPr>
          <w:spacing w:val="-6"/>
          <w:sz w:val="16"/>
        </w:rPr>
        <w:t xml:space="preserve"> </w:t>
      </w:r>
      <w:r>
        <w:rPr>
          <w:sz w:val="16"/>
        </w:rPr>
        <w:t>al</w:t>
      </w:r>
      <w:r>
        <w:rPr>
          <w:spacing w:val="-3"/>
          <w:sz w:val="16"/>
        </w:rPr>
        <w:t xml:space="preserve"> </w:t>
      </w:r>
      <w:r>
        <w:rPr>
          <w:sz w:val="16"/>
        </w:rPr>
        <w:t>servicio</w:t>
      </w:r>
      <w:r>
        <w:rPr>
          <w:spacing w:val="-4"/>
          <w:sz w:val="16"/>
        </w:rPr>
        <w:t xml:space="preserve"> </w:t>
      </w:r>
      <w:r>
        <w:rPr>
          <w:sz w:val="16"/>
        </w:rPr>
        <w:t>de</w:t>
      </w:r>
      <w:r>
        <w:rPr>
          <w:spacing w:val="-5"/>
          <w:sz w:val="16"/>
        </w:rPr>
        <w:t xml:space="preserve"> </w:t>
      </w:r>
      <w:r>
        <w:rPr>
          <w:sz w:val="16"/>
        </w:rPr>
        <w:t>urología,</w:t>
      </w:r>
      <w:r>
        <w:rPr>
          <w:spacing w:val="-3"/>
          <w:sz w:val="16"/>
        </w:rPr>
        <w:t xml:space="preserve"> </w:t>
      </w:r>
      <w:r>
        <w:rPr>
          <w:sz w:val="16"/>
        </w:rPr>
        <w:t>donde</w:t>
      </w:r>
      <w:r>
        <w:rPr>
          <w:spacing w:val="-5"/>
          <w:sz w:val="16"/>
        </w:rPr>
        <w:t xml:space="preserve"> </w:t>
      </w:r>
      <w:r>
        <w:rPr>
          <w:sz w:val="16"/>
        </w:rPr>
        <w:t>le</w:t>
      </w:r>
      <w:r>
        <w:rPr>
          <w:spacing w:val="-5"/>
          <w:sz w:val="16"/>
        </w:rPr>
        <w:t xml:space="preserve"> </w:t>
      </w:r>
      <w:r>
        <w:rPr>
          <w:sz w:val="16"/>
        </w:rPr>
        <w:t>diagnosticaron</w:t>
      </w:r>
      <w:r>
        <w:rPr>
          <w:spacing w:val="-6"/>
          <w:sz w:val="16"/>
        </w:rPr>
        <w:t xml:space="preserve"> </w:t>
      </w:r>
      <w:r>
        <w:rPr>
          <w:sz w:val="16"/>
        </w:rPr>
        <w:t>un</w:t>
      </w:r>
      <w:r>
        <w:rPr>
          <w:spacing w:val="-3"/>
          <w:sz w:val="16"/>
        </w:rPr>
        <w:t xml:space="preserve"> </w:t>
      </w:r>
      <w:r>
        <w:rPr>
          <w:sz w:val="16"/>
        </w:rPr>
        <w:t>cólico</w:t>
      </w:r>
      <w:r>
        <w:rPr>
          <w:spacing w:val="-4"/>
          <w:sz w:val="16"/>
        </w:rPr>
        <w:t xml:space="preserve"> </w:t>
      </w:r>
      <w:r>
        <w:rPr>
          <w:sz w:val="16"/>
        </w:rPr>
        <w:t>renal,</w:t>
      </w:r>
      <w:r>
        <w:rPr>
          <w:spacing w:val="-3"/>
          <w:sz w:val="16"/>
        </w:rPr>
        <w:t xml:space="preserve"> </w:t>
      </w:r>
      <w:r>
        <w:rPr>
          <w:sz w:val="16"/>
        </w:rPr>
        <w:t>le</w:t>
      </w:r>
      <w:r>
        <w:rPr>
          <w:spacing w:val="-5"/>
          <w:sz w:val="16"/>
        </w:rPr>
        <w:t xml:space="preserve"> </w:t>
      </w:r>
      <w:r>
        <w:rPr>
          <w:sz w:val="16"/>
        </w:rPr>
        <w:t>recetaron medicamentos</w:t>
      </w:r>
      <w:r>
        <w:rPr>
          <w:spacing w:val="-6"/>
          <w:sz w:val="16"/>
        </w:rPr>
        <w:t xml:space="preserve"> </w:t>
      </w:r>
      <w:r>
        <w:rPr>
          <w:sz w:val="16"/>
        </w:rPr>
        <w:t>y</w:t>
      </w:r>
      <w:r>
        <w:rPr>
          <w:spacing w:val="-3"/>
          <w:sz w:val="16"/>
        </w:rPr>
        <w:t xml:space="preserve"> </w:t>
      </w:r>
      <w:r>
        <w:rPr>
          <w:sz w:val="16"/>
        </w:rPr>
        <w:t>le</w:t>
      </w:r>
      <w:r>
        <w:rPr>
          <w:spacing w:val="-6"/>
          <w:sz w:val="16"/>
        </w:rPr>
        <w:t xml:space="preserve"> </w:t>
      </w:r>
      <w:r>
        <w:rPr>
          <w:sz w:val="16"/>
        </w:rPr>
        <w:t>aconsejaron</w:t>
      </w:r>
      <w:r>
        <w:rPr>
          <w:spacing w:val="-4"/>
          <w:sz w:val="16"/>
        </w:rPr>
        <w:t xml:space="preserve"> </w:t>
      </w:r>
      <w:r>
        <w:rPr>
          <w:sz w:val="16"/>
        </w:rPr>
        <w:t>que</w:t>
      </w:r>
      <w:r>
        <w:rPr>
          <w:spacing w:val="-6"/>
          <w:sz w:val="16"/>
        </w:rPr>
        <w:t xml:space="preserve"> </w:t>
      </w:r>
      <w:r>
        <w:rPr>
          <w:sz w:val="16"/>
        </w:rPr>
        <w:t>volviera</w:t>
      </w:r>
      <w:r>
        <w:rPr>
          <w:spacing w:val="-7"/>
          <w:sz w:val="16"/>
        </w:rPr>
        <w:t xml:space="preserve"> </w:t>
      </w:r>
      <w:r>
        <w:rPr>
          <w:sz w:val="16"/>
        </w:rPr>
        <w:t>a</w:t>
      </w:r>
      <w:r>
        <w:rPr>
          <w:spacing w:val="-7"/>
          <w:sz w:val="16"/>
        </w:rPr>
        <w:t xml:space="preserve"> </w:t>
      </w:r>
      <w:r>
        <w:rPr>
          <w:sz w:val="16"/>
        </w:rPr>
        <w:t>consulta</w:t>
      </w:r>
      <w:r>
        <w:rPr>
          <w:spacing w:val="-4"/>
          <w:sz w:val="16"/>
        </w:rPr>
        <w:t xml:space="preserve"> </w:t>
      </w:r>
      <w:r>
        <w:rPr>
          <w:sz w:val="16"/>
        </w:rPr>
        <w:t>después</w:t>
      </w:r>
      <w:r>
        <w:rPr>
          <w:spacing w:val="-3"/>
          <w:sz w:val="16"/>
        </w:rPr>
        <w:t xml:space="preserve"> </w:t>
      </w:r>
      <w:r>
        <w:rPr>
          <w:sz w:val="16"/>
        </w:rPr>
        <w:t>dar</w:t>
      </w:r>
      <w:r>
        <w:rPr>
          <w:spacing w:val="-5"/>
          <w:sz w:val="16"/>
        </w:rPr>
        <w:t xml:space="preserve"> </w:t>
      </w:r>
      <w:r>
        <w:rPr>
          <w:sz w:val="16"/>
        </w:rPr>
        <w:t>a</w:t>
      </w:r>
      <w:r>
        <w:rPr>
          <w:spacing w:val="-4"/>
          <w:sz w:val="16"/>
        </w:rPr>
        <w:t xml:space="preserve"> </w:t>
      </w:r>
      <w:r>
        <w:rPr>
          <w:sz w:val="16"/>
        </w:rPr>
        <w:t>luz.</w:t>
      </w:r>
      <w:r>
        <w:rPr>
          <w:spacing w:val="-4"/>
          <w:sz w:val="16"/>
        </w:rPr>
        <w:t xml:space="preserve"> </w:t>
      </w:r>
      <w:r>
        <w:rPr>
          <w:sz w:val="16"/>
        </w:rPr>
        <w:t>Como</w:t>
      </w:r>
      <w:r>
        <w:rPr>
          <w:spacing w:val="-5"/>
          <w:sz w:val="16"/>
        </w:rPr>
        <w:t xml:space="preserve"> </w:t>
      </w:r>
      <w:r>
        <w:rPr>
          <w:sz w:val="16"/>
        </w:rPr>
        <w:t>el</w:t>
      </w:r>
      <w:r>
        <w:rPr>
          <w:spacing w:val="-4"/>
          <w:sz w:val="16"/>
        </w:rPr>
        <w:t xml:space="preserve"> </w:t>
      </w:r>
      <w:r>
        <w:rPr>
          <w:sz w:val="16"/>
        </w:rPr>
        <w:t>dolor</w:t>
      </w:r>
      <w:r>
        <w:rPr>
          <w:spacing w:val="-5"/>
          <w:sz w:val="16"/>
        </w:rPr>
        <w:t xml:space="preserve"> </w:t>
      </w:r>
      <w:r>
        <w:rPr>
          <w:sz w:val="16"/>
        </w:rPr>
        <w:t>de</w:t>
      </w:r>
      <w:r>
        <w:rPr>
          <w:spacing w:val="-3"/>
          <w:sz w:val="16"/>
        </w:rPr>
        <w:t xml:space="preserve"> </w:t>
      </w:r>
      <w:r>
        <w:rPr>
          <w:sz w:val="16"/>
        </w:rPr>
        <w:t>la</w:t>
      </w:r>
      <w:r>
        <w:rPr>
          <w:spacing w:val="-4"/>
          <w:sz w:val="16"/>
        </w:rPr>
        <w:t xml:space="preserve"> </w:t>
      </w:r>
      <w:r>
        <w:rPr>
          <w:sz w:val="16"/>
        </w:rPr>
        <w:t>señora</w:t>
      </w:r>
      <w:r>
        <w:rPr>
          <w:spacing w:val="-4"/>
          <w:sz w:val="16"/>
        </w:rPr>
        <w:t xml:space="preserve"> </w:t>
      </w:r>
      <w:r>
        <w:rPr>
          <w:sz w:val="16"/>
        </w:rPr>
        <w:t>no</w:t>
      </w:r>
      <w:r>
        <w:rPr>
          <w:spacing w:val="-5"/>
          <w:sz w:val="16"/>
        </w:rPr>
        <w:t xml:space="preserve"> </w:t>
      </w:r>
      <w:r>
        <w:rPr>
          <w:sz w:val="16"/>
        </w:rPr>
        <w:t>disminuyó, su esposo la llevó esa noche al Hospital de la Facultad de Medicina de la Universidad Ege. Allí fue trasladada al servicio de ginecología y obstetricia donde, tras una ecografía, comprobaron que feto había muerto y que era necesaria</w:t>
      </w:r>
      <w:r>
        <w:rPr>
          <w:spacing w:val="-9"/>
          <w:sz w:val="16"/>
        </w:rPr>
        <w:t xml:space="preserve"> </w:t>
      </w:r>
      <w:r>
        <w:rPr>
          <w:sz w:val="16"/>
        </w:rPr>
        <w:t>una</w:t>
      </w:r>
      <w:r>
        <w:rPr>
          <w:spacing w:val="-7"/>
          <w:sz w:val="16"/>
        </w:rPr>
        <w:t xml:space="preserve"> </w:t>
      </w:r>
      <w:r>
        <w:rPr>
          <w:sz w:val="16"/>
        </w:rPr>
        <w:t>intervención</w:t>
      </w:r>
      <w:r>
        <w:rPr>
          <w:spacing w:val="-9"/>
          <w:sz w:val="16"/>
        </w:rPr>
        <w:t xml:space="preserve"> </w:t>
      </w:r>
      <w:r>
        <w:rPr>
          <w:sz w:val="16"/>
        </w:rPr>
        <w:t>quirúrgica</w:t>
      </w:r>
      <w:r>
        <w:rPr>
          <w:spacing w:val="-9"/>
          <w:sz w:val="16"/>
        </w:rPr>
        <w:t xml:space="preserve"> </w:t>
      </w:r>
      <w:r>
        <w:rPr>
          <w:sz w:val="16"/>
        </w:rPr>
        <w:t>inmediata</w:t>
      </w:r>
      <w:r>
        <w:rPr>
          <w:spacing w:val="-9"/>
          <w:sz w:val="16"/>
        </w:rPr>
        <w:t xml:space="preserve"> </w:t>
      </w:r>
      <w:r>
        <w:rPr>
          <w:sz w:val="16"/>
        </w:rPr>
        <w:t>para</w:t>
      </w:r>
      <w:r>
        <w:rPr>
          <w:spacing w:val="-9"/>
          <w:sz w:val="16"/>
        </w:rPr>
        <w:t xml:space="preserve"> </w:t>
      </w:r>
      <w:r>
        <w:rPr>
          <w:sz w:val="16"/>
        </w:rPr>
        <w:t>extraerlo.</w:t>
      </w:r>
      <w:r>
        <w:rPr>
          <w:spacing w:val="-7"/>
          <w:sz w:val="16"/>
        </w:rPr>
        <w:t xml:space="preserve"> </w:t>
      </w:r>
      <w:r>
        <w:rPr>
          <w:sz w:val="16"/>
        </w:rPr>
        <w:t>Se</w:t>
      </w:r>
      <w:r>
        <w:rPr>
          <w:spacing w:val="-8"/>
          <w:sz w:val="16"/>
        </w:rPr>
        <w:t xml:space="preserve"> </w:t>
      </w:r>
      <w:r>
        <w:rPr>
          <w:sz w:val="16"/>
        </w:rPr>
        <w:t>le</w:t>
      </w:r>
      <w:r>
        <w:rPr>
          <w:spacing w:val="-8"/>
          <w:sz w:val="16"/>
        </w:rPr>
        <w:t xml:space="preserve"> </w:t>
      </w:r>
      <w:r>
        <w:rPr>
          <w:sz w:val="16"/>
        </w:rPr>
        <w:t>informó</w:t>
      </w:r>
      <w:r>
        <w:rPr>
          <w:spacing w:val="-8"/>
          <w:sz w:val="16"/>
        </w:rPr>
        <w:t xml:space="preserve"> </w:t>
      </w:r>
      <w:r>
        <w:rPr>
          <w:sz w:val="16"/>
        </w:rPr>
        <w:t>que</w:t>
      </w:r>
      <w:r>
        <w:rPr>
          <w:spacing w:val="-6"/>
          <w:sz w:val="16"/>
        </w:rPr>
        <w:t xml:space="preserve"> </w:t>
      </w:r>
      <w:r>
        <w:rPr>
          <w:sz w:val="16"/>
        </w:rPr>
        <w:t>la</w:t>
      </w:r>
      <w:r>
        <w:rPr>
          <w:spacing w:val="-9"/>
          <w:sz w:val="16"/>
        </w:rPr>
        <w:t xml:space="preserve"> </w:t>
      </w:r>
      <w:r>
        <w:rPr>
          <w:sz w:val="16"/>
        </w:rPr>
        <w:t>hospitalización</w:t>
      </w:r>
      <w:r>
        <w:rPr>
          <w:spacing w:val="-7"/>
          <w:sz w:val="16"/>
        </w:rPr>
        <w:t xml:space="preserve"> </w:t>
      </w:r>
      <w:r>
        <w:rPr>
          <w:sz w:val="16"/>
        </w:rPr>
        <w:t>y</w:t>
      </w:r>
      <w:r>
        <w:rPr>
          <w:spacing w:val="-8"/>
          <w:sz w:val="16"/>
        </w:rPr>
        <w:t xml:space="preserve"> </w:t>
      </w:r>
      <w:r>
        <w:rPr>
          <w:sz w:val="16"/>
        </w:rPr>
        <w:t>la</w:t>
      </w:r>
      <w:r>
        <w:rPr>
          <w:spacing w:val="-7"/>
          <w:sz w:val="16"/>
        </w:rPr>
        <w:t xml:space="preserve"> </w:t>
      </w:r>
      <w:r>
        <w:rPr>
          <w:sz w:val="16"/>
        </w:rPr>
        <w:t>intervención quirúrgica debían ser pagadas, y que había que hacer un depósito de 600 o 700 millones de liras turcas. El señor Şentürk no tenía la suma solicitada, por lo qu</w:t>
      </w:r>
      <w:r>
        <w:rPr>
          <w:sz w:val="16"/>
        </w:rPr>
        <w:t>e su esposa no pudo ser hospitalizada y se dispuso su traslado al Hospital</w:t>
      </w:r>
      <w:r>
        <w:rPr>
          <w:spacing w:val="-15"/>
          <w:sz w:val="16"/>
        </w:rPr>
        <w:t xml:space="preserve"> </w:t>
      </w:r>
      <w:r>
        <w:rPr>
          <w:sz w:val="16"/>
        </w:rPr>
        <w:t>de</w:t>
      </w:r>
      <w:r>
        <w:rPr>
          <w:spacing w:val="-14"/>
          <w:sz w:val="16"/>
        </w:rPr>
        <w:t xml:space="preserve"> </w:t>
      </w:r>
      <w:r>
        <w:rPr>
          <w:sz w:val="16"/>
        </w:rPr>
        <w:t>Ginecología</w:t>
      </w:r>
      <w:r>
        <w:rPr>
          <w:spacing w:val="-14"/>
          <w:sz w:val="16"/>
        </w:rPr>
        <w:t xml:space="preserve"> </w:t>
      </w:r>
      <w:r>
        <w:rPr>
          <w:sz w:val="16"/>
        </w:rPr>
        <w:t>y</w:t>
      </w:r>
      <w:r>
        <w:rPr>
          <w:spacing w:val="-14"/>
          <w:sz w:val="16"/>
        </w:rPr>
        <w:t xml:space="preserve"> </w:t>
      </w:r>
      <w:r>
        <w:rPr>
          <w:sz w:val="16"/>
        </w:rPr>
        <w:t>Obstetricia</w:t>
      </w:r>
      <w:r>
        <w:rPr>
          <w:spacing w:val="-14"/>
          <w:sz w:val="16"/>
        </w:rPr>
        <w:t xml:space="preserve"> </w:t>
      </w:r>
      <w:r>
        <w:rPr>
          <w:sz w:val="16"/>
        </w:rPr>
        <w:t>de</w:t>
      </w:r>
      <w:r>
        <w:rPr>
          <w:spacing w:val="-14"/>
          <w:sz w:val="16"/>
        </w:rPr>
        <w:t xml:space="preserve"> </w:t>
      </w:r>
      <w:r>
        <w:rPr>
          <w:sz w:val="16"/>
        </w:rPr>
        <w:t>İzmir</w:t>
      </w:r>
      <w:r>
        <w:rPr>
          <w:spacing w:val="-14"/>
          <w:sz w:val="16"/>
        </w:rPr>
        <w:t xml:space="preserve"> </w:t>
      </w:r>
      <w:r>
        <w:rPr>
          <w:sz w:val="16"/>
        </w:rPr>
        <w:t>(Konak)</w:t>
      </w:r>
      <w:r>
        <w:rPr>
          <w:spacing w:val="-14"/>
          <w:sz w:val="16"/>
        </w:rPr>
        <w:t xml:space="preserve"> </w:t>
      </w:r>
      <w:r>
        <w:rPr>
          <w:sz w:val="16"/>
        </w:rPr>
        <w:t>en</w:t>
      </w:r>
      <w:r>
        <w:rPr>
          <w:spacing w:val="-14"/>
          <w:sz w:val="16"/>
        </w:rPr>
        <w:t xml:space="preserve"> </w:t>
      </w:r>
      <w:r>
        <w:rPr>
          <w:sz w:val="16"/>
        </w:rPr>
        <w:t>una</w:t>
      </w:r>
      <w:r>
        <w:rPr>
          <w:spacing w:val="-14"/>
          <w:sz w:val="16"/>
        </w:rPr>
        <w:t xml:space="preserve"> </w:t>
      </w:r>
      <w:r>
        <w:rPr>
          <w:sz w:val="16"/>
        </w:rPr>
        <w:t>ambulancia</w:t>
      </w:r>
      <w:r>
        <w:rPr>
          <w:spacing w:val="-14"/>
          <w:sz w:val="16"/>
        </w:rPr>
        <w:t xml:space="preserve"> </w:t>
      </w:r>
      <w:r>
        <w:rPr>
          <w:sz w:val="16"/>
        </w:rPr>
        <w:t>privada</w:t>
      </w:r>
      <w:r>
        <w:rPr>
          <w:spacing w:val="-14"/>
          <w:sz w:val="16"/>
        </w:rPr>
        <w:t xml:space="preserve"> </w:t>
      </w:r>
      <w:r>
        <w:rPr>
          <w:sz w:val="16"/>
        </w:rPr>
        <w:t>en</w:t>
      </w:r>
      <w:r>
        <w:rPr>
          <w:spacing w:val="-14"/>
          <w:sz w:val="16"/>
        </w:rPr>
        <w:t xml:space="preserve"> </w:t>
      </w:r>
      <w:r>
        <w:rPr>
          <w:sz w:val="16"/>
        </w:rPr>
        <w:t>la</w:t>
      </w:r>
      <w:r>
        <w:rPr>
          <w:spacing w:val="-14"/>
          <w:sz w:val="16"/>
        </w:rPr>
        <w:t xml:space="preserve"> </w:t>
      </w:r>
      <w:r>
        <w:rPr>
          <w:sz w:val="16"/>
        </w:rPr>
        <w:t>que</w:t>
      </w:r>
      <w:r>
        <w:rPr>
          <w:spacing w:val="-14"/>
          <w:sz w:val="16"/>
        </w:rPr>
        <w:t xml:space="preserve"> </w:t>
      </w:r>
      <w:r>
        <w:rPr>
          <w:sz w:val="16"/>
        </w:rPr>
        <w:t>no</w:t>
      </w:r>
      <w:r>
        <w:rPr>
          <w:spacing w:val="-14"/>
          <w:sz w:val="16"/>
        </w:rPr>
        <w:t xml:space="preserve"> </w:t>
      </w:r>
      <w:r>
        <w:rPr>
          <w:sz w:val="16"/>
        </w:rPr>
        <w:t>había</w:t>
      </w:r>
      <w:r>
        <w:rPr>
          <w:spacing w:val="-15"/>
          <w:sz w:val="16"/>
        </w:rPr>
        <w:t xml:space="preserve"> </w:t>
      </w:r>
      <w:r>
        <w:rPr>
          <w:sz w:val="16"/>
        </w:rPr>
        <w:t>personal</w:t>
      </w:r>
      <w:r>
        <w:rPr>
          <w:spacing w:val="-14"/>
          <w:sz w:val="16"/>
        </w:rPr>
        <w:t xml:space="preserve"> </w:t>
      </w:r>
      <w:r>
        <w:rPr>
          <w:sz w:val="16"/>
        </w:rPr>
        <w:t xml:space="preserve">médico. La Sra. Şentürk falleció alrededor de las 11:00 p.m mientras era trasladada en ambulancia. </w:t>
      </w:r>
      <w:r>
        <w:rPr>
          <w:i/>
          <w:sz w:val="16"/>
        </w:rPr>
        <w:t xml:space="preserve">Cfr. </w:t>
      </w:r>
      <w:r>
        <w:rPr>
          <w:sz w:val="16"/>
        </w:rPr>
        <w:t xml:space="preserve">TEDH, </w:t>
      </w:r>
      <w:r>
        <w:rPr>
          <w:i/>
          <w:sz w:val="16"/>
        </w:rPr>
        <w:t>Mehmet Şentürk and Bekir Şentürk Vs. Turquía</w:t>
      </w:r>
      <w:r>
        <w:rPr>
          <w:sz w:val="16"/>
        </w:rPr>
        <w:t>, No. 13423/09. Sentencia de 9 de abril de 2013.</w:t>
      </w:r>
    </w:p>
    <w:p w14:paraId="22AB25FE" w14:textId="77777777" w:rsidR="00293960" w:rsidRDefault="00CF1FBD">
      <w:pPr>
        <w:tabs>
          <w:tab w:val="left" w:pos="839"/>
        </w:tabs>
        <w:spacing w:before="100"/>
        <w:ind w:left="119" w:right="113"/>
        <w:jc w:val="both"/>
        <w:rPr>
          <w:sz w:val="16"/>
        </w:rPr>
      </w:pPr>
      <w:bookmarkStart w:id="115" w:name="_bookmark91"/>
      <w:bookmarkEnd w:id="115"/>
      <w:r>
        <w:rPr>
          <w:spacing w:val="-6"/>
          <w:sz w:val="16"/>
          <w:vertAlign w:val="superscript"/>
        </w:rPr>
        <w:t>65</w:t>
      </w:r>
      <w:r>
        <w:rPr>
          <w:sz w:val="16"/>
        </w:rPr>
        <w:tab/>
      </w:r>
      <w:r>
        <w:rPr>
          <w:i/>
          <w:sz w:val="16"/>
        </w:rPr>
        <w:t>Cfr.</w:t>
      </w:r>
      <w:r>
        <w:rPr>
          <w:i/>
          <w:spacing w:val="-3"/>
          <w:sz w:val="16"/>
        </w:rPr>
        <w:t xml:space="preserve"> </w:t>
      </w:r>
      <w:r>
        <w:rPr>
          <w:sz w:val="16"/>
        </w:rPr>
        <w:t>TEDH,</w:t>
      </w:r>
      <w:r>
        <w:rPr>
          <w:spacing w:val="-6"/>
          <w:sz w:val="16"/>
        </w:rPr>
        <w:t xml:space="preserve"> </w:t>
      </w:r>
      <w:r>
        <w:rPr>
          <w:i/>
          <w:sz w:val="16"/>
        </w:rPr>
        <w:t>Mehmet</w:t>
      </w:r>
      <w:r>
        <w:rPr>
          <w:i/>
          <w:spacing w:val="-6"/>
          <w:sz w:val="16"/>
        </w:rPr>
        <w:t xml:space="preserve"> </w:t>
      </w:r>
      <w:r>
        <w:rPr>
          <w:i/>
          <w:sz w:val="16"/>
        </w:rPr>
        <w:t>Şentürk</w:t>
      </w:r>
      <w:r>
        <w:rPr>
          <w:i/>
          <w:spacing w:val="-6"/>
          <w:sz w:val="16"/>
        </w:rPr>
        <w:t xml:space="preserve"> </w:t>
      </w:r>
      <w:r>
        <w:rPr>
          <w:i/>
          <w:sz w:val="16"/>
        </w:rPr>
        <w:t>and</w:t>
      </w:r>
      <w:r>
        <w:rPr>
          <w:i/>
          <w:spacing w:val="-4"/>
          <w:sz w:val="16"/>
        </w:rPr>
        <w:t xml:space="preserve"> </w:t>
      </w:r>
      <w:r>
        <w:rPr>
          <w:i/>
          <w:sz w:val="16"/>
        </w:rPr>
        <w:t>Bekir</w:t>
      </w:r>
      <w:r>
        <w:rPr>
          <w:i/>
          <w:spacing w:val="-4"/>
          <w:sz w:val="16"/>
        </w:rPr>
        <w:t xml:space="preserve"> </w:t>
      </w:r>
      <w:r>
        <w:rPr>
          <w:i/>
          <w:sz w:val="16"/>
        </w:rPr>
        <w:t>Şentürk</w:t>
      </w:r>
      <w:r>
        <w:rPr>
          <w:i/>
          <w:spacing w:val="-6"/>
          <w:sz w:val="16"/>
        </w:rPr>
        <w:t xml:space="preserve"> </w:t>
      </w:r>
      <w:r>
        <w:rPr>
          <w:i/>
          <w:sz w:val="16"/>
        </w:rPr>
        <w:t>Vs.</w:t>
      </w:r>
      <w:r>
        <w:rPr>
          <w:i/>
          <w:spacing w:val="-6"/>
          <w:sz w:val="16"/>
        </w:rPr>
        <w:t xml:space="preserve"> </w:t>
      </w:r>
      <w:r>
        <w:rPr>
          <w:i/>
          <w:sz w:val="16"/>
        </w:rPr>
        <w:t>Turquía</w:t>
      </w:r>
      <w:r>
        <w:rPr>
          <w:sz w:val="16"/>
        </w:rPr>
        <w:t>,</w:t>
      </w:r>
      <w:r>
        <w:rPr>
          <w:spacing w:val="-6"/>
          <w:sz w:val="16"/>
        </w:rPr>
        <w:t xml:space="preserve"> </w:t>
      </w:r>
      <w:r>
        <w:rPr>
          <w:sz w:val="16"/>
        </w:rPr>
        <w:t>No.</w:t>
      </w:r>
      <w:r>
        <w:rPr>
          <w:spacing w:val="-6"/>
          <w:sz w:val="16"/>
        </w:rPr>
        <w:t xml:space="preserve"> </w:t>
      </w:r>
      <w:r>
        <w:rPr>
          <w:sz w:val="16"/>
        </w:rPr>
        <w:t>13423/09.</w:t>
      </w:r>
      <w:r>
        <w:rPr>
          <w:spacing w:val="-8"/>
          <w:sz w:val="16"/>
        </w:rPr>
        <w:t xml:space="preserve"> </w:t>
      </w:r>
      <w:r>
        <w:rPr>
          <w:sz w:val="16"/>
        </w:rPr>
        <w:t>Sentencia</w:t>
      </w:r>
      <w:r>
        <w:rPr>
          <w:spacing w:val="-6"/>
          <w:sz w:val="16"/>
        </w:rPr>
        <w:t xml:space="preserve"> </w:t>
      </w:r>
      <w:r>
        <w:rPr>
          <w:sz w:val="16"/>
        </w:rPr>
        <w:t>de</w:t>
      </w:r>
      <w:r>
        <w:rPr>
          <w:spacing w:val="-7"/>
          <w:sz w:val="16"/>
        </w:rPr>
        <w:t xml:space="preserve"> </w:t>
      </w:r>
      <w:r>
        <w:rPr>
          <w:sz w:val="16"/>
        </w:rPr>
        <w:t>9</w:t>
      </w:r>
      <w:r>
        <w:rPr>
          <w:spacing w:val="-4"/>
          <w:sz w:val="16"/>
        </w:rPr>
        <w:t xml:space="preserve"> </w:t>
      </w:r>
      <w:r>
        <w:rPr>
          <w:sz w:val="16"/>
        </w:rPr>
        <w:t>de</w:t>
      </w:r>
      <w:r>
        <w:rPr>
          <w:spacing w:val="-5"/>
          <w:sz w:val="16"/>
        </w:rPr>
        <w:t xml:space="preserve"> </w:t>
      </w:r>
      <w:r>
        <w:rPr>
          <w:sz w:val="16"/>
        </w:rPr>
        <w:t>abril</w:t>
      </w:r>
      <w:r>
        <w:rPr>
          <w:spacing w:val="-6"/>
          <w:sz w:val="16"/>
        </w:rPr>
        <w:t xml:space="preserve"> </w:t>
      </w:r>
      <w:r>
        <w:rPr>
          <w:sz w:val="16"/>
        </w:rPr>
        <w:t>de</w:t>
      </w:r>
      <w:r>
        <w:rPr>
          <w:spacing w:val="-7"/>
          <w:sz w:val="16"/>
        </w:rPr>
        <w:t xml:space="preserve"> </w:t>
      </w:r>
      <w:r>
        <w:rPr>
          <w:sz w:val="16"/>
        </w:rPr>
        <w:t>2013, párr. 97.</w:t>
      </w:r>
    </w:p>
    <w:p w14:paraId="1ADD4310" w14:textId="77777777" w:rsidR="00293960" w:rsidRDefault="00CF1FBD">
      <w:pPr>
        <w:tabs>
          <w:tab w:val="left" w:pos="839"/>
        </w:tabs>
        <w:spacing w:before="101"/>
        <w:ind w:left="120"/>
        <w:jc w:val="both"/>
        <w:rPr>
          <w:sz w:val="16"/>
        </w:rPr>
      </w:pPr>
      <w:bookmarkStart w:id="116" w:name="_bookmark92"/>
      <w:bookmarkEnd w:id="116"/>
      <w:r>
        <w:rPr>
          <w:spacing w:val="-5"/>
          <w:sz w:val="16"/>
          <w:vertAlign w:val="superscript"/>
        </w:rPr>
        <w:t>66</w:t>
      </w:r>
      <w:r>
        <w:rPr>
          <w:sz w:val="16"/>
        </w:rPr>
        <w:tab/>
      </w:r>
      <w:r>
        <w:rPr>
          <w:i/>
          <w:sz w:val="16"/>
        </w:rPr>
        <w:t>Cfr.</w:t>
      </w:r>
      <w:r>
        <w:rPr>
          <w:i/>
          <w:spacing w:val="-3"/>
          <w:sz w:val="16"/>
        </w:rPr>
        <w:t xml:space="preserve"> </w:t>
      </w:r>
      <w:r>
        <w:rPr>
          <w:sz w:val="16"/>
        </w:rPr>
        <w:t>TEDH</w:t>
      </w:r>
      <w:r>
        <w:rPr>
          <w:i/>
          <w:sz w:val="16"/>
        </w:rPr>
        <w:t>,</w:t>
      </w:r>
      <w:r>
        <w:rPr>
          <w:i/>
          <w:spacing w:val="-3"/>
          <w:sz w:val="16"/>
        </w:rPr>
        <w:t xml:space="preserve"> </w:t>
      </w:r>
      <w:r>
        <w:rPr>
          <w:i/>
          <w:sz w:val="16"/>
        </w:rPr>
        <w:t>Elena</w:t>
      </w:r>
      <w:r>
        <w:rPr>
          <w:i/>
          <w:spacing w:val="-5"/>
          <w:sz w:val="16"/>
        </w:rPr>
        <w:t xml:space="preserve"> </w:t>
      </w:r>
      <w:r>
        <w:rPr>
          <w:i/>
          <w:sz w:val="16"/>
        </w:rPr>
        <w:t>Cojocaru</w:t>
      </w:r>
      <w:r>
        <w:rPr>
          <w:i/>
          <w:spacing w:val="-5"/>
          <w:sz w:val="16"/>
        </w:rPr>
        <w:t xml:space="preserve"> </w:t>
      </w:r>
      <w:r>
        <w:rPr>
          <w:i/>
          <w:sz w:val="16"/>
        </w:rPr>
        <w:t>Vs.</w:t>
      </w:r>
      <w:r>
        <w:rPr>
          <w:i/>
          <w:spacing w:val="-4"/>
          <w:sz w:val="16"/>
        </w:rPr>
        <w:t xml:space="preserve"> </w:t>
      </w:r>
      <w:r>
        <w:rPr>
          <w:i/>
          <w:sz w:val="16"/>
        </w:rPr>
        <w:t>Rumania</w:t>
      </w:r>
      <w:r>
        <w:rPr>
          <w:sz w:val="16"/>
        </w:rPr>
        <w:t>,</w:t>
      </w:r>
      <w:r>
        <w:rPr>
          <w:spacing w:val="-3"/>
          <w:sz w:val="16"/>
        </w:rPr>
        <w:t xml:space="preserve"> </w:t>
      </w:r>
      <w:r>
        <w:rPr>
          <w:sz w:val="16"/>
        </w:rPr>
        <w:t>No.</w:t>
      </w:r>
      <w:r>
        <w:rPr>
          <w:spacing w:val="-3"/>
          <w:sz w:val="16"/>
        </w:rPr>
        <w:t xml:space="preserve"> </w:t>
      </w:r>
      <w:r>
        <w:rPr>
          <w:sz w:val="16"/>
        </w:rPr>
        <w:t>74114/12.</w:t>
      </w:r>
      <w:r>
        <w:rPr>
          <w:spacing w:val="-5"/>
          <w:sz w:val="16"/>
        </w:rPr>
        <w:t xml:space="preserve"> </w:t>
      </w:r>
      <w:r>
        <w:rPr>
          <w:sz w:val="16"/>
        </w:rPr>
        <w:t>Sentencia</w:t>
      </w:r>
      <w:r>
        <w:rPr>
          <w:spacing w:val="-2"/>
          <w:sz w:val="16"/>
        </w:rPr>
        <w:t xml:space="preserve"> </w:t>
      </w:r>
      <w:r>
        <w:rPr>
          <w:sz w:val="16"/>
        </w:rPr>
        <w:t>del</w:t>
      </w:r>
      <w:r>
        <w:rPr>
          <w:spacing w:val="-5"/>
          <w:sz w:val="16"/>
        </w:rPr>
        <w:t xml:space="preserve"> </w:t>
      </w:r>
      <w:r>
        <w:rPr>
          <w:sz w:val="16"/>
        </w:rPr>
        <w:t>22</w:t>
      </w:r>
      <w:r>
        <w:rPr>
          <w:spacing w:val="-3"/>
          <w:sz w:val="16"/>
        </w:rPr>
        <w:t xml:space="preserve"> </w:t>
      </w:r>
      <w:r>
        <w:rPr>
          <w:sz w:val="16"/>
        </w:rPr>
        <w:t>de</w:t>
      </w:r>
      <w:r>
        <w:rPr>
          <w:spacing w:val="-4"/>
          <w:sz w:val="16"/>
        </w:rPr>
        <w:t xml:space="preserve"> </w:t>
      </w:r>
      <w:r>
        <w:rPr>
          <w:sz w:val="16"/>
        </w:rPr>
        <w:t>marzo</w:t>
      </w:r>
      <w:r>
        <w:rPr>
          <w:spacing w:val="-3"/>
          <w:sz w:val="16"/>
        </w:rPr>
        <w:t xml:space="preserve"> </w:t>
      </w:r>
      <w:r>
        <w:rPr>
          <w:sz w:val="16"/>
        </w:rPr>
        <w:t>de</w:t>
      </w:r>
      <w:r>
        <w:rPr>
          <w:spacing w:val="-4"/>
          <w:sz w:val="16"/>
        </w:rPr>
        <w:t xml:space="preserve"> </w:t>
      </w:r>
      <w:r>
        <w:rPr>
          <w:sz w:val="16"/>
        </w:rPr>
        <w:t>2016,</w:t>
      </w:r>
      <w:r>
        <w:rPr>
          <w:spacing w:val="-5"/>
          <w:sz w:val="16"/>
        </w:rPr>
        <w:t xml:space="preserve"> </w:t>
      </w:r>
      <w:r>
        <w:rPr>
          <w:sz w:val="16"/>
        </w:rPr>
        <w:t>párr.</w:t>
      </w:r>
      <w:r>
        <w:rPr>
          <w:spacing w:val="-4"/>
          <w:sz w:val="16"/>
        </w:rPr>
        <w:t xml:space="preserve"> 101.</w:t>
      </w:r>
    </w:p>
    <w:p w14:paraId="356282B9" w14:textId="77777777" w:rsidR="00293960" w:rsidRDefault="00CF1FBD">
      <w:pPr>
        <w:tabs>
          <w:tab w:val="left" w:pos="839"/>
        </w:tabs>
        <w:spacing w:before="100"/>
        <w:ind w:left="119" w:right="114"/>
        <w:jc w:val="both"/>
        <w:rPr>
          <w:sz w:val="16"/>
        </w:rPr>
      </w:pPr>
      <w:bookmarkStart w:id="117" w:name="_bookmark93"/>
      <w:bookmarkEnd w:id="117"/>
      <w:r>
        <w:rPr>
          <w:spacing w:val="-6"/>
          <w:sz w:val="16"/>
          <w:vertAlign w:val="superscript"/>
        </w:rPr>
        <w:t>67</w:t>
      </w:r>
      <w:r>
        <w:rPr>
          <w:sz w:val="16"/>
        </w:rPr>
        <w:tab/>
      </w:r>
      <w:r>
        <w:rPr>
          <w:sz w:val="16"/>
        </w:rPr>
        <w:t>Comité para la Eliminación de la Discriminación contra la Mujer, Alyne da Silva Pimentel Teixeira c. Brasil (Comunicación No. 17/2008), CEDAW/C/49/D/17/2008, 27 de septiembre de 2011, párr. 7.3.</w:t>
      </w:r>
    </w:p>
    <w:p w14:paraId="1F3DB8BE" w14:textId="77777777" w:rsidR="00293960" w:rsidRDefault="00CF1FBD">
      <w:pPr>
        <w:tabs>
          <w:tab w:val="left" w:pos="839"/>
        </w:tabs>
        <w:spacing w:before="101"/>
        <w:ind w:left="119" w:right="114"/>
        <w:jc w:val="both"/>
        <w:rPr>
          <w:sz w:val="16"/>
        </w:rPr>
      </w:pPr>
      <w:bookmarkStart w:id="118" w:name="_bookmark94"/>
      <w:bookmarkEnd w:id="118"/>
      <w:r>
        <w:rPr>
          <w:spacing w:val="-6"/>
          <w:sz w:val="16"/>
          <w:vertAlign w:val="superscript"/>
        </w:rPr>
        <w:t>68</w:t>
      </w:r>
      <w:r>
        <w:rPr>
          <w:sz w:val="16"/>
        </w:rPr>
        <w:tab/>
        <w:t>Comité para la Eliminación de la Discriminación contra la Mujer, Alyne da Silva Pimentel Teixeira c. Brasil (Comunicación No. 17/2008), CEDAW/C/49/D/17/2008, 27 de septiembre de 2011, párr. 7.4.</w:t>
      </w:r>
    </w:p>
    <w:p w14:paraId="1DE51A15" w14:textId="77777777" w:rsidR="00293960" w:rsidRDefault="00CF1FBD">
      <w:pPr>
        <w:tabs>
          <w:tab w:val="left" w:pos="839"/>
        </w:tabs>
        <w:spacing w:before="98"/>
        <w:ind w:left="119" w:right="115"/>
        <w:jc w:val="both"/>
        <w:rPr>
          <w:sz w:val="16"/>
        </w:rPr>
      </w:pPr>
      <w:bookmarkStart w:id="119" w:name="_bookmark95"/>
      <w:bookmarkEnd w:id="119"/>
      <w:r>
        <w:rPr>
          <w:spacing w:val="-6"/>
          <w:sz w:val="16"/>
          <w:vertAlign w:val="superscript"/>
        </w:rPr>
        <w:t>69</w:t>
      </w:r>
      <w:r>
        <w:rPr>
          <w:sz w:val="16"/>
        </w:rPr>
        <w:tab/>
        <w:t>“Artículo</w:t>
      </w:r>
      <w:r>
        <w:rPr>
          <w:spacing w:val="-2"/>
          <w:sz w:val="16"/>
        </w:rPr>
        <w:t xml:space="preserve"> </w:t>
      </w:r>
      <w:r>
        <w:rPr>
          <w:sz w:val="16"/>
        </w:rPr>
        <w:t>12.</w:t>
      </w:r>
      <w:r>
        <w:rPr>
          <w:spacing w:val="-1"/>
          <w:sz w:val="16"/>
        </w:rPr>
        <w:t xml:space="preserve"> </w:t>
      </w:r>
      <w:r>
        <w:rPr>
          <w:sz w:val="16"/>
        </w:rPr>
        <w:t>[…]</w:t>
      </w:r>
      <w:r>
        <w:rPr>
          <w:spacing w:val="-1"/>
          <w:sz w:val="16"/>
        </w:rPr>
        <w:t xml:space="preserve"> </w:t>
      </w:r>
      <w:r>
        <w:rPr>
          <w:sz w:val="16"/>
        </w:rPr>
        <w:t>2.</w:t>
      </w:r>
      <w:r>
        <w:rPr>
          <w:spacing w:val="-1"/>
          <w:sz w:val="16"/>
        </w:rPr>
        <w:t xml:space="preserve"> </w:t>
      </w:r>
      <w:r>
        <w:rPr>
          <w:sz w:val="16"/>
        </w:rPr>
        <w:t>Sin</w:t>
      </w:r>
      <w:r>
        <w:rPr>
          <w:spacing w:val="-3"/>
          <w:sz w:val="16"/>
        </w:rPr>
        <w:t xml:space="preserve"> </w:t>
      </w:r>
      <w:r>
        <w:rPr>
          <w:sz w:val="16"/>
        </w:rPr>
        <w:t>perjuicio de</w:t>
      </w:r>
      <w:r>
        <w:rPr>
          <w:spacing w:val="-2"/>
          <w:sz w:val="16"/>
        </w:rPr>
        <w:t xml:space="preserve"> </w:t>
      </w:r>
      <w:r>
        <w:rPr>
          <w:sz w:val="16"/>
        </w:rPr>
        <w:t>lo dispuesto en</w:t>
      </w:r>
      <w:r>
        <w:rPr>
          <w:spacing w:val="-1"/>
          <w:sz w:val="16"/>
        </w:rPr>
        <w:t xml:space="preserve"> </w:t>
      </w:r>
      <w:r>
        <w:rPr>
          <w:sz w:val="16"/>
        </w:rPr>
        <w:t>el</w:t>
      </w:r>
      <w:r>
        <w:rPr>
          <w:spacing w:val="-3"/>
          <w:sz w:val="16"/>
        </w:rPr>
        <w:t xml:space="preserve"> </w:t>
      </w:r>
      <w:r>
        <w:rPr>
          <w:sz w:val="16"/>
        </w:rPr>
        <w:t>párrafo</w:t>
      </w:r>
      <w:r>
        <w:rPr>
          <w:spacing w:val="-2"/>
          <w:sz w:val="16"/>
        </w:rPr>
        <w:t xml:space="preserve"> </w:t>
      </w:r>
      <w:r>
        <w:rPr>
          <w:sz w:val="16"/>
        </w:rPr>
        <w:t>1 supra,</w:t>
      </w:r>
      <w:r>
        <w:rPr>
          <w:spacing w:val="-1"/>
          <w:sz w:val="16"/>
        </w:rPr>
        <w:t xml:space="preserve"> </w:t>
      </w:r>
      <w:r>
        <w:rPr>
          <w:sz w:val="16"/>
        </w:rPr>
        <w:t>los Estados Partes</w:t>
      </w:r>
      <w:r>
        <w:rPr>
          <w:spacing w:val="-2"/>
          <w:sz w:val="16"/>
        </w:rPr>
        <w:t xml:space="preserve"> </w:t>
      </w:r>
      <w:r>
        <w:rPr>
          <w:sz w:val="16"/>
        </w:rPr>
        <w:t>garantizarán</w:t>
      </w:r>
      <w:r>
        <w:rPr>
          <w:spacing w:val="-1"/>
          <w:sz w:val="16"/>
        </w:rPr>
        <w:t xml:space="preserve"> </w:t>
      </w:r>
      <w:r>
        <w:rPr>
          <w:sz w:val="16"/>
        </w:rPr>
        <w:t>a</w:t>
      </w:r>
      <w:r>
        <w:rPr>
          <w:spacing w:val="-1"/>
          <w:sz w:val="16"/>
        </w:rPr>
        <w:t xml:space="preserve"> </w:t>
      </w:r>
      <w:r>
        <w:rPr>
          <w:sz w:val="16"/>
        </w:rPr>
        <w:t>la mujer servicios apropiados en relación con el embarazo, el parto y el período posterior al parto, proporcionando servicios gratuitos cuando fuere necesario, y le asegurarán una nutrición adecuada durante el embarazo y la lactancia”. Convención sobre la Eliminación de todas las Formas de Discriminación contra la Mujer (CEDAW).</w:t>
      </w:r>
    </w:p>
    <w:p w14:paraId="79264EEC" w14:textId="77777777" w:rsidR="00293960" w:rsidRDefault="00CF1FBD">
      <w:pPr>
        <w:tabs>
          <w:tab w:val="left" w:pos="839"/>
        </w:tabs>
        <w:spacing w:before="101"/>
        <w:ind w:left="119" w:right="114"/>
        <w:jc w:val="both"/>
        <w:rPr>
          <w:sz w:val="16"/>
        </w:rPr>
      </w:pPr>
      <w:bookmarkStart w:id="120" w:name="_bookmark96"/>
      <w:bookmarkEnd w:id="120"/>
      <w:r>
        <w:rPr>
          <w:spacing w:val="-6"/>
          <w:sz w:val="16"/>
          <w:vertAlign w:val="superscript"/>
        </w:rPr>
        <w:t>70</w:t>
      </w:r>
      <w:r>
        <w:rPr>
          <w:sz w:val="16"/>
        </w:rPr>
        <w:tab/>
        <w:t>Comité para la Eliminación de la Discriminación contra la Mujer, Alyne da Silva Pimentel Teixeira c. Brasil (Comunicación No. 17/2008), CEDAW/C/49/D/17/2008, 27 de septiembre de 2011, párr. 7.6.</w:t>
      </w:r>
    </w:p>
    <w:p w14:paraId="4DAEB5E2" w14:textId="77777777" w:rsidR="00293960" w:rsidRDefault="00293960">
      <w:pPr>
        <w:jc w:val="both"/>
        <w:rPr>
          <w:sz w:val="16"/>
        </w:rPr>
        <w:sectPr w:rsidR="00293960">
          <w:pgSz w:w="12240" w:h="15840"/>
          <w:pgMar w:top="1360" w:right="1320" w:bottom="1200" w:left="1320" w:header="0" w:footer="1003" w:gutter="0"/>
          <w:cols w:space="720"/>
        </w:sectPr>
      </w:pPr>
    </w:p>
    <w:p w14:paraId="42848C92" w14:textId="77777777" w:rsidR="00293960" w:rsidRDefault="00CF1FBD">
      <w:pPr>
        <w:pStyle w:val="Prrafodelista"/>
        <w:numPr>
          <w:ilvl w:val="0"/>
          <w:numId w:val="9"/>
        </w:numPr>
        <w:tabs>
          <w:tab w:val="left" w:pos="687"/>
        </w:tabs>
        <w:spacing w:before="80"/>
        <w:ind w:left="119" w:right="112" w:firstLine="0"/>
        <w:jc w:val="both"/>
        <w:rPr>
          <w:sz w:val="20"/>
        </w:rPr>
      </w:pPr>
      <w:r>
        <w:rPr>
          <w:spacing w:val="-4"/>
          <w:sz w:val="20"/>
        </w:rPr>
        <w:lastRenderedPageBreak/>
        <w:t>La</w:t>
      </w:r>
      <w:r>
        <w:rPr>
          <w:spacing w:val="-6"/>
          <w:sz w:val="20"/>
        </w:rPr>
        <w:t xml:space="preserve"> </w:t>
      </w:r>
      <w:r>
        <w:rPr>
          <w:spacing w:val="-4"/>
          <w:sz w:val="20"/>
        </w:rPr>
        <w:t>Oficina</w:t>
      </w:r>
      <w:r>
        <w:rPr>
          <w:spacing w:val="-11"/>
          <w:sz w:val="20"/>
        </w:rPr>
        <w:t xml:space="preserve"> </w:t>
      </w:r>
      <w:r>
        <w:rPr>
          <w:spacing w:val="-4"/>
          <w:sz w:val="20"/>
        </w:rPr>
        <w:t>de</w:t>
      </w:r>
      <w:r>
        <w:rPr>
          <w:spacing w:val="-10"/>
          <w:sz w:val="20"/>
        </w:rPr>
        <w:t xml:space="preserve"> </w:t>
      </w:r>
      <w:r>
        <w:rPr>
          <w:spacing w:val="-4"/>
          <w:sz w:val="20"/>
        </w:rPr>
        <w:t>la</w:t>
      </w:r>
      <w:r>
        <w:rPr>
          <w:spacing w:val="-11"/>
          <w:sz w:val="20"/>
        </w:rPr>
        <w:t xml:space="preserve"> </w:t>
      </w:r>
      <w:r>
        <w:rPr>
          <w:spacing w:val="-4"/>
          <w:sz w:val="20"/>
        </w:rPr>
        <w:t>Alta</w:t>
      </w:r>
      <w:r>
        <w:rPr>
          <w:spacing w:val="-8"/>
          <w:sz w:val="20"/>
        </w:rPr>
        <w:t xml:space="preserve"> </w:t>
      </w:r>
      <w:r>
        <w:rPr>
          <w:spacing w:val="-4"/>
          <w:sz w:val="20"/>
        </w:rPr>
        <w:t>Comisionada</w:t>
      </w:r>
      <w:r>
        <w:rPr>
          <w:spacing w:val="-8"/>
          <w:sz w:val="20"/>
        </w:rPr>
        <w:t xml:space="preserve"> </w:t>
      </w:r>
      <w:r>
        <w:rPr>
          <w:spacing w:val="-4"/>
          <w:sz w:val="20"/>
        </w:rPr>
        <w:t>de</w:t>
      </w:r>
      <w:r>
        <w:rPr>
          <w:spacing w:val="-10"/>
          <w:sz w:val="20"/>
        </w:rPr>
        <w:t xml:space="preserve"> </w:t>
      </w:r>
      <w:r>
        <w:rPr>
          <w:spacing w:val="-4"/>
          <w:sz w:val="20"/>
        </w:rPr>
        <w:t>Naciones</w:t>
      </w:r>
      <w:r>
        <w:rPr>
          <w:spacing w:val="-9"/>
          <w:sz w:val="20"/>
        </w:rPr>
        <w:t xml:space="preserve"> </w:t>
      </w:r>
      <w:r>
        <w:rPr>
          <w:spacing w:val="-4"/>
          <w:sz w:val="20"/>
        </w:rPr>
        <w:t>Unidas</w:t>
      </w:r>
      <w:r>
        <w:rPr>
          <w:spacing w:val="-9"/>
          <w:sz w:val="20"/>
        </w:rPr>
        <w:t xml:space="preserve"> </w:t>
      </w:r>
      <w:r>
        <w:rPr>
          <w:spacing w:val="-4"/>
          <w:sz w:val="20"/>
        </w:rPr>
        <w:t>para</w:t>
      </w:r>
      <w:r>
        <w:rPr>
          <w:spacing w:val="-11"/>
          <w:sz w:val="20"/>
        </w:rPr>
        <w:t xml:space="preserve"> </w:t>
      </w:r>
      <w:r>
        <w:rPr>
          <w:spacing w:val="-4"/>
          <w:sz w:val="20"/>
        </w:rPr>
        <w:t>los</w:t>
      </w:r>
      <w:r>
        <w:rPr>
          <w:spacing w:val="-9"/>
          <w:sz w:val="20"/>
        </w:rPr>
        <w:t xml:space="preserve"> </w:t>
      </w:r>
      <w:r>
        <w:rPr>
          <w:spacing w:val="-4"/>
          <w:sz w:val="20"/>
        </w:rPr>
        <w:t>Derechos</w:t>
      </w:r>
      <w:r>
        <w:rPr>
          <w:spacing w:val="-9"/>
          <w:sz w:val="20"/>
        </w:rPr>
        <w:t xml:space="preserve"> </w:t>
      </w:r>
      <w:r>
        <w:rPr>
          <w:spacing w:val="-4"/>
          <w:sz w:val="20"/>
        </w:rPr>
        <w:t>Humanos</w:t>
      </w:r>
      <w:r>
        <w:rPr>
          <w:spacing w:val="-12"/>
          <w:sz w:val="20"/>
        </w:rPr>
        <w:t xml:space="preserve"> </w:t>
      </w:r>
      <w:r>
        <w:rPr>
          <w:spacing w:val="-4"/>
          <w:sz w:val="20"/>
        </w:rPr>
        <w:t xml:space="preserve">también </w:t>
      </w:r>
      <w:r>
        <w:rPr>
          <w:sz w:val="20"/>
        </w:rPr>
        <w:t>se ha referido a este tema. En un Informe de 2022 recordó que la mortalidad y morbilidad materna</w:t>
      </w:r>
      <w:r>
        <w:rPr>
          <w:spacing w:val="-14"/>
          <w:sz w:val="20"/>
        </w:rPr>
        <w:t xml:space="preserve"> </w:t>
      </w:r>
      <w:r>
        <w:rPr>
          <w:sz w:val="20"/>
        </w:rPr>
        <w:t>son</w:t>
      </w:r>
      <w:r>
        <w:rPr>
          <w:spacing w:val="-14"/>
          <w:sz w:val="20"/>
        </w:rPr>
        <w:t xml:space="preserve"> </w:t>
      </w:r>
      <w:r>
        <w:rPr>
          <w:sz w:val="20"/>
        </w:rPr>
        <w:t>una</w:t>
      </w:r>
      <w:r>
        <w:rPr>
          <w:spacing w:val="-14"/>
          <w:sz w:val="20"/>
        </w:rPr>
        <w:t xml:space="preserve"> </w:t>
      </w:r>
      <w:r>
        <w:rPr>
          <w:sz w:val="20"/>
        </w:rPr>
        <w:t>cuestión</w:t>
      </w:r>
      <w:r>
        <w:rPr>
          <w:spacing w:val="-16"/>
          <w:sz w:val="20"/>
        </w:rPr>
        <w:t xml:space="preserve"> </w:t>
      </w:r>
      <w:r>
        <w:rPr>
          <w:sz w:val="20"/>
        </w:rPr>
        <w:t>de</w:t>
      </w:r>
      <w:r>
        <w:rPr>
          <w:spacing w:val="-17"/>
          <w:sz w:val="20"/>
        </w:rPr>
        <w:t xml:space="preserve"> </w:t>
      </w:r>
      <w:r>
        <w:rPr>
          <w:sz w:val="20"/>
        </w:rPr>
        <w:t>derechos</w:t>
      </w:r>
      <w:r>
        <w:rPr>
          <w:spacing w:val="-17"/>
          <w:sz w:val="20"/>
        </w:rPr>
        <w:t xml:space="preserve"> </w:t>
      </w:r>
      <w:r>
        <w:rPr>
          <w:sz w:val="20"/>
        </w:rPr>
        <w:t>humanos</w:t>
      </w:r>
      <w:hyperlink w:anchor="_bookmark97" w:history="1">
        <w:r>
          <w:rPr>
            <w:position w:val="7"/>
            <w:sz w:val="13"/>
          </w:rPr>
          <w:t>71</w:t>
        </w:r>
      </w:hyperlink>
      <w:r>
        <w:rPr>
          <w:spacing w:val="10"/>
          <w:position w:val="7"/>
          <w:sz w:val="13"/>
        </w:rPr>
        <w:t xml:space="preserve"> </w:t>
      </w:r>
      <w:r>
        <w:rPr>
          <w:sz w:val="20"/>
        </w:rPr>
        <w:t>y</w:t>
      </w:r>
      <w:r>
        <w:rPr>
          <w:spacing w:val="-15"/>
          <w:sz w:val="20"/>
        </w:rPr>
        <w:t xml:space="preserve"> </w:t>
      </w:r>
      <w:r>
        <w:rPr>
          <w:sz w:val="20"/>
        </w:rPr>
        <w:t>sostuvo</w:t>
      </w:r>
      <w:r>
        <w:rPr>
          <w:spacing w:val="-17"/>
          <w:sz w:val="20"/>
        </w:rPr>
        <w:t xml:space="preserve"> </w:t>
      </w:r>
      <w:r>
        <w:rPr>
          <w:sz w:val="20"/>
        </w:rPr>
        <w:t>que</w:t>
      </w:r>
      <w:r>
        <w:rPr>
          <w:spacing w:val="-16"/>
          <w:sz w:val="20"/>
        </w:rPr>
        <w:t xml:space="preserve"> </w:t>
      </w:r>
      <w:r>
        <w:rPr>
          <w:sz w:val="20"/>
        </w:rPr>
        <w:t>“[l]a</w:t>
      </w:r>
      <w:r>
        <w:rPr>
          <w:spacing w:val="-17"/>
          <w:sz w:val="20"/>
        </w:rPr>
        <w:t xml:space="preserve"> </w:t>
      </w:r>
      <w:r>
        <w:rPr>
          <w:sz w:val="20"/>
        </w:rPr>
        <w:t>normativa</w:t>
      </w:r>
      <w:r>
        <w:rPr>
          <w:spacing w:val="-14"/>
          <w:sz w:val="20"/>
        </w:rPr>
        <w:t xml:space="preserve"> </w:t>
      </w:r>
      <w:r>
        <w:rPr>
          <w:sz w:val="20"/>
        </w:rPr>
        <w:t xml:space="preserve">internacional </w:t>
      </w:r>
      <w:r>
        <w:rPr>
          <w:spacing w:val="-2"/>
          <w:sz w:val="20"/>
        </w:rPr>
        <w:t>de</w:t>
      </w:r>
      <w:r>
        <w:rPr>
          <w:spacing w:val="-16"/>
          <w:sz w:val="20"/>
        </w:rPr>
        <w:t xml:space="preserve"> </w:t>
      </w:r>
      <w:r>
        <w:rPr>
          <w:spacing w:val="-2"/>
          <w:sz w:val="20"/>
        </w:rPr>
        <w:t>derechos</w:t>
      </w:r>
      <w:r>
        <w:rPr>
          <w:spacing w:val="-16"/>
          <w:sz w:val="20"/>
        </w:rPr>
        <w:t xml:space="preserve"> </w:t>
      </w:r>
      <w:r>
        <w:rPr>
          <w:spacing w:val="-2"/>
          <w:sz w:val="20"/>
        </w:rPr>
        <w:t>humanos</w:t>
      </w:r>
      <w:r>
        <w:rPr>
          <w:spacing w:val="-15"/>
          <w:sz w:val="20"/>
        </w:rPr>
        <w:t xml:space="preserve"> </w:t>
      </w:r>
      <w:r>
        <w:rPr>
          <w:spacing w:val="-2"/>
          <w:sz w:val="20"/>
        </w:rPr>
        <w:t>incluye</w:t>
      </w:r>
      <w:r>
        <w:rPr>
          <w:spacing w:val="-16"/>
          <w:sz w:val="20"/>
        </w:rPr>
        <w:t xml:space="preserve"> </w:t>
      </w:r>
      <w:r>
        <w:rPr>
          <w:spacing w:val="-2"/>
          <w:sz w:val="20"/>
        </w:rPr>
        <w:t>el</w:t>
      </w:r>
      <w:r>
        <w:rPr>
          <w:spacing w:val="-15"/>
          <w:sz w:val="20"/>
        </w:rPr>
        <w:t xml:space="preserve"> </w:t>
      </w:r>
      <w:r>
        <w:rPr>
          <w:spacing w:val="-2"/>
          <w:sz w:val="20"/>
        </w:rPr>
        <w:t>compromiso</w:t>
      </w:r>
      <w:r>
        <w:rPr>
          <w:spacing w:val="-16"/>
          <w:sz w:val="20"/>
        </w:rPr>
        <w:t xml:space="preserve"> </w:t>
      </w:r>
      <w:r>
        <w:rPr>
          <w:spacing w:val="-2"/>
          <w:sz w:val="20"/>
        </w:rPr>
        <w:t>fundamental</w:t>
      </w:r>
      <w:r>
        <w:rPr>
          <w:spacing w:val="-16"/>
          <w:sz w:val="20"/>
        </w:rPr>
        <w:t xml:space="preserve"> </w:t>
      </w:r>
      <w:r>
        <w:rPr>
          <w:spacing w:val="-2"/>
          <w:sz w:val="20"/>
        </w:rPr>
        <w:t>de</w:t>
      </w:r>
      <w:r>
        <w:rPr>
          <w:spacing w:val="-15"/>
          <w:sz w:val="20"/>
        </w:rPr>
        <w:t xml:space="preserve"> </w:t>
      </w:r>
      <w:r>
        <w:rPr>
          <w:spacing w:val="-2"/>
          <w:sz w:val="20"/>
        </w:rPr>
        <w:t>los</w:t>
      </w:r>
      <w:r>
        <w:rPr>
          <w:spacing w:val="-16"/>
          <w:sz w:val="20"/>
        </w:rPr>
        <w:t xml:space="preserve"> </w:t>
      </w:r>
      <w:r>
        <w:rPr>
          <w:spacing w:val="-2"/>
          <w:sz w:val="20"/>
        </w:rPr>
        <w:t>Estados</w:t>
      </w:r>
      <w:r>
        <w:rPr>
          <w:spacing w:val="-15"/>
          <w:sz w:val="20"/>
        </w:rPr>
        <w:t xml:space="preserve"> </w:t>
      </w:r>
      <w:r>
        <w:rPr>
          <w:spacing w:val="-2"/>
          <w:sz w:val="20"/>
        </w:rPr>
        <w:t>de</w:t>
      </w:r>
      <w:r>
        <w:rPr>
          <w:spacing w:val="-15"/>
          <w:sz w:val="20"/>
        </w:rPr>
        <w:t xml:space="preserve"> </w:t>
      </w:r>
      <w:r>
        <w:rPr>
          <w:spacing w:val="-2"/>
          <w:sz w:val="20"/>
        </w:rPr>
        <w:t>lograr</w:t>
      </w:r>
      <w:r>
        <w:rPr>
          <w:spacing w:val="-16"/>
          <w:sz w:val="20"/>
        </w:rPr>
        <w:t xml:space="preserve"> </w:t>
      </w:r>
      <w:r>
        <w:rPr>
          <w:spacing w:val="-2"/>
          <w:sz w:val="20"/>
        </w:rPr>
        <w:t>que</w:t>
      </w:r>
      <w:r>
        <w:rPr>
          <w:spacing w:val="-15"/>
          <w:sz w:val="20"/>
        </w:rPr>
        <w:t xml:space="preserve"> </w:t>
      </w:r>
      <w:r>
        <w:rPr>
          <w:spacing w:val="-2"/>
          <w:sz w:val="20"/>
        </w:rPr>
        <w:t>la</w:t>
      </w:r>
      <w:r>
        <w:rPr>
          <w:spacing w:val="-15"/>
          <w:sz w:val="20"/>
        </w:rPr>
        <w:t xml:space="preserve"> </w:t>
      </w:r>
      <w:r>
        <w:rPr>
          <w:spacing w:val="-2"/>
          <w:sz w:val="20"/>
        </w:rPr>
        <w:t xml:space="preserve">mujer </w:t>
      </w:r>
      <w:r>
        <w:rPr>
          <w:sz w:val="20"/>
        </w:rPr>
        <w:t xml:space="preserve">sobreviva al embarazo y el parto, como un aspecto de su disfrute de los derechos a la salud </w:t>
      </w:r>
      <w:r>
        <w:rPr>
          <w:spacing w:val="-2"/>
          <w:sz w:val="20"/>
        </w:rPr>
        <w:t>sexual</w:t>
      </w:r>
      <w:r>
        <w:rPr>
          <w:spacing w:val="-16"/>
          <w:sz w:val="20"/>
        </w:rPr>
        <w:t xml:space="preserve"> </w:t>
      </w:r>
      <w:r>
        <w:rPr>
          <w:spacing w:val="-2"/>
          <w:sz w:val="20"/>
        </w:rPr>
        <w:t>y</w:t>
      </w:r>
      <w:r>
        <w:rPr>
          <w:spacing w:val="-14"/>
          <w:sz w:val="20"/>
        </w:rPr>
        <w:t xml:space="preserve"> </w:t>
      </w:r>
      <w:r>
        <w:rPr>
          <w:spacing w:val="-2"/>
          <w:sz w:val="20"/>
        </w:rPr>
        <w:t>reproductiva</w:t>
      </w:r>
      <w:r>
        <w:rPr>
          <w:spacing w:val="-15"/>
          <w:sz w:val="20"/>
        </w:rPr>
        <w:t xml:space="preserve"> </w:t>
      </w:r>
      <w:r>
        <w:rPr>
          <w:spacing w:val="-2"/>
          <w:sz w:val="20"/>
        </w:rPr>
        <w:t>y</w:t>
      </w:r>
      <w:r>
        <w:rPr>
          <w:spacing w:val="-16"/>
          <w:sz w:val="20"/>
        </w:rPr>
        <w:t xml:space="preserve"> </w:t>
      </w:r>
      <w:r>
        <w:rPr>
          <w:spacing w:val="-2"/>
          <w:sz w:val="20"/>
        </w:rPr>
        <w:t>a</w:t>
      </w:r>
      <w:r>
        <w:rPr>
          <w:spacing w:val="-15"/>
          <w:sz w:val="20"/>
        </w:rPr>
        <w:t xml:space="preserve"> </w:t>
      </w:r>
      <w:r>
        <w:rPr>
          <w:spacing w:val="-2"/>
          <w:sz w:val="20"/>
        </w:rPr>
        <w:t>vivir</w:t>
      </w:r>
      <w:r>
        <w:rPr>
          <w:spacing w:val="-16"/>
          <w:sz w:val="20"/>
        </w:rPr>
        <w:t xml:space="preserve"> </w:t>
      </w:r>
      <w:r>
        <w:rPr>
          <w:spacing w:val="-2"/>
          <w:sz w:val="20"/>
        </w:rPr>
        <w:t>una</w:t>
      </w:r>
      <w:r>
        <w:rPr>
          <w:spacing w:val="-15"/>
          <w:sz w:val="20"/>
        </w:rPr>
        <w:t xml:space="preserve"> </w:t>
      </w:r>
      <w:r>
        <w:rPr>
          <w:spacing w:val="-2"/>
          <w:sz w:val="20"/>
        </w:rPr>
        <w:t>vida</w:t>
      </w:r>
      <w:r>
        <w:rPr>
          <w:spacing w:val="-15"/>
          <w:sz w:val="20"/>
        </w:rPr>
        <w:t xml:space="preserve"> </w:t>
      </w:r>
      <w:r>
        <w:rPr>
          <w:spacing w:val="-2"/>
          <w:sz w:val="20"/>
        </w:rPr>
        <w:t>con</w:t>
      </w:r>
      <w:r>
        <w:rPr>
          <w:spacing w:val="-14"/>
          <w:sz w:val="20"/>
        </w:rPr>
        <w:t xml:space="preserve"> </w:t>
      </w:r>
      <w:r>
        <w:rPr>
          <w:spacing w:val="-2"/>
          <w:sz w:val="20"/>
        </w:rPr>
        <w:t>dignidad”</w:t>
      </w:r>
      <w:hyperlink w:anchor="_bookmark98" w:history="1">
        <w:r>
          <w:rPr>
            <w:spacing w:val="-2"/>
            <w:position w:val="7"/>
            <w:sz w:val="13"/>
          </w:rPr>
          <w:t>72</w:t>
        </w:r>
      </w:hyperlink>
      <w:r>
        <w:rPr>
          <w:spacing w:val="-2"/>
          <w:sz w:val="20"/>
        </w:rPr>
        <w:t>.</w:t>
      </w:r>
      <w:r>
        <w:rPr>
          <w:spacing w:val="-16"/>
          <w:sz w:val="20"/>
        </w:rPr>
        <w:t xml:space="preserve"> </w:t>
      </w:r>
      <w:r>
        <w:rPr>
          <w:spacing w:val="-2"/>
          <w:sz w:val="20"/>
        </w:rPr>
        <w:t>En</w:t>
      </w:r>
      <w:r>
        <w:rPr>
          <w:spacing w:val="-14"/>
          <w:sz w:val="20"/>
        </w:rPr>
        <w:t xml:space="preserve"> </w:t>
      </w:r>
      <w:r>
        <w:rPr>
          <w:spacing w:val="-2"/>
          <w:sz w:val="20"/>
        </w:rPr>
        <w:t>similar</w:t>
      </w:r>
      <w:r>
        <w:rPr>
          <w:spacing w:val="-16"/>
          <w:sz w:val="20"/>
        </w:rPr>
        <w:t xml:space="preserve"> </w:t>
      </w:r>
      <w:r>
        <w:rPr>
          <w:spacing w:val="-2"/>
          <w:sz w:val="20"/>
        </w:rPr>
        <w:t>sentido,</w:t>
      </w:r>
      <w:r>
        <w:rPr>
          <w:spacing w:val="-13"/>
          <w:sz w:val="20"/>
        </w:rPr>
        <w:t xml:space="preserve"> </w:t>
      </w:r>
      <w:r>
        <w:rPr>
          <w:spacing w:val="-2"/>
          <w:sz w:val="20"/>
        </w:rPr>
        <w:t>en</w:t>
      </w:r>
      <w:r>
        <w:rPr>
          <w:spacing w:val="-16"/>
          <w:sz w:val="20"/>
        </w:rPr>
        <w:t xml:space="preserve"> </w:t>
      </w:r>
      <w:r>
        <w:rPr>
          <w:spacing w:val="-2"/>
          <w:sz w:val="20"/>
        </w:rPr>
        <w:t>un</w:t>
      </w:r>
      <w:r>
        <w:rPr>
          <w:spacing w:val="-14"/>
          <w:sz w:val="20"/>
        </w:rPr>
        <w:t xml:space="preserve"> </w:t>
      </w:r>
      <w:r>
        <w:rPr>
          <w:spacing w:val="-2"/>
          <w:sz w:val="20"/>
        </w:rPr>
        <w:t>Informe</w:t>
      </w:r>
      <w:r>
        <w:rPr>
          <w:spacing w:val="-16"/>
          <w:sz w:val="20"/>
        </w:rPr>
        <w:t xml:space="preserve"> </w:t>
      </w:r>
      <w:r>
        <w:rPr>
          <w:spacing w:val="-2"/>
          <w:sz w:val="20"/>
        </w:rPr>
        <w:t xml:space="preserve">sobre </w:t>
      </w:r>
      <w:r>
        <w:rPr>
          <w:w w:val="95"/>
          <w:sz w:val="20"/>
        </w:rPr>
        <w:t>mortalidad</w:t>
      </w:r>
      <w:r>
        <w:rPr>
          <w:spacing w:val="-6"/>
          <w:w w:val="95"/>
          <w:sz w:val="20"/>
        </w:rPr>
        <w:t xml:space="preserve"> </w:t>
      </w:r>
      <w:r>
        <w:rPr>
          <w:w w:val="95"/>
          <w:sz w:val="20"/>
        </w:rPr>
        <w:t>y</w:t>
      </w:r>
      <w:r>
        <w:rPr>
          <w:spacing w:val="-8"/>
          <w:w w:val="95"/>
          <w:sz w:val="20"/>
        </w:rPr>
        <w:t xml:space="preserve"> </w:t>
      </w:r>
      <w:r>
        <w:rPr>
          <w:w w:val="95"/>
          <w:sz w:val="20"/>
        </w:rPr>
        <w:t>morbilidad</w:t>
      </w:r>
      <w:r>
        <w:rPr>
          <w:spacing w:val="-6"/>
          <w:w w:val="95"/>
          <w:sz w:val="20"/>
        </w:rPr>
        <w:t xml:space="preserve"> </w:t>
      </w:r>
      <w:r>
        <w:rPr>
          <w:w w:val="95"/>
          <w:sz w:val="20"/>
        </w:rPr>
        <w:t>materna</w:t>
      </w:r>
      <w:r>
        <w:rPr>
          <w:spacing w:val="-4"/>
          <w:w w:val="95"/>
          <w:sz w:val="20"/>
        </w:rPr>
        <w:t xml:space="preserve"> </w:t>
      </w:r>
      <w:r>
        <w:rPr>
          <w:w w:val="95"/>
          <w:sz w:val="20"/>
        </w:rPr>
        <w:t>evitable</w:t>
      </w:r>
      <w:r>
        <w:rPr>
          <w:spacing w:val="-11"/>
          <w:w w:val="95"/>
          <w:sz w:val="20"/>
        </w:rPr>
        <w:t xml:space="preserve"> </w:t>
      </w:r>
      <w:r>
        <w:rPr>
          <w:w w:val="95"/>
          <w:sz w:val="20"/>
        </w:rPr>
        <w:t>de</w:t>
      </w:r>
      <w:r>
        <w:rPr>
          <w:spacing w:val="-9"/>
          <w:w w:val="95"/>
          <w:sz w:val="20"/>
        </w:rPr>
        <w:t xml:space="preserve"> </w:t>
      </w:r>
      <w:r>
        <w:rPr>
          <w:w w:val="95"/>
          <w:sz w:val="20"/>
        </w:rPr>
        <w:t>2010,</w:t>
      </w:r>
      <w:r>
        <w:rPr>
          <w:spacing w:val="-8"/>
          <w:w w:val="95"/>
          <w:sz w:val="20"/>
        </w:rPr>
        <w:t xml:space="preserve"> </w:t>
      </w:r>
      <w:r>
        <w:rPr>
          <w:w w:val="95"/>
          <w:sz w:val="20"/>
        </w:rPr>
        <w:t>sostuvo</w:t>
      </w:r>
      <w:r>
        <w:rPr>
          <w:spacing w:val="-11"/>
          <w:w w:val="95"/>
          <w:sz w:val="20"/>
        </w:rPr>
        <w:t xml:space="preserve"> </w:t>
      </w:r>
      <w:r>
        <w:rPr>
          <w:w w:val="95"/>
          <w:sz w:val="20"/>
        </w:rPr>
        <w:t>que</w:t>
      </w:r>
      <w:r>
        <w:rPr>
          <w:spacing w:val="-9"/>
          <w:w w:val="95"/>
          <w:sz w:val="20"/>
        </w:rPr>
        <w:t xml:space="preserve"> </w:t>
      </w:r>
      <w:r>
        <w:rPr>
          <w:w w:val="95"/>
          <w:sz w:val="20"/>
        </w:rPr>
        <w:t>las</w:t>
      </w:r>
      <w:r>
        <w:rPr>
          <w:spacing w:val="-8"/>
          <w:w w:val="95"/>
          <w:sz w:val="20"/>
        </w:rPr>
        <w:t xml:space="preserve"> </w:t>
      </w:r>
      <w:r>
        <w:rPr>
          <w:w w:val="95"/>
          <w:sz w:val="20"/>
        </w:rPr>
        <w:t>muertes</w:t>
      </w:r>
      <w:r>
        <w:rPr>
          <w:spacing w:val="-8"/>
          <w:w w:val="95"/>
          <w:sz w:val="20"/>
        </w:rPr>
        <w:t xml:space="preserve"> </w:t>
      </w:r>
      <w:r>
        <w:rPr>
          <w:w w:val="95"/>
          <w:sz w:val="20"/>
        </w:rPr>
        <w:t>maternas</w:t>
      </w:r>
      <w:r>
        <w:rPr>
          <w:spacing w:val="-8"/>
          <w:w w:val="95"/>
          <w:sz w:val="20"/>
        </w:rPr>
        <w:t xml:space="preserve"> </w:t>
      </w:r>
      <w:r>
        <w:rPr>
          <w:w w:val="95"/>
          <w:sz w:val="20"/>
        </w:rPr>
        <w:t xml:space="preserve">prevenibles </w:t>
      </w:r>
      <w:r>
        <w:rPr>
          <w:spacing w:val="-4"/>
          <w:sz w:val="20"/>
        </w:rPr>
        <w:t>pueden</w:t>
      </w:r>
      <w:r>
        <w:rPr>
          <w:spacing w:val="-8"/>
          <w:sz w:val="20"/>
        </w:rPr>
        <w:t xml:space="preserve"> </w:t>
      </w:r>
      <w:r>
        <w:rPr>
          <w:spacing w:val="-4"/>
          <w:sz w:val="20"/>
        </w:rPr>
        <w:t>comprometer</w:t>
      </w:r>
      <w:r>
        <w:rPr>
          <w:spacing w:val="-10"/>
          <w:sz w:val="20"/>
        </w:rPr>
        <w:t xml:space="preserve"> </w:t>
      </w:r>
      <w:r>
        <w:rPr>
          <w:spacing w:val="-4"/>
          <w:sz w:val="20"/>
        </w:rPr>
        <w:t>la</w:t>
      </w:r>
      <w:r>
        <w:rPr>
          <w:spacing w:val="-6"/>
          <w:sz w:val="20"/>
        </w:rPr>
        <w:t xml:space="preserve"> </w:t>
      </w:r>
      <w:r>
        <w:rPr>
          <w:spacing w:val="-4"/>
          <w:sz w:val="20"/>
        </w:rPr>
        <w:t>responsabilidad</w:t>
      </w:r>
      <w:r>
        <w:rPr>
          <w:spacing w:val="-8"/>
          <w:sz w:val="20"/>
        </w:rPr>
        <w:t xml:space="preserve"> </w:t>
      </w:r>
      <w:r>
        <w:rPr>
          <w:spacing w:val="-4"/>
          <w:sz w:val="20"/>
        </w:rPr>
        <w:t>del</w:t>
      </w:r>
      <w:r>
        <w:rPr>
          <w:spacing w:val="-8"/>
          <w:sz w:val="20"/>
        </w:rPr>
        <w:t xml:space="preserve"> </w:t>
      </w:r>
      <w:r>
        <w:rPr>
          <w:spacing w:val="-4"/>
          <w:sz w:val="20"/>
        </w:rPr>
        <w:t>Estado</w:t>
      </w:r>
      <w:r>
        <w:rPr>
          <w:spacing w:val="-10"/>
          <w:sz w:val="20"/>
        </w:rPr>
        <w:t xml:space="preserve"> </w:t>
      </w:r>
      <w:r>
        <w:rPr>
          <w:spacing w:val="-4"/>
          <w:sz w:val="20"/>
        </w:rPr>
        <w:t>no</w:t>
      </w:r>
      <w:r>
        <w:rPr>
          <w:spacing w:val="-10"/>
          <w:sz w:val="20"/>
        </w:rPr>
        <w:t xml:space="preserve"> </w:t>
      </w:r>
      <w:r>
        <w:rPr>
          <w:spacing w:val="-4"/>
          <w:sz w:val="20"/>
        </w:rPr>
        <w:t>solo</w:t>
      </w:r>
      <w:r>
        <w:rPr>
          <w:spacing w:val="-10"/>
          <w:sz w:val="20"/>
        </w:rPr>
        <w:t xml:space="preserve"> </w:t>
      </w:r>
      <w:r>
        <w:rPr>
          <w:spacing w:val="-4"/>
          <w:sz w:val="20"/>
        </w:rPr>
        <w:t>por</w:t>
      </w:r>
      <w:r>
        <w:rPr>
          <w:spacing w:val="-10"/>
          <w:sz w:val="20"/>
        </w:rPr>
        <w:t xml:space="preserve"> </w:t>
      </w:r>
      <w:r>
        <w:rPr>
          <w:spacing w:val="-4"/>
          <w:sz w:val="20"/>
        </w:rPr>
        <w:t>la</w:t>
      </w:r>
      <w:r>
        <w:rPr>
          <w:spacing w:val="-6"/>
          <w:sz w:val="20"/>
        </w:rPr>
        <w:t xml:space="preserve"> </w:t>
      </w:r>
      <w:r>
        <w:rPr>
          <w:spacing w:val="-4"/>
          <w:sz w:val="20"/>
        </w:rPr>
        <w:t>violación</w:t>
      </w:r>
      <w:r>
        <w:rPr>
          <w:spacing w:val="-8"/>
          <w:sz w:val="20"/>
        </w:rPr>
        <w:t xml:space="preserve"> </w:t>
      </w:r>
      <w:r>
        <w:rPr>
          <w:spacing w:val="-4"/>
          <w:sz w:val="20"/>
        </w:rPr>
        <w:t>del</w:t>
      </w:r>
      <w:r>
        <w:rPr>
          <w:spacing w:val="-8"/>
          <w:sz w:val="20"/>
        </w:rPr>
        <w:t xml:space="preserve"> </w:t>
      </w:r>
      <w:r>
        <w:rPr>
          <w:spacing w:val="-4"/>
          <w:sz w:val="20"/>
        </w:rPr>
        <w:t>derecho</w:t>
      </w:r>
      <w:r>
        <w:rPr>
          <w:spacing w:val="-10"/>
          <w:sz w:val="20"/>
        </w:rPr>
        <w:t xml:space="preserve"> </w:t>
      </w:r>
      <w:r>
        <w:rPr>
          <w:spacing w:val="-4"/>
          <w:sz w:val="20"/>
        </w:rPr>
        <w:t>a</w:t>
      </w:r>
      <w:r>
        <w:rPr>
          <w:spacing w:val="-8"/>
          <w:sz w:val="20"/>
        </w:rPr>
        <w:t xml:space="preserve"> </w:t>
      </w:r>
      <w:r>
        <w:rPr>
          <w:spacing w:val="-4"/>
          <w:sz w:val="20"/>
        </w:rPr>
        <w:t>la</w:t>
      </w:r>
      <w:r>
        <w:rPr>
          <w:spacing w:val="-9"/>
          <w:sz w:val="20"/>
        </w:rPr>
        <w:t xml:space="preserve"> </w:t>
      </w:r>
      <w:r>
        <w:rPr>
          <w:spacing w:val="-4"/>
          <w:sz w:val="20"/>
        </w:rPr>
        <w:t xml:space="preserve">vida, </w:t>
      </w:r>
      <w:r>
        <w:rPr>
          <w:sz w:val="20"/>
        </w:rPr>
        <w:t>sino</w:t>
      </w:r>
      <w:r>
        <w:rPr>
          <w:spacing w:val="-6"/>
          <w:sz w:val="20"/>
        </w:rPr>
        <w:t xml:space="preserve"> </w:t>
      </w:r>
      <w:r>
        <w:rPr>
          <w:sz w:val="20"/>
        </w:rPr>
        <w:t>también</w:t>
      </w:r>
      <w:r>
        <w:rPr>
          <w:spacing w:val="-4"/>
          <w:sz w:val="20"/>
        </w:rPr>
        <w:t xml:space="preserve"> </w:t>
      </w:r>
      <w:r>
        <w:rPr>
          <w:sz w:val="20"/>
        </w:rPr>
        <w:t>pueden</w:t>
      </w:r>
      <w:r>
        <w:rPr>
          <w:spacing w:val="-6"/>
          <w:sz w:val="20"/>
        </w:rPr>
        <w:t xml:space="preserve"> </w:t>
      </w:r>
      <w:r>
        <w:rPr>
          <w:sz w:val="20"/>
        </w:rPr>
        <w:t>implicar</w:t>
      </w:r>
      <w:r>
        <w:rPr>
          <w:spacing w:val="-6"/>
          <w:sz w:val="20"/>
        </w:rPr>
        <w:t xml:space="preserve"> </w:t>
      </w:r>
      <w:r>
        <w:rPr>
          <w:sz w:val="20"/>
        </w:rPr>
        <w:t>violaciones</w:t>
      </w:r>
      <w:r>
        <w:rPr>
          <w:spacing w:val="-4"/>
          <w:sz w:val="20"/>
        </w:rPr>
        <w:t xml:space="preserve"> </w:t>
      </w:r>
      <w:r>
        <w:rPr>
          <w:sz w:val="20"/>
        </w:rPr>
        <w:t>del</w:t>
      </w:r>
      <w:r>
        <w:rPr>
          <w:spacing w:val="-5"/>
          <w:sz w:val="20"/>
        </w:rPr>
        <w:t xml:space="preserve"> </w:t>
      </w:r>
      <w:r>
        <w:rPr>
          <w:sz w:val="20"/>
        </w:rPr>
        <w:t>derecho</w:t>
      </w:r>
      <w:r>
        <w:rPr>
          <w:spacing w:val="-6"/>
          <w:sz w:val="20"/>
        </w:rPr>
        <w:t xml:space="preserve"> </w:t>
      </w:r>
      <w:r>
        <w:rPr>
          <w:sz w:val="20"/>
        </w:rPr>
        <w:t>al</w:t>
      </w:r>
      <w:r>
        <w:rPr>
          <w:spacing w:val="-5"/>
          <w:sz w:val="20"/>
        </w:rPr>
        <w:t xml:space="preserve"> </w:t>
      </w:r>
      <w:r>
        <w:rPr>
          <w:sz w:val="20"/>
        </w:rPr>
        <w:t>disfrute</w:t>
      </w:r>
      <w:r>
        <w:rPr>
          <w:spacing w:val="-6"/>
          <w:sz w:val="20"/>
        </w:rPr>
        <w:t xml:space="preserve"> </w:t>
      </w:r>
      <w:r>
        <w:rPr>
          <w:sz w:val="20"/>
        </w:rPr>
        <w:t>del</w:t>
      </w:r>
      <w:r>
        <w:rPr>
          <w:spacing w:val="-5"/>
          <w:sz w:val="20"/>
        </w:rPr>
        <w:t xml:space="preserve"> </w:t>
      </w:r>
      <w:r>
        <w:rPr>
          <w:sz w:val="20"/>
        </w:rPr>
        <w:t>más</w:t>
      </w:r>
      <w:r>
        <w:rPr>
          <w:spacing w:val="-6"/>
          <w:sz w:val="20"/>
        </w:rPr>
        <w:t xml:space="preserve"> </w:t>
      </w:r>
      <w:r>
        <w:rPr>
          <w:sz w:val="20"/>
        </w:rPr>
        <w:t>alto</w:t>
      </w:r>
      <w:r>
        <w:rPr>
          <w:spacing w:val="-6"/>
          <w:sz w:val="20"/>
        </w:rPr>
        <w:t xml:space="preserve"> </w:t>
      </w:r>
      <w:r>
        <w:rPr>
          <w:sz w:val="20"/>
        </w:rPr>
        <w:t>nivel</w:t>
      </w:r>
      <w:r>
        <w:rPr>
          <w:spacing w:val="-5"/>
          <w:sz w:val="20"/>
        </w:rPr>
        <w:t xml:space="preserve"> </w:t>
      </w:r>
      <w:r>
        <w:rPr>
          <w:sz w:val="20"/>
        </w:rPr>
        <w:t>posible</w:t>
      </w:r>
      <w:r>
        <w:rPr>
          <w:spacing w:val="-6"/>
          <w:sz w:val="20"/>
        </w:rPr>
        <w:t xml:space="preserve"> </w:t>
      </w:r>
      <w:r>
        <w:rPr>
          <w:sz w:val="20"/>
        </w:rPr>
        <w:t>de salud física y mental, incluida la salud sexual y reproductiva, los</w:t>
      </w:r>
      <w:r>
        <w:rPr>
          <w:spacing w:val="-1"/>
          <w:sz w:val="20"/>
        </w:rPr>
        <w:t xml:space="preserve"> </w:t>
      </w:r>
      <w:r>
        <w:rPr>
          <w:sz w:val="20"/>
        </w:rPr>
        <w:t>derechos</w:t>
      </w:r>
      <w:r>
        <w:rPr>
          <w:spacing w:val="-1"/>
          <w:sz w:val="20"/>
        </w:rPr>
        <w:t xml:space="preserve"> </w:t>
      </w:r>
      <w:r>
        <w:rPr>
          <w:sz w:val="20"/>
        </w:rPr>
        <w:t>a la igualdad y no discriminación y los derechos a la información, educación y a disfrutar de los beneficios del progreso científico</w:t>
      </w:r>
      <w:hyperlink w:anchor="_bookmark99" w:history="1">
        <w:r>
          <w:rPr>
            <w:position w:val="7"/>
            <w:sz w:val="13"/>
          </w:rPr>
          <w:t>73</w:t>
        </w:r>
      </w:hyperlink>
      <w:r>
        <w:rPr>
          <w:sz w:val="20"/>
        </w:rPr>
        <w:t>.</w:t>
      </w:r>
    </w:p>
    <w:p w14:paraId="7211A556" w14:textId="77777777" w:rsidR="00293960" w:rsidRDefault="00293960">
      <w:pPr>
        <w:pStyle w:val="Textoindependiente"/>
        <w:spacing w:before="1"/>
      </w:pPr>
    </w:p>
    <w:p w14:paraId="2A00CE74" w14:textId="77777777" w:rsidR="00293960" w:rsidRDefault="00CF1FBD">
      <w:pPr>
        <w:pStyle w:val="Prrafodelista"/>
        <w:numPr>
          <w:ilvl w:val="0"/>
          <w:numId w:val="9"/>
        </w:numPr>
        <w:tabs>
          <w:tab w:val="left" w:pos="687"/>
        </w:tabs>
        <w:ind w:right="115" w:firstLine="0"/>
        <w:jc w:val="both"/>
        <w:rPr>
          <w:sz w:val="20"/>
        </w:rPr>
      </w:pPr>
      <w:r>
        <w:rPr>
          <w:sz w:val="20"/>
        </w:rPr>
        <w:t xml:space="preserve">En virtud de lo anterior, la Corte encuentra que los Estados tienen la obligación de </w:t>
      </w:r>
      <w:r>
        <w:rPr>
          <w:spacing w:val="-2"/>
          <w:sz w:val="20"/>
        </w:rPr>
        <w:t>proporcionar</w:t>
      </w:r>
      <w:r>
        <w:rPr>
          <w:spacing w:val="-16"/>
          <w:sz w:val="20"/>
        </w:rPr>
        <w:t xml:space="preserve"> </w:t>
      </w:r>
      <w:r>
        <w:rPr>
          <w:spacing w:val="-2"/>
          <w:sz w:val="20"/>
        </w:rPr>
        <w:t>servicios</w:t>
      </w:r>
      <w:r>
        <w:rPr>
          <w:spacing w:val="-16"/>
          <w:sz w:val="20"/>
        </w:rPr>
        <w:t xml:space="preserve"> </w:t>
      </w:r>
      <w:r>
        <w:rPr>
          <w:spacing w:val="-2"/>
          <w:sz w:val="20"/>
        </w:rPr>
        <w:t>de</w:t>
      </w:r>
      <w:r>
        <w:rPr>
          <w:spacing w:val="-15"/>
          <w:sz w:val="20"/>
        </w:rPr>
        <w:t xml:space="preserve"> </w:t>
      </w:r>
      <w:r>
        <w:rPr>
          <w:spacing w:val="-2"/>
          <w:sz w:val="20"/>
        </w:rPr>
        <w:t>salud</w:t>
      </w:r>
      <w:r>
        <w:rPr>
          <w:spacing w:val="-16"/>
          <w:sz w:val="20"/>
        </w:rPr>
        <w:t xml:space="preserve"> </w:t>
      </w:r>
      <w:r>
        <w:rPr>
          <w:spacing w:val="-2"/>
          <w:sz w:val="20"/>
        </w:rPr>
        <w:t>adecuados,</w:t>
      </w:r>
      <w:r>
        <w:rPr>
          <w:spacing w:val="-15"/>
          <w:sz w:val="20"/>
        </w:rPr>
        <w:t xml:space="preserve"> </w:t>
      </w:r>
      <w:r>
        <w:rPr>
          <w:spacing w:val="-2"/>
          <w:sz w:val="20"/>
        </w:rPr>
        <w:t>especializados</w:t>
      </w:r>
      <w:r>
        <w:rPr>
          <w:spacing w:val="-16"/>
          <w:sz w:val="20"/>
        </w:rPr>
        <w:t xml:space="preserve"> </w:t>
      </w:r>
      <w:r>
        <w:rPr>
          <w:spacing w:val="-2"/>
          <w:sz w:val="20"/>
        </w:rPr>
        <w:t>y</w:t>
      </w:r>
      <w:r>
        <w:rPr>
          <w:spacing w:val="-16"/>
          <w:sz w:val="20"/>
        </w:rPr>
        <w:t xml:space="preserve"> </w:t>
      </w:r>
      <w:r>
        <w:rPr>
          <w:spacing w:val="-2"/>
          <w:sz w:val="20"/>
        </w:rPr>
        <w:t>diferenciados</w:t>
      </w:r>
      <w:r>
        <w:rPr>
          <w:spacing w:val="-15"/>
          <w:sz w:val="20"/>
        </w:rPr>
        <w:t xml:space="preserve"> </w:t>
      </w:r>
      <w:r>
        <w:rPr>
          <w:spacing w:val="-2"/>
          <w:sz w:val="20"/>
        </w:rPr>
        <w:t>durante</w:t>
      </w:r>
      <w:r>
        <w:rPr>
          <w:spacing w:val="-16"/>
          <w:sz w:val="20"/>
        </w:rPr>
        <w:t xml:space="preserve"> </w:t>
      </w:r>
      <w:r>
        <w:rPr>
          <w:spacing w:val="-2"/>
          <w:sz w:val="20"/>
        </w:rPr>
        <w:t>el</w:t>
      </w:r>
      <w:r>
        <w:rPr>
          <w:spacing w:val="-15"/>
          <w:sz w:val="20"/>
        </w:rPr>
        <w:t xml:space="preserve"> </w:t>
      </w:r>
      <w:r>
        <w:rPr>
          <w:spacing w:val="-2"/>
          <w:sz w:val="20"/>
        </w:rPr>
        <w:t xml:space="preserve">embarazo, </w:t>
      </w:r>
      <w:r>
        <w:rPr>
          <w:sz w:val="20"/>
        </w:rPr>
        <w:t>parto</w:t>
      </w:r>
      <w:r>
        <w:rPr>
          <w:spacing w:val="-11"/>
          <w:sz w:val="20"/>
        </w:rPr>
        <w:t xml:space="preserve"> </w:t>
      </w:r>
      <w:r>
        <w:rPr>
          <w:sz w:val="20"/>
        </w:rPr>
        <w:t>y</w:t>
      </w:r>
      <w:r>
        <w:rPr>
          <w:spacing w:val="-9"/>
          <w:sz w:val="20"/>
        </w:rPr>
        <w:t xml:space="preserve"> </w:t>
      </w:r>
      <w:r>
        <w:rPr>
          <w:sz w:val="20"/>
        </w:rPr>
        <w:t>en</w:t>
      </w:r>
      <w:r>
        <w:rPr>
          <w:spacing w:val="-9"/>
          <w:sz w:val="20"/>
        </w:rPr>
        <w:t xml:space="preserve"> </w:t>
      </w:r>
      <w:r>
        <w:rPr>
          <w:sz w:val="20"/>
        </w:rPr>
        <w:t>un</w:t>
      </w:r>
      <w:r>
        <w:rPr>
          <w:spacing w:val="-9"/>
          <w:sz w:val="20"/>
        </w:rPr>
        <w:t xml:space="preserve"> </w:t>
      </w:r>
      <w:r>
        <w:rPr>
          <w:sz w:val="20"/>
        </w:rPr>
        <w:t>periodo</w:t>
      </w:r>
      <w:r>
        <w:rPr>
          <w:spacing w:val="-9"/>
          <w:sz w:val="20"/>
        </w:rPr>
        <w:t xml:space="preserve"> </w:t>
      </w:r>
      <w:r>
        <w:rPr>
          <w:sz w:val="20"/>
        </w:rPr>
        <w:t>razonable</w:t>
      </w:r>
      <w:r>
        <w:rPr>
          <w:spacing w:val="-11"/>
          <w:sz w:val="20"/>
        </w:rPr>
        <w:t xml:space="preserve"> </w:t>
      </w:r>
      <w:r>
        <w:rPr>
          <w:sz w:val="20"/>
        </w:rPr>
        <w:t>después</w:t>
      </w:r>
      <w:r>
        <w:rPr>
          <w:spacing w:val="-11"/>
          <w:sz w:val="20"/>
        </w:rPr>
        <w:t xml:space="preserve"> </w:t>
      </w:r>
      <w:r>
        <w:rPr>
          <w:sz w:val="20"/>
        </w:rPr>
        <w:t>del</w:t>
      </w:r>
      <w:r>
        <w:rPr>
          <w:spacing w:val="-9"/>
          <w:sz w:val="20"/>
        </w:rPr>
        <w:t xml:space="preserve"> </w:t>
      </w:r>
      <w:r>
        <w:rPr>
          <w:sz w:val="20"/>
        </w:rPr>
        <w:t>parto,</w:t>
      </w:r>
      <w:r>
        <w:rPr>
          <w:spacing w:val="-10"/>
          <w:sz w:val="20"/>
        </w:rPr>
        <w:t xml:space="preserve"> </w:t>
      </w:r>
      <w:r>
        <w:rPr>
          <w:sz w:val="20"/>
        </w:rPr>
        <w:t>para</w:t>
      </w:r>
      <w:r>
        <w:rPr>
          <w:spacing w:val="-10"/>
          <w:sz w:val="20"/>
        </w:rPr>
        <w:t xml:space="preserve"> </w:t>
      </w:r>
      <w:r>
        <w:rPr>
          <w:sz w:val="20"/>
        </w:rPr>
        <w:t>garantizar</w:t>
      </w:r>
      <w:r>
        <w:rPr>
          <w:spacing w:val="-9"/>
          <w:sz w:val="20"/>
        </w:rPr>
        <w:t xml:space="preserve"> </w:t>
      </w:r>
      <w:r>
        <w:rPr>
          <w:sz w:val="20"/>
        </w:rPr>
        <w:t>el</w:t>
      </w:r>
      <w:r>
        <w:rPr>
          <w:spacing w:val="-9"/>
          <w:sz w:val="20"/>
        </w:rPr>
        <w:t xml:space="preserve"> </w:t>
      </w:r>
      <w:r>
        <w:rPr>
          <w:sz w:val="20"/>
        </w:rPr>
        <w:t>derecho</w:t>
      </w:r>
      <w:r>
        <w:rPr>
          <w:spacing w:val="-11"/>
          <w:sz w:val="20"/>
        </w:rPr>
        <w:t xml:space="preserve"> </w:t>
      </w:r>
      <w:r>
        <w:rPr>
          <w:sz w:val="20"/>
        </w:rPr>
        <w:t>a</w:t>
      </w:r>
      <w:r>
        <w:rPr>
          <w:spacing w:val="-10"/>
          <w:sz w:val="20"/>
        </w:rPr>
        <w:t xml:space="preserve"> </w:t>
      </w:r>
      <w:r>
        <w:rPr>
          <w:sz w:val="20"/>
        </w:rPr>
        <w:t>la</w:t>
      </w:r>
      <w:r>
        <w:rPr>
          <w:spacing w:val="-8"/>
          <w:sz w:val="20"/>
        </w:rPr>
        <w:t xml:space="preserve"> </w:t>
      </w:r>
      <w:r>
        <w:rPr>
          <w:sz w:val="20"/>
        </w:rPr>
        <w:t>salud</w:t>
      </w:r>
      <w:r>
        <w:rPr>
          <w:spacing w:val="-9"/>
          <w:sz w:val="20"/>
        </w:rPr>
        <w:t xml:space="preserve"> </w:t>
      </w:r>
      <w:r>
        <w:rPr>
          <w:sz w:val="20"/>
        </w:rPr>
        <w:t>de</w:t>
      </w:r>
      <w:r>
        <w:rPr>
          <w:spacing w:val="-11"/>
          <w:sz w:val="20"/>
        </w:rPr>
        <w:t xml:space="preserve"> </w:t>
      </w:r>
      <w:r>
        <w:rPr>
          <w:sz w:val="20"/>
        </w:rPr>
        <w:t>la madre</w:t>
      </w:r>
      <w:r>
        <w:rPr>
          <w:spacing w:val="-11"/>
          <w:sz w:val="20"/>
        </w:rPr>
        <w:t xml:space="preserve"> </w:t>
      </w:r>
      <w:r>
        <w:rPr>
          <w:sz w:val="20"/>
        </w:rPr>
        <w:t>y</w:t>
      </w:r>
      <w:r>
        <w:rPr>
          <w:spacing w:val="-11"/>
          <w:sz w:val="20"/>
        </w:rPr>
        <w:t xml:space="preserve"> </w:t>
      </w:r>
      <w:r>
        <w:rPr>
          <w:sz w:val="20"/>
        </w:rPr>
        <w:t>prevenir</w:t>
      </w:r>
      <w:r>
        <w:rPr>
          <w:spacing w:val="-11"/>
          <w:sz w:val="20"/>
        </w:rPr>
        <w:t xml:space="preserve"> </w:t>
      </w:r>
      <w:r>
        <w:rPr>
          <w:sz w:val="20"/>
        </w:rPr>
        <w:t>la</w:t>
      </w:r>
      <w:r>
        <w:rPr>
          <w:spacing w:val="-10"/>
          <w:sz w:val="20"/>
        </w:rPr>
        <w:t xml:space="preserve"> </w:t>
      </w:r>
      <w:r>
        <w:rPr>
          <w:sz w:val="20"/>
        </w:rPr>
        <w:t>mortalidad</w:t>
      </w:r>
      <w:r>
        <w:rPr>
          <w:spacing w:val="-10"/>
          <w:sz w:val="20"/>
        </w:rPr>
        <w:t xml:space="preserve"> </w:t>
      </w:r>
      <w:r>
        <w:rPr>
          <w:sz w:val="20"/>
        </w:rPr>
        <w:t>y</w:t>
      </w:r>
      <w:r>
        <w:rPr>
          <w:spacing w:val="-11"/>
          <w:sz w:val="20"/>
        </w:rPr>
        <w:t xml:space="preserve"> </w:t>
      </w:r>
      <w:r>
        <w:rPr>
          <w:sz w:val="20"/>
        </w:rPr>
        <w:t>morbilidad</w:t>
      </w:r>
      <w:r>
        <w:rPr>
          <w:spacing w:val="-10"/>
          <w:sz w:val="20"/>
        </w:rPr>
        <w:t xml:space="preserve"> </w:t>
      </w:r>
      <w:r>
        <w:rPr>
          <w:sz w:val="20"/>
        </w:rPr>
        <w:t>materna.</w:t>
      </w:r>
    </w:p>
    <w:p w14:paraId="7BFCF581" w14:textId="77777777" w:rsidR="00293960" w:rsidRDefault="00293960">
      <w:pPr>
        <w:pStyle w:val="Textoindependiente"/>
        <w:spacing w:before="11"/>
        <w:rPr>
          <w:sz w:val="19"/>
        </w:rPr>
      </w:pPr>
    </w:p>
    <w:p w14:paraId="32634D00" w14:textId="77777777" w:rsidR="00293960" w:rsidRDefault="00CF1FBD">
      <w:pPr>
        <w:pStyle w:val="Prrafodelista"/>
        <w:numPr>
          <w:ilvl w:val="0"/>
          <w:numId w:val="9"/>
        </w:numPr>
        <w:tabs>
          <w:tab w:val="left" w:pos="687"/>
        </w:tabs>
        <w:ind w:right="113" w:firstLine="0"/>
        <w:jc w:val="both"/>
        <w:rPr>
          <w:sz w:val="20"/>
        </w:rPr>
      </w:pPr>
      <w:r>
        <w:rPr>
          <w:sz w:val="20"/>
        </w:rPr>
        <w:t xml:space="preserve">Por otra parte, la Corte recuerda que el derecho a la vida es un derecho humano </w:t>
      </w:r>
      <w:r>
        <w:rPr>
          <w:spacing w:val="-2"/>
          <w:sz w:val="20"/>
        </w:rPr>
        <w:t>fundamental</w:t>
      </w:r>
      <w:r>
        <w:rPr>
          <w:spacing w:val="-16"/>
          <w:sz w:val="20"/>
        </w:rPr>
        <w:t xml:space="preserve"> </w:t>
      </w:r>
      <w:r>
        <w:rPr>
          <w:spacing w:val="-2"/>
          <w:sz w:val="20"/>
        </w:rPr>
        <w:t>cuyo</w:t>
      </w:r>
      <w:r>
        <w:rPr>
          <w:spacing w:val="-16"/>
          <w:sz w:val="20"/>
        </w:rPr>
        <w:t xml:space="preserve"> </w:t>
      </w:r>
      <w:r>
        <w:rPr>
          <w:spacing w:val="-2"/>
          <w:sz w:val="20"/>
        </w:rPr>
        <w:t>goce</w:t>
      </w:r>
      <w:r>
        <w:rPr>
          <w:spacing w:val="-15"/>
          <w:sz w:val="20"/>
        </w:rPr>
        <w:t xml:space="preserve"> </w:t>
      </w:r>
      <w:r>
        <w:rPr>
          <w:spacing w:val="-2"/>
          <w:sz w:val="20"/>
        </w:rPr>
        <w:t>pleno</w:t>
      </w:r>
      <w:r>
        <w:rPr>
          <w:spacing w:val="-16"/>
          <w:sz w:val="20"/>
        </w:rPr>
        <w:t xml:space="preserve"> </w:t>
      </w:r>
      <w:r>
        <w:rPr>
          <w:spacing w:val="-2"/>
          <w:sz w:val="20"/>
        </w:rPr>
        <w:t>constituye</w:t>
      </w:r>
      <w:r>
        <w:rPr>
          <w:spacing w:val="-15"/>
          <w:sz w:val="20"/>
        </w:rPr>
        <w:t xml:space="preserve"> </w:t>
      </w:r>
      <w:r>
        <w:rPr>
          <w:spacing w:val="-2"/>
          <w:sz w:val="20"/>
        </w:rPr>
        <w:t>una</w:t>
      </w:r>
      <w:r>
        <w:rPr>
          <w:spacing w:val="-13"/>
          <w:sz w:val="20"/>
        </w:rPr>
        <w:t xml:space="preserve"> </w:t>
      </w:r>
      <w:r>
        <w:rPr>
          <w:spacing w:val="-2"/>
          <w:sz w:val="20"/>
        </w:rPr>
        <w:t>condición</w:t>
      </w:r>
      <w:r>
        <w:rPr>
          <w:spacing w:val="-15"/>
          <w:sz w:val="20"/>
        </w:rPr>
        <w:t xml:space="preserve"> </w:t>
      </w:r>
      <w:r>
        <w:rPr>
          <w:spacing w:val="-2"/>
          <w:sz w:val="20"/>
        </w:rPr>
        <w:t>para</w:t>
      </w:r>
      <w:r>
        <w:rPr>
          <w:spacing w:val="-13"/>
          <w:sz w:val="20"/>
        </w:rPr>
        <w:t xml:space="preserve"> </w:t>
      </w:r>
      <w:r>
        <w:rPr>
          <w:spacing w:val="-2"/>
          <w:sz w:val="20"/>
        </w:rPr>
        <w:t>el</w:t>
      </w:r>
      <w:r>
        <w:rPr>
          <w:spacing w:val="-13"/>
          <w:sz w:val="20"/>
        </w:rPr>
        <w:t xml:space="preserve"> </w:t>
      </w:r>
      <w:r>
        <w:rPr>
          <w:spacing w:val="-2"/>
          <w:sz w:val="20"/>
        </w:rPr>
        <w:t>ejercicio</w:t>
      </w:r>
      <w:r>
        <w:rPr>
          <w:spacing w:val="-16"/>
          <w:sz w:val="20"/>
        </w:rPr>
        <w:t xml:space="preserve"> </w:t>
      </w:r>
      <w:r>
        <w:rPr>
          <w:spacing w:val="-2"/>
          <w:sz w:val="20"/>
        </w:rPr>
        <w:t>de</w:t>
      </w:r>
      <w:r>
        <w:rPr>
          <w:spacing w:val="-14"/>
          <w:sz w:val="20"/>
        </w:rPr>
        <w:t xml:space="preserve"> </w:t>
      </w:r>
      <w:r>
        <w:rPr>
          <w:spacing w:val="-2"/>
          <w:sz w:val="20"/>
        </w:rPr>
        <w:t>todos</w:t>
      </w:r>
      <w:r>
        <w:rPr>
          <w:spacing w:val="-16"/>
          <w:sz w:val="20"/>
        </w:rPr>
        <w:t xml:space="preserve"> </w:t>
      </w:r>
      <w:r>
        <w:rPr>
          <w:spacing w:val="-2"/>
          <w:sz w:val="20"/>
        </w:rPr>
        <w:t>los</w:t>
      </w:r>
      <w:r>
        <w:rPr>
          <w:spacing w:val="-16"/>
          <w:sz w:val="20"/>
        </w:rPr>
        <w:t xml:space="preserve"> </w:t>
      </w:r>
      <w:r>
        <w:rPr>
          <w:spacing w:val="-2"/>
          <w:sz w:val="20"/>
        </w:rPr>
        <w:t>derechos</w:t>
      </w:r>
      <w:hyperlink w:anchor="_bookmark100" w:history="1">
        <w:r>
          <w:rPr>
            <w:spacing w:val="-2"/>
            <w:position w:val="7"/>
            <w:sz w:val="13"/>
          </w:rPr>
          <w:t>74</w:t>
        </w:r>
      </w:hyperlink>
      <w:r>
        <w:rPr>
          <w:spacing w:val="-2"/>
          <w:sz w:val="20"/>
        </w:rPr>
        <w:t xml:space="preserve">. </w:t>
      </w:r>
      <w:r>
        <w:rPr>
          <w:sz w:val="20"/>
        </w:rPr>
        <w:t>De</w:t>
      </w:r>
      <w:r>
        <w:rPr>
          <w:spacing w:val="-1"/>
          <w:sz w:val="20"/>
        </w:rPr>
        <w:t xml:space="preserve"> </w:t>
      </w:r>
      <w:r>
        <w:rPr>
          <w:sz w:val="20"/>
        </w:rPr>
        <w:t>modo que del artículo 4.1 de la Convención, en conjunto con el artículo 1.1, referido</w:t>
      </w:r>
      <w:r>
        <w:rPr>
          <w:spacing w:val="-1"/>
          <w:sz w:val="20"/>
        </w:rPr>
        <w:t xml:space="preserve"> </w:t>
      </w:r>
      <w:r>
        <w:rPr>
          <w:sz w:val="20"/>
        </w:rPr>
        <w:t>a la obligación</w:t>
      </w:r>
      <w:r>
        <w:rPr>
          <w:spacing w:val="-18"/>
          <w:sz w:val="20"/>
        </w:rPr>
        <w:t xml:space="preserve"> </w:t>
      </w:r>
      <w:r>
        <w:rPr>
          <w:sz w:val="20"/>
        </w:rPr>
        <w:t>de</w:t>
      </w:r>
      <w:r>
        <w:rPr>
          <w:spacing w:val="-18"/>
          <w:sz w:val="20"/>
        </w:rPr>
        <w:t xml:space="preserve"> </w:t>
      </w:r>
      <w:r>
        <w:rPr>
          <w:sz w:val="20"/>
        </w:rPr>
        <w:t>respetar</w:t>
      </w:r>
      <w:r>
        <w:rPr>
          <w:spacing w:val="-17"/>
          <w:sz w:val="20"/>
        </w:rPr>
        <w:t xml:space="preserve"> </w:t>
      </w:r>
      <w:r>
        <w:rPr>
          <w:sz w:val="20"/>
        </w:rPr>
        <w:t>y</w:t>
      </w:r>
      <w:r>
        <w:rPr>
          <w:spacing w:val="-18"/>
          <w:sz w:val="20"/>
        </w:rPr>
        <w:t xml:space="preserve"> </w:t>
      </w:r>
      <w:r>
        <w:rPr>
          <w:sz w:val="20"/>
        </w:rPr>
        <w:t>garantizar</w:t>
      </w:r>
      <w:r>
        <w:rPr>
          <w:spacing w:val="-17"/>
          <w:sz w:val="20"/>
        </w:rPr>
        <w:t xml:space="preserve"> </w:t>
      </w:r>
      <w:r>
        <w:rPr>
          <w:sz w:val="20"/>
        </w:rPr>
        <w:t>los</w:t>
      </w:r>
      <w:r>
        <w:rPr>
          <w:spacing w:val="-18"/>
          <w:sz w:val="20"/>
        </w:rPr>
        <w:t xml:space="preserve"> </w:t>
      </w:r>
      <w:r>
        <w:rPr>
          <w:sz w:val="20"/>
        </w:rPr>
        <w:t>derechos,</w:t>
      </w:r>
      <w:r>
        <w:rPr>
          <w:spacing w:val="-18"/>
          <w:sz w:val="20"/>
        </w:rPr>
        <w:t xml:space="preserve"> </w:t>
      </w:r>
      <w:r>
        <w:rPr>
          <w:sz w:val="20"/>
        </w:rPr>
        <w:t>se</w:t>
      </w:r>
      <w:r>
        <w:rPr>
          <w:spacing w:val="-17"/>
          <w:sz w:val="20"/>
        </w:rPr>
        <w:t xml:space="preserve"> </w:t>
      </w:r>
      <w:r>
        <w:rPr>
          <w:sz w:val="20"/>
        </w:rPr>
        <w:t>desprende</w:t>
      </w:r>
      <w:r>
        <w:rPr>
          <w:spacing w:val="-18"/>
          <w:sz w:val="20"/>
        </w:rPr>
        <w:t xml:space="preserve"> </w:t>
      </w:r>
      <w:r>
        <w:rPr>
          <w:sz w:val="20"/>
        </w:rPr>
        <w:t>que</w:t>
      </w:r>
      <w:r>
        <w:rPr>
          <w:spacing w:val="-17"/>
          <w:sz w:val="20"/>
        </w:rPr>
        <w:t xml:space="preserve"> </w:t>
      </w:r>
      <w:r>
        <w:rPr>
          <w:sz w:val="20"/>
        </w:rPr>
        <w:t>ninguna</w:t>
      </w:r>
      <w:r>
        <w:rPr>
          <w:spacing w:val="-18"/>
          <w:sz w:val="20"/>
        </w:rPr>
        <w:t xml:space="preserve"> </w:t>
      </w:r>
      <w:r>
        <w:rPr>
          <w:sz w:val="20"/>
        </w:rPr>
        <w:t>persona</w:t>
      </w:r>
      <w:r>
        <w:rPr>
          <w:spacing w:val="-17"/>
          <w:sz w:val="20"/>
        </w:rPr>
        <w:t xml:space="preserve"> </w:t>
      </w:r>
      <w:r>
        <w:rPr>
          <w:sz w:val="20"/>
        </w:rPr>
        <w:t>puede</w:t>
      </w:r>
      <w:r>
        <w:rPr>
          <w:spacing w:val="-18"/>
          <w:sz w:val="20"/>
        </w:rPr>
        <w:t xml:space="preserve"> </w:t>
      </w:r>
      <w:r>
        <w:rPr>
          <w:sz w:val="20"/>
        </w:rPr>
        <w:t xml:space="preserve">ser </w:t>
      </w:r>
      <w:r>
        <w:rPr>
          <w:spacing w:val="-4"/>
          <w:sz w:val="20"/>
        </w:rPr>
        <w:t>privada</w:t>
      </w:r>
      <w:r>
        <w:rPr>
          <w:spacing w:val="-7"/>
          <w:sz w:val="20"/>
        </w:rPr>
        <w:t xml:space="preserve"> </w:t>
      </w:r>
      <w:r>
        <w:rPr>
          <w:spacing w:val="-4"/>
          <w:sz w:val="20"/>
        </w:rPr>
        <w:t>arbitrariamente</w:t>
      </w:r>
      <w:r>
        <w:rPr>
          <w:spacing w:val="-6"/>
          <w:sz w:val="20"/>
        </w:rPr>
        <w:t xml:space="preserve"> </w:t>
      </w:r>
      <w:r>
        <w:rPr>
          <w:spacing w:val="-4"/>
          <w:sz w:val="20"/>
        </w:rPr>
        <w:t>de</w:t>
      </w:r>
      <w:r>
        <w:rPr>
          <w:spacing w:val="-6"/>
          <w:sz w:val="20"/>
        </w:rPr>
        <w:t xml:space="preserve"> </w:t>
      </w:r>
      <w:r>
        <w:rPr>
          <w:spacing w:val="-4"/>
          <w:sz w:val="20"/>
        </w:rPr>
        <w:t>su</w:t>
      </w:r>
      <w:r>
        <w:rPr>
          <w:spacing w:val="-6"/>
          <w:sz w:val="20"/>
        </w:rPr>
        <w:t xml:space="preserve"> </w:t>
      </w:r>
      <w:r>
        <w:rPr>
          <w:spacing w:val="-4"/>
          <w:sz w:val="20"/>
        </w:rPr>
        <w:t>vida</w:t>
      </w:r>
      <w:r>
        <w:rPr>
          <w:spacing w:val="-7"/>
          <w:sz w:val="20"/>
        </w:rPr>
        <w:t xml:space="preserve"> </w:t>
      </w:r>
      <w:r>
        <w:rPr>
          <w:spacing w:val="-4"/>
          <w:sz w:val="20"/>
        </w:rPr>
        <w:t>(obligación</w:t>
      </w:r>
      <w:r>
        <w:rPr>
          <w:spacing w:val="-6"/>
          <w:sz w:val="20"/>
        </w:rPr>
        <w:t xml:space="preserve"> </w:t>
      </w:r>
      <w:r>
        <w:rPr>
          <w:spacing w:val="-4"/>
          <w:sz w:val="20"/>
        </w:rPr>
        <w:t>negativa),</w:t>
      </w:r>
      <w:r>
        <w:rPr>
          <w:spacing w:val="-8"/>
          <w:sz w:val="20"/>
        </w:rPr>
        <w:t xml:space="preserve"> </w:t>
      </w:r>
      <w:r>
        <w:rPr>
          <w:spacing w:val="-4"/>
          <w:sz w:val="20"/>
        </w:rPr>
        <w:t>y</w:t>
      </w:r>
      <w:r>
        <w:rPr>
          <w:spacing w:val="-8"/>
          <w:sz w:val="20"/>
        </w:rPr>
        <w:t xml:space="preserve"> </w:t>
      </w:r>
      <w:r>
        <w:rPr>
          <w:spacing w:val="-4"/>
          <w:sz w:val="20"/>
        </w:rPr>
        <w:t>que</w:t>
      </w:r>
      <w:r>
        <w:rPr>
          <w:spacing w:val="-6"/>
          <w:sz w:val="20"/>
        </w:rPr>
        <w:t xml:space="preserve"> </w:t>
      </w:r>
      <w:r>
        <w:rPr>
          <w:spacing w:val="-4"/>
          <w:sz w:val="20"/>
        </w:rPr>
        <w:t>los</w:t>
      </w:r>
      <w:r>
        <w:rPr>
          <w:spacing w:val="-8"/>
          <w:sz w:val="20"/>
        </w:rPr>
        <w:t xml:space="preserve"> </w:t>
      </w:r>
      <w:r>
        <w:rPr>
          <w:spacing w:val="-4"/>
          <w:sz w:val="20"/>
        </w:rPr>
        <w:t>Estados</w:t>
      </w:r>
      <w:r>
        <w:rPr>
          <w:spacing w:val="-8"/>
          <w:sz w:val="20"/>
        </w:rPr>
        <w:t xml:space="preserve"> </w:t>
      </w:r>
      <w:r>
        <w:rPr>
          <w:spacing w:val="-4"/>
          <w:sz w:val="20"/>
        </w:rPr>
        <w:t>deben</w:t>
      </w:r>
      <w:r>
        <w:rPr>
          <w:spacing w:val="-6"/>
          <w:sz w:val="20"/>
        </w:rPr>
        <w:t xml:space="preserve"> </w:t>
      </w:r>
      <w:r>
        <w:rPr>
          <w:spacing w:val="-4"/>
          <w:sz w:val="20"/>
        </w:rPr>
        <w:t>adoptar</w:t>
      </w:r>
      <w:r>
        <w:rPr>
          <w:spacing w:val="-8"/>
          <w:sz w:val="20"/>
        </w:rPr>
        <w:t xml:space="preserve"> </w:t>
      </w:r>
      <w:r>
        <w:rPr>
          <w:spacing w:val="-4"/>
          <w:sz w:val="20"/>
        </w:rPr>
        <w:t xml:space="preserve">todas </w:t>
      </w:r>
      <w:r>
        <w:rPr>
          <w:spacing w:val="-2"/>
          <w:sz w:val="20"/>
        </w:rPr>
        <w:t>las</w:t>
      </w:r>
      <w:r>
        <w:rPr>
          <w:spacing w:val="-14"/>
          <w:sz w:val="20"/>
        </w:rPr>
        <w:t xml:space="preserve"> </w:t>
      </w:r>
      <w:r>
        <w:rPr>
          <w:spacing w:val="-2"/>
          <w:sz w:val="20"/>
        </w:rPr>
        <w:t>medidas</w:t>
      </w:r>
      <w:r>
        <w:rPr>
          <w:spacing w:val="-16"/>
          <w:sz w:val="20"/>
        </w:rPr>
        <w:t xml:space="preserve"> </w:t>
      </w:r>
      <w:r>
        <w:rPr>
          <w:spacing w:val="-2"/>
          <w:sz w:val="20"/>
        </w:rPr>
        <w:t>adecuadas</w:t>
      </w:r>
      <w:r>
        <w:rPr>
          <w:spacing w:val="-14"/>
          <w:sz w:val="20"/>
        </w:rPr>
        <w:t xml:space="preserve"> </w:t>
      </w:r>
      <w:r>
        <w:rPr>
          <w:spacing w:val="-2"/>
          <w:sz w:val="20"/>
        </w:rPr>
        <w:t>para</w:t>
      </w:r>
      <w:r>
        <w:rPr>
          <w:spacing w:val="-15"/>
          <w:sz w:val="20"/>
        </w:rPr>
        <w:t xml:space="preserve"> </w:t>
      </w:r>
      <w:r>
        <w:rPr>
          <w:spacing w:val="-2"/>
          <w:sz w:val="20"/>
        </w:rPr>
        <w:t>proteger</w:t>
      </w:r>
      <w:r>
        <w:rPr>
          <w:spacing w:val="-14"/>
          <w:sz w:val="20"/>
        </w:rPr>
        <w:t xml:space="preserve"> </w:t>
      </w:r>
      <w:r>
        <w:rPr>
          <w:spacing w:val="-2"/>
          <w:sz w:val="20"/>
        </w:rPr>
        <w:t>y</w:t>
      </w:r>
      <w:r>
        <w:rPr>
          <w:spacing w:val="-14"/>
          <w:sz w:val="20"/>
        </w:rPr>
        <w:t xml:space="preserve"> </w:t>
      </w:r>
      <w:r>
        <w:rPr>
          <w:spacing w:val="-2"/>
          <w:sz w:val="20"/>
        </w:rPr>
        <w:t>preservar</w:t>
      </w:r>
      <w:r>
        <w:rPr>
          <w:spacing w:val="-14"/>
          <w:sz w:val="20"/>
        </w:rPr>
        <w:t xml:space="preserve"> </w:t>
      </w:r>
      <w:r>
        <w:rPr>
          <w:spacing w:val="-2"/>
          <w:sz w:val="20"/>
        </w:rPr>
        <w:t>este</w:t>
      </w:r>
      <w:r>
        <w:rPr>
          <w:spacing w:val="-14"/>
          <w:sz w:val="20"/>
        </w:rPr>
        <w:t xml:space="preserve"> </w:t>
      </w:r>
      <w:r>
        <w:rPr>
          <w:spacing w:val="-2"/>
          <w:sz w:val="20"/>
        </w:rPr>
        <w:t>derecho</w:t>
      </w:r>
      <w:r>
        <w:rPr>
          <w:spacing w:val="-14"/>
          <w:sz w:val="20"/>
        </w:rPr>
        <w:t xml:space="preserve"> </w:t>
      </w:r>
      <w:r>
        <w:rPr>
          <w:spacing w:val="-2"/>
          <w:sz w:val="20"/>
        </w:rPr>
        <w:t>(obligación</w:t>
      </w:r>
      <w:r>
        <w:rPr>
          <w:spacing w:val="-13"/>
          <w:sz w:val="20"/>
        </w:rPr>
        <w:t xml:space="preserve"> </w:t>
      </w:r>
      <w:r>
        <w:rPr>
          <w:spacing w:val="-2"/>
          <w:sz w:val="20"/>
        </w:rPr>
        <w:t>positiva)</w:t>
      </w:r>
      <w:hyperlink w:anchor="_bookmark101" w:history="1">
        <w:r>
          <w:rPr>
            <w:spacing w:val="-2"/>
            <w:position w:val="7"/>
            <w:sz w:val="13"/>
          </w:rPr>
          <w:t>75</w:t>
        </w:r>
      </w:hyperlink>
      <w:r>
        <w:rPr>
          <w:spacing w:val="-2"/>
          <w:sz w:val="20"/>
        </w:rPr>
        <w:t>.</w:t>
      </w:r>
      <w:r>
        <w:rPr>
          <w:spacing w:val="-16"/>
          <w:sz w:val="20"/>
        </w:rPr>
        <w:t xml:space="preserve"> </w:t>
      </w:r>
      <w:r>
        <w:rPr>
          <w:spacing w:val="-2"/>
          <w:sz w:val="20"/>
        </w:rPr>
        <w:t xml:space="preserve">Además, </w:t>
      </w:r>
      <w:r>
        <w:rPr>
          <w:spacing w:val="-4"/>
          <w:sz w:val="20"/>
        </w:rPr>
        <w:t>el</w:t>
      </w:r>
      <w:r>
        <w:rPr>
          <w:spacing w:val="-13"/>
          <w:sz w:val="20"/>
        </w:rPr>
        <w:t xml:space="preserve"> </w:t>
      </w:r>
      <w:r>
        <w:rPr>
          <w:spacing w:val="-4"/>
          <w:sz w:val="20"/>
        </w:rPr>
        <w:t>derecho</w:t>
      </w:r>
      <w:r>
        <w:rPr>
          <w:spacing w:val="-13"/>
          <w:sz w:val="20"/>
        </w:rPr>
        <w:t xml:space="preserve"> </w:t>
      </w:r>
      <w:r>
        <w:rPr>
          <w:spacing w:val="-4"/>
          <w:sz w:val="20"/>
        </w:rPr>
        <w:t>a</w:t>
      </w:r>
      <w:r>
        <w:rPr>
          <w:spacing w:val="-12"/>
          <w:sz w:val="20"/>
        </w:rPr>
        <w:t xml:space="preserve"> </w:t>
      </w:r>
      <w:r>
        <w:rPr>
          <w:spacing w:val="-4"/>
          <w:sz w:val="20"/>
        </w:rPr>
        <w:t>la</w:t>
      </w:r>
      <w:r>
        <w:rPr>
          <w:spacing w:val="-12"/>
          <w:sz w:val="20"/>
        </w:rPr>
        <w:t xml:space="preserve"> </w:t>
      </w:r>
      <w:r>
        <w:rPr>
          <w:spacing w:val="-4"/>
          <w:sz w:val="20"/>
        </w:rPr>
        <w:t>vida</w:t>
      </w:r>
      <w:r>
        <w:rPr>
          <w:spacing w:val="-12"/>
          <w:sz w:val="20"/>
        </w:rPr>
        <w:t xml:space="preserve"> </w:t>
      </w:r>
      <w:r>
        <w:rPr>
          <w:spacing w:val="-4"/>
          <w:sz w:val="20"/>
        </w:rPr>
        <w:t>se</w:t>
      </w:r>
      <w:r>
        <w:rPr>
          <w:spacing w:val="-11"/>
          <w:sz w:val="20"/>
        </w:rPr>
        <w:t xml:space="preserve"> </w:t>
      </w:r>
      <w:r>
        <w:rPr>
          <w:spacing w:val="-4"/>
          <w:sz w:val="20"/>
        </w:rPr>
        <w:t>encuentra</w:t>
      </w:r>
      <w:r>
        <w:rPr>
          <w:spacing w:val="-12"/>
          <w:sz w:val="20"/>
        </w:rPr>
        <w:t xml:space="preserve"> </w:t>
      </w:r>
      <w:r>
        <w:rPr>
          <w:spacing w:val="-4"/>
          <w:sz w:val="20"/>
        </w:rPr>
        <w:t>directa</w:t>
      </w:r>
      <w:r>
        <w:rPr>
          <w:spacing w:val="-8"/>
          <w:sz w:val="20"/>
        </w:rPr>
        <w:t xml:space="preserve"> </w:t>
      </w:r>
      <w:r>
        <w:rPr>
          <w:spacing w:val="-4"/>
          <w:sz w:val="20"/>
        </w:rPr>
        <w:t>e</w:t>
      </w:r>
      <w:r>
        <w:rPr>
          <w:spacing w:val="-14"/>
          <w:sz w:val="20"/>
        </w:rPr>
        <w:t xml:space="preserve"> </w:t>
      </w:r>
      <w:r>
        <w:rPr>
          <w:spacing w:val="-4"/>
          <w:sz w:val="20"/>
        </w:rPr>
        <w:t>inmediatamente</w:t>
      </w:r>
      <w:r>
        <w:rPr>
          <w:spacing w:val="-12"/>
          <w:sz w:val="20"/>
        </w:rPr>
        <w:t xml:space="preserve"> </w:t>
      </w:r>
      <w:r>
        <w:rPr>
          <w:spacing w:val="-4"/>
          <w:sz w:val="20"/>
        </w:rPr>
        <w:t>vinculado</w:t>
      </w:r>
      <w:r>
        <w:rPr>
          <w:spacing w:val="-11"/>
          <w:sz w:val="20"/>
        </w:rPr>
        <w:t xml:space="preserve"> </w:t>
      </w:r>
      <w:r>
        <w:rPr>
          <w:spacing w:val="-4"/>
          <w:sz w:val="20"/>
        </w:rPr>
        <w:t>con</w:t>
      </w:r>
      <w:r>
        <w:rPr>
          <w:spacing w:val="-13"/>
          <w:sz w:val="20"/>
        </w:rPr>
        <w:t xml:space="preserve"> </w:t>
      </w:r>
      <w:r>
        <w:rPr>
          <w:spacing w:val="-4"/>
          <w:sz w:val="20"/>
        </w:rPr>
        <w:t>la</w:t>
      </w:r>
      <w:r>
        <w:rPr>
          <w:spacing w:val="-14"/>
          <w:sz w:val="20"/>
        </w:rPr>
        <w:t xml:space="preserve"> </w:t>
      </w:r>
      <w:r>
        <w:rPr>
          <w:spacing w:val="-4"/>
          <w:sz w:val="20"/>
        </w:rPr>
        <w:t>atención</w:t>
      </w:r>
      <w:r>
        <w:rPr>
          <w:spacing w:val="-10"/>
          <w:sz w:val="20"/>
        </w:rPr>
        <w:t xml:space="preserve"> </w:t>
      </w:r>
      <w:r>
        <w:rPr>
          <w:spacing w:val="-4"/>
          <w:sz w:val="20"/>
        </w:rPr>
        <w:t>de</w:t>
      </w:r>
      <w:r>
        <w:rPr>
          <w:spacing w:val="-13"/>
          <w:sz w:val="20"/>
        </w:rPr>
        <w:t xml:space="preserve"> </w:t>
      </w:r>
      <w:r>
        <w:rPr>
          <w:spacing w:val="-4"/>
          <w:sz w:val="20"/>
        </w:rPr>
        <w:t>la</w:t>
      </w:r>
      <w:r>
        <w:rPr>
          <w:spacing w:val="-12"/>
          <w:sz w:val="20"/>
        </w:rPr>
        <w:t xml:space="preserve"> </w:t>
      </w:r>
      <w:r>
        <w:rPr>
          <w:spacing w:val="-4"/>
          <w:sz w:val="20"/>
        </w:rPr>
        <w:t>salud, por</w:t>
      </w:r>
      <w:r>
        <w:rPr>
          <w:spacing w:val="-10"/>
          <w:sz w:val="20"/>
        </w:rPr>
        <w:t xml:space="preserve"> </w:t>
      </w:r>
      <w:r>
        <w:rPr>
          <w:spacing w:val="-4"/>
          <w:sz w:val="20"/>
        </w:rPr>
        <w:t>lo</w:t>
      </w:r>
      <w:r>
        <w:rPr>
          <w:spacing w:val="-10"/>
          <w:sz w:val="20"/>
        </w:rPr>
        <w:t xml:space="preserve"> </w:t>
      </w:r>
      <w:r>
        <w:rPr>
          <w:spacing w:val="-4"/>
          <w:sz w:val="20"/>
        </w:rPr>
        <w:t>cual</w:t>
      </w:r>
      <w:r>
        <w:rPr>
          <w:spacing w:val="-8"/>
          <w:sz w:val="20"/>
        </w:rPr>
        <w:t xml:space="preserve"> </w:t>
      </w:r>
      <w:r>
        <w:rPr>
          <w:spacing w:val="-4"/>
          <w:sz w:val="20"/>
        </w:rPr>
        <w:t>la</w:t>
      </w:r>
      <w:r>
        <w:rPr>
          <w:spacing w:val="-6"/>
          <w:sz w:val="20"/>
        </w:rPr>
        <w:t xml:space="preserve"> </w:t>
      </w:r>
      <w:r>
        <w:rPr>
          <w:spacing w:val="-4"/>
          <w:sz w:val="20"/>
        </w:rPr>
        <w:t>falta</w:t>
      </w:r>
      <w:r>
        <w:rPr>
          <w:spacing w:val="-8"/>
          <w:sz w:val="20"/>
        </w:rPr>
        <w:t xml:space="preserve"> </w:t>
      </w:r>
      <w:r>
        <w:rPr>
          <w:spacing w:val="-4"/>
          <w:sz w:val="20"/>
        </w:rPr>
        <w:t>de</w:t>
      </w:r>
      <w:r>
        <w:rPr>
          <w:spacing w:val="-10"/>
          <w:sz w:val="20"/>
        </w:rPr>
        <w:t xml:space="preserve"> </w:t>
      </w:r>
      <w:r>
        <w:rPr>
          <w:spacing w:val="-4"/>
          <w:sz w:val="20"/>
        </w:rPr>
        <w:t>atención</w:t>
      </w:r>
      <w:r>
        <w:rPr>
          <w:spacing w:val="-8"/>
          <w:sz w:val="20"/>
        </w:rPr>
        <w:t xml:space="preserve"> </w:t>
      </w:r>
      <w:r>
        <w:rPr>
          <w:spacing w:val="-4"/>
          <w:sz w:val="20"/>
        </w:rPr>
        <w:t>médica</w:t>
      </w:r>
      <w:r>
        <w:rPr>
          <w:spacing w:val="-8"/>
          <w:sz w:val="20"/>
        </w:rPr>
        <w:t xml:space="preserve"> </w:t>
      </w:r>
      <w:r>
        <w:rPr>
          <w:spacing w:val="-4"/>
          <w:sz w:val="20"/>
        </w:rPr>
        <w:t>adecuada</w:t>
      </w:r>
      <w:r>
        <w:rPr>
          <w:spacing w:val="-8"/>
          <w:sz w:val="20"/>
        </w:rPr>
        <w:t xml:space="preserve"> </w:t>
      </w:r>
      <w:r>
        <w:rPr>
          <w:spacing w:val="-4"/>
          <w:sz w:val="20"/>
        </w:rPr>
        <w:t>puede</w:t>
      </w:r>
      <w:r>
        <w:rPr>
          <w:spacing w:val="-9"/>
          <w:sz w:val="20"/>
        </w:rPr>
        <w:t xml:space="preserve"> </w:t>
      </w:r>
      <w:r>
        <w:rPr>
          <w:spacing w:val="-4"/>
          <w:sz w:val="20"/>
        </w:rPr>
        <w:t>implicar</w:t>
      </w:r>
      <w:r>
        <w:rPr>
          <w:spacing w:val="-10"/>
          <w:sz w:val="20"/>
        </w:rPr>
        <w:t xml:space="preserve"> </w:t>
      </w:r>
      <w:r>
        <w:rPr>
          <w:spacing w:val="-4"/>
          <w:sz w:val="20"/>
        </w:rPr>
        <w:t>la</w:t>
      </w:r>
      <w:r>
        <w:rPr>
          <w:spacing w:val="-8"/>
          <w:sz w:val="20"/>
        </w:rPr>
        <w:t xml:space="preserve"> </w:t>
      </w:r>
      <w:r>
        <w:rPr>
          <w:spacing w:val="-4"/>
          <w:sz w:val="20"/>
        </w:rPr>
        <w:t>vulneración</w:t>
      </w:r>
      <w:r>
        <w:rPr>
          <w:spacing w:val="-8"/>
          <w:sz w:val="20"/>
        </w:rPr>
        <w:t xml:space="preserve"> </w:t>
      </w:r>
      <w:r>
        <w:rPr>
          <w:spacing w:val="-4"/>
          <w:sz w:val="20"/>
        </w:rPr>
        <w:t>del</w:t>
      </w:r>
      <w:r>
        <w:rPr>
          <w:spacing w:val="-6"/>
          <w:sz w:val="20"/>
        </w:rPr>
        <w:t xml:space="preserve"> </w:t>
      </w:r>
      <w:r>
        <w:rPr>
          <w:spacing w:val="-4"/>
          <w:sz w:val="20"/>
        </w:rPr>
        <w:t>artículo</w:t>
      </w:r>
      <w:r>
        <w:rPr>
          <w:spacing w:val="-10"/>
          <w:sz w:val="20"/>
        </w:rPr>
        <w:t xml:space="preserve"> </w:t>
      </w:r>
      <w:r>
        <w:rPr>
          <w:spacing w:val="-4"/>
          <w:sz w:val="20"/>
        </w:rPr>
        <w:t>4.1</w:t>
      </w:r>
      <w:r>
        <w:rPr>
          <w:spacing w:val="-8"/>
          <w:sz w:val="20"/>
        </w:rPr>
        <w:t xml:space="preserve"> </w:t>
      </w:r>
      <w:r>
        <w:rPr>
          <w:spacing w:val="-4"/>
          <w:sz w:val="20"/>
        </w:rPr>
        <w:t xml:space="preserve">de </w:t>
      </w:r>
      <w:r>
        <w:rPr>
          <w:sz w:val="20"/>
        </w:rPr>
        <w:t>la Convención.</w:t>
      </w:r>
    </w:p>
    <w:p w14:paraId="268DCBA6" w14:textId="77777777" w:rsidR="00293960" w:rsidRDefault="00293960">
      <w:pPr>
        <w:pStyle w:val="Textoindependiente"/>
        <w:spacing w:before="1"/>
      </w:pPr>
    </w:p>
    <w:p w14:paraId="28CA6032" w14:textId="77777777" w:rsidR="00293960" w:rsidRDefault="00CF1FBD">
      <w:pPr>
        <w:pStyle w:val="Prrafodelista"/>
        <w:numPr>
          <w:ilvl w:val="0"/>
          <w:numId w:val="9"/>
        </w:numPr>
        <w:tabs>
          <w:tab w:val="left" w:pos="687"/>
        </w:tabs>
        <w:ind w:left="119" w:right="112" w:firstLine="0"/>
        <w:jc w:val="both"/>
        <w:rPr>
          <w:sz w:val="20"/>
        </w:rPr>
      </w:pPr>
      <w:r>
        <w:rPr>
          <w:spacing w:val="-2"/>
          <w:sz w:val="20"/>
        </w:rPr>
        <w:t>En</w:t>
      </w:r>
      <w:r>
        <w:rPr>
          <w:spacing w:val="-16"/>
          <w:sz w:val="20"/>
        </w:rPr>
        <w:t xml:space="preserve"> </w:t>
      </w:r>
      <w:r>
        <w:rPr>
          <w:spacing w:val="-2"/>
          <w:sz w:val="20"/>
        </w:rPr>
        <w:t>relación</w:t>
      </w:r>
      <w:r>
        <w:rPr>
          <w:spacing w:val="-15"/>
          <w:sz w:val="20"/>
        </w:rPr>
        <w:t xml:space="preserve"> </w:t>
      </w:r>
      <w:r>
        <w:rPr>
          <w:spacing w:val="-2"/>
          <w:sz w:val="20"/>
        </w:rPr>
        <w:t>con</w:t>
      </w:r>
      <w:r>
        <w:rPr>
          <w:spacing w:val="-14"/>
          <w:sz w:val="20"/>
        </w:rPr>
        <w:t xml:space="preserve"> </w:t>
      </w:r>
      <w:r>
        <w:rPr>
          <w:spacing w:val="-2"/>
          <w:sz w:val="20"/>
        </w:rPr>
        <w:t>circunstancias</w:t>
      </w:r>
      <w:r>
        <w:rPr>
          <w:spacing w:val="-15"/>
          <w:sz w:val="20"/>
        </w:rPr>
        <w:t xml:space="preserve"> </w:t>
      </w:r>
      <w:r>
        <w:rPr>
          <w:spacing w:val="-2"/>
          <w:sz w:val="20"/>
        </w:rPr>
        <w:t>como</w:t>
      </w:r>
      <w:r>
        <w:rPr>
          <w:spacing w:val="-15"/>
          <w:sz w:val="20"/>
        </w:rPr>
        <w:t xml:space="preserve"> </w:t>
      </w:r>
      <w:r>
        <w:rPr>
          <w:spacing w:val="-2"/>
          <w:sz w:val="20"/>
        </w:rPr>
        <w:t>las</w:t>
      </w:r>
      <w:r>
        <w:rPr>
          <w:spacing w:val="-16"/>
          <w:sz w:val="20"/>
        </w:rPr>
        <w:t xml:space="preserve"> </w:t>
      </w:r>
      <w:r>
        <w:rPr>
          <w:spacing w:val="-2"/>
          <w:sz w:val="20"/>
        </w:rPr>
        <w:t>de</w:t>
      </w:r>
      <w:r>
        <w:rPr>
          <w:spacing w:val="-15"/>
          <w:sz w:val="20"/>
        </w:rPr>
        <w:t xml:space="preserve"> </w:t>
      </w:r>
      <w:r>
        <w:rPr>
          <w:spacing w:val="-2"/>
          <w:sz w:val="20"/>
        </w:rPr>
        <w:t>este</w:t>
      </w:r>
      <w:r>
        <w:rPr>
          <w:spacing w:val="-15"/>
          <w:sz w:val="20"/>
        </w:rPr>
        <w:t xml:space="preserve"> </w:t>
      </w:r>
      <w:r>
        <w:rPr>
          <w:spacing w:val="-2"/>
          <w:sz w:val="20"/>
        </w:rPr>
        <w:t>caso,</w:t>
      </w:r>
      <w:r>
        <w:rPr>
          <w:spacing w:val="-16"/>
          <w:sz w:val="20"/>
        </w:rPr>
        <w:t xml:space="preserve"> </w:t>
      </w:r>
      <w:r>
        <w:rPr>
          <w:spacing w:val="-2"/>
          <w:sz w:val="20"/>
        </w:rPr>
        <w:t>la</w:t>
      </w:r>
      <w:r>
        <w:rPr>
          <w:spacing w:val="-14"/>
          <w:sz w:val="20"/>
        </w:rPr>
        <w:t xml:space="preserve"> </w:t>
      </w:r>
      <w:r>
        <w:rPr>
          <w:spacing w:val="-2"/>
          <w:sz w:val="20"/>
        </w:rPr>
        <w:t>Corte</w:t>
      </w:r>
      <w:r>
        <w:rPr>
          <w:spacing w:val="-16"/>
          <w:sz w:val="20"/>
        </w:rPr>
        <w:t xml:space="preserve"> </w:t>
      </w:r>
      <w:r>
        <w:rPr>
          <w:spacing w:val="-2"/>
          <w:sz w:val="20"/>
        </w:rPr>
        <w:t>nota</w:t>
      </w:r>
      <w:r>
        <w:rPr>
          <w:spacing w:val="-15"/>
          <w:sz w:val="20"/>
        </w:rPr>
        <w:t xml:space="preserve"> </w:t>
      </w:r>
      <w:r>
        <w:rPr>
          <w:spacing w:val="-2"/>
          <w:sz w:val="20"/>
        </w:rPr>
        <w:t>que,</w:t>
      </w:r>
      <w:r>
        <w:rPr>
          <w:spacing w:val="-14"/>
          <w:sz w:val="20"/>
        </w:rPr>
        <w:t xml:space="preserve"> </w:t>
      </w:r>
      <w:r>
        <w:rPr>
          <w:spacing w:val="-2"/>
          <w:sz w:val="20"/>
        </w:rPr>
        <w:t>cuando</w:t>
      </w:r>
      <w:r>
        <w:rPr>
          <w:spacing w:val="-16"/>
          <w:sz w:val="20"/>
        </w:rPr>
        <w:t xml:space="preserve"> </w:t>
      </w:r>
      <w:r>
        <w:rPr>
          <w:spacing w:val="-2"/>
          <w:sz w:val="20"/>
        </w:rPr>
        <w:t>un</w:t>
      </w:r>
      <w:r>
        <w:rPr>
          <w:spacing w:val="-15"/>
          <w:sz w:val="20"/>
        </w:rPr>
        <w:t xml:space="preserve"> </w:t>
      </w:r>
      <w:r>
        <w:rPr>
          <w:spacing w:val="-2"/>
          <w:sz w:val="20"/>
        </w:rPr>
        <w:t xml:space="preserve">Estado </w:t>
      </w:r>
      <w:r>
        <w:rPr>
          <w:spacing w:val="-4"/>
          <w:sz w:val="20"/>
        </w:rPr>
        <w:t>no</w:t>
      </w:r>
      <w:r>
        <w:rPr>
          <w:spacing w:val="-8"/>
          <w:sz w:val="20"/>
        </w:rPr>
        <w:t xml:space="preserve"> </w:t>
      </w:r>
      <w:r>
        <w:rPr>
          <w:spacing w:val="-4"/>
          <w:sz w:val="20"/>
        </w:rPr>
        <w:t>toma</w:t>
      </w:r>
      <w:r>
        <w:rPr>
          <w:spacing w:val="-6"/>
          <w:sz w:val="20"/>
        </w:rPr>
        <w:t xml:space="preserve"> </w:t>
      </w:r>
      <w:r>
        <w:rPr>
          <w:spacing w:val="-4"/>
          <w:sz w:val="20"/>
        </w:rPr>
        <w:t>las</w:t>
      </w:r>
      <w:r>
        <w:rPr>
          <w:spacing w:val="-8"/>
          <w:sz w:val="20"/>
        </w:rPr>
        <w:t xml:space="preserve"> </w:t>
      </w:r>
      <w:r>
        <w:rPr>
          <w:spacing w:val="-4"/>
          <w:sz w:val="20"/>
        </w:rPr>
        <w:t>medidas</w:t>
      </w:r>
      <w:r>
        <w:rPr>
          <w:spacing w:val="-8"/>
          <w:sz w:val="20"/>
        </w:rPr>
        <w:t xml:space="preserve"> </w:t>
      </w:r>
      <w:r>
        <w:rPr>
          <w:spacing w:val="-4"/>
          <w:sz w:val="20"/>
        </w:rPr>
        <w:t>adecuadas</w:t>
      </w:r>
      <w:r>
        <w:rPr>
          <w:spacing w:val="-8"/>
          <w:sz w:val="20"/>
        </w:rPr>
        <w:t xml:space="preserve"> </w:t>
      </w:r>
      <w:r>
        <w:rPr>
          <w:spacing w:val="-4"/>
          <w:sz w:val="20"/>
        </w:rPr>
        <w:t>para prevenir</w:t>
      </w:r>
      <w:r>
        <w:rPr>
          <w:spacing w:val="-9"/>
          <w:sz w:val="20"/>
        </w:rPr>
        <w:t xml:space="preserve"> </w:t>
      </w:r>
      <w:r>
        <w:rPr>
          <w:spacing w:val="-4"/>
          <w:sz w:val="20"/>
        </w:rPr>
        <w:t>la mortalidad</w:t>
      </w:r>
      <w:r>
        <w:rPr>
          <w:spacing w:val="-6"/>
          <w:sz w:val="20"/>
        </w:rPr>
        <w:t xml:space="preserve"> </w:t>
      </w:r>
      <w:r>
        <w:rPr>
          <w:spacing w:val="-4"/>
          <w:sz w:val="20"/>
        </w:rPr>
        <w:t>materna, evidentemente</w:t>
      </w:r>
      <w:r>
        <w:rPr>
          <w:spacing w:val="-9"/>
          <w:sz w:val="20"/>
        </w:rPr>
        <w:t xml:space="preserve"> </w:t>
      </w:r>
      <w:r>
        <w:rPr>
          <w:spacing w:val="-4"/>
          <w:sz w:val="20"/>
        </w:rPr>
        <w:t xml:space="preserve">impacta el </w:t>
      </w:r>
      <w:r>
        <w:rPr>
          <w:w w:val="95"/>
          <w:sz w:val="20"/>
        </w:rPr>
        <w:t>derecho</w:t>
      </w:r>
      <w:r>
        <w:rPr>
          <w:spacing w:val="-3"/>
          <w:w w:val="95"/>
          <w:sz w:val="20"/>
        </w:rPr>
        <w:t xml:space="preserve"> </w:t>
      </w:r>
      <w:r>
        <w:rPr>
          <w:w w:val="95"/>
          <w:sz w:val="20"/>
        </w:rPr>
        <w:t>a</w:t>
      </w:r>
      <w:r>
        <w:rPr>
          <w:spacing w:val="-1"/>
          <w:w w:val="95"/>
          <w:sz w:val="20"/>
        </w:rPr>
        <w:t xml:space="preserve"> </w:t>
      </w:r>
      <w:r>
        <w:rPr>
          <w:w w:val="95"/>
          <w:sz w:val="20"/>
        </w:rPr>
        <w:t>la</w:t>
      </w:r>
      <w:r>
        <w:rPr>
          <w:spacing w:val="-1"/>
          <w:w w:val="95"/>
          <w:sz w:val="20"/>
        </w:rPr>
        <w:t xml:space="preserve"> </w:t>
      </w:r>
      <w:r>
        <w:rPr>
          <w:w w:val="95"/>
          <w:sz w:val="20"/>
        </w:rPr>
        <w:t>vida</w:t>
      </w:r>
      <w:r>
        <w:rPr>
          <w:spacing w:val="-1"/>
          <w:w w:val="95"/>
          <w:sz w:val="20"/>
        </w:rPr>
        <w:t xml:space="preserve"> </w:t>
      </w:r>
      <w:r>
        <w:rPr>
          <w:w w:val="95"/>
          <w:sz w:val="20"/>
        </w:rPr>
        <w:t>de</w:t>
      </w:r>
      <w:r>
        <w:rPr>
          <w:spacing w:val="-3"/>
          <w:w w:val="95"/>
          <w:sz w:val="20"/>
        </w:rPr>
        <w:t xml:space="preserve"> </w:t>
      </w:r>
      <w:r>
        <w:rPr>
          <w:w w:val="95"/>
          <w:sz w:val="20"/>
        </w:rPr>
        <w:t>las</w:t>
      </w:r>
      <w:r>
        <w:rPr>
          <w:spacing w:val="-2"/>
          <w:w w:val="95"/>
          <w:sz w:val="20"/>
        </w:rPr>
        <w:t xml:space="preserve"> </w:t>
      </w:r>
      <w:r>
        <w:rPr>
          <w:w w:val="95"/>
          <w:sz w:val="20"/>
        </w:rPr>
        <w:t>personas</w:t>
      </w:r>
      <w:r>
        <w:rPr>
          <w:spacing w:val="-2"/>
          <w:w w:val="95"/>
          <w:sz w:val="20"/>
        </w:rPr>
        <w:t xml:space="preserve"> </w:t>
      </w:r>
      <w:r>
        <w:rPr>
          <w:w w:val="95"/>
          <w:sz w:val="20"/>
        </w:rPr>
        <w:t>gestantes</w:t>
      </w:r>
      <w:r>
        <w:rPr>
          <w:spacing w:val="-2"/>
          <w:w w:val="95"/>
          <w:sz w:val="20"/>
        </w:rPr>
        <w:t xml:space="preserve"> </w:t>
      </w:r>
      <w:r>
        <w:rPr>
          <w:w w:val="95"/>
          <w:sz w:val="20"/>
        </w:rPr>
        <w:t>y en periodo</w:t>
      </w:r>
      <w:r>
        <w:rPr>
          <w:spacing w:val="-3"/>
          <w:w w:val="95"/>
          <w:sz w:val="20"/>
        </w:rPr>
        <w:t xml:space="preserve"> </w:t>
      </w:r>
      <w:r>
        <w:rPr>
          <w:w w:val="95"/>
          <w:sz w:val="20"/>
        </w:rPr>
        <w:t>de</w:t>
      </w:r>
      <w:r>
        <w:rPr>
          <w:spacing w:val="-3"/>
          <w:w w:val="95"/>
          <w:sz w:val="20"/>
        </w:rPr>
        <w:t xml:space="preserve"> </w:t>
      </w:r>
      <w:r>
        <w:rPr>
          <w:w w:val="95"/>
          <w:sz w:val="20"/>
        </w:rPr>
        <w:t>posparto</w:t>
      </w:r>
      <w:hyperlink w:anchor="_bookmark102" w:history="1">
        <w:r>
          <w:rPr>
            <w:w w:val="95"/>
            <w:position w:val="7"/>
            <w:sz w:val="13"/>
          </w:rPr>
          <w:t>76</w:t>
        </w:r>
      </w:hyperlink>
      <w:r>
        <w:rPr>
          <w:w w:val="95"/>
          <w:sz w:val="20"/>
        </w:rPr>
        <w:t>.</w:t>
      </w:r>
      <w:r>
        <w:rPr>
          <w:spacing w:val="-2"/>
          <w:w w:val="95"/>
          <w:sz w:val="20"/>
        </w:rPr>
        <w:t xml:space="preserve"> </w:t>
      </w:r>
      <w:r>
        <w:rPr>
          <w:w w:val="95"/>
          <w:sz w:val="20"/>
        </w:rPr>
        <w:t>Así,</w:t>
      </w:r>
      <w:r>
        <w:rPr>
          <w:spacing w:val="-2"/>
          <w:w w:val="95"/>
          <w:sz w:val="20"/>
        </w:rPr>
        <w:t xml:space="preserve"> </w:t>
      </w:r>
      <w:r>
        <w:rPr>
          <w:w w:val="95"/>
          <w:sz w:val="20"/>
        </w:rPr>
        <w:t>según la</w:t>
      </w:r>
      <w:r>
        <w:rPr>
          <w:spacing w:val="-5"/>
          <w:w w:val="95"/>
          <w:sz w:val="20"/>
        </w:rPr>
        <w:t xml:space="preserve"> </w:t>
      </w:r>
      <w:r>
        <w:rPr>
          <w:w w:val="95"/>
          <w:sz w:val="20"/>
        </w:rPr>
        <w:t xml:space="preserve">información </w:t>
      </w:r>
      <w:r>
        <w:rPr>
          <w:spacing w:val="-2"/>
          <w:sz w:val="20"/>
        </w:rPr>
        <w:t>aportada</w:t>
      </w:r>
      <w:r>
        <w:rPr>
          <w:spacing w:val="-16"/>
          <w:sz w:val="20"/>
        </w:rPr>
        <w:t xml:space="preserve"> </w:t>
      </w:r>
      <w:r>
        <w:rPr>
          <w:spacing w:val="-2"/>
          <w:sz w:val="20"/>
        </w:rPr>
        <w:t>al</w:t>
      </w:r>
      <w:r>
        <w:rPr>
          <w:spacing w:val="-16"/>
          <w:sz w:val="20"/>
        </w:rPr>
        <w:t xml:space="preserve"> </w:t>
      </w:r>
      <w:r>
        <w:rPr>
          <w:spacing w:val="-2"/>
          <w:sz w:val="20"/>
        </w:rPr>
        <w:t>expediente,</w:t>
      </w:r>
      <w:r>
        <w:rPr>
          <w:spacing w:val="-15"/>
          <w:sz w:val="20"/>
        </w:rPr>
        <w:t xml:space="preserve"> </w:t>
      </w:r>
      <w:r>
        <w:rPr>
          <w:spacing w:val="-2"/>
          <w:sz w:val="20"/>
        </w:rPr>
        <w:t>la</w:t>
      </w:r>
      <w:r>
        <w:rPr>
          <w:spacing w:val="-16"/>
          <w:sz w:val="20"/>
        </w:rPr>
        <w:t xml:space="preserve"> </w:t>
      </w:r>
      <w:r>
        <w:rPr>
          <w:spacing w:val="-2"/>
          <w:sz w:val="20"/>
        </w:rPr>
        <w:t>inmensa</w:t>
      </w:r>
      <w:r>
        <w:rPr>
          <w:spacing w:val="-15"/>
          <w:sz w:val="20"/>
        </w:rPr>
        <w:t xml:space="preserve"> </w:t>
      </w:r>
      <w:r>
        <w:rPr>
          <w:spacing w:val="-2"/>
          <w:sz w:val="20"/>
        </w:rPr>
        <w:t>mayoría</w:t>
      </w:r>
      <w:r>
        <w:rPr>
          <w:spacing w:val="-14"/>
          <w:sz w:val="20"/>
        </w:rPr>
        <w:t xml:space="preserve"> </w:t>
      </w:r>
      <w:r>
        <w:rPr>
          <w:spacing w:val="-2"/>
          <w:sz w:val="20"/>
        </w:rPr>
        <w:t>de</w:t>
      </w:r>
      <w:r>
        <w:rPr>
          <w:spacing w:val="-16"/>
          <w:sz w:val="20"/>
        </w:rPr>
        <w:t xml:space="preserve"> </w:t>
      </w:r>
      <w:r>
        <w:rPr>
          <w:spacing w:val="-2"/>
          <w:sz w:val="20"/>
        </w:rPr>
        <w:t>las</w:t>
      </w:r>
      <w:r>
        <w:rPr>
          <w:spacing w:val="-15"/>
          <w:sz w:val="20"/>
        </w:rPr>
        <w:t xml:space="preserve"> </w:t>
      </w:r>
      <w:r>
        <w:rPr>
          <w:spacing w:val="-2"/>
          <w:sz w:val="20"/>
        </w:rPr>
        <w:t>muertes</w:t>
      </w:r>
      <w:r>
        <w:rPr>
          <w:spacing w:val="-16"/>
          <w:sz w:val="20"/>
        </w:rPr>
        <w:t xml:space="preserve"> </w:t>
      </w:r>
      <w:r>
        <w:rPr>
          <w:spacing w:val="-2"/>
          <w:sz w:val="20"/>
        </w:rPr>
        <w:t>maternas</w:t>
      </w:r>
      <w:r>
        <w:rPr>
          <w:spacing w:val="-14"/>
          <w:sz w:val="20"/>
        </w:rPr>
        <w:t xml:space="preserve"> </w:t>
      </w:r>
      <w:r>
        <w:rPr>
          <w:spacing w:val="-2"/>
          <w:sz w:val="20"/>
        </w:rPr>
        <w:t>son</w:t>
      </w:r>
      <w:r>
        <w:rPr>
          <w:spacing w:val="-14"/>
          <w:sz w:val="20"/>
        </w:rPr>
        <w:t xml:space="preserve"> </w:t>
      </w:r>
      <w:r>
        <w:rPr>
          <w:spacing w:val="-2"/>
          <w:sz w:val="20"/>
        </w:rPr>
        <w:t>prevenibles</w:t>
      </w:r>
      <w:r>
        <w:rPr>
          <w:spacing w:val="-16"/>
          <w:sz w:val="20"/>
        </w:rPr>
        <w:t xml:space="preserve"> </w:t>
      </w:r>
      <w:r>
        <w:rPr>
          <w:spacing w:val="-2"/>
          <w:sz w:val="20"/>
        </w:rPr>
        <w:t>mediante</w:t>
      </w:r>
    </w:p>
    <w:p w14:paraId="76D91D2D" w14:textId="77777777" w:rsidR="00293960" w:rsidRDefault="00CF1FBD">
      <w:pPr>
        <w:pStyle w:val="Textoindependiente"/>
        <w:spacing w:before="7"/>
        <w:rPr>
          <w:sz w:val="29"/>
        </w:rPr>
      </w:pPr>
      <w:r>
        <w:pict w14:anchorId="53DB4BED">
          <v:rect id="docshape18" o:spid="_x0000_s1047" style="position:absolute;margin-left:1in;margin-top:19.15pt;width:2in;height:.6pt;z-index:-15720448;mso-wrap-distance-left:0;mso-wrap-distance-right:0;mso-position-horizontal-relative:page" fillcolor="black" stroked="f">
            <w10:wrap type="topAndBottom" anchorx="page"/>
          </v:rect>
        </w:pict>
      </w:r>
    </w:p>
    <w:p w14:paraId="02413E56" w14:textId="77777777" w:rsidR="00293960" w:rsidRDefault="00293960">
      <w:pPr>
        <w:pStyle w:val="Textoindependiente"/>
        <w:spacing w:before="3"/>
        <w:rPr>
          <w:sz w:val="8"/>
        </w:rPr>
      </w:pPr>
    </w:p>
    <w:p w14:paraId="1C012DCE" w14:textId="77777777" w:rsidR="00293960" w:rsidRDefault="00CF1FBD">
      <w:pPr>
        <w:tabs>
          <w:tab w:val="left" w:pos="839"/>
        </w:tabs>
        <w:spacing w:before="101"/>
        <w:ind w:left="119" w:right="113"/>
        <w:jc w:val="both"/>
        <w:rPr>
          <w:sz w:val="16"/>
        </w:rPr>
      </w:pPr>
      <w:bookmarkStart w:id="121" w:name="_bookmark97"/>
      <w:bookmarkEnd w:id="121"/>
      <w:r>
        <w:rPr>
          <w:spacing w:val="-6"/>
          <w:sz w:val="16"/>
          <w:vertAlign w:val="superscript"/>
        </w:rPr>
        <w:t>71</w:t>
      </w:r>
      <w:r>
        <w:rPr>
          <w:sz w:val="16"/>
        </w:rPr>
        <w:tab/>
      </w:r>
      <w:r>
        <w:rPr>
          <w:i/>
          <w:sz w:val="16"/>
        </w:rPr>
        <w:t xml:space="preserve">Cfr. </w:t>
      </w:r>
      <w:r>
        <w:rPr>
          <w:sz w:val="16"/>
        </w:rPr>
        <w:t>Oficina del Alto Comisionado de las Naciones Unidas para los Derechos Humanos. La mortalidad y morbilidad</w:t>
      </w:r>
      <w:r>
        <w:rPr>
          <w:spacing w:val="-13"/>
          <w:sz w:val="16"/>
        </w:rPr>
        <w:t xml:space="preserve"> </w:t>
      </w:r>
      <w:r>
        <w:rPr>
          <w:sz w:val="16"/>
        </w:rPr>
        <w:t>materna</w:t>
      </w:r>
      <w:r>
        <w:rPr>
          <w:spacing w:val="-14"/>
          <w:sz w:val="16"/>
        </w:rPr>
        <w:t xml:space="preserve"> </w:t>
      </w:r>
      <w:r>
        <w:rPr>
          <w:sz w:val="16"/>
        </w:rPr>
        <w:t>prevenible</w:t>
      </w:r>
      <w:r>
        <w:rPr>
          <w:spacing w:val="-14"/>
          <w:sz w:val="16"/>
        </w:rPr>
        <w:t xml:space="preserve"> </w:t>
      </w:r>
      <w:r>
        <w:rPr>
          <w:sz w:val="16"/>
        </w:rPr>
        <w:t>y</w:t>
      </w:r>
      <w:r>
        <w:rPr>
          <w:spacing w:val="-11"/>
          <w:sz w:val="16"/>
        </w:rPr>
        <w:t xml:space="preserve"> </w:t>
      </w:r>
      <w:r>
        <w:rPr>
          <w:sz w:val="16"/>
        </w:rPr>
        <w:t>los</w:t>
      </w:r>
      <w:r>
        <w:rPr>
          <w:spacing w:val="-12"/>
          <w:sz w:val="16"/>
        </w:rPr>
        <w:t xml:space="preserve"> </w:t>
      </w:r>
      <w:r>
        <w:rPr>
          <w:sz w:val="16"/>
        </w:rPr>
        <w:t>derechos</w:t>
      </w:r>
      <w:r>
        <w:rPr>
          <w:spacing w:val="-12"/>
          <w:sz w:val="16"/>
        </w:rPr>
        <w:t xml:space="preserve"> </w:t>
      </w:r>
      <w:r>
        <w:rPr>
          <w:sz w:val="16"/>
        </w:rPr>
        <w:t>humanos,</w:t>
      </w:r>
      <w:r>
        <w:rPr>
          <w:spacing w:val="-13"/>
          <w:sz w:val="16"/>
        </w:rPr>
        <w:t xml:space="preserve"> </w:t>
      </w:r>
      <w:r>
        <w:rPr>
          <w:sz w:val="16"/>
        </w:rPr>
        <w:t>UN</w:t>
      </w:r>
      <w:r>
        <w:rPr>
          <w:spacing w:val="-15"/>
          <w:sz w:val="16"/>
        </w:rPr>
        <w:t xml:space="preserve"> </w:t>
      </w:r>
      <w:r>
        <w:rPr>
          <w:sz w:val="16"/>
        </w:rPr>
        <w:t>Doc.</w:t>
      </w:r>
      <w:r>
        <w:rPr>
          <w:spacing w:val="-14"/>
          <w:sz w:val="16"/>
        </w:rPr>
        <w:t xml:space="preserve"> </w:t>
      </w:r>
      <w:r>
        <w:rPr>
          <w:sz w:val="16"/>
        </w:rPr>
        <w:t>A/HRC/14/39,</w:t>
      </w:r>
      <w:r>
        <w:rPr>
          <w:spacing w:val="-14"/>
          <w:sz w:val="16"/>
        </w:rPr>
        <w:t xml:space="preserve"> </w:t>
      </w:r>
      <w:r>
        <w:rPr>
          <w:sz w:val="16"/>
        </w:rPr>
        <w:t>16</w:t>
      </w:r>
      <w:r>
        <w:rPr>
          <w:spacing w:val="-12"/>
          <w:sz w:val="16"/>
        </w:rPr>
        <w:t xml:space="preserve"> </w:t>
      </w:r>
      <w:r>
        <w:rPr>
          <w:sz w:val="16"/>
        </w:rPr>
        <w:t>de</w:t>
      </w:r>
      <w:r>
        <w:rPr>
          <w:spacing w:val="-12"/>
          <w:sz w:val="16"/>
        </w:rPr>
        <w:t xml:space="preserve"> </w:t>
      </w:r>
      <w:r>
        <w:rPr>
          <w:sz w:val="16"/>
        </w:rPr>
        <w:t>abril</w:t>
      </w:r>
      <w:r>
        <w:rPr>
          <w:spacing w:val="-11"/>
          <w:sz w:val="16"/>
        </w:rPr>
        <w:t xml:space="preserve"> </w:t>
      </w:r>
      <w:r>
        <w:rPr>
          <w:sz w:val="16"/>
        </w:rPr>
        <w:t>de</w:t>
      </w:r>
      <w:r>
        <w:rPr>
          <w:spacing w:val="-12"/>
          <w:sz w:val="16"/>
        </w:rPr>
        <w:t xml:space="preserve"> </w:t>
      </w:r>
      <w:r>
        <w:rPr>
          <w:sz w:val="16"/>
        </w:rPr>
        <w:t>2010,</w:t>
      </w:r>
      <w:r>
        <w:rPr>
          <w:spacing w:val="-13"/>
          <w:sz w:val="16"/>
        </w:rPr>
        <w:t xml:space="preserve"> </w:t>
      </w:r>
      <w:r>
        <w:rPr>
          <w:sz w:val="16"/>
        </w:rPr>
        <w:t>párr.</w:t>
      </w:r>
      <w:r>
        <w:rPr>
          <w:spacing w:val="-15"/>
          <w:sz w:val="16"/>
        </w:rPr>
        <w:t xml:space="preserve"> </w:t>
      </w:r>
      <w:r>
        <w:rPr>
          <w:sz w:val="16"/>
        </w:rPr>
        <w:t>8,</w:t>
      </w:r>
      <w:r>
        <w:rPr>
          <w:spacing w:val="-12"/>
          <w:sz w:val="16"/>
        </w:rPr>
        <w:t xml:space="preserve"> </w:t>
      </w:r>
      <w:r>
        <w:rPr>
          <w:sz w:val="16"/>
        </w:rPr>
        <w:t>y</w:t>
      </w:r>
      <w:r>
        <w:rPr>
          <w:spacing w:val="-14"/>
          <w:sz w:val="16"/>
        </w:rPr>
        <w:t xml:space="preserve"> </w:t>
      </w:r>
      <w:r>
        <w:rPr>
          <w:sz w:val="16"/>
        </w:rPr>
        <w:t>Oficina del</w:t>
      </w:r>
      <w:r>
        <w:rPr>
          <w:spacing w:val="-4"/>
          <w:sz w:val="16"/>
        </w:rPr>
        <w:t xml:space="preserve"> </w:t>
      </w:r>
      <w:r>
        <w:rPr>
          <w:sz w:val="16"/>
        </w:rPr>
        <w:t>Alto</w:t>
      </w:r>
      <w:r>
        <w:rPr>
          <w:spacing w:val="-3"/>
          <w:sz w:val="16"/>
        </w:rPr>
        <w:t xml:space="preserve"> </w:t>
      </w:r>
      <w:r>
        <w:rPr>
          <w:sz w:val="16"/>
        </w:rPr>
        <w:t>Comisionado</w:t>
      </w:r>
      <w:r>
        <w:rPr>
          <w:spacing w:val="-3"/>
          <w:sz w:val="16"/>
        </w:rPr>
        <w:t xml:space="preserve"> </w:t>
      </w:r>
      <w:r>
        <w:rPr>
          <w:sz w:val="16"/>
        </w:rPr>
        <w:t>de</w:t>
      </w:r>
      <w:r>
        <w:rPr>
          <w:spacing w:val="-3"/>
          <w:sz w:val="16"/>
        </w:rPr>
        <w:t xml:space="preserve"> </w:t>
      </w:r>
      <w:r>
        <w:rPr>
          <w:sz w:val="16"/>
        </w:rPr>
        <w:t>las</w:t>
      </w:r>
      <w:r>
        <w:rPr>
          <w:spacing w:val="-3"/>
          <w:sz w:val="16"/>
        </w:rPr>
        <w:t xml:space="preserve"> </w:t>
      </w:r>
      <w:r>
        <w:rPr>
          <w:sz w:val="16"/>
        </w:rPr>
        <w:t>Naciones</w:t>
      </w:r>
      <w:r>
        <w:rPr>
          <w:spacing w:val="-3"/>
          <w:sz w:val="16"/>
        </w:rPr>
        <w:t xml:space="preserve"> </w:t>
      </w:r>
      <w:r>
        <w:rPr>
          <w:sz w:val="16"/>
        </w:rPr>
        <w:t>Unidas</w:t>
      </w:r>
      <w:r>
        <w:rPr>
          <w:spacing w:val="-3"/>
          <w:sz w:val="16"/>
        </w:rPr>
        <w:t xml:space="preserve"> </w:t>
      </w:r>
      <w:r>
        <w:rPr>
          <w:sz w:val="16"/>
        </w:rPr>
        <w:t>para</w:t>
      </w:r>
      <w:r>
        <w:rPr>
          <w:spacing w:val="-2"/>
          <w:sz w:val="16"/>
        </w:rPr>
        <w:t xml:space="preserve"> </w:t>
      </w:r>
      <w:r>
        <w:rPr>
          <w:sz w:val="16"/>
        </w:rPr>
        <w:t>los</w:t>
      </w:r>
      <w:r>
        <w:rPr>
          <w:spacing w:val="-3"/>
          <w:sz w:val="16"/>
        </w:rPr>
        <w:t xml:space="preserve"> </w:t>
      </w:r>
      <w:r>
        <w:rPr>
          <w:sz w:val="16"/>
        </w:rPr>
        <w:t>Derechos</w:t>
      </w:r>
      <w:r>
        <w:rPr>
          <w:spacing w:val="-1"/>
          <w:sz w:val="16"/>
        </w:rPr>
        <w:t xml:space="preserve"> </w:t>
      </w:r>
      <w:r>
        <w:rPr>
          <w:sz w:val="16"/>
        </w:rPr>
        <w:t>Humanos.</w:t>
      </w:r>
      <w:r>
        <w:rPr>
          <w:spacing w:val="-5"/>
          <w:sz w:val="16"/>
        </w:rPr>
        <w:t xml:space="preserve"> </w:t>
      </w:r>
      <w:r>
        <w:rPr>
          <w:sz w:val="16"/>
        </w:rPr>
        <w:t>Orientaciones</w:t>
      </w:r>
      <w:r>
        <w:rPr>
          <w:spacing w:val="-3"/>
          <w:sz w:val="16"/>
        </w:rPr>
        <w:t xml:space="preserve"> </w:t>
      </w:r>
      <w:r>
        <w:rPr>
          <w:sz w:val="16"/>
        </w:rPr>
        <w:t>técnicas</w:t>
      </w:r>
      <w:r>
        <w:rPr>
          <w:spacing w:val="-3"/>
          <w:sz w:val="16"/>
        </w:rPr>
        <w:t xml:space="preserve"> </w:t>
      </w:r>
      <w:r>
        <w:rPr>
          <w:sz w:val="16"/>
        </w:rPr>
        <w:t>sobre</w:t>
      </w:r>
      <w:r>
        <w:rPr>
          <w:spacing w:val="-3"/>
          <w:sz w:val="16"/>
        </w:rPr>
        <w:t xml:space="preserve"> </w:t>
      </w:r>
      <w:r>
        <w:rPr>
          <w:sz w:val="16"/>
        </w:rPr>
        <w:t>la</w:t>
      </w:r>
      <w:r>
        <w:rPr>
          <w:spacing w:val="-4"/>
          <w:sz w:val="16"/>
        </w:rPr>
        <w:t xml:space="preserve"> </w:t>
      </w:r>
      <w:r>
        <w:rPr>
          <w:sz w:val="16"/>
        </w:rPr>
        <w:t>aplicación de</w:t>
      </w:r>
      <w:r>
        <w:rPr>
          <w:spacing w:val="-1"/>
          <w:sz w:val="16"/>
        </w:rPr>
        <w:t xml:space="preserve"> </w:t>
      </w:r>
      <w:r>
        <w:rPr>
          <w:sz w:val="16"/>
        </w:rPr>
        <w:t>un</w:t>
      </w:r>
      <w:r>
        <w:rPr>
          <w:spacing w:val="-2"/>
          <w:sz w:val="16"/>
        </w:rPr>
        <w:t xml:space="preserve"> </w:t>
      </w:r>
      <w:r>
        <w:rPr>
          <w:sz w:val="16"/>
        </w:rPr>
        <w:t>enfoque</w:t>
      </w:r>
      <w:r>
        <w:rPr>
          <w:spacing w:val="-1"/>
          <w:sz w:val="16"/>
        </w:rPr>
        <w:t xml:space="preserve"> </w:t>
      </w:r>
      <w:r>
        <w:rPr>
          <w:sz w:val="16"/>
        </w:rPr>
        <w:t>basado en</w:t>
      </w:r>
      <w:r>
        <w:rPr>
          <w:spacing w:val="-2"/>
          <w:sz w:val="16"/>
        </w:rPr>
        <w:t xml:space="preserve"> </w:t>
      </w:r>
      <w:r>
        <w:rPr>
          <w:sz w:val="16"/>
        </w:rPr>
        <w:t>los</w:t>
      </w:r>
      <w:r>
        <w:rPr>
          <w:spacing w:val="-3"/>
          <w:sz w:val="16"/>
        </w:rPr>
        <w:t xml:space="preserve"> </w:t>
      </w:r>
      <w:r>
        <w:rPr>
          <w:sz w:val="16"/>
        </w:rPr>
        <w:t>derechos</w:t>
      </w:r>
      <w:r>
        <w:rPr>
          <w:spacing w:val="-1"/>
          <w:sz w:val="16"/>
        </w:rPr>
        <w:t xml:space="preserve"> </w:t>
      </w:r>
      <w:r>
        <w:rPr>
          <w:sz w:val="16"/>
        </w:rPr>
        <w:t>humanos</w:t>
      </w:r>
      <w:r>
        <w:rPr>
          <w:spacing w:val="-1"/>
          <w:sz w:val="16"/>
        </w:rPr>
        <w:t xml:space="preserve"> </w:t>
      </w:r>
      <w:r>
        <w:rPr>
          <w:sz w:val="16"/>
        </w:rPr>
        <w:t>a</w:t>
      </w:r>
      <w:r>
        <w:rPr>
          <w:spacing w:val="-2"/>
          <w:sz w:val="16"/>
        </w:rPr>
        <w:t xml:space="preserve"> </w:t>
      </w:r>
      <w:r>
        <w:rPr>
          <w:sz w:val="16"/>
        </w:rPr>
        <w:t>la ejecución de</w:t>
      </w:r>
      <w:r>
        <w:rPr>
          <w:spacing w:val="-1"/>
          <w:sz w:val="16"/>
        </w:rPr>
        <w:t xml:space="preserve"> </w:t>
      </w:r>
      <w:r>
        <w:rPr>
          <w:sz w:val="16"/>
        </w:rPr>
        <w:t>las</w:t>
      </w:r>
      <w:r>
        <w:rPr>
          <w:spacing w:val="-1"/>
          <w:sz w:val="16"/>
        </w:rPr>
        <w:t xml:space="preserve"> </w:t>
      </w:r>
      <w:r>
        <w:rPr>
          <w:sz w:val="16"/>
        </w:rPr>
        <w:t>políticas y los</w:t>
      </w:r>
      <w:r>
        <w:rPr>
          <w:spacing w:val="-1"/>
          <w:sz w:val="16"/>
        </w:rPr>
        <w:t xml:space="preserve"> </w:t>
      </w:r>
      <w:r>
        <w:rPr>
          <w:sz w:val="16"/>
        </w:rPr>
        <w:t>programas</w:t>
      </w:r>
      <w:r>
        <w:rPr>
          <w:spacing w:val="-1"/>
          <w:sz w:val="16"/>
        </w:rPr>
        <w:t xml:space="preserve"> </w:t>
      </w:r>
      <w:r>
        <w:rPr>
          <w:sz w:val="16"/>
        </w:rPr>
        <w:t>destinados</w:t>
      </w:r>
      <w:r>
        <w:rPr>
          <w:spacing w:val="-1"/>
          <w:sz w:val="16"/>
        </w:rPr>
        <w:t xml:space="preserve"> </w:t>
      </w:r>
      <w:r>
        <w:rPr>
          <w:sz w:val="16"/>
        </w:rPr>
        <w:t>a</w:t>
      </w:r>
      <w:r>
        <w:rPr>
          <w:spacing w:val="-2"/>
          <w:sz w:val="16"/>
        </w:rPr>
        <w:t xml:space="preserve"> </w:t>
      </w:r>
      <w:r>
        <w:rPr>
          <w:sz w:val="16"/>
        </w:rPr>
        <w:t xml:space="preserve">reducir la mortalidad y morbilidad prevenibles asociadas a la maternidad, UN Doc. A/HRC/21/22, 2 de julio de 2022, párr. </w:t>
      </w:r>
      <w:r>
        <w:rPr>
          <w:spacing w:val="-6"/>
          <w:sz w:val="16"/>
        </w:rPr>
        <w:t>9.</w:t>
      </w:r>
    </w:p>
    <w:p w14:paraId="7446F307" w14:textId="77777777" w:rsidR="00293960" w:rsidRDefault="00CF1FBD">
      <w:pPr>
        <w:tabs>
          <w:tab w:val="left" w:pos="839"/>
        </w:tabs>
        <w:spacing w:before="100"/>
        <w:ind w:left="119" w:right="114"/>
        <w:jc w:val="both"/>
        <w:rPr>
          <w:sz w:val="16"/>
        </w:rPr>
      </w:pPr>
      <w:bookmarkStart w:id="122" w:name="_bookmark98"/>
      <w:bookmarkEnd w:id="122"/>
      <w:r>
        <w:rPr>
          <w:spacing w:val="-6"/>
          <w:sz w:val="16"/>
          <w:vertAlign w:val="superscript"/>
        </w:rPr>
        <w:t>72</w:t>
      </w:r>
      <w:r>
        <w:rPr>
          <w:sz w:val="16"/>
        </w:rPr>
        <w:tab/>
      </w:r>
      <w:r>
        <w:rPr>
          <w:i/>
          <w:sz w:val="16"/>
        </w:rPr>
        <w:t xml:space="preserve">Cfr. </w:t>
      </w:r>
      <w:r>
        <w:rPr>
          <w:sz w:val="16"/>
        </w:rPr>
        <w:t>Informe de la Oficina del Alto Comisionado de las Naciones Unidas para los Derechos Humanos. Orientaciones técnicas sobre la aplicación de un enfoque basado en los derechos humanos a la ejecución de las políticas</w:t>
      </w:r>
      <w:r>
        <w:rPr>
          <w:spacing w:val="-1"/>
          <w:sz w:val="16"/>
        </w:rPr>
        <w:t xml:space="preserve"> </w:t>
      </w:r>
      <w:r>
        <w:rPr>
          <w:sz w:val="16"/>
        </w:rPr>
        <w:t>y</w:t>
      </w:r>
      <w:r>
        <w:rPr>
          <w:spacing w:val="-3"/>
          <w:sz w:val="16"/>
        </w:rPr>
        <w:t xml:space="preserve"> </w:t>
      </w:r>
      <w:r>
        <w:rPr>
          <w:sz w:val="16"/>
        </w:rPr>
        <w:t>los</w:t>
      </w:r>
      <w:r>
        <w:rPr>
          <w:spacing w:val="-3"/>
          <w:sz w:val="16"/>
        </w:rPr>
        <w:t xml:space="preserve"> </w:t>
      </w:r>
      <w:r>
        <w:rPr>
          <w:sz w:val="16"/>
        </w:rPr>
        <w:t>programas</w:t>
      </w:r>
      <w:r>
        <w:rPr>
          <w:spacing w:val="-3"/>
          <w:sz w:val="16"/>
        </w:rPr>
        <w:t xml:space="preserve"> </w:t>
      </w:r>
      <w:r>
        <w:rPr>
          <w:sz w:val="16"/>
        </w:rPr>
        <w:t>destinados</w:t>
      </w:r>
      <w:r>
        <w:rPr>
          <w:spacing w:val="-1"/>
          <w:sz w:val="16"/>
        </w:rPr>
        <w:t xml:space="preserve"> </w:t>
      </w:r>
      <w:r>
        <w:rPr>
          <w:sz w:val="16"/>
        </w:rPr>
        <w:t>a</w:t>
      </w:r>
      <w:r>
        <w:rPr>
          <w:spacing w:val="-4"/>
          <w:sz w:val="16"/>
        </w:rPr>
        <w:t xml:space="preserve"> </w:t>
      </w:r>
      <w:r>
        <w:rPr>
          <w:sz w:val="16"/>
        </w:rPr>
        <w:t>reducir</w:t>
      </w:r>
      <w:r>
        <w:rPr>
          <w:spacing w:val="-3"/>
          <w:sz w:val="16"/>
        </w:rPr>
        <w:t xml:space="preserve"> </w:t>
      </w:r>
      <w:r>
        <w:rPr>
          <w:sz w:val="16"/>
        </w:rPr>
        <w:t>la</w:t>
      </w:r>
      <w:r>
        <w:rPr>
          <w:spacing w:val="-2"/>
          <w:sz w:val="16"/>
        </w:rPr>
        <w:t xml:space="preserve"> </w:t>
      </w:r>
      <w:r>
        <w:rPr>
          <w:sz w:val="16"/>
        </w:rPr>
        <w:t>mortalidad</w:t>
      </w:r>
      <w:r>
        <w:rPr>
          <w:spacing w:val="-3"/>
          <w:sz w:val="16"/>
        </w:rPr>
        <w:t xml:space="preserve"> </w:t>
      </w:r>
      <w:r>
        <w:rPr>
          <w:sz w:val="16"/>
        </w:rPr>
        <w:t>y morbilidad</w:t>
      </w:r>
      <w:r>
        <w:rPr>
          <w:spacing w:val="-1"/>
          <w:sz w:val="16"/>
        </w:rPr>
        <w:t xml:space="preserve"> </w:t>
      </w:r>
      <w:r>
        <w:rPr>
          <w:sz w:val="16"/>
        </w:rPr>
        <w:t>prevenibles</w:t>
      </w:r>
      <w:r>
        <w:rPr>
          <w:spacing w:val="-3"/>
          <w:sz w:val="16"/>
        </w:rPr>
        <w:t xml:space="preserve"> </w:t>
      </w:r>
      <w:r>
        <w:rPr>
          <w:sz w:val="16"/>
        </w:rPr>
        <w:t>asociadas</w:t>
      </w:r>
      <w:r>
        <w:rPr>
          <w:spacing w:val="-1"/>
          <w:sz w:val="16"/>
        </w:rPr>
        <w:t xml:space="preserve"> </w:t>
      </w:r>
      <w:r>
        <w:rPr>
          <w:sz w:val="16"/>
        </w:rPr>
        <w:t>a</w:t>
      </w:r>
      <w:r>
        <w:rPr>
          <w:spacing w:val="-2"/>
          <w:sz w:val="16"/>
        </w:rPr>
        <w:t xml:space="preserve"> </w:t>
      </w:r>
      <w:r>
        <w:rPr>
          <w:sz w:val="16"/>
        </w:rPr>
        <w:t>la</w:t>
      </w:r>
      <w:r>
        <w:rPr>
          <w:spacing w:val="-4"/>
          <w:sz w:val="16"/>
        </w:rPr>
        <w:t xml:space="preserve"> </w:t>
      </w:r>
      <w:r>
        <w:rPr>
          <w:sz w:val="16"/>
        </w:rPr>
        <w:t>maternidad,</w:t>
      </w:r>
      <w:r>
        <w:rPr>
          <w:spacing w:val="-5"/>
          <w:sz w:val="16"/>
        </w:rPr>
        <w:t xml:space="preserve"> </w:t>
      </w:r>
      <w:r>
        <w:rPr>
          <w:sz w:val="16"/>
        </w:rPr>
        <w:t>UN Doc. A/HRC/21/22, 2 de julio de 2022, párr. 8.</w:t>
      </w:r>
    </w:p>
    <w:p w14:paraId="60E6576A" w14:textId="77777777" w:rsidR="00293960" w:rsidRDefault="00CF1FBD">
      <w:pPr>
        <w:tabs>
          <w:tab w:val="left" w:pos="839"/>
        </w:tabs>
        <w:spacing w:before="101"/>
        <w:ind w:left="119" w:right="114"/>
        <w:jc w:val="both"/>
        <w:rPr>
          <w:sz w:val="16"/>
        </w:rPr>
      </w:pPr>
      <w:bookmarkStart w:id="123" w:name="_bookmark99"/>
      <w:bookmarkEnd w:id="123"/>
      <w:r>
        <w:rPr>
          <w:spacing w:val="-6"/>
          <w:sz w:val="16"/>
          <w:vertAlign w:val="superscript"/>
        </w:rPr>
        <w:t>73</w:t>
      </w:r>
      <w:r>
        <w:rPr>
          <w:sz w:val="16"/>
        </w:rPr>
        <w:tab/>
      </w:r>
      <w:r>
        <w:rPr>
          <w:i/>
          <w:sz w:val="16"/>
        </w:rPr>
        <w:t xml:space="preserve">Cfr. </w:t>
      </w:r>
      <w:r>
        <w:rPr>
          <w:sz w:val="16"/>
        </w:rPr>
        <w:t>Oficina del Alto Comisionado de las Naciones Unidas para los Derechos Humanos. La mortalidad y morbilidad materna prevenible y los derechos humanos, UN Doc. A/HRC/14/39, 16 de abril de 2010, párr. 10.</w:t>
      </w:r>
    </w:p>
    <w:p w14:paraId="7FB471B8" w14:textId="77777777" w:rsidR="00293960" w:rsidRDefault="00CF1FBD">
      <w:pPr>
        <w:tabs>
          <w:tab w:val="left" w:pos="839"/>
        </w:tabs>
        <w:spacing w:before="98"/>
        <w:ind w:left="120" w:right="113" w:hanging="1"/>
        <w:jc w:val="both"/>
        <w:rPr>
          <w:sz w:val="16"/>
        </w:rPr>
      </w:pPr>
      <w:bookmarkStart w:id="124" w:name="_bookmark100"/>
      <w:bookmarkEnd w:id="124"/>
      <w:r>
        <w:rPr>
          <w:spacing w:val="-6"/>
          <w:sz w:val="16"/>
          <w:vertAlign w:val="superscript"/>
        </w:rPr>
        <w:t>74</w:t>
      </w:r>
      <w:r>
        <w:rPr>
          <w:sz w:val="16"/>
        </w:rPr>
        <w:tab/>
      </w:r>
      <w:r>
        <w:rPr>
          <w:i/>
          <w:sz w:val="16"/>
        </w:rPr>
        <w:t>Cfr.</w:t>
      </w:r>
      <w:r>
        <w:rPr>
          <w:i/>
          <w:spacing w:val="-11"/>
          <w:sz w:val="16"/>
        </w:rPr>
        <w:t xml:space="preserve"> </w:t>
      </w:r>
      <w:r>
        <w:rPr>
          <w:i/>
          <w:sz w:val="16"/>
        </w:rPr>
        <w:t>Caso</w:t>
      </w:r>
      <w:r>
        <w:rPr>
          <w:i/>
          <w:spacing w:val="-11"/>
          <w:sz w:val="16"/>
        </w:rPr>
        <w:t xml:space="preserve"> </w:t>
      </w:r>
      <w:r>
        <w:rPr>
          <w:i/>
          <w:sz w:val="16"/>
        </w:rPr>
        <w:t>de</w:t>
      </w:r>
      <w:r>
        <w:rPr>
          <w:i/>
          <w:spacing w:val="-12"/>
          <w:sz w:val="16"/>
        </w:rPr>
        <w:t xml:space="preserve"> </w:t>
      </w:r>
      <w:r>
        <w:rPr>
          <w:i/>
          <w:sz w:val="16"/>
        </w:rPr>
        <w:t>los</w:t>
      </w:r>
      <w:r>
        <w:rPr>
          <w:i/>
          <w:spacing w:val="-12"/>
          <w:sz w:val="16"/>
        </w:rPr>
        <w:t xml:space="preserve"> </w:t>
      </w:r>
      <w:r>
        <w:rPr>
          <w:i/>
          <w:sz w:val="16"/>
        </w:rPr>
        <w:t>“Niños</w:t>
      </w:r>
      <w:r>
        <w:rPr>
          <w:i/>
          <w:spacing w:val="-12"/>
          <w:sz w:val="16"/>
        </w:rPr>
        <w:t xml:space="preserve"> </w:t>
      </w:r>
      <w:r>
        <w:rPr>
          <w:i/>
          <w:sz w:val="16"/>
        </w:rPr>
        <w:t>de</w:t>
      </w:r>
      <w:r>
        <w:rPr>
          <w:i/>
          <w:spacing w:val="-12"/>
          <w:sz w:val="16"/>
        </w:rPr>
        <w:t xml:space="preserve"> </w:t>
      </w:r>
      <w:r>
        <w:rPr>
          <w:i/>
          <w:sz w:val="16"/>
        </w:rPr>
        <w:t>la</w:t>
      </w:r>
      <w:r>
        <w:rPr>
          <w:i/>
          <w:spacing w:val="-10"/>
          <w:sz w:val="16"/>
        </w:rPr>
        <w:t xml:space="preserve"> </w:t>
      </w:r>
      <w:r>
        <w:rPr>
          <w:i/>
          <w:sz w:val="16"/>
        </w:rPr>
        <w:t>Calle”</w:t>
      </w:r>
      <w:r>
        <w:rPr>
          <w:i/>
          <w:spacing w:val="-10"/>
          <w:sz w:val="16"/>
        </w:rPr>
        <w:t xml:space="preserve"> </w:t>
      </w:r>
      <w:r>
        <w:rPr>
          <w:i/>
          <w:sz w:val="16"/>
        </w:rPr>
        <w:t>(Villagrán</w:t>
      </w:r>
      <w:r>
        <w:rPr>
          <w:i/>
          <w:spacing w:val="-13"/>
          <w:sz w:val="16"/>
        </w:rPr>
        <w:t xml:space="preserve"> </w:t>
      </w:r>
      <w:r>
        <w:rPr>
          <w:i/>
          <w:sz w:val="16"/>
        </w:rPr>
        <w:t>Morales)</w:t>
      </w:r>
      <w:r>
        <w:rPr>
          <w:i/>
          <w:spacing w:val="-13"/>
          <w:sz w:val="16"/>
        </w:rPr>
        <w:t xml:space="preserve"> </w:t>
      </w:r>
      <w:r>
        <w:rPr>
          <w:i/>
          <w:sz w:val="16"/>
        </w:rPr>
        <w:t>Vs.</w:t>
      </w:r>
      <w:r>
        <w:rPr>
          <w:i/>
          <w:spacing w:val="-13"/>
          <w:sz w:val="16"/>
        </w:rPr>
        <w:t xml:space="preserve"> </w:t>
      </w:r>
      <w:r>
        <w:rPr>
          <w:i/>
          <w:sz w:val="16"/>
        </w:rPr>
        <w:t>Guatemala.</w:t>
      </w:r>
      <w:r>
        <w:rPr>
          <w:i/>
          <w:spacing w:val="-11"/>
          <w:sz w:val="16"/>
        </w:rPr>
        <w:t xml:space="preserve"> </w:t>
      </w:r>
      <w:r>
        <w:rPr>
          <w:i/>
          <w:sz w:val="16"/>
        </w:rPr>
        <w:t>Fondo.</w:t>
      </w:r>
      <w:r>
        <w:rPr>
          <w:i/>
          <w:spacing w:val="-13"/>
          <w:sz w:val="16"/>
        </w:rPr>
        <w:t xml:space="preserve"> </w:t>
      </w:r>
      <w:r>
        <w:rPr>
          <w:sz w:val="16"/>
        </w:rPr>
        <w:t>Sentencia</w:t>
      </w:r>
      <w:r>
        <w:rPr>
          <w:spacing w:val="-10"/>
          <w:sz w:val="16"/>
        </w:rPr>
        <w:t xml:space="preserve"> </w:t>
      </w:r>
      <w:r>
        <w:rPr>
          <w:sz w:val="16"/>
        </w:rPr>
        <w:t>de</w:t>
      </w:r>
      <w:r>
        <w:rPr>
          <w:spacing w:val="-10"/>
          <w:sz w:val="16"/>
        </w:rPr>
        <w:t xml:space="preserve"> </w:t>
      </w:r>
      <w:r>
        <w:rPr>
          <w:sz w:val="16"/>
        </w:rPr>
        <w:t>19</w:t>
      </w:r>
      <w:r>
        <w:rPr>
          <w:spacing w:val="-11"/>
          <w:sz w:val="16"/>
        </w:rPr>
        <w:t xml:space="preserve"> </w:t>
      </w:r>
      <w:r>
        <w:rPr>
          <w:sz w:val="16"/>
        </w:rPr>
        <w:t>de</w:t>
      </w:r>
      <w:r>
        <w:rPr>
          <w:spacing w:val="-12"/>
          <w:sz w:val="16"/>
        </w:rPr>
        <w:t xml:space="preserve"> </w:t>
      </w:r>
      <w:r>
        <w:rPr>
          <w:sz w:val="16"/>
        </w:rPr>
        <w:t xml:space="preserve">noviembre de 1999. Serie C No. 63, párr. 144, y </w:t>
      </w:r>
      <w:r>
        <w:rPr>
          <w:i/>
          <w:sz w:val="16"/>
        </w:rPr>
        <w:t>Caso Poblete Vilches y otros Vs. Chile, supra</w:t>
      </w:r>
      <w:r>
        <w:rPr>
          <w:sz w:val="16"/>
        </w:rPr>
        <w:t>, párr. 145.</w:t>
      </w:r>
    </w:p>
    <w:p w14:paraId="487B957B" w14:textId="77777777" w:rsidR="00293960" w:rsidRDefault="00CF1FBD">
      <w:pPr>
        <w:tabs>
          <w:tab w:val="left" w:pos="839"/>
        </w:tabs>
        <w:spacing w:before="101"/>
        <w:ind w:left="119" w:right="113"/>
        <w:jc w:val="both"/>
        <w:rPr>
          <w:sz w:val="16"/>
        </w:rPr>
      </w:pPr>
      <w:bookmarkStart w:id="125" w:name="_bookmark101"/>
      <w:bookmarkEnd w:id="125"/>
      <w:r>
        <w:rPr>
          <w:spacing w:val="-6"/>
          <w:sz w:val="16"/>
          <w:vertAlign w:val="superscript"/>
        </w:rPr>
        <w:t>75</w:t>
      </w:r>
      <w:r>
        <w:rPr>
          <w:sz w:val="16"/>
        </w:rPr>
        <w:tab/>
      </w:r>
      <w:r>
        <w:rPr>
          <w:i/>
          <w:sz w:val="16"/>
        </w:rPr>
        <w:t>Cfr. Caso de los “Niños de la Calle” (Villagrán Morales y otros) Vs. Guatemala. Fondo, supra</w:t>
      </w:r>
      <w:r>
        <w:rPr>
          <w:sz w:val="16"/>
        </w:rPr>
        <w:t xml:space="preserve">, párr. 139 y </w:t>
      </w:r>
      <w:r>
        <w:rPr>
          <w:i/>
          <w:sz w:val="16"/>
        </w:rPr>
        <w:t xml:space="preserve">Caso Aroca Palma y otros Vs. Ecuador. Excepción Preliminar, Fondo, Reparaciones y Costas. </w:t>
      </w:r>
      <w:r>
        <w:rPr>
          <w:sz w:val="16"/>
        </w:rPr>
        <w:t xml:space="preserve">Sentencia de 8 de noviembre de 2022. Serie C No. 471. </w:t>
      </w:r>
      <w:r>
        <w:rPr>
          <w:i/>
          <w:sz w:val="16"/>
        </w:rPr>
        <w:t>Párr. 87</w:t>
      </w:r>
      <w:r>
        <w:rPr>
          <w:sz w:val="16"/>
        </w:rPr>
        <w:t>.</w:t>
      </w:r>
    </w:p>
    <w:p w14:paraId="4822706A" w14:textId="77777777" w:rsidR="00293960" w:rsidRDefault="00CF1FBD">
      <w:pPr>
        <w:tabs>
          <w:tab w:val="left" w:pos="839"/>
        </w:tabs>
        <w:spacing w:before="101"/>
        <w:ind w:left="119" w:right="113"/>
        <w:jc w:val="both"/>
        <w:rPr>
          <w:sz w:val="16"/>
        </w:rPr>
      </w:pPr>
      <w:bookmarkStart w:id="126" w:name="_bookmark102"/>
      <w:bookmarkEnd w:id="126"/>
      <w:r>
        <w:rPr>
          <w:spacing w:val="-6"/>
          <w:sz w:val="16"/>
          <w:vertAlign w:val="superscript"/>
        </w:rPr>
        <w:t>76</w:t>
      </w:r>
      <w:r>
        <w:rPr>
          <w:sz w:val="16"/>
        </w:rPr>
        <w:tab/>
      </w:r>
      <w:r>
        <w:rPr>
          <w:sz w:val="16"/>
        </w:rPr>
        <w:t xml:space="preserve">Se considera una muerte materna aquella ocurrida en mujeres embarazadas y en un periodo de 42 días después del parto. </w:t>
      </w:r>
      <w:r>
        <w:rPr>
          <w:i/>
          <w:sz w:val="16"/>
        </w:rPr>
        <w:t xml:space="preserve">Cfr. </w:t>
      </w:r>
      <w:r>
        <w:rPr>
          <w:sz w:val="16"/>
        </w:rPr>
        <w:t>Relatora Especial sobre la violencia contra la mujer, sus causas y consecuencias. Políticas y prácticas que repercuten sobre los derechos reproductivos de la mujer y contribuyen a la</w:t>
      </w:r>
      <w:r>
        <w:rPr>
          <w:spacing w:val="-1"/>
          <w:sz w:val="16"/>
        </w:rPr>
        <w:t xml:space="preserve"> </w:t>
      </w:r>
      <w:r>
        <w:rPr>
          <w:sz w:val="16"/>
        </w:rPr>
        <w:t>violencia contra la mujer, la causan o la constituyen, UN Doc. E/CN.4/1999/68/Add.4, 21 de enero de 1999, párr. 69.</w:t>
      </w:r>
    </w:p>
    <w:p w14:paraId="6C3F7F74" w14:textId="77777777" w:rsidR="00293960" w:rsidRDefault="00293960">
      <w:pPr>
        <w:jc w:val="both"/>
        <w:rPr>
          <w:sz w:val="16"/>
        </w:rPr>
        <w:sectPr w:rsidR="00293960">
          <w:pgSz w:w="12240" w:h="15840"/>
          <w:pgMar w:top="1360" w:right="1320" w:bottom="1200" w:left="1320" w:header="0" w:footer="1003" w:gutter="0"/>
          <w:cols w:space="720"/>
        </w:sectPr>
      </w:pPr>
    </w:p>
    <w:p w14:paraId="5B096306" w14:textId="77777777" w:rsidR="00293960" w:rsidRDefault="00CF1FBD">
      <w:pPr>
        <w:pStyle w:val="Textoindependiente"/>
        <w:spacing w:before="80"/>
        <w:ind w:left="119" w:right="112"/>
        <w:jc w:val="both"/>
      </w:pPr>
      <w:r>
        <w:rPr>
          <w:spacing w:val="-4"/>
        </w:rPr>
        <w:lastRenderedPageBreak/>
        <w:t>acceso</w:t>
      </w:r>
      <w:r>
        <w:rPr>
          <w:spacing w:val="-10"/>
        </w:rPr>
        <w:t xml:space="preserve"> </w:t>
      </w:r>
      <w:r>
        <w:rPr>
          <w:spacing w:val="-4"/>
        </w:rPr>
        <w:t>a</w:t>
      </w:r>
      <w:r>
        <w:rPr>
          <w:spacing w:val="-6"/>
        </w:rPr>
        <w:t xml:space="preserve"> </w:t>
      </w:r>
      <w:r>
        <w:rPr>
          <w:spacing w:val="-4"/>
        </w:rPr>
        <w:t>atención</w:t>
      </w:r>
      <w:r>
        <w:rPr>
          <w:spacing w:val="-5"/>
        </w:rPr>
        <w:t xml:space="preserve"> </w:t>
      </w:r>
      <w:r>
        <w:rPr>
          <w:spacing w:val="-4"/>
        </w:rPr>
        <w:t>suficiente</w:t>
      </w:r>
      <w:r>
        <w:rPr>
          <w:spacing w:val="-7"/>
        </w:rPr>
        <w:t xml:space="preserve"> </w:t>
      </w:r>
      <w:r>
        <w:rPr>
          <w:spacing w:val="-4"/>
        </w:rPr>
        <w:t>e</w:t>
      </w:r>
      <w:r>
        <w:rPr>
          <w:spacing w:val="-7"/>
        </w:rPr>
        <w:t xml:space="preserve"> </w:t>
      </w:r>
      <w:r>
        <w:rPr>
          <w:spacing w:val="-4"/>
        </w:rPr>
        <w:t>intervenciones</w:t>
      </w:r>
      <w:r>
        <w:rPr>
          <w:spacing w:val="-7"/>
        </w:rPr>
        <w:t xml:space="preserve"> </w:t>
      </w:r>
      <w:r>
        <w:rPr>
          <w:spacing w:val="-4"/>
        </w:rPr>
        <w:t>eficaces</w:t>
      </w:r>
      <w:r>
        <w:rPr>
          <w:spacing w:val="-7"/>
        </w:rPr>
        <w:t xml:space="preserve"> </w:t>
      </w:r>
      <w:r>
        <w:rPr>
          <w:spacing w:val="-4"/>
        </w:rPr>
        <w:t>en</w:t>
      </w:r>
      <w:r>
        <w:rPr>
          <w:spacing w:val="-5"/>
        </w:rPr>
        <w:t xml:space="preserve"> </w:t>
      </w:r>
      <w:r>
        <w:rPr>
          <w:spacing w:val="-4"/>
        </w:rPr>
        <w:t>salud</w:t>
      </w:r>
      <w:r>
        <w:rPr>
          <w:spacing w:val="-8"/>
        </w:rPr>
        <w:t xml:space="preserve"> </w:t>
      </w:r>
      <w:r>
        <w:rPr>
          <w:spacing w:val="-4"/>
        </w:rPr>
        <w:t>durante</w:t>
      </w:r>
      <w:r>
        <w:rPr>
          <w:spacing w:val="-7"/>
        </w:rPr>
        <w:t xml:space="preserve"> </w:t>
      </w:r>
      <w:r>
        <w:rPr>
          <w:spacing w:val="-4"/>
        </w:rPr>
        <w:t>el embarazo</w:t>
      </w:r>
      <w:r>
        <w:rPr>
          <w:spacing w:val="-7"/>
        </w:rPr>
        <w:t xml:space="preserve"> </w:t>
      </w:r>
      <w:r>
        <w:rPr>
          <w:spacing w:val="-4"/>
        </w:rPr>
        <w:t>y</w:t>
      </w:r>
      <w:r>
        <w:rPr>
          <w:spacing w:val="-7"/>
        </w:rPr>
        <w:t xml:space="preserve"> </w:t>
      </w:r>
      <w:r>
        <w:rPr>
          <w:spacing w:val="-4"/>
        </w:rPr>
        <w:t>el</w:t>
      </w:r>
      <w:r>
        <w:rPr>
          <w:spacing w:val="-8"/>
        </w:rPr>
        <w:t xml:space="preserve"> </w:t>
      </w:r>
      <w:r>
        <w:rPr>
          <w:spacing w:val="-4"/>
        </w:rPr>
        <w:t>parto</w:t>
      </w:r>
      <w:hyperlink w:anchor="_bookmark103" w:history="1">
        <w:r>
          <w:rPr>
            <w:spacing w:val="-4"/>
            <w:position w:val="7"/>
            <w:sz w:val="13"/>
          </w:rPr>
          <w:t>77</w:t>
        </w:r>
      </w:hyperlink>
      <w:r>
        <w:rPr>
          <w:spacing w:val="-4"/>
        </w:rPr>
        <w:t xml:space="preserve">, </w:t>
      </w:r>
      <w:r>
        <w:rPr>
          <w:w w:val="95"/>
        </w:rPr>
        <w:t>al</w:t>
      </w:r>
      <w:r>
        <w:rPr>
          <w:spacing w:val="-13"/>
          <w:w w:val="95"/>
        </w:rPr>
        <w:t xml:space="preserve"> </w:t>
      </w:r>
      <w:r>
        <w:rPr>
          <w:w w:val="95"/>
        </w:rPr>
        <w:t>punto</w:t>
      </w:r>
      <w:r>
        <w:rPr>
          <w:spacing w:val="-14"/>
          <w:w w:val="95"/>
        </w:rPr>
        <w:t xml:space="preserve"> </w:t>
      </w:r>
      <w:r>
        <w:rPr>
          <w:w w:val="95"/>
        </w:rPr>
        <w:t>que</w:t>
      </w:r>
      <w:r>
        <w:rPr>
          <w:spacing w:val="-14"/>
          <w:w w:val="95"/>
        </w:rPr>
        <w:t xml:space="preserve"> </w:t>
      </w:r>
      <w:r>
        <w:rPr>
          <w:w w:val="95"/>
        </w:rPr>
        <w:t>la</w:t>
      </w:r>
      <w:r>
        <w:rPr>
          <w:spacing w:val="-9"/>
          <w:w w:val="95"/>
        </w:rPr>
        <w:t xml:space="preserve"> </w:t>
      </w:r>
      <w:r>
        <w:rPr>
          <w:w w:val="95"/>
        </w:rPr>
        <w:t>Organización</w:t>
      </w:r>
      <w:r>
        <w:rPr>
          <w:spacing w:val="-9"/>
          <w:w w:val="95"/>
        </w:rPr>
        <w:t xml:space="preserve"> </w:t>
      </w:r>
      <w:r>
        <w:rPr>
          <w:w w:val="95"/>
        </w:rPr>
        <w:t>Mundial</w:t>
      </w:r>
      <w:r>
        <w:rPr>
          <w:spacing w:val="-13"/>
          <w:w w:val="95"/>
        </w:rPr>
        <w:t xml:space="preserve"> </w:t>
      </w:r>
      <w:r>
        <w:rPr>
          <w:w w:val="95"/>
        </w:rPr>
        <w:t>de</w:t>
      </w:r>
      <w:r>
        <w:rPr>
          <w:spacing w:val="-12"/>
          <w:w w:val="95"/>
        </w:rPr>
        <w:t xml:space="preserve"> </w:t>
      </w:r>
      <w:r>
        <w:rPr>
          <w:w w:val="95"/>
        </w:rPr>
        <w:t>la</w:t>
      </w:r>
      <w:r>
        <w:rPr>
          <w:spacing w:val="-9"/>
          <w:w w:val="95"/>
        </w:rPr>
        <w:t xml:space="preserve"> </w:t>
      </w:r>
      <w:r>
        <w:rPr>
          <w:w w:val="95"/>
        </w:rPr>
        <w:t>Salud</w:t>
      </w:r>
      <w:r>
        <w:rPr>
          <w:spacing w:val="-7"/>
          <w:w w:val="95"/>
        </w:rPr>
        <w:t xml:space="preserve"> </w:t>
      </w:r>
      <w:r>
        <w:rPr>
          <w:w w:val="95"/>
        </w:rPr>
        <w:t>estima</w:t>
      </w:r>
      <w:r>
        <w:rPr>
          <w:spacing w:val="-9"/>
          <w:w w:val="95"/>
        </w:rPr>
        <w:t xml:space="preserve"> </w:t>
      </w:r>
      <w:r>
        <w:rPr>
          <w:w w:val="95"/>
        </w:rPr>
        <w:t>que</w:t>
      </w:r>
      <w:r>
        <w:rPr>
          <w:spacing w:val="-12"/>
          <w:w w:val="95"/>
        </w:rPr>
        <w:t xml:space="preserve"> </w:t>
      </w:r>
      <w:r>
        <w:rPr>
          <w:w w:val="95"/>
        </w:rPr>
        <w:t>entre</w:t>
      </w:r>
      <w:r>
        <w:rPr>
          <w:spacing w:val="-8"/>
          <w:w w:val="95"/>
        </w:rPr>
        <w:t xml:space="preserve"> </w:t>
      </w:r>
      <w:r>
        <w:rPr>
          <w:w w:val="95"/>
        </w:rPr>
        <w:t>el</w:t>
      </w:r>
      <w:r>
        <w:rPr>
          <w:spacing w:val="-9"/>
          <w:w w:val="95"/>
        </w:rPr>
        <w:t xml:space="preserve"> </w:t>
      </w:r>
      <w:r>
        <w:rPr>
          <w:w w:val="95"/>
        </w:rPr>
        <w:t>88%</w:t>
      </w:r>
      <w:r>
        <w:rPr>
          <w:spacing w:val="-8"/>
          <w:w w:val="95"/>
        </w:rPr>
        <w:t xml:space="preserve"> </w:t>
      </w:r>
      <w:r>
        <w:rPr>
          <w:w w:val="95"/>
        </w:rPr>
        <w:t>y</w:t>
      </w:r>
      <w:r>
        <w:rPr>
          <w:spacing w:val="-10"/>
          <w:w w:val="95"/>
        </w:rPr>
        <w:t xml:space="preserve"> </w:t>
      </w:r>
      <w:r>
        <w:rPr>
          <w:w w:val="95"/>
        </w:rPr>
        <w:t>el</w:t>
      </w:r>
      <w:r>
        <w:rPr>
          <w:spacing w:val="-9"/>
          <w:w w:val="95"/>
        </w:rPr>
        <w:t xml:space="preserve"> </w:t>
      </w:r>
      <w:r>
        <w:rPr>
          <w:w w:val="95"/>
        </w:rPr>
        <w:t>98%</w:t>
      </w:r>
      <w:r>
        <w:rPr>
          <w:spacing w:val="-12"/>
          <w:w w:val="95"/>
        </w:rPr>
        <w:t xml:space="preserve"> </w:t>
      </w:r>
      <w:r>
        <w:rPr>
          <w:w w:val="95"/>
        </w:rPr>
        <w:t>de</w:t>
      </w:r>
      <w:r>
        <w:rPr>
          <w:spacing w:val="-12"/>
          <w:w w:val="95"/>
        </w:rPr>
        <w:t xml:space="preserve"> </w:t>
      </w:r>
      <w:r>
        <w:rPr>
          <w:w w:val="95"/>
        </w:rPr>
        <w:t>las</w:t>
      </w:r>
      <w:r>
        <w:rPr>
          <w:spacing w:val="-10"/>
          <w:w w:val="95"/>
        </w:rPr>
        <w:t xml:space="preserve"> </w:t>
      </w:r>
      <w:r>
        <w:rPr>
          <w:w w:val="95"/>
        </w:rPr>
        <w:t xml:space="preserve">muertes </w:t>
      </w:r>
      <w:r>
        <w:t>maternas</w:t>
      </w:r>
      <w:r>
        <w:rPr>
          <w:spacing w:val="-7"/>
        </w:rPr>
        <w:t xml:space="preserve"> </w:t>
      </w:r>
      <w:r>
        <w:t>son</w:t>
      </w:r>
      <w:r>
        <w:rPr>
          <w:spacing w:val="-6"/>
        </w:rPr>
        <w:t xml:space="preserve"> </w:t>
      </w:r>
      <w:r>
        <w:t>prevenibles</w:t>
      </w:r>
      <w:hyperlink w:anchor="_bookmark104" w:history="1">
        <w:r>
          <w:rPr>
            <w:position w:val="7"/>
            <w:sz w:val="13"/>
          </w:rPr>
          <w:t>78</w:t>
        </w:r>
      </w:hyperlink>
      <w:r>
        <w:t>,</w:t>
      </w:r>
      <w:r>
        <w:rPr>
          <w:spacing w:val="-7"/>
        </w:rPr>
        <w:t xml:space="preserve"> </w:t>
      </w:r>
      <w:r>
        <w:t>mientras</w:t>
      </w:r>
      <w:r>
        <w:rPr>
          <w:spacing w:val="-7"/>
        </w:rPr>
        <w:t xml:space="preserve"> </w:t>
      </w:r>
      <w:r>
        <w:t>que</w:t>
      </w:r>
      <w:r>
        <w:rPr>
          <w:spacing w:val="-8"/>
        </w:rPr>
        <w:t xml:space="preserve"> </w:t>
      </w:r>
      <w:r>
        <w:t>Unicef</w:t>
      </w:r>
      <w:r>
        <w:rPr>
          <w:spacing w:val="-5"/>
        </w:rPr>
        <w:t xml:space="preserve"> </w:t>
      </w:r>
      <w:r>
        <w:t>y</w:t>
      </w:r>
      <w:r>
        <w:rPr>
          <w:spacing w:val="-5"/>
        </w:rPr>
        <w:t xml:space="preserve"> </w:t>
      </w:r>
      <w:r>
        <w:t>el</w:t>
      </w:r>
      <w:r>
        <w:rPr>
          <w:spacing w:val="-6"/>
        </w:rPr>
        <w:t xml:space="preserve"> </w:t>
      </w:r>
      <w:r>
        <w:t>Banco</w:t>
      </w:r>
      <w:r>
        <w:rPr>
          <w:spacing w:val="-8"/>
        </w:rPr>
        <w:t xml:space="preserve"> </w:t>
      </w:r>
      <w:r>
        <w:t>Mundial</w:t>
      </w:r>
      <w:r>
        <w:rPr>
          <w:spacing w:val="-5"/>
        </w:rPr>
        <w:t xml:space="preserve"> </w:t>
      </w:r>
      <w:r>
        <w:t>estiman</w:t>
      </w:r>
      <w:r>
        <w:rPr>
          <w:spacing w:val="-8"/>
        </w:rPr>
        <w:t xml:space="preserve"> </w:t>
      </w:r>
      <w:r>
        <w:t>dicha</w:t>
      </w:r>
      <w:r>
        <w:rPr>
          <w:spacing w:val="-6"/>
        </w:rPr>
        <w:t xml:space="preserve"> </w:t>
      </w:r>
      <w:r>
        <w:t>cifra</w:t>
      </w:r>
      <w:r>
        <w:rPr>
          <w:spacing w:val="-5"/>
        </w:rPr>
        <w:t xml:space="preserve"> </w:t>
      </w:r>
      <w:r>
        <w:t>en</w:t>
      </w:r>
      <w:r>
        <w:rPr>
          <w:spacing w:val="-6"/>
        </w:rPr>
        <w:t xml:space="preserve"> </w:t>
      </w:r>
      <w:r>
        <w:t>el 80%</w:t>
      </w:r>
      <w:r>
        <w:rPr>
          <w:spacing w:val="-10"/>
        </w:rPr>
        <w:t xml:space="preserve"> </w:t>
      </w:r>
      <w:r>
        <w:t>y</w:t>
      </w:r>
      <w:r>
        <w:rPr>
          <w:spacing w:val="-10"/>
        </w:rPr>
        <w:t xml:space="preserve"> </w:t>
      </w:r>
      <w:r>
        <w:t>el</w:t>
      </w:r>
      <w:r>
        <w:rPr>
          <w:spacing w:val="-11"/>
        </w:rPr>
        <w:t xml:space="preserve"> </w:t>
      </w:r>
      <w:r>
        <w:t>74%,</w:t>
      </w:r>
      <w:r>
        <w:rPr>
          <w:spacing w:val="-10"/>
        </w:rPr>
        <w:t xml:space="preserve"> </w:t>
      </w:r>
      <w:r>
        <w:t>respectivamente.</w:t>
      </w:r>
      <w:r>
        <w:rPr>
          <w:spacing w:val="-10"/>
        </w:rPr>
        <w:t xml:space="preserve"> </w:t>
      </w:r>
      <w:r>
        <w:t>Estos</w:t>
      </w:r>
      <w:r>
        <w:rPr>
          <w:spacing w:val="-10"/>
        </w:rPr>
        <w:t xml:space="preserve"> </w:t>
      </w:r>
      <w:r>
        <w:t>datos</w:t>
      </w:r>
      <w:r>
        <w:rPr>
          <w:spacing w:val="-10"/>
        </w:rPr>
        <w:t xml:space="preserve"> </w:t>
      </w:r>
      <w:r>
        <w:t>son</w:t>
      </w:r>
      <w:r>
        <w:rPr>
          <w:spacing w:val="-11"/>
        </w:rPr>
        <w:t xml:space="preserve"> </w:t>
      </w:r>
      <w:r>
        <w:t>respaldados</w:t>
      </w:r>
      <w:r>
        <w:rPr>
          <w:spacing w:val="-10"/>
        </w:rPr>
        <w:t xml:space="preserve"> </w:t>
      </w:r>
      <w:r>
        <w:t>por</w:t>
      </w:r>
      <w:r>
        <w:rPr>
          <w:spacing w:val="-11"/>
        </w:rPr>
        <w:t xml:space="preserve"> </w:t>
      </w:r>
      <w:r>
        <w:t>el</w:t>
      </w:r>
      <w:r>
        <w:rPr>
          <w:spacing w:val="-11"/>
        </w:rPr>
        <w:t xml:space="preserve"> </w:t>
      </w:r>
      <w:r>
        <w:t>hecho</w:t>
      </w:r>
      <w:r>
        <w:rPr>
          <w:spacing w:val="-12"/>
        </w:rPr>
        <w:t xml:space="preserve"> </w:t>
      </w:r>
      <w:r>
        <w:t>de</w:t>
      </w:r>
      <w:r>
        <w:rPr>
          <w:spacing w:val="-11"/>
        </w:rPr>
        <w:t xml:space="preserve"> </w:t>
      </w:r>
      <w:r>
        <w:t>que</w:t>
      </w:r>
      <w:r>
        <w:rPr>
          <w:spacing w:val="-11"/>
        </w:rPr>
        <w:t xml:space="preserve"> </w:t>
      </w:r>
      <w:r>
        <w:t>en</w:t>
      </w:r>
      <w:r>
        <w:rPr>
          <w:spacing w:val="-9"/>
        </w:rPr>
        <w:t xml:space="preserve"> </w:t>
      </w:r>
      <w:r>
        <w:t>algunos países</w:t>
      </w:r>
      <w:r>
        <w:rPr>
          <w:spacing w:val="-16"/>
        </w:rPr>
        <w:t xml:space="preserve"> </w:t>
      </w:r>
      <w:r>
        <w:t>la</w:t>
      </w:r>
      <w:r>
        <w:rPr>
          <w:spacing w:val="-15"/>
        </w:rPr>
        <w:t xml:space="preserve"> </w:t>
      </w:r>
      <w:r>
        <w:t>mortalidad</w:t>
      </w:r>
      <w:r>
        <w:rPr>
          <w:spacing w:val="-15"/>
        </w:rPr>
        <w:t xml:space="preserve"> </w:t>
      </w:r>
      <w:r>
        <w:t>materna</w:t>
      </w:r>
      <w:r>
        <w:rPr>
          <w:spacing w:val="-15"/>
        </w:rPr>
        <w:t xml:space="preserve"> </w:t>
      </w:r>
      <w:r>
        <w:t>ha</w:t>
      </w:r>
      <w:r>
        <w:rPr>
          <w:spacing w:val="-13"/>
        </w:rPr>
        <w:t xml:space="preserve"> </w:t>
      </w:r>
      <w:r>
        <w:t>sido</w:t>
      </w:r>
      <w:r>
        <w:rPr>
          <w:spacing w:val="-16"/>
        </w:rPr>
        <w:t xml:space="preserve"> </w:t>
      </w:r>
      <w:r>
        <w:t>prácticamente</w:t>
      </w:r>
      <w:r>
        <w:rPr>
          <w:spacing w:val="-14"/>
        </w:rPr>
        <w:t xml:space="preserve"> </w:t>
      </w:r>
      <w:r>
        <w:t>eliminada</w:t>
      </w:r>
      <w:hyperlink w:anchor="_bookmark105" w:history="1">
        <w:r>
          <w:rPr>
            <w:position w:val="7"/>
            <w:sz w:val="13"/>
          </w:rPr>
          <w:t>79</w:t>
        </w:r>
      </w:hyperlink>
      <w:r>
        <w:t>.</w:t>
      </w:r>
    </w:p>
    <w:p w14:paraId="1228CDF3" w14:textId="77777777" w:rsidR="00293960" w:rsidRDefault="00293960">
      <w:pPr>
        <w:pStyle w:val="Textoindependiente"/>
        <w:spacing w:before="1"/>
      </w:pPr>
    </w:p>
    <w:p w14:paraId="4271A4EA" w14:textId="77777777" w:rsidR="00293960" w:rsidRDefault="00CF1FBD">
      <w:pPr>
        <w:pStyle w:val="Prrafodelista"/>
        <w:numPr>
          <w:ilvl w:val="0"/>
          <w:numId w:val="9"/>
        </w:numPr>
        <w:tabs>
          <w:tab w:val="left" w:pos="687"/>
        </w:tabs>
        <w:ind w:right="114" w:firstLine="0"/>
        <w:jc w:val="both"/>
        <w:rPr>
          <w:sz w:val="20"/>
        </w:rPr>
      </w:pPr>
      <w:r>
        <w:rPr>
          <w:sz w:val="20"/>
        </w:rPr>
        <w:t>A</w:t>
      </w:r>
      <w:r>
        <w:rPr>
          <w:spacing w:val="-11"/>
          <w:sz w:val="20"/>
        </w:rPr>
        <w:t xml:space="preserve"> </w:t>
      </w:r>
      <w:r>
        <w:rPr>
          <w:sz w:val="20"/>
        </w:rPr>
        <w:t>la</w:t>
      </w:r>
      <w:r>
        <w:rPr>
          <w:spacing w:val="-9"/>
          <w:sz w:val="20"/>
        </w:rPr>
        <w:t xml:space="preserve"> </w:t>
      </w:r>
      <w:r>
        <w:rPr>
          <w:sz w:val="20"/>
        </w:rPr>
        <w:t>luz</w:t>
      </w:r>
      <w:r>
        <w:rPr>
          <w:spacing w:val="-8"/>
          <w:sz w:val="20"/>
        </w:rPr>
        <w:t xml:space="preserve"> </w:t>
      </w:r>
      <w:r>
        <w:rPr>
          <w:sz w:val="20"/>
        </w:rPr>
        <w:t>de</w:t>
      </w:r>
      <w:r>
        <w:rPr>
          <w:spacing w:val="-10"/>
          <w:sz w:val="20"/>
        </w:rPr>
        <w:t xml:space="preserve"> </w:t>
      </w:r>
      <w:r>
        <w:rPr>
          <w:sz w:val="20"/>
        </w:rPr>
        <w:t>lo</w:t>
      </w:r>
      <w:r>
        <w:rPr>
          <w:spacing w:val="-10"/>
          <w:sz w:val="20"/>
        </w:rPr>
        <w:t xml:space="preserve"> </w:t>
      </w:r>
      <w:r>
        <w:rPr>
          <w:sz w:val="20"/>
        </w:rPr>
        <w:t>anterior,</w:t>
      </w:r>
      <w:r>
        <w:rPr>
          <w:spacing w:val="-9"/>
          <w:sz w:val="20"/>
        </w:rPr>
        <w:t xml:space="preserve"> </w:t>
      </w:r>
      <w:r>
        <w:rPr>
          <w:sz w:val="20"/>
        </w:rPr>
        <w:t>la</w:t>
      </w:r>
      <w:r>
        <w:rPr>
          <w:spacing w:val="-9"/>
          <w:sz w:val="20"/>
        </w:rPr>
        <w:t xml:space="preserve"> </w:t>
      </w:r>
      <w:r>
        <w:rPr>
          <w:sz w:val="20"/>
        </w:rPr>
        <w:t>Corte</w:t>
      </w:r>
      <w:r>
        <w:rPr>
          <w:spacing w:val="-10"/>
          <w:sz w:val="20"/>
        </w:rPr>
        <w:t xml:space="preserve"> </w:t>
      </w:r>
      <w:r>
        <w:rPr>
          <w:sz w:val="20"/>
        </w:rPr>
        <w:t>coincide</w:t>
      </w:r>
      <w:r>
        <w:rPr>
          <w:spacing w:val="-10"/>
          <w:sz w:val="20"/>
        </w:rPr>
        <w:t xml:space="preserve"> </w:t>
      </w:r>
      <w:r>
        <w:rPr>
          <w:sz w:val="20"/>
        </w:rPr>
        <w:t>con</w:t>
      </w:r>
      <w:r>
        <w:rPr>
          <w:spacing w:val="-8"/>
          <w:sz w:val="20"/>
        </w:rPr>
        <w:t xml:space="preserve"> </w:t>
      </w:r>
      <w:r>
        <w:rPr>
          <w:sz w:val="20"/>
        </w:rPr>
        <w:t>lo</w:t>
      </w:r>
      <w:r>
        <w:rPr>
          <w:spacing w:val="-10"/>
          <w:sz w:val="20"/>
        </w:rPr>
        <w:t xml:space="preserve"> </w:t>
      </w:r>
      <w:r>
        <w:rPr>
          <w:sz w:val="20"/>
        </w:rPr>
        <w:t>afirmado</w:t>
      </w:r>
      <w:r>
        <w:rPr>
          <w:spacing w:val="-10"/>
          <w:sz w:val="20"/>
        </w:rPr>
        <w:t xml:space="preserve"> </w:t>
      </w:r>
      <w:r>
        <w:rPr>
          <w:sz w:val="20"/>
        </w:rPr>
        <w:t>por</w:t>
      </w:r>
      <w:r>
        <w:rPr>
          <w:spacing w:val="-10"/>
          <w:sz w:val="20"/>
        </w:rPr>
        <w:t xml:space="preserve"> </w:t>
      </w:r>
      <w:r>
        <w:rPr>
          <w:sz w:val="20"/>
        </w:rPr>
        <w:t>la</w:t>
      </w:r>
      <w:r>
        <w:rPr>
          <w:spacing w:val="-9"/>
          <w:sz w:val="20"/>
        </w:rPr>
        <w:t xml:space="preserve"> </w:t>
      </w:r>
      <w:r>
        <w:rPr>
          <w:sz w:val="20"/>
        </w:rPr>
        <w:t>Relatora</w:t>
      </w:r>
      <w:r>
        <w:rPr>
          <w:spacing w:val="-7"/>
          <w:sz w:val="20"/>
        </w:rPr>
        <w:t xml:space="preserve"> </w:t>
      </w:r>
      <w:r>
        <w:rPr>
          <w:sz w:val="20"/>
        </w:rPr>
        <w:t>Especial</w:t>
      </w:r>
      <w:r>
        <w:rPr>
          <w:spacing w:val="-8"/>
          <w:sz w:val="20"/>
        </w:rPr>
        <w:t xml:space="preserve"> </w:t>
      </w:r>
      <w:r>
        <w:rPr>
          <w:sz w:val="20"/>
        </w:rPr>
        <w:t>sobre</w:t>
      </w:r>
      <w:r>
        <w:rPr>
          <w:spacing w:val="-10"/>
          <w:sz w:val="20"/>
        </w:rPr>
        <w:t xml:space="preserve"> </w:t>
      </w:r>
      <w:r>
        <w:rPr>
          <w:sz w:val="20"/>
        </w:rPr>
        <w:t xml:space="preserve">la </w:t>
      </w:r>
      <w:r>
        <w:rPr>
          <w:w w:val="95"/>
          <w:sz w:val="20"/>
        </w:rPr>
        <w:t>violencia</w:t>
      </w:r>
      <w:r>
        <w:rPr>
          <w:spacing w:val="-2"/>
          <w:w w:val="95"/>
          <w:sz w:val="20"/>
        </w:rPr>
        <w:t xml:space="preserve"> </w:t>
      </w:r>
      <w:r>
        <w:rPr>
          <w:w w:val="95"/>
          <w:sz w:val="20"/>
        </w:rPr>
        <w:t>contra</w:t>
      </w:r>
      <w:r>
        <w:rPr>
          <w:spacing w:val="-5"/>
          <w:w w:val="95"/>
          <w:sz w:val="20"/>
        </w:rPr>
        <w:t xml:space="preserve"> </w:t>
      </w:r>
      <w:r>
        <w:rPr>
          <w:w w:val="95"/>
          <w:sz w:val="20"/>
        </w:rPr>
        <w:t>la</w:t>
      </w:r>
      <w:r>
        <w:rPr>
          <w:spacing w:val="-5"/>
          <w:w w:val="95"/>
          <w:sz w:val="20"/>
        </w:rPr>
        <w:t xml:space="preserve"> </w:t>
      </w:r>
      <w:r>
        <w:rPr>
          <w:w w:val="95"/>
          <w:sz w:val="20"/>
        </w:rPr>
        <w:t>mujer,</w:t>
      </w:r>
      <w:r>
        <w:rPr>
          <w:spacing w:val="-3"/>
          <w:w w:val="95"/>
          <w:sz w:val="20"/>
        </w:rPr>
        <w:t xml:space="preserve"> </w:t>
      </w:r>
      <w:r>
        <w:rPr>
          <w:w w:val="95"/>
          <w:sz w:val="20"/>
        </w:rPr>
        <w:t>sus</w:t>
      </w:r>
      <w:r>
        <w:rPr>
          <w:spacing w:val="-3"/>
          <w:w w:val="95"/>
          <w:sz w:val="20"/>
        </w:rPr>
        <w:t xml:space="preserve"> </w:t>
      </w:r>
      <w:r>
        <w:rPr>
          <w:w w:val="95"/>
          <w:sz w:val="20"/>
        </w:rPr>
        <w:t>causas</w:t>
      </w:r>
      <w:r>
        <w:rPr>
          <w:spacing w:val="-3"/>
          <w:w w:val="95"/>
          <w:sz w:val="20"/>
        </w:rPr>
        <w:t xml:space="preserve"> </w:t>
      </w:r>
      <w:r>
        <w:rPr>
          <w:w w:val="95"/>
          <w:sz w:val="20"/>
        </w:rPr>
        <w:t>y</w:t>
      </w:r>
      <w:r>
        <w:rPr>
          <w:spacing w:val="-3"/>
          <w:w w:val="95"/>
          <w:sz w:val="20"/>
        </w:rPr>
        <w:t xml:space="preserve"> </w:t>
      </w:r>
      <w:r>
        <w:rPr>
          <w:w w:val="95"/>
          <w:sz w:val="20"/>
        </w:rPr>
        <w:t>consecuencias,</w:t>
      </w:r>
      <w:r>
        <w:rPr>
          <w:spacing w:val="-3"/>
          <w:w w:val="95"/>
          <w:sz w:val="20"/>
        </w:rPr>
        <w:t xml:space="preserve"> </w:t>
      </w:r>
      <w:r>
        <w:rPr>
          <w:w w:val="95"/>
          <w:sz w:val="20"/>
        </w:rPr>
        <w:t>en</w:t>
      </w:r>
      <w:r>
        <w:rPr>
          <w:spacing w:val="-1"/>
          <w:w w:val="95"/>
          <w:sz w:val="20"/>
        </w:rPr>
        <w:t xml:space="preserve"> </w:t>
      </w:r>
      <w:r>
        <w:rPr>
          <w:w w:val="95"/>
          <w:sz w:val="20"/>
        </w:rPr>
        <w:t>el</w:t>
      </w:r>
      <w:r>
        <w:rPr>
          <w:spacing w:val="-2"/>
          <w:w w:val="95"/>
          <w:sz w:val="20"/>
        </w:rPr>
        <w:t xml:space="preserve"> </w:t>
      </w:r>
      <w:r>
        <w:rPr>
          <w:w w:val="95"/>
          <w:sz w:val="20"/>
        </w:rPr>
        <w:t>sentido</w:t>
      </w:r>
      <w:r>
        <w:rPr>
          <w:spacing w:val="-4"/>
          <w:w w:val="95"/>
          <w:sz w:val="20"/>
        </w:rPr>
        <w:t xml:space="preserve"> </w:t>
      </w:r>
      <w:r>
        <w:rPr>
          <w:w w:val="95"/>
          <w:sz w:val="20"/>
        </w:rPr>
        <w:t>de</w:t>
      </w:r>
      <w:r>
        <w:rPr>
          <w:spacing w:val="-6"/>
          <w:w w:val="95"/>
          <w:sz w:val="20"/>
        </w:rPr>
        <w:t xml:space="preserve"> </w:t>
      </w:r>
      <w:r>
        <w:rPr>
          <w:w w:val="95"/>
          <w:sz w:val="20"/>
        </w:rPr>
        <w:t>que</w:t>
      </w:r>
      <w:r>
        <w:rPr>
          <w:spacing w:val="-6"/>
          <w:w w:val="95"/>
          <w:sz w:val="20"/>
        </w:rPr>
        <w:t xml:space="preserve"> </w:t>
      </w:r>
      <w:r>
        <w:rPr>
          <w:w w:val="95"/>
          <w:sz w:val="20"/>
        </w:rPr>
        <w:t>las</w:t>
      </w:r>
      <w:r>
        <w:rPr>
          <w:spacing w:val="-3"/>
          <w:w w:val="95"/>
          <w:sz w:val="20"/>
        </w:rPr>
        <w:t xml:space="preserve"> </w:t>
      </w:r>
      <w:r>
        <w:rPr>
          <w:w w:val="95"/>
          <w:sz w:val="20"/>
        </w:rPr>
        <w:t>muertes</w:t>
      </w:r>
      <w:r>
        <w:rPr>
          <w:spacing w:val="-6"/>
          <w:w w:val="95"/>
          <w:sz w:val="20"/>
        </w:rPr>
        <w:t xml:space="preserve"> </w:t>
      </w:r>
      <w:r>
        <w:rPr>
          <w:w w:val="95"/>
          <w:sz w:val="20"/>
        </w:rPr>
        <w:t xml:space="preserve">maternas </w:t>
      </w:r>
      <w:r>
        <w:rPr>
          <w:spacing w:val="-4"/>
          <w:sz w:val="20"/>
        </w:rPr>
        <w:t>no</w:t>
      </w:r>
      <w:r>
        <w:rPr>
          <w:spacing w:val="-14"/>
          <w:sz w:val="20"/>
        </w:rPr>
        <w:t xml:space="preserve"> </w:t>
      </w:r>
      <w:r>
        <w:rPr>
          <w:spacing w:val="-4"/>
          <w:sz w:val="20"/>
        </w:rPr>
        <w:t>son</w:t>
      </w:r>
      <w:r>
        <w:rPr>
          <w:spacing w:val="-10"/>
          <w:sz w:val="20"/>
        </w:rPr>
        <w:t xml:space="preserve"> </w:t>
      </w:r>
      <w:r>
        <w:rPr>
          <w:spacing w:val="-4"/>
          <w:sz w:val="20"/>
        </w:rPr>
        <w:t>“simples</w:t>
      </w:r>
      <w:r>
        <w:rPr>
          <w:spacing w:val="-14"/>
          <w:sz w:val="20"/>
        </w:rPr>
        <w:t xml:space="preserve"> </w:t>
      </w:r>
      <w:r>
        <w:rPr>
          <w:spacing w:val="-4"/>
          <w:sz w:val="20"/>
        </w:rPr>
        <w:t>desgracias</w:t>
      </w:r>
      <w:r>
        <w:rPr>
          <w:spacing w:val="-12"/>
          <w:sz w:val="20"/>
        </w:rPr>
        <w:t xml:space="preserve"> </w:t>
      </w:r>
      <w:r>
        <w:rPr>
          <w:spacing w:val="-4"/>
          <w:sz w:val="20"/>
        </w:rPr>
        <w:t>o</w:t>
      </w:r>
      <w:r>
        <w:rPr>
          <w:spacing w:val="-13"/>
          <w:sz w:val="20"/>
        </w:rPr>
        <w:t xml:space="preserve"> </w:t>
      </w:r>
      <w:r>
        <w:rPr>
          <w:spacing w:val="-4"/>
          <w:sz w:val="20"/>
        </w:rPr>
        <w:t>[…]</w:t>
      </w:r>
      <w:r>
        <w:rPr>
          <w:spacing w:val="-14"/>
          <w:sz w:val="20"/>
        </w:rPr>
        <w:t xml:space="preserve"> </w:t>
      </w:r>
      <w:r>
        <w:rPr>
          <w:spacing w:val="-4"/>
          <w:sz w:val="20"/>
        </w:rPr>
        <w:t>problemas</w:t>
      </w:r>
      <w:r>
        <w:rPr>
          <w:spacing w:val="-12"/>
          <w:sz w:val="20"/>
        </w:rPr>
        <w:t xml:space="preserve"> </w:t>
      </w:r>
      <w:r>
        <w:rPr>
          <w:spacing w:val="-4"/>
          <w:sz w:val="20"/>
        </w:rPr>
        <w:t>naturales</w:t>
      </w:r>
      <w:r>
        <w:rPr>
          <w:spacing w:val="-13"/>
          <w:sz w:val="20"/>
        </w:rPr>
        <w:t xml:space="preserve"> </w:t>
      </w:r>
      <w:r>
        <w:rPr>
          <w:spacing w:val="-4"/>
          <w:sz w:val="20"/>
        </w:rPr>
        <w:t>inevitables</w:t>
      </w:r>
      <w:r>
        <w:rPr>
          <w:spacing w:val="-14"/>
          <w:sz w:val="20"/>
        </w:rPr>
        <w:t xml:space="preserve"> </w:t>
      </w:r>
      <w:r>
        <w:rPr>
          <w:spacing w:val="-4"/>
          <w:sz w:val="20"/>
        </w:rPr>
        <w:t>del</w:t>
      </w:r>
      <w:r>
        <w:rPr>
          <w:spacing w:val="-8"/>
          <w:sz w:val="20"/>
        </w:rPr>
        <w:t xml:space="preserve"> </w:t>
      </w:r>
      <w:r>
        <w:rPr>
          <w:spacing w:val="-4"/>
          <w:sz w:val="20"/>
        </w:rPr>
        <w:t>embarazo,</w:t>
      </w:r>
      <w:r>
        <w:rPr>
          <w:spacing w:val="-13"/>
          <w:sz w:val="20"/>
        </w:rPr>
        <w:t xml:space="preserve"> </w:t>
      </w:r>
      <w:r>
        <w:rPr>
          <w:spacing w:val="-4"/>
          <w:sz w:val="20"/>
        </w:rPr>
        <w:t>sino</w:t>
      </w:r>
      <w:r>
        <w:rPr>
          <w:spacing w:val="-13"/>
          <w:sz w:val="20"/>
        </w:rPr>
        <w:t xml:space="preserve"> </w:t>
      </w:r>
      <w:r>
        <w:rPr>
          <w:spacing w:val="-4"/>
          <w:sz w:val="20"/>
        </w:rPr>
        <w:t>más</w:t>
      </w:r>
      <w:r>
        <w:rPr>
          <w:spacing w:val="-13"/>
          <w:sz w:val="20"/>
        </w:rPr>
        <w:t xml:space="preserve"> </w:t>
      </w:r>
      <w:r>
        <w:rPr>
          <w:spacing w:val="-4"/>
          <w:sz w:val="20"/>
        </w:rPr>
        <w:t>bien</w:t>
      </w:r>
      <w:r>
        <w:rPr>
          <w:spacing w:val="-10"/>
          <w:sz w:val="20"/>
        </w:rPr>
        <w:t xml:space="preserve"> </w:t>
      </w:r>
      <w:r>
        <w:rPr>
          <w:spacing w:val="-4"/>
          <w:sz w:val="20"/>
        </w:rPr>
        <w:t xml:space="preserve">[] </w:t>
      </w:r>
      <w:r>
        <w:rPr>
          <w:w w:val="95"/>
          <w:sz w:val="20"/>
        </w:rPr>
        <w:t>injusticias</w:t>
      </w:r>
      <w:r>
        <w:rPr>
          <w:spacing w:val="-10"/>
          <w:w w:val="95"/>
          <w:sz w:val="20"/>
        </w:rPr>
        <w:t xml:space="preserve"> </w:t>
      </w:r>
      <w:r>
        <w:rPr>
          <w:w w:val="95"/>
          <w:sz w:val="20"/>
        </w:rPr>
        <w:t>que</w:t>
      </w:r>
      <w:r>
        <w:rPr>
          <w:spacing w:val="-11"/>
          <w:w w:val="95"/>
          <w:sz w:val="20"/>
        </w:rPr>
        <w:t xml:space="preserve"> </w:t>
      </w:r>
      <w:r>
        <w:rPr>
          <w:w w:val="95"/>
          <w:sz w:val="20"/>
        </w:rPr>
        <w:t>podrían</w:t>
      </w:r>
      <w:r>
        <w:rPr>
          <w:spacing w:val="-9"/>
          <w:w w:val="95"/>
          <w:sz w:val="20"/>
        </w:rPr>
        <w:t xml:space="preserve"> </w:t>
      </w:r>
      <w:r>
        <w:rPr>
          <w:w w:val="95"/>
          <w:sz w:val="20"/>
        </w:rPr>
        <w:t>impedirse</w:t>
      </w:r>
      <w:r>
        <w:rPr>
          <w:spacing w:val="-7"/>
          <w:w w:val="95"/>
          <w:sz w:val="20"/>
        </w:rPr>
        <w:t xml:space="preserve"> </w:t>
      </w:r>
      <w:r>
        <w:rPr>
          <w:w w:val="95"/>
          <w:sz w:val="20"/>
        </w:rPr>
        <w:t>y</w:t>
      </w:r>
      <w:r>
        <w:rPr>
          <w:spacing w:val="-10"/>
          <w:w w:val="95"/>
          <w:sz w:val="20"/>
        </w:rPr>
        <w:t xml:space="preserve"> </w:t>
      </w:r>
      <w:r>
        <w:rPr>
          <w:w w:val="95"/>
          <w:sz w:val="20"/>
        </w:rPr>
        <w:t>que</w:t>
      </w:r>
      <w:r>
        <w:rPr>
          <w:spacing w:val="-11"/>
          <w:w w:val="95"/>
          <w:sz w:val="20"/>
        </w:rPr>
        <w:t xml:space="preserve"> </w:t>
      </w:r>
      <w:r>
        <w:rPr>
          <w:w w:val="95"/>
          <w:sz w:val="20"/>
        </w:rPr>
        <w:t>los</w:t>
      </w:r>
      <w:r>
        <w:rPr>
          <w:spacing w:val="-10"/>
          <w:w w:val="95"/>
          <w:sz w:val="20"/>
        </w:rPr>
        <w:t xml:space="preserve"> </w:t>
      </w:r>
      <w:r>
        <w:rPr>
          <w:w w:val="95"/>
          <w:sz w:val="20"/>
        </w:rPr>
        <w:t>gobiernos</w:t>
      </w:r>
      <w:r>
        <w:rPr>
          <w:spacing w:val="-7"/>
          <w:w w:val="95"/>
          <w:sz w:val="20"/>
        </w:rPr>
        <w:t xml:space="preserve"> </w:t>
      </w:r>
      <w:r>
        <w:rPr>
          <w:w w:val="95"/>
          <w:sz w:val="20"/>
        </w:rPr>
        <w:t>están</w:t>
      </w:r>
      <w:r>
        <w:rPr>
          <w:spacing w:val="-5"/>
          <w:w w:val="95"/>
          <w:sz w:val="20"/>
        </w:rPr>
        <w:t xml:space="preserve"> </w:t>
      </w:r>
      <w:r>
        <w:rPr>
          <w:w w:val="95"/>
          <w:sz w:val="20"/>
        </w:rPr>
        <w:t>obligados</w:t>
      </w:r>
      <w:r>
        <w:rPr>
          <w:spacing w:val="-7"/>
          <w:w w:val="95"/>
          <w:sz w:val="20"/>
        </w:rPr>
        <w:t xml:space="preserve"> </w:t>
      </w:r>
      <w:r>
        <w:rPr>
          <w:w w:val="95"/>
          <w:sz w:val="20"/>
        </w:rPr>
        <w:t>a</w:t>
      </w:r>
      <w:r>
        <w:rPr>
          <w:spacing w:val="-6"/>
          <w:w w:val="95"/>
          <w:sz w:val="20"/>
        </w:rPr>
        <w:t xml:space="preserve"> </w:t>
      </w:r>
      <w:r>
        <w:rPr>
          <w:w w:val="95"/>
          <w:sz w:val="20"/>
        </w:rPr>
        <w:t>remediar</w:t>
      </w:r>
      <w:r>
        <w:rPr>
          <w:spacing w:val="-7"/>
          <w:w w:val="95"/>
          <w:sz w:val="20"/>
        </w:rPr>
        <w:t xml:space="preserve"> </w:t>
      </w:r>
      <w:r>
        <w:rPr>
          <w:w w:val="95"/>
          <w:sz w:val="20"/>
        </w:rPr>
        <w:t>con</w:t>
      </w:r>
      <w:r>
        <w:rPr>
          <w:spacing w:val="-9"/>
          <w:w w:val="95"/>
          <w:sz w:val="20"/>
        </w:rPr>
        <w:t xml:space="preserve"> </w:t>
      </w:r>
      <w:r>
        <w:rPr>
          <w:w w:val="95"/>
          <w:sz w:val="20"/>
        </w:rPr>
        <w:t>sus</w:t>
      </w:r>
      <w:r>
        <w:rPr>
          <w:spacing w:val="-7"/>
          <w:w w:val="95"/>
          <w:sz w:val="20"/>
        </w:rPr>
        <w:t xml:space="preserve"> </w:t>
      </w:r>
      <w:r>
        <w:rPr>
          <w:w w:val="95"/>
          <w:sz w:val="20"/>
        </w:rPr>
        <w:t xml:space="preserve">sistemas </w:t>
      </w:r>
      <w:r>
        <w:rPr>
          <w:sz w:val="20"/>
        </w:rPr>
        <w:t>políticos, de salud y jurídicos”</w:t>
      </w:r>
      <w:hyperlink w:anchor="_bookmark106" w:history="1">
        <w:r>
          <w:rPr>
            <w:position w:val="7"/>
            <w:sz w:val="13"/>
          </w:rPr>
          <w:t>80</w:t>
        </w:r>
      </w:hyperlink>
      <w:r>
        <w:rPr>
          <w:sz w:val="20"/>
        </w:rPr>
        <w:t>.</w:t>
      </w:r>
    </w:p>
    <w:p w14:paraId="1CD08358" w14:textId="77777777" w:rsidR="00293960" w:rsidRDefault="00293960">
      <w:pPr>
        <w:pStyle w:val="Textoindependiente"/>
        <w:spacing w:before="10"/>
        <w:rPr>
          <w:sz w:val="19"/>
        </w:rPr>
      </w:pPr>
    </w:p>
    <w:p w14:paraId="064B94C0" w14:textId="77777777" w:rsidR="00293960" w:rsidRDefault="00CF1FBD">
      <w:pPr>
        <w:pStyle w:val="Prrafodelista"/>
        <w:numPr>
          <w:ilvl w:val="0"/>
          <w:numId w:val="9"/>
        </w:numPr>
        <w:tabs>
          <w:tab w:val="left" w:pos="687"/>
        </w:tabs>
        <w:spacing w:before="1"/>
        <w:ind w:left="119" w:right="115" w:firstLine="0"/>
        <w:jc w:val="both"/>
        <w:rPr>
          <w:sz w:val="20"/>
        </w:rPr>
      </w:pPr>
      <w:r>
        <w:rPr>
          <w:sz w:val="20"/>
        </w:rPr>
        <w:t>Por</w:t>
      </w:r>
      <w:r>
        <w:rPr>
          <w:spacing w:val="-9"/>
          <w:sz w:val="20"/>
        </w:rPr>
        <w:t xml:space="preserve"> </w:t>
      </w:r>
      <w:r>
        <w:rPr>
          <w:sz w:val="20"/>
        </w:rPr>
        <w:t>otra</w:t>
      </w:r>
      <w:r>
        <w:rPr>
          <w:spacing w:val="-10"/>
          <w:sz w:val="20"/>
        </w:rPr>
        <w:t xml:space="preserve"> </w:t>
      </w:r>
      <w:r>
        <w:rPr>
          <w:sz w:val="20"/>
        </w:rPr>
        <w:t>parte,</w:t>
      </w:r>
      <w:r>
        <w:rPr>
          <w:spacing w:val="-10"/>
          <w:sz w:val="20"/>
        </w:rPr>
        <w:t xml:space="preserve"> </w:t>
      </w:r>
      <w:r>
        <w:rPr>
          <w:sz w:val="20"/>
        </w:rPr>
        <w:t>la</w:t>
      </w:r>
      <w:r>
        <w:rPr>
          <w:spacing w:val="-10"/>
          <w:sz w:val="20"/>
        </w:rPr>
        <w:t xml:space="preserve"> </w:t>
      </w:r>
      <w:r>
        <w:rPr>
          <w:sz w:val="20"/>
        </w:rPr>
        <w:t>Corte</w:t>
      </w:r>
      <w:r>
        <w:rPr>
          <w:spacing w:val="-9"/>
          <w:sz w:val="20"/>
        </w:rPr>
        <w:t xml:space="preserve"> </w:t>
      </w:r>
      <w:r>
        <w:rPr>
          <w:sz w:val="20"/>
        </w:rPr>
        <w:t>recuerda</w:t>
      </w:r>
      <w:r>
        <w:rPr>
          <w:spacing w:val="-8"/>
          <w:sz w:val="20"/>
        </w:rPr>
        <w:t xml:space="preserve"> </w:t>
      </w:r>
      <w:r>
        <w:rPr>
          <w:sz w:val="20"/>
        </w:rPr>
        <w:t>que</w:t>
      </w:r>
      <w:r>
        <w:rPr>
          <w:spacing w:val="-9"/>
          <w:sz w:val="20"/>
        </w:rPr>
        <w:t xml:space="preserve"> </w:t>
      </w:r>
      <w:r>
        <w:rPr>
          <w:sz w:val="20"/>
        </w:rPr>
        <w:t>el</w:t>
      </w:r>
      <w:r>
        <w:rPr>
          <w:spacing w:val="-9"/>
          <w:sz w:val="20"/>
        </w:rPr>
        <w:t xml:space="preserve"> </w:t>
      </w:r>
      <w:r>
        <w:rPr>
          <w:sz w:val="20"/>
        </w:rPr>
        <w:t>derecho</w:t>
      </w:r>
      <w:r>
        <w:rPr>
          <w:spacing w:val="-11"/>
          <w:sz w:val="20"/>
        </w:rPr>
        <w:t xml:space="preserve"> </w:t>
      </w:r>
      <w:r>
        <w:rPr>
          <w:sz w:val="20"/>
        </w:rPr>
        <w:t>a</w:t>
      </w:r>
      <w:r>
        <w:rPr>
          <w:spacing w:val="-8"/>
          <w:sz w:val="20"/>
        </w:rPr>
        <w:t xml:space="preserve"> </w:t>
      </w:r>
      <w:r>
        <w:rPr>
          <w:sz w:val="20"/>
        </w:rPr>
        <w:t>la</w:t>
      </w:r>
      <w:r>
        <w:rPr>
          <w:spacing w:val="-8"/>
          <w:sz w:val="20"/>
        </w:rPr>
        <w:t xml:space="preserve"> </w:t>
      </w:r>
      <w:r>
        <w:rPr>
          <w:sz w:val="20"/>
        </w:rPr>
        <w:t>salud</w:t>
      </w:r>
      <w:r>
        <w:rPr>
          <w:spacing w:val="-9"/>
          <w:sz w:val="20"/>
        </w:rPr>
        <w:t xml:space="preserve"> </w:t>
      </w:r>
      <w:r>
        <w:rPr>
          <w:sz w:val="20"/>
        </w:rPr>
        <w:t>durante</w:t>
      </w:r>
      <w:r>
        <w:rPr>
          <w:spacing w:val="-9"/>
          <w:sz w:val="20"/>
        </w:rPr>
        <w:t xml:space="preserve"> </w:t>
      </w:r>
      <w:r>
        <w:rPr>
          <w:sz w:val="20"/>
        </w:rPr>
        <w:t>el</w:t>
      </w:r>
      <w:r>
        <w:rPr>
          <w:spacing w:val="-8"/>
          <w:sz w:val="20"/>
        </w:rPr>
        <w:t xml:space="preserve"> </w:t>
      </w:r>
      <w:r>
        <w:rPr>
          <w:sz w:val="20"/>
        </w:rPr>
        <w:t>embarazo,</w:t>
      </w:r>
      <w:r>
        <w:rPr>
          <w:spacing w:val="-10"/>
          <w:sz w:val="20"/>
        </w:rPr>
        <w:t xml:space="preserve"> </w:t>
      </w:r>
      <w:r>
        <w:rPr>
          <w:sz w:val="20"/>
        </w:rPr>
        <w:t>parto</w:t>
      </w:r>
      <w:r>
        <w:rPr>
          <w:spacing w:val="-11"/>
          <w:sz w:val="20"/>
        </w:rPr>
        <w:t xml:space="preserve"> </w:t>
      </w:r>
      <w:r>
        <w:rPr>
          <w:sz w:val="20"/>
        </w:rPr>
        <w:t>y posparto,</w:t>
      </w:r>
      <w:r>
        <w:rPr>
          <w:spacing w:val="-5"/>
          <w:sz w:val="20"/>
        </w:rPr>
        <w:t xml:space="preserve"> </w:t>
      </w:r>
      <w:r>
        <w:rPr>
          <w:sz w:val="20"/>
        </w:rPr>
        <w:t>en</w:t>
      </w:r>
      <w:r>
        <w:rPr>
          <w:spacing w:val="-7"/>
          <w:sz w:val="20"/>
        </w:rPr>
        <w:t xml:space="preserve"> </w:t>
      </w:r>
      <w:r>
        <w:rPr>
          <w:sz w:val="20"/>
        </w:rPr>
        <w:t>tanto</w:t>
      </w:r>
      <w:r>
        <w:rPr>
          <w:spacing w:val="-7"/>
          <w:sz w:val="20"/>
        </w:rPr>
        <w:t xml:space="preserve"> </w:t>
      </w:r>
      <w:r>
        <w:rPr>
          <w:sz w:val="20"/>
        </w:rPr>
        <w:t>parte</w:t>
      </w:r>
      <w:r>
        <w:rPr>
          <w:spacing w:val="-7"/>
          <w:sz w:val="20"/>
        </w:rPr>
        <w:t xml:space="preserve"> </w:t>
      </w:r>
      <w:r>
        <w:rPr>
          <w:sz w:val="20"/>
        </w:rPr>
        <w:t>integrante</w:t>
      </w:r>
      <w:r>
        <w:rPr>
          <w:spacing w:val="-9"/>
          <w:sz w:val="20"/>
        </w:rPr>
        <w:t xml:space="preserve"> </w:t>
      </w:r>
      <w:r>
        <w:rPr>
          <w:sz w:val="20"/>
        </w:rPr>
        <w:t>del</w:t>
      </w:r>
      <w:r>
        <w:rPr>
          <w:spacing w:val="-6"/>
          <w:sz w:val="20"/>
        </w:rPr>
        <w:t xml:space="preserve"> </w:t>
      </w:r>
      <w:r>
        <w:rPr>
          <w:sz w:val="20"/>
        </w:rPr>
        <w:t>derecho</w:t>
      </w:r>
      <w:r>
        <w:rPr>
          <w:spacing w:val="-7"/>
          <w:sz w:val="20"/>
        </w:rPr>
        <w:t xml:space="preserve"> </w:t>
      </w:r>
      <w:r>
        <w:rPr>
          <w:sz w:val="20"/>
        </w:rPr>
        <w:t>al</w:t>
      </w:r>
      <w:r>
        <w:rPr>
          <w:spacing w:val="-8"/>
          <w:sz w:val="20"/>
        </w:rPr>
        <w:t xml:space="preserve"> </w:t>
      </w:r>
      <w:r>
        <w:rPr>
          <w:sz w:val="20"/>
        </w:rPr>
        <w:t>disfrute</w:t>
      </w:r>
      <w:r>
        <w:rPr>
          <w:spacing w:val="-7"/>
          <w:sz w:val="20"/>
        </w:rPr>
        <w:t xml:space="preserve"> </w:t>
      </w:r>
      <w:r>
        <w:rPr>
          <w:sz w:val="20"/>
        </w:rPr>
        <w:t>del</w:t>
      </w:r>
      <w:r>
        <w:rPr>
          <w:spacing w:val="-6"/>
          <w:sz w:val="20"/>
        </w:rPr>
        <w:t xml:space="preserve"> </w:t>
      </w:r>
      <w:r>
        <w:rPr>
          <w:sz w:val="20"/>
        </w:rPr>
        <w:t>más</w:t>
      </w:r>
      <w:r>
        <w:rPr>
          <w:spacing w:val="-7"/>
          <w:sz w:val="20"/>
        </w:rPr>
        <w:t xml:space="preserve"> </w:t>
      </w:r>
      <w:r>
        <w:rPr>
          <w:sz w:val="20"/>
        </w:rPr>
        <w:t>alto</w:t>
      </w:r>
      <w:r>
        <w:rPr>
          <w:spacing w:val="-7"/>
          <w:sz w:val="20"/>
        </w:rPr>
        <w:t xml:space="preserve"> </w:t>
      </w:r>
      <w:r>
        <w:rPr>
          <w:sz w:val="20"/>
        </w:rPr>
        <w:t>nivel</w:t>
      </w:r>
      <w:r>
        <w:rPr>
          <w:spacing w:val="-6"/>
          <w:sz w:val="20"/>
        </w:rPr>
        <w:t xml:space="preserve"> </w:t>
      </w:r>
      <w:r>
        <w:rPr>
          <w:sz w:val="20"/>
        </w:rPr>
        <w:t>posible</w:t>
      </w:r>
      <w:r>
        <w:rPr>
          <w:spacing w:val="-7"/>
          <w:sz w:val="20"/>
        </w:rPr>
        <w:t xml:space="preserve"> </w:t>
      </w:r>
      <w:r>
        <w:rPr>
          <w:sz w:val="20"/>
        </w:rPr>
        <w:t>de</w:t>
      </w:r>
      <w:r>
        <w:rPr>
          <w:spacing w:val="-7"/>
          <w:sz w:val="20"/>
        </w:rPr>
        <w:t xml:space="preserve"> </w:t>
      </w:r>
      <w:r>
        <w:rPr>
          <w:sz w:val="20"/>
        </w:rPr>
        <w:t>salud física y mental</w:t>
      </w:r>
      <w:hyperlink w:anchor="_bookmark107" w:history="1">
        <w:r>
          <w:rPr>
            <w:position w:val="7"/>
            <w:sz w:val="13"/>
          </w:rPr>
          <w:t>81</w:t>
        </w:r>
      </w:hyperlink>
      <w:r>
        <w:rPr>
          <w:sz w:val="20"/>
        </w:rPr>
        <w:t xml:space="preserve">, debe satisfacer los elementos de disponibilidad, aceptabilidad, calidad y </w:t>
      </w:r>
      <w:r>
        <w:rPr>
          <w:w w:val="95"/>
          <w:sz w:val="20"/>
        </w:rPr>
        <w:t>accesibilidad</w:t>
      </w:r>
      <w:hyperlink w:anchor="_bookmark108" w:history="1">
        <w:r>
          <w:rPr>
            <w:w w:val="95"/>
            <w:position w:val="7"/>
            <w:sz w:val="13"/>
          </w:rPr>
          <w:t>82</w:t>
        </w:r>
      </w:hyperlink>
      <w:r>
        <w:rPr>
          <w:w w:val="95"/>
          <w:sz w:val="20"/>
        </w:rPr>
        <w:t>.</w:t>
      </w:r>
      <w:r>
        <w:rPr>
          <w:spacing w:val="-10"/>
          <w:w w:val="95"/>
          <w:sz w:val="20"/>
        </w:rPr>
        <w:t xml:space="preserve"> </w:t>
      </w:r>
      <w:r>
        <w:rPr>
          <w:w w:val="95"/>
          <w:sz w:val="20"/>
        </w:rPr>
        <w:t>Ahora</w:t>
      </w:r>
      <w:r>
        <w:rPr>
          <w:spacing w:val="-6"/>
          <w:w w:val="95"/>
          <w:sz w:val="20"/>
        </w:rPr>
        <w:t xml:space="preserve"> </w:t>
      </w:r>
      <w:r>
        <w:rPr>
          <w:w w:val="95"/>
          <w:sz w:val="20"/>
        </w:rPr>
        <w:t>bien,</w:t>
      </w:r>
      <w:r>
        <w:rPr>
          <w:spacing w:val="-8"/>
          <w:w w:val="95"/>
          <w:sz w:val="20"/>
        </w:rPr>
        <w:t xml:space="preserve"> </w:t>
      </w:r>
      <w:r>
        <w:rPr>
          <w:w w:val="95"/>
          <w:sz w:val="20"/>
        </w:rPr>
        <w:t>a</w:t>
      </w:r>
      <w:r>
        <w:rPr>
          <w:spacing w:val="-9"/>
          <w:w w:val="95"/>
          <w:sz w:val="20"/>
        </w:rPr>
        <w:t xml:space="preserve"> </w:t>
      </w:r>
      <w:r>
        <w:rPr>
          <w:w w:val="95"/>
          <w:sz w:val="20"/>
        </w:rPr>
        <w:t>la</w:t>
      </w:r>
      <w:r>
        <w:rPr>
          <w:spacing w:val="-9"/>
          <w:w w:val="95"/>
          <w:sz w:val="20"/>
        </w:rPr>
        <w:t xml:space="preserve"> </w:t>
      </w:r>
      <w:r>
        <w:rPr>
          <w:w w:val="95"/>
          <w:sz w:val="20"/>
        </w:rPr>
        <w:t>luz</w:t>
      </w:r>
      <w:r>
        <w:rPr>
          <w:spacing w:val="-9"/>
          <w:w w:val="95"/>
          <w:sz w:val="20"/>
        </w:rPr>
        <w:t xml:space="preserve"> </w:t>
      </w:r>
      <w:r>
        <w:rPr>
          <w:w w:val="95"/>
          <w:sz w:val="20"/>
        </w:rPr>
        <w:t>del</w:t>
      </w:r>
      <w:r>
        <w:rPr>
          <w:spacing w:val="-3"/>
          <w:w w:val="95"/>
          <w:sz w:val="20"/>
        </w:rPr>
        <w:t xml:space="preserve"> </w:t>
      </w:r>
      <w:r>
        <w:rPr>
          <w:w w:val="95"/>
          <w:sz w:val="20"/>
        </w:rPr>
        <w:t>caso</w:t>
      </w:r>
      <w:r>
        <w:rPr>
          <w:spacing w:val="-8"/>
          <w:w w:val="95"/>
          <w:sz w:val="20"/>
        </w:rPr>
        <w:t xml:space="preserve"> </w:t>
      </w:r>
      <w:r>
        <w:rPr>
          <w:w w:val="95"/>
          <w:sz w:val="20"/>
        </w:rPr>
        <w:t>concreto,</w:t>
      </w:r>
      <w:r>
        <w:rPr>
          <w:spacing w:val="-10"/>
          <w:w w:val="95"/>
          <w:sz w:val="20"/>
        </w:rPr>
        <w:t xml:space="preserve"> </w:t>
      </w:r>
      <w:r>
        <w:rPr>
          <w:w w:val="95"/>
          <w:sz w:val="20"/>
        </w:rPr>
        <w:t>la</w:t>
      </w:r>
      <w:r>
        <w:rPr>
          <w:spacing w:val="-6"/>
          <w:w w:val="95"/>
          <w:sz w:val="20"/>
        </w:rPr>
        <w:t xml:space="preserve"> </w:t>
      </w:r>
      <w:r>
        <w:rPr>
          <w:w w:val="95"/>
          <w:sz w:val="20"/>
        </w:rPr>
        <w:t>Corte</w:t>
      </w:r>
      <w:r>
        <w:rPr>
          <w:spacing w:val="-8"/>
          <w:w w:val="95"/>
          <w:sz w:val="20"/>
        </w:rPr>
        <w:t xml:space="preserve"> </w:t>
      </w:r>
      <w:r>
        <w:rPr>
          <w:w w:val="95"/>
          <w:sz w:val="20"/>
        </w:rPr>
        <w:t>estima</w:t>
      </w:r>
      <w:r>
        <w:rPr>
          <w:spacing w:val="-9"/>
          <w:w w:val="95"/>
          <w:sz w:val="20"/>
        </w:rPr>
        <w:t xml:space="preserve"> </w:t>
      </w:r>
      <w:r>
        <w:rPr>
          <w:w w:val="95"/>
          <w:sz w:val="20"/>
        </w:rPr>
        <w:t>necesario</w:t>
      </w:r>
      <w:r>
        <w:rPr>
          <w:spacing w:val="-8"/>
          <w:w w:val="95"/>
          <w:sz w:val="20"/>
        </w:rPr>
        <w:t xml:space="preserve"> </w:t>
      </w:r>
      <w:r>
        <w:rPr>
          <w:w w:val="95"/>
          <w:sz w:val="20"/>
        </w:rPr>
        <w:t>referirse</w:t>
      </w:r>
      <w:r>
        <w:rPr>
          <w:spacing w:val="-11"/>
          <w:w w:val="95"/>
          <w:sz w:val="20"/>
        </w:rPr>
        <w:t xml:space="preserve"> </w:t>
      </w:r>
      <w:r>
        <w:rPr>
          <w:w w:val="95"/>
          <w:sz w:val="20"/>
        </w:rPr>
        <w:t>de</w:t>
      </w:r>
      <w:r>
        <w:rPr>
          <w:spacing w:val="-8"/>
          <w:w w:val="95"/>
          <w:sz w:val="20"/>
        </w:rPr>
        <w:t xml:space="preserve"> </w:t>
      </w:r>
      <w:r>
        <w:rPr>
          <w:w w:val="95"/>
          <w:sz w:val="20"/>
        </w:rPr>
        <w:t>forma específica</w:t>
      </w:r>
      <w:r>
        <w:rPr>
          <w:spacing w:val="-7"/>
          <w:w w:val="95"/>
          <w:sz w:val="20"/>
        </w:rPr>
        <w:t xml:space="preserve"> </w:t>
      </w:r>
      <w:r>
        <w:rPr>
          <w:w w:val="95"/>
          <w:sz w:val="20"/>
        </w:rPr>
        <w:t>al</w:t>
      </w:r>
      <w:r>
        <w:rPr>
          <w:spacing w:val="-7"/>
          <w:w w:val="95"/>
          <w:sz w:val="20"/>
        </w:rPr>
        <w:t xml:space="preserve"> </w:t>
      </w:r>
      <w:r>
        <w:rPr>
          <w:w w:val="95"/>
          <w:sz w:val="20"/>
        </w:rPr>
        <w:t>componente</w:t>
      </w:r>
      <w:r>
        <w:rPr>
          <w:spacing w:val="-10"/>
          <w:w w:val="95"/>
          <w:sz w:val="20"/>
        </w:rPr>
        <w:t xml:space="preserve"> </w:t>
      </w:r>
      <w:r>
        <w:rPr>
          <w:w w:val="95"/>
          <w:sz w:val="20"/>
        </w:rPr>
        <w:t>de</w:t>
      </w:r>
      <w:r>
        <w:rPr>
          <w:spacing w:val="-10"/>
          <w:w w:val="95"/>
          <w:sz w:val="20"/>
        </w:rPr>
        <w:t xml:space="preserve"> </w:t>
      </w:r>
      <w:r>
        <w:rPr>
          <w:w w:val="95"/>
          <w:sz w:val="20"/>
        </w:rPr>
        <w:t>accesibilidad</w:t>
      </w:r>
      <w:r>
        <w:rPr>
          <w:spacing w:val="-7"/>
          <w:w w:val="95"/>
          <w:sz w:val="20"/>
        </w:rPr>
        <w:t xml:space="preserve"> </w:t>
      </w:r>
      <w:r>
        <w:rPr>
          <w:w w:val="95"/>
          <w:sz w:val="20"/>
        </w:rPr>
        <w:t>de</w:t>
      </w:r>
      <w:r>
        <w:rPr>
          <w:spacing w:val="-10"/>
          <w:w w:val="95"/>
          <w:sz w:val="20"/>
        </w:rPr>
        <w:t xml:space="preserve"> </w:t>
      </w:r>
      <w:r>
        <w:rPr>
          <w:w w:val="95"/>
          <w:sz w:val="20"/>
        </w:rPr>
        <w:t>la</w:t>
      </w:r>
      <w:r>
        <w:rPr>
          <w:spacing w:val="-7"/>
          <w:w w:val="95"/>
          <w:sz w:val="20"/>
        </w:rPr>
        <w:t xml:space="preserve"> </w:t>
      </w:r>
      <w:r>
        <w:rPr>
          <w:w w:val="95"/>
          <w:sz w:val="20"/>
        </w:rPr>
        <w:t>información.</w:t>
      </w:r>
      <w:r>
        <w:rPr>
          <w:spacing w:val="-9"/>
          <w:w w:val="95"/>
          <w:sz w:val="20"/>
        </w:rPr>
        <w:t xml:space="preserve"> </w:t>
      </w:r>
      <w:r>
        <w:rPr>
          <w:w w:val="95"/>
          <w:sz w:val="20"/>
        </w:rPr>
        <w:t>Sobre</w:t>
      </w:r>
      <w:r>
        <w:rPr>
          <w:spacing w:val="-6"/>
          <w:w w:val="95"/>
          <w:sz w:val="20"/>
        </w:rPr>
        <w:t xml:space="preserve"> </w:t>
      </w:r>
      <w:r>
        <w:rPr>
          <w:w w:val="95"/>
          <w:sz w:val="20"/>
        </w:rPr>
        <w:t>este</w:t>
      </w:r>
      <w:r>
        <w:rPr>
          <w:spacing w:val="-10"/>
          <w:w w:val="95"/>
          <w:sz w:val="20"/>
        </w:rPr>
        <w:t xml:space="preserve"> </w:t>
      </w:r>
      <w:r>
        <w:rPr>
          <w:w w:val="95"/>
          <w:sz w:val="20"/>
        </w:rPr>
        <w:t>asunto,</w:t>
      </w:r>
      <w:r>
        <w:rPr>
          <w:spacing w:val="-12"/>
          <w:w w:val="95"/>
          <w:sz w:val="20"/>
        </w:rPr>
        <w:t xml:space="preserve"> </w:t>
      </w:r>
      <w:r>
        <w:rPr>
          <w:w w:val="95"/>
          <w:sz w:val="20"/>
        </w:rPr>
        <w:t>la</w:t>
      </w:r>
      <w:r>
        <w:rPr>
          <w:spacing w:val="-9"/>
          <w:w w:val="95"/>
          <w:sz w:val="20"/>
        </w:rPr>
        <w:t xml:space="preserve"> </w:t>
      </w:r>
      <w:r>
        <w:rPr>
          <w:w w:val="95"/>
          <w:sz w:val="20"/>
        </w:rPr>
        <w:t xml:space="preserve">Recomendación </w:t>
      </w:r>
      <w:r>
        <w:rPr>
          <w:sz w:val="20"/>
        </w:rPr>
        <w:t>General</w:t>
      </w:r>
      <w:r>
        <w:rPr>
          <w:spacing w:val="-16"/>
          <w:sz w:val="20"/>
        </w:rPr>
        <w:t xml:space="preserve"> </w:t>
      </w:r>
      <w:r>
        <w:rPr>
          <w:sz w:val="20"/>
        </w:rPr>
        <w:t>No.</w:t>
      </w:r>
      <w:r>
        <w:rPr>
          <w:spacing w:val="-17"/>
          <w:sz w:val="20"/>
        </w:rPr>
        <w:t xml:space="preserve"> </w:t>
      </w:r>
      <w:r>
        <w:rPr>
          <w:sz w:val="20"/>
        </w:rPr>
        <w:t>22</w:t>
      </w:r>
      <w:r>
        <w:rPr>
          <w:spacing w:val="-17"/>
          <w:sz w:val="20"/>
        </w:rPr>
        <w:t xml:space="preserve"> </w:t>
      </w:r>
      <w:r>
        <w:rPr>
          <w:sz w:val="20"/>
        </w:rPr>
        <w:t>del</w:t>
      </w:r>
      <w:r>
        <w:rPr>
          <w:spacing w:val="-17"/>
          <w:sz w:val="20"/>
        </w:rPr>
        <w:t xml:space="preserve"> </w:t>
      </w:r>
      <w:r>
        <w:rPr>
          <w:sz w:val="20"/>
        </w:rPr>
        <w:t>Comité</w:t>
      </w:r>
      <w:r>
        <w:rPr>
          <w:spacing w:val="-18"/>
          <w:sz w:val="20"/>
        </w:rPr>
        <w:t xml:space="preserve"> </w:t>
      </w:r>
      <w:r>
        <w:rPr>
          <w:sz w:val="20"/>
        </w:rPr>
        <w:t>de</w:t>
      </w:r>
      <w:r>
        <w:rPr>
          <w:spacing w:val="-18"/>
          <w:sz w:val="20"/>
        </w:rPr>
        <w:t xml:space="preserve"> </w:t>
      </w:r>
      <w:r>
        <w:rPr>
          <w:sz w:val="20"/>
        </w:rPr>
        <w:t>Derechos</w:t>
      </w:r>
      <w:r>
        <w:rPr>
          <w:spacing w:val="-17"/>
          <w:sz w:val="20"/>
        </w:rPr>
        <w:t xml:space="preserve"> </w:t>
      </w:r>
      <w:r>
        <w:rPr>
          <w:sz w:val="20"/>
        </w:rPr>
        <w:t>Económicos</w:t>
      </w:r>
      <w:r>
        <w:rPr>
          <w:spacing w:val="-18"/>
          <w:sz w:val="20"/>
        </w:rPr>
        <w:t xml:space="preserve"> </w:t>
      </w:r>
      <w:r>
        <w:rPr>
          <w:sz w:val="20"/>
        </w:rPr>
        <w:t>Sociales</w:t>
      </w:r>
      <w:r>
        <w:rPr>
          <w:spacing w:val="-17"/>
          <w:sz w:val="20"/>
        </w:rPr>
        <w:t xml:space="preserve"> </w:t>
      </w:r>
      <w:r>
        <w:rPr>
          <w:sz w:val="20"/>
        </w:rPr>
        <w:t>y</w:t>
      </w:r>
      <w:r>
        <w:rPr>
          <w:spacing w:val="-18"/>
          <w:sz w:val="20"/>
        </w:rPr>
        <w:t xml:space="preserve"> </w:t>
      </w:r>
      <w:r>
        <w:rPr>
          <w:sz w:val="20"/>
        </w:rPr>
        <w:t>Culturales</w:t>
      </w:r>
      <w:r>
        <w:rPr>
          <w:spacing w:val="-18"/>
          <w:sz w:val="20"/>
        </w:rPr>
        <w:t xml:space="preserve"> </w:t>
      </w:r>
      <w:r>
        <w:rPr>
          <w:sz w:val="20"/>
        </w:rPr>
        <w:t>sostiene:</w:t>
      </w:r>
    </w:p>
    <w:p w14:paraId="1C962BB2" w14:textId="77777777" w:rsidR="00293960" w:rsidRDefault="00293960">
      <w:pPr>
        <w:pStyle w:val="Textoindependiente"/>
        <w:spacing w:before="11"/>
        <w:rPr>
          <w:sz w:val="19"/>
        </w:rPr>
      </w:pPr>
    </w:p>
    <w:p w14:paraId="48170A01" w14:textId="77777777" w:rsidR="00293960" w:rsidRDefault="00CF1FBD">
      <w:pPr>
        <w:ind w:left="840" w:right="686"/>
        <w:jc w:val="both"/>
        <w:rPr>
          <w:sz w:val="16"/>
        </w:rPr>
      </w:pPr>
      <w:r>
        <w:rPr>
          <w:sz w:val="16"/>
        </w:rPr>
        <w:t>La accesibilidad de la información comprende el derecho a buscar, recibir y difundir información e ideas relativas a cuestiones de salud sexual y reproductiva</w:t>
      </w:r>
      <w:r>
        <w:rPr>
          <w:spacing w:val="-1"/>
          <w:sz w:val="16"/>
        </w:rPr>
        <w:t xml:space="preserve"> </w:t>
      </w:r>
      <w:r>
        <w:rPr>
          <w:sz w:val="16"/>
        </w:rPr>
        <w:t>en general, y también el derecho de las personas a recibir información específica sobre su estado de salud</w:t>
      </w:r>
      <w:hyperlink w:anchor="_bookmark109" w:history="1">
        <w:r>
          <w:rPr>
            <w:sz w:val="16"/>
            <w:vertAlign w:val="superscript"/>
          </w:rPr>
          <w:t>83</w:t>
        </w:r>
      </w:hyperlink>
      <w:r>
        <w:rPr>
          <w:sz w:val="16"/>
        </w:rPr>
        <w:t>.</w:t>
      </w:r>
    </w:p>
    <w:p w14:paraId="36E7A700" w14:textId="77777777" w:rsidR="00293960" w:rsidRDefault="00293960">
      <w:pPr>
        <w:pStyle w:val="Textoindependiente"/>
        <w:spacing w:before="2"/>
      </w:pPr>
    </w:p>
    <w:p w14:paraId="6FFE6E48" w14:textId="77777777" w:rsidR="00293960" w:rsidRDefault="00CF1FBD">
      <w:pPr>
        <w:pStyle w:val="Prrafodelista"/>
        <w:numPr>
          <w:ilvl w:val="0"/>
          <w:numId w:val="9"/>
        </w:numPr>
        <w:tabs>
          <w:tab w:val="left" w:pos="687"/>
        </w:tabs>
        <w:ind w:left="119" w:right="113" w:firstLine="0"/>
        <w:jc w:val="both"/>
        <w:rPr>
          <w:sz w:val="20"/>
        </w:rPr>
      </w:pPr>
      <w:r>
        <w:rPr>
          <w:w w:val="95"/>
          <w:sz w:val="20"/>
        </w:rPr>
        <w:t>Conforme</w:t>
      </w:r>
      <w:r>
        <w:rPr>
          <w:spacing w:val="-3"/>
          <w:w w:val="95"/>
          <w:sz w:val="20"/>
        </w:rPr>
        <w:t xml:space="preserve"> </w:t>
      </w:r>
      <w:r>
        <w:rPr>
          <w:w w:val="95"/>
          <w:sz w:val="20"/>
        </w:rPr>
        <w:t>a</w:t>
      </w:r>
      <w:r>
        <w:rPr>
          <w:spacing w:val="-5"/>
          <w:w w:val="95"/>
          <w:sz w:val="20"/>
        </w:rPr>
        <w:t xml:space="preserve"> </w:t>
      </w:r>
      <w:r>
        <w:rPr>
          <w:w w:val="95"/>
          <w:sz w:val="20"/>
        </w:rPr>
        <w:t>lo</w:t>
      </w:r>
      <w:r>
        <w:rPr>
          <w:spacing w:val="-3"/>
          <w:w w:val="95"/>
          <w:sz w:val="20"/>
        </w:rPr>
        <w:t xml:space="preserve"> </w:t>
      </w:r>
      <w:r>
        <w:rPr>
          <w:w w:val="95"/>
          <w:sz w:val="20"/>
        </w:rPr>
        <w:t>anterior,</w:t>
      </w:r>
      <w:r>
        <w:rPr>
          <w:spacing w:val="-2"/>
          <w:w w:val="95"/>
          <w:sz w:val="20"/>
        </w:rPr>
        <w:t xml:space="preserve"> </w:t>
      </w:r>
      <w:r>
        <w:rPr>
          <w:w w:val="95"/>
          <w:sz w:val="20"/>
        </w:rPr>
        <w:t>dentro</w:t>
      </w:r>
      <w:r>
        <w:rPr>
          <w:spacing w:val="-6"/>
          <w:w w:val="95"/>
          <w:sz w:val="20"/>
        </w:rPr>
        <w:t xml:space="preserve"> </w:t>
      </w:r>
      <w:r>
        <w:rPr>
          <w:w w:val="95"/>
          <w:sz w:val="20"/>
        </w:rPr>
        <w:t>de</w:t>
      </w:r>
      <w:r>
        <w:rPr>
          <w:spacing w:val="-3"/>
          <w:w w:val="95"/>
          <w:sz w:val="20"/>
        </w:rPr>
        <w:t xml:space="preserve"> </w:t>
      </w:r>
      <w:r>
        <w:rPr>
          <w:w w:val="95"/>
          <w:sz w:val="20"/>
        </w:rPr>
        <w:t>las</w:t>
      </w:r>
      <w:r>
        <w:rPr>
          <w:spacing w:val="-2"/>
          <w:w w:val="95"/>
          <w:sz w:val="20"/>
        </w:rPr>
        <w:t xml:space="preserve"> </w:t>
      </w:r>
      <w:r>
        <w:rPr>
          <w:w w:val="95"/>
          <w:sz w:val="20"/>
        </w:rPr>
        <w:t>obligaciones</w:t>
      </w:r>
      <w:r>
        <w:rPr>
          <w:spacing w:val="-2"/>
          <w:w w:val="95"/>
          <w:sz w:val="20"/>
        </w:rPr>
        <w:t xml:space="preserve"> </w:t>
      </w:r>
      <w:r>
        <w:rPr>
          <w:w w:val="95"/>
          <w:sz w:val="20"/>
        </w:rPr>
        <w:t>internacionales</w:t>
      </w:r>
      <w:r>
        <w:rPr>
          <w:spacing w:val="-2"/>
          <w:w w:val="95"/>
          <w:sz w:val="20"/>
        </w:rPr>
        <w:t xml:space="preserve"> </w:t>
      </w:r>
      <w:r>
        <w:rPr>
          <w:w w:val="95"/>
          <w:sz w:val="20"/>
        </w:rPr>
        <w:t>mínimas</w:t>
      </w:r>
      <w:r>
        <w:rPr>
          <w:spacing w:val="-2"/>
          <w:w w:val="95"/>
          <w:sz w:val="20"/>
        </w:rPr>
        <w:t xml:space="preserve"> </w:t>
      </w:r>
      <w:r>
        <w:rPr>
          <w:w w:val="95"/>
          <w:sz w:val="20"/>
        </w:rPr>
        <w:t>que</w:t>
      </w:r>
      <w:r>
        <w:rPr>
          <w:spacing w:val="-3"/>
          <w:w w:val="95"/>
          <w:sz w:val="20"/>
        </w:rPr>
        <w:t xml:space="preserve"> </w:t>
      </w:r>
      <w:r>
        <w:rPr>
          <w:w w:val="95"/>
          <w:sz w:val="20"/>
        </w:rPr>
        <w:t>deben</w:t>
      </w:r>
      <w:r>
        <w:rPr>
          <w:spacing w:val="-3"/>
          <w:w w:val="95"/>
          <w:sz w:val="20"/>
        </w:rPr>
        <w:t xml:space="preserve"> </w:t>
      </w:r>
      <w:r>
        <w:rPr>
          <w:w w:val="95"/>
          <w:sz w:val="20"/>
        </w:rPr>
        <w:t xml:space="preserve">guiar </w:t>
      </w:r>
      <w:r>
        <w:rPr>
          <w:sz w:val="20"/>
        </w:rPr>
        <w:t>la atención en salud, la Corte encuentra que se debe informar plenamente a las personas embarazadas, en período de</w:t>
      </w:r>
      <w:r>
        <w:rPr>
          <w:spacing w:val="-2"/>
          <w:sz w:val="20"/>
        </w:rPr>
        <w:t xml:space="preserve"> </w:t>
      </w:r>
      <w:r>
        <w:rPr>
          <w:sz w:val="20"/>
        </w:rPr>
        <w:t>posparto y en período de</w:t>
      </w:r>
      <w:r>
        <w:rPr>
          <w:spacing w:val="-2"/>
          <w:sz w:val="20"/>
        </w:rPr>
        <w:t xml:space="preserve"> </w:t>
      </w:r>
      <w:r>
        <w:rPr>
          <w:sz w:val="20"/>
        </w:rPr>
        <w:t xml:space="preserve">lactancia sobre su condición médica y </w:t>
      </w:r>
      <w:r>
        <w:rPr>
          <w:spacing w:val="-4"/>
          <w:sz w:val="20"/>
        </w:rPr>
        <w:t>asegurar</w:t>
      </w:r>
      <w:r>
        <w:rPr>
          <w:spacing w:val="-11"/>
          <w:sz w:val="20"/>
        </w:rPr>
        <w:t xml:space="preserve"> </w:t>
      </w:r>
      <w:r>
        <w:rPr>
          <w:spacing w:val="-4"/>
          <w:sz w:val="20"/>
        </w:rPr>
        <w:t>el</w:t>
      </w:r>
      <w:r>
        <w:rPr>
          <w:spacing w:val="-9"/>
          <w:sz w:val="20"/>
        </w:rPr>
        <w:t xml:space="preserve"> </w:t>
      </w:r>
      <w:r>
        <w:rPr>
          <w:spacing w:val="-4"/>
          <w:sz w:val="20"/>
        </w:rPr>
        <w:t>acceso</w:t>
      </w:r>
      <w:r>
        <w:rPr>
          <w:spacing w:val="-11"/>
          <w:sz w:val="20"/>
        </w:rPr>
        <w:t xml:space="preserve"> </w:t>
      </w:r>
      <w:r>
        <w:rPr>
          <w:spacing w:val="-4"/>
          <w:sz w:val="20"/>
        </w:rPr>
        <w:t>a</w:t>
      </w:r>
      <w:r>
        <w:rPr>
          <w:spacing w:val="-12"/>
          <w:sz w:val="20"/>
        </w:rPr>
        <w:t xml:space="preserve"> </w:t>
      </w:r>
      <w:r>
        <w:rPr>
          <w:spacing w:val="-4"/>
          <w:sz w:val="20"/>
        </w:rPr>
        <w:t>información</w:t>
      </w:r>
      <w:r>
        <w:rPr>
          <w:spacing w:val="-11"/>
          <w:sz w:val="20"/>
        </w:rPr>
        <w:t xml:space="preserve"> </w:t>
      </w:r>
      <w:r>
        <w:rPr>
          <w:spacing w:val="-4"/>
          <w:sz w:val="20"/>
        </w:rPr>
        <w:t>precisa</w:t>
      </w:r>
      <w:r>
        <w:rPr>
          <w:spacing w:val="-9"/>
          <w:sz w:val="20"/>
        </w:rPr>
        <w:t xml:space="preserve"> </w:t>
      </w:r>
      <w:r>
        <w:rPr>
          <w:spacing w:val="-4"/>
          <w:sz w:val="20"/>
        </w:rPr>
        <w:t>y</w:t>
      </w:r>
      <w:r>
        <w:rPr>
          <w:spacing w:val="-8"/>
          <w:sz w:val="20"/>
        </w:rPr>
        <w:t xml:space="preserve"> </w:t>
      </w:r>
      <w:r>
        <w:rPr>
          <w:spacing w:val="-4"/>
          <w:sz w:val="20"/>
        </w:rPr>
        <w:t>oportuna</w:t>
      </w:r>
      <w:r>
        <w:rPr>
          <w:spacing w:val="-9"/>
          <w:sz w:val="20"/>
        </w:rPr>
        <w:t xml:space="preserve"> </w:t>
      </w:r>
      <w:r>
        <w:rPr>
          <w:spacing w:val="-4"/>
          <w:sz w:val="20"/>
        </w:rPr>
        <w:t>sobre</w:t>
      </w:r>
      <w:r>
        <w:rPr>
          <w:spacing w:val="-11"/>
          <w:sz w:val="20"/>
        </w:rPr>
        <w:t xml:space="preserve"> </w:t>
      </w:r>
      <w:r>
        <w:rPr>
          <w:spacing w:val="-4"/>
          <w:sz w:val="20"/>
        </w:rPr>
        <w:t>salud</w:t>
      </w:r>
      <w:r>
        <w:rPr>
          <w:spacing w:val="-9"/>
          <w:sz w:val="20"/>
        </w:rPr>
        <w:t xml:space="preserve"> </w:t>
      </w:r>
      <w:r>
        <w:rPr>
          <w:spacing w:val="-4"/>
          <w:sz w:val="20"/>
        </w:rPr>
        <w:t>reproductiva</w:t>
      </w:r>
      <w:r>
        <w:rPr>
          <w:spacing w:val="-9"/>
          <w:sz w:val="20"/>
        </w:rPr>
        <w:t xml:space="preserve"> </w:t>
      </w:r>
      <w:r>
        <w:rPr>
          <w:spacing w:val="-4"/>
          <w:sz w:val="20"/>
        </w:rPr>
        <w:t>y</w:t>
      </w:r>
      <w:r>
        <w:rPr>
          <w:spacing w:val="-10"/>
          <w:sz w:val="20"/>
        </w:rPr>
        <w:t xml:space="preserve"> </w:t>
      </w:r>
      <w:r>
        <w:rPr>
          <w:spacing w:val="-4"/>
          <w:sz w:val="20"/>
        </w:rPr>
        <w:t>materna</w:t>
      </w:r>
      <w:r>
        <w:rPr>
          <w:spacing w:val="-9"/>
          <w:sz w:val="20"/>
        </w:rPr>
        <w:t xml:space="preserve"> </w:t>
      </w:r>
      <w:r>
        <w:rPr>
          <w:spacing w:val="-4"/>
          <w:sz w:val="20"/>
        </w:rPr>
        <w:t xml:space="preserve">durante </w:t>
      </w:r>
      <w:r>
        <w:rPr>
          <w:sz w:val="20"/>
        </w:rPr>
        <w:t>todas</w:t>
      </w:r>
      <w:r>
        <w:rPr>
          <w:spacing w:val="-10"/>
          <w:sz w:val="20"/>
        </w:rPr>
        <w:t xml:space="preserve"> </w:t>
      </w:r>
      <w:r>
        <w:rPr>
          <w:sz w:val="20"/>
        </w:rPr>
        <w:t>las</w:t>
      </w:r>
      <w:r>
        <w:rPr>
          <w:spacing w:val="-10"/>
          <w:sz w:val="20"/>
        </w:rPr>
        <w:t xml:space="preserve"> </w:t>
      </w:r>
      <w:r>
        <w:rPr>
          <w:sz w:val="20"/>
        </w:rPr>
        <w:t>etapas</w:t>
      </w:r>
      <w:r>
        <w:rPr>
          <w:spacing w:val="-12"/>
          <w:sz w:val="20"/>
        </w:rPr>
        <w:t xml:space="preserve"> </w:t>
      </w:r>
      <w:r>
        <w:rPr>
          <w:sz w:val="20"/>
        </w:rPr>
        <w:t>del</w:t>
      </w:r>
      <w:r>
        <w:rPr>
          <w:spacing w:val="-9"/>
          <w:sz w:val="20"/>
        </w:rPr>
        <w:t xml:space="preserve"> </w:t>
      </w:r>
      <w:r>
        <w:rPr>
          <w:sz w:val="20"/>
        </w:rPr>
        <w:t>embarazo,</w:t>
      </w:r>
      <w:r>
        <w:rPr>
          <w:spacing w:val="-12"/>
          <w:sz w:val="20"/>
        </w:rPr>
        <w:t xml:space="preserve"> </w:t>
      </w:r>
      <w:r>
        <w:rPr>
          <w:sz w:val="20"/>
        </w:rPr>
        <w:t>la</w:t>
      </w:r>
      <w:r>
        <w:rPr>
          <w:spacing w:val="-9"/>
          <w:sz w:val="20"/>
        </w:rPr>
        <w:t xml:space="preserve"> </w:t>
      </w:r>
      <w:r>
        <w:rPr>
          <w:sz w:val="20"/>
        </w:rPr>
        <w:t>cual</w:t>
      </w:r>
      <w:r>
        <w:rPr>
          <w:spacing w:val="-9"/>
          <w:sz w:val="20"/>
        </w:rPr>
        <w:t xml:space="preserve"> </w:t>
      </w:r>
      <w:r>
        <w:rPr>
          <w:sz w:val="20"/>
        </w:rPr>
        <w:t>deber</w:t>
      </w:r>
      <w:r>
        <w:rPr>
          <w:spacing w:val="-10"/>
          <w:sz w:val="20"/>
        </w:rPr>
        <w:t xml:space="preserve"> </w:t>
      </w:r>
      <w:r>
        <w:rPr>
          <w:sz w:val="20"/>
        </w:rPr>
        <w:t>estar</w:t>
      </w:r>
      <w:r>
        <w:rPr>
          <w:spacing w:val="-11"/>
          <w:sz w:val="20"/>
        </w:rPr>
        <w:t xml:space="preserve"> </w:t>
      </w:r>
      <w:r>
        <w:rPr>
          <w:sz w:val="20"/>
        </w:rPr>
        <w:t>basada</w:t>
      </w:r>
      <w:r>
        <w:rPr>
          <w:spacing w:val="-9"/>
          <w:sz w:val="20"/>
        </w:rPr>
        <w:t xml:space="preserve"> </w:t>
      </w:r>
      <w:r>
        <w:rPr>
          <w:sz w:val="20"/>
        </w:rPr>
        <w:t>en</w:t>
      </w:r>
      <w:r>
        <w:rPr>
          <w:spacing w:val="-9"/>
          <w:sz w:val="20"/>
        </w:rPr>
        <w:t xml:space="preserve"> </w:t>
      </w:r>
      <w:r>
        <w:rPr>
          <w:sz w:val="20"/>
        </w:rPr>
        <w:t>evidencia</w:t>
      </w:r>
      <w:r>
        <w:rPr>
          <w:spacing w:val="-9"/>
          <w:sz w:val="20"/>
        </w:rPr>
        <w:t xml:space="preserve"> </w:t>
      </w:r>
      <w:r>
        <w:rPr>
          <w:sz w:val="20"/>
        </w:rPr>
        <w:t>científica,</w:t>
      </w:r>
      <w:r>
        <w:rPr>
          <w:spacing w:val="-10"/>
          <w:sz w:val="20"/>
        </w:rPr>
        <w:t xml:space="preserve"> </w:t>
      </w:r>
      <w:r>
        <w:rPr>
          <w:sz w:val="20"/>
        </w:rPr>
        <w:t>emitirse</w:t>
      </w:r>
      <w:r>
        <w:rPr>
          <w:spacing w:val="-12"/>
          <w:sz w:val="20"/>
        </w:rPr>
        <w:t xml:space="preserve"> </w:t>
      </w:r>
      <w:r>
        <w:rPr>
          <w:sz w:val="20"/>
        </w:rPr>
        <w:t xml:space="preserve">sin </w:t>
      </w:r>
      <w:r>
        <w:rPr>
          <w:spacing w:val="-2"/>
          <w:sz w:val="20"/>
        </w:rPr>
        <w:t>sesgos,</w:t>
      </w:r>
      <w:r>
        <w:rPr>
          <w:spacing w:val="-9"/>
          <w:sz w:val="20"/>
        </w:rPr>
        <w:t xml:space="preserve"> </w:t>
      </w:r>
      <w:r>
        <w:rPr>
          <w:spacing w:val="-2"/>
          <w:sz w:val="20"/>
        </w:rPr>
        <w:t>libre</w:t>
      </w:r>
      <w:r>
        <w:rPr>
          <w:spacing w:val="-10"/>
          <w:sz w:val="20"/>
        </w:rPr>
        <w:t xml:space="preserve"> </w:t>
      </w:r>
      <w:r>
        <w:rPr>
          <w:spacing w:val="-2"/>
          <w:sz w:val="20"/>
        </w:rPr>
        <w:t>de</w:t>
      </w:r>
      <w:r>
        <w:rPr>
          <w:spacing w:val="-8"/>
          <w:sz w:val="20"/>
        </w:rPr>
        <w:t xml:space="preserve"> </w:t>
      </w:r>
      <w:r>
        <w:rPr>
          <w:spacing w:val="-2"/>
          <w:sz w:val="20"/>
        </w:rPr>
        <w:t>estereotipos</w:t>
      </w:r>
      <w:r>
        <w:rPr>
          <w:spacing w:val="-9"/>
          <w:sz w:val="20"/>
        </w:rPr>
        <w:t xml:space="preserve"> </w:t>
      </w:r>
      <w:r>
        <w:rPr>
          <w:spacing w:val="-2"/>
          <w:sz w:val="20"/>
        </w:rPr>
        <w:t>y</w:t>
      </w:r>
      <w:r>
        <w:rPr>
          <w:spacing w:val="-9"/>
          <w:sz w:val="20"/>
        </w:rPr>
        <w:t xml:space="preserve"> </w:t>
      </w:r>
      <w:r>
        <w:rPr>
          <w:spacing w:val="-2"/>
          <w:sz w:val="20"/>
        </w:rPr>
        <w:t>discriminación,</w:t>
      </w:r>
      <w:r>
        <w:rPr>
          <w:spacing w:val="-12"/>
          <w:sz w:val="20"/>
        </w:rPr>
        <w:t xml:space="preserve"> </w:t>
      </w:r>
      <w:r>
        <w:rPr>
          <w:spacing w:val="-2"/>
          <w:sz w:val="20"/>
        </w:rPr>
        <w:t>incluyendo</w:t>
      </w:r>
      <w:r>
        <w:rPr>
          <w:spacing w:val="-8"/>
          <w:sz w:val="20"/>
        </w:rPr>
        <w:t xml:space="preserve"> </w:t>
      </w:r>
      <w:r>
        <w:rPr>
          <w:spacing w:val="-2"/>
          <w:sz w:val="20"/>
        </w:rPr>
        <w:t>el</w:t>
      </w:r>
      <w:r>
        <w:rPr>
          <w:spacing w:val="-8"/>
          <w:sz w:val="20"/>
        </w:rPr>
        <w:t xml:space="preserve"> </w:t>
      </w:r>
      <w:r>
        <w:rPr>
          <w:spacing w:val="-2"/>
          <w:sz w:val="20"/>
        </w:rPr>
        <w:t>plan</w:t>
      </w:r>
      <w:r>
        <w:rPr>
          <w:spacing w:val="-8"/>
          <w:sz w:val="20"/>
        </w:rPr>
        <w:t xml:space="preserve"> </w:t>
      </w:r>
      <w:r>
        <w:rPr>
          <w:spacing w:val="-2"/>
          <w:sz w:val="20"/>
        </w:rPr>
        <w:t>de</w:t>
      </w:r>
      <w:r>
        <w:rPr>
          <w:spacing w:val="-10"/>
          <w:sz w:val="20"/>
        </w:rPr>
        <w:t xml:space="preserve"> </w:t>
      </w:r>
      <w:r>
        <w:rPr>
          <w:spacing w:val="-2"/>
          <w:sz w:val="20"/>
        </w:rPr>
        <w:t>parto</w:t>
      </w:r>
      <w:r>
        <w:rPr>
          <w:spacing w:val="-8"/>
          <w:sz w:val="20"/>
        </w:rPr>
        <w:t xml:space="preserve"> </w:t>
      </w:r>
      <w:r>
        <w:rPr>
          <w:spacing w:val="-2"/>
          <w:sz w:val="20"/>
        </w:rPr>
        <w:t>ante</w:t>
      </w:r>
      <w:r>
        <w:rPr>
          <w:spacing w:val="-12"/>
          <w:sz w:val="20"/>
        </w:rPr>
        <w:t xml:space="preserve"> </w:t>
      </w:r>
      <w:r>
        <w:rPr>
          <w:spacing w:val="-2"/>
          <w:sz w:val="20"/>
        </w:rPr>
        <w:t>la</w:t>
      </w:r>
      <w:r>
        <w:rPr>
          <w:spacing w:val="-8"/>
          <w:sz w:val="20"/>
        </w:rPr>
        <w:t xml:space="preserve"> </w:t>
      </w:r>
      <w:r>
        <w:rPr>
          <w:spacing w:val="-2"/>
          <w:sz w:val="20"/>
        </w:rPr>
        <w:t>institución</w:t>
      </w:r>
      <w:r>
        <w:rPr>
          <w:spacing w:val="-8"/>
          <w:sz w:val="20"/>
        </w:rPr>
        <w:t xml:space="preserve"> </w:t>
      </w:r>
      <w:r>
        <w:rPr>
          <w:spacing w:val="-2"/>
          <w:sz w:val="20"/>
        </w:rPr>
        <w:t xml:space="preserve">de </w:t>
      </w:r>
      <w:r>
        <w:rPr>
          <w:sz w:val="20"/>
        </w:rPr>
        <w:t>salud</w:t>
      </w:r>
      <w:r>
        <w:rPr>
          <w:spacing w:val="-16"/>
          <w:sz w:val="20"/>
        </w:rPr>
        <w:t xml:space="preserve"> </w:t>
      </w:r>
      <w:r>
        <w:rPr>
          <w:sz w:val="20"/>
        </w:rPr>
        <w:t>que</w:t>
      </w:r>
      <w:r>
        <w:rPr>
          <w:spacing w:val="-17"/>
          <w:sz w:val="20"/>
        </w:rPr>
        <w:t xml:space="preserve"> </w:t>
      </w:r>
      <w:r>
        <w:rPr>
          <w:sz w:val="20"/>
        </w:rPr>
        <w:t>asistirá</w:t>
      </w:r>
      <w:r>
        <w:rPr>
          <w:spacing w:val="-14"/>
          <w:sz w:val="20"/>
        </w:rPr>
        <w:t xml:space="preserve"> </w:t>
      </w:r>
      <w:r>
        <w:rPr>
          <w:sz w:val="20"/>
        </w:rPr>
        <w:t>el</w:t>
      </w:r>
      <w:r>
        <w:rPr>
          <w:spacing w:val="-16"/>
          <w:sz w:val="20"/>
        </w:rPr>
        <w:t xml:space="preserve"> </w:t>
      </w:r>
      <w:r>
        <w:rPr>
          <w:sz w:val="20"/>
        </w:rPr>
        <w:t>nacimiento</w:t>
      </w:r>
      <w:r>
        <w:rPr>
          <w:spacing w:val="-17"/>
          <w:sz w:val="20"/>
        </w:rPr>
        <w:t xml:space="preserve"> </w:t>
      </w:r>
      <w:r>
        <w:rPr>
          <w:sz w:val="20"/>
        </w:rPr>
        <w:t>y</w:t>
      </w:r>
      <w:r>
        <w:rPr>
          <w:spacing w:val="-14"/>
          <w:sz w:val="20"/>
        </w:rPr>
        <w:t xml:space="preserve"> </w:t>
      </w:r>
      <w:r>
        <w:rPr>
          <w:sz w:val="20"/>
        </w:rPr>
        <w:t>el</w:t>
      </w:r>
      <w:r>
        <w:rPr>
          <w:spacing w:val="-16"/>
          <w:sz w:val="20"/>
        </w:rPr>
        <w:t xml:space="preserve"> </w:t>
      </w:r>
      <w:r>
        <w:rPr>
          <w:sz w:val="20"/>
        </w:rPr>
        <w:t>derecho</w:t>
      </w:r>
      <w:r>
        <w:rPr>
          <w:spacing w:val="-17"/>
          <w:sz w:val="20"/>
        </w:rPr>
        <w:t xml:space="preserve"> </w:t>
      </w:r>
      <w:r>
        <w:rPr>
          <w:sz w:val="20"/>
        </w:rPr>
        <w:t>al</w:t>
      </w:r>
      <w:r>
        <w:rPr>
          <w:spacing w:val="-16"/>
          <w:sz w:val="20"/>
        </w:rPr>
        <w:t xml:space="preserve"> </w:t>
      </w:r>
      <w:r>
        <w:rPr>
          <w:sz w:val="20"/>
        </w:rPr>
        <w:t>contacto</w:t>
      </w:r>
      <w:r>
        <w:rPr>
          <w:spacing w:val="-15"/>
          <w:sz w:val="20"/>
        </w:rPr>
        <w:t xml:space="preserve"> </w:t>
      </w:r>
      <w:r>
        <w:rPr>
          <w:sz w:val="20"/>
        </w:rPr>
        <w:t>materno-filial</w:t>
      </w:r>
      <w:hyperlink w:anchor="_bookmark110" w:history="1">
        <w:r>
          <w:rPr>
            <w:position w:val="7"/>
            <w:sz w:val="13"/>
          </w:rPr>
          <w:t>84</w:t>
        </w:r>
      </w:hyperlink>
      <w:r>
        <w:rPr>
          <w:sz w:val="20"/>
        </w:rPr>
        <w:t>.</w:t>
      </w:r>
    </w:p>
    <w:p w14:paraId="0ED9C4B5" w14:textId="77777777" w:rsidR="00293960" w:rsidRDefault="00293960">
      <w:pPr>
        <w:pStyle w:val="Textoindependiente"/>
      </w:pPr>
    </w:p>
    <w:p w14:paraId="535C13AB" w14:textId="77777777" w:rsidR="00293960" w:rsidRDefault="00CF1FBD">
      <w:pPr>
        <w:pStyle w:val="Prrafodelista"/>
        <w:numPr>
          <w:ilvl w:val="0"/>
          <w:numId w:val="9"/>
        </w:numPr>
        <w:tabs>
          <w:tab w:val="left" w:pos="687"/>
        </w:tabs>
        <w:ind w:left="119" w:right="116" w:firstLine="0"/>
        <w:jc w:val="both"/>
        <w:rPr>
          <w:sz w:val="20"/>
        </w:rPr>
      </w:pPr>
      <w:r>
        <w:rPr>
          <w:spacing w:val="-4"/>
          <w:sz w:val="20"/>
        </w:rPr>
        <w:t>Por</w:t>
      </w:r>
      <w:r>
        <w:rPr>
          <w:spacing w:val="-14"/>
          <w:sz w:val="20"/>
        </w:rPr>
        <w:t xml:space="preserve"> </w:t>
      </w:r>
      <w:r>
        <w:rPr>
          <w:spacing w:val="-4"/>
          <w:sz w:val="20"/>
        </w:rPr>
        <w:t>otra</w:t>
      </w:r>
      <w:r>
        <w:rPr>
          <w:spacing w:val="-14"/>
          <w:sz w:val="20"/>
        </w:rPr>
        <w:t xml:space="preserve"> </w:t>
      </w:r>
      <w:r>
        <w:rPr>
          <w:spacing w:val="-4"/>
          <w:sz w:val="20"/>
        </w:rPr>
        <w:t>parte,</w:t>
      </w:r>
      <w:r>
        <w:rPr>
          <w:spacing w:val="-12"/>
          <w:sz w:val="20"/>
        </w:rPr>
        <w:t xml:space="preserve"> </w:t>
      </w:r>
      <w:r>
        <w:rPr>
          <w:spacing w:val="-4"/>
          <w:sz w:val="20"/>
        </w:rPr>
        <w:t>la</w:t>
      </w:r>
      <w:r>
        <w:rPr>
          <w:spacing w:val="-11"/>
          <w:sz w:val="20"/>
        </w:rPr>
        <w:t xml:space="preserve"> </w:t>
      </w:r>
      <w:r>
        <w:rPr>
          <w:spacing w:val="-4"/>
          <w:sz w:val="20"/>
        </w:rPr>
        <w:t>Corte</w:t>
      </w:r>
      <w:r>
        <w:rPr>
          <w:spacing w:val="-14"/>
          <w:sz w:val="20"/>
        </w:rPr>
        <w:t xml:space="preserve"> </w:t>
      </w:r>
      <w:r>
        <w:rPr>
          <w:spacing w:val="-4"/>
          <w:sz w:val="20"/>
        </w:rPr>
        <w:t>ha</w:t>
      </w:r>
      <w:r>
        <w:rPr>
          <w:spacing w:val="-13"/>
          <w:sz w:val="20"/>
        </w:rPr>
        <w:t xml:space="preserve"> </w:t>
      </w:r>
      <w:r>
        <w:rPr>
          <w:spacing w:val="-4"/>
          <w:sz w:val="20"/>
        </w:rPr>
        <w:t>sostenido</w:t>
      </w:r>
      <w:r>
        <w:rPr>
          <w:spacing w:val="-14"/>
          <w:sz w:val="20"/>
        </w:rPr>
        <w:t xml:space="preserve"> </w:t>
      </w:r>
      <w:r>
        <w:rPr>
          <w:spacing w:val="-4"/>
          <w:sz w:val="20"/>
        </w:rPr>
        <w:t>que</w:t>
      </w:r>
      <w:r>
        <w:rPr>
          <w:spacing w:val="-14"/>
          <w:sz w:val="20"/>
        </w:rPr>
        <w:t xml:space="preserve"> </w:t>
      </w:r>
      <w:r>
        <w:rPr>
          <w:spacing w:val="-4"/>
          <w:sz w:val="20"/>
        </w:rPr>
        <w:t>la</w:t>
      </w:r>
      <w:r>
        <w:rPr>
          <w:spacing w:val="-10"/>
          <w:sz w:val="20"/>
        </w:rPr>
        <w:t xml:space="preserve"> </w:t>
      </w:r>
      <w:r>
        <w:rPr>
          <w:spacing w:val="-4"/>
          <w:sz w:val="20"/>
        </w:rPr>
        <w:t>falta</w:t>
      </w:r>
      <w:r>
        <w:rPr>
          <w:spacing w:val="-13"/>
          <w:sz w:val="20"/>
        </w:rPr>
        <w:t xml:space="preserve"> </w:t>
      </w:r>
      <w:r>
        <w:rPr>
          <w:spacing w:val="-4"/>
          <w:sz w:val="20"/>
        </w:rPr>
        <w:t>de</w:t>
      </w:r>
      <w:r>
        <w:rPr>
          <w:spacing w:val="-12"/>
          <w:sz w:val="20"/>
        </w:rPr>
        <w:t xml:space="preserve"> </w:t>
      </w:r>
      <w:r>
        <w:rPr>
          <w:spacing w:val="-4"/>
          <w:sz w:val="20"/>
        </w:rPr>
        <w:t>atención</w:t>
      </w:r>
      <w:r>
        <w:rPr>
          <w:spacing w:val="-12"/>
          <w:sz w:val="20"/>
        </w:rPr>
        <w:t xml:space="preserve"> </w:t>
      </w:r>
      <w:r>
        <w:rPr>
          <w:spacing w:val="-4"/>
          <w:sz w:val="20"/>
        </w:rPr>
        <w:t>médica</w:t>
      </w:r>
      <w:r>
        <w:rPr>
          <w:spacing w:val="-13"/>
          <w:sz w:val="20"/>
        </w:rPr>
        <w:t xml:space="preserve"> </w:t>
      </w:r>
      <w:r>
        <w:rPr>
          <w:spacing w:val="-4"/>
          <w:sz w:val="20"/>
        </w:rPr>
        <w:t>adecuada</w:t>
      </w:r>
      <w:r>
        <w:rPr>
          <w:spacing w:val="-11"/>
          <w:sz w:val="20"/>
        </w:rPr>
        <w:t xml:space="preserve"> </w:t>
      </w:r>
      <w:r>
        <w:rPr>
          <w:spacing w:val="-4"/>
          <w:sz w:val="20"/>
        </w:rPr>
        <w:t>o</w:t>
      </w:r>
      <w:r>
        <w:rPr>
          <w:spacing w:val="-12"/>
          <w:sz w:val="20"/>
        </w:rPr>
        <w:t xml:space="preserve"> </w:t>
      </w:r>
      <w:r>
        <w:rPr>
          <w:spacing w:val="-4"/>
          <w:sz w:val="20"/>
        </w:rPr>
        <w:t xml:space="preserve">problemas </w:t>
      </w:r>
      <w:r>
        <w:rPr>
          <w:sz w:val="20"/>
        </w:rPr>
        <w:t>de</w:t>
      </w:r>
      <w:r>
        <w:rPr>
          <w:spacing w:val="15"/>
          <w:sz w:val="20"/>
        </w:rPr>
        <w:t xml:space="preserve"> </w:t>
      </w:r>
      <w:r>
        <w:rPr>
          <w:sz w:val="20"/>
        </w:rPr>
        <w:t>accesibilidad</w:t>
      </w:r>
      <w:r>
        <w:rPr>
          <w:spacing w:val="17"/>
          <w:sz w:val="20"/>
        </w:rPr>
        <w:t xml:space="preserve"> </w:t>
      </w:r>
      <w:r>
        <w:rPr>
          <w:sz w:val="20"/>
        </w:rPr>
        <w:t>a</w:t>
      </w:r>
      <w:r>
        <w:rPr>
          <w:spacing w:val="16"/>
          <w:sz w:val="20"/>
        </w:rPr>
        <w:t xml:space="preserve"> </w:t>
      </w:r>
      <w:r>
        <w:rPr>
          <w:sz w:val="20"/>
        </w:rPr>
        <w:t>ciertos procedimientos pueden</w:t>
      </w:r>
      <w:r>
        <w:rPr>
          <w:spacing w:val="15"/>
          <w:sz w:val="20"/>
        </w:rPr>
        <w:t xml:space="preserve"> </w:t>
      </w:r>
      <w:r>
        <w:rPr>
          <w:sz w:val="20"/>
        </w:rPr>
        <w:t>implicar la</w:t>
      </w:r>
      <w:r>
        <w:rPr>
          <w:spacing w:val="17"/>
          <w:sz w:val="20"/>
        </w:rPr>
        <w:t xml:space="preserve"> </w:t>
      </w:r>
      <w:r>
        <w:rPr>
          <w:sz w:val="20"/>
        </w:rPr>
        <w:t>violación</w:t>
      </w:r>
      <w:r>
        <w:rPr>
          <w:spacing w:val="17"/>
          <w:sz w:val="20"/>
        </w:rPr>
        <w:t xml:space="preserve"> </w:t>
      </w:r>
      <w:r>
        <w:rPr>
          <w:sz w:val="20"/>
        </w:rPr>
        <w:t>del</w:t>
      </w:r>
      <w:r>
        <w:rPr>
          <w:spacing w:val="17"/>
          <w:sz w:val="20"/>
        </w:rPr>
        <w:t xml:space="preserve"> </w:t>
      </w:r>
      <w:r>
        <w:rPr>
          <w:sz w:val="20"/>
        </w:rPr>
        <w:t>artículo</w:t>
      </w:r>
      <w:r>
        <w:rPr>
          <w:spacing w:val="15"/>
          <w:sz w:val="20"/>
        </w:rPr>
        <w:t xml:space="preserve"> </w:t>
      </w:r>
      <w:r>
        <w:rPr>
          <w:sz w:val="20"/>
        </w:rPr>
        <w:t>5.1 de</w:t>
      </w:r>
      <w:r>
        <w:rPr>
          <w:spacing w:val="15"/>
          <w:sz w:val="20"/>
        </w:rPr>
        <w:t xml:space="preserve"> </w:t>
      </w:r>
      <w:r>
        <w:rPr>
          <w:sz w:val="20"/>
        </w:rPr>
        <w:t>la</w:t>
      </w:r>
    </w:p>
    <w:p w14:paraId="0E6B5EA4" w14:textId="77777777" w:rsidR="00293960" w:rsidRDefault="00293960">
      <w:pPr>
        <w:pStyle w:val="Textoindependiente"/>
      </w:pPr>
    </w:p>
    <w:p w14:paraId="481A730C" w14:textId="77777777" w:rsidR="00293960" w:rsidRDefault="00CF1FBD">
      <w:pPr>
        <w:pStyle w:val="Textoindependiente"/>
        <w:spacing w:before="12"/>
        <w:rPr>
          <w:sz w:val="16"/>
        </w:rPr>
      </w:pPr>
      <w:r>
        <w:pict w14:anchorId="1EFCB404">
          <v:rect id="docshape19" o:spid="_x0000_s1046" style="position:absolute;margin-left:1in;margin-top:11.55pt;width:2in;height:.6pt;z-index:-15719936;mso-wrap-distance-left:0;mso-wrap-distance-right:0;mso-position-horizontal-relative:page" fillcolor="black" stroked="f">
            <w10:wrap type="topAndBottom" anchorx="page"/>
          </v:rect>
        </w:pict>
      </w:r>
    </w:p>
    <w:p w14:paraId="39BC796A" w14:textId="77777777" w:rsidR="00293960" w:rsidRDefault="00293960">
      <w:pPr>
        <w:pStyle w:val="Textoindependiente"/>
        <w:spacing w:before="5"/>
        <w:rPr>
          <w:sz w:val="8"/>
        </w:rPr>
      </w:pPr>
    </w:p>
    <w:p w14:paraId="0E8A9A1F" w14:textId="77777777" w:rsidR="00293960" w:rsidRDefault="00CF1FBD">
      <w:pPr>
        <w:tabs>
          <w:tab w:val="left" w:pos="839"/>
        </w:tabs>
        <w:spacing w:before="101"/>
        <w:ind w:left="119" w:right="115"/>
        <w:jc w:val="both"/>
        <w:rPr>
          <w:sz w:val="16"/>
        </w:rPr>
      </w:pPr>
      <w:bookmarkStart w:id="127" w:name="_bookmark103"/>
      <w:bookmarkEnd w:id="127"/>
      <w:r>
        <w:rPr>
          <w:spacing w:val="-6"/>
          <w:sz w:val="16"/>
          <w:vertAlign w:val="superscript"/>
        </w:rPr>
        <w:t>77</w:t>
      </w:r>
      <w:r>
        <w:rPr>
          <w:sz w:val="16"/>
        </w:rPr>
        <w:tab/>
      </w:r>
      <w:r>
        <w:rPr>
          <w:i/>
          <w:sz w:val="16"/>
        </w:rPr>
        <w:t>Cfr.</w:t>
      </w:r>
      <w:r>
        <w:rPr>
          <w:i/>
          <w:spacing w:val="-2"/>
          <w:sz w:val="16"/>
        </w:rPr>
        <w:t xml:space="preserve"> </w:t>
      </w:r>
      <w:r>
        <w:rPr>
          <w:sz w:val="16"/>
        </w:rPr>
        <w:t>Peritaje</w:t>
      </w:r>
      <w:r>
        <w:rPr>
          <w:spacing w:val="-3"/>
          <w:sz w:val="16"/>
        </w:rPr>
        <w:t xml:space="preserve"> </w:t>
      </w:r>
      <w:r>
        <w:rPr>
          <w:sz w:val="16"/>
        </w:rPr>
        <w:t>rendido por Regina</w:t>
      </w:r>
      <w:r>
        <w:rPr>
          <w:spacing w:val="-2"/>
          <w:sz w:val="16"/>
        </w:rPr>
        <w:t xml:space="preserve"> </w:t>
      </w:r>
      <w:r>
        <w:rPr>
          <w:sz w:val="16"/>
        </w:rPr>
        <w:t>Tamés</w:t>
      </w:r>
      <w:r>
        <w:rPr>
          <w:spacing w:val="-1"/>
          <w:sz w:val="16"/>
        </w:rPr>
        <w:t xml:space="preserve"> </w:t>
      </w:r>
      <w:r>
        <w:rPr>
          <w:sz w:val="16"/>
        </w:rPr>
        <w:t>Noriega</w:t>
      </w:r>
      <w:r>
        <w:rPr>
          <w:spacing w:val="-4"/>
          <w:sz w:val="16"/>
        </w:rPr>
        <w:t xml:space="preserve"> </w:t>
      </w:r>
      <w:r>
        <w:rPr>
          <w:sz w:val="16"/>
        </w:rPr>
        <w:t>mediante</w:t>
      </w:r>
      <w:r>
        <w:rPr>
          <w:spacing w:val="-3"/>
          <w:sz w:val="16"/>
        </w:rPr>
        <w:t xml:space="preserve"> </w:t>
      </w:r>
      <w:r>
        <w:rPr>
          <w:sz w:val="16"/>
        </w:rPr>
        <w:t>declaración</w:t>
      </w:r>
      <w:r>
        <w:rPr>
          <w:spacing w:val="-2"/>
          <w:sz w:val="16"/>
        </w:rPr>
        <w:t xml:space="preserve"> </w:t>
      </w:r>
      <w:r>
        <w:rPr>
          <w:sz w:val="16"/>
        </w:rPr>
        <w:t>ante</w:t>
      </w:r>
      <w:r>
        <w:rPr>
          <w:spacing w:val="-3"/>
          <w:sz w:val="16"/>
        </w:rPr>
        <w:t xml:space="preserve"> </w:t>
      </w:r>
      <w:r>
        <w:rPr>
          <w:sz w:val="16"/>
        </w:rPr>
        <w:t>fedatario</w:t>
      </w:r>
      <w:r>
        <w:rPr>
          <w:spacing w:val="-3"/>
          <w:sz w:val="16"/>
        </w:rPr>
        <w:t xml:space="preserve"> </w:t>
      </w:r>
      <w:r>
        <w:rPr>
          <w:sz w:val="16"/>
        </w:rPr>
        <w:t>público</w:t>
      </w:r>
      <w:r>
        <w:rPr>
          <w:spacing w:val="-3"/>
          <w:sz w:val="16"/>
        </w:rPr>
        <w:t xml:space="preserve"> </w:t>
      </w:r>
      <w:r>
        <w:rPr>
          <w:sz w:val="16"/>
        </w:rPr>
        <w:t>realizada</w:t>
      </w:r>
      <w:r>
        <w:rPr>
          <w:spacing w:val="-2"/>
          <w:sz w:val="16"/>
        </w:rPr>
        <w:t xml:space="preserve"> </w:t>
      </w:r>
      <w:r>
        <w:rPr>
          <w:sz w:val="16"/>
        </w:rPr>
        <w:t>el</w:t>
      </w:r>
      <w:r>
        <w:rPr>
          <w:spacing w:val="-4"/>
          <w:sz w:val="16"/>
        </w:rPr>
        <w:t xml:space="preserve"> </w:t>
      </w:r>
      <w:r>
        <w:rPr>
          <w:sz w:val="16"/>
        </w:rPr>
        <w:t>11 de</w:t>
      </w:r>
      <w:r>
        <w:rPr>
          <w:spacing w:val="-2"/>
          <w:sz w:val="16"/>
        </w:rPr>
        <w:t xml:space="preserve"> </w:t>
      </w:r>
      <w:r>
        <w:rPr>
          <w:sz w:val="16"/>
        </w:rPr>
        <w:t>mayo</w:t>
      </w:r>
      <w:r>
        <w:rPr>
          <w:spacing w:val="-4"/>
          <w:sz w:val="16"/>
        </w:rPr>
        <w:t xml:space="preserve"> </w:t>
      </w:r>
      <w:r>
        <w:rPr>
          <w:sz w:val="16"/>
        </w:rPr>
        <w:t>de</w:t>
      </w:r>
      <w:r>
        <w:rPr>
          <w:spacing w:val="-5"/>
          <w:sz w:val="16"/>
        </w:rPr>
        <w:t xml:space="preserve"> </w:t>
      </w:r>
      <w:r>
        <w:rPr>
          <w:sz w:val="16"/>
        </w:rPr>
        <w:t>2022</w:t>
      </w:r>
      <w:r>
        <w:rPr>
          <w:spacing w:val="-2"/>
          <w:sz w:val="16"/>
        </w:rPr>
        <w:t xml:space="preserve"> </w:t>
      </w:r>
      <w:r>
        <w:rPr>
          <w:sz w:val="16"/>
        </w:rPr>
        <w:t>(expediente</w:t>
      </w:r>
      <w:r>
        <w:rPr>
          <w:spacing w:val="-5"/>
          <w:sz w:val="16"/>
        </w:rPr>
        <w:t xml:space="preserve"> </w:t>
      </w:r>
      <w:r>
        <w:rPr>
          <w:sz w:val="16"/>
        </w:rPr>
        <w:t>de</w:t>
      </w:r>
      <w:r>
        <w:rPr>
          <w:spacing w:val="-5"/>
          <w:sz w:val="16"/>
        </w:rPr>
        <w:t xml:space="preserve"> </w:t>
      </w:r>
      <w:r>
        <w:rPr>
          <w:sz w:val="16"/>
        </w:rPr>
        <w:t>prueba,</w:t>
      </w:r>
      <w:r>
        <w:rPr>
          <w:spacing w:val="-3"/>
          <w:sz w:val="16"/>
        </w:rPr>
        <w:t xml:space="preserve"> </w:t>
      </w:r>
      <w:r>
        <w:rPr>
          <w:sz w:val="16"/>
        </w:rPr>
        <w:t>folios</w:t>
      </w:r>
      <w:r>
        <w:rPr>
          <w:spacing w:val="-5"/>
          <w:sz w:val="16"/>
        </w:rPr>
        <w:t xml:space="preserve"> </w:t>
      </w:r>
      <w:r>
        <w:rPr>
          <w:sz w:val="16"/>
        </w:rPr>
        <w:t>2380</w:t>
      </w:r>
      <w:r>
        <w:rPr>
          <w:spacing w:val="-4"/>
          <w:sz w:val="16"/>
        </w:rPr>
        <w:t xml:space="preserve"> </w:t>
      </w:r>
      <w:r>
        <w:rPr>
          <w:sz w:val="16"/>
        </w:rPr>
        <w:t>–</w:t>
      </w:r>
      <w:r>
        <w:rPr>
          <w:spacing w:val="-4"/>
          <w:sz w:val="16"/>
        </w:rPr>
        <w:t xml:space="preserve"> </w:t>
      </w:r>
      <w:r>
        <w:rPr>
          <w:sz w:val="16"/>
        </w:rPr>
        <w:t>2381)</w:t>
      </w:r>
      <w:r>
        <w:rPr>
          <w:spacing w:val="-4"/>
          <w:sz w:val="16"/>
        </w:rPr>
        <w:t xml:space="preserve"> </w:t>
      </w:r>
      <w:r>
        <w:rPr>
          <w:sz w:val="16"/>
        </w:rPr>
        <w:t>y</w:t>
      </w:r>
      <w:r>
        <w:rPr>
          <w:spacing w:val="-4"/>
          <w:sz w:val="16"/>
        </w:rPr>
        <w:t xml:space="preserve"> </w:t>
      </w:r>
      <w:r>
        <w:rPr>
          <w:sz w:val="16"/>
        </w:rPr>
        <w:t>Oficina</w:t>
      </w:r>
      <w:r>
        <w:rPr>
          <w:spacing w:val="-3"/>
          <w:sz w:val="16"/>
        </w:rPr>
        <w:t xml:space="preserve"> </w:t>
      </w:r>
      <w:r>
        <w:rPr>
          <w:sz w:val="16"/>
        </w:rPr>
        <w:t>del</w:t>
      </w:r>
      <w:r>
        <w:rPr>
          <w:spacing w:val="-3"/>
          <w:sz w:val="16"/>
        </w:rPr>
        <w:t xml:space="preserve"> </w:t>
      </w:r>
      <w:r>
        <w:rPr>
          <w:sz w:val="16"/>
        </w:rPr>
        <w:t>Alto</w:t>
      </w:r>
      <w:r>
        <w:rPr>
          <w:spacing w:val="-4"/>
          <w:sz w:val="16"/>
        </w:rPr>
        <w:t xml:space="preserve"> </w:t>
      </w:r>
      <w:r>
        <w:rPr>
          <w:sz w:val="16"/>
        </w:rPr>
        <w:t>Comisionado</w:t>
      </w:r>
      <w:r>
        <w:rPr>
          <w:spacing w:val="-4"/>
          <w:sz w:val="16"/>
        </w:rPr>
        <w:t xml:space="preserve"> </w:t>
      </w:r>
      <w:r>
        <w:rPr>
          <w:sz w:val="16"/>
        </w:rPr>
        <w:t>de</w:t>
      </w:r>
      <w:r>
        <w:rPr>
          <w:spacing w:val="-2"/>
          <w:sz w:val="16"/>
        </w:rPr>
        <w:t xml:space="preserve"> </w:t>
      </w:r>
      <w:r>
        <w:rPr>
          <w:sz w:val="16"/>
        </w:rPr>
        <w:t>las</w:t>
      </w:r>
      <w:r>
        <w:rPr>
          <w:spacing w:val="-5"/>
          <w:sz w:val="16"/>
        </w:rPr>
        <w:t xml:space="preserve"> </w:t>
      </w:r>
      <w:r>
        <w:rPr>
          <w:sz w:val="16"/>
        </w:rPr>
        <w:t>Naciones</w:t>
      </w:r>
      <w:r>
        <w:rPr>
          <w:spacing w:val="-5"/>
          <w:sz w:val="16"/>
        </w:rPr>
        <w:t xml:space="preserve"> </w:t>
      </w:r>
      <w:r>
        <w:rPr>
          <w:sz w:val="16"/>
        </w:rPr>
        <w:t>Unidas para los Derechos Humanos. La mortalidad y morbilidad materna prevenible y los derechos humanos, UN Doc. A/HRC/14/39, 16 de abril de 2010, párr. 6.</w:t>
      </w:r>
    </w:p>
    <w:p w14:paraId="76475D18" w14:textId="77777777" w:rsidR="00293960" w:rsidRDefault="00CF1FBD">
      <w:pPr>
        <w:tabs>
          <w:tab w:val="left" w:pos="839"/>
        </w:tabs>
        <w:spacing w:before="101"/>
        <w:ind w:left="119" w:right="112"/>
        <w:jc w:val="both"/>
        <w:rPr>
          <w:sz w:val="16"/>
        </w:rPr>
      </w:pPr>
      <w:bookmarkStart w:id="128" w:name="_bookmark104"/>
      <w:bookmarkEnd w:id="128"/>
      <w:r>
        <w:rPr>
          <w:spacing w:val="-6"/>
          <w:sz w:val="16"/>
          <w:vertAlign w:val="superscript"/>
        </w:rPr>
        <w:t>78</w:t>
      </w:r>
      <w:r>
        <w:rPr>
          <w:sz w:val="16"/>
        </w:rPr>
        <w:tab/>
      </w:r>
      <w:r>
        <w:rPr>
          <w:i/>
          <w:sz w:val="16"/>
        </w:rPr>
        <w:t>Cfr.</w:t>
      </w:r>
      <w:r>
        <w:rPr>
          <w:i/>
          <w:spacing w:val="-14"/>
          <w:sz w:val="16"/>
        </w:rPr>
        <w:t xml:space="preserve"> </w:t>
      </w:r>
      <w:r>
        <w:rPr>
          <w:sz w:val="16"/>
        </w:rPr>
        <w:t>Oficina</w:t>
      </w:r>
      <w:r>
        <w:rPr>
          <w:spacing w:val="-14"/>
          <w:sz w:val="16"/>
        </w:rPr>
        <w:t xml:space="preserve"> </w:t>
      </w:r>
      <w:r>
        <w:rPr>
          <w:sz w:val="16"/>
        </w:rPr>
        <w:t>del</w:t>
      </w:r>
      <w:r>
        <w:rPr>
          <w:spacing w:val="-14"/>
          <w:sz w:val="16"/>
        </w:rPr>
        <w:t xml:space="preserve"> </w:t>
      </w:r>
      <w:r>
        <w:rPr>
          <w:sz w:val="16"/>
        </w:rPr>
        <w:t>Alto</w:t>
      </w:r>
      <w:r>
        <w:rPr>
          <w:spacing w:val="-15"/>
          <w:sz w:val="16"/>
        </w:rPr>
        <w:t xml:space="preserve"> </w:t>
      </w:r>
      <w:r>
        <w:rPr>
          <w:sz w:val="16"/>
        </w:rPr>
        <w:t>Comisionado</w:t>
      </w:r>
      <w:r>
        <w:rPr>
          <w:spacing w:val="-11"/>
          <w:sz w:val="16"/>
        </w:rPr>
        <w:t xml:space="preserve"> </w:t>
      </w:r>
      <w:r>
        <w:rPr>
          <w:sz w:val="16"/>
        </w:rPr>
        <w:t>de</w:t>
      </w:r>
      <w:r>
        <w:rPr>
          <w:spacing w:val="-11"/>
          <w:sz w:val="16"/>
        </w:rPr>
        <w:t xml:space="preserve"> </w:t>
      </w:r>
      <w:r>
        <w:rPr>
          <w:sz w:val="16"/>
        </w:rPr>
        <w:t>las</w:t>
      </w:r>
      <w:r>
        <w:rPr>
          <w:spacing w:val="-13"/>
          <w:sz w:val="16"/>
        </w:rPr>
        <w:t xml:space="preserve"> </w:t>
      </w:r>
      <w:r>
        <w:rPr>
          <w:sz w:val="16"/>
        </w:rPr>
        <w:t>Naciones</w:t>
      </w:r>
      <w:r>
        <w:rPr>
          <w:spacing w:val="-13"/>
          <w:sz w:val="16"/>
        </w:rPr>
        <w:t xml:space="preserve"> </w:t>
      </w:r>
      <w:r>
        <w:rPr>
          <w:sz w:val="16"/>
        </w:rPr>
        <w:t>Unidas</w:t>
      </w:r>
      <w:r>
        <w:rPr>
          <w:spacing w:val="-15"/>
          <w:sz w:val="16"/>
        </w:rPr>
        <w:t xml:space="preserve"> </w:t>
      </w:r>
      <w:r>
        <w:rPr>
          <w:sz w:val="16"/>
        </w:rPr>
        <w:t>para</w:t>
      </w:r>
      <w:r>
        <w:rPr>
          <w:spacing w:val="-10"/>
          <w:sz w:val="16"/>
        </w:rPr>
        <w:t xml:space="preserve"> </w:t>
      </w:r>
      <w:r>
        <w:rPr>
          <w:sz w:val="16"/>
        </w:rPr>
        <w:t>los</w:t>
      </w:r>
      <w:r>
        <w:rPr>
          <w:spacing w:val="-15"/>
          <w:sz w:val="16"/>
        </w:rPr>
        <w:t xml:space="preserve"> </w:t>
      </w:r>
      <w:r>
        <w:rPr>
          <w:sz w:val="16"/>
        </w:rPr>
        <w:t>Derechos</w:t>
      </w:r>
      <w:r>
        <w:rPr>
          <w:spacing w:val="-12"/>
          <w:sz w:val="16"/>
        </w:rPr>
        <w:t xml:space="preserve"> </w:t>
      </w:r>
      <w:r>
        <w:rPr>
          <w:sz w:val="16"/>
        </w:rPr>
        <w:t>Humanos.</w:t>
      </w:r>
      <w:r>
        <w:rPr>
          <w:spacing w:val="-14"/>
          <w:sz w:val="16"/>
        </w:rPr>
        <w:t xml:space="preserve"> </w:t>
      </w:r>
      <w:r>
        <w:rPr>
          <w:sz w:val="16"/>
        </w:rPr>
        <w:t>Orientaciones</w:t>
      </w:r>
      <w:r>
        <w:rPr>
          <w:spacing w:val="-11"/>
          <w:sz w:val="16"/>
        </w:rPr>
        <w:t xml:space="preserve"> </w:t>
      </w:r>
      <w:r>
        <w:rPr>
          <w:sz w:val="16"/>
        </w:rPr>
        <w:t>técnicas sobre la aplicación de un enfoque basado en los derechos humanos a la ejecución de las políticas y los programas destinados</w:t>
      </w:r>
      <w:r>
        <w:rPr>
          <w:spacing w:val="-1"/>
          <w:sz w:val="16"/>
        </w:rPr>
        <w:t xml:space="preserve"> </w:t>
      </w:r>
      <w:r>
        <w:rPr>
          <w:sz w:val="16"/>
        </w:rPr>
        <w:t>a reducir la mortalidad y morbilidad</w:t>
      </w:r>
      <w:r>
        <w:rPr>
          <w:spacing w:val="-1"/>
          <w:sz w:val="16"/>
        </w:rPr>
        <w:t xml:space="preserve"> </w:t>
      </w:r>
      <w:r>
        <w:rPr>
          <w:sz w:val="16"/>
        </w:rPr>
        <w:t>prevenibles</w:t>
      </w:r>
      <w:r>
        <w:rPr>
          <w:spacing w:val="-1"/>
          <w:sz w:val="16"/>
        </w:rPr>
        <w:t xml:space="preserve"> </w:t>
      </w:r>
      <w:r>
        <w:rPr>
          <w:sz w:val="16"/>
        </w:rPr>
        <w:t>asociadas</w:t>
      </w:r>
      <w:r>
        <w:rPr>
          <w:spacing w:val="-1"/>
          <w:sz w:val="16"/>
        </w:rPr>
        <w:t xml:space="preserve"> </w:t>
      </w:r>
      <w:r>
        <w:rPr>
          <w:sz w:val="16"/>
        </w:rPr>
        <w:t>a la maternidad, UN Doc. A/HRC/21/22, 2 de julio de</w:t>
      </w:r>
      <w:r>
        <w:rPr>
          <w:spacing w:val="-2"/>
          <w:sz w:val="16"/>
        </w:rPr>
        <w:t xml:space="preserve"> </w:t>
      </w:r>
      <w:r>
        <w:rPr>
          <w:sz w:val="16"/>
        </w:rPr>
        <w:t>2022,</w:t>
      </w:r>
      <w:r>
        <w:rPr>
          <w:spacing w:val="-1"/>
          <w:sz w:val="16"/>
        </w:rPr>
        <w:t xml:space="preserve"> </w:t>
      </w:r>
      <w:r>
        <w:rPr>
          <w:sz w:val="16"/>
        </w:rPr>
        <w:t>párr.</w:t>
      </w:r>
      <w:r>
        <w:rPr>
          <w:spacing w:val="-1"/>
          <w:sz w:val="16"/>
        </w:rPr>
        <w:t xml:space="preserve"> </w:t>
      </w:r>
      <w:r>
        <w:rPr>
          <w:sz w:val="16"/>
        </w:rPr>
        <w:t>3</w:t>
      </w:r>
      <w:r>
        <w:rPr>
          <w:spacing w:val="-2"/>
          <w:sz w:val="16"/>
        </w:rPr>
        <w:t xml:space="preserve"> </w:t>
      </w:r>
      <w:r>
        <w:rPr>
          <w:sz w:val="16"/>
        </w:rPr>
        <w:t>y Organización</w:t>
      </w:r>
      <w:r>
        <w:rPr>
          <w:spacing w:val="-1"/>
          <w:sz w:val="16"/>
        </w:rPr>
        <w:t xml:space="preserve"> </w:t>
      </w:r>
      <w:r>
        <w:rPr>
          <w:sz w:val="16"/>
        </w:rPr>
        <w:t>Mundial de la</w:t>
      </w:r>
      <w:r>
        <w:rPr>
          <w:spacing w:val="-1"/>
          <w:sz w:val="16"/>
        </w:rPr>
        <w:t xml:space="preserve"> </w:t>
      </w:r>
      <w:r>
        <w:rPr>
          <w:sz w:val="16"/>
        </w:rPr>
        <w:t>Salud.</w:t>
      </w:r>
      <w:r>
        <w:rPr>
          <w:spacing w:val="-1"/>
          <w:sz w:val="16"/>
        </w:rPr>
        <w:t xml:space="preserve"> </w:t>
      </w:r>
      <w:r w:rsidRPr="00CF1FBD">
        <w:rPr>
          <w:sz w:val="16"/>
          <w:lang w:val="en-US"/>
        </w:rPr>
        <w:t>Maternal mortality: helping</w:t>
      </w:r>
      <w:r w:rsidRPr="00CF1FBD">
        <w:rPr>
          <w:spacing w:val="-2"/>
          <w:sz w:val="16"/>
          <w:lang w:val="en-US"/>
        </w:rPr>
        <w:t xml:space="preserve"> </w:t>
      </w:r>
      <w:r w:rsidRPr="00CF1FBD">
        <w:rPr>
          <w:sz w:val="16"/>
          <w:lang w:val="en-US"/>
        </w:rPr>
        <w:t>women</w:t>
      </w:r>
      <w:r w:rsidRPr="00CF1FBD">
        <w:rPr>
          <w:spacing w:val="-1"/>
          <w:sz w:val="16"/>
          <w:lang w:val="en-US"/>
        </w:rPr>
        <w:t xml:space="preserve"> </w:t>
      </w:r>
      <w:r w:rsidRPr="00CF1FBD">
        <w:rPr>
          <w:sz w:val="16"/>
          <w:lang w:val="en-US"/>
        </w:rPr>
        <w:t xml:space="preserve">off the road to death. WHO Chronicle, vol. 40 (1986), págs. </w:t>
      </w:r>
      <w:r>
        <w:rPr>
          <w:sz w:val="16"/>
        </w:rPr>
        <w:t>175–183</w:t>
      </w:r>
    </w:p>
    <w:p w14:paraId="2ACB46A6" w14:textId="77777777" w:rsidR="00293960" w:rsidRDefault="00CF1FBD">
      <w:pPr>
        <w:tabs>
          <w:tab w:val="left" w:pos="839"/>
        </w:tabs>
        <w:spacing w:before="98"/>
        <w:ind w:left="119" w:right="114"/>
        <w:jc w:val="both"/>
        <w:rPr>
          <w:sz w:val="16"/>
        </w:rPr>
      </w:pPr>
      <w:bookmarkStart w:id="129" w:name="_bookmark105"/>
      <w:bookmarkEnd w:id="129"/>
      <w:r>
        <w:rPr>
          <w:spacing w:val="-6"/>
          <w:sz w:val="16"/>
          <w:vertAlign w:val="superscript"/>
        </w:rPr>
        <w:t>79</w:t>
      </w:r>
      <w:r>
        <w:rPr>
          <w:sz w:val="16"/>
        </w:rPr>
        <w:tab/>
      </w:r>
      <w:r>
        <w:rPr>
          <w:i/>
          <w:sz w:val="16"/>
        </w:rPr>
        <w:t xml:space="preserve">Cfr. </w:t>
      </w:r>
      <w:r>
        <w:rPr>
          <w:sz w:val="16"/>
        </w:rPr>
        <w:t>Oficina del Alto Comisionado de las Naciones Unidas para los Derechos Humanos. La mortalidad y morbilidad materna prevenible y los derechos humanos, UN Doc. A/HRC/14/39, 16 de abril de 2010, párr. 6.</w:t>
      </w:r>
    </w:p>
    <w:p w14:paraId="53621B8E" w14:textId="77777777" w:rsidR="00293960" w:rsidRDefault="00CF1FBD">
      <w:pPr>
        <w:tabs>
          <w:tab w:val="left" w:pos="839"/>
        </w:tabs>
        <w:spacing w:before="101"/>
        <w:ind w:left="119" w:right="114"/>
        <w:jc w:val="both"/>
        <w:rPr>
          <w:sz w:val="16"/>
        </w:rPr>
      </w:pPr>
      <w:bookmarkStart w:id="130" w:name="_bookmark106"/>
      <w:bookmarkEnd w:id="130"/>
      <w:r>
        <w:rPr>
          <w:spacing w:val="-6"/>
          <w:sz w:val="16"/>
          <w:vertAlign w:val="superscript"/>
        </w:rPr>
        <w:t>80</w:t>
      </w:r>
      <w:r>
        <w:rPr>
          <w:sz w:val="16"/>
        </w:rPr>
        <w:tab/>
        <w:t>Relatora Especial sobre la violencia contra la mujer, sus causas y consecuencias. Políticas y prácticas que repercuten</w:t>
      </w:r>
      <w:r>
        <w:rPr>
          <w:spacing w:val="-1"/>
          <w:sz w:val="16"/>
        </w:rPr>
        <w:t xml:space="preserve"> </w:t>
      </w:r>
      <w:r>
        <w:rPr>
          <w:sz w:val="16"/>
        </w:rPr>
        <w:t>sobre los derechos</w:t>
      </w:r>
      <w:r>
        <w:rPr>
          <w:spacing w:val="-2"/>
          <w:sz w:val="16"/>
        </w:rPr>
        <w:t xml:space="preserve"> </w:t>
      </w:r>
      <w:r>
        <w:rPr>
          <w:sz w:val="16"/>
        </w:rPr>
        <w:t>reproductivos de la</w:t>
      </w:r>
      <w:r>
        <w:rPr>
          <w:spacing w:val="-1"/>
          <w:sz w:val="16"/>
        </w:rPr>
        <w:t xml:space="preserve"> </w:t>
      </w:r>
      <w:r>
        <w:rPr>
          <w:sz w:val="16"/>
        </w:rPr>
        <w:t>mujer</w:t>
      </w:r>
      <w:r>
        <w:rPr>
          <w:spacing w:val="-2"/>
          <w:sz w:val="16"/>
        </w:rPr>
        <w:t xml:space="preserve"> </w:t>
      </w:r>
      <w:r>
        <w:rPr>
          <w:sz w:val="16"/>
        </w:rPr>
        <w:t>y contribuyen</w:t>
      </w:r>
      <w:r>
        <w:rPr>
          <w:spacing w:val="-1"/>
          <w:sz w:val="16"/>
        </w:rPr>
        <w:t xml:space="preserve"> </w:t>
      </w:r>
      <w:r>
        <w:rPr>
          <w:sz w:val="16"/>
        </w:rPr>
        <w:t>a</w:t>
      </w:r>
      <w:r>
        <w:rPr>
          <w:spacing w:val="-1"/>
          <w:sz w:val="16"/>
        </w:rPr>
        <w:t xml:space="preserve"> </w:t>
      </w:r>
      <w:r>
        <w:rPr>
          <w:sz w:val="16"/>
        </w:rPr>
        <w:t>la</w:t>
      </w:r>
      <w:r>
        <w:rPr>
          <w:spacing w:val="-3"/>
          <w:sz w:val="16"/>
        </w:rPr>
        <w:t xml:space="preserve"> </w:t>
      </w:r>
      <w:r>
        <w:rPr>
          <w:sz w:val="16"/>
        </w:rPr>
        <w:t>violencia</w:t>
      </w:r>
      <w:r>
        <w:rPr>
          <w:spacing w:val="-1"/>
          <w:sz w:val="16"/>
        </w:rPr>
        <w:t xml:space="preserve"> </w:t>
      </w:r>
      <w:r>
        <w:rPr>
          <w:sz w:val="16"/>
        </w:rPr>
        <w:t>contra</w:t>
      </w:r>
      <w:r>
        <w:rPr>
          <w:spacing w:val="-1"/>
          <w:sz w:val="16"/>
        </w:rPr>
        <w:t xml:space="preserve"> </w:t>
      </w:r>
      <w:r>
        <w:rPr>
          <w:sz w:val="16"/>
        </w:rPr>
        <w:t>la</w:t>
      </w:r>
      <w:r>
        <w:rPr>
          <w:spacing w:val="-1"/>
          <w:sz w:val="16"/>
        </w:rPr>
        <w:t xml:space="preserve"> </w:t>
      </w:r>
      <w:r>
        <w:rPr>
          <w:sz w:val="16"/>
        </w:rPr>
        <w:t>mujer,</w:t>
      </w:r>
      <w:r>
        <w:rPr>
          <w:spacing w:val="-1"/>
          <w:sz w:val="16"/>
        </w:rPr>
        <w:t xml:space="preserve"> </w:t>
      </w:r>
      <w:r>
        <w:rPr>
          <w:sz w:val="16"/>
        </w:rPr>
        <w:t>la</w:t>
      </w:r>
      <w:r>
        <w:rPr>
          <w:spacing w:val="-1"/>
          <w:sz w:val="16"/>
        </w:rPr>
        <w:t xml:space="preserve"> </w:t>
      </w:r>
      <w:r>
        <w:rPr>
          <w:sz w:val="16"/>
        </w:rPr>
        <w:t>causan</w:t>
      </w:r>
      <w:r>
        <w:rPr>
          <w:spacing w:val="-1"/>
          <w:sz w:val="16"/>
        </w:rPr>
        <w:t xml:space="preserve"> </w:t>
      </w:r>
      <w:r>
        <w:rPr>
          <w:sz w:val="16"/>
        </w:rPr>
        <w:t>o la constituyen, E/CN.4/1999/68/Add.4, 21 de enero de 1999, párr. párr. 70.</w:t>
      </w:r>
    </w:p>
    <w:p w14:paraId="75C7FAD6" w14:textId="77777777" w:rsidR="00293960" w:rsidRDefault="00CF1FBD">
      <w:pPr>
        <w:tabs>
          <w:tab w:val="left" w:pos="839"/>
        </w:tabs>
        <w:spacing w:before="100"/>
        <w:ind w:left="120"/>
        <w:jc w:val="both"/>
        <w:rPr>
          <w:sz w:val="16"/>
        </w:rPr>
      </w:pPr>
      <w:bookmarkStart w:id="131" w:name="_bookmark107"/>
      <w:bookmarkEnd w:id="131"/>
      <w:r>
        <w:rPr>
          <w:spacing w:val="-5"/>
          <w:sz w:val="16"/>
          <w:vertAlign w:val="superscript"/>
        </w:rPr>
        <w:t>81</w:t>
      </w:r>
      <w:r>
        <w:rPr>
          <w:sz w:val="16"/>
        </w:rPr>
        <w:tab/>
      </w:r>
      <w:r>
        <w:rPr>
          <w:i/>
          <w:sz w:val="16"/>
        </w:rPr>
        <w:t>Cfr.</w:t>
      </w:r>
      <w:r>
        <w:rPr>
          <w:i/>
          <w:spacing w:val="-7"/>
          <w:sz w:val="16"/>
        </w:rPr>
        <w:t xml:space="preserve"> </w:t>
      </w:r>
      <w:r>
        <w:rPr>
          <w:sz w:val="16"/>
        </w:rPr>
        <w:t>Comité</w:t>
      </w:r>
      <w:r>
        <w:rPr>
          <w:spacing w:val="-5"/>
          <w:sz w:val="16"/>
        </w:rPr>
        <w:t xml:space="preserve"> </w:t>
      </w:r>
      <w:r>
        <w:rPr>
          <w:sz w:val="16"/>
        </w:rPr>
        <w:t>de</w:t>
      </w:r>
      <w:r>
        <w:rPr>
          <w:spacing w:val="-5"/>
          <w:sz w:val="16"/>
        </w:rPr>
        <w:t xml:space="preserve"> </w:t>
      </w:r>
      <w:r>
        <w:rPr>
          <w:sz w:val="16"/>
        </w:rPr>
        <w:t>Derechos</w:t>
      </w:r>
      <w:r>
        <w:rPr>
          <w:spacing w:val="-5"/>
          <w:sz w:val="16"/>
        </w:rPr>
        <w:t xml:space="preserve"> </w:t>
      </w:r>
      <w:r>
        <w:rPr>
          <w:sz w:val="16"/>
        </w:rPr>
        <w:t>Económicos,</w:t>
      </w:r>
      <w:r>
        <w:rPr>
          <w:spacing w:val="-6"/>
          <w:sz w:val="16"/>
        </w:rPr>
        <w:t xml:space="preserve"> </w:t>
      </w:r>
      <w:r>
        <w:rPr>
          <w:sz w:val="16"/>
        </w:rPr>
        <w:t>Sociales</w:t>
      </w:r>
      <w:r>
        <w:rPr>
          <w:spacing w:val="-5"/>
          <w:sz w:val="16"/>
        </w:rPr>
        <w:t xml:space="preserve"> </w:t>
      </w:r>
      <w:r>
        <w:rPr>
          <w:sz w:val="16"/>
        </w:rPr>
        <w:t>y</w:t>
      </w:r>
      <w:r>
        <w:rPr>
          <w:spacing w:val="-6"/>
          <w:sz w:val="16"/>
        </w:rPr>
        <w:t xml:space="preserve"> </w:t>
      </w:r>
      <w:r>
        <w:rPr>
          <w:sz w:val="16"/>
        </w:rPr>
        <w:t>Culturales.</w:t>
      </w:r>
      <w:r>
        <w:rPr>
          <w:spacing w:val="-6"/>
          <w:sz w:val="16"/>
        </w:rPr>
        <w:t xml:space="preserve"> </w:t>
      </w:r>
      <w:r>
        <w:rPr>
          <w:sz w:val="16"/>
        </w:rPr>
        <w:t>Observación</w:t>
      </w:r>
      <w:r>
        <w:rPr>
          <w:spacing w:val="-4"/>
          <w:sz w:val="16"/>
        </w:rPr>
        <w:t xml:space="preserve"> </w:t>
      </w:r>
      <w:r>
        <w:rPr>
          <w:sz w:val="16"/>
        </w:rPr>
        <w:t>General</w:t>
      </w:r>
      <w:r>
        <w:rPr>
          <w:spacing w:val="-6"/>
          <w:sz w:val="16"/>
        </w:rPr>
        <w:t xml:space="preserve"> </w:t>
      </w:r>
      <w:r>
        <w:rPr>
          <w:sz w:val="16"/>
        </w:rPr>
        <w:t>No.</w:t>
      </w:r>
      <w:r>
        <w:rPr>
          <w:spacing w:val="-6"/>
          <w:sz w:val="16"/>
        </w:rPr>
        <w:t xml:space="preserve"> </w:t>
      </w:r>
      <w:r>
        <w:rPr>
          <w:sz w:val="16"/>
        </w:rPr>
        <w:t>22</w:t>
      </w:r>
      <w:r>
        <w:rPr>
          <w:spacing w:val="-2"/>
          <w:sz w:val="16"/>
        </w:rPr>
        <w:t xml:space="preserve"> </w:t>
      </w:r>
      <w:r>
        <w:rPr>
          <w:sz w:val="16"/>
        </w:rPr>
        <w:t>(2016),</w:t>
      </w:r>
      <w:r>
        <w:rPr>
          <w:spacing w:val="-6"/>
          <w:sz w:val="16"/>
        </w:rPr>
        <w:t xml:space="preserve"> </w:t>
      </w:r>
      <w:r>
        <w:rPr>
          <w:sz w:val="16"/>
        </w:rPr>
        <w:t>párr.</w:t>
      </w:r>
      <w:r>
        <w:rPr>
          <w:spacing w:val="-6"/>
          <w:sz w:val="16"/>
        </w:rPr>
        <w:t xml:space="preserve"> </w:t>
      </w:r>
      <w:r>
        <w:rPr>
          <w:spacing w:val="-5"/>
          <w:sz w:val="16"/>
        </w:rPr>
        <w:t>11.</w:t>
      </w:r>
    </w:p>
    <w:p w14:paraId="13EEE54C" w14:textId="77777777" w:rsidR="00293960" w:rsidRDefault="00CF1FBD">
      <w:pPr>
        <w:tabs>
          <w:tab w:val="left" w:pos="839"/>
        </w:tabs>
        <w:spacing w:before="101"/>
        <w:ind w:left="119" w:right="116"/>
        <w:jc w:val="both"/>
        <w:rPr>
          <w:sz w:val="16"/>
        </w:rPr>
      </w:pPr>
      <w:bookmarkStart w:id="132" w:name="_bookmark108"/>
      <w:bookmarkEnd w:id="132"/>
      <w:r>
        <w:rPr>
          <w:spacing w:val="-6"/>
          <w:sz w:val="16"/>
          <w:vertAlign w:val="superscript"/>
        </w:rPr>
        <w:t>82</w:t>
      </w:r>
      <w:r>
        <w:rPr>
          <w:sz w:val="16"/>
        </w:rPr>
        <w:tab/>
      </w:r>
      <w:r>
        <w:rPr>
          <w:i/>
          <w:sz w:val="16"/>
        </w:rPr>
        <w:t>Cfr. Opinión Consultiva OC-29/22, supra</w:t>
      </w:r>
      <w:r>
        <w:rPr>
          <w:sz w:val="16"/>
        </w:rPr>
        <w:t xml:space="preserve">, párr. 150 y </w:t>
      </w:r>
      <w:r>
        <w:rPr>
          <w:i/>
          <w:sz w:val="16"/>
        </w:rPr>
        <w:t xml:space="preserve">Cfr. </w:t>
      </w:r>
      <w:r>
        <w:rPr>
          <w:sz w:val="16"/>
        </w:rPr>
        <w:t>Comité de Derechos Económicos, Sociales y Culturales. Observación General No. 22 (2016), párr. 11.</w:t>
      </w:r>
    </w:p>
    <w:p w14:paraId="4EDF4A55" w14:textId="77777777" w:rsidR="00293960" w:rsidRDefault="00CF1FBD">
      <w:pPr>
        <w:tabs>
          <w:tab w:val="left" w:pos="839"/>
        </w:tabs>
        <w:spacing w:before="99"/>
        <w:ind w:left="120"/>
        <w:jc w:val="both"/>
        <w:rPr>
          <w:sz w:val="16"/>
        </w:rPr>
      </w:pPr>
      <w:bookmarkStart w:id="133" w:name="_bookmark109"/>
      <w:bookmarkEnd w:id="133"/>
      <w:r>
        <w:rPr>
          <w:spacing w:val="-5"/>
          <w:sz w:val="16"/>
          <w:vertAlign w:val="superscript"/>
        </w:rPr>
        <w:t>83</w:t>
      </w:r>
      <w:r>
        <w:rPr>
          <w:sz w:val="16"/>
        </w:rPr>
        <w:tab/>
      </w:r>
      <w:r>
        <w:rPr>
          <w:i/>
          <w:sz w:val="16"/>
        </w:rPr>
        <w:t>Cfr.</w:t>
      </w:r>
      <w:r>
        <w:rPr>
          <w:i/>
          <w:spacing w:val="-7"/>
          <w:sz w:val="16"/>
        </w:rPr>
        <w:t xml:space="preserve"> </w:t>
      </w:r>
      <w:r>
        <w:rPr>
          <w:sz w:val="16"/>
        </w:rPr>
        <w:t>Comité</w:t>
      </w:r>
      <w:r>
        <w:rPr>
          <w:spacing w:val="-5"/>
          <w:sz w:val="16"/>
        </w:rPr>
        <w:t xml:space="preserve"> </w:t>
      </w:r>
      <w:r>
        <w:rPr>
          <w:sz w:val="16"/>
        </w:rPr>
        <w:t>de</w:t>
      </w:r>
      <w:r>
        <w:rPr>
          <w:spacing w:val="-5"/>
          <w:sz w:val="16"/>
        </w:rPr>
        <w:t xml:space="preserve"> </w:t>
      </w:r>
      <w:r>
        <w:rPr>
          <w:sz w:val="16"/>
        </w:rPr>
        <w:t>Derechos</w:t>
      </w:r>
      <w:r>
        <w:rPr>
          <w:spacing w:val="-5"/>
          <w:sz w:val="16"/>
        </w:rPr>
        <w:t xml:space="preserve"> </w:t>
      </w:r>
      <w:r>
        <w:rPr>
          <w:sz w:val="16"/>
        </w:rPr>
        <w:t>Económicos,</w:t>
      </w:r>
      <w:r>
        <w:rPr>
          <w:spacing w:val="-6"/>
          <w:sz w:val="16"/>
        </w:rPr>
        <w:t xml:space="preserve"> </w:t>
      </w:r>
      <w:r>
        <w:rPr>
          <w:sz w:val="16"/>
        </w:rPr>
        <w:t>Sociales</w:t>
      </w:r>
      <w:r>
        <w:rPr>
          <w:spacing w:val="-5"/>
          <w:sz w:val="16"/>
        </w:rPr>
        <w:t xml:space="preserve"> </w:t>
      </w:r>
      <w:r>
        <w:rPr>
          <w:sz w:val="16"/>
        </w:rPr>
        <w:t>y</w:t>
      </w:r>
      <w:r>
        <w:rPr>
          <w:spacing w:val="-6"/>
          <w:sz w:val="16"/>
        </w:rPr>
        <w:t xml:space="preserve"> </w:t>
      </w:r>
      <w:r>
        <w:rPr>
          <w:sz w:val="16"/>
        </w:rPr>
        <w:t>Culturales.</w:t>
      </w:r>
      <w:r>
        <w:rPr>
          <w:spacing w:val="-6"/>
          <w:sz w:val="16"/>
        </w:rPr>
        <w:t xml:space="preserve"> </w:t>
      </w:r>
      <w:r>
        <w:rPr>
          <w:sz w:val="16"/>
        </w:rPr>
        <w:t>Observación</w:t>
      </w:r>
      <w:r>
        <w:rPr>
          <w:spacing w:val="-4"/>
          <w:sz w:val="16"/>
        </w:rPr>
        <w:t xml:space="preserve"> </w:t>
      </w:r>
      <w:r>
        <w:rPr>
          <w:sz w:val="16"/>
        </w:rPr>
        <w:t>General</w:t>
      </w:r>
      <w:r>
        <w:rPr>
          <w:spacing w:val="-6"/>
          <w:sz w:val="16"/>
        </w:rPr>
        <w:t xml:space="preserve"> </w:t>
      </w:r>
      <w:r>
        <w:rPr>
          <w:sz w:val="16"/>
        </w:rPr>
        <w:t>No.</w:t>
      </w:r>
      <w:r>
        <w:rPr>
          <w:spacing w:val="-6"/>
          <w:sz w:val="16"/>
        </w:rPr>
        <w:t xml:space="preserve"> </w:t>
      </w:r>
      <w:r>
        <w:rPr>
          <w:sz w:val="16"/>
        </w:rPr>
        <w:t>22</w:t>
      </w:r>
      <w:r>
        <w:rPr>
          <w:spacing w:val="-2"/>
          <w:sz w:val="16"/>
        </w:rPr>
        <w:t xml:space="preserve"> </w:t>
      </w:r>
      <w:r>
        <w:rPr>
          <w:sz w:val="16"/>
        </w:rPr>
        <w:t>(2016),</w:t>
      </w:r>
      <w:r>
        <w:rPr>
          <w:spacing w:val="-6"/>
          <w:sz w:val="16"/>
        </w:rPr>
        <w:t xml:space="preserve"> </w:t>
      </w:r>
      <w:r>
        <w:rPr>
          <w:sz w:val="16"/>
        </w:rPr>
        <w:t>párr.</w:t>
      </w:r>
      <w:r>
        <w:rPr>
          <w:spacing w:val="-6"/>
          <w:sz w:val="16"/>
        </w:rPr>
        <w:t xml:space="preserve"> </w:t>
      </w:r>
      <w:r>
        <w:rPr>
          <w:spacing w:val="-5"/>
          <w:sz w:val="16"/>
        </w:rPr>
        <w:t>18.</w:t>
      </w:r>
    </w:p>
    <w:p w14:paraId="673381C8" w14:textId="77777777" w:rsidR="00293960" w:rsidRDefault="00CF1FBD">
      <w:pPr>
        <w:tabs>
          <w:tab w:val="left" w:pos="839"/>
        </w:tabs>
        <w:spacing w:before="100"/>
        <w:ind w:left="120"/>
        <w:jc w:val="both"/>
        <w:rPr>
          <w:sz w:val="16"/>
        </w:rPr>
      </w:pPr>
      <w:bookmarkStart w:id="134" w:name="_bookmark110"/>
      <w:bookmarkEnd w:id="134"/>
      <w:r>
        <w:rPr>
          <w:spacing w:val="-5"/>
          <w:sz w:val="16"/>
          <w:vertAlign w:val="superscript"/>
        </w:rPr>
        <w:t>84</w:t>
      </w:r>
      <w:r>
        <w:rPr>
          <w:sz w:val="16"/>
        </w:rPr>
        <w:tab/>
      </w:r>
      <w:r>
        <w:rPr>
          <w:i/>
          <w:sz w:val="16"/>
        </w:rPr>
        <w:t>Cfr.</w:t>
      </w:r>
      <w:r>
        <w:rPr>
          <w:i/>
          <w:spacing w:val="-7"/>
          <w:sz w:val="16"/>
        </w:rPr>
        <w:t xml:space="preserve"> </w:t>
      </w:r>
      <w:r>
        <w:rPr>
          <w:i/>
          <w:sz w:val="16"/>
        </w:rPr>
        <w:t>Mutatis</w:t>
      </w:r>
      <w:r>
        <w:rPr>
          <w:i/>
          <w:spacing w:val="-3"/>
          <w:sz w:val="16"/>
        </w:rPr>
        <w:t xml:space="preserve"> </w:t>
      </w:r>
      <w:r>
        <w:rPr>
          <w:i/>
          <w:sz w:val="16"/>
        </w:rPr>
        <w:t>Mutandis.</w:t>
      </w:r>
      <w:r>
        <w:rPr>
          <w:i/>
          <w:spacing w:val="-8"/>
          <w:sz w:val="16"/>
        </w:rPr>
        <w:t xml:space="preserve"> </w:t>
      </w:r>
      <w:r>
        <w:rPr>
          <w:i/>
          <w:sz w:val="16"/>
        </w:rPr>
        <w:t>Opinión</w:t>
      </w:r>
      <w:r>
        <w:rPr>
          <w:i/>
          <w:spacing w:val="-7"/>
          <w:sz w:val="16"/>
        </w:rPr>
        <w:t xml:space="preserve"> </w:t>
      </w:r>
      <w:r>
        <w:rPr>
          <w:i/>
          <w:sz w:val="16"/>
        </w:rPr>
        <w:t>Consultiva</w:t>
      </w:r>
      <w:r>
        <w:rPr>
          <w:i/>
          <w:spacing w:val="-4"/>
          <w:sz w:val="16"/>
        </w:rPr>
        <w:t xml:space="preserve"> </w:t>
      </w:r>
      <w:r>
        <w:rPr>
          <w:i/>
          <w:sz w:val="16"/>
        </w:rPr>
        <w:t>OC-29/22,</w:t>
      </w:r>
      <w:r>
        <w:rPr>
          <w:i/>
          <w:spacing w:val="-5"/>
          <w:sz w:val="16"/>
        </w:rPr>
        <w:t xml:space="preserve"> </w:t>
      </w:r>
      <w:r>
        <w:rPr>
          <w:i/>
          <w:sz w:val="16"/>
        </w:rPr>
        <w:t>supra</w:t>
      </w:r>
      <w:r>
        <w:rPr>
          <w:sz w:val="16"/>
        </w:rPr>
        <w:t>,</w:t>
      </w:r>
      <w:r>
        <w:rPr>
          <w:spacing w:val="-6"/>
          <w:sz w:val="16"/>
        </w:rPr>
        <w:t xml:space="preserve"> </w:t>
      </w:r>
      <w:r>
        <w:rPr>
          <w:sz w:val="16"/>
        </w:rPr>
        <w:t>párr.</w:t>
      </w:r>
      <w:r>
        <w:rPr>
          <w:spacing w:val="-4"/>
          <w:sz w:val="16"/>
        </w:rPr>
        <w:t xml:space="preserve"> 158.</w:t>
      </w:r>
    </w:p>
    <w:p w14:paraId="3E06CCDE" w14:textId="77777777" w:rsidR="00293960" w:rsidRDefault="00293960">
      <w:pPr>
        <w:jc w:val="both"/>
        <w:rPr>
          <w:sz w:val="16"/>
        </w:rPr>
        <w:sectPr w:rsidR="00293960">
          <w:pgSz w:w="12240" w:h="15840"/>
          <w:pgMar w:top="1360" w:right="1320" w:bottom="1200" w:left="1320" w:header="0" w:footer="1003" w:gutter="0"/>
          <w:cols w:space="720"/>
        </w:sectPr>
      </w:pPr>
    </w:p>
    <w:p w14:paraId="25EE3A1D" w14:textId="77777777" w:rsidR="00293960" w:rsidRDefault="00CF1FBD">
      <w:pPr>
        <w:pStyle w:val="Textoindependiente"/>
        <w:spacing w:before="80"/>
        <w:ind w:left="119" w:right="114"/>
        <w:jc w:val="both"/>
      </w:pPr>
      <w:r>
        <w:rPr>
          <w:spacing w:val="-2"/>
        </w:rPr>
        <w:lastRenderedPageBreak/>
        <w:t>Convención</w:t>
      </w:r>
      <w:hyperlink w:anchor="_bookmark111" w:history="1">
        <w:r>
          <w:rPr>
            <w:spacing w:val="-2"/>
            <w:position w:val="7"/>
            <w:sz w:val="13"/>
          </w:rPr>
          <w:t>85</w:t>
        </w:r>
      </w:hyperlink>
      <w:r>
        <w:rPr>
          <w:position w:val="7"/>
          <w:sz w:val="13"/>
        </w:rPr>
        <w:t xml:space="preserve"> </w:t>
      </w:r>
      <w:r>
        <w:rPr>
          <w:spacing w:val="-2"/>
        </w:rPr>
        <w:t>y</w:t>
      </w:r>
      <w:r>
        <w:rPr>
          <w:spacing w:val="-16"/>
        </w:rPr>
        <w:t xml:space="preserve"> </w:t>
      </w:r>
      <w:r>
        <w:rPr>
          <w:spacing w:val="-2"/>
        </w:rPr>
        <w:t>que,</w:t>
      </w:r>
      <w:r>
        <w:rPr>
          <w:spacing w:val="-14"/>
        </w:rPr>
        <w:t xml:space="preserve"> </w:t>
      </w:r>
      <w:r>
        <w:rPr>
          <w:spacing w:val="-2"/>
        </w:rPr>
        <w:t>en</w:t>
      </w:r>
      <w:r>
        <w:rPr>
          <w:spacing w:val="-14"/>
        </w:rPr>
        <w:t xml:space="preserve"> </w:t>
      </w:r>
      <w:r>
        <w:rPr>
          <w:spacing w:val="-2"/>
        </w:rPr>
        <w:t>el</w:t>
      </w:r>
      <w:r>
        <w:rPr>
          <w:spacing w:val="-14"/>
        </w:rPr>
        <w:t xml:space="preserve"> </w:t>
      </w:r>
      <w:r>
        <w:rPr>
          <w:spacing w:val="-2"/>
        </w:rPr>
        <w:t>contexto</w:t>
      </w:r>
      <w:r>
        <w:rPr>
          <w:spacing w:val="-16"/>
        </w:rPr>
        <w:t xml:space="preserve"> </w:t>
      </w:r>
      <w:r>
        <w:rPr>
          <w:spacing w:val="-2"/>
        </w:rPr>
        <w:t>del</w:t>
      </w:r>
      <w:r>
        <w:rPr>
          <w:spacing w:val="-14"/>
        </w:rPr>
        <w:t xml:space="preserve"> </w:t>
      </w:r>
      <w:r>
        <w:rPr>
          <w:spacing w:val="-2"/>
        </w:rPr>
        <w:t>embarazo,</w:t>
      </w:r>
      <w:r>
        <w:rPr>
          <w:spacing w:val="-16"/>
        </w:rPr>
        <w:t xml:space="preserve"> </w:t>
      </w:r>
      <w:r>
        <w:rPr>
          <w:spacing w:val="-2"/>
        </w:rPr>
        <w:t>las</w:t>
      </w:r>
      <w:r>
        <w:rPr>
          <w:spacing w:val="-16"/>
        </w:rPr>
        <w:t xml:space="preserve"> </w:t>
      </w:r>
      <w:r>
        <w:rPr>
          <w:spacing w:val="-2"/>
        </w:rPr>
        <w:t>mujeres</w:t>
      </w:r>
      <w:r>
        <w:rPr>
          <w:spacing w:val="-15"/>
        </w:rPr>
        <w:t xml:space="preserve"> </w:t>
      </w:r>
      <w:r>
        <w:rPr>
          <w:spacing w:val="-2"/>
        </w:rPr>
        <w:t>pueden</w:t>
      </w:r>
      <w:r>
        <w:rPr>
          <w:spacing w:val="-16"/>
        </w:rPr>
        <w:t xml:space="preserve"> </w:t>
      </w:r>
      <w:r>
        <w:rPr>
          <w:spacing w:val="-2"/>
        </w:rPr>
        <w:t>ser</w:t>
      </w:r>
      <w:r>
        <w:rPr>
          <w:spacing w:val="-15"/>
        </w:rPr>
        <w:t xml:space="preserve"> </w:t>
      </w:r>
      <w:r>
        <w:rPr>
          <w:spacing w:val="-2"/>
        </w:rPr>
        <w:t>sometidas</w:t>
      </w:r>
      <w:r>
        <w:rPr>
          <w:spacing w:val="-16"/>
        </w:rPr>
        <w:t xml:space="preserve"> </w:t>
      </w:r>
      <w:r>
        <w:rPr>
          <w:spacing w:val="-2"/>
        </w:rPr>
        <w:t>a</w:t>
      </w:r>
      <w:r>
        <w:rPr>
          <w:spacing w:val="-15"/>
        </w:rPr>
        <w:t xml:space="preserve"> </w:t>
      </w:r>
      <w:r>
        <w:rPr>
          <w:spacing w:val="-2"/>
        </w:rPr>
        <w:t xml:space="preserve">prácticas </w:t>
      </w:r>
      <w:r>
        <w:rPr>
          <w:w w:val="95"/>
        </w:rPr>
        <w:t>perjudiciales</w:t>
      </w:r>
      <w:r>
        <w:rPr>
          <w:spacing w:val="-5"/>
          <w:w w:val="95"/>
        </w:rPr>
        <w:t xml:space="preserve"> </w:t>
      </w:r>
      <w:r>
        <w:rPr>
          <w:w w:val="95"/>
        </w:rPr>
        <w:t>y</w:t>
      </w:r>
      <w:r>
        <w:rPr>
          <w:spacing w:val="-3"/>
          <w:w w:val="95"/>
        </w:rPr>
        <w:t xml:space="preserve"> </w:t>
      </w:r>
      <w:r>
        <w:rPr>
          <w:w w:val="95"/>
        </w:rPr>
        <w:t>formas</w:t>
      </w:r>
      <w:r>
        <w:rPr>
          <w:spacing w:val="-1"/>
          <w:w w:val="95"/>
        </w:rPr>
        <w:t xml:space="preserve"> </w:t>
      </w:r>
      <w:r>
        <w:rPr>
          <w:w w:val="95"/>
        </w:rPr>
        <w:t>específicas</w:t>
      </w:r>
      <w:r>
        <w:rPr>
          <w:spacing w:val="-7"/>
          <w:w w:val="95"/>
        </w:rPr>
        <w:t xml:space="preserve"> </w:t>
      </w:r>
      <w:r>
        <w:rPr>
          <w:w w:val="95"/>
        </w:rPr>
        <w:t>de</w:t>
      </w:r>
      <w:r>
        <w:rPr>
          <w:spacing w:val="-5"/>
          <w:w w:val="95"/>
        </w:rPr>
        <w:t xml:space="preserve"> </w:t>
      </w:r>
      <w:r>
        <w:rPr>
          <w:w w:val="95"/>
        </w:rPr>
        <w:t>violencia,</w:t>
      </w:r>
      <w:r>
        <w:rPr>
          <w:spacing w:val="-7"/>
          <w:w w:val="95"/>
        </w:rPr>
        <w:t xml:space="preserve"> </w:t>
      </w:r>
      <w:r>
        <w:rPr>
          <w:w w:val="95"/>
        </w:rPr>
        <w:t>malos</w:t>
      </w:r>
      <w:r>
        <w:rPr>
          <w:spacing w:val="-7"/>
          <w:w w:val="95"/>
        </w:rPr>
        <w:t xml:space="preserve"> </w:t>
      </w:r>
      <w:r>
        <w:rPr>
          <w:w w:val="95"/>
        </w:rPr>
        <w:t>tratos</w:t>
      </w:r>
      <w:r>
        <w:rPr>
          <w:spacing w:val="-1"/>
          <w:w w:val="95"/>
        </w:rPr>
        <w:t xml:space="preserve"> </w:t>
      </w:r>
      <w:r>
        <w:rPr>
          <w:w w:val="95"/>
        </w:rPr>
        <w:t>e</w:t>
      </w:r>
      <w:r>
        <w:rPr>
          <w:spacing w:val="-7"/>
          <w:w w:val="95"/>
        </w:rPr>
        <w:t xml:space="preserve"> </w:t>
      </w:r>
      <w:r>
        <w:rPr>
          <w:w w:val="95"/>
        </w:rPr>
        <w:t>incluso</w:t>
      </w:r>
      <w:r>
        <w:rPr>
          <w:spacing w:val="-5"/>
          <w:w w:val="95"/>
        </w:rPr>
        <w:t xml:space="preserve"> </w:t>
      </w:r>
      <w:r>
        <w:rPr>
          <w:w w:val="95"/>
        </w:rPr>
        <w:t>tortura</w:t>
      </w:r>
      <w:hyperlink w:anchor="_bookmark112" w:history="1">
        <w:r>
          <w:rPr>
            <w:w w:val="95"/>
            <w:position w:val="7"/>
            <w:sz w:val="13"/>
          </w:rPr>
          <w:t>86</w:t>
        </w:r>
      </w:hyperlink>
      <w:r>
        <w:rPr>
          <w:w w:val="95"/>
        </w:rPr>
        <w:t>.</w:t>
      </w:r>
      <w:r>
        <w:rPr>
          <w:spacing w:val="-7"/>
          <w:w w:val="95"/>
        </w:rPr>
        <w:t xml:space="preserve"> </w:t>
      </w:r>
      <w:r>
        <w:rPr>
          <w:w w:val="95"/>
        </w:rPr>
        <w:t>Sobre</w:t>
      </w:r>
      <w:r>
        <w:rPr>
          <w:spacing w:val="-5"/>
          <w:w w:val="95"/>
        </w:rPr>
        <w:t xml:space="preserve"> </w:t>
      </w:r>
      <w:r>
        <w:rPr>
          <w:w w:val="95"/>
        </w:rPr>
        <w:t>este</w:t>
      </w:r>
      <w:r>
        <w:rPr>
          <w:spacing w:val="-5"/>
          <w:w w:val="95"/>
        </w:rPr>
        <w:t xml:space="preserve"> </w:t>
      </w:r>
      <w:r>
        <w:rPr>
          <w:w w:val="95"/>
        </w:rPr>
        <w:t xml:space="preserve">asunto </w:t>
      </w:r>
      <w:r>
        <w:t>el</w:t>
      </w:r>
      <w:r>
        <w:rPr>
          <w:spacing w:val="-18"/>
        </w:rPr>
        <w:t xml:space="preserve"> </w:t>
      </w:r>
      <w:r>
        <w:t>Relator</w:t>
      </w:r>
      <w:r>
        <w:rPr>
          <w:spacing w:val="-18"/>
        </w:rPr>
        <w:t xml:space="preserve"> </w:t>
      </w:r>
      <w:r>
        <w:t>Especial</w:t>
      </w:r>
      <w:r>
        <w:rPr>
          <w:spacing w:val="-17"/>
        </w:rPr>
        <w:t xml:space="preserve"> </w:t>
      </w:r>
      <w:r>
        <w:t>sobre</w:t>
      </w:r>
      <w:r>
        <w:rPr>
          <w:spacing w:val="-18"/>
        </w:rPr>
        <w:t xml:space="preserve"> </w:t>
      </w:r>
      <w:r>
        <w:t>la</w:t>
      </w:r>
      <w:r>
        <w:rPr>
          <w:spacing w:val="-17"/>
        </w:rPr>
        <w:t xml:space="preserve"> </w:t>
      </w:r>
      <w:r>
        <w:t>tortura</w:t>
      </w:r>
      <w:r>
        <w:rPr>
          <w:spacing w:val="-18"/>
        </w:rPr>
        <w:t xml:space="preserve"> </w:t>
      </w:r>
      <w:r>
        <w:t>y</w:t>
      </w:r>
      <w:r>
        <w:rPr>
          <w:spacing w:val="-18"/>
        </w:rPr>
        <w:t xml:space="preserve"> </w:t>
      </w:r>
      <w:r>
        <w:t>otros</w:t>
      </w:r>
      <w:r>
        <w:rPr>
          <w:spacing w:val="-17"/>
        </w:rPr>
        <w:t xml:space="preserve"> </w:t>
      </w:r>
      <w:r>
        <w:t>tratos</w:t>
      </w:r>
      <w:r>
        <w:rPr>
          <w:spacing w:val="-18"/>
        </w:rPr>
        <w:t xml:space="preserve"> </w:t>
      </w:r>
      <w:r>
        <w:t>o</w:t>
      </w:r>
      <w:r>
        <w:rPr>
          <w:spacing w:val="-17"/>
        </w:rPr>
        <w:t xml:space="preserve"> </w:t>
      </w:r>
      <w:r>
        <w:t>penas</w:t>
      </w:r>
      <w:r>
        <w:rPr>
          <w:spacing w:val="-18"/>
        </w:rPr>
        <w:t xml:space="preserve"> </w:t>
      </w:r>
      <w:r>
        <w:t>crueles,</w:t>
      </w:r>
      <w:r>
        <w:rPr>
          <w:spacing w:val="-17"/>
        </w:rPr>
        <w:t xml:space="preserve"> </w:t>
      </w:r>
      <w:r>
        <w:t>inhumanos</w:t>
      </w:r>
      <w:r>
        <w:rPr>
          <w:spacing w:val="-18"/>
        </w:rPr>
        <w:t xml:space="preserve"> </w:t>
      </w:r>
      <w:r>
        <w:t>o</w:t>
      </w:r>
      <w:r>
        <w:rPr>
          <w:spacing w:val="-18"/>
        </w:rPr>
        <w:t xml:space="preserve"> </w:t>
      </w:r>
      <w:r>
        <w:t>degradantes</w:t>
      </w:r>
      <w:r>
        <w:rPr>
          <w:spacing w:val="-17"/>
        </w:rPr>
        <w:t xml:space="preserve"> </w:t>
      </w:r>
      <w:r>
        <w:t xml:space="preserve">ha </w:t>
      </w:r>
      <w:r>
        <w:rPr>
          <w:w w:val="95"/>
        </w:rPr>
        <w:t>indicado</w:t>
      </w:r>
      <w:r>
        <w:rPr>
          <w:spacing w:val="-7"/>
          <w:w w:val="95"/>
        </w:rPr>
        <w:t xml:space="preserve"> </w:t>
      </w:r>
      <w:r>
        <w:rPr>
          <w:w w:val="95"/>
        </w:rPr>
        <w:t>que</w:t>
      </w:r>
      <w:r>
        <w:rPr>
          <w:spacing w:val="-7"/>
          <w:w w:val="95"/>
        </w:rPr>
        <w:t xml:space="preserve"> </w:t>
      </w:r>
      <w:r>
        <w:rPr>
          <w:w w:val="95"/>
        </w:rPr>
        <w:t>“[e]n</w:t>
      </w:r>
      <w:r>
        <w:rPr>
          <w:spacing w:val="-4"/>
          <w:w w:val="95"/>
        </w:rPr>
        <w:t xml:space="preserve"> </w:t>
      </w:r>
      <w:r>
        <w:rPr>
          <w:w w:val="95"/>
        </w:rPr>
        <w:t>muchos</w:t>
      </w:r>
      <w:r>
        <w:rPr>
          <w:spacing w:val="-9"/>
          <w:w w:val="95"/>
        </w:rPr>
        <w:t xml:space="preserve"> </w:t>
      </w:r>
      <w:r>
        <w:rPr>
          <w:w w:val="95"/>
        </w:rPr>
        <w:t>Estados,</w:t>
      </w:r>
      <w:r>
        <w:rPr>
          <w:spacing w:val="-7"/>
          <w:w w:val="95"/>
        </w:rPr>
        <w:t xml:space="preserve"> </w:t>
      </w:r>
      <w:r>
        <w:rPr>
          <w:w w:val="95"/>
        </w:rPr>
        <w:t>las</w:t>
      </w:r>
      <w:r>
        <w:rPr>
          <w:spacing w:val="-9"/>
          <w:w w:val="95"/>
        </w:rPr>
        <w:t xml:space="preserve"> </w:t>
      </w:r>
      <w:r>
        <w:rPr>
          <w:w w:val="95"/>
        </w:rPr>
        <w:t>mujeres</w:t>
      </w:r>
      <w:r>
        <w:rPr>
          <w:spacing w:val="-7"/>
          <w:w w:val="95"/>
        </w:rPr>
        <w:t xml:space="preserve"> </w:t>
      </w:r>
      <w:r>
        <w:rPr>
          <w:w w:val="95"/>
        </w:rPr>
        <w:t>que</w:t>
      </w:r>
      <w:r>
        <w:rPr>
          <w:spacing w:val="-7"/>
          <w:w w:val="95"/>
        </w:rPr>
        <w:t xml:space="preserve"> </w:t>
      </w:r>
      <w:r>
        <w:rPr>
          <w:w w:val="95"/>
        </w:rPr>
        <w:t>tratan</w:t>
      </w:r>
      <w:r>
        <w:rPr>
          <w:spacing w:val="-8"/>
          <w:w w:val="95"/>
        </w:rPr>
        <w:t xml:space="preserve"> </w:t>
      </w:r>
      <w:r>
        <w:rPr>
          <w:w w:val="95"/>
        </w:rPr>
        <w:t>de</w:t>
      </w:r>
      <w:r>
        <w:rPr>
          <w:spacing w:val="-7"/>
          <w:w w:val="95"/>
        </w:rPr>
        <w:t xml:space="preserve"> </w:t>
      </w:r>
      <w:r>
        <w:rPr>
          <w:w w:val="95"/>
        </w:rPr>
        <w:t>obtener</w:t>
      </w:r>
      <w:r>
        <w:rPr>
          <w:spacing w:val="-7"/>
          <w:w w:val="95"/>
        </w:rPr>
        <w:t xml:space="preserve"> </w:t>
      </w:r>
      <w:r>
        <w:rPr>
          <w:w w:val="95"/>
        </w:rPr>
        <w:t>servicios</w:t>
      </w:r>
      <w:r>
        <w:rPr>
          <w:spacing w:val="-10"/>
          <w:w w:val="95"/>
        </w:rPr>
        <w:t xml:space="preserve"> </w:t>
      </w:r>
      <w:r>
        <w:rPr>
          <w:w w:val="95"/>
        </w:rPr>
        <w:t>de</w:t>
      </w:r>
      <w:r>
        <w:rPr>
          <w:spacing w:val="-4"/>
          <w:w w:val="95"/>
        </w:rPr>
        <w:t xml:space="preserve"> </w:t>
      </w:r>
      <w:r>
        <w:rPr>
          <w:w w:val="95"/>
        </w:rPr>
        <w:t>salud</w:t>
      </w:r>
      <w:r>
        <w:rPr>
          <w:spacing w:val="-8"/>
          <w:w w:val="95"/>
        </w:rPr>
        <w:t xml:space="preserve"> </w:t>
      </w:r>
      <w:r>
        <w:rPr>
          <w:w w:val="95"/>
        </w:rPr>
        <w:t xml:space="preserve">materna </w:t>
      </w:r>
      <w:r>
        <w:t>se exponen a un riesgo elevado de sufrir malos tratos, en particular en el período prenatal y puerperal”, y que esos malos tratos “van desde alargar los plazos para llevar a cabo ciertos procedimientos</w:t>
      </w:r>
      <w:r>
        <w:rPr>
          <w:spacing w:val="-18"/>
        </w:rPr>
        <w:t xml:space="preserve"> </w:t>
      </w:r>
      <w:r>
        <w:t>médicos,</w:t>
      </w:r>
      <w:r>
        <w:rPr>
          <w:spacing w:val="-18"/>
        </w:rPr>
        <w:t xml:space="preserve"> </w:t>
      </w:r>
      <w:r>
        <w:t>como</w:t>
      </w:r>
      <w:r>
        <w:rPr>
          <w:spacing w:val="-17"/>
        </w:rPr>
        <w:t xml:space="preserve"> </w:t>
      </w:r>
      <w:r>
        <w:t>suturar</w:t>
      </w:r>
      <w:r>
        <w:rPr>
          <w:spacing w:val="-18"/>
        </w:rPr>
        <w:t xml:space="preserve"> </w:t>
      </w:r>
      <w:r>
        <w:t>las</w:t>
      </w:r>
      <w:r>
        <w:rPr>
          <w:spacing w:val="-17"/>
        </w:rPr>
        <w:t xml:space="preserve"> </w:t>
      </w:r>
      <w:r>
        <w:t>heridas</w:t>
      </w:r>
      <w:r>
        <w:rPr>
          <w:spacing w:val="-18"/>
        </w:rPr>
        <w:t xml:space="preserve"> </w:t>
      </w:r>
      <w:r>
        <w:t>del</w:t>
      </w:r>
      <w:r>
        <w:rPr>
          <w:spacing w:val="-18"/>
        </w:rPr>
        <w:t xml:space="preserve"> </w:t>
      </w:r>
      <w:r>
        <w:t>parto,</w:t>
      </w:r>
      <w:r>
        <w:rPr>
          <w:spacing w:val="-17"/>
        </w:rPr>
        <w:t xml:space="preserve"> </w:t>
      </w:r>
      <w:r>
        <w:t>hasta</w:t>
      </w:r>
      <w:r>
        <w:rPr>
          <w:spacing w:val="-18"/>
        </w:rPr>
        <w:t xml:space="preserve"> </w:t>
      </w:r>
      <w:r>
        <w:t>no</w:t>
      </w:r>
      <w:r>
        <w:rPr>
          <w:spacing w:val="-17"/>
        </w:rPr>
        <w:t xml:space="preserve"> </w:t>
      </w:r>
      <w:r>
        <w:t>emplear</w:t>
      </w:r>
      <w:r>
        <w:rPr>
          <w:spacing w:val="-18"/>
        </w:rPr>
        <w:t xml:space="preserve"> </w:t>
      </w:r>
      <w:r>
        <w:t>anestesia”</w:t>
      </w:r>
      <w:hyperlink w:anchor="_bookmark113" w:history="1">
        <w:r>
          <w:rPr>
            <w:position w:val="7"/>
            <w:sz w:val="13"/>
          </w:rPr>
          <w:t>87</w:t>
        </w:r>
      </w:hyperlink>
      <w:r>
        <w:t>.</w:t>
      </w:r>
    </w:p>
    <w:p w14:paraId="3F383FBB" w14:textId="77777777" w:rsidR="00293960" w:rsidRDefault="00293960">
      <w:pPr>
        <w:pStyle w:val="Textoindependiente"/>
      </w:pPr>
    </w:p>
    <w:p w14:paraId="6BF1B090" w14:textId="77777777" w:rsidR="00293960" w:rsidRDefault="00CF1FBD">
      <w:pPr>
        <w:pStyle w:val="Prrafodelista"/>
        <w:numPr>
          <w:ilvl w:val="0"/>
          <w:numId w:val="9"/>
        </w:numPr>
        <w:tabs>
          <w:tab w:val="left" w:pos="687"/>
        </w:tabs>
        <w:ind w:left="119" w:right="112" w:firstLine="0"/>
        <w:jc w:val="both"/>
        <w:rPr>
          <w:sz w:val="20"/>
        </w:rPr>
      </w:pPr>
      <w:r>
        <w:rPr>
          <w:spacing w:val="-2"/>
          <w:sz w:val="20"/>
        </w:rPr>
        <w:t>Este</w:t>
      </w:r>
      <w:r>
        <w:rPr>
          <w:spacing w:val="-10"/>
          <w:sz w:val="20"/>
        </w:rPr>
        <w:t xml:space="preserve"> </w:t>
      </w:r>
      <w:r>
        <w:rPr>
          <w:spacing w:val="-2"/>
          <w:sz w:val="20"/>
        </w:rPr>
        <w:t>Tribunal</w:t>
      </w:r>
      <w:r>
        <w:rPr>
          <w:spacing w:val="-9"/>
          <w:sz w:val="20"/>
        </w:rPr>
        <w:t xml:space="preserve"> </w:t>
      </w:r>
      <w:r>
        <w:rPr>
          <w:spacing w:val="-2"/>
          <w:sz w:val="20"/>
        </w:rPr>
        <w:t>se</w:t>
      </w:r>
      <w:r>
        <w:rPr>
          <w:spacing w:val="-10"/>
          <w:sz w:val="20"/>
        </w:rPr>
        <w:t xml:space="preserve"> </w:t>
      </w:r>
      <w:r>
        <w:rPr>
          <w:spacing w:val="-2"/>
          <w:sz w:val="20"/>
        </w:rPr>
        <w:t>ha</w:t>
      </w:r>
      <w:r>
        <w:rPr>
          <w:spacing w:val="-9"/>
          <w:sz w:val="20"/>
        </w:rPr>
        <w:t xml:space="preserve"> </w:t>
      </w:r>
      <w:r>
        <w:rPr>
          <w:spacing w:val="-2"/>
          <w:sz w:val="20"/>
        </w:rPr>
        <w:t>pronunciado</w:t>
      </w:r>
      <w:r>
        <w:rPr>
          <w:spacing w:val="-12"/>
          <w:sz w:val="20"/>
        </w:rPr>
        <w:t xml:space="preserve"> </w:t>
      </w:r>
      <w:r>
        <w:rPr>
          <w:spacing w:val="-2"/>
          <w:sz w:val="20"/>
        </w:rPr>
        <w:t>de</w:t>
      </w:r>
      <w:r>
        <w:rPr>
          <w:spacing w:val="-8"/>
          <w:sz w:val="20"/>
        </w:rPr>
        <w:t xml:space="preserve"> </w:t>
      </w:r>
      <w:r>
        <w:rPr>
          <w:spacing w:val="-2"/>
          <w:sz w:val="20"/>
        </w:rPr>
        <w:t>forma</w:t>
      </w:r>
      <w:r>
        <w:rPr>
          <w:spacing w:val="-7"/>
          <w:sz w:val="20"/>
        </w:rPr>
        <w:t xml:space="preserve"> </w:t>
      </w:r>
      <w:r>
        <w:rPr>
          <w:spacing w:val="-2"/>
          <w:sz w:val="20"/>
        </w:rPr>
        <w:t>específica</w:t>
      </w:r>
      <w:r>
        <w:rPr>
          <w:spacing w:val="-7"/>
          <w:sz w:val="20"/>
        </w:rPr>
        <w:t xml:space="preserve"> </w:t>
      </w:r>
      <w:r>
        <w:rPr>
          <w:spacing w:val="-2"/>
          <w:sz w:val="20"/>
        </w:rPr>
        <w:t>sobre</w:t>
      </w:r>
      <w:r>
        <w:rPr>
          <w:spacing w:val="-12"/>
          <w:sz w:val="20"/>
        </w:rPr>
        <w:t xml:space="preserve"> </w:t>
      </w:r>
      <w:r>
        <w:rPr>
          <w:spacing w:val="-2"/>
          <w:sz w:val="20"/>
        </w:rPr>
        <w:t>la</w:t>
      </w:r>
      <w:r>
        <w:rPr>
          <w:spacing w:val="-9"/>
          <w:sz w:val="20"/>
        </w:rPr>
        <w:t xml:space="preserve"> </w:t>
      </w:r>
      <w:r>
        <w:rPr>
          <w:spacing w:val="-2"/>
          <w:sz w:val="20"/>
        </w:rPr>
        <w:t>violencia</w:t>
      </w:r>
      <w:r>
        <w:rPr>
          <w:spacing w:val="-9"/>
          <w:sz w:val="20"/>
        </w:rPr>
        <w:t xml:space="preserve"> </w:t>
      </w:r>
      <w:r>
        <w:rPr>
          <w:spacing w:val="-2"/>
          <w:sz w:val="20"/>
        </w:rPr>
        <w:t>ejercida</w:t>
      </w:r>
      <w:r>
        <w:rPr>
          <w:spacing w:val="-10"/>
          <w:sz w:val="20"/>
        </w:rPr>
        <w:t xml:space="preserve"> </w:t>
      </w:r>
      <w:r>
        <w:rPr>
          <w:spacing w:val="-2"/>
          <w:sz w:val="20"/>
        </w:rPr>
        <w:t>durante</w:t>
      </w:r>
      <w:r>
        <w:rPr>
          <w:spacing w:val="-10"/>
          <w:sz w:val="20"/>
        </w:rPr>
        <w:t xml:space="preserve"> </w:t>
      </w:r>
      <w:r>
        <w:rPr>
          <w:spacing w:val="-2"/>
          <w:sz w:val="20"/>
        </w:rPr>
        <w:t>el embarazo,</w:t>
      </w:r>
      <w:r>
        <w:rPr>
          <w:spacing w:val="-11"/>
          <w:sz w:val="20"/>
        </w:rPr>
        <w:t xml:space="preserve"> </w:t>
      </w:r>
      <w:r>
        <w:rPr>
          <w:spacing w:val="-2"/>
          <w:sz w:val="20"/>
        </w:rPr>
        <w:t>el</w:t>
      </w:r>
      <w:r>
        <w:rPr>
          <w:spacing w:val="-12"/>
          <w:sz w:val="20"/>
        </w:rPr>
        <w:t xml:space="preserve"> </w:t>
      </w:r>
      <w:r>
        <w:rPr>
          <w:spacing w:val="-2"/>
          <w:sz w:val="20"/>
        </w:rPr>
        <w:t>parto</w:t>
      </w:r>
      <w:r>
        <w:rPr>
          <w:spacing w:val="-14"/>
          <w:sz w:val="20"/>
        </w:rPr>
        <w:t xml:space="preserve"> </w:t>
      </w:r>
      <w:r>
        <w:rPr>
          <w:spacing w:val="-2"/>
          <w:sz w:val="20"/>
        </w:rPr>
        <w:t>y</w:t>
      </w:r>
      <w:r>
        <w:rPr>
          <w:spacing w:val="-13"/>
          <w:sz w:val="20"/>
        </w:rPr>
        <w:t xml:space="preserve"> </w:t>
      </w:r>
      <w:r>
        <w:rPr>
          <w:spacing w:val="-2"/>
          <w:sz w:val="20"/>
        </w:rPr>
        <w:t>después</w:t>
      </w:r>
      <w:r>
        <w:rPr>
          <w:spacing w:val="-14"/>
          <w:sz w:val="20"/>
        </w:rPr>
        <w:t xml:space="preserve"> </w:t>
      </w:r>
      <w:r>
        <w:rPr>
          <w:spacing w:val="-2"/>
          <w:sz w:val="20"/>
        </w:rPr>
        <w:t>del</w:t>
      </w:r>
      <w:r>
        <w:rPr>
          <w:spacing w:val="-12"/>
          <w:sz w:val="20"/>
        </w:rPr>
        <w:t xml:space="preserve"> </w:t>
      </w:r>
      <w:r>
        <w:rPr>
          <w:spacing w:val="-2"/>
          <w:sz w:val="20"/>
        </w:rPr>
        <w:t>parto</w:t>
      </w:r>
      <w:r>
        <w:rPr>
          <w:spacing w:val="-12"/>
          <w:sz w:val="20"/>
        </w:rPr>
        <w:t xml:space="preserve"> </w:t>
      </w:r>
      <w:r>
        <w:rPr>
          <w:spacing w:val="-2"/>
          <w:sz w:val="20"/>
        </w:rPr>
        <w:t>en</w:t>
      </w:r>
      <w:r>
        <w:rPr>
          <w:spacing w:val="-9"/>
          <w:sz w:val="20"/>
        </w:rPr>
        <w:t xml:space="preserve"> </w:t>
      </w:r>
      <w:r>
        <w:rPr>
          <w:spacing w:val="-2"/>
          <w:sz w:val="20"/>
        </w:rPr>
        <w:t>el</w:t>
      </w:r>
      <w:r>
        <w:rPr>
          <w:spacing w:val="-12"/>
          <w:sz w:val="20"/>
        </w:rPr>
        <w:t xml:space="preserve"> </w:t>
      </w:r>
      <w:r>
        <w:rPr>
          <w:spacing w:val="-2"/>
          <w:sz w:val="20"/>
        </w:rPr>
        <w:t>acceso</w:t>
      </w:r>
      <w:r>
        <w:rPr>
          <w:spacing w:val="-14"/>
          <w:sz w:val="20"/>
        </w:rPr>
        <w:t xml:space="preserve"> </w:t>
      </w:r>
      <w:r>
        <w:rPr>
          <w:spacing w:val="-2"/>
          <w:sz w:val="20"/>
        </w:rPr>
        <w:t>a</w:t>
      </w:r>
      <w:r>
        <w:rPr>
          <w:spacing w:val="-13"/>
          <w:sz w:val="20"/>
        </w:rPr>
        <w:t xml:space="preserve"> </w:t>
      </w:r>
      <w:r>
        <w:rPr>
          <w:spacing w:val="-2"/>
          <w:sz w:val="20"/>
        </w:rPr>
        <w:t>los</w:t>
      </w:r>
      <w:r>
        <w:rPr>
          <w:spacing w:val="-11"/>
          <w:sz w:val="20"/>
        </w:rPr>
        <w:t xml:space="preserve"> </w:t>
      </w:r>
      <w:r>
        <w:rPr>
          <w:spacing w:val="-2"/>
          <w:sz w:val="20"/>
        </w:rPr>
        <w:t>servicios</w:t>
      </w:r>
      <w:r>
        <w:rPr>
          <w:spacing w:val="-14"/>
          <w:sz w:val="20"/>
        </w:rPr>
        <w:t xml:space="preserve"> </w:t>
      </w:r>
      <w:r>
        <w:rPr>
          <w:spacing w:val="-2"/>
          <w:sz w:val="20"/>
        </w:rPr>
        <w:t>de</w:t>
      </w:r>
      <w:r>
        <w:rPr>
          <w:spacing w:val="-14"/>
          <w:sz w:val="20"/>
        </w:rPr>
        <w:t xml:space="preserve"> </w:t>
      </w:r>
      <w:r>
        <w:rPr>
          <w:spacing w:val="-2"/>
          <w:sz w:val="20"/>
        </w:rPr>
        <w:t>salud,</w:t>
      </w:r>
      <w:r>
        <w:rPr>
          <w:spacing w:val="-13"/>
          <w:sz w:val="20"/>
        </w:rPr>
        <w:t xml:space="preserve"> </w:t>
      </w:r>
      <w:r>
        <w:rPr>
          <w:spacing w:val="-2"/>
          <w:sz w:val="20"/>
        </w:rPr>
        <w:t>y</w:t>
      </w:r>
      <w:r>
        <w:rPr>
          <w:spacing w:val="-13"/>
          <w:sz w:val="20"/>
        </w:rPr>
        <w:t xml:space="preserve"> </w:t>
      </w:r>
      <w:r>
        <w:rPr>
          <w:spacing w:val="-2"/>
          <w:sz w:val="20"/>
        </w:rPr>
        <w:t>ha</w:t>
      </w:r>
      <w:r>
        <w:rPr>
          <w:spacing w:val="-10"/>
          <w:sz w:val="20"/>
        </w:rPr>
        <w:t xml:space="preserve"> </w:t>
      </w:r>
      <w:r>
        <w:rPr>
          <w:spacing w:val="-2"/>
          <w:sz w:val="20"/>
        </w:rPr>
        <w:t>sostenido</w:t>
      </w:r>
      <w:r>
        <w:rPr>
          <w:spacing w:val="-14"/>
          <w:sz w:val="20"/>
        </w:rPr>
        <w:t xml:space="preserve"> </w:t>
      </w:r>
      <w:r>
        <w:rPr>
          <w:spacing w:val="-2"/>
          <w:sz w:val="20"/>
        </w:rPr>
        <w:t xml:space="preserve">que </w:t>
      </w:r>
      <w:r>
        <w:rPr>
          <w:sz w:val="20"/>
        </w:rPr>
        <w:t>constituye una violación de derechos humanos y una forma de violencia basada en género denominada violencia obstétrica</w:t>
      </w:r>
      <w:hyperlink w:anchor="_bookmark114" w:history="1">
        <w:r>
          <w:rPr>
            <w:position w:val="7"/>
            <w:sz w:val="13"/>
          </w:rPr>
          <w:t>88</w:t>
        </w:r>
      </w:hyperlink>
      <w:r>
        <w:rPr>
          <w:sz w:val="20"/>
        </w:rPr>
        <w:t>, la cual “abarca todas las situaciones de tratamiento irrespetuoso,</w:t>
      </w:r>
      <w:r>
        <w:rPr>
          <w:spacing w:val="-3"/>
          <w:sz w:val="20"/>
        </w:rPr>
        <w:t xml:space="preserve"> </w:t>
      </w:r>
      <w:r>
        <w:rPr>
          <w:sz w:val="20"/>
        </w:rPr>
        <w:t>abusivo,</w:t>
      </w:r>
      <w:r>
        <w:rPr>
          <w:spacing w:val="-3"/>
          <w:sz w:val="20"/>
        </w:rPr>
        <w:t xml:space="preserve"> </w:t>
      </w:r>
      <w:r>
        <w:rPr>
          <w:sz w:val="20"/>
        </w:rPr>
        <w:t>negligente,</w:t>
      </w:r>
      <w:r>
        <w:rPr>
          <w:spacing w:val="-3"/>
          <w:sz w:val="20"/>
        </w:rPr>
        <w:t xml:space="preserve"> </w:t>
      </w:r>
      <w:r>
        <w:rPr>
          <w:sz w:val="20"/>
        </w:rPr>
        <w:t>o</w:t>
      </w:r>
      <w:r>
        <w:rPr>
          <w:spacing w:val="-5"/>
          <w:sz w:val="20"/>
        </w:rPr>
        <w:t xml:space="preserve"> </w:t>
      </w:r>
      <w:r>
        <w:rPr>
          <w:sz w:val="20"/>
        </w:rPr>
        <w:t>de</w:t>
      </w:r>
      <w:r>
        <w:rPr>
          <w:spacing w:val="-5"/>
          <w:sz w:val="20"/>
        </w:rPr>
        <w:t xml:space="preserve"> </w:t>
      </w:r>
      <w:r>
        <w:rPr>
          <w:sz w:val="20"/>
        </w:rPr>
        <w:t>denegación</w:t>
      </w:r>
      <w:r>
        <w:rPr>
          <w:spacing w:val="-2"/>
          <w:sz w:val="20"/>
        </w:rPr>
        <w:t xml:space="preserve"> </w:t>
      </w:r>
      <w:r>
        <w:rPr>
          <w:sz w:val="20"/>
        </w:rPr>
        <w:t>de</w:t>
      </w:r>
      <w:r>
        <w:rPr>
          <w:spacing w:val="-3"/>
          <w:sz w:val="20"/>
        </w:rPr>
        <w:t xml:space="preserve"> </w:t>
      </w:r>
      <w:r>
        <w:rPr>
          <w:sz w:val="20"/>
        </w:rPr>
        <w:t>tratamiento,</w:t>
      </w:r>
      <w:r>
        <w:rPr>
          <w:spacing w:val="-5"/>
          <w:sz w:val="20"/>
        </w:rPr>
        <w:t xml:space="preserve"> </w:t>
      </w:r>
      <w:r>
        <w:rPr>
          <w:sz w:val="20"/>
        </w:rPr>
        <w:t>durante</w:t>
      </w:r>
      <w:r>
        <w:rPr>
          <w:spacing w:val="-3"/>
          <w:sz w:val="20"/>
        </w:rPr>
        <w:t xml:space="preserve"> </w:t>
      </w:r>
      <w:r>
        <w:rPr>
          <w:sz w:val="20"/>
        </w:rPr>
        <w:t>el</w:t>
      </w:r>
      <w:r>
        <w:rPr>
          <w:spacing w:val="-2"/>
          <w:sz w:val="20"/>
        </w:rPr>
        <w:t xml:space="preserve"> </w:t>
      </w:r>
      <w:r>
        <w:rPr>
          <w:sz w:val="20"/>
        </w:rPr>
        <w:t>embarazo</w:t>
      </w:r>
      <w:r>
        <w:rPr>
          <w:spacing w:val="-3"/>
          <w:sz w:val="20"/>
        </w:rPr>
        <w:t xml:space="preserve"> </w:t>
      </w:r>
      <w:r>
        <w:rPr>
          <w:sz w:val="20"/>
        </w:rPr>
        <w:t>y</w:t>
      </w:r>
      <w:r>
        <w:rPr>
          <w:spacing w:val="-5"/>
          <w:sz w:val="20"/>
        </w:rPr>
        <w:t xml:space="preserve"> </w:t>
      </w:r>
      <w:r>
        <w:rPr>
          <w:sz w:val="20"/>
        </w:rPr>
        <w:t>la etapa</w:t>
      </w:r>
      <w:r>
        <w:rPr>
          <w:spacing w:val="-16"/>
          <w:sz w:val="20"/>
        </w:rPr>
        <w:t xml:space="preserve"> </w:t>
      </w:r>
      <w:r>
        <w:rPr>
          <w:sz w:val="20"/>
        </w:rPr>
        <w:t>previa,</w:t>
      </w:r>
      <w:r>
        <w:rPr>
          <w:spacing w:val="-16"/>
          <w:sz w:val="20"/>
        </w:rPr>
        <w:t xml:space="preserve"> </w:t>
      </w:r>
      <w:r>
        <w:rPr>
          <w:sz w:val="20"/>
        </w:rPr>
        <w:t>y</w:t>
      </w:r>
      <w:r>
        <w:rPr>
          <w:spacing w:val="-16"/>
          <w:sz w:val="20"/>
        </w:rPr>
        <w:t xml:space="preserve"> </w:t>
      </w:r>
      <w:r>
        <w:rPr>
          <w:sz w:val="20"/>
        </w:rPr>
        <w:t>durante</w:t>
      </w:r>
      <w:r>
        <w:rPr>
          <w:spacing w:val="-16"/>
          <w:sz w:val="20"/>
        </w:rPr>
        <w:t xml:space="preserve"> </w:t>
      </w:r>
      <w:r>
        <w:rPr>
          <w:sz w:val="20"/>
        </w:rPr>
        <w:t>el</w:t>
      </w:r>
      <w:r>
        <w:rPr>
          <w:spacing w:val="-16"/>
          <w:sz w:val="20"/>
        </w:rPr>
        <w:t xml:space="preserve"> </w:t>
      </w:r>
      <w:r>
        <w:rPr>
          <w:sz w:val="20"/>
        </w:rPr>
        <w:t>parto</w:t>
      </w:r>
      <w:r>
        <w:rPr>
          <w:spacing w:val="-15"/>
          <w:sz w:val="20"/>
        </w:rPr>
        <w:t xml:space="preserve"> </w:t>
      </w:r>
      <w:r>
        <w:rPr>
          <w:sz w:val="20"/>
        </w:rPr>
        <w:t>o</w:t>
      </w:r>
      <w:r>
        <w:rPr>
          <w:spacing w:val="-16"/>
          <w:sz w:val="20"/>
        </w:rPr>
        <w:t xml:space="preserve"> </w:t>
      </w:r>
      <w:r>
        <w:rPr>
          <w:sz w:val="20"/>
        </w:rPr>
        <w:t>postparto,</w:t>
      </w:r>
      <w:r>
        <w:rPr>
          <w:spacing w:val="-14"/>
          <w:sz w:val="20"/>
        </w:rPr>
        <w:t xml:space="preserve"> </w:t>
      </w:r>
      <w:r>
        <w:rPr>
          <w:sz w:val="20"/>
        </w:rPr>
        <w:t>en</w:t>
      </w:r>
      <w:r>
        <w:rPr>
          <w:spacing w:val="-15"/>
          <w:sz w:val="20"/>
        </w:rPr>
        <w:t xml:space="preserve"> </w:t>
      </w:r>
      <w:r>
        <w:rPr>
          <w:sz w:val="20"/>
        </w:rPr>
        <w:t>centros</w:t>
      </w:r>
      <w:r>
        <w:rPr>
          <w:spacing w:val="-16"/>
          <w:sz w:val="20"/>
        </w:rPr>
        <w:t xml:space="preserve"> </w:t>
      </w:r>
      <w:r>
        <w:rPr>
          <w:sz w:val="20"/>
        </w:rPr>
        <w:t>de</w:t>
      </w:r>
      <w:r>
        <w:rPr>
          <w:spacing w:val="-16"/>
          <w:sz w:val="20"/>
        </w:rPr>
        <w:t xml:space="preserve"> </w:t>
      </w:r>
      <w:r>
        <w:rPr>
          <w:sz w:val="20"/>
        </w:rPr>
        <w:t>salud</w:t>
      </w:r>
      <w:r>
        <w:rPr>
          <w:spacing w:val="-16"/>
          <w:sz w:val="20"/>
        </w:rPr>
        <w:t xml:space="preserve"> </w:t>
      </w:r>
      <w:r>
        <w:rPr>
          <w:sz w:val="20"/>
        </w:rPr>
        <w:t>públicos</w:t>
      </w:r>
      <w:r>
        <w:rPr>
          <w:spacing w:val="-15"/>
          <w:sz w:val="20"/>
        </w:rPr>
        <w:t xml:space="preserve"> </w:t>
      </w:r>
      <w:r>
        <w:rPr>
          <w:sz w:val="20"/>
        </w:rPr>
        <w:t>o</w:t>
      </w:r>
      <w:r>
        <w:rPr>
          <w:spacing w:val="-16"/>
          <w:sz w:val="20"/>
        </w:rPr>
        <w:t xml:space="preserve"> </w:t>
      </w:r>
      <w:r>
        <w:rPr>
          <w:sz w:val="20"/>
        </w:rPr>
        <w:t>privados”</w:t>
      </w:r>
      <w:hyperlink w:anchor="_bookmark115" w:history="1">
        <w:r>
          <w:rPr>
            <w:position w:val="7"/>
            <w:sz w:val="13"/>
          </w:rPr>
          <w:t>89</w:t>
        </w:r>
      </w:hyperlink>
      <w:r>
        <w:rPr>
          <w:sz w:val="20"/>
        </w:rPr>
        <w:t>.</w:t>
      </w:r>
    </w:p>
    <w:p w14:paraId="320F7707" w14:textId="77777777" w:rsidR="00293960" w:rsidRDefault="00293960">
      <w:pPr>
        <w:pStyle w:val="Textoindependiente"/>
      </w:pPr>
    </w:p>
    <w:p w14:paraId="165624FB" w14:textId="77777777" w:rsidR="00293960" w:rsidRDefault="00CF1FBD">
      <w:pPr>
        <w:pStyle w:val="Prrafodelista"/>
        <w:numPr>
          <w:ilvl w:val="0"/>
          <w:numId w:val="9"/>
        </w:numPr>
        <w:tabs>
          <w:tab w:val="left" w:pos="687"/>
        </w:tabs>
        <w:ind w:left="119" w:right="114" w:firstLine="0"/>
        <w:jc w:val="both"/>
        <w:rPr>
          <w:sz w:val="20"/>
        </w:rPr>
      </w:pPr>
      <w:r>
        <w:rPr>
          <w:spacing w:val="-2"/>
          <w:sz w:val="20"/>
        </w:rPr>
        <w:t>Sobre</w:t>
      </w:r>
      <w:r>
        <w:rPr>
          <w:spacing w:val="-16"/>
          <w:sz w:val="20"/>
        </w:rPr>
        <w:t xml:space="preserve"> </w:t>
      </w:r>
      <w:r>
        <w:rPr>
          <w:spacing w:val="-2"/>
          <w:sz w:val="20"/>
        </w:rPr>
        <w:t>este</w:t>
      </w:r>
      <w:r>
        <w:rPr>
          <w:spacing w:val="-15"/>
          <w:sz w:val="20"/>
        </w:rPr>
        <w:t xml:space="preserve"> </w:t>
      </w:r>
      <w:r>
        <w:rPr>
          <w:spacing w:val="-2"/>
          <w:sz w:val="20"/>
        </w:rPr>
        <w:t>asunto,</w:t>
      </w:r>
      <w:r>
        <w:rPr>
          <w:spacing w:val="-16"/>
          <w:sz w:val="20"/>
        </w:rPr>
        <w:t xml:space="preserve"> </w:t>
      </w:r>
      <w:r>
        <w:rPr>
          <w:spacing w:val="-2"/>
          <w:sz w:val="20"/>
        </w:rPr>
        <w:t>en</w:t>
      </w:r>
      <w:r>
        <w:rPr>
          <w:spacing w:val="-12"/>
          <w:sz w:val="20"/>
        </w:rPr>
        <w:t xml:space="preserve"> </w:t>
      </w:r>
      <w:r>
        <w:rPr>
          <w:spacing w:val="-2"/>
          <w:sz w:val="20"/>
        </w:rPr>
        <w:t>virtud</w:t>
      </w:r>
      <w:r>
        <w:rPr>
          <w:spacing w:val="-16"/>
          <w:sz w:val="20"/>
        </w:rPr>
        <w:t xml:space="preserve"> </w:t>
      </w:r>
      <w:r>
        <w:rPr>
          <w:spacing w:val="-2"/>
          <w:sz w:val="20"/>
        </w:rPr>
        <w:t>de</w:t>
      </w:r>
      <w:r>
        <w:rPr>
          <w:spacing w:val="-16"/>
          <w:sz w:val="20"/>
        </w:rPr>
        <w:t xml:space="preserve"> </w:t>
      </w:r>
      <w:r>
        <w:rPr>
          <w:spacing w:val="-2"/>
          <w:sz w:val="20"/>
        </w:rPr>
        <w:t>lo</w:t>
      </w:r>
      <w:r>
        <w:rPr>
          <w:spacing w:val="-15"/>
          <w:sz w:val="20"/>
        </w:rPr>
        <w:t xml:space="preserve"> </w:t>
      </w:r>
      <w:r>
        <w:rPr>
          <w:spacing w:val="-2"/>
          <w:sz w:val="20"/>
        </w:rPr>
        <w:t>dispuesto</w:t>
      </w:r>
      <w:r>
        <w:rPr>
          <w:spacing w:val="-13"/>
          <w:sz w:val="20"/>
        </w:rPr>
        <w:t xml:space="preserve"> </w:t>
      </w:r>
      <w:r>
        <w:rPr>
          <w:spacing w:val="-2"/>
          <w:sz w:val="20"/>
        </w:rPr>
        <w:t>en</w:t>
      </w:r>
      <w:r>
        <w:rPr>
          <w:spacing w:val="-12"/>
          <w:sz w:val="20"/>
        </w:rPr>
        <w:t xml:space="preserve"> </w:t>
      </w:r>
      <w:r>
        <w:rPr>
          <w:spacing w:val="-2"/>
          <w:sz w:val="20"/>
        </w:rPr>
        <w:t>el</w:t>
      </w:r>
      <w:r>
        <w:rPr>
          <w:spacing w:val="-15"/>
          <w:sz w:val="20"/>
        </w:rPr>
        <w:t xml:space="preserve"> </w:t>
      </w:r>
      <w:r>
        <w:rPr>
          <w:spacing w:val="-2"/>
          <w:sz w:val="20"/>
        </w:rPr>
        <w:t>artículo</w:t>
      </w:r>
      <w:r>
        <w:rPr>
          <w:spacing w:val="-16"/>
          <w:sz w:val="20"/>
        </w:rPr>
        <w:t xml:space="preserve"> </w:t>
      </w:r>
      <w:r>
        <w:rPr>
          <w:spacing w:val="-2"/>
          <w:sz w:val="20"/>
        </w:rPr>
        <w:t>7</w:t>
      </w:r>
      <w:r>
        <w:rPr>
          <w:spacing w:val="-16"/>
          <w:sz w:val="20"/>
        </w:rPr>
        <w:t xml:space="preserve"> </w:t>
      </w:r>
      <w:r>
        <w:rPr>
          <w:spacing w:val="-2"/>
          <w:sz w:val="20"/>
        </w:rPr>
        <w:t>de</w:t>
      </w:r>
      <w:r>
        <w:rPr>
          <w:spacing w:val="-15"/>
          <w:sz w:val="20"/>
        </w:rPr>
        <w:t xml:space="preserve"> </w:t>
      </w:r>
      <w:r>
        <w:rPr>
          <w:spacing w:val="-2"/>
          <w:sz w:val="20"/>
        </w:rPr>
        <w:t>la</w:t>
      </w:r>
      <w:r>
        <w:rPr>
          <w:spacing w:val="-14"/>
          <w:sz w:val="20"/>
        </w:rPr>
        <w:t xml:space="preserve"> </w:t>
      </w:r>
      <w:r>
        <w:rPr>
          <w:spacing w:val="-2"/>
          <w:sz w:val="20"/>
        </w:rPr>
        <w:t>Convención</w:t>
      </w:r>
      <w:r>
        <w:rPr>
          <w:spacing w:val="-14"/>
          <w:sz w:val="20"/>
        </w:rPr>
        <w:t xml:space="preserve"> </w:t>
      </w:r>
      <w:r>
        <w:rPr>
          <w:spacing w:val="-2"/>
          <w:sz w:val="20"/>
        </w:rPr>
        <w:t>de</w:t>
      </w:r>
      <w:r>
        <w:rPr>
          <w:spacing w:val="-16"/>
          <w:sz w:val="20"/>
        </w:rPr>
        <w:t xml:space="preserve"> </w:t>
      </w:r>
      <w:r>
        <w:rPr>
          <w:spacing w:val="-2"/>
          <w:sz w:val="20"/>
        </w:rPr>
        <w:t>Belém</w:t>
      </w:r>
      <w:r>
        <w:rPr>
          <w:spacing w:val="-16"/>
          <w:sz w:val="20"/>
        </w:rPr>
        <w:t xml:space="preserve"> </w:t>
      </w:r>
      <w:r>
        <w:rPr>
          <w:spacing w:val="-2"/>
          <w:sz w:val="20"/>
        </w:rPr>
        <w:t xml:space="preserve">do </w:t>
      </w:r>
      <w:r>
        <w:rPr>
          <w:sz w:val="20"/>
        </w:rPr>
        <w:t xml:space="preserve">Pará, la Corte recuerda que los Estados tienen el deber de prevenir, sancionar y erradicar la </w:t>
      </w:r>
      <w:r>
        <w:rPr>
          <w:spacing w:val="-2"/>
          <w:sz w:val="20"/>
        </w:rPr>
        <w:t>violencia</w:t>
      </w:r>
      <w:r>
        <w:rPr>
          <w:spacing w:val="-12"/>
          <w:sz w:val="20"/>
        </w:rPr>
        <w:t xml:space="preserve"> </w:t>
      </w:r>
      <w:r>
        <w:rPr>
          <w:spacing w:val="-2"/>
          <w:sz w:val="20"/>
        </w:rPr>
        <w:t>contra</w:t>
      </w:r>
      <w:r>
        <w:rPr>
          <w:spacing w:val="-13"/>
          <w:sz w:val="20"/>
        </w:rPr>
        <w:t xml:space="preserve"> </w:t>
      </w:r>
      <w:r>
        <w:rPr>
          <w:spacing w:val="-2"/>
          <w:sz w:val="20"/>
        </w:rPr>
        <w:t>las</w:t>
      </w:r>
      <w:r>
        <w:rPr>
          <w:spacing w:val="-14"/>
          <w:sz w:val="20"/>
        </w:rPr>
        <w:t xml:space="preserve"> </w:t>
      </w:r>
      <w:r>
        <w:rPr>
          <w:spacing w:val="-2"/>
          <w:sz w:val="20"/>
        </w:rPr>
        <w:t>mujeres,</w:t>
      </w:r>
      <w:r>
        <w:rPr>
          <w:spacing w:val="-14"/>
          <w:sz w:val="20"/>
        </w:rPr>
        <w:t xml:space="preserve"> </w:t>
      </w:r>
      <w:r>
        <w:rPr>
          <w:spacing w:val="-2"/>
          <w:sz w:val="20"/>
        </w:rPr>
        <w:t>para</w:t>
      </w:r>
      <w:r>
        <w:rPr>
          <w:spacing w:val="-13"/>
          <w:sz w:val="20"/>
        </w:rPr>
        <w:t xml:space="preserve"> </w:t>
      </w:r>
      <w:r>
        <w:rPr>
          <w:spacing w:val="-2"/>
          <w:sz w:val="20"/>
        </w:rPr>
        <w:t>lo</w:t>
      </w:r>
      <w:r>
        <w:rPr>
          <w:spacing w:val="-12"/>
          <w:sz w:val="20"/>
        </w:rPr>
        <w:t xml:space="preserve"> </w:t>
      </w:r>
      <w:r>
        <w:rPr>
          <w:spacing w:val="-2"/>
          <w:sz w:val="20"/>
        </w:rPr>
        <w:t>cual</w:t>
      </w:r>
      <w:r>
        <w:rPr>
          <w:spacing w:val="-13"/>
          <w:sz w:val="20"/>
        </w:rPr>
        <w:t xml:space="preserve"> </w:t>
      </w:r>
      <w:r>
        <w:rPr>
          <w:spacing w:val="-2"/>
          <w:sz w:val="20"/>
        </w:rPr>
        <w:t>deben</w:t>
      </w:r>
      <w:r>
        <w:rPr>
          <w:spacing w:val="-12"/>
          <w:sz w:val="20"/>
        </w:rPr>
        <w:t xml:space="preserve"> </w:t>
      </w:r>
      <w:r>
        <w:rPr>
          <w:spacing w:val="-2"/>
          <w:sz w:val="20"/>
        </w:rPr>
        <w:t>abstenerse</w:t>
      </w:r>
      <w:r>
        <w:rPr>
          <w:spacing w:val="-15"/>
          <w:sz w:val="20"/>
        </w:rPr>
        <w:t xml:space="preserve"> </w:t>
      </w:r>
      <w:r>
        <w:rPr>
          <w:spacing w:val="-2"/>
          <w:sz w:val="20"/>
        </w:rPr>
        <w:t>de</w:t>
      </w:r>
      <w:r>
        <w:rPr>
          <w:spacing w:val="-15"/>
          <w:sz w:val="20"/>
        </w:rPr>
        <w:t xml:space="preserve"> </w:t>
      </w:r>
      <w:r>
        <w:rPr>
          <w:spacing w:val="-2"/>
          <w:sz w:val="20"/>
        </w:rPr>
        <w:t>incurrir</w:t>
      </w:r>
      <w:r>
        <w:rPr>
          <w:spacing w:val="-12"/>
          <w:sz w:val="20"/>
        </w:rPr>
        <w:t xml:space="preserve"> </w:t>
      </w:r>
      <w:r>
        <w:rPr>
          <w:spacing w:val="-2"/>
          <w:sz w:val="20"/>
        </w:rPr>
        <w:t>en</w:t>
      </w:r>
      <w:r>
        <w:rPr>
          <w:spacing w:val="-11"/>
          <w:sz w:val="20"/>
        </w:rPr>
        <w:t xml:space="preserve"> </w:t>
      </w:r>
      <w:r>
        <w:rPr>
          <w:spacing w:val="-2"/>
          <w:sz w:val="20"/>
        </w:rPr>
        <w:t>actos</w:t>
      </w:r>
      <w:r>
        <w:rPr>
          <w:spacing w:val="-12"/>
          <w:sz w:val="20"/>
        </w:rPr>
        <w:t xml:space="preserve"> </w:t>
      </w:r>
      <w:r>
        <w:rPr>
          <w:spacing w:val="-2"/>
          <w:sz w:val="20"/>
        </w:rPr>
        <w:t>constitutivos</w:t>
      </w:r>
      <w:r>
        <w:rPr>
          <w:spacing w:val="-14"/>
          <w:sz w:val="20"/>
        </w:rPr>
        <w:t xml:space="preserve"> </w:t>
      </w:r>
      <w:r>
        <w:rPr>
          <w:spacing w:val="-2"/>
          <w:sz w:val="20"/>
        </w:rPr>
        <w:t xml:space="preserve">de </w:t>
      </w:r>
      <w:r>
        <w:rPr>
          <w:sz w:val="20"/>
        </w:rPr>
        <w:t xml:space="preserve">violencia de género, incluidos aquellos que ocurran durante el acceso a servicios de salud </w:t>
      </w:r>
      <w:r>
        <w:rPr>
          <w:spacing w:val="-4"/>
          <w:sz w:val="20"/>
        </w:rPr>
        <w:t>reproductiva</w:t>
      </w:r>
      <w:hyperlink w:anchor="_bookmark116" w:history="1">
        <w:r>
          <w:rPr>
            <w:spacing w:val="-4"/>
            <w:position w:val="7"/>
            <w:sz w:val="13"/>
          </w:rPr>
          <w:t>90</w:t>
        </w:r>
      </w:hyperlink>
      <w:r>
        <w:rPr>
          <w:spacing w:val="-4"/>
          <w:sz w:val="20"/>
        </w:rPr>
        <w:t>.</w:t>
      </w:r>
      <w:r>
        <w:rPr>
          <w:spacing w:val="-8"/>
          <w:sz w:val="20"/>
        </w:rPr>
        <w:t xml:space="preserve"> </w:t>
      </w:r>
      <w:r>
        <w:rPr>
          <w:spacing w:val="-4"/>
          <w:sz w:val="20"/>
        </w:rPr>
        <w:t>Además,</w:t>
      </w:r>
      <w:r>
        <w:rPr>
          <w:spacing w:val="-6"/>
          <w:sz w:val="20"/>
        </w:rPr>
        <w:t xml:space="preserve"> </w:t>
      </w:r>
      <w:r>
        <w:rPr>
          <w:spacing w:val="-4"/>
          <w:sz w:val="20"/>
        </w:rPr>
        <w:t>de</w:t>
      </w:r>
      <w:r>
        <w:rPr>
          <w:spacing w:val="-6"/>
          <w:sz w:val="20"/>
        </w:rPr>
        <w:t xml:space="preserve"> </w:t>
      </w:r>
      <w:r>
        <w:rPr>
          <w:spacing w:val="-4"/>
          <w:sz w:val="20"/>
        </w:rPr>
        <w:t>acuerdo</w:t>
      </w:r>
      <w:r>
        <w:rPr>
          <w:spacing w:val="-6"/>
          <w:sz w:val="20"/>
        </w:rPr>
        <w:t xml:space="preserve"> </w:t>
      </w:r>
      <w:r>
        <w:rPr>
          <w:spacing w:val="-4"/>
          <w:sz w:val="20"/>
        </w:rPr>
        <w:t>con la</w:t>
      </w:r>
      <w:r>
        <w:rPr>
          <w:spacing w:val="-5"/>
          <w:sz w:val="20"/>
        </w:rPr>
        <w:t xml:space="preserve"> </w:t>
      </w:r>
      <w:r>
        <w:rPr>
          <w:spacing w:val="-4"/>
          <w:sz w:val="20"/>
        </w:rPr>
        <w:t>citada</w:t>
      </w:r>
      <w:r>
        <w:rPr>
          <w:spacing w:val="-7"/>
          <w:sz w:val="20"/>
        </w:rPr>
        <w:t xml:space="preserve"> </w:t>
      </w:r>
      <w:r>
        <w:rPr>
          <w:spacing w:val="-4"/>
          <w:sz w:val="20"/>
        </w:rPr>
        <w:t>Convención</w:t>
      </w:r>
      <w:r>
        <w:rPr>
          <w:spacing w:val="-7"/>
          <w:sz w:val="20"/>
        </w:rPr>
        <w:t xml:space="preserve"> </w:t>
      </w:r>
      <w:r>
        <w:rPr>
          <w:spacing w:val="-4"/>
          <w:sz w:val="20"/>
        </w:rPr>
        <w:t>“[t]oda</w:t>
      </w:r>
      <w:r>
        <w:rPr>
          <w:spacing w:val="-7"/>
          <w:sz w:val="20"/>
        </w:rPr>
        <w:t xml:space="preserve"> </w:t>
      </w:r>
      <w:r>
        <w:rPr>
          <w:spacing w:val="-4"/>
          <w:sz w:val="20"/>
        </w:rPr>
        <w:t>mujer</w:t>
      </w:r>
      <w:r>
        <w:rPr>
          <w:spacing w:val="-6"/>
          <w:sz w:val="20"/>
        </w:rPr>
        <w:t xml:space="preserve"> </w:t>
      </w:r>
      <w:r>
        <w:rPr>
          <w:spacing w:val="-4"/>
          <w:sz w:val="20"/>
        </w:rPr>
        <w:t>tiene</w:t>
      </w:r>
      <w:r>
        <w:rPr>
          <w:spacing w:val="-6"/>
          <w:sz w:val="20"/>
        </w:rPr>
        <w:t xml:space="preserve"> </w:t>
      </w:r>
      <w:r>
        <w:rPr>
          <w:spacing w:val="-4"/>
          <w:sz w:val="20"/>
        </w:rPr>
        <w:t>derecho</w:t>
      </w:r>
      <w:r>
        <w:rPr>
          <w:spacing w:val="-6"/>
          <w:sz w:val="20"/>
        </w:rPr>
        <w:t xml:space="preserve"> </w:t>
      </w:r>
      <w:r>
        <w:rPr>
          <w:spacing w:val="-4"/>
          <w:sz w:val="20"/>
        </w:rPr>
        <w:t>a</w:t>
      </w:r>
      <w:r>
        <w:rPr>
          <w:spacing w:val="-7"/>
          <w:sz w:val="20"/>
        </w:rPr>
        <w:t xml:space="preserve"> </w:t>
      </w:r>
      <w:r>
        <w:rPr>
          <w:spacing w:val="-4"/>
          <w:sz w:val="20"/>
        </w:rPr>
        <w:t xml:space="preserve">una </w:t>
      </w:r>
      <w:r>
        <w:rPr>
          <w:spacing w:val="-2"/>
          <w:sz w:val="20"/>
        </w:rPr>
        <w:t>vida</w:t>
      </w:r>
      <w:r>
        <w:rPr>
          <w:spacing w:val="-16"/>
          <w:sz w:val="20"/>
        </w:rPr>
        <w:t xml:space="preserve"> </w:t>
      </w:r>
      <w:r>
        <w:rPr>
          <w:spacing w:val="-2"/>
          <w:sz w:val="20"/>
        </w:rPr>
        <w:t>libre</w:t>
      </w:r>
      <w:r>
        <w:rPr>
          <w:spacing w:val="-15"/>
          <w:sz w:val="20"/>
        </w:rPr>
        <w:t xml:space="preserve"> </w:t>
      </w:r>
      <w:r>
        <w:rPr>
          <w:spacing w:val="-2"/>
          <w:sz w:val="20"/>
        </w:rPr>
        <w:t>de</w:t>
      </w:r>
      <w:r>
        <w:rPr>
          <w:spacing w:val="-15"/>
          <w:sz w:val="20"/>
        </w:rPr>
        <w:t xml:space="preserve"> </w:t>
      </w:r>
      <w:r>
        <w:rPr>
          <w:spacing w:val="-2"/>
          <w:sz w:val="20"/>
        </w:rPr>
        <w:t>violencia,</w:t>
      </w:r>
      <w:r>
        <w:rPr>
          <w:spacing w:val="-14"/>
          <w:sz w:val="20"/>
        </w:rPr>
        <w:t xml:space="preserve"> </w:t>
      </w:r>
      <w:r>
        <w:rPr>
          <w:spacing w:val="-2"/>
          <w:sz w:val="20"/>
        </w:rPr>
        <w:t>tanto</w:t>
      </w:r>
      <w:r>
        <w:rPr>
          <w:spacing w:val="-12"/>
          <w:sz w:val="20"/>
        </w:rPr>
        <w:t xml:space="preserve"> </w:t>
      </w:r>
      <w:r>
        <w:rPr>
          <w:spacing w:val="-2"/>
          <w:sz w:val="20"/>
        </w:rPr>
        <w:t>en</w:t>
      </w:r>
      <w:r>
        <w:rPr>
          <w:spacing w:val="-13"/>
          <w:sz w:val="20"/>
        </w:rPr>
        <w:t xml:space="preserve"> </w:t>
      </w:r>
      <w:r>
        <w:rPr>
          <w:spacing w:val="-2"/>
          <w:sz w:val="20"/>
        </w:rPr>
        <w:t>el</w:t>
      </w:r>
      <w:r>
        <w:rPr>
          <w:spacing w:val="-13"/>
          <w:sz w:val="20"/>
        </w:rPr>
        <w:t xml:space="preserve"> </w:t>
      </w:r>
      <w:r>
        <w:rPr>
          <w:spacing w:val="-2"/>
          <w:sz w:val="20"/>
        </w:rPr>
        <w:t>ámbito</w:t>
      </w:r>
      <w:r>
        <w:rPr>
          <w:spacing w:val="-16"/>
          <w:sz w:val="20"/>
        </w:rPr>
        <w:t xml:space="preserve"> </w:t>
      </w:r>
      <w:r>
        <w:rPr>
          <w:spacing w:val="-2"/>
          <w:sz w:val="20"/>
        </w:rPr>
        <w:t>público</w:t>
      </w:r>
      <w:r>
        <w:rPr>
          <w:spacing w:val="-14"/>
          <w:sz w:val="20"/>
        </w:rPr>
        <w:t xml:space="preserve"> </w:t>
      </w:r>
      <w:r>
        <w:rPr>
          <w:spacing w:val="-2"/>
          <w:sz w:val="20"/>
        </w:rPr>
        <w:t>como</w:t>
      </w:r>
      <w:r>
        <w:rPr>
          <w:spacing w:val="-15"/>
          <w:sz w:val="20"/>
        </w:rPr>
        <w:t xml:space="preserve"> </w:t>
      </w:r>
      <w:r>
        <w:rPr>
          <w:spacing w:val="-2"/>
          <w:sz w:val="20"/>
        </w:rPr>
        <w:t>en</w:t>
      </w:r>
      <w:r>
        <w:rPr>
          <w:spacing w:val="-10"/>
          <w:sz w:val="20"/>
        </w:rPr>
        <w:t xml:space="preserve"> </w:t>
      </w:r>
      <w:r>
        <w:rPr>
          <w:spacing w:val="-2"/>
          <w:sz w:val="20"/>
        </w:rPr>
        <w:t>el</w:t>
      </w:r>
      <w:r>
        <w:rPr>
          <w:spacing w:val="-13"/>
          <w:sz w:val="20"/>
        </w:rPr>
        <w:t xml:space="preserve"> </w:t>
      </w:r>
      <w:r>
        <w:rPr>
          <w:spacing w:val="-2"/>
          <w:sz w:val="20"/>
        </w:rPr>
        <w:t>privado”</w:t>
      </w:r>
      <w:r>
        <w:rPr>
          <w:spacing w:val="-14"/>
          <w:sz w:val="20"/>
        </w:rPr>
        <w:t xml:space="preserve"> </w:t>
      </w:r>
      <w:r>
        <w:rPr>
          <w:spacing w:val="-2"/>
          <w:sz w:val="20"/>
        </w:rPr>
        <w:t>y</w:t>
      </w:r>
      <w:r>
        <w:rPr>
          <w:spacing w:val="-14"/>
          <w:sz w:val="20"/>
        </w:rPr>
        <w:t xml:space="preserve"> </w:t>
      </w:r>
      <w:r>
        <w:rPr>
          <w:spacing w:val="-2"/>
          <w:sz w:val="20"/>
        </w:rPr>
        <w:t>los</w:t>
      </w:r>
      <w:r>
        <w:rPr>
          <w:spacing w:val="-16"/>
          <w:sz w:val="20"/>
        </w:rPr>
        <w:t xml:space="preserve"> </w:t>
      </w:r>
      <w:r>
        <w:rPr>
          <w:spacing w:val="-2"/>
          <w:sz w:val="20"/>
        </w:rPr>
        <w:t>Estados</w:t>
      </w:r>
      <w:r>
        <w:rPr>
          <w:spacing w:val="-14"/>
          <w:sz w:val="20"/>
        </w:rPr>
        <w:t xml:space="preserve"> </w:t>
      </w:r>
      <w:r>
        <w:rPr>
          <w:spacing w:val="-2"/>
          <w:sz w:val="20"/>
        </w:rPr>
        <w:t>deben</w:t>
      </w:r>
      <w:r>
        <w:rPr>
          <w:spacing w:val="-13"/>
          <w:sz w:val="20"/>
        </w:rPr>
        <w:t xml:space="preserve"> </w:t>
      </w:r>
      <w:r>
        <w:rPr>
          <w:spacing w:val="-2"/>
          <w:sz w:val="20"/>
        </w:rPr>
        <w:t xml:space="preserve">tener </w:t>
      </w:r>
      <w:r>
        <w:rPr>
          <w:sz w:val="20"/>
        </w:rPr>
        <w:t xml:space="preserve">especialmente en cuenta la situación de vulnerabilidad de las mujeres que son víctimas de </w:t>
      </w:r>
      <w:r>
        <w:rPr>
          <w:w w:val="95"/>
          <w:sz w:val="20"/>
        </w:rPr>
        <w:t>violencia</w:t>
      </w:r>
      <w:r>
        <w:rPr>
          <w:spacing w:val="-2"/>
          <w:w w:val="95"/>
          <w:sz w:val="20"/>
        </w:rPr>
        <w:t xml:space="preserve"> </w:t>
      </w:r>
      <w:r>
        <w:rPr>
          <w:w w:val="95"/>
          <w:sz w:val="20"/>
        </w:rPr>
        <w:t>cuando</w:t>
      </w:r>
      <w:r>
        <w:rPr>
          <w:spacing w:val="-3"/>
          <w:w w:val="95"/>
          <w:sz w:val="20"/>
        </w:rPr>
        <w:t xml:space="preserve"> </w:t>
      </w:r>
      <w:r>
        <w:rPr>
          <w:w w:val="95"/>
          <w:sz w:val="20"/>
        </w:rPr>
        <w:t>están</w:t>
      </w:r>
      <w:r>
        <w:rPr>
          <w:spacing w:val="-1"/>
          <w:w w:val="95"/>
          <w:sz w:val="20"/>
        </w:rPr>
        <w:t xml:space="preserve"> </w:t>
      </w:r>
      <w:r>
        <w:rPr>
          <w:w w:val="95"/>
          <w:sz w:val="20"/>
        </w:rPr>
        <w:t>embarazadas</w:t>
      </w:r>
      <w:hyperlink w:anchor="_bookmark117" w:history="1">
        <w:r>
          <w:rPr>
            <w:w w:val="95"/>
            <w:position w:val="7"/>
            <w:sz w:val="13"/>
          </w:rPr>
          <w:t>91</w:t>
        </w:r>
      </w:hyperlink>
      <w:r>
        <w:rPr>
          <w:w w:val="95"/>
          <w:sz w:val="20"/>
        </w:rPr>
        <w:t>.</w:t>
      </w:r>
      <w:r>
        <w:rPr>
          <w:spacing w:val="-6"/>
          <w:w w:val="95"/>
          <w:sz w:val="20"/>
        </w:rPr>
        <w:t xml:space="preserve"> </w:t>
      </w:r>
      <w:r>
        <w:rPr>
          <w:w w:val="95"/>
          <w:sz w:val="20"/>
        </w:rPr>
        <w:t>Ahora</w:t>
      </w:r>
      <w:r>
        <w:rPr>
          <w:spacing w:val="-4"/>
          <w:w w:val="95"/>
          <w:sz w:val="20"/>
        </w:rPr>
        <w:t xml:space="preserve"> </w:t>
      </w:r>
      <w:r>
        <w:rPr>
          <w:w w:val="95"/>
          <w:sz w:val="20"/>
        </w:rPr>
        <w:t>bien,</w:t>
      </w:r>
      <w:r>
        <w:rPr>
          <w:spacing w:val="-6"/>
          <w:w w:val="95"/>
          <w:sz w:val="20"/>
        </w:rPr>
        <w:t xml:space="preserve"> </w:t>
      </w:r>
      <w:r>
        <w:rPr>
          <w:w w:val="95"/>
          <w:sz w:val="20"/>
        </w:rPr>
        <w:t>la</w:t>
      </w:r>
      <w:r>
        <w:rPr>
          <w:spacing w:val="-4"/>
          <w:w w:val="95"/>
          <w:sz w:val="20"/>
        </w:rPr>
        <w:t xml:space="preserve"> </w:t>
      </w:r>
      <w:r>
        <w:rPr>
          <w:w w:val="95"/>
          <w:sz w:val="20"/>
        </w:rPr>
        <w:t>Convención</w:t>
      </w:r>
      <w:r>
        <w:rPr>
          <w:spacing w:val="-3"/>
          <w:w w:val="95"/>
          <w:sz w:val="20"/>
        </w:rPr>
        <w:t xml:space="preserve"> </w:t>
      </w:r>
      <w:r>
        <w:rPr>
          <w:w w:val="95"/>
          <w:sz w:val="20"/>
        </w:rPr>
        <w:t>de</w:t>
      </w:r>
      <w:r>
        <w:rPr>
          <w:spacing w:val="-6"/>
          <w:w w:val="95"/>
          <w:sz w:val="20"/>
        </w:rPr>
        <w:t xml:space="preserve"> </w:t>
      </w:r>
      <w:r>
        <w:rPr>
          <w:w w:val="95"/>
          <w:sz w:val="20"/>
        </w:rPr>
        <w:t>Belém</w:t>
      </w:r>
      <w:r>
        <w:rPr>
          <w:spacing w:val="-4"/>
          <w:w w:val="95"/>
          <w:sz w:val="20"/>
        </w:rPr>
        <w:t xml:space="preserve"> </w:t>
      </w:r>
      <w:r>
        <w:rPr>
          <w:w w:val="95"/>
          <w:sz w:val="20"/>
        </w:rPr>
        <w:t>do</w:t>
      </w:r>
      <w:r>
        <w:rPr>
          <w:spacing w:val="-6"/>
          <w:w w:val="95"/>
          <w:sz w:val="20"/>
        </w:rPr>
        <w:t xml:space="preserve"> </w:t>
      </w:r>
      <w:r>
        <w:rPr>
          <w:w w:val="95"/>
          <w:sz w:val="20"/>
        </w:rPr>
        <w:t>Pará</w:t>
      </w:r>
      <w:r>
        <w:rPr>
          <w:spacing w:val="-4"/>
          <w:w w:val="95"/>
          <w:sz w:val="20"/>
        </w:rPr>
        <w:t xml:space="preserve"> </w:t>
      </w:r>
      <w:r>
        <w:rPr>
          <w:w w:val="95"/>
          <w:sz w:val="20"/>
        </w:rPr>
        <w:t>fue</w:t>
      </w:r>
      <w:r>
        <w:rPr>
          <w:spacing w:val="-6"/>
          <w:w w:val="95"/>
          <w:sz w:val="20"/>
        </w:rPr>
        <w:t xml:space="preserve"> </w:t>
      </w:r>
      <w:r>
        <w:rPr>
          <w:w w:val="95"/>
          <w:sz w:val="20"/>
        </w:rPr>
        <w:t xml:space="preserve">adoptada </w:t>
      </w:r>
      <w:r>
        <w:rPr>
          <w:sz w:val="20"/>
        </w:rPr>
        <w:t>el</w:t>
      </w:r>
      <w:r>
        <w:rPr>
          <w:spacing w:val="-7"/>
          <w:sz w:val="20"/>
        </w:rPr>
        <w:t xml:space="preserve"> </w:t>
      </w:r>
      <w:r>
        <w:rPr>
          <w:sz w:val="20"/>
        </w:rPr>
        <w:t>9</w:t>
      </w:r>
      <w:r>
        <w:rPr>
          <w:spacing w:val="-7"/>
          <w:sz w:val="20"/>
        </w:rPr>
        <w:t xml:space="preserve"> </w:t>
      </w:r>
      <w:r>
        <w:rPr>
          <w:sz w:val="20"/>
        </w:rPr>
        <w:t>de</w:t>
      </w:r>
      <w:r>
        <w:rPr>
          <w:spacing w:val="-9"/>
          <w:sz w:val="20"/>
        </w:rPr>
        <w:t xml:space="preserve"> </w:t>
      </w:r>
      <w:r>
        <w:rPr>
          <w:sz w:val="20"/>
        </w:rPr>
        <w:t>junio</w:t>
      </w:r>
      <w:r>
        <w:rPr>
          <w:spacing w:val="-9"/>
          <w:sz w:val="20"/>
        </w:rPr>
        <w:t xml:space="preserve"> </w:t>
      </w:r>
      <w:r>
        <w:rPr>
          <w:sz w:val="20"/>
        </w:rPr>
        <w:t>de</w:t>
      </w:r>
      <w:r>
        <w:rPr>
          <w:spacing w:val="-9"/>
          <w:sz w:val="20"/>
        </w:rPr>
        <w:t xml:space="preserve"> </w:t>
      </w:r>
      <w:r>
        <w:rPr>
          <w:sz w:val="20"/>
        </w:rPr>
        <w:t>1994,</w:t>
      </w:r>
      <w:r>
        <w:rPr>
          <w:spacing w:val="-7"/>
          <w:sz w:val="20"/>
        </w:rPr>
        <w:t xml:space="preserve"> </w:t>
      </w:r>
      <w:r>
        <w:rPr>
          <w:sz w:val="20"/>
        </w:rPr>
        <w:t>es</w:t>
      </w:r>
      <w:r>
        <w:rPr>
          <w:spacing w:val="-9"/>
          <w:sz w:val="20"/>
        </w:rPr>
        <w:t xml:space="preserve"> </w:t>
      </w:r>
      <w:r>
        <w:rPr>
          <w:sz w:val="20"/>
        </w:rPr>
        <w:t>decir,</w:t>
      </w:r>
      <w:r>
        <w:rPr>
          <w:spacing w:val="-8"/>
          <w:sz w:val="20"/>
        </w:rPr>
        <w:t xml:space="preserve"> </w:t>
      </w:r>
      <w:r>
        <w:rPr>
          <w:sz w:val="20"/>
        </w:rPr>
        <w:t>dos</w:t>
      </w:r>
      <w:r>
        <w:rPr>
          <w:spacing w:val="-9"/>
          <w:sz w:val="20"/>
        </w:rPr>
        <w:t xml:space="preserve"> </w:t>
      </w:r>
      <w:r>
        <w:rPr>
          <w:sz w:val="20"/>
        </w:rPr>
        <w:t>años</w:t>
      </w:r>
      <w:r>
        <w:rPr>
          <w:spacing w:val="-11"/>
          <w:sz w:val="20"/>
        </w:rPr>
        <w:t xml:space="preserve"> </w:t>
      </w:r>
      <w:r>
        <w:rPr>
          <w:sz w:val="20"/>
        </w:rPr>
        <w:t>después</w:t>
      </w:r>
      <w:r>
        <w:rPr>
          <w:spacing w:val="-9"/>
          <w:sz w:val="20"/>
        </w:rPr>
        <w:t xml:space="preserve"> </w:t>
      </w:r>
      <w:r>
        <w:rPr>
          <w:sz w:val="20"/>
        </w:rPr>
        <w:t>de</w:t>
      </w:r>
      <w:r>
        <w:rPr>
          <w:spacing w:val="-9"/>
          <w:sz w:val="20"/>
        </w:rPr>
        <w:t xml:space="preserve"> </w:t>
      </w:r>
      <w:r>
        <w:rPr>
          <w:sz w:val="20"/>
        </w:rPr>
        <w:t>ocurridos</w:t>
      </w:r>
      <w:r>
        <w:rPr>
          <w:spacing w:val="-8"/>
          <w:sz w:val="20"/>
        </w:rPr>
        <w:t xml:space="preserve"> </w:t>
      </w:r>
      <w:r>
        <w:rPr>
          <w:sz w:val="20"/>
        </w:rPr>
        <w:t>los</w:t>
      </w:r>
      <w:r>
        <w:rPr>
          <w:spacing w:val="-11"/>
          <w:sz w:val="20"/>
        </w:rPr>
        <w:t xml:space="preserve"> </w:t>
      </w:r>
      <w:r>
        <w:rPr>
          <w:sz w:val="20"/>
        </w:rPr>
        <w:t>hechos</w:t>
      </w:r>
      <w:r>
        <w:rPr>
          <w:spacing w:val="-8"/>
          <w:sz w:val="20"/>
        </w:rPr>
        <w:t xml:space="preserve"> </w:t>
      </w:r>
      <w:r>
        <w:rPr>
          <w:sz w:val="20"/>
        </w:rPr>
        <w:t>que</w:t>
      </w:r>
      <w:r>
        <w:rPr>
          <w:spacing w:val="-9"/>
          <w:sz w:val="20"/>
        </w:rPr>
        <w:t xml:space="preserve"> </w:t>
      </w:r>
      <w:r>
        <w:rPr>
          <w:sz w:val="20"/>
        </w:rPr>
        <w:t>dieron</w:t>
      </w:r>
      <w:r>
        <w:rPr>
          <w:spacing w:val="-7"/>
          <w:sz w:val="20"/>
        </w:rPr>
        <w:t xml:space="preserve"> </w:t>
      </w:r>
      <w:r>
        <w:rPr>
          <w:sz w:val="20"/>
        </w:rPr>
        <w:t>origen</w:t>
      </w:r>
      <w:r>
        <w:rPr>
          <w:spacing w:val="-7"/>
          <w:sz w:val="20"/>
        </w:rPr>
        <w:t xml:space="preserve"> </w:t>
      </w:r>
      <w:r>
        <w:rPr>
          <w:sz w:val="20"/>
        </w:rPr>
        <w:t xml:space="preserve">a </w:t>
      </w:r>
      <w:r>
        <w:rPr>
          <w:spacing w:val="-2"/>
          <w:sz w:val="20"/>
        </w:rPr>
        <w:t>este</w:t>
      </w:r>
      <w:r>
        <w:rPr>
          <w:spacing w:val="-16"/>
          <w:sz w:val="20"/>
        </w:rPr>
        <w:t xml:space="preserve"> </w:t>
      </w:r>
      <w:r>
        <w:rPr>
          <w:spacing w:val="-2"/>
          <w:sz w:val="20"/>
        </w:rPr>
        <w:t>caso,</w:t>
      </w:r>
      <w:r>
        <w:rPr>
          <w:spacing w:val="-16"/>
          <w:sz w:val="20"/>
        </w:rPr>
        <w:t xml:space="preserve"> </w:t>
      </w:r>
      <w:r>
        <w:rPr>
          <w:spacing w:val="-2"/>
          <w:sz w:val="20"/>
        </w:rPr>
        <w:t>y</w:t>
      </w:r>
      <w:r>
        <w:rPr>
          <w:spacing w:val="-15"/>
          <w:sz w:val="20"/>
        </w:rPr>
        <w:t xml:space="preserve"> </w:t>
      </w:r>
      <w:r>
        <w:rPr>
          <w:spacing w:val="-2"/>
          <w:sz w:val="20"/>
        </w:rPr>
        <w:t>fue</w:t>
      </w:r>
      <w:r>
        <w:rPr>
          <w:spacing w:val="-13"/>
          <w:sz w:val="20"/>
        </w:rPr>
        <w:t xml:space="preserve"> </w:t>
      </w:r>
      <w:r>
        <w:rPr>
          <w:spacing w:val="-2"/>
          <w:sz w:val="20"/>
        </w:rPr>
        <w:t>ratificada</w:t>
      </w:r>
      <w:r>
        <w:rPr>
          <w:spacing w:val="-16"/>
          <w:sz w:val="20"/>
        </w:rPr>
        <w:t xml:space="preserve"> </w:t>
      </w:r>
      <w:r>
        <w:rPr>
          <w:spacing w:val="-2"/>
          <w:sz w:val="20"/>
        </w:rPr>
        <w:t>por</w:t>
      </w:r>
      <w:r>
        <w:rPr>
          <w:spacing w:val="-15"/>
          <w:sz w:val="20"/>
        </w:rPr>
        <w:t xml:space="preserve"> </w:t>
      </w:r>
      <w:r>
        <w:rPr>
          <w:spacing w:val="-2"/>
          <w:sz w:val="20"/>
        </w:rPr>
        <w:t>Argentina</w:t>
      </w:r>
      <w:r>
        <w:rPr>
          <w:spacing w:val="-14"/>
          <w:sz w:val="20"/>
        </w:rPr>
        <w:t xml:space="preserve"> </w:t>
      </w:r>
      <w:r>
        <w:rPr>
          <w:spacing w:val="-2"/>
          <w:sz w:val="20"/>
        </w:rPr>
        <w:t>el</w:t>
      </w:r>
      <w:r>
        <w:rPr>
          <w:spacing w:val="-14"/>
          <w:sz w:val="20"/>
        </w:rPr>
        <w:t xml:space="preserve"> </w:t>
      </w:r>
      <w:r>
        <w:rPr>
          <w:spacing w:val="-2"/>
          <w:sz w:val="20"/>
        </w:rPr>
        <w:t>5</w:t>
      </w:r>
      <w:r>
        <w:rPr>
          <w:spacing w:val="-16"/>
          <w:sz w:val="20"/>
        </w:rPr>
        <w:t xml:space="preserve"> </w:t>
      </w:r>
      <w:r>
        <w:rPr>
          <w:spacing w:val="-2"/>
          <w:sz w:val="20"/>
        </w:rPr>
        <w:t>de</w:t>
      </w:r>
      <w:r>
        <w:rPr>
          <w:spacing w:val="-16"/>
          <w:sz w:val="20"/>
        </w:rPr>
        <w:t xml:space="preserve"> </w:t>
      </w:r>
      <w:r>
        <w:rPr>
          <w:spacing w:val="-2"/>
          <w:sz w:val="20"/>
        </w:rPr>
        <w:t>julio</w:t>
      </w:r>
      <w:r>
        <w:rPr>
          <w:spacing w:val="-14"/>
          <w:sz w:val="20"/>
        </w:rPr>
        <w:t xml:space="preserve"> </w:t>
      </w:r>
      <w:r>
        <w:rPr>
          <w:spacing w:val="-2"/>
          <w:sz w:val="20"/>
        </w:rPr>
        <w:t>de</w:t>
      </w:r>
      <w:r>
        <w:rPr>
          <w:spacing w:val="-16"/>
          <w:sz w:val="20"/>
        </w:rPr>
        <w:t xml:space="preserve"> </w:t>
      </w:r>
      <w:r>
        <w:rPr>
          <w:spacing w:val="-2"/>
          <w:sz w:val="20"/>
        </w:rPr>
        <w:t>1996,</w:t>
      </w:r>
      <w:r>
        <w:rPr>
          <w:spacing w:val="-15"/>
          <w:sz w:val="20"/>
        </w:rPr>
        <w:t xml:space="preserve"> </w:t>
      </w:r>
      <w:r>
        <w:rPr>
          <w:spacing w:val="-2"/>
          <w:sz w:val="20"/>
        </w:rPr>
        <w:t>cuatro</w:t>
      </w:r>
      <w:r>
        <w:rPr>
          <w:spacing w:val="-15"/>
          <w:sz w:val="20"/>
        </w:rPr>
        <w:t xml:space="preserve"> </w:t>
      </w:r>
      <w:r>
        <w:rPr>
          <w:spacing w:val="-2"/>
          <w:sz w:val="20"/>
        </w:rPr>
        <w:t>años</w:t>
      </w:r>
      <w:r>
        <w:rPr>
          <w:spacing w:val="-15"/>
          <w:sz w:val="20"/>
        </w:rPr>
        <w:t xml:space="preserve"> </w:t>
      </w:r>
      <w:r>
        <w:rPr>
          <w:spacing w:val="-2"/>
          <w:sz w:val="20"/>
        </w:rPr>
        <w:t>después</w:t>
      </w:r>
      <w:r>
        <w:rPr>
          <w:spacing w:val="-15"/>
          <w:sz w:val="20"/>
        </w:rPr>
        <w:t xml:space="preserve"> </w:t>
      </w:r>
      <w:r>
        <w:rPr>
          <w:spacing w:val="-2"/>
          <w:sz w:val="20"/>
        </w:rPr>
        <w:t>de</w:t>
      </w:r>
      <w:r>
        <w:rPr>
          <w:spacing w:val="-15"/>
          <w:sz w:val="20"/>
        </w:rPr>
        <w:t xml:space="preserve"> </w:t>
      </w:r>
      <w:r>
        <w:rPr>
          <w:spacing w:val="-2"/>
          <w:sz w:val="20"/>
        </w:rPr>
        <w:t>la</w:t>
      </w:r>
      <w:r>
        <w:rPr>
          <w:spacing w:val="-14"/>
          <w:sz w:val="20"/>
        </w:rPr>
        <w:t xml:space="preserve"> </w:t>
      </w:r>
      <w:r>
        <w:rPr>
          <w:spacing w:val="-2"/>
          <w:sz w:val="20"/>
        </w:rPr>
        <w:t xml:space="preserve">muerte </w:t>
      </w:r>
      <w:r>
        <w:rPr>
          <w:sz w:val="20"/>
        </w:rPr>
        <w:t>de</w:t>
      </w:r>
      <w:r>
        <w:rPr>
          <w:spacing w:val="-4"/>
          <w:sz w:val="20"/>
        </w:rPr>
        <w:t xml:space="preserve"> </w:t>
      </w:r>
      <w:r>
        <w:rPr>
          <w:sz w:val="20"/>
        </w:rPr>
        <w:t>Cristina</w:t>
      </w:r>
      <w:r>
        <w:rPr>
          <w:spacing w:val="-3"/>
          <w:sz w:val="20"/>
        </w:rPr>
        <w:t xml:space="preserve"> </w:t>
      </w:r>
      <w:r>
        <w:rPr>
          <w:sz w:val="20"/>
        </w:rPr>
        <w:t>Brítez</w:t>
      </w:r>
      <w:r>
        <w:rPr>
          <w:spacing w:val="-4"/>
          <w:sz w:val="20"/>
        </w:rPr>
        <w:t xml:space="preserve"> </w:t>
      </w:r>
      <w:r>
        <w:rPr>
          <w:sz w:val="20"/>
        </w:rPr>
        <w:t>Arce.</w:t>
      </w:r>
      <w:r>
        <w:rPr>
          <w:spacing w:val="-4"/>
          <w:sz w:val="20"/>
        </w:rPr>
        <w:t xml:space="preserve"> </w:t>
      </w:r>
      <w:r>
        <w:rPr>
          <w:sz w:val="20"/>
        </w:rPr>
        <w:t>En</w:t>
      </w:r>
      <w:r>
        <w:rPr>
          <w:spacing w:val="-2"/>
          <w:sz w:val="20"/>
        </w:rPr>
        <w:t xml:space="preserve"> </w:t>
      </w:r>
      <w:r>
        <w:rPr>
          <w:sz w:val="20"/>
        </w:rPr>
        <w:t>esa</w:t>
      </w:r>
      <w:r>
        <w:rPr>
          <w:spacing w:val="-3"/>
          <w:sz w:val="20"/>
        </w:rPr>
        <w:t xml:space="preserve"> </w:t>
      </w:r>
      <w:r>
        <w:rPr>
          <w:sz w:val="20"/>
        </w:rPr>
        <w:t>medida,</w:t>
      </w:r>
      <w:r>
        <w:rPr>
          <w:spacing w:val="-5"/>
          <w:sz w:val="20"/>
        </w:rPr>
        <w:t xml:space="preserve"> </w:t>
      </w:r>
      <w:r>
        <w:rPr>
          <w:sz w:val="20"/>
        </w:rPr>
        <w:t>no</w:t>
      </w:r>
      <w:r>
        <w:rPr>
          <w:spacing w:val="-2"/>
          <w:sz w:val="20"/>
        </w:rPr>
        <w:t xml:space="preserve"> </w:t>
      </w:r>
      <w:r>
        <w:rPr>
          <w:sz w:val="20"/>
        </w:rPr>
        <w:t>es</w:t>
      </w:r>
      <w:r>
        <w:rPr>
          <w:spacing w:val="-6"/>
          <w:sz w:val="20"/>
        </w:rPr>
        <w:t xml:space="preserve"> </w:t>
      </w:r>
      <w:r>
        <w:rPr>
          <w:sz w:val="20"/>
        </w:rPr>
        <w:t>posible</w:t>
      </w:r>
      <w:r>
        <w:rPr>
          <w:spacing w:val="-4"/>
          <w:sz w:val="20"/>
        </w:rPr>
        <w:t xml:space="preserve"> </w:t>
      </w:r>
      <w:r>
        <w:rPr>
          <w:sz w:val="20"/>
        </w:rPr>
        <w:t>atribuir</w:t>
      </w:r>
      <w:r>
        <w:rPr>
          <w:spacing w:val="-2"/>
          <w:sz w:val="20"/>
        </w:rPr>
        <w:t xml:space="preserve"> </w:t>
      </w:r>
      <w:r>
        <w:rPr>
          <w:sz w:val="20"/>
        </w:rPr>
        <w:t>responsabilidad</w:t>
      </w:r>
      <w:r>
        <w:rPr>
          <w:spacing w:val="-4"/>
          <w:sz w:val="20"/>
        </w:rPr>
        <w:t xml:space="preserve"> </w:t>
      </w:r>
      <w:r>
        <w:rPr>
          <w:sz w:val="20"/>
        </w:rPr>
        <w:t>internacional</w:t>
      </w:r>
      <w:r>
        <w:rPr>
          <w:spacing w:val="-3"/>
          <w:sz w:val="20"/>
        </w:rPr>
        <w:t xml:space="preserve"> </w:t>
      </w:r>
      <w:r>
        <w:rPr>
          <w:sz w:val="20"/>
        </w:rPr>
        <w:t xml:space="preserve">al </w:t>
      </w:r>
      <w:r>
        <w:rPr>
          <w:spacing w:val="-2"/>
          <w:sz w:val="20"/>
        </w:rPr>
        <w:t>Estado</w:t>
      </w:r>
      <w:r>
        <w:rPr>
          <w:spacing w:val="-12"/>
          <w:sz w:val="20"/>
        </w:rPr>
        <w:t xml:space="preserve"> </w:t>
      </w:r>
      <w:r>
        <w:rPr>
          <w:spacing w:val="-2"/>
          <w:sz w:val="20"/>
        </w:rPr>
        <w:t>por</w:t>
      </w:r>
      <w:r>
        <w:rPr>
          <w:spacing w:val="-10"/>
          <w:sz w:val="20"/>
        </w:rPr>
        <w:t xml:space="preserve"> </w:t>
      </w:r>
      <w:r>
        <w:rPr>
          <w:spacing w:val="-2"/>
          <w:sz w:val="20"/>
        </w:rPr>
        <w:t>la</w:t>
      </w:r>
      <w:r>
        <w:rPr>
          <w:spacing w:val="-11"/>
          <w:sz w:val="20"/>
        </w:rPr>
        <w:t xml:space="preserve"> </w:t>
      </w:r>
      <w:r>
        <w:rPr>
          <w:spacing w:val="-2"/>
          <w:sz w:val="20"/>
        </w:rPr>
        <w:t>violación</w:t>
      </w:r>
      <w:r>
        <w:rPr>
          <w:spacing w:val="-10"/>
          <w:sz w:val="20"/>
        </w:rPr>
        <w:t xml:space="preserve"> </w:t>
      </w:r>
      <w:r>
        <w:rPr>
          <w:spacing w:val="-2"/>
          <w:sz w:val="20"/>
        </w:rPr>
        <w:t>de</w:t>
      </w:r>
      <w:r>
        <w:rPr>
          <w:spacing w:val="-12"/>
          <w:sz w:val="20"/>
        </w:rPr>
        <w:t xml:space="preserve"> </w:t>
      </w:r>
      <w:r>
        <w:rPr>
          <w:spacing w:val="-2"/>
          <w:sz w:val="20"/>
        </w:rPr>
        <w:t>las</w:t>
      </w:r>
      <w:r>
        <w:rPr>
          <w:spacing w:val="-9"/>
          <w:sz w:val="20"/>
        </w:rPr>
        <w:t xml:space="preserve"> </w:t>
      </w:r>
      <w:r>
        <w:rPr>
          <w:spacing w:val="-2"/>
          <w:sz w:val="20"/>
        </w:rPr>
        <w:t>obligaciones</w:t>
      </w:r>
      <w:r>
        <w:rPr>
          <w:spacing w:val="-9"/>
          <w:sz w:val="20"/>
        </w:rPr>
        <w:t xml:space="preserve"> </w:t>
      </w:r>
      <w:r>
        <w:rPr>
          <w:spacing w:val="-2"/>
          <w:sz w:val="20"/>
        </w:rPr>
        <w:t>contenidas</w:t>
      </w:r>
      <w:r>
        <w:rPr>
          <w:spacing w:val="-12"/>
          <w:sz w:val="20"/>
        </w:rPr>
        <w:t xml:space="preserve"> </w:t>
      </w:r>
      <w:r>
        <w:rPr>
          <w:spacing w:val="-2"/>
          <w:sz w:val="20"/>
        </w:rPr>
        <w:t>en</w:t>
      </w:r>
      <w:r>
        <w:rPr>
          <w:spacing w:val="-10"/>
          <w:sz w:val="20"/>
        </w:rPr>
        <w:t xml:space="preserve"> </w:t>
      </w:r>
      <w:r>
        <w:rPr>
          <w:spacing w:val="-2"/>
          <w:sz w:val="20"/>
        </w:rPr>
        <w:t>ese</w:t>
      </w:r>
      <w:r>
        <w:rPr>
          <w:spacing w:val="-11"/>
          <w:sz w:val="20"/>
        </w:rPr>
        <w:t xml:space="preserve"> </w:t>
      </w:r>
      <w:r>
        <w:rPr>
          <w:spacing w:val="-2"/>
          <w:sz w:val="20"/>
        </w:rPr>
        <w:t>instrumento,</w:t>
      </w:r>
      <w:r>
        <w:rPr>
          <w:spacing w:val="-12"/>
          <w:sz w:val="20"/>
        </w:rPr>
        <w:t xml:space="preserve"> </w:t>
      </w:r>
      <w:r>
        <w:rPr>
          <w:spacing w:val="-2"/>
          <w:sz w:val="20"/>
        </w:rPr>
        <w:t>aunque</w:t>
      </w:r>
      <w:r>
        <w:rPr>
          <w:spacing w:val="-10"/>
          <w:sz w:val="20"/>
        </w:rPr>
        <w:t xml:space="preserve"> </w:t>
      </w:r>
      <w:r>
        <w:rPr>
          <w:spacing w:val="-2"/>
          <w:sz w:val="20"/>
        </w:rPr>
        <w:t>en</w:t>
      </w:r>
      <w:r>
        <w:rPr>
          <w:spacing w:val="-10"/>
          <w:sz w:val="20"/>
        </w:rPr>
        <w:t xml:space="preserve"> </w:t>
      </w:r>
      <w:r>
        <w:rPr>
          <w:spacing w:val="-2"/>
          <w:sz w:val="20"/>
        </w:rPr>
        <w:t>virtud</w:t>
      </w:r>
      <w:r>
        <w:rPr>
          <w:spacing w:val="-11"/>
          <w:sz w:val="20"/>
        </w:rPr>
        <w:t xml:space="preserve"> </w:t>
      </w:r>
      <w:r>
        <w:rPr>
          <w:spacing w:val="-2"/>
          <w:sz w:val="20"/>
        </w:rPr>
        <w:t xml:space="preserve">del </w:t>
      </w:r>
      <w:r>
        <w:rPr>
          <w:sz w:val="20"/>
        </w:rPr>
        <w:t>reconocimiento de responsabilidad internacional hecho por el Estado, la Corte tome en consideración</w:t>
      </w:r>
      <w:r>
        <w:rPr>
          <w:spacing w:val="-18"/>
          <w:sz w:val="20"/>
        </w:rPr>
        <w:t xml:space="preserve"> </w:t>
      </w:r>
      <w:r>
        <w:rPr>
          <w:sz w:val="20"/>
        </w:rPr>
        <w:t>su</w:t>
      </w:r>
      <w:r>
        <w:rPr>
          <w:spacing w:val="-18"/>
          <w:sz w:val="20"/>
        </w:rPr>
        <w:t xml:space="preserve"> </w:t>
      </w:r>
      <w:r>
        <w:rPr>
          <w:sz w:val="20"/>
        </w:rPr>
        <w:t>contenido</w:t>
      </w:r>
      <w:r>
        <w:rPr>
          <w:spacing w:val="-17"/>
          <w:sz w:val="20"/>
        </w:rPr>
        <w:t xml:space="preserve"> </w:t>
      </w:r>
      <w:r>
        <w:rPr>
          <w:sz w:val="20"/>
        </w:rPr>
        <w:t>a</w:t>
      </w:r>
      <w:r>
        <w:rPr>
          <w:spacing w:val="-18"/>
          <w:sz w:val="20"/>
        </w:rPr>
        <w:t xml:space="preserve"> </w:t>
      </w:r>
      <w:r>
        <w:rPr>
          <w:sz w:val="20"/>
        </w:rPr>
        <w:t>efectos</w:t>
      </w:r>
      <w:r>
        <w:rPr>
          <w:spacing w:val="-17"/>
          <w:sz w:val="20"/>
        </w:rPr>
        <w:t xml:space="preserve"> </w:t>
      </w:r>
      <w:r>
        <w:rPr>
          <w:sz w:val="20"/>
        </w:rPr>
        <w:t>de</w:t>
      </w:r>
      <w:r>
        <w:rPr>
          <w:spacing w:val="-18"/>
          <w:sz w:val="20"/>
        </w:rPr>
        <w:t xml:space="preserve"> </w:t>
      </w:r>
      <w:r>
        <w:rPr>
          <w:sz w:val="20"/>
        </w:rPr>
        <w:t>caracterizar</w:t>
      </w:r>
      <w:r>
        <w:rPr>
          <w:spacing w:val="-18"/>
          <w:sz w:val="20"/>
        </w:rPr>
        <w:t xml:space="preserve"> </w:t>
      </w:r>
      <w:r>
        <w:rPr>
          <w:sz w:val="20"/>
        </w:rPr>
        <w:t>la</w:t>
      </w:r>
      <w:r>
        <w:rPr>
          <w:spacing w:val="-17"/>
          <w:sz w:val="20"/>
        </w:rPr>
        <w:t xml:space="preserve"> </w:t>
      </w:r>
      <w:r>
        <w:rPr>
          <w:sz w:val="20"/>
        </w:rPr>
        <w:t>violencia</w:t>
      </w:r>
      <w:r>
        <w:rPr>
          <w:spacing w:val="-18"/>
          <w:sz w:val="20"/>
        </w:rPr>
        <w:t xml:space="preserve"> </w:t>
      </w:r>
      <w:r>
        <w:rPr>
          <w:sz w:val="20"/>
        </w:rPr>
        <w:t>obstétrica.</w:t>
      </w:r>
    </w:p>
    <w:p w14:paraId="01D57812" w14:textId="77777777" w:rsidR="00293960" w:rsidRDefault="00293960">
      <w:pPr>
        <w:pStyle w:val="Textoindependiente"/>
        <w:spacing w:before="12"/>
        <w:rPr>
          <w:sz w:val="19"/>
        </w:rPr>
      </w:pPr>
    </w:p>
    <w:p w14:paraId="756BF791" w14:textId="77777777" w:rsidR="00293960" w:rsidRDefault="00CF1FBD">
      <w:pPr>
        <w:pStyle w:val="Prrafodelista"/>
        <w:numPr>
          <w:ilvl w:val="0"/>
          <w:numId w:val="9"/>
        </w:numPr>
        <w:tabs>
          <w:tab w:val="left" w:pos="687"/>
        </w:tabs>
        <w:ind w:left="119" w:right="113" w:firstLine="0"/>
        <w:jc w:val="both"/>
        <w:rPr>
          <w:sz w:val="20"/>
        </w:rPr>
      </w:pPr>
      <w:r>
        <w:rPr>
          <w:spacing w:val="-4"/>
          <w:sz w:val="20"/>
        </w:rPr>
        <w:t>Conforme</w:t>
      </w:r>
      <w:r>
        <w:rPr>
          <w:spacing w:val="-10"/>
          <w:sz w:val="20"/>
        </w:rPr>
        <w:t xml:space="preserve"> </w:t>
      </w:r>
      <w:r>
        <w:rPr>
          <w:spacing w:val="-4"/>
          <w:sz w:val="20"/>
        </w:rPr>
        <w:t>a</w:t>
      </w:r>
      <w:r>
        <w:rPr>
          <w:spacing w:val="-11"/>
          <w:sz w:val="20"/>
        </w:rPr>
        <w:t xml:space="preserve"> </w:t>
      </w:r>
      <w:r>
        <w:rPr>
          <w:spacing w:val="-4"/>
          <w:sz w:val="20"/>
        </w:rPr>
        <w:t>lo</w:t>
      </w:r>
      <w:r>
        <w:rPr>
          <w:spacing w:val="-12"/>
          <w:sz w:val="20"/>
        </w:rPr>
        <w:t xml:space="preserve"> </w:t>
      </w:r>
      <w:r>
        <w:rPr>
          <w:spacing w:val="-4"/>
          <w:sz w:val="20"/>
        </w:rPr>
        <w:t>anterior,</w:t>
      </w:r>
      <w:r>
        <w:rPr>
          <w:spacing w:val="-11"/>
          <w:sz w:val="20"/>
        </w:rPr>
        <w:t xml:space="preserve"> </w:t>
      </w:r>
      <w:r>
        <w:rPr>
          <w:spacing w:val="-4"/>
          <w:sz w:val="20"/>
        </w:rPr>
        <w:t>la</w:t>
      </w:r>
      <w:r>
        <w:rPr>
          <w:spacing w:val="-11"/>
          <w:sz w:val="20"/>
        </w:rPr>
        <w:t xml:space="preserve"> </w:t>
      </w:r>
      <w:r>
        <w:rPr>
          <w:spacing w:val="-4"/>
          <w:sz w:val="20"/>
        </w:rPr>
        <w:t>Corte</w:t>
      </w:r>
      <w:r>
        <w:rPr>
          <w:spacing w:val="-10"/>
          <w:sz w:val="20"/>
        </w:rPr>
        <w:t xml:space="preserve"> </w:t>
      </w:r>
      <w:r>
        <w:rPr>
          <w:spacing w:val="-4"/>
          <w:sz w:val="20"/>
        </w:rPr>
        <w:t>encuentra</w:t>
      </w:r>
      <w:r>
        <w:rPr>
          <w:spacing w:val="-11"/>
          <w:sz w:val="20"/>
        </w:rPr>
        <w:t xml:space="preserve"> </w:t>
      </w:r>
      <w:r>
        <w:rPr>
          <w:spacing w:val="-4"/>
          <w:sz w:val="20"/>
        </w:rPr>
        <w:t>que</w:t>
      </w:r>
      <w:r>
        <w:rPr>
          <w:spacing w:val="-10"/>
          <w:sz w:val="20"/>
        </w:rPr>
        <w:t xml:space="preserve"> </w:t>
      </w:r>
      <w:r>
        <w:rPr>
          <w:spacing w:val="-4"/>
          <w:sz w:val="20"/>
        </w:rPr>
        <w:t>a</w:t>
      </w:r>
      <w:r>
        <w:rPr>
          <w:spacing w:val="-11"/>
          <w:sz w:val="20"/>
        </w:rPr>
        <w:t xml:space="preserve"> </w:t>
      </w:r>
      <w:r>
        <w:rPr>
          <w:spacing w:val="-4"/>
          <w:sz w:val="20"/>
        </w:rPr>
        <w:t>la</w:t>
      </w:r>
      <w:r>
        <w:rPr>
          <w:spacing w:val="-11"/>
          <w:sz w:val="20"/>
        </w:rPr>
        <w:t xml:space="preserve"> </w:t>
      </w:r>
      <w:r>
        <w:rPr>
          <w:spacing w:val="-4"/>
          <w:sz w:val="20"/>
        </w:rPr>
        <w:t>luz</w:t>
      </w:r>
      <w:r>
        <w:rPr>
          <w:spacing w:val="-10"/>
          <w:sz w:val="20"/>
        </w:rPr>
        <w:t xml:space="preserve"> </w:t>
      </w:r>
      <w:r>
        <w:rPr>
          <w:spacing w:val="-4"/>
          <w:sz w:val="20"/>
        </w:rPr>
        <w:t>de</w:t>
      </w:r>
      <w:r>
        <w:rPr>
          <w:spacing w:val="-12"/>
          <w:sz w:val="20"/>
        </w:rPr>
        <w:t xml:space="preserve"> </w:t>
      </w:r>
      <w:r>
        <w:rPr>
          <w:spacing w:val="-4"/>
          <w:sz w:val="20"/>
        </w:rPr>
        <w:t>la</w:t>
      </w:r>
      <w:r>
        <w:rPr>
          <w:spacing w:val="-8"/>
          <w:sz w:val="20"/>
        </w:rPr>
        <w:t xml:space="preserve"> </w:t>
      </w:r>
      <w:r>
        <w:rPr>
          <w:spacing w:val="-4"/>
          <w:sz w:val="20"/>
        </w:rPr>
        <w:t>Convención</w:t>
      </w:r>
      <w:r>
        <w:rPr>
          <w:spacing w:val="-8"/>
          <w:sz w:val="20"/>
        </w:rPr>
        <w:t xml:space="preserve"> </w:t>
      </w:r>
      <w:r>
        <w:rPr>
          <w:spacing w:val="-4"/>
          <w:sz w:val="20"/>
        </w:rPr>
        <w:t>de</w:t>
      </w:r>
      <w:r>
        <w:rPr>
          <w:spacing w:val="-12"/>
          <w:sz w:val="20"/>
        </w:rPr>
        <w:t xml:space="preserve"> </w:t>
      </w:r>
      <w:r>
        <w:rPr>
          <w:spacing w:val="-4"/>
          <w:sz w:val="20"/>
        </w:rPr>
        <w:t>Belém</w:t>
      </w:r>
      <w:r>
        <w:rPr>
          <w:spacing w:val="-10"/>
          <w:sz w:val="20"/>
        </w:rPr>
        <w:t xml:space="preserve"> </w:t>
      </w:r>
      <w:r>
        <w:rPr>
          <w:spacing w:val="-4"/>
          <w:sz w:val="20"/>
        </w:rPr>
        <w:t>do</w:t>
      </w:r>
      <w:r>
        <w:rPr>
          <w:spacing w:val="-10"/>
          <w:sz w:val="20"/>
        </w:rPr>
        <w:t xml:space="preserve"> </w:t>
      </w:r>
      <w:r>
        <w:rPr>
          <w:spacing w:val="-4"/>
          <w:sz w:val="20"/>
        </w:rPr>
        <w:t xml:space="preserve">Pará, </w:t>
      </w:r>
      <w:r>
        <w:rPr>
          <w:spacing w:val="-2"/>
          <w:sz w:val="20"/>
        </w:rPr>
        <w:t>las</w:t>
      </w:r>
      <w:r>
        <w:rPr>
          <w:spacing w:val="-16"/>
          <w:sz w:val="20"/>
        </w:rPr>
        <w:t xml:space="preserve"> </w:t>
      </w:r>
      <w:r>
        <w:rPr>
          <w:spacing w:val="-2"/>
          <w:sz w:val="20"/>
        </w:rPr>
        <w:t>mujeres</w:t>
      </w:r>
      <w:r>
        <w:rPr>
          <w:spacing w:val="-16"/>
          <w:sz w:val="20"/>
        </w:rPr>
        <w:t xml:space="preserve"> </w:t>
      </w:r>
      <w:r>
        <w:rPr>
          <w:spacing w:val="-2"/>
          <w:sz w:val="20"/>
        </w:rPr>
        <w:t>tienen</w:t>
      </w:r>
      <w:r>
        <w:rPr>
          <w:spacing w:val="-15"/>
          <w:sz w:val="20"/>
        </w:rPr>
        <w:t xml:space="preserve"> </w:t>
      </w:r>
      <w:r>
        <w:rPr>
          <w:spacing w:val="-2"/>
          <w:sz w:val="20"/>
        </w:rPr>
        <w:t>derecho</w:t>
      </w:r>
      <w:r>
        <w:rPr>
          <w:spacing w:val="-16"/>
          <w:sz w:val="20"/>
        </w:rPr>
        <w:t xml:space="preserve"> </w:t>
      </w:r>
      <w:r>
        <w:rPr>
          <w:spacing w:val="-2"/>
          <w:sz w:val="20"/>
        </w:rPr>
        <w:t>a</w:t>
      </w:r>
      <w:r>
        <w:rPr>
          <w:spacing w:val="-15"/>
          <w:sz w:val="20"/>
        </w:rPr>
        <w:t xml:space="preserve"> </w:t>
      </w:r>
      <w:r>
        <w:rPr>
          <w:spacing w:val="-2"/>
          <w:sz w:val="20"/>
        </w:rPr>
        <w:t>vivir</w:t>
      </w:r>
      <w:r>
        <w:rPr>
          <w:spacing w:val="-16"/>
          <w:sz w:val="20"/>
        </w:rPr>
        <w:t xml:space="preserve"> </w:t>
      </w:r>
      <w:r>
        <w:rPr>
          <w:spacing w:val="-2"/>
          <w:sz w:val="20"/>
        </w:rPr>
        <w:t>una</w:t>
      </w:r>
      <w:r>
        <w:rPr>
          <w:spacing w:val="-16"/>
          <w:sz w:val="20"/>
        </w:rPr>
        <w:t xml:space="preserve"> </w:t>
      </w:r>
      <w:r>
        <w:rPr>
          <w:spacing w:val="-2"/>
          <w:sz w:val="20"/>
        </w:rPr>
        <w:t>vida</w:t>
      </w:r>
      <w:r>
        <w:rPr>
          <w:spacing w:val="-15"/>
          <w:sz w:val="20"/>
        </w:rPr>
        <w:t xml:space="preserve"> </w:t>
      </w:r>
      <w:r>
        <w:rPr>
          <w:spacing w:val="-2"/>
          <w:sz w:val="20"/>
        </w:rPr>
        <w:t>libre</w:t>
      </w:r>
      <w:r>
        <w:rPr>
          <w:spacing w:val="-16"/>
          <w:sz w:val="20"/>
        </w:rPr>
        <w:t xml:space="preserve"> </w:t>
      </w:r>
      <w:r>
        <w:rPr>
          <w:spacing w:val="-2"/>
          <w:sz w:val="20"/>
        </w:rPr>
        <w:t>de</w:t>
      </w:r>
      <w:r>
        <w:rPr>
          <w:spacing w:val="-15"/>
          <w:sz w:val="20"/>
        </w:rPr>
        <w:t xml:space="preserve"> </w:t>
      </w:r>
      <w:r>
        <w:rPr>
          <w:spacing w:val="-2"/>
          <w:sz w:val="20"/>
        </w:rPr>
        <w:t>violencia</w:t>
      </w:r>
      <w:r>
        <w:rPr>
          <w:spacing w:val="-16"/>
          <w:sz w:val="20"/>
        </w:rPr>
        <w:t xml:space="preserve"> </w:t>
      </w:r>
      <w:r>
        <w:rPr>
          <w:spacing w:val="-2"/>
          <w:sz w:val="20"/>
        </w:rPr>
        <w:t>obstétrica</w:t>
      </w:r>
      <w:r>
        <w:rPr>
          <w:spacing w:val="-15"/>
          <w:sz w:val="20"/>
        </w:rPr>
        <w:t xml:space="preserve"> </w:t>
      </w:r>
      <w:r>
        <w:rPr>
          <w:spacing w:val="-2"/>
          <w:sz w:val="20"/>
        </w:rPr>
        <w:t>y</w:t>
      </w:r>
      <w:r>
        <w:rPr>
          <w:spacing w:val="-16"/>
          <w:sz w:val="20"/>
        </w:rPr>
        <w:t xml:space="preserve"> </w:t>
      </w:r>
      <w:r>
        <w:rPr>
          <w:spacing w:val="-2"/>
          <w:sz w:val="20"/>
        </w:rPr>
        <w:t>los</w:t>
      </w:r>
      <w:r>
        <w:rPr>
          <w:spacing w:val="-16"/>
          <w:sz w:val="20"/>
        </w:rPr>
        <w:t xml:space="preserve"> </w:t>
      </w:r>
      <w:r>
        <w:rPr>
          <w:spacing w:val="-2"/>
          <w:sz w:val="20"/>
        </w:rPr>
        <w:t>Estados</w:t>
      </w:r>
      <w:r>
        <w:rPr>
          <w:spacing w:val="-15"/>
          <w:sz w:val="20"/>
        </w:rPr>
        <w:t xml:space="preserve"> </w:t>
      </w:r>
      <w:r>
        <w:rPr>
          <w:spacing w:val="-2"/>
          <w:sz w:val="20"/>
        </w:rPr>
        <w:t>están</w:t>
      </w:r>
      <w:r>
        <w:rPr>
          <w:spacing w:val="-16"/>
          <w:sz w:val="20"/>
        </w:rPr>
        <w:t xml:space="preserve"> </w:t>
      </w:r>
      <w:r>
        <w:rPr>
          <w:spacing w:val="-2"/>
          <w:sz w:val="20"/>
        </w:rPr>
        <w:t>en</w:t>
      </w:r>
      <w:r>
        <w:rPr>
          <w:spacing w:val="-15"/>
          <w:sz w:val="20"/>
        </w:rPr>
        <w:t xml:space="preserve"> </w:t>
      </w:r>
      <w:r>
        <w:rPr>
          <w:spacing w:val="-2"/>
          <w:sz w:val="20"/>
        </w:rPr>
        <w:t xml:space="preserve">la </w:t>
      </w:r>
      <w:r>
        <w:rPr>
          <w:sz w:val="20"/>
        </w:rPr>
        <w:t>obligación</w:t>
      </w:r>
      <w:r>
        <w:rPr>
          <w:spacing w:val="-18"/>
          <w:sz w:val="20"/>
        </w:rPr>
        <w:t xml:space="preserve"> </w:t>
      </w:r>
      <w:r>
        <w:rPr>
          <w:sz w:val="20"/>
        </w:rPr>
        <w:t>de</w:t>
      </w:r>
      <w:r>
        <w:rPr>
          <w:spacing w:val="-18"/>
          <w:sz w:val="20"/>
        </w:rPr>
        <w:t xml:space="preserve"> </w:t>
      </w:r>
      <w:r>
        <w:rPr>
          <w:sz w:val="20"/>
        </w:rPr>
        <w:t>prevenirla,</w:t>
      </w:r>
      <w:r>
        <w:rPr>
          <w:spacing w:val="-17"/>
          <w:sz w:val="20"/>
        </w:rPr>
        <w:t xml:space="preserve"> </w:t>
      </w:r>
      <w:r>
        <w:rPr>
          <w:sz w:val="20"/>
        </w:rPr>
        <w:t>sancionarla</w:t>
      </w:r>
      <w:r>
        <w:rPr>
          <w:spacing w:val="-18"/>
          <w:sz w:val="20"/>
        </w:rPr>
        <w:t xml:space="preserve"> </w:t>
      </w:r>
      <w:r>
        <w:rPr>
          <w:sz w:val="20"/>
        </w:rPr>
        <w:t>y</w:t>
      </w:r>
      <w:r>
        <w:rPr>
          <w:spacing w:val="-17"/>
          <w:sz w:val="20"/>
        </w:rPr>
        <w:t xml:space="preserve"> </w:t>
      </w:r>
      <w:r>
        <w:rPr>
          <w:sz w:val="20"/>
        </w:rPr>
        <w:t>abstenerse</w:t>
      </w:r>
      <w:r>
        <w:rPr>
          <w:spacing w:val="-18"/>
          <w:sz w:val="20"/>
        </w:rPr>
        <w:t xml:space="preserve"> </w:t>
      </w:r>
      <w:r>
        <w:rPr>
          <w:sz w:val="20"/>
        </w:rPr>
        <w:t>de</w:t>
      </w:r>
      <w:r>
        <w:rPr>
          <w:spacing w:val="-18"/>
          <w:sz w:val="20"/>
        </w:rPr>
        <w:t xml:space="preserve"> </w:t>
      </w:r>
      <w:r>
        <w:rPr>
          <w:sz w:val="20"/>
        </w:rPr>
        <w:t>practicarla,</w:t>
      </w:r>
      <w:r>
        <w:rPr>
          <w:spacing w:val="-17"/>
          <w:sz w:val="20"/>
        </w:rPr>
        <w:t xml:space="preserve"> </w:t>
      </w:r>
      <w:r>
        <w:rPr>
          <w:sz w:val="20"/>
        </w:rPr>
        <w:t>así</w:t>
      </w:r>
      <w:r>
        <w:rPr>
          <w:spacing w:val="-18"/>
          <w:sz w:val="20"/>
        </w:rPr>
        <w:t xml:space="preserve"> </w:t>
      </w:r>
      <w:r>
        <w:rPr>
          <w:sz w:val="20"/>
        </w:rPr>
        <w:t>como</w:t>
      </w:r>
      <w:r>
        <w:rPr>
          <w:spacing w:val="-17"/>
          <w:sz w:val="20"/>
        </w:rPr>
        <w:t xml:space="preserve"> </w:t>
      </w:r>
      <w:r>
        <w:rPr>
          <w:sz w:val="20"/>
        </w:rPr>
        <w:t>de</w:t>
      </w:r>
      <w:r>
        <w:rPr>
          <w:spacing w:val="-18"/>
          <w:sz w:val="20"/>
        </w:rPr>
        <w:t xml:space="preserve"> </w:t>
      </w:r>
      <w:r>
        <w:rPr>
          <w:sz w:val="20"/>
        </w:rPr>
        <w:t>velar</w:t>
      </w:r>
      <w:r>
        <w:rPr>
          <w:spacing w:val="-17"/>
          <w:sz w:val="20"/>
        </w:rPr>
        <w:t xml:space="preserve"> </w:t>
      </w:r>
      <w:r>
        <w:rPr>
          <w:sz w:val="20"/>
        </w:rPr>
        <w:t>porque</w:t>
      </w:r>
      <w:r>
        <w:rPr>
          <w:spacing w:val="-18"/>
          <w:sz w:val="20"/>
        </w:rPr>
        <w:t xml:space="preserve"> </w:t>
      </w:r>
      <w:r>
        <w:rPr>
          <w:sz w:val="20"/>
        </w:rPr>
        <w:t xml:space="preserve">sus </w:t>
      </w:r>
      <w:r>
        <w:rPr>
          <w:w w:val="95"/>
          <w:sz w:val="20"/>
        </w:rPr>
        <w:t>agentes</w:t>
      </w:r>
      <w:r>
        <w:rPr>
          <w:spacing w:val="-7"/>
          <w:w w:val="95"/>
          <w:sz w:val="20"/>
        </w:rPr>
        <w:t xml:space="preserve"> </w:t>
      </w:r>
      <w:r>
        <w:rPr>
          <w:w w:val="95"/>
          <w:sz w:val="20"/>
        </w:rPr>
        <w:t>actúen en</w:t>
      </w:r>
      <w:r>
        <w:rPr>
          <w:spacing w:val="-2"/>
          <w:w w:val="95"/>
          <w:sz w:val="20"/>
        </w:rPr>
        <w:t xml:space="preserve"> </w:t>
      </w:r>
      <w:r>
        <w:rPr>
          <w:w w:val="95"/>
          <w:sz w:val="20"/>
        </w:rPr>
        <w:t>consecuencia,</w:t>
      </w:r>
      <w:r>
        <w:rPr>
          <w:spacing w:val="-7"/>
          <w:w w:val="95"/>
          <w:sz w:val="20"/>
        </w:rPr>
        <w:t xml:space="preserve"> </w:t>
      </w:r>
      <w:r>
        <w:rPr>
          <w:w w:val="95"/>
          <w:sz w:val="20"/>
        </w:rPr>
        <w:t>tomando</w:t>
      </w:r>
      <w:r>
        <w:rPr>
          <w:spacing w:val="-5"/>
          <w:w w:val="95"/>
          <w:sz w:val="20"/>
        </w:rPr>
        <w:t xml:space="preserve"> </w:t>
      </w:r>
      <w:r>
        <w:rPr>
          <w:w w:val="95"/>
          <w:sz w:val="20"/>
        </w:rPr>
        <w:t>en</w:t>
      </w:r>
      <w:r>
        <w:rPr>
          <w:spacing w:val="-2"/>
          <w:w w:val="95"/>
          <w:sz w:val="20"/>
        </w:rPr>
        <w:t xml:space="preserve"> </w:t>
      </w:r>
      <w:r>
        <w:rPr>
          <w:w w:val="95"/>
          <w:sz w:val="20"/>
        </w:rPr>
        <w:t>consideración</w:t>
      </w:r>
      <w:r>
        <w:rPr>
          <w:spacing w:val="-2"/>
          <w:w w:val="95"/>
          <w:sz w:val="20"/>
        </w:rPr>
        <w:t xml:space="preserve"> </w:t>
      </w:r>
      <w:r>
        <w:rPr>
          <w:w w:val="95"/>
          <w:sz w:val="20"/>
        </w:rPr>
        <w:t>la</w:t>
      </w:r>
      <w:r>
        <w:rPr>
          <w:spacing w:val="-3"/>
          <w:w w:val="95"/>
          <w:sz w:val="20"/>
        </w:rPr>
        <w:t xml:space="preserve"> </w:t>
      </w:r>
      <w:r>
        <w:rPr>
          <w:w w:val="95"/>
          <w:sz w:val="20"/>
        </w:rPr>
        <w:t>especial</w:t>
      </w:r>
      <w:r>
        <w:rPr>
          <w:spacing w:val="-3"/>
          <w:w w:val="95"/>
          <w:sz w:val="20"/>
        </w:rPr>
        <w:t xml:space="preserve"> </w:t>
      </w:r>
      <w:r>
        <w:rPr>
          <w:w w:val="95"/>
          <w:sz w:val="20"/>
        </w:rPr>
        <w:t>vulnerabilidad</w:t>
      </w:r>
      <w:r>
        <w:rPr>
          <w:spacing w:val="-2"/>
          <w:w w:val="95"/>
          <w:sz w:val="20"/>
        </w:rPr>
        <w:t xml:space="preserve"> </w:t>
      </w:r>
      <w:r>
        <w:rPr>
          <w:w w:val="95"/>
          <w:sz w:val="20"/>
        </w:rPr>
        <w:t>que</w:t>
      </w:r>
      <w:r>
        <w:rPr>
          <w:spacing w:val="-7"/>
          <w:w w:val="95"/>
          <w:sz w:val="20"/>
        </w:rPr>
        <w:t xml:space="preserve"> </w:t>
      </w:r>
      <w:r>
        <w:rPr>
          <w:w w:val="95"/>
          <w:sz w:val="20"/>
        </w:rPr>
        <w:t xml:space="preserve">implica </w:t>
      </w:r>
      <w:r>
        <w:rPr>
          <w:sz w:val="20"/>
        </w:rPr>
        <w:t>encontrarse</w:t>
      </w:r>
      <w:r>
        <w:rPr>
          <w:spacing w:val="-6"/>
          <w:sz w:val="20"/>
        </w:rPr>
        <w:t xml:space="preserve"> </w:t>
      </w:r>
      <w:r>
        <w:rPr>
          <w:sz w:val="20"/>
        </w:rPr>
        <w:t>en</w:t>
      </w:r>
      <w:r>
        <w:rPr>
          <w:spacing w:val="-4"/>
          <w:sz w:val="20"/>
        </w:rPr>
        <w:t xml:space="preserve"> </w:t>
      </w:r>
      <w:r>
        <w:rPr>
          <w:sz w:val="20"/>
        </w:rPr>
        <w:t>embarazo</w:t>
      </w:r>
      <w:r>
        <w:rPr>
          <w:spacing w:val="-6"/>
          <w:sz w:val="20"/>
        </w:rPr>
        <w:t xml:space="preserve"> </w:t>
      </w:r>
      <w:r>
        <w:rPr>
          <w:sz w:val="20"/>
        </w:rPr>
        <w:t>y</w:t>
      </w:r>
      <w:r>
        <w:rPr>
          <w:spacing w:val="-3"/>
          <w:sz w:val="20"/>
        </w:rPr>
        <w:t xml:space="preserve"> </w:t>
      </w:r>
      <w:r>
        <w:rPr>
          <w:sz w:val="20"/>
        </w:rPr>
        <w:t>en</w:t>
      </w:r>
      <w:r>
        <w:rPr>
          <w:spacing w:val="-4"/>
          <w:sz w:val="20"/>
        </w:rPr>
        <w:t xml:space="preserve"> </w:t>
      </w:r>
      <w:r>
        <w:rPr>
          <w:sz w:val="20"/>
        </w:rPr>
        <w:t>periodo</w:t>
      </w:r>
      <w:r>
        <w:rPr>
          <w:spacing w:val="-6"/>
          <w:sz w:val="20"/>
        </w:rPr>
        <w:t xml:space="preserve"> </w:t>
      </w:r>
      <w:r>
        <w:rPr>
          <w:sz w:val="20"/>
        </w:rPr>
        <w:t>posparto</w:t>
      </w:r>
      <w:hyperlink w:anchor="_bookmark118" w:history="1">
        <w:r>
          <w:rPr>
            <w:position w:val="7"/>
            <w:sz w:val="13"/>
          </w:rPr>
          <w:t>92</w:t>
        </w:r>
      </w:hyperlink>
      <w:r>
        <w:rPr>
          <w:sz w:val="20"/>
        </w:rPr>
        <w:t>.</w:t>
      </w:r>
    </w:p>
    <w:p w14:paraId="4A057C40" w14:textId="77777777" w:rsidR="00293960" w:rsidRDefault="00293960">
      <w:pPr>
        <w:pStyle w:val="Textoindependiente"/>
      </w:pPr>
    </w:p>
    <w:p w14:paraId="4F7C767F" w14:textId="77777777" w:rsidR="00293960" w:rsidRDefault="00293960">
      <w:pPr>
        <w:pStyle w:val="Textoindependiente"/>
      </w:pPr>
    </w:p>
    <w:p w14:paraId="74DAB868" w14:textId="77777777" w:rsidR="00293960" w:rsidRDefault="00CF1FBD">
      <w:pPr>
        <w:pStyle w:val="Textoindependiente"/>
        <w:rPr>
          <w:sz w:val="25"/>
        </w:rPr>
      </w:pPr>
      <w:r>
        <w:pict w14:anchorId="5F92CD06">
          <v:rect id="docshape20" o:spid="_x0000_s1045" style="position:absolute;margin-left:1in;margin-top:16.4pt;width:2in;height:.6pt;z-index:-15719424;mso-wrap-distance-left:0;mso-wrap-distance-right:0;mso-position-horizontal-relative:page" fillcolor="black" stroked="f">
            <w10:wrap type="topAndBottom" anchorx="page"/>
          </v:rect>
        </w:pict>
      </w:r>
    </w:p>
    <w:p w14:paraId="05E1588F" w14:textId="77777777" w:rsidR="00293960" w:rsidRDefault="00293960">
      <w:pPr>
        <w:pStyle w:val="Textoindependiente"/>
        <w:spacing w:before="5"/>
        <w:rPr>
          <w:sz w:val="8"/>
        </w:rPr>
      </w:pPr>
    </w:p>
    <w:p w14:paraId="310F1348" w14:textId="77777777" w:rsidR="00293960" w:rsidRDefault="00CF1FBD">
      <w:pPr>
        <w:tabs>
          <w:tab w:val="left" w:pos="839"/>
        </w:tabs>
        <w:spacing w:before="101"/>
        <w:ind w:left="120" w:right="114"/>
        <w:jc w:val="both"/>
        <w:rPr>
          <w:sz w:val="16"/>
        </w:rPr>
      </w:pPr>
      <w:bookmarkStart w:id="135" w:name="_bookmark111"/>
      <w:bookmarkEnd w:id="135"/>
      <w:r>
        <w:rPr>
          <w:spacing w:val="-6"/>
          <w:sz w:val="16"/>
          <w:vertAlign w:val="superscript"/>
        </w:rPr>
        <w:t>85</w:t>
      </w:r>
      <w:r>
        <w:rPr>
          <w:sz w:val="16"/>
        </w:rPr>
        <w:tab/>
      </w:r>
      <w:r>
        <w:rPr>
          <w:i/>
          <w:sz w:val="16"/>
        </w:rPr>
        <w:t xml:space="preserve">Cfr. Caso de las Niñas Yean y Bosico Vs. República Dominicana. </w:t>
      </w:r>
      <w:r>
        <w:rPr>
          <w:sz w:val="16"/>
        </w:rPr>
        <w:t xml:space="preserve">Sentencia de 8 de septiembre de 2005. Serie C No. 130, párrs. 205 y 206 y </w:t>
      </w:r>
      <w:r>
        <w:rPr>
          <w:i/>
          <w:sz w:val="16"/>
        </w:rPr>
        <w:t>Caso Manuela y otros Vs. El Salvador, supra</w:t>
      </w:r>
      <w:r>
        <w:rPr>
          <w:sz w:val="16"/>
        </w:rPr>
        <w:t>, párr. 183.</w:t>
      </w:r>
    </w:p>
    <w:p w14:paraId="2A6386E0" w14:textId="77777777" w:rsidR="00293960" w:rsidRDefault="00CF1FBD">
      <w:pPr>
        <w:tabs>
          <w:tab w:val="left" w:pos="839"/>
        </w:tabs>
        <w:spacing w:before="101"/>
        <w:ind w:left="120" w:right="114"/>
        <w:jc w:val="both"/>
        <w:rPr>
          <w:sz w:val="16"/>
        </w:rPr>
      </w:pPr>
      <w:bookmarkStart w:id="136" w:name="_bookmark112"/>
      <w:bookmarkEnd w:id="136"/>
      <w:r>
        <w:rPr>
          <w:spacing w:val="-6"/>
          <w:sz w:val="16"/>
          <w:vertAlign w:val="superscript"/>
        </w:rPr>
        <w:t>86</w:t>
      </w:r>
      <w:r>
        <w:rPr>
          <w:sz w:val="16"/>
        </w:rPr>
        <w:tab/>
      </w:r>
      <w:r>
        <w:rPr>
          <w:i/>
          <w:sz w:val="16"/>
        </w:rPr>
        <w:t>Cfr. Caso Manuela y otros Vs. El Salvador</w:t>
      </w:r>
      <w:r>
        <w:rPr>
          <w:sz w:val="16"/>
        </w:rPr>
        <w:t xml:space="preserve">, </w:t>
      </w:r>
      <w:r>
        <w:rPr>
          <w:i/>
          <w:sz w:val="16"/>
        </w:rPr>
        <w:t xml:space="preserve">supra, </w:t>
      </w:r>
      <w:r>
        <w:rPr>
          <w:sz w:val="16"/>
        </w:rPr>
        <w:t xml:space="preserve">párr. 200 y </w:t>
      </w:r>
      <w:r>
        <w:rPr>
          <w:i/>
          <w:sz w:val="16"/>
        </w:rPr>
        <w:t>Opinión Consultiva OC-29/22, supra</w:t>
      </w:r>
      <w:r>
        <w:rPr>
          <w:sz w:val="16"/>
        </w:rPr>
        <w:t xml:space="preserve">, párr. </w:t>
      </w:r>
      <w:r>
        <w:rPr>
          <w:spacing w:val="-4"/>
          <w:sz w:val="16"/>
        </w:rPr>
        <w:t>128.</w:t>
      </w:r>
    </w:p>
    <w:p w14:paraId="473A116C" w14:textId="77777777" w:rsidR="00293960" w:rsidRDefault="00CF1FBD">
      <w:pPr>
        <w:tabs>
          <w:tab w:val="left" w:pos="839"/>
        </w:tabs>
        <w:spacing w:before="98"/>
        <w:ind w:left="120"/>
        <w:jc w:val="both"/>
        <w:rPr>
          <w:sz w:val="16"/>
        </w:rPr>
      </w:pPr>
      <w:bookmarkStart w:id="137" w:name="_bookmark113"/>
      <w:bookmarkEnd w:id="137"/>
      <w:r>
        <w:rPr>
          <w:spacing w:val="-5"/>
          <w:sz w:val="16"/>
          <w:vertAlign w:val="superscript"/>
        </w:rPr>
        <w:t>87</w:t>
      </w:r>
      <w:r>
        <w:rPr>
          <w:sz w:val="16"/>
        </w:rPr>
        <w:tab/>
        <w:t>Relator</w:t>
      </w:r>
      <w:r>
        <w:rPr>
          <w:spacing w:val="22"/>
          <w:sz w:val="16"/>
        </w:rPr>
        <w:t xml:space="preserve"> </w:t>
      </w:r>
      <w:r>
        <w:rPr>
          <w:sz w:val="16"/>
        </w:rPr>
        <w:t>Especial</w:t>
      </w:r>
      <w:r>
        <w:rPr>
          <w:spacing w:val="24"/>
          <w:sz w:val="16"/>
        </w:rPr>
        <w:t xml:space="preserve"> </w:t>
      </w:r>
      <w:r>
        <w:rPr>
          <w:sz w:val="16"/>
        </w:rPr>
        <w:t>sobre</w:t>
      </w:r>
      <w:r>
        <w:rPr>
          <w:spacing w:val="23"/>
          <w:sz w:val="16"/>
        </w:rPr>
        <w:t xml:space="preserve"> </w:t>
      </w:r>
      <w:r>
        <w:rPr>
          <w:sz w:val="16"/>
        </w:rPr>
        <w:t>la</w:t>
      </w:r>
      <w:r>
        <w:rPr>
          <w:spacing w:val="26"/>
          <w:sz w:val="16"/>
        </w:rPr>
        <w:t xml:space="preserve"> </w:t>
      </w:r>
      <w:r>
        <w:rPr>
          <w:sz w:val="16"/>
        </w:rPr>
        <w:t>tortura</w:t>
      </w:r>
      <w:r>
        <w:rPr>
          <w:spacing w:val="25"/>
          <w:sz w:val="16"/>
        </w:rPr>
        <w:t xml:space="preserve"> </w:t>
      </w:r>
      <w:r>
        <w:rPr>
          <w:sz w:val="16"/>
        </w:rPr>
        <w:t>y</w:t>
      </w:r>
      <w:r>
        <w:rPr>
          <w:spacing w:val="22"/>
          <w:sz w:val="16"/>
        </w:rPr>
        <w:t xml:space="preserve"> </w:t>
      </w:r>
      <w:r>
        <w:rPr>
          <w:sz w:val="16"/>
        </w:rPr>
        <w:t>otros</w:t>
      </w:r>
      <w:r>
        <w:rPr>
          <w:spacing w:val="26"/>
          <w:sz w:val="16"/>
        </w:rPr>
        <w:t xml:space="preserve"> </w:t>
      </w:r>
      <w:r>
        <w:rPr>
          <w:sz w:val="16"/>
        </w:rPr>
        <w:t>tratos</w:t>
      </w:r>
      <w:r>
        <w:rPr>
          <w:spacing w:val="24"/>
          <w:sz w:val="16"/>
        </w:rPr>
        <w:t xml:space="preserve"> </w:t>
      </w:r>
      <w:r>
        <w:rPr>
          <w:sz w:val="16"/>
        </w:rPr>
        <w:t>o</w:t>
      </w:r>
      <w:r>
        <w:rPr>
          <w:spacing w:val="24"/>
          <w:sz w:val="16"/>
        </w:rPr>
        <w:t xml:space="preserve"> </w:t>
      </w:r>
      <w:r>
        <w:rPr>
          <w:sz w:val="16"/>
        </w:rPr>
        <w:t>penas</w:t>
      </w:r>
      <w:r>
        <w:rPr>
          <w:spacing w:val="26"/>
          <w:sz w:val="16"/>
        </w:rPr>
        <w:t xml:space="preserve"> </w:t>
      </w:r>
      <w:r>
        <w:rPr>
          <w:sz w:val="16"/>
        </w:rPr>
        <w:t>crueles,</w:t>
      </w:r>
      <w:r>
        <w:rPr>
          <w:spacing w:val="25"/>
          <w:sz w:val="16"/>
        </w:rPr>
        <w:t xml:space="preserve"> </w:t>
      </w:r>
      <w:r>
        <w:rPr>
          <w:sz w:val="16"/>
        </w:rPr>
        <w:t>inhumanos</w:t>
      </w:r>
      <w:r>
        <w:rPr>
          <w:spacing w:val="23"/>
          <w:sz w:val="16"/>
        </w:rPr>
        <w:t xml:space="preserve"> </w:t>
      </w:r>
      <w:r>
        <w:rPr>
          <w:sz w:val="16"/>
        </w:rPr>
        <w:t>o</w:t>
      </w:r>
      <w:r>
        <w:rPr>
          <w:spacing w:val="25"/>
          <w:sz w:val="16"/>
        </w:rPr>
        <w:t xml:space="preserve"> </w:t>
      </w:r>
      <w:r>
        <w:rPr>
          <w:sz w:val="16"/>
        </w:rPr>
        <w:t>degradantes,</w:t>
      </w:r>
      <w:r>
        <w:rPr>
          <w:spacing w:val="25"/>
          <w:sz w:val="16"/>
        </w:rPr>
        <w:t xml:space="preserve"> </w:t>
      </w:r>
      <w:r>
        <w:rPr>
          <w:sz w:val="16"/>
        </w:rPr>
        <w:t>UN</w:t>
      </w:r>
      <w:r>
        <w:rPr>
          <w:spacing w:val="23"/>
          <w:sz w:val="16"/>
        </w:rPr>
        <w:t xml:space="preserve"> </w:t>
      </w:r>
      <w:r>
        <w:rPr>
          <w:sz w:val="16"/>
        </w:rPr>
        <w:t>Doc.</w:t>
      </w:r>
      <w:r>
        <w:rPr>
          <w:spacing w:val="23"/>
          <w:sz w:val="16"/>
        </w:rPr>
        <w:t xml:space="preserve"> </w:t>
      </w:r>
      <w:r>
        <w:rPr>
          <w:spacing w:val="-10"/>
          <w:sz w:val="16"/>
        </w:rPr>
        <w:t>A</w:t>
      </w:r>
    </w:p>
    <w:p w14:paraId="19BB321B" w14:textId="77777777" w:rsidR="00293960" w:rsidRDefault="00CF1FBD">
      <w:pPr>
        <w:ind w:left="119"/>
        <w:rPr>
          <w:sz w:val="16"/>
        </w:rPr>
      </w:pPr>
      <w:r>
        <w:rPr>
          <w:sz w:val="16"/>
        </w:rPr>
        <w:t>/HRC/31/57,</w:t>
      </w:r>
      <w:r>
        <w:rPr>
          <w:spacing w:val="-5"/>
          <w:sz w:val="16"/>
        </w:rPr>
        <w:t xml:space="preserve"> </w:t>
      </w:r>
      <w:r>
        <w:rPr>
          <w:sz w:val="16"/>
        </w:rPr>
        <w:t>5</w:t>
      </w:r>
      <w:r>
        <w:rPr>
          <w:spacing w:val="-2"/>
          <w:sz w:val="16"/>
        </w:rPr>
        <w:t xml:space="preserve"> </w:t>
      </w:r>
      <w:r>
        <w:rPr>
          <w:sz w:val="16"/>
        </w:rPr>
        <w:t>de</w:t>
      </w:r>
      <w:r>
        <w:rPr>
          <w:spacing w:val="-3"/>
          <w:sz w:val="16"/>
        </w:rPr>
        <w:t xml:space="preserve"> </w:t>
      </w:r>
      <w:r>
        <w:rPr>
          <w:sz w:val="16"/>
        </w:rPr>
        <w:t>enero</w:t>
      </w:r>
      <w:r>
        <w:rPr>
          <w:spacing w:val="-3"/>
          <w:sz w:val="16"/>
        </w:rPr>
        <w:t xml:space="preserve"> </w:t>
      </w:r>
      <w:r>
        <w:rPr>
          <w:sz w:val="16"/>
        </w:rPr>
        <w:t>de</w:t>
      </w:r>
      <w:r>
        <w:rPr>
          <w:spacing w:val="-3"/>
          <w:sz w:val="16"/>
        </w:rPr>
        <w:t xml:space="preserve"> </w:t>
      </w:r>
      <w:r>
        <w:rPr>
          <w:sz w:val="16"/>
        </w:rPr>
        <w:t>2016,</w:t>
      </w:r>
      <w:r>
        <w:rPr>
          <w:spacing w:val="-4"/>
          <w:sz w:val="16"/>
        </w:rPr>
        <w:t xml:space="preserve"> </w:t>
      </w:r>
      <w:r>
        <w:rPr>
          <w:sz w:val="16"/>
        </w:rPr>
        <w:t>párr.</w:t>
      </w:r>
      <w:r>
        <w:rPr>
          <w:spacing w:val="-4"/>
          <w:sz w:val="16"/>
        </w:rPr>
        <w:t xml:space="preserve"> </w:t>
      </w:r>
      <w:r>
        <w:rPr>
          <w:spacing w:val="-5"/>
          <w:sz w:val="16"/>
        </w:rPr>
        <w:t>47.</w:t>
      </w:r>
    </w:p>
    <w:p w14:paraId="3D7DEF6E" w14:textId="77777777" w:rsidR="00293960" w:rsidRDefault="00CF1FBD">
      <w:pPr>
        <w:tabs>
          <w:tab w:val="left" w:pos="839"/>
        </w:tabs>
        <w:spacing w:before="101"/>
        <w:ind w:left="120"/>
        <w:jc w:val="both"/>
        <w:rPr>
          <w:sz w:val="16"/>
        </w:rPr>
      </w:pPr>
      <w:bookmarkStart w:id="138" w:name="_bookmark114"/>
      <w:bookmarkEnd w:id="138"/>
      <w:r>
        <w:rPr>
          <w:spacing w:val="-5"/>
          <w:sz w:val="16"/>
          <w:vertAlign w:val="superscript"/>
        </w:rPr>
        <w:t>88</w:t>
      </w:r>
      <w:r>
        <w:rPr>
          <w:sz w:val="16"/>
        </w:rPr>
        <w:tab/>
      </w:r>
      <w:r>
        <w:rPr>
          <w:i/>
          <w:sz w:val="16"/>
        </w:rPr>
        <w:t>Cfr.</w:t>
      </w:r>
      <w:r>
        <w:rPr>
          <w:i/>
          <w:spacing w:val="-4"/>
          <w:sz w:val="16"/>
        </w:rPr>
        <w:t xml:space="preserve"> </w:t>
      </w:r>
      <w:r>
        <w:rPr>
          <w:i/>
          <w:sz w:val="16"/>
        </w:rPr>
        <w:t>Opinión</w:t>
      </w:r>
      <w:r>
        <w:rPr>
          <w:i/>
          <w:spacing w:val="-4"/>
          <w:sz w:val="16"/>
        </w:rPr>
        <w:t xml:space="preserve"> </w:t>
      </w:r>
      <w:r>
        <w:rPr>
          <w:i/>
          <w:sz w:val="16"/>
        </w:rPr>
        <w:t>Consultiva</w:t>
      </w:r>
      <w:r>
        <w:rPr>
          <w:i/>
          <w:spacing w:val="-6"/>
          <w:sz w:val="16"/>
        </w:rPr>
        <w:t xml:space="preserve"> </w:t>
      </w:r>
      <w:r>
        <w:rPr>
          <w:i/>
          <w:sz w:val="16"/>
        </w:rPr>
        <w:t>OC-29/22,</w:t>
      </w:r>
      <w:r>
        <w:rPr>
          <w:i/>
          <w:spacing w:val="-5"/>
          <w:sz w:val="16"/>
        </w:rPr>
        <w:t xml:space="preserve"> </w:t>
      </w:r>
      <w:r>
        <w:rPr>
          <w:i/>
          <w:sz w:val="16"/>
        </w:rPr>
        <w:t>supra</w:t>
      </w:r>
      <w:r>
        <w:rPr>
          <w:sz w:val="16"/>
        </w:rPr>
        <w:t>,</w:t>
      </w:r>
      <w:r>
        <w:rPr>
          <w:spacing w:val="-6"/>
          <w:sz w:val="16"/>
        </w:rPr>
        <w:t xml:space="preserve"> </w:t>
      </w:r>
      <w:r>
        <w:rPr>
          <w:sz w:val="16"/>
        </w:rPr>
        <w:t>párr.</w:t>
      </w:r>
      <w:r>
        <w:rPr>
          <w:spacing w:val="-5"/>
          <w:sz w:val="16"/>
        </w:rPr>
        <w:t xml:space="preserve"> </w:t>
      </w:r>
      <w:r>
        <w:rPr>
          <w:spacing w:val="-4"/>
          <w:sz w:val="16"/>
        </w:rPr>
        <w:t>160.</w:t>
      </w:r>
    </w:p>
    <w:p w14:paraId="23571C97" w14:textId="77777777" w:rsidR="00293960" w:rsidRDefault="00CF1FBD">
      <w:pPr>
        <w:tabs>
          <w:tab w:val="left" w:pos="839"/>
        </w:tabs>
        <w:spacing w:before="101"/>
        <w:ind w:left="119" w:right="116"/>
        <w:jc w:val="both"/>
        <w:rPr>
          <w:sz w:val="16"/>
        </w:rPr>
      </w:pPr>
      <w:bookmarkStart w:id="139" w:name="_bookmark115"/>
      <w:bookmarkEnd w:id="139"/>
      <w:r>
        <w:rPr>
          <w:spacing w:val="-6"/>
          <w:sz w:val="16"/>
          <w:vertAlign w:val="superscript"/>
        </w:rPr>
        <w:t>89</w:t>
      </w:r>
      <w:r>
        <w:rPr>
          <w:sz w:val="16"/>
        </w:rPr>
        <w:tab/>
      </w:r>
      <w:r>
        <w:rPr>
          <w:sz w:val="16"/>
        </w:rPr>
        <w:t>Comisión Interamericana de Derechos Humanos. Violencia y discriminación contra mujeres, niñas y adolescentes:</w:t>
      </w:r>
      <w:r>
        <w:rPr>
          <w:spacing w:val="-8"/>
          <w:sz w:val="16"/>
        </w:rPr>
        <w:t xml:space="preserve"> </w:t>
      </w:r>
      <w:r>
        <w:rPr>
          <w:sz w:val="16"/>
        </w:rPr>
        <w:t>Buenas</w:t>
      </w:r>
      <w:r>
        <w:rPr>
          <w:spacing w:val="-10"/>
          <w:sz w:val="16"/>
        </w:rPr>
        <w:t xml:space="preserve"> </w:t>
      </w:r>
      <w:r>
        <w:rPr>
          <w:sz w:val="16"/>
        </w:rPr>
        <w:t>prácticas</w:t>
      </w:r>
      <w:r>
        <w:rPr>
          <w:spacing w:val="-7"/>
          <w:sz w:val="16"/>
        </w:rPr>
        <w:t xml:space="preserve"> </w:t>
      </w:r>
      <w:r>
        <w:rPr>
          <w:sz w:val="16"/>
        </w:rPr>
        <w:t>y</w:t>
      </w:r>
      <w:r>
        <w:rPr>
          <w:spacing w:val="-9"/>
          <w:sz w:val="16"/>
        </w:rPr>
        <w:t xml:space="preserve"> </w:t>
      </w:r>
      <w:r>
        <w:rPr>
          <w:sz w:val="16"/>
        </w:rPr>
        <w:t>desafíos</w:t>
      </w:r>
      <w:r>
        <w:rPr>
          <w:spacing w:val="-10"/>
          <w:sz w:val="16"/>
        </w:rPr>
        <w:t xml:space="preserve"> </w:t>
      </w:r>
      <w:r>
        <w:rPr>
          <w:sz w:val="16"/>
        </w:rPr>
        <w:t>en</w:t>
      </w:r>
      <w:r>
        <w:rPr>
          <w:spacing w:val="-8"/>
          <w:sz w:val="16"/>
        </w:rPr>
        <w:t xml:space="preserve"> </w:t>
      </w:r>
      <w:r>
        <w:rPr>
          <w:sz w:val="16"/>
        </w:rPr>
        <w:t>América</w:t>
      </w:r>
      <w:r>
        <w:rPr>
          <w:spacing w:val="-8"/>
          <w:sz w:val="16"/>
        </w:rPr>
        <w:t xml:space="preserve"> </w:t>
      </w:r>
      <w:r>
        <w:rPr>
          <w:sz w:val="16"/>
        </w:rPr>
        <w:t>Latina</w:t>
      </w:r>
      <w:r>
        <w:rPr>
          <w:spacing w:val="-8"/>
          <w:sz w:val="16"/>
        </w:rPr>
        <w:t xml:space="preserve"> </w:t>
      </w:r>
      <w:r>
        <w:rPr>
          <w:sz w:val="16"/>
        </w:rPr>
        <w:t>y</w:t>
      </w:r>
      <w:r>
        <w:rPr>
          <w:spacing w:val="-7"/>
          <w:sz w:val="16"/>
        </w:rPr>
        <w:t xml:space="preserve"> </w:t>
      </w:r>
      <w:r>
        <w:rPr>
          <w:sz w:val="16"/>
        </w:rPr>
        <w:t>en</w:t>
      </w:r>
      <w:r>
        <w:rPr>
          <w:spacing w:val="-11"/>
          <w:sz w:val="16"/>
        </w:rPr>
        <w:t xml:space="preserve"> </w:t>
      </w:r>
      <w:r>
        <w:rPr>
          <w:sz w:val="16"/>
        </w:rPr>
        <w:t>el</w:t>
      </w:r>
      <w:r>
        <w:rPr>
          <w:spacing w:val="-8"/>
          <w:sz w:val="16"/>
        </w:rPr>
        <w:t xml:space="preserve"> </w:t>
      </w:r>
      <w:r>
        <w:rPr>
          <w:sz w:val="16"/>
        </w:rPr>
        <w:t>Caribe,</w:t>
      </w:r>
      <w:r>
        <w:rPr>
          <w:spacing w:val="-8"/>
          <w:sz w:val="16"/>
        </w:rPr>
        <w:t xml:space="preserve"> </w:t>
      </w:r>
      <w:r>
        <w:rPr>
          <w:sz w:val="16"/>
        </w:rPr>
        <w:t>OEA/Ser.L/V/II.</w:t>
      </w:r>
      <w:r>
        <w:rPr>
          <w:spacing w:val="-8"/>
          <w:sz w:val="16"/>
        </w:rPr>
        <w:t xml:space="preserve"> </w:t>
      </w:r>
      <w:r>
        <w:rPr>
          <w:sz w:val="16"/>
        </w:rPr>
        <w:t>Doc.</w:t>
      </w:r>
      <w:r>
        <w:rPr>
          <w:spacing w:val="-11"/>
          <w:sz w:val="16"/>
        </w:rPr>
        <w:t xml:space="preserve"> </w:t>
      </w:r>
      <w:r>
        <w:rPr>
          <w:sz w:val="16"/>
        </w:rPr>
        <w:t>233,</w:t>
      </w:r>
      <w:r>
        <w:rPr>
          <w:spacing w:val="-11"/>
          <w:sz w:val="16"/>
        </w:rPr>
        <w:t xml:space="preserve"> </w:t>
      </w:r>
      <w:r>
        <w:rPr>
          <w:sz w:val="16"/>
        </w:rPr>
        <w:t>14</w:t>
      </w:r>
      <w:r>
        <w:rPr>
          <w:spacing w:val="-9"/>
          <w:sz w:val="16"/>
        </w:rPr>
        <w:t xml:space="preserve"> </w:t>
      </w:r>
      <w:r>
        <w:rPr>
          <w:sz w:val="16"/>
        </w:rPr>
        <w:t>noviembre 2019, párr. 181.</w:t>
      </w:r>
    </w:p>
    <w:p w14:paraId="5FF08739" w14:textId="77777777" w:rsidR="00293960" w:rsidRDefault="00CF1FBD">
      <w:pPr>
        <w:tabs>
          <w:tab w:val="left" w:pos="839"/>
        </w:tabs>
        <w:spacing w:before="100"/>
        <w:ind w:left="120"/>
        <w:jc w:val="both"/>
        <w:rPr>
          <w:sz w:val="16"/>
        </w:rPr>
      </w:pPr>
      <w:bookmarkStart w:id="140" w:name="_bookmark116"/>
      <w:bookmarkEnd w:id="140"/>
      <w:r>
        <w:rPr>
          <w:spacing w:val="-5"/>
          <w:sz w:val="16"/>
          <w:vertAlign w:val="superscript"/>
        </w:rPr>
        <w:t>90</w:t>
      </w:r>
      <w:r>
        <w:rPr>
          <w:sz w:val="16"/>
        </w:rPr>
        <w:tab/>
      </w:r>
      <w:r>
        <w:rPr>
          <w:i/>
          <w:sz w:val="16"/>
        </w:rPr>
        <w:t>Cfr.</w:t>
      </w:r>
      <w:r>
        <w:rPr>
          <w:i/>
          <w:spacing w:val="-6"/>
          <w:sz w:val="16"/>
        </w:rPr>
        <w:t xml:space="preserve"> </w:t>
      </w:r>
      <w:r>
        <w:rPr>
          <w:i/>
          <w:sz w:val="16"/>
        </w:rPr>
        <w:t>Opinión</w:t>
      </w:r>
      <w:r>
        <w:rPr>
          <w:i/>
          <w:spacing w:val="-4"/>
          <w:sz w:val="16"/>
        </w:rPr>
        <w:t xml:space="preserve"> </w:t>
      </w:r>
      <w:r>
        <w:rPr>
          <w:i/>
          <w:sz w:val="16"/>
        </w:rPr>
        <w:t>Consultiva</w:t>
      </w:r>
      <w:r>
        <w:rPr>
          <w:i/>
          <w:spacing w:val="-6"/>
          <w:sz w:val="16"/>
        </w:rPr>
        <w:t xml:space="preserve"> </w:t>
      </w:r>
      <w:r>
        <w:rPr>
          <w:i/>
          <w:sz w:val="16"/>
        </w:rPr>
        <w:t>OC-29/22,</w:t>
      </w:r>
      <w:r>
        <w:rPr>
          <w:i/>
          <w:spacing w:val="-5"/>
          <w:sz w:val="16"/>
        </w:rPr>
        <w:t xml:space="preserve"> </w:t>
      </w:r>
      <w:r>
        <w:rPr>
          <w:i/>
          <w:sz w:val="16"/>
        </w:rPr>
        <w:t>supra</w:t>
      </w:r>
      <w:r>
        <w:rPr>
          <w:sz w:val="16"/>
        </w:rPr>
        <w:t>,</w:t>
      </w:r>
      <w:r>
        <w:rPr>
          <w:spacing w:val="-7"/>
          <w:sz w:val="16"/>
        </w:rPr>
        <w:t xml:space="preserve"> </w:t>
      </w:r>
      <w:r>
        <w:rPr>
          <w:sz w:val="16"/>
        </w:rPr>
        <w:t>párr.</w:t>
      </w:r>
      <w:r>
        <w:rPr>
          <w:spacing w:val="-5"/>
          <w:sz w:val="16"/>
        </w:rPr>
        <w:t xml:space="preserve"> </w:t>
      </w:r>
      <w:r>
        <w:rPr>
          <w:spacing w:val="-4"/>
          <w:sz w:val="16"/>
        </w:rPr>
        <w:t>160.</w:t>
      </w:r>
    </w:p>
    <w:p w14:paraId="298082A8" w14:textId="77777777" w:rsidR="00293960" w:rsidRDefault="00CF1FBD">
      <w:pPr>
        <w:tabs>
          <w:tab w:val="left" w:pos="839"/>
        </w:tabs>
        <w:spacing w:before="99"/>
        <w:ind w:left="119" w:right="114"/>
        <w:jc w:val="both"/>
        <w:rPr>
          <w:sz w:val="16"/>
        </w:rPr>
      </w:pPr>
      <w:bookmarkStart w:id="141" w:name="_bookmark117"/>
      <w:bookmarkEnd w:id="141"/>
      <w:r>
        <w:rPr>
          <w:spacing w:val="-6"/>
          <w:sz w:val="16"/>
          <w:vertAlign w:val="superscript"/>
        </w:rPr>
        <w:t>91</w:t>
      </w:r>
      <w:r>
        <w:rPr>
          <w:sz w:val="16"/>
        </w:rPr>
        <w:tab/>
      </w:r>
      <w:r>
        <w:rPr>
          <w:i/>
          <w:sz w:val="16"/>
        </w:rPr>
        <w:t xml:space="preserve">Cfr. </w:t>
      </w:r>
      <w:r>
        <w:rPr>
          <w:sz w:val="16"/>
        </w:rPr>
        <w:t>Artículos 2 y 9. Convención Interamericana para Prevenir, Sancionar y Erradicar la Violencia contra la Mujer “Convención de Belém do Para”.</w:t>
      </w:r>
    </w:p>
    <w:p w14:paraId="42211E8E" w14:textId="77777777" w:rsidR="00293960" w:rsidRDefault="00CF1FBD">
      <w:pPr>
        <w:tabs>
          <w:tab w:val="left" w:pos="839"/>
        </w:tabs>
        <w:spacing w:before="101"/>
        <w:ind w:left="120"/>
        <w:jc w:val="both"/>
        <w:rPr>
          <w:sz w:val="16"/>
        </w:rPr>
      </w:pPr>
      <w:bookmarkStart w:id="142" w:name="_bookmark118"/>
      <w:bookmarkEnd w:id="142"/>
      <w:r w:rsidRPr="00CF1FBD">
        <w:rPr>
          <w:spacing w:val="-5"/>
          <w:sz w:val="16"/>
          <w:vertAlign w:val="superscript"/>
          <w:lang w:val="pt-BR"/>
        </w:rPr>
        <w:t>92</w:t>
      </w:r>
      <w:r w:rsidRPr="00CF1FBD">
        <w:rPr>
          <w:sz w:val="16"/>
          <w:lang w:val="pt-BR"/>
        </w:rPr>
        <w:tab/>
      </w:r>
      <w:r w:rsidRPr="00CF1FBD">
        <w:rPr>
          <w:i/>
          <w:sz w:val="16"/>
          <w:lang w:val="pt-BR"/>
        </w:rPr>
        <w:t>Cfr.</w:t>
      </w:r>
      <w:r w:rsidRPr="00CF1FBD">
        <w:rPr>
          <w:i/>
          <w:spacing w:val="-3"/>
          <w:sz w:val="16"/>
          <w:lang w:val="pt-BR"/>
        </w:rPr>
        <w:t xml:space="preserve"> </w:t>
      </w:r>
      <w:r w:rsidRPr="00CF1FBD">
        <w:rPr>
          <w:i/>
          <w:sz w:val="16"/>
          <w:lang w:val="pt-BR"/>
        </w:rPr>
        <w:t>Caso</w:t>
      </w:r>
      <w:r w:rsidRPr="00CF1FBD">
        <w:rPr>
          <w:i/>
          <w:spacing w:val="-4"/>
          <w:sz w:val="16"/>
          <w:lang w:val="pt-BR"/>
        </w:rPr>
        <w:t xml:space="preserve"> </w:t>
      </w:r>
      <w:r w:rsidRPr="00CF1FBD">
        <w:rPr>
          <w:i/>
          <w:sz w:val="16"/>
          <w:lang w:val="pt-BR"/>
        </w:rPr>
        <w:t>Gelman</w:t>
      </w:r>
      <w:r w:rsidRPr="00CF1FBD">
        <w:rPr>
          <w:i/>
          <w:spacing w:val="-5"/>
          <w:sz w:val="16"/>
          <w:lang w:val="pt-BR"/>
        </w:rPr>
        <w:t xml:space="preserve"> </w:t>
      </w:r>
      <w:r w:rsidRPr="00CF1FBD">
        <w:rPr>
          <w:i/>
          <w:sz w:val="16"/>
          <w:lang w:val="pt-BR"/>
        </w:rPr>
        <w:t>Vs.</w:t>
      </w:r>
      <w:r w:rsidRPr="00CF1FBD">
        <w:rPr>
          <w:i/>
          <w:spacing w:val="-5"/>
          <w:sz w:val="16"/>
          <w:lang w:val="pt-BR"/>
        </w:rPr>
        <w:t xml:space="preserve"> </w:t>
      </w:r>
      <w:r w:rsidRPr="00CF1FBD">
        <w:rPr>
          <w:i/>
          <w:sz w:val="16"/>
          <w:lang w:val="pt-BR"/>
        </w:rPr>
        <w:t>Uruguay,</w:t>
      </w:r>
      <w:r w:rsidRPr="00CF1FBD">
        <w:rPr>
          <w:i/>
          <w:spacing w:val="-3"/>
          <w:sz w:val="16"/>
          <w:lang w:val="pt-BR"/>
        </w:rPr>
        <w:t xml:space="preserve"> </w:t>
      </w:r>
      <w:r w:rsidRPr="00CF1FBD">
        <w:rPr>
          <w:i/>
          <w:sz w:val="16"/>
          <w:lang w:val="pt-BR"/>
        </w:rPr>
        <w:t>supra,</w:t>
      </w:r>
      <w:r w:rsidRPr="00CF1FBD">
        <w:rPr>
          <w:i/>
          <w:spacing w:val="-6"/>
          <w:sz w:val="16"/>
          <w:lang w:val="pt-BR"/>
        </w:rPr>
        <w:t xml:space="preserve"> </w:t>
      </w:r>
      <w:r w:rsidRPr="00CF1FBD">
        <w:rPr>
          <w:sz w:val="16"/>
          <w:lang w:val="pt-BR"/>
        </w:rPr>
        <w:t>párr.</w:t>
      </w:r>
      <w:r w:rsidRPr="00CF1FBD">
        <w:rPr>
          <w:spacing w:val="-5"/>
          <w:sz w:val="16"/>
          <w:lang w:val="pt-BR"/>
        </w:rPr>
        <w:t xml:space="preserve"> </w:t>
      </w:r>
      <w:r>
        <w:rPr>
          <w:spacing w:val="-5"/>
          <w:sz w:val="16"/>
        </w:rPr>
        <w:t>97.</w:t>
      </w:r>
    </w:p>
    <w:p w14:paraId="0B9DF7EB" w14:textId="77777777" w:rsidR="00293960" w:rsidRDefault="00293960">
      <w:pPr>
        <w:jc w:val="both"/>
        <w:rPr>
          <w:sz w:val="16"/>
        </w:rPr>
        <w:sectPr w:rsidR="00293960">
          <w:pgSz w:w="12240" w:h="15840"/>
          <w:pgMar w:top="1360" w:right="1320" w:bottom="1200" w:left="1320" w:header="0" w:footer="1003" w:gutter="0"/>
          <w:cols w:space="720"/>
        </w:sectPr>
      </w:pPr>
    </w:p>
    <w:p w14:paraId="463CAD0A" w14:textId="77777777" w:rsidR="00293960" w:rsidRDefault="00CF1FBD">
      <w:pPr>
        <w:pStyle w:val="Prrafodelista"/>
        <w:numPr>
          <w:ilvl w:val="0"/>
          <w:numId w:val="9"/>
        </w:numPr>
        <w:tabs>
          <w:tab w:val="left" w:pos="687"/>
        </w:tabs>
        <w:spacing w:before="80"/>
        <w:ind w:left="119" w:right="112" w:firstLine="0"/>
        <w:jc w:val="both"/>
        <w:rPr>
          <w:sz w:val="20"/>
        </w:rPr>
      </w:pPr>
      <w:r>
        <w:rPr>
          <w:sz w:val="20"/>
        </w:rPr>
        <w:lastRenderedPageBreak/>
        <w:t xml:space="preserve">Además, la Corte encuentra que la violencia obstétrica ha sido objeto de análisis por </w:t>
      </w:r>
      <w:r>
        <w:rPr>
          <w:spacing w:val="-2"/>
          <w:sz w:val="20"/>
        </w:rPr>
        <w:t>diferentes</w:t>
      </w:r>
      <w:r>
        <w:rPr>
          <w:spacing w:val="-12"/>
          <w:sz w:val="20"/>
        </w:rPr>
        <w:t xml:space="preserve"> </w:t>
      </w:r>
      <w:r>
        <w:rPr>
          <w:spacing w:val="-2"/>
          <w:sz w:val="20"/>
        </w:rPr>
        <w:t>instancias</w:t>
      </w:r>
      <w:r>
        <w:rPr>
          <w:spacing w:val="-12"/>
          <w:sz w:val="20"/>
        </w:rPr>
        <w:t xml:space="preserve"> </w:t>
      </w:r>
      <w:r>
        <w:rPr>
          <w:spacing w:val="-2"/>
          <w:sz w:val="20"/>
        </w:rPr>
        <w:t>internacionales.</w:t>
      </w:r>
      <w:r>
        <w:rPr>
          <w:spacing w:val="-12"/>
          <w:sz w:val="20"/>
        </w:rPr>
        <w:t xml:space="preserve"> </w:t>
      </w:r>
      <w:r>
        <w:rPr>
          <w:spacing w:val="-2"/>
          <w:sz w:val="20"/>
        </w:rPr>
        <w:t>Así,</w:t>
      </w:r>
      <w:r>
        <w:rPr>
          <w:spacing w:val="-15"/>
          <w:sz w:val="20"/>
        </w:rPr>
        <w:t xml:space="preserve"> </w:t>
      </w:r>
      <w:r>
        <w:rPr>
          <w:spacing w:val="-2"/>
          <w:sz w:val="20"/>
        </w:rPr>
        <w:t>la</w:t>
      </w:r>
      <w:r>
        <w:rPr>
          <w:spacing w:val="-14"/>
          <w:sz w:val="20"/>
        </w:rPr>
        <w:t xml:space="preserve"> </w:t>
      </w:r>
      <w:r>
        <w:rPr>
          <w:spacing w:val="-2"/>
          <w:sz w:val="20"/>
        </w:rPr>
        <w:t>Relatora</w:t>
      </w:r>
      <w:r>
        <w:rPr>
          <w:spacing w:val="-11"/>
          <w:sz w:val="20"/>
        </w:rPr>
        <w:t xml:space="preserve"> </w:t>
      </w:r>
      <w:r>
        <w:rPr>
          <w:spacing w:val="-2"/>
          <w:sz w:val="20"/>
        </w:rPr>
        <w:t>Especial</w:t>
      </w:r>
      <w:r>
        <w:rPr>
          <w:spacing w:val="-11"/>
          <w:sz w:val="20"/>
        </w:rPr>
        <w:t xml:space="preserve"> </w:t>
      </w:r>
      <w:r>
        <w:rPr>
          <w:spacing w:val="-2"/>
          <w:sz w:val="20"/>
        </w:rPr>
        <w:t>sobre</w:t>
      </w:r>
      <w:r>
        <w:rPr>
          <w:spacing w:val="-10"/>
          <w:sz w:val="20"/>
        </w:rPr>
        <w:t xml:space="preserve"> </w:t>
      </w:r>
      <w:r>
        <w:rPr>
          <w:spacing w:val="-2"/>
          <w:sz w:val="20"/>
        </w:rPr>
        <w:t>el</w:t>
      </w:r>
      <w:r>
        <w:rPr>
          <w:spacing w:val="-11"/>
          <w:sz w:val="20"/>
        </w:rPr>
        <w:t xml:space="preserve"> </w:t>
      </w:r>
      <w:r>
        <w:rPr>
          <w:spacing w:val="-2"/>
          <w:sz w:val="20"/>
        </w:rPr>
        <w:t>derecho</w:t>
      </w:r>
      <w:r>
        <w:rPr>
          <w:spacing w:val="-15"/>
          <w:sz w:val="20"/>
        </w:rPr>
        <w:t xml:space="preserve"> </w:t>
      </w:r>
      <w:r>
        <w:rPr>
          <w:spacing w:val="-2"/>
          <w:sz w:val="20"/>
        </w:rPr>
        <w:t>de</w:t>
      </w:r>
      <w:r>
        <w:rPr>
          <w:spacing w:val="-13"/>
          <w:sz w:val="20"/>
        </w:rPr>
        <w:t xml:space="preserve"> </w:t>
      </w:r>
      <w:r>
        <w:rPr>
          <w:spacing w:val="-2"/>
          <w:sz w:val="20"/>
        </w:rPr>
        <w:t>toda</w:t>
      </w:r>
      <w:r>
        <w:rPr>
          <w:spacing w:val="-11"/>
          <w:sz w:val="20"/>
        </w:rPr>
        <w:t xml:space="preserve"> </w:t>
      </w:r>
      <w:r>
        <w:rPr>
          <w:spacing w:val="-2"/>
          <w:sz w:val="20"/>
        </w:rPr>
        <w:t>persona al</w:t>
      </w:r>
      <w:r>
        <w:rPr>
          <w:spacing w:val="-15"/>
          <w:sz w:val="20"/>
        </w:rPr>
        <w:t xml:space="preserve"> </w:t>
      </w:r>
      <w:r>
        <w:rPr>
          <w:spacing w:val="-2"/>
          <w:sz w:val="20"/>
        </w:rPr>
        <w:t>disfrute</w:t>
      </w:r>
      <w:r>
        <w:rPr>
          <w:spacing w:val="-16"/>
          <w:sz w:val="20"/>
        </w:rPr>
        <w:t xml:space="preserve"> </w:t>
      </w:r>
      <w:r>
        <w:rPr>
          <w:spacing w:val="-2"/>
          <w:sz w:val="20"/>
        </w:rPr>
        <w:t>del</w:t>
      </w:r>
      <w:r>
        <w:rPr>
          <w:spacing w:val="-15"/>
          <w:sz w:val="20"/>
        </w:rPr>
        <w:t xml:space="preserve"> </w:t>
      </w:r>
      <w:r>
        <w:rPr>
          <w:spacing w:val="-2"/>
          <w:sz w:val="20"/>
        </w:rPr>
        <w:t>más</w:t>
      </w:r>
      <w:r>
        <w:rPr>
          <w:spacing w:val="-16"/>
          <w:sz w:val="20"/>
        </w:rPr>
        <w:t xml:space="preserve"> </w:t>
      </w:r>
      <w:r>
        <w:rPr>
          <w:spacing w:val="-2"/>
          <w:sz w:val="20"/>
        </w:rPr>
        <w:t>alto</w:t>
      </w:r>
      <w:r>
        <w:rPr>
          <w:spacing w:val="-15"/>
          <w:sz w:val="20"/>
        </w:rPr>
        <w:t xml:space="preserve"> </w:t>
      </w:r>
      <w:r>
        <w:rPr>
          <w:spacing w:val="-2"/>
          <w:sz w:val="20"/>
        </w:rPr>
        <w:t>nivel</w:t>
      </w:r>
      <w:r>
        <w:rPr>
          <w:spacing w:val="-13"/>
          <w:sz w:val="20"/>
        </w:rPr>
        <w:t xml:space="preserve"> </w:t>
      </w:r>
      <w:r>
        <w:rPr>
          <w:spacing w:val="-2"/>
          <w:sz w:val="20"/>
        </w:rPr>
        <w:t>posible</w:t>
      </w:r>
      <w:r>
        <w:rPr>
          <w:spacing w:val="-14"/>
          <w:sz w:val="20"/>
        </w:rPr>
        <w:t xml:space="preserve"> </w:t>
      </w:r>
      <w:r>
        <w:rPr>
          <w:spacing w:val="-2"/>
          <w:sz w:val="20"/>
        </w:rPr>
        <w:t>de</w:t>
      </w:r>
      <w:r>
        <w:rPr>
          <w:spacing w:val="-14"/>
          <w:sz w:val="20"/>
        </w:rPr>
        <w:t xml:space="preserve"> </w:t>
      </w:r>
      <w:r>
        <w:rPr>
          <w:spacing w:val="-2"/>
          <w:sz w:val="20"/>
        </w:rPr>
        <w:t>salud</w:t>
      </w:r>
      <w:r>
        <w:rPr>
          <w:spacing w:val="-12"/>
          <w:sz w:val="20"/>
        </w:rPr>
        <w:t xml:space="preserve"> </w:t>
      </w:r>
      <w:r>
        <w:rPr>
          <w:spacing w:val="-2"/>
          <w:sz w:val="20"/>
        </w:rPr>
        <w:t>física</w:t>
      </w:r>
      <w:r>
        <w:rPr>
          <w:spacing w:val="-15"/>
          <w:sz w:val="20"/>
        </w:rPr>
        <w:t xml:space="preserve"> </w:t>
      </w:r>
      <w:r>
        <w:rPr>
          <w:spacing w:val="-2"/>
          <w:sz w:val="20"/>
        </w:rPr>
        <w:t>y</w:t>
      </w:r>
      <w:r>
        <w:rPr>
          <w:spacing w:val="-13"/>
          <w:sz w:val="20"/>
        </w:rPr>
        <w:t xml:space="preserve"> </w:t>
      </w:r>
      <w:r>
        <w:rPr>
          <w:spacing w:val="-2"/>
          <w:sz w:val="20"/>
        </w:rPr>
        <w:t>mental</w:t>
      </w:r>
      <w:r>
        <w:rPr>
          <w:spacing w:val="-11"/>
          <w:sz w:val="20"/>
        </w:rPr>
        <w:t xml:space="preserve"> </w:t>
      </w:r>
      <w:r>
        <w:rPr>
          <w:spacing w:val="-2"/>
          <w:sz w:val="20"/>
        </w:rPr>
        <w:t>reconoció</w:t>
      </w:r>
      <w:r>
        <w:rPr>
          <w:spacing w:val="-16"/>
          <w:sz w:val="20"/>
        </w:rPr>
        <w:t xml:space="preserve"> </w:t>
      </w:r>
      <w:r>
        <w:rPr>
          <w:spacing w:val="-2"/>
          <w:sz w:val="20"/>
        </w:rPr>
        <w:t>que</w:t>
      </w:r>
      <w:r>
        <w:rPr>
          <w:spacing w:val="-14"/>
          <w:sz w:val="20"/>
        </w:rPr>
        <w:t xml:space="preserve"> </w:t>
      </w:r>
      <w:r>
        <w:rPr>
          <w:spacing w:val="-2"/>
          <w:sz w:val="20"/>
        </w:rPr>
        <w:t>“[l]as</w:t>
      </w:r>
      <w:r>
        <w:rPr>
          <w:spacing w:val="-14"/>
          <w:sz w:val="20"/>
        </w:rPr>
        <w:t xml:space="preserve"> </w:t>
      </w:r>
      <w:r>
        <w:rPr>
          <w:spacing w:val="-2"/>
          <w:sz w:val="20"/>
        </w:rPr>
        <w:t>vejaciones</w:t>
      </w:r>
      <w:r>
        <w:rPr>
          <w:spacing w:val="-14"/>
          <w:sz w:val="20"/>
        </w:rPr>
        <w:t xml:space="preserve"> </w:t>
      </w:r>
      <w:r>
        <w:rPr>
          <w:spacing w:val="-2"/>
          <w:sz w:val="20"/>
        </w:rPr>
        <w:t>y</w:t>
      </w:r>
      <w:r>
        <w:rPr>
          <w:spacing w:val="-16"/>
          <w:sz w:val="20"/>
        </w:rPr>
        <w:t xml:space="preserve"> </w:t>
      </w:r>
      <w:r>
        <w:rPr>
          <w:spacing w:val="-2"/>
          <w:sz w:val="20"/>
        </w:rPr>
        <w:t xml:space="preserve">la </w:t>
      </w:r>
      <w:r>
        <w:rPr>
          <w:sz w:val="20"/>
        </w:rPr>
        <w:t>violencia</w:t>
      </w:r>
      <w:r>
        <w:rPr>
          <w:spacing w:val="-8"/>
          <w:sz w:val="20"/>
        </w:rPr>
        <w:t xml:space="preserve"> </w:t>
      </w:r>
      <w:r>
        <w:rPr>
          <w:sz w:val="20"/>
        </w:rPr>
        <w:t>contra</w:t>
      </w:r>
      <w:r>
        <w:rPr>
          <w:spacing w:val="-9"/>
          <w:sz w:val="20"/>
        </w:rPr>
        <w:t xml:space="preserve"> </w:t>
      </w:r>
      <w:r>
        <w:rPr>
          <w:sz w:val="20"/>
        </w:rPr>
        <w:t>las</w:t>
      </w:r>
      <w:r>
        <w:rPr>
          <w:spacing w:val="-10"/>
          <w:sz w:val="20"/>
        </w:rPr>
        <w:t xml:space="preserve"> </w:t>
      </w:r>
      <w:r>
        <w:rPr>
          <w:sz w:val="20"/>
        </w:rPr>
        <w:t>mujeres</w:t>
      </w:r>
      <w:r>
        <w:rPr>
          <w:spacing w:val="-10"/>
          <w:sz w:val="20"/>
        </w:rPr>
        <w:t xml:space="preserve"> </w:t>
      </w:r>
      <w:r>
        <w:rPr>
          <w:sz w:val="20"/>
        </w:rPr>
        <w:t>durante</w:t>
      </w:r>
      <w:r>
        <w:rPr>
          <w:spacing w:val="-9"/>
          <w:sz w:val="20"/>
        </w:rPr>
        <w:t xml:space="preserve"> </w:t>
      </w:r>
      <w:r>
        <w:rPr>
          <w:sz w:val="20"/>
        </w:rPr>
        <w:t>el</w:t>
      </w:r>
      <w:r>
        <w:rPr>
          <w:spacing w:val="-6"/>
          <w:sz w:val="20"/>
        </w:rPr>
        <w:t xml:space="preserve"> </w:t>
      </w:r>
      <w:r>
        <w:rPr>
          <w:sz w:val="20"/>
        </w:rPr>
        <w:t>embarazo,</w:t>
      </w:r>
      <w:r>
        <w:rPr>
          <w:spacing w:val="-9"/>
          <w:sz w:val="20"/>
        </w:rPr>
        <w:t xml:space="preserve"> </w:t>
      </w:r>
      <w:r>
        <w:rPr>
          <w:sz w:val="20"/>
        </w:rPr>
        <w:t>el</w:t>
      </w:r>
      <w:r>
        <w:rPr>
          <w:spacing w:val="-8"/>
          <w:sz w:val="20"/>
        </w:rPr>
        <w:t xml:space="preserve"> </w:t>
      </w:r>
      <w:r>
        <w:rPr>
          <w:sz w:val="20"/>
        </w:rPr>
        <w:t>parto</w:t>
      </w:r>
      <w:r>
        <w:rPr>
          <w:spacing w:val="-9"/>
          <w:sz w:val="20"/>
        </w:rPr>
        <w:t xml:space="preserve"> </w:t>
      </w:r>
      <w:r>
        <w:rPr>
          <w:sz w:val="20"/>
        </w:rPr>
        <w:t>en</w:t>
      </w:r>
      <w:r>
        <w:rPr>
          <w:spacing w:val="-7"/>
          <w:sz w:val="20"/>
        </w:rPr>
        <w:t xml:space="preserve"> </w:t>
      </w:r>
      <w:r>
        <w:rPr>
          <w:sz w:val="20"/>
        </w:rPr>
        <w:t>establecimientos</w:t>
      </w:r>
      <w:r>
        <w:rPr>
          <w:spacing w:val="-7"/>
          <w:sz w:val="20"/>
        </w:rPr>
        <w:t xml:space="preserve"> </w:t>
      </w:r>
      <w:r>
        <w:rPr>
          <w:sz w:val="20"/>
        </w:rPr>
        <w:t>sanitarios</w:t>
      </w:r>
      <w:r>
        <w:rPr>
          <w:spacing w:val="-9"/>
          <w:sz w:val="20"/>
        </w:rPr>
        <w:t xml:space="preserve"> </w:t>
      </w:r>
      <w:r>
        <w:rPr>
          <w:sz w:val="20"/>
        </w:rPr>
        <w:t>y</w:t>
      </w:r>
      <w:r>
        <w:rPr>
          <w:spacing w:val="-9"/>
          <w:sz w:val="20"/>
        </w:rPr>
        <w:t xml:space="preserve"> </w:t>
      </w:r>
      <w:r>
        <w:rPr>
          <w:sz w:val="20"/>
        </w:rPr>
        <w:t xml:space="preserve">el </w:t>
      </w:r>
      <w:r>
        <w:rPr>
          <w:spacing w:val="-4"/>
          <w:sz w:val="20"/>
        </w:rPr>
        <w:t>posparto</w:t>
      </w:r>
      <w:r>
        <w:rPr>
          <w:spacing w:val="-10"/>
          <w:sz w:val="20"/>
        </w:rPr>
        <w:t xml:space="preserve"> </w:t>
      </w:r>
      <w:r>
        <w:rPr>
          <w:spacing w:val="-4"/>
          <w:sz w:val="20"/>
        </w:rPr>
        <w:t>-cometidas</w:t>
      </w:r>
      <w:r>
        <w:rPr>
          <w:spacing w:val="-7"/>
          <w:sz w:val="20"/>
        </w:rPr>
        <w:t xml:space="preserve"> </w:t>
      </w:r>
      <w:r>
        <w:rPr>
          <w:spacing w:val="-4"/>
          <w:sz w:val="20"/>
        </w:rPr>
        <w:t>por</w:t>
      </w:r>
      <w:r>
        <w:rPr>
          <w:spacing w:val="-7"/>
          <w:sz w:val="20"/>
        </w:rPr>
        <w:t xml:space="preserve"> </w:t>
      </w:r>
      <w:r>
        <w:rPr>
          <w:spacing w:val="-4"/>
          <w:sz w:val="20"/>
        </w:rPr>
        <w:t>profesionales</w:t>
      </w:r>
      <w:r>
        <w:rPr>
          <w:spacing w:val="-7"/>
          <w:sz w:val="20"/>
        </w:rPr>
        <w:t xml:space="preserve"> </w:t>
      </w:r>
      <w:r>
        <w:rPr>
          <w:spacing w:val="-4"/>
          <w:sz w:val="20"/>
        </w:rPr>
        <w:t>de</w:t>
      </w:r>
      <w:r>
        <w:rPr>
          <w:spacing w:val="-10"/>
          <w:sz w:val="20"/>
        </w:rPr>
        <w:t xml:space="preserve"> </w:t>
      </w:r>
      <w:r>
        <w:rPr>
          <w:spacing w:val="-4"/>
          <w:sz w:val="20"/>
        </w:rPr>
        <w:t>la</w:t>
      </w:r>
      <w:r>
        <w:rPr>
          <w:spacing w:val="-8"/>
          <w:sz w:val="20"/>
        </w:rPr>
        <w:t xml:space="preserve"> </w:t>
      </w:r>
      <w:r>
        <w:rPr>
          <w:spacing w:val="-4"/>
          <w:sz w:val="20"/>
        </w:rPr>
        <w:t>medicina</w:t>
      </w:r>
      <w:r>
        <w:rPr>
          <w:spacing w:val="-6"/>
          <w:sz w:val="20"/>
        </w:rPr>
        <w:t xml:space="preserve"> </w:t>
      </w:r>
      <w:r>
        <w:rPr>
          <w:spacing w:val="-4"/>
          <w:sz w:val="20"/>
        </w:rPr>
        <w:t>y</w:t>
      </w:r>
      <w:r>
        <w:rPr>
          <w:spacing w:val="-9"/>
          <w:sz w:val="20"/>
        </w:rPr>
        <w:t xml:space="preserve"> </w:t>
      </w:r>
      <w:r>
        <w:rPr>
          <w:spacing w:val="-4"/>
          <w:sz w:val="20"/>
        </w:rPr>
        <w:t>por</w:t>
      </w:r>
      <w:r>
        <w:rPr>
          <w:spacing w:val="-5"/>
          <w:sz w:val="20"/>
        </w:rPr>
        <w:t xml:space="preserve"> </w:t>
      </w:r>
      <w:r>
        <w:rPr>
          <w:spacing w:val="-4"/>
          <w:sz w:val="20"/>
        </w:rPr>
        <w:t>el</w:t>
      </w:r>
      <w:r>
        <w:rPr>
          <w:spacing w:val="-6"/>
          <w:sz w:val="20"/>
        </w:rPr>
        <w:t xml:space="preserve"> </w:t>
      </w:r>
      <w:r>
        <w:rPr>
          <w:spacing w:val="-4"/>
          <w:sz w:val="20"/>
        </w:rPr>
        <w:t>personal</w:t>
      </w:r>
      <w:r>
        <w:rPr>
          <w:spacing w:val="-8"/>
          <w:sz w:val="20"/>
        </w:rPr>
        <w:t xml:space="preserve"> </w:t>
      </w:r>
      <w:r>
        <w:rPr>
          <w:spacing w:val="-4"/>
          <w:sz w:val="20"/>
        </w:rPr>
        <w:t>de</w:t>
      </w:r>
      <w:r>
        <w:rPr>
          <w:spacing w:val="-5"/>
          <w:sz w:val="20"/>
        </w:rPr>
        <w:t xml:space="preserve"> </w:t>
      </w:r>
      <w:r>
        <w:rPr>
          <w:spacing w:val="-4"/>
          <w:sz w:val="20"/>
        </w:rPr>
        <w:t>partería,</w:t>
      </w:r>
      <w:r>
        <w:rPr>
          <w:spacing w:val="-7"/>
          <w:sz w:val="20"/>
        </w:rPr>
        <w:t xml:space="preserve"> </w:t>
      </w:r>
      <w:r>
        <w:rPr>
          <w:spacing w:val="-4"/>
          <w:sz w:val="20"/>
        </w:rPr>
        <w:t>enfermería</w:t>
      </w:r>
      <w:r>
        <w:rPr>
          <w:spacing w:val="-6"/>
          <w:sz w:val="20"/>
        </w:rPr>
        <w:t xml:space="preserve"> </w:t>
      </w:r>
      <w:r>
        <w:rPr>
          <w:spacing w:val="-4"/>
          <w:sz w:val="20"/>
        </w:rPr>
        <w:t xml:space="preserve">y </w:t>
      </w:r>
      <w:r>
        <w:rPr>
          <w:spacing w:val="-2"/>
          <w:sz w:val="20"/>
        </w:rPr>
        <w:t>otras</w:t>
      </w:r>
      <w:r>
        <w:rPr>
          <w:spacing w:val="-10"/>
          <w:sz w:val="20"/>
        </w:rPr>
        <w:t xml:space="preserve"> </w:t>
      </w:r>
      <w:r>
        <w:rPr>
          <w:spacing w:val="-2"/>
          <w:sz w:val="20"/>
        </w:rPr>
        <w:t>personas</w:t>
      </w:r>
      <w:r>
        <w:rPr>
          <w:spacing w:val="-10"/>
          <w:sz w:val="20"/>
        </w:rPr>
        <w:t xml:space="preserve"> </w:t>
      </w:r>
      <w:r>
        <w:rPr>
          <w:spacing w:val="-2"/>
          <w:sz w:val="20"/>
        </w:rPr>
        <w:t>integrantes</w:t>
      </w:r>
      <w:r>
        <w:rPr>
          <w:spacing w:val="-10"/>
          <w:sz w:val="20"/>
        </w:rPr>
        <w:t xml:space="preserve"> </w:t>
      </w:r>
      <w:r>
        <w:rPr>
          <w:spacing w:val="-2"/>
          <w:sz w:val="20"/>
        </w:rPr>
        <w:t>del</w:t>
      </w:r>
      <w:r>
        <w:rPr>
          <w:spacing w:val="-9"/>
          <w:sz w:val="20"/>
        </w:rPr>
        <w:t xml:space="preserve"> </w:t>
      </w:r>
      <w:r>
        <w:rPr>
          <w:spacing w:val="-2"/>
          <w:sz w:val="20"/>
        </w:rPr>
        <w:t>personal</w:t>
      </w:r>
      <w:r>
        <w:rPr>
          <w:spacing w:val="-9"/>
          <w:sz w:val="20"/>
        </w:rPr>
        <w:t xml:space="preserve"> </w:t>
      </w:r>
      <w:r>
        <w:rPr>
          <w:spacing w:val="-2"/>
          <w:sz w:val="20"/>
        </w:rPr>
        <w:t>hospitalario-,</w:t>
      </w:r>
      <w:r>
        <w:rPr>
          <w:spacing w:val="-10"/>
          <w:sz w:val="20"/>
        </w:rPr>
        <w:t xml:space="preserve"> </w:t>
      </w:r>
      <w:r>
        <w:rPr>
          <w:spacing w:val="-2"/>
          <w:sz w:val="20"/>
        </w:rPr>
        <w:t>conjuntamente</w:t>
      </w:r>
      <w:r>
        <w:rPr>
          <w:spacing w:val="-11"/>
          <w:sz w:val="20"/>
        </w:rPr>
        <w:t xml:space="preserve"> </w:t>
      </w:r>
      <w:r>
        <w:rPr>
          <w:spacing w:val="-2"/>
          <w:sz w:val="20"/>
        </w:rPr>
        <w:t>conocidas</w:t>
      </w:r>
      <w:r>
        <w:rPr>
          <w:spacing w:val="-8"/>
          <w:sz w:val="20"/>
        </w:rPr>
        <w:t xml:space="preserve"> </w:t>
      </w:r>
      <w:r>
        <w:rPr>
          <w:spacing w:val="-2"/>
          <w:sz w:val="20"/>
        </w:rPr>
        <w:t>como</w:t>
      </w:r>
      <w:r>
        <w:rPr>
          <w:spacing w:val="-11"/>
          <w:sz w:val="20"/>
        </w:rPr>
        <w:t xml:space="preserve"> </w:t>
      </w:r>
      <w:r>
        <w:rPr>
          <w:spacing w:val="-2"/>
          <w:sz w:val="20"/>
        </w:rPr>
        <w:t>violencia obstétrica,</w:t>
      </w:r>
      <w:r>
        <w:rPr>
          <w:spacing w:val="-8"/>
          <w:sz w:val="20"/>
        </w:rPr>
        <w:t xml:space="preserve"> </w:t>
      </w:r>
      <w:r>
        <w:rPr>
          <w:spacing w:val="-2"/>
          <w:sz w:val="20"/>
        </w:rPr>
        <w:t>están</w:t>
      </w:r>
      <w:r>
        <w:rPr>
          <w:spacing w:val="-8"/>
          <w:sz w:val="20"/>
        </w:rPr>
        <w:t xml:space="preserve"> </w:t>
      </w:r>
      <w:r>
        <w:rPr>
          <w:spacing w:val="-2"/>
          <w:sz w:val="20"/>
        </w:rPr>
        <w:t>muy</w:t>
      </w:r>
      <w:r>
        <w:rPr>
          <w:spacing w:val="-9"/>
          <w:sz w:val="20"/>
        </w:rPr>
        <w:t xml:space="preserve"> </w:t>
      </w:r>
      <w:r>
        <w:rPr>
          <w:spacing w:val="-2"/>
          <w:sz w:val="20"/>
        </w:rPr>
        <w:t>extendidas”</w:t>
      </w:r>
      <w:hyperlink w:anchor="_bookmark119" w:history="1">
        <w:r>
          <w:rPr>
            <w:spacing w:val="-2"/>
            <w:position w:val="7"/>
            <w:sz w:val="13"/>
          </w:rPr>
          <w:t>93</w:t>
        </w:r>
      </w:hyperlink>
      <w:r>
        <w:rPr>
          <w:spacing w:val="-2"/>
          <w:sz w:val="20"/>
        </w:rPr>
        <w:t>.</w:t>
      </w:r>
      <w:r>
        <w:rPr>
          <w:spacing w:val="-9"/>
          <w:sz w:val="20"/>
        </w:rPr>
        <w:t xml:space="preserve"> </w:t>
      </w:r>
      <w:r>
        <w:rPr>
          <w:spacing w:val="-2"/>
          <w:sz w:val="20"/>
        </w:rPr>
        <w:t>Por</w:t>
      </w:r>
      <w:r>
        <w:rPr>
          <w:spacing w:val="-8"/>
          <w:sz w:val="20"/>
        </w:rPr>
        <w:t xml:space="preserve"> </w:t>
      </w:r>
      <w:r>
        <w:rPr>
          <w:spacing w:val="-2"/>
          <w:sz w:val="20"/>
        </w:rPr>
        <w:t>su</w:t>
      </w:r>
      <w:r>
        <w:rPr>
          <w:spacing w:val="-8"/>
          <w:sz w:val="20"/>
        </w:rPr>
        <w:t xml:space="preserve"> </w:t>
      </w:r>
      <w:r>
        <w:rPr>
          <w:spacing w:val="-2"/>
          <w:sz w:val="20"/>
        </w:rPr>
        <w:t>parte,</w:t>
      </w:r>
      <w:r>
        <w:rPr>
          <w:spacing w:val="-12"/>
          <w:sz w:val="20"/>
        </w:rPr>
        <w:t xml:space="preserve"> </w:t>
      </w:r>
      <w:r>
        <w:rPr>
          <w:spacing w:val="-2"/>
          <w:sz w:val="20"/>
        </w:rPr>
        <w:t>la</w:t>
      </w:r>
      <w:r>
        <w:rPr>
          <w:spacing w:val="-11"/>
          <w:sz w:val="20"/>
        </w:rPr>
        <w:t xml:space="preserve"> </w:t>
      </w:r>
      <w:r>
        <w:rPr>
          <w:spacing w:val="-2"/>
          <w:sz w:val="20"/>
        </w:rPr>
        <w:t>Relatora</w:t>
      </w:r>
      <w:r>
        <w:rPr>
          <w:spacing w:val="-8"/>
          <w:sz w:val="20"/>
        </w:rPr>
        <w:t xml:space="preserve"> </w:t>
      </w:r>
      <w:r>
        <w:rPr>
          <w:spacing w:val="-2"/>
          <w:sz w:val="20"/>
        </w:rPr>
        <w:t>Especial</w:t>
      </w:r>
      <w:r>
        <w:rPr>
          <w:spacing w:val="-9"/>
          <w:sz w:val="20"/>
        </w:rPr>
        <w:t xml:space="preserve"> </w:t>
      </w:r>
      <w:r>
        <w:rPr>
          <w:spacing w:val="-2"/>
          <w:sz w:val="20"/>
        </w:rPr>
        <w:t>sobre</w:t>
      </w:r>
      <w:r>
        <w:rPr>
          <w:spacing w:val="-10"/>
          <w:sz w:val="20"/>
        </w:rPr>
        <w:t xml:space="preserve"> </w:t>
      </w:r>
      <w:r>
        <w:rPr>
          <w:spacing w:val="-2"/>
          <w:sz w:val="20"/>
        </w:rPr>
        <w:t>la</w:t>
      </w:r>
      <w:r>
        <w:rPr>
          <w:spacing w:val="-8"/>
          <w:sz w:val="20"/>
        </w:rPr>
        <w:t xml:space="preserve"> </w:t>
      </w:r>
      <w:r>
        <w:rPr>
          <w:spacing w:val="-2"/>
          <w:sz w:val="20"/>
        </w:rPr>
        <w:t>violencia</w:t>
      </w:r>
      <w:r>
        <w:rPr>
          <w:spacing w:val="-9"/>
          <w:sz w:val="20"/>
        </w:rPr>
        <w:t xml:space="preserve"> </w:t>
      </w:r>
      <w:r>
        <w:rPr>
          <w:spacing w:val="-2"/>
          <w:sz w:val="20"/>
        </w:rPr>
        <w:t>contra la</w:t>
      </w:r>
      <w:r>
        <w:rPr>
          <w:spacing w:val="-12"/>
          <w:sz w:val="20"/>
        </w:rPr>
        <w:t xml:space="preserve"> </w:t>
      </w:r>
      <w:r>
        <w:rPr>
          <w:spacing w:val="-2"/>
          <w:sz w:val="20"/>
        </w:rPr>
        <w:t>mujer,</w:t>
      </w:r>
      <w:r>
        <w:rPr>
          <w:spacing w:val="-13"/>
          <w:sz w:val="20"/>
        </w:rPr>
        <w:t xml:space="preserve"> </w:t>
      </w:r>
      <w:r>
        <w:rPr>
          <w:spacing w:val="-2"/>
          <w:sz w:val="20"/>
        </w:rPr>
        <w:t>sus</w:t>
      </w:r>
      <w:r>
        <w:rPr>
          <w:spacing w:val="-11"/>
          <w:sz w:val="20"/>
        </w:rPr>
        <w:t xml:space="preserve"> </w:t>
      </w:r>
      <w:r>
        <w:rPr>
          <w:spacing w:val="-2"/>
          <w:sz w:val="20"/>
        </w:rPr>
        <w:t>causas</w:t>
      </w:r>
      <w:r>
        <w:rPr>
          <w:spacing w:val="-11"/>
          <w:sz w:val="20"/>
        </w:rPr>
        <w:t xml:space="preserve"> </w:t>
      </w:r>
      <w:r>
        <w:rPr>
          <w:spacing w:val="-2"/>
          <w:sz w:val="20"/>
        </w:rPr>
        <w:t>y</w:t>
      </w:r>
      <w:r>
        <w:rPr>
          <w:spacing w:val="-13"/>
          <w:sz w:val="20"/>
        </w:rPr>
        <w:t xml:space="preserve"> </w:t>
      </w:r>
      <w:r>
        <w:rPr>
          <w:spacing w:val="-2"/>
          <w:sz w:val="20"/>
        </w:rPr>
        <w:t>consecuencias</w:t>
      </w:r>
      <w:r>
        <w:rPr>
          <w:spacing w:val="-13"/>
          <w:sz w:val="20"/>
        </w:rPr>
        <w:t xml:space="preserve"> </w:t>
      </w:r>
      <w:r>
        <w:rPr>
          <w:spacing w:val="-2"/>
          <w:sz w:val="20"/>
        </w:rPr>
        <w:t>identificó</w:t>
      </w:r>
      <w:r>
        <w:rPr>
          <w:spacing w:val="-13"/>
          <w:sz w:val="20"/>
        </w:rPr>
        <w:t xml:space="preserve"> </w:t>
      </w:r>
      <w:r>
        <w:rPr>
          <w:spacing w:val="-2"/>
          <w:sz w:val="20"/>
        </w:rPr>
        <w:t>la</w:t>
      </w:r>
      <w:r>
        <w:rPr>
          <w:spacing w:val="-12"/>
          <w:sz w:val="20"/>
        </w:rPr>
        <w:t xml:space="preserve"> </w:t>
      </w:r>
      <w:r>
        <w:rPr>
          <w:spacing w:val="-2"/>
          <w:sz w:val="20"/>
        </w:rPr>
        <w:t>violencia</w:t>
      </w:r>
      <w:r>
        <w:rPr>
          <w:spacing w:val="-12"/>
          <w:sz w:val="20"/>
        </w:rPr>
        <w:t xml:space="preserve"> </w:t>
      </w:r>
      <w:r>
        <w:rPr>
          <w:spacing w:val="-2"/>
          <w:sz w:val="20"/>
        </w:rPr>
        <w:t>obstétrica</w:t>
      </w:r>
      <w:r>
        <w:rPr>
          <w:spacing w:val="-10"/>
          <w:sz w:val="20"/>
        </w:rPr>
        <w:t xml:space="preserve"> </w:t>
      </w:r>
      <w:r>
        <w:rPr>
          <w:spacing w:val="-2"/>
          <w:sz w:val="20"/>
        </w:rPr>
        <w:t>como</w:t>
      </w:r>
      <w:r>
        <w:rPr>
          <w:spacing w:val="-12"/>
          <w:sz w:val="20"/>
        </w:rPr>
        <w:t xml:space="preserve"> </w:t>
      </w:r>
      <w:r>
        <w:rPr>
          <w:spacing w:val="-2"/>
          <w:sz w:val="20"/>
        </w:rPr>
        <w:t>aquella</w:t>
      </w:r>
      <w:r>
        <w:rPr>
          <w:spacing w:val="-12"/>
          <w:sz w:val="20"/>
        </w:rPr>
        <w:t xml:space="preserve"> </w:t>
      </w:r>
      <w:r>
        <w:rPr>
          <w:spacing w:val="-2"/>
          <w:sz w:val="20"/>
        </w:rPr>
        <w:t>“sufrida</w:t>
      </w:r>
      <w:r>
        <w:rPr>
          <w:spacing w:val="-11"/>
          <w:sz w:val="20"/>
        </w:rPr>
        <w:t xml:space="preserve"> </w:t>
      </w:r>
      <w:r>
        <w:rPr>
          <w:spacing w:val="-2"/>
          <w:sz w:val="20"/>
        </w:rPr>
        <w:t>por las</w:t>
      </w:r>
      <w:r>
        <w:rPr>
          <w:spacing w:val="-13"/>
          <w:sz w:val="20"/>
        </w:rPr>
        <w:t xml:space="preserve"> </w:t>
      </w:r>
      <w:r>
        <w:rPr>
          <w:spacing w:val="-2"/>
          <w:sz w:val="20"/>
        </w:rPr>
        <w:t>mujeres</w:t>
      </w:r>
      <w:r>
        <w:rPr>
          <w:spacing w:val="-13"/>
          <w:sz w:val="20"/>
        </w:rPr>
        <w:t xml:space="preserve"> </w:t>
      </w:r>
      <w:r>
        <w:rPr>
          <w:spacing w:val="-2"/>
          <w:sz w:val="20"/>
        </w:rPr>
        <w:t>durante</w:t>
      </w:r>
      <w:r>
        <w:rPr>
          <w:spacing w:val="-13"/>
          <w:sz w:val="20"/>
        </w:rPr>
        <w:t xml:space="preserve"> </w:t>
      </w:r>
      <w:r>
        <w:rPr>
          <w:spacing w:val="-2"/>
          <w:sz w:val="20"/>
        </w:rPr>
        <w:t>la</w:t>
      </w:r>
      <w:r>
        <w:rPr>
          <w:spacing w:val="-12"/>
          <w:sz w:val="20"/>
        </w:rPr>
        <w:t xml:space="preserve"> </w:t>
      </w:r>
      <w:r>
        <w:rPr>
          <w:spacing w:val="-2"/>
          <w:sz w:val="20"/>
        </w:rPr>
        <w:t>atención</w:t>
      </w:r>
      <w:r>
        <w:rPr>
          <w:spacing w:val="-12"/>
          <w:sz w:val="20"/>
        </w:rPr>
        <w:t xml:space="preserve"> </w:t>
      </w:r>
      <w:r>
        <w:rPr>
          <w:spacing w:val="-2"/>
          <w:sz w:val="20"/>
        </w:rPr>
        <w:t>del</w:t>
      </w:r>
      <w:r>
        <w:rPr>
          <w:spacing w:val="-12"/>
          <w:sz w:val="20"/>
        </w:rPr>
        <w:t xml:space="preserve"> </w:t>
      </w:r>
      <w:r>
        <w:rPr>
          <w:spacing w:val="-2"/>
          <w:sz w:val="20"/>
        </w:rPr>
        <w:t>parto</w:t>
      </w:r>
      <w:r>
        <w:rPr>
          <w:spacing w:val="-13"/>
          <w:sz w:val="20"/>
        </w:rPr>
        <w:t xml:space="preserve"> </w:t>
      </w:r>
      <w:r>
        <w:rPr>
          <w:spacing w:val="-2"/>
          <w:sz w:val="20"/>
        </w:rPr>
        <w:t>en</w:t>
      </w:r>
      <w:r>
        <w:rPr>
          <w:spacing w:val="-12"/>
          <w:sz w:val="20"/>
        </w:rPr>
        <w:t xml:space="preserve"> </w:t>
      </w:r>
      <w:r>
        <w:rPr>
          <w:spacing w:val="-2"/>
          <w:sz w:val="20"/>
        </w:rPr>
        <w:t>los</w:t>
      </w:r>
      <w:r>
        <w:rPr>
          <w:spacing w:val="-13"/>
          <w:sz w:val="20"/>
        </w:rPr>
        <w:t xml:space="preserve"> </w:t>
      </w:r>
      <w:r>
        <w:rPr>
          <w:spacing w:val="-2"/>
          <w:sz w:val="20"/>
        </w:rPr>
        <w:t>centros</w:t>
      </w:r>
      <w:r>
        <w:rPr>
          <w:spacing w:val="-13"/>
          <w:sz w:val="20"/>
        </w:rPr>
        <w:t xml:space="preserve"> </w:t>
      </w:r>
      <w:r>
        <w:rPr>
          <w:spacing w:val="-2"/>
          <w:sz w:val="20"/>
        </w:rPr>
        <w:t>de</w:t>
      </w:r>
      <w:r>
        <w:rPr>
          <w:spacing w:val="-13"/>
          <w:sz w:val="20"/>
        </w:rPr>
        <w:t xml:space="preserve"> </w:t>
      </w:r>
      <w:r>
        <w:rPr>
          <w:spacing w:val="-2"/>
          <w:sz w:val="20"/>
        </w:rPr>
        <w:t>salud”</w:t>
      </w:r>
      <w:hyperlink w:anchor="_bookmark120" w:history="1">
        <w:r>
          <w:rPr>
            <w:spacing w:val="-2"/>
            <w:position w:val="7"/>
            <w:sz w:val="13"/>
          </w:rPr>
          <w:t>94</w:t>
        </w:r>
      </w:hyperlink>
      <w:r>
        <w:rPr>
          <w:spacing w:val="13"/>
          <w:position w:val="7"/>
          <w:sz w:val="13"/>
        </w:rPr>
        <w:t xml:space="preserve"> </w:t>
      </w:r>
      <w:r>
        <w:rPr>
          <w:spacing w:val="-2"/>
          <w:sz w:val="20"/>
        </w:rPr>
        <w:t>y</w:t>
      </w:r>
      <w:r>
        <w:rPr>
          <w:spacing w:val="-12"/>
          <w:sz w:val="20"/>
        </w:rPr>
        <w:t xml:space="preserve"> </w:t>
      </w:r>
      <w:r>
        <w:rPr>
          <w:spacing w:val="-2"/>
          <w:sz w:val="20"/>
        </w:rPr>
        <w:t>destacó</w:t>
      </w:r>
      <w:r>
        <w:rPr>
          <w:spacing w:val="-13"/>
          <w:sz w:val="20"/>
        </w:rPr>
        <w:t xml:space="preserve"> </w:t>
      </w:r>
      <w:r>
        <w:rPr>
          <w:spacing w:val="-2"/>
          <w:sz w:val="20"/>
        </w:rPr>
        <w:t>que</w:t>
      </w:r>
      <w:r>
        <w:rPr>
          <w:spacing w:val="-13"/>
          <w:sz w:val="20"/>
        </w:rPr>
        <w:t xml:space="preserve"> </w:t>
      </w:r>
      <w:r>
        <w:rPr>
          <w:spacing w:val="-2"/>
          <w:sz w:val="20"/>
        </w:rPr>
        <w:t>se</w:t>
      </w:r>
      <w:r>
        <w:rPr>
          <w:spacing w:val="-13"/>
          <w:sz w:val="20"/>
        </w:rPr>
        <w:t xml:space="preserve"> </w:t>
      </w:r>
      <w:r>
        <w:rPr>
          <w:spacing w:val="-2"/>
          <w:sz w:val="20"/>
        </w:rPr>
        <w:t xml:space="preserve">manifiesta </w:t>
      </w:r>
      <w:r>
        <w:rPr>
          <w:sz w:val="20"/>
        </w:rPr>
        <w:t>en</w:t>
      </w:r>
      <w:r>
        <w:rPr>
          <w:spacing w:val="-8"/>
          <w:sz w:val="20"/>
        </w:rPr>
        <w:t xml:space="preserve"> </w:t>
      </w:r>
      <w:r>
        <w:rPr>
          <w:sz w:val="20"/>
        </w:rPr>
        <w:t>“falta</w:t>
      </w:r>
      <w:r>
        <w:rPr>
          <w:spacing w:val="-9"/>
          <w:sz w:val="20"/>
        </w:rPr>
        <w:t xml:space="preserve"> </w:t>
      </w:r>
      <w:r>
        <w:rPr>
          <w:sz w:val="20"/>
        </w:rPr>
        <w:t>de</w:t>
      </w:r>
      <w:r>
        <w:rPr>
          <w:spacing w:val="-11"/>
          <w:sz w:val="20"/>
        </w:rPr>
        <w:t xml:space="preserve"> </w:t>
      </w:r>
      <w:r>
        <w:rPr>
          <w:sz w:val="20"/>
        </w:rPr>
        <w:t>autonomía</w:t>
      </w:r>
      <w:r>
        <w:rPr>
          <w:spacing w:val="-9"/>
          <w:sz w:val="20"/>
        </w:rPr>
        <w:t xml:space="preserve"> </w:t>
      </w:r>
      <w:r>
        <w:rPr>
          <w:sz w:val="20"/>
        </w:rPr>
        <w:t>y</w:t>
      </w:r>
      <w:r>
        <w:rPr>
          <w:spacing w:val="-10"/>
          <w:sz w:val="20"/>
        </w:rPr>
        <w:t xml:space="preserve"> </w:t>
      </w:r>
      <w:r>
        <w:rPr>
          <w:sz w:val="20"/>
        </w:rPr>
        <w:t>capacidad</w:t>
      </w:r>
      <w:r>
        <w:rPr>
          <w:spacing w:val="-9"/>
          <w:sz w:val="20"/>
        </w:rPr>
        <w:t xml:space="preserve"> </w:t>
      </w:r>
      <w:r>
        <w:rPr>
          <w:sz w:val="20"/>
        </w:rPr>
        <w:t>de</w:t>
      </w:r>
      <w:r>
        <w:rPr>
          <w:spacing w:val="-11"/>
          <w:sz w:val="20"/>
        </w:rPr>
        <w:t xml:space="preserve"> </w:t>
      </w:r>
      <w:r>
        <w:rPr>
          <w:sz w:val="20"/>
        </w:rPr>
        <w:t>toma</w:t>
      </w:r>
      <w:r>
        <w:rPr>
          <w:spacing w:val="-9"/>
          <w:sz w:val="20"/>
        </w:rPr>
        <w:t xml:space="preserve"> </w:t>
      </w:r>
      <w:r>
        <w:rPr>
          <w:sz w:val="20"/>
        </w:rPr>
        <w:t>de</w:t>
      </w:r>
      <w:r>
        <w:rPr>
          <w:spacing w:val="-13"/>
          <w:sz w:val="20"/>
        </w:rPr>
        <w:t xml:space="preserve"> </w:t>
      </w:r>
      <w:r>
        <w:rPr>
          <w:sz w:val="20"/>
        </w:rPr>
        <w:t>decisiones”</w:t>
      </w:r>
      <w:hyperlink w:anchor="_bookmark121" w:history="1">
        <w:r>
          <w:rPr>
            <w:position w:val="7"/>
            <w:sz w:val="13"/>
          </w:rPr>
          <w:t>95</w:t>
        </w:r>
      </w:hyperlink>
      <w:r>
        <w:rPr>
          <w:sz w:val="20"/>
        </w:rPr>
        <w:t>.</w:t>
      </w:r>
    </w:p>
    <w:p w14:paraId="20C73B17" w14:textId="77777777" w:rsidR="00293960" w:rsidRDefault="00293960">
      <w:pPr>
        <w:pStyle w:val="Textoindependiente"/>
      </w:pPr>
    </w:p>
    <w:p w14:paraId="1632AEC2" w14:textId="77777777" w:rsidR="00293960" w:rsidRDefault="00CF1FBD">
      <w:pPr>
        <w:pStyle w:val="Prrafodelista"/>
        <w:numPr>
          <w:ilvl w:val="0"/>
          <w:numId w:val="9"/>
        </w:numPr>
        <w:tabs>
          <w:tab w:val="left" w:pos="687"/>
        </w:tabs>
        <w:ind w:left="119" w:right="114" w:firstLine="0"/>
        <w:jc w:val="both"/>
        <w:rPr>
          <w:sz w:val="20"/>
        </w:rPr>
      </w:pPr>
      <w:r>
        <w:rPr>
          <w:spacing w:val="-2"/>
          <w:sz w:val="20"/>
        </w:rPr>
        <w:t>En</w:t>
      </w:r>
      <w:r>
        <w:rPr>
          <w:spacing w:val="-16"/>
          <w:sz w:val="20"/>
        </w:rPr>
        <w:t xml:space="preserve"> </w:t>
      </w:r>
      <w:r>
        <w:rPr>
          <w:spacing w:val="-2"/>
          <w:sz w:val="20"/>
        </w:rPr>
        <w:t>similar</w:t>
      </w:r>
      <w:r>
        <w:rPr>
          <w:spacing w:val="-16"/>
          <w:sz w:val="20"/>
        </w:rPr>
        <w:t xml:space="preserve"> </w:t>
      </w:r>
      <w:r>
        <w:rPr>
          <w:spacing w:val="-2"/>
          <w:sz w:val="20"/>
        </w:rPr>
        <w:t>sentido,</w:t>
      </w:r>
      <w:r>
        <w:rPr>
          <w:spacing w:val="-15"/>
          <w:sz w:val="20"/>
        </w:rPr>
        <w:t xml:space="preserve"> </w:t>
      </w:r>
      <w:r>
        <w:rPr>
          <w:spacing w:val="-2"/>
          <w:sz w:val="20"/>
        </w:rPr>
        <w:t>el</w:t>
      </w:r>
      <w:r>
        <w:rPr>
          <w:spacing w:val="-16"/>
          <w:sz w:val="20"/>
        </w:rPr>
        <w:t xml:space="preserve"> </w:t>
      </w:r>
      <w:r>
        <w:rPr>
          <w:spacing w:val="-2"/>
          <w:sz w:val="20"/>
        </w:rPr>
        <w:t>Comité</w:t>
      </w:r>
      <w:r>
        <w:rPr>
          <w:spacing w:val="-15"/>
          <w:sz w:val="20"/>
        </w:rPr>
        <w:t xml:space="preserve"> </w:t>
      </w:r>
      <w:r>
        <w:rPr>
          <w:spacing w:val="-2"/>
          <w:sz w:val="20"/>
        </w:rPr>
        <w:t>para</w:t>
      </w:r>
      <w:r>
        <w:rPr>
          <w:spacing w:val="-16"/>
          <w:sz w:val="20"/>
        </w:rPr>
        <w:t xml:space="preserve"> </w:t>
      </w:r>
      <w:r>
        <w:rPr>
          <w:spacing w:val="-2"/>
          <w:sz w:val="20"/>
        </w:rPr>
        <w:t>la</w:t>
      </w:r>
      <w:r>
        <w:rPr>
          <w:spacing w:val="-16"/>
          <w:sz w:val="20"/>
        </w:rPr>
        <w:t xml:space="preserve"> </w:t>
      </w:r>
      <w:r>
        <w:rPr>
          <w:spacing w:val="-2"/>
          <w:sz w:val="20"/>
        </w:rPr>
        <w:t>Eliminación</w:t>
      </w:r>
      <w:r>
        <w:rPr>
          <w:spacing w:val="-15"/>
          <w:sz w:val="20"/>
        </w:rPr>
        <w:t xml:space="preserve"> </w:t>
      </w:r>
      <w:r>
        <w:rPr>
          <w:spacing w:val="-2"/>
          <w:sz w:val="20"/>
        </w:rPr>
        <w:t>de</w:t>
      </w:r>
      <w:r>
        <w:rPr>
          <w:spacing w:val="-16"/>
          <w:sz w:val="20"/>
        </w:rPr>
        <w:t xml:space="preserve"> </w:t>
      </w:r>
      <w:r>
        <w:rPr>
          <w:spacing w:val="-2"/>
          <w:sz w:val="20"/>
        </w:rPr>
        <w:t>la</w:t>
      </w:r>
      <w:r>
        <w:rPr>
          <w:spacing w:val="-15"/>
          <w:sz w:val="20"/>
        </w:rPr>
        <w:t xml:space="preserve"> </w:t>
      </w:r>
      <w:r>
        <w:rPr>
          <w:spacing w:val="-2"/>
          <w:sz w:val="20"/>
        </w:rPr>
        <w:t>Discriminación</w:t>
      </w:r>
      <w:r>
        <w:rPr>
          <w:spacing w:val="-16"/>
          <w:sz w:val="20"/>
        </w:rPr>
        <w:t xml:space="preserve"> </w:t>
      </w:r>
      <w:r>
        <w:rPr>
          <w:spacing w:val="-2"/>
          <w:sz w:val="20"/>
        </w:rPr>
        <w:t>contra</w:t>
      </w:r>
      <w:r>
        <w:rPr>
          <w:spacing w:val="-15"/>
          <w:sz w:val="20"/>
        </w:rPr>
        <w:t xml:space="preserve"> </w:t>
      </w:r>
      <w:r>
        <w:rPr>
          <w:spacing w:val="-2"/>
          <w:sz w:val="20"/>
        </w:rPr>
        <w:t>la</w:t>
      </w:r>
      <w:r>
        <w:rPr>
          <w:spacing w:val="-16"/>
          <w:sz w:val="20"/>
        </w:rPr>
        <w:t xml:space="preserve"> </w:t>
      </w:r>
      <w:r>
        <w:rPr>
          <w:spacing w:val="-2"/>
          <w:sz w:val="20"/>
        </w:rPr>
        <w:t>Mujer,</w:t>
      </w:r>
      <w:r>
        <w:rPr>
          <w:spacing w:val="-16"/>
          <w:sz w:val="20"/>
        </w:rPr>
        <w:t xml:space="preserve"> </w:t>
      </w:r>
      <w:r>
        <w:rPr>
          <w:spacing w:val="-2"/>
          <w:sz w:val="20"/>
        </w:rPr>
        <w:t>en</w:t>
      </w:r>
      <w:r>
        <w:rPr>
          <w:spacing w:val="-15"/>
          <w:sz w:val="20"/>
        </w:rPr>
        <w:t xml:space="preserve"> </w:t>
      </w:r>
      <w:r>
        <w:rPr>
          <w:spacing w:val="-2"/>
          <w:sz w:val="20"/>
        </w:rPr>
        <w:t xml:space="preserve">el </w:t>
      </w:r>
      <w:r>
        <w:rPr>
          <w:sz w:val="20"/>
        </w:rPr>
        <w:t>dictamen</w:t>
      </w:r>
      <w:r>
        <w:rPr>
          <w:spacing w:val="-1"/>
          <w:sz w:val="20"/>
        </w:rPr>
        <w:t xml:space="preserve"> </w:t>
      </w:r>
      <w:r>
        <w:rPr>
          <w:sz w:val="20"/>
        </w:rPr>
        <w:t>sobre</w:t>
      </w:r>
      <w:r>
        <w:rPr>
          <w:spacing w:val="-5"/>
          <w:sz w:val="20"/>
        </w:rPr>
        <w:t xml:space="preserve"> </w:t>
      </w:r>
      <w:r>
        <w:rPr>
          <w:sz w:val="20"/>
        </w:rPr>
        <w:t>la</w:t>
      </w:r>
      <w:r>
        <w:rPr>
          <w:spacing w:val="-2"/>
          <w:sz w:val="20"/>
        </w:rPr>
        <w:t xml:space="preserve"> </w:t>
      </w:r>
      <w:r>
        <w:rPr>
          <w:sz w:val="20"/>
        </w:rPr>
        <w:t>comunicación</w:t>
      </w:r>
      <w:r>
        <w:rPr>
          <w:spacing w:val="-1"/>
          <w:sz w:val="20"/>
        </w:rPr>
        <w:t xml:space="preserve"> </w:t>
      </w:r>
      <w:r>
        <w:rPr>
          <w:sz w:val="20"/>
        </w:rPr>
        <w:t>No.</w:t>
      </w:r>
      <w:r>
        <w:rPr>
          <w:spacing w:val="-4"/>
          <w:sz w:val="20"/>
        </w:rPr>
        <w:t xml:space="preserve"> </w:t>
      </w:r>
      <w:r>
        <w:rPr>
          <w:sz w:val="20"/>
        </w:rPr>
        <w:t>138/2018</w:t>
      </w:r>
      <w:r>
        <w:rPr>
          <w:spacing w:val="-2"/>
          <w:sz w:val="20"/>
        </w:rPr>
        <w:t xml:space="preserve"> </w:t>
      </w:r>
      <w:r>
        <w:rPr>
          <w:sz w:val="20"/>
        </w:rPr>
        <w:t>presentada</w:t>
      </w:r>
      <w:r>
        <w:rPr>
          <w:spacing w:val="-3"/>
          <w:sz w:val="20"/>
        </w:rPr>
        <w:t xml:space="preserve"> </w:t>
      </w:r>
      <w:r>
        <w:rPr>
          <w:sz w:val="20"/>
        </w:rPr>
        <w:t>por</w:t>
      </w:r>
      <w:r>
        <w:rPr>
          <w:spacing w:val="-5"/>
          <w:sz w:val="20"/>
        </w:rPr>
        <w:t xml:space="preserve"> </w:t>
      </w:r>
      <w:r>
        <w:rPr>
          <w:sz w:val="20"/>
        </w:rPr>
        <w:t>S.F.M</w:t>
      </w:r>
      <w:hyperlink w:anchor="_bookmark122" w:history="1">
        <w:r>
          <w:rPr>
            <w:position w:val="7"/>
            <w:sz w:val="13"/>
          </w:rPr>
          <w:t>96</w:t>
        </w:r>
      </w:hyperlink>
      <w:r>
        <w:rPr>
          <w:spacing w:val="23"/>
          <w:position w:val="7"/>
          <w:sz w:val="13"/>
        </w:rPr>
        <w:t xml:space="preserve"> </w:t>
      </w:r>
      <w:r>
        <w:rPr>
          <w:sz w:val="20"/>
        </w:rPr>
        <w:t>respecto</w:t>
      </w:r>
      <w:r>
        <w:rPr>
          <w:spacing w:val="-5"/>
          <w:sz w:val="20"/>
        </w:rPr>
        <w:t xml:space="preserve"> </w:t>
      </w:r>
      <w:r>
        <w:rPr>
          <w:sz w:val="20"/>
        </w:rPr>
        <w:t>de</w:t>
      </w:r>
      <w:r>
        <w:rPr>
          <w:spacing w:val="-5"/>
          <w:sz w:val="20"/>
        </w:rPr>
        <w:t xml:space="preserve"> </w:t>
      </w:r>
      <w:r>
        <w:rPr>
          <w:sz w:val="20"/>
        </w:rPr>
        <w:t>España</w:t>
      </w:r>
      <w:hyperlink w:anchor="_bookmark123" w:history="1">
        <w:r>
          <w:rPr>
            <w:position w:val="7"/>
            <w:sz w:val="13"/>
          </w:rPr>
          <w:t>97</w:t>
        </w:r>
      </w:hyperlink>
      <w:r>
        <w:rPr>
          <w:sz w:val="20"/>
        </w:rPr>
        <w:t>, retomó</w:t>
      </w:r>
      <w:r>
        <w:rPr>
          <w:spacing w:val="-17"/>
          <w:sz w:val="20"/>
        </w:rPr>
        <w:t xml:space="preserve"> </w:t>
      </w:r>
      <w:r>
        <w:rPr>
          <w:sz w:val="20"/>
        </w:rPr>
        <w:t>la</w:t>
      </w:r>
      <w:r>
        <w:rPr>
          <w:spacing w:val="-16"/>
          <w:sz w:val="20"/>
        </w:rPr>
        <w:t xml:space="preserve"> </w:t>
      </w:r>
      <w:r>
        <w:rPr>
          <w:sz w:val="20"/>
        </w:rPr>
        <w:t>definición</w:t>
      </w:r>
      <w:r>
        <w:rPr>
          <w:spacing w:val="-15"/>
          <w:sz w:val="20"/>
        </w:rPr>
        <w:t xml:space="preserve"> </w:t>
      </w:r>
      <w:r>
        <w:rPr>
          <w:sz w:val="20"/>
        </w:rPr>
        <w:t>de</w:t>
      </w:r>
      <w:r>
        <w:rPr>
          <w:spacing w:val="-15"/>
          <w:sz w:val="20"/>
        </w:rPr>
        <w:t xml:space="preserve"> </w:t>
      </w:r>
      <w:r>
        <w:rPr>
          <w:sz w:val="20"/>
        </w:rPr>
        <w:t>violencia</w:t>
      </w:r>
      <w:r>
        <w:rPr>
          <w:spacing w:val="-15"/>
          <w:sz w:val="20"/>
        </w:rPr>
        <w:t xml:space="preserve"> </w:t>
      </w:r>
      <w:r>
        <w:rPr>
          <w:sz w:val="20"/>
        </w:rPr>
        <w:t>obstétrica</w:t>
      </w:r>
      <w:r>
        <w:rPr>
          <w:spacing w:val="-15"/>
          <w:sz w:val="20"/>
        </w:rPr>
        <w:t xml:space="preserve"> </w:t>
      </w:r>
      <w:r>
        <w:rPr>
          <w:sz w:val="20"/>
        </w:rPr>
        <w:t>aportada</w:t>
      </w:r>
      <w:r>
        <w:rPr>
          <w:spacing w:val="-16"/>
          <w:sz w:val="20"/>
        </w:rPr>
        <w:t xml:space="preserve"> </w:t>
      </w:r>
      <w:r>
        <w:rPr>
          <w:sz w:val="20"/>
        </w:rPr>
        <w:t>por</w:t>
      </w:r>
      <w:r>
        <w:rPr>
          <w:spacing w:val="-18"/>
          <w:sz w:val="20"/>
        </w:rPr>
        <w:t xml:space="preserve"> </w:t>
      </w:r>
      <w:r>
        <w:rPr>
          <w:sz w:val="20"/>
        </w:rPr>
        <w:t>la</w:t>
      </w:r>
      <w:r>
        <w:rPr>
          <w:spacing w:val="-16"/>
          <w:sz w:val="20"/>
        </w:rPr>
        <w:t xml:space="preserve"> </w:t>
      </w:r>
      <w:r>
        <w:rPr>
          <w:sz w:val="20"/>
        </w:rPr>
        <w:t>Relatora</w:t>
      </w:r>
      <w:r>
        <w:rPr>
          <w:spacing w:val="-16"/>
          <w:sz w:val="20"/>
        </w:rPr>
        <w:t xml:space="preserve"> </w:t>
      </w:r>
      <w:r>
        <w:rPr>
          <w:sz w:val="20"/>
        </w:rPr>
        <w:t>Especial</w:t>
      </w:r>
      <w:r>
        <w:rPr>
          <w:spacing w:val="-16"/>
          <w:sz w:val="20"/>
        </w:rPr>
        <w:t xml:space="preserve"> </w:t>
      </w:r>
      <w:r>
        <w:rPr>
          <w:sz w:val="20"/>
        </w:rPr>
        <w:t>sobre</w:t>
      </w:r>
      <w:r>
        <w:rPr>
          <w:spacing w:val="-18"/>
          <w:sz w:val="20"/>
        </w:rPr>
        <w:t xml:space="preserve"> </w:t>
      </w:r>
      <w:r>
        <w:rPr>
          <w:sz w:val="20"/>
        </w:rPr>
        <w:t>la</w:t>
      </w:r>
      <w:r>
        <w:rPr>
          <w:spacing w:val="-16"/>
          <w:sz w:val="20"/>
        </w:rPr>
        <w:t xml:space="preserve"> </w:t>
      </w:r>
      <w:r>
        <w:rPr>
          <w:sz w:val="20"/>
        </w:rPr>
        <w:t>violencia contra la mujer</w:t>
      </w:r>
      <w:hyperlink w:anchor="_bookmark124" w:history="1">
        <w:r>
          <w:rPr>
            <w:position w:val="7"/>
            <w:sz w:val="13"/>
          </w:rPr>
          <w:t>98</w:t>
        </w:r>
      </w:hyperlink>
      <w:r>
        <w:rPr>
          <w:spacing w:val="38"/>
          <w:position w:val="7"/>
          <w:sz w:val="13"/>
        </w:rPr>
        <w:t xml:space="preserve"> </w:t>
      </w:r>
      <w:r>
        <w:rPr>
          <w:sz w:val="20"/>
        </w:rPr>
        <w:t>y sostuvo:</w:t>
      </w:r>
    </w:p>
    <w:p w14:paraId="3167144E" w14:textId="77777777" w:rsidR="00293960" w:rsidRDefault="00CF1FBD">
      <w:pPr>
        <w:pStyle w:val="Textoindependiente"/>
        <w:spacing w:before="10"/>
        <w:rPr>
          <w:sz w:val="26"/>
        </w:rPr>
      </w:pPr>
      <w:r>
        <w:pict w14:anchorId="1DD05BA3">
          <v:rect id="docshape21" o:spid="_x0000_s1044" style="position:absolute;margin-left:1in;margin-top:17.5pt;width:2in;height:.6pt;z-index:-15718912;mso-wrap-distance-left:0;mso-wrap-distance-right:0;mso-position-horizontal-relative:page" fillcolor="black" stroked="f">
            <w10:wrap type="topAndBottom" anchorx="page"/>
          </v:rect>
        </w:pict>
      </w:r>
    </w:p>
    <w:p w14:paraId="5A82C748" w14:textId="77777777" w:rsidR="00293960" w:rsidRDefault="00293960">
      <w:pPr>
        <w:pStyle w:val="Textoindependiente"/>
        <w:spacing w:before="5"/>
        <w:rPr>
          <w:sz w:val="8"/>
        </w:rPr>
      </w:pPr>
    </w:p>
    <w:p w14:paraId="6623F1EA" w14:textId="77777777" w:rsidR="00293960" w:rsidRDefault="00CF1FBD">
      <w:pPr>
        <w:tabs>
          <w:tab w:val="left" w:pos="839"/>
        </w:tabs>
        <w:spacing w:before="101"/>
        <w:ind w:left="119" w:right="113"/>
        <w:jc w:val="both"/>
        <w:rPr>
          <w:sz w:val="16"/>
        </w:rPr>
      </w:pPr>
      <w:bookmarkStart w:id="143" w:name="_bookmark119"/>
      <w:bookmarkEnd w:id="143"/>
      <w:r>
        <w:rPr>
          <w:spacing w:val="-6"/>
          <w:sz w:val="16"/>
          <w:vertAlign w:val="superscript"/>
        </w:rPr>
        <w:t>93</w:t>
      </w:r>
      <w:r>
        <w:rPr>
          <w:sz w:val="16"/>
        </w:rPr>
        <w:tab/>
        <w:t>Relatora Especial sobre el derecho de toda persona al disfrute del más alto nivel posible de salud física y mental. La violencia y su impacto en el derecho a la salud, UN Doc. A/HRC/50/28, 14 de abril de 2022, párr. 44.</w:t>
      </w:r>
    </w:p>
    <w:p w14:paraId="0C049945" w14:textId="77777777" w:rsidR="00293960" w:rsidRDefault="00CF1FBD">
      <w:pPr>
        <w:tabs>
          <w:tab w:val="left" w:pos="839"/>
        </w:tabs>
        <w:spacing w:before="101"/>
        <w:ind w:left="119" w:right="114"/>
        <w:jc w:val="both"/>
        <w:rPr>
          <w:sz w:val="16"/>
        </w:rPr>
      </w:pPr>
      <w:bookmarkStart w:id="144" w:name="_bookmark120"/>
      <w:bookmarkEnd w:id="144"/>
      <w:r>
        <w:rPr>
          <w:spacing w:val="-6"/>
          <w:sz w:val="16"/>
          <w:vertAlign w:val="superscript"/>
        </w:rPr>
        <w:t>94</w:t>
      </w:r>
      <w:r>
        <w:rPr>
          <w:sz w:val="16"/>
        </w:rPr>
        <w:tab/>
        <w:t>Relatora Especial sobre la violencia contra la mujer, sus causas y consecuencias. Enfoque basado en los derechos humanos del maltrato y la violencia contra la mujer en los servicios de salud reproductiva, con especial hincapié en la atención del parto y la violencia obstétrica, UN Doc. A/74/137, 11 de julio de 2019, párr. 12.</w:t>
      </w:r>
    </w:p>
    <w:p w14:paraId="277897D4" w14:textId="77777777" w:rsidR="00293960" w:rsidRDefault="00CF1FBD">
      <w:pPr>
        <w:tabs>
          <w:tab w:val="left" w:pos="839"/>
        </w:tabs>
        <w:spacing w:before="98"/>
        <w:ind w:left="119" w:right="114"/>
        <w:jc w:val="both"/>
        <w:rPr>
          <w:sz w:val="16"/>
        </w:rPr>
      </w:pPr>
      <w:bookmarkStart w:id="145" w:name="_bookmark121"/>
      <w:bookmarkEnd w:id="145"/>
      <w:r>
        <w:rPr>
          <w:spacing w:val="-6"/>
          <w:sz w:val="16"/>
          <w:vertAlign w:val="superscript"/>
        </w:rPr>
        <w:t>95</w:t>
      </w:r>
      <w:r>
        <w:rPr>
          <w:sz w:val="16"/>
        </w:rPr>
        <w:tab/>
        <w:t>Relatora Especial sobre la violencia contra la mujer, sus causas y consecuencias. Enfoque basado en los derechos humanos del maltrato y la violencia contra la mujer en los servicios de salud reproductiva, con especial hincapié en la atención del parto y la violencia obstétrica, UN Doc. A/74/137, 11 de julio de 2019, párr. 30.</w:t>
      </w:r>
    </w:p>
    <w:p w14:paraId="5865567D" w14:textId="77777777" w:rsidR="00293960" w:rsidRDefault="00CF1FBD">
      <w:pPr>
        <w:tabs>
          <w:tab w:val="left" w:pos="839"/>
        </w:tabs>
        <w:spacing w:before="101"/>
        <w:ind w:left="119" w:right="115"/>
        <w:jc w:val="both"/>
        <w:rPr>
          <w:sz w:val="16"/>
        </w:rPr>
      </w:pPr>
      <w:bookmarkStart w:id="146" w:name="_bookmark122"/>
      <w:bookmarkEnd w:id="146"/>
      <w:r>
        <w:rPr>
          <w:spacing w:val="-6"/>
          <w:sz w:val="16"/>
          <w:vertAlign w:val="superscript"/>
        </w:rPr>
        <w:t>96</w:t>
      </w:r>
      <w:r>
        <w:rPr>
          <w:sz w:val="16"/>
        </w:rPr>
        <w:tab/>
        <w:t>La</w:t>
      </w:r>
      <w:r>
        <w:rPr>
          <w:spacing w:val="-2"/>
          <w:sz w:val="16"/>
        </w:rPr>
        <w:t xml:space="preserve"> </w:t>
      </w:r>
      <w:r>
        <w:rPr>
          <w:sz w:val="16"/>
        </w:rPr>
        <w:t>víctima</w:t>
      </w:r>
      <w:r>
        <w:rPr>
          <w:spacing w:val="-4"/>
          <w:sz w:val="16"/>
        </w:rPr>
        <w:t xml:space="preserve"> </w:t>
      </w:r>
      <w:r>
        <w:rPr>
          <w:sz w:val="16"/>
        </w:rPr>
        <w:t>de</w:t>
      </w:r>
      <w:r>
        <w:rPr>
          <w:spacing w:val="-3"/>
          <w:sz w:val="16"/>
        </w:rPr>
        <w:t xml:space="preserve"> </w:t>
      </w:r>
      <w:r>
        <w:rPr>
          <w:sz w:val="16"/>
        </w:rPr>
        <w:t>este</w:t>
      </w:r>
      <w:r>
        <w:rPr>
          <w:spacing w:val="-3"/>
          <w:sz w:val="16"/>
        </w:rPr>
        <w:t xml:space="preserve"> </w:t>
      </w:r>
      <w:r>
        <w:rPr>
          <w:sz w:val="16"/>
        </w:rPr>
        <w:t>caso</w:t>
      </w:r>
      <w:r>
        <w:rPr>
          <w:spacing w:val="-3"/>
          <w:sz w:val="16"/>
        </w:rPr>
        <w:t xml:space="preserve"> </w:t>
      </w:r>
      <w:r>
        <w:rPr>
          <w:sz w:val="16"/>
        </w:rPr>
        <w:t>fue</w:t>
      </w:r>
      <w:r>
        <w:rPr>
          <w:spacing w:val="-1"/>
          <w:sz w:val="16"/>
        </w:rPr>
        <w:t xml:space="preserve"> </w:t>
      </w:r>
      <w:r>
        <w:rPr>
          <w:sz w:val="16"/>
        </w:rPr>
        <w:t>identificada</w:t>
      </w:r>
      <w:r>
        <w:rPr>
          <w:spacing w:val="-2"/>
          <w:sz w:val="16"/>
        </w:rPr>
        <w:t xml:space="preserve"> </w:t>
      </w:r>
      <w:r>
        <w:rPr>
          <w:sz w:val="16"/>
        </w:rPr>
        <w:t>por el</w:t>
      </w:r>
      <w:r>
        <w:rPr>
          <w:spacing w:val="-4"/>
          <w:sz w:val="16"/>
        </w:rPr>
        <w:t xml:space="preserve"> </w:t>
      </w:r>
      <w:r>
        <w:rPr>
          <w:sz w:val="16"/>
        </w:rPr>
        <w:t>Comité</w:t>
      </w:r>
      <w:r>
        <w:rPr>
          <w:spacing w:val="-1"/>
          <w:sz w:val="16"/>
        </w:rPr>
        <w:t xml:space="preserve"> </w:t>
      </w:r>
      <w:r>
        <w:rPr>
          <w:sz w:val="16"/>
        </w:rPr>
        <w:t>como</w:t>
      </w:r>
      <w:r>
        <w:rPr>
          <w:spacing w:val="-3"/>
          <w:sz w:val="16"/>
        </w:rPr>
        <w:t xml:space="preserve"> </w:t>
      </w:r>
      <w:r>
        <w:rPr>
          <w:sz w:val="16"/>
        </w:rPr>
        <w:t>S.F.M</w:t>
      </w:r>
      <w:r>
        <w:rPr>
          <w:spacing w:val="-2"/>
          <w:sz w:val="16"/>
        </w:rPr>
        <w:t xml:space="preserve"> </w:t>
      </w:r>
      <w:r>
        <w:rPr>
          <w:sz w:val="16"/>
        </w:rPr>
        <w:t>(con</w:t>
      </w:r>
      <w:r>
        <w:rPr>
          <w:spacing w:val="-4"/>
          <w:sz w:val="16"/>
        </w:rPr>
        <w:t xml:space="preserve"> </w:t>
      </w:r>
      <w:r>
        <w:rPr>
          <w:sz w:val="16"/>
        </w:rPr>
        <w:t>representación</w:t>
      </w:r>
      <w:r>
        <w:rPr>
          <w:spacing w:val="-5"/>
          <w:sz w:val="16"/>
        </w:rPr>
        <w:t xml:space="preserve"> </w:t>
      </w:r>
      <w:r>
        <w:rPr>
          <w:sz w:val="16"/>
        </w:rPr>
        <w:t>letrada</w:t>
      </w:r>
      <w:r>
        <w:rPr>
          <w:spacing w:val="-4"/>
          <w:sz w:val="16"/>
        </w:rPr>
        <w:t xml:space="preserve"> </w:t>
      </w:r>
      <w:r>
        <w:rPr>
          <w:sz w:val="16"/>
        </w:rPr>
        <w:t>de</w:t>
      </w:r>
      <w:r>
        <w:rPr>
          <w:spacing w:val="-6"/>
          <w:sz w:val="16"/>
        </w:rPr>
        <w:t xml:space="preserve"> </w:t>
      </w:r>
      <w:r>
        <w:rPr>
          <w:sz w:val="16"/>
        </w:rPr>
        <w:t>Francisca Fernández Guillén).</w:t>
      </w:r>
    </w:p>
    <w:p w14:paraId="42B3D546" w14:textId="77777777" w:rsidR="00293960" w:rsidRDefault="00CF1FBD">
      <w:pPr>
        <w:tabs>
          <w:tab w:val="left" w:pos="839"/>
        </w:tabs>
        <w:spacing w:before="101"/>
        <w:ind w:left="119" w:right="113"/>
        <w:jc w:val="both"/>
        <w:rPr>
          <w:sz w:val="16"/>
        </w:rPr>
      </w:pPr>
      <w:bookmarkStart w:id="147" w:name="_bookmark123"/>
      <w:bookmarkEnd w:id="147"/>
      <w:r>
        <w:rPr>
          <w:spacing w:val="-6"/>
          <w:sz w:val="16"/>
          <w:vertAlign w:val="superscript"/>
        </w:rPr>
        <w:t>97</w:t>
      </w:r>
      <w:r>
        <w:rPr>
          <w:sz w:val="16"/>
        </w:rPr>
        <w:tab/>
        <w:t>En</w:t>
      </w:r>
      <w:r>
        <w:rPr>
          <w:spacing w:val="-1"/>
          <w:sz w:val="16"/>
        </w:rPr>
        <w:t xml:space="preserve"> </w:t>
      </w:r>
      <w:r>
        <w:rPr>
          <w:sz w:val="16"/>
        </w:rPr>
        <w:t>este caso la</w:t>
      </w:r>
      <w:r>
        <w:rPr>
          <w:spacing w:val="-1"/>
          <w:sz w:val="16"/>
        </w:rPr>
        <w:t xml:space="preserve"> </w:t>
      </w:r>
      <w:r>
        <w:rPr>
          <w:sz w:val="16"/>
        </w:rPr>
        <w:t>autora</w:t>
      </w:r>
      <w:r>
        <w:rPr>
          <w:spacing w:val="-3"/>
          <w:sz w:val="16"/>
        </w:rPr>
        <w:t xml:space="preserve"> </w:t>
      </w:r>
      <w:r>
        <w:rPr>
          <w:sz w:val="16"/>
        </w:rPr>
        <w:t>sostuvo que</w:t>
      </w:r>
      <w:r>
        <w:rPr>
          <w:spacing w:val="-2"/>
          <w:sz w:val="16"/>
        </w:rPr>
        <w:t xml:space="preserve"> </w:t>
      </w:r>
      <w:r>
        <w:rPr>
          <w:sz w:val="16"/>
        </w:rPr>
        <w:t>“la</w:t>
      </w:r>
      <w:r>
        <w:rPr>
          <w:spacing w:val="-1"/>
          <w:sz w:val="16"/>
        </w:rPr>
        <w:t xml:space="preserve"> </w:t>
      </w:r>
      <w:r>
        <w:rPr>
          <w:sz w:val="16"/>
        </w:rPr>
        <w:t>violencia</w:t>
      </w:r>
      <w:r>
        <w:rPr>
          <w:spacing w:val="-1"/>
          <w:sz w:val="16"/>
        </w:rPr>
        <w:t xml:space="preserve"> </w:t>
      </w:r>
      <w:r>
        <w:rPr>
          <w:sz w:val="16"/>
        </w:rPr>
        <w:t>obstétrica</w:t>
      </w:r>
      <w:r>
        <w:rPr>
          <w:spacing w:val="-3"/>
          <w:sz w:val="16"/>
        </w:rPr>
        <w:t xml:space="preserve"> </w:t>
      </w:r>
      <w:r>
        <w:rPr>
          <w:sz w:val="16"/>
        </w:rPr>
        <w:t>es un</w:t>
      </w:r>
      <w:r>
        <w:rPr>
          <w:spacing w:val="-1"/>
          <w:sz w:val="16"/>
        </w:rPr>
        <w:t xml:space="preserve"> </w:t>
      </w:r>
      <w:r>
        <w:rPr>
          <w:sz w:val="16"/>
        </w:rPr>
        <w:t>tipo</w:t>
      </w:r>
      <w:r>
        <w:rPr>
          <w:spacing w:val="-2"/>
          <w:sz w:val="16"/>
        </w:rPr>
        <w:t xml:space="preserve"> </w:t>
      </w:r>
      <w:r>
        <w:rPr>
          <w:sz w:val="16"/>
        </w:rPr>
        <w:t>de</w:t>
      </w:r>
      <w:r>
        <w:rPr>
          <w:spacing w:val="-2"/>
          <w:sz w:val="16"/>
        </w:rPr>
        <w:t xml:space="preserve"> </w:t>
      </w:r>
      <w:r>
        <w:rPr>
          <w:sz w:val="16"/>
        </w:rPr>
        <w:t>violencia</w:t>
      </w:r>
      <w:r>
        <w:rPr>
          <w:spacing w:val="-1"/>
          <w:sz w:val="16"/>
        </w:rPr>
        <w:t xml:space="preserve"> </w:t>
      </w:r>
      <w:r>
        <w:rPr>
          <w:sz w:val="16"/>
        </w:rPr>
        <w:t>que</w:t>
      </w:r>
      <w:r>
        <w:rPr>
          <w:spacing w:val="-2"/>
          <w:sz w:val="16"/>
        </w:rPr>
        <w:t xml:space="preserve"> </w:t>
      </w:r>
      <w:r>
        <w:rPr>
          <w:sz w:val="16"/>
        </w:rPr>
        <w:t>sólo puede</w:t>
      </w:r>
      <w:r>
        <w:rPr>
          <w:spacing w:val="-2"/>
          <w:sz w:val="16"/>
        </w:rPr>
        <w:t xml:space="preserve"> </w:t>
      </w:r>
      <w:r>
        <w:rPr>
          <w:sz w:val="16"/>
        </w:rPr>
        <w:t>ejercerse sobre las mujeres y constituye una de las formas más graves de discriminación. La autora precis[ó] que la discriminación</w:t>
      </w:r>
      <w:r>
        <w:rPr>
          <w:spacing w:val="-1"/>
          <w:sz w:val="16"/>
        </w:rPr>
        <w:t xml:space="preserve"> </w:t>
      </w:r>
      <w:r>
        <w:rPr>
          <w:sz w:val="16"/>
        </w:rPr>
        <w:t>se basa en</w:t>
      </w:r>
      <w:r>
        <w:rPr>
          <w:spacing w:val="-1"/>
          <w:sz w:val="16"/>
        </w:rPr>
        <w:t xml:space="preserve"> </w:t>
      </w:r>
      <w:r>
        <w:rPr>
          <w:sz w:val="16"/>
        </w:rPr>
        <w:t>estereotipos de género, cuyo propósito es perpetuar estigmas relacionados con</w:t>
      </w:r>
      <w:r>
        <w:rPr>
          <w:spacing w:val="-1"/>
          <w:sz w:val="16"/>
        </w:rPr>
        <w:t xml:space="preserve"> </w:t>
      </w:r>
      <w:r>
        <w:rPr>
          <w:sz w:val="16"/>
        </w:rPr>
        <w:t>el cuerpo de la mujer y sus funciones tradicionales en la sociedad en lo que respecta a la sexualidad y a la reproducción”. Además, mencionó</w:t>
      </w:r>
      <w:r>
        <w:rPr>
          <w:spacing w:val="-2"/>
          <w:sz w:val="16"/>
        </w:rPr>
        <w:t xml:space="preserve"> </w:t>
      </w:r>
      <w:r>
        <w:rPr>
          <w:sz w:val="16"/>
        </w:rPr>
        <w:t>“que la</w:t>
      </w:r>
      <w:r>
        <w:rPr>
          <w:spacing w:val="-1"/>
          <w:sz w:val="16"/>
        </w:rPr>
        <w:t xml:space="preserve"> </w:t>
      </w:r>
      <w:r>
        <w:rPr>
          <w:sz w:val="16"/>
        </w:rPr>
        <w:t>recomendación</w:t>
      </w:r>
      <w:r>
        <w:rPr>
          <w:spacing w:val="-1"/>
          <w:sz w:val="16"/>
        </w:rPr>
        <w:t xml:space="preserve"> </w:t>
      </w:r>
      <w:r>
        <w:rPr>
          <w:sz w:val="16"/>
        </w:rPr>
        <w:t>general</w:t>
      </w:r>
      <w:r>
        <w:rPr>
          <w:spacing w:val="-1"/>
          <w:sz w:val="16"/>
        </w:rPr>
        <w:t xml:space="preserve"> </w:t>
      </w:r>
      <w:r>
        <w:rPr>
          <w:sz w:val="16"/>
        </w:rPr>
        <w:t>núm.</w:t>
      </w:r>
      <w:r>
        <w:rPr>
          <w:spacing w:val="-1"/>
          <w:sz w:val="16"/>
        </w:rPr>
        <w:t xml:space="preserve"> </w:t>
      </w:r>
      <w:r>
        <w:rPr>
          <w:sz w:val="16"/>
        </w:rPr>
        <w:t>24 (1999)</w:t>
      </w:r>
      <w:r>
        <w:rPr>
          <w:spacing w:val="-1"/>
          <w:sz w:val="16"/>
        </w:rPr>
        <w:t xml:space="preserve"> </w:t>
      </w:r>
      <w:r>
        <w:rPr>
          <w:sz w:val="16"/>
        </w:rPr>
        <w:t>del</w:t>
      </w:r>
      <w:r>
        <w:rPr>
          <w:spacing w:val="-1"/>
          <w:sz w:val="16"/>
        </w:rPr>
        <w:t xml:space="preserve"> </w:t>
      </w:r>
      <w:r>
        <w:rPr>
          <w:sz w:val="16"/>
        </w:rPr>
        <w:t>Co</w:t>
      </w:r>
      <w:r>
        <w:rPr>
          <w:sz w:val="16"/>
        </w:rPr>
        <w:t>mité sobre la mujer y la</w:t>
      </w:r>
      <w:r>
        <w:rPr>
          <w:spacing w:val="-1"/>
          <w:sz w:val="16"/>
        </w:rPr>
        <w:t xml:space="preserve"> </w:t>
      </w:r>
      <w:r>
        <w:rPr>
          <w:sz w:val="16"/>
        </w:rPr>
        <w:t>salud, indica</w:t>
      </w:r>
      <w:r>
        <w:rPr>
          <w:spacing w:val="-3"/>
          <w:sz w:val="16"/>
        </w:rPr>
        <w:t xml:space="preserve"> </w:t>
      </w:r>
      <w:r>
        <w:rPr>
          <w:sz w:val="16"/>
        </w:rPr>
        <w:t>que solo son aceptables los servicios que se prestan si se garantiza el consentimiento previo de la mujer con pleno conocimiento de causa, se respeta su dignidad, se garantiza su intimidad y se tienen en cuenta sus necesidades y perspectivas,</w:t>
      </w:r>
      <w:r>
        <w:rPr>
          <w:spacing w:val="-15"/>
          <w:sz w:val="16"/>
        </w:rPr>
        <w:t xml:space="preserve"> </w:t>
      </w:r>
      <w:r>
        <w:rPr>
          <w:sz w:val="16"/>
        </w:rPr>
        <w:t>insistiendo</w:t>
      </w:r>
      <w:r>
        <w:rPr>
          <w:spacing w:val="-14"/>
          <w:sz w:val="16"/>
        </w:rPr>
        <w:t xml:space="preserve"> </w:t>
      </w:r>
      <w:r>
        <w:rPr>
          <w:sz w:val="16"/>
        </w:rPr>
        <w:t>en</w:t>
      </w:r>
      <w:r>
        <w:rPr>
          <w:spacing w:val="-14"/>
          <w:sz w:val="16"/>
        </w:rPr>
        <w:t xml:space="preserve"> </w:t>
      </w:r>
      <w:r>
        <w:rPr>
          <w:sz w:val="16"/>
        </w:rPr>
        <w:t>la</w:t>
      </w:r>
      <w:r>
        <w:rPr>
          <w:spacing w:val="-14"/>
          <w:sz w:val="16"/>
        </w:rPr>
        <w:t xml:space="preserve"> </w:t>
      </w:r>
      <w:r>
        <w:rPr>
          <w:sz w:val="16"/>
        </w:rPr>
        <w:t>importancia</w:t>
      </w:r>
      <w:r>
        <w:rPr>
          <w:spacing w:val="-14"/>
          <w:sz w:val="16"/>
        </w:rPr>
        <w:t xml:space="preserve"> </w:t>
      </w:r>
      <w:r>
        <w:rPr>
          <w:sz w:val="16"/>
        </w:rPr>
        <w:t>del</w:t>
      </w:r>
      <w:r>
        <w:rPr>
          <w:spacing w:val="-14"/>
          <w:sz w:val="16"/>
        </w:rPr>
        <w:t xml:space="preserve"> </w:t>
      </w:r>
      <w:r>
        <w:rPr>
          <w:sz w:val="16"/>
        </w:rPr>
        <w:t>acceso</w:t>
      </w:r>
      <w:r>
        <w:rPr>
          <w:spacing w:val="-14"/>
          <w:sz w:val="16"/>
        </w:rPr>
        <w:t xml:space="preserve"> </w:t>
      </w:r>
      <w:r>
        <w:rPr>
          <w:sz w:val="16"/>
        </w:rPr>
        <w:t>a</w:t>
      </w:r>
      <w:r>
        <w:rPr>
          <w:spacing w:val="-14"/>
          <w:sz w:val="16"/>
        </w:rPr>
        <w:t xml:space="preserve"> </w:t>
      </w:r>
      <w:r>
        <w:rPr>
          <w:sz w:val="16"/>
        </w:rPr>
        <w:t>la</w:t>
      </w:r>
      <w:r>
        <w:rPr>
          <w:spacing w:val="-14"/>
          <w:sz w:val="16"/>
        </w:rPr>
        <w:t xml:space="preserve"> </w:t>
      </w:r>
      <w:r>
        <w:rPr>
          <w:sz w:val="16"/>
        </w:rPr>
        <w:t>información</w:t>
      </w:r>
      <w:r>
        <w:rPr>
          <w:spacing w:val="-14"/>
          <w:sz w:val="16"/>
        </w:rPr>
        <w:t xml:space="preserve"> </w:t>
      </w:r>
      <w:r>
        <w:rPr>
          <w:sz w:val="16"/>
        </w:rPr>
        <w:t>para</w:t>
      </w:r>
      <w:r>
        <w:rPr>
          <w:spacing w:val="-14"/>
          <w:sz w:val="16"/>
        </w:rPr>
        <w:t xml:space="preserve"> </w:t>
      </w:r>
      <w:r>
        <w:rPr>
          <w:sz w:val="16"/>
        </w:rPr>
        <w:t>garantizar</w:t>
      </w:r>
      <w:r>
        <w:rPr>
          <w:spacing w:val="-12"/>
          <w:sz w:val="16"/>
        </w:rPr>
        <w:t xml:space="preserve"> </w:t>
      </w:r>
      <w:r>
        <w:rPr>
          <w:sz w:val="16"/>
        </w:rPr>
        <w:t>la</w:t>
      </w:r>
      <w:r>
        <w:rPr>
          <w:spacing w:val="-14"/>
          <w:sz w:val="16"/>
        </w:rPr>
        <w:t xml:space="preserve"> </w:t>
      </w:r>
      <w:r>
        <w:rPr>
          <w:sz w:val="16"/>
        </w:rPr>
        <w:t>realización</w:t>
      </w:r>
      <w:r>
        <w:rPr>
          <w:spacing w:val="-14"/>
          <w:sz w:val="16"/>
        </w:rPr>
        <w:t xml:space="preserve"> </w:t>
      </w:r>
      <w:r>
        <w:rPr>
          <w:sz w:val="16"/>
        </w:rPr>
        <w:t>plena</w:t>
      </w:r>
      <w:r>
        <w:rPr>
          <w:spacing w:val="-13"/>
          <w:sz w:val="16"/>
        </w:rPr>
        <w:t xml:space="preserve"> </w:t>
      </w:r>
      <w:r>
        <w:rPr>
          <w:sz w:val="16"/>
        </w:rPr>
        <w:t>del</w:t>
      </w:r>
      <w:r>
        <w:rPr>
          <w:spacing w:val="-14"/>
          <w:sz w:val="16"/>
        </w:rPr>
        <w:t xml:space="preserve"> </w:t>
      </w:r>
      <w:r>
        <w:rPr>
          <w:sz w:val="16"/>
        </w:rPr>
        <w:t>derecho a la salud sexual y reproductiva. [Y precisó] que para el Tribunal Europeo de Derechos Humanos, la restricción a otorgar la información de manera adecuada y efectiva pone en peligro el derecho a la salud física y psicológica de las mujeres,</w:t>
      </w:r>
      <w:r>
        <w:rPr>
          <w:spacing w:val="-1"/>
          <w:sz w:val="16"/>
        </w:rPr>
        <w:t xml:space="preserve"> </w:t>
      </w:r>
      <w:r>
        <w:rPr>
          <w:sz w:val="16"/>
        </w:rPr>
        <w:t>con</w:t>
      </w:r>
      <w:r>
        <w:rPr>
          <w:spacing w:val="-3"/>
          <w:sz w:val="16"/>
        </w:rPr>
        <w:t xml:space="preserve"> </w:t>
      </w:r>
      <w:r>
        <w:rPr>
          <w:sz w:val="16"/>
        </w:rPr>
        <w:t>efecto nocivo</w:t>
      </w:r>
      <w:r>
        <w:rPr>
          <w:spacing w:val="-2"/>
          <w:sz w:val="16"/>
        </w:rPr>
        <w:t xml:space="preserve"> </w:t>
      </w:r>
      <w:r>
        <w:rPr>
          <w:sz w:val="16"/>
        </w:rPr>
        <w:t>en</w:t>
      </w:r>
      <w:r>
        <w:rPr>
          <w:spacing w:val="-1"/>
          <w:sz w:val="16"/>
        </w:rPr>
        <w:t xml:space="preserve"> </w:t>
      </w:r>
      <w:r>
        <w:rPr>
          <w:sz w:val="16"/>
        </w:rPr>
        <w:t>situaciones tan</w:t>
      </w:r>
      <w:r>
        <w:rPr>
          <w:spacing w:val="-1"/>
          <w:sz w:val="16"/>
        </w:rPr>
        <w:t xml:space="preserve"> </w:t>
      </w:r>
      <w:r>
        <w:rPr>
          <w:sz w:val="16"/>
        </w:rPr>
        <w:t>sensibles como</w:t>
      </w:r>
      <w:r>
        <w:rPr>
          <w:spacing w:val="-2"/>
          <w:sz w:val="16"/>
        </w:rPr>
        <w:t xml:space="preserve"> </w:t>
      </w:r>
      <w:r>
        <w:rPr>
          <w:sz w:val="16"/>
        </w:rPr>
        <w:t>el</w:t>
      </w:r>
      <w:r>
        <w:rPr>
          <w:spacing w:val="-1"/>
          <w:sz w:val="16"/>
        </w:rPr>
        <w:t xml:space="preserve"> </w:t>
      </w:r>
      <w:r>
        <w:rPr>
          <w:sz w:val="16"/>
        </w:rPr>
        <w:t>embarazo;</w:t>
      </w:r>
      <w:r>
        <w:rPr>
          <w:spacing w:val="-1"/>
          <w:sz w:val="16"/>
        </w:rPr>
        <w:t xml:space="preserve"> </w:t>
      </w:r>
      <w:r>
        <w:rPr>
          <w:sz w:val="16"/>
        </w:rPr>
        <w:t>y</w:t>
      </w:r>
      <w:r>
        <w:rPr>
          <w:spacing w:val="-2"/>
          <w:sz w:val="16"/>
        </w:rPr>
        <w:t xml:space="preserve"> </w:t>
      </w:r>
      <w:r>
        <w:rPr>
          <w:sz w:val="16"/>
        </w:rPr>
        <w:t>el</w:t>
      </w:r>
      <w:r>
        <w:rPr>
          <w:spacing w:val="-1"/>
          <w:sz w:val="16"/>
        </w:rPr>
        <w:t xml:space="preserve"> </w:t>
      </w:r>
      <w:r>
        <w:rPr>
          <w:sz w:val="16"/>
        </w:rPr>
        <w:t>acceso</w:t>
      </w:r>
      <w:r>
        <w:rPr>
          <w:spacing w:val="-2"/>
          <w:sz w:val="16"/>
        </w:rPr>
        <w:t xml:space="preserve"> </w:t>
      </w:r>
      <w:r>
        <w:rPr>
          <w:sz w:val="16"/>
        </w:rPr>
        <w:t>a</w:t>
      </w:r>
      <w:r>
        <w:rPr>
          <w:spacing w:val="-1"/>
          <w:sz w:val="16"/>
        </w:rPr>
        <w:t xml:space="preserve"> </w:t>
      </w:r>
      <w:r>
        <w:rPr>
          <w:sz w:val="16"/>
        </w:rPr>
        <w:t>la</w:t>
      </w:r>
      <w:r>
        <w:rPr>
          <w:spacing w:val="-1"/>
          <w:sz w:val="16"/>
        </w:rPr>
        <w:t xml:space="preserve"> </w:t>
      </w:r>
      <w:r>
        <w:rPr>
          <w:sz w:val="16"/>
        </w:rPr>
        <w:t>información</w:t>
      </w:r>
      <w:r>
        <w:rPr>
          <w:spacing w:val="-1"/>
          <w:sz w:val="16"/>
        </w:rPr>
        <w:t xml:space="preserve"> </w:t>
      </w:r>
      <w:r>
        <w:rPr>
          <w:sz w:val="16"/>
        </w:rPr>
        <w:t>sobre</w:t>
      </w:r>
      <w:r>
        <w:rPr>
          <w:spacing w:val="-2"/>
          <w:sz w:val="16"/>
        </w:rPr>
        <w:t xml:space="preserve"> </w:t>
      </w:r>
      <w:r>
        <w:rPr>
          <w:sz w:val="16"/>
        </w:rPr>
        <w:t>el estado de salud de una persona resulta</w:t>
      </w:r>
      <w:r>
        <w:rPr>
          <w:spacing w:val="-1"/>
          <w:sz w:val="16"/>
        </w:rPr>
        <w:t xml:space="preserve"> </w:t>
      </w:r>
      <w:r>
        <w:rPr>
          <w:sz w:val="16"/>
        </w:rPr>
        <w:t>de aplicación</w:t>
      </w:r>
      <w:r>
        <w:rPr>
          <w:spacing w:val="-1"/>
          <w:sz w:val="16"/>
        </w:rPr>
        <w:t xml:space="preserve"> </w:t>
      </w:r>
      <w:r>
        <w:rPr>
          <w:sz w:val="16"/>
        </w:rPr>
        <w:t>y protección inmediata en aquellas situaciones en las que hay una rápida evolución de la enfermedad del ind</w:t>
      </w:r>
      <w:r>
        <w:rPr>
          <w:sz w:val="16"/>
        </w:rPr>
        <w:t>ividuo y donde su capacidad para tomar decisiones relevantes se ve reducida, como puede ser un embarazo o un parto con complicaciones”. Comité para la Eliminación de la Discriminación contra la Mujer, S.F.M c. España (Comunicación No. 138/2018), CEDAW/C/75/D/138/2018, 28 de febrero de 2020, párrs. 3.3 y 3.4.</w:t>
      </w:r>
    </w:p>
    <w:p w14:paraId="0809AC6F" w14:textId="77777777" w:rsidR="00293960" w:rsidRDefault="00CF1FBD">
      <w:pPr>
        <w:tabs>
          <w:tab w:val="left" w:pos="839"/>
        </w:tabs>
        <w:spacing w:before="100"/>
        <w:ind w:left="119" w:right="112"/>
        <w:jc w:val="both"/>
        <w:rPr>
          <w:sz w:val="16"/>
        </w:rPr>
      </w:pPr>
      <w:bookmarkStart w:id="148" w:name="_bookmark124"/>
      <w:bookmarkEnd w:id="148"/>
      <w:r>
        <w:rPr>
          <w:spacing w:val="-6"/>
          <w:sz w:val="16"/>
          <w:vertAlign w:val="superscript"/>
        </w:rPr>
        <w:t>98</w:t>
      </w:r>
      <w:r>
        <w:rPr>
          <w:sz w:val="16"/>
        </w:rPr>
        <w:tab/>
        <w:t>La</w:t>
      </w:r>
      <w:r>
        <w:rPr>
          <w:spacing w:val="-9"/>
          <w:sz w:val="16"/>
        </w:rPr>
        <w:t xml:space="preserve"> </w:t>
      </w:r>
      <w:r>
        <w:rPr>
          <w:sz w:val="16"/>
        </w:rPr>
        <w:t>decisión</w:t>
      </w:r>
      <w:r>
        <w:rPr>
          <w:spacing w:val="-12"/>
          <w:sz w:val="16"/>
        </w:rPr>
        <w:t xml:space="preserve"> </w:t>
      </w:r>
      <w:r>
        <w:rPr>
          <w:sz w:val="16"/>
        </w:rPr>
        <w:t>sostiene:</w:t>
      </w:r>
      <w:r>
        <w:rPr>
          <w:spacing w:val="-12"/>
          <w:sz w:val="16"/>
        </w:rPr>
        <w:t xml:space="preserve"> </w:t>
      </w:r>
      <w:r>
        <w:rPr>
          <w:sz w:val="16"/>
        </w:rPr>
        <w:t>“Al</w:t>
      </w:r>
      <w:r>
        <w:rPr>
          <w:spacing w:val="-14"/>
          <w:sz w:val="16"/>
        </w:rPr>
        <w:t xml:space="preserve"> </w:t>
      </w:r>
      <w:r>
        <w:rPr>
          <w:sz w:val="16"/>
        </w:rPr>
        <w:t>respecto,</w:t>
      </w:r>
      <w:r>
        <w:rPr>
          <w:spacing w:val="-12"/>
          <w:sz w:val="16"/>
        </w:rPr>
        <w:t xml:space="preserve"> </w:t>
      </w:r>
      <w:r>
        <w:rPr>
          <w:sz w:val="16"/>
        </w:rPr>
        <w:t>el</w:t>
      </w:r>
      <w:r>
        <w:rPr>
          <w:spacing w:val="-12"/>
          <w:sz w:val="16"/>
        </w:rPr>
        <w:t xml:space="preserve"> </w:t>
      </w:r>
      <w:r>
        <w:rPr>
          <w:sz w:val="16"/>
        </w:rPr>
        <w:t>Comité</w:t>
      </w:r>
      <w:r>
        <w:rPr>
          <w:spacing w:val="-11"/>
          <w:sz w:val="16"/>
        </w:rPr>
        <w:t xml:space="preserve"> </w:t>
      </w:r>
      <w:r>
        <w:rPr>
          <w:sz w:val="16"/>
        </w:rPr>
        <w:t>toma</w:t>
      </w:r>
      <w:r>
        <w:rPr>
          <w:spacing w:val="-11"/>
          <w:sz w:val="16"/>
        </w:rPr>
        <w:t xml:space="preserve"> </w:t>
      </w:r>
      <w:r>
        <w:rPr>
          <w:sz w:val="16"/>
        </w:rPr>
        <w:t>nota</w:t>
      </w:r>
      <w:r>
        <w:rPr>
          <w:spacing w:val="-11"/>
          <w:sz w:val="16"/>
        </w:rPr>
        <w:t xml:space="preserve"> </w:t>
      </w:r>
      <w:r>
        <w:rPr>
          <w:sz w:val="16"/>
        </w:rPr>
        <w:t>no</w:t>
      </w:r>
      <w:r>
        <w:rPr>
          <w:spacing w:val="-10"/>
          <w:sz w:val="16"/>
        </w:rPr>
        <w:t xml:space="preserve"> </w:t>
      </w:r>
      <w:r>
        <w:rPr>
          <w:sz w:val="16"/>
        </w:rPr>
        <w:t>solamente</w:t>
      </w:r>
      <w:r>
        <w:rPr>
          <w:spacing w:val="-8"/>
          <w:sz w:val="16"/>
        </w:rPr>
        <w:t xml:space="preserve"> </w:t>
      </w:r>
      <w:r>
        <w:rPr>
          <w:sz w:val="16"/>
        </w:rPr>
        <w:t>de</w:t>
      </w:r>
      <w:r>
        <w:rPr>
          <w:spacing w:val="-11"/>
          <w:sz w:val="16"/>
        </w:rPr>
        <w:t xml:space="preserve"> </w:t>
      </w:r>
      <w:r>
        <w:rPr>
          <w:sz w:val="16"/>
        </w:rPr>
        <w:t>los</w:t>
      </w:r>
      <w:r>
        <w:rPr>
          <w:spacing w:val="-11"/>
          <w:sz w:val="16"/>
        </w:rPr>
        <w:t xml:space="preserve"> </w:t>
      </w:r>
      <w:r>
        <w:rPr>
          <w:sz w:val="16"/>
        </w:rPr>
        <w:t>artículos</w:t>
      </w:r>
      <w:r>
        <w:rPr>
          <w:spacing w:val="-11"/>
          <w:sz w:val="16"/>
        </w:rPr>
        <w:t xml:space="preserve"> </w:t>
      </w:r>
      <w:r>
        <w:rPr>
          <w:sz w:val="16"/>
        </w:rPr>
        <w:t>académicos</w:t>
      </w:r>
      <w:r>
        <w:rPr>
          <w:spacing w:val="-11"/>
          <w:sz w:val="16"/>
        </w:rPr>
        <w:t xml:space="preserve"> </w:t>
      </w:r>
      <w:r>
        <w:rPr>
          <w:sz w:val="16"/>
        </w:rPr>
        <w:t>e</w:t>
      </w:r>
      <w:r>
        <w:rPr>
          <w:spacing w:val="-11"/>
          <w:sz w:val="16"/>
        </w:rPr>
        <w:t xml:space="preserve"> </w:t>
      </w:r>
      <w:r>
        <w:rPr>
          <w:sz w:val="16"/>
        </w:rPr>
        <w:t>informes sobre</w:t>
      </w:r>
      <w:r>
        <w:rPr>
          <w:spacing w:val="-15"/>
          <w:sz w:val="16"/>
        </w:rPr>
        <w:t xml:space="preserve"> </w:t>
      </w:r>
      <w:r>
        <w:rPr>
          <w:sz w:val="16"/>
        </w:rPr>
        <w:t>la</w:t>
      </w:r>
      <w:r>
        <w:rPr>
          <w:spacing w:val="-13"/>
          <w:sz w:val="16"/>
        </w:rPr>
        <w:t xml:space="preserve"> </w:t>
      </w:r>
      <w:r>
        <w:rPr>
          <w:sz w:val="16"/>
        </w:rPr>
        <w:t>temática</w:t>
      </w:r>
      <w:r>
        <w:rPr>
          <w:spacing w:val="-15"/>
          <w:sz w:val="16"/>
        </w:rPr>
        <w:t xml:space="preserve"> </w:t>
      </w:r>
      <w:r>
        <w:rPr>
          <w:sz w:val="16"/>
        </w:rPr>
        <w:t>de</w:t>
      </w:r>
      <w:r>
        <w:rPr>
          <w:spacing w:val="-12"/>
          <w:sz w:val="16"/>
        </w:rPr>
        <w:t xml:space="preserve"> </w:t>
      </w:r>
      <w:r>
        <w:rPr>
          <w:sz w:val="16"/>
        </w:rPr>
        <w:t>la</w:t>
      </w:r>
      <w:r>
        <w:rPr>
          <w:spacing w:val="-15"/>
          <w:sz w:val="16"/>
        </w:rPr>
        <w:t xml:space="preserve"> </w:t>
      </w:r>
      <w:r>
        <w:rPr>
          <w:sz w:val="16"/>
        </w:rPr>
        <w:t>violencia</w:t>
      </w:r>
      <w:r>
        <w:rPr>
          <w:spacing w:val="-13"/>
          <w:sz w:val="16"/>
        </w:rPr>
        <w:t xml:space="preserve"> </w:t>
      </w:r>
      <w:r>
        <w:rPr>
          <w:sz w:val="16"/>
        </w:rPr>
        <w:t>obstétrica</w:t>
      </w:r>
      <w:r>
        <w:rPr>
          <w:spacing w:val="-14"/>
          <w:sz w:val="16"/>
        </w:rPr>
        <w:t xml:space="preserve"> </w:t>
      </w:r>
      <w:r>
        <w:rPr>
          <w:sz w:val="16"/>
        </w:rPr>
        <w:t>mencionados</w:t>
      </w:r>
      <w:r>
        <w:rPr>
          <w:spacing w:val="-13"/>
          <w:sz w:val="16"/>
        </w:rPr>
        <w:t xml:space="preserve"> </w:t>
      </w:r>
      <w:r>
        <w:rPr>
          <w:sz w:val="16"/>
        </w:rPr>
        <w:t>por</w:t>
      </w:r>
      <w:r>
        <w:rPr>
          <w:spacing w:val="-14"/>
          <w:sz w:val="16"/>
        </w:rPr>
        <w:t xml:space="preserve"> </w:t>
      </w:r>
      <w:r>
        <w:rPr>
          <w:sz w:val="16"/>
        </w:rPr>
        <w:t>la</w:t>
      </w:r>
      <w:r>
        <w:rPr>
          <w:spacing w:val="-14"/>
          <w:sz w:val="16"/>
        </w:rPr>
        <w:t xml:space="preserve"> </w:t>
      </w:r>
      <w:r>
        <w:rPr>
          <w:sz w:val="16"/>
        </w:rPr>
        <w:t>autora,</w:t>
      </w:r>
      <w:r>
        <w:rPr>
          <w:spacing w:val="-14"/>
          <w:sz w:val="16"/>
        </w:rPr>
        <w:t xml:space="preserve"> </w:t>
      </w:r>
      <w:r>
        <w:rPr>
          <w:sz w:val="16"/>
        </w:rPr>
        <w:t>sino</w:t>
      </w:r>
      <w:r>
        <w:rPr>
          <w:spacing w:val="-15"/>
          <w:sz w:val="16"/>
        </w:rPr>
        <w:t xml:space="preserve"> </w:t>
      </w:r>
      <w:r>
        <w:rPr>
          <w:sz w:val="16"/>
        </w:rPr>
        <w:t>que</w:t>
      </w:r>
      <w:r>
        <w:rPr>
          <w:spacing w:val="-12"/>
          <w:sz w:val="16"/>
        </w:rPr>
        <w:t xml:space="preserve"> </w:t>
      </w:r>
      <w:r>
        <w:rPr>
          <w:sz w:val="16"/>
        </w:rPr>
        <w:t>considera</w:t>
      </w:r>
      <w:r>
        <w:rPr>
          <w:spacing w:val="-14"/>
          <w:sz w:val="16"/>
        </w:rPr>
        <w:t xml:space="preserve"> </w:t>
      </w:r>
      <w:r>
        <w:rPr>
          <w:sz w:val="16"/>
        </w:rPr>
        <w:t>también</w:t>
      </w:r>
      <w:r>
        <w:rPr>
          <w:spacing w:val="-14"/>
          <w:sz w:val="16"/>
        </w:rPr>
        <w:t xml:space="preserve"> </w:t>
      </w:r>
      <w:r>
        <w:rPr>
          <w:sz w:val="16"/>
        </w:rPr>
        <w:t>el</w:t>
      </w:r>
      <w:r>
        <w:rPr>
          <w:spacing w:val="-14"/>
          <w:sz w:val="16"/>
        </w:rPr>
        <w:t xml:space="preserve"> </w:t>
      </w:r>
      <w:r>
        <w:rPr>
          <w:sz w:val="16"/>
        </w:rPr>
        <w:t>reciente</w:t>
      </w:r>
      <w:r>
        <w:rPr>
          <w:spacing w:val="-13"/>
          <w:sz w:val="16"/>
        </w:rPr>
        <w:t xml:space="preserve"> </w:t>
      </w:r>
      <w:r>
        <w:rPr>
          <w:sz w:val="16"/>
        </w:rPr>
        <w:t>informe de</w:t>
      </w:r>
      <w:r>
        <w:rPr>
          <w:spacing w:val="-1"/>
          <w:sz w:val="16"/>
        </w:rPr>
        <w:t xml:space="preserve"> </w:t>
      </w:r>
      <w:r>
        <w:rPr>
          <w:sz w:val="16"/>
        </w:rPr>
        <w:t>la</w:t>
      </w:r>
      <w:r>
        <w:rPr>
          <w:spacing w:val="-4"/>
          <w:sz w:val="16"/>
        </w:rPr>
        <w:t xml:space="preserve"> </w:t>
      </w:r>
      <w:r>
        <w:rPr>
          <w:sz w:val="16"/>
        </w:rPr>
        <w:t>Relatora</w:t>
      </w:r>
      <w:r>
        <w:rPr>
          <w:spacing w:val="-4"/>
          <w:sz w:val="16"/>
        </w:rPr>
        <w:t xml:space="preserve"> </w:t>
      </w:r>
      <w:r>
        <w:rPr>
          <w:sz w:val="16"/>
        </w:rPr>
        <w:t>Especial</w:t>
      </w:r>
      <w:r>
        <w:rPr>
          <w:spacing w:val="-2"/>
          <w:sz w:val="16"/>
        </w:rPr>
        <w:t xml:space="preserve"> </w:t>
      </w:r>
      <w:r>
        <w:rPr>
          <w:sz w:val="16"/>
        </w:rPr>
        <w:t>sobre</w:t>
      </w:r>
      <w:r>
        <w:rPr>
          <w:spacing w:val="-1"/>
          <w:sz w:val="16"/>
        </w:rPr>
        <w:t xml:space="preserve"> </w:t>
      </w:r>
      <w:r>
        <w:rPr>
          <w:sz w:val="16"/>
        </w:rPr>
        <w:t>la</w:t>
      </w:r>
      <w:r>
        <w:rPr>
          <w:spacing w:val="-2"/>
          <w:sz w:val="16"/>
        </w:rPr>
        <w:t xml:space="preserve"> </w:t>
      </w:r>
      <w:r>
        <w:rPr>
          <w:sz w:val="16"/>
        </w:rPr>
        <w:t>violencia</w:t>
      </w:r>
      <w:r>
        <w:rPr>
          <w:spacing w:val="-4"/>
          <w:sz w:val="16"/>
        </w:rPr>
        <w:t xml:space="preserve"> </w:t>
      </w:r>
      <w:r>
        <w:rPr>
          <w:sz w:val="16"/>
        </w:rPr>
        <w:t>contra</w:t>
      </w:r>
      <w:r>
        <w:rPr>
          <w:spacing w:val="-2"/>
          <w:sz w:val="16"/>
        </w:rPr>
        <w:t xml:space="preserve"> </w:t>
      </w:r>
      <w:r>
        <w:rPr>
          <w:sz w:val="16"/>
        </w:rPr>
        <w:t>la</w:t>
      </w:r>
      <w:r>
        <w:rPr>
          <w:spacing w:val="-4"/>
          <w:sz w:val="16"/>
        </w:rPr>
        <w:t xml:space="preserve"> </w:t>
      </w:r>
      <w:r>
        <w:rPr>
          <w:sz w:val="16"/>
        </w:rPr>
        <w:t>mujer,</w:t>
      </w:r>
      <w:r>
        <w:rPr>
          <w:spacing w:val="-4"/>
          <w:sz w:val="16"/>
        </w:rPr>
        <w:t xml:space="preserve"> </w:t>
      </w:r>
      <w:r>
        <w:rPr>
          <w:sz w:val="16"/>
        </w:rPr>
        <w:t>sus</w:t>
      </w:r>
      <w:r>
        <w:rPr>
          <w:spacing w:val="-1"/>
          <w:sz w:val="16"/>
        </w:rPr>
        <w:t xml:space="preserve"> </w:t>
      </w:r>
      <w:r>
        <w:rPr>
          <w:sz w:val="16"/>
        </w:rPr>
        <w:t>causas</w:t>
      </w:r>
      <w:r>
        <w:rPr>
          <w:spacing w:val="-6"/>
          <w:sz w:val="16"/>
        </w:rPr>
        <w:t xml:space="preserve"> </w:t>
      </w:r>
      <w:r>
        <w:rPr>
          <w:sz w:val="16"/>
        </w:rPr>
        <w:t>y consecuencias,</w:t>
      </w:r>
      <w:r>
        <w:rPr>
          <w:spacing w:val="-4"/>
          <w:sz w:val="16"/>
        </w:rPr>
        <w:t xml:space="preserve"> </w:t>
      </w:r>
      <w:r>
        <w:rPr>
          <w:sz w:val="16"/>
        </w:rPr>
        <w:t>presentado</w:t>
      </w:r>
      <w:r>
        <w:rPr>
          <w:spacing w:val="-3"/>
          <w:sz w:val="16"/>
        </w:rPr>
        <w:t xml:space="preserve"> </w:t>
      </w:r>
      <w:r>
        <w:rPr>
          <w:sz w:val="16"/>
        </w:rPr>
        <w:t>ante</w:t>
      </w:r>
      <w:r>
        <w:rPr>
          <w:spacing w:val="-1"/>
          <w:sz w:val="16"/>
        </w:rPr>
        <w:t xml:space="preserve"> </w:t>
      </w:r>
      <w:r>
        <w:rPr>
          <w:sz w:val="16"/>
        </w:rPr>
        <w:t>la</w:t>
      </w:r>
      <w:r>
        <w:rPr>
          <w:spacing w:val="-4"/>
          <w:sz w:val="16"/>
        </w:rPr>
        <w:t xml:space="preserve"> </w:t>
      </w:r>
      <w:r>
        <w:rPr>
          <w:sz w:val="16"/>
        </w:rPr>
        <w:t>Asamblea General de las Naciones Unidas, sobre los derechos humanos del maltrato y la violencia contra la mujer en los servicios de salud reproductiva, con especial hincapié en la atención del parto y la violencia obstétrica. En dicho informe, la Relatora Especial utiliza el término “violencia obstétrica” para referirse a la violencia sufrida por las mujeres</w:t>
      </w:r>
      <w:r>
        <w:rPr>
          <w:spacing w:val="-7"/>
          <w:sz w:val="16"/>
        </w:rPr>
        <w:t xml:space="preserve"> </w:t>
      </w:r>
      <w:r>
        <w:rPr>
          <w:sz w:val="16"/>
        </w:rPr>
        <w:t>durante</w:t>
      </w:r>
      <w:r>
        <w:rPr>
          <w:spacing w:val="-5"/>
          <w:sz w:val="16"/>
        </w:rPr>
        <w:t xml:space="preserve"> </w:t>
      </w:r>
      <w:r>
        <w:rPr>
          <w:sz w:val="16"/>
        </w:rPr>
        <w:t>la</w:t>
      </w:r>
      <w:r>
        <w:rPr>
          <w:spacing w:val="-6"/>
          <w:sz w:val="16"/>
        </w:rPr>
        <w:t xml:space="preserve"> </w:t>
      </w:r>
      <w:r>
        <w:rPr>
          <w:sz w:val="16"/>
        </w:rPr>
        <w:t>atención</w:t>
      </w:r>
      <w:r>
        <w:rPr>
          <w:spacing w:val="-8"/>
          <w:sz w:val="16"/>
        </w:rPr>
        <w:t xml:space="preserve"> </w:t>
      </w:r>
      <w:r>
        <w:rPr>
          <w:sz w:val="16"/>
        </w:rPr>
        <w:t>del</w:t>
      </w:r>
      <w:r>
        <w:rPr>
          <w:spacing w:val="-6"/>
          <w:sz w:val="16"/>
        </w:rPr>
        <w:t xml:space="preserve"> </w:t>
      </w:r>
      <w:r>
        <w:rPr>
          <w:sz w:val="16"/>
        </w:rPr>
        <w:t>parto</w:t>
      </w:r>
      <w:r>
        <w:rPr>
          <w:spacing w:val="-4"/>
          <w:sz w:val="16"/>
        </w:rPr>
        <w:t xml:space="preserve"> </w:t>
      </w:r>
      <w:r>
        <w:rPr>
          <w:sz w:val="16"/>
        </w:rPr>
        <w:t>en</w:t>
      </w:r>
      <w:r>
        <w:rPr>
          <w:spacing w:val="-6"/>
          <w:sz w:val="16"/>
        </w:rPr>
        <w:t xml:space="preserve"> </w:t>
      </w:r>
      <w:r>
        <w:rPr>
          <w:sz w:val="16"/>
        </w:rPr>
        <w:t>los</w:t>
      </w:r>
      <w:r>
        <w:rPr>
          <w:spacing w:val="-5"/>
          <w:sz w:val="16"/>
        </w:rPr>
        <w:t xml:space="preserve"> </w:t>
      </w:r>
      <w:r>
        <w:rPr>
          <w:sz w:val="16"/>
        </w:rPr>
        <w:t>centros</w:t>
      </w:r>
      <w:r>
        <w:rPr>
          <w:spacing w:val="-5"/>
          <w:sz w:val="16"/>
        </w:rPr>
        <w:t xml:space="preserve"> </w:t>
      </w:r>
      <w:r>
        <w:rPr>
          <w:sz w:val="16"/>
        </w:rPr>
        <w:t>de</w:t>
      </w:r>
      <w:r>
        <w:rPr>
          <w:spacing w:val="-5"/>
          <w:sz w:val="16"/>
        </w:rPr>
        <w:t xml:space="preserve"> </w:t>
      </w:r>
      <w:r>
        <w:rPr>
          <w:sz w:val="16"/>
        </w:rPr>
        <w:t>salud,</w:t>
      </w:r>
      <w:r>
        <w:rPr>
          <w:spacing w:val="-6"/>
          <w:sz w:val="16"/>
        </w:rPr>
        <w:t xml:space="preserve"> </w:t>
      </w:r>
      <w:r>
        <w:rPr>
          <w:sz w:val="16"/>
        </w:rPr>
        <w:t>y</w:t>
      </w:r>
      <w:r>
        <w:rPr>
          <w:spacing w:val="-4"/>
          <w:sz w:val="16"/>
        </w:rPr>
        <w:t xml:space="preserve"> </w:t>
      </w:r>
      <w:r>
        <w:rPr>
          <w:sz w:val="16"/>
        </w:rPr>
        <w:t>afirma</w:t>
      </w:r>
      <w:r>
        <w:rPr>
          <w:spacing w:val="-8"/>
          <w:sz w:val="16"/>
        </w:rPr>
        <w:t xml:space="preserve"> </w:t>
      </w:r>
      <w:r>
        <w:rPr>
          <w:sz w:val="16"/>
        </w:rPr>
        <w:t>que</w:t>
      </w:r>
      <w:r>
        <w:rPr>
          <w:spacing w:val="-7"/>
          <w:sz w:val="16"/>
        </w:rPr>
        <w:t xml:space="preserve"> </w:t>
      </w:r>
      <w:r>
        <w:rPr>
          <w:sz w:val="16"/>
        </w:rPr>
        <w:t>“esta</w:t>
      </w:r>
      <w:r>
        <w:rPr>
          <w:spacing w:val="-8"/>
          <w:sz w:val="16"/>
        </w:rPr>
        <w:t xml:space="preserve"> </w:t>
      </w:r>
      <w:r>
        <w:rPr>
          <w:sz w:val="16"/>
        </w:rPr>
        <w:t>forma</w:t>
      </w:r>
      <w:r>
        <w:rPr>
          <w:spacing w:val="-8"/>
          <w:sz w:val="16"/>
        </w:rPr>
        <w:t xml:space="preserve"> </w:t>
      </w:r>
      <w:r>
        <w:rPr>
          <w:sz w:val="16"/>
        </w:rPr>
        <w:t>de</w:t>
      </w:r>
      <w:r>
        <w:rPr>
          <w:spacing w:val="-5"/>
          <w:sz w:val="16"/>
        </w:rPr>
        <w:t xml:space="preserve"> </w:t>
      </w:r>
      <w:r>
        <w:rPr>
          <w:sz w:val="16"/>
        </w:rPr>
        <w:t>violencia</w:t>
      </w:r>
      <w:r>
        <w:rPr>
          <w:spacing w:val="-8"/>
          <w:sz w:val="16"/>
        </w:rPr>
        <w:t xml:space="preserve"> </w:t>
      </w:r>
      <w:r>
        <w:rPr>
          <w:sz w:val="16"/>
        </w:rPr>
        <w:t>es</w:t>
      </w:r>
      <w:r>
        <w:rPr>
          <w:spacing w:val="-5"/>
          <w:sz w:val="16"/>
        </w:rPr>
        <w:t xml:space="preserve"> </w:t>
      </w:r>
      <w:r>
        <w:rPr>
          <w:sz w:val="16"/>
        </w:rPr>
        <w:t>un</w:t>
      </w:r>
      <w:r>
        <w:rPr>
          <w:spacing w:val="-8"/>
          <w:sz w:val="16"/>
        </w:rPr>
        <w:t xml:space="preserve"> </w:t>
      </w:r>
      <w:r>
        <w:rPr>
          <w:sz w:val="16"/>
        </w:rPr>
        <w:t>fenómeno generalizado y sistemático”. Asimismo, la R</w:t>
      </w:r>
      <w:r>
        <w:rPr>
          <w:sz w:val="16"/>
        </w:rPr>
        <w:t>elatora Especial explica que algunas de las causas subyacentes de la violencia</w:t>
      </w:r>
      <w:r>
        <w:rPr>
          <w:spacing w:val="-1"/>
          <w:sz w:val="16"/>
        </w:rPr>
        <w:t xml:space="preserve"> </w:t>
      </w:r>
      <w:r>
        <w:rPr>
          <w:sz w:val="16"/>
        </w:rPr>
        <w:t>obstétrica</w:t>
      </w:r>
      <w:r>
        <w:rPr>
          <w:spacing w:val="-1"/>
          <w:sz w:val="16"/>
        </w:rPr>
        <w:t xml:space="preserve"> </w:t>
      </w:r>
      <w:r>
        <w:rPr>
          <w:sz w:val="16"/>
        </w:rPr>
        <w:t>son</w:t>
      </w:r>
      <w:r>
        <w:rPr>
          <w:spacing w:val="-1"/>
          <w:sz w:val="16"/>
        </w:rPr>
        <w:t xml:space="preserve"> </w:t>
      </w:r>
      <w:r>
        <w:rPr>
          <w:sz w:val="16"/>
        </w:rPr>
        <w:t>las condiciones de trabajo</w:t>
      </w:r>
      <w:r>
        <w:rPr>
          <w:spacing w:val="-2"/>
          <w:sz w:val="16"/>
        </w:rPr>
        <w:t xml:space="preserve"> </w:t>
      </w:r>
      <w:r>
        <w:rPr>
          <w:sz w:val="16"/>
        </w:rPr>
        <w:t>y las limitaciones de recursos,</w:t>
      </w:r>
      <w:r>
        <w:rPr>
          <w:spacing w:val="-1"/>
          <w:sz w:val="16"/>
        </w:rPr>
        <w:t xml:space="preserve"> </w:t>
      </w:r>
      <w:r>
        <w:rPr>
          <w:sz w:val="16"/>
        </w:rPr>
        <w:t>así</w:t>
      </w:r>
      <w:r>
        <w:rPr>
          <w:spacing w:val="-1"/>
          <w:sz w:val="16"/>
        </w:rPr>
        <w:t xml:space="preserve"> </w:t>
      </w:r>
      <w:r>
        <w:rPr>
          <w:sz w:val="16"/>
        </w:rPr>
        <w:t>como la</w:t>
      </w:r>
      <w:r>
        <w:rPr>
          <w:spacing w:val="-1"/>
          <w:sz w:val="16"/>
        </w:rPr>
        <w:t xml:space="preserve"> </w:t>
      </w:r>
      <w:r>
        <w:rPr>
          <w:sz w:val="16"/>
        </w:rPr>
        <w:t>dinámica</w:t>
      </w:r>
      <w:r>
        <w:rPr>
          <w:spacing w:val="-1"/>
          <w:sz w:val="16"/>
        </w:rPr>
        <w:t xml:space="preserve"> </w:t>
      </w:r>
      <w:r>
        <w:rPr>
          <w:sz w:val="16"/>
        </w:rPr>
        <w:t>del</w:t>
      </w:r>
      <w:r>
        <w:rPr>
          <w:spacing w:val="-1"/>
          <w:sz w:val="16"/>
        </w:rPr>
        <w:t xml:space="preserve"> </w:t>
      </w:r>
      <w:r>
        <w:rPr>
          <w:sz w:val="16"/>
        </w:rPr>
        <w:t>poder en la</w:t>
      </w:r>
      <w:r>
        <w:rPr>
          <w:spacing w:val="-3"/>
          <w:sz w:val="16"/>
        </w:rPr>
        <w:t xml:space="preserve"> </w:t>
      </w:r>
      <w:r>
        <w:rPr>
          <w:sz w:val="16"/>
        </w:rPr>
        <w:t>relación</w:t>
      </w:r>
      <w:r>
        <w:rPr>
          <w:spacing w:val="-6"/>
          <w:sz w:val="16"/>
        </w:rPr>
        <w:t xml:space="preserve"> </w:t>
      </w:r>
      <w:r>
        <w:rPr>
          <w:sz w:val="16"/>
        </w:rPr>
        <w:t>entre</w:t>
      </w:r>
      <w:r>
        <w:rPr>
          <w:spacing w:val="-7"/>
          <w:sz w:val="16"/>
        </w:rPr>
        <w:t xml:space="preserve"> </w:t>
      </w:r>
      <w:r>
        <w:rPr>
          <w:sz w:val="16"/>
        </w:rPr>
        <w:t>el</w:t>
      </w:r>
      <w:r>
        <w:rPr>
          <w:spacing w:val="-6"/>
          <w:sz w:val="16"/>
        </w:rPr>
        <w:t xml:space="preserve"> </w:t>
      </w:r>
      <w:r>
        <w:rPr>
          <w:sz w:val="16"/>
        </w:rPr>
        <w:t>centro</w:t>
      </w:r>
      <w:r>
        <w:rPr>
          <w:spacing w:val="-7"/>
          <w:sz w:val="16"/>
        </w:rPr>
        <w:t xml:space="preserve"> </w:t>
      </w:r>
      <w:r>
        <w:rPr>
          <w:sz w:val="16"/>
        </w:rPr>
        <w:t>de</w:t>
      </w:r>
      <w:r>
        <w:rPr>
          <w:spacing w:val="-7"/>
          <w:sz w:val="16"/>
        </w:rPr>
        <w:t xml:space="preserve"> </w:t>
      </w:r>
      <w:r>
        <w:rPr>
          <w:sz w:val="16"/>
        </w:rPr>
        <w:t>salud</w:t>
      </w:r>
      <w:r>
        <w:rPr>
          <w:spacing w:val="-4"/>
          <w:sz w:val="16"/>
        </w:rPr>
        <w:t xml:space="preserve"> </w:t>
      </w:r>
      <w:r>
        <w:rPr>
          <w:sz w:val="16"/>
        </w:rPr>
        <w:t>y</w:t>
      </w:r>
      <w:r>
        <w:rPr>
          <w:spacing w:val="-4"/>
          <w:sz w:val="16"/>
        </w:rPr>
        <w:t xml:space="preserve"> </w:t>
      </w:r>
      <w:r>
        <w:rPr>
          <w:sz w:val="16"/>
        </w:rPr>
        <w:t>los</w:t>
      </w:r>
      <w:r>
        <w:rPr>
          <w:spacing w:val="-7"/>
          <w:sz w:val="16"/>
        </w:rPr>
        <w:t xml:space="preserve"> </w:t>
      </w:r>
      <w:r>
        <w:rPr>
          <w:sz w:val="16"/>
        </w:rPr>
        <w:t>pacientes,</w:t>
      </w:r>
      <w:r>
        <w:rPr>
          <w:spacing w:val="-6"/>
          <w:sz w:val="16"/>
        </w:rPr>
        <w:t xml:space="preserve"> </w:t>
      </w:r>
      <w:r>
        <w:rPr>
          <w:sz w:val="16"/>
        </w:rPr>
        <w:t>que</w:t>
      </w:r>
      <w:r>
        <w:rPr>
          <w:spacing w:val="-7"/>
          <w:sz w:val="16"/>
        </w:rPr>
        <w:t xml:space="preserve"> </w:t>
      </w:r>
      <w:r>
        <w:rPr>
          <w:sz w:val="16"/>
        </w:rPr>
        <w:t>se</w:t>
      </w:r>
      <w:r>
        <w:rPr>
          <w:spacing w:val="-5"/>
          <w:sz w:val="16"/>
        </w:rPr>
        <w:t xml:space="preserve"> </w:t>
      </w:r>
      <w:r>
        <w:rPr>
          <w:sz w:val="16"/>
        </w:rPr>
        <w:t>ve</w:t>
      </w:r>
      <w:r>
        <w:rPr>
          <w:spacing w:val="-2"/>
          <w:sz w:val="16"/>
        </w:rPr>
        <w:t xml:space="preserve"> </w:t>
      </w:r>
      <w:r>
        <w:rPr>
          <w:sz w:val="16"/>
        </w:rPr>
        <w:t>agravada</w:t>
      </w:r>
      <w:r>
        <w:rPr>
          <w:spacing w:val="-8"/>
          <w:sz w:val="16"/>
        </w:rPr>
        <w:t xml:space="preserve"> </w:t>
      </w:r>
      <w:r>
        <w:rPr>
          <w:sz w:val="16"/>
        </w:rPr>
        <w:t>por</w:t>
      </w:r>
      <w:r>
        <w:rPr>
          <w:spacing w:val="-4"/>
          <w:sz w:val="16"/>
        </w:rPr>
        <w:t xml:space="preserve"> </w:t>
      </w:r>
      <w:r>
        <w:rPr>
          <w:sz w:val="16"/>
        </w:rPr>
        <w:t>los</w:t>
      </w:r>
      <w:r>
        <w:rPr>
          <w:spacing w:val="-7"/>
          <w:sz w:val="16"/>
        </w:rPr>
        <w:t xml:space="preserve"> </w:t>
      </w:r>
      <w:r>
        <w:rPr>
          <w:sz w:val="16"/>
        </w:rPr>
        <w:t>estereotipos</w:t>
      </w:r>
      <w:r>
        <w:rPr>
          <w:spacing w:val="-5"/>
          <w:sz w:val="16"/>
        </w:rPr>
        <w:t xml:space="preserve"> </w:t>
      </w:r>
      <w:r>
        <w:rPr>
          <w:sz w:val="16"/>
        </w:rPr>
        <w:t>de</w:t>
      </w:r>
      <w:r>
        <w:rPr>
          <w:spacing w:val="-7"/>
          <w:sz w:val="16"/>
        </w:rPr>
        <w:t xml:space="preserve"> </w:t>
      </w:r>
      <w:r>
        <w:rPr>
          <w:sz w:val="16"/>
        </w:rPr>
        <w:t>género</w:t>
      </w:r>
      <w:r>
        <w:rPr>
          <w:spacing w:val="-4"/>
          <w:sz w:val="16"/>
        </w:rPr>
        <w:t xml:space="preserve"> </w:t>
      </w:r>
      <w:r>
        <w:rPr>
          <w:sz w:val="16"/>
        </w:rPr>
        <w:t>sobre</w:t>
      </w:r>
      <w:r>
        <w:rPr>
          <w:spacing w:val="-5"/>
          <w:sz w:val="16"/>
        </w:rPr>
        <w:t xml:space="preserve"> </w:t>
      </w:r>
      <w:r>
        <w:rPr>
          <w:sz w:val="16"/>
        </w:rPr>
        <w:t>el</w:t>
      </w:r>
      <w:r>
        <w:rPr>
          <w:spacing w:val="-8"/>
          <w:sz w:val="16"/>
        </w:rPr>
        <w:t xml:space="preserve"> </w:t>
      </w:r>
      <w:r>
        <w:rPr>
          <w:sz w:val="16"/>
        </w:rPr>
        <w:t>papel de</w:t>
      </w:r>
      <w:r>
        <w:rPr>
          <w:spacing w:val="-7"/>
          <w:sz w:val="16"/>
        </w:rPr>
        <w:t xml:space="preserve"> </w:t>
      </w:r>
      <w:r>
        <w:rPr>
          <w:sz w:val="16"/>
        </w:rPr>
        <w:t>la</w:t>
      </w:r>
      <w:r>
        <w:rPr>
          <w:spacing w:val="-8"/>
          <w:sz w:val="16"/>
        </w:rPr>
        <w:t xml:space="preserve"> </w:t>
      </w:r>
      <w:r>
        <w:rPr>
          <w:sz w:val="16"/>
        </w:rPr>
        <w:t>mujer.</w:t>
      </w:r>
      <w:r>
        <w:rPr>
          <w:spacing w:val="-8"/>
          <w:sz w:val="16"/>
        </w:rPr>
        <w:t xml:space="preserve"> </w:t>
      </w:r>
      <w:r>
        <w:rPr>
          <w:sz w:val="16"/>
        </w:rPr>
        <w:t>Es</w:t>
      </w:r>
      <w:r>
        <w:rPr>
          <w:spacing w:val="-7"/>
          <w:sz w:val="16"/>
        </w:rPr>
        <w:t xml:space="preserve"> </w:t>
      </w:r>
      <w:r>
        <w:rPr>
          <w:sz w:val="16"/>
        </w:rPr>
        <w:t>particularmente</w:t>
      </w:r>
      <w:r>
        <w:rPr>
          <w:spacing w:val="-7"/>
          <w:sz w:val="16"/>
        </w:rPr>
        <w:t xml:space="preserve"> </w:t>
      </w:r>
      <w:r>
        <w:rPr>
          <w:sz w:val="16"/>
        </w:rPr>
        <w:t>pertinente</w:t>
      </w:r>
      <w:r>
        <w:rPr>
          <w:spacing w:val="-7"/>
          <w:sz w:val="16"/>
        </w:rPr>
        <w:t xml:space="preserve"> </w:t>
      </w:r>
      <w:r>
        <w:rPr>
          <w:sz w:val="16"/>
        </w:rPr>
        <w:t>para</w:t>
      </w:r>
      <w:r>
        <w:rPr>
          <w:spacing w:val="-8"/>
          <w:sz w:val="16"/>
        </w:rPr>
        <w:t xml:space="preserve"> </w:t>
      </w:r>
      <w:r>
        <w:rPr>
          <w:sz w:val="16"/>
        </w:rPr>
        <w:t>la</w:t>
      </w:r>
      <w:r>
        <w:rPr>
          <w:spacing w:val="-10"/>
          <w:sz w:val="16"/>
        </w:rPr>
        <w:t xml:space="preserve"> </w:t>
      </w:r>
      <w:r>
        <w:rPr>
          <w:sz w:val="16"/>
        </w:rPr>
        <w:t>presente</w:t>
      </w:r>
      <w:r>
        <w:rPr>
          <w:spacing w:val="-10"/>
          <w:sz w:val="16"/>
        </w:rPr>
        <w:t xml:space="preserve"> </w:t>
      </w:r>
      <w:r>
        <w:rPr>
          <w:sz w:val="16"/>
        </w:rPr>
        <w:t>comunicación</w:t>
      </w:r>
      <w:r>
        <w:rPr>
          <w:spacing w:val="-8"/>
          <w:sz w:val="16"/>
        </w:rPr>
        <w:t xml:space="preserve"> </w:t>
      </w:r>
      <w:r>
        <w:rPr>
          <w:sz w:val="16"/>
        </w:rPr>
        <w:t>la</w:t>
      </w:r>
      <w:r>
        <w:rPr>
          <w:spacing w:val="-8"/>
          <w:sz w:val="16"/>
        </w:rPr>
        <w:t xml:space="preserve"> </w:t>
      </w:r>
      <w:r>
        <w:rPr>
          <w:sz w:val="16"/>
        </w:rPr>
        <w:t>afirmación</w:t>
      </w:r>
      <w:r>
        <w:rPr>
          <w:spacing w:val="-11"/>
          <w:sz w:val="16"/>
        </w:rPr>
        <w:t xml:space="preserve"> </w:t>
      </w:r>
      <w:r>
        <w:rPr>
          <w:sz w:val="16"/>
        </w:rPr>
        <w:t>de</w:t>
      </w:r>
      <w:r>
        <w:rPr>
          <w:spacing w:val="-10"/>
          <w:sz w:val="16"/>
        </w:rPr>
        <w:t xml:space="preserve"> </w:t>
      </w:r>
      <w:r>
        <w:rPr>
          <w:sz w:val="16"/>
        </w:rPr>
        <w:t>la</w:t>
      </w:r>
      <w:r>
        <w:rPr>
          <w:spacing w:val="-8"/>
          <w:sz w:val="16"/>
        </w:rPr>
        <w:t xml:space="preserve"> </w:t>
      </w:r>
      <w:r>
        <w:rPr>
          <w:sz w:val="16"/>
        </w:rPr>
        <w:t>Relatora</w:t>
      </w:r>
      <w:r>
        <w:rPr>
          <w:spacing w:val="-8"/>
          <w:sz w:val="16"/>
        </w:rPr>
        <w:t xml:space="preserve"> </w:t>
      </w:r>
      <w:r>
        <w:rPr>
          <w:sz w:val="16"/>
        </w:rPr>
        <w:t>Especial</w:t>
      </w:r>
      <w:r>
        <w:rPr>
          <w:spacing w:val="-8"/>
          <w:sz w:val="16"/>
        </w:rPr>
        <w:t xml:space="preserve"> </w:t>
      </w:r>
      <w:r>
        <w:rPr>
          <w:sz w:val="16"/>
        </w:rPr>
        <w:t>según la cual la episiotomía ‘puede tener efectos físicos y psicológicos en la madre, puede ocasionar la muerte y puede constituir</w:t>
      </w:r>
      <w:r>
        <w:rPr>
          <w:spacing w:val="-15"/>
          <w:sz w:val="16"/>
        </w:rPr>
        <w:t xml:space="preserve"> </w:t>
      </w:r>
      <w:r>
        <w:rPr>
          <w:sz w:val="16"/>
        </w:rPr>
        <w:t>violencia</w:t>
      </w:r>
      <w:r>
        <w:rPr>
          <w:spacing w:val="-13"/>
          <w:sz w:val="16"/>
        </w:rPr>
        <w:t xml:space="preserve"> </w:t>
      </w:r>
      <w:r>
        <w:rPr>
          <w:sz w:val="16"/>
        </w:rPr>
        <w:t>de</w:t>
      </w:r>
      <w:r>
        <w:rPr>
          <w:spacing w:val="-15"/>
          <w:sz w:val="16"/>
        </w:rPr>
        <w:t xml:space="preserve"> </w:t>
      </w:r>
      <w:r>
        <w:rPr>
          <w:sz w:val="16"/>
        </w:rPr>
        <w:t>género</w:t>
      </w:r>
      <w:r>
        <w:rPr>
          <w:spacing w:val="-14"/>
          <w:sz w:val="16"/>
        </w:rPr>
        <w:t xml:space="preserve"> </w:t>
      </w:r>
      <w:r>
        <w:rPr>
          <w:sz w:val="16"/>
        </w:rPr>
        <w:t>y</w:t>
      </w:r>
      <w:r>
        <w:rPr>
          <w:spacing w:val="-11"/>
          <w:sz w:val="16"/>
        </w:rPr>
        <w:t xml:space="preserve"> </w:t>
      </w:r>
      <w:r>
        <w:rPr>
          <w:sz w:val="16"/>
        </w:rPr>
        <w:t>un</w:t>
      </w:r>
      <w:r>
        <w:rPr>
          <w:spacing w:val="-12"/>
          <w:sz w:val="16"/>
        </w:rPr>
        <w:t xml:space="preserve"> </w:t>
      </w:r>
      <w:r>
        <w:rPr>
          <w:sz w:val="16"/>
        </w:rPr>
        <w:t>acto</w:t>
      </w:r>
      <w:r>
        <w:rPr>
          <w:spacing w:val="-12"/>
          <w:sz w:val="16"/>
        </w:rPr>
        <w:t xml:space="preserve"> </w:t>
      </w:r>
      <w:r>
        <w:rPr>
          <w:sz w:val="16"/>
        </w:rPr>
        <w:t>de</w:t>
      </w:r>
      <w:r>
        <w:rPr>
          <w:spacing w:val="-13"/>
          <w:sz w:val="16"/>
        </w:rPr>
        <w:t xml:space="preserve"> </w:t>
      </w:r>
      <w:r>
        <w:rPr>
          <w:sz w:val="16"/>
        </w:rPr>
        <w:t>tortura</w:t>
      </w:r>
      <w:r>
        <w:rPr>
          <w:spacing w:val="-15"/>
          <w:sz w:val="16"/>
        </w:rPr>
        <w:t xml:space="preserve"> </w:t>
      </w:r>
      <w:r>
        <w:rPr>
          <w:sz w:val="16"/>
        </w:rPr>
        <w:t>y</w:t>
      </w:r>
      <w:r>
        <w:rPr>
          <w:spacing w:val="-11"/>
          <w:sz w:val="16"/>
        </w:rPr>
        <w:t xml:space="preserve"> </w:t>
      </w:r>
      <w:r>
        <w:rPr>
          <w:sz w:val="16"/>
        </w:rPr>
        <w:t>tratamiento</w:t>
      </w:r>
      <w:r>
        <w:rPr>
          <w:spacing w:val="-10"/>
          <w:sz w:val="16"/>
        </w:rPr>
        <w:t xml:space="preserve"> </w:t>
      </w:r>
      <w:r>
        <w:rPr>
          <w:sz w:val="16"/>
        </w:rPr>
        <w:t>inhumano</w:t>
      </w:r>
      <w:r>
        <w:rPr>
          <w:spacing w:val="-12"/>
          <w:sz w:val="16"/>
        </w:rPr>
        <w:t xml:space="preserve"> </w:t>
      </w:r>
      <w:r>
        <w:rPr>
          <w:sz w:val="16"/>
        </w:rPr>
        <w:t>y</w:t>
      </w:r>
      <w:r>
        <w:rPr>
          <w:spacing w:val="-15"/>
          <w:sz w:val="16"/>
        </w:rPr>
        <w:t xml:space="preserve"> </w:t>
      </w:r>
      <w:r>
        <w:rPr>
          <w:sz w:val="16"/>
        </w:rPr>
        <w:t>degradante’”.</w:t>
      </w:r>
      <w:r>
        <w:rPr>
          <w:spacing w:val="-14"/>
          <w:sz w:val="16"/>
        </w:rPr>
        <w:t xml:space="preserve"> </w:t>
      </w:r>
      <w:r>
        <w:rPr>
          <w:sz w:val="16"/>
        </w:rPr>
        <w:t>Comité</w:t>
      </w:r>
      <w:r>
        <w:rPr>
          <w:spacing w:val="-12"/>
          <w:sz w:val="16"/>
        </w:rPr>
        <w:t xml:space="preserve"> </w:t>
      </w:r>
      <w:r>
        <w:rPr>
          <w:sz w:val="16"/>
        </w:rPr>
        <w:t>para</w:t>
      </w:r>
      <w:r>
        <w:rPr>
          <w:spacing w:val="-14"/>
          <w:sz w:val="16"/>
        </w:rPr>
        <w:t xml:space="preserve"> </w:t>
      </w:r>
      <w:r>
        <w:rPr>
          <w:sz w:val="16"/>
        </w:rPr>
        <w:t>la</w:t>
      </w:r>
      <w:r>
        <w:rPr>
          <w:spacing w:val="-14"/>
          <w:sz w:val="16"/>
        </w:rPr>
        <w:t xml:space="preserve"> </w:t>
      </w:r>
      <w:r>
        <w:rPr>
          <w:sz w:val="16"/>
        </w:rPr>
        <w:t>Eliminación de la</w:t>
      </w:r>
      <w:r>
        <w:rPr>
          <w:spacing w:val="-2"/>
          <w:sz w:val="16"/>
        </w:rPr>
        <w:t xml:space="preserve"> </w:t>
      </w:r>
      <w:r>
        <w:rPr>
          <w:sz w:val="16"/>
        </w:rPr>
        <w:t>Discriminación contra la</w:t>
      </w:r>
      <w:r>
        <w:rPr>
          <w:spacing w:val="-2"/>
          <w:sz w:val="16"/>
        </w:rPr>
        <w:t xml:space="preserve"> </w:t>
      </w:r>
      <w:r>
        <w:rPr>
          <w:sz w:val="16"/>
        </w:rPr>
        <w:t>Mujer,</w:t>
      </w:r>
      <w:r>
        <w:rPr>
          <w:spacing w:val="-2"/>
          <w:sz w:val="16"/>
        </w:rPr>
        <w:t xml:space="preserve"> </w:t>
      </w:r>
      <w:r>
        <w:rPr>
          <w:sz w:val="16"/>
        </w:rPr>
        <w:t>S,F.M c. España (Comunicación No.</w:t>
      </w:r>
      <w:r>
        <w:rPr>
          <w:spacing w:val="-2"/>
          <w:sz w:val="16"/>
        </w:rPr>
        <w:t xml:space="preserve"> </w:t>
      </w:r>
      <w:r>
        <w:rPr>
          <w:sz w:val="16"/>
        </w:rPr>
        <w:t>138/2018),</w:t>
      </w:r>
      <w:r>
        <w:rPr>
          <w:spacing w:val="-2"/>
          <w:sz w:val="16"/>
        </w:rPr>
        <w:t xml:space="preserve"> </w:t>
      </w:r>
      <w:r>
        <w:rPr>
          <w:sz w:val="16"/>
        </w:rPr>
        <w:t>CEDAW/C/75/D/138/2018,</w:t>
      </w:r>
      <w:r>
        <w:rPr>
          <w:spacing w:val="-2"/>
          <w:sz w:val="16"/>
        </w:rPr>
        <w:t xml:space="preserve"> </w:t>
      </w:r>
      <w:r>
        <w:rPr>
          <w:sz w:val="16"/>
        </w:rPr>
        <w:t>28 de</w:t>
      </w:r>
      <w:r>
        <w:rPr>
          <w:spacing w:val="12"/>
          <w:sz w:val="16"/>
        </w:rPr>
        <w:t xml:space="preserve"> </w:t>
      </w:r>
      <w:r>
        <w:rPr>
          <w:sz w:val="16"/>
        </w:rPr>
        <w:t>febrero</w:t>
      </w:r>
      <w:r>
        <w:rPr>
          <w:spacing w:val="13"/>
          <w:sz w:val="16"/>
        </w:rPr>
        <w:t xml:space="preserve"> </w:t>
      </w:r>
      <w:r>
        <w:rPr>
          <w:sz w:val="16"/>
        </w:rPr>
        <w:t>de</w:t>
      </w:r>
      <w:r>
        <w:rPr>
          <w:spacing w:val="12"/>
          <w:sz w:val="16"/>
        </w:rPr>
        <w:t xml:space="preserve"> </w:t>
      </w:r>
      <w:r>
        <w:rPr>
          <w:sz w:val="16"/>
        </w:rPr>
        <w:t>2020,</w:t>
      </w:r>
      <w:r>
        <w:rPr>
          <w:spacing w:val="11"/>
          <w:sz w:val="16"/>
        </w:rPr>
        <w:t xml:space="preserve"> </w:t>
      </w:r>
      <w:r>
        <w:rPr>
          <w:sz w:val="16"/>
        </w:rPr>
        <w:t>párr.</w:t>
      </w:r>
      <w:r>
        <w:rPr>
          <w:spacing w:val="13"/>
          <w:sz w:val="16"/>
        </w:rPr>
        <w:t xml:space="preserve"> </w:t>
      </w:r>
      <w:r>
        <w:rPr>
          <w:sz w:val="16"/>
        </w:rPr>
        <w:t>7.3</w:t>
      </w:r>
      <w:r>
        <w:rPr>
          <w:spacing w:val="13"/>
          <w:sz w:val="16"/>
        </w:rPr>
        <w:t xml:space="preserve"> </w:t>
      </w:r>
      <w:r>
        <w:rPr>
          <w:sz w:val="16"/>
        </w:rPr>
        <w:t>y</w:t>
      </w:r>
      <w:r>
        <w:rPr>
          <w:spacing w:val="13"/>
          <w:sz w:val="16"/>
        </w:rPr>
        <w:t xml:space="preserve"> </w:t>
      </w:r>
      <w:r>
        <w:rPr>
          <w:sz w:val="16"/>
        </w:rPr>
        <w:t>Relatora</w:t>
      </w:r>
      <w:r>
        <w:rPr>
          <w:spacing w:val="14"/>
          <w:sz w:val="16"/>
        </w:rPr>
        <w:t xml:space="preserve"> </w:t>
      </w:r>
      <w:r>
        <w:rPr>
          <w:sz w:val="16"/>
        </w:rPr>
        <w:t>Especial</w:t>
      </w:r>
      <w:r>
        <w:rPr>
          <w:spacing w:val="13"/>
          <w:sz w:val="16"/>
        </w:rPr>
        <w:t xml:space="preserve"> </w:t>
      </w:r>
      <w:r>
        <w:rPr>
          <w:sz w:val="16"/>
        </w:rPr>
        <w:t>sobre</w:t>
      </w:r>
      <w:r>
        <w:rPr>
          <w:spacing w:val="15"/>
          <w:sz w:val="16"/>
        </w:rPr>
        <w:t xml:space="preserve"> </w:t>
      </w:r>
      <w:r>
        <w:rPr>
          <w:sz w:val="16"/>
        </w:rPr>
        <w:t>la</w:t>
      </w:r>
      <w:r>
        <w:rPr>
          <w:spacing w:val="11"/>
          <w:sz w:val="16"/>
        </w:rPr>
        <w:t xml:space="preserve"> </w:t>
      </w:r>
      <w:r>
        <w:rPr>
          <w:sz w:val="16"/>
        </w:rPr>
        <w:t>violencia</w:t>
      </w:r>
      <w:r>
        <w:rPr>
          <w:spacing w:val="14"/>
          <w:sz w:val="16"/>
        </w:rPr>
        <w:t xml:space="preserve"> </w:t>
      </w:r>
      <w:r>
        <w:rPr>
          <w:sz w:val="16"/>
        </w:rPr>
        <w:t>contra</w:t>
      </w:r>
      <w:r>
        <w:rPr>
          <w:spacing w:val="14"/>
          <w:sz w:val="16"/>
        </w:rPr>
        <w:t xml:space="preserve"> </w:t>
      </w:r>
      <w:r>
        <w:rPr>
          <w:sz w:val="16"/>
        </w:rPr>
        <w:t>la</w:t>
      </w:r>
      <w:r>
        <w:rPr>
          <w:spacing w:val="14"/>
          <w:sz w:val="16"/>
        </w:rPr>
        <w:t xml:space="preserve"> </w:t>
      </w:r>
      <w:r>
        <w:rPr>
          <w:sz w:val="16"/>
        </w:rPr>
        <w:t>mujer,</w:t>
      </w:r>
      <w:r>
        <w:rPr>
          <w:spacing w:val="13"/>
          <w:sz w:val="16"/>
        </w:rPr>
        <w:t xml:space="preserve"> </w:t>
      </w:r>
      <w:r>
        <w:rPr>
          <w:sz w:val="16"/>
        </w:rPr>
        <w:t>sus</w:t>
      </w:r>
      <w:r>
        <w:rPr>
          <w:spacing w:val="12"/>
          <w:sz w:val="16"/>
        </w:rPr>
        <w:t xml:space="preserve"> </w:t>
      </w:r>
      <w:r>
        <w:rPr>
          <w:sz w:val="16"/>
        </w:rPr>
        <w:t>causas</w:t>
      </w:r>
      <w:r>
        <w:rPr>
          <w:spacing w:val="12"/>
          <w:sz w:val="16"/>
        </w:rPr>
        <w:t xml:space="preserve"> </w:t>
      </w:r>
      <w:r>
        <w:rPr>
          <w:sz w:val="16"/>
        </w:rPr>
        <w:t>y</w:t>
      </w:r>
      <w:r>
        <w:rPr>
          <w:spacing w:val="15"/>
          <w:sz w:val="16"/>
        </w:rPr>
        <w:t xml:space="preserve"> </w:t>
      </w:r>
      <w:r>
        <w:rPr>
          <w:sz w:val="16"/>
        </w:rPr>
        <w:t>consecuencias.</w:t>
      </w:r>
    </w:p>
    <w:p w14:paraId="7628D52B" w14:textId="77777777" w:rsidR="00293960" w:rsidRDefault="00293960">
      <w:pPr>
        <w:jc w:val="both"/>
        <w:rPr>
          <w:sz w:val="16"/>
        </w:rPr>
        <w:sectPr w:rsidR="00293960">
          <w:pgSz w:w="12240" w:h="15840"/>
          <w:pgMar w:top="1360" w:right="1320" w:bottom="1200" w:left="1320" w:header="0" w:footer="1003" w:gutter="0"/>
          <w:cols w:space="720"/>
        </w:sectPr>
      </w:pPr>
    </w:p>
    <w:p w14:paraId="1786D154" w14:textId="77777777" w:rsidR="00293960" w:rsidRDefault="00CF1FBD">
      <w:pPr>
        <w:spacing w:before="74"/>
        <w:ind w:left="840" w:right="685"/>
        <w:jc w:val="both"/>
        <w:rPr>
          <w:sz w:val="16"/>
        </w:rPr>
      </w:pPr>
      <w:r>
        <w:rPr>
          <w:sz w:val="16"/>
        </w:rPr>
        <w:lastRenderedPageBreak/>
        <w:t>[E]l</w:t>
      </w:r>
      <w:r>
        <w:rPr>
          <w:spacing w:val="-4"/>
          <w:sz w:val="16"/>
        </w:rPr>
        <w:t xml:space="preserve"> </w:t>
      </w:r>
      <w:r>
        <w:rPr>
          <w:sz w:val="16"/>
        </w:rPr>
        <w:t>Comité</w:t>
      </w:r>
      <w:r>
        <w:rPr>
          <w:spacing w:val="-6"/>
          <w:sz w:val="16"/>
        </w:rPr>
        <w:t xml:space="preserve"> </w:t>
      </w:r>
      <w:r>
        <w:rPr>
          <w:sz w:val="16"/>
        </w:rPr>
        <w:t>considera</w:t>
      </w:r>
      <w:r>
        <w:rPr>
          <w:spacing w:val="-9"/>
          <w:sz w:val="16"/>
        </w:rPr>
        <w:t xml:space="preserve"> </w:t>
      </w:r>
      <w:r>
        <w:rPr>
          <w:sz w:val="16"/>
        </w:rPr>
        <w:t>que</w:t>
      </w:r>
      <w:r>
        <w:rPr>
          <w:spacing w:val="-3"/>
          <w:sz w:val="16"/>
        </w:rPr>
        <w:t xml:space="preserve"> </w:t>
      </w:r>
      <w:r>
        <w:rPr>
          <w:sz w:val="16"/>
        </w:rPr>
        <w:t>la</w:t>
      </w:r>
      <w:r>
        <w:rPr>
          <w:spacing w:val="-7"/>
          <w:sz w:val="16"/>
        </w:rPr>
        <w:t xml:space="preserve"> </w:t>
      </w:r>
      <w:r>
        <w:rPr>
          <w:sz w:val="16"/>
        </w:rPr>
        <w:t>aplicación</w:t>
      </w:r>
      <w:r>
        <w:rPr>
          <w:spacing w:val="-7"/>
          <w:sz w:val="16"/>
        </w:rPr>
        <w:t xml:space="preserve"> </w:t>
      </w:r>
      <w:r>
        <w:rPr>
          <w:sz w:val="16"/>
        </w:rPr>
        <w:t>de</w:t>
      </w:r>
      <w:r>
        <w:rPr>
          <w:spacing w:val="-6"/>
          <w:sz w:val="16"/>
        </w:rPr>
        <w:t xml:space="preserve"> </w:t>
      </w:r>
      <w:r>
        <w:rPr>
          <w:sz w:val="16"/>
        </w:rPr>
        <w:t>estereotipos</w:t>
      </w:r>
      <w:r>
        <w:rPr>
          <w:spacing w:val="-6"/>
          <w:sz w:val="16"/>
        </w:rPr>
        <w:t xml:space="preserve"> </w:t>
      </w:r>
      <w:r>
        <w:rPr>
          <w:sz w:val="16"/>
        </w:rPr>
        <w:t>afecta</w:t>
      </w:r>
      <w:r>
        <w:rPr>
          <w:spacing w:val="-4"/>
          <w:sz w:val="16"/>
        </w:rPr>
        <w:t xml:space="preserve"> </w:t>
      </w:r>
      <w:r>
        <w:rPr>
          <w:sz w:val="16"/>
        </w:rPr>
        <w:t>el</w:t>
      </w:r>
      <w:r>
        <w:rPr>
          <w:spacing w:val="-7"/>
          <w:sz w:val="16"/>
        </w:rPr>
        <w:t xml:space="preserve"> </w:t>
      </w:r>
      <w:r>
        <w:rPr>
          <w:sz w:val="16"/>
        </w:rPr>
        <w:t>derecho</w:t>
      </w:r>
      <w:r>
        <w:rPr>
          <w:spacing w:val="-5"/>
          <w:sz w:val="16"/>
        </w:rPr>
        <w:t xml:space="preserve"> </w:t>
      </w:r>
      <w:r>
        <w:rPr>
          <w:sz w:val="16"/>
        </w:rPr>
        <w:t>de</w:t>
      </w:r>
      <w:r>
        <w:rPr>
          <w:spacing w:val="-6"/>
          <w:sz w:val="16"/>
        </w:rPr>
        <w:t xml:space="preserve"> </w:t>
      </w:r>
      <w:r>
        <w:rPr>
          <w:sz w:val="16"/>
        </w:rPr>
        <w:t>la</w:t>
      </w:r>
      <w:r>
        <w:rPr>
          <w:spacing w:val="-7"/>
          <w:sz w:val="16"/>
        </w:rPr>
        <w:t xml:space="preserve"> </w:t>
      </w:r>
      <w:r>
        <w:rPr>
          <w:sz w:val="16"/>
        </w:rPr>
        <w:t>mujer</w:t>
      </w:r>
      <w:r>
        <w:rPr>
          <w:spacing w:val="-5"/>
          <w:sz w:val="16"/>
        </w:rPr>
        <w:t xml:space="preserve"> </w:t>
      </w:r>
      <w:r>
        <w:rPr>
          <w:sz w:val="16"/>
        </w:rPr>
        <w:t>a</w:t>
      </w:r>
      <w:r>
        <w:rPr>
          <w:spacing w:val="-7"/>
          <w:sz w:val="16"/>
        </w:rPr>
        <w:t xml:space="preserve"> </w:t>
      </w:r>
      <w:r>
        <w:rPr>
          <w:sz w:val="16"/>
        </w:rPr>
        <w:t>ser</w:t>
      </w:r>
      <w:r>
        <w:rPr>
          <w:spacing w:val="-7"/>
          <w:sz w:val="16"/>
        </w:rPr>
        <w:t xml:space="preserve"> </w:t>
      </w:r>
      <w:r>
        <w:rPr>
          <w:sz w:val="16"/>
        </w:rPr>
        <w:t>protegida contra la violencia de género, en el caso presente la violencia obstétrica, y que las autoridades encargadas de analizar la responsabilidad por tales actos deben ejercer especial cautela para no reproducir estereotipos. En el presente caso, el Comité observa que existía una alternativa a la situación</w:t>
      </w:r>
      <w:r>
        <w:rPr>
          <w:spacing w:val="-15"/>
          <w:sz w:val="16"/>
        </w:rPr>
        <w:t xml:space="preserve"> </w:t>
      </w:r>
      <w:r>
        <w:rPr>
          <w:sz w:val="16"/>
        </w:rPr>
        <w:t>vivida</w:t>
      </w:r>
      <w:r>
        <w:rPr>
          <w:spacing w:val="-14"/>
          <w:sz w:val="16"/>
        </w:rPr>
        <w:t xml:space="preserve"> </w:t>
      </w:r>
      <w:r>
        <w:rPr>
          <w:sz w:val="16"/>
        </w:rPr>
        <w:t>por</w:t>
      </w:r>
      <w:r>
        <w:rPr>
          <w:spacing w:val="-14"/>
          <w:sz w:val="16"/>
        </w:rPr>
        <w:t xml:space="preserve"> </w:t>
      </w:r>
      <w:r>
        <w:rPr>
          <w:sz w:val="16"/>
        </w:rPr>
        <w:t>la</w:t>
      </w:r>
      <w:r>
        <w:rPr>
          <w:spacing w:val="-14"/>
          <w:sz w:val="16"/>
        </w:rPr>
        <w:t xml:space="preserve"> </w:t>
      </w:r>
      <w:r>
        <w:rPr>
          <w:sz w:val="16"/>
        </w:rPr>
        <w:t>autora,</w:t>
      </w:r>
      <w:r>
        <w:rPr>
          <w:spacing w:val="-14"/>
          <w:sz w:val="16"/>
        </w:rPr>
        <w:t xml:space="preserve"> </w:t>
      </w:r>
      <w:r>
        <w:rPr>
          <w:sz w:val="16"/>
        </w:rPr>
        <w:t>dado</w:t>
      </w:r>
      <w:r>
        <w:rPr>
          <w:spacing w:val="-14"/>
          <w:sz w:val="16"/>
        </w:rPr>
        <w:t xml:space="preserve"> </w:t>
      </w:r>
      <w:r>
        <w:rPr>
          <w:sz w:val="16"/>
        </w:rPr>
        <w:t>que</w:t>
      </w:r>
      <w:r>
        <w:rPr>
          <w:spacing w:val="-14"/>
          <w:sz w:val="16"/>
        </w:rPr>
        <w:t xml:space="preserve"> </w:t>
      </w:r>
      <w:r>
        <w:rPr>
          <w:sz w:val="16"/>
        </w:rPr>
        <w:t>su</w:t>
      </w:r>
      <w:r>
        <w:rPr>
          <w:spacing w:val="-14"/>
          <w:sz w:val="16"/>
        </w:rPr>
        <w:t xml:space="preserve"> </w:t>
      </w:r>
      <w:r>
        <w:rPr>
          <w:sz w:val="16"/>
        </w:rPr>
        <w:t>embarazo</w:t>
      </w:r>
      <w:r>
        <w:rPr>
          <w:spacing w:val="-14"/>
          <w:sz w:val="16"/>
        </w:rPr>
        <w:t xml:space="preserve"> </w:t>
      </w:r>
      <w:r>
        <w:rPr>
          <w:sz w:val="16"/>
        </w:rPr>
        <w:t>se</w:t>
      </w:r>
      <w:r>
        <w:rPr>
          <w:spacing w:val="-14"/>
          <w:sz w:val="16"/>
        </w:rPr>
        <w:t xml:space="preserve"> </w:t>
      </w:r>
      <w:r>
        <w:rPr>
          <w:sz w:val="16"/>
        </w:rPr>
        <w:t>desarrolló</w:t>
      </w:r>
      <w:r>
        <w:rPr>
          <w:spacing w:val="-14"/>
          <w:sz w:val="16"/>
        </w:rPr>
        <w:t xml:space="preserve"> </w:t>
      </w:r>
      <w:r>
        <w:rPr>
          <w:sz w:val="16"/>
        </w:rPr>
        <w:t>normalmente</w:t>
      </w:r>
      <w:r>
        <w:rPr>
          <w:spacing w:val="-14"/>
          <w:sz w:val="16"/>
        </w:rPr>
        <w:t xml:space="preserve"> </w:t>
      </w:r>
      <w:r>
        <w:rPr>
          <w:sz w:val="16"/>
        </w:rPr>
        <w:t>y</w:t>
      </w:r>
      <w:r>
        <w:rPr>
          <w:spacing w:val="-14"/>
          <w:sz w:val="16"/>
        </w:rPr>
        <w:t xml:space="preserve"> </w:t>
      </w:r>
      <w:r>
        <w:rPr>
          <w:sz w:val="16"/>
        </w:rPr>
        <w:t>sin</w:t>
      </w:r>
      <w:r>
        <w:rPr>
          <w:spacing w:val="-14"/>
          <w:sz w:val="16"/>
        </w:rPr>
        <w:t xml:space="preserve"> </w:t>
      </w:r>
      <w:r>
        <w:rPr>
          <w:sz w:val="16"/>
        </w:rPr>
        <w:t xml:space="preserve">complicaciones, que no había emergencia cuando llegó al hospital, pero que, sin embargo, </w:t>
      </w:r>
      <w:r>
        <w:rPr>
          <w:b/>
          <w:sz w:val="16"/>
        </w:rPr>
        <w:t>desde su ingreso fue sometida</w:t>
      </w:r>
      <w:r>
        <w:rPr>
          <w:b/>
          <w:spacing w:val="-12"/>
          <w:sz w:val="16"/>
        </w:rPr>
        <w:t xml:space="preserve"> </w:t>
      </w:r>
      <w:r>
        <w:rPr>
          <w:b/>
          <w:sz w:val="16"/>
        </w:rPr>
        <w:t>a</w:t>
      </w:r>
      <w:r>
        <w:rPr>
          <w:b/>
          <w:spacing w:val="-11"/>
          <w:sz w:val="16"/>
        </w:rPr>
        <w:t xml:space="preserve"> </w:t>
      </w:r>
      <w:r>
        <w:rPr>
          <w:b/>
          <w:sz w:val="16"/>
        </w:rPr>
        <w:t>nume</w:t>
      </w:r>
      <w:r>
        <w:rPr>
          <w:b/>
          <w:sz w:val="16"/>
        </w:rPr>
        <w:t>rosas</w:t>
      </w:r>
      <w:r>
        <w:rPr>
          <w:b/>
          <w:spacing w:val="-11"/>
          <w:sz w:val="16"/>
        </w:rPr>
        <w:t xml:space="preserve"> </w:t>
      </w:r>
      <w:r>
        <w:rPr>
          <w:b/>
          <w:sz w:val="16"/>
        </w:rPr>
        <w:t>intervenciones</w:t>
      </w:r>
      <w:r>
        <w:rPr>
          <w:b/>
          <w:spacing w:val="-11"/>
          <w:sz w:val="16"/>
        </w:rPr>
        <w:t xml:space="preserve"> </w:t>
      </w:r>
      <w:r>
        <w:rPr>
          <w:b/>
          <w:sz w:val="16"/>
        </w:rPr>
        <w:t>sin</w:t>
      </w:r>
      <w:r>
        <w:rPr>
          <w:b/>
          <w:spacing w:val="-11"/>
          <w:sz w:val="16"/>
        </w:rPr>
        <w:t xml:space="preserve"> </w:t>
      </w:r>
      <w:r>
        <w:rPr>
          <w:b/>
          <w:sz w:val="16"/>
        </w:rPr>
        <w:t>que</w:t>
      </w:r>
      <w:r>
        <w:rPr>
          <w:b/>
          <w:spacing w:val="-11"/>
          <w:sz w:val="16"/>
        </w:rPr>
        <w:t xml:space="preserve"> </w:t>
      </w:r>
      <w:r>
        <w:rPr>
          <w:b/>
          <w:sz w:val="16"/>
        </w:rPr>
        <w:t>haya</w:t>
      </w:r>
      <w:r>
        <w:rPr>
          <w:b/>
          <w:spacing w:val="-10"/>
          <w:sz w:val="16"/>
        </w:rPr>
        <w:t xml:space="preserve"> </w:t>
      </w:r>
      <w:r>
        <w:rPr>
          <w:b/>
          <w:sz w:val="16"/>
        </w:rPr>
        <w:t>recibido</w:t>
      </w:r>
      <w:r>
        <w:rPr>
          <w:b/>
          <w:spacing w:val="-14"/>
          <w:sz w:val="16"/>
        </w:rPr>
        <w:t xml:space="preserve"> </w:t>
      </w:r>
      <w:r>
        <w:rPr>
          <w:b/>
          <w:sz w:val="16"/>
        </w:rPr>
        <w:t>explicaciones</w:t>
      </w:r>
      <w:r>
        <w:rPr>
          <w:b/>
          <w:spacing w:val="-11"/>
          <w:sz w:val="16"/>
        </w:rPr>
        <w:t xml:space="preserve"> </w:t>
      </w:r>
      <w:r>
        <w:rPr>
          <w:b/>
          <w:sz w:val="16"/>
        </w:rPr>
        <w:t>al</w:t>
      </w:r>
      <w:r>
        <w:rPr>
          <w:b/>
          <w:spacing w:val="-11"/>
          <w:sz w:val="16"/>
        </w:rPr>
        <w:t xml:space="preserve"> </w:t>
      </w:r>
      <w:r>
        <w:rPr>
          <w:b/>
          <w:sz w:val="16"/>
        </w:rPr>
        <w:t>respecto</w:t>
      </w:r>
      <w:r>
        <w:rPr>
          <w:b/>
          <w:spacing w:val="-14"/>
          <w:sz w:val="16"/>
        </w:rPr>
        <w:t xml:space="preserve"> </w:t>
      </w:r>
      <w:r>
        <w:rPr>
          <w:b/>
          <w:sz w:val="16"/>
        </w:rPr>
        <w:t>y</w:t>
      </w:r>
      <w:r>
        <w:rPr>
          <w:b/>
          <w:spacing w:val="-11"/>
          <w:sz w:val="16"/>
        </w:rPr>
        <w:t xml:space="preserve"> </w:t>
      </w:r>
      <w:r>
        <w:rPr>
          <w:b/>
          <w:sz w:val="16"/>
        </w:rPr>
        <w:t xml:space="preserve">sin que se le haya permitido opinar al respecto </w:t>
      </w:r>
      <w:r>
        <w:rPr>
          <w:sz w:val="16"/>
        </w:rPr>
        <w:t>[…]</w:t>
      </w:r>
      <w:hyperlink w:anchor="_bookmark125" w:history="1">
        <w:r>
          <w:rPr>
            <w:sz w:val="16"/>
            <w:vertAlign w:val="superscript"/>
          </w:rPr>
          <w:t>99</w:t>
        </w:r>
      </w:hyperlink>
      <w:r>
        <w:rPr>
          <w:sz w:val="16"/>
        </w:rPr>
        <w:t xml:space="preserve"> (negrillas fuera del texto original).</w:t>
      </w:r>
    </w:p>
    <w:p w14:paraId="2A193CFD" w14:textId="77777777" w:rsidR="00293960" w:rsidRDefault="00293960">
      <w:pPr>
        <w:pStyle w:val="Textoindependiente"/>
        <w:spacing w:before="12"/>
        <w:rPr>
          <w:sz w:val="19"/>
        </w:rPr>
      </w:pPr>
    </w:p>
    <w:p w14:paraId="2545759A" w14:textId="77777777" w:rsidR="00293960" w:rsidRDefault="00CF1FBD">
      <w:pPr>
        <w:pStyle w:val="Prrafodelista"/>
        <w:numPr>
          <w:ilvl w:val="0"/>
          <w:numId w:val="9"/>
        </w:numPr>
        <w:tabs>
          <w:tab w:val="left" w:pos="687"/>
        </w:tabs>
        <w:ind w:left="119" w:right="113" w:firstLine="0"/>
        <w:jc w:val="both"/>
        <w:rPr>
          <w:sz w:val="20"/>
        </w:rPr>
      </w:pPr>
      <w:r>
        <w:rPr>
          <w:spacing w:val="-2"/>
          <w:sz w:val="20"/>
        </w:rPr>
        <w:t>En</w:t>
      </w:r>
      <w:r>
        <w:rPr>
          <w:spacing w:val="-11"/>
          <w:sz w:val="20"/>
        </w:rPr>
        <w:t xml:space="preserve"> </w:t>
      </w:r>
      <w:r>
        <w:rPr>
          <w:spacing w:val="-2"/>
          <w:sz w:val="20"/>
        </w:rPr>
        <w:t>el</w:t>
      </w:r>
      <w:r>
        <w:rPr>
          <w:spacing w:val="-11"/>
          <w:sz w:val="20"/>
        </w:rPr>
        <w:t xml:space="preserve"> </w:t>
      </w:r>
      <w:r>
        <w:rPr>
          <w:spacing w:val="-2"/>
          <w:sz w:val="20"/>
        </w:rPr>
        <w:t>Sistema</w:t>
      </w:r>
      <w:r>
        <w:rPr>
          <w:spacing w:val="-9"/>
          <w:sz w:val="20"/>
        </w:rPr>
        <w:t xml:space="preserve"> </w:t>
      </w:r>
      <w:r>
        <w:rPr>
          <w:spacing w:val="-2"/>
          <w:sz w:val="20"/>
        </w:rPr>
        <w:t>Interamericano</w:t>
      </w:r>
      <w:r>
        <w:rPr>
          <w:spacing w:val="-11"/>
          <w:sz w:val="20"/>
        </w:rPr>
        <w:t xml:space="preserve"> </w:t>
      </w:r>
      <w:r>
        <w:rPr>
          <w:spacing w:val="-2"/>
          <w:sz w:val="20"/>
        </w:rPr>
        <w:t>de</w:t>
      </w:r>
      <w:r>
        <w:rPr>
          <w:spacing w:val="-12"/>
          <w:sz w:val="20"/>
        </w:rPr>
        <w:t xml:space="preserve"> </w:t>
      </w:r>
      <w:r>
        <w:rPr>
          <w:spacing w:val="-2"/>
          <w:sz w:val="20"/>
        </w:rPr>
        <w:t>Derechos</w:t>
      </w:r>
      <w:r>
        <w:rPr>
          <w:spacing w:val="-10"/>
          <w:sz w:val="20"/>
        </w:rPr>
        <w:t xml:space="preserve"> </w:t>
      </w:r>
      <w:r>
        <w:rPr>
          <w:spacing w:val="-2"/>
          <w:sz w:val="20"/>
        </w:rPr>
        <w:t>Humanos,</w:t>
      </w:r>
      <w:r>
        <w:rPr>
          <w:spacing w:val="-8"/>
          <w:sz w:val="20"/>
        </w:rPr>
        <w:t xml:space="preserve"> </w:t>
      </w:r>
      <w:r>
        <w:rPr>
          <w:spacing w:val="-2"/>
          <w:sz w:val="20"/>
        </w:rPr>
        <w:t>el</w:t>
      </w:r>
      <w:r>
        <w:rPr>
          <w:spacing w:val="-9"/>
          <w:sz w:val="20"/>
        </w:rPr>
        <w:t xml:space="preserve"> </w:t>
      </w:r>
      <w:r>
        <w:rPr>
          <w:spacing w:val="-2"/>
          <w:sz w:val="20"/>
        </w:rPr>
        <w:t>Mecanismo</w:t>
      </w:r>
      <w:r>
        <w:rPr>
          <w:spacing w:val="-11"/>
          <w:sz w:val="20"/>
        </w:rPr>
        <w:t xml:space="preserve"> </w:t>
      </w:r>
      <w:r>
        <w:rPr>
          <w:spacing w:val="-2"/>
          <w:sz w:val="20"/>
        </w:rPr>
        <w:t>de</w:t>
      </w:r>
      <w:r>
        <w:rPr>
          <w:spacing w:val="-12"/>
          <w:sz w:val="20"/>
        </w:rPr>
        <w:t xml:space="preserve"> </w:t>
      </w:r>
      <w:r>
        <w:rPr>
          <w:spacing w:val="-2"/>
          <w:sz w:val="20"/>
        </w:rPr>
        <w:t>Seguimiento</w:t>
      </w:r>
      <w:r>
        <w:rPr>
          <w:spacing w:val="-11"/>
          <w:sz w:val="20"/>
        </w:rPr>
        <w:t xml:space="preserve"> </w:t>
      </w:r>
      <w:r>
        <w:rPr>
          <w:spacing w:val="-2"/>
          <w:sz w:val="20"/>
        </w:rPr>
        <w:t>de</w:t>
      </w:r>
      <w:r>
        <w:rPr>
          <w:spacing w:val="-12"/>
          <w:sz w:val="20"/>
        </w:rPr>
        <w:t xml:space="preserve"> </w:t>
      </w:r>
      <w:r>
        <w:rPr>
          <w:spacing w:val="-2"/>
          <w:sz w:val="20"/>
        </w:rPr>
        <w:t xml:space="preserve">la </w:t>
      </w:r>
      <w:r>
        <w:rPr>
          <w:sz w:val="20"/>
        </w:rPr>
        <w:t xml:space="preserve">Convención de Belém do Pará (MESECVI), ha recomendado a los Estados que penalicen la </w:t>
      </w:r>
      <w:r>
        <w:rPr>
          <w:spacing w:val="-4"/>
          <w:sz w:val="20"/>
        </w:rPr>
        <w:t>violencia obstétrica</w:t>
      </w:r>
      <w:r>
        <w:rPr>
          <w:spacing w:val="-6"/>
          <w:sz w:val="20"/>
        </w:rPr>
        <w:t xml:space="preserve"> </w:t>
      </w:r>
      <w:r>
        <w:rPr>
          <w:spacing w:val="-4"/>
          <w:sz w:val="20"/>
        </w:rPr>
        <w:t>y establezcan</w:t>
      </w:r>
      <w:r>
        <w:rPr>
          <w:spacing w:val="-5"/>
          <w:sz w:val="20"/>
        </w:rPr>
        <w:t xml:space="preserve"> </w:t>
      </w:r>
      <w:r>
        <w:rPr>
          <w:spacing w:val="-4"/>
          <w:sz w:val="20"/>
        </w:rPr>
        <w:t>“por</w:t>
      </w:r>
      <w:r>
        <w:rPr>
          <w:spacing w:val="-7"/>
          <w:sz w:val="20"/>
        </w:rPr>
        <w:t xml:space="preserve"> </w:t>
      </w:r>
      <w:r>
        <w:rPr>
          <w:spacing w:val="-4"/>
          <w:sz w:val="20"/>
        </w:rPr>
        <w:t>los</w:t>
      </w:r>
      <w:r>
        <w:rPr>
          <w:spacing w:val="-7"/>
          <w:sz w:val="20"/>
        </w:rPr>
        <w:t xml:space="preserve"> </w:t>
      </w:r>
      <w:r>
        <w:rPr>
          <w:spacing w:val="-4"/>
          <w:sz w:val="20"/>
        </w:rPr>
        <w:t>medios</w:t>
      </w:r>
      <w:r>
        <w:rPr>
          <w:spacing w:val="-7"/>
          <w:sz w:val="20"/>
        </w:rPr>
        <w:t xml:space="preserve"> </w:t>
      </w:r>
      <w:r>
        <w:rPr>
          <w:spacing w:val="-4"/>
          <w:sz w:val="20"/>
        </w:rPr>
        <w:t>apropiados</w:t>
      </w:r>
      <w:r>
        <w:rPr>
          <w:spacing w:val="-7"/>
          <w:sz w:val="20"/>
        </w:rPr>
        <w:t xml:space="preserve"> </w:t>
      </w:r>
      <w:r>
        <w:rPr>
          <w:spacing w:val="-4"/>
          <w:sz w:val="20"/>
        </w:rPr>
        <w:t>los</w:t>
      </w:r>
      <w:r>
        <w:rPr>
          <w:spacing w:val="-7"/>
          <w:sz w:val="20"/>
        </w:rPr>
        <w:t xml:space="preserve"> </w:t>
      </w:r>
      <w:r>
        <w:rPr>
          <w:spacing w:val="-4"/>
          <w:sz w:val="20"/>
        </w:rPr>
        <w:t>elementos</w:t>
      </w:r>
      <w:r>
        <w:rPr>
          <w:spacing w:val="-7"/>
          <w:sz w:val="20"/>
        </w:rPr>
        <w:t xml:space="preserve"> </w:t>
      </w:r>
      <w:r>
        <w:rPr>
          <w:spacing w:val="-4"/>
          <w:sz w:val="20"/>
        </w:rPr>
        <w:t>de</w:t>
      </w:r>
      <w:r>
        <w:rPr>
          <w:spacing w:val="-8"/>
          <w:sz w:val="20"/>
        </w:rPr>
        <w:t xml:space="preserve"> </w:t>
      </w:r>
      <w:r>
        <w:rPr>
          <w:spacing w:val="-4"/>
          <w:sz w:val="20"/>
        </w:rPr>
        <w:t>lo</w:t>
      </w:r>
      <w:r>
        <w:rPr>
          <w:spacing w:val="-7"/>
          <w:sz w:val="20"/>
        </w:rPr>
        <w:t xml:space="preserve"> </w:t>
      </w:r>
      <w:r>
        <w:rPr>
          <w:spacing w:val="-4"/>
          <w:sz w:val="20"/>
        </w:rPr>
        <w:t>que</w:t>
      </w:r>
      <w:r>
        <w:rPr>
          <w:spacing w:val="-7"/>
          <w:sz w:val="20"/>
        </w:rPr>
        <w:t xml:space="preserve"> </w:t>
      </w:r>
      <w:r>
        <w:rPr>
          <w:spacing w:val="-4"/>
          <w:sz w:val="20"/>
        </w:rPr>
        <w:t xml:space="preserve">constituye </w:t>
      </w:r>
      <w:r>
        <w:rPr>
          <w:sz w:val="20"/>
        </w:rPr>
        <w:t xml:space="preserve">un proceso natural antes, durante y después del parto, sin excesos ni arbitrariedad en la </w:t>
      </w:r>
      <w:r>
        <w:rPr>
          <w:spacing w:val="-2"/>
          <w:sz w:val="20"/>
        </w:rPr>
        <w:t>medicación,</w:t>
      </w:r>
      <w:r>
        <w:rPr>
          <w:spacing w:val="-14"/>
          <w:sz w:val="20"/>
        </w:rPr>
        <w:t xml:space="preserve"> </w:t>
      </w:r>
      <w:r>
        <w:rPr>
          <w:spacing w:val="-2"/>
          <w:sz w:val="20"/>
        </w:rPr>
        <w:t>que</w:t>
      </w:r>
      <w:r>
        <w:rPr>
          <w:spacing w:val="-14"/>
          <w:sz w:val="20"/>
        </w:rPr>
        <w:t xml:space="preserve"> </w:t>
      </w:r>
      <w:r>
        <w:rPr>
          <w:spacing w:val="-2"/>
          <w:sz w:val="20"/>
        </w:rPr>
        <w:t>garantice</w:t>
      </w:r>
      <w:r>
        <w:rPr>
          <w:spacing w:val="-14"/>
          <w:sz w:val="20"/>
        </w:rPr>
        <w:t xml:space="preserve"> </w:t>
      </w:r>
      <w:r>
        <w:rPr>
          <w:spacing w:val="-2"/>
          <w:sz w:val="20"/>
        </w:rPr>
        <w:t>la</w:t>
      </w:r>
      <w:r>
        <w:rPr>
          <w:spacing w:val="-13"/>
          <w:sz w:val="20"/>
        </w:rPr>
        <w:t xml:space="preserve"> </w:t>
      </w:r>
      <w:r>
        <w:rPr>
          <w:spacing w:val="-2"/>
          <w:sz w:val="20"/>
        </w:rPr>
        <w:t>manifestación</w:t>
      </w:r>
      <w:r>
        <w:rPr>
          <w:spacing w:val="-12"/>
          <w:sz w:val="20"/>
        </w:rPr>
        <w:t xml:space="preserve"> </w:t>
      </w:r>
      <w:r>
        <w:rPr>
          <w:spacing w:val="-2"/>
          <w:sz w:val="20"/>
        </w:rPr>
        <w:t>del</w:t>
      </w:r>
      <w:r>
        <w:rPr>
          <w:spacing w:val="-13"/>
          <w:sz w:val="20"/>
        </w:rPr>
        <w:t xml:space="preserve"> </w:t>
      </w:r>
      <w:r>
        <w:rPr>
          <w:spacing w:val="-2"/>
          <w:sz w:val="20"/>
        </w:rPr>
        <w:t>consentimiento</w:t>
      </w:r>
      <w:r>
        <w:rPr>
          <w:spacing w:val="-14"/>
          <w:sz w:val="20"/>
        </w:rPr>
        <w:t xml:space="preserve"> </w:t>
      </w:r>
      <w:r>
        <w:rPr>
          <w:spacing w:val="-2"/>
          <w:sz w:val="20"/>
        </w:rPr>
        <w:t>libre</w:t>
      </w:r>
      <w:r>
        <w:rPr>
          <w:spacing w:val="-12"/>
          <w:sz w:val="20"/>
        </w:rPr>
        <w:t xml:space="preserve"> </w:t>
      </w:r>
      <w:r>
        <w:rPr>
          <w:spacing w:val="-2"/>
          <w:sz w:val="20"/>
        </w:rPr>
        <w:t>y</w:t>
      </w:r>
      <w:r>
        <w:rPr>
          <w:spacing w:val="-14"/>
          <w:sz w:val="20"/>
        </w:rPr>
        <w:t xml:space="preserve"> </w:t>
      </w:r>
      <w:r>
        <w:rPr>
          <w:spacing w:val="-2"/>
          <w:sz w:val="20"/>
        </w:rPr>
        <w:t>voluntario</w:t>
      </w:r>
      <w:r>
        <w:rPr>
          <w:spacing w:val="-14"/>
          <w:sz w:val="20"/>
        </w:rPr>
        <w:t xml:space="preserve"> </w:t>
      </w:r>
      <w:r>
        <w:rPr>
          <w:spacing w:val="-2"/>
          <w:sz w:val="20"/>
        </w:rPr>
        <w:t>de</w:t>
      </w:r>
      <w:r>
        <w:rPr>
          <w:spacing w:val="-16"/>
          <w:sz w:val="20"/>
        </w:rPr>
        <w:t xml:space="preserve"> </w:t>
      </w:r>
      <w:r>
        <w:rPr>
          <w:spacing w:val="-2"/>
          <w:sz w:val="20"/>
        </w:rPr>
        <w:t>las</w:t>
      </w:r>
      <w:r>
        <w:rPr>
          <w:spacing w:val="-13"/>
          <w:sz w:val="20"/>
        </w:rPr>
        <w:t xml:space="preserve"> </w:t>
      </w:r>
      <w:r>
        <w:rPr>
          <w:spacing w:val="-2"/>
          <w:sz w:val="20"/>
        </w:rPr>
        <w:t xml:space="preserve">mujeres </w:t>
      </w:r>
      <w:r>
        <w:rPr>
          <w:sz w:val="20"/>
        </w:rPr>
        <w:t>en</w:t>
      </w:r>
      <w:r>
        <w:rPr>
          <w:spacing w:val="-18"/>
          <w:sz w:val="20"/>
        </w:rPr>
        <w:t xml:space="preserve"> </w:t>
      </w:r>
      <w:r>
        <w:rPr>
          <w:sz w:val="20"/>
        </w:rPr>
        <w:t>los</w:t>
      </w:r>
      <w:r>
        <w:rPr>
          <w:spacing w:val="-18"/>
          <w:sz w:val="20"/>
        </w:rPr>
        <w:t xml:space="preserve"> </w:t>
      </w:r>
      <w:r>
        <w:rPr>
          <w:sz w:val="20"/>
        </w:rPr>
        <w:t>procedimientos</w:t>
      </w:r>
      <w:r>
        <w:rPr>
          <w:spacing w:val="-17"/>
          <w:sz w:val="20"/>
        </w:rPr>
        <w:t xml:space="preserve"> </w:t>
      </w:r>
      <w:r>
        <w:rPr>
          <w:sz w:val="20"/>
        </w:rPr>
        <w:t>vinculados</w:t>
      </w:r>
      <w:r>
        <w:rPr>
          <w:spacing w:val="-18"/>
          <w:sz w:val="20"/>
        </w:rPr>
        <w:t xml:space="preserve"> </w:t>
      </w:r>
      <w:r>
        <w:rPr>
          <w:sz w:val="20"/>
        </w:rPr>
        <w:t>a</w:t>
      </w:r>
      <w:r>
        <w:rPr>
          <w:spacing w:val="-17"/>
          <w:sz w:val="20"/>
        </w:rPr>
        <w:t xml:space="preserve"> </w:t>
      </w:r>
      <w:r>
        <w:rPr>
          <w:sz w:val="20"/>
        </w:rPr>
        <w:t>su</w:t>
      </w:r>
      <w:r>
        <w:rPr>
          <w:spacing w:val="-18"/>
          <w:sz w:val="20"/>
        </w:rPr>
        <w:t xml:space="preserve"> </w:t>
      </w:r>
      <w:r>
        <w:rPr>
          <w:sz w:val="20"/>
        </w:rPr>
        <w:t>salud</w:t>
      </w:r>
      <w:r>
        <w:rPr>
          <w:spacing w:val="-18"/>
          <w:sz w:val="20"/>
        </w:rPr>
        <w:t xml:space="preserve"> </w:t>
      </w:r>
      <w:r>
        <w:rPr>
          <w:sz w:val="20"/>
        </w:rPr>
        <w:t>sexual</w:t>
      </w:r>
      <w:r>
        <w:rPr>
          <w:spacing w:val="-17"/>
          <w:sz w:val="20"/>
        </w:rPr>
        <w:t xml:space="preserve"> </w:t>
      </w:r>
      <w:r>
        <w:rPr>
          <w:sz w:val="20"/>
        </w:rPr>
        <w:t>y</w:t>
      </w:r>
      <w:r>
        <w:rPr>
          <w:spacing w:val="-18"/>
          <w:sz w:val="20"/>
        </w:rPr>
        <w:t xml:space="preserve"> </w:t>
      </w:r>
      <w:r>
        <w:rPr>
          <w:sz w:val="20"/>
        </w:rPr>
        <w:t>reproductiva</w:t>
      </w:r>
      <w:r>
        <w:rPr>
          <w:spacing w:val="-17"/>
          <w:sz w:val="20"/>
        </w:rPr>
        <w:t xml:space="preserve"> </w:t>
      </w:r>
      <w:r>
        <w:rPr>
          <w:sz w:val="20"/>
        </w:rPr>
        <w:t>[y</w:t>
      </w:r>
      <w:r>
        <w:rPr>
          <w:spacing w:val="-18"/>
          <w:sz w:val="20"/>
        </w:rPr>
        <w:t xml:space="preserve"> </w:t>
      </w:r>
      <w:r>
        <w:rPr>
          <w:sz w:val="20"/>
        </w:rPr>
        <w:t>adopten]</w:t>
      </w:r>
      <w:r>
        <w:rPr>
          <w:spacing w:val="-17"/>
          <w:sz w:val="20"/>
        </w:rPr>
        <w:t xml:space="preserve"> </w:t>
      </w:r>
      <w:r>
        <w:rPr>
          <w:sz w:val="20"/>
        </w:rPr>
        <w:t>una</w:t>
      </w:r>
      <w:r>
        <w:rPr>
          <w:spacing w:val="-18"/>
          <w:sz w:val="20"/>
        </w:rPr>
        <w:t xml:space="preserve"> </w:t>
      </w:r>
      <w:r>
        <w:rPr>
          <w:sz w:val="20"/>
        </w:rPr>
        <w:t xml:space="preserve">perspectiva intercultural que respete las costumbres y pautas culturales de las mujeres indígenas y </w:t>
      </w:r>
      <w:r>
        <w:rPr>
          <w:w w:val="95"/>
          <w:sz w:val="20"/>
        </w:rPr>
        <w:t>afrodescendientes</w:t>
      </w:r>
      <w:r>
        <w:rPr>
          <w:spacing w:val="-5"/>
          <w:w w:val="95"/>
          <w:sz w:val="20"/>
        </w:rPr>
        <w:t xml:space="preserve"> </w:t>
      </w:r>
      <w:r>
        <w:rPr>
          <w:w w:val="95"/>
          <w:sz w:val="20"/>
        </w:rPr>
        <w:t>en</w:t>
      </w:r>
      <w:r>
        <w:rPr>
          <w:spacing w:val="-5"/>
          <w:w w:val="95"/>
          <w:sz w:val="20"/>
        </w:rPr>
        <w:t xml:space="preserve"> </w:t>
      </w:r>
      <w:r>
        <w:rPr>
          <w:w w:val="95"/>
          <w:sz w:val="20"/>
        </w:rPr>
        <w:t>los</w:t>
      </w:r>
      <w:r>
        <w:rPr>
          <w:spacing w:val="-5"/>
          <w:w w:val="95"/>
          <w:sz w:val="20"/>
        </w:rPr>
        <w:t xml:space="preserve"> </w:t>
      </w:r>
      <w:r>
        <w:rPr>
          <w:w w:val="95"/>
          <w:sz w:val="20"/>
        </w:rPr>
        <w:t>centros</w:t>
      </w:r>
      <w:r>
        <w:rPr>
          <w:spacing w:val="-8"/>
          <w:w w:val="95"/>
          <w:sz w:val="20"/>
        </w:rPr>
        <w:t xml:space="preserve"> </w:t>
      </w:r>
      <w:r>
        <w:rPr>
          <w:w w:val="95"/>
          <w:sz w:val="20"/>
        </w:rPr>
        <w:t>de</w:t>
      </w:r>
      <w:r>
        <w:rPr>
          <w:spacing w:val="-8"/>
          <w:w w:val="95"/>
          <w:sz w:val="20"/>
        </w:rPr>
        <w:t xml:space="preserve"> </w:t>
      </w:r>
      <w:r>
        <w:rPr>
          <w:w w:val="95"/>
          <w:sz w:val="20"/>
        </w:rPr>
        <w:t>salud”</w:t>
      </w:r>
      <w:hyperlink w:anchor="_bookmark126" w:history="1">
        <w:r>
          <w:rPr>
            <w:w w:val="95"/>
            <w:position w:val="7"/>
            <w:sz w:val="13"/>
          </w:rPr>
          <w:t>100</w:t>
        </w:r>
      </w:hyperlink>
      <w:r>
        <w:rPr>
          <w:w w:val="95"/>
          <w:sz w:val="20"/>
        </w:rPr>
        <w:t>.</w:t>
      </w:r>
      <w:r>
        <w:rPr>
          <w:spacing w:val="-8"/>
          <w:w w:val="95"/>
          <w:sz w:val="20"/>
        </w:rPr>
        <w:t xml:space="preserve"> </w:t>
      </w:r>
      <w:r>
        <w:rPr>
          <w:w w:val="95"/>
          <w:sz w:val="20"/>
        </w:rPr>
        <w:t>En</w:t>
      </w:r>
      <w:r>
        <w:rPr>
          <w:spacing w:val="-5"/>
          <w:w w:val="95"/>
          <w:sz w:val="20"/>
        </w:rPr>
        <w:t xml:space="preserve"> </w:t>
      </w:r>
      <w:r>
        <w:rPr>
          <w:w w:val="95"/>
          <w:sz w:val="20"/>
        </w:rPr>
        <w:t>línea</w:t>
      </w:r>
      <w:r>
        <w:rPr>
          <w:spacing w:val="-6"/>
          <w:w w:val="95"/>
          <w:sz w:val="20"/>
        </w:rPr>
        <w:t xml:space="preserve"> </w:t>
      </w:r>
      <w:r>
        <w:rPr>
          <w:w w:val="95"/>
          <w:sz w:val="20"/>
        </w:rPr>
        <w:t>con</w:t>
      </w:r>
      <w:r>
        <w:rPr>
          <w:spacing w:val="-5"/>
          <w:w w:val="95"/>
          <w:sz w:val="20"/>
        </w:rPr>
        <w:t xml:space="preserve"> </w:t>
      </w:r>
      <w:r>
        <w:rPr>
          <w:w w:val="95"/>
          <w:sz w:val="20"/>
        </w:rPr>
        <w:t>lo</w:t>
      </w:r>
      <w:r>
        <w:rPr>
          <w:spacing w:val="-8"/>
          <w:w w:val="95"/>
          <w:sz w:val="20"/>
        </w:rPr>
        <w:t xml:space="preserve"> </w:t>
      </w:r>
      <w:r>
        <w:rPr>
          <w:w w:val="95"/>
          <w:sz w:val="20"/>
        </w:rPr>
        <w:t>anterior,</w:t>
      </w:r>
      <w:r>
        <w:rPr>
          <w:spacing w:val="-4"/>
          <w:w w:val="95"/>
          <w:sz w:val="20"/>
        </w:rPr>
        <w:t xml:space="preserve"> </w:t>
      </w:r>
      <w:r>
        <w:rPr>
          <w:w w:val="95"/>
          <w:sz w:val="20"/>
        </w:rPr>
        <w:t>algunos</w:t>
      </w:r>
      <w:r>
        <w:rPr>
          <w:spacing w:val="-8"/>
          <w:w w:val="95"/>
          <w:sz w:val="20"/>
        </w:rPr>
        <w:t xml:space="preserve"> </w:t>
      </w:r>
      <w:r>
        <w:rPr>
          <w:w w:val="95"/>
          <w:sz w:val="20"/>
        </w:rPr>
        <w:t>países</w:t>
      </w:r>
      <w:r>
        <w:rPr>
          <w:spacing w:val="-8"/>
          <w:w w:val="95"/>
          <w:sz w:val="20"/>
        </w:rPr>
        <w:t xml:space="preserve"> </w:t>
      </w:r>
      <w:r>
        <w:rPr>
          <w:w w:val="95"/>
          <w:sz w:val="20"/>
        </w:rPr>
        <w:t>de</w:t>
      </w:r>
      <w:r>
        <w:rPr>
          <w:spacing w:val="-5"/>
          <w:w w:val="95"/>
          <w:sz w:val="20"/>
        </w:rPr>
        <w:t xml:space="preserve"> </w:t>
      </w:r>
      <w:r>
        <w:rPr>
          <w:w w:val="95"/>
          <w:sz w:val="20"/>
        </w:rPr>
        <w:t>la</w:t>
      </w:r>
      <w:r>
        <w:rPr>
          <w:spacing w:val="-4"/>
          <w:w w:val="95"/>
          <w:sz w:val="20"/>
        </w:rPr>
        <w:t xml:space="preserve"> </w:t>
      </w:r>
      <w:r>
        <w:rPr>
          <w:w w:val="95"/>
          <w:sz w:val="20"/>
        </w:rPr>
        <w:t xml:space="preserve">región </w:t>
      </w:r>
      <w:r>
        <w:rPr>
          <w:sz w:val="20"/>
        </w:rPr>
        <w:t>han</w:t>
      </w:r>
      <w:r>
        <w:rPr>
          <w:spacing w:val="-12"/>
          <w:sz w:val="20"/>
        </w:rPr>
        <w:t xml:space="preserve"> </w:t>
      </w:r>
      <w:r>
        <w:rPr>
          <w:sz w:val="20"/>
        </w:rPr>
        <w:t>incluido</w:t>
      </w:r>
      <w:r>
        <w:rPr>
          <w:spacing w:val="-11"/>
          <w:sz w:val="20"/>
        </w:rPr>
        <w:t xml:space="preserve"> </w:t>
      </w:r>
      <w:r>
        <w:rPr>
          <w:sz w:val="20"/>
        </w:rPr>
        <w:t>en</w:t>
      </w:r>
      <w:r>
        <w:rPr>
          <w:spacing w:val="-9"/>
          <w:sz w:val="20"/>
        </w:rPr>
        <w:t xml:space="preserve"> </w:t>
      </w:r>
      <w:r>
        <w:rPr>
          <w:sz w:val="20"/>
        </w:rPr>
        <w:t>sus</w:t>
      </w:r>
      <w:r>
        <w:rPr>
          <w:spacing w:val="-11"/>
          <w:sz w:val="20"/>
        </w:rPr>
        <w:t xml:space="preserve"> </w:t>
      </w:r>
      <w:r>
        <w:rPr>
          <w:sz w:val="20"/>
        </w:rPr>
        <w:t>legislaciones</w:t>
      </w:r>
      <w:r>
        <w:rPr>
          <w:spacing w:val="-9"/>
          <w:sz w:val="20"/>
        </w:rPr>
        <w:t xml:space="preserve"> </w:t>
      </w:r>
      <w:r>
        <w:rPr>
          <w:sz w:val="20"/>
        </w:rPr>
        <w:t>referencias</w:t>
      </w:r>
      <w:r>
        <w:rPr>
          <w:spacing w:val="-11"/>
          <w:sz w:val="20"/>
        </w:rPr>
        <w:t xml:space="preserve"> </w:t>
      </w:r>
      <w:r>
        <w:rPr>
          <w:sz w:val="20"/>
        </w:rPr>
        <w:t>a</w:t>
      </w:r>
      <w:r>
        <w:rPr>
          <w:spacing w:val="-10"/>
          <w:sz w:val="20"/>
        </w:rPr>
        <w:t xml:space="preserve"> </w:t>
      </w:r>
      <w:r>
        <w:rPr>
          <w:sz w:val="20"/>
        </w:rPr>
        <w:t>la</w:t>
      </w:r>
      <w:r>
        <w:rPr>
          <w:spacing w:val="-10"/>
          <w:sz w:val="20"/>
        </w:rPr>
        <w:t xml:space="preserve"> </w:t>
      </w:r>
      <w:r>
        <w:rPr>
          <w:sz w:val="20"/>
        </w:rPr>
        <w:t>violencia</w:t>
      </w:r>
      <w:r>
        <w:rPr>
          <w:spacing w:val="-10"/>
          <w:sz w:val="20"/>
        </w:rPr>
        <w:t xml:space="preserve"> </w:t>
      </w:r>
      <w:r>
        <w:rPr>
          <w:sz w:val="20"/>
        </w:rPr>
        <w:t>obstétrica</w:t>
      </w:r>
      <w:hyperlink w:anchor="_bookmark127" w:history="1">
        <w:r>
          <w:rPr>
            <w:position w:val="7"/>
            <w:sz w:val="13"/>
          </w:rPr>
          <w:t>101</w:t>
        </w:r>
      </w:hyperlink>
      <w:r>
        <w:rPr>
          <w:sz w:val="20"/>
        </w:rPr>
        <w:t>,</w:t>
      </w:r>
      <w:r>
        <w:rPr>
          <w:spacing w:val="-11"/>
          <w:sz w:val="20"/>
        </w:rPr>
        <w:t xml:space="preserve"> </w:t>
      </w:r>
      <w:r>
        <w:rPr>
          <w:sz w:val="20"/>
        </w:rPr>
        <w:t>entre</w:t>
      </w:r>
      <w:r>
        <w:rPr>
          <w:spacing w:val="-11"/>
          <w:sz w:val="20"/>
        </w:rPr>
        <w:t xml:space="preserve"> </w:t>
      </w:r>
      <w:r>
        <w:rPr>
          <w:sz w:val="20"/>
        </w:rPr>
        <w:t>ellos,</w:t>
      </w:r>
      <w:r>
        <w:rPr>
          <w:spacing w:val="-11"/>
          <w:sz w:val="20"/>
        </w:rPr>
        <w:t xml:space="preserve"> </w:t>
      </w:r>
      <w:r>
        <w:rPr>
          <w:sz w:val="20"/>
        </w:rPr>
        <w:t xml:space="preserve">Argentina </w:t>
      </w:r>
      <w:r>
        <w:rPr>
          <w:spacing w:val="-2"/>
          <w:sz w:val="20"/>
        </w:rPr>
        <w:t>define</w:t>
      </w:r>
      <w:r>
        <w:rPr>
          <w:spacing w:val="-16"/>
          <w:sz w:val="20"/>
        </w:rPr>
        <w:t xml:space="preserve"> </w:t>
      </w:r>
      <w:r>
        <w:rPr>
          <w:spacing w:val="-2"/>
          <w:sz w:val="20"/>
        </w:rPr>
        <w:t>este</w:t>
      </w:r>
      <w:r>
        <w:rPr>
          <w:spacing w:val="-15"/>
          <w:sz w:val="20"/>
        </w:rPr>
        <w:t xml:space="preserve"> </w:t>
      </w:r>
      <w:r>
        <w:rPr>
          <w:spacing w:val="-2"/>
          <w:sz w:val="20"/>
        </w:rPr>
        <w:t>tipo</w:t>
      </w:r>
      <w:r>
        <w:rPr>
          <w:spacing w:val="-14"/>
          <w:sz w:val="20"/>
        </w:rPr>
        <w:t xml:space="preserve"> </w:t>
      </w:r>
      <w:r>
        <w:rPr>
          <w:spacing w:val="-2"/>
          <w:sz w:val="20"/>
        </w:rPr>
        <w:t>de</w:t>
      </w:r>
      <w:r>
        <w:rPr>
          <w:spacing w:val="-16"/>
          <w:sz w:val="20"/>
        </w:rPr>
        <w:t xml:space="preserve"> </w:t>
      </w:r>
      <w:r>
        <w:rPr>
          <w:spacing w:val="-2"/>
          <w:sz w:val="20"/>
        </w:rPr>
        <w:t>violencia</w:t>
      </w:r>
      <w:r>
        <w:rPr>
          <w:spacing w:val="-13"/>
          <w:sz w:val="20"/>
        </w:rPr>
        <w:t xml:space="preserve"> </w:t>
      </w:r>
      <w:r>
        <w:rPr>
          <w:spacing w:val="-2"/>
          <w:sz w:val="20"/>
        </w:rPr>
        <w:t>como</w:t>
      </w:r>
      <w:r>
        <w:rPr>
          <w:spacing w:val="-15"/>
          <w:sz w:val="20"/>
        </w:rPr>
        <w:t xml:space="preserve"> </w:t>
      </w:r>
      <w:r>
        <w:rPr>
          <w:spacing w:val="-2"/>
          <w:sz w:val="20"/>
        </w:rPr>
        <w:t>“aquella</w:t>
      </w:r>
      <w:r>
        <w:rPr>
          <w:spacing w:val="-15"/>
          <w:sz w:val="20"/>
        </w:rPr>
        <w:t xml:space="preserve"> </w:t>
      </w:r>
      <w:r>
        <w:rPr>
          <w:spacing w:val="-2"/>
          <w:sz w:val="20"/>
        </w:rPr>
        <w:t>que</w:t>
      </w:r>
      <w:r>
        <w:rPr>
          <w:spacing w:val="-12"/>
          <w:sz w:val="20"/>
        </w:rPr>
        <w:t xml:space="preserve"> </w:t>
      </w:r>
      <w:r>
        <w:rPr>
          <w:spacing w:val="-2"/>
          <w:sz w:val="20"/>
        </w:rPr>
        <w:t>ejerce</w:t>
      </w:r>
      <w:r>
        <w:rPr>
          <w:spacing w:val="-15"/>
          <w:sz w:val="20"/>
        </w:rPr>
        <w:t xml:space="preserve"> </w:t>
      </w:r>
      <w:r>
        <w:rPr>
          <w:spacing w:val="-2"/>
          <w:sz w:val="20"/>
        </w:rPr>
        <w:t>el</w:t>
      </w:r>
      <w:r>
        <w:rPr>
          <w:spacing w:val="-13"/>
          <w:sz w:val="20"/>
        </w:rPr>
        <w:t xml:space="preserve"> </w:t>
      </w:r>
      <w:r>
        <w:rPr>
          <w:spacing w:val="-2"/>
          <w:sz w:val="20"/>
        </w:rPr>
        <w:t>personal</w:t>
      </w:r>
      <w:r>
        <w:rPr>
          <w:spacing w:val="-14"/>
          <w:sz w:val="20"/>
        </w:rPr>
        <w:t xml:space="preserve"> </w:t>
      </w:r>
      <w:r>
        <w:rPr>
          <w:spacing w:val="-2"/>
          <w:sz w:val="20"/>
        </w:rPr>
        <w:t>de</w:t>
      </w:r>
      <w:r>
        <w:rPr>
          <w:spacing w:val="-15"/>
          <w:sz w:val="20"/>
        </w:rPr>
        <w:t xml:space="preserve"> </w:t>
      </w:r>
      <w:r>
        <w:rPr>
          <w:spacing w:val="-2"/>
          <w:sz w:val="20"/>
        </w:rPr>
        <w:t>salud</w:t>
      </w:r>
      <w:r>
        <w:rPr>
          <w:spacing w:val="-12"/>
          <w:sz w:val="20"/>
        </w:rPr>
        <w:t xml:space="preserve"> </w:t>
      </w:r>
      <w:r>
        <w:rPr>
          <w:spacing w:val="-2"/>
          <w:sz w:val="20"/>
        </w:rPr>
        <w:t>sobre</w:t>
      </w:r>
      <w:r>
        <w:rPr>
          <w:spacing w:val="-15"/>
          <w:sz w:val="20"/>
        </w:rPr>
        <w:t xml:space="preserve"> </w:t>
      </w:r>
      <w:r>
        <w:rPr>
          <w:spacing w:val="-2"/>
          <w:sz w:val="20"/>
        </w:rPr>
        <w:t>el</w:t>
      </w:r>
      <w:r>
        <w:rPr>
          <w:spacing w:val="-13"/>
          <w:sz w:val="20"/>
        </w:rPr>
        <w:t xml:space="preserve"> </w:t>
      </w:r>
      <w:r>
        <w:rPr>
          <w:spacing w:val="-2"/>
          <w:sz w:val="20"/>
        </w:rPr>
        <w:t>cuerpo</w:t>
      </w:r>
      <w:r>
        <w:rPr>
          <w:spacing w:val="-14"/>
          <w:sz w:val="20"/>
        </w:rPr>
        <w:t xml:space="preserve"> </w:t>
      </w:r>
      <w:r>
        <w:rPr>
          <w:spacing w:val="-2"/>
          <w:sz w:val="20"/>
        </w:rPr>
        <w:t>y</w:t>
      </w:r>
      <w:r>
        <w:rPr>
          <w:spacing w:val="-16"/>
          <w:sz w:val="20"/>
        </w:rPr>
        <w:t xml:space="preserve"> </w:t>
      </w:r>
      <w:r>
        <w:rPr>
          <w:spacing w:val="-5"/>
          <w:sz w:val="20"/>
        </w:rPr>
        <w:t>los</w:t>
      </w:r>
    </w:p>
    <w:p w14:paraId="74BD578E" w14:textId="77777777" w:rsidR="00293960" w:rsidRDefault="00293960">
      <w:pPr>
        <w:pStyle w:val="Textoindependiente"/>
      </w:pPr>
    </w:p>
    <w:p w14:paraId="1ED4CEC9" w14:textId="77777777" w:rsidR="00293960" w:rsidRDefault="00293960">
      <w:pPr>
        <w:pStyle w:val="Textoindependiente"/>
      </w:pPr>
    </w:p>
    <w:p w14:paraId="650DB395" w14:textId="77777777" w:rsidR="00293960" w:rsidRDefault="00293960">
      <w:pPr>
        <w:pStyle w:val="Textoindependiente"/>
      </w:pPr>
    </w:p>
    <w:p w14:paraId="59AF4EAB" w14:textId="77777777" w:rsidR="00293960" w:rsidRDefault="00293960">
      <w:pPr>
        <w:pStyle w:val="Textoindependiente"/>
      </w:pPr>
    </w:p>
    <w:p w14:paraId="3569D368" w14:textId="77777777" w:rsidR="00293960" w:rsidRDefault="00CF1FBD">
      <w:pPr>
        <w:pStyle w:val="Textoindependiente"/>
        <w:spacing w:before="2"/>
        <w:rPr>
          <w:sz w:val="26"/>
        </w:rPr>
      </w:pPr>
      <w:r>
        <w:pict w14:anchorId="5D584ABD">
          <v:rect id="docshape22" o:spid="_x0000_s1043" style="position:absolute;margin-left:1in;margin-top:17.15pt;width:2in;height:.6pt;z-index:-15718400;mso-wrap-distance-left:0;mso-wrap-distance-right:0;mso-position-horizontal-relative:page" fillcolor="black" stroked="f">
            <w10:wrap type="topAndBottom" anchorx="page"/>
          </v:rect>
        </w:pict>
      </w:r>
    </w:p>
    <w:p w14:paraId="37E01C17" w14:textId="77777777" w:rsidR="00293960" w:rsidRDefault="00CF1FBD">
      <w:pPr>
        <w:spacing w:before="103"/>
        <w:ind w:left="119" w:right="117"/>
        <w:jc w:val="both"/>
        <w:rPr>
          <w:sz w:val="16"/>
        </w:rPr>
      </w:pPr>
      <w:r>
        <w:rPr>
          <w:sz w:val="16"/>
        </w:rPr>
        <w:t>Enfoque basado en los derechos humanos del maltrato y la violencia contra la mujer en los servicios de salud reproductiva, con</w:t>
      </w:r>
      <w:r>
        <w:rPr>
          <w:spacing w:val="-1"/>
          <w:sz w:val="16"/>
        </w:rPr>
        <w:t xml:space="preserve"> </w:t>
      </w:r>
      <w:r>
        <w:rPr>
          <w:sz w:val="16"/>
        </w:rPr>
        <w:t>especial hincapié en la atención del parto y la violencia</w:t>
      </w:r>
      <w:r>
        <w:rPr>
          <w:spacing w:val="-1"/>
          <w:sz w:val="16"/>
        </w:rPr>
        <w:t xml:space="preserve"> </w:t>
      </w:r>
      <w:r>
        <w:rPr>
          <w:sz w:val="16"/>
        </w:rPr>
        <w:t>obstétrica, UN Doc.</w:t>
      </w:r>
      <w:r>
        <w:rPr>
          <w:spacing w:val="-1"/>
          <w:sz w:val="16"/>
        </w:rPr>
        <w:t xml:space="preserve"> </w:t>
      </w:r>
      <w:r>
        <w:rPr>
          <w:sz w:val="16"/>
        </w:rPr>
        <w:t>A/74/137,</w:t>
      </w:r>
      <w:r>
        <w:rPr>
          <w:spacing w:val="-1"/>
          <w:sz w:val="16"/>
        </w:rPr>
        <w:t xml:space="preserve"> </w:t>
      </w:r>
      <w:r>
        <w:rPr>
          <w:sz w:val="16"/>
        </w:rPr>
        <w:t>11 de julio de 2019, párrs. 4 y 12.</w:t>
      </w:r>
    </w:p>
    <w:p w14:paraId="2BA279FF" w14:textId="77777777" w:rsidR="00293960" w:rsidRDefault="00CF1FBD">
      <w:pPr>
        <w:tabs>
          <w:tab w:val="left" w:pos="839"/>
        </w:tabs>
        <w:spacing w:before="100"/>
        <w:ind w:left="119" w:right="117"/>
        <w:jc w:val="both"/>
        <w:rPr>
          <w:sz w:val="16"/>
        </w:rPr>
      </w:pPr>
      <w:bookmarkStart w:id="149" w:name="_bookmark125"/>
      <w:bookmarkEnd w:id="149"/>
      <w:r>
        <w:rPr>
          <w:spacing w:val="-6"/>
          <w:sz w:val="16"/>
          <w:vertAlign w:val="superscript"/>
        </w:rPr>
        <w:t>99</w:t>
      </w:r>
      <w:r>
        <w:rPr>
          <w:sz w:val="16"/>
        </w:rPr>
        <w:tab/>
        <w:t>Comité para la Eliminación de la Discriminación contra la Mujer, S.F.M c. España (Comunicación No. 138/2018), CEDAW/C/75/D/138/2018, 28 de febrero de 2020, párr. 7.5.</w:t>
      </w:r>
    </w:p>
    <w:p w14:paraId="132EE4BC" w14:textId="77777777" w:rsidR="00293960" w:rsidRDefault="00CF1FBD">
      <w:pPr>
        <w:spacing w:before="101"/>
        <w:ind w:left="119" w:right="114"/>
        <w:jc w:val="both"/>
        <w:rPr>
          <w:sz w:val="16"/>
        </w:rPr>
      </w:pPr>
      <w:bookmarkStart w:id="150" w:name="_bookmark126"/>
      <w:bookmarkEnd w:id="150"/>
      <w:r>
        <w:rPr>
          <w:sz w:val="16"/>
          <w:vertAlign w:val="superscript"/>
        </w:rPr>
        <w:t>100</w:t>
      </w:r>
      <w:r>
        <w:rPr>
          <w:spacing w:val="40"/>
          <w:sz w:val="16"/>
        </w:rPr>
        <w:t xml:space="preserve">  </w:t>
      </w:r>
      <w:r>
        <w:rPr>
          <w:sz w:val="16"/>
        </w:rPr>
        <w:t>Mecanismo de Seguimiento de la Convención de Belém do Pará. Segundo Informe Hemisférico de la Implementación de la Convención Belém do Pará, 2012. Recomendación 9.</w:t>
      </w:r>
    </w:p>
    <w:p w14:paraId="0909C383" w14:textId="77777777" w:rsidR="00293960" w:rsidRDefault="00CF1FBD">
      <w:pPr>
        <w:spacing w:before="98"/>
        <w:ind w:left="119" w:right="111"/>
        <w:jc w:val="both"/>
        <w:rPr>
          <w:sz w:val="16"/>
        </w:rPr>
      </w:pPr>
      <w:bookmarkStart w:id="151" w:name="_bookmark127"/>
      <w:bookmarkEnd w:id="151"/>
      <w:r>
        <w:rPr>
          <w:sz w:val="16"/>
          <w:vertAlign w:val="superscript"/>
        </w:rPr>
        <w:t>101</w:t>
      </w:r>
      <w:r>
        <w:rPr>
          <w:spacing w:val="80"/>
          <w:w w:val="150"/>
          <w:sz w:val="16"/>
        </w:rPr>
        <w:t xml:space="preserve">   </w:t>
      </w:r>
      <w:r>
        <w:rPr>
          <w:sz w:val="16"/>
        </w:rPr>
        <w:t>En Brasil no está tipificada la</w:t>
      </w:r>
      <w:r>
        <w:rPr>
          <w:spacing w:val="-1"/>
          <w:sz w:val="16"/>
        </w:rPr>
        <w:t xml:space="preserve"> </w:t>
      </w:r>
      <w:r>
        <w:rPr>
          <w:sz w:val="16"/>
        </w:rPr>
        <w:t>conducta a</w:t>
      </w:r>
      <w:r>
        <w:rPr>
          <w:spacing w:val="-1"/>
          <w:sz w:val="16"/>
        </w:rPr>
        <w:t xml:space="preserve"> </w:t>
      </w:r>
      <w:r>
        <w:rPr>
          <w:sz w:val="16"/>
        </w:rPr>
        <w:t>nivel</w:t>
      </w:r>
      <w:r>
        <w:rPr>
          <w:spacing w:val="-1"/>
          <w:sz w:val="16"/>
        </w:rPr>
        <w:t xml:space="preserve"> </w:t>
      </w:r>
      <w:r>
        <w:rPr>
          <w:sz w:val="16"/>
        </w:rPr>
        <w:t>federal, no obstante, el Estado de Santa</w:t>
      </w:r>
      <w:r>
        <w:rPr>
          <w:spacing w:val="-1"/>
          <w:sz w:val="16"/>
        </w:rPr>
        <w:t xml:space="preserve"> </w:t>
      </w:r>
      <w:r>
        <w:rPr>
          <w:sz w:val="16"/>
        </w:rPr>
        <w:t>Catarina, mediante Ley Estatal No. 18.322 de 2022, define la violencia obstétrica como todo acto realizado por el médico, el personal del</w:t>
      </w:r>
      <w:r>
        <w:rPr>
          <w:spacing w:val="-8"/>
          <w:sz w:val="16"/>
        </w:rPr>
        <w:t xml:space="preserve"> </w:t>
      </w:r>
      <w:r>
        <w:rPr>
          <w:sz w:val="16"/>
        </w:rPr>
        <w:t>hospital,</w:t>
      </w:r>
      <w:r>
        <w:rPr>
          <w:spacing w:val="-8"/>
          <w:sz w:val="16"/>
        </w:rPr>
        <w:t xml:space="preserve"> </w:t>
      </w:r>
      <w:r>
        <w:rPr>
          <w:sz w:val="16"/>
        </w:rPr>
        <w:t>un</w:t>
      </w:r>
      <w:r>
        <w:rPr>
          <w:spacing w:val="-8"/>
          <w:sz w:val="16"/>
        </w:rPr>
        <w:t xml:space="preserve"> </w:t>
      </w:r>
      <w:r>
        <w:rPr>
          <w:sz w:val="16"/>
        </w:rPr>
        <w:t>familiar</w:t>
      </w:r>
      <w:r>
        <w:rPr>
          <w:spacing w:val="-9"/>
          <w:sz w:val="16"/>
        </w:rPr>
        <w:t xml:space="preserve"> </w:t>
      </w:r>
      <w:r>
        <w:rPr>
          <w:sz w:val="16"/>
        </w:rPr>
        <w:t>o</w:t>
      </w:r>
      <w:r>
        <w:rPr>
          <w:spacing w:val="-7"/>
          <w:sz w:val="16"/>
        </w:rPr>
        <w:t xml:space="preserve"> </w:t>
      </w:r>
      <w:r>
        <w:rPr>
          <w:sz w:val="16"/>
        </w:rPr>
        <w:t>acompañante,</w:t>
      </w:r>
      <w:r>
        <w:rPr>
          <w:spacing w:val="-8"/>
          <w:sz w:val="16"/>
        </w:rPr>
        <w:t xml:space="preserve"> </w:t>
      </w:r>
      <w:r>
        <w:rPr>
          <w:sz w:val="16"/>
        </w:rPr>
        <w:t>que</w:t>
      </w:r>
      <w:r>
        <w:rPr>
          <w:spacing w:val="-10"/>
          <w:sz w:val="16"/>
        </w:rPr>
        <w:t xml:space="preserve"> </w:t>
      </w:r>
      <w:r>
        <w:rPr>
          <w:sz w:val="16"/>
        </w:rPr>
        <w:t>ofenda</w:t>
      </w:r>
      <w:r>
        <w:rPr>
          <w:spacing w:val="-10"/>
          <w:sz w:val="16"/>
        </w:rPr>
        <w:t xml:space="preserve"> </w:t>
      </w:r>
      <w:r>
        <w:rPr>
          <w:sz w:val="16"/>
        </w:rPr>
        <w:t>verbal</w:t>
      </w:r>
      <w:r>
        <w:rPr>
          <w:spacing w:val="-13"/>
          <w:sz w:val="16"/>
        </w:rPr>
        <w:t xml:space="preserve"> </w:t>
      </w:r>
      <w:r>
        <w:rPr>
          <w:sz w:val="16"/>
        </w:rPr>
        <w:t>o</w:t>
      </w:r>
      <w:r>
        <w:rPr>
          <w:spacing w:val="-9"/>
          <w:sz w:val="16"/>
        </w:rPr>
        <w:t xml:space="preserve"> </w:t>
      </w:r>
      <w:r>
        <w:rPr>
          <w:sz w:val="16"/>
        </w:rPr>
        <w:t>físicamente</w:t>
      </w:r>
      <w:r>
        <w:rPr>
          <w:spacing w:val="-7"/>
          <w:sz w:val="16"/>
        </w:rPr>
        <w:t xml:space="preserve"> </w:t>
      </w:r>
      <w:r>
        <w:rPr>
          <w:sz w:val="16"/>
        </w:rPr>
        <w:t>a</w:t>
      </w:r>
      <w:r>
        <w:rPr>
          <w:spacing w:val="-10"/>
          <w:sz w:val="16"/>
        </w:rPr>
        <w:t xml:space="preserve"> </w:t>
      </w:r>
      <w:r>
        <w:rPr>
          <w:sz w:val="16"/>
        </w:rPr>
        <w:t>la</w:t>
      </w:r>
      <w:r>
        <w:rPr>
          <w:spacing w:val="-8"/>
          <w:sz w:val="16"/>
        </w:rPr>
        <w:t xml:space="preserve"> </w:t>
      </w:r>
      <w:r>
        <w:rPr>
          <w:sz w:val="16"/>
        </w:rPr>
        <w:t>mujer</w:t>
      </w:r>
      <w:r>
        <w:rPr>
          <w:spacing w:val="-9"/>
          <w:sz w:val="16"/>
        </w:rPr>
        <w:t xml:space="preserve"> </w:t>
      </w:r>
      <w:r>
        <w:rPr>
          <w:sz w:val="16"/>
        </w:rPr>
        <w:t>embarazada,</w:t>
      </w:r>
      <w:r>
        <w:rPr>
          <w:spacing w:val="-8"/>
          <w:sz w:val="16"/>
        </w:rPr>
        <w:t xml:space="preserve"> </w:t>
      </w:r>
      <w:r>
        <w:rPr>
          <w:sz w:val="16"/>
        </w:rPr>
        <w:t>en</w:t>
      </w:r>
      <w:r>
        <w:rPr>
          <w:spacing w:val="-11"/>
          <w:sz w:val="16"/>
        </w:rPr>
        <w:t xml:space="preserve"> </w:t>
      </w:r>
      <w:r>
        <w:rPr>
          <w:sz w:val="16"/>
        </w:rPr>
        <w:t>trabajo</w:t>
      </w:r>
      <w:r>
        <w:rPr>
          <w:spacing w:val="-9"/>
          <w:sz w:val="16"/>
        </w:rPr>
        <w:t xml:space="preserve"> </w:t>
      </w:r>
      <w:r>
        <w:rPr>
          <w:sz w:val="16"/>
        </w:rPr>
        <w:t>de</w:t>
      </w:r>
      <w:r>
        <w:rPr>
          <w:spacing w:val="-10"/>
          <w:sz w:val="16"/>
        </w:rPr>
        <w:t xml:space="preserve"> </w:t>
      </w:r>
      <w:r>
        <w:rPr>
          <w:sz w:val="16"/>
        </w:rPr>
        <w:t>parto o incluso durante el puerperio. Asimismo, en el artículo 35 y siguientes describe las conductas tipificadas. Bolivia define</w:t>
      </w:r>
      <w:r>
        <w:rPr>
          <w:spacing w:val="-2"/>
          <w:sz w:val="16"/>
        </w:rPr>
        <w:t xml:space="preserve"> </w:t>
      </w:r>
      <w:r>
        <w:rPr>
          <w:sz w:val="16"/>
        </w:rPr>
        <w:t>la</w:t>
      </w:r>
      <w:r>
        <w:rPr>
          <w:spacing w:val="-6"/>
          <w:sz w:val="16"/>
        </w:rPr>
        <w:t xml:space="preserve"> </w:t>
      </w:r>
      <w:r>
        <w:rPr>
          <w:sz w:val="16"/>
        </w:rPr>
        <w:t>“violencia</w:t>
      </w:r>
      <w:r>
        <w:rPr>
          <w:spacing w:val="-6"/>
          <w:sz w:val="16"/>
        </w:rPr>
        <w:t xml:space="preserve"> </w:t>
      </w:r>
      <w:r>
        <w:rPr>
          <w:sz w:val="16"/>
        </w:rPr>
        <w:t>contra</w:t>
      </w:r>
      <w:r>
        <w:rPr>
          <w:spacing w:val="-3"/>
          <w:sz w:val="16"/>
        </w:rPr>
        <w:t xml:space="preserve"> </w:t>
      </w:r>
      <w:r>
        <w:rPr>
          <w:sz w:val="16"/>
        </w:rPr>
        <w:t>los</w:t>
      </w:r>
      <w:r>
        <w:rPr>
          <w:spacing w:val="-5"/>
          <w:sz w:val="16"/>
        </w:rPr>
        <w:t xml:space="preserve"> </w:t>
      </w:r>
      <w:r>
        <w:rPr>
          <w:sz w:val="16"/>
        </w:rPr>
        <w:t>derechos</w:t>
      </w:r>
      <w:r>
        <w:rPr>
          <w:spacing w:val="-5"/>
          <w:sz w:val="16"/>
        </w:rPr>
        <w:t xml:space="preserve"> </w:t>
      </w:r>
      <w:r>
        <w:rPr>
          <w:sz w:val="16"/>
        </w:rPr>
        <w:t>reproductivos”</w:t>
      </w:r>
      <w:r>
        <w:rPr>
          <w:spacing w:val="-2"/>
          <w:sz w:val="16"/>
        </w:rPr>
        <w:t xml:space="preserve"> </w:t>
      </w:r>
      <w:r>
        <w:rPr>
          <w:sz w:val="16"/>
        </w:rPr>
        <w:t>en</w:t>
      </w:r>
      <w:r>
        <w:rPr>
          <w:spacing w:val="-3"/>
          <w:sz w:val="16"/>
        </w:rPr>
        <w:t xml:space="preserve"> </w:t>
      </w:r>
      <w:r>
        <w:rPr>
          <w:sz w:val="16"/>
        </w:rPr>
        <w:t>la</w:t>
      </w:r>
      <w:r>
        <w:rPr>
          <w:spacing w:val="-6"/>
          <w:sz w:val="16"/>
        </w:rPr>
        <w:t xml:space="preserve"> </w:t>
      </w:r>
      <w:r>
        <w:rPr>
          <w:sz w:val="16"/>
        </w:rPr>
        <w:t>Ley</w:t>
      </w:r>
      <w:r>
        <w:rPr>
          <w:spacing w:val="-4"/>
          <w:sz w:val="16"/>
        </w:rPr>
        <w:t xml:space="preserve"> </w:t>
      </w:r>
      <w:r>
        <w:rPr>
          <w:sz w:val="16"/>
        </w:rPr>
        <w:t>348</w:t>
      </w:r>
      <w:r>
        <w:rPr>
          <w:spacing w:val="-2"/>
          <w:sz w:val="16"/>
        </w:rPr>
        <w:t xml:space="preserve"> </w:t>
      </w:r>
      <w:r>
        <w:rPr>
          <w:sz w:val="16"/>
        </w:rPr>
        <w:t>de</w:t>
      </w:r>
      <w:r>
        <w:rPr>
          <w:spacing w:val="-5"/>
          <w:sz w:val="16"/>
        </w:rPr>
        <w:t xml:space="preserve"> </w:t>
      </w:r>
      <w:r>
        <w:rPr>
          <w:sz w:val="16"/>
        </w:rPr>
        <w:t>2013</w:t>
      </w:r>
      <w:r>
        <w:rPr>
          <w:spacing w:val="-4"/>
          <w:sz w:val="16"/>
        </w:rPr>
        <w:t xml:space="preserve"> </w:t>
      </w:r>
      <w:r>
        <w:rPr>
          <w:sz w:val="16"/>
        </w:rPr>
        <w:t>como</w:t>
      </w:r>
      <w:r>
        <w:rPr>
          <w:spacing w:val="-4"/>
          <w:sz w:val="16"/>
        </w:rPr>
        <w:t xml:space="preserve"> </w:t>
      </w:r>
      <w:r>
        <w:rPr>
          <w:sz w:val="16"/>
        </w:rPr>
        <w:t>“la</w:t>
      </w:r>
      <w:r>
        <w:rPr>
          <w:spacing w:val="-3"/>
          <w:sz w:val="16"/>
        </w:rPr>
        <w:t xml:space="preserve"> </w:t>
      </w:r>
      <w:r>
        <w:rPr>
          <w:sz w:val="16"/>
        </w:rPr>
        <w:t>acción</w:t>
      </w:r>
      <w:r>
        <w:rPr>
          <w:spacing w:val="-3"/>
          <w:sz w:val="16"/>
        </w:rPr>
        <w:t xml:space="preserve"> </w:t>
      </w:r>
      <w:r>
        <w:rPr>
          <w:sz w:val="16"/>
        </w:rPr>
        <w:t>u</w:t>
      </w:r>
      <w:r>
        <w:rPr>
          <w:spacing w:val="-3"/>
          <w:sz w:val="16"/>
        </w:rPr>
        <w:t xml:space="preserve"> </w:t>
      </w:r>
      <w:r>
        <w:rPr>
          <w:sz w:val="16"/>
        </w:rPr>
        <w:t>omisión</w:t>
      </w:r>
      <w:r>
        <w:rPr>
          <w:spacing w:val="-6"/>
          <w:sz w:val="16"/>
        </w:rPr>
        <w:t xml:space="preserve"> </w:t>
      </w:r>
      <w:r>
        <w:rPr>
          <w:sz w:val="16"/>
        </w:rPr>
        <w:t>que</w:t>
      </w:r>
      <w:r>
        <w:rPr>
          <w:spacing w:val="-2"/>
          <w:sz w:val="16"/>
        </w:rPr>
        <w:t xml:space="preserve"> </w:t>
      </w:r>
      <w:r>
        <w:rPr>
          <w:sz w:val="16"/>
        </w:rPr>
        <w:t>impide, limita o vulnera el derecho de las mujeres a la información, orientación, atención integral y tratamiento durante el embarazo, parto, puerperio y lactancia; a decidir libre y responsablemente el número y espaciamiento de hijas e hijos; a ejercer su maternidad sin riesgo, y a elegir métodos anticonceptivos seguros”. En Costa Rica la Ley 10081 de 2022 no define la violencia obstétrica, pero se refiere a los derechos de la mujer durante la atención calificada, digna</w:t>
      </w:r>
      <w:r>
        <w:rPr>
          <w:spacing w:val="-8"/>
          <w:sz w:val="16"/>
        </w:rPr>
        <w:t xml:space="preserve"> </w:t>
      </w:r>
      <w:r>
        <w:rPr>
          <w:sz w:val="16"/>
        </w:rPr>
        <w:t>y</w:t>
      </w:r>
      <w:r>
        <w:rPr>
          <w:spacing w:val="-9"/>
          <w:sz w:val="16"/>
        </w:rPr>
        <w:t xml:space="preserve"> </w:t>
      </w:r>
      <w:r>
        <w:rPr>
          <w:sz w:val="16"/>
        </w:rPr>
        <w:t>respetuosa</w:t>
      </w:r>
      <w:r>
        <w:rPr>
          <w:spacing w:val="-10"/>
          <w:sz w:val="16"/>
        </w:rPr>
        <w:t xml:space="preserve"> </w:t>
      </w:r>
      <w:r>
        <w:rPr>
          <w:sz w:val="16"/>
        </w:rPr>
        <w:t>del</w:t>
      </w:r>
      <w:r>
        <w:rPr>
          <w:spacing w:val="-8"/>
          <w:sz w:val="16"/>
        </w:rPr>
        <w:t xml:space="preserve"> </w:t>
      </w:r>
      <w:r>
        <w:rPr>
          <w:sz w:val="16"/>
        </w:rPr>
        <w:t>embarazo,</w:t>
      </w:r>
      <w:r>
        <w:rPr>
          <w:spacing w:val="-8"/>
          <w:sz w:val="16"/>
        </w:rPr>
        <w:t xml:space="preserve"> </w:t>
      </w:r>
      <w:r>
        <w:rPr>
          <w:sz w:val="16"/>
        </w:rPr>
        <w:t>parto,</w:t>
      </w:r>
      <w:r>
        <w:rPr>
          <w:spacing w:val="-11"/>
          <w:sz w:val="16"/>
        </w:rPr>
        <w:t xml:space="preserve"> </w:t>
      </w:r>
      <w:r>
        <w:rPr>
          <w:sz w:val="16"/>
        </w:rPr>
        <w:t>po</w:t>
      </w:r>
      <w:r>
        <w:rPr>
          <w:sz w:val="16"/>
        </w:rPr>
        <w:t>sparto</w:t>
      </w:r>
      <w:r>
        <w:rPr>
          <w:spacing w:val="-7"/>
          <w:sz w:val="16"/>
        </w:rPr>
        <w:t xml:space="preserve"> </w:t>
      </w:r>
      <w:r>
        <w:rPr>
          <w:sz w:val="16"/>
        </w:rPr>
        <w:t>y</w:t>
      </w:r>
      <w:r>
        <w:rPr>
          <w:spacing w:val="-7"/>
          <w:sz w:val="16"/>
        </w:rPr>
        <w:t xml:space="preserve"> </w:t>
      </w:r>
      <w:r>
        <w:rPr>
          <w:sz w:val="16"/>
        </w:rPr>
        <w:t>atención</w:t>
      </w:r>
      <w:r>
        <w:rPr>
          <w:spacing w:val="-6"/>
          <w:sz w:val="16"/>
        </w:rPr>
        <w:t xml:space="preserve"> </w:t>
      </w:r>
      <w:r>
        <w:rPr>
          <w:sz w:val="16"/>
        </w:rPr>
        <w:t>del</w:t>
      </w:r>
      <w:r>
        <w:rPr>
          <w:spacing w:val="-8"/>
          <w:sz w:val="16"/>
        </w:rPr>
        <w:t xml:space="preserve"> </w:t>
      </w:r>
      <w:r>
        <w:rPr>
          <w:sz w:val="16"/>
        </w:rPr>
        <w:t>recién</w:t>
      </w:r>
      <w:r>
        <w:rPr>
          <w:spacing w:val="-8"/>
          <w:sz w:val="16"/>
        </w:rPr>
        <w:t xml:space="preserve"> </w:t>
      </w:r>
      <w:r>
        <w:rPr>
          <w:sz w:val="16"/>
        </w:rPr>
        <w:t>nacido.</w:t>
      </w:r>
      <w:r>
        <w:rPr>
          <w:spacing w:val="-8"/>
          <w:sz w:val="16"/>
        </w:rPr>
        <w:t xml:space="preserve"> </w:t>
      </w:r>
      <w:r>
        <w:rPr>
          <w:sz w:val="16"/>
        </w:rPr>
        <w:t>El</w:t>
      </w:r>
      <w:r>
        <w:rPr>
          <w:spacing w:val="-8"/>
          <w:sz w:val="16"/>
        </w:rPr>
        <w:t xml:space="preserve"> </w:t>
      </w:r>
      <w:r>
        <w:rPr>
          <w:sz w:val="16"/>
        </w:rPr>
        <w:t>Salvador,</w:t>
      </w:r>
      <w:r>
        <w:rPr>
          <w:spacing w:val="-6"/>
          <w:sz w:val="16"/>
        </w:rPr>
        <w:t xml:space="preserve"> </w:t>
      </w:r>
      <w:r>
        <w:rPr>
          <w:sz w:val="16"/>
        </w:rPr>
        <w:t>mediante</w:t>
      </w:r>
      <w:r>
        <w:rPr>
          <w:spacing w:val="-7"/>
          <w:sz w:val="16"/>
        </w:rPr>
        <w:t xml:space="preserve"> </w:t>
      </w:r>
      <w:r>
        <w:rPr>
          <w:sz w:val="16"/>
        </w:rPr>
        <w:t>el</w:t>
      </w:r>
      <w:r>
        <w:rPr>
          <w:spacing w:val="-8"/>
          <w:sz w:val="16"/>
        </w:rPr>
        <w:t xml:space="preserve"> </w:t>
      </w:r>
      <w:r>
        <w:rPr>
          <w:sz w:val="16"/>
        </w:rPr>
        <w:t>Decreto</w:t>
      </w:r>
      <w:r>
        <w:rPr>
          <w:spacing w:val="-9"/>
          <w:sz w:val="16"/>
        </w:rPr>
        <w:t xml:space="preserve"> </w:t>
      </w:r>
      <w:r>
        <w:rPr>
          <w:sz w:val="16"/>
        </w:rPr>
        <w:t>123 define los derechos en relación con el embarazo, el trabajo de parto, el parto y el posparto. En México, no existe legislación federal sobre el asunto. Sin embargo, los Estados de Chiapas, Veracruz, Chihuahua, Colima, San Luis Potosí, Durango, Guanajuato, Quintana Roo, Tamaulipas e Hidalgo han definido la violencia obstétrica en su legislación. Panamá define la violencia obstétrica en la Ley 82 de 2013 como “[a]quella que ejerce el pe</w:t>
      </w:r>
      <w:r>
        <w:rPr>
          <w:sz w:val="16"/>
        </w:rPr>
        <w:t>rsonal de salud sobre el cuerpo y los procesos reproductivos de las mujeres, expresada en un trato abusivo,</w:t>
      </w:r>
      <w:r>
        <w:rPr>
          <w:spacing w:val="-1"/>
          <w:sz w:val="16"/>
        </w:rPr>
        <w:t xml:space="preserve"> </w:t>
      </w:r>
      <w:r>
        <w:rPr>
          <w:sz w:val="16"/>
        </w:rPr>
        <w:t>deshumanizado, humillante</w:t>
      </w:r>
      <w:r>
        <w:rPr>
          <w:spacing w:val="-5"/>
          <w:sz w:val="16"/>
        </w:rPr>
        <w:t xml:space="preserve"> </w:t>
      </w:r>
      <w:r>
        <w:rPr>
          <w:sz w:val="16"/>
        </w:rPr>
        <w:t>o</w:t>
      </w:r>
      <w:r>
        <w:rPr>
          <w:spacing w:val="-9"/>
          <w:sz w:val="16"/>
        </w:rPr>
        <w:t xml:space="preserve"> </w:t>
      </w:r>
      <w:r>
        <w:rPr>
          <w:sz w:val="16"/>
        </w:rPr>
        <w:t>grosero”.</w:t>
      </w:r>
      <w:r>
        <w:rPr>
          <w:spacing w:val="-8"/>
          <w:sz w:val="16"/>
        </w:rPr>
        <w:t xml:space="preserve"> </w:t>
      </w:r>
      <w:r>
        <w:rPr>
          <w:sz w:val="16"/>
        </w:rPr>
        <w:t>Paraguay</w:t>
      </w:r>
      <w:r>
        <w:rPr>
          <w:spacing w:val="-6"/>
          <w:sz w:val="16"/>
        </w:rPr>
        <w:t xml:space="preserve"> </w:t>
      </w:r>
      <w:r>
        <w:rPr>
          <w:sz w:val="16"/>
        </w:rPr>
        <w:t>define</w:t>
      </w:r>
      <w:r>
        <w:rPr>
          <w:spacing w:val="-7"/>
          <w:sz w:val="16"/>
        </w:rPr>
        <w:t xml:space="preserve"> </w:t>
      </w:r>
      <w:r>
        <w:rPr>
          <w:sz w:val="16"/>
        </w:rPr>
        <w:t>la</w:t>
      </w:r>
      <w:r>
        <w:rPr>
          <w:spacing w:val="-8"/>
          <w:sz w:val="16"/>
        </w:rPr>
        <w:t xml:space="preserve"> </w:t>
      </w:r>
      <w:r>
        <w:rPr>
          <w:sz w:val="16"/>
        </w:rPr>
        <w:t>violencia</w:t>
      </w:r>
      <w:r>
        <w:rPr>
          <w:spacing w:val="-8"/>
          <w:sz w:val="16"/>
        </w:rPr>
        <w:t xml:space="preserve"> </w:t>
      </w:r>
      <w:r>
        <w:rPr>
          <w:sz w:val="16"/>
        </w:rPr>
        <w:t>obstétrica</w:t>
      </w:r>
      <w:r>
        <w:rPr>
          <w:spacing w:val="-6"/>
          <w:sz w:val="16"/>
        </w:rPr>
        <w:t xml:space="preserve"> </w:t>
      </w:r>
      <w:r>
        <w:rPr>
          <w:sz w:val="16"/>
        </w:rPr>
        <w:t>en</w:t>
      </w:r>
      <w:r>
        <w:rPr>
          <w:spacing w:val="-8"/>
          <w:sz w:val="16"/>
        </w:rPr>
        <w:t xml:space="preserve"> </w:t>
      </w:r>
      <w:r>
        <w:rPr>
          <w:sz w:val="16"/>
        </w:rPr>
        <w:t>la</w:t>
      </w:r>
      <w:r>
        <w:rPr>
          <w:spacing w:val="-8"/>
          <w:sz w:val="16"/>
        </w:rPr>
        <w:t xml:space="preserve"> </w:t>
      </w:r>
      <w:r>
        <w:rPr>
          <w:sz w:val="16"/>
        </w:rPr>
        <w:t>Ley</w:t>
      </w:r>
      <w:r>
        <w:rPr>
          <w:spacing w:val="-7"/>
          <w:sz w:val="16"/>
        </w:rPr>
        <w:t xml:space="preserve"> </w:t>
      </w:r>
      <w:r>
        <w:rPr>
          <w:sz w:val="16"/>
        </w:rPr>
        <w:t>5777</w:t>
      </w:r>
      <w:r>
        <w:rPr>
          <w:spacing w:val="-9"/>
          <w:sz w:val="16"/>
        </w:rPr>
        <w:t xml:space="preserve"> </w:t>
      </w:r>
      <w:r>
        <w:rPr>
          <w:sz w:val="16"/>
        </w:rPr>
        <w:t>de</w:t>
      </w:r>
      <w:r>
        <w:rPr>
          <w:spacing w:val="-10"/>
          <w:sz w:val="16"/>
        </w:rPr>
        <w:t xml:space="preserve"> </w:t>
      </w:r>
      <w:r>
        <w:rPr>
          <w:sz w:val="16"/>
        </w:rPr>
        <w:t>2016</w:t>
      </w:r>
      <w:r>
        <w:rPr>
          <w:spacing w:val="-9"/>
          <w:sz w:val="16"/>
        </w:rPr>
        <w:t xml:space="preserve"> </w:t>
      </w:r>
      <w:r>
        <w:rPr>
          <w:sz w:val="16"/>
        </w:rPr>
        <w:t>como</w:t>
      </w:r>
      <w:r>
        <w:rPr>
          <w:spacing w:val="-7"/>
          <w:sz w:val="16"/>
        </w:rPr>
        <w:t xml:space="preserve"> </w:t>
      </w:r>
      <w:r>
        <w:rPr>
          <w:sz w:val="16"/>
        </w:rPr>
        <w:t>“la</w:t>
      </w:r>
      <w:r>
        <w:rPr>
          <w:spacing w:val="-8"/>
          <w:sz w:val="16"/>
        </w:rPr>
        <w:t xml:space="preserve"> </w:t>
      </w:r>
      <w:r>
        <w:rPr>
          <w:sz w:val="16"/>
        </w:rPr>
        <w:t>conducta</w:t>
      </w:r>
      <w:r>
        <w:rPr>
          <w:spacing w:val="-8"/>
          <w:sz w:val="16"/>
        </w:rPr>
        <w:t xml:space="preserve"> </w:t>
      </w:r>
      <w:r>
        <w:rPr>
          <w:sz w:val="16"/>
        </w:rPr>
        <w:t>ejercida</w:t>
      </w:r>
      <w:r>
        <w:rPr>
          <w:spacing w:val="-10"/>
          <w:sz w:val="16"/>
        </w:rPr>
        <w:t xml:space="preserve"> </w:t>
      </w:r>
      <w:r>
        <w:rPr>
          <w:sz w:val="16"/>
        </w:rPr>
        <w:t>por el</w:t>
      </w:r>
      <w:r>
        <w:rPr>
          <w:spacing w:val="-15"/>
          <w:sz w:val="16"/>
        </w:rPr>
        <w:t xml:space="preserve"> </w:t>
      </w:r>
      <w:r>
        <w:rPr>
          <w:sz w:val="16"/>
        </w:rPr>
        <w:t>personal</w:t>
      </w:r>
      <w:r>
        <w:rPr>
          <w:spacing w:val="-14"/>
          <w:sz w:val="16"/>
        </w:rPr>
        <w:t xml:space="preserve"> </w:t>
      </w:r>
      <w:r>
        <w:rPr>
          <w:sz w:val="16"/>
        </w:rPr>
        <w:t>de</w:t>
      </w:r>
      <w:r>
        <w:rPr>
          <w:spacing w:val="-14"/>
          <w:sz w:val="16"/>
        </w:rPr>
        <w:t xml:space="preserve"> </w:t>
      </w:r>
      <w:r>
        <w:rPr>
          <w:sz w:val="16"/>
        </w:rPr>
        <w:t>salud</w:t>
      </w:r>
      <w:r>
        <w:rPr>
          <w:spacing w:val="-14"/>
          <w:sz w:val="16"/>
        </w:rPr>
        <w:t xml:space="preserve"> </w:t>
      </w:r>
      <w:r>
        <w:rPr>
          <w:sz w:val="16"/>
        </w:rPr>
        <w:t>o</w:t>
      </w:r>
      <w:r>
        <w:rPr>
          <w:spacing w:val="-14"/>
          <w:sz w:val="16"/>
        </w:rPr>
        <w:t xml:space="preserve"> </w:t>
      </w:r>
      <w:r>
        <w:rPr>
          <w:sz w:val="16"/>
        </w:rPr>
        <w:t>las</w:t>
      </w:r>
      <w:r>
        <w:rPr>
          <w:spacing w:val="-14"/>
          <w:sz w:val="16"/>
        </w:rPr>
        <w:t xml:space="preserve"> </w:t>
      </w:r>
      <w:r>
        <w:rPr>
          <w:sz w:val="16"/>
        </w:rPr>
        <w:t>parteras</w:t>
      </w:r>
      <w:r>
        <w:rPr>
          <w:spacing w:val="-14"/>
          <w:sz w:val="16"/>
        </w:rPr>
        <w:t xml:space="preserve"> </w:t>
      </w:r>
      <w:r>
        <w:rPr>
          <w:sz w:val="16"/>
        </w:rPr>
        <w:t>empíricas</w:t>
      </w:r>
      <w:r>
        <w:rPr>
          <w:spacing w:val="-14"/>
          <w:sz w:val="16"/>
        </w:rPr>
        <w:t xml:space="preserve"> </w:t>
      </w:r>
      <w:r>
        <w:rPr>
          <w:sz w:val="16"/>
        </w:rPr>
        <w:t>sobre</w:t>
      </w:r>
      <w:r>
        <w:rPr>
          <w:spacing w:val="-14"/>
          <w:sz w:val="16"/>
        </w:rPr>
        <w:t xml:space="preserve"> </w:t>
      </w:r>
      <w:r>
        <w:rPr>
          <w:sz w:val="16"/>
        </w:rPr>
        <w:t>el</w:t>
      </w:r>
      <w:r>
        <w:rPr>
          <w:spacing w:val="-14"/>
          <w:sz w:val="16"/>
        </w:rPr>
        <w:t xml:space="preserve"> </w:t>
      </w:r>
      <w:r>
        <w:rPr>
          <w:sz w:val="16"/>
        </w:rPr>
        <w:t>cuerpo</w:t>
      </w:r>
      <w:r>
        <w:rPr>
          <w:spacing w:val="-14"/>
          <w:sz w:val="16"/>
        </w:rPr>
        <w:t xml:space="preserve"> </w:t>
      </w:r>
      <w:r>
        <w:rPr>
          <w:sz w:val="16"/>
        </w:rPr>
        <w:t>de</w:t>
      </w:r>
      <w:r>
        <w:rPr>
          <w:spacing w:val="-14"/>
          <w:sz w:val="16"/>
        </w:rPr>
        <w:t xml:space="preserve"> </w:t>
      </w:r>
      <w:r>
        <w:rPr>
          <w:sz w:val="16"/>
        </w:rPr>
        <w:t>las</w:t>
      </w:r>
      <w:r>
        <w:rPr>
          <w:spacing w:val="-14"/>
          <w:sz w:val="16"/>
        </w:rPr>
        <w:t xml:space="preserve"> </w:t>
      </w:r>
      <w:r>
        <w:rPr>
          <w:sz w:val="16"/>
        </w:rPr>
        <w:t>mujeres</w:t>
      </w:r>
      <w:r>
        <w:rPr>
          <w:spacing w:val="-14"/>
          <w:sz w:val="16"/>
        </w:rPr>
        <w:t xml:space="preserve"> </w:t>
      </w:r>
      <w:r>
        <w:rPr>
          <w:sz w:val="16"/>
        </w:rPr>
        <w:t>y</w:t>
      </w:r>
      <w:r>
        <w:rPr>
          <w:spacing w:val="-14"/>
          <w:sz w:val="16"/>
        </w:rPr>
        <w:t xml:space="preserve"> </w:t>
      </w:r>
      <w:r>
        <w:rPr>
          <w:sz w:val="16"/>
        </w:rPr>
        <w:t>de</w:t>
      </w:r>
      <w:r>
        <w:rPr>
          <w:spacing w:val="-14"/>
          <w:sz w:val="16"/>
        </w:rPr>
        <w:t xml:space="preserve"> </w:t>
      </w:r>
      <w:r>
        <w:rPr>
          <w:sz w:val="16"/>
        </w:rPr>
        <w:t>los</w:t>
      </w:r>
      <w:r>
        <w:rPr>
          <w:spacing w:val="-15"/>
          <w:sz w:val="16"/>
        </w:rPr>
        <w:t xml:space="preserve"> </w:t>
      </w:r>
      <w:r>
        <w:rPr>
          <w:sz w:val="16"/>
        </w:rPr>
        <w:t>procesos</w:t>
      </w:r>
      <w:r>
        <w:rPr>
          <w:spacing w:val="-14"/>
          <w:sz w:val="16"/>
        </w:rPr>
        <w:t xml:space="preserve"> </w:t>
      </w:r>
      <w:r>
        <w:rPr>
          <w:sz w:val="16"/>
        </w:rPr>
        <w:t>fisiológicos</w:t>
      </w:r>
      <w:r>
        <w:rPr>
          <w:spacing w:val="-14"/>
          <w:sz w:val="16"/>
        </w:rPr>
        <w:t xml:space="preserve"> </w:t>
      </w:r>
      <w:r>
        <w:rPr>
          <w:sz w:val="16"/>
        </w:rPr>
        <w:t>o</w:t>
      </w:r>
      <w:r>
        <w:rPr>
          <w:spacing w:val="-14"/>
          <w:sz w:val="16"/>
        </w:rPr>
        <w:t xml:space="preserve"> </w:t>
      </w:r>
      <w:r>
        <w:rPr>
          <w:sz w:val="16"/>
        </w:rPr>
        <w:t>patológicos presentes durante su embarazo, y las etapas relacionadas con la gestación y el parto. Es al mismo tiempo un trato deshumanizado que</w:t>
      </w:r>
      <w:r>
        <w:rPr>
          <w:spacing w:val="-2"/>
          <w:sz w:val="16"/>
        </w:rPr>
        <w:t xml:space="preserve"> </w:t>
      </w:r>
      <w:r>
        <w:rPr>
          <w:sz w:val="16"/>
        </w:rPr>
        <w:t>viola los derechos humanos</w:t>
      </w:r>
      <w:r>
        <w:rPr>
          <w:spacing w:val="-2"/>
          <w:sz w:val="16"/>
        </w:rPr>
        <w:t xml:space="preserve"> </w:t>
      </w:r>
      <w:r>
        <w:rPr>
          <w:sz w:val="16"/>
        </w:rPr>
        <w:t>de las mujeres”. En Perú,</w:t>
      </w:r>
      <w:r>
        <w:rPr>
          <w:spacing w:val="-1"/>
          <w:sz w:val="16"/>
        </w:rPr>
        <w:t xml:space="preserve"> </w:t>
      </w:r>
      <w:r>
        <w:rPr>
          <w:sz w:val="16"/>
        </w:rPr>
        <w:t>el</w:t>
      </w:r>
      <w:r>
        <w:rPr>
          <w:spacing w:val="-1"/>
          <w:sz w:val="16"/>
        </w:rPr>
        <w:t xml:space="preserve"> </w:t>
      </w:r>
      <w:r>
        <w:rPr>
          <w:sz w:val="16"/>
        </w:rPr>
        <w:t>Decreto Supremo N°</w:t>
      </w:r>
      <w:r>
        <w:rPr>
          <w:spacing w:val="-1"/>
          <w:sz w:val="16"/>
        </w:rPr>
        <w:t xml:space="preserve"> </w:t>
      </w:r>
      <w:r>
        <w:rPr>
          <w:sz w:val="16"/>
        </w:rPr>
        <w:t>004-2019-MIMP, identifica</w:t>
      </w:r>
      <w:r>
        <w:rPr>
          <w:spacing w:val="-2"/>
          <w:sz w:val="16"/>
        </w:rPr>
        <w:t xml:space="preserve"> </w:t>
      </w:r>
      <w:r>
        <w:rPr>
          <w:sz w:val="16"/>
        </w:rPr>
        <w:t>la</w:t>
      </w:r>
      <w:r>
        <w:rPr>
          <w:spacing w:val="-4"/>
          <w:sz w:val="16"/>
        </w:rPr>
        <w:t xml:space="preserve"> </w:t>
      </w:r>
      <w:r>
        <w:rPr>
          <w:sz w:val="16"/>
        </w:rPr>
        <w:t>violencia</w:t>
      </w:r>
      <w:r>
        <w:rPr>
          <w:spacing w:val="-4"/>
          <w:sz w:val="16"/>
        </w:rPr>
        <w:t xml:space="preserve"> </w:t>
      </w:r>
      <w:r>
        <w:rPr>
          <w:sz w:val="16"/>
        </w:rPr>
        <w:t>obstétrica</w:t>
      </w:r>
      <w:r>
        <w:rPr>
          <w:spacing w:val="-2"/>
          <w:sz w:val="16"/>
        </w:rPr>
        <w:t xml:space="preserve"> </w:t>
      </w:r>
      <w:r>
        <w:rPr>
          <w:sz w:val="16"/>
        </w:rPr>
        <w:t>como</w:t>
      </w:r>
      <w:r>
        <w:rPr>
          <w:spacing w:val="-3"/>
          <w:sz w:val="16"/>
        </w:rPr>
        <w:t xml:space="preserve"> </w:t>
      </w:r>
      <w:r>
        <w:rPr>
          <w:sz w:val="16"/>
        </w:rPr>
        <w:t>un</w:t>
      </w:r>
      <w:r>
        <w:rPr>
          <w:spacing w:val="-5"/>
          <w:sz w:val="16"/>
        </w:rPr>
        <w:t xml:space="preserve"> </w:t>
      </w:r>
      <w:r>
        <w:rPr>
          <w:sz w:val="16"/>
        </w:rPr>
        <w:t>acto</w:t>
      </w:r>
      <w:r>
        <w:rPr>
          <w:spacing w:val="-3"/>
          <w:sz w:val="16"/>
        </w:rPr>
        <w:t xml:space="preserve"> </w:t>
      </w:r>
      <w:r>
        <w:rPr>
          <w:sz w:val="16"/>
        </w:rPr>
        <w:t>de</w:t>
      </w:r>
      <w:r>
        <w:rPr>
          <w:spacing w:val="-6"/>
          <w:sz w:val="16"/>
        </w:rPr>
        <w:t xml:space="preserve"> </w:t>
      </w:r>
      <w:r>
        <w:rPr>
          <w:sz w:val="16"/>
        </w:rPr>
        <w:t>violencia</w:t>
      </w:r>
      <w:r>
        <w:rPr>
          <w:spacing w:val="-4"/>
          <w:sz w:val="16"/>
        </w:rPr>
        <w:t xml:space="preserve"> </w:t>
      </w:r>
      <w:r>
        <w:rPr>
          <w:sz w:val="16"/>
        </w:rPr>
        <w:t>contra</w:t>
      </w:r>
      <w:r>
        <w:rPr>
          <w:spacing w:val="-4"/>
          <w:sz w:val="16"/>
        </w:rPr>
        <w:t xml:space="preserve"> </w:t>
      </w:r>
      <w:r>
        <w:rPr>
          <w:sz w:val="16"/>
        </w:rPr>
        <w:t>las</w:t>
      </w:r>
      <w:r>
        <w:rPr>
          <w:spacing w:val="-3"/>
          <w:sz w:val="16"/>
        </w:rPr>
        <w:t xml:space="preserve"> </w:t>
      </w:r>
      <w:r>
        <w:rPr>
          <w:sz w:val="16"/>
        </w:rPr>
        <w:t>mujeres.</w:t>
      </w:r>
      <w:r>
        <w:rPr>
          <w:spacing w:val="-4"/>
          <w:sz w:val="16"/>
        </w:rPr>
        <w:t xml:space="preserve"> </w:t>
      </w:r>
      <w:r>
        <w:rPr>
          <w:sz w:val="16"/>
        </w:rPr>
        <w:t>Uruguay</w:t>
      </w:r>
      <w:r>
        <w:rPr>
          <w:spacing w:val="-3"/>
          <w:sz w:val="16"/>
        </w:rPr>
        <w:t xml:space="preserve"> </w:t>
      </w:r>
      <w:r>
        <w:rPr>
          <w:sz w:val="16"/>
        </w:rPr>
        <w:t>define</w:t>
      </w:r>
      <w:r>
        <w:rPr>
          <w:spacing w:val="-1"/>
          <w:sz w:val="16"/>
        </w:rPr>
        <w:t xml:space="preserve"> </w:t>
      </w:r>
      <w:r>
        <w:rPr>
          <w:sz w:val="16"/>
        </w:rPr>
        <w:t>la</w:t>
      </w:r>
      <w:r>
        <w:rPr>
          <w:spacing w:val="-7"/>
          <w:sz w:val="16"/>
        </w:rPr>
        <w:t xml:space="preserve"> </w:t>
      </w:r>
      <w:r>
        <w:rPr>
          <w:sz w:val="16"/>
        </w:rPr>
        <w:t>violencia</w:t>
      </w:r>
      <w:r>
        <w:rPr>
          <w:spacing w:val="-4"/>
          <w:sz w:val="16"/>
        </w:rPr>
        <w:t xml:space="preserve"> </w:t>
      </w:r>
      <w:r>
        <w:rPr>
          <w:sz w:val="16"/>
        </w:rPr>
        <w:t>obstétrica en la</w:t>
      </w:r>
      <w:r>
        <w:rPr>
          <w:spacing w:val="-1"/>
          <w:sz w:val="16"/>
        </w:rPr>
        <w:t xml:space="preserve"> </w:t>
      </w:r>
      <w:r>
        <w:rPr>
          <w:sz w:val="16"/>
        </w:rPr>
        <w:t>Ley N°</w:t>
      </w:r>
      <w:r>
        <w:rPr>
          <w:spacing w:val="-1"/>
          <w:sz w:val="16"/>
        </w:rPr>
        <w:t xml:space="preserve"> </w:t>
      </w:r>
      <w:r>
        <w:rPr>
          <w:sz w:val="16"/>
        </w:rPr>
        <w:t>19.580/17</w:t>
      </w:r>
      <w:r>
        <w:rPr>
          <w:spacing w:val="-2"/>
          <w:sz w:val="16"/>
        </w:rPr>
        <w:t xml:space="preserve"> </w:t>
      </w:r>
      <w:r>
        <w:rPr>
          <w:sz w:val="16"/>
        </w:rPr>
        <w:t>como</w:t>
      </w:r>
      <w:r>
        <w:rPr>
          <w:spacing w:val="-2"/>
          <w:sz w:val="16"/>
        </w:rPr>
        <w:t xml:space="preserve"> </w:t>
      </w:r>
      <w:r>
        <w:rPr>
          <w:sz w:val="16"/>
        </w:rPr>
        <w:t>“[t]oda</w:t>
      </w:r>
      <w:r>
        <w:rPr>
          <w:spacing w:val="-1"/>
          <w:sz w:val="16"/>
        </w:rPr>
        <w:t xml:space="preserve"> </w:t>
      </w:r>
      <w:r>
        <w:rPr>
          <w:sz w:val="16"/>
        </w:rPr>
        <w:t>acción,</w:t>
      </w:r>
      <w:r>
        <w:rPr>
          <w:spacing w:val="-1"/>
          <w:sz w:val="16"/>
        </w:rPr>
        <w:t xml:space="preserve"> </w:t>
      </w:r>
      <w:r>
        <w:rPr>
          <w:sz w:val="16"/>
        </w:rPr>
        <w:t>omisión</w:t>
      </w:r>
      <w:r>
        <w:rPr>
          <w:spacing w:val="-1"/>
          <w:sz w:val="16"/>
        </w:rPr>
        <w:t xml:space="preserve"> </w:t>
      </w:r>
      <w:r>
        <w:rPr>
          <w:sz w:val="16"/>
        </w:rPr>
        <w:t>y</w:t>
      </w:r>
      <w:r>
        <w:rPr>
          <w:spacing w:val="-2"/>
          <w:sz w:val="16"/>
        </w:rPr>
        <w:t xml:space="preserve"> </w:t>
      </w:r>
      <w:r>
        <w:rPr>
          <w:sz w:val="16"/>
        </w:rPr>
        <w:t>patrón</w:t>
      </w:r>
      <w:r>
        <w:rPr>
          <w:spacing w:val="-1"/>
          <w:sz w:val="16"/>
        </w:rPr>
        <w:t xml:space="preserve"> </w:t>
      </w:r>
      <w:r>
        <w:rPr>
          <w:sz w:val="16"/>
        </w:rPr>
        <w:t>de conducta</w:t>
      </w:r>
      <w:r>
        <w:rPr>
          <w:spacing w:val="-3"/>
          <w:sz w:val="16"/>
        </w:rPr>
        <w:t xml:space="preserve"> </w:t>
      </w:r>
      <w:r>
        <w:rPr>
          <w:sz w:val="16"/>
        </w:rPr>
        <w:t>del</w:t>
      </w:r>
      <w:r>
        <w:rPr>
          <w:spacing w:val="-1"/>
          <w:sz w:val="16"/>
        </w:rPr>
        <w:t xml:space="preserve"> </w:t>
      </w:r>
      <w:r>
        <w:rPr>
          <w:sz w:val="16"/>
        </w:rPr>
        <w:t>personal</w:t>
      </w:r>
      <w:r>
        <w:rPr>
          <w:spacing w:val="-1"/>
          <w:sz w:val="16"/>
        </w:rPr>
        <w:t xml:space="preserve"> </w:t>
      </w:r>
      <w:r>
        <w:rPr>
          <w:sz w:val="16"/>
        </w:rPr>
        <w:t>de la</w:t>
      </w:r>
      <w:r>
        <w:rPr>
          <w:spacing w:val="-1"/>
          <w:sz w:val="16"/>
        </w:rPr>
        <w:t xml:space="preserve"> </w:t>
      </w:r>
      <w:r>
        <w:rPr>
          <w:sz w:val="16"/>
        </w:rPr>
        <w:t>salud</w:t>
      </w:r>
      <w:r>
        <w:rPr>
          <w:spacing w:val="-2"/>
          <w:sz w:val="16"/>
        </w:rPr>
        <w:t xml:space="preserve"> </w:t>
      </w:r>
      <w:r>
        <w:rPr>
          <w:sz w:val="16"/>
        </w:rPr>
        <w:t>en los procesos reproductivos</w:t>
      </w:r>
      <w:r>
        <w:rPr>
          <w:spacing w:val="-5"/>
          <w:sz w:val="16"/>
        </w:rPr>
        <w:t xml:space="preserve"> </w:t>
      </w:r>
      <w:r>
        <w:rPr>
          <w:sz w:val="16"/>
        </w:rPr>
        <w:t>de</w:t>
      </w:r>
      <w:r>
        <w:rPr>
          <w:spacing w:val="-2"/>
          <w:sz w:val="16"/>
        </w:rPr>
        <w:t xml:space="preserve"> </w:t>
      </w:r>
      <w:r>
        <w:rPr>
          <w:sz w:val="16"/>
        </w:rPr>
        <w:t>una</w:t>
      </w:r>
      <w:r>
        <w:rPr>
          <w:spacing w:val="-6"/>
          <w:sz w:val="16"/>
        </w:rPr>
        <w:t xml:space="preserve"> </w:t>
      </w:r>
      <w:r>
        <w:rPr>
          <w:sz w:val="16"/>
        </w:rPr>
        <w:t>mujer,</w:t>
      </w:r>
      <w:r>
        <w:rPr>
          <w:spacing w:val="-6"/>
          <w:sz w:val="16"/>
        </w:rPr>
        <w:t xml:space="preserve"> </w:t>
      </w:r>
      <w:r>
        <w:rPr>
          <w:sz w:val="16"/>
        </w:rPr>
        <w:t>que</w:t>
      </w:r>
      <w:r>
        <w:rPr>
          <w:spacing w:val="-2"/>
          <w:sz w:val="16"/>
        </w:rPr>
        <w:t xml:space="preserve"> </w:t>
      </w:r>
      <w:r>
        <w:rPr>
          <w:sz w:val="16"/>
        </w:rPr>
        <w:t>afecte</w:t>
      </w:r>
      <w:r>
        <w:rPr>
          <w:spacing w:val="-2"/>
          <w:sz w:val="16"/>
        </w:rPr>
        <w:t xml:space="preserve"> </w:t>
      </w:r>
      <w:r>
        <w:rPr>
          <w:sz w:val="16"/>
        </w:rPr>
        <w:t>su</w:t>
      </w:r>
      <w:r>
        <w:rPr>
          <w:spacing w:val="-6"/>
          <w:sz w:val="16"/>
        </w:rPr>
        <w:t xml:space="preserve"> </w:t>
      </w:r>
      <w:r>
        <w:rPr>
          <w:sz w:val="16"/>
        </w:rPr>
        <w:t>autonomía</w:t>
      </w:r>
      <w:r>
        <w:rPr>
          <w:spacing w:val="-6"/>
          <w:sz w:val="16"/>
        </w:rPr>
        <w:t xml:space="preserve"> </w:t>
      </w:r>
      <w:r>
        <w:rPr>
          <w:sz w:val="16"/>
        </w:rPr>
        <w:t>para</w:t>
      </w:r>
      <w:r>
        <w:rPr>
          <w:spacing w:val="-6"/>
          <w:sz w:val="16"/>
        </w:rPr>
        <w:t xml:space="preserve"> </w:t>
      </w:r>
      <w:r>
        <w:rPr>
          <w:sz w:val="16"/>
        </w:rPr>
        <w:t>decidir</w:t>
      </w:r>
      <w:r>
        <w:rPr>
          <w:spacing w:val="-2"/>
          <w:sz w:val="16"/>
        </w:rPr>
        <w:t xml:space="preserve"> </w:t>
      </w:r>
      <w:r>
        <w:rPr>
          <w:sz w:val="16"/>
        </w:rPr>
        <w:t>libremente</w:t>
      </w:r>
      <w:r>
        <w:rPr>
          <w:spacing w:val="-2"/>
          <w:sz w:val="16"/>
        </w:rPr>
        <w:t xml:space="preserve"> </w:t>
      </w:r>
      <w:r>
        <w:rPr>
          <w:sz w:val="16"/>
        </w:rPr>
        <w:t>sobre</w:t>
      </w:r>
      <w:r>
        <w:rPr>
          <w:spacing w:val="-5"/>
          <w:sz w:val="16"/>
        </w:rPr>
        <w:t xml:space="preserve"> </w:t>
      </w:r>
      <w:r>
        <w:rPr>
          <w:sz w:val="16"/>
        </w:rPr>
        <w:t>su</w:t>
      </w:r>
      <w:r>
        <w:rPr>
          <w:spacing w:val="-3"/>
          <w:sz w:val="16"/>
        </w:rPr>
        <w:t xml:space="preserve"> </w:t>
      </w:r>
      <w:r>
        <w:rPr>
          <w:sz w:val="16"/>
        </w:rPr>
        <w:t>cuerpo</w:t>
      </w:r>
      <w:r>
        <w:rPr>
          <w:spacing w:val="-4"/>
          <w:sz w:val="16"/>
        </w:rPr>
        <w:t xml:space="preserve"> </w:t>
      </w:r>
      <w:r>
        <w:rPr>
          <w:sz w:val="16"/>
        </w:rPr>
        <w:t>o</w:t>
      </w:r>
      <w:r>
        <w:rPr>
          <w:spacing w:val="-2"/>
          <w:sz w:val="16"/>
        </w:rPr>
        <w:t xml:space="preserve"> </w:t>
      </w:r>
      <w:r>
        <w:rPr>
          <w:sz w:val="16"/>
        </w:rPr>
        <w:t>abuso</w:t>
      </w:r>
      <w:r>
        <w:rPr>
          <w:spacing w:val="-4"/>
          <w:sz w:val="16"/>
        </w:rPr>
        <w:t xml:space="preserve"> </w:t>
      </w:r>
      <w:r>
        <w:rPr>
          <w:sz w:val="16"/>
        </w:rPr>
        <w:t>de</w:t>
      </w:r>
      <w:r>
        <w:rPr>
          <w:spacing w:val="-5"/>
          <w:sz w:val="16"/>
        </w:rPr>
        <w:t xml:space="preserve"> </w:t>
      </w:r>
      <w:r>
        <w:rPr>
          <w:sz w:val="16"/>
        </w:rPr>
        <w:t>técnicas</w:t>
      </w:r>
      <w:r>
        <w:rPr>
          <w:spacing w:val="-5"/>
          <w:sz w:val="16"/>
        </w:rPr>
        <w:t xml:space="preserve"> </w:t>
      </w:r>
      <w:r>
        <w:rPr>
          <w:sz w:val="16"/>
        </w:rPr>
        <w:t>y procedimientos</w:t>
      </w:r>
      <w:r>
        <w:rPr>
          <w:spacing w:val="-15"/>
          <w:sz w:val="16"/>
        </w:rPr>
        <w:t xml:space="preserve"> </w:t>
      </w:r>
      <w:r>
        <w:rPr>
          <w:sz w:val="16"/>
        </w:rPr>
        <w:t>invasivos”.</w:t>
      </w:r>
      <w:r>
        <w:rPr>
          <w:spacing w:val="-14"/>
          <w:sz w:val="16"/>
        </w:rPr>
        <w:t xml:space="preserve"> </w:t>
      </w:r>
      <w:r>
        <w:rPr>
          <w:sz w:val="16"/>
        </w:rPr>
        <w:t>Venezuela,</w:t>
      </w:r>
      <w:r>
        <w:rPr>
          <w:spacing w:val="-14"/>
          <w:sz w:val="16"/>
        </w:rPr>
        <w:t xml:space="preserve"> </w:t>
      </w:r>
      <w:r>
        <w:rPr>
          <w:sz w:val="16"/>
        </w:rPr>
        <w:t>fue</w:t>
      </w:r>
      <w:r>
        <w:rPr>
          <w:spacing w:val="-14"/>
          <w:sz w:val="16"/>
        </w:rPr>
        <w:t xml:space="preserve"> </w:t>
      </w:r>
      <w:r>
        <w:rPr>
          <w:sz w:val="16"/>
        </w:rPr>
        <w:t>el</w:t>
      </w:r>
      <w:r>
        <w:rPr>
          <w:spacing w:val="-14"/>
          <w:sz w:val="16"/>
        </w:rPr>
        <w:t xml:space="preserve"> </w:t>
      </w:r>
      <w:r>
        <w:rPr>
          <w:sz w:val="16"/>
        </w:rPr>
        <w:t>primer</w:t>
      </w:r>
      <w:r>
        <w:rPr>
          <w:spacing w:val="-14"/>
          <w:sz w:val="16"/>
        </w:rPr>
        <w:t xml:space="preserve"> </w:t>
      </w:r>
      <w:r>
        <w:rPr>
          <w:sz w:val="16"/>
        </w:rPr>
        <w:t>país</w:t>
      </w:r>
      <w:r>
        <w:rPr>
          <w:spacing w:val="-14"/>
          <w:sz w:val="16"/>
        </w:rPr>
        <w:t xml:space="preserve"> </w:t>
      </w:r>
      <w:r>
        <w:rPr>
          <w:sz w:val="16"/>
        </w:rPr>
        <w:t>en</w:t>
      </w:r>
      <w:r>
        <w:rPr>
          <w:spacing w:val="-14"/>
          <w:sz w:val="16"/>
        </w:rPr>
        <w:t xml:space="preserve"> </w:t>
      </w:r>
      <w:r>
        <w:rPr>
          <w:sz w:val="16"/>
        </w:rPr>
        <w:t>adoptar</w:t>
      </w:r>
      <w:r>
        <w:rPr>
          <w:spacing w:val="-14"/>
          <w:sz w:val="16"/>
        </w:rPr>
        <w:t xml:space="preserve"> </w:t>
      </w:r>
      <w:r>
        <w:rPr>
          <w:sz w:val="16"/>
        </w:rPr>
        <w:t>el</w:t>
      </w:r>
      <w:r>
        <w:rPr>
          <w:spacing w:val="-14"/>
          <w:sz w:val="16"/>
        </w:rPr>
        <w:t xml:space="preserve"> </w:t>
      </w:r>
      <w:r>
        <w:rPr>
          <w:sz w:val="16"/>
        </w:rPr>
        <w:t>término</w:t>
      </w:r>
      <w:r>
        <w:rPr>
          <w:spacing w:val="-14"/>
          <w:sz w:val="16"/>
        </w:rPr>
        <w:t xml:space="preserve"> </w:t>
      </w:r>
      <w:r>
        <w:rPr>
          <w:sz w:val="16"/>
        </w:rPr>
        <w:t>“violencia</w:t>
      </w:r>
      <w:r>
        <w:rPr>
          <w:spacing w:val="-14"/>
          <w:sz w:val="16"/>
        </w:rPr>
        <w:t xml:space="preserve"> </w:t>
      </w:r>
      <w:r>
        <w:rPr>
          <w:sz w:val="16"/>
        </w:rPr>
        <w:t>obstétrica”</w:t>
      </w:r>
      <w:r>
        <w:rPr>
          <w:spacing w:val="-14"/>
          <w:sz w:val="16"/>
        </w:rPr>
        <w:t xml:space="preserve"> </w:t>
      </w:r>
      <w:r>
        <w:rPr>
          <w:sz w:val="16"/>
        </w:rPr>
        <w:t>en</w:t>
      </w:r>
      <w:r>
        <w:rPr>
          <w:spacing w:val="-14"/>
          <w:sz w:val="16"/>
        </w:rPr>
        <w:t xml:space="preserve"> </w:t>
      </w:r>
      <w:r>
        <w:rPr>
          <w:sz w:val="16"/>
        </w:rPr>
        <w:t>su</w:t>
      </w:r>
      <w:r>
        <w:rPr>
          <w:spacing w:val="-14"/>
          <w:sz w:val="16"/>
        </w:rPr>
        <w:t xml:space="preserve"> </w:t>
      </w:r>
      <w:r>
        <w:rPr>
          <w:sz w:val="16"/>
        </w:rPr>
        <w:t>legislación. En ese sentido, la Ley Orgánica sobre el derecho de las mujeres a una vida libre de violencia, aprobada en 2007, define la violencia obstétrica como “la apropiación</w:t>
      </w:r>
      <w:r>
        <w:rPr>
          <w:spacing w:val="-1"/>
          <w:sz w:val="16"/>
        </w:rPr>
        <w:t xml:space="preserve"> </w:t>
      </w:r>
      <w:r>
        <w:rPr>
          <w:sz w:val="16"/>
        </w:rPr>
        <w:t>del cuerpo y procesos reproductivos de las mujeres por personal de</w:t>
      </w:r>
      <w:r>
        <w:rPr>
          <w:spacing w:val="-14"/>
          <w:sz w:val="16"/>
        </w:rPr>
        <w:t xml:space="preserve"> </w:t>
      </w:r>
      <w:r>
        <w:rPr>
          <w:sz w:val="16"/>
        </w:rPr>
        <w:t>salud,</w:t>
      </w:r>
      <w:r>
        <w:rPr>
          <w:spacing w:val="-14"/>
          <w:sz w:val="16"/>
        </w:rPr>
        <w:t xml:space="preserve"> </w:t>
      </w:r>
      <w:r>
        <w:rPr>
          <w:sz w:val="16"/>
        </w:rPr>
        <w:t>que</w:t>
      </w:r>
      <w:r>
        <w:rPr>
          <w:spacing w:val="-14"/>
          <w:sz w:val="16"/>
        </w:rPr>
        <w:t xml:space="preserve"> </w:t>
      </w:r>
      <w:r>
        <w:rPr>
          <w:sz w:val="16"/>
        </w:rPr>
        <w:t>se</w:t>
      </w:r>
      <w:r>
        <w:rPr>
          <w:spacing w:val="-14"/>
          <w:sz w:val="16"/>
        </w:rPr>
        <w:t xml:space="preserve"> </w:t>
      </w:r>
      <w:r>
        <w:rPr>
          <w:sz w:val="16"/>
        </w:rPr>
        <w:t>expresa</w:t>
      </w:r>
      <w:r>
        <w:rPr>
          <w:spacing w:val="-14"/>
          <w:sz w:val="16"/>
        </w:rPr>
        <w:t xml:space="preserve"> </w:t>
      </w:r>
      <w:r>
        <w:rPr>
          <w:sz w:val="16"/>
        </w:rPr>
        <w:t>en</w:t>
      </w:r>
      <w:r>
        <w:rPr>
          <w:spacing w:val="-13"/>
          <w:sz w:val="16"/>
        </w:rPr>
        <w:t xml:space="preserve"> </w:t>
      </w:r>
      <w:r>
        <w:rPr>
          <w:sz w:val="16"/>
        </w:rPr>
        <w:t>un</w:t>
      </w:r>
      <w:r>
        <w:rPr>
          <w:spacing w:val="-14"/>
          <w:sz w:val="16"/>
        </w:rPr>
        <w:t xml:space="preserve"> </w:t>
      </w:r>
      <w:r>
        <w:rPr>
          <w:sz w:val="16"/>
        </w:rPr>
        <w:t>trato</w:t>
      </w:r>
      <w:r>
        <w:rPr>
          <w:spacing w:val="-14"/>
          <w:sz w:val="16"/>
        </w:rPr>
        <w:t xml:space="preserve"> </w:t>
      </w:r>
      <w:r>
        <w:rPr>
          <w:sz w:val="16"/>
        </w:rPr>
        <w:t>deshumanizador,</w:t>
      </w:r>
      <w:r>
        <w:rPr>
          <w:spacing w:val="-14"/>
          <w:sz w:val="16"/>
        </w:rPr>
        <w:t xml:space="preserve"> </w:t>
      </w:r>
      <w:r>
        <w:rPr>
          <w:sz w:val="16"/>
        </w:rPr>
        <w:t>en</w:t>
      </w:r>
      <w:r>
        <w:rPr>
          <w:spacing w:val="-13"/>
          <w:sz w:val="16"/>
        </w:rPr>
        <w:t xml:space="preserve"> </w:t>
      </w:r>
      <w:r>
        <w:rPr>
          <w:sz w:val="16"/>
        </w:rPr>
        <w:t>un</w:t>
      </w:r>
      <w:r>
        <w:rPr>
          <w:spacing w:val="-15"/>
          <w:sz w:val="16"/>
        </w:rPr>
        <w:t xml:space="preserve"> </w:t>
      </w:r>
      <w:r>
        <w:rPr>
          <w:sz w:val="16"/>
        </w:rPr>
        <w:t>abuso</w:t>
      </w:r>
      <w:r>
        <w:rPr>
          <w:spacing w:val="-13"/>
          <w:sz w:val="16"/>
        </w:rPr>
        <w:t xml:space="preserve"> </w:t>
      </w:r>
      <w:r>
        <w:rPr>
          <w:sz w:val="16"/>
        </w:rPr>
        <w:t>de</w:t>
      </w:r>
      <w:r>
        <w:rPr>
          <w:spacing w:val="-14"/>
          <w:sz w:val="16"/>
        </w:rPr>
        <w:t xml:space="preserve"> </w:t>
      </w:r>
      <w:r>
        <w:rPr>
          <w:sz w:val="16"/>
        </w:rPr>
        <w:t>medicalización</w:t>
      </w:r>
      <w:r>
        <w:rPr>
          <w:spacing w:val="-13"/>
          <w:sz w:val="16"/>
        </w:rPr>
        <w:t xml:space="preserve"> </w:t>
      </w:r>
      <w:r>
        <w:rPr>
          <w:sz w:val="16"/>
        </w:rPr>
        <w:t>y</w:t>
      </w:r>
      <w:r>
        <w:rPr>
          <w:spacing w:val="-14"/>
          <w:sz w:val="16"/>
        </w:rPr>
        <w:t xml:space="preserve"> </w:t>
      </w:r>
      <w:r>
        <w:rPr>
          <w:sz w:val="16"/>
        </w:rPr>
        <w:t>patologización</w:t>
      </w:r>
      <w:r>
        <w:rPr>
          <w:spacing w:val="-15"/>
          <w:sz w:val="16"/>
        </w:rPr>
        <w:t xml:space="preserve"> </w:t>
      </w:r>
      <w:r>
        <w:rPr>
          <w:sz w:val="16"/>
        </w:rPr>
        <w:t>de</w:t>
      </w:r>
      <w:r>
        <w:rPr>
          <w:spacing w:val="-13"/>
          <w:sz w:val="16"/>
        </w:rPr>
        <w:t xml:space="preserve"> </w:t>
      </w:r>
      <w:r>
        <w:rPr>
          <w:sz w:val="16"/>
        </w:rPr>
        <w:t>los</w:t>
      </w:r>
      <w:r>
        <w:rPr>
          <w:spacing w:val="-14"/>
          <w:sz w:val="16"/>
        </w:rPr>
        <w:t xml:space="preserve"> </w:t>
      </w:r>
      <w:r>
        <w:rPr>
          <w:sz w:val="16"/>
        </w:rPr>
        <w:t>procesos naturales,</w:t>
      </w:r>
      <w:r>
        <w:rPr>
          <w:spacing w:val="-9"/>
          <w:sz w:val="16"/>
        </w:rPr>
        <w:t xml:space="preserve"> </w:t>
      </w:r>
      <w:r>
        <w:rPr>
          <w:sz w:val="16"/>
        </w:rPr>
        <w:t>trayendo</w:t>
      </w:r>
      <w:r>
        <w:rPr>
          <w:spacing w:val="-8"/>
          <w:sz w:val="16"/>
        </w:rPr>
        <w:t xml:space="preserve"> </w:t>
      </w:r>
      <w:r>
        <w:rPr>
          <w:sz w:val="16"/>
        </w:rPr>
        <w:t>consigo</w:t>
      </w:r>
      <w:r>
        <w:rPr>
          <w:spacing w:val="-10"/>
          <w:sz w:val="16"/>
        </w:rPr>
        <w:t xml:space="preserve"> </w:t>
      </w:r>
      <w:r>
        <w:rPr>
          <w:sz w:val="16"/>
        </w:rPr>
        <w:t>pérdida</w:t>
      </w:r>
      <w:r>
        <w:rPr>
          <w:spacing w:val="-11"/>
          <w:sz w:val="16"/>
        </w:rPr>
        <w:t xml:space="preserve"> </w:t>
      </w:r>
      <w:r>
        <w:rPr>
          <w:sz w:val="16"/>
        </w:rPr>
        <w:t>de</w:t>
      </w:r>
      <w:r>
        <w:rPr>
          <w:spacing w:val="-8"/>
          <w:sz w:val="16"/>
        </w:rPr>
        <w:t xml:space="preserve"> </w:t>
      </w:r>
      <w:r>
        <w:rPr>
          <w:sz w:val="16"/>
        </w:rPr>
        <w:t>autonomía</w:t>
      </w:r>
      <w:r>
        <w:rPr>
          <w:spacing w:val="-9"/>
          <w:sz w:val="16"/>
        </w:rPr>
        <w:t xml:space="preserve"> </w:t>
      </w:r>
      <w:r>
        <w:rPr>
          <w:sz w:val="16"/>
        </w:rPr>
        <w:t>y</w:t>
      </w:r>
      <w:r>
        <w:rPr>
          <w:spacing w:val="-10"/>
          <w:sz w:val="16"/>
        </w:rPr>
        <w:t xml:space="preserve"> </w:t>
      </w:r>
      <w:r>
        <w:rPr>
          <w:sz w:val="16"/>
        </w:rPr>
        <w:t>capacidad</w:t>
      </w:r>
      <w:r>
        <w:rPr>
          <w:spacing w:val="-8"/>
          <w:sz w:val="16"/>
        </w:rPr>
        <w:t xml:space="preserve"> </w:t>
      </w:r>
      <w:r>
        <w:rPr>
          <w:sz w:val="16"/>
        </w:rPr>
        <w:t>de</w:t>
      </w:r>
      <w:r>
        <w:rPr>
          <w:spacing w:val="-10"/>
          <w:sz w:val="16"/>
        </w:rPr>
        <w:t xml:space="preserve"> </w:t>
      </w:r>
      <w:r>
        <w:rPr>
          <w:sz w:val="16"/>
        </w:rPr>
        <w:t>decidir</w:t>
      </w:r>
      <w:r>
        <w:rPr>
          <w:spacing w:val="-7"/>
          <w:sz w:val="16"/>
        </w:rPr>
        <w:t xml:space="preserve"> </w:t>
      </w:r>
      <w:r>
        <w:rPr>
          <w:sz w:val="16"/>
        </w:rPr>
        <w:t>libremente</w:t>
      </w:r>
      <w:r>
        <w:rPr>
          <w:spacing w:val="-8"/>
          <w:sz w:val="16"/>
        </w:rPr>
        <w:t xml:space="preserve"> </w:t>
      </w:r>
      <w:r>
        <w:rPr>
          <w:sz w:val="16"/>
        </w:rPr>
        <w:t>sobre</w:t>
      </w:r>
      <w:r>
        <w:rPr>
          <w:spacing w:val="-11"/>
          <w:sz w:val="16"/>
        </w:rPr>
        <w:t xml:space="preserve"> </w:t>
      </w:r>
      <w:r>
        <w:rPr>
          <w:sz w:val="16"/>
        </w:rPr>
        <w:t>sus</w:t>
      </w:r>
      <w:r>
        <w:rPr>
          <w:spacing w:val="-8"/>
          <w:sz w:val="16"/>
        </w:rPr>
        <w:t xml:space="preserve"> </w:t>
      </w:r>
      <w:r>
        <w:rPr>
          <w:sz w:val="16"/>
        </w:rPr>
        <w:t>cuerpos</w:t>
      </w:r>
      <w:r>
        <w:rPr>
          <w:spacing w:val="-8"/>
          <w:sz w:val="16"/>
        </w:rPr>
        <w:t xml:space="preserve"> </w:t>
      </w:r>
      <w:r>
        <w:rPr>
          <w:sz w:val="16"/>
        </w:rPr>
        <w:t>y</w:t>
      </w:r>
      <w:r>
        <w:rPr>
          <w:spacing w:val="-10"/>
          <w:sz w:val="16"/>
        </w:rPr>
        <w:t xml:space="preserve"> </w:t>
      </w:r>
      <w:r>
        <w:rPr>
          <w:sz w:val="16"/>
        </w:rPr>
        <w:t>sexualidad, impactando negativamente en la calidad de vida de las mujeres”.</w:t>
      </w:r>
    </w:p>
    <w:p w14:paraId="569E2971" w14:textId="77777777" w:rsidR="00293960" w:rsidRDefault="00293960">
      <w:pPr>
        <w:jc w:val="both"/>
        <w:rPr>
          <w:sz w:val="16"/>
        </w:rPr>
        <w:sectPr w:rsidR="00293960">
          <w:pgSz w:w="12240" w:h="15840"/>
          <w:pgMar w:top="1560" w:right="1320" w:bottom="1200" w:left="1320" w:header="0" w:footer="1003" w:gutter="0"/>
          <w:cols w:space="720"/>
        </w:sectPr>
      </w:pPr>
    </w:p>
    <w:p w14:paraId="0CA8BE61" w14:textId="77777777" w:rsidR="00293960" w:rsidRDefault="00CF1FBD">
      <w:pPr>
        <w:pStyle w:val="Textoindependiente"/>
        <w:spacing w:before="80"/>
        <w:ind w:left="120" w:right="114"/>
      </w:pPr>
      <w:r>
        <w:lastRenderedPageBreak/>
        <w:t>procesos reproductivos de las mujeres, expresada en un trato deshumanizado, un abuso de medicalización</w:t>
      </w:r>
      <w:r>
        <w:rPr>
          <w:spacing w:val="-14"/>
        </w:rPr>
        <w:t xml:space="preserve"> </w:t>
      </w:r>
      <w:r>
        <w:t>y</w:t>
      </w:r>
      <w:r>
        <w:rPr>
          <w:spacing w:val="-16"/>
        </w:rPr>
        <w:t xml:space="preserve"> </w:t>
      </w:r>
      <w:r>
        <w:t>patologización</w:t>
      </w:r>
      <w:r>
        <w:rPr>
          <w:spacing w:val="-14"/>
        </w:rPr>
        <w:t xml:space="preserve"> </w:t>
      </w:r>
      <w:r>
        <w:t>de</w:t>
      </w:r>
      <w:r>
        <w:rPr>
          <w:spacing w:val="-17"/>
        </w:rPr>
        <w:t xml:space="preserve"> </w:t>
      </w:r>
      <w:r>
        <w:t>los</w:t>
      </w:r>
      <w:r>
        <w:rPr>
          <w:spacing w:val="-16"/>
        </w:rPr>
        <w:t xml:space="preserve"> </w:t>
      </w:r>
      <w:r>
        <w:t>procesos</w:t>
      </w:r>
      <w:r>
        <w:rPr>
          <w:spacing w:val="-17"/>
        </w:rPr>
        <w:t xml:space="preserve"> </w:t>
      </w:r>
      <w:r>
        <w:t>naturales”</w:t>
      </w:r>
      <w:hyperlink w:anchor="_bookmark129" w:history="1">
        <w:r>
          <w:rPr>
            <w:position w:val="7"/>
            <w:sz w:val="13"/>
          </w:rPr>
          <w:t>102</w:t>
        </w:r>
      </w:hyperlink>
      <w:r>
        <w:t>.</w:t>
      </w:r>
    </w:p>
    <w:p w14:paraId="409C390C" w14:textId="77777777" w:rsidR="00293960" w:rsidRDefault="00293960">
      <w:pPr>
        <w:pStyle w:val="Textoindependiente"/>
      </w:pPr>
    </w:p>
    <w:p w14:paraId="444568D6" w14:textId="77777777" w:rsidR="00293960" w:rsidRDefault="00CF1FBD">
      <w:pPr>
        <w:pStyle w:val="Prrafodelista"/>
        <w:numPr>
          <w:ilvl w:val="0"/>
          <w:numId w:val="9"/>
        </w:numPr>
        <w:tabs>
          <w:tab w:val="left" w:pos="687"/>
        </w:tabs>
        <w:spacing w:before="1"/>
        <w:ind w:left="119" w:right="112" w:firstLine="0"/>
        <w:jc w:val="both"/>
        <w:rPr>
          <w:sz w:val="20"/>
        </w:rPr>
      </w:pPr>
      <w:r>
        <w:rPr>
          <w:sz w:val="20"/>
        </w:rPr>
        <w:t xml:space="preserve">A la luz de lo anterior, la Corte encuentra que la violencia obstétrica es una forma de </w:t>
      </w:r>
      <w:r>
        <w:rPr>
          <w:spacing w:val="-4"/>
          <w:sz w:val="20"/>
        </w:rPr>
        <w:t>violencia</w:t>
      </w:r>
      <w:r>
        <w:rPr>
          <w:spacing w:val="-9"/>
          <w:sz w:val="20"/>
        </w:rPr>
        <w:t xml:space="preserve"> </w:t>
      </w:r>
      <w:r>
        <w:rPr>
          <w:spacing w:val="-4"/>
          <w:sz w:val="20"/>
        </w:rPr>
        <w:t>basada</w:t>
      </w:r>
      <w:r>
        <w:rPr>
          <w:spacing w:val="-9"/>
          <w:sz w:val="20"/>
        </w:rPr>
        <w:t xml:space="preserve"> </w:t>
      </w:r>
      <w:r>
        <w:rPr>
          <w:spacing w:val="-4"/>
          <w:sz w:val="20"/>
        </w:rPr>
        <w:t>en</w:t>
      </w:r>
      <w:r>
        <w:rPr>
          <w:spacing w:val="-9"/>
          <w:sz w:val="20"/>
        </w:rPr>
        <w:t xml:space="preserve"> </w:t>
      </w:r>
      <w:r>
        <w:rPr>
          <w:spacing w:val="-4"/>
          <w:sz w:val="20"/>
        </w:rPr>
        <w:t>el</w:t>
      </w:r>
      <w:r>
        <w:rPr>
          <w:spacing w:val="-12"/>
          <w:sz w:val="20"/>
        </w:rPr>
        <w:t xml:space="preserve"> </w:t>
      </w:r>
      <w:r>
        <w:rPr>
          <w:spacing w:val="-4"/>
          <w:sz w:val="20"/>
        </w:rPr>
        <w:t>género</w:t>
      </w:r>
      <w:r>
        <w:rPr>
          <w:spacing w:val="-11"/>
          <w:sz w:val="20"/>
        </w:rPr>
        <w:t xml:space="preserve"> </w:t>
      </w:r>
      <w:r>
        <w:rPr>
          <w:spacing w:val="-4"/>
          <w:sz w:val="20"/>
        </w:rPr>
        <w:t>“prohibida</w:t>
      </w:r>
      <w:r>
        <w:rPr>
          <w:spacing w:val="-12"/>
          <w:sz w:val="20"/>
        </w:rPr>
        <w:t xml:space="preserve"> </w:t>
      </w:r>
      <w:r>
        <w:rPr>
          <w:spacing w:val="-4"/>
          <w:sz w:val="20"/>
        </w:rPr>
        <w:t>por</w:t>
      </w:r>
      <w:r>
        <w:rPr>
          <w:spacing w:val="-11"/>
          <w:sz w:val="20"/>
        </w:rPr>
        <w:t xml:space="preserve"> </w:t>
      </w:r>
      <w:r>
        <w:rPr>
          <w:spacing w:val="-4"/>
          <w:sz w:val="20"/>
        </w:rPr>
        <w:t>los</w:t>
      </w:r>
      <w:r>
        <w:rPr>
          <w:spacing w:val="-10"/>
          <w:sz w:val="20"/>
        </w:rPr>
        <w:t xml:space="preserve"> </w:t>
      </w:r>
      <w:r>
        <w:rPr>
          <w:spacing w:val="-4"/>
          <w:sz w:val="20"/>
        </w:rPr>
        <w:t>tratados</w:t>
      </w:r>
      <w:r>
        <w:rPr>
          <w:spacing w:val="-13"/>
          <w:sz w:val="20"/>
        </w:rPr>
        <w:t xml:space="preserve"> </w:t>
      </w:r>
      <w:r>
        <w:rPr>
          <w:spacing w:val="-4"/>
          <w:sz w:val="20"/>
        </w:rPr>
        <w:t>interamericanos</w:t>
      </w:r>
      <w:r>
        <w:rPr>
          <w:spacing w:val="-10"/>
          <w:sz w:val="20"/>
        </w:rPr>
        <w:t xml:space="preserve"> </w:t>
      </w:r>
      <w:r>
        <w:rPr>
          <w:spacing w:val="-4"/>
          <w:sz w:val="20"/>
        </w:rPr>
        <w:t>de</w:t>
      </w:r>
      <w:r>
        <w:rPr>
          <w:spacing w:val="-13"/>
          <w:sz w:val="20"/>
        </w:rPr>
        <w:t xml:space="preserve"> </w:t>
      </w:r>
      <w:r>
        <w:rPr>
          <w:spacing w:val="-4"/>
          <w:sz w:val="20"/>
        </w:rPr>
        <w:t>derechos</w:t>
      </w:r>
      <w:r>
        <w:rPr>
          <w:spacing w:val="-13"/>
          <w:sz w:val="20"/>
        </w:rPr>
        <w:t xml:space="preserve"> </w:t>
      </w:r>
      <w:r>
        <w:rPr>
          <w:spacing w:val="-4"/>
          <w:sz w:val="20"/>
        </w:rPr>
        <w:t xml:space="preserve">humanos, </w:t>
      </w:r>
      <w:r>
        <w:rPr>
          <w:spacing w:val="-2"/>
          <w:sz w:val="20"/>
        </w:rPr>
        <w:t>incluyendo</w:t>
      </w:r>
      <w:r>
        <w:rPr>
          <w:spacing w:val="-16"/>
          <w:sz w:val="20"/>
        </w:rPr>
        <w:t xml:space="preserve"> </w:t>
      </w:r>
      <w:r>
        <w:rPr>
          <w:spacing w:val="-2"/>
          <w:sz w:val="20"/>
        </w:rPr>
        <w:t>la</w:t>
      </w:r>
      <w:r>
        <w:rPr>
          <w:spacing w:val="-16"/>
          <w:sz w:val="20"/>
        </w:rPr>
        <w:t xml:space="preserve"> </w:t>
      </w:r>
      <w:r>
        <w:rPr>
          <w:spacing w:val="-2"/>
          <w:sz w:val="20"/>
        </w:rPr>
        <w:t>Convención</w:t>
      </w:r>
      <w:r>
        <w:rPr>
          <w:spacing w:val="-15"/>
          <w:sz w:val="20"/>
        </w:rPr>
        <w:t xml:space="preserve"> </w:t>
      </w:r>
      <w:r>
        <w:rPr>
          <w:spacing w:val="-2"/>
          <w:sz w:val="20"/>
        </w:rPr>
        <w:t>Belém</w:t>
      </w:r>
      <w:r>
        <w:rPr>
          <w:spacing w:val="-16"/>
          <w:sz w:val="20"/>
        </w:rPr>
        <w:t xml:space="preserve"> </w:t>
      </w:r>
      <w:r>
        <w:rPr>
          <w:spacing w:val="-2"/>
          <w:sz w:val="20"/>
        </w:rPr>
        <w:t>do</w:t>
      </w:r>
      <w:r>
        <w:rPr>
          <w:spacing w:val="-15"/>
          <w:sz w:val="20"/>
        </w:rPr>
        <w:t xml:space="preserve"> </w:t>
      </w:r>
      <w:r>
        <w:rPr>
          <w:spacing w:val="-2"/>
          <w:sz w:val="20"/>
        </w:rPr>
        <w:t>Pará”</w:t>
      </w:r>
      <w:hyperlink w:anchor="_bookmark130" w:history="1">
        <w:r>
          <w:rPr>
            <w:spacing w:val="-2"/>
            <w:position w:val="7"/>
            <w:sz w:val="13"/>
          </w:rPr>
          <w:t>103</w:t>
        </w:r>
      </w:hyperlink>
      <w:r>
        <w:rPr>
          <w:spacing w:val="-2"/>
          <w:sz w:val="20"/>
        </w:rPr>
        <w:t>,</w:t>
      </w:r>
      <w:r>
        <w:rPr>
          <w:spacing w:val="-16"/>
          <w:sz w:val="20"/>
        </w:rPr>
        <w:t xml:space="preserve"> </w:t>
      </w:r>
      <w:r>
        <w:rPr>
          <w:spacing w:val="-2"/>
          <w:sz w:val="20"/>
        </w:rPr>
        <w:t>ejercida</w:t>
      </w:r>
      <w:r>
        <w:rPr>
          <w:spacing w:val="-16"/>
          <w:sz w:val="20"/>
        </w:rPr>
        <w:t xml:space="preserve"> </w:t>
      </w:r>
      <w:r>
        <w:rPr>
          <w:spacing w:val="-2"/>
          <w:sz w:val="20"/>
        </w:rPr>
        <w:t>por</w:t>
      </w:r>
      <w:r>
        <w:rPr>
          <w:spacing w:val="-15"/>
          <w:sz w:val="20"/>
        </w:rPr>
        <w:t xml:space="preserve"> </w:t>
      </w:r>
      <w:r>
        <w:rPr>
          <w:spacing w:val="-2"/>
          <w:sz w:val="20"/>
        </w:rPr>
        <w:t>los</w:t>
      </w:r>
      <w:r>
        <w:rPr>
          <w:spacing w:val="-16"/>
          <w:sz w:val="20"/>
        </w:rPr>
        <w:t xml:space="preserve"> </w:t>
      </w:r>
      <w:r>
        <w:rPr>
          <w:spacing w:val="-2"/>
          <w:sz w:val="20"/>
        </w:rPr>
        <w:t>encargados</w:t>
      </w:r>
      <w:r>
        <w:rPr>
          <w:spacing w:val="-15"/>
          <w:sz w:val="20"/>
        </w:rPr>
        <w:t xml:space="preserve"> </w:t>
      </w:r>
      <w:r>
        <w:rPr>
          <w:spacing w:val="-2"/>
          <w:sz w:val="20"/>
        </w:rPr>
        <w:t>de</w:t>
      </w:r>
      <w:r>
        <w:rPr>
          <w:spacing w:val="-16"/>
          <w:sz w:val="20"/>
        </w:rPr>
        <w:t xml:space="preserve"> </w:t>
      </w:r>
      <w:r>
        <w:rPr>
          <w:spacing w:val="-2"/>
          <w:sz w:val="20"/>
        </w:rPr>
        <w:t>la</w:t>
      </w:r>
      <w:r>
        <w:rPr>
          <w:spacing w:val="-15"/>
          <w:sz w:val="20"/>
        </w:rPr>
        <w:t xml:space="preserve"> </w:t>
      </w:r>
      <w:r>
        <w:rPr>
          <w:spacing w:val="-2"/>
          <w:sz w:val="20"/>
        </w:rPr>
        <w:t>atención</w:t>
      </w:r>
      <w:r>
        <w:rPr>
          <w:spacing w:val="-16"/>
          <w:sz w:val="20"/>
        </w:rPr>
        <w:t xml:space="preserve"> </w:t>
      </w:r>
      <w:r>
        <w:rPr>
          <w:spacing w:val="-2"/>
          <w:sz w:val="20"/>
        </w:rPr>
        <w:t>en</w:t>
      </w:r>
      <w:r>
        <w:rPr>
          <w:spacing w:val="-16"/>
          <w:sz w:val="20"/>
        </w:rPr>
        <w:t xml:space="preserve"> </w:t>
      </w:r>
      <w:r>
        <w:rPr>
          <w:spacing w:val="-2"/>
          <w:sz w:val="20"/>
        </w:rPr>
        <w:t xml:space="preserve">salud </w:t>
      </w:r>
      <w:r>
        <w:rPr>
          <w:sz w:val="20"/>
        </w:rPr>
        <w:t>sobre</w:t>
      </w:r>
      <w:r>
        <w:rPr>
          <w:spacing w:val="-13"/>
          <w:sz w:val="20"/>
        </w:rPr>
        <w:t xml:space="preserve"> </w:t>
      </w:r>
      <w:r>
        <w:rPr>
          <w:sz w:val="20"/>
        </w:rPr>
        <w:t>las</w:t>
      </w:r>
      <w:r>
        <w:rPr>
          <w:spacing w:val="-13"/>
          <w:sz w:val="20"/>
        </w:rPr>
        <w:t xml:space="preserve"> </w:t>
      </w:r>
      <w:r>
        <w:rPr>
          <w:sz w:val="20"/>
        </w:rPr>
        <w:t>personas</w:t>
      </w:r>
      <w:r>
        <w:rPr>
          <w:spacing w:val="-13"/>
          <w:sz w:val="20"/>
        </w:rPr>
        <w:t xml:space="preserve"> </w:t>
      </w:r>
      <w:r>
        <w:rPr>
          <w:sz w:val="20"/>
        </w:rPr>
        <w:t>gestantes,</w:t>
      </w:r>
      <w:r>
        <w:rPr>
          <w:spacing w:val="-12"/>
          <w:sz w:val="20"/>
        </w:rPr>
        <w:t xml:space="preserve"> </w:t>
      </w:r>
      <w:r>
        <w:rPr>
          <w:sz w:val="20"/>
        </w:rPr>
        <w:t>durante</w:t>
      </w:r>
      <w:r>
        <w:rPr>
          <w:spacing w:val="-11"/>
          <w:sz w:val="20"/>
        </w:rPr>
        <w:t xml:space="preserve"> </w:t>
      </w:r>
      <w:r>
        <w:rPr>
          <w:sz w:val="20"/>
        </w:rPr>
        <w:t>el</w:t>
      </w:r>
      <w:r>
        <w:rPr>
          <w:spacing w:val="-11"/>
          <w:sz w:val="20"/>
        </w:rPr>
        <w:t xml:space="preserve"> </w:t>
      </w:r>
      <w:r>
        <w:rPr>
          <w:sz w:val="20"/>
        </w:rPr>
        <w:t>acceso</w:t>
      </w:r>
      <w:r>
        <w:rPr>
          <w:spacing w:val="-10"/>
          <w:sz w:val="20"/>
        </w:rPr>
        <w:t xml:space="preserve"> </w:t>
      </w:r>
      <w:r>
        <w:rPr>
          <w:sz w:val="20"/>
        </w:rPr>
        <w:t>a</w:t>
      </w:r>
      <w:r>
        <w:rPr>
          <w:spacing w:val="-13"/>
          <w:sz w:val="20"/>
        </w:rPr>
        <w:t xml:space="preserve"> </w:t>
      </w:r>
      <w:r>
        <w:rPr>
          <w:sz w:val="20"/>
        </w:rPr>
        <w:t>los</w:t>
      </w:r>
      <w:r>
        <w:rPr>
          <w:spacing w:val="-13"/>
          <w:sz w:val="20"/>
        </w:rPr>
        <w:t xml:space="preserve"> </w:t>
      </w:r>
      <w:r>
        <w:rPr>
          <w:sz w:val="20"/>
        </w:rPr>
        <w:t>servicios</w:t>
      </w:r>
      <w:r>
        <w:rPr>
          <w:spacing w:val="-13"/>
          <w:sz w:val="20"/>
        </w:rPr>
        <w:t xml:space="preserve"> </w:t>
      </w:r>
      <w:r>
        <w:rPr>
          <w:sz w:val="20"/>
        </w:rPr>
        <w:t>de</w:t>
      </w:r>
      <w:r>
        <w:rPr>
          <w:spacing w:val="-13"/>
          <w:sz w:val="20"/>
        </w:rPr>
        <w:t xml:space="preserve"> </w:t>
      </w:r>
      <w:r>
        <w:rPr>
          <w:sz w:val="20"/>
        </w:rPr>
        <w:t>salud</w:t>
      </w:r>
      <w:r>
        <w:rPr>
          <w:spacing w:val="-11"/>
          <w:sz w:val="20"/>
        </w:rPr>
        <w:t xml:space="preserve"> </w:t>
      </w:r>
      <w:r>
        <w:rPr>
          <w:sz w:val="20"/>
        </w:rPr>
        <w:t>que</w:t>
      </w:r>
      <w:r>
        <w:rPr>
          <w:spacing w:val="-13"/>
          <w:sz w:val="20"/>
        </w:rPr>
        <w:t xml:space="preserve"> </w:t>
      </w:r>
      <w:r>
        <w:rPr>
          <w:sz w:val="20"/>
        </w:rPr>
        <w:t>tienen</w:t>
      </w:r>
      <w:r>
        <w:rPr>
          <w:spacing w:val="-11"/>
          <w:sz w:val="20"/>
        </w:rPr>
        <w:t xml:space="preserve"> </w:t>
      </w:r>
      <w:r>
        <w:rPr>
          <w:sz w:val="20"/>
        </w:rPr>
        <w:t>lugar</w:t>
      </w:r>
      <w:r>
        <w:rPr>
          <w:spacing w:val="-11"/>
          <w:sz w:val="20"/>
        </w:rPr>
        <w:t xml:space="preserve"> </w:t>
      </w:r>
      <w:r>
        <w:rPr>
          <w:sz w:val="20"/>
        </w:rPr>
        <w:t>en</w:t>
      </w:r>
      <w:r>
        <w:rPr>
          <w:spacing w:val="-10"/>
          <w:sz w:val="20"/>
        </w:rPr>
        <w:t xml:space="preserve"> </w:t>
      </w:r>
      <w:r>
        <w:rPr>
          <w:sz w:val="20"/>
        </w:rPr>
        <w:t xml:space="preserve">el </w:t>
      </w:r>
      <w:r>
        <w:rPr>
          <w:spacing w:val="-4"/>
          <w:sz w:val="20"/>
        </w:rPr>
        <w:t>embarazo,</w:t>
      </w:r>
      <w:r>
        <w:rPr>
          <w:spacing w:val="-12"/>
          <w:sz w:val="20"/>
        </w:rPr>
        <w:t xml:space="preserve"> </w:t>
      </w:r>
      <w:r>
        <w:rPr>
          <w:spacing w:val="-4"/>
          <w:sz w:val="20"/>
        </w:rPr>
        <w:t>parto</w:t>
      </w:r>
      <w:r>
        <w:rPr>
          <w:spacing w:val="-12"/>
          <w:sz w:val="20"/>
        </w:rPr>
        <w:t xml:space="preserve"> </w:t>
      </w:r>
      <w:r>
        <w:rPr>
          <w:spacing w:val="-4"/>
          <w:sz w:val="20"/>
        </w:rPr>
        <w:t>y</w:t>
      </w:r>
      <w:r>
        <w:rPr>
          <w:spacing w:val="-11"/>
          <w:sz w:val="20"/>
        </w:rPr>
        <w:t xml:space="preserve"> </w:t>
      </w:r>
      <w:r>
        <w:rPr>
          <w:spacing w:val="-4"/>
          <w:sz w:val="20"/>
        </w:rPr>
        <w:t>posparto,</w:t>
      </w:r>
      <w:r>
        <w:rPr>
          <w:spacing w:val="-14"/>
          <w:sz w:val="20"/>
        </w:rPr>
        <w:t xml:space="preserve"> </w:t>
      </w:r>
      <w:r>
        <w:rPr>
          <w:spacing w:val="-4"/>
          <w:sz w:val="20"/>
        </w:rPr>
        <w:t>que</w:t>
      </w:r>
      <w:r>
        <w:rPr>
          <w:spacing w:val="-12"/>
          <w:sz w:val="20"/>
        </w:rPr>
        <w:t xml:space="preserve"> </w:t>
      </w:r>
      <w:r>
        <w:rPr>
          <w:spacing w:val="-4"/>
          <w:sz w:val="20"/>
        </w:rPr>
        <w:t>se</w:t>
      </w:r>
      <w:r>
        <w:rPr>
          <w:spacing w:val="-12"/>
          <w:sz w:val="20"/>
        </w:rPr>
        <w:t xml:space="preserve"> </w:t>
      </w:r>
      <w:r>
        <w:rPr>
          <w:spacing w:val="-4"/>
          <w:sz w:val="20"/>
        </w:rPr>
        <w:t>expresa</w:t>
      </w:r>
      <w:r>
        <w:rPr>
          <w:spacing w:val="-11"/>
          <w:sz w:val="20"/>
        </w:rPr>
        <w:t xml:space="preserve"> </w:t>
      </w:r>
      <w:r>
        <w:rPr>
          <w:spacing w:val="-4"/>
          <w:sz w:val="20"/>
        </w:rPr>
        <w:t>mayoritaria,</w:t>
      </w:r>
      <w:r>
        <w:rPr>
          <w:spacing w:val="-12"/>
          <w:sz w:val="20"/>
        </w:rPr>
        <w:t xml:space="preserve"> </w:t>
      </w:r>
      <w:r>
        <w:rPr>
          <w:spacing w:val="-4"/>
          <w:sz w:val="20"/>
        </w:rPr>
        <w:t>aunque</w:t>
      </w:r>
      <w:r>
        <w:rPr>
          <w:spacing w:val="-12"/>
          <w:sz w:val="20"/>
        </w:rPr>
        <w:t xml:space="preserve"> </w:t>
      </w:r>
      <w:r>
        <w:rPr>
          <w:spacing w:val="-4"/>
          <w:sz w:val="20"/>
        </w:rPr>
        <w:t>no</w:t>
      </w:r>
      <w:r>
        <w:rPr>
          <w:spacing w:val="-12"/>
          <w:sz w:val="20"/>
        </w:rPr>
        <w:t xml:space="preserve"> </w:t>
      </w:r>
      <w:r>
        <w:rPr>
          <w:spacing w:val="-4"/>
          <w:sz w:val="20"/>
        </w:rPr>
        <w:t>exclusivamente,</w:t>
      </w:r>
      <w:r>
        <w:rPr>
          <w:spacing w:val="-9"/>
          <w:sz w:val="20"/>
        </w:rPr>
        <w:t xml:space="preserve"> </w:t>
      </w:r>
      <w:r>
        <w:rPr>
          <w:spacing w:val="-4"/>
          <w:sz w:val="20"/>
        </w:rPr>
        <w:t>en</w:t>
      </w:r>
      <w:r>
        <w:rPr>
          <w:spacing w:val="-12"/>
          <w:sz w:val="20"/>
        </w:rPr>
        <w:t xml:space="preserve"> </w:t>
      </w:r>
      <w:r>
        <w:rPr>
          <w:spacing w:val="-4"/>
          <w:sz w:val="20"/>
        </w:rPr>
        <w:t>un</w:t>
      </w:r>
      <w:r>
        <w:rPr>
          <w:spacing w:val="-12"/>
          <w:sz w:val="20"/>
        </w:rPr>
        <w:t xml:space="preserve"> </w:t>
      </w:r>
      <w:r>
        <w:rPr>
          <w:spacing w:val="-4"/>
          <w:sz w:val="20"/>
        </w:rPr>
        <w:t xml:space="preserve">trato </w:t>
      </w:r>
      <w:r>
        <w:rPr>
          <w:sz w:val="20"/>
        </w:rPr>
        <w:t>deshumanizado, irrespetuoso, abusivo o negligente hacia las mujeres embarazadas; en la denegación</w:t>
      </w:r>
      <w:r>
        <w:rPr>
          <w:spacing w:val="-18"/>
          <w:sz w:val="20"/>
        </w:rPr>
        <w:t xml:space="preserve"> </w:t>
      </w:r>
      <w:r>
        <w:rPr>
          <w:sz w:val="20"/>
        </w:rPr>
        <w:t>de</w:t>
      </w:r>
      <w:r>
        <w:rPr>
          <w:spacing w:val="-18"/>
          <w:sz w:val="20"/>
        </w:rPr>
        <w:t xml:space="preserve"> </w:t>
      </w:r>
      <w:r>
        <w:rPr>
          <w:sz w:val="20"/>
        </w:rPr>
        <w:t>tratamiento</w:t>
      </w:r>
      <w:r>
        <w:rPr>
          <w:spacing w:val="-17"/>
          <w:sz w:val="20"/>
        </w:rPr>
        <w:t xml:space="preserve"> </w:t>
      </w:r>
      <w:r>
        <w:rPr>
          <w:sz w:val="20"/>
        </w:rPr>
        <w:t>e</w:t>
      </w:r>
      <w:r>
        <w:rPr>
          <w:spacing w:val="-18"/>
          <w:sz w:val="20"/>
        </w:rPr>
        <w:t xml:space="preserve"> </w:t>
      </w:r>
      <w:r>
        <w:rPr>
          <w:sz w:val="20"/>
        </w:rPr>
        <w:t>información</w:t>
      </w:r>
      <w:r>
        <w:rPr>
          <w:spacing w:val="-14"/>
          <w:sz w:val="20"/>
        </w:rPr>
        <w:t xml:space="preserve"> </w:t>
      </w:r>
      <w:r>
        <w:rPr>
          <w:sz w:val="20"/>
        </w:rPr>
        <w:t>completa</w:t>
      </w:r>
      <w:r>
        <w:rPr>
          <w:spacing w:val="-17"/>
          <w:sz w:val="20"/>
        </w:rPr>
        <w:t xml:space="preserve"> </w:t>
      </w:r>
      <w:r>
        <w:rPr>
          <w:sz w:val="20"/>
        </w:rPr>
        <w:t>sobre</w:t>
      </w:r>
      <w:r>
        <w:rPr>
          <w:spacing w:val="-18"/>
          <w:sz w:val="20"/>
        </w:rPr>
        <w:t xml:space="preserve"> </w:t>
      </w:r>
      <w:r>
        <w:rPr>
          <w:sz w:val="20"/>
        </w:rPr>
        <w:t>el</w:t>
      </w:r>
      <w:r>
        <w:rPr>
          <w:spacing w:val="-14"/>
          <w:sz w:val="20"/>
        </w:rPr>
        <w:t xml:space="preserve"> </w:t>
      </w:r>
      <w:r>
        <w:rPr>
          <w:sz w:val="20"/>
        </w:rPr>
        <w:t>estado</w:t>
      </w:r>
      <w:r>
        <w:rPr>
          <w:spacing w:val="-18"/>
          <w:sz w:val="20"/>
        </w:rPr>
        <w:t xml:space="preserve"> </w:t>
      </w:r>
      <w:r>
        <w:rPr>
          <w:sz w:val="20"/>
        </w:rPr>
        <w:t>de</w:t>
      </w:r>
      <w:r>
        <w:rPr>
          <w:spacing w:val="-17"/>
          <w:sz w:val="20"/>
        </w:rPr>
        <w:t xml:space="preserve"> </w:t>
      </w:r>
      <w:r>
        <w:rPr>
          <w:sz w:val="20"/>
        </w:rPr>
        <w:t>salud</w:t>
      </w:r>
      <w:r>
        <w:rPr>
          <w:spacing w:val="-18"/>
          <w:sz w:val="20"/>
        </w:rPr>
        <w:t xml:space="preserve"> </w:t>
      </w:r>
      <w:r>
        <w:rPr>
          <w:sz w:val="20"/>
        </w:rPr>
        <w:t>y</w:t>
      </w:r>
      <w:r>
        <w:rPr>
          <w:spacing w:val="-17"/>
          <w:sz w:val="20"/>
        </w:rPr>
        <w:t xml:space="preserve"> </w:t>
      </w:r>
      <w:r>
        <w:rPr>
          <w:sz w:val="20"/>
        </w:rPr>
        <w:t>los</w:t>
      </w:r>
      <w:r>
        <w:rPr>
          <w:spacing w:val="-18"/>
          <w:sz w:val="20"/>
        </w:rPr>
        <w:t xml:space="preserve"> </w:t>
      </w:r>
      <w:r>
        <w:rPr>
          <w:sz w:val="20"/>
        </w:rPr>
        <w:t>tratamientos aplicables;</w:t>
      </w:r>
      <w:r>
        <w:rPr>
          <w:spacing w:val="-18"/>
          <w:sz w:val="20"/>
        </w:rPr>
        <w:t xml:space="preserve"> </w:t>
      </w:r>
      <w:r>
        <w:rPr>
          <w:sz w:val="20"/>
        </w:rPr>
        <w:t>en</w:t>
      </w:r>
      <w:r>
        <w:rPr>
          <w:spacing w:val="-18"/>
          <w:sz w:val="20"/>
        </w:rPr>
        <w:t xml:space="preserve"> </w:t>
      </w:r>
      <w:r>
        <w:rPr>
          <w:sz w:val="20"/>
        </w:rPr>
        <w:t>intervenciones</w:t>
      </w:r>
      <w:r>
        <w:rPr>
          <w:spacing w:val="-17"/>
          <w:sz w:val="20"/>
        </w:rPr>
        <w:t xml:space="preserve"> </w:t>
      </w:r>
      <w:r>
        <w:rPr>
          <w:sz w:val="20"/>
        </w:rPr>
        <w:t>médicas</w:t>
      </w:r>
      <w:r>
        <w:rPr>
          <w:spacing w:val="-18"/>
          <w:sz w:val="20"/>
        </w:rPr>
        <w:t xml:space="preserve"> </w:t>
      </w:r>
      <w:r>
        <w:rPr>
          <w:sz w:val="20"/>
        </w:rPr>
        <w:t>forzadas</w:t>
      </w:r>
      <w:r>
        <w:rPr>
          <w:spacing w:val="-17"/>
          <w:sz w:val="20"/>
        </w:rPr>
        <w:t xml:space="preserve"> </w:t>
      </w:r>
      <w:r>
        <w:rPr>
          <w:sz w:val="20"/>
        </w:rPr>
        <w:t>o</w:t>
      </w:r>
      <w:r>
        <w:rPr>
          <w:spacing w:val="-18"/>
          <w:sz w:val="20"/>
        </w:rPr>
        <w:t xml:space="preserve"> </w:t>
      </w:r>
      <w:r>
        <w:rPr>
          <w:sz w:val="20"/>
        </w:rPr>
        <w:t>coaccionadas,</w:t>
      </w:r>
      <w:r>
        <w:rPr>
          <w:spacing w:val="-18"/>
          <w:sz w:val="20"/>
        </w:rPr>
        <w:t xml:space="preserve"> </w:t>
      </w:r>
      <w:r>
        <w:rPr>
          <w:sz w:val="20"/>
        </w:rPr>
        <w:t>y</w:t>
      </w:r>
      <w:r>
        <w:rPr>
          <w:spacing w:val="-17"/>
          <w:sz w:val="20"/>
        </w:rPr>
        <w:t xml:space="preserve"> </w:t>
      </w:r>
      <w:r>
        <w:rPr>
          <w:sz w:val="20"/>
        </w:rPr>
        <w:t>en</w:t>
      </w:r>
      <w:r>
        <w:rPr>
          <w:spacing w:val="-18"/>
          <w:sz w:val="20"/>
        </w:rPr>
        <w:t xml:space="preserve"> </w:t>
      </w:r>
      <w:r>
        <w:rPr>
          <w:sz w:val="20"/>
        </w:rPr>
        <w:t>la</w:t>
      </w:r>
      <w:r>
        <w:rPr>
          <w:spacing w:val="-17"/>
          <w:sz w:val="20"/>
        </w:rPr>
        <w:t xml:space="preserve"> </w:t>
      </w:r>
      <w:r>
        <w:rPr>
          <w:sz w:val="20"/>
        </w:rPr>
        <w:t>tendencia</w:t>
      </w:r>
      <w:r>
        <w:rPr>
          <w:spacing w:val="-18"/>
          <w:sz w:val="20"/>
        </w:rPr>
        <w:t xml:space="preserve"> </w:t>
      </w:r>
      <w:r>
        <w:rPr>
          <w:sz w:val="20"/>
        </w:rPr>
        <w:t>a</w:t>
      </w:r>
      <w:r>
        <w:rPr>
          <w:spacing w:val="-17"/>
          <w:sz w:val="20"/>
        </w:rPr>
        <w:t xml:space="preserve"> </w:t>
      </w:r>
      <w:r>
        <w:rPr>
          <w:sz w:val="20"/>
        </w:rPr>
        <w:t xml:space="preserve">patologizar </w:t>
      </w:r>
      <w:r>
        <w:rPr>
          <w:w w:val="95"/>
          <w:sz w:val="20"/>
        </w:rPr>
        <w:t>los</w:t>
      </w:r>
      <w:r>
        <w:rPr>
          <w:spacing w:val="-5"/>
          <w:w w:val="95"/>
          <w:sz w:val="20"/>
        </w:rPr>
        <w:t xml:space="preserve"> </w:t>
      </w:r>
      <w:r>
        <w:rPr>
          <w:w w:val="95"/>
          <w:sz w:val="20"/>
        </w:rPr>
        <w:t>procesos</w:t>
      </w:r>
      <w:r>
        <w:rPr>
          <w:spacing w:val="-1"/>
          <w:w w:val="95"/>
          <w:sz w:val="20"/>
        </w:rPr>
        <w:t xml:space="preserve"> </w:t>
      </w:r>
      <w:r>
        <w:rPr>
          <w:w w:val="95"/>
          <w:sz w:val="20"/>
        </w:rPr>
        <w:t>reproductivos</w:t>
      </w:r>
      <w:r>
        <w:rPr>
          <w:spacing w:val="-5"/>
          <w:w w:val="95"/>
          <w:sz w:val="20"/>
        </w:rPr>
        <w:t xml:space="preserve"> </w:t>
      </w:r>
      <w:r>
        <w:rPr>
          <w:w w:val="95"/>
          <w:sz w:val="20"/>
        </w:rPr>
        <w:t>naturales,</w:t>
      </w:r>
      <w:r>
        <w:rPr>
          <w:spacing w:val="-1"/>
          <w:w w:val="95"/>
          <w:sz w:val="20"/>
        </w:rPr>
        <w:t xml:space="preserve"> </w:t>
      </w:r>
      <w:r>
        <w:rPr>
          <w:w w:val="95"/>
          <w:sz w:val="20"/>
        </w:rPr>
        <w:t>entre</w:t>
      </w:r>
      <w:r>
        <w:rPr>
          <w:spacing w:val="-2"/>
          <w:w w:val="95"/>
          <w:sz w:val="20"/>
        </w:rPr>
        <w:t xml:space="preserve"> </w:t>
      </w:r>
      <w:r>
        <w:rPr>
          <w:w w:val="95"/>
          <w:sz w:val="20"/>
        </w:rPr>
        <w:t>otras</w:t>
      </w:r>
      <w:r>
        <w:rPr>
          <w:spacing w:val="-1"/>
          <w:w w:val="95"/>
          <w:sz w:val="20"/>
        </w:rPr>
        <w:t xml:space="preserve"> </w:t>
      </w:r>
      <w:r>
        <w:rPr>
          <w:w w:val="95"/>
          <w:sz w:val="20"/>
        </w:rPr>
        <w:t>manifestaciones</w:t>
      </w:r>
      <w:r>
        <w:rPr>
          <w:spacing w:val="-5"/>
          <w:w w:val="95"/>
          <w:sz w:val="20"/>
        </w:rPr>
        <w:t xml:space="preserve"> </w:t>
      </w:r>
      <w:r>
        <w:rPr>
          <w:w w:val="95"/>
          <w:sz w:val="20"/>
        </w:rPr>
        <w:t>amenazantes</w:t>
      </w:r>
      <w:r>
        <w:rPr>
          <w:spacing w:val="-1"/>
          <w:w w:val="95"/>
          <w:sz w:val="20"/>
        </w:rPr>
        <w:t xml:space="preserve"> </w:t>
      </w:r>
      <w:r>
        <w:rPr>
          <w:w w:val="95"/>
          <w:sz w:val="20"/>
        </w:rPr>
        <w:t>en el contexto</w:t>
      </w:r>
      <w:r>
        <w:rPr>
          <w:spacing w:val="-5"/>
          <w:w w:val="95"/>
          <w:sz w:val="20"/>
        </w:rPr>
        <w:t xml:space="preserve"> </w:t>
      </w:r>
      <w:r>
        <w:rPr>
          <w:w w:val="95"/>
          <w:sz w:val="20"/>
        </w:rPr>
        <w:t xml:space="preserve">de </w:t>
      </w:r>
      <w:r>
        <w:rPr>
          <w:sz w:val="20"/>
        </w:rPr>
        <w:t>la</w:t>
      </w:r>
      <w:r>
        <w:rPr>
          <w:spacing w:val="-11"/>
          <w:sz w:val="20"/>
        </w:rPr>
        <w:t xml:space="preserve"> </w:t>
      </w:r>
      <w:r>
        <w:rPr>
          <w:sz w:val="20"/>
        </w:rPr>
        <w:t>atención</w:t>
      </w:r>
      <w:r>
        <w:rPr>
          <w:spacing w:val="-10"/>
          <w:sz w:val="20"/>
        </w:rPr>
        <w:t xml:space="preserve"> </w:t>
      </w:r>
      <w:r>
        <w:rPr>
          <w:sz w:val="20"/>
        </w:rPr>
        <w:t>de</w:t>
      </w:r>
      <w:r>
        <w:rPr>
          <w:spacing w:val="-15"/>
          <w:sz w:val="20"/>
        </w:rPr>
        <w:t xml:space="preserve"> </w:t>
      </w:r>
      <w:r>
        <w:rPr>
          <w:sz w:val="20"/>
        </w:rPr>
        <w:t>la</w:t>
      </w:r>
      <w:r>
        <w:rPr>
          <w:spacing w:val="-11"/>
          <w:sz w:val="20"/>
        </w:rPr>
        <w:t xml:space="preserve"> </w:t>
      </w:r>
      <w:r>
        <w:rPr>
          <w:sz w:val="20"/>
        </w:rPr>
        <w:t>salud</w:t>
      </w:r>
      <w:r>
        <w:rPr>
          <w:spacing w:val="-11"/>
          <w:sz w:val="20"/>
        </w:rPr>
        <w:t xml:space="preserve"> </w:t>
      </w:r>
      <w:r>
        <w:rPr>
          <w:sz w:val="20"/>
        </w:rPr>
        <w:t>durante</w:t>
      </w:r>
      <w:r>
        <w:rPr>
          <w:spacing w:val="-12"/>
          <w:sz w:val="20"/>
        </w:rPr>
        <w:t xml:space="preserve"> </w:t>
      </w:r>
      <w:r>
        <w:rPr>
          <w:sz w:val="20"/>
        </w:rPr>
        <w:t>el</w:t>
      </w:r>
      <w:r>
        <w:rPr>
          <w:spacing w:val="-8"/>
          <w:sz w:val="20"/>
        </w:rPr>
        <w:t xml:space="preserve"> </w:t>
      </w:r>
      <w:r>
        <w:rPr>
          <w:sz w:val="20"/>
        </w:rPr>
        <w:t>embarazo,</w:t>
      </w:r>
      <w:r>
        <w:rPr>
          <w:spacing w:val="-12"/>
          <w:sz w:val="20"/>
        </w:rPr>
        <w:t xml:space="preserve"> </w:t>
      </w:r>
      <w:r>
        <w:rPr>
          <w:sz w:val="20"/>
        </w:rPr>
        <w:t>parto</w:t>
      </w:r>
      <w:r>
        <w:rPr>
          <w:spacing w:val="-12"/>
          <w:sz w:val="20"/>
        </w:rPr>
        <w:t xml:space="preserve"> </w:t>
      </w:r>
      <w:r>
        <w:rPr>
          <w:sz w:val="20"/>
        </w:rPr>
        <w:t>y</w:t>
      </w:r>
      <w:r>
        <w:rPr>
          <w:spacing w:val="-12"/>
          <w:sz w:val="20"/>
        </w:rPr>
        <w:t xml:space="preserve"> </w:t>
      </w:r>
      <w:r>
        <w:rPr>
          <w:sz w:val="20"/>
        </w:rPr>
        <w:t>posparto.</w:t>
      </w:r>
    </w:p>
    <w:p w14:paraId="35D3ADAA" w14:textId="77777777" w:rsidR="00293960" w:rsidRDefault="00293960">
      <w:pPr>
        <w:pStyle w:val="Textoindependiente"/>
      </w:pPr>
    </w:p>
    <w:p w14:paraId="14BA1705" w14:textId="77777777" w:rsidR="00293960" w:rsidRDefault="00CF1FBD">
      <w:pPr>
        <w:pStyle w:val="Ttulo3"/>
        <w:numPr>
          <w:ilvl w:val="1"/>
          <w:numId w:val="5"/>
        </w:numPr>
        <w:tabs>
          <w:tab w:val="left" w:pos="1275"/>
        </w:tabs>
        <w:ind w:left="1274"/>
      </w:pPr>
      <w:bookmarkStart w:id="152" w:name="B.2_Análisis_del_caso_concreto"/>
      <w:bookmarkStart w:id="153" w:name="_bookmark128"/>
      <w:bookmarkEnd w:id="152"/>
      <w:bookmarkEnd w:id="153"/>
      <w:r>
        <w:t>Análisis</w:t>
      </w:r>
      <w:r>
        <w:rPr>
          <w:spacing w:val="-6"/>
        </w:rPr>
        <w:t xml:space="preserve"> </w:t>
      </w:r>
      <w:r>
        <w:t>del</w:t>
      </w:r>
      <w:r>
        <w:rPr>
          <w:spacing w:val="-6"/>
        </w:rPr>
        <w:t xml:space="preserve"> </w:t>
      </w:r>
      <w:r>
        <w:t>caso</w:t>
      </w:r>
      <w:r>
        <w:rPr>
          <w:spacing w:val="-5"/>
        </w:rPr>
        <w:t xml:space="preserve"> </w:t>
      </w:r>
      <w:r>
        <w:rPr>
          <w:spacing w:val="-2"/>
        </w:rPr>
        <w:t>concreto</w:t>
      </w:r>
    </w:p>
    <w:p w14:paraId="4211E080" w14:textId="77777777" w:rsidR="00293960" w:rsidRDefault="00293960">
      <w:pPr>
        <w:pStyle w:val="Textoindependiente"/>
        <w:spacing w:before="10"/>
        <w:rPr>
          <w:b/>
          <w:i/>
          <w:sz w:val="19"/>
        </w:rPr>
      </w:pPr>
    </w:p>
    <w:p w14:paraId="42DE657E" w14:textId="77777777" w:rsidR="00293960" w:rsidRDefault="00CF1FBD">
      <w:pPr>
        <w:pStyle w:val="Prrafodelista"/>
        <w:numPr>
          <w:ilvl w:val="0"/>
          <w:numId w:val="9"/>
        </w:numPr>
        <w:tabs>
          <w:tab w:val="left" w:pos="687"/>
        </w:tabs>
        <w:spacing w:before="1"/>
        <w:ind w:left="119" w:right="114" w:firstLine="0"/>
        <w:jc w:val="both"/>
        <w:rPr>
          <w:sz w:val="20"/>
        </w:rPr>
      </w:pPr>
      <w:r>
        <w:rPr>
          <w:spacing w:val="-2"/>
          <w:sz w:val="20"/>
        </w:rPr>
        <w:t>En</w:t>
      </w:r>
      <w:r>
        <w:rPr>
          <w:spacing w:val="-15"/>
          <w:sz w:val="20"/>
        </w:rPr>
        <w:t xml:space="preserve"> </w:t>
      </w:r>
      <w:r>
        <w:rPr>
          <w:spacing w:val="-2"/>
          <w:sz w:val="20"/>
        </w:rPr>
        <w:t>este</w:t>
      </w:r>
      <w:r>
        <w:rPr>
          <w:spacing w:val="-16"/>
          <w:sz w:val="20"/>
        </w:rPr>
        <w:t xml:space="preserve"> </w:t>
      </w:r>
      <w:r>
        <w:rPr>
          <w:spacing w:val="-2"/>
          <w:sz w:val="20"/>
        </w:rPr>
        <w:t>caso</w:t>
      </w:r>
      <w:r>
        <w:rPr>
          <w:spacing w:val="-16"/>
          <w:sz w:val="20"/>
        </w:rPr>
        <w:t xml:space="preserve"> </w:t>
      </w:r>
      <w:r>
        <w:rPr>
          <w:spacing w:val="-2"/>
          <w:sz w:val="20"/>
        </w:rPr>
        <w:t>la</w:t>
      </w:r>
      <w:r>
        <w:rPr>
          <w:spacing w:val="-12"/>
          <w:sz w:val="20"/>
        </w:rPr>
        <w:t xml:space="preserve"> </w:t>
      </w:r>
      <w:r>
        <w:rPr>
          <w:spacing w:val="-2"/>
          <w:sz w:val="20"/>
        </w:rPr>
        <w:t>Corte</w:t>
      </w:r>
      <w:r>
        <w:rPr>
          <w:spacing w:val="-16"/>
          <w:sz w:val="20"/>
        </w:rPr>
        <w:t xml:space="preserve"> </w:t>
      </w:r>
      <w:r>
        <w:rPr>
          <w:spacing w:val="-2"/>
          <w:sz w:val="20"/>
        </w:rPr>
        <w:t>encuentra</w:t>
      </w:r>
      <w:r>
        <w:rPr>
          <w:spacing w:val="-15"/>
          <w:sz w:val="20"/>
        </w:rPr>
        <w:t xml:space="preserve"> </w:t>
      </w:r>
      <w:r>
        <w:rPr>
          <w:spacing w:val="-2"/>
          <w:sz w:val="20"/>
        </w:rPr>
        <w:t>que,</w:t>
      </w:r>
      <w:r>
        <w:rPr>
          <w:spacing w:val="-15"/>
          <w:sz w:val="20"/>
        </w:rPr>
        <w:t xml:space="preserve"> </w:t>
      </w:r>
      <w:r>
        <w:rPr>
          <w:spacing w:val="-2"/>
          <w:sz w:val="20"/>
        </w:rPr>
        <w:t>durante</w:t>
      </w:r>
      <w:r>
        <w:rPr>
          <w:spacing w:val="-16"/>
          <w:sz w:val="20"/>
        </w:rPr>
        <w:t xml:space="preserve"> </w:t>
      </w:r>
      <w:r>
        <w:rPr>
          <w:spacing w:val="-2"/>
          <w:sz w:val="20"/>
        </w:rPr>
        <w:t>su</w:t>
      </w:r>
      <w:r>
        <w:rPr>
          <w:spacing w:val="-12"/>
          <w:sz w:val="20"/>
        </w:rPr>
        <w:t xml:space="preserve"> </w:t>
      </w:r>
      <w:r>
        <w:rPr>
          <w:spacing w:val="-2"/>
          <w:sz w:val="20"/>
        </w:rPr>
        <w:t>embarazo,</w:t>
      </w:r>
      <w:r>
        <w:rPr>
          <w:spacing w:val="-15"/>
          <w:sz w:val="20"/>
        </w:rPr>
        <w:t xml:space="preserve"> </w:t>
      </w:r>
      <w:r>
        <w:rPr>
          <w:spacing w:val="-2"/>
          <w:sz w:val="20"/>
        </w:rPr>
        <w:t>la</w:t>
      </w:r>
      <w:r>
        <w:rPr>
          <w:spacing w:val="-13"/>
          <w:sz w:val="20"/>
        </w:rPr>
        <w:t xml:space="preserve"> </w:t>
      </w:r>
      <w:r>
        <w:rPr>
          <w:spacing w:val="-2"/>
          <w:sz w:val="20"/>
        </w:rPr>
        <w:t>señora</w:t>
      </w:r>
      <w:r>
        <w:rPr>
          <w:spacing w:val="-15"/>
          <w:sz w:val="20"/>
        </w:rPr>
        <w:t xml:space="preserve"> </w:t>
      </w:r>
      <w:r>
        <w:rPr>
          <w:spacing w:val="-2"/>
          <w:sz w:val="20"/>
        </w:rPr>
        <w:t>Brítez</w:t>
      </w:r>
      <w:r>
        <w:rPr>
          <w:spacing w:val="-15"/>
          <w:sz w:val="20"/>
        </w:rPr>
        <w:t xml:space="preserve"> </w:t>
      </w:r>
      <w:r>
        <w:rPr>
          <w:spacing w:val="-2"/>
          <w:sz w:val="20"/>
        </w:rPr>
        <w:t>Arce</w:t>
      </w:r>
      <w:r>
        <w:rPr>
          <w:spacing w:val="-16"/>
          <w:sz w:val="20"/>
        </w:rPr>
        <w:t xml:space="preserve"> </w:t>
      </w:r>
      <w:r>
        <w:rPr>
          <w:spacing w:val="-2"/>
          <w:sz w:val="20"/>
        </w:rPr>
        <w:t xml:space="preserve">presentó </w:t>
      </w:r>
      <w:r>
        <w:rPr>
          <w:sz w:val="20"/>
        </w:rPr>
        <w:t>varios</w:t>
      </w:r>
      <w:r>
        <w:rPr>
          <w:spacing w:val="-11"/>
          <w:sz w:val="20"/>
        </w:rPr>
        <w:t xml:space="preserve"> </w:t>
      </w:r>
      <w:r>
        <w:rPr>
          <w:sz w:val="20"/>
        </w:rPr>
        <w:t>factores</w:t>
      </w:r>
      <w:r>
        <w:rPr>
          <w:spacing w:val="-11"/>
          <w:sz w:val="20"/>
        </w:rPr>
        <w:t xml:space="preserve"> </w:t>
      </w:r>
      <w:r>
        <w:rPr>
          <w:sz w:val="20"/>
        </w:rPr>
        <w:t>de</w:t>
      </w:r>
      <w:r>
        <w:rPr>
          <w:spacing w:val="-12"/>
          <w:sz w:val="20"/>
        </w:rPr>
        <w:t xml:space="preserve"> </w:t>
      </w:r>
      <w:r>
        <w:rPr>
          <w:sz w:val="20"/>
        </w:rPr>
        <w:t>riesgo</w:t>
      </w:r>
      <w:r>
        <w:rPr>
          <w:spacing w:val="-12"/>
          <w:sz w:val="20"/>
        </w:rPr>
        <w:t xml:space="preserve"> </w:t>
      </w:r>
      <w:r>
        <w:rPr>
          <w:sz w:val="20"/>
        </w:rPr>
        <w:t>que</w:t>
      </w:r>
      <w:r>
        <w:rPr>
          <w:spacing w:val="-13"/>
          <w:sz w:val="20"/>
        </w:rPr>
        <w:t xml:space="preserve"> </w:t>
      </w:r>
      <w:r>
        <w:rPr>
          <w:sz w:val="20"/>
        </w:rPr>
        <w:t>no</w:t>
      </w:r>
      <w:r>
        <w:rPr>
          <w:spacing w:val="-12"/>
          <w:sz w:val="20"/>
        </w:rPr>
        <w:t xml:space="preserve"> </w:t>
      </w:r>
      <w:r>
        <w:rPr>
          <w:sz w:val="20"/>
        </w:rPr>
        <w:t>fueron</w:t>
      </w:r>
      <w:r>
        <w:rPr>
          <w:spacing w:val="-9"/>
          <w:sz w:val="20"/>
        </w:rPr>
        <w:t xml:space="preserve"> </w:t>
      </w:r>
      <w:r>
        <w:rPr>
          <w:sz w:val="20"/>
        </w:rPr>
        <w:t>atendidos</w:t>
      </w:r>
      <w:r>
        <w:rPr>
          <w:spacing w:val="-11"/>
          <w:sz w:val="20"/>
        </w:rPr>
        <w:t xml:space="preserve"> </w:t>
      </w:r>
      <w:r>
        <w:rPr>
          <w:sz w:val="20"/>
        </w:rPr>
        <w:t>de</w:t>
      </w:r>
      <w:r>
        <w:rPr>
          <w:spacing w:val="-9"/>
          <w:sz w:val="20"/>
        </w:rPr>
        <w:t xml:space="preserve"> </w:t>
      </w:r>
      <w:r>
        <w:rPr>
          <w:sz w:val="20"/>
        </w:rPr>
        <w:t>forma</w:t>
      </w:r>
      <w:r>
        <w:rPr>
          <w:spacing w:val="-10"/>
          <w:sz w:val="20"/>
        </w:rPr>
        <w:t xml:space="preserve"> </w:t>
      </w:r>
      <w:r>
        <w:rPr>
          <w:sz w:val="20"/>
        </w:rPr>
        <w:t>adecuada</w:t>
      </w:r>
      <w:r>
        <w:rPr>
          <w:spacing w:val="-10"/>
          <w:sz w:val="20"/>
        </w:rPr>
        <w:t xml:space="preserve"> </w:t>
      </w:r>
      <w:r>
        <w:rPr>
          <w:sz w:val="20"/>
        </w:rPr>
        <w:t>por</w:t>
      </w:r>
      <w:r>
        <w:rPr>
          <w:spacing w:val="-12"/>
          <w:sz w:val="20"/>
        </w:rPr>
        <w:t xml:space="preserve"> </w:t>
      </w:r>
      <w:r>
        <w:rPr>
          <w:sz w:val="20"/>
        </w:rPr>
        <w:t>el</w:t>
      </w:r>
      <w:r>
        <w:rPr>
          <w:spacing w:val="-10"/>
          <w:sz w:val="20"/>
        </w:rPr>
        <w:t xml:space="preserve"> </w:t>
      </w:r>
      <w:r>
        <w:rPr>
          <w:sz w:val="20"/>
        </w:rPr>
        <w:t>sistema</w:t>
      </w:r>
      <w:r>
        <w:rPr>
          <w:spacing w:val="-12"/>
          <w:sz w:val="20"/>
        </w:rPr>
        <w:t xml:space="preserve"> </w:t>
      </w:r>
      <w:r>
        <w:rPr>
          <w:sz w:val="20"/>
        </w:rPr>
        <w:t>de</w:t>
      </w:r>
      <w:r>
        <w:rPr>
          <w:spacing w:val="-9"/>
          <w:sz w:val="20"/>
        </w:rPr>
        <w:t xml:space="preserve"> </w:t>
      </w:r>
      <w:r>
        <w:rPr>
          <w:sz w:val="20"/>
        </w:rPr>
        <w:t xml:space="preserve">salud, </w:t>
      </w:r>
      <w:r>
        <w:rPr>
          <w:spacing w:val="-2"/>
          <w:sz w:val="20"/>
        </w:rPr>
        <w:t>entre</w:t>
      </w:r>
      <w:r>
        <w:rPr>
          <w:spacing w:val="-16"/>
          <w:sz w:val="20"/>
        </w:rPr>
        <w:t xml:space="preserve"> </w:t>
      </w:r>
      <w:r>
        <w:rPr>
          <w:spacing w:val="-2"/>
          <w:sz w:val="20"/>
        </w:rPr>
        <w:t>ellos,</w:t>
      </w:r>
      <w:r>
        <w:rPr>
          <w:spacing w:val="-16"/>
          <w:sz w:val="20"/>
        </w:rPr>
        <w:t xml:space="preserve"> </w:t>
      </w:r>
      <w:r>
        <w:rPr>
          <w:spacing w:val="-2"/>
          <w:sz w:val="20"/>
        </w:rPr>
        <w:t>su</w:t>
      </w:r>
      <w:r>
        <w:rPr>
          <w:spacing w:val="-15"/>
          <w:sz w:val="20"/>
        </w:rPr>
        <w:t xml:space="preserve"> </w:t>
      </w:r>
      <w:r>
        <w:rPr>
          <w:spacing w:val="-2"/>
          <w:sz w:val="20"/>
        </w:rPr>
        <w:t>edad,</w:t>
      </w:r>
      <w:r>
        <w:rPr>
          <w:spacing w:val="-16"/>
          <w:sz w:val="20"/>
        </w:rPr>
        <w:t xml:space="preserve"> </w:t>
      </w:r>
      <w:r>
        <w:rPr>
          <w:spacing w:val="-2"/>
          <w:sz w:val="20"/>
        </w:rPr>
        <w:t>un</w:t>
      </w:r>
      <w:r>
        <w:rPr>
          <w:spacing w:val="-15"/>
          <w:sz w:val="20"/>
        </w:rPr>
        <w:t xml:space="preserve"> </w:t>
      </w:r>
      <w:r>
        <w:rPr>
          <w:spacing w:val="-2"/>
          <w:sz w:val="20"/>
        </w:rPr>
        <w:t>aumento</w:t>
      </w:r>
      <w:r>
        <w:rPr>
          <w:spacing w:val="-16"/>
          <w:sz w:val="20"/>
        </w:rPr>
        <w:t xml:space="preserve"> </w:t>
      </w:r>
      <w:r>
        <w:rPr>
          <w:spacing w:val="-2"/>
          <w:sz w:val="20"/>
        </w:rPr>
        <w:t>importante</w:t>
      </w:r>
      <w:r>
        <w:rPr>
          <w:spacing w:val="-16"/>
          <w:sz w:val="20"/>
        </w:rPr>
        <w:t xml:space="preserve"> </w:t>
      </w:r>
      <w:r>
        <w:rPr>
          <w:spacing w:val="-2"/>
          <w:sz w:val="20"/>
        </w:rPr>
        <w:t>de</w:t>
      </w:r>
      <w:r>
        <w:rPr>
          <w:spacing w:val="-15"/>
          <w:sz w:val="20"/>
        </w:rPr>
        <w:t xml:space="preserve"> </w:t>
      </w:r>
      <w:r>
        <w:rPr>
          <w:spacing w:val="-2"/>
          <w:sz w:val="20"/>
        </w:rPr>
        <w:t>peso,</w:t>
      </w:r>
      <w:r>
        <w:rPr>
          <w:spacing w:val="-16"/>
          <w:sz w:val="20"/>
        </w:rPr>
        <w:t xml:space="preserve"> </w:t>
      </w:r>
      <w:r>
        <w:rPr>
          <w:spacing w:val="-2"/>
          <w:sz w:val="20"/>
        </w:rPr>
        <w:t>un</w:t>
      </w:r>
      <w:r>
        <w:rPr>
          <w:spacing w:val="-15"/>
          <w:sz w:val="20"/>
        </w:rPr>
        <w:t xml:space="preserve"> </w:t>
      </w:r>
      <w:r>
        <w:rPr>
          <w:spacing w:val="-2"/>
          <w:sz w:val="20"/>
        </w:rPr>
        <w:t>antecedente</w:t>
      </w:r>
      <w:r>
        <w:rPr>
          <w:spacing w:val="-16"/>
          <w:sz w:val="20"/>
        </w:rPr>
        <w:t xml:space="preserve"> </w:t>
      </w:r>
      <w:r>
        <w:rPr>
          <w:spacing w:val="-2"/>
          <w:sz w:val="20"/>
        </w:rPr>
        <w:t>de</w:t>
      </w:r>
      <w:r>
        <w:rPr>
          <w:spacing w:val="-15"/>
          <w:sz w:val="20"/>
        </w:rPr>
        <w:t xml:space="preserve"> </w:t>
      </w:r>
      <w:r>
        <w:rPr>
          <w:spacing w:val="-2"/>
          <w:sz w:val="20"/>
        </w:rPr>
        <w:t>presión</w:t>
      </w:r>
      <w:r>
        <w:rPr>
          <w:spacing w:val="-16"/>
          <w:sz w:val="20"/>
        </w:rPr>
        <w:t xml:space="preserve"> </w:t>
      </w:r>
      <w:r>
        <w:rPr>
          <w:spacing w:val="-2"/>
          <w:sz w:val="20"/>
        </w:rPr>
        <w:t>arterial</w:t>
      </w:r>
      <w:r>
        <w:rPr>
          <w:spacing w:val="-16"/>
          <w:sz w:val="20"/>
        </w:rPr>
        <w:t xml:space="preserve"> </w:t>
      </w:r>
      <w:r>
        <w:rPr>
          <w:spacing w:val="-2"/>
          <w:sz w:val="20"/>
        </w:rPr>
        <w:t>alta</w:t>
      </w:r>
      <w:r>
        <w:rPr>
          <w:spacing w:val="-15"/>
          <w:sz w:val="20"/>
        </w:rPr>
        <w:t xml:space="preserve"> </w:t>
      </w:r>
      <w:r>
        <w:rPr>
          <w:spacing w:val="-2"/>
          <w:sz w:val="20"/>
        </w:rPr>
        <w:t xml:space="preserve">en </w:t>
      </w:r>
      <w:r>
        <w:rPr>
          <w:w w:val="95"/>
          <w:sz w:val="20"/>
        </w:rPr>
        <w:t>un</w:t>
      </w:r>
      <w:r>
        <w:rPr>
          <w:spacing w:val="-10"/>
          <w:w w:val="95"/>
          <w:sz w:val="20"/>
        </w:rPr>
        <w:t xml:space="preserve"> </w:t>
      </w:r>
      <w:r>
        <w:rPr>
          <w:w w:val="95"/>
          <w:sz w:val="20"/>
        </w:rPr>
        <w:t>embarazo</w:t>
      </w:r>
      <w:r>
        <w:rPr>
          <w:spacing w:val="-12"/>
          <w:w w:val="95"/>
          <w:sz w:val="20"/>
        </w:rPr>
        <w:t xml:space="preserve"> </w:t>
      </w:r>
      <w:r>
        <w:rPr>
          <w:w w:val="95"/>
          <w:sz w:val="20"/>
        </w:rPr>
        <w:t>anterior</w:t>
      </w:r>
      <w:r>
        <w:rPr>
          <w:spacing w:val="-10"/>
          <w:w w:val="95"/>
          <w:sz w:val="20"/>
        </w:rPr>
        <w:t xml:space="preserve"> </w:t>
      </w:r>
      <w:r>
        <w:rPr>
          <w:w w:val="95"/>
          <w:sz w:val="20"/>
        </w:rPr>
        <w:t>y</w:t>
      </w:r>
      <w:r>
        <w:rPr>
          <w:spacing w:val="-11"/>
          <w:w w:val="95"/>
          <w:sz w:val="20"/>
        </w:rPr>
        <w:t xml:space="preserve"> </w:t>
      </w:r>
      <w:r>
        <w:rPr>
          <w:w w:val="95"/>
          <w:sz w:val="20"/>
        </w:rPr>
        <w:t>presión</w:t>
      </w:r>
      <w:r>
        <w:rPr>
          <w:spacing w:val="-10"/>
          <w:w w:val="95"/>
          <w:sz w:val="20"/>
        </w:rPr>
        <w:t xml:space="preserve"> </w:t>
      </w:r>
      <w:r>
        <w:rPr>
          <w:w w:val="95"/>
          <w:sz w:val="20"/>
        </w:rPr>
        <w:t>arterial</w:t>
      </w:r>
      <w:r>
        <w:rPr>
          <w:spacing w:val="-11"/>
          <w:w w:val="95"/>
          <w:sz w:val="20"/>
        </w:rPr>
        <w:t xml:space="preserve"> </w:t>
      </w:r>
      <w:r>
        <w:rPr>
          <w:w w:val="95"/>
          <w:sz w:val="20"/>
        </w:rPr>
        <w:t>de</w:t>
      </w:r>
      <w:r>
        <w:rPr>
          <w:spacing w:val="-12"/>
          <w:w w:val="95"/>
          <w:sz w:val="20"/>
        </w:rPr>
        <w:t xml:space="preserve"> </w:t>
      </w:r>
      <w:r>
        <w:rPr>
          <w:w w:val="95"/>
          <w:sz w:val="20"/>
        </w:rPr>
        <w:t>130/90</w:t>
      </w:r>
      <w:r>
        <w:rPr>
          <w:spacing w:val="-7"/>
          <w:w w:val="95"/>
          <w:sz w:val="20"/>
        </w:rPr>
        <w:t xml:space="preserve"> </w:t>
      </w:r>
      <w:r>
        <w:rPr>
          <w:w w:val="95"/>
          <w:sz w:val="20"/>
        </w:rPr>
        <w:t>en</w:t>
      </w:r>
      <w:r>
        <w:rPr>
          <w:spacing w:val="-10"/>
          <w:w w:val="95"/>
          <w:sz w:val="20"/>
        </w:rPr>
        <w:t xml:space="preserve"> </w:t>
      </w:r>
      <w:r>
        <w:rPr>
          <w:w w:val="95"/>
          <w:sz w:val="20"/>
        </w:rPr>
        <w:t>uno</w:t>
      </w:r>
      <w:r>
        <w:rPr>
          <w:spacing w:val="-12"/>
          <w:w w:val="95"/>
          <w:sz w:val="20"/>
        </w:rPr>
        <w:t xml:space="preserve"> </w:t>
      </w:r>
      <w:r>
        <w:rPr>
          <w:w w:val="95"/>
          <w:sz w:val="20"/>
        </w:rPr>
        <w:t>de</w:t>
      </w:r>
      <w:r>
        <w:rPr>
          <w:spacing w:val="-12"/>
          <w:w w:val="95"/>
          <w:sz w:val="20"/>
        </w:rPr>
        <w:t xml:space="preserve"> </w:t>
      </w:r>
      <w:r>
        <w:rPr>
          <w:w w:val="95"/>
          <w:sz w:val="20"/>
        </w:rPr>
        <w:t>los</w:t>
      </w:r>
      <w:r>
        <w:rPr>
          <w:spacing w:val="-9"/>
          <w:w w:val="95"/>
          <w:sz w:val="20"/>
        </w:rPr>
        <w:t xml:space="preserve"> </w:t>
      </w:r>
      <w:r>
        <w:rPr>
          <w:w w:val="95"/>
          <w:sz w:val="20"/>
        </w:rPr>
        <w:t>controles</w:t>
      </w:r>
      <w:hyperlink w:anchor="_bookmark131" w:history="1">
        <w:r>
          <w:rPr>
            <w:w w:val="95"/>
            <w:position w:val="7"/>
            <w:sz w:val="13"/>
          </w:rPr>
          <w:t>104</w:t>
        </w:r>
      </w:hyperlink>
      <w:r>
        <w:rPr>
          <w:w w:val="95"/>
          <w:sz w:val="20"/>
        </w:rPr>
        <w:t>.</w:t>
      </w:r>
      <w:r>
        <w:rPr>
          <w:spacing w:val="-12"/>
          <w:w w:val="95"/>
          <w:sz w:val="20"/>
        </w:rPr>
        <w:t xml:space="preserve"> </w:t>
      </w:r>
      <w:r>
        <w:rPr>
          <w:w w:val="95"/>
          <w:sz w:val="20"/>
        </w:rPr>
        <w:t>Estas</w:t>
      </w:r>
      <w:r>
        <w:rPr>
          <w:spacing w:val="-9"/>
          <w:w w:val="95"/>
          <w:sz w:val="20"/>
        </w:rPr>
        <w:t xml:space="preserve"> </w:t>
      </w:r>
      <w:r>
        <w:rPr>
          <w:w w:val="95"/>
          <w:sz w:val="20"/>
        </w:rPr>
        <w:t xml:space="preserve">circunstancias, </w:t>
      </w:r>
      <w:r>
        <w:rPr>
          <w:sz w:val="20"/>
        </w:rPr>
        <w:t>imponían</w:t>
      </w:r>
      <w:r>
        <w:rPr>
          <w:spacing w:val="-7"/>
          <w:sz w:val="20"/>
        </w:rPr>
        <w:t xml:space="preserve"> </w:t>
      </w:r>
      <w:r>
        <w:rPr>
          <w:sz w:val="20"/>
        </w:rPr>
        <w:t>un</w:t>
      </w:r>
      <w:r>
        <w:rPr>
          <w:spacing w:val="-7"/>
          <w:sz w:val="20"/>
        </w:rPr>
        <w:t xml:space="preserve"> </w:t>
      </w:r>
      <w:r>
        <w:rPr>
          <w:sz w:val="20"/>
        </w:rPr>
        <w:t>deber</w:t>
      </w:r>
      <w:r>
        <w:rPr>
          <w:spacing w:val="-7"/>
          <w:sz w:val="20"/>
        </w:rPr>
        <w:t xml:space="preserve"> </w:t>
      </w:r>
      <w:r>
        <w:rPr>
          <w:sz w:val="20"/>
        </w:rPr>
        <w:t>especial</w:t>
      </w:r>
      <w:r>
        <w:rPr>
          <w:spacing w:val="-8"/>
          <w:sz w:val="20"/>
        </w:rPr>
        <w:t xml:space="preserve"> </w:t>
      </w:r>
      <w:r>
        <w:rPr>
          <w:sz w:val="20"/>
        </w:rPr>
        <w:t>de</w:t>
      </w:r>
      <w:r>
        <w:rPr>
          <w:spacing w:val="-8"/>
          <w:sz w:val="20"/>
        </w:rPr>
        <w:t xml:space="preserve"> </w:t>
      </w:r>
      <w:r>
        <w:rPr>
          <w:sz w:val="20"/>
        </w:rPr>
        <w:t>protección</w:t>
      </w:r>
      <w:r>
        <w:rPr>
          <w:spacing w:val="-5"/>
          <w:sz w:val="20"/>
        </w:rPr>
        <w:t xml:space="preserve"> </w:t>
      </w:r>
      <w:r>
        <w:rPr>
          <w:sz w:val="20"/>
        </w:rPr>
        <w:t>en</w:t>
      </w:r>
      <w:r>
        <w:rPr>
          <w:spacing w:val="-5"/>
          <w:sz w:val="20"/>
        </w:rPr>
        <w:t xml:space="preserve"> </w:t>
      </w:r>
      <w:r>
        <w:rPr>
          <w:sz w:val="20"/>
        </w:rPr>
        <w:t>su</w:t>
      </w:r>
      <w:r>
        <w:rPr>
          <w:spacing w:val="-5"/>
          <w:sz w:val="20"/>
        </w:rPr>
        <w:t xml:space="preserve"> </w:t>
      </w:r>
      <w:r>
        <w:rPr>
          <w:sz w:val="20"/>
        </w:rPr>
        <w:t>favor,</w:t>
      </w:r>
      <w:r>
        <w:rPr>
          <w:spacing w:val="-8"/>
          <w:sz w:val="20"/>
        </w:rPr>
        <w:t xml:space="preserve"> </w:t>
      </w:r>
      <w:r>
        <w:rPr>
          <w:sz w:val="20"/>
        </w:rPr>
        <w:t>que</w:t>
      </w:r>
      <w:r>
        <w:rPr>
          <w:spacing w:val="-7"/>
          <w:sz w:val="20"/>
        </w:rPr>
        <w:t xml:space="preserve"> </w:t>
      </w:r>
      <w:r>
        <w:rPr>
          <w:sz w:val="20"/>
        </w:rPr>
        <w:t>obligaba</w:t>
      </w:r>
      <w:r>
        <w:rPr>
          <w:spacing w:val="-5"/>
          <w:sz w:val="20"/>
        </w:rPr>
        <w:t xml:space="preserve"> </w:t>
      </w:r>
      <w:r>
        <w:rPr>
          <w:sz w:val="20"/>
        </w:rPr>
        <w:t>a</w:t>
      </w:r>
      <w:r>
        <w:rPr>
          <w:spacing w:val="-8"/>
          <w:sz w:val="20"/>
        </w:rPr>
        <w:t xml:space="preserve"> </w:t>
      </w:r>
      <w:r>
        <w:rPr>
          <w:sz w:val="20"/>
        </w:rPr>
        <w:t>los</w:t>
      </w:r>
      <w:r>
        <w:rPr>
          <w:spacing w:val="-8"/>
          <w:sz w:val="20"/>
        </w:rPr>
        <w:t xml:space="preserve"> </w:t>
      </w:r>
      <w:r>
        <w:rPr>
          <w:sz w:val="20"/>
        </w:rPr>
        <w:t>médicos</w:t>
      </w:r>
      <w:r>
        <w:rPr>
          <w:spacing w:val="-8"/>
          <w:sz w:val="20"/>
        </w:rPr>
        <w:t xml:space="preserve"> </w:t>
      </w:r>
      <w:r>
        <w:rPr>
          <w:sz w:val="20"/>
        </w:rPr>
        <w:t>tratantes</w:t>
      </w:r>
      <w:r>
        <w:rPr>
          <w:spacing w:val="-8"/>
          <w:sz w:val="20"/>
        </w:rPr>
        <w:t xml:space="preserve"> </w:t>
      </w:r>
      <w:r>
        <w:rPr>
          <w:sz w:val="20"/>
        </w:rPr>
        <w:t xml:space="preserve">a </w:t>
      </w:r>
      <w:r>
        <w:rPr>
          <w:w w:val="95"/>
          <w:sz w:val="20"/>
        </w:rPr>
        <w:t>brindar</w:t>
      </w:r>
      <w:r>
        <w:rPr>
          <w:spacing w:val="-12"/>
          <w:w w:val="95"/>
          <w:sz w:val="20"/>
        </w:rPr>
        <w:t xml:space="preserve"> </w:t>
      </w:r>
      <w:r>
        <w:rPr>
          <w:w w:val="95"/>
          <w:sz w:val="20"/>
        </w:rPr>
        <w:t>una</w:t>
      </w:r>
      <w:r>
        <w:rPr>
          <w:spacing w:val="-9"/>
          <w:w w:val="95"/>
          <w:sz w:val="20"/>
        </w:rPr>
        <w:t xml:space="preserve"> </w:t>
      </w:r>
      <w:r>
        <w:rPr>
          <w:w w:val="95"/>
          <w:sz w:val="20"/>
        </w:rPr>
        <w:t>atención</w:t>
      </w:r>
      <w:r>
        <w:rPr>
          <w:spacing w:val="-6"/>
          <w:w w:val="95"/>
          <w:sz w:val="20"/>
        </w:rPr>
        <w:t xml:space="preserve"> </w:t>
      </w:r>
      <w:r>
        <w:rPr>
          <w:w w:val="95"/>
          <w:sz w:val="20"/>
        </w:rPr>
        <w:t>diligente</w:t>
      </w:r>
      <w:r>
        <w:rPr>
          <w:spacing w:val="-8"/>
          <w:w w:val="95"/>
          <w:sz w:val="20"/>
        </w:rPr>
        <w:t xml:space="preserve"> </w:t>
      </w:r>
      <w:r>
        <w:rPr>
          <w:w w:val="95"/>
          <w:sz w:val="20"/>
        </w:rPr>
        <w:t>y</w:t>
      </w:r>
      <w:r>
        <w:rPr>
          <w:spacing w:val="-8"/>
          <w:w w:val="95"/>
          <w:sz w:val="20"/>
        </w:rPr>
        <w:t xml:space="preserve"> </w:t>
      </w:r>
      <w:r>
        <w:rPr>
          <w:w w:val="95"/>
          <w:sz w:val="20"/>
        </w:rPr>
        <w:t>reforzada,</w:t>
      </w:r>
      <w:r>
        <w:rPr>
          <w:spacing w:val="-8"/>
          <w:w w:val="95"/>
          <w:sz w:val="20"/>
        </w:rPr>
        <w:t xml:space="preserve"> </w:t>
      </w:r>
      <w:r>
        <w:rPr>
          <w:w w:val="95"/>
          <w:sz w:val="20"/>
        </w:rPr>
        <w:t>con</w:t>
      </w:r>
      <w:r>
        <w:rPr>
          <w:spacing w:val="-9"/>
          <w:w w:val="95"/>
          <w:sz w:val="20"/>
        </w:rPr>
        <w:t xml:space="preserve"> </w:t>
      </w:r>
      <w:r>
        <w:rPr>
          <w:w w:val="95"/>
          <w:sz w:val="20"/>
        </w:rPr>
        <w:t>una</w:t>
      </w:r>
      <w:r>
        <w:rPr>
          <w:spacing w:val="-7"/>
          <w:w w:val="95"/>
          <w:sz w:val="20"/>
        </w:rPr>
        <w:t xml:space="preserve"> </w:t>
      </w:r>
      <w:r>
        <w:rPr>
          <w:w w:val="95"/>
          <w:sz w:val="20"/>
        </w:rPr>
        <w:t>consideración</w:t>
      </w:r>
      <w:r>
        <w:rPr>
          <w:spacing w:val="-6"/>
          <w:w w:val="95"/>
          <w:sz w:val="20"/>
        </w:rPr>
        <w:t xml:space="preserve"> </w:t>
      </w:r>
      <w:r>
        <w:rPr>
          <w:w w:val="95"/>
          <w:sz w:val="20"/>
        </w:rPr>
        <w:t>especial</w:t>
      </w:r>
      <w:r>
        <w:rPr>
          <w:spacing w:val="-9"/>
          <w:w w:val="95"/>
          <w:sz w:val="20"/>
        </w:rPr>
        <w:t xml:space="preserve"> </w:t>
      </w:r>
      <w:r>
        <w:rPr>
          <w:w w:val="95"/>
          <w:sz w:val="20"/>
        </w:rPr>
        <w:t>debido</w:t>
      </w:r>
      <w:r>
        <w:rPr>
          <w:spacing w:val="-12"/>
          <w:w w:val="95"/>
          <w:sz w:val="20"/>
        </w:rPr>
        <w:t xml:space="preserve"> </w:t>
      </w:r>
      <w:r>
        <w:rPr>
          <w:w w:val="95"/>
          <w:sz w:val="20"/>
        </w:rPr>
        <w:t>a</w:t>
      </w:r>
      <w:r>
        <w:rPr>
          <w:spacing w:val="-7"/>
          <w:w w:val="95"/>
          <w:sz w:val="20"/>
        </w:rPr>
        <w:t xml:space="preserve"> </w:t>
      </w:r>
      <w:r>
        <w:rPr>
          <w:w w:val="95"/>
          <w:sz w:val="20"/>
        </w:rPr>
        <w:t>que</w:t>
      </w:r>
      <w:r>
        <w:rPr>
          <w:spacing w:val="-8"/>
          <w:w w:val="95"/>
          <w:sz w:val="20"/>
        </w:rPr>
        <w:t xml:space="preserve"> </w:t>
      </w:r>
      <w:r>
        <w:rPr>
          <w:w w:val="95"/>
          <w:sz w:val="20"/>
        </w:rPr>
        <w:t>se</w:t>
      </w:r>
      <w:r>
        <w:rPr>
          <w:spacing w:val="-12"/>
          <w:w w:val="95"/>
          <w:sz w:val="20"/>
        </w:rPr>
        <w:t xml:space="preserve"> </w:t>
      </w:r>
      <w:r>
        <w:rPr>
          <w:w w:val="95"/>
          <w:sz w:val="20"/>
        </w:rPr>
        <w:t>trataba de</w:t>
      </w:r>
      <w:r>
        <w:rPr>
          <w:spacing w:val="-6"/>
          <w:w w:val="95"/>
          <w:sz w:val="20"/>
        </w:rPr>
        <w:t xml:space="preserve"> </w:t>
      </w:r>
      <w:r>
        <w:rPr>
          <w:w w:val="95"/>
          <w:sz w:val="20"/>
        </w:rPr>
        <w:t>un</w:t>
      </w:r>
      <w:r>
        <w:rPr>
          <w:spacing w:val="-1"/>
          <w:w w:val="95"/>
          <w:sz w:val="20"/>
        </w:rPr>
        <w:t xml:space="preserve"> </w:t>
      </w:r>
      <w:r>
        <w:rPr>
          <w:w w:val="95"/>
          <w:sz w:val="20"/>
        </w:rPr>
        <w:t>embarazo</w:t>
      </w:r>
      <w:r>
        <w:rPr>
          <w:spacing w:val="-4"/>
          <w:w w:val="95"/>
          <w:sz w:val="20"/>
        </w:rPr>
        <w:t xml:space="preserve"> </w:t>
      </w:r>
      <w:r>
        <w:rPr>
          <w:w w:val="95"/>
          <w:sz w:val="20"/>
        </w:rPr>
        <w:t>de</w:t>
      </w:r>
      <w:r>
        <w:rPr>
          <w:spacing w:val="-4"/>
          <w:w w:val="95"/>
          <w:sz w:val="20"/>
        </w:rPr>
        <w:t xml:space="preserve"> </w:t>
      </w:r>
      <w:r>
        <w:rPr>
          <w:w w:val="95"/>
          <w:sz w:val="20"/>
        </w:rPr>
        <w:t>alto</w:t>
      </w:r>
      <w:r>
        <w:rPr>
          <w:spacing w:val="-4"/>
          <w:w w:val="95"/>
          <w:sz w:val="20"/>
        </w:rPr>
        <w:t xml:space="preserve"> </w:t>
      </w:r>
      <w:r>
        <w:rPr>
          <w:w w:val="95"/>
          <w:sz w:val="20"/>
        </w:rPr>
        <w:t>riesgo</w:t>
      </w:r>
      <w:r>
        <w:rPr>
          <w:spacing w:val="-6"/>
          <w:w w:val="95"/>
          <w:sz w:val="20"/>
        </w:rPr>
        <w:t xml:space="preserve"> </w:t>
      </w:r>
      <w:r>
        <w:rPr>
          <w:w w:val="95"/>
          <w:sz w:val="20"/>
        </w:rPr>
        <w:t>por</w:t>
      </w:r>
      <w:r>
        <w:rPr>
          <w:spacing w:val="-6"/>
          <w:w w:val="95"/>
          <w:sz w:val="20"/>
        </w:rPr>
        <w:t xml:space="preserve"> </w:t>
      </w:r>
      <w:r>
        <w:rPr>
          <w:w w:val="95"/>
          <w:sz w:val="20"/>
        </w:rPr>
        <w:t>la</w:t>
      </w:r>
      <w:r>
        <w:rPr>
          <w:spacing w:val="-5"/>
          <w:w w:val="95"/>
          <w:sz w:val="20"/>
        </w:rPr>
        <w:t xml:space="preserve"> </w:t>
      </w:r>
      <w:r>
        <w:rPr>
          <w:w w:val="95"/>
          <w:sz w:val="20"/>
        </w:rPr>
        <w:t>posibilidad</w:t>
      </w:r>
      <w:r>
        <w:rPr>
          <w:spacing w:val="-4"/>
          <w:w w:val="95"/>
          <w:sz w:val="20"/>
        </w:rPr>
        <w:t xml:space="preserve"> </w:t>
      </w:r>
      <w:r>
        <w:rPr>
          <w:w w:val="95"/>
          <w:sz w:val="20"/>
        </w:rPr>
        <w:t>que</w:t>
      </w:r>
      <w:r>
        <w:rPr>
          <w:spacing w:val="-6"/>
          <w:w w:val="95"/>
          <w:sz w:val="20"/>
        </w:rPr>
        <w:t xml:space="preserve"> </w:t>
      </w:r>
      <w:r>
        <w:rPr>
          <w:w w:val="95"/>
          <w:sz w:val="20"/>
        </w:rPr>
        <w:t>tenía</w:t>
      </w:r>
      <w:r>
        <w:rPr>
          <w:spacing w:val="-5"/>
          <w:w w:val="95"/>
          <w:sz w:val="20"/>
        </w:rPr>
        <w:t xml:space="preserve"> </w:t>
      </w:r>
      <w:r>
        <w:rPr>
          <w:w w:val="95"/>
          <w:sz w:val="20"/>
        </w:rPr>
        <w:t>de</w:t>
      </w:r>
      <w:r>
        <w:rPr>
          <w:spacing w:val="-6"/>
          <w:w w:val="95"/>
          <w:sz w:val="20"/>
        </w:rPr>
        <w:t xml:space="preserve"> </w:t>
      </w:r>
      <w:r>
        <w:rPr>
          <w:w w:val="95"/>
          <w:sz w:val="20"/>
        </w:rPr>
        <w:t>padecer</w:t>
      </w:r>
      <w:r>
        <w:rPr>
          <w:spacing w:val="-6"/>
          <w:w w:val="95"/>
          <w:sz w:val="20"/>
        </w:rPr>
        <w:t xml:space="preserve"> </w:t>
      </w:r>
      <w:r>
        <w:rPr>
          <w:w w:val="95"/>
          <w:sz w:val="20"/>
        </w:rPr>
        <w:t>preeclampsia</w:t>
      </w:r>
      <w:r>
        <w:rPr>
          <w:spacing w:val="-2"/>
          <w:w w:val="95"/>
          <w:sz w:val="20"/>
        </w:rPr>
        <w:t xml:space="preserve"> </w:t>
      </w:r>
      <w:r>
        <w:rPr>
          <w:w w:val="95"/>
          <w:sz w:val="20"/>
        </w:rPr>
        <w:t>y</w:t>
      </w:r>
      <w:r>
        <w:rPr>
          <w:spacing w:val="-5"/>
          <w:w w:val="95"/>
          <w:sz w:val="20"/>
        </w:rPr>
        <w:t xml:space="preserve"> </w:t>
      </w:r>
      <w:r>
        <w:rPr>
          <w:w w:val="95"/>
          <w:sz w:val="20"/>
        </w:rPr>
        <w:t>porque</w:t>
      </w:r>
      <w:r>
        <w:rPr>
          <w:spacing w:val="-3"/>
          <w:w w:val="95"/>
          <w:sz w:val="20"/>
        </w:rPr>
        <w:t xml:space="preserve"> </w:t>
      </w:r>
      <w:r>
        <w:rPr>
          <w:w w:val="95"/>
          <w:sz w:val="20"/>
        </w:rPr>
        <w:t xml:space="preserve">ésta </w:t>
      </w:r>
      <w:r>
        <w:rPr>
          <w:sz w:val="20"/>
        </w:rPr>
        <w:t>provoca</w:t>
      </w:r>
      <w:r>
        <w:rPr>
          <w:spacing w:val="-12"/>
          <w:sz w:val="20"/>
        </w:rPr>
        <w:t xml:space="preserve"> </w:t>
      </w:r>
      <w:r>
        <w:rPr>
          <w:sz w:val="20"/>
        </w:rPr>
        <w:t>altos</w:t>
      </w:r>
      <w:r>
        <w:rPr>
          <w:spacing w:val="-13"/>
          <w:sz w:val="20"/>
        </w:rPr>
        <w:t xml:space="preserve"> </w:t>
      </w:r>
      <w:r>
        <w:rPr>
          <w:sz w:val="20"/>
        </w:rPr>
        <w:t>índices</w:t>
      </w:r>
      <w:r>
        <w:rPr>
          <w:spacing w:val="-14"/>
          <w:sz w:val="20"/>
        </w:rPr>
        <w:t xml:space="preserve"> </w:t>
      </w:r>
      <w:r>
        <w:rPr>
          <w:sz w:val="20"/>
        </w:rPr>
        <w:t>de</w:t>
      </w:r>
      <w:r>
        <w:rPr>
          <w:spacing w:val="-11"/>
          <w:sz w:val="20"/>
        </w:rPr>
        <w:t xml:space="preserve"> </w:t>
      </w:r>
      <w:r>
        <w:rPr>
          <w:sz w:val="20"/>
        </w:rPr>
        <w:t>mortalidad</w:t>
      </w:r>
      <w:r>
        <w:rPr>
          <w:spacing w:val="-11"/>
          <w:sz w:val="20"/>
        </w:rPr>
        <w:t xml:space="preserve"> </w:t>
      </w:r>
      <w:r>
        <w:rPr>
          <w:sz w:val="20"/>
        </w:rPr>
        <w:t>materna</w:t>
      </w:r>
      <w:hyperlink w:anchor="_bookmark132" w:history="1">
        <w:r>
          <w:rPr>
            <w:position w:val="7"/>
            <w:sz w:val="13"/>
          </w:rPr>
          <w:t>105</w:t>
        </w:r>
      </w:hyperlink>
      <w:r>
        <w:rPr>
          <w:sz w:val="20"/>
        </w:rPr>
        <w:t>.</w:t>
      </w:r>
      <w:r>
        <w:rPr>
          <w:spacing w:val="-12"/>
          <w:sz w:val="20"/>
        </w:rPr>
        <w:t xml:space="preserve"> </w:t>
      </w:r>
      <w:r>
        <w:rPr>
          <w:sz w:val="20"/>
        </w:rPr>
        <w:t>Pese</w:t>
      </w:r>
      <w:r>
        <w:rPr>
          <w:spacing w:val="-13"/>
          <w:sz w:val="20"/>
        </w:rPr>
        <w:t xml:space="preserve"> </w:t>
      </w:r>
      <w:r>
        <w:rPr>
          <w:sz w:val="20"/>
        </w:rPr>
        <w:t>a</w:t>
      </w:r>
      <w:r>
        <w:rPr>
          <w:spacing w:val="-10"/>
          <w:sz w:val="20"/>
        </w:rPr>
        <w:t xml:space="preserve"> </w:t>
      </w:r>
      <w:r>
        <w:rPr>
          <w:sz w:val="20"/>
        </w:rPr>
        <w:t>ello,</w:t>
      </w:r>
      <w:r>
        <w:rPr>
          <w:spacing w:val="-12"/>
          <w:sz w:val="20"/>
        </w:rPr>
        <w:t xml:space="preserve"> </w:t>
      </w:r>
      <w:r>
        <w:rPr>
          <w:sz w:val="20"/>
        </w:rPr>
        <w:t>la</w:t>
      </w:r>
      <w:r>
        <w:rPr>
          <w:spacing w:val="-12"/>
          <w:sz w:val="20"/>
        </w:rPr>
        <w:t xml:space="preserve"> </w:t>
      </w:r>
      <w:r>
        <w:rPr>
          <w:sz w:val="20"/>
        </w:rPr>
        <w:t>señora</w:t>
      </w:r>
      <w:r>
        <w:rPr>
          <w:spacing w:val="-12"/>
          <w:sz w:val="20"/>
        </w:rPr>
        <w:t xml:space="preserve"> </w:t>
      </w:r>
      <w:r>
        <w:rPr>
          <w:sz w:val="20"/>
        </w:rPr>
        <w:t>Brítez</w:t>
      </w:r>
      <w:r>
        <w:rPr>
          <w:spacing w:val="-11"/>
          <w:sz w:val="20"/>
        </w:rPr>
        <w:t xml:space="preserve"> </w:t>
      </w:r>
      <w:r>
        <w:rPr>
          <w:sz w:val="20"/>
        </w:rPr>
        <w:t>Arce</w:t>
      </w:r>
      <w:r>
        <w:rPr>
          <w:spacing w:val="-14"/>
          <w:sz w:val="20"/>
        </w:rPr>
        <w:t xml:space="preserve"> </w:t>
      </w:r>
      <w:r>
        <w:rPr>
          <w:sz w:val="20"/>
        </w:rPr>
        <w:t>no</w:t>
      </w:r>
      <w:r>
        <w:rPr>
          <w:spacing w:val="-11"/>
          <w:sz w:val="20"/>
        </w:rPr>
        <w:t xml:space="preserve"> </w:t>
      </w:r>
      <w:r>
        <w:rPr>
          <w:sz w:val="20"/>
        </w:rPr>
        <w:t>obtuvo</w:t>
      </w:r>
      <w:r>
        <w:rPr>
          <w:spacing w:val="-13"/>
          <w:sz w:val="20"/>
        </w:rPr>
        <w:t xml:space="preserve"> </w:t>
      </w:r>
      <w:r>
        <w:rPr>
          <w:sz w:val="20"/>
        </w:rPr>
        <w:t>el</w:t>
      </w:r>
    </w:p>
    <w:p w14:paraId="68E86831" w14:textId="77777777" w:rsidR="00293960" w:rsidRDefault="00CF1FBD">
      <w:pPr>
        <w:pStyle w:val="Textoindependiente"/>
        <w:spacing w:before="1"/>
        <w:rPr>
          <w:sz w:val="14"/>
        </w:rPr>
      </w:pPr>
      <w:r>
        <w:pict w14:anchorId="1F381C4A">
          <v:rect id="docshape23" o:spid="_x0000_s1042" style="position:absolute;margin-left:1in;margin-top:9.75pt;width:2in;height:.6pt;z-index:-15717888;mso-wrap-distance-left:0;mso-wrap-distance-right:0;mso-position-horizontal-relative:page" fillcolor="black" stroked="f">
            <w10:wrap type="topAndBottom" anchorx="page"/>
          </v:rect>
        </w:pict>
      </w:r>
    </w:p>
    <w:p w14:paraId="36F1FC57" w14:textId="77777777" w:rsidR="00293960" w:rsidRDefault="00293960">
      <w:pPr>
        <w:pStyle w:val="Textoindependiente"/>
        <w:spacing w:before="3"/>
        <w:rPr>
          <w:sz w:val="8"/>
        </w:rPr>
      </w:pPr>
    </w:p>
    <w:p w14:paraId="7C6A5597" w14:textId="77777777" w:rsidR="00293960" w:rsidRDefault="00CF1FBD">
      <w:pPr>
        <w:spacing w:before="101"/>
        <w:ind w:left="119" w:right="111"/>
        <w:jc w:val="both"/>
        <w:rPr>
          <w:sz w:val="16"/>
        </w:rPr>
      </w:pPr>
      <w:bookmarkStart w:id="154" w:name="_bookmark129"/>
      <w:bookmarkEnd w:id="154"/>
      <w:r>
        <w:rPr>
          <w:sz w:val="16"/>
          <w:vertAlign w:val="superscript"/>
        </w:rPr>
        <w:t>102</w:t>
      </w:r>
      <w:r>
        <w:rPr>
          <w:spacing w:val="17"/>
          <w:sz w:val="16"/>
        </w:rPr>
        <w:t xml:space="preserve"> </w:t>
      </w:r>
      <w:r>
        <w:rPr>
          <w:sz w:val="16"/>
        </w:rPr>
        <w:t>Esta</w:t>
      </w:r>
      <w:r>
        <w:rPr>
          <w:spacing w:val="-15"/>
          <w:sz w:val="16"/>
        </w:rPr>
        <w:t xml:space="preserve"> </w:t>
      </w:r>
      <w:r>
        <w:rPr>
          <w:sz w:val="16"/>
        </w:rPr>
        <w:t>definición</w:t>
      </w:r>
      <w:r>
        <w:rPr>
          <w:spacing w:val="-14"/>
          <w:sz w:val="16"/>
        </w:rPr>
        <w:t xml:space="preserve"> </w:t>
      </w:r>
      <w:r>
        <w:rPr>
          <w:sz w:val="16"/>
        </w:rPr>
        <w:t>se</w:t>
      </w:r>
      <w:r>
        <w:rPr>
          <w:spacing w:val="-14"/>
          <w:sz w:val="16"/>
        </w:rPr>
        <w:t xml:space="preserve"> </w:t>
      </w:r>
      <w:r>
        <w:rPr>
          <w:sz w:val="16"/>
        </w:rPr>
        <w:t>encuentra</w:t>
      </w:r>
      <w:r>
        <w:rPr>
          <w:spacing w:val="-14"/>
          <w:sz w:val="16"/>
        </w:rPr>
        <w:t xml:space="preserve"> </w:t>
      </w:r>
      <w:r>
        <w:rPr>
          <w:sz w:val="16"/>
        </w:rPr>
        <w:t>en</w:t>
      </w:r>
      <w:r>
        <w:rPr>
          <w:spacing w:val="-14"/>
          <w:sz w:val="16"/>
        </w:rPr>
        <w:t xml:space="preserve"> </w:t>
      </w:r>
      <w:r>
        <w:rPr>
          <w:sz w:val="16"/>
        </w:rPr>
        <w:t>el</w:t>
      </w:r>
      <w:r>
        <w:rPr>
          <w:spacing w:val="-14"/>
          <w:sz w:val="16"/>
        </w:rPr>
        <w:t xml:space="preserve"> </w:t>
      </w:r>
      <w:r>
        <w:rPr>
          <w:sz w:val="16"/>
        </w:rPr>
        <w:t>artículo</w:t>
      </w:r>
      <w:r>
        <w:rPr>
          <w:spacing w:val="-14"/>
          <w:sz w:val="16"/>
        </w:rPr>
        <w:t xml:space="preserve"> </w:t>
      </w:r>
      <w:r>
        <w:rPr>
          <w:sz w:val="16"/>
        </w:rPr>
        <w:t>6</w:t>
      </w:r>
      <w:r>
        <w:rPr>
          <w:spacing w:val="-14"/>
          <w:sz w:val="16"/>
        </w:rPr>
        <w:t xml:space="preserve"> </w:t>
      </w:r>
      <w:r>
        <w:rPr>
          <w:sz w:val="16"/>
        </w:rPr>
        <w:t>literal</w:t>
      </w:r>
      <w:r>
        <w:rPr>
          <w:spacing w:val="-14"/>
          <w:sz w:val="16"/>
        </w:rPr>
        <w:t xml:space="preserve"> </w:t>
      </w:r>
      <w:r>
        <w:rPr>
          <w:sz w:val="16"/>
        </w:rPr>
        <w:t>e)</w:t>
      </w:r>
      <w:r>
        <w:rPr>
          <w:spacing w:val="-14"/>
          <w:sz w:val="16"/>
        </w:rPr>
        <w:t xml:space="preserve"> </w:t>
      </w:r>
      <w:r>
        <w:rPr>
          <w:sz w:val="16"/>
        </w:rPr>
        <w:t>de</w:t>
      </w:r>
      <w:r>
        <w:rPr>
          <w:spacing w:val="-14"/>
          <w:sz w:val="16"/>
        </w:rPr>
        <w:t xml:space="preserve"> </w:t>
      </w:r>
      <w:r>
        <w:rPr>
          <w:sz w:val="16"/>
        </w:rPr>
        <w:t>la</w:t>
      </w:r>
      <w:r>
        <w:rPr>
          <w:spacing w:val="-14"/>
          <w:sz w:val="16"/>
        </w:rPr>
        <w:t xml:space="preserve"> </w:t>
      </w:r>
      <w:r>
        <w:rPr>
          <w:sz w:val="16"/>
        </w:rPr>
        <w:t>Ley</w:t>
      </w:r>
      <w:r>
        <w:rPr>
          <w:spacing w:val="-14"/>
          <w:sz w:val="16"/>
        </w:rPr>
        <w:t xml:space="preserve"> </w:t>
      </w:r>
      <w:r>
        <w:rPr>
          <w:sz w:val="16"/>
        </w:rPr>
        <w:t>No.</w:t>
      </w:r>
      <w:r>
        <w:rPr>
          <w:spacing w:val="-14"/>
          <w:sz w:val="16"/>
        </w:rPr>
        <w:t xml:space="preserve"> </w:t>
      </w:r>
      <w:r>
        <w:rPr>
          <w:sz w:val="16"/>
        </w:rPr>
        <w:t>26.485</w:t>
      </w:r>
      <w:r>
        <w:rPr>
          <w:spacing w:val="-14"/>
          <w:sz w:val="16"/>
        </w:rPr>
        <w:t xml:space="preserve"> </w:t>
      </w:r>
      <w:r>
        <w:rPr>
          <w:sz w:val="16"/>
        </w:rPr>
        <w:t>de</w:t>
      </w:r>
      <w:r>
        <w:rPr>
          <w:spacing w:val="-14"/>
          <w:sz w:val="16"/>
        </w:rPr>
        <w:t xml:space="preserve"> </w:t>
      </w:r>
      <w:r>
        <w:rPr>
          <w:sz w:val="16"/>
        </w:rPr>
        <w:t>2009</w:t>
      </w:r>
      <w:r>
        <w:rPr>
          <w:spacing w:val="-15"/>
          <w:sz w:val="16"/>
        </w:rPr>
        <w:t xml:space="preserve"> </w:t>
      </w:r>
      <w:r>
        <w:rPr>
          <w:sz w:val="16"/>
        </w:rPr>
        <w:t>“Ley</w:t>
      </w:r>
      <w:r>
        <w:rPr>
          <w:spacing w:val="-14"/>
          <w:sz w:val="16"/>
        </w:rPr>
        <w:t xml:space="preserve"> </w:t>
      </w:r>
      <w:r>
        <w:rPr>
          <w:sz w:val="16"/>
        </w:rPr>
        <w:t>de</w:t>
      </w:r>
      <w:r>
        <w:rPr>
          <w:spacing w:val="-14"/>
          <w:sz w:val="16"/>
        </w:rPr>
        <w:t xml:space="preserve"> </w:t>
      </w:r>
      <w:r>
        <w:rPr>
          <w:sz w:val="16"/>
        </w:rPr>
        <w:t>Protección</w:t>
      </w:r>
      <w:r>
        <w:rPr>
          <w:spacing w:val="-14"/>
          <w:sz w:val="16"/>
        </w:rPr>
        <w:t xml:space="preserve"> </w:t>
      </w:r>
      <w:r>
        <w:rPr>
          <w:sz w:val="16"/>
        </w:rPr>
        <w:t>Integral</w:t>
      </w:r>
      <w:r>
        <w:rPr>
          <w:spacing w:val="-14"/>
          <w:sz w:val="16"/>
        </w:rPr>
        <w:t xml:space="preserve"> </w:t>
      </w:r>
      <w:r>
        <w:rPr>
          <w:sz w:val="16"/>
        </w:rPr>
        <w:t>para prevenir, sancionar y erradicar la violencia contra las mujeres en los ámbitos en que desarrollen sus relaciones interpersonales”</w:t>
      </w:r>
      <w:r>
        <w:rPr>
          <w:spacing w:val="-10"/>
          <w:sz w:val="16"/>
        </w:rPr>
        <w:t xml:space="preserve"> </w:t>
      </w:r>
      <w:r>
        <w:rPr>
          <w:sz w:val="16"/>
        </w:rPr>
        <w:t>que,</w:t>
      </w:r>
      <w:r>
        <w:rPr>
          <w:spacing w:val="-11"/>
          <w:sz w:val="16"/>
        </w:rPr>
        <w:t xml:space="preserve"> </w:t>
      </w:r>
      <w:r>
        <w:rPr>
          <w:sz w:val="16"/>
        </w:rPr>
        <w:t>a</w:t>
      </w:r>
      <w:r>
        <w:rPr>
          <w:spacing w:val="-11"/>
          <w:sz w:val="16"/>
        </w:rPr>
        <w:t xml:space="preserve"> </w:t>
      </w:r>
      <w:r>
        <w:rPr>
          <w:sz w:val="16"/>
        </w:rPr>
        <w:t>su</w:t>
      </w:r>
      <w:r>
        <w:rPr>
          <w:spacing w:val="-11"/>
          <w:sz w:val="16"/>
        </w:rPr>
        <w:t xml:space="preserve"> </w:t>
      </w:r>
      <w:r>
        <w:rPr>
          <w:sz w:val="16"/>
        </w:rPr>
        <w:t>vez,</w:t>
      </w:r>
      <w:r>
        <w:rPr>
          <w:spacing w:val="-9"/>
          <w:sz w:val="16"/>
        </w:rPr>
        <w:t xml:space="preserve"> </w:t>
      </w:r>
      <w:r>
        <w:rPr>
          <w:sz w:val="16"/>
        </w:rPr>
        <w:t>remite</w:t>
      </w:r>
      <w:r>
        <w:rPr>
          <w:spacing w:val="-8"/>
          <w:sz w:val="16"/>
        </w:rPr>
        <w:t xml:space="preserve"> </w:t>
      </w:r>
      <w:r>
        <w:rPr>
          <w:sz w:val="16"/>
        </w:rPr>
        <w:t>a</w:t>
      </w:r>
      <w:r>
        <w:rPr>
          <w:spacing w:val="-11"/>
          <w:sz w:val="16"/>
        </w:rPr>
        <w:t xml:space="preserve"> </w:t>
      </w:r>
      <w:r>
        <w:rPr>
          <w:sz w:val="16"/>
        </w:rPr>
        <w:t>la</w:t>
      </w:r>
      <w:r>
        <w:rPr>
          <w:spacing w:val="-11"/>
          <w:sz w:val="16"/>
        </w:rPr>
        <w:t xml:space="preserve"> </w:t>
      </w:r>
      <w:r>
        <w:rPr>
          <w:sz w:val="16"/>
        </w:rPr>
        <w:t>Ley</w:t>
      </w:r>
      <w:r>
        <w:rPr>
          <w:spacing w:val="-10"/>
          <w:sz w:val="16"/>
        </w:rPr>
        <w:t xml:space="preserve"> </w:t>
      </w:r>
      <w:r>
        <w:rPr>
          <w:sz w:val="16"/>
        </w:rPr>
        <w:t>25.929.</w:t>
      </w:r>
      <w:r>
        <w:rPr>
          <w:spacing w:val="-11"/>
          <w:sz w:val="16"/>
        </w:rPr>
        <w:t xml:space="preserve"> </w:t>
      </w:r>
      <w:r>
        <w:rPr>
          <w:sz w:val="16"/>
        </w:rPr>
        <w:t>Por</w:t>
      </w:r>
      <w:r>
        <w:rPr>
          <w:spacing w:val="-10"/>
          <w:sz w:val="16"/>
        </w:rPr>
        <w:t xml:space="preserve"> </w:t>
      </w:r>
      <w:r>
        <w:rPr>
          <w:sz w:val="16"/>
        </w:rPr>
        <w:t>su</w:t>
      </w:r>
      <w:r>
        <w:rPr>
          <w:spacing w:val="-11"/>
          <w:sz w:val="16"/>
        </w:rPr>
        <w:t xml:space="preserve"> </w:t>
      </w:r>
      <w:r>
        <w:rPr>
          <w:sz w:val="16"/>
        </w:rPr>
        <w:t>parte,</w:t>
      </w:r>
      <w:r>
        <w:rPr>
          <w:spacing w:val="-11"/>
          <w:sz w:val="16"/>
        </w:rPr>
        <w:t xml:space="preserve"> </w:t>
      </w:r>
      <w:r>
        <w:rPr>
          <w:sz w:val="16"/>
        </w:rPr>
        <w:t>el</w:t>
      </w:r>
      <w:r>
        <w:rPr>
          <w:spacing w:val="-9"/>
          <w:sz w:val="16"/>
        </w:rPr>
        <w:t xml:space="preserve"> </w:t>
      </w:r>
      <w:r>
        <w:rPr>
          <w:sz w:val="16"/>
        </w:rPr>
        <w:t>artículo</w:t>
      </w:r>
      <w:r>
        <w:rPr>
          <w:spacing w:val="-10"/>
          <w:sz w:val="16"/>
        </w:rPr>
        <w:t xml:space="preserve"> </w:t>
      </w:r>
      <w:r>
        <w:rPr>
          <w:sz w:val="16"/>
        </w:rPr>
        <w:t>2</w:t>
      </w:r>
      <w:r>
        <w:rPr>
          <w:spacing w:val="-10"/>
          <w:sz w:val="16"/>
        </w:rPr>
        <w:t xml:space="preserve"> </w:t>
      </w:r>
      <w:r>
        <w:rPr>
          <w:sz w:val="16"/>
        </w:rPr>
        <w:t>de</w:t>
      </w:r>
      <w:r>
        <w:rPr>
          <w:spacing w:val="-11"/>
          <w:sz w:val="16"/>
        </w:rPr>
        <w:t xml:space="preserve"> </w:t>
      </w:r>
      <w:r>
        <w:rPr>
          <w:sz w:val="16"/>
        </w:rPr>
        <w:t>la</w:t>
      </w:r>
      <w:r>
        <w:rPr>
          <w:spacing w:val="-9"/>
          <w:sz w:val="16"/>
        </w:rPr>
        <w:t xml:space="preserve"> </w:t>
      </w:r>
      <w:r>
        <w:rPr>
          <w:sz w:val="16"/>
        </w:rPr>
        <w:t>Ley</w:t>
      </w:r>
      <w:r>
        <w:rPr>
          <w:spacing w:val="-10"/>
          <w:sz w:val="16"/>
        </w:rPr>
        <w:t xml:space="preserve"> </w:t>
      </w:r>
      <w:r>
        <w:rPr>
          <w:sz w:val="16"/>
        </w:rPr>
        <w:t>25.929</w:t>
      </w:r>
      <w:r>
        <w:rPr>
          <w:spacing w:val="-10"/>
          <w:sz w:val="16"/>
        </w:rPr>
        <w:t xml:space="preserve"> </w:t>
      </w:r>
      <w:r>
        <w:rPr>
          <w:sz w:val="16"/>
        </w:rPr>
        <w:t>de</w:t>
      </w:r>
      <w:r>
        <w:rPr>
          <w:spacing w:val="-11"/>
          <w:sz w:val="16"/>
        </w:rPr>
        <w:t xml:space="preserve"> </w:t>
      </w:r>
      <w:r>
        <w:rPr>
          <w:sz w:val="16"/>
        </w:rPr>
        <w:t>2004,</w:t>
      </w:r>
      <w:r>
        <w:rPr>
          <w:spacing w:val="-11"/>
          <w:sz w:val="16"/>
        </w:rPr>
        <w:t xml:space="preserve"> </w:t>
      </w:r>
      <w:r>
        <w:rPr>
          <w:sz w:val="16"/>
        </w:rPr>
        <w:t>define</w:t>
      </w:r>
      <w:r>
        <w:rPr>
          <w:spacing w:val="-11"/>
          <w:sz w:val="16"/>
        </w:rPr>
        <w:t xml:space="preserve"> </w:t>
      </w:r>
      <w:r>
        <w:rPr>
          <w:sz w:val="16"/>
        </w:rPr>
        <w:t xml:space="preserve">los </w:t>
      </w:r>
      <w:r>
        <w:rPr>
          <w:spacing w:val="-2"/>
          <w:sz w:val="16"/>
        </w:rPr>
        <w:t>derechos</w:t>
      </w:r>
      <w:r>
        <w:rPr>
          <w:spacing w:val="-12"/>
          <w:sz w:val="16"/>
        </w:rPr>
        <w:t xml:space="preserve"> </w:t>
      </w:r>
      <w:r>
        <w:rPr>
          <w:spacing w:val="-2"/>
          <w:sz w:val="16"/>
        </w:rPr>
        <w:t>de</w:t>
      </w:r>
      <w:r>
        <w:rPr>
          <w:spacing w:val="-11"/>
          <w:sz w:val="16"/>
        </w:rPr>
        <w:t xml:space="preserve"> </w:t>
      </w:r>
      <w:r>
        <w:rPr>
          <w:spacing w:val="-2"/>
          <w:sz w:val="16"/>
        </w:rPr>
        <w:t>las</w:t>
      </w:r>
      <w:r>
        <w:rPr>
          <w:spacing w:val="-11"/>
          <w:sz w:val="16"/>
        </w:rPr>
        <w:t xml:space="preserve"> </w:t>
      </w:r>
      <w:r>
        <w:rPr>
          <w:spacing w:val="-2"/>
          <w:sz w:val="16"/>
        </w:rPr>
        <w:t>mujeres</w:t>
      </w:r>
      <w:r>
        <w:rPr>
          <w:spacing w:val="-11"/>
          <w:sz w:val="16"/>
        </w:rPr>
        <w:t xml:space="preserve"> </w:t>
      </w:r>
      <w:r>
        <w:rPr>
          <w:spacing w:val="-2"/>
          <w:sz w:val="16"/>
        </w:rPr>
        <w:t>en</w:t>
      </w:r>
      <w:r>
        <w:rPr>
          <w:spacing w:val="-12"/>
          <w:sz w:val="16"/>
        </w:rPr>
        <w:t xml:space="preserve"> </w:t>
      </w:r>
      <w:r>
        <w:rPr>
          <w:spacing w:val="-2"/>
          <w:sz w:val="16"/>
        </w:rPr>
        <w:t>relación</w:t>
      </w:r>
      <w:r>
        <w:rPr>
          <w:spacing w:val="-12"/>
          <w:sz w:val="16"/>
        </w:rPr>
        <w:t xml:space="preserve"> </w:t>
      </w:r>
      <w:r>
        <w:rPr>
          <w:spacing w:val="-2"/>
          <w:sz w:val="16"/>
        </w:rPr>
        <w:t>con</w:t>
      </w:r>
      <w:r>
        <w:rPr>
          <w:spacing w:val="-12"/>
          <w:sz w:val="16"/>
        </w:rPr>
        <w:t xml:space="preserve"> </w:t>
      </w:r>
      <w:r>
        <w:rPr>
          <w:spacing w:val="-2"/>
          <w:sz w:val="16"/>
        </w:rPr>
        <w:t>el</w:t>
      </w:r>
      <w:r>
        <w:rPr>
          <w:spacing w:val="-12"/>
          <w:sz w:val="16"/>
        </w:rPr>
        <w:t xml:space="preserve"> </w:t>
      </w:r>
      <w:r>
        <w:rPr>
          <w:spacing w:val="-2"/>
          <w:sz w:val="16"/>
        </w:rPr>
        <w:t>embarazo,</w:t>
      </w:r>
      <w:r>
        <w:rPr>
          <w:spacing w:val="-12"/>
          <w:sz w:val="16"/>
        </w:rPr>
        <w:t xml:space="preserve"> </w:t>
      </w:r>
      <w:r>
        <w:rPr>
          <w:spacing w:val="-2"/>
          <w:sz w:val="16"/>
        </w:rPr>
        <w:t>trabajo</w:t>
      </w:r>
      <w:r>
        <w:rPr>
          <w:spacing w:val="-10"/>
          <w:sz w:val="16"/>
        </w:rPr>
        <w:t xml:space="preserve"> </w:t>
      </w:r>
      <w:r>
        <w:rPr>
          <w:spacing w:val="-2"/>
          <w:sz w:val="16"/>
        </w:rPr>
        <w:t>de</w:t>
      </w:r>
      <w:r>
        <w:rPr>
          <w:spacing w:val="-11"/>
          <w:sz w:val="16"/>
        </w:rPr>
        <w:t xml:space="preserve"> </w:t>
      </w:r>
      <w:r>
        <w:rPr>
          <w:spacing w:val="-2"/>
          <w:sz w:val="16"/>
        </w:rPr>
        <w:t>parto</w:t>
      </w:r>
      <w:r>
        <w:rPr>
          <w:spacing w:val="-10"/>
          <w:sz w:val="16"/>
        </w:rPr>
        <w:t xml:space="preserve"> </w:t>
      </w:r>
      <w:r>
        <w:rPr>
          <w:spacing w:val="-2"/>
          <w:sz w:val="16"/>
        </w:rPr>
        <w:t>y</w:t>
      </w:r>
      <w:r>
        <w:rPr>
          <w:spacing w:val="-13"/>
          <w:sz w:val="16"/>
        </w:rPr>
        <w:t xml:space="preserve"> </w:t>
      </w:r>
      <w:r>
        <w:rPr>
          <w:spacing w:val="-2"/>
          <w:sz w:val="16"/>
        </w:rPr>
        <w:t>posparto.</w:t>
      </w:r>
      <w:r>
        <w:rPr>
          <w:spacing w:val="-11"/>
          <w:sz w:val="16"/>
        </w:rPr>
        <w:t xml:space="preserve"> </w:t>
      </w:r>
      <w:r>
        <w:rPr>
          <w:spacing w:val="-2"/>
          <w:sz w:val="16"/>
        </w:rPr>
        <w:t>Esta</w:t>
      </w:r>
      <w:r>
        <w:rPr>
          <w:spacing w:val="-12"/>
          <w:sz w:val="16"/>
        </w:rPr>
        <w:t xml:space="preserve"> </w:t>
      </w:r>
      <w:r>
        <w:rPr>
          <w:spacing w:val="-2"/>
          <w:sz w:val="16"/>
        </w:rPr>
        <w:t>última</w:t>
      </w:r>
      <w:r>
        <w:rPr>
          <w:spacing w:val="-12"/>
          <w:sz w:val="16"/>
        </w:rPr>
        <w:t xml:space="preserve"> </w:t>
      </w:r>
      <w:r>
        <w:rPr>
          <w:spacing w:val="-2"/>
          <w:sz w:val="16"/>
        </w:rPr>
        <w:t>norma</w:t>
      </w:r>
      <w:r>
        <w:rPr>
          <w:spacing w:val="-12"/>
          <w:sz w:val="16"/>
        </w:rPr>
        <w:t xml:space="preserve"> </w:t>
      </w:r>
      <w:r>
        <w:rPr>
          <w:spacing w:val="-2"/>
          <w:sz w:val="16"/>
        </w:rPr>
        <w:t>se</w:t>
      </w:r>
      <w:r>
        <w:rPr>
          <w:spacing w:val="-11"/>
          <w:sz w:val="16"/>
        </w:rPr>
        <w:t xml:space="preserve"> </w:t>
      </w:r>
      <w:r>
        <w:rPr>
          <w:spacing w:val="-2"/>
          <w:sz w:val="16"/>
        </w:rPr>
        <w:t>conoce</w:t>
      </w:r>
      <w:r>
        <w:rPr>
          <w:spacing w:val="-11"/>
          <w:sz w:val="16"/>
        </w:rPr>
        <w:t xml:space="preserve"> </w:t>
      </w:r>
      <w:r>
        <w:rPr>
          <w:spacing w:val="-2"/>
          <w:sz w:val="16"/>
        </w:rPr>
        <w:t>como</w:t>
      </w:r>
      <w:r>
        <w:rPr>
          <w:spacing w:val="-10"/>
          <w:sz w:val="16"/>
        </w:rPr>
        <w:t xml:space="preserve"> </w:t>
      </w:r>
      <w:r>
        <w:rPr>
          <w:spacing w:val="-2"/>
          <w:sz w:val="16"/>
        </w:rPr>
        <w:t xml:space="preserve">la </w:t>
      </w:r>
      <w:r>
        <w:rPr>
          <w:sz w:val="16"/>
        </w:rPr>
        <w:t>“Ley</w:t>
      </w:r>
      <w:r>
        <w:rPr>
          <w:spacing w:val="-11"/>
          <w:sz w:val="16"/>
        </w:rPr>
        <w:t xml:space="preserve"> </w:t>
      </w:r>
      <w:r>
        <w:rPr>
          <w:sz w:val="16"/>
        </w:rPr>
        <w:t>de</w:t>
      </w:r>
      <w:r>
        <w:rPr>
          <w:spacing w:val="-12"/>
          <w:sz w:val="16"/>
        </w:rPr>
        <w:t xml:space="preserve"> </w:t>
      </w:r>
      <w:r>
        <w:rPr>
          <w:sz w:val="16"/>
        </w:rPr>
        <w:t>Parto</w:t>
      </w:r>
      <w:r>
        <w:rPr>
          <w:spacing w:val="-12"/>
          <w:sz w:val="16"/>
        </w:rPr>
        <w:t xml:space="preserve"> </w:t>
      </w:r>
      <w:r>
        <w:rPr>
          <w:sz w:val="16"/>
        </w:rPr>
        <w:t>Humanizado”</w:t>
      </w:r>
      <w:r>
        <w:rPr>
          <w:spacing w:val="-12"/>
          <w:sz w:val="16"/>
        </w:rPr>
        <w:t xml:space="preserve"> </w:t>
      </w:r>
      <w:r>
        <w:rPr>
          <w:sz w:val="16"/>
        </w:rPr>
        <w:t>y</w:t>
      </w:r>
      <w:r>
        <w:rPr>
          <w:spacing w:val="-13"/>
          <w:sz w:val="16"/>
        </w:rPr>
        <w:t xml:space="preserve"> </w:t>
      </w:r>
      <w:r>
        <w:rPr>
          <w:sz w:val="16"/>
        </w:rPr>
        <w:t>establece</w:t>
      </w:r>
      <w:r>
        <w:rPr>
          <w:spacing w:val="-12"/>
          <w:sz w:val="16"/>
        </w:rPr>
        <w:t xml:space="preserve"> </w:t>
      </w:r>
      <w:r>
        <w:rPr>
          <w:sz w:val="16"/>
        </w:rPr>
        <w:t>en</w:t>
      </w:r>
      <w:r>
        <w:rPr>
          <w:spacing w:val="-12"/>
          <w:sz w:val="16"/>
        </w:rPr>
        <w:t xml:space="preserve"> </w:t>
      </w:r>
      <w:r>
        <w:rPr>
          <w:sz w:val="16"/>
        </w:rPr>
        <w:t>su</w:t>
      </w:r>
      <w:r>
        <w:rPr>
          <w:spacing w:val="-12"/>
          <w:sz w:val="16"/>
        </w:rPr>
        <w:t xml:space="preserve"> </w:t>
      </w:r>
      <w:r>
        <w:rPr>
          <w:sz w:val="16"/>
        </w:rPr>
        <w:t>artículo</w:t>
      </w:r>
      <w:r>
        <w:rPr>
          <w:spacing w:val="-12"/>
          <w:sz w:val="16"/>
        </w:rPr>
        <w:t xml:space="preserve"> </w:t>
      </w:r>
      <w:r>
        <w:rPr>
          <w:sz w:val="16"/>
        </w:rPr>
        <w:t>2,</w:t>
      </w:r>
      <w:r>
        <w:rPr>
          <w:spacing w:val="-12"/>
          <w:sz w:val="16"/>
        </w:rPr>
        <w:t xml:space="preserve"> </w:t>
      </w:r>
      <w:r>
        <w:rPr>
          <w:sz w:val="16"/>
        </w:rPr>
        <w:t>que</w:t>
      </w:r>
      <w:r>
        <w:rPr>
          <w:spacing w:val="-12"/>
          <w:sz w:val="16"/>
        </w:rPr>
        <w:t xml:space="preserve"> </w:t>
      </w:r>
      <w:r>
        <w:rPr>
          <w:sz w:val="16"/>
        </w:rPr>
        <w:t>“[t]oda</w:t>
      </w:r>
      <w:r>
        <w:rPr>
          <w:spacing w:val="-12"/>
          <w:sz w:val="16"/>
        </w:rPr>
        <w:t xml:space="preserve"> </w:t>
      </w:r>
      <w:r>
        <w:rPr>
          <w:sz w:val="16"/>
        </w:rPr>
        <w:t>mujer,</w:t>
      </w:r>
      <w:r>
        <w:rPr>
          <w:spacing w:val="-12"/>
          <w:sz w:val="16"/>
        </w:rPr>
        <w:t xml:space="preserve"> </w:t>
      </w:r>
      <w:r>
        <w:rPr>
          <w:sz w:val="16"/>
        </w:rPr>
        <w:t>en</w:t>
      </w:r>
      <w:r>
        <w:rPr>
          <w:spacing w:val="-12"/>
          <w:sz w:val="16"/>
        </w:rPr>
        <w:t xml:space="preserve"> </w:t>
      </w:r>
      <w:r>
        <w:rPr>
          <w:sz w:val="16"/>
        </w:rPr>
        <w:t>relación</w:t>
      </w:r>
      <w:r>
        <w:rPr>
          <w:spacing w:val="-12"/>
          <w:sz w:val="16"/>
        </w:rPr>
        <w:t xml:space="preserve"> </w:t>
      </w:r>
      <w:r>
        <w:rPr>
          <w:sz w:val="16"/>
        </w:rPr>
        <w:t>con</w:t>
      </w:r>
      <w:r>
        <w:rPr>
          <w:spacing w:val="-11"/>
          <w:sz w:val="16"/>
        </w:rPr>
        <w:t xml:space="preserve"> </w:t>
      </w:r>
      <w:r>
        <w:rPr>
          <w:sz w:val="16"/>
        </w:rPr>
        <w:t>el</w:t>
      </w:r>
      <w:r>
        <w:rPr>
          <w:spacing w:val="-12"/>
          <w:sz w:val="16"/>
        </w:rPr>
        <w:t xml:space="preserve"> </w:t>
      </w:r>
      <w:r>
        <w:rPr>
          <w:sz w:val="16"/>
        </w:rPr>
        <w:t>embarazo,</w:t>
      </w:r>
      <w:r>
        <w:rPr>
          <w:spacing w:val="-12"/>
          <w:sz w:val="16"/>
        </w:rPr>
        <w:t xml:space="preserve"> </w:t>
      </w:r>
      <w:r>
        <w:rPr>
          <w:sz w:val="16"/>
        </w:rPr>
        <w:t>el</w:t>
      </w:r>
      <w:r>
        <w:rPr>
          <w:spacing w:val="-12"/>
          <w:sz w:val="16"/>
        </w:rPr>
        <w:t xml:space="preserve"> </w:t>
      </w:r>
      <w:r>
        <w:rPr>
          <w:sz w:val="16"/>
        </w:rPr>
        <w:t>trabajo</w:t>
      </w:r>
      <w:r>
        <w:rPr>
          <w:spacing w:val="-12"/>
          <w:sz w:val="16"/>
        </w:rPr>
        <w:t xml:space="preserve"> </w:t>
      </w:r>
      <w:r>
        <w:rPr>
          <w:sz w:val="16"/>
        </w:rPr>
        <w:t xml:space="preserve">de </w:t>
      </w:r>
      <w:r>
        <w:rPr>
          <w:spacing w:val="-4"/>
          <w:sz w:val="16"/>
        </w:rPr>
        <w:t>parto,</w:t>
      </w:r>
      <w:r>
        <w:rPr>
          <w:spacing w:val="-7"/>
          <w:sz w:val="16"/>
        </w:rPr>
        <w:t xml:space="preserve"> </w:t>
      </w:r>
      <w:r>
        <w:rPr>
          <w:spacing w:val="-4"/>
          <w:sz w:val="16"/>
        </w:rPr>
        <w:t>el</w:t>
      </w:r>
      <w:r>
        <w:rPr>
          <w:spacing w:val="-7"/>
          <w:sz w:val="16"/>
        </w:rPr>
        <w:t xml:space="preserve"> </w:t>
      </w:r>
      <w:r>
        <w:rPr>
          <w:spacing w:val="-4"/>
          <w:sz w:val="16"/>
        </w:rPr>
        <w:t>parto</w:t>
      </w:r>
      <w:r>
        <w:rPr>
          <w:spacing w:val="-5"/>
          <w:sz w:val="16"/>
        </w:rPr>
        <w:t xml:space="preserve"> </w:t>
      </w:r>
      <w:r>
        <w:rPr>
          <w:spacing w:val="-4"/>
          <w:sz w:val="16"/>
        </w:rPr>
        <w:t>y</w:t>
      </w:r>
      <w:r>
        <w:rPr>
          <w:spacing w:val="-5"/>
          <w:sz w:val="16"/>
        </w:rPr>
        <w:t xml:space="preserve"> </w:t>
      </w:r>
      <w:r>
        <w:rPr>
          <w:spacing w:val="-4"/>
          <w:sz w:val="16"/>
        </w:rPr>
        <w:t>el</w:t>
      </w:r>
      <w:r>
        <w:rPr>
          <w:spacing w:val="-7"/>
          <w:sz w:val="16"/>
        </w:rPr>
        <w:t xml:space="preserve"> </w:t>
      </w:r>
      <w:r>
        <w:rPr>
          <w:spacing w:val="-4"/>
          <w:sz w:val="16"/>
        </w:rPr>
        <w:t>postparto,</w:t>
      </w:r>
      <w:r>
        <w:rPr>
          <w:spacing w:val="-7"/>
          <w:sz w:val="16"/>
        </w:rPr>
        <w:t xml:space="preserve"> </w:t>
      </w:r>
      <w:r>
        <w:rPr>
          <w:spacing w:val="-4"/>
          <w:sz w:val="16"/>
        </w:rPr>
        <w:t>tiene</w:t>
      </w:r>
      <w:r>
        <w:rPr>
          <w:spacing w:val="-6"/>
          <w:sz w:val="16"/>
        </w:rPr>
        <w:t xml:space="preserve"> </w:t>
      </w:r>
      <w:r>
        <w:rPr>
          <w:spacing w:val="-4"/>
          <w:sz w:val="16"/>
        </w:rPr>
        <w:t>los</w:t>
      </w:r>
      <w:r>
        <w:rPr>
          <w:spacing w:val="-6"/>
          <w:sz w:val="16"/>
        </w:rPr>
        <w:t xml:space="preserve"> </w:t>
      </w:r>
      <w:r>
        <w:rPr>
          <w:spacing w:val="-4"/>
          <w:sz w:val="16"/>
        </w:rPr>
        <w:t>siguientes</w:t>
      </w:r>
      <w:r>
        <w:rPr>
          <w:spacing w:val="-6"/>
          <w:sz w:val="16"/>
        </w:rPr>
        <w:t xml:space="preserve"> </w:t>
      </w:r>
      <w:r>
        <w:rPr>
          <w:spacing w:val="-4"/>
          <w:sz w:val="16"/>
        </w:rPr>
        <w:t>derechos:</w:t>
      </w:r>
      <w:r>
        <w:rPr>
          <w:spacing w:val="-7"/>
          <w:sz w:val="16"/>
        </w:rPr>
        <w:t xml:space="preserve"> </w:t>
      </w:r>
      <w:r>
        <w:rPr>
          <w:spacing w:val="-4"/>
          <w:sz w:val="16"/>
        </w:rPr>
        <w:t>a) A</w:t>
      </w:r>
      <w:r>
        <w:rPr>
          <w:spacing w:val="-5"/>
          <w:sz w:val="16"/>
        </w:rPr>
        <w:t xml:space="preserve"> </w:t>
      </w:r>
      <w:r>
        <w:rPr>
          <w:spacing w:val="-4"/>
          <w:sz w:val="16"/>
        </w:rPr>
        <w:t>ser</w:t>
      </w:r>
      <w:r>
        <w:rPr>
          <w:spacing w:val="-5"/>
          <w:sz w:val="16"/>
        </w:rPr>
        <w:t xml:space="preserve"> </w:t>
      </w:r>
      <w:r>
        <w:rPr>
          <w:spacing w:val="-4"/>
          <w:sz w:val="16"/>
        </w:rPr>
        <w:t>informada</w:t>
      </w:r>
      <w:r>
        <w:rPr>
          <w:spacing w:val="-6"/>
          <w:sz w:val="16"/>
        </w:rPr>
        <w:t xml:space="preserve"> </w:t>
      </w:r>
      <w:r>
        <w:rPr>
          <w:spacing w:val="-4"/>
          <w:sz w:val="16"/>
        </w:rPr>
        <w:t>sobre</w:t>
      </w:r>
      <w:r>
        <w:rPr>
          <w:spacing w:val="-6"/>
          <w:sz w:val="16"/>
        </w:rPr>
        <w:t xml:space="preserve"> </w:t>
      </w:r>
      <w:r>
        <w:rPr>
          <w:spacing w:val="-4"/>
          <w:sz w:val="16"/>
        </w:rPr>
        <w:t>las</w:t>
      </w:r>
      <w:r>
        <w:rPr>
          <w:spacing w:val="-6"/>
          <w:sz w:val="16"/>
        </w:rPr>
        <w:t xml:space="preserve"> </w:t>
      </w:r>
      <w:r>
        <w:rPr>
          <w:spacing w:val="-4"/>
          <w:sz w:val="16"/>
        </w:rPr>
        <w:t>distintas</w:t>
      </w:r>
      <w:r>
        <w:rPr>
          <w:spacing w:val="-6"/>
          <w:sz w:val="16"/>
        </w:rPr>
        <w:t xml:space="preserve"> </w:t>
      </w:r>
      <w:r>
        <w:rPr>
          <w:spacing w:val="-4"/>
          <w:sz w:val="16"/>
        </w:rPr>
        <w:t>intervenciones</w:t>
      </w:r>
      <w:r>
        <w:rPr>
          <w:spacing w:val="-6"/>
          <w:sz w:val="16"/>
        </w:rPr>
        <w:t xml:space="preserve"> </w:t>
      </w:r>
      <w:r>
        <w:rPr>
          <w:spacing w:val="-4"/>
          <w:sz w:val="16"/>
        </w:rPr>
        <w:t xml:space="preserve">médicas </w:t>
      </w:r>
      <w:r>
        <w:rPr>
          <w:sz w:val="16"/>
        </w:rPr>
        <w:t>que</w:t>
      </w:r>
      <w:r>
        <w:rPr>
          <w:spacing w:val="-6"/>
          <w:sz w:val="16"/>
        </w:rPr>
        <w:t xml:space="preserve"> </w:t>
      </w:r>
      <w:r>
        <w:rPr>
          <w:sz w:val="16"/>
        </w:rPr>
        <w:t>pudieren</w:t>
      </w:r>
      <w:r>
        <w:rPr>
          <w:spacing w:val="-6"/>
          <w:sz w:val="16"/>
        </w:rPr>
        <w:t xml:space="preserve"> </w:t>
      </w:r>
      <w:r>
        <w:rPr>
          <w:sz w:val="16"/>
        </w:rPr>
        <w:t>tener</w:t>
      </w:r>
      <w:r>
        <w:rPr>
          <w:spacing w:val="-6"/>
          <w:sz w:val="16"/>
        </w:rPr>
        <w:t xml:space="preserve"> </w:t>
      </w:r>
      <w:r>
        <w:rPr>
          <w:sz w:val="16"/>
        </w:rPr>
        <w:t>lugar</w:t>
      </w:r>
      <w:r>
        <w:rPr>
          <w:spacing w:val="-6"/>
          <w:sz w:val="16"/>
        </w:rPr>
        <w:t xml:space="preserve"> </w:t>
      </w:r>
      <w:r>
        <w:rPr>
          <w:sz w:val="16"/>
        </w:rPr>
        <w:t>durante</w:t>
      </w:r>
      <w:r>
        <w:rPr>
          <w:spacing w:val="-6"/>
          <w:sz w:val="16"/>
        </w:rPr>
        <w:t xml:space="preserve"> </w:t>
      </w:r>
      <w:r>
        <w:rPr>
          <w:sz w:val="16"/>
        </w:rPr>
        <w:t>esos</w:t>
      </w:r>
      <w:r>
        <w:rPr>
          <w:spacing w:val="-6"/>
          <w:sz w:val="16"/>
        </w:rPr>
        <w:t xml:space="preserve"> </w:t>
      </w:r>
      <w:r>
        <w:rPr>
          <w:sz w:val="16"/>
        </w:rPr>
        <w:t>procesos</w:t>
      </w:r>
      <w:r>
        <w:rPr>
          <w:spacing w:val="-6"/>
          <w:sz w:val="16"/>
        </w:rPr>
        <w:t xml:space="preserve"> </w:t>
      </w:r>
      <w:r>
        <w:rPr>
          <w:sz w:val="16"/>
        </w:rPr>
        <w:t>de</w:t>
      </w:r>
      <w:r>
        <w:rPr>
          <w:spacing w:val="-6"/>
          <w:sz w:val="16"/>
        </w:rPr>
        <w:t xml:space="preserve"> </w:t>
      </w:r>
      <w:r>
        <w:rPr>
          <w:sz w:val="16"/>
        </w:rPr>
        <w:t>manera</w:t>
      </w:r>
      <w:r>
        <w:rPr>
          <w:spacing w:val="-7"/>
          <w:sz w:val="16"/>
        </w:rPr>
        <w:t xml:space="preserve"> </w:t>
      </w:r>
      <w:r>
        <w:rPr>
          <w:sz w:val="16"/>
        </w:rPr>
        <w:t>que</w:t>
      </w:r>
      <w:r>
        <w:rPr>
          <w:spacing w:val="-6"/>
          <w:sz w:val="16"/>
        </w:rPr>
        <w:t xml:space="preserve"> </w:t>
      </w:r>
      <w:r>
        <w:rPr>
          <w:sz w:val="16"/>
        </w:rPr>
        <w:t>pueda</w:t>
      </w:r>
      <w:r>
        <w:rPr>
          <w:spacing w:val="-7"/>
          <w:sz w:val="16"/>
        </w:rPr>
        <w:t xml:space="preserve"> </w:t>
      </w:r>
      <w:r>
        <w:rPr>
          <w:sz w:val="16"/>
        </w:rPr>
        <w:t>optar</w:t>
      </w:r>
      <w:r>
        <w:rPr>
          <w:spacing w:val="-6"/>
          <w:sz w:val="16"/>
        </w:rPr>
        <w:t xml:space="preserve"> </w:t>
      </w:r>
      <w:r>
        <w:rPr>
          <w:sz w:val="16"/>
        </w:rPr>
        <w:t>libremente</w:t>
      </w:r>
      <w:r>
        <w:rPr>
          <w:spacing w:val="-6"/>
          <w:sz w:val="16"/>
        </w:rPr>
        <w:t xml:space="preserve"> </w:t>
      </w:r>
      <w:r>
        <w:rPr>
          <w:sz w:val="16"/>
        </w:rPr>
        <w:t>cuando</w:t>
      </w:r>
      <w:r>
        <w:rPr>
          <w:spacing w:val="-6"/>
          <w:sz w:val="16"/>
        </w:rPr>
        <w:t xml:space="preserve"> </w:t>
      </w:r>
      <w:r>
        <w:rPr>
          <w:sz w:val="16"/>
        </w:rPr>
        <w:t>existieren</w:t>
      </w:r>
      <w:r>
        <w:rPr>
          <w:spacing w:val="-7"/>
          <w:sz w:val="16"/>
        </w:rPr>
        <w:t xml:space="preserve"> </w:t>
      </w:r>
      <w:r>
        <w:rPr>
          <w:sz w:val="16"/>
        </w:rPr>
        <w:t xml:space="preserve">diferentes </w:t>
      </w:r>
      <w:r>
        <w:rPr>
          <w:spacing w:val="-4"/>
          <w:sz w:val="16"/>
        </w:rPr>
        <w:t>alternativas.</w:t>
      </w:r>
      <w:r>
        <w:rPr>
          <w:spacing w:val="-9"/>
          <w:sz w:val="16"/>
        </w:rPr>
        <w:t xml:space="preserve"> </w:t>
      </w:r>
      <w:r>
        <w:rPr>
          <w:spacing w:val="-4"/>
          <w:sz w:val="16"/>
        </w:rPr>
        <w:t>b)</w:t>
      </w:r>
      <w:r>
        <w:rPr>
          <w:spacing w:val="-9"/>
          <w:sz w:val="16"/>
        </w:rPr>
        <w:t xml:space="preserve"> </w:t>
      </w:r>
      <w:r>
        <w:rPr>
          <w:spacing w:val="-4"/>
          <w:sz w:val="16"/>
        </w:rPr>
        <w:t>A</w:t>
      </w:r>
      <w:r>
        <w:rPr>
          <w:spacing w:val="-8"/>
          <w:sz w:val="16"/>
        </w:rPr>
        <w:t xml:space="preserve"> </w:t>
      </w:r>
      <w:r>
        <w:rPr>
          <w:spacing w:val="-4"/>
          <w:sz w:val="16"/>
        </w:rPr>
        <w:t>ser</w:t>
      </w:r>
      <w:r>
        <w:rPr>
          <w:spacing w:val="-5"/>
          <w:sz w:val="16"/>
        </w:rPr>
        <w:t xml:space="preserve"> </w:t>
      </w:r>
      <w:r>
        <w:rPr>
          <w:spacing w:val="-4"/>
          <w:sz w:val="16"/>
        </w:rPr>
        <w:t>tratada</w:t>
      </w:r>
      <w:r>
        <w:rPr>
          <w:spacing w:val="-9"/>
          <w:sz w:val="16"/>
        </w:rPr>
        <w:t xml:space="preserve"> </w:t>
      </w:r>
      <w:r>
        <w:rPr>
          <w:spacing w:val="-4"/>
          <w:sz w:val="16"/>
        </w:rPr>
        <w:t>con</w:t>
      </w:r>
      <w:r>
        <w:rPr>
          <w:spacing w:val="-9"/>
          <w:sz w:val="16"/>
        </w:rPr>
        <w:t xml:space="preserve"> </w:t>
      </w:r>
      <w:r>
        <w:rPr>
          <w:spacing w:val="-4"/>
          <w:sz w:val="16"/>
        </w:rPr>
        <w:t>respeto,</w:t>
      </w:r>
      <w:r>
        <w:rPr>
          <w:spacing w:val="-9"/>
          <w:sz w:val="16"/>
        </w:rPr>
        <w:t xml:space="preserve"> </w:t>
      </w:r>
      <w:r>
        <w:rPr>
          <w:spacing w:val="-4"/>
          <w:sz w:val="16"/>
        </w:rPr>
        <w:t>y</w:t>
      </w:r>
      <w:r>
        <w:rPr>
          <w:spacing w:val="-7"/>
          <w:sz w:val="16"/>
        </w:rPr>
        <w:t xml:space="preserve"> </w:t>
      </w:r>
      <w:r>
        <w:rPr>
          <w:spacing w:val="-4"/>
          <w:sz w:val="16"/>
        </w:rPr>
        <w:t>de</w:t>
      </w:r>
      <w:r>
        <w:rPr>
          <w:spacing w:val="-8"/>
          <w:sz w:val="16"/>
        </w:rPr>
        <w:t xml:space="preserve"> </w:t>
      </w:r>
      <w:r>
        <w:rPr>
          <w:spacing w:val="-4"/>
          <w:sz w:val="16"/>
        </w:rPr>
        <w:t>modo</w:t>
      </w:r>
      <w:r>
        <w:rPr>
          <w:spacing w:val="-5"/>
          <w:sz w:val="16"/>
        </w:rPr>
        <w:t xml:space="preserve"> </w:t>
      </w:r>
      <w:r>
        <w:rPr>
          <w:spacing w:val="-4"/>
          <w:sz w:val="16"/>
        </w:rPr>
        <w:t>individual</w:t>
      </w:r>
      <w:r>
        <w:rPr>
          <w:spacing w:val="-7"/>
          <w:sz w:val="16"/>
        </w:rPr>
        <w:t xml:space="preserve"> </w:t>
      </w:r>
      <w:r>
        <w:rPr>
          <w:spacing w:val="-4"/>
          <w:sz w:val="16"/>
        </w:rPr>
        <w:t>y</w:t>
      </w:r>
      <w:r>
        <w:rPr>
          <w:spacing w:val="-7"/>
          <w:sz w:val="16"/>
        </w:rPr>
        <w:t xml:space="preserve"> </w:t>
      </w:r>
      <w:r>
        <w:rPr>
          <w:spacing w:val="-4"/>
          <w:sz w:val="16"/>
        </w:rPr>
        <w:t>personalizado</w:t>
      </w:r>
      <w:r>
        <w:rPr>
          <w:spacing w:val="-7"/>
          <w:sz w:val="16"/>
        </w:rPr>
        <w:t xml:space="preserve"> </w:t>
      </w:r>
      <w:r>
        <w:rPr>
          <w:spacing w:val="-4"/>
          <w:sz w:val="16"/>
        </w:rPr>
        <w:t>que</w:t>
      </w:r>
      <w:r>
        <w:rPr>
          <w:spacing w:val="-8"/>
          <w:sz w:val="16"/>
        </w:rPr>
        <w:t xml:space="preserve"> </w:t>
      </w:r>
      <w:r>
        <w:rPr>
          <w:spacing w:val="-4"/>
          <w:sz w:val="16"/>
        </w:rPr>
        <w:t>le</w:t>
      </w:r>
      <w:r>
        <w:rPr>
          <w:spacing w:val="-8"/>
          <w:sz w:val="16"/>
        </w:rPr>
        <w:t xml:space="preserve"> </w:t>
      </w:r>
      <w:r>
        <w:rPr>
          <w:spacing w:val="-4"/>
          <w:sz w:val="16"/>
        </w:rPr>
        <w:t>garantice</w:t>
      </w:r>
      <w:r>
        <w:rPr>
          <w:spacing w:val="-8"/>
          <w:sz w:val="16"/>
        </w:rPr>
        <w:t xml:space="preserve"> </w:t>
      </w:r>
      <w:r>
        <w:rPr>
          <w:spacing w:val="-4"/>
          <w:sz w:val="16"/>
        </w:rPr>
        <w:t>la</w:t>
      </w:r>
      <w:r>
        <w:rPr>
          <w:spacing w:val="-6"/>
          <w:sz w:val="16"/>
        </w:rPr>
        <w:t xml:space="preserve"> </w:t>
      </w:r>
      <w:r>
        <w:rPr>
          <w:spacing w:val="-4"/>
          <w:sz w:val="16"/>
        </w:rPr>
        <w:t>intimidad</w:t>
      </w:r>
      <w:r>
        <w:rPr>
          <w:spacing w:val="-8"/>
          <w:sz w:val="16"/>
        </w:rPr>
        <w:t xml:space="preserve"> </w:t>
      </w:r>
      <w:r>
        <w:rPr>
          <w:spacing w:val="-4"/>
          <w:sz w:val="16"/>
        </w:rPr>
        <w:t>durante</w:t>
      </w:r>
      <w:r>
        <w:rPr>
          <w:spacing w:val="-6"/>
          <w:sz w:val="16"/>
        </w:rPr>
        <w:t xml:space="preserve"> </w:t>
      </w:r>
      <w:r>
        <w:rPr>
          <w:spacing w:val="-4"/>
          <w:sz w:val="16"/>
        </w:rPr>
        <w:t xml:space="preserve">todo </w:t>
      </w:r>
      <w:r>
        <w:rPr>
          <w:spacing w:val="-2"/>
          <w:sz w:val="16"/>
        </w:rPr>
        <w:t>el</w:t>
      </w:r>
      <w:r>
        <w:rPr>
          <w:spacing w:val="-7"/>
          <w:sz w:val="16"/>
        </w:rPr>
        <w:t xml:space="preserve"> </w:t>
      </w:r>
      <w:r>
        <w:rPr>
          <w:spacing w:val="-2"/>
          <w:sz w:val="16"/>
        </w:rPr>
        <w:t>proceso</w:t>
      </w:r>
      <w:r>
        <w:rPr>
          <w:spacing w:val="-6"/>
          <w:sz w:val="16"/>
        </w:rPr>
        <w:t xml:space="preserve"> </w:t>
      </w:r>
      <w:r>
        <w:rPr>
          <w:spacing w:val="-2"/>
          <w:sz w:val="16"/>
        </w:rPr>
        <w:t>asistencial</w:t>
      </w:r>
      <w:r>
        <w:rPr>
          <w:spacing w:val="-7"/>
          <w:sz w:val="16"/>
        </w:rPr>
        <w:t xml:space="preserve"> </w:t>
      </w:r>
      <w:r>
        <w:rPr>
          <w:spacing w:val="-2"/>
          <w:sz w:val="16"/>
        </w:rPr>
        <w:t>y</w:t>
      </w:r>
      <w:r>
        <w:rPr>
          <w:spacing w:val="-6"/>
          <w:sz w:val="16"/>
        </w:rPr>
        <w:t xml:space="preserve"> </w:t>
      </w:r>
      <w:r>
        <w:rPr>
          <w:spacing w:val="-2"/>
          <w:sz w:val="16"/>
        </w:rPr>
        <w:t>tenga</w:t>
      </w:r>
      <w:r>
        <w:rPr>
          <w:spacing w:val="-7"/>
          <w:sz w:val="16"/>
        </w:rPr>
        <w:t xml:space="preserve"> </w:t>
      </w:r>
      <w:r>
        <w:rPr>
          <w:spacing w:val="-2"/>
          <w:sz w:val="16"/>
        </w:rPr>
        <w:t>en</w:t>
      </w:r>
      <w:r>
        <w:rPr>
          <w:spacing w:val="-7"/>
          <w:sz w:val="16"/>
        </w:rPr>
        <w:t xml:space="preserve"> </w:t>
      </w:r>
      <w:r>
        <w:rPr>
          <w:spacing w:val="-2"/>
          <w:sz w:val="16"/>
        </w:rPr>
        <w:t>consideración</w:t>
      </w:r>
      <w:r>
        <w:rPr>
          <w:spacing w:val="-7"/>
          <w:sz w:val="16"/>
        </w:rPr>
        <w:t xml:space="preserve"> </w:t>
      </w:r>
      <w:r>
        <w:rPr>
          <w:spacing w:val="-2"/>
          <w:sz w:val="16"/>
        </w:rPr>
        <w:t>sus</w:t>
      </w:r>
      <w:r>
        <w:rPr>
          <w:spacing w:val="-7"/>
          <w:sz w:val="16"/>
        </w:rPr>
        <w:t xml:space="preserve"> </w:t>
      </w:r>
      <w:r>
        <w:rPr>
          <w:spacing w:val="-2"/>
          <w:sz w:val="16"/>
        </w:rPr>
        <w:t>pautas</w:t>
      </w:r>
      <w:r>
        <w:rPr>
          <w:spacing w:val="-7"/>
          <w:sz w:val="16"/>
        </w:rPr>
        <w:t xml:space="preserve"> </w:t>
      </w:r>
      <w:r>
        <w:rPr>
          <w:spacing w:val="-2"/>
          <w:sz w:val="16"/>
        </w:rPr>
        <w:t>culturales.</w:t>
      </w:r>
      <w:r>
        <w:rPr>
          <w:spacing w:val="-7"/>
          <w:sz w:val="16"/>
        </w:rPr>
        <w:t xml:space="preserve"> </w:t>
      </w:r>
      <w:r>
        <w:rPr>
          <w:spacing w:val="-2"/>
          <w:sz w:val="16"/>
        </w:rPr>
        <w:t>c)</w:t>
      </w:r>
      <w:r>
        <w:rPr>
          <w:spacing w:val="-7"/>
          <w:sz w:val="16"/>
        </w:rPr>
        <w:t xml:space="preserve"> </w:t>
      </w:r>
      <w:r>
        <w:rPr>
          <w:spacing w:val="-2"/>
          <w:sz w:val="16"/>
        </w:rPr>
        <w:t>A</w:t>
      </w:r>
      <w:r>
        <w:rPr>
          <w:spacing w:val="-6"/>
          <w:sz w:val="16"/>
        </w:rPr>
        <w:t xml:space="preserve"> </w:t>
      </w:r>
      <w:r>
        <w:rPr>
          <w:spacing w:val="-2"/>
          <w:sz w:val="16"/>
        </w:rPr>
        <w:t>ser</w:t>
      </w:r>
      <w:r>
        <w:rPr>
          <w:spacing w:val="-6"/>
          <w:sz w:val="16"/>
        </w:rPr>
        <w:t xml:space="preserve"> </w:t>
      </w:r>
      <w:r>
        <w:rPr>
          <w:spacing w:val="-2"/>
          <w:sz w:val="16"/>
        </w:rPr>
        <w:t>considerada,</w:t>
      </w:r>
      <w:r>
        <w:rPr>
          <w:spacing w:val="-7"/>
          <w:sz w:val="16"/>
        </w:rPr>
        <w:t xml:space="preserve"> </w:t>
      </w:r>
      <w:r>
        <w:rPr>
          <w:spacing w:val="-2"/>
          <w:sz w:val="16"/>
        </w:rPr>
        <w:t>en</w:t>
      </w:r>
      <w:r>
        <w:rPr>
          <w:spacing w:val="-7"/>
          <w:sz w:val="16"/>
        </w:rPr>
        <w:t xml:space="preserve"> </w:t>
      </w:r>
      <w:r>
        <w:rPr>
          <w:spacing w:val="-2"/>
          <w:sz w:val="16"/>
        </w:rPr>
        <w:t>su</w:t>
      </w:r>
      <w:r>
        <w:rPr>
          <w:spacing w:val="-7"/>
          <w:sz w:val="16"/>
        </w:rPr>
        <w:t xml:space="preserve"> </w:t>
      </w:r>
      <w:r>
        <w:rPr>
          <w:spacing w:val="-2"/>
          <w:sz w:val="16"/>
        </w:rPr>
        <w:t>situación</w:t>
      </w:r>
      <w:r>
        <w:rPr>
          <w:spacing w:val="-7"/>
          <w:sz w:val="16"/>
        </w:rPr>
        <w:t xml:space="preserve"> </w:t>
      </w:r>
      <w:r>
        <w:rPr>
          <w:spacing w:val="-2"/>
          <w:sz w:val="16"/>
        </w:rPr>
        <w:t>respecto</w:t>
      </w:r>
      <w:r>
        <w:rPr>
          <w:spacing w:val="-6"/>
          <w:sz w:val="16"/>
        </w:rPr>
        <w:t xml:space="preserve"> </w:t>
      </w:r>
      <w:r>
        <w:rPr>
          <w:spacing w:val="-2"/>
          <w:sz w:val="16"/>
        </w:rPr>
        <w:t xml:space="preserve">del </w:t>
      </w:r>
      <w:r>
        <w:rPr>
          <w:spacing w:val="-4"/>
          <w:sz w:val="16"/>
        </w:rPr>
        <w:t>proceso</w:t>
      </w:r>
      <w:r>
        <w:rPr>
          <w:spacing w:val="-11"/>
          <w:sz w:val="16"/>
        </w:rPr>
        <w:t xml:space="preserve"> </w:t>
      </w:r>
      <w:r>
        <w:rPr>
          <w:spacing w:val="-4"/>
          <w:sz w:val="16"/>
        </w:rPr>
        <w:t>de</w:t>
      </w:r>
      <w:r>
        <w:rPr>
          <w:spacing w:val="-14"/>
          <w:sz w:val="16"/>
        </w:rPr>
        <w:t xml:space="preserve"> </w:t>
      </w:r>
      <w:r>
        <w:rPr>
          <w:spacing w:val="-4"/>
          <w:sz w:val="16"/>
        </w:rPr>
        <w:t>nacimiento,</w:t>
      </w:r>
      <w:r>
        <w:rPr>
          <w:spacing w:val="-12"/>
          <w:sz w:val="16"/>
        </w:rPr>
        <w:t xml:space="preserve"> </w:t>
      </w:r>
      <w:r>
        <w:rPr>
          <w:spacing w:val="-4"/>
          <w:sz w:val="16"/>
        </w:rPr>
        <w:t>como</w:t>
      </w:r>
      <w:r>
        <w:rPr>
          <w:spacing w:val="-11"/>
          <w:sz w:val="16"/>
        </w:rPr>
        <w:t xml:space="preserve"> </w:t>
      </w:r>
      <w:r>
        <w:rPr>
          <w:spacing w:val="-4"/>
          <w:sz w:val="16"/>
        </w:rPr>
        <w:t>persona</w:t>
      </w:r>
      <w:r>
        <w:rPr>
          <w:spacing w:val="-12"/>
          <w:sz w:val="16"/>
        </w:rPr>
        <w:t xml:space="preserve"> </w:t>
      </w:r>
      <w:r>
        <w:rPr>
          <w:spacing w:val="-4"/>
          <w:sz w:val="16"/>
        </w:rPr>
        <w:t>sana,</w:t>
      </w:r>
      <w:r>
        <w:rPr>
          <w:spacing w:val="-12"/>
          <w:sz w:val="16"/>
        </w:rPr>
        <w:t xml:space="preserve"> </w:t>
      </w:r>
      <w:r>
        <w:rPr>
          <w:spacing w:val="-4"/>
          <w:sz w:val="16"/>
        </w:rPr>
        <w:t>de</w:t>
      </w:r>
      <w:r>
        <w:rPr>
          <w:spacing w:val="-11"/>
          <w:sz w:val="16"/>
        </w:rPr>
        <w:t xml:space="preserve"> </w:t>
      </w:r>
      <w:r>
        <w:rPr>
          <w:spacing w:val="-4"/>
          <w:sz w:val="16"/>
        </w:rPr>
        <w:t>modo</w:t>
      </w:r>
      <w:r>
        <w:rPr>
          <w:spacing w:val="-11"/>
          <w:sz w:val="16"/>
        </w:rPr>
        <w:t xml:space="preserve"> </w:t>
      </w:r>
      <w:r>
        <w:rPr>
          <w:spacing w:val="-4"/>
          <w:sz w:val="16"/>
        </w:rPr>
        <w:t>que</w:t>
      </w:r>
      <w:r>
        <w:rPr>
          <w:spacing w:val="-11"/>
          <w:sz w:val="16"/>
        </w:rPr>
        <w:t xml:space="preserve"> </w:t>
      </w:r>
      <w:r>
        <w:rPr>
          <w:spacing w:val="-4"/>
          <w:sz w:val="16"/>
        </w:rPr>
        <w:t>se</w:t>
      </w:r>
      <w:r>
        <w:rPr>
          <w:spacing w:val="-14"/>
          <w:sz w:val="16"/>
        </w:rPr>
        <w:t xml:space="preserve"> </w:t>
      </w:r>
      <w:r>
        <w:rPr>
          <w:spacing w:val="-4"/>
          <w:sz w:val="16"/>
        </w:rPr>
        <w:t>facilite</w:t>
      </w:r>
      <w:r>
        <w:rPr>
          <w:spacing w:val="-11"/>
          <w:sz w:val="16"/>
        </w:rPr>
        <w:t xml:space="preserve"> </w:t>
      </w:r>
      <w:r>
        <w:rPr>
          <w:spacing w:val="-4"/>
          <w:sz w:val="16"/>
        </w:rPr>
        <w:t>su</w:t>
      </w:r>
      <w:r>
        <w:rPr>
          <w:spacing w:val="-12"/>
          <w:sz w:val="16"/>
        </w:rPr>
        <w:t xml:space="preserve"> </w:t>
      </w:r>
      <w:r>
        <w:rPr>
          <w:spacing w:val="-4"/>
          <w:sz w:val="16"/>
        </w:rPr>
        <w:t>participación</w:t>
      </w:r>
      <w:r>
        <w:rPr>
          <w:spacing w:val="-12"/>
          <w:sz w:val="16"/>
        </w:rPr>
        <w:t xml:space="preserve"> </w:t>
      </w:r>
      <w:r>
        <w:rPr>
          <w:spacing w:val="-4"/>
          <w:sz w:val="16"/>
        </w:rPr>
        <w:t>como</w:t>
      </w:r>
      <w:r>
        <w:rPr>
          <w:spacing w:val="-11"/>
          <w:sz w:val="16"/>
        </w:rPr>
        <w:t xml:space="preserve"> </w:t>
      </w:r>
      <w:r>
        <w:rPr>
          <w:spacing w:val="-4"/>
          <w:sz w:val="16"/>
        </w:rPr>
        <w:t>protagonista</w:t>
      </w:r>
      <w:r>
        <w:rPr>
          <w:spacing w:val="-12"/>
          <w:sz w:val="16"/>
        </w:rPr>
        <w:t xml:space="preserve"> </w:t>
      </w:r>
      <w:r>
        <w:rPr>
          <w:spacing w:val="-4"/>
          <w:sz w:val="16"/>
        </w:rPr>
        <w:t>de</w:t>
      </w:r>
      <w:r>
        <w:rPr>
          <w:spacing w:val="-11"/>
          <w:sz w:val="16"/>
        </w:rPr>
        <w:t xml:space="preserve"> </w:t>
      </w:r>
      <w:r>
        <w:rPr>
          <w:spacing w:val="-4"/>
          <w:sz w:val="16"/>
        </w:rPr>
        <w:t>su</w:t>
      </w:r>
      <w:r>
        <w:rPr>
          <w:spacing w:val="-12"/>
          <w:sz w:val="16"/>
        </w:rPr>
        <w:t xml:space="preserve"> </w:t>
      </w:r>
      <w:r>
        <w:rPr>
          <w:spacing w:val="-4"/>
          <w:sz w:val="16"/>
        </w:rPr>
        <w:t>propio</w:t>
      </w:r>
      <w:r>
        <w:rPr>
          <w:spacing w:val="-11"/>
          <w:sz w:val="16"/>
        </w:rPr>
        <w:t xml:space="preserve"> </w:t>
      </w:r>
      <w:r>
        <w:rPr>
          <w:spacing w:val="-4"/>
          <w:sz w:val="16"/>
        </w:rPr>
        <w:t>parto.</w:t>
      </w:r>
    </w:p>
    <w:p w14:paraId="166286B5" w14:textId="77777777" w:rsidR="00293960" w:rsidRDefault="00CF1FBD">
      <w:pPr>
        <w:ind w:left="119" w:right="110"/>
        <w:jc w:val="both"/>
        <w:rPr>
          <w:sz w:val="16"/>
        </w:rPr>
      </w:pPr>
      <w:r>
        <w:rPr>
          <w:sz w:val="16"/>
        </w:rPr>
        <w:t xml:space="preserve">d) Al parto natural, respetuoso de los tiempos biológico y psicológico, evitando prácticas invasivas y suministro de </w:t>
      </w:r>
      <w:r>
        <w:rPr>
          <w:spacing w:val="-4"/>
          <w:sz w:val="16"/>
        </w:rPr>
        <w:t>medicación</w:t>
      </w:r>
      <w:r>
        <w:rPr>
          <w:spacing w:val="-11"/>
          <w:sz w:val="16"/>
        </w:rPr>
        <w:t xml:space="preserve"> </w:t>
      </w:r>
      <w:r>
        <w:rPr>
          <w:spacing w:val="-4"/>
          <w:sz w:val="16"/>
        </w:rPr>
        <w:t>que</w:t>
      </w:r>
      <w:r>
        <w:rPr>
          <w:spacing w:val="-10"/>
          <w:sz w:val="16"/>
        </w:rPr>
        <w:t xml:space="preserve"> </w:t>
      </w:r>
      <w:r>
        <w:rPr>
          <w:spacing w:val="-4"/>
          <w:sz w:val="16"/>
        </w:rPr>
        <w:t>no</w:t>
      </w:r>
      <w:r>
        <w:rPr>
          <w:spacing w:val="-10"/>
          <w:sz w:val="16"/>
        </w:rPr>
        <w:t xml:space="preserve"> </w:t>
      </w:r>
      <w:r>
        <w:rPr>
          <w:spacing w:val="-4"/>
          <w:sz w:val="16"/>
        </w:rPr>
        <w:t>estén</w:t>
      </w:r>
      <w:r>
        <w:rPr>
          <w:spacing w:val="-9"/>
          <w:sz w:val="16"/>
        </w:rPr>
        <w:t xml:space="preserve"> </w:t>
      </w:r>
      <w:r>
        <w:rPr>
          <w:spacing w:val="-4"/>
          <w:sz w:val="16"/>
        </w:rPr>
        <w:t>justificados</w:t>
      </w:r>
      <w:r>
        <w:rPr>
          <w:spacing w:val="-9"/>
          <w:sz w:val="16"/>
        </w:rPr>
        <w:t xml:space="preserve"> </w:t>
      </w:r>
      <w:r>
        <w:rPr>
          <w:spacing w:val="-4"/>
          <w:sz w:val="16"/>
        </w:rPr>
        <w:t>por</w:t>
      </w:r>
      <w:r>
        <w:rPr>
          <w:spacing w:val="-9"/>
          <w:sz w:val="16"/>
        </w:rPr>
        <w:t xml:space="preserve"> </w:t>
      </w:r>
      <w:r>
        <w:rPr>
          <w:spacing w:val="-4"/>
          <w:sz w:val="16"/>
        </w:rPr>
        <w:t>el</w:t>
      </w:r>
      <w:r>
        <w:rPr>
          <w:spacing w:val="-11"/>
          <w:sz w:val="16"/>
        </w:rPr>
        <w:t xml:space="preserve"> </w:t>
      </w:r>
      <w:r>
        <w:rPr>
          <w:spacing w:val="-4"/>
          <w:sz w:val="16"/>
        </w:rPr>
        <w:t>estado</w:t>
      </w:r>
      <w:r>
        <w:rPr>
          <w:spacing w:val="-9"/>
          <w:sz w:val="16"/>
        </w:rPr>
        <w:t xml:space="preserve"> </w:t>
      </w:r>
      <w:r>
        <w:rPr>
          <w:spacing w:val="-4"/>
          <w:sz w:val="16"/>
        </w:rPr>
        <w:t>de</w:t>
      </w:r>
      <w:r>
        <w:rPr>
          <w:spacing w:val="-9"/>
          <w:sz w:val="16"/>
        </w:rPr>
        <w:t xml:space="preserve"> </w:t>
      </w:r>
      <w:r>
        <w:rPr>
          <w:spacing w:val="-4"/>
          <w:sz w:val="16"/>
        </w:rPr>
        <w:t>salud</w:t>
      </w:r>
      <w:r>
        <w:rPr>
          <w:spacing w:val="-10"/>
          <w:sz w:val="16"/>
        </w:rPr>
        <w:t xml:space="preserve"> </w:t>
      </w:r>
      <w:r>
        <w:rPr>
          <w:spacing w:val="-4"/>
          <w:sz w:val="16"/>
        </w:rPr>
        <w:t>de</w:t>
      </w:r>
      <w:r>
        <w:rPr>
          <w:spacing w:val="-9"/>
          <w:sz w:val="16"/>
        </w:rPr>
        <w:t xml:space="preserve"> </w:t>
      </w:r>
      <w:r>
        <w:rPr>
          <w:spacing w:val="-4"/>
          <w:sz w:val="16"/>
        </w:rPr>
        <w:t>la</w:t>
      </w:r>
      <w:r>
        <w:rPr>
          <w:spacing w:val="-11"/>
          <w:sz w:val="16"/>
        </w:rPr>
        <w:t xml:space="preserve"> </w:t>
      </w:r>
      <w:r>
        <w:rPr>
          <w:spacing w:val="-4"/>
          <w:sz w:val="16"/>
        </w:rPr>
        <w:t>parturienta</w:t>
      </w:r>
      <w:r>
        <w:rPr>
          <w:spacing w:val="-10"/>
          <w:sz w:val="16"/>
        </w:rPr>
        <w:t xml:space="preserve"> </w:t>
      </w:r>
      <w:r>
        <w:rPr>
          <w:spacing w:val="-4"/>
          <w:sz w:val="16"/>
        </w:rPr>
        <w:t>o</w:t>
      </w:r>
      <w:r>
        <w:rPr>
          <w:spacing w:val="-9"/>
          <w:sz w:val="16"/>
        </w:rPr>
        <w:t xml:space="preserve"> </w:t>
      </w:r>
      <w:r>
        <w:rPr>
          <w:spacing w:val="-4"/>
          <w:sz w:val="16"/>
        </w:rPr>
        <w:t>de</w:t>
      </w:r>
      <w:r>
        <w:rPr>
          <w:spacing w:val="-9"/>
          <w:sz w:val="16"/>
        </w:rPr>
        <w:t xml:space="preserve"> </w:t>
      </w:r>
      <w:r>
        <w:rPr>
          <w:spacing w:val="-4"/>
          <w:sz w:val="16"/>
        </w:rPr>
        <w:t>la</w:t>
      </w:r>
      <w:r>
        <w:rPr>
          <w:spacing w:val="-11"/>
          <w:sz w:val="16"/>
        </w:rPr>
        <w:t xml:space="preserve"> </w:t>
      </w:r>
      <w:r>
        <w:rPr>
          <w:spacing w:val="-4"/>
          <w:sz w:val="16"/>
        </w:rPr>
        <w:t>persona</w:t>
      </w:r>
      <w:r>
        <w:rPr>
          <w:spacing w:val="-10"/>
          <w:sz w:val="16"/>
        </w:rPr>
        <w:t xml:space="preserve"> </w:t>
      </w:r>
      <w:r>
        <w:rPr>
          <w:spacing w:val="-4"/>
          <w:sz w:val="16"/>
        </w:rPr>
        <w:t>por</w:t>
      </w:r>
      <w:r>
        <w:rPr>
          <w:spacing w:val="-9"/>
          <w:sz w:val="16"/>
        </w:rPr>
        <w:t xml:space="preserve"> </w:t>
      </w:r>
      <w:r>
        <w:rPr>
          <w:spacing w:val="-4"/>
          <w:sz w:val="16"/>
        </w:rPr>
        <w:t>nacer.</w:t>
      </w:r>
      <w:r>
        <w:rPr>
          <w:spacing w:val="-10"/>
          <w:sz w:val="16"/>
        </w:rPr>
        <w:t xml:space="preserve"> </w:t>
      </w:r>
      <w:r>
        <w:rPr>
          <w:spacing w:val="-4"/>
          <w:sz w:val="16"/>
        </w:rPr>
        <w:t>e)</w:t>
      </w:r>
      <w:r>
        <w:rPr>
          <w:spacing w:val="-10"/>
          <w:sz w:val="16"/>
        </w:rPr>
        <w:t xml:space="preserve"> </w:t>
      </w:r>
      <w:r>
        <w:rPr>
          <w:spacing w:val="-4"/>
          <w:sz w:val="16"/>
        </w:rPr>
        <w:t>A</w:t>
      </w:r>
      <w:r>
        <w:rPr>
          <w:spacing w:val="-10"/>
          <w:sz w:val="16"/>
        </w:rPr>
        <w:t xml:space="preserve"> </w:t>
      </w:r>
      <w:r>
        <w:rPr>
          <w:spacing w:val="-4"/>
          <w:sz w:val="16"/>
        </w:rPr>
        <w:t>ser</w:t>
      </w:r>
      <w:r>
        <w:rPr>
          <w:spacing w:val="-9"/>
          <w:sz w:val="16"/>
        </w:rPr>
        <w:t xml:space="preserve"> </w:t>
      </w:r>
      <w:r>
        <w:rPr>
          <w:spacing w:val="-4"/>
          <w:sz w:val="16"/>
        </w:rPr>
        <w:t xml:space="preserve">informada </w:t>
      </w:r>
      <w:r>
        <w:rPr>
          <w:sz w:val="16"/>
        </w:rPr>
        <w:t>sobre la</w:t>
      </w:r>
      <w:r>
        <w:rPr>
          <w:spacing w:val="-1"/>
          <w:sz w:val="16"/>
        </w:rPr>
        <w:t xml:space="preserve"> </w:t>
      </w:r>
      <w:r>
        <w:rPr>
          <w:sz w:val="16"/>
        </w:rPr>
        <w:t>evolución</w:t>
      </w:r>
      <w:r>
        <w:rPr>
          <w:spacing w:val="-1"/>
          <w:sz w:val="16"/>
        </w:rPr>
        <w:t xml:space="preserve"> </w:t>
      </w:r>
      <w:r>
        <w:rPr>
          <w:sz w:val="16"/>
        </w:rPr>
        <w:t>de su</w:t>
      </w:r>
      <w:r>
        <w:rPr>
          <w:spacing w:val="-1"/>
          <w:sz w:val="16"/>
        </w:rPr>
        <w:t xml:space="preserve"> </w:t>
      </w:r>
      <w:r>
        <w:rPr>
          <w:sz w:val="16"/>
        </w:rPr>
        <w:t>parto,</w:t>
      </w:r>
      <w:r>
        <w:rPr>
          <w:spacing w:val="-1"/>
          <w:sz w:val="16"/>
        </w:rPr>
        <w:t xml:space="preserve"> </w:t>
      </w:r>
      <w:r>
        <w:rPr>
          <w:sz w:val="16"/>
        </w:rPr>
        <w:t>el</w:t>
      </w:r>
      <w:r>
        <w:rPr>
          <w:spacing w:val="-1"/>
          <w:sz w:val="16"/>
        </w:rPr>
        <w:t xml:space="preserve"> </w:t>
      </w:r>
      <w:r>
        <w:rPr>
          <w:sz w:val="16"/>
        </w:rPr>
        <w:t>estado de su</w:t>
      </w:r>
      <w:r>
        <w:rPr>
          <w:spacing w:val="-1"/>
          <w:sz w:val="16"/>
        </w:rPr>
        <w:t xml:space="preserve"> </w:t>
      </w:r>
      <w:r>
        <w:rPr>
          <w:sz w:val="16"/>
        </w:rPr>
        <w:t>hijo o hija</w:t>
      </w:r>
      <w:r>
        <w:rPr>
          <w:spacing w:val="-1"/>
          <w:sz w:val="16"/>
        </w:rPr>
        <w:t xml:space="preserve"> </w:t>
      </w:r>
      <w:r>
        <w:rPr>
          <w:sz w:val="16"/>
        </w:rPr>
        <w:t>y, en</w:t>
      </w:r>
      <w:r>
        <w:rPr>
          <w:spacing w:val="-1"/>
          <w:sz w:val="16"/>
        </w:rPr>
        <w:t xml:space="preserve"> </w:t>
      </w:r>
      <w:r>
        <w:rPr>
          <w:sz w:val="16"/>
        </w:rPr>
        <w:t>general,</w:t>
      </w:r>
      <w:r>
        <w:rPr>
          <w:spacing w:val="-1"/>
          <w:sz w:val="16"/>
        </w:rPr>
        <w:t xml:space="preserve"> </w:t>
      </w:r>
      <w:r>
        <w:rPr>
          <w:sz w:val="16"/>
        </w:rPr>
        <w:t>a</w:t>
      </w:r>
      <w:r>
        <w:rPr>
          <w:spacing w:val="-1"/>
          <w:sz w:val="16"/>
        </w:rPr>
        <w:t xml:space="preserve"> </w:t>
      </w:r>
      <w:r>
        <w:rPr>
          <w:sz w:val="16"/>
        </w:rPr>
        <w:t xml:space="preserve">que se le haga partícipe de las diferentes </w:t>
      </w:r>
      <w:r>
        <w:rPr>
          <w:spacing w:val="-6"/>
          <w:sz w:val="16"/>
        </w:rPr>
        <w:t>actuaciones de los profesionales. f) A no ser sometida a ningún</w:t>
      </w:r>
      <w:r>
        <w:rPr>
          <w:sz w:val="16"/>
        </w:rPr>
        <w:t xml:space="preserve"> </w:t>
      </w:r>
      <w:r>
        <w:rPr>
          <w:spacing w:val="-6"/>
          <w:sz w:val="16"/>
        </w:rPr>
        <w:t xml:space="preserve">examen o intervención cuyo propósito sea de investigación, </w:t>
      </w:r>
      <w:r>
        <w:rPr>
          <w:spacing w:val="-4"/>
          <w:sz w:val="16"/>
        </w:rPr>
        <w:t>salvo consentimiento manifestado por</w:t>
      </w:r>
      <w:r>
        <w:rPr>
          <w:spacing w:val="-6"/>
          <w:sz w:val="16"/>
        </w:rPr>
        <w:t xml:space="preserve"> </w:t>
      </w:r>
      <w:r>
        <w:rPr>
          <w:spacing w:val="-4"/>
          <w:sz w:val="16"/>
        </w:rPr>
        <w:t>escrito bajo protocolo aprobado por</w:t>
      </w:r>
      <w:r>
        <w:rPr>
          <w:spacing w:val="-6"/>
          <w:sz w:val="16"/>
        </w:rPr>
        <w:t xml:space="preserve"> </w:t>
      </w:r>
      <w:r>
        <w:rPr>
          <w:spacing w:val="-4"/>
          <w:sz w:val="16"/>
        </w:rPr>
        <w:t>el</w:t>
      </w:r>
      <w:r>
        <w:rPr>
          <w:spacing w:val="-5"/>
          <w:sz w:val="16"/>
        </w:rPr>
        <w:t xml:space="preserve"> </w:t>
      </w:r>
      <w:r>
        <w:rPr>
          <w:spacing w:val="-4"/>
          <w:sz w:val="16"/>
        </w:rPr>
        <w:t>Comité de Bioética.</w:t>
      </w:r>
      <w:r>
        <w:rPr>
          <w:spacing w:val="-5"/>
          <w:sz w:val="16"/>
        </w:rPr>
        <w:t xml:space="preserve"> </w:t>
      </w:r>
      <w:r>
        <w:rPr>
          <w:spacing w:val="-4"/>
          <w:sz w:val="16"/>
        </w:rPr>
        <w:t>g)</w:t>
      </w:r>
      <w:r>
        <w:rPr>
          <w:spacing w:val="-5"/>
          <w:sz w:val="16"/>
        </w:rPr>
        <w:t xml:space="preserve"> </w:t>
      </w:r>
      <w:r>
        <w:rPr>
          <w:spacing w:val="-4"/>
          <w:sz w:val="16"/>
        </w:rPr>
        <w:t xml:space="preserve">A estar acompañada, </w:t>
      </w:r>
      <w:r>
        <w:rPr>
          <w:spacing w:val="-2"/>
          <w:sz w:val="16"/>
        </w:rPr>
        <w:t>por</w:t>
      </w:r>
      <w:r>
        <w:rPr>
          <w:spacing w:val="-13"/>
          <w:sz w:val="16"/>
        </w:rPr>
        <w:t xml:space="preserve"> </w:t>
      </w:r>
      <w:r>
        <w:rPr>
          <w:spacing w:val="-2"/>
          <w:sz w:val="16"/>
        </w:rPr>
        <w:t>una</w:t>
      </w:r>
      <w:r>
        <w:rPr>
          <w:spacing w:val="-12"/>
          <w:sz w:val="16"/>
        </w:rPr>
        <w:t xml:space="preserve"> </w:t>
      </w:r>
      <w:r>
        <w:rPr>
          <w:spacing w:val="-2"/>
          <w:sz w:val="16"/>
        </w:rPr>
        <w:t>persona</w:t>
      </w:r>
      <w:r>
        <w:rPr>
          <w:spacing w:val="-12"/>
          <w:sz w:val="16"/>
        </w:rPr>
        <w:t xml:space="preserve"> </w:t>
      </w:r>
      <w:r>
        <w:rPr>
          <w:spacing w:val="-2"/>
          <w:sz w:val="16"/>
        </w:rPr>
        <w:t>de</w:t>
      </w:r>
      <w:r>
        <w:rPr>
          <w:spacing w:val="-12"/>
          <w:sz w:val="16"/>
        </w:rPr>
        <w:t xml:space="preserve"> </w:t>
      </w:r>
      <w:r>
        <w:rPr>
          <w:spacing w:val="-2"/>
          <w:sz w:val="16"/>
        </w:rPr>
        <w:t>su</w:t>
      </w:r>
      <w:r>
        <w:rPr>
          <w:spacing w:val="-12"/>
          <w:sz w:val="16"/>
        </w:rPr>
        <w:t xml:space="preserve"> </w:t>
      </w:r>
      <w:r>
        <w:rPr>
          <w:spacing w:val="-2"/>
          <w:sz w:val="16"/>
        </w:rPr>
        <w:t>confianza</w:t>
      </w:r>
      <w:r>
        <w:rPr>
          <w:spacing w:val="-12"/>
          <w:sz w:val="16"/>
        </w:rPr>
        <w:t xml:space="preserve"> </w:t>
      </w:r>
      <w:r>
        <w:rPr>
          <w:spacing w:val="-2"/>
          <w:sz w:val="16"/>
        </w:rPr>
        <w:t>y</w:t>
      </w:r>
      <w:r>
        <w:rPr>
          <w:spacing w:val="-12"/>
          <w:sz w:val="16"/>
        </w:rPr>
        <w:t xml:space="preserve"> </w:t>
      </w:r>
      <w:r>
        <w:rPr>
          <w:spacing w:val="-2"/>
          <w:sz w:val="16"/>
        </w:rPr>
        <w:t>elección</w:t>
      </w:r>
      <w:r>
        <w:rPr>
          <w:spacing w:val="-12"/>
          <w:sz w:val="16"/>
        </w:rPr>
        <w:t xml:space="preserve"> </w:t>
      </w:r>
      <w:r>
        <w:rPr>
          <w:spacing w:val="-2"/>
          <w:sz w:val="16"/>
        </w:rPr>
        <w:t>durante</w:t>
      </w:r>
      <w:r>
        <w:rPr>
          <w:spacing w:val="-12"/>
          <w:sz w:val="16"/>
        </w:rPr>
        <w:t xml:space="preserve"> </w:t>
      </w:r>
      <w:r>
        <w:rPr>
          <w:spacing w:val="-2"/>
          <w:sz w:val="16"/>
        </w:rPr>
        <w:t>el</w:t>
      </w:r>
      <w:r>
        <w:rPr>
          <w:spacing w:val="-12"/>
          <w:sz w:val="16"/>
        </w:rPr>
        <w:t xml:space="preserve"> </w:t>
      </w:r>
      <w:r>
        <w:rPr>
          <w:spacing w:val="-2"/>
          <w:sz w:val="16"/>
        </w:rPr>
        <w:t>trabajo</w:t>
      </w:r>
      <w:r>
        <w:rPr>
          <w:spacing w:val="-12"/>
          <w:sz w:val="16"/>
        </w:rPr>
        <w:t xml:space="preserve"> </w:t>
      </w:r>
      <w:r>
        <w:rPr>
          <w:spacing w:val="-2"/>
          <w:sz w:val="16"/>
        </w:rPr>
        <w:t>de</w:t>
      </w:r>
      <w:r>
        <w:rPr>
          <w:spacing w:val="-12"/>
          <w:sz w:val="16"/>
        </w:rPr>
        <w:t xml:space="preserve"> </w:t>
      </w:r>
      <w:r>
        <w:rPr>
          <w:spacing w:val="-2"/>
          <w:sz w:val="16"/>
        </w:rPr>
        <w:t>parto,</w:t>
      </w:r>
      <w:r>
        <w:rPr>
          <w:spacing w:val="-12"/>
          <w:sz w:val="16"/>
        </w:rPr>
        <w:t xml:space="preserve"> </w:t>
      </w:r>
      <w:r>
        <w:rPr>
          <w:spacing w:val="-2"/>
          <w:sz w:val="16"/>
        </w:rPr>
        <w:t>parto</w:t>
      </w:r>
      <w:r>
        <w:rPr>
          <w:spacing w:val="-12"/>
          <w:sz w:val="16"/>
        </w:rPr>
        <w:t xml:space="preserve"> </w:t>
      </w:r>
      <w:r>
        <w:rPr>
          <w:spacing w:val="-2"/>
          <w:sz w:val="16"/>
        </w:rPr>
        <w:t>y</w:t>
      </w:r>
      <w:r>
        <w:rPr>
          <w:spacing w:val="-12"/>
          <w:sz w:val="16"/>
        </w:rPr>
        <w:t xml:space="preserve"> </w:t>
      </w:r>
      <w:r>
        <w:rPr>
          <w:spacing w:val="-2"/>
          <w:sz w:val="16"/>
        </w:rPr>
        <w:t>postparto.</w:t>
      </w:r>
      <w:r>
        <w:rPr>
          <w:spacing w:val="-12"/>
          <w:sz w:val="16"/>
        </w:rPr>
        <w:t xml:space="preserve"> </w:t>
      </w:r>
      <w:r>
        <w:rPr>
          <w:spacing w:val="-2"/>
          <w:sz w:val="16"/>
        </w:rPr>
        <w:t>h)</w:t>
      </w:r>
      <w:r>
        <w:rPr>
          <w:spacing w:val="-13"/>
          <w:sz w:val="16"/>
        </w:rPr>
        <w:t xml:space="preserve"> </w:t>
      </w:r>
      <w:r>
        <w:rPr>
          <w:spacing w:val="-2"/>
          <w:sz w:val="16"/>
        </w:rPr>
        <w:t>A</w:t>
      </w:r>
      <w:r>
        <w:rPr>
          <w:spacing w:val="-12"/>
          <w:sz w:val="16"/>
        </w:rPr>
        <w:t xml:space="preserve"> </w:t>
      </w:r>
      <w:r>
        <w:rPr>
          <w:spacing w:val="-2"/>
          <w:sz w:val="16"/>
        </w:rPr>
        <w:t>tener</w:t>
      </w:r>
      <w:r>
        <w:rPr>
          <w:spacing w:val="-12"/>
          <w:sz w:val="16"/>
        </w:rPr>
        <w:t xml:space="preserve"> </w:t>
      </w:r>
      <w:r>
        <w:rPr>
          <w:spacing w:val="-2"/>
          <w:sz w:val="16"/>
        </w:rPr>
        <w:t>a</w:t>
      </w:r>
      <w:r>
        <w:rPr>
          <w:spacing w:val="-12"/>
          <w:sz w:val="16"/>
        </w:rPr>
        <w:t xml:space="preserve"> </w:t>
      </w:r>
      <w:r>
        <w:rPr>
          <w:spacing w:val="-2"/>
          <w:sz w:val="16"/>
        </w:rPr>
        <w:t>su</w:t>
      </w:r>
      <w:r>
        <w:rPr>
          <w:spacing w:val="-12"/>
          <w:sz w:val="16"/>
        </w:rPr>
        <w:t xml:space="preserve"> </w:t>
      </w:r>
      <w:r>
        <w:rPr>
          <w:spacing w:val="-2"/>
          <w:sz w:val="16"/>
        </w:rPr>
        <w:t>lado</w:t>
      </w:r>
      <w:r>
        <w:rPr>
          <w:spacing w:val="-12"/>
          <w:sz w:val="16"/>
        </w:rPr>
        <w:t xml:space="preserve"> </w:t>
      </w:r>
      <w:r>
        <w:rPr>
          <w:spacing w:val="-2"/>
          <w:sz w:val="16"/>
        </w:rPr>
        <w:t>a</w:t>
      </w:r>
      <w:r>
        <w:rPr>
          <w:spacing w:val="-12"/>
          <w:sz w:val="16"/>
        </w:rPr>
        <w:t xml:space="preserve"> </w:t>
      </w:r>
      <w:r>
        <w:rPr>
          <w:spacing w:val="-2"/>
          <w:sz w:val="16"/>
        </w:rPr>
        <w:t>su</w:t>
      </w:r>
      <w:r>
        <w:rPr>
          <w:spacing w:val="-12"/>
          <w:sz w:val="16"/>
        </w:rPr>
        <w:t xml:space="preserve"> </w:t>
      </w:r>
      <w:r>
        <w:rPr>
          <w:spacing w:val="-2"/>
          <w:sz w:val="16"/>
        </w:rPr>
        <w:t>hijo</w:t>
      </w:r>
      <w:r>
        <w:rPr>
          <w:spacing w:val="-12"/>
          <w:sz w:val="16"/>
        </w:rPr>
        <w:t xml:space="preserve"> </w:t>
      </w:r>
      <w:r>
        <w:rPr>
          <w:spacing w:val="-2"/>
          <w:sz w:val="16"/>
        </w:rPr>
        <w:t xml:space="preserve">o </w:t>
      </w:r>
      <w:r>
        <w:rPr>
          <w:sz w:val="16"/>
        </w:rPr>
        <w:t>hija durante la permanencia en el establecimiento sanitario, siempre que el recién nacido no requiera de cuidados especiales.</w:t>
      </w:r>
      <w:r>
        <w:rPr>
          <w:spacing w:val="-1"/>
          <w:sz w:val="16"/>
        </w:rPr>
        <w:t xml:space="preserve"> </w:t>
      </w:r>
      <w:r>
        <w:rPr>
          <w:sz w:val="16"/>
        </w:rPr>
        <w:t>i)</w:t>
      </w:r>
      <w:r>
        <w:rPr>
          <w:spacing w:val="-1"/>
          <w:sz w:val="16"/>
        </w:rPr>
        <w:t xml:space="preserve"> </w:t>
      </w:r>
      <w:r>
        <w:rPr>
          <w:sz w:val="16"/>
        </w:rPr>
        <w:t>A ser informada, desde</w:t>
      </w:r>
      <w:r>
        <w:rPr>
          <w:spacing w:val="-2"/>
          <w:sz w:val="16"/>
        </w:rPr>
        <w:t xml:space="preserve"> </w:t>
      </w:r>
      <w:r>
        <w:rPr>
          <w:sz w:val="16"/>
        </w:rPr>
        <w:t>el</w:t>
      </w:r>
      <w:r>
        <w:rPr>
          <w:spacing w:val="-1"/>
          <w:sz w:val="16"/>
        </w:rPr>
        <w:t xml:space="preserve"> </w:t>
      </w:r>
      <w:r>
        <w:rPr>
          <w:sz w:val="16"/>
        </w:rPr>
        <w:t>embarazo,</w:t>
      </w:r>
      <w:r>
        <w:rPr>
          <w:spacing w:val="-1"/>
          <w:sz w:val="16"/>
        </w:rPr>
        <w:t xml:space="preserve"> </w:t>
      </w:r>
      <w:r>
        <w:rPr>
          <w:sz w:val="16"/>
        </w:rPr>
        <w:t>sobre los beneficios de la</w:t>
      </w:r>
      <w:r>
        <w:rPr>
          <w:spacing w:val="-1"/>
          <w:sz w:val="16"/>
        </w:rPr>
        <w:t xml:space="preserve"> </w:t>
      </w:r>
      <w:r>
        <w:rPr>
          <w:sz w:val="16"/>
        </w:rPr>
        <w:t>lactancia</w:t>
      </w:r>
      <w:r>
        <w:rPr>
          <w:spacing w:val="-1"/>
          <w:sz w:val="16"/>
        </w:rPr>
        <w:t xml:space="preserve"> </w:t>
      </w:r>
      <w:r>
        <w:rPr>
          <w:sz w:val="16"/>
        </w:rPr>
        <w:t>materna</w:t>
      </w:r>
      <w:r>
        <w:rPr>
          <w:spacing w:val="-1"/>
          <w:sz w:val="16"/>
        </w:rPr>
        <w:t xml:space="preserve"> </w:t>
      </w:r>
      <w:r>
        <w:rPr>
          <w:sz w:val="16"/>
        </w:rPr>
        <w:t>y recibir apoyo</w:t>
      </w:r>
      <w:r>
        <w:rPr>
          <w:spacing w:val="-2"/>
          <w:sz w:val="16"/>
        </w:rPr>
        <w:t xml:space="preserve"> </w:t>
      </w:r>
      <w:r>
        <w:rPr>
          <w:sz w:val="16"/>
        </w:rPr>
        <w:t xml:space="preserve">para </w:t>
      </w:r>
      <w:r>
        <w:rPr>
          <w:spacing w:val="-4"/>
          <w:sz w:val="16"/>
        </w:rPr>
        <w:t>amamantar.</w:t>
      </w:r>
      <w:r>
        <w:rPr>
          <w:spacing w:val="-7"/>
          <w:sz w:val="16"/>
        </w:rPr>
        <w:t xml:space="preserve"> </w:t>
      </w:r>
      <w:r>
        <w:rPr>
          <w:spacing w:val="-4"/>
          <w:sz w:val="16"/>
        </w:rPr>
        <w:t>j)</w:t>
      </w:r>
      <w:r>
        <w:rPr>
          <w:spacing w:val="-9"/>
          <w:sz w:val="16"/>
        </w:rPr>
        <w:t xml:space="preserve"> </w:t>
      </w:r>
      <w:r>
        <w:rPr>
          <w:spacing w:val="-4"/>
          <w:sz w:val="16"/>
        </w:rPr>
        <w:t>A</w:t>
      </w:r>
      <w:r>
        <w:rPr>
          <w:spacing w:val="-8"/>
          <w:sz w:val="16"/>
        </w:rPr>
        <w:t xml:space="preserve"> </w:t>
      </w:r>
      <w:r>
        <w:rPr>
          <w:spacing w:val="-4"/>
          <w:sz w:val="16"/>
        </w:rPr>
        <w:t>recibir</w:t>
      </w:r>
      <w:r>
        <w:rPr>
          <w:spacing w:val="-7"/>
          <w:sz w:val="16"/>
        </w:rPr>
        <w:t xml:space="preserve"> </w:t>
      </w:r>
      <w:r>
        <w:rPr>
          <w:spacing w:val="-4"/>
          <w:sz w:val="16"/>
        </w:rPr>
        <w:t>asesoramiento</w:t>
      </w:r>
      <w:r>
        <w:rPr>
          <w:spacing w:val="-7"/>
          <w:sz w:val="16"/>
        </w:rPr>
        <w:t xml:space="preserve"> </w:t>
      </w:r>
      <w:r>
        <w:rPr>
          <w:spacing w:val="-4"/>
          <w:sz w:val="16"/>
        </w:rPr>
        <w:t>e</w:t>
      </w:r>
      <w:r>
        <w:rPr>
          <w:spacing w:val="-6"/>
          <w:sz w:val="16"/>
        </w:rPr>
        <w:t xml:space="preserve"> </w:t>
      </w:r>
      <w:r>
        <w:rPr>
          <w:spacing w:val="-4"/>
          <w:sz w:val="16"/>
        </w:rPr>
        <w:t>información</w:t>
      </w:r>
      <w:r>
        <w:rPr>
          <w:spacing w:val="-7"/>
          <w:sz w:val="16"/>
        </w:rPr>
        <w:t xml:space="preserve"> </w:t>
      </w:r>
      <w:r>
        <w:rPr>
          <w:spacing w:val="-4"/>
          <w:sz w:val="16"/>
        </w:rPr>
        <w:t>sobre</w:t>
      </w:r>
      <w:r>
        <w:rPr>
          <w:spacing w:val="-8"/>
          <w:sz w:val="16"/>
        </w:rPr>
        <w:t xml:space="preserve"> </w:t>
      </w:r>
      <w:r>
        <w:rPr>
          <w:spacing w:val="-4"/>
          <w:sz w:val="16"/>
        </w:rPr>
        <w:t>los</w:t>
      </w:r>
      <w:r>
        <w:rPr>
          <w:spacing w:val="-6"/>
          <w:sz w:val="16"/>
        </w:rPr>
        <w:t xml:space="preserve"> </w:t>
      </w:r>
      <w:r>
        <w:rPr>
          <w:spacing w:val="-4"/>
          <w:sz w:val="16"/>
        </w:rPr>
        <w:t>cuidados</w:t>
      </w:r>
      <w:r>
        <w:rPr>
          <w:spacing w:val="-8"/>
          <w:sz w:val="16"/>
        </w:rPr>
        <w:t xml:space="preserve"> </w:t>
      </w:r>
      <w:r>
        <w:rPr>
          <w:spacing w:val="-4"/>
          <w:sz w:val="16"/>
        </w:rPr>
        <w:t>de</w:t>
      </w:r>
      <w:r>
        <w:rPr>
          <w:spacing w:val="-6"/>
          <w:sz w:val="16"/>
        </w:rPr>
        <w:t xml:space="preserve"> </w:t>
      </w:r>
      <w:r>
        <w:rPr>
          <w:spacing w:val="-4"/>
          <w:sz w:val="16"/>
        </w:rPr>
        <w:t>sí</w:t>
      </w:r>
      <w:r>
        <w:rPr>
          <w:spacing w:val="-7"/>
          <w:sz w:val="16"/>
        </w:rPr>
        <w:t xml:space="preserve"> </w:t>
      </w:r>
      <w:r>
        <w:rPr>
          <w:spacing w:val="-4"/>
          <w:sz w:val="16"/>
        </w:rPr>
        <w:t>misma</w:t>
      </w:r>
      <w:r>
        <w:rPr>
          <w:spacing w:val="-9"/>
          <w:sz w:val="16"/>
        </w:rPr>
        <w:t xml:space="preserve"> </w:t>
      </w:r>
      <w:r>
        <w:rPr>
          <w:spacing w:val="-4"/>
          <w:sz w:val="16"/>
        </w:rPr>
        <w:t>y</w:t>
      </w:r>
      <w:r>
        <w:rPr>
          <w:spacing w:val="-7"/>
          <w:sz w:val="16"/>
        </w:rPr>
        <w:t xml:space="preserve"> </w:t>
      </w:r>
      <w:r>
        <w:rPr>
          <w:spacing w:val="-4"/>
          <w:sz w:val="16"/>
        </w:rPr>
        <w:t>del</w:t>
      </w:r>
      <w:r>
        <w:rPr>
          <w:spacing w:val="-7"/>
          <w:sz w:val="16"/>
        </w:rPr>
        <w:t xml:space="preserve"> </w:t>
      </w:r>
      <w:r>
        <w:rPr>
          <w:spacing w:val="-4"/>
          <w:sz w:val="16"/>
        </w:rPr>
        <w:t>niño</w:t>
      </w:r>
      <w:r>
        <w:rPr>
          <w:spacing w:val="-5"/>
          <w:sz w:val="16"/>
        </w:rPr>
        <w:t xml:space="preserve"> </w:t>
      </w:r>
      <w:r>
        <w:rPr>
          <w:spacing w:val="-4"/>
          <w:sz w:val="16"/>
        </w:rPr>
        <w:t>o</w:t>
      </w:r>
      <w:r>
        <w:rPr>
          <w:spacing w:val="-7"/>
          <w:sz w:val="16"/>
        </w:rPr>
        <w:t xml:space="preserve"> </w:t>
      </w:r>
      <w:r>
        <w:rPr>
          <w:spacing w:val="-4"/>
          <w:sz w:val="16"/>
        </w:rPr>
        <w:t>niña.</w:t>
      </w:r>
      <w:r>
        <w:rPr>
          <w:spacing w:val="-9"/>
          <w:sz w:val="16"/>
        </w:rPr>
        <w:t xml:space="preserve"> </w:t>
      </w:r>
      <w:r>
        <w:rPr>
          <w:spacing w:val="-4"/>
          <w:sz w:val="16"/>
        </w:rPr>
        <w:t>k)</w:t>
      </w:r>
      <w:r>
        <w:rPr>
          <w:spacing w:val="-9"/>
          <w:sz w:val="16"/>
        </w:rPr>
        <w:t xml:space="preserve"> </w:t>
      </w:r>
      <w:r>
        <w:rPr>
          <w:spacing w:val="-4"/>
          <w:sz w:val="16"/>
        </w:rPr>
        <w:t>A</w:t>
      </w:r>
      <w:r>
        <w:rPr>
          <w:spacing w:val="-8"/>
          <w:sz w:val="16"/>
        </w:rPr>
        <w:t xml:space="preserve"> </w:t>
      </w:r>
      <w:r>
        <w:rPr>
          <w:spacing w:val="-4"/>
          <w:sz w:val="16"/>
        </w:rPr>
        <w:t>ser</w:t>
      </w:r>
      <w:r>
        <w:rPr>
          <w:spacing w:val="-5"/>
          <w:sz w:val="16"/>
        </w:rPr>
        <w:t xml:space="preserve"> </w:t>
      </w:r>
      <w:r>
        <w:rPr>
          <w:spacing w:val="-4"/>
          <w:sz w:val="16"/>
        </w:rPr>
        <w:t xml:space="preserve">informada </w:t>
      </w:r>
      <w:r>
        <w:rPr>
          <w:spacing w:val="-2"/>
          <w:sz w:val="16"/>
        </w:rPr>
        <w:t>específicamente</w:t>
      </w:r>
      <w:r>
        <w:rPr>
          <w:spacing w:val="-9"/>
          <w:sz w:val="16"/>
        </w:rPr>
        <w:t xml:space="preserve"> </w:t>
      </w:r>
      <w:r>
        <w:rPr>
          <w:spacing w:val="-2"/>
          <w:sz w:val="16"/>
        </w:rPr>
        <w:t>sobre</w:t>
      </w:r>
      <w:r>
        <w:rPr>
          <w:spacing w:val="-9"/>
          <w:sz w:val="16"/>
        </w:rPr>
        <w:t xml:space="preserve"> </w:t>
      </w:r>
      <w:r>
        <w:rPr>
          <w:spacing w:val="-2"/>
          <w:sz w:val="16"/>
        </w:rPr>
        <w:t>los</w:t>
      </w:r>
      <w:r>
        <w:rPr>
          <w:spacing w:val="-9"/>
          <w:sz w:val="16"/>
        </w:rPr>
        <w:t xml:space="preserve"> </w:t>
      </w:r>
      <w:r>
        <w:rPr>
          <w:spacing w:val="-2"/>
          <w:sz w:val="16"/>
        </w:rPr>
        <w:t>efectos</w:t>
      </w:r>
      <w:r>
        <w:rPr>
          <w:spacing w:val="-8"/>
          <w:sz w:val="16"/>
        </w:rPr>
        <w:t xml:space="preserve"> </w:t>
      </w:r>
      <w:r>
        <w:rPr>
          <w:spacing w:val="-2"/>
          <w:sz w:val="16"/>
        </w:rPr>
        <w:t>adversos</w:t>
      </w:r>
      <w:r>
        <w:rPr>
          <w:spacing w:val="-8"/>
          <w:sz w:val="16"/>
        </w:rPr>
        <w:t xml:space="preserve"> </w:t>
      </w:r>
      <w:r>
        <w:rPr>
          <w:spacing w:val="-2"/>
          <w:sz w:val="16"/>
        </w:rPr>
        <w:t>del</w:t>
      </w:r>
      <w:r>
        <w:rPr>
          <w:spacing w:val="-10"/>
          <w:sz w:val="16"/>
        </w:rPr>
        <w:t xml:space="preserve"> </w:t>
      </w:r>
      <w:r>
        <w:rPr>
          <w:spacing w:val="-2"/>
          <w:sz w:val="16"/>
        </w:rPr>
        <w:t>tabaco,</w:t>
      </w:r>
      <w:r>
        <w:rPr>
          <w:spacing w:val="-10"/>
          <w:sz w:val="16"/>
        </w:rPr>
        <w:t xml:space="preserve"> </w:t>
      </w:r>
      <w:r>
        <w:rPr>
          <w:spacing w:val="-2"/>
          <w:sz w:val="16"/>
        </w:rPr>
        <w:t>el</w:t>
      </w:r>
      <w:r>
        <w:rPr>
          <w:spacing w:val="-10"/>
          <w:sz w:val="16"/>
        </w:rPr>
        <w:t xml:space="preserve"> </w:t>
      </w:r>
      <w:r>
        <w:rPr>
          <w:spacing w:val="-2"/>
          <w:sz w:val="16"/>
        </w:rPr>
        <w:t>alcohol</w:t>
      </w:r>
      <w:r>
        <w:rPr>
          <w:spacing w:val="-10"/>
          <w:sz w:val="16"/>
        </w:rPr>
        <w:t xml:space="preserve"> </w:t>
      </w:r>
      <w:r>
        <w:rPr>
          <w:spacing w:val="-2"/>
          <w:sz w:val="16"/>
        </w:rPr>
        <w:t>y</w:t>
      </w:r>
      <w:r>
        <w:rPr>
          <w:spacing w:val="-8"/>
          <w:sz w:val="16"/>
        </w:rPr>
        <w:t xml:space="preserve"> </w:t>
      </w:r>
      <w:r>
        <w:rPr>
          <w:spacing w:val="-2"/>
          <w:sz w:val="16"/>
        </w:rPr>
        <w:t>las</w:t>
      </w:r>
      <w:r>
        <w:rPr>
          <w:spacing w:val="-9"/>
          <w:sz w:val="16"/>
        </w:rPr>
        <w:t xml:space="preserve"> </w:t>
      </w:r>
      <w:r>
        <w:rPr>
          <w:spacing w:val="-2"/>
          <w:sz w:val="16"/>
        </w:rPr>
        <w:t>drogas</w:t>
      </w:r>
      <w:r>
        <w:rPr>
          <w:spacing w:val="-8"/>
          <w:sz w:val="16"/>
        </w:rPr>
        <w:t xml:space="preserve"> </w:t>
      </w:r>
      <w:r>
        <w:rPr>
          <w:spacing w:val="-2"/>
          <w:sz w:val="16"/>
        </w:rPr>
        <w:t>sobre</w:t>
      </w:r>
      <w:r>
        <w:rPr>
          <w:spacing w:val="-9"/>
          <w:sz w:val="16"/>
        </w:rPr>
        <w:t xml:space="preserve"> </w:t>
      </w:r>
      <w:r>
        <w:rPr>
          <w:spacing w:val="-2"/>
          <w:sz w:val="16"/>
        </w:rPr>
        <w:t>el</w:t>
      </w:r>
      <w:r>
        <w:rPr>
          <w:spacing w:val="-10"/>
          <w:sz w:val="16"/>
        </w:rPr>
        <w:t xml:space="preserve"> </w:t>
      </w:r>
      <w:r>
        <w:rPr>
          <w:spacing w:val="-2"/>
          <w:sz w:val="16"/>
        </w:rPr>
        <w:t>niño</w:t>
      </w:r>
      <w:r>
        <w:rPr>
          <w:spacing w:val="-8"/>
          <w:sz w:val="16"/>
        </w:rPr>
        <w:t xml:space="preserve"> </w:t>
      </w:r>
      <w:r>
        <w:rPr>
          <w:spacing w:val="-2"/>
          <w:sz w:val="16"/>
        </w:rPr>
        <w:t>o</w:t>
      </w:r>
      <w:r>
        <w:rPr>
          <w:spacing w:val="-8"/>
          <w:sz w:val="16"/>
        </w:rPr>
        <w:t xml:space="preserve"> </w:t>
      </w:r>
      <w:r>
        <w:rPr>
          <w:spacing w:val="-2"/>
          <w:sz w:val="16"/>
        </w:rPr>
        <w:t>niña</w:t>
      </w:r>
      <w:r>
        <w:rPr>
          <w:spacing w:val="-9"/>
          <w:sz w:val="16"/>
        </w:rPr>
        <w:t xml:space="preserve"> </w:t>
      </w:r>
      <w:r>
        <w:rPr>
          <w:spacing w:val="-2"/>
          <w:sz w:val="16"/>
        </w:rPr>
        <w:t>y</w:t>
      </w:r>
      <w:r>
        <w:rPr>
          <w:spacing w:val="-8"/>
          <w:sz w:val="16"/>
        </w:rPr>
        <w:t xml:space="preserve"> </w:t>
      </w:r>
      <w:r>
        <w:rPr>
          <w:spacing w:val="-2"/>
          <w:sz w:val="16"/>
        </w:rPr>
        <w:t>ella</w:t>
      </w:r>
      <w:r>
        <w:rPr>
          <w:spacing w:val="-9"/>
          <w:sz w:val="16"/>
        </w:rPr>
        <w:t xml:space="preserve"> </w:t>
      </w:r>
      <w:r>
        <w:rPr>
          <w:spacing w:val="-2"/>
          <w:sz w:val="16"/>
        </w:rPr>
        <w:t>misma”.</w:t>
      </w:r>
    </w:p>
    <w:p w14:paraId="5CD6832D" w14:textId="77777777" w:rsidR="00293960" w:rsidRDefault="00CF1FBD">
      <w:pPr>
        <w:spacing w:before="100"/>
        <w:ind w:left="119" w:right="113"/>
        <w:jc w:val="both"/>
        <w:rPr>
          <w:sz w:val="16"/>
        </w:rPr>
      </w:pPr>
      <w:bookmarkStart w:id="155" w:name="_bookmark130"/>
      <w:bookmarkEnd w:id="155"/>
      <w:r>
        <w:rPr>
          <w:sz w:val="16"/>
          <w:vertAlign w:val="superscript"/>
        </w:rPr>
        <w:t>103</w:t>
      </w:r>
      <w:r>
        <w:rPr>
          <w:spacing w:val="40"/>
          <w:sz w:val="16"/>
        </w:rPr>
        <w:t xml:space="preserve">  </w:t>
      </w:r>
      <w:r>
        <w:rPr>
          <w:sz w:val="16"/>
        </w:rPr>
        <w:t>Comisión Interamericana de Derechos Humanos. Violencia y discriminación contra mujeres, niñas y adolescentes: Buenas prácticas y desafíos en América Latina y en el Caribe, OEA/Ser.L/V/II. Doc. 233, 14 de noviembre de 2019, párr. 182.</w:t>
      </w:r>
    </w:p>
    <w:p w14:paraId="2C7342BF" w14:textId="77777777" w:rsidR="00293960" w:rsidRDefault="00CF1FBD">
      <w:pPr>
        <w:spacing w:before="100"/>
        <w:ind w:left="119" w:right="113"/>
        <w:jc w:val="both"/>
        <w:rPr>
          <w:sz w:val="16"/>
        </w:rPr>
      </w:pPr>
      <w:bookmarkStart w:id="156" w:name="_bookmark131"/>
      <w:bookmarkEnd w:id="156"/>
      <w:r>
        <w:rPr>
          <w:sz w:val="16"/>
          <w:vertAlign w:val="superscript"/>
        </w:rPr>
        <w:t>104</w:t>
      </w:r>
      <w:r>
        <w:rPr>
          <w:spacing w:val="80"/>
          <w:sz w:val="16"/>
        </w:rPr>
        <w:t xml:space="preserve">  </w:t>
      </w:r>
      <w:r>
        <w:rPr>
          <w:sz w:val="16"/>
        </w:rPr>
        <w:t>De acuerdo con la Organización Mundial de la Salud, dentro de los criterios para el diagnóstico de la preeclamsia y la eclampsia está el “[c]omienzo de un nuevo episodio de hipertensión durante el embarazo, caracterizado por: Hipertensión persistente (presión arterial diastólica ≥ 90 mm Hg)”.</w:t>
      </w:r>
      <w:r>
        <w:rPr>
          <w:spacing w:val="-1"/>
          <w:sz w:val="16"/>
        </w:rPr>
        <w:t xml:space="preserve"> </w:t>
      </w:r>
      <w:r>
        <w:rPr>
          <w:i/>
          <w:sz w:val="16"/>
        </w:rPr>
        <w:t xml:space="preserve">Cfr. </w:t>
      </w:r>
      <w:r>
        <w:rPr>
          <w:sz w:val="16"/>
        </w:rPr>
        <w:t>Organización</w:t>
      </w:r>
      <w:r>
        <w:rPr>
          <w:spacing w:val="-1"/>
          <w:sz w:val="16"/>
        </w:rPr>
        <w:t xml:space="preserve"> </w:t>
      </w:r>
      <w:r>
        <w:rPr>
          <w:sz w:val="16"/>
        </w:rPr>
        <w:t xml:space="preserve">Mundial de la Salud. Recomendaciones de la OMS para la prevención y el tratamiento de la preeclampsia y la eclampsia, Disponible en: </w:t>
      </w:r>
      <w:hyperlink r:id="rId10">
        <w:r>
          <w:rPr>
            <w:sz w:val="16"/>
            <w:u w:val="single"/>
          </w:rPr>
          <w:t>https://apps.who.int/iris/bitstream/handle/10665/119742/WHO_RHR_14.17_spa.pdf</w:t>
        </w:r>
      </w:hyperlink>
    </w:p>
    <w:p w14:paraId="5CD4545B" w14:textId="77777777" w:rsidR="00293960" w:rsidRDefault="00CF1FBD">
      <w:pPr>
        <w:spacing w:before="101"/>
        <w:ind w:left="119" w:right="113"/>
        <w:jc w:val="both"/>
        <w:rPr>
          <w:sz w:val="16"/>
        </w:rPr>
      </w:pPr>
      <w:bookmarkStart w:id="157" w:name="_bookmark132"/>
      <w:bookmarkEnd w:id="157"/>
      <w:r>
        <w:rPr>
          <w:sz w:val="16"/>
          <w:vertAlign w:val="superscript"/>
        </w:rPr>
        <w:t>105</w:t>
      </w:r>
      <w:r>
        <w:rPr>
          <w:spacing w:val="80"/>
          <w:w w:val="150"/>
          <w:sz w:val="16"/>
        </w:rPr>
        <w:t xml:space="preserve">   </w:t>
      </w:r>
      <w:r>
        <w:rPr>
          <w:sz w:val="16"/>
        </w:rPr>
        <w:t xml:space="preserve">De acuerdo con el Relator Especial sobre el derecho de toda persona al disfrute del más alto nivel posible de salud física y mental, “[a]lrededor del 80% de los fallecimientos derivados de la maternidad en todo el mundo obedecen a complicaciones obstétricas, principalmente […] </w:t>
      </w:r>
      <w:r>
        <w:rPr>
          <w:b/>
          <w:sz w:val="16"/>
        </w:rPr>
        <w:t xml:space="preserve">preeclampsia y eclampsia </w:t>
      </w:r>
      <w:r>
        <w:rPr>
          <w:sz w:val="16"/>
        </w:rPr>
        <w:t>[…]” (negrilla fuera de texto). Relator Especial sobre el derecho de toda persona al disfrute del más alto nivel posible de salud física y mental, UN Doc. A/61/338, 13 de septiembre de 2006, párr. 7.</w:t>
      </w:r>
    </w:p>
    <w:p w14:paraId="58B4FF06" w14:textId="77777777" w:rsidR="00293960" w:rsidRDefault="00293960">
      <w:pPr>
        <w:jc w:val="both"/>
        <w:rPr>
          <w:sz w:val="16"/>
        </w:rPr>
        <w:sectPr w:rsidR="00293960">
          <w:pgSz w:w="12240" w:h="15840"/>
          <w:pgMar w:top="1360" w:right="1320" w:bottom="1200" w:left="1320" w:header="0" w:footer="1003" w:gutter="0"/>
          <w:cols w:space="720"/>
        </w:sectPr>
      </w:pPr>
    </w:p>
    <w:p w14:paraId="32A86C76" w14:textId="77777777" w:rsidR="00293960" w:rsidRDefault="00CF1FBD">
      <w:pPr>
        <w:pStyle w:val="Textoindependiente"/>
        <w:spacing w:before="80"/>
        <w:ind w:left="120" w:right="114"/>
        <w:jc w:val="both"/>
      </w:pPr>
      <w:r>
        <w:lastRenderedPageBreak/>
        <w:t>tratamiento</w:t>
      </w:r>
      <w:r>
        <w:rPr>
          <w:spacing w:val="-15"/>
        </w:rPr>
        <w:t xml:space="preserve"> </w:t>
      </w:r>
      <w:r>
        <w:t>médico</w:t>
      </w:r>
      <w:r>
        <w:rPr>
          <w:spacing w:val="-13"/>
        </w:rPr>
        <w:t xml:space="preserve"> </w:t>
      </w:r>
      <w:r>
        <w:t>especializado</w:t>
      </w:r>
      <w:r>
        <w:rPr>
          <w:spacing w:val="-12"/>
        </w:rPr>
        <w:t xml:space="preserve"> </w:t>
      </w:r>
      <w:r>
        <w:t>y</w:t>
      </w:r>
      <w:r>
        <w:rPr>
          <w:spacing w:val="-12"/>
        </w:rPr>
        <w:t xml:space="preserve"> </w:t>
      </w:r>
      <w:r>
        <w:t>diligente</w:t>
      </w:r>
      <w:r>
        <w:rPr>
          <w:spacing w:val="-13"/>
        </w:rPr>
        <w:t xml:space="preserve"> </w:t>
      </w:r>
      <w:r>
        <w:t>que</w:t>
      </w:r>
      <w:r>
        <w:rPr>
          <w:spacing w:val="-13"/>
        </w:rPr>
        <w:t xml:space="preserve"> </w:t>
      </w:r>
      <w:r>
        <w:t>requería</w:t>
      </w:r>
      <w:r>
        <w:rPr>
          <w:spacing w:val="-14"/>
        </w:rPr>
        <w:t xml:space="preserve"> </w:t>
      </w:r>
      <w:r>
        <w:t>por</w:t>
      </w:r>
      <w:r>
        <w:rPr>
          <w:spacing w:val="-13"/>
        </w:rPr>
        <w:t xml:space="preserve"> </w:t>
      </w:r>
      <w:r>
        <w:t>cuenta</w:t>
      </w:r>
      <w:r>
        <w:rPr>
          <w:spacing w:val="-14"/>
        </w:rPr>
        <w:t xml:space="preserve"> </w:t>
      </w:r>
      <w:r>
        <w:t>de</w:t>
      </w:r>
      <w:r>
        <w:rPr>
          <w:spacing w:val="-13"/>
        </w:rPr>
        <w:t xml:space="preserve"> </w:t>
      </w:r>
      <w:r>
        <w:t>su</w:t>
      </w:r>
      <w:r>
        <w:rPr>
          <w:spacing w:val="-13"/>
        </w:rPr>
        <w:t xml:space="preserve"> </w:t>
      </w:r>
      <w:r>
        <w:t>embarazo</w:t>
      </w:r>
      <w:r>
        <w:rPr>
          <w:spacing w:val="-13"/>
        </w:rPr>
        <w:t xml:space="preserve"> </w:t>
      </w:r>
      <w:r>
        <w:t>y</w:t>
      </w:r>
      <w:r>
        <w:rPr>
          <w:spacing w:val="-14"/>
        </w:rPr>
        <w:t xml:space="preserve"> </w:t>
      </w:r>
      <w:r>
        <w:t>de</w:t>
      </w:r>
      <w:r>
        <w:rPr>
          <w:spacing w:val="-13"/>
        </w:rPr>
        <w:t xml:space="preserve"> </w:t>
      </w:r>
      <w:r>
        <w:t xml:space="preserve">los </w:t>
      </w:r>
      <w:r>
        <w:rPr>
          <w:spacing w:val="-4"/>
        </w:rPr>
        <w:t>factores</w:t>
      </w:r>
      <w:r>
        <w:rPr>
          <w:spacing w:val="-8"/>
        </w:rPr>
        <w:t xml:space="preserve"> </w:t>
      </w:r>
      <w:r>
        <w:rPr>
          <w:spacing w:val="-4"/>
        </w:rPr>
        <w:t>de</w:t>
      </w:r>
      <w:r>
        <w:rPr>
          <w:spacing w:val="-6"/>
        </w:rPr>
        <w:t xml:space="preserve"> </w:t>
      </w:r>
      <w:r>
        <w:rPr>
          <w:spacing w:val="-4"/>
        </w:rPr>
        <w:t>riesgo</w:t>
      </w:r>
      <w:r>
        <w:rPr>
          <w:spacing w:val="-8"/>
        </w:rPr>
        <w:t xml:space="preserve"> </w:t>
      </w:r>
      <w:r>
        <w:rPr>
          <w:spacing w:val="-4"/>
        </w:rPr>
        <w:t>consignados</w:t>
      </w:r>
      <w:r>
        <w:rPr>
          <w:spacing w:val="-6"/>
        </w:rPr>
        <w:t xml:space="preserve"> </w:t>
      </w:r>
      <w:r>
        <w:rPr>
          <w:spacing w:val="-4"/>
        </w:rPr>
        <w:t>en</w:t>
      </w:r>
      <w:r>
        <w:rPr>
          <w:spacing w:val="-6"/>
        </w:rPr>
        <w:t xml:space="preserve"> </w:t>
      </w:r>
      <w:r>
        <w:rPr>
          <w:spacing w:val="-4"/>
        </w:rPr>
        <w:t>la</w:t>
      </w:r>
      <w:r>
        <w:rPr>
          <w:spacing w:val="-7"/>
        </w:rPr>
        <w:t xml:space="preserve"> </w:t>
      </w:r>
      <w:r>
        <w:rPr>
          <w:spacing w:val="-4"/>
        </w:rPr>
        <w:t>historia</w:t>
      </w:r>
      <w:r>
        <w:rPr>
          <w:spacing w:val="-7"/>
        </w:rPr>
        <w:t xml:space="preserve"> </w:t>
      </w:r>
      <w:r>
        <w:rPr>
          <w:spacing w:val="-4"/>
        </w:rPr>
        <w:t>clínica.</w:t>
      </w:r>
      <w:r>
        <w:rPr>
          <w:spacing w:val="-8"/>
        </w:rPr>
        <w:t xml:space="preserve"> </w:t>
      </w:r>
      <w:r>
        <w:rPr>
          <w:spacing w:val="-4"/>
        </w:rPr>
        <w:t>Además,</w:t>
      </w:r>
      <w:r>
        <w:rPr>
          <w:spacing w:val="-8"/>
        </w:rPr>
        <w:t xml:space="preserve"> </w:t>
      </w:r>
      <w:r>
        <w:rPr>
          <w:spacing w:val="-4"/>
        </w:rPr>
        <w:t>no</w:t>
      </w:r>
      <w:r>
        <w:rPr>
          <w:spacing w:val="-8"/>
        </w:rPr>
        <w:t xml:space="preserve"> </w:t>
      </w:r>
      <w:r>
        <w:rPr>
          <w:spacing w:val="-4"/>
        </w:rPr>
        <w:t>le</w:t>
      </w:r>
      <w:r>
        <w:rPr>
          <w:spacing w:val="-9"/>
        </w:rPr>
        <w:t xml:space="preserve"> </w:t>
      </w:r>
      <w:r>
        <w:rPr>
          <w:spacing w:val="-4"/>
        </w:rPr>
        <w:t>fue</w:t>
      </w:r>
      <w:r>
        <w:rPr>
          <w:spacing w:val="-6"/>
        </w:rPr>
        <w:t xml:space="preserve"> </w:t>
      </w:r>
      <w:r>
        <w:rPr>
          <w:spacing w:val="-4"/>
        </w:rPr>
        <w:t>suministrada</w:t>
      </w:r>
      <w:r>
        <w:rPr>
          <w:spacing w:val="-7"/>
        </w:rPr>
        <w:t xml:space="preserve"> </w:t>
      </w:r>
      <w:r>
        <w:rPr>
          <w:spacing w:val="-4"/>
        </w:rPr>
        <w:t>información específica</w:t>
      </w:r>
      <w:r>
        <w:rPr>
          <w:spacing w:val="-7"/>
        </w:rPr>
        <w:t xml:space="preserve"> </w:t>
      </w:r>
      <w:r>
        <w:rPr>
          <w:spacing w:val="-4"/>
        </w:rPr>
        <w:t>sobre</w:t>
      </w:r>
      <w:r>
        <w:rPr>
          <w:spacing w:val="-8"/>
        </w:rPr>
        <w:t xml:space="preserve"> </w:t>
      </w:r>
      <w:r>
        <w:rPr>
          <w:spacing w:val="-4"/>
        </w:rPr>
        <w:t>su</w:t>
      </w:r>
      <w:r>
        <w:rPr>
          <w:spacing w:val="-6"/>
        </w:rPr>
        <w:t xml:space="preserve"> </w:t>
      </w:r>
      <w:r>
        <w:rPr>
          <w:spacing w:val="-4"/>
        </w:rPr>
        <w:t>estado</w:t>
      </w:r>
      <w:r>
        <w:rPr>
          <w:spacing w:val="-11"/>
        </w:rPr>
        <w:t xml:space="preserve"> </w:t>
      </w:r>
      <w:r>
        <w:rPr>
          <w:spacing w:val="-4"/>
        </w:rPr>
        <w:t>de</w:t>
      </w:r>
      <w:r>
        <w:rPr>
          <w:spacing w:val="-9"/>
        </w:rPr>
        <w:t xml:space="preserve"> </w:t>
      </w:r>
      <w:r>
        <w:rPr>
          <w:spacing w:val="-4"/>
        </w:rPr>
        <w:t>salud,</w:t>
      </w:r>
      <w:r>
        <w:rPr>
          <w:spacing w:val="-8"/>
        </w:rPr>
        <w:t xml:space="preserve"> </w:t>
      </w:r>
      <w:r>
        <w:rPr>
          <w:spacing w:val="-4"/>
        </w:rPr>
        <w:t>en</w:t>
      </w:r>
      <w:r>
        <w:rPr>
          <w:spacing w:val="-6"/>
        </w:rPr>
        <w:t xml:space="preserve"> </w:t>
      </w:r>
      <w:r>
        <w:rPr>
          <w:spacing w:val="-4"/>
        </w:rPr>
        <w:t>particular,</w:t>
      </w:r>
      <w:r>
        <w:rPr>
          <w:spacing w:val="-8"/>
        </w:rPr>
        <w:t xml:space="preserve"> </w:t>
      </w:r>
      <w:r>
        <w:rPr>
          <w:spacing w:val="-4"/>
        </w:rPr>
        <w:t>sobre</w:t>
      </w:r>
      <w:r>
        <w:rPr>
          <w:spacing w:val="-8"/>
        </w:rPr>
        <w:t xml:space="preserve"> </w:t>
      </w:r>
      <w:r>
        <w:rPr>
          <w:spacing w:val="-4"/>
        </w:rPr>
        <w:t>el</w:t>
      </w:r>
      <w:r>
        <w:rPr>
          <w:spacing w:val="-5"/>
        </w:rPr>
        <w:t xml:space="preserve"> </w:t>
      </w:r>
      <w:r>
        <w:rPr>
          <w:spacing w:val="-4"/>
        </w:rPr>
        <w:t>riesgo</w:t>
      </w:r>
      <w:r>
        <w:rPr>
          <w:spacing w:val="-11"/>
        </w:rPr>
        <w:t xml:space="preserve"> </w:t>
      </w:r>
      <w:r>
        <w:rPr>
          <w:spacing w:val="-4"/>
        </w:rPr>
        <w:t>de</w:t>
      </w:r>
      <w:r>
        <w:rPr>
          <w:spacing w:val="-9"/>
        </w:rPr>
        <w:t xml:space="preserve"> </w:t>
      </w:r>
      <w:r>
        <w:rPr>
          <w:spacing w:val="-4"/>
        </w:rPr>
        <w:t>padecer</w:t>
      </w:r>
      <w:r>
        <w:rPr>
          <w:spacing w:val="-8"/>
        </w:rPr>
        <w:t xml:space="preserve"> </w:t>
      </w:r>
      <w:r>
        <w:rPr>
          <w:spacing w:val="-4"/>
        </w:rPr>
        <w:t>preeclampsia</w:t>
      </w:r>
      <w:r>
        <w:rPr>
          <w:spacing w:val="-10"/>
        </w:rPr>
        <w:t xml:space="preserve"> </w:t>
      </w:r>
      <w:r>
        <w:rPr>
          <w:spacing w:val="-4"/>
        </w:rPr>
        <w:t>y</w:t>
      </w:r>
      <w:r>
        <w:rPr>
          <w:spacing w:val="-8"/>
        </w:rPr>
        <w:t xml:space="preserve"> </w:t>
      </w:r>
      <w:r>
        <w:rPr>
          <w:spacing w:val="-4"/>
        </w:rPr>
        <w:t xml:space="preserve">sus </w:t>
      </w:r>
      <w:r>
        <w:t xml:space="preserve">implicaciones, esto es, que provoca altos índices de mortalidad materna. Tampoco le dieron recomendaciones de cuidado para prevenir o tratar el cuadro de hipertensión, a pesar de lo </w:t>
      </w:r>
      <w:r>
        <w:rPr>
          <w:spacing w:val="-4"/>
        </w:rPr>
        <w:t>establecido</w:t>
      </w:r>
      <w:r>
        <w:rPr>
          <w:spacing w:val="-14"/>
        </w:rPr>
        <w:t xml:space="preserve"> </w:t>
      </w:r>
      <w:r>
        <w:rPr>
          <w:spacing w:val="-4"/>
        </w:rPr>
        <w:t>en</w:t>
      </w:r>
      <w:r>
        <w:rPr>
          <w:spacing w:val="-8"/>
        </w:rPr>
        <w:t xml:space="preserve"> </w:t>
      </w:r>
      <w:r>
        <w:rPr>
          <w:spacing w:val="-4"/>
        </w:rPr>
        <w:t>su</w:t>
      </w:r>
      <w:r>
        <w:rPr>
          <w:spacing w:val="-12"/>
        </w:rPr>
        <w:t xml:space="preserve"> </w:t>
      </w:r>
      <w:r>
        <w:rPr>
          <w:spacing w:val="-4"/>
        </w:rPr>
        <w:t>historia</w:t>
      </w:r>
      <w:r>
        <w:rPr>
          <w:spacing w:val="-11"/>
        </w:rPr>
        <w:t xml:space="preserve"> </w:t>
      </w:r>
      <w:r>
        <w:rPr>
          <w:spacing w:val="-4"/>
        </w:rPr>
        <w:t>clínica,</w:t>
      </w:r>
      <w:r>
        <w:rPr>
          <w:spacing w:val="-14"/>
        </w:rPr>
        <w:t xml:space="preserve"> </w:t>
      </w:r>
      <w:r>
        <w:rPr>
          <w:spacing w:val="-4"/>
        </w:rPr>
        <w:t>lo</w:t>
      </w:r>
      <w:r>
        <w:rPr>
          <w:spacing w:val="-12"/>
        </w:rPr>
        <w:t xml:space="preserve"> </w:t>
      </w:r>
      <w:r>
        <w:rPr>
          <w:spacing w:val="-4"/>
        </w:rPr>
        <w:t>que</w:t>
      </w:r>
      <w:r>
        <w:rPr>
          <w:spacing w:val="-12"/>
        </w:rPr>
        <w:t xml:space="preserve"> </w:t>
      </w:r>
      <w:r>
        <w:rPr>
          <w:spacing w:val="-4"/>
        </w:rPr>
        <w:t>indica</w:t>
      </w:r>
      <w:r>
        <w:rPr>
          <w:spacing w:val="-13"/>
        </w:rPr>
        <w:t xml:space="preserve"> </w:t>
      </w:r>
      <w:r>
        <w:rPr>
          <w:spacing w:val="-4"/>
        </w:rPr>
        <w:t>que</w:t>
      </w:r>
      <w:r>
        <w:rPr>
          <w:spacing w:val="-11"/>
        </w:rPr>
        <w:t xml:space="preserve"> </w:t>
      </w:r>
      <w:r>
        <w:rPr>
          <w:spacing w:val="-4"/>
        </w:rPr>
        <w:t>tampoco</w:t>
      </w:r>
      <w:r>
        <w:rPr>
          <w:spacing w:val="-10"/>
        </w:rPr>
        <w:t xml:space="preserve"> </w:t>
      </w:r>
      <w:r>
        <w:rPr>
          <w:spacing w:val="-4"/>
        </w:rPr>
        <w:t>se</w:t>
      </w:r>
      <w:r>
        <w:rPr>
          <w:spacing w:val="-14"/>
        </w:rPr>
        <w:t xml:space="preserve"> </w:t>
      </w:r>
      <w:r>
        <w:rPr>
          <w:spacing w:val="-4"/>
        </w:rPr>
        <w:t>garantizó</w:t>
      </w:r>
      <w:r>
        <w:rPr>
          <w:spacing w:val="-12"/>
        </w:rPr>
        <w:t xml:space="preserve"> </w:t>
      </w:r>
      <w:r>
        <w:rPr>
          <w:spacing w:val="-4"/>
        </w:rPr>
        <w:t>su</w:t>
      </w:r>
      <w:r>
        <w:rPr>
          <w:spacing w:val="-10"/>
        </w:rPr>
        <w:t xml:space="preserve"> </w:t>
      </w:r>
      <w:r>
        <w:rPr>
          <w:spacing w:val="-4"/>
        </w:rPr>
        <w:t>acceso</w:t>
      </w:r>
      <w:r>
        <w:rPr>
          <w:spacing w:val="-12"/>
        </w:rPr>
        <w:t xml:space="preserve"> </w:t>
      </w:r>
      <w:r>
        <w:rPr>
          <w:spacing w:val="-4"/>
        </w:rPr>
        <w:t>a</w:t>
      </w:r>
      <w:r>
        <w:rPr>
          <w:spacing w:val="-11"/>
        </w:rPr>
        <w:t xml:space="preserve"> </w:t>
      </w:r>
      <w:r>
        <w:rPr>
          <w:spacing w:val="-4"/>
        </w:rPr>
        <w:t xml:space="preserve">información </w:t>
      </w:r>
      <w:r>
        <w:t>precisa</w:t>
      </w:r>
      <w:r>
        <w:rPr>
          <w:spacing w:val="-3"/>
        </w:rPr>
        <w:t xml:space="preserve"> </w:t>
      </w:r>
      <w:r>
        <w:t>y</w:t>
      </w:r>
      <w:r>
        <w:rPr>
          <w:spacing w:val="-6"/>
        </w:rPr>
        <w:t xml:space="preserve"> </w:t>
      </w:r>
      <w:r>
        <w:t>oportuna</w:t>
      </w:r>
      <w:r>
        <w:rPr>
          <w:spacing w:val="-5"/>
        </w:rPr>
        <w:t xml:space="preserve"> </w:t>
      </w:r>
      <w:r>
        <w:t>sobre</w:t>
      </w:r>
      <w:r>
        <w:rPr>
          <w:spacing w:val="-6"/>
        </w:rPr>
        <w:t xml:space="preserve"> </w:t>
      </w:r>
      <w:r>
        <w:t>su</w:t>
      </w:r>
      <w:r>
        <w:rPr>
          <w:spacing w:val="-2"/>
        </w:rPr>
        <w:t xml:space="preserve"> </w:t>
      </w:r>
      <w:r>
        <w:t>estado</w:t>
      </w:r>
      <w:r>
        <w:rPr>
          <w:spacing w:val="-10"/>
        </w:rPr>
        <w:t xml:space="preserve"> </w:t>
      </w:r>
      <w:r>
        <w:t>de</w:t>
      </w:r>
      <w:r>
        <w:rPr>
          <w:spacing w:val="-4"/>
        </w:rPr>
        <w:t xml:space="preserve"> </w:t>
      </w:r>
      <w:r>
        <w:t>salud.</w:t>
      </w:r>
    </w:p>
    <w:p w14:paraId="0255B833" w14:textId="77777777" w:rsidR="00293960" w:rsidRDefault="00293960">
      <w:pPr>
        <w:pStyle w:val="Textoindependiente"/>
      </w:pPr>
    </w:p>
    <w:p w14:paraId="2D881B06" w14:textId="77777777" w:rsidR="00293960" w:rsidRDefault="00CF1FBD">
      <w:pPr>
        <w:pStyle w:val="Prrafodelista"/>
        <w:numPr>
          <w:ilvl w:val="0"/>
          <w:numId w:val="9"/>
        </w:numPr>
        <w:tabs>
          <w:tab w:val="left" w:pos="687"/>
        </w:tabs>
        <w:ind w:left="119" w:right="113" w:firstLine="1"/>
        <w:jc w:val="both"/>
        <w:rPr>
          <w:sz w:val="20"/>
        </w:rPr>
      </w:pPr>
      <w:r>
        <w:rPr>
          <w:spacing w:val="-2"/>
          <w:sz w:val="20"/>
        </w:rPr>
        <w:t>Además,</w:t>
      </w:r>
      <w:r>
        <w:rPr>
          <w:spacing w:val="-14"/>
          <w:sz w:val="20"/>
        </w:rPr>
        <w:t xml:space="preserve"> </w:t>
      </w:r>
      <w:r>
        <w:rPr>
          <w:spacing w:val="-2"/>
          <w:sz w:val="20"/>
        </w:rPr>
        <w:t>la</w:t>
      </w:r>
      <w:r>
        <w:rPr>
          <w:spacing w:val="-13"/>
          <w:sz w:val="20"/>
        </w:rPr>
        <w:t xml:space="preserve"> </w:t>
      </w:r>
      <w:r>
        <w:rPr>
          <w:spacing w:val="-2"/>
          <w:sz w:val="20"/>
        </w:rPr>
        <w:t>Corte</w:t>
      </w:r>
      <w:r>
        <w:rPr>
          <w:spacing w:val="-12"/>
          <w:sz w:val="20"/>
        </w:rPr>
        <w:t xml:space="preserve"> </w:t>
      </w:r>
      <w:r>
        <w:rPr>
          <w:spacing w:val="-2"/>
          <w:sz w:val="20"/>
        </w:rPr>
        <w:t>encuentra</w:t>
      </w:r>
      <w:r>
        <w:rPr>
          <w:spacing w:val="-13"/>
          <w:sz w:val="20"/>
        </w:rPr>
        <w:t xml:space="preserve"> </w:t>
      </w:r>
      <w:r>
        <w:rPr>
          <w:spacing w:val="-2"/>
          <w:sz w:val="20"/>
        </w:rPr>
        <w:t>que</w:t>
      </w:r>
      <w:r>
        <w:rPr>
          <w:spacing w:val="-14"/>
          <w:sz w:val="20"/>
        </w:rPr>
        <w:t xml:space="preserve"> </w:t>
      </w:r>
      <w:r>
        <w:rPr>
          <w:spacing w:val="-2"/>
          <w:sz w:val="20"/>
        </w:rPr>
        <w:t>Cristina</w:t>
      </w:r>
      <w:r>
        <w:rPr>
          <w:spacing w:val="-13"/>
          <w:sz w:val="20"/>
        </w:rPr>
        <w:t xml:space="preserve"> </w:t>
      </w:r>
      <w:r>
        <w:rPr>
          <w:spacing w:val="-2"/>
          <w:sz w:val="20"/>
        </w:rPr>
        <w:t>Brítez</w:t>
      </w:r>
      <w:r>
        <w:rPr>
          <w:spacing w:val="-12"/>
          <w:sz w:val="20"/>
        </w:rPr>
        <w:t xml:space="preserve"> </w:t>
      </w:r>
      <w:r>
        <w:rPr>
          <w:spacing w:val="-2"/>
          <w:sz w:val="20"/>
        </w:rPr>
        <w:t>Arce</w:t>
      </w:r>
      <w:r>
        <w:rPr>
          <w:spacing w:val="-14"/>
          <w:sz w:val="20"/>
        </w:rPr>
        <w:t xml:space="preserve"> </w:t>
      </w:r>
      <w:r>
        <w:rPr>
          <w:spacing w:val="-2"/>
          <w:sz w:val="20"/>
        </w:rPr>
        <w:t>acudió</w:t>
      </w:r>
      <w:r>
        <w:rPr>
          <w:spacing w:val="-11"/>
          <w:sz w:val="20"/>
        </w:rPr>
        <w:t xml:space="preserve"> </w:t>
      </w:r>
      <w:r>
        <w:rPr>
          <w:spacing w:val="-2"/>
          <w:sz w:val="20"/>
        </w:rPr>
        <w:t>el</w:t>
      </w:r>
      <w:r>
        <w:rPr>
          <w:spacing w:val="-13"/>
          <w:sz w:val="20"/>
        </w:rPr>
        <w:t xml:space="preserve"> </w:t>
      </w:r>
      <w:r>
        <w:rPr>
          <w:spacing w:val="-2"/>
          <w:sz w:val="20"/>
        </w:rPr>
        <w:t>1</w:t>
      </w:r>
      <w:r>
        <w:rPr>
          <w:spacing w:val="-12"/>
          <w:sz w:val="20"/>
        </w:rPr>
        <w:t xml:space="preserve"> </w:t>
      </w:r>
      <w:r>
        <w:rPr>
          <w:spacing w:val="-2"/>
          <w:sz w:val="20"/>
        </w:rPr>
        <w:t>de</w:t>
      </w:r>
      <w:r>
        <w:rPr>
          <w:spacing w:val="-14"/>
          <w:sz w:val="20"/>
        </w:rPr>
        <w:t xml:space="preserve"> </w:t>
      </w:r>
      <w:r>
        <w:rPr>
          <w:spacing w:val="-2"/>
          <w:sz w:val="20"/>
        </w:rPr>
        <w:t>junio</w:t>
      </w:r>
      <w:r>
        <w:rPr>
          <w:spacing w:val="-14"/>
          <w:sz w:val="20"/>
        </w:rPr>
        <w:t xml:space="preserve"> </w:t>
      </w:r>
      <w:r>
        <w:rPr>
          <w:spacing w:val="-2"/>
          <w:sz w:val="20"/>
        </w:rPr>
        <w:t>de</w:t>
      </w:r>
      <w:r>
        <w:rPr>
          <w:spacing w:val="-14"/>
          <w:sz w:val="20"/>
        </w:rPr>
        <w:t xml:space="preserve"> </w:t>
      </w:r>
      <w:r>
        <w:rPr>
          <w:spacing w:val="-2"/>
          <w:sz w:val="20"/>
        </w:rPr>
        <w:t>1992</w:t>
      </w:r>
      <w:r>
        <w:rPr>
          <w:spacing w:val="-10"/>
          <w:sz w:val="20"/>
        </w:rPr>
        <w:t xml:space="preserve"> </w:t>
      </w:r>
      <w:r>
        <w:rPr>
          <w:spacing w:val="-2"/>
          <w:sz w:val="20"/>
        </w:rPr>
        <w:t>con</w:t>
      </w:r>
      <w:r>
        <w:rPr>
          <w:spacing w:val="-12"/>
          <w:sz w:val="20"/>
        </w:rPr>
        <w:t xml:space="preserve"> </w:t>
      </w:r>
      <w:r>
        <w:rPr>
          <w:spacing w:val="-2"/>
          <w:sz w:val="20"/>
        </w:rPr>
        <w:t xml:space="preserve">más </w:t>
      </w:r>
      <w:r>
        <w:rPr>
          <w:sz w:val="20"/>
        </w:rPr>
        <w:t>de</w:t>
      </w:r>
      <w:r>
        <w:rPr>
          <w:spacing w:val="-18"/>
          <w:sz w:val="20"/>
        </w:rPr>
        <w:t xml:space="preserve"> </w:t>
      </w:r>
      <w:r>
        <w:rPr>
          <w:sz w:val="20"/>
        </w:rPr>
        <w:t>40</w:t>
      </w:r>
      <w:r>
        <w:rPr>
          <w:spacing w:val="-16"/>
          <w:sz w:val="20"/>
        </w:rPr>
        <w:t xml:space="preserve"> </w:t>
      </w:r>
      <w:r>
        <w:rPr>
          <w:sz w:val="20"/>
        </w:rPr>
        <w:t>semanas</w:t>
      </w:r>
      <w:r>
        <w:rPr>
          <w:spacing w:val="-15"/>
          <w:sz w:val="20"/>
        </w:rPr>
        <w:t xml:space="preserve"> </w:t>
      </w:r>
      <w:r>
        <w:rPr>
          <w:sz w:val="20"/>
        </w:rPr>
        <w:t>de</w:t>
      </w:r>
      <w:r>
        <w:rPr>
          <w:spacing w:val="-18"/>
          <w:sz w:val="20"/>
        </w:rPr>
        <w:t xml:space="preserve"> </w:t>
      </w:r>
      <w:r>
        <w:rPr>
          <w:sz w:val="20"/>
        </w:rPr>
        <w:t>gestación</w:t>
      </w:r>
      <w:r>
        <w:rPr>
          <w:spacing w:val="-15"/>
          <w:sz w:val="20"/>
        </w:rPr>
        <w:t xml:space="preserve"> </w:t>
      </w:r>
      <w:r>
        <w:rPr>
          <w:sz w:val="20"/>
        </w:rPr>
        <w:t>a</w:t>
      </w:r>
      <w:r>
        <w:rPr>
          <w:spacing w:val="-16"/>
          <w:sz w:val="20"/>
        </w:rPr>
        <w:t xml:space="preserve"> </w:t>
      </w:r>
      <w:r>
        <w:rPr>
          <w:sz w:val="20"/>
        </w:rPr>
        <w:t>la</w:t>
      </w:r>
      <w:r>
        <w:rPr>
          <w:spacing w:val="-17"/>
          <w:sz w:val="20"/>
        </w:rPr>
        <w:t xml:space="preserve"> </w:t>
      </w:r>
      <w:r>
        <w:rPr>
          <w:sz w:val="20"/>
        </w:rPr>
        <w:t>Maternidad</w:t>
      </w:r>
      <w:r>
        <w:rPr>
          <w:spacing w:val="-16"/>
          <w:sz w:val="20"/>
        </w:rPr>
        <w:t xml:space="preserve"> </w:t>
      </w:r>
      <w:r>
        <w:rPr>
          <w:sz w:val="20"/>
        </w:rPr>
        <w:t>Sardá,</w:t>
      </w:r>
      <w:r>
        <w:rPr>
          <w:spacing w:val="-17"/>
          <w:sz w:val="20"/>
        </w:rPr>
        <w:t xml:space="preserve"> </w:t>
      </w:r>
      <w:r>
        <w:rPr>
          <w:sz w:val="20"/>
        </w:rPr>
        <w:t>donde</w:t>
      </w:r>
      <w:r>
        <w:rPr>
          <w:spacing w:val="-18"/>
          <w:sz w:val="20"/>
        </w:rPr>
        <w:t xml:space="preserve"> </w:t>
      </w:r>
      <w:r>
        <w:rPr>
          <w:sz w:val="20"/>
        </w:rPr>
        <w:t>tuvo</w:t>
      </w:r>
      <w:r>
        <w:rPr>
          <w:spacing w:val="-15"/>
          <w:sz w:val="20"/>
        </w:rPr>
        <w:t xml:space="preserve"> </w:t>
      </w:r>
      <w:r>
        <w:rPr>
          <w:sz w:val="20"/>
        </w:rPr>
        <w:t>parte</w:t>
      </w:r>
      <w:r>
        <w:rPr>
          <w:spacing w:val="-18"/>
          <w:sz w:val="20"/>
        </w:rPr>
        <w:t xml:space="preserve"> </w:t>
      </w:r>
      <w:r>
        <w:rPr>
          <w:sz w:val="20"/>
        </w:rPr>
        <w:t>de</w:t>
      </w:r>
      <w:r>
        <w:rPr>
          <w:spacing w:val="-17"/>
          <w:sz w:val="20"/>
        </w:rPr>
        <w:t xml:space="preserve"> </w:t>
      </w:r>
      <w:r>
        <w:rPr>
          <w:sz w:val="20"/>
        </w:rPr>
        <w:t>los</w:t>
      </w:r>
      <w:r>
        <w:rPr>
          <w:spacing w:val="-17"/>
          <w:sz w:val="20"/>
        </w:rPr>
        <w:t xml:space="preserve"> </w:t>
      </w:r>
      <w:r>
        <w:rPr>
          <w:sz w:val="20"/>
        </w:rPr>
        <w:t>controles</w:t>
      </w:r>
      <w:r>
        <w:rPr>
          <w:spacing w:val="-15"/>
          <w:sz w:val="20"/>
        </w:rPr>
        <w:t xml:space="preserve"> </w:t>
      </w:r>
      <w:r>
        <w:rPr>
          <w:sz w:val="20"/>
        </w:rPr>
        <w:t>médicos de su embarazo, aduciendo molestias lumbares, fiebre y escasa pérdida de líquido por sus genitales,</w:t>
      </w:r>
      <w:r>
        <w:rPr>
          <w:spacing w:val="-18"/>
          <w:sz w:val="20"/>
        </w:rPr>
        <w:t xml:space="preserve"> </w:t>
      </w:r>
      <w:r>
        <w:rPr>
          <w:sz w:val="20"/>
        </w:rPr>
        <w:t>por</w:t>
      </w:r>
      <w:r>
        <w:rPr>
          <w:spacing w:val="-18"/>
          <w:sz w:val="20"/>
        </w:rPr>
        <w:t xml:space="preserve"> </w:t>
      </w:r>
      <w:r>
        <w:rPr>
          <w:sz w:val="20"/>
        </w:rPr>
        <w:t>lo</w:t>
      </w:r>
      <w:r>
        <w:rPr>
          <w:spacing w:val="-17"/>
          <w:sz w:val="20"/>
        </w:rPr>
        <w:t xml:space="preserve"> </w:t>
      </w:r>
      <w:r>
        <w:rPr>
          <w:sz w:val="20"/>
        </w:rPr>
        <w:t>que</w:t>
      </w:r>
      <w:r>
        <w:rPr>
          <w:spacing w:val="-18"/>
          <w:sz w:val="20"/>
        </w:rPr>
        <w:t xml:space="preserve"> </w:t>
      </w:r>
      <w:r>
        <w:rPr>
          <w:sz w:val="20"/>
        </w:rPr>
        <w:t>fue</w:t>
      </w:r>
      <w:r>
        <w:rPr>
          <w:spacing w:val="-17"/>
          <w:sz w:val="20"/>
        </w:rPr>
        <w:t xml:space="preserve"> </w:t>
      </w:r>
      <w:r>
        <w:rPr>
          <w:sz w:val="20"/>
        </w:rPr>
        <w:t>internada</w:t>
      </w:r>
      <w:r>
        <w:rPr>
          <w:spacing w:val="-18"/>
          <w:sz w:val="20"/>
        </w:rPr>
        <w:t xml:space="preserve"> </w:t>
      </w:r>
      <w:r>
        <w:rPr>
          <w:sz w:val="20"/>
        </w:rPr>
        <w:t>y</w:t>
      </w:r>
      <w:r>
        <w:rPr>
          <w:spacing w:val="-18"/>
          <w:sz w:val="20"/>
        </w:rPr>
        <w:t xml:space="preserve"> </w:t>
      </w:r>
      <w:r>
        <w:rPr>
          <w:sz w:val="20"/>
        </w:rPr>
        <w:t>recibió</w:t>
      </w:r>
      <w:r>
        <w:rPr>
          <w:spacing w:val="-17"/>
          <w:sz w:val="20"/>
        </w:rPr>
        <w:t xml:space="preserve"> </w:t>
      </w:r>
      <w:r>
        <w:rPr>
          <w:sz w:val="20"/>
        </w:rPr>
        <w:t>el</w:t>
      </w:r>
      <w:r>
        <w:rPr>
          <w:spacing w:val="-17"/>
          <w:sz w:val="20"/>
        </w:rPr>
        <w:t xml:space="preserve"> </w:t>
      </w:r>
      <w:r>
        <w:rPr>
          <w:sz w:val="20"/>
        </w:rPr>
        <w:t>diagnostico</w:t>
      </w:r>
      <w:r>
        <w:rPr>
          <w:spacing w:val="-17"/>
          <w:sz w:val="20"/>
        </w:rPr>
        <w:t xml:space="preserve"> </w:t>
      </w:r>
      <w:r>
        <w:rPr>
          <w:sz w:val="20"/>
        </w:rPr>
        <w:t>de</w:t>
      </w:r>
      <w:r>
        <w:rPr>
          <w:spacing w:val="-18"/>
          <w:sz w:val="20"/>
        </w:rPr>
        <w:t xml:space="preserve"> </w:t>
      </w:r>
      <w:r>
        <w:rPr>
          <w:sz w:val="20"/>
        </w:rPr>
        <w:t>feto</w:t>
      </w:r>
      <w:r>
        <w:rPr>
          <w:spacing w:val="-16"/>
          <w:sz w:val="20"/>
        </w:rPr>
        <w:t xml:space="preserve"> </w:t>
      </w:r>
      <w:r>
        <w:rPr>
          <w:sz w:val="20"/>
        </w:rPr>
        <w:t>muerto.</w:t>
      </w:r>
      <w:r>
        <w:rPr>
          <w:spacing w:val="-18"/>
          <w:sz w:val="20"/>
        </w:rPr>
        <w:t xml:space="preserve"> </w:t>
      </w:r>
      <w:r>
        <w:rPr>
          <w:sz w:val="20"/>
        </w:rPr>
        <w:t>En</w:t>
      </w:r>
      <w:r>
        <w:rPr>
          <w:spacing w:val="-15"/>
          <w:sz w:val="20"/>
        </w:rPr>
        <w:t xml:space="preserve"> </w:t>
      </w:r>
      <w:r>
        <w:rPr>
          <w:sz w:val="20"/>
        </w:rPr>
        <w:t>consecuencia,</w:t>
      </w:r>
      <w:r>
        <w:rPr>
          <w:spacing w:val="-17"/>
          <w:sz w:val="20"/>
        </w:rPr>
        <w:t xml:space="preserve"> </w:t>
      </w:r>
      <w:r>
        <w:rPr>
          <w:sz w:val="20"/>
        </w:rPr>
        <w:t xml:space="preserve">se </w:t>
      </w:r>
      <w:r>
        <w:rPr>
          <w:spacing w:val="-4"/>
          <w:sz w:val="20"/>
        </w:rPr>
        <w:t>decidió</w:t>
      </w:r>
      <w:r>
        <w:rPr>
          <w:spacing w:val="-14"/>
          <w:sz w:val="20"/>
        </w:rPr>
        <w:t xml:space="preserve"> </w:t>
      </w:r>
      <w:r>
        <w:rPr>
          <w:spacing w:val="-4"/>
          <w:sz w:val="20"/>
        </w:rPr>
        <w:t>la</w:t>
      </w:r>
      <w:r>
        <w:rPr>
          <w:spacing w:val="-11"/>
          <w:sz w:val="20"/>
        </w:rPr>
        <w:t xml:space="preserve"> </w:t>
      </w:r>
      <w:r>
        <w:rPr>
          <w:spacing w:val="-4"/>
          <w:sz w:val="20"/>
        </w:rPr>
        <w:t>inducción</w:t>
      </w:r>
      <w:r>
        <w:rPr>
          <w:spacing w:val="-9"/>
          <w:sz w:val="20"/>
        </w:rPr>
        <w:t xml:space="preserve"> </w:t>
      </w:r>
      <w:r>
        <w:rPr>
          <w:spacing w:val="-4"/>
          <w:sz w:val="20"/>
        </w:rPr>
        <w:t>de</w:t>
      </w:r>
      <w:r>
        <w:rPr>
          <w:spacing w:val="-11"/>
          <w:sz w:val="20"/>
        </w:rPr>
        <w:t xml:space="preserve"> </w:t>
      </w:r>
      <w:r>
        <w:rPr>
          <w:spacing w:val="-4"/>
          <w:sz w:val="20"/>
        </w:rPr>
        <w:t>su</w:t>
      </w:r>
      <w:r>
        <w:rPr>
          <w:spacing w:val="-9"/>
          <w:sz w:val="20"/>
        </w:rPr>
        <w:t xml:space="preserve"> </w:t>
      </w:r>
      <w:r>
        <w:rPr>
          <w:spacing w:val="-4"/>
          <w:sz w:val="20"/>
        </w:rPr>
        <w:t>parto,</w:t>
      </w:r>
      <w:r>
        <w:rPr>
          <w:spacing w:val="-11"/>
          <w:sz w:val="20"/>
        </w:rPr>
        <w:t xml:space="preserve"> </w:t>
      </w:r>
      <w:r>
        <w:rPr>
          <w:spacing w:val="-4"/>
          <w:sz w:val="20"/>
        </w:rPr>
        <w:t>proceso</w:t>
      </w:r>
      <w:r>
        <w:rPr>
          <w:spacing w:val="-11"/>
          <w:sz w:val="20"/>
        </w:rPr>
        <w:t xml:space="preserve"> </w:t>
      </w:r>
      <w:r>
        <w:rPr>
          <w:spacing w:val="-4"/>
          <w:sz w:val="20"/>
        </w:rPr>
        <w:t>que</w:t>
      </w:r>
      <w:r>
        <w:rPr>
          <w:spacing w:val="-11"/>
          <w:sz w:val="20"/>
        </w:rPr>
        <w:t xml:space="preserve"> </w:t>
      </w:r>
      <w:r>
        <w:rPr>
          <w:spacing w:val="-4"/>
          <w:sz w:val="20"/>
        </w:rPr>
        <w:t>inició</w:t>
      </w:r>
      <w:r>
        <w:rPr>
          <w:spacing w:val="-11"/>
          <w:sz w:val="20"/>
        </w:rPr>
        <w:t xml:space="preserve"> </w:t>
      </w:r>
      <w:r>
        <w:rPr>
          <w:spacing w:val="-4"/>
          <w:sz w:val="20"/>
        </w:rPr>
        <w:t>a</w:t>
      </w:r>
      <w:r>
        <w:rPr>
          <w:spacing w:val="-10"/>
          <w:sz w:val="20"/>
        </w:rPr>
        <w:t xml:space="preserve"> </w:t>
      </w:r>
      <w:r>
        <w:rPr>
          <w:spacing w:val="-4"/>
          <w:sz w:val="20"/>
        </w:rPr>
        <w:t>las</w:t>
      </w:r>
      <w:r>
        <w:rPr>
          <w:spacing w:val="-11"/>
          <w:sz w:val="20"/>
        </w:rPr>
        <w:t xml:space="preserve"> </w:t>
      </w:r>
      <w:r>
        <w:rPr>
          <w:spacing w:val="-4"/>
          <w:sz w:val="20"/>
        </w:rPr>
        <w:t>13:45</w:t>
      </w:r>
      <w:r>
        <w:rPr>
          <w:spacing w:val="-10"/>
          <w:sz w:val="20"/>
        </w:rPr>
        <w:t xml:space="preserve"> </w:t>
      </w:r>
      <w:r>
        <w:rPr>
          <w:spacing w:val="-4"/>
          <w:sz w:val="20"/>
        </w:rPr>
        <w:t>horas</w:t>
      </w:r>
      <w:r>
        <w:rPr>
          <w:spacing w:val="-11"/>
          <w:sz w:val="20"/>
        </w:rPr>
        <w:t xml:space="preserve"> </w:t>
      </w:r>
      <w:r>
        <w:rPr>
          <w:spacing w:val="-4"/>
          <w:sz w:val="20"/>
        </w:rPr>
        <w:t>y</w:t>
      </w:r>
      <w:r>
        <w:rPr>
          <w:spacing w:val="-10"/>
          <w:sz w:val="20"/>
        </w:rPr>
        <w:t xml:space="preserve"> </w:t>
      </w:r>
      <w:r>
        <w:rPr>
          <w:spacing w:val="-4"/>
          <w:sz w:val="20"/>
        </w:rPr>
        <w:t>finalizó</w:t>
      </w:r>
      <w:r>
        <w:rPr>
          <w:spacing w:val="-11"/>
          <w:sz w:val="20"/>
        </w:rPr>
        <w:t xml:space="preserve"> </w:t>
      </w:r>
      <w:r>
        <w:rPr>
          <w:spacing w:val="-4"/>
          <w:sz w:val="20"/>
        </w:rPr>
        <w:t>a</w:t>
      </w:r>
      <w:r>
        <w:rPr>
          <w:spacing w:val="-10"/>
          <w:sz w:val="20"/>
        </w:rPr>
        <w:t xml:space="preserve"> </w:t>
      </w:r>
      <w:r>
        <w:rPr>
          <w:spacing w:val="-4"/>
          <w:sz w:val="20"/>
        </w:rPr>
        <w:t>las</w:t>
      </w:r>
      <w:r>
        <w:rPr>
          <w:spacing w:val="-11"/>
          <w:sz w:val="20"/>
        </w:rPr>
        <w:t xml:space="preserve"> </w:t>
      </w:r>
      <w:r>
        <w:rPr>
          <w:spacing w:val="-4"/>
          <w:sz w:val="20"/>
        </w:rPr>
        <w:t>17:15</w:t>
      </w:r>
      <w:r>
        <w:rPr>
          <w:spacing w:val="-9"/>
          <w:sz w:val="20"/>
        </w:rPr>
        <w:t xml:space="preserve"> </w:t>
      </w:r>
      <w:r>
        <w:rPr>
          <w:spacing w:val="-4"/>
          <w:sz w:val="20"/>
        </w:rPr>
        <w:t xml:space="preserve">horas, </w:t>
      </w:r>
      <w:r>
        <w:rPr>
          <w:spacing w:val="-2"/>
          <w:sz w:val="20"/>
        </w:rPr>
        <w:t>cuando</w:t>
      </w:r>
      <w:r>
        <w:rPr>
          <w:spacing w:val="-16"/>
          <w:sz w:val="20"/>
        </w:rPr>
        <w:t xml:space="preserve"> </w:t>
      </w:r>
      <w:r>
        <w:rPr>
          <w:spacing w:val="-2"/>
          <w:sz w:val="20"/>
        </w:rPr>
        <w:t>fue</w:t>
      </w:r>
      <w:r>
        <w:rPr>
          <w:spacing w:val="-16"/>
          <w:sz w:val="20"/>
        </w:rPr>
        <w:t xml:space="preserve"> </w:t>
      </w:r>
      <w:r>
        <w:rPr>
          <w:spacing w:val="-2"/>
          <w:sz w:val="20"/>
        </w:rPr>
        <w:t>trasladada</w:t>
      </w:r>
      <w:r>
        <w:rPr>
          <w:spacing w:val="-15"/>
          <w:sz w:val="20"/>
        </w:rPr>
        <w:t xml:space="preserve"> </w:t>
      </w:r>
      <w:r>
        <w:rPr>
          <w:spacing w:val="-2"/>
          <w:sz w:val="20"/>
        </w:rPr>
        <w:t>a</w:t>
      </w:r>
      <w:r>
        <w:rPr>
          <w:spacing w:val="-16"/>
          <w:sz w:val="20"/>
        </w:rPr>
        <w:t xml:space="preserve"> </w:t>
      </w:r>
      <w:r>
        <w:rPr>
          <w:spacing w:val="-2"/>
          <w:sz w:val="20"/>
        </w:rPr>
        <w:t>la</w:t>
      </w:r>
      <w:r>
        <w:rPr>
          <w:spacing w:val="-15"/>
          <w:sz w:val="20"/>
        </w:rPr>
        <w:t xml:space="preserve"> </w:t>
      </w:r>
      <w:r>
        <w:rPr>
          <w:spacing w:val="-2"/>
          <w:sz w:val="20"/>
        </w:rPr>
        <w:t>sala</w:t>
      </w:r>
      <w:r>
        <w:rPr>
          <w:spacing w:val="-16"/>
          <w:sz w:val="20"/>
        </w:rPr>
        <w:t xml:space="preserve"> </w:t>
      </w:r>
      <w:r>
        <w:rPr>
          <w:spacing w:val="-2"/>
          <w:sz w:val="20"/>
        </w:rPr>
        <w:t>de</w:t>
      </w:r>
      <w:r>
        <w:rPr>
          <w:spacing w:val="-16"/>
          <w:sz w:val="20"/>
        </w:rPr>
        <w:t xml:space="preserve"> </w:t>
      </w:r>
      <w:r>
        <w:rPr>
          <w:spacing w:val="-2"/>
          <w:sz w:val="20"/>
        </w:rPr>
        <w:t>partos,</w:t>
      </w:r>
      <w:r>
        <w:rPr>
          <w:spacing w:val="-15"/>
          <w:sz w:val="20"/>
        </w:rPr>
        <w:t xml:space="preserve"> </w:t>
      </w:r>
      <w:r>
        <w:rPr>
          <w:spacing w:val="-2"/>
          <w:sz w:val="20"/>
        </w:rPr>
        <w:t>donde</w:t>
      </w:r>
      <w:r>
        <w:rPr>
          <w:spacing w:val="-16"/>
          <w:sz w:val="20"/>
        </w:rPr>
        <w:t xml:space="preserve"> </w:t>
      </w:r>
      <w:r>
        <w:rPr>
          <w:spacing w:val="-2"/>
          <w:sz w:val="20"/>
        </w:rPr>
        <w:t>falleció.</w:t>
      </w:r>
      <w:r>
        <w:rPr>
          <w:spacing w:val="-15"/>
          <w:sz w:val="20"/>
        </w:rPr>
        <w:t xml:space="preserve"> </w:t>
      </w:r>
      <w:r>
        <w:rPr>
          <w:spacing w:val="-2"/>
          <w:sz w:val="20"/>
        </w:rPr>
        <w:t>Ahora</w:t>
      </w:r>
      <w:r>
        <w:rPr>
          <w:spacing w:val="-16"/>
          <w:sz w:val="20"/>
        </w:rPr>
        <w:t xml:space="preserve"> </w:t>
      </w:r>
      <w:r>
        <w:rPr>
          <w:spacing w:val="-2"/>
          <w:sz w:val="20"/>
        </w:rPr>
        <w:t>bien,</w:t>
      </w:r>
      <w:r>
        <w:rPr>
          <w:spacing w:val="-15"/>
          <w:sz w:val="20"/>
        </w:rPr>
        <w:t xml:space="preserve"> </w:t>
      </w:r>
      <w:r>
        <w:rPr>
          <w:spacing w:val="-2"/>
          <w:sz w:val="20"/>
        </w:rPr>
        <w:t>no</w:t>
      </w:r>
      <w:r>
        <w:rPr>
          <w:spacing w:val="-16"/>
          <w:sz w:val="20"/>
        </w:rPr>
        <w:t xml:space="preserve"> </w:t>
      </w:r>
      <w:r>
        <w:rPr>
          <w:spacing w:val="-2"/>
          <w:sz w:val="20"/>
        </w:rPr>
        <w:t>consta</w:t>
      </w:r>
      <w:r>
        <w:rPr>
          <w:spacing w:val="-16"/>
          <w:sz w:val="20"/>
        </w:rPr>
        <w:t xml:space="preserve"> </w:t>
      </w:r>
      <w:r>
        <w:rPr>
          <w:spacing w:val="-2"/>
          <w:sz w:val="20"/>
        </w:rPr>
        <w:t>en</w:t>
      </w:r>
      <w:r>
        <w:rPr>
          <w:spacing w:val="-15"/>
          <w:sz w:val="20"/>
        </w:rPr>
        <w:t xml:space="preserve"> </w:t>
      </w:r>
      <w:r>
        <w:rPr>
          <w:spacing w:val="-2"/>
          <w:sz w:val="20"/>
        </w:rPr>
        <w:t>el</w:t>
      </w:r>
      <w:r>
        <w:rPr>
          <w:spacing w:val="-16"/>
          <w:sz w:val="20"/>
        </w:rPr>
        <w:t xml:space="preserve"> </w:t>
      </w:r>
      <w:r>
        <w:rPr>
          <w:spacing w:val="-2"/>
          <w:sz w:val="20"/>
        </w:rPr>
        <w:t xml:space="preserve">expediente </w:t>
      </w:r>
      <w:r>
        <w:rPr>
          <w:spacing w:val="-4"/>
          <w:sz w:val="20"/>
        </w:rPr>
        <w:t>que</w:t>
      </w:r>
      <w:r>
        <w:rPr>
          <w:spacing w:val="-13"/>
          <w:sz w:val="20"/>
        </w:rPr>
        <w:t xml:space="preserve"> </w:t>
      </w:r>
      <w:r>
        <w:rPr>
          <w:spacing w:val="-4"/>
          <w:sz w:val="20"/>
        </w:rPr>
        <w:t>la</w:t>
      </w:r>
      <w:r>
        <w:rPr>
          <w:spacing w:val="-12"/>
          <w:sz w:val="20"/>
        </w:rPr>
        <w:t xml:space="preserve"> </w:t>
      </w:r>
      <w:r>
        <w:rPr>
          <w:spacing w:val="-4"/>
          <w:sz w:val="20"/>
        </w:rPr>
        <w:t>señora</w:t>
      </w:r>
      <w:r>
        <w:rPr>
          <w:spacing w:val="-12"/>
          <w:sz w:val="20"/>
        </w:rPr>
        <w:t xml:space="preserve"> </w:t>
      </w:r>
      <w:r>
        <w:rPr>
          <w:spacing w:val="-4"/>
          <w:sz w:val="20"/>
        </w:rPr>
        <w:t>Brítez</w:t>
      </w:r>
      <w:r>
        <w:rPr>
          <w:spacing w:val="-11"/>
          <w:sz w:val="20"/>
        </w:rPr>
        <w:t xml:space="preserve"> </w:t>
      </w:r>
      <w:r>
        <w:rPr>
          <w:spacing w:val="-4"/>
          <w:sz w:val="20"/>
        </w:rPr>
        <w:t>haya</w:t>
      </w:r>
      <w:r>
        <w:rPr>
          <w:spacing w:val="-8"/>
          <w:sz w:val="20"/>
        </w:rPr>
        <w:t xml:space="preserve"> </w:t>
      </w:r>
      <w:r>
        <w:rPr>
          <w:spacing w:val="-4"/>
          <w:sz w:val="20"/>
        </w:rPr>
        <w:t>recibido</w:t>
      </w:r>
      <w:r>
        <w:rPr>
          <w:spacing w:val="-13"/>
          <w:sz w:val="20"/>
        </w:rPr>
        <w:t xml:space="preserve"> </w:t>
      </w:r>
      <w:r>
        <w:rPr>
          <w:spacing w:val="-4"/>
          <w:sz w:val="20"/>
        </w:rPr>
        <w:t>información</w:t>
      </w:r>
      <w:r>
        <w:rPr>
          <w:spacing w:val="-11"/>
          <w:sz w:val="20"/>
        </w:rPr>
        <w:t xml:space="preserve"> </w:t>
      </w:r>
      <w:r>
        <w:rPr>
          <w:spacing w:val="-4"/>
          <w:sz w:val="20"/>
        </w:rPr>
        <w:t>suficiente</w:t>
      </w:r>
      <w:r>
        <w:rPr>
          <w:spacing w:val="-11"/>
          <w:sz w:val="20"/>
        </w:rPr>
        <w:t xml:space="preserve"> </w:t>
      </w:r>
      <w:r>
        <w:rPr>
          <w:spacing w:val="-4"/>
          <w:sz w:val="20"/>
        </w:rPr>
        <w:t>sobre</w:t>
      </w:r>
      <w:r>
        <w:rPr>
          <w:spacing w:val="-11"/>
          <w:sz w:val="20"/>
        </w:rPr>
        <w:t xml:space="preserve"> </w:t>
      </w:r>
      <w:r>
        <w:rPr>
          <w:spacing w:val="-4"/>
          <w:sz w:val="20"/>
        </w:rPr>
        <w:t>el</w:t>
      </w:r>
      <w:r>
        <w:rPr>
          <w:spacing w:val="-12"/>
          <w:sz w:val="20"/>
        </w:rPr>
        <w:t xml:space="preserve"> </w:t>
      </w:r>
      <w:r>
        <w:rPr>
          <w:spacing w:val="-4"/>
          <w:sz w:val="20"/>
        </w:rPr>
        <w:t>procedimiento</w:t>
      </w:r>
      <w:r>
        <w:rPr>
          <w:spacing w:val="-13"/>
          <w:sz w:val="20"/>
        </w:rPr>
        <w:t xml:space="preserve"> </w:t>
      </w:r>
      <w:r>
        <w:rPr>
          <w:spacing w:val="-4"/>
          <w:sz w:val="20"/>
        </w:rPr>
        <w:t>a</w:t>
      </w:r>
      <w:r>
        <w:rPr>
          <w:spacing w:val="-8"/>
          <w:sz w:val="20"/>
        </w:rPr>
        <w:t xml:space="preserve"> </w:t>
      </w:r>
      <w:r>
        <w:rPr>
          <w:spacing w:val="-4"/>
          <w:sz w:val="20"/>
        </w:rPr>
        <w:t>seguir</w:t>
      </w:r>
      <w:r>
        <w:rPr>
          <w:spacing w:val="-13"/>
          <w:sz w:val="20"/>
        </w:rPr>
        <w:t xml:space="preserve"> </w:t>
      </w:r>
      <w:r>
        <w:rPr>
          <w:spacing w:val="-4"/>
          <w:sz w:val="20"/>
        </w:rPr>
        <w:t>una</w:t>
      </w:r>
      <w:r>
        <w:rPr>
          <w:spacing w:val="-12"/>
          <w:sz w:val="20"/>
        </w:rPr>
        <w:t xml:space="preserve"> </w:t>
      </w:r>
      <w:r>
        <w:rPr>
          <w:spacing w:val="-4"/>
          <w:sz w:val="20"/>
        </w:rPr>
        <w:t xml:space="preserve">vez </w:t>
      </w:r>
      <w:r>
        <w:rPr>
          <w:sz w:val="20"/>
        </w:rPr>
        <w:t>tuvo</w:t>
      </w:r>
      <w:r>
        <w:rPr>
          <w:spacing w:val="-13"/>
          <w:sz w:val="20"/>
        </w:rPr>
        <w:t xml:space="preserve"> </w:t>
      </w:r>
      <w:r>
        <w:rPr>
          <w:sz w:val="20"/>
        </w:rPr>
        <w:t>conocimiento</w:t>
      </w:r>
      <w:r>
        <w:rPr>
          <w:spacing w:val="-13"/>
          <w:sz w:val="20"/>
        </w:rPr>
        <w:t xml:space="preserve"> </w:t>
      </w:r>
      <w:r>
        <w:rPr>
          <w:sz w:val="20"/>
        </w:rPr>
        <w:t>de</w:t>
      </w:r>
      <w:r>
        <w:rPr>
          <w:spacing w:val="-13"/>
          <w:sz w:val="20"/>
        </w:rPr>
        <w:t xml:space="preserve"> </w:t>
      </w:r>
      <w:r>
        <w:rPr>
          <w:sz w:val="20"/>
        </w:rPr>
        <w:t>que</w:t>
      </w:r>
      <w:r>
        <w:rPr>
          <w:spacing w:val="-11"/>
          <w:sz w:val="20"/>
        </w:rPr>
        <w:t xml:space="preserve"> </w:t>
      </w:r>
      <w:r>
        <w:rPr>
          <w:sz w:val="20"/>
        </w:rPr>
        <w:t>el</w:t>
      </w:r>
      <w:r>
        <w:rPr>
          <w:spacing w:val="-12"/>
          <w:sz w:val="20"/>
        </w:rPr>
        <w:t xml:space="preserve"> </w:t>
      </w:r>
      <w:r>
        <w:rPr>
          <w:sz w:val="20"/>
        </w:rPr>
        <w:t>feto</w:t>
      </w:r>
      <w:r>
        <w:rPr>
          <w:spacing w:val="-11"/>
          <w:sz w:val="20"/>
        </w:rPr>
        <w:t xml:space="preserve"> </w:t>
      </w:r>
      <w:r>
        <w:rPr>
          <w:sz w:val="20"/>
        </w:rPr>
        <w:t>estaba</w:t>
      </w:r>
      <w:r>
        <w:rPr>
          <w:spacing w:val="-12"/>
          <w:sz w:val="20"/>
        </w:rPr>
        <w:t xml:space="preserve"> </w:t>
      </w:r>
      <w:r>
        <w:rPr>
          <w:sz w:val="20"/>
        </w:rPr>
        <w:t>muerto.</w:t>
      </w:r>
      <w:r>
        <w:rPr>
          <w:spacing w:val="-13"/>
          <w:sz w:val="20"/>
        </w:rPr>
        <w:t xml:space="preserve"> </w:t>
      </w:r>
      <w:r>
        <w:rPr>
          <w:sz w:val="20"/>
        </w:rPr>
        <w:t>Asimismo,</w:t>
      </w:r>
      <w:r>
        <w:rPr>
          <w:spacing w:val="-13"/>
          <w:sz w:val="20"/>
        </w:rPr>
        <w:t xml:space="preserve"> </w:t>
      </w:r>
      <w:r>
        <w:rPr>
          <w:sz w:val="20"/>
        </w:rPr>
        <w:t>llama</w:t>
      </w:r>
      <w:r>
        <w:rPr>
          <w:spacing w:val="-14"/>
          <w:sz w:val="20"/>
        </w:rPr>
        <w:t xml:space="preserve"> </w:t>
      </w:r>
      <w:r>
        <w:rPr>
          <w:sz w:val="20"/>
        </w:rPr>
        <w:t>la</w:t>
      </w:r>
      <w:r>
        <w:rPr>
          <w:spacing w:val="-12"/>
          <w:sz w:val="20"/>
        </w:rPr>
        <w:t xml:space="preserve"> </w:t>
      </w:r>
      <w:r>
        <w:rPr>
          <w:sz w:val="20"/>
        </w:rPr>
        <w:t>atención</w:t>
      </w:r>
      <w:r>
        <w:rPr>
          <w:spacing w:val="-11"/>
          <w:sz w:val="20"/>
        </w:rPr>
        <w:t xml:space="preserve"> </w:t>
      </w:r>
      <w:r>
        <w:rPr>
          <w:sz w:val="20"/>
        </w:rPr>
        <w:t>de</w:t>
      </w:r>
      <w:r>
        <w:rPr>
          <w:spacing w:val="-11"/>
          <w:sz w:val="20"/>
        </w:rPr>
        <w:t xml:space="preserve"> </w:t>
      </w:r>
      <w:r>
        <w:rPr>
          <w:sz w:val="20"/>
        </w:rPr>
        <w:t>este</w:t>
      </w:r>
      <w:r>
        <w:rPr>
          <w:spacing w:val="-11"/>
          <w:sz w:val="20"/>
        </w:rPr>
        <w:t xml:space="preserve"> </w:t>
      </w:r>
      <w:r>
        <w:rPr>
          <w:sz w:val="20"/>
        </w:rPr>
        <w:t>Tribunal que</w:t>
      </w:r>
      <w:r>
        <w:rPr>
          <w:spacing w:val="-12"/>
          <w:sz w:val="20"/>
        </w:rPr>
        <w:t xml:space="preserve"> </w:t>
      </w:r>
      <w:r>
        <w:rPr>
          <w:sz w:val="20"/>
        </w:rPr>
        <w:t>la</w:t>
      </w:r>
      <w:r>
        <w:rPr>
          <w:spacing w:val="-10"/>
          <w:sz w:val="20"/>
        </w:rPr>
        <w:t xml:space="preserve"> </w:t>
      </w:r>
      <w:r>
        <w:rPr>
          <w:sz w:val="20"/>
        </w:rPr>
        <w:t>señora</w:t>
      </w:r>
      <w:r>
        <w:rPr>
          <w:spacing w:val="-12"/>
          <w:sz w:val="20"/>
        </w:rPr>
        <w:t xml:space="preserve"> </w:t>
      </w:r>
      <w:r>
        <w:rPr>
          <w:sz w:val="20"/>
        </w:rPr>
        <w:t>Brítez</w:t>
      </w:r>
      <w:r>
        <w:rPr>
          <w:spacing w:val="-11"/>
          <w:sz w:val="20"/>
        </w:rPr>
        <w:t xml:space="preserve"> </w:t>
      </w:r>
      <w:r>
        <w:rPr>
          <w:sz w:val="20"/>
        </w:rPr>
        <w:t>permaneció</w:t>
      </w:r>
      <w:r>
        <w:rPr>
          <w:spacing w:val="-12"/>
          <w:sz w:val="20"/>
        </w:rPr>
        <w:t xml:space="preserve"> </w:t>
      </w:r>
      <w:r>
        <w:rPr>
          <w:sz w:val="20"/>
        </w:rPr>
        <w:t>en</w:t>
      </w:r>
      <w:r>
        <w:rPr>
          <w:spacing w:val="-11"/>
          <w:sz w:val="20"/>
        </w:rPr>
        <w:t xml:space="preserve"> </w:t>
      </w:r>
      <w:r>
        <w:rPr>
          <w:sz w:val="20"/>
        </w:rPr>
        <w:t>trabajo</w:t>
      </w:r>
      <w:r>
        <w:rPr>
          <w:spacing w:val="-15"/>
          <w:sz w:val="20"/>
        </w:rPr>
        <w:t xml:space="preserve"> </w:t>
      </w:r>
      <w:r>
        <w:rPr>
          <w:sz w:val="20"/>
        </w:rPr>
        <w:t>de</w:t>
      </w:r>
      <w:r>
        <w:rPr>
          <w:spacing w:val="-12"/>
          <w:sz w:val="20"/>
        </w:rPr>
        <w:t xml:space="preserve"> </w:t>
      </w:r>
      <w:r>
        <w:rPr>
          <w:sz w:val="20"/>
        </w:rPr>
        <w:t>parto</w:t>
      </w:r>
      <w:r>
        <w:rPr>
          <w:spacing w:val="-12"/>
          <w:sz w:val="20"/>
        </w:rPr>
        <w:t xml:space="preserve"> </w:t>
      </w:r>
      <w:r>
        <w:rPr>
          <w:sz w:val="20"/>
        </w:rPr>
        <w:t>de</w:t>
      </w:r>
      <w:r>
        <w:rPr>
          <w:spacing w:val="-12"/>
          <w:sz w:val="20"/>
        </w:rPr>
        <w:t xml:space="preserve"> </w:t>
      </w:r>
      <w:r>
        <w:rPr>
          <w:sz w:val="20"/>
        </w:rPr>
        <w:t>un</w:t>
      </w:r>
      <w:r>
        <w:rPr>
          <w:spacing w:val="-11"/>
          <w:sz w:val="20"/>
        </w:rPr>
        <w:t xml:space="preserve"> </w:t>
      </w:r>
      <w:r>
        <w:rPr>
          <w:sz w:val="20"/>
        </w:rPr>
        <w:t>feto</w:t>
      </w:r>
      <w:r>
        <w:rPr>
          <w:spacing w:val="-12"/>
          <w:sz w:val="20"/>
        </w:rPr>
        <w:t xml:space="preserve"> </w:t>
      </w:r>
      <w:r>
        <w:rPr>
          <w:sz w:val="20"/>
        </w:rPr>
        <w:t>muerto</w:t>
      </w:r>
      <w:r>
        <w:rPr>
          <w:spacing w:val="-15"/>
          <w:sz w:val="20"/>
        </w:rPr>
        <w:t xml:space="preserve"> </w:t>
      </w:r>
      <w:r>
        <w:rPr>
          <w:sz w:val="20"/>
        </w:rPr>
        <w:t>por</w:t>
      </w:r>
      <w:r>
        <w:rPr>
          <w:spacing w:val="-12"/>
          <w:sz w:val="20"/>
        </w:rPr>
        <w:t xml:space="preserve"> </w:t>
      </w:r>
      <w:r>
        <w:rPr>
          <w:sz w:val="20"/>
        </w:rPr>
        <w:t>más</w:t>
      </w:r>
      <w:r>
        <w:rPr>
          <w:spacing w:val="-12"/>
          <w:sz w:val="20"/>
        </w:rPr>
        <w:t xml:space="preserve"> </w:t>
      </w:r>
      <w:r>
        <w:rPr>
          <w:sz w:val="20"/>
        </w:rPr>
        <w:t>de</w:t>
      </w:r>
      <w:r>
        <w:rPr>
          <w:spacing w:val="-15"/>
          <w:sz w:val="20"/>
        </w:rPr>
        <w:t xml:space="preserve"> </w:t>
      </w:r>
      <w:r>
        <w:rPr>
          <w:sz w:val="20"/>
        </w:rPr>
        <w:t>tres</w:t>
      </w:r>
      <w:r>
        <w:rPr>
          <w:spacing w:val="-14"/>
          <w:sz w:val="20"/>
        </w:rPr>
        <w:t xml:space="preserve"> </w:t>
      </w:r>
      <w:r>
        <w:rPr>
          <w:sz w:val="20"/>
        </w:rPr>
        <w:t xml:space="preserve">horas, </w:t>
      </w:r>
      <w:r>
        <w:rPr>
          <w:spacing w:val="-4"/>
          <w:sz w:val="20"/>
        </w:rPr>
        <w:t>dos</w:t>
      </w:r>
      <w:r>
        <w:rPr>
          <w:spacing w:val="-12"/>
          <w:sz w:val="20"/>
        </w:rPr>
        <w:t xml:space="preserve"> </w:t>
      </w:r>
      <w:r>
        <w:rPr>
          <w:spacing w:val="-4"/>
          <w:sz w:val="20"/>
        </w:rPr>
        <w:t>de</w:t>
      </w:r>
      <w:r>
        <w:rPr>
          <w:spacing w:val="-10"/>
          <w:sz w:val="20"/>
        </w:rPr>
        <w:t xml:space="preserve"> </w:t>
      </w:r>
      <w:r>
        <w:rPr>
          <w:spacing w:val="-4"/>
          <w:sz w:val="20"/>
        </w:rPr>
        <w:t>ellas</w:t>
      </w:r>
      <w:r>
        <w:rPr>
          <w:spacing w:val="-9"/>
          <w:sz w:val="20"/>
        </w:rPr>
        <w:t xml:space="preserve"> </w:t>
      </w:r>
      <w:r>
        <w:rPr>
          <w:spacing w:val="-4"/>
          <w:sz w:val="20"/>
        </w:rPr>
        <w:t>sentada</w:t>
      </w:r>
      <w:r>
        <w:rPr>
          <w:spacing w:val="-9"/>
          <w:sz w:val="20"/>
        </w:rPr>
        <w:t xml:space="preserve"> </w:t>
      </w:r>
      <w:r>
        <w:rPr>
          <w:spacing w:val="-4"/>
          <w:sz w:val="20"/>
        </w:rPr>
        <w:t>en</w:t>
      </w:r>
      <w:r>
        <w:rPr>
          <w:spacing w:val="-10"/>
          <w:sz w:val="20"/>
        </w:rPr>
        <w:t xml:space="preserve"> </w:t>
      </w:r>
      <w:r>
        <w:rPr>
          <w:spacing w:val="-4"/>
          <w:sz w:val="20"/>
        </w:rPr>
        <w:t>una</w:t>
      </w:r>
      <w:r>
        <w:rPr>
          <w:spacing w:val="-11"/>
          <w:sz w:val="20"/>
        </w:rPr>
        <w:t xml:space="preserve"> </w:t>
      </w:r>
      <w:r>
        <w:rPr>
          <w:spacing w:val="-4"/>
          <w:sz w:val="20"/>
        </w:rPr>
        <w:t>silla.</w:t>
      </w:r>
      <w:r>
        <w:rPr>
          <w:spacing w:val="-12"/>
          <w:sz w:val="20"/>
        </w:rPr>
        <w:t xml:space="preserve"> </w:t>
      </w:r>
      <w:r>
        <w:rPr>
          <w:spacing w:val="-4"/>
          <w:sz w:val="20"/>
        </w:rPr>
        <w:t>Si</w:t>
      </w:r>
      <w:r>
        <w:rPr>
          <w:spacing w:val="-10"/>
          <w:sz w:val="20"/>
        </w:rPr>
        <w:t xml:space="preserve"> </w:t>
      </w:r>
      <w:r>
        <w:rPr>
          <w:spacing w:val="-4"/>
          <w:sz w:val="20"/>
        </w:rPr>
        <w:t>bien</w:t>
      </w:r>
      <w:r>
        <w:rPr>
          <w:spacing w:val="-8"/>
          <w:sz w:val="20"/>
        </w:rPr>
        <w:t xml:space="preserve"> </w:t>
      </w:r>
      <w:r>
        <w:rPr>
          <w:spacing w:val="-4"/>
          <w:sz w:val="20"/>
        </w:rPr>
        <w:t>este</w:t>
      </w:r>
      <w:r>
        <w:rPr>
          <w:spacing w:val="-10"/>
          <w:sz w:val="20"/>
        </w:rPr>
        <w:t xml:space="preserve"> </w:t>
      </w:r>
      <w:r>
        <w:rPr>
          <w:spacing w:val="-4"/>
          <w:sz w:val="20"/>
        </w:rPr>
        <w:t>Tribunal</w:t>
      </w:r>
      <w:r>
        <w:rPr>
          <w:spacing w:val="-11"/>
          <w:sz w:val="20"/>
        </w:rPr>
        <w:t xml:space="preserve"> </w:t>
      </w:r>
      <w:r>
        <w:rPr>
          <w:spacing w:val="-4"/>
          <w:sz w:val="20"/>
        </w:rPr>
        <w:t>no</w:t>
      </w:r>
      <w:r>
        <w:rPr>
          <w:spacing w:val="-12"/>
          <w:sz w:val="20"/>
        </w:rPr>
        <w:t xml:space="preserve"> </w:t>
      </w:r>
      <w:r>
        <w:rPr>
          <w:spacing w:val="-4"/>
          <w:sz w:val="20"/>
        </w:rPr>
        <w:t>está</w:t>
      </w:r>
      <w:r>
        <w:rPr>
          <w:spacing w:val="-11"/>
          <w:sz w:val="20"/>
        </w:rPr>
        <w:t xml:space="preserve"> </w:t>
      </w:r>
      <w:r>
        <w:rPr>
          <w:spacing w:val="-4"/>
          <w:sz w:val="20"/>
        </w:rPr>
        <w:t>llamado</w:t>
      </w:r>
      <w:r>
        <w:rPr>
          <w:spacing w:val="-10"/>
          <w:sz w:val="20"/>
        </w:rPr>
        <w:t xml:space="preserve"> </w:t>
      </w:r>
      <w:r>
        <w:rPr>
          <w:spacing w:val="-4"/>
          <w:sz w:val="20"/>
        </w:rPr>
        <w:t>a</w:t>
      </w:r>
      <w:r>
        <w:rPr>
          <w:spacing w:val="-11"/>
          <w:sz w:val="20"/>
        </w:rPr>
        <w:t xml:space="preserve"> </w:t>
      </w:r>
      <w:r>
        <w:rPr>
          <w:spacing w:val="-4"/>
          <w:sz w:val="20"/>
        </w:rPr>
        <w:t>establecer</w:t>
      </w:r>
      <w:r>
        <w:rPr>
          <w:spacing w:val="-10"/>
          <w:sz w:val="20"/>
        </w:rPr>
        <w:t xml:space="preserve"> </w:t>
      </w:r>
      <w:r>
        <w:rPr>
          <w:spacing w:val="-4"/>
          <w:sz w:val="20"/>
        </w:rPr>
        <w:t>si</w:t>
      </w:r>
      <w:r>
        <w:rPr>
          <w:spacing w:val="-8"/>
          <w:sz w:val="20"/>
        </w:rPr>
        <w:t xml:space="preserve"> </w:t>
      </w:r>
      <w:r>
        <w:rPr>
          <w:spacing w:val="-4"/>
          <w:sz w:val="20"/>
        </w:rPr>
        <w:t>el</w:t>
      </w:r>
      <w:r>
        <w:rPr>
          <w:spacing w:val="-8"/>
          <w:sz w:val="20"/>
        </w:rPr>
        <w:t xml:space="preserve"> </w:t>
      </w:r>
      <w:r>
        <w:rPr>
          <w:spacing w:val="-4"/>
          <w:sz w:val="20"/>
        </w:rPr>
        <w:t>curso</w:t>
      </w:r>
      <w:r>
        <w:rPr>
          <w:spacing w:val="-12"/>
          <w:sz w:val="20"/>
        </w:rPr>
        <w:t xml:space="preserve"> </w:t>
      </w:r>
      <w:r>
        <w:rPr>
          <w:spacing w:val="-4"/>
          <w:sz w:val="20"/>
        </w:rPr>
        <w:t xml:space="preserve">de </w:t>
      </w:r>
      <w:r>
        <w:rPr>
          <w:sz w:val="20"/>
        </w:rPr>
        <w:t xml:space="preserve">acción definido por los médicos fue adecuado, o si había una razón médica que imponía la </w:t>
      </w:r>
      <w:r>
        <w:rPr>
          <w:spacing w:val="-2"/>
          <w:sz w:val="20"/>
        </w:rPr>
        <w:t>necesidad</w:t>
      </w:r>
      <w:r>
        <w:rPr>
          <w:spacing w:val="-14"/>
          <w:sz w:val="20"/>
        </w:rPr>
        <w:t xml:space="preserve"> </w:t>
      </w:r>
      <w:r>
        <w:rPr>
          <w:spacing w:val="-2"/>
          <w:sz w:val="20"/>
        </w:rPr>
        <w:t>de</w:t>
      </w:r>
      <w:r>
        <w:rPr>
          <w:spacing w:val="-15"/>
          <w:sz w:val="20"/>
        </w:rPr>
        <w:t xml:space="preserve"> </w:t>
      </w:r>
      <w:r>
        <w:rPr>
          <w:spacing w:val="-2"/>
          <w:sz w:val="20"/>
        </w:rPr>
        <w:t>someter</w:t>
      </w:r>
      <w:r>
        <w:rPr>
          <w:spacing w:val="-15"/>
          <w:sz w:val="20"/>
        </w:rPr>
        <w:t xml:space="preserve"> </w:t>
      </w:r>
      <w:r>
        <w:rPr>
          <w:spacing w:val="-2"/>
          <w:sz w:val="20"/>
        </w:rPr>
        <w:t>a</w:t>
      </w:r>
      <w:r>
        <w:rPr>
          <w:spacing w:val="-14"/>
          <w:sz w:val="20"/>
        </w:rPr>
        <w:t xml:space="preserve"> </w:t>
      </w:r>
      <w:r>
        <w:rPr>
          <w:spacing w:val="-2"/>
          <w:sz w:val="20"/>
        </w:rPr>
        <w:t>la</w:t>
      </w:r>
      <w:r>
        <w:rPr>
          <w:spacing w:val="-14"/>
          <w:sz w:val="20"/>
        </w:rPr>
        <w:t xml:space="preserve"> </w:t>
      </w:r>
      <w:r>
        <w:rPr>
          <w:spacing w:val="-2"/>
          <w:sz w:val="20"/>
        </w:rPr>
        <w:t>señora</w:t>
      </w:r>
      <w:r>
        <w:rPr>
          <w:spacing w:val="-14"/>
          <w:sz w:val="20"/>
        </w:rPr>
        <w:t xml:space="preserve"> </w:t>
      </w:r>
      <w:r>
        <w:rPr>
          <w:spacing w:val="-2"/>
          <w:sz w:val="20"/>
        </w:rPr>
        <w:t>Brítez</w:t>
      </w:r>
      <w:r>
        <w:rPr>
          <w:spacing w:val="-13"/>
          <w:sz w:val="20"/>
        </w:rPr>
        <w:t xml:space="preserve"> </w:t>
      </w:r>
      <w:r>
        <w:rPr>
          <w:spacing w:val="-2"/>
          <w:sz w:val="20"/>
        </w:rPr>
        <w:t>a</w:t>
      </w:r>
      <w:r>
        <w:rPr>
          <w:spacing w:val="-14"/>
          <w:sz w:val="20"/>
        </w:rPr>
        <w:t xml:space="preserve"> </w:t>
      </w:r>
      <w:r>
        <w:rPr>
          <w:spacing w:val="-2"/>
          <w:sz w:val="20"/>
        </w:rPr>
        <w:t>trabajo</w:t>
      </w:r>
      <w:r>
        <w:rPr>
          <w:spacing w:val="-15"/>
          <w:sz w:val="20"/>
        </w:rPr>
        <w:t xml:space="preserve"> </w:t>
      </w:r>
      <w:r>
        <w:rPr>
          <w:spacing w:val="-2"/>
          <w:sz w:val="20"/>
        </w:rPr>
        <w:t>de</w:t>
      </w:r>
      <w:r>
        <w:rPr>
          <w:spacing w:val="-15"/>
          <w:sz w:val="20"/>
        </w:rPr>
        <w:t xml:space="preserve"> </w:t>
      </w:r>
      <w:r>
        <w:rPr>
          <w:spacing w:val="-2"/>
          <w:sz w:val="20"/>
        </w:rPr>
        <w:t>parto,</w:t>
      </w:r>
      <w:r>
        <w:rPr>
          <w:spacing w:val="-15"/>
          <w:sz w:val="20"/>
        </w:rPr>
        <w:t xml:space="preserve"> </w:t>
      </w:r>
      <w:r>
        <w:rPr>
          <w:spacing w:val="-2"/>
          <w:sz w:val="20"/>
        </w:rPr>
        <w:t>a</w:t>
      </w:r>
      <w:r>
        <w:rPr>
          <w:spacing w:val="-14"/>
          <w:sz w:val="20"/>
        </w:rPr>
        <w:t xml:space="preserve"> </w:t>
      </w:r>
      <w:r>
        <w:rPr>
          <w:spacing w:val="-2"/>
          <w:sz w:val="20"/>
        </w:rPr>
        <w:t>la</w:t>
      </w:r>
      <w:r>
        <w:rPr>
          <w:spacing w:val="-14"/>
          <w:sz w:val="20"/>
        </w:rPr>
        <w:t xml:space="preserve"> </w:t>
      </w:r>
      <w:r>
        <w:rPr>
          <w:spacing w:val="-2"/>
          <w:sz w:val="20"/>
        </w:rPr>
        <w:t>luz</w:t>
      </w:r>
      <w:r>
        <w:rPr>
          <w:spacing w:val="-13"/>
          <w:sz w:val="20"/>
        </w:rPr>
        <w:t xml:space="preserve"> </w:t>
      </w:r>
      <w:r>
        <w:rPr>
          <w:spacing w:val="-2"/>
          <w:sz w:val="20"/>
        </w:rPr>
        <w:t>de</w:t>
      </w:r>
      <w:r>
        <w:rPr>
          <w:spacing w:val="-15"/>
          <w:sz w:val="20"/>
        </w:rPr>
        <w:t xml:space="preserve"> </w:t>
      </w:r>
      <w:r>
        <w:rPr>
          <w:spacing w:val="-2"/>
          <w:sz w:val="20"/>
        </w:rPr>
        <w:t>las</w:t>
      </w:r>
      <w:r>
        <w:rPr>
          <w:spacing w:val="-13"/>
          <w:sz w:val="20"/>
        </w:rPr>
        <w:t xml:space="preserve"> </w:t>
      </w:r>
      <w:r>
        <w:rPr>
          <w:spacing w:val="-2"/>
          <w:sz w:val="20"/>
        </w:rPr>
        <w:t>pruebas</w:t>
      </w:r>
      <w:r>
        <w:rPr>
          <w:spacing w:val="-15"/>
          <w:sz w:val="20"/>
        </w:rPr>
        <w:t xml:space="preserve"> </w:t>
      </w:r>
      <w:r>
        <w:rPr>
          <w:spacing w:val="-2"/>
          <w:sz w:val="20"/>
        </w:rPr>
        <w:t>que</w:t>
      </w:r>
      <w:r>
        <w:rPr>
          <w:spacing w:val="-15"/>
          <w:sz w:val="20"/>
        </w:rPr>
        <w:t xml:space="preserve"> </w:t>
      </w:r>
      <w:r>
        <w:rPr>
          <w:spacing w:val="-2"/>
          <w:sz w:val="20"/>
        </w:rPr>
        <w:t>obran</w:t>
      </w:r>
      <w:r>
        <w:rPr>
          <w:spacing w:val="-13"/>
          <w:sz w:val="20"/>
        </w:rPr>
        <w:t xml:space="preserve"> </w:t>
      </w:r>
      <w:r>
        <w:rPr>
          <w:spacing w:val="-2"/>
          <w:sz w:val="20"/>
        </w:rPr>
        <w:t xml:space="preserve">en </w:t>
      </w:r>
      <w:r>
        <w:rPr>
          <w:sz w:val="20"/>
        </w:rPr>
        <w:t>el</w:t>
      </w:r>
      <w:r>
        <w:rPr>
          <w:spacing w:val="-12"/>
          <w:sz w:val="20"/>
        </w:rPr>
        <w:t xml:space="preserve"> </w:t>
      </w:r>
      <w:r>
        <w:rPr>
          <w:sz w:val="20"/>
        </w:rPr>
        <w:t>expediente,</w:t>
      </w:r>
      <w:r>
        <w:rPr>
          <w:spacing w:val="-12"/>
          <w:sz w:val="20"/>
        </w:rPr>
        <w:t xml:space="preserve"> </w:t>
      </w:r>
      <w:r>
        <w:rPr>
          <w:sz w:val="20"/>
        </w:rPr>
        <w:t>la</w:t>
      </w:r>
      <w:r>
        <w:rPr>
          <w:spacing w:val="-12"/>
          <w:sz w:val="20"/>
        </w:rPr>
        <w:t xml:space="preserve"> </w:t>
      </w:r>
      <w:r>
        <w:rPr>
          <w:sz w:val="20"/>
        </w:rPr>
        <w:t>Corte</w:t>
      </w:r>
      <w:r>
        <w:rPr>
          <w:spacing w:val="-13"/>
          <w:sz w:val="20"/>
        </w:rPr>
        <w:t xml:space="preserve"> </w:t>
      </w:r>
      <w:r>
        <w:rPr>
          <w:sz w:val="20"/>
        </w:rPr>
        <w:t>encuentra</w:t>
      </w:r>
      <w:r>
        <w:rPr>
          <w:spacing w:val="-12"/>
          <w:sz w:val="20"/>
        </w:rPr>
        <w:t xml:space="preserve"> </w:t>
      </w:r>
      <w:r>
        <w:rPr>
          <w:sz w:val="20"/>
        </w:rPr>
        <w:t>que</w:t>
      </w:r>
      <w:r>
        <w:rPr>
          <w:spacing w:val="-16"/>
          <w:sz w:val="20"/>
        </w:rPr>
        <w:t xml:space="preserve"> </w:t>
      </w:r>
      <w:r>
        <w:rPr>
          <w:sz w:val="20"/>
        </w:rPr>
        <w:t>la</w:t>
      </w:r>
      <w:r>
        <w:rPr>
          <w:spacing w:val="-12"/>
          <w:sz w:val="20"/>
        </w:rPr>
        <w:t xml:space="preserve"> </w:t>
      </w:r>
      <w:r>
        <w:rPr>
          <w:sz w:val="20"/>
        </w:rPr>
        <w:t>situación</w:t>
      </w:r>
      <w:r>
        <w:rPr>
          <w:spacing w:val="-16"/>
          <w:sz w:val="20"/>
        </w:rPr>
        <w:t xml:space="preserve"> </w:t>
      </w:r>
      <w:r>
        <w:rPr>
          <w:sz w:val="20"/>
        </w:rPr>
        <w:t>descrita</w:t>
      </w:r>
      <w:r>
        <w:rPr>
          <w:spacing w:val="-14"/>
          <w:sz w:val="20"/>
        </w:rPr>
        <w:t xml:space="preserve"> </w:t>
      </w:r>
      <w:r>
        <w:rPr>
          <w:sz w:val="20"/>
        </w:rPr>
        <w:t>sometió</w:t>
      </w:r>
      <w:r>
        <w:rPr>
          <w:spacing w:val="-15"/>
          <w:sz w:val="20"/>
        </w:rPr>
        <w:t xml:space="preserve"> </w:t>
      </w:r>
      <w:r>
        <w:rPr>
          <w:sz w:val="20"/>
        </w:rPr>
        <w:t>a</w:t>
      </w:r>
      <w:r>
        <w:rPr>
          <w:spacing w:val="-12"/>
          <w:sz w:val="20"/>
        </w:rPr>
        <w:t xml:space="preserve"> </w:t>
      </w:r>
      <w:r>
        <w:rPr>
          <w:sz w:val="20"/>
        </w:rPr>
        <w:t>la</w:t>
      </w:r>
      <w:r>
        <w:rPr>
          <w:spacing w:val="-12"/>
          <w:sz w:val="20"/>
        </w:rPr>
        <w:t xml:space="preserve"> </w:t>
      </w:r>
      <w:r>
        <w:rPr>
          <w:sz w:val="20"/>
        </w:rPr>
        <w:t>víctima</w:t>
      </w:r>
      <w:r>
        <w:rPr>
          <w:spacing w:val="-12"/>
          <w:sz w:val="20"/>
        </w:rPr>
        <w:t xml:space="preserve"> </w:t>
      </w:r>
      <w:r>
        <w:rPr>
          <w:sz w:val="20"/>
        </w:rPr>
        <w:t>a</w:t>
      </w:r>
      <w:r>
        <w:rPr>
          <w:spacing w:val="-14"/>
          <w:sz w:val="20"/>
        </w:rPr>
        <w:t xml:space="preserve"> </w:t>
      </w:r>
      <w:r>
        <w:rPr>
          <w:sz w:val="20"/>
        </w:rPr>
        <w:t>un</w:t>
      </w:r>
      <w:r>
        <w:rPr>
          <w:spacing w:val="-12"/>
          <w:sz w:val="20"/>
        </w:rPr>
        <w:t xml:space="preserve"> </w:t>
      </w:r>
      <w:r>
        <w:rPr>
          <w:sz w:val="20"/>
        </w:rPr>
        <w:t>estado</w:t>
      </w:r>
      <w:r>
        <w:rPr>
          <w:spacing w:val="-13"/>
          <w:sz w:val="20"/>
        </w:rPr>
        <w:t xml:space="preserve"> </w:t>
      </w:r>
      <w:r>
        <w:rPr>
          <w:sz w:val="20"/>
        </w:rPr>
        <w:t xml:space="preserve">de </w:t>
      </w:r>
      <w:r>
        <w:rPr>
          <w:w w:val="95"/>
          <w:sz w:val="20"/>
        </w:rPr>
        <w:t>estrés,</w:t>
      </w:r>
      <w:r>
        <w:rPr>
          <w:spacing w:val="-7"/>
          <w:w w:val="95"/>
          <w:sz w:val="20"/>
        </w:rPr>
        <w:t xml:space="preserve"> </w:t>
      </w:r>
      <w:r>
        <w:rPr>
          <w:w w:val="95"/>
          <w:sz w:val="20"/>
        </w:rPr>
        <w:t>ansiedad</w:t>
      </w:r>
      <w:r>
        <w:rPr>
          <w:spacing w:val="-6"/>
          <w:w w:val="95"/>
          <w:sz w:val="20"/>
        </w:rPr>
        <w:t xml:space="preserve"> </w:t>
      </w:r>
      <w:r>
        <w:rPr>
          <w:w w:val="95"/>
          <w:sz w:val="20"/>
        </w:rPr>
        <w:t>y</w:t>
      </w:r>
      <w:r>
        <w:rPr>
          <w:spacing w:val="-7"/>
          <w:w w:val="95"/>
          <w:sz w:val="20"/>
        </w:rPr>
        <w:t xml:space="preserve"> </w:t>
      </w:r>
      <w:r>
        <w:rPr>
          <w:w w:val="95"/>
          <w:sz w:val="20"/>
        </w:rPr>
        <w:t>angustia</w:t>
      </w:r>
      <w:hyperlink w:anchor="_bookmark133" w:history="1">
        <w:r>
          <w:rPr>
            <w:w w:val="95"/>
            <w:position w:val="7"/>
            <w:sz w:val="13"/>
          </w:rPr>
          <w:t>106</w:t>
        </w:r>
      </w:hyperlink>
      <w:r>
        <w:rPr>
          <w:w w:val="95"/>
          <w:sz w:val="20"/>
        </w:rPr>
        <w:t>.</w:t>
      </w:r>
      <w:r>
        <w:rPr>
          <w:spacing w:val="-7"/>
          <w:w w:val="95"/>
          <w:sz w:val="20"/>
        </w:rPr>
        <w:t xml:space="preserve"> </w:t>
      </w:r>
      <w:r>
        <w:rPr>
          <w:w w:val="95"/>
          <w:sz w:val="20"/>
        </w:rPr>
        <w:t>Por</w:t>
      </w:r>
      <w:r>
        <w:rPr>
          <w:spacing w:val="-5"/>
          <w:w w:val="95"/>
          <w:sz w:val="20"/>
        </w:rPr>
        <w:t xml:space="preserve"> </w:t>
      </w:r>
      <w:r>
        <w:rPr>
          <w:w w:val="95"/>
          <w:sz w:val="20"/>
        </w:rPr>
        <w:t>esa</w:t>
      </w:r>
      <w:r>
        <w:rPr>
          <w:spacing w:val="-6"/>
          <w:w w:val="95"/>
          <w:sz w:val="20"/>
        </w:rPr>
        <w:t xml:space="preserve"> </w:t>
      </w:r>
      <w:r>
        <w:rPr>
          <w:w w:val="95"/>
          <w:sz w:val="20"/>
        </w:rPr>
        <w:t>razón,</w:t>
      </w:r>
      <w:r>
        <w:rPr>
          <w:spacing w:val="-3"/>
          <w:w w:val="95"/>
          <w:sz w:val="20"/>
        </w:rPr>
        <w:t xml:space="preserve"> </w:t>
      </w:r>
      <w:r>
        <w:rPr>
          <w:w w:val="95"/>
          <w:sz w:val="20"/>
        </w:rPr>
        <w:t>como</w:t>
      </w:r>
      <w:r>
        <w:rPr>
          <w:spacing w:val="-11"/>
          <w:w w:val="95"/>
          <w:sz w:val="20"/>
        </w:rPr>
        <w:t xml:space="preserve"> </w:t>
      </w:r>
      <w:r>
        <w:rPr>
          <w:w w:val="95"/>
          <w:sz w:val="20"/>
        </w:rPr>
        <w:t>indica</w:t>
      </w:r>
      <w:r>
        <w:rPr>
          <w:spacing w:val="-6"/>
          <w:w w:val="95"/>
          <w:sz w:val="20"/>
        </w:rPr>
        <w:t xml:space="preserve"> </w:t>
      </w:r>
      <w:r>
        <w:rPr>
          <w:w w:val="95"/>
          <w:sz w:val="20"/>
        </w:rPr>
        <w:t>el</w:t>
      </w:r>
      <w:r>
        <w:rPr>
          <w:spacing w:val="-6"/>
          <w:w w:val="95"/>
          <w:sz w:val="20"/>
        </w:rPr>
        <w:t xml:space="preserve"> </w:t>
      </w:r>
      <w:r>
        <w:rPr>
          <w:w w:val="95"/>
          <w:sz w:val="20"/>
        </w:rPr>
        <w:t>peritaje</w:t>
      </w:r>
      <w:r>
        <w:rPr>
          <w:spacing w:val="-7"/>
          <w:w w:val="95"/>
          <w:sz w:val="20"/>
        </w:rPr>
        <w:t xml:space="preserve"> </w:t>
      </w:r>
      <w:r>
        <w:rPr>
          <w:w w:val="95"/>
          <w:sz w:val="20"/>
        </w:rPr>
        <w:t>elaborado</w:t>
      </w:r>
      <w:r>
        <w:rPr>
          <w:spacing w:val="-7"/>
          <w:w w:val="95"/>
          <w:sz w:val="20"/>
        </w:rPr>
        <w:t xml:space="preserve"> </w:t>
      </w:r>
      <w:r>
        <w:rPr>
          <w:w w:val="95"/>
          <w:sz w:val="20"/>
        </w:rPr>
        <w:t>por</w:t>
      </w:r>
      <w:r>
        <w:rPr>
          <w:spacing w:val="-7"/>
          <w:w w:val="95"/>
          <w:sz w:val="20"/>
        </w:rPr>
        <w:t xml:space="preserve"> </w:t>
      </w:r>
      <w:r>
        <w:rPr>
          <w:w w:val="95"/>
          <w:sz w:val="20"/>
        </w:rPr>
        <w:t>la</w:t>
      </w:r>
      <w:r>
        <w:rPr>
          <w:spacing w:val="-6"/>
          <w:w w:val="95"/>
          <w:sz w:val="20"/>
        </w:rPr>
        <w:t xml:space="preserve"> </w:t>
      </w:r>
      <w:r>
        <w:rPr>
          <w:w w:val="95"/>
          <w:sz w:val="20"/>
        </w:rPr>
        <w:t xml:space="preserve">Universidad </w:t>
      </w:r>
      <w:r>
        <w:rPr>
          <w:sz w:val="20"/>
        </w:rPr>
        <w:t>Católica de Córdoba, la señora Brítez Arce “debió ser estabilizada y valorada antes de [ser] sometid[a]</w:t>
      </w:r>
      <w:r>
        <w:rPr>
          <w:spacing w:val="-18"/>
          <w:sz w:val="20"/>
        </w:rPr>
        <w:t xml:space="preserve"> </w:t>
      </w:r>
      <w:r>
        <w:rPr>
          <w:sz w:val="20"/>
        </w:rPr>
        <w:t>a</w:t>
      </w:r>
      <w:r>
        <w:rPr>
          <w:spacing w:val="-18"/>
          <w:sz w:val="20"/>
        </w:rPr>
        <w:t xml:space="preserve"> </w:t>
      </w:r>
      <w:r>
        <w:rPr>
          <w:sz w:val="20"/>
        </w:rPr>
        <w:t>otro</w:t>
      </w:r>
      <w:r>
        <w:rPr>
          <w:spacing w:val="-17"/>
          <w:sz w:val="20"/>
        </w:rPr>
        <w:t xml:space="preserve"> </w:t>
      </w:r>
      <w:r>
        <w:rPr>
          <w:sz w:val="20"/>
        </w:rPr>
        <w:t>stress</w:t>
      </w:r>
      <w:r>
        <w:rPr>
          <w:spacing w:val="-18"/>
          <w:sz w:val="20"/>
        </w:rPr>
        <w:t xml:space="preserve"> </w:t>
      </w:r>
      <w:r>
        <w:rPr>
          <w:sz w:val="20"/>
        </w:rPr>
        <w:t>(</w:t>
      </w:r>
      <w:r>
        <w:rPr>
          <w:i/>
          <w:sz w:val="20"/>
        </w:rPr>
        <w:t>sic</w:t>
      </w:r>
      <w:r>
        <w:rPr>
          <w:sz w:val="20"/>
        </w:rPr>
        <w:t>)</w:t>
      </w:r>
      <w:r>
        <w:rPr>
          <w:spacing w:val="-17"/>
          <w:sz w:val="20"/>
        </w:rPr>
        <w:t xml:space="preserve"> </w:t>
      </w:r>
      <w:r>
        <w:rPr>
          <w:sz w:val="20"/>
        </w:rPr>
        <w:t>como</w:t>
      </w:r>
      <w:r>
        <w:rPr>
          <w:spacing w:val="-18"/>
          <w:sz w:val="20"/>
        </w:rPr>
        <w:t xml:space="preserve"> </w:t>
      </w:r>
      <w:r>
        <w:rPr>
          <w:sz w:val="20"/>
        </w:rPr>
        <w:t>el</w:t>
      </w:r>
      <w:r>
        <w:rPr>
          <w:spacing w:val="-18"/>
          <w:sz w:val="20"/>
        </w:rPr>
        <w:t xml:space="preserve"> </w:t>
      </w:r>
      <w:r>
        <w:rPr>
          <w:sz w:val="20"/>
        </w:rPr>
        <w:t>de</w:t>
      </w:r>
      <w:r>
        <w:rPr>
          <w:spacing w:val="-17"/>
          <w:sz w:val="20"/>
        </w:rPr>
        <w:t xml:space="preserve"> </w:t>
      </w:r>
      <w:r>
        <w:rPr>
          <w:sz w:val="20"/>
        </w:rPr>
        <w:t>una</w:t>
      </w:r>
      <w:r>
        <w:rPr>
          <w:spacing w:val="-18"/>
          <w:sz w:val="20"/>
        </w:rPr>
        <w:t xml:space="preserve"> </w:t>
      </w:r>
      <w:r>
        <w:rPr>
          <w:sz w:val="20"/>
        </w:rPr>
        <w:t>inducción</w:t>
      </w:r>
      <w:r>
        <w:rPr>
          <w:spacing w:val="-17"/>
          <w:sz w:val="20"/>
        </w:rPr>
        <w:t xml:space="preserve"> </w:t>
      </w:r>
      <w:r>
        <w:rPr>
          <w:sz w:val="20"/>
        </w:rPr>
        <w:t>de</w:t>
      </w:r>
      <w:r>
        <w:rPr>
          <w:spacing w:val="-18"/>
          <w:sz w:val="20"/>
        </w:rPr>
        <w:t xml:space="preserve"> </w:t>
      </w:r>
      <w:r>
        <w:rPr>
          <w:sz w:val="20"/>
        </w:rPr>
        <w:t>parto,</w:t>
      </w:r>
      <w:r>
        <w:rPr>
          <w:spacing w:val="-17"/>
          <w:sz w:val="20"/>
        </w:rPr>
        <w:t xml:space="preserve"> </w:t>
      </w:r>
      <w:r>
        <w:rPr>
          <w:sz w:val="20"/>
        </w:rPr>
        <w:t>teniendo</w:t>
      </w:r>
      <w:r>
        <w:rPr>
          <w:spacing w:val="-18"/>
          <w:sz w:val="20"/>
        </w:rPr>
        <w:t xml:space="preserve"> </w:t>
      </w:r>
      <w:r>
        <w:rPr>
          <w:sz w:val="20"/>
        </w:rPr>
        <w:t>en</w:t>
      </w:r>
      <w:r>
        <w:rPr>
          <w:spacing w:val="-18"/>
          <w:sz w:val="20"/>
        </w:rPr>
        <w:t xml:space="preserve"> </w:t>
      </w:r>
      <w:r>
        <w:rPr>
          <w:sz w:val="20"/>
        </w:rPr>
        <w:t>su</w:t>
      </w:r>
      <w:r>
        <w:rPr>
          <w:spacing w:val="-17"/>
          <w:sz w:val="20"/>
        </w:rPr>
        <w:t xml:space="preserve"> </w:t>
      </w:r>
      <w:r>
        <w:rPr>
          <w:sz w:val="20"/>
        </w:rPr>
        <w:t>seno</w:t>
      </w:r>
      <w:r>
        <w:rPr>
          <w:spacing w:val="-18"/>
          <w:sz w:val="20"/>
        </w:rPr>
        <w:t xml:space="preserve"> </w:t>
      </w:r>
      <w:r>
        <w:rPr>
          <w:sz w:val="20"/>
        </w:rPr>
        <w:t>al</w:t>
      </w:r>
      <w:r>
        <w:rPr>
          <w:spacing w:val="-17"/>
          <w:sz w:val="20"/>
        </w:rPr>
        <w:t xml:space="preserve"> </w:t>
      </w:r>
      <w:r>
        <w:rPr>
          <w:sz w:val="20"/>
        </w:rPr>
        <w:t>hijo</w:t>
      </w:r>
      <w:r>
        <w:rPr>
          <w:spacing w:val="-18"/>
          <w:sz w:val="20"/>
        </w:rPr>
        <w:t xml:space="preserve"> </w:t>
      </w:r>
      <w:r>
        <w:rPr>
          <w:sz w:val="20"/>
        </w:rPr>
        <w:t xml:space="preserve">ya </w:t>
      </w:r>
      <w:r>
        <w:rPr>
          <w:w w:val="95"/>
          <w:sz w:val="20"/>
        </w:rPr>
        <w:t>muerto”.</w:t>
      </w:r>
      <w:r>
        <w:rPr>
          <w:spacing w:val="-8"/>
          <w:w w:val="95"/>
          <w:sz w:val="20"/>
        </w:rPr>
        <w:t xml:space="preserve"> </w:t>
      </w:r>
      <w:r>
        <w:rPr>
          <w:w w:val="95"/>
          <w:sz w:val="20"/>
        </w:rPr>
        <w:t>En cambio,</w:t>
      </w:r>
      <w:r>
        <w:rPr>
          <w:spacing w:val="-2"/>
          <w:w w:val="95"/>
          <w:sz w:val="20"/>
        </w:rPr>
        <w:t xml:space="preserve"> </w:t>
      </w:r>
      <w:r>
        <w:rPr>
          <w:w w:val="95"/>
          <w:sz w:val="20"/>
        </w:rPr>
        <w:t>el</w:t>
      </w:r>
      <w:r>
        <w:rPr>
          <w:spacing w:val="-3"/>
          <w:w w:val="95"/>
          <w:sz w:val="20"/>
        </w:rPr>
        <w:t xml:space="preserve"> </w:t>
      </w:r>
      <w:r>
        <w:rPr>
          <w:w w:val="95"/>
          <w:sz w:val="20"/>
        </w:rPr>
        <w:t>proceder</w:t>
      </w:r>
      <w:r>
        <w:rPr>
          <w:spacing w:val="-5"/>
          <w:w w:val="95"/>
          <w:sz w:val="20"/>
        </w:rPr>
        <w:t xml:space="preserve"> </w:t>
      </w:r>
      <w:r>
        <w:rPr>
          <w:w w:val="95"/>
          <w:sz w:val="20"/>
        </w:rPr>
        <w:t>del</w:t>
      </w:r>
      <w:r>
        <w:rPr>
          <w:spacing w:val="-3"/>
          <w:w w:val="95"/>
          <w:sz w:val="20"/>
        </w:rPr>
        <w:t xml:space="preserve"> </w:t>
      </w:r>
      <w:r>
        <w:rPr>
          <w:w w:val="95"/>
          <w:sz w:val="20"/>
        </w:rPr>
        <w:t>cuerpo</w:t>
      </w:r>
      <w:r>
        <w:rPr>
          <w:spacing w:val="-5"/>
          <w:w w:val="95"/>
          <w:sz w:val="20"/>
        </w:rPr>
        <w:t xml:space="preserve"> </w:t>
      </w:r>
      <w:r>
        <w:rPr>
          <w:w w:val="95"/>
          <w:sz w:val="20"/>
        </w:rPr>
        <w:t>médico</w:t>
      </w:r>
      <w:r>
        <w:rPr>
          <w:spacing w:val="-5"/>
          <w:w w:val="95"/>
          <w:sz w:val="20"/>
        </w:rPr>
        <w:t xml:space="preserve"> </w:t>
      </w:r>
      <w:r>
        <w:rPr>
          <w:w w:val="95"/>
          <w:sz w:val="20"/>
        </w:rPr>
        <w:t>que</w:t>
      </w:r>
      <w:r>
        <w:rPr>
          <w:spacing w:val="-5"/>
          <w:w w:val="95"/>
          <w:sz w:val="20"/>
        </w:rPr>
        <w:t xml:space="preserve"> </w:t>
      </w:r>
      <w:r>
        <w:rPr>
          <w:w w:val="95"/>
          <w:sz w:val="20"/>
        </w:rPr>
        <w:t>atendió</w:t>
      </w:r>
      <w:r>
        <w:rPr>
          <w:spacing w:val="-5"/>
          <w:w w:val="95"/>
          <w:sz w:val="20"/>
        </w:rPr>
        <w:t xml:space="preserve"> </w:t>
      </w:r>
      <w:r>
        <w:rPr>
          <w:w w:val="95"/>
          <w:sz w:val="20"/>
        </w:rPr>
        <w:t>la</w:t>
      </w:r>
      <w:r>
        <w:rPr>
          <w:spacing w:val="-4"/>
          <w:w w:val="95"/>
          <w:sz w:val="20"/>
        </w:rPr>
        <w:t xml:space="preserve"> </w:t>
      </w:r>
      <w:r>
        <w:rPr>
          <w:w w:val="95"/>
          <w:sz w:val="20"/>
        </w:rPr>
        <w:t>emergencia</w:t>
      </w:r>
      <w:r>
        <w:rPr>
          <w:spacing w:val="-1"/>
          <w:w w:val="95"/>
          <w:sz w:val="20"/>
        </w:rPr>
        <w:t xml:space="preserve"> </w:t>
      </w:r>
      <w:r>
        <w:rPr>
          <w:w w:val="95"/>
          <w:sz w:val="20"/>
        </w:rPr>
        <w:t>obstétrica</w:t>
      </w:r>
      <w:r>
        <w:rPr>
          <w:spacing w:val="-1"/>
          <w:w w:val="95"/>
          <w:sz w:val="20"/>
        </w:rPr>
        <w:t xml:space="preserve"> </w:t>
      </w:r>
      <w:r>
        <w:rPr>
          <w:w w:val="95"/>
          <w:sz w:val="20"/>
        </w:rPr>
        <w:t xml:space="preserve">“expuso </w:t>
      </w:r>
      <w:r>
        <w:rPr>
          <w:sz w:val="20"/>
        </w:rPr>
        <w:t>a</w:t>
      </w:r>
      <w:r>
        <w:rPr>
          <w:spacing w:val="-14"/>
          <w:sz w:val="20"/>
        </w:rPr>
        <w:t xml:space="preserve"> </w:t>
      </w:r>
      <w:r>
        <w:rPr>
          <w:sz w:val="20"/>
        </w:rPr>
        <w:t>la</w:t>
      </w:r>
      <w:r>
        <w:rPr>
          <w:spacing w:val="-14"/>
          <w:sz w:val="20"/>
        </w:rPr>
        <w:t xml:space="preserve"> </w:t>
      </w:r>
      <w:r>
        <w:rPr>
          <w:sz w:val="20"/>
        </w:rPr>
        <w:t>paciente</w:t>
      </w:r>
      <w:r>
        <w:rPr>
          <w:spacing w:val="-13"/>
          <w:sz w:val="20"/>
        </w:rPr>
        <w:t xml:space="preserve"> </w:t>
      </w:r>
      <w:r>
        <w:rPr>
          <w:sz w:val="20"/>
        </w:rPr>
        <w:t>a</w:t>
      </w:r>
      <w:r>
        <w:rPr>
          <w:spacing w:val="-12"/>
          <w:sz w:val="20"/>
        </w:rPr>
        <w:t xml:space="preserve"> </w:t>
      </w:r>
      <w:r>
        <w:rPr>
          <w:sz w:val="20"/>
        </w:rPr>
        <w:t>un</w:t>
      </w:r>
      <w:r>
        <w:rPr>
          <w:spacing w:val="-11"/>
          <w:sz w:val="20"/>
        </w:rPr>
        <w:t xml:space="preserve"> </w:t>
      </w:r>
      <w:r>
        <w:rPr>
          <w:sz w:val="20"/>
        </w:rPr>
        <w:t>riesgo</w:t>
      </w:r>
      <w:r>
        <w:rPr>
          <w:spacing w:val="-11"/>
          <w:sz w:val="20"/>
        </w:rPr>
        <w:t xml:space="preserve"> </w:t>
      </w:r>
      <w:r>
        <w:rPr>
          <w:sz w:val="20"/>
        </w:rPr>
        <w:t>que</w:t>
      </w:r>
      <w:r>
        <w:rPr>
          <w:spacing w:val="-13"/>
          <w:sz w:val="20"/>
        </w:rPr>
        <w:t xml:space="preserve"> </w:t>
      </w:r>
      <w:r>
        <w:rPr>
          <w:i/>
          <w:sz w:val="20"/>
        </w:rPr>
        <w:t>a</w:t>
      </w:r>
      <w:r>
        <w:rPr>
          <w:i/>
          <w:spacing w:val="-12"/>
          <w:sz w:val="20"/>
        </w:rPr>
        <w:t xml:space="preserve"> </w:t>
      </w:r>
      <w:r>
        <w:rPr>
          <w:i/>
          <w:sz w:val="20"/>
        </w:rPr>
        <w:t>posteriori</w:t>
      </w:r>
      <w:r>
        <w:rPr>
          <w:i/>
          <w:spacing w:val="-9"/>
          <w:sz w:val="20"/>
        </w:rPr>
        <w:t xml:space="preserve"> </w:t>
      </w:r>
      <w:r>
        <w:rPr>
          <w:sz w:val="20"/>
        </w:rPr>
        <w:t>se</w:t>
      </w:r>
      <w:r>
        <w:rPr>
          <w:spacing w:val="-16"/>
          <w:sz w:val="20"/>
        </w:rPr>
        <w:t xml:space="preserve"> </w:t>
      </w:r>
      <w:r>
        <w:rPr>
          <w:sz w:val="20"/>
        </w:rPr>
        <w:t>transformó</w:t>
      </w:r>
      <w:r>
        <w:rPr>
          <w:spacing w:val="-11"/>
          <w:sz w:val="20"/>
        </w:rPr>
        <w:t xml:space="preserve"> </w:t>
      </w:r>
      <w:r>
        <w:rPr>
          <w:sz w:val="20"/>
        </w:rPr>
        <w:t>en</w:t>
      </w:r>
      <w:r>
        <w:rPr>
          <w:spacing w:val="-11"/>
          <w:sz w:val="20"/>
        </w:rPr>
        <w:t xml:space="preserve"> </w:t>
      </w:r>
      <w:r>
        <w:rPr>
          <w:sz w:val="20"/>
        </w:rPr>
        <w:t>daño,</w:t>
      </w:r>
      <w:r>
        <w:rPr>
          <w:spacing w:val="-13"/>
          <w:sz w:val="20"/>
        </w:rPr>
        <w:t xml:space="preserve"> </w:t>
      </w:r>
      <w:r>
        <w:rPr>
          <w:sz w:val="20"/>
        </w:rPr>
        <w:t>la</w:t>
      </w:r>
      <w:r>
        <w:rPr>
          <w:spacing w:val="-12"/>
          <w:sz w:val="20"/>
        </w:rPr>
        <w:t xml:space="preserve"> </w:t>
      </w:r>
      <w:r>
        <w:rPr>
          <w:sz w:val="20"/>
        </w:rPr>
        <w:t>muerte”</w:t>
      </w:r>
      <w:hyperlink w:anchor="_bookmark134" w:history="1">
        <w:r>
          <w:rPr>
            <w:position w:val="7"/>
            <w:sz w:val="13"/>
          </w:rPr>
          <w:t>107</w:t>
        </w:r>
      </w:hyperlink>
      <w:r>
        <w:rPr>
          <w:sz w:val="20"/>
        </w:rPr>
        <w:t>.</w:t>
      </w:r>
    </w:p>
    <w:p w14:paraId="59818C3F" w14:textId="77777777" w:rsidR="00293960" w:rsidRDefault="00293960">
      <w:pPr>
        <w:pStyle w:val="Textoindependiente"/>
        <w:spacing w:before="11"/>
        <w:rPr>
          <w:sz w:val="19"/>
        </w:rPr>
      </w:pPr>
    </w:p>
    <w:p w14:paraId="59EE4046" w14:textId="77777777" w:rsidR="00293960" w:rsidRDefault="00CF1FBD">
      <w:pPr>
        <w:pStyle w:val="Prrafodelista"/>
        <w:numPr>
          <w:ilvl w:val="0"/>
          <w:numId w:val="9"/>
        </w:numPr>
        <w:tabs>
          <w:tab w:val="left" w:pos="687"/>
        </w:tabs>
        <w:ind w:left="119" w:right="112" w:firstLine="0"/>
        <w:jc w:val="both"/>
        <w:rPr>
          <w:sz w:val="20"/>
        </w:rPr>
      </w:pPr>
      <w:r>
        <w:rPr>
          <w:spacing w:val="-2"/>
          <w:sz w:val="20"/>
        </w:rPr>
        <w:t>La</w:t>
      </w:r>
      <w:r>
        <w:rPr>
          <w:spacing w:val="-11"/>
          <w:sz w:val="20"/>
        </w:rPr>
        <w:t xml:space="preserve"> </w:t>
      </w:r>
      <w:r>
        <w:rPr>
          <w:spacing w:val="-2"/>
          <w:sz w:val="20"/>
        </w:rPr>
        <w:t>Corte</w:t>
      </w:r>
      <w:r>
        <w:rPr>
          <w:spacing w:val="-10"/>
          <w:sz w:val="20"/>
        </w:rPr>
        <w:t xml:space="preserve"> </w:t>
      </w:r>
      <w:r>
        <w:rPr>
          <w:spacing w:val="-2"/>
          <w:sz w:val="20"/>
        </w:rPr>
        <w:t>recuerda</w:t>
      </w:r>
      <w:r>
        <w:rPr>
          <w:spacing w:val="-10"/>
          <w:sz w:val="20"/>
        </w:rPr>
        <w:t xml:space="preserve"> </w:t>
      </w:r>
      <w:r>
        <w:rPr>
          <w:spacing w:val="-2"/>
          <w:sz w:val="20"/>
        </w:rPr>
        <w:t>que,</w:t>
      </w:r>
      <w:r>
        <w:rPr>
          <w:spacing w:val="-12"/>
          <w:sz w:val="20"/>
        </w:rPr>
        <w:t xml:space="preserve"> </w:t>
      </w:r>
      <w:r>
        <w:rPr>
          <w:spacing w:val="-2"/>
          <w:sz w:val="20"/>
        </w:rPr>
        <w:t>durante</w:t>
      </w:r>
      <w:r>
        <w:rPr>
          <w:spacing w:val="-13"/>
          <w:sz w:val="20"/>
        </w:rPr>
        <w:t xml:space="preserve"> </w:t>
      </w:r>
      <w:r>
        <w:rPr>
          <w:spacing w:val="-2"/>
          <w:sz w:val="20"/>
        </w:rPr>
        <w:t>o</w:t>
      </w:r>
      <w:r>
        <w:rPr>
          <w:spacing w:val="-13"/>
          <w:sz w:val="20"/>
        </w:rPr>
        <w:t xml:space="preserve"> </w:t>
      </w:r>
      <w:r>
        <w:rPr>
          <w:spacing w:val="-2"/>
          <w:sz w:val="20"/>
        </w:rPr>
        <w:t>inmediatamente</w:t>
      </w:r>
      <w:r>
        <w:rPr>
          <w:spacing w:val="-13"/>
          <w:sz w:val="20"/>
        </w:rPr>
        <w:t xml:space="preserve"> </w:t>
      </w:r>
      <w:r>
        <w:rPr>
          <w:spacing w:val="-2"/>
          <w:sz w:val="20"/>
        </w:rPr>
        <w:t>después</w:t>
      </w:r>
      <w:r>
        <w:rPr>
          <w:spacing w:val="-12"/>
          <w:sz w:val="20"/>
        </w:rPr>
        <w:t xml:space="preserve"> </w:t>
      </w:r>
      <w:r>
        <w:rPr>
          <w:spacing w:val="-2"/>
          <w:sz w:val="20"/>
        </w:rPr>
        <w:t>del</w:t>
      </w:r>
      <w:r>
        <w:rPr>
          <w:spacing w:val="-11"/>
          <w:sz w:val="20"/>
        </w:rPr>
        <w:t xml:space="preserve"> </w:t>
      </w:r>
      <w:r>
        <w:rPr>
          <w:spacing w:val="-2"/>
          <w:sz w:val="20"/>
        </w:rPr>
        <w:t>parto</w:t>
      </w:r>
      <w:r>
        <w:rPr>
          <w:spacing w:val="-12"/>
          <w:sz w:val="20"/>
        </w:rPr>
        <w:t xml:space="preserve"> </w:t>
      </w:r>
      <w:r>
        <w:rPr>
          <w:spacing w:val="-2"/>
          <w:sz w:val="20"/>
        </w:rPr>
        <w:t>o</w:t>
      </w:r>
      <w:r>
        <w:rPr>
          <w:spacing w:val="-13"/>
          <w:sz w:val="20"/>
        </w:rPr>
        <w:t xml:space="preserve"> </w:t>
      </w:r>
      <w:r>
        <w:rPr>
          <w:spacing w:val="-2"/>
          <w:sz w:val="20"/>
        </w:rPr>
        <w:t>de</w:t>
      </w:r>
      <w:r>
        <w:rPr>
          <w:spacing w:val="-13"/>
          <w:sz w:val="20"/>
        </w:rPr>
        <w:t xml:space="preserve"> </w:t>
      </w:r>
      <w:r>
        <w:rPr>
          <w:spacing w:val="-2"/>
          <w:sz w:val="20"/>
        </w:rPr>
        <w:t>una</w:t>
      </w:r>
      <w:r>
        <w:rPr>
          <w:spacing w:val="-10"/>
          <w:sz w:val="20"/>
        </w:rPr>
        <w:t xml:space="preserve"> </w:t>
      </w:r>
      <w:r>
        <w:rPr>
          <w:spacing w:val="-2"/>
          <w:sz w:val="20"/>
        </w:rPr>
        <w:t>cesárea</w:t>
      </w:r>
      <w:r>
        <w:rPr>
          <w:spacing w:val="-11"/>
          <w:sz w:val="20"/>
        </w:rPr>
        <w:t xml:space="preserve"> </w:t>
      </w:r>
      <w:r>
        <w:rPr>
          <w:spacing w:val="-2"/>
          <w:sz w:val="20"/>
        </w:rPr>
        <w:t>las mujeres</w:t>
      </w:r>
      <w:r>
        <w:rPr>
          <w:spacing w:val="-12"/>
          <w:sz w:val="20"/>
        </w:rPr>
        <w:t xml:space="preserve"> </w:t>
      </w:r>
      <w:r>
        <w:rPr>
          <w:spacing w:val="-2"/>
          <w:sz w:val="20"/>
        </w:rPr>
        <w:t>se</w:t>
      </w:r>
      <w:r>
        <w:rPr>
          <w:spacing w:val="-10"/>
          <w:sz w:val="20"/>
        </w:rPr>
        <w:t xml:space="preserve"> </w:t>
      </w:r>
      <w:r>
        <w:rPr>
          <w:spacing w:val="-2"/>
          <w:sz w:val="20"/>
        </w:rPr>
        <w:t>encuentran</w:t>
      </w:r>
      <w:r>
        <w:rPr>
          <w:spacing w:val="-8"/>
          <w:sz w:val="20"/>
        </w:rPr>
        <w:t xml:space="preserve"> </w:t>
      </w:r>
      <w:r>
        <w:rPr>
          <w:spacing w:val="-2"/>
          <w:sz w:val="20"/>
        </w:rPr>
        <w:t>en</w:t>
      </w:r>
      <w:r>
        <w:rPr>
          <w:spacing w:val="-12"/>
          <w:sz w:val="20"/>
        </w:rPr>
        <w:t xml:space="preserve"> </w:t>
      </w:r>
      <w:r>
        <w:rPr>
          <w:spacing w:val="-2"/>
          <w:sz w:val="20"/>
        </w:rPr>
        <w:t>una</w:t>
      </w:r>
      <w:r>
        <w:rPr>
          <w:spacing w:val="-11"/>
          <w:sz w:val="20"/>
        </w:rPr>
        <w:t xml:space="preserve"> </w:t>
      </w:r>
      <w:r>
        <w:rPr>
          <w:spacing w:val="-2"/>
          <w:sz w:val="20"/>
        </w:rPr>
        <w:t>situación</w:t>
      </w:r>
      <w:r>
        <w:rPr>
          <w:spacing w:val="-10"/>
          <w:sz w:val="20"/>
        </w:rPr>
        <w:t xml:space="preserve"> </w:t>
      </w:r>
      <w:r>
        <w:rPr>
          <w:spacing w:val="-2"/>
          <w:sz w:val="20"/>
        </w:rPr>
        <w:t>de</w:t>
      </w:r>
      <w:r>
        <w:rPr>
          <w:spacing w:val="-12"/>
          <w:sz w:val="20"/>
        </w:rPr>
        <w:t xml:space="preserve"> </w:t>
      </w:r>
      <w:r>
        <w:rPr>
          <w:spacing w:val="-2"/>
          <w:sz w:val="20"/>
        </w:rPr>
        <w:t>especial</w:t>
      </w:r>
      <w:r>
        <w:rPr>
          <w:spacing w:val="-11"/>
          <w:sz w:val="20"/>
        </w:rPr>
        <w:t xml:space="preserve"> </w:t>
      </w:r>
      <w:r>
        <w:rPr>
          <w:spacing w:val="-2"/>
          <w:sz w:val="20"/>
        </w:rPr>
        <w:t>vulnerabilidad</w:t>
      </w:r>
      <w:hyperlink w:anchor="_bookmark135" w:history="1">
        <w:r>
          <w:rPr>
            <w:spacing w:val="-2"/>
            <w:position w:val="7"/>
            <w:sz w:val="13"/>
          </w:rPr>
          <w:t>108</w:t>
        </w:r>
      </w:hyperlink>
      <w:r>
        <w:rPr>
          <w:spacing w:val="-2"/>
          <w:sz w:val="20"/>
        </w:rPr>
        <w:t>.</w:t>
      </w:r>
      <w:r>
        <w:rPr>
          <w:spacing w:val="-13"/>
          <w:sz w:val="20"/>
        </w:rPr>
        <w:t xml:space="preserve"> </w:t>
      </w:r>
      <w:r>
        <w:rPr>
          <w:spacing w:val="-2"/>
          <w:sz w:val="20"/>
        </w:rPr>
        <w:t>En</w:t>
      </w:r>
      <w:r>
        <w:rPr>
          <w:spacing w:val="-10"/>
          <w:sz w:val="20"/>
        </w:rPr>
        <w:t xml:space="preserve"> </w:t>
      </w:r>
      <w:r>
        <w:rPr>
          <w:spacing w:val="-2"/>
          <w:sz w:val="20"/>
        </w:rPr>
        <w:t>esa</w:t>
      </w:r>
      <w:r>
        <w:rPr>
          <w:spacing w:val="-11"/>
          <w:sz w:val="20"/>
        </w:rPr>
        <w:t xml:space="preserve"> </w:t>
      </w:r>
      <w:r>
        <w:rPr>
          <w:spacing w:val="-2"/>
          <w:sz w:val="20"/>
        </w:rPr>
        <w:t>medida,</w:t>
      </w:r>
      <w:r>
        <w:rPr>
          <w:spacing w:val="-12"/>
          <w:sz w:val="20"/>
        </w:rPr>
        <w:t xml:space="preserve"> </w:t>
      </w:r>
      <w:r>
        <w:rPr>
          <w:spacing w:val="-2"/>
          <w:sz w:val="20"/>
        </w:rPr>
        <w:t>el</w:t>
      </w:r>
      <w:r>
        <w:rPr>
          <w:spacing w:val="-8"/>
          <w:sz w:val="20"/>
        </w:rPr>
        <w:t xml:space="preserve"> </w:t>
      </w:r>
      <w:r>
        <w:rPr>
          <w:spacing w:val="-2"/>
          <w:sz w:val="20"/>
        </w:rPr>
        <w:t xml:space="preserve">estado </w:t>
      </w:r>
      <w:r>
        <w:rPr>
          <w:sz w:val="20"/>
        </w:rPr>
        <w:t xml:space="preserve">de ansiedad, angustia y estrés al que fue sometida la señore Brítez Arce, sumado a la </w:t>
      </w:r>
      <w:r>
        <w:rPr>
          <w:w w:val="95"/>
          <w:sz w:val="20"/>
        </w:rPr>
        <w:t>vulnerabilidad</w:t>
      </w:r>
      <w:r>
        <w:rPr>
          <w:spacing w:val="-1"/>
          <w:w w:val="95"/>
          <w:sz w:val="20"/>
        </w:rPr>
        <w:t xml:space="preserve"> </w:t>
      </w:r>
      <w:r>
        <w:rPr>
          <w:w w:val="95"/>
          <w:sz w:val="20"/>
        </w:rPr>
        <w:t>en que</w:t>
      </w:r>
      <w:r>
        <w:rPr>
          <w:spacing w:val="-3"/>
          <w:w w:val="95"/>
          <w:sz w:val="20"/>
        </w:rPr>
        <w:t xml:space="preserve"> </w:t>
      </w:r>
      <w:r>
        <w:rPr>
          <w:w w:val="95"/>
          <w:sz w:val="20"/>
        </w:rPr>
        <w:t>se encontraba,</w:t>
      </w:r>
      <w:r>
        <w:rPr>
          <w:spacing w:val="-4"/>
          <w:w w:val="95"/>
          <w:sz w:val="20"/>
        </w:rPr>
        <w:t xml:space="preserve"> </w:t>
      </w:r>
      <w:r>
        <w:rPr>
          <w:w w:val="95"/>
          <w:sz w:val="20"/>
        </w:rPr>
        <w:t>llevó</w:t>
      </w:r>
      <w:r>
        <w:rPr>
          <w:spacing w:val="-3"/>
          <w:w w:val="95"/>
          <w:sz w:val="20"/>
        </w:rPr>
        <w:t xml:space="preserve"> </w:t>
      </w:r>
      <w:r>
        <w:rPr>
          <w:w w:val="95"/>
          <w:sz w:val="20"/>
        </w:rPr>
        <w:t>a</w:t>
      </w:r>
      <w:r>
        <w:rPr>
          <w:spacing w:val="-4"/>
          <w:w w:val="95"/>
          <w:sz w:val="20"/>
        </w:rPr>
        <w:t xml:space="preserve"> </w:t>
      </w:r>
      <w:r>
        <w:rPr>
          <w:w w:val="95"/>
          <w:sz w:val="20"/>
        </w:rPr>
        <w:t>que</w:t>
      </w:r>
      <w:r>
        <w:rPr>
          <w:spacing w:val="-3"/>
          <w:w w:val="95"/>
          <w:sz w:val="20"/>
        </w:rPr>
        <w:t xml:space="preserve"> </w:t>
      </w:r>
      <w:r>
        <w:rPr>
          <w:w w:val="95"/>
          <w:sz w:val="20"/>
        </w:rPr>
        <w:t>fuera</w:t>
      </w:r>
      <w:r>
        <w:rPr>
          <w:spacing w:val="-1"/>
          <w:w w:val="95"/>
          <w:sz w:val="20"/>
        </w:rPr>
        <w:t xml:space="preserve"> </w:t>
      </w:r>
      <w:r>
        <w:rPr>
          <w:w w:val="95"/>
          <w:sz w:val="20"/>
        </w:rPr>
        <w:t>víctima</w:t>
      </w:r>
      <w:r>
        <w:rPr>
          <w:spacing w:val="-1"/>
          <w:w w:val="95"/>
          <w:sz w:val="20"/>
        </w:rPr>
        <w:t xml:space="preserve"> </w:t>
      </w:r>
      <w:r>
        <w:rPr>
          <w:w w:val="95"/>
          <w:sz w:val="20"/>
        </w:rPr>
        <w:t>de</w:t>
      </w:r>
      <w:r>
        <w:rPr>
          <w:spacing w:val="-3"/>
          <w:w w:val="95"/>
          <w:sz w:val="20"/>
        </w:rPr>
        <w:t xml:space="preserve"> </w:t>
      </w:r>
      <w:r>
        <w:rPr>
          <w:w w:val="95"/>
          <w:sz w:val="20"/>
        </w:rPr>
        <w:t>un</w:t>
      </w:r>
      <w:r>
        <w:rPr>
          <w:spacing w:val="-3"/>
          <w:w w:val="95"/>
          <w:sz w:val="20"/>
        </w:rPr>
        <w:t xml:space="preserve"> </w:t>
      </w:r>
      <w:r>
        <w:rPr>
          <w:w w:val="95"/>
          <w:sz w:val="20"/>
        </w:rPr>
        <w:t>trato</w:t>
      </w:r>
      <w:r>
        <w:rPr>
          <w:spacing w:val="-3"/>
          <w:w w:val="95"/>
          <w:sz w:val="20"/>
        </w:rPr>
        <w:t xml:space="preserve"> </w:t>
      </w:r>
      <w:r>
        <w:rPr>
          <w:w w:val="95"/>
          <w:sz w:val="20"/>
        </w:rPr>
        <w:t>deshumanizado.</w:t>
      </w:r>
      <w:r>
        <w:rPr>
          <w:spacing w:val="-4"/>
          <w:w w:val="95"/>
          <w:sz w:val="20"/>
        </w:rPr>
        <w:t xml:space="preserve"> </w:t>
      </w:r>
      <w:r>
        <w:rPr>
          <w:w w:val="95"/>
          <w:sz w:val="20"/>
        </w:rPr>
        <w:t xml:space="preserve">Sobre </w:t>
      </w:r>
      <w:r>
        <w:rPr>
          <w:spacing w:val="-4"/>
          <w:sz w:val="20"/>
        </w:rPr>
        <w:t>este</w:t>
      </w:r>
      <w:r>
        <w:rPr>
          <w:spacing w:val="-7"/>
          <w:sz w:val="20"/>
        </w:rPr>
        <w:t xml:space="preserve"> </w:t>
      </w:r>
      <w:r>
        <w:rPr>
          <w:spacing w:val="-4"/>
          <w:sz w:val="20"/>
        </w:rPr>
        <w:t>asunto,</w:t>
      </w:r>
      <w:r>
        <w:rPr>
          <w:spacing w:val="-7"/>
          <w:sz w:val="20"/>
        </w:rPr>
        <w:t xml:space="preserve"> </w:t>
      </w:r>
      <w:r>
        <w:rPr>
          <w:spacing w:val="-4"/>
          <w:sz w:val="20"/>
        </w:rPr>
        <w:t>la</w:t>
      </w:r>
      <w:r>
        <w:rPr>
          <w:spacing w:val="-6"/>
          <w:sz w:val="20"/>
        </w:rPr>
        <w:t xml:space="preserve"> </w:t>
      </w:r>
      <w:r>
        <w:rPr>
          <w:spacing w:val="-4"/>
          <w:sz w:val="20"/>
        </w:rPr>
        <w:t>Corte</w:t>
      </w:r>
      <w:r>
        <w:rPr>
          <w:spacing w:val="-5"/>
          <w:sz w:val="20"/>
        </w:rPr>
        <w:t xml:space="preserve"> </w:t>
      </w:r>
      <w:r>
        <w:rPr>
          <w:spacing w:val="-4"/>
          <w:sz w:val="20"/>
        </w:rPr>
        <w:t>encuentra</w:t>
      </w:r>
      <w:r>
        <w:rPr>
          <w:spacing w:val="-9"/>
          <w:sz w:val="20"/>
        </w:rPr>
        <w:t xml:space="preserve"> </w:t>
      </w:r>
      <w:r>
        <w:rPr>
          <w:spacing w:val="-4"/>
          <w:sz w:val="20"/>
        </w:rPr>
        <w:t>que</w:t>
      </w:r>
      <w:r>
        <w:rPr>
          <w:spacing w:val="-5"/>
          <w:sz w:val="20"/>
        </w:rPr>
        <w:t xml:space="preserve"> </w:t>
      </w:r>
      <w:r>
        <w:rPr>
          <w:spacing w:val="-4"/>
          <w:sz w:val="20"/>
        </w:rPr>
        <w:t>el</w:t>
      </w:r>
      <w:r>
        <w:rPr>
          <w:spacing w:val="-6"/>
          <w:sz w:val="20"/>
        </w:rPr>
        <w:t xml:space="preserve"> </w:t>
      </w:r>
      <w:r>
        <w:rPr>
          <w:spacing w:val="-4"/>
          <w:sz w:val="20"/>
        </w:rPr>
        <w:t>peritaje</w:t>
      </w:r>
      <w:r>
        <w:rPr>
          <w:spacing w:val="-5"/>
          <w:sz w:val="20"/>
        </w:rPr>
        <w:t xml:space="preserve"> </w:t>
      </w:r>
      <w:r>
        <w:rPr>
          <w:spacing w:val="-4"/>
          <w:sz w:val="20"/>
        </w:rPr>
        <w:t>elaborado</w:t>
      </w:r>
      <w:r>
        <w:rPr>
          <w:spacing w:val="-10"/>
          <w:sz w:val="20"/>
        </w:rPr>
        <w:t xml:space="preserve"> </w:t>
      </w:r>
      <w:r>
        <w:rPr>
          <w:spacing w:val="-4"/>
          <w:sz w:val="20"/>
        </w:rPr>
        <w:t>por</w:t>
      </w:r>
      <w:r>
        <w:rPr>
          <w:spacing w:val="-7"/>
          <w:sz w:val="20"/>
        </w:rPr>
        <w:t xml:space="preserve"> </w:t>
      </w:r>
      <w:r>
        <w:rPr>
          <w:spacing w:val="-4"/>
          <w:sz w:val="20"/>
        </w:rPr>
        <w:t>la</w:t>
      </w:r>
      <w:r>
        <w:rPr>
          <w:spacing w:val="-6"/>
          <w:sz w:val="20"/>
        </w:rPr>
        <w:t xml:space="preserve"> </w:t>
      </w:r>
      <w:r>
        <w:rPr>
          <w:spacing w:val="-4"/>
          <w:sz w:val="20"/>
        </w:rPr>
        <w:t>Universidad</w:t>
      </w:r>
      <w:r>
        <w:rPr>
          <w:spacing w:val="-8"/>
          <w:sz w:val="20"/>
        </w:rPr>
        <w:t xml:space="preserve"> </w:t>
      </w:r>
      <w:r>
        <w:rPr>
          <w:spacing w:val="-4"/>
          <w:sz w:val="20"/>
        </w:rPr>
        <w:t>Católica</w:t>
      </w:r>
      <w:r>
        <w:rPr>
          <w:spacing w:val="-6"/>
          <w:sz w:val="20"/>
        </w:rPr>
        <w:t xml:space="preserve"> </w:t>
      </w:r>
      <w:r>
        <w:rPr>
          <w:spacing w:val="-4"/>
          <w:sz w:val="20"/>
        </w:rPr>
        <w:t>de</w:t>
      </w:r>
      <w:r>
        <w:rPr>
          <w:spacing w:val="-7"/>
          <w:sz w:val="20"/>
        </w:rPr>
        <w:t xml:space="preserve"> </w:t>
      </w:r>
      <w:r>
        <w:rPr>
          <w:spacing w:val="-4"/>
          <w:sz w:val="20"/>
        </w:rPr>
        <w:t xml:space="preserve">Córdoba </w:t>
      </w:r>
      <w:r>
        <w:rPr>
          <w:sz w:val="20"/>
        </w:rPr>
        <w:t>sostuvo</w:t>
      </w:r>
      <w:r>
        <w:rPr>
          <w:spacing w:val="-15"/>
          <w:sz w:val="20"/>
        </w:rPr>
        <w:t xml:space="preserve"> </w:t>
      </w:r>
      <w:r>
        <w:rPr>
          <w:sz w:val="20"/>
        </w:rPr>
        <w:t>que</w:t>
      </w:r>
      <w:r>
        <w:rPr>
          <w:spacing w:val="-15"/>
          <w:sz w:val="20"/>
        </w:rPr>
        <w:t xml:space="preserve"> </w:t>
      </w:r>
      <w:r>
        <w:rPr>
          <w:sz w:val="20"/>
        </w:rPr>
        <w:t>“se</w:t>
      </w:r>
      <w:r>
        <w:rPr>
          <w:spacing w:val="-15"/>
          <w:sz w:val="20"/>
        </w:rPr>
        <w:t xml:space="preserve"> </w:t>
      </w:r>
      <w:r>
        <w:rPr>
          <w:sz w:val="20"/>
        </w:rPr>
        <w:t>perdió</w:t>
      </w:r>
      <w:r>
        <w:rPr>
          <w:spacing w:val="-15"/>
          <w:sz w:val="20"/>
        </w:rPr>
        <w:t xml:space="preserve"> </w:t>
      </w:r>
      <w:r>
        <w:rPr>
          <w:sz w:val="20"/>
        </w:rPr>
        <w:t>de</w:t>
      </w:r>
      <w:r>
        <w:rPr>
          <w:spacing w:val="-15"/>
          <w:sz w:val="20"/>
        </w:rPr>
        <w:t xml:space="preserve"> </w:t>
      </w:r>
      <w:r>
        <w:rPr>
          <w:sz w:val="20"/>
        </w:rPr>
        <w:t>vista</w:t>
      </w:r>
      <w:r>
        <w:rPr>
          <w:spacing w:val="-14"/>
          <w:sz w:val="20"/>
        </w:rPr>
        <w:t xml:space="preserve"> </w:t>
      </w:r>
      <w:r>
        <w:rPr>
          <w:sz w:val="20"/>
        </w:rPr>
        <w:t>[a]</w:t>
      </w:r>
      <w:r>
        <w:rPr>
          <w:spacing w:val="-14"/>
          <w:sz w:val="20"/>
        </w:rPr>
        <w:t xml:space="preserve"> </w:t>
      </w:r>
      <w:r>
        <w:rPr>
          <w:sz w:val="20"/>
        </w:rPr>
        <w:t>la</w:t>
      </w:r>
      <w:r>
        <w:rPr>
          <w:spacing w:val="-14"/>
          <w:sz w:val="20"/>
        </w:rPr>
        <w:t xml:space="preserve"> </w:t>
      </w:r>
      <w:r>
        <w:rPr>
          <w:sz w:val="20"/>
        </w:rPr>
        <w:t>paciente</w:t>
      </w:r>
      <w:r>
        <w:rPr>
          <w:spacing w:val="-15"/>
          <w:sz w:val="20"/>
        </w:rPr>
        <w:t xml:space="preserve"> </w:t>
      </w:r>
      <w:r>
        <w:rPr>
          <w:sz w:val="20"/>
        </w:rPr>
        <w:t>por</w:t>
      </w:r>
      <w:r>
        <w:rPr>
          <w:spacing w:val="-15"/>
          <w:sz w:val="20"/>
        </w:rPr>
        <w:t xml:space="preserve"> </w:t>
      </w:r>
      <w:r>
        <w:rPr>
          <w:sz w:val="20"/>
        </w:rPr>
        <w:t>hacer</w:t>
      </w:r>
      <w:r>
        <w:rPr>
          <w:spacing w:val="-15"/>
          <w:sz w:val="20"/>
        </w:rPr>
        <w:t xml:space="preserve"> </w:t>
      </w:r>
      <w:r>
        <w:rPr>
          <w:sz w:val="20"/>
        </w:rPr>
        <w:t>diagnóstico</w:t>
      </w:r>
      <w:r>
        <w:rPr>
          <w:spacing w:val="-15"/>
          <w:sz w:val="20"/>
        </w:rPr>
        <w:t xml:space="preserve"> </w:t>
      </w:r>
      <w:r>
        <w:rPr>
          <w:sz w:val="20"/>
        </w:rPr>
        <w:t>de</w:t>
      </w:r>
      <w:r>
        <w:rPr>
          <w:spacing w:val="-15"/>
          <w:sz w:val="20"/>
        </w:rPr>
        <w:t xml:space="preserve"> </w:t>
      </w:r>
      <w:r>
        <w:rPr>
          <w:sz w:val="20"/>
        </w:rPr>
        <w:t>feto</w:t>
      </w:r>
      <w:r>
        <w:rPr>
          <w:spacing w:val="-15"/>
          <w:sz w:val="20"/>
        </w:rPr>
        <w:t xml:space="preserve"> </w:t>
      </w:r>
      <w:r>
        <w:rPr>
          <w:sz w:val="20"/>
        </w:rPr>
        <w:t>muerto”</w:t>
      </w:r>
      <w:hyperlink w:anchor="_bookmark136" w:history="1">
        <w:r>
          <w:rPr>
            <w:position w:val="7"/>
            <w:sz w:val="13"/>
          </w:rPr>
          <w:t>109</w:t>
        </w:r>
      </w:hyperlink>
      <w:r>
        <w:rPr>
          <w:sz w:val="20"/>
        </w:rPr>
        <w:t>.</w:t>
      </w:r>
    </w:p>
    <w:p w14:paraId="2424B325" w14:textId="77777777" w:rsidR="00293960" w:rsidRDefault="00293960">
      <w:pPr>
        <w:pStyle w:val="Textoindependiente"/>
      </w:pPr>
    </w:p>
    <w:p w14:paraId="2EF953A1" w14:textId="77777777" w:rsidR="00293960" w:rsidRDefault="00CF1FBD">
      <w:pPr>
        <w:pStyle w:val="Prrafodelista"/>
        <w:numPr>
          <w:ilvl w:val="0"/>
          <w:numId w:val="9"/>
        </w:numPr>
        <w:tabs>
          <w:tab w:val="left" w:pos="687"/>
        </w:tabs>
        <w:ind w:left="118" w:right="112" w:firstLine="1"/>
        <w:jc w:val="both"/>
        <w:rPr>
          <w:sz w:val="20"/>
        </w:rPr>
      </w:pPr>
      <w:r>
        <w:rPr>
          <w:spacing w:val="-4"/>
          <w:sz w:val="20"/>
        </w:rPr>
        <w:t>En</w:t>
      </w:r>
      <w:r>
        <w:rPr>
          <w:spacing w:val="-10"/>
          <w:sz w:val="20"/>
        </w:rPr>
        <w:t xml:space="preserve"> </w:t>
      </w:r>
      <w:r>
        <w:rPr>
          <w:spacing w:val="-4"/>
          <w:sz w:val="20"/>
        </w:rPr>
        <w:t>consecuencia,</w:t>
      </w:r>
      <w:r>
        <w:rPr>
          <w:spacing w:val="-9"/>
          <w:sz w:val="20"/>
        </w:rPr>
        <w:t xml:space="preserve"> </w:t>
      </w:r>
      <w:r>
        <w:rPr>
          <w:spacing w:val="-4"/>
          <w:sz w:val="20"/>
        </w:rPr>
        <w:t>el</w:t>
      </w:r>
      <w:r>
        <w:rPr>
          <w:spacing w:val="-11"/>
          <w:sz w:val="20"/>
        </w:rPr>
        <w:t xml:space="preserve"> </w:t>
      </w:r>
      <w:r>
        <w:rPr>
          <w:spacing w:val="-4"/>
          <w:sz w:val="20"/>
        </w:rPr>
        <w:t>diagnóstico,</w:t>
      </w:r>
      <w:r>
        <w:rPr>
          <w:spacing w:val="-11"/>
          <w:sz w:val="20"/>
        </w:rPr>
        <w:t xml:space="preserve"> </w:t>
      </w:r>
      <w:r>
        <w:rPr>
          <w:spacing w:val="-4"/>
          <w:sz w:val="20"/>
        </w:rPr>
        <w:t>la</w:t>
      </w:r>
      <w:r>
        <w:rPr>
          <w:spacing w:val="-11"/>
          <w:sz w:val="20"/>
        </w:rPr>
        <w:t xml:space="preserve"> </w:t>
      </w:r>
      <w:r>
        <w:rPr>
          <w:spacing w:val="-4"/>
          <w:sz w:val="20"/>
        </w:rPr>
        <w:t>decisión</w:t>
      </w:r>
      <w:r>
        <w:rPr>
          <w:spacing w:val="-10"/>
          <w:sz w:val="20"/>
        </w:rPr>
        <w:t xml:space="preserve"> </w:t>
      </w:r>
      <w:r>
        <w:rPr>
          <w:spacing w:val="-4"/>
          <w:sz w:val="20"/>
        </w:rPr>
        <w:t>de</w:t>
      </w:r>
      <w:r>
        <w:rPr>
          <w:spacing w:val="-12"/>
          <w:sz w:val="20"/>
        </w:rPr>
        <w:t xml:space="preserve"> </w:t>
      </w:r>
      <w:r>
        <w:rPr>
          <w:spacing w:val="-4"/>
          <w:sz w:val="20"/>
        </w:rPr>
        <w:t>someter</w:t>
      </w:r>
      <w:r>
        <w:rPr>
          <w:spacing w:val="-9"/>
          <w:sz w:val="20"/>
        </w:rPr>
        <w:t xml:space="preserve"> </w:t>
      </w:r>
      <w:r>
        <w:rPr>
          <w:spacing w:val="-4"/>
          <w:sz w:val="20"/>
        </w:rPr>
        <w:t>a</w:t>
      </w:r>
      <w:r>
        <w:rPr>
          <w:spacing w:val="-11"/>
          <w:sz w:val="20"/>
        </w:rPr>
        <w:t xml:space="preserve"> </w:t>
      </w:r>
      <w:r>
        <w:rPr>
          <w:spacing w:val="-4"/>
          <w:sz w:val="20"/>
        </w:rPr>
        <w:t>la</w:t>
      </w:r>
      <w:r>
        <w:rPr>
          <w:spacing w:val="-8"/>
          <w:sz w:val="20"/>
        </w:rPr>
        <w:t xml:space="preserve"> </w:t>
      </w:r>
      <w:r>
        <w:rPr>
          <w:spacing w:val="-4"/>
          <w:sz w:val="20"/>
        </w:rPr>
        <w:t>señora</w:t>
      </w:r>
      <w:r>
        <w:rPr>
          <w:spacing w:val="-11"/>
          <w:sz w:val="20"/>
        </w:rPr>
        <w:t xml:space="preserve"> </w:t>
      </w:r>
      <w:r>
        <w:rPr>
          <w:spacing w:val="-4"/>
          <w:sz w:val="20"/>
        </w:rPr>
        <w:t>Brítez</w:t>
      </w:r>
      <w:r>
        <w:rPr>
          <w:spacing w:val="-10"/>
          <w:sz w:val="20"/>
        </w:rPr>
        <w:t xml:space="preserve"> </w:t>
      </w:r>
      <w:r>
        <w:rPr>
          <w:spacing w:val="-4"/>
          <w:sz w:val="20"/>
        </w:rPr>
        <w:t>Arce</w:t>
      </w:r>
      <w:r>
        <w:rPr>
          <w:spacing w:val="-12"/>
          <w:sz w:val="20"/>
        </w:rPr>
        <w:t xml:space="preserve"> </w:t>
      </w:r>
      <w:r>
        <w:rPr>
          <w:spacing w:val="-4"/>
          <w:sz w:val="20"/>
        </w:rPr>
        <w:t>a</w:t>
      </w:r>
      <w:r>
        <w:rPr>
          <w:spacing w:val="-11"/>
          <w:sz w:val="20"/>
        </w:rPr>
        <w:t xml:space="preserve"> </w:t>
      </w:r>
      <w:r>
        <w:rPr>
          <w:spacing w:val="-4"/>
          <w:sz w:val="20"/>
        </w:rPr>
        <w:t>trabajo</w:t>
      </w:r>
      <w:r>
        <w:rPr>
          <w:spacing w:val="-12"/>
          <w:sz w:val="20"/>
        </w:rPr>
        <w:t xml:space="preserve"> </w:t>
      </w:r>
      <w:r>
        <w:rPr>
          <w:spacing w:val="-4"/>
          <w:sz w:val="20"/>
        </w:rPr>
        <w:t xml:space="preserve">de </w:t>
      </w:r>
      <w:r>
        <w:rPr>
          <w:sz w:val="20"/>
        </w:rPr>
        <w:t xml:space="preserve">parto, la falta de información completa sobre las posibles alternativas de tratamiento y sus </w:t>
      </w:r>
      <w:r>
        <w:rPr>
          <w:spacing w:val="-2"/>
          <w:sz w:val="20"/>
        </w:rPr>
        <w:t>implicaciones,</w:t>
      </w:r>
      <w:r>
        <w:rPr>
          <w:spacing w:val="-16"/>
          <w:sz w:val="20"/>
        </w:rPr>
        <w:t xml:space="preserve"> </w:t>
      </w:r>
      <w:r>
        <w:rPr>
          <w:spacing w:val="-2"/>
          <w:sz w:val="20"/>
        </w:rPr>
        <w:t>y</w:t>
      </w:r>
      <w:r>
        <w:rPr>
          <w:spacing w:val="-16"/>
          <w:sz w:val="20"/>
        </w:rPr>
        <w:t xml:space="preserve"> </w:t>
      </w:r>
      <w:r>
        <w:rPr>
          <w:spacing w:val="-2"/>
          <w:sz w:val="20"/>
        </w:rPr>
        <w:t>la</w:t>
      </w:r>
      <w:r>
        <w:rPr>
          <w:spacing w:val="-15"/>
          <w:sz w:val="20"/>
        </w:rPr>
        <w:t xml:space="preserve"> </w:t>
      </w:r>
      <w:r>
        <w:rPr>
          <w:spacing w:val="-2"/>
          <w:sz w:val="20"/>
        </w:rPr>
        <w:t>espera</w:t>
      </w:r>
      <w:r>
        <w:rPr>
          <w:spacing w:val="-16"/>
          <w:sz w:val="20"/>
        </w:rPr>
        <w:t xml:space="preserve"> </w:t>
      </w:r>
      <w:r>
        <w:rPr>
          <w:spacing w:val="-2"/>
          <w:sz w:val="20"/>
        </w:rPr>
        <w:t>de</w:t>
      </w:r>
      <w:r>
        <w:rPr>
          <w:spacing w:val="-15"/>
          <w:sz w:val="20"/>
        </w:rPr>
        <w:t xml:space="preserve"> </w:t>
      </w:r>
      <w:r>
        <w:rPr>
          <w:spacing w:val="-2"/>
          <w:sz w:val="20"/>
        </w:rPr>
        <w:t>dos</w:t>
      </w:r>
      <w:r>
        <w:rPr>
          <w:spacing w:val="-16"/>
          <w:sz w:val="20"/>
        </w:rPr>
        <w:t xml:space="preserve"> </w:t>
      </w:r>
      <w:r>
        <w:rPr>
          <w:spacing w:val="-2"/>
          <w:sz w:val="20"/>
        </w:rPr>
        <w:t>horas</w:t>
      </w:r>
      <w:r>
        <w:rPr>
          <w:spacing w:val="-16"/>
          <w:sz w:val="20"/>
        </w:rPr>
        <w:t xml:space="preserve"> </w:t>
      </w:r>
      <w:r>
        <w:rPr>
          <w:spacing w:val="-2"/>
          <w:sz w:val="20"/>
        </w:rPr>
        <w:t>en</w:t>
      </w:r>
      <w:r>
        <w:rPr>
          <w:spacing w:val="-15"/>
          <w:sz w:val="20"/>
        </w:rPr>
        <w:t xml:space="preserve"> </w:t>
      </w:r>
      <w:r>
        <w:rPr>
          <w:spacing w:val="-2"/>
          <w:sz w:val="20"/>
        </w:rPr>
        <w:t>una</w:t>
      </w:r>
      <w:r>
        <w:rPr>
          <w:spacing w:val="-16"/>
          <w:sz w:val="20"/>
        </w:rPr>
        <w:t xml:space="preserve"> </w:t>
      </w:r>
      <w:r>
        <w:rPr>
          <w:spacing w:val="-2"/>
          <w:sz w:val="20"/>
        </w:rPr>
        <w:t>silla</w:t>
      </w:r>
      <w:r>
        <w:rPr>
          <w:spacing w:val="-15"/>
          <w:sz w:val="20"/>
        </w:rPr>
        <w:t xml:space="preserve"> </w:t>
      </w:r>
      <w:r>
        <w:rPr>
          <w:spacing w:val="-2"/>
          <w:sz w:val="20"/>
        </w:rPr>
        <w:t>mientras</w:t>
      </w:r>
      <w:r>
        <w:rPr>
          <w:spacing w:val="-16"/>
          <w:sz w:val="20"/>
        </w:rPr>
        <w:t xml:space="preserve"> </w:t>
      </w:r>
      <w:r>
        <w:rPr>
          <w:spacing w:val="-2"/>
          <w:sz w:val="20"/>
        </w:rPr>
        <w:t>se</w:t>
      </w:r>
      <w:r>
        <w:rPr>
          <w:spacing w:val="-15"/>
          <w:sz w:val="20"/>
        </w:rPr>
        <w:t xml:space="preserve"> </w:t>
      </w:r>
      <w:r>
        <w:rPr>
          <w:spacing w:val="-2"/>
          <w:sz w:val="20"/>
        </w:rPr>
        <w:t>llevaba</w:t>
      </w:r>
      <w:r>
        <w:rPr>
          <w:spacing w:val="-16"/>
          <w:sz w:val="20"/>
        </w:rPr>
        <w:t xml:space="preserve"> </w:t>
      </w:r>
      <w:r>
        <w:rPr>
          <w:spacing w:val="-2"/>
          <w:sz w:val="20"/>
        </w:rPr>
        <w:t>a</w:t>
      </w:r>
      <w:r>
        <w:rPr>
          <w:spacing w:val="-16"/>
          <w:sz w:val="20"/>
        </w:rPr>
        <w:t xml:space="preserve"> </w:t>
      </w:r>
      <w:r>
        <w:rPr>
          <w:spacing w:val="-2"/>
          <w:sz w:val="20"/>
        </w:rPr>
        <w:t>cabo</w:t>
      </w:r>
      <w:r>
        <w:rPr>
          <w:spacing w:val="-15"/>
          <w:sz w:val="20"/>
        </w:rPr>
        <w:t xml:space="preserve"> </w:t>
      </w:r>
      <w:r>
        <w:rPr>
          <w:spacing w:val="-2"/>
          <w:sz w:val="20"/>
        </w:rPr>
        <w:t>el</w:t>
      </w:r>
      <w:r>
        <w:rPr>
          <w:spacing w:val="-16"/>
          <w:sz w:val="20"/>
        </w:rPr>
        <w:t xml:space="preserve"> </w:t>
      </w:r>
      <w:r>
        <w:rPr>
          <w:spacing w:val="-2"/>
          <w:sz w:val="20"/>
        </w:rPr>
        <w:t xml:space="preserve">procedimiento, </w:t>
      </w:r>
      <w:r>
        <w:rPr>
          <w:spacing w:val="-4"/>
          <w:sz w:val="20"/>
        </w:rPr>
        <w:t>sometieron</w:t>
      </w:r>
      <w:r>
        <w:rPr>
          <w:spacing w:val="-9"/>
          <w:sz w:val="20"/>
        </w:rPr>
        <w:t xml:space="preserve"> </w:t>
      </w:r>
      <w:r>
        <w:rPr>
          <w:spacing w:val="-4"/>
          <w:sz w:val="20"/>
        </w:rPr>
        <w:t>a</w:t>
      </w:r>
      <w:r>
        <w:rPr>
          <w:spacing w:val="-9"/>
          <w:sz w:val="20"/>
        </w:rPr>
        <w:t xml:space="preserve"> </w:t>
      </w:r>
      <w:r>
        <w:rPr>
          <w:spacing w:val="-4"/>
          <w:sz w:val="20"/>
        </w:rPr>
        <w:t>la</w:t>
      </w:r>
      <w:r>
        <w:rPr>
          <w:spacing w:val="-10"/>
          <w:sz w:val="20"/>
        </w:rPr>
        <w:t xml:space="preserve"> </w:t>
      </w:r>
      <w:r>
        <w:rPr>
          <w:spacing w:val="-4"/>
          <w:sz w:val="20"/>
        </w:rPr>
        <w:t>víctima</w:t>
      </w:r>
      <w:r>
        <w:rPr>
          <w:spacing w:val="-9"/>
          <w:sz w:val="20"/>
        </w:rPr>
        <w:t xml:space="preserve"> </w:t>
      </w:r>
      <w:r>
        <w:rPr>
          <w:spacing w:val="-4"/>
          <w:sz w:val="20"/>
        </w:rPr>
        <w:t>a</w:t>
      </w:r>
      <w:r>
        <w:rPr>
          <w:spacing w:val="-9"/>
          <w:sz w:val="20"/>
        </w:rPr>
        <w:t xml:space="preserve"> </w:t>
      </w:r>
      <w:r>
        <w:rPr>
          <w:spacing w:val="-4"/>
          <w:sz w:val="20"/>
        </w:rPr>
        <w:t>una</w:t>
      </w:r>
      <w:r>
        <w:rPr>
          <w:spacing w:val="-7"/>
          <w:sz w:val="20"/>
        </w:rPr>
        <w:t xml:space="preserve"> </w:t>
      </w:r>
      <w:r>
        <w:rPr>
          <w:spacing w:val="-4"/>
          <w:sz w:val="20"/>
        </w:rPr>
        <w:t>situación</w:t>
      </w:r>
      <w:r>
        <w:rPr>
          <w:spacing w:val="-9"/>
          <w:sz w:val="20"/>
        </w:rPr>
        <w:t xml:space="preserve"> </w:t>
      </w:r>
      <w:r>
        <w:rPr>
          <w:spacing w:val="-4"/>
          <w:sz w:val="20"/>
        </w:rPr>
        <w:t>de</w:t>
      </w:r>
      <w:r>
        <w:rPr>
          <w:spacing w:val="-8"/>
          <w:sz w:val="20"/>
        </w:rPr>
        <w:t xml:space="preserve"> </w:t>
      </w:r>
      <w:r>
        <w:rPr>
          <w:spacing w:val="-4"/>
          <w:sz w:val="20"/>
        </w:rPr>
        <w:t>estrés,</w:t>
      </w:r>
      <w:r>
        <w:rPr>
          <w:spacing w:val="-8"/>
          <w:sz w:val="20"/>
        </w:rPr>
        <w:t xml:space="preserve"> </w:t>
      </w:r>
      <w:r>
        <w:rPr>
          <w:spacing w:val="-4"/>
          <w:sz w:val="20"/>
        </w:rPr>
        <w:t>ansiedad</w:t>
      </w:r>
      <w:r>
        <w:rPr>
          <w:spacing w:val="-7"/>
          <w:sz w:val="20"/>
        </w:rPr>
        <w:t xml:space="preserve"> </w:t>
      </w:r>
      <w:r>
        <w:rPr>
          <w:spacing w:val="-4"/>
          <w:sz w:val="20"/>
        </w:rPr>
        <w:t>y</w:t>
      </w:r>
      <w:r>
        <w:rPr>
          <w:spacing w:val="-10"/>
          <w:sz w:val="20"/>
        </w:rPr>
        <w:t xml:space="preserve"> </w:t>
      </w:r>
      <w:r>
        <w:rPr>
          <w:spacing w:val="-4"/>
          <w:sz w:val="20"/>
        </w:rPr>
        <w:t>angustia,</w:t>
      </w:r>
      <w:r>
        <w:rPr>
          <w:spacing w:val="-10"/>
          <w:sz w:val="20"/>
        </w:rPr>
        <w:t xml:space="preserve"> </w:t>
      </w:r>
      <w:r>
        <w:rPr>
          <w:spacing w:val="-4"/>
          <w:sz w:val="20"/>
        </w:rPr>
        <w:t>que</w:t>
      </w:r>
      <w:r>
        <w:rPr>
          <w:spacing w:val="-11"/>
          <w:sz w:val="20"/>
        </w:rPr>
        <w:t xml:space="preserve"> </w:t>
      </w:r>
      <w:r>
        <w:rPr>
          <w:spacing w:val="-4"/>
          <w:sz w:val="20"/>
        </w:rPr>
        <w:t>sumada</w:t>
      </w:r>
      <w:r>
        <w:rPr>
          <w:spacing w:val="-10"/>
          <w:sz w:val="20"/>
        </w:rPr>
        <w:t xml:space="preserve"> </w:t>
      </w:r>
      <w:r>
        <w:rPr>
          <w:spacing w:val="-4"/>
          <w:sz w:val="20"/>
        </w:rPr>
        <w:t>a</w:t>
      </w:r>
      <w:r>
        <w:rPr>
          <w:spacing w:val="-9"/>
          <w:sz w:val="20"/>
        </w:rPr>
        <w:t xml:space="preserve"> </w:t>
      </w:r>
      <w:r>
        <w:rPr>
          <w:spacing w:val="-4"/>
          <w:sz w:val="20"/>
        </w:rPr>
        <w:t>la</w:t>
      </w:r>
      <w:r>
        <w:rPr>
          <w:spacing w:val="-7"/>
          <w:sz w:val="20"/>
        </w:rPr>
        <w:t xml:space="preserve"> </w:t>
      </w:r>
      <w:r>
        <w:rPr>
          <w:spacing w:val="-4"/>
          <w:sz w:val="20"/>
        </w:rPr>
        <w:t xml:space="preserve">especial </w:t>
      </w:r>
      <w:r>
        <w:rPr>
          <w:sz w:val="20"/>
        </w:rPr>
        <w:t>vulnerabilidad en que se encontraba, implicaron un trato</w:t>
      </w:r>
      <w:r>
        <w:rPr>
          <w:spacing w:val="-1"/>
          <w:sz w:val="20"/>
        </w:rPr>
        <w:t xml:space="preserve"> </w:t>
      </w:r>
      <w:r>
        <w:rPr>
          <w:sz w:val="20"/>
        </w:rPr>
        <w:t xml:space="preserve">deshumanizado y la denegación de </w:t>
      </w:r>
      <w:r>
        <w:rPr>
          <w:spacing w:val="-2"/>
          <w:sz w:val="20"/>
        </w:rPr>
        <w:t>información</w:t>
      </w:r>
      <w:r>
        <w:rPr>
          <w:spacing w:val="-7"/>
          <w:sz w:val="20"/>
        </w:rPr>
        <w:t xml:space="preserve"> </w:t>
      </w:r>
      <w:r>
        <w:rPr>
          <w:spacing w:val="-2"/>
          <w:sz w:val="20"/>
        </w:rPr>
        <w:t>completa</w:t>
      </w:r>
      <w:r>
        <w:rPr>
          <w:spacing w:val="-9"/>
          <w:sz w:val="20"/>
        </w:rPr>
        <w:t xml:space="preserve"> </w:t>
      </w:r>
      <w:r>
        <w:rPr>
          <w:spacing w:val="-2"/>
          <w:sz w:val="20"/>
        </w:rPr>
        <w:t>sobre</w:t>
      </w:r>
      <w:r>
        <w:rPr>
          <w:spacing w:val="-11"/>
          <w:sz w:val="20"/>
        </w:rPr>
        <w:t xml:space="preserve"> </w:t>
      </w:r>
      <w:r>
        <w:rPr>
          <w:spacing w:val="-2"/>
          <w:sz w:val="20"/>
        </w:rPr>
        <w:t>su</w:t>
      </w:r>
      <w:r>
        <w:rPr>
          <w:spacing w:val="-9"/>
          <w:sz w:val="20"/>
        </w:rPr>
        <w:t xml:space="preserve"> </w:t>
      </w:r>
      <w:r>
        <w:rPr>
          <w:spacing w:val="-2"/>
          <w:sz w:val="20"/>
        </w:rPr>
        <w:t>estado</w:t>
      </w:r>
      <w:r>
        <w:rPr>
          <w:spacing w:val="-13"/>
          <w:sz w:val="20"/>
        </w:rPr>
        <w:t xml:space="preserve"> </w:t>
      </w:r>
      <w:r>
        <w:rPr>
          <w:spacing w:val="-2"/>
          <w:sz w:val="20"/>
        </w:rPr>
        <w:t>de</w:t>
      </w:r>
      <w:r>
        <w:rPr>
          <w:spacing w:val="-8"/>
          <w:sz w:val="20"/>
        </w:rPr>
        <w:t xml:space="preserve"> </w:t>
      </w:r>
      <w:r>
        <w:rPr>
          <w:spacing w:val="-2"/>
          <w:sz w:val="20"/>
        </w:rPr>
        <w:t>salud</w:t>
      </w:r>
      <w:r>
        <w:rPr>
          <w:spacing w:val="-9"/>
          <w:sz w:val="20"/>
        </w:rPr>
        <w:t xml:space="preserve"> </w:t>
      </w:r>
      <w:r>
        <w:rPr>
          <w:spacing w:val="-2"/>
          <w:sz w:val="20"/>
        </w:rPr>
        <w:t>y</w:t>
      </w:r>
      <w:r>
        <w:rPr>
          <w:spacing w:val="-10"/>
          <w:sz w:val="20"/>
        </w:rPr>
        <w:t xml:space="preserve"> </w:t>
      </w:r>
      <w:r>
        <w:rPr>
          <w:spacing w:val="-2"/>
          <w:sz w:val="20"/>
        </w:rPr>
        <w:t>alternativas</w:t>
      </w:r>
      <w:r>
        <w:rPr>
          <w:spacing w:val="-10"/>
          <w:sz w:val="20"/>
        </w:rPr>
        <w:t xml:space="preserve"> </w:t>
      </w:r>
      <w:r>
        <w:rPr>
          <w:spacing w:val="-2"/>
          <w:sz w:val="20"/>
        </w:rPr>
        <w:t>de</w:t>
      </w:r>
      <w:r>
        <w:rPr>
          <w:spacing w:val="-13"/>
          <w:sz w:val="20"/>
        </w:rPr>
        <w:t xml:space="preserve"> </w:t>
      </w:r>
      <w:r>
        <w:rPr>
          <w:spacing w:val="-2"/>
          <w:sz w:val="20"/>
        </w:rPr>
        <w:t>tratamiento,</w:t>
      </w:r>
      <w:r>
        <w:rPr>
          <w:spacing w:val="-10"/>
          <w:sz w:val="20"/>
        </w:rPr>
        <w:t xml:space="preserve"> </w:t>
      </w:r>
      <w:r>
        <w:rPr>
          <w:spacing w:val="-2"/>
          <w:sz w:val="20"/>
        </w:rPr>
        <w:t>lo</w:t>
      </w:r>
      <w:r>
        <w:rPr>
          <w:spacing w:val="-11"/>
          <w:sz w:val="20"/>
        </w:rPr>
        <w:t xml:space="preserve"> </w:t>
      </w:r>
      <w:r>
        <w:rPr>
          <w:spacing w:val="-2"/>
          <w:sz w:val="20"/>
        </w:rPr>
        <w:t>que</w:t>
      </w:r>
      <w:r>
        <w:rPr>
          <w:spacing w:val="-8"/>
          <w:sz w:val="20"/>
        </w:rPr>
        <w:t xml:space="preserve"> </w:t>
      </w:r>
      <w:r>
        <w:rPr>
          <w:spacing w:val="-2"/>
          <w:sz w:val="20"/>
        </w:rPr>
        <w:t xml:space="preserve">constituye </w:t>
      </w:r>
      <w:r>
        <w:rPr>
          <w:sz w:val="20"/>
        </w:rPr>
        <w:t>violencia obstétrica.</w:t>
      </w:r>
    </w:p>
    <w:p w14:paraId="2E0A2261" w14:textId="77777777" w:rsidR="00293960" w:rsidRDefault="00CF1FBD">
      <w:pPr>
        <w:pStyle w:val="Textoindependiente"/>
        <w:spacing w:before="1"/>
        <w:rPr>
          <w:sz w:val="26"/>
        </w:rPr>
      </w:pPr>
      <w:r>
        <w:pict w14:anchorId="46A1FE60">
          <v:rect id="docshape24" o:spid="_x0000_s1041" style="position:absolute;margin-left:1in;margin-top:17.05pt;width:2in;height:.6pt;z-index:-15717376;mso-wrap-distance-left:0;mso-wrap-distance-right:0;mso-position-horizontal-relative:page" fillcolor="black" stroked="f">
            <w10:wrap type="topAndBottom" anchorx="page"/>
          </v:rect>
        </w:pict>
      </w:r>
    </w:p>
    <w:p w14:paraId="55D5A360" w14:textId="77777777" w:rsidR="00293960" w:rsidRDefault="00293960">
      <w:pPr>
        <w:pStyle w:val="Textoindependiente"/>
        <w:spacing w:before="5"/>
        <w:rPr>
          <w:sz w:val="8"/>
        </w:rPr>
      </w:pPr>
    </w:p>
    <w:p w14:paraId="7FE9864B" w14:textId="77777777" w:rsidR="00293960" w:rsidRDefault="00CF1FBD">
      <w:pPr>
        <w:spacing w:before="101"/>
        <w:ind w:left="119" w:right="112"/>
        <w:jc w:val="both"/>
        <w:rPr>
          <w:sz w:val="16"/>
        </w:rPr>
      </w:pPr>
      <w:bookmarkStart w:id="158" w:name="_bookmark133"/>
      <w:bookmarkEnd w:id="158"/>
      <w:r>
        <w:rPr>
          <w:sz w:val="16"/>
          <w:vertAlign w:val="superscript"/>
        </w:rPr>
        <w:t>106</w:t>
      </w:r>
      <w:r>
        <w:rPr>
          <w:spacing w:val="80"/>
          <w:w w:val="150"/>
          <w:sz w:val="16"/>
        </w:rPr>
        <w:t xml:space="preserve">  </w:t>
      </w:r>
      <w:r>
        <w:rPr>
          <w:sz w:val="16"/>
        </w:rPr>
        <w:t>Luego</w:t>
      </w:r>
      <w:r>
        <w:rPr>
          <w:spacing w:val="-4"/>
          <w:sz w:val="16"/>
        </w:rPr>
        <w:t xml:space="preserve"> </w:t>
      </w:r>
      <w:r>
        <w:rPr>
          <w:sz w:val="16"/>
        </w:rPr>
        <w:t>del</w:t>
      </w:r>
      <w:r>
        <w:rPr>
          <w:spacing w:val="-3"/>
          <w:sz w:val="16"/>
        </w:rPr>
        <w:t xml:space="preserve"> </w:t>
      </w:r>
      <w:r>
        <w:rPr>
          <w:sz w:val="16"/>
        </w:rPr>
        <w:t>diagnóstico</w:t>
      </w:r>
      <w:r>
        <w:rPr>
          <w:spacing w:val="-4"/>
          <w:sz w:val="16"/>
        </w:rPr>
        <w:t xml:space="preserve"> </w:t>
      </w:r>
      <w:r>
        <w:rPr>
          <w:sz w:val="16"/>
        </w:rPr>
        <w:t>de</w:t>
      </w:r>
      <w:r>
        <w:rPr>
          <w:spacing w:val="-5"/>
          <w:sz w:val="16"/>
        </w:rPr>
        <w:t xml:space="preserve"> </w:t>
      </w:r>
      <w:r>
        <w:rPr>
          <w:sz w:val="16"/>
        </w:rPr>
        <w:t>feto</w:t>
      </w:r>
      <w:r>
        <w:rPr>
          <w:spacing w:val="-4"/>
          <w:sz w:val="16"/>
        </w:rPr>
        <w:t xml:space="preserve"> </w:t>
      </w:r>
      <w:r>
        <w:rPr>
          <w:sz w:val="16"/>
        </w:rPr>
        <w:t>muerto,</w:t>
      </w:r>
      <w:r>
        <w:rPr>
          <w:spacing w:val="-3"/>
          <w:sz w:val="16"/>
        </w:rPr>
        <w:t xml:space="preserve"> </w:t>
      </w:r>
      <w:r>
        <w:rPr>
          <w:sz w:val="16"/>
        </w:rPr>
        <w:t>a</w:t>
      </w:r>
      <w:r>
        <w:rPr>
          <w:spacing w:val="-3"/>
          <w:sz w:val="16"/>
        </w:rPr>
        <w:t xml:space="preserve"> </w:t>
      </w:r>
      <w:r>
        <w:rPr>
          <w:sz w:val="16"/>
        </w:rPr>
        <w:t>la</w:t>
      </w:r>
      <w:r>
        <w:rPr>
          <w:spacing w:val="-3"/>
          <w:sz w:val="16"/>
        </w:rPr>
        <w:t xml:space="preserve"> </w:t>
      </w:r>
      <w:r>
        <w:rPr>
          <w:sz w:val="16"/>
        </w:rPr>
        <w:t>señora</w:t>
      </w:r>
      <w:r>
        <w:rPr>
          <w:spacing w:val="-6"/>
          <w:sz w:val="16"/>
        </w:rPr>
        <w:t xml:space="preserve"> </w:t>
      </w:r>
      <w:r>
        <w:rPr>
          <w:sz w:val="16"/>
        </w:rPr>
        <w:t>Brítez</w:t>
      </w:r>
      <w:r>
        <w:rPr>
          <w:spacing w:val="-5"/>
          <w:sz w:val="16"/>
        </w:rPr>
        <w:t xml:space="preserve"> </w:t>
      </w:r>
      <w:r>
        <w:rPr>
          <w:sz w:val="16"/>
        </w:rPr>
        <w:t>Arce</w:t>
      </w:r>
      <w:r>
        <w:rPr>
          <w:spacing w:val="-2"/>
          <w:sz w:val="16"/>
        </w:rPr>
        <w:t xml:space="preserve"> </w:t>
      </w:r>
      <w:r>
        <w:rPr>
          <w:sz w:val="16"/>
        </w:rPr>
        <w:t>le</w:t>
      </w:r>
      <w:r>
        <w:rPr>
          <w:spacing w:val="-2"/>
          <w:sz w:val="16"/>
        </w:rPr>
        <w:t xml:space="preserve"> </w:t>
      </w:r>
      <w:r>
        <w:rPr>
          <w:sz w:val="16"/>
        </w:rPr>
        <w:t>fue</w:t>
      </w:r>
      <w:r>
        <w:rPr>
          <w:spacing w:val="-5"/>
          <w:sz w:val="16"/>
        </w:rPr>
        <w:t xml:space="preserve"> </w:t>
      </w:r>
      <w:r>
        <w:rPr>
          <w:sz w:val="16"/>
        </w:rPr>
        <w:t>extraída</w:t>
      </w:r>
      <w:r>
        <w:rPr>
          <w:spacing w:val="-3"/>
          <w:sz w:val="16"/>
        </w:rPr>
        <w:t xml:space="preserve"> </w:t>
      </w:r>
      <w:r>
        <w:rPr>
          <w:sz w:val="16"/>
        </w:rPr>
        <w:t>sangre</w:t>
      </w:r>
      <w:r>
        <w:rPr>
          <w:spacing w:val="-5"/>
          <w:sz w:val="16"/>
        </w:rPr>
        <w:t xml:space="preserve"> </w:t>
      </w:r>
      <w:r>
        <w:rPr>
          <w:sz w:val="16"/>
        </w:rPr>
        <w:t>y</w:t>
      </w:r>
      <w:r>
        <w:rPr>
          <w:spacing w:val="-2"/>
          <w:sz w:val="16"/>
        </w:rPr>
        <w:t xml:space="preserve"> </w:t>
      </w:r>
      <w:r>
        <w:rPr>
          <w:sz w:val="16"/>
        </w:rPr>
        <w:t>fue</w:t>
      </w:r>
      <w:r>
        <w:rPr>
          <w:spacing w:val="-5"/>
          <w:sz w:val="16"/>
        </w:rPr>
        <w:t xml:space="preserve"> </w:t>
      </w:r>
      <w:r>
        <w:rPr>
          <w:sz w:val="16"/>
        </w:rPr>
        <w:t>consignado</w:t>
      </w:r>
      <w:r>
        <w:rPr>
          <w:spacing w:val="-2"/>
          <w:sz w:val="16"/>
        </w:rPr>
        <w:t xml:space="preserve"> </w:t>
      </w:r>
      <w:r>
        <w:rPr>
          <w:sz w:val="16"/>
        </w:rPr>
        <w:t>en</w:t>
      </w:r>
      <w:r>
        <w:rPr>
          <w:spacing w:val="-3"/>
          <w:sz w:val="16"/>
        </w:rPr>
        <w:t xml:space="preserve"> </w:t>
      </w:r>
      <w:r>
        <w:rPr>
          <w:sz w:val="16"/>
        </w:rPr>
        <w:t>su historia</w:t>
      </w:r>
      <w:r>
        <w:rPr>
          <w:spacing w:val="-2"/>
          <w:sz w:val="16"/>
        </w:rPr>
        <w:t xml:space="preserve"> </w:t>
      </w:r>
      <w:r>
        <w:rPr>
          <w:sz w:val="16"/>
        </w:rPr>
        <w:t>clínica</w:t>
      </w:r>
      <w:r>
        <w:rPr>
          <w:spacing w:val="-2"/>
          <w:sz w:val="16"/>
        </w:rPr>
        <w:t xml:space="preserve"> </w:t>
      </w:r>
      <w:r>
        <w:rPr>
          <w:sz w:val="16"/>
        </w:rPr>
        <w:t>que</w:t>
      </w:r>
      <w:r>
        <w:rPr>
          <w:spacing w:val="-1"/>
          <w:sz w:val="16"/>
        </w:rPr>
        <w:t xml:space="preserve"> </w:t>
      </w:r>
      <w:r>
        <w:rPr>
          <w:sz w:val="16"/>
        </w:rPr>
        <w:t>tenía</w:t>
      </w:r>
      <w:r>
        <w:rPr>
          <w:spacing w:val="-2"/>
          <w:sz w:val="16"/>
        </w:rPr>
        <w:t xml:space="preserve"> </w:t>
      </w:r>
      <w:r>
        <w:rPr>
          <w:sz w:val="16"/>
        </w:rPr>
        <w:t>hiperglucemia.</w:t>
      </w:r>
      <w:r>
        <w:rPr>
          <w:spacing w:val="-2"/>
          <w:sz w:val="16"/>
        </w:rPr>
        <w:t xml:space="preserve"> </w:t>
      </w:r>
      <w:r>
        <w:rPr>
          <w:sz w:val="16"/>
        </w:rPr>
        <w:t>De</w:t>
      </w:r>
      <w:r>
        <w:rPr>
          <w:spacing w:val="-1"/>
          <w:sz w:val="16"/>
        </w:rPr>
        <w:t xml:space="preserve"> </w:t>
      </w:r>
      <w:r>
        <w:rPr>
          <w:sz w:val="16"/>
        </w:rPr>
        <w:t>acuerdo</w:t>
      </w:r>
      <w:r>
        <w:rPr>
          <w:spacing w:val="-3"/>
          <w:sz w:val="16"/>
        </w:rPr>
        <w:t xml:space="preserve"> </w:t>
      </w:r>
      <w:r>
        <w:rPr>
          <w:sz w:val="16"/>
        </w:rPr>
        <w:t>con</w:t>
      </w:r>
      <w:r>
        <w:rPr>
          <w:spacing w:val="-2"/>
          <w:sz w:val="16"/>
        </w:rPr>
        <w:t xml:space="preserve"> </w:t>
      </w:r>
      <w:r>
        <w:rPr>
          <w:sz w:val="16"/>
        </w:rPr>
        <w:t>el</w:t>
      </w:r>
      <w:r>
        <w:rPr>
          <w:spacing w:val="-4"/>
          <w:sz w:val="16"/>
        </w:rPr>
        <w:t xml:space="preserve"> </w:t>
      </w:r>
      <w:r>
        <w:rPr>
          <w:sz w:val="16"/>
        </w:rPr>
        <w:t>peritaje</w:t>
      </w:r>
      <w:r>
        <w:rPr>
          <w:spacing w:val="-1"/>
          <w:sz w:val="16"/>
        </w:rPr>
        <w:t xml:space="preserve"> </w:t>
      </w:r>
      <w:r>
        <w:rPr>
          <w:sz w:val="16"/>
        </w:rPr>
        <w:t>realizado por la</w:t>
      </w:r>
      <w:r>
        <w:rPr>
          <w:spacing w:val="-2"/>
          <w:sz w:val="16"/>
        </w:rPr>
        <w:t xml:space="preserve"> </w:t>
      </w:r>
      <w:r>
        <w:rPr>
          <w:sz w:val="16"/>
        </w:rPr>
        <w:t>Universidad</w:t>
      </w:r>
      <w:r>
        <w:rPr>
          <w:spacing w:val="-1"/>
          <w:sz w:val="16"/>
        </w:rPr>
        <w:t xml:space="preserve"> </w:t>
      </w:r>
      <w:r>
        <w:rPr>
          <w:sz w:val="16"/>
        </w:rPr>
        <w:t>Católica</w:t>
      </w:r>
      <w:r>
        <w:rPr>
          <w:spacing w:val="-2"/>
          <w:sz w:val="16"/>
        </w:rPr>
        <w:t xml:space="preserve"> </w:t>
      </w:r>
      <w:r>
        <w:rPr>
          <w:sz w:val="16"/>
        </w:rPr>
        <w:t>de</w:t>
      </w:r>
      <w:r>
        <w:rPr>
          <w:spacing w:val="-3"/>
          <w:sz w:val="16"/>
        </w:rPr>
        <w:t xml:space="preserve"> </w:t>
      </w:r>
      <w:r>
        <w:rPr>
          <w:sz w:val="16"/>
        </w:rPr>
        <w:t xml:space="preserve">Córdoba esta condición “puede ser debida al stress </w:t>
      </w:r>
      <w:r>
        <w:rPr>
          <w:i/>
          <w:sz w:val="16"/>
        </w:rPr>
        <w:t xml:space="preserve">(sic) </w:t>
      </w:r>
      <w:r>
        <w:rPr>
          <w:sz w:val="16"/>
        </w:rPr>
        <w:t>sufrido por la paciente al recibir la noticia de la muerte de su hijo. Los clínicos, al realizar estudios de la glucemia y el stress (</w:t>
      </w:r>
      <w:r>
        <w:rPr>
          <w:i/>
          <w:sz w:val="16"/>
        </w:rPr>
        <w:t>sic</w:t>
      </w:r>
      <w:r>
        <w:rPr>
          <w:sz w:val="16"/>
        </w:rPr>
        <w:t>), hablan que quién primero eleva la glucemia es la noticia de un familiar cercano fallecido […]. La paciente estaba sometida a un stress (</w:t>
      </w:r>
      <w:r>
        <w:rPr>
          <w:i/>
          <w:sz w:val="16"/>
        </w:rPr>
        <w:t>sic</w:t>
      </w:r>
      <w:r>
        <w:rPr>
          <w:sz w:val="16"/>
        </w:rPr>
        <w:t>) importante (la noticia de la muerte de su hijo). Por qué no se esperó el resultado antes de someterla a otro stress (</w:t>
      </w:r>
      <w:r>
        <w:rPr>
          <w:i/>
          <w:sz w:val="16"/>
        </w:rPr>
        <w:t>sic</w:t>
      </w:r>
      <w:r>
        <w:rPr>
          <w:sz w:val="16"/>
        </w:rPr>
        <w:t>) co</w:t>
      </w:r>
      <w:r>
        <w:rPr>
          <w:sz w:val="16"/>
        </w:rPr>
        <w:t xml:space="preserve">mo el trabajo de parto o parto </w:t>
      </w:r>
      <w:r>
        <w:rPr>
          <w:i/>
          <w:sz w:val="16"/>
        </w:rPr>
        <w:t>(sic)</w:t>
      </w:r>
      <w:r>
        <w:rPr>
          <w:sz w:val="16"/>
        </w:rPr>
        <w:t xml:space="preserve">”. Peritaje Universidad Católica de Córdoba de 13 de marzo de 1998 (expediente de prueba, folio </w:t>
      </w:r>
      <w:r>
        <w:rPr>
          <w:spacing w:val="-2"/>
          <w:sz w:val="16"/>
        </w:rPr>
        <w:t>110).</w:t>
      </w:r>
    </w:p>
    <w:p w14:paraId="3CD1E514" w14:textId="77777777" w:rsidR="00293960" w:rsidRDefault="00CF1FBD">
      <w:pPr>
        <w:spacing w:before="101"/>
        <w:ind w:left="120"/>
        <w:jc w:val="both"/>
        <w:rPr>
          <w:sz w:val="16"/>
        </w:rPr>
      </w:pPr>
      <w:bookmarkStart w:id="159" w:name="_bookmark134"/>
      <w:bookmarkEnd w:id="159"/>
      <w:r>
        <w:rPr>
          <w:sz w:val="16"/>
          <w:vertAlign w:val="superscript"/>
        </w:rPr>
        <w:t>107</w:t>
      </w:r>
      <w:r>
        <w:rPr>
          <w:spacing w:val="69"/>
          <w:sz w:val="16"/>
        </w:rPr>
        <w:t xml:space="preserve">    </w:t>
      </w:r>
      <w:r>
        <w:rPr>
          <w:sz w:val="16"/>
        </w:rPr>
        <w:t>Peritaje</w:t>
      </w:r>
      <w:r>
        <w:rPr>
          <w:spacing w:val="1"/>
          <w:sz w:val="16"/>
        </w:rPr>
        <w:t xml:space="preserve"> </w:t>
      </w:r>
      <w:r>
        <w:rPr>
          <w:sz w:val="16"/>
        </w:rPr>
        <w:t>Universidad</w:t>
      </w:r>
      <w:r>
        <w:rPr>
          <w:spacing w:val="-4"/>
          <w:sz w:val="16"/>
        </w:rPr>
        <w:t xml:space="preserve"> </w:t>
      </w:r>
      <w:r>
        <w:rPr>
          <w:sz w:val="16"/>
        </w:rPr>
        <w:t>Católica</w:t>
      </w:r>
      <w:r>
        <w:rPr>
          <w:spacing w:val="-4"/>
          <w:sz w:val="16"/>
        </w:rPr>
        <w:t xml:space="preserve"> </w:t>
      </w:r>
      <w:r>
        <w:rPr>
          <w:sz w:val="16"/>
        </w:rPr>
        <w:t>de</w:t>
      </w:r>
      <w:r>
        <w:rPr>
          <w:spacing w:val="-3"/>
          <w:sz w:val="16"/>
        </w:rPr>
        <w:t xml:space="preserve"> </w:t>
      </w:r>
      <w:r>
        <w:rPr>
          <w:sz w:val="16"/>
        </w:rPr>
        <w:t>Córdoba</w:t>
      </w:r>
      <w:r>
        <w:rPr>
          <w:spacing w:val="-4"/>
          <w:sz w:val="16"/>
        </w:rPr>
        <w:t xml:space="preserve"> </w:t>
      </w:r>
      <w:r>
        <w:rPr>
          <w:sz w:val="16"/>
        </w:rPr>
        <w:t>de</w:t>
      </w:r>
      <w:r>
        <w:rPr>
          <w:spacing w:val="-4"/>
          <w:sz w:val="16"/>
        </w:rPr>
        <w:t xml:space="preserve"> </w:t>
      </w:r>
      <w:r>
        <w:rPr>
          <w:sz w:val="16"/>
        </w:rPr>
        <w:t>13</w:t>
      </w:r>
      <w:r>
        <w:rPr>
          <w:spacing w:val="-3"/>
          <w:sz w:val="16"/>
        </w:rPr>
        <w:t xml:space="preserve"> </w:t>
      </w:r>
      <w:r>
        <w:rPr>
          <w:sz w:val="16"/>
        </w:rPr>
        <w:t>de</w:t>
      </w:r>
      <w:r>
        <w:rPr>
          <w:spacing w:val="-1"/>
          <w:sz w:val="16"/>
        </w:rPr>
        <w:t xml:space="preserve"> </w:t>
      </w:r>
      <w:r>
        <w:rPr>
          <w:sz w:val="16"/>
        </w:rPr>
        <w:t>marzo</w:t>
      </w:r>
      <w:r>
        <w:rPr>
          <w:spacing w:val="-4"/>
          <w:sz w:val="16"/>
        </w:rPr>
        <w:t xml:space="preserve"> </w:t>
      </w:r>
      <w:r>
        <w:rPr>
          <w:sz w:val="16"/>
        </w:rPr>
        <w:t>de</w:t>
      </w:r>
      <w:r>
        <w:rPr>
          <w:spacing w:val="-1"/>
          <w:sz w:val="16"/>
        </w:rPr>
        <w:t xml:space="preserve"> </w:t>
      </w:r>
      <w:r>
        <w:rPr>
          <w:sz w:val="16"/>
        </w:rPr>
        <w:t>1998</w:t>
      </w:r>
      <w:r>
        <w:rPr>
          <w:spacing w:val="-3"/>
          <w:sz w:val="16"/>
        </w:rPr>
        <w:t xml:space="preserve"> </w:t>
      </w:r>
      <w:r>
        <w:rPr>
          <w:sz w:val="16"/>
        </w:rPr>
        <w:t>(expediente</w:t>
      </w:r>
      <w:r>
        <w:rPr>
          <w:spacing w:val="-2"/>
          <w:sz w:val="16"/>
        </w:rPr>
        <w:t xml:space="preserve"> </w:t>
      </w:r>
      <w:r>
        <w:rPr>
          <w:sz w:val="16"/>
        </w:rPr>
        <w:t>de</w:t>
      </w:r>
      <w:r>
        <w:rPr>
          <w:spacing w:val="-3"/>
          <w:sz w:val="16"/>
        </w:rPr>
        <w:t xml:space="preserve"> </w:t>
      </w:r>
      <w:r>
        <w:rPr>
          <w:sz w:val="16"/>
        </w:rPr>
        <w:t>prueba,</w:t>
      </w:r>
      <w:r>
        <w:rPr>
          <w:spacing w:val="-2"/>
          <w:sz w:val="16"/>
        </w:rPr>
        <w:t xml:space="preserve"> </w:t>
      </w:r>
      <w:r>
        <w:rPr>
          <w:sz w:val="16"/>
        </w:rPr>
        <w:t>folio</w:t>
      </w:r>
      <w:r>
        <w:rPr>
          <w:spacing w:val="-5"/>
          <w:sz w:val="16"/>
        </w:rPr>
        <w:t xml:space="preserve"> </w:t>
      </w:r>
      <w:r>
        <w:rPr>
          <w:spacing w:val="-2"/>
          <w:sz w:val="16"/>
        </w:rPr>
        <w:t>121).</w:t>
      </w:r>
    </w:p>
    <w:p w14:paraId="5B4E1797" w14:textId="77777777" w:rsidR="00293960" w:rsidRDefault="00CF1FBD">
      <w:pPr>
        <w:spacing w:before="98"/>
        <w:ind w:left="120"/>
        <w:jc w:val="both"/>
        <w:rPr>
          <w:sz w:val="16"/>
        </w:rPr>
      </w:pPr>
      <w:bookmarkStart w:id="160" w:name="_bookmark135"/>
      <w:bookmarkEnd w:id="160"/>
      <w:r>
        <w:rPr>
          <w:sz w:val="16"/>
          <w:vertAlign w:val="superscript"/>
        </w:rPr>
        <w:t>108</w:t>
      </w:r>
      <w:r>
        <w:rPr>
          <w:spacing w:val="72"/>
          <w:sz w:val="16"/>
        </w:rPr>
        <w:t xml:space="preserve">    </w:t>
      </w:r>
      <w:r>
        <w:rPr>
          <w:i/>
          <w:sz w:val="16"/>
        </w:rPr>
        <w:t>Cfr.</w:t>
      </w:r>
      <w:r>
        <w:rPr>
          <w:i/>
          <w:spacing w:val="-1"/>
          <w:sz w:val="16"/>
        </w:rPr>
        <w:t xml:space="preserve"> </w:t>
      </w:r>
      <w:r>
        <w:rPr>
          <w:i/>
          <w:sz w:val="16"/>
        </w:rPr>
        <w:t>Caso</w:t>
      </w:r>
      <w:r>
        <w:rPr>
          <w:i/>
          <w:spacing w:val="-2"/>
          <w:sz w:val="16"/>
        </w:rPr>
        <w:t xml:space="preserve"> </w:t>
      </w:r>
      <w:r>
        <w:rPr>
          <w:i/>
          <w:sz w:val="16"/>
        </w:rPr>
        <w:t>I.V.</w:t>
      </w:r>
      <w:r>
        <w:rPr>
          <w:i/>
          <w:spacing w:val="-3"/>
          <w:sz w:val="16"/>
        </w:rPr>
        <w:t xml:space="preserve"> </w:t>
      </w:r>
      <w:r>
        <w:rPr>
          <w:i/>
          <w:sz w:val="16"/>
        </w:rPr>
        <w:t>Vs.</w:t>
      </w:r>
      <w:r>
        <w:rPr>
          <w:i/>
          <w:spacing w:val="-2"/>
          <w:sz w:val="16"/>
        </w:rPr>
        <w:t xml:space="preserve"> </w:t>
      </w:r>
      <w:r>
        <w:rPr>
          <w:i/>
          <w:sz w:val="16"/>
        </w:rPr>
        <w:t>Bolivia,</w:t>
      </w:r>
      <w:r>
        <w:rPr>
          <w:i/>
          <w:spacing w:val="-1"/>
          <w:sz w:val="16"/>
        </w:rPr>
        <w:t xml:space="preserve"> </w:t>
      </w:r>
      <w:r>
        <w:rPr>
          <w:i/>
          <w:sz w:val="16"/>
        </w:rPr>
        <w:t>supra,</w:t>
      </w:r>
      <w:r>
        <w:rPr>
          <w:i/>
          <w:spacing w:val="-1"/>
          <w:sz w:val="16"/>
        </w:rPr>
        <w:t xml:space="preserve"> </w:t>
      </w:r>
      <w:r>
        <w:rPr>
          <w:sz w:val="16"/>
        </w:rPr>
        <w:t>párr.</w:t>
      </w:r>
      <w:r>
        <w:rPr>
          <w:spacing w:val="-3"/>
          <w:sz w:val="16"/>
        </w:rPr>
        <w:t xml:space="preserve"> </w:t>
      </w:r>
      <w:r>
        <w:rPr>
          <w:spacing w:val="-4"/>
          <w:sz w:val="16"/>
        </w:rPr>
        <w:t>183.</w:t>
      </w:r>
    </w:p>
    <w:p w14:paraId="5DEBE833" w14:textId="77777777" w:rsidR="00293960" w:rsidRDefault="00CF1FBD">
      <w:pPr>
        <w:spacing w:before="101"/>
        <w:ind w:left="120"/>
        <w:jc w:val="both"/>
        <w:rPr>
          <w:sz w:val="16"/>
        </w:rPr>
      </w:pPr>
      <w:bookmarkStart w:id="161" w:name="_bookmark136"/>
      <w:bookmarkEnd w:id="161"/>
      <w:r>
        <w:rPr>
          <w:sz w:val="16"/>
          <w:vertAlign w:val="superscript"/>
        </w:rPr>
        <w:t>109</w:t>
      </w:r>
      <w:r>
        <w:rPr>
          <w:spacing w:val="69"/>
          <w:sz w:val="16"/>
        </w:rPr>
        <w:t xml:space="preserve">    </w:t>
      </w:r>
      <w:r>
        <w:rPr>
          <w:sz w:val="16"/>
        </w:rPr>
        <w:t>Peritaje</w:t>
      </w:r>
      <w:r>
        <w:rPr>
          <w:spacing w:val="1"/>
          <w:sz w:val="16"/>
        </w:rPr>
        <w:t xml:space="preserve"> </w:t>
      </w:r>
      <w:r>
        <w:rPr>
          <w:sz w:val="16"/>
        </w:rPr>
        <w:t>Universidad</w:t>
      </w:r>
      <w:r>
        <w:rPr>
          <w:spacing w:val="-3"/>
          <w:sz w:val="16"/>
        </w:rPr>
        <w:t xml:space="preserve"> </w:t>
      </w:r>
      <w:r>
        <w:rPr>
          <w:sz w:val="16"/>
        </w:rPr>
        <w:t>Católica</w:t>
      </w:r>
      <w:r>
        <w:rPr>
          <w:spacing w:val="-4"/>
          <w:sz w:val="16"/>
        </w:rPr>
        <w:t xml:space="preserve"> </w:t>
      </w:r>
      <w:r>
        <w:rPr>
          <w:sz w:val="16"/>
        </w:rPr>
        <w:t>de</w:t>
      </w:r>
      <w:r>
        <w:rPr>
          <w:spacing w:val="-4"/>
          <w:sz w:val="16"/>
        </w:rPr>
        <w:t xml:space="preserve"> </w:t>
      </w:r>
      <w:r>
        <w:rPr>
          <w:sz w:val="16"/>
        </w:rPr>
        <w:t>Córdoba</w:t>
      </w:r>
      <w:r>
        <w:rPr>
          <w:spacing w:val="-4"/>
          <w:sz w:val="16"/>
        </w:rPr>
        <w:t xml:space="preserve"> </w:t>
      </w:r>
      <w:r>
        <w:rPr>
          <w:sz w:val="16"/>
        </w:rPr>
        <w:t>de</w:t>
      </w:r>
      <w:r>
        <w:rPr>
          <w:spacing w:val="-3"/>
          <w:sz w:val="16"/>
        </w:rPr>
        <w:t xml:space="preserve"> </w:t>
      </w:r>
      <w:r>
        <w:rPr>
          <w:sz w:val="16"/>
        </w:rPr>
        <w:t>13</w:t>
      </w:r>
      <w:r>
        <w:rPr>
          <w:spacing w:val="-3"/>
          <w:sz w:val="16"/>
        </w:rPr>
        <w:t xml:space="preserve"> </w:t>
      </w:r>
      <w:r>
        <w:rPr>
          <w:sz w:val="16"/>
        </w:rPr>
        <w:t>de</w:t>
      </w:r>
      <w:r>
        <w:rPr>
          <w:spacing w:val="-2"/>
          <w:sz w:val="16"/>
        </w:rPr>
        <w:t xml:space="preserve"> </w:t>
      </w:r>
      <w:r>
        <w:rPr>
          <w:sz w:val="16"/>
        </w:rPr>
        <w:t>marzo</w:t>
      </w:r>
      <w:r>
        <w:rPr>
          <w:spacing w:val="-3"/>
          <w:sz w:val="16"/>
        </w:rPr>
        <w:t xml:space="preserve"> </w:t>
      </w:r>
      <w:r>
        <w:rPr>
          <w:sz w:val="16"/>
        </w:rPr>
        <w:t>de</w:t>
      </w:r>
      <w:r>
        <w:rPr>
          <w:spacing w:val="-1"/>
          <w:sz w:val="16"/>
        </w:rPr>
        <w:t xml:space="preserve"> </w:t>
      </w:r>
      <w:r>
        <w:rPr>
          <w:sz w:val="16"/>
        </w:rPr>
        <w:t>1998</w:t>
      </w:r>
      <w:r>
        <w:rPr>
          <w:spacing w:val="-2"/>
          <w:sz w:val="16"/>
        </w:rPr>
        <w:t xml:space="preserve"> </w:t>
      </w:r>
      <w:r>
        <w:rPr>
          <w:sz w:val="16"/>
        </w:rPr>
        <w:t>(expediente</w:t>
      </w:r>
      <w:r>
        <w:rPr>
          <w:spacing w:val="-2"/>
          <w:sz w:val="16"/>
        </w:rPr>
        <w:t xml:space="preserve"> </w:t>
      </w:r>
      <w:r>
        <w:rPr>
          <w:sz w:val="16"/>
        </w:rPr>
        <w:t>de</w:t>
      </w:r>
      <w:r>
        <w:rPr>
          <w:spacing w:val="-3"/>
          <w:sz w:val="16"/>
        </w:rPr>
        <w:t xml:space="preserve"> </w:t>
      </w:r>
      <w:r>
        <w:rPr>
          <w:sz w:val="16"/>
        </w:rPr>
        <w:t>prueba,</w:t>
      </w:r>
      <w:r>
        <w:rPr>
          <w:spacing w:val="-2"/>
          <w:sz w:val="16"/>
        </w:rPr>
        <w:t xml:space="preserve"> </w:t>
      </w:r>
      <w:r>
        <w:rPr>
          <w:sz w:val="16"/>
        </w:rPr>
        <w:t>folio</w:t>
      </w:r>
      <w:r>
        <w:rPr>
          <w:spacing w:val="-5"/>
          <w:sz w:val="16"/>
        </w:rPr>
        <w:t xml:space="preserve"> </w:t>
      </w:r>
      <w:r>
        <w:rPr>
          <w:spacing w:val="-2"/>
          <w:sz w:val="16"/>
        </w:rPr>
        <w:t>120).</w:t>
      </w:r>
    </w:p>
    <w:p w14:paraId="3E37DF65" w14:textId="77777777" w:rsidR="00293960" w:rsidRDefault="00293960">
      <w:pPr>
        <w:jc w:val="both"/>
        <w:rPr>
          <w:sz w:val="16"/>
        </w:rPr>
        <w:sectPr w:rsidR="00293960">
          <w:pgSz w:w="12240" w:h="15840"/>
          <w:pgMar w:top="1360" w:right="1320" w:bottom="1200" w:left="1320" w:header="0" w:footer="1003" w:gutter="0"/>
          <w:cols w:space="720"/>
        </w:sectPr>
      </w:pPr>
    </w:p>
    <w:p w14:paraId="0081EAA1" w14:textId="77777777" w:rsidR="00293960" w:rsidRDefault="00CF1FBD">
      <w:pPr>
        <w:pStyle w:val="Ttulo3"/>
        <w:numPr>
          <w:ilvl w:val="1"/>
          <w:numId w:val="5"/>
        </w:numPr>
        <w:tabs>
          <w:tab w:val="left" w:pos="1275"/>
        </w:tabs>
        <w:spacing w:before="83"/>
        <w:ind w:left="1274" w:hanging="436"/>
      </w:pPr>
      <w:bookmarkStart w:id="162" w:name="B.3_Conclusión"/>
      <w:bookmarkStart w:id="163" w:name="_bookmark137"/>
      <w:bookmarkEnd w:id="162"/>
      <w:bookmarkEnd w:id="163"/>
      <w:r>
        <w:rPr>
          <w:spacing w:val="-2"/>
        </w:rPr>
        <w:lastRenderedPageBreak/>
        <w:t>Conclusión</w:t>
      </w:r>
    </w:p>
    <w:p w14:paraId="1312DA2A" w14:textId="77777777" w:rsidR="00293960" w:rsidRDefault="00293960">
      <w:pPr>
        <w:pStyle w:val="Textoindependiente"/>
        <w:spacing w:before="1"/>
        <w:rPr>
          <w:b/>
          <w:i/>
        </w:rPr>
      </w:pPr>
    </w:p>
    <w:p w14:paraId="55482F29" w14:textId="77777777" w:rsidR="00293960" w:rsidRDefault="00CF1FBD">
      <w:pPr>
        <w:pStyle w:val="Prrafodelista"/>
        <w:numPr>
          <w:ilvl w:val="0"/>
          <w:numId w:val="9"/>
        </w:numPr>
        <w:tabs>
          <w:tab w:val="left" w:pos="687"/>
        </w:tabs>
        <w:ind w:right="114" w:firstLine="0"/>
        <w:jc w:val="both"/>
        <w:rPr>
          <w:sz w:val="20"/>
        </w:rPr>
      </w:pPr>
      <w:r>
        <w:rPr>
          <w:sz w:val="20"/>
        </w:rPr>
        <w:t xml:space="preserve">En virtud del análisis hecho en este apartado, del reconocimiento de responsabilidad internacional del Estado y de los hechos probados, la Corte encuentra que Argentina es responsable por (i) la violación del derecho a la salud, reconocido en el artículo 26 de la </w:t>
      </w:r>
      <w:r>
        <w:rPr>
          <w:spacing w:val="-2"/>
          <w:sz w:val="20"/>
        </w:rPr>
        <w:t>Convención</w:t>
      </w:r>
      <w:r>
        <w:rPr>
          <w:spacing w:val="-15"/>
          <w:sz w:val="20"/>
        </w:rPr>
        <w:t xml:space="preserve"> </w:t>
      </w:r>
      <w:r>
        <w:rPr>
          <w:spacing w:val="-2"/>
          <w:sz w:val="20"/>
        </w:rPr>
        <w:t>Americana,</w:t>
      </w:r>
      <w:r>
        <w:rPr>
          <w:spacing w:val="-14"/>
          <w:sz w:val="20"/>
        </w:rPr>
        <w:t xml:space="preserve"> </w:t>
      </w:r>
      <w:r>
        <w:rPr>
          <w:spacing w:val="-2"/>
          <w:sz w:val="20"/>
        </w:rPr>
        <w:t>en</w:t>
      </w:r>
      <w:r>
        <w:rPr>
          <w:spacing w:val="-13"/>
          <w:sz w:val="20"/>
        </w:rPr>
        <w:t xml:space="preserve"> </w:t>
      </w:r>
      <w:r>
        <w:rPr>
          <w:spacing w:val="-2"/>
          <w:sz w:val="20"/>
        </w:rPr>
        <w:t>relación</w:t>
      </w:r>
      <w:r>
        <w:rPr>
          <w:spacing w:val="-15"/>
          <w:sz w:val="20"/>
        </w:rPr>
        <w:t xml:space="preserve"> </w:t>
      </w:r>
      <w:r>
        <w:rPr>
          <w:spacing w:val="-2"/>
          <w:sz w:val="20"/>
        </w:rPr>
        <w:t>con</w:t>
      </w:r>
      <w:r>
        <w:rPr>
          <w:spacing w:val="-13"/>
          <w:sz w:val="20"/>
        </w:rPr>
        <w:t xml:space="preserve"> </w:t>
      </w:r>
      <w:r>
        <w:rPr>
          <w:spacing w:val="-2"/>
          <w:sz w:val="20"/>
        </w:rPr>
        <w:t>el</w:t>
      </w:r>
      <w:r>
        <w:rPr>
          <w:spacing w:val="-16"/>
          <w:sz w:val="20"/>
        </w:rPr>
        <w:t xml:space="preserve"> </w:t>
      </w:r>
      <w:r>
        <w:rPr>
          <w:spacing w:val="-2"/>
          <w:sz w:val="20"/>
        </w:rPr>
        <w:t>artículo</w:t>
      </w:r>
      <w:r>
        <w:rPr>
          <w:spacing w:val="-16"/>
          <w:sz w:val="20"/>
        </w:rPr>
        <w:t xml:space="preserve"> </w:t>
      </w:r>
      <w:r>
        <w:rPr>
          <w:spacing w:val="-2"/>
          <w:sz w:val="20"/>
        </w:rPr>
        <w:t>1.1</w:t>
      </w:r>
      <w:r>
        <w:rPr>
          <w:spacing w:val="-13"/>
          <w:sz w:val="20"/>
        </w:rPr>
        <w:t xml:space="preserve"> </w:t>
      </w:r>
      <w:r>
        <w:rPr>
          <w:spacing w:val="-2"/>
          <w:sz w:val="20"/>
        </w:rPr>
        <w:t>del</w:t>
      </w:r>
      <w:r>
        <w:rPr>
          <w:spacing w:val="-16"/>
          <w:sz w:val="20"/>
        </w:rPr>
        <w:t xml:space="preserve"> </w:t>
      </w:r>
      <w:r>
        <w:rPr>
          <w:spacing w:val="-2"/>
          <w:sz w:val="20"/>
        </w:rPr>
        <w:t>mismo</w:t>
      </w:r>
      <w:r>
        <w:rPr>
          <w:spacing w:val="-16"/>
          <w:sz w:val="20"/>
        </w:rPr>
        <w:t xml:space="preserve"> </w:t>
      </w:r>
      <w:r>
        <w:rPr>
          <w:spacing w:val="-2"/>
          <w:sz w:val="20"/>
        </w:rPr>
        <w:t>instrumento,</w:t>
      </w:r>
      <w:r>
        <w:rPr>
          <w:spacing w:val="-14"/>
          <w:sz w:val="20"/>
        </w:rPr>
        <w:t xml:space="preserve"> </w:t>
      </w:r>
      <w:r>
        <w:rPr>
          <w:spacing w:val="-2"/>
          <w:sz w:val="20"/>
        </w:rPr>
        <w:t>en</w:t>
      </w:r>
      <w:r>
        <w:rPr>
          <w:spacing w:val="-15"/>
          <w:sz w:val="20"/>
        </w:rPr>
        <w:t xml:space="preserve"> </w:t>
      </w:r>
      <w:r>
        <w:rPr>
          <w:spacing w:val="-2"/>
          <w:sz w:val="20"/>
        </w:rPr>
        <w:t>perjuicio</w:t>
      </w:r>
      <w:r>
        <w:rPr>
          <w:spacing w:val="-15"/>
          <w:sz w:val="20"/>
        </w:rPr>
        <w:t xml:space="preserve"> </w:t>
      </w:r>
      <w:r>
        <w:rPr>
          <w:spacing w:val="-2"/>
          <w:sz w:val="20"/>
        </w:rPr>
        <w:t>de</w:t>
      </w:r>
      <w:r>
        <w:rPr>
          <w:spacing w:val="-16"/>
          <w:sz w:val="20"/>
        </w:rPr>
        <w:t xml:space="preserve"> </w:t>
      </w:r>
      <w:r>
        <w:rPr>
          <w:spacing w:val="-2"/>
          <w:sz w:val="20"/>
        </w:rPr>
        <w:t xml:space="preserve">la </w:t>
      </w:r>
      <w:r>
        <w:rPr>
          <w:spacing w:val="-4"/>
          <w:sz w:val="20"/>
        </w:rPr>
        <w:t>señora</w:t>
      </w:r>
      <w:r>
        <w:rPr>
          <w:spacing w:val="-11"/>
          <w:sz w:val="20"/>
        </w:rPr>
        <w:t xml:space="preserve"> </w:t>
      </w:r>
      <w:r>
        <w:rPr>
          <w:spacing w:val="-4"/>
          <w:sz w:val="20"/>
        </w:rPr>
        <w:t>Cristina</w:t>
      </w:r>
      <w:r>
        <w:rPr>
          <w:spacing w:val="-11"/>
          <w:sz w:val="20"/>
        </w:rPr>
        <w:t xml:space="preserve"> </w:t>
      </w:r>
      <w:r>
        <w:rPr>
          <w:spacing w:val="-4"/>
          <w:sz w:val="20"/>
        </w:rPr>
        <w:t>Brítez</w:t>
      </w:r>
      <w:r>
        <w:rPr>
          <w:spacing w:val="-10"/>
          <w:sz w:val="20"/>
        </w:rPr>
        <w:t xml:space="preserve"> </w:t>
      </w:r>
      <w:r>
        <w:rPr>
          <w:spacing w:val="-4"/>
          <w:sz w:val="20"/>
        </w:rPr>
        <w:t>Arce,</w:t>
      </w:r>
      <w:r>
        <w:rPr>
          <w:spacing w:val="-14"/>
          <w:sz w:val="20"/>
        </w:rPr>
        <w:t xml:space="preserve"> </w:t>
      </w:r>
      <w:r>
        <w:rPr>
          <w:spacing w:val="-4"/>
          <w:sz w:val="20"/>
        </w:rPr>
        <w:t>(ii)</w:t>
      </w:r>
      <w:r>
        <w:rPr>
          <w:spacing w:val="-10"/>
          <w:sz w:val="20"/>
        </w:rPr>
        <w:t xml:space="preserve"> </w:t>
      </w:r>
      <w:r>
        <w:rPr>
          <w:spacing w:val="-4"/>
          <w:sz w:val="20"/>
        </w:rPr>
        <w:t>la</w:t>
      </w:r>
      <w:r>
        <w:rPr>
          <w:spacing w:val="-11"/>
          <w:sz w:val="20"/>
        </w:rPr>
        <w:t xml:space="preserve"> </w:t>
      </w:r>
      <w:r>
        <w:rPr>
          <w:spacing w:val="-4"/>
          <w:sz w:val="20"/>
        </w:rPr>
        <w:t>violación</w:t>
      </w:r>
      <w:r>
        <w:rPr>
          <w:spacing w:val="-10"/>
          <w:sz w:val="20"/>
        </w:rPr>
        <w:t xml:space="preserve"> </w:t>
      </w:r>
      <w:r>
        <w:rPr>
          <w:spacing w:val="-4"/>
          <w:sz w:val="20"/>
        </w:rPr>
        <w:t>del</w:t>
      </w:r>
      <w:r>
        <w:rPr>
          <w:spacing w:val="-11"/>
          <w:sz w:val="20"/>
        </w:rPr>
        <w:t xml:space="preserve"> </w:t>
      </w:r>
      <w:r>
        <w:rPr>
          <w:spacing w:val="-4"/>
          <w:sz w:val="20"/>
        </w:rPr>
        <w:t>derecho</w:t>
      </w:r>
      <w:r>
        <w:rPr>
          <w:spacing w:val="-12"/>
          <w:sz w:val="20"/>
        </w:rPr>
        <w:t xml:space="preserve"> </w:t>
      </w:r>
      <w:r>
        <w:rPr>
          <w:spacing w:val="-4"/>
          <w:sz w:val="20"/>
        </w:rPr>
        <w:t>a</w:t>
      </w:r>
      <w:r>
        <w:rPr>
          <w:spacing w:val="-13"/>
          <w:sz w:val="20"/>
        </w:rPr>
        <w:t xml:space="preserve"> </w:t>
      </w:r>
      <w:r>
        <w:rPr>
          <w:spacing w:val="-4"/>
          <w:sz w:val="20"/>
        </w:rPr>
        <w:t>la</w:t>
      </w:r>
      <w:r>
        <w:rPr>
          <w:spacing w:val="-11"/>
          <w:sz w:val="20"/>
        </w:rPr>
        <w:t xml:space="preserve"> </w:t>
      </w:r>
      <w:r>
        <w:rPr>
          <w:spacing w:val="-4"/>
          <w:sz w:val="20"/>
        </w:rPr>
        <w:t>vida,</w:t>
      </w:r>
      <w:r>
        <w:rPr>
          <w:spacing w:val="-12"/>
          <w:sz w:val="20"/>
        </w:rPr>
        <w:t xml:space="preserve"> </w:t>
      </w:r>
      <w:r>
        <w:rPr>
          <w:spacing w:val="-4"/>
          <w:sz w:val="20"/>
        </w:rPr>
        <w:t>consagrado</w:t>
      </w:r>
      <w:r>
        <w:rPr>
          <w:spacing w:val="-12"/>
          <w:sz w:val="20"/>
        </w:rPr>
        <w:t xml:space="preserve"> </w:t>
      </w:r>
      <w:r>
        <w:rPr>
          <w:spacing w:val="-4"/>
          <w:sz w:val="20"/>
        </w:rPr>
        <w:t>en</w:t>
      </w:r>
      <w:r>
        <w:rPr>
          <w:spacing w:val="-10"/>
          <w:sz w:val="20"/>
        </w:rPr>
        <w:t xml:space="preserve"> </w:t>
      </w:r>
      <w:r>
        <w:rPr>
          <w:spacing w:val="-4"/>
          <w:sz w:val="20"/>
        </w:rPr>
        <w:t>el</w:t>
      </w:r>
      <w:r>
        <w:rPr>
          <w:spacing w:val="-11"/>
          <w:sz w:val="20"/>
        </w:rPr>
        <w:t xml:space="preserve"> </w:t>
      </w:r>
      <w:r>
        <w:rPr>
          <w:spacing w:val="-4"/>
          <w:sz w:val="20"/>
        </w:rPr>
        <w:t>artículo</w:t>
      </w:r>
      <w:r>
        <w:rPr>
          <w:spacing w:val="-12"/>
          <w:sz w:val="20"/>
        </w:rPr>
        <w:t xml:space="preserve"> </w:t>
      </w:r>
      <w:r>
        <w:rPr>
          <w:spacing w:val="-4"/>
          <w:sz w:val="20"/>
        </w:rPr>
        <w:t>4.1</w:t>
      </w:r>
      <w:r>
        <w:rPr>
          <w:spacing w:val="-11"/>
          <w:sz w:val="20"/>
        </w:rPr>
        <w:t xml:space="preserve"> </w:t>
      </w:r>
      <w:r>
        <w:rPr>
          <w:spacing w:val="-4"/>
          <w:sz w:val="20"/>
        </w:rPr>
        <w:t xml:space="preserve">de </w:t>
      </w:r>
      <w:r>
        <w:rPr>
          <w:spacing w:val="-2"/>
          <w:sz w:val="20"/>
        </w:rPr>
        <w:t>la</w:t>
      </w:r>
      <w:r>
        <w:rPr>
          <w:spacing w:val="-16"/>
          <w:sz w:val="20"/>
        </w:rPr>
        <w:t xml:space="preserve"> </w:t>
      </w:r>
      <w:r>
        <w:rPr>
          <w:spacing w:val="-2"/>
          <w:sz w:val="20"/>
        </w:rPr>
        <w:t>Convención</w:t>
      </w:r>
      <w:r>
        <w:rPr>
          <w:spacing w:val="-16"/>
          <w:sz w:val="20"/>
        </w:rPr>
        <w:t xml:space="preserve"> </w:t>
      </w:r>
      <w:r>
        <w:rPr>
          <w:spacing w:val="-2"/>
          <w:sz w:val="20"/>
        </w:rPr>
        <w:t>Americana,</w:t>
      </w:r>
      <w:r>
        <w:rPr>
          <w:spacing w:val="-15"/>
          <w:sz w:val="20"/>
        </w:rPr>
        <w:t xml:space="preserve"> </w:t>
      </w:r>
      <w:r>
        <w:rPr>
          <w:spacing w:val="-2"/>
          <w:sz w:val="20"/>
        </w:rPr>
        <w:t>en</w:t>
      </w:r>
      <w:r>
        <w:rPr>
          <w:spacing w:val="-15"/>
          <w:sz w:val="20"/>
        </w:rPr>
        <w:t xml:space="preserve"> </w:t>
      </w:r>
      <w:r>
        <w:rPr>
          <w:spacing w:val="-2"/>
          <w:sz w:val="20"/>
        </w:rPr>
        <w:t>relación</w:t>
      </w:r>
      <w:r>
        <w:rPr>
          <w:spacing w:val="-13"/>
          <w:sz w:val="20"/>
        </w:rPr>
        <w:t xml:space="preserve"> </w:t>
      </w:r>
      <w:r>
        <w:rPr>
          <w:spacing w:val="-2"/>
          <w:sz w:val="20"/>
        </w:rPr>
        <w:t>con</w:t>
      </w:r>
      <w:r>
        <w:rPr>
          <w:spacing w:val="-13"/>
          <w:sz w:val="20"/>
        </w:rPr>
        <w:t xml:space="preserve"> </w:t>
      </w:r>
      <w:r>
        <w:rPr>
          <w:spacing w:val="-2"/>
          <w:sz w:val="20"/>
        </w:rPr>
        <w:t>el</w:t>
      </w:r>
      <w:r>
        <w:rPr>
          <w:spacing w:val="-14"/>
          <w:sz w:val="20"/>
        </w:rPr>
        <w:t xml:space="preserve"> </w:t>
      </w:r>
      <w:r>
        <w:rPr>
          <w:spacing w:val="-2"/>
          <w:sz w:val="20"/>
        </w:rPr>
        <w:t>artículo</w:t>
      </w:r>
      <w:r>
        <w:rPr>
          <w:spacing w:val="-16"/>
          <w:sz w:val="20"/>
        </w:rPr>
        <w:t xml:space="preserve"> </w:t>
      </w:r>
      <w:r>
        <w:rPr>
          <w:spacing w:val="-2"/>
          <w:sz w:val="20"/>
        </w:rPr>
        <w:t>1.1</w:t>
      </w:r>
      <w:r>
        <w:rPr>
          <w:spacing w:val="-15"/>
          <w:sz w:val="20"/>
        </w:rPr>
        <w:t xml:space="preserve"> </w:t>
      </w:r>
      <w:r>
        <w:rPr>
          <w:spacing w:val="-2"/>
          <w:sz w:val="20"/>
        </w:rPr>
        <w:t>del</w:t>
      </w:r>
      <w:r>
        <w:rPr>
          <w:spacing w:val="-14"/>
          <w:sz w:val="20"/>
        </w:rPr>
        <w:t xml:space="preserve"> </w:t>
      </w:r>
      <w:r>
        <w:rPr>
          <w:spacing w:val="-2"/>
          <w:sz w:val="20"/>
        </w:rPr>
        <w:t>mismo</w:t>
      </w:r>
      <w:r>
        <w:rPr>
          <w:spacing w:val="-16"/>
          <w:sz w:val="20"/>
        </w:rPr>
        <w:t xml:space="preserve"> </w:t>
      </w:r>
      <w:r>
        <w:rPr>
          <w:spacing w:val="-2"/>
          <w:sz w:val="20"/>
        </w:rPr>
        <w:t>instrumento,</w:t>
      </w:r>
      <w:r>
        <w:rPr>
          <w:spacing w:val="-15"/>
          <w:sz w:val="20"/>
        </w:rPr>
        <w:t xml:space="preserve"> </w:t>
      </w:r>
      <w:r>
        <w:rPr>
          <w:spacing w:val="-2"/>
          <w:sz w:val="20"/>
        </w:rPr>
        <w:t>en</w:t>
      </w:r>
      <w:r>
        <w:rPr>
          <w:spacing w:val="-13"/>
          <w:sz w:val="20"/>
        </w:rPr>
        <w:t xml:space="preserve"> </w:t>
      </w:r>
      <w:r>
        <w:rPr>
          <w:spacing w:val="-2"/>
          <w:sz w:val="20"/>
        </w:rPr>
        <w:t>perjuicio</w:t>
      </w:r>
      <w:r>
        <w:rPr>
          <w:spacing w:val="-16"/>
          <w:sz w:val="20"/>
        </w:rPr>
        <w:t xml:space="preserve"> </w:t>
      </w:r>
      <w:r>
        <w:rPr>
          <w:spacing w:val="-2"/>
          <w:sz w:val="20"/>
        </w:rPr>
        <w:t>de la</w:t>
      </w:r>
      <w:r>
        <w:rPr>
          <w:spacing w:val="-9"/>
          <w:sz w:val="20"/>
        </w:rPr>
        <w:t xml:space="preserve"> </w:t>
      </w:r>
      <w:r>
        <w:rPr>
          <w:spacing w:val="-2"/>
          <w:sz w:val="20"/>
        </w:rPr>
        <w:t>señora</w:t>
      </w:r>
      <w:r>
        <w:rPr>
          <w:spacing w:val="-11"/>
          <w:sz w:val="20"/>
        </w:rPr>
        <w:t xml:space="preserve"> </w:t>
      </w:r>
      <w:r>
        <w:rPr>
          <w:spacing w:val="-2"/>
          <w:sz w:val="20"/>
        </w:rPr>
        <w:t>Cristina</w:t>
      </w:r>
      <w:r>
        <w:rPr>
          <w:spacing w:val="-8"/>
          <w:sz w:val="20"/>
        </w:rPr>
        <w:t xml:space="preserve"> </w:t>
      </w:r>
      <w:r>
        <w:rPr>
          <w:spacing w:val="-2"/>
          <w:sz w:val="20"/>
        </w:rPr>
        <w:t>Brítez</w:t>
      </w:r>
      <w:r>
        <w:rPr>
          <w:spacing w:val="-7"/>
          <w:sz w:val="20"/>
        </w:rPr>
        <w:t xml:space="preserve"> </w:t>
      </w:r>
      <w:r>
        <w:rPr>
          <w:spacing w:val="-2"/>
          <w:sz w:val="20"/>
        </w:rPr>
        <w:t>Arce</w:t>
      </w:r>
      <w:r>
        <w:rPr>
          <w:spacing w:val="-10"/>
          <w:sz w:val="20"/>
        </w:rPr>
        <w:t xml:space="preserve"> </w:t>
      </w:r>
      <w:r>
        <w:rPr>
          <w:spacing w:val="-2"/>
          <w:sz w:val="20"/>
        </w:rPr>
        <w:t>y</w:t>
      </w:r>
      <w:r>
        <w:rPr>
          <w:spacing w:val="-12"/>
          <w:sz w:val="20"/>
        </w:rPr>
        <w:t xml:space="preserve"> </w:t>
      </w:r>
      <w:r>
        <w:rPr>
          <w:spacing w:val="-2"/>
          <w:sz w:val="20"/>
        </w:rPr>
        <w:t>(iii)</w:t>
      </w:r>
      <w:r>
        <w:rPr>
          <w:spacing w:val="-11"/>
          <w:sz w:val="20"/>
        </w:rPr>
        <w:t xml:space="preserve"> </w:t>
      </w:r>
      <w:r>
        <w:rPr>
          <w:spacing w:val="-2"/>
          <w:sz w:val="20"/>
        </w:rPr>
        <w:t>la</w:t>
      </w:r>
      <w:r>
        <w:rPr>
          <w:spacing w:val="-11"/>
          <w:sz w:val="20"/>
        </w:rPr>
        <w:t xml:space="preserve"> </w:t>
      </w:r>
      <w:r>
        <w:rPr>
          <w:spacing w:val="-2"/>
          <w:sz w:val="20"/>
        </w:rPr>
        <w:t>violación</w:t>
      </w:r>
      <w:r>
        <w:rPr>
          <w:spacing w:val="-7"/>
          <w:sz w:val="20"/>
        </w:rPr>
        <w:t xml:space="preserve"> </w:t>
      </w:r>
      <w:r>
        <w:rPr>
          <w:spacing w:val="-2"/>
          <w:sz w:val="20"/>
        </w:rPr>
        <w:t>del</w:t>
      </w:r>
      <w:r>
        <w:rPr>
          <w:spacing w:val="-8"/>
          <w:sz w:val="20"/>
        </w:rPr>
        <w:t xml:space="preserve"> </w:t>
      </w:r>
      <w:r>
        <w:rPr>
          <w:spacing w:val="-2"/>
          <w:sz w:val="20"/>
        </w:rPr>
        <w:t>derecho</w:t>
      </w:r>
      <w:r>
        <w:rPr>
          <w:spacing w:val="-10"/>
          <w:sz w:val="20"/>
        </w:rPr>
        <w:t xml:space="preserve"> </w:t>
      </w:r>
      <w:r>
        <w:rPr>
          <w:spacing w:val="-2"/>
          <w:sz w:val="20"/>
        </w:rPr>
        <w:t>a</w:t>
      </w:r>
      <w:r>
        <w:rPr>
          <w:spacing w:val="-11"/>
          <w:sz w:val="20"/>
        </w:rPr>
        <w:t xml:space="preserve"> </w:t>
      </w:r>
      <w:r>
        <w:rPr>
          <w:spacing w:val="-2"/>
          <w:sz w:val="20"/>
        </w:rPr>
        <w:t>la</w:t>
      </w:r>
      <w:r>
        <w:rPr>
          <w:spacing w:val="-11"/>
          <w:sz w:val="20"/>
        </w:rPr>
        <w:t xml:space="preserve"> </w:t>
      </w:r>
      <w:r>
        <w:rPr>
          <w:spacing w:val="-2"/>
          <w:sz w:val="20"/>
        </w:rPr>
        <w:t>integridad</w:t>
      </w:r>
      <w:r>
        <w:rPr>
          <w:spacing w:val="-11"/>
          <w:sz w:val="20"/>
        </w:rPr>
        <w:t xml:space="preserve"> </w:t>
      </w:r>
      <w:r>
        <w:rPr>
          <w:spacing w:val="-2"/>
          <w:sz w:val="20"/>
        </w:rPr>
        <w:t>personal,</w:t>
      </w:r>
      <w:r>
        <w:rPr>
          <w:spacing w:val="-9"/>
          <w:sz w:val="20"/>
        </w:rPr>
        <w:t xml:space="preserve"> </w:t>
      </w:r>
      <w:r>
        <w:rPr>
          <w:spacing w:val="-2"/>
          <w:sz w:val="20"/>
        </w:rPr>
        <w:t xml:space="preserve">reconocido </w:t>
      </w:r>
      <w:r>
        <w:rPr>
          <w:sz w:val="20"/>
        </w:rPr>
        <w:t>en el artículo 5.1 de la Convención Americana en relación con el artículo 1.1 del mismo instrumento</w:t>
      </w:r>
      <w:r>
        <w:rPr>
          <w:spacing w:val="-13"/>
          <w:sz w:val="20"/>
        </w:rPr>
        <w:t xml:space="preserve"> </w:t>
      </w:r>
      <w:r>
        <w:rPr>
          <w:sz w:val="20"/>
        </w:rPr>
        <w:t>en</w:t>
      </w:r>
      <w:r>
        <w:rPr>
          <w:spacing w:val="-12"/>
          <w:sz w:val="20"/>
        </w:rPr>
        <w:t xml:space="preserve"> </w:t>
      </w:r>
      <w:r>
        <w:rPr>
          <w:sz w:val="20"/>
        </w:rPr>
        <w:t>perjuicio</w:t>
      </w:r>
      <w:r>
        <w:rPr>
          <w:spacing w:val="-12"/>
          <w:sz w:val="20"/>
        </w:rPr>
        <w:t xml:space="preserve"> </w:t>
      </w:r>
      <w:r>
        <w:rPr>
          <w:sz w:val="20"/>
        </w:rPr>
        <w:t>de</w:t>
      </w:r>
      <w:r>
        <w:rPr>
          <w:spacing w:val="-13"/>
          <w:sz w:val="20"/>
        </w:rPr>
        <w:t xml:space="preserve"> </w:t>
      </w:r>
      <w:r>
        <w:rPr>
          <w:sz w:val="20"/>
        </w:rPr>
        <w:t>la</w:t>
      </w:r>
      <w:r>
        <w:rPr>
          <w:spacing w:val="-11"/>
          <w:sz w:val="20"/>
        </w:rPr>
        <w:t xml:space="preserve"> </w:t>
      </w:r>
      <w:r>
        <w:rPr>
          <w:sz w:val="20"/>
        </w:rPr>
        <w:t>señora</w:t>
      </w:r>
      <w:r>
        <w:rPr>
          <w:spacing w:val="-13"/>
          <w:sz w:val="20"/>
        </w:rPr>
        <w:t xml:space="preserve"> </w:t>
      </w:r>
      <w:r>
        <w:rPr>
          <w:sz w:val="20"/>
        </w:rPr>
        <w:t>Cristina</w:t>
      </w:r>
      <w:r>
        <w:rPr>
          <w:spacing w:val="-13"/>
          <w:sz w:val="20"/>
        </w:rPr>
        <w:t xml:space="preserve"> </w:t>
      </w:r>
      <w:r>
        <w:rPr>
          <w:sz w:val="20"/>
        </w:rPr>
        <w:t>Brítez</w:t>
      </w:r>
      <w:r>
        <w:rPr>
          <w:spacing w:val="-12"/>
          <w:sz w:val="20"/>
        </w:rPr>
        <w:t xml:space="preserve"> </w:t>
      </w:r>
      <w:r>
        <w:rPr>
          <w:sz w:val="20"/>
        </w:rPr>
        <w:t>Arce.</w:t>
      </w:r>
    </w:p>
    <w:p w14:paraId="4D461C30" w14:textId="77777777" w:rsidR="00293960" w:rsidRDefault="00293960">
      <w:pPr>
        <w:pStyle w:val="Textoindependiente"/>
      </w:pPr>
    </w:p>
    <w:p w14:paraId="15B428F8" w14:textId="77777777" w:rsidR="00293960" w:rsidRDefault="00CF1FBD">
      <w:pPr>
        <w:spacing w:line="243" w:lineRule="exact"/>
        <w:ind w:left="126" w:right="126"/>
        <w:jc w:val="center"/>
        <w:rPr>
          <w:b/>
          <w:sz w:val="20"/>
        </w:rPr>
      </w:pPr>
      <w:bookmarkStart w:id="164" w:name="VII-2_DERECHOS_A_LA_INTEGRIDAD_PERSONAL,"/>
      <w:bookmarkStart w:id="165" w:name="_bookmark138"/>
      <w:bookmarkEnd w:id="164"/>
      <w:bookmarkEnd w:id="165"/>
      <w:r>
        <w:rPr>
          <w:b/>
          <w:w w:val="95"/>
          <w:sz w:val="20"/>
        </w:rPr>
        <w:t>VII-</w:t>
      </w:r>
      <w:r>
        <w:rPr>
          <w:b/>
          <w:spacing w:val="-10"/>
          <w:sz w:val="20"/>
        </w:rPr>
        <w:t>2</w:t>
      </w:r>
    </w:p>
    <w:p w14:paraId="3B94692B" w14:textId="77777777" w:rsidR="00293960" w:rsidRDefault="00CF1FBD">
      <w:pPr>
        <w:ind w:left="126" w:right="127"/>
        <w:jc w:val="center"/>
        <w:rPr>
          <w:b/>
          <w:sz w:val="13"/>
        </w:rPr>
      </w:pPr>
      <w:r>
        <w:rPr>
          <w:b/>
          <w:sz w:val="20"/>
        </w:rPr>
        <w:t>DERECHOS</w:t>
      </w:r>
      <w:r>
        <w:rPr>
          <w:b/>
          <w:spacing w:val="-3"/>
          <w:sz w:val="20"/>
        </w:rPr>
        <w:t xml:space="preserve"> </w:t>
      </w:r>
      <w:r>
        <w:rPr>
          <w:b/>
          <w:sz w:val="20"/>
        </w:rPr>
        <w:t>A</w:t>
      </w:r>
      <w:r>
        <w:rPr>
          <w:b/>
          <w:spacing w:val="-7"/>
          <w:sz w:val="20"/>
        </w:rPr>
        <w:t xml:space="preserve"> </w:t>
      </w:r>
      <w:r>
        <w:rPr>
          <w:b/>
          <w:sz w:val="20"/>
        </w:rPr>
        <w:t>LA</w:t>
      </w:r>
      <w:r>
        <w:rPr>
          <w:b/>
          <w:spacing w:val="-4"/>
          <w:sz w:val="20"/>
        </w:rPr>
        <w:t xml:space="preserve"> </w:t>
      </w:r>
      <w:r>
        <w:rPr>
          <w:b/>
          <w:sz w:val="20"/>
        </w:rPr>
        <w:t>INTEGRIDAD</w:t>
      </w:r>
      <w:r>
        <w:rPr>
          <w:b/>
          <w:spacing w:val="-3"/>
          <w:sz w:val="20"/>
        </w:rPr>
        <w:t xml:space="preserve"> </w:t>
      </w:r>
      <w:r>
        <w:rPr>
          <w:b/>
          <w:sz w:val="20"/>
        </w:rPr>
        <w:t>PERSONAL,</w:t>
      </w:r>
      <w:r>
        <w:rPr>
          <w:b/>
          <w:spacing w:val="-3"/>
          <w:sz w:val="20"/>
        </w:rPr>
        <w:t xml:space="preserve"> </w:t>
      </w:r>
      <w:r>
        <w:rPr>
          <w:b/>
          <w:sz w:val="20"/>
        </w:rPr>
        <w:t>PROTECCIÓN</w:t>
      </w:r>
      <w:r>
        <w:rPr>
          <w:b/>
          <w:spacing w:val="-2"/>
          <w:sz w:val="20"/>
        </w:rPr>
        <w:t xml:space="preserve"> </w:t>
      </w:r>
      <w:r>
        <w:rPr>
          <w:b/>
          <w:sz w:val="20"/>
        </w:rPr>
        <w:t>A</w:t>
      </w:r>
      <w:r>
        <w:rPr>
          <w:b/>
          <w:spacing w:val="-7"/>
          <w:sz w:val="20"/>
        </w:rPr>
        <w:t xml:space="preserve"> </w:t>
      </w:r>
      <w:r>
        <w:rPr>
          <w:b/>
          <w:sz w:val="20"/>
        </w:rPr>
        <w:t>LA</w:t>
      </w:r>
      <w:r>
        <w:rPr>
          <w:b/>
          <w:spacing w:val="-4"/>
          <w:sz w:val="20"/>
        </w:rPr>
        <w:t xml:space="preserve"> </w:t>
      </w:r>
      <w:r>
        <w:rPr>
          <w:b/>
          <w:sz w:val="20"/>
        </w:rPr>
        <w:t>FAMILIA</w:t>
      </w:r>
      <w:r>
        <w:rPr>
          <w:b/>
          <w:spacing w:val="-4"/>
          <w:sz w:val="20"/>
        </w:rPr>
        <w:t xml:space="preserve"> </w:t>
      </w:r>
      <w:r>
        <w:rPr>
          <w:b/>
          <w:sz w:val="20"/>
        </w:rPr>
        <w:t>Y</w:t>
      </w:r>
      <w:r>
        <w:rPr>
          <w:b/>
          <w:spacing w:val="-6"/>
          <w:sz w:val="20"/>
        </w:rPr>
        <w:t xml:space="preserve"> </w:t>
      </w:r>
      <w:r>
        <w:rPr>
          <w:b/>
          <w:sz w:val="20"/>
        </w:rPr>
        <w:t xml:space="preserve">DERECHOS DE LA NIÑEZ EN RELACIÓN CON EL ARTÍCULO 1.1 DE LA CONVENCIÓN </w:t>
      </w:r>
      <w:r>
        <w:rPr>
          <w:b/>
          <w:spacing w:val="-2"/>
          <w:sz w:val="20"/>
        </w:rPr>
        <w:t>AMERICANA</w:t>
      </w:r>
      <w:hyperlink w:anchor="_bookmark141" w:history="1">
        <w:r>
          <w:rPr>
            <w:b/>
            <w:spacing w:val="-2"/>
            <w:position w:val="7"/>
            <w:sz w:val="13"/>
          </w:rPr>
          <w:t>110</w:t>
        </w:r>
      </w:hyperlink>
    </w:p>
    <w:p w14:paraId="47935D81" w14:textId="77777777" w:rsidR="00293960" w:rsidRDefault="00293960">
      <w:pPr>
        <w:pStyle w:val="Textoindependiente"/>
        <w:spacing w:before="12"/>
        <w:rPr>
          <w:b/>
          <w:sz w:val="19"/>
        </w:rPr>
      </w:pPr>
    </w:p>
    <w:p w14:paraId="7B76F141" w14:textId="77777777" w:rsidR="00293960" w:rsidRDefault="00CF1FBD">
      <w:pPr>
        <w:pStyle w:val="Ttulo2"/>
        <w:numPr>
          <w:ilvl w:val="0"/>
          <w:numId w:val="4"/>
        </w:numPr>
        <w:tabs>
          <w:tab w:val="left" w:pos="841"/>
        </w:tabs>
        <w:ind w:hanging="362"/>
      </w:pPr>
      <w:bookmarkStart w:id="166" w:name="A._Alegatos_de_las_partes_y_de_la_Comisi"/>
      <w:bookmarkStart w:id="167" w:name="_bookmark139"/>
      <w:bookmarkEnd w:id="166"/>
      <w:bookmarkEnd w:id="167"/>
      <w:r>
        <w:t>Alegatos</w:t>
      </w:r>
      <w:r>
        <w:rPr>
          <w:spacing w:val="-5"/>
        </w:rPr>
        <w:t xml:space="preserve"> </w:t>
      </w:r>
      <w:r>
        <w:t>de</w:t>
      </w:r>
      <w:r>
        <w:rPr>
          <w:spacing w:val="-5"/>
        </w:rPr>
        <w:t xml:space="preserve"> </w:t>
      </w:r>
      <w:r>
        <w:t>las</w:t>
      </w:r>
      <w:r>
        <w:rPr>
          <w:spacing w:val="-5"/>
        </w:rPr>
        <w:t xml:space="preserve"> </w:t>
      </w:r>
      <w:r>
        <w:t>partes</w:t>
      </w:r>
      <w:r>
        <w:rPr>
          <w:spacing w:val="-6"/>
        </w:rPr>
        <w:t xml:space="preserve"> </w:t>
      </w:r>
      <w:r>
        <w:t>y</w:t>
      </w:r>
      <w:r>
        <w:rPr>
          <w:spacing w:val="-4"/>
        </w:rPr>
        <w:t xml:space="preserve"> </w:t>
      </w:r>
      <w:r>
        <w:t>de</w:t>
      </w:r>
      <w:r>
        <w:rPr>
          <w:spacing w:val="-5"/>
        </w:rPr>
        <w:t xml:space="preserve"> </w:t>
      </w:r>
      <w:r>
        <w:t>la</w:t>
      </w:r>
      <w:r>
        <w:rPr>
          <w:spacing w:val="-4"/>
        </w:rPr>
        <w:t xml:space="preserve"> </w:t>
      </w:r>
      <w:r>
        <w:rPr>
          <w:spacing w:val="-2"/>
        </w:rPr>
        <w:t>Comisión</w:t>
      </w:r>
    </w:p>
    <w:p w14:paraId="1D125130" w14:textId="77777777" w:rsidR="00293960" w:rsidRDefault="00293960">
      <w:pPr>
        <w:pStyle w:val="Textoindependiente"/>
        <w:spacing w:before="1"/>
        <w:rPr>
          <w:b/>
        </w:rPr>
      </w:pPr>
    </w:p>
    <w:p w14:paraId="62C15A9A" w14:textId="77777777" w:rsidR="00293960" w:rsidRDefault="00CF1FBD">
      <w:pPr>
        <w:pStyle w:val="Prrafodelista"/>
        <w:numPr>
          <w:ilvl w:val="0"/>
          <w:numId w:val="9"/>
        </w:numPr>
        <w:tabs>
          <w:tab w:val="left" w:pos="687"/>
        </w:tabs>
        <w:ind w:left="119" w:right="112" w:firstLine="0"/>
        <w:jc w:val="both"/>
        <w:rPr>
          <w:sz w:val="20"/>
        </w:rPr>
      </w:pPr>
      <w:r>
        <w:rPr>
          <w:sz w:val="20"/>
        </w:rPr>
        <w:t xml:space="preserve">La </w:t>
      </w:r>
      <w:r>
        <w:rPr>
          <w:b/>
          <w:i/>
          <w:sz w:val="20"/>
        </w:rPr>
        <w:t xml:space="preserve">Comisión </w:t>
      </w:r>
      <w:r>
        <w:rPr>
          <w:sz w:val="20"/>
        </w:rPr>
        <w:t xml:space="preserve">indicó que la violación de los derechos a las garantías judiciales y a la protección judicial de los familiares de la señora Cristina Brítez Arce constituyen de modo </w:t>
      </w:r>
      <w:r>
        <w:rPr>
          <w:w w:val="95"/>
          <w:sz w:val="20"/>
        </w:rPr>
        <w:t>autónomo</w:t>
      </w:r>
      <w:r>
        <w:rPr>
          <w:spacing w:val="-6"/>
          <w:w w:val="95"/>
          <w:sz w:val="20"/>
        </w:rPr>
        <w:t xml:space="preserve"> </w:t>
      </w:r>
      <w:r>
        <w:rPr>
          <w:w w:val="95"/>
          <w:sz w:val="20"/>
        </w:rPr>
        <w:t>una</w:t>
      </w:r>
      <w:r>
        <w:rPr>
          <w:spacing w:val="-2"/>
          <w:w w:val="95"/>
          <w:sz w:val="20"/>
        </w:rPr>
        <w:t xml:space="preserve"> </w:t>
      </w:r>
      <w:r>
        <w:rPr>
          <w:w w:val="95"/>
          <w:sz w:val="20"/>
        </w:rPr>
        <w:t>fuente</w:t>
      </w:r>
      <w:r>
        <w:rPr>
          <w:spacing w:val="-6"/>
          <w:w w:val="95"/>
          <w:sz w:val="20"/>
        </w:rPr>
        <w:t xml:space="preserve"> </w:t>
      </w:r>
      <w:r>
        <w:rPr>
          <w:w w:val="95"/>
          <w:sz w:val="20"/>
        </w:rPr>
        <w:t>de</w:t>
      </w:r>
      <w:r>
        <w:rPr>
          <w:spacing w:val="-4"/>
          <w:w w:val="95"/>
          <w:sz w:val="20"/>
        </w:rPr>
        <w:t xml:space="preserve"> </w:t>
      </w:r>
      <w:r>
        <w:rPr>
          <w:w w:val="95"/>
          <w:sz w:val="20"/>
        </w:rPr>
        <w:t>sufrimiento</w:t>
      </w:r>
      <w:r>
        <w:rPr>
          <w:spacing w:val="-4"/>
          <w:w w:val="95"/>
          <w:sz w:val="20"/>
        </w:rPr>
        <w:t xml:space="preserve"> </w:t>
      </w:r>
      <w:r>
        <w:rPr>
          <w:w w:val="95"/>
          <w:sz w:val="20"/>
        </w:rPr>
        <w:t>e</w:t>
      </w:r>
      <w:r>
        <w:rPr>
          <w:spacing w:val="-4"/>
          <w:w w:val="95"/>
          <w:sz w:val="20"/>
        </w:rPr>
        <w:t xml:space="preserve"> </w:t>
      </w:r>
      <w:r>
        <w:rPr>
          <w:w w:val="95"/>
          <w:sz w:val="20"/>
        </w:rPr>
        <w:t>impotencia</w:t>
      </w:r>
      <w:r>
        <w:rPr>
          <w:spacing w:val="-2"/>
          <w:w w:val="95"/>
          <w:sz w:val="20"/>
        </w:rPr>
        <w:t xml:space="preserve"> </w:t>
      </w:r>
      <w:r>
        <w:rPr>
          <w:w w:val="95"/>
          <w:sz w:val="20"/>
        </w:rPr>
        <w:t>para</w:t>
      </w:r>
      <w:r>
        <w:rPr>
          <w:spacing w:val="-2"/>
          <w:w w:val="95"/>
          <w:sz w:val="20"/>
        </w:rPr>
        <w:t xml:space="preserve"> </w:t>
      </w:r>
      <w:r>
        <w:rPr>
          <w:w w:val="95"/>
          <w:sz w:val="20"/>
        </w:rPr>
        <w:t>ellos,</w:t>
      </w:r>
      <w:r>
        <w:rPr>
          <w:spacing w:val="-5"/>
          <w:w w:val="95"/>
          <w:sz w:val="20"/>
        </w:rPr>
        <w:t xml:space="preserve"> </w:t>
      </w:r>
      <w:r>
        <w:rPr>
          <w:w w:val="95"/>
          <w:sz w:val="20"/>
        </w:rPr>
        <w:t>quienes</w:t>
      </w:r>
      <w:r>
        <w:rPr>
          <w:spacing w:val="-3"/>
          <w:w w:val="95"/>
          <w:sz w:val="20"/>
        </w:rPr>
        <w:t xml:space="preserve"> </w:t>
      </w:r>
      <w:r>
        <w:rPr>
          <w:w w:val="95"/>
          <w:sz w:val="20"/>
        </w:rPr>
        <w:t>a</w:t>
      </w:r>
      <w:r>
        <w:rPr>
          <w:spacing w:val="-5"/>
          <w:w w:val="95"/>
          <w:sz w:val="20"/>
        </w:rPr>
        <w:t xml:space="preserve"> </w:t>
      </w:r>
      <w:r>
        <w:rPr>
          <w:w w:val="95"/>
          <w:sz w:val="20"/>
        </w:rPr>
        <w:t>la</w:t>
      </w:r>
      <w:r>
        <w:rPr>
          <w:spacing w:val="-2"/>
          <w:w w:val="95"/>
          <w:sz w:val="20"/>
        </w:rPr>
        <w:t xml:space="preserve"> </w:t>
      </w:r>
      <w:r>
        <w:rPr>
          <w:w w:val="95"/>
          <w:sz w:val="20"/>
        </w:rPr>
        <w:t>fecha</w:t>
      </w:r>
      <w:r>
        <w:rPr>
          <w:spacing w:val="-5"/>
          <w:w w:val="95"/>
          <w:sz w:val="20"/>
        </w:rPr>
        <w:t xml:space="preserve"> </w:t>
      </w:r>
      <w:r>
        <w:rPr>
          <w:w w:val="95"/>
          <w:sz w:val="20"/>
        </w:rPr>
        <w:t>no</w:t>
      </w:r>
      <w:r>
        <w:rPr>
          <w:spacing w:val="-4"/>
          <w:w w:val="95"/>
          <w:sz w:val="20"/>
        </w:rPr>
        <w:t xml:space="preserve"> </w:t>
      </w:r>
      <w:r>
        <w:rPr>
          <w:w w:val="95"/>
          <w:sz w:val="20"/>
        </w:rPr>
        <w:t>tienen</w:t>
      </w:r>
      <w:r>
        <w:rPr>
          <w:spacing w:val="-1"/>
          <w:w w:val="95"/>
          <w:sz w:val="20"/>
        </w:rPr>
        <w:t xml:space="preserve"> </w:t>
      </w:r>
      <w:r>
        <w:rPr>
          <w:w w:val="95"/>
          <w:sz w:val="20"/>
        </w:rPr>
        <w:t xml:space="preserve">certeza </w:t>
      </w:r>
      <w:r>
        <w:rPr>
          <w:spacing w:val="-2"/>
          <w:sz w:val="20"/>
        </w:rPr>
        <w:t>de</w:t>
      </w:r>
      <w:r>
        <w:rPr>
          <w:spacing w:val="-16"/>
          <w:sz w:val="20"/>
        </w:rPr>
        <w:t xml:space="preserve"> </w:t>
      </w:r>
      <w:r>
        <w:rPr>
          <w:spacing w:val="-2"/>
          <w:sz w:val="20"/>
        </w:rPr>
        <w:t>la</w:t>
      </w:r>
      <w:r>
        <w:rPr>
          <w:spacing w:val="-13"/>
          <w:sz w:val="20"/>
        </w:rPr>
        <w:t xml:space="preserve"> </w:t>
      </w:r>
      <w:r>
        <w:rPr>
          <w:spacing w:val="-2"/>
          <w:sz w:val="20"/>
        </w:rPr>
        <w:t>causa</w:t>
      </w:r>
      <w:r>
        <w:rPr>
          <w:spacing w:val="-14"/>
          <w:sz w:val="20"/>
        </w:rPr>
        <w:t xml:space="preserve"> </w:t>
      </w:r>
      <w:r>
        <w:rPr>
          <w:spacing w:val="-2"/>
          <w:sz w:val="20"/>
        </w:rPr>
        <w:t>de</w:t>
      </w:r>
      <w:r>
        <w:rPr>
          <w:spacing w:val="-16"/>
          <w:sz w:val="20"/>
        </w:rPr>
        <w:t xml:space="preserve"> </w:t>
      </w:r>
      <w:r>
        <w:rPr>
          <w:spacing w:val="-2"/>
          <w:sz w:val="20"/>
        </w:rPr>
        <w:t>la</w:t>
      </w:r>
      <w:r>
        <w:rPr>
          <w:spacing w:val="-14"/>
          <w:sz w:val="20"/>
        </w:rPr>
        <w:t xml:space="preserve"> </w:t>
      </w:r>
      <w:r>
        <w:rPr>
          <w:spacing w:val="-2"/>
          <w:sz w:val="20"/>
        </w:rPr>
        <w:t>muerte.</w:t>
      </w:r>
      <w:r>
        <w:rPr>
          <w:spacing w:val="-16"/>
          <w:sz w:val="20"/>
        </w:rPr>
        <w:t xml:space="preserve"> </w:t>
      </w:r>
      <w:r>
        <w:rPr>
          <w:spacing w:val="-2"/>
          <w:sz w:val="20"/>
        </w:rPr>
        <w:t>Sostuvo</w:t>
      </w:r>
      <w:r>
        <w:rPr>
          <w:spacing w:val="-15"/>
          <w:sz w:val="20"/>
        </w:rPr>
        <w:t xml:space="preserve"> </w:t>
      </w:r>
      <w:r>
        <w:rPr>
          <w:spacing w:val="-2"/>
          <w:sz w:val="20"/>
        </w:rPr>
        <w:t>que</w:t>
      </w:r>
      <w:r>
        <w:rPr>
          <w:spacing w:val="-16"/>
          <w:sz w:val="20"/>
        </w:rPr>
        <w:t xml:space="preserve"> </w:t>
      </w:r>
      <w:r>
        <w:rPr>
          <w:spacing w:val="-2"/>
          <w:sz w:val="20"/>
        </w:rPr>
        <w:t>es</w:t>
      </w:r>
      <w:r>
        <w:rPr>
          <w:spacing w:val="-15"/>
          <w:sz w:val="20"/>
        </w:rPr>
        <w:t xml:space="preserve"> </w:t>
      </w:r>
      <w:r>
        <w:rPr>
          <w:spacing w:val="-2"/>
          <w:sz w:val="20"/>
        </w:rPr>
        <w:t>posible</w:t>
      </w:r>
      <w:r>
        <w:rPr>
          <w:spacing w:val="-14"/>
          <w:sz w:val="20"/>
        </w:rPr>
        <w:t xml:space="preserve"> </w:t>
      </w:r>
      <w:r>
        <w:rPr>
          <w:spacing w:val="-2"/>
          <w:sz w:val="20"/>
        </w:rPr>
        <w:t>inferir</w:t>
      </w:r>
      <w:r>
        <w:rPr>
          <w:spacing w:val="-16"/>
          <w:sz w:val="20"/>
        </w:rPr>
        <w:t xml:space="preserve"> </w:t>
      </w:r>
      <w:r>
        <w:rPr>
          <w:spacing w:val="-2"/>
          <w:sz w:val="20"/>
        </w:rPr>
        <w:t>como</w:t>
      </w:r>
      <w:r>
        <w:rPr>
          <w:spacing w:val="-15"/>
          <w:sz w:val="20"/>
        </w:rPr>
        <w:t xml:space="preserve"> </w:t>
      </w:r>
      <w:r>
        <w:rPr>
          <w:spacing w:val="-2"/>
          <w:sz w:val="20"/>
        </w:rPr>
        <w:t>lógicos</w:t>
      </w:r>
      <w:r>
        <w:rPr>
          <w:spacing w:val="-16"/>
          <w:sz w:val="20"/>
        </w:rPr>
        <w:t xml:space="preserve"> </w:t>
      </w:r>
      <w:r>
        <w:rPr>
          <w:spacing w:val="-2"/>
          <w:sz w:val="20"/>
        </w:rPr>
        <w:t>los</w:t>
      </w:r>
      <w:r>
        <w:rPr>
          <w:spacing w:val="-13"/>
          <w:sz w:val="20"/>
        </w:rPr>
        <w:t xml:space="preserve"> </w:t>
      </w:r>
      <w:r>
        <w:rPr>
          <w:spacing w:val="-2"/>
          <w:sz w:val="20"/>
        </w:rPr>
        <w:t>sufrimientos</w:t>
      </w:r>
      <w:r>
        <w:rPr>
          <w:spacing w:val="-16"/>
          <w:sz w:val="20"/>
        </w:rPr>
        <w:t xml:space="preserve"> </w:t>
      </w:r>
      <w:r>
        <w:rPr>
          <w:spacing w:val="-2"/>
          <w:sz w:val="20"/>
        </w:rPr>
        <w:t>padecidos por</w:t>
      </w:r>
      <w:r>
        <w:rPr>
          <w:spacing w:val="-14"/>
          <w:sz w:val="20"/>
        </w:rPr>
        <w:t xml:space="preserve"> </w:t>
      </w:r>
      <w:r>
        <w:rPr>
          <w:spacing w:val="-2"/>
          <w:sz w:val="20"/>
        </w:rPr>
        <w:t>Ezequiel</w:t>
      </w:r>
      <w:r>
        <w:rPr>
          <w:spacing w:val="-12"/>
          <w:sz w:val="20"/>
        </w:rPr>
        <w:t xml:space="preserve"> </w:t>
      </w:r>
      <w:r>
        <w:rPr>
          <w:spacing w:val="-2"/>
          <w:sz w:val="20"/>
        </w:rPr>
        <w:t>Martín</w:t>
      </w:r>
      <w:r>
        <w:rPr>
          <w:spacing w:val="-12"/>
          <w:sz w:val="20"/>
        </w:rPr>
        <w:t xml:space="preserve"> </w:t>
      </w:r>
      <w:r>
        <w:rPr>
          <w:spacing w:val="-2"/>
          <w:sz w:val="20"/>
        </w:rPr>
        <w:t>de</w:t>
      </w:r>
      <w:r>
        <w:rPr>
          <w:spacing w:val="-14"/>
          <w:sz w:val="20"/>
        </w:rPr>
        <w:t xml:space="preserve"> </w:t>
      </w:r>
      <w:r>
        <w:rPr>
          <w:spacing w:val="-2"/>
          <w:sz w:val="20"/>
        </w:rPr>
        <w:t>15</w:t>
      </w:r>
      <w:r>
        <w:rPr>
          <w:spacing w:val="-15"/>
          <w:sz w:val="20"/>
        </w:rPr>
        <w:t xml:space="preserve"> </w:t>
      </w:r>
      <w:r>
        <w:rPr>
          <w:spacing w:val="-2"/>
          <w:sz w:val="20"/>
        </w:rPr>
        <w:t>años</w:t>
      </w:r>
      <w:r>
        <w:rPr>
          <w:spacing w:val="-14"/>
          <w:sz w:val="20"/>
        </w:rPr>
        <w:t xml:space="preserve"> </w:t>
      </w:r>
      <w:r>
        <w:rPr>
          <w:spacing w:val="-2"/>
          <w:sz w:val="20"/>
        </w:rPr>
        <w:t>y</w:t>
      </w:r>
      <w:r>
        <w:rPr>
          <w:spacing w:val="-13"/>
          <w:sz w:val="20"/>
        </w:rPr>
        <w:t xml:space="preserve"> </w:t>
      </w:r>
      <w:r>
        <w:rPr>
          <w:spacing w:val="-2"/>
          <w:sz w:val="20"/>
        </w:rPr>
        <w:t>Vanina</w:t>
      </w:r>
      <w:r>
        <w:rPr>
          <w:spacing w:val="-13"/>
          <w:sz w:val="20"/>
        </w:rPr>
        <w:t xml:space="preserve"> </w:t>
      </w:r>
      <w:r>
        <w:rPr>
          <w:spacing w:val="-2"/>
          <w:sz w:val="20"/>
        </w:rPr>
        <w:t>Verónica</w:t>
      </w:r>
      <w:r>
        <w:rPr>
          <w:spacing w:val="-15"/>
          <w:sz w:val="20"/>
        </w:rPr>
        <w:t xml:space="preserve"> </w:t>
      </w:r>
      <w:r>
        <w:rPr>
          <w:spacing w:val="-2"/>
          <w:sz w:val="20"/>
        </w:rPr>
        <w:t>de</w:t>
      </w:r>
      <w:r>
        <w:rPr>
          <w:spacing w:val="-14"/>
          <w:sz w:val="20"/>
        </w:rPr>
        <w:t xml:space="preserve"> </w:t>
      </w:r>
      <w:r>
        <w:rPr>
          <w:spacing w:val="-2"/>
          <w:sz w:val="20"/>
        </w:rPr>
        <w:t>12,</w:t>
      </w:r>
      <w:r>
        <w:rPr>
          <w:spacing w:val="-13"/>
          <w:sz w:val="20"/>
        </w:rPr>
        <w:t xml:space="preserve"> </w:t>
      </w:r>
      <w:r>
        <w:rPr>
          <w:spacing w:val="-2"/>
          <w:sz w:val="20"/>
        </w:rPr>
        <w:t>como</w:t>
      </w:r>
      <w:r>
        <w:rPr>
          <w:spacing w:val="-12"/>
          <w:sz w:val="20"/>
        </w:rPr>
        <w:t xml:space="preserve"> </w:t>
      </w:r>
      <w:r>
        <w:rPr>
          <w:spacing w:val="-2"/>
          <w:sz w:val="20"/>
        </w:rPr>
        <w:t>consecuencia</w:t>
      </w:r>
      <w:r>
        <w:rPr>
          <w:spacing w:val="-13"/>
          <w:sz w:val="20"/>
        </w:rPr>
        <w:t xml:space="preserve"> </w:t>
      </w:r>
      <w:r>
        <w:rPr>
          <w:spacing w:val="-2"/>
          <w:sz w:val="20"/>
        </w:rPr>
        <w:t>de</w:t>
      </w:r>
      <w:r>
        <w:rPr>
          <w:spacing w:val="-14"/>
          <w:sz w:val="20"/>
        </w:rPr>
        <w:t xml:space="preserve"> </w:t>
      </w:r>
      <w:r>
        <w:rPr>
          <w:spacing w:val="-2"/>
          <w:sz w:val="20"/>
        </w:rPr>
        <w:t>la</w:t>
      </w:r>
      <w:r>
        <w:rPr>
          <w:spacing w:val="-13"/>
          <w:sz w:val="20"/>
        </w:rPr>
        <w:t xml:space="preserve"> </w:t>
      </w:r>
      <w:r>
        <w:rPr>
          <w:spacing w:val="-2"/>
          <w:sz w:val="20"/>
        </w:rPr>
        <w:t>muerte</w:t>
      </w:r>
      <w:r>
        <w:rPr>
          <w:spacing w:val="-14"/>
          <w:sz w:val="20"/>
        </w:rPr>
        <w:t xml:space="preserve"> </w:t>
      </w:r>
      <w:r>
        <w:rPr>
          <w:spacing w:val="-2"/>
          <w:sz w:val="20"/>
        </w:rPr>
        <w:t>de</w:t>
      </w:r>
      <w:r>
        <w:rPr>
          <w:spacing w:val="-14"/>
          <w:sz w:val="20"/>
        </w:rPr>
        <w:t xml:space="preserve"> </w:t>
      </w:r>
      <w:r>
        <w:rPr>
          <w:spacing w:val="-2"/>
          <w:sz w:val="20"/>
        </w:rPr>
        <w:t xml:space="preserve">su </w:t>
      </w:r>
      <w:r>
        <w:rPr>
          <w:sz w:val="20"/>
        </w:rPr>
        <w:t>madre,</w:t>
      </w:r>
      <w:r>
        <w:rPr>
          <w:spacing w:val="-10"/>
          <w:sz w:val="20"/>
        </w:rPr>
        <w:t xml:space="preserve"> </w:t>
      </w:r>
      <w:r>
        <w:rPr>
          <w:sz w:val="20"/>
        </w:rPr>
        <w:t>la</w:t>
      </w:r>
      <w:r>
        <w:rPr>
          <w:spacing w:val="-8"/>
          <w:sz w:val="20"/>
        </w:rPr>
        <w:t xml:space="preserve"> </w:t>
      </w:r>
      <w:r>
        <w:rPr>
          <w:sz w:val="20"/>
        </w:rPr>
        <w:t>búsqueda</w:t>
      </w:r>
      <w:r>
        <w:rPr>
          <w:spacing w:val="-10"/>
          <w:sz w:val="20"/>
        </w:rPr>
        <w:t xml:space="preserve"> </w:t>
      </w:r>
      <w:r>
        <w:rPr>
          <w:sz w:val="20"/>
        </w:rPr>
        <w:t>de</w:t>
      </w:r>
      <w:r>
        <w:rPr>
          <w:spacing w:val="-11"/>
          <w:sz w:val="20"/>
        </w:rPr>
        <w:t xml:space="preserve"> </w:t>
      </w:r>
      <w:r>
        <w:rPr>
          <w:sz w:val="20"/>
        </w:rPr>
        <w:t>justicia</w:t>
      </w:r>
      <w:r>
        <w:rPr>
          <w:spacing w:val="-10"/>
          <w:sz w:val="20"/>
        </w:rPr>
        <w:t xml:space="preserve"> </w:t>
      </w:r>
      <w:r>
        <w:rPr>
          <w:sz w:val="20"/>
        </w:rPr>
        <w:t>y</w:t>
      </w:r>
      <w:r>
        <w:rPr>
          <w:spacing w:val="-9"/>
          <w:sz w:val="20"/>
        </w:rPr>
        <w:t xml:space="preserve"> </w:t>
      </w:r>
      <w:r>
        <w:rPr>
          <w:sz w:val="20"/>
        </w:rPr>
        <w:t>verdad</w:t>
      </w:r>
      <w:r>
        <w:rPr>
          <w:spacing w:val="-8"/>
          <w:sz w:val="20"/>
        </w:rPr>
        <w:t xml:space="preserve"> </w:t>
      </w:r>
      <w:r>
        <w:rPr>
          <w:sz w:val="20"/>
        </w:rPr>
        <w:t>a</w:t>
      </w:r>
      <w:r>
        <w:rPr>
          <w:spacing w:val="-10"/>
          <w:sz w:val="20"/>
        </w:rPr>
        <w:t xml:space="preserve"> </w:t>
      </w:r>
      <w:r>
        <w:rPr>
          <w:sz w:val="20"/>
        </w:rPr>
        <w:t>través</w:t>
      </w:r>
      <w:r>
        <w:rPr>
          <w:spacing w:val="-9"/>
          <w:sz w:val="20"/>
        </w:rPr>
        <w:t xml:space="preserve"> </w:t>
      </w:r>
      <w:r>
        <w:rPr>
          <w:sz w:val="20"/>
        </w:rPr>
        <w:t>de</w:t>
      </w:r>
      <w:r>
        <w:rPr>
          <w:spacing w:val="-9"/>
          <w:sz w:val="20"/>
        </w:rPr>
        <w:t xml:space="preserve"> </w:t>
      </w:r>
      <w:r>
        <w:rPr>
          <w:sz w:val="20"/>
        </w:rPr>
        <w:t>los</w:t>
      </w:r>
      <w:r>
        <w:rPr>
          <w:spacing w:val="-9"/>
          <w:sz w:val="20"/>
        </w:rPr>
        <w:t xml:space="preserve"> </w:t>
      </w:r>
      <w:r>
        <w:rPr>
          <w:sz w:val="20"/>
        </w:rPr>
        <w:t>litigios</w:t>
      </w:r>
      <w:r>
        <w:rPr>
          <w:spacing w:val="-11"/>
          <w:sz w:val="20"/>
        </w:rPr>
        <w:t xml:space="preserve"> </w:t>
      </w:r>
      <w:r>
        <w:rPr>
          <w:sz w:val="20"/>
        </w:rPr>
        <w:t>impulsados,</w:t>
      </w:r>
      <w:r>
        <w:rPr>
          <w:spacing w:val="-9"/>
          <w:sz w:val="20"/>
        </w:rPr>
        <w:t xml:space="preserve"> </w:t>
      </w:r>
      <w:r>
        <w:rPr>
          <w:sz w:val="20"/>
        </w:rPr>
        <w:t>y</w:t>
      </w:r>
      <w:r>
        <w:rPr>
          <w:spacing w:val="-9"/>
          <w:sz w:val="20"/>
        </w:rPr>
        <w:t xml:space="preserve"> </w:t>
      </w:r>
      <w:r>
        <w:rPr>
          <w:sz w:val="20"/>
        </w:rPr>
        <w:t>el</w:t>
      </w:r>
      <w:r>
        <w:rPr>
          <w:spacing w:val="-8"/>
          <w:sz w:val="20"/>
        </w:rPr>
        <w:t xml:space="preserve"> </w:t>
      </w:r>
      <w:r>
        <w:rPr>
          <w:sz w:val="20"/>
        </w:rPr>
        <w:t>retraso</w:t>
      </w:r>
      <w:r>
        <w:rPr>
          <w:spacing w:val="-9"/>
          <w:sz w:val="20"/>
        </w:rPr>
        <w:t xml:space="preserve"> </w:t>
      </w:r>
      <w:r>
        <w:rPr>
          <w:sz w:val="20"/>
        </w:rPr>
        <w:t>en</w:t>
      </w:r>
      <w:r>
        <w:rPr>
          <w:spacing w:val="-9"/>
          <w:sz w:val="20"/>
        </w:rPr>
        <w:t xml:space="preserve"> </w:t>
      </w:r>
      <w:r>
        <w:rPr>
          <w:sz w:val="20"/>
        </w:rPr>
        <w:t xml:space="preserve">las </w:t>
      </w:r>
      <w:r>
        <w:rPr>
          <w:spacing w:val="-4"/>
          <w:sz w:val="20"/>
        </w:rPr>
        <w:t>investigaciones.</w:t>
      </w:r>
      <w:r>
        <w:rPr>
          <w:spacing w:val="-14"/>
          <w:sz w:val="20"/>
        </w:rPr>
        <w:t xml:space="preserve"> </w:t>
      </w:r>
      <w:r>
        <w:rPr>
          <w:spacing w:val="-4"/>
          <w:sz w:val="20"/>
        </w:rPr>
        <w:t>En</w:t>
      </w:r>
      <w:r>
        <w:rPr>
          <w:spacing w:val="-12"/>
          <w:sz w:val="20"/>
        </w:rPr>
        <w:t xml:space="preserve"> </w:t>
      </w:r>
      <w:r>
        <w:rPr>
          <w:spacing w:val="-4"/>
          <w:sz w:val="20"/>
        </w:rPr>
        <w:t>virtud</w:t>
      </w:r>
      <w:r>
        <w:rPr>
          <w:spacing w:val="-12"/>
          <w:sz w:val="20"/>
        </w:rPr>
        <w:t xml:space="preserve"> </w:t>
      </w:r>
      <w:r>
        <w:rPr>
          <w:spacing w:val="-4"/>
          <w:sz w:val="20"/>
        </w:rPr>
        <w:t>de</w:t>
      </w:r>
      <w:r>
        <w:rPr>
          <w:spacing w:val="-14"/>
          <w:sz w:val="20"/>
        </w:rPr>
        <w:t xml:space="preserve"> </w:t>
      </w:r>
      <w:r>
        <w:rPr>
          <w:spacing w:val="-4"/>
          <w:sz w:val="20"/>
        </w:rPr>
        <w:t>lo</w:t>
      </w:r>
      <w:r>
        <w:rPr>
          <w:spacing w:val="-11"/>
          <w:sz w:val="20"/>
        </w:rPr>
        <w:t xml:space="preserve"> </w:t>
      </w:r>
      <w:r>
        <w:rPr>
          <w:spacing w:val="-4"/>
          <w:sz w:val="20"/>
        </w:rPr>
        <w:t>expuesto,</w:t>
      </w:r>
      <w:r>
        <w:rPr>
          <w:spacing w:val="-12"/>
          <w:sz w:val="20"/>
        </w:rPr>
        <w:t xml:space="preserve"> </w:t>
      </w:r>
      <w:r>
        <w:rPr>
          <w:spacing w:val="-4"/>
          <w:sz w:val="20"/>
        </w:rPr>
        <w:t>consideró</w:t>
      </w:r>
      <w:r>
        <w:rPr>
          <w:spacing w:val="-14"/>
          <w:sz w:val="20"/>
        </w:rPr>
        <w:t xml:space="preserve"> </w:t>
      </w:r>
      <w:r>
        <w:rPr>
          <w:spacing w:val="-4"/>
          <w:sz w:val="20"/>
        </w:rPr>
        <w:t>que</w:t>
      </w:r>
      <w:r>
        <w:rPr>
          <w:spacing w:val="-9"/>
          <w:sz w:val="20"/>
        </w:rPr>
        <w:t xml:space="preserve"> </w:t>
      </w:r>
      <w:r>
        <w:rPr>
          <w:spacing w:val="-4"/>
          <w:sz w:val="20"/>
        </w:rPr>
        <w:t>el</w:t>
      </w:r>
      <w:r>
        <w:rPr>
          <w:spacing w:val="-13"/>
          <w:sz w:val="20"/>
        </w:rPr>
        <w:t xml:space="preserve"> </w:t>
      </w:r>
      <w:r>
        <w:rPr>
          <w:spacing w:val="-4"/>
          <w:sz w:val="20"/>
        </w:rPr>
        <w:t>Estado</w:t>
      </w:r>
      <w:r>
        <w:rPr>
          <w:spacing w:val="-14"/>
          <w:sz w:val="20"/>
        </w:rPr>
        <w:t xml:space="preserve"> </w:t>
      </w:r>
      <w:r>
        <w:rPr>
          <w:spacing w:val="-4"/>
          <w:sz w:val="20"/>
        </w:rPr>
        <w:t>violó</w:t>
      </w:r>
      <w:r>
        <w:rPr>
          <w:spacing w:val="-11"/>
          <w:sz w:val="20"/>
        </w:rPr>
        <w:t xml:space="preserve"> </w:t>
      </w:r>
      <w:r>
        <w:rPr>
          <w:spacing w:val="-4"/>
          <w:sz w:val="20"/>
        </w:rPr>
        <w:t>el</w:t>
      </w:r>
      <w:r>
        <w:rPr>
          <w:spacing w:val="-11"/>
          <w:sz w:val="20"/>
        </w:rPr>
        <w:t xml:space="preserve"> </w:t>
      </w:r>
      <w:r>
        <w:rPr>
          <w:spacing w:val="-4"/>
          <w:sz w:val="20"/>
        </w:rPr>
        <w:t>derecho</w:t>
      </w:r>
      <w:r>
        <w:rPr>
          <w:spacing w:val="-14"/>
          <w:sz w:val="20"/>
        </w:rPr>
        <w:t xml:space="preserve"> </w:t>
      </w:r>
      <w:r>
        <w:rPr>
          <w:spacing w:val="-4"/>
          <w:sz w:val="20"/>
        </w:rPr>
        <w:t>a</w:t>
      </w:r>
      <w:r>
        <w:rPr>
          <w:spacing w:val="-10"/>
          <w:sz w:val="20"/>
        </w:rPr>
        <w:t xml:space="preserve"> </w:t>
      </w:r>
      <w:r>
        <w:rPr>
          <w:spacing w:val="-4"/>
          <w:sz w:val="20"/>
        </w:rPr>
        <w:t>la</w:t>
      </w:r>
      <w:r>
        <w:rPr>
          <w:spacing w:val="-11"/>
          <w:sz w:val="20"/>
        </w:rPr>
        <w:t xml:space="preserve"> </w:t>
      </w:r>
      <w:r>
        <w:rPr>
          <w:spacing w:val="-4"/>
          <w:sz w:val="20"/>
        </w:rPr>
        <w:t xml:space="preserve">integridad </w:t>
      </w:r>
      <w:r>
        <w:rPr>
          <w:w w:val="95"/>
          <w:sz w:val="20"/>
        </w:rPr>
        <w:t>psíquica</w:t>
      </w:r>
      <w:r>
        <w:rPr>
          <w:spacing w:val="-3"/>
          <w:w w:val="95"/>
          <w:sz w:val="20"/>
        </w:rPr>
        <w:t xml:space="preserve"> </w:t>
      </w:r>
      <w:r>
        <w:rPr>
          <w:w w:val="95"/>
          <w:sz w:val="20"/>
        </w:rPr>
        <w:t>y</w:t>
      </w:r>
      <w:r>
        <w:rPr>
          <w:spacing w:val="-4"/>
          <w:w w:val="95"/>
          <w:sz w:val="20"/>
        </w:rPr>
        <w:t xml:space="preserve"> </w:t>
      </w:r>
      <w:r>
        <w:rPr>
          <w:w w:val="95"/>
          <w:sz w:val="20"/>
        </w:rPr>
        <w:t>moral</w:t>
      </w:r>
      <w:r>
        <w:rPr>
          <w:spacing w:val="-6"/>
          <w:w w:val="95"/>
          <w:sz w:val="20"/>
        </w:rPr>
        <w:t xml:space="preserve"> </w:t>
      </w:r>
      <w:r>
        <w:rPr>
          <w:w w:val="95"/>
          <w:sz w:val="20"/>
        </w:rPr>
        <w:t>de</w:t>
      </w:r>
      <w:r>
        <w:rPr>
          <w:spacing w:val="-5"/>
          <w:w w:val="95"/>
          <w:sz w:val="20"/>
        </w:rPr>
        <w:t xml:space="preserve"> </w:t>
      </w:r>
      <w:r>
        <w:rPr>
          <w:w w:val="95"/>
          <w:sz w:val="20"/>
        </w:rPr>
        <w:t>Ezequiel</w:t>
      </w:r>
      <w:r>
        <w:rPr>
          <w:spacing w:val="-3"/>
          <w:w w:val="95"/>
          <w:sz w:val="20"/>
        </w:rPr>
        <w:t xml:space="preserve"> </w:t>
      </w:r>
      <w:r>
        <w:rPr>
          <w:w w:val="95"/>
          <w:sz w:val="20"/>
        </w:rPr>
        <w:t>Martín</w:t>
      </w:r>
      <w:r>
        <w:rPr>
          <w:spacing w:val="-1"/>
          <w:w w:val="95"/>
          <w:sz w:val="20"/>
        </w:rPr>
        <w:t xml:space="preserve"> </w:t>
      </w:r>
      <w:r>
        <w:rPr>
          <w:w w:val="95"/>
          <w:sz w:val="20"/>
        </w:rPr>
        <w:t>Avaro</w:t>
      </w:r>
      <w:r>
        <w:rPr>
          <w:spacing w:val="-7"/>
          <w:w w:val="95"/>
          <w:sz w:val="20"/>
        </w:rPr>
        <w:t xml:space="preserve"> </w:t>
      </w:r>
      <w:r>
        <w:rPr>
          <w:w w:val="95"/>
          <w:sz w:val="20"/>
        </w:rPr>
        <w:t>y</w:t>
      </w:r>
      <w:r>
        <w:rPr>
          <w:spacing w:val="-4"/>
          <w:w w:val="95"/>
          <w:sz w:val="20"/>
        </w:rPr>
        <w:t xml:space="preserve"> </w:t>
      </w:r>
      <w:r>
        <w:rPr>
          <w:w w:val="95"/>
          <w:sz w:val="20"/>
        </w:rPr>
        <w:t>Vanina</w:t>
      </w:r>
      <w:r>
        <w:rPr>
          <w:spacing w:val="-6"/>
          <w:w w:val="95"/>
          <w:sz w:val="20"/>
        </w:rPr>
        <w:t xml:space="preserve"> </w:t>
      </w:r>
      <w:r>
        <w:rPr>
          <w:w w:val="95"/>
          <w:sz w:val="20"/>
        </w:rPr>
        <w:t>Verónica</w:t>
      </w:r>
      <w:r>
        <w:rPr>
          <w:spacing w:val="-3"/>
          <w:w w:val="95"/>
          <w:sz w:val="20"/>
        </w:rPr>
        <w:t xml:space="preserve"> </w:t>
      </w:r>
      <w:r>
        <w:rPr>
          <w:w w:val="95"/>
          <w:sz w:val="20"/>
        </w:rPr>
        <w:t>Avaro,</w:t>
      </w:r>
      <w:r>
        <w:rPr>
          <w:spacing w:val="-1"/>
          <w:w w:val="95"/>
          <w:sz w:val="20"/>
        </w:rPr>
        <w:t xml:space="preserve"> </w:t>
      </w:r>
      <w:r>
        <w:rPr>
          <w:w w:val="95"/>
          <w:sz w:val="20"/>
        </w:rPr>
        <w:t>establecido</w:t>
      </w:r>
      <w:r>
        <w:rPr>
          <w:spacing w:val="-5"/>
          <w:w w:val="95"/>
          <w:sz w:val="20"/>
        </w:rPr>
        <w:t xml:space="preserve"> </w:t>
      </w:r>
      <w:r>
        <w:rPr>
          <w:w w:val="95"/>
          <w:sz w:val="20"/>
        </w:rPr>
        <w:t>en el</w:t>
      </w:r>
      <w:r>
        <w:rPr>
          <w:spacing w:val="-3"/>
          <w:w w:val="95"/>
          <w:sz w:val="20"/>
        </w:rPr>
        <w:t xml:space="preserve"> </w:t>
      </w:r>
      <w:r>
        <w:rPr>
          <w:w w:val="95"/>
          <w:sz w:val="20"/>
        </w:rPr>
        <w:t>artículo</w:t>
      </w:r>
      <w:r>
        <w:rPr>
          <w:spacing w:val="-7"/>
          <w:w w:val="95"/>
          <w:sz w:val="20"/>
        </w:rPr>
        <w:t xml:space="preserve"> </w:t>
      </w:r>
      <w:r>
        <w:rPr>
          <w:w w:val="95"/>
          <w:sz w:val="20"/>
        </w:rPr>
        <w:t xml:space="preserve">5.1. </w:t>
      </w:r>
      <w:r>
        <w:rPr>
          <w:sz w:val="20"/>
        </w:rPr>
        <w:t>de</w:t>
      </w:r>
      <w:r>
        <w:rPr>
          <w:spacing w:val="-17"/>
          <w:sz w:val="20"/>
        </w:rPr>
        <w:t xml:space="preserve"> </w:t>
      </w:r>
      <w:r>
        <w:rPr>
          <w:sz w:val="20"/>
        </w:rPr>
        <w:t>la</w:t>
      </w:r>
      <w:r>
        <w:rPr>
          <w:spacing w:val="-16"/>
          <w:sz w:val="20"/>
        </w:rPr>
        <w:t xml:space="preserve"> </w:t>
      </w:r>
      <w:r>
        <w:rPr>
          <w:sz w:val="20"/>
        </w:rPr>
        <w:t>Convención</w:t>
      </w:r>
      <w:r>
        <w:rPr>
          <w:spacing w:val="-15"/>
          <w:sz w:val="20"/>
        </w:rPr>
        <w:t xml:space="preserve"> </w:t>
      </w:r>
      <w:r>
        <w:rPr>
          <w:sz w:val="20"/>
        </w:rPr>
        <w:t>Americana,</w:t>
      </w:r>
      <w:r>
        <w:rPr>
          <w:spacing w:val="-15"/>
          <w:sz w:val="20"/>
        </w:rPr>
        <w:t xml:space="preserve"> </w:t>
      </w:r>
      <w:r>
        <w:rPr>
          <w:sz w:val="20"/>
        </w:rPr>
        <w:t>en</w:t>
      </w:r>
      <w:r>
        <w:rPr>
          <w:spacing w:val="-13"/>
          <w:sz w:val="20"/>
        </w:rPr>
        <w:t xml:space="preserve"> </w:t>
      </w:r>
      <w:r>
        <w:rPr>
          <w:sz w:val="20"/>
        </w:rPr>
        <w:t>relación</w:t>
      </w:r>
      <w:r>
        <w:rPr>
          <w:spacing w:val="-13"/>
          <w:sz w:val="20"/>
        </w:rPr>
        <w:t xml:space="preserve"> </w:t>
      </w:r>
      <w:r>
        <w:rPr>
          <w:sz w:val="20"/>
        </w:rPr>
        <w:t>con</w:t>
      </w:r>
      <w:r>
        <w:rPr>
          <w:spacing w:val="-15"/>
          <w:sz w:val="20"/>
        </w:rPr>
        <w:t xml:space="preserve"> </w:t>
      </w:r>
      <w:r>
        <w:rPr>
          <w:sz w:val="20"/>
        </w:rPr>
        <w:t>las</w:t>
      </w:r>
      <w:r>
        <w:rPr>
          <w:spacing w:val="-15"/>
          <w:sz w:val="20"/>
        </w:rPr>
        <w:t xml:space="preserve"> </w:t>
      </w:r>
      <w:r>
        <w:rPr>
          <w:sz w:val="20"/>
        </w:rPr>
        <w:t>obligaciones</w:t>
      </w:r>
      <w:r>
        <w:rPr>
          <w:spacing w:val="-17"/>
          <w:sz w:val="20"/>
        </w:rPr>
        <w:t xml:space="preserve"> </w:t>
      </w:r>
      <w:r>
        <w:rPr>
          <w:sz w:val="20"/>
        </w:rPr>
        <w:t>contenidas</w:t>
      </w:r>
      <w:r>
        <w:rPr>
          <w:spacing w:val="-15"/>
          <w:sz w:val="20"/>
        </w:rPr>
        <w:t xml:space="preserve"> </w:t>
      </w:r>
      <w:r>
        <w:rPr>
          <w:sz w:val="20"/>
        </w:rPr>
        <w:t>en</w:t>
      </w:r>
      <w:r>
        <w:rPr>
          <w:spacing w:val="-13"/>
          <w:sz w:val="20"/>
        </w:rPr>
        <w:t xml:space="preserve"> </w:t>
      </w:r>
      <w:r>
        <w:rPr>
          <w:sz w:val="20"/>
        </w:rPr>
        <w:t>el</w:t>
      </w:r>
      <w:r>
        <w:rPr>
          <w:spacing w:val="-15"/>
          <w:sz w:val="20"/>
        </w:rPr>
        <w:t xml:space="preserve"> </w:t>
      </w:r>
      <w:r>
        <w:rPr>
          <w:sz w:val="20"/>
        </w:rPr>
        <w:t>artículo</w:t>
      </w:r>
      <w:r>
        <w:rPr>
          <w:spacing w:val="-17"/>
          <w:sz w:val="20"/>
        </w:rPr>
        <w:t xml:space="preserve"> </w:t>
      </w:r>
      <w:r>
        <w:rPr>
          <w:sz w:val="20"/>
        </w:rPr>
        <w:t>1.1.</w:t>
      </w:r>
      <w:r>
        <w:rPr>
          <w:spacing w:val="-16"/>
          <w:sz w:val="20"/>
        </w:rPr>
        <w:t xml:space="preserve"> </w:t>
      </w:r>
      <w:r>
        <w:rPr>
          <w:sz w:val="20"/>
        </w:rPr>
        <w:t>del mismo instrumento.</w:t>
      </w:r>
    </w:p>
    <w:p w14:paraId="2EBDC0AE" w14:textId="77777777" w:rsidR="00293960" w:rsidRDefault="00293960">
      <w:pPr>
        <w:pStyle w:val="Textoindependiente"/>
      </w:pPr>
    </w:p>
    <w:p w14:paraId="40959AEB" w14:textId="77777777" w:rsidR="00293960" w:rsidRDefault="00CF1FBD">
      <w:pPr>
        <w:pStyle w:val="Prrafodelista"/>
        <w:numPr>
          <w:ilvl w:val="0"/>
          <w:numId w:val="9"/>
        </w:numPr>
        <w:tabs>
          <w:tab w:val="left" w:pos="686"/>
        </w:tabs>
        <w:ind w:left="119" w:right="114" w:firstLine="0"/>
        <w:jc w:val="both"/>
        <w:rPr>
          <w:sz w:val="20"/>
        </w:rPr>
      </w:pPr>
      <w:r>
        <w:rPr>
          <w:spacing w:val="-2"/>
          <w:sz w:val="20"/>
        </w:rPr>
        <w:t>El</w:t>
      </w:r>
      <w:r>
        <w:rPr>
          <w:spacing w:val="-13"/>
          <w:sz w:val="20"/>
        </w:rPr>
        <w:t xml:space="preserve"> </w:t>
      </w:r>
      <w:r>
        <w:rPr>
          <w:b/>
          <w:i/>
          <w:spacing w:val="-2"/>
          <w:sz w:val="20"/>
        </w:rPr>
        <w:t>representante</w:t>
      </w:r>
      <w:r>
        <w:rPr>
          <w:b/>
          <w:i/>
          <w:spacing w:val="-12"/>
          <w:sz w:val="20"/>
        </w:rPr>
        <w:t xml:space="preserve"> </w:t>
      </w:r>
      <w:r>
        <w:rPr>
          <w:spacing w:val="-2"/>
          <w:sz w:val="20"/>
        </w:rPr>
        <w:t>se</w:t>
      </w:r>
      <w:r>
        <w:rPr>
          <w:spacing w:val="-15"/>
          <w:sz w:val="20"/>
        </w:rPr>
        <w:t xml:space="preserve"> </w:t>
      </w:r>
      <w:r>
        <w:rPr>
          <w:spacing w:val="-2"/>
          <w:sz w:val="20"/>
        </w:rPr>
        <w:t>adhirió</w:t>
      </w:r>
      <w:r>
        <w:rPr>
          <w:spacing w:val="-15"/>
          <w:sz w:val="20"/>
        </w:rPr>
        <w:t xml:space="preserve"> </w:t>
      </w:r>
      <w:r>
        <w:rPr>
          <w:spacing w:val="-2"/>
          <w:sz w:val="20"/>
        </w:rPr>
        <w:t>a</w:t>
      </w:r>
      <w:r>
        <w:rPr>
          <w:spacing w:val="-13"/>
          <w:sz w:val="20"/>
        </w:rPr>
        <w:t xml:space="preserve"> </w:t>
      </w:r>
      <w:r>
        <w:rPr>
          <w:spacing w:val="-2"/>
          <w:sz w:val="20"/>
        </w:rPr>
        <w:t>los</w:t>
      </w:r>
      <w:r>
        <w:rPr>
          <w:spacing w:val="-14"/>
          <w:sz w:val="20"/>
        </w:rPr>
        <w:t xml:space="preserve"> </w:t>
      </w:r>
      <w:r>
        <w:rPr>
          <w:spacing w:val="-2"/>
          <w:sz w:val="20"/>
        </w:rPr>
        <w:t>argumentos</w:t>
      </w:r>
      <w:r>
        <w:rPr>
          <w:spacing w:val="-14"/>
          <w:sz w:val="20"/>
        </w:rPr>
        <w:t xml:space="preserve"> </w:t>
      </w:r>
      <w:r>
        <w:rPr>
          <w:spacing w:val="-2"/>
          <w:sz w:val="20"/>
        </w:rPr>
        <w:t>presentados</w:t>
      </w:r>
      <w:r>
        <w:rPr>
          <w:spacing w:val="-14"/>
          <w:sz w:val="20"/>
        </w:rPr>
        <w:t xml:space="preserve"> </w:t>
      </w:r>
      <w:r>
        <w:rPr>
          <w:spacing w:val="-2"/>
          <w:sz w:val="20"/>
        </w:rPr>
        <w:t>por</w:t>
      </w:r>
      <w:r>
        <w:rPr>
          <w:spacing w:val="-15"/>
          <w:sz w:val="20"/>
        </w:rPr>
        <w:t xml:space="preserve"> </w:t>
      </w:r>
      <w:r>
        <w:rPr>
          <w:spacing w:val="-2"/>
          <w:sz w:val="20"/>
        </w:rPr>
        <w:t>la</w:t>
      </w:r>
      <w:r>
        <w:rPr>
          <w:spacing w:val="-11"/>
          <w:sz w:val="20"/>
        </w:rPr>
        <w:t xml:space="preserve"> </w:t>
      </w:r>
      <w:r>
        <w:rPr>
          <w:spacing w:val="-2"/>
          <w:sz w:val="20"/>
        </w:rPr>
        <w:t>Comisión</w:t>
      </w:r>
      <w:r>
        <w:rPr>
          <w:spacing w:val="-10"/>
          <w:sz w:val="20"/>
        </w:rPr>
        <w:t xml:space="preserve"> </w:t>
      </w:r>
      <w:r>
        <w:rPr>
          <w:spacing w:val="-2"/>
          <w:sz w:val="20"/>
        </w:rPr>
        <w:t>en</w:t>
      </w:r>
      <w:r>
        <w:rPr>
          <w:spacing w:val="-10"/>
          <w:sz w:val="20"/>
        </w:rPr>
        <w:t xml:space="preserve"> </w:t>
      </w:r>
      <w:r>
        <w:rPr>
          <w:spacing w:val="-2"/>
          <w:sz w:val="20"/>
        </w:rPr>
        <w:t>el</w:t>
      </w:r>
      <w:r>
        <w:rPr>
          <w:spacing w:val="-13"/>
          <w:sz w:val="20"/>
        </w:rPr>
        <w:t xml:space="preserve"> </w:t>
      </w:r>
      <w:r>
        <w:rPr>
          <w:spacing w:val="-2"/>
          <w:sz w:val="20"/>
        </w:rPr>
        <w:t xml:space="preserve">Informe </w:t>
      </w:r>
      <w:r>
        <w:rPr>
          <w:sz w:val="20"/>
        </w:rPr>
        <w:t>de</w:t>
      </w:r>
      <w:r>
        <w:rPr>
          <w:spacing w:val="-11"/>
          <w:sz w:val="20"/>
        </w:rPr>
        <w:t xml:space="preserve"> </w:t>
      </w:r>
      <w:r>
        <w:rPr>
          <w:sz w:val="20"/>
        </w:rPr>
        <w:t>Fondo,</w:t>
      </w:r>
      <w:r>
        <w:rPr>
          <w:spacing w:val="-10"/>
          <w:sz w:val="20"/>
        </w:rPr>
        <w:t xml:space="preserve"> </w:t>
      </w:r>
      <w:r>
        <w:rPr>
          <w:sz w:val="20"/>
        </w:rPr>
        <w:t>de</w:t>
      </w:r>
      <w:r>
        <w:rPr>
          <w:spacing w:val="-11"/>
          <w:sz w:val="20"/>
        </w:rPr>
        <w:t xml:space="preserve"> </w:t>
      </w:r>
      <w:r>
        <w:rPr>
          <w:sz w:val="20"/>
        </w:rPr>
        <w:t>acuerdo</w:t>
      </w:r>
      <w:r>
        <w:rPr>
          <w:spacing w:val="-9"/>
          <w:sz w:val="20"/>
        </w:rPr>
        <w:t xml:space="preserve"> </w:t>
      </w:r>
      <w:r>
        <w:rPr>
          <w:sz w:val="20"/>
        </w:rPr>
        <w:t>con</w:t>
      </w:r>
      <w:r>
        <w:rPr>
          <w:spacing w:val="-11"/>
          <w:sz w:val="20"/>
        </w:rPr>
        <w:t xml:space="preserve"> </w:t>
      </w:r>
      <w:r>
        <w:rPr>
          <w:sz w:val="20"/>
        </w:rPr>
        <w:t>los</w:t>
      </w:r>
      <w:r>
        <w:rPr>
          <w:spacing w:val="-10"/>
          <w:sz w:val="20"/>
        </w:rPr>
        <w:t xml:space="preserve"> </w:t>
      </w:r>
      <w:r>
        <w:rPr>
          <w:sz w:val="20"/>
        </w:rPr>
        <w:t>cuales</w:t>
      </w:r>
      <w:r>
        <w:rPr>
          <w:spacing w:val="-8"/>
          <w:sz w:val="20"/>
        </w:rPr>
        <w:t xml:space="preserve"> </w:t>
      </w:r>
      <w:r>
        <w:rPr>
          <w:sz w:val="20"/>
        </w:rPr>
        <w:t>el</w:t>
      </w:r>
      <w:r>
        <w:rPr>
          <w:spacing w:val="-9"/>
          <w:sz w:val="20"/>
        </w:rPr>
        <w:t xml:space="preserve"> </w:t>
      </w:r>
      <w:r>
        <w:rPr>
          <w:sz w:val="20"/>
        </w:rPr>
        <w:t>Estado</w:t>
      </w:r>
      <w:r>
        <w:rPr>
          <w:spacing w:val="-9"/>
          <w:sz w:val="20"/>
        </w:rPr>
        <w:t xml:space="preserve"> </w:t>
      </w:r>
      <w:r>
        <w:rPr>
          <w:sz w:val="20"/>
        </w:rPr>
        <w:t>es</w:t>
      </w:r>
      <w:r>
        <w:rPr>
          <w:spacing w:val="-8"/>
          <w:sz w:val="20"/>
        </w:rPr>
        <w:t xml:space="preserve"> </w:t>
      </w:r>
      <w:r>
        <w:rPr>
          <w:sz w:val="20"/>
        </w:rPr>
        <w:t>responsable</w:t>
      </w:r>
      <w:r>
        <w:rPr>
          <w:spacing w:val="-11"/>
          <w:sz w:val="20"/>
        </w:rPr>
        <w:t xml:space="preserve"> </w:t>
      </w:r>
      <w:r>
        <w:rPr>
          <w:sz w:val="20"/>
        </w:rPr>
        <w:t>por</w:t>
      </w:r>
      <w:r>
        <w:rPr>
          <w:spacing w:val="-11"/>
          <w:sz w:val="20"/>
        </w:rPr>
        <w:t xml:space="preserve"> </w:t>
      </w:r>
      <w:r>
        <w:rPr>
          <w:sz w:val="20"/>
        </w:rPr>
        <w:t>la</w:t>
      </w:r>
      <w:r>
        <w:rPr>
          <w:spacing w:val="-10"/>
          <w:sz w:val="20"/>
        </w:rPr>
        <w:t xml:space="preserve"> </w:t>
      </w:r>
      <w:r>
        <w:rPr>
          <w:sz w:val="20"/>
        </w:rPr>
        <w:t>violación</w:t>
      </w:r>
      <w:r>
        <w:rPr>
          <w:spacing w:val="-9"/>
          <w:sz w:val="20"/>
        </w:rPr>
        <w:t xml:space="preserve"> </w:t>
      </w:r>
      <w:r>
        <w:rPr>
          <w:sz w:val="20"/>
        </w:rPr>
        <w:t>del</w:t>
      </w:r>
      <w:r>
        <w:rPr>
          <w:spacing w:val="-9"/>
          <w:sz w:val="20"/>
        </w:rPr>
        <w:t xml:space="preserve"> </w:t>
      </w:r>
      <w:r>
        <w:rPr>
          <w:sz w:val="20"/>
        </w:rPr>
        <w:t>derecho</w:t>
      </w:r>
      <w:r>
        <w:rPr>
          <w:spacing w:val="-11"/>
          <w:sz w:val="20"/>
        </w:rPr>
        <w:t xml:space="preserve"> </w:t>
      </w:r>
      <w:r>
        <w:rPr>
          <w:sz w:val="20"/>
        </w:rPr>
        <w:t>a</w:t>
      </w:r>
      <w:r>
        <w:rPr>
          <w:spacing w:val="-10"/>
          <w:sz w:val="20"/>
        </w:rPr>
        <w:t xml:space="preserve"> </w:t>
      </w:r>
      <w:r>
        <w:rPr>
          <w:sz w:val="20"/>
        </w:rPr>
        <w:t>la integridad</w:t>
      </w:r>
      <w:r>
        <w:rPr>
          <w:spacing w:val="-10"/>
          <w:sz w:val="20"/>
        </w:rPr>
        <w:t xml:space="preserve"> </w:t>
      </w:r>
      <w:r>
        <w:rPr>
          <w:sz w:val="20"/>
        </w:rPr>
        <w:t>personal</w:t>
      </w:r>
      <w:r>
        <w:rPr>
          <w:spacing w:val="-10"/>
          <w:sz w:val="20"/>
        </w:rPr>
        <w:t xml:space="preserve"> </w:t>
      </w:r>
      <w:r>
        <w:rPr>
          <w:sz w:val="20"/>
        </w:rPr>
        <w:t>de</w:t>
      </w:r>
      <w:r>
        <w:rPr>
          <w:spacing w:val="-14"/>
          <w:sz w:val="20"/>
        </w:rPr>
        <w:t xml:space="preserve"> </w:t>
      </w:r>
      <w:r>
        <w:rPr>
          <w:sz w:val="20"/>
        </w:rPr>
        <w:t>los</w:t>
      </w:r>
      <w:r>
        <w:rPr>
          <w:spacing w:val="-13"/>
          <w:sz w:val="20"/>
        </w:rPr>
        <w:t xml:space="preserve"> </w:t>
      </w:r>
      <w:r>
        <w:rPr>
          <w:sz w:val="20"/>
        </w:rPr>
        <w:t>hijos</w:t>
      </w:r>
      <w:r>
        <w:rPr>
          <w:spacing w:val="-11"/>
          <w:sz w:val="20"/>
        </w:rPr>
        <w:t xml:space="preserve"> </w:t>
      </w:r>
      <w:r>
        <w:rPr>
          <w:sz w:val="20"/>
        </w:rPr>
        <w:t>de</w:t>
      </w:r>
      <w:r>
        <w:rPr>
          <w:spacing w:val="-11"/>
          <w:sz w:val="20"/>
        </w:rPr>
        <w:t xml:space="preserve"> </w:t>
      </w:r>
      <w:r>
        <w:rPr>
          <w:sz w:val="20"/>
        </w:rPr>
        <w:t>la</w:t>
      </w:r>
      <w:r>
        <w:rPr>
          <w:spacing w:val="-8"/>
          <w:sz w:val="20"/>
        </w:rPr>
        <w:t xml:space="preserve"> </w:t>
      </w:r>
      <w:r>
        <w:rPr>
          <w:sz w:val="20"/>
        </w:rPr>
        <w:t>señora</w:t>
      </w:r>
      <w:r>
        <w:rPr>
          <w:spacing w:val="-10"/>
          <w:sz w:val="20"/>
        </w:rPr>
        <w:t xml:space="preserve"> </w:t>
      </w:r>
      <w:r>
        <w:rPr>
          <w:sz w:val="20"/>
        </w:rPr>
        <w:t>Brítez</w:t>
      </w:r>
      <w:r>
        <w:rPr>
          <w:spacing w:val="-12"/>
          <w:sz w:val="20"/>
        </w:rPr>
        <w:t xml:space="preserve"> </w:t>
      </w:r>
      <w:r>
        <w:rPr>
          <w:sz w:val="20"/>
        </w:rPr>
        <w:t>Arce.</w:t>
      </w:r>
    </w:p>
    <w:p w14:paraId="4664FCB1" w14:textId="77777777" w:rsidR="00293960" w:rsidRDefault="00293960">
      <w:pPr>
        <w:pStyle w:val="Textoindependiente"/>
      </w:pPr>
    </w:p>
    <w:p w14:paraId="2B3EEB8B" w14:textId="77777777" w:rsidR="00293960" w:rsidRDefault="00CF1FBD">
      <w:pPr>
        <w:pStyle w:val="Prrafodelista"/>
        <w:numPr>
          <w:ilvl w:val="0"/>
          <w:numId w:val="9"/>
        </w:numPr>
        <w:tabs>
          <w:tab w:val="left" w:pos="686"/>
        </w:tabs>
        <w:ind w:left="119" w:right="119" w:firstLine="0"/>
        <w:jc w:val="both"/>
        <w:rPr>
          <w:sz w:val="20"/>
        </w:rPr>
      </w:pPr>
      <w:r>
        <w:rPr>
          <w:sz w:val="20"/>
        </w:rPr>
        <w:t>El</w:t>
      </w:r>
      <w:r>
        <w:rPr>
          <w:spacing w:val="-4"/>
          <w:sz w:val="20"/>
        </w:rPr>
        <w:t xml:space="preserve"> </w:t>
      </w:r>
      <w:r>
        <w:rPr>
          <w:b/>
          <w:i/>
          <w:sz w:val="20"/>
        </w:rPr>
        <w:t xml:space="preserve">Estado </w:t>
      </w:r>
      <w:r>
        <w:rPr>
          <w:sz w:val="20"/>
        </w:rPr>
        <w:t>reconoció</w:t>
      </w:r>
      <w:r>
        <w:rPr>
          <w:spacing w:val="-3"/>
          <w:sz w:val="20"/>
        </w:rPr>
        <w:t xml:space="preserve"> </w:t>
      </w:r>
      <w:r>
        <w:rPr>
          <w:sz w:val="20"/>
        </w:rPr>
        <w:t>su responsabilidad</w:t>
      </w:r>
      <w:r>
        <w:rPr>
          <w:spacing w:val="-2"/>
          <w:sz w:val="20"/>
        </w:rPr>
        <w:t xml:space="preserve"> </w:t>
      </w:r>
      <w:r>
        <w:rPr>
          <w:sz w:val="20"/>
        </w:rPr>
        <w:t>internacional</w:t>
      </w:r>
      <w:r>
        <w:rPr>
          <w:spacing w:val="-4"/>
          <w:sz w:val="20"/>
        </w:rPr>
        <w:t xml:space="preserve"> </w:t>
      </w:r>
      <w:r>
        <w:rPr>
          <w:sz w:val="20"/>
        </w:rPr>
        <w:t>por</w:t>
      </w:r>
      <w:r>
        <w:rPr>
          <w:spacing w:val="-3"/>
          <w:sz w:val="20"/>
        </w:rPr>
        <w:t xml:space="preserve"> </w:t>
      </w:r>
      <w:r>
        <w:rPr>
          <w:sz w:val="20"/>
        </w:rPr>
        <w:t>las</w:t>
      </w:r>
      <w:r>
        <w:rPr>
          <w:spacing w:val="-2"/>
          <w:sz w:val="20"/>
        </w:rPr>
        <w:t xml:space="preserve"> </w:t>
      </w:r>
      <w:r>
        <w:rPr>
          <w:sz w:val="20"/>
        </w:rPr>
        <w:t>violaciones</w:t>
      </w:r>
      <w:r>
        <w:rPr>
          <w:spacing w:val="-2"/>
          <w:sz w:val="20"/>
        </w:rPr>
        <w:t xml:space="preserve"> </w:t>
      </w:r>
      <w:r>
        <w:rPr>
          <w:sz w:val="20"/>
        </w:rPr>
        <w:t>a</w:t>
      </w:r>
      <w:r>
        <w:rPr>
          <w:spacing w:val="-4"/>
          <w:sz w:val="20"/>
        </w:rPr>
        <w:t xml:space="preserve"> </w:t>
      </w:r>
      <w:r>
        <w:rPr>
          <w:sz w:val="20"/>
        </w:rPr>
        <w:t>los</w:t>
      </w:r>
      <w:r>
        <w:rPr>
          <w:spacing w:val="-2"/>
          <w:sz w:val="20"/>
        </w:rPr>
        <w:t xml:space="preserve"> </w:t>
      </w:r>
      <w:r>
        <w:rPr>
          <w:sz w:val="20"/>
        </w:rPr>
        <w:t>derechos identificados</w:t>
      </w:r>
      <w:r>
        <w:rPr>
          <w:spacing w:val="-10"/>
          <w:sz w:val="20"/>
        </w:rPr>
        <w:t xml:space="preserve"> </w:t>
      </w:r>
      <w:r>
        <w:rPr>
          <w:sz w:val="20"/>
        </w:rPr>
        <w:t>como</w:t>
      </w:r>
      <w:r>
        <w:rPr>
          <w:spacing w:val="-8"/>
          <w:sz w:val="20"/>
        </w:rPr>
        <w:t xml:space="preserve"> </w:t>
      </w:r>
      <w:r>
        <w:rPr>
          <w:sz w:val="20"/>
        </w:rPr>
        <w:t>violados</w:t>
      </w:r>
      <w:r>
        <w:rPr>
          <w:spacing w:val="-10"/>
          <w:sz w:val="20"/>
        </w:rPr>
        <w:t xml:space="preserve"> </w:t>
      </w:r>
      <w:r>
        <w:rPr>
          <w:sz w:val="20"/>
        </w:rPr>
        <w:t>en</w:t>
      </w:r>
      <w:r>
        <w:rPr>
          <w:spacing w:val="-6"/>
          <w:sz w:val="20"/>
        </w:rPr>
        <w:t xml:space="preserve"> </w:t>
      </w:r>
      <w:r>
        <w:rPr>
          <w:sz w:val="20"/>
        </w:rPr>
        <w:t>el</w:t>
      </w:r>
      <w:r>
        <w:rPr>
          <w:spacing w:val="-9"/>
          <w:sz w:val="20"/>
        </w:rPr>
        <w:t xml:space="preserve"> </w:t>
      </w:r>
      <w:r>
        <w:rPr>
          <w:sz w:val="20"/>
        </w:rPr>
        <w:t>Informe</w:t>
      </w:r>
      <w:r>
        <w:rPr>
          <w:spacing w:val="-10"/>
          <w:sz w:val="20"/>
        </w:rPr>
        <w:t xml:space="preserve"> </w:t>
      </w:r>
      <w:r>
        <w:rPr>
          <w:sz w:val="20"/>
        </w:rPr>
        <w:t>de</w:t>
      </w:r>
      <w:r>
        <w:rPr>
          <w:spacing w:val="-11"/>
          <w:sz w:val="20"/>
        </w:rPr>
        <w:t xml:space="preserve"> </w:t>
      </w:r>
      <w:r>
        <w:rPr>
          <w:sz w:val="20"/>
        </w:rPr>
        <w:t>Fondo.</w:t>
      </w:r>
    </w:p>
    <w:p w14:paraId="27DEF3C9" w14:textId="77777777" w:rsidR="00293960" w:rsidRDefault="00293960">
      <w:pPr>
        <w:pStyle w:val="Textoindependiente"/>
      </w:pPr>
    </w:p>
    <w:p w14:paraId="2F3B3A04" w14:textId="77777777" w:rsidR="00293960" w:rsidRDefault="00CF1FBD">
      <w:pPr>
        <w:pStyle w:val="Ttulo2"/>
        <w:numPr>
          <w:ilvl w:val="0"/>
          <w:numId w:val="4"/>
        </w:numPr>
        <w:tabs>
          <w:tab w:val="left" w:pos="840"/>
        </w:tabs>
        <w:ind w:left="839"/>
      </w:pPr>
      <w:bookmarkStart w:id="168" w:name="B._Consideraciones_de_la_Corte"/>
      <w:bookmarkStart w:id="169" w:name="_bookmark140"/>
      <w:bookmarkEnd w:id="168"/>
      <w:bookmarkEnd w:id="169"/>
      <w:r>
        <w:t>C</w:t>
      </w:r>
      <w:r>
        <w:t>onsideraciones</w:t>
      </w:r>
      <w:r>
        <w:rPr>
          <w:spacing w:val="-8"/>
        </w:rPr>
        <w:t xml:space="preserve"> </w:t>
      </w:r>
      <w:r>
        <w:t>de</w:t>
      </w:r>
      <w:r>
        <w:rPr>
          <w:spacing w:val="-10"/>
        </w:rPr>
        <w:t xml:space="preserve"> </w:t>
      </w:r>
      <w:r>
        <w:t>la</w:t>
      </w:r>
      <w:r>
        <w:rPr>
          <w:spacing w:val="-8"/>
        </w:rPr>
        <w:t xml:space="preserve"> </w:t>
      </w:r>
      <w:r>
        <w:rPr>
          <w:spacing w:val="-4"/>
        </w:rPr>
        <w:t>Corte</w:t>
      </w:r>
    </w:p>
    <w:p w14:paraId="0E2D76AF" w14:textId="77777777" w:rsidR="00293960" w:rsidRDefault="00293960">
      <w:pPr>
        <w:pStyle w:val="Textoindependiente"/>
        <w:spacing w:before="11"/>
        <w:rPr>
          <w:b/>
          <w:sz w:val="19"/>
        </w:rPr>
      </w:pPr>
    </w:p>
    <w:p w14:paraId="012ED924" w14:textId="77777777" w:rsidR="00293960" w:rsidRDefault="00CF1FBD">
      <w:pPr>
        <w:pStyle w:val="Prrafodelista"/>
        <w:numPr>
          <w:ilvl w:val="0"/>
          <w:numId w:val="9"/>
        </w:numPr>
        <w:tabs>
          <w:tab w:val="left" w:pos="686"/>
        </w:tabs>
        <w:ind w:left="119" w:right="115" w:firstLine="0"/>
        <w:jc w:val="both"/>
        <w:rPr>
          <w:sz w:val="20"/>
        </w:rPr>
      </w:pPr>
      <w:r>
        <w:rPr>
          <w:sz w:val="20"/>
        </w:rPr>
        <w:t>La Corte</w:t>
      </w:r>
      <w:r>
        <w:rPr>
          <w:spacing w:val="-1"/>
          <w:sz w:val="20"/>
        </w:rPr>
        <w:t xml:space="preserve"> </w:t>
      </w:r>
      <w:r>
        <w:rPr>
          <w:sz w:val="20"/>
        </w:rPr>
        <w:t>ha afirmado en reiteradas oportunidades que los familiares de las víctimas de violaciones a los derechos humanos pueden ser, a su vez, víctimas</w:t>
      </w:r>
      <w:hyperlink w:anchor="_bookmark142" w:history="1">
        <w:r>
          <w:rPr>
            <w:position w:val="7"/>
            <w:sz w:val="13"/>
          </w:rPr>
          <w:t>111</w:t>
        </w:r>
      </w:hyperlink>
      <w:r>
        <w:rPr>
          <w:sz w:val="20"/>
        </w:rPr>
        <w:t xml:space="preserve">. Así, este Tribunal ha considerado que se puede declarar violado el derecho a la integridad psíquica y moral de familiares directos u otras personas con vínculos estrechos con las víctimas con motivo del </w:t>
      </w:r>
      <w:r>
        <w:rPr>
          <w:spacing w:val="-2"/>
          <w:sz w:val="20"/>
        </w:rPr>
        <w:t>sufrimiento</w:t>
      </w:r>
      <w:r>
        <w:rPr>
          <w:spacing w:val="-9"/>
          <w:sz w:val="20"/>
        </w:rPr>
        <w:t xml:space="preserve"> </w:t>
      </w:r>
      <w:r>
        <w:rPr>
          <w:spacing w:val="-2"/>
          <w:sz w:val="20"/>
        </w:rPr>
        <w:t>adicional</w:t>
      </w:r>
      <w:r>
        <w:rPr>
          <w:spacing w:val="-10"/>
          <w:sz w:val="20"/>
        </w:rPr>
        <w:t xml:space="preserve"> </w:t>
      </w:r>
      <w:r>
        <w:rPr>
          <w:spacing w:val="-2"/>
          <w:sz w:val="20"/>
        </w:rPr>
        <w:t>que</w:t>
      </w:r>
      <w:r>
        <w:rPr>
          <w:spacing w:val="-12"/>
          <w:sz w:val="20"/>
        </w:rPr>
        <w:t xml:space="preserve"> </w:t>
      </w:r>
      <w:r>
        <w:rPr>
          <w:spacing w:val="-2"/>
          <w:sz w:val="20"/>
        </w:rPr>
        <w:t>han</w:t>
      </w:r>
      <w:r>
        <w:rPr>
          <w:spacing w:val="-10"/>
          <w:sz w:val="20"/>
        </w:rPr>
        <w:t xml:space="preserve"> </w:t>
      </w:r>
      <w:r>
        <w:rPr>
          <w:spacing w:val="-2"/>
          <w:sz w:val="20"/>
        </w:rPr>
        <w:t>padecido</w:t>
      </w:r>
      <w:r>
        <w:rPr>
          <w:spacing w:val="-12"/>
          <w:sz w:val="20"/>
        </w:rPr>
        <w:t xml:space="preserve"> </w:t>
      </w:r>
      <w:r>
        <w:rPr>
          <w:spacing w:val="-2"/>
          <w:sz w:val="20"/>
        </w:rPr>
        <w:t>como</w:t>
      </w:r>
      <w:r>
        <w:rPr>
          <w:spacing w:val="-9"/>
          <w:sz w:val="20"/>
        </w:rPr>
        <w:t xml:space="preserve"> </w:t>
      </w:r>
      <w:r>
        <w:rPr>
          <w:spacing w:val="-2"/>
          <w:sz w:val="20"/>
        </w:rPr>
        <w:t>resultado</w:t>
      </w:r>
      <w:r>
        <w:rPr>
          <w:spacing w:val="-11"/>
          <w:sz w:val="20"/>
        </w:rPr>
        <w:t xml:space="preserve"> </w:t>
      </w:r>
      <w:r>
        <w:rPr>
          <w:spacing w:val="-2"/>
          <w:sz w:val="20"/>
        </w:rPr>
        <w:t>de</w:t>
      </w:r>
      <w:r>
        <w:rPr>
          <w:spacing w:val="-12"/>
          <w:sz w:val="20"/>
        </w:rPr>
        <w:t xml:space="preserve"> </w:t>
      </w:r>
      <w:r>
        <w:rPr>
          <w:spacing w:val="-2"/>
          <w:sz w:val="20"/>
        </w:rPr>
        <w:t>las</w:t>
      </w:r>
      <w:r>
        <w:rPr>
          <w:spacing w:val="-11"/>
          <w:sz w:val="20"/>
        </w:rPr>
        <w:t xml:space="preserve"> </w:t>
      </w:r>
      <w:r>
        <w:rPr>
          <w:spacing w:val="-2"/>
          <w:sz w:val="20"/>
        </w:rPr>
        <w:t>circunstancias</w:t>
      </w:r>
      <w:r>
        <w:rPr>
          <w:spacing w:val="-9"/>
          <w:sz w:val="20"/>
        </w:rPr>
        <w:t xml:space="preserve"> </w:t>
      </w:r>
      <w:r>
        <w:rPr>
          <w:spacing w:val="-2"/>
          <w:sz w:val="20"/>
        </w:rPr>
        <w:t>particulares</w:t>
      </w:r>
      <w:r>
        <w:rPr>
          <w:spacing w:val="-9"/>
          <w:sz w:val="20"/>
        </w:rPr>
        <w:t xml:space="preserve"> </w:t>
      </w:r>
      <w:r>
        <w:rPr>
          <w:spacing w:val="-2"/>
          <w:sz w:val="20"/>
        </w:rPr>
        <w:t>de</w:t>
      </w:r>
      <w:r>
        <w:rPr>
          <w:spacing w:val="-12"/>
          <w:sz w:val="20"/>
        </w:rPr>
        <w:t xml:space="preserve"> </w:t>
      </w:r>
      <w:r>
        <w:rPr>
          <w:spacing w:val="-2"/>
          <w:sz w:val="20"/>
        </w:rPr>
        <w:t xml:space="preserve">las </w:t>
      </w:r>
      <w:r>
        <w:rPr>
          <w:sz w:val="20"/>
        </w:rPr>
        <w:t>violaciones cometidas contra sus seres queridos, y a causa de las posteriores actuaciones u</w:t>
      </w:r>
    </w:p>
    <w:p w14:paraId="7D4CEB14" w14:textId="77777777" w:rsidR="00293960" w:rsidRDefault="00293960">
      <w:pPr>
        <w:pStyle w:val="Textoindependiente"/>
      </w:pPr>
    </w:p>
    <w:p w14:paraId="0AE35688" w14:textId="77777777" w:rsidR="00293960" w:rsidRDefault="00293960">
      <w:pPr>
        <w:pStyle w:val="Textoindependiente"/>
      </w:pPr>
    </w:p>
    <w:p w14:paraId="4E7B4C96" w14:textId="77777777" w:rsidR="00293960" w:rsidRDefault="00293960">
      <w:pPr>
        <w:pStyle w:val="Textoindependiente"/>
      </w:pPr>
    </w:p>
    <w:p w14:paraId="6B3604A2" w14:textId="77777777" w:rsidR="00293960" w:rsidRDefault="00CF1FBD">
      <w:pPr>
        <w:pStyle w:val="Textoindependiente"/>
        <w:spacing w:before="6"/>
        <w:rPr>
          <w:sz w:val="10"/>
        </w:rPr>
      </w:pPr>
      <w:r>
        <w:pict w14:anchorId="4FA88B41">
          <v:rect id="docshape25" o:spid="_x0000_s1040" style="position:absolute;margin-left:1in;margin-top:7.6pt;width:2in;height:.6pt;z-index:-15716864;mso-wrap-distance-left:0;mso-wrap-distance-right:0;mso-position-horizontal-relative:page" fillcolor="black" stroked="f">
            <w10:wrap type="topAndBottom" anchorx="page"/>
          </v:rect>
        </w:pict>
      </w:r>
    </w:p>
    <w:p w14:paraId="125CBB82" w14:textId="77777777" w:rsidR="00293960" w:rsidRDefault="00293960">
      <w:pPr>
        <w:pStyle w:val="Textoindependiente"/>
        <w:spacing w:before="3"/>
        <w:rPr>
          <w:sz w:val="8"/>
        </w:rPr>
      </w:pPr>
    </w:p>
    <w:p w14:paraId="0A92190F" w14:textId="77777777" w:rsidR="00293960" w:rsidRDefault="00CF1FBD">
      <w:pPr>
        <w:tabs>
          <w:tab w:val="left" w:pos="839"/>
        </w:tabs>
        <w:spacing w:before="101"/>
        <w:ind w:left="120"/>
        <w:rPr>
          <w:sz w:val="16"/>
        </w:rPr>
      </w:pPr>
      <w:bookmarkStart w:id="170" w:name="_bookmark141"/>
      <w:bookmarkEnd w:id="170"/>
      <w:r>
        <w:rPr>
          <w:spacing w:val="-5"/>
          <w:sz w:val="16"/>
          <w:vertAlign w:val="superscript"/>
        </w:rPr>
        <w:t>110</w:t>
      </w:r>
      <w:r>
        <w:rPr>
          <w:sz w:val="16"/>
        </w:rPr>
        <w:tab/>
        <w:t>Artículos</w:t>
      </w:r>
      <w:r>
        <w:rPr>
          <w:spacing w:val="-4"/>
          <w:sz w:val="16"/>
        </w:rPr>
        <w:t xml:space="preserve"> </w:t>
      </w:r>
      <w:r>
        <w:rPr>
          <w:sz w:val="16"/>
        </w:rPr>
        <w:t>5.1,</w:t>
      </w:r>
      <w:r>
        <w:rPr>
          <w:spacing w:val="-2"/>
          <w:sz w:val="16"/>
        </w:rPr>
        <w:t xml:space="preserve"> </w:t>
      </w:r>
      <w:r>
        <w:rPr>
          <w:sz w:val="16"/>
        </w:rPr>
        <w:t>17</w:t>
      </w:r>
      <w:r>
        <w:rPr>
          <w:spacing w:val="-4"/>
          <w:sz w:val="16"/>
        </w:rPr>
        <w:t xml:space="preserve"> </w:t>
      </w:r>
      <w:r>
        <w:rPr>
          <w:sz w:val="16"/>
        </w:rPr>
        <w:t>y</w:t>
      </w:r>
      <w:r>
        <w:rPr>
          <w:spacing w:val="-3"/>
          <w:sz w:val="16"/>
        </w:rPr>
        <w:t xml:space="preserve"> </w:t>
      </w:r>
      <w:r>
        <w:rPr>
          <w:sz w:val="16"/>
        </w:rPr>
        <w:t>19</w:t>
      </w:r>
      <w:r>
        <w:rPr>
          <w:spacing w:val="-3"/>
          <w:sz w:val="16"/>
        </w:rPr>
        <w:t xml:space="preserve"> </w:t>
      </w:r>
      <w:r>
        <w:rPr>
          <w:sz w:val="16"/>
        </w:rPr>
        <w:t>de</w:t>
      </w:r>
      <w:r>
        <w:rPr>
          <w:spacing w:val="-4"/>
          <w:sz w:val="16"/>
        </w:rPr>
        <w:t xml:space="preserve"> </w:t>
      </w:r>
      <w:r>
        <w:rPr>
          <w:sz w:val="16"/>
        </w:rPr>
        <w:t>la</w:t>
      </w:r>
      <w:r>
        <w:rPr>
          <w:spacing w:val="-2"/>
          <w:sz w:val="16"/>
        </w:rPr>
        <w:t xml:space="preserve"> </w:t>
      </w:r>
      <w:r>
        <w:rPr>
          <w:sz w:val="16"/>
        </w:rPr>
        <w:t>Convención</w:t>
      </w:r>
      <w:r>
        <w:rPr>
          <w:spacing w:val="-4"/>
          <w:sz w:val="16"/>
        </w:rPr>
        <w:t xml:space="preserve"> </w:t>
      </w:r>
      <w:r>
        <w:rPr>
          <w:spacing w:val="-2"/>
          <w:sz w:val="16"/>
        </w:rPr>
        <w:t>Americana.</w:t>
      </w:r>
    </w:p>
    <w:p w14:paraId="21D81C15" w14:textId="77777777" w:rsidR="00293960" w:rsidRDefault="00CF1FBD">
      <w:pPr>
        <w:tabs>
          <w:tab w:val="left" w:pos="839"/>
        </w:tabs>
        <w:spacing w:before="101"/>
        <w:ind w:left="120"/>
        <w:rPr>
          <w:sz w:val="16"/>
        </w:rPr>
      </w:pPr>
      <w:bookmarkStart w:id="171" w:name="_bookmark142"/>
      <w:bookmarkEnd w:id="171"/>
      <w:r>
        <w:rPr>
          <w:spacing w:val="-5"/>
          <w:sz w:val="16"/>
          <w:vertAlign w:val="superscript"/>
        </w:rPr>
        <w:t>111</w:t>
      </w:r>
      <w:r>
        <w:rPr>
          <w:sz w:val="16"/>
        </w:rPr>
        <w:tab/>
      </w:r>
      <w:r>
        <w:rPr>
          <w:i/>
          <w:sz w:val="16"/>
        </w:rPr>
        <w:t>Cfr.</w:t>
      </w:r>
      <w:r>
        <w:rPr>
          <w:i/>
          <w:spacing w:val="4"/>
          <w:sz w:val="16"/>
        </w:rPr>
        <w:t xml:space="preserve"> </w:t>
      </w:r>
      <w:r>
        <w:rPr>
          <w:i/>
          <w:sz w:val="16"/>
        </w:rPr>
        <w:t>Caso</w:t>
      </w:r>
      <w:r>
        <w:rPr>
          <w:i/>
          <w:spacing w:val="3"/>
          <w:sz w:val="16"/>
        </w:rPr>
        <w:t xml:space="preserve"> </w:t>
      </w:r>
      <w:r>
        <w:rPr>
          <w:i/>
          <w:sz w:val="16"/>
        </w:rPr>
        <w:t>de</w:t>
      </w:r>
      <w:r>
        <w:rPr>
          <w:i/>
          <w:spacing w:val="5"/>
          <w:sz w:val="16"/>
        </w:rPr>
        <w:t xml:space="preserve"> </w:t>
      </w:r>
      <w:r>
        <w:rPr>
          <w:i/>
          <w:sz w:val="16"/>
        </w:rPr>
        <w:t>los</w:t>
      </w:r>
      <w:r>
        <w:rPr>
          <w:i/>
          <w:spacing w:val="5"/>
          <w:sz w:val="16"/>
        </w:rPr>
        <w:t xml:space="preserve"> </w:t>
      </w:r>
      <w:r>
        <w:rPr>
          <w:i/>
          <w:sz w:val="16"/>
        </w:rPr>
        <w:t>“Niños</w:t>
      </w:r>
      <w:r>
        <w:rPr>
          <w:i/>
          <w:spacing w:val="3"/>
          <w:sz w:val="16"/>
        </w:rPr>
        <w:t xml:space="preserve"> </w:t>
      </w:r>
      <w:r>
        <w:rPr>
          <w:i/>
          <w:sz w:val="16"/>
        </w:rPr>
        <w:t>de</w:t>
      </w:r>
      <w:r>
        <w:rPr>
          <w:i/>
          <w:spacing w:val="6"/>
          <w:sz w:val="16"/>
        </w:rPr>
        <w:t xml:space="preserve"> </w:t>
      </w:r>
      <w:r>
        <w:rPr>
          <w:i/>
          <w:sz w:val="16"/>
        </w:rPr>
        <w:t>la</w:t>
      </w:r>
      <w:r>
        <w:rPr>
          <w:i/>
          <w:spacing w:val="2"/>
          <w:sz w:val="16"/>
        </w:rPr>
        <w:t xml:space="preserve"> </w:t>
      </w:r>
      <w:r>
        <w:rPr>
          <w:i/>
          <w:sz w:val="16"/>
        </w:rPr>
        <w:t>Calle”</w:t>
      </w:r>
      <w:r>
        <w:rPr>
          <w:i/>
          <w:spacing w:val="8"/>
          <w:sz w:val="16"/>
        </w:rPr>
        <w:t xml:space="preserve"> </w:t>
      </w:r>
      <w:r>
        <w:rPr>
          <w:i/>
          <w:sz w:val="16"/>
        </w:rPr>
        <w:t>(Villagrán</w:t>
      </w:r>
      <w:r>
        <w:rPr>
          <w:i/>
          <w:spacing w:val="4"/>
          <w:sz w:val="16"/>
        </w:rPr>
        <w:t xml:space="preserve"> </w:t>
      </w:r>
      <w:r>
        <w:rPr>
          <w:i/>
          <w:sz w:val="16"/>
        </w:rPr>
        <w:t>Morales</w:t>
      </w:r>
      <w:r>
        <w:rPr>
          <w:i/>
          <w:spacing w:val="5"/>
          <w:sz w:val="16"/>
        </w:rPr>
        <w:t xml:space="preserve"> </w:t>
      </w:r>
      <w:r>
        <w:rPr>
          <w:i/>
          <w:sz w:val="16"/>
        </w:rPr>
        <w:t>y</w:t>
      </w:r>
      <w:r>
        <w:rPr>
          <w:i/>
          <w:spacing w:val="4"/>
          <w:sz w:val="16"/>
        </w:rPr>
        <w:t xml:space="preserve"> </w:t>
      </w:r>
      <w:r>
        <w:rPr>
          <w:i/>
          <w:sz w:val="16"/>
        </w:rPr>
        <w:t>otros)</w:t>
      </w:r>
      <w:r>
        <w:rPr>
          <w:i/>
          <w:spacing w:val="4"/>
          <w:sz w:val="16"/>
        </w:rPr>
        <w:t xml:space="preserve"> </w:t>
      </w:r>
      <w:r>
        <w:rPr>
          <w:i/>
          <w:sz w:val="16"/>
        </w:rPr>
        <w:t>Vs.</w:t>
      </w:r>
      <w:r>
        <w:rPr>
          <w:i/>
          <w:spacing w:val="5"/>
          <w:sz w:val="16"/>
        </w:rPr>
        <w:t xml:space="preserve"> </w:t>
      </w:r>
      <w:r>
        <w:rPr>
          <w:i/>
          <w:sz w:val="16"/>
        </w:rPr>
        <w:t>Guatemala.</w:t>
      </w:r>
      <w:r>
        <w:rPr>
          <w:i/>
          <w:spacing w:val="4"/>
          <w:sz w:val="16"/>
        </w:rPr>
        <w:t xml:space="preserve"> </w:t>
      </w:r>
      <w:r>
        <w:rPr>
          <w:i/>
          <w:sz w:val="16"/>
        </w:rPr>
        <w:t>Fondo,</w:t>
      </w:r>
      <w:r>
        <w:rPr>
          <w:i/>
          <w:spacing w:val="4"/>
          <w:sz w:val="16"/>
        </w:rPr>
        <w:t xml:space="preserve"> </w:t>
      </w:r>
      <w:r>
        <w:rPr>
          <w:i/>
          <w:sz w:val="16"/>
        </w:rPr>
        <w:t>supra</w:t>
      </w:r>
      <w:r>
        <w:rPr>
          <w:sz w:val="16"/>
        </w:rPr>
        <w:t>,</w:t>
      </w:r>
      <w:r>
        <w:rPr>
          <w:spacing w:val="4"/>
          <w:sz w:val="16"/>
        </w:rPr>
        <w:t xml:space="preserve"> </w:t>
      </w:r>
      <w:r>
        <w:rPr>
          <w:sz w:val="16"/>
        </w:rPr>
        <w:t>párr.</w:t>
      </w:r>
      <w:r>
        <w:rPr>
          <w:spacing w:val="4"/>
          <w:sz w:val="16"/>
        </w:rPr>
        <w:t xml:space="preserve"> </w:t>
      </w:r>
      <w:r>
        <w:rPr>
          <w:sz w:val="16"/>
        </w:rPr>
        <w:t>176,</w:t>
      </w:r>
      <w:r>
        <w:rPr>
          <w:spacing w:val="5"/>
          <w:sz w:val="16"/>
        </w:rPr>
        <w:t xml:space="preserve"> </w:t>
      </w:r>
      <w:r>
        <w:rPr>
          <w:spacing w:val="-10"/>
          <w:sz w:val="16"/>
        </w:rPr>
        <w:t>y</w:t>
      </w:r>
    </w:p>
    <w:p w14:paraId="7ABA1DFA" w14:textId="77777777" w:rsidR="00293960" w:rsidRDefault="00CF1FBD">
      <w:pPr>
        <w:ind w:left="119"/>
        <w:rPr>
          <w:sz w:val="16"/>
        </w:rPr>
      </w:pPr>
      <w:r>
        <w:rPr>
          <w:i/>
          <w:sz w:val="16"/>
        </w:rPr>
        <w:t>Caso</w:t>
      </w:r>
      <w:r>
        <w:rPr>
          <w:i/>
          <w:spacing w:val="-7"/>
          <w:sz w:val="16"/>
        </w:rPr>
        <w:t xml:space="preserve"> </w:t>
      </w:r>
      <w:r>
        <w:rPr>
          <w:i/>
          <w:sz w:val="16"/>
        </w:rPr>
        <w:t>Leguizamón</w:t>
      </w:r>
      <w:r>
        <w:rPr>
          <w:i/>
          <w:spacing w:val="-3"/>
          <w:sz w:val="16"/>
        </w:rPr>
        <w:t xml:space="preserve"> </w:t>
      </w:r>
      <w:r>
        <w:rPr>
          <w:i/>
          <w:sz w:val="16"/>
        </w:rPr>
        <w:t>Zaván</w:t>
      </w:r>
      <w:r>
        <w:rPr>
          <w:i/>
          <w:spacing w:val="-6"/>
          <w:sz w:val="16"/>
        </w:rPr>
        <w:t xml:space="preserve"> </w:t>
      </w:r>
      <w:r>
        <w:rPr>
          <w:i/>
          <w:sz w:val="16"/>
        </w:rPr>
        <w:t>y</w:t>
      </w:r>
      <w:r>
        <w:rPr>
          <w:i/>
          <w:spacing w:val="-4"/>
          <w:sz w:val="16"/>
        </w:rPr>
        <w:t xml:space="preserve"> </w:t>
      </w:r>
      <w:r>
        <w:rPr>
          <w:i/>
          <w:sz w:val="16"/>
        </w:rPr>
        <w:t>otros</w:t>
      </w:r>
      <w:r>
        <w:rPr>
          <w:i/>
          <w:spacing w:val="-5"/>
          <w:sz w:val="16"/>
        </w:rPr>
        <w:t xml:space="preserve"> </w:t>
      </w:r>
      <w:r>
        <w:rPr>
          <w:i/>
          <w:sz w:val="16"/>
        </w:rPr>
        <w:t>Vs.</w:t>
      </w:r>
      <w:r>
        <w:rPr>
          <w:i/>
          <w:spacing w:val="-3"/>
          <w:sz w:val="16"/>
        </w:rPr>
        <w:t xml:space="preserve"> </w:t>
      </w:r>
      <w:r>
        <w:rPr>
          <w:i/>
          <w:sz w:val="16"/>
        </w:rPr>
        <w:t>Paraguay,</w:t>
      </w:r>
      <w:r>
        <w:rPr>
          <w:i/>
          <w:spacing w:val="-4"/>
          <w:sz w:val="16"/>
        </w:rPr>
        <w:t xml:space="preserve"> </w:t>
      </w:r>
      <w:r>
        <w:rPr>
          <w:i/>
          <w:sz w:val="16"/>
        </w:rPr>
        <w:t>supra</w:t>
      </w:r>
      <w:r>
        <w:rPr>
          <w:sz w:val="16"/>
        </w:rPr>
        <w:t>,</w:t>
      </w:r>
      <w:r>
        <w:rPr>
          <w:spacing w:val="-5"/>
          <w:sz w:val="16"/>
        </w:rPr>
        <w:t xml:space="preserve"> </w:t>
      </w:r>
      <w:r>
        <w:rPr>
          <w:sz w:val="16"/>
        </w:rPr>
        <w:t>párr.</w:t>
      </w:r>
      <w:r>
        <w:rPr>
          <w:spacing w:val="-5"/>
          <w:sz w:val="16"/>
        </w:rPr>
        <w:t xml:space="preserve"> 87.</w:t>
      </w:r>
    </w:p>
    <w:p w14:paraId="511D038B" w14:textId="77777777" w:rsidR="00293960" w:rsidRDefault="00293960">
      <w:pPr>
        <w:rPr>
          <w:sz w:val="16"/>
        </w:rPr>
        <w:sectPr w:rsidR="00293960">
          <w:pgSz w:w="12240" w:h="15840"/>
          <w:pgMar w:top="1600" w:right="1320" w:bottom="1200" w:left="1320" w:header="0" w:footer="1003" w:gutter="0"/>
          <w:cols w:space="720"/>
        </w:sectPr>
      </w:pPr>
    </w:p>
    <w:p w14:paraId="611DD1EC" w14:textId="77777777" w:rsidR="00293960" w:rsidRDefault="00CF1FBD">
      <w:pPr>
        <w:pStyle w:val="Textoindependiente"/>
        <w:spacing w:before="80"/>
        <w:ind w:left="120" w:right="113" w:hanging="1"/>
        <w:jc w:val="both"/>
      </w:pPr>
      <w:r>
        <w:rPr>
          <w:spacing w:val="-2"/>
        </w:rPr>
        <w:lastRenderedPageBreak/>
        <w:t>omisiones</w:t>
      </w:r>
      <w:r>
        <w:rPr>
          <w:spacing w:val="-16"/>
        </w:rPr>
        <w:t xml:space="preserve"> </w:t>
      </w:r>
      <w:r>
        <w:rPr>
          <w:spacing w:val="-2"/>
        </w:rPr>
        <w:t>de</w:t>
      </w:r>
      <w:r>
        <w:rPr>
          <w:spacing w:val="-16"/>
        </w:rPr>
        <w:t xml:space="preserve"> </w:t>
      </w:r>
      <w:r>
        <w:rPr>
          <w:spacing w:val="-2"/>
        </w:rPr>
        <w:t>las</w:t>
      </w:r>
      <w:r>
        <w:rPr>
          <w:spacing w:val="-15"/>
        </w:rPr>
        <w:t xml:space="preserve"> </w:t>
      </w:r>
      <w:r>
        <w:rPr>
          <w:spacing w:val="-2"/>
        </w:rPr>
        <w:t>autoridades</w:t>
      </w:r>
      <w:r>
        <w:rPr>
          <w:spacing w:val="-16"/>
        </w:rPr>
        <w:t xml:space="preserve"> </w:t>
      </w:r>
      <w:r>
        <w:rPr>
          <w:spacing w:val="-2"/>
        </w:rPr>
        <w:t>estatales</w:t>
      </w:r>
      <w:r>
        <w:rPr>
          <w:spacing w:val="-15"/>
        </w:rPr>
        <w:t xml:space="preserve"> </w:t>
      </w:r>
      <w:r>
        <w:rPr>
          <w:spacing w:val="-2"/>
        </w:rPr>
        <w:t>frente</w:t>
      </w:r>
      <w:r>
        <w:rPr>
          <w:spacing w:val="-16"/>
        </w:rPr>
        <w:t xml:space="preserve"> </w:t>
      </w:r>
      <w:r>
        <w:rPr>
          <w:spacing w:val="-2"/>
        </w:rPr>
        <w:t>a</w:t>
      </w:r>
      <w:r>
        <w:rPr>
          <w:spacing w:val="-16"/>
        </w:rPr>
        <w:t xml:space="preserve"> </w:t>
      </w:r>
      <w:r>
        <w:rPr>
          <w:spacing w:val="-2"/>
        </w:rPr>
        <w:t>estos</w:t>
      </w:r>
      <w:r>
        <w:rPr>
          <w:spacing w:val="-15"/>
        </w:rPr>
        <w:t xml:space="preserve"> </w:t>
      </w:r>
      <w:r>
        <w:rPr>
          <w:spacing w:val="-2"/>
        </w:rPr>
        <w:t>hechos</w:t>
      </w:r>
      <w:hyperlink w:anchor="_bookmark143" w:history="1">
        <w:r>
          <w:rPr>
            <w:spacing w:val="-2"/>
            <w:position w:val="7"/>
            <w:sz w:val="13"/>
          </w:rPr>
          <w:t>112</w:t>
        </w:r>
      </w:hyperlink>
      <w:r>
        <w:rPr>
          <w:spacing w:val="-2"/>
        </w:rPr>
        <w:t>,</w:t>
      </w:r>
      <w:r>
        <w:rPr>
          <w:spacing w:val="-16"/>
        </w:rPr>
        <w:t xml:space="preserve"> </w:t>
      </w:r>
      <w:r>
        <w:rPr>
          <w:spacing w:val="-2"/>
        </w:rPr>
        <w:t>tomando</w:t>
      </w:r>
      <w:r>
        <w:rPr>
          <w:spacing w:val="-15"/>
        </w:rPr>
        <w:t xml:space="preserve"> </w:t>
      </w:r>
      <w:r>
        <w:rPr>
          <w:spacing w:val="-2"/>
        </w:rPr>
        <w:t>en</w:t>
      </w:r>
      <w:r>
        <w:rPr>
          <w:spacing w:val="-16"/>
        </w:rPr>
        <w:t xml:space="preserve"> </w:t>
      </w:r>
      <w:r>
        <w:rPr>
          <w:spacing w:val="-2"/>
        </w:rPr>
        <w:t>cuenta,</w:t>
      </w:r>
      <w:r>
        <w:rPr>
          <w:spacing w:val="-15"/>
        </w:rPr>
        <w:t xml:space="preserve"> </w:t>
      </w:r>
      <w:r>
        <w:rPr>
          <w:spacing w:val="-2"/>
        </w:rPr>
        <w:t>entre</w:t>
      </w:r>
      <w:r>
        <w:rPr>
          <w:spacing w:val="-16"/>
        </w:rPr>
        <w:t xml:space="preserve"> </w:t>
      </w:r>
      <w:r>
        <w:rPr>
          <w:spacing w:val="-2"/>
        </w:rPr>
        <w:t xml:space="preserve">otros </w:t>
      </w:r>
      <w:r>
        <w:t>elementos,</w:t>
      </w:r>
      <w:r>
        <w:rPr>
          <w:spacing w:val="-18"/>
        </w:rPr>
        <w:t xml:space="preserve"> </w:t>
      </w:r>
      <w:r>
        <w:t>las</w:t>
      </w:r>
      <w:r>
        <w:rPr>
          <w:spacing w:val="-18"/>
        </w:rPr>
        <w:t xml:space="preserve"> </w:t>
      </w:r>
      <w:r>
        <w:t>gestiones</w:t>
      </w:r>
      <w:r>
        <w:rPr>
          <w:spacing w:val="-17"/>
        </w:rPr>
        <w:t xml:space="preserve"> </w:t>
      </w:r>
      <w:r>
        <w:t>realizadas</w:t>
      </w:r>
      <w:r>
        <w:rPr>
          <w:spacing w:val="-18"/>
        </w:rPr>
        <w:t xml:space="preserve"> </w:t>
      </w:r>
      <w:r>
        <w:t>para</w:t>
      </w:r>
      <w:r>
        <w:rPr>
          <w:spacing w:val="-17"/>
        </w:rPr>
        <w:t xml:space="preserve"> </w:t>
      </w:r>
      <w:r>
        <w:t>obtener</w:t>
      </w:r>
      <w:r>
        <w:rPr>
          <w:spacing w:val="-18"/>
        </w:rPr>
        <w:t xml:space="preserve"> </w:t>
      </w:r>
      <w:r>
        <w:t>justicia</w:t>
      </w:r>
      <w:r>
        <w:rPr>
          <w:spacing w:val="-18"/>
        </w:rPr>
        <w:t xml:space="preserve"> </w:t>
      </w:r>
      <w:r>
        <w:t>y</w:t>
      </w:r>
      <w:r>
        <w:rPr>
          <w:spacing w:val="-17"/>
        </w:rPr>
        <w:t xml:space="preserve"> </w:t>
      </w:r>
      <w:r>
        <w:t>la</w:t>
      </w:r>
      <w:r>
        <w:rPr>
          <w:spacing w:val="-18"/>
        </w:rPr>
        <w:t xml:space="preserve"> </w:t>
      </w:r>
      <w:r>
        <w:t>existencia</w:t>
      </w:r>
      <w:r>
        <w:rPr>
          <w:spacing w:val="-17"/>
        </w:rPr>
        <w:t xml:space="preserve"> </w:t>
      </w:r>
      <w:r>
        <w:t>de</w:t>
      </w:r>
      <w:r>
        <w:rPr>
          <w:spacing w:val="-18"/>
        </w:rPr>
        <w:t xml:space="preserve"> </w:t>
      </w:r>
      <w:r>
        <w:t>un</w:t>
      </w:r>
      <w:r>
        <w:rPr>
          <w:spacing w:val="-17"/>
        </w:rPr>
        <w:t xml:space="preserve"> </w:t>
      </w:r>
      <w:r>
        <w:t>estrecho</w:t>
      </w:r>
      <w:r>
        <w:rPr>
          <w:spacing w:val="-18"/>
        </w:rPr>
        <w:t xml:space="preserve"> </w:t>
      </w:r>
      <w:r>
        <w:t xml:space="preserve">vínculo </w:t>
      </w:r>
      <w:r>
        <w:rPr>
          <w:spacing w:val="-2"/>
        </w:rPr>
        <w:t>familiar</w:t>
      </w:r>
      <w:hyperlink w:anchor="_bookmark144" w:history="1">
        <w:r>
          <w:rPr>
            <w:spacing w:val="-2"/>
            <w:position w:val="7"/>
            <w:sz w:val="13"/>
          </w:rPr>
          <w:t>113</w:t>
        </w:r>
      </w:hyperlink>
      <w:r>
        <w:rPr>
          <w:spacing w:val="-2"/>
        </w:rPr>
        <w:t>.</w:t>
      </w:r>
    </w:p>
    <w:p w14:paraId="500B3030" w14:textId="77777777" w:rsidR="00293960" w:rsidRDefault="00293960">
      <w:pPr>
        <w:pStyle w:val="Textoindependiente"/>
      </w:pPr>
    </w:p>
    <w:p w14:paraId="58447907" w14:textId="77777777" w:rsidR="00293960" w:rsidRDefault="00CF1FBD">
      <w:pPr>
        <w:pStyle w:val="Prrafodelista"/>
        <w:numPr>
          <w:ilvl w:val="0"/>
          <w:numId w:val="9"/>
        </w:numPr>
        <w:tabs>
          <w:tab w:val="left" w:pos="687"/>
        </w:tabs>
        <w:ind w:left="119" w:right="114" w:firstLine="0"/>
        <w:jc w:val="both"/>
        <w:rPr>
          <w:sz w:val="20"/>
        </w:rPr>
      </w:pPr>
      <w:r>
        <w:rPr>
          <w:sz w:val="20"/>
        </w:rPr>
        <w:t xml:space="preserve">En este caso, el Estado reconoció su responsabilidad por la violación del derecho a la </w:t>
      </w:r>
      <w:r>
        <w:rPr>
          <w:w w:val="95"/>
          <w:sz w:val="20"/>
        </w:rPr>
        <w:t>integridad</w:t>
      </w:r>
      <w:r>
        <w:rPr>
          <w:spacing w:val="-10"/>
          <w:w w:val="95"/>
          <w:sz w:val="20"/>
        </w:rPr>
        <w:t xml:space="preserve"> </w:t>
      </w:r>
      <w:r>
        <w:rPr>
          <w:w w:val="95"/>
          <w:sz w:val="20"/>
        </w:rPr>
        <w:t>personal</w:t>
      </w:r>
      <w:r>
        <w:rPr>
          <w:spacing w:val="-7"/>
          <w:w w:val="95"/>
          <w:sz w:val="20"/>
        </w:rPr>
        <w:t xml:space="preserve"> </w:t>
      </w:r>
      <w:r>
        <w:rPr>
          <w:w w:val="95"/>
          <w:sz w:val="20"/>
        </w:rPr>
        <w:t>de</w:t>
      </w:r>
      <w:r>
        <w:rPr>
          <w:spacing w:val="-12"/>
          <w:w w:val="95"/>
          <w:sz w:val="20"/>
        </w:rPr>
        <w:t xml:space="preserve"> </w:t>
      </w:r>
      <w:r>
        <w:rPr>
          <w:w w:val="95"/>
          <w:sz w:val="20"/>
        </w:rPr>
        <w:t>los</w:t>
      </w:r>
      <w:r>
        <w:rPr>
          <w:spacing w:val="-8"/>
          <w:w w:val="95"/>
          <w:sz w:val="20"/>
        </w:rPr>
        <w:t xml:space="preserve"> </w:t>
      </w:r>
      <w:r>
        <w:rPr>
          <w:w w:val="95"/>
          <w:sz w:val="20"/>
        </w:rPr>
        <w:t>familiares</w:t>
      </w:r>
      <w:r>
        <w:rPr>
          <w:spacing w:val="-8"/>
          <w:w w:val="95"/>
          <w:sz w:val="20"/>
        </w:rPr>
        <w:t xml:space="preserve"> </w:t>
      </w:r>
      <w:r>
        <w:rPr>
          <w:w w:val="95"/>
          <w:sz w:val="20"/>
        </w:rPr>
        <w:t>de</w:t>
      </w:r>
      <w:r>
        <w:rPr>
          <w:spacing w:val="-12"/>
          <w:w w:val="95"/>
          <w:sz w:val="20"/>
        </w:rPr>
        <w:t xml:space="preserve"> </w:t>
      </w:r>
      <w:r>
        <w:rPr>
          <w:w w:val="95"/>
          <w:sz w:val="20"/>
        </w:rPr>
        <w:t>la</w:t>
      </w:r>
      <w:r>
        <w:rPr>
          <w:spacing w:val="-7"/>
          <w:w w:val="95"/>
          <w:sz w:val="20"/>
        </w:rPr>
        <w:t xml:space="preserve"> </w:t>
      </w:r>
      <w:r>
        <w:rPr>
          <w:w w:val="95"/>
          <w:sz w:val="20"/>
        </w:rPr>
        <w:t>señora</w:t>
      </w:r>
      <w:r>
        <w:rPr>
          <w:spacing w:val="-7"/>
          <w:w w:val="95"/>
          <w:sz w:val="20"/>
        </w:rPr>
        <w:t xml:space="preserve"> </w:t>
      </w:r>
      <w:r>
        <w:rPr>
          <w:w w:val="95"/>
          <w:sz w:val="20"/>
        </w:rPr>
        <w:t>Brítez</w:t>
      </w:r>
      <w:r>
        <w:rPr>
          <w:spacing w:val="-10"/>
          <w:w w:val="95"/>
          <w:sz w:val="20"/>
        </w:rPr>
        <w:t xml:space="preserve"> </w:t>
      </w:r>
      <w:r>
        <w:rPr>
          <w:w w:val="95"/>
          <w:sz w:val="20"/>
        </w:rPr>
        <w:t>Arce</w:t>
      </w:r>
      <w:r>
        <w:rPr>
          <w:spacing w:val="-12"/>
          <w:w w:val="95"/>
          <w:sz w:val="20"/>
        </w:rPr>
        <w:t xml:space="preserve"> </w:t>
      </w:r>
      <w:r>
        <w:rPr>
          <w:w w:val="95"/>
          <w:sz w:val="20"/>
        </w:rPr>
        <w:t>identificados</w:t>
      </w:r>
      <w:r>
        <w:rPr>
          <w:spacing w:val="-8"/>
          <w:w w:val="95"/>
          <w:sz w:val="20"/>
        </w:rPr>
        <w:t xml:space="preserve"> </w:t>
      </w:r>
      <w:r>
        <w:rPr>
          <w:w w:val="95"/>
          <w:sz w:val="20"/>
        </w:rPr>
        <w:t>en</w:t>
      </w:r>
      <w:r>
        <w:rPr>
          <w:spacing w:val="-6"/>
          <w:w w:val="95"/>
          <w:sz w:val="20"/>
        </w:rPr>
        <w:t xml:space="preserve"> </w:t>
      </w:r>
      <w:r>
        <w:rPr>
          <w:w w:val="95"/>
          <w:sz w:val="20"/>
        </w:rPr>
        <w:t>el</w:t>
      </w:r>
      <w:r>
        <w:rPr>
          <w:spacing w:val="-7"/>
          <w:w w:val="95"/>
          <w:sz w:val="20"/>
        </w:rPr>
        <w:t xml:space="preserve"> </w:t>
      </w:r>
      <w:r>
        <w:rPr>
          <w:w w:val="95"/>
          <w:sz w:val="20"/>
        </w:rPr>
        <w:t>Informe</w:t>
      </w:r>
      <w:r>
        <w:rPr>
          <w:spacing w:val="-8"/>
          <w:w w:val="95"/>
          <w:sz w:val="20"/>
        </w:rPr>
        <w:t xml:space="preserve"> </w:t>
      </w:r>
      <w:r>
        <w:rPr>
          <w:w w:val="95"/>
          <w:sz w:val="20"/>
        </w:rPr>
        <w:t>de</w:t>
      </w:r>
      <w:r>
        <w:rPr>
          <w:spacing w:val="-12"/>
          <w:w w:val="95"/>
          <w:sz w:val="20"/>
        </w:rPr>
        <w:t xml:space="preserve"> </w:t>
      </w:r>
      <w:r>
        <w:rPr>
          <w:w w:val="95"/>
          <w:sz w:val="20"/>
        </w:rPr>
        <w:t xml:space="preserve">Fondo. </w:t>
      </w:r>
      <w:r>
        <w:rPr>
          <w:spacing w:val="-2"/>
          <w:sz w:val="20"/>
        </w:rPr>
        <w:t>A</w:t>
      </w:r>
      <w:r>
        <w:rPr>
          <w:spacing w:val="-11"/>
          <w:sz w:val="20"/>
        </w:rPr>
        <w:t xml:space="preserve"> </w:t>
      </w:r>
      <w:r>
        <w:rPr>
          <w:spacing w:val="-2"/>
          <w:sz w:val="20"/>
        </w:rPr>
        <w:t>esto</w:t>
      </w:r>
      <w:r>
        <w:rPr>
          <w:spacing w:val="-10"/>
          <w:sz w:val="20"/>
        </w:rPr>
        <w:t xml:space="preserve"> </w:t>
      </w:r>
      <w:r>
        <w:rPr>
          <w:spacing w:val="-2"/>
          <w:sz w:val="20"/>
        </w:rPr>
        <w:t>se</w:t>
      </w:r>
      <w:r>
        <w:rPr>
          <w:spacing w:val="-13"/>
          <w:sz w:val="20"/>
        </w:rPr>
        <w:t xml:space="preserve"> </w:t>
      </w:r>
      <w:r>
        <w:rPr>
          <w:spacing w:val="-2"/>
          <w:sz w:val="20"/>
        </w:rPr>
        <w:t>suma</w:t>
      </w:r>
      <w:r>
        <w:rPr>
          <w:spacing w:val="-11"/>
          <w:sz w:val="20"/>
        </w:rPr>
        <w:t xml:space="preserve"> </w:t>
      </w:r>
      <w:r>
        <w:rPr>
          <w:spacing w:val="-2"/>
          <w:sz w:val="20"/>
        </w:rPr>
        <w:t>que</w:t>
      </w:r>
      <w:r>
        <w:rPr>
          <w:spacing w:val="-13"/>
          <w:sz w:val="20"/>
        </w:rPr>
        <w:t xml:space="preserve"> </w:t>
      </w:r>
      <w:r>
        <w:rPr>
          <w:spacing w:val="-2"/>
          <w:sz w:val="20"/>
        </w:rPr>
        <w:t>algunas</w:t>
      </w:r>
      <w:r>
        <w:rPr>
          <w:spacing w:val="-12"/>
          <w:sz w:val="20"/>
        </w:rPr>
        <w:t xml:space="preserve"> </w:t>
      </w:r>
      <w:r>
        <w:rPr>
          <w:spacing w:val="-2"/>
          <w:sz w:val="20"/>
        </w:rPr>
        <w:t>de</w:t>
      </w:r>
      <w:r>
        <w:rPr>
          <w:spacing w:val="-10"/>
          <w:sz w:val="20"/>
        </w:rPr>
        <w:t xml:space="preserve"> </w:t>
      </w:r>
      <w:r>
        <w:rPr>
          <w:spacing w:val="-2"/>
          <w:sz w:val="20"/>
        </w:rPr>
        <w:t>las</w:t>
      </w:r>
      <w:r>
        <w:rPr>
          <w:spacing w:val="-12"/>
          <w:sz w:val="20"/>
        </w:rPr>
        <w:t xml:space="preserve"> </w:t>
      </w:r>
      <w:r>
        <w:rPr>
          <w:spacing w:val="-2"/>
          <w:sz w:val="20"/>
        </w:rPr>
        <w:t>declaraciones</w:t>
      </w:r>
      <w:r>
        <w:rPr>
          <w:spacing w:val="-10"/>
          <w:sz w:val="20"/>
        </w:rPr>
        <w:t xml:space="preserve"> </w:t>
      </w:r>
      <w:r>
        <w:rPr>
          <w:spacing w:val="-2"/>
          <w:sz w:val="20"/>
        </w:rPr>
        <w:t>rendidas</w:t>
      </w:r>
      <w:r>
        <w:rPr>
          <w:spacing w:val="-12"/>
          <w:sz w:val="20"/>
        </w:rPr>
        <w:t xml:space="preserve"> </w:t>
      </w:r>
      <w:r>
        <w:rPr>
          <w:spacing w:val="-2"/>
          <w:sz w:val="20"/>
        </w:rPr>
        <w:t>ante</w:t>
      </w:r>
      <w:r>
        <w:rPr>
          <w:spacing w:val="-13"/>
          <w:sz w:val="20"/>
        </w:rPr>
        <w:t xml:space="preserve"> </w:t>
      </w:r>
      <w:r>
        <w:rPr>
          <w:spacing w:val="-2"/>
          <w:sz w:val="20"/>
        </w:rPr>
        <w:t>la</w:t>
      </w:r>
      <w:r>
        <w:rPr>
          <w:spacing w:val="-11"/>
          <w:sz w:val="20"/>
        </w:rPr>
        <w:t xml:space="preserve"> </w:t>
      </w:r>
      <w:r>
        <w:rPr>
          <w:spacing w:val="-2"/>
          <w:sz w:val="20"/>
        </w:rPr>
        <w:t>Corte</w:t>
      </w:r>
      <w:r>
        <w:rPr>
          <w:spacing w:val="-13"/>
          <w:sz w:val="20"/>
        </w:rPr>
        <w:t xml:space="preserve"> </w:t>
      </w:r>
      <w:r>
        <w:rPr>
          <w:spacing w:val="-2"/>
          <w:sz w:val="20"/>
        </w:rPr>
        <w:t>permiten</w:t>
      </w:r>
      <w:r>
        <w:rPr>
          <w:spacing w:val="-10"/>
          <w:sz w:val="20"/>
        </w:rPr>
        <w:t xml:space="preserve"> </w:t>
      </w:r>
      <w:r>
        <w:rPr>
          <w:spacing w:val="-2"/>
          <w:sz w:val="20"/>
        </w:rPr>
        <w:t>constatar</w:t>
      </w:r>
      <w:r>
        <w:rPr>
          <w:spacing w:val="-12"/>
          <w:sz w:val="20"/>
        </w:rPr>
        <w:t xml:space="preserve"> </w:t>
      </w:r>
      <w:r>
        <w:rPr>
          <w:spacing w:val="-2"/>
          <w:sz w:val="20"/>
        </w:rPr>
        <w:t xml:space="preserve">que </w:t>
      </w:r>
      <w:r>
        <w:rPr>
          <w:sz w:val="20"/>
        </w:rPr>
        <w:t>Ezequiel</w:t>
      </w:r>
      <w:r>
        <w:rPr>
          <w:spacing w:val="-16"/>
          <w:sz w:val="20"/>
        </w:rPr>
        <w:t xml:space="preserve"> </w:t>
      </w:r>
      <w:r>
        <w:rPr>
          <w:sz w:val="20"/>
        </w:rPr>
        <w:t>Martín</w:t>
      </w:r>
      <w:r>
        <w:rPr>
          <w:spacing w:val="-15"/>
          <w:sz w:val="20"/>
        </w:rPr>
        <w:t xml:space="preserve"> </w:t>
      </w:r>
      <w:r>
        <w:rPr>
          <w:sz w:val="20"/>
        </w:rPr>
        <w:t>y</w:t>
      </w:r>
      <w:r>
        <w:rPr>
          <w:spacing w:val="-16"/>
          <w:sz w:val="20"/>
        </w:rPr>
        <w:t xml:space="preserve"> </w:t>
      </w:r>
      <w:r>
        <w:rPr>
          <w:sz w:val="20"/>
        </w:rPr>
        <w:t>Vanina</w:t>
      </w:r>
      <w:r>
        <w:rPr>
          <w:spacing w:val="-16"/>
          <w:sz w:val="20"/>
        </w:rPr>
        <w:t xml:space="preserve"> </w:t>
      </w:r>
      <w:r>
        <w:rPr>
          <w:sz w:val="20"/>
        </w:rPr>
        <w:t>Verónica,</w:t>
      </w:r>
      <w:r>
        <w:rPr>
          <w:spacing w:val="-16"/>
          <w:sz w:val="20"/>
        </w:rPr>
        <w:t xml:space="preserve"> </w:t>
      </w:r>
      <w:r>
        <w:rPr>
          <w:sz w:val="20"/>
        </w:rPr>
        <w:t>hijos</w:t>
      </w:r>
      <w:r>
        <w:rPr>
          <w:spacing w:val="-16"/>
          <w:sz w:val="20"/>
        </w:rPr>
        <w:t xml:space="preserve"> </w:t>
      </w:r>
      <w:r>
        <w:rPr>
          <w:sz w:val="20"/>
        </w:rPr>
        <w:t>de</w:t>
      </w:r>
      <w:r>
        <w:rPr>
          <w:spacing w:val="-18"/>
          <w:sz w:val="20"/>
        </w:rPr>
        <w:t xml:space="preserve"> </w:t>
      </w:r>
      <w:r>
        <w:rPr>
          <w:sz w:val="20"/>
        </w:rPr>
        <w:t>la</w:t>
      </w:r>
      <w:r>
        <w:rPr>
          <w:spacing w:val="-15"/>
          <w:sz w:val="20"/>
        </w:rPr>
        <w:t xml:space="preserve"> </w:t>
      </w:r>
      <w:r>
        <w:rPr>
          <w:sz w:val="20"/>
        </w:rPr>
        <w:t>señora</w:t>
      </w:r>
      <w:r>
        <w:rPr>
          <w:spacing w:val="-16"/>
          <w:sz w:val="20"/>
        </w:rPr>
        <w:t xml:space="preserve"> </w:t>
      </w:r>
      <w:r>
        <w:rPr>
          <w:sz w:val="20"/>
        </w:rPr>
        <w:t>Brítez</w:t>
      </w:r>
      <w:r>
        <w:rPr>
          <w:spacing w:val="-16"/>
          <w:sz w:val="20"/>
        </w:rPr>
        <w:t xml:space="preserve"> </w:t>
      </w:r>
      <w:r>
        <w:rPr>
          <w:sz w:val="20"/>
        </w:rPr>
        <w:t>Arce,</w:t>
      </w:r>
      <w:r>
        <w:rPr>
          <w:spacing w:val="-18"/>
          <w:sz w:val="20"/>
        </w:rPr>
        <w:t xml:space="preserve"> </w:t>
      </w:r>
      <w:r>
        <w:rPr>
          <w:sz w:val="20"/>
        </w:rPr>
        <w:t>han</w:t>
      </w:r>
      <w:r>
        <w:rPr>
          <w:spacing w:val="-17"/>
          <w:sz w:val="20"/>
        </w:rPr>
        <w:t xml:space="preserve"> </w:t>
      </w:r>
      <w:r>
        <w:rPr>
          <w:sz w:val="20"/>
        </w:rPr>
        <w:t>padecido</w:t>
      </w:r>
      <w:r>
        <w:rPr>
          <w:spacing w:val="-16"/>
          <w:sz w:val="20"/>
        </w:rPr>
        <w:t xml:space="preserve"> </w:t>
      </w:r>
      <w:r>
        <w:rPr>
          <w:sz w:val="20"/>
        </w:rPr>
        <w:t>incertidumbre, sufrimiento</w:t>
      </w:r>
      <w:r>
        <w:rPr>
          <w:spacing w:val="-15"/>
          <w:sz w:val="20"/>
        </w:rPr>
        <w:t xml:space="preserve"> </w:t>
      </w:r>
      <w:r>
        <w:rPr>
          <w:sz w:val="20"/>
        </w:rPr>
        <w:t>y</w:t>
      </w:r>
      <w:r>
        <w:rPr>
          <w:spacing w:val="-16"/>
          <w:sz w:val="20"/>
        </w:rPr>
        <w:t xml:space="preserve"> </w:t>
      </w:r>
      <w:r>
        <w:rPr>
          <w:sz w:val="20"/>
        </w:rPr>
        <w:t>angustia</w:t>
      </w:r>
      <w:r>
        <w:rPr>
          <w:spacing w:val="-14"/>
          <w:sz w:val="20"/>
        </w:rPr>
        <w:t xml:space="preserve"> </w:t>
      </w:r>
      <w:r>
        <w:rPr>
          <w:sz w:val="20"/>
        </w:rPr>
        <w:t>en</w:t>
      </w:r>
      <w:r>
        <w:rPr>
          <w:spacing w:val="-17"/>
          <w:sz w:val="20"/>
        </w:rPr>
        <w:t xml:space="preserve"> </w:t>
      </w:r>
      <w:r>
        <w:rPr>
          <w:sz w:val="20"/>
        </w:rPr>
        <w:t>detrimento</w:t>
      </w:r>
      <w:r>
        <w:rPr>
          <w:spacing w:val="-16"/>
          <w:sz w:val="20"/>
        </w:rPr>
        <w:t xml:space="preserve"> </w:t>
      </w:r>
      <w:r>
        <w:rPr>
          <w:sz w:val="20"/>
        </w:rPr>
        <w:t>de</w:t>
      </w:r>
      <w:r>
        <w:rPr>
          <w:spacing w:val="-16"/>
          <w:sz w:val="20"/>
        </w:rPr>
        <w:t xml:space="preserve"> </w:t>
      </w:r>
      <w:r>
        <w:rPr>
          <w:sz w:val="20"/>
        </w:rPr>
        <w:t>su</w:t>
      </w:r>
      <w:r>
        <w:rPr>
          <w:spacing w:val="-15"/>
          <w:sz w:val="20"/>
        </w:rPr>
        <w:t xml:space="preserve"> </w:t>
      </w:r>
      <w:r>
        <w:rPr>
          <w:sz w:val="20"/>
        </w:rPr>
        <w:t>integridad</w:t>
      </w:r>
      <w:r>
        <w:rPr>
          <w:spacing w:val="-15"/>
          <w:sz w:val="20"/>
        </w:rPr>
        <w:t xml:space="preserve"> </w:t>
      </w:r>
      <w:r>
        <w:rPr>
          <w:sz w:val="20"/>
        </w:rPr>
        <w:t>psíquica</w:t>
      </w:r>
      <w:r>
        <w:rPr>
          <w:spacing w:val="-14"/>
          <w:sz w:val="20"/>
        </w:rPr>
        <w:t xml:space="preserve"> </w:t>
      </w:r>
      <w:r>
        <w:rPr>
          <w:sz w:val="20"/>
        </w:rPr>
        <w:t>y</w:t>
      </w:r>
      <w:r>
        <w:rPr>
          <w:spacing w:val="-16"/>
          <w:sz w:val="20"/>
        </w:rPr>
        <w:t xml:space="preserve"> </w:t>
      </w:r>
      <w:r>
        <w:rPr>
          <w:sz w:val="20"/>
        </w:rPr>
        <w:t>moral</w:t>
      </w:r>
      <w:r>
        <w:rPr>
          <w:spacing w:val="-15"/>
          <w:sz w:val="20"/>
        </w:rPr>
        <w:t xml:space="preserve"> </w:t>
      </w:r>
      <w:r>
        <w:rPr>
          <w:sz w:val="20"/>
        </w:rPr>
        <w:t>debido</w:t>
      </w:r>
      <w:r>
        <w:rPr>
          <w:spacing w:val="-18"/>
          <w:sz w:val="20"/>
        </w:rPr>
        <w:t xml:space="preserve"> </w:t>
      </w:r>
      <w:r>
        <w:rPr>
          <w:sz w:val="20"/>
        </w:rPr>
        <w:t>la</w:t>
      </w:r>
      <w:r>
        <w:rPr>
          <w:spacing w:val="-15"/>
          <w:sz w:val="20"/>
        </w:rPr>
        <w:t xml:space="preserve"> </w:t>
      </w:r>
      <w:r>
        <w:rPr>
          <w:sz w:val="20"/>
        </w:rPr>
        <w:t>muerte</w:t>
      </w:r>
      <w:r>
        <w:rPr>
          <w:spacing w:val="-16"/>
          <w:sz w:val="20"/>
        </w:rPr>
        <w:t xml:space="preserve"> </w:t>
      </w:r>
      <w:r>
        <w:rPr>
          <w:sz w:val="20"/>
        </w:rPr>
        <w:t>de</w:t>
      </w:r>
      <w:r>
        <w:rPr>
          <w:spacing w:val="-16"/>
          <w:sz w:val="20"/>
        </w:rPr>
        <w:t xml:space="preserve"> </w:t>
      </w:r>
      <w:r>
        <w:rPr>
          <w:sz w:val="20"/>
        </w:rPr>
        <w:t>su madre</w:t>
      </w:r>
      <w:r>
        <w:rPr>
          <w:spacing w:val="-9"/>
          <w:sz w:val="20"/>
        </w:rPr>
        <w:t xml:space="preserve"> </w:t>
      </w:r>
      <w:r>
        <w:rPr>
          <w:sz w:val="20"/>
        </w:rPr>
        <w:t>y</w:t>
      </w:r>
      <w:r>
        <w:rPr>
          <w:spacing w:val="-8"/>
          <w:sz w:val="20"/>
        </w:rPr>
        <w:t xml:space="preserve"> </w:t>
      </w:r>
      <w:r>
        <w:rPr>
          <w:sz w:val="20"/>
        </w:rPr>
        <w:t>a</w:t>
      </w:r>
      <w:r>
        <w:rPr>
          <w:spacing w:val="-8"/>
          <w:sz w:val="20"/>
        </w:rPr>
        <w:t xml:space="preserve"> </w:t>
      </w:r>
      <w:r>
        <w:rPr>
          <w:sz w:val="20"/>
        </w:rPr>
        <w:t>la</w:t>
      </w:r>
      <w:r>
        <w:rPr>
          <w:spacing w:val="-8"/>
          <w:sz w:val="20"/>
        </w:rPr>
        <w:t xml:space="preserve"> </w:t>
      </w:r>
      <w:r>
        <w:rPr>
          <w:sz w:val="20"/>
        </w:rPr>
        <w:t>actuación</w:t>
      </w:r>
      <w:r>
        <w:rPr>
          <w:spacing w:val="-6"/>
          <w:sz w:val="20"/>
        </w:rPr>
        <w:t xml:space="preserve"> </w:t>
      </w:r>
      <w:r>
        <w:rPr>
          <w:sz w:val="20"/>
        </w:rPr>
        <w:t>de</w:t>
      </w:r>
      <w:r>
        <w:rPr>
          <w:spacing w:val="-9"/>
          <w:sz w:val="20"/>
        </w:rPr>
        <w:t xml:space="preserve"> </w:t>
      </w:r>
      <w:r>
        <w:rPr>
          <w:sz w:val="20"/>
        </w:rPr>
        <w:t>las</w:t>
      </w:r>
      <w:r>
        <w:rPr>
          <w:spacing w:val="-9"/>
          <w:sz w:val="20"/>
        </w:rPr>
        <w:t xml:space="preserve"> </w:t>
      </w:r>
      <w:r>
        <w:rPr>
          <w:sz w:val="20"/>
        </w:rPr>
        <w:t>autoridades</w:t>
      </w:r>
      <w:r>
        <w:rPr>
          <w:spacing w:val="-7"/>
          <w:sz w:val="20"/>
        </w:rPr>
        <w:t xml:space="preserve"> </w:t>
      </w:r>
      <w:r>
        <w:rPr>
          <w:sz w:val="20"/>
        </w:rPr>
        <w:t>estatales.</w:t>
      </w:r>
      <w:r>
        <w:rPr>
          <w:spacing w:val="-9"/>
          <w:sz w:val="20"/>
        </w:rPr>
        <w:t xml:space="preserve"> </w:t>
      </w:r>
      <w:r>
        <w:rPr>
          <w:sz w:val="20"/>
        </w:rPr>
        <w:t>La</w:t>
      </w:r>
      <w:r>
        <w:rPr>
          <w:spacing w:val="-8"/>
          <w:sz w:val="20"/>
        </w:rPr>
        <w:t xml:space="preserve"> </w:t>
      </w:r>
      <w:r>
        <w:rPr>
          <w:sz w:val="20"/>
        </w:rPr>
        <w:t>Corte</w:t>
      </w:r>
      <w:r>
        <w:rPr>
          <w:spacing w:val="-11"/>
          <w:sz w:val="20"/>
        </w:rPr>
        <w:t xml:space="preserve"> </w:t>
      </w:r>
      <w:r>
        <w:rPr>
          <w:sz w:val="20"/>
        </w:rPr>
        <w:t>nota,</w:t>
      </w:r>
      <w:r>
        <w:rPr>
          <w:spacing w:val="-9"/>
          <w:sz w:val="20"/>
        </w:rPr>
        <w:t xml:space="preserve"> </w:t>
      </w:r>
      <w:r>
        <w:rPr>
          <w:sz w:val="20"/>
        </w:rPr>
        <w:t>por</w:t>
      </w:r>
      <w:r>
        <w:rPr>
          <w:spacing w:val="-7"/>
          <w:sz w:val="20"/>
        </w:rPr>
        <w:t xml:space="preserve"> </w:t>
      </w:r>
      <w:r>
        <w:rPr>
          <w:sz w:val="20"/>
        </w:rPr>
        <w:t>ejemplo,</w:t>
      </w:r>
      <w:r>
        <w:rPr>
          <w:spacing w:val="-9"/>
          <w:sz w:val="20"/>
        </w:rPr>
        <w:t xml:space="preserve"> </w:t>
      </w:r>
      <w:r>
        <w:rPr>
          <w:sz w:val="20"/>
        </w:rPr>
        <w:t>que</w:t>
      </w:r>
      <w:r>
        <w:rPr>
          <w:spacing w:val="-9"/>
          <w:sz w:val="20"/>
        </w:rPr>
        <w:t xml:space="preserve"> </w:t>
      </w:r>
      <w:r>
        <w:rPr>
          <w:sz w:val="20"/>
        </w:rPr>
        <w:t>Ezequiel Martín</w:t>
      </w:r>
      <w:r>
        <w:rPr>
          <w:spacing w:val="-15"/>
          <w:sz w:val="20"/>
        </w:rPr>
        <w:t xml:space="preserve"> </w:t>
      </w:r>
      <w:r>
        <w:rPr>
          <w:sz w:val="20"/>
        </w:rPr>
        <w:t>permaneció</w:t>
      </w:r>
      <w:r>
        <w:rPr>
          <w:spacing w:val="-16"/>
          <w:sz w:val="20"/>
        </w:rPr>
        <w:t xml:space="preserve"> </w:t>
      </w:r>
      <w:r>
        <w:rPr>
          <w:sz w:val="20"/>
        </w:rPr>
        <w:t>durante</w:t>
      </w:r>
      <w:r>
        <w:rPr>
          <w:spacing w:val="-15"/>
          <w:sz w:val="20"/>
        </w:rPr>
        <w:t xml:space="preserve"> </w:t>
      </w:r>
      <w:r>
        <w:rPr>
          <w:sz w:val="20"/>
        </w:rPr>
        <w:t>varias</w:t>
      </w:r>
      <w:r>
        <w:rPr>
          <w:spacing w:val="-16"/>
          <w:sz w:val="20"/>
        </w:rPr>
        <w:t xml:space="preserve"> </w:t>
      </w:r>
      <w:r>
        <w:rPr>
          <w:sz w:val="20"/>
        </w:rPr>
        <w:t>horas</w:t>
      </w:r>
      <w:r>
        <w:rPr>
          <w:spacing w:val="-16"/>
          <w:sz w:val="20"/>
        </w:rPr>
        <w:t xml:space="preserve"> </w:t>
      </w:r>
      <w:r>
        <w:rPr>
          <w:sz w:val="20"/>
        </w:rPr>
        <w:t>solo</w:t>
      </w:r>
      <w:r>
        <w:rPr>
          <w:spacing w:val="-15"/>
          <w:sz w:val="20"/>
        </w:rPr>
        <w:t xml:space="preserve"> </w:t>
      </w:r>
      <w:r>
        <w:rPr>
          <w:sz w:val="20"/>
        </w:rPr>
        <w:t>en</w:t>
      </w:r>
      <w:r>
        <w:rPr>
          <w:spacing w:val="-13"/>
          <w:sz w:val="20"/>
        </w:rPr>
        <w:t xml:space="preserve"> </w:t>
      </w:r>
      <w:r>
        <w:rPr>
          <w:sz w:val="20"/>
        </w:rPr>
        <w:t>el</w:t>
      </w:r>
      <w:r>
        <w:rPr>
          <w:spacing w:val="-16"/>
          <w:sz w:val="20"/>
        </w:rPr>
        <w:t xml:space="preserve"> </w:t>
      </w:r>
      <w:r>
        <w:rPr>
          <w:sz w:val="20"/>
        </w:rPr>
        <w:t>hospital,</w:t>
      </w:r>
      <w:r>
        <w:rPr>
          <w:spacing w:val="-14"/>
          <w:sz w:val="20"/>
        </w:rPr>
        <w:t xml:space="preserve"> </w:t>
      </w:r>
      <w:r>
        <w:rPr>
          <w:sz w:val="20"/>
        </w:rPr>
        <w:t>siendo</w:t>
      </w:r>
      <w:r>
        <w:rPr>
          <w:spacing w:val="-16"/>
          <w:sz w:val="20"/>
        </w:rPr>
        <w:t xml:space="preserve"> </w:t>
      </w:r>
      <w:r>
        <w:rPr>
          <w:sz w:val="20"/>
        </w:rPr>
        <w:t>menor</w:t>
      </w:r>
      <w:r>
        <w:rPr>
          <w:spacing w:val="-16"/>
          <w:sz w:val="20"/>
        </w:rPr>
        <w:t xml:space="preserve"> </w:t>
      </w:r>
      <w:r>
        <w:rPr>
          <w:sz w:val="20"/>
        </w:rPr>
        <w:t>de</w:t>
      </w:r>
      <w:r>
        <w:rPr>
          <w:spacing w:val="-16"/>
          <w:sz w:val="20"/>
        </w:rPr>
        <w:t xml:space="preserve"> </w:t>
      </w:r>
      <w:r>
        <w:rPr>
          <w:sz w:val="20"/>
        </w:rPr>
        <w:t>edad,</w:t>
      </w:r>
      <w:r>
        <w:rPr>
          <w:spacing w:val="-16"/>
          <w:sz w:val="20"/>
        </w:rPr>
        <w:t xml:space="preserve"> </w:t>
      </w:r>
      <w:r>
        <w:rPr>
          <w:sz w:val="20"/>
        </w:rPr>
        <w:t>a</w:t>
      </w:r>
      <w:r>
        <w:rPr>
          <w:spacing w:val="-16"/>
          <w:sz w:val="20"/>
        </w:rPr>
        <w:t xml:space="preserve"> </w:t>
      </w:r>
      <w:r>
        <w:rPr>
          <w:sz w:val="20"/>
        </w:rPr>
        <w:t>la</w:t>
      </w:r>
      <w:r>
        <w:rPr>
          <w:spacing w:val="-14"/>
          <w:sz w:val="20"/>
        </w:rPr>
        <w:t xml:space="preserve"> </w:t>
      </w:r>
      <w:r>
        <w:rPr>
          <w:sz w:val="20"/>
        </w:rPr>
        <w:t xml:space="preserve">espera </w:t>
      </w:r>
      <w:r>
        <w:rPr>
          <w:spacing w:val="-2"/>
          <w:sz w:val="20"/>
        </w:rPr>
        <w:t>de</w:t>
      </w:r>
      <w:r>
        <w:rPr>
          <w:spacing w:val="-12"/>
          <w:sz w:val="20"/>
        </w:rPr>
        <w:t xml:space="preserve"> </w:t>
      </w:r>
      <w:r>
        <w:rPr>
          <w:spacing w:val="-2"/>
          <w:sz w:val="20"/>
        </w:rPr>
        <w:t>noticias</w:t>
      </w:r>
      <w:r>
        <w:rPr>
          <w:spacing w:val="-11"/>
          <w:sz w:val="20"/>
        </w:rPr>
        <w:t xml:space="preserve"> </w:t>
      </w:r>
      <w:r>
        <w:rPr>
          <w:spacing w:val="-2"/>
          <w:sz w:val="20"/>
        </w:rPr>
        <w:t>sobre</w:t>
      </w:r>
      <w:r>
        <w:rPr>
          <w:spacing w:val="-12"/>
          <w:sz w:val="20"/>
        </w:rPr>
        <w:t xml:space="preserve"> </w:t>
      </w:r>
      <w:r>
        <w:rPr>
          <w:spacing w:val="-2"/>
          <w:sz w:val="20"/>
        </w:rPr>
        <w:t>su</w:t>
      </w:r>
      <w:r>
        <w:rPr>
          <w:spacing w:val="-9"/>
          <w:sz w:val="20"/>
        </w:rPr>
        <w:t xml:space="preserve"> </w:t>
      </w:r>
      <w:r>
        <w:rPr>
          <w:spacing w:val="-2"/>
          <w:sz w:val="20"/>
        </w:rPr>
        <w:t>madre</w:t>
      </w:r>
      <w:r>
        <w:rPr>
          <w:spacing w:val="-12"/>
          <w:sz w:val="20"/>
        </w:rPr>
        <w:t xml:space="preserve"> </w:t>
      </w:r>
      <w:r>
        <w:rPr>
          <w:spacing w:val="-2"/>
          <w:sz w:val="20"/>
        </w:rPr>
        <w:t>el</w:t>
      </w:r>
      <w:r>
        <w:rPr>
          <w:spacing w:val="-10"/>
          <w:sz w:val="20"/>
        </w:rPr>
        <w:t xml:space="preserve"> </w:t>
      </w:r>
      <w:r>
        <w:rPr>
          <w:spacing w:val="-2"/>
          <w:sz w:val="20"/>
        </w:rPr>
        <w:t>día</w:t>
      </w:r>
      <w:r>
        <w:rPr>
          <w:spacing w:val="-10"/>
          <w:sz w:val="20"/>
        </w:rPr>
        <w:t xml:space="preserve"> </w:t>
      </w:r>
      <w:r>
        <w:rPr>
          <w:spacing w:val="-2"/>
          <w:sz w:val="20"/>
        </w:rPr>
        <w:t>de</w:t>
      </w:r>
      <w:r>
        <w:rPr>
          <w:spacing w:val="-12"/>
          <w:sz w:val="20"/>
        </w:rPr>
        <w:t xml:space="preserve"> </w:t>
      </w:r>
      <w:r>
        <w:rPr>
          <w:spacing w:val="-2"/>
          <w:sz w:val="20"/>
        </w:rPr>
        <w:t>su</w:t>
      </w:r>
      <w:r>
        <w:rPr>
          <w:spacing w:val="-9"/>
          <w:sz w:val="20"/>
        </w:rPr>
        <w:t xml:space="preserve"> </w:t>
      </w:r>
      <w:r>
        <w:rPr>
          <w:spacing w:val="-2"/>
          <w:sz w:val="20"/>
        </w:rPr>
        <w:t>fallecimiento</w:t>
      </w:r>
      <w:hyperlink w:anchor="_bookmark145" w:history="1">
        <w:r>
          <w:rPr>
            <w:spacing w:val="-2"/>
            <w:position w:val="7"/>
            <w:sz w:val="13"/>
          </w:rPr>
          <w:t>114</w:t>
        </w:r>
      </w:hyperlink>
      <w:r>
        <w:rPr>
          <w:spacing w:val="15"/>
          <w:position w:val="7"/>
          <w:sz w:val="13"/>
        </w:rPr>
        <w:t xml:space="preserve"> </w:t>
      </w:r>
      <w:r>
        <w:rPr>
          <w:spacing w:val="-2"/>
          <w:sz w:val="20"/>
        </w:rPr>
        <w:t>y</w:t>
      </w:r>
      <w:r>
        <w:rPr>
          <w:spacing w:val="-11"/>
          <w:sz w:val="20"/>
        </w:rPr>
        <w:t xml:space="preserve"> </w:t>
      </w:r>
      <w:r>
        <w:rPr>
          <w:spacing w:val="-2"/>
          <w:sz w:val="20"/>
        </w:rPr>
        <w:t>que</w:t>
      </w:r>
      <w:r>
        <w:rPr>
          <w:spacing w:val="-14"/>
          <w:sz w:val="20"/>
        </w:rPr>
        <w:t xml:space="preserve"> </w:t>
      </w:r>
      <w:r>
        <w:rPr>
          <w:spacing w:val="-2"/>
          <w:sz w:val="20"/>
        </w:rPr>
        <w:t>Ezequiel</w:t>
      </w:r>
      <w:r>
        <w:rPr>
          <w:spacing w:val="-10"/>
          <w:sz w:val="20"/>
        </w:rPr>
        <w:t xml:space="preserve"> </w:t>
      </w:r>
      <w:r>
        <w:rPr>
          <w:spacing w:val="-2"/>
          <w:sz w:val="20"/>
        </w:rPr>
        <w:t>Martín</w:t>
      </w:r>
      <w:r>
        <w:rPr>
          <w:spacing w:val="-12"/>
          <w:sz w:val="20"/>
        </w:rPr>
        <w:t xml:space="preserve"> </w:t>
      </w:r>
      <w:r>
        <w:rPr>
          <w:spacing w:val="-2"/>
          <w:sz w:val="20"/>
        </w:rPr>
        <w:t>y</w:t>
      </w:r>
      <w:r>
        <w:rPr>
          <w:spacing w:val="-11"/>
          <w:sz w:val="20"/>
        </w:rPr>
        <w:t xml:space="preserve"> </w:t>
      </w:r>
      <w:r>
        <w:rPr>
          <w:spacing w:val="-2"/>
          <w:sz w:val="20"/>
        </w:rPr>
        <w:t>Vanina</w:t>
      </w:r>
      <w:r>
        <w:rPr>
          <w:spacing w:val="-13"/>
          <w:sz w:val="20"/>
        </w:rPr>
        <w:t xml:space="preserve"> </w:t>
      </w:r>
      <w:r>
        <w:rPr>
          <w:spacing w:val="-2"/>
          <w:sz w:val="20"/>
        </w:rPr>
        <w:t xml:space="preserve">Verónica </w:t>
      </w:r>
      <w:r>
        <w:rPr>
          <w:sz w:val="20"/>
        </w:rPr>
        <w:t>fueron</w:t>
      </w:r>
      <w:r>
        <w:rPr>
          <w:spacing w:val="-15"/>
          <w:sz w:val="20"/>
        </w:rPr>
        <w:t xml:space="preserve"> </w:t>
      </w:r>
      <w:r>
        <w:rPr>
          <w:sz w:val="20"/>
        </w:rPr>
        <w:t>informados</w:t>
      </w:r>
      <w:r>
        <w:rPr>
          <w:spacing w:val="-14"/>
          <w:sz w:val="20"/>
        </w:rPr>
        <w:t xml:space="preserve"> </w:t>
      </w:r>
      <w:r>
        <w:rPr>
          <w:sz w:val="20"/>
        </w:rPr>
        <w:t>por</w:t>
      </w:r>
      <w:r>
        <w:rPr>
          <w:spacing w:val="-14"/>
          <w:sz w:val="20"/>
        </w:rPr>
        <w:t xml:space="preserve"> </w:t>
      </w:r>
      <w:r>
        <w:rPr>
          <w:sz w:val="20"/>
        </w:rPr>
        <w:t>una</w:t>
      </w:r>
      <w:r>
        <w:rPr>
          <w:spacing w:val="-14"/>
          <w:sz w:val="20"/>
        </w:rPr>
        <w:t xml:space="preserve"> </w:t>
      </w:r>
      <w:r>
        <w:rPr>
          <w:sz w:val="20"/>
        </w:rPr>
        <w:t>enfermera</w:t>
      </w:r>
      <w:r>
        <w:rPr>
          <w:spacing w:val="-14"/>
          <w:sz w:val="20"/>
        </w:rPr>
        <w:t xml:space="preserve"> </w:t>
      </w:r>
      <w:r>
        <w:rPr>
          <w:sz w:val="20"/>
        </w:rPr>
        <w:t>del</w:t>
      </w:r>
      <w:r>
        <w:rPr>
          <w:spacing w:val="-11"/>
          <w:sz w:val="20"/>
        </w:rPr>
        <w:t xml:space="preserve"> </w:t>
      </w:r>
      <w:r>
        <w:rPr>
          <w:sz w:val="20"/>
        </w:rPr>
        <w:t>fallecimiento</w:t>
      </w:r>
      <w:r>
        <w:rPr>
          <w:spacing w:val="-14"/>
          <w:sz w:val="20"/>
        </w:rPr>
        <w:t xml:space="preserve"> </w:t>
      </w:r>
      <w:r>
        <w:rPr>
          <w:sz w:val="20"/>
        </w:rPr>
        <w:t>de</w:t>
      </w:r>
      <w:r>
        <w:rPr>
          <w:spacing w:val="-14"/>
          <w:sz w:val="20"/>
        </w:rPr>
        <w:t xml:space="preserve"> </w:t>
      </w:r>
      <w:r>
        <w:rPr>
          <w:sz w:val="20"/>
        </w:rPr>
        <w:t>su</w:t>
      </w:r>
      <w:r>
        <w:rPr>
          <w:spacing w:val="-13"/>
          <w:sz w:val="20"/>
        </w:rPr>
        <w:t xml:space="preserve"> </w:t>
      </w:r>
      <w:r>
        <w:rPr>
          <w:sz w:val="20"/>
        </w:rPr>
        <w:t>madre</w:t>
      </w:r>
      <w:hyperlink w:anchor="_bookmark146" w:history="1">
        <w:r>
          <w:rPr>
            <w:position w:val="7"/>
            <w:sz w:val="13"/>
          </w:rPr>
          <w:t>115</w:t>
        </w:r>
      </w:hyperlink>
      <w:r>
        <w:rPr>
          <w:sz w:val="20"/>
        </w:rPr>
        <w:t>.</w:t>
      </w:r>
    </w:p>
    <w:p w14:paraId="55E3E858" w14:textId="77777777" w:rsidR="00293960" w:rsidRDefault="00293960">
      <w:pPr>
        <w:pStyle w:val="Textoindependiente"/>
      </w:pPr>
    </w:p>
    <w:p w14:paraId="235559E7" w14:textId="77777777" w:rsidR="00293960" w:rsidRDefault="00CF1FBD">
      <w:pPr>
        <w:pStyle w:val="Prrafodelista"/>
        <w:numPr>
          <w:ilvl w:val="0"/>
          <w:numId w:val="9"/>
        </w:numPr>
        <w:tabs>
          <w:tab w:val="left" w:pos="687"/>
        </w:tabs>
        <w:spacing w:before="1"/>
        <w:ind w:left="118" w:right="113" w:firstLine="1"/>
        <w:jc w:val="both"/>
        <w:rPr>
          <w:sz w:val="20"/>
        </w:rPr>
      </w:pPr>
      <w:r>
        <w:rPr>
          <w:spacing w:val="-2"/>
          <w:sz w:val="20"/>
        </w:rPr>
        <w:t>Además,</w:t>
      </w:r>
      <w:r>
        <w:rPr>
          <w:spacing w:val="-14"/>
          <w:sz w:val="20"/>
        </w:rPr>
        <w:t xml:space="preserve"> </w:t>
      </w:r>
      <w:r>
        <w:rPr>
          <w:spacing w:val="-2"/>
          <w:sz w:val="20"/>
        </w:rPr>
        <w:t>las</w:t>
      </w:r>
      <w:r>
        <w:rPr>
          <w:spacing w:val="-12"/>
          <w:sz w:val="20"/>
        </w:rPr>
        <w:t xml:space="preserve"> </w:t>
      </w:r>
      <w:r>
        <w:rPr>
          <w:spacing w:val="-2"/>
          <w:sz w:val="20"/>
        </w:rPr>
        <w:t>afectaciones</w:t>
      </w:r>
      <w:r>
        <w:rPr>
          <w:spacing w:val="-12"/>
          <w:sz w:val="20"/>
        </w:rPr>
        <w:t xml:space="preserve"> </w:t>
      </w:r>
      <w:r>
        <w:rPr>
          <w:spacing w:val="-2"/>
          <w:sz w:val="20"/>
        </w:rPr>
        <w:t>a</w:t>
      </w:r>
      <w:r>
        <w:rPr>
          <w:spacing w:val="-11"/>
          <w:sz w:val="20"/>
        </w:rPr>
        <w:t xml:space="preserve"> </w:t>
      </w:r>
      <w:r>
        <w:rPr>
          <w:spacing w:val="-2"/>
          <w:sz w:val="20"/>
        </w:rPr>
        <w:t>su</w:t>
      </w:r>
      <w:r>
        <w:rPr>
          <w:spacing w:val="-11"/>
          <w:sz w:val="20"/>
        </w:rPr>
        <w:t xml:space="preserve"> </w:t>
      </w:r>
      <w:r>
        <w:rPr>
          <w:spacing w:val="-2"/>
          <w:sz w:val="20"/>
        </w:rPr>
        <w:t>derecho</w:t>
      </w:r>
      <w:r>
        <w:rPr>
          <w:spacing w:val="-13"/>
          <w:sz w:val="20"/>
        </w:rPr>
        <w:t xml:space="preserve"> </w:t>
      </w:r>
      <w:r>
        <w:rPr>
          <w:spacing w:val="-2"/>
          <w:sz w:val="20"/>
        </w:rPr>
        <w:t>a</w:t>
      </w:r>
      <w:r>
        <w:rPr>
          <w:spacing w:val="-14"/>
          <w:sz w:val="20"/>
        </w:rPr>
        <w:t xml:space="preserve"> </w:t>
      </w:r>
      <w:r>
        <w:rPr>
          <w:spacing w:val="-2"/>
          <w:sz w:val="20"/>
        </w:rPr>
        <w:t>la</w:t>
      </w:r>
      <w:r>
        <w:rPr>
          <w:spacing w:val="-11"/>
          <w:sz w:val="20"/>
        </w:rPr>
        <w:t xml:space="preserve"> </w:t>
      </w:r>
      <w:r>
        <w:rPr>
          <w:spacing w:val="-2"/>
          <w:sz w:val="20"/>
        </w:rPr>
        <w:t>integridad</w:t>
      </w:r>
      <w:r>
        <w:rPr>
          <w:spacing w:val="-11"/>
          <w:sz w:val="20"/>
        </w:rPr>
        <w:t xml:space="preserve"> </w:t>
      </w:r>
      <w:r>
        <w:rPr>
          <w:spacing w:val="-2"/>
          <w:sz w:val="20"/>
        </w:rPr>
        <w:t>personal</w:t>
      </w:r>
      <w:r>
        <w:rPr>
          <w:spacing w:val="-11"/>
          <w:sz w:val="20"/>
        </w:rPr>
        <w:t xml:space="preserve"> </w:t>
      </w:r>
      <w:r>
        <w:rPr>
          <w:spacing w:val="-2"/>
          <w:sz w:val="20"/>
        </w:rPr>
        <w:t>se</w:t>
      </w:r>
      <w:r>
        <w:rPr>
          <w:spacing w:val="-13"/>
          <w:sz w:val="20"/>
        </w:rPr>
        <w:t xml:space="preserve"> </w:t>
      </w:r>
      <w:r>
        <w:rPr>
          <w:spacing w:val="-2"/>
          <w:sz w:val="20"/>
        </w:rPr>
        <w:t>deben,</w:t>
      </w:r>
      <w:r>
        <w:rPr>
          <w:spacing w:val="-11"/>
          <w:sz w:val="20"/>
        </w:rPr>
        <w:t xml:space="preserve"> </w:t>
      </w:r>
      <w:r>
        <w:rPr>
          <w:spacing w:val="-2"/>
          <w:sz w:val="20"/>
        </w:rPr>
        <w:t>entre</w:t>
      </w:r>
      <w:r>
        <w:rPr>
          <w:spacing w:val="-11"/>
          <w:sz w:val="20"/>
        </w:rPr>
        <w:t xml:space="preserve"> </w:t>
      </w:r>
      <w:r>
        <w:rPr>
          <w:spacing w:val="-2"/>
          <w:sz w:val="20"/>
        </w:rPr>
        <w:t>otros,</w:t>
      </w:r>
      <w:r>
        <w:rPr>
          <w:spacing w:val="-12"/>
          <w:sz w:val="20"/>
        </w:rPr>
        <w:t xml:space="preserve"> </w:t>
      </w:r>
      <w:r>
        <w:rPr>
          <w:spacing w:val="-2"/>
          <w:sz w:val="20"/>
        </w:rPr>
        <w:t>a</w:t>
      </w:r>
      <w:r>
        <w:rPr>
          <w:spacing w:val="-11"/>
          <w:sz w:val="20"/>
        </w:rPr>
        <w:t xml:space="preserve"> </w:t>
      </w:r>
      <w:r>
        <w:rPr>
          <w:spacing w:val="-2"/>
          <w:sz w:val="20"/>
        </w:rPr>
        <w:t xml:space="preserve">la </w:t>
      </w:r>
      <w:r>
        <w:rPr>
          <w:sz w:val="20"/>
        </w:rPr>
        <w:t>angustia</w:t>
      </w:r>
      <w:r>
        <w:rPr>
          <w:spacing w:val="-11"/>
          <w:sz w:val="20"/>
        </w:rPr>
        <w:t xml:space="preserve"> </w:t>
      </w:r>
      <w:r>
        <w:rPr>
          <w:sz w:val="20"/>
        </w:rPr>
        <w:t>que</w:t>
      </w:r>
      <w:r>
        <w:rPr>
          <w:spacing w:val="-11"/>
          <w:sz w:val="20"/>
        </w:rPr>
        <w:t xml:space="preserve"> </w:t>
      </w:r>
      <w:r>
        <w:rPr>
          <w:sz w:val="20"/>
        </w:rPr>
        <w:t>les</w:t>
      </w:r>
      <w:r>
        <w:rPr>
          <w:spacing w:val="-13"/>
          <w:sz w:val="20"/>
        </w:rPr>
        <w:t xml:space="preserve"> </w:t>
      </w:r>
      <w:r>
        <w:rPr>
          <w:sz w:val="20"/>
        </w:rPr>
        <w:t>produce</w:t>
      </w:r>
      <w:r>
        <w:rPr>
          <w:spacing w:val="-11"/>
          <w:sz w:val="20"/>
        </w:rPr>
        <w:t xml:space="preserve"> </w:t>
      </w:r>
      <w:r>
        <w:rPr>
          <w:sz w:val="20"/>
        </w:rPr>
        <w:t>no</w:t>
      </w:r>
      <w:r>
        <w:rPr>
          <w:spacing w:val="-10"/>
          <w:sz w:val="20"/>
        </w:rPr>
        <w:t xml:space="preserve"> </w:t>
      </w:r>
      <w:r>
        <w:rPr>
          <w:sz w:val="20"/>
        </w:rPr>
        <w:t>conocer,</w:t>
      </w:r>
      <w:r>
        <w:rPr>
          <w:spacing w:val="-11"/>
          <w:sz w:val="20"/>
        </w:rPr>
        <w:t xml:space="preserve"> </w:t>
      </w:r>
      <w:r>
        <w:rPr>
          <w:sz w:val="20"/>
        </w:rPr>
        <w:t>a</w:t>
      </w:r>
      <w:r>
        <w:rPr>
          <w:spacing w:val="-11"/>
          <w:sz w:val="20"/>
        </w:rPr>
        <w:t xml:space="preserve"> </w:t>
      </w:r>
      <w:r>
        <w:rPr>
          <w:sz w:val="20"/>
        </w:rPr>
        <w:t>la</w:t>
      </w:r>
      <w:r>
        <w:rPr>
          <w:spacing w:val="-11"/>
          <w:sz w:val="20"/>
        </w:rPr>
        <w:t xml:space="preserve"> </w:t>
      </w:r>
      <w:r>
        <w:rPr>
          <w:sz w:val="20"/>
        </w:rPr>
        <w:t>fecha,</w:t>
      </w:r>
      <w:r>
        <w:rPr>
          <w:spacing w:val="-11"/>
          <w:sz w:val="20"/>
        </w:rPr>
        <w:t xml:space="preserve"> </w:t>
      </w:r>
      <w:r>
        <w:rPr>
          <w:sz w:val="20"/>
        </w:rPr>
        <w:t>la</w:t>
      </w:r>
      <w:r>
        <w:rPr>
          <w:spacing w:val="-11"/>
          <w:sz w:val="20"/>
        </w:rPr>
        <w:t xml:space="preserve"> </w:t>
      </w:r>
      <w:r>
        <w:rPr>
          <w:sz w:val="20"/>
        </w:rPr>
        <w:t>causa</w:t>
      </w:r>
      <w:r>
        <w:rPr>
          <w:spacing w:val="-11"/>
          <w:sz w:val="20"/>
        </w:rPr>
        <w:t xml:space="preserve"> </w:t>
      </w:r>
      <w:r>
        <w:rPr>
          <w:sz w:val="20"/>
        </w:rPr>
        <w:t>precisa</w:t>
      </w:r>
      <w:r>
        <w:rPr>
          <w:spacing w:val="-13"/>
          <w:sz w:val="20"/>
        </w:rPr>
        <w:t xml:space="preserve"> </w:t>
      </w:r>
      <w:r>
        <w:rPr>
          <w:sz w:val="20"/>
        </w:rPr>
        <w:t>de</w:t>
      </w:r>
      <w:r>
        <w:rPr>
          <w:spacing w:val="-11"/>
          <w:sz w:val="20"/>
        </w:rPr>
        <w:t xml:space="preserve"> </w:t>
      </w:r>
      <w:r>
        <w:rPr>
          <w:sz w:val="20"/>
        </w:rPr>
        <w:t>la</w:t>
      </w:r>
      <w:r>
        <w:rPr>
          <w:spacing w:val="-11"/>
          <w:sz w:val="20"/>
        </w:rPr>
        <w:t xml:space="preserve"> </w:t>
      </w:r>
      <w:r>
        <w:rPr>
          <w:sz w:val="20"/>
        </w:rPr>
        <w:t>muerte</w:t>
      </w:r>
      <w:r>
        <w:rPr>
          <w:spacing w:val="-11"/>
          <w:sz w:val="20"/>
        </w:rPr>
        <w:t xml:space="preserve"> </w:t>
      </w:r>
      <w:r>
        <w:rPr>
          <w:sz w:val="20"/>
        </w:rPr>
        <w:t>de</w:t>
      </w:r>
      <w:r>
        <w:rPr>
          <w:spacing w:val="-10"/>
          <w:sz w:val="20"/>
        </w:rPr>
        <w:t xml:space="preserve"> </w:t>
      </w:r>
      <w:r>
        <w:rPr>
          <w:sz w:val="20"/>
        </w:rPr>
        <w:t>su</w:t>
      </w:r>
      <w:r>
        <w:rPr>
          <w:spacing w:val="-12"/>
          <w:sz w:val="20"/>
        </w:rPr>
        <w:t xml:space="preserve"> </w:t>
      </w:r>
      <w:r>
        <w:rPr>
          <w:sz w:val="20"/>
        </w:rPr>
        <w:t>madre;</w:t>
      </w:r>
      <w:r>
        <w:rPr>
          <w:spacing w:val="-11"/>
          <w:sz w:val="20"/>
        </w:rPr>
        <w:t xml:space="preserve"> </w:t>
      </w:r>
      <w:r>
        <w:rPr>
          <w:sz w:val="20"/>
        </w:rPr>
        <w:t xml:space="preserve">a </w:t>
      </w:r>
      <w:r>
        <w:rPr>
          <w:spacing w:val="-2"/>
          <w:sz w:val="20"/>
        </w:rPr>
        <w:t>los</w:t>
      </w:r>
      <w:r>
        <w:rPr>
          <w:spacing w:val="-8"/>
          <w:sz w:val="20"/>
        </w:rPr>
        <w:t xml:space="preserve"> </w:t>
      </w:r>
      <w:r>
        <w:rPr>
          <w:spacing w:val="-2"/>
          <w:sz w:val="20"/>
        </w:rPr>
        <w:t>sentimientos</w:t>
      </w:r>
      <w:r>
        <w:rPr>
          <w:spacing w:val="-8"/>
          <w:sz w:val="20"/>
        </w:rPr>
        <w:t xml:space="preserve"> </w:t>
      </w:r>
      <w:r>
        <w:rPr>
          <w:spacing w:val="-2"/>
          <w:sz w:val="20"/>
        </w:rPr>
        <w:t>de</w:t>
      </w:r>
      <w:r>
        <w:rPr>
          <w:spacing w:val="-10"/>
          <w:sz w:val="20"/>
        </w:rPr>
        <w:t xml:space="preserve"> </w:t>
      </w:r>
      <w:r>
        <w:rPr>
          <w:spacing w:val="-2"/>
          <w:sz w:val="20"/>
        </w:rPr>
        <w:t>impotencia</w:t>
      </w:r>
      <w:r>
        <w:rPr>
          <w:spacing w:val="-7"/>
          <w:sz w:val="20"/>
        </w:rPr>
        <w:t xml:space="preserve"> </w:t>
      </w:r>
      <w:r>
        <w:rPr>
          <w:spacing w:val="-2"/>
          <w:sz w:val="20"/>
        </w:rPr>
        <w:t>e</w:t>
      </w:r>
      <w:r>
        <w:rPr>
          <w:spacing w:val="-8"/>
          <w:sz w:val="20"/>
        </w:rPr>
        <w:t xml:space="preserve"> </w:t>
      </w:r>
      <w:r>
        <w:rPr>
          <w:spacing w:val="-2"/>
          <w:sz w:val="20"/>
        </w:rPr>
        <w:t>inseguridad</w:t>
      </w:r>
      <w:r>
        <w:rPr>
          <w:spacing w:val="-7"/>
          <w:sz w:val="20"/>
        </w:rPr>
        <w:t xml:space="preserve"> </w:t>
      </w:r>
      <w:r>
        <w:rPr>
          <w:spacing w:val="-2"/>
          <w:sz w:val="20"/>
        </w:rPr>
        <w:t>por</w:t>
      </w:r>
      <w:r>
        <w:rPr>
          <w:spacing w:val="-6"/>
          <w:sz w:val="20"/>
        </w:rPr>
        <w:t xml:space="preserve"> </w:t>
      </w:r>
      <w:r>
        <w:rPr>
          <w:spacing w:val="-2"/>
          <w:sz w:val="20"/>
        </w:rPr>
        <w:t>la</w:t>
      </w:r>
      <w:r>
        <w:rPr>
          <w:spacing w:val="-10"/>
          <w:sz w:val="20"/>
        </w:rPr>
        <w:t xml:space="preserve"> </w:t>
      </w:r>
      <w:r>
        <w:rPr>
          <w:spacing w:val="-2"/>
          <w:sz w:val="20"/>
        </w:rPr>
        <w:t>negligencia</w:t>
      </w:r>
      <w:r>
        <w:rPr>
          <w:spacing w:val="-7"/>
          <w:sz w:val="20"/>
        </w:rPr>
        <w:t xml:space="preserve"> </w:t>
      </w:r>
      <w:r>
        <w:rPr>
          <w:spacing w:val="-2"/>
          <w:sz w:val="20"/>
        </w:rPr>
        <w:t>de</w:t>
      </w:r>
      <w:r>
        <w:rPr>
          <w:spacing w:val="-9"/>
          <w:sz w:val="20"/>
        </w:rPr>
        <w:t xml:space="preserve"> </w:t>
      </w:r>
      <w:r>
        <w:rPr>
          <w:spacing w:val="-2"/>
          <w:sz w:val="20"/>
        </w:rPr>
        <w:t>las</w:t>
      </w:r>
      <w:r>
        <w:rPr>
          <w:spacing w:val="-8"/>
          <w:sz w:val="20"/>
        </w:rPr>
        <w:t xml:space="preserve"> </w:t>
      </w:r>
      <w:r>
        <w:rPr>
          <w:spacing w:val="-2"/>
          <w:sz w:val="20"/>
        </w:rPr>
        <w:t>autoridades</w:t>
      </w:r>
      <w:r>
        <w:rPr>
          <w:spacing w:val="-8"/>
          <w:sz w:val="20"/>
        </w:rPr>
        <w:t xml:space="preserve"> </w:t>
      </w:r>
      <w:r>
        <w:rPr>
          <w:spacing w:val="-2"/>
          <w:sz w:val="20"/>
        </w:rPr>
        <w:t>estatales</w:t>
      </w:r>
      <w:r>
        <w:rPr>
          <w:spacing w:val="-8"/>
          <w:sz w:val="20"/>
        </w:rPr>
        <w:t xml:space="preserve"> </w:t>
      </w:r>
      <w:r>
        <w:rPr>
          <w:spacing w:val="-2"/>
          <w:sz w:val="20"/>
        </w:rPr>
        <w:t xml:space="preserve">en </w:t>
      </w:r>
      <w:r>
        <w:rPr>
          <w:spacing w:val="-4"/>
          <w:sz w:val="20"/>
        </w:rPr>
        <w:t>la</w:t>
      </w:r>
      <w:r>
        <w:rPr>
          <w:spacing w:val="-14"/>
          <w:sz w:val="20"/>
        </w:rPr>
        <w:t xml:space="preserve"> </w:t>
      </w:r>
      <w:r>
        <w:rPr>
          <w:spacing w:val="-4"/>
          <w:sz w:val="20"/>
        </w:rPr>
        <w:t>búsqueda</w:t>
      </w:r>
      <w:r>
        <w:rPr>
          <w:spacing w:val="-12"/>
          <w:sz w:val="20"/>
        </w:rPr>
        <w:t xml:space="preserve"> </w:t>
      </w:r>
      <w:r>
        <w:rPr>
          <w:spacing w:val="-4"/>
          <w:sz w:val="20"/>
        </w:rPr>
        <w:t>de</w:t>
      </w:r>
      <w:r>
        <w:rPr>
          <w:spacing w:val="-12"/>
          <w:sz w:val="20"/>
        </w:rPr>
        <w:t xml:space="preserve"> </w:t>
      </w:r>
      <w:r>
        <w:rPr>
          <w:spacing w:val="-4"/>
          <w:sz w:val="20"/>
        </w:rPr>
        <w:t>justicia</w:t>
      </w:r>
      <w:r>
        <w:rPr>
          <w:spacing w:val="-11"/>
          <w:sz w:val="20"/>
        </w:rPr>
        <w:t xml:space="preserve"> </w:t>
      </w:r>
      <w:r>
        <w:rPr>
          <w:spacing w:val="-4"/>
          <w:sz w:val="20"/>
        </w:rPr>
        <w:t>y</w:t>
      </w:r>
      <w:r>
        <w:rPr>
          <w:spacing w:val="-11"/>
          <w:sz w:val="20"/>
        </w:rPr>
        <w:t xml:space="preserve"> </w:t>
      </w:r>
      <w:r>
        <w:rPr>
          <w:spacing w:val="-4"/>
          <w:sz w:val="20"/>
        </w:rPr>
        <w:t>verdad</w:t>
      </w:r>
      <w:r>
        <w:rPr>
          <w:spacing w:val="-11"/>
          <w:sz w:val="20"/>
        </w:rPr>
        <w:t xml:space="preserve"> </w:t>
      </w:r>
      <w:r>
        <w:rPr>
          <w:spacing w:val="-4"/>
          <w:sz w:val="20"/>
        </w:rPr>
        <w:t>a</w:t>
      </w:r>
      <w:r>
        <w:rPr>
          <w:spacing w:val="-13"/>
          <w:sz w:val="20"/>
        </w:rPr>
        <w:t xml:space="preserve"> </w:t>
      </w:r>
      <w:r>
        <w:rPr>
          <w:spacing w:val="-4"/>
          <w:sz w:val="20"/>
        </w:rPr>
        <w:t>través</w:t>
      </w:r>
      <w:r>
        <w:rPr>
          <w:spacing w:val="-12"/>
          <w:sz w:val="20"/>
        </w:rPr>
        <w:t xml:space="preserve"> </w:t>
      </w:r>
      <w:r>
        <w:rPr>
          <w:spacing w:val="-4"/>
          <w:sz w:val="20"/>
        </w:rPr>
        <w:t>de</w:t>
      </w:r>
      <w:r>
        <w:rPr>
          <w:spacing w:val="-14"/>
          <w:sz w:val="20"/>
        </w:rPr>
        <w:t xml:space="preserve"> </w:t>
      </w:r>
      <w:r>
        <w:rPr>
          <w:spacing w:val="-4"/>
          <w:sz w:val="20"/>
        </w:rPr>
        <w:t>los</w:t>
      </w:r>
      <w:r>
        <w:rPr>
          <w:spacing w:val="-13"/>
          <w:sz w:val="20"/>
        </w:rPr>
        <w:t xml:space="preserve"> </w:t>
      </w:r>
      <w:r>
        <w:rPr>
          <w:spacing w:val="-4"/>
          <w:sz w:val="20"/>
        </w:rPr>
        <w:t>litigios</w:t>
      </w:r>
      <w:r>
        <w:rPr>
          <w:spacing w:val="-12"/>
          <w:sz w:val="20"/>
        </w:rPr>
        <w:t xml:space="preserve"> </w:t>
      </w:r>
      <w:r>
        <w:rPr>
          <w:spacing w:val="-4"/>
          <w:sz w:val="20"/>
        </w:rPr>
        <w:t>impulsados,</w:t>
      </w:r>
      <w:r>
        <w:rPr>
          <w:spacing w:val="-12"/>
          <w:sz w:val="20"/>
        </w:rPr>
        <w:t xml:space="preserve"> </w:t>
      </w:r>
      <w:r>
        <w:rPr>
          <w:spacing w:val="-4"/>
          <w:sz w:val="20"/>
        </w:rPr>
        <w:t>así</w:t>
      </w:r>
      <w:r>
        <w:rPr>
          <w:spacing w:val="-11"/>
          <w:sz w:val="20"/>
        </w:rPr>
        <w:t xml:space="preserve"> </w:t>
      </w:r>
      <w:r>
        <w:rPr>
          <w:spacing w:val="-4"/>
          <w:sz w:val="20"/>
        </w:rPr>
        <w:t>como</w:t>
      </w:r>
      <w:r>
        <w:rPr>
          <w:spacing w:val="-13"/>
          <w:sz w:val="20"/>
        </w:rPr>
        <w:t xml:space="preserve"> </w:t>
      </w:r>
      <w:r>
        <w:rPr>
          <w:spacing w:val="-4"/>
          <w:sz w:val="20"/>
        </w:rPr>
        <w:t>por</w:t>
      </w:r>
      <w:r>
        <w:rPr>
          <w:spacing w:val="-12"/>
          <w:sz w:val="20"/>
        </w:rPr>
        <w:t xml:space="preserve"> </w:t>
      </w:r>
      <w:r>
        <w:rPr>
          <w:spacing w:val="-4"/>
          <w:sz w:val="20"/>
        </w:rPr>
        <w:t>el</w:t>
      </w:r>
      <w:r>
        <w:rPr>
          <w:spacing w:val="-11"/>
          <w:sz w:val="20"/>
        </w:rPr>
        <w:t xml:space="preserve"> </w:t>
      </w:r>
      <w:r>
        <w:rPr>
          <w:spacing w:val="-4"/>
          <w:sz w:val="20"/>
        </w:rPr>
        <w:t>retraso</w:t>
      </w:r>
      <w:r>
        <w:rPr>
          <w:spacing w:val="-12"/>
          <w:sz w:val="20"/>
        </w:rPr>
        <w:t xml:space="preserve"> </w:t>
      </w:r>
      <w:r>
        <w:rPr>
          <w:spacing w:val="-4"/>
          <w:sz w:val="20"/>
        </w:rPr>
        <w:t>en</w:t>
      </w:r>
      <w:r>
        <w:rPr>
          <w:spacing w:val="-12"/>
          <w:sz w:val="20"/>
        </w:rPr>
        <w:t xml:space="preserve"> </w:t>
      </w:r>
      <w:r>
        <w:rPr>
          <w:spacing w:val="-4"/>
          <w:sz w:val="20"/>
        </w:rPr>
        <w:t xml:space="preserve">las </w:t>
      </w:r>
      <w:r>
        <w:rPr>
          <w:w w:val="95"/>
          <w:sz w:val="20"/>
        </w:rPr>
        <w:t>investigaciones;</w:t>
      </w:r>
      <w:r>
        <w:rPr>
          <w:spacing w:val="-7"/>
          <w:w w:val="95"/>
          <w:sz w:val="20"/>
        </w:rPr>
        <w:t xml:space="preserve"> </w:t>
      </w:r>
      <w:r>
        <w:rPr>
          <w:w w:val="95"/>
          <w:sz w:val="20"/>
        </w:rPr>
        <w:t>y</w:t>
      </w:r>
      <w:r>
        <w:rPr>
          <w:spacing w:val="-9"/>
          <w:w w:val="95"/>
          <w:sz w:val="20"/>
        </w:rPr>
        <w:t xml:space="preserve"> </w:t>
      </w:r>
      <w:r>
        <w:rPr>
          <w:w w:val="95"/>
          <w:sz w:val="20"/>
        </w:rPr>
        <w:t>en</w:t>
      </w:r>
      <w:r>
        <w:rPr>
          <w:spacing w:val="-6"/>
          <w:w w:val="95"/>
          <w:sz w:val="20"/>
        </w:rPr>
        <w:t xml:space="preserve"> </w:t>
      </w:r>
      <w:r>
        <w:rPr>
          <w:w w:val="95"/>
          <w:sz w:val="20"/>
        </w:rPr>
        <w:t>la</w:t>
      </w:r>
      <w:r>
        <w:rPr>
          <w:spacing w:val="-7"/>
          <w:w w:val="95"/>
          <w:sz w:val="20"/>
        </w:rPr>
        <w:t xml:space="preserve"> </w:t>
      </w:r>
      <w:r>
        <w:rPr>
          <w:w w:val="95"/>
          <w:sz w:val="20"/>
        </w:rPr>
        <w:t>afectación</w:t>
      </w:r>
      <w:r>
        <w:rPr>
          <w:spacing w:val="-6"/>
          <w:w w:val="95"/>
          <w:sz w:val="20"/>
        </w:rPr>
        <w:t xml:space="preserve"> </w:t>
      </w:r>
      <w:r>
        <w:rPr>
          <w:w w:val="95"/>
          <w:sz w:val="20"/>
        </w:rPr>
        <w:t>e</w:t>
      </w:r>
      <w:r>
        <w:rPr>
          <w:spacing w:val="-9"/>
          <w:w w:val="95"/>
          <w:sz w:val="20"/>
        </w:rPr>
        <w:t xml:space="preserve"> </w:t>
      </w:r>
      <w:r>
        <w:rPr>
          <w:w w:val="95"/>
          <w:sz w:val="20"/>
        </w:rPr>
        <w:t>impacto</w:t>
      </w:r>
      <w:r>
        <w:rPr>
          <w:spacing w:val="-9"/>
          <w:w w:val="95"/>
          <w:sz w:val="20"/>
        </w:rPr>
        <w:t xml:space="preserve"> </w:t>
      </w:r>
      <w:r>
        <w:rPr>
          <w:w w:val="95"/>
          <w:sz w:val="20"/>
        </w:rPr>
        <w:t>que</w:t>
      </w:r>
      <w:r>
        <w:rPr>
          <w:spacing w:val="-12"/>
          <w:w w:val="95"/>
          <w:sz w:val="20"/>
        </w:rPr>
        <w:t xml:space="preserve"> </w:t>
      </w:r>
      <w:r>
        <w:rPr>
          <w:w w:val="95"/>
          <w:sz w:val="20"/>
        </w:rPr>
        <w:t>tuvo</w:t>
      </w:r>
      <w:r>
        <w:rPr>
          <w:spacing w:val="-9"/>
          <w:w w:val="95"/>
          <w:sz w:val="20"/>
        </w:rPr>
        <w:t xml:space="preserve"> </w:t>
      </w:r>
      <w:r>
        <w:rPr>
          <w:w w:val="95"/>
          <w:sz w:val="20"/>
        </w:rPr>
        <w:t>en</w:t>
      </w:r>
      <w:r>
        <w:rPr>
          <w:spacing w:val="-6"/>
          <w:w w:val="95"/>
          <w:sz w:val="20"/>
        </w:rPr>
        <w:t xml:space="preserve"> </w:t>
      </w:r>
      <w:r>
        <w:rPr>
          <w:w w:val="95"/>
          <w:sz w:val="20"/>
        </w:rPr>
        <w:t>sus</w:t>
      </w:r>
      <w:r>
        <w:rPr>
          <w:spacing w:val="-9"/>
          <w:w w:val="95"/>
          <w:sz w:val="20"/>
        </w:rPr>
        <w:t xml:space="preserve"> </w:t>
      </w:r>
      <w:r>
        <w:rPr>
          <w:w w:val="95"/>
          <w:sz w:val="20"/>
        </w:rPr>
        <w:t>vidas</w:t>
      </w:r>
      <w:r>
        <w:rPr>
          <w:spacing w:val="-9"/>
          <w:w w:val="95"/>
          <w:sz w:val="20"/>
        </w:rPr>
        <w:t xml:space="preserve"> </w:t>
      </w:r>
      <w:r>
        <w:rPr>
          <w:w w:val="95"/>
          <w:sz w:val="20"/>
        </w:rPr>
        <w:t>la</w:t>
      </w:r>
      <w:r>
        <w:rPr>
          <w:spacing w:val="-7"/>
          <w:w w:val="95"/>
          <w:sz w:val="20"/>
        </w:rPr>
        <w:t xml:space="preserve"> </w:t>
      </w:r>
      <w:r>
        <w:rPr>
          <w:w w:val="95"/>
          <w:sz w:val="20"/>
        </w:rPr>
        <w:t>muerte</w:t>
      </w:r>
      <w:r>
        <w:rPr>
          <w:spacing w:val="-9"/>
          <w:w w:val="95"/>
          <w:sz w:val="20"/>
        </w:rPr>
        <w:t xml:space="preserve"> </w:t>
      </w:r>
      <w:r>
        <w:rPr>
          <w:w w:val="95"/>
          <w:sz w:val="20"/>
        </w:rPr>
        <w:t>de</w:t>
      </w:r>
      <w:r>
        <w:rPr>
          <w:spacing w:val="-9"/>
          <w:w w:val="95"/>
          <w:sz w:val="20"/>
        </w:rPr>
        <w:t xml:space="preserve"> </w:t>
      </w:r>
      <w:r>
        <w:rPr>
          <w:w w:val="95"/>
          <w:sz w:val="20"/>
        </w:rPr>
        <w:t>su</w:t>
      </w:r>
      <w:r>
        <w:rPr>
          <w:spacing w:val="-6"/>
          <w:w w:val="95"/>
          <w:sz w:val="20"/>
        </w:rPr>
        <w:t xml:space="preserve"> </w:t>
      </w:r>
      <w:r>
        <w:rPr>
          <w:w w:val="95"/>
          <w:sz w:val="20"/>
        </w:rPr>
        <w:t>madre</w:t>
      </w:r>
      <w:r>
        <w:rPr>
          <w:spacing w:val="-6"/>
          <w:w w:val="95"/>
          <w:sz w:val="20"/>
        </w:rPr>
        <w:t xml:space="preserve"> </w:t>
      </w:r>
      <w:r>
        <w:rPr>
          <w:w w:val="95"/>
          <w:sz w:val="20"/>
        </w:rPr>
        <w:t xml:space="preserve">cuando </w:t>
      </w:r>
      <w:r>
        <w:rPr>
          <w:sz w:val="20"/>
        </w:rPr>
        <w:t>eran adolescentes.</w:t>
      </w:r>
    </w:p>
    <w:p w14:paraId="1C66B5E8" w14:textId="77777777" w:rsidR="00293960" w:rsidRDefault="00293960">
      <w:pPr>
        <w:pStyle w:val="Textoindependiente"/>
      </w:pPr>
    </w:p>
    <w:p w14:paraId="2B5D4798" w14:textId="77777777" w:rsidR="00293960" w:rsidRDefault="00CF1FBD">
      <w:pPr>
        <w:pStyle w:val="Prrafodelista"/>
        <w:numPr>
          <w:ilvl w:val="0"/>
          <w:numId w:val="9"/>
        </w:numPr>
        <w:tabs>
          <w:tab w:val="left" w:pos="685"/>
        </w:tabs>
        <w:ind w:left="118" w:right="112" w:firstLine="0"/>
        <w:jc w:val="both"/>
        <w:rPr>
          <w:sz w:val="20"/>
        </w:rPr>
      </w:pPr>
      <w:r>
        <w:rPr>
          <w:sz w:val="20"/>
        </w:rPr>
        <w:t xml:space="preserve">En especial, la Corte encuentra que la señora Brítez Arce, además de dedicarse a la </w:t>
      </w:r>
      <w:r>
        <w:rPr>
          <w:w w:val="95"/>
          <w:sz w:val="20"/>
        </w:rPr>
        <w:t>confección</w:t>
      </w:r>
      <w:r>
        <w:rPr>
          <w:spacing w:val="-5"/>
          <w:w w:val="95"/>
          <w:sz w:val="20"/>
        </w:rPr>
        <w:t xml:space="preserve"> </w:t>
      </w:r>
      <w:r>
        <w:rPr>
          <w:w w:val="95"/>
          <w:sz w:val="20"/>
        </w:rPr>
        <w:t>de</w:t>
      </w:r>
      <w:r>
        <w:rPr>
          <w:spacing w:val="-5"/>
          <w:w w:val="95"/>
          <w:sz w:val="20"/>
        </w:rPr>
        <w:t xml:space="preserve"> </w:t>
      </w:r>
      <w:r>
        <w:rPr>
          <w:w w:val="95"/>
          <w:sz w:val="20"/>
        </w:rPr>
        <w:t>ropa</w:t>
      </w:r>
      <w:hyperlink w:anchor="_bookmark147" w:history="1">
        <w:r>
          <w:rPr>
            <w:w w:val="95"/>
            <w:position w:val="7"/>
            <w:sz w:val="13"/>
          </w:rPr>
          <w:t>116</w:t>
        </w:r>
      </w:hyperlink>
      <w:r>
        <w:rPr>
          <w:w w:val="95"/>
          <w:sz w:val="20"/>
        </w:rPr>
        <w:t>,</w:t>
      </w:r>
      <w:r>
        <w:rPr>
          <w:spacing w:val="-4"/>
          <w:w w:val="95"/>
          <w:sz w:val="20"/>
        </w:rPr>
        <w:t xml:space="preserve"> </w:t>
      </w:r>
      <w:r>
        <w:rPr>
          <w:w w:val="95"/>
          <w:sz w:val="20"/>
        </w:rPr>
        <w:t>era</w:t>
      </w:r>
      <w:r>
        <w:rPr>
          <w:spacing w:val="-6"/>
          <w:w w:val="95"/>
          <w:sz w:val="20"/>
        </w:rPr>
        <w:t xml:space="preserve"> </w:t>
      </w:r>
      <w:r>
        <w:rPr>
          <w:w w:val="95"/>
          <w:sz w:val="20"/>
        </w:rPr>
        <w:t>la</w:t>
      </w:r>
      <w:r>
        <w:rPr>
          <w:spacing w:val="-10"/>
          <w:w w:val="95"/>
          <w:sz w:val="20"/>
        </w:rPr>
        <w:t xml:space="preserve"> </w:t>
      </w:r>
      <w:r>
        <w:rPr>
          <w:w w:val="95"/>
          <w:sz w:val="20"/>
        </w:rPr>
        <w:t>principal</w:t>
      </w:r>
      <w:r>
        <w:rPr>
          <w:spacing w:val="-4"/>
          <w:w w:val="95"/>
          <w:sz w:val="20"/>
        </w:rPr>
        <w:t xml:space="preserve"> </w:t>
      </w:r>
      <w:r>
        <w:rPr>
          <w:w w:val="95"/>
          <w:sz w:val="20"/>
        </w:rPr>
        <w:t>cuidadora</w:t>
      </w:r>
      <w:r>
        <w:rPr>
          <w:spacing w:val="-6"/>
          <w:w w:val="95"/>
          <w:sz w:val="20"/>
        </w:rPr>
        <w:t xml:space="preserve"> </w:t>
      </w:r>
      <w:r>
        <w:rPr>
          <w:w w:val="95"/>
          <w:sz w:val="20"/>
        </w:rPr>
        <w:t>de</w:t>
      </w:r>
      <w:r>
        <w:rPr>
          <w:spacing w:val="-9"/>
          <w:w w:val="95"/>
          <w:sz w:val="20"/>
        </w:rPr>
        <w:t xml:space="preserve"> </w:t>
      </w:r>
      <w:r>
        <w:rPr>
          <w:w w:val="95"/>
          <w:sz w:val="20"/>
        </w:rPr>
        <w:t>Ezequiel</w:t>
      </w:r>
      <w:r>
        <w:rPr>
          <w:spacing w:val="-6"/>
          <w:w w:val="95"/>
          <w:sz w:val="20"/>
        </w:rPr>
        <w:t xml:space="preserve"> </w:t>
      </w:r>
      <w:r>
        <w:rPr>
          <w:w w:val="95"/>
          <w:sz w:val="20"/>
        </w:rPr>
        <w:t>Martín</w:t>
      </w:r>
      <w:r>
        <w:rPr>
          <w:spacing w:val="-5"/>
          <w:w w:val="95"/>
          <w:sz w:val="20"/>
        </w:rPr>
        <w:t xml:space="preserve"> </w:t>
      </w:r>
      <w:r>
        <w:rPr>
          <w:w w:val="95"/>
          <w:sz w:val="20"/>
        </w:rPr>
        <w:t>y</w:t>
      </w:r>
      <w:r>
        <w:rPr>
          <w:spacing w:val="-7"/>
          <w:w w:val="95"/>
          <w:sz w:val="20"/>
        </w:rPr>
        <w:t xml:space="preserve"> </w:t>
      </w:r>
      <w:r>
        <w:rPr>
          <w:w w:val="95"/>
          <w:sz w:val="20"/>
        </w:rPr>
        <w:t>Vanina</w:t>
      </w:r>
      <w:r>
        <w:rPr>
          <w:spacing w:val="-6"/>
          <w:w w:val="95"/>
          <w:sz w:val="20"/>
        </w:rPr>
        <w:t xml:space="preserve"> </w:t>
      </w:r>
      <w:r>
        <w:rPr>
          <w:w w:val="95"/>
          <w:sz w:val="20"/>
        </w:rPr>
        <w:t>Verónica</w:t>
      </w:r>
      <w:r>
        <w:rPr>
          <w:spacing w:val="-4"/>
          <w:w w:val="95"/>
          <w:sz w:val="20"/>
        </w:rPr>
        <w:t xml:space="preserve"> </w:t>
      </w:r>
      <w:r>
        <w:rPr>
          <w:w w:val="95"/>
          <w:sz w:val="20"/>
        </w:rPr>
        <w:t>y</w:t>
      </w:r>
      <w:r>
        <w:rPr>
          <w:spacing w:val="-7"/>
          <w:w w:val="95"/>
          <w:sz w:val="20"/>
        </w:rPr>
        <w:t xml:space="preserve"> </w:t>
      </w:r>
      <w:r>
        <w:rPr>
          <w:w w:val="95"/>
          <w:sz w:val="20"/>
        </w:rPr>
        <w:t>su</w:t>
      </w:r>
      <w:r>
        <w:rPr>
          <w:spacing w:val="-5"/>
          <w:w w:val="95"/>
          <w:sz w:val="20"/>
        </w:rPr>
        <w:t xml:space="preserve"> </w:t>
      </w:r>
      <w:r>
        <w:rPr>
          <w:w w:val="95"/>
          <w:sz w:val="20"/>
        </w:rPr>
        <w:t xml:space="preserve">muerte </w:t>
      </w:r>
      <w:r>
        <w:rPr>
          <w:sz w:val="20"/>
        </w:rPr>
        <w:t xml:space="preserve">impactó sus proyectos de vida. Así, según la declaración brindada a esta Corte por Ezequiel </w:t>
      </w:r>
      <w:r>
        <w:rPr>
          <w:spacing w:val="-4"/>
          <w:sz w:val="20"/>
        </w:rPr>
        <w:t>Martin,</w:t>
      </w:r>
      <w:r>
        <w:rPr>
          <w:spacing w:val="-12"/>
          <w:sz w:val="20"/>
        </w:rPr>
        <w:t xml:space="preserve"> </w:t>
      </w:r>
      <w:r>
        <w:rPr>
          <w:spacing w:val="-4"/>
          <w:sz w:val="20"/>
        </w:rPr>
        <w:t>quien</w:t>
      </w:r>
      <w:r>
        <w:rPr>
          <w:spacing w:val="-9"/>
          <w:sz w:val="20"/>
        </w:rPr>
        <w:t xml:space="preserve"> </w:t>
      </w:r>
      <w:r>
        <w:rPr>
          <w:spacing w:val="-4"/>
          <w:sz w:val="20"/>
        </w:rPr>
        <w:t>tenía</w:t>
      </w:r>
      <w:r>
        <w:rPr>
          <w:spacing w:val="-10"/>
          <w:sz w:val="20"/>
        </w:rPr>
        <w:t xml:space="preserve"> </w:t>
      </w:r>
      <w:r>
        <w:rPr>
          <w:spacing w:val="-4"/>
          <w:sz w:val="20"/>
        </w:rPr>
        <w:t>15</w:t>
      </w:r>
      <w:r>
        <w:rPr>
          <w:spacing w:val="-10"/>
          <w:sz w:val="20"/>
        </w:rPr>
        <w:t xml:space="preserve"> </w:t>
      </w:r>
      <w:r>
        <w:rPr>
          <w:spacing w:val="-4"/>
          <w:sz w:val="20"/>
        </w:rPr>
        <w:t>años</w:t>
      </w:r>
      <w:r>
        <w:rPr>
          <w:spacing w:val="-12"/>
          <w:sz w:val="20"/>
        </w:rPr>
        <w:t xml:space="preserve"> </w:t>
      </w:r>
      <w:r>
        <w:rPr>
          <w:spacing w:val="-4"/>
          <w:sz w:val="20"/>
        </w:rPr>
        <w:t>al</w:t>
      </w:r>
      <w:r>
        <w:rPr>
          <w:spacing w:val="-7"/>
          <w:sz w:val="20"/>
        </w:rPr>
        <w:t xml:space="preserve"> </w:t>
      </w:r>
      <w:r>
        <w:rPr>
          <w:spacing w:val="-4"/>
          <w:sz w:val="20"/>
        </w:rPr>
        <w:t>momento</w:t>
      </w:r>
      <w:r>
        <w:rPr>
          <w:spacing w:val="-12"/>
          <w:sz w:val="20"/>
        </w:rPr>
        <w:t xml:space="preserve"> </w:t>
      </w:r>
      <w:r>
        <w:rPr>
          <w:spacing w:val="-4"/>
          <w:sz w:val="20"/>
        </w:rPr>
        <w:t>de</w:t>
      </w:r>
      <w:r>
        <w:rPr>
          <w:spacing w:val="-9"/>
          <w:sz w:val="20"/>
        </w:rPr>
        <w:t xml:space="preserve"> </w:t>
      </w:r>
      <w:r>
        <w:rPr>
          <w:spacing w:val="-4"/>
          <w:sz w:val="20"/>
        </w:rPr>
        <w:t>ocurridos</w:t>
      </w:r>
      <w:r>
        <w:rPr>
          <w:spacing w:val="-12"/>
          <w:sz w:val="20"/>
        </w:rPr>
        <w:t xml:space="preserve"> </w:t>
      </w:r>
      <w:r>
        <w:rPr>
          <w:spacing w:val="-4"/>
          <w:sz w:val="20"/>
        </w:rPr>
        <w:t>los</w:t>
      </w:r>
      <w:r>
        <w:rPr>
          <w:spacing w:val="-12"/>
          <w:sz w:val="20"/>
        </w:rPr>
        <w:t xml:space="preserve"> </w:t>
      </w:r>
      <w:r>
        <w:rPr>
          <w:spacing w:val="-4"/>
          <w:sz w:val="20"/>
        </w:rPr>
        <w:t>hechos,</w:t>
      </w:r>
      <w:r>
        <w:rPr>
          <w:spacing w:val="-6"/>
          <w:sz w:val="20"/>
        </w:rPr>
        <w:t xml:space="preserve"> </w:t>
      </w:r>
      <w:r>
        <w:rPr>
          <w:spacing w:val="-4"/>
          <w:sz w:val="20"/>
        </w:rPr>
        <w:t>el</w:t>
      </w:r>
      <w:r>
        <w:rPr>
          <w:spacing w:val="-7"/>
          <w:sz w:val="20"/>
        </w:rPr>
        <w:t xml:space="preserve"> </w:t>
      </w:r>
      <w:r>
        <w:rPr>
          <w:spacing w:val="-4"/>
          <w:sz w:val="20"/>
        </w:rPr>
        <w:t>efecto</w:t>
      </w:r>
      <w:r>
        <w:rPr>
          <w:spacing w:val="-9"/>
          <w:sz w:val="20"/>
        </w:rPr>
        <w:t xml:space="preserve"> </w:t>
      </w:r>
      <w:r>
        <w:rPr>
          <w:spacing w:val="-4"/>
          <w:sz w:val="20"/>
        </w:rPr>
        <w:t>del</w:t>
      </w:r>
      <w:r>
        <w:rPr>
          <w:spacing w:val="-7"/>
          <w:sz w:val="20"/>
        </w:rPr>
        <w:t xml:space="preserve"> </w:t>
      </w:r>
      <w:r>
        <w:rPr>
          <w:spacing w:val="-4"/>
          <w:sz w:val="20"/>
        </w:rPr>
        <w:t>fallecimiento</w:t>
      </w:r>
      <w:r>
        <w:rPr>
          <w:spacing w:val="-12"/>
          <w:sz w:val="20"/>
        </w:rPr>
        <w:t xml:space="preserve"> </w:t>
      </w:r>
      <w:r>
        <w:rPr>
          <w:spacing w:val="-4"/>
          <w:sz w:val="20"/>
        </w:rPr>
        <w:t>de</w:t>
      </w:r>
      <w:r>
        <w:rPr>
          <w:spacing w:val="-9"/>
          <w:sz w:val="20"/>
        </w:rPr>
        <w:t xml:space="preserve"> </w:t>
      </w:r>
      <w:r>
        <w:rPr>
          <w:spacing w:val="-4"/>
          <w:sz w:val="20"/>
        </w:rPr>
        <w:t xml:space="preserve">su </w:t>
      </w:r>
      <w:r>
        <w:rPr>
          <w:w w:val="95"/>
          <w:sz w:val="20"/>
        </w:rPr>
        <w:t>madre</w:t>
      </w:r>
      <w:r>
        <w:rPr>
          <w:spacing w:val="-5"/>
          <w:w w:val="95"/>
          <w:sz w:val="20"/>
        </w:rPr>
        <w:t xml:space="preserve"> </w:t>
      </w:r>
      <w:r>
        <w:rPr>
          <w:w w:val="95"/>
          <w:sz w:val="20"/>
        </w:rPr>
        <w:t>fue</w:t>
      </w:r>
      <w:r>
        <w:rPr>
          <w:spacing w:val="-2"/>
          <w:w w:val="95"/>
          <w:sz w:val="20"/>
        </w:rPr>
        <w:t xml:space="preserve"> </w:t>
      </w:r>
      <w:r>
        <w:rPr>
          <w:w w:val="95"/>
          <w:sz w:val="20"/>
        </w:rPr>
        <w:t>el</w:t>
      </w:r>
      <w:r>
        <w:rPr>
          <w:spacing w:val="-4"/>
          <w:w w:val="95"/>
          <w:sz w:val="20"/>
        </w:rPr>
        <w:t xml:space="preserve"> </w:t>
      </w:r>
      <w:r>
        <w:rPr>
          <w:w w:val="95"/>
          <w:sz w:val="20"/>
        </w:rPr>
        <w:t>desmembramiento</w:t>
      </w:r>
      <w:r>
        <w:rPr>
          <w:spacing w:val="-9"/>
          <w:w w:val="95"/>
          <w:sz w:val="20"/>
        </w:rPr>
        <w:t xml:space="preserve"> </w:t>
      </w:r>
      <w:r>
        <w:rPr>
          <w:w w:val="95"/>
          <w:sz w:val="20"/>
        </w:rPr>
        <w:t>de</w:t>
      </w:r>
      <w:r>
        <w:rPr>
          <w:spacing w:val="-2"/>
          <w:w w:val="95"/>
          <w:sz w:val="20"/>
        </w:rPr>
        <w:t xml:space="preserve"> </w:t>
      </w:r>
      <w:r>
        <w:rPr>
          <w:w w:val="95"/>
          <w:sz w:val="20"/>
        </w:rPr>
        <w:t>su</w:t>
      </w:r>
      <w:r>
        <w:rPr>
          <w:spacing w:val="-2"/>
          <w:w w:val="95"/>
          <w:sz w:val="20"/>
        </w:rPr>
        <w:t xml:space="preserve"> </w:t>
      </w:r>
      <w:r>
        <w:rPr>
          <w:w w:val="95"/>
          <w:sz w:val="20"/>
        </w:rPr>
        <w:t>familia</w:t>
      </w:r>
      <w:hyperlink w:anchor="_bookmark148" w:history="1">
        <w:r>
          <w:rPr>
            <w:w w:val="95"/>
            <w:position w:val="7"/>
            <w:sz w:val="13"/>
          </w:rPr>
          <w:t>117</w:t>
        </w:r>
      </w:hyperlink>
      <w:r>
        <w:rPr>
          <w:w w:val="95"/>
          <w:sz w:val="20"/>
        </w:rPr>
        <w:t>.</w:t>
      </w:r>
      <w:r>
        <w:rPr>
          <w:spacing w:val="-5"/>
          <w:w w:val="95"/>
          <w:sz w:val="20"/>
        </w:rPr>
        <w:t xml:space="preserve"> </w:t>
      </w:r>
      <w:r>
        <w:rPr>
          <w:w w:val="95"/>
          <w:sz w:val="20"/>
        </w:rPr>
        <w:t>Tanto</w:t>
      </w:r>
      <w:r>
        <w:rPr>
          <w:spacing w:val="-2"/>
          <w:w w:val="95"/>
          <w:sz w:val="20"/>
        </w:rPr>
        <w:t xml:space="preserve"> </w:t>
      </w:r>
      <w:r>
        <w:rPr>
          <w:w w:val="95"/>
          <w:sz w:val="20"/>
        </w:rPr>
        <w:t>él</w:t>
      </w:r>
      <w:r>
        <w:rPr>
          <w:spacing w:val="-4"/>
          <w:w w:val="95"/>
          <w:sz w:val="20"/>
        </w:rPr>
        <w:t xml:space="preserve"> </w:t>
      </w:r>
      <w:r>
        <w:rPr>
          <w:w w:val="95"/>
          <w:sz w:val="20"/>
        </w:rPr>
        <w:t>como</w:t>
      </w:r>
      <w:r>
        <w:rPr>
          <w:spacing w:val="-5"/>
          <w:w w:val="95"/>
          <w:sz w:val="20"/>
        </w:rPr>
        <w:t xml:space="preserve"> </w:t>
      </w:r>
      <w:r>
        <w:rPr>
          <w:w w:val="95"/>
          <w:sz w:val="20"/>
        </w:rPr>
        <w:t>su</w:t>
      </w:r>
      <w:r>
        <w:rPr>
          <w:spacing w:val="-6"/>
          <w:w w:val="95"/>
          <w:sz w:val="20"/>
        </w:rPr>
        <w:t xml:space="preserve"> </w:t>
      </w:r>
      <w:r>
        <w:rPr>
          <w:w w:val="95"/>
          <w:sz w:val="20"/>
        </w:rPr>
        <w:t>hermana</w:t>
      </w:r>
      <w:r>
        <w:rPr>
          <w:spacing w:val="-4"/>
          <w:w w:val="95"/>
          <w:sz w:val="20"/>
        </w:rPr>
        <w:t xml:space="preserve"> </w:t>
      </w:r>
      <w:r>
        <w:rPr>
          <w:w w:val="95"/>
          <w:sz w:val="20"/>
        </w:rPr>
        <w:t>tuvieron</w:t>
      </w:r>
      <w:r>
        <w:rPr>
          <w:spacing w:val="-6"/>
          <w:w w:val="95"/>
          <w:sz w:val="20"/>
        </w:rPr>
        <w:t xml:space="preserve"> </w:t>
      </w:r>
      <w:r>
        <w:rPr>
          <w:w w:val="95"/>
          <w:sz w:val="20"/>
        </w:rPr>
        <w:t>que</w:t>
      </w:r>
      <w:r>
        <w:rPr>
          <w:spacing w:val="-5"/>
          <w:w w:val="95"/>
          <w:sz w:val="20"/>
        </w:rPr>
        <w:t xml:space="preserve"> </w:t>
      </w:r>
      <w:r>
        <w:rPr>
          <w:w w:val="95"/>
          <w:sz w:val="20"/>
        </w:rPr>
        <w:t xml:space="preserve">cambiar </w:t>
      </w:r>
      <w:r>
        <w:rPr>
          <w:sz w:val="20"/>
        </w:rPr>
        <w:t xml:space="preserve">de escuela, barrio, amigos y cotidianeidad. Ezequiel Martín, tuvo que vivir con sus abuelos, </w:t>
      </w:r>
      <w:r>
        <w:rPr>
          <w:spacing w:val="-4"/>
          <w:sz w:val="20"/>
        </w:rPr>
        <w:t>quienes</w:t>
      </w:r>
      <w:r>
        <w:rPr>
          <w:spacing w:val="-9"/>
          <w:sz w:val="20"/>
        </w:rPr>
        <w:t xml:space="preserve"> </w:t>
      </w:r>
      <w:r>
        <w:rPr>
          <w:spacing w:val="-4"/>
          <w:sz w:val="20"/>
        </w:rPr>
        <w:t>murieron</w:t>
      </w:r>
      <w:r>
        <w:rPr>
          <w:spacing w:val="-10"/>
          <w:sz w:val="20"/>
        </w:rPr>
        <w:t xml:space="preserve"> </w:t>
      </w:r>
      <w:r>
        <w:rPr>
          <w:spacing w:val="-4"/>
          <w:sz w:val="20"/>
        </w:rPr>
        <w:t>al</w:t>
      </w:r>
      <w:r>
        <w:rPr>
          <w:spacing w:val="-11"/>
          <w:sz w:val="20"/>
        </w:rPr>
        <w:t xml:space="preserve"> </w:t>
      </w:r>
      <w:r>
        <w:rPr>
          <w:spacing w:val="-4"/>
          <w:sz w:val="20"/>
        </w:rPr>
        <w:t>poco</w:t>
      </w:r>
      <w:r>
        <w:rPr>
          <w:spacing w:val="-12"/>
          <w:sz w:val="20"/>
        </w:rPr>
        <w:t xml:space="preserve"> </w:t>
      </w:r>
      <w:r>
        <w:rPr>
          <w:spacing w:val="-4"/>
          <w:sz w:val="20"/>
        </w:rPr>
        <w:t>tiempo,</w:t>
      </w:r>
      <w:r>
        <w:rPr>
          <w:spacing w:val="-12"/>
          <w:sz w:val="20"/>
        </w:rPr>
        <w:t xml:space="preserve"> </w:t>
      </w:r>
      <w:r>
        <w:rPr>
          <w:spacing w:val="-4"/>
          <w:sz w:val="20"/>
        </w:rPr>
        <w:t>y</w:t>
      </w:r>
      <w:r>
        <w:rPr>
          <w:spacing w:val="-11"/>
          <w:sz w:val="20"/>
        </w:rPr>
        <w:t xml:space="preserve"> </w:t>
      </w:r>
      <w:r>
        <w:rPr>
          <w:spacing w:val="-4"/>
          <w:sz w:val="20"/>
        </w:rPr>
        <w:t>Vanina</w:t>
      </w:r>
      <w:r>
        <w:rPr>
          <w:spacing w:val="-8"/>
          <w:sz w:val="20"/>
        </w:rPr>
        <w:t xml:space="preserve"> </w:t>
      </w:r>
      <w:r>
        <w:rPr>
          <w:spacing w:val="-4"/>
          <w:sz w:val="20"/>
        </w:rPr>
        <w:t>Verónica</w:t>
      </w:r>
      <w:r>
        <w:rPr>
          <w:spacing w:val="-8"/>
          <w:sz w:val="20"/>
        </w:rPr>
        <w:t xml:space="preserve"> </w:t>
      </w:r>
      <w:r>
        <w:rPr>
          <w:spacing w:val="-4"/>
          <w:sz w:val="20"/>
        </w:rPr>
        <w:t>se</w:t>
      </w:r>
      <w:r>
        <w:rPr>
          <w:spacing w:val="-12"/>
          <w:sz w:val="20"/>
        </w:rPr>
        <w:t xml:space="preserve"> </w:t>
      </w:r>
      <w:r>
        <w:rPr>
          <w:spacing w:val="-4"/>
          <w:sz w:val="20"/>
        </w:rPr>
        <w:t>fue</w:t>
      </w:r>
      <w:r>
        <w:rPr>
          <w:spacing w:val="-10"/>
          <w:sz w:val="20"/>
        </w:rPr>
        <w:t xml:space="preserve"> </w:t>
      </w:r>
      <w:r>
        <w:rPr>
          <w:spacing w:val="-4"/>
          <w:sz w:val="20"/>
        </w:rPr>
        <w:t>vivir</w:t>
      </w:r>
      <w:r>
        <w:rPr>
          <w:spacing w:val="-12"/>
          <w:sz w:val="20"/>
        </w:rPr>
        <w:t xml:space="preserve"> </w:t>
      </w:r>
      <w:r>
        <w:rPr>
          <w:spacing w:val="-4"/>
          <w:sz w:val="20"/>
        </w:rPr>
        <w:t>al</w:t>
      </w:r>
      <w:r>
        <w:rPr>
          <w:spacing w:val="-11"/>
          <w:sz w:val="20"/>
        </w:rPr>
        <w:t xml:space="preserve"> </w:t>
      </w:r>
      <w:r>
        <w:rPr>
          <w:spacing w:val="-4"/>
          <w:sz w:val="20"/>
        </w:rPr>
        <w:t>campo</w:t>
      </w:r>
      <w:r>
        <w:rPr>
          <w:spacing w:val="-10"/>
          <w:sz w:val="20"/>
        </w:rPr>
        <w:t xml:space="preserve"> </w:t>
      </w:r>
      <w:r>
        <w:rPr>
          <w:spacing w:val="-4"/>
          <w:sz w:val="20"/>
        </w:rPr>
        <w:t>con</w:t>
      </w:r>
      <w:r>
        <w:rPr>
          <w:spacing w:val="-8"/>
          <w:sz w:val="20"/>
        </w:rPr>
        <w:t xml:space="preserve"> </w:t>
      </w:r>
      <w:r>
        <w:rPr>
          <w:spacing w:val="-4"/>
          <w:sz w:val="20"/>
        </w:rPr>
        <w:t>sus</w:t>
      </w:r>
      <w:r>
        <w:rPr>
          <w:spacing w:val="-12"/>
          <w:sz w:val="20"/>
        </w:rPr>
        <w:t xml:space="preserve"> </w:t>
      </w:r>
      <w:r>
        <w:rPr>
          <w:spacing w:val="-4"/>
          <w:sz w:val="20"/>
        </w:rPr>
        <w:t>tíos.</w:t>
      </w:r>
      <w:r>
        <w:rPr>
          <w:spacing w:val="-9"/>
          <w:sz w:val="20"/>
        </w:rPr>
        <w:t xml:space="preserve"> </w:t>
      </w:r>
      <w:r>
        <w:rPr>
          <w:spacing w:val="-4"/>
          <w:sz w:val="20"/>
        </w:rPr>
        <w:t>Todo</w:t>
      </w:r>
      <w:r>
        <w:rPr>
          <w:spacing w:val="-10"/>
          <w:sz w:val="20"/>
        </w:rPr>
        <w:t xml:space="preserve"> </w:t>
      </w:r>
      <w:r>
        <w:rPr>
          <w:spacing w:val="-4"/>
          <w:sz w:val="20"/>
        </w:rPr>
        <w:t xml:space="preserve">esto </w:t>
      </w:r>
      <w:r>
        <w:rPr>
          <w:sz w:val="20"/>
        </w:rPr>
        <w:t>afectó la construcción de sus identidades. Además, debido a las circunstancias en las que</w:t>
      </w:r>
      <w:r>
        <w:rPr>
          <w:spacing w:val="-1"/>
          <w:sz w:val="20"/>
        </w:rPr>
        <w:t xml:space="preserve"> </w:t>
      </w:r>
      <w:r>
        <w:rPr>
          <w:sz w:val="20"/>
        </w:rPr>
        <w:t xml:space="preserve">se </w:t>
      </w:r>
      <w:r>
        <w:rPr>
          <w:w w:val="95"/>
          <w:sz w:val="20"/>
        </w:rPr>
        <w:t>desarrolló</w:t>
      </w:r>
      <w:r>
        <w:rPr>
          <w:spacing w:val="-2"/>
          <w:w w:val="95"/>
          <w:sz w:val="20"/>
        </w:rPr>
        <w:t xml:space="preserve"> </w:t>
      </w:r>
      <w:r>
        <w:rPr>
          <w:w w:val="95"/>
          <w:sz w:val="20"/>
        </w:rPr>
        <w:t>su adolescencia,</w:t>
      </w:r>
      <w:r>
        <w:rPr>
          <w:spacing w:val="-3"/>
          <w:w w:val="95"/>
          <w:sz w:val="20"/>
        </w:rPr>
        <w:t xml:space="preserve"> </w:t>
      </w:r>
      <w:r>
        <w:rPr>
          <w:w w:val="95"/>
          <w:sz w:val="20"/>
        </w:rPr>
        <w:t>Ezequiel</w:t>
      </w:r>
      <w:r>
        <w:rPr>
          <w:spacing w:val="-2"/>
          <w:w w:val="95"/>
          <w:sz w:val="20"/>
        </w:rPr>
        <w:t xml:space="preserve"> </w:t>
      </w:r>
      <w:r>
        <w:rPr>
          <w:w w:val="95"/>
          <w:sz w:val="20"/>
        </w:rPr>
        <w:t>tuvo</w:t>
      </w:r>
      <w:r>
        <w:rPr>
          <w:spacing w:val="-2"/>
          <w:w w:val="95"/>
          <w:sz w:val="20"/>
        </w:rPr>
        <w:t xml:space="preserve"> </w:t>
      </w:r>
      <w:r>
        <w:rPr>
          <w:w w:val="95"/>
          <w:sz w:val="20"/>
        </w:rPr>
        <w:t>secuelas</w:t>
      </w:r>
      <w:r>
        <w:rPr>
          <w:spacing w:val="-1"/>
          <w:w w:val="95"/>
          <w:sz w:val="20"/>
        </w:rPr>
        <w:t xml:space="preserve"> </w:t>
      </w:r>
      <w:r>
        <w:rPr>
          <w:w w:val="95"/>
          <w:sz w:val="20"/>
        </w:rPr>
        <w:t>emocionales</w:t>
      </w:r>
      <w:r>
        <w:rPr>
          <w:spacing w:val="-5"/>
          <w:w w:val="95"/>
          <w:sz w:val="20"/>
        </w:rPr>
        <w:t xml:space="preserve"> </w:t>
      </w:r>
      <w:r>
        <w:rPr>
          <w:w w:val="95"/>
          <w:sz w:val="20"/>
        </w:rPr>
        <w:t>que</w:t>
      </w:r>
      <w:r>
        <w:rPr>
          <w:spacing w:val="-2"/>
          <w:w w:val="95"/>
          <w:sz w:val="20"/>
        </w:rPr>
        <w:t xml:space="preserve"> </w:t>
      </w:r>
      <w:r>
        <w:rPr>
          <w:w w:val="95"/>
          <w:sz w:val="20"/>
        </w:rPr>
        <w:t>le</w:t>
      </w:r>
      <w:r>
        <w:rPr>
          <w:spacing w:val="-5"/>
          <w:w w:val="95"/>
          <w:sz w:val="20"/>
        </w:rPr>
        <w:t xml:space="preserve"> </w:t>
      </w:r>
      <w:r>
        <w:rPr>
          <w:w w:val="95"/>
          <w:sz w:val="20"/>
        </w:rPr>
        <w:t>llevaron</w:t>
      </w:r>
      <w:r>
        <w:rPr>
          <w:spacing w:val="-2"/>
          <w:w w:val="95"/>
          <w:sz w:val="20"/>
        </w:rPr>
        <w:t xml:space="preserve"> </w:t>
      </w:r>
      <w:r>
        <w:rPr>
          <w:w w:val="95"/>
          <w:sz w:val="20"/>
        </w:rPr>
        <w:t>a consumir</w:t>
      </w:r>
      <w:r>
        <w:rPr>
          <w:spacing w:val="-5"/>
          <w:w w:val="95"/>
          <w:sz w:val="20"/>
        </w:rPr>
        <w:t xml:space="preserve"> </w:t>
      </w:r>
      <w:r>
        <w:rPr>
          <w:w w:val="95"/>
          <w:sz w:val="20"/>
        </w:rPr>
        <w:t xml:space="preserve">drogas </w:t>
      </w:r>
      <w:r>
        <w:rPr>
          <w:sz w:val="20"/>
        </w:rPr>
        <w:t xml:space="preserve">y alcohol, afectaron su rendimiento en la escuela y le impidieron tener relaciones estables y </w:t>
      </w:r>
      <w:r>
        <w:rPr>
          <w:spacing w:val="-2"/>
          <w:sz w:val="20"/>
        </w:rPr>
        <w:t>establecer</w:t>
      </w:r>
      <w:r>
        <w:rPr>
          <w:spacing w:val="-12"/>
          <w:sz w:val="20"/>
        </w:rPr>
        <w:t xml:space="preserve"> </w:t>
      </w:r>
      <w:r>
        <w:rPr>
          <w:spacing w:val="-2"/>
          <w:sz w:val="20"/>
        </w:rPr>
        <w:t>vínculos</w:t>
      </w:r>
      <w:r>
        <w:rPr>
          <w:spacing w:val="-14"/>
          <w:sz w:val="20"/>
        </w:rPr>
        <w:t xml:space="preserve"> </w:t>
      </w:r>
      <w:r>
        <w:rPr>
          <w:spacing w:val="-2"/>
          <w:sz w:val="20"/>
        </w:rPr>
        <w:t>duraderos</w:t>
      </w:r>
      <w:hyperlink w:anchor="_bookmark149" w:history="1">
        <w:r>
          <w:rPr>
            <w:spacing w:val="-2"/>
            <w:position w:val="7"/>
            <w:sz w:val="13"/>
          </w:rPr>
          <w:t>118</w:t>
        </w:r>
      </w:hyperlink>
      <w:r>
        <w:rPr>
          <w:spacing w:val="-2"/>
          <w:sz w:val="20"/>
        </w:rPr>
        <w:t>.</w:t>
      </w:r>
      <w:r>
        <w:rPr>
          <w:spacing w:val="-14"/>
          <w:sz w:val="20"/>
        </w:rPr>
        <w:t xml:space="preserve"> </w:t>
      </w:r>
      <w:r>
        <w:rPr>
          <w:spacing w:val="-2"/>
          <w:sz w:val="20"/>
        </w:rPr>
        <w:t>Asimismo,</w:t>
      </w:r>
      <w:r>
        <w:rPr>
          <w:spacing w:val="-14"/>
          <w:sz w:val="20"/>
        </w:rPr>
        <w:t xml:space="preserve"> </w:t>
      </w:r>
      <w:r>
        <w:rPr>
          <w:spacing w:val="-2"/>
          <w:sz w:val="20"/>
        </w:rPr>
        <w:t>los</w:t>
      </w:r>
      <w:r>
        <w:rPr>
          <w:spacing w:val="-12"/>
          <w:sz w:val="20"/>
        </w:rPr>
        <w:t xml:space="preserve"> </w:t>
      </w:r>
      <w:r>
        <w:rPr>
          <w:spacing w:val="-2"/>
          <w:sz w:val="20"/>
        </w:rPr>
        <w:t>cambios</w:t>
      </w:r>
      <w:r>
        <w:rPr>
          <w:spacing w:val="-14"/>
          <w:sz w:val="20"/>
        </w:rPr>
        <w:t xml:space="preserve"> </w:t>
      </w:r>
      <w:r>
        <w:rPr>
          <w:spacing w:val="-2"/>
          <w:sz w:val="20"/>
        </w:rPr>
        <w:t>de</w:t>
      </w:r>
      <w:r>
        <w:rPr>
          <w:spacing w:val="-12"/>
          <w:sz w:val="20"/>
        </w:rPr>
        <w:t xml:space="preserve"> </w:t>
      </w:r>
      <w:r>
        <w:rPr>
          <w:spacing w:val="-2"/>
          <w:sz w:val="20"/>
        </w:rPr>
        <w:t>residencia</w:t>
      </w:r>
      <w:r>
        <w:rPr>
          <w:spacing w:val="-13"/>
          <w:sz w:val="20"/>
        </w:rPr>
        <w:t xml:space="preserve"> </w:t>
      </w:r>
      <w:r>
        <w:rPr>
          <w:spacing w:val="-2"/>
          <w:sz w:val="20"/>
        </w:rPr>
        <w:t>a</w:t>
      </w:r>
      <w:r>
        <w:rPr>
          <w:spacing w:val="-12"/>
          <w:sz w:val="20"/>
        </w:rPr>
        <w:t xml:space="preserve"> </w:t>
      </w:r>
      <w:r>
        <w:rPr>
          <w:spacing w:val="-2"/>
          <w:sz w:val="20"/>
        </w:rPr>
        <w:t>los</w:t>
      </w:r>
      <w:r>
        <w:rPr>
          <w:spacing w:val="-14"/>
          <w:sz w:val="20"/>
        </w:rPr>
        <w:t xml:space="preserve"> </w:t>
      </w:r>
      <w:r>
        <w:rPr>
          <w:spacing w:val="-2"/>
          <w:sz w:val="20"/>
        </w:rPr>
        <w:t>que</w:t>
      </w:r>
      <w:r>
        <w:rPr>
          <w:spacing w:val="-15"/>
          <w:sz w:val="20"/>
        </w:rPr>
        <w:t xml:space="preserve"> </w:t>
      </w:r>
      <w:r>
        <w:rPr>
          <w:spacing w:val="-2"/>
          <w:sz w:val="20"/>
        </w:rPr>
        <w:t>Ezequiel</w:t>
      </w:r>
      <w:r>
        <w:rPr>
          <w:spacing w:val="-13"/>
          <w:sz w:val="20"/>
        </w:rPr>
        <w:t xml:space="preserve"> </w:t>
      </w:r>
      <w:r>
        <w:rPr>
          <w:spacing w:val="-2"/>
          <w:sz w:val="20"/>
        </w:rPr>
        <w:t xml:space="preserve">Martín </w:t>
      </w:r>
      <w:r>
        <w:rPr>
          <w:spacing w:val="-4"/>
          <w:sz w:val="20"/>
        </w:rPr>
        <w:t>se</w:t>
      </w:r>
      <w:r>
        <w:rPr>
          <w:spacing w:val="-12"/>
          <w:sz w:val="20"/>
        </w:rPr>
        <w:t xml:space="preserve"> </w:t>
      </w:r>
      <w:r>
        <w:rPr>
          <w:spacing w:val="-4"/>
          <w:sz w:val="20"/>
        </w:rPr>
        <w:t>sometió</w:t>
      </w:r>
      <w:r>
        <w:rPr>
          <w:spacing w:val="-12"/>
          <w:sz w:val="20"/>
        </w:rPr>
        <w:t xml:space="preserve"> </w:t>
      </w:r>
      <w:r>
        <w:rPr>
          <w:spacing w:val="-4"/>
          <w:sz w:val="20"/>
        </w:rPr>
        <w:t>para</w:t>
      </w:r>
      <w:r>
        <w:rPr>
          <w:spacing w:val="-11"/>
          <w:sz w:val="20"/>
        </w:rPr>
        <w:t xml:space="preserve"> </w:t>
      </w:r>
      <w:r>
        <w:rPr>
          <w:spacing w:val="-4"/>
          <w:sz w:val="20"/>
        </w:rPr>
        <w:t>sobrevivir</w:t>
      </w:r>
      <w:r>
        <w:rPr>
          <w:spacing w:val="-10"/>
          <w:sz w:val="20"/>
        </w:rPr>
        <w:t xml:space="preserve"> </w:t>
      </w:r>
      <w:r>
        <w:rPr>
          <w:spacing w:val="-4"/>
          <w:sz w:val="20"/>
        </w:rPr>
        <w:t>siendo</w:t>
      </w:r>
      <w:r>
        <w:rPr>
          <w:spacing w:val="-12"/>
          <w:sz w:val="20"/>
        </w:rPr>
        <w:t xml:space="preserve"> </w:t>
      </w:r>
      <w:r>
        <w:rPr>
          <w:spacing w:val="-4"/>
          <w:sz w:val="20"/>
        </w:rPr>
        <w:t>un</w:t>
      </w:r>
      <w:r>
        <w:rPr>
          <w:spacing w:val="-10"/>
          <w:sz w:val="20"/>
        </w:rPr>
        <w:t xml:space="preserve"> </w:t>
      </w:r>
      <w:r>
        <w:rPr>
          <w:spacing w:val="-4"/>
          <w:sz w:val="20"/>
        </w:rPr>
        <w:t>adulto,</w:t>
      </w:r>
      <w:r>
        <w:rPr>
          <w:spacing w:val="-12"/>
          <w:sz w:val="20"/>
        </w:rPr>
        <w:t xml:space="preserve"> </w:t>
      </w:r>
      <w:r>
        <w:rPr>
          <w:spacing w:val="-4"/>
          <w:sz w:val="20"/>
        </w:rPr>
        <w:t>le</w:t>
      </w:r>
      <w:r>
        <w:rPr>
          <w:spacing w:val="-12"/>
          <w:sz w:val="20"/>
        </w:rPr>
        <w:t xml:space="preserve"> </w:t>
      </w:r>
      <w:r>
        <w:rPr>
          <w:spacing w:val="-4"/>
          <w:sz w:val="20"/>
        </w:rPr>
        <w:t>han</w:t>
      </w:r>
      <w:r>
        <w:rPr>
          <w:spacing w:val="-12"/>
          <w:sz w:val="20"/>
        </w:rPr>
        <w:t xml:space="preserve"> </w:t>
      </w:r>
      <w:r>
        <w:rPr>
          <w:spacing w:val="-4"/>
          <w:sz w:val="20"/>
        </w:rPr>
        <w:t>generado</w:t>
      </w:r>
      <w:r>
        <w:rPr>
          <w:spacing w:val="-12"/>
          <w:sz w:val="20"/>
        </w:rPr>
        <w:t xml:space="preserve"> </w:t>
      </w:r>
      <w:r>
        <w:rPr>
          <w:spacing w:val="-4"/>
          <w:sz w:val="20"/>
        </w:rPr>
        <w:t>confusión</w:t>
      </w:r>
      <w:r>
        <w:rPr>
          <w:spacing w:val="-8"/>
          <w:sz w:val="20"/>
        </w:rPr>
        <w:t xml:space="preserve"> </w:t>
      </w:r>
      <w:r>
        <w:rPr>
          <w:spacing w:val="-4"/>
          <w:sz w:val="20"/>
        </w:rPr>
        <w:t>e</w:t>
      </w:r>
      <w:r>
        <w:rPr>
          <w:spacing w:val="-12"/>
          <w:sz w:val="20"/>
        </w:rPr>
        <w:t xml:space="preserve"> </w:t>
      </w:r>
      <w:r>
        <w:rPr>
          <w:spacing w:val="-4"/>
          <w:sz w:val="20"/>
        </w:rPr>
        <w:t>inseguridad</w:t>
      </w:r>
      <w:r>
        <w:rPr>
          <w:spacing w:val="-8"/>
          <w:sz w:val="20"/>
        </w:rPr>
        <w:t xml:space="preserve"> </w:t>
      </w:r>
      <w:r>
        <w:rPr>
          <w:spacing w:val="-4"/>
          <w:sz w:val="20"/>
        </w:rPr>
        <w:t>en</w:t>
      </w:r>
      <w:r>
        <w:rPr>
          <w:spacing w:val="-8"/>
          <w:sz w:val="20"/>
        </w:rPr>
        <w:t xml:space="preserve"> </w:t>
      </w:r>
      <w:r>
        <w:rPr>
          <w:spacing w:val="-4"/>
          <w:sz w:val="20"/>
        </w:rPr>
        <w:t xml:space="preserve">relación </w:t>
      </w:r>
      <w:r>
        <w:rPr>
          <w:sz w:val="20"/>
        </w:rPr>
        <w:t>con su futuro</w:t>
      </w:r>
      <w:hyperlink w:anchor="_bookmark150" w:history="1">
        <w:r>
          <w:rPr>
            <w:position w:val="7"/>
            <w:sz w:val="13"/>
          </w:rPr>
          <w:t>119</w:t>
        </w:r>
      </w:hyperlink>
      <w:r>
        <w:rPr>
          <w:sz w:val="20"/>
        </w:rPr>
        <w:t>. Por su parte Vanina Verónica, luego de la muerte de su madre, tuvo que trasladarse a Rufino –Provincia de Buenos Aires- y fue separada de su hermano, con quien</w:t>
      </w:r>
    </w:p>
    <w:p w14:paraId="3490628B" w14:textId="77777777" w:rsidR="00293960" w:rsidRDefault="00CF1FBD">
      <w:pPr>
        <w:pStyle w:val="Textoindependiente"/>
        <w:spacing w:before="11"/>
        <w:rPr>
          <w:sz w:val="16"/>
        </w:rPr>
      </w:pPr>
      <w:r>
        <w:pict w14:anchorId="0FF3296A">
          <v:rect id="docshape26" o:spid="_x0000_s1039" style="position:absolute;margin-left:1in;margin-top:11.5pt;width:2in;height:.6pt;z-index:-15716352;mso-wrap-distance-left:0;mso-wrap-distance-right:0;mso-position-horizontal-relative:page" fillcolor="black" stroked="f">
            <w10:wrap type="topAndBottom" anchorx="page"/>
          </v:rect>
        </w:pict>
      </w:r>
    </w:p>
    <w:p w14:paraId="22213D8C" w14:textId="77777777" w:rsidR="00293960" w:rsidRDefault="00293960">
      <w:pPr>
        <w:pStyle w:val="Textoindependiente"/>
        <w:spacing w:before="5"/>
        <w:rPr>
          <w:sz w:val="8"/>
        </w:rPr>
      </w:pPr>
    </w:p>
    <w:p w14:paraId="7042EF89" w14:textId="77777777" w:rsidR="00293960" w:rsidRDefault="00CF1FBD">
      <w:pPr>
        <w:spacing w:before="101"/>
        <w:ind w:left="119" w:right="114"/>
        <w:jc w:val="both"/>
        <w:rPr>
          <w:sz w:val="16"/>
        </w:rPr>
      </w:pPr>
      <w:bookmarkStart w:id="172" w:name="_bookmark143"/>
      <w:bookmarkEnd w:id="172"/>
      <w:r>
        <w:rPr>
          <w:sz w:val="16"/>
          <w:vertAlign w:val="superscript"/>
        </w:rPr>
        <w:t>112</w:t>
      </w:r>
      <w:r>
        <w:rPr>
          <w:spacing w:val="80"/>
          <w:w w:val="150"/>
          <w:sz w:val="16"/>
        </w:rPr>
        <w:t xml:space="preserve">  </w:t>
      </w:r>
      <w:r>
        <w:rPr>
          <w:i/>
          <w:sz w:val="16"/>
        </w:rPr>
        <w:t>Cfr.</w:t>
      </w:r>
      <w:r>
        <w:rPr>
          <w:i/>
          <w:spacing w:val="-8"/>
          <w:sz w:val="16"/>
        </w:rPr>
        <w:t xml:space="preserve"> </w:t>
      </w:r>
      <w:r>
        <w:rPr>
          <w:i/>
          <w:sz w:val="16"/>
        </w:rPr>
        <w:t>Caso</w:t>
      </w:r>
      <w:r>
        <w:rPr>
          <w:i/>
          <w:spacing w:val="-7"/>
          <w:sz w:val="16"/>
        </w:rPr>
        <w:t xml:space="preserve"> </w:t>
      </w:r>
      <w:r>
        <w:rPr>
          <w:i/>
          <w:sz w:val="16"/>
        </w:rPr>
        <w:t>Blake</w:t>
      </w:r>
      <w:r>
        <w:rPr>
          <w:i/>
          <w:spacing w:val="-10"/>
          <w:sz w:val="16"/>
        </w:rPr>
        <w:t xml:space="preserve"> </w:t>
      </w:r>
      <w:r>
        <w:rPr>
          <w:i/>
          <w:sz w:val="16"/>
        </w:rPr>
        <w:t>Vs.</w:t>
      </w:r>
      <w:r>
        <w:rPr>
          <w:i/>
          <w:spacing w:val="-8"/>
          <w:sz w:val="16"/>
        </w:rPr>
        <w:t xml:space="preserve"> </w:t>
      </w:r>
      <w:r>
        <w:rPr>
          <w:i/>
          <w:sz w:val="16"/>
        </w:rPr>
        <w:t>Guatemala.</w:t>
      </w:r>
      <w:r>
        <w:rPr>
          <w:i/>
          <w:spacing w:val="-8"/>
          <w:sz w:val="16"/>
        </w:rPr>
        <w:t xml:space="preserve"> </w:t>
      </w:r>
      <w:r>
        <w:rPr>
          <w:i/>
          <w:sz w:val="16"/>
        </w:rPr>
        <w:t>Fondo.</w:t>
      </w:r>
      <w:r>
        <w:rPr>
          <w:i/>
          <w:spacing w:val="-8"/>
          <w:sz w:val="16"/>
        </w:rPr>
        <w:t xml:space="preserve"> </w:t>
      </w:r>
      <w:r>
        <w:rPr>
          <w:sz w:val="16"/>
        </w:rPr>
        <w:t>Sentencia</w:t>
      </w:r>
      <w:r>
        <w:rPr>
          <w:spacing w:val="-8"/>
          <w:sz w:val="16"/>
        </w:rPr>
        <w:t xml:space="preserve"> </w:t>
      </w:r>
      <w:r>
        <w:rPr>
          <w:sz w:val="16"/>
        </w:rPr>
        <w:t>de</w:t>
      </w:r>
      <w:r>
        <w:rPr>
          <w:spacing w:val="-10"/>
          <w:sz w:val="16"/>
        </w:rPr>
        <w:t xml:space="preserve"> </w:t>
      </w:r>
      <w:r>
        <w:rPr>
          <w:sz w:val="16"/>
        </w:rPr>
        <w:t>24</w:t>
      </w:r>
      <w:r>
        <w:rPr>
          <w:spacing w:val="-9"/>
          <w:sz w:val="16"/>
        </w:rPr>
        <w:t xml:space="preserve"> </w:t>
      </w:r>
      <w:r>
        <w:rPr>
          <w:sz w:val="16"/>
        </w:rPr>
        <w:t>de</w:t>
      </w:r>
      <w:r>
        <w:rPr>
          <w:spacing w:val="-7"/>
          <w:sz w:val="16"/>
        </w:rPr>
        <w:t xml:space="preserve"> </w:t>
      </w:r>
      <w:r>
        <w:rPr>
          <w:sz w:val="16"/>
        </w:rPr>
        <w:t>enero</w:t>
      </w:r>
      <w:r>
        <w:rPr>
          <w:spacing w:val="-9"/>
          <w:sz w:val="16"/>
        </w:rPr>
        <w:t xml:space="preserve"> </w:t>
      </w:r>
      <w:r>
        <w:rPr>
          <w:sz w:val="16"/>
        </w:rPr>
        <w:t>de</w:t>
      </w:r>
      <w:r>
        <w:rPr>
          <w:spacing w:val="-10"/>
          <w:sz w:val="16"/>
        </w:rPr>
        <w:t xml:space="preserve"> </w:t>
      </w:r>
      <w:r>
        <w:rPr>
          <w:sz w:val="16"/>
        </w:rPr>
        <w:t>1998.</w:t>
      </w:r>
      <w:r>
        <w:rPr>
          <w:spacing w:val="-8"/>
          <w:sz w:val="16"/>
        </w:rPr>
        <w:t xml:space="preserve"> </w:t>
      </w:r>
      <w:r>
        <w:rPr>
          <w:sz w:val="16"/>
        </w:rPr>
        <w:t>Serie</w:t>
      </w:r>
      <w:r>
        <w:rPr>
          <w:spacing w:val="-10"/>
          <w:sz w:val="16"/>
        </w:rPr>
        <w:t xml:space="preserve"> </w:t>
      </w:r>
      <w:r>
        <w:rPr>
          <w:sz w:val="16"/>
        </w:rPr>
        <w:t>C</w:t>
      </w:r>
      <w:r>
        <w:rPr>
          <w:spacing w:val="-7"/>
          <w:sz w:val="16"/>
        </w:rPr>
        <w:t xml:space="preserve"> </w:t>
      </w:r>
      <w:r>
        <w:rPr>
          <w:sz w:val="16"/>
        </w:rPr>
        <w:t>No.</w:t>
      </w:r>
      <w:r>
        <w:rPr>
          <w:spacing w:val="-8"/>
          <w:sz w:val="16"/>
        </w:rPr>
        <w:t xml:space="preserve"> </w:t>
      </w:r>
      <w:r>
        <w:rPr>
          <w:sz w:val="16"/>
        </w:rPr>
        <w:t>36,</w:t>
      </w:r>
      <w:r>
        <w:rPr>
          <w:spacing w:val="-11"/>
          <w:sz w:val="16"/>
        </w:rPr>
        <w:t xml:space="preserve"> </w:t>
      </w:r>
      <w:r>
        <w:rPr>
          <w:sz w:val="16"/>
        </w:rPr>
        <w:t>párr.</w:t>
      </w:r>
      <w:r>
        <w:rPr>
          <w:spacing w:val="-8"/>
          <w:sz w:val="16"/>
        </w:rPr>
        <w:t xml:space="preserve"> </w:t>
      </w:r>
      <w:r>
        <w:rPr>
          <w:sz w:val="16"/>
        </w:rPr>
        <w:t>114,</w:t>
      </w:r>
      <w:r>
        <w:rPr>
          <w:spacing w:val="-11"/>
          <w:sz w:val="16"/>
        </w:rPr>
        <w:t xml:space="preserve"> </w:t>
      </w:r>
      <w:r>
        <w:rPr>
          <w:sz w:val="16"/>
        </w:rPr>
        <w:t>y</w:t>
      </w:r>
      <w:r>
        <w:rPr>
          <w:spacing w:val="-9"/>
          <w:sz w:val="16"/>
        </w:rPr>
        <w:t xml:space="preserve"> </w:t>
      </w:r>
      <w:r>
        <w:rPr>
          <w:i/>
          <w:sz w:val="16"/>
        </w:rPr>
        <w:t xml:space="preserve">Caso Leguizamón Zaván y otros Vs. Paraguay, supra, </w:t>
      </w:r>
      <w:r>
        <w:rPr>
          <w:sz w:val="16"/>
        </w:rPr>
        <w:t>párr. 87.</w:t>
      </w:r>
    </w:p>
    <w:p w14:paraId="52EC4624" w14:textId="77777777" w:rsidR="00293960" w:rsidRDefault="00CF1FBD">
      <w:pPr>
        <w:spacing w:before="101"/>
        <w:ind w:left="119" w:right="118"/>
        <w:jc w:val="both"/>
        <w:rPr>
          <w:sz w:val="16"/>
        </w:rPr>
      </w:pPr>
      <w:bookmarkStart w:id="173" w:name="_bookmark144"/>
      <w:bookmarkEnd w:id="173"/>
      <w:r>
        <w:rPr>
          <w:sz w:val="16"/>
          <w:vertAlign w:val="superscript"/>
        </w:rPr>
        <w:t>113</w:t>
      </w:r>
      <w:r>
        <w:rPr>
          <w:spacing w:val="80"/>
          <w:sz w:val="16"/>
        </w:rPr>
        <w:t xml:space="preserve">   </w:t>
      </w:r>
      <w:r>
        <w:rPr>
          <w:i/>
          <w:sz w:val="16"/>
        </w:rPr>
        <w:t xml:space="preserve">Cfr. Caso Bámaca Velásquez Vs. Guatemala. Reparaciones y Costas. </w:t>
      </w:r>
      <w:r>
        <w:rPr>
          <w:sz w:val="16"/>
        </w:rPr>
        <w:t xml:space="preserve">Sentencia de 22 de febrero de 2002. Serie C No. 91, párr. 163, y </w:t>
      </w:r>
      <w:r>
        <w:rPr>
          <w:i/>
          <w:sz w:val="16"/>
        </w:rPr>
        <w:t xml:space="preserve">Caso Leguizamón Zaván y otros Vs. Paraguay, supra, </w:t>
      </w:r>
      <w:r>
        <w:rPr>
          <w:sz w:val="16"/>
        </w:rPr>
        <w:t>párr. 87.</w:t>
      </w:r>
    </w:p>
    <w:p w14:paraId="4D4BB828" w14:textId="77777777" w:rsidR="00293960" w:rsidRDefault="00CF1FBD">
      <w:pPr>
        <w:spacing w:before="98"/>
        <w:ind w:left="120"/>
        <w:jc w:val="both"/>
        <w:rPr>
          <w:sz w:val="16"/>
        </w:rPr>
      </w:pPr>
      <w:bookmarkStart w:id="174" w:name="_bookmark145"/>
      <w:bookmarkEnd w:id="174"/>
      <w:r>
        <w:rPr>
          <w:sz w:val="16"/>
          <w:vertAlign w:val="superscript"/>
        </w:rPr>
        <w:t>114</w:t>
      </w:r>
      <w:r>
        <w:rPr>
          <w:spacing w:val="70"/>
          <w:sz w:val="16"/>
        </w:rPr>
        <w:t xml:space="preserve">    </w:t>
      </w:r>
      <w:r>
        <w:rPr>
          <w:i/>
          <w:sz w:val="16"/>
        </w:rPr>
        <w:t>Cfr.</w:t>
      </w:r>
      <w:r>
        <w:rPr>
          <w:i/>
          <w:spacing w:val="1"/>
          <w:sz w:val="16"/>
        </w:rPr>
        <w:t xml:space="preserve"> </w:t>
      </w:r>
      <w:r>
        <w:rPr>
          <w:sz w:val="16"/>
        </w:rPr>
        <w:t>Declaración</w:t>
      </w:r>
      <w:r>
        <w:rPr>
          <w:spacing w:val="-4"/>
          <w:sz w:val="16"/>
        </w:rPr>
        <w:t xml:space="preserve"> </w:t>
      </w:r>
      <w:r>
        <w:rPr>
          <w:sz w:val="16"/>
        </w:rPr>
        <w:t>de</w:t>
      </w:r>
      <w:r>
        <w:rPr>
          <w:spacing w:val="-1"/>
          <w:sz w:val="16"/>
        </w:rPr>
        <w:t xml:space="preserve"> </w:t>
      </w:r>
      <w:r>
        <w:rPr>
          <w:sz w:val="16"/>
        </w:rPr>
        <w:t>Ezequiel</w:t>
      </w:r>
      <w:r>
        <w:rPr>
          <w:spacing w:val="-4"/>
          <w:sz w:val="16"/>
        </w:rPr>
        <w:t xml:space="preserve"> </w:t>
      </w:r>
      <w:r>
        <w:rPr>
          <w:sz w:val="16"/>
        </w:rPr>
        <w:t>Martín</w:t>
      </w:r>
      <w:r>
        <w:rPr>
          <w:spacing w:val="-2"/>
          <w:sz w:val="16"/>
        </w:rPr>
        <w:t xml:space="preserve"> </w:t>
      </w:r>
      <w:r>
        <w:rPr>
          <w:sz w:val="16"/>
        </w:rPr>
        <w:t>Avaro</w:t>
      </w:r>
      <w:r>
        <w:rPr>
          <w:spacing w:val="-2"/>
          <w:sz w:val="16"/>
        </w:rPr>
        <w:t xml:space="preserve"> </w:t>
      </w:r>
      <w:r>
        <w:rPr>
          <w:sz w:val="16"/>
        </w:rPr>
        <w:t>en</w:t>
      </w:r>
      <w:r>
        <w:rPr>
          <w:spacing w:val="-5"/>
          <w:sz w:val="16"/>
        </w:rPr>
        <w:t xml:space="preserve"> </w:t>
      </w:r>
      <w:r>
        <w:rPr>
          <w:sz w:val="16"/>
        </w:rPr>
        <w:t>la</w:t>
      </w:r>
      <w:r>
        <w:rPr>
          <w:spacing w:val="-2"/>
          <w:sz w:val="16"/>
        </w:rPr>
        <w:t xml:space="preserve"> </w:t>
      </w:r>
      <w:r>
        <w:rPr>
          <w:sz w:val="16"/>
        </w:rPr>
        <w:t>Diligencia</w:t>
      </w:r>
      <w:r>
        <w:rPr>
          <w:spacing w:val="-4"/>
          <w:sz w:val="16"/>
        </w:rPr>
        <w:t xml:space="preserve"> </w:t>
      </w:r>
      <w:r>
        <w:rPr>
          <w:sz w:val="16"/>
        </w:rPr>
        <w:t>Pública</w:t>
      </w:r>
      <w:r>
        <w:rPr>
          <w:spacing w:val="-1"/>
          <w:sz w:val="16"/>
        </w:rPr>
        <w:t xml:space="preserve"> </w:t>
      </w:r>
      <w:r>
        <w:rPr>
          <w:sz w:val="16"/>
        </w:rPr>
        <w:t>Virtual</w:t>
      </w:r>
      <w:r>
        <w:rPr>
          <w:spacing w:val="-5"/>
          <w:sz w:val="16"/>
        </w:rPr>
        <w:t xml:space="preserve"> </w:t>
      </w:r>
      <w:r>
        <w:rPr>
          <w:sz w:val="16"/>
        </w:rPr>
        <w:t>de</w:t>
      </w:r>
      <w:r>
        <w:rPr>
          <w:spacing w:val="-3"/>
          <w:sz w:val="16"/>
        </w:rPr>
        <w:t xml:space="preserve"> </w:t>
      </w:r>
      <w:r>
        <w:rPr>
          <w:sz w:val="16"/>
        </w:rPr>
        <w:t>20</w:t>
      </w:r>
      <w:r>
        <w:rPr>
          <w:spacing w:val="-3"/>
          <w:sz w:val="16"/>
        </w:rPr>
        <w:t xml:space="preserve"> </w:t>
      </w:r>
      <w:r>
        <w:rPr>
          <w:sz w:val="16"/>
        </w:rPr>
        <w:t>de</w:t>
      </w:r>
      <w:r>
        <w:rPr>
          <w:spacing w:val="-3"/>
          <w:sz w:val="16"/>
        </w:rPr>
        <w:t xml:space="preserve"> </w:t>
      </w:r>
      <w:r>
        <w:rPr>
          <w:sz w:val="16"/>
        </w:rPr>
        <w:t>mayo</w:t>
      </w:r>
      <w:r>
        <w:rPr>
          <w:spacing w:val="-2"/>
          <w:sz w:val="16"/>
        </w:rPr>
        <w:t xml:space="preserve"> </w:t>
      </w:r>
      <w:r>
        <w:rPr>
          <w:sz w:val="16"/>
        </w:rPr>
        <w:t>de</w:t>
      </w:r>
      <w:r>
        <w:rPr>
          <w:spacing w:val="-1"/>
          <w:sz w:val="16"/>
        </w:rPr>
        <w:t xml:space="preserve"> </w:t>
      </w:r>
      <w:r>
        <w:rPr>
          <w:spacing w:val="-2"/>
          <w:sz w:val="16"/>
        </w:rPr>
        <w:t>2022.</w:t>
      </w:r>
    </w:p>
    <w:p w14:paraId="6CE4B1A4" w14:textId="77777777" w:rsidR="00293960" w:rsidRDefault="00CF1FBD">
      <w:pPr>
        <w:spacing w:before="101"/>
        <w:ind w:left="120"/>
        <w:jc w:val="both"/>
        <w:rPr>
          <w:sz w:val="16"/>
        </w:rPr>
      </w:pPr>
      <w:bookmarkStart w:id="175" w:name="_bookmark146"/>
      <w:bookmarkEnd w:id="175"/>
      <w:r>
        <w:rPr>
          <w:sz w:val="16"/>
          <w:vertAlign w:val="superscript"/>
        </w:rPr>
        <w:t>115</w:t>
      </w:r>
      <w:r>
        <w:rPr>
          <w:spacing w:val="71"/>
          <w:sz w:val="16"/>
        </w:rPr>
        <w:t xml:space="preserve">    </w:t>
      </w:r>
      <w:r>
        <w:rPr>
          <w:i/>
          <w:sz w:val="16"/>
        </w:rPr>
        <w:t>Cfr.</w:t>
      </w:r>
      <w:r>
        <w:rPr>
          <w:i/>
          <w:spacing w:val="-2"/>
          <w:sz w:val="16"/>
        </w:rPr>
        <w:t xml:space="preserve"> </w:t>
      </w:r>
      <w:r>
        <w:rPr>
          <w:sz w:val="16"/>
        </w:rPr>
        <w:t>Declaración</w:t>
      </w:r>
      <w:r>
        <w:rPr>
          <w:spacing w:val="-4"/>
          <w:sz w:val="16"/>
        </w:rPr>
        <w:t xml:space="preserve"> </w:t>
      </w:r>
      <w:r>
        <w:rPr>
          <w:sz w:val="16"/>
        </w:rPr>
        <w:t>de</w:t>
      </w:r>
      <w:r>
        <w:rPr>
          <w:spacing w:val="-2"/>
          <w:sz w:val="16"/>
        </w:rPr>
        <w:t xml:space="preserve"> </w:t>
      </w:r>
      <w:r>
        <w:rPr>
          <w:sz w:val="16"/>
        </w:rPr>
        <w:t>Vanina</w:t>
      </w:r>
      <w:r>
        <w:rPr>
          <w:spacing w:val="-2"/>
          <w:sz w:val="16"/>
        </w:rPr>
        <w:t xml:space="preserve"> </w:t>
      </w:r>
      <w:r>
        <w:rPr>
          <w:sz w:val="16"/>
        </w:rPr>
        <w:t>Verónica</w:t>
      </w:r>
      <w:r>
        <w:rPr>
          <w:spacing w:val="-4"/>
          <w:sz w:val="16"/>
        </w:rPr>
        <w:t xml:space="preserve"> </w:t>
      </w:r>
      <w:r>
        <w:rPr>
          <w:sz w:val="16"/>
        </w:rPr>
        <w:t>Avaro</w:t>
      </w:r>
      <w:r>
        <w:rPr>
          <w:spacing w:val="-2"/>
          <w:sz w:val="16"/>
        </w:rPr>
        <w:t xml:space="preserve"> </w:t>
      </w:r>
      <w:r>
        <w:rPr>
          <w:sz w:val="16"/>
        </w:rPr>
        <w:t>en</w:t>
      </w:r>
      <w:r>
        <w:rPr>
          <w:spacing w:val="-4"/>
          <w:sz w:val="16"/>
        </w:rPr>
        <w:t xml:space="preserve"> </w:t>
      </w:r>
      <w:r>
        <w:rPr>
          <w:sz w:val="16"/>
        </w:rPr>
        <w:t>la</w:t>
      </w:r>
      <w:r>
        <w:rPr>
          <w:spacing w:val="-2"/>
          <w:sz w:val="16"/>
        </w:rPr>
        <w:t xml:space="preserve"> </w:t>
      </w:r>
      <w:r>
        <w:rPr>
          <w:sz w:val="16"/>
        </w:rPr>
        <w:t>Diligencia</w:t>
      </w:r>
      <w:r>
        <w:rPr>
          <w:spacing w:val="-3"/>
          <w:sz w:val="16"/>
        </w:rPr>
        <w:t xml:space="preserve"> </w:t>
      </w:r>
      <w:r>
        <w:rPr>
          <w:sz w:val="16"/>
        </w:rPr>
        <w:t>Pública</w:t>
      </w:r>
      <w:r>
        <w:rPr>
          <w:spacing w:val="-2"/>
          <w:sz w:val="16"/>
        </w:rPr>
        <w:t xml:space="preserve"> </w:t>
      </w:r>
      <w:r>
        <w:rPr>
          <w:sz w:val="16"/>
        </w:rPr>
        <w:t>Virtual</w:t>
      </w:r>
      <w:r>
        <w:rPr>
          <w:spacing w:val="-2"/>
          <w:sz w:val="16"/>
        </w:rPr>
        <w:t xml:space="preserve"> </w:t>
      </w:r>
      <w:r>
        <w:rPr>
          <w:sz w:val="16"/>
        </w:rPr>
        <w:t>de</w:t>
      </w:r>
      <w:r>
        <w:rPr>
          <w:spacing w:val="-3"/>
          <w:sz w:val="16"/>
        </w:rPr>
        <w:t xml:space="preserve"> </w:t>
      </w:r>
      <w:r>
        <w:rPr>
          <w:sz w:val="16"/>
        </w:rPr>
        <w:t>20</w:t>
      </w:r>
      <w:r>
        <w:rPr>
          <w:spacing w:val="-2"/>
          <w:sz w:val="16"/>
        </w:rPr>
        <w:t xml:space="preserve"> </w:t>
      </w:r>
      <w:r>
        <w:rPr>
          <w:sz w:val="16"/>
        </w:rPr>
        <w:t>de</w:t>
      </w:r>
      <w:r>
        <w:rPr>
          <w:spacing w:val="-1"/>
          <w:sz w:val="16"/>
        </w:rPr>
        <w:t xml:space="preserve"> </w:t>
      </w:r>
      <w:r>
        <w:rPr>
          <w:sz w:val="16"/>
        </w:rPr>
        <w:t>mayo</w:t>
      </w:r>
      <w:r>
        <w:rPr>
          <w:spacing w:val="-5"/>
          <w:sz w:val="16"/>
        </w:rPr>
        <w:t xml:space="preserve"> </w:t>
      </w:r>
      <w:r>
        <w:rPr>
          <w:sz w:val="16"/>
        </w:rPr>
        <w:t>de</w:t>
      </w:r>
      <w:r>
        <w:rPr>
          <w:spacing w:val="-2"/>
          <w:sz w:val="16"/>
        </w:rPr>
        <w:t xml:space="preserve"> 2022.</w:t>
      </w:r>
    </w:p>
    <w:p w14:paraId="1C7FDBFD" w14:textId="77777777" w:rsidR="00293960" w:rsidRDefault="00CF1FBD">
      <w:pPr>
        <w:spacing w:before="101"/>
        <w:ind w:left="120"/>
        <w:jc w:val="both"/>
        <w:rPr>
          <w:sz w:val="16"/>
        </w:rPr>
      </w:pPr>
      <w:bookmarkStart w:id="176" w:name="_bookmark147"/>
      <w:bookmarkEnd w:id="176"/>
      <w:r>
        <w:rPr>
          <w:sz w:val="16"/>
          <w:vertAlign w:val="superscript"/>
        </w:rPr>
        <w:t>116</w:t>
      </w:r>
      <w:r>
        <w:rPr>
          <w:spacing w:val="71"/>
          <w:sz w:val="16"/>
        </w:rPr>
        <w:t xml:space="preserve">    </w:t>
      </w:r>
      <w:r>
        <w:rPr>
          <w:i/>
          <w:sz w:val="16"/>
        </w:rPr>
        <w:t>Cfr.</w:t>
      </w:r>
      <w:r>
        <w:rPr>
          <w:i/>
          <w:spacing w:val="-2"/>
          <w:sz w:val="16"/>
        </w:rPr>
        <w:t xml:space="preserve"> </w:t>
      </w:r>
      <w:r>
        <w:rPr>
          <w:sz w:val="16"/>
        </w:rPr>
        <w:t>Declaración</w:t>
      </w:r>
      <w:r>
        <w:rPr>
          <w:spacing w:val="-4"/>
          <w:sz w:val="16"/>
        </w:rPr>
        <w:t xml:space="preserve"> </w:t>
      </w:r>
      <w:r>
        <w:rPr>
          <w:sz w:val="16"/>
        </w:rPr>
        <w:t>de</w:t>
      </w:r>
      <w:r>
        <w:rPr>
          <w:spacing w:val="-2"/>
          <w:sz w:val="16"/>
        </w:rPr>
        <w:t xml:space="preserve"> </w:t>
      </w:r>
      <w:r>
        <w:rPr>
          <w:sz w:val="16"/>
        </w:rPr>
        <w:t>Vanina</w:t>
      </w:r>
      <w:r>
        <w:rPr>
          <w:spacing w:val="-2"/>
          <w:sz w:val="16"/>
        </w:rPr>
        <w:t xml:space="preserve"> </w:t>
      </w:r>
      <w:r>
        <w:rPr>
          <w:sz w:val="16"/>
        </w:rPr>
        <w:t>Verónica</w:t>
      </w:r>
      <w:r>
        <w:rPr>
          <w:spacing w:val="-4"/>
          <w:sz w:val="16"/>
        </w:rPr>
        <w:t xml:space="preserve"> </w:t>
      </w:r>
      <w:r>
        <w:rPr>
          <w:sz w:val="16"/>
        </w:rPr>
        <w:t>Avaro</w:t>
      </w:r>
      <w:r>
        <w:rPr>
          <w:spacing w:val="-2"/>
          <w:sz w:val="16"/>
        </w:rPr>
        <w:t xml:space="preserve"> </w:t>
      </w:r>
      <w:r>
        <w:rPr>
          <w:sz w:val="16"/>
        </w:rPr>
        <w:t>en</w:t>
      </w:r>
      <w:r>
        <w:rPr>
          <w:spacing w:val="-4"/>
          <w:sz w:val="16"/>
        </w:rPr>
        <w:t xml:space="preserve"> </w:t>
      </w:r>
      <w:r>
        <w:rPr>
          <w:sz w:val="16"/>
        </w:rPr>
        <w:t>la</w:t>
      </w:r>
      <w:r>
        <w:rPr>
          <w:spacing w:val="-2"/>
          <w:sz w:val="16"/>
        </w:rPr>
        <w:t xml:space="preserve"> </w:t>
      </w:r>
      <w:r>
        <w:rPr>
          <w:sz w:val="16"/>
        </w:rPr>
        <w:t>Diligencia</w:t>
      </w:r>
      <w:r>
        <w:rPr>
          <w:spacing w:val="-3"/>
          <w:sz w:val="16"/>
        </w:rPr>
        <w:t xml:space="preserve"> </w:t>
      </w:r>
      <w:r>
        <w:rPr>
          <w:sz w:val="16"/>
        </w:rPr>
        <w:t>Pública</w:t>
      </w:r>
      <w:r>
        <w:rPr>
          <w:spacing w:val="-2"/>
          <w:sz w:val="16"/>
        </w:rPr>
        <w:t xml:space="preserve"> </w:t>
      </w:r>
      <w:r>
        <w:rPr>
          <w:sz w:val="16"/>
        </w:rPr>
        <w:t>Virtual</w:t>
      </w:r>
      <w:r>
        <w:rPr>
          <w:spacing w:val="-2"/>
          <w:sz w:val="16"/>
        </w:rPr>
        <w:t xml:space="preserve"> </w:t>
      </w:r>
      <w:r>
        <w:rPr>
          <w:sz w:val="16"/>
        </w:rPr>
        <w:t>de</w:t>
      </w:r>
      <w:r>
        <w:rPr>
          <w:spacing w:val="-3"/>
          <w:sz w:val="16"/>
        </w:rPr>
        <w:t xml:space="preserve"> </w:t>
      </w:r>
      <w:r>
        <w:rPr>
          <w:sz w:val="16"/>
        </w:rPr>
        <w:t>20</w:t>
      </w:r>
      <w:r>
        <w:rPr>
          <w:spacing w:val="-2"/>
          <w:sz w:val="16"/>
        </w:rPr>
        <w:t xml:space="preserve"> </w:t>
      </w:r>
      <w:r>
        <w:rPr>
          <w:sz w:val="16"/>
        </w:rPr>
        <w:t>de</w:t>
      </w:r>
      <w:r>
        <w:rPr>
          <w:spacing w:val="-1"/>
          <w:sz w:val="16"/>
        </w:rPr>
        <w:t xml:space="preserve"> </w:t>
      </w:r>
      <w:r>
        <w:rPr>
          <w:sz w:val="16"/>
        </w:rPr>
        <w:t>mayo</w:t>
      </w:r>
      <w:r>
        <w:rPr>
          <w:spacing w:val="-5"/>
          <w:sz w:val="16"/>
        </w:rPr>
        <w:t xml:space="preserve"> </w:t>
      </w:r>
      <w:r>
        <w:rPr>
          <w:sz w:val="16"/>
        </w:rPr>
        <w:t>de</w:t>
      </w:r>
      <w:r>
        <w:rPr>
          <w:spacing w:val="-2"/>
          <w:sz w:val="16"/>
        </w:rPr>
        <w:t xml:space="preserve"> 2022.</w:t>
      </w:r>
    </w:p>
    <w:p w14:paraId="702732AD" w14:textId="77777777" w:rsidR="00293960" w:rsidRDefault="00CF1FBD">
      <w:pPr>
        <w:spacing w:before="98"/>
        <w:ind w:left="119" w:right="115"/>
        <w:jc w:val="both"/>
        <w:rPr>
          <w:sz w:val="16"/>
        </w:rPr>
      </w:pPr>
      <w:bookmarkStart w:id="177" w:name="_bookmark148"/>
      <w:bookmarkEnd w:id="177"/>
      <w:r>
        <w:rPr>
          <w:sz w:val="16"/>
          <w:vertAlign w:val="superscript"/>
        </w:rPr>
        <w:t>117</w:t>
      </w:r>
      <w:r>
        <w:rPr>
          <w:spacing w:val="80"/>
          <w:w w:val="150"/>
          <w:sz w:val="16"/>
        </w:rPr>
        <w:t xml:space="preserve">   </w:t>
      </w:r>
      <w:r>
        <w:rPr>
          <w:sz w:val="16"/>
        </w:rPr>
        <w:t>Sobre</w:t>
      </w:r>
      <w:r>
        <w:rPr>
          <w:spacing w:val="-2"/>
          <w:sz w:val="16"/>
        </w:rPr>
        <w:t xml:space="preserve"> </w:t>
      </w:r>
      <w:r>
        <w:rPr>
          <w:sz w:val="16"/>
        </w:rPr>
        <w:t>este</w:t>
      </w:r>
      <w:r>
        <w:rPr>
          <w:spacing w:val="-2"/>
          <w:sz w:val="16"/>
        </w:rPr>
        <w:t xml:space="preserve"> </w:t>
      </w:r>
      <w:r>
        <w:rPr>
          <w:sz w:val="16"/>
        </w:rPr>
        <w:t>asunto,</w:t>
      </w:r>
      <w:r>
        <w:rPr>
          <w:spacing w:val="-1"/>
          <w:sz w:val="16"/>
        </w:rPr>
        <w:t xml:space="preserve"> </w:t>
      </w:r>
      <w:r>
        <w:rPr>
          <w:sz w:val="16"/>
        </w:rPr>
        <w:t>Ezequiel</w:t>
      </w:r>
      <w:r>
        <w:rPr>
          <w:spacing w:val="-3"/>
          <w:sz w:val="16"/>
        </w:rPr>
        <w:t xml:space="preserve"> </w:t>
      </w:r>
      <w:r>
        <w:rPr>
          <w:sz w:val="16"/>
        </w:rPr>
        <w:t>Martín</w:t>
      </w:r>
      <w:r>
        <w:rPr>
          <w:spacing w:val="-1"/>
          <w:sz w:val="16"/>
        </w:rPr>
        <w:t xml:space="preserve"> </w:t>
      </w:r>
      <w:r>
        <w:rPr>
          <w:sz w:val="16"/>
        </w:rPr>
        <w:t>declaró</w:t>
      </w:r>
      <w:r>
        <w:rPr>
          <w:spacing w:val="-2"/>
          <w:sz w:val="16"/>
        </w:rPr>
        <w:t xml:space="preserve"> </w:t>
      </w:r>
      <w:r>
        <w:rPr>
          <w:sz w:val="16"/>
        </w:rPr>
        <w:t>ante esta</w:t>
      </w:r>
      <w:r>
        <w:rPr>
          <w:spacing w:val="-1"/>
          <w:sz w:val="16"/>
        </w:rPr>
        <w:t xml:space="preserve"> </w:t>
      </w:r>
      <w:r>
        <w:rPr>
          <w:sz w:val="16"/>
        </w:rPr>
        <w:t>Corte</w:t>
      </w:r>
      <w:r>
        <w:rPr>
          <w:spacing w:val="-5"/>
          <w:sz w:val="16"/>
        </w:rPr>
        <w:t xml:space="preserve"> </w:t>
      </w:r>
      <w:r>
        <w:rPr>
          <w:sz w:val="16"/>
        </w:rPr>
        <w:t>que tiene</w:t>
      </w:r>
      <w:r>
        <w:rPr>
          <w:spacing w:val="-2"/>
          <w:sz w:val="16"/>
        </w:rPr>
        <w:t xml:space="preserve"> </w:t>
      </w:r>
      <w:r>
        <w:rPr>
          <w:sz w:val="16"/>
        </w:rPr>
        <w:t>una</w:t>
      </w:r>
      <w:r>
        <w:rPr>
          <w:spacing w:val="-1"/>
          <w:sz w:val="16"/>
        </w:rPr>
        <w:t xml:space="preserve"> </w:t>
      </w:r>
      <w:r>
        <w:rPr>
          <w:sz w:val="16"/>
        </w:rPr>
        <w:t>relación</w:t>
      </w:r>
      <w:r>
        <w:rPr>
          <w:spacing w:val="-3"/>
          <w:sz w:val="16"/>
        </w:rPr>
        <w:t xml:space="preserve"> </w:t>
      </w:r>
      <w:r>
        <w:rPr>
          <w:sz w:val="16"/>
        </w:rPr>
        <w:t>distante con</w:t>
      </w:r>
      <w:r>
        <w:rPr>
          <w:spacing w:val="-1"/>
          <w:sz w:val="16"/>
        </w:rPr>
        <w:t xml:space="preserve"> </w:t>
      </w:r>
      <w:r>
        <w:rPr>
          <w:sz w:val="16"/>
        </w:rPr>
        <w:t>su</w:t>
      </w:r>
      <w:r>
        <w:rPr>
          <w:spacing w:val="-3"/>
          <w:sz w:val="16"/>
        </w:rPr>
        <w:t xml:space="preserve"> </w:t>
      </w:r>
      <w:r>
        <w:rPr>
          <w:sz w:val="16"/>
        </w:rPr>
        <w:t>hermana y con su padre. Declaración de Ezequiel Martín Avaro en la Diligencia Pública Virtual de 20 de mayo de 2022.</w:t>
      </w:r>
    </w:p>
    <w:p w14:paraId="2AD018C6" w14:textId="77777777" w:rsidR="00293960" w:rsidRDefault="00CF1FBD">
      <w:pPr>
        <w:spacing w:before="101"/>
        <w:ind w:left="119" w:right="114"/>
        <w:jc w:val="both"/>
        <w:rPr>
          <w:sz w:val="16"/>
        </w:rPr>
      </w:pPr>
      <w:bookmarkStart w:id="178" w:name="_bookmark149"/>
      <w:bookmarkEnd w:id="178"/>
      <w:r>
        <w:rPr>
          <w:sz w:val="16"/>
          <w:vertAlign w:val="superscript"/>
        </w:rPr>
        <w:t>118</w:t>
      </w:r>
      <w:r>
        <w:rPr>
          <w:spacing w:val="80"/>
          <w:sz w:val="16"/>
        </w:rPr>
        <w:t xml:space="preserve">   </w:t>
      </w:r>
      <w:r>
        <w:rPr>
          <w:sz w:val="16"/>
        </w:rPr>
        <w:t>Sobre este asunto Ezequiel Martín declaró ante esta Corte: “caí en drogas y alcohol […], no tenía ninguna guía</w:t>
      </w:r>
      <w:r>
        <w:rPr>
          <w:spacing w:val="-3"/>
          <w:sz w:val="16"/>
        </w:rPr>
        <w:t xml:space="preserve"> </w:t>
      </w:r>
      <w:r>
        <w:rPr>
          <w:sz w:val="16"/>
        </w:rPr>
        <w:t>de</w:t>
      </w:r>
      <w:r>
        <w:rPr>
          <w:spacing w:val="-5"/>
          <w:sz w:val="16"/>
        </w:rPr>
        <w:t xml:space="preserve"> </w:t>
      </w:r>
      <w:r>
        <w:rPr>
          <w:sz w:val="16"/>
        </w:rPr>
        <w:t>ningún</w:t>
      </w:r>
      <w:r>
        <w:rPr>
          <w:spacing w:val="-3"/>
          <w:sz w:val="16"/>
        </w:rPr>
        <w:t xml:space="preserve"> </w:t>
      </w:r>
      <w:r>
        <w:rPr>
          <w:sz w:val="16"/>
        </w:rPr>
        <w:t>tipo.</w:t>
      </w:r>
      <w:r>
        <w:rPr>
          <w:spacing w:val="-3"/>
          <w:sz w:val="16"/>
        </w:rPr>
        <w:t xml:space="preserve"> </w:t>
      </w:r>
      <w:r>
        <w:rPr>
          <w:sz w:val="16"/>
        </w:rPr>
        <w:t>Entonces</w:t>
      </w:r>
      <w:r>
        <w:rPr>
          <w:spacing w:val="-7"/>
          <w:sz w:val="16"/>
        </w:rPr>
        <w:t xml:space="preserve"> </w:t>
      </w:r>
      <w:r>
        <w:rPr>
          <w:sz w:val="16"/>
        </w:rPr>
        <w:t>realmente</w:t>
      </w:r>
      <w:r>
        <w:rPr>
          <w:spacing w:val="-5"/>
          <w:sz w:val="16"/>
        </w:rPr>
        <w:t xml:space="preserve"> </w:t>
      </w:r>
      <w:r>
        <w:rPr>
          <w:sz w:val="16"/>
        </w:rPr>
        <w:t>eso,</w:t>
      </w:r>
      <w:r>
        <w:rPr>
          <w:spacing w:val="-6"/>
          <w:sz w:val="16"/>
        </w:rPr>
        <w:t xml:space="preserve"> </w:t>
      </w:r>
      <w:r>
        <w:rPr>
          <w:sz w:val="16"/>
        </w:rPr>
        <w:t>perdí</w:t>
      </w:r>
      <w:r>
        <w:rPr>
          <w:spacing w:val="-6"/>
          <w:sz w:val="16"/>
        </w:rPr>
        <w:t xml:space="preserve"> </w:t>
      </w:r>
      <w:r>
        <w:rPr>
          <w:sz w:val="16"/>
        </w:rPr>
        <w:t>el</w:t>
      </w:r>
      <w:r>
        <w:rPr>
          <w:spacing w:val="-3"/>
          <w:sz w:val="16"/>
        </w:rPr>
        <w:t xml:space="preserve"> </w:t>
      </w:r>
      <w:r>
        <w:rPr>
          <w:sz w:val="16"/>
        </w:rPr>
        <w:t>norte,</w:t>
      </w:r>
      <w:r>
        <w:rPr>
          <w:spacing w:val="-6"/>
          <w:sz w:val="16"/>
        </w:rPr>
        <w:t xml:space="preserve"> </w:t>
      </w:r>
      <w:r>
        <w:rPr>
          <w:sz w:val="16"/>
        </w:rPr>
        <w:t>o</w:t>
      </w:r>
      <w:r>
        <w:rPr>
          <w:spacing w:val="-2"/>
          <w:sz w:val="16"/>
        </w:rPr>
        <w:t xml:space="preserve"> </w:t>
      </w:r>
      <w:r>
        <w:rPr>
          <w:sz w:val="16"/>
        </w:rPr>
        <w:t>sea</w:t>
      </w:r>
      <w:r>
        <w:rPr>
          <w:spacing w:val="-3"/>
          <w:sz w:val="16"/>
        </w:rPr>
        <w:t xml:space="preserve"> </w:t>
      </w:r>
      <w:r>
        <w:rPr>
          <w:sz w:val="16"/>
        </w:rPr>
        <w:t>era</w:t>
      </w:r>
      <w:r>
        <w:rPr>
          <w:spacing w:val="-6"/>
          <w:sz w:val="16"/>
        </w:rPr>
        <w:t xml:space="preserve"> </w:t>
      </w:r>
      <w:r>
        <w:rPr>
          <w:sz w:val="16"/>
        </w:rPr>
        <w:t>un</w:t>
      </w:r>
      <w:r>
        <w:rPr>
          <w:spacing w:val="-3"/>
          <w:sz w:val="16"/>
        </w:rPr>
        <w:t xml:space="preserve"> </w:t>
      </w:r>
      <w:r>
        <w:rPr>
          <w:sz w:val="16"/>
        </w:rPr>
        <w:t>chico</w:t>
      </w:r>
      <w:r>
        <w:rPr>
          <w:spacing w:val="-4"/>
          <w:sz w:val="16"/>
        </w:rPr>
        <w:t xml:space="preserve"> </w:t>
      </w:r>
      <w:r>
        <w:rPr>
          <w:sz w:val="16"/>
        </w:rPr>
        <w:t>de</w:t>
      </w:r>
      <w:r>
        <w:rPr>
          <w:spacing w:val="-5"/>
          <w:sz w:val="16"/>
        </w:rPr>
        <w:t xml:space="preserve"> </w:t>
      </w:r>
      <w:r>
        <w:rPr>
          <w:sz w:val="16"/>
        </w:rPr>
        <w:t>14</w:t>
      </w:r>
      <w:r>
        <w:rPr>
          <w:spacing w:val="-4"/>
          <w:sz w:val="16"/>
        </w:rPr>
        <w:t xml:space="preserve"> </w:t>
      </w:r>
      <w:r>
        <w:rPr>
          <w:sz w:val="16"/>
        </w:rPr>
        <w:t>años</w:t>
      </w:r>
      <w:r>
        <w:rPr>
          <w:spacing w:val="-7"/>
          <w:sz w:val="16"/>
        </w:rPr>
        <w:t xml:space="preserve"> </w:t>
      </w:r>
      <w:r>
        <w:rPr>
          <w:sz w:val="16"/>
        </w:rPr>
        <w:t>que</w:t>
      </w:r>
      <w:r>
        <w:rPr>
          <w:spacing w:val="-5"/>
          <w:sz w:val="16"/>
        </w:rPr>
        <w:t xml:space="preserve"> </w:t>
      </w:r>
      <w:r>
        <w:rPr>
          <w:sz w:val="16"/>
        </w:rPr>
        <w:t>de</w:t>
      </w:r>
      <w:r>
        <w:rPr>
          <w:spacing w:val="-5"/>
          <w:sz w:val="16"/>
        </w:rPr>
        <w:t xml:space="preserve"> </w:t>
      </w:r>
      <w:r>
        <w:rPr>
          <w:sz w:val="16"/>
        </w:rPr>
        <w:t>repente</w:t>
      </w:r>
      <w:r>
        <w:rPr>
          <w:spacing w:val="-5"/>
          <w:sz w:val="16"/>
        </w:rPr>
        <w:t xml:space="preserve"> </w:t>
      </w:r>
      <w:r>
        <w:rPr>
          <w:sz w:val="16"/>
        </w:rPr>
        <w:t>se</w:t>
      </w:r>
      <w:r>
        <w:rPr>
          <w:spacing w:val="-5"/>
          <w:sz w:val="16"/>
        </w:rPr>
        <w:t xml:space="preserve"> </w:t>
      </w:r>
      <w:r>
        <w:rPr>
          <w:sz w:val="16"/>
        </w:rPr>
        <w:t>vio</w:t>
      </w:r>
      <w:r>
        <w:rPr>
          <w:spacing w:val="-4"/>
          <w:sz w:val="16"/>
        </w:rPr>
        <w:t xml:space="preserve"> </w:t>
      </w:r>
      <w:r>
        <w:rPr>
          <w:sz w:val="16"/>
        </w:rPr>
        <w:t>sin mi mamá era mi sostén, entonces empecé a tener algunas malas amistades, no a propósito, pero al no tener una guía, empecé a tener amistades que no eran las mejores, y si, ese fue un periodo de mucha rebeldía […] en ese momento dejé de ir al colegio, estaba</w:t>
      </w:r>
      <w:r>
        <w:rPr>
          <w:spacing w:val="-1"/>
          <w:sz w:val="16"/>
        </w:rPr>
        <w:t xml:space="preserve"> </w:t>
      </w:r>
      <w:r>
        <w:rPr>
          <w:sz w:val="16"/>
        </w:rPr>
        <w:t>en la</w:t>
      </w:r>
      <w:r>
        <w:rPr>
          <w:spacing w:val="-1"/>
          <w:sz w:val="16"/>
        </w:rPr>
        <w:t xml:space="preserve"> </w:t>
      </w:r>
      <w:r>
        <w:rPr>
          <w:sz w:val="16"/>
        </w:rPr>
        <w:t>calle, me iba</w:t>
      </w:r>
      <w:r>
        <w:rPr>
          <w:spacing w:val="-1"/>
          <w:sz w:val="16"/>
        </w:rPr>
        <w:t xml:space="preserve"> </w:t>
      </w:r>
      <w:r>
        <w:rPr>
          <w:sz w:val="16"/>
        </w:rPr>
        <w:t>a la plaz</w:t>
      </w:r>
      <w:r>
        <w:rPr>
          <w:sz w:val="16"/>
        </w:rPr>
        <w:t>a con los amigos, me costó como dos años volver a</w:t>
      </w:r>
      <w:r>
        <w:rPr>
          <w:spacing w:val="-6"/>
          <w:sz w:val="16"/>
        </w:rPr>
        <w:t xml:space="preserve"> </w:t>
      </w:r>
      <w:r>
        <w:rPr>
          <w:sz w:val="16"/>
        </w:rPr>
        <w:t>retomar</w:t>
      </w:r>
      <w:r>
        <w:rPr>
          <w:spacing w:val="-6"/>
          <w:sz w:val="16"/>
        </w:rPr>
        <w:t xml:space="preserve"> </w:t>
      </w:r>
      <w:r>
        <w:rPr>
          <w:sz w:val="16"/>
        </w:rPr>
        <w:t>el</w:t>
      </w:r>
      <w:r>
        <w:rPr>
          <w:spacing w:val="-8"/>
          <w:sz w:val="16"/>
        </w:rPr>
        <w:t xml:space="preserve"> </w:t>
      </w:r>
      <w:r>
        <w:rPr>
          <w:sz w:val="16"/>
        </w:rPr>
        <w:t>quinto</w:t>
      </w:r>
      <w:r>
        <w:rPr>
          <w:spacing w:val="-4"/>
          <w:sz w:val="16"/>
        </w:rPr>
        <w:t xml:space="preserve"> </w:t>
      </w:r>
      <w:r>
        <w:rPr>
          <w:sz w:val="16"/>
        </w:rPr>
        <w:t>año</w:t>
      </w:r>
      <w:r>
        <w:rPr>
          <w:spacing w:val="-7"/>
          <w:sz w:val="16"/>
        </w:rPr>
        <w:t xml:space="preserve"> </w:t>
      </w:r>
      <w:r>
        <w:rPr>
          <w:sz w:val="16"/>
        </w:rPr>
        <w:t>de</w:t>
      </w:r>
      <w:r>
        <w:rPr>
          <w:spacing w:val="-7"/>
          <w:sz w:val="16"/>
        </w:rPr>
        <w:t xml:space="preserve"> </w:t>
      </w:r>
      <w:r>
        <w:rPr>
          <w:sz w:val="16"/>
        </w:rPr>
        <w:t>la</w:t>
      </w:r>
      <w:r>
        <w:rPr>
          <w:spacing w:val="-8"/>
          <w:sz w:val="16"/>
        </w:rPr>
        <w:t xml:space="preserve"> </w:t>
      </w:r>
      <w:r>
        <w:rPr>
          <w:sz w:val="16"/>
        </w:rPr>
        <w:t>secundaria”.</w:t>
      </w:r>
      <w:r>
        <w:rPr>
          <w:spacing w:val="-8"/>
          <w:sz w:val="16"/>
        </w:rPr>
        <w:t xml:space="preserve"> </w:t>
      </w:r>
      <w:r>
        <w:rPr>
          <w:sz w:val="16"/>
        </w:rPr>
        <w:t>Declaración</w:t>
      </w:r>
      <w:r>
        <w:rPr>
          <w:spacing w:val="-6"/>
          <w:sz w:val="16"/>
        </w:rPr>
        <w:t xml:space="preserve"> </w:t>
      </w:r>
      <w:r>
        <w:rPr>
          <w:sz w:val="16"/>
        </w:rPr>
        <w:t>de</w:t>
      </w:r>
      <w:r>
        <w:rPr>
          <w:spacing w:val="-5"/>
          <w:sz w:val="16"/>
        </w:rPr>
        <w:t xml:space="preserve"> </w:t>
      </w:r>
      <w:r>
        <w:rPr>
          <w:sz w:val="16"/>
        </w:rPr>
        <w:t>Ezequiel</w:t>
      </w:r>
      <w:r>
        <w:rPr>
          <w:spacing w:val="-8"/>
          <w:sz w:val="16"/>
        </w:rPr>
        <w:t xml:space="preserve"> </w:t>
      </w:r>
      <w:r>
        <w:rPr>
          <w:sz w:val="16"/>
        </w:rPr>
        <w:t>Martín</w:t>
      </w:r>
      <w:r>
        <w:rPr>
          <w:spacing w:val="-6"/>
          <w:sz w:val="16"/>
        </w:rPr>
        <w:t xml:space="preserve"> </w:t>
      </w:r>
      <w:r>
        <w:rPr>
          <w:sz w:val="16"/>
        </w:rPr>
        <w:t>Avaro</w:t>
      </w:r>
      <w:r>
        <w:rPr>
          <w:spacing w:val="-7"/>
          <w:sz w:val="16"/>
        </w:rPr>
        <w:t xml:space="preserve"> </w:t>
      </w:r>
      <w:r>
        <w:rPr>
          <w:sz w:val="16"/>
        </w:rPr>
        <w:t>en</w:t>
      </w:r>
      <w:r>
        <w:rPr>
          <w:spacing w:val="-6"/>
          <w:sz w:val="16"/>
        </w:rPr>
        <w:t xml:space="preserve"> </w:t>
      </w:r>
      <w:r>
        <w:rPr>
          <w:sz w:val="16"/>
        </w:rPr>
        <w:t>la</w:t>
      </w:r>
      <w:r>
        <w:rPr>
          <w:spacing w:val="-8"/>
          <w:sz w:val="16"/>
        </w:rPr>
        <w:t xml:space="preserve"> </w:t>
      </w:r>
      <w:r>
        <w:rPr>
          <w:sz w:val="16"/>
        </w:rPr>
        <w:t>Diligencia</w:t>
      </w:r>
      <w:r>
        <w:rPr>
          <w:spacing w:val="-6"/>
          <w:sz w:val="16"/>
        </w:rPr>
        <w:t xml:space="preserve"> </w:t>
      </w:r>
      <w:r>
        <w:rPr>
          <w:sz w:val="16"/>
        </w:rPr>
        <w:t>Pública</w:t>
      </w:r>
      <w:r>
        <w:rPr>
          <w:spacing w:val="-8"/>
          <w:sz w:val="16"/>
        </w:rPr>
        <w:t xml:space="preserve"> </w:t>
      </w:r>
      <w:r>
        <w:rPr>
          <w:sz w:val="16"/>
        </w:rPr>
        <w:t>Virtual</w:t>
      </w:r>
      <w:r>
        <w:rPr>
          <w:spacing w:val="-6"/>
          <w:sz w:val="16"/>
        </w:rPr>
        <w:t xml:space="preserve"> </w:t>
      </w:r>
      <w:r>
        <w:rPr>
          <w:sz w:val="16"/>
        </w:rPr>
        <w:t>de</w:t>
      </w:r>
      <w:r>
        <w:rPr>
          <w:spacing w:val="-7"/>
          <w:sz w:val="16"/>
        </w:rPr>
        <w:t xml:space="preserve"> </w:t>
      </w:r>
      <w:r>
        <w:rPr>
          <w:sz w:val="16"/>
        </w:rPr>
        <w:t>20 de mayo de 2022.</w:t>
      </w:r>
    </w:p>
    <w:p w14:paraId="0C533C93" w14:textId="77777777" w:rsidR="00293960" w:rsidRDefault="00CF1FBD">
      <w:pPr>
        <w:spacing w:before="100"/>
        <w:ind w:left="120"/>
        <w:jc w:val="both"/>
        <w:rPr>
          <w:sz w:val="16"/>
        </w:rPr>
      </w:pPr>
      <w:bookmarkStart w:id="179" w:name="_bookmark150"/>
      <w:bookmarkEnd w:id="179"/>
      <w:r>
        <w:rPr>
          <w:sz w:val="16"/>
          <w:vertAlign w:val="superscript"/>
        </w:rPr>
        <w:t>119</w:t>
      </w:r>
      <w:r>
        <w:rPr>
          <w:spacing w:val="70"/>
          <w:sz w:val="16"/>
        </w:rPr>
        <w:t xml:space="preserve">    </w:t>
      </w:r>
      <w:r>
        <w:rPr>
          <w:i/>
          <w:sz w:val="16"/>
        </w:rPr>
        <w:t>Cfr.</w:t>
      </w:r>
      <w:r>
        <w:rPr>
          <w:i/>
          <w:spacing w:val="1"/>
          <w:sz w:val="16"/>
        </w:rPr>
        <w:t xml:space="preserve"> </w:t>
      </w:r>
      <w:r>
        <w:rPr>
          <w:sz w:val="16"/>
        </w:rPr>
        <w:t>Declaración</w:t>
      </w:r>
      <w:r>
        <w:rPr>
          <w:spacing w:val="-4"/>
          <w:sz w:val="16"/>
        </w:rPr>
        <w:t xml:space="preserve"> </w:t>
      </w:r>
      <w:r>
        <w:rPr>
          <w:sz w:val="16"/>
        </w:rPr>
        <w:t>de</w:t>
      </w:r>
      <w:r>
        <w:rPr>
          <w:spacing w:val="-1"/>
          <w:sz w:val="16"/>
        </w:rPr>
        <w:t xml:space="preserve"> </w:t>
      </w:r>
      <w:r>
        <w:rPr>
          <w:sz w:val="16"/>
        </w:rPr>
        <w:t>Ezequiel</w:t>
      </w:r>
      <w:r>
        <w:rPr>
          <w:spacing w:val="-4"/>
          <w:sz w:val="16"/>
        </w:rPr>
        <w:t xml:space="preserve"> </w:t>
      </w:r>
      <w:r>
        <w:rPr>
          <w:sz w:val="16"/>
        </w:rPr>
        <w:t>Martín</w:t>
      </w:r>
      <w:r>
        <w:rPr>
          <w:spacing w:val="-1"/>
          <w:sz w:val="16"/>
        </w:rPr>
        <w:t xml:space="preserve"> </w:t>
      </w:r>
      <w:r>
        <w:rPr>
          <w:sz w:val="16"/>
        </w:rPr>
        <w:t>Avaro</w:t>
      </w:r>
      <w:r>
        <w:rPr>
          <w:spacing w:val="-3"/>
          <w:sz w:val="16"/>
        </w:rPr>
        <w:t xml:space="preserve"> </w:t>
      </w:r>
      <w:r>
        <w:rPr>
          <w:sz w:val="16"/>
        </w:rPr>
        <w:t>en</w:t>
      </w:r>
      <w:r>
        <w:rPr>
          <w:spacing w:val="-4"/>
          <w:sz w:val="16"/>
        </w:rPr>
        <w:t xml:space="preserve"> </w:t>
      </w:r>
      <w:r>
        <w:rPr>
          <w:sz w:val="16"/>
        </w:rPr>
        <w:t>la</w:t>
      </w:r>
      <w:r>
        <w:rPr>
          <w:spacing w:val="-2"/>
          <w:sz w:val="16"/>
        </w:rPr>
        <w:t xml:space="preserve"> </w:t>
      </w:r>
      <w:r>
        <w:rPr>
          <w:sz w:val="16"/>
        </w:rPr>
        <w:t>Diligencia</w:t>
      </w:r>
      <w:r>
        <w:rPr>
          <w:spacing w:val="-4"/>
          <w:sz w:val="16"/>
        </w:rPr>
        <w:t xml:space="preserve"> </w:t>
      </w:r>
      <w:r>
        <w:rPr>
          <w:sz w:val="16"/>
        </w:rPr>
        <w:t>Pública</w:t>
      </w:r>
      <w:r>
        <w:rPr>
          <w:spacing w:val="-1"/>
          <w:sz w:val="16"/>
        </w:rPr>
        <w:t xml:space="preserve"> </w:t>
      </w:r>
      <w:r>
        <w:rPr>
          <w:sz w:val="16"/>
        </w:rPr>
        <w:t>Virtual</w:t>
      </w:r>
      <w:r>
        <w:rPr>
          <w:spacing w:val="-4"/>
          <w:sz w:val="16"/>
        </w:rPr>
        <w:t xml:space="preserve"> </w:t>
      </w:r>
      <w:r>
        <w:rPr>
          <w:sz w:val="16"/>
        </w:rPr>
        <w:t>de</w:t>
      </w:r>
      <w:r>
        <w:rPr>
          <w:spacing w:val="-3"/>
          <w:sz w:val="16"/>
        </w:rPr>
        <w:t xml:space="preserve"> </w:t>
      </w:r>
      <w:r>
        <w:rPr>
          <w:sz w:val="16"/>
        </w:rPr>
        <w:t>20</w:t>
      </w:r>
      <w:r>
        <w:rPr>
          <w:spacing w:val="-3"/>
          <w:sz w:val="16"/>
        </w:rPr>
        <w:t xml:space="preserve"> </w:t>
      </w:r>
      <w:r>
        <w:rPr>
          <w:sz w:val="16"/>
        </w:rPr>
        <w:t>de</w:t>
      </w:r>
      <w:r>
        <w:rPr>
          <w:spacing w:val="-3"/>
          <w:sz w:val="16"/>
        </w:rPr>
        <w:t xml:space="preserve"> </w:t>
      </w:r>
      <w:r>
        <w:rPr>
          <w:sz w:val="16"/>
        </w:rPr>
        <w:t>mayo</w:t>
      </w:r>
      <w:r>
        <w:rPr>
          <w:spacing w:val="-2"/>
          <w:sz w:val="16"/>
        </w:rPr>
        <w:t xml:space="preserve"> </w:t>
      </w:r>
      <w:r>
        <w:rPr>
          <w:sz w:val="16"/>
        </w:rPr>
        <w:t>de</w:t>
      </w:r>
      <w:r>
        <w:rPr>
          <w:spacing w:val="-1"/>
          <w:sz w:val="16"/>
        </w:rPr>
        <w:t xml:space="preserve"> </w:t>
      </w:r>
      <w:r>
        <w:rPr>
          <w:spacing w:val="-2"/>
          <w:sz w:val="16"/>
        </w:rPr>
        <w:t>2022.</w:t>
      </w:r>
    </w:p>
    <w:p w14:paraId="7047824E" w14:textId="77777777" w:rsidR="00293960" w:rsidRDefault="00293960">
      <w:pPr>
        <w:jc w:val="both"/>
        <w:rPr>
          <w:sz w:val="16"/>
        </w:rPr>
        <w:sectPr w:rsidR="00293960">
          <w:pgSz w:w="12240" w:h="15840"/>
          <w:pgMar w:top="1360" w:right="1320" w:bottom="1200" w:left="1320" w:header="0" w:footer="1003" w:gutter="0"/>
          <w:cols w:space="720"/>
        </w:sectPr>
      </w:pPr>
    </w:p>
    <w:p w14:paraId="025EDF4E" w14:textId="77777777" w:rsidR="00293960" w:rsidRDefault="00CF1FBD">
      <w:pPr>
        <w:pStyle w:val="Textoindependiente"/>
        <w:spacing w:before="80"/>
        <w:ind w:left="120" w:right="116" w:hanging="1"/>
        <w:jc w:val="both"/>
      </w:pPr>
      <w:r>
        <w:lastRenderedPageBreak/>
        <w:t>mantiene</w:t>
      </w:r>
      <w:r>
        <w:rPr>
          <w:spacing w:val="-18"/>
        </w:rPr>
        <w:t xml:space="preserve"> </w:t>
      </w:r>
      <w:r>
        <w:t>poco</w:t>
      </w:r>
      <w:r>
        <w:rPr>
          <w:spacing w:val="-18"/>
        </w:rPr>
        <w:t xml:space="preserve"> </w:t>
      </w:r>
      <w:r>
        <w:t>contacto</w:t>
      </w:r>
      <w:hyperlink w:anchor="_bookmark151" w:history="1">
        <w:r>
          <w:rPr>
            <w:position w:val="7"/>
            <w:sz w:val="13"/>
          </w:rPr>
          <w:t>120</w:t>
        </w:r>
      </w:hyperlink>
      <w:r>
        <w:t>.</w:t>
      </w:r>
      <w:r>
        <w:rPr>
          <w:spacing w:val="-17"/>
        </w:rPr>
        <w:t xml:space="preserve"> </w:t>
      </w:r>
      <w:r>
        <w:t>Asimismo,</w:t>
      </w:r>
      <w:r>
        <w:rPr>
          <w:spacing w:val="-18"/>
        </w:rPr>
        <w:t xml:space="preserve"> </w:t>
      </w:r>
      <w:r>
        <w:t>no</w:t>
      </w:r>
      <w:r>
        <w:rPr>
          <w:spacing w:val="-17"/>
        </w:rPr>
        <w:t xml:space="preserve"> </w:t>
      </w:r>
      <w:r>
        <w:t>tuvo</w:t>
      </w:r>
      <w:r>
        <w:rPr>
          <w:spacing w:val="-18"/>
        </w:rPr>
        <w:t xml:space="preserve"> </w:t>
      </w:r>
      <w:r>
        <w:t>oportunidad</w:t>
      </w:r>
      <w:r>
        <w:rPr>
          <w:spacing w:val="-18"/>
        </w:rPr>
        <w:t xml:space="preserve"> </w:t>
      </w:r>
      <w:r>
        <w:t>de</w:t>
      </w:r>
      <w:r>
        <w:rPr>
          <w:spacing w:val="-17"/>
        </w:rPr>
        <w:t xml:space="preserve"> </w:t>
      </w:r>
      <w:r>
        <w:t>ingresar</w:t>
      </w:r>
      <w:r>
        <w:rPr>
          <w:spacing w:val="-18"/>
        </w:rPr>
        <w:t xml:space="preserve"> </w:t>
      </w:r>
      <w:r>
        <w:t>a</w:t>
      </w:r>
      <w:r>
        <w:rPr>
          <w:spacing w:val="-17"/>
        </w:rPr>
        <w:t xml:space="preserve"> </w:t>
      </w:r>
      <w:r>
        <w:t>la</w:t>
      </w:r>
      <w:r>
        <w:rPr>
          <w:spacing w:val="-18"/>
        </w:rPr>
        <w:t xml:space="preserve"> </w:t>
      </w:r>
      <w:r>
        <w:t>universidad,</w:t>
      </w:r>
      <w:r>
        <w:rPr>
          <w:spacing w:val="-17"/>
        </w:rPr>
        <w:t xml:space="preserve"> </w:t>
      </w:r>
      <w:r>
        <w:t>lo</w:t>
      </w:r>
      <w:r>
        <w:rPr>
          <w:spacing w:val="-18"/>
        </w:rPr>
        <w:t xml:space="preserve"> </w:t>
      </w:r>
      <w:r>
        <w:t xml:space="preserve">que </w:t>
      </w:r>
      <w:r>
        <w:rPr>
          <w:spacing w:val="-2"/>
        </w:rPr>
        <w:t>ha</w:t>
      </w:r>
      <w:r>
        <w:rPr>
          <w:spacing w:val="-13"/>
        </w:rPr>
        <w:t xml:space="preserve"> </w:t>
      </w:r>
      <w:r>
        <w:rPr>
          <w:spacing w:val="-2"/>
        </w:rPr>
        <w:t>impactado</w:t>
      </w:r>
      <w:r>
        <w:rPr>
          <w:spacing w:val="-12"/>
        </w:rPr>
        <w:t xml:space="preserve"> </w:t>
      </w:r>
      <w:r>
        <w:rPr>
          <w:spacing w:val="-2"/>
        </w:rPr>
        <w:t>sus</w:t>
      </w:r>
      <w:r>
        <w:rPr>
          <w:spacing w:val="-9"/>
        </w:rPr>
        <w:t xml:space="preserve"> </w:t>
      </w:r>
      <w:r>
        <w:rPr>
          <w:spacing w:val="-2"/>
        </w:rPr>
        <w:t>oportunidades</w:t>
      </w:r>
      <w:r>
        <w:rPr>
          <w:spacing w:val="-12"/>
        </w:rPr>
        <w:t xml:space="preserve"> </w:t>
      </w:r>
      <w:r>
        <w:rPr>
          <w:spacing w:val="-2"/>
        </w:rPr>
        <w:t>laborales</w:t>
      </w:r>
      <w:r>
        <w:rPr>
          <w:spacing w:val="-12"/>
        </w:rPr>
        <w:t xml:space="preserve"> </w:t>
      </w:r>
      <w:r>
        <w:rPr>
          <w:spacing w:val="-2"/>
        </w:rPr>
        <w:t>y,</w:t>
      </w:r>
      <w:r>
        <w:rPr>
          <w:spacing w:val="-12"/>
        </w:rPr>
        <w:t xml:space="preserve"> </w:t>
      </w:r>
      <w:r>
        <w:rPr>
          <w:spacing w:val="-2"/>
        </w:rPr>
        <w:t>al</w:t>
      </w:r>
      <w:r>
        <w:rPr>
          <w:spacing w:val="-11"/>
        </w:rPr>
        <w:t xml:space="preserve"> </w:t>
      </w:r>
      <w:r>
        <w:rPr>
          <w:spacing w:val="-2"/>
        </w:rPr>
        <w:t>igual</w:t>
      </w:r>
      <w:r>
        <w:rPr>
          <w:spacing w:val="-11"/>
        </w:rPr>
        <w:t xml:space="preserve"> </w:t>
      </w:r>
      <w:r>
        <w:rPr>
          <w:spacing w:val="-2"/>
        </w:rPr>
        <w:t>que</w:t>
      </w:r>
      <w:r>
        <w:rPr>
          <w:spacing w:val="-12"/>
        </w:rPr>
        <w:t xml:space="preserve"> </w:t>
      </w:r>
      <w:r>
        <w:rPr>
          <w:spacing w:val="-2"/>
        </w:rPr>
        <w:t>su</w:t>
      </w:r>
      <w:r>
        <w:rPr>
          <w:spacing w:val="-10"/>
        </w:rPr>
        <w:t xml:space="preserve"> </w:t>
      </w:r>
      <w:r>
        <w:rPr>
          <w:spacing w:val="-2"/>
        </w:rPr>
        <w:t>hermano,</w:t>
      </w:r>
      <w:r>
        <w:rPr>
          <w:spacing w:val="-12"/>
        </w:rPr>
        <w:t xml:space="preserve"> </w:t>
      </w:r>
      <w:r>
        <w:rPr>
          <w:spacing w:val="-2"/>
        </w:rPr>
        <w:t>sus</w:t>
      </w:r>
      <w:r>
        <w:rPr>
          <w:spacing w:val="-9"/>
        </w:rPr>
        <w:t xml:space="preserve"> </w:t>
      </w:r>
      <w:r>
        <w:rPr>
          <w:spacing w:val="-2"/>
        </w:rPr>
        <w:t>relaciones</w:t>
      </w:r>
      <w:r>
        <w:rPr>
          <w:spacing w:val="-12"/>
        </w:rPr>
        <w:t xml:space="preserve"> </w:t>
      </w:r>
      <w:r>
        <w:rPr>
          <w:spacing w:val="-2"/>
        </w:rPr>
        <w:t>y</w:t>
      </w:r>
      <w:r>
        <w:rPr>
          <w:spacing w:val="-11"/>
        </w:rPr>
        <w:t xml:space="preserve"> </w:t>
      </w:r>
      <w:r>
        <w:rPr>
          <w:spacing w:val="-2"/>
        </w:rPr>
        <w:t xml:space="preserve">vínculos </w:t>
      </w:r>
      <w:r>
        <w:t>fueron</w:t>
      </w:r>
      <w:r>
        <w:rPr>
          <w:spacing w:val="-18"/>
        </w:rPr>
        <w:t xml:space="preserve"> </w:t>
      </w:r>
      <w:r>
        <w:t>afectados</w:t>
      </w:r>
      <w:r>
        <w:rPr>
          <w:spacing w:val="-18"/>
        </w:rPr>
        <w:t xml:space="preserve"> </w:t>
      </w:r>
      <w:r>
        <w:t>por</w:t>
      </w:r>
      <w:r>
        <w:rPr>
          <w:spacing w:val="-17"/>
        </w:rPr>
        <w:t xml:space="preserve"> </w:t>
      </w:r>
      <w:r>
        <w:t>el</w:t>
      </w:r>
      <w:r>
        <w:rPr>
          <w:spacing w:val="-18"/>
        </w:rPr>
        <w:t xml:space="preserve"> </w:t>
      </w:r>
      <w:r>
        <w:t>trauma</w:t>
      </w:r>
      <w:r>
        <w:rPr>
          <w:spacing w:val="-17"/>
        </w:rPr>
        <w:t xml:space="preserve"> </w:t>
      </w:r>
      <w:r>
        <w:t>de</w:t>
      </w:r>
      <w:r>
        <w:rPr>
          <w:spacing w:val="-18"/>
        </w:rPr>
        <w:t xml:space="preserve"> </w:t>
      </w:r>
      <w:r>
        <w:t>la</w:t>
      </w:r>
      <w:r>
        <w:rPr>
          <w:spacing w:val="-18"/>
        </w:rPr>
        <w:t xml:space="preserve"> </w:t>
      </w:r>
      <w:r>
        <w:t>muerte</w:t>
      </w:r>
      <w:r>
        <w:rPr>
          <w:spacing w:val="-17"/>
        </w:rPr>
        <w:t xml:space="preserve"> </w:t>
      </w:r>
      <w:r>
        <w:t>de</w:t>
      </w:r>
      <w:r>
        <w:rPr>
          <w:spacing w:val="-18"/>
        </w:rPr>
        <w:t xml:space="preserve"> </w:t>
      </w:r>
      <w:r>
        <w:t>su</w:t>
      </w:r>
      <w:r>
        <w:rPr>
          <w:spacing w:val="-17"/>
        </w:rPr>
        <w:t xml:space="preserve"> </w:t>
      </w:r>
      <w:r>
        <w:t>madre</w:t>
      </w:r>
      <w:r>
        <w:rPr>
          <w:spacing w:val="-18"/>
        </w:rPr>
        <w:t xml:space="preserve"> </w:t>
      </w:r>
      <w:r>
        <w:t>y</w:t>
      </w:r>
      <w:r>
        <w:rPr>
          <w:spacing w:val="-17"/>
        </w:rPr>
        <w:t xml:space="preserve"> </w:t>
      </w:r>
      <w:r>
        <w:t>las</w:t>
      </w:r>
      <w:r>
        <w:rPr>
          <w:spacing w:val="-18"/>
        </w:rPr>
        <w:t xml:space="preserve"> </w:t>
      </w:r>
      <w:r>
        <w:t>omisiones</w:t>
      </w:r>
      <w:r>
        <w:rPr>
          <w:spacing w:val="-18"/>
        </w:rPr>
        <w:t xml:space="preserve"> </w:t>
      </w:r>
      <w:r>
        <w:t>de</w:t>
      </w:r>
      <w:r>
        <w:rPr>
          <w:spacing w:val="-17"/>
        </w:rPr>
        <w:t xml:space="preserve"> </w:t>
      </w:r>
      <w:r>
        <w:t>las</w:t>
      </w:r>
      <w:r>
        <w:rPr>
          <w:spacing w:val="-18"/>
        </w:rPr>
        <w:t xml:space="preserve"> </w:t>
      </w:r>
      <w:r>
        <w:t>autoridades</w:t>
      </w:r>
      <w:r>
        <w:rPr>
          <w:spacing w:val="-17"/>
        </w:rPr>
        <w:t xml:space="preserve"> </w:t>
      </w:r>
      <w:r>
        <w:t xml:space="preserve">en </w:t>
      </w:r>
      <w:r>
        <w:rPr>
          <w:w w:val="95"/>
        </w:rPr>
        <w:t>garantizar</w:t>
      </w:r>
      <w:r>
        <w:rPr>
          <w:spacing w:val="-11"/>
          <w:w w:val="95"/>
        </w:rPr>
        <w:t xml:space="preserve"> </w:t>
      </w:r>
      <w:r>
        <w:rPr>
          <w:w w:val="95"/>
        </w:rPr>
        <w:t>justicia</w:t>
      </w:r>
      <w:r>
        <w:rPr>
          <w:spacing w:val="-10"/>
          <w:w w:val="95"/>
        </w:rPr>
        <w:t xml:space="preserve"> </w:t>
      </w:r>
      <w:r>
        <w:rPr>
          <w:w w:val="95"/>
        </w:rPr>
        <w:t>a</w:t>
      </w:r>
      <w:r>
        <w:rPr>
          <w:spacing w:val="-6"/>
          <w:w w:val="95"/>
        </w:rPr>
        <w:t xml:space="preserve"> </w:t>
      </w:r>
      <w:r>
        <w:rPr>
          <w:w w:val="95"/>
        </w:rPr>
        <w:t>su</w:t>
      </w:r>
      <w:r>
        <w:rPr>
          <w:spacing w:val="-5"/>
          <w:w w:val="95"/>
        </w:rPr>
        <w:t xml:space="preserve"> </w:t>
      </w:r>
      <w:r>
        <w:rPr>
          <w:w w:val="95"/>
        </w:rPr>
        <w:t>familia,</w:t>
      </w:r>
      <w:r>
        <w:rPr>
          <w:spacing w:val="-10"/>
          <w:w w:val="95"/>
        </w:rPr>
        <w:t xml:space="preserve"> </w:t>
      </w:r>
      <w:r>
        <w:rPr>
          <w:w w:val="95"/>
        </w:rPr>
        <w:t>teniendo</w:t>
      </w:r>
      <w:r>
        <w:rPr>
          <w:spacing w:val="-11"/>
          <w:w w:val="95"/>
        </w:rPr>
        <w:t xml:space="preserve"> </w:t>
      </w:r>
      <w:r>
        <w:rPr>
          <w:w w:val="95"/>
        </w:rPr>
        <w:t>como</w:t>
      </w:r>
      <w:r>
        <w:rPr>
          <w:spacing w:val="-8"/>
          <w:w w:val="95"/>
        </w:rPr>
        <w:t xml:space="preserve"> </w:t>
      </w:r>
      <w:r>
        <w:rPr>
          <w:w w:val="95"/>
        </w:rPr>
        <w:t>consecuencia</w:t>
      </w:r>
      <w:r>
        <w:rPr>
          <w:spacing w:val="-10"/>
          <w:w w:val="95"/>
        </w:rPr>
        <w:t xml:space="preserve"> </w:t>
      </w:r>
      <w:r>
        <w:rPr>
          <w:w w:val="95"/>
        </w:rPr>
        <w:t>la</w:t>
      </w:r>
      <w:r>
        <w:rPr>
          <w:spacing w:val="-10"/>
          <w:w w:val="95"/>
        </w:rPr>
        <w:t xml:space="preserve"> </w:t>
      </w:r>
      <w:r>
        <w:rPr>
          <w:w w:val="95"/>
        </w:rPr>
        <w:t>imposibilidad</w:t>
      </w:r>
      <w:r>
        <w:rPr>
          <w:spacing w:val="-12"/>
          <w:w w:val="95"/>
        </w:rPr>
        <w:t xml:space="preserve"> </w:t>
      </w:r>
      <w:r>
        <w:rPr>
          <w:w w:val="95"/>
        </w:rPr>
        <w:t>de</w:t>
      </w:r>
      <w:r>
        <w:rPr>
          <w:spacing w:val="-8"/>
          <w:w w:val="95"/>
        </w:rPr>
        <w:t xml:space="preserve"> </w:t>
      </w:r>
      <w:r>
        <w:rPr>
          <w:w w:val="95"/>
        </w:rPr>
        <w:t>formar</w:t>
      </w:r>
      <w:r>
        <w:rPr>
          <w:spacing w:val="-11"/>
          <w:w w:val="95"/>
        </w:rPr>
        <w:t xml:space="preserve"> </w:t>
      </w:r>
      <w:r>
        <w:rPr>
          <w:w w:val="95"/>
        </w:rPr>
        <w:t>una</w:t>
      </w:r>
      <w:r>
        <w:rPr>
          <w:spacing w:val="-9"/>
          <w:w w:val="95"/>
        </w:rPr>
        <w:t xml:space="preserve"> </w:t>
      </w:r>
      <w:r>
        <w:rPr>
          <w:w w:val="95"/>
        </w:rPr>
        <w:t xml:space="preserve">familia </w:t>
      </w:r>
      <w:r>
        <w:t>y</w:t>
      </w:r>
      <w:r>
        <w:rPr>
          <w:spacing w:val="-5"/>
        </w:rPr>
        <w:t xml:space="preserve"> </w:t>
      </w:r>
      <w:r>
        <w:t>de</w:t>
      </w:r>
      <w:r>
        <w:rPr>
          <w:spacing w:val="-3"/>
        </w:rPr>
        <w:t xml:space="preserve"> </w:t>
      </w:r>
      <w:r>
        <w:t>atravesar</w:t>
      </w:r>
      <w:r>
        <w:rPr>
          <w:spacing w:val="-5"/>
        </w:rPr>
        <w:t xml:space="preserve"> </w:t>
      </w:r>
      <w:r>
        <w:t>un</w:t>
      </w:r>
      <w:r>
        <w:rPr>
          <w:spacing w:val="-1"/>
        </w:rPr>
        <w:t xml:space="preserve"> </w:t>
      </w:r>
      <w:r>
        <w:t>embarazo</w:t>
      </w:r>
      <w:r>
        <w:rPr>
          <w:spacing w:val="-3"/>
        </w:rPr>
        <w:t xml:space="preserve"> </w:t>
      </w:r>
      <w:r>
        <w:t>por</w:t>
      </w:r>
      <w:r>
        <w:rPr>
          <w:spacing w:val="-3"/>
        </w:rPr>
        <w:t xml:space="preserve"> </w:t>
      </w:r>
      <w:r>
        <w:t>el</w:t>
      </w:r>
      <w:r>
        <w:rPr>
          <w:spacing w:val="-4"/>
        </w:rPr>
        <w:t xml:space="preserve"> </w:t>
      </w:r>
      <w:r>
        <w:t>trauma</w:t>
      </w:r>
      <w:r>
        <w:rPr>
          <w:spacing w:val="-4"/>
        </w:rPr>
        <w:t xml:space="preserve"> </w:t>
      </w:r>
      <w:r>
        <w:t>que</w:t>
      </w:r>
      <w:r>
        <w:rPr>
          <w:spacing w:val="-3"/>
        </w:rPr>
        <w:t xml:space="preserve"> </w:t>
      </w:r>
      <w:r>
        <w:t>sufrió</w:t>
      </w:r>
      <w:r>
        <w:rPr>
          <w:spacing w:val="-3"/>
        </w:rPr>
        <w:t xml:space="preserve"> </w:t>
      </w:r>
      <w:r>
        <w:t>cuando</w:t>
      </w:r>
      <w:r>
        <w:rPr>
          <w:spacing w:val="-3"/>
        </w:rPr>
        <w:t xml:space="preserve"> </w:t>
      </w:r>
      <w:r>
        <w:t>era</w:t>
      </w:r>
      <w:r>
        <w:rPr>
          <w:spacing w:val="-4"/>
        </w:rPr>
        <w:t xml:space="preserve"> </w:t>
      </w:r>
      <w:r>
        <w:t>adolescente.</w:t>
      </w:r>
      <w:r>
        <w:rPr>
          <w:spacing w:val="-5"/>
        </w:rPr>
        <w:t xml:space="preserve"> </w:t>
      </w:r>
      <w:r>
        <w:t>De</w:t>
      </w:r>
      <w:r>
        <w:rPr>
          <w:spacing w:val="-3"/>
        </w:rPr>
        <w:t xml:space="preserve"> </w:t>
      </w:r>
      <w:r>
        <w:t>modo</w:t>
      </w:r>
      <w:r>
        <w:rPr>
          <w:spacing w:val="-3"/>
        </w:rPr>
        <w:t xml:space="preserve"> </w:t>
      </w:r>
      <w:r>
        <w:t xml:space="preserve">que, </w:t>
      </w:r>
      <w:r>
        <w:rPr>
          <w:w w:val="95"/>
        </w:rPr>
        <w:t>resulta evidente</w:t>
      </w:r>
      <w:r>
        <w:rPr>
          <w:spacing w:val="-4"/>
          <w:w w:val="95"/>
        </w:rPr>
        <w:t xml:space="preserve"> </w:t>
      </w:r>
      <w:r>
        <w:rPr>
          <w:w w:val="95"/>
        </w:rPr>
        <w:t>que</w:t>
      </w:r>
      <w:r>
        <w:rPr>
          <w:spacing w:val="-1"/>
          <w:w w:val="95"/>
        </w:rPr>
        <w:t xml:space="preserve"> </w:t>
      </w:r>
      <w:r>
        <w:rPr>
          <w:w w:val="95"/>
        </w:rPr>
        <w:t>el</w:t>
      </w:r>
      <w:r>
        <w:rPr>
          <w:spacing w:val="-2"/>
          <w:w w:val="95"/>
        </w:rPr>
        <w:t xml:space="preserve"> </w:t>
      </w:r>
      <w:r>
        <w:rPr>
          <w:w w:val="95"/>
        </w:rPr>
        <w:t>proyecto</w:t>
      </w:r>
      <w:r>
        <w:rPr>
          <w:spacing w:val="-4"/>
          <w:w w:val="95"/>
        </w:rPr>
        <w:t xml:space="preserve"> </w:t>
      </w:r>
      <w:r>
        <w:rPr>
          <w:w w:val="95"/>
        </w:rPr>
        <w:t>de</w:t>
      </w:r>
      <w:r>
        <w:rPr>
          <w:spacing w:val="-1"/>
          <w:w w:val="95"/>
        </w:rPr>
        <w:t xml:space="preserve"> </w:t>
      </w:r>
      <w:r>
        <w:rPr>
          <w:w w:val="95"/>
        </w:rPr>
        <w:t>vida</w:t>
      </w:r>
      <w:r>
        <w:rPr>
          <w:spacing w:val="-2"/>
          <w:w w:val="95"/>
        </w:rPr>
        <w:t xml:space="preserve"> </w:t>
      </w:r>
      <w:r>
        <w:rPr>
          <w:w w:val="95"/>
        </w:rPr>
        <w:t>de</w:t>
      </w:r>
      <w:r>
        <w:rPr>
          <w:spacing w:val="-4"/>
          <w:w w:val="95"/>
        </w:rPr>
        <w:t xml:space="preserve"> </w:t>
      </w:r>
      <w:r>
        <w:rPr>
          <w:w w:val="95"/>
        </w:rPr>
        <w:t>los</w:t>
      </w:r>
      <w:r>
        <w:rPr>
          <w:spacing w:val="-3"/>
          <w:w w:val="95"/>
        </w:rPr>
        <w:t xml:space="preserve"> </w:t>
      </w:r>
      <w:r>
        <w:rPr>
          <w:w w:val="95"/>
        </w:rPr>
        <w:t>hermanos</w:t>
      </w:r>
      <w:r>
        <w:rPr>
          <w:spacing w:val="-7"/>
          <w:w w:val="95"/>
        </w:rPr>
        <w:t xml:space="preserve"> </w:t>
      </w:r>
      <w:r>
        <w:rPr>
          <w:w w:val="95"/>
        </w:rPr>
        <w:t>Avaro</w:t>
      </w:r>
      <w:r>
        <w:rPr>
          <w:spacing w:val="-1"/>
          <w:w w:val="95"/>
        </w:rPr>
        <w:t xml:space="preserve"> </w:t>
      </w:r>
      <w:r>
        <w:rPr>
          <w:w w:val="95"/>
        </w:rPr>
        <w:t>se</w:t>
      </w:r>
      <w:r>
        <w:rPr>
          <w:spacing w:val="-4"/>
          <w:w w:val="95"/>
        </w:rPr>
        <w:t xml:space="preserve"> </w:t>
      </w:r>
      <w:r>
        <w:rPr>
          <w:w w:val="95"/>
        </w:rPr>
        <w:t>vio</w:t>
      </w:r>
      <w:r>
        <w:rPr>
          <w:spacing w:val="-4"/>
          <w:w w:val="95"/>
        </w:rPr>
        <w:t xml:space="preserve"> </w:t>
      </w:r>
      <w:r>
        <w:rPr>
          <w:w w:val="95"/>
        </w:rPr>
        <w:t>afectado</w:t>
      </w:r>
      <w:r>
        <w:rPr>
          <w:spacing w:val="-7"/>
          <w:w w:val="95"/>
        </w:rPr>
        <w:t xml:space="preserve"> </w:t>
      </w:r>
      <w:r>
        <w:rPr>
          <w:w w:val="95"/>
        </w:rPr>
        <w:t>por</w:t>
      </w:r>
      <w:r>
        <w:rPr>
          <w:spacing w:val="-1"/>
          <w:w w:val="95"/>
        </w:rPr>
        <w:t xml:space="preserve"> </w:t>
      </w:r>
      <w:r>
        <w:rPr>
          <w:w w:val="95"/>
        </w:rPr>
        <w:t>el</w:t>
      </w:r>
      <w:r>
        <w:rPr>
          <w:spacing w:val="-2"/>
          <w:w w:val="95"/>
        </w:rPr>
        <w:t xml:space="preserve"> </w:t>
      </w:r>
      <w:r>
        <w:rPr>
          <w:w w:val="95"/>
        </w:rPr>
        <w:t xml:space="preserve">desamparo </w:t>
      </w:r>
      <w:r>
        <w:t>generado</w:t>
      </w:r>
      <w:r>
        <w:rPr>
          <w:spacing w:val="-13"/>
        </w:rPr>
        <w:t xml:space="preserve"> </w:t>
      </w:r>
      <w:r>
        <w:t>por</w:t>
      </w:r>
      <w:r>
        <w:rPr>
          <w:spacing w:val="-13"/>
        </w:rPr>
        <w:t xml:space="preserve"> </w:t>
      </w:r>
      <w:r>
        <w:t>la</w:t>
      </w:r>
      <w:r>
        <w:rPr>
          <w:spacing w:val="-12"/>
        </w:rPr>
        <w:t xml:space="preserve"> </w:t>
      </w:r>
      <w:r>
        <w:t>muerte</w:t>
      </w:r>
      <w:r>
        <w:rPr>
          <w:spacing w:val="-13"/>
        </w:rPr>
        <w:t xml:space="preserve"> </w:t>
      </w:r>
      <w:r>
        <w:t>de</w:t>
      </w:r>
      <w:r>
        <w:rPr>
          <w:spacing w:val="-12"/>
        </w:rPr>
        <w:t xml:space="preserve"> </w:t>
      </w:r>
      <w:r>
        <w:t>su</w:t>
      </w:r>
      <w:r>
        <w:rPr>
          <w:spacing w:val="-12"/>
        </w:rPr>
        <w:t xml:space="preserve"> </w:t>
      </w:r>
      <w:r>
        <w:t>madre,</w:t>
      </w:r>
      <w:r>
        <w:rPr>
          <w:spacing w:val="-13"/>
        </w:rPr>
        <w:t xml:space="preserve"> </w:t>
      </w:r>
      <w:r>
        <w:t>lo</w:t>
      </w:r>
      <w:r>
        <w:rPr>
          <w:spacing w:val="-13"/>
        </w:rPr>
        <w:t xml:space="preserve"> </w:t>
      </w:r>
      <w:r>
        <w:t>que</w:t>
      </w:r>
      <w:r>
        <w:rPr>
          <w:spacing w:val="-13"/>
        </w:rPr>
        <w:t xml:space="preserve"> </w:t>
      </w:r>
      <w:r>
        <w:t>ocurrió</w:t>
      </w:r>
      <w:r>
        <w:rPr>
          <w:spacing w:val="-13"/>
        </w:rPr>
        <w:t xml:space="preserve"> </w:t>
      </w:r>
      <w:r>
        <w:t>cuando</w:t>
      </w:r>
      <w:r>
        <w:rPr>
          <w:spacing w:val="-12"/>
        </w:rPr>
        <w:t xml:space="preserve"> </w:t>
      </w:r>
      <w:r>
        <w:t>eran</w:t>
      </w:r>
      <w:r>
        <w:rPr>
          <w:spacing w:val="-12"/>
        </w:rPr>
        <w:t xml:space="preserve"> </w:t>
      </w:r>
      <w:r>
        <w:t>una</w:t>
      </w:r>
      <w:r>
        <w:rPr>
          <w:spacing w:val="-12"/>
        </w:rPr>
        <w:t xml:space="preserve"> </w:t>
      </w:r>
      <w:r>
        <w:t>niña</w:t>
      </w:r>
      <w:r>
        <w:rPr>
          <w:spacing w:val="-12"/>
        </w:rPr>
        <w:t xml:space="preserve"> </w:t>
      </w:r>
      <w:r>
        <w:t>y</w:t>
      </w:r>
      <w:r>
        <w:rPr>
          <w:spacing w:val="-13"/>
        </w:rPr>
        <w:t xml:space="preserve"> </w:t>
      </w:r>
      <w:r>
        <w:t>un</w:t>
      </w:r>
      <w:r>
        <w:rPr>
          <w:spacing w:val="-12"/>
        </w:rPr>
        <w:t xml:space="preserve"> </w:t>
      </w:r>
      <w:r>
        <w:t>niño.</w:t>
      </w:r>
    </w:p>
    <w:p w14:paraId="0CA95548" w14:textId="77777777" w:rsidR="00293960" w:rsidRDefault="00293960">
      <w:pPr>
        <w:pStyle w:val="Textoindependiente"/>
      </w:pPr>
    </w:p>
    <w:p w14:paraId="5739697F" w14:textId="77777777" w:rsidR="00293960" w:rsidRDefault="00CF1FBD">
      <w:pPr>
        <w:pStyle w:val="Prrafodelista"/>
        <w:numPr>
          <w:ilvl w:val="0"/>
          <w:numId w:val="9"/>
        </w:numPr>
        <w:tabs>
          <w:tab w:val="left" w:pos="687"/>
        </w:tabs>
        <w:ind w:left="119" w:right="112" w:firstLine="0"/>
        <w:jc w:val="both"/>
        <w:rPr>
          <w:sz w:val="20"/>
        </w:rPr>
      </w:pPr>
      <w:r>
        <w:rPr>
          <w:spacing w:val="-4"/>
          <w:sz w:val="20"/>
        </w:rPr>
        <w:t>En</w:t>
      </w:r>
      <w:r>
        <w:rPr>
          <w:spacing w:val="-10"/>
          <w:sz w:val="20"/>
        </w:rPr>
        <w:t xml:space="preserve"> </w:t>
      </w:r>
      <w:r>
        <w:rPr>
          <w:spacing w:val="-4"/>
          <w:sz w:val="20"/>
        </w:rPr>
        <w:t>virtud</w:t>
      </w:r>
      <w:r>
        <w:rPr>
          <w:spacing w:val="-11"/>
          <w:sz w:val="20"/>
        </w:rPr>
        <w:t xml:space="preserve"> </w:t>
      </w:r>
      <w:r>
        <w:rPr>
          <w:spacing w:val="-4"/>
          <w:sz w:val="20"/>
        </w:rPr>
        <w:t>de</w:t>
      </w:r>
      <w:r>
        <w:rPr>
          <w:spacing w:val="-10"/>
          <w:sz w:val="20"/>
        </w:rPr>
        <w:t xml:space="preserve"> </w:t>
      </w:r>
      <w:r>
        <w:rPr>
          <w:spacing w:val="-4"/>
          <w:sz w:val="20"/>
        </w:rPr>
        <w:t>lo</w:t>
      </w:r>
      <w:r>
        <w:rPr>
          <w:spacing w:val="-12"/>
          <w:sz w:val="20"/>
        </w:rPr>
        <w:t xml:space="preserve"> </w:t>
      </w:r>
      <w:r>
        <w:rPr>
          <w:spacing w:val="-4"/>
          <w:sz w:val="20"/>
        </w:rPr>
        <w:t>anterior,</w:t>
      </w:r>
      <w:r>
        <w:rPr>
          <w:spacing w:val="-12"/>
          <w:sz w:val="20"/>
        </w:rPr>
        <w:t xml:space="preserve"> </w:t>
      </w:r>
      <w:r>
        <w:rPr>
          <w:spacing w:val="-4"/>
          <w:sz w:val="20"/>
        </w:rPr>
        <w:t>la</w:t>
      </w:r>
      <w:r>
        <w:rPr>
          <w:spacing w:val="-11"/>
          <w:sz w:val="20"/>
        </w:rPr>
        <w:t xml:space="preserve"> </w:t>
      </w:r>
      <w:r>
        <w:rPr>
          <w:spacing w:val="-4"/>
          <w:sz w:val="20"/>
        </w:rPr>
        <w:t>Corte</w:t>
      </w:r>
      <w:r>
        <w:rPr>
          <w:spacing w:val="-10"/>
          <w:sz w:val="20"/>
        </w:rPr>
        <w:t xml:space="preserve"> </w:t>
      </w:r>
      <w:r>
        <w:rPr>
          <w:spacing w:val="-4"/>
          <w:sz w:val="20"/>
        </w:rPr>
        <w:t>encuentra</w:t>
      </w:r>
      <w:r>
        <w:rPr>
          <w:spacing w:val="-11"/>
          <w:sz w:val="20"/>
        </w:rPr>
        <w:t xml:space="preserve"> </w:t>
      </w:r>
      <w:r>
        <w:rPr>
          <w:spacing w:val="-4"/>
          <w:sz w:val="20"/>
        </w:rPr>
        <w:t>que</w:t>
      </w:r>
      <w:r>
        <w:rPr>
          <w:spacing w:val="-12"/>
          <w:sz w:val="20"/>
        </w:rPr>
        <w:t xml:space="preserve"> </w:t>
      </w:r>
      <w:r>
        <w:rPr>
          <w:spacing w:val="-4"/>
          <w:sz w:val="20"/>
        </w:rPr>
        <w:t>la</w:t>
      </w:r>
      <w:r>
        <w:rPr>
          <w:spacing w:val="-8"/>
          <w:sz w:val="20"/>
        </w:rPr>
        <w:t xml:space="preserve"> </w:t>
      </w:r>
      <w:r>
        <w:rPr>
          <w:spacing w:val="-4"/>
          <w:sz w:val="20"/>
        </w:rPr>
        <w:t>muerte</w:t>
      </w:r>
      <w:r>
        <w:rPr>
          <w:spacing w:val="-10"/>
          <w:sz w:val="20"/>
        </w:rPr>
        <w:t xml:space="preserve"> </w:t>
      </w:r>
      <w:r>
        <w:rPr>
          <w:spacing w:val="-4"/>
          <w:sz w:val="20"/>
        </w:rPr>
        <w:t>de</w:t>
      </w:r>
      <w:r>
        <w:rPr>
          <w:spacing w:val="-12"/>
          <w:sz w:val="20"/>
        </w:rPr>
        <w:t xml:space="preserve"> </w:t>
      </w:r>
      <w:r>
        <w:rPr>
          <w:spacing w:val="-4"/>
          <w:sz w:val="20"/>
        </w:rPr>
        <w:t>la</w:t>
      </w:r>
      <w:r>
        <w:rPr>
          <w:spacing w:val="-8"/>
          <w:sz w:val="20"/>
        </w:rPr>
        <w:t xml:space="preserve"> </w:t>
      </w:r>
      <w:r>
        <w:rPr>
          <w:spacing w:val="-4"/>
          <w:sz w:val="20"/>
        </w:rPr>
        <w:t>señora</w:t>
      </w:r>
      <w:r>
        <w:rPr>
          <w:spacing w:val="-8"/>
          <w:sz w:val="20"/>
        </w:rPr>
        <w:t xml:space="preserve"> </w:t>
      </w:r>
      <w:r>
        <w:rPr>
          <w:spacing w:val="-4"/>
          <w:sz w:val="20"/>
        </w:rPr>
        <w:t>Brítez</w:t>
      </w:r>
      <w:r>
        <w:rPr>
          <w:spacing w:val="-10"/>
          <w:sz w:val="20"/>
        </w:rPr>
        <w:t xml:space="preserve"> </w:t>
      </w:r>
      <w:r>
        <w:rPr>
          <w:spacing w:val="-4"/>
          <w:sz w:val="20"/>
        </w:rPr>
        <w:t>Arce,</w:t>
      </w:r>
      <w:r>
        <w:rPr>
          <w:spacing w:val="-12"/>
          <w:sz w:val="20"/>
        </w:rPr>
        <w:t xml:space="preserve"> </w:t>
      </w:r>
      <w:r>
        <w:rPr>
          <w:spacing w:val="-4"/>
          <w:sz w:val="20"/>
        </w:rPr>
        <w:t xml:space="preserve">además </w:t>
      </w:r>
      <w:r>
        <w:rPr>
          <w:sz w:val="20"/>
        </w:rPr>
        <w:t>de</w:t>
      </w:r>
      <w:r>
        <w:rPr>
          <w:spacing w:val="-10"/>
          <w:sz w:val="20"/>
        </w:rPr>
        <w:t xml:space="preserve"> </w:t>
      </w:r>
      <w:r>
        <w:rPr>
          <w:sz w:val="20"/>
        </w:rPr>
        <w:t>tener</w:t>
      </w:r>
      <w:r>
        <w:rPr>
          <w:spacing w:val="-11"/>
          <w:sz w:val="20"/>
        </w:rPr>
        <w:t xml:space="preserve"> </w:t>
      </w:r>
      <w:r>
        <w:rPr>
          <w:sz w:val="20"/>
        </w:rPr>
        <w:t>un</w:t>
      </w:r>
      <w:r>
        <w:rPr>
          <w:spacing w:val="-8"/>
          <w:sz w:val="20"/>
        </w:rPr>
        <w:t xml:space="preserve"> </w:t>
      </w:r>
      <w:r>
        <w:rPr>
          <w:sz w:val="20"/>
        </w:rPr>
        <w:t>impacto</w:t>
      </w:r>
      <w:r>
        <w:rPr>
          <w:spacing w:val="-10"/>
          <w:sz w:val="20"/>
        </w:rPr>
        <w:t xml:space="preserve"> </w:t>
      </w:r>
      <w:r>
        <w:rPr>
          <w:sz w:val="20"/>
        </w:rPr>
        <w:t>en</w:t>
      </w:r>
      <w:r>
        <w:rPr>
          <w:spacing w:val="-8"/>
          <w:sz w:val="20"/>
        </w:rPr>
        <w:t xml:space="preserve"> </w:t>
      </w:r>
      <w:r>
        <w:rPr>
          <w:sz w:val="20"/>
        </w:rPr>
        <w:t>el</w:t>
      </w:r>
      <w:r>
        <w:rPr>
          <w:spacing w:val="-8"/>
          <w:sz w:val="20"/>
        </w:rPr>
        <w:t xml:space="preserve"> </w:t>
      </w:r>
      <w:r>
        <w:rPr>
          <w:sz w:val="20"/>
        </w:rPr>
        <w:t>derecho</w:t>
      </w:r>
      <w:r>
        <w:rPr>
          <w:spacing w:val="-11"/>
          <w:sz w:val="20"/>
        </w:rPr>
        <w:t xml:space="preserve"> </w:t>
      </w:r>
      <w:r>
        <w:rPr>
          <w:sz w:val="20"/>
        </w:rPr>
        <w:t>a</w:t>
      </w:r>
      <w:r>
        <w:rPr>
          <w:spacing w:val="-9"/>
          <w:sz w:val="20"/>
        </w:rPr>
        <w:t xml:space="preserve"> </w:t>
      </w:r>
      <w:r>
        <w:rPr>
          <w:sz w:val="20"/>
        </w:rPr>
        <w:t>la</w:t>
      </w:r>
      <w:r>
        <w:rPr>
          <w:spacing w:val="-9"/>
          <w:sz w:val="20"/>
        </w:rPr>
        <w:t xml:space="preserve"> </w:t>
      </w:r>
      <w:r>
        <w:rPr>
          <w:sz w:val="20"/>
        </w:rPr>
        <w:t>integridad</w:t>
      </w:r>
      <w:r>
        <w:rPr>
          <w:spacing w:val="-10"/>
          <w:sz w:val="20"/>
        </w:rPr>
        <w:t xml:space="preserve"> </w:t>
      </w:r>
      <w:r>
        <w:rPr>
          <w:sz w:val="20"/>
        </w:rPr>
        <w:t>personal</w:t>
      </w:r>
      <w:r>
        <w:rPr>
          <w:spacing w:val="-8"/>
          <w:sz w:val="20"/>
        </w:rPr>
        <w:t xml:space="preserve"> </w:t>
      </w:r>
      <w:r>
        <w:rPr>
          <w:sz w:val="20"/>
        </w:rPr>
        <w:t>de</w:t>
      </w:r>
      <w:r>
        <w:rPr>
          <w:spacing w:val="-10"/>
          <w:sz w:val="20"/>
        </w:rPr>
        <w:t xml:space="preserve"> </w:t>
      </w:r>
      <w:r>
        <w:rPr>
          <w:sz w:val="20"/>
        </w:rPr>
        <w:t>su</w:t>
      </w:r>
      <w:r>
        <w:rPr>
          <w:spacing w:val="-8"/>
          <w:sz w:val="20"/>
        </w:rPr>
        <w:t xml:space="preserve"> </w:t>
      </w:r>
      <w:r>
        <w:rPr>
          <w:sz w:val="20"/>
        </w:rPr>
        <w:t>hijo</w:t>
      </w:r>
      <w:r>
        <w:rPr>
          <w:spacing w:val="-10"/>
          <w:sz w:val="20"/>
        </w:rPr>
        <w:t xml:space="preserve"> </w:t>
      </w:r>
      <w:r>
        <w:rPr>
          <w:sz w:val="20"/>
        </w:rPr>
        <w:t>e</w:t>
      </w:r>
      <w:r>
        <w:rPr>
          <w:spacing w:val="-8"/>
          <w:sz w:val="20"/>
        </w:rPr>
        <w:t xml:space="preserve"> </w:t>
      </w:r>
      <w:r>
        <w:rPr>
          <w:sz w:val="20"/>
        </w:rPr>
        <w:t>hija,</w:t>
      </w:r>
      <w:r>
        <w:rPr>
          <w:spacing w:val="-9"/>
          <w:sz w:val="20"/>
        </w:rPr>
        <w:t xml:space="preserve"> </w:t>
      </w:r>
      <w:r>
        <w:rPr>
          <w:sz w:val="20"/>
        </w:rPr>
        <w:t>tuvo</w:t>
      </w:r>
      <w:r>
        <w:rPr>
          <w:spacing w:val="-10"/>
          <w:sz w:val="20"/>
        </w:rPr>
        <w:t xml:space="preserve"> </w:t>
      </w:r>
      <w:r>
        <w:rPr>
          <w:sz w:val="20"/>
        </w:rPr>
        <w:t>como</w:t>
      </w:r>
      <w:r>
        <w:rPr>
          <w:spacing w:val="-7"/>
          <w:sz w:val="20"/>
        </w:rPr>
        <w:t xml:space="preserve"> </w:t>
      </w:r>
      <w:r>
        <w:rPr>
          <w:sz w:val="20"/>
        </w:rPr>
        <w:t xml:space="preserve">efecto </w:t>
      </w:r>
      <w:r>
        <w:rPr>
          <w:spacing w:val="-4"/>
          <w:sz w:val="20"/>
        </w:rPr>
        <w:t>inmediato</w:t>
      </w:r>
      <w:r>
        <w:rPr>
          <w:spacing w:val="-10"/>
          <w:sz w:val="20"/>
        </w:rPr>
        <w:t xml:space="preserve"> </w:t>
      </w:r>
      <w:r>
        <w:rPr>
          <w:spacing w:val="-4"/>
          <w:sz w:val="20"/>
        </w:rPr>
        <w:t>la</w:t>
      </w:r>
      <w:r>
        <w:rPr>
          <w:spacing w:val="-6"/>
          <w:sz w:val="20"/>
        </w:rPr>
        <w:t xml:space="preserve"> </w:t>
      </w:r>
      <w:r>
        <w:rPr>
          <w:spacing w:val="-4"/>
          <w:sz w:val="20"/>
        </w:rPr>
        <w:t>desintegración</w:t>
      </w:r>
      <w:r>
        <w:rPr>
          <w:spacing w:val="-8"/>
          <w:sz w:val="20"/>
        </w:rPr>
        <w:t xml:space="preserve"> </w:t>
      </w:r>
      <w:r>
        <w:rPr>
          <w:spacing w:val="-4"/>
          <w:sz w:val="20"/>
        </w:rPr>
        <w:t>total</w:t>
      </w:r>
      <w:r>
        <w:rPr>
          <w:spacing w:val="-6"/>
          <w:sz w:val="20"/>
        </w:rPr>
        <w:t xml:space="preserve"> </w:t>
      </w:r>
      <w:r>
        <w:rPr>
          <w:spacing w:val="-4"/>
          <w:sz w:val="20"/>
        </w:rPr>
        <w:t>de</w:t>
      </w:r>
      <w:r>
        <w:rPr>
          <w:spacing w:val="-8"/>
          <w:sz w:val="20"/>
        </w:rPr>
        <w:t xml:space="preserve"> </w:t>
      </w:r>
      <w:r>
        <w:rPr>
          <w:spacing w:val="-4"/>
          <w:sz w:val="20"/>
        </w:rPr>
        <w:t>su</w:t>
      </w:r>
      <w:r>
        <w:rPr>
          <w:spacing w:val="-8"/>
          <w:sz w:val="20"/>
        </w:rPr>
        <w:t xml:space="preserve"> </w:t>
      </w:r>
      <w:r>
        <w:rPr>
          <w:spacing w:val="-4"/>
          <w:sz w:val="20"/>
        </w:rPr>
        <w:t>familia.</w:t>
      </w:r>
      <w:r>
        <w:rPr>
          <w:spacing w:val="-9"/>
          <w:sz w:val="20"/>
        </w:rPr>
        <w:t xml:space="preserve"> </w:t>
      </w:r>
      <w:r>
        <w:rPr>
          <w:spacing w:val="-4"/>
          <w:sz w:val="20"/>
        </w:rPr>
        <w:t>Al respecto,</w:t>
      </w:r>
      <w:r>
        <w:rPr>
          <w:spacing w:val="-7"/>
          <w:sz w:val="20"/>
        </w:rPr>
        <w:t xml:space="preserve"> </w:t>
      </w:r>
      <w:r>
        <w:rPr>
          <w:spacing w:val="-4"/>
          <w:sz w:val="20"/>
        </w:rPr>
        <w:t>la</w:t>
      </w:r>
      <w:r>
        <w:rPr>
          <w:spacing w:val="-6"/>
          <w:sz w:val="20"/>
        </w:rPr>
        <w:t xml:space="preserve"> </w:t>
      </w:r>
      <w:r>
        <w:rPr>
          <w:spacing w:val="-4"/>
          <w:sz w:val="20"/>
        </w:rPr>
        <w:t>Corte</w:t>
      </w:r>
      <w:r>
        <w:rPr>
          <w:spacing w:val="-7"/>
          <w:sz w:val="20"/>
        </w:rPr>
        <w:t xml:space="preserve"> </w:t>
      </w:r>
      <w:r>
        <w:rPr>
          <w:spacing w:val="-4"/>
          <w:sz w:val="20"/>
        </w:rPr>
        <w:t>recuerda</w:t>
      </w:r>
      <w:r>
        <w:rPr>
          <w:spacing w:val="-9"/>
          <w:sz w:val="20"/>
        </w:rPr>
        <w:t xml:space="preserve"> </w:t>
      </w:r>
      <w:r>
        <w:rPr>
          <w:spacing w:val="-4"/>
          <w:sz w:val="20"/>
        </w:rPr>
        <w:t>que,</w:t>
      </w:r>
      <w:r>
        <w:rPr>
          <w:spacing w:val="-7"/>
          <w:sz w:val="20"/>
        </w:rPr>
        <w:t xml:space="preserve"> </w:t>
      </w:r>
      <w:r>
        <w:rPr>
          <w:spacing w:val="-4"/>
          <w:sz w:val="20"/>
        </w:rPr>
        <w:t>conforme</w:t>
      </w:r>
      <w:r>
        <w:rPr>
          <w:spacing w:val="-10"/>
          <w:sz w:val="20"/>
        </w:rPr>
        <w:t xml:space="preserve"> </w:t>
      </w:r>
      <w:r>
        <w:rPr>
          <w:spacing w:val="-4"/>
          <w:sz w:val="20"/>
        </w:rPr>
        <w:t>a</w:t>
      </w:r>
      <w:r>
        <w:rPr>
          <w:spacing w:val="-6"/>
          <w:sz w:val="20"/>
        </w:rPr>
        <w:t xml:space="preserve"> </w:t>
      </w:r>
      <w:r>
        <w:rPr>
          <w:spacing w:val="-4"/>
          <w:sz w:val="20"/>
        </w:rPr>
        <w:t xml:space="preserve">lo </w:t>
      </w:r>
      <w:r>
        <w:rPr>
          <w:sz w:val="20"/>
        </w:rPr>
        <w:t xml:space="preserve">dispuesto en el artículo 17 de la Convención Americana, la familia “es el elemento natural y </w:t>
      </w:r>
      <w:r>
        <w:rPr>
          <w:spacing w:val="-2"/>
          <w:sz w:val="20"/>
        </w:rPr>
        <w:t>fundamental</w:t>
      </w:r>
      <w:r>
        <w:rPr>
          <w:spacing w:val="-13"/>
          <w:sz w:val="20"/>
        </w:rPr>
        <w:t xml:space="preserve"> </w:t>
      </w:r>
      <w:r>
        <w:rPr>
          <w:spacing w:val="-2"/>
          <w:sz w:val="20"/>
        </w:rPr>
        <w:t>de</w:t>
      </w:r>
      <w:r>
        <w:rPr>
          <w:spacing w:val="-16"/>
          <w:sz w:val="20"/>
        </w:rPr>
        <w:t xml:space="preserve"> </w:t>
      </w:r>
      <w:r>
        <w:rPr>
          <w:spacing w:val="-2"/>
          <w:sz w:val="20"/>
        </w:rPr>
        <w:t>la</w:t>
      </w:r>
      <w:r>
        <w:rPr>
          <w:spacing w:val="-13"/>
          <w:sz w:val="20"/>
        </w:rPr>
        <w:t xml:space="preserve"> </w:t>
      </w:r>
      <w:r>
        <w:rPr>
          <w:spacing w:val="-2"/>
          <w:sz w:val="20"/>
        </w:rPr>
        <w:t>sociedad</w:t>
      </w:r>
      <w:r>
        <w:rPr>
          <w:spacing w:val="-13"/>
          <w:sz w:val="20"/>
        </w:rPr>
        <w:t xml:space="preserve"> </w:t>
      </w:r>
      <w:r>
        <w:rPr>
          <w:spacing w:val="-2"/>
          <w:sz w:val="20"/>
        </w:rPr>
        <w:t>y</w:t>
      </w:r>
      <w:r>
        <w:rPr>
          <w:spacing w:val="-13"/>
          <w:sz w:val="20"/>
        </w:rPr>
        <w:t xml:space="preserve"> </w:t>
      </w:r>
      <w:r>
        <w:rPr>
          <w:spacing w:val="-2"/>
          <w:sz w:val="20"/>
        </w:rPr>
        <w:t>debe</w:t>
      </w:r>
      <w:r>
        <w:rPr>
          <w:spacing w:val="-14"/>
          <w:sz w:val="20"/>
        </w:rPr>
        <w:t xml:space="preserve"> </w:t>
      </w:r>
      <w:r>
        <w:rPr>
          <w:spacing w:val="-2"/>
          <w:sz w:val="20"/>
        </w:rPr>
        <w:t>ser</w:t>
      </w:r>
      <w:r>
        <w:rPr>
          <w:spacing w:val="-14"/>
          <w:sz w:val="20"/>
        </w:rPr>
        <w:t xml:space="preserve"> </w:t>
      </w:r>
      <w:r>
        <w:rPr>
          <w:spacing w:val="-2"/>
          <w:sz w:val="20"/>
        </w:rPr>
        <w:t>protegida</w:t>
      </w:r>
      <w:r>
        <w:rPr>
          <w:spacing w:val="-11"/>
          <w:sz w:val="20"/>
        </w:rPr>
        <w:t xml:space="preserve"> </w:t>
      </w:r>
      <w:r>
        <w:rPr>
          <w:spacing w:val="-2"/>
          <w:sz w:val="20"/>
        </w:rPr>
        <w:t>por</w:t>
      </w:r>
      <w:r>
        <w:rPr>
          <w:spacing w:val="-14"/>
          <w:sz w:val="20"/>
        </w:rPr>
        <w:t xml:space="preserve"> </w:t>
      </w:r>
      <w:r>
        <w:rPr>
          <w:spacing w:val="-2"/>
          <w:sz w:val="20"/>
        </w:rPr>
        <w:t>la</w:t>
      </w:r>
      <w:r>
        <w:rPr>
          <w:spacing w:val="-11"/>
          <w:sz w:val="20"/>
        </w:rPr>
        <w:t xml:space="preserve"> </w:t>
      </w:r>
      <w:r>
        <w:rPr>
          <w:spacing w:val="-2"/>
          <w:sz w:val="20"/>
        </w:rPr>
        <w:t>sociedad</w:t>
      </w:r>
      <w:r>
        <w:rPr>
          <w:spacing w:val="-11"/>
          <w:sz w:val="20"/>
        </w:rPr>
        <w:t xml:space="preserve"> </w:t>
      </w:r>
      <w:r>
        <w:rPr>
          <w:spacing w:val="-2"/>
          <w:sz w:val="20"/>
        </w:rPr>
        <w:t>y</w:t>
      </w:r>
      <w:r>
        <w:rPr>
          <w:spacing w:val="-13"/>
          <w:sz w:val="20"/>
        </w:rPr>
        <w:t xml:space="preserve"> </w:t>
      </w:r>
      <w:r>
        <w:rPr>
          <w:spacing w:val="-2"/>
          <w:sz w:val="20"/>
        </w:rPr>
        <w:t>el</w:t>
      </w:r>
      <w:r>
        <w:rPr>
          <w:spacing w:val="-15"/>
          <w:sz w:val="20"/>
        </w:rPr>
        <w:t xml:space="preserve"> </w:t>
      </w:r>
      <w:r>
        <w:rPr>
          <w:spacing w:val="-2"/>
          <w:sz w:val="20"/>
        </w:rPr>
        <w:t>Estado”.</w:t>
      </w:r>
      <w:r>
        <w:rPr>
          <w:spacing w:val="-13"/>
          <w:sz w:val="20"/>
        </w:rPr>
        <w:t xml:space="preserve"> </w:t>
      </w:r>
      <w:r>
        <w:rPr>
          <w:spacing w:val="-2"/>
          <w:sz w:val="20"/>
        </w:rPr>
        <w:t>En</w:t>
      </w:r>
      <w:r>
        <w:rPr>
          <w:spacing w:val="-10"/>
          <w:sz w:val="20"/>
        </w:rPr>
        <w:t xml:space="preserve"> </w:t>
      </w:r>
      <w:r>
        <w:rPr>
          <w:spacing w:val="-2"/>
          <w:sz w:val="20"/>
        </w:rPr>
        <w:t>ese</w:t>
      </w:r>
      <w:r>
        <w:rPr>
          <w:spacing w:val="-14"/>
          <w:sz w:val="20"/>
        </w:rPr>
        <w:t xml:space="preserve"> </w:t>
      </w:r>
      <w:r>
        <w:rPr>
          <w:spacing w:val="-2"/>
          <w:sz w:val="20"/>
        </w:rPr>
        <w:t>sentido,</w:t>
      </w:r>
      <w:r>
        <w:rPr>
          <w:spacing w:val="-13"/>
          <w:sz w:val="20"/>
        </w:rPr>
        <w:t xml:space="preserve"> </w:t>
      </w:r>
      <w:r>
        <w:rPr>
          <w:spacing w:val="-2"/>
          <w:sz w:val="20"/>
        </w:rPr>
        <w:t xml:space="preserve">la </w:t>
      </w:r>
      <w:r>
        <w:rPr>
          <w:spacing w:val="-4"/>
          <w:sz w:val="20"/>
        </w:rPr>
        <w:t>Corte</w:t>
      </w:r>
      <w:r>
        <w:rPr>
          <w:spacing w:val="-14"/>
          <w:sz w:val="20"/>
        </w:rPr>
        <w:t xml:space="preserve"> </w:t>
      </w:r>
      <w:r>
        <w:rPr>
          <w:spacing w:val="-4"/>
          <w:sz w:val="20"/>
        </w:rPr>
        <w:t>ha</w:t>
      </w:r>
      <w:r>
        <w:rPr>
          <w:spacing w:val="-14"/>
          <w:sz w:val="20"/>
        </w:rPr>
        <w:t xml:space="preserve"> </w:t>
      </w:r>
      <w:r>
        <w:rPr>
          <w:spacing w:val="-4"/>
          <w:sz w:val="20"/>
        </w:rPr>
        <w:t>establecido</w:t>
      </w:r>
      <w:r>
        <w:rPr>
          <w:spacing w:val="-13"/>
          <w:sz w:val="20"/>
        </w:rPr>
        <w:t xml:space="preserve"> </w:t>
      </w:r>
      <w:r>
        <w:rPr>
          <w:spacing w:val="-4"/>
          <w:sz w:val="20"/>
        </w:rPr>
        <w:t>que</w:t>
      </w:r>
      <w:r>
        <w:rPr>
          <w:spacing w:val="-14"/>
          <w:sz w:val="20"/>
        </w:rPr>
        <w:t xml:space="preserve"> </w:t>
      </w:r>
      <w:r>
        <w:rPr>
          <w:spacing w:val="-4"/>
          <w:sz w:val="20"/>
        </w:rPr>
        <w:t>el</w:t>
      </w:r>
      <w:r>
        <w:rPr>
          <w:spacing w:val="-13"/>
          <w:sz w:val="20"/>
        </w:rPr>
        <w:t xml:space="preserve"> </w:t>
      </w:r>
      <w:r>
        <w:rPr>
          <w:spacing w:val="-4"/>
          <w:sz w:val="20"/>
        </w:rPr>
        <w:t>Estado</w:t>
      </w:r>
      <w:r>
        <w:rPr>
          <w:spacing w:val="-14"/>
          <w:sz w:val="20"/>
        </w:rPr>
        <w:t xml:space="preserve"> </w:t>
      </w:r>
      <w:r>
        <w:rPr>
          <w:spacing w:val="-4"/>
          <w:sz w:val="20"/>
        </w:rPr>
        <w:t>está</w:t>
      </w:r>
      <w:r>
        <w:rPr>
          <w:spacing w:val="-14"/>
          <w:sz w:val="20"/>
        </w:rPr>
        <w:t xml:space="preserve"> </w:t>
      </w:r>
      <w:r>
        <w:rPr>
          <w:spacing w:val="-4"/>
          <w:sz w:val="20"/>
        </w:rPr>
        <w:t>obligado</w:t>
      </w:r>
      <w:r>
        <w:rPr>
          <w:spacing w:val="-13"/>
          <w:sz w:val="20"/>
        </w:rPr>
        <w:t xml:space="preserve"> </w:t>
      </w:r>
      <w:r>
        <w:rPr>
          <w:spacing w:val="-4"/>
          <w:sz w:val="20"/>
        </w:rPr>
        <w:t>a</w:t>
      </w:r>
      <w:r>
        <w:rPr>
          <w:spacing w:val="-14"/>
          <w:sz w:val="20"/>
        </w:rPr>
        <w:t xml:space="preserve"> </w:t>
      </w:r>
      <w:r>
        <w:rPr>
          <w:spacing w:val="-4"/>
          <w:sz w:val="20"/>
        </w:rPr>
        <w:t>favorecer</w:t>
      </w:r>
      <w:r>
        <w:rPr>
          <w:spacing w:val="-12"/>
          <w:sz w:val="20"/>
        </w:rPr>
        <w:t xml:space="preserve"> </w:t>
      </w:r>
      <w:r>
        <w:rPr>
          <w:spacing w:val="-4"/>
          <w:sz w:val="20"/>
        </w:rPr>
        <w:t>el</w:t>
      </w:r>
      <w:r>
        <w:rPr>
          <w:spacing w:val="-13"/>
          <w:sz w:val="20"/>
        </w:rPr>
        <w:t xml:space="preserve"> </w:t>
      </w:r>
      <w:r>
        <w:rPr>
          <w:spacing w:val="-4"/>
          <w:sz w:val="20"/>
        </w:rPr>
        <w:t>desarrollo</w:t>
      </w:r>
      <w:r>
        <w:rPr>
          <w:spacing w:val="-14"/>
          <w:sz w:val="20"/>
        </w:rPr>
        <w:t xml:space="preserve"> </w:t>
      </w:r>
      <w:r>
        <w:rPr>
          <w:spacing w:val="-4"/>
          <w:sz w:val="20"/>
        </w:rPr>
        <w:t>y</w:t>
      </w:r>
      <w:r>
        <w:rPr>
          <w:spacing w:val="-13"/>
          <w:sz w:val="20"/>
        </w:rPr>
        <w:t xml:space="preserve"> </w:t>
      </w:r>
      <w:r>
        <w:rPr>
          <w:spacing w:val="-4"/>
          <w:sz w:val="20"/>
        </w:rPr>
        <w:t>la</w:t>
      </w:r>
      <w:r>
        <w:rPr>
          <w:spacing w:val="-13"/>
          <w:sz w:val="20"/>
        </w:rPr>
        <w:t xml:space="preserve"> </w:t>
      </w:r>
      <w:r>
        <w:rPr>
          <w:spacing w:val="-4"/>
          <w:sz w:val="20"/>
        </w:rPr>
        <w:t>fortaleza</w:t>
      </w:r>
      <w:r>
        <w:rPr>
          <w:spacing w:val="-14"/>
          <w:sz w:val="20"/>
        </w:rPr>
        <w:t xml:space="preserve"> </w:t>
      </w:r>
      <w:r>
        <w:rPr>
          <w:spacing w:val="-4"/>
          <w:sz w:val="20"/>
        </w:rPr>
        <w:t>del</w:t>
      </w:r>
      <w:r>
        <w:rPr>
          <w:spacing w:val="-13"/>
          <w:sz w:val="20"/>
        </w:rPr>
        <w:t xml:space="preserve"> </w:t>
      </w:r>
      <w:r>
        <w:rPr>
          <w:spacing w:val="-4"/>
          <w:sz w:val="20"/>
        </w:rPr>
        <w:t xml:space="preserve">núcleo </w:t>
      </w:r>
      <w:r>
        <w:rPr>
          <w:spacing w:val="-2"/>
          <w:sz w:val="20"/>
        </w:rPr>
        <w:t>familiar</w:t>
      </w:r>
      <w:hyperlink w:anchor="_bookmark152" w:history="1">
        <w:r>
          <w:rPr>
            <w:spacing w:val="-2"/>
            <w:position w:val="7"/>
            <w:sz w:val="13"/>
          </w:rPr>
          <w:t>121</w:t>
        </w:r>
      </w:hyperlink>
      <w:r>
        <w:rPr>
          <w:spacing w:val="-6"/>
          <w:position w:val="7"/>
          <w:sz w:val="13"/>
        </w:rPr>
        <w:t xml:space="preserve"> </w:t>
      </w:r>
      <w:r>
        <w:rPr>
          <w:spacing w:val="-2"/>
          <w:sz w:val="20"/>
        </w:rPr>
        <w:t>y</w:t>
      </w:r>
      <w:r>
        <w:rPr>
          <w:spacing w:val="-15"/>
          <w:sz w:val="20"/>
        </w:rPr>
        <w:t xml:space="preserve"> </w:t>
      </w:r>
      <w:r>
        <w:rPr>
          <w:spacing w:val="-2"/>
          <w:sz w:val="20"/>
        </w:rPr>
        <w:t>que</w:t>
      </w:r>
      <w:r>
        <w:rPr>
          <w:spacing w:val="-16"/>
          <w:sz w:val="20"/>
        </w:rPr>
        <w:t xml:space="preserve"> </w:t>
      </w:r>
      <w:r>
        <w:rPr>
          <w:spacing w:val="-2"/>
          <w:sz w:val="20"/>
        </w:rPr>
        <w:t>el</w:t>
      </w:r>
      <w:r>
        <w:rPr>
          <w:spacing w:val="-16"/>
          <w:sz w:val="20"/>
        </w:rPr>
        <w:t xml:space="preserve"> </w:t>
      </w:r>
      <w:r>
        <w:rPr>
          <w:spacing w:val="-2"/>
          <w:sz w:val="20"/>
        </w:rPr>
        <w:t>niño</w:t>
      </w:r>
      <w:r>
        <w:rPr>
          <w:spacing w:val="-15"/>
          <w:sz w:val="20"/>
        </w:rPr>
        <w:t xml:space="preserve"> </w:t>
      </w:r>
      <w:r>
        <w:rPr>
          <w:spacing w:val="-2"/>
          <w:sz w:val="20"/>
        </w:rPr>
        <w:t>o</w:t>
      </w:r>
      <w:r>
        <w:rPr>
          <w:spacing w:val="-16"/>
          <w:sz w:val="20"/>
        </w:rPr>
        <w:t xml:space="preserve"> </w:t>
      </w:r>
      <w:r>
        <w:rPr>
          <w:spacing w:val="-2"/>
          <w:sz w:val="20"/>
        </w:rPr>
        <w:t>la</w:t>
      </w:r>
      <w:r>
        <w:rPr>
          <w:spacing w:val="-15"/>
          <w:sz w:val="20"/>
        </w:rPr>
        <w:t xml:space="preserve"> </w:t>
      </w:r>
      <w:r>
        <w:rPr>
          <w:spacing w:val="-2"/>
          <w:sz w:val="20"/>
        </w:rPr>
        <w:t>niña</w:t>
      </w:r>
      <w:r>
        <w:rPr>
          <w:spacing w:val="-16"/>
          <w:sz w:val="20"/>
        </w:rPr>
        <w:t xml:space="preserve"> </w:t>
      </w:r>
      <w:r>
        <w:rPr>
          <w:spacing w:val="-2"/>
          <w:sz w:val="20"/>
        </w:rPr>
        <w:t>tienen</w:t>
      </w:r>
      <w:r>
        <w:rPr>
          <w:spacing w:val="-16"/>
          <w:sz w:val="20"/>
        </w:rPr>
        <w:t xml:space="preserve"> </w:t>
      </w:r>
      <w:r>
        <w:rPr>
          <w:spacing w:val="-2"/>
          <w:sz w:val="20"/>
        </w:rPr>
        <w:t>derecho</w:t>
      </w:r>
      <w:r>
        <w:rPr>
          <w:spacing w:val="-15"/>
          <w:sz w:val="20"/>
        </w:rPr>
        <w:t xml:space="preserve"> </w:t>
      </w:r>
      <w:r>
        <w:rPr>
          <w:spacing w:val="-2"/>
          <w:sz w:val="20"/>
        </w:rPr>
        <w:t>a</w:t>
      </w:r>
      <w:r>
        <w:rPr>
          <w:spacing w:val="-16"/>
          <w:sz w:val="20"/>
        </w:rPr>
        <w:t xml:space="preserve"> </w:t>
      </w:r>
      <w:r>
        <w:rPr>
          <w:spacing w:val="-2"/>
          <w:sz w:val="20"/>
        </w:rPr>
        <w:t>vivir</w:t>
      </w:r>
      <w:r>
        <w:rPr>
          <w:spacing w:val="-15"/>
          <w:sz w:val="20"/>
        </w:rPr>
        <w:t xml:space="preserve"> </w:t>
      </w:r>
      <w:r>
        <w:rPr>
          <w:spacing w:val="-2"/>
          <w:sz w:val="20"/>
        </w:rPr>
        <w:t>con</w:t>
      </w:r>
      <w:r>
        <w:rPr>
          <w:spacing w:val="-16"/>
          <w:sz w:val="20"/>
        </w:rPr>
        <w:t xml:space="preserve"> </w:t>
      </w:r>
      <w:r>
        <w:rPr>
          <w:spacing w:val="-2"/>
          <w:sz w:val="20"/>
        </w:rPr>
        <w:t>su</w:t>
      </w:r>
      <w:r>
        <w:rPr>
          <w:spacing w:val="-14"/>
          <w:sz w:val="20"/>
        </w:rPr>
        <w:t xml:space="preserve"> </w:t>
      </w:r>
      <w:r>
        <w:rPr>
          <w:spacing w:val="-2"/>
          <w:sz w:val="20"/>
        </w:rPr>
        <w:t>familia,</w:t>
      </w:r>
      <w:r>
        <w:rPr>
          <w:spacing w:val="-16"/>
          <w:sz w:val="20"/>
        </w:rPr>
        <w:t xml:space="preserve"> </w:t>
      </w:r>
      <w:r>
        <w:rPr>
          <w:spacing w:val="-2"/>
          <w:sz w:val="20"/>
        </w:rPr>
        <w:t>que</w:t>
      </w:r>
      <w:r>
        <w:rPr>
          <w:spacing w:val="-16"/>
          <w:sz w:val="20"/>
        </w:rPr>
        <w:t xml:space="preserve"> </w:t>
      </w:r>
      <w:r>
        <w:rPr>
          <w:spacing w:val="-2"/>
          <w:sz w:val="20"/>
        </w:rPr>
        <w:t>es</w:t>
      </w:r>
      <w:r>
        <w:rPr>
          <w:spacing w:val="-15"/>
          <w:sz w:val="20"/>
        </w:rPr>
        <w:t xml:space="preserve"> </w:t>
      </w:r>
      <w:r>
        <w:rPr>
          <w:spacing w:val="-2"/>
          <w:sz w:val="20"/>
        </w:rPr>
        <w:t>la</w:t>
      </w:r>
      <w:r>
        <w:rPr>
          <w:spacing w:val="-16"/>
          <w:sz w:val="20"/>
        </w:rPr>
        <w:t xml:space="preserve"> </w:t>
      </w:r>
      <w:r>
        <w:rPr>
          <w:spacing w:val="-2"/>
          <w:sz w:val="20"/>
        </w:rPr>
        <w:t>primera</w:t>
      </w:r>
      <w:r>
        <w:rPr>
          <w:spacing w:val="-15"/>
          <w:sz w:val="20"/>
        </w:rPr>
        <w:t xml:space="preserve"> </w:t>
      </w:r>
      <w:r>
        <w:rPr>
          <w:spacing w:val="-2"/>
          <w:sz w:val="20"/>
        </w:rPr>
        <w:t xml:space="preserve">llamada </w:t>
      </w:r>
      <w:r>
        <w:rPr>
          <w:sz w:val="20"/>
        </w:rPr>
        <w:t>a</w:t>
      </w:r>
      <w:r>
        <w:rPr>
          <w:spacing w:val="-16"/>
          <w:sz w:val="20"/>
        </w:rPr>
        <w:t xml:space="preserve"> </w:t>
      </w:r>
      <w:r>
        <w:rPr>
          <w:sz w:val="20"/>
        </w:rPr>
        <w:t>satisfacer</w:t>
      </w:r>
      <w:r>
        <w:rPr>
          <w:spacing w:val="-17"/>
          <w:sz w:val="20"/>
        </w:rPr>
        <w:t xml:space="preserve"> </w:t>
      </w:r>
      <w:r>
        <w:rPr>
          <w:sz w:val="20"/>
        </w:rPr>
        <w:t>sus</w:t>
      </w:r>
      <w:r>
        <w:rPr>
          <w:spacing w:val="-17"/>
          <w:sz w:val="20"/>
        </w:rPr>
        <w:t xml:space="preserve"> </w:t>
      </w:r>
      <w:r>
        <w:rPr>
          <w:sz w:val="20"/>
        </w:rPr>
        <w:t>necesidades</w:t>
      </w:r>
      <w:r>
        <w:rPr>
          <w:spacing w:val="-17"/>
          <w:sz w:val="20"/>
        </w:rPr>
        <w:t xml:space="preserve"> </w:t>
      </w:r>
      <w:r>
        <w:rPr>
          <w:sz w:val="20"/>
        </w:rPr>
        <w:t>materiales,</w:t>
      </w:r>
      <w:r>
        <w:rPr>
          <w:spacing w:val="-17"/>
          <w:sz w:val="20"/>
        </w:rPr>
        <w:t xml:space="preserve"> </w:t>
      </w:r>
      <w:r>
        <w:rPr>
          <w:sz w:val="20"/>
        </w:rPr>
        <w:t>afectivas</w:t>
      </w:r>
      <w:r>
        <w:rPr>
          <w:spacing w:val="-17"/>
          <w:sz w:val="20"/>
        </w:rPr>
        <w:t xml:space="preserve"> </w:t>
      </w:r>
      <w:r>
        <w:rPr>
          <w:sz w:val="20"/>
        </w:rPr>
        <w:t>y</w:t>
      </w:r>
      <w:r>
        <w:rPr>
          <w:spacing w:val="-17"/>
          <w:sz w:val="20"/>
        </w:rPr>
        <w:t xml:space="preserve"> </w:t>
      </w:r>
      <w:r>
        <w:rPr>
          <w:sz w:val="20"/>
        </w:rPr>
        <w:t>psicológicas</w:t>
      </w:r>
      <w:hyperlink w:anchor="_bookmark153" w:history="1">
        <w:r>
          <w:rPr>
            <w:position w:val="6"/>
            <w:sz w:val="10"/>
          </w:rPr>
          <w:t>122</w:t>
        </w:r>
      </w:hyperlink>
      <w:r>
        <w:rPr>
          <w:sz w:val="20"/>
        </w:rPr>
        <w:t>.</w:t>
      </w:r>
    </w:p>
    <w:p w14:paraId="509122C4" w14:textId="77777777" w:rsidR="00293960" w:rsidRDefault="00293960">
      <w:pPr>
        <w:pStyle w:val="Textoindependiente"/>
        <w:spacing w:before="8"/>
        <w:rPr>
          <w:sz w:val="22"/>
        </w:rPr>
      </w:pPr>
    </w:p>
    <w:p w14:paraId="6AEF8A7F" w14:textId="77777777" w:rsidR="00293960" w:rsidRDefault="00CF1FBD">
      <w:pPr>
        <w:pStyle w:val="Prrafodelista"/>
        <w:numPr>
          <w:ilvl w:val="0"/>
          <w:numId w:val="9"/>
        </w:numPr>
        <w:tabs>
          <w:tab w:val="left" w:pos="687"/>
        </w:tabs>
        <w:ind w:left="119" w:right="112" w:firstLine="0"/>
        <w:jc w:val="both"/>
        <w:rPr>
          <w:sz w:val="20"/>
        </w:rPr>
      </w:pPr>
      <w:r>
        <w:rPr>
          <w:w w:val="95"/>
          <w:sz w:val="20"/>
        </w:rPr>
        <w:t>Por</w:t>
      </w:r>
      <w:r>
        <w:rPr>
          <w:spacing w:val="-4"/>
          <w:w w:val="95"/>
          <w:sz w:val="20"/>
        </w:rPr>
        <w:t xml:space="preserve"> </w:t>
      </w:r>
      <w:r>
        <w:rPr>
          <w:w w:val="95"/>
          <w:sz w:val="20"/>
        </w:rPr>
        <w:t>otra</w:t>
      </w:r>
      <w:r>
        <w:rPr>
          <w:spacing w:val="-5"/>
          <w:w w:val="95"/>
          <w:sz w:val="20"/>
        </w:rPr>
        <w:t xml:space="preserve"> </w:t>
      </w:r>
      <w:r>
        <w:rPr>
          <w:w w:val="95"/>
          <w:sz w:val="20"/>
        </w:rPr>
        <w:t>parte,</w:t>
      </w:r>
      <w:r>
        <w:rPr>
          <w:spacing w:val="-3"/>
          <w:w w:val="95"/>
          <w:sz w:val="20"/>
        </w:rPr>
        <w:t xml:space="preserve"> </w:t>
      </w:r>
      <w:r>
        <w:rPr>
          <w:w w:val="95"/>
          <w:sz w:val="20"/>
        </w:rPr>
        <w:t>el</w:t>
      </w:r>
      <w:r>
        <w:rPr>
          <w:spacing w:val="-5"/>
          <w:w w:val="95"/>
          <w:sz w:val="20"/>
        </w:rPr>
        <w:t xml:space="preserve"> </w:t>
      </w:r>
      <w:r>
        <w:rPr>
          <w:w w:val="95"/>
          <w:sz w:val="20"/>
        </w:rPr>
        <w:t>artículo</w:t>
      </w:r>
      <w:r>
        <w:rPr>
          <w:spacing w:val="-4"/>
          <w:w w:val="95"/>
          <w:sz w:val="20"/>
        </w:rPr>
        <w:t xml:space="preserve"> </w:t>
      </w:r>
      <w:r>
        <w:rPr>
          <w:w w:val="95"/>
          <w:sz w:val="20"/>
        </w:rPr>
        <w:t>19</w:t>
      </w:r>
      <w:r>
        <w:rPr>
          <w:spacing w:val="-8"/>
          <w:w w:val="95"/>
          <w:sz w:val="20"/>
        </w:rPr>
        <w:t xml:space="preserve"> </w:t>
      </w:r>
      <w:r>
        <w:rPr>
          <w:w w:val="95"/>
          <w:sz w:val="20"/>
        </w:rPr>
        <w:t>de</w:t>
      </w:r>
      <w:r>
        <w:rPr>
          <w:spacing w:val="-7"/>
          <w:w w:val="95"/>
          <w:sz w:val="20"/>
        </w:rPr>
        <w:t xml:space="preserve"> </w:t>
      </w:r>
      <w:r>
        <w:rPr>
          <w:w w:val="95"/>
          <w:sz w:val="20"/>
        </w:rPr>
        <w:t>la</w:t>
      </w:r>
      <w:r>
        <w:rPr>
          <w:spacing w:val="-5"/>
          <w:w w:val="95"/>
          <w:sz w:val="20"/>
        </w:rPr>
        <w:t xml:space="preserve"> </w:t>
      </w:r>
      <w:r>
        <w:rPr>
          <w:w w:val="95"/>
          <w:sz w:val="20"/>
        </w:rPr>
        <w:t>Convención</w:t>
      </w:r>
      <w:r>
        <w:rPr>
          <w:spacing w:val="-4"/>
          <w:w w:val="95"/>
          <w:sz w:val="20"/>
        </w:rPr>
        <w:t xml:space="preserve"> </w:t>
      </w:r>
      <w:r>
        <w:rPr>
          <w:w w:val="95"/>
          <w:sz w:val="20"/>
        </w:rPr>
        <w:t>Americana</w:t>
      </w:r>
      <w:r>
        <w:rPr>
          <w:spacing w:val="-5"/>
          <w:w w:val="95"/>
          <w:sz w:val="20"/>
        </w:rPr>
        <w:t xml:space="preserve"> </w:t>
      </w:r>
      <w:r>
        <w:rPr>
          <w:w w:val="95"/>
          <w:sz w:val="20"/>
        </w:rPr>
        <w:t>impone</w:t>
      </w:r>
      <w:r>
        <w:rPr>
          <w:spacing w:val="-7"/>
          <w:w w:val="95"/>
          <w:sz w:val="20"/>
        </w:rPr>
        <w:t xml:space="preserve"> </w:t>
      </w:r>
      <w:r>
        <w:rPr>
          <w:w w:val="95"/>
          <w:sz w:val="20"/>
        </w:rPr>
        <w:t>a</w:t>
      </w:r>
      <w:r>
        <w:rPr>
          <w:spacing w:val="-5"/>
          <w:w w:val="95"/>
          <w:sz w:val="20"/>
        </w:rPr>
        <w:t xml:space="preserve"> </w:t>
      </w:r>
      <w:r>
        <w:rPr>
          <w:w w:val="95"/>
          <w:sz w:val="20"/>
        </w:rPr>
        <w:t>los</w:t>
      </w:r>
      <w:r>
        <w:rPr>
          <w:spacing w:val="-9"/>
          <w:w w:val="95"/>
          <w:sz w:val="20"/>
        </w:rPr>
        <w:t xml:space="preserve"> </w:t>
      </w:r>
      <w:r>
        <w:rPr>
          <w:w w:val="95"/>
          <w:sz w:val="20"/>
        </w:rPr>
        <w:t>Estados</w:t>
      </w:r>
      <w:r>
        <w:rPr>
          <w:spacing w:val="-9"/>
          <w:w w:val="95"/>
          <w:sz w:val="20"/>
        </w:rPr>
        <w:t xml:space="preserve"> </w:t>
      </w:r>
      <w:r>
        <w:rPr>
          <w:w w:val="95"/>
          <w:sz w:val="20"/>
        </w:rPr>
        <w:t>la</w:t>
      </w:r>
      <w:r>
        <w:rPr>
          <w:spacing w:val="-5"/>
          <w:w w:val="95"/>
          <w:sz w:val="20"/>
        </w:rPr>
        <w:t xml:space="preserve"> </w:t>
      </w:r>
      <w:r>
        <w:rPr>
          <w:w w:val="95"/>
          <w:sz w:val="20"/>
        </w:rPr>
        <w:t xml:space="preserve">obligación </w:t>
      </w:r>
      <w:r>
        <w:rPr>
          <w:spacing w:val="-4"/>
          <w:sz w:val="20"/>
        </w:rPr>
        <w:t>de</w:t>
      </w:r>
      <w:r>
        <w:rPr>
          <w:spacing w:val="-14"/>
          <w:sz w:val="20"/>
        </w:rPr>
        <w:t xml:space="preserve"> </w:t>
      </w:r>
      <w:r>
        <w:rPr>
          <w:spacing w:val="-4"/>
          <w:sz w:val="20"/>
        </w:rPr>
        <w:t>adoptar</w:t>
      </w:r>
      <w:r>
        <w:rPr>
          <w:spacing w:val="-13"/>
          <w:sz w:val="20"/>
        </w:rPr>
        <w:t xml:space="preserve"> </w:t>
      </w:r>
      <w:r>
        <w:rPr>
          <w:spacing w:val="-4"/>
          <w:sz w:val="20"/>
        </w:rPr>
        <w:t>las</w:t>
      </w:r>
      <w:r>
        <w:rPr>
          <w:spacing w:val="-12"/>
          <w:sz w:val="20"/>
        </w:rPr>
        <w:t xml:space="preserve"> </w:t>
      </w:r>
      <w:r>
        <w:rPr>
          <w:spacing w:val="-4"/>
          <w:sz w:val="20"/>
        </w:rPr>
        <w:t>“medidas</w:t>
      </w:r>
      <w:r>
        <w:rPr>
          <w:spacing w:val="-12"/>
          <w:sz w:val="20"/>
        </w:rPr>
        <w:t xml:space="preserve"> </w:t>
      </w:r>
      <w:r>
        <w:rPr>
          <w:spacing w:val="-4"/>
          <w:sz w:val="20"/>
        </w:rPr>
        <w:t>de</w:t>
      </w:r>
      <w:r>
        <w:rPr>
          <w:spacing w:val="-12"/>
          <w:sz w:val="20"/>
        </w:rPr>
        <w:t xml:space="preserve"> </w:t>
      </w:r>
      <w:r>
        <w:rPr>
          <w:spacing w:val="-4"/>
          <w:sz w:val="20"/>
        </w:rPr>
        <w:t>protección”</w:t>
      </w:r>
      <w:r>
        <w:rPr>
          <w:spacing w:val="-11"/>
          <w:sz w:val="20"/>
        </w:rPr>
        <w:t xml:space="preserve"> </w:t>
      </w:r>
      <w:r>
        <w:rPr>
          <w:spacing w:val="-4"/>
          <w:sz w:val="20"/>
        </w:rPr>
        <w:t>requeridas</w:t>
      </w:r>
      <w:r>
        <w:rPr>
          <w:spacing w:val="-14"/>
          <w:sz w:val="20"/>
        </w:rPr>
        <w:t xml:space="preserve"> </w:t>
      </w:r>
      <w:r>
        <w:rPr>
          <w:spacing w:val="-4"/>
          <w:sz w:val="20"/>
        </w:rPr>
        <w:t>por</w:t>
      </w:r>
      <w:r>
        <w:rPr>
          <w:spacing w:val="-14"/>
          <w:sz w:val="20"/>
        </w:rPr>
        <w:t xml:space="preserve"> </w:t>
      </w:r>
      <w:r>
        <w:rPr>
          <w:spacing w:val="-4"/>
          <w:sz w:val="20"/>
        </w:rPr>
        <w:t>niñas</w:t>
      </w:r>
      <w:r>
        <w:rPr>
          <w:spacing w:val="-11"/>
          <w:sz w:val="20"/>
        </w:rPr>
        <w:t xml:space="preserve"> </w:t>
      </w:r>
      <w:r>
        <w:rPr>
          <w:spacing w:val="-4"/>
          <w:sz w:val="20"/>
        </w:rPr>
        <w:t>y</w:t>
      </w:r>
      <w:r>
        <w:rPr>
          <w:spacing w:val="-14"/>
          <w:sz w:val="20"/>
        </w:rPr>
        <w:t xml:space="preserve"> </w:t>
      </w:r>
      <w:r>
        <w:rPr>
          <w:spacing w:val="-4"/>
          <w:sz w:val="20"/>
        </w:rPr>
        <w:t>niños</w:t>
      </w:r>
      <w:r>
        <w:rPr>
          <w:spacing w:val="-12"/>
          <w:sz w:val="20"/>
        </w:rPr>
        <w:t xml:space="preserve"> </w:t>
      </w:r>
      <w:r>
        <w:rPr>
          <w:spacing w:val="-4"/>
          <w:sz w:val="20"/>
        </w:rPr>
        <w:t>en</w:t>
      </w:r>
      <w:r>
        <w:rPr>
          <w:spacing w:val="-10"/>
          <w:sz w:val="20"/>
        </w:rPr>
        <w:t xml:space="preserve"> </w:t>
      </w:r>
      <w:r>
        <w:rPr>
          <w:spacing w:val="-4"/>
          <w:sz w:val="20"/>
        </w:rPr>
        <w:t>razón</w:t>
      </w:r>
      <w:r>
        <w:rPr>
          <w:spacing w:val="-10"/>
          <w:sz w:val="20"/>
        </w:rPr>
        <w:t xml:space="preserve"> </w:t>
      </w:r>
      <w:r>
        <w:rPr>
          <w:spacing w:val="-4"/>
          <w:sz w:val="20"/>
        </w:rPr>
        <w:t>de</w:t>
      </w:r>
      <w:r>
        <w:rPr>
          <w:spacing w:val="-14"/>
          <w:sz w:val="20"/>
        </w:rPr>
        <w:t xml:space="preserve"> </w:t>
      </w:r>
      <w:r>
        <w:rPr>
          <w:spacing w:val="-4"/>
          <w:sz w:val="20"/>
        </w:rPr>
        <w:t>dicha</w:t>
      </w:r>
      <w:r>
        <w:rPr>
          <w:spacing w:val="-11"/>
          <w:sz w:val="20"/>
        </w:rPr>
        <w:t xml:space="preserve"> </w:t>
      </w:r>
      <w:r>
        <w:rPr>
          <w:spacing w:val="-4"/>
          <w:sz w:val="20"/>
        </w:rPr>
        <w:t xml:space="preserve">condición. </w:t>
      </w:r>
      <w:r>
        <w:rPr>
          <w:sz w:val="20"/>
        </w:rPr>
        <w:t xml:space="preserve">El concepto “medidas de protección” puede ser interpretado tomando en cuenta otras </w:t>
      </w:r>
      <w:r>
        <w:rPr>
          <w:spacing w:val="-2"/>
          <w:sz w:val="20"/>
        </w:rPr>
        <w:t>disposiciones</w:t>
      </w:r>
      <w:r>
        <w:rPr>
          <w:spacing w:val="-11"/>
          <w:sz w:val="20"/>
        </w:rPr>
        <w:t xml:space="preserve"> </w:t>
      </w:r>
      <w:r>
        <w:rPr>
          <w:spacing w:val="-2"/>
          <w:sz w:val="20"/>
        </w:rPr>
        <w:t>contenidas</w:t>
      </w:r>
      <w:r>
        <w:rPr>
          <w:spacing w:val="-11"/>
          <w:sz w:val="20"/>
        </w:rPr>
        <w:t xml:space="preserve"> </w:t>
      </w:r>
      <w:r>
        <w:rPr>
          <w:spacing w:val="-2"/>
          <w:sz w:val="20"/>
        </w:rPr>
        <w:t>en</w:t>
      </w:r>
      <w:r>
        <w:rPr>
          <w:spacing w:val="-12"/>
          <w:sz w:val="20"/>
        </w:rPr>
        <w:t xml:space="preserve"> </w:t>
      </w:r>
      <w:r>
        <w:rPr>
          <w:spacing w:val="-2"/>
          <w:sz w:val="20"/>
        </w:rPr>
        <w:t>la</w:t>
      </w:r>
      <w:r>
        <w:rPr>
          <w:spacing w:val="-12"/>
          <w:sz w:val="20"/>
        </w:rPr>
        <w:t xml:space="preserve"> </w:t>
      </w:r>
      <w:r>
        <w:rPr>
          <w:spacing w:val="-2"/>
          <w:sz w:val="20"/>
        </w:rPr>
        <w:t>Convención</w:t>
      </w:r>
      <w:r>
        <w:rPr>
          <w:spacing w:val="-10"/>
          <w:sz w:val="20"/>
        </w:rPr>
        <w:t xml:space="preserve"> </w:t>
      </w:r>
      <w:r>
        <w:rPr>
          <w:spacing w:val="-2"/>
          <w:sz w:val="20"/>
        </w:rPr>
        <w:t>o</w:t>
      </w:r>
      <w:r>
        <w:rPr>
          <w:spacing w:val="-11"/>
          <w:sz w:val="20"/>
        </w:rPr>
        <w:t xml:space="preserve"> </w:t>
      </w:r>
      <w:r>
        <w:rPr>
          <w:spacing w:val="-2"/>
          <w:sz w:val="20"/>
        </w:rPr>
        <w:t>en</w:t>
      </w:r>
      <w:r>
        <w:rPr>
          <w:spacing w:val="-10"/>
          <w:sz w:val="20"/>
        </w:rPr>
        <w:t xml:space="preserve"> </w:t>
      </w:r>
      <w:r>
        <w:rPr>
          <w:spacing w:val="-2"/>
          <w:sz w:val="20"/>
        </w:rPr>
        <w:t>otros</w:t>
      </w:r>
      <w:r>
        <w:rPr>
          <w:spacing w:val="-13"/>
          <w:sz w:val="20"/>
        </w:rPr>
        <w:t xml:space="preserve"> </w:t>
      </w:r>
      <w:r>
        <w:rPr>
          <w:spacing w:val="-2"/>
          <w:sz w:val="20"/>
        </w:rPr>
        <w:t>instrumentos</w:t>
      </w:r>
      <w:r>
        <w:rPr>
          <w:spacing w:val="-13"/>
          <w:sz w:val="20"/>
        </w:rPr>
        <w:t xml:space="preserve"> </w:t>
      </w:r>
      <w:r>
        <w:rPr>
          <w:spacing w:val="-2"/>
          <w:sz w:val="20"/>
        </w:rPr>
        <w:t>internacionales</w:t>
      </w:r>
      <w:r>
        <w:rPr>
          <w:spacing w:val="-13"/>
          <w:sz w:val="20"/>
        </w:rPr>
        <w:t xml:space="preserve"> </w:t>
      </w:r>
      <w:r>
        <w:rPr>
          <w:spacing w:val="-2"/>
          <w:sz w:val="20"/>
        </w:rPr>
        <w:t>de</w:t>
      </w:r>
      <w:r>
        <w:rPr>
          <w:spacing w:val="-14"/>
          <w:sz w:val="20"/>
        </w:rPr>
        <w:t xml:space="preserve"> </w:t>
      </w:r>
      <w:r>
        <w:rPr>
          <w:spacing w:val="-2"/>
          <w:sz w:val="20"/>
        </w:rPr>
        <w:t xml:space="preserve">derechos </w:t>
      </w:r>
      <w:r>
        <w:rPr>
          <w:spacing w:val="-4"/>
          <w:sz w:val="20"/>
        </w:rPr>
        <w:t>humanos.</w:t>
      </w:r>
      <w:r>
        <w:rPr>
          <w:spacing w:val="-9"/>
          <w:sz w:val="20"/>
        </w:rPr>
        <w:t xml:space="preserve"> </w:t>
      </w:r>
      <w:r>
        <w:rPr>
          <w:spacing w:val="-4"/>
          <w:sz w:val="20"/>
        </w:rPr>
        <w:t>Por</w:t>
      </w:r>
      <w:r>
        <w:rPr>
          <w:spacing w:val="-10"/>
          <w:sz w:val="20"/>
        </w:rPr>
        <w:t xml:space="preserve"> </w:t>
      </w:r>
      <w:r>
        <w:rPr>
          <w:spacing w:val="-4"/>
          <w:sz w:val="20"/>
        </w:rPr>
        <w:t>tanto,</w:t>
      </w:r>
      <w:r>
        <w:rPr>
          <w:spacing w:val="-9"/>
          <w:sz w:val="20"/>
        </w:rPr>
        <w:t xml:space="preserve"> </w:t>
      </w:r>
      <w:r>
        <w:rPr>
          <w:spacing w:val="-4"/>
          <w:sz w:val="20"/>
        </w:rPr>
        <w:t>para</w:t>
      </w:r>
      <w:r>
        <w:rPr>
          <w:spacing w:val="-8"/>
          <w:sz w:val="20"/>
        </w:rPr>
        <w:t xml:space="preserve"> </w:t>
      </w:r>
      <w:r>
        <w:rPr>
          <w:spacing w:val="-4"/>
          <w:sz w:val="20"/>
        </w:rPr>
        <w:t>fijar</w:t>
      </w:r>
      <w:r>
        <w:rPr>
          <w:spacing w:val="-7"/>
          <w:sz w:val="20"/>
        </w:rPr>
        <w:t xml:space="preserve"> </w:t>
      </w:r>
      <w:r>
        <w:rPr>
          <w:spacing w:val="-4"/>
          <w:sz w:val="20"/>
        </w:rPr>
        <w:t>el</w:t>
      </w:r>
      <w:r>
        <w:rPr>
          <w:spacing w:val="-8"/>
          <w:sz w:val="20"/>
        </w:rPr>
        <w:t xml:space="preserve"> </w:t>
      </w:r>
      <w:r>
        <w:rPr>
          <w:spacing w:val="-4"/>
          <w:sz w:val="20"/>
        </w:rPr>
        <w:t>contenido</w:t>
      </w:r>
      <w:r>
        <w:rPr>
          <w:spacing w:val="-10"/>
          <w:sz w:val="20"/>
        </w:rPr>
        <w:t xml:space="preserve"> </w:t>
      </w:r>
      <w:r>
        <w:rPr>
          <w:spacing w:val="-4"/>
          <w:sz w:val="20"/>
        </w:rPr>
        <w:t>y</w:t>
      </w:r>
      <w:r>
        <w:rPr>
          <w:spacing w:val="-9"/>
          <w:sz w:val="20"/>
        </w:rPr>
        <w:t xml:space="preserve"> </w:t>
      </w:r>
      <w:r>
        <w:rPr>
          <w:spacing w:val="-4"/>
          <w:sz w:val="20"/>
        </w:rPr>
        <w:t>alcance</w:t>
      </w:r>
      <w:r>
        <w:rPr>
          <w:spacing w:val="-10"/>
          <w:sz w:val="20"/>
        </w:rPr>
        <w:t xml:space="preserve"> </w:t>
      </w:r>
      <w:r>
        <w:rPr>
          <w:spacing w:val="-4"/>
          <w:sz w:val="20"/>
        </w:rPr>
        <w:t>de</w:t>
      </w:r>
      <w:r>
        <w:rPr>
          <w:spacing w:val="-10"/>
          <w:sz w:val="20"/>
        </w:rPr>
        <w:t xml:space="preserve"> </w:t>
      </w:r>
      <w:r>
        <w:rPr>
          <w:spacing w:val="-4"/>
          <w:sz w:val="20"/>
        </w:rPr>
        <w:t>este</w:t>
      </w:r>
      <w:r>
        <w:rPr>
          <w:spacing w:val="-10"/>
          <w:sz w:val="20"/>
        </w:rPr>
        <w:t xml:space="preserve"> </w:t>
      </w:r>
      <w:r>
        <w:rPr>
          <w:spacing w:val="-4"/>
          <w:sz w:val="20"/>
        </w:rPr>
        <w:t>artículo,</w:t>
      </w:r>
      <w:r>
        <w:rPr>
          <w:spacing w:val="-9"/>
          <w:sz w:val="20"/>
        </w:rPr>
        <w:t xml:space="preserve"> </w:t>
      </w:r>
      <w:r>
        <w:rPr>
          <w:spacing w:val="-4"/>
          <w:sz w:val="20"/>
        </w:rPr>
        <w:t>la</w:t>
      </w:r>
      <w:r>
        <w:rPr>
          <w:spacing w:val="-8"/>
          <w:sz w:val="20"/>
        </w:rPr>
        <w:t xml:space="preserve"> </w:t>
      </w:r>
      <w:r>
        <w:rPr>
          <w:spacing w:val="-4"/>
          <w:sz w:val="20"/>
        </w:rPr>
        <w:t>Corte</w:t>
      </w:r>
      <w:r>
        <w:rPr>
          <w:spacing w:val="-10"/>
          <w:sz w:val="20"/>
        </w:rPr>
        <w:t xml:space="preserve"> </w:t>
      </w:r>
      <w:r>
        <w:rPr>
          <w:spacing w:val="-4"/>
          <w:sz w:val="20"/>
        </w:rPr>
        <w:t>toma</w:t>
      </w:r>
      <w:r>
        <w:rPr>
          <w:spacing w:val="-6"/>
          <w:sz w:val="20"/>
        </w:rPr>
        <w:t xml:space="preserve"> </w:t>
      </w:r>
      <w:r>
        <w:rPr>
          <w:spacing w:val="-4"/>
          <w:sz w:val="20"/>
        </w:rPr>
        <w:t>en</w:t>
      </w:r>
      <w:r>
        <w:rPr>
          <w:spacing w:val="-8"/>
          <w:sz w:val="20"/>
        </w:rPr>
        <w:t xml:space="preserve"> </w:t>
      </w:r>
      <w:r>
        <w:rPr>
          <w:spacing w:val="-4"/>
          <w:sz w:val="20"/>
        </w:rPr>
        <w:t>cuenta</w:t>
      </w:r>
      <w:r>
        <w:rPr>
          <w:spacing w:val="-6"/>
          <w:sz w:val="20"/>
        </w:rPr>
        <w:t xml:space="preserve"> </w:t>
      </w:r>
      <w:r>
        <w:rPr>
          <w:spacing w:val="-4"/>
          <w:sz w:val="20"/>
        </w:rPr>
        <w:t xml:space="preserve">el </w:t>
      </w:r>
      <w:r>
        <w:rPr>
          <w:i/>
          <w:spacing w:val="-2"/>
          <w:sz w:val="20"/>
        </w:rPr>
        <w:t>corpus</w:t>
      </w:r>
      <w:r>
        <w:rPr>
          <w:i/>
          <w:spacing w:val="-11"/>
          <w:sz w:val="20"/>
        </w:rPr>
        <w:t xml:space="preserve"> </w:t>
      </w:r>
      <w:r>
        <w:rPr>
          <w:i/>
          <w:spacing w:val="-2"/>
          <w:sz w:val="20"/>
        </w:rPr>
        <w:t>juris</w:t>
      </w:r>
      <w:r>
        <w:rPr>
          <w:i/>
          <w:spacing w:val="-9"/>
          <w:sz w:val="20"/>
        </w:rPr>
        <w:t xml:space="preserve"> </w:t>
      </w:r>
      <w:r>
        <w:rPr>
          <w:spacing w:val="-2"/>
          <w:sz w:val="20"/>
        </w:rPr>
        <w:t>internacional</w:t>
      </w:r>
      <w:r>
        <w:rPr>
          <w:spacing w:val="-8"/>
          <w:sz w:val="20"/>
        </w:rPr>
        <w:t xml:space="preserve"> </w:t>
      </w:r>
      <w:r>
        <w:rPr>
          <w:spacing w:val="-2"/>
          <w:sz w:val="20"/>
        </w:rPr>
        <w:t>de</w:t>
      </w:r>
      <w:r>
        <w:rPr>
          <w:spacing w:val="-9"/>
          <w:sz w:val="20"/>
        </w:rPr>
        <w:t xml:space="preserve"> </w:t>
      </w:r>
      <w:r>
        <w:rPr>
          <w:spacing w:val="-2"/>
          <w:sz w:val="20"/>
        </w:rPr>
        <w:t>protección</w:t>
      </w:r>
      <w:r>
        <w:rPr>
          <w:spacing w:val="-8"/>
          <w:sz w:val="20"/>
        </w:rPr>
        <w:t xml:space="preserve"> </w:t>
      </w:r>
      <w:r>
        <w:rPr>
          <w:spacing w:val="-2"/>
          <w:sz w:val="20"/>
        </w:rPr>
        <w:t>de</w:t>
      </w:r>
      <w:r>
        <w:rPr>
          <w:spacing w:val="-11"/>
          <w:sz w:val="20"/>
        </w:rPr>
        <w:t xml:space="preserve"> </w:t>
      </w:r>
      <w:r>
        <w:rPr>
          <w:spacing w:val="-2"/>
          <w:sz w:val="20"/>
        </w:rPr>
        <w:t>niñas</w:t>
      </w:r>
      <w:r>
        <w:rPr>
          <w:spacing w:val="-9"/>
          <w:sz w:val="20"/>
        </w:rPr>
        <w:t xml:space="preserve"> </w:t>
      </w:r>
      <w:r>
        <w:rPr>
          <w:spacing w:val="-2"/>
          <w:sz w:val="20"/>
        </w:rPr>
        <w:t>y</w:t>
      </w:r>
      <w:r>
        <w:rPr>
          <w:spacing w:val="-10"/>
          <w:sz w:val="20"/>
        </w:rPr>
        <w:t xml:space="preserve"> </w:t>
      </w:r>
      <w:r>
        <w:rPr>
          <w:spacing w:val="-2"/>
          <w:sz w:val="20"/>
        </w:rPr>
        <w:t>niños,</w:t>
      </w:r>
      <w:r>
        <w:rPr>
          <w:spacing w:val="-7"/>
          <w:sz w:val="20"/>
        </w:rPr>
        <w:t xml:space="preserve"> </w:t>
      </w:r>
      <w:r>
        <w:rPr>
          <w:spacing w:val="-2"/>
          <w:sz w:val="20"/>
        </w:rPr>
        <w:t>en</w:t>
      </w:r>
      <w:r>
        <w:rPr>
          <w:spacing w:val="-8"/>
          <w:sz w:val="20"/>
        </w:rPr>
        <w:t xml:space="preserve"> </w:t>
      </w:r>
      <w:r>
        <w:rPr>
          <w:spacing w:val="-2"/>
          <w:sz w:val="20"/>
        </w:rPr>
        <w:t>particular,</w:t>
      </w:r>
      <w:r>
        <w:rPr>
          <w:spacing w:val="-9"/>
          <w:sz w:val="20"/>
        </w:rPr>
        <w:t xml:space="preserve"> </w:t>
      </w:r>
      <w:r>
        <w:rPr>
          <w:spacing w:val="-2"/>
          <w:sz w:val="20"/>
        </w:rPr>
        <w:t>la</w:t>
      </w:r>
      <w:r>
        <w:rPr>
          <w:spacing w:val="-8"/>
          <w:sz w:val="20"/>
        </w:rPr>
        <w:t xml:space="preserve"> </w:t>
      </w:r>
      <w:r>
        <w:rPr>
          <w:spacing w:val="-2"/>
          <w:sz w:val="20"/>
        </w:rPr>
        <w:t>Convención</w:t>
      </w:r>
      <w:r>
        <w:rPr>
          <w:spacing w:val="-8"/>
          <w:sz w:val="20"/>
        </w:rPr>
        <w:t xml:space="preserve"> </w:t>
      </w:r>
      <w:r>
        <w:rPr>
          <w:spacing w:val="-2"/>
          <w:sz w:val="20"/>
        </w:rPr>
        <w:t>sobre</w:t>
      </w:r>
      <w:r>
        <w:rPr>
          <w:spacing w:val="-9"/>
          <w:sz w:val="20"/>
        </w:rPr>
        <w:t xml:space="preserve"> </w:t>
      </w:r>
      <w:r>
        <w:rPr>
          <w:spacing w:val="-2"/>
          <w:sz w:val="20"/>
        </w:rPr>
        <w:t xml:space="preserve">los </w:t>
      </w:r>
      <w:r>
        <w:rPr>
          <w:spacing w:val="-4"/>
          <w:sz w:val="20"/>
        </w:rPr>
        <w:t>Derechos</w:t>
      </w:r>
      <w:r>
        <w:rPr>
          <w:spacing w:val="-14"/>
          <w:sz w:val="20"/>
        </w:rPr>
        <w:t xml:space="preserve"> </w:t>
      </w:r>
      <w:r>
        <w:rPr>
          <w:spacing w:val="-4"/>
          <w:sz w:val="20"/>
        </w:rPr>
        <w:t>del</w:t>
      </w:r>
      <w:r>
        <w:rPr>
          <w:spacing w:val="-13"/>
          <w:sz w:val="20"/>
        </w:rPr>
        <w:t xml:space="preserve"> </w:t>
      </w:r>
      <w:r>
        <w:rPr>
          <w:spacing w:val="-4"/>
          <w:sz w:val="20"/>
        </w:rPr>
        <w:t>Niño,</w:t>
      </w:r>
      <w:r>
        <w:rPr>
          <w:spacing w:val="-12"/>
          <w:sz w:val="20"/>
        </w:rPr>
        <w:t xml:space="preserve"> </w:t>
      </w:r>
      <w:r>
        <w:rPr>
          <w:spacing w:val="-4"/>
          <w:sz w:val="20"/>
        </w:rPr>
        <w:t>la</w:t>
      </w:r>
      <w:r>
        <w:rPr>
          <w:spacing w:val="-11"/>
          <w:sz w:val="20"/>
        </w:rPr>
        <w:t xml:space="preserve"> </w:t>
      </w:r>
      <w:r>
        <w:rPr>
          <w:spacing w:val="-4"/>
          <w:sz w:val="20"/>
        </w:rPr>
        <w:t>cual</w:t>
      </w:r>
      <w:r>
        <w:rPr>
          <w:spacing w:val="-13"/>
          <w:sz w:val="20"/>
        </w:rPr>
        <w:t xml:space="preserve"> </w:t>
      </w:r>
      <w:r>
        <w:rPr>
          <w:spacing w:val="-4"/>
          <w:sz w:val="20"/>
        </w:rPr>
        <w:t>señala,</w:t>
      </w:r>
      <w:r>
        <w:rPr>
          <w:spacing w:val="-12"/>
          <w:sz w:val="20"/>
        </w:rPr>
        <w:t xml:space="preserve"> </w:t>
      </w:r>
      <w:r>
        <w:rPr>
          <w:spacing w:val="-4"/>
          <w:sz w:val="20"/>
        </w:rPr>
        <w:t>en</w:t>
      </w:r>
      <w:r>
        <w:rPr>
          <w:spacing w:val="-10"/>
          <w:sz w:val="20"/>
        </w:rPr>
        <w:t xml:space="preserve"> </w:t>
      </w:r>
      <w:r>
        <w:rPr>
          <w:spacing w:val="-4"/>
          <w:sz w:val="20"/>
        </w:rPr>
        <w:t>su</w:t>
      </w:r>
      <w:r>
        <w:rPr>
          <w:spacing w:val="-12"/>
          <w:sz w:val="20"/>
        </w:rPr>
        <w:t xml:space="preserve"> </w:t>
      </w:r>
      <w:r>
        <w:rPr>
          <w:spacing w:val="-4"/>
          <w:sz w:val="20"/>
        </w:rPr>
        <w:t>preámbulo,</w:t>
      </w:r>
      <w:r>
        <w:rPr>
          <w:spacing w:val="-14"/>
          <w:sz w:val="20"/>
        </w:rPr>
        <w:t xml:space="preserve"> </w:t>
      </w:r>
      <w:r>
        <w:rPr>
          <w:spacing w:val="-4"/>
          <w:sz w:val="20"/>
        </w:rPr>
        <w:t>que</w:t>
      </w:r>
      <w:r>
        <w:rPr>
          <w:spacing w:val="-12"/>
          <w:sz w:val="20"/>
        </w:rPr>
        <w:t xml:space="preserve"> </w:t>
      </w:r>
      <w:r>
        <w:rPr>
          <w:spacing w:val="-4"/>
          <w:sz w:val="20"/>
        </w:rPr>
        <w:t>“para</w:t>
      </w:r>
      <w:r>
        <w:rPr>
          <w:spacing w:val="-11"/>
          <w:sz w:val="20"/>
        </w:rPr>
        <w:t xml:space="preserve"> </w:t>
      </w:r>
      <w:r>
        <w:rPr>
          <w:spacing w:val="-4"/>
          <w:sz w:val="20"/>
        </w:rPr>
        <w:t>el</w:t>
      </w:r>
      <w:r>
        <w:rPr>
          <w:spacing w:val="-11"/>
          <w:sz w:val="20"/>
        </w:rPr>
        <w:t xml:space="preserve"> </w:t>
      </w:r>
      <w:r>
        <w:rPr>
          <w:spacing w:val="-4"/>
          <w:sz w:val="20"/>
        </w:rPr>
        <w:t>pleno</w:t>
      </w:r>
      <w:r>
        <w:rPr>
          <w:spacing w:val="-12"/>
          <w:sz w:val="20"/>
        </w:rPr>
        <w:t xml:space="preserve"> </w:t>
      </w:r>
      <w:r>
        <w:rPr>
          <w:spacing w:val="-4"/>
          <w:sz w:val="20"/>
        </w:rPr>
        <w:t>y</w:t>
      </w:r>
      <w:r>
        <w:rPr>
          <w:spacing w:val="-14"/>
          <w:sz w:val="20"/>
        </w:rPr>
        <w:t xml:space="preserve"> </w:t>
      </w:r>
      <w:r>
        <w:rPr>
          <w:spacing w:val="-4"/>
          <w:sz w:val="20"/>
        </w:rPr>
        <w:t>armonioso</w:t>
      </w:r>
      <w:r>
        <w:rPr>
          <w:spacing w:val="-12"/>
          <w:sz w:val="20"/>
        </w:rPr>
        <w:t xml:space="preserve"> </w:t>
      </w:r>
      <w:r>
        <w:rPr>
          <w:spacing w:val="-4"/>
          <w:sz w:val="20"/>
        </w:rPr>
        <w:t>desarrollo</w:t>
      </w:r>
      <w:r>
        <w:rPr>
          <w:spacing w:val="-14"/>
          <w:sz w:val="20"/>
        </w:rPr>
        <w:t xml:space="preserve"> </w:t>
      </w:r>
      <w:r>
        <w:rPr>
          <w:spacing w:val="-4"/>
          <w:sz w:val="20"/>
        </w:rPr>
        <w:t xml:space="preserve">de </w:t>
      </w:r>
      <w:r>
        <w:rPr>
          <w:sz w:val="20"/>
        </w:rPr>
        <w:t>su</w:t>
      </w:r>
      <w:r>
        <w:rPr>
          <w:spacing w:val="-14"/>
          <w:sz w:val="20"/>
        </w:rPr>
        <w:t xml:space="preserve"> </w:t>
      </w:r>
      <w:r>
        <w:rPr>
          <w:sz w:val="20"/>
        </w:rPr>
        <w:t>personalidad,</w:t>
      </w:r>
      <w:r>
        <w:rPr>
          <w:spacing w:val="-15"/>
          <w:sz w:val="20"/>
        </w:rPr>
        <w:t xml:space="preserve"> </w:t>
      </w:r>
      <w:r>
        <w:rPr>
          <w:sz w:val="20"/>
        </w:rPr>
        <w:t>[los</w:t>
      </w:r>
      <w:r>
        <w:rPr>
          <w:spacing w:val="-18"/>
          <w:sz w:val="20"/>
        </w:rPr>
        <w:t xml:space="preserve"> </w:t>
      </w:r>
      <w:r>
        <w:rPr>
          <w:sz w:val="20"/>
        </w:rPr>
        <w:t>niños</w:t>
      </w:r>
      <w:r>
        <w:rPr>
          <w:spacing w:val="-15"/>
          <w:sz w:val="20"/>
        </w:rPr>
        <w:t xml:space="preserve"> </w:t>
      </w:r>
      <w:r>
        <w:rPr>
          <w:sz w:val="20"/>
        </w:rPr>
        <w:t>y</w:t>
      </w:r>
      <w:r>
        <w:rPr>
          <w:spacing w:val="-15"/>
          <w:sz w:val="20"/>
        </w:rPr>
        <w:t xml:space="preserve"> </w:t>
      </w:r>
      <w:r>
        <w:rPr>
          <w:sz w:val="20"/>
        </w:rPr>
        <w:t>niñas]</w:t>
      </w:r>
      <w:r>
        <w:rPr>
          <w:spacing w:val="-14"/>
          <w:sz w:val="20"/>
        </w:rPr>
        <w:t xml:space="preserve"> </w:t>
      </w:r>
      <w:r>
        <w:rPr>
          <w:sz w:val="20"/>
        </w:rPr>
        <w:t>debe[n]</w:t>
      </w:r>
      <w:r>
        <w:rPr>
          <w:spacing w:val="-13"/>
          <w:sz w:val="20"/>
        </w:rPr>
        <w:t xml:space="preserve"> </w:t>
      </w:r>
      <w:r>
        <w:rPr>
          <w:sz w:val="20"/>
        </w:rPr>
        <w:t>crecer</w:t>
      </w:r>
      <w:r>
        <w:rPr>
          <w:spacing w:val="-14"/>
          <w:sz w:val="20"/>
        </w:rPr>
        <w:t xml:space="preserve"> </w:t>
      </w:r>
      <w:r>
        <w:rPr>
          <w:sz w:val="20"/>
        </w:rPr>
        <w:t>en</w:t>
      </w:r>
      <w:r>
        <w:rPr>
          <w:spacing w:val="-14"/>
          <w:sz w:val="20"/>
        </w:rPr>
        <w:t xml:space="preserve"> </w:t>
      </w:r>
      <w:r>
        <w:rPr>
          <w:sz w:val="20"/>
        </w:rPr>
        <w:t>el</w:t>
      </w:r>
      <w:r>
        <w:rPr>
          <w:spacing w:val="-14"/>
          <w:sz w:val="20"/>
        </w:rPr>
        <w:t xml:space="preserve"> </w:t>
      </w:r>
      <w:r>
        <w:rPr>
          <w:sz w:val="20"/>
        </w:rPr>
        <w:t>seno</w:t>
      </w:r>
      <w:r>
        <w:rPr>
          <w:spacing w:val="-16"/>
          <w:sz w:val="20"/>
        </w:rPr>
        <w:t xml:space="preserve"> </w:t>
      </w:r>
      <w:r>
        <w:rPr>
          <w:sz w:val="20"/>
        </w:rPr>
        <w:t>de</w:t>
      </w:r>
      <w:r>
        <w:rPr>
          <w:spacing w:val="-16"/>
          <w:sz w:val="20"/>
        </w:rPr>
        <w:t xml:space="preserve"> </w:t>
      </w:r>
      <w:r>
        <w:rPr>
          <w:sz w:val="20"/>
        </w:rPr>
        <w:t>la</w:t>
      </w:r>
      <w:r>
        <w:rPr>
          <w:spacing w:val="-13"/>
          <w:sz w:val="20"/>
        </w:rPr>
        <w:t xml:space="preserve"> </w:t>
      </w:r>
      <w:r>
        <w:rPr>
          <w:sz w:val="20"/>
        </w:rPr>
        <w:t>familia,</w:t>
      </w:r>
      <w:r>
        <w:rPr>
          <w:spacing w:val="-14"/>
          <w:sz w:val="20"/>
        </w:rPr>
        <w:t xml:space="preserve"> </w:t>
      </w:r>
      <w:r>
        <w:rPr>
          <w:sz w:val="20"/>
        </w:rPr>
        <w:t>en</w:t>
      </w:r>
      <w:r>
        <w:rPr>
          <w:spacing w:val="-14"/>
          <w:sz w:val="20"/>
        </w:rPr>
        <w:t xml:space="preserve"> </w:t>
      </w:r>
      <w:r>
        <w:rPr>
          <w:sz w:val="20"/>
        </w:rPr>
        <w:t>un</w:t>
      </w:r>
      <w:r>
        <w:rPr>
          <w:spacing w:val="-14"/>
          <w:sz w:val="20"/>
        </w:rPr>
        <w:t xml:space="preserve"> </w:t>
      </w:r>
      <w:r>
        <w:rPr>
          <w:sz w:val="20"/>
        </w:rPr>
        <w:t>ambiente</w:t>
      </w:r>
      <w:r>
        <w:rPr>
          <w:spacing w:val="-16"/>
          <w:sz w:val="20"/>
        </w:rPr>
        <w:t xml:space="preserve"> </w:t>
      </w:r>
      <w:r>
        <w:rPr>
          <w:sz w:val="20"/>
        </w:rPr>
        <w:t xml:space="preserve">de felicidad, amor y comprensión”. La Corte reitera, además, que la debida protección de los </w:t>
      </w:r>
      <w:r>
        <w:rPr>
          <w:w w:val="95"/>
          <w:sz w:val="20"/>
        </w:rPr>
        <w:t>derechos</w:t>
      </w:r>
      <w:r>
        <w:rPr>
          <w:spacing w:val="-7"/>
          <w:w w:val="95"/>
          <w:sz w:val="20"/>
        </w:rPr>
        <w:t xml:space="preserve"> </w:t>
      </w:r>
      <w:r>
        <w:rPr>
          <w:w w:val="95"/>
          <w:sz w:val="20"/>
        </w:rPr>
        <w:t>de</w:t>
      </w:r>
      <w:r>
        <w:rPr>
          <w:spacing w:val="-7"/>
          <w:w w:val="95"/>
          <w:sz w:val="20"/>
        </w:rPr>
        <w:t xml:space="preserve"> </w:t>
      </w:r>
      <w:r>
        <w:rPr>
          <w:w w:val="95"/>
          <w:sz w:val="20"/>
        </w:rPr>
        <w:t>las</w:t>
      </w:r>
      <w:r>
        <w:rPr>
          <w:spacing w:val="-3"/>
          <w:w w:val="95"/>
          <w:sz w:val="20"/>
        </w:rPr>
        <w:t xml:space="preserve"> </w:t>
      </w:r>
      <w:r>
        <w:rPr>
          <w:w w:val="95"/>
          <w:sz w:val="20"/>
        </w:rPr>
        <w:t>niñas</w:t>
      </w:r>
      <w:r>
        <w:rPr>
          <w:spacing w:val="-3"/>
          <w:w w:val="95"/>
          <w:sz w:val="20"/>
        </w:rPr>
        <w:t xml:space="preserve"> </w:t>
      </w:r>
      <w:r>
        <w:rPr>
          <w:w w:val="95"/>
          <w:sz w:val="20"/>
        </w:rPr>
        <w:t>y</w:t>
      </w:r>
      <w:r>
        <w:rPr>
          <w:spacing w:val="-5"/>
          <w:w w:val="95"/>
          <w:sz w:val="20"/>
        </w:rPr>
        <w:t xml:space="preserve"> </w:t>
      </w:r>
      <w:r>
        <w:rPr>
          <w:w w:val="95"/>
          <w:sz w:val="20"/>
        </w:rPr>
        <w:t>niños,</w:t>
      </w:r>
      <w:r>
        <w:rPr>
          <w:spacing w:val="-3"/>
          <w:w w:val="95"/>
          <w:sz w:val="20"/>
        </w:rPr>
        <w:t xml:space="preserve"> </w:t>
      </w:r>
      <w:r>
        <w:rPr>
          <w:w w:val="95"/>
          <w:sz w:val="20"/>
        </w:rPr>
        <w:t>en</w:t>
      </w:r>
      <w:r>
        <w:rPr>
          <w:spacing w:val="-1"/>
          <w:w w:val="95"/>
          <w:sz w:val="20"/>
        </w:rPr>
        <w:t xml:space="preserve"> </w:t>
      </w:r>
      <w:r>
        <w:rPr>
          <w:w w:val="95"/>
          <w:sz w:val="20"/>
        </w:rPr>
        <w:t>su</w:t>
      </w:r>
      <w:r>
        <w:rPr>
          <w:spacing w:val="-1"/>
          <w:w w:val="95"/>
          <w:sz w:val="20"/>
        </w:rPr>
        <w:t xml:space="preserve"> </w:t>
      </w:r>
      <w:r>
        <w:rPr>
          <w:w w:val="95"/>
          <w:sz w:val="20"/>
        </w:rPr>
        <w:t>calidad</w:t>
      </w:r>
      <w:r>
        <w:rPr>
          <w:spacing w:val="-2"/>
          <w:w w:val="95"/>
          <w:sz w:val="20"/>
        </w:rPr>
        <w:t xml:space="preserve"> </w:t>
      </w:r>
      <w:r>
        <w:rPr>
          <w:w w:val="95"/>
          <w:sz w:val="20"/>
        </w:rPr>
        <w:t>de</w:t>
      </w:r>
      <w:r>
        <w:rPr>
          <w:spacing w:val="-4"/>
          <w:w w:val="95"/>
          <w:sz w:val="20"/>
        </w:rPr>
        <w:t xml:space="preserve"> </w:t>
      </w:r>
      <w:r>
        <w:rPr>
          <w:w w:val="95"/>
          <w:sz w:val="20"/>
        </w:rPr>
        <w:t>sujetos</w:t>
      </w:r>
      <w:r>
        <w:rPr>
          <w:spacing w:val="-7"/>
          <w:w w:val="95"/>
          <w:sz w:val="20"/>
        </w:rPr>
        <w:t xml:space="preserve"> </w:t>
      </w:r>
      <w:r>
        <w:rPr>
          <w:w w:val="95"/>
          <w:sz w:val="20"/>
        </w:rPr>
        <w:t>de</w:t>
      </w:r>
      <w:r>
        <w:rPr>
          <w:spacing w:val="-4"/>
          <w:w w:val="95"/>
          <w:sz w:val="20"/>
        </w:rPr>
        <w:t xml:space="preserve"> </w:t>
      </w:r>
      <w:r>
        <w:rPr>
          <w:w w:val="95"/>
          <w:sz w:val="20"/>
        </w:rPr>
        <w:t>derechos,</w:t>
      </w:r>
      <w:r>
        <w:rPr>
          <w:spacing w:val="-5"/>
          <w:w w:val="95"/>
          <w:sz w:val="20"/>
        </w:rPr>
        <w:t xml:space="preserve"> </w:t>
      </w:r>
      <w:r>
        <w:rPr>
          <w:w w:val="95"/>
          <w:sz w:val="20"/>
        </w:rPr>
        <w:t>debe</w:t>
      </w:r>
      <w:r>
        <w:rPr>
          <w:spacing w:val="-7"/>
          <w:w w:val="95"/>
          <w:sz w:val="20"/>
        </w:rPr>
        <w:t xml:space="preserve"> </w:t>
      </w:r>
      <w:r>
        <w:rPr>
          <w:w w:val="95"/>
          <w:sz w:val="20"/>
        </w:rPr>
        <w:t>tomar</w:t>
      </w:r>
      <w:r>
        <w:rPr>
          <w:spacing w:val="-4"/>
          <w:w w:val="95"/>
          <w:sz w:val="20"/>
        </w:rPr>
        <w:t xml:space="preserve"> </w:t>
      </w:r>
      <w:r>
        <w:rPr>
          <w:w w:val="95"/>
          <w:sz w:val="20"/>
        </w:rPr>
        <w:t>en</w:t>
      </w:r>
      <w:r>
        <w:rPr>
          <w:spacing w:val="-1"/>
          <w:w w:val="95"/>
          <w:sz w:val="20"/>
        </w:rPr>
        <w:t xml:space="preserve"> </w:t>
      </w:r>
      <w:r>
        <w:rPr>
          <w:w w:val="95"/>
          <w:sz w:val="20"/>
        </w:rPr>
        <w:t xml:space="preserve">consideración </w:t>
      </w:r>
      <w:r>
        <w:rPr>
          <w:spacing w:val="-4"/>
          <w:sz w:val="20"/>
        </w:rPr>
        <w:t>sus</w:t>
      </w:r>
      <w:r>
        <w:rPr>
          <w:spacing w:val="-13"/>
          <w:sz w:val="20"/>
        </w:rPr>
        <w:t xml:space="preserve"> </w:t>
      </w:r>
      <w:r>
        <w:rPr>
          <w:spacing w:val="-4"/>
          <w:sz w:val="20"/>
        </w:rPr>
        <w:t>características</w:t>
      </w:r>
      <w:r>
        <w:rPr>
          <w:spacing w:val="-12"/>
          <w:sz w:val="20"/>
        </w:rPr>
        <w:t xml:space="preserve"> </w:t>
      </w:r>
      <w:r>
        <w:rPr>
          <w:spacing w:val="-4"/>
          <w:sz w:val="20"/>
        </w:rPr>
        <w:t>propias</w:t>
      </w:r>
      <w:r>
        <w:rPr>
          <w:spacing w:val="-12"/>
          <w:sz w:val="20"/>
        </w:rPr>
        <w:t xml:space="preserve"> </w:t>
      </w:r>
      <w:r>
        <w:rPr>
          <w:spacing w:val="-4"/>
          <w:sz w:val="20"/>
        </w:rPr>
        <w:t>y</w:t>
      </w:r>
      <w:r>
        <w:rPr>
          <w:spacing w:val="-14"/>
          <w:sz w:val="20"/>
        </w:rPr>
        <w:t xml:space="preserve"> </w:t>
      </w:r>
      <w:r>
        <w:rPr>
          <w:spacing w:val="-4"/>
          <w:sz w:val="20"/>
        </w:rPr>
        <w:t>la</w:t>
      </w:r>
      <w:r>
        <w:rPr>
          <w:spacing w:val="-13"/>
          <w:sz w:val="20"/>
        </w:rPr>
        <w:t xml:space="preserve"> </w:t>
      </w:r>
      <w:r>
        <w:rPr>
          <w:spacing w:val="-4"/>
          <w:sz w:val="20"/>
        </w:rPr>
        <w:t>necesidad</w:t>
      </w:r>
      <w:r>
        <w:rPr>
          <w:spacing w:val="-11"/>
          <w:sz w:val="20"/>
        </w:rPr>
        <w:t xml:space="preserve"> </w:t>
      </w:r>
      <w:r>
        <w:rPr>
          <w:spacing w:val="-4"/>
          <w:sz w:val="20"/>
        </w:rPr>
        <w:t>de</w:t>
      </w:r>
      <w:r>
        <w:rPr>
          <w:spacing w:val="-14"/>
          <w:sz w:val="20"/>
        </w:rPr>
        <w:t xml:space="preserve"> </w:t>
      </w:r>
      <w:r>
        <w:rPr>
          <w:spacing w:val="-4"/>
          <w:sz w:val="20"/>
        </w:rPr>
        <w:t>propiciar</w:t>
      </w:r>
      <w:r>
        <w:rPr>
          <w:spacing w:val="-12"/>
          <w:sz w:val="20"/>
        </w:rPr>
        <w:t xml:space="preserve"> </w:t>
      </w:r>
      <w:r>
        <w:rPr>
          <w:spacing w:val="-4"/>
          <w:sz w:val="20"/>
        </w:rPr>
        <w:t>su</w:t>
      </w:r>
      <w:r>
        <w:rPr>
          <w:spacing w:val="-10"/>
          <w:sz w:val="20"/>
        </w:rPr>
        <w:t xml:space="preserve"> </w:t>
      </w:r>
      <w:r>
        <w:rPr>
          <w:spacing w:val="-4"/>
          <w:sz w:val="20"/>
        </w:rPr>
        <w:t>desarrollo,</w:t>
      </w:r>
      <w:r>
        <w:rPr>
          <w:spacing w:val="-12"/>
          <w:sz w:val="20"/>
        </w:rPr>
        <w:t xml:space="preserve"> </w:t>
      </w:r>
      <w:r>
        <w:rPr>
          <w:spacing w:val="-4"/>
          <w:sz w:val="20"/>
        </w:rPr>
        <w:t>ofreciéndoles</w:t>
      </w:r>
      <w:r>
        <w:rPr>
          <w:spacing w:val="-12"/>
          <w:sz w:val="20"/>
        </w:rPr>
        <w:t xml:space="preserve"> </w:t>
      </w:r>
      <w:r>
        <w:rPr>
          <w:spacing w:val="-4"/>
          <w:sz w:val="20"/>
        </w:rPr>
        <w:t>las</w:t>
      </w:r>
      <w:r>
        <w:rPr>
          <w:spacing w:val="-12"/>
          <w:sz w:val="20"/>
        </w:rPr>
        <w:t xml:space="preserve"> </w:t>
      </w:r>
      <w:r>
        <w:rPr>
          <w:spacing w:val="-4"/>
          <w:sz w:val="20"/>
        </w:rPr>
        <w:t xml:space="preserve">condiciones </w:t>
      </w:r>
      <w:r>
        <w:rPr>
          <w:sz w:val="20"/>
        </w:rPr>
        <w:t>necesarias para que vivan y desarrollen sus aptitudes con pleno aprovechamiento de sus potencialidades</w:t>
      </w:r>
      <w:hyperlink w:anchor="_bookmark154" w:history="1">
        <w:r>
          <w:rPr>
            <w:position w:val="6"/>
            <w:sz w:val="10"/>
          </w:rPr>
          <w:t>123</w:t>
        </w:r>
      </w:hyperlink>
      <w:r>
        <w:rPr>
          <w:sz w:val="20"/>
        </w:rPr>
        <w:t>,</w:t>
      </w:r>
      <w:r>
        <w:rPr>
          <w:spacing w:val="-11"/>
          <w:sz w:val="20"/>
        </w:rPr>
        <w:t xml:space="preserve"> </w:t>
      </w:r>
      <w:r>
        <w:rPr>
          <w:sz w:val="20"/>
        </w:rPr>
        <w:t>lo</w:t>
      </w:r>
      <w:r>
        <w:rPr>
          <w:spacing w:val="-9"/>
          <w:sz w:val="20"/>
        </w:rPr>
        <w:t xml:space="preserve"> </w:t>
      </w:r>
      <w:r>
        <w:rPr>
          <w:sz w:val="20"/>
        </w:rPr>
        <w:t>cual</w:t>
      </w:r>
      <w:r>
        <w:rPr>
          <w:spacing w:val="-10"/>
          <w:sz w:val="20"/>
        </w:rPr>
        <w:t xml:space="preserve"> </w:t>
      </w:r>
      <w:r>
        <w:rPr>
          <w:sz w:val="20"/>
        </w:rPr>
        <w:t>no</w:t>
      </w:r>
      <w:r>
        <w:rPr>
          <w:spacing w:val="-11"/>
          <w:sz w:val="20"/>
        </w:rPr>
        <w:t xml:space="preserve"> </w:t>
      </w:r>
      <w:r>
        <w:rPr>
          <w:sz w:val="20"/>
        </w:rPr>
        <w:t>sucedió</w:t>
      </w:r>
      <w:r>
        <w:rPr>
          <w:spacing w:val="-9"/>
          <w:sz w:val="20"/>
        </w:rPr>
        <w:t xml:space="preserve"> </w:t>
      </w:r>
      <w:r>
        <w:rPr>
          <w:sz w:val="20"/>
        </w:rPr>
        <w:t>en</w:t>
      </w:r>
      <w:r>
        <w:rPr>
          <w:spacing w:val="-7"/>
          <w:sz w:val="20"/>
        </w:rPr>
        <w:t xml:space="preserve"> </w:t>
      </w:r>
      <w:r>
        <w:rPr>
          <w:sz w:val="20"/>
        </w:rPr>
        <w:t>el</w:t>
      </w:r>
      <w:r>
        <w:rPr>
          <w:spacing w:val="-10"/>
          <w:sz w:val="20"/>
        </w:rPr>
        <w:t xml:space="preserve"> </w:t>
      </w:r>
      <w:r>
        <w:rPr>
          <w:sz w:val="20"/>
        </w:rPr>
        <w:t>presente</w:t>
      </w:r>
      <w:r>
        <w:rPr>
          <w:spacing w:val="-11"/>
          <w:sz w:val="20"/>
        </w:rPr>
        <w:t xml:space="preserve"> </w:t>
      </w:r>
      <w:r>
        <w:rPr>
          <w:sz w:val="20"/>
        </w:rPr>
        <w:t>caso.</w:t>
      </w:r>
    </w:p>
    <w:p w14:paraId="02A12D6A" w14:textId="77777777" w:rsidR="00293960" w:rsidRDefault="00293960">
      <w:pPr>
        <w:pStyle w:val="Textoindependiente"/>
        <w:spacing w:before="9"/>
        <w:rPr>
          <w:sz w:val="22"/>
        </w:rPr>
      </w:pPr>
    </w:p>
    <w:p w14:paraId="7C57F7F9" w14:textId="77777777" w:rsidR="00293960" w:rsidRDefault="00CF1FBD">
      <w:pPr>
        <w:pStyle w:val="Prrafodelista"/>
        <w:numPr>
          <w:ilvl w:val="0"/>
          <w:numId w:val="9"/>
        </w:numPr>
        <w:tabs>
          <w:tab w:val="left" w:pos="687"/>
        </w:tabs>
        <w:ind w:right="111" w:firstLine="0"/>
        <w:jc w:val="both"/>
        <w:rPr>
          <w:sz w:val="20"/>
        </w:rPr>
      </w:pPr>
      <w:r>
        <w:rPr>
          <w:sz w:val="20"/>
        </w:rPr>
        <w:t>En</w:t>
      </w:r>
      <w:r>
        <w:rPr>
          <w:spacing w:val="-18"/>
          <w:sz w:val="20"/>
        </w:rPr>
        <w:t xml:space="preserve"> </w:t>
      </w:r>
      <w:r>
        <w:rPr>
          <w:sz w:val="20"/>
        </w:rPr>
        <w:t>vista</w:t>
      </w:r>
      <w:r>
        <w:rPr>
          <w:spacing w:val="-15"/>
          <w:sz w:val="20"/>
        </w:rPr>
        <w:t xml:space="preserve"> </w:t>
      </w:r>
      <w:r>
        <w:rPr>
          <w:sz w:val="20"/>
        </w:rPr>
        <w:t>de</w:t>
      </w:r>
      <w:r>
        <w:rPr>
          <w:spacing w:val="-18"/>
          <w:sz w:val="20"/>
        </w:rPr>
        <w:t xml:space="preserve"> </w:t>
      </w:r>
      <w:r>
        <w:rPr>
          <w:sz w:val="20"/>
        </w:rPr>
        <w:t>lo</w:t>
      </w:r>
      <w:r>
        <w:rPr>
          <w:spacing w:val="-16"/>
          <w:sz w:val="20"/>
        </w:rPr>
        <w:t xml:space="preserve"> </w:t>
      </w:r>
      <w:r>
        <w:rPr>
          <w:sz w:val="20"/>
        </w:rPr>
        <w:t>anterior,</w:t>
      </w:r>
      <w:r>
        <w:rPr>
          <w:spacing w:val="-14"/>
          <w:sz w:val="20"/>
        </w:rPr>
        <w:t xml:space="preserve"> </w:t>
      </w:r>
      <w:r>
        <w:rPr>
          <w:sz w:val="20"/>
        </w:rPr>
        <w:t>en</w:t>
      </w:r>
      <w:r>
        <w:rPr>
          <w:spacing w:val="-17"/>
          <w:sz w:val="20"/>
        </w:rPr>
        <w:t xml:space="preserve"> </w:t>
      </w:r>
      <w:r>
        <w:rPr>
          <w:sz w:val="20"/>
        </w:rPr>
        <w:t>aplicación</w:t>
      </w:r>
      <w:r>
        <w:rPr>
          <w:spacing w:val="-15"/>
          <w:sz w:val="20"/>
        </w:rPr>
        <w:t xml:space="preserve"> </w:t>
      </w:r>
      <w:r>
        <w:rPr>
          <w:sz w:val="20"/>
        </w:rPr>
        <w:t>del</w:t>
      </w:r>
      <w:r>
        <w:rPr>
          <w:spacing w:val="-18"/>
          <w:sz w:val="20"/>
        </w:rPr>
        <w:t xml:space="preserve"> </w:t>
      </w:r>
      <w:r>
        <w:rPr>
          <w:i/>
          <w:sz w:val="20"/>
        </w:rPr>
        <w:t>principio</w:t>
      </w:r>
      <w:r>
        <w:rPr>
          <w:i/>
          <w:spacing w:val="-16"/>
          <w:sz w:val="20"/>
        </w:rPr>
        <w:t xml:space="preserve"> </w:t>
      </w:r>
      <w:r>
        <w:rPr>
          <w:i/>
          <w:sz w:val="20"/>
        </w:rPr>
        <w:t>iura</w:t>
      </w:r>
      <w:r>
        <w:rPr>
          <w:i/>
          <w:spacing w:val="-17"/>
          <w:sz w:val="20"/>
        </w:rPr>
        <w:t xml:space="preserve"> </w:t>
      </w:r>
      <w:r>
        <w:rPr>
          <w:i/>
          <w:sz w:val="20"/>
        </w:rPr>
        <w:t>novit</w:t>
      </w:r>
      <w:r>
        <w:rPr>
          <w:i/>
          <w:spacing w:val="-11"/>
          <w:sz w:val="20"/>
        </w:rPr>
        <w:t xml:space="preserve"> </w:t>
      </w:r>
      <w:r>
        <w:rPr>
          <w:i/>
          <w:sz w:val="20"/>
        </w:rPr>
        <w:t>curia,</w:t>
      </w:r>
      <w:r>
        <w:rPr>
          <w:i/>
          <w:spacing w:val="-16"/>
          <w:sz w:val="20"/>
        </w:rPr>
        <w:t xml:space="preserve"> </w:t>
      </w:r>
      <w:r>
        <w:rPr>
          <w:sz w:val="20"/>
        </w:rPr>
        <w:t>la</w:t>
      </w:r>
      <w:r>
        <w:rPr>
          <w:spacing w:val="-16"/>
          <w:sz w:val="20"/>
        </w:rPr>
        <w:t xml:space="preserve"> </w:t>
      </w:r>
      <w:r>
        <w:rPr>
          <w:sz w:val="20"/>
        </w:rPr>
        <w:t>Corte</w:t>
      </w:r>
      <w:r>
        <w:rPr>
          <w:spacing w:val="-16"/>
          <w:sz w:val="20"/>
        </w:rPr>
        <w:t xml:space="preserve"> </w:t>
      </w:r>
      <w:r>
        <w:rPr>
          <w:sz w:val="20"/>
        </w:rPr>
        <w:t>encuentra</w:t>
      </w:r>
      <w:r>
        <w:rPr>
          <w:spacing w:val="-17"/>
          <w:sz w:val="20"/>
        </w:rPr>
        <w:t xml:space="preserve"> </w:t>
      </w:r>
      <w:r>
        <w:rPr>
          <w:sz w:val="20"/>
        </w:rPr>
        <w:t xml:space="preserve">que </w:t>
      </w:r>
      <w:r>
        <w:rPr>
          <w:w w:val="95"/>
          <w:sz w:val="20"/>
        </w:rPr>
        <w:t>en</w:t>
      </w:r>
      <w:r>
        <w:rPr>
          <w:spacing w:val="-3"/>
          <w:w w:val="95"/>
          <w:sz w:val="20"/>
        </w:rPr>
        <w:t xml:space="preserve"> </w:t>
      </w:r>
      <w:r>
        <w:rPr>
          <w:w w:val="95"/>
          <w:sz w:val="20"/>
        </w:rPr>
        <w:t>este</w:t>
      </w:r>
      <w:r>
        <w:rPr>
          <w:spacing w:val="-8"/>
          <w:w w:val="95"/>
          <w:sz w:val="20"/>
        </w:rPr>
        <w:t xml:space="preserve"> </w:t>
      </w:r>
      <w:r>
        <w:rPr>
          <w:w w:val="95"/>
          <w:sz w:val="20"/>
        </w:rPr>
        <w:t>caso</w:t>
      </w:r>
      <w:r>
        <w:rPr>
          <w:spacing w:val="-6"/>
          <w:w w:val="95"/>
          <w:sz w:val="20"/>
        </w:rPr>
        <w:t xml:space="preserve"> </w:t>
      </w:r>
      <w:r>
        <w:rPr>
          <w:w w:val="95"/>
          <w:sz w:val="20"/>
        </w:rPr>
        <w:t>se</w:t>
      </w:r>
      <w:r>
        <w:rPr>
          <w:spacing w:val="-8"/>
          <w:w w:val="95"/>
          <w:sz w:val="20"/>
        </w:rPr>
        <w:t xml:space="preserve"> </w:t>
      </w:r>
      <w:r>
        <w:rPr>
          <w:w w:val="95"/>
          <w:sz w:val="20"/>
        </w:rPr>
        <w:t>configuró</w:t>
      </w:r>
      <w:r>
        <w:rPr>
          <w:spacing w:val="-8"/>
          <w:w w:val="95"/>
          <w:sz w:val="20"/>
        </w:rPr>
        <w:t xml:space="preserve"> </w:t>
      </w:r>
      <w:r>
        <w:rPr>
          <w:w w:val="95"/>
          <w:sz w:val="20"/>
        </w:rPr>
        <w:t>la</w:t>
      </w:r>
      <w:r>
        <w:rPr>
          <w:spacing w:val="-4"/>
          <w:w w:val="95"/>
          <w:sz w:val="20"/>
        </w:rPr>
        <w:t xml:space="preserve"> </w:t>
      </w:r>
      <w:r>
        <w:rPr>
          <w:w w:val="95"/>
          <w:sz w:val="20"/>
        </w:rPr>
        <w:t>violación</w:t>
      </w:r>
      <w:r>
        <w:rPr>
          <w:spacing w:val="-6"/>
          <w:w w:val="95"/>
          <w:sz w:val="20"/>
        </w:rPr>
        <w:t xml:space="preserve"> </w:t>
      </w:r>
      <w:r>
        <w:rPr>
          <w:w w:val="95"/>
          <w:sz w:val="20"/>
        </w:rPr>
        <w:t>de</w:t>
      </w:r>
      <w:r>
        <w:rPr>
          <w:spacing w:val="-8"/>
          <w:w w:val="95"/>
          <w:sz w:val="20"/>
        </w:rPr>
        <w:t xml:space="preserve"> </w:t>
      </w:r>
      <w:r>
        <w:rPr>
          <w:w w:val="95"/>
          <w:sz w:val="20"/>
        </w:rPr>
        <w:t>los</w:t>
      </w:r>
      <w:r>
        <w:rPr>
          <w:spacing w:val="-8"/>
          <w:w w:val="95"/>
          <w:sz w:val="20"/>
        </w:rPr>
        <w:t xml:space="preserve"> </w:t>
      </w:r>
      <w:r>
        <w:rPr>
          <w:w w:val="95"/>
          <w:sz w:val="20"/>
        </w:rPr>
        <w:t>derechos</w:t>
      </w:r>
      <w:r>
        <w:rPr>
          <w:spacing w:val="-8"/>
          <w:w w:val="95"/>
          <w:sz w:val="20"/>
        </w:rPr>
        <w:t xml:space="preserve"> </w:t>
      </w:r>
      <w:r>
        <w:rPr>
          <w:w w:val="95"/>
          <w:sz w:val="20"/>
        </w:rPr>
        <w:t>a</w:t>
      </w:r>
      <w:r>
        <w:rPr>
          <w:spacing w:val="-7"/>
          <w:w w:val="95"/>
          <w:sz w:val="20"/>
        </w:rPr>
        <w:t xml:space="preserve"> </w:t>
      </w:r>
      <w:r>
        <w:rPr>
          <w:w w:val="95"/>
          <w:sz w:val="20"/>
        </w:rPr>
        <w:t>la</w:t>
      </w:r>
      <w:r>
        <w:rPr>
          <w:spacing w:val="-7"/>
          <w:w w:val="95"/>
          <w:sz w:val="20"/>
        </w:rPr>
        <w:t xml:space="preserve"> </w:t>
      </w:r>
      <w:r>
        <w:rPr>
          <w:w w:val="95"/>
          <w:sz w:val="20"/>
        </w:rPr>
        <w:t>protección</w:t>
      </w:r>
      <w:r>
        <w:rPr>
          <w:spacing w:val="-6"/>
          <w:w w:val="95"/>
          <w:sz w:val="20"/>
        </w:rPr>
        <w:t xml:space="preserve"> </w:t>
      </w:r>
      <w:r>
        <w:rPr>
          <w:w w:val="95"/>
          <w:sz w:val="20"/>
        </w:rPr>
        <w:t>a</w:t>
      </w:r>
      <w:r>
        <w:rPr>
          <w:spacing w:val="-7"/>
          <w:w w:val="95"/>
          <w:sz w:val="20"/>
        </w:rPr>
        <w:t xml:space="preserve"> </w:t>
      </w:r>
      <w:r>
        <w:rPr>
          <w:w w:val="95"/>
          <w:sz w:val="20"/>
        </w:rPr>
        <w:t>la</w:t>
      </w:r>
      <w:r>
        <w:rPr>
          <w:spacing w:val="-4"/>
          <w:w w:val="95"/>
          <w:sz w:val="20"/>
        </w:rPr>
        <w:t xml:space="preserve"> </w:t>
      </w:r>
      <w:r>
        <w:rPr>
          <w:w w:val="95"/>
          <w:sz w:val="20"/>
        </w:rPr>
        <w:t>familia</w:t>
      </w:r>
      <w:r>
        <w:rPr>
          <w:spacing w:val="-4"/>
          <w:w w:val="95"/>
          <w:sz w:val="20"/>
        </w:rPr>
        <w:t xml:space="preserve"> </w:t>
      </w:r>
      <w:r>
        <w:rPr>
          <w:w w:val="95"/>
          <w:sz w:val="20"/>
        </w:rPr>
        <w:t>y</w:t>
      </w:r>
      <w:r>
        <w:rPr>
          <w:spacing w:val="-7"/>
          <w:w w:val="95"/>
          <w:sz w:val="20"/>
        </w:rPr>
        <w:t xml:space="preserve"> </w:t>
      </w:r>
      <w:r>
        <w:rPr>
          <w:w w:val="95"/>
          <w:sz w:val="20"/>
        </w:rPr>
        <w:t>de</w:t>
      </w:r>
      <w:r>
        <w:rPr>
          <w:spacing w:val="-8"/>
          <w:w w:val="95"/>
          <w:sz w:val="20"/>
        </w:rPr>
        <w:t xml:space="preserve"> </w:t>
      </w:r>
      <w:r>
        <w:rPr>
          <w:w w:val="95"/>
          <w:sz w:val="20"/>
        </w:rPr>
        <w:t>los</w:t>
      </w:r>
      <w:r>
        <w:rPr>
          <w:spacing w:val="-5"/>
          <w:w w:val="95"/>
          <w:sz w:val="20"/>
        </w:rPr>
        <w:t xml:space="preserve"> </w:t>
      </w:r>
      <w:r>
        <w:rPr>
          <w:w w:val="95"/>
          <w:sz w:val="20"/>
        </w:rPr>
        <w:t xml:space="preserve">derechos </w:t>
      </w:r>
      <w:r>
        <w:rPr>
          <w:sz w:val="20"/>
        </w:rPr>
        <w:t>de</w:t>
      </w:r>
      <w:r>
        <w:rPr>
          <w:spacing w:val="-16"/>
          <w:sz w:val="20"/>
        </w:rPr>
        <w:t xml:space="preserve"> </w:t>
      </w:r>
      <w:r>
        <w:rPr>
          <w:sz w:val="20"/>
        </w:rPr>
        <w:t>los</w:t>
      </w:r>
      <w:r>
        <w:rPr>
          <w:spacing w:val="-17"/>
          <w:sz w:val="20"/>
        </w:rPr>
        <w:t xml:space="preserve"> </w:t>
      </w:r>
      <w:r>
        <w:rPr>
          <w:sz w:val="20"/>
        </w:rPr>
        <w:t>niños</w:t>
      </w:r>
      <w:r>
        <w:rPr>
          <w:spacing w:val="-14"/>
          <w:sz w:val="20"/>
        </w:rPr>
        <w:t xml:space="preserve"> </w:t>
      </w:r>
      <w:r>
        <w:rPr>
          <w:sz w:val="20"/>
        </w:rPr>
        <w:t>y</w:t>
      </w:r>
      <w:r>
        <w:rPr>
          <w:spacing w:val="-16"/>
          <w:sz w:val="20"/>
        </w:rPr>
        <w:t xml:space="preserve"> </w:t>
      </w:r>
      <w:r>
        <w:rPr>
          <w:sz w:val="20"/>
        </w:rPr>
        <w:t>las</w:t>
      </w:r>
      <w:r>
        <w:rPr>
          <w:spacing w:val="-17"/>
          <w:sz w:val="20"/>
        </w:rPr>
        <w:t xml:space="preserve"> </w:t>
      </w:r>
      <w:r>
        <w:rPr>
          <w:sz w:val="20"/>
        </w:rPr>
        <w:t>niñas</w:t>
      </w:r>
      <w:r>
        <w:rPr>
          <w:spacing w:val="-16"/>
          <w:sz w:val="20"/>
        </w:rPr>
        <w:t xml:space="preserve"> </w:t>
      </w:r>
      <w:r>
        <w:rPr>
          <w:sz w:val="20"/>
        </w:rPr>
        <w:t>reconocidos</w:t>
      </w:r>
      <w:r>
        <w:rPr>
          <w:spacing w:val="-16"/>
          <w:sz w:val="20"/>
        </w:rPr>
        <w:t xml:space="preserve"> </w:t>
      </w:r>
      <w:r>
        <w:rPr>
          <w:sz w:val="20"/>
        </w:rPr>
        <w:t>en</w:t>
      </w:r>
      <w:r>
        <w:rPr>
          <w:spacing w:val="-14"/>
          <w:sz w:val="20"/>
        </w:rPr>
        <w:t xml:space="preserve"> </w:t>
      </w:r>
      <w:r>
        <w:rPr>
          <w:sz w:val="20"/>
        </w:rPr>
        <w:t>los</w:t>
      </w:r>
      <w:r>
        <w:rPr>
          <w:spacing w:val="-16"/>
          <w:sz w:val="20"/>
        </w:rPr>
        <w:t xml:space="preserve"> </w:t>
      </w:r>
      <w:r>
        <w:rPr>
          <w:sz w:val="20"/>
        </w:rPr>
        <w:t>artículos</w:t>
      </w:r>
      <w:r>
        <w:rPr>
          <w:spacing w:val="-16"/>
          <w:sz w:val="20"/>
        </w:rPr>
        <w:t xml:space="preserve"> </w:t>
      </w:r>
      <w:r>
        <w:rPr>
          <w:sz w:val="20"/>
        </w:rPr>
        <w:t>17.1</w:t>
      </w:r>
      <w:r>
        <w:rPr>
          <w:spacing w:val="-15"/>
          <w:sz w:val="20"/>
        </w:rPr>
        <w:t xml:space="preserve"> </w:t>
      </w:r>
      <w:r>
        <w:rPr>
          <w:sz w:val="20"/>
        </w:rPr>
        <w:t>y</w:t>
      </w:r>
      <w:r>
        <w:rPr>
          <w:spacing w:val="-16"/>
          <w:sz w:val="20"/>
        </w:rPr>
        <w:t xml:space="preserve"> </w:t>
      </w:r>
      <w:r>
        <w:rPr>
          <w:sz w:val="20"/>
        </w:rPr>
        <w:t>19</w:t>
      </w:r>
      <w:r>
        <w:rPr>
          <w:spacing w:val="-15"/>
          <w:sz w:val="20"/>
        </w:rPr>
        <w:t xml:space="preserve"> </w:t>
      </w:r>
      <w:r>
        <w:rPr>
          <w:sz w:val="20"/>
        </w:rPr>
        <w:t>de</w:t>
      </w:r>
      <w:r>
        <w:rPr>
          <w:spacing w:val="-17"/>
          <w:sz w:val="20"/>
        </w:rPr>
        <w:t xml:space="preserve"> </w:t>
      </w:r>
      <w:r>
        <w:rPr>
          <w:sz w:val="20"/>
        </w:rPr>
        <w:t>la</w:t>
      </w:r>
      <w:r>
        <w:rPr>
          <w:spacing w:val="-15"/>
          <w:sz w:val="20"/>
        </w:rPr>
        <w:t xml:space="preserve"> </w:t>
      </w:r>
      <w:r>
        <w:rPr>
          <w:sz w:val="20"/>
        </w:rPr>
        <w:t>Convención</w:t>
      </w:r>
      <w:r>
        <w:rPr>
          <w:spacing w:val="-14"/>
          <w:sz w:val="20"/>
        </w:rPr>
        <w:t xml:space="preserve"> </w:t>
      </w:r>
      <w:r>
        <w:rPr>
          <w:sz w:val="20"/>
        </w:rPr>
        <w:t>Americana.</w:t>
      </w:r>
    </w:p>
    <w:p w14:paraId="55D0FBB3" w14:textId="77777777" w:rsidR="00293960" w:rsidRDefault="00293960">
      <w:pPr>
        <w:pStyle w:val="Textoindependiente"/>
      </w:pPr>
    </w:p>
    <w:p w14:paraId="4D54F6B1" w14:textId="77777777" w:rsidR="00293960" w:rsidRDefault="00CF1FBD">
      <w:pPr>
        <w:pStyle w:val="Prrafodelista"/>
        <w:numPr>
          <w:ilvl w:val="0"/>
          <w:numId w:val="9"/>
        </w:numPr>
        <w:tabs>
          <w:tab w:val="left" w:pos="687"/>
        </w:tabs>
        <w:ind w:left="119" w:right="112" w:firstLine="0"/>
        <w:jc w:val="both"/>
        <w:rPr>
          <w:sz w:val="20"/>
        </w:rPr>
      </w:pPr>
      <w:r>
        <w:rPr>
          <w:sz w:val="20"/>
        </w:rPr>
        <w:t>Por</w:t>
      </w:r>
      <w:r>
        <w:rPr>
          <w:spacing w:val="-15"/>
          <w:sz w:val="20"/>
        </w:rPr>
        <w:t xml:space="preserve"> </w:t>
      </w:r>
      <w:r>
        <w:rPr>
          <w:sz w:val="20"/>
        </w:rPr>
        <w:t>lo</w:t>
      </w:r>
      <w:r>
        <w:rPr>
          <w:spacing w:val="-15"/>
          <w:sz w:val="20"/>
        </w:rPr>
        <w:t xml:space="preserve"> </w:t>
      </w:r>
      <w:r>
        <w:rPr>
          <w:sz w:val="20"/>
        </w:rPr>
        <w:t>expuesto,</w:t>
      </w:r>
      <w:r>
        <w:rPr>
          <w:spacing w:val="-16"/>
          <w:sz w:val="20"/>
        </w:rPr>
        <w:t xml:space="preserve"> </w:t>
      </w:r>
      <w:r>
        <w:rPr>
          <w:sz w:val="20"/>
        </w:rPr>
        <w:t>la</w:t>
      </w:r>
      <w:r>
        <w:rPr>
          <w:spacing w:val="-14"/>
          <w:sz w:val="20"/>
        </w:rPr>
        <w:t xml:space="preserve"> </w:t>
      </w:r>
      <w:r>
        <w:rPr>
          <w:sz w:val="20"/>
        </w:rPr>
        <w:t>Corte</w:t>
      </w:r>
      <w:r>
        <w:rPr>
          <w:spacing w:val="-15"/>
          <w:sz w:val="20"/>
        </w:rPr>
        <w:t xml:space="preserve"> </w:t>
      </w:r>
      <w:r>
        <w:rPr>
          <w:sz w:val="20"/>
        </w:rPr>
        <w:t>considera</w:t>
      </w:r>
      <w:r>
        <w:rPr>
          <w:spacing w:val="-16"/>
          <w:sz w:val="20"/>
        </w:rPr>
        <w:t xml:space="preserve"> </w:t>
      </w:r>
      <w:r>
        <w:rPr>
          <w:sz w:val="20"/>
        </w:rPr>
        <w:t>que</w:t>
      </w:r>
      <w:r>
        <w:rPr>
          <w:spacing w:val="-15"/>
          <w:sz w:val="20"/>
        </w:rPr>
        <w:t xml:space="preserve"> </w:t>
      </w:r>
      <w:r>
        <w:rPr>
          <w:sz w:val="20"/>
        </w:rPr>
        <w:t>la</w:t>
      </w:r>
      <w:r>
        <w:rPr>
          <w:spacing w:val="-14"/>
          <w:sz w:val="20"/>
        </w:rPr>
        <w:t xml:space="preserve"> </w:t>
      </w:r>
      <w:r>
        <w:rPr>
          <w:sz w:val="20"/>
        </w:rPr>
        <w:t>muerte</w:t>
      </w:r>
      <w:r>
        <w:rPr>
          <w:spacing w:val="-15"/>
          <w:sz w:val="20"/>
        </w:rPr>
        <w:t xml:space="preserve"> </w:t>
      </w:r>
      <w:r>
        <w:rPr>
          <w:sz w:val="20"/>
        </w:rPr>
        <w:t>de</w:t>
      </w:r>
      <w:r>
        <w:rPr>
          <w:spacing w:val="-17"/>
          <w:sz w:val="20"/>
        </w:rPr>
        <w:t xml:space="preserve"> </w:t>
      </w:r>
      <w:r>
        <w:rPr>
          <w:sz w:val="20"/>
        </w:rPr>
        <w:t>la</w:t>
      </w:r>
      <w:r>
        <w:rPr>
          <w:spacing w:val="-14"/>
          <w:sz w:val="20"/>
        </w:rPr>
        <w:t xml:space="preserve"> </w:t>
      </w:r>
      <w:r>
        <w:rPr>
          <w:sz w:val="20"/>
        </w:rPr>
        <w:t>señora</w:t>
      </w:r>
      <w:r>
        <w:rPr>
          <w:spacing w:val="-14"/>
          <w:sz w:val="20"/>
        </w:rPr>
        <w:t xml:space="preserve"> </w:t>
      </w:r>
      <w:r>
        <w:rPr>
          <w:sz w:val="20"/>
        </w:rPr>
        <w:t>Brítez</w:t>
      </w:r>
      <w:r>
        <w:rPr>
          <w:spacing w:val="-13"/>
          <w:sz w:val="20"/>
        </w:rPr>
        <w:t xml:space="preserve"> </w:t>
      </w:r>
      <w:r>
        <w:rPr>
          <w:sz w:val="20"/>
        </w:rPr>
        <w:t>Arce,</w:t>
      </w:r>
      <w:r>
        <w:rPr>
          <w:spacing w:val="-15"/>
          <w:sz w:val="20"/>
        </w:rPr>
        <w:t xml:space="preserve"> </w:t>
      </w:r>
      <w:r>
        <w:rPr>
          <w:sz w:val="20"/>
        </w:rPr>
        <w:t>el</w:t>
      </w:r>
      <w:r>
        <w:rPr>
          <w:spacing w:val="-14"/>
          <w:sz w:val="20"/>
        </w:rPr>
        <w:t xml:space="preserve"> </w:t>
      </w:r>
      <w:r>
        <w:rPr>
          <w:sz w:val="20"/>
        </w:rPr>
        <w:t xml:space="preserve">desamparo </w:t>
      </w:r>
      <w:r>
        <w:rPr>
          <w:w w:val="95"/>
          <w:sz w:val="20"/>
        </w:rPr>
        <w:t>en</w:t>
      </w:r>
      <w:r>
        <w:rPr>
          <w:spacing w:val="-7"/>
          <w:w w:val="95"/>
          <w:sz w:val="20"/>
        </w:rPr>
        <w:t xml:space="preserve"> </w:t>
      </w:r>
      <w:r>
        <w:rPr>
          <w:w w:val="95"/>
          <w:sz w:val="20"/>
        </w:rPr>
        <w:t>que</w:t>
      </w:r>
      <w:r>
        <w:rPr>
          <w:spacing w:val="-9"/>
          <w:w w:val="95"/>
          <w:sz w:val="20"/>
        </w:rPr>
        <w:t xml:space="preserve"> </w:t>
      </w:r>
      <w:r>
        <w:rPr>
          <w:w w:val="95"/>
          <w:sz w:val="20"/>
        </w:rPr>
        <w:t>quedaron</w:t>
      </w:r>
      <w:r>
        <w:rPr>
          <w:spacing w:val="-7"/>
          <w:w w:val="95"/>
          <w:sz w:val="20"/>
        </w:rPr>
        <w:t xml:space="preserve"> </w:t>
      </w:r>
      <w:r>
        <w:rPr>
          <w:w w:val="95"/>
          <w:sz w:val="20"/>
        </w:rPr>
        <w:t>su</w:t>
      </w:r>
      <w:r>
        <w:rPr>
          <w:spacing w:val="-7"/>
          <w:w w:val="95"/>
          <w:sz w:val="20"/>
        </w:rPr>
        <w:t xml:space="preserve"> </w:t>
      </w:r>
      <w:r>
        <w:rPr>
          <w:w w:val="95"/>
          <w:sz w:val="20"/>
        </w:rPr>
        <w:t>hijo</w:t>
      </w:r>
      <w:r>
        <w:rPr>
          <w:spacing w:val="-7"/>
          <w:w w:val="95"/>
          <w:sz w:val="20"/>
        </w:rPr>
        <w:t xml:space="preserve"> </w:t>
      </w:r>
      <w:r>
        <w:rPr>
          <w:w w:val="95"/>
          <w:sz w:val="20"/>
        </w:rPr>
        <w:t>e</w:t>
      </w:r>
      <w:r>
        <w:rPr>
          <w:spacing w:val="-9"/>
          <w:w w:val="95"/>
          <w:sz w:val="20"/>
        </w:rPr>
        <w:t xml:space="preserve"> </w:t>
      </w:r>
      <w:r>
        <w:rPr>
          <w:w w:val="95"/>
          <w:sz w:val="20"/>
        </w:rPr>
        <w:t>hija</w:t>
      </w:r>
      <w:r>
        <w:rPr>
          <w:spacing w:val="-8"/>
          <w:w w:val="95"/>
          <w:sz w:val="20"/>
        </w:rPr>
        <w:t xml:space="preserve"> </w:t>
      </w:r>
      <w:r>
        <w:rPr>
          <w:w w:val="95"/>
          <w:sz w:val="20"/>
        </w:rPr>
        <w:t>por</w:t>
      </w:r>
      <w:r>
        <w:rPr>
          <w:spacing w:val="-9"/>
          <w:w w:val="95"/>
          <w:sz w:val="20"/>
        </w:rPr>
        <w:t xml:space="preserve"> </w:t>
      </w:r>
      <w:r>
        <w:rPr>
          <w:w w:val="95"/>
          <w:sz w:val="20"/>
        </w:rPr>
        <w:t>la</w:t>
      </w:r>
      <w:r>
        <w:rPr>
          <w:spacing w:val="-8"/>
          <w:w w:val="95"/>
          <w:sz w:val="20"/>
        </w:rPr>
        <w:t xml:space="preserve"> </w:t>
      </w:r>
      <w:r>
        <w:rPr>
          <w:w w:val="95"/>
          <w:sz w:val="20"/>
        </w:rPr>
        <w:t>pérdida</w:t>
      </w:r>
      <w:r>
        <w:rPr>
          <w:spacing w:val="-6"/>
          <w:w w:val="95"/>
          <w:sz w:val="20"/>
        </w:rPr>
        <w:t xml:space="preserve"> </w:t>
      </w:r>
      <w:r>
        <w:rPr>
          <w:w w:val="95"/>
          <w:sz w:val="20"/>
        </w:rPr>
        <w:t>de</w:t>
      </w:r>
      <w:r>
        <w:rPr>
          <w:spacing w:val="-7"/>
          <w:w w:val="95"/>
          <w:sz w:val="20"/>
        </w:rPr>
        <w:t xml:space="preserve"> </w:t>
      </w:r>
      <w:r>
        <w:rPr>
          <w:w w:val="95"/>
          <w:sz w:val="20"/>
        </w:rPr>
        <w:t>su</w:t>
      </w:r>
      <w:r>
        <w:rPr>
          <w:spacing w:val="-7"/>
          <w:w w:val="95"/>
          <w:sz w:val="20"/>
        </w:rPr>
        <w:t xml:space="preserve"> </w:t>
      </w:r>
      <w:r>
        <w:rPr>
          <w:w w:val="95"/>
          <w:sz w:val="20"/>
        </w:rPr>
        <w:t>madre</w:t>
      </w:r>
      <w:r>
        <w:rPr>
          <w:spacing w:val="-7"/>
          <w:w w:val="95"/>
          <w:sz w:val="20"/>
        </w:rPr>
        <w:t xml:space="preserve"> </w:t>
      </w:r>
      <w:r>
        <w:rPr>
          <w:w w:val="95"/>
          <w:sz w:val="20"/>
        </w:rPr>
        <w:t>y</w:t>
      </w:r>
      <w:r>
        <w:rPr>
          <w:spacing w:val="-9"/>
          <w:w w:val="95"/>
          <w:sz w:val="20"/>
        </w:rPr>
        <w:t xml:space="preserve"> </w:t>
      </w:r>
      <w:r>
        <w:rPr>
          <w:w w:val="95"/>
          <w:sz w:val="20"/>
        </w:rPr>
        <w:t>la</w:t>
      </w:r>
      <w:r>
        <w:rPr>
          <w:spacing w:val="-8"/>
          <w:w w:val="95"/>
          <w:sz w:val="20"/>
        </w:rPr>
        <w:t xml:space="preserve"> </w:t>
      </w:r>
      <w:r>
        <w:rPr>
          <w:w w:val="95"/>
          <w:sz w:val="20"/>
        </w:rPr>
        <w:t>desintegración</w:t>
      </w:r>
      <w:r>
        <w:rPr>
          <w:spacing w:val="-7"/>
          <w:w w:val="95"/>
          <w:sz w:val="20"/>
        </w:rPr>
        <w:t xml:space="preserve"> </w:t>
      </w:r>
      <w:r>
        <w:rPr>
          <w:w w:val="95"/>
          <w:sz w:val="20"/>
        </w:rPr>
        <w:t>de</w:t>
      </w:r>
      <w:r>
        <w:rPr>
          <w:spacing w:val="-7"/>
          <w:w w:val="95"/>
          <w:sz w:val="20"/>
        </w:rPr>
        <w:t xml:space="preserve"> </w:t>
      </w:r>
      <w:r>
        <w:rPr>
          <w:w w:val="95"/>
          <w:sz w:val="20"/>
        </w:rPr>
        <w:t>su</w:t>
      </w:r>
      <w:r>
        <w:rPr>
          <w:spacing w:val="-5"/>
          <w:w w:val="95"/>
          <w:sz w:val="20"/>
        </w:rPr>
        <w:t xml:space="preserve"> </w:t>
      </w:r>
      <w:r>
        <w:rPr>
          <w:w w:val="95"/>
          <w:sz w:val="20"/>
        </w:rPr>
        <w:t>familia,</w:t>
      </w:r>
      <w:r>
        <w:rPr>
          <w:spacing w:val="-8"/>
          <w:w w:val="95"/>
          <w:sz w:val="20"/>
        </w:rPr>
        <w:t xml:space="preserve"> </w:t>
      </w:r>
      <w:r>
        <w:rPr>
          <w:w w:val="95"/>
          <w:sz w:val="20"/>
        </w:rPr>
        <w:t>afectó la</w:t>
      </w:r>
      <w:r>
        <w:rPr>
          <w:spacing w:val="-13"/>
          <w:w w:val="95"/>
          <w:sz w:val="20"/>
        </w:rPr>
        <w:t xml:space="preserve"> </w:t>
      </w:r>
      <w:r>
        <w:rPr>
          <w:w w:val="95"/>
          <w:sz w:val="20"/>
        </w:rPr>
        <w:t>integridad</w:t>
      </w:r>
      <w:r>
        <w:rPr>
          <w:spacing w:val="-9"/>
          <w:w w:val="95"/>
          <w:sz w:val="20"/>
        </w:rPr>
        <w:t xml:space="preserve"> </w:t>
      </w:r>
      <w:r>
        <w:rPr>
          <w:w w:val="95"/>
          <w:sz w:val="20"/>
        </w:rPr>
        <w:t>personal,</w:t>
      </w:r>
      <w:r>
        <w:rPr>
          <w:spacing w:val="-10"/>
          <w:w w:val="95"/>
          <w:sz w:val="20"/>
        </w:rPr>
        <w:t xml:space="preserve"> </w:t>
      </w:r>
      <w:r>
        <w:rPr>
          <w:w w:val="95"/>
          <w:sz w:val="20"/>
        </w:rPr>
        <w:t>el</w:t>
      </w:r>
      <w:r>
        <w:rPr>
          <w:spacing w:val="-6"/>
          <w:w w:val="95"/>
          <w:sz w:val="20"/>
        </w:rPr>
        <w:t xml:space="preserve"> </w:t>
      </w:r>
      <w:r>
        <w:rPr>
          <w:w w:val="95"/>
          <w:sz w:val="20"/>
        </w:rPr>
        <w:t>derecho</w:t>
      </w:r>
      <w:r>
        <w:rPr>
          <w:spacing w:val="-10"/>
          <w:w w:val="95"/>
          <w:sz w:val="20"/>
        </w:rPr>
        <w:t xml:space="preserve"> </w:t>
      </w:r>
      <w:r>
        <w:rPr>
          <w:w w:val="95"/>
          <w:sz w:val="20"/>
        </w:rPr>
        <w:t>a</w:t>
      </w:r>
      <w:r>
        <w:rPr>
          <w:spacing w:val="-9"/>
          <w:w w:val="95"/>
          <w:sz w:val="20"/>
        </w:rPr>
        <w:t xml:space="preserve"> </w:t>
      </w:r>
      <w:r>
        <w:rPr>
          <w:w w:val="95"/>
          <w:sz w:val="20"/>
        </w:rPr>
        <w:t>la</w:t>
      </w:r>
      <w:r>
        <w:rPr>
          <w:spacing w:val="-9"/>
          <w:w w:val="95"/>
          <w:sz w:val="20"/>
        </w:rPr>
        <w:t xml:space="preserve"> </w:t>
      </w:r>
      <w:r>
        <w:rPr>
          <w:w w:val="95"/>
          <w:sz w:val="20"/>
        </w:rPr>
        <w:t>protección</w:t>
      </w:r>
      <w:r>
        <w:rPr>
          <w:spacing w:val="-8"/>
          <w:w w:val="95"/>
          <w:sz w:val="20"/>
        </w:rPr>
        <w:t xml:space="preserve"> </w:t>
      </w:r>
      <w:r>
        <w:rPr>
          <w:w w:val="95"/>
          <w:sz w:val="20"/>
        </w:rPr>
        <w:t>a</w:t>
      </w:r>
      <w:r>
        <w:rPr>
          <w:spacing w:val="-7"/>
          <w:w w:val="95"/>
          <w:sz w:val="20"/>
        </w:rPr>
        <w:t xml:space="preserve"> </w:t>
      </w:r>
      <w:r>
        <w:rPr>
          <w:w w:val="95"/>
          <w:sz w:val="20"/>
        </w:rPr>
        <w:t>la</w:t>
      </w:r>
      <w:r>
        <w:rPr>
          <w:spacing w:val="-9"/>
          <w:w w:val="95"/>
          <w:sz w:val="20"/>
        </w:rPr>
        <w:t xml:space="preserve"> </w:t>
      </w:r>
      <w:r>
        <w:rPr>
          <w:w w:val="95"/>
          <w:sz w:val="20"/>
        </w:rPr>
        <w:t>familia</w:t>
      </w:r>
      <w:r>
        <w:rPr>
          <w:spacing w:val="-9"/>
          <w:w w:val="95"/>
          <w:sz w:val="20"/>
        </w:rPr>
        <w:t xml:space="preserve"> </w:t>
      </w:r>
      <w:r>
        <w:rPr>
          <w:w w:val="95"/>
          <w:sz w:val="20"/>
        </w:rPr>
        <w:t>y</w:t>
      </w:r>
      <w:r>
        <w:rPr>
          <w:spacing w:val="-10"/>
          <w:w w:val="95"/>
          <w:sz w:val="20"/>
        </w:rPr>
        <w:t xml:space="preserve"> </w:t>
      </w:r>
      <w:r>
        <w:rPr>
          <w:w w:val="95"/>
          <w:sz w:val="20"/>
        </w:rPr>
        <w:t>los</w:t>
      </w:r>
      <w:r>
        <w:rPr>
          <w:spacing w:val="-10"/>
          <w:w w:val="95"/>
          <w:sz w:val="20"/>
        </w:rPr>
        <w:t xml:space="preserve"> </w:t>
      </w:r>
      <w:r>
        <w:rPr>
          <w:w w:val="95"/>
          <w:sz w:val="20"/>
        </w:rPr>
        <w:t>derechos</w:t>
      </w:r>
      <w:r>
        <w:rPr>
          <w:spacing w:val="-10"/>
          <w:w w:val="95"/>
          <w:sz w:val="20"/>
        </w:rPr>
        <w:t xml:space="preserve"> </w:t>
      </w:r>
      <w:r>
        <w:rPr>
          <w:w w:val="95"/>
          <w:sz w:val="20"/>
        </w:rPr>
        <w:t>de</w:t>
      </w:r>
      <w:r>
        <w:rPr>
          <w:spacing w:val="-11"/>
          <w:w w:val="95"/>
          <w:sz w:val="20"/>
        </w:rPr>
        <w:t xml:space="preserve"> </w:t>
      </w:r>
      <w:r>
        <w:rPr>
          <w:w w:val="95"/>
          <w:sz w:val="20"/>
        </w:rPr>
        <w:t>la</w:t>
      </w:r>
      <w:r>
        <w:rPr>
          <w:spacing w:val="-9"/>
          <w:w w:val="95"/>
          <w:sz w:val="20"/>
        </w:rPr>
        <w:t xml:space="preserve"> </w:t>
      </w:r>
      <w:r>
        <w:rPr>
          <w:w w:val="95"/>
          <w:sz w:val="20"/>
        </w:rPr>
        <w:t>niñez</w:t>
      </w:r>
      <w:r>
        <w:rPr>
          <w:spacing w:val="-8"/>
          <w:w w:val="95"/>
          <w:sz w:val="20"/>
        </w:rPr>
        <w:t xml:space="preserve"> </w:t>
      </w:r>
      <w:r>
        <w:rPr>
          <w:w w:val="95"/>
          <w:sz w:val="20"/>
        </w:rPr>
        <w:t>de</w:t>
      </w:r>
      <w:r>
        <w:rPr>
          <w:spacing w:val="-10"/>
          <w:w w:val="95"/>
          <w:sz w:val="20"/>
        </w:rPr>
        <w:t xml:space="preserve"> </w:t>
      </w:r>
      <w:r>
        <w:rPr>
          <w:w w:val="95"/>
          <w:sz w:val="20"/>
        </w:rPr>
        <w:t xml:space="preserve">Ezequiel </w:t>
      </w:r>
      <w:r>
        <w:rPr>
          <w:spacing w:val="-2"/>
          <w:sz w:val="20"/>
        </w:rPr>
        <w:t>Martín</w:t>
      </w:r>
      <w:r>
        <w:rPr>
          <w:spacing w:val="-8"/>
          <w:sz w:val="20"/>
        </w:rPr>
        <w:t xml:space="preserve"> </w:t>
      </w:r>
      <w:r>
        <w:rPr>
          <w:spacing w:val="-2"/>
          <w:sz w:val="20"/>
        </w:rPr>
        <w:t>Avaro</w:t>
      </w:r>
      <w:r>
        <w:rPr>
          <w:spacing w:val="-12"/>
          <w:sz w:val="20"/>
        </w:rPr>
        <w:t xml:space="preserve"> </w:t>
      </w:r>
      <w:r>
        <w:rPr>
          <w:spacing w:val="-2"/>
          <w:sz w:val="20"/>
        </w:rPr>
        <w:t>y</w:t>
      </w:r>
      <w:r>
        <w:rPr>
          <w:spacing w:val="-10"/>
          <w:sz w:val="20"/>
        </w:rPr>
        <w:t xml:space="preserve"> </w:t>
      </w:r>
      <w:r>
        <w:rPr>
          <w:spacing w:val="-2"/>
          <w:sz w:val="20"/>
        </w:rPr>
        <w:t>Vanina</w:t>
      </w:r>
      <w:r>
        <w:rPr>
          <w:spacing w:val="-11"/>
          <w:sz w:val="20"/>
        </w:rPr>
        <w:t xml:space="preserve"> </w:t>
      </w:r>
      <w:r>
        <w:rPr>
          <w:spacing w:val="-2"/>
          <w:sz w:val="20"/>
        </w:rPr>
        <w:t>Verónica</w:t>
      </w:r>
      <w:r>
        <w:rPr>
          <w:spacing w:val="-9"/>
          <w:sz w:val="20"/>
        </w:rPr>
        <w:t xml:space="preserve"> </w:t>
      </w:r>
      <w:r>
        <w:rPr>
          <w:spacing w:val="-2"/>
          <w:sz w:val="20"/>
        </w:rPr>
        <w:t>Avaro,</w:t>
      </w:r>
      <w:r>
        <w:rPr>
          <w:spacing w:val="-12"/>
          <w:sz w:val="20"/>
        </w:rPr>
        <w:t xml:space="preserve"> </w:t>
      </w:r>
      <w:r>
        <w:rPr>
          <w:spacing w:val="-2"/>
          <w:sz w:val="20"/>
        </w:rPr>
        <w:t>lo</w:t>
      </w:r>
      <w:r>
        <w:rPr>
          <w:spacing w:val="-10"/>
          <w:sz w:val="20"/>
        </w:rPr>
        <w:t xml:space="preserve"> </w:t>
      </w:r>
      <w:r>
        <w:rPr>
          <w:spacing w:val="-2"/>
          <w:sz w:val="20"/>
        </w:rPr>
        <w:t>que</w:t>
      </w:r>
      <w:r>
        <w:rPr>
          <w:spacing w:val="-13"/>
          <w:sz w:val="20"/>
        </w:rPr>
        <w:t xml:space="preserve"> </w:t>
      </w:r>
      <w:r>
        <w:rPr>
          <w:spacing w:val="-2"/>
          <w:sz w:val="20"/>
        </w:rPr>
        <w:t>hace</w:t>
      </w:r>
      <w:r>
        <w:rPr>
          <w:spacing w:val="-10"/>
          <w:sz w:val="20"/>
        </w:rPr>
        <w:t xml:space="preserve"> </w:t>
      </w:r>
      <w:r>
        <w:rPr>
          <w:spacing w:val="-2"/>
          <w:sz w:val="20"/>
        </w:rPr>
        <w:t>responsable</w:t>
      </w:r>
      <w:r>
        <w:rPr>
          <w:spacing w:val="-10"/>
          <w:sz w:val="20"/>
        </w:rPr>
        <w:t xml:space="preserve"> </w:t>
      </w:r>
      <w:r>
        <w:rPr>
          <w:spacing w:val="-2"/>
          <w:sz w:val="20"/>
        </w:rPr>
        <w:t>al</w:t>
      </w:r>
      <w:r>
        <w:rPr>
          <w:spacing w:val="-11"/>
          <w:sz w:val="20"/>
        </w:rPr>
        <w:t xml:space="preserve"> </w:t>
      </w:r>
      <w:r>
        <w:rPr>
          <w:spacing w:val="-2"/>
          <w:sz w:val="20"/>
        </w:rPr>
        <w:t>Estado</w:t>
      </w:r>
      <w:r>
        <w:rPr>
          <w:spacing w:val="-13"/>
          <w:sz w:val="20"/>
        </w:rPr>
        <w:t xml:space="preserve"> </w:t>
      </w:r>
      <w:r>
        <w:rPr>
          <w:spacing w:val="-2"/>
          <w:sz w:val="20"/>
        </w:rPr>
        <w:t>por</w:t>
      </w:r>
      <w:r>
        <w:rPr>
          <w:spacing w:val="-13"/>
          <w:sz w:val="20"/>
        </w:rPr>
        <w:t xml:space="preserve"> </w:t>
      </w:r>
      <w:r>
        <w:rPr>
          <w:spacing w:val="-2"/>
          <w:sz w:val="20"/>
        </w:rPr>
        <w:t>la</w:t>
      </w:r>
      <w:r>
        <w:rPr>
          <w:spacing w:val="-9"/>
          <w:sz w:val="20"/>
        </w:rPr>
        <w:t xml:space="preserve"> </w:t>
      </w:r>
      <w:r>
        <w:rPr>
          <w:spacing w:val="-2"/>
          <w:sz w:val="20"/>
        </w:rPr>
        <w:t>violación</w:t>
      </w:r>
      <w:r>
        <w:rPr>
          <w:spacing w:val="-8"/>
          <w:sz w:val="20"/>
        </w:rPr>
        <w:t xml:space="preserve"> </w:t>
      </w:r>
      <w:r>
        <w:rPr>
          <w:spacing w:val="-2"/>
          <w:sz w:val="20"/>
        </w:rPr>
        <w:t>de</w:t>
      </w:r>
      <w:r>
        <w:rPr>
          <w:spacing w:val="-10"/>
          <w:sz w:val="20"/>
        </w:rPr>
        <w:t xml:space="preserve"> </w:t>
      </w:r>
      <w:r>
        <w:rPr>
          <w:spacing w:val="-2"/>
          <w:sz w:val="20"/>
        </w:rPr>
        <w:t xml:space="preserve">los </w:t>
      </w:r>
      <w:r>
        <w:rPr>
          <w:spacing w:val="-4"/>
          <w:sz w:val="20"/>
        </w:rPr>
        <w:t>derechos</w:t>
      </w:r>
      <w:r>
        <w:rPr>
          <w:spacing w:val="-13"/>
          <w:sz w:val="20"/>
        </w:rPr>
        <w:t xml:space="preserve"> </w:t>
      </w:r>
      <w:r>
        <w:rPr>
          <w:spacing w:val="-4"/>
          <w:sz w:val="20"/>
        </w:rPr>
        <w:t>consagrados</w:t>
      </w:r>
      <w:r>
        <w:rPr>
          <w:spacing w:val="-13"/>
          <w:sz w:val="20"/>
        </w:rPr>
        <w:t xml:space="preserve"> </w:t>
      </w:r>
      <w:r>
        <w:rPr>
          <w:spacing w:val="-4"/>
          <w:sz w:val="20"/>
        </w:rPr>
        <w:t>en</w:t>
      </w:r>
      <w:r>
        <w:rPr>
          <w:spacing w:val="-11"/>
          <w:sz w:val="20"/>
        </w:rPr>
        <w:t xml:space="preserve"> </w:t>
      </w:r>
      <w:r>
        <w:rPr>
          <w:spacing w:val="-4"/>
          <w:sz w:val="20"/>
        </w:rPr>
        <w:t>los</w:t>
      </w:r>
      <w:r>
        <w:rPr>
          <w:spacing w:val="-13"/>
          <w:sz w:val="20"/>
        </w:rPr>
        <w:t xml:space="preserve"> </w:t>
      </w:r>
      <w:r>
        <w:rPr>
          <w:spacing w:val="-4"/>
          <w:sz w:val="20"/>
        </w:rPr>
        <w:t>artículos</w:t>
      </w:r>
      <w:r>
        <w:rPr>
          <w:spacing w:val="-15"/>
          <w:sz w:val="20"/>
        </w:rPr>
        <w:t xml:space="preserve"> </w:t>
      </w:r>
      <w:r>
        <w:rPr>
          <w:spacing w:val="-4"/>
          <w:sz w:val="20"/>
        </w:rPr>
        <w:t>5.1,</w:t>
      </w:r>
      <w:r>
        <w:rPr>
          <w:spacing w:val="-15"/>
          <w:sz w:val="20"/>
        </w:rPr>
        <w:t xml:space="preserve"> </w:t>
      </w:r>
      <w:r>
        <w:rPr>
          <w:spacing w:val="-4"/>
          <w:sz w:val="20"/>
        </w:rPr>
        <w:t>17.1</w:t>
      </w:r>
      <w:r>
        <w:rPr>
          <w:spacing w:val="-12"/>
          <w:sz w:val="20"/>
        </w:rPr>
        <w:t xml:space="preserve"> </w:t>
      </w:r>
      <w:r>
        <w:rPr>
          <w:spacing w:val="-4"/>
          <w:sz w:val="20"/>
        </w:rPr>
        <w:t>y</w:t>
      </w:r>
      <w:r>
        <w:rPr>
          <w:spacing w:val="-12"/>
          <w:sz w:val="20"/>
        </w:rPr>
        <w:t xml:space="preserve"> </w:t>
      </w:r>
      <w:r>
        <w:rPr>
          <w:spacing w:val="-4"/>
          <w:sz w:val="20"/>
        </w:rPr>
        <w:t>19</w:t>
      </w:r>
      <w:r>
        <w:rPr>
          <w:spacing w:val="-14"/>
          <w:sz w:val="20"/>
        </w:rPr>
        <w:t xml:space="preserve"> </w:t>
      </w:r>
      <w:r>
        <w:rPr>
          <w:spacing w:val="-4"/>
          <w:sz w:val="20"/>
        </w:rPr>
        <w:t>de</w:t>
      </w:r>
      <w:r>
        <w:rPr>
          <w:spacing w:val="-13"/>
          <w:sz w:val="20"/>
        </w:rPr>
        <w:t xml:space="preserve"> </w:t>
      </w:r>
      <w:r>
        <w:rPr>
          <w:spacing w:val="-4"/>
          <w:sz w:val="20"/>
        </w:rPr>
        <w:t>la</w:t>
      </w:r>
      <w:r>
        <w:rPr>
          <w:spacing w:val="-12"/>
          <w:sz w:val="20"/>
        </w:rPr>
        <w:t xml:space="preserve"> </w:t>
      </w:r>
      <w:r>
        <w:rPr>
          <w:spacing w:val="-4"/>
          <w:sz w:val="20"/>
        </w:rPr>
        <w:t>Convención,</w:t>
      </w:r>
      <w:r>
        <w:rPr>
          <w:spacing w:val="-13"/>
          <w:sz w:val="20"/>
        </w:rPr>
        <w:t xml:space="preserve"> </w:t>
      </w:r>
      <w:r>
        <w:rPr>
          <w:spacing w:val="-4"/>
          <w:sz w:val="20"/>
        </w:rPr>
        <w:t>en</w:t>
      </w:r>
      <w:r>
        <w:rPr>
          <w:spacing w:val="-11"/>
          <w:sz w:val="20"/>
        </w:rPr>
        <w:t xml:space="preserve"> </w:t>
      </w:r>
      <w:r>
        <w:rPr>
          <w:spacing w:val="-4"/>
          <w:sz w:val="20"/>
        </w:rPr>
        <w:t>relación</w:t>
      </w:r>
      <w:r>
        <w:rPr>
          <w:spacing w:val="-11"/>
          <w:sz w:val="20"/>
        </w:rPr>
        <w:t xml:space="preserve"> </w:t>
      </w:r>
      <w:r>
        <w:rPr>
          <w:spacing w:val="-4"/>
          <w:sz w:val="20"/>
        </w:rPr>
        <w:t>con</w:t>
      </w:r>
      <w:r>
        <w:rPr>
          <w:spacing w:val="-9"/>
          <w:sz w:val="20"/>
        </w:rPr>
        <w:t xml:space="preserve"> </w:t>
      </w:r>
      <w:r>
        <w:rPr>
          <w:spacing w:val="-4"/>
          <w:sz w:val="20"/>
        </w:rPr>
        <w:t>el</w:t>
      </w:r>
      <w:r>
        <w:rPr>
          <w:spacing w:val="-14"/>
          <w:sz w:val="20"/>
        </w:rPr>
        <w:t xml:space="preserve"> </w:t>
      </w:r>
      <w:r>
        <w:rPr>
          <w:spacing w:val="-4"/>
          <w:sz w:val="20"/>
        </w:rPr>
        <w:t>artículo</w:t>
      </w:r>
    </w:p>
    <w:p w14:paraId="4F88B705" w14:textId="77777777" w:rsidR="00293960" w:rsidRDefault="00CF1FBD">
      <w:pPr>
        <w:pStyle w:val="Textoindependiente"/>
        <w:spacing w:before="2"/>
        <w:ind w:left="119"/>
        <w:jc w:val="both"/>
      </w:pPr>
      <w:r>
        <w:rPr>
          <w:spacing w:val="-4"/>
        </w:rPr>
        <w:t>1.1</w:t>
      </w:r>
      <w:r>
        <w:rPr>
          <w:spacing w:val="-10"/>
        </w:rPr>
        <w:t xml:space="preserve"> </w:t>
      </w:r>
      <w:r>
        <w:rPr>
          <w:spacing w:val="-4"/>
        </w:rPr>
        <w:t>de</w:t>
      </w:r>
      <w:r>
        <w:rPr>
          <w:spacing w:val="-8"/>
        </w:rPr>
        <w:t xml:space="preserve"> </w:t>
      </w:r>
      <w:r>
        <w:rPr>
          <w:spacing w:val="-4"/>
        </w:rPr>
        <w:t>esta,</w:t>
      </w:r>
      <w:r>
        <w:rPr>
          <w:spacing w:val="-10"/>
        </w:rPr>
        <w:t xml:space="preserve"> </w:t>
      </w:r>
      <w:r>
        <w:rPr>
          <w:spacing w:val="-4"/>
        </w:rPr>
        <w:t>en</w:t>
      </w:r>
      <w:r>
        <w:rPr>
          <w:spacing w:val="-8"/>
        </w:rPr>
        <w:t xml:space="preserve"> </w:t>
      </w:r>
      <w:r>
        <w:rPr>
          <w:spacing w:val="-4"/>
        </w:rPr>
        <w:t>perjuicio</w:t>
      </w:r>
      <w:r>
        <w:rPr>
          <w:spacing w:val="-8"/>
        </w:rPr>
        <w:t xml:space="preserve"> </w:t>
      </w:r>
      <w:r>
        <w:rPr>
          <w:spacing w:val="-4"/>
        </w:rPr>
        <w:t>de</w:t>
      </w:r>
      <w:r>
        <w:rPr>
          <w:spacing w:val="-10"/>
        </w:rPr>
        <w:t xml:space="preserve"> </w:t>
      </w:r>
      <w:r>
        <w:rPr>
          <w:spacing w:val="-4"/>
        </w:rPr>
        <w:t>las</w:t>
      </w:r>
      <w:r>
        <w:rPr>
          <w:spacing w:val="-8"/>
        </w:rPr>
        <w:t xml:space="preserve"> </w:t>
      </w:r>
      <w:r>
        <w:rPr>
          <w:spacing w:val="-4"/>
        </w:rPr>
        <w:t>referidas</w:t>
      </w:r>
      <w:r>
        <w:rPr>
          <w:spacing w:val="-10"/>
        </w:rPr>
        <w:t xml:space="preserve"> </w:t>
      </w:r>
      <w:r>
        <w:rPr>
          <w:spacing w:val="-4"/>
        </w:rPr>
        <w:t>personas.</w:t>
      </w:r>
    </w:p>
    <w:p w14:paraId="4AE22909" w14:textId="77777777" w:rsidR="00293960" w:rsidRDefault="00293960">
      <w:pPr>
        <w:pStyle w:val="Textoindependiente"/>
      </w:pPr>
    </w:p>
    <w:p w14:paraId="614D1F86" w14:textId="77777777" w:rsidR="00293960" w:rsidRDefault="00CF1FBD">
      <w:pPr>
        <w:pStyle w:val="Textoindependiente"/>
        <w:spacing w:before="5"/>
        <w:rPr>
          <w:sz w:val="16"/>
        </w:rPr>
      </w:pPr>
      <w:r>
        <w:pict w14:anchorId="7E887117">
          <v:rect id="docshape27" o:spid="_x0000_s1038" style="position:absolute;margin-left:1in;margin-top:11.2pt;width:2in;height:.6pt;z-index:-15715840;mso-wrap-distance-left:0;mso-wrap-distance-right:0;mso-position-horizontal-relative:page" fillcolor="black" stroked="f">
            <w10:wrap type="topAndBottom" anchorx="page"/>
          </v:rect>
        </w:pict>
      </w:r>
    </w:p>
    <w:p w14:paraId="66BF4F0A" w14:textId="77777777" w:rsidR="00293960" w:rsidRDefault="00293960">
      <w:pPr>
        <w:pStyle w:val="Textoindependiente"/>
        <w:spacing w:before="5"/>
        <w:rPr>
          <w:sz w:val="8"/>
        </w:rPr>
      </w:pPr>
    </w:p>
    <w:p w14:paraId="54481A08" w14:textId="77777777" w:rsidR="00293960" w:rsidRDefault="00CF1FBD">
      <w:pPr>
        <w:spacing w:before="101"/>
        <w:ind w:left="120"/>
        <w:jc w:val="both"/>
        <w:rPr>
          <w:sz w:val="16"/>
        </w:rPr>
      </w:pPr>
      <w:bookmarkStart w:id="180" w:name="_bookmark151"/>
      <w:bookmarkEnd w:id="180"/>
      <w:r>
        <w:rPr>
          <w:sz w:val="16"/>
          <w:vertAlign w:val="superscript"/>
        </w:rPr>
        <w:t>120</w:t>
      </w:r>
      <w:r>
        <w:rPr>
          <w:spacing w:val="71"/>
          <w:sz w:val="16"/>
        </w:rPr>
        <w:t xml:space="preserve">    </w:t>
      </w:r>
      <w:r>
        <w:rPr>
          <w:i/>
          <w:sz w:val="16"/>
        </w:rPr>
        <w:t>Cfr.</w:t>
      </w:r>
      <w:r>
        <w:rPr>
          <w:i/>
          <w:spacing w:val="-2"/>
          <w:sz w:val="16"/>
        </w:rPr>
        <w:t xml:space="preserve"> </w:t>
      </w:r>
      <w:r>
        <w:rPr>
          <w:sz w:val="16"/>
        </w:rPr>
        <w:t>Declaración</w:t>
      </w:r>
      <w:r>
        <w:rPr>
          <w:spacing w:val="-4"/>
          <w:sz w:val="16"/>
        </w:rPr>
        <w:t xml:space="preserve"> </w:t>
      </w:r>
      <w:r>
        <w:rPr>
          <w:sz w:val="16"/>
        </w:rPr>
        <w:t>de</w:t>
      </w:r>
      <w:r>
        <w:rPr>
          <w:spacing w:val="-2"/>
          <w:sz w:val="16"/>
        </w:rPr>
        <w:t xml:space="preserve"> </w:t>
      </w:r>
      <w:r>
        <w:rPr>
          <w:sz w:val="16"/>
        </w:rPr>
        <w:t>Vanina</w:t>
      </w:r>
      <w:r>
        <w:rPr>
          <w:spacing w:val="-2"/>
          <w:sz w:val="16"/>
        </w:rPr>
        <w:t xml:space="preserve"> </w:t>
      </w:r>
      <w:r>
        <w:rPr>
          <w:sz w:val="16"/>
        </w:rPr>
        <w:t>Verónica</w:t>
      </w:r>
      <w:r>
        <w:rPr>
          <w:spacing w:val="-4"/>
          <w:sz w:val="16"/>
        </w:rPr>
        <w:t xml:space="preserve"> </w:t>
      </w:r>
      <w:r>
        <w:rPr>
          <w:sz w:val="16"/>
        </w:rPr>
        <w:t>Avaro</w:t>
      </w:r>
      <w:r>
        <w:rPr>
          <w:spacing w:val="-2"/>
          <w:sz w:val="16"/>
        </w:rPr>
        <w:t xml:space="preserve"> </w:t>
      </w:r>
      <w:r>
        <w:rPr>
          <w:sz w:val="16"/>
        </w:rPr>
        <w:t>en</w:t>
      </w:r>
      <w:r>
        <w:rPr>
          <w:spacing w:val="-4"/>
          <w:sz w:val="16"/>
        </w:rPr>
        <w:t xml:space="preserve"> </w:t>
      </w:r>
      <w:r>
        <w:rPr>
          <w:sz w:val="16"/>
        </w:rPr>
        <w:t>la</w:t>
      </w:r>
      <w:r>
        <w:rPr>
          <w:spacing w:val="-2"/>
          <w:sz w:val="16"/>
        </w:rPr>
        <w:t xml:space="preserve"> </w:t>
      </w:r>
      <w:r>
        <w:rPr>
          <w:sz w:val="16"/>
        </w:rPr>
        <w:t>Diligencia</w:t>
      </w:r>
      <w:r>
        <w:rPr>
          <w:spacing w:val="-3"/>
          <w:sz w:val="16"/>
        </w:rPr>
        <w:t xml:space="preserve"> </w:t>
      </w:r>
      <w:r>
        <w:rPr>
          <w:sz w:val="16"/>
        </w:rPr>
        <w:t>Pública</w:t>
      </w:r>
      <w:r>
        <w:rPr>
          <w:spacing w:val="-2"/>
          <w:sz w:val="16"/>
        </w:rPr>
        <w:t xml:space="preserve"> </w:t>
      </w:r>
      <w:r>
        <w:rPr>
          <w:sz w:val="16"/>
        </w:rPr>
        <w:t>Virtual</w:t>
      </w:r>
      <w:r>
        <w:rPr>
          <w:spacing w:val="-2"/>
          <w:sz w:val="16"/>
        </w:rPr>
        <w:t xml:space="preserve"> </w:t>
      </w:r>
      <w:r>
        <w:rPr>
          <w:sz w:val="16"/>
        </w:rPr>
        <w:t>de</w:t>
      </w:r>
      <w:r>
        <w:rPr>
          <w:spacing w:val="-3"/>
          <w:sz w:val="16"/>
        </w:rPr>
        <w:t xml:space="preserve"> </w:t>
      </w:r>
      <w:r>
        <w:rPr>
          <w:sz w:val="16"/>
        </w:rPr>
        <w:t>20</w:t>
      </w:r>
      <w:r>
        <w:rPr>
          <w:spacing w:val="-2"/>
          <w:sz w:val="16"/>
        </w:rPr>
        <w:t xml:space="preserve"> </w:t>
      </w:r>
      <w:r>
        <w:rPr>
          <w:sz w:val="16"/>
        </w:rPr>
        <w:t>de</w:t>
      </w:r>
      <w:r>
        <w:rPr>
          <w:spacing w:val="-1"/>
          <w:sz w:val="16"/>
        </w:rPr>
        <w:t xml:space="preserve"> </w:t>
      </w:r>
      <w:r>
        <w:rPr>
          <w:sz w:val="16"/>
        </w:rPr>
        <w:t>mayo</w:t>
      </w:r>
      <w:r>
        <w:rPr>
          <w:spacing w:val="-5"/>
          <w:sz w:val="16"/>
        </w:rPr>
        <w:t xml:space="preserve"> </w:t>
      </w:r>
      <w:r>
        <w:rPr>
          <w:sz w:val="16"/>
        </w:rPr>
        <w:t>de</w:t>
      </w:r>
      <w:r>
        <w:rPr>
          <w:spacing w:val="-2"/>
          <w:sz w:val="16"/>
        </w:rPr>
        <w:t xml:space="preserve"> 2022.</w:t>
      </w:r>
    </w:p>
    <w:p w14:paraId="6D1B9838" w14:textId="77777777" w:rsidR="00293960" w:rsidRDefault="00CF1FBD">
      <w:pPr>
        <w:spacing w:before="99" w:line="242" w:lineRule="auto"/>
        <w:ind w:left="120" w:right="113" w:hanging="1"/>
        <w:jc w:val="both"/>
        <w:rPr>
          <w:sz w:val="16"/>
        </w:rPr>
      </w:pPr>
      <w:bookmarkStart w:id="181" w:name="_bookmark152"/>
      <w:bookmarkEnd w:id="181"/>
      <w:r>
        <w:rPr>
          <w:sz w:val="16"/>
          <w:vertAlign w:val="superscript"/>
        </w:rPr>
        <w:t>121</w:t>
      </w:r>
      <w:r>
        <w:rPr>
          <w:spacing w:val="80"/>
          <w:sz w:val="16"/>
        </w:rPr>
        <w:t xml:space="preserve">   </w:t>
      </w:r>
      <w:r>
        <w:rPr>
          <w:i/>
          <w:sz w:val="16"/>
        </w:rPr>
        <w:t>Cfr.</w:t>
      </w:r>
      <w:r>
        <w:rPr>
          <w:i/>
          <w:spacing w:val="-11"/>
          <w:sz w:val="16"/>
        </w:rPr>
        <w:t xml:space="preserve"> </w:t>
      </w:r>
      <w:r>
        <w:rPr>
          <w:i/>
          <w:sz w:val="16"/>
        </w:rPr>
        <w:t>Condición</w:t>
      </w:r>
      <w:r>
        <w:rPr>
          <w:i/>
          <w:spacing w:val="-13"/>
          <w:sz w:val="16"/>
        </w:rPr>
        <w:t xml:space="preserve"> </w:t>
      </w:r>
      <w:r>
        <w:rPr>
          <w:i/>
          <w:sz w:val="16"/>
        </w:rPr>
        <w:t>jurídica</w:t>
      </w:r>
      <w:r>
        <w:rPr>
          <w:i/>
          <w:spacing w:val="-13"/>
          <w:sz w:val="16"/>
        </w:rPr>
        <w:t xml:space="preserve"> </w:t>
      </w:r>
      <w:r>
        <w:rPr>
          <w:i/>
          <w:sz w:val="16"/>
        </w:rPr>
        <w:t>y</w:t>
      </w:r>
      <w:r>
        <w:rPr>
          <w:i/>
          <w:spacing w:val="-11"/>
          <w:sz w:val="16"/>
        </w:rPr>
        <w:t xml:space="preserve"> </w:t>
      </w:r>
      <w:r>
        <w:rPr>
          <w:i/>
          <w:sz w:val="16"/>
        </w:rPr>
        <w:t>derechos</w:t>
      </w:r>
      <w:r>
        <w:rPr>
          <w:i/>
          <w:spacing w:val="-10"/>
          <w:sz w:val="16"/>
        </w:rPr>
        <w:t xml:space="preserve"> </w:t>
      </w:r>
      <w:r>
        <w:rPr>
          <w:i/>
          <w:sz w:val="16"/>
        </w:rPr>
        <w:t>humanos</w:t>
      </w:r>
      <w:r>
        <w:rPr>
          <w:i/>
          <w:spacing w:val="-12"/>
          <w:sz w:val="16"/>
        </w:rPr>
        <w:t xml:space="preserve"> </w:t>
      </w:r>
      <w:r>
        <w:rPr>
          <w:i/>
          <w:sz w:val="16"/>
        </w:rPr>
        <w:t>del</w:t>
      </w:r>
      <w:r>
        <w:rPr>
          <w:i/>
          <w:spacing w:val="-11"/>
          <w:sz w:val="16"/>
        </w:rPr>
        <w:t xml:space="preserve"> </w:t>
      </w:r>
      <w:r>
        <w:rPr>
          <w:i/>
          <w:sz w:val="16"/>
        </w:rPr>
        <w:t>niño.</w:t>
      </w:r>
      <w:r>
        <w:rPr>
          <w:i/>
          <w:spacing w:val="-11"/>
          <w:sz w:val="16"/>
        </w:rPr>
        <w:t xml:space="preserve"> </w:t>
      </w:r>
      <w:r>
        <w:rPr>
          <w:sz w:val="16"/>
        </w:rPr>
        <w:t>Opinión</w:t>
      </w:r>
      <w:r>
        <w:rPr>
          <w:spacing w:val="-11"/>
          <w:sz w:val="16"/>
        </w:rPr>
        <w:t xml:space="preserve"> </w:t>
      </w:r>
      <w:r>
        <w:rPr>
          <w:sz w:val="16"/>
        </w:rPr>
        <w:t>Consultiva</w:t>
      </w:r>
      <w:r>
        <w:rPr>
          <w:spacing w:val="-13"/>
          <w:sz w:val="16"/>
        </w:rPr>
        <w:t xml:space="preserve"> </w:t>
      </w:r>
      <w:r>
        <w:rPr>
          <w:sz w:val="16"/>
        </w:rPr>
        <w:t>OC-17/02</w:t>
      </w:r>
      <w:r>
        <w:rPr>
          <w:spacing w:val="-11"/>
          <w:sz w:val="16"/>
        </w:rPr>
        <w:t xml:space="preserve"> </w:t>
      </w:r>
      <w:r>
        <w:rPr>
          <w:sz w:val="16"/>
        </w:rPr>
        <w:t>de</w:t>
      </w:r>
      <w:r>
        <w:rPr>
          <w:spacing w:val="-12"/>
          <w:sz w:val="16"/>
        </w:rPr>
        <w:t xml:space="preserve"> </w:t>
      </w:r>
      <w:r>
        <w:rPr>
          <w:sz w:val="16"/>
        </w:rPr>
        <w:t>28</w:t>
      </w:r>
      <w:r>
        <w:rPr>
          <w:spacing w:val="-11"/>
          <w:sz w:val="16"/>
        </w:rPr>
        <w:t xml:space="preserve"> </w:t>
      </w:r>
      <w:r>
        <w:rPr>
          <w:sz w:val="16"/>
        </w:rPr>
        <w:t>de</w:t>
      </w:r>
      <w:r>
        <w:rPr>
          <w:spacing w:val="-10"/>
          <w:sz w:val="16"/>
        </w:rPr>
        <w:t xml:space="preserve"> </w:t>
      </w:r>
      <w:r>
        <w:rPr>
          <w:sz w:val="16"/>
        </w:rPr>
        <w:t>agosto</w:t>
      </w:r>
      <w:r>
        <w:rPr>
          <w:spacing w:val="-11"/>
          <w:sz w:val="16"/>
        </w:rPr>
        <w:t xml:space="preserve"> </w:t>
      </w:r>
      <w:r>
        <w:rPr>
          <w:sz w:val="16"/>
        </w:rPr>
        <w:t>de</w:t>
      </w:r>
      <w:r>
        <w:rPr>
          <w:spacing w:val="-12"/>
          <w:sz w:val="16"/>
        </w:rPr>
        <w:t xml:space="preserve"> </w:t>
      </w:r>
      <w:r>
        <w:rPr>
          <w:sz w:val="16"/>
        </w:rPr>
        <w:t>2002. Serie A No.</w:t>
      </w:r>
      <w:r>
        <w:rPr>
          <w:spacing w:val="-1"/>
          <w:sz w:val="16"/>
        </w:rPr>
        <w:t xml:space="preserve"> </w:t>
      </w:r>
      <w:r>
        <w:rPr>
          <w:sz w:val="16"/>
        </w:rPr>
        <w:t>17,</w:t>
      </w:r>
      <w:r>
        <w:rPr>
          <w:spacing w:val="-1"/>
          <w:sz w:val="16"/>
        </w:rPr>
        <w:t xml:space="preserve"> </w:t>
      </w:r>
      <w:r>
        <w:rPr>
          <w:sz w:val="16"/>
        </w:rPr>
        <w:t>párr.</w:t>
      </w:r>
      <w:r>
        <w:rPr>
          <w:spacing w:val="-1"/>
          <w:sz w:val="16"/>
        </w:rPr>
        <w:t xml:space="preserve"> </w:t>
      </w:r>
      <w:r>
        <w:rPr>
          <w:sz w:val="16"/>
        </w:rPr>
        <w:t>66,</w:t>
      </w:r>
      <w:r>
        <w:rPr>
          <w:spacing w:val="-1"/>
          <w:sz w:val="16"/>
        </w:rPr>
        <w:t xml:space="preserve"> </w:t>
      </w:r>
      <w:r>
        <w:rPr>
          <w:sz w:val="16"/>
        </w:rPr>
        <w:t xml:space="preserve">y </w:t>
      </w:r>
      <w:r>
        <w:rPr>
          <w:i/>
          <w:sz w:val="16"/>
        </w:rPr>
        <w:t>Caso Movilla Galarcio y otros Vs. Colombia.</w:t>
      </w:r>
      <w:r>
        <w:rPr>
          <w:i/>
          <w:spacing w:val="-1"/>
          <w:sz w:val="16"/>
        </w:rPr>
        <w:t xml:space="preserve"> </w:t>
      </w:r>
      <w:r>
        <w:rPr>
          <w:i/>
          <w:sz w:val="16"/>
        </w:rPr>
        <w:t>Fondo,</w:t>
      </w:r>
      <w:r>
        <w:rPr>
          <w:i/>
          <w:spacing w:val="-1"/>
          <w:sz w:val="16"/>
        </w:rPr>
        <w:t xml:space="preserve"> </w:t>
      </w:r>
      <w:r>
        <w:rPr>
          <w:i/>
          <w:sz w:val="16"/>
        </w:rPr>
        <w:t>Reparaciones y Costas</w:t>
      </w:r>
      <w:r>
        <w:rPr>
          <w:sz w:val="16"/>
        </w:rPr>
        <w:t>. Sentencia</w:t>
      </w:r>
      <w:r>
        <w:rPr>
          <w:spacing w:val="-1"/>
          <w:sz w:val="16"/>
        </w:rPr>
        <w:t xml:space="preserve"> </w:t>
      </w:r>
      <w:r>
        <w:rPr>
          <w:sz w:val="16"/>
        </w:rPr>
        <w:t>de 22 de junio de 2022. Serie C No. 452, párr. 183.</w:t>
      </w:r>
    </w:p>
    <w:p w14:paraId="56AB8B16" w14:textId="77777777" w:rsidR="00293960" w:rsidRDefault="00CF1FBD">
      <w:pPr>
        <w:spacing w:before="95"/>
        <w:ind w:left="120" w:right="114" w:hanging="1"/>
        <w:jc w:val="both"/>
        <w:rPr>
          <w:sz w:val="16"/>
        </w:rPr>
      </w:pPr>
      <w:bookmarkStart w:id="182" w:name="_bookmark153"/>
      <w:bookmarkEnd w:id="182"/>
      <w:r>
        <w:rPr>
          <w:sz w:val="16"/>
          <w:vertAlign w:val="superscript"/>
        </w:rPr>
        <w:t>122</w:t>
      </w:r>
      <w:r>
        <w:rPr>
          <w:spacing w:val="80"/>
          <w:sz w:val="16"/>
        </w:rPr>
        <w:t xml:space="preserve">  </w:t>
      </w:r>
      <w:r>
        <w:rPr>
          <w:i/>
          <w:sz w:val="16"/>
        </w:rPr>
        <w:t>Cfr.</w:t>
      </w:r>
      <w:r>
        <w:rPr>
          <w:i/>
          <w:spacing w:val="-3"/>
          <w:sz w:val="16"/>
        </w:rPr>
        <w:t xml:space="preserve"> </w:t>
      </w:r>
      <w:r>
        <w:rPr>
          <w:i/>
          <w:sz w:val="16"/>
        </w:rPr>
        <w:t>Opinión</w:t>
      </w:r>
      <w:r>
        <w:rPr>
          <w:i/>
          <w:spacing w:val="-3"/>
          <w:sz w:val="16"/>
        </w:rPr>
        <w:t xml:space="preserve"> </w:t>
      </w:r>
      <w:r>
        <w:rPr>
          <w:i/>
          <w:sz w:val="16"/>
        </w:rPr>
        <w:t>Consultiva</w:t>
      </w:r>
      <w:r>
        <w:rPr>
          <w:i/>
          <w:spacing w:val="-3"/>
          <w:sz w:val="16"/>
        </w:rPr>
        <w:t xml:space="preserve"> </w:t>
      </w:r>
      <w:r>
        <w:rPr>
          <w:i/>
          <w:sz w:val="16"/>
        </w:rPr>
        <w:t>OC-17/02,</w:t>
      </w:r>
      <w:r>
        <w:rPr>
          <w:i/>
          <w:spacing w:val="-3"/>
          <w:sz w:val="16"/>
        </w:rPr>
        <w:t xml:space="preserve"> </w:t>
      </w:r>
      <w:r>
        <w:rPr>
          <w:i/>
          <w:sz w:val="16"/>
        </w:rPr>
        <w:t>supra</w:t>
      </w:r>
      <w:r>
        <w:rPr>
          <w:sz w:val="16"/>
        </w:rPr>
        <w:t>,</w:t>
      </w:r>
      <w:r>
        <w:rPr>
          <w:spacing w:val="-3"/>
          <w:sz w:val="16"/>
        </w:rPr>
        <w:t xml:space="preserve"> </w:t>
      </w:r>
      <w:r>
        <w:rPr>
          <w:sz w:val="16"/>
        </w:rPr>
        <w:t>párr.</w:t>
      </w:r>
      <w:r>
        <w:rPr>
          <w:spacing w:val="-3"/>
          <w:sz w:val="16"/>
        </w:rPr>
        <w:t xml:space="preserve"> </w:t>
      </w:r>
      <w:r>
        <w:rPr>
          <w:sz w:val="16"/>
        </w:rPr>
        <w:t>7,</w:t>
      </w:r>
      <w:r>
        <w:rPr>
          <w:spacing w:val="-3"/>
          <w:sz w:val="16"/>
        </w:rPr>
        <w:t xml:space="preserve"> </w:t>
      </w:r>
      <w:r>
        <w:rPr>
          <w:sz w:val="16"/>
        </w:rPr>
        <w:t>y</w:t>
      </w:r>
      <w:r>
        <w:rPr>
          <w:spacing w:val="-2"/>
          <w:sz w:val="16"/>
        </w:rPr>
        <w:t xml:space="preserve"> </w:t>
      </w:r>
      <w:r>
        <w:rPr>
          <w:i/>
          <w:sz w:val="16"/>
        </w:rPr>
        <w:t>Caso</w:t>
      </w:r>
      <w:r>
        <w:rPr>
          <w:i/>
          <w:spacing w:val="-2"/>
          <w:sz w:val="16"/>
        </w:rPr>
        <w:t xml:space="preserve"> </w:t>
      </w:r>
      <w:r>
        <w:rPr>
          <w:i/>
          <w:sz w:val="16"/>
        </w:rPr>
        <w:t>Masacre</w:t>
      </w:r>
      <w:r>
        <w:rPr>
          <w:i/>
          <w:spacing w:val="-5"/>
          <w:sz w:val="16"/>
        </w:rPr>
        <w:t xml:space="preserve"> </w:t>
      </w:r>
      <w:r>
        <w:rPr>
          <w:i/>
          <w:sz w:val="16"/>
        </w:rPr>
        <w:t>de</w:t>
      </w:r>
      <w:r>
        <w:rPr>
          <w:i/>
          <w:spacing w:val="-2"/>
          <w:sz w:val="16"/>
        </w:rPr>
        <w:t xml:space="preserve"> </w:t>
      </w:r>
      <w:r>
        <w:rPr>
          <w:i/>
          <w:sz w:val="16"/>
        </w:rPr>
        <w:t>la</w:t>
      </w:r>
      <w:r>
        <w:rPr>
          <w:i/>
          <w:spacing w:val="-3"/>
          <w:sz w:val="16"/>
        </w:rPr>
        <w:t xml:space="preserve"> </w:t>
      </w:r>
      <w:r>
        <w:rPr>
          <w:i/>
          <w:sz w:val="16"/>
        </w:rPr>
        <w:t>Aldea</w:t>
      </w:r>
      <w:r>
        <w:rPr>
          <w:i/>
          <w:spacing w:val="-3"/>
          <w:sz w:val="16"/>
        </w:rPr>
        <w:t xml:space="preserve"> </w:t>
      </w:r>
      <w:r>
        <w:rPr>
          <w:i/>
          <w:sz w:val="16"/>
        </w:rPr>
        <w:t>Los</w:t>
      </w:r>
      <w:r>
        <w:rPr>
          <w:i/>
          <w:spacing w:val="-2"/>
          <w:sz w:val="16"/>
        </w:rPr>
        <w:t xml:space="preserve"> </w:t>
      </w:r>
      <w:r>
        <w:rPr>
          <w:i/>
          <w:sz w:val="16"/>
        </w:rPr>
        <w:t>Josefinos</w:t>
      </w:r>
      <w:r>
        <w:rPr>
          <w:i/>
          <w:spacing w:val="-2"/>
          <w:sz w:val="16"/>
        </w:rPr>
        <w:t xml:space="preserve"> </w:t>
      </w:r>
      <w:r>
        <w:rPr>
          <w:i/>
          <w:sz w:val="16"/>
        </w:rPr>
        <w:t>Vs.</w:t>
      </w:r>
      <w:r>
        <w:rPr>
          <w:i/>
          <w:spacing w:val="-3"/>
          <w:sz w:val="16"/>
        </w:rPr>
        <w:t xml:space="preserve"> </w:t>
      </w:r>
      <w:r>
        <w:rPr>
          <w:i/>
          <w:sz w:val="16"/>
        </w:rPr>
        <w:t>Guatemala.</w:t>
      </w:r>
      <w:r>
        <w:rPr>
          <w:i/>
          <w:sz w:val="16"/>
        </w:rPr>
        <w:t xml:space="preserve"> Excepción Preliminar, Fondo, Reparaciones y Costas</w:t>
      </w:r>
      <w:r>
        <w:rPr>
          <w:sz w:val="16"/>
        </w:rPr>
        <w:t xml:space="preserve">. Sentencia de 3 de noviembre de 2021. Serie C No. 442, párr. </w:t>
      </w:r>
      <w:r>
        <w:rPr>
          <w:spacing w:val="-4"/>
          <w:sz w:val="16"/>
        </w:rPr>
        <w:t>84.</w:t>
      </w:r>
    </w:p>
    <w:p w14:paraId="0E03B6D1" w14:textId="77777777" w:rsidR="00293960" w:rsidRDefault="00CF1FBD">
      <w:pPr>
        <w:spacing w:before="100"/>
        <w:ind w:left="119" w:right="113"/>
        <w:jc w:val="both"/>
        <w:rPr>
          <w:sz w:val="16"/>
        </w:rPr>
      </w:pPr>
      <w:bookmarkStart w:id="183" w:name="_bookmark154"/>
      <w:bookmarkEnd w:id="183"/>
      <w:r>
        <w:rPr>
          <w:sz w:val="16"/>
          <w:vertAlign w:val="superscript"/>
        </w:rPr>
        <w:t>123</w:t>
      </w:r>
      <w:r>
        <w:rPr>
          <w:spacing w:val="80"/>
          <w:w w:val="150"/>
          <w:sz w:val="16"/>
        </w:rPr>
        <w:t xml:space="preserve">  </w:t>
      </w:r>
      <w:r>
        <w:rPr>
          <w:i/>
          <w:sz w:val="16"/>
        </w:rPr>
        <w:t>Cfr. Caso Rochac Hernández y otros Vs. El Salvador. Fondo, Reparaciones y Costas</w:t>
      </w:r>
      <w:r>
        <w:rPr>
          <w:sz w:val="16"/>
        </w:rPr>
        <w:t>. Sentencia de 14 de octubre de 2014. Serie C No.</w:t>
      </w:r>
      <w:r>
        <w:rPr>
          <w:spacing w:val="-1"/>
          <w:sz w:val="16"/>
        </w:rPr>
        <w:t xml:space="preserve"> </w:t>
      </w:r>
      <w:r>
        <w:rPr>
          <w:sz w:val="16"/>
        </w:rPr>
        <w:t xml:space="preserve">285, párr. 106, y </w:t>
      </w:r>
      <w:r>
        <w:rPr>
          <w:i/>
          <w:sz w:val="16"/>
        </w:rPr>
        <w:t>Caso Masacre de la</w:t>
      </w:r>
      <w:r>
        <w:rPr>
          <w:i/>
          <w:spacing w:val="-1"/>
          <w:sz w:val="16"/>
        </w:rPr>
        <w:t xml:space="preserve"> </w:t>
      </w:r>
      <w:r>
        <w:rPr>
          <w:i/>
          <w:sz w:val="16"/>
        </w:rPr>
        <w:t>Aldea Los Josefinos Vs. Guatemala, supra</w:t>
      </w:r>
      <w:r>
        <w:rPr>
          <w:sz w:val="16"/>
        </w:rPr>
        <w:t xml:space="preserve">, párr. </w:t>
      </w:r>
      <w:r>
        <w:rPr>
          <w:spacing w:val="-4"/>
          <w:sz w:val="16"/>
        </w:rPr>
        <w:t>92.</w:t>
      </w:r>
    </w:p>
    <w:p w14:paraId="3F893203" w14:textId="77777777" w:rsidR="00293960" w:rsidRDefault="00293960">
      <w:pPr>
        <w:jc w:val="both"/>
        <w:rPr>
          <w:sz w:val="16"/>
        </w:rPr>
        <w:sectPr w:rsidR="00293960">
          <w:pgSz w:w="12240" w:h="15840"/>
          <w:pgMar w:top="1360" w:right="1320" w:bottom="1200" w:left="1320" w:header="0" w:footer="1003" w:gutter="0"/>
          <w:cols w:space="720"/>
        </w:sectPr>
      </w:pPr>
    </w:p>
    <w:p w14:paraId="0D507EE0" w14:textId="77777777" w:rsidR="00293960" w:rsidRDefault="00CF1FBD">
      <w:pPr>
        <w:pStyle w:val="Ttulo1"/>
        <w:spacing w:before="80"/>
        <w:ind w:left="3909" w:right="3912" w:firstLine="3"/>
      </w:pPr>
      <w:bookmarkStart w:id="184" w:name="VIII_REPARACIONES"/>
      <w:bookmarkStart w:id="185" w:name="_bookmark155"/>
      <w:bookmarkEnd w:id="184"/>
      <w:bookmarkEnd w:id="185"/>
      <w:r>
        <w:rPr>
          <w:spacing w:val="-4"/>
        </w:rPr>
        <w:lastRenderedPageBreak/>
        <w:t xml:space="preserve">VIII </w:t>
      </w:r>
      <w:r>
        <w:rPr>
          <w:spacing w:val="-2"/>
        </w:rPr>
        <w:t>REPARACIONES</w:t>
      </w:r>
    </w:p>
    <w:p w14:paraId="64200C6C" w14:textId="77777777" w:rsidR="00293960" w:rsidRDefault="00293960">
      <w:pPr>
        <w:pStyle w:val="Textoindependiente"/>
        <w:rPr>
          <w:b/>
        </w:rPr>
      </w:pPr>
    </w:p>
    <w:p w14:paraId="3C897C27" w14:textId="77777777" w:rsidR="00293960" w:rsidRDefault="00CF1FBD">
      <w:pPr>
        <w:pStyle w:val="Prrafodelista"/>
        <w:numPr>
          <w:ilvl w:val="0"/>
          <w:numId w:val="9"/>
        </w:numPr>
        <w:tabs>
          <w:tab w:val="left" w:pos="687"/>
        </w:tabs>
        <w:spacing w:before="1"/>
        <w:ind w:left="119" w:right="114" w:firstLine="0"/>
        <w:jc w:val="both"/>
        <w:rPr>
          <w:sz w:val="20"/>
        </w:rPr>
      </w:pPr>
      <w:r>
        <w:rPr>
          <w:sz w:val="20"/>
        </w:rPr>
        <w:t>Sobre</w:t>
      </w:r>
      <w:r>
        <w:rPr>
          <w:spacing w:val="-18"/>
          <w:sz w:val="20"/>
        </w:rPr>
        <w:t xml:space="preserve"> </w:t>
      </w:r>
      <w:r>
        <w:rPr>
          <w:sz w:val="20"/>
        </w:rPr>
        <w:t>la</w:t>
      </w:r>
      <w:r>
        <w:rPr>
          <w:spacing w:val="-18"/>
          <w:sz w:val="20"/>
        </w:rPr>
        <w:t xml:space="preserve"> </w:t>
      </w:r>
      <w:r>
        <w:rPr>
          <w:sz w:val="20"/>
        </w:rPr>
        <w:t>base</w:t>
      </w:r>
      <w:r>
        <w:rPr>
          <w:spacing w:val="-17"/>
          <w:sz w:val="20"/>
        </w:rPr>
        <w:t xml:space="preserve"> </w:t>
      </w:r>
      <w:r>
        <w:rPr>
          <w:sz w:val="20"/>
        </w:rPr>
        <w:t>de</w:t>
      </w:r>
      <w:r>
        <w:rPr>
          <w:spacing w:val="-18"/>
          <w:sz w:val="20"/>
        </w:rPr>
        <w:t xml:space="preserve"> </w:t>
      </w:r>
      <w:r>
        <w:rPr>
          <w:sz w:val="20"/>
        </w:rPr>
        <w:t>lo</w:t>
      </w:r>
      <w:r>
        <w:rPr>
          <w:spacing w:val="-17"/>
          <w:sz w:val="20"/>
        </w:rPr>
        <w:t xml:space="preserve"> </w:t>
      </w:r>
      <w:r>
        <w:rPr>
          <w:sz w:val="20"/>
        </w:rPr>
        <w:t>dispuesto</w:t>
      </w:r>
      <w:r>
        <w:rPr>
          <w:spacing w:val="-17"/>
          <w:sz w:val="20"/>
        </w:rPr>
        <w:t xml:space="preserve"> </w:t>
      </w:r>
      <w:r>
        <w:rPr>
          <w:sz w:val="20"/>
        </w:rPr>
        <w:t>en</w:t>
      </w:r>
      <w:r>
        <w:rPr>
          <w:spacing w:val="-16"/>
          <w:sz w:val="20"/>
        </w:rPr>
        <w:t xml:space="preserve"> </w:t>
      </w:r>
      <w:r>
        <w:rPr>
          <w:sz w:val="20"/>
        </w:rPr>
        <w:t>el</w:t>
      </w:r>
      <w:r>
        <w:rPr>
          <w:spacing w:val="-17"/>
          <w:sz w:val="20"/>
        </w:rPr>
        <w:t xml:space="preserve"> </w:t>
      </w:r>
      <w:r>
        <w:rPr>
          <w:sz w:val="20"/>
        </w:rPr>
        <w:t>artículo</w:t>
      </w:r>
      <w:r>
        <w:rPr>
          <w:spacing w:val="-18"/>
          <w:sz w:val="20"/>
        </w:rPr>
        <w:t xml:space="preserve"> </w:t>
      </w:r>
      <w:r>
        <w:rPr>
          <w:sz w:val="20"/>
        </w:rPr>
        <w:t>63.1</w:t>
      </w:r>
      <w:r>
        <w:rPr>
          <w:spacing w:val="-15"/>
          <w:sz w:val="20"/>
        </w:rPr>
        <w:t xml:space="preserve"> </w:t>
      </w:r>
      <w:r>
        <w:rPr>
          <w:sz w:val="20"/>
        </w:rPr>
        <w:t>de</w:t>
      </w:r>
      <w:r>
        <w:rPr>
          <w:spacing w:val="-18"/>
          <w:sz w:val="20"/>
        </w:rPr>
        <w:t xml:space="preserve"> </w:t>
      </w:r>
      <w:r>
        <w:rPr>
          <w:sz w:val="20"/>
        </w:rPr>
        <w:t>la</w:t>
      </w:r>
      <w:r>
        <w:rPr>
          <w:spacing w:val="-17"/>
          <w:sz w:val="20"/>
        </w:rPr>
        <w:t xml:space="preserve"> </w:t>
      </w:r>
      <w:r>
        <w:rPr>
          <w:sz w:val="20"/>
        </w:rPr>
        <w:t>Convención</w:t>
      </w:r>
      <w:r>
        <w:rPr>
          <w:spacing w:val="-17"/>
          <w:sz w:val="20"/>
        </w:rPr>
        <w:t xml:space="preserve"> </w:t>
      </w:r>
      <w:r>
        <w:rPr>
          <w:sz w:val="20"/>
        </w:rPr>
        <w:t>Americana,</w:t>
      </w:r>
      <w:r>
        <w:rPr>
          <w:spacing w:val="-18"/>
          <w:sz w:val="20"/>
        </w:rPr>
        <w:t xml:space="preserve"> </w:t>
      </w:r>
      <w:r>
        <w:rPr>
          <w:sz w:val="20"/>
        </w:rPr>
        <w:t>la</w:t>
      </w:r>
      <w:r>
        <w:rPr>
          <w:spacing w:val="-17"/>
          <w:sz w:val="20"/>
        </w:rPr>
        <w:t xml:space="preserve"> </w:t>
      </w:r>
      <w:r>
        <w:rPr>
          <w:sz w:val="20"/>
        </w:rPr>
        <w:t>Corte</w:t>
      </w:r>
      <w:r>
        <w:rPr>
          <w:spacing w:val="-18"/>
          <w:sz w:val="20"/>
        </w:rPr>
        <w:t xml:space="preserve"> </w:t>
      </w:r>
      <w:r>
        <w:rPr>
          <w:sz w:val="20"/>
        </w:rPr>
        <w:t xml:space="preserve">ha </w:t>
      </w:r>
      <w:r>
        <w:rPr>
          <w:spacing w:val="-4"/>
          <w:sz w:val="20"/>
        </w:rPr>
        <w:t>indicado</w:t>
      </w:r>
      <w:r>
        <w:rPr>
          <w:spacing w:val="-14"/>
          <w:sz w:val="20"/>
        </w:rPr>
        <w:t xml:space="preserve"> </w:t>
      </w:r>
      <w:r>
        <w:rPr>
          <w:spacing w:val="-4"/>
          <w:sz w:val="20"/>
        </w:rPr>
        <w:t>que</w:t>
      </w:r>
      <w:r>
        <w:rPr>
          <w:spacing w:val="-14"/>
          <w:sz w:val="20"/>
        </w:rPr>
        <w:t xml:space="preserve"> </w:t>
      </w:r>
      <w:r>
        <w:rPr>
          <w:spacing w:val="-4"/>
          <w:sz w:val="20"/>
        </w:rPr>
        <w:t>toda</w:t>
      </w:r>
      <w:r>
        <w:rPr>
          <w:spacing w:val="-13"/>
          <w:sz w:val="20"/>
        </w:rPr>
        <w:t xml:space="preserve"> </w:t>
      </w:r>
      <w:r>
        <w:rPr>
          <w:spacing w:val="-4"/>
          <w:sz w:val="20"/>
        </w:rPr>
        <w:t>violación</w:t>
      </w:r>
      <w:r>
        <w:rPr>
          <w:spacing w:val="-12"/>
          <w:sz w:val="20"/>
        </w:rPr>
        <w:t xml:space="preserve"> </w:t>
      </w:r>
      <w:r>
        <w:rPr>
          <w:spacing w:val="-4"/>
          <w:sz w:val="20"/>
        </w:rPr>
        <w:t>de</w:t>
      </w:r>
      <w:r>
        <w:rPr>
          <w:spacing w:val="-13"/>
          <w:sz w:val="20"/>
        </w:rPr>
        <w:t xml:space="preserve"> </w:t>
      </w:r>
      <w:r>
        <w:rPr>
          <w:spacing w:val="-4"/>
          <w:sz w:val="20"/>
        </w:rPr>
        <w:t>una</w:t>
      </w:r>
      <w:r>
        <w:rPr>
          <w:spacing w:val="-12"/>
          <w:sz w:val="20"/>
        </w:rPr>
        <w:t xml:space="preserve"> </w:t>
      </w:r>
      <w:r>
        <w:rPr>
          <w:spacing w:val="-4"/>
          <w:sz w:val="20"/>
        </w:rPr>
        <w:t>obligación</w:t>
      </w:r>
      <w:r>
        <w:rPr>
          <w:spacing w:val="-13"/>
          <w:sz w:val="20"/>
        </w:rPr>
        <w:t xml:space="preserve"> </w:t>
      </w:r>
      <w:r>
        <w:rPr>
          <w:spacing w:val="-4"/>
          <w:sz w:val="20"/>
        </w:rPr>
        <w:t>internacional</w:t>
      </w:r>
      <w:r>
        <w:rPr>
          <w:spacing w:val="-14"/>
          <w:sz w:val="20"/>
        </w:rPr>
        <w:t xml:space="preserve"> </w:t>
      </w:r>
      <w:r>
        <w:rPr>
          <w:spacing w:val="-4"/>
          <w:sz w:val="20"/>
        </w:rPr>
        <w:t>que</w:t>
      </w:r>
      <w:r>
        <w:rPr>
          <w:spacing w:val="-12"/>
          <w:sz w:val="20"/>
        </w:rPr>
        <w:t xml:space="preserve"> </w:t>
      </w:r>
      <w:r>
        <w:rPr>
          <w:spacing w:val="-4"/>
          <w:sz w:val="20"/>
        </w:rPr>
        <w:t>haya</w:t>
      </w:r>
      <w:r>
        <w:rPr>
          <w:spacing w:val="-12"/>
          <w:sz w:val="20"/>
        </w:rPr>
        <w:t xml:space="preserve"> </w:t>
      </w:r>
      <w:r>
        <w:rPr>
          <w:spacing w:val="-4"/>
          <w:sz w:val="20"/>
        </w:rPr>
        <w:t>producido</w:t>
      </w:r>
      <w:r>
        <w:rPr>
          <w:spacing w:val="-13"/>
          <w:sz w:val="20"/>
        </w:rPr>
        <w:t xml:space="preserve"> </w:t>
      </w:r>
      <w:r>
        <w:rPr>
          <w:spacing w:val="-4"/>
          <w:sz w:val="20"/>
        </w:rPr>
        <w:t>daño</w:t>
      </w:r>
      <w:r>
        <w:rPr>
          <w:spacing w:val="-13"/>
          <w:sz w:val="20"/>
        </w:rPr>
        <w:t xml:space="preserve"> </w:t>
      </w:r>
      <w:r>
        <w:rPr>
          <w:spacing w:val="-4"/>
          <w:sz w:val="20"/>
        </w:rPr>
        <w:t>comporta</w:t>
      </w:r>
      <w:r>
        <w:rPr>
          <w:spacing w:val="-12"/>
          <w:sz w:val="20"/>
        </w:rPr>
        <w:t xml:space="preserve"> </w:t>
      </w:r>
      <w:r>
        <w:rPr>
          <w:spacing w:val="-4"/>
          <w:sz w:val="20"/>
        </w:rPr>
        <w:t xml:space="preserve">el </w:t>
      </w:r>
      <w:r>
        <w:rPr>
          <w:w w:val="95"/>
          <w:sz w:val="20"/>
        </w:rPr>
        <w:t>deber</w:t>
      </w:r>
      <w:r>
        <w:rPr>
          <w:spacing w:val="-1"/>
          <w:w w:val="95"/>
          <w:sz w:val="20"/>
        </w:rPr>
        <w:t xml:space="preserve"> </w:t>
      </w:r>
      <w:r>
        <w:rPr>
          <w:w w:val="95"/>
          <w:sz w:val="20"/>
        </w:rPr>
        <w:t>de</w:t>
      </w:r>
      <w:r>
        <w:rPr>
          <w:spacing w:val="-4"/>
          <w:w w:val="95"/>
          <w:sz w:val="20"/>
        </w:rPr>
        <w:t xml:space="preserve"> </w:t>
      </w:r>
      <w:r>
        <w:rPr>
          <w:w w:val="95"/>
          <w:sz w:val="20"/>
        </w:rPr>
        <w:t>repararlo</w:t>
      </w:r>
      <w:r>
        <w:rPr>
          <w:spacing w:val="-1"/>
          <w:w w:val="95"/>
          <w:sz w:val="20"/>
        </w:rPr>
        <w:t xml:space="preserve"> </w:t>
      </w:r>
      <w:r>
        <w:rPr>
          <w:w w:val="95"/>
          <w:sz w:val="20"/>
        </w:rPr>
        <w:t>adecuadamente, y</w:t>
      </w:r>
      <w:r>
        <w:rPr>
          <w:spacing w:val="-3"/>
          <w:w w:val="95"/>
          <w:sz w:val="20"/>
        </w:rPr>
        <w:t xml:space="preserve"> </w:t>
      </w:r>
      <w:r>
        <w:rPr>
          <w:w w:val="95"/>
          <w:sz w:val="20"/>
        </w:rPr>
        <w:t>que</w:t>
      </w:r>
      <w:r>
        <w:rPr>
          <w:spacing w:val="-1"/>
          <w:w w:val="95"/>
          <w:sz w:val="20"/>
        </w:rPr>
        <w:t xml:space="preserve"> </w:t>
      </w:r>
      <w:r>
        <w:rPr>
          <w:w w:val="95"/>
          <w:sz w:val="20"/>
        </w:rPr>
        <w:t>esa</w:t>
      </w:r>
      <w:r>
        <w:rPr>
          <w:spacing w:val="-3"/>
          <w:w w:val="95"/>
          <w:sz w:val="20"/>
        </w:rPr>
        <w:t xml:space="preserve"> </w:t>
      </w:r>
      <w:r>
        <w:rPr>
          <w:w w:val="95"/>
          <w:sz w:val="20"/>
        </w:rPr>
        <w:t>disposición recoge</w:t>
      </w:r>
      <w:r>
        <w:rPr>
          <w:spacing w:val="-4"/>
          <w:w w:val="95"/>
          <w:sz w:val="20"/>
        </w:rPr>
        <w:t xml:space="preserve"> </w:t>
      </w:r>
      <w:r>
        <w:rPr>
          <w:w w:val="95"/>
          <w:sz w:val="20"/>
        </w:rPr>
        <w:t>una</w:t>
      </w:r>
      <w:r>
        <w:rPr>
          <w:spacing w:val="-3"/>
          <w:w w:val="95"/>
          <w:sz w:val="20"/>
        </w:rPr>
        <w:t xml:space="preserve"> </w:t>
      </w:r>
      <w:r>
        <w:rPr>
          <w:w w:val="95"/>
          <w:sz w:val="20"/>
        </w:rPr>
        <w:t>norma</w:t>
      </w:r>
      <w:r>
        <w:rPr>
          <w:spacing w:val="-3"/>
          <w:w w:val="95"/>
          <w:sz w:val="20"/>
        </w:rPr>
        <w:t xml:space="preserve"> </w:t>
      </w:r>
      <w:r>
        <w:rPr>
          <w:w w:val="95"/>
          <w:sz w:val="20"/>
        </w:rPr>
        <w:t>consuetudinaria</w:t>
      </w:r>
      <w:r>
        <w:rPr>
          <w:spacing w:val="-3"/>
          <w:w w:val="95"/>
          <w:sz w:val="20"/>
        </w:rPr>
        <w:t xml:space="preserve"> </w:t>
      </w:r>
      <w:r>
        <w:rPr>
          <w:w w:val="95"/>
          <w:sz w:val="20"/>
        </w:rPr>
        <w:t xml:space="preserve">que </w:t>
      </w:r>
      <w:r>
        <w:rPr>
          <w:spacing w:val="-2"/>
          <w:sz w:val="20"/>
        </w:rPr>
        <w:t>constituye</w:t>
      </w:r>
      <w:r>
        <w:rPr>
          <w:spacing w:val="-16"/>
          <w:sz w:val="20"/>
        </w:rPr>
        <w:t xml:space="preserve"> </w:t>
      </w:r>
      <w:r>
        <w:rPr>
          <w:spacing w:val="-2"/>
          <w:sz w:val="20"/>
        </w:rPr>
        <w:t>uno</w:t>
      </w:r>
      <w:r>
        <w:rPr>
          <w:spacing w:val="-16"/>
          <w:sz w:val="20"/>
        </w:rPr>
        <w:t xml:space="preserve"> </w:t>
      </w:r>
      <w:r>
        <w:rPr>
          <w:spacing w:val="-2"/>
          <w:sz w:val="20"/>
        </w:rPr>
        <w:t>de</w:t>
      </w:r>
      <w:r>
        <w:rPr>
          <w:spacing w:val="-15"/>
          <w:sz w:val="20"/>
        </w:rPr>
        <w:t xml:space="preserve"> </w:t>
      </w:r>
      <w:r>
        <w:rPr>
          <w:spacing w:val="-2"/>
          <w:sz w:val="20"/>
        </w:rPr>
        <w:t>los</w:t>
      </w:r>
      <w:r>
        <w:rPr>
          <w:spacing w:val="-16"/>
          <w:sz w:val="20"/>
        </w:rPr>
        <w:t xml:space="preserve"> </w:t>
      </w:r>
      <w:r>
        <w:rPr>
          <w:spacing w:val="-2"/>
          <w:sz w:val="20"/>
        </w:rPr>
        <w:t>principios</w:t>
      </w:r>
      <w:r>
        <w:rPr>
          <w:spacing w:val="-15"/>
          <w:sz w:val="20"/>
        </w:rPr>
        <w:t xml:space="preserve"> </w:t>
      </w:r>
      <w:r>
        <w:rPr>
          <w:spacing w:val="-2"/>
          <w:sz w:val="20"/>
        </w:rPr>
        <w:t>fundamentales</w:t>
      </w:r>
      <w:r>
        <w:rPr>
          <w:spacing w:val="-16"/>
          <w:sz w:val="20"/>
        </w:rPr>
        <w:t xml:space="preserve"> </w:t>
      </w:r>
      <w:r>
        <w:rPr>
          <w:spacing w:val="-2"/>
          <w:sz w:val="20"/>
        </w:rPr>
        <w:t>del</w:t>
      </w:r>
      <w:r>
        <w:rPr>
          <w:spacing w:val="-16"/>
          <w:sz w:val="20"/>
        </w:rPr>
        <w:t xml:space="preserve"> </w:t>
      </w:r>
      <w:r>
        <w:rPr>
          <w:spacing w:val="-2"/>
          <w:sz w:val="20"/>
        </w:rPr>
        <w:t>Derecho</w:t>
      </w:r>
      <w:r>
        <w:rPr>
          <w:spacing w:val="-15"/>
          <w:sz w:val="20"/>
        </w:rPr>
        <w:t xml:space="preserve"> </w:t>
      </w:r>
      <w:r>
        <w:rPr>
          <w:spacing w:val="-2"/>
          <w:sz w:val="20"/>
        </w:rPr>
        <w:t>Internacional</w:t>
      </w:r>
      <w:r>
        <w:rPr>
          <w:spacing w:val="-14"/>
          <w:sz w:val="20"/>
        </w:rPr>
        <w:t xml:space="preserve"> </w:t>
      </w:r>
      <w:r>
        <w:rPr>
          <w:spacing w:val="-2"/>
          <w:sz w:val="20"/>
        </w:rPr>
        <w:t>contemporáneo</w:t>
      </w:r>
      <w:r>
        <w:rPr>
          <w:spacing w:val="-16"/>
          <w:sz w:val="20"/>
        </w:rPr>
        <w:t xml:space="preserve"> </w:t>
      </w:r>
      <w:r>
        <w:rPr>
          <w:spacing w:val="-2"/>
          <w:sz w:val="20"/>
        </w:rPr>
        <w:t xml:space="preserve">sobre </w:t>
      </w:r>
      <w:r>
        <w:rPr>
          <w:sz w:val="20"/>
        </w:rPr>
        <w:t>responsabilidad de un Estado</w:t>
      </w:r>
      <w:hyperlink w:anchor="_bookmark158" w:history="1">
        <w:r>
          <w:rPr>
            <w:position w:val="7"/>
            <w:sz w:val="13"/>
          </w:rPr>
          <w:t>124</w:t>
        </w:r>
      </w:hyperlink>
      <w:r>
        <w:rPr>
          <w:sz w:val="20"/>
        </w:rPr>
        <w:t xml:space="preserve">. Además, este Tribunal ha establecido que las reparaciones deben tener un nexo causal con los hechos del caso, las violaciones declaradas, los daños </w:t>
      </w:r>
      <w:r>
        <w:rPr>
          <w:spacing w:val="-4"/>
          <w:sz w:val="20"/>
        </w:rPr>
        <w:t>acreditados,</w:t>
      </w:r>
      <w:r>
        <w:rPr>
          <w:spacing w:val="-8"/>
          <w:sz w:val="20"/>
        </w:rPr>
        <w:t xml:space="preserve"> </w:t>
      </w:r>
      <w:r>
        <w:rPr>
          <w:spacing w:val="-4"/>
          <w:sz w:val="20"/>
        </w:rPr>
        <w:t>así</w:t>
      </w:r>
      <w:r>
        <w:rPr>
          <w:spacing w:val="-5"/>
          <w:sz w:val="20"/>
        </w:rPr>
        <w:t xml:space="preserve"> </w:t>
      </w:r>
      <w:r>
        <w:rPr>
          <w:spacing w:val="-4"/>
          <w:sz w:val="20"/>
        </w:rPr>
        <w:t>como</w:t>
      </w:r>
      <w:r>
        <w:rPr>
          <w:spacing w:val="-9"/>
          <w:sz w:val="20"/>
        </w:rPr>
        <w:t xml:space="preserve"> </w:t>
      </w:r>
      <w:r>
        <w:rPr>
          <w:spacing w:val="-4"/>
          <w:sz w:val="20"/>
        </w:rPr>
        <w:t>las</w:t>
      </w:r>
      <w:r>
        <w:rPr>
          <w:spacing w:val="-8"/>
          <w:sz w:val="20"/>
        </w:rPr>
        <w:t xml:space="preserve"> </w:t>
      </w:r>
      <w:r>
        <w:rPr>
          <w:spacing w:val="-4"/>
          <w:sz w:val="20"/>
        </w:rPr>
        <w:t>medidas</w:t>
      </w:r>
      <w:r>
        <w:rPr>
          <w:spacing w:val="-6"/>
          <w:sz w:val="20"/>
        </w:rPr>
        <w:t xml:space="preserve"> </w:t>
      </w:r>
      <w:r>
        <w:rPr>
          <w:spacing w:val="-4"/>
          <w:sz w:val="20"/>
        </w:rPr>
        <w:t>solicitadas</w:t>
      </w:r>
      <w:r>
        <w:rPr>
          <w:spacing w:val="-8"/>
          <w:sz w:val="20"/>
        </w:rPr>
        <w:t xml:space="preserve"> </w:t>
      </w:r>
      <w:r>
        <w:rPr>
          <w:spacing w:val="-4"/>
          <w:sz w:val="20"/>
        </w:rPr>
        <w:t>para</w:t>
      </w:r>
      <w:r>
        <w:rPr>
          <w:spacing w:val="-5"/>
          <w:sz w:val="20"/>
        </w:rPr>
        <w:t xml:space="preserve"> </w:t>
      </w:r>
      <w:r>
        <w:rPr>
          <w:spacing w:val="-4"/>
          <w:sz w:val="20"/>
        </w:rPr>
        <w:t>reparar</w:t>
      </w:r>
      <w:r>
        <w:rPr>
          <w:spacing w:val="-9"/>
          <w:sz w:val="20"/>
        </w:rPr>
        <w:t xml:space="preserve"> </w:t>
      </w:r>
      <w:r>
        <w:rPr>
          <w:spacing w:val="-4"/>
          <w:sz w:val="20"/>
        </w:rPr>
        <w:t>los</w:t>
      </w:r>
      <w:r>
        <w:rPr>
          <w:spacing w:val="-6"/>
          <w:sz w:val="20"/>
        </w:rPr>
        <w:t xml:space="preserve"> </w:t>
      </w:r>
      <w:r>
        <w:rPr>
          <w:spacing w:val="-4"/>
          <w:sz w:val="20"/>
        </w:rPr>
        <w:t>daños</w:t>
      </w:r>
      <w:r>
        <w:rPr>
          <w:spacing w:val="-6"/>
          <w:sz w:val="20"/>
        </w:rPr>
        <w:t xml:space="preserve"> </w:t>
      </w:r>
      <w:r>
        <w:rPr>
          <w:spacing w:val="-4"/>
          <w:sz w:val="20"/>
        </w:rPr>
        <w:t>respectivos</w:t>
      </w:r>
      <w:hyperlink w:anchor="_bookmark159" w:history="1">
        <w:r>
          <w:rPr>
            <w:spacing w:val="-4"/>
            <w:position w:val="7"/>
            <w:sz w:val="13"/>
          </w:rPr>
          <w:t>125</w:t>
        </w:r>
      </w:hyperlink>
      <w:r>
        <w:rPr>
          <w:spacing w:val="-4"/>
          <w:sz w:val="20"/>
        </w:rPr>
        <w:t>.</w:t>
      </w:r>
      <w:r>
        <w:rPr>
          <w:spacing w:val="-8"/>
          <w:sz w:val="20"/>
        </w:rPr>
        <w:t xml:space="preserve"> </w:t>
      </w:r>
      <w:r>
        <w:rPr>
          <w:spacing w:val="-4"/>
          <w:sz w:val="20"/>
        </w:rPr>
        <w:t>Por</w:t>
      </w:r>
      <w:r>
        <w:rPr>
          <w:spacing w:val="-9"/>
          <w:sz w:val="20"/>
        </w:rPr>
        <w:t xml:space="preserve"> </w:t>
      </w:r>
      <w:r>
        <w:rPr>
          <w:spacing w:val="-4"/>
          <w:sz w:val="20"/>
        </w:rPr>
        <w:t>tanto,</w:t>
      </w:r>
      <w:r>
        <w:rPr>
          <w:spacing w:val="-8"/>
          <w:sz w:val="20"/>
        </w:rPr>
        <w:t xml:space="preserve"> </w:t>
      </w:r>
      <w:r>
        <w:rPr>
          <w:spacing w:val="-4"/>
          <w:sz w:val="20"/>
        </w:rPr>
        <w:t>la Corte</w:t>
      </w:r>
      <w:r>
        <w:rPr>
          <w:spacing w:val="-7"/>
          <w:sz w:val="20"/>
        </w:rPr>
        <w:t xml:space="preserve"> </w:t>
      </w:r>
      <w:r>
        <w:rPr>
          <w:spacing w:val="-4"/>
          <w:sz w:val="20"/>
        </w:rPr>
        <w:t>deberá</w:t>
      </w:r>
      <w:r>
        <w:rPr>
          <w:spacing w:val="-6"/>
          <w:sz w:val="20"/>
        </w:rPr>
        <w:t xml:space="preserve"> </w:t>
      </w:r>
      <w:r>
        <w:rPr>
          <w:spacing w:val="-4"/>
          <w:sz w:val="20"/>
        </w:rPr>
        <w:t>analizar</w:t>
      </w:r>
      <w:r>
        <w:rPr>
          <w:spacing w:val="-7"/>
          <w:sz w:val="20"/>
        </w:rPr>
        <w:t xml:space="preserve"> </w:t>
      </w:r>
      <w:r>
        <w:rPr>
          <w:spacing w:val="-4"/>
          <w:sz w:val="20"/>
        </w:rPr>
        <w:t>dicha</w:t>
      </w:r>
      <w:r>
        <w:rPr>
          <w:spacing w:val="-6"/>
          <w:sz w:val="20"/>
        </w:rPr>
        <w:t xml:space="preserve"> </w:t>
      </w:r>
      <w:r>
        <w:rPr>
          <w:spacing w:val="-4"/>
          <w:sz w:val="20"/>
        </w:rPr>
        <w:t>concurrencia</w:t>
      </w:r>
      <w:r>
        <w:rPr>
          <w:spacing w:val="-6"/>
          <w:sz w:val="20"/>
        </w:rPr>
        <w:t xml:space="preserve"> </w:t>
      </w:r>
      <w:r>
        <w:rPr>
          <w:spacing w:val="-4"/>
          <w:sz w:val="20"/>
        </w:rPr>
        <w:t>para</w:t>
      </w:r>
      <w:r>
        <w:rPr>
          <w:spacing w:val="-6"/>
          <w:sz w:val="20"/>
        </w:rPr>
        <w:t xml:space="preserve"> </w:t>
      </w:r>
      <w:r>
        <w:rPr>
          <w:spacing w:val="-4"/>
          <w:sz w:val="20"/>
        </w:rPr>
        <w:t>pronunciarse</w:t>
      </w:r>
      <w:r>
        <w:rPr>
          <w:spacing w:val="-7"/>
          <w:sz w:val="20"/>
        </w:rPr>
        <w:t xml:space="preserve"> </w:t>
      </w:r>
      <w:r>
        <w:rPr>
          <w:spacing w:val="-4"/>
          <w:sz w:val="20"/>
        </w:rPr>
        <w:t>debidamente</w:t>
      </w:r>
      <w:r>
        <w:rPr>
          <w:spacing w:val="-7"/>
          <w:sz w:val="20"/>
        </w:rPr>
        <w:t xml:space="preserve"> </w:t>
      </w:r>
      <w:r>
        <w:rPr>
          <w:spacing w:val="-4"/>
          <w:sz w:val="20"/>
        </w:rPr>
        <w:t>y</w:t>
      </w:r>
      <w:r>
        <w:rPr>
          <w:spacing w:val="-7"/>
          <w:sz w:val="20"/>
        </w:rPr>
        <w:t xml:space="preserve"> </w:t>
      </w:r>
      <w:r>
        <w:rPr>
          <w:spacing w:val="-4"/>
          <w:sz w:val="20"/>
        </w:rPr>
        <w:t>conforme</w:t>
      </w:r>
      <w:r>
        <w:rPr>
          <w:spacing w:val="-7"/>
          <w:sz w:val="20"/>
        </w:rPr>
        <w:t xml:space="preserve"> </w:t>
      </w:r>
      <w:r>
        <w:rPr>
          <w:spacing w:val="-4"/>
          <w:sz w:val="20"/>
        </w:rPr>
        <w:t>a</w:t>
      </w:r>
      <w:r>
        <w:rPr>
          <w:spacing w:val="-6"/>
          <w:sz w:val="20"/>
        </w:rPr>
        <w:t xml:space="preserve"> </w:t>
      </w:r>
      <w:r>
        <w:rPr>
          <w:spacing w:val="-4"/>
          <w:sz w:val="20"/>
        </w:rPr>
        <w:t>derecho.</w:t>
      </w:r>
    </w:p>
    <w:p w14:paraId="016CB3BF" w14:textId="77777777" w:rsidR="00293960" w:rsidRDefault="00293960">
      <w:pPr>
        <w:pStyle w:val="Textoindependiente"/>
        <w:spacing w:before="10"/>
        <w:rPr>
          <w:sz w:val="19"/>
        </w:rPr>
      </w:pPr>
    </w:p>
    <w:p w14:paraId="4238561E" w14:textId="77777777" w:rsidR="00293960" w:rsidRDefault="00CF1FBD">
      <w:pPr>
        <w:pStyle w:val="Prrafodelista"/>
        <w:numPr>
          <w:ilvl w:val="0"/>
          <w:numId w:val="9"/>
        </w:numPr>
        <w:tabs>
          <w:tab w:val="left" w:pos="687"/>
        </w:tabs>
        <w:spacing w:before="1"/>
        <w:ind w:right="112" w:firstLine="0"/>
        <w:jc w:val="both"/>
        <w:rPr>
          <w:sz w:val="20"/>
        </w:rPr>
      </w:pPr>
      <w:r>
        <w:rPr>
          <w:sz w:val="20"/>
        </w:rPr>
        <w:t xml:space="preserve">En consecuencia, de acuerdo con las consideraciones expuestas sobre el fondo y las </w:t>
      </w:r>
      <w:r>
        <w:rPr>
          <w:spacing w:val="-4"/>
          <w:sz w:val="20"/>
        </w:rPr>
        <w:t>violaciones</w:t>
      </w:r>
      <w:r>
        <w:rPr>
          <w:spacing w:val="-13"/>
          <w:sz w:val="20"/>
        </w:rPr>
        <w:t xml:space="preserve"> </w:t>
      </w:r>
      <w:r>
        <w:rPr>
          <w:spacing w:val="-4"/>
          <w:sz w:val="20"/>
        </w:rPr>
        <w:t>a</w:t>
      </w:r>
      <w:r>
        <w:rPr>
          <w:spacing w:val="-12"/>
          <w:sz w:val="20"/>
        </w:rPr>
        <w:t xml:space="preserve"> </w:t>
      </w:r>
      <w:r>
        <w:rPr>
          <w:spacing w:val="-4"/>
          <w:sz w:val="20"/>
        </w:rPr>
        <w:t>la</w:t>
      </w:r>
      <w:r>
        <w:rPr>
          <w:spacing w:val="-12"/>
          <w:sz w:val="20"/>
        </w:rPr>
        <w:t xml:space="preserve"> </w:t>
      </w:r>
      <w:r>
        <w:rPr>
          <w:spacing w:val="-4"/>
          <w:sz w:val="20"/>
        </w:rPr>
        <w:t>Convención</w:t>
      </w:r>
      <w:r>
        <w:rPr>
          <w:spacing w:val="-10"/>
          <w:sz w:val="20"/>
        </w:rPr>
        <w:t xml:space="preserve"> </w:t>
      </w:r>
      <w:r>
        <w:rPr>
          <w:spacing w:val="-4"/>
          <w:sz w:val="20"/>
        </w:rPr>
        <w:t>declaradas</w:t>
      </w:r>
      <w:r>
        <w:rPr>
          <w:spacing w:val="-9"/>
          <w:sz w:val="20"/>
        </w:rPr>
        <w:t xml:space="preserve"> </w:t>
      </w:r>
      <w:r>
        <w:rPr>
          <w:spacing w:val="-4"/>
          <w:sz w:val="20"/>
        </w:rPr>
        <w:t>en</w:t>
      </w:r>
      <w:r>
        <w:rPr>
          <w:spacing w:val="-10"/>
          <w:sz w:val="20"/>
        </w:rPr>
        <w:t xml:space="preserve"> </w:t>
      </w:r>
      <w:r>
        <w:rPr>
          <w:spacing w:val="-4"/>
          <w:sz w:val="20"/>
        </w:rPr>
        <w:t>la</w:t>
      </w:r>
      <w:r>
        <w:rPr>
          <w:spacing w:val="-8"/>
          <w:sz w:val="20"/>
        </w:rPr>
        <w:t xml:space="preserve"> </w:t>
      </w:r>
      <w:r>
        <w:rPr>
          <w:spacing w:val="-4"/>
          <w:sz w:val="20"/>
        </w:rPr>
        <w:t>presente</w:t>
      </w:r>
      <w:r>
        <w:rPr>
          <w:spacing w:val="-13"/>
          <w:sz w:val="20"/>
        </w:rPr>
        <w:t xml:space="preserve"> </w:t>
      </w:r>
      <w:r>
        <w:rPr>
          <w:spacing w:val="-4"/>
          <w:sz w:val="20"/>
        </w:rPr>
        <w:t>Sentencia,</w:t>
      </w:r>
      <w:r>
        <w:rPr>
          <w:spacing w:val="-13"/>
          <w:sz w:val="20"/>
        </w:rPr>
        <w:t xml:space="preserve"> </w:t>
      </w:r>
      <w:r>
        <w:rPr>
          <w:spacing w:val="-4"/>
          <w:sz w:val="20"/>
        </w:rPr>
        <w:t>el</w:t>
      </w:r>
      <w:r>
        <w:rPr>
          <w:spacing w:val="-12"/>
          <w:sz w:val="20"/>
        </w:rPr>
        <w:t xml:space="preserve"> </w:t>
      </w:r>
      <w:r>
        <w:rPr>
          <w:spacing w:val="-4"/>
          <w:sz w:val="20"/>
        </w:rPr>
        <w:t>Tribunal</w:t>
      </w:r>
      <w:r>
        <w:rPr>
          <w:spacing w:val="-12"/>
          <w:sz w:val="20"/>
        </w:rPr>
        <w:t xml:space="preserve"> </w:t>
      </w:r>
      <w:r>
        <w:rPr>
          <w:spacing w:val="-4"/>
          <w:sz w:val="20"/>
        </w:rPr>
        <w:t>procederá</w:t>
      </w:r>
      <w:r>
        <w:rPr>
          <w:spacing w:val="-12"/>
          <w:sz w:val="20"/>
        </w:rPr>
        <w:t xml:space="preserve"> </w:t>
      </w:r>
      <w:r>
        <w:rPr>
          <w:spacing w:val="-4"/>
          <w:sz w:val="20"/>
        </w:rPr>
        <w:t>a</w:t>
      </w:r>
      <w:r>
        <w:rPr>
          <w:spacing w:val="-12"/>
          <w:sz w:val="20"/>
        </w:rPr>
        <w:t xml:space="preserve"> </w:t>
      </w:r>
      <w:r>
        <w:rPr>
          <w:spacing w:val="-4"/>
          <w:sz w:val="20"/>
        </w:rPr>
        <w:t xml:space="preserve">analizar </w:t>
      </w:r>
      <w:r>
        <w:rPr>
          <w:sz w:val="20"/>
        </w:rPr>
        <w:t>las</w:t>
      </w:r>
      <w:r>
        <w:rPr>
          <w:spacing w:val="-18"/>
          <w:sz w:val="20"/>
        </w:rPr>
        <w:t xml:space="preserve"> </w:t>
      </w:r>
      <w:r>
        <w:rPr>
          <w:sz w:val="20"/>
        </w:rPr>
        <w:t>pretensiones</w:t>
      </w:r>
      <w:r>
        <w:rPr>
          <w:spacing w:val="-18"/>
          <w:sz w:val="20"/>
        </w:rPr>
        <w:t xml:space="preserve"> </w:t>
      </w:r>
      <w:r>
        <w:rPr>
          <w:sz w:val="20"/>
        </w:rPr>
        <w:t>de</w:t>
      </w:r>
      <w:r>
        <w:rPr>
          <w:spacing w:val="-17"/>
          <w:sz w:val="20"/>
        </w:rPr>
        <w:t xml:space="preserve"> </w:t>
      </w:r>
      <w:r>
        <w:rPr>
          <w:sz w:val="20"/>
        </w:rPr>
        <w:t>la</w:t>
      </w:r>
      <w:r>
        <w:rPr>
          <w:spacing w:val="-18"/>
          <w:sz w:val="20"/>
        </w:rPr>
        <w:t xml:space="preserve"> </w:t>
      </w:r>
      <w:r>
        <w:rPr>
          <w:sz w:val="20"/>
        </w:rPr>
        <w:t>Comisión</w:t>
      </w:r>
      <w:r>
        <w:rPr>
          <w:spacing w:val="-17"/>
          <w:sz w:val="20"/>
        </w:rPr>
        <w:t xml:space="preserve"> </w:t>
      </w:r>
      <w:r>
        <w:rPr>
          <w:sz w:val="20"/>
        </w:rPr>
        <w:t>y</w:t>
      </w:r>
      <w:r>
        <w:rPr>
          <w:spacing w:val="-18"/>
          <w:sz w:val="20"/>
        </w:rPr>
        <w:t xml:space="preserve"> </w:t>
      </w:r>
      <w:r>
        <w:rPr>
          <w:sz w:val="20"/>
        </w:rPr>
        <w:t>el</w:t>
      </w:r>
      <w:r>
        <w:rPr>
          <w:spacing w:val="-18"/>
          <w:sz w:val="20"/>
        </w:rPr>
        <w:t xml:space="preserve"> </w:t>
      </w:r>
      <w:r>
        <w:rPr>
          <w:sz w:val="20"/>
        </w:rPr>
        <w:t>representante,</w:t>
      </w:r>
      <w:r>
        <w:rPr>
          <w:spacing w:val="-17"/>
          <w:sz w:val="20"/>
        </w:rPr>
        <w:t xml:space="preserve"> </w:t>
      </w:r>
      <w:r>
        <w:rPr>
          <w:sz w:val="20"/>
        </w:rPr>
        <w:t>así</w:t>
      </w:r>
      <w:r>
        <w:rPr>
          <w:spacing w:val="-18"/>
          <w:sz w:val="20"/>
        </w:rPr>
        <w:t xml:space="preserve"> </w:t>
      </w:r>
      <w:r>
        <w:rPr>
          <w:sz w:val="20"/>
        </w:rPr>
        <w:t>como</w:t>
      </w:r>
      <w:r>
        <w:rPr>
          <w:spacing w:val="-17"/>
          <w:sz w:val="20"/>
        </w:rPr>
        <w:t xml:space="preserve"> </w:t>
      </w:r>
      <w:r>
        <w:rPr>
          <w:sz w:val="20"/>
        </w:rPr>
        <w:t>las</w:t>
      </w:r>
      <w:r>
        <w:rPr>
          <w:spacing w:val="-18"/>
          <w:sz w:val="20"/>
        </w:rPr>
        <w:t xml:space="preserve"> </w:t>
      </w:r>
      <w:r>
        <w:rPr>
          <w:sz w:val="20"/>
        </w:rPr>
        <w:t>observaciones</w:t>
      </w:r>
      <w:r>
        <w:rPr>
          <w:spacing w:val="-17"/>
          <w:sz w:val="20"/>
        </w:rPr>
        <w:t xml:space="preserve"> </w:t>
      </w:r>
      <w:r>
        <w:rPr>
          <w:sz w:val="20"/>
        </w:rPr>
        <w:t>del</w:t>
      </w:r>
      <w:r>
        <w:rPr>
          <w:spacing w:val="-18"/>
          <w:sz w:val="20"/>
        </w:rPr>
        <w:t xml:space="preserve"> </w:t>
      </w:r>
      <w:r>
        <w:rPr>
          <w:sz w:val="20"/>
        </w:rPr>
        <w:t>Estado,</w:t>
      </w:r>
      <w:r>
        <w:rPr>
          <w:spacing w:val="-18"/>
          <w:sz w:val="20"/>
        </w:rPr>
        <w:t xml:space="preserve"> </w:t>
      </w:r>
      <w:r>
        <w:rPr>
          <w:sz w:val="20"/>
        </w:rPr>
        <w:t>a</w:t>
      </w:r>
      <w:r>
        <w:rPr>
          <w:spacing w:val="-17"/>
          <w:sz w:val="20"/>
        </w:rPr>
        <w:t xml:space="preserve"> </w:t>
      </w:r>
      <w:r>
        <w:rPr>
          <w:sz w:val="20"/>
        </w:rPr>
        <w:t xml:space="preserve">la luz de los criterios fijados en su jurisprudencia en relación con la naturaleza y alcance de la obligación de reparar, con el objeto de disponer las medidas dirigidas a reparar los daños </w:t>
      </w:r>
      <w:r>
        <w:rPr>
          <w:spacing w:val="-2"/>
          <w:sz w:val="20"/>
        </w:rPr>
        <w:t>ocasionados</w:t>
      </w:r>
      <w:hyperlink w:anchor="_bookmark160" w:history="1">
        <w:r>
          <w:rPr>
            <w:spacing w:val="-2"/>
            <w:position w:val="7"/>
            <w:sz w:val="13"/>
          </w:rPr>
          <w:t>126</w:t>
        </w:r>
      </w:hyperlink>
      <w:r>
        <w:rPr>
          <w:spacing w:val="-2"/>
          <w:sz w:val="20"/>
        </w:rPr>
        <w:t>.</w:t>
      </w:r>
    </w:p>
    <w:p w14:paraId="064C8B6E" w14:textId="77777777" w:rsidR="00293960" w:rsidRDefault="00293960">
      <w:pPr>
        <w:pStyle w:val="Textoindependiente"/>
      </w:pPr>
    </w:p>
    <w:p w14:paraId="418DA153" w14:textId="77777777" w:rsidR="00293960" w:rsidRDefault="00CF1FBD">
      <w:pPr>
        <w:pStyle w:val="Ttulo2"/>
        <w:numPr>
          <w:ilvl w:val="0"/>
          <w:numId w:val="3"/>
        </w:numPr>
        <w:tabs>
          <w:tab w:val="left" w:pos="841"/>
        </w:tabs>
        <w:ind w:hanging="362"/>
      </w:pPr>
      <w:bookmarkStart w:id="186" w:name="A._Parte_Lesionada"/>
      <w:bookmarkStart w:id="187" w:name="_bookmark156"/>
      <w:bookmarkEnd w:id="186"/>
      <w:bookmarkEnd w:id="187"/>
      <w:r>
        <w:t>Parte</w:t>
      </w:r>
      <w:r>
        <w:rPr>
          <w:spacing w:val="-9"/>
        </w:rPr>
        <w:t xml:space="preserve"> </w:t>
      </w:r>
      <w:r>
        <w:rPr>
          <w:spacing w:val="-2"/>
        </w:rPr>
        <w:t>Lesionada</w:t>
      </w:r>
    </w:p>
    <w:p w14:paraId="7172C6FD" w14:textId="77777777" w:rsidR="00293960" w:rsidRDefault="00293960">
      <w:pPr>
        <w:pStyle w:val="Textoindependiente"/>
        <w:spacing w:before="1"/>
        <w:rPr>
          <w:b/>
        </w:rPr>
      </w:pPr>
    </w:p>
    <w:p w14:paraId="5B48CFF2" w14:textId="77777777" w:rsidR="00293960" w:rsidRDefault="00CF1FBD">
      <w:pPr>
        <w:pStyle w:val="Prrafodelista"/>
        <w:numPr>
          <w:ilvl w:val="0"/>
          <w:numId w:val="9"/>
        </w:numPr>
        <w:tabs>
          <w:tab w:val="left" w:pos="687"/>
        </w:tabs>
        <w:ind w:right="114" w:hanging="1"/>
        <w:jc w:val="both"/>
        <w:rPr>
          <w:sz w:val="20"/>
        </w:rPr>
      </w:pPr>
      <w:r>
        <w:rPr>
          <w:spacing w:val="-4"/>
          <w:sz w:val="20"/>
        </w:rPr>
        <w:t>Este</w:t>
      </w:r>
      <w:r>
        <w:rPr>
          <w:spacing w:val="-13"/>
          <w:sz w:val="20"/>
        </w:rPr>
        <w:t xml:space="preserve"> </w:t>
      </w:r>
      <w:r>
        <w:rPr>
          <w:spacing w:val="-4"/>
          <w:sz w:val="20"/>
        </w:rPr>
        <w:t>Tribunal</w:t>
      </w:r>
      <w:r>
        <w:rPr>
          <w:spacing w:val="-8"/>
          <w:sz w:val="20"/>
        </w:rPr>
        <w:t xml:space="preserve"> </w:t>
      </w:r>
      <w:r>
        <w:rPr>
          <w:spacing w:val="-4"/>
          <w:sz w:val="20"/>
        </w:rPr>
        <w:t>considera</w:t>
      </w:r>
      <w:r>
        <w:rPr>
          <w:spacing w:val="-12"/>
          <w:sz w:val="20"/>
        </w:rPr>
        <w:t xml:space="preserve"> </w:t>
      </w:r>
      <w:r>
        <w:rPr>
          <w:spacing w:val="-4"/>
          <w:sz w:val="20"/>
        </w:rPr>
        <w:t>parte</w:t>
      </w:r>
      <w:r>
        <w:rPr>
          <w:spacing w:val="-13"/>
          <w:sz w:val="20"/>
        </w:rPr>
        <w:t xml:space="preserve"> </w:t>
      </w:r>
      <w:r>
        <w:rPr>
          <w:spacing w:val="-4"/>
          <w:sz w:val="20"/>
        </w:rPr>
        <w:t>lesionada,</w:t>
      </w:r>
      <w:r>
        <w:rPr>
          <w:spacing w:val="-13"/>
          <w:sz w:val="20"/>
        </w:rPr>
        <w:t xml:space="preserve"> </w:t>
      </w:r>
      <w:r>
        <w:rPr>
          <w:spacing w:val="-4"/>
          <w:sz w:val="20"/>
        </w:rPr>
        <w:t>en</w:t>
      </w:r>
      <w:r>
        <w:rPr>
          <w:spacing w:val="-11"/>
          <w:sz w:val="20"/>
        </w:rPr>
        <w:t xml:space="preserve"> </w:t>
      </w:r>
      <w:r>
        <w:rPr>
          <w:spacing w:val="-4"/>
          <w:sz w:val="20"/>
        </w:rPr>
        <w:t>los</w:t>
      </w:r>
      <w:r>
        <w:rPr>
          <w:spacing w:val="-14"/>
          <w:sz w:val="20"/>
        </w:rPr>
        <w:t xml:space="preserve"> </w:t>
      </w:r>
      <w:r>
        <w:rPr>
          <w:spacing w:val="-4"/>
          <w:sz w:val="20"/>
        </w:rPr>
        <w:t>términos</w:t>
      </w:r>
      <w:r>
        <w:rPr>
          <w:spacing w:val="-12"/>
          <w:sz w:val="20"/>
        </w:rPr>
        <w:t xml:space="preserve"> </w:t>
      </w:r>
      <w:r>
        <w:rPr>
          <w:spacing w:val="-4"/>
          <w:sz w:val="20"/>
        </w:rPr>
        <w:t>del</w:t>
      </w:r>
      <w:r>
        <w:rPr>
          <w:spacing w:val="-12"/>
          <w:sz w:val="20"/>
        </w:rPr>
        <w:t xml:space="preserve"> </w:t>
      </w:r>
      <w:r>
        <w:rPr>
          <w:spacing w:val="-4"/>
          <w:sz w:val="20"/>
        </w:rPr>
        <w:t>artículo</w:t>
      </w:r>
      <w:r>
        <w:rPr>
          <w:spacing w:val="-13"/>
          <w:sz w:val="20"/>
        </w:rPr>
        <w:t xml:space="preserve"> </w:t>
      </w:r>
      <w:r>
        <w:rPr>
          <w:spacing w:val="-4"/>
          <w:sz w:val="20"/>
        </w:rPr>
        <w:t>63.1</w:t>
      </w:r>
      <w:r>
        <w:rPr>
          <w:spacing w:val="-14"/>
          <w:sz w:val="20"/>
        </w:rPr>
        <w:t xml:space="preserve"> </w:t>
      </w:r>
      <w:r>
        <w:rPr>
          <w:spacing w:val="-4"/>
          <w:sz w:val="20"/>
        </w:rPr>
        <w:t>de</w:t>
      </w:r>
      <w:r>
        <w:rPr>
          <w:spacing w:val="-12"/>
          <w:sz w:val="20"/>
        </w:rPr>
        <w:t xml:space="preserve"> </w:t>
      </w:r>
      <w:r>
        <w:rPr>
          <w:spacing w:val="-4"/>
          <w:sz w:val="20"/>
        </w:rPr>
        <w:t>la</w:t>
      </w:r>
      <w:r>
        <w:rPr>
          <w:spacing w:val="-12"/>
          <w:sz w:val="20"/>
        </w:rPr>
        <w:t xml:space="preserve"> </w:t>
      </w:r>
      <w:r>
        <w:rPr>
          <w:spacing w:val="-4"/>
          <w:sz w:val="20"/>
        </w:rPr>
        <w:t xml:space="preserve">Convención, </w:t>
      </w:r>
      <w:r>
        <w:rPr>
          <w:spacing w:val="-2"/>
          <w:sz w:val="20"/>
        </w:rPr>
        <w:t>a</w:t>
      </w:r>
      <w:r>
        <w:rPr>
          <w:spacing w:val="-16"/>
          <w:sz w:val="20"/>
        </w:rPr>
        <w:t xml:space="preserve"> </w:t>
      </w:r>
      <w:r>
        <w:rPr>
          <w:spacing w:val="-2"/>
          <w:sz w:val="20"/>
        </w:rPr>
        <w:t>quien</w:t>
      </w:r>
      <w:r>
        <w:rPr>
          <w:spacing w:val="-16"/>
          <w:sz w:val="20"/>
        </w:rPr>
        <w:t xml:space="preserve"> </w:t>
      </w:r>
      <w:r>
        <w:rPr>
          <w:spacing w:val="-2"/>
          <w:sz w:val="20"/>
        </w:rPr>
        <w:t>ha</w:t>
      </w:r>
      <w:r>
        <w:rPr>
          <w:spacing w:val="-15"/>
          <w:sz w:val="20"/>
        </w:rPr>
        <w:t xml:space="preserve"> </w:t>
      </w:r>
      <w:r>
        <w:rPr>
          <w:spacing w:val="-2"/>
          <w:sz w:val="20"/>
        </w:rPr>
        <w:t>sido</w:t>
      </w:r>
      <w:r>
        <w:rPr>
          <w:spacing w:val="-16"/>
          <w:sz w:val="20"/>
        </w:rPr>
        <w:t xml:space="preserve"> </w:t>
      </w:r>
      <w:r>
        <w:rPr>
          <w:spacing w:val="-2"/>
          <w:sz w:val="20"/>
        </w:rPr>
        <w:t>declarada</w:t>
      </w:r>
      <w:r>
        <w:rPr>
          <w:spacing w:val="-15"/>
          <w:sz w:val="20"/>
        </w:rPr>
        <w:t xml:space="preserve"> </w:t>
      </w:r>
      <w:r>
        <w:rPr>
          <w:spacing w:val="-2"/>
          <w:sz w:val="20"/>
        </w:rPr>
        <w:t>víctima</w:t>
      </w:r>
      <w:r>
        <w:rPr>
          <w:spacing w:val="-16"/>
          <w:sz w:val="20"/>
        </w:rPr>
        <w:t xml:space="preserve"> </w:t>
      </w:r>
      <w:r>
        <w:rPr>
          <w:spacing w:val="-2"/>
          <w:sz w:val="20"/>
        </w:rPr>
        <w:t>de</w:t>
      </w:r>
      <w:r>
        <w:rPr>
          <w:spacing w:val="-16"/>
          <w:sz w:val="20"/>
        </w:rPr>
        <w:t xml:space="preserve"> </w:t>
      </w:r>
      <w:r>
        <w:rPr>
          <w:spacing w:val="-2"/>
          <w:sz w:val="20"/>
        </w:rPr>
        <w:t>la</w:t>
      </w:r>
      <w:r>
        <w:rPr>
          <w:spacing w:val="-15"/>
          <w:sz w:val="20"/>
        </w:rPr>
        <w:t xml:space="preserve"> </w:t>
      </w:r>
      <w:r>
        <w:rPr>
          <w:spacing w:val="-2"/>
          <w:sz w:val="20"/>
        </w:rPr>
        <w:t>violación</w:t>
      </w:r>
      <w:r>
        <w:rPr>
          <w:spacing w:val="-16"/>
          <w:sz w:val="20"/>
        </w:rPr>
        <w:t xml:space="preserve"> </w:t>
      </w:r>
      <w:r>
        <w:rPr>
          <w:spacing w:val="-2"/>
          <w:sz w:val="20"/>
        </w:rPr>
        <w:t>de</w:t>
      </w:r>
      <w:r>
        <w:rPr>
          <w:spacing w:val="-15"/>
          <w:sz w:val="20"/>
        </w:rPr>
        <w:t xml:space="preserve"> </w:t>
      </w:r>
      <w:r>
        <w:rPr>
          <w:spacing w:val="-2"/>
          <w:sz w:val="20"/>
        </w:rPr>
        <w:t>algún</w:t>
      </w:r>
      <w:r>
        <w:rPr>
          <w:spacing w:val="-16"/>
          <w:sz w:val="20"/>
        </w:rPr>
        <w:t xml:space="preserve"> </w:t>
      </w:r>
      <w:r>
        <w:rPr>
          <w:spacing w:val="-2"/>
          <w:sz w:val="20"/>
        </w:rPr>
        <w:t>derecho</w:t>
      </w:r>
      <w:r>
        <w:rPr>
          <w:spacing w:val="-15"/>
          <w:sz w:val="20"/>
        </w:rPr>
        <w:t xml:space="preserve"> </w:t>
      </w:r>
      <w:r>
        <w:rPr>
          <w:spacing w:val="-2"/>
          <w:sz w:val="20"/>
        </w:rPr>
        <w:t>reconocido</w:t>
      </w:r>
      <w:r>
        <w:rPr>
          <w:spacing w:val="-16"/>
          <w:sz w:val="20"/>
        </w:rPr>
        <w:t xml:space="preserve"> </w:t>
      </w:r>
      <w:r>
        <w:rPr>
          <w:spacing w:val="-2"/>
          <w:sz w:val="20"/>
        </w:rPr>
        <w:t>en</w:t>
      </w:r>
      <w:r>
        <w:rPr>
          <w:spacing w:val="-16"/>
          <w:sz w:val="20"/>
        </w:rPr>
        <w:t xml:space="preserve"> </w:t>
      </w:r>
      <w:r>
        <w:rPr>
          <w:spacing w:val="-2"/>
          <w:sz w:val="20"/>
        </w:rPr>
        <w:t>su</w:t>
      </w:r>
      <w:r>
        <w:rPr>
          <w:spacing w:val="-15"/>
          <w:sz w:val="20"/>
        </w:rPr>
        <w:t xml:space="preserve"> </w:t>
      </w:r>
      <w:r>
        <w:rPr>
          <w:spacing w:val="-2"/>
          <w:sz w:val="20"/>
        </w:rPr>
        <w:t>texto.</w:t>
      </w:r>
      <w:r>
        <w:rPr>
          <w:spacing w:val="-16"/>
          <w:sz w:val="20"/>
        </w:rPr>
        <w:t xml:space="preserve"> </w:t>
      </w:r>
      <w:r>
        <w:rPr>
          <w:spacing w:val="-2"/>
          <w:sz w:val="20"/>
        </w:rPr>
        <w:t>Por</w:t>
      </w:r>
      <w:r>
        <w:rPr>
          <w:spacing w:val="-15"/>
          <w:sz w:val="20"/>
        </w:rPr>
        <w:t xml:space="preserve"> </w:t>
      </w:r>
      <w:r>
        <w:rPr>
          <w:spacing w:val="-2"/>
          <w:sz w:val="20"/>
        </w:rPr>
        <w:t xml:space="preserve">lo </w:t>
      </w:r>
      <w:r>
        <w:rPr>
          <w:sz w:val="20"/>
        </w:rPr>
        <w:t>tanto,</w:t>
      </w:r>
      <w:r>
        <w:rPr>
          <w:spacing w:val="-7"/>
          <w:sz w:val="20"/>
        </w:rPr>
        <w:t xml:space="preserve"> </w:t>
      </w:r>
      <w:r>
        <w:rPr>
          <w:sz w:val="20"/>
        </w:rPr>
        <w:t>considera</w:t>
      </w:r>
      <w:r>
        <w:rPr>
          <w:spacing w:val="-9"/>
          <w:sz w:val="20"/>
        </w:rPr>
        <w:t xml:space="preserve"> </w:t>
      </w:r>
      <w:r>
        <w:rPr>
          <w:sz w:val="20"/>
        </w:rPr>
        <w:t>como</w:t>
      </w:r>
      <w:r>
        <w:rPr>
          <w:spacing w:val="-9"/>
          <w:sz w:val="20"/>
        </w:rPr>
        <w:t xml:space="preserve"> </w:t>
      </w:r>
      <w:r>
        <w:rPr>
          <w:sz w:val="20"/>
        </w:rPr>
        <w:t>“parte</w:t>
      </w:r>
      <w:r>
        <w:rPr>
          <w:spacing w:val="-12"/>
          <w:sz w:val="20"/>
        </w:rPr>
        <w:t xml:space="preserve"> </w:t>
      </w:r>
      <w:r>
        <w:rPr>
          <w:sz w:val="20"/>
        </w:rPr>
        <w:t>lesionada”</w:t>
      </w:r>
      <w:r>
        <w:rPr>
          <w:spacing w:val="-9"/>
          <w:sz w:val="20"/>
        </w:rPr>
        <w:t xml:space="preserve"> </w:t>
      </w:r>
      <w:r>
        <w:rPr>
          <w:sz w:val="20"/>
        </w:rPr>
        <w:t>a</w:t>
      </w:r>
      <w:r>
        <w:rPr>
          <w:spacing w:val="-9"/>
          <w:sz w:val="20"/>
        </w:rPr>
        <w:t xml:space="preserve"> </w:t>
      </w:r>
      <w:r>
        <w:rPr>
          <w:sz w:val="20"/>
        </w:rPr>
        <w:t>la</w:t>
      </w:r>
      <w:r>
        <w:rPr>
          <w:spacing w:val="-9"/>
          <w:sz w:val="20"/>
        </w:rPr>
        <w:t xml:space="preserve"> </w:t>
      </w:r>
      <w:r>
        <w:rPr>
          <w:sz w:val="20"/>
        </w:rPr>
        <w:t>señora</w:t>
      </w:r>
      <w:r>
        <w:rPr>
          <w:spacing w:val="-9"/>
          <w:sz w:val="20"/>
        </w:rPr>
        <w:t xml:space="preserve"> </w:t>
      </w:r>
      <w:r>
        <w:rPr>
          <w:sz w:val="20"/>
        </w:rPr>
        <w:t>Cristina</w:t>
      </w:r>
      <w:r>
        <w:rPr>
          <w:spacing w:val="-9"/>
          <w:sz w:val="20"/>
        </w:rPr>
        <w:t xml:space="preserve"> </w:t>
      </w:r>
      <w:r>
        <w:rPr>
          <w:sz w:val="20"/>
        </w:rPr>
        <w:t>Brítez</w:t>
      </w:r>
      <w:r>
        <w:rPr>
          <w:spacing w:val="-8"/>
          <w:sz w:val="20"/>
        </w:rPr>
        <w:t xml:space="preserve"> </w:t>
      </w:r>
      <w:r>
        <w:rPr>
          <w:sz w:val="20"/>
        </w:rPr>
        <w:t>Arce</w:t>
      </w:r>
      <w:r>
        <w:rPr>
          <w:spacing w:val="-9"/>
          <w:sz w:val="20"/>
        </w:rPr>
        <w:t xml:space="preserve"> </w:t>
      </w:r>
      <w:r>
        <w:rPr>
          <w:sz w:val="20"/>
        </w:rPr>
        <w:t>y</w:t>
      </w:r>
      <w:r>
        <w:rPr>
          <w:spacing w:val="-9"/>
          <w:sz w:val="20"/>
        </w:rPr>
        <w:t xml:space="preserve"> </w:t>
      </w:r>
      <w:r>
        <w:rPr>
          <w:sz w:val="20"/>
        </w:rPr>
        <w:t>a</w:t>
      </w:r>
      <w:r>
        <w:rPr>
          <w:spacing w:val="-9"/>
          <w:sz w:val="20"/>
        </w:rPr>
        <w:t xml:space="preserve"> </w:t>
      </w:r>
      <w:r>
        <w:rPr>
          <w:sz w:val="20"/>
        </w:rPr>
        <w:t>sus</w:t>
      </w:r>
      <w:r>
        <w:rPr>
          <w:spacing w:val="-9"/>
          <w:sz w:val="20"/>
        </w:rPr>
        <w:t xml:space="preserve"> </w:t>
      </w:r>
      <w:r>
        <w:rPr>
          <w:sz w:val="20"/>
        </w:rPr>
        <w:t>hijos</w:t>
      </w:r>
      <w:r>
        <w:rPr>
          <w:spacing w:val="-11"/>
          <w:sz w:val="20"/>
        </w:rPr>
        <w:t xml:space="preserve"> </w:t>
      </w:r>
      <w:r>
        <w:rPr>
          <w:sz w:val="20"/>
        </w:rPr>
        <w:t>Ezequiel Martín Avaro</w:t>
      </w:r>
      <w:r>
        <w:rPr>
          <w:spacing w:val="-2"/>
          <w:sz w:val="20"/>
        </w:rPr>
        <w:t xml:space="preserve"> </w:t>
      </w:r>
      <w:r>
        <w:rPr>
          <w:sz w:val="20"/>
        </w:rPr>
        <w:t>y</w:t>
      </w:r>
      <w:r>
        <w:rPr>
          <w:spacing w:val="-2"/>
          <w:sz w:val="20"/>
        </w:rPr>
        <w:t xml:space="preserve"> </w:t>
      </w:r>
      <w:r>
        <w:rPr>
          <w:sz w:val="20"/>
        </w:rPr>
        <w:t>Vanina</w:t>
      </w:r>
      <w:r>
        <w:rPr>
          <w:spacing w:val="-1"/>
          <w:sz w:val="20"/>
        </w:rPr>
        <w:t xml:space="preserve"> </w:t>
      </w:r>
      <w:r>
        <w:rPr>
          <w:sz w:val="20"/>
        </w:rPr>
        <w:t>Verónica</w:t>
      </w:r>
      <w:r>
        <w:rPr>
          <w:spacing w:val="-1"/>
          <w:sz w:val="20"/>
        </w:rPr>
        <w:t xml:space="preserve"> </w:t>
      </w:r>
      <w:r>
        <w:rPr>
          <w:sz w:val="20"/>
        </w:rPr>
        <w:t>Avaro.</w:t>
      </w:r>
    </w:p>
    <w:p w14:paraId="135E5075" w14:textId="77777777" w:rsidR="00293960" w:rsidRDefault="00293960">
      <w:pPr>
        <w:pStyle w:val="Textoindependiente"/>
        <w:spacing w:before="11"/>
        <w:rPr>
          <w:sz w:val="19"/>
        </w:rPr>
      </w:pPr>
    </w:p>
    <w:p w14:paraId="24414E4E" w14:textId="77777777" w:rsidR="00293960" w:rsidRDefault="00CF1FBD">
      <w:pPr>
        <w:pStyle w:val="Ttulo2"/>
        <w:numPr>
          <w:ilvl w:val="0"/>
          <w:numId w:val="3"/>
        </w:numPr>
        <w:tabs>
          <w:tab w:val="left" w:pos="841"/>
        </w:tabs>
      </w:pPr>
      <w:bookmarkStart w:id="188" w:name="B._Medidas_de_Rehabilitación"/>
      <w:bookmarkStart w:id="189" w:name="_bookmark157"/>
      <w:bookmarkEnd w:id="188"/>
      <w:bookmarkEnd w:id="189"/>
      <w:r>
        <w:t>Medidas</w:t>
      </w:r>
      <w:r>
        <w:rPr>
          <w:spacing w:val="-7"/>
        </w:rPr>
        <w:t xml:space="preserve"> </w:t>
      </w:r>
      <w:r>
        <w:t>de</w:t>
      </w:r>
      <w:r>
        <w:rPr>
          <w:spacing w:val="-8"/>
        </w:rPr>
        <w:t xml:space="preserve"> </w:t>
      </w:r>
      <w:r>
        <w:rPr>
          <w:spacing w:val="-2"/>
        </w:rPr>
        <w:t>Rehabilitación</w:t>
      </w:r>
    </w:p>
    <w:p w14:paraId="7865C9D8" w14:textId="77777777" w:rsidR="00293960" w:rsidRDefault="00293960">
      <w:pPr>
        <w:pStyle w:val="Textoindependiente"/>
        <w:spacing w:before="1"/>
        <w:rPr>
          <w:b/>
        </w:rPr>
      </w:pPr>
    </w:p>
    <w:p w14:paraId="73FD568E" w14:textId="77777777" w:rsidR="00293960" w:rsidRDefault="00CF1FBD">
      <w:pPr>
        <w:pStyle w:val="Prrafodelista"/>
        <w:numPr>
          <w:ilvl w:val="0"/>
          <w:numId w:val="9"/>
        </w:numPr>
        <w:tabs>
          <w:tab w:val="left" w:pos="687"/>
        </w:tabs>
        <w:ind w:right="115" w:firstLine="0"/>
        <w:jc w:val="both"/>
        <w:rPr>
          <w:sz w:val="20"/>
        </w:rPr>
      </w:pPr>
      <w:r>
        <w:rPr>
          <w:sz w:val="20"/>
        </w:rPr>
        <w:t xml:space="preserve">La </w:t>
      </w:r>
      <w:r>
        <w:rPr>
          <w:b/>
          <w:i/>
          <w:sz w:val="20"/>
        </w:rPr>
        <w:t xml:space="preserve">Comisión </w:t>
      </w:r>
      <w:r>
        <w:rPr>
          <w:sz w:val="20"/>
        </w:rPr>
        <w:t xml:space="preserve">solicitó que se dispongan las medidas de atención en salud mental que Ezequiel Martín Avaro y Vanina Verónica Avaro requieran, de ser su voluntad y de manera </w:t>
      </w:r>
      <w:r>
        <w:rPr>
          <w:spacing w:val="-2"/>
          <w:sz w:val="20"/>
        </w:rPr>
        <w:t>concertada.</w:t>
      </w:r>
    </w:p>
    <w:p w14:paraId="58EE85C9" w14:textId="77777777" w:rsidR="00293960" w:rsidRDefault="00293960">
      <w:pPr>
        <w:pStyle w:val="Textoindependiente"/>
      </w:pPr>
    </w:p>
    <w:p w14:paraId="518F6821" w14:textId="77777777" w:rsidR="00293960" w:rsidRDefault="00CF1FBD">
      <w:pPr>
        <w:pStyle w:val="Prrafodelista"/>
        <w:numPr>
          <w:ilvl w:val="0"/>
          <w:numId w:val="9"/>
        </w:numPr>
        <w:tabs>
          <w:tab w:val="left" w:pos="687"/>
        </w:tabs>
        <w:ind w:left="686" w:hanging="567"/>
        <w:jc w:val="both"/>
        <w:rPr>
          <w:sz w:val="20"/>
        </w:rPr>
      </w:pPr>
      <w:r>
        <w:rPr>
          <w:spacing w:val="-4"/>
          <w:sz w:val="20"/>
        </w:rPr>
        <w:t>El</w:t>
      </w:r>
      <w:r>
        <w:rPr>
          <w:spacing w:val="-11"/>
          <w:sz w:val="20"/>
        </w:rPr>
        <w:t xml:space="preserve"> </w:t>
      </w:r>
      <w:r>
        <w:rPr>
          <w:b/>
          <w:i/>
          <w:spacing w:val="-4"/>
          <w:sz w:val="20"/>
        </w:rPr>
        <w:t>representante</w:t>
      </w:r>
      <w:r>
        <w:rPr>
          <w:b/>
          <w:i/>
          <w:spacing w:val="-9"/>
          <w:sz w:val="20"/>
        </w:rPr>
        <w:t xml:space="preserve"> </w:t>
      </w:r>
      <w:r>
        <w:rPr>
          <w:spacing w:val="-4"/>
          <w:sz w:val="20"/>
        </w:rPr>
        <w:t>no</w:t>
      </w:r>
      <w:r>
        <w:rPr>
          <w:spacing w:val="-11"/>
          <w:sz w:val="20"/>
        </w:rPr>
        <w:t xml:space="preserve"> </w:t>
      </w:r>
      <w:r>
        <w:rPr>
          <w:spacing w:val="-4"/>
          <w:sz w:val="20"/>
        </w:rPr>
        <w:t>se</w:t>
      </w:r>
      <w:r>
        <w:rPr>
          <w:spacing w:val="-9"/>
          <w:sz w:val="20"/>
        </w:rPr>
        <w:t xml:space="preserve"> </w:t>
      </w:r>
      <w:r>
        <w:rPr>
          <w:spacing w:val="-4"/>
          <w:sz w:val="20"/>
        </w:rPr>
        <w:t>pronunció</w:t>
      </w:r>
      <w:r>
        <w:rPr>
          <w:spacing w:val="-11"/>
          <w:sz w:val="20"/>
        </w:rPr>
        <w:t xml:space="preserve"> </w:t>
      </w:r>
      <w:r>
        <w:rPr>
          <w:spacing w:val="-4"/>
          <w:sz w:val="20"/>
        </w:rPr>
        <w:t>de</w:t>
      </w:r>
      <w:r>
        <w:rPr>
          <w:spacing w:val="-12"/>
          <w:sz w:val="20"/>
        </w:rPr>
        <w:t xml:space="preserve"> </w:t>
      </w:r>
      <w:r>
        <w:rPr>
          <w:spacing w:val="-4"/>
          <w:sz w:val="20"/>
        </w:rPr>
        <w:t>manera</w:t>
      </w:r>
      <w:r>
        <w:rPr>
          <w:spacing w:val="-10"/>
          <w:sz w:val="20"/>
        </w:rPr>
        <w:t xml:space="preserve"> </w:t>
      </w:r>
      <w:r>
        <w:rPr>
          <w:spacing w:val="-4"/>
          <w:sz w:val="20"/>
        </w:rPr>
        <w:t>específica</w:t>
      </w:r>
      <w:r>
        <w:rPr>
          <w:spacing w:val="-8"/>
          <w:sz w:val="20"/>
        </w:rPr>
        <w:t xml:space="preserve"> </w:t>
      </w:r>
      <w:r>
        <w:rPr>
          <w:spacing w:val="-4"/>
          <w:sz w:val="20"/>
        </w:rPr>
        <w:t>sobre</w:t>
      </w:r>
      <w:r>
        <w:rPr>
          <w:spacing w:val="-11"/>
          <w:sz w:val="20"/>
        </w:rPr>
        <w:t xml:space="preserve"> </w:t>
      </w:r>
      <w:r>
        <w:rPr>
          <w:spacing w:val="-4"/>
          <w:sz w:val="20"/>
        </w:rPr>
        <w:t>este</w:t>
      </w:r>
      <w:r>
        <w:rPr>
          <w:spacing w:val="-11"/>
          <w:sz w:val="20"/>
        </w:rPr>
        <w:t xml:space="preserve"> </w:t>
      </w:r>
      <w:r>
        <w:rPr>
          <w:spacing w:val="-4"/>
          <w:sz w:val="20"/>
        </w:rPr>
        <w:t>asunto.</w:t>
      </w:r>
    </w:p>
    <w:p w14:paraId="059A9A5A" w14:textId="77777777" w:rsidR="00293960" w:rsidRDefault="00293960">
      <w:pPr>
        <w:pStyle w:val="Textoindependiente"/>
        <w:spacing w:before="11"/>
        <w:rPr>
          <w:sz w:val="19"/>
        </w:rPr>
      </w:pPr>
    </w:p>
    <w:p w14:paraId="17201270" w14:textId="77777777" w:rsidR="00293960" w:rsidRDefault="00CF1FBD">
      <w:pPr>
        <w:pStyle w:val="Prrafodelista"/>
        <w:numPr>
          <w:ilvl w:val="0"/>
          <w:numId w:val="9"/>
        </w:numPr>
        <w:tabs>
          <w:tab w:val="left" w:pos="687"/>
        </w:tabs>
        <w:ind w:right="111" w:hanging="1"/>
        <w:jc w:val="both"/>
        <w:rPr>
          <w:sz w:val="20"/>
        </w:rPr>
      </w:pPr>
      <w:r>
        <w:rPr>
          <w:w w:val="95"/>
          <w:sz w:val="20"/>
        </w:rPr>
        <w:t>El</w:t>
      </w:r>
      <w:r>
        <w:rPr>
          <w:spacing w:val="-13"/>
          <w:w w:val="95"/>
          <w:sz w:val="20"/>
        </w:rPr>
        <w:t xml:space="preserve"> </w:t>
      </w:r>
      <w:r>
        <w:rPr>
          <w:b/>
          <w:i/>
          <w:w w:val="95"/>
          <w:sz w:val="20"/>
        </w:rPr>
        <w:t>Estado</w:t>
      </w:r>
      <w:r>
        <w:rPr>
          <w:b/>
          <w:i/>
          <w:spacing w:val="-8"/>
          <w:w w:val="95"/>
          <w:sz w:val="20"/>
        </w:rPr>
        <w:t xml:space="preserve"> </w:t>
      </w:r>
      <w:r>
        <w:rPr>
          <w:w w:val="95"/>
          <w:sz w:val="20"/>
        </w:rPr>
        <w:t>sostuvo</w:t>
      </w:r>
      <w:r>
        <w:rPr>
          <w:spacing w:val="-12"/>
          <w:w w:val="95"/>
          <w:sz w:val="20"/>
        </w:rPr>
        <w:t xml:space="preserve"> </w:t>
      </w:r>
      <w:r>
        <w:rPr>
          <w:w w:val="95"/>
          <w:sz w:val="20"/>
        </w:rPr>
        <w:t>que</w:t>
      </w:r>
      <w:r>
        <w:rPr>
          <w:spacing w:val="-14"/>
          <w:w w:val="95"/>
          <w:sz w:val="20"/>
        </w:rPr>
        <w:t xml:space="preserve"> </w:t>
      </w:r>
      <w:r>
        <w:rPr>
          <w:w w:val="95"/>
          <w:sz w:val="20"/>
        </w:rPr>
        <w:t>a</w:t>
      </w:r>
      <w:r>
        <w:rPr>
          <w:spacing w:val="-9"/>
          <w:w w:val="95"/>
          <w:sz w:val="20"/>
        </w:rPr>
        <w:t xml:space="preserve"> </w:t>
      </w:r>
      <w:r>
        <w:rPr>
          <w:w w:val="95"/>
          <w:sz w:val="20"/>
        </w:rPr>
        <w:t>lo</w:t>
      </w:r>
      <w:r>
        <w:rPr>
          <w:spacing w:val="-14"/>
          <w:w w:val="95"/>
          <w:sz w:val="20"/>
        </w:rPr>
        <w:t xml:space="preserve"> </w:t>
      </w:r>
      <w:r>
        <w:rPr>
          <w:w w:val="95"/>
          <w:sz w:val="20"/>
        </w:rPr>
        <w:t>largo</w:t>
      </w:r>
      <w:r>
        <w:rPr>
          <w:spacing w:val="-14"/>
          <w:w w:val="95"/>
          <w:sz w:val="20"/>
        </w:rPr>
        <w:t xml:space="preserve"> </w:t>
      </w:r>
      <w:r>
        <w:rPr>
          <w:w w:val="95"/>
          <w:sz w:val="20"/>
        </w:rPr>
        <w:t>de</w:t>
      </w:r>
      <w:r>
        <w:rPr>
          <w:spacing w:val="-12"/>
          <w:w w:val="95"/>
          <w:sz w:val="20"/>
        </w:rPr>
        <w:t xml:space="preserve"> </w:t>
      </w:r>
      <w:r>
        <w:rPr>
          <w:w w:val="95"/>
          <w:sz w:val="20"/>
        </w:rPr>
        <w:t>la</w:t>
      </w:r>
      <w:r>
        <w:rPr>
          <w:spacing w:val="-13"/>
          <w:w w:val="95"/>
          <w:sz w:val="20"/>
        </w:rPr>
        <w:t xml:space="preserve"> </w:t>
      </w:r>
      <w:r>
        <w:rPr>
          <w:w w:val="95"/>
          <w:sz w:val="20"/>
        </w:rPr>
        <w:t>negociación</w:t>
      </w:r>
      <w:r>
        <w:rPr>
          <w:spacing w:val="-9"/>
          <w:w w:val="95"/>
          <w:sz w:val="20"/>
        </w:rPr>
        <w:t xml:space="preserve"> </w:t>
      </w:r>
      <w:r>
        <w:rPr>
          <w:w w:val="95"/>
          <w:sz w:val="20"/>
        </w:rPr>
        <w:t>de</w:t>
      </w:r>
      <w:r>
        <w:rPr>
          <w:spacing w:val="-12"/>
          <w:w w:val="95"/>
          <w:sz w:val="20"/>
        </w:rPr>
        <w:t xml:space="preserve"> </w:t>
      </w:r>
      <w:r>
        <w:rPr>
          <w:w w:val="95"/>
          <w:sz w:val="20"/>
        </w:rPr>
        <w:t>solución</w:t>
      </w:r>
      <w:r>
        <w:rPr>
          <w:spacing w:val="-9"/>
          <w:w w:val="95"/>
          <w:sz w:val="20"/>
        </w:rPr>
        <w:t xml:space="preserve"> </w:t>
      </w:r>
      <w:r>
        <w:rPr>
          <w:w w:val="95"/>
          <w:sz w:val="20"/>
        </w:rPr>
        <w:t>amistosa</w:t>
      </w:r>
      <w:r>
        <w:rPr>
          <w:spacing w:val="-7"/>
          <w:w w:val="95"/>
          <w:sz w:val="20"/>
        </w:rPr>
        <w:t xml:space="preserve"> </w:t>
      </w:r>
      <w:r>
        <w:rPr>
          <w:w w:val="95"/>
          <w:sz w:val="20"/>
        </w:rPr>
        <w:t>reiteró</w:t>
      </w:r>
      <w:r>
        <w:rPr>
          <w:spacing w:val="-12"/>
          <w:w w:val="95"/>
          <w:sz w:val="20"/>
        </w:rPr>
        <w:t xml:space="preserve"> </w:t>
      </w:r>
      <w:r>
        <w:rPr>
          <w:w w:val="95"/>
          <w:sz w:val="20"/>
        </w:rPr>
        <w:t>su</w:t>
      </w:r>
      <w:r>
        <w:rPr>
          <w:spacing w:val="-12"/>
          <w:w w:val="95"/>
          <w:sz w:val="20"/>
        </w:rPr>
        <w:t xml:space="preserve"> </w:t>
      </w:r>
      <w:r>
        <w:rPr>
          <w:w w:val="95"/>
          <w:sz w:val="20"/>
        </w:rPr>
        <w:t xml:space="preserve">propuesta </w:t>
      </w:r>
      <w:r>
        <w:rPr>
          <w:sz w:val="20"/>
        </w:rPr>
        <w:t>que</w:t>
      </w:r>
      <w:r>
        <w:rPr>
          <w:spacing w:val="-18"/>
          <w:sz w:val="20"/>
        </w:rPr>
        <w:t xml:space="preserve"> </w:t>
      </w:r>
      <w:r>
        <w:rPr>
          <w:sz w:val="20"/>
        </w:rPr>
        <w:t>el</w:t>
      </w:r>
      <w:r>
        <w:rPr>
          <w:spacing w:val="-18"/>
          <w:sz w:val="20"/>
        </w:rPr>
        <w:t xml:space="preserve"> </w:t>
      </w:r>
      <w:r>
        <w:rPr>
          <w:sz w:val="20"/>
        </w:rPr>
        <w:t>tratamiento</w:t>
      </w:r>
      <w:r>
        <w:rPr>
          <w:spacing w:val="-17"/>
          <w:sz w:val="20"/>
        </w:rPr>
        <w:t xml:space="preserve"> </w:t>
      </w:r>
      <w:r>
        <w:rPr>
          <w:sz w:val="20"/>
        </w:rPr>
        <w:t>de</w:t>
      </w:r>
      <w:r>
        <w:rPr>
          <w:spacing w:val="-18"/>
          <w:sz w:val="20"/>
        </w:rPr>
        <w:t xml:space="preserve"> </w:t>
      </w:r>
      <w:r>
        <w:rPr>
          <w:sz w:val="20"/>
        </w:rPr>
        <w:t>rehabilitación</w:t>
      </w:r>
      <w:r>
        <w:rPr>
          <w:spacing w:val="-17"/>
          <w:sz w:val="20"/>
        </w:rPr>
        <w:t xml:space="preserve"> </w:t>
      </w:r>
      <w:r>
        <w:rPr>
          <w:sz w:val="20"/>
        </w:rPr>
        <w:t>“podría</w:t>
      </w:r>
      <w:r>
        <w:rPr>
          <w:spacing w:val="-18"/>
          <w:sz w:val="20"/>
        </w:rPr>
        <w:t xml:space="preserve"> </w:t>
      </w:r>
      <w:r>
        <w:rPr>
          <w:sz w:val="20"/>
        </w:rPr>
        <w:t>ser</w:t>
      </w:r>
      <w:r>
        <w:rPr>
          <w:spacing w:val="-18"/>
          <w:sz w:val="20"/>
        </w:rPr>
        <w:t xml:space="preserve"> </w:t>
      </w:r>
      <w:r>
        <w:rPr>
          <w:sz w:val="20"/>
        </w:rPr>
        <w:t>prodigado</w:t>
      </w:r>
      <w:r>
        <w:rPr>
          <w:spacing w:val="-17"/>
          <w:sz w:val="20"/>
        </w:rPr>
        <w:t xml:space="preserve"> </w:t>
      </w:r>
      <w:r>
        <w:rPr>
          <w:sz w:val="20"/>
        </w:rPr>
        <w:t>por</w:t>
      </w:r>
      <w:r>
        <w:rPr>
          <w:spacing w:val="-18"/>
          <w:sz w:val="20"/>
        </w:rPr>
        <w:t xml:space="preserve"> </w:t>
      </w:r>
      <w:r>
        <w:rPr>
          <w:sz w:val="20"/>
        </w:rPr>
        <w:t>efectores</w:t>
      </w:r>
      <w:r>
        <w:rPr>
          <w:spacing w:val="-17"/>
          <w:sz w:val="20"/>
        </w:rPr>
        <w:t xml:space="preserve"> </w:t>
      </w:r>
      <w:r>
        <w:rPr>
          <w:sz w:val="20"/>
        </w:rPr>
        <w:t>públicos”</w:t>
      </w:r>
      <w:r>
        <w:rPr>
          <w:spacing w:val="-18"/>
          <w:sz w:val="20"/>
        </w:rPr>
        <w:t xml:space="preserve"> </w:t>
      </w:r>
      <w:r>
        <w:rPr>
          <w:sz w:val="20"/>
        </w:rPr>
        <w:t>o</w:t>
      </w:r>
      <w:r>
        <w:rPr>
          <w:spacing w:val="-17"/>
          <w:sz w:val="20"/>
        </w:rPr>
        <w:t xml:space="preserve"> </w:t>
      </w:r>
      <w:r>
        <w:rPr>
          <w:sz w:val="20"/>
        </w:rPr>
        <w:t>a</w:t>
      </w:r>
      <w:r>
        <w:rPr>
          <w:spacing w:val="-18"/>
          <w:sz w:val="20"/>
        </w:rPr>
        <w:t xml:space="preserve"> </w:t>
      </w:r>
      <w:r>
        <w:rPr>
          <w:sz w:val="20"/>
        </w:rPr>
        <w:t>través</w:t>
      </w:r>
      <w:r>
        <w:rPr>
          <w:spacing w:val="-18"/>
          <w:sz w:val="20"/>
        </w:rPr>
        <w:t xml:space="preserve"> </w:t>
      </w:r>
      <w:r>
        <w:rPr>
          <w:sz w:val="20"/>
        </w:rPr>
        <w:t>de la</w:t>
      </w:r>
      <w:r>
        <w:rPr>
          <w:spacing w:val="-11"/>
          <w:sz w:val="20"/>
        </w:rPr>
        <w:t xml:space="preserve"> </w:t>
      </w:r>
      <w:r>
        <w:rPr>
          <w:sz w:val="20"/>
        </w:rPr>
        <w:t>determinación</w:t>
      </w:r>
      <w:r>
        <w:rPr>
          <w:spacing w:val="-11"/>
          <w:sz w:val="20"/>
        </w:rPr>
        <w:t xml:space="preserve"> </w:t>
      </w:r>
      <w:r>
        <w:rPr>
          <w:sz w:val="20"/>
        </w:rPr>
        <w:t>de</w:t>
      </w:r>
      <w:r>
        <w:rPr>
          <w:spacing w:val="-10"/>
          <w:sz w:val="20"/>
        </w:rPr>
        <w:t xml:space="preserve"> </w:t>
      </w:r>
      <w:r>
        <w:rPr>
          <w:sz w:val="20"/>
        </w:rPr>
        <w:t>una</w:t>
      </w:r>
      <w:r>
        <w:rPr>
          <w:spacing w:val="-9"/>
          <w:sz w:val="20"/>
        </w:rPr>
        <w:t xml:space="preserve"> </w:t>
      </w:r>
      <w:r>
        <w:rPr>
          <w:sz w:val="20"/>
        </w:rPr>
        <w:t>suma</w:t>
      </w:r>
      <w:r>
        <w:rPr>
          <w:spacing w:val="-11"/>
          <w:sz w:val="20"/>
        </w:rPr>
        <w:t xml:space="preserve"> </w:t>
      </w:r>
      <w:r>
        <w:rPr>
          <w:sz w:val="20"/>
        </w:rPr>
        <w:t>de</w:t>
      </w:r>
      <w:r>
        <w:rPr>
          <w:spacing w:val="-10"/>
          <w:sz w:val="20"/>
        </w:rPr>
        <w:t xml:space="preserve"> </w:t>
      </w:r>
      <w:r>
        <w:rPr>
          <w:sz w:val="20"/>
        </w:rPr>
        <w:t>dinero</w:t>
      </w:r>
      <w:r>
        <w:rPr>
          <w:spacing w:val="-10"/>
          <w:sz w:val="20"/>
        </w:rPr>
        <w:t xml:space="preserve"> </w:t>
      </w:r>
      <w:r>
        <w:rPr>
          <w:sz w:val="20"/>
        </w:rPr>
        <w:t>para</w:t>
      </w:r>
      <w:r>
        <w:rPr>
          <w:spacing w:val="-9"/>
          <w:sz w:val="20"/>
        </w:rPr>
        <w:t xml:space="preserve"> </w:t>
      </w:r>
      <w:r>
        <w:rPr>
          <w:sz w:val="20"/>
        </w:rPr>
        <w:t>tal</w:t>
      </w:r>
      <w:r>
        <w:rPr>
          <w:spacing w:val="-6"/>
          <w:sz w:val="20"/>
        </w:rPr>
        <w:t xml:space="preserve"> </w:t>
      </w:r>
      <w:r>
        <w:rPr>
          <w:sz w:val="20"/>
        </w:rPr>
        <w:t>efecto.</w:t>
      </w:r>
    </w:p>
    <w:p w14:paraId="44701ED1" w14:textId="77777777" w:rsidR="00293960" w:rsidRDefault="00293960">
      <w:pPr>
        <w:pStyle w:val="Textoindependiente"/>
        <w:spacing w:before="2"/>
      </w:pPr>
    </w:p>
    <w:p w14:paraId="1C5B0062" w14:textId="77777777" w:rsidR="00293960" w:rsidRDefault="00CF1FBD">
      <w:pPr>
        <w:pStyle w:val="Prrafodelista"/>
        <w:numPr>
          <w:ilvl w:val="0"/>
          <w:numId w:val="9"/>
        </w:numPr>
        <w:tabs>
          <w:tab w:val="left" w:pos="688"/>
        </w:tabs>
        <w:ind w:left="119" w:right="113" w:firstLine="0"/>
        <w:jc w:val="both"/>
        <w:rPr>
          <w:sz w:val="20"/>
        </w:rPr>
      </w:pPr>
      <w:r>
        <w:rPr>
          <w:sz w:val="20"/>
        </w:rPr>
        <w:t xml:space="preserve">La </w:t>
      </w:r>
      <w:r>
        <w:rPr>
          <w:b/>
          <w:i/>
          <w:sz w:val="20"/>
        </w:rPr>
        <w:t xml:space="preserve">Corte </w:t>
      </w:r>
      <w:r>
        <w:rPr>
          <w:sz w:val="20"/>
        </w:rPr>
        <w:t xml:space="preserve">en atención a la solicitud de la Comisión, a las declaraciones rendidas en la </w:t>
      </w:r>
      <w:r>
        <w:rPr>
          <w:spacing w:val="-4"/>
          <w:sz w:val="20"/>
        </w:rPr>
        <w:t>diligencia</w:t>
      </w:r>
      <w:r>
        <w:rPr>
          <w:spacing w:val="-12"/>
          <w:sz w:val="20"/>
        </w:rPr>
        <w:t xml:space="preserve"> </w:t>
      </w:r>
      <w:r>
        <w:rPr>
          <w:spacing w:val="-4"/>
          <w:sz w:val="20"/>
        </w:rPr>
        <w:t>pública</w:t>
      </w:r>
      <w:r>
        <w:rPr>
          <w:spacing w:val="-9"/>
          <w:sz w:val="20"/>
        </w:rPr>
        <w:t xml:space="preserve"> </w:t>
      </w:r>
      <w:r>
        <w:rPr>
          <w:spacing w:val="-4"/>
          <w:sz w:val="20"/>
        </w:rPr>
        <w:t>convocada</w:t>
      </w:r>
      <w:r>
        <w:rPr>
          <w:spacing w:val="-9"/>
          <w:sz w:val="20"/>
        </w:rPr>
        <w:t xml:space="preserve"> </w:t>
      </w:r>
      <w:r>
        <w:rPr>
          <w:spacing w:val="-4"/>
          <w:sz w:val="20"/>
        </w:rPr>
        <w:t>en</w:t>
      </w:r>
      <w:r>
        <w:rPr>
          <w:spacing w:val="-6"/>
          <w:sz w:val="20"/>
        </w:rPr>
        <w:t xml:space="preserve"> </w:t>
      </w:r>
      <w:r>
        <w:rPr>
          <w:spacing w:val="-4"/>
          <w:sz w:val="20"/>
        </w:rPr>
        <w:t>este</w:t>
      </w:r>
      <w:r>
        <w:rPr>
          <w:spacing w:val="-11"/>
          <w:sz w:val="20"/>
        </w:rPr>
        <w:t xml:space="preserve"> </w:t>
      </w:r>
      <w:r>
        <w:rPr>
          <w:spacing w:val="-4"/>
          <w:sz w:val="20"/>
        </w:rPr>
        <w:t>caso,</w:t>
      </w:r>
      <w:r>
        <w:rPr>
          <w:spacing w:val="-10"/>
          <w:sz w:val="20"/>
        </w:rPr>
        <w:t xml:space="preserve"> </w:t>
      </w:r>
      <w:r>
        <w:rPr>
          <w:spacing w:val="-4"/>
          <w:sz w:val="20"/>
        </w:rPr>
        <w:t>y</w:t>
      </w:r>
      <w:r>
        <w:rPr>
          <w:spacing w:val="-10"/>
          <w:sz w:val="20"/>
        </w:rPr>
        <w:t xml:space="preserve"> </w:t>
      </w:r>
      <w:r>
        <w:rPr>
          <w:spacing w:val="-4"/>
          <w:sz w:val="20"/>
        </w:rPr>
        <w:t>teniendo</w:t>
      </w:r>
      <w:r>
        <w:rPr>
          <w:spacing w:val="-8"/>
          <w:sz w:val="20"/>
        </w:rPr>
        <w:t xml:space="preserve"> </w:t>
      </w:r>
      <w:r>
        <w:rPr>
          <w:spacing w:val="-4"/>
          <w:sz w:val="20"/>
        </w:rPr>
        <w:t>en</w:t>
      </w:r>
      <w:r>
        <w:rPr>
          <w:spacing w:val="-9"/>
          <w:sz w:val="20"/>
        </w:rPr>
        <w:t xml:space="preserve"> </w:t>
      </w:r>
      <w:r>
        <w:rPr>
          <w:spacing w:val="-4"/>
          <w:sz w:val="20"/>
        </w:rPr>
        <w:t>cuenta</w:t>
      </w:r>
      <w:r>
        <w:rPr>
          <w:spacing w:val="-10"/>
          <w:sz w:val="20"/>
        </w:rPr>
        <w:t xml:space="preserve"> </w:t>
      </w:r>
      <w:r>
        <w:rPr>
          <w:spacing w:val="-4"/>
          <w:sz w:val="20"/>
        </w:rPr>
        <w:t>la</w:t>
      </w:r>
      <w:r>
        <w:rPr>
          <w:spacing w:val="-10"/>
          <w:sz w:val="20"/>
        </w:rPr>
        <w:t xml:space="preserve"> </w:t>
      </w:r>
      <w:r>
        <w:rPr>
          <w:spacing w:val="-4"/>
          <w:sz w:val="20"/>
        </w:rPr>
        <w:t>información</w:t>
      </w:r>
      <w:r>
        <w:rPr>
          <w:spacing w:val="-9"/>
          <w:sz w:val="20"/>
        </w:rPr>
        <w:t xml:space="preserve"> </w:t>
      </w:r>
      <w:r>
        <w:rPr>
          <w:spacing w:val="-4"/>
          <w:sz w:val="20"/>
        </w:rPr>
        <w:t>de</w:t>
      </w:r>
      <w:r>
        <w:rPr>
          <w:spacing w:val="-11"/>
          <w:sz w:val="20"/>
        </w:rPr>
        <w:t xml:space="preserve"> </w:t>
      </w:r>
      <w:r>
        <w:rPr>
          <w:spacing w:val="-4"/>
          <w:sz w:val="20"/>
        </w:rPr>
        <w:t>acuerdo</w:t>
      </w:r>
      <w:r>
        <w:rPr>
          <w:spacing w:val="-11"/>
          <w:sz w:val="20"/>
        </w:rPr>
        <w:t xml:space="preserve"> </w:t>
      </w:r>
      <w:r>
        <w:rPr>
          <w:spacing w:val="-4"/>
          <w:sz w:val="20"/>
        </w:rPr>
        <w:t>con</w:t>
      </w:r>
      <w:r>
        <w:rPr>
          <w:spacing w:val="-9"/>
          <w:sz w:val="20"/>
        </w:rPr>
        <w:t xml:space="preserve"> </w:t>
      </w:r>
      <w:r>
        <w:rPr>
          <w:spacing w:val="-4"/>
          <w:sz w:val="20"/>
        </w:rPr>
        <w:t xml:space="preserve">la </w:t>
      </w:r>
      <w:r>
        <w:rPr>
          <w:spacing w:val="-2"/>
          <w:sz w:val="20"/>
        </w:rPr>
        <w:t>cual</w:t>
      </w:r>
      <w:r>
        <w:rPr>
          <w:spacing w:val="-9"/>
          <w:sz w:val="20"/>
        </w:rPr>
        <w:t xml:space="preserve"> </w:t>
      </w:r>
      <w:r>
        <w:rPr>
          <w:spacing w:val="-2"/>
          <w:sz w:val="20"/>
        </w:rPr>
        <w:t>Ezequiel</w:t>
      </w:r>
      <w:r>
        <w:rPr>
          <w:spacing w:val="-8"/>
          <w:sz w:val="20"/>
        </w:rPr>
        <w:t xml:space="preserve"> </w:t>
      </w:r>
      <w:r>
        <w:rPr>
          <w:spacing w:val="-2"/>
          <w:sz w:val="20"/>
        </w:rPr>
        <w:t>Martín</w:t>
      </w:r>
      <w:r>
        <w:rPr>
          <w:spacing w:val="-9"/>
          <w:sz w:val="20"/>
        </w:rPr>
        <w:t xml:space="preserve"> </w:t>
      </w:r>
      <w:r>
        <w:rPr>
          <w:spacing w:val="-2"/>
          <w:sz w:val="20"/>
        </w:rPr>
        <w:t>Avaro</w:t>
      </w:r>
      <w:r>
        <w:rPr>
          <w:spacing w:val="-11"/>
          <w:sz w:val="20"/>
        </w:rPr>
        <w:t xml:space="preserve"> </w:t>
      </w:r>
      <w:r>
        <w:rPr>
          <w:spacing w:val="-2"/>
          <w:sz w:val="20"/>
        </w:rPr>
        <w:t>vive</w:t>
      </w:r>
      <w:r>
        <w:rPr>
          <w:spacing w:val="-8"/>
          <w:sz w:val="20"/>
        </w:rPr>
        <w:t xml:space="preserve"> </w:t>
      </w:r>
      <w:r>
        <w:rPr>
          <w:spacing w:val="-2"/>
          <w:sz w:val="20"/>
        </w:rPr>
        <w:t>fuera</w:t>
      </w:r>
      <w:r>
        <w:rPr>
          <w:spacing w:val="-9"/>
          <w:sz w:val="20"/>
        </w:rPr>
        <w:t xml:space="preserve"> </w:t>
      </w:r>
      <w:r>
        <w:rPr>
          <w:spacing w:val="-2"/>
          <w:sz w:val="20"/>
        </w:rPr>
        <w:t>de</w:t>
      </w:r>
      <w:r>
        <w:rPr>
          <w:spacing w:val="-11"/>
          <w:sz w:val="20"/>
        </w:rPr>
        <w:t xml:space="preserve"> </w:t>
      </w:r>
      <w:r>
        <w:rPr>
          <w:spacing w:val="-2"/>
          <w:sz w:val="20"/>
        </w:rPr>
        <w:t>Argentina,</w:t>
      </w:r>
      <w:r>
        <w:rPr>
          <w:spacing w:val="-8"/>
          <w:sz w:val="20"/>
        </w:rPr>
        <w:t xml:space="preserve"> </w:t>
      </w:r>
      <w:r>
        <w:rPr>
          <w:spacing w:val="-2"/>
          <w:sz w:val="20"/>
        </w:rPr>
        <w:t>considera</w:t>
      </w:r>
      <w:r>
        <w:rPr>
          <w:spacing w:val="-9"/>
          <w:sz w:val="20"/>
        </w:rPr>
        <w:t xml:space="preserve"> </w:t>
      </w:r>
      <w:r>
        <w:rPr>
          <w:spacing w:val="-2"/>
          <w:sz w:val="20"/>
        </w:rPr>
        <w:t>permitente</w:t>
      </w:r>
      <w:r>
        <w:rPr>
          <w:spacing w:val="-11"/>
          <w:sz w:val="20"/>
        </w:rPr>
        <w:t xml:space="preserve"> </w:t>
      </w:r>
      <w:r>
        <w:rPr>
          <w:spacing w:val="-2"/>
          <w:sz w:val="20"/>
        </w:rPr>
        <w:t>fijar,</w:t>
      </w:r>
      <w:r>
        <w:rPr>
          <w:spacing w:val="-10"/>
          <w:sz w:val="20"/>
        </w:rPr>
        <w:t xml:space="preserve"> </w:t>
      </w:r>
      <w:r>
        <w:rPr>
          <w:spacing w:val="-2"/>
          <w:sz w:val="20"/>
        </w:rPr>
        <w:t>en</w:t>
      </w:r>
      <w:r>
        <w:rPr>
          <w:spacing w:val="-9"/>
          <w:sz w:val="20"/>
        </w:rPr>
        <w:t xml:space="preserve"> </w:t>
      </w:r>
      <w:r>
        <w:rPr>
          <w:spacing w:val="-2"/>
          <w:sz w:val="20"/>
        </w:rPr>
        <w:t>equidad,</w:t>
      </w:r>
      <w:r>
        <w:rPr>
          <w:spacing w:val="-10"/>
          <w:sz w:val="20"/>
        </w:rPr>
        <w:t xml:space="preserve"> </w:t>
      </w:r>
      <w:r>
        <w:rPr>
          <w:spacing w:val="-2"/>
          <w:sz w:val="20"/>
        </w:rPr>
        <w:t xml:space="preserve">una </w:t>
      </w:r>
      <w:r>
        <w:rPr>
          <w:sz w:val="20"/>
        </w:rPr>
        <w:t>suma</w:t>
      </w:r>
      <w:r>
        <w:rPr>
          <w:spacing w:val="-10"/>
          <w:sz w:val="20"/>
        </w:rPr>
        <w:t xml:space="preserve"> </w:t>
      </w:r>
      <w:r>
        <w:rPr>
          <w:sz w:val="20"/>
        </w:rPr>
        <w:t>por</w:t>
      </w:r>
      <w:r>
        <w:rPr>
          <w:spacing w:val="-9"/>
          <w:sz w:val="20"/>
        </w:rPr>
        <w:t xml:space="preserve"> </w:t>
      </w:r>
      <w:r>
        <w:rPr>
          <w:sz w:val="20"/>
        </w:rPr>
        <w:t>ese</w:t>
      </w:r>
      <w:r>
        <w:rPr>
          <w:spacing w:val="-9"/>
          <w:sz w:val="20"/>
        </w:rPr>
        <w:t xml:space="preserve"> </w:t>
      </w:r>
      <w:r>
        <w:rPr>
          <w:sz w:val="20"/>
        </w:rPr>
        <w:t>concepto.</w:t>
      </w:r>
      <w:r>
        <w:rPr>
          <w:spacing w:val="-9"/>
          <w:sz w:val="20"/>
        </w:rPr>
        <w:t xml:space="preserve"> </w:t>
      </w:r>
      <w:r>
        <w:rPr>
          <w:sz w:val="20"/>
        </w:rPr>
        <w:t>En</w:t>
      </w:r>
      <w:r>
        <w:rPr>
          <w:spacing w:val="-9"/>
          <w:sz w:val="20"/>
        </w:rPr>
        <w:t xml:space="preserve"> </w:t>
      </w:r>
      <w:r>
        <w:rPr>
          <w:sz w:val="20"/>
        </w:rPr>
        <w:t>ese</w:t>
      </w:r>
      <w:r>
        <w:rPr>
          <w:spacing w:val="-9"/>
          <w:sz w:val="20"/>
        </w:rPr>
        <w:t xml:space="preserve"> </w:t>
      </w:r>
      <w:r>
        <w:rPr>
          <w:sz w:val="20"/>
        </w:rPr>
        <w:t>sentido,</w:t>
      </w:r>
      <w:r>
        <w:rPr>
          <w:spacing w:val="-9"/>
          <w:sz w:val="20"/>
        </w:rPr>
        <w:t xml:space="preserve"> </w:t>
      </w:r>
      <w:r>
        <w:rPr>
          <w:sz w:val="20"/>
        </w:rPr>
        <w:t>se</w:t>
      </w:r>
      <w:r>
        <w:rPr>
          <w:spacing w:val="-9"/>
          <w:sz w:val="20"/>
        </w:rPr>
        <w:t xml:space="preserve"> </w:t>
      </w:r>
      <w:r>
        <w:rPr>
          <w:sz w:val="20"/>
        </w:rPr>
        <w:t>dispone,</w:t>
      </w:r>
      <w:r>
        <w:rPr>
          <w:spacing w:val="-11"/>
          <w:sz w:val="20"/>
        </w:rPr>
        <w:t xml:space="preserve"> </w:t>
      </w:r>
      <w:r>
        <w:rPr>
          <w:sz w:val="20"/>
        </w:rPr>
        <w:t>tal</w:t>
      </w:r>
      <w:r>
        <w:rPr>
          <w:spacing w:val="-8"/>
          <w:sz w:val="20"/>
        </w:rPr>
        <w:t xml:space="preserve"> </w:t>
      </w:r>
      <w:r>
        <w:rPr>
          <w:sz w:val="20"/>
        </w:rPr>
        <w:t>como</w:t>
      </w:r>
      <w:r>
        <w:rPr>
          <w:spacing w:val="-11"/>
          <w:sz w:val="20"/>
        </w:rPr>
        <w:t xml:space="preserve"> </w:t>
      </w:r>
      <w:r>
        <w:rPr>
          <w:sz w:val="20"/>
        </w:rPr>
        <w:t>lo</w:t>
      </w:r>
      <w:r>
        <w:rPr>
          <w:spacing w:val="-9"/>
          <w:sz w:val="20"/>
        </w:rPr>
        <w:t xml:space="preserve"> </w:t>
      </w:r>
      <w:r>
        <w:rPr>
          <w:sz w:val="20"/>
        </w:rPr>
        <w:t>ha</w:t>
      </w:r>
      <w:r>
        <w:rPr>
          <w:spacing w:val="-10"/>
          <w:sz w:val="20"/>
        </w:rPr>
        <w:t xml:space="preserve"> </w:t>
      </w:r>
      <w:r>
        <w:rPr>
          <w:sz w:val="20"/>
        </w:rPr>
        <w:t>hecho</w:t>
      </w:r>
      <w:r>
        <w:rPr>
          <w:spacing w:val="-9"/>
          <w:sz w:val="20"/>
        </w:rPr>
        <w:t xml:space="preserve"> </w:t>
      </w:r>
      <w:r>
        <w:rPr>
          <w:sz w:val="20"/>
        </w:rPr>
        <w:t>en</w:t>
      </w:r>
      <w:r>
        <w:rPr>
          <w:spacing w:val="-8"/>
          <w:sz w:val="20"/>
        </w:rPr>
        <w:t xml:space="preserve"> </w:t>
      </w:r>
      <w:r>
        <w:rPr>
          <w:sz w:val="20"/>
        </w:rPr>
        <w:t>otros</w:t>
      </w:r>
      <w:r>
        <w:rPr>
          <w:spacing w:val="-9"/>
          <w:sz w:val="20"/>
        </w:rPr>
        <w:t xml:space="preserve"> </w:t>
      </w:r>
      <w:r>
        <w:rPr>
          <w:sz w:val="20"/>
        </w:rPr>
        <w:t>casos</w:t>
      </w:r>
      <w:hyperlink w:anchor="_bookmark161" w:history="1">
        <w:r>
          <w:rPr>
            <w:position w:val="7"/>
            <w:sz w:val="13"/>
          </w:rPr>
          <w:t>127</w:t>
        </w:r>
      </w:hyperlink>
      <w:r>
        <w:rPr>
          <w:sz w:val="20"/>
        </w:rPr>
        <w:t>,</w:t>
      </w:r>
      <w:r>
        <w:rPr>
          <w:spacing w:val="-11"/>
          <w:sz w:val="20"/>
        </w:rPr>
        <w:t xml:space="preserve"> </w:t>
      </w:r>
      <w:r>
        <w:rPr>
          <w:sz w:val="20"/>
        </w:rPr>
        <w:t xml:space="preserve">la </w:t>
      </w:r>
      <w:r>
        <w:rPr>
          <w:w w:val="95"/>
          <w:sz w:val="20"/>
        </w:rPr>
        <w:t>obligación</w:t>
      </w:r>
      <w:r>
        <w:rPr>
          <w:spacing w:val="-10"/>
          <w:w w:val="95"/>
          <w:sz w:val="20"/>
        </w:rPr>
        <w:t xml:space="preserve"> </w:t>
      </w:r>
      <w:r>
        <w:rPr>
          <w:w w:val="95"/>
          <w:sz w:val="20"/>
        </w:rPr>
        <w:t>a</w:t>
      </w:r>
      <w:r>
        <w:rPr>
          <w:spacing w:val="-8"/>
          <w:w w:val="95"/>
          <w:sz w:val="20"/>
        </w:rPr>
        <w:t xml:space="preserve"> </w:t>
      </w:r>
      <w:r>
        <w:rPr>
          <w:w w:val="95"/>
          <w:sz w:val="20"/>
        </w:rPr>
        <w:t>cargo</w:t>
      </w:r>
      <w:r>
        <w:rPr>
          <w:spacing w:val="-11"/>
          <w:w w:val="95"/>
          <w:sz w:val="20"/>
        </w:rPr>
        <w:t xml:space="preserve"> </w:t>
      </w:r>
      <w:r>
        <w:rPr>
          <w:w w:val="95"/>
          <w:sz w:val="20"/>
        </w:rPr>
        <w:t>del</w:t>
      </w:r>
      <w:r>
        <w:rPr>
          <w:spacing w:val="-11"/>
          <w:w w:val="95"/>
          <w:sz w:val="20"/>
        </w:rPr>
        <w:t xml:space="preserve"> </w:t>
      </w:r>
      <w:r>
        <w:rPr>
          <w:w w:val="95"/>
          <w:sz w:val="20"/>
        </w:rPr>
        <w:t>Estado</w:t>
      </w:r>
      <w:r>
        <w:rPr>
          <w:spacing w:val="-11"/>
          <w:w w:val="95"/>
          <w:sz w:val="20"/>
        </w:rPr>
        <w:t xml:space="preserve"> </w:t>
      </w:r>
      <w:r>
        <w:rPr>
          <w:w w:val="95"/>
          <w:sz w:val="20"/>
        </w:rPr>
        <w:t>de</w:t>
      </w:r>
      <w:r>
        <w:rPr>
          <w:spacing w:val="-12"/>
          <w:w w:val="95"/>
          <w:sz w:val="20"/>
        </w:rPr>
        <w:t xml:space="preserve"> </w:t>
      </w:r>
      <w:r>
        <w:rPr>
          <w:w w:val="95"/>
          <w:sz w:val="20"/>
        </w:rPr>
        <w:t>pagar</w:t>
      </w:r>
      <w:r>
        <w:rPr>
          <w:spacing w:val="-11"/>
          <w:w w:val="95"/>
          <w:sz w:val="20"/>
        </w:rPr>
        <w:t xml:space="preserve"> </w:t>
      </w:r>
      <w:r>
        <w:rPr>
          <w:w w:val="95"/>
          <w:sz w:val="20"/>
        </w:rPr>
        <w:t>a</w:t>
      </w:r>
      <w:r>
        <w:rPr>
          <w:spacing w:val="-10"/>
          <w:w w:val="95"/>
          <w:sz w:val="20"/>
        </w:rPr>
        <w:t xml:space="preserve"> </w:t>
      </w:r>
      <w:r>
        <w:rPr>
          <w:w w:val="95"/>
          <w:sz w:val="20"/>
        </w:rPr>
        <w:t>Ezequiel</w:t>
      </w:r>
      <w:r>
        <w:rPr>
          <w:spacing w:val="-7"/>
          <w:w w:val="95"/>
          <w:sz w:val="20"/>
        </w:rPr>
        <w:t xml:space="preserve"> </w:t>
      </w:r>
      <w:r>
        <w:rPr>
          <w:w w:val="95"/>
          <w:sz w:val="20"/>
        </w:rPr>
        <w:t>Martín</w:t>
      </w:r>
      <w:r>
        <w:rPr>
          <w:spacing w:val="-7"/>
          <w:w w:val="95"/>
          <w:sz w:val="20"/>
        </w:rPr>
        <w:t xml:space="preserve"> </w:t>
      </w:r>
      <w:r>
        <w:rPr>
          <w:w w:val="95"/>
          <w:sz w:val="20"/>
        </w:rPr>
        <w:t>y</w:t>
      </w:r>
      <w:r>
        <w:rPr>
          <w:spacing w:val="-12"/>
          <w:w w:val="95"/>
          <w:sz w:val="20"/>
        </w:rPr>
        <w:t xml:space="preserve"> </w:t>
      </w:r>
      <w:r>
        <w:rPr>
          <w:w w:val="95"/>
          <w:sz w:val="20"/>
        </w:rPr>
        <w:t>a</w:t>
      </w:r>
      <w:r>
        <w:rPr>
          <w:spacing w:val="-10"/>
          <w:w w:val="95"/>
          <w:sz w:val="20"/>
        </w:rPr>
        <w:t xml:space="preserve"> </w:t>
      </w:r>
      <w:r>
        <w:rPr>
          <w:w w:val="95"/>
          <w:sz w:val="20"/>
        </w:rPr>
        <w:t>Vanina</w:t>
      </w:r>
      <w:r>
        <w:rPr>
          <w:spacing w:val="-11"/>
          <w:w w:val="95"/>
          <w:sz w:val="20"/>
        </w:rPr>
        <w:t xml:space="preserve"> </w:t>
      </w:r>
      <w:r>
        <w:rPr>
          <w:w w:val="95"/>
          <w:sz w:val="20"/>
        </w:rPr>
        <w:t>Verónica</w:t>
      </w:r>
      <w:r>
        <w:rPr>
          <w:spacing w:val="-10"/>
          <w:w w:val="95"/>
          <w:sz w:val="20"/>
        </w:rPr>
        <w:t xml:space="preserve"> </w:t>
      </w:r>
      <w:r>
        <w:rPr>
          <w:w w:val="95"/>
          <w:sz w:val="20"/>
        </w:rPr>
        <w:t>Avaro,</w:t>
      </w:r>
      <w:r>
        <w:rPr>
          <w:spacing w:val="-11"/>
          <w:w w:val="95"/>
          <w:sz w:val="20"/>
        </w:rPr>
        <w:t xml:space="preserve"> </w:t>
      </w:r>
      <w:r>
        <w:rPr>
          <w:w w:val="95"/>
          <w:sz w:val="20"/>
        </w:rPr>
        <w:t>por</w:t>
      </w:r>
      <w:r>
        <w:rPr>
          <w:spacing w:val="-12"/>
          <w:w w:val="95"/>
          <w:sz w:val="20"/>
        </w:rPr>
        <w:t xml:space="preserve"> </w:t>
      </w:r>
      <w:r>
        <w:rPr>
          <w:w w:val="95"/>
          <w:sz w:val="20"/>
        </w:rPr>
        <w:t>una</w:t>
      </w:r>
      <w:r>
        <w:rPr>
          <w:spacing w:val="-10"/>
          <w:w w:val="95"/>
          <w:sz w:val="20"/>
        </w:rPr>
        <w:t xml:space="preserve"> </w:t>
      </w:r>
      <w:r>
        <w:rPr>
          <w:spacing w:val="-2"/>
          <w:w w:val="95"/>
          <w:sz w:val="20"/>
        </w:rPr>
        <w:t>única</w:t>
      </w:r>
    </w:p>
    <w:p w14:paraId="6A2A7BE0" w14:textId="77777777" w:rsidR="00293960" w:rsidRDefault="00CF1FBD">
      <w:pPr>
        <w:pStyle w:val="Textoindependiente"/>
        <w:spacing w:before="10"/>
        <w:rPr>
          <w:sz w:val="17"/>
        </w:rPr>
      </w:pPr>
      <w:r>
        <w:pict w14:anchorId="5367784A">
          <v:rect id="docshape28" o:spid="_x0000_s1037" style="position:absolute;margin-left:1in;margin-top:12.05pt;width:2in;height:.6pt;z-index:-15715328;mso-wrap-distance-left:0;mso-wrap-distance-right:0;mso-position-horizontal-relative:page" fillcolor="black" stroked="f">
            <w10:wrap type="topAndBottom" anchorx="page"/>
          </v:rect>
        </w:pict>
      </w:r>
    </w:p>
    <w:p w14:paraId="7ADF3D21" w14:textId="77777777" w:rsidR="00293960" w:rsidRDefault="00293960">
      <w:pPr>
        <w:pStyle w:val="Textoindependiente"/>
        <w:spacing w:before="5"/>
        <w:rPr>
          <w:sz w:val="8"/>
        </w:rPr>
      </w:pPr>
    </w:p>
    <w:p w14:paraId="61390562" w14:textId="77777777" w:rsidR="00293960" w:rsidRDefault="00CF1FBD">
      <w:pPr>
        <w:spacing w:before="101"/>
        <w:ind w:left="119" w:right="115"/>
        <w:jc w:val="both"/>
        <w:rPr>
          <w:sz w:val="16"/>
        </w:rPr>
      </w:pPr>
      <w:bookmarkStart w:id="190" w:name="_bookmark158"/>
      <w:bookmarkEnd w:id="190"/>
      <w:r>
        <w:rPr>
          <w:sz w:val="16"/>
          <w:vertAlign w:val="superscript"/>
        </w:rPr>
        <w:t>124</w:t>
      </w:r>
      <w:r>
        <w:rPr>
          <w:spacing w:val="80"/>
          <w:w w:val="150"/>
          <w:sz w:val="16"/>
        </w:rPr>
        <w:t xml:space="preserve">  </w:t>
      </w:r>
      <w:r>
        <w:rPr>
          <w:i/>
          <w:sz w:val="16"/>
        </w:rPr>
        <w:t>Cfr.</w:t>
      </w:r>
      <w:r>
        <w:rPr>
          <w:i/>
          <w:spacing w:val="-1"/>
          <w:sz w:val="16"/>
        </w:rPr>
        <w:t xml:space="preserve"> </w:t>
      </w:r>
      <w:r>
        <w:rPr>
          <w:i/>
          <w:sz w:val="16"/>
        </w:rPr>
        <w:t>Caso</w:t>
      </w:r>
      <w:r>
        <w:rPr>
          <w:i/>
          <w:spacing w:val="-2"/>
          <w:sz w:val="16"/>
        </w:rPr>
        <w:t xml:space="preserve"> </w:t>
      </w:r>
      <w:r>
        <w:rPr>
          <w:i/>
          <w:sz w:val="16"/>
        </w:rPr>
        <w:t>Velásquez</w:t>
      </w:r>
      <w:r>
        <w:rPr>
          <w:i/>
          <w:spacing w:val="-3"/>
          <w:sz w:val="16"/>
        </w:rPr>
        <w:t xml:space="preserve"> </w:t>
      </w:r>
      <w:r>
        <w:rPr>
          <w:i/>
          <w:sz w:val="16"/>
        </w:rPr>
        <w:t>Rodríguez</w:t>
      </w:r>
      <w:r>
        <w:rPr>
          <w:i/>
          <w:spacing w:val="-1"/>
          <w:sz w:val="16"/>
        </w:rPr>
        <w:t xml:space="preserve"> </w:t>
      </w:r>
      <w:r>
        <w:rPr>
          <w:i/>
          <w:sz w:val="16"/>
        </w:rPr>
        <w:t>Vs.</w:t>
      </w:r>
      <w:r>
        <w:rPr>
          <w:i/>
          <w:spacing w:val="-3"/>
          <w:sz w:val="16"/>
        </w:rPr>
        <w:t xml:space="preserve"> </w:t>
      </w:r>
      <w:r>
        <w:rPr>
          <w:i/>
          <w:sz w:val="16"/>
        </w:rPr>
        <w:t>Honduras.</w:t>
      </w:r>
      <w:r>
        <w:rPr>
          <w:i/>
          <w:spacing w:val="-3"/>
          <w:sz w:val="16"/>
        </w:rPr>
        <w:t xml:space="preserve"> </w:t>
      </w:r>
      <w:r>
        <w:rPr>
          <w:i/>
          <w:sz w:val="16"/>
        </w:rPr>
        <w:t>Reparaciones</w:t>
      </w:r>
      <w:r>
        <w:rPr>
          <w:i/>
          <w:spacing w:val="-5"/>
          <w:sz w:val="16"/>
        </w:rPr>
        <w:t xml:space="preserve"> </w:t>
      </w:r>
      <w:r>
        <w:rPr>
          <w:i/>
          <w:sz w:val="16"/>
        </w:rPr>
        <w:t>y</w:t>
      </w:r>
      <w:r>
        <w:rPr>
          <w:i/>
          <w:spacing w:val="-2"/>
          <w:sz w:val="16"/>
        </w:rPr>
        <w:t xml:space="preserve"> </w:t>
      </w:r>
      <w:r>
        <w:rPr>
          <w:i/>
          <w:sz w:val="16"/>
        </w:rPr>
        <w:t>Costas</w:t>
      </w:r>
      <w:r>
        <w:rPr>
          <w:sz w:val="16"/>
        </w:rPr>
        <w:t>.</w:t>
      </w:r>
      <w:r>
        <w:rPr>
          <w:spacing w:val="-3"/>
          <w:sz w:val="16"/>
        </w:rPr>
        <w:t xml:space="preserve"> </w:t>
      </w:r>
      <w:r>
        <w:rPr>
          <w:sz w:val="16"/>
        </w:rPr>
        <w:t>Sentencia</w:t>
      </w:r>
      <w:r>
        <w:rPr>
          <w:spacing w:val="-3"/>
          <w:sz w:val="16"/>
        </w:rPr>
        <w:t xml:space="preserve"> </w:t>
      </w:r>
      <w:r>
        <w:rPr>
          <w:sz w:val="16"/>
        </w:rPr>
        <w:t>de</w:t>
      </w:r>
      <w:r>
        <w:rPr>
          <w:spacing w:val="-5"/>
          <w:sz w:val="16"/>
        </w:rPr>
        <w:t xml:space="preserve"> </w:t>
      </w:r>
      <w:r>
        <w:rPr>
          <w:sz w:val="16"/>
        </w:rPr>
        <w:t>21</w:t>
      </w:r>
      <w:r>
        <w:rPr>
          <w:spacing w:val="-2"/>
          <w:sz w:val="16"/>
        </w:rPr>
        <w:t xml:space="preserve"> </w:t>
      </w:r>
      <w:r>
        <w:rPr>
          <w:sz w:val="16"/>
        </w:rPr>
        <w:t>de</w:t>
      </w:r>
      <w:r>
        <w:rPr>
          <w:spacing w:val="-2"/>
          <w:sz w:val="16"/>
        </w:rPr>
        <w:t xml:space="preserve"> </w:t>
      </w:r>
      <w:r>
        <w:rPr>
          <w:sz w:val="16"/>
        </w:rPr>
        <w:t>julio de</w:t>
      </w:r>
      <w:r>
        <w:rPr>
          <w:spacing w:val="-2"/>
          <w:sz w:val="16"/>
        </w:rPr>
        <w:t xml:space="preserve"> </w:t>
      </w:r>
      <w:r>
        <w:rPr>
          <w:sz w:val="16"/>
        </w:rPr>
        <w:t>1989.</w:t>
      </w:r>
      <w:r>
        <w:rPr>
          <w:spacing w:val="-3"/>
          <w:sz w:val="16"/>
        </w:rPr>
        <w:t xml:space="preserve"> </w:t>
      </w:r>
      <w:r>
        <w:rPr>
          <w:sz w:val="16"/>
        </w:rPr>
        <w:t xml:space="preserve">Serie C No. 7, párrs. 24 y 25, y </w:t>
      </w:r>
      <w:r>
        <w:rPr>
          <w:i/>
          <w:sz w:val="16"/>
        </w:rPr>
        <w:t xml:space="preserve">Caso Leguizamón Zaván y otros Vs. Paraguay, supra, </w:t>
      </w:r>
      <w:r>
        <w:rPr>
          <w:sz w:val="16"/>
        </w:rPr>
        <w:t>párr. 91.</w:t>
      </w:r>
    </w:p>
    <w:p w14:paraId="63907E1B" w14:textId="77777777" w:rsidR="00293960" w:rsidRDefault="00CF1FBD">
      <w:pPr>
        <w:spacing w:before="101"/>
        <w:ind w:left="119" w:right="115"/>
        <w:jc w:val="both"/>
        <w:rPr>
          <w:sz w:val="16"/>
        </w:rPr>
      </w:pPr>
      <w:bookmarkStart w:id="191" w:name="_bookmark159"/>
      <w:bookmarkEnd w:id="191"/>
      <w:r>
        <w:rPr>
          <w:sz w:val="16"/>
          <w:vertAlign w:val="superscript"/>
        </w:rPr>
        <w:t>125</w:t>
      </w:r>
      <w:r>
        <w:rPr>
          <w:spacing w:val="80"/>
          <w:sz w:val="16"/>
        </w:rPr>
        <w:t xml:space="preserve">  </w:t>
      </w:r>
      <w:r>
        <w:rPr>
          <w:i/>
          <w:sz w:val="16"/>
        </w:rPr>
        <w:t>Cfr.</w:t>
      </w:r>
      <w:r>
        <w:rPr>
          <w:i/>
          <w:spacing w:val="-3"/>
          <w:sz w:val="16"/>
        </w:rPr>
        <w:t xml:space="preserve"> </w:t>
      </w:r>
      <w:r>
        <w:rPr>
          <w:i/>
          <w:sz w:val="16"/>
        </w:rPr>
        <w:t>Caso</w:t>
      </w:r>
      <w:r>
        <w:rPr>
          <w:i/>
          <w:spacing w:val="-2"/>
          <w:sz w:val="16"/>
        </w:rPr>
        <w:t xml:space="preserve"> </w:t>
      </w:r>
      <w:r>
        <w:rPr>
          <w:i/>
          <w:sz w:val="16"/>
        </w:rPr>
        <w:t>Ticona</w:t>
      </w:r>
      <w:r>
        <w:rPr>
          <w:i/>
          <w:spacing w:val="-3"/>
          <w:sz w:val="16"/>
        </w:rPr>
        <w:t xml:space="preserve"> </w:t>
      </w:r>
      <w:r>
        <w:rPr>
          <w:i/>
          <w:sz w:val="16"/>
        </w:rPr>
        <w:t>Estrada</w:t>
      </w:r>
      <w:r>
        <w:rPr>
          <w:i/>
          <w:spacing w:val="-3"/>
          <w:sz w:val="16"/>
        </w:rPr>
        <w:t xml:space="preserve"> </w:t>
      </w:r>
      <w:r>
        <w:rPr>
          <w:i/>
          <w:sz w:val="16"/>
        </w:rPr>
        <w:t>y</w:t>
      </w:r>
      <w:r>
        <w:rPr>
          <w:i/>
          <w:spacing w:val="-4"/>
          <w:sz w:val="16"/>
        </w:rPr>
        <w:t xml:space="preserve"> </w:t>
      </w:r>
      <w:r>
        <w:rPr>
          <w:i/>
          <w:sz w:val="16"/>
        </w:rPr>
        <w:t>otros</w:t>
      </w:r>
      <w:r>
        <w:rPr>
          <w:i/>
          <w:spacing w:val="-2"/>
          <w:sz w:val="16"/>
        </w:rPr>
        <w:t xml:space="preserve"> </w:t>
      </w:r>
      <w:r>
        <w:rPr>
          <w:i/>
          <w:sz w:val="16"/>
        </w:rPr>
        <w:t>Vs.</w:t>
      </w:r>
      <w:r>
        <w:rPr>
          <w:i/>
          <w:spacing w:val="-3"/>
          <w:sz w:val="16"/>
        </w:rPr>
        <w:t xml:space="preserve"> </w:t>
      </w:r>
      <w:r>
        <w:rPr>
          <w:i/>
          <w:sz w:val="16"/>
        </w:rPr>
        <w:t>Bolivia.</w:t>
      </w:r>
      <w:r>
        <w:rPr>
          <w:i/>
          <w:spacing w:val="-3"/>
          <w:sz w:val="16"/>
        </w:rPr>
        <w:t xml:space="preserve"> </w:t>
      </w:r>
      <w:r>
        <w:rPr>
          <w:i/>
          <w:sz w:val="16"/>
        </w:rPr>
        <w:t>Fondo,</w:t>
      </w:r>
      <w:r>
        <w:rPr>
          <w:i/>
          <w:spacing w:val="-3"/>
          <w:sz w:val="16"/>
        </w:rPr>
        <w:t xml:space="preserve"> </w:t>
      </w:r>
      <w:r>
        <w:rPr>
          <w:i/>
          <w:sz w:val="16"/>
        </w:rPr>
        <w:t>Reparaciones</w:t>
      </w:r>
      <w:r>
        <w:rPr>
          <w:i/>
          <w:spacing w:val="-2"/>
          <w:sz w:val="16"/>
        </w:rPr>
        <w:t xml:space="preserve"> </w:t>
      </w:r>
      <w:r>
        <w:rPr>
          <w:i/>
          <w:sz w:val="16"/>
        </w:rPr>
        <w:t>y</w:t>
      </w:r>
      <w:r>
        <w:rPr>
          <w:i/>
          <w:spacing w:val="-4"/>
          <w:sz w:val="16"/>
        </w:rPr>
        <w:t xml:space="preserve"> </w:t>
      </w:r>
      <w:r>
        <w:rPr>
          <w:i/>
          <w:sz w:val="16"/>
        </w:rPr>
        <w:t>Costas.</w:t>
      </w:r>
      <w:r>
        <w:rPr>
          <w:i/>
          <w:spacing w:val="-3"/>
          <w:sz w:val="16"/>
        </w:rPr>
        <w:t xml:space="preserve"> </w:t>
      </w:r>
      <w:r>
        <w:rPr>
          <w:sz w:val="16"/>
        </w:rPr>
        <w:t>Sentencia</w:t>
      </w:r>
      <w:r>
        <w:rPr>
          <w:spacing w:val="-3"/>
          <w:sz w:val="16"/>
        </w:rPr>
        <w:t xml:space="preserve"> </w:t>
      </w:r>
      <w:r>
        <w:rPr>
          <w:sz w:val="16"/>
        </w:rPr>
        <w:t>de</w:t>
      </w:r>
      <w:r>
        <w:rPr>
          <w:spacing w:val="-7"/>
          <w:sz w:val="16"/>
        </w:rPr>
        <w:t xml:space="preserve"> </w:t>
      </w:r>
      <w:r>
        <w:rPr>
          <w:sz w:val="16"/>
        </w:rPr>
        <w:t>27</w:t>
      </w:r>
      <w:r>
        <w:rPr>
          <w:spacing w:val="-4"/>
          <w:sz w:val="16"/>
        </w:rPr>
        <w:t xml:space="preserve"> </w:t>
      </w:r>
      <w:r>
        <w:rPr>
          <w:sz w:val="16"/>
        </w:rPr>
        <w:t>de</w:t>
      </w:r>
      <w:r>
        <w:rPr>
          <w:spacing w:val="-2"/>
          <w:sz w:val="16"/>
        </w:rPr>
        <w:t xml:space="preserve"> </w:t>
      </w:r>
      <w:r>
        <w:rPr>
          <w:sz w:val="16"/>
        </w:rPr>
        <w:t>noviembre</w:t>
      </w:r>
      <w:r>
        <w:rPr>
          <w:spacing w:val="-5"/>
          <w:sz w:val="16"/>
        </w:rPr>
        <w:t xml:space="preserve"> </w:t>
      </w:r>
      <w:r>
        <w:rPr>
          <w:sz w:val="16"/>
        </w:rPr>
        <w:t xml:space="preserve">de 2008. Serie C No. 191, párr. 110, y </w:t>
      </w:r>
      <w:r>
        <w:rPr>
          <w:i/>
          <w:sz w:val="16"/>
        </w:rPr>
        <w:t xml:space="preserve">Caso Leguizamón Zaván y otros Vs. Paraguay, supra, </w:t>
      </w:r>
      <w:r>
        <w:rPr>
          <w:sz w:val="16"/>
        </w:rPr>
        <w:t>párr. 91.</w:t>
      </w:r>
    </w:p>
    <w:p w14:paraId="3942B52A" w14:textId="77777777" w:rsidR="00293960" w:rsidRDefault="00CF1FBD">
      <w:pPr>
        <w:spacing w:before="98"/>
        <w:ind w:left="119" w:right="114"/>
        <w:jc w:val="both"/>
        <w:rPr>
          <w:sz w:val="16"/>
        </w:rPr>
      </w:pPr>
      <w:bookmarkStart w:id="192" w:name="_bookmark160"/>
      <w:bookmarkEnd w:id="192"/>
      <w:r>
        <w:rPr>
          <w:sz w:val="16"/>
          <w:vertAlign w:val="superscript"/>
        </w:rPr>
        <w:t>126</w:t>
      </w:r>
      <w:r>
        <w:rPr>
          <w:spacing w:val="80"/>
          <w:sz w:val="16"/>
        </w:rPr>
        <w:t xml:space="preserve">  </w:t>
      </w:r>
      <w:r>
        <w:rPr>
          <w:i/>
          <w:sz w:val="16"/>
        </w:rPr>
        <w:t>Cfr.</w:t>
      </w:r>
      <w:r>
        <w:rPr>
          <w:i/>
          <w:spacing w:val="-13"/>
          <w:sz w:val="16"/>
        </w:rPr>
        <w:t xml:space="preserve"> </w:t>
      </w:r>
      <w:r>
        <w:rPr>
          <w:i/>
          <w:sz w:val="16"/>
        </w:rPr>
        <w:t>Caso</w:t>
      </w:r>
      <w:r>
        <w:rPr>
          <w:i/>
          <w:spacing w:val="-14"/>
          <w:sz w:val="16"/>
        </w:rPr>
        <w:t xml:space="preserve"> </w:t>
      </w:r>
      <w:r>
        <w:rPr>
          <w:i/>
          <w:sz w:val="16"/>
        </w:rPr>
        <w:t>Velásquez</w:t>
      </w:r>
      <w:r>
        <w:rPr>
          <w:i/>
          <w:spacing w:val="-15"/>
          <w:sz w:val="16"/>
        </w:rPr>
        <w:t xml:space="preserve"> </w:t>
      </w:r>
      <w:r>
        <w:rPr>
          <w:i/>
          <w:sz w:val="16"/>
        </w:rPr>
        <w:t>Rodríguez</w:t>
      </w:r>
      <w:r>
        <w:rPr>
          <w:i/>
          <w:spacing w:val="-14"/>
          <w:sz w:val="16"/>
        </w:rPr>
        <w:t xml:space="preserve"> </w:t>
      </w:r>
      <w:r>
        <w:rPr>
          <w:i/>
          <w:sz w:val="16"/>
        </w:rPr>
        <w:t>Vs.</w:t>
      </w:r>
      <w:r>
        <w:rPr>
          <w:i/>
          <w:spacing w:val="-14"/>
          <w:sz w:val="16"/>
        </w:rPr>
        <w:t xml:space="preserve"> </w:t>
      </w:r>
      <w:r>
        <w:rPr>
          <w:i/>
          <w:sz w:val="16"/>
        </w:rPr>
        <w:t>Honduras.</w:t>
      </w:r>
      <w:r>
        <w:rPr>
          <w:i/>
          <w:spacing w:val="-14"/>
          <w:sz w:val="16"/>
        </w:rPr>
        <w:t xml:space="preserve"> </w:t>
      </w:r>
      <w:r>
        <w:rPr>
          <w:i/>
          <w:sz w:val="16"/>
        </w:rPr>
        <w:t>Reparaciones</w:t>
      </w:r>
      <w:r>
        <w:rPr>
          <w:i/>
          <w:spacing w:val="-13"/>
          <w:sz w:val="16"/>
        </w:rPr>
        <w:t xml:space="preserve"> </w:t>
      </w:r>
      <w:r>
        <w:rPr>
          <w:i/>
          <w:sz w:val="16"/>
        </w:rPr>
        <w:t>y</w:t>
      </w:r>
      <w:r>
        <w:rPr>
          <w:i/>
          <w:spacing w:val="-13"/>
          <w:sz w:val="16"/>
        </w:rPr>
        <w:t xml:space="preserve"> </w:t>
      </w:r>
      <w:r>
        <w:rPr>
          <w:i/>
          <w:sz w:val="16"/>
        </w:rPr>
        <w:t>Costas,</w:t>
      </w:r>
      <w:r>
        <w:rPr>
          <w:i/>
          <w:spacing w:val="-13"/>
          <w:sz w:val="16"/>
        </w:rPr>
        <w:t xml:space="preserve"> </w:t>
      </w:r>
      <w:r>
        <w:rPr>
          <w:i/>
          <w:sz w:val="16"/>
        </w:rPr>
        <w:t>supra</w:t>
      </w:r>
      <w:r>
        <w:rPr>
          <w:sz w:val="16"/>
        </w:rPr>
        <w:t>,</w:t>
      </w:r>
      <w:r>
        <w:rPr>
          <w:spacing w:val="-15"/>
          <w:sz w:val="16"/>
        </w:rPr>
        <w:t xml:space="preserve"> </w:t>
      </w:r>
      <w:r>
        <w:rPr>
          <w:sz w:val="16"/>
        </w:rPr>
        <w:t>párrs.</w:t>
      </w:r>
      <w:r>
        <w:rPr>
          <w:spacing w:val="-14"/>
          <w:sz w:val="16"/>
        </w:rPr>
        <w:t xml:space="preserve"> </w:t>
      </w:r>
      <w:r>
        <w:rPr>
          <w:sz w:val="16"/>
        </w:rPr>
        <w:t>25</w:t>
      </w:r>
      <w:r>
        <w:rPr>
          <w:spacing w:val="-13"/>
          <w:sz w:val="16"/>
        </w:rPr>
        <w:t xml:space="preserve"> </w:t>
      </w:r>
      <w:r>
        <w:rPr>
          <w:sz w:val="16"/>
        </w:rPr>
        <w:t>y</w:t>
      </w:r>
      <w:r>
        <w:rPr>
          <w:spacing w:val="-14"/>
          <w:sz w:val="16"/>
        </w:rPr>
        <w:t xml:space="preserve"> </w:t>
      </w:r>
      <w:r>
        <w:rPr>
          <w:sz w:val="16"/>
        </w:rPr>
        <w:t>26,</w:t>
      </w:r>
      <w:r>
        <w:rPr>
          <w:spacing w:val="-15"/>
          <w:sz w:val="16"/>
        </w:rPr>
        <w:t xml:space="preserve"> </w:t>
      </w:r>
      <w:r>
        <w:rPr>
          <w:sz w:val="16"/>
        </w:rPr>
        <w:t>y</w:t>
      </w:r>
      <w:r>
        <w:rPr>
          <w:spacing w:val="-13"/>
          <w:sz w:val="16"/>
        </w:rPr>
        <w:t xml:space="preserve"> </w:t>
      </w:r>
      <w:r>
        <w:rPr>
          <w:i/>
          <w:sz w:val="16"/>
        </w:rPr>
        <w:t>Caso</w:t>
      </w:r>
      <w:r>
        <w:rPr>
          <w:i/>
          <w:spacing w:val="-14"/>
          <w:sz w:val="16"/>
        </w:rPr>
        <w:t xml:space="preserve"> </w:t>
      </w:r>
      <w:r>
        <w:rPr>
          <w:i/>
          <w:sz w:val="16"/>
        </w:rPr>
        <w:t>Leguizamón</w:t>
      </w:r>
      <w:r>
        <w:rPr>
          <w:i/>
          <w:sz w:val="16"/>
        </w:rPr>
        <w:t xml:space="preserve"> Zaván y otros Vs. Paraguay, supra, </w:t>
      </w:r>
      <w:r>
        <w:rPr>
          <w:sz w:val="16"/>
        </w:rPr>
        <w:t>párr. 92.</w:t>
      </w:r>
    </w:p>
    <w:p w14:paraId="4F2CE08D" w14:textId="77777777" w:rsidR="00293960" w:rsidRDefault="00CF1FBD">
      <w:pPr>
        <w:spacing w:before="101"/>
        <w:ind w:left="119" w:right="115"/>
        <w:jc w:val="both"/>
        <w:rPr>
          <w:sz w:val="16"/>
        </w:rPr>
      </w:pPr>
      <w:bookmarkStart w:id="193" w:name="_bookmark161"/>
      <w:bookmarkEnd w:id="193"/>
      <w:r>
        <w:rPr>
          <w:sz w:val="16"/>
          <w:vertAlign w:val="superscript"/>
        </w:rPr>
        <w:t>127</w:t>
      </w:r>
      <w:r>
        <w:rPr>
          <w:spacing w:val="80"/>
          <w:w w:val="150"/>
          <w:sz w:val="16"/>
        </w:rPr>
        <w:t xml:space="preserve">   </w:t>
      </w:r>
      <w:r>
        <w:rPr>
          <w:i/>
          <w:sz w:val="16"/>
        </w:rPr>
        <w:t xml:space="preserve">Cfr. Caso Guachalá Chimbo y otros Vs. Ecuador. </w:t>
      </w:r>
      <w:r>
        <w:rPr>
          <w:sz w:val="16"/>
        </w:rPr>
        <w:t>Fondo,</w:t>
      </w:r>
      <w:r>
        <w:rPr>
          <w:spacing w:val="-1"/>
          <w:sz w:val="16"/>
        </w:rPr>
        <w:t xml:space="preserve"> </w:t>
      </w:r>
      <w:r>
        <w:rPr>
          <w:sz w:val="16"/>
        </w:rPr>
        <w:t xml:space="preserve">Reparaciones y Costas. Sentencia de 26 de marzo de 2021. Serie C No. 423, párr. 233 y </w:t>
      </w:r>
      <w:r>
        <w:rPr>
          <w:i/>
          <w:sz w:val="16"/>
        </w:rPr>
        <w:t xml:space="preserve">Caso Bedoya Lima y otra Vs. Colombia. Fondo, Reparaciones y Costas. </w:t>
      </w:r>
      <w:r>
        <w:rPr>
          <w:sz w:val="16"/>
        </w:rPr>
        <w:t>Sentencia de 26 de agosto de 2021. Serie C No. 431, párr. 183.</w:t>
      </w:r>
    </w:p>
    <w:p w14:paraId="07AF6854" w14:textId="77777777" w:rsidR="00293960" w:rsidRDefault="00293960">
      <w:pPr>
        <w:jc w:val="both"/>
        <w:rPr>
          <w:sz w:val="16"/>
        </w:rPr>
        <w:sectPr w:rsidR="00293960">
          <w:pgSz w:w="12240" w:h="15840"/>
          <w:pgMar w:top="1360" w:right="1320" w:bottom="1200" w:left="1320" w:header="0" w:footer="1003" w:gutter="0"/>
          <w:cols w:space="720"/>
        </w:sectPr>
      </w:pPr>
    </w:p>
    <w:p w14:paraId="6F420F97" w14:textId="77777777" w:rsidR="00293960" w:rsidRDefault="00CF1FBD">
      <w:pPr>
        <w:pStyle w:val="Textoindependiente"/>
        <w:spacing w:before="80"/>
        <w:ind w:left="119" w:right="115"/>
        <w:jc w:val="both"/>
      </w:pPr>
      <w:r>
        <w:lastRenderedPageBreak/>
        <w:t>vez,</w:t>
      </w:r>
      <w:r>
        <w:rPr>
          <w:spacing w:val="-18"/>
        </w:rPr>
        <w:t xml:space="preserve"> </w:t>
      </w:r>
      <w:r>
        <w:t>la</w:t>
      </w:r>
      <w:r>
        <w:rPr>
          <w:spacing w:val="-18"/>
        </w:rPr>
        <w:t xml:space="preserve"> </w:t>
      </w:r>
      <w:r>
        <w:t>suma</w:t>
      </w:r>
      <w:r>
        <w:rPr>
          <w:spacing w:val="-17"/>
        </w:rPr>
        <w:t xml:space="preserve"> </w:t>
      </w:r>
      <w:r>
        <w:t>en</w:t>
      </w:r>
      <w:r>
        <w:rPr>
          <w:spacing w:val="-18"/>
        </w:rPr>
        <w:t xml:space="preserve"> </w:t>
      </w:r>
      <w:r>
        <w:t>equidad</w:t>
      </w:r>
      <w:r>
        <w:rPr>
          <w:spacing w:val="-17"/>
        </w:rPr>
        <w:t xml:space="preserve"> </w:t>
      </w:r>
      <w:r>
        <w:t>de</w:t>
      </w:r>
      <w:r>
        <w:rPr>
          <w:spacing w:val="-18"/>
        </w:rPr>
        <w:t xml:space="preserve"> </w:t>
      </w:r>
      <w:r>
        <w:t>US</w:t>
      </w:r>
      <w:r>
        <w:rPr>
          <w:spacing w:val="-18"/>
        </w:rPr>
        <w:t xml:space="preserve"> </w:t>
      </w:r>
      <w:r>
        <w:t>$5.000,00</w:t>
      </w:r>
      <w:r>
        <w:rPr>
          <w:spacing w:val="-17"/>
        </w:rPr>
        <w:t xml:space="preserve"> </w:t>
      </w:r>
      <w:r>
        <w:t>(cinco</w:t>
      </w:r>
      <w:r>
        <w:rPr>
          <w:spacing w:val="-18"/>
        </w:rPr>
        <w:t xml:space="preserve"> </w:t>
      </w:r>
      <w:r>
        <w:t>mil</w:t>
      </w:r>
      <w:r>
        <w:rPr>
          <w:spacing w:val="-17"/>
        </w:rPr>
        <w:t xml:space="preserve"> </w:t>
      </w:r>
      <w:r>
        <w:t>dólares</w:t>
      </w:r>
      <w:r>
        <w:rPr>
          <w:spacing w:val="-18"/>
        </w:rPr>
        <w:t xml:space="preserve"> </w:t>
      </w:r>
      <w:r>
        <w:t>de</w:t>
      </w:r>
      <w:r>
        <w:rPr>
          <w:spacing w:val="-17"/>
        </w:rPr>
        <w:t xml:space="preserve"> </w:t>
      </w:r>
      <w:r>
        <w:t>los</w:t>
      </w:r>
      <w:r>
        <w:rPr>
          <w:spacing w:val="-18"/>
        </w:rPr>
        <w:t xml:space="preserve"> </w:t>
      </w:r>
      <w:r>
        <w:t>Estados</w:t>
      </w:r>
      <w:r>
        <w:rPr>
          <w:spacing w:val="-18"/>
        </w:rPr>
        <w:t xml:space="preserve"> </w:t>
      </w:r>
      <w:r>
        <w:t>Unidos</w:t>
      </w:r>
      <w:r>
        <w:rPr>
          <w:spacing w:val="-17"/>
        </w:rPr>
        <w:t xml:space="preserve"> </w:t>
      </w:r>
      <w:r>
        <w:t>de</w:t>
      </w:r>
      <w:r>
        <w:rPr>
          <w:spacing w:val="-18"/>
        </w:rPr>
        <w:t xml:space="preserve"> </w:t>
      </w:r>
      <w:r>
        <w:t xml:space="preserve">América) a cada uno, por concepto de gastos por tratamiento psicológico y/o psiquiátrico. El Estado </w:t>
      </w:r>
      <w:r>
        <w:rPr>
          <w:spacing w:val="-2"/>
        </w:rPr>
        <w:t>dispondrá</w:t>
      </w:r>
      <w:r>
        <w:rPr>
          <w:spacing w:val="-14"/>
        </w:rPr>
        <w:t xml:space="preserve"> </w:t>
      </w:r>
      <w:r>
        <w:rPr>
          <w:spacing w:val="-2"/>
        </w:rPr>
        <w:t>del</w:t>
      </w:r>
      <w:r>
        <w:rPr>
          <w:spacing w:val="-14"/>
        </w:rPr>
        <w:t xml:space="preserve"> </w:t>
      </w:r>
      <w:r>
        <w:rPr>
          <w:spacing w:val="-2"/>
        </w:rPr>
        <w:t>plazo</w:t>
      </w:r>
      <w:r>
        <w:rPr>
          <w:spacing w:val="-15"/>
        </w:rPr>
        <w:t xml:space="preserve"> </w:t>
      </w:r>
      <w:r>
        <w:rPr>
          <w:spacing w:val="-2"/>
        </w:rPr>
        <w:t>de</w:t>
      </w:r>
      <w:r>
        <w:rPr>
          <w:spacing w:val="-15"/>
        </w:rPr>
        <w:t xml:space="preserve"> </w:t>
      </w:r>
      <w:r>
        <w:rPr>
          <w:spacing w:val="-2"/>
        </w:rPr>
        <w:t>un</w:t>
      </w:r>
      <w:r>
        <w:rPr>
          <w:spacing w:val="-15"/>
        </w:rPr>
        <w:t xml:space="preserve"> </w:t>
      </w:r>
      <w:r>
        <w:rPr>
          <w:spacing w:val="-2"/>
        </w:rPr>
        <w:t>año,</w:t>
      </w:r>
      <w:r>
        <w:rPr>
          <w:spacing w:val="-12"/>
        </w:rPr>
        <w:t xml:space="preserve"> </w:t>
      </w:r>
      <w:r>
        <w:rPr>
          <w:spacing w:val="-2"/>
        </w:rPr>
        <w:t>contado</w:t>
      </w:r>
      <w:r>
        <w:rPr>
          <w:spacing w:val="-15"/>
        </w:rPr>
        <w:t xml:space="preserve"> </w:t>
      </w:r>
      <w:r>
        <w:rPr>
          <w:spacing w:val="-2"/>
        </w:rPr>
        <w:t>a</w:t>
      </w:r>
      <w:r>
        <w:rPr>
          <w:spacing w:val="-11"/>
        </w:rPr>
        <w:t xml:space="preserve"> </w:t>
      </w:r>
      <w:r>
        <w:rPr>
          <w:spacing w:val="-2"/>
        </w:rPr>
        <w:t>partir</w:t>
      </w:r>
      <w:r>
        <w:rPr>
          <w:spacing w:val="-15"/>
        </w:rPr>
        <w:t xml:space="preserve"> </w:t>
      </w:r>
      <w:r>
        <w:rPr>
          <w:spacing w:val="-2"/>
        </w:rPr>
        <w:t>de</w:t>
      </w:r>
      <w:r>
        <w:rPr>
          <w:spacing w:val="-15"/>
        </w:rPr>
        <w:t xml:space="preserve"> </w:t>
      </w:r>
      <w:r>
        <w:rPr>
          <w:spacing w:val="-2"/>
        </w:rPr>
        <w:t>la</w:t>
      </w:r>
      <w:r>
        <w:rPr>
          <w:spacing w:val="-14"/>
        </w:rPr>
        <w:t xml:space="preserve"> </w:t>
      </w:r>
      <w:r>
        <w:rPr>
          <w:spacing w:val="-2"/>
        </w:rPr>
        <w:t>notificación</w:t>
      </w:r>
      <w:r>
        <w:rPr>
          <w:spacing w:val="-13"/>
        </w:rPr>
        <w:t xml:space="preserve"> </w:t>
      </w:r>
      <w:r>
        <w:rPr>
          <w:spacing w:val="-2"/>
        </w:rPr>
        <w:t>de</w:t>
      </w:r>
      <w:r>
        <w:rPr>
          <w:spacing w:val="-15"/>
        </w:rPr>
        <w:t xml:space="preserve"> </w:t>
      </w:r>
      <w:r>
        <w:rPr>
          <w:spacing w:val="-2"/>
        </w:rPr>
        <w:t>la</w:t>
      </w:r>
      <w:r>
        <w:rPr>
          <w:spacing w:val="-14"/>
        </w:rPr>
        <w:t xml:space="preserve"> </w:t>
      </w:r>
      <w:r>
        <w:rPr>
          <w:spacing w:val="-2"/>
        </w:rPr>
        <w:t>presente</w:t>
      </w:r>
      <w:r>
        <w:rPr>
          <w:spacing w:val="-15"/>
        </w:rPr>
        <w:t xml:space="preserve"> </w:t>
      </w:r>
      <w:r>
        <w:rPr>
          <w:spacing w:val="-2"/>
        </w:rPr>
        <w:t>Sentencia,</w:t>
      </w:r>
      <w:r>
        <w:rPr>
          <w:spacing w:val="-14"/>
        </w:rPr>
        <w:t xml:space="preserve"> </w:t>
      </w:r>
      <w:r>
        <w:rPr>
          <w:spacing w:val="-2"/>
        </w:rPr>
        <w:t xml:space="preserve">para </w:t>
      </w:r>
      <w:r>
        <w:t>realizar este pago.</w:t>
      </w:r>
    </w:p>
    <w:p w14:paraId="545D1315" w14:textId="77777777" w:rsidR="00293960" w:rsidRDefault="00293960">
      <w:pPr>
        <w:pStyle w:val="Textoindependiente"/>
        <w:spacing w:before="11"/>
        <w:rPr>
          <w:sz w:val="19"/>
        </w:rPr>
      </w:pPr>
    </w:p>
    <w:p w14:paraId="11B1F6F5" w14:textId="77777777" w:rsidR="00293960" w:rsidRDefault="00CF1FBD">
      <w:pPr>
        <w:pStyle w:val="Ttulo2"/>
        <w:numPr>
          <w:ilvl w:val="0"/>
          <w:numId w:val="3"/>
        </w:numPr>
        <w:tabs>
          <w:tab w:val="left" w:pos="840"/>
        </w:tabs>
        <w:spacing w:before="1"/>
        <w:ind w:left="839"/>
      </w:pPr>
      <w:bookmarkStart w:id="194" w:name="C._Medidas_de_Satisfacción"/>
      <w:bookmarkStart w:id="195" w:name="_bookmark162"/>
      <w:bookmarkEnd w:id="194"/>
      <w:bookmarkEnd w:id="195"/>
      <w:r>
        <w:t>Medidas</w:t>
      </w:r>
      <w:r>
        <w:rPr>
          <w:spacing w:val="-7"/>
        </w:rPr>
        <w:t xml:space="preserve"> </w:t>
      </w:r>
      <w:r>
        <w:t>de</w:t>
      </w:r>
      <w:r>
        <w:rPr>
          <w:spacing w:val="-7"/>
        </w:rPr>
        <w:t xml:space="preserve"> </w:t>
      </w:r>
      <w:r>
        <w:rPr>
          <w:spacing w:val="-2"/>
        </w:rPr>
        <w:t>Satisfacción</w:t>
      </w:r>
    </w:p>
    <w:p w14:paraId="735BBED0" w14:textId="77777777" w:rsidR="00293960" w:rsidRDefault="00293960">
      <w:pPr>
        <w:pStyle w:val="Textoindependiente"/>
        <w:rPr>
          <w:b/>
        </w:rPr>
      </w:pPr>
    </w:p>
    <w:p w14:paraId="21B4190A" w14:textId="77777777" w:rsidR="00293960" w:rsidRDefault="00CF1FBD">
      <w:pPr>
        <w:pStyle w:val="Prrafodelista"/>
        <w:numPr>
          <w:ilvl w:val="0"/>
          <w:numId w:val="9"/>
        </w:numPr>
        <w:tabs>
          <w:tab w:val="left" w:pos="687"/>
        </w:tabs>
        <w:spacing w:before="1"/>
        <w:ind w:left="686" w:hanging="568"/>
        <w:jc w:val="both"/>
        <w:rPr>
          <w:sz w:val="20"/>
        </w:rPr>
      </w:pPr>
      <w:r>
        <w:rPr>
          <w:spacing w:val="-4"/>
          <w:sz w:val="20"/>
        </w:rPr>
        <w:t>La</w:t>
      </w:r>
      <w:r>
        <w:rPr>
          <w:spacing w:val="-8"/>
          <w:sz w:val="20"/>
        </w:rPr>
        <w:t xml:space="preserve"> </w:t>
      </w:r>
      <w:r>
        <w:rPr>
          <w:b/>
          <w:i/>
          <w:spacing w:val="-4"/>
          <w:sz w:val="20"/>
        </w:rPr>
        <w:t>Comisión</w:t>
      </w:r>
      <w:r>
        <w:rPr>
          <w:b/>
          <w:i/>
          <w:spacing w:val="-7"/>
          <w:sz w:val="20"/>
        </w:rPr>
        <w:t xml:space="preserve"> </w:t>
      </w:r>
      <w:r>
        <w:rPr>
          <w:spacing w:val="-4"/>
          <w:sz w:val="20"/>
        </w:rPr>
        <w:t>no</w:t>
      </w:r>
      <w:r>
        <w:rPr>
          <w:spacing w:val="-9"/>
          <w:sz w:val="20"/>
        </w:rPr>
        <w:t xml:space="preserve"> </w:t>
      </w:r>
      <w:r>
        <w:rPr>
          <w:spacing w:val="-4"/>
          <w:sz w:val="20"/>
        </w:rPr>
        <w:t>se</w:t>
      </w:r>
      <w:r>
        <w:rPr>
          <w:spacing w:val="-9"/>
          <w:sz w:val="20"/>
        </w:rPr>
        <w:t xml:space="preserve"> </w:t>
      </w:r>
      <w:r>
        <w:rPr>
          <w:spacing w:val="-4"/>
          <w:sz w:val="20"/>
        </w:rPr>
        <w:t>refirió</w:t>
      </w:r>
      <w:r>
        <w:rPr>
          <w:spacing w:val="-9"/>
          <w:sz w:val="20"/>
        </w:rPr>
        <w:t xml:space="preserve"> </w:t>
      </w:r>
      <w:r>
        <w:rPr>
          <w:spacing w:val="-4"/>
          <w:sz w:val="20"/>
        </w:rPr>
        <w:t>a</w:t>
      </w:r>
      <w:r>
        <w:rPr>
          <w:spacing w:val="-6"/>
          <w:sz w:val="20"/>
        </w:rPr>
        <w:t xml:space="preserve"> </w:t>
      </w:r>
      <w:r>
        <w:rPr>
          <w:spacing w:val="-4"/>
          <w:sz w:val="20"/>
        </w:rPr>
        <w:t>este</w:t>
      </w:r>
      <w:r>
        <w:rPr>
          <w:spacing w:val="-9"/>
          <w:sz w:val="20"/>
        </w:rPr>
        <w:t xml:space="preserve"> </w:t>
      </w:r>
      <w:r>
        <w:rPr>
          <w:spacing w:val="-4"/>
          <w:sz w:val="20"/>
        </w:rPr>
        <w:t>asunto.</w:t>
      </w:r>
    </w:p>
    <w:p w14:paraId="153168A1" w14:textId="77777777" w:rsidR="00293960" w:rsidRDefault="00293960">
      <w:pPr>
        <w:pStyle w:val="Textoindependiente"/>
        <w:spacing w:before="10"/>
        <w:rPr>
          <w:sz w:val="19"/>
        </w:rPr>
      </w:pPr>
    </w:p>
    <w:p w14:paraId="2387B3B8" w14:textId="77777777" w:rsidR="00293960" w:rsidRDefault="00CF1FBD">
      <w:pPr>
        <w:pStyle w:val="Prrafodelista"/>
        <w:numPr>
          <w:ilvl w:val="0"/>
          <w:numId w:val="9"/>
        </w:numPr>
        <w:tabs>
          <w:tab w:val="left" w:pos="687"/>
        </w:tabs>
        <w:spacing w:before="1"/>
        <w:ind w:left="119" w:right="117" w:hanging="1"/>
        <w:jc w:val="both"/>
        <w:rPr>
          <w:sz w:val="20"/>
        </w:rPr>
      </w:pPr>
      <w:r>
        <w:rPr>
          <w:sz w:val="20"/>
        </w:rPr>
        <w:t>El</w:t>
      </w:r>
      <w:r>
        <w:rPr>
          <w:spacing w:val="-18"/>
          <w:sz w:val="20"/>
        </w:rPr>
        <w:t xml:space="preserve"> </w:t>
      </w:r>
      <w:r>
        <w:rPr>
          <w:b/>
          <w:i/>
          <w:sz w:val="20"/>
        </w:rPr>
        <w:t>representante</w:t>
      </w:r>
      <w:r>
        <w:rPr>
          <w:b/>
          <w:i/>
          <w:spacing w:val="-17"/>
          <w:sz w:val="20"/>
        </w:rPr>
        <w:t xml:space="preserve"> </w:t>
      </w:r>
      <w:r>
        <w:rPr>
          <w:sz w:val="20"/>
        </w:rPr>
        <w:t>solicitó,</w:t>
      </w:r>
      <w:r>
        <w:rPr>
          <w:spacing w:val="-18"/>
          <w:sz w:val="20"/>
        </w:rPr>
        <w:t xml:space="preserve"> </w:t>
      </w:r>
      <w:r>
        <w:rPr>
          <w:sz w:val="20"/>
        </w:rPr>
        <w:t>en</w:t>
      </w:r>
      <w:r>
        <w:rPr>
          <w:spacing w:val="-17"/>
          <w:sz w:val="20"/>
        </w:rPr>
        <w:t xml:space="preserve"> </w:t>
      </w:r>
      <w:r>
        <w:rPr>
          <w:sz w:val="20"/>
        </w:rPr>
        <w:t>sus</w:t>
      </w:r>
      <w:r>
        <w:rPr>
          <w:spacing w:val="-18"/>
          <w:sz w:val="20"/>
        </w:rPr>
        <w:t xml:space="preserve"> </w:t>
      </w:r>
      <w:r>
        <w:rPr>
          <w:sz w:val="20"/>
        </w:rPr>
        <w:t>alegatos</w:t>
      </w:r>
      <w:r>
        <w:rPr>
          <w:spacing w:val="-17"/>
          <w:sz w:val="20"/>
        </w:rPr>
        <w:t xml:space="preserve"> </w:t>
      </w:r>
      <w:r>
        <w:rPr>
          <w:sz w:val="20"/>
        </w:rPr>
        <w:t>finales</w:t>
      </w:r>
      <w:r>
        <w:rPr>
          <w:spacing w:val="-18"/>
          <w:sz w:val="20"/>
        </w:rPr>
        <w:t xml:space="preserve"> </w:t>
      </w:r>
      <w:r>
        <w:rPr>
          <w:sz w:val="20"/>
        </w:rPr>
        <w:t>escritos,</w:t>
      </w:r>
      <w:r>
        <w:rPr>
          <w:spacing w:val="-18"/>
          <w:sz w:val="20"/>
        </w:rPr>
        <w:t xml:space="preserve"> </w:t>
      </w:r>
      <w:r>
        <w:rPr>
          <w:sz w:val="20"/>
        </w:rPr>
        <w:t>que</w:t>
      </w:r>
      <w:r>
        <w:rPr>
          <w:spacing w:val="-17"/>
          <w:sz w:val="20"/>
        </w:rPr>
        <w:t xml:space="preserve"> </w:t>
      </w:r>
      <w:r>
        <w:rPr>
          <w:sz w:val="20"/>
        </w:rPr>
        <w:t>se</w:t>
      </w:r>
      <w:r>
        <w:rPr>
          <w:spacing w:val="-18"/>
          <w:sz w:val="20"/>
        </w:rPr>
        <w:t xml:space="preserve"> </w:t>
      </w:r>
      <w:r>
        <w:rPr>
          <w:sz w:val="20"/>
        </w:rPr>
        <w:t>disponga</w:t>
      </w:r>
      <w:r>
        <w:rPr>
          <w:spacing w:val="-17"/>
          <w:sz w:val="20"/>
        </w:rPr>
        <w:t xml:space="preserve"> </w:t>
      </w:r>
      <w:r>
        <w:rPr>
          <w:sz w:val="20"/>
        </w:rPr>
        <w:t>la</w:t>
      </w:r>
      <w:r>
        <w:rPr>
          <w:spacing w:val="-18"/>
          <w:sz w:val="20"/>
        </w:rPr>
        <w:t xml:space="preserve"> </w:t>
      </w:r>
      <w:r>
        <w:rPr>
          <w:sz w:val="20"/>
        </w:rPr>
        <w:t>publicidad del fallo.</w:t>
      </w:r>
    </w:p>
    <w:p w14:paraId="28065B68" w14:textId="77777777" w:rsidR="00293960" w:rsidRDefault="00293960">
      <w:pPr>
        <w:pStyle w:val="Textoindependiente"/>
      </w:pPr>
    </w:p>
    <w:p w14:paraId="16ED7C27" w14:textId="77777777" w:rsidR="00293960" w:rsidRDefault="00CF1FBD">
      <w:pPr>
        <w:pStyle w:val="Prrafodelista"/>
        <w:numPr>
          <w:ilvl w:val="0"/>
          <w:numId w:val="9"/>
        </w:numPr>
        <w:tabs>
          <w:tab w:val="left" w:pos="687"/>
        </w:tabs>
        <w:ind w:left="686" w:hanging="568"/>
        <w:jc w:val="both"/>
        <w:rPr>
          <w:sz w:val="20"/>
        </w:rPr>
      </w:pPr>
      <w:r>
        <w:rPr>
          <w:spacing w:val="-2"/>
          <w:sz w:val="20"/>
        </w:rPr>
        <w:t>El</w:t>
      </w:r>
      <w:r>
        <w:rPr>
          <w:spacing w:val="-16"/>
          <w:sz w:val="20"/>
        </w:rPr>
        <w:t xml:space="preserve"> </w:t>
      </w:r>
      <w:r>
        <w:rPr>
          <w:b/>
          <w:i/>
          <w:spacing w:val="-2"/>
          <w:sz w:val="20"/>
        </w:rPr>
        <w:t>Estado</w:t>
      </w:r>
      <w:r>
        <w:rPr>
          <w:b/>
          <w:i/>
          <w:spacing w:val="-12"/>
          <w:sz w:val="20"/>
        </w:rPr>
        <w:t xml:space="preserve"> </w:t>
      </w:r>
      <w:r>
        <w:rPr>
          <w:spacing w:val="-2"/>
          <w:sz w:val="20"/>
        </w:rPr>
        <w:t>no</w:t>
      </w:r>
      <w:r>
        <w:rPr>
          <w:spacing w:val="-15"/>
          <w:sz w:val="20"/>
        </w:rPr>
        <w:t xml:space="preserve"> </w:t>
      </w:r>
      <w:r>
        <w:rPr>
          <w:spacing w:val="-2"/>
          <w:sz w:val="20"/>
        </w:rPr>
        <w:t>se</w:t>
      </w:r>
      <w:r>
        <w:rPr>
          <w:spacing w:val="-13"/>
          <w:sz w:val="20"/>
        </w:rPr>
        <w:t xml:space="preserve"> </w:t>
      </w:r>
      <w:r>
        <w:rPr>
          <w:spacing w:val="-2"/>
          <w:sz w:val="20"/>
        </w:rPr>
        <w:t>refirió</w:t>
      </w:r>
      <w:r>
        <w:rPr>
          <w:spacing w:val="-15"/>
          <w:sz w:val="20"/>
        </w:rPr>
        <w:t xml:space="preserve"> </w:t>
      </w:r>
      <w:r>
        <w:rPr>
          <w:spacing w:val="-2"/>
          <w:sz w:val="20"/>
        </w:rPr>
        <w:t>a</w:t>
      </w:r>
      <w:r>
        <w:rPr>
          <w:spacing w:val="-14"/>
          <w:sz w:val="20"/>
        </w:rPr>
        <w:t xml:space="preserve"> </w:t>
      </w:r>
      <w:r>
        <w:rPr>
          <w:spacing w:val="-2"/>
          <w:sz w:val="20"/>
        </w:rPr>
        <w:t>este</w:t>
      </w:r>
      <w:r>
        <w:rPr>
          <w:spacing w:val="-15"/>
          <w:sz w:val="20"/>
        </w:rPr>
        <w:t xml:space="preserve"> </w:t>
      </w:r>
      <w:r>
        <w:rPr>
          <w:spacing w:val="-2"/>
          <w:sz w:val="20"/>
        </w:rPr>
        <w:t>asunto.</w:t>
      </w:r>
    </w:p>
    <w:p w14:paraId="2FC08FB4" w14:textId="77777777" w:rsidR="00293960" w:rsidRDefault="00293960">
      <w:pPr>
        <w:pStyle w:val="Textoindependiente"/>
        <w:spacing w:before="1"/>
      </w:pPr>
    </w:p>
    <w:p w14:paraId="0955B453" w14:textId="77777777" w:rsidR="00293960" w:rsidRDefault="00CF1FBD">
      <w:pPr>
        <w:pStyle w:val="Prrafodelista"/>
        <w:numPr>
          <w:ilvl w:val="0"/>
          <w:numId w:val="9"/>
        </w:numPr>
        <w:tabs>
          <w:tab w:val="left" w:pos="687"/>
        </w:tabs>
        <w:ind w:right="113" w:hanging="1"/>
        <w:jc w:val="both"/>
        <w:rPr>
          <w:sz w:val="20"/>
        </w:rPr>
      </w:pPr>
      <w:r>
        <w:rPr>
          <w:spacing w:val="-2"/>
          <w:sz w:val="20"/>
        </w:rPr>
        <w:t>La</w:t>
      </w:r>
      <w:r>
        <w:rPr>
          <w:spacing w:val="-12"/>
          <w:sz w:val="20"/>
        </w:rPr>
        <w:t xml:space="preserve"> </w:t>
      </w:r>
      <w:r>
        <w:rPr>
          <w:b/>
          <w:i/>
          <w:spacing w:val="-2"/>
          <w:sz w:val="20"/>
        </w:rPr>
        <w:t>Corte</w:t>
      </w:r>
      <w:r>
        <w:rPr>
          <w:b/>
          <w:i/>
          <w:spacing w:val="-11"/>
          <w:sz w:val="20"/>
        </w:rPr>
        <w:t xml:space="preserve"> </w:t>
      </w:r>
      <w:r>
        <w:rPr>
          <w:spacing w:val="-2"/>
          <w:sz w:val="20"/>
        </w:rPr>
        <w:t>dispone,</w:t>
      </w:r>
      <w:r>
        <w:rPr>
          <w:spacing w:val="-12"/>
          <w:sz w:val="20"/>
        </w:rPr>
        <w:t xml:space="preserve"> </w:t>
      </w:r>
      <w:r>
        <w:rPr>
          <w:spacing w:val="-2"/>
          <w:sz w:val="20"/>
        </w:rPr>
        <w:t>como</w:t>
      </w:r>
      <w:r>
        <w:rPr>
          <w:spacing w:val="-11"/>
          <w:sz w:val="20"/>
        </w:rPr>
        <w:t xml:space="preserve"> </w:t>
      </w:r>
      <w:r>
        <w:rPr>
          <w:spacing w:val="-2"/>
          <w:sz w:val="20"/>
        </w:rPr>
        <w:t>lo</w:t>
      </w:r>
      <w:r>
        <w:rPr>
          <w:spacing w:val="-13"/>
          <w:sz w:val="20"/>
        </w:rPr>
        <w:t xml:space="preserve"> </w:t>
      </w:r>
      <w:r>
        <w:rPr>
          <w:spacing w:val="-2"/>
          <w:sz w:val="20"/>
        </w:rPr>
        <w:t>ha</w:t>
      </w:r>
      <w:r>
        <w:rPr>
          <w:spacing w:val="-14"/>
          <w:sz w:val="20"/>
        </w:rPr>
        <w:t xml:space="preserve"> </w:t>
      </w:r>
      <w:r>
        <w:rPr>
          <w:spacing w:val="-2"/>
          <w:sz w:val="20"/>
        </w:rPr>
        <w:t>hecho</w:t>
      </w:r>
      <w:r>
        <w:rPr>
          <w:spacing w:val="-13"/>
          <w:sz w:val="20"/>
        </w:rPr>
        <w:t xml:space="preserve"> </w:t>
      </w:r>
      <w:r>
        <w:rPr>
          <w:spacing w:val="-2"/>
          <w:sz w:val="20"/>
        </w:rPr>
        <w:t>en</w:t>
      </w:r>
      <w:r>
        <w:rPr>
          <w:spacing w:val="-11"/>
          <w:sz w:val="20"/>
        </w:rPr>
        <w:t xml:space="preserve"> </w:t>
      </w:r>
      <w:r>
        <w:rPr>
          <w:spacing w:val="-2"/>
          <w:sz w:val="20"/>
        </w:rPr>
        <w:t>otros</w:t>
      </w:r>
      <w:r>
        <w:rPr>
          <w:spacing w:val="-13"/>
          <w:sz w:val="20"/>
        </w:rPr>
        <w:t xml:space="preserve"> </w:t>
      </w:r>
      <w:r>
        <w:rPr>
          <w:spacing w:val="-2"/>
          <w:sz w:val="20"/>
        </w:rPr>
        <w:t>casos</w:t>
      </w:r>
      <w:hyperlink w:anchor="_bookmark164" w:history="1">
        <w:r>
          <w:rPr>
            <w:spacing w:val="-2"/>
            <w:position w:val="7"/>
            <w:sz w:val="13"/>
          </w:rPr>
          <w:t>128</w:t>
        </w:r>
      </w:hyperlink>
      <w:r>
        <w:rPr>
          <w:spacing w:val="-2"/>
          <w:sz w:val="20"/>
        </w:rPr>
        <w:t>,</w:t>
      </w:r>
      <w:r>
        <w:rPr>
          <w:spacing w:val="-15"/>
          <w:sz w:val="20"/>
        </w:rPr>
        <w:t xml:space="preserve"> </w:t>
      </w:r>
      <w:r>
        <w:rPr>
          <w:spacing w:val="-2"/>
          <w:sz w:val="20"/>
        </w:rPr>
        <w:t>que</w:t>
      </w:r>
      <w:r>
        <w:rPr>
          <w:spacing w:val="-11"/>
          <w:sz w:val="20"/>
        </w:rPr>
        <w:t xml:space="preserve"> </w:t>
      </w:r>
      <w:r>
        <w:rPr>
          <w:spacing w:val="-2"/>
          <w:sz w:val="20"/>
        </w:rPr>
        <w:t>el</w:t>
      </w:r>
      <w:r>
        <w:rPr>
          <w:spacing w:val="-14"/>
          <w:sz w:val="20"/>
        </w:rPr>
        <w:t xml:space="preserve"> </w:t>
      </w:r>
      <w:r>
        <w:rPr>
          <w:spacing w:val="-2"/>
          <w:sz w:val="20"/>
        </w:rPr>
        <w:t>Estado</w:t>
      </w:r>
      <w:r>
        <w:rPr>
          <w:spacing w:val="-15"/>
          <w:sz w:val="20"/>
        </w:rPr>
        <w:t xml:space="preserve"> </w:t>
      </w:r>
      <w:r>
        <w:rPr>
          <w:spacing w:val="-2"/>
          <w:sz w:val="20"/>
        </w:rPr>
        <w:t>publique,</w:t>
      </w:r>
      <w:r>
        <w:rPr>
          <w:spacing w:val="-12"/>
          <w:sz w:val="20"/>
        </w:rPr>
        <w:t xml:space="preserve"> </w:t>
      </w:r>
      <w:r>
        <w:rPr>
          <w:spacing w:val="-2"/>
          <w:sz w:val="20"/>
        </w:rPr>
        <w:t>en</w:t>
      </w:r>
      <w:r>
        <w:rPr>
          <w:spacing w:val="-10"/>
          <w:sz w:val="20"/>
        </w:rPr>
        <w:t xml:space="preserve"> </w:t>
      </w:r>
      <w:r>
        <w:rPr>
          <w:spacing w:val="-2"/>
          <w:sz w:val="20"/>
        </w:rPr>
        <w:t>el</w:t>
      </w:r>
      <w:r>
        <w:rPr>
          <w:spacing w:val="-14"/>
          <w:sz w:val="20"/>
        </w:rPr>
        <w:t xml:space="preserve"> </w:t>
      </w:r>
      <w:r>
        <w:rPr>
          <w:spacing w:val="-2"/>
          <w:sz w:val="20"/>
        </w:rPr>
        <w:t xml:space="preserve">plazo </w:t>
      </w:r>
      <w:r>
        <w:rPr>
          <w:w w:val="95"/>
          <w:sz w:val="20"/>
        </w:rPr>
        <w:t>de</w:t>
      </w:r>
      <w:r>
        <w:rPr>
          <w:spacing w:val="-2"/>
          <w:w w:val="95"/>
          <w:sz w:val="20"/>
        </w:rPr>
        <w:t xml:space="preserve"> </w:t>
      </w:r>
      <w:r>
        <w:rPr>
          <w:w w:val="95"/>
          <w:sz w:val="20"/>
        </w:rPr>
        <w:t>seis</w:t>
      </w:r>
      <w:r>
        <w:rPr>
          <w:spacing w:val="-4"/>
          <w:w w:val="95"/>
          <w:sz w:val="20"/>
        </w:rPr>
        <w:t xml:space="preserve"> </w:t>
      </w:r>
      <w:r>
        <w:rPr>
          <w:w w:val="95"/>
          <w:sz w:val="20"/>
        </w:rPr>
        <w:t>meses,</w:t>
      </w:r>
      <w:r>
        <w:rPr>
          <w:spacing w:val="-4"/>
          <w:w w:val="95"/>
          <w:sz w:val="20"/>
        </w:rPr>
        <w:t xml:space="preserve"> </w:t>
      </w:r>
      <w:r>
        <w:rPr>
          <w:w w:val="95"/>
          <w:sz w:val="20"/>
        </w:rPr>
        <w:t>contado</w:t>
      </w:r>
      <w:r>
        <w:rPr>
          <w:spacing w:val="-5"/>
          <w:w w:val="95"/>
          <w:sz w:val="20"/>
        </w:rPr>
        <w:t xml:space="preserve"> </w:t>
      </w:r>
      <w:r>
        <w:rPr>
          <w:w w:val="95"/>
          <w:sz w:val="20"/>
        </w:rPr>
        <w:t>a</w:t>
      </w:r>
      <w:r>
        <w:rPr>
          <w:spacing w:val="-3"/>
          <w:w w:val="95"/>
          <w:sz w:val="20"/>
        </w:rPr>
        <w:t xml:space="preserve"> </w:t>
      </w:r>
      <w:r>
        <w:rPr>
          <w:w w:val="95"/>
          <w:sz w:val="20"/>
        </w:rPr>
        <w:t>partir</w:t>
      </w:r>
      <w:r>
        <w:rPr>
          <w:spacing w:val="-5"/>
          <w:w w:val="95"/>
          <w:sz w:val="20"/>
        </w:rPr>
        <w:t xml:space="preserve"> </w:t>
      </w:r>
      <w:r>
        <w:rPr>
          <w:w w:val="95"/>
          <w:sz w:val="20"/>
        </w:rPr>
        <w:t>de</w:t>
      </w:r>
      <w:r>
        <w:rPr>
          <w:spacing w:val="-5"/>
          <w:w w:val="95"/>
          <w:sz w:val="20"/>
        </w:rPr>
        <w:t xml:space="preserve"> </w:t>
      </w:r>
      <w:r>
        <w:rPr>
          <w:w w:val="95"/>
          <w:sz w:val="20"/>
        </w:rPr>
        <w:t>la</w:t>
      </w:r>
      <w:r>
        <w:rPr>
          <w:spacing w:val="-3"/>
          <w:w w:val="95"/>
          <w:sz w:val="20"/>
        </w:rPr>
        <w:t xml:space="preserve"> </w:t>
      </w:r>
      <w:r>
        <w:rPr>
          <w:w w:val="95"/>
          <w:sz w:val="20"/>
        </w:rPr>
        <w:t>notificación</w:t>
      </w:r>
      <w:r>
        <w:rPr>
          <w:spacing w:val="-2"/>
          <w:w w:val="95"/>
          <w:sz w:val="20"/>
        </w:rPr>
        <w:t xml:space="preserve"> </w:t>
      </w:r>
      <w:r>
        <w:rPr>
          <w:w w:val="95"/>
          <w:sz w:val="20"/>
        </w:rPr>
        <w:t>de</w:t>
      </w:r>
      <w:r>
        <w:rPr>
          <w:spacing w:val="-5"/>
          <w:w w:val="95"/>
          <w:sz w:val="20"/>
        </w:rPr>
        <w:t xml:space="preserve"> </w:t>
      </w:r>
      <w:r>
        <w:rPr>
          <w:w w:val="95"/>
          <w:sz w:val="20"/>
        </w:rPr>
        <w:t>la</w:t>
      </w:r>
      <w:r>
        <w:rPr>
          <w:spacing w:val="-3"/>
          <w:w w:val="95"/>
          <w:sz w:val="20"/>
        </w:rPr>
        <w:t xml:space="preserve"> </w:t>
      </w:r>
      <w:r>
        <w:rPr>
          <w:w w:val="95"/>
          <w:sz w:val="20"/>
        </w:rPr>
        <w:t>presente</w:t>
      </w:r>
      <w:r>
        <w:rPr>
          <w:spacing w:val="-5"/>
          <w:w w:val="95"/>
          <w:sz w:val="20"/>
        </w:rPr>
        <w:t xml:space="preserve"> </w:t>
      </w:r>
      <w:r>
        <w:rPr>
          <w:w w:val="95"/>
          <w:sz w:val="20"/>
        </w:rPr>
        <w:t>Sentencia,</w:t>
      </w:r>
      <w:r>
        <w:rPr>
          <w:spacing w:val="-2"/>
          <w:w w:val="95"/>
          <w:sz w:val="20"/>
        </w:rPr>
        <w:t xml:space="preserve"> </w:t>
      </w:r>
      <w:r>
        <w:rPr>
          <w:w w:val="95"/>
          <w:sz w:val="20"/>
        </w:rPr>
        <w:t>en</w:t>
      </w:r>
      <w:r>
        <w:rPr>
          <w:spacing w:val="-2"/>
          <w:w w:val="95"/>
          <w:sz w:val="20"/>
        </w:rPr>
        <w:t xml:space="preserve"> </w:t>
      </w:r>
      <w:r>
        <w:rPr>
          <w:w w:val="95"/>
          <w:sz w:val="20"/>
        </w:rPr>
        <w:t>un</w:t>
      </w:r>
      <w:r>
        <w:rPr>
          <w:spacing w:val="-2"/>
          <w:w w:val="95"/>
          <w:sz w:val="20"/>
        </w:rPr>
        <w:t xml:space="preserve"> </w:t>
      </w:r>
      <w:r>
        <w:rPr>
          <w:w w:val="95"/>
          <w:sz w:val="20"/>
        </w:rPr>
        <w:t>tamaño</w:t>
      </w:r>
      <w:r>
        <w:rPr>
          <w:spacing w:val="-5"/>
          <w:w w:val="95"/>
          <w:sz w:val="20"/>
        </w:rPr>
        <w:t xml:space="preserve"> </w:t>
      </w:r>
      <w:r>
        <w:rPr>
          <w:w w:val="95"/>
          <w:sz w:val="20"/>
        </w:rPr>
        <w:t>de</w:t>
      </w:r>
      <w:r>
        <w:rPr>
          <w:spacing w:val="-8"/>
          <w:w w:val="95"/>
          <w:sz w:val="20"/>
        </w:rPr>
        <w:t xml:space="preserve"> </w:t>
      </w:r>
      <w:r>
        <w:rPr>
          <w:w w:val="95"/>
          <w:sz w:val="20"/>
        </w:rPr>
        <w:t>letra legible</w:t>
      </w:r>
      <w:r>
        <w:rPr>
          <w:spacing w:val="-5"/>
          <w:w w:val="95"/>
          <w:sz w:val="20"/>
        </w:rPr>
        <w:t xml:space="preserve"> </w:t>
      </w:r>
      <w:r>
        <w:rPr>
          <w:w w:val="95"/>
          <w:sz w:val="20"/>
        </w:rPr>
        <w:t>y</w:t>
      </w:r>
      <w:r>
        <w:rPr>
          <w:spacing w:val="-6"/>
          <w:w w:val="95"/>
          <w:sz w:val="20"/>
        </w:rPr>
        <w:t xml:space="preserve"> </w:t>
      </w:r>
      <w:r>
        <w:rPr>
          <w:w w:val="95"/>
          <w:sz w:val="20"/>
        </w:rPr>
        <w:t>adecuado:</w:t>
      </w:r>
      <w:r>
        <w:rPr>
          <w:spacing w:val="-5"/>
          <w:w w:val="95"/>
          <w:sz w:val="20"/>
        </w:rPr>
        <w:t xml:space="preserve"> </w:t>
      </w:r>
      <w:r>
        <w:rPr>
          <w:w w:val="95"/>
          <w:sz w:val="20"/>
        </w:rPr>
        <w:t>a)</w:t>
      </w:r>
      <w:r>
        <w:rPr>
          <w:spacing w:val="-3"/>
          <w:w w:val="95"/>
          <w:sz w:val="20"/>
        </w:rPr>
        <w:t xml:space="preserve"> </w:t>
      </w:r>
      <w:r>
        <w:rPr>
          <w:w w:val="95"/>
          <w:sz w:val="20"/>
        </w:rPr>
        <w:t>el</w:t>
      </w:r>
      <w:r>
        <w:rPr>
          <w:spacing w:val="-3"/>
          <w:w w:val="95"/>
          <w:sz w:val="20"/>
        </w:rPr>
        <w:t xml:space="preserve"> </w:t>
      </w:r>
      <w:r>
        <w:rPr>
          <w:w w:val="95"/>
          <w:sz w:val="20"/>
        </w:rPr>
        <w:t>resumen</w:t>
      </w:r>
      <w:r>
        <w:rPr>
          <w:spacing w:val="-1"/>
          <w:w w:val="95"/>
          <w:sz w:val="20"/>
        </w:rPr>
        <w:t xml:space="preserve"> </w:t>
      </w:r>
      <w:r>
        <w:rPr>
          <w:w w:val="95"/>
          <w:sz w:val="20"/>
        </w:rPr>
        <w:t>oficial</w:t>
      </w:r>
      <w:r>
        <w:rPr>
          <w:spacing w:val="-3"/>
          <w:w w:val="95"/>
          <w:sz w:val="20"/>
        </w:rPr>
        <w:t xml:space="preserve"> </w:t>
      </w:r>
      <w:r>
        <w:rPr>
          <w:w w:val="95"/>
          <w:sz w:val="20"/>
        </w:rPr>
        <w:t>de</w:t>
      </w:r>
      <w:r>
        <w:rPr>
          <w:spacing w:val="-7"/>
          <w:w w:val="95"/>
          <w:sz w:val="20"/>
        </w:rPr>
        <w:t xml:space="preserve"> </w:t>
      </w:r>
      <w:r>
        <w:rPr>
          <w:w w:val="95"/>
          <w:sz w:val="20"/>
        </w:rPr>
        <w:t>la</w:t>
      </w:r>
      <w:r>
        <w:rPr>
          <w:spacing w:val="-3"/>
          <w:w w:val="95"/>
          <w:sz w:val="20"/>
        </w:rPr>
        <w:t xml:space="preserve"> </w:t>
      </w:r>
      <w:r>
        <w:rPr>
          <w:w w:val="95"/>
          <w:sz w:val="20"/>
        </w:rPr>
        <w:t>presente</w:t>
      </w:r>
      <w:r>
        <w:rPr>
          <w:spacing w:val="-5"/>
          <w:w w:val="95"/>
          <w:sz w:val="20"/>
        </w:rPr>
        <w:t xml:space="preserve"> </w:t>
      </w:r>
      <w:r>
        <w:rPr>
          <w:w w:val="95"/>
          <w:sz w:val="20"/>
        </w:rPr>
        <w:t>Sentencia</w:t>
      </w:r>
      <w:r>
        <w:rPr>
          <w:spacing w:val="-3"/>
          <w:w w:val="95"/>
          <w:sz w:val="20"/>
        </w:rPr>
        <w:t xml:space="preserve"> </w:t>
      </w:r>
      <w:r>
        <w:rPr>
          <w:w w:val="95"/>
          <w:sz w:val="20"/>
        </w:rPr>
        <w:t>elaborado</w:t>
      </w:r>
      <w:r>
        <w:rPr>
          <w:spacing w:val="-7"/>
          <w:w w:val="95"/>
          <w:sz w:val="20"/>
        </w:rPr>
        <w:t xml:space="preserve"> </w:t>
      </w:r>
      <w:r>
        <w:rPr>
          <w:w w:val="95"/>
          <w:sz w:val="20"/>
        </w:rPr>
        <w:t>por</w:t>
      </w:r>
      <w:r>
        <w:rPr>
          <w:spacing w:val="-7"/>
          <w:w w:val="95"/>
          <w:sz w:val="20"/>
        </w:rPr>
        <w:t xml:space="preserve"> </w:t>
      </w:r>
      <w:r>
        <w:rPr>
          <w:w w:val="95"/>
          <w:sz w:val="20"/>
        </w:rPr>
        <w:t>la</w:t>
      </w:r>
      <w:r>
        <w:rPr>
          <w:spacing w:val="-6"/>
          <w:w w:val="95"/>
          <w:sz w:val="20"/>
        </w:rPr>
        <w:t xml:space="preserve"> </w:t>
      </w:r>
      <w:r>
        <w:rPr>
          <w:w w:val="95"/>
          <w:sz w:val="20"/>
        </w:rPr>
        <w:t>Corte,</w:t>
      </w:r>
      <w:r>
        <w:rPr>
          <w:spacing w:val="-6"/>
          <w:w w:val="95"/>
          <w:sz w:val="20"/>
        </w:rPr>
        <w:t xml:space="preserve"> </w:t>
      </w:r>
      <w:r>
        <w:rPr>
          <w:w w:val="95"/>
          <w:sz w:val="20"/>
        </w:rPr>
        <w:t>por</w:t>
      </w:r>
      <w:r>
        <w:rPr>
          <w:spacing w:val="-7"/>
          <w:w w:val="95"/>
          <w:sz w:val="20"/>
        </w:rPr>
        <w:t xml:space="preserve"> </w:t>
      </w:r>
      <w:r>
        <w:rPr>
          <w:w w:val="95"/>
          <w:sz w:val="20"/>
        </w:rPr>
        <w:t>una sola</w:t>
      </w:r>
      <w:r>
        <w:rPr>
          <w:spacing w:val="-7"/>
          <w:w w:val="95"/>
          <w:sz w:val="20"/>
        </w:rPr>
        <w:t xml:space="preserve"> </w:t>
      </w:r>
      <w:r>
        <w:rPr>
          <w:w w:val="95"/>
          <w:sz w:val="20"/>
        </w:rPr>
        <w:t>vez,</w:t>
      </w:r>
      <w:r>
        <w:rPr>
          <w:spacing w:val="-7"/>
          <w:w w:val="95"/>
          <w:sz w:val="20"/>
        </w:rPr>
        <w:t xml:space="preserve"> </w:t>
      </w:r>
      <w:r>
        <w:rPr>
          <w:w w:val="95"/>
          <w:sz w:val="20"/>
        </w:rPr>
        <w:t>en</w:t>
      </w:r>
      <w:r>
        <w:rPr>
          <w:spacing w:val="-6"/>
          <w:w w:val="95"/>
          <w:sz w:val="20"/>
        </w:rPr>
        <w:t xml:space="preserve"> </w:t>
      </w:r>
      <w:r>
        <w:rPr>
          <w:w w:val="95"/>
          <w:sz w:val="20"/>
        </w:rPr>
        <w:t>el</w:t>
      </w:r>
      <w:r>
        <w:rPr>
          <w:spacing w:val="-10"/>
          <w:w w:val="95"/>
          <w:sz w:val="20"/>
        </w:rPr>
        <w:t xml:space="preserve"> </w:t>
      </w:r>
      <w:r>
        <w:rPr>
          <w:w w:val="95"/>
          <w:sz w:val="20"/>
        </w:rPr>
        <w:t>Diario</w:t>
      </w:r>
      <w:r>
        <w:rPr>
          <w:spacing w:val="-11"/>
          <w:w w:val="95"/>
          <w:sz w:val="20"/>
        </w:rPr>
        <w:t xml:space="preserve"> </w:t>
      </w:r>
      <w:r>
        <w:rPr>
          <w:w w:val="95"/>
          <w:sz w:val="20"/>
        </w:rPr>
        <w:t>Oficial;</w:t>
      </w:r>
      <w:r>
        <w:rPr>
          <w:spacing w:val="-10"/>
          <w:w w:val="95"/>
          <w:sz w:val="20"/>
        </w:rPr>
        <w:t xml:space="preserve"> </w:t>
      </w:r>
      <w:r>
        <w:rPr>
          <w:w w:val="95"/>
          <w:sz w:val="20"/>
        </w:rPr>
        <w:t>b)</w:t>
      </w:r>
      <w:r>
        <w:rPr>
          <w:spacing w:val="-10"/>
          <w:w w:val="95"/>
          <w:sz w:val="20"/>
        </w:rPr>
        <w:t xml:space="preserve"> </w:t>
      </w:r>
      <w:r>
        <w:rPr>
          <w:w w:val="95"/>
          <w:sz w:val="20"/>
        </w:rPr>
        <w:t>el</w:t>
      </w:r>
      <w:r>
        <w:rPr>
          <w:spacing w:val="-10"/>
          <w:w w:val="95"/>
          <w:sz w:val="20"/>
        </w:rPr>
        <w:t xml:space="preserve"> </w:t>
      </w:r>
      <w:r>
        <w:rPr>
          <w:w w:val="95"/>
          <w:sz w:val="20"/>
        </w:rPr>
        <w:t>resumen</w:t>
      </w:r>
      <w:r>
        <w:rPr>
          <w:spacing w:val="-6"/>
          <w:w w:val="95"/>
          <w:sz w:val="20"/>
        </w:rPr>
        <w:t xml:space="preserve"> </w:t>
      </w:r>
      <w:r>
        <w:rPr>
          <w:w w:val="95"/>
          <w:sz w:val="20"/>
        </w:rPr>
        <w:t>oficial</w:t>
      </w:r>
      <w:r>
        <w:rPr>
          <w:spacing w:val="-10"/>
          <w:w w:val="95"/>
          <w:sz w:val="20"/>
        </w:rPr>
        <w:t xml:space="preserve"> </w:t>
      </w:r>
      <w:r>
        <w:rPr>
          <w:w w:val="95"/>
          <w:sz w:val="20"/>
        </w:rPr>
        <w:t>de</w:t>
      </w:r>
      <w:r>
        <w:rPr>
          <w:spacing w:val="-11"/>
          <w:w w:val="95"/>
          <w:sz w:val="20"/>
        </w:rPr>
        <w:t xml:space="preserve"> </w:t>
      </w:r>
      <w:r>
        <w:rPr>
          <w:w w:val="95"/>
          <w:sz w:val="20"/>
        </w:rPr>
        <w:t>la</w:t>
      </w:r>
      <w:r>
        <w:rPr>
          <w:spacing w:val="-10"/>
          <w:w w:val="95"/>
          <w:sz w:val="20"/>
        </w:rPr>
        <w:t xml:space="preserve"> </w:t>
      </w:r>
      <w:r>
        <w:rPr>
          <w:w w:val="95"/>
          <w:sz w:val="20"/>
        </w:rPr>
        <w:t>presente</w:t>
      </w:r>
      <w:r>
        <w:rPr>
          <w:spacing w:val="-11"/>
          <w:w w:val="95"/>
          <w:sz w:val="20"/>
        </w:rPr>
        <w:t xml:space="preserve"> </w:t>
      </w:r>
      <w:r>
        <w:rPr>
          <w:w w:val="95"/>
          <w:sz w:val="20"/>
        </w:rPr>
        <w:t>Sentencia</w:t>
      </w:r>
      <w:r>
        <w:rPr>
          <w:spacing w:val="-7"/>
          <w:w w:val="95"/>
          <w:sz w:val="20"/>
        </w:rPr>
        <w:t xml:space="preserve"> </w:t>
      </w:r>
      <w:r>
        <w:rPr>
          <w:w w:val="95"/>
          <w:sz w:val="20"/>
        </w:rPr>
        <w:t>elaborado</w:t>
      </w:r>
      <w:r>
        <w:rPr>
          <w:spacing w:val="-11"/>
          <w:w w:val="95"/>
          <w:sz w:val="20"/>
        </w:rPr>
        <w:t xml:space="preserve"> </w:t>
      </w:r>
      <w:r>
        <w:rPr>
          <w:w w:val="95"/>
          <w:sz w:val="20"/>
        </w:rPr>
        <w:t>por</w:t>
      </w:r>
      <w:r>
        <w:rPr>
          <w:spacing w:val="-11"/>
          <w:w w:val="95"/>
          <w:sz w:val="20"/>
        </w:rPr>
        <w:t xml:space="preserve"> </w:t>
      </w:r>
      <w:r>
        <w:rPr>
          <w:w w:val="95"/>
          <w:sz w:val="20"/>
        </w:rPr>
        <w:t>la</w:t>
      </w:r>
      <w:r>
        <w:rPr>
          <w:spacing w:val="-10"/>
          <w:w w:val="95"/>
          <w:sz w:val="20"/>
        </w:rPr>
        <w:t xml:space="preserve"> </w:t>
      </w:r>
      <w:r>
        <w:rPr>
          <w:w w:val="95"/>
          <w:sz w:val="20"/>
        </w:rPr>
        <w:t>Corte, por</w:t>
      </w:r>
      <w:r>
        <w:rPr>
          <w:spacing w:val="-12"/>
          <w:w w:val="95"/>
          <w:sz w:val="20"/>
        </w:rPr>
        <w:t xml:space="preserve"> </w:t>
      </w:r>
      <w:r>
        <w:rPr>
          <w:w w:val="95"/>
          <w:sz w:val="20"/>
        </w:rPr>
        <w:t>una</w:t>
      </w:r>
      <w:r>
        <w:rPr>
          <w:spacing w:val="-9"/>
          <w:w w:val="95"/>
          <w:sz w:val="20"/>
        </w:rPr>
        <w:t xml:space="preserve"> </w:t>
      </w:r>
      <w:r>
        <w:rPr>
          <w:w w:val="95"/>
          <w:sz w:val="20"/>
        </w:rPr>
        <w:t>sola</w:t>
      </w:r>
      <w:r>
        <w:rPr>
          <w:spacing w:val="-9"/>
          <w:w w:val="95"/>
          <w:sz w:val="20"/>
        </w:rPr>
        <w:t xml:space="preserve"> </w:t>
      </w:r>
      <w:r>
        <w:rPr>
          <w:w w:val="95"/>
          <w:sz w:val="20"/>
        </w:rPr>
        <w:t>vez,</w:t>
      </w:r>
      <w:r>
        <w:rPr>
          <w:spacing w:val="-10"/>
          <w:w w:val="95"/>
          <w:sz w:val="20"/>
        </w:rPr>
        <w:t xml:space="preserve"> </w:t>
      </w:r>
      <w:r>
        <w:rPr>
          <w:w w:val="95"/>
          <w:sz w:val="20"/>
        </w:rPr>
        <w:t>en</w:t>
      </w:r>
      <w:r>
        <w:rPr>
          <w:spacing w:val="-9"/>
          <w:w w:val="95"/>
          <w:sz w:val="20"/>
        </w:rPr>
        <w:t xml:space="preserve"> </w:t>
      </w:r>
      <w:r>
        <w:rPr>
          <w:w w:val="95"/>
          <w:sz w:val="20"/>
        </w:rPr>
        <w:t>un</w:t>
      </w:r>
      <w:r>
        <w:rPr>
          <w:spacing w:val="-9"/>
          <w:w w:val="95"/>
          <w:sz w:val="20"/>
        </w:rPr>
        <w:t xml:space="preserve"> </w:t>
      </w:r>
      <w:r>
        <w:rPr>
          <w:w w:val="95"/>
          <w:sz w:val="20"/>
        </w:rPr>
        <w:t>en</w:t>
      </w:r>
      <w:r>
        <w:rPr>
          <w:spacing w:val="-12"/>
          <w:w w:val="95"/>
          <w:sz w:val="20"/>
        </w:rPr>
        <w:t xml:space="preserve"> </w:t>
      </w:r>
      <w:r>
        <w:rPr>
          <w:w w:val="95"/>
          <w:sz w:val="20"/>
        </w:rPr>
        <w:t>un</w:t>
      </w:r>
      <w:r>
        <w:rPr>
          <w:spacing w:val="-9"/>
          <w:w w:val="95"/>
          <w:sz w:val="20"/>
        </w:rPr>
        <w:t xml:space="preserve"> </w:t>
      </w:r>
      <w:r>
        <w:rPr>
          <w:w w:val="95"/>
          <w:sz w:val="20"/>
        </w:rPr>
        <w:t>medio</w:t>
      </w:r>
      <w:r>
        <w:rPr>
          <w:spacing w:val="-12"/>
          <w:w w:val="95"/>
          <w:sz w:val="20"/>
        </w:rPr>
        <w:t xml:space="preserve"> </w:t>
      </w:r>
      <w:r>
        <w:rPr>
          <w:w w:val="95"/>
          <w:sz w:val="20"/>
        </w:rPr>
        <w:t>de</w:t>
      </w:r>
      <w:r>
        <w:rPr>
          <w:spacing w:val="-12"/>
          <w:w w:val="95"/>
          <w:sz w:val="20"/>
        </w:rPr>
        <w:t xml:space="preserve"> </w:t>
      </w:r>
      <w:r>
        <w:rPr>
          <w:w w:val="95"/>
          <w:sz w:val="20"/>
        </w:rPr>
        <w:t>comunicación</w:t>
      </w:r>
      <w:r>
        <w:rPr>
          <w:spacing w:val="-9"/>
          <w:w w:val="95"/>
          <w:sz w:val="20"/>
        </w:rPr>
        <w:t xml:space="preserve"> </w:t>
      </w:r>
      <w:r>
        <w:rPr>
          <w:w w:val="95"/>
          <w:sz w:val="20"/>
        </w:rPr>
        <w:t>de</w:t>
      </w:r>
      <w:r>
        <w:rPr>
          <w:spacing w:val="-12"/>
          <w:w w:val="95"/>
          <w:sz w:val="20"/>
        </w:rPr>
        <w:t xml:space="preserve"> </w:t>
      </w:r>
      <w:r>
        <w:rPr>
          <w:w w:val="95"/>
          <w:sz w:val="20"/>
        </w:rPr>
        <w:t>amplia</w:t>
      </w:r>
      <w:r>
        <w:rPr>
          <w:spacing w:val="-9"/>
          <w:w w:val="95"/>
          <w:sz w:val="20"/>
        </w:rPr>
        <w:t xml:space="preserve"> </w:t>
      </w:r>
      <w:r>
        <w:rPr>
          <w:w w:val="95"/>
          <w:sz w:val="20"/>
        </w:rPr>
        <w:t>circulación</w:t>
      </w:r>
      <w:r>
        <w:rPr>
          <w:spacing w:val="-9"/>
          <w:w w:val="95"/>
          <w:sz w:val="20"/>
        </w:rPr>
        <w:t xml:space="preserve"> </w:t>
      </w:r>
      <w:r>
        <w:rPr>
          <w:w w:val="95"/>
          <w:sz w:val="20"/>
        </w:rPr>
        <w:t>nacional</w:t>
      </w:r>
      <w:r>
        <w:rPr>
          <w:spacing w:val="-9"/>
          <w:w w:val="95"/>
          <w:sz w:val="20"/>
        </w:rPr>
        <w:t xml:space="preserve"> </w:t>
      </w:r>
      <w:r>
        <w:rPr>
          <w:w w:val="95"/>
          <w:sz w:val="20"/>
        </w:rPr>
        <w:t>en</w:t>
      </w:r>
      <w:r>
        <w:rPr>
          <w:spacing w:val="-12"/>
          <w:w w:val="95"/>
          <w:sz w:val="20"/>
        </w:rPr>
        <w:t xml:space="preserve"> </w:t>
      </w:r>
      <w:r>
        <w:rPr>
          <w:w w:val="95"/>
          <w:sz w:val="20"/>
        </w:rPr>
        <w:t>un</w:t>
      </w:r>
      <w:r>
        <w:rPr>
          <w:spacing w:val="-9"/>
          <w:w w:val="95"/>
          <w:sz w:val="20"/>
        </w:rPr>
        <w:t xml:space="preserve"> </w:t>
      </w:r>
      <w:r>
        <w:rPr>
          <w:w w:val="95"/>
          <w:sz w:val="20"/>
        </w:rPr>
        <w:t>tamaño de</w:t>
      </w:r>
      <w:r>
        <w:rPr>
          <w:spacing w:val="-5"/>
          <w:w w:val="95"/>
          <w:sz w:val="20"/>
        </w:rPr>
        <w:t xml:space="preserve"> </w:t>
      </w:r>
      <w:r>
        <w:rPr>
          <w:w w:val="95"/>
          <w:sz w:val="20"/>
        </w:rPr>
        <w:t>letra</w:t>
      </w:r>
      <w:r>
        <w:rPr>
          <w:spacing w:val="-6"/>
          <w:w w:val="95"/>
          <w:sz w:val="20"/>
        </w:rPr>
        <w:t xml:space="preserve"> </w:t>
      </w:r>
      <w:r>
        <w:rPr>
          <w:w w:val="95"/>
          <w:sz w:val="20"/>
        </w:rPr>
        <w:t>legible</w:t>
      </w:r>
      <w:r>
        <w:rPr>
          <w:spacing w:val="-5"/>
          <w:w w:val="95"/>
          <w:sz w:val="20"/>
        </w:rPr>
        <w:t xml:space="preserve"> </w:t>
      </w:r>
      <w:r>
        <w:rPr>
          <w:w w:val="95"/>
          <w:sz w:val="20"/>
        </w:rPr>
        <w:t>y</w:t>
      </w:r>
      <w:r>
        <w:rPr>
          <w:spacing w:val="-6"/>
          <w:w w:val="95"/>
          <w:sz w:val="20"/>
        </w:rPr>
        <w:t xml:space="preserve"> </w:t>
      </w:r>
      <w:r>
        <w:rPr>
          <w:w w:val="95"/>
          <w:sz w:val="20"/>
        </w:rPr>
        <w:t>adecuado,</w:t>
      </w:r>
      <w:r>
        <w:rPr>
          <w:spacing w:val="-6"/>
          <w:w w:val="95"/>
          <w:sz w:val="20"/>
        </w:rPr>
        <w:t xml:space="preserve"> </w:t>
      </w:r>
      <w:r>
        <w:rPr>
          <w:w w:val="95"/>
          <w:sz w:val="20"/>
        </w:rPr>
        <w:t>y</w:t>
      </w:r>
      <w:r>
        <w:rPr>
          <w:spacing w:val="-4"/>
          <w:w w:val="95"/>
          <w:sz w:val="20"/>
        </w:rPr>
        <w:t xml:space="preserve"> </w:t>
      </w:r>
      <w:r>
        <w:rPr>
          <w:w w:val="95"/>
          <w:sz w:val="20"/>
        </w:rPr>
        <w:t>c)</w:t>
      </w:r>
      <w:r>
        <w:rPr>
          <w:spacing w:val="-2"/>
          <w:w w:val="95"/>
          <w:sz w:val="20"/>
        </w:rPr>
        <w:t xml:space="preserve"> </w:t>
      </w:r>
      <w:r>
        <w:rPr>
          <w:w w:val="95"/>
          <w:sz w:val="20"/>
        </w:rPr>
        <w:t>la</w:t>
      </w:r>
      <w:r>
        <w:rPr>
          <w:spacing w:val="-6"/>
          <w:w w:val="95"/>
          <w:sz w:val="20"/>
        </w:rPr>
        <w:t xml:space="preserve"> </w:t>
      </w:r>
      <w:r>
        <w:rPr>
          <w:w w:val="95"/>
          <w:sz w:val="20"/>
        </w:rPr>
        <w:t>presente</w:t>
      </w:r>
      <w:r>
        <w:rPr>
          <w:spacing w:val="-5"/>
          <w:w w:val="95"/>
          <w:sz w:val="20"/>
        </w:rPr>
        <w:t xml:space="preserve"> </w:t>
      </w:r>
      <w:r>
        <w:rPr>
          <w:w w:val="95"/>
          <w:sz w:val="20"/>
        </w:rPr>
        <w:t>Sentencia</w:t>
      </w:r>
      <w:r>
        <w:rPr>
          <w:spacing w:val="-2"/>
          <w:w w:val="95"/>
          <w:sz w:val="20"/>
        </w:rPr>
        <w:t xml:space="preserve"> </w:t>
      </w:r>
      <w:r>
        <w:rPr>
          <w:w w:val="95"/>
          <w:sz w:val="20"/>
        </w:rPr>
        <w:t>en</w:t>
      </w:r>
      <w:r>
        <w:rPr>
          <w:spacing w:val="-5"/>
          <w:w w:val="95"/>
          <w:sz w:val="20"/>
        </w:rPr>
        <w:t xml:space="preserve"> </w:t>
      </w:r>
      <w:r>
        <w:rPr>
          <w:w w:val="95"/>
          <w:sz w:val="20"/>
        </w:rPr>
        <w:t>su</w:t>
      </w:r>
      <w:r>
        <w:rPr>
          <w:spacing w:val="-5"/>
          <w:w w:val="95"/>
          <w:sz w:val="20"/>
        </w:rPr>
        <w:t xml:space="preserve"> </w:t>
      </w:r>
      <w:r>
        <w:rPr>
          <w:w w:val="95"/>
          <w:sz w:val="20"/>
        </w:rPr>
        <w:t>integridad,</w:t>
      </w:r>
      <w:r>
        <w:rPr>
          <w:spacing w:val="-7"/>
          <w:w w:val="95"/>
          <w:sz w:val="20"/>
        </w:rPr>
        <w:t xml:space="preserve"> </w:t>
      </w:r>
      <w:r>
        <w:rPr>
          <w:w w:val="95"/>
          <w:sz w:val="20"/>
        </w:rPr>
        <w:t>disponible</w:t>
      </w:r>
      <w:r>
        <w:rPr>
          <w:spacing w:val="-7"/>
          <w:w w:val="95"/>
          <w:sz w:val="20"/>
        </w:rPr>
        <w:t xml:space="preserve"> </w:t>
      </w:r>
      <w:r>
        <w:rPr>
          <w:w w:val="95"/>
          <w:sz w:val="20"/>
        </w:rPr>
        <w:t>por</w:t>
      </w:r>
      <w:r>
        <w:rPr>
          <w:spacing w:val="-7"/>
          <w:w w:val="95"/>
          <w:sz w:val="20"/>
        </w:rPr>
        <w:t xml:space="preserve"> </w:t>
      </w:r>
      <w:r>
        <w:rPr>
          <w:w w:val="95"/>
          <w:sz w:val="20"/>
        </w:rPr>
        <w:t>un</w:t>
      </w:r>
      <w:r>
        <w:rPr>
          <w:spacing w:val="-1"/>
          <w:w w:val="95"/>
          <w:sz w:val="20"/>
        </w:rPr>
        <w:t xml:space="preserve"> </w:t>
      </w:r>
      <w:r>
        <w:rPr>
          <w:w w:val="95"/>
          <w:sz w:val="20"/>
        </w:rPr>
        <w:t xml:space="preserve">período </w:t>
      </w:r>
      <w:r>
        <w:rPr>
          <w:sz w:val="20"/>
        </w:rPr>
        <w:t>de</w:t>
      </w:r>
      <w:r>
        <w:rPr>
          <w:spacing w:val="-18"/>
          <w:sz w:val="20"/>
        </w:rPr>
        <w:t xml:space="preserve"> </w:t>
      </w:r>
      <w:r>
        <w:rPr>
          <w:sz w:val="20"/>
        </w:rPr>
        <w:t>un</w:t>
      </w:r>
      <w:r>
        <w:rPr>
          <w:spacing w:val="-18"/>
          <w:sz w:val="20"/>
        </w:rPr>
        <w:t xml:space="preserve"> </w:t>
      </w:r>
      <w:r>
        <w:rPr>
          <w:sz w:val="20"/>
        </w:rPr>
        <w:t>año,</w:t>
      </w:r>
      <w:r>
        <w:rPr>
          <w:spacing w:val="-17"/>
          <w:sz w:val="20"/>
        </w:rPr>
        <w:t xml:space="preserve"> </w:t>
      </w:r>
      <w:r>
        <w:rPr>
          <w:sz w:val="20"/>
        </w:rPr>
        <w:t>en</w:t>
      </w:r>
      <w:r>
        <w:rPr>
          <w:spacing w:val="-18"/>
          <w:sz w:val="20"/>
        </w:rPr>
        <w:t xml:space="preserve"> </w:t>
      </w:r>
      <w:r>
        <w:rPr>
          <w:sz w:val="20"/>
        </w:rPr>
        <w:t>los</w:t>
      </w:r>
      <w:r>
        <w:rPr>
          <w:spacing w:val="-17"/>
          <w:sz w:val="20"/>
        </w:rPr>
        <w:t xml:space="preserve"> </w:t>
      </w:r>
      <w:r>
        <w:rPr>
          <w:sz w:val="20"/>
        </w:rPr>
        <w:t>sitios</w:t>
      </w:r>
      <w:r>
        <w:rPr>
          <w:spacing w:val="-18"/>
          <w:sz w:val="20"/>
        </w:rPr>
        <w:t xml:space="preserve"> </w:t>
      </w:r>
      <w:r>
        <w:rPr>
          <w:sz w:val="20"/>
        </w:rPr>
        <w:t>web</w:t>
      </w:r>
      <w:r>
        <w:rPr>
          <w:spacing w:val="-18"/>
          <w:sz w:val="20"/>
        </w:rPr>
        <w:t xml:space="preserve"> </w:t>
      </w:r>
      <w:r>
        <w:rPr>
          <w:sz w:val="20"/>
        </w:rPr>
        <w:t>del</w:t>
      </w:r>
      <w:r>
        <w:rPr>
          <w:spacing w:val="-17"/>
          <w:sz w:val="20"/>
        </w:rPr>
        <w:t xml:space="preserve"> </w:t>
      </w:r>
      <w:r>
        <w:rPr>
          <w:sz w:val="20"/>
        </w:rPr>
        <w:t>Ministerio</w:t>
      </w:r>
      <w:r>
        <w:rPr>
          <w:spacing w:val="-18"/>
          <w:sz w:val="20"/>
        </w:rPr>
        <w:t xml:space="preserve"> </w:t>
      </w:r>
      <w:r>
        <w:rPr>
          <w:sz w:val="20"/>
        </w:rPr>
        <w:t>de</w:t>
      </w:r>
      <w:r>
        <w:rPr>
          <w:spacing w:val="-17"/>
          <w:sz w:val="20"/>
        </w:rPr>
        <w:t xml:space="preserve"> </w:t>
      </w:r>
      <w:r>
        <w:rPr>
          <w:sz w:val="20"/>
        </w:rPr>
        <w:t>las</w:t>
      </w:r>
      <w:r>
        <w:rPr>
          <w:spacing w:val="-18"/>
          <w:sz w:val="20"/>
        </w:rPr>
        <w:t xml:space="preserve"> </w:t>
      </w:r>
      <w:r>
        <w:rPr>
          <w:sz w:val="20"/>
        </w:rPr>
        <w:t>Mujeres,</w:t>
      </w:r>
      <w:r>
        <w:rPr>
          <w:spacing w:val="-17"/>
          <w:sz w:val="20"/>
        </w:rPr>
        <w:t xml:space="preserve"> </w:t>
      </w:r>
      <w:r>
        <w:rPr>
          <w:sz w:val="20"/>
        </w:rPr>
        <w:t>Géneros</w:t>
      </w:r>
      <w:r>
        <w:rPr>
          <w:spacing w:val="-18"/>
          <w:sz w:val="20"/>
        </w:rPr>
        <w:t xml:space="preserve"> </w:t>
      </w:r>
      <w:r>
        <w:rPr>
          <w:sz w:val="20"/>
        </w:rPr>
        <w:t>y</w:t>
      </w:r>
      <w:r>
        <w:rPr>
          <w:spacing w:val="-18"/>
          <w:sz w:val="20"/>
        </w:rPr>
        <w:t xml:space="preserve"> </w:t>
      </w:r>
      <w:r>
        <w:rPr>
          <w:sz w:val="20"/>
        </w:rPr>
        <w:t>Diversidad</w:t>
      </w:r>
      <w:r>
        <w:rPr>
          <w:spacing w:val="-17"/>
          <w:sz w:val="20"/>
        </w:rPr>
        <w:t xml:space="preserve"> </w:t>
      </w:r>
      <w:r>
        <w:rPr>
          <w:sz w:val="20"/>
        </w:rPr>
        <w:t>y</w:t>
      </w:r>
      <w:r>
        <w:rPr>
          <w:spacing w:val="-18"/>
          <w:sz w:val="20"/>
        </w:rPr>
        <w:t xml:space="preserve"> </w:t>
      </w:r>
      <w:r>
        <w:rPr>
          <w:sz w:val="20"/>
        </w:rPr>
        <w:t>del</w:t>
      </w:r>
      <w:r>
        <w:rPr>
          <w:spacing w:val="-17"/>
          <w:sz w:val="20"/>
        </w:rPr>
        <w:t xml:space="preserve"> </w:t>
      </w:r>
      <w:r>
        <w:rPr>
          <w:sz w:val="20"/>
        </w:rPr>
        <w:t>Ministerio de</w:t>
      </w:r>
      <w:r>
        <w:rPr>
          <w:spacing w:val="-15"/>
          <w:sz w:val="20"/>
        </w:rPr>
        <w:t xml:space="preserve"> </w:t>
      </w:r>
      <w:r>
        <w:rPr>
          <w:sz w:val="20"/>
        </w:rPr>
        <w:t>Salud,</w:t>
      </w:r>
      <w:r>
        <w:rPr>
          <w:spacing w:val="-14"/>
          <w:sz w:val="20"/>
        </w:rPr>
        <w:t xml:space="preserve"> </w:t>
      </w:r>
      <w:r>
        <w:rPr>
          <w:sz w:val="20"/>
        </w:rPr>
        <w:t>de</w:t>
      </w:r>
      <w:r>
        <w:rPr>
          <w:spacing w:val="-17"/>
          <w:sz w:val="20"/>
        </w:rPr>
        <w:t xml:space="preserve"> </w:t>
      </w:r>
      <w:r>
        <w:rPr>
          <w:sz w:val="20"/>
        </w:rPr>
        <w:t>una</w:t>
      </w:r>
      <w:r>
        <w:rPr>
          <w:spacing w:val="-14"/>
          <w:sz w:val="20"/>
        </w:rPr>
        <w:t xml:space="preserve"> </w:t>
      </w:r>
      <w:r>
        <w:rPr>
          <w:sz w:val="20"/>
        </w:rPr>
        <w:t>manera</w:t>
      </w:r>
      <w:r>
        <w:rPr>
          <w:spacing w:val="-14"/>
          <w:sz w:val="20"/>
        </w:rPr>
        <w:t xml:space="preserve"> </w:t>
      </w:r>
      <w:r>
        <w:rPr>
          <w:sz w:val="20"/>
        </w:rPr>
        <w:t>accesible</w:t>
      </w:r>
      <w:r>
        <w:rPr>
          <w:spacing w:val="-15"/>
          <w:sz w:val="20"/>
        </w:rPr>
        <w:t xml:space="preserve"> </w:t>
      </w:r>
      <w:r>
        <w:rPr>
          <w:sz w:val="20"/>
        </w:rPr>
        <w:t>al</w:t>
      </w:r>
      <w:r>
        <w:rPr>
          <w:spacing w:val="-14"/>
          <w:sz w:val="20"/>
        </w:rPr>
        <w:t xml:space="preserve"> </w:t>
      </w:r>
      <w:r>
        <w:rPr>
          <w:sz w:val="20"/>
        </w:rPr>
        <w:t>público</w:t>
      </w:r>
      <w:r>
        <w:rPr>
          <w:spacing w:val="-13"/>
          <w:sz w:val="20"/>
        </w:rPr>
        <w:t xml:space="preserve"> </w:t>
      </w:r>
      <w:r>
        <w:rPr>
          <w:sz w:val="20"/>
        </w:rPr>
        <w:t>y</w:t>
      </w:r>
      <w:r>
        <w:rPr>
          <w:spacing w:val="-14"/>
          <w:sz w:val="20"/>
        </w:rPr>
        <w:t xml:space="preserve"> </w:t>
      </w:r>
      <w:r>
        <w:rPr>
          <w:sz w:val="20"/>
        </w:rPr>
        <w:t>desde</w:t>
      </w:r>
      <w:r>
        <w:rPr>
          <w:spacing w:val="-15"/>
          <w:sz w:val="20"/>
        </w:rPr>
        <w:t xml:space="preserve"> </w:t>
      </w:r>
      <w:r>
        <w:rPr>
          <w:sz w:val="20"/>
        </w:rPr>
        <w:t>la</w:t>
      </w:r>
      <w:r>
        <w:rPr>
          <w:spacing w:val="-14"/>
          <w:sz w:val="20"/>
        </w:rPr>
        <w:t xml:space="preserve"> </w:t>
      </w:r>
      <w:r>
        <w:rPr>
          <w:sz w:val="20"/>
        </w:rPr>
        <w:t>página</w:t>
      </w:r>
      <w:r>
        <w:rPr>
          <w:spacing w:val="-14"/>
          <w:sz w:val="20"/>
        </w:rPr>
        <w:t xml:space="preserve"> </w:t>
      </w:r>
      <w:r>
        <w:rPr>
          <w:sz w:val="20"/>
        </w:rPr>
        <w:t>de</w:t>
      </w:r>
      <w:r>
        <w:rPr>
          <w:spacing w:val="-15"/>
          <w:sz w:val="20"/>
        </w:rPr>
        <w:t xml:space="preserve"> </w:t>
      </w:r>
      <w:r>
        <w:rPr>
          <w:sz w:val="20"/>
        </w:rPr>
        <w:t>inicio</w:t>
      </w:r>
      <w:r>
        <w:rPr>
          <w:spacing w:val="-14"/>
          <w:sz w:val="20"/>
        </w:rPr>
        <w:t xml:space="preserve"> </w:t>
      </w:r>
      <w:r>
        <w:rPr>
          <w:sz w:val="20"/>
        </w:rPr>
        <w:t>del</w:t>
      </w:r>
      <w:r>
        <w:rPr>
          <w:spacing w:val="-14"/>
          <w:sz w:val="20"/>
        </w:rPr>
        <w:t xml:space="preserve"> </w:t>
      </w:r>
      <w:r>
        <w:rPr>
          <w:sz w:val="20"/>
        </w:rPr>
        <w:t>sitio</w:t>
      </w:r>
      <w:r>
        <w:rPr>
          <w:spacing w:val="-14"/>
          <w:sz w:val="20"/>
        </w:rPr>
        <w:t xml:space="preserve"> </w:t>
      </w:r>
      <w:r>
        <w:rPr>
          <w:sz w:val="20"/>
        </w:rPr>
        <w:t>web.</w:t>
      </w:r>
    </w:p>
    <w:p w14:paraId="37F39604" w14:textId="77777777" w:rsidR="00293960" w:rsidRDefault="00293960">
      <w:pPr>
        <w:pStyle w:val="Textoindependiente"/>
        <w:spacing w:before="11"/>
        <w:rPr>
          <w:sz w:val="19"/>
        </w:rPr>
      </w:pPr>
    </w:p>
    <w:p w14:paraId="16CEE455" w14:textId="77777777" w:rsidR="00293960" w:rsidRDefault="00CF1FBD">
      <w:pPr>
        <w:pStyle w:val="Prrafodelista"/>
        <w:numPr>
          <w:ilvl w:val="0"/>
          <w:numId w:val="9"/>
        </w:numPr>
        <w:tabs>
          <w:tab w:val="left" w:pos="687"/>
        </w:tabs>
        <w:ind w:left="119" w:right="112" w:firstLine="0"/>
        <w:jc w:val="both"/>
        <w:rPr>
          <w:sz w:val="20"/>
        </w:rPr>
      </w:pPr>
      <w:r>
        <w:rPr>
          <w:sz w:val="20"/>
        </w:rPr>
        <w:t>También,</w:t>
      </w:r>
      <w:r>
        <w:rPr>
          <w:spacing w:val="-11"/>
          <w:sz w:val="20"/>
        </w:rPr>
        <w:t xml:space="preserve"> </w:t>
      </w:r>
      <w:r>
        <w:rPr>
          <w:sz w:val="20"/>
        </w:rPr>
        <w:t>en</w:t>
      </w:r>
      <w:r>
        <w:rPr>
          <w:spacing w:val="-10"/>
          <w:sz w:val="20"/>
        </w:rPr>
        <w:t xml:space="preserve"> </w:t>
      </w:r>
      <w:r>
        <w:rPr>
          <w:sz w:val="20"/>
        </w:rPr>
        <w:t>el</w:t>
      </w:r>
      <w:r>
        <w:rPr>
          <w:spacing w:val="-13"/>
          <w:sz w:val="20"/>
        </w:rPr>
        <w:t xml:space="preserve"> </w:t>
      </w:r>
      <w:r>
        <w:rPr>
          <w:sz w:val="20"/>
        </w:rPr>
        <w:t>plazo</w:t>
      </w:r>
      <w:r>
        <w:rPr>
          <w:spacing w:val="-13"/>
          <w:sz w:val="20"/>
        </w:rPr>
        <w:t xml:space="preserve"> </w:t>
      </w:r>
      <w:r>
        <w:rPr>
          <w:sz w:val="20"/>
        </w:rPr>
        <w:t>de</w:t>
      </w:r>
      <w:r>
        <w:rPr>
          <w:spacing w:val="-12"/>
          <w:sz w:val="20"/>
        </w:rPr>
        <w:t xml:space="preserve"> </w:t>
      </w:r>
      <w:r>
        <w:rPr>
          <w:sz w:val="20"/>
        </w:rPr>
        <w:t>seis</w:t>
      </w:r>
      <w:r>
        <w:rPr>
          <w:spacing w:val="-13"/>
          <w:sz w:val="20"/>
        </w:rPr>
        <w:t xml:space="preserve"> </w:t>
      </w:r>
      <w:r>
        <w:rPr>
          <w:sz w:val="20"/>
        </w:rPr>
        <w:t>meses</w:t>
      </w:r>
      <w:r>
        <w:rPr>
          <w:spacing w:val="-12"/>
          <w:sz w:val="20"/>
        </w:rPr>
        <w:t xml:space="preserve"> </w:t>
      </w:r>
      <w:r>
        <w:rPr>
          <w:sz w:val="20"/>
        </w:rPr>
        <w:t>contado</w:t>
      </w:r>
      <w:r>
        <w:rPr>
          <w:spacing w:val="-13"/>
          <w:sz w:val="20"/>
        </w:rPr>
        <w:t xml:space="preserve"> </w:t>
      </w:r>
      <w:r>
        <w:rPr>
          <w:sz w:val="20"/>
        </w:rPr>
        <w:t>a</w:t>
      </w:r>
      <w:r>
        <w:rPr>
          <w:spacing w:val="-13"/>
          <w:sz w:val="20"/>
        </w:rPr>
        <w:t xml:space="preserve"> </w:t>
      </w:r>
      <w:r>
        <w:rPr>
          <w:sz w:val="20"/>
        </w:rPr>
        <w:t>partir</w:t>
      </w:r>
      <w:r>
        <w:rPr>
          <w:spacing w:val="-13"/>
          <w:sz w:val="20"/>
        </w:rPr>
        <w:t xml:space="preserve"> </w:t>
      </w:r>
      <w:r>
        <w:rPr>
          <w:sz w:val="20"/>
        </w:rPr>
        <w:t>de</w:t>
      </w:r>
      <w:r>
        <w:rPr>
          <w:spacing w:val="-12"/>
          <w:sz w:val="20"/>
        </w:rPr>
        <w:t xml:space="preserve"> </w:t>
      </w:r>
      <w:r>
        <w:rPr>
          <w:sz w:val="20"/>
        </w:rPr>
        <w:t>la</w:t>
      </w:r>
      <w:r>
        <w:rPr>
          <w:spacing w:val="-13"/>
          <w:sz w:val="20"/>
        </w:rPr>
        <w:t xml:space="preserve"> </w:t>
      </w:r>
      <w:r>
        <w:rPr>
          <w:sz w:val="20"/>
        </w:rPr>
        <w:t>notificación</w:t>
      </w:r>
      <w:r>
        <w:rPr>
          <w:spacing w:val="-12"/>
          <w:sz w:val="20"/>
        </w:rPr>
        <w:t xml:space="preserve"> </w:t>
      </w:r>
      <w:r>
        <w:rPr>
          <w:sz w:val="20"/>
        </w:rPr>
        <w:t>de</w:t>
      </w:r>
      <w:r>
        <w:rPr>
          <w:spacing w:val="-11"/>
          <w:sz w:val="20"/>
        </w:rPr>
        <w:t xml:space="preserve"> </w:t>
      </w:r>
      <w:r>
        <w:rPr>
          <w:sz w:val="20"/>
        </w:rPr>
        <w:t>la</w:t>
      </w:r>
      <w:r>
        <w:rPr>
          <w:spacing w:val="-13"/>
          <w:sz w:val="20"/>
        </w:rPr>
        <w:t xml:space="preserve"> </w:t>
      </w:r>
      <w:r>
        <w:rPr>
          <w:sz w:val="20"/>
        </w:rPr>
        <w:t>Sentencia,</w:t>
      </w:r>
      <w:r>
        <w:rPr>
          <w:spacing w:val="-11"/>
          <w:sz w:val="20"/>
        </w:rPr>
        <w:t xml:space="preserve"> </w:t>
      </w:r>
      <w:r>
        <w:rPr>
          <w:sz w:val="20"/>
        </w:rPr>
        <w:t xml:space="preserve">el Estado deberá dar publicidad a la Sentencia de la Corte en las cuentas de redes sociales del </w:t>
      </w:r>
      <w:r>
        <w:rPr>
          <w:spacing w:val="-2"/>
          <w:sz w:val="20"/>
        </w:rPr>
        <w:t>Ministerio</w:t>
      </w:r>
      <w:r>
        <w:rPr>
          <w:spacing w:val="-15"/>
          <w:sz w:val="20"/>
        </w:rPr>
        <w:t xml:space="preserve"> </w:t>
      </w:r>
      <w:r>
        <w:rPr>
          <w:spacing w:val="-2"/>
          <w:sz w:val="20"/>
        </w:rPr>
        <w:t>de</w:t>
      </w:r>
      <w:r>
        <w:rPr>
          <w:spacing w:val="-12"/>
          <w:sz w:val="20"/>
        </w:rPr>
        <w:t xml:space="preserve"> </w:t>
      </w:r>
      <w:r>
        <w:rPr>
          <w:spacing w:val="-2"/>
          <w:sz w:val="20"/>
        </w:rPr>
        <w:t>las</w:t>
      </w:r>
      <w:r>
        <w:rPr>
          <w:spacing w:val="-12"/>
          <w:sz w:val="20"/>
        </w:rPr>
        <w:t xml:space="preserve"> </w:t>
      </w:r>
      <w:r>
        <w:rPr>
          <w:spacing w:val="-2"/>
          <w:sz w:val="20"/>
        </w:rPr>
        <w:t>Mujeres,</w:t>
      </w:r>
      <w:r>
        <w:rPr>
          <w:spacing w:val="-12"/>
          <w:sz w:val="20"/>
        </w:rPr>
        <w:t xml:space="preserve"> </w:t>
      </w:r>
      <w:r>
        <w:rPr>
          <w:spacing w:val="-2"/>
          <w:sz w:val="20"/>
        </w:rPr>
        <w:t>Géneros</w:t>
      </w:r>
      <w:r>
        <w:rPr>
          <w:spacing w:val="-12"/>
          <w:sz w:val="20"/>
        </w:rPr>
        <w:t xml:space="preserve"> </w:t>
      </w:r>
      <w:r>
        <w:rPr>
          <w:spacing w:val="-2"/>
          <w:sz w:val="20"/>
        </w:rPr>
        <w:t>y</w:t>
      </w:r>
      <w:r>
        <w:rPr>
          <w:spacing w:val="-11"/>
          <w:sz w:val="20"/>
        </w:rPr>
        <w:t xml:space="preserve"> </w:t>
      </w:r>
      <w:r>
        <w:rPr>
          <w:spacing w:val="-2"/>
          <w:sz w:val="20"/>
        </w:rPr>
        <w:t>Diversidad</w:t>
      </w:r>
      <w:r>
        <w:rPr>
          <w:spacing w:val="-11"/>
          <w:sz w:val="20"/>
        </w:rPr>
        <w:t xml:space="preserve"> </w:t>
      </w:r>
      <w:r>
        <w:rPr>
          <w:spacing w:val="-2"/>
          <w:sz w:val="20"/>
        </w:rPr>
        <w:t>y</w:t>
      </w:r>
      <w:r>
        <w:rPr>
          <w:spacing w:val="-12"/>
          <w:sz w:val="20"/>
        </w:rPr>
        <w:t xml:space="preserve"> </w:t>
      </w:r>
      <w:r>
        <w:rPr>
          <w:spacing w:val="-2"/>
          <w:sz w:val="20"/>
        </w:rPr>
        <w:t>del</w:t>
      </w:r>
      <w:r>
        <w:rPr>
          <w:spacing w:val="-13"/>
          <w:sz w:val="20"/>
        </w:rPr>
        <w:t xml:space="preserve"> </w:t>
      </w:r>
      <w:r>
        <w:rPr>
          <w:spacing w:val="-2"/>
          <w:sz w:val="20"/>
        </w:rPr>
        <w:t>Ministerio</w:t>
      </w:r>
      <w:r>
        <w:rPr>
          <w:spacing w:val="-14"/>
          <w:sz w:val="20"/>
        </w:rPr>
        <w:t xml:space="preserve"> </w:t>
      </w:r>
      <w:r>
        <w:rPr>
          <w:spacing w:val="-2"/>
          <w:sz w:val="20"/>
        </w:rPr>
        <w:t>de</w:t>
      </w:r>
      <w:r>
        <w:rPr>
          <w:spacing w:val="-12"/>
          <w:sz w:val="20"/>
        </w:rPr>
        <w:t xml:space="preserve"> </w:t>
      </w:r>
      <w:r>
        <w:rPr>
          <w:spacing w:val="-2"/>
          <w:sz w:val="20"/>
        </w:rPr>
        <w:t>Salud.</w:t>
      </w:r>
      <w:r>
        <w:rPr>
          <w:spacing w:val="-10"/>
          <w:sz w:val="20"/>
        </w:rPr>
        <w:t xml:space="preserve"> </w:t>
      </w:r>
      <w:r>
        <w:rPr>
          <w:spacing w:val="-2"/>
          <w:sz w:val="20"/>
        </w:rPr>
        <w:t>La</w:t>
      </w:r>
      <w:r>
        <w:rPr>
          <w:spacing w:val="-11"/>
          <w:sz w:val="20"/>
        </w:rPr>
        <w:t xml:space="preserve"> </w:t>
      </w:r>
      <w:r>
        <w:rPr>
          <w:spacing w:val="-2"/>
          <w:sz w:val="20"/>
        </w:rPr>
        <w:t>publicación</w:t>
      </w:r>
      <w:r>
        <w:rPr>
          <w:spacing w:val="-11"/>
          <w:sz w:val="20"/>
        </w:rPr>
        <w:t xml:space="preserve"> </w:t>
      </w:r>
      <w:r>
        <w:rPr>
          <w:spacing w:val="-2"/>
          <w:sz w:val="20"/>
        </w:rPr>
        <w:t xml:space="preserve">deberá </w:t>
      </w:r>
      <w:r>
        <w:rPr>
          <w:sz w:val="20"/>
        </w:rPr>
        <w:t>indicar que la Corte Interamericana ha emitido Sentencia en el presente caso declarando la responsabilidad</w:t>
      </w:r>
      <w:r>
        <w:rPr>
          <w:spacing w:val="-2"/>
          <w:sz w:val="20"/>
        </w:rPr>
        <w:t xml:space="preserve"> </w:t>
      </w:r>
      <w:r>
        <w:rPr>
          <w:sz w:val="20"/>
        </w:rPr>
        <w:t>internacional</w:t>
      </w:r>
      <w:r>
        <w:rPr>
          <w:spacing w:val="-3"/>
          <w:sz w:val="20"/>
        </w:rPr>
        <w:t xml:space="preserve"> </w:t>
      </w:r>
      <w:r>
        <w:rPr>
          <w:sz w:val="20"/>
        </w:rPr>
        <w:t>de</w:t>
      </w:r>
      <w:r>
        <w:rPr>
          <w:spacing w:val="-4"/>
          <w:sz w:val="20"/>
        </w:rPr>
        <w:t xml:space="preserve"> </w:t>
      </w:r>
      <w:r>
        <w:rPr>
          <w:sz w:val="20"/>
        </w:rPr>
        <w:t>Argentina</w:t>
      </w:r>
      <w:r>
        <w:rPr>
          <w:spacing w:val="-1"/>
          <w:sz w:val="20"/>
        </w:rPr>
        <w:t xml:space="preserve"> </w:t>
      </w:r>
      <w:r>
        <w:rPr>
          <w:sz w:val="20"/>
        </w:rPr>
        <w:t>e</w:t>
      </w:r>
      <w:r>
        <w:rPr>
          <w:spacing w:val="-4"/>
          <w:sz w:val="20"/>
        </w:rPr>
        <w:t xml:space="preserve"> </w:t>
      </w:r>
      <w:r>
        <w:rPr>
          <w:sz w:val="20"/>
        </w:rPr>
        <w:t>indicar</w:t>
      </w:r>
      <w:r>
        <w:rPr>
          <w:spacing w:val="-2"/>
          <w:sz w:val="20"/>
        </w:rPr>
        <w:t xml:space="preserve"> </w:t>
      </w:r>
      <w:r>
        <w:rPr>
          <w:sz w:val="20"/>
        </w:rPr>
        <w:t>el enlace</w:t>
      </w:r>
      <w:r>
        <w:rPr>
          <w:spacing w:val="-2"/>
          <w:sz w:val="20"/>
        </w:rPr>
        <w:t xml:space="preserve"> </w:t>
      </w:r>
      <w:r>
        <w:rPr>
          <w:sz w:val="20"/>
        </w:rPr>
        <w:t>en el</w:t>
      </w:r>
      <w:r>
        <w:rPr>
          <w:spacing w:val="-1"/>
          <w:sz w:val="20"/>
        </w:rPr>
        <w:t xml:space="preserve"> </w:t>
      </w:r>
      <w:r>
        <w:rPr>
          <w:sz w:val="20"/>
        </w:rPr>
        <w:t>cual</w:t>
      </w:r>
      <w:r>
        <w:rPr>
          <w:spacing w:val="-1"/>
          <w:sz w:val="20"/>
        </w:rPr>
        <w:t xml:space="preserve"> </w:t>
      </w:r>
      <w:r>
        <w:rPr>
          <w:sz w:val="20"/>
        </w:rPr>
        <w:t>se</w:t>
      </w:r>
      <w:r>
        <w:rPr>
          <w:spacing w:val="-4"/>
          <w:sz w:val="20"/>
        </w:rPr>
        <w:t xml:space="preserve"> </w:t>
      </w:r>
      <w:r>
        <w:rPr>
          <w:sz w:val="20"/>
        </w:rPr>
        <w:t>puede</w:t>
      </w:r>
      <w:r>
        <w:rPr>
          <w:spacing w:val="-2"/>
          <w:sz w:val="20"/>
        </w:rPr>
        <w:t xml:space="preserve"> </w:t>
      </w:r>
      <w:r>
        <w:rPr>
          <w:sz w:val="20"/>
        </w:rPr>
        <w:t>acceder</w:t>
      </w:r>
      <w:r>
        <w:rPr>
          <w:spacing w:val="-2"/>
          <w:sz w:val="20"/>
        </w:rPr>
        <w:t xml:space="preserve"> </w:t>
      </w:r>
      <w:r>
        <w:rPr>
          <w:sz w:val="20"/>
        </w:rPr>
        <w:t xml:space="preserve">de </w:t>
      </w:r>
      <w:r>
        <w:rPr>
          <w:spacing w:val="-2"/>
          <w:sz w:val="20"/>
        </w:rPr>
        <w:t>manera</w:t>
      </w:r>
      <w:r>
        <w:rPr>
          <w:spacing w:val="-13"/>
          <w:sz w:val="20"/>
        </w:rPr>
        <w:t xml:space="preserve"> </w:t>
      </w:r>
      <w:r>
        <w:rPr>
          <w:spacing w:val="-2"/>
          <w:sz w:val="20"/>
        </w:rPr>
        <w:t>directa</w:t>
      </w:r>
      <w:r>
        <w:rPr>
          <w:spacing w:val="-13"/>
          <w:sz w:val="20"/>
        </w:rPr>
        <w:t xml:space="preserve"> </w:t>
      </w:r>
      <w:r>
        <w:rPr>
          <w:spacing w:val="-2"/>
          <w:sz w:val="20"/>
        </w:rPr>
        <w:t>al</w:t>
      </w:r>
      <w:r>
        <w:rPr>
          <w:spacing w:val="-13"/>
          <w:sz w:val="20"/>
        </w:rPr>
        <w:t xml:space="preserve"> </w:t>
      </w:r>
      <w:r>
        <w:rPr>
          <w:spacing w:val="-2"/>
          <w:sz w:val="20"/>
        </w:rPr>
        <w:t>texto</w:t>
      </w:r>
      <w:r>
        <w:rPr>
          <w:spacing w:val="-14"/>
          <w:sz w:val="20"/>
        </w:rPr>
        <w:t xml:space="preserve"> </w:t>
      </w:r>
      <w:r>
        <w:rPr>
          <w:spacing w:val="-2"/>
          <w:sz w:val="20"/>
        </w:rPr>
        <w:t>completo</w:t>
      </w:r>
      <w:r>
        <w:rPr>
          <w:spacing w:val="-14"/>
          <w:sz w:val="20"/>
        </w:rPr>
        <w:t xml:space="preserve"> </w:t>
      </w:r>
      <w:r>
        <w:rPr>
          <w:spacing w:val="-2"/>
          <w:sz w:val="20"/>
        </w:rPr>
        <w:t>de</w:t>
      </w:r>
      <w:r>
        <w:rPr>
          <w:spacing w:val="-14"/>
          <w:sz w:val="20"/>
        </w:rPr>
        <w:t xml:space="preserve"> </w:t>
      </w:r>
      <w:r>
        <w:rPr>
          <w:spacing w:val="-2"/>
          <w:sz w:val="20"/>
        </w:rPr>
        <w:t>esta.</w:t>
      </w:r>
      <w:r>
        <w:rPr>
          <w:spacing w:val="-14"/>
          <w:sz w:val="20"/>
        </w:rPr>
        <w:t xml:space="preserve"> </w:t>
      </w:r>
      <w:r>
        <w:rPr>
          <w:spacing w:val="-2"/>
          <w:sz w:val="20"/>
        </w:rPr>
        <w:t>Esta</w:t>
      </w:r>
      <w:r>
        <w:rPr>
          <w:spacing w:val="-13"/>
          <w:sz w:val="20"/>
        </w:rPr>
        <w:t xml:space="preserve"> </w:t>
      </w:r>
      <w:r>
        <w:rPr>
          <w:spacing w:val="-2"/>
          <w:sz w:val="20"/>
        </w:rPr>
        <w:t>publicación</w:t>
      </w:r>
      <w:r>
        <w:rPr>
          <w:spacing w:val="-14"/>
          <w:sz w:val="20"/>
        </w:rPr>
        <w:t xml:space="preserve"> </w:t>
      </w:r>
      <w:r>
        <w:rPr>
          <w:spacing w:val="-2"/>
          <w:sz w:val="20"/>
        </w:rPr>
        <w:t>deberá</w:t>
      </w:r>
      <w:r>
        <w:rPr>
          <w:spacing w:val="-13"/>
          <w:sz w:val="20"/>
        </w:rPr>
        <w:t xml:space="preserve"> </w:t>
      </w:r>
      <w:r>
        <w:rPr>
          <w:spacing w:val="-2"/>
          <w:sz w:val="20"/>
        </w:rPr>
        <w:t>realizarse</w:t>
      </w:r>
      <w:r>
        <w:rPr>
          <w:spacing w:val="-14"/>
          <w:sz w:val="20"/>
        </w:rPr>
        <w:t xml:space="preserve"> </w:t>
      </w:r>
      <w:r>
        <w:rPr>
          <w:spacing w:val="-2"/>
          <w:sz w:val="20"/>
        </w:rPr>
        <w:t>por</w:t>
      </w:r>
      <w:r>
        <w:rPr>
          <w:spacing w:val="-16"/>
          <w:sz w:val="20"/>
        </w:rPr>
        <w:t xml:space="preserve"> </w:t>
      </w:r>
      <w:r>
        <w:rPr>
          <w:spacing w:val="-2"/>
          <w:sz w:val="20"/>
        </w:rPr>
        <w:t>al</w:t>
      </w:r>
      <w:r>
        <w:rPr>
          <w:spacing w:val="-15"/>
          <w:sz w:val="20"/>
        </w:rPr>
        <w:t xml:space="preserve"> </w:t>
      </w:r>
      <w:r>
        <w:rPr>
          <w:spacing w:val="-2"/>
          <w:sz w:val="20"/>
        </w:rPr>
        <w:t>menos</w:t>
      </w:r>
      <w:r>
        <w:rPr>
          <w:spacing w:val="-14"/>
          <w:sz w:val="20"/>
        </w:rPr>
        <w:t xml:space="preserve"> </w:t>
      </w:r>
      <w:r>
        <w:rPr>
          <w:spacing w:val="-2"/>
          <w:sz w:val="20"/>
        </w:rPr>
        <w:t xml:space="preserve">cinco </w:t>
      </w:r>
      <w:r>
        <w:rPr>
          <w:sz w:val="20"/>
        </w:rPr>
        <w:t>veces</w:t>
      </w:r>
      <w:r>
        <w:rPr>
          <w:spacing w:val="-18"/>
          <w:sz w:val="20"/>
        </w:rPr>
        <w:t xml:space="preserve"> </w:t>
      </w:r>
      <w:r>
        <w:rPr>
          <w:sz w:val="20"/>
        </w:rPr>
        <w:t>por</w:t>
      </w:r>
      <w:r>
        <w:rPr>
          <w:spacing w:val="-18"/>
          <w:sz w:val="20"/>
        </w:rPr>
        <w:t xml:space="preserve"> </w:t>
      </w:r>
      <w:r>
        <w:rPr>
          <w:sz w:val="20"/>
        </w:rPr>
        <w:t>parte</w:t>
      </w:r>
      <w:r>
        <w:rPr>
          <w:spacing w:val="-17"/>
          <w:sz w:val="20"/>
        </w:rPr>
        <w:t xml:space="preserve"> </w:t>
      </w:r>
      <w:r>
        <w:rPr>
          <w:sz w:val="20"/>
        </w:rPr>
        <w:t>de</w:t>
      </w:r>
      <w:r>
        <w:rPr>
          <w:spacing w:val="-18"/>
          <w:sz w:val="20"/>
        </w:rPr>
        <w:t xml:space="preserve"> </w:t>
      </w:r>
      <w:r>
        <w:rPr>
          <w:sz w:val="20"/>
        </w:rPr>
        <w:t>cada</w:t>
      </w:r>
      <w:r>
        <w:rPr>
          <w:spacing w:val="-17"/>
          <w:sz w:val="20"/>
        </w:rPr>
        <w:t xml:space="preserve"> </w:t>
      </w:r>
      <w:r>
        <w:rPr>
          <w:sz w:val="20"/>
        </w:rPr>
        <w:t>institución,</w:t>
      </w:r>
      <w:r>
        <w:rPr>
          <w:spacing w:val="-18"/>
          <w:sz w:val="20"/>
        </w:rPr>
        <w:t xml:space="preserve"> </w:t>
      </w:r>
      <w:r>
        <w:rPr>
          <w:sz w:val="20"/>
        </w:rPr>
        <w:t>en</w:t>
      </w:r>
      <w:r>
        <w:rPr>
          <w:spacing w:val="-18"/>
          <w:sz w:val="20"/>
        </w:rPr>
        <w:t xml:space="preserve"> </w:t>
      </w:r>
      <w:r>
        <w:rPr>
          <w:sz w:val="20"/>
        </w:rPr>
        <w:t>un</w:t>
      </w:r>
      <w:r>
        <w:rPr>
          <w:spacing w:val="-17"/>
          <w:sz w:val="20"/>
        </w:rPr>
        <w:t xml:space="preserve"> </w:t>
      </w:r>
      <w:r>
        <w:rPr>
          <w:sz w:val="20"/>
        </w:rPr>
        <w:t>horario</w:t>
      </w:r>
      <w:r>
        <w:rPr>
          <w:spacing w:val="-18"/>
          <w:sz w:val="20"/>
        </w:rPr>
        <w:t xml:space="preserve"> </w:t>
      </w:r>
      <w:r>
        <w:rPr>
          <w:sz w:val="20"/>
        </w:rPr>
        <w:t>hábil,</w:t>
      </w:r>
      <w:r>
        <w:rPr>
          <w:spacing w:val="-17"/>
          <w:sz w:val="20"/>
        </w:rPr>
        <w:t xml:space="preserve"> </w:t>
      </w:r>
      <w:r>
        <w:rPr>
          <w:sz w:val="20"/>
        </w:rPr>
        <w:t>así</w:t>
      </w:r>
      <w:r>
        <w:rPr>
          <w:spacing w:val="-18"/>
          <w:sz w:val="20"/>
        </w:rPr>
        <w:t xml:space="preserve"> </w:t>
      </w:r>
      <w:r>
        <w:rPr>
          <w:sz w:val="20"/>
        </w:rPr>
        <w:t>como</w:t>
      </w:r>
      <w:r>
        <w:rPr>
          <w:spacing w:val="-17"/>
          <w:sz w:val="20"/>
        </w:rPr>
        <w:t xml:space="preserve"> </w:t>
      </w:r>
      <w:r>
        <w:rPr>
          <w:sz w:val="20"/>
        </w:rPr>
        <w:t>permanecer</w:t>
      </w:r>
      <w:r>
        <w:rPr>
          <w:spacing w:val="-18"/>
          <w:sz w:val="20"/>
        </w:rPr>
        <w:t xml:space="preserve"> </w:t>
      </w:r>
      <w:r>
        <w:rPr>
          <w:sz w:val="20"/>
        </w:rPr>
        <w:t>publicada</w:t>
      </w:r>
      <w:r>
        <w:rPr>
          <w:spacing w:val="-18"/>
          <w:sz w:val="20"/>
        </w:rPr>
        <w:t xml:space="preserve"> </w:t>
      </w:r>
      <w:r>
        <w:rPr>
          <w:sz w:val="20"/>
        </w:rPr>
        <w:t>en</w:t>
      </w:r>
      <w:r>
        <w:rPr>
          <w:spacing w:val="-17"/>
          <w:sz w:val="20"/>
        </w:rPr>
        <w:t xml:space="preserve"> </w:t>
      </w:r>
      <w:r>
        <w:rPr>
          <w:sz w:val="20"/>
        </w:rPr>
        <w:t xml:space="preserve">sus </w:t>
      </w:r>
      <w:r>
        <w:rPr>
          <w:w w:val="95"/>
          <w:sz w:val="20"/>
        </w:rPr>
        <w:t>perfiles</w:t>
      </w:r>
      <w:r>
        <w:rPr>
          <w:spacing w:val="-2"/>
          <w:w w:val="95"/>
          <w:sz w:val="20"/>
        </w:rPr>
        <w:t xml:space="preserve"> </w:t>
      </w:r>
      <w:r>
        <w:rPr>
          <w:w w:val="95"/>
          <w:sz w:val="20"/>
        </w:rPr>
        <w:t>de</w:t>
      </w:r>
      <w:r>
        <w:rPr>
          <w:spacing w:val="-6"/>
          <w:w w:val="95"/>
          <w:sz w:val="20"/>
        </w:rPr>
        <w:t xml:space="preserve"> </w:t>
      </w:r>
      <w:r>
        <w:rPr>
          <w:w w:val="95"/>
          <w:sz w:val="20"/>
        </w:rPr>
        <w:t>las redes</w:t>
      </w:r>
      <w:r>
        <w:rPr>
          <w:spacing w:val="-2"/>
          <w:w w:val="95"/>
          <w:sz w:val="20"/>
        </w:rPr>
        <w:t xml:space="preserve"> </w:t>
      </w:r>
      <w:r>
        <w:rPr>
          <w:w w:val="95"/>
          <w:sz w:val="20"/>
        </w:rPr>
        <w:t>sociales.</w:t>
      </w:r>
      <w:r>
        <w:rPr>
          <w:spacing w:val="-6"/>
          <w:w w:val="95"/>
          <w:sz w:val="20"/>
        </w:rPr>
        <w:t xml:space="preserve"> </w:t>
      </w:r>
      <w:r>
        <w:rPr>
          <w:w w:val="95"/>
          <w:sz w:val="20"/>
        </w:rPr>
        <w:t>El</w:t>
      </w:r>
      <w:r>
        <w:rPr>
          <w:spacing w:val="-1"/>
          <w:w w:val="95"/>
          <w:sz w:val="20"/>
        </w:rPr>
        <w:t xml:space="preserve"> </w:t>
      </w:r>
      <w:r>
        <w:rPr>
          <w:w w:val="95"/>
          <w:sz w:val="20"/>
        </w:rPr>
        <w:t>Estado</w:t>
      </w:r>
      <w:r>
        <w:rPr>
          <w:spacing w:val="-4"/>
          <w:w w:val="95"/>
          <w:sz w:val="20"/>
        </w:rPr>
        <w:t xml:space="preserve"> </w:t>
      </w:r>
      <w:r>
        <w:rPr>
          <w:w w:val="95"/>
          <w:sz w:val="20"/>
        </w:rPr>
        <w:t>deberá</w:t>
      </w:r>
      <w:r>
        <w:rPr>
          <w:spacing w:val="-5"/>
          <w:w w:val="95"/>
          <w:sz w:val="20"/>
        </w:rPr>
        <w:t xml:space="preserve"> </w:t>
      </w:r>
      <w:r>
        <w:rPr>
          <w:w w:val="95"/>
          <w:sz w:val="20"/>
        </w:rPr>
        <w:t>informar</w:t>
      </w:r>
      <w:r>
        <w:rPr>
          <w:spacing w:val="-6"/>
          <w:w w:val="95"/>
          <w:sz w:val="20"/>
        </w:rPr>
        <w:t xml:space="preserve"> </w:t>
      </w:r>
      <w:r>
        <w:rPr>
          <w:w w:val="95"/>
          <w:sz w:val="20"/>
        </w:rPr>
        <w:t>de</w:t>
      </w:r>
      <w:r>
        <w:rPr>
          <w:spacing w:val="-4"/>
          <w:w w:val="95"/>
          <w:sz w:val="20"/>
        </w:rPr>
        <w:t xml:space="preserve"> </w:t>
      </w:r>
      <w:r>
        <w:rPr>
          <w:w w:val="95"/>
          <w:sz w:val="20"/>
        </w:rPr>
        <w:t>manera</w:t>
      </w:r>
      <w:r>
        <w:rPr>
          <w:spacing w:val="-1"/>
          <w:w w:val="95"/>
          <w:sz w:val="20"/>
        </w:rPr>
        <w:t xml:space="preserve"> </w:t>
      </w:r>
      <w:r>
        <w:rPr>
          <w:w w:val="95"/>
          <w:sz w:val="20"/>
        </w:rPr>
        <w:t>inmediata</w:t>
      </w:r>
      <w:r>
        <w:rPr>
          <w:spacing w:val="-5"/>
          <w:w w:val="95"/>
          <w:sz w:val="20"/>
        </w:rPr>
        <w:t xml:space="preserve"> </w:t>
      </w:r>
      <w:r>
        <w:rPr>
          <w:w w:val="95"/>
          <w:sz w:val="20"/>
        </w:rPr>
        <w:t>a este</w:t>
      </w:r>
      <w:r>
        <w:rPr>
          <w:spacing w:val="-4"/>
          <w:w w:val="95"/>
          <w:sz w:val="20"/>
        </w:rPr>
        <w:t xml:space="preserve"> </w:t>
      </w:r>
      <w:r>
        <w:rPr>
          <w:w w:val="95"/>
          <w:sz w:val="20"/>
        </w:rPr>
        <w:t>Tribunal</w:t>
      </w:r>
      <w:r>
        <w:rPr>
          <w:spacing w:val="-1"/>
          <w:w w:val="95"/>
          <w:sz w:val="20"/>
        </w:rPr>
        <w:t xml:space="preserve"> </w:t>
      </w:r>
      <w:r>
        <w:rPr>
          <w:w w:val="95"/>
          <w:sz w:val="20"/>
        </w:rPr>
        <w:t xml:space="preserve">una </w:t>
      </w:r>
      <w:r>
        <w:rPr>
          <w:sz w:val="20"/>
        </w:rPr>
        <w:t>vez</w:t>
      </w:r>
      <w:r>
        <w:rPr>
          <w:spacing w:val="-7"/>
          <w:sz w:val="20"/>
        </w:rPr>
        <w:t xml:space="preserve"> </w:t>
      </w:r>
      <w:r>
        <w:rPr>
          <w:sz w:val="20"/>
        </w:rPr>
        <w:t>que</w:t>
      </w:r>
      <w:r>
        <w:rPr>
          <w:spacing w:val="-7"/>
          <w:sz w:val="20"/>
        </w:rPr>
        <w:t xml:space="preserve"> </w:t>
      </w:r>
      <w:r>
        <w:rPr>
          <w:sz w:val="20"/>
        </w:rPr>
        <w:t>proceda</w:t>
      </w:r>
      <w:r>
        <w:rPr>
          <w:spacing w:val="-7"/>
          <w:sz w:val="20"/>
        </w:rPr>
        <w:t xml:space="preserve"> </w:t>
      </w:r>
      <w:r>
        <w:rPr>
          <w:sz w:val="20"/>
        </w:rPr>
        <w:t>a</w:t>
      </w:r>
      <w:r>
        <w:rPr>
          <w:spacing w:val="-7"/>
          <w:sz w:val="20"/>
        </w:rPr>
        <w:t xml:space="preserve"> </w:t>
      </w:r>
      <w:r>
        <w:rPr>
          <w:sz w:val="20"/>
        </w:rPr>
        <w:t>realizar</w:t>
      </w:r>
      <w:r>
        <w:rPr>
          <w:spacing w:val="-7"/>
          <w:sz w:val="20"/>
        </w:rPr>
        <w:t xml:space="preserve"> </w:t>
      </w:r>
      <w:r>
        <w:rPr>
          <w:sz w:val="20"/>
        </w:rPr>
        <w:t>cada</w:t>
      </w:r>
      <w:r>
        <w:rPr>
          <w:spacing w:val="-8"/>
          <w:sz w:val="20"/>
        </w:rPr>
        <w:t xml:space="preserve"> </w:t>
      </w:r>
      <w:r>
        <w:rPr>
          <w:sz w:val="20"/>
        </w:rPr>
        <w:t>una</w:t>
      </w:r>
      <w:r>
        <w:rPr>
          <w:spacing w:val="-7"/>
          <w:sz w:val="20"/>
        </w:rPr>
        <w:t xml:space="preserve"> </w:t>
      </w:r>
      <w:r>
        <w:rPr>
          <w:sz w:val="20"/>
        </w:rPr>
        <w:t>de</w:t>
      </w:r>
      <w:r>
        <w:rPr>
          <w:spacing w:val="-9"/>
          <w:sz w:val="20"/>
        </w:rPr>
        <w:t xml:space="preserve"> </w:t>
      </w:r>
      <w:r>
        <w:rPr>
          <w:sz w:val="20"/>
        </w:rPr>
        <w:t>las</w:t>
      </w:r>
      <w:r>
        <w:rPr>
          <w:spacing w:val="-9"/>
          <w:sz w:val="20"/>
        </w:rPr>
        <w:t xml:space="preserve"> </w:t>
      </w:r>
      <w:r>
        <w:rPr>
          <w:sz w:val="20"/>
        </w:rPr>
        <w:t>publicaciones</w:t>
      </w:r>
      <w:r>
        <w:rPr>
          <w:spacing w:val="-7"/>
          <w:sz w:val="20"/>
        </w:rPr>
        <w:t xml:space="preserve"> </w:t>
      </w:r>
      <w:r>
        <w:rPr>
          <w:sz w:val="20"/>
        </w:rPr>
        <w:t>dispuestas,</w:t>
      </w:r>
      <w:r>
        <w:rPr>
          <w:spacing w:val="-9"/>
          <w:sz w:val="20"/>
        </w:rPr>
        <w:t xml:space="preserve"> </w:t>
      </w:r>
      <w:r>
        <w:rPr>
          <w:sz w:val="20"/>
        </w:rPr>
        <w:t>independientemente</w:t>
      </w:r>
      <w:r>
        <w:rPr>
          <w:spacing w:val="-9"/>
          <w:sz w:val="20"/>
        </w:rPr>
        <w:t xml:space="preserve"> </w:t>
      </w:r>
      <w:r>
        <w:rPr>
          <w:sz w:val="20"/>
        </w:rPr>
        <w:t>del plazo de un año para presentar su primer informe, dispuesto en el punto resolutivo 10 de la presente Sentencia.</w:t>
      </w:r>
    </w:p>
    <w:p w14:paraId="1A1A524B" w14:textId="77777777" w:rsidR="00293960" w:rsidRDefault="00293960">
      <w:pPr>
        <w:pStyle w:val="Textoindependiente"/>
        <w:spacing w:before="2"/>
      </w:pPr>
    </w:p>
    <w:p w14:paraId="7ED3D0AC" w14:textId="77777777" w:rsidR="00293960" w:rsidRDefault="00CF1FBD">
      <w:pPr>
        <w:pStyle w:val="Ttulo2"/>
        <w:numPr>
          <w:ilvl w:val="0"/>
          <w:numId w:val="3"/>
        </w:numPr>
        <w:tabs>
          <w:tab w:val="left" w:pos="840"/>
        </w:tabs>
        <w:ind w:left="839"/>
      </w:pPr>
      <w:bookmarkStart w:id="196" w:name="D._Garantías_de_no_repetición"/>
      <w:bookmarkStart w:id="197" w:name="_bookmark163"/>
      <w:bookmarkEnd w:id="196"/>
      <w:bookmarkEnd w:id="197"/>
      <w:r>
        <w:t>Garantías</w:t>
      </w:r>
      <w:r>
        <w:rPr>
          <w:spacing w:val="-7"/>
        </w:rPr>
        <w:t xml:space="preserve"> </w:t>
      </w:r>
      <w:r>
        <w:t>de</w:t>
      </w:r>
      <w:r>
        <w:rPr>
          <w:spacing w:val="-7"/>
        </w:rPr>
        <w:t xml:space="preserve"> </w:t>
      </w:r>
      <w:r>
        <w:t>no</w:t>
      </w:r>
      <w:r>
        <w:rPr>
          <w:spacing w:val="-6"/>
        </w:rPr>
        <w:t xml:space="preserve"> </w:t>
      </w:r>
      <w:r>
        <w:rPr>
          <w:spacing w:val="-2"/>
        </w:rPr>
        <w:t>repetición</w:t>
      </w:r>
    </w:p>
    <w:p w14:paraId="1EF956FD" w14:textId="77777777" w:rsidR="00293960" w:rsidRDefault="00293960">
      <w:pPr>
        <w:pStyle w:val="Textoindependiente"/>
        <w:spacing w:before="11"/>
        <w:rPr>
          <w:b/>
          <w:sz w:val="19"/>
        </w:rPr>
      </w:pPr>
    </w:p>
    <w:p w14:paraId="5E8AEF2A" w14:textId="77777777" w:rsidR="00293960" w:rsidRDefault="00CF1FBD">
      <w:pPr>
        <w:pStyle w:val="Prrafodelista"/>
        <w:numPr>
          <w:ilvl w:val="0"/>
          <w:numId w:val="9"/>
        </w:numPr>
        <w:tabs>
          <w:tab w:val="left" w:pos="687"/>
        </w:tabs>
        <w:ind w:left="119" w:right="112" w:firstLine="0"/>
        <w:jc w:val="both"/>
        <w:rPr>
          <w:sz w:val="20"/>
        </w:rPr>
      </w:pPr>
      <w:r>
        <w:rPr>
          <w:w w:val="95"/>
          <w:sz w:val="20"/>
        </w:rPr>
        <w:t>La</w:t>
      </w:r>
      <w:r>
        <w:rPr>
          <w:spacing w:val="-2"/>
          <w:w w:val="95"/>
          <w:sz w:val="20"/>
        </w:rPr>
        <w:t xml:space="preserve"> </w:t>
      </w:r>
      <w:r>
        <w:rPr>
          <w:b/>
          <w:i/>
          <w:w w:val="95"/>
          <w:sz w:val="20"/>
        </w:rPr>
        <w:t>Comisión</w:t>
      </w:r>
      <w:r>
        <w:rPr>
          <w:b/>
          <w:i/>
          <w:spacing w:val="-1"/>
          <w:w w:val="95"/>
          <w:sz w:val="20"/>
        </w:rPr>
        <w:t xml:space="preserve"> </w:t>
      </w:r>
      <w:r>
        <w:rPr>
          <w:w w:val="95"/>
          <w:sz w:val="20"/>
        </w:rPr>
        <w:t>solicitó</w:t>
      </w:r>
      <w:r>
        <w:rPr>
          <w:spacing w:val="-4"/>
          <w:w w:val="95"/>
          <w:sz w:val="20"/>
        </w:rPr>
        <w:t xml:space="preserve"> </w:t>
      </w:r>
      <w:r>
        <w:rPr>
          <w:w w:val="95"/>
          <w:sz w:val="20"/>
        </w:rPr>
        <w:t>que</w:t>
      </w:r>
      <w:r>
        <w:rPr>
          <w:spacing w:val="-4"/>
          <w:w w:val="95"/>
          <w:sz w:val="20"/>
        </w:rPr>
        <w:t xml:space="preserve"> </w:t>
      </w:r>
      <w:r>
        <w:rPr>
          <w:w w:val="95"/>
          <w:sz w:val="20"/>
        </w:rPr>
        <w:t>se</w:t>
      </w:r>
      <w:r>
        <w:rPr>
          <w:spacing w:val="-7"/>
          <w:w w:val="95"/>
          <w:sz w:val="20"/>
        </w:rPr>
        <w:t xml:space="preserve"> </w:t>
      </w:r>
      <w:r>
        <w:rPr>
          <w:w w:val="95"/>
          <w:sz w:val="20"/>
        </w:rPr>
        <w:t>dispongan</w:t>
      </w:r>
      <w:r>
        <w:rPr>
          <w:spacing w:val="-4"/>
          <w:w w:val="95"/>
          <w:sz w:val="20"/>
        </w:rPr>
        <w:t xml:space="preserve"> </w:t>
      </w:r>
      <w:r>
        <w:rPr>
          <w:w w:val="95"/>
          <w:sz w:val="20"/>
        </w:rPr>
        <w:t>las</w:t>
      </w:r>
      <w:r>
        <w:rPr>
          <w:spacing w:val="-3"/>
          <w:w w:val="95"/>
          <w:sz w:val="20"/>
        </w:rPr>
        <w:t xml:space="preserve"> </w:t>
      </w:r>
      <w:r>
        <w:rPr>
          <w:w w:val="95"/>
          <w:sz w:val="20"/>
        </w:rPr>
        <w:t>medidas</w:t>
      </w:r>
      <w:r>
        <w:rPr>
          <w:spacing w:val="-7"/>
          <w:w w:val="95"/>
          <w:sz w:val="20"/>
        </w:rPr>
        <w:t xml:space="preserve"> </w:t>
      </w:r>
      <w:r>
        <w:rPr>
          <w:w w:val="95"/>
          <w:sz w:val="20"/>
        </w:rPr>
        <w:t>de</w:t>
      </w:r>
      <w:r>
        <w:rPr>
          <w:spacing w:val="-4"/>
          <w:w w:val="95"/>
          <w:sz w:val="20"/>
        </w:rPr>
        <w:t xml:space="preserve"> </w:t>
      </w:r>
      <w:r>
        <w:rPr>
          <w:w w:val="95"/>
          <w:sz w:val="20"/>
        </w:rPr>
        <w:t>capacitación</w:t>
      </w:r>
      <w:r>
        <w:rPr>
          <w:spacing w:val="-4"/>
          <w:w w:val="95"/>
          <w:sz w:val="20"/>
        </w:rPr>
        <w:t xml:space="preserve"> </w:t>
      </w:r>
      <w:r>
        <w:rPr>
          <w:w w:val="95"/>
          <w:sz w:val="20"/>
        </w:rPr>
        <w:t>necesarias,</w:t>
      </w:r>
      <w:r>
        <w:rPr>
          <w:spacing w:val="-5"/>
          <w:w w:val="95"/>
          <w:sz w:val="20"/>
        </w:rPr>
        <w:t xml:space="preserve"> </w:t>
      </w:r>
      <w:r>
        <w:rPr>
          <w:w w:val="95"/>
          <w:sz w:val="20"/>
        </w:rPr>
        <w:t>a</w:t>
      </w:r>
      <w:r>
        <w:rPr>
          <w:spacing w:val="-2"/>
          <w:w w:val="95"/>
          <w:sz w:val="20"/>
        </w:rPr>
        <w:t xml:space="preserve"> </w:t>
      </w:r>
      <w:r>
        <w:rPr>
          <w:w w:val="95"/>
          <w:sz w:val="20"/>
        </w:rPr>
        <w:t>fin</w:t>
      </w:r>
      <w:r>
        <w:rPr>
          <w:spacing w:val="-4"/>
          <w:w w:val="95"/>
          <w:sz w:val="20"/>
        </w:rPr>
        <w:t xml:space="preserve"> </w:t>
      </w:r>
      <w:r>
        <w:rPr>
          <w:w w:val="95"/>
          <w:sz w:val="20"/>
        </w:rPr>
        <w:t>de</w:t>
      </w:r>
      <w:r>
        <w:rPr>
          <w:spacing w:val="-4"/>
          <w:w w:val="95"/>
          <w:sz w:val="20"/>
        </w:rPr>
        <w:t xml:space="preserve"> </w:t>
      </w:r>
      <w:r>
        <w:rPr>
          <w:w w:val="95"/>
          <w:sz w:val="20"/>
        </w:rPr>
        <w:t xml:space="preserve">que </w:t>
      </w:r>
      <w:r>
        <w:rPr>
          <w:sz w:val="20"/>
        </w:rPr>
        <w:t xml:space="preserve">el personal de salud que atienda a mujeres embarazadas o en periodo de parto, tanto en </w:t>
      </w:r>
      <w:r>
        <w:rPr>
          <w:spacing w:val="-4"/>
          <w:sz w:val="20"/>
        </w:rPr>
        <w:t>hospitales</w:t>
      </w:r>
      <w:r>
        <w:rPr>
          <w:spacing w:val="-14"/>
          <w:sz w:val="20"/>
        </w:rPr>
        <w:t xml:space="preserve"> </w:t>
      </w:r>
      <w:r>
        <w:rPr>
          <w:spacing w:val="-4"/>
          <w:sz w:val="20"/>
        </w:rPr>
        <w:t>públicos</w:t>
      </w:r>
      <w:r>
        <w:rPr>
          <w:spacing w:val="-14"/>
          <w:sz w:val="20"/>
        </w:rPr>
        <w:t xml:space="preserve"> </w:t>
      </w:r>
      <w:r>
        <w:rPr>
          <w:spacing w:val="-4"/>
          <w:sz w:val="20"/>
        </w:rPr>
        <w:t>como</w:t>
      </w:r>
      <w:r>
        <w:rPr>
          <w:spacing w:val="-13"/>
          <w:sz w:val="20"/>
        </w:rPr>
        <w:t xml:space="preserve"> </w:t>
      </w:r>
      <w:r>
        <w:rPr>
          <w:spacing w:val="-4"/>
          <w:sz w:val="20"/>
        </w:rPr>
        <w:t>privados,</w:t>
      </w:r>
      <w:r>
        <w:rPr>
          <w:spacing w:val="-14"/>
          <w:sz w:val="20"/>
        </w:rPr>
        <w:t xml:space="preserve"> </w:t>
      </w:r>
      <w:r>
        <w:rPr>
          <w:spacing w:val="-4"/>
          <w:sz w:val="20"/>
        </w:rPr>
        <w:t>conozcan</w:t>
      </w:r>
      <w:r>
        <w:rPr>
          <w:spacing w:val="-13"/>
          <w:sz w:val="20"/>
        </w:rPr>
        <w:t xml:space="preserve"> </w:t>
      </w:r>
      <w:r>
        <w:rPr>
          <w:spacing w:val="-4"/>
          <w:sz w:val="20"/>
        </w:rPr>
        <w:t>los</w:t>
      </w:r>
      <w:r>
        <w:rPr>
          <w:spacing w:val="-14"/>
          <w:sz w:val="20"/>
        </w:rPr>
        <w:t xml:space="preserve"> </w:t>
      </w:r>
      <w:r>
        <w:rPr>
          <w:spacing w:val="-4"/>
          <w:sz w:val="20"/>
        </w:rPr>
        <w:t>estándares</w:t>
      </w:r>
      <w:r>
        <w:rPr>
          <w:spacing w:val="-14"/>
          <w:sz w:val="20"/>
        </w:rPr>
        <w:t xml:space="preserve"> </w:t>
      </w:r>
      <w:r>
        <w:rPr>
          <w:spacing w:val="-4"/>
          <w:sz w:val="20"/>
        </w:rPr>
        <w:t>establecidos</w:t>
      </w:r>
      <w:r>
        <w:rPr>
          <w:spacing w:val="-13"/>
          <w:sz w:val="20"/>
        </w:rPr>
        <w:t xml:space="preserve"> </w:t>
      </w:r>
      <w:r>
        <w:rPr>
          <w:spacing w:val="-4"/>
          <w:sz w:val="20"/>
        </w:rPr>
        <w:t>en</w:t>
      </w:r>
      <w:r>
        <w:rPr>
          <w:spacing w:val="-14"/>
          <w:sz w:val="20"/>
        </w:rPr>
        <w:t xml:space="preserve"> </w:t>
      </w:r>
      <w:r>
        <w:rPr>
          <w:spacing w:val="-4"/>
          <w:sz w:val="20"/>
        </w:rPr>
        <w:t>el</w:t>
      </w:r>
      <w:r>
        <w:rPr>
          <w:spacing w:val="-13"/>
          <w:sz w:val="20"/>
        </w:rPr>
        <w:t xml:space="preserve"> </w:t>
      </w:r>
      <w:r>
        <w:rPr>
          <w:spacing w:val="-4"/>
          <w:sz w:val="20"/>
        </w:rPr>
        <w:t>Informe</w:t>
      </w:r>
      <w:r>
        <w:rPr>
          <w:spacing w:val="-14"/>
          <w:sz w:val="20"/>
        </w:rPr>
        <w:t xml:space="preserve"> </w:t>
      </w:r>
      <w:r>
        <w:rPr>
          <w:spacing w:val="-4"/>
          <w:sz w:val="20"/>
        </w:rPr>
        <w:t>de</w:t>
      </w:r>
      <w:r>
        <w:rPr>
          <w:spacing w:val="-13"/>
          <w:sz w:val="20"/>
        </w:rPr>
        <w:t xml:space="preserve"> </w:t>
      </w:r>
      <w:r>
        <w:rPr>
          <w:spacing w:val="-4"/>
          <w:sz w:val="20"/>
        </w:rPr>
        <w:t xml:space="preserve">Fondo. </w:t>
      </w:r>
      <w:r>
        <w:rPr>
          <w:sz w:val="20"/>
        </w:rPr>
        <w:t xml:space="preserve">En sus observaciones finales escritas sostuvo que valoraba las acciones emprendidas por el </w:t>
      </w:r>
      <w:r>
        <w:rPr>
          <w:spacing w:val="-2"/>
          <w:sz w:val="20"/>
        </w:rPr>
        <w:t>Estado</w:t>
      </w:r>
      <w:r>
        <w:rPr>
          <w:spacing w:val="-13"/>
          <w:sz w:val="20"/>
        </w:rPr>
        <w:t xml:space="preserve"> </w:t>
      </w:r>
      <w:r>
        <w:rPr>
          <w:spacing w:val="-2"/>
          <w:sz w:val="20"/>
        </w:rPr>
        <w:t>argentino</w:t>
      </w:r>
      <w:r>
        <w:rPr>
          <w:spacing w:val="-11"/>
          <w:sz w:val="20"/>
        </w:rPr>
        <w:t xml:space="preserve"> </w:t>
      </w:r>
      <w:r>
        <w:rPr>
          <w:spacing w:val="-2"/>
          <w:sz w:val="20"/>
        </w:rPr>
        <w:t>en</w:t>
      </w:r>
      <w:r>
        <w:rPr>
          <w:spacing w:val="-11"/>
          <w:sz w:val="20"/>
        </w:rPr>
        <w:t xml:space="preserve"> </w:t>
      </w:r>
      <w:r>
        <w:rPr>
          <w:spacing w:val="-2"/>
          <w:sz w:val="20"/>
        </w:rPr>
        <w:t>materia</w:t>
      </w:r>
      <w:r>
        <w:rPr>
          <w:spacing w:val="-10"/>
          <w:sz w:val="20"/>
        </w:rPr>
        <w:t xml:space="preserve"> </w:t>
      </w:r>
      <w:r>
        <w:rPr>
          <w:spacing w:val="-2"/>
          <w:sz w:val="20"/>
        </w:rPr>
        <w:t>de</w:t>
      </w:r>
      <w:r>
        <w:rPr>
          <w:spacing w:val="-13"/>
          <w:sz w:val="20"/>
        </w:rPr>
        <w:t xml:space="preserve"> </w:t>
      </w:r>
      <w:r>
        <w:rPr>
          <w:spacing w:val="-2"/>
          <w:sz w:val="20"/>
        </w:rPr>
        <w:t>garantías</w:t>
      </w:r>
      <w:r>
        <w:rPr>
          <w:spacing w:val="-13"/>
          <w:sz w:val="20"/>
        </w:rPr>
        <w:t xml:space="preserve"> </w:t>
      </w:r>
      <w:r>
        <w:rPr>
          <w:spacing w:val="-2"/>
          <w:sz w:val="20"/>
        </w:rPr>
        <w:t>de</w:t>
      </w:r>
      <w:r>
        <w:rPr>
          <w:spacing w:val="-11"/>
          <w:sz w:val="20"/>
        </w:rPr>
        <w:t xml:space="preserve"> </w:t>
      </w:r>
      <w:r>
        <w:rPr>
          <w:spacing w:val="-2"/>
          <w:sz w:val="20"/>
        </w:rPr>
        <w:t>no</w:t>
      </w:r>
      <w:r>
        <w:rPr>
          <w:spacing w:val="-11"/>
          <w:sz w:val="20"/>
        </w:rPr>
        <w:t xml:space="preserve"> </w:t>
      </w:r>
      <w:r>
        <w:rPr>
          <w:spacing w:val="-2"/>
          <w:sz w:val="20"/>
        </w:rPr>
        <w:t>repetición,</w:t>
      </w:r>
      <w:r>
        <w:rPr>
          <w:spacing w:val="-11"/>
          <w:sz w:val="20"/>
        </w:rPr>
        <w:t xml:space="preserve"> </w:t>
      </w:r>
      <w:r>
        <w:rPr>
          <w:spacing w:val="-2"/>
          <w:sz w:val="20"/>
        </w:rPr>
        <w:t>en</w:t>
      </w:r>
      <w:r>
        <w:rPr>
          <w:spacing w:val="-11"/>
          <w:sz w:val="20"/>
        </w:rPr>
        <w:t xml:space="preserve"> </w:t>
      </w:r>
      <w:r>
        <w:rPr>
          <w:spacing w:val="-2"/>
          <w:sz w:val="20"/>
        </w:rPr>
        <w:t>la</w:t>
      </w:r>
      <w:r>
        <w:rPr>
          <w:spacing w:val="-12"/>
          <w:sz w:val="20"/>
        </w:rPr>
        <w:t xml:space="preserve"> </w:t>
      </w:r>
      <w:r>
        <w:rPr>
          <w:spacing w:val="-2"/>
          <w:sz w:val="20"/>
        </w:rPr>
        <w:t>medida</w:t>
      </w:r>
      <w:r>
        <w:rPr>
          <w:spacing w:val="-10"/>
          <w:sz w:val="20"/>
        </w:rPr>
        <w:t xml:space="preserve"> </w:t>
      </w:r>
      <w:r>
        <w:rPr>
          <w:spacing w:val="-2"/>
          <w:sz w:val="20"/>
        </w:rPr>
        <w:t>en</w:t>
      </w:r>
      <w:r>
        <w:rPr>
          <w:spacing w:val="-11"/>
          <w:sz w:val="20"/>
        </w:rPr>
        <w:t xml:space="preserve"> </w:t>
      </w:r>
      <w:r>
        <w:rPr>
          <w:spacing w:val="-2"/>
          <w:sz w:val="20"/>
        </w:rPr>
        <w:t>que</w:t>
      </w:r>
      <w:r>
        <w:rPr>
          <w:spacing w:val="-11"/>
          <w:sz w:val="20"/>
        </w:rPr>
        <w:t xml:space="preserve"> </w:t>
      </w:r>
      <w:r>
        <w:rPr>
          <w:spacing w:val="-2"/>
          <w:sz w:val="20"/>
        </w:rPr>
        <w:t>demuestran</w:t>
      </w:r>
      <w:r>
        <w:rPr>
          <w:spacing w:val="-9"/>
          <w:sz w:val="20"/>
        </w:rPr>
        <w:t xml:space="preserve"> </w:t>
      </w:r>
      <w:r>
        <w:rPr>
          <w:spacing w:val="-2"/>
          <w:sz w:val="20"/>
        </w:rPr>
        <w:t xml:space="preserve">su </w:t>
      </w:r>
      <w:r>
        <w:rPr>
          <w:sz w:val="20"/>
        </w:rPr>
        <w:t>compromiso</w:t>
      </w:r>
      <w:r>
        <w:rPr>
          <w:spacing w:val="-12"/>
          <w:sz w:val="20"/>
        </w:rPr>
        <w:t xml:space="preserve"> </w:t>
      </w:r>
      <w:r>
        <w:rPr>
          <w:sz w:val="20"/>
        </w:rPr>
        <w:t>en</w:t>
      </w:r>
      <w:r>
        <w:rPr>
          <w:spacing w:val="-12"/>
          <w:sz w:val="20"/>
        </w:rPr>
        <w:t xml:space="preserve"> </w:t>
      </w:r>
      <w:r>
        <w:rPr>
          <w:sz w:val="20"/>
        </w:rPr>
        <w:t>materia</w:t>
      </w:r>
      <w:r>
        <w:rPr>
          <w:spacing w:val="-11"/>
          <w:sz w:val="20"/>
        </w:rPr>
        <w:t xml:space="preserve"> </w:t>
      </w:r>
      <w:r>
        <w:rPr>
          <w:sz w:val="20"/>
        </w:rPr>
        <w:t>de</w:t>
      </w:r>
      <w:r>
        <w:rPr>
          <w:spacing w:val="-12"/>
          <w:sz w:val="20"/>
        </w:rPr>
        <w:t xml:space="preserve"> </w:t>
      </w:r>
      <w:r>
        <w:rPr>
          <w:sz w:val="20"/>
        </w:rPr>
        <w:t>servicios</w:t>
      </w:r>
      <w:r>
        <w:rPr>
          <w:spacing w:val="-13"/>
          <w:sz w:val="20"/>
        </w:rPr>
        <w:t xml:space="preserve"> </w:t>
      </w:r>
      <w:r>
        <w:rPr>
          <w:sz w:val="20"/>
        </w:rPr>
        <w:t>obstétricos</w:t>
      </w:r>
      <w:r>
        <w:rPr>
          <w:spacing w:val="-12"/>
          <w:sz w:val="20"/>
        </w:rPr>
        <w:t xml:space="preserve"> </w:t>
      </w:r>
      <w:r>
        <w:rPr>
          <w:sz w:val="20"/>
        </w:rPr>
        <w:t>y</w:t>
      </w:r>
      <w:r>
        <w:rPr>
          <w:spacing w:val="-13"/>
          <w:sz w:val="20"/>
        </w:rPr>
        <w:t xml:space="preserve"> </w:t>
      </w:r>
      <w:r>
        <w:rPr>
          <w:sz w:val="20"/>
        </w:rPr>
        <w:t>en</w:t>
      </w:r>
      <w:r>
        <w:rPr>
          <w:spacing w:val="-12"/>
          <w:sz w:val="20"/>
        </w:rPr>
        <w:t xml:space="preserve"> </w:t>
      </w:r>
      <w:r>
        <w:rPr>
          <w:sz w:val="20"/>
        </w:rPr>
        <w:t>atención</w:t>
      </w:r>
      <w:r>
        <w:rPr>
          <w:spacing w:val="-12"/>
          <w:sz w:val="20"/>
        </w:rPr>
        <w:t xml:space="preserve"> </w:t>
      </w:r>
      <w:r>
        <w:rPr>
          <w:sz w:val="20"/>
        </w:rPr>
        <w:t>durante</w:t>
      </w:r>
      <w:r>
        <w:rPr>
          <w:spacing w:val="-12"/>
          <w:sz w:val="20"/>
        </w:rPr>
        <w:t xml:space="preserve"> </w:t>
      </w:r>
      <w:r>
        <w:rPr>
          <w:sz w:val="20"/>
        </w:rPr>
        <w:t>el</w:t>
      </w:r>
      <w:r>
        <w:rPr>
          <w:spacing w:val="-11"/>
          <w:sz w:val="20"/>
        </w:rPr>
        <w:t xml:space="preserve"> </w:t>
      </w:r>
      <w:r>
        <w:rPr>
          <w:sz w:val="20"/>
        </w:rPr>
        <w:t>embarazo</w:t>
      </w:r>
      <w:r>
        <w:rPr>
          <w:spacing w:val="-14"/>
          <w:sz w:val="20"/>
        </w:rPr>
        <w:t xml:space="preserve"> </w:t>
      </w:r>
      <w:r>
        <w:rPr>
          <w:sz w:val="20"/>
        </w:rPr>
        <w:t>y</w:t>
      </w:r>
      <w:r>
        <w:rPr>
          <w:spacing w:val="-11"/>
          <w:sz w:val="20"/>
        </w:rPr>
        <w:t xml:space="preserve"> </w:t>
      </w:r>
      <w:r>
        <w:rPr>
          <w:sz w:val="20"/>
        </w:rPr>
        <w:t>el</w:t>
      </w:r>
      <w:r>
        <w:rPr>
          <w:spacing w:val="-13"/>
          <w:sz w:val="20"/>
        </w:rPr>
        <w:t xml:space="preserve"> </w:t>
      </w:r>
      <w:r>
        <w:rPr>
          <w:sz w:val="20"/>
        </w:rPr>
        <w:t xml:space="preserve">parto. </w:t>
      </w:r>
      <w:r>
        <w:rPr>
          <w:spacing w:val="-2"/>
          <w:sz w:val="20"/>
        </w:rPr>
        <w:t>Sin</w:t>
      </w:r>
      <w:r>
        <w:rPr>
          <w:spacing w:val="-6"/>
          <w:sz w:val="20"/>
        </w:rPr>
        <w:t xml:space="preserve"> </w:t>
      </w:r>
      <w:r>
        <w:rPr>
          <w:spacing w:val="-2"/>
          <w:sz w:val="20"/>
        </w:rPr>
        <w:t>embargo,</w:t>
      </w:r>
      <w:r>
        <w:rPr>
          <w:spacing w:val="-7"/>
          <w:sz w:val="20"/>
        </w:rPr>
        <w:t xml:space="preserve"> </w:t>
      </w:r>
      <w:r>
        <w:rPr>
          <w:spacing w:val="-2"/>
          <w:sz w:val="20"/>
        </w:rPr>
        <w:t>indicó</w:t>
      </w:r>
      <w:r>
        <w:rPr>
          <w:spacing w:val="-7"/>
          <w:sz w:val="20"/>
        </w:rPr>
        <w:t xml:space="preserve"> </w:t>
      </w:r>
      <w:r>
        <w:rPr>
          <w:spacing w:val="-2"/>
          <w:sz w:val="20"/>
        </w:rPr>
        <w:t>que</w:t>
      </w:r>
      <w:r>
        <w:rPr>
          <w:spacing w:val="-7"/>
          <w:sz w:val="20"/>
        </w:rPr>
        <w:t xml:space="preserve"> </w:t>
      </w:r>
      <w:r>
        <w:rPr>
          <w:spacing w:val="-2"/>
          <w:sz w:val="20"/>
        </w:rPr>
        <w:t>la</w:t>
      </w:r>
      <w:r>
        <w:rPr>
          <w:spacing w:val="-7"/>
          <w:sz w:val="20"/>
        </w:rPr>
        <w:t xml:space="preserve"> </w:t>
      </w:r>
      <w:r>
        <w:rPr>
          <w:spacing w:val="-2"/>
          <w:sz w:val="20"/>
        </w:rPr>
        <w:t>información</w:t>
      </w:r>
      <w:r>
        <w:rPr>
          <w:spacing w:val="-6"/>
          <w:sz w:val="20"/>
        </w:rPr>
        <w:t xml:space="preserve"> </w:t>
      </w:r>
      <w:r>
        <w:rPr>
          <w:spacing w:val="-2"/>
          <w:sz w:val="20"/>
        </w:rPr>
        <w:t>proporcionada</w:t>
      </w:r>
      <w:r>
        <w:rPr>
          <w:spacing w:val="-7"/>
          <w:sz w:val="20"/>
        </w:rPr>
        <w:t xml:space="preserve"> </w:t>
      </w:r>
      <w:r>
        <w:rPr>
          <w:spacing w:val="-2"/>
          <w:sz w:val="20"/>
        </w:rPr>
        <w:t>no</w:t>
      </w:r>
      <w:r>
        <w:rPr>
          <w:spacing w:val="-9"/>
          <w:sz w:val="20"/>
        </w:rPr>
        <w:t xml:space="preserve"> </w:t>
      </w:r>
      <w:r>
        <w:rPr>
          <w:spacing w:val="-2"/>
          <w:sz w:val="20"/>
        </w:rPr>
        <w:t>detalla</w:t>
      </w:r>
      <w:r>
        <w:rPr>
          <w:spacing w:val="-7"/>
          <w:sz w:val="20"/>
        </w:rPr>
        <w:t xml:space="preserve"> </w:t>
      </w:r>
      <w:r>
        <w:rPr>
          <w:spacing w:val="-2"/>
          <w:sz w:val="20"/>
        </w:rPr>
        <w:t>si</w:t>
      </w:r>
      <w:r>
        <w:rPr>
          <w:spacing w:val="-6"/>
          <w:sz w:val="20"/>
        </w:rPr>
        <w:t xml:space="preserve"> </w:t>
      </w:r>
      <w:r>
        <w:rPr>
          <w:spacing w:val="-2"/>
          <w:sz w:val="20"/>
        </w:rPr>
        <w:t>las</w:t>
      </w:r>
      <w:r>
        <w:rPr>
          <w:spacing w:val="-7"/>
          <w:sz w:val="20"/>
        </w:rPr>
        <w:t xml:space="preserve"> </w:t>
      </w:r>
      <w:r>
        <w:rPr>
          <w:spacing w:val="-2"/>
          <w:sz w:val="20"/>
        </w:rPr>
        <w:t>capacitaciones</w:t>
      </w:r>
      <w:r>
        <w:rPr>
          <w:spacing w:val="-7"/>
          <w:sz w:val="20"/>
        </w:rPr>
        <w:t xml:space="preserve"> </w:t>
      </w:r>
      <w:r>
        <w:rPr>
          <w:spacing w:val="-2"/>
          <w:sz w:val="20"/>
        </w:rPr>
        <w:t xml:space="preserve">referidas </w:t>
      </w:r>
      <w:r>
        <w:rPr>
          <w:sz w:val="20"/>
        </w:rPr>
        <w:t>por</w:t>
      </w:r>
      <w:r>
        <w:rPr>
          <w:spacing w:val="-13"/>
          <w:sz w:val="20"/>
        </w:rPr>
        <w:t xml:space="preserve"> </w:t>
      </w:r>
      <w:r>
        <w:rPr>
          <w:sz w:val="20"/>
        </w:rPr>
        <w:t>el</w:t>
      </w:r>
      <w:r>
        <w:rPr>
          <w:spacing w:val="-13"/>
          <w:sz w:val="20"/>
        </w:rPr>
        <w:t xml:space="preserve"> </w:t>
      </w:r>
      <w:r>
        <w:rPr>
          <w:sz w:val="20"/>
        </w:rPr>
        <w:t>Estado</w:t>
      </w:r>
      <w:r>
        <w:rPr>
          <w:spacing w:val="-14"/>
          <w:sz w:val="20"/>
        </w:rPr>
        <w:t xml:space="preserve"> </w:t>
      </w:r>
      <w:r>
        <w:rPr>
          <w:sz w:val="20"/>
        </w:rPr>
        <w:t>tratan</w:t>
      </w:r>
      <w:r>
        <w:rPr>
          <w:spacing w:val="-10"/>
          <w:sz w:val="20"/>
        </w:rPr>
        <w:t xml:space="preserve"> </w:t>
      </w:r>
      <w:r>
        <w:rPr>
          <w:sz w:val="20"/>
        </w:rPr>
        <w:t>específicamente</w:t>
      </w:r>
      <w:r>
        <w:rPr>
          <w:spacing w:val="-13"/>
          <w:sz w:val="20"/>
        </w:rPr>
        <w:t xml:space="preserve"> </w:t>
      </w:r>
      <w:r>
        <w:rPr>
          <w:sz w:val="20"/>
        </w:rPr>
        <w:t>sobre</w:t>
      </w:r>
      <w:r>
        <w:rPr>
          <w:spacing w:val="-15"/>
          <w:sz w:val="20"/>
        </w:rPr>
        <w:t xml:space="preserve"> </w:t>
      </w:r>
      <w:r>
        <w:rPr>
          <w:sz w:val="20"/>
        </w:rPr>
        <w:t>los</w:t>
      </w:r>
      <w:r>
        <w:rPr>
          <w:spacing w:val="-13"/>
          <w:sz w:val="20"/>
        </w:rPr>
        <w:t xml:space="preserve"> </w:t>
      </w:r>
      <w:r>
        <w:rPr>
          <w:sz w:val="20"/>
        </w:rPr>
        <w:t>estándares</w:t>
      </w:r>
      <w:r>
        <w:rPr>
          <w:spacing w:val="-13"/>
          <w:sz w:val="20"/>
        </w:rPr>
        <w:t xml:space="preserve"> </w:t>
      </w:r>
      <w:r>
        <w:rPr>
          <w:sz w:val="20"/>
        </w:rPr>
        <w:t>contenidos</w:t>
      </w:r>
      <w:r>
        <w:rPr>
          <w:spacing w:val="-10"/>
          <w:sz w:val="20"/>
        </w:rPr>
        <w:t xml:space="preserve"> </w:t>
      </w:r>
      <w:r>
        <w:rPr>
          <w:sz w:val="20"/>
        </w:rPr>
        <w:t>en</w:t>
      </w:r>
      <w:r>
        <w:rPr>
          <w:spacing w:val="-11"/>
          <w:sz w:val="20"/>
        </w:rPr>
        <w:t xml:space="preserve"> </w:t>
      </w:r>
      <w:r>
        <w:rPr>
          <w:sz w:val="20"/>
        </w:rPr>
        <w:t>el</w:t>
      </w:r>
      <w:r>
        <w:rPr>
          <w:spacing w:val="-13"/>
          <w:sz w:val="20"/>
        </w:rPr>
        <w:t xml:space="preserve"> </w:t>
      </w:r>
      <w:r>
        <w:rPr>
          <w:sz w:val="20"/>
        </w:rPr>
        <w:t>Informe</w:t>
      </w:r>
      <w:r>
        <w:rPr>
          <w:spacing w:val="-13"/>
          <w:sz w:val="20"/>
        </w:rPr>
        <w:t xml:space="preserve"> </w:t>
      </w:r>
      <w:r>
        <w:rPr>
          <w:sz w:val="20"/>
        </w:rPr>
        <w:t>de</w:t>
      </w:r>
      <w:r>
        <w:rPr>
          <w:spacing w:val="-13"/>
          <w:sz w:val="20"/>
        </w:rPr>
        <w:t xml:space="preserve"> </w:t>
      </w:r>
      <w:r>
        <w:rPr>
          <w:sz w:val="20"/>
        </w:rPr>
        <w:t xml:space="preserve">Fondo. </w:t>
      </w:r>
      <w:r>
        <w:rPr>
          <w:spacing w:val="-2"/>
          <w:sz w:val="20"/>
        </w:rPr>
        <w:t>Observó</w:t>
      </w:r>
      <w:r>
        <w:rPr>
          <w:spacing w:val="-16"/>
          <w:sz w:val="20"/>
        </w:rPr>
        <w:t xml:space="preserve"> </w:t>
      </w:r>
      <w:r>
        <w:rPr>
          <w:spacing w:val="-2"/>
          <w:sz w:val="20"/>
        </w:rPr>
        <w:t>que</w:t>
      </w:r>
      <w:r>
        <w:rPr>
          <w:spacing w:val="-16"/>
          <w:sz w:val="20"/>
        </w:rPr>
        <w:t xml:space="preserve"> </w:t>
      </w:r>
      <w:r>
        <w:rPr>
          <w:spacing w:val="-2"/>
          <w:sz w:val="20"/>
        </w:rPr>
        <w:t>el</w:t>
      </w:r>
      <w:r>
        <w:rPr>
          <w:spacing w:val="-15"/>
          <w:sz w:val="20"/>
        </w:rPr>
        <w:t xml:space="preserve"> </w:t>
      </w:r>
      <w:r>
        <w:rPr>
          <w:spacing w:val="-2"/>
          <w:sz w:val="20"/>
        </w:rPr>
        <w:t>listado</w:t>
      </w:r>
      <w:r>
        <w:rPr>
          <w:spacing w:val="-16"/>
          <w:sz w:val="20"/>
        </w:rPr>
        <w:t xml:space="preserve"> </w:t>
      </w:r>
      <w:r>
        <w:rPr>
          <w:spacing w:val="-2"/>
          <w:sz w:val="20"/>
        </w:rPr>
        <w:t>que</w:t>
      </w:r>
      <w:r>
        <w:rPr>
          <w:spacing w:val="-15"/>
          <w:sz w:val="20"/>
        </w:rPr>
        <w:t xml:space="preserve"> </w:t>
      </w:r>
      <w:r>
        <w:rPr>
          <w:spacing w:val="-2"/>
          <w:sz w:val="20"/>
        </w:rPr>
        <w:t>remitió</w:t>
      </w:r>
      <w:r>
        <w:rPr>
          <w:spacing w:val="-16"/>
          <w:sz w:val="20"/>
        </w:rPr>
        <w:t xml:space="preserve"> </w:t>
      </w:r>
      <w:r>
        <w:rPr>
          <w:spacing w:val="-2"/>
          <w:sz w:val="20"/>
        </w:rPr>
        <w:t>el</w:t>
      </w:r>
      <w:r>
        <w:rPr>
          <w:spacing w:val="-16"/>
          <w:sz w:val="20"/>
        </w:rPr>
        <w:t xml:space="preserve"> </w:t>
      </w:r>
      <w:r>
        <w:rPr>
          <w:spacing w:val="-2"/>
          <w:sz w:val="20"/>
        </w:rPr>
        <w:t>Estado</w:t>
      </w:r>
      <w:r>
        <w:rPr>
          <w:spacing w:val="-15"/>
          <w:sz w:val="20"/>
        </w:rPr>
        <w:t xml:space="preserve"> </w:t>
      </w:r>
      <w:r>
        <w:rPr>
          <w:spacing w:val="-2"/>
          <w:sz w:val="20"/>
        </w:rPr>
        <w:t>a</w:t>
      </w:r>
      <w:r>
        <w:rPr>
          <w:spacing w:val="-16"/>
          <w:sz w:val="20"/>
        </w:rPr>
        <w:t xml:space="preserve"> </w:t>
      </w:r>
      <w:r>
        <w:rPr>
          <w:spacing w:val="-2"/>
          <w:sz w:val="20"/>
        </w:rPr>
        <w:t>la</w:t>
      </w:r>
      <w:r>
        <w:rPr>
          <w:spacing w:val="-15"/>
          <w:sz w:val="20"/>
        </w:rPr>
        <w:t xml:space="preserve"> </w:t>
      </w:r>
      <w:r>
        <w:rPr>
          <w:spacing w:val="-2"/>
          <w:sz w:val="20"/>
        </w:rPr>
        <w:t>Corte</w:t>
      </w:r>
      <w:r>
        <w:rPr>
          <w:spacing w:val="-16"/>
          <w:sz w:val="20"/>
        </w:rPr>
        <w:t xml:space="preserve"> </w:t>
      </w:r>
      <w:r>
        <w:rPr>
          <w:spacing w:val="-2"/>
          <w:sz w:val="20"/>
        </w:rPr>
        <w:t>enumera</w:t>
      </w:r>
      <w:r>
        <w:rPr>
          <w:spacing w:val="-15"/>
          <w:sz w:val="20"/>
        </w:rPr>
        <w:t xml:space="preserve"> </w:t>
      </w:r>
      <w:r>
        <w:rPr>
          <w:spacing w:val="-2"/>
          <w:sz w:val="20"/>
        </w:rPr>
        <w:t>seis</w:t>
      </w:r>
      <w:r>
        <w:rPr>
          <w:spacing w:val="-16"/>
          <w:sz w:val="20"/>
        </w:rPr>
        <w:t xml:space="preserve"> </w:t>
      </w:r>
      <w:r>
        <w:rPr>
          <w:spacing w:val="-2"/>
          <w:sz w:val="20"/>
        </w:rPr>
        <w:t>talleres</w:t>
      </w:r>
      <w:r>
        <w:rPr>
          <w:spacing w:val="-16"/>
          <w:sz w:val="20"/>
        </w:rPr>
        <w:t xml:space="preserve"> </w:t>
      </w:r>
      <w:r>
        <w:rPr>
          <w:spacing w:val="-2"/>
          <w:sz w:val="20"/>
        </w:rPr>
        <w:t>o</w:t>
      </w:r>
      <w:r>
        <w:rPr>
          <w:spacing w:val="-15"/>
          <w:sz w:val="20"/>
        </w:rPr>
        <w:t xml:space="preserve"> </w:t>
      </w:r>
      <w:r>
        <w:rPr>
          <w:spacing w:val="-2"/>
          <w:sz w:val="20"/>
        </w:rPr>
        <w:t>jornadas</w:t>
      </w:r>
      <w:r>
        <w:rPr>
          <w:spacing w:val="-16"/>
          <w:sz w:val="20"/>
        </w:rPr>
        <w:t xml:space="preserve"> </w:t>
      </w:r>
      <w:r>
        <w:rPr>
          <w:spacing w:val="-2"/>
          <w:sz w:val="20"/>
        </w:rPr>
        <w:t xml:space="preserve">llevadas </w:t>
      </w:r>
      <w:r>
        <w:rPr>
          <w:spacing w:val="-4"/>
          <w:sz w:val="20"/>
        </w:rPr>
        <w:t>a</w:t>
      </w:r>
      <w:r>
        <w:rPr>
          <w:spacing w:val="-10"/>
          <w:sz w:val="20"/>
        </w:rPr>
        <w:t xml:space="preserve"> </w:t>
      </w:r>
      <w:r>
        <w:rPr>
          <w:spacing w:val="-4"/>
          <w:sz w:val="20"/>
        </w:rPr>
        <w:t>cabo</w:t>
      </w:r>
      <w:r>
        <w:rPr>
          <w:spacing w:val="-9"/>
          <w:sz w:val="20"/>
        </w:rPr>
        <w:t xml:space="preserve"> </w:t>
      </w:r>
      <w:r>
        <w:rPr>
          <w:spacing w:val="-4"/>
          <w:sz w:val="20"/>
        </w:rPr>
        <w:t>entre</w:t>
      </w:r>
      <w:r>
        <w:rPr>
          <w:spacing w:val="-12"/>
          <w:sz w:val="20"/>
        </w:rPr>
        <w:t xml:space="preserve"> </w:t>
      </w:r>
      <w:r>
        <w:rPr>
          <w:spacing w:val="-4"/>
          <w:sz w:val="20"/>
        </w:rPr>
        <w:t>mayo</w:t>
      </w:r>
      <w:r>
        <w:rPr>
          <w:spacing w:val="-12"/>
          <w:sz w:val="20"/>
        </w:rPr>
        <w:t xml:space="preserve"> </w:t>
      </w:r>
      <w:r>
        <w:rPr>
          <w:spacing w:val="-4"/>
          <w:sz w:val="20"/>
        </w:rPr>
        <w:t>de</w:t>
      </w:r>
      <w:r>
        <w:rPr>
          <w:spacing w:val="-12"/>
          <w:sz w:val="20"/>
        </w:rPr>
        <w:t xml:space="preserve"> </w:t>
      </w:r>
      <w:r>
        <w:rPr>
          <w:spacing w:val="-4"/>
          <w:sz w:val="20"/>
        </w:rPr>
        <w:t>2018</w:t>
      </w:r>
      <w:r>
        <w:rPr>
          <w:spacing w:val="-10"/>
          <w:sz w:val="20"/>
        </w:rPr>
        <w:t xml:space="preserve"> </w:t>
      </w:r>
      <w:r>
        <w:rPr>
          <w:spacing w:val="-4"/>
          <w:sz w:val="20"/>
        </w:rPr>
        <w:t>y</w:t>
      </w:r>
      <w:r>
        <w:rPr>
          <w:spacing w:val="-10"/>
          <w:sz w:val="20"/>
        </w:rPr>
        <w:t xml:space="preserve"> </w:t>
      </w:r>
      <w:r>
        <w:rPr>
          <w:spacing w:val="-4"/>
          <w:sz w:val="20"/>
        </w:rPr>
        <w:t>junio</w:t>
      </w:r>
      <w:r>
        <w:rPr>
          <w:spacing w:val="-12"/>
          <w:sz w:val="20"/>
        </w:rPr>
        <w:t xml:space="preserve"> </w:t>
      </w:r>
      <w:r>
        <w:rPr>
          <w:spacing w:val="-4"/>
          <w:sz w:val="20"/>
        </w:rPr>
        <w:t>de</w:t>
      </w:r>
      <w:r>
        <w:rPr>
          <w:spacing w:val="-12"/>
          <w:sz w:val="20"/>
        </w:rPr>
        <w:t xml:space="preserve"> </w:t>
      </w:r>
      <w:r>
        <w:rPr>
          <w:spacing w:val="-4"/>
          <w:sz w:val="20"/>
        </w:rPr>
        <w:t>2019,</w:t>
      </w:r>
      <w:r>
        <w:rPr>
          <w:spacing w:val="-12"/>
          <w:sz w:val="20"/>
        </w:rPr>
        <w:t xml:space="preserve"> </w:t>
      </w:r>
      <w:r>
        <w:rPr>
          <w:spacing w:val="-4"/>
          <w:sz w:val="20"/>
        </w:rPr>
        <w:t>por</w:t>
      </w:r>
      <w:r>
        <w:rPr>
          <w:spacing w:val="-12"/>
          <w:sz w:val="20"/>
        </w:rPr>
        <w:t xml:space="preserve"> </w:t>
      </w:r>
      <w:r>
        <w:rPr>
          <w:spacing w:val="-4"/>
          <w:sz w:val="20"/>
        </w:rPr>
        <w:t>lo</w:t>
      </w:r>
      <w:r>
        <w:rPr>
          <w:spacing w:val="-12"/>
          <w:sz w:val="20"/>
        </w:rPr>
        <w:t xml:space="preserve"> </w:t>
      </w:r>
      <w:r>
        <w:rPr>
          <w:spacing w:val="-4"/>
          <w:sz w:val="20"/>
        </w:rPr>
        <w:t>que</w:t>
      </w:r>
      <w:r>
        <w:rPr>
          <w:spacing w:val="-12"/>
          <w:sz w:val="20"/>
        </w:rPr>
        <w:t xml:space="preserve"> </w:t>
      </w:r>
      <w:r>
        <w:rPr>
          <w:spacing w:val="-4"/>
          <w:sz w:val="20"/>
        </w:rPr>
        <w:t>no</w:t>
      </w:r>
      <w:r>
        <w:rPr>
          <w:spacing w:val="-12"/>
          <w:sz w:val="20"/>
        </w:rPr>
        <w:t xml:space="preserve"> </w:t>
      </w:r>
      <w:r>
        <w:rPr>
          <w:spacing w:val="-4"/>
          <w:sz w:val="20"/>
        </w:rPr>
        <w:t>se</w:t>
      </w:r>
      <w:r>
        <w:rPr>
          <w:spacing w:val="-12"/>
          <w:sz w:val="20"/>
        </w:rPr>
        <w:t xml:space="preserve"> </w:t>
      </w:r>
      <w:r>
        <w:rPr>
          <w:spacing w:val="-4"/>
          <w:sz w:val="20"/>
        </w:rPr>
        <w:t>cuenta</w:t>
      </w:r>
      <w:r>
        <w:rPr>
          <w:spacing w:val="-7"/>
          <w:sz w:val="20"/>
        </w:rPr>
        <w:t xml:space="preserve"> </w:t>
      </w:r>
      <w:r>
        <w:rPr>
          <w:spacing w:val="-4"/>
          <w:sz w:val="20"/>
        </w:rPr>
        <w:t>con</w:t>
      </w:r>
      <w:r>
        <w:rPr>
          <w:spacing w:val="-12"/>
          <w:sz w:val="20"/>
        </w:rPr>
        <w:t xml:space="preserve"> </w:t>
      </w:r>
      <w:r>
        <w:rPr>
          <w:spacing w:val="-4"/>
          <w:sz w:val="20"/>
        </w:rPr>
        <w:t>información</w:t>
      </w:r>
      <w:r>
        <w:rPr>
          <w:spacing w:val="-9"/>
          <w:sz w:val="20"/>
        </w:rPr>
        <w:t xml:space="preserve"> </w:t>
      </w:r>
      <w:r>
        <w:rPr>
          <w:spacing w:val="-4"/>
          <w:sz w:val="20"/>
        </w:rPr>
        <w:t xml:space="preserve">actualizada </w:t>
      </w:r>
      <w:r>
        <w:rPr>
          <w:sz w:val="20"/>
        </w:rPr>
        <w:t xml:space="preserve">sobre las capacitaciones realizadas en los últimos tres años, ni sobre el contenido de las </w:t>
      </w:r>
      <w:r>
        <w:rPr>
          <w:spacing w:val="-2"/>
          <w:sz w:val="20"/>
        </w:rPr>
        <w:t>capacitaciones,</w:t>
      </w:r>
      <w:r>
        <w:rPr>
          <w:spacing w:val="-15"/>
          <w:sz w:val="20"/>
        </w:rPr>
        <w:t xml:space="preserve"> </w:t>
      </w:r>
      <w:r>
        <w:rPr>
          <w:spacing w:val="-2"/>
          <w:sz w:val="20"/>
        </w:rPr>
        <w:t>si</w:t>
      </w:r>
      <w:r>
        <w:rPr>
          <w:spacing w:val="-14"/>
          <w:sz w:val="20"/>
        </w:rPr>
        <w:t xml:space="preserve"> </w:t>
      </w:r>
      <w:r>
        <w:rPr>
          <w:spacing w:val="-2"/>
          <w:sz w:val="20"/>
        </w:rPr>
        <w:t>tienen</w:t>
      </w:r>
      <w:r>
        <w:rPr>
          <w:spacing w:val="-11"/>
          <w:sz w:val="20"/>
        </w:rPr>
        <w:t xml:space="preserve"> </w:t>
      </w:r>
      <w:r>
        <w:rPr>
          <w:spacing w:val="-2"/>
          <w:sz w:val="20"/>
        </w:rPr>
        <w:t>un</w:t>
      </w:r>
      <w:r>
        <w:rPr>
          <w:spacing w:val="-13"/>
          <w:sz w:val="20"/>
        </w:rPr>
        <w:t xml:space="preserve"> </w:t>
      </w:r>
      <w:r>
        <w:rPr>
          <w:spacing w:val="-2"/>
          <w:sz w:val="20"/>
        </w:rPr>
        <w:t>carácter</w:t>
      </w:r>
      <w:r>
        <w:rPr>
          <w:spacing w:val="-13"/>
          <w:sz w:val="20"/>
        </w:rPr>
        <w:t xml:space="preserve"> </w:t>
      </w:r>
      <w:r>
        <w:rPr>
          <w:spacing w:val="-2"/>
          <w:sz w:val="20"/>
        </w:rPr>
        <w:t>permanente</w:t>
      </w:r>
      <w:r>
        <w:rPr>
          <w:spacing w:val="-13"/>
          <w:sz w:val="20"/>
        </w:rPr>
        <w:t xml:space="preserve"> </w:t>
      </w:r>
      <w:r>
        <w:rPr>
          <w:spacing w:val="-2"/>
          <w:sz w:val="20"/>
        </w:rPr>
        <w:t>o</w:t>
      </w:r>
      <w:r>
        <w:rPr>
          <w:spacing w:val="-15"/>
          <w:sz w:val="20"/>
        </w:rPr>
        <w:t xml:space="preserve"> </w:t>
      </w:r>
      <w:r>
        <w:rPr>
          <w:spacing w:val="-2"/>
          <w:sz w:val="20"/>
        </w:rPr>
        <w:t>no,</w:t>
      </w:r>
      <w:r>
        <w:rPr>
          <w:spacing w:val="-13"/>
          <w:sz w:val="20"/>
        </w:rPr>
        <w:t xml:space="preserve"> </w:t>
      </w:r>
      <w:r>
        <w:rPr>
          <w:spacing w:val="-2"/>
          <w:sz w:val="20"/>
        </w:rPr>
        <w:t>su</w:t>
      </w:r>
      <w:r>
        <w:rPr>
          <w:spacing w:val="-13"/>
          <w:sz w:val="20"/>
        </w:rPr>
        <w:t xml:space="preserve"> </w:t>
      </w:r>
      <w:r>
        <w:rPr>
          <w:spacing w:val="-2"/>
          <w:sz w:val="20"/>
        </w:rPr>
        <w:t>frecuencia,</w:t>
      </w:r>
      <w:r>
        <w:rPr>
          <w:spacing w:val="-13"/>
          <w:sz w:val="20"/>
        </w:rPr>
        <w:t xml:space="preserve"> </w:t>
      </w:r>
      <w:r>
        <w:rPr>
          <w:spacing w:val="-2"/>
          <w:sz w:val="20"/>
        </w:rPr>
        <w:t>e</w:t>
      </w:r>
      <w:r>
        <w:rPr>
          <w:spacing w:val="-15"/>
          <w:sz w:val="20"/>
        </w:rPr>
        <w:t xml:space="preserve"> </w:t>
      </w:r>
      <w:r>
        <w:rPr>
          <w:spacing w:val="-2"/>
          <w:sz w:val="20"/>
        </w:rPr>
        <w:t>indicadores</w:t>
      </w:r>
      <w:r>
        <w:rPr>
          <w:spacing w:val="-13"/>
          <w:sz w:val="20"/>
        </w:rPr>
        <w:t xml:space="preserve"> </w:t>
      </w:r>
      <w:r>
        <w:rPr>
          <w:spacing w:val="-2"/>
          <w:sz w:val="20"/>
        </w:rPr>
        <w:t>de</w:t>
      </w:r>
      <w:r>
        <w:rPr>
          <w:spacing w:val="-15"/>
          <w:sz w:val="20"/>
        </w:rPr>
        <w:t xml:space="preserve"> </w:t>
      </w:r>
      <w:r>
        <w:rPr>
          <w:spacing w:val="-2"/>
          <w:sz w:val="20"/>
        </w:rPr>
        <w:t xml:space="preserve">impacto, </w:t>
      </w:r>
      <w:r>
        <w:rPr>
          <w:spacing w:val="-4"/>
          <w:sz w:val="20"/>
        </w:rPr>
        <w:t>entre</w:t>
      </w:r>
      <w:r>
        <w:rPr>
          <w:spacing w:val="-9"/>
          <w:sz w:val="20"/>
        </w:rPr>
        <w:t xml:space="preserve"> </w:t>
      </w:r>
      <w:r>
        <w:rPr>
          <w:spacing w:val="-4"/>
          <w:sz w:val="20"/>
        </w:rPr>
        <w:t>otros.</w:t>
      </w:r>
      <w:r>
        <w:rPr>
          <w:spacing w:val="-7"/>
          <w:sz w:val="20"/>
        </w:rPr>
        <w:t xml:space="preserve"> </w:t>
      </w:r>
      <w:r>
        <w:rPr>
          <w:spacing w:val="-4"/>
          <w:sz w:val="20"/>
        </w:rPr>
        <w:t>Por</w:t>
      </w:r>
      <w:r>
        <w:rPr>
          <w:spacing w:val="-10"/>
          <w:sz w:val="20"/>
        </w:rPr>
        <w:t xml:space="preserve"> </w:t>
      </w:r>
      <w:r>
        <w:rPr>
          <w:spacing w:val="-4"/>
          <w:sz w:val="20"/>
        </w:rPr>
        <w:t>lo</w:t>
      </w:r>
      <w:r>
        <w:rPr>
          <w:spacing w:val="-10"/>
          <w:sz w:val="20"/>
        </w:rPr>
        <w:t xml:space="preserve"> </w:t>
      </w:r>
      <w:r>
        <w:rPr>
          <w:spacing w:val="-4"/>
          <w:sz w:val="20"/>
        </w:rPr>
        <w:t>tanto,</w:t>
      </w:r>
      <w:r>
        <w:rPr>
          <w:spacing w:val="-10"/>
          <w:sz w:val="20"/>
        </w:rPr>
        <w:t xml:space="preserve"> </w:t>
      </w:r>
      <w:r>
        <w:rPr>
          <w:spacing w:val="-4"/>
          <w:sz w:val="20"/>
        </w:rPr>
        <w:t>la</w:t>
      </w:r>
      <w:r>
        <w:rPr>
          <w:spacing w:val="-9"/>
          <w:sz w:val="20"/>
        </w:rPr>
        <w:t xml:space="preserve"> </w:t>
      </w:r>
      <w:r>
        <w:rPr>
          <w:spacing w:val="-4"/>
          <w:sz w:val="20"/>
        </w:rPr>
        <w:t>información</w:t>
      </w:r>
      <w:r>
        <w:rPr>
          <w:spacing w:val="-8"/>
          <w:sz w:val="20"/>
        </w:rPr>
        <w:t xml:space="preserve"> </w:t>
      </w:r>
      <w:r>
        <w:rPr>
          <w:spacing w:val="-4"/>
          <w:sz w:val="20"/>
        </w:rPr>
        <w:t>disponible</w:t>
      </w:r>
      <w:r>
        <w:rPr>
          <w:spacing w:val="-10"/>
          <w:sz w:val="20"/>
        </w:rPr>
        <w:t xml:space="preserve"> </w:t>
      </w:r>
      <w:r>
        <w:rPr>
          <w:spacing w:val="-4"/>
          <w:sz w:val="20"/>
        </w:rPr>
        <w:t>no</w:t>
      </w:r>
      <w:r>
        <w:rPr>
          <w:spacing w:val="-10"/>
          <w:sz w:val="20"/>
        </w:rPr>
        <w:t xml:space="preserve"> </w:t>
      </w:r>
      <w:r>
        <w:rPr>
          <w:spacing w:val="-4"/>
          <w:sz w:val="20"/>
        </w:rPr>
        <w:t>permite</w:t>
      </w:r>
      <w:r>
        <w:rPr>
          <w:spacing w:val="-10"/>
          <w:sz w:val="20"/>
        </w:rPr>
        <w:t xml:space="preserve"> </w:t>
      </w:r>
      <w:r>
        <w:rPr>
          <w:spacing w:val="-4"/>
          <w:sz w:val="20"/>
        </w:rPr>
        <w:t>hacer</w:t>
      </w:r>
      <w:r>
        <w:rPr>
          <w:spacing w:val="-10"/>
          <w:sz w:val="20"/>
        </w:rPr>
        <w:t xml:space="preserve"> </w:t>
      </w:r>
      <w:r>
        <w:rPr>
          <w:spacing w:val="-4"/>
          <w:sz w:val="20"/>
        </w:rPr>
        <w:t>una</w:t>
      </w:r>
      <w:r>
        <w:rPr>
          <w:spacing w:val="-7"/>
          <w:sz w:val="20"/>
        </w:rPr>
        <w:t xml:space="preserve"> </w:t>
      </w:r>
      <w:r>
        <w:rPr>
          <w:spacing w:val="-4"/>
          <w:sz w:val="20"/>
        </w:rPr>
        <w:t>evaluación</w:t>
      </w:r>
      <w:r>
        <w:rPr>
          <w:spacing w:val="-8"/>
          <w:sz w:val="20"/>
        </w:rPr>
        <w:t xml:space="preserve"> </w:t>
      </w:r>
      <w:r>
        <w:rPr>
          <w:spacing w:val="-4"/>
          <w:sz w:val="20"/>
        </w:rPr>
        <w:t>que</w:t>
      </w:r>
      <w:r>
        <w:rPr>
          <w:spacing w:val="-10"/>
          <w:sz w:val="20"/>
        </w:rPr>
        <w:t xml:space="preserve"> </w:t>
      </w:r>
      <w:r>
        <w:rPr>
          <w:spacing w:val="-4"/>
          <w:sz w:val="20"/>
        </w:rPr>
        <w:t>permita</w:t>
      </w:r>
    </w:p>
    <w:p w14:paraId="1306147F" w14:textId="77777777" w:rsidR="00293960" w:rsidRDefault="00CF1FBD">
      <w:pPr>
        <w:pStyle w:val="Textoindependiente"/>
        <w:spacing w:before="7"/>
        <w:rPr>
          <w:sz w:val="14"/>
        </w:rPr>
      </w:pPr>
      <w:r>
        <w:pict w14:anchorId="437E8F51">
          <v:rect id="docshape29" o:spid="_x0000_s1036" style="position:absolute;margin-left:1in;margin-top:10.05pt;width:2in;height:.6pt;z-index:-15714816;mso-wrap-distance-left:0;mso-wrap-distance-right:0;mso-position-horizontal-relative:page" fillcolor="black" stroked="f">
            <w10:wrap type="topAndBottom" anchorx="page"/>
          </v:rect>
        </w:pict>
      </w:r>
    </w:p>
    <w:p w14:paraId="6B4D17BD" w14:textId="77777777" w:rsidR="00293960" w:rsidRDefault="00293960">
      <w:pPr>
        <w:pStyle w:val="Textoindependiente"/>
        <w:spacing w:before="5"/>
        <w:rPr>
          <w:sz w:val="8"/>
        </w:rPr>
      </w:pPr>
    </w:p>
    <w:p w14:paraId="07949211" w14:textId="77777777" w:rsidR="00293960" w:rsidRDefault="00CF1FBD">
      <w:pPr>
        <w:tabs>
          <w:tab w:val="left" w:pos="839"/>
        </w:tabs>
        <w:spacing w:before="101"/>
        <w:ind w:left="119" w:right="116"/>
        <w:rPr>
          <w:sz w:val="16"/>
        </w:rPr>
      </w:pPr>
      <w:bookmarkStart w:id="198" w:name="_bookmark164"/>
      <w:bookmarkEnd w:id="198"/>
      <w:r>
        <w:rPr>
          <w:spacing w:val="-4"/>
          <w:sz w:val="16"/>
          <w:vertAlign w:val="superscript"/>
        </w:rPr>
        <w:t>128</w:t>
      </w:r>
      <w:r>
        <w:rPr>
          <w:sz w:val="16"/>
        </w:rPr>
        <w:tab/>
      </w:r>
      <w:r>
        <w:rPr>
          <w:i/>
          <w:sz w:val="16"/>
        </w:rPr>
        <w:t>Cfr.</w:t>
      </w:r>
      <w:r>
        <w:rPr>
          <w:i/>
          <w:spacing w:val="-1"/>
          <w:sz w:val="16"/>
        </w:rPr>
        <w:t xml:space="preserve"> </w:t>
      </w:r>
      <w:r>
        <w:rPr>
          <w:i/>
          <w:sz w:val="16"/>
        </w:rPr>
        <w:t>Caso</w:t>
      </w:r>
      <w:r>
        <w:rPr>
          <w:i/>
          <w:spacing w:val="-2"/>
          <w:sz w:val="16"/>
        </w:rPr>
        <w:t xml:space="preserve"> </w:t>
      </w:r>
      <w:r>
        <w:rPr>
          <w:i/>
          <w:sz w:val="16"/>
        </w:rPr>
        <w:t>Cantoral</w:t>
      </w:r>
      <w:r>
        <w:rPr>
          <w:i/>
          <w:spacing w:val="-3"/>
          <w:sz w:val="16"/>
        </w:rPr>
        <w:t xml:space="preserve"> </w:t>
      </w:r>
      <w:r>
        <w:rPr>
          <w:i/>
          <w:sz w:val="16"/>
        </w:rPr>
        <w:t>Benavides</w:t>
      </w:r>
      <w:r>
        <w:rPr>
          <w:i/>
          <w:spacing w:val="-5"/>
          <w:sz w:val="16"/>
        </w:rPr>
        <w:t xml:space="preserve"> </w:t>
      </w:r>
      <w:r>
        <w:rPr>
          <w:i/>
          <w:sz w:val="16"/>
        </w:rPr>
        <w:t>Vs.</w:t>
      </w:r>
      <w:r>
        <w:rPr>
          <w:i/>
          <w:spacing w:val="-1"/>
          <w:sz w:val="16"/>
        </w:rPr>
        <w:t xml:space="preserve"> </w:t>
      </w:r>
      <w:r>
        <w:rPr>
          <w:i/>
          <w:sz w:val="16"/>
        </w:rPr>
        <w:t>Perú.</w:t>
      </w:r>
      <w:r>
        <w:rPr>
          <w:i/>
          <w:spacing w:val="-3"/>
          <w:sz w:val="16"/>
        </w:rPr>
        <w:t xml:space="preserve"> </w:t>
      </w:r>
      <w:r>
        <w:rPr>
          <w:i/>
          <w:sz w:val="16"/>
        </w:rPr>
        <w:t>Reparaciones</w:t>
      </w:r>
      <w:r>
        <w:rPr>
          <w:i/>
          <w:spacing w:val="-2"/>
          <w:sz w:val="16"/>
        </w:rPr>
        <w:t xml:space="preserve"> </w:t>
      </w:r>
      <w:r>
        <w:rPr>
          <w:i/>
          <w:sz w:val="16"/>
        </w:rPr>
        <w:t>y</w:t>
      </w:r>
      <w:r>
        <w:rPr>
          <w:i/>
          <w:spacing w:val="-2"/>
          <w:sz w:val="16"/>
        </w:rPr>
        <w:t xml:space="preserve"> </w:t>
      </w:r>
      <w:r>
        <w:rPr>
          <w:i/>
          <w:sz w:val="16"/>
        </w:rPr>
        <w:t>Costas.</w:t>
      </w:r>
      <w:r>
        <w:rPr>
          <w:i/>
          <w:spacing w:val="-1"/>
          <w:sz w:val="16"/>
        </w:rPr>
        <w:t xml:space="preserve"> </w:t>
      </w:r>
      <w:r>
        <w:rPr>
          <w:sz w:val="16"/>
        </w:rPr>
        <w:t>Sentencia</w:t>
      </w:r>
      <w:r>
        <w:rPr>
          <w:spacing w:val="-3"/>
          <w:sz w:val="16"/>
        </w:rPr>
        <w:t xml:space="preserve"> </w:t>
      </w:r>
      <w:r>
        <w:rPr>
          <w:sz w:val="16"/>
        </w:rPr>
        <w:t>de</w:t>
      </w:r>
      <w:r>
        <w:rPr>
          <w:spacing w:val="-5"/>
          <w:sz w:val="16"/>
        </w:rPr>
        <w:t xml:space="preserve"> </w:t>
      </w:r>
      <w:r>
        <w:rPr>
          <w:sz w:val="16"/>
        </w:rPr>
        <w:t>3</w:t>
      </w:r>
      <w:r>
        <w:rPr>
          <w:spacing w:val="-2"/>
          <w:sz w:val="16"/>
        </w:rPr>
        <w:t xml:space="preserve"> </w:t>
      </w:r>
      <w:r>
        <w:rPr>
          <w:sz w:val="16"/>
        </w:rPr>
        <w:t>de</w:t>
      </w:r>
      <w:r>
        <w:rPr>
          <w:spacing w:val="-2"/>
          <w:sz w:val="16"/>
        </w:rPr>
        <w:t xml:space="preserve"> </w:t>
      </w:r>
      <w:r>
        <w:rPr>
          <w:sz w:val="16"/>
        </w:rPr>
        <w:t>diciembre</w:t>
      </w:r>
      <w:r>
        <w:rPr>
          <w:spacing w:val="-2"/>
          <w:sz w:val="16"/>
        </w:rPr>
        <w:t xml:space="preserve"> </w:t>
      </w:r>
      <w:r>
        <w:rPr>
          <w:sz w:val="16"/>
        </w:rPr>
        <w:t>de</w:t>
      </w:r>
      <w:r>
        <w:rPr>
          <w:spacing w:val="-5"/>
          <w:sz w:val="16"/>
        </w:rPr>
        <w:t xml:space="preserve"> </w:t>
      </w:r>
      <w:r>
        <w:rPr>
          <w:sz w:val="16"/>
        </w:rPr>
        <w:t>2001.</w:t>
      </w:r>
      <w:r>
        <w:rPr>
          <w:spacing w:val="-3"/>
          <w:sz w:val="16"/>
        </w:rPr>
        <w:t xml:space="preserve"> </w:t>
      </w:r>
      <w:r>
        <w:rPr>
          <w:sz w:val="16"/>
        </w:rPr>
        <w:t xml:space="preserve">Serie C No. 88, párr. 79, y </w:t>
      </w:r>
      <w:r>
        <w:rPr>
          <w:i/>
          <w:sz w:val="16"/>
        </w:rPr>
        <w:t xml:space="preserve">Caso Leguizamón Zaván y otros Vs. Paraguay, supra, </w:t>
      </w:r>
      <w:r>
        <w:rPr>
          <w:sz w:val="16"/>
        </w:rPr>
        <w:t>párr. 107.</w:t>
      </w:r>
    </w:p>
    <w:p w14:paraId="69B458EF" w14:textId="77777777" w:rsidR="00293960" w:rsidRDefault="00293960">
      <w:pPr>
        <w:rPr>
          <w:sz w:val="16"/>
        </w:rPr>
        <w:sectPr w:rsidR="00293960">
          <w:pgSz w:w="12240" w:h="15840"/>
          <w:pgMar w:top="1360" w:right="1320" w:bottom="1200" w:left="1320" w:header="0" w:footer="1003" w:gutter="0"/>
          <w:cols w:space="720"/>
        </w:sectPr>
      </w:pPr>
    </w:p>
    <w:p w14:paraId="46C4C2F5" w14:textId="77777777" w:rsidR="00293960" w:rsidRDefault="00CF1FBD">
      <w:pPr>
        <w:pStyle w:val="Textoindependiente"/>
        <w:spacing w:before="80"/>
        <w:ind w:left="120" w:right="113"/>
        <w:jc w:val="both"/>
      </w:pPr>
      <w:r>
        <w:rPr>
          <w:w w:val="95"/>
        </w:rPr>
        <w:lastRenderedPageBreak/>
        <w:t>determinar</w:t>
      </w:r>
      <w:r>
        <w:rPr>
          <w:spacing w:val="-10"/>
          <w:w w:val="95"/>
        </w:rPr>
        <w:t xml:space="preserve"> </w:t>
      </w:r>
      <w:r>
        <w:rPr>
          <w:w w:val="95"/>
        </w:rPr>
        <w:t>si</w:t>
      </w:r>
      <w:r>
        <w:rPr>
          <w:spacing w:val="-5"/>
          <w:w w:val="95"/>
        </w:rPr>
        <w:t xml:space="preserve"> </w:t>
      </w:r>
      <w:r>
        <w:rPr>
          <w:w w:val="95"/>
        </w:rPr>
        <w:t>el</w:t>
      </w:r>
      <w:r>
        <w:rPr>
          <w:spacing w:val="-11"/>
          <w:w w:val="95"/>
        </w:rPr>
        <w:t xml:space="preserve"> </w:t>
      </w:r>
      <w:r>
        <w:rPr>
          <w:w w:val="95"/>
        </w:rPr>
        <w:t>Estado</w:t>
      </w:r>
      <w:r>
        <w:rPr>
          <w:spacing w:val="-12"/>
          <w:w w:val="95"/>
        </w:rPr>
        <w:t xml:space="preserve"> </w:t>
      </w:r>
      <w:r>
        <w:rPr>
          <w:w w:val="95"/>
        </w:rPr>
        <w:t>ha</w:t>
      </w:r>
      <w:r>
        <w:rPr>
          <w:spacing w:val="-11"/>
          <w:w w:val="95"/>
        </w:rPr>
        <w:t xml:space="preserve"> </w:t>
      </w:r>
      <w:r>
        <w:rPr>
          <w:w w:val="95"/>
        </w:rPr>
        <w:t>adoptado</w:t>
      </w:r>
      <w:r>
        <w:rPr>
          <w:spacing w:val="-10"/>
          <w:w w:val="95"/>
        </w:rPr>
        <w:t xml:space="preserve"> </w:t>
      </w:r>
      <w:r>
        <w:rPr>
          <w:w w:val="95"/>
        </w:rPr>
        <w:t>medidas</w:t>
      </w:r>
      <w:r>
        <w:rPr>
          <w:spacing w:val="-9"/>
          <w:w w:val="95"/>
        </w:rPr>
        <w:t xml:space="preserve"> </w:t>
      </w:r>
      <w:r>
        <w:rPr>
          <w:w w:val="95"/>
        </w:rPr>
        <w:t>suficientes</w:t>
      </w:r>
      <w:r>
        <w:rPr>
          <w:spacing w:val="-9"/>
          <w:w w:val="95"/>
        </w:rPr>
        <w:t xml:space="preserve"> </w:t>
      </w:r>
      <w:r>
        <w:rPr>
          <w:w w:val="95"/>
        </w:rPr>
        <w:t>que</w:t>
      </w:r>
      <w:r>
        <w:rPr>
          <w:spacing w:val="-12"/>
          <w:w w:val="95"/>
        </w:rPr>
        <w:t xml:space="preserve"> </w:t>
      </w:r>
      <w:r>
        <w:rPr>
          <w:w w:val="95"/>
        </w:rPr>
        <w:t>hagan</w:t>
      </w:r>
      <w:r>
        <w:rPr>
          <w:spacing w:val="-8"/>
          <w:w w:val="95"/>
        </w:rPr>
        <w:t xml:space="preserve"> </w:t>
      </w:r>
      <w:r>
        <w:rPr>
          <w:w w:val="95"/>
        </w:rPr>
        <w:t>innecesario</w:t>
      </w:r>
      <w:r>
        <w:rPr>
          <w:spacing w:val="-6"/>
          <w:w w:val="95"/>
        </w:rPr>
        <w:t xml:space="preserve"> </w:t>
      </w:r>
      <w:r>
        <w:rPr>
          <w:w w:val="95"/>
        </w:rPr>
        <w:t>ordenar</w:t>
      </w:r>
      <w:r>
        <w:rPr>
          <w:spacing w:val="-10"/>
          <w:w w:val="95"/>
        </w:rPr>
        <w:t xml:space="preserve"> </w:t>
      </w:r>
      <w:r>
        <w:rPr>
          <w:w w:val="95"/>
        </w:rPr>
        <w:t>la</w:t>
      </w:r>
      <w:r>
        <w:rPr>
          <w:spacing w:val="-8"/>
          <w:w w:val="95"/>
        </w:rPr>
        <w:t xml:space="preserve"> </w:t>
      </w:r>
      <w:r>
        <w:rPr>
          <w:w w:val="95"/>
        </w:rPr>
        <w:t xml:space="preserve">medida </w:t>
      </w:r>
      <w:r>
        <w:rPr>
          <w:spacing w:val="-2"/>
        </w:rPr>
        <w:t>de</w:t>
      </w:r>
      <w:r>
        <w:rPr>
          <w:spacing w:val="-9"/>
        </w:rPr>
        <w:t xml:space="preserve"> </w:t>
      </w:r>
      <w:r>
        <w:rPr>
          <w:spacing w:val="-2"/>
        </w:rPr>
        <w:t>no</w:t>
      </w:r>
      <w:r>
        <w:rPr>
          <w:spacing w:val="-9"/>
        </w:rPr>
        <w:t xml:space="preserve"> </w:t>
      </w:r>
      <w:r>
        <w:rPr>
          <w:spacing w:val="-2"/>
        </w:rPr>
        <w:t>repetición</w:t>
      </w:r>
      <w:r>
        <w:rPr>
          <w:spacing w:val="-7"/>
        </w:rPr>
        <w:t xml:space="preserve"> </w:t>
      </w:r>
      <w:r>
        <w:rPr>
          <w:spacing w:val="-2"/>
        </w:rPr>
        <w:t>solicitada.</w:t>
      </w:r>
      <w:r>
        <w:rPr>
          <w:spacing w:val="-8"/>
        </w:rPr>
        <w:t xml:space="preserve"> </w:t>
      </w:r>
      <w:r>
        <w:rPr>
          <w:spacing w:val="-2"/>
        </w:rPr>
        <w:t>Además,</w:t>
      </w:r>
      <w:r>
        <w:rPr>
          <w:spacing w:val="-8"/>
        </w:rPr>
        <w:t xml:space="preserve"> </w:t>
      </w:r>
      <w:r>
        <w:rPr>
          <w:spacing w:val="-2"/>
        </w:rPr>
        <w:t>valoró</w:t>
      </w:r>
      <w:r>
        <w:rPr>
          <w:spacing w:val="-5"/>
        </w:rPr>
        <w:t xml:space="preserve"> </w:t>
      </w:r>
      <w:r>
        <w:rPr>
          <w:spacing w:val="-2"/>
        </w:rPr>
        <w:t>positivamente</w:t>
      </w:r>
      <w:r>
        <w:rPr>
          <w:spacing w:val="-9"/>
        </w:rPr>
        <w:t xml:space="preserve"> </w:t>
      </w:r>
      <w:r>
        <w:rPr>
          <w:spacing w:val="-2"/>
        </w:rPr>
        <w:t>que</w:t>
      </w:r>
      <w:r>
        <w:rPr>
          <w:spacing w:val="-11"/>
        </w:rPr>
        <w:t xml:space="preserve"> </w:t>
      </w:r>
      <w:r>
        <w:rPr>
          <w:spacing w:val="-2"/>
        </w:rPr>
        <w:t>la</w:t>
      </w:r>
      <w:r>
        <w:rPr>
          <w:spacing w:val="-8"/>
        </w:rPr>
        <w:t xml:space="preserve"> </w:t>
      </w:r>
      <w:r>
        <w:rPr>
          <w:spacing w:val="-2"/>
        </w:rPr>
        <w:t>Dirección</w:t>
      </w:r>
      <w:r>
        <w:rPr>
          <w:spacing w:val="-9"/>
        </w:rPr>
        <w:t xml:space="preserve"> </w:t>
      </w:r>
      <w:r>
        <w:rPr>
          <w:spacing w:val="-2"/>
        </w:rPr>
        <w:t>de</w:t>
      </w:r>
      <w:r>
        <w:rPr>
          <w:spacing w:val="-9"/>
        </w:rPr>
        <w:t xml:space="preserve"> </w:t>
      </w:r>
      <w:r>
        <w:rPr>
          <w:spacing w:val="-2"/>
        </w:rPr>
        <w:t>Salud</w:t>
      </w:r>
      <w:r>
        <w:rPr>
          <w:spacing w:val="-7"/>
        </w:rPr>
        <w:t xml:space="preserve"> </w:t>
      </w:r>
      <w:r>
        <w:rPr>
          <w:spacing w:val="-2"/>
        </w:rPr>
        <w:t>Perinatal</w:t>
      </w:r>
      <w:r>
        <w:rPr>
          <w:spacing w:val="-6"/>
        </w:rPr>
        <w:t xml:space="preserve"> </w:t>
      </w:r>
      <w:r>
        <w:rPr>
          <w:spacing w:val="-2"/>
        </w:rPr>
        <w:t xml:space="preserve">y </w:t>
      </w:r>
      <w:r>
        <w:t>Niñez</w:t>
      </w:r>
      <w:r>
        <w:rPr>
          <w:spacing w:val="-18"/>
        </w:rPr>
        <w:t xml:space="preserve"> </w:t>
      </w:r>
      <w:r>
        <w:t>haya</w:t>
      </w:r>
      <w:r>
        <w:rPr>
          <w:spacing w:val="-18"/>
        </w:rPr>
        <w:t xml:space="preserve"> </w:t>
      </w:r>
      <w:r>
        <w:t>indicado</w:t>
      </w:r>
      <w:r>
        <w:rPr>
          <w:spacing w:val="-17"/>
        </w:rPr>
        <w:t xml:space="preserve"> </w:t>
      </w:r>
      <w:r>
        <w:t>en</w:t>
      </w:r>
      <w:r>
        <w:rPr>
          <w:spacing w:val="-18"/>
        </w:rPr>
        <w:t xml:space="preserve"> </w:t>
      </w:r>
      <w:r>
        <w:t>su</w:t>
      </w:r>
      <w:r>
        <w:rPr>
          <w:spacing w:val="-17"/>
        </w:rPr>
        <w:t xml:space="preserve"> </w:t>
      </w:r>
      <w:r>
        <w:t>informe</w:t>
      </w:r>
      <w:r>
        <w:rPr>
          <w:spacing w:val="-18"/>
        </w:rPr>
        <w:t xml:space="preserve"> </w:t>
      </w:r>
      <w:r>
        <w:t>que</w:t>
      </w:r>
      <w:r>
        <w:rPr>
          <w:spacing w:val="-18"/>
        </w:rPr>
        <w:t xml:space="preserve"> </w:t>
      </w:r>
      <w:r>
        <w:t>“tendrá</w:t>
      </w:r>
      <w:r>
        <w:rPr>
          <w:spacing w:val="-17"/>
        </w:rPr>
        <w:t xml:space="preserve"> </w:t>
      </w:r>
      <w:r>
        <w:t>en</w:t>
      </w:r>
      <w:r>
        <w:rPr>
          <w:spacing w:val="-18"/>
        </w:rPr>
        <w:t xml:space="preserve"> </w:t>
      </w:r>
      <w:r>
        <w:t>consideración</w:t>
      </w:r>
      <w:r>
        <w:rPr>
          <w:spacing w:val="-17"/>
        </w:rPr>
        <w:t xml:space="preserve"> </w:t>
      </w:r>
      <w:r>
        <w:t>para</w:t>
      </w:r>
      <w:r>
        <w:rPr>
          <w:spacing w:val="-18"/>
        </w:rPr>
        <w:t xml:space="preserve"> </w:t>
      </w:r>
      <w:r>
        <w:t>futuras</w:t>
      </w:r>
      <w:r>
        <w:rPr>
          <w:spacing w:val="-17"/>
        </w:rPr>
        <w:t xml:space="preserve"> </w:t>
      </w:r>
      <w:r>
        <w:t>capacitaciones</w:t>
      </w:r>
      <w:r>
        <w:rPr>
          <w:spacing w:val="-18"/>
        </w:rPr>
        <w:t xml:space="preserve"> </w:t>
      </w:r>
      <w:r>
        <w:t xml:space="preserve">la </w:t>
      </w:r>
      <w:r>
        <w:rPr>
          <w:spacing w:val="-4"/>
        </w:rPr>
        <w:t>información</w:t>
      </w:r>
      <w:r>
        <w:rPr>
          <w:spacing w:val="-6"/>
        </w:rPr>
        <w:t xml:space="preserve"> </w:t>
      </w:r>
      <w:r>
        <w:rPr>
          <w:spacing w:val="-4"/>
        </w:rPr>
        <w:t>contenida</w:t>
      </w:r>
      <w:r>
        <w:rPr>
          <w:spacing w:val="-7"/>
        </w:rPr>
        <w:t xml:space="preserve"> </w:t>
      </w:r>
      <w:r>
        <w:rPr>
          <w:spacing w:val="-4"/>
        </w:rPr>
        <w:t>en</w:t>
      </w:r>
      <w:r>
        <w:rPr>
          <w:spacing w:val="-6"/>
        </w:rPr>
        <w:t xml:space="preserve"> </w:t>
      </w:r>
      <w:r>
        <w:rPr>
          <w:spacing w:val="-4"/>
        </w:rPr>
        <w:t>el</w:t>
      </w:r>
      <w:r>
        <w:rPr>
          <w:spacing w:val="-9"/>
        </w:rPr>
        <w:t xml:space="preserve"> </w:t>
      </w:r>
      <w:r>
        <w:rPr>
          <w:spacing w:val="-4"/>
        </w:rPr>
        <w:t>informe</w:t>
      </w:r>
      <w:r>
        <w:rPr>
          <w:spacing w:val="-11"/>
        </w:rPr>
        <w:t xml:space="preserve"> </w:t>
      </w:r>
      <w:r>
        <w:rPr>
          <w:spacing w:val="-4"/>
        </w:rPr>
        <w:t>de</w:t>
      </w:r>
      <w:r>
        <w:rPr>
          <w:spacing w:val="-8"/>
        </w:rPr>
        <w:t xml:space="preserve"> </w:t>
      </w:r>
      <w:r>
        <w:rPr>
          <w:spacing w:val="-4"/>
        </w:rPr>
        <w:t>fondo”.</w:t>
      </w:r>
      <w:r>
        <w:rPr>
          <w:spacing w:val="-8"/>
        </w:rPr>
        <w:t xml:space="preserve"> </w:t>
      </w:r>
      <w:r>
        <w:rPr>
          <w:spacing w:val="-4"/>
        </w:rPr>
        <w:t>Por</w:t>
      </w:r>
      <w:r>
        <w:rPr>
          <w:spacing w:val="-11"/>
        </w:rPr>
        <w:t xml:space="preserve"> </w:t>
      </w:r>
      <w:r>
        <w:rPr>
          <w:spacing w:val="-4"/>
        </w:rPr>
        <w:t>lo</w:t>
      </w:r>
      <w:r>
        <w:rPr>
          <w:spacing w:val="-11"/>
        </w:rPr>
        <w:t xml:space="preserve"> </w:t>
      </w:r>
      <w:r>
        <w:rPr>
          <w:spacing w:val="-4"/>
        </w:rPr>
        <w:t>tanto,</w:t>
      </w:r>
      <w:r>
        <w:rPr>
          <w:spacing w:val="-8"/>
        </w:rPr>
        <w:t xml:space="preserve"> </w:t>
      </w:r>
      <w:r>
        <w:rPr>
          <w:spacing w:val="-4"/>
        </w:rPr>
        <w:t>sostuvo</w:t>
      </w:r>
      <w:r>
        <w:rPr>
          <w:spacing w:val="-8"/>
        </w:rPr>
        <w:t xml:space="preserve"> </w:t>
      </w:r>
      <w:r>
        <w:rPr>
          <w:spacing w:val="-4"/>
        </w:rPr>
        <w:t>que</w:t>
      </w:r>
      <w:r>
        <w:rPr>
          <w:spacing w:val="-8"/>
        </w:rPr>
        <w:t xml:space="preserve"> </w:t>
      </w:r>
      <w:r>
        <w:rPr>
          <w:spacing w:val="-4"/>
        </w:rPr>
        <w:t>ordenar</w:t>
      </w:r>
      <w:r>
        <w:rPr>
          <w:spacing w:val="-11"/>
        </w:rPr>
        <w:t xml:space="preserve"> </w:t>
      </w:r>
      <w:r>
        <w:rPr>
          <w:spacing w:val="-4"/>
        </w:rPr>
        <w:t>una</w:t>
      </w:r>
      <w:r>
        <w:rPr>
          <w:spacing w:val="-9"/>
        </w:rPr>
        <w:t xml:space="preserve"> </w:t>
      </w:r>
      <w:r>
        <w:rPr>
          <w:spacing w:val="-4"/>
        </w:rPr>
        <w:t>medida</w:t>
      </w:r>
      <w:r>
        <w:rPr>
          <w:spacing w:val="-10"/>
        </w:rPr>
        <w:t xml:space="preserve"> </w:t>
      </w:r>
      <w:r>
        <w:rPr>
          <w:spacing w:val="-4"/>
        </w:rPr>
        <w:t xml:space="preserve">de </w:t>
      </w:r>
      <w:r>
        <w:t xml:space="preserve">reparación como la solicitada y la respectiva supervisión por parte de la Corte permitirían </w:t>
      </w:r>
      <w:r>
        <w:rPr>
          <w:spacing w:val="-4"/>
        </w:rPr>
        <w:t>coadyuvar</w:t>
      </w:r>
      <w:r>
        <w:rPr>
          <w:spacing w:val="-14"/>
        </w:rPr>
        <w:t xml:space="preserve"> </w:t>
      </w:r>
      <w:r>
        <w:rPr>
          <w:spacing w:val="-4"/>
        </w:rPr>
        <w:t>los</w:t>
      </w:r>
      <w:r>
        <w:rPr>
          <w:spacing w:val="-14"/>
        </w:rPr>
        <w:t xml:space="preserve"> </w:t>
      </w:r>
      <w:r>
        <w:rPr>
          <w:spacing w:val="-4"/>
        </w:rPr>
        <w:t>esfuerzos</w:t>
      </w:r>
      <w:r>
        <w:rPr>
          <w:spacing w:val="-10"/>
        </w:rPr>
        <w:t xml:space="preserve"> </w:t>
      </w:r>
      <w:r>
        <w:rPr>
          <w:spacing w:val="-4"/>
        </w:rPr>
        <w:t>y</w:t>
      </w:r>
      <w:r>
        <w:rPr>
          <w:spacing w:val="-14"/>
        </w:rPr>
        <w:t xml:space="preserve"> </w:t>
      </w:r>
      <w:r>
        <w:rPr>
          <w:spacing w:val="-4"/>
        </w:rPr>
        <w:t>acciones</w:t>
      </w:r>
      <w:r>
        <w:rPr>
          <w:spacing w:val="-12"/>
        </w:rPr>
        <w:t xml:space="preserve"> </w:t>
      </w:r>
      <w:r>
        <w:rPr>
          <w:spacing w:val="-4"/>
        </w:rPr>
        <w:t>ya</w:t>
      </w:r>
      <w:r>
        <w:rPr>
          <w:spacing w:val="-12"/>
        </w:rPr>
        <w:t xml:space="preserve"> </w:t>
      </w:r>
      <w:r>
        <w:rPr>
          <w:spacing w:val="-4"/>
        </w:rPr>
        <w:t>emprendidas</w:t>
      </w:r>
      <w:r>
        <w:rPr>
          <w:spacing w:val="-13"/>
        </w:rPr>
        <w:t xml:space="preserve"> </w:t>
      </w:r>
      <w:r>
        <w:rPr>
          <w:spacing w:val="-4"/>
        </w:rPr>
        <w:t>por</w:t>
      </w:r>
      <w:r>
        <w:rPr>
          <w:spacing w:val="-13"/>
        </w:rPr>
        <w:t xml:space="preserve"> </w:t>
      </w:r>
      <w:r>
        <w:rPr>
          <w:spacing w:val="-4"/>
        </w:rPr>
        <w:t>las</w:t>
      </w:r>
      <w:r>
        <w:rPr>
          <w:spacing w:val="-13"/>
        </w:rPr>
        <w:t xml:space="preserve"> </w:t>
      </w:r>
      <w:r>
        <w:rPr>
          <w:spacing w:val="-4"/>
        </w:rPr>
        <w:t>autoridades</w:t>
      </w:r>
      <w:r>
        <w:rPr>
          <w:spacing w:val="-13"/>
        </w:rPr>
        <w:t xml:space="preserve"> </w:t>
      </w:r>
      <w:r>
        <w:rPr>
          <w:spacing w:val="-4"/>
        </w:rPr>
        <w:t>argentinas</w:t>
      </w:r>
      <w:r>
        <w:rPr>
          <w:spacing w:val="-13"/>
        </w:rPr>
        <w:t xml:space="preserve"> </w:t>
      </w:r>
      <w:r>
        <w:rPr>
          <w:spacing w:val="-4"/>
        </w:rPr>
        <w:t>en</w:t>
      </w:r>
      <w:r>
        <w:rPr>
          <w:spacing w:val="-11"/>
        </w:rPr>
        <w:t xml:space="preserve"> </w:t>
      </w:r>
      <w:r>
        <w:rPr>
          <w:spacing w:val="-4"/>
        </w:rPr>
        <w:t>materia</w:t>
      </w:r>
      <w:r>
        <w:rPr>
          <w:spacing w:val="-14"/>
        </w:rPr>
        <w:t xml:space="preserve"> </w:t>
      </w:r>
      <w:r>
        <w:rPr>
          <w:spacing w:val="-4"/>
        </w:rPr>
        <w:t xml:space="preserve">de </w:t>
      </w:r>
      <w:r>
        <w:rPr>
          <w:spacing w:val="-2"/>
        </w:rPr>
        <w:t>fortalecimiento</w:t>
      </w:r>
      <w:r>
        <w:rPr>
          <w:spacing w:val="-11"/>
        </w:rPr>
        <w:t xml:space="preserve"> </w:t>
      </w:r>
      <w:r>
        <w:rPr>
          <w:spacing w:val="-2"/>
        </w:rPr>
        <w:t>y</w:t>
      </w:r>
      <w:r>
        <w:rPr>
          <w:spacing w:val="-13"/>
        </w:rPr>
        <w:t xml:space="preserve"> </w:t>
      </w:r>
      <w:r>
        <w:rPr>
          <w:spacing w:val="-2"/>
        </w:rPr>
        <w:t>capacitación</w:t>
      </w:r>
      <w:r>
        <w:rPr>
          <w:spacing w:val="-9"/>
        </w:rPr>
        <w:t xml:space="preserve"> </w:t>
      </w:r>
      <w:r>
        <w:rPr>
          <w:spacing w:val="-2"/>
        </w:rPr>
        <w:t>del</w:t>
      </w:r>
      <w:r>
        <w:rPr>
          <w:spacing w:val="-12"/>
        </w:rPr>
        <w:t xml:space="preserve"> </w:t>
      </w:r>
      <w:r>
        <w:rPr>
          <w:spacing w:val="-2"/>
        </w:rPr>
        <w:t>personal</w:t>
      </w:r>
      <w:r>
        <w:rPr>
          <w:spacing w:val="-9"/>
        </w:rPr>
        <w:t xml:space="preserve"> </w:t>
      </w:r>
      <w:r>
        <w:rPr>
          <w:spacing w:val="-2"/>
        </w:rPr>
        <w:t>de</w:t>
      </w:r>
      <w:r>
        <w:rPr>
          <w:spacing w:val="-11"/>
        </w:rPr>
        <w:t xml:space="preserve"> </w:t>
      </w:r>
      <w:r>
        <w:rPr>
          <w:spacing w:val="-2"/>
        </w:rPr>
        <w:t>salud</w:t>
      </w:r>
      <w:r>
        <w:rPr>
          <w:spacing w:val="-12"/>
        </w:rPr>
        <w:t xml:space="preserve"> </w:t>
      </w:r>
      <w:r>
        <w:rPr>
          <w:spacing w:val="-2"/>
        </w:rPr>
        <w:t>dedicado</w:t>
      </w:r>
      <w:r>
        <w:rPr>
          <w:spacing w:val="-11"/>
        </w:rPr>
        <w:t xml:space="preserve"> </w:t>
      </w:r>
      <w:r>
        <w:rPr>
          <w:spacing w:val="-2"/>
        </w:rPr>
        <w:t>a</w:t>
      </w:r>
      <w:r>
        <w:rPr>
          <w:spacing w:val="-12"/>
        </w:rPr>
        <w:t xml:space="preserve"> </w:t>
      </w:r>
      <w:r>
        <w:rPr>
          <w:spacing w:val="-2"/>
        </w:rPr>
        <w:t>la</w:t>
      </w:r>
      <w:r>
        <w:rPr>
          <w:spacing w:val="-12"/>
        </w:rPr>
        <w:t xml:space="preserve"> </w:t>
      </w:r>
      <w:r>
        <w:rPr>
          <w:spacing w:val="-2"/>
        </w:rPr>
        <w:t>atención</w:t>
      </w:r>
      <w:r>
        <w:rPr>
          <w:spacing w:val="-13"/>
        </w:rPr>
        <w:t xml:space="preserve"> </w:t>
      </w:r>
      <w:r>
        <w:rPr>
          <w:spacing w:val="-2"/>
        </w:rPr>
        <w:t>del</w:t>
      </w:r>
      <w:r>
        <w:rPr>
          <w:spacing w:val="-9"/>
        </w:rPr>
        <w:t xml:space="preserve"> </w:t>
      </w:r>
      <w:r>
        <w:rPr>
          <w:spacing w:val="-2"/>
        </w:rPr>
        <w:t>embarazo,</w:t>
      </w:r>
      <w:r>
        <w:rPr>
          <w:spacing w:val="-13"/>
        </w:rPr>
        <w:t xml:space="preserve"> </w:t>
      </w:r>
      <w:r>
        <w:rPr>
          <w:spacing w:val="-2"/>
        </w:rPr>
        <w:t xml:space="preserve">parto </w:t>
      </w:r>
      <w:r>
        <w:t>y posparto.</w:t>
      </w:r>
    </w:p>
    <w:p w14:paraId="05780DB2" w14:textId="77777777" w:rsidR="00293960" w:rsidRDefault="00293960">
      <w:pPr>
        <w:pStyle w:val="Textoindependiente"/>
        <w:spacing w:before="11"/>
        <w:rPr>
          <w:sz w:val="19"/>
        </w:rPr>
      </w:pPr>
    </w:p>
    <w:p w14:paraId="69B20D39" w14:textId="77777777" w:rsidR="00293960" w:rsidRDefault="00CF1FBD">
      <w:pPr>
        <w:pStyle w:val="Prrafodelista"/>
        <w:numPr>
          <w:ilvl w:val="0"/>
          <w:numId w:val="9"/>
        </w:numPr>
        <w:tabs>
          <w:tab w:val="left" w:pos="687"/>
        </w:tabs>
        <w:ind w:left="686" w:hanging="567"/>
        <w:jc w:val="both"/>
        <w:rPr>
          <w:sz w:val="20"/>
        </w:rPr>
      </w:pPr>
      <w:r>
        <w:rPr>
          <w:spacing w:val="-4"/>
          <w:sz w:val="20"/>
        </w:rPr>
        <w:t>El</w:t>
      </w:r>
      <w:r>
        <w:rPr>
          <w:spacing w:val="-9"/>
          <w:sz w:val="20"/>
        </w:rPr>
        <w:t xml:space="preserve"> </w:t>
      </w:r>
      <w:r>
        <w:rPr>
          <w:b/>
          <w:i/>
          <w:spacing w:val="-4"/>
          <w:sz w:val="20"/>
        </w:rPr>
        <w:t>representante</w:t>
      </w:r>
      <w:r>
        <w:rPr>
          <w:b/>
          <w:i/>
          <w:spacing w:val="-8"/>
          <w:sz w:val="20"/>
        </w:rPr>
        <w:t xml:space="preserve"> </w:t>
      </w:r>
      <w:r>
        <w:rPr>
          <w:spacing w:val="-4"/>
          <w:sz w:val="20"/>
        </w:rPr>
        <w:t>no</w:t>
      </w:r>
      <w:r>
        <w:rPr>
          <w:spacing w:val="-10"/>
          <w:sz w:val="20"/>
        </w:rPr>
        <w:t xml:space="preserve"> </w:t>
      </w:r>
      <w:r>
        <w:rPr>
          <w:spacing w:val="-4"/>
          <w:sz w:val="20"/>
        </w:rPr>
        <w:t>se</w:t>
      </w:r>
      <w:r>
        <w:rPr>
          <w:spacing w:val="-8"/>
          <w:sz w:val="20"/>
        </w:rPr>
        <w:t xml:space="preserve"> </w:t>
      </w:r>
      <w:r>
        <w:rPr>
          <w:spacing w:val="-4"/>
          <w:sz w:val="20"/>
        </w:rPr>
        <w:t>refirió</w:t>
      </w:r>
      <w:r>
        <w:rPr>
          <w:spacing w:val="-10"/>
          <w:sz w:val="20"/>
        </w:rPr>
        <w:t xml:space="preserve"> </w:t>
      </w:r>
      <w:r>
        <w:rPr>
          <w:spacing w:val="-4"/>
          <w:sz w:val="20"/>
        </w:rPr>
        <w:t>de</w:t>
      </w:r>
      <w:r>
        <w:rPr>
          <w:spacing w:val="-10"/>
          <w:sz w:val="20"/>
        </w:rPr>
        <w:t xml:space="preserve"> </w:t>
      </w:r>
      <w:r>
        <w:rPr>
          <w:spacing w:val="-4"/>
          <w:sz w:val="20"/>
        </w:rPr>
        <w:t>forma</w:t>
      </w:r>
      <w:r>
        <w:rPr>
          <w:spacing w:val="-7"/>
          <w:sz w:val="20"/>
        </w:rPr>
        <w:t xml:space="preserve"> </w:t>
      </w:r>
      <w:r>
        <w:rPr>
          <w:spacing w:val="-4"/>
          <w:sz w:val="20"/>
        </w:rPr>
        <w:t>específica</w:t>
      </w:r>
      <w:r>
        <w:rPr>
          <w:spacing w:val="-11"/>
          <w:sz w:val="20"/>
        </w:rPr>
        <w:t xml:space="preserve"> </w:t>
      </w:r>
      <w:r>
        <w:rPr>
          <w:spacing w:val="-4"/>
          <w:sz w:val="20"/>
        </w:rPr>
        <w:t>a</w:t>
      </w:r>
      <w:r>
        <w:rPr>
          <w:spacing w:val="-7"/>
          <w:sz w:val="20"/>
        </w:rPr>
        <w:t xml:space="preserve"> </w:t>
      </w:r>
      <w:r>
        <w:rPr>
          <w:spacing w:val="-4"/>
          <w:sz w:val="20"/>
        </w:rPr>
        <w:t>este</w:t>
      </w:r>
      <w:r>
        <w:rPr>
          <w:spacing w:val="-10"/>
          <w:sz w:val="20"/>
        </w:rPr>
        <w:t xml:space="preserve"> </w:t>
      </w:r>
      <w:r>
        <w:rPr>
          <w:spacing w:val="-4"/>
          <w:sz w:val="20"/>
        </w:rPr>
        <w:t>asunto.</w:t>
      </w:r>
    </w:p>
    <w:p w14:paraId="6EB2404F" w14:textId="77777777" w:rsidR="00293960" w:rsidRDefault="00293960">
      <w:pPr>
        <w:pStyle w:val="Textoindependiente"/>
        <w:spacing w:before="1"/>
      </w:pPr>
    </w:p>
    <w:p w14:paraId="475A1986" w14:textId="77777777" w:rsidR="00293960" w:rsidRDefault="00CF1FBD">
      <w:pPr>
        <w:pStyle w:val="Prrafodelista"/>
        <w:numPr>
          <w:ilvl w:val="0"/>
          <w:numId w:val="9"/>
        </w:numPr>
        <w:tabs>
          <w:tab w:val="left" w:pos="687"/>
        </w:tabs>
        <w:spacing w:before="1"/>
        <w:ind w:right="113" w:hanging="1"/>
        <w:jc w:val="both"/>
        <w:rPr>
          <w:sz w:val="20"/>
        </w:rPr>
      </w:pPr>
      <w:r>
        <w:rPr>
          <w:sz w:val="20"/>
        </w:rPr>
        <w:t xml:space="preserve">El </w:t>
      </w:r>
      <w:r>
        <w:rPr>
          <w:b/>
          <w:i/>
          <w:sz w:val="20"/>
        </w:rPr>
        <w:t xml:space="preserve">Estado </w:t>
      </w:r>
      <w:r>
        <w:rPr>
          <w:sz w:val="20"/>
        </w:rPr>
        <w:t xml:space="preserve">argumentó que la Corte no debería ordenar las medidas de no repetición </w:t>
      </w:r>
      <w:r>
        <w:rPr>
          <w:spacing w:val="-4"/>
          <w:sz w:val="20"/>
        </w:rPr>
        <w:t>solicitadas</w:t>
      </w:r>
      <w:r>
        <w:rPr>
          <w:spacing w:val="-5"/>
          <w:sz w:val="20"/>
        </w:rPr>
        <w:t xml:space="preserve"> </w:t>
      </w:r>
      <w:r>
        <w:rPr>
          <w:spacing w:val="-4"/>
          <w:sz w:val="20"/>
        </w:rPr>
        <w:t>por</w:t>
      </w:r>
      <w:r>
        <w:rPr>
          <w:spacing w:val="-5"/>
          <w:sz w:val="20"/>
        </w:rPr>
        <w:t xml:space="preserve"> </w:t>
      </w:r>
      <w:r>
        <w:rPr>
          <w:spacing w:val="-4"/>
          <w:sz w:val="20"/>
        </w:rPr>
        <w:t>la Comisión</w:t>
      </w:r>
      <w:r>
        <w:rPr>
          <w:spacing w:val="-5"/>
          <w:sz w:val="20"/>
        </w:rPr>
        <w:t xml:space="preserve"> </w:t>
      </w:r>
      <w:r>
        <w:rPr>
          <w:spacing w:val="-4"/>
          <w:sz w:val="20"/>
        </w:rPr>
        <w:t>Interamericana. Indicó</w:t>
      </w:r>
      <w:r>
        <w:rPr>
          <w:spacing w:val="-5"/>
          <w:sz w:val="20"/>
        </w:rPr>
        <w:t xml:space="preserve"> </w:t>
      </w:r>
      <w:r>
        <w:rPr>
          <w:spacing w:val="-4"/>
          <w:sz w:val="20"/>
        </w:rPr>
        <w:t>que</w:t>
      </w:r>
      <w:r>
        <w:rPr>
          <w:spacing w:val="-5"/>
          <w:sz w:val="20"/>
        </w:rPr>
        <w:t xml:space="preserve"> </w:t>
      </w:r>
      <w:r>
        <w:rPr>
          <w:spacing w:val="-4"/>
          <w:sz w:val="20"/>
        </w:rPr>
        <w:t>las</w:t>
      </w:r>
      <w:r>
        <w:rPr>
          <w:spacing w:val="-5"/>
          <w:sz w:val="20"/>
        </w:rPr>
        <w:t xml:space="preserve"> </w:t>
      </w:r>
      <w:r>
        <w:rPr>
          <w:spacing w:val="-4"/>
          <w:sz w:val="20"/>
        </w:rPr>
        <w:t>políticas</w:t>
      </w:r>
      <w:r>
        <w:rPr>
          <w:spacing w:val="-5"/>
          <w:sz w:val="20"/>
        </w:rPr>
        <w:t xml:space="preserve"> </w:t>
      </w:r>
      <w:r>
        <w:rPr>
          <w:spacing w:val="-4"/>
          <w:sz w:val="20"/>
        </w:rPr>
        <w:t>públicas</w:t>
      </w:r>
      <w:r>
        <w:rPr>
          <w:spacing w:val="-5"/>
          <w:sz w:val="20"/>
        </w:rPr>
        <w:t xml:space="preserve"> </w:t>
      </w:r>
      <w:r>
        <w:rPr>
          <w:spacing w:val="-4"/>
          <w:sz w:val="20"/>
        </w:rPr>
        <w:t xml:space="preserve">vigentes, orientadas </w:t>
      </w:r>
      <w:r>
        <w:rPr>
          <w:sz w:val="20"/>
        </w:rPr>
        <w:t>a</w:t>
      </w:r>
      <w:r>
        <w:rPr>
          <w:spacing w:val="-15"/>
          <w:sz w:val="20"/>
        </w:rPr>
        <w:t xml:space="preserve"> </w:t>
      </w:r>
      <w:r>
        <w:rPr>
          <w:sz w:val="20"/>
        </w:rPr>
        <w:t>garantizar</w:t>
      </w:r>
      <w:r>
        <w:rPr>
          <w:spacing w:val="-15"/>
          <w:sz w:val="20"/>
        </w:rPr>
        <w:t xml:space="preserve"> </w:t>
      </w:r>
      <w:r>
        <w:rPr>
          <w:sz w:val="20"/>
        </w:rPr>
        <w:t>los</w:t>
      </w:r>
      <w:r>
        <w:rPr>
          <w:spacing w:val="-13"/>
          <w:sz w:val="20"/>
        </w:rPr>
        <w:t xml:space="preserve"> </w:t>
      </w:r>
      <w:r>
        <w:rPr>
          <w:sz w:val="20"/>
        </w:rPr>
        <w:t>derechos</w:t>
      </w:r>
      <w:r>
        <w:rPr>
          <w:spacing w:val="-13"/>
          <w:sz w:val="20"/>
        </w:rPr>
        <w:t xml:space="preserve"> </w:t>
      </w:r>
      <w:r>
        <w:rPr>
          <w:sz w:val="20"/>
        </w:rPr>
        <w:t>de</w:t>
      </w:r>
      <w:r>
        <w:rPr>
          <w:spacing w:val="-15"/>
          <w:sz w:val="20"/>
        </w:rPr>
        <w:t xml:space="preserve"> </w:t>
      </w:r>
      <w:r>
        <w:rPr>
          <w:sz w:val="20"/>
        </w:rPr>
        <w:t>las</w:t>
      </w:r>
      <w:r>
        <w:rPr>
          <w:spacing w:val="-13"/>
          <w:sz w:val="20"/>
        </w:rPr>
        <w:t xml:space="preserve"> </w:t>
      </w:r>
      <w:r>
        <w:rPr>
          <w:sz w:val="20"/>
        </w:rPr>
        <w:t>mujeres</w:t>
      </w:r>
      <w:r>
        <w:rPr>
          <w:spacing w:val="-13"/>
          <w:sz w:val="20"/>
        </w:rPr>
        <w:t xml:space="preserve"> </w:t>
      </w:r>
      <w:r>
        <w:rPr>
          <w:sz w:val="20"/>
        </w:rPr>
        <w:t>gestantes,</w:t>
      </w:r>
      <w:r>
        <w:rPr>
          <w:spacing w:val="-12"/>
          <w:sz w:val="20"/>
        </w:rPr>
        <w:t xml:space="preserve"> </w:t>
      </w:r>
      <w:r>
        <w:rPr>
          <w:sz w:val="20"/>
        </w:rPr>
        <w:t>revelan</w:t>
      </w:r>
      <w:r>
        <w:rPr>
          <w:spacing w:val="-12"/>
          <w:sz w:val="20"/>
        </w:rPr>
        <w:t xml:space="preserve"> </w:t>
      </w:r>
      <w:r>
        <w:rPr>
          <w:sz w:val="20"/>
        </w:rPr>
        <w:t>que</w:t>
      </w:r>
      <w:r>
        <w:rPr>
          <w:spacing w:val="-14"/>
          <w:sz w:val="20"/>
        </w:rPr>
        <w:t xml:space="preserve"> </w:t>
      </w:r>
      <w:r>
        <w:rPr>
          <w:sz w:val="20"/>
        </w:rPr>
        <w:t>las</w:t>
      </w:r>
      <w:r>
        <w:rPr>
          <w:spacing w:val="-13"/>
          <w:sz w:val="20"/>
        </w:rPr>
        <w:t xml:space="preserve"> </w:t>
      </w:r>
      <w:r>
        <w:rPr>
          <w:sz w:val="20"/>
        </w:rPr>
        <w:t>condiciones</w:t>
      </w:r>
      <w:r>
        <w:rPr>
          <w:spacing w:val="-13"/>
          <w:sz w:val="20"/>
        </w:rPr>
        <w:t xml:space="preserve"> </w:t>
      </w:r>
      <w:r>
        <w:rPr>
          <w:sz w:val="20"/>
        </w:rPr>
        <w:t>actuales</w:t>
      </w:r>
      <w:r>
        <w:rPr>
          <w:spacing w:val="-12"/>
          <w:sz w:val="20"/>
        </w:rPr>
        <w:t xml:space="preserve"> </w:t>
      </w:r>
      <w:r>
        <w:rPr>
          <w:sz w:val="20"/>
        </w:rPr>
        <w:t>en</w:t>
      </w:r>
      <w:r>
        <w:rPr>
          <w:spacing w:val="-12"/>
          <w:sz w:val="20"/>
        </w:rPr>
        <w:t xml:space="preserve"> </w:t>
      </w:r>
      <w:r>
        <w:rPr>
          <w:sz w:val="20"/>
        </w:rPr>
        <w:t xml:space="preserve">la </w:t>
      </w:r>
      <w:r>
        <w:rPr>
          <w:spacing w:val="-2"/>
          <w:sz w:val="20"/>
        </w:rPr>
        <w:t>República</w:t>
      </w:r>
      <w:r>
        <w:rPr>
          <w:spacing w:val="-16"/>
          <w:sz w:val="20"/>
        </w:rPr>
        <w:t xml:space="preserve"> </w:t>
      </w:r>
      <w:r>
        <w:rPr>
          <w:spacing w:val="-2"/>
          <w:sz w:val="20"/>
        </w:rPr>
        <w:t>Argentina</w:t>
      </w:r>
      <w:r>
        <w:rPr>
          <w:spacing w:val="-16"/>
          <w:sz w:val="20"/>
        </w:rPr>
        <w:t xml:space="preserve"> </w:t>
      </w:r>
      <w:r>
        <w:rPr>
          <w:spacing w:val="-2"/>
          <w:sz w:val="20"/>
        </w:rPr>
        <w:t>son</w:t>
      </w:r>
      <w:r>
        <w:rPr>
          <w:spacing w:val="-15"/>
          <w:sz w:val="20"/>
        </w:rPr>
        <w:t xml:space="preserve"> </w:t>
      </w:r>
      <w:r>
        <w:rPr>
          <w:spacing w:val="-2"/>
          <w:sz w:val="20"/>
        </w:rPr>
        <w:t>muy</w:t>
      </w:r>
      <w:r>
        <w:rPr>
          <w:spacing w:val="-16"/>
          <w:sz w:val="20"/>
        </w:rPr>
        <w:t xml:space="preserve"> </w:t>
      </w:r>
      <w:r>
        <w:rPr>
          <w:spacing w:val="-2"/>
          <w:sz w:val="20"/>
        </w:rPr>
        <w:t>diferentes</w:t>
      </w:r>
      <w:r>
        <w:rPr>
          <w:spacing w:val="-15"/>
          <w:sz w:val="20"/>
        </w:rPr>
        <w:t xml:space="preserve"> </w:t>
      </w:r>
      <w:r>
        <w:rPr>
          <w:spacing w:val="-2"/>
          <w:sz w:val="20"/>
        </w:rPr>
        <w:t>de</w:t>
      </w:r>
      <w:r>
        <w:rPr>
          <w:spacing w:val="-16"/>
          <w:sz w:val="20"/>
        </w:rPr>
        <w:t xml:space="preserve"> </w:t>
      </w:r>
      <w:r>
        <w:rPr>
          <w:spacing w:val="-2"/>
          <w:sz w:val="20"/>
        </w:rPr>
        <w:t>aquellas</w:t>
      </w:r>
      <w:r>
        <w:rPr>
          <w:spacing w:val="-16"/>
          <w:sz w:val="20"/>
        </w:rPr>
        <w:t xml:space="preserve"> </w:t>
      </w:r>
      <w:r>
        <w:rPr>
          <w:spacing w:val="-2"/>
          <w:sz w:val="20"/>
        </w:rPr>
        <w:t>que</w:t>
      </w:r>
      <w:r>
        <w:rPr>
          <w:spacing w:val="-15"/>
          <w:sz w:val="20"/>
        </w:rPr>
        <w:t xml:space="preserve"> </w:t>
      </w:r>
      <w:r>
        <w:rPr>
          <w:spacing w:val="-2"/>
          <w:sz w:val="20"/>
        </w:rPr>
        <w:t>existían</w:t>
      </w:r>
      <w:r>
        <w:rPr>
          <w:spacing w:val="-16"/>
          <w:sz w:val="20"/>
        </w:rPr>
        <w:t xml:space="preserve"> </w:t>
      </w:r>
      <w:r>
        <w:rPr>
          <w:spacing w:val="-2"/>
          <w:sz w:val="20"/>
        </w:rPr>
        <w:t>al</w:t>
      </w:r>
      <w:r>
        <w:rPr>
          <w:spacing w:val="-15"/>
          <w:sz w:val="20"/>
        </w:rPr>
        <w:t xml:space="preserve"> </w:t>
      </w:r>
      <w:r>
        <w:rPr>
          <w:spacing w:val="-2"/>
          <w:sz w:val="20"/>
        </w:rPr>
        <w:t>momento</w:t>
      </w:r>
      <w:r>
        <w:rPr>
          <w:spacing w:val="-16"/>
          <w:sz w:val="20"/>
        </w:rPr>
        <w:t xml:space="preserve"> </w:t>
      </w:r>
      <w:r>
        <w:rPr>
          <w:spacing w:val="-2"/>
          <w:sz w:val="20"/>
        </w:rPr>
        <w:t>de</w:t>
      </w:r>
      <w:r>
        <w:rPr>
          <w:spacing w:val="-15"/>
          <w:sz w:val="20"/>
        </w:rPr>
        <w:t xml:space="preserve"> </w:t>
      </w:r>
      <w:r>
        <w:rPr>
          <w:spacing w:val="-2"/>
          <w:sz w:val="20"/>
        </w:rPr>
        <w:t>los</w:t>
      </w:r>
      <w:r>
        <w:rPr>
          <w:spacing w:val="-16"/>
          <w:sz w:val="20"/>
        </w:rPr>
        <w:t xml:space="preserve"> </w:t>
      </w:r>
      <w:r>
        <w:rPr>
          <w:spacing w:val="-2"/>
          <w:sz w:val="20"/>
        </w:rPr>
        <w:t>hechos.</w:t>
      </w:r>
      <w:r>
        <w:rPr>
          <w:spacing w:val="-16"/>
          <w:sz w:val="20"/>
        </w:rPr>
        <w:t xml:space="preserve"> </w:t>
      </w:r>
      <w:r>
        <w:rPr>
          <w:spacing w:val="-2"/>
          <w:sz w:val="20"/>
        </w:rPr>
        <w:t xml:space="preserve">Así, </w:t>
      </w:r>
      <w:r>
        <w:rPr>
          <w:sz w:val="20"/>
        </w:rPr>
        <w:t>informó</w:t>
      </w:r>
      <w:r>
        <w:rPr>
          <w:spacing w:val="-18"/>
          <w:sz w:val="20"/>
        </w:rPr>
        <w:t xml:space="preserve"> </w:t>
      </w:r>
      <w:r>
        <w:rPr>
          <w:sz w:val="20"/>
        </w:rPr>
        <w:t>sobre</w:t>
      </w:r>
      <w:r>
        <w:rPr>
          <w:spacing w:val="-18"/>
          <w:sz w:val="20"/>
        </w:rPr>
        <w:t xml:space="preserve"> </w:t>
      </w:r>
      <w:r>
        <w:rPr>
          <w:sz w:val="20"/>
        </w:rPr>
        <w:t>la</w:t>
      </w:r>
      <w:r>
        <w:rPr>
          <w:spacing w:val="-17"/>
          <w:sz w:val="20"/>
        </w:rPr>
        <w:t xml:space="preserve"> </w:t>
      </w:r>
      <w:r>
        <w:rPr>
          <w:sz w:val="20"/>
        </w:rPr>
        <w:t>directiva</w:t>
      </w:r>
      <w:r>
        <w:rPr>
          <w:spacing w:val="-18"/>
          <w:sz w:val="20"/>
        </w:rPr>
        <w:t xml:space="preserve"> </w:t>
      </w:r>
      <w:r>
        <w:rPr>
          <w:sz w:val="20"/>
        </w:rPr>
        <w:t>de</w:t>
      </w:r>
      <w:r>
        <w:rPr>
          <w:spacing w:val="-17"/>
          <w:sz w:val="20"/>
        </w:rPr>
        <w:t xml:space="preserve"> </w:t>
      </w:r>
      <w:r>
        <w:rPr>
          <w:sz w:val="20"/>
        </w:rPr>
        <w:t>protección</w:t>
      </w:r>
      <w:r>
        <w:rPr>
          <w:spacing w:val="-18"/>
          <w:sz w:val="20"/>
        </w:rPr>
        <w:t xml:space="preserve"> </w:t>
      </w:r>
      <w:r>
        <w:rPr>
          <w:sz w:val="20"/>
        </w:rPr>
        <w:t>especial</w:t>
      </w:r>
      <w:r>
        <w:rPr>
          <w:spacing w:val="-18"/>
          <w:sz w:val="20"/>
        </w:rPr>
        <w:t xml:space="preserve"> </w:t>
      </w:r>
      <w:r>
        <w:rPr>
          <w:sz w:val="20"/>
        </w:rPr>
        <w:t>del</w:t>
      </w:r>
      <w:r>
        <w:rPr>
          <w:spacing w:val="-17"/>
          <w:sz w:val="20"/>
        </w:rPr>
        <w:t xml:space="preserve"> </w:t>
      </w:r>
      <w:r>
        <w:rPr>
          <w:sz w:val="20"/>
        </w:rPr>
        <w:t>binomio</w:t>
      </w:r>
      <w:r>
        <w:rPr>
          <w:spacing w:val="-18"/>
          <w:sz w:val="20"/>
        </w:rPr>
        <w:t xml:space="preserve"> </w:t>
      </w:r>
      <w:r>
        <w:rPr>
          <w:sz w:val="20"/>
        </w:rPr>
        <w:t>madre</w:t>
      </w:r>
      <w:r>
        <w:rPr>
          <w:spacing w:val="-17"/>
          <w:sz w:val="20"/>
        </w:rPr>
        <w:t xml:space="preserve"> </w:t>
      </w:r>
      <w:r>
        <w:rPr>
          <w:sz w:val="20"/>
        </w:rPr>
        <w:t>e</w:t>
      </w:r>
      <w:r>
        <w:rPr>
          <w:spacing w:val="-18"/>
          <w:sz w:val="20"/>
        </w:rPr>
        <w:t xml:space="preserve"> </w:t>
      </w:r>
      <w:r>
        <w:rPr>
          <w:sz w:val="20"/>
        </w:rPr>
        <w:t>hija/o,</w:t>
      </w:r>
      <w:r>
        <w:rPr>
          <w:spacing w:val="-17"/>
          <w:sz w:val="20"/>
        </w:rPr>
        <w:t xml:space="preserve"> </w:t>
      </w:r>
      <w:r>
        <w:rPr>
          <w:sz w:val="20"/>
        </w:rPr>
        <w:t>que</w:t>
      </w:r>
      <w:r>
        <w:rPr>
          <w:spacing w:val="-18"/>
          <w:sz w:val="20"/>
        </w:rPr>
        <w:t xml:space="preserve"> </w:t>
      </w:r>
      <w:r>
        <w:rPr>
          <w:sz w:val="20"/>
        </w:rPr>
        <w:t>se</w:t>
      </w:r>
      <w:r>
        <w:rPr>
          <w:spacing w:val="-18"/>
          <w:sz w:val="20"/>
        </w:rPr>
        <w:t xml:space="preserve"> </w:t>
      </w:r>
      <w:r>
        <w:rPr>
          <w:sz w:val="20"/>
        </w:rPr>
        <w:t xml:space="preserve">desprende </w:t>
      </w:r>
      <w:r>
        <w:rPr>
          <w:w w:val="95"/>
          <w:sz w:val="20"/>
        </w:rPr>
        <w:t>del</w:t>
      </w:r>
      <w:r>
        <w:rPr>
          <w:spacing w:val="-2"/>
          <w:w w:val="95"/>
          <w:sz w:val="20"/>
        </w:rPr>
        <w:t xml:space="preserve"> </w:t>
      </w:r>
      <w:r>
        <w:rPr>
          <w:w w:val="95"/>
          <w:sz w:val="20"/>
        </w:rPr>
        <w:t>derecho</w:t>
      </w:r>
      <w:r>
        <w:rPr>
          <w:spacing w:val="-7"/>
          <w:w w:val="95"/>
          <w:sz w:val="20"/>
        </w:rPr>
        <w:t xml:space="preserve"> </w:t>
      </w:r>
      <w:r>
        <w:rPr>
          <w:w w:val="95"/>
          <w:sz w:val="20"/>
        </w:rPr>
        <w:t>interamericano</w:t>
      </w:r>
      <w:r>
        <w:rPr>
          <w:spacing w:val="-4"/>
          <w:w w:val="95"/>
          <w:sz w:val="20"/>
        </w:rPr>
        <w:t xml:space="preserve"> </w:t>
      </w:r>
      <w:r>
        <w:rPr>
          <w:w w:val="95"/>
          <w:sz w:val="20"/>
        </w:rPr>
        <w:t>y</w:t>
      </w:r>
      <w:r>
        <w:rPr>
          <w:spacing w:val="-3"/>
          <w:w w:val="95"/>
          <w:sz w:val="20"/>
        </w:rPr>
        <w:t xml:space="preserve"> </w:t>
      </w:r>
      <w:r>
        <w:rPr>
          <w:w w:val="95"/>
          <w:sz w:val="20"/>
        </w:rPr>
        <w:t>de</w:t>
      </w:r>
      <w:r>
        <w:rPr>
          <w:spacing w:val="-7"/>
          <w:w w:val="95"/>
          <w:sz w:val="20"/>
        </w:rPr>
        <w:t xml:space="preserve"> </w:t>
      </w:r>
      <w:r>
        <w:rPr>
          <w:w w:val="95"/>
          <w:sz w:val="20"/>
        </w:rPr>
        <w:t>la</w:t>
      </w:r>
      <w:r>
        <w:rPr>
          <w:spacing w:val="-2"/>
          <w:w w:val="95"/>
          <w:sz w:val="20"/>
        </w:rPr>
        <w:t xml:space="preserve"> </w:t>
      </w:r>
      <w:r>
        <w:rPr>
          <w:w w:val="95"/>
          <w:sz w:val="20"/>
        </w:rPr>
        <w:t>Constitución</w:t>
      </w:r>
      <w:r>
        <w:rPr>
          <w:spacing w:val="-1"/>
          <w:w w:val="95"/>
          <w:sz w:val="20"/>
        </w:rPr>
        <w:t xml:space="preserve"> </w:t>
      </w:r>
      <w:r>
        <w:rPr>
          <w:w w:val="95"/>
          <w:sz w:val="20"/>
        </w:rPr>
        <w:t>Nacional</w:t>
      </w:r>
      <w:r>
        <w:rPr>
          <w:spacing w:val="-2"/>
          <w:w w:val="95"/>
          <w:sz w:val="20"/>
        </w:rPr>
        <w:t xml:space="preserve"> </w:t>
      </w:r>
      <w:r>
        <w:rPr>
          <w:w w:val="95"/>
          <w:sz w:val="20"/>
        </w:rPr>
        <w:t>(artículo</w:t>
      </w:r>
      <w:r>
        <w:rPr>
          <w:spacing w:val="-4"/>
          <w:w w:val="95"/>
          <w:sz w:val="20"/>
        </w:rPr>
        <w:t xml:space="preserve"> </w:t>
      </w:r>
      <w:r>
        <w:rPr>
          <w:w w:val="95"/>
          <w:sz w:val="20"/>
        </w:rPr>
        <w:t>75</w:t>
      </w:r>
      <w:r>
        <w:rPr>
          <w:spacing w:val="-2"/>
          <w:w w:val="95"/>
          <w:sz w:val="20"/>
        </w:rPr>
        <w:t xml:space="preserve"> </w:t>
      </w:r>
      <w:r>
        <w:rPr>
          <w:w w:val="95"/>
          <w:sz w:val="20"/>
        </w:rPr>
        <w:t>inciso</w:t>
      </w:r>
      <w:r>
        <w:rPr>
          <w:spacing w:val="-4"/>
          <w:w w:val="95"/>
          <w:sz w:val="20"/>
        </w:rPr>
        <w:t xml:space="preserve"> </w:t>
      </w:r>
      <w:r>
        <w:rPr>
          <w:w w:val="95"/>
          <w:sz w:val="20"/>
        </w:rPr>
        <w:t>23)</w:t>
      </w:r>
      <w:r>
        <w:rPr>
          <w:spacing w:val="-2"/>
          <w:w w:val="95"/>
          <w:sz w:val="20"/>
        </w:rPr>
        <w:t xml:space="preserve"> </w:t>
      </w:r>
      <w:r>
        <w:rPr>
          <w:w w:val="95"/>
          <w:sz w:val="20"/>
        </w:rPr>
        <w:t>y</w:t>
      </w:r>
      <w:r>
        <w:rPr>
          <w:spacing w:val="-3"/>
          <w:w w:val="95"/>
          <w:sz w:val="20"/>
        </w:rPr>
        <w:t xml:space="preserve"> </w:t>
      </w:r>
      <w:r>
        <w:rPr>
          <w:w w:val="95"/>
          <w:sz w:val="20"/>
        </w:rPr>
        <w:t>que</w:t>
      </w:r>
      <w:r>
        <w:rPr>
          <w:spacing w:val="-4"/>
          <w:w w:val="95"/>
          <w:sz w:val="20"/>
        </w:rPr>
        <w:t xml:space="preserve"> </w:t>
      </w:r>
      <w:r>
        <w:rPr>
          <w:w w:val="95"/>
          <w:sz w:val="20"/>
        </w:rPr>
        <w:t>se</w:t>
      </w:r>
      <w:r>
        <w:rPr>
          <w:spacing w:val="-4"/>
          <w:w w:val="95"/>
          <w:sz w:val="20"/>
        </w:rPr>
        <w:t xml:space="preserve"> </w:t>
      </w:r>
      <w:r>
        <w:rPr>
          <w:w w:val="95"/>
          <w:sz w:val="20"/>
        </w:rPr>
        <w:t xml:space="preserve">concretó </w:t>
      </w:r>
      <w:r>
        <w:rPr>
          <w:sz w:val="20"/>
        </w:rPr>
        <w:t>en</w:t>
      </w:r>
      <w:r>
        <w:rPr>
          <w:spacing w:val="-2"/>
          <w:sz w:val="20"/>
        </w:rPr>
        <w:t xml:space="preserve"> </w:t>
      </w:r>
      <w:r>
        <w:rPr>
          <w:sz w:val="20"/>
        </w:rPr>
        <w:t>la</w:t>
      </w:r>
      <w:r>
        <w:rPr>
          <w:spacing w:val="-3"/>
          <w:sz w:val="20"/>
        </w:rPr>
        <w:t xml:space="preserve"> </w:t>
      </w:r>
      <w:r>
        <w:rPr>
          <w:sz w:val="20"/>
        </w:rPr>
        <w:t>adopción</w:t>
      </w:r>
      <w:r>
        <w:rPr>
          <w:spacing w:val="-2"/>
          <w:sz w:val="20"/>
        </w:rPr>
        <w:t xml:space="preserve"> </w:t>
      </w:r>
      <w:r>
        <w:rPr>
          <w:sz w:val="20"/>
        </w:rPr>
        <w:t>de</w:t>
      </w:r>
      <w:r>
        <w:rPr>
          <w:spacing w:val="-2"/>
          <w:sz w:val="20"/>
        </w:rPr>
        <w:t xml:space="preserve"> </w:t>
      </w:r>
      <w:r>
        <w:rPr>
          <w:sz w:val="20"/>
        </w:rPr>
        <w:t>legislación y</w:t>
      </w:r>
      <w:r>
        <w:rPr>
          <w:spacing w:val="-2"/>
          <w:sz w:val="20"/>
        </w:rPr>
        <w:t xml:space="preserve"> </w:t>
      </w:r>
      <w:r>
        <w:rPr>
          <w:sz w:val="20"/>
        </w:rPr>
        <w:t>políticas</w:t>
      </w:r>
      <w:r>
        <w:rPr>
          <w:spacing w:val="-2"/>
          <w:sz w:val="20"/>
        </w:rPr>
        <w:t xml:space="preserve"> </w:t>
      </w:r>
      <w:r>
        <w:rPr>
          <w:sz w:val="20"/>
        </w:rPr>
        <w:t>públicas</w:t>
      </w:r>
      <w:r>
        <w:rPr>
          <w:spacing w:val="-2"/>
          <w:sz w:val="20"/>
        </w:rPr>
        <w:t xml:space="preserve"> </w:t>
      </w:r>
      <w:r>
        <w:rPr>
          <w:sz w:val="20"/>
        </w:rPr>
        <w:t>orientadas</w:t>
      </w:r>
      <w:r>
        <w:rPr>
          <w:spacing w:val="-2"/>
          <w:sz w:val="20"/>
        </w:rPr>
        <w:t xml:space="preserve"> </w:t>
      </w:r>
      <w:r>
        <w:rPr>
          <w:sz w:val="20"/>
        </w:rPr>
        <w:t>a</w:t>
      </w:r>
      <w:r>
        <w:rPr>
          <w:spacing w:val="-3"/>
          <w:sz w:val="20"/>
        </w:rPr>
        <w:t xml:space="preserve"> </w:t>
      </w:r>
      <w:r>
        <w:rPr>
          <w:sz w:val="20"/>
        </w:rPr>
        <w:t>ampliar</w:t>
      </w:r>
      <w:r>
        <w:rPr>
          <w:spacing w:val="-4"/>
          <w:sz w:val="20"/>
        </w:rPr>
        <w:t xml:space="preserve"> </w:t>
      </w:r>
      <w:r>
        <w:rPr>
          <w:sz w:val="20"/>
        </w:rPr>
        <w:t>y</w:t>
      </w:r>
      <w:r>
        <w:rPr>
          <w:spacing w:val="-2"/>
          <w:sz w:val="20"/>
        </w:rPr>
        <w:t xml:space="preserve"> </w:t>
      </w:r>
      <w:r>
        <w:rPr>
          <w:sz w:val="20"/>
        </w:rPr>
        <w:t>optimizar</w:t>
      </w:r>
      <w:r>
        <w:rPr>
          <w:spacing w:val="-4"/>
          <w:sz w:val="20"/>
        </w:rPr>
        <w:t xml:space="preserve"> </w:t>
      </w:r>
      <w:r>
        <w:rPr>
          <w:sz w:val="20"/>
        </w:rPr>
        <w:t>la</w:t>
      </w:r>
      <w:r>
        <w:rPr>
          <w:spacing w:val="-3"/>
          <w:sz w:val="20"/>
        </w:rPr>
        <w:t xml:space="preserve"> </w:t>
      </w:r>
      <w:r>
        <w:rPr>
          <w:sz w:val="20"/>
        </w:rPr>
        <w:t xml:space="preserve">atención </w:t>
      </w:r>
      <w:r>
        <w:rPr>
          <w:spacing w:val="-4"/>
          <w:sz w:val="20"/>
        </w:rPr>
        <w:t>antes,</w:t>
      </w:r>
      <w:r>
        <w:rPr>
          <w:spacing w:val="-12"/>
          <w:sz w:val="20"/>
        </w:rPr>
        <w:t xml:space="preserve"> </w:t>
      </w:r>
      <w:r>
        <w:rPr>
          <w:spacing w:val="-4"/>
          <w:sz w:val="20"/>
        </w:rPr>
        <w:t>durante</w:t>
      </w:r>
      <w:r>
        <w:rPr>
          <w:spacing w:val="-12"/>
          <w:sz w:val="20"/>
        </w:rPr>
        <w:t xml:space="preserve"> </w:t>
      </w:r>
      <w:r>
        <w:rPr>
          <w:spacing w:val="-4"/>
          <w:sz w:val="20"/>
        </w:rPr>
        <w:t>y</w:t>
      </w:r>
      <w:r>
        <w:rPr>
          <w:spacing w:val="-11"/>
          <w:sz w:val="20"/>
        </w:rPr>
        <w:t xml:space="preserve"> </w:t>
      </w:r>
      <w:r>
        <w:rPr>
          <w:spacing w:val="-4"/>
          <w:sz w:val="20"/>
        </w:rPr>
        <w:t>después</w:t>
      </w:r>
      <w:r>
        <w:rPr>
          <w:spacing w:val="-12"/>
          <w:sz w:val="20"/>
        </w:rPr>
        <w:t xml:space="preserve"> </w:t>
      </w:r>
      <w:r>
        <w:rPr>
          <w:spacing w:val="-4"/>
          <w:sz w:val="20"/>
        </w:rPr>
        <w:t>del</w:t>
      </w:r>
      <w:r>
        <w:rPr>
          <w:spacing w:val="-11"/>
          <w:sz w:val="20"/>
        </w:rPr>
        <w:t xml:space="preserve"> </w:t>
      </w:r>
      <w:r>
        <w:rPr>
          <w:spacing w:val="-4"/>
          <w:sz w:val="20"/>
        </w:rPr>
        <w:t>parto,</w:t>
      </w:r>
      <w:r>
        <w:rPr>
          <w:spacing w:val="-12"/>
          <w:sz w:val="20"/>
        </w:rPr>
        <w:t xml:space="preserve"> </w:t>
      </w:r>
      <w:r>
        <w:rPr>
          <w:spacing w:val="-4"/>
          <w:sz w:val="20"/>
        </w:rPr>
        <w:t>dentro</w:t>
      </w:r>
      <w:r>
        <w:rPr>
          <w:spacing w:val="-12"/>
          <w:sz w:val="20"/>
        </w:rPr>
        <w:t xml:space="preserve"> </w:t>
      </w:r>
      <w:r>
        <w:rPr>
          <w:spacing w:val="-4"/>
          <w:sz w:val="20"/>
        </w:rPr>
        <w:t>de</w:t>
      </w:r>
      <w:r>
        <w:rPr>
          <w:spacing w:val="-12"/>
          <w:sz w:val="20"/>
        </w:rPr>
        <w:t xml:space="preserve"> </w:t>
      </w:r>
      <w:r>
        <w:rPr>
          <w:spacing w:val="-4"/>
          <w:sz w:val="20"/>
        </w:rPr>
        <w:t>la</w:t>
      </w:r>
      <w:r>
        <w:rPr>
          <w:spacing w:val="-11"/>
          <w:sz w:val="20"/>
        </w:rPr>
        <w:t xml:space="preserve"> </w:t>
      </w:r>
      <w:r>
        <w:rPr>
          <w:spacing w:val="-4"/>
          <w:sz w:val="20"/>
        </w:rPr>
        <w:t>que</w:t>
      </w:r>
      <w:r>
        <w:rPr>
          <w:spacing w:val="-10"/>
          <w:sz w:val="20"/>
        </w:rPr>
        <w:t xml:space="preserve"> </w:t>
      </w:r>
      <w:r>
        <w:rPr>
          <w:spacing w:val="-4"/>
          <w:sz w:val="20"/>
        </w:rPr>
        <w:t>encuentra</w:t>
      </w:r>
      <w:r>
        <w:rPr>
          <w:spacing w:val="-11"/>
          <w:sz w:val="20"/>
        </w:rPr>
        <w:t xml:space="preserve"> </w:t>
      </w:r>
      <w:r>
        <w:rPr>
          <w:spacing w:val="-4"/>
          <w:sz w:val="20"/>
        </w:rPr>
        <w:t>la</w:t>
      </w:r>
      <w:r>
        <w:rPr>
          <w:spacing w:val="-9"/>
          <w:sz w:val="20"/>
        </w:rPr>
        <w:t xml:space="preserve"> </w:t>
      </w:r>
      <w:r>
        <w:rPr>
          <w:spacing w:val="-4"/>
          <w:sz w:val="20"/>
        </w:rPr>
        <w:t>Ley</w:t>
      </w:r>
      <w:r>
        <w:rPr>
          <w:spacing w:val="-11"/>
          <w:sz w:val="20"/>
        </w:rPr>
        <w:t xml:space="preserve"> </w:t>
      </w:r>
      <w:r>
        <w:rPr>
          <w:spacing w:val="-4"/>
          <w:sz w:val="20"/>
        </w:rPr>
        <w:t>25.929,</w:t>
      </w:r>
      <w:r>
        <w:rPr>
          <w:spacing w:val="-12"/>
          <w:sz w:val="20"/>
        </w:rPr>
        <w:t xml:space="preserve"> </w:t>
      </w:r>
      <w:r>
        <w:rPr>
          <w:spacing w:val="-4"/>
          <w:sz w:val="20"/>
        </w:rPr>
        <w:t>que</w:t>
      </w:r>
      <w:r>
        <w:rPr>
          <w:spacing w:val="-10"/>
          <w:sz w:val="20"/>
        </w:rPr>
        <w:t xml:space="preserve"> </w:t>
      </w:r>
      <w:r>
        <w:rPr>
          <w:spacing w:val="-4"/>
          <w:sz w:val="20"/>
        </w:rPr>
        <w:t>establece</w:t>
      </w:r>
      <w:r>
        <w:rPr>
          <w:spacing w:val="-12"/>
          <w:sz w:val="20"/>
        </w:rPr>
        <w:t xml:space="preserve"> </w:t>
      </w:r>
      <w:r>
        <w:rPr>
          <w:spacing w:val="-4"/>
          <w:sz w:val="20"/>
        </w:rPr>
        <w:t xml:space="preserve">una </w:t>
      </w:r>
      <w:r>
        <w:rPr>
          <w:spacing w:val="-2"/>
          <w:sz w:val="20"/>
        </w:rPr>
        <w:t>serie</w:t>
      </w:r>
      <w:r>
        <w:rPr>
          <w:spacing w:val="-16"/>
          <w:sz w:val="20"/>
        </w:rPr>
        <w:t xml:space="preserve"> </w:t>
      </w:r>
      <w:r>
        <w:rPr>
          <w:spacing w:val="-2"/>
          <w:sz w:val="20"/>
        </w:rPr>
        <w:t>de</w:t>
      </w:r>
      <w:r>
        <w:rPr>
          <w:spacing w:val="-16"/>
          <w:sz w:val="20"/>
        </w:rPr>
        <w:t xml:space="preserve"> </w:t>
      </w:r>
      <w:r>
        <w:rPr>
          <w:spacing w:val="-2"/>
          <w:sz w:val="20"/>
        </w:rPr>
        <w:t>derechos</w:t>
      </w:r>
      <w:r>
        <w:rPr>
          <w:spacing w:val="-15"/>
          <w:sz w:val="20"/>
        </w:rPr>
        <w:t xml:space="preserve"> </w:t>
      </w:r>
      <w:r>
        <w:rPr>
          <w:spacing w:val="-2"/>
          <w:sz w:val="20"/>
        </w:rPr>
        <w:t>y</w:t>
      </w:r>
      <w:r>
        <w:rPr>
          <w:spacing w:val="-16"/>
          <w:sz w:val="20"/>
        </w:rPr>
        <w:t xml:space="preserve"> </w:t>
      </w:r>
      <w:r>
        <w:rPr>
          <w:spacing w:val="-2"/>
          <w:sz w:val="20"/>
        </w:rPr>
        <w:t>prestaciones</w:t>
      </w:r>
      <w:r>
        <w:rPr>
          <w:spacing w:val="-15"/>
          <w:sz w:val="20"/>
        </w:rPr>
        <w:t xml:space="preserve"> </w:t>
      </w:r>
      <w:r>
        <w:rPr>
          <w:spacing w:val="-2"/>
          <w:sz w:val="20"/>
        </w:rPr>
        <w:t>obligatorias</w:t>
      </w:r>
      <w:r>
        <w:rPr>
          <w:spacing w:val="-16"/>
          <w:sz w:val="20"/>
        </w:rPr>
        <w:t xml:space="preserve"> </w:t>
      </w:r>
      <w:r>
        <w:rPr>
          <w:spacing w:val="-2"/>
          <w:sz w:val="20"/>
        </w:rPr>
        <w:t>de</w:t>
      </w:r>
      <w:r>
        <w:rPr>
          <w:spacing w:val="-16"/>
          <w:sz w:val="20"/>
        </w:rPr>
        <w:t xml:space="preserve"> </w:t>
      </w:r>
      <w:r>
        <w:rPr>
          <w:spacing w:val="-2"/>
          <w:sz w:val="20"/>
        </w:rPr>
        <w:t>las</w:t>
      </w:r>
      <w:r>
        <w:rPr>
          <w:spacing w:val="-15"/>
          <w:sz w:val="20"/>
        </w:rPr>
        <w:t xml:space="preserve"> </w:t>
      </w:r>
      <w:r>
        <w:rPr>
          <w:spacing w:val="-2"/>
          <w:sz w:val="20"/>
        </w:rPr>
        <w:t>mujeres</w:t>
      </w:r>
      <w:r>
        <w:rPr>
          <w:spacing w:val="-16"/>
          <w:sz w:val="20"/>
        </w:rPr>
        <w:t xml:space="preserve"> </w:t>
      </w:r>
      <w:r>
        <w:rPr>
          <w:spacing w:val="-2"/>
          <w:sz w:val="20"/>
        </w:rPr>
        <w:t>y</w:t>
      </w:r>
      <w:r>
        <w:rPr>
          <w:spacing w:val="-15"/>
          <w:sz w:val="20"/>
        </w:rPr>
        <w:t xml:space="preserve"> </w:t>
      </w:r>
      <w:r>
        <w:rPr>
          <w:spacing w:val="-2"/>
          <w:sz w:val="20"/>
        </w:rPr>
        <w:t>otras</w:t>
      </w:r>
      <w:r>
        <w:rPr>
          <w:spacing w:val="-16"/>
          <w:sz w:val="20"/>
        </w:rPr>
        <w:t xml:space="preserve"> </w:t>
      </w:r>
      <w:r>
        <w:rPr>
          <w:spacing w:val="-2"/>
          <w:sz w:val="20"/>
        </w:rPr>
        <w:t>personas</w:t>
      </w:r>
      <w:r>
        <w:rPr>
          <w:spacing w:val="-15"/>
          <w:sz w:val="20"/>
        </w:rPr>
        <w:t xml:space="preserve"> </w:t>
      </w:r>
      <w:r>
        <w:rPr>
          <w:spacing w:val="-2"/>
          <w:sz w:val="20"/>
        </w:rPr>
        <w:t>gestantes</w:t>
      </w:r>
      <w:r>
        <w:rPr>
          <w:spacing w:val="-16"/>
          <w:sz w:val="20"/>
        </w:rPr>
        <w:t xml:space="preserve"> </w:t>
      </w:r>
      <w:r>
        <w:rPr>
          <w:spacing w:val="-2"/>
          <w:sz w:val="20"/>
        </w:rPr>
        <w:t xml:space="preserve">durante </w:t>
      </w:r>
      <w:r>
        <w:rPr>
          <w:sz w:val="20"/>
        </w:rPr>
        <w:t>el embarazo,</w:t>
      </w:r>
      <w:r>
        <w:rPr>
          <w:spacing w:val="-2"/>
          <w:sz w:val="20"/>
        </w:rPr>
        <w:t xml:space="preserve"> </w:t>
      </w:r>
      <w:r>
        <w:rPr>
          <w:sz w:val="20"/>
        </w:rPr>
        <w:t>el</w:t>
      </w:r>
      <w:r>
        <w:rPr>
          <w:spacing w:val="-1"/>
          <w:sz w:val="20"/>
        </w:rPr>
        <w:t xml:space="preserve"> </w:t>
      </w:r>
      <w:r>
        <w:rPr>
          <w:sz w:val="20"/>
        </w:rPr>
        <w:t>parto</w:t>
      </w:r>
      <w:r>
        <w:rPr>
          <w:spacing w:val="-2"/>
          <w:sz w:val="20"/>
        </w:rPr>
        <w:t xml:space="preserve"> </w:t>
      </w:r>
      <w:r>
        <w:rPr>
          <w:sz w:val="20"/>
        </w:rPr>
        <w:t>y el</w:t>
      </w:r>
      <w:r>
        <w:rPr>
          <w:spacing w:val="-3"/>
          <w:sz w:val="20"/>
        </w:rPr>
        <w:t xml:space="preserve"> </w:t>
      </w:r>
      <w:r>
        <w:rPr>
          <w:sz w:val="20"/>
        </w:rPr>
        <w:t>posparto.</w:t>
      </w:r>
    </w:p>
    <w:p w14:paraId="66920936" w14:textId="77777777" w:rsidR="00293960" w:rsidRDefault="00293960">
      <w:pPr>
        <w:pStyle w:val="Textoindependiente"/>
        <w:spacing w:before="12"/>
        <w:rPr>
          <w:sz w:val="19"/>
        </w:rPr>
      </w:pPr>
    </w:p>
    <w:p w14:paraId="0B784D2A" w14:textId="77777777" w:rsidR="00293960" w:rsidRDefault="00CF1FBD">
      <w:pPr>
        <w:pStyle w:val="Prrafodelista"/>
        <w:numPr>
          <w:ilvl w:val="0"/>
          <w:numId w:val="9"/>
        </w:numPr>
        <w:tabs>
          <w:tab w:val="left" w:pos="687"/>
        </w:tabs>
        <w:ind w:right="111" w:hanging="1"/>
        <w:jc w:val="both"/>
        <w:rPr>
          <w:sz w:val="20"/>
        </w:rPr>
      </w:pPr>
      <w:r>
        <w:rPr>
          <w:spacing w:val="-4"/>
          <w:sz w:val="20"/>
        </w:rPr>
        <w:t>También</w:t>
      </w:r>
      <w:r>
        <w:rPr>
          <w:spacing w:val="-6"/>
          <w:sz w:val="20"/>
        </w:rPr>
        <w:t xml:space="preserve"> </w:t>
      </w:r>
      <w:r>
        <w:rPr>
          <w:spacing w:val="-4"/>
          <w:sz w:val="20"/>
        </w:rPr>
        <w:t>informó</w:t>
      </w:r>
      <w:r>
        <w:rPr>
          <w:spacing w:val="-6"/>
          <w:sz w:val="20"/>
        </w:rPr>
        <w:t xml:space="preserve"> </w:t>
      </w:r>
      <w:r>
        <w:rPr>
          <w:spacing w:val="-4"/>
          <w:sz w:val="20"/>
        </w:rPr>
        <w:t>sobre</w:t>
      </w:r>
      <w:r>
        <w:rPr>
          <w:spacing w:val="-6"/>
          <w:sz w:val="20"/>
        </w:rPr>
        <w:t xml:space="preserve"> </w:t>
      </w:r>
      <w:r>
        <w:rPr>
          <w:spacing w:val="-4"/>
          <w:sz w:val="20"/>
        </w:rPr>
        <w:t>medidas</w:t>
      </w:r>
      <w:r>
        <w:rPr>
          <w:spacing w:val="-8"/>
          <w:sz w:val="20"/>
        </w:rPr>
        <w:t xml:space="preserve"> </w:t>
      </w:r>
      <w:r>
        <w:rPr>
          <w:spacing w:val="-4"/>
          <w:sz w:val="20"/>
        </w:rPr>
        <w:t>para</w:t>
      </w:r>
      <w:r>
        <w:rPr>
          <w:spacing w:val="-7"/>
          <w:sz w:val="20"/>
        </w:rPr>
        <w:t xml:space="preserve"> </w:t>
      </w:r>
      <w:r>
        <w:rPr>
          <w:spacing w:val="-4"/>
          <w:sz w:val="20"/>
        </w:rPr>
        <w:t>garantizar</w:t>
      </w:r>
      <w:r>
        <w:rPr>
          <w:spacing w:val="-6"/>
          <w:sz w:val="20"/>
        </w:rPr>
        <w:t xml:space="preserve"> </w:t>
      </w:r>
      <w:r>
        <w:rPr>
          <w:spacing w:val="-4"/>
          <w:sz w:val="20"/>
        </w:rPr>
        <w:t>a</w:t>
      </w:r>
      <w:r>
        <w:rPr>
          <w:spacing w:val="-7"/>
          <w:sz w:val="20"/>
        </w:rPr>
        <w:t xml:space="preserve"> </w:t>
      </w:r>
      <w:r>
        <w:rPr>
          <w:spacing w:val="-4"/>
          <w:sz w:val="20"/>
        </w:rPr>
        <w:t>personas</w:t>
      </w:r>
      <w:r>
        <w:rPr>
          <w:spacing w:val="-8"/>
          <w:sz w:val="20"/>
        </w:rPr>
        <w:t xml:space="preserve"> </w:t>
      </w:r>
      <w:r>
        <w:rPr>
          <w:spacing w:val="-4"/>
          <w:sz w:val="20"/>
        </w:rPr>
        <w:t>desfavorecidas</w:t>
      </w:r>
      <w:r>
        <w:rPr>
          <w:spacing w:val="-6"/>
          <w:sz w:val="20"/>
        </w:rPr>
        <w:t xml:space="preserve"> </w:t>
      </w:r>
      <w:r>
        <w:rPr>
          <w:spacing w:val="-4"/>
          <w:sz w:val="20"/>
        </w:rPr>
        <w:t>condiciones</w:t>
      </w:r>
      <w:r>
        <w:rPr>
          <w:spacing w:val="-8"/>
          <w:sz w:val="20"/>
        </w:rPr>
        <w:t xml:space="preserve"> </w:t>
      </w:r>
      <w:r>
        <w:rPr>
          <w:spacing w:val="-4"/>
          <w:sz w:val="20"/>
        </w:rPr>
        <w:t xml:space="preserve">de </w:t>
      </w:r>
      <w:r>
        <w:rPr>
          <w:sz w:val="20"/>
        </w:rPr>
        <w:t>dignidad</w:t>
      </w:r>
      <w:r>
        <w:rPr>
          <w:spacing w:val="-18"/>
          <w:sz w:val="20"/>
        </w:rPr>
        <w:t xml:space="preserve"> </w:t>
      </w:r>
      <w:r>
        <w:rPr>
          <w:sz w:val="20"/>
        </w:rPr>
        <w:t>socioeconómica</w:t>
      </w:r>
      <w:r>
        <w:rPr>
          <w:spacing w:val="-18"/>
          <w:sz w:val="20"/>
        </w:rPr>
        <w:t xml:space="preserve"> </w:t>
      </w:r>
      <w:r>
        <w:rPr>
          <w:sz w:val="20"/>
        </w:rPr>
        <w:t>que</w:t>
      </w:r>
      <w:r>
        <w:rPr>
          <w:spacing w:val="-17"/>
          <w:sz w:val="20"/>
        </w:rPr>
        <w:t xml:space="preserve"> </w:t>
      </w:r>
      <w:r>
        <w:rPr>
          <w:sz w:val="20"/>
        </w:rPr>
        <w:t>les</w:t>
      </w:r>
      <w:r>
        <w:rPr>
          <w:spacing w:val="-18"/>
          <w:sz w:val="20"/>
        </w:rPr>
        <w:t xml:space="preserve"> </w:t>
      </w:r>
      <w:r>
        <w:rPr>
          <w:sz w:val="20"/>
        </w:rPr>
        <w:t>permitan</w:t>
      </w:r>
      <w:r>
        <w:rPr>
          <w:spacing w:val="-17"/>
          <w:sz w:val="20"/>
        </w:rPr>
        <w:t xml:space="preserve"> </w:t>
      </w:r>
      <w:r>
        <w:rPr>
          <w:sz w:val="20"/>
        </w:rPr>
        <w:t>acceder</w:t>
      </w:r>
      <w:r>
        <w:rPr>
          <w:spacing w:val="-18"/>
          <w:sz w:val="20"/>
        </w:rPr>
        <w:t xml:space="preserve"> </w:t>
      </w:r>
      <w:r>
        <w:rPr>
          <w:sz w:val="20"/>
        </w:rPr>
        <w:t>a</w:t>
      </w:r>
      <w:r>
        <w:rPr>
          <w:spacing w:val="-17"/>
          <w:sz w:val="20"/>
        </w:rPr>
        <w:t xml:space="preserve"> </w:t>
      </w:r>
      <w:r>
        <w:rPr>
          <w:sz w:val="20"/>
        </w:rPr>
        <w:t>atención</w:t>
      </w:r>
      <w:r>
        <w:rPr>
          <w:spacing w:val="-16"/>
          <w:sz w:val="20"/>
        </w:rPr>
        <w:t xml:space="preserve"> </w:t>
      </w:r>
      <w:r>
        <w:rPr>
          <w:sz w:val="20"/>
        </w:rPr>
        <w:t>materna</w:t>
      </w:r>
      <w:r>
        <w:rPr>
          <w:spacing w:val="-17"/>
          <w:sz w:val="20"/>
        </w:rPr>
        <w:t xml:space="preserve"> </w:t>
      </w:r>
      <w:r>
        <w:rPr>
          <w:sz w:val="20"/>
        </w:rPr>
        <w:t>y</w:t>
      </w:r>
      <w:r>
        <w:rPr>
          <w:spacing w:val="-17"/>
          <w:sz w:val="20"/>
        </w:rPr>
        <w:t xml:space="preserve"> </w:t>
      </w:r>
      <w:r>
        <w:rPr>
          <w:sz w:val="20"/>
        </w:rPr>
        <w:t>perinatal</w:t>
      </w:r>
      <w:r>
        <w:rPr>
          <w:spacing w:val="-17"/>
          <w:sz w:val="20"/>
        </w:rPr>
        <w:t xml:space="preserve"> </w:t>
      </w:r>
      <w:r>
        <w:rPr>
          <w:sz w:val="20"/>
        </w:rPr>
        <w:t>en</w:t>
      </w:r>
      <w:r>
        <w:rPr>
          <w:spacing w:val="-16"/>
          <w:sz w:val="20"/>
        </w:rPr>
        <w:t xml:space="preserve"> </w:t>
      </w:r>
      <w:r>
        <w:rPr>
          <w:sz w:val="20"/>
        </w:rPr>
        <w:t xml:space="preserve">equidad, </w:t>
      </w:r>
      <w:r>
        <w:rPr>
          <w:spacing w:val="-4"/>
          <w:sz w:val="20"/>
        </w:rPr>
        <w:t>entre ellas,</w:t>
      </w:r>
      <w:r>
        <w:rPr>
          <w:spacing w:val="-5"/>
          <w:sz w:val="20"/>
        </w:rPr>
        <w:t xml:space="preserve"> </w:t>
      </w:r>
      <w:r>
        <w:rPr>
          <w:spacing w:val="-4"/>
          <w:sz w:val="20"/>
        </w:rPr>
        <w:t>la</w:t>
      </w:r>
      <w:r>
        <w:rPr>
          <w:spacing w:val="-5"/>
          <w:sz w:val="20"/>
        </w:rPr>
        <w:t xml:space="preserve"> </w:t>
      </w:r>
      <w:r>
        <w:rPr>
          <w:spacing w:val="-4"/>
          <w:sz w:val="20"/>
        </w:rPr>
        <w:t>“Asignación</w:t>
      </w:r>
      <w:r>
        <w:rPr>
          <w:spacing w:val="-6"/>
          <w:sz w:val="20"/>
        </w:rPr>
        <w:t xml:space="preserve"> </w:t>
      </w:r>
      <w:r>
        <w:rPr>
          <w:spacing w:val="-4"/>
          <w:sz w:val="20"/>
        </w:rPr>
        <w:t>Universal por</w:t>
      </w:r>
      <w:r>
        <w:rPr>
          <w:spacing w:val="-6"/>
          <w:sz w:val="20"/>
        </w:rPr>
        <w:t xml:space="preserve"> </w:t>
      </w:r>
      <w:r>
        <w:rPr>
          <w:spacing w:val="-4"/>
          <w:sz w:val="20"/>
        </w:rPr>
        <w:t>Embarazo”,</w:t>
      </w:r>
      <w:r>
        <w:rPr>
          <w:spacing w:val="-5"/>
          <w:sz w:val="20"/>
        </w:rPr>
        <w:t xml:space="preserve"> </w:t>
      </w:r>
      <w:r>
        <w:rPr>
          <w:spacing w:val="-4"/>
          <w:sz w:val="20"/>
        </w:rPr>
        <w:t>una</w:t>
      </w:r>
      <w:r>
        <w:rPr>
          <w:spacing w:val="-5"/>
          <w:sz w:val="20"/>
        </w:rPr>
        <w:t xml:space="preserve"> </w:t>
      </w:r>
      <w:r>
        <w:rPr>
          <w:spacing w:val="-4"/>
          <w:sz w:val="20"/>
        </w:rPr>
        <w:t>transferencia</w:t>
      </w:r>
      <w:r>
        <w:rPr>
          <w:spacing w:val="-5"/>
          <w:sz w:val="20"/>
        </w:rPr>
        <w:t xml:space="preserve"> </w:t>
      </w:r>
      <w:r>
        <w:rPr>
          <w:spacing w:val="-4"/>
          <w:sz w:val="20"/>
        </w:rPr>
        <w:t>económica</w:t>
      </w:r>
      <w:r>
        <w:rPr>
          <w:spacing w:val="-5"/>
          <w:sz w:val="20"/>
        </w:rPr>
        <w:t xml:space="preserve"> </w:t>
      </w:r>
      <w:r>
        <w:rPr>
          <w:spacing w:val="-4"/>
          <w:sz w:val="20"/>
        </w:rPr>
        <w:t>para</w:t>
      </w:r>
      <w:r>
        <w:rPr>
          <w:spacing w:val="-5"/>
          <w:sz w:val="20"/>
        </w:rPr>
        <w:t xml:space="preserve"> </w:t>
      </w:r>
      <w:r>
        <w:rPr>
          <w:spacing w:val="-4"/>
          <w:sz w:val="20"/>
        </w:rPr>
        <w:t>personas gestantes</w:t>
      </w:r>
      <w:r>
        <w:rPr>
          <w:spacing w:val="-14"/>
          <w:sz w:val="20"/>
        </w:rPr>
        <w:t xml:space="preserve"> </w:t>
      </w:r>
      <w:r>
        <w:rPr>
          <w:spacing w:val="-4"/>
          <w:sz w:val="20"/>
        </w:rPr>
        <w:t>hasta</w:t>
      </w:r>
      <w:r>
        <w:rPr>
          <w:spacing w:val="-12"/>
          <w:sz w:val="20"/>
        </w:rPr>
        <w:t xml:space="preserve"> </w:t>
      </w:r>
      <w:r>
        <w:rPr>
          <w:spacing w:val="-4"/>
          <w:sz w:val="20"/>
        </w:rPr>
        <w:t>el</w:t>
      </w:r>
      <w:r>
        <w:rPr>
          <w:spacing w:val="-12"/>
          <w:sz w:val="20"/>
        </w:rPr>
        <w:t xml:space="preserve"> </w:t>
      </w:r>
      <w:r>
        <w:rPr>
          <w:spacing w:val="-4"/>
          <w:sz w:val="20"/>
        </w:rPr>
        <w:t>nacimiento</w:t>
      </w:r>
      <w:r>
        <w:rPr>
          <w:spacing w:val="-13"/>
          <w:sz w:val="20"/>
        </w:rPr>
        <w:t xml:space="preserve"> </w:t>
      </w:r>
      <w:r>
        <w:rPr>
          <w:spacing w:val="-4"/>
          <w:sz w:val="20"/>
        </w:rPr>
        <w:t>o</w:t>
      </w:r>
      <w:r>
        <w:rPr>
          <w:spacing w:val="-13"/>
          <w:sz w:val="20"/>
        </w:rPr>
        <w:t xml:space="preserve"> </w:t>
      </w:r>
      <w:r>
        <w:rPr>
          <w:spacing w:val="-4"/>
          <w:sz w:val="20"/>
        </w:rPr>
        <w:t>la</w:t>
      </w:r>
      <w:r>
        <w:rPr>
          <w:spacing w:val="-12"/>
          <w:sz w:val="20"/>
        </w:rPr>
        <w:t xml:space="preserve"> </w:t>
      </w:r>
      <w:r>
        <w:rPr>
          <w:spacing w:val="-4"/>
          <w:sz w:val="20"/>
        </w:rPr>
        <w:t>interrupción</w:t>
      </w:r>
      <w:r>
        <w:rPr>
          <w:spacing w:val="-11"/>
          <w:sz w:val="20"/>
        </w:rPr>
        <w:t xml:space="preserve"> </w:t>
      </w:r>
      <w:r>
        <w:rPr>
          <w:spacing w:val="-4"/>
          <w:sz w:val="20"/>
        </w:rPr>
        <w:t>del</w:t>
      </w:r>
      <w:r>
        <w:rPr>
          <w:spacing w:val="-12"/>
          <w:sz w:val="20"/>
        </w:rPr>
        <w:t xml:space="preserve"> </w:t>
      </w:r>
      <w:r>
        <w:rPr>
          <w:spacing w:val="-4"/>
          <w:sz w:val="20"/>
        </w:rPr>
        <w:t>embarazo,</w:t>
      </w:r>
      <w:r>
        <w:rPr>
          <w:spacing w:val="-13"/>
          <w:sz w:val="20"/>
        </w:rPr>
        <w:t xml:space="preserve"> </w:t>
      </w:r>
      <w:r>
        <w:rPr>
          <w:spacing w:val="-4"/>
          <w:sz w:val="20"/>
        </w:rPr>
        <w:t>que</w:t>
      </w:r>
      <w:r>
        <w:rPr>
          <w:spacing w:val="-13"/>
          <w:sz w:val="20"/>
        </w:rPr>
        <w:t xml:space="preserve"> </w:t>
      </w:r>
      <w:r>
        <w:rPr>
          <w:spacing w:val="-4"/>
          <w:sz w:val="20"/>
        </w:rPr>
        <w:t>se</w:t>
      </w:r>
      <w:r>
        <w:rPr>
          <w:spacing w:val="-13"/>
          <w:sz w:val="20"/>
        </w:rPr>
        <w:t xml:space="preserve"> </w:t>
      </w:r>
      <w:r>
        <w:rPr>
          <w:spacing w:val="-4"/>
          <w:sz w:val="20"/>
        </w:rPr>
        <w:t>entronca</w:t>
      </w:r>
      <w:r>
        <w:rPr>
          <w:spacing w:val="-12"/>
          <w:sz w:val="20"/>
        </w:rPr>
        <w:t xml:space="preserve"> </w:t>
      </w:r>
      <w:r>
        <w:rPr>
          <w:spacing w:val="-4"/>
          <w:sz w:val="20"/>
        </w:rPr>
        <w:t>con</w:t>
      </w:r>
      <w:r>
        <w:rPr>
          <w:spacing w:val="-11"/>
          <w:sz w:val="20"/>
        </w:rPr>
        <w:t xml:space="preserve"> </w:t>
      </w:r>
      <w:r>
        <w:rPr>
          <w:spacing w:val="-4"/>
          <w:sz w:val="20"/>
        </w:rPr>
        <w:t>la</w:t>
      </w:r>
      <w:r>
        <w:rPr>
          <w:spacing w:val="-12"/>
          <w:sz w:val="20"/>
        </w:rPr>
        <w:t xml:space="preserve"> </w:t>
      </w:r>
      <w:r>
        <w:rPr>
          <w:spacing w:val="-4"/>
          <w:sz w:val="20"/>
        </w:rPr>
        <w:t xml:space="preserve">“Asignación </w:t>
      </w:r>
      <w:r>
        <w:rPr>
          <w:sz w:val="20"/>
        </w:rPr>
        <w:t>Universal por Hijo/a” y que está condicionada al cumplimiento de los controles médicos, orientados</w:t>
      </w:r>
      <w:r>
        <w:rPr>
          <w:spacing w:val="-18"/>
          <w:sz w:val="20"/>
        </w:rPr>
        <w:t xml:space="preserve"> </w:t>
      </w:r>
      <w:r>
        <w:rPr>
          <w:sz w:val="20"/>
        </w:rPr>
        <w:t>a</w:t>
      </w:r>
      <w:r>
        <w:rPr>
          <w:spacing w:val="-18"/>
          <w:sz w:val="20"/>
        </w:rPr>
        <w:t xml:space="preserve"> </w:t>
      </w:r>
      <w:r>
        <w:rPr>
          <w:sz w:val="20"/>
        </w:rPr>
        <w:t>evitar</w:t>
      </w:r>
      <w:r>
        <w:rPr>
          <w:spacing w:val="-17"/>
          <w:sz w:val="20"/>
        </w:rPr>
        <w:t xml:space="preserve"> </w:t>
      </w:r>
      <w:r>
        <w:rPr>
          <w:sz w:val="20"/>
        </w:rPr>
        <w:t>complicaciones</w:t>
      </w:r>
      <w:r>
        <w:rPr>
          <w:spacing w:val="-18"/>
          <w:sz w:val="20"/>
        </w:rPr>
        <w:t xml:space="preserve"> </w:t>
      </w:r>
      <w:r>
        <w:rPr>
          <w:sz w:val="20"/>
        </w:rPr>
        <w:t>relacionadas</w:t>
      </w:r>
      <w:r>
        <w:rPr>
          <w:spacing w:val="-17"/>
          <w:sz w:val="20"/>
        </w:rPr>
        <w:t xml:space="preserve"> </w:t>
      </w:r>
      <w:r>
        <w:rPr>
          <w:sz w:val="20"/>
        </w:rPr>
        <w:t>con</w:t>
      </w:r>
      <w:r>
        <w:rPr>
          <w:spacing w:val="-18"/>
          <w:sz w:val="20"/>
        </w:rPr>
        <w:t xml:space="preserve"> </w:t>
      </w:r>
      <w:r>
        <w:rPr>
          <w:sz w:val="20"/>
        </w:rPr>
        <w:t>el</w:t>
      </w:r>
      <w:r>
        <w:rPr>
          <w:spacing w:val="-18"/>
          <w:sz w:val="20"/>
        </w:rPr>
        <w:t xml:space="preserve"> </w:t>
      </w:r>
      <w:r>
        <w:rPr>
          <w:sz w:val="20"/>
        </w:rPr>
        <w:t>embarazo</w:t>
      </w:r>
      <w:r>
        <w:rPr>
          <w:spacing w:val="-17"/>
          <w:sz w:val="20"/>
        </w:rPr>
        <w:t xml:space="preserve"> </w:t>
      </w:r>
      <w:r>
        <w:rPr>
          <w:sz w:val="20"/>
        </w:rPr>
        <w:t>y</w:t>
      </w:r>
      <w:r>
        <w:rPr>
          <w:spacing w:val="-18"/>
          <w:sz w:val="20"/>
        </w:rPr>
        <w:t xml:space="preserve"> </w:t>
      </w:r>
      <w:r>
        <w:rPr>
          <w:sz w:val="20"/>
        </w:rPr>
        <w:t>a</w:t>
      </w:r>
      <w:r>
        <w:rPr>
          <w:spacing w:val="-17"/>
          <w:sz w:val="20"/>
        </w:rPr>
        <w:t xml:space="preserve"> </w:t>
      </w:r>
      <w:r>
        <w:rPr>
          <w:sz w:val="20"/>
        </w:rPr>
        <w:t>la</w:t>
      </w:r>
      <w:r>
        <w:rPr>
          <w:spacing w:val="-18"/>
          <w:sz w:val="20"/>
        </w:rPr>
        <w:t xml:space="preserve"> </w:t>
      </w:r>
      <w:r>
        <w:rPr>
          <w:sz w:val="20"/>
        </w:rPr>
        <w:t>inscripción</w:t>
      </w:r>
      <w:r>
        <w:rPr>
          <w:spacing w:val="-17"/>
          <w:sz w:val="20"/>
        </w:rPr>
        <w:t xml:space="preserve"> </w:t>
      </w:r>
      <w:r>
        <w:rPr>
          <w:sz w:val="20"/>
        </w:rPr>
        <w:t>al</w:t>
      </w:r>
      <w:r>
        <w:rPr>
          <w:spacing w:val="-18"/>
          <w:sz w:val="20"/>
        </w:rPr>
        <w:t xml:space="preserve"> </w:t>
      </w:r>
      <w:r>
        <w:rPr>
          <w:sz w:val="20"/>
        </w:rPr>
        <w:t>programa SUMAR,</w:t>
      </w:r>
      <w:r>
        <w:rPr>
          <w:spacing w:val="-12"/>
          <w:sz w:val="20"/>
        </w:rPr>
        <w:t xml:space="preserve"> </w:t>
      </w:r>
      <w:r>
        <w:rPr>
          <w:sz w:val="20"/>
        </w:rPr>
        <w:t>que</w:t>
      </w:r>
      <w:r>
        <w:rPr>
          <w:spacing w:val="-12"/>
          <w:sz w:val="20"/>
        </w:rPr>
        <w:t xml:space="preserve"> </w:t>
      </w:r>
      <w:r>
        <w:rPr>
          <w:sz w:val="20"/>
        </w:rPr>
        <w:t>brinda</w:t>
      </w:r>
      <w:r>
        <w:rPr>
          <w:spacing w:val="-11"/>
          <w:sz w:val="20"/>
        </w:rPr>
        <w:t xml:space="preserve"> </w:t>
      </w:r>
      <w:r>
        <w:rPr>
          <w:sz w:val="20"/>
        </w:rPr>
        <w:t>cobertura</w:t>
      </w:r>
      <w:r>
        <w:rPr>
          <w:spacing w:val="-9"/>
          <w:sz w:val="20"/>
        </w:rPr>
        <w:t xml:space="preserve"> </w:t>
      </w:r>
      <w:r>
        <w:rPr>
          <w:sz w:val="20"/>
        </w:rPr>
        <w:t>en</w:t>
      </w:r>
      <w:r>
        <w:rPr>
          <w:spacing w:val="-8"/>
          <w:sz w:val="20"/>
        </w:rPr>
        <w:t xml:space="preserve"> </w:t>
      </w:r>
      <w:r>
        <w:rPr>
          <w:sz w:val="20"/>
        </w:rPr>
        <w:t>salud</w:t>
      </w:r>
      <w:r>
        <w:rPr>
          <w:spacing w:val="-11"/>
          <w:sz w:val="20"/>
        </w:rPr>
        <w:t xml:space="preserve"> </w:t>
      </w:r>
      <w:r>
        <w:rPr>
          <w:sz w:val="20"/>
        </w:rPr>
        <w:t>a</w:t>
      </w:r>
      <w:r>
        <w:rPr>
          <w:spacing w:val="-11"/>
          <w:sz w:val="20"/>
        </w:rPr>
        <w:t xml:space="preserve"> </w:t>
      </w:r>
      <w:r>
        <w:rPr>
          <w:sz w:val="20"/>
        </w:rPr>
        <w:t>quienes</w:t>
      </w:r>
      <w:r>
        <w:rPr>
          <w:spacing w:val="-10"/>
          <w:sz w:val="20"/>
        </w:rPr>
        <w:t xml:space="preserve"> </w:t>
      </w:r>
      <w:r>
        <w:rPr>
          <w:sz w:val="20"/>
        </w:rPr>
        <w:t>no</w:t>
      </w:r>
      <w:r>
        <w:rPr>
          <w:spacing w:val="-12"/>
          <w:sz w:val="20"/>
        </w:rPr>
        <w:t xml:space="preserve"> </w:t>
      </w:r>
      <w:r>
        <w:rPr>
          <w:sz w:val="20"/>
        </w:rPr>
        <w:t>la</w:t>
      </w:r>
      <w:r>
        <w:rPr>
          <w:spacing w:val="-11"/>
          <w:sz w:val="20"/>
        </w:rPr>
        <w:t xml:space="preserve"> </w:t>
      </w:r>
      <w:r>
        <w:rPr>
          <w:sz w:val="20"/>
        </w:rPr>
        <w:t>tienen.</w:t>
      </w:r>
    </w:p>
    <w:p w14:paraId="2134F0FE" w14:textId="77777777" w:rsidR="00293960" w:rsidRDefault="00293960">
      <w:pPr>
        <w:pStyle w:val="Textoindependiente"/>
        <w:spacing w:before="11"/>
        <w:rPr>
          <w:sz w:val="19"/>
        </w:rPr>
      </w:pPr>
    </w:p>
    <w:p w14:paraId="070E049D" w14:textId="77777777" w:rsidR="00293960" w:rsidRDefault="00CF1FBD">
      <w:pPr>
        <w:pStyle w:val="Prrafodelista"/>
        <w:numPr>
          <w:ilvl w:val="0"/>
          <w:numId w:val="9"/>
        </w:numPr>
        <w:tabs>
          <w:tab w:val="left" w:pos="688"/>
        </w:tabs>
        <w:spacing w:before="1"/>
        <w:ind w:right="112" w:hanging="1"/>
        <w:jc w:val="both"/>
        <w:rPr>
          <w:sz w:val="20"/>
        </w:rPr>
      </w:pPr>
      <w:r>
        <w:rPr>
          <w:sz w:val="20"/>
        </w:rPr>
        <w:t xml:space="preserve">Además, hizo referencia a la Ley 27.610, que reconoció el derecho de las mujeres a </w:t>
      </w:r>
      <w:r>
        <w:rPr>
          <w:spacing w:val="-4"/>
          <w:sz w:val="20"/>
        </w:rPr>
        <w:t>interrumpir</w:t>
      </w:r>
      <w:r>
        <w:rPr>
          <w:spacing w:val="-14"/>
          <w:sz w:val="20"/>
        </w:rPr>
        <w:t xml:space="preserve"> </w:t>
      </w:r>
      <w:r>
        <w:rPr>
          <w:spacing w:val="-4"/>
          <w:sz w:val="20"/>
        </w:rPr>
        <w:t>legalmente</w:t>
      </w:r>
      <w:r>
        <w:rPr>
          <w:spacing w:val="-12"/>
          <w:sz w:val="20"/>
        </w:rPr>
        <w:t xml:space="preserve"> </w:t>
      </w:r>
      <w:r>
        <w:rPr>
          <w:spacing w:val="-4"/>
          <w:sz w:val="20"/>
        </w:rPr>
        <w:t>su</w:t>
      </w:r>
      <w:r>
        <w:rPr>
          <w:spacing w:val="-12"/>
          <w:sz w:val="20"/>
        </w:rPr>
        <w:t xml:space="preserve"> </w:t>
      </w:r>
      <w:r>
        <w:rPr>
          <w:spacing w:val="-4"/>
          <w:sz w:val="20"/>
        </w:rPr>
        <w:t>embarazo</w:t>
      </w:r>
      <w:r>
        <w:rPr>
          <w:spacing w:val="-14"/>
          <w:sz w:val="20"/>
        </w:rPr>
        <w:t xml:space="preserve"> </w:t>
      </w:r>
      <w:r>
        <w:rPr>
          <w:spacing w:val="-4"/>
          <w:sz w:val="20"/>
        </w:rPr>
        <w:t>y</w:t>
      </w:r>
      <w:r>
        <w:rPr>
          <w:spacing w:val="-10"/>
          <w:sz w:val="20"/>
        </w:rPr>
        <w:t xml:space="preserve"> </w:t>
      </w:r>
      <w:r>
        <w:rPr>
          <w:spacing w:val="-4"/>
          <w:sz w:val="20"/>
        </w:rPr>
        <w:t>a</w:t>
      </w:r>
      <w:r>
        <w:rPr>
          <w:spacing w:val="-13"/>
          <w:sz w:val="20"/>
        </w:rPr>
        <w:t xml:space="preserve"> </w:t>
      </w:r>
      <w:r>
        <w:rPr>
          <w:spacing w:val="-4"/>
          <w:sz w:val="20"/>
        </w:rPr>
        <w:t>la</w:t>
      </w:r>
      <w:r>
        <w:rPr>
          <w:spacing w:val="-13"/>
          <w:sz w:val="20"/>
        </w:rPr>
        <w:t xml:space="preserve"> </w:t>
      </w:r>
      <w:r>
        <w:rPr>
          <w:spacing w:val="-4"/>
          <w:sz w:val="20"/>
        </w:rPr>
        <w:t>atención</w:t>
      </w:r>
      <w:r>
        <w:rPr>
          <w:spacing w:val="-12"/>
          <w:sz w:val="20"/>
        </w:rPr>
        <w:t xml:space="preserve"> </w:t>
      </w:r>
      <w:r>
        <w:rPr>
          <w:spacing w:val="-4"/>
          <w:sz w:val="20"/>
        </w:rPr>
        <w:t>postaborto</w:t>
      </w:r>
      <w:r>
        <w:rPr>
          <w:spacing w:val="-12"/>
          <w:sz w:val="20"/>
        </w:rPr>
        <w:t xml:space="preserve"> </w:t>
      </w:r>
      <w:r>
        <w:rPr>
          <w:spacing w:val="-4"/>
          <w:sz w:val="20"/>
        </w:rPr>
        <w:t>en</w:t>
      </w:r>
      <w:r>
        <w:rPr>
          <w:spacing w:val="-12"/>
          <w:sz w:val="20"/>
        </w:rPr>
        <w:t xml:space="preserve"> </w:t>
      </w:r>
      <w:r>
        <w:rPr>
          <w:spacing w:val="-4"/>
          <w:sz w:val="20"/>
        </w:rPr>
        <w:t>los</w:t>
      </w:r>
      <w:r>
        <w:rPr>
          <w:spacing w:val="-12"/>
          <w:sz w:val="20"/>
        </w:rPr>
        <w:t xml:space="preserve"> </w:t>
      </w:r>
      <w:r>
        <w:rPr>
          <w:spacing w:val="-4"/>
          <w:sz w:val="20"/>
        </w:rPr>
        <w:t>servicios</w:t>
      </w:r>
      <w:r>
        <w:rPr>
          <w:spacing w:val="-14"/>
          <w:sz w:val="20"/>
        </w:rPr>
        <w:t xml:space="preserve"> </w:t>
      </w:r>
      <w:r>
        <w:rPr>
          <w:spacing w:val="-4"/>
          <w:sz w:val="20"/>
        </w:rPr>
        <w:t>de</w:t>
      </w:r>
      <w:r>
        <w:rPr>
          <w:spacing w:val="-11"/>
          <w:sz w:val="20"/>
        </w:rPr>
        <w:t xml:space="preserve"> </w:t>
      </w:r>
      <w:r>
        <w:rPr>
          <w:spacing w:val="-4"/>
          <w:sz w:val="20"/>
        </w:rPr>
        <w:t>salud;</w:t>
      </w:r>
      <w:r>
        <w:rPr>
          <w:spacing w:val="-11"/>
          <w:sz w:val="20"/>
        </w:rPr>
        <w:t xml:space="preserve"> </w:t>
      </w:r>
      <w:r>
        <w:rPr>
          <w:spacing w:val="-4"/>
          <w:sz w:val="20"/>
        </w:rPr>
        <w:t>a</w:t>
      </w:r>
      <w:r>
        <w:rPr>
          <w:spacing w:val="-13"/>
          <w:sz w:val="20"/>
        </w:rPr>
        <w:t xml:space="preserve"> </w:t>
      </w:r>
      <w:r>
        <w:rPr>
          <w:spacing w:val="-4"/>
          <w:sz w:val="20"/>
        </w:rPr>
        <w:t>la</w:t>
      </w:r>
      <w:r>
        <w:rPr>
          <w:spacing w:val="-11"/>
          <w:sz w:val="20"/>
        </w:rPr>
        <w:t xml:space="preserve"> </w:t>
      </w:r>
      <w:r>
        <w:rPr>
          <w:spacing w:val="-4"/>
          <w:sz w:val="20"/>
        </w:rPr>
        <w:t xml:space="preserve">Ley </w:t>
      </w:r>
      <w:r>
        <w:rPr>
          <w:sz w:val="20"/>
        </w:rPr>
        <w:t>27.611,</w:t>
      </w:r>
      <w:r>
        <w:rPr>
          <w:spacing w:val="-7"/>
          <w:sz w:val="20"/>
        </w:rPr>
        <w:t xml:space="preserve"> </w:t>
      </w:r>
      <w:r>
        <w:rPr>
          <w:sz w:val="20"/>
        </w:rPr>
        <w:t>conocida</w:t>
      </w:r>
      <w:r>
        <w:rPr>
          <w:spacing w:val="-6"/>
          <w:sz w:val="20"/>
        </w:rPr>
        <w:t xml:space="preserve"> </w:t>
      </w:r>
      <w:r>
        <w:rPr>
          <w:sz w:val="20"/>
        </w:rPr>
        <w:t>como</w:t>
      </w:r>
      <w:r>
        <w:rPr>
          <w:spacing w:val="-7"/>
          <w:sz w:val="20"/>
        </w:rPr>
        <w:t xml:space="preserve"> </w:t>
      </w:r>
      <w:r>
        <w:rPr>
          <w:sz w:val="20"/>
        </w:rPr>
        <w:t>de</w:t>
      </w:r>
      <w:r>
        <w:rPr>
          <w:spacing w:val="-7"/>
          <w:sz w:val="20"/>
        </w:rPr>
        <w:t xml:space="preserve"> </w:t>
      </w:r>
      <w:r>
        <w:rPr>
          <w:sz w:val="20"/>
        </w:rPr>
        <w:t>los</w:t>
      </w:r>
      <w:r>
        <w:rPr>
          <w:spacing w:val="-7"/>
          <w:sz w:val="20"/>
        </w:rPr>
        <w:t xml:space="preserve"> </w:t>
      </w:r>
      <w:r>
        <w:rPr>
          <w:sz w:val="20"/>
        </w:rPr>
        <w:t>“Mil</w:t>
      </w:r>
      <w:r>
        <w:rPr>
          <w:spacing w:val="-6"/>
          <w:sz w:val="20"/>
        </w:rPr>
        <w:t xml:space="preserve"> </w:t>
      </w:r>
      <w:r>
        <w:rPr>
          <w:sz w:val="20"/>
        </w:rPr>
        <w:t>días”,</w:t>
      </w:r>
      <w:r>
        <w:rPr>
          <w:spacing w:val="-7"/>
          <w:sz w:val="20"/>
        </w:rPr>
        <w:t xml:space="preserve"> </w:t>
      </w:r>
      <w:r>
        <w:rPr>
          <w:sz w:val="20"/>
        </w:rPr>
        <w:t>para</w:t>
      </w:r>
      <w:r>
        <w:rPr>
          <w:spacing w:val="-6"/>
          <w:sz w:val="20"/>
        </w:rPr>
        <w:t xml:space="preserve"> </w:t>
      </w:r>
      <w:r>
        <w:rPr>
          <w:sz w:val="20"/>
        </w:rPr>
        <w:t>proteger</w:t>
      </w:r>
      <w:r>
        <w:rPr>
          <w:spacing w:val="-7"/>
          <w:sz w:val="20"/>
        </w:rPr>
        <w:t xml:space="preserve"> </w:t>
      </w:r>
      <w:r>
        <w:rPr>
          <w:sz w:val="20"/>
        </w:rPr>
        <w:t>hasta</w:t>
      </w:r>
      <w:r>
        <w:rPr>
          <w:spacing w:val="-6"/>
          <w:sz w:val="20"/>
        </w:rPr>
        <w:t xml:space="preserve"> </w:t>
      </w:r>
      <w:r>
        <w:rPr>
          <w:sz w:val="20"/>
        </w:rPr>
        <w:t>los</w:t>
      </w:r>
      <w:r>
        <w:rPr>
          <w:spacing w:val="-7"/>
          <w:sz w:val="20"/>
        </w:rPr>
        <w:t xml:space="preserve"> </w:t>
      </w:r>
      <w:r>
        <w:rPr>
          <w:sz w:val="20"/>
        </w:rPr>
        <w:t>tres</w:t>
      </w:r>
      <w:r>
        <w:rPr>
          <w:spacing w:val="-7"/>
          <w:sz w:val="20"/>
        </w:rPr>
        <w:t xml:space="preserve"> </w:t>
      </w:r>
      <w:r>
        <w:rPr>
          <w:sz w:val="20"/>
        </w:rPr>
        <w:t>años</w:t>
      </w:r>
      <w:r>
        <w:rPr>
          <w:spacing w:val="-7"/>
          <w:sz w:val="20"/>
        </w:rPr>
        <w:t xml:space="preserve"> </w:t>
      </w:r>
      <w:r>
        <w:rPr>
          <w:sz w:val="20"/>
        </w:rPr>
        <w:t>de</w:t>
      </w:r>
      <w:r>
        <w:rPr>
          <w:spacing w:val="-7"/>
          <w:sz w:val="20"/>
        </w:rPr>
        <w:t xml:space="preserve"> </w:t>
      </w:r>
      <w:r>
        <w:rPr>
          <w:sz w:val="20"/>
        </w:rPr>
        <w:t>vida</w:t>
      </w:r>
      <w:r>
        <w:rPr>
          <w:spacing w:val="-6"/>
          <w:sz w:val="20"/>
        </w:rPr>
        <w:t xml:space="preserve"> </w:t>
      </w:r>
      <w:r>
        <w:rPr>
          <w:sz w:val="20"/>
        </w:rPr>
        <w:t>al</w:t>
      </w:r>
      <w:r>
        <w:rPr>
          <w:spacing w:val="-6"/>
          <w:sz w:val="20"/>
        </w:rPr>
        <w:t xml:space="preserve"> </w:t>
      </w:r>
      <w:r>
        <w:rPr>
          <w:sz w:val="20"/>
        </w:rPr>
        <w:t xml:space="preserve">binomio </w:t>
      </w:r>
      <w:r>
        <w:rPr>
          <w:spacing w:val="-2"/>
          <w:sz w:val="20"/>
        </w:rPr>
        <w:t>madre</w:t>
      </w:r>
      <w:r>
        <w:rPr>
          <w:spacing w:val="-11"/>
          <w:sz w:val="20"/>
        </w:rPr>
        <w:t xml:space="preserve"> </w:t>
      </w:r>
      <w:r>
        <w:rPr>
          <w:spacing w:val="-2"/>
          <w:sz w:val="20"/>
        </w:rPr>
        <w:t>hija/o</w:t>
      </w:r>
      <w:r>
        <w:rPr>
          <w:spacing w:val="-11"/>
          <w:sz w:val="20"/>
        </w:rPr>
        <w:t xml:space="preserve"> </w:t>
      </w:r>
      <w:r>
        <w:rPr>
          <w:spacing w:val="-2"/>
          <w:sz w:val="20"/>
        </w:rPr>
        <w:t>que</w:t>
      </w:r>
      <w:r>
        <w:rPr>
          <w:spacing w:val="-11"/>
          <w:sz w:val="20"/>
        </w:rPr>
        <w:t xml:space="preserve"> </w:t>
      </w:r>
      <w:r>
        <w:rPr>
          <w:spacing w:val="-2"/>
          <w:sz w:val="20"/>
        </w:rPr>
        <w:t>se</w:t>
      </w:r>
      <w:r>
        <w:rPr>
          <w:spacing w:val="-10"/>
          <w:sz w:val="20"/>
        </w:rPr>
        <w:t xml:space="preserve"> </w:t>
      </w:r>
      <w:r>
        <w:rPr>
          <w:spacing w:val="-2"/>
          <w:sz w:val="20"/>
        </w:rPr>
        <w:t>encuentra</w:t>
      </w:r>
      <w:r>
        <w:rPr>
          <w:spacing w:val="-10"/>
          <w:sz w:val="20"/>
        </w:rPr>
        <w:t xml:space="preserve"> </w:t>
      </w:r>
      <w:r>
        <w:rPr>
          <w:spacing w:val="-2"/>
          <w:sz w:val="20"/>
        </w:rPr>
        <w:t>sin</w:t>
      </w:r>
      <w:r>
        <w:rPr>
          <w:spacing w:val="-8"/>
          <w:sz w:val="20"/>
        </w:rPr>
        <w:t xml:space="preserve"> </w:t>
      </w:r>
      <w:r>
        <w:rPr>
          <w:spacing w:val="-2"/>
          <w:sz w:val="20"/>
        </w:rPr>
        <w:t>recursos,</w:t>
      </w:r>
      <w:r>
        <w:rPr>
          <w:spacing w:val="-9"/>
          <w:sz w:val="20"/>
        </w:rPr>
        <w:t xml:space="preserve"> </w:t>
      </w:r>
      <w:r>
        <w:rPr>
          <w:spacing w:val="-2"/>
          <w:sz w:val="20"/>
        </w:rPr>
        <w:t>o</w:t>
      </w:r>
      <w:r>
        <w:rPr>
          <w:spacing w:val="-11"/>
          <w:sz w:val="20"/>
        </w:rPr>
        <w:t xml:space="preserve"> </w:t>
      </w:r>
      <w:r>
        <w:rPr>
          <w:spacing w:val="-2"/>
          <w:sz w:val="20"/>
        </w:rPr>
        <w:t>en</w:t>
      </w:r>
      <w:r>
        <w:rPr>
          <w:spacing w:val="-10"/>
          <w:sz w:val="20"/>
        </w:rPr>
        <w:t xml:space="preserve"> </w:t>
      </w:r>
      <w:r>
        <w:rPr>
          <w:spacing w:val="-2"/>
          <w:sz w:val="20"/>
        </w:rPr>
        <w:t>otras</w:t>
      </w:r>
      <w:r>
        <w:rPr>
          <w:spacing w:val="-11"/>
          <w:sz w:val="20"/>
        </w:rPr>
        <w:t xml:space="preserve"> </w:t>
      </w:r>
      <w:r>
        <w:rPr>
          <w:spacing w:val="-2"/>
          <w:sz w:val="20"/>
        </w:rPr>
        <w:t>situaciones</w:t>
      </w:r>
      <w:r>
        <w:rPr>
          <w:spacing w:val="-11"/>
          <w:sz w:val="20"/>
        </w:rPr>
        <w:t xml:space="preserve"> </w:t>
      </w:r>
      <w:r>
        <w:rPr>
          <w:spacing w:val="-2"/>
          <w:sz w:val="20"/>
        </w:rPr>
        <w:t>específicas,</w:t>
      </w:r>
      <w:r>
        <w:rPr>
          <w:spacing w:val="-11"/>
          <w:sz w:val="20"/>
        </w:rPr>
        <w:t xml:space="preserve"> </w:t>
      </w:r>
      <w:r>
        <w:rPr>
          <w:spacing w:val="-2"/>
          <w:sz w:val="20"/>
        </w:rPr>
        <w:t>con</w:t>
      </w:r>
      <w:r>
        <w:rPr>
          <w:spacing w:val="-8"/>
          <w:sz w:val="20"/>
        </w:rPr>
        <w:t xml:space="preserve"> </w:t>
      </w:r>
      <w:r>
        <w:rPr>
          <w:spacing w:val="-2"/>
          <w:sz w:val="20"/>
        </w:rPr>
        <w:t>el</w:t>
      </w:r>
      <w:r>
        <w:rPr>
          <w:spacing w:val="-10"/>
          <w:sz w:val="20"/>
        </w:rPr>
        <w:t xml:space="preserve"> </w:t>
      </w:r>
      <w:r>
        <w:rPr>
          <w:spacing w:val="-2"/>
          <w:sz w:val="20"/>
        </w:rPr>
        <w:t>objeto</w:t>
      </w:r>
      <w:r>
        <w:rPr>
          <w:spacing w:val="-13"/>
          <w:sz w:val="20"/>
        </w:rPr>
        <w:t xml:space="preserve"> </w:t>
      </w:r>
      <w:r>
        <w:rPr>
          <w:spacing w:val="-2"/>
          <w:sz w:val="20"/>
        </w:rPr>
        <w:t>de reducir</w:t>
      </w:r>
      <w:r>
        <w:rPr>
          <w:spacing w:val="-16"/>
          <w:sz w:val="20"/>
        </w:rPr>
        <w:t xml:space="preserve"> </w:t>
      </w:r>
      <w:r>
        <w:rPr>
          <w:spacing w:val="-2"/>
          <w:sz w:val="20"/>
        </w:rPr>
        <w:t>la</w:t>
      </w:r>
      <w:r>
        <w:rPr>
          <w:spacing w:val="-13"/>
          <w:sz w:val="20"/>
        </w:rPr>
        <w:t xml:space="preserve"> </w:t>
      </w:r>
      <w:r>
        <w:rPr>
          <w:spacing w:val="-2"/>
          <w:sz w:val="20"/>
        </w:rPr>
        <w:t>mortalidad</w:t>
      </w:r>
      <w:r>
        <w:rPr>
          <w:spacing w:val="-15"/>
          <w:sz w:val="20"/>
        </w:rPr>
        <w:t xml:space="preserve"> </w:t>
      </w:r>
      <w:r>
        <w:rPr>
          <w:spacing w:val="-2"/>
          <w:sz w:val="20"/>
        </w:rPr>
        <w:t>materna</w:t>
      </w:r>
      <w:r>
        <w:rPr>
          <w:spacing w:val="-14"/>
          <w:sz w:val="20"/>
        </w:rPr>
        <w:t xml:space="preserve"> </w:t>
      </w:r>
      <w:r>
        <w:rPr>
          <w:spacing w:val="-2"/>
          <w:sz w:val="20"/>
        </w:rPr>
        <w:t>y</w:t>
      </w:r>
      <w:r>
        <w:rPr>
          <w:spacing w:val="-16"/>
          <w:sz w:val="20"/>
        </w:rPr>
        <w:t xml:space="preserve"> </w:t>
      </w:r>
      <w:r>
        <w:rPr>
          <w:spacing w:val="-2"/>
          <w:sz w:val="20"/>
        </w:rPr>
        <w:t>neonatal,</w:t>
      </w:r>
      <w:r>
        <w:rPr>
          <w:spacing w:val="-16"/>
          <w:sz w:val="20"/>
        </w:rPr>
        <w:t xml:space="preserve"> </w:t>
      </w:r>
      <w:r>
        <w:rPr>
          <w:spacing w:val="-2"/>
          <w:sz w:val="20"/>
        </w:rPr>
        <w:t>la</w:t>
      </w:r>
      <w:r>
        <w:rPr>
          <w:spacing w:val="-13"/>
          <w:sz w:val="20"/>
        </w:rPr>
        <w:t xml:space="preserve"> </w:t>
      </w:r>
      <w:r>
        <w:rPr>
          <w:spacing w:val="-2"/>
          <w:sz w:val="20"/>
        </w:rPr>
        <w:t>malnutrición</w:t>
      </w:r>
      <w:r>
        <w:rPr>
          <w:spacing w:val="-13"/>
          <w:sz w:val="20"/>
        </w:rPr>
        <w:t xml:space="preserve"> </w:t>
      </w:r>
      <w:r>
        <w:rPr>
          <w:spacing w:val="-2"/>
          <w:sz w:val="20"/>
        </w:rPr>
        <w:t>y</w:t>
      </w:r>
      <w:r>
        <w:rPr>
          <w:spacing w:val="-14"/>
          <w:sz w:val="20"/>
        </w:rPr>
        <w:t xml:space="preserve"> </w:t>
      </w:r>
      <w:r>
        <w:rPr>
          <w:spacing w:val="-2"/>
          <w:sz w:val="20"/>
        </w:rPr>
        <w:t>la</w:t>
      </w:r>
      <w:r>
        <w:rPr>
          <w:spacing w:val="-14"/>
          <w:sz w:val="20"/>
        </w:rPr>
        <w:t xml:space="preserve"> </w:t>
      </w:r>
      <w:r>
        <w:rPr>
          <w:spacing w:val="-2"/>
          <w:sz w:val="20"/>
        </w:rPr>
        <w:t>desnutrición,</w:t>
      </w:r>
      <w:r>
        <w:rPr>
          <w:spacing w:val="-14"/>
          <w:sz w:val="20"/>
        </w:rPr>
        <w:t xml:space="preserve"> </w:t>
      </w:r>
      <w:r>
        <w:rPr>
          <w:spacing w:val="-2"/>
          <w:sz w:val="20"/>
        </w:rPr>
        <w:t>así</w:t>
      </w:r>
      <w:r>
        <w:rPr>
          <w:spacing w:val="-12"/>
          <w:sz w:val="20"/>
        </w:rPr>
        <w:t xml:space="preserve"> </w:t>
      </w:r>
      <w:r>
        <w:rPr>
          <w:spacing w:val="-2"/>
          <w:sz w:val="20"/>
        </w:rPr>
        <w:t>como</w:t>
      </w:r>
      <w:r>
        <w:rPr>
          <w:spacing w:val="-14"/>
          <w:sz w:val="20"/>
        </w:rPr>
        <w:t xml:space="preserve"> </w:t>
      </w:r>
      <w:r>
        <w:rPr>
          <w:spacing w:val="-2"/>
          <w:sz w:val="20"/>
        </w:rPr>
        <w:t>prevenir</w:t>
      </w:r>
      <w:r>
        <w:rPr>
          <w:spacing w:val="-15"/>
          <w:sz w:val="20"/>
        </w:rPr>
        <w:t xml:space="preserve"> </w:t>
      </w:r>
      <w:r>
        <w:rPr>
          <w:spacing w:val="-2"/>
          <w:sz w:val="20"/>
        </w:rPr>
        <w:t xml:space="preserve">la </w:t>
      </w:r>
      <w:r>
        <w:rPr>
          <w:sz w:val="20"/>
        </w:rPr>
        <w:t>violencia</w:t>
      </w:r>
      <w:r>
        <w:rPr>
          <w:spacing w:val="-14"/>
          <w:sz w:val="20"/>
        </w:rPr>
        <w:t xml:space="preserve"> </w:t>
      </w:r>
      <w:r>
        <w:rPr>
          <w:sz w:val="20"/>
        </w:rPr>
        <w:t>y</w:t>
      </w:r>
      <w:r>
        <w:rPr>
          <w:spacing w:val="-17"/>
          <w:sz w:val="20"/>
        </w:rPr>
        <w:t xml:space="preserve"> </w:t>
      </w:r>
      <w:r>
        <w:rPr>
          <w:sz w:val="20"/>
        </w:rPr>
        <w:t>proteger</w:t>
      </w:r>
      <w:r>
        <w:rPr>
          <w:spacing w:val="-17"/>
          <w:sz w:val="20"/>
        </w:rPr>
        <w:t xml:space="preserve"> </w:t>
      </w:r>
      <w:r>
        <w:rPr>
          <w:sz w:val="20"/>
        </w:rPr>
        <w:t>el</w:t>
      </w:r>
      <w:r>
        <w:rPr>
          <w:spacing w:val="-16"/>
          <w:sz w:val="20"/>
        </w:rPr>
        <w:t xml:space="preserve"> </w:t>
      </w:r>
      <w:r>
        <w:rPr>
          <w:sz w:val="20"/>
        </w:rPr>
        <w:t>desarrollo</w:t>
      </w:r>
      <w:r>
        <w:rPr>
          <w:spacing w:val="-15"/>
          <w:sz w:val="20"/>
        </w:rPr>
        <w:t xml:space="preserve"> </w:t>
      </w:r>
      <w:r>
        <w:rPr>
          <w:sz w:val="20"/>
        </w:rPr>
        <w:t>emocional</w:t>
      </w:r>
      <w:r>
        <w:rPr>
          <w:spacing w:val="-16"/>
          <w:sz w:val="20"/>
        </w:rPr>
        <w:t xml:space="preserve"> </w:t>
      </w:r>
      <w:r>
        <w:rPr>
          <w:sz w:val="20"/>
        </w:rPr>
        <w:t>y</w:t>
      </w:r>
      <w:r>
        <w:rPr>
          <w:spacing w:val="-17"/>
          <w:sz w:val="20"/>
        </w:rPr>
        <w:t xml:space="preserve"> </w:t>
      </w:r>
      <w:r>
        <w:rPr>
          <w:sz w:val="20"/>
        </w:rPr>
        <w:t>físico</w:t>
      </w:r>
      <w:r>
        <w:rPr>
          <w:spacing w:val="-17"/>
          <w:sz w:val="20"/>
        </w:rPr>
        <w:t xml:space="preserve"> </w:t>
      </w:r>
      <w:r>
        <w:rPr>
          <w:sz w:val="20"/>
        </w:rPr>
        <w:t>de</w:t>
      </w:r>
      <w:r>
        <w:rPr>
          <w:spacing w:val="-18"/>
          <w:sz w:val="20"/>
        </w:rPr>
        <w:t xml:space="preserve"> </w:t>
      </w:r>
      <w:r>
        <w:rPr>
          <w:sz w:val="20"/>
        </w:rPr>
        <w:t>la</w:t>
      </w:r>
      <w:r>
        <w:rPr>
          <w:spacing w:val="-16"/>
          <w:sz w:val="20"/>
        </w:rPr>
        <w:t xml:space="preserve"> </w:t>
      </w:r>
      <w:r>
        <w:rPr>
          <w:sz w:val="20"/>
        </w:rPr>
        <w:t>primera</w:t>
      </w:r>
      <w:r>
        <w:rPr>
          <w:spacing w:val="-18"/>
          <w:sz w:val="20"/>
        </w:rPr>
        <w:t xml:space="preserve"> </w:t>
      </w:r>
      <w:r>
        <w:rPr>
          <w:sz w:val="20"/>
        </w:rPr>
        <w:t>infancia.</w:t>
      </w:r>
    </w:p>
    <w:p w14:paraId="3FD3A153" w14:textId="77777777" w:rsidR="00293960" w:rsidRDefault="00293960">
      <w:pPr>
        <w:pStyle w:val="Textoindependiente"/>
      </w:pPr>
    </w:p>
    <w:p w14:paraId="34E0C006" w14:textId="77777777" w:rsidR="00293960" w:rsidRDefault="00CF1FBD">
      <w:pPr>
        <w:pStyle w:val="Prrafodelista"/>
        <w:numPr>
          <w:ilvl w:val="0"/>
          <w:numId w:val="9"/>
        </w:numPr>
        <w:tabs>
          <w:tab w:val="left" w:pos="688"/>
        </w:tabs>
        <w:ind w:right="110" w:hanging="1"/>
        <w:jc w:val="both"/>
        <w:rPr>
          <w:sz w:val="20"/>
        </w:rPr>
      </w:pPr>
      <w:r>
        <w:rPr>
          <w:sz w:val="20"/>
        </w:rPr>
        <w:t>Destacó la creación del Ministerio de las Mujeres, Géneros y Diversidad (en adelante “MMGyD”),</w:t>
      </w:r>
      <w:r>
        <w:rPr>
          <w:spacing w:val="-5"/>
          <w:sz w:val="20"/>
        </w:rPr>
        <w:t xml:space="preserve"> </w:t>
      </w:r>
      <w:r>
        <w:rPr>
          <w:sz w:val="20"/>
        </w:rPr>
        <w:t>que</w:t>
      </w:r>
      <w:r>
        <w:rPr>
          <w:spacing w:val="-5"/>
          <w:sz w:val="20"/>
        </w:rPr>
        <w:t xml:space="preserve"> </w:t>
      </w:r>
      <w:r>
        <w:rPr>
          <w:sz w:val="20"/>
        </w:rPr>
        <w:t>puso</w:t>
      </w:r>
      <w:r>
        <w:rPr>
          <w:spacing w:val="-5"/>
          <w:sz w:val="20"/>
        </w:rPr>
        <w:t xml:space="preserve"> </w:t>
      </w:r>
      <w:r>
        <w:rPr>
          <w:sz w:val="20"/>
        </w:rPr>
        <w:t>“institucionalmente</w:t>
      </w:r>
      <w:r>
        <w:rPr>
          <w:spacing w:val="-7"/>
          <w:sz w:val="20"/>
        </w:rPr>
        <w:t xml:space="preserve"> </w:t>
      </w:r>
      <w:r>
        <w:rPr>
          <w:sz w:val="20"/>
        </w:rPr>
        <w:t>a</w:t>
      </w:r>
      <w:r>
        <w:rPr>
          <w:spacing w:val="-4"/>
          <w:sz w:val="20"/>
        </w:rPr>
        <w:t xml:space="preserve"> </w:t>
      </w:r>
      <w:r>
        <w:rPr>
          <w:sz w:val="20"/>
        </w:rPr>
        <w:t>los</w:t>
      </w:r>
      <w:r>
        <w:rPr>
          <w:spacing w:val="-6"/>
          <w:sz w:val="20"/>
        </w:rPr>
        <w:t xml:space="preserve"> </w:t>
      </w:r>
      <w:r>
        <w:rPr>
          <w:sz w:val="20"/>
        </w:rPr>
        <w:t>temas</w:t>
      </w:r>
      <w:r>
        <w:rPr>
          <w:spacing w:val="-6"/>
          <w:sz w:val="20"/>
        </w:rPr>
        <w:t xml:space="preserve"> </w:t>
      </w:r>
      <w:r>
        <w:rPr>
          <w:sz w:val="20"/>
        </w:rPr>
        <w:t>de</w:t>
      </w:r>
      <w:r>
        <w:rPr>
          <w:spacing w:val="-5"/>
          <w:sz w:val="20"/>
        </w:rPr>
        <w:t xml:space="preserve"> </w:t>
      </w:r>
      <w:r>
        <w:rPr>
          <w:sz w:val="20"/>
        </w:rPr>
        <w:t>género</w:t>
      </w:r>
      <w:r>
        <w:rPr>
          <w:spacing w:val="-5"/>
          <w:sz w:val="20"/>
        </w:rPr>
        <w:t xml:space="preserve"> </w:t>
      </w:r>
      <w:r>
        <w:rPr>
          <w:sz w:val="20"/>
        </w:rPr>
        <w:t>en</w:t>
      </w:r>
      <w:r>
        <w:rPr>
          <w:spacing w:val="-3"/>
          <w:sz w:val="20"/>
        </w:rPr>
        <w:t xml:space="preserve"> </w:t>
      </w:r>
      <w:r>
        <w:rPr>
          <w:sz w:val="20"/>
        </w:rPr>
        <w:t>la</w:t>
      </w:r>
      <w:r>
        <w:rPr>
          <w:spacing w:val="-4"/>
          <w:sz w:val="20"/>
        </w:rPr>
        <w:t xml:space="preserve"> </w:t>
      </w:r>
      <w:r>
        <w:rPr>
          <w:sz w:val="20"/>
        </w:rPr>
        <w:t>máxima</w:t>
      </w:r>
      <w:r>
        <w:rPr>
          <w:spacing w:val="-4"/>
          <w:sz w:val="20"/>
        </w:rPr>
        <w:t xml:space="preserve"> </w:t>
      </w:r>
      <w:r>
        <w:rPr>
          <w:sz w:val="20"/>
        </w:rPr>
        <w:t>jerarquía</w:t>
      </w:r>
      <w:r>
        <w:rPr>
          <w:spacing w:val="-4"/>
          <w:sz w:val="20"/>
        </w:rPr>
        <w:t xml:space="preserve"> </w:t>
      </w:r>
      <w:r>
        <w:rPr>
          <w:sz w:val="20"/>
        </w:rPr>
        <w:t>en</w:t>
      </w:r>
      <w:r>
        <w:rPr>
          <w:spacing w:val="-2"/>
          <w:sz w:val="20"/>
        </w:rPr>
        <w:t xml:space="preserve"> </w:t>
      </w:r>
      <w:r>
        <w:rPr>
          <w:sz w:val="20"/>
        </w:rPr>
        <w:t xml:space="preserve">el despacho de los negocios de la Nación”. Dicho Ministerio cuenta con una “Coordinación de </w:t>
      </w:r>
      <w:r>
        <w:rPr>
          <w:spacing w:val="-2"/>
          <w:sz w:val="20"/>
        </w:rPr>
        <w:t>Abordaje</w:t>
      </w:r>
      <w:r>
        <w:rPr>
          <w:spacing w:val="-16"/>
          <w:sz w:val="20"/>
        </w:rPr>
        <w:t xml:space="preserve"> </w:t>
      </w:r>
      <w:r>
        <w:rPr>
          <w:spacing w:val="-2"/>
          <w:sz w:val="20"/>
        </w:rPr>
        <w:t>de</w:t>
      </w:r>
      <w:r>
        <w:rPr>
          <w:spacing w:val="-16"/>
          <w:sz w:val="20"/>
        </w:rPr>
        <w:t xml:space="preserve"> </w:t>
      </w:r>
      <w:r>
        <w:rPr>
          <w:spacing w:val="-2"/>
          <w:sz w:val="20"/>
        </w:rPr>
        <w:t>la</w:t>
      </w:r>
      <w:r>
        <w:rPr>
          <w:spacing w:val="-15"/>
          <w:sz w:val="20"/>
        </w:rPr>
        <w:t xml:space="preserve"> </w:t>
      </w:r>
      <w:r>
        <w:rPr>
          <w:spacing w:val="-2"/>
          <w:sz w:val="20"/>
        </w:rPr>
        <w:t>Violencia</w:t>
      </w:r>
      <w:r>
        <w:rPr>
          <w:spacing w:val="-16"/>
          <w:sz w:val="20"/>
        </w:rPr>
        <w:t xml:space="preserve"> </w:t>
      </w:r>
      <w:r>
        <w:rPr>
          <w:spacing w:val="-2"/>
          <w:sz w:val="20"/>
        </w:rPr>
        <w:t>contra</w:t>
      </w:r>
      <w:r>
        <w:rPr>
          <w:spacing w:val="-15"/>
          <w:sz w:val="20"/>
        </w:rPr>
        <w:t xml:space="preserve"> </w:t>
      </w:r>
      <w:r>
        <w:rPr>
          <w:spacing w:val="-2"/>
          <w:sz w:val="20"/>
        </w:rPr>
        <w:t>la</w:t>
      </w:r>
      <w:r>
        <w:rPr>
          <w:spacing w:val="-16"/>
          <w:sz w:val="20"/>
        </w:rPr>
        <w:t xml:space="preserve"> </w:t>
      </w:r>
      <w:r>
        <w:rPr>
          <w:spacing w:val="-2"/>
          <w:sz w:val="20"/>
        </w:rPr>
        <w:t>Libertad</w:t>
      </w:r>
      <w:r>
        <w:rPr>
          <w:spacing w:val="-16"/>
          <w:sz w:val="20"/>
        </w:rPr>
        <w:t xml:space="preserve"> </w:t>
      </w:r>
      <w:r>
        <w:rPr>
          <w:spacing w:val="-2"/>
          <w:sz w:val="20"/>
        </w:rPr>
        <w:t>Reproductiva”</w:t>
      </w:r>
      <w:r>
        <w:rPr>
          <w:spacing w:val="-15"/>
          <w:sz w:val="20"/>
        </w:rPr>
        <w:t xml:space="preserve"> </w:t>
      </w:r>
      <w:r>
        <w:rPr>
          <w:spacing w:val="-2"/>
          <w:sz w:val="20"/>
        </w:rPr>
        <w:t>que</w:t>
      </w:r>
      <w:r>
        <w:rPr>
          <w:spacing w:val="-16"/>
          <w:sz w:val="20"/>
        </w:rPr>
        <w:t xml:space="preserve"> </w:t>
      </w:r>
      <w:r>
        <w:rPr>
          <w:spacing w:val="-2"/>
          <w:sz w:val="20"/>
        </w:rPr>
        <w:t>tiene</w:t>
      </w:r>
      <w:r>
        <w:rPr>
          <w:spacing w:val="-15"/>
          <w:sz w:val="20"/>
        </w:rPr>
        <w:t xml:space="preserve"> </w:t>
      </w:r>
      <w:r>
        <w:rPr>
          <w:spacing w:val="-2"/>
          <w:sz w:val="20"/>
        </w:rPr>
        <w:t>entre</w:t>
      </w:r>
      <w:r>
        <w:rPr>
          <w:spacing w:val="-16"/>
          <w:sz w:val="20"/>
        </w:rPr>
        <w:t xml:space="preserve"> </w:t>
      </w:r>
      <w:r>
        <w:rPr>
          <w:spacing w:val="-2"/>
          <w:sz w:val="20"/>
        </w:rPr>
        <w:t>sus</w:t>
      </w:r>
      <w:r>
        <w:rPr>
          <w:spacing w:val="-15"/>
          <w:sz w:val="20"/>
        </w:rPr>
        <w:t xml:space="preserve"> </w:t>
      </w:r>
      <w:r>
        <w:rPr>
          <w:spacing w:val="-2"/>
          <w:sz w:val="20"/>
        </w:rPr>
        <w:t>funciones</w:t>
      </w:r>
      <w:r>
        <w:rPr>
          <w:spacing w:val="-16"/>
          <w:sz w:val="20"/>
        </w:rPr>
        <w:t xml:space="preserve"> </w:t>
      </w:r>
      <w:r>
        <w:rPr>
          <w:spacing w:val="-2"/>
          <w:sz w:val="20"/>
        </w:rPr>
        <w:t xml:space="preserve">acciones </w:t>
      </w:r>
      <w:r>
        <w:rPr>
          <w:sz w:val="20"/>
        </w:rPr>
        <w:t>orientadas</w:t>
      </w:r>
      <w:r>
        <w:rPr>
          <w:spacing w:val="-2"/>
          <w:sz w:val="20"/>
        </w:rPr>
        <w:t xml:space="preserve"> </w:t>
      </w:r>
      <w:r>
        <w:rPr>
          <w:sz w:val="20"/>
        </w:rPr>
        <w:t>a</w:t>
      </w:r>
      <w:r>
        <w:rPr>
          <w:spacing w:val="-1"/>
          <w:sz w:val="20"/>
        </w:rPr>
        <w:t xml:space="preserve"> </w:t>
      </w:r>
      <w:r>
        <w:rPr>
          <w:sz w:val="20"/>
        </w:rPr>
        <w:t>la</w:t>
      </w:r>
      <w:r>
        <w:rPr>
          <w:spacing w:val="-1"/>
          <w:sz w:val="20"/>
        </w:rPr>
        <w:t xml:space="preserve"> </w:t>
      </w:r>
      <w:r>
        <w:rPr>
          <w:sz w:val="20"/>
        </w:rPr>
        <w:t>prevención de</w:t>
      </w:r>
      <w:r>
        <w:rPr>
          <w:spacing w:val="-3"/>
          <w:sz w:val="20"/>
        </w:rPr>
        <w:t xml:space="preserve"> </w:t>
      </w:r>
      <w:r>
        <w:rPr>
          <w:sz w:val="20"/>
        </w:rPr>
        <w:t>la</w:t>
      </w:r>
      <w:r>
        <w:rPr>
          <w:spacing w:val="-1"/>
          <w:sz w:val="20"/>
        </w:rPr>
        <w:t xml:space="preserve"> </w:t>
      </w:r>
      <w:r>
        <w:rPr>
          <w:sz w:val="20"/>
        </w:rPr>
        <w:t>violencia</w:t>
      </w:r>
      <w:r>
        <w:rPr>
          <w:spacing w:val="-1"/>
          <w:sz w:val="20"/>
        </w:rPr>
        <w:t xml:space="preserve"> </w:t>
      </w:r>
      <w:r>
        <w:rPr>
          <w:sz w:val="20"/>
        </w:rPr>
        <w:t>contra</w:t>
      </w:r>
      <w:r>
        <w:rPr>
          <w:spacing w:val="-2"/>
          <w:sz w:val="20"/>
        </w:rPr>
        <w:t xml:space="preserve"> </w:t>
      </w:r>
      <w:r>
        <w:rPr>
          <w:sz w:val="20"/>
        </w:rPr>
        <w:t>las</w:t>
      </w:r>
      <w:r>
        <w:rPr>
          <w:spacing w:val="-2"/>
          <w:sz w:val="20"/>
        </w:rPr>
        <w:t xml:space="preserve"> </w:t>
      </w:r>
      <w:r>
        <w:rPr>
          <w:sz w:val="20"/>
        </w:rPr>
        <w:t>personas</w:t>
      </w:r>
      <w:r>
        <w:rPr>
          <w:spacing w:val="-3"/>
          <w:sz w:val="20"/>
        </w:rPr>
        <w:t xml:space="preserve"> </w:t>
      </w:r>
      <w:r>
        <w:rPr>
          <w:sz w:val="20"/>
        </w:rPr>
        <w:t>gestantes</w:t>
      </w:r>
      <w:r>
        <w:rPr>
          <w:spacing w:val="-2"/>
          <w:sz w:val="20"/>
        </w:rPr>
        <w:t xml:space="preserve"> </w:t>
      </w:r>
      <w:r>
        <w:rPr>
          <w:sz w:val="20"/>
        </w:rPr>
        <w:t>en la</w:t>
      </w:r>
      <w:r>
        <w:rPr>
          <w:spacing w:val="-1"/>
          <w:sz w:val="20"/>
        </w:rPr>
        <w:t xml:space="preserve"> </w:t>
      </w:r>
      <w:r>
        <w:rPr>
          <w:sz w:val="20"/>
        </w:rPr>
        <w:t>atención de</w:t>
      </w:r>
      <w:r>
        <w:rPr>
          <w:spacing w:val="-2"/>
          <w:sz w:val="20"/>
        </w:rPr>
        <w:t xml:space="preserve"> </w:t>
      </w:r>
      <w:r>
        <w:rPr>
          <w:sz w:val="20"/>
        </w:rPr>
        <w:t xml:space="preserve">su salud. También destacó que el Ministerio de Salud y el MMGyD constituyeron la “Mesa </w:t>
      </w:r>
      <w:r>
        <w:rPr>
          <w:spacing w:val="-4"/>
          <w:sz w:val="20"/>
        </w:rPr>
        <w:t>Interministerial</w:t>
      </w:r>
      <w:r>
        <w:rPr>
          <w:spacing w:val="-5"/>
          <w:sz w:val="20"/>
        </w:rPr>
        <w:t xml:space="preserve"> </w:t>
      </w:r>
      <w:r>
        <w:rPr>
          <w:spacing w:val="-4"/>
          <w:sz w:val="20"/>
        </w:rPr>
        <w:t>sobre</w:t>
      </w:r>
      <w:r>
        <w:rPr>
          <w:spacing w:val="-8"/>
          <w:sz w:val="20"/>
        </w:rPr>
        <w:t xml:space="preserve"> </w:t>
      </w:r>
      <w:r>
        <w:rPr>
          <w:spacing w:val="-4"/>
          <w:sz w:val="20"/>
        </w:rPr>
        <w:t>Violencia</w:t>
      </w:r>
      <w:r>
        <w:rPr>
          <w:spacing w:val="-7"/>
          <w:sz w:val="20"/>
        </w:rPr>
        <w:t xml:space="preserve"> </w:t>
      </w:r>
      <w:r>
        <w:rPr>
          <w:spacing w:val="-4"/>
          <w:sz w:val="20"/>
        </w:rPr>
        <w:t>Obstétrica”,</w:t>
      </w:r>
      <w:r>
        <w:rPr>
          <w:spacing w:val="-8"/>
          <w:sz w:val="20"/>
        </w:rPr>
        <w:t xml:space="preserve"> </w:t>
      </w:r>
      <w:r>
        <w:rPr>
          <w:spacing w:val="-4"/>
          <w:sz w:val="20"/>
        </w:rPr>
        <w:t>que</w:t>
      </w:r>
      <w:r>
        <w:rPr>
          <w:spacing w:val="-8"/>
          <w:sz w:val="20"/>
        </w:rPr>
        <w:t xml:space="preserve"> </w:t>
      </w:r>
      <w:r>
        <w:rPr>
          <w:spacing w:val="-4"/>
          <w:sz w:val="20"/>
        </w:rPr>
        <w:t>puso</w:t>
      </w:r>
      <w:r>
        <w:rPr>
          <w:spacing w:val="-6"/>
          <w:sz w:val="20"/>
        </w:rPr>
        <w:t xml:space="preserve"> </w:t>
      </w:r>
      <w:r>
        <w:rPr>
          <w:spacing w:val="-4"/>
          <w:sz w:val="20"/>
        </w:rPr>
        <w:t>en</w:t>
      </w:r>
      <w:r>
        <w:rPr>
          <w:spacing w:val="-6"/>
          <w:sz w:val="20"/>
        </w:rPr>
        <w:t xml:space="preserve"> </w:t>
      </w:r>
      <w:r>
        <w:rPr>
          <w:spacing w:val="-4"/>
          <w:sz w:val="20"/>
        </w:rPr>
        <w:t>marcha</w:t>
      </w:r>
      <w:r>
        <w:rPr>
          <w:spacing w:val="-7"/>
          <w:sz w:val="20"/>
        </w:rPr>
        <w:t xml:space="preserve"> </w:t>
      </w:r>
      <w:r>
        <w:rPr>
          <w:spacing w:val="-4"/>
          <w:sz w:val="20"/>
        </w:rPr>
        <w:t>un equipo</w:t>
      </w:r>
      <w:r>
        <w:rPr>
          <w:spacing w:val="-8"/>
          <w:sz w:val="20"/>
        </w:rPr>
        <w:t xml:space="preserve"> </w:t>
      </w:r>
      <w:r>
        <w:rPr>
          <w:spacing w:val="-4"/>
          <w:sz w:val="20"/>
        </w:rPr>
        <w:t>de</w:t>
      </w:r>
      <w:r>
        <w:rPr>
          <w:spacing w:val="-6"/>
          <w:sz w:val="20"/>
        </w:rPr>
        <w:t xml:space="preserve"> </w:t>
      </w:r>
      <w:r>
        <w:rPr>
          <w:spacing w:val="-4"/>
          <w:sz w:val="20"/>
        </w:rPr>
        <w:t>referencia</w:t>
      </w:r>
      <w:r>
        <w:rPr>
          <w:spacing w:val="-7"/>
          <w:sz w:val="20"/>
        </w:rPr>
        <w:t xml:space="preserve"> </w:t>
      </w:r>
      <w:r>
        <w:rPr>
          <w:spacing w:val="-4"/>
          <w:sz w:val="20"/>
        </w:rPr>
        <w:t>para</w:t>
      </w:r>
      <w:r>
        <w:rPr>
          <w:spacing w:val="-7"/>
          <w:sz w:val="20"/>
        </w:rPr>
        <w:t xml:space="preserve"> </w:t>
      </w:r>
      <w:r>
        <w:rPr>
          <w:spacing w:val="-4"/>
          <w:sz w:val="20"/>
        </w:rPr>
        <w:t xml:space="preserve">la </w:t>
      </w:r>
      <w:r>
        <w:rPr>
          <w:sz w:val="20"/>
        </w:rPr>
        <w:t>implementación</w:t>
      </w:r>
      <w:r>
        <w:rPr>
          <w:spacing w:val="-10"/>
          <w:sz w:val="20"/>
        </w:rPr>
        <w:t xml:space="preserve"> </w:t>
      </w:r>
      <w:r>
        <w:rPr>
          <w:sz w:val="20"/>
        </w:rPr>
        <w:t>de</w:t>
      </w:r>
      <w:r>
        <w:rPr>
          <w:spacing w:val="-12"/>
          <w:sz w:val="20"/>
        </w:rPr>
        <w:t xml:space="preserve"> </w:t>
      </w:r>
      <w:r>
        <w:rPr>
          <w:sz w:val="20"/>
        </w:rPr>
        <w:t>la</w:t>
      </w:r>
      <w:r>
        <w:rPr>
          <w:spacing w:val="-11"/>
          <w:sz w:val="20"/>
        </w:rPr>
        <w:t xml:space="preserve"> </w:t>
      </w:r>
      <w:r>
        <w:rPr>
          <w:sz w:val="20"/>
        </w:rPr>
        <w:t>ley</w:t>
      </w:r>
      <w:r>
        <w:rPr>
          <w:spacing w:val="-13"/>
          <w:sz w:val="20"/>
        </w:rPr>
        <w:t xml:space="preserve"> </w:t>
      </w:r>
      <w:r>
        <w:rPr>
          <w:sz w:val="20"/>
        </w:rPr>
        <w:t>de</w:t>
      </w:r>
      <w:r>
        <w:rPr>
          <w:spacing w:val="-12"/>
          <w:sz w:val="20"/>
        </w:rPr>
        <w:t xml:space="preserve"> </w:t>
      </w:r>
      <w:r>
        <w:rPr>
          <w:sz w:val="20"/>
        </w:rPr>
        <w:t>parto</w:t>
      </w:r>
      <w:r>
        <w:rPr>
          <w:spacing w:val="-12"/>
          <w:sz w:val="20"/>
        </w:rPr>
        <w:t xml:space="preserve"> </w:t>
      </w:r>
      <w:r>
        <w:rPr>
          <w:sz w:val="20"/>
        </w:rPr>
        <w:t>respetado</w:t>
      </w:r>
      <w:r>
        <w:rPr>
          <w:spacing w:val="-12"/>
          <w:sz w:val="20"/>
        </w:rPr>
        <w:t xml:space="preserve"> </w:t>
      </w:r>
      <w:r>
        <w:rPr>
          <w:sz w:val="20"/>
        </w:rPr>
        <w:t>o</w:t>
      </w:r>
      <w:r>
        <w:rPr>
          <w:spacing w:val="-12"/>
          <w:sz w:val="20"/>
        </w:rPr>
        <w:t xml:space="preserve"> </w:t>
      </w:r>
      <w:r>
        <w:rPr>
          <w:sz w:val="20"/>
        </w:rPr>
        <w:t>humanizado.</w:t>
      </w:r>
      <w:r>
        <w:rPr>
          <w:spacing w:val="-13"/>
          <w:sz w:val="20"/>
        </w:rPr>
        <w:t xml:space="preserve"> </w:t>
      </w:r>
      <w:r>
        <w:rPr>
          <w:sz w:val="20"/>
        </w:rPr>
        <w:t>El</w:t>
      </w:r>
      <w:r>
        <w:rPr>
          <w:spacing w:val="-11"/>
          <w:sz w:val="20"/>
        </w:rPr>
        <w:t xml:space="preserve"> </w:t>
      </w:r>
      <w:r>
        <w:rPr>
          <w:sz w:val="20"/>
        </w:rPr>
        <w:t>MMGyD</w:t>
      </w:r>
      <w:r>
        <w:rPr>
          <w:spacing w:val="-11"/>
          <w:sz w:val="20"/>
        </w:rPr>
        <w:t xml:space="preserve"> </w:t>
      </w:r>
      <w:r>
        <w:rPr>
          <w:sz w:val="20"/>
        </w:rPr>
        <w:t>también</w:t>
      </w:r>
      <w:r>
        <w:rPr>
          <w:spacing w:val="-10"/>
          <w:sz w:val="20"/>
        </w:rPr>
        <w:t xml:space="preserve"> </w:t>
      </w:r>
      <w:r>
        <w:rPr>
          <w:sz w:val="20"/>
        </w:rPr>
        <w:t>desarrolló,</w:t>
      </w:r>
      <w:r>
        <w:rPr>
          <w:spacing w:val="-13"/>
          <w:sz w:val="20"/>
        </w:rPr>
        <w:t xml:space="preserve"> </w:t>
      </w:r>
      <w:r>
        <w:rPr>
          <w:sz w:val="20"/>
        </w:rPr>
        <w:t>de manera</w:t>
      </w:r>
      <w:r>
        <w:rPr>
          <w:spacing w:val="-18"/>
          <w:sz w:val="20"/>
        </w:rPr>
        <w:t xml:space="preserve"> </w:t>
      </w:r>
      <w:r>
        <w:rPr>
          <w:sz w:val="20"/>
        </w:rPr>
        <w:t>participativa,</w:t>
      </w:r>
      <w:r>
        <w:rPr>
          <w:spacing w:val="-18"/>
          <w:sz w:val="20"/>
        </w:rPr>
        <w:t xml:space="preserve"> </w:t>
      </w:r>
      <w:r>
        <w:rPr>
          <w:sz w:val="20"/>
        </w:rPr>
        <w:t>federal,</w:t>
      </w:r>
      <w:r>
        <w:rPr>
          <w:spacing w:val="-17"/>
          <w:sz w:val="20"/>
        </w:rPr>
        <w:t xml:space="preserve"> </w:t>
      </w:r>
      <w:r>
        <w:rPr>
          <w:sz w:val="20"/>
        </w:rPr>
        <w:t>multiagencial,</w:t>
      </w:r>
      <w:r>
        <w:rPr>
          <w:spacing w:val="-17"/>
          <w:sz w:val="20"/>
        </w:rPr>
        <w:t xml:space="preserve"> </w:t>
      </w:r>
      <w:r>
        <w:rPr>
          <w:sz w:val="20"/>
        </w:rPr>
        <w:t>transversal</w:t>
      </w:r>
      <w:r>
        <w:rPr>
          <w:spacing w:val="-18"/>
          <w:sz w:val="20"/>
        </w:rPr>
        <w:t xml:space="preserve"> </w:t>
      </w:r>
      <w:r>
        <w:rPr>
          <w:sz w:val="20"/>
        </w:rPr>
        <w:t>e</w:t>
      </w:r>
      <w:r>
        <w:rPr>
          <w:spacing w:val="-18"/>
          <w:sz w:val="20"/>
        </w:rPr>
        <w:t xml:space="preserve"> </w:t>
      </w:r>
      <w:r>
        <w:rPr>
          <w:sz w:val="20"/>
        </w:rPr>
        <w:t>interseccional,</w:t>
      </w:r>
      <w:r>
        <w:rPr>
          <w:spacing w:val="-17"/>
          <w:sz w:val="20"/>
        </w:rPr>
        <w:t xml:space="preserve"> </w:t>
      </w:r>
      <w:r>
        <w:rPr>
          <w:sz w:val="20"/>
        </w:rPr>
        <w:t>un</w:t>
      </w:r>
      <w:r>
        <w:rPr>
          <w:spacing w:val="-16"/>
          <w:sz w:val="20"/>
        </w:rPr>
        <w:t xml:space="preserve"> </w:t>
      </w:r>
      <w:r>
        <w:rPr>
          <w:sz w:val="20"/>
        </w:rPr>
        <w:t>“Plan</w:t>
      </w:r>
      <w:r>
        <w:rPr>
          <w:spacing w:val="-16"/>
          <w:sz w:val="20"/>
        </w:rPr>
        <w:t xml:space="preserve"> </w:t>
      </w:r>
      <w:r>
        <w:rPr>
          <w:sz w:val="20"/>
        </w:rPr>
        <w:t>Nacional</w:t>
      </w:r>
      <w:r>
        <w:rPr>
          <w:spacing w:val="-18"/>
          <w:sz w:val="20"/>
        </w:rPr>
        <w:t xml:space="preserve"> </w:t>
      </w:r>
      <w:r>
        <w:rPr>
          <w:sz w:val="20"/>
        </w:rPr>
        <w:t xml:space="preserve">de </w:t>
      </w:r>
      <w:r>
        <w:rPr>
          <w:spacing w:val="-2"/>
          <w:sz w:val="20"/>
        </w:rPr>
        <w:t>Acción</w:t>
      </w:r>
      <w:r>
        <w:rPr>
          <w:spacing w:val="-11"/>
          <w:sz w:val="20"/>
        </w:rPr>
        <w:t xml:space="preserve"> </w:t>
      </w:r>
      <w:r>
        <w:rPr>
          <w:spacing w:val="-2"/>
          <w:sz w:val="20"/>
        </w:rPr>
        <w:t>contra</w:t>
      </w:r>
      <w:r>
        <w:rPr>
          <w:spacing w:val="-14"/>
          <w:sz w:val="20"/>
        </w:rPr>
        <w:t xml:space="preserve"> </w:t>
      </w:r>
      <w:r>
        <w:rPr>
          <w:spacing w:val="-2"/>
          <w:sz w:val="20"/>
        </w:rPr>
        <w:t>las</w:t>
      </w:r>
      <w:r>
        <w:rPr>
          <w:spacing w:val="-13"/>
          <w:sz w:val="20"/>
        </w:rPr>
        <w:t xml:space="preserve"> </w:t>
      </w:r>
      <w:r>
        <w:rPr>
          <w:spacing w:val="-2"/>
          <w:sz w:val="20"/>
        </w:rPr>
        <w:t>Violencias</w:t>
      </w:r>
      <w:r>
        <w:rPr>
          <w:spacing w:val="-13"/>
          <w:sz w:val="20"/>
        </w:rPr>
        <w:t xml:space="preserve"> </w:t>
      </w:r>
      <w:r>
        <w:rPr>
          <w:spacing w:val="-2"/>
          <w:sz w:val="20"/>
        </w:rPr>
        <w:t>por</w:t>
      </w:r>
      <w:r>
        <w:rPr>
          <w:spacing w:val="-15"/>
          <w:sz w:val="20"/>
        </w:rPr>
        <w:t xml:space="preserve"> </w:t>
      </w:r>
      <w:r>
        <w:rPr>
          <w:spacing w:val="-2"/>
          <w:sz w:val="20"/>
        </w:rPr>
        <w:t>motivos</w:t>
      </w:r>
      <w:r>
        <w:rPr>
          <w:spacing w:val="-13"/>
          <w:sz w:val="20"/>
        </w:rPr>
        <w:t xml:space="preserve"> </w:t>
      </w:r>
      <w:r>
        <w:rPr>
          <w:spacing w:val="-2"/>
          <w:sz w:val="20"/>
        </w:rPr>
        <w:t>de</w:t>
      </w:r>
      <w:r>
        <w:rPr>
          <w:spacing w:val="-13"/>
          <w:sz w:val="20"/>
        </w:rPr>
        <w:t xml:space="preserve"> </w:t>
      </w:r>
      <w:r>
        <w:rPr>
          <w:spacing w:val="-2"/>
          <w:sz w:val="20"/>
        </w:rPr>
        <w:t>Género”,</w:t>
      </w:r>
      <w:r>
        <w:rPr>
          <w:spacing w:val="-13"/>
          <w:sz w:val="20"/>
        </w:rPr>
        <w:t xml:space="preserve"> </w:t>
      </w:r>
      <w:r>
        <w:rPr>
          <w:spacing w:val="-2"/>
          <w:sz w:val="20"/>
        </w:rPr>
        <w:t>el</w:t>
      </w:r>
      <w:r>
        <w:rPr>
          <w:spacing w:val="-12"/>
          <w:sz w:val="20"/>
        </w:rPr>
        <w:t xml:space="preserve"> </w:t>
      </w:r>
      <w:r>
        <w:rPr>
          <w:spacing w:val="-2"/>
          <w:sz w:val="20"/>
        </w:rPr>
        <w:t>cual</w:t>
      </w:r>
      <w:r>
        <w:rPr>
          <w:spacing w:val="-12"/>
          <w:sz w:val="20"/>
        </w:rPr>
        <w:t xml:space="preserve"> </w:t>
      </w:r>
      <w:r>
        <w:rPr>
          <w:spacing w:val="-2"/>
          <w:sz w:val="20"/>
        </w:rPr>
        <w:t>prevé</w:t>
      </w:r>
      <w:r>
        <w:rPr>
          <w:spacing w:val="-13"/>
          <w:sz w:val="20"/>
        </w:rPr>
        <w:t xml:space="preserve"> </w:t>
      </w:r>
      <w:r>
        <w:rPr>
          <w:spacing w:val="-2"/>
          <w:sz w:val="20"/>
        </w:rPr>
        <w:t>acciones</w:t>
      </w:r>
      <w:r>
        <w:rPr>
          <w:spacing w:val="-13"/>
          <w:sz w:val="20"/>
        </w:rPr>
        <w:t xml:space="preserve"> </w:t>
      </w:r>
      <w:r>
        <w:rPr>
          <w:spacing w:val="-2"/>
          <w:sz w:val="20"/>
        </w:rPr>
        <w:t>específicas</w:t>
      </w:r>
      <w:r>
        <w:rPr>
          <w:spacing w:val="-15"/>
          <w:sz w:val="20"/>
        </w:rPr>
        <w:t xml:space="preserve"> </w:t>
      </w:r>
      <w:r>
        <w:rPr>
          <w:spacing w:val="-2"/>
          <w:sz w:val="20"/>
        </w:rPr>
        <w:t xml:space="preserve">dirigidas </w:t>
      </w:r>
      <w:r>
        <w:rPr>
          <w:sz w:val="20"/>
        </w:rPr>
        <w:t>al abordaje integral de las situaciones de violencia obstétrica. Por otra parte, sostuvo que el Ministerio de Salud adelanta políticas públicas sostenidas para optimizar la capacitación profesional en emergencias obstétricas, la reorganización de los servicios de obstetricia y la calidad de</w:t>
      </w:r>
      <w:r>
        <w:rPr>
          <w:spacing w:val="-1"/>
          <w:sz w:val="20"/>
        </w:rPr>
        <w:t xml:space="preserve"> </w:t>
      </w:r>
      <w:r>
        <w:rPr>
          <w:sz w:val="20"/>
        </w:rPr>
        <w:t>los controles prenatales.</w:t>
      </w:r>
    </w:p>
    <w:p w14:paraId="2D337BF9" w14:textId="77777777" w:rsidR="00293960" w:rsidRDefault="00293960">
      <w:pPr>
        <w:jc w:val="both"/>
        <w:rPr>
          <w:sz w:val="20"/>
        </w:rPr>
        <w:sectPr w:rsidR="00293960">
          <w:pgSz w:w="12240" w:h="15840"/>
          <w:pgMar w:top="1360" w:right="1320" w:bottom="1200" w:left="1320" w:header="0" w:footer="1003" w:gutter="0"/>
          <w:cols w:space="720"/>
        </w:sectPr>
      </w:pPr>
    </w:p>
    <w:p w14:paraId="2B27D879" w14:textId="77777777" w:rsidR="00293960" w:rsidRDefault="00CF1FBD">
      <w:pPr>
        <w:pStyle w:val="Prrafodelista"/>
        <w:numPr>
          <w:ilvl w:val="0"/>
          <w:numId w:val="9"/>
        </w:numPr>
        <w:tabs>
          <w:tab w:val="left" w:pos="687"/>
        </w:tabs>
        <w:spacing w:before="80"/>
        <w:ind w:left="119" w:right="111" w:firstLine="0"/>
        <w:jc w:val="both"/>
        <w:rPr>
          <w:sz w:val="20"/>
        </w:rPr>
      </w:pPr>
      <w:r>
        <w:rPr>
          <w:spacing w:val="-2"/>
          <w:sz w:val="20"/>
        </w:rPr>
        <w:lastRenderedPageBreak/>
        <w:t>El</w:t>
      </w:r>
      <w:r>
        <w:rPr>
          <w:spacing w:val="-14"/>
          <w:sz w:val="20"/>
        </w:rPr>
        <w:t xml:space="preserve"> </w:t>
      </w:r>
      <w:r>
        <w:rPr>
          <w:spacing w:val="-2"/>
          <w:sz w:val="20"/>
        </w:rPr>
        <w:t>Estado</w:t>
      </w:r>
      <w:r>
        <w:rPr>
          <w:spacing w:val="-12"/>
          <w:sz w:val="20"/>
        </w:rPr>
        <w:t xml:space="preserve"> </w:t>
      </w:r>
      <w:r>
        <w:rPr>
          <w:spacing w:val="-2"/>
          <w:sz w:val="20"/>
        </w:rPr>
        <w:t>sostuvo</w:t>
      </w:r>
      <w:r>
        <w:rPr>
          <w:spacing w:val="-13"/>
          <w:sz w:val="20"/>
        </w:rPr>
        <w:t xml:space="preserve"> </w:t>
      </w:r>
      <w:r>
        <w:rPr>
          <w:spacing w:val="-2"/>
          <w:sz w:val="20"/>
        </w:rPr>
        <w:t>que</w:t>
      </w:r>
      <w:r>
        <w:rPr>
          <w:spacing w:val="-14"/>
          <w:sz w:val="20"/>
        </w:rPr>
        <w:t xml:space="preserve"> </w:t>
      </w:r>
      <w:r>
        <w:rPr>
          <w:spacing w:val="-2"/>
          <w:sz w:val="20"/>
        </w:rPr>
        <w:t>la</w:t>
      </w:r>
      <w:r>
        <w:rPr>
          <w:spacing w:val="-11"/>
          <w:sz w:val="20"/>
        </w:rPr>
        <w:t xml:space="preserve"> </w:t>
      </w:r>
      <w:r>
        <w:rPr>
          <w:spacing w:val="-2"/>
          <w:sz w:val="20"/>
        </w:rPr>
        <w:t>cartera</w:t>
      </w:r>
      <w:r>
        <w:rPr>
          <w:spacing w:val="-11"/>
          <w:sz w:val="20"/>
        </w:rPr>
        <w:t xml:space="preserve"> </w:t>
      </w:r>
      <w:r>
        <w:rPr>
          <w:spacing w:val="-2"/>
          <w:sz w:val="20"/>
        </w:rPr>
        <w:t>especializada</w:t>
      </w:r>
      <w:r>
        <w:rPr>
          <w:spacing w:val="-11"/>
          <w:sz w:val="20"/>
        </w:rPr>
        <w:t xml:space="preserve"> </w:t>
      </w:r>
      <w:r>
        <w:rPr>
          <w:spacing w:val="-2"/>
          <w:sz w:val="20"/>
        </w:rPr>
        <w:t>en</w:t>
      </w:r>
      <w:r>
        <w:rPr>
          <w:spacing w:val="-10"/>
          <w:sz w:val="20"/>
        </w:rPr>
        <w:t xml:space="preserve"> </w:t>
      </w:r>
      <w:r>
        <w:rPr>
          <w:spacing w:val="-2"/>
          <w:sz w:val="20"/>
        </w:rPr>
        <w:t>el</w:t>
      </w:r>
      <w:r>
        <w:rPr>
          <w:spacing w:val="-13"/>
          <w:sz w:val="20"/>
        </w:rPr>
        <w:t xml:space="preserve"> </w:t>
      </w:r>
      <w:r>
        <w:rPr>
          <w:spacing w:val="-2"/>
          <w:sz w:val="20"/>
        </w:rPr>
        <w:t>tema</w:t>
      </w:r>
      <w:r>
        <w:rPr>
          <w:spacing w:val="-13"/>
          <w:sz w:val="20"/>
        </w:rPr>
        <w:t xml:space="preserve"> </w:t>
      </w:r>
      <w:r>
        <w:rPr>
          <w:spacing w:val="-2"/>
          <w:sz w:val="20"/>
        </w:rPr>
        <w:t>tiene</w:t>
      </w:r>
      <w:r>
        <w:rPr>
          <w:spacing w:val="-14"/>
          <w:sz w:val="20"/>
        </w:rPr>
        <w:t xml:space="preserve"> </w:t>
      </w:r>
      <w:r>
        <w:rPr>
          <w:spacing w:val="-2"/>
          <w:sz w:val="20"/>
        </w:rPr>
        <w:t>como</w:t>
      </w:r>
      <w:r>
        <w:rPr>
          <w:spacing w:val="-14"/>
          <w:sz w:val="20"/>
        </w:rPr>
        <w:t xml:space="preserve"> </w:t>
      </w:r>
      <w:r>
        <w:rPr>
          <w:spacing w:val="-2"/>
          <w:sz w:val="20"/>
        </w:rPr>
        <w:t>líneas</w:t>
      </w:r>
      <w:r>
        <w:rPr>
          <w:spacing w:val="-13"/>
          <w:sz w:val="20"/>
        </w:rPr>
        <w:t xml:space="preserve"> </w:t>
      </w:r>
      <w:r>
        <w:rPr>
          <w:spacing w:val="-2"/>
          <w:sz w:val="20"/>
        </w:rPr>
        <w:t>prioritarias</w:t>
      </w:r>
      <w:r>
        <w:rPr>
          <w:spacing w:val="-13"/>
          <w:sz w:val="20"/>
        </w:rPr>
        <w:t xml:space="preserve"> </w:t>
      </w:r>
      <w:r>
        <w:rPr>
          <w:spacing w:val="-2"/>
          <w:sz w:val="20"/>
        </w:rPr>
        <w:t xml:space="preserve">de </w:t>
      </w:r>
      <w:r>
        <w:rPr>
          <w:sz w:val="20"/>
        </w:rPr>
        <w:t xml:space="preserve">trabajo el fortalecimiento y capacitación de los servicios y equipos que atienden la salud de </w:t>
      </w:r>
      <w:r>
        <w:rPr>
          <w:spacing w:val="-2"/>
          <w:sz w:val="20"/>
        </w:rPr>
        <w:t>personas</w:t>
      </w:r>
      <w:r>
        <w:rPr>
          <w:spacing w:val="-10"/>
          <w:sz w:val="20"/>
        </w:rPr>
        <w:t xml:space="preserve"> </w:t>
      </w:r>
      <w:r>
        <w:rPr>
          <w:spacing w:val="-2"/>
          <w:sz w:val="20"/>
        </w:rPr>
        <w:t>gestantes,</w:t>
      </w:r>
      <w:r>
        <w:rPr>
          <w:spacing w:val="-10"/>
          <w:sz w:val="20"/>
        </w:rPr>
        <w:t xml:space="preserve"> </w:t>
      </w:r>
      <w:r>
        <w:rPr>
          <w:spacing w:val="-2"/>
          <w:sz w:val="20"/>
        </w:rPr>
        <w:t>sus</w:t>
      </w:r>
      <w:r>
        <w:rPr>
          <w:spacing w:val="-10"/>
          <w:sz w:val="20"/>
        </w:rPr>
        <w:t xml:space="preserve"> </w:t>
      </w:r>
      <w:r>
        <w:rPr>
          <w:spacing w:val="-2"/>
          <w:sz w:val="20"/>
        </w:rPr>
        <w:t>hijas</w:t>
      </w:r>
      <w:r>
        <w:rPr>
          <w:spacing w:val="-8"/>
          <w:sz w:val="20"/>
        </w:rPr>
        <w:t xml:space="preserve"> </w:t>
      </w:r>
      <w:r>
        <w:rPr>
          <w:spacing w:val="-2"/>
          <w:sz w:val="20"/>
        </w:rPr>
        <w:t>e</w:t>
      </w:r>
      <w:r>
        <w:rPr>
          <w:spacing w:val="-10"/>
          <w:sz w:val="20"/>
        </w:rPr>
        <w:t xml:space="preserve"> </w:t>
      </w:r>
      <w:r>
        <w:rPr>
          <w:spacing w:val="-2"/>
          <w:sz w:val="20"/>
        </w:rPr>
        <w:t>hijos.</w:t>
      </w:r>
      <w:r>
        <w:rPr>
          <w:spacing w:val="-10"/>
          <w:sz w:val="20"/>
        </w:rPr>
        <w:t xml:space="preserve"> </w:t>
      </w:r>
      <w:r>
        <w:rPr>
          <w:spacing w:val="-2"/>
          <w:sz w:val="20"/>
        </w:rPr>
        <w:t>Además,</w:t>
      </w:r>
      <w:r>
        <w:rPr>
          <w:spacing w:val="-10"/>
          <w:sz w:val="20"/>
        </w:rPr>
        <w:t xml:space="preserve"> </w:t>
      </w:r>
      <w:r>
        <w:rPr>
          <w:spacing w:val="-2"/>
          <w:sz w:val="20"/>
        </w:rPr>
        <w:t>indicó</w:t>
      </w:r>
      <w:r>
        <w:rPr>
          <w:spacing w:val="-10"/>
          <w:sz w:val="20"/>
        </w:rPr>
        <w:t xml:space="preserve"> </w:t>
      </w:r>
      <w:r>
        <w:rPr>
          <w:spacing w:val="-2"/>
          <w:sz w:val="20"/>
        </w:rPr>
        <w:t>que</w:t>
      </w:r>
      <w:r>
        <w:rPr>
          <w:spacing w:val="-10"/>
          <w:sz w:val="20"/>
        </w:rPr>
        <w:t xml:space="preserve"> </w:t>
      </w:r>
      <w:r>
        <w:rPr>
          <w:spacing w:val="-2"/>
          <w:sz w:val="20"/>
        </w:rPr>
        <w:t>luego</w:t>
      </w:r>
      <w:r>
        <w:rPr>
          <w:spacing w:val="-10"/>
          <w:sz w:val="20"/>
        </w:rPr>
        <w:t xml:space="preserve"> </w:t>
      </w:r>
      <w:r>
        <w:rPr>
          <w:spacing w:val="-2"/>
          <w:sz w:val="20"/>
        </w:rPr>
        <w:t>de</w:t>
      </w:r>
      <w:r>
        <w:rPr>
          <w:spacing w:val="-10"/>
          <w:sz w:val="20"/>
        </w:rPr>
        <w:t xml:space="preserve"> </w:t>
      </w:r>
      <w:r>
        <w:rPr>
          <w:spacing w:val="-2"/>
          <w:sz w:val="20"/>
        </w:rPr>
        <w:t>2009,</w:t>
      </w:r>
      <w:r>
        <w:rPr>
          <w:spacing w:val="-8"/>
          <w:sz w:val="20"/>
        </w:rPr>
        <w:t xml:space="preserve"> </w:t>
      </w:r>
      <w:r>
        <w:rPr>
          <w:spacing w:val="-2"/>
          <w:sz w:val="20"/>
        </w:rPr>
        <w:t>el</w:t>
      </w:r>
      <w:r>
        <w:rPr>
          <w:spacing w:val="-10"/>
          <w:sz w:val="20"/>
        </w:rPr>
        <w:t xml:space="preserve"> </w:t>
      </w:r>
      <w:r>
        <w:rPr>
          <w:spacing w:val="-2"/>
          <w:sz w:val="20"/>
        </w:rPr>
        <w:t>Ministerio</w:t>
      </w:r>
      <w:r>
        <w:rPr>
          <w:spacing w:val="-13"/>
          <w:sz w:val="20"/>
        </w:rPr>
        <w:t xml:space="preserve"> </w:t>
      </w:r>
      <w:r>
        <w:rPr>
          <w:spacing w:val="-2"/>
          <w:sz w:val="20"/>
        </w:rPr>
        <w:t>de</w:t>
      </w:r>
      <w:r>
        <w:rPr>
          <w:spacing w:val="-10"/>
          <w:sz w:val="20"/>
        </w:rPr>
        <w:t xml:space="preserve"> </w:t>
      </w:r>
      <w:r>
        <w:rPr>
          <w:spacing w:val="-2"/>
          <w:sz w:val="20"/>
        </w:rPr>
        <w:t>Salud de</w:t>
      </w:r>
      <w:r>
        <w:rPr>
          <w:spacing w:val="-16"/>
          <w:sz w:val="20"/>
        </w:rPr>
        <w:t xml:space="preserve"> </w:t>
      </w:r>
      <w:r>
        <w:rPr>
          <w:spacing w:val="-2"/>
          <w:sz w:val="20"/>
        </w:rPr>
        <w:t>la</w:t>
      </w:r>
      <w:r>
        <w:rPr>
          <w:spacing w:val="-16"/>
          <w:sz w:val="20"/>
        </w:rPr>
        <w:t xml:space="preserve"> </w:t>
      </w:r>
      <w:r>
        <w:rPr>
          <w:spacing w:val="-2"/>
          <w:sz w:val="20"/>
        </w:rPr>
        <w:t>Nación,</w:t>
      </w:r>
      <w:r>
        <w:rPr>
          <w:spacing w:val="-15"/>
          <w:sz w:val="20"/>
        </w:rPr>
        <w:t xml:space="preserve"> </w:t>
      </w:r>
      <w:r>
        <w:rPr>
          <w:spacing w:val="-2"/>
          <w:sz w:val="20"/>
        </w:rPr>
        <w:t>la</w:t>
      </w:r>
      <w:r>
        <w:rPr>
          <w:spacing w:val="-16"/>
          <w:sz w:val="20"/>
        </w:rPr>
        <w:t xml:space="preserve"> </w:t>
      </w:r>
      <w:r>
        <w:rPr>
          <w:spacing w:val="-2"/>
          <w:sz w:val="20"/>
        </w:rPr>
        <w:t>Provincia</w:t>
      </w:r>
      <w:r>
        <w:rPr>
          <w:spacing w:val="-15"/>
          <w:sz w:val="20"/>
        </w:rPr>
        <w:t xml:space="preserve"> </w:t>
      </w:r>
      <w:r>
        <w:rPr>
          <w:spacing w:val="-2"/>
          <w:sz w:val="20"/>
        </w:rPr>
        <w:t>de</w:t>
      </w:r>
      <w:r>
        <w:rPr>
          <w:spacing w:val="-16"/>
          <w:sz w:val="20"/>
        </w:rPr>
        <w:t xml:space="preserve"> </w:t>
      </w:r>
      <w:r>
        <w:rPr>
          <w:spacing w:val="-2"/>
          <w:sz w:val="20"/>
        </w:rPr>
        <w:t>Buenos</w:t>
      </w:r>
      <w:r>
        <w:rPr>
          <w:spacing w:val="-16"/>
          <w:sz w:val="20"/>
        </w:rPr>
        <w:t xml:space="preserve"> </w:t>
      </w:r>
      <w:r>
        <w:rPr>
          <w:spacing w:val="-2"/>
          <w:sz w:val="20"/>
        </w:rPr>
        <w:t>Aires</w:t>
      </w:r>
      <w:r>
        <w:rPr>
          <w:spacing w:val="-15"/>
          <w:sz w:val="20"/>
        </w:rPr>
        <w:t xml:space="preserve"> </w:t>
      </w:r>
      <w:r>
        <w:rPr>
          <w:spacing w:val="-2"/>
          <w:sz w:val="20"/>
        </w:rPr>
        <w:t>y</w:t>
      </w:r>
      <w:r>
        <w:rPr>
          <w:spacing w:val="-16"/>
          <w:sz w:val="20"/>
        </w:rPr>
        <w:t xml:space="preserve"> </w:t>
      </w:r>
      <w:r>
        <w:rPr>
          <w:spacing w:val="-2"/>
          <w:sz w:val="20"/>
        </w:rPr>
        <w:t>otras</w:t>
      </w:r>
      <w:r>
        <w:rPr>
          <w:spacing w:val="-15"/>
          <w:sz w:val="20"/>
        </w:rPr>
        <w:t xml:space="preserve"> </w:t>
      </w:r>
      <w:r>
        <w:rPr>
          <w:spacing w:val="-2"/>
          <w:sz w:val="20"/>
        </w:rPr>
        <w:t>regiones</w:t>
      </w:r>
      <w:r>
        <w:rPr>
          <w:spacing w:val="-16"/>
          <w:sz w:val="20"/>
        </w:rPr>
        <w:t xml:space="preserve"> </w:t>
      </w:r>
      <w:r>
        <w:rPr>
          <w:spacing w:val="-2"/>
          <w:sz w:val="20"/>
        </w:rPr>
        <w:t>sanitarias</w:t>
      </w:r>
      <w:r>
        <w:rPr>
          <w:spacing w:val="-15"/>
          <w:sz w:val="20"/>
        </w:rPr>
        <w:t xml:space="preserve"> </w:t>
      </w:r>
      <w:r>
        <w:rPr>
          <w:spacing w:val="-2"/>
          <w:sz w:val="20"/>
        </w:rPr>
        <w:t>priorizadas,</w:t>
      </w:r>
      <w:r>
        <w:rPr>
          <w:spacing w:val="-16"/>
          <w:sz w:val="20"/>
        </w:rPr>
        <w:t xml:space="preserve"> </w:t>
      </w:r>
      <w:r>
        <w:rPr>
          <w:spacing w:val="-2"/>
          <w:sz w:val="20"/>
        </w:rPr>
        <w:t>concluyeron</w:t>
      </w:r>
      <w:r>
        <w:rPr>
          <w:spacing w:val="-16"/>
          <w:sz w:val="20"/>
        </w:rPr>
        <w:t xml:space="preserve"> </w:t>
      </w:r>
      <w:r>
        <w:rPr>
          <w:spacing w:val="-2"/>
          <w:sz w:val="20"/>
        </w:rPr>
        <w:t>el “Plan</w:t>
      </w:r>
      <w:r>
        <w:rPr>
          <w:spacing w:val="-12"/>
          <w:sz w:val="20"/>
        </w:rPr>
        <w:t xml:space="preserve"> </w:t>
      </w:r>
      <w:r>
        <w:rPr>
          <w:spacing w:val="-2"/>
          <w:sz w:val="20"/>
        </w:rPr>
        <w:t>Operativo</w:t>
      </w:r>
      <w:r>
        <w:rPr>
          <w:spacing w:val="-14"/>
          <w:sz w:val="20"/>
        </w:rPr>
        <w:t xml:space="preserve"> </w:t>
      </w:r>
      <w:r>
        <w:rPr>
          <w:spacing w:val="-2"/>
          <w:sz w:val="20"/>
        </w:rPr>
        <w:t>para</w:t>
      </w:r>
      <w:r>
        <w:rPr>
          <w:spacing w:val="-15"/>
          <w:sz w:val="20"/>
        </w:rPr>
        <w:t xml:space="preserve"> </w:t>
      </w:r>
      <w:r>
        <w:rPr>
          <w:spacing w:val="-2"/>
          <w:sz w:val="20"/>
        </w:rPr>
        <w:t>la</w:t>
      </w:r>
      <w:r>
        <w:rPr>
          <w:spacing w:val="-12"/>
          <w:sz w:val="20"/>
        </w:rPr>
        <w:t xml:space="preserve"> </w:t>
      </w:r>
      <w:r>
        <w:rPr>
          <w:spacing w:val="-2"/>
          <w:sz w:val="20"/>
        </w:rPr>
        <w:t>Reducción</w:t>
      </w:r>
      <w:r>
        <w:rPr>
          <w:spacing w:val="-14"/>
          <w:sz w:val="20"/>
        </w:rPr>
        <w:t xml:space="preserve"> </w:t>
      </w:r>
      <w:r>
        <w:rPr>
          <w:spacing w:val="-2"/>
          <w:sz w:val="20"/>
        </w:rPr>
        <w:t>de</w:t>
      </w:r>
      <w:r>
        <w:rPr>
          <w:spacing w:val="-14"/>
          <w:sz w:val="20"/>
        </w:rPr>
        <w:t xml:space="preserve"> </w:t>
      </w:r>
      <w:r>
        <w:rPr>
          <w:spacing w:val="-2"/>
          <w:sz w:val="20"/>
        </w:rPr>
        <w:t>la</w:t>
      </w:r>
      <w:r>
        <w:rPr>
          <w:spacing w:val="-12"/>
          <w:sz w:val="20"/>
        </w:rPr>
        <w:t xml:space="preserve"> </w:t>
      </w:r>
      <w:r>
        <w:rPr>
          <w:spacing w:val="-2"/>
          <w:sz w:val="20"/>
        </w:rPr>
        <w:t>Mortalidad</w:t>
      </w:r>
      <w:r>
        <w:rPr>
          <w:spacing w:val="-14"/>
          <w:sz w:val="20"/>
        </w:rPr>
        <w:t xml:space="preserve"> </w:t>
      </w:r>
      <w:r>
        <w:rPr>
          <w:spacing w:val="-2"/>
          <w:sz w:val="20"/>
        </w:rPr>
        <w:t>Infantil,</w:t>
      </w:r>
      <w:r>
        <w:rPr>
          <w:spacing w:val="-13"/>
          <w:sz w:val="20"/>
        </w:rPr>
        <w:t xml:space="preserve"> </w:t>
      </w:r>
      <w:r>
        <w:rPr>
          <w:spacing w:val="-2"/>
          <w:sz w:val="20"/>
        </w:rPr>
        <w:t>de</w:t>
      </w:r>
      <w:r>
        <w:rPr>
          <w:spacing w:val="-16"/>
          <w:sz w:val="20"/>
        </w:rPr>
        <w:t xml:space="preserve"> </w:t>
      </w:r>
      <w:r>
        <w:rPr>
          <w:spacing w:val="-2"/>
          <w:sz w:val="20"/>
        </w:rPr>
        <w:t>las</w:t>
      </w:r>
      <w:r>
        <w:rPr>
          <w:spacing w:val="-13"/>
          <w:sz w:val="20"/>
        </w:rPr>
        <w:t xml:space="preserve"> </w:t>
      </w:r>
      <w:r>
        <w:rPr>
          <w:spacing w:val="-2"/>
          <w:sz w:val="20"/>
        </w:rPr>
        <w:t>Mujeres</w:t>
      </w:r>
      <w:r>
        <w:rPr>
          <w:spacing w:val="-13"/>
          <w:sz w:val="20"/>
        </w:rPr>
        <w:t xml:space="preserve"> </w:t>
      </w:r>
      <w:r>
        <w:rPr>
          <w:spacing w:val="-2"/>
          <w:sz w:val="20"/>
        </w:rPr>
        <w:t>y</w:t>
      </w:r>
      <w:r>
        <w:rPr>
          <w:spacing w:val="-15"/>
          <w:sz w:val="20"/>
        </w:rPr>
        <w:t xml:space="preserve"> </w:t>
      </w:r>
      <w:r>
        <w:rPr>
          <w:spacing w:val="-2"/>
          <w:sz w:val="20"/>
        </w:rPr>
        <w:t>los</w:t>
      </w:r>
      <w:r>
        <w:rPr>
          <w:spacing w:val="-16"/>
          <w:sz w:val="20"/>
        </w:rPr>
        <w:t xml:space="preserve"> </w:t>
      </w:r>
      <w:r>
        <w:rPr>
          <w:spacing w:val="-2"/>
          <w:sz w:val="20"/>
        </w:rPr>
        <w:t>Adolescentes”</w:t>
      </w:r>
      <w:r>
        <w:rPr>
          <w:spacing w:val="-11"/>
          <w:sz w:val="20"/>
        </w:rPr>
        <w:t xml:space="preserve"> </w:t>
      </w:r>
      <w:r>
        <w:rPr>
          <w:spacing w:val="-2"/>
          <w:sz w:val="20"/>
        </w:rPr>
        <w:t xml:space="preserve">y </w:t>
      </w:r>
      <w:r>
        <w:rPr>
          <w:sz w:val="20"/>
        </w:rPr>
        <w:t>para 2019, la República Argentina alcanzó la menor tasa de mortalidad materna en la serie histórica</w:t>
      </w:r>
      <w:r>
        <w:rPr>
          <w:spacing w:val="-12"/>
          <w:sz w:val="20"/>
        </w:rPr>
        <w:t xml:space="preserve"> </w:t>
      </w:r>
      <w:r>
        <w:rPr>
          <w:sz w:val="20"/>
        </w:rPr>
        <w:t>de</w:t>
      </w:r>
      <w:r>
        <w:rPr>
          <w:spacing w:val="-14"/>
          <w:sz w:val="20"/>
        </w:rPr>
        <w:t xml:space="preserve"> </w:t>
      </w:r>
      <w:r>
        <w:rPr>
          <w:sz w:val="20"/>
        </w:rPr>
        <w:t>los</w:t>
      </w:r>
      <w:r>
        <w:rPr>
          <w:spacing w:val="-15"/>
          <w:sz w:val="20"/>
        </w:rPr>
        <w:t xml:space="preserve"> </w:t>
      </w:r>
      <w:r>
        <w:rPr>
          <w:sz w:val="20"/>
        </w:rPr>
        <w:t>últimos</w:t>
      </w:r>
      <w:r>
        <w:rPr>
          <w:spacing w:val="-13"/>
          <w:sz w:val="20"/>
        </w:rPr>
        <w:t xml:space="preserve"> </w:t>
      </w:r>
      <w:r>
        <w:rPr>
          <w:sz w:val="20"/>
        </w:rPr>
        <w:t>10</w:t>
      </w:r>
      <w:r>
        <w:rPr>
          <w:spacing w:val="-14"/>
          <w:sz w:val="20"/>
        </w:rPr>
        <w:t xml:space="preserve"> </w:t>
      </w:r>
      <w:r>
        <w:rPr>
          <w:sz w:val="20"/>
        </w:rPr>
        <w:t>años</w:t>
      </w:r>
      <w:r>
        <w:rPr>
          <w:spacing w:val="-13"/>
          <w:sz w:val="20"/>
        </w:rPr>
        <w:t xml:space="preserve"> </w:t>
      </w:r>
      <w:r>
        <w:rPr>
          <w:sz w:val="20"/>
        </w:rPr>
        <w:t>(2,9</w:t>
      </w:r>
      <w:r>
        <w:rPr>
          <w:spacing w:val="-9"/>
          <w:sz w:val="20"/>
        </w:rPr>
        <w:t xml:space="preserve"> </w:t>
      </w:r>
      <w:r>
        <w:rPr>
          <w:sz w:val="20"/>
        </w:rPr>
        <w:t>cada</w:t>
      </w:r>
      <w:r>
        <w:rPr>
          <w:spacing w:val="-15"/>
          <w:sz w:val="20"/>
        </w:rPr>
        <w:t xml:space="preserve"> </w:t>
      </w:r>
      <w:r>
        <w:rPr>
          <w:sz w:val="20"/>
        </w:rPr>
        <w:t>diez</w:t>
      </w:r>
      <w:r>
        <w:rPr>
          <w:spacing w:val="-11"/>
          <w:sz w:val="20"/>
        </w:rPr>
        <w:t xml:space="preserve"> </w:t>
      </w:r>
      <w:r>
        <w:rPr>
          <w:sz w:val="20"/>
        </w:rPr>
        <w:t>mil</w:t>
      </w:r>
      <w:r>
        <w:rPr>
          <w:spacing w:val="-12"/>
          <w:sz w:val="20"/>
        </w:rPr>
        <w:t xml:space="preserve"> </w:t>
      </w:r>
      <w:r>
        <w:rPr>
          <w:sz w:val="20"/>
        </w:rPr>
        <w:t>nacimientos).</w:t>
      </w:r>
    </w:p>
    <w:p w14:paraId="32A86BB4" w14:textId="77777777" w:rsidR="00293960" w:rsidRDefault="00293960">
      <w:pPr>
        <w:pStyle w:val="Textoindependiente"/>
      </w:pPr>
    </w:p>
    <w:p w14:paraId="0238B8C1" w14:textId="77777777" w:rsidR="00293960" w:rsidRDefault="00CF1FBD">
      <w:pPr>
        <w:pStyle w:val="Prrafodelista"/>
        <w:numPr>
          <w:ilvl w:val="0"/>
          <w:numId w:val="9"/>
        </w:numPr>
        <w:tabs>
          <w:tab w:val="left" w:pos="687"/>
        </w:tabs>
        <w:ind w:left="119" w:right="112" w:firstLine="0"/>
        <w:jc w:val="both"/>
        <w:rPr>
          <w:sz w:val="20"/>
        </w:rPr>
      </w:pPr>
      <w:r>
        <w:rPr>
          <w:spacing w:val="-4"/>
          <w:sz w:val="20"/>
        </w:rPr>
        <w:t>Adicionalmente,</w:t>
      </w:r>
      <w:r>
        <w:rPr>
          <w:spacing w:val="-6"/>
          <w:sz w:val="20"/>
        </w:rPr>
        <w:t xml:space="preserve"> </w:t>
      </w:r>
      <w:r>
        <w:rPr>
          <w:spacing w:val="-4"/>
          <w:sz w:val="20"/>
        </w:rPr>
        <w:t>en</w:t>
      </w:r>
      <w:r>
        <w:rPr>
          <w:spacing w:val="-5"/>
          <w:sz w:val="20"/>
        </w:rPr>
        <w:t xml:space="preserve"> </w:t>
      </w:r>
      <w:r>
        <w:rPr>
          <w:spacing w:val="-4"/>
          <w:sz w:val="20"/>
        </w:rPr>
        <w:t>relación</w:t>
      </w:r>
      <w:r>
        <w:rPr>
          <w:spacing w:val="-5"/>
          <w:sz w:val="20"/>
        </w:rPr>
        <w:t xml:space="preserve"> </w:t>
      </w:r>
      <w:r>
        <w:rPr>
          <w:spacing w:val="-4"/>
          <w:sz w:val="20"/>
        </w:rPr>
        <w:t>con</w:t>
      </w:r>
      <w:r>
        <w:rPr>
          <w:spacing w:val="-7"/>
          <w:sz w:val="20"/>
        </w:rPr>
        <w:t xml:space="preserve"> </w:t>
      </w:r>
      <w:r>
        <w:rPr>
          <w:spacing w:val="-4"/>
          <w:sz w:val="20"/>
        </w:rPr>
        <w:t>las</w:t>
      </w:r>
      <w:r>
        <w:rPr>
          <w:spacing w:val="-7"/>
          <w:sz w:val="20"/>
        </w:rPr>
        <w:t xml:space="preserve"> </w:t>
      </w:r>
      <w:r>
        <w:rPr>
          <w:spacing w:val="-4"/>
          <w:sz w:val="20"/>
        </w:rPr>
        <w:t>capacitaciones</w:t>
      </w:r>
      <w:r>
        <w:rPr>
          <w:spacing w:val="-7"/>
          <w:sz w:val="20"/>
        </w:rPr>
        <w:t xml:space="preserve"> </w:t>
      </w:r>
      <w:r>
        <w:rPr>
          <w:spacing w:val="-4"/>
          <w:sz w:val="20"/>
        </w:rPr>
        <w:t>en</w:t>
      </w:r>
      <w:r>
        <w:rPr>
          <w:spacing w:val="-5"/>
          <w:sz w:val="20"/>
        </w:rPr>
        <w:t xml:space="preserve"> </w:t>
      </w:r>
      <w:r>
        <w:rPr>
          <w:spacing w:val="-4"/>
          <w:sz w:val="20"/>
        </w:rPr>
        <w:t>materia</w:t>
      </w:r>
      <w:r>
        <w:rPr>
          <w:spacing w:val="-8"/>
          <w:sz w:val="20"/>
        </w:rPr>
        <w:t xml:space="preserve"> </w:t>
      </w:r>
      <w:r>
        <w:rPr>
          <w:spacing w:val="-4"/>
          <w:sz w:val="20"/>
        </w:rPr>
        <w:t>de</w:t>
      </w:r>
      <w:r>
        <w:rPr>
          <w:spacing w:val="-7"/>
          <w:sz w:val="20"/>
        </w:rPr>
        <w:t xml:space="preserve"> </w:t>
      </w:r>
      <w:r>
        <w:rPr>
          <w:spacing w:val="-4"/>
          <w:sz w:val="20"/>
        </w:rPr>
        <w:t>emergencias</w:t>
      </w:r>
      <w:r>
        <w:rPr>
          <w:spacing w:val="-7"/>
          <w:sz w:val="20"/>
        </w:rPr>
        <w:t xml:space="preserve"> </w:t>
      </w:r>
      <w:r>
        <w:rPr>
          <w:spacing w:val="-4"/>
          <w:sz w:val="20"/>
        </w:rPr>
        <w:t>obstétricas, con</w:t>
      </w:r>
      <w:r>
        <w:rPr>
          <w:spacing w:val="-11"/>
          <w:sz w:val="20"/>
        </w:rPr>
        <w:t xml:space="preserve"> </w:t>
      </w:r>
      <w:r>
        <w:rPr>
          <w:spacing w:val="-4"/>
          <w:sz w:val="20"/>
        </w:rPr>
        <w:t>ocasión</w:t>
      </w:r>
      <w:r>
        <w:rPr>
          <w:spacing w:val="-10"/>
          <w:sz w:val="20"/>
        </w:rPr>
        <w:t xml:space="preserve"> </w:t>
      </w:r>
      <w:r>
        <w:rPr>
          <w:spacing w:val="-4"/>
          <w:sz w:val="20"/>
        </w:rPr>
        <w:t>de</w:t>
      </w:r>
      <w:r>
        <w:rPr>
          <w:spacing w:val="-14"/>
          <w:sz w:val="20"/>
        </w:rPr>
        <w:t xml:space="preserve"> </w:t>
      </w:r>
      <w:r>
        <w:rPr>
          <w:spacing w:val="-4"/>
          <w:sz w:val="20"/>
        </w:rPr>
        <w:t>la</w:t>
      </w:r>
      <w:r>
        <w:rPr>
          <w:spacing w:val="-13"/>
          <w:sz w:val="20"/>
        </w:rPr>
        <w:t xml:space="preserve"> </w:t>
      </w:r>
      <w:r>
        <w:rPr>
          <w:spacing w:val="-4"/>
          <w:sz w:val="20"/>
        </w:rPr>
        <w:t>prueba</w:t>
      </w:r>
      <w:r>
        <w:rPr>
          <w:spacing w:val="-11"/>
          <w:sz w:val="20"/>
        </w:rPr>
        <w:t xml:space="preserve"> </w:t>
      </w:r>
      <w:r>
        <w:rPr>
          <w:spacing w:val="-4"/>
          <w:sz w:val="20"/>
        </w:rPr>
        <w:t>para</w:t>
      </w:r>
      <w:r>
        <w:rPr>
          <w:spacing w:val="-11"/>
          <w:sz w:val="20"/>
        </w:rPr>
        <w:t xml:space="preserve"> </w:t>
      </w:r>
      <w:r>
        <w:rPr>
          <w:spacing w:val="-4"/>
          <w:sz w:val="20"/>
        </w:rPr>
        <w:t>mejor</w:t>
      </w:r>
      <w:r>
        <w:rPr>
          <w:spacing w:val="-12"/>
          <w:sz w:val="20"/>
        </w:rPr>
        <w:t xml:space="preserve"> </w:t>
      </w:r>
      <w:r>
        <w:rPr>
          <w:spacing w:val="-4"/>
          <w:sz w:val="20"/>
        </w:rPr>
        <w:t>resolver</w:t>
      </w:r>
      <w:r>
        <w:rPr>
          <w:spacing w:val="-12"/>
          <w:sz w:val="20"/>
        </w:rPr>
        <w:t xml:space="preserve"> </w:t>
      </w:r>
      <w:r>
        <w:rPr>
          <w:spacing w:val="-4"/>
          <w:sz w:val="20"/>
        </w:rPr>
        <w:t>solicitada</w:t>
      </w:r>
      <w:r>
        <w:rPr>
          <w:spacing w:val="-11"/>
          <w:sz w:val="20"/>
        </w:rPr>
        <w:t xml:space="preserve"> </w:t>
      </w:r>
      <w:r>
        <w:rPr>
          <w:spacing w:val="-4"/>
          <w:sz w:val="20"/>
        </w:rPr>
        <w:t>por</w:t>
      </w:r>
      <w:r>
        <w:rPr>
          <w:spacing w:val="-12"/>
          <w:sz w:val="20"/>
        </w:rPr>
        <w:t xml:space="preserve"> </w:t>
      </w:r>
      <w:r>
        <w:rPr>
          <w:spacing w:val="-4"/>
          <w:sz w:val="20"/>
        </w:rPr>
        <w:t>esta</w:t>
      </w:r>
      <w:r>
        <w:rPr>
          <w:spacing w:val="-11"/>
          <w:sz w:val="20"/>
        </w:rPr>
        <w:t xml:space="preserve"> </w:t>
      </w:r>
      <w:r>
        <w:rPr>
          <w:spacing w:val="-4"/>
          <w:sz w:val="20"/>
        </w:rPr>
        <w:t>Corte,</w:t>
      </w:r>
      <w:r>
        <w:rPr>
          <w:spacing w:val="-14"/>
          <w:sz w:val="20"/>
        </w:rPr>
        <w:t xml:space="preserve"> </w:t>
      </w:r>
      <w:r>
        <w:rPr>
          <w:spacing w:val="-4"/>
          <w:sz w:val="20"/>
        </w:rPr>
        <w:t>informó</w:t>
      </w:r>
      <w:r>
        <w:rPr>
          <w:spacing w:val="-12"/>
          <w:sz w:val="20"/>
        </w:rPr>
        <w:t xml:space="preserve"> </w:t>
      </w:r>
      <w:r>
        <w:rPr>
          <w:spacing w:val="-4"/>
          <w:sz w:val="20"/>
        </w:rPr>
        <w:t>que,</w:t>
      </w:r>
      <w:r>
        <w:rPr>
          <w:spacing w:val="-14"/>
          <w:sz w:val="20"/>
        </w:rPr>
        <w:t xml:space="preserve"> </w:t>
      </w:r>
      <w:r>
        <w:rPr>
          <w:spacing w:val="-4"/>
          <w:sz w:val="20"/>
        </w:rPr>
        <w:t>desde</w:t>
      </w:r>
      <w:r>
        <w:rPr>
          <w:spacing w:val="-12"/>
          <w:sz w:val="20"/>
        </w:rPr>
        <w:t xml:space="preserve"> </w:t>
      </w:r>
      <w:r>
        <w:rPr>
          <w:spacing w:val="-4"/>
          <w:sz w:val="20"/>
        </w:rPr>
        <w:t>2011, desarrolla</w:t>
      </w:r>
      <w:r>
        <w:rPr>
          <w:spacing w:val="-14"/>
          <w:sz w:val="20"/>
        </w:rPr>
        <w:t xml:space="preserve"> </w:t>
      </w:r>
      <w:r>
        <w:rPr>
          <w:spacing w:val="-4"/>
          <w:sz w:val="20"/>
        </w:rPr>
        <w:t>un</w:t>
      </w:r>
      <w:r>
        <w:rPr>
          <w:spacing w:val="-14"/>
          <w:sz w:val="20"/>
        </w:rPr>
        <w:t xml:space="preserve"> </w:t>
      </w:r>
      <w:r>
        <w:rPr>
          <w:spacing w:val="-4"/>
          <w:sz w:val="20"/>
        </w:rPr>
        <w:t>proyecto</w:t>
      </w:r>
      <w:r>
        <w:rPr>
          <w:spacing w:val="-13"/>
          <w:sz w:val="20"/>
        </w:rPr>
        <w:t xml:space="preserve"> </w:t>
      </w:r>
      <w:r>
        <w:rPr>
          <w:spacing w:val="-4"/>
          <w:sz w:val="20"/>
        </w:rPr>
        <w:t>de</w:t>
      </w:r>
      <w:r>
        <w:rPr>
          <w:spacing w:val="-14"/>
          <w:sz w:val="20"/>
        </w:rPr>
        <w:t xml:space="preserve"> </w:t>
      </w:r>
      <w:r>
        <w:rPr>
          <w:spacing w:val="-4"/>
          <w:sz w:val="20"/>
        </w:rPr>
        <w:t>capacitación</w:t>
      </w:r>
      <w:r>
        <w:rPr>
          <w:spacing w:val="-13"/>
          <w:sz w:val="20"/>
        </w:rPr>
        <w:t xml:space="preserve"> </w:t>
      </w:r>
      <w:r>
        <w:rPr>
          <w:spacing w:val="-4"/>
          <w:sz w:val="20"/>
        </w:rPr>
        <w:t>en</w:t>
      </w:r>
      <w:r>
        <w:rPr>
          <w:spacing w:val="-14"/>
          <w:sz w:val="20"/>
        </w:rPr>
        <w:t xml:space="preserve"> </w:t>
      </w:r>
      <w:r>
        <w:rPr>
          <w:spacing w:val="-4"/>
          <w:sz w:val="20"/>
        </w:rPr>
        <w:t>emergencias</w:t>
      </w:r>
      <w:r>
        <w:rPr>
          <w:spacing w:val="-13"/>
          <w:sz w:val="20"/>
        </w:rPr>
        <w:t xml:space="preserve"> </w:t>
      </w:r>
      <w:r>
        <w:rPr>
          <w:spacing w:val="-4"/>
          <w:sz w:val="20"/>
        </w:rPr>
        <w:t>obstétricas</w:t>
      </w:r>
      <w:r>
        <w:rPr>
          <w:spacing w:val="-14"/>
          <w:sz w:val="20"/>
        </w:rPr>
        <w:t xml:space="preserve"> </w:t>
      </w:r>
      <w:r>
        <w:rPr>
          <w:spacing w:val="-4"/>
          <w:sz w:val="20"/>
        </w:rPr>
        <w:t>que</w:t>
      </w:r>
      <w:r>
        <w:rPr>
          <w:spacing w:val="-13"/>
          <w:sz w:val="20"/>
        </w:rPr>
        <w:t xml:space="preserve"> </w:t>
      </w:r>
      <w:r>
        <w:rPr>
          <w:spacing w:val="-4"/>
          <w:sz w:val="20"/>
        </w:rPr>
        <w:t>representa</w:t>
      </w:r>
      <w:r>
        <w:rPr>
          <w:spacing w:val="-14"/>
          <w:sz w:val="20"/>
        </w:rPr>
        <w:t xml:space="preserve"> </w:t>
      </w:r>
      <w:r>
        <w:rPr>
          <w:spacing w:val="-4"/>
          <w:sz w:val="20"/>
        </w:rPr>
        <w:t>una</w:t>
      </w:r>
      <w:r>
        <w:rPr>
          <w:spacing w:val="-12"/>
          <w:sz w:val="20"/>
        </w:rPr>
        <w:t xml:space="preserve"> </w:t>
      </w:r>
      <w:r>
        <w:rPr>
          <w:spacing w:val="-4"/>
          <w:sz w:val="20"/>
        </w:rPr>
        <w:t xml:space="preserve">estrategia </w:t>
      </w:r>
      <w:r>
        <w:rPr>
          <w:sz w:val="20"/>
        </w:rPr>
        <w:t xml:space="preserve">nacional de reducción de la mortalidad materna producida por causas directas, como la </w:t>
      </w:r>
      <w:r>
        <w:rPr>
          <w:spacing w:val="-4"/>
          <w:sz w:val="20"/>
        </w:rPr>
        <w:t>hemorragia</w:t>
      </w:r>
      <w:r>
        <w:rPr>
          <w:spacing w:val="-6"/>
          <w:sz w:val="20"/>
        </w:rPr>
        <w:t xml:space="preserve"> </w:t>
      </w:r>
      <w:r>
        <w:rPr>
          <w:spacing w:val="-4"/>
          <w:sz w:val="20"/>
        </w:rPr>
        <w:t>posparto</w:t>
      </w:r>
      <w:r>
        <w:rPr>
          <w:spacing w:val="-7"/>
          <w:sz w:val="20"/>
        </w:rPr>
        <w:t xml:space="preserve"> </w:t>
      </w:r>
      <w:r>
        <w:rPr>
          <w:spacing w:val="-4"/>
          <w:sz w:val="20"/>
        </w:rPr>
        <w:t>y</w:t>
      </w:r>
      <w:r>
        <w:rPr>
          <w:spacing w:val="-7"/>
          <w:sz w:val="20"/>
        </w:rPr>
        <w:t xml:space="preserve"> </w:t>
      </w:r>
      <w:r>
        <w:rPr>
          <w:spacing w:val="-4"/>
          <w:sz w:val="20"/>
        </w:rPr>
        <w:t>la emergencia</w:t>
      </w:r>
      <w:r>
        <w:rPr>
          <w:spacing w:val="-9"/>
          <w:sz w:val="20"/>
        </w:rPr>
        <w:t xml:space="preserve"> </w:t>
      </w:r>
      <w:r>
        <w:rPr>
          <w:spacing w:val="-4"/>
          <w:sz w:val="20"/>
        </w:rPr>
        <w:t>hipertensiva,</w:t>
      </w:r>
      <w:r>
        <w:rPr>
          <w:spacing w:val="-7"/>
          <w:sz w:val="20"/>
        </w:rPr>
        <w:t xml:space="preserve"> </w:t>
      </w:r>
      <w:r>
        <w:rPr>
          <w:spacing w:val="-4"/>
          <w:sz w:val="20"/>
        </w:rPr>
        <w:t>que</w:t>
      </w:r>
      <w:r>
        <w:rPr>
          <w:spacing w:val="-10"/>
          <w:sz w:val="20"/>
        </w:rPr>
        <w:t xml:space="preserve"> </w:t>
      </w:r>
      <w:r>
        <w:rPr>
          <w:spacing w:val="-4"/>
          <w:sz w:val="20"/>
        </w:rPr>
        <w:t>incluye</w:t>
      </w:r>
      <w:r>
        <w:rPr>
          <w:spacing w:val="-7"/>
          <w:sz w:val="20"/>
        </w:rPr>
        <w:t xml:space="preserve"> </w:t>
      </w:r>
      <w:r>
        <w:rPr>
          <w:spacing w:val="-4"/>
          <w:sz w:val="20"/>
        </w:rPr>
        <w:t>la capacitación</w:t>
      </w:r>
      <w:r>
        <w:rPr>
          <w:spacing w:val="-5"/>
          <w:sz w:val="20"/>
        </w:rPr>
        <w:t xml:space="preserve"> </w:t>
      </w:r>
      <w:r>
        <w:rPr>
          <w:spacing w:val="-4"/>
          <w:sz w:val="20"/>
        </w:rPr>
        <w:t>de</w:t>
      </w:r>
      <w:r>
        <w:rPr>
          <w:spacing w:val="-8"/>
          <w:sz w:val="20"/>
        </w:rPr>
        <w:t xml:space="preserve"> </w:t>
      </w:r>
      <w:r>
        <w:rPr>
          <w:spacing w:val="-4"/>
          <w:sz w:val="20"/>
        </w:rPr>
        <w:t>los</w:t>
      </w:r>
      <w:r>
        <w:rPr>
          <w:spacing w:val="-7"/>
          <w:sz w:val="20"/>
        </w:rPr>
        <w:t xml:space="preserve"> </w:t>
      </w:r>
      <w:r>
        <w:rPr>
          <w:spacing w:val="-4"/>
          <w:sz w:val="20"/>
        </w:rPr>
        <w:t>equipos</w:t>
      </w:r>
      <w:r>
        <w:rPr>
          <w:spacing w:val="-9"/>
          <w:sz w:val="20"/>
        </w:rPr>
        <w:t xml:space="preserve"> </w:t>
      </w:r>
      <w:r>
        <w:rPr>
          <w:spacing w:val="-4"/>
          <w:sz w:val="20"/>
        </w:rPr>
        <w:t xml:space="preserve">de </w:t>
      </w:r>
      <w:r>
        <w:rPr>
          <w:sz w:val="20"/>
        </w:rPr>
        <w:t>guardia de todas las maternidades del país con más de mil partos anuales. Indicó que esta estrategia</w:t>
      </w:r>
      <w:r>
        <w:rPr>
          <w:spacing w:val="-12"/>
          <w:sz w:val="20"/>
        </w:rPr>
        <w:t xml:space="preserve"> </w:t>
      </w:r>
      <w:r>
        <w:rPr>
          <w:sz w:val="20"/>
        </w:rPr>
        <w:t>se</w:t>
      </w:r>
      <w:r>
        <w:rPr>
          <w:spacing w:val="-15"/>
          <w:sz w:val="20"/>
        </w:rPr>
        <w:t xml:space="preserve"> </w:t>
      </w:r>
      <w:r>
        <w:rPr>
          <w:sz w:val="20"/>
        </w:rPr>
        <w:t>llevó</w:t>
      </w:r>
      <w:r>
        <w:rPr>
          <w:spacing w:val="-15"/>
          <w:sz w:val="20"/>
        </w:rPr>
        <w:t xml:space="preserve"> </w:t>
      </w:r>
      <w:r>
        <w:rPr>
          <w:sz w:val="20"/>
        </w:rPr>
        <w:t>a</w:t>
      </w:r>
      <w:r>
        <w:rPr>
          <w:spacing w:val="-12"/>
          <w:sz w:val="20"/>
        </w:rPr>
        <w:t xml:space="preserve"> </w:t>
      </w:r>
      <w:r>
        <w:rPr>
          <w:sz w:val="20"/>
        </w:rPr>
        <w:t>cabo</w:t>
      </w:r>
      <w:r>
        <w:rPr>
          <w:spacing w:val="-13"/>
          <w:sz w:val="20"/>
        </w:rPr>
        <w:t xml:space="preserve"> </w:t>
      </w:r>
      <w:r>
        <w:rPr>
          <w:sz w:val="20"/>
        </w:rPr>
        <w:t>en</w:t>
      </w:r>
      <w:r>
        <w:rPr>
          <w:spacing w:val="-13"/>
          <w:sz w:val="20"/>
        </w:rPr>
        <w:t xml:space="preserve"> </w:t>
      </w:r>
      <w:r>
        <w:rPr>
          <w:sz w:val="20"/>
        </w:rPr>
        <w:t>la</w:t>
      </w:r>
      <w:r>
        <w:rPr>
          <w:spacing w:val="-12"/>
          <w:sz w:val="20"/>
        </w:rPr>
        <w:t xml:space="preserve"> </w:t>
      </w:r>
      <w:r>
        <w:rPr>
          <w:sz w:val="20"/>
        </w:rPr>
        <w:t>modalidad</w:t>
      </w:r>
      <w:r>
        <w:rPr>
          <w:spacing w:val="-14"/>
          <w:sz w:val="20"/>
        </w:rPr>
        <w:t xml:space="preserve"> </w:t>
      </w:r>
      <w:r>
        <w:rPr>
          <w:sz w:val="20"/>
        </w:rPr>
        <w:t>de</w:t>
      </w:r>
      <w:r>
        <w:rPr>
          <w:spacing w:val="-13"/>
          <w:sz w:val="20"/>
        </w:rPr>
        <w:t xml:space="preserve"> </w:t>
      </w:r>
      <w:r>
        <w:rPr>
          <w:sz w:val="20"/>
        </w:rPr>
        <w:t>simulación</w:t>
      </w:r>
      <w:r>
        <w:rPr>
          <w:spacing w:val="-12"/>
          <w:sz w:val="20"/>
        </w:rPr>
        <w:t xml:space="preserve"> </w:t>
      </w:r>
      <w:r>
        <w:rPr>
          <w:sz w:val="20"/>
        </w:rPr>
        <w:t>clínica,</w:t>
      </w:r>
      <w:r>
        <w:rPr>
          <w:spacing w:val="-13"/>
          <w:sz w:val="20"/>
        </w:rPr>
        <w:t xml:space="preserve"> </w:t>
      </w:r>
      <w:r>
        <w:rPr>
          <w:sz w:val="20"/>
        </w:rPr>
        <w:t>con</w:t>
      </w:r>
      <w:r>
        <w:rPr>
          <w:spacing w:val="-12"/>
          <w:sz w:val="20"/>
        </w:rPr>
        <w:t xml:space="preserve"> </w:t>
      </w:r>
      <w:r>
        <w:rPr>
          <w:sz w:val="20"/>
        </w:rPr>
        <w:t>sensibilización</w:t>
      </w:r>
      <w:r>
        <w:rPr>
          <w:spacing w:val="-12"/>
          <w:sz w:val="20"/>
        </w:rPr>
        <w:t xml:space="preserve"> </w:t>
      </w:r>
      <w:r>
        <w:rPr>
          <w:sz w:val="20"/>
        </w:rPr>
        <w:t>y</w:t>
      </w:r>
      <w:r>
        <w:rPr>
          <w:spacing w:val="-12"/>
          <w:sz w:val="20"/>
        </w:rPr>
        <w:t xml:space="preserve"> </w:t>
      </w:r>
      <w:r>
        <w:rPr>
          <w:sz w:val="20"/>
        </w:rPr>
        <w:t xml:space="preserve">reflexión </w:t>
      </w:r>
      <w:r>
        <w:rPr>
          <w:spacing w:val="-2"/>
          <w:sz w:val="20"/>
        </w:rPr>
        <w:t>sobre</w:t>
      </w:r>
      <w:r>
        <w:rPr>
          <w:spacing w:val="-16"/>
          <w:sz w:val="20"/>
        </w:rPr>
        <w:t xml:space="preserve"> </w:t>
      </w:r>
      <w:r>
        <w:rPr>
          <w:spacing w:val="-2"/>
          <w:sz w:val="20"/>
        </w:rPr>
        <w:t>los</w:t>
      </w:r>
      <w:r>
        <w:rPr>
          <w:spacing w:val="-16"/>
          <w:sz w:val="20"/>
        </w:rPr>
        <w:t xml:space="preserve"> </w:t>
      </w:r>
      <w:r>
        <w:rPr>
          <w:spacing w:val="-2"/>
          <w:sz w:val="20"/>
        </w:rPr>
        <w:t>derechos</w:t>
      </w:r>
      <w:r>
        <w:rPr>
          <w:spacing w:val="-15"/>
          <w:sz w:val="20"/>
        </w:rPr>
        <w:t xml:space="preserve"> </w:t>
      </w:r>
      <w:r>
        <w:rPr>
          <w:spacing w:val="-2"/>
          <w:sz w:val="20"/>
        </w:rPr>
        <w:t>en</w:t>
      </w:r>
      <w:r>
        <w:rPr>
          <w:spacing w:val="-16"/>
          <w:sz w:val="20"/>
        </w:rPr>
        <w:t xml:space="preserve"> </w:t>
      </w:r>
      <w:r>
        <w:rPr>
          <w:spacing w:val="-2"/>
          <w:sz w:val="20"/>
        </w:rPr>
        <w:t>el</w:t>
      </w:r>
      <w:r>
        <w:rPr>
          <w:spacing w:val="-15"/>
          <w:sz w:val="20"/>
        </w:rPr>
        <w:t xml:space="preserve"> </w:t>
      </w:r>
      <w:r>
        <w:rPr>
          <w:spacing w:val="-2"/>
          <w:sz w:val="20"/>
        </w:rPr>
        <w:t>nacimiento</w:t>
      </w:r>
      <w:r>
        <w:rPr>
          <w:spacing w:val="-16"/>
          <w:sz w:val="20"/>
        </w:rPr>
        <w:t xml:space="preserve"> </w:t>
      </w:r>
      <w:r>
        <w:rPr>
          <w:spacing w:val="-2"/>
          <w:sz w:val="20"/>
        </w:rPr>
        <w:t>en</w:t>
      </w:r>
      <w:r>
        <w:rPr>
          <w:spacing w:val="-16"/>
          <w:sz w:val="20"/>
        </w:rPr>
        <w:t xml:space="preserve"> </w:t>
      </w:r>
      <w:r>
        <w:rPr>
          <w:spacing w:val="-2"/>
          <w:sz w:val="20"/>
        </w:rPr>
        <w:t>situaciones</w:t>
      </w:r>
      <w:r>
        <w:rPr>
          <w:spacing w:val="-15"/>
          <w:sz w:val="20"/>
        </w:rPr>
        <w:t xml:space="preserve"> </w:t>
      </w:r>
      <w:r>
        <w:rPr>
          <w:spacing w:val="-2"/>
          <w:sz w:val="20"/>
        </w:rPr>
        <w:t>de</w:t>
      </w:r>
      <w:r>
        <w:rPr>
          <w:spacing w:val="-16"/>
          <w:sz w:val="20"/>
        </w:rPr>
        <w:t xml:space="preserve"> </w:t>
      </w:r>
      <w:r>
        <w:rPr>
          <w:spacing w:val="-2"/>
          <w:sz w:val="20"/>
        </w:rPr>
        <w:t>emergencia,</w:t>
      </w:r>
      <w:r>
        <w:rPr>
          <w:spacing w:val="-15"/>
          <w:sz w:val="20"/>
        </w:rPr>
        <w:t xml:space="preserve"> </w:t>
      </w:r>
      <w:r>
        <w:rPr>
          <w:spacing w:val="-2"/>
          <w:sz w:val="20"/>
        </w:rPr>
        <w:t>e</w:t>
      </w:r>
      <w:r>
        <w:rPr>
          <w:spacing w:val="-16"/>
          <w:sz w:val="20"/>
        </w:rPr>
        <w:t xml:space="preserve"> </w:t>
      </w:r>
      <w:r>
        <w:rPr>
          <w:spacing w:val="-2"/>
          <w:sz w:val="20"/>
        </w:rPr>
        <w:t>incluía</w:t>
      </w:r>
      <w:r>
        <w:rPr>
          <w:spacing w:val="-15"/>
          <w:sz w:val="20"/>
        </w:rPr>
        <w:t xml:space="preserve"> </w:t>
      </w:r>
      <w:r>
        <w:rPr>
          <w:spacing w:val="-2"/>
          <w:sz w:val="20"/>
        </w:rPr>
        <w:t>la</w:t>
      </w:r>
      <w:r>
        <w:rPr>
          <w:spacing w:val="-16"/>
          <w:sz w:val="20"/>
        </w:rPr>
        <w:t xml:space="preserve"> </w:t>
      </w:r>
      <w:r>
        <w:rPr>
          <w:spacing w:val="-2"/>
          <w:sz w:val="20"/>
        </w:rPr>
        <w:t>capacitación</w:t>
      </w:r>
      <w:r>
        <w:rPr>
          <w:spacing w:val="-16"/>
          <w:sz w:val="20"/>
        </w:rPr>
        <w:t xml:space="preserve"> </w:t>
      </w:r>
      <w:r>
        <w:rPr>
          <w:spacing w:val="-2"/>
          <w:sz w:val="20"/>
        </w:rPr>
        <w:t>a</w:t>
      </w:r>
      <w:r>
        <w:rPr>
          <w:spacing w:val="-15"/>
          <w:sz w:val="20"/>
        </w:rPr>
        <w:t xml:space="preserve"> </w:t>
      </w:r>
      <w:r>
        <w:rPr>
          <w:spacing w:val="-2"/>
          <w:sz w:val="20"/>
        </w:rPr>
        <w:t xml:space="preserve">los </w:t>
      </w:r>
      <w:r>
        <w:rPr>
          <w:sz w:val="20"/>
        </w:rPr>
        <w:t>equipos</w:t>
      </w:r>
      <w:r>
        <w:rPr>
          <w:spacing w:val="-10"/>
          <w:sz w:val="20"/>
        </w:rPr>
        <w:t xml:space="preserve"> </w:t>
      </w:r>
      <w:r>
        <w:rPr>
          <w:sz w:val="20"/>
        </w:rPr>
        <w:t>de</w:t>
      </w:r>
      <w:r>
        <w:rPr>
          <w:spacing w:val="-12"/>
          <w:sz w:val="20"/>
        </w:rPr>
        <w:t xml:space="preserve"> </w:t>
      </w:r>
      <w:r>
        <w:rPr>
          <w:sz w:val="20"/>
        </w:rPr>
        <w:t>guardia</w:t>
      </w:r>
      <w:r>
        <w:rPr>
          <w:spacing w:val="-11"/>
          <w:sz w:val="20"/>
        </w:rPr>
        <w:t xml:space="preserve"> </w:t>
      </w:r>
      <w:r>
        <w:rPr>
          <w:sz w:val="20"/>
        </w:rPr>
        <w:t>de</w:t>
      </w:r>
      <w:r>
        <w:rPr>
          <w:spacing w:val="-10"/>
          <w:sz w:val="20"/>
        </w:rPr>
        <w:t xml:space="preserve"> </w:t>
      </w:r>
      <w:r>
        <w:rPr>
          <w:sz w:val="20"/>
        </w:rPr>
        <w:t>obstetricia</w:t>
      </w:r>
      <w:r>
        <w:rPr>
          <w:spacing w:val="-11"/>
          <w:sz w:val="20"/>
        </w:rPr>
        <w:t xml:space="preserve"> </w:t>
      </w:r>
      <w:r>
        <w:rPr>
          <w:sz w:val="20"/>
        </w:rPr>
        <w:t>mediante</w:t>
      </w:r>
      <w:r>
        <w:rPr>
          <w:spacing w:val="-10"/>
          <w:sz w:val="20"/>
        </w:rPr>
        <w:t xml:space="preserve"> </w:t>
      </w:r>
      <w:r>
        <w:rPr>
          <w:sz w:val="20"/>
        </w:rPr>
        <w:t>simulacros</w:t>
      </w:r>
      <w:r>
        <w:rPr>
          <w:spacing w:val="-10"/>
          <w:sz w:val="20"/>
        </w:rPr>
        <w:t xml:space="preserve"> </w:t>
      </w:r>
      <w:r>
        <w:rPr>
          <w:sz w:val="20"/>
        </w:rPr>
        <w:t>según</w:t>
      </w:r>
      <w:r>
        <w:rPr>
          <w:spacing w:val="-9"/>
          <w:sz w:val="20"/>
        </w:rPr>
        <w:t xml:space="preserve"> </w:t>
      </w:r>
      <w:r>
        <w:rPr>
          <w:sz w:val="20"/>
        </w:rPr>
        <w:t>protocolos</w:t>
      </w:r>
      <w:r>
        <w:rPr>
          <w:spacing w:val="-10"/>
          <w:sz w:val="20"/>
        </w:rPr>
        <w:t xml:space="preserve"> </w:t>
      </w:r>
      <w:r>
        <w:rPr>
          <w:sz w:val="20"/>
        </w:rPr>
        <w:t>de</w:t>
      </w:r>
      <w:r>
        <w:rPr>
          <w:spacing w:val="-11"/>
          <w:sz w:val="20"/>
        </w:rPr>
        <w:t xml:space="preserve"> </w:t>
      </w:r>
      <w:r>
        <w:rPr>
          <w:sz w:val="20"/>
        </w:rPr>
        <w:t>tratamiento</w:t>
      </w:r>
      <w:r>
        <w:rPr>
          <w:spacing w:val="-10"/>
          <w:sz w:val="20"/>
        </w:rPr>
        <w:t xml:space="preserve"> </w:t>
      </w:r>
      <w:r>
        <w:rPr>
          <w:sz w:val="20"/>
        </w:rPr>
        <w:t>y</w:t>
      </w:r>
      <w:r>
        <w:rPr>
          <w:spacing w:val="-10"/>
          <w:sz w:val="20"/>
        </w:rPr>
        <w:t xml:space="preserve"> </w:t>
      </w:r>
      <w:r>
        <w:rPr>
          <w:sz w:val="20"/>
        </w:rPr>
        <w:t xml:space="preserve">con </w:t>
      </w:r>
      <w:r>
        <w:rPr>
          <w:spacing w:val="-4"/>
          <w:sz w:val="20"/>
        </w:rPr>
        <w:t>enfoque</w:t>
      </w:r>
      <w:r>
        <w:rPr>
          <w:spacing w:val="-13"/>
          <w:sz w:val="20"/>
        </w:rPr>
        <w:t xml:space="preserve"> </w:t>
      </w:r>
      <w:r>
        <w:rPr>
          <w:spacing w:val="-4"/>
          <w:sz w:val="20"/>
        </w:rPr>
        <w:t>de</w:t>
      </w:r>
      <w:r>
        <w:rPr>
          <w:spacing w:val="-10"/>
          <w:sz w:val="20"/>
        </w:rPr>
        <w:t xml:space="preserve"> </w:t>
      </w:r>
      <w:r>
        <w:rPr>
          <w:spacing w:val="-4"/>
          <w:sz w:val="20"/>
        </w:rPr>
        <w:t>derechos</w:t>
      </w:r>
      <w:r>
        <w:rPr>
          <w:spacing w:val="-9"/>
          <w:sz w:val="20"/>
        </w:rPr>
        <w:t xml:space="preserve"> </w:t>
      </w:r>
      <w:r>
        <w:rPr>
          <w:spacing w:val="-4"/>
          <w:sz w:val="20"/>
        </w:rPr>
        <w:t>y</w:t>
      </w:r>
      <w:r>
        <w:rPr>
          <w:spacing w:val="-9"/>
          <w:sz w:val="20"/>
        </w:rPr>
        <w:t xml:space="preserve"> </w:t>
      </w:r>
      <w:r>
        <w:rPr>
          <w:spacing w:val="-4"/>
          <w:sz w:val="20"/>
        </w:rPr>
        <w:t>gestión</w:t>
      </w:r>
      <w:r>
        <w:rPr>
          <w:spacing w:val="-8"/>
          <w:sz w:val="20"/>
        </w:rPr>
        <w:t xml:space="preserve"> </w:t>
      </w:r>
      <w:r>
        <w:rPr>
          <w:spacing w:val="-4"/>
          <w:sz w:val="20"/>
        </w:rPr>
        <w:t>de</w:t>
      </w:r>
      <w:r>
        <w:rPr>
          <w:spacing w:val="-10"/>
          <w:sz w:val="20"/>
        </w:rPr>
        <w:t xml:space="preserve"> </w:t>
      </w:r>
      <w:r>
        <w:rPr>
          <w:spacing w:val="-4"/>
          <w:sz w:val="20"/>
        </w:rPr>
        <w:t>servicio.</w:t>
      </w:r>
      <w:r>
        <w:rPr>
          <w:spacing w:val="-13"/>
          <w:sz w:val="20"/>
        </w:rPr>
        <w:t xml:space="preserve"> </w:t>
      </w:r>
      <w:r>
        <w:rPr>
          <w:spacing w:val="-4"/>
          <w:sz w:val="20"/>
        </w:rPr>
        <w:t>Estas</w:t>
      </w:r>
      <w:r>
        <w:rPr>
          <w:spacing w:val="-7"/>
          <w:sz w:val="20"/>
        </w:rPr>
        <w:t xml:space="preserve"> </w:t>
      </w:r>
      <w:r>
        <w:rPr>
          <w:spacing w:val="-4"/>
          <w:sz w:val="20"/>
        </w:rPr>
        <w:t>capacitaciones</w:t>
      </w:r>
      <w:r>
        <w:rPr>
          <w:spacing w:val="-9"/>
          <w:sz w:val="20"/>
        </w:rPr>
        <w:t xml:space="preserve"> </w:t>
      </w:r>
      <w:r>
        <w:rPr>
          <w:spacing w:val="-4"/>
          <w:sz w:val="20"/>
        </w:rPr>
        <w:t>se</w:t>
      </w:r>
      <w:r>
        <w:rPr>
          <w:spacing w:val="-13"/>
          <w:sz w:val="20"/>
        </w:rPr>
        <w:t xml:space="preserve"> </w:t>
      </w:r>
      <w:r>
        <w:rPr>
          <w:spacing w:val="-4"/>
          <w:sz w:val="20"/>
        </w:rPr>
        <w:t>iniciaron</w:t>
      </w:r>
      <w:r>
        <w:rPr>
          <w:spacing w:val="-10"/>
          <w:sz w:val="20"/>
        </w:rPr>
        <w:t xml:space="preserve"> </w:t>
      </w:r>
      <w:r>
        <w:rPr>
          <w:spacing w:val="-4"/>
          <w:sz w:val="20"/>
        </w:rPr>
        <w:t>en</w:t>
      </w:r>
      <w:r>
        <w:rPr>
          <w:spacing w:val="-8"/>
          <w:sz w:val="20"/>
        </w:rPr>
        <w:t xml:space="preserve"> </w:t>
      </w:r>
      <w:r>
        <w:rPr>
          <w:spacing w:val="-4"/>
          <w:sz w:val="20"/>
        </w:rPr>
        <w:t>2011</w:t>
      </w:r>
      <w:r>
        <w:rPr>
          <w:spacing w:val="-8"/>
          <w:sz w:val="20"/>
        </w:rPr>
        <w:t xml:space="preserve"> </w:t>
      </w:r>
      <w:r>
        <w:rPr>
          <w:spacing w:val="-4"/>
          <w:sz w:val="20"/>
        </w:rPr>
        <w:t>y</w:t>
      </w:r>
      <w:r>
        <w:rPr>
          <w:spacing w:val="-9"/>
          <w:sz w:val="20"/>
        </w:rPr>
        <w:t xml:space="preserve"> </w:t>
      </w:r>
      <w:r>
        <w:rPr>
          <w:spacing w:val="-4"/>
          <w:sz w:val="20"/>
        </w:rPr>
        <w:t xml:space="preserve">continúan </w:t>
      </w:r>
      <w:r>
        <w:rPr>
          <w:sz w:val="20"/>
        </w:rPr>
        <w:t>hasta</w:t>
      </w:r>
      <w:r>
        <w:rPr>
          <w:spacing w:val="-18"/>
          <w:sz w:val="20"/>
        </w:rPr>
        <w:t xml:space="preserve"> </w:t>
      </w:r>
      <w:r>
        <w:rPr>
          <w:sz w:val="20"/>
        </w:rPr>
        <w:t>la</w:t>
      </w:r>
      <w:r>
        <w:rPr>
          <w:spacing w:val="-18"/>
          <w:sz w:val="20"/>
        </w:rPr>
        <w:t xml:space="preserve"> </w:t>
      </w:r>
      <w:r>
        <w:rPr>
          <w:sz w:val="20"/>
        </w:rPr>
        <w:t>fecha,</w:t>
      </w:r>
      <w:r>
        <w:rPr>
          <w:spacing w:val="-17"/>
          <w:sz w:val="20"/>
        </w:rPr>
        <w:t xml:space="preserve"> </w:t>
      </w:r>
      <w:r>
        <w:rPr>
          <w:sz w:val="20"/>
        </w:rPr>
        <w:t>con</w:t>
      </w:r>
      <w:r>
        <w:rPr>
          <w:spacing w:val="-18"/>
          <w:sz w:val="20"/>
        </w:rPr>
        <w:t xml:space="preserve"> </w:t>
      </w:r>
      <w:r>
        <w:rPr>
          <w:sz w:val="20"/>
        </w:rPr>
        <w:t>actualización</w:t>
      </w:r>
      <w:r>
        <w:rPr>
          <w:spacing w:val="-17"/>
          <w:sz w:val="20"/>
        </w:rPr>
        <w:t xml:space="preserve"> </w:t>
      </w:r>
      <w:r>
        <w:rPr>
          <w:sz w:val="20"/>
        </w:rPr>
        <w:t>permanente</w:t>
      </w:r>
      <w:r>
        <w:rPr>
          <w:spacing w:val="-18"/>
          <w:sz w:val="20"/>
        </w:rPr>
        <w:t xml:space="preserve"> </w:t>
      </w:r>
      <w:r>
        <w:rPr>
          <w:sz w:val="20"/>
        </w:rPr>
        <w:t>de</w:t>
      </w:r>
      <w:r>
        <w:rPr>
          <w:spacing w:val="-18"/>
          <w:sz w:val="20"/>
        </w:rPr>
        <w:t xml:space="preserve"> </w:t>
      </w:r>
      <w:r>
        <w:rPr>
          <w:sz w:val="20"/>
        </w:rPr>
        <w:t>sus</w:t>
      </w:r>
      <w:r>
        <w:rPr>
          <w:spacing w:val="-17"/>
          <w:sz w:val="20"/>
        </w:rPr>
        <w:t xml:space="preserve"> </w:t>
      </w:r>
      <w:r>
        <w:rPr>
          <w:sz w:val="20"/>
        </w:rPr>
        <w:t>contenidos</w:t>
      </w:r>
      <w:r>
        <w:rPr>
          <w:spacing w:val="-18"/>
          <w:sz w:val="20"/>
        </w:rPr>
        <w:t xml:space="preserve"> </w:t>
      </w:r>
      <w:r>
        <w:rPr>
          <w:sz w:val="20"/>
        </w:rPr>
        <w:t>y</w:t>
      </w:r>
      <w:r>
        <w:rPr>
          <w:spacing w:val="-17"/>
          <w:sz w:val="20"/>
        </w:rPr>
        <w:t xml:space="preserve"> </w:t>
      </w:r>
      <w:r>
        <w:rPr>
          <w:sz w:val="20"/>
        </w:rPr>
        <w:t>modalidades.</w:t>
      </w:r>
    </w:p>
    <w:p w14:paraId="551467DA" w14:textId="77777777" w:rsidR="00293960" w:rsidRDefault="00293960">
      <w:pPr>
        <w:pStyle w:val="Textoindependiente"/>
        <w:spacing w:before="2"/>
      </w:pPr>
    </w:p>
    <w:p w14:paraId="0AE108B1" w14:textId="60553AE2" w:rsidR="00293960" w:rsidRDefault="00CF1FBD">
      <w:pPr>
        <w:pStyle w:val="Prrafodelista"/>
        <w:numPr>
          <w:ilvl w:val="0"/>
          <w:numId w:val="9"/>
        </w:numPr>
        <w:tabs>
          <w:tab w:val="left" w:pos="687"/>
        </w:tabs>
        <w:ind w:left="119" w:right="115" w:firstLine="0"/>
        <w:jc w:val="both"/>
        <w:rPr>
          <w:sz w:val="20"/>
        </w:rPr>
      </w:pPr>
      <w:r>
        <w:rPr>
          <w:w w:val="95"/>
          <w:sz w:val="20"/>
        </w:rPr>
        <w:t>La</w:t>
      </w:r>
      <w:r>
        <w:rPr>
          <w:spacing w:val="-11"/>
          <w:w w:val="95"/>
          <w:sz w:val="20"/>
        </w:rPr>
        <w:t xml:space="preserve"> </w:t>
      </w:r>
      <w:r>
        <w:rPr>
          <w:b/>
          <w:i/>
          <w:w w:val="95"/>
          <w:sz w:val="20"/>
        </w:rPr>
        <w:t>Corte</w:t>
      </w:r>
      <w:r>
        <w:rPr>
          <w:b/>
          <w:i/>
          <w:spacing w:val="-9"/>
          <w:w w:val="95"/>
          <w:sz w:val="20"/>
        </w:rPr>
        <w:t xml:space="preserve"> </w:t>
      </w:r>
      <w:r>
        <w:rPr>
          <w:w w:val="95"/>
          <w:sz w:val="20"/>
        </w:rPr>
        <w:t>nota</w:t>
      </w:r>
      <w:r>
        <w:rPr>
          <w:spacing w:val="-10"/>
          <w:w w:val="95"/>
          <w:sz w:val="20"/>
        </w:rPr>
        <w:t xml:space="preserve"> </w:t>
      </w:r>
      <w:r>
        <w:rPr>
          <w:w w:val="95"/>
          <w:sz w:val="20"/>
        </w:rPr>
        <w:t>que</w:t>
      </w:r>
      <w:r>
        <w:rPr>
          <w:spacing w:val="-12"/>
          <w:w w:val="95"/>
          <w:sz w:val="20"/>
        </w:rPr>
        <w:t xml:space="preserve"> </w:t>
      </w:r>
      <w:r>
        <w:rPr>
          <w:w w:val="95"/>
          <w:sz w:val="20"/>
        </w:rPr>
        <w:t>el</w:t>
      </w:r>
      <w:r>
        <w:rPr>
          <w:spacing w:val="-10"/>
          <w:w w:val="95"/>
          <w:sz w:val="20"/>
        </w:rPr>
        <w:t xml:space="preserve"> </w:t>
      </w:r>
      <w:r>
        <w:rPr>
          <w:w w:val="95"/>
          <w:sz w:val="20"/>
        </w:rPr>
        <w:t>Estado,</w:t>
      </w:r>
      <w:r>
        <w:rPr>
          <w:spacing w:val="-11"/>
          <w:w w:val="95"/>
          <w:sz w:val="20"/>
        </w:rPr>
        <w:t xml:space="preserve"> </w:t>
      </w:r>
      <w:r>
        <w:rPr>
          <w:w w:val="95"/>
          <w:sz w:val="20"/>
        </w:rPr>
        <w:t>en</w:t>
      </w:r>
      <w:r>
        <w:rPr>
          <w:spacing w:val="-10"/>
          <w:w w:val="95"/>
          <w:sz w:val="20"/>
        </w:rPr>
        <w:t xml:space="preserve"> </w:t>
      </w:r>
      <w:r>
        <w:rPr>
          <w:w w:val="95"/>
          <w:sz w:val="20"/>
        </w:rPr>
        <w:t>efecto,</w:t>
      </w:r>
      <w:r>
        <w:rPr>
          <w:spacing w:val="-14"/>
          <w:w w:val="95"/>
          <w:sz w:val="20"/>
        </w:rPr>
        <w:t xml:space="preserve"> </w:t>
      </w:r>
      <w:r>
        <w:rPr>
          <w:w w:val="95"/>
          <w:sz w:val="20"/>
        </w:rPr>
        <w:t>ha</w:t>
      </w:r>
      <w:r>
        <w:rPr>
          <w:spacing w:val="-10"/>
          <w:w w:val="95"/>
          <w:sz w:val="20"/>
        </w:rPr>
        <w:t xml:space="preserve"> </w:t>
      </w:r>
      <w:r>
        <w:rPr>
          <w:w w:val="95"/>
          <w:sz w:val="20"/>
        </w:rPr>
        <w:t>desplegado</w:t>
      </w:r>
      <w:r>
        <w:rPr>
          <w:spacing w:val="-14"/>
          <w:w w:val="95"/>
          <w:sz w:val="20"/>
        </w:rPr>
        <w:t xml:space="preserve"> </w:t>
      </w:r>
      <w:r>
        <w:rPr>
          <w:w w:val="95"/>
          <w:sz w:val="20"/>
        </w:rPr>
        <w:t>acciones</w:t>
      </w:r>
      <w:r>
        <w:rPr>
          <w:spacing w:val="-11"/>
          <w:w w:val="95"/>
          <w:sz w:val="20"/>
        </w:rPr>
        <w:t xml:space="preserve"> </w:t>
      </w:r>
      <w:r>
        <w:rPr>
          <w:w w:val="95"/>
          <w:sz w:val="20"/>
        </w:rPr>
        <w:t>orientadas</w:t>
      </w:r>
      <w:r>
        <w:rPr>
          <w:spacing w:val="-11"/>
          <w:w w:val="95"/>
          <w:sz w:val="20"/>
        </w:rPr>
        <w:t xml:space="preserve"> </w:t>
      </w:r>
      <w:r>
        <w:rPr>
          <w:w w:val="95"/>
          <w:sz w:val="20"/>
        </w:rPr>
        <w:t>a</w:t>
      </w:r>
      <w:r>
        <w:rPr>
          <w:spacing w:val="-13"/>
          <w:w w:val="95"/>
          <w:sz w:val="20"/>
        </w:rPr>
        <w:t xml:space="preserve"> </w:t>
      </w:r>
      <w:r>
        <w:rPr>
          <w:w w:val="95"/>
          <w:sz w:val="20"/>
        </w:rPr>
        <w:t>la</w:t>
      </w:r>
      <w:r>
        <w:rPr>
          <w:spacing w:val="-10"/>
          <w:w w:val="95"/>
          <w:sz w:val="20"/>
        </w:rPr>
        <w:t xml:space="preserve"> </w:t>
      </w:r>
      <w:r>
        <w:rPr>
          <w:w w:val="95"/>
          <w:sz w:val="20"/>
        </w:rPr>
        <w:t>no</w:t>
      </w:r>
      <w:r>
        <w:rPr>
          <w:spacing w:val="-12"/>
          <w:w w:val="95"/>
          <w:sz w:val="20"/>
        </w:rPr>
        <w:t xml:space="preserve"> </w:t>
      </w:r>
      <w:r>
        <w:rPr>
          <w:w w:val="95"/>
          <w:sz w:val="20"/>
        </w:rPr>
        <w:t xml:space="preserve">repetición </w:t>
      </w:r>
      <w:r>
        <w:rPr>
          <w:sz w:val="20"/>
        </w:rPr>
        <w:t>de</w:t>
      </w:r>
      <w:r>
        <w:rPr>
          <w:spacing w:val="-18"/>
          <w:sz w:val="20"/>
        </w:rPr>
        <w:t xml:space="preserve"> </w:t>
      </w:r>
      <w:r>
        <w:rPr>
          <w:sz w:val="20"/>
        </w:rPr>
        <w:t>los</w:t>
      </w:r>
      <w:r>
        <w:rPr>
          <w:spacing w:val="-18"/>
          <w:sz w:val="20"/>
        </w:rPr>
        <w:t xml:space="preserve"> </w:t>
      </w:r>
      <w:r>
        <w:rPr>
          <w:sz w:val="20"/>
        </w:rPr>
        <w:t>hechos</w:t>
      </w:r>
      <w:r>
        <w:rPr>
          <w:spacing w:val="-17"/>
          <w:sz w:val="20"/>
        </w:rPr>
        <w:t xml:space="preserve"> </w:t>
      </w:r>
      <w:r>
        <w:rPr>
          <w:sz w:val="20"/>
        </w:rPr>
        <w:t>conocidos</w:t>
      </w:r>
      <w:r>
        <w:rPr>
          <w:spacing w:val="-18"/>
          <w:sz w:val="20"/>
        </w:rPr>
        <w:t xml:space="preserve"> </w:t>
      </w:r>
      <w:r>
        <w:rPr>
          <w:sz w:val="20"/>
        </w:rPr>
        <w:t>en</w:t>
      </w:r>
      <w:r>
        <w:rPr>
          <w:spacing w:val="-17"/>
          <w:sz w:val="20"/>
        </w:rPr>
        <w:t xml:space="preserve"> </w:t>
      </w:r>
      <w:r>
        <w:rPr>
          <w:sz w:val="20"/>
        </w:rPr>
        <w:t>esta</w:t>
      </w:r>
      <w:r>
        <w:rPr>
          <w:spacing w:val="-18"/>
          <w:sz w:val="20"/>
        </w:rPr>
        <w:t xml:space="preserve"> </w:t>
      </w:r>
      <w:r>
        <w:rPr>
          <w:sz w:val="20"/>
        </w:rPr>
        <w:t>sentencia,</w:t>
      </w:r>
      <w:r>
        <w:rPr>
          <w:spacing w:val="-18"/>
          <w:sz w:val="20"/>
        </w:rPr>
        <w:t xml:space="preserve"> </w:t>
      </w:r>
      <w:r>
        <w:rPr>
          <w:sz w:val="20"/>
        </w:rPr>
        <w:t>lo</w:t>
      </w:r>
      <w:r>
        <w:rPr>
          <w:spacing w:val="-17"/>
          <w:sz w:val="20"/>
        </w:rPr>
        <w:t xml:space="preserve"> </w:t>
      </w:r>
      <w:r>
        <w:rPr>
          <w:sz w:val="20"/>
        </w:rPr>
        <w:t>cual</w:t>
      </w:r>
      <w:r>
        <w:rPr>
          <w:spacing w:val="-18"/>
          <w:sz w:val="20"/>
        </w:rPr>
        <w:t xml:space="preserve"> </w:t>
      </w:r>
      <w:r>
        <w:rPr>
          <w:sz w:val="20"/>
        </w:rPr>
        <w:t>es</w:t>
      </w:r>
      <w:r>
        <w:rPr>
          <w:spacing w:val="-17"/>
          <w:sz w:val="20"/>
        </w:rPr>
        <w:t xml:space="preserve"> </w:t>
      </w:r>
      <w:r>
        <w:rPr>
          <w:sz w:val="20"/>
        </w:rPr>
        <w:t>valorado</w:t>
      </w:r>
      <w:r>
        <w:rPr>
          <w:spacing w:val="-18"/>
          <w:sz w:val="20"/>
        </w:rPr>
        <w:t xml:space="preserve"> </w:t>
      </w:r>
      <w:r>
        <w:rPr>
          <w:sz w:val="20"/>
        </w:rPr>
        <w:t>de</w:t>
      </w:r>
      <w:r>
        <w:rPr>
          <w:spacing w:val="-17"/>
          <w:sz w:val="20"/>
        </w:rPr>
        <w:t xml:space="preserve"> </w:t>
      </w:r>
      <w:r>
        <w:rPr>
          <w:sz w:val="20"/>
        </w:rPr>
        <w:t>forma</w:t>
      </w:r>
      <w:r>
        <w:rPr>
          <w:spacing w:val="-18"/>
          <w:sz w:val="20"/>
        </w:rPr>
        <w:t xml:space="preserve"> </w:t>
      </w:r>
      <w:r>
        <w:rPr>
          <w:sz w:val="20"/>
        </w:rPr>
        <w:t>positiva.</w:t>
      </w:r>
      <w:r>
        <w:rPr>
          <w:spacing w:val="-18"/>
          <w:sz w:val="20"/>
        </w:rPr>
        <w:t xml:space="preserve"> </w:t>
      </w:r>
      <w:r>
        <w:rPr>
          <w:sz w:val="20"/>
        </w:rPr>
        <w:t>Sin</w:t>
      </w:r>
      <w:r>
        <w:rPr>
          <w:spacing w:val="-17"/>
          <w:sz w:val="20"/>
        </w:rPr>
        <w:t xml:space="preserve"> </w:t>
      </w:r>
      <w:r>
        <w:rPr>
          <w:sz w:val="20"/>
        </w:rPr>
        <w:t xml:space="preserve">embargo, si bien la mortalidad materna en Argentina se redujo considerablemente para 2019, se incrementó recientemente, pasando de 2.9 por cada diez </w:t>
      </w:r>
      <w:r>
        <w:rPr>
          <w:sz w:val="20"/>
        </w:rPr>
        <w:t xml:space="preserve">mil nacimientos a 4.1 por cada diez </w:t>
      </w:r>
      <w:r>
        <w:rPr>
          <w:sz w:val="20"/>
        </w:rPr>
        <w:t xml:space="preserve">mil </w:t>
      </w:r>
      <w:r>
        <w:rPr>
          <w:w w:val="95"/>
          <w:sz w:val="20"/>
        </w:rPr>
        <w:t>nacimientos</w:t>
      </w:r>
      <w:r>
        <w:rPr>
          <w:spacing w:val="-7"/>
          <w:w w:val="95"/>
          <w:sz w:val="20"/>
        </w:rPr>
        <w:t xml:space="preserve"> </w:t>
      </w:r>
      <w:r>
        <w:rPr>
          <w:w w:val="95"/>
          <w:sz w:val="20"/>
        </w:rPr>
        <w:t>en</w:t>
      </w:r>
      <w:r>
        <w:rPr>
          <w:spacing w:val="-9"/>
          <w:w w:val="95"/>
          <w:sz w:val="20"/>
        </w:rPr>
        <w:t xml:space="preserve"> </w:t>
      </w:r>
      <w:r>
        <w:rPr>
          <w:w w:val="95"/>
          <w:sz w:val="20"/>
        </w:rPr>
        <w:t>2021,</w:t>
      </w:r>
      <w:r>
        <w:rPr>
          <w:spacing w:val="-10"/>
          <w:w w:val="95"/>
          <w:sz w:val="20"/>
        </w:rPr>
        <w:t xml:space="preserve"> </w:t>
      </w:r>
      <w:r>
        <w:rPr>
          <w:w w:val="95"/>
          <w:sz w:val="20"/>
        </w:rPr>
        <w:t>lo</w:t>
      </w:r>
      <w:r>
        <w:rPr>
          <w:spacing w:val="-10"/>
          <w:w w:val="95"/>
          <w:sz w:val="20"/>
        </w:rPr>
        <w:t xml:space="preserve"> </w:t>
      </w:r>
      <w:r>
        <w:rPr>
          <w:w w:val="95"/>
          <w:sz w:val="20"/>
        </w:rPr>
        <w:t>que</w:t>
      </w:r>
      <w:r>
        <w:rPr>
          <w:spacing w:val="-7"/>
          <w:w w:val="95"/>
          <w:sz w:val="20"/>
        </w:rPr>
        <w:t xml:space="preserve"> </w:t>
      </w:r>
      <w:r>
        <w:rPr>
          <w:w w:val="95"/>
          <w:sz w:val="20"/>
        </w:rPr>
        <w:t>es</w:t>
      </w:r>
      <w:r>
        <w:rPr>
          <w:spacing w:val="-10"/>
          <w:w w:val="95"/>
          <w:sz w:val="20"/>
        </w:rPr>
        <w:t xml:space="preserve"> </w:t>
      </w:r>
      <w:r>
        <w:rPr>
          <w:w w:val="95"/>
          <w:sz w:val="20"/>
        </w:rPr>
        <w:t>menos</w:t>
      </w:r>
      <w:r>
        <w:rPr>
          <w:spacing w:val="-10"/>
          <w:w w:val="95"/>
          <w:sz w:val="20"/>
        </w:rPr>
        <w:t xml:space="preserve"> </w:t>
      </w:r>
      <w:r>
        <w:rPr>
          <w:w w:val="95"/>
          <w:sz w:val="20"/>
        </w:rPr>
        <w:t>de</w:t>
      </w:r>
      <w:r>
        <w:rPr>
          <w:spacing w:val="-11"/>
          <w:w w:val="95"/>
          <w:sz w:val="20"/>
        </w:rPr>
        <w:t xml:space="preserve"> </w:t>
      </w:r>
      <w:r>
        <w:rPr>
          <w:w w:val="95"/>
          <w:sz w:val="20"/>
        </w:rPr>
        <w:t>un</w:t>
      </w:r>
      <w:r>
        <w:rPr>
          <w:spacing w:val="-9"/>
          <w:w w:val="95"/>
          <w:sz w:val="20"/>
        </w:rPr>
        <w:t xml:space="preserve"> </w:t>
      </w:r>
      <w:r>
        <w:rPr>
          <w:w w:val="95"/>
          <w:sz w:val="20"/>
        </w:rPr>
        <w:t>punto</w:t>
      </w:r>
      <w:r>
        <w:rPr>
          <w:spacing w:val="-11"/>
          <w:w w:val="95"/>
          <w:sz w:val="20"/>
        </w:rPr>
        <w:t xml:space="preserve"> </w:t>
      </w:r>
      <w:r>
        <w:rPr>
          <w:w w:val="95"/>
          <w:sz w:val="20"/>
        </w:rPr>
        <w:t>porcentual</w:t>
      </w:r>
      <w:r>
        <w:rPr>
          <w:spacing w:val="-9"/>
          <w:w w:val="95"/>
          <w:sz w:val="20"/>
        </w:rPr>
        <w:t xml:space="preserve"> </w:t>
      </w:r>
      <w:r>
        <w:rPr>
          <w:w w:val="95"/>
          <w:sz w:val="20"/>
        </w:rPr>
        <w:t>por</w:t>
      </w:r>
      <w:r>
        <w:rPr>
          <w:spacing w:val="-7"/>
          <w:w w:val="95"/>
          <w:sz w:val="20"/>
        </w:rPr>
        <w:t xml:space="preserve"> </w:t>
      </w:r>
      <w:r>
        <w:rPr>
          <w:w w:val="95"/>
          <w:sz w:val="20"/>
        </w:rPr>
        <w:t>debajo</w:t>
      </w:r>
      <w:r>
        <w:rPr>
          <w:spacing w:val="-11"/>
          <w:w w:val="95"/>
          <w:sz w:val="20"/>
        </w:rPr>
        <w:t xml:space="preserve"> </w:t>
      </w:r>
      <w:r>
        <w:rPr>
          <w:w w:val="95"/>
          <w:sz w:val="20"/>
        </w:rPr>
        <w:t>de</w:t>
      </w:r>
      <w:r>
        <w:rPr>
          <w:spacing w:val="-11"/>
          <w:w w:val="95"/>
          <w:sz w:val="20"/>
        </w:rPr>
        <w:t xml:space="preserve"> </w:t>
      </w:r>
      <w:r>
        <w:rPr>
          <w:w w:val="95"/>
          <w:sz w:val="20"/>
        </w:rPr>
        <w:t>la</w:t>
      </w:r>
      <w:r>
        <w:rPr>
          <w:spacing w:val="-9"/>
          <w:w w:val="95"/>
          <w:sz w:val="20"/>
        </w:rPr>
        <w:t xml:space="preserve"> </w:t>
      </w:r>
      <w:r>
        <w:rPr>
          <w:w w:val="95"/>
          <w:sz w:val="20"/>
        </w:rPr>
        <w:t>tasa</w:t>
      </w:r>
      <w:r>
        <w:rPr>
          <w:spacing w:val="-9"/>
          <w:w w:val="95"/>
          <w:sz w:val="20"/>
        </w:rPr>
        <w:t xml:space="preserve"> </w:t>
      </w:r>
      <w:r>
        <w:rPr>
          <w:w w:val="95"/>
          <w:sz w:val="20"/>
        </w:rPr>
        <w:t>de</w:t>
      </w:r>
      <w:r>
        <w:rPr>
          <w:spacing w:val="-11"/>
          <w:w w:val="95"/>
          <w:sz w:val="20"/>
        </w:rPr>
        <w:t xml:space="preserve"> </w:t>
      </w:r>
      <w:r>
        <w:rPr>
          <w:w w:val="95"/>
          <w:sz w:val="20"/>
        </w:rPr>
        <w:t xml:space="preserve">mortalidad </w:t>
      </w:r>
      <w:r>
        <w:rPr>
          <w:spacing w:val="-2"/>
          <w:sz w:val="20"/>
        </w:rPr>
        <w:t>materna</w:t>
      </w:r>
      <w:r>
        <w:rPr>
          <w:spacing w:val="-11"/>
          <w:sz w:val="20"/>
        </w:rPr>
        <w:t xml:space="preserve"> </w:t>
      </w:r>
      <w:r>
        <w:rPr>
          <w:spacing w:val="-2"/>
          <w:sz w:val="20"/>
        </w:rPr>
        <w:t>en</w:t>
      </w:r>
      <w:r>
        <w:rPr>
          <w:spacing w:val="-14"/>
          <w:sz w:val="20"/>
        </w:rPr>
        <w:t xml:space="preserve"> </w:t>
      </w:r>
      <w:r>
        <w:rPr>
          <w:spacing w:val="-2"/>
          <w:sz w:val="20"/>
        </w:rPr>
        <w:t>1992</w:t>
      </w:r>
      <w:r>
        <w:rPr>
          <w:spacing w:val="-13"/>
          <w:sz w:val="20"/>
        </w:rPr>
        <w:t xml:space="preserve"> </w:t>
      </w:r>
      <w:r>
        <w:rPr>
          <w:spacing w:val="-2"/>
          <w:sz w:val="20"/>
        </w:rPr>
        <w:t>(4.8</w:t>
      </w:r>
      <w:r>
        <w:rPr>
          <w:spacing w:val="-13"/>
          <w:sz w:val="20"/>
        </w:rPr>
        <w:t xml:space="preserve"> </w:t>
      </w:r>
      <w:r>
        <w:rPr>
          <w:spacing w:val="-2"/>
          <w:sz w:val="20"/>
        </w:rPr>
        <w:t>por</w:t>
      </w:r>
      <w:r>
        <w:rPr>
          <w:spacing w:val="-14"/>
          <w:sz w:val="20"/>
        </w:rPr>
        <w:t xml:space="preserve"> </w:t>
      </w:r>
      <w:r>
        <w:rPr>
          <w:spacing w:val="-2"/>
          <w:sz w:val="20"/>
        </w:rPr>
        <w:t>cada diez</w:t>
      </w:r>
      <w:r>
        <w:rPr>
          <w:spacing w:val="-13"/>
          <w:sz w:val="20"/>
        </w:rPr>
        <w:t xml:space="preserve"> </w:t>
      </w:r>
      <w:r>
        <w:rPr>
          <w:spacing w:val="-2"/>
          <w:sz w:val="20"/>
        </w:rPr>
        <w:t>mil</w:t>
      </w:r>
      <w:r>
        <w:rPr>
          <w:spacing w:val="-14"/>
          <w:sz w:val="20"/>
        </w:rPr>
        <w:t xml:space="preserve"> </w:t>
      </w:r>
      <w:r>
        <w:rPr>
          <w:spacing w:val="-2"/>
          <w:sz w:val="20"/>
        </w:rPr>
        <w:t>nacimientos),</w:t>
      </w:r>
      <w:r>
        <w:rPr>
          <w:spacing w:val="-16"/>
          <w:sz w:val="20"/>
        </w:rPr>
        <w:t xml:space="preserve"> </w:t>
      </w:r>
      <w:r>
        <w:rPr>
          <w:spacing w:val="-2"/>
          <w:sz w:val="20"/>
        </w:rPr>
        <w:t>año</w:t>
      </w:r>
      <w:r>
        <w:rPr>
          <w:spacing w:val="-14"/>
          <w:sz w:val="20"/>
        </w:rPr>
        <w:t xml:space="preserve"> </w:t>
      </w:r>
      <w:r>
        <w:rPr>
          <w:spacing w:val="-2"/>
          <w:sz w:val="20"/>
        </w:rPr>
        <w:t>del</w:t>
      </w:r>
      <w:r>
        <w:rPr>
          <w:spacing w:val="-13"/>
          <w:sz w:val="20"/>
        </w:rPr>
        <w:t xml:space="preserve"> </w:t>
      </w:r>
      <w:r>
        <w:rPr>
          <w:spacing w:val="-2"/>
          <w:sz w:val="20"/>
        </w:rPr>
        <w:t>fallecimiento</w:t>
      </w:r>
      <w:r>
        <w:rPr>
          <w:spacing w:val="-14"/>
          <w:sz w:val="20"/>
        </w:rPr>
        <w:t xml:space="preserve"> </w:t>
      </w:r>
      <w:r>
        <w:rPr>
          <w:spacing w:val="-2"/>
          <w:sz w:val="20"/>
        </w:rPr>
        <w:t>de</w:t>
      </w:r>
      <w:r>
        <w:rPr>
          <w:spacing w:val="-14"/>
          <w:sz w:val="20"/>
        </w:rPr>
        <w:t xml:space="preserve"> </w:t>
      </w:r>
      <w:r>
        <w:rPr>
          <w:spacing w:val="-2"/>
          <w:sz w:val="20"/>
        </w:rPr>
        <w:t>la</w:t>
      </w:r>
      <w:r>
        <w:rPr>
          <w:spacing w:val="-13"/>
          <w:sz w:val="20"/>
        </w:rPr>
        <w:t xml:space="preserve"> </w:t>
      </w:r>
      <w:r>
        <w:rPr>
          <w:spacing w:val="-2"/>
          <w:sz w:val="20"/>
        </w:rPr>
        <w:t>señora</w:t>
      </w:r>
      <w:r>
        <w:rPr>
          <w:spacing w:val="-13"/>
          <w:sz w:val="20"/>
        </w:rPr>
        <w:t xml:space="preserve"> </w:t>
      </w:r>
      <w:r>
        <w:rPr>
          <w:spacing w:val="-2"/>
          <w:sz w:val="20"/>
        </w:rPr>
        <w:t>Brítez</w:t>
      </w:r>
      <w:r>
        <w:rPr>
          <w:spacing w:val="-13"/>
          <w:sz w:val="20"/>
        </w:rPr>
        <w:t xml:space="preserve"> </w:t>
      </w:r>
      <w:r>
        <w:rPr>
          <w:spacing w:val="-2"/>
          <w:sz w:val="20"/>
        </w:rPr>
        <w:t xml:space="preserve">Arce. </w:t>
      </w:r>
      <w:r>
        <w:rPr>
          <w:sz w:val="20"/>
        </w:rPr>
        <w:t>A juicio de la Corte, esta situación impone la necesidad de que se implementen medidas orientadas</w:t>
      </w:r>
      <w:r>
        <w:rPr>
          <w:spacing w:val="-18"/>
          <w:sz w:val="20"/>
        </w:rPr>
        <w:t xml:space="preserve"> </w:t>
      </w:r>
      <w:r>
        <w:rPr>
          <w:sz w:val="20"/>
        </w:rPr>
        <w:t>a</w:t>
      </w:r>
      <w:r>
        <w:rPr>
          <w:spacing w:val="-16"/>
          <w:sz w:val="20"/>
        </w:rPr>
        <w:t xml:space="preserve"> </w:t>
      </w:r>
      <w:r>
        <w:rPr>
          <w:sz w:val="20"/>
        </w:rPr>
        <w:t>reducir</w:t>
      </w:r>
      <w:r>
        <w:rPr>
          <w:spacing w:val="-18"/>
          <w:sz w:val="20"/>
        </w:rPr>
        <w:t xml:space="preserve"> </w:t>
      </w:r>
      <w:r>
        <w:rPr>
          <w:sz w:val="20"/>
        </w:rPr>
        <w:t>la</w:t>
      </w:r>
      <w:r>
        <w:rPr>
          <w:spacing w:val="-16"/>
          <w:sz w:val="20"/>
        </w:rPr>
        <w:t xml:space="preserve"> </w:t>
      </w:r>
      <w:r>
        <w:rPr>
          <w:sz w:val="20"/>
        </w:rPr>
        <w:t>mortalidad</w:t>
      </w:r>
      <w:r>
        <w:rPr>
          <w:spacing w:val="-17"/>
          <w:sz w:val="20"/>
        </w:rPr>
        <w:t xml:space="preserve"> </w:t>
      </w:r>
      <w:r>
        <w:rPr>
          <w:sz w:val="20"/>
        </w:rPr>
        <w:t>materna</w:t>
      </w:r>
      <w:r>
        <w:rPr>
          <w:spacing w:val="-16"/>
          <w:sz w:val="20"/>
        </w:rPr>
        <w:t xml:space="preserve"> </w:t>
      </w:r>
      <w:r>
        <w:rPr>
          <w:sz w:val="20"/>
        </w:rPr>
        <w:t>como</w:t>
      </w:r>
      <w:r>
        <w:rPr>
          <w:spacing w:val="-16"/>
          <w:sz w:val="20"/>
        </w:rPr>
        <w:t xml:space="preserve"> </w:t>
      </w:r>
      <w:r>
        <w:rPr>
          <w:sz w:val="20"/>
        </w:rPr>
        <w:t>garantía</w:t>
      </w:r>
      <w:r>
        <w:rPr>
          <w:spacing w:val="-17"/>
          <w:sz w:val="20"/>
        </w:rPr>
        <w:t xml:space="preserve"> </w:t>
      </w:r>
      <w:r>
        <w:rPr>
          <w:sz w:val="20"/>
        </w:rPr>
        <w:t>de</w:t>
      </w:r>
      <w:r>
        <w:rPr>
          <w:spacing w:val="-18"/>
          <w:sz w:val="20"/>
        </w:rPr>
        <w:t xml:space="preserve"> </w:t>
      </w:r>
      <w:r>
        <w:rPr>
          <w:sz w:val="20"/>
        </w:rPr>
        <w:t>no</w:t>
      </w:r>
      <w:r>
        <w:rPr>
          <w:spacing w:val="-15"/>
          <w:sz w:val="20"/>
        </w:rPr>
        <w:t xml:space="preserve"> </w:t>
      </w:r>
      <w:r>
        <w:rPr>
          <w:sz w:val="20"/>
        </w:rPr>
        <w:t>repetición.</w:t>
      </w:r>
    </w:p>
    <w:p w14:paraId="76172765" w14:textId="77777777" w:rsidR="00293960" w:rsidRDefault="00293960">
      <w:pPr>
        <w:pStyle w:val="Textoindependiente"/>
        <w:spacing w:before="11"/>
        <w:rPr>
          <w:sz w:val="19"/>
        </w:rPr>
      </w:pPr>
    </w:p>
    <w:p w14:paraId="714F3743" w14:textId="77777777" w:rsidR="00293960" w:rsidRDefault="00CF1FBD">
      <w:pPr>
        <w:pStyle w:val="Prrafodelista"/>
        <w:numPr>
          <w:ilvl w:val="0"/>
          <w:numId w:val="9"/>
        </w:numPr>
        <w:tabs>
          <w:tab w:val="left" w:pos="686"/>
        </w:tabs>
        <w:ind w:left="119" w:right="111" w:firstLine="0"/>
        <w:jc w:val="both"/>
        <w:rPr>
          <w:sz w:val="20"/>
        </w:rPr>
      </w:pPr>
      <w:r>
        <w:rPr>
          <w:spacing w:val="-4"/>
          <w:sz w:val="20"/>
        </w:rPr>
        <w:t>Por</w:t>
      </w:r>
      <w:r>
        <w:rPr>
          <w:spacing w:val="-14"/>
          <w:sz w:val="20"/>
        </w:rPr>
        <w:t xml:space="preserve"> </w:t>
      </w:r>
      <w:r>
        <w:rPr>
          <w:spacing w:val="-4"/>
          <w:sz w:val="20"/>
        </w:rPr>
        <w:t>lo</w:t>
      </w:r>
      <w:r>
        <w:rPr>
          <w:spacing w:val="-14"/>
          <w:sz w:val="20"/>
        </w:rPr>
        <w:t xml:space="preserve"> </w:t>
      </w:r>
      <w:r>
        <w:rPr>
          <w:spacing w:val="-4"/>
          <w:sz w:val="20"/>
        </w:rPr>
        <w:t>anterior,</w:t>
      </w:r>
      <w:r>
        <w:rPr>
          <w:spacing w:val="-12"/>
          <w:sz w:val="20"/>
        </w:rPr>
        <w:t xml:space="preserve"> </w:t>
      </w:r>
      <w:r>
        <w:rPr>
          <w:spacing w:val="-4"/>
          <w:sz w:val="20"/>
        </w:rPr>
        <w:t>la</w:t>
      </w:r>
      <w:r>
        <w:rPr>
          <w:spacing w:val="-11"/>
          <w:sz w:val="20"/>
        </w:rPr>
        <w:t xml:space="preserve"> </w:t>
      </w:r>
      <w:r>
        <w:rPr>
          <w:spacing w:val="-4"/>
          <w:sz w:val="20"/>
        </w:rPr>
        <w:t>Corte</w:t>
      </w:r>
      <w:r>
        <w:rPr>
          <w:spacing w:val="-12"/>
          <w:sz w:val="20"/>
        </w:rPr>
        <w:t xml:space="preserve"> </w:t>
      </w:r>
      <w:r>
        <w:rPr>
          <w:spacing w:val="-4"/>
          <w:sz w:val="20"/>
        </w:rPr>
        <w:t>ordenará</w:t>
      </w:r>
      <w:r>
        <w:rPr>
          <w:spacing w:val="-11"/>
          <w:sz w:val="20"/>
        </w:rPr>
        <w:t xml:space="preserve"> </w:t>
      </w:r>
      <w:r>
        <w:rPr>
          <w:spacing w:val="-4"/>
          <w:sz w:val="20"/>
        </w:rPr>
        <w:t>al</w:t>
      </w:r>
      <w:r>
        <w:rPr>
          <w:spacing w:val="-13"/>
          <w:sz w:val="20"/>
        </w:rPr>
        <w:t xml:space="preserve"> </w:t>
      </w:r>
      <w:r>
        <w:rPr>
          <w:spacing w:val="-4"/>
          <w:sz w:val="20"/>
        </w:rPr>
        <w:t>Estado</w:t>
      </w:r>
      <w:r>
        <w:rPr>
          <w:spacing w:val="-12"/>
          <w:sz w:val="20"/>
        </w:rPr>
        <w:t xml:space="preserve"> </w:t>
      </w:r>
      <w:r>
        <w:rPr>
          <w:spacing w:val="-4"/>
          <w:sz w:val="20"/>
        </w:rPr>
        <w:t>diseñar,</w:t>
      </w:r>
      <w:r>
        <w:rPr>
          <w:spacing w:val="-12"/>
          <w:sz w:val="20"/>
        </w:rPr>
        <w:t xml:space="preserve"> </w:t>
      </w:r>
      <w:r>
        <w:rPr>
          <w:spacing w:val="-4"/>
          <w:sz w:val="20"/>
        </w:rPr>
        <w:t>en</w:t>
      </w:r>
      <w:r>
        <w:rPr>
          <w:spacing w:val="-10"/>
          <w:sz w:val="20"/>
        </w:rPr>
        <w:t xml:space="preserve"> </w:t>
      </w:r>
      <w:r>
        <w:rPr>
          <w:spacing w:val="-4"/>
          <w:sz w:val="20"/>
        </w:rPr>
        <w:t>el</w:t>
      </w:r>
      <w:r>
        <w:rPr>
          <w:spacing w:val="-11"/>
          <w:sz w:val="20"/>
        </w:rPr>
        <w:t xml:space="preserve"> </w:t>
      </w:r>
      <w:r>
        <w:rPr>
          <w:spacing w:val="-4"/>
          <w:sz w:val="20"/>
        </w:rPr>
        <w:t>plazo</w:t>
      </w:r>
      <w:r>
        <w:rPr>
          <w:spacing w:val="-12"/>
          <w:sz w:val="20"/>
        </w:rPr>
        <w:t xml:space="preserve"> </w:t>
      </w:r>
      <w:r>
        <w:rPr>
          <w:spacing w:val="-4"/>
          <w:sz w:val="20"/>
        </w:rPr>
        <w:t>de</w:t>
      </w:r>
      <w:r>
        <w:rPr>
          <w:spacing w:val="-14"/>
          <w:sz w:val="20"/>
        </w:rPr>
        <w:t xml:space="preserve"> </w:t>
      </w:r>
      <w:r>
        <w:rPr>
          <w:spacing w:val="-4"/>
          <w:sz w:val="20"/>
        </w:rPr>
        <w:t>un</w:t>
      </w:r>
      <w:r>
        <w:rPr>
          <w:spacing w:val="-10"/>
          <w:sz w:val="20"/>
        </w:rPr>
        <w:t xml:space="preserve"> </w:t>
      </w:r>
      <w:r>
        <w:rPr>
          <w:spacing w:val="-4"/>
          <w:sz w:val="20"/>
        </w:rPr>
        <w:t>año,</w:t>
      </w:r>
      <w:r>
        <w:rPr>
          <w:spacing w:val="-12"/>
          <w:sz w:val="20"/>
        </w:rPr>
        <w:t xml:space="preserve"> </w:t>
      </w:r>
      <w:r>
        <w:rPr>
          <w:spacing w:val="-4"/>
          <w:sz w:val="20"/>
        </w:rPr>
        <w:t>una</w:t>
      </w:r>
      <w:r>
        <w:rPr>
          <w:spacing w:val="-11"/>
          <w:sz w:val="20"/>
        </w:rPr>
        <w:t xml:space="preserve"> </w:t>
      </w:r>
      <w:r>
        <w:rPr>
          <w:spacing w:val="-4"/>
          <w:sz w:val="20"/>
        </w:rPr>
        <w:t>campaña</w:t>
      </w:r>
      <w:r>
        <w:rPr>
          <w:spacing w:val="-11"/>
          <w:sz w:val="20"/>
        </w:rPr>
        <w:t xml:space="preserve"> </w:t>
      </w:r>
      <w:r>
        <w:rPr>
          <w:spacing w:val="-4"/>
          <w:sz w:val="20"/>
        </w:rPr>
        <w:t xml:space="preserve">de </w:t>
      </w:r>
      <w:r>
        <w:rPr>
          <w:spacing w:val="-2"/>
          <w:sz w:val="20"/>
        </w:rPr>
        <w:t>difusión</w:t>
      </w:r>
      <w:r>
        <w:rPr>
          <w:spacing w:val="-16"/>
          <w:sz w:val="20"/>
        </w:rPr>
        <w:t xml:space="preserve"> </w:t>
      </w:r>
      <w:r>
        <w:rPr>
          <w:spacing w:val="-2"/>
          <w:sz w:val="20"/>
        </w:rPr>
        <w:t>orientada</w:t>
      </w:r>
      <w:r>
        <w:rPr>
          <w:spacing w:val="-16"/>
          <w:sz w:val="20"/>
        </w:rPr>
        <w:t xml:space="preserve"> </w:t>
      </w:r>
      <w:r>
        <w:rPr>
          <w:spacing w:val="-2"/>
          <w:sz w:val="20"/>
        </w:rPr>
        <w:t>a</w:t>
      </w:r>
      <w:r>
        <w:rPr>
          <w:spacing w:val="-14"/>
          <w:sz w:val="20"/>
        </w:rPr>
        <w:t xml:space="preserve"> </w:t>
      </w:r>
      <w:r>
        <w:rPr>
          <w:spacing w:val="-2"/>
          <w:sz w:val="20"/>
        </w:rPr>
        <w:t>visibilizar</w:t>
      </w:r>
      <w:r>
        <w:rPr>
          <w:spacing w:val="-15"/>
          <w:sz w:val="20"/>
        </w:rPr>
        <w:t xml:space="preserve"> </w:t>
      </w:r>
      <w:r>
        <w:rPr>
          <w:spacing w:val="-2"/>
          <w:sz w:val="20"/>
        </w:rPr>
        <w:t>(i)</w:t>
      </w:r>
      <w:r>
        <w:rPr>
          <w:spacing w:val="-16"/>
          <w:sz w:val="20"/>
        </w:rPr>
        <w:t xml:space="preserve"> </w:t>
      </w:r>
      <w:r>
        <w:rPr>
          <w:spacing w:val="-2"/>
          <w:sz w:val="20"/>
        </w:rPr>
        <w:t>los</w:t>
      </w:r>
      <w:r>
        <w:rPr>
          <w:spacing w:val="-16"/>
          <w:sz w:val="20"/>
        </w:rPr>
        <w:t xml:space="preserve"> </w:t>
      </w:r>
      <w:r>
        <w:rPr>
          <w:spacing w:val="-2"/>
          <w:sz w:val="20"/>
        </w:rPr>
        <w:t>derechos</w:t>
      </w:r>
      <w:r>
        <w:rPr>
          <w:spacing w:val="-14"/>
          <w:sz w:val="20"/>
        </w:rPr>
        <w:t xml:space="preserve"> </w:t>
      </w:r>
      <w:r>
        <w:rPr>
          <w:spacing w:val="-2"/>
          <w:sz w:val="20"/>
        </w:rPr>
        <w:t>relacionados</w:t>
      </w:r>
      <w:r>
        <w:rPr>
          <w:spacing w:val="-15"/>
          <w:sz w:val="20"/>
        </w:rPr>
        <w:t xml:space="preserve"> </w:t>
      </w:r>
      <w:r>
        <w:rPr>
          <w:spacing w:val="-2"/>
          <w:sz w:val="20"/>
        </w:rPr>
        <w:t>con</w:t>
      </w:r>
      <w:r>
        <w:rPr>
          <w:spacing w:val="-13"/>
          <w:sz w:val="20"/>
        </w:rPr>
        <w:t xml:space="preserve"> </w:t>
      </w:r>
      <w:r>
        <w:rPr>
          <w:spacing w:val="-2"/>
          <w:sz w:val="20"/>
        </w:rPr>
        <w:t>el</w:t>
      </w:r>
      <w:r>
        <w:rPr>
          <w:spacing w:val="-14"/>
          <w:sz w:val="20"/>
        </w:rPr>
        <w:t xml:space="preserve"> </w:t>
      </w:r>
      <w:r>
        <w:rPr>
          <w:spacing w:val="-2"/>
          <w:sz w:val="20"/>
        </w:rPr>
        <w:t>embarazo,</w:t>
      </w:r>
      <w:r>
        <w:rPr>
          <w:spacing w:val="-15"/>
          <w:sz w:val="20"/>
        </w:rPr>
        <w:t xml:space="preserve"> </w:t>
      </w:r>
      <w:r>
        <w:rPr>
          <w:spacing w:val="-2"/>
          <w:sz w:val="20"/>
        </w:rPr>
        <w:t>el</w:t>
      </w:r>
      <w:r>
        <w:rPr>
          <w:spacing w:val="-16"/>
          <w:sz w:val="20"/>
        </w:rPr>
        <w:t xml:space="preserve"> </w:t>
      </w:r>
      <w:r>
        <w:rPr>
          <w:spacing w:val="-2"/>
          <w:sz w:val="20"/>
        </w:rPr>
        <w:t>trabajo</w:t>
      </w:r>
      <w:r>
        <w:rPr>
          <w:spacing w:val="-15"/>
          <w:sz w:val="20"/>
        </w:rPr>
        <w:t xml:space="preserve"> </w:t>
      </w:r>
      <w:r>
        <w:rPr>
          <w:spacing w:val="-2"/>
          <w:sz w:val="20"/>
        </w:rPr>
        <w:t>de</w:t>
      </w:r>
      <w:r>
        <w:rPr>
          <w:spacing w:val="-16"/>
          <w:sz w:val="20"/>
        </w:rPr>
        <w:t xml:space="preserve"> </w:t>
      </w:r>
      <w:r>
        <w:rPr>
          <w:spacing w:val="-2"/>
          <w:sz w:val="20"/>
        </w:rPr>
        <w:t xml:space="preserve">parto </w:t>
      </w:r>
      <w:r>
        <w:rPr>
          <w:sz w:val="20"/>
        </w:rPr>
        <w:t>y</w:t>
      </w:r>
      <w:r>
        <w:rPr>
          <w:spacing w:val="-9"/>
          <w:sz w:val="20"/>
        </w:rPr>
        <w:t xml:space="preserve"> </w:t>
      </w:r>
      <w:r>
        <w:rPr>
          <w:sz w:val="20"/>
        </w:rPr>
        <w:t>el</w:t>
      </w:r>
      <w:r>
        <w:rPr>
          <w:spacing w:val="-8"/>
          <w:sz w:val="20"/>
        </w:rPr>
        <w:t xml:space="preserve"> </w:t>
      </w:r>
      <w:r>
        <w:rPr>
          <w:sz w:val="20"/>
        </w:rPr>
        <w:t>posparto</w:t>
      </w:r>
      <w:r>
        <w:rPr>
          <w:spacing w:val="-10"/>
          <w:sz w:val="20"/>
        </w:rPr>
        <w:t xml:space="preserve"> </w:t>
      </w:r>
      <w:r>
        <w:rPr>
          <w:sz w:val="20"/>
        </w:rPr>
        <w:t>a</w:t>
      </w:r>
      <w:r>
        <w:rPr>
          <w:spacing w:val="-11"/>
          <w:sz w:val="20"/>
        </w:rPr>
        <w:t xml:space="preserve"> </w:t>
      </w:r>
      <w:r>
        <w:rPr>
          <w:sz w:val="20"/>
        </w:rPr>
        <w:t>los</w:t>
      </w:r>
      <w:r>
        <w:rPr>
          <w:spacing w:val="-12"/>
          <w:sz w:val="20"/>
        </w:rPr>
        <w:t xml:space="preserve"> </w:t>
      </w:r>
      <w:r>
        <w:rPr>
          <w:sz w:val="20"/>
        </w:rPr>
        <w:t>que</w:t>
      </w:r>
      <w:r>
        <w:rPr>
          <w:spacing w:val="-8"/>
          <w:sz w:val="20"/>
        </w:rPr>
        <w:t xml:space="preserve"> </w:t>
      </w:r>
      <w:r>
        <w:rPr>
          <w:sz w:val="20"/>
        </w:rPr>
        <w:t>hace</w:t>
      </w:r>
      <w:r>
        <w:rPr>
          <w:spacing w:val="-10"/>
          <w:sz w:val="20"/>
        </w:rPr>
        <w:t xml:space="preserve"> </w:t>
      </w:r>
      <w:r>
        <w:rPr>
          <w:sz w:val="20"/>
        </w:rPr>
        <w:t>referencia</w:t>
      </w:r>
      <w:r>
        <w:rPr>
          <w:spacing w:val="-7"/>
          <w:sz w:val="20"/>
        </w:rPr>
        <w:t xml:space="preserve"> </w:t>
      </w:r>
      <w:r>
        <w:rPr>
          <w:sz w:val="20"/>
        </w:rPr>
        <w:t>el</w:t>
      </w:r>
      <w:r>
        <w:rPr>
          <w:spacing w:val="-11"/>
          <w:sz w:val="20"/>
        </w:rPr>
        <w:t xml:space="preserve"> </w:t>
      </w:r>
      <w:r>
        <w:rPr>
          <w:sz w:val="20"/>
        </w:rPr>
        <w:t>artículo</w:t>
      </w:r>
      <w:r>
        <w:rPr>
          <w:spacing w:val="-10"/>
          <w:sz w:val="20"/>
        </w:rPr>
        <w:t xml:space="preserve"> </w:t>
      </w:r>
      <w:r>
        <w:rPr>
          <w:sz w:val="20"/>
        </w:rPr>
        <w:t>2º</w:t>
      </w:r>
      <w:r>
        <w:rPr>
          <w:spacing w:val="-10"/>
          <w:sz w:val="20"/>
        </w:rPr>
        <w:t xml:space="preserve"> </w:t>
      </w:r>
      <w:r>
        <w:rPr>
          <w:sz w:val="20"/>
        </w:rPr>
        <w:t>de</w:t>
      </w:r>
      <w:r>
        <w:rPr>
          <w:spacing w:val="-12"/>
          <w:sz w:val="20"/>
        </w:rPr>
        <w:t xml:space="preserve"> </w:t>
      </w:r>
      <w:r>
        <w:rPr>
          <w:sz w:val="20"/>
        </w:rPr>
        <w:t>la</w:t>
      </w:r>
      <w:r>
        <w:rPr>
          <w:spacing w:val="-9"/>
          <w:sz w:val="20"/>
        </w:rPr>
        <w:t xml:space="preserve"> </w:t>
      </w:r>
      <w:r>
        <w:rPr>
          <w:sz w:val="20"/>
        </w:rPr>
        <w:t>Ley</w:t>
      </w:r>
      <w:r>
        <w:rPr>
          <w:spacing w:val="-9"/>
          <w:sz w:val="20"/>
        </w:rPr>
        <w:t xml:space="preserve"> </w:t>
      </w:r>
      <w:r>
        <w:rPr>
          <w:sz w:val="20"/>
        </w:rPr>
        <w:t>25.929,</w:t>
      </w:r>
      <w:r>
        <w:rPr>
          <w:spacing w:val="-8"/>
          <w:sz w:val="20"/>
        </w:rPr>
        <w:t xml:space="preserve"> </w:t>
      </w:r>
      <w:r>
        <w:rPr>
          <w:sz w:val="20"/>
        </w:rPr>
        <w:t>conocida</w:t>
      </w:r>
      <w:r>
        <w:rPr>
          <w:spacing w:val="-9"/>
          <w:sz w:val="20"/>
        </w:rPr>
        <w:t xml:space="preserve"> </w:t>
      </w:r>
      <w:r>
        <w:rPr>
          <w:sz w:val="20"/>
        </w:rPr>
        <w:t>como</w:t>
      </w:r>
      <w:r>
        <w:rPr>
          <w:spacing w:val="-10"/>
          <w:sz w:val="20"/>
        </w:rPr>
        <w:t xml:space="preserve"> </w:t>
      </w:r>
      <w:r>
        <w:rPr>
          <w:sz w:val="20"/>
        </w:rPr>
        <w:t>“Ley</w:t>
      </w:r>
      <w:r>
        <w:rPr>
          <w:spacing w:val="-9"/>
          <w:sz w:val="20"/>
        </w:rPr>
        <w:t xml:space="preserve"> </w:t>
      </w:r>
      <w:r>
        <w:rPr>
          <w:sz w:val="20"/>
        </w:rPr>
        <w:t xml:space="preserve">de </w:t>
      </w:r>
      <w:r>
        <w:rPr>
          <w:spacing w:val="-2"/>
          <w:sz w:val="20"/>
        </w:rPr>
        <w:t>Parto</w:t>
      </w:r>
      <w:r>
        <w:rPr>
          <w:spacing w:val="-9"/>
          <w:sz w:val="20"/>
        </w:rPr>
        <w:t xml:space="preserve"> </w:t>
      </w:r>
      <w:r>
        <w:rPr>
          <w:spacing w:val="-2"/>
          <w:sz w:val="20"/>
        </w:rPr>
        <w:t>Humanizado”;</w:t>
      </w:r>
      <w:r>
        <w:rPr>
          <w:spacing w:val="-9"/>
          <w:sz w:val="20"/>
        </w:rPr>
        <w:t xml:space="preserve"> </w:t>
      </w:r>
      <w:r>
        <w:rPr>
          <w:spacing w:val="-2"/>
          <w:sz w:val="20"/>
        </w:rPr>
        <w:t>(2)</w:t>
      </w:r>
      <w:r>
        <w:rPr>
          <w:spacing w:val="-9"/>
          <w:sz w:val="20"/>
        </w:rPr>
        <w:t xml:space="preserve"> </w:t>
      </w:r>
      <w:r>
        <w:rPr>
          <w:spacing w:val="-2"/>
          <w:sz w:val="20"/>
        </w:rPr>
        <w:t>las</w:t>
      </w:r>
      <w:r>
        <w:rPr>
          <w:spacing w:val="-8"/>
          <w:sz w:val="20"/>
        </w:rPr>
        <w:t xml:space="preserve"> </w:t>
      </w:r>
      <w:r>
        <w:rPr>
          <w:spacing w:val="-2"/>
          <w:sz w:val="20"/>
        </w:rPr>
        <w:t>situaciones</w:t>
      </w:r>
      <w:r>
        <w:rPr>
          <w:spacing w:val="-9"/>
          <w:sz w:val="20"/>
        </w:rPr>
        <w:t xml:space="preserve"> </w:t>
      </w:r>
      <w:r>
        <w:rPr>
          <w:spacing w:val="-2"/>
          <w:sz w:val="20"/>
        </w:rPr>
        <w:t>que</w:t>
      </w:r>
      <w:r>
        <w:rPr>
          <w:spacing w:val="-12"/>
          <w:sz w:val="20"/>
        </w:rPr>
        <w:t xml:space="preserve"> </w:t>
      </w:r>
      <w:r>
        <w:rPr>
          <w:spacing w:val="-2"/>
          <w:sz w:val="20"/>
        </w:rPr>
        <w:t>pueden</w:t>
      </w:r>
      <w:r>
        <w:rPr>
          <w:spacing w:val="-8"/>
          <w:sz w:val="20"/>
        </w:rPr>
        <w:t xml:space="preserve"> </w:t>
      </w:r>
      <w:r>
        <w:rPr>
          <w:spacing w:val="-2"/>
          <w:sz w:val="20"/>
        </w:rPr>
        <w:t>configurar</w:t>
      </w:r>
      <w:r>
        <w:rPr>
          <w:spacing w:val="-9"/>
          <w:sz w:val="20"/>
        </w:rPr>
        <w:t xml:space="preserve"> </w:t>
      </w:r>
      <w:r>
        <w:rPr>
          <w:spacing w:val="-2"/>
          <w:sz w:val="20"/>
        </w:rPr>
        <w:t>casos</w:t>
      </w:r>
      <w:r>
        <w:rPr>
          <w:spacing w:val="-11"/>
          <w:sz w:val="20"/>
        </w:rPr>
        <w:t xml:space="preserve"> </w:t>
      </w:r>
      <w:r>
        <w:rPr>
          <w:spacing w:val="-2"/>
          <w:sz w:val="20"/>
        </w:rPr>
        <w:t>de</w:t>
      </w:r>
      <w:r>
        <w:rPr>
          <w:spacing w:val="-9"/>
          <w:sz w:val="20"/>
        </w:rPr>
        <w:t xml:space="preserve"> </w:t>
      </w:r>
      <w:r>
        <w:rPr>
          <w:spacing w:val="-2"/>
          <w:sz w:val="20"/>
        </w:rPr>
        <w:t>“violencia</w:t>
      </w:r>
      <w:r>
        <w:rPr>
          <w:spacing w:val="-7"/>
          <w:sz w:val="20"/>
        </w:rPr>
        <w:t xml:space="preserve"> </w:t>
      </w:r>
      <w:r>
        <w:rPr>
          <w:spacing w:val="-2"/>
          <w:sz w:val="20"/>
        </w:rPr>
        <w:t>obstétrica”</w:t>
      </w:r>
      <w:r>
        <w:rPr>
          <w:spacing w:val="-9"/>
          <w:sz w:val="20"/>
        </w:rPr>
        <w:t xml:space="preserve"> </w:t>
      </w:r>
      <w:r>
        <w:rPr>
          <w:spacing w:val="-2"/>
          <w:sz w:val="20"/>
        </w:rPr>
        <w:t xml:space="preserve">a </w:t>
      </w:r>
      <w:r>
        <w:rPr>
          <w:w w:val="95"/>
          <w:sz w:val="20"/>
        </w:rPr>
        <w:t>la</w:t>
      </w:r>
      <w:r>
        <w:rPr>
          <w:spacing w:val="-15"/>
          <w:w w:val="95"/>
          <w:sz w:val="20"/>
        </w:rPr>
        <w:t xml:space="preserve"> </w:t>
      </w:r>
      <w:r>
        <w:rPr>
          <w:w w:val="95"/>
          <w:sz w:val="20"/>
        </w:rPr>
        <w:t>luz</w:t>
      </w:r>
      <w:r>
        <w:rPr>
          <w:spacing w:val="-10"/>
          <w:w w:val="95"/>
          <w:sz w:val="20"/>
        </w:rPr>
        <w:t xml:space="preserve"> </w:t>
      </w:r>
      <w:r>
        <w:rPr>
          <w:w w:val="95"/>
          <w:sz w:val="20"/>
        </w:rPr>
        <w:t>de</w:t>
      </w:r>
      <w:r>
        <w:rPr>
          <w:spacing w:val="-13"/>
          <w:w w:val="95"/>
          <w:sz w:val="20"/>
        </w:rPr>
        <w:t xml:space="preserve"> </w:t>
      </w:r>
      <w:r>
        <w:rPr>
          <w:w w:val="95"/>
          <w:sz w:val="20"/>
        </w:rPr>
        <w:t>lo</w:t>
      </w:r>
      <w:r>
        <w:rPr>
          <w:spacing w:val="-15"/>
          <w:w w:val="95"/>
          <w:sz w:val="20"/>
        </w:rPr>
        <w:t xml:space="preserve"> </w:t>
      </w:r>
      <w:r>
        <w:rPr>
          <w:w w:val="95"/>
          <w:sz w:val="20"/>
        </w:rPr>
        <w:t>definido</w:t>
      </w:r>
      <w:r>
        <w:rPr>
          <w:spacing w:val="-12"/>
          <w:w w:val="95"/>
          <w:sz w:val="20"/>
        </w:rPr>
        <w:t xml:space="preserve"> </w:t>
      </w:r>
      <w:r>
        <w:rPr>
          <w:w w:val="95"/>
          <w:sz w:val="20"/>
        </w:rPr>
        <w:t>en</w:t>
      </w:r>
      <w:r>
        <w:rPr>
          <w:spacing w:val="-11"/>
          <w:w w:val="95"/>
          <w:sz w:val="20"/>
        </w:rPr>
        <w:t xml:space="preserve"> </w:t>
      </w:r>
      <w:r>
        <w:rPr>
          <w:w w:val="95"/>
          <w:sz w:val="20"/>
        </w:rPr>
        <w:t>esta</w:t>
      </w:r>
      <w:r>
        <w:rPr>
          <w:spacing w:val="-11"/>
          <w:w w:val="95"/>
          <w:sz w:val="20"/>
        </w:rPr>
        <w:t xml:space="preserve"> </w:t>
      </w:r>
      <w:r>
        <w:rPr>
          <w:w w:val="95"/>
          <w:sz w:val="20"/>
        </w:rPr>
        <w:t>sentencia</w:t>
      </w:r>
      <w:r>
        <w:rPr>
          <w:spacing w:val="-11"/>
          <w:w w:val="95"/>
          <w:sz w:val="20"/>
        </w:rPr>
        <w:t xml:space="preserve"> </w:t>
      </w:r>
      <w:r>
        <w:rPr>
          <w:w w:val="95"/>
          <w:sz w:val="20"/>
        </w:rPr>
        <w:t>y</w:t>
      </w:r>
      <w:r>
        <w:rPr>
          <w:spacing w:val="-9"/>
          <w:w w:val="95"/>
          <w:sz w:val="20"/>
        </w:rPr>
        <w:t xml:space="preserve"> </w:t>
      </w:r>
      <w:r>
        <w:rPr>
          <w:w w:val="95"/>
          <w:sz w:val="20"/>
        </w:rPr>
        <w:t>en</w:t>
      </w:r>
      <w:r>
        <w:rPr>
          <w:spacing w:val="-13"/>
          <w:w w:val="95"/>
          <w:sz w:val="20"/>
        </w:rPr>
        <w:t xml:space="preserve"> </w:t>
      </w:r>
      <w:r>
        <w:rPr>
          <w:w w:val="95"/>
          <w:sz w:val="20"/>
        </w:rPr>
        <w:t>la</w:t>
      </w:r>
      <w:r>
        <w:rPr>
          <w:spacing w:val="-11"/>
          <w:w w:val="95"/>
          <w:sz w:val="20"/>
        </w:rPr>
        <w:t xml:space="preserve"> </w:t>
      </w:r>
      <w:r>
        <w:rPr>
          <w:w w:val="95"/>
          <w:sz w:val="20"/>
        </w:rPr>
        <w:t>Ley</w:t>
      </w:r>
      <w:r>
        <w:rPr>
          <w:spacing w:val="-12"/>
          <w:w w:val="95"/>
          <w:sz w:val="20"/>
        </w:rPr>
        <w:t xml:space="preserve"> </w:t>
      </w:r>
      <w:r>
        <w:rPr>
          <w:w w:val="95"/>
          <w:sz w:val="20"/>
        </w:rPr>
        <w:t>26.485</w:t>
      </w:r>
      <w:r>
        <w:rPr>
          <w:spacing w:val="-11"/>
          <w:w w:val="95"/>
          <w:sz w:val="20"/>
        </w:rPr>
        <w:t xml:space="preserve"> </w:t>
      </w:r>
      <w:r>
        <w:rPr>
          <w:w w:val="95"/>
          <w:sz w:val="20"/>
        </w:rPr>
        <w:t>“Ley</w:t>
      </w:r>
      <w:r>
        <w:rPr>
          <w:spacing w:val="-12"/>
          <w:w w:val="95"/>
          <w:sz w:val="20"/>
        </w:rPr>
        <w:t xml:space="preserve"> </w:t>
      </w:r>
      <w:r>
        <w:rPr>
          <w:w w:val="95"/>
          <w:sz w:val="20"/>
        </w:rPr>
        <w:t>de</w:t>
      </w:r>
      <w:r>
        <w:rPr>
          <w:spacing w:val="-13"/>
          <w:w w:val="95"/>
          <w:sz w:val="20"/>
        </w:rPr>
        <w:t xml:space="preserve"> </w:t>
      </w:r>
      <w:r>
        <w:rPr>
          <w:w w:val="95"/>
          <w:sz w:val="20"/>
        </w:rPr>
        <w:t>Protección</w:t>
      </w:r>
      <w:r>
        <w:rPr>
          <w:spacing w:val="-11"/>
          <w:w w:val="95"/>
          <w:sz w:val="20"/>
        </w:rPr>
        <w:t xml:space="preserve"> </w:t>
      </w:r>
      <w:r>
        <w:rPr>
          <w:w w:val="95"/>
          <w:sz w:val="20"/>
        </w:rPr>
        <w:t>Integral</w:t>
      </w:r>
      <w:r>
        <w:rPr>
          <w:spacing w:val="-11"/>
          <w:w w:val="95"/>
          <w:sz w:val="20"/>
        </w:rPr>
        <w:t xml:space="preserve"> </w:t>
      </w:r>
      <w:r>
        <w:rPr>
          <w:w w:val="95"/>
          <w:sz w:val="20"/>
        </w:rPr>
        <w:t>para</w:t>
      </w:r>
      <w:r>
        <w:rPr>
          <w:spacing w:val="-11"/>
          <w:w w:val="95"/>
          <w:sz w:val="20"/>
        </w:rPr>
        <w:t xml:space="preserve"> </w:t>
      </w:r>
      <w:r>
        <w:rPr>
          <w:w w:val="95"/>
          <w:sz w:val="20"/>
        </w:rPr>
        <w:t xml:space="preserve">prevenir, </w:t>
      </w:r>
      <w:r>
        <w:rPr>
          <w:sz w:val="20"/>
        </w:rPr>
        <w:t xml:space="preserve">sancionar y erradicar la violencia contra las mujeres en los ámbitos en que desarrollen sus </w:t>
      </w:r>
      <w:r>
        <w:rPr>
          <w:spacing w:val="-4"/>
          <w:sz w:val="20"/>
        </w:rPr>
        <w:t>relaciones</w:t>
      </w:r>
      <w:r>
        <w:rPr>
          <w:spacing w:val="-7"/>
          <w:sz w:val="20"/>
        </w:rPr>
        <w:t xml:space="preserve"> </w:t>
      </w:r>
      <w:r>
        <w:rPr>
          <w:spacing w:val="-4"/>
          <w:sz w:val="20"/>
        </w:rPr>
        <w:t>interpersonales”;</w:t>
      </w:r>
      <w:r>
        <w:rPr>
          <w:spacing w:val="-6"/>
          <w:sz w:val="20"/>
        </w:rPr>
        <w:t xml:space="preserve"> </w:t>
      </w:r>
      <w:r>
        <w:rPr>
          <w:spacing w:val="-4"/>
          <w:sz w:val="20"/>
        </w:rPr>
        <w:t>y</w:t>
      </w:r>
      <w:r>
        <w:rPr>
          <w:spacing w:val="-7"/>
          <w:sz w:val="20"/>
        </w:rPr>
        <w:t xml:space="preserve"> </w:t>
      </w:r>
      <w:r>
        <w:rPr>
          <w:spacing w:val="-4"/>
          <w:sz w:val="20"/>
        </w:rPr>
        <w:t>(3) el</w:t>
      </w:r>
      <w:r>
        <w:rPr>
          <w:spacing w:val="-6"/>
          <w:sz w:val="20"/>
        </w:rPr>
        <w:t xml:space="preserve"> </w:t>
      </w:r>
      <w:r>
        <w:rPr>
          <w:spacing w:val="-4"/>
          <w:sz w:val="20"/>
        </w:rPr>
        <w:t>derecho</w:t>
      </w:r>
      <w:r>
        <w:rPr>
          <w:spacing w:val="-7"/>
          <w:sz w:val="20"/>
        </w:rPr>
        <w:t xml:space="preserve"> </w:t>
      </w:r>
      <w:r>
        <w:rPr>
          <w:spacing w:val="-4"/>
          <w:sz w:val="20"/>
        </w:rPr>
        <w:t>de</w:t>
      </w:r>
      <w:r>
        <w:rPr>
          <w:spacing w:val="-10"/>
          <w:sz w:val="20"/>
        </w:rPr>
        <w:t xml:space="preserve"> </w:t>
      </w:r>
      <w:r>
        <w:rPr>
          <w:spacing w:val="-4"/>
          <w:sz w:val="20"/>
        </w:rPr>
        <w:t>las</w:t>
      </w:r>
      <w:r>
        <w:rPr>
          <w:spacing w:val="-7"/>
          <w:sz w:val="20"/>
        </w:rPr>
        <w:t xml:space="preserve"> </w:t>
      </w:r>
      <w:r>
        <w:rPr>
          <w:spacing w:val="-4"/>
          <w:sz w:val="20"/>
        </w:rPr>
        <w:t>personas</w:t>
      </w:r>
      <w:r>
        <w:rPr>
          <w:spacing w:val="-7"/>
          <w:sz w:val="20"/>
        </w:rPr>
        <w:t xml:space="preserve"> </w:t>
      </w:r>
      <w:r>
        <w:rPr>
          <w:spacing w:val="-4"/>
          <w:sz w:val="20"/>
        </w:rPr>
        <w:t>gestantes</w:t>
      </w:r>
      <w:r>
        <w:rPr>
          <w:spacing w:val="-7"/>
          <w:sz w:val="20"/>
        </w:rPr>
        <w:t xml:space="preserve"> </w:t>
      </w:r>
      <w:r>
        <w:rPr>
          <w:spacing w:val="-4"/>
          <w:sz w:val="20"/>
        </w:rPr>
        <w:t>a</w:t>
      </w:r>
      <w:r>
        <w:rPr>
          <w:spacing w:val="-6"/>
          <w:sz w:val="20"/>
        </w:rPr>
        <w:t xml:space="preserve"> </w:t>
      </w:r>
      <w:r>
        <w:rPr>
          <w:spacing w:val="-4"/>
          <w:sz w:val="20"/>
        </w:rPr>
        <w:t>recibir</w:t>
      </w:r>
      <w:r>
        <w:rPr>
          <w:spacing w:val="-7"/>
          <w:sz w:val="20"/>
        </w:rPr>
        <w:t xml:space="preserve"> </w:t>
      </w:r>
      <w:r>
        <w:rPr>
          <w:spacing w:val="-4"/>
          <w:sz w:val="20"/>
        </w:rPr>
        <w:t>una</w:t>
      </w:r>
      <w:r>
        <w:rPr>
          <w:spacing w:val="-6"/>
          <w:sz w:val="20"/>
        </w:rPr>
        <w:t xml:space="preserve"> </w:t>
      </w:r>
      <w:r>
        <w:rPr>
          <w:spacing w:val="-4"/>
          <w:sz w:val="20"/>
        </w:rPr>
        <w:t>atención</w:t>
      </w:r>
      <w:r>
        <w:rPr>
          <w:spacing w:val="-5"/>
          <w:sz w:val="20"/>
        </w:rPr>
        <w:t xml:space="preserve"> </w:t>
      </w:r>
      <w:r>
        <w:rPr>
          <w:spacing w:val="-4"/>
          <w:sz w:val="20"/>
        </w:rPr>
        <w:t>en salud</w:t>
      </w:r>
      <w:r>
        <w:rPr>
          <w:spacing w:val="-14"/>
          <w:sz w:val="20"/>
        </w:rPr>
        <w:t xml:space="preserve"> </w:t>
      </w:r>
      <w:r>
        <w:rPr>
          <w:spacing w:val="-4"/>
          <w:sz w:val="20"/>
        </w:rPr>
        <w:t>humanizada</w:t>
      </w:r>
      <w:r>
        <w:rPr>
          <w:spacing w:val="-14"/>
          <w:sz w:val="20"/>
        </w:rPr>
        <w:t xml:space="preserve"> </w:t>
      </w:r>
      <w:r>
        <w:rPr>
          <w:spacing w:val="-4"/>
          <w:sz w:val="20"/>
        </w:rPr>
        <w:t>durante</w:t>
      </w:r>
      <w:r>
        <w:rPr>
          <w:spacing w:val="-12"/>
          <w:sz w:val="20"/>
        </w:rPr>
        <w:t xml:space="preserve"> </w:t>
      </w:r>
      <w:r>
        <w:rPr>
          <w:spacing w:val="-4"/>
          <w:sz w:val="20"/>
        </w:rPr>
        <w:t>el</w:t>
      </w:r>
      <w:r>
        <w:rPr>
          <w:spacing w:val="-9"/>
          <w:sz w:val="20"/>
        </w:rPr>
        <w:t xml:space="preserve"> </w:t>
      </w:r>
      <w:r>
        <w:rPr>
          <w:spacing w:val="-4"/>
          <w:sz w:val="20"/>
        </w:rPr>
        <w:t>embarazo,</w:t>
      </w:r>
      <w:r>
        <w:rPr>
          <w:spacing w:val="-14"/>
          <w:sz w:val="20"/>
        </w:rPr>
        <w:t xml:space="preserve"> </w:t>
      </w:r>
      <w:r>
        <w:rPr>
          <w:spacing w:val="-4"/>
          <w:sz w:val="20"/>
        </w:rPr>
        <w:t>parto</w:t>
      </w:r>
      <w:r>
        <w:rPr>
          <w:spacing w:val="-13"/>
          <w:sz w:val="20"/>
        </w:rPr>
        <w:t xml:space="preserve"> </w:t>
      </w:r>
      <w:r>
        <w:rPr>
          <w:spacing w:val="-4"/>
          <w:sz w:val="20"/>
        </w:rPr>
        <w:t>y</w:t>
      </w:r>
      <w:r>
        <w:rPr>
          <w:spacing w:val="-12"/>
          <w:sz w:val="20"/>
        </w:rPr>
        <w:t xml:space="preserve"> </w:t>
      </w:r>
      <w:r>
        <w:rPr>
          <w:spacing w:val="-4"/>
          <w:sz w:val="20"/>
        </w:rPr>
        <w:t>posparto,</w:t>
      </w:r>
      <w:r>
        <w:rPr>
          <w:spacing w:val="-13"/>
          <w:sz w:val="20"/>
        </w:rPr>
        <w:t xml:space="preserve"> </w:t>
      </w:r>
      <w:r>
        <w:rPr>
          <w:spacing w:val="-4"/>
          <w:sz w:val="20"/>
        </w:rPr>
        <w:t>a</w:t>
      </w:r>
      <w:r>
        <w:rPr>
          <w:spacing w:val="-12"/>
          <w:sz w:val="20"/>
        </w:rPr>
        <w:t xml:space="preserve"> </w:t>
      </w:r>
      <w:r>
        <w:rPr>
          <w:spacing w:val="-4"/>
          <w:sz w:val="20"/>
        </w:rPr>
        <w:t>recibir</w:t>
      </w:r>
      <w:r>
        <w:rPr>
          <w:spacing w:val="-14"/>
          <w:sz w:val="20"/>
        </w:rPr>
        <w:t xml:space="preserve"> </w:t>
      </w:r>
      <w:r>
        <w:rPr>
          <w:spacing w:val="-4"/>
          <w:sz w:val="20"/>
        </w:rPr>
        <w:t>información</w:t>
      </w:r>
      <w:r>
        <w:rPr>
          <w:spacing w:val="-11"/>
          <w:sz w:val="20"/>
        </w:rPr>
        <w:t xml:space="preserve"> </w:t>
      </w:r>
      <w:r>
        <w:rPr>
          <w:spacing w:val="-4"/>
          <w:sz w:val="20"/>
        </w:rPr>
        <w:t>completa</w:t>
      </w:r>
      <w:r>
        <w:rPr>
          <w:spacing w:val="-12"/>
          <w:sz w:val="20"/>
        </w:rPr>
        <w:t xml:space="preserve"> </w:t>
      </w:r>
      <w:r>
        <w:rPr>
          <w:spacing w:val="-4"/>
          <w:sz w:val="20"/>
        </w:rPr>
        <w:t>y</w:t>
      </w:r>
      <w:r>
        <w:rPr>
          <w:spacing w:val="-12"/>
          <w:sz w:val="20"/>
        </w:rPr>
        <w:t xml:space="preserve"> </w:t>
      </w:r>
      <w:r>
        <w:rPr>
          <w:spacing w:val="-4"/>
          <w:sz w:val="20"/>
        </w:rPr>
        <w:t>en</w:t>
      </w:r>
      <w:r>
        <w:rPr>
          <w:spacing w:val="-11"/>
          <w:sz w:val="20"/>
        </w:rPr>
        <w:t xml:space="preserve"> </w:t>
      </w:r>
      <w:r>
        <w:rPr>
          <w:spacing w:val="-4"/>
          <w:sz w:val="20"/>
        </w:rPr>
        <w:t xml:space="preserve">un </w:t>
      </w:r>
      <w:r>
        <w:rPr>
          <w:sz w:val="20"/>
        </w:rPr>
        <w:t>lenguaje claro sobre su estado de salud, a que se escuchen sus preferencias, elecciones y necesidades</w:t>
      </w:r>
      <w:r>
        <w:rPr>
          <w:spacing w:val="-8"/>
          <w:sz w:val="20"/>
        </w:rPr>
        <w:t xml:space="preserve"> </w:t>
      </w:r>
      <w:r>
        <w:rPr>
          <w:sz w:val="20"/>
        </w:rPr>
        <w:t>y</w:t>
      </w:r>
      <w:r>
        <w:rPr>
          <w:spacing w:val="-8"/>
          <w:sz w:val="20"/>
        </w:rPr>
        <w:t xml:space="preserve"> </w:t>
      </w:r>
      <w:r>
        <w:rPr>
          <w:sz w:val="20"/>
        </w:rPr>
        <w:t>a</w:t>
      </w:r>
      <w:r>
        <w:rPr>
          <w:spacing w:val="-9"/>
          <w:sz w:val="20"/>
        </w:rPr>
        <w:t xml:space="preserve"> </w:t>
      </w:r>
      <w:r>
        <w:rPr>
          <w:sz w:val="20"/>
        </w:rPr>
        <w:t>que</w:t>
      </w:r>
      <w:r>
        <w:rPr>
          <w:spacing w:val="-8"/>
          <w:sz w:val="20"/>
        </w:rPr>
        <w:t xml:space="preserve"> </w:t>
      </w:r>
      <w:r>
        <w:rPr>
          <w:sz w:val="20"/>
        </w:rPr>
        <w:t>se</w:t>
      </w:r>
      <w:r>
        <w:rPr>
          <w:spacing w:val="-8"/>
          <w:sz w:val="20"/>
        </w:rPr>
        <w:t xml:space="preserve"> </w:t>
      </w:r>
      <w:r>
        <w:rPr>
          <w:sz w:val="20"/>
        </w:rPr>
        <w:t>evite</w:t>
      </w:r>
      <w:r>
        <w:rPr>
          <w:spacing w:val="-10"/>
          <w:sz w:val="20"/>
        </w:rPr>
        <w:t xml:space="preserve"> </w:t>
      </w:r>
      <w:r>
        <w:rPr>
          <w:sz w:val="20"/>
        </w:rPr>
        <w:t>la</w:t>
      </w:r>
      <w:r>
        <w:rPr>
          <w:spacing w:val="-9"/>
          <w:sz w:val="20"/>
        </w:rPr>
        <w:t xml:space="preserve"> </w:t>
      </w:r>
      <w:r>
        <w:rPr>
          <w:sz w:val="20"/>
        </w:rPr>
        <w:t>patologización</w:t>
      </w:r>
      <w:r>
        <w:rPr>
          <w:spacing w:val="-8"/>
          <w:sz w:val="20"/>
        </w:rPr>
        <w:t xml:space="preserve"> </w:t>
      </w:r>
      <w:r>
        <w:rPr>
          <w:sz w:val="20"/>
        </w:rPr>
        <w:t>del</w:t>
      </w:r>
      <w:r>
        <w:rPr>
          <w:spacing w:val="-7"/>
          <w:sz w:val="20"/>
        </w:rPr>
        <w:t xml:space="preserve"> </w:t>
      </w:r>
      <w:r>
        <w:rPr>
          <w:sz w:val="20"/>
        </w:rPr>
        <w:t>embarazo,</w:t>
      </w:r>
      <w:r>
        <w:rPr>
          <w:spacing w:val="-8"/>
          <w:sz w:val="20"/>
        </w:rPr>
        <w:t xml:space="preserve"> </w:t>
      </w:r>
      <w:r>
        <w:rPr>
          <w:sz w:val="20"/>
        </w:rPr>
        <w:t>parto</w:t>
      </w:r>
      <w:r>
        <w:rPr>
          <w:spacing w:val="-8"/>
          <w:sz w:val="20"/>
        </w:rPr>
        <w:t xml:space="preserve"> </w:t>
      </w:r>
      <w:r>
        <w:rPr>
          <w:sz w:val="20"/>
        </w:rPr>
        <w:t>y</w:t>
      </w:r>
      <w:r>
        <w:rPr>
          <w:spacing w:val="-9"/>
          <w:sz w:val="20"/>
        </w:rPr>
        <w:t xml:space="preserve"> </w:t>
      </w:r>
      <w:r>
        <w:rPr>
          <w:sz w:val="20"/>
        </w:rPr>
        <w:t>posparto.</w:t>
      </w:r>
      <w:r>
        <w:rPr>
          <w:spacing w:val="-10"/>
          <w:sz w:val="20"/>
        </w:rPr>
        <w:t xml:space="preserve"> </w:t>
      </w:r>
      <w:r>
        <w:rPr>
          <w:sz w:val="20"/>
        </w:rPr>
        <w:t>Esta</w:t>
      </w:r>
      <w:r>
        <w:rPr>
          <w:spacing w:val="-7"/>
          <w:sz w:val="20"/>
        </w:rPr>
        <w:t xml:space="preserve"> </w:t>
      </w:r>
      <w:r>
        <w:rPr>
          <w:sz w:val="20"/>
        </w:rPr>
        <w:t>campaña deberá ser difundida en radio y televisión mediante anuncios que también puedan ser reproducidos</w:t>
      </w:r>
      <w:r>
        <w:rPr>
          <w:spacing w:val="-18"/>
          <w:sz w:val="20"/>
        </w:rPr>
        <w:t xml:space="preserve"> </w:t>
      </w:r>
      <w:r>
        <w:rPr>
          <w:sz w:val="20"/>
        </w:rPr>
        <w:t>en</w:t>
      </w:r>
      <w:r>
        <w:rPr>
          <w:spacing w:val="-18"/>
          <w:sz w:val="20"/>
        </w:rPr>
        <w:t xml:space="preserve"> </w:t>
      </w:r>
      <w:r>
        <w:rPr>
          <w:sz w:val="20"/>
        </w:rPr>
        <w:t>audio</w:t>
      </w:r>
      <w:r>
        <w:rPr>
          <w:spacing w:val="-17"/>
          <w:sz w:val="20"/>
        </w:rPr>
        <w:t xml:space="preserve"> </w:t>
      </w:r>
      <w:r>
        <w:rPr>
          <w:sz w:val="20"/>
        </w:rPr>
        <w:t>o</w:t>
      </w:r>
      <w:r>
        <w:rPr>
          <w:spacing w:val="-18"/>
          <w:sz w:val="20"/>
        </w:rPr>
        <w:t xml:space="preserve"> </w:t>
      </w:r>
      <w:r>
        <w:rPr>
          <w:sz w:val="20"/>
        </w:rPr>
        <w:t>video</w:t>
      </w:r>
      <w:r>
        <w:rPr>
          <w:spacing w:val="-17"/>
          <w:sz w:val="20"/>
        </w:rPr>
        <w:t xml:space="preserve"> </w:t>
      </w:r>
      <w:r>
        <w:rPr>
          <w:sz w:val="20"/>
        </w:rPr>
        <w:t>en</w:t>
      </w:r>
      <w:r>
        <w:rPr>
          <w:spacing w:val="-18"/>
          <w:sz w:val="20"/>
        </w:rPr>
        <w:t xml:space="preserve"> </w:t>
      </w:r>
      <w:r>
        <w:rPr>
          <w:sz w:val="20"/>
        </w:rPr>
        <w:t>todas</w:t>
      </w:r>
      <w:r>
        <w:rPr>
          <w:spacing w:val="-18"/>
          <w:sz w:val="20"/>
        </w:rPr>
        <w:t xml:space="preserve"> </w:t>
      </w:r>
      <w:r>
        <w:rPr>
          <w:sz w:val="20"/>
        </w:rPr>
        <w:t>las</w:t>
      </w:r>
      <w:r>
        <w:rPr>
          <w:spacing w:val="-17"/>
          <w:sz w:val="20"/>
        </w:rPr>
        <w:t xml:space="preserve"> </w:t>
      </w:r>
      <w:r>
        <w:rPr>
          <w:sz w:val="20"/>
        </w:rPr>
        <w:t>maternidades</w:t>
      </w:r>
      <w:r>
        <w:rPr>
          <w:spacing w:val="-18"/>
          <w:sz w:val="20"/>
        </w:rPr>
        <w:t xml:space="preserve"> </w:t>
      </w:r>
      <w:r>
        <w:rPr>
          <w:sz w:val="20"/>
        </w:rPr>
        <w:t>del</w:t>
      </w:r>
      <w:r>
        <w:rPr>
          <w:spacing w:val="-17"/>
          <w:sz w:val="20"/>
        </w:rPr>
        <w:t xml:space="preserve"> </w:t>
      </w:r>
      <w:r>
        <w:rPr>
          <w:sz w:val="20"/>
        </w:rPr>
        <w:t>país,</w:t>
      </w:r>
      <w:r>
        <w:rPr>
          <w:spacing w:val="-18"/>
          <w:sz w:val="20"/>
        </w:rPr>
        <w:t xml:space="preserve"> </w:t>
      </w:r>
      <w:r>
        <w:rPr>
          <w:sz w:val="20"/>
        </w:rPr>
        <w:t>aunque</w:t>
      </w:r>
      <w:r>
        <w:rPr>
          <w:spacing w:val="-17"/>
          <w:sz w:val="20"/>
        </w:rPr>
        <w:t xml:space="preserve"> </w:t>
      </w:r>
      <w:r>
        <w:rPr>
          <w:sz w:val="20"/>
        </w:rPr>
        <w:t>la</w:t>
      </w:r>
      <w:r>
        <w:rPr>
          <w:spacing w:val="-18"/>
          <w:sz w:val="20"/>
        </w:rPr>
        <w:t xml:space="preserve"> </w:t>
      </w:r>
      <w:r>
        <w:rPr>
          <w:sz w:val="20"/>
        </w:rPr>
        <w:t>Corte</w:t>
      </w:r>
      <w:r>
        <w:rPr>
          <w:spacing w:val="-18"/>
          <w:sz w:val="20"/>
        </w:rPr>
        <w:t xml:space="preserve"> </w:t>
      </w:r>
      <w:r>
        <w:rPr>
          <w:sz w:val="20"/>
        </w:rPr>
        <w:t>supervisará su</w:t>
      </w:r>
      <w:r>
        <w:rPr>
          <w:spacing w:val="-12"/>
          <w:sz w:val="20"/>
        </w:rPr>
        <w:t xml:space="preserve"> </w:t>
      </w:r>
      <w:r>
        <w:rPr>
          <w:sz w:val="20"/>
        </w:rPr>
        <w:t>cumplimiento</w:t>
      </w:r>
      <w:r>
        <w:rPr>
          <w:spacing w:val="-12"/>
          <w:sz w:val="20"/>
        </w:rPr>
        <w:t xml:space="preserve"> </w:t>
      </w:r>
      <w:r>
        <w:rPr>
          <w:sz w:val="20"/>
        </w:rPr>
        <w:t>en</w:t>
      </w:r>
      <w:r>
        <w:rPr>
          <w:spacing w:val="-12"/>
          <w:sz w:val="20"/>
        </w:rPr>
        <w:t xml:space="preserve"> </w:t>
      </w:r>
      <w:r>
        <w:rPr>
          <w:sz w:val="20"/>
        </w:rPr>
        <w:t>la</w:t>
      </w:r>
      <w:r>
        <w:rPr>
          <w:spacing w:val="-14"/>
          <w:sz w:val="20"/>
        </w:rPr>
        <w:t xml:space="preserve"> </w:t>
      </w:r>
      <w:r>
        <w:rPr>
          <w:sz w:val="20"/>
        </w:rPr>
        <w:t>Ciudad</w:t>
      </w:r>
      <w:r>
        <w:rPr>
          <w:spacing w:val="-13"/>
          <w:sz w:val="20"/>
        </w:rPr>
        <w:t xml:space="preserve"> </w:t>
      </w:r>
      <w:r>
        <w:rPr>
          <w:sz w:val="20"/>
        </w:rPr>
        <w:t>Autónoma</w:t>
      </w:r>
      <w:r>
        <w:rPr>
          <w:spacing w:val="-13"/>
          <w:sz w:val="20"/>
        </w:rPr>
        <w:t xml:space="preserve"> </w:t>
      </w:r>
      <w:r>
        <w:rPr>
          <w:sz w:val="20"/>
        </w:rPr>
        <w:t>de</w:t>
      </w:r>
      <w:r>
        <w:rPr>
          <w:spacing w:val="-14"/>
          <w:sz w:val="20"/>
        </w:rPr>
        <w:t xml:space="preserve"> </w:t>
      </w:r>
      <w:r>
        <w:rPr>
          <w:sz w:val="20"/>
        </w:rPr>
        <w:t>Buenos</w:t>
      </w:r>
      <w:r>
        <w:rPr>
          <w:spacing w:val="-14"/>
          <w:sz w:val="20"/>
        </w:rPr>
        <w:t xml:space="preserve"> </w:t>
      </w:r>
      <w:r>
        <w:rPr>
          <w:sz w:val="20"/>
        </w:rPr>
        <w:t>Aires</w:t>
      </w:r>
      <w:r>
        <w:rPr>
          <w:spacing w:val="-14"/>
          <w:sz w:val="20"/>
        </w:rPr>
        <w:t xml:space="preserve"> </w:t>
      </w:r>
      <w:r>
        <w:rPr>
          <w:sz w:val="20"/>
        </w:rPr>
        <w:t>por</w:t>
      </w:r>
      <w:r>
        <w:rPr>
          <w:spacing w:val="-14"/>
          <w:sz w:val="20"/>
        </w:rPr>
        <w:t xml:space="preserve"> </w:t>
      </w:r>
      <w:r>
        <w:rPr>
          <w:sz w:val="20"/>
        </w:rPr>
        <w:t>tres</w:t>
      </w:r>
      <w:r>
        <w:rPr>
          <w:spacing w:val="-14"/>
          <w:sz w:val="20"/>
        </w:rPr>
        <w:t xml:space="preserve"> </w:t>
      </w:r>
      <w:r>
        <w:rPr>
          <w:sz w:val="20"/>
        </w:rPr>
        <w:t>años.</w:t>
      </w:r>
    </w:p>
    <w:p w14:paraId="07080300" w14:textId="77777777" w:rsidR="00293960" w:rsidRDefault="00293960">
      <w:pPr>
        <w:pStyle w:val="Textoindependiente"/>
      </w:pPr>
    </w:p>
    <w:p w14:paraId="5967BBA4" w14:textId="77777777" w:rsidR="00293960" w:rsidRDefault="00CF1FBD">
      <w:pPr>
        <w:pStyle w:val="Ttulo2"/>
        <w:numPr>
          <w:ilvl w:val="0"/>
          <w:numId w:val="3"/>
        </w:numPr>
        <w:tabs>
          <w:tab w:val="left" w:pos="840"/>
        </w:tabs>
        <w:spacing w:before="1"/>
        <w:ind w:left="839"/>
      </w:pPr>
      <w:bookmarkStart w:id="199" w:name="E._Indemnizaciones_compensatorias"/>
      <w:bookmarkStart w:id="200" w:name="_bookmark165"/>
      <w:bookmarkEnd w:id="199"/>
      <w:bookmarkEnd w:id="200"/>
      <w:r>
        <w:rPr>
          <w:w w:val="95"/>
        </w:rPr>
        <w:t>Indemnizaciones</w:t>
      </w:r>
      <w:r>
        <w:rPr>
          <w:spacing w:val="75"/>
        </w:rPr>
        <w:t xml:space="preserve"> </w:t>
      </w:r>
      <w:r>
        <w:rPr>
          <w:spacing w:val="-2"/>
        </w:rPr>
        <w:t>compensatorias</w:t>
      </w:r>
    </w:p>
    <w:p w14:paraId="7B965598" w14:textId="77777777" w:rsidR="00293960" w:rsidRDefault="00293960">
      <w:pPr>
        <w:pStyle w:val="Textoindependiente"/>
        <w:spacing w:before="10"/>
        <w:rPr>
          <w:b/>
          <w:sz w:val="19"/>
        </w:rPr>
      </w:pPr>
    </w:p>
    <w:p w14:paraId="515EB250" w14:textId="77777777" w:rsidR="00293960" w:rsidRDefault="00CF1FBD">
      <w:pPr>
        <w:pStyle w:val="Ttulo3"/>
        <w:numPr>
          <w:ilvl w:val="1"/>
          <w:numId w:val="3"/>
        </w:numPr>
        <w:tabs>
          <w:tab w:val="left" w:pos="1257"/>
        </w:tabs>
      </w:pPr>
      <w:bookmarkStart w:id="201" w:name="E.1_Daño_material_e_inmaterial"/>
      <w:bookmarkStart w:id="202" w:name="_bookmark166"/>
      <w:bookmarkEnd w:id="201"/>
      <w:bookmarkEnd w:id="202"/>
      <w:r>
        <w:t>Daño</w:t>
      </w:r>
      <w:r>
        <w:rPr>
          <w:spacing w:val="-5"/>
        </w:rPr>
        <w:t xml:space="preserve"> </w:t>
      </w:r>
      <w:r>
        <w:t>material</w:t>
      </w:r>
      <w:r>
        <w:rPr>
          <w:spacing w:val="-5"/>
        </w:rPr>
        <w:t xml:space="preserve"> </w:t>
      </w:r>
      <w:r>
        <w:t>e</w:t>
      </w:r>
      <w:r>
        <w:rPr>
          <w:spacing w:val="-5"/>
        </w:rPr>
        <w:t xml:space="preserve"> </w:t>
      </w:r>
      <w:r>
        <w:rPr>
          <w:spacing w:val="-2"/>
        </w:rPr>
        <w:t>inmaterial</w:t>
      </w:r>
    </w:p>
    <w:p w14:paraId="38EB77E9" w14:textId="77777777" w:rsidR="00293960" w:rsidRDefault="00293960">
      <w:pPr>
        <w:pStyle w:val="Textoindependiente"/>
        <w:spacing w:before="1"/>
        <w:rPr>
          <w:b/>
          <w:i/>
        </w:rPr>
      </w:pPr>
    </w:p>
    <w:p w14:paraId="3C63FF1C" w14:textId="77777777" w:rsidR="00293960" w:rsidRDefault="00CF1FBD">
      <w:pPr>
        <w:pStyle w:val="Prrafodelista"/>
        <w:numPr>
          <w:ilvl w:val="0"/>
          <w:numId w:val="9"/>
        </w:numPr>
        <w:tabs>
          <w:tab w:val="left" w:pos="686"/>
        </w:tabs>
        <w:spacing w:before="1"/>
        <w:ind w:left="119" w:right="113" w:hanging="1"/>
        <w:jc w:val="both"/>
        <w:rPr>
          <w:sz w:val="20"/>
        </w:rPr>
      </w:pPr>
      <w:r>
        <w:rPr>
          <w:sz w:val="20"/>
        </w:rPr>
        <w:t xml:space="preserve">La </w:t>
      </w:r>
      <w:r>
        <w:rPr>
          <w:b/>
          <w:i/>
          <w:sz w:val="20"/>
        </w:rPr>
        <w:t xml:space="preserve">Comisión </w:t>
      </w:r>
      <w:r>
        <w:rPr>
          <w:sz w:val="20"/>
        </w:rPr>
        <w:t xml:space="preserve">solicitó reparar integralmente las violaciones de derechos humanos </w:t>
      </w:r>
      <w:r>
        <w:rPr>
          <w:spacing w:val="-2"/>
          <w:sz w:val="20"/>
        </w:rPr>
        <w:t>declaradas</w:t>
      </w:r>
      <w:r>
        <w:rPr>
          <w:spacing w:val="-14"/>
          <w:sz w:val="20"/>
        </w:rPr>
        <w:t xml:space="preserve"> </w:t>
      </w:r>
      <w:r>
        <w:rPr>
          <w:spacing w:val="-2"/>
          <w:sz w:val="20"/>
        </w:rPr>
        <w:t>en</w:t>
      </w:r>
      <w:r>
        <w:rPr>
          <w:spacing w:val="-14"/>
          <w:sz w:val="20"/>
        </w:rPr>
        <w:t xml:space="preserve"> </w:t>
      </w:r>
      <w:r>
        <w:rPr>
          <w:spacing w:val="-2"/>
          <w:sz w:val="20"/>
        </w:rPr>
        <w:t>el</w:t>
      </w:r>
      <w:r>
        <w:rPr>
          <w:spacing w:val="-14"/>
          <w:sz w:val="20"/>
        </w:rPr>
        <w:t xml:space="preserve"> </w:t>
      </w:r>
      <w:r>
        <w:rPr>
          <w:spacing w:val="-2"/>
          <w:sz w:val="20"/>
        </w:rPr>
        <w:t>Informe</w:t>
      </w:r>
      <w:r>
        <w:rPr>
          <w:spacing w:val="-16"/>
          <w:sz w:val="20"/>
        </w:rPr>
        <w:t xml:space="preserve"> </w:t>
      </w:r>
      <w:r>
        <w:rPr>
          <w:spacing w:val="-2"/>
          <w:sz w:val="20"/>
        </w:rPr>
        <w:t>de</w:t>
      </w:r>
      <w:r>
        <w:rPr>
          <w:spacing w:val="-16"/>
          <w:sz w:val="20"/>
        </w:rPr>
        <w:t xml:space="preserve"> </w:t>
      </w:r>
      <w:r>
        <w:rPr>
          <w:spacing w:val="-2"/>
          <w:sz w:val="20"/>
        </w:rPr>
        <w:t>Fondo</w:t>
      </w:r>
      <w:r>
        <w:rPr>
          <w:spacing w:val="-15"/>
          <w:sz w:val="20"/>
        </w:rPr>
        <w:t xml:space="preserve"> </w:t>
      </w:r>
      <w:r>
        <w:rPr>
          <w:spacing w:val="-2"/>
          <w:sz w:val="20"/>
        </w:rPr>
        <w:t>tanto</w:t>
      </w:r>
      <w:r>
        <w:rPr>
          <w:spacing w:val="-15"/>
          <w:sz w:val="20"/>
        </w:rPr>
        <w:t xml:space="preserve"> </w:t>
      </w:r>
      <w:r>
        <w:rPr>
          <w:spacing w:val="-2"/>
          <w:sz w:val="20"/>
        </w:rPr>
        <w:t>en</w:t>
      </w:r>
      <w:r>
        <w:rPr>
          <w:spacing w:val="-14"/>
          <w:sz w:val="20"/>
        </w:rPr>
        <w:t xml:space="preserve"> </w:t>
      </w:r>
      <w:r>
        <w:rPr>
          <w:spacing w:val="-2"/>
          <w:sz w:val="20"/>
        </w:rPr>
        <w:t>el</w:t>
      </w:r>
      <w:r>
        <w:rPr>
          <w:spacing w:val="-14"/>
          <w:sz w:val="20"/>
        </w:rPr>
        <w:t xml:space="preserve"> </w:t>
      </w:r>
      <w:r>
        <w:rPr>
          <w:spacing w:val="-2"/>
          <w:sz w:val="20"/>
        </w:rPr>
        <w:t>aspecto</w:t>
      </w:r>
      <w:r>
        <w:rPr>
          <w:spacing w:val="-16"/>
          <w:sz w:val="20"/>
        </w:rPr>
        <w:t xml:space="preserve"> </w:t>
      </w:r>
      <w:r>
        <w:rPr>
          <w:spacing w:val="-2"/>
          <w:sz w:val="20"/>
        </w:rPr>
        <w:t>material</w:t>
      </w:r>
      <w:r>
        <w:rPr>
          <w:spacing w:val="-13"/>
          <w:sz w:val="20"/>
        </w:rPr>
        <w:t xml:space="preserve"> </w:t>
      </w:r>
      <w:r>
        <w:rPr>
          <w:spacing w:val="-2"/>
          <w:sz w:val="20"/>
        </w:rPr>
        <w:t>como</w:t>
      </w:r>
      <w:r>
        <w:rPr>
          <w:spacing w:val="-16"/>
          <w:sz w:val="20"/>
        </w:rPr>
        <w:t xml:space="preserve"> </w:t>
      </w:r>
      <w:r>
        <w:rPr>
          <w:spacing w:val="-2"/>
          <w:sz w:val="20"/>
        </w:rPr>
        <w:t>inmaterial</w:t>
      </w:r>
      <w:r>
        <w:rPr>
          <w:spacing w:val="-13"/>
          <w:sz w:val="20"/>
        </w:rPr>
        <w:t xml:space="preserve"> </w:t>
      </w:r>
      <w:r>
        <w:rPr>
          <w:spacing w:val="-2"/>
          <w:sz w:val="20"/>
        </w:rPr>
        <w:t>y</w:t>
      </w:r>
      <w:r>
        <w:rPr>
          <w:spacing w:val="-15"/>
          <w:sz w:val="20"/>
        </w:rPr>
        <w:t xml:space="preserve"> </w:t>
      </w:r>
      <w:r>
        <w:rPr>
          <w:spacing w:val="-2"/>
          <w:sz w:val="20"/>
        </w:rPr>
        <w:t>que</w:t>
      </w:r>
      <w:r>
        <w:rPr>
          <w:spacing w:val="-16"/>
          <w:sz w:val="20"/>
        </w:rPr>
        <w:t xml:space="preserve"> </w:t>
      </w:r>
      <w:r>
        <w:rPr>
          <w:spacing w:val="-2"/>
          <w:sz w:val="20"/>
        </w:rPr>
        <w:t>el</w:t>
      </w:r>
      <w:r>
        <w:rPr>
          <w:spacing w:val="-13"/>
          <w:sz w:val="20"/>
        </w:rPr>
        <w:t xml:space="preserve"> </w:t>
      </w:r>
      <w:r>
        <w:rPr>
          <w:spacing w:val="-2"/>
          <w:sz w:val="20"/>
        </w:rPr>
        <w:t xml:space="preserve">Estado </w:t>
      </w:r>
      <w:r>
        <w:rPr>
          <w:sz w:val="20"/>
        </w:rPr>
        <w:t>adopte</w:t>
      </w:r>
      <w:r>
        <w:rPr>
          <w:spacing w:val="-5"/>
          <w:sz w:val="20"/>
        </w:rPr>
        <w:t xml:space="preserve"> </w:t>
      </w:r>
      <w:r>
        <w:rPr>
          <w:sz w:val="20"/>
        </w:rPr>
        <w:t>las</w:t>
      </w:r>
      <w:r>
        <w:rPr>
          <w:spacing w:val="-5"/>
          <w:sz w:val="20"/>
        </w:rPr>
        <w:t xml:space="preserve"> </w:t>
      </w:r>
      <w:r>
        <w:rPr>
          <w:sz w:val="20"/>
        </w:rPr>
        <w:t>medidas</w:t>
      </w:r>
      <w:r>
        <w:rPr>
          <w:spacing w:val="-3"/>
          <w:sz w:val="20"/>
        </w:rPr>
        <w:t xml:space="preserve"> </w:t>
      </w:r>
      <w:r>
        <w:rPr>
          <w:sz w:val="20"/>
        </w:rPr>
        <w:t>de</w:t>
      </w:r>
      <w:r>
        <w:rPr>
          <w:spacing w:val="-3"/>
          <w:sz w:val="20"/>
        </w:rPr>
        <w:t xml:space="preserve"> </w:t>
      </w:r>
      <w:r>
        <w:rPr>
          <w:sz w:val="20"/>
        </w:rPr>
        <w:t>compensación</w:t>
      </w:r>
      <w:r>
        <w:rPr>
          <w:spacing w:val="-2"/>
          <w:sz w:val="20"/>
        </w:rPr>
        <w:t xml:space="preserve"> </w:t>
      </w:r>
      <w:r>
        <w:rPr>
          <w:sz w:val="20"/>
        </w:rPr>
        <w:t>económica</w:t>
      </w:r>
      <w:r>
        <w:rPr>
          <w:spacing w:val="-2"/>
          <w:sz w:val="20"/>
        </w:rPr>
        <w:t xml:space="preserve"> </w:t>
      </w:r>
      <w:r>
        <w:rPr>
          <w:sz w:val="20"/>
        </w:rPr>
        <w:t>y</w:t>
      </w:r>
      <w:r>
        <w:rPr>
          <w:spacing w:val="-2"/>
          <w:sz w:val="20"/>
        </w:rPr>
        <w:t xml:space="preserve"> </w:t>
      </w:r>
      <w:r>
        <w:rPr>
          <w:sz w:val="20"/>
        </w:rPr>
        <w:t>satisfacción</w:t>
      </w:r>
      <w:r>
        <w:rPr>
          <w:spacing w:val="-2"/>
          <w:sz w:val="20"/>
        </w:rPr>
        <w:t xml:space="preserve"> </w:t>
      </w:r>
      <w:r>
        <w:rPr>
          <w:sz w:val="20"/>
        </w:rPr>
        <w:t>a</w:t>
      </w:r>
      <w:r>
        <w:rPr>
          <w:spacing w:val="-2"/>
          <w:sz w:val="20"/>
        </w:rPr>
        <w:t xml:space="preserve"> </w:t>
      </w:r>
      <w:r>
        <w:rPr>
          <w:sz w:val="20"/>
        </w:rPr>
        <w:t>favor</w:t>
      </w:r>
      <w:r>
        <w:rPr>
          <w:spacing w:val="-5"/>
          <w:sz w:val="20"/>
        </w:rPr>
        <w:t xml:space="preserve"> </w:t>
      </w:r>
      <w:r>
        <w:rPr>
          <w:sz w:val="20"/>
        </w:rPr>
        <w:t>de</w:t>
      </w:r>
      <w:r>
        <w:rPr>
          <w:spacing w:val="-5"/>
          <w:sz w:val="20"/>
        </w:rPr>
        <w:t xml:space="preserve"> </w:t>
      </w:r>
      <w:r>
        <w:rPr>
          <w:sz w:val="20"/>
        </w:rPr>
        <w:t>los</w:t>
      </w:r>
      <w:r>
        <w:rPr>
          <w:spacing w:val="-3"/>
          <w:sz w:val="20"/>
        </w:rPr>
        <w:t xml:space="preserve"> </w:t>
      </w:r>
      <w:r>
        <w:rPr>
          <w:sz w:val="20"/>
        </w:rPr>
        <w:t>familiares</w:t>
      </w:r>
      <w:r>
        <w:rPr>
          <w:spacing w:val="-3"/>
          <w:sz w:val="20"/>
        </w:rPr>
        <w:t xml:space="preserve"> </w:t>
      </w:r>
      <w:r>
        <w:rPr>
          <w:sz w:val="20"/>
        </w:rPr>
        <w:t>de</w:t>
      </w:r>
      <w:r>
        <w:rPr>
          <w:spacing w:val="-3"/>
          <w:sz w:val="20"/>
        </w:rPr>
        <w:t xml:space="preserve"> </w:t>
      </w:r>
      <w:r>
        <w:rPr>
          <w:sz w:val="20"/>
        </w:rPr>
        <w:t>la víctima.</w:t>
      </w:r>
      <w:r>
        <w:rPr>
          <w:spacing w:val="-18"/>
          <w:sz w:val="20"/>
        </w:rPr>
        <w:t xml:space="preserve"> </w:t>
      </w:r>
      <w:r>
        <w:rPr>
          <w:sz w:val="20"/>
        </w:rPr>
        <w:t>Destacó,</w:t>
      </w:r>
      <w:r>
        <w:rPr>
          <w:spacing w:val="-18"/>
          <w:sz w:val="20"/>
        </w:rPr>
        <w:t xml:space="preserve"> </w:t>
      </w:r>
      <w:r>
        <w:rPr>
          <w:sz w:val="20"/>
        </w:rPr>
        <w:t>además,</w:t>
      </w:r>
      <w:r>
        <w:rPr>
          <w:spacing w:val="-16"/>
          <w:sz w:val="20"/>
        </w:rPr>
        <w:t xml:space="preserve"> </w:t>
      </w:r>
      <w:r>
        <w:rPr>
          <w:sz w:val="20"/>
        </w:rPr>
        <w:t>que</w:t>
      </w:r>
      <w:r>
        <w:rPr>
          <w:spacing w:val="-18"/>
          <w:sz w:val="20"/>
        </w:rPr>
        <w:t xml:space="preserve"> </w:t>
      </w:r>
      <w:r>
        <w:rPr>
          <w:sz w:val="20"/>
        </w:rPr>
        <w:t>al</w:t>
      </w:r>
      <w:r>
        <w:rPr>
          <w:spacing w:val="-16"/>
          <w:sz w:val="20"/>
        </w:rPr>
        <w:t xml:space="preserve"> </w:t>
      </w:r>
      <w:r>
        <w:rPr>
          <w:sz w:val="20"/>
        </w:rPr>
        <w:t>momento</w:t>
      </w:r>
      <w:r>
        <w:rPr>
          <w:spacing w:val="-18"/>
          <w:sz w:val="20"/>
        </w:rPr>
        <w:t xml:space="preserve"> </w:t>
      </w:r>
      <w:r>
        <w:rPr>
          <w:sz w:val="20"/>
        </w:rPr>
        <w:t>de</w:t>
      </w:r>
      <w:r>
        <w:rPr>
          <w:spacing w:val="-18"/>
          <w:sz w:val="20"/>
        </w:rPr>
        <w:t xml:space="preserve"> </w:t>
      </w:r>
      <w:r>
        <w:rPr>
          <w:sz w:val="20"/>
        </w:rPr>
        <w:t>la</w:t>
      </w:r>
      <w:r>
        <w:rPr>
          <w:spacing w:val="-16"/>
          <w:sz w:val="20"/>
        </w:rPr>
        <w:t xml:space="preserve"> </w:t>
      </w:r>
      <w:r>
        <w:rPr>
          <w:sz w:val="20"/>
        </w:rPr>
        <w:t>muerte</w:t>
      </w:r>
      <w:r>
        <w:rPr>
          <w:spacing w:val="-18"/>
          <w:sz w:val="20"/>
        </w:rPr>
        <w:t xml:space="preserve"> </w:t>
      </w:r>
      <w:r>
        <w:rPr>
          <w:sz w:val="20"/>
        </w:rPr>
        <w:t>de</w:t>
      </w:r>
      <w:r>
        <w:rPr>
          <w:spacing w:val="-17"/>
          <w:sz w:val="20"/>
        </w:rPr>
        <w:t xml:space="preserve"> </w:t>
      </w:r>
      <w:r>
        <w:rPr>
          <w:sz w:val="20"/>
        </w:rPr>
        <w:t>su</w:t>
      </w:r>
      <w:r>
        <w:rPr>
          <w:spacing w:val="-16"/>
          <w:sz w:val="20"/>
        </w:rPr>
        <w:t xml:space="preserve"> </w:t>
      </w:r>
      <w:r>
        <w:rPr>
          <w:sz w:val="20"/>
        </w:rPr>
        <w:t>madre,</w:t>
      </w:r>
      <w:r>
        <w:rPr>
          <w:spacing w:val="-18"/>
          <w:sz w:val="20"/>
        </w:rPr>
        <w:t xml:space="preserve"> </w:t>
      </w:r>
      <w:r>
        <w:rPr>
          <w:sz w:val="20"/>
        </w:rPr>
        <w:t>Ezequiel</w:t>
      </w:r>
      <w:r>
        <w:rPr>
          <w:spacing w:val="-17"/>
          <w:sz w:val="20"/>
        </w:rPr>
        <w:t xml:space="preserve"> </w:t>
      </w:r>
      <w:r>
        <w:rPr>
          <w:sz w:val="20"/>
        </w:rPr>
        <w:t>Martín</w:t>
      </w:r>
      <w:r>
        <w:rPr>
          <w:spacing w:val="-16"/>
          <w:sz w:val="20"/>
        </w:rPr>
        <w:t xml:space="preserve"> </w:t>
      </w:r>
      <w:r>
        <w:rPr>
          <w:sz w:val="20"/>
        </w:rPr>
        <w:t>Avaro</w:t>
      </w:r>
      <w:r>
        <w:rPr>
          <w:spacing w:val="-18"/>
          <w:sz w:val="20"/>
        </w:rPr>
        <w:t xml:space="preserve"> </w:t>
      </w:r>
      <w:r>
        <w:rPr>
          <w:sz w:val="20"/>
        </w:rPr>
        <w:t xml:space="preserve">y </w:t>
      </w:r>
      <w:r>
        <w:rPr>
          <w:w w:val="95"/>
          <w:sz w:val="20"/>
        </w:rPr>
        <w:t>Vanina</w:t>
      </w:r>
      <w:r>
        <w:rPr>
          <w:spacing w:val="-10"/>
          <w:w w:val="95"/>
          <w:sz w:val="20"/>
        </w:rPr>
        <w:t xml:space="preserve"> </w:t>
      </w:r>
      <w:r>
        <w:rPr>
          <w:w w:val="95"/>
          <w:sz w:val="20"/>
        </w:rPr>
        <w:t>Verónica</w:t>
      </w:r>
      <w:r>
        <w:rPr>
          <w:spacing w:val="-14"/>
          <w:w w:val="95"/>
          <w:sz w:val="20"/>
        </w:rPr>
        <w:t xml:space="preserve"> </w:t>
      </w:r>
      <w:r>
        <w:rPr>
          <w:w w:val="95"/>
          <w:sz w:val="20"/>
        </w:rPr>
        <w:t>Avaro</w:t>
      </w:r>
      <w:r>
        <w:rPr>
          <w:spacing w:val="-9"/>
          <w:w w:val="95"/>
          <w:sz w:val="20"/>
        </w:rPr>
        <w:t xml:space="preserve"> </w:t>
      </w:r>
      <w:r>
        <w:rPr>
          <w:w w:val="95"/>
          <w:sz w:val="20"/>
        </w:rPr>
        <w:t>eran</w:t>
      </w:r>
      <w:r>
        <w:rPr>
          <w:spacing w:val="-13"/>
          <w:w w:val="95"/>
          <w:sz w:val="20"/>
        </w:rPr>
        <w:t xml:space="preserve"> </w:t>
      </w:r>
      <w:r>
        <w:rPr>
          <w:w w:val="95"/>
          <w:sz w:val="20"/>
        </w:rPr>
        <w:t>un</w:t>
      </w:r>
      <w:r>
        <w:rPr>
          <w:spacing w:val="-10"/>
          <w:w w:val="95"/>
          <w:sz w:val="20"/>
        </w:rPr>
        <w:t xml:space="preserve"> </w:t>
      </w:r>
      <w:r>
        <w:rPr>
          <w:w w:val="95"/>
          <w:sz w:val="20"/>
        </w:rPr>
        <w:t>niño</w:t>
      </w:r>
      <w:r>
        <w:rPr>
          <w:spacing w:val="-13"/>
          <w:w w:val="95"/>
          <w:sz w:val="20"/>
        </w:rPr>
        <w:t xml:space="preserve"> </w:t>
      </w:r>
      <w:r>
        <w:rPr>
          <w:w w:val="95"/>
          <w:sz w:val="20"/>
        </w:rPr>
        <w:t>y</w:t>
      </w:r>
      <w:r>
        <w:rPr>
          <w:spacing w:val="-11"/>
          <w:w w:val="95"/>
          <w:sz w:val="20"/>
        </w:rPr>
        <w:t xml:space="preserve"> </w:t>
      </w:r>
      <w:r>
        <w:rPr>
          <w:w w:val="95"/>
          <w:sz w:val="20"/>
        </w:rPr>
        <w:t>una</w:t>
      </w:r>
      <w:r>
        <w:rPr>
          <w:spacing w:val="-10"/>
          <w:w w:val="95"/>
          <w:sz w:val="20"/>
        </w:rPr>
        <w:t xml:space="preserve"> </w:t>
      </w:r>
      <w:r>
        <w:rPr>
          <w:w w:val="95"/>
          <w:sz w:val="20"/>
        </w:rPr>
        <w:t>niña</w:t>
      </w:r>
      <w:r>
        <w:rPr>
          <w:spacing w:val="-10"/>
          <w:w w:val="95"/>
          <w:sz w:val="20"/>
        </w:rPr>
        <w:t xml:space="preserve"> </w:t>
      </w:r>
      <w:r>
        <w:rPr>
          <w:w w:val="95"/>
          <w:sz w:val="20"/>
        </w:rPr>
        <w:t>y</w:t>
      </w:r>
      <w:r>
        <w:rPr>
          <w:spacing w:val="-11"/>
          <w:w w:val="95"/>
          <w:sz w:val="20"/>
        </w:rPr>
        <w:t xml:space="preserve"> </w:t>
      </w:r>
      <w:r>
        <w:rPr>
          <w:w w:val="95"/>
          <w:sz w:val="20"/>
        </w:rPr>
        <w:t>que</w:t>
      </w:r>
      <w:r>
        <w:rPr>
          <w:spacing w:val="-9"/>
          <w:w w:val="95"/>
          <w:sz w:val="20"/>
        </w:rPr>
        <w:t xml:space="preserve"> </w:t>
      </w:r>
      <w:r>
        <w:rPr>
          <w:w w:val="95"/>
          <w:sz w:val="20"/>
        </w:rPr>
        <w:t>ello</w:t>
      </w:r>
      <w:r>
        <w:rPr>
          <w:spacing w:val="-13"/>
          <w:w w:val="95"/>
          <w:sz w:val="20"/>
        </w:rPr>
        <w:t xml:space="preserve"> </w:t>
      </w:r>
      <w:r>
        <w:rPr>
          <w:w w:val="95"/>
          <w:sz w:val="20"/>
        </w:rPr>
        <w:t>debe</w:t>
      </w:r>
      <w:r>
        <w:rPr>
          <w:spacing w:val="-13"/>
          <w:w w:val="95"/>
          <w:sz w:val="20"/>
        </w:rPr>
        <w:t xml:space="preserve"> </w:t>
      </w:r>
      <w:r>
        <w:rPr>
          <w:w w:val="95"/>
          <w:sz w:val="20"/>
        </w:rPr>
        <w:t>ser</w:t>
      </w:r>
      <w:r>
        <w:rPr>
          <w:spacing w:val="-13"/>
          <w:w w:val="95"/>
          <w:sz w:val="20"/>
        </w:rPr>
        <w:t xml:space="preserve"> </w:t>
      </w:r>
      <w:r>
        <w:rPr>
          <w:w w:val="95"/>
          <w:sz w:val="20"/>
        </w:rPr>
        <w:t>tenido</w:t>
      </w:r>
      <w:r>
        <w:rPr>
          <w:spacing w:val="-9"/>
          <w:w w:val="95"/>
          <w:sz w:val="20"/>
        </w:rPr>
        <w:t xml:space="preserve"> </w:t>
      </w:r>
      <w:r>
        <w:rPr>
          <w:w w:val="95"/>
          <w:sz w:val="20"/>
        </w:rPr>
        <w:t>en</w:t>
      </w:r>
      <w:r>
        <w:rPr>
          <w:spacing w:val="-10"/>
          <w:w w:val="95"/>
          <w:sz w:val="20"/>
        </w:rPr>
        <w:t xml:space="preserve"> </w:t>
      </w:r>
      <w:r>
        <w:rPr>
          <w:w w:val="95"/>
          <w:sz w:val="20"/>
        </w:rPr>
        <w:t>cuenta</w:t>
      </w:r>
      <w:r>
        <w:rPr>
          <w:spacing w:val="-10"/>
          <w:w w:val="95"/>
          <w:sz w:val="20"/>
        </w:rPr>
        <w:t xml:space="preserve"> </w:t>
      </w:r>
      <w:r>
        <w:rPr>
          <w:w w:val="95"/>
          <w:sz w:val="20"/>
        </w:rPr>
        <w:t>por</w:t>
      </w:r>
      <w:r>
        <w:rPr>
          <w:spacing w:val="-13"/>
          <w:w w:val="95"/>
          <w:sz w:val="20"/>
        </w:rPr>
        <w:t xml:space="preserve"> </w:t>
      </w:r>
      <w:r>
        <w:rPr>
          <w:w w:val="95"/>
          <w:sz w:val="20"/>
        </w:rPr>
        <w:t>el</w:t>
      </w:r>
      <w:r>
        <w:rPr>
          <w:spacing w:val="-8"/>
          <w:w w:val="95"/>
          <w:sz w:val="20"/>
        </w:rPr>
        <w:t xml:space="preserve"> </w:t>
      </w:r>
      <w:r>
        <w:rPr>
          <w:w w:val="95"/>
          <w:sz w:val="20"/>
        </w:rPr>
        <w:t xml:space="preserve">Tribunal </w:t>
      </w:r>
      <w:r>
        <w:rPr>
          <w:sz w:val="20"/>
        </w:rPr>
        <w:t>al</w:t>
      </w:r>
      <w:r>
        <w:rPr>
          <w:spacing w:val="-12"/>
          <w:sz w:val="20"/>
        </w:rPr>
        <w:t xml:space="preserve"> </w:t>
      </w:r>
      <w:r>
        <w:rPr>
          <w:sz w:val="20"/>
        </w:rPr>
        <w:t>momento</w:t>
      </w:r>
      <w:r>
        <w:rPr>
          <w:spacing w:val="-13"/>
          <w:sz w:val="20"/>
        </w:rPr>
        <w:t xml:space="preserve"> </w:t>
      </w:r>
      <w:r>
        <w:rPr>
          <w:sz w:val="20"/>
        </w:rPr>
        <w:t>de</w:t>
      </w:r>
      <w:r>
        <w:rPr>
          <w:spacing w:val="-13"/>
          <w:sz w:val="20"/>
        </w:rPr>
        <w:t xml:space="preserve"> </w:t>
      </w:r>
      <w:r>
        <w:rPr>
          <w:sz w:val="20"/>
        </w:rPr>
        <w:t>determinar</w:t>
      </w:r>
      <w:r>
        <w:rPr>
          <w:spacing w:val="-13"/>
          <w:sz w:val="20"/>
        </w:rPr>
        <w:t xml:space="preserve"> </w:t>
      </w:r>
      <w:r>
        <w:rPr>
          <w:sz w:val="20"/>
        </w:rPr>
        <w:t>los</w:t>
      </w:r>
      <w:r>
        <w:rPr>
          <w:spacing w:val="-13"/>
          <w:sz w:val="20"/>
        </w:rPr>
        <w:t xml:space="preserve"> </w:t>
      </w:r>
      <w:r>
        <w:rPr>
          <w:sz w:val="20"/>
        </w:rPr>
        <w:t>daños</w:t>
      </w:r>
      <w:r>
        <w:rPr>
          <w:spacing w:val="-13"/>
          <w:sz w:val="20"/>
        </w:rPr>
        <w:t xml:space="preserve"> </w:t>
      </w:r>
      <w:r>
        <w:rPr>
          <w:sz w:val="20"/>
        </w:rPr>
        <w:t>que</w:t>
      </w:r>
      <w:r>
        <w:rPr>
          <w:spacing w:val="-13"/>
          <w:sz w:val="20"/>
        </w:rPr>
        <w:t xml:space="preserve"> </w:t>
      </w:r>
      <w:r>
        <w:rPr>
          <w:sz w:val="20"/>
        </w:rPr>
        <w:t>corresponde</w:t>
      </w:r>
      <w:r>
        <w:rPr>
          <w:spacing w:val="-11"/>
          <w:sz w:val="20"/>
        </w:rPr>
        <w:t xml:space="preserve"> </w:t>
      </w:r>
      <w:r>
        <w:rPr>
          <w:sz w:val="20"/>
        </w:rPr>
        <w:t>reparar.</w:t>
      </w:r>
    </w:p>
    <w:p w14:paraId="633EAA5D" w14:textId="77777777" w:rsidR="00293960" w:rsidRDefault="00293960">
      <w:pPr>
        <w:jc w:val="both"/>
        <w:rPr>
          <w:sz w:val="20"/>
        </w:rPr>
        <w:sectPr w:rsidR="00293960">
          <w:pgSz w:w="12240" w:h="15840"/>
          <w:pgMar w:top="1360" w:right="1320" w:bottom="1200" w:left="1320" w:header="0" w:footer="1003" w:gutter="0"/>
          <w:cols w:space="720"/>
        </w:sectPr>
      </w:pPr>
    </w:p>
    <w:p w14:paraId="761A9FC7" w14:textId="77777777" w:rsidR="00293960" w:rsidRDefault="00CF1FBD">
      <w:pPr>
        <w:pStyle w:val="Prrafodelista"/>
        <w:numPr>
          <w:ilvl w:val="0"/>
          <w:numId w:val="9"/>
        </w:numPr>
        <w:tabs>
          <w:tab w:val="left" w:pos="687"/>
        </w:tabs>
        <w:spacing w:before="83"/>
        <w:ind w:left="119" w:right="114" w:firstLine="0"/>
        <w:jc w:val="both"/>
        <w:rPr>
          <w:sz w:val="20"/>
        </w:rPr>
      </w:pPr>
      <w:r>
        <w:rPr>
          <w:sz w:val="20"/>
        </w:rPr>
        <w:lastRenderedPageBreak/>
        <w:t>El</w:t>
      </w:r>
      <w:r>
        <w:rPr>
          <w:spacing w:val="-16"/>
          <w:sz w:val="20"/>
        </w:rPr>
        <w:t xml:space="preserve"> </w:t>
      </w:r>
      <w:r>
        <w:rPr>
          <w:b/>
          <w:i/>
          <w:sz w:val="20"/>
        </w:rPr>
        <w:t>representante</w:t>
      </w:r>
      <w:r>
        <w:rPr>
          <w:b/>
          <w:i/>
          <w:spacing w:val="-14"/>
          <w:sz w:val="20"/>
        </w:rPr>
        <w:t xml:space="preserve"> </w:t>
      </w:r>
      <w:r>
        <w:rPr>
          <w:sz w:val="20"/>
        </w:rPr>
        <w:t>sostuvo</w:t>
      </w:r>
      <w:r>
        <w:rPr>
          <w:spacing w:val="-18"/>
          <w:sz w:val="20"/>
        </w:rPr>
        <w:t xml:space="preserve"> </w:t>
      </w:r>
      <w:r>
        <w:rPr>
          <w:sz w:val="20"/>
        </w:rPr>
        <w:t>que</w:t>
      </w:r>
      <w:r>
        <w:rPr>
          <w:spacing w:val="-17"/>
          <w:sz w:val="20"/>
        </w:rPr>
        <w:t xml:space="preserve"> </w:t>
      </w:r>
      <w:r>
        <w:rPr>
          <w:sz w:val="20"/>
        </w:rPr>
        <w:t>debe</w:t>
      </w:r>
      <w:r>
        <w:rPr>
          <w:spacing w:val="-16"/>
          <w:sz w:val="20"/>
        </w:rPr>
        <w:t xml:space="preserve"> </w:t>
      </w:r>
      <w:r>
        <w:rPr>
          <w:sz w:val="20"/>
        </w:rPr>
        <w:t>ser</w:t>
      </w:r>
      <w:r>
        <w:rPr>
          <w:spacing w:val="-17"/>
          <w:sz w:val="20"/>
        </w:rPr>
        <w:t xml:space="preserve"> </w:t>
      </w:r>
      <w:r>
        <w:rPr>
          <w:sz w:val="20"/>
        </w:rPr>
        <w:t>la</w:t>
      </w:r>
      <w:r>
        <w:rPr>
          <w:spacing w:val="-16"/>
          <w:sz w:val="20"/>
        </w:rPr>
        <w:t xml:space="preserve"> </w:t>
      </w:r>
      <w:r>
        <w:rPr>
          <w:sz w:val="20"/>
        </w:rPr>
        <w:t>Corte</w:t>
      </w:r>
      <w:r>
        <w:rPr>
          <w:spacing w:val="-17"/>
          <w:sz w:val="20"/>
        </w:rPr>
        <w:t xml:space="preserve"> </w:t>
      </w:r>
      <w:r>
        <w:rPr>
          <w:sz w:val="20"/>
        </w:rPr>
        <w:t>quien,</w:t>
      </w:r>
      <w:r>
        <w:rPr>
          <w:spacing w:val="-15"/>
          <w:sz w:val="20"/>
        </w:rPr>
        <w:t xml:space="preserve"> </w:t>
      </w:r>
      <w:r>
        <w:rPr>
          <w:sz w:val="20"/>
        </w:rPr>
        <w:t>en</w:t>
      </w:r>
      <w:r>
        <w:rPr>
          <w:spacing w:val="-13"/>
          <w:sz w:val="20"/>
        </w:rPr>
        <w:t xml:space="preserve"> </w:t>
      </w:r>
      <w:r>
        <w:rPr>
          <w:sz w:val="20"/>
        </w:rPr>
        <w:t>función</w:t>
      </w:r>
      <w:r>
        <w:rPr>
          <w:spacing w:val="-16"/>
          <w:sz w:val="20"/>
        </w:rPr>
        <w:t xml:space="preserve"> </w:t>
      </w:r>
      <w:r>
        <w:rPr>
          <w:sz w:val="20"/>
        </w:rPr>
        <w:t>del</w:t>
      </w:r>
      <w:r>
        <w:rPr>
          <w:spacing w:val="-14"/>
          <w:sz w:val="20"/>
        </w:rPr>
        <w:t xml:space="preserve"> </w:t>
      </w:r>
      <w:r>
        <w:rPr>
          <w:sz w:val="20"/>
        </w:rPr>
        <w:t>análisis</w:t>
      </w:r>
      <w:r>
        <w:rPr>
          <w:spacing w:val="-16"/>
          <w:sz w:val="20"/>
        </w:rPr>
        <w:t xml:space="preserve"> </w:t>
      </w:r>
      <w:r>
        <w:rPr>
          <w:sz w:val="20"/>
        </w:rPr>
        <w:t>del</w:t>
      </w:r>
      <w:r>
        <w:rPr>
          <w:spacing w:val="-14"/>
          <w:sz w:val="20"/>
        </w:rPr>
        <w:t xml:space="preserve"> </w:t>
      </w:r>
      <w:r>
        <w:rPr>
          <w:sz w:val="20"/>
        </w:rPr>
        <w:t>caso</w:t>
      </w:r>
      <w:r>
        <w:rPr>
          <w:spacing w:val="-17"/>
          <w:sz w:val="20"/>
        </w:rPr>
        <w:t xml:space="preserve"> </w:t>
      </w:r>
      <w:r>
        <w:rPr>
          <w:sz w:val="20"/>
        </w:rPr>
        <w:t>y su</w:t>
      </w:r>
      <w:r>
        <w:rPr>
          <w:spacing w:val="-18"/>
          <w:sz w:val="20"/>
        </w:rPr>
        <w:t xml:space="preserve"> </w:t>
      </w:r>
      <w:r>
        <w:rPr>
          <w:sz w:val="20"/>
        </w:rPr>
        <w:t>reiterada</w:t>
      </w:r>
      <w:r>
        <w:rPr>
          <w:spacing w:val="-18"/>
          <w:sz w:val="20"/>
        </w:rPr>
        <w:t xml:space="preserve"> </w:t>
      </w:r>
      <w:r>
        <w:rPr>
          <w:sz w:val="20"/>
        </w:rPr>
        <w:t>jurisprudencia,</w:t>
      </w:r>
      <w:r>
        <w:rPr>
          <w:spacing w:val="-17"/>
          <w:sz w:val="20"/>
        </w:rPr>
        <w:t xml:space="preserve"> </w:t>
      </w:r>
      <w:r>
        <w:rPr>
          <w:sz w:val="20"/>
        </w:rPr>
        <w:t>fije</w:t>
      </w:r>
      <w:r>
        <w:rPr>
          <w:spacing w:val="-18"/>
          <w:sz w:val="20"/>
        </w:rPr>
        <w:t xml:space="preserve"> </w:t>
      </w:r>
      <w:r>
        <w:rPr>
          <w:sz w:val="20"/>
        </w:rPr>
        <w:t>el</w:t>
      </w:r>
      <w:r>
        <w:rPr>
          <w:spacing w:val="-17"/>
          <w:sz w:val="20"/>
        </w:rPr>
        <w:t xml:space="preserve"> </w:t>
      </w:r>
      <w:r>
        <w:rPr>
          <w:sz w:val="20"/>
        </w:rPr>
        <w:t>monto</w:t>
      </w:r>
      <w:r>
        <w:rPr>
          <w:spacing w:val="-18"/>
          <w:sz w:val="20"/>
        </w:rPr>
        <w:t xml:space="preserve"> </w:t>
      </w:r>
      <w:r>
        <w:rPr>
          <w:sz w:val="20"/>
        </w:rPr>
        <w:t>de</w:t>
      </w:r>
      <w:r>
        <w:rPr>
          <w:spacing w:val="-18"/>
          <w:sz w:val="20"/>
        </w:rPr>
        <w:t xml:space="preserve"> </w:t>
      </w:r>
      <w:r>
        <w:rPr>
          <w:sz w:val="20"/>
        </w:rPr>
        <w:t>la</w:t>
      </w:r>
      <w:r>
        <w:rPr>
          <w:spacing w:val="-17"/>
          <w:sz w:val="20"/>
        </w:rPr>
        <w:t xml:space="preserve"> </w:t>
      </w:r>
      <w:r>
        <w:rPr>
          <w:sz w:val="20"/>
        </w:rPr>
        <w:t>compensación</w:t>
      </w:r>
      <w:r>
        <w:rPr>
          <w:spacing w:val="-18"/>
          <w:sz w:val="20"/>
        </w:rPr>
        <w:t xml:space="preserve"> </w:t>
      </w:r>
      <w:r>
        <w:rPr>
          <w:sz w:val="20"/>
        </w:rPr>
        <w:t>económica</w:t>
      </w:r>
      <w:r>
        <w:rPr>
          <w:spacing w:val="-17"/>
          <w:sz w:val="20"/>
        </w:rPr>
        <w:t xml:space="preserve"> </w:t>
      </w:r>
      <w:r>
        <w:rPr>
          <w:sz w:val="20"/>
        </w:rPr>
        <w:t>a</w:t>
      </w:r>
      <w:r>
        <w:rPr>
          <w:spacing w:val="-18"/>
          <w:sz w:val="20"/>
        </w:rPr>
        <w:t xml:space="preserve"> </w:t>
      </w:r>
      <w:r>
        <w:rPr>
          <w:sz w:val="20"/>
        </w:rPr>
        <w:t>favor</w:t>
      </w:r>
      <w:r>
        <w:rPr>
          <w:spacing w:val="-17"/>
          <w:sz w:val="20"/>
        </w:rPr>
        <w:t xml:space="preserve"> </w:t>
      </w:r>
      <w:r>
        <w:rPr>
          <w:sz w:val="20"/>
        </w:rPr>
        <w:t>de</w:t>
      </w:r>
      <w:r>
        <w:rPr>
          <w:spacing w:val="-18"/>
          <w:sz w:val="20"/>
        </w:rPr>
        <w:t xml:space="preserve"> </w:t>
      </w:r>
      <w:r>
        <w:rPr>
          <w:sz w:val="20"/>
        </w:rPr>
        <w:t>los</w:t>
      </w:r>
      <w:r>
        <w:rPr>
          <w:spacing w:val="-18"/>
          <w:sz w:val="20"/>
        </w:rPr>
        <w:t xml:space="preserve"> </w:t>
      </w:r>
      <w:r>
        <w:rPr>
          <w:sz w:val="20"/>
        </w:rPr>
        <w:t>hijos</w:t>
      </w:r>
      <w:r>
        <w:rPr>
          <w:spacing w:val="-17"/>
          <w:sz w:val="20"/>
        </w:rPr>
        <w:t xml:space="preserve"> </w:t>
      </w:r>
      <w:r>
        <w:rPr>
          <w:sz w:val="20"/>
        </w:rPr>
        <w:t xml:space="preserve">de </w:t>
      </w:r>
      <w:r>
        <w:rPr>
          <w:spacing w:val="-2"/>
          <w:sz w:val="20"/>
        </w:rPr>
        <w:t>la</w:t>
      </w:r>
      <w:r>
        <w:rPr>
          <w:spacing w:val="-10"/>
          <w:sz w:val="20"/>
        </w:rPr>
        <w:t xml:space="preserve"> </w:t>
      </w:r>
      <w:r>
        <w:rPr>
          <w:spacing w:val="-2"/>
          <w:sz w:val="20"/>
        </w:rPr>
        <w:t>señora</w:t>
      </w:r>
      <w:r>
        <w:rPr>
          <w:spacing w:val="-10"/>
          <w:sz w:val="20"/>
        </w:rPr>
        <w:t xml:space="preserve"> </w:t>
      </w:r>
      <w:r>
        <w:rPr>
          <w:spacing w:val="-2"/>
          <w:sz w:val="20"/>
        </w:rPr>
        <w:t>Brítez</w:t>
      </w:r>
      <w:r>
        <w:rPr>
          <w:spacing w:val="-9"/>
          <w:sz w:val="20"/>
        </w:rPr>
        <w:t xml:space="preserve"> </w:t>
      </w:r>
      <w:r>
        <w:rPr>
          <w:spacing w:val="-2"/>
          <w:sz w:val="20"/>
        </w:rPr>
        <w:t>Arce.</w:t>
      </w:r>
      <w:r>
        <w:rPr>
          <w:spacing w:val="-11"/>
          <w:sz w:val="20"/>
        </w:rPr>
        <w:t xml:space="preserve"> </w:t>
      </w:r>
      <w:r>
        <w:rPr>
          <w:spacing w:val="-2"/>
          <w:sz w:val="20"/>
        </w:rPr>
        <w:t>En</w:t>
      </w:r>
      <w:r>
        <w:rPr>
          <w:spacing w:val="-9"/>
          <w:sz w:val="20"/>
        </w:rPr>
        <w:t xml:space="preserve"> </w:t>
      </w:r>
      <w:r>
        <w:rPr>
          <w:spacing w:val="-2"/>
          <w:sz w:val="20"/>
        </w:rPr>
        <w:t>todo</w:t>
      </w:r>
      <w:r>
        <w:rPr>
          <w:spacing w:val="-11"/>
          <w:sz w:val="20"/>
        </w:rPr>
        <w:t xml:space="preserve"> </w:t>
      </w:r>
      <w:r>
        <w:rPr>
          <w:spacing w:val="-2"/>
          <w:sz w:val="20"/>
        </w:rPr>
        <w:t>caso</w:t>
      </w:r>
      <w:r>
        <w:rPr>
          <w:spacing w:val="-11"/>
          <w:sz w:val="20"/>
        </w:rPr>
        <w:t xml:space="preserve"> </w:t>
      </w:r>
      <w:r>
        <w:rPr>
          <w:spacing w:val="-2"/>
          <w:sz w:val="20"/>
        </w:rPr>
        <w:t>indicó</w:t>
      </w:r>
      <w:r>
        <w:rPr>
          <w:spacing w:val="-11"/>
          <w:sz w:val="20"/>
        </w:rPr>
        <w:t xml:space="preserve"> </w:t>
      </w:r>
      <w:r>
        <w:rPr>
          <w:spacing w:val="-2"/>
          <w:sz w:val="20"/>
        </w:rPr>
        <w:t>que</w:t>
      </w:r>
      <w:r>
        <w:rPr>
          <w:spacing w:val="-13"/>
          <w:sz w:val="20"/>
        </w:rPr>
        <w:t xml:space="preserve"> </w:t>
      </w:r>
      <w:r>
        <w:rPr>
          <w:spacing w:val="-2"/>
          <w:sz w:val="20"/>
        </w:rPr>
        <w:t>Ezequiel</w:t>
      </w:r>
      <w:r>
        <w:rPr>
          <w:spacing w:val="-10"/>
          <w:sz w:val="20"/>
        </w:rPr>
        <w:t xml:space="preserve"> </w:t>
      </w:r>
      <w:r>
        <w:rPr>
          <w:spacing w:val="-2"/>
          <w:sz w:val="20"/>
        </w:rPr>
        <w:t>Martín</w:t>
      </w:r>
      <w:r>
        <w:rPr>
          <w:spacing w:val="-9"/>
          <w:sz w:val="20"/>
        </w:rPr>
        <w:t xml:space="preserve"> </w:t>
      </w:r>
      <w:r>
        <w:rPr>
          <w:spacing w:val="-2"/>
          <w:sz w:val="20"/>
        </w:rPr>
        <w:t>y</w:t>
      </w:r>
      <w:r>
        <w:rPr>
          <w:spacing w:val="-11"/>
          <w:sz w:val="20"/>
        </w:rPr>
        <w:t xml:space="preserve"> </w:t>
      </w:r>
      <w:r>
        <w:rPr>
          <w:spacing w:val="-2"/>
          <w:sz w:val="20"/>
        </w:rPr>
        <w:t>Vanina</w:t>
      </w:r>
      <w:r>
        <w:rPr>
          <w:spacing w:val="-10"/>
          <w:sz w:val="20"/>
        </w:rPr>
        <w:t xml:space="preserve"> </w:t>
      </w:r>
      <w:r>
        <w:rPr>
          <w:spacing w:val="-2"/>
          <w:sz w:val="20"/>
        </w:rPr>
        <w:t>Verónica</w:t>
      </w:r>
      <w:r>
        <w:rPr>
          <w:spacing w:val="-7"/>
          <w:sz w:val="20"/>
        </w:rPr>
        <w:t xml:space="preserve"> </w:t>
      </w:r>
      <w:r>
        <w:rPr>
          <w:spacing w:val="-2"/>
          <w:sz w:val="20"/>
        </w:rPr>
        <w:t>reclamaron</w:t>
      </w:r>
      <w:r>
        <w:rPr>
          <w:spacing w:val="-7"/>
          <w:sz w:val="20"/>
        </w:rPr>
        <w:t xml:space="preserve"> </w:t>
      </w:r>
      <w:r>
        <w:rPr>
          <w:spacing w:val="-2"/>
          <w:sz w:val="20"/>
        </w:rPr>
        <w:t xml:space="preserve">en </w:t>
      </w:r>
      <w:r>
        <w:rPr>
          <w:sz w:val="20"/>
        </w:rPr>
        <w:t>sede</w:t>
      </w:r>
      <w:r>
        <w:rPr>
          <w:spacing w:val="-18"/>
          <w:sz w:val="20"/>
        </w:rPr>
        <w:t xml:space="preserve"> </w:t>
      </w:r>
      <w:r>
        <w:rPr>
          <w:sz w:val="20"/>
        </w:rPr>
        <w:t>civil</w:t>
      </w:r>
      <w:r>
        <w:rPr>
          <w:spacing w:val="-18"/>
          <w:sz w:val="20"/>
        </w:rPr>
        <w:t xml:space="preserve"> </w:t>
      </w:r>
      <w:r>
        <w:rPr>
          <w:sz w:val="20"/>
        </w:rPr>
        <w:t>como</w:t>
      </w:r>
      <w:r>
        <w:rPr>
          <w:spacing w:val="-17"/>
          <w:sz w:val="20"/>
        </w:rPr>
        <w:t xml:space="preserve"> </w:t>
      </w:r>
      <w:r>
        <w:rPr>
          <w:sz w:val="20"/>
        </w:rPr>
        <w:t>indemnización</w:t>
      </w:r>
      <w:r>
        <w:rPr>
          <w:spacing w:val="-18"/>
          <w:sz w:val="20"/>
        </w:rPr>
        <w:t xml:space="preserve"> </w:t>
      </w:r>
      <w:r>
        <w:rPr>
          <w:sz w:val="20"/>
        </w:rPr>
        <w:t>la</w:t>
      </w:r>
      <w:r>
        <w:rPr>
          <w:spacing w:val="-17"/>
          <w:sz w:val="20"/>
        </w:rPr>
        <w:t xml:space="preserve"> </w:t>
      </w:r>
      <w:r>
        <w:rPr>
          <w:sz w:val="20"/>
        </w:rPr>
        <w:t>suma</w:t>
      </w:r>
      <w:r>
        <w:rPr>
          <w:spacing w:val="-18"/>
          <w:sz w:val="20"/>
        </w:rPr>
        <w:t xml:space="preserve"> </w:t>
      </w:r>
      <w:r>
        <w:rPr>
          <w:sz w:val="20"/>
        </w:rPr>
        <w:t>en</w:t>
      </w:r>
      <w:r>
        <w:rPr>
          <w:spacing w:val="-18"/>
          <w:sz w:val="20"/>
        </w:rPr>
        <w:t xml:space="preserve"> </w:t>
      </w:r>
      <w:r>
        <w:rPr>
          <w:sz w:val="20"/>
        </w:rPr>
        <w:t>conjunto</w:t>
      </w:r>
      <w:r>
        <w:rPr>
          <w:spacing w:val="-17"/>
          <w:sz w:val="20"/>
        </w:rPr>
        <w:t xml:space="preserve"> </w:t>
      </w:r>
      <w:r>
        <w:rPr>
          <w:sz w:val="20"/>
        </w:rPr>
        <w:t>de</w:t>
      </w:r>
      <w:r>
        <w:rPr>
          <w:spacing w:val="-18"/>
          <w:sz w:val="20"/>
        </w:rPr>
        <w:t xml:space="preserve"> </w:t>
      </w:r>
      <w:r>
        <w:rPr>
          <w:sz w:val="20"/>
        </w:rPr>
        <w:t>USD</w:t>
      </w:r>
      <w:r>
        <w:rPr>
          <w:spacing w:val="-17"/>
          <w:sz w:val="20"/>
        </w:rPr>
        <w:t xml:space="preserve"> </w:t>
      </w:r>
      <w:r>
        <w:rPr>
          <w:sz w:val="20"/>
        </w:rPr>
        <w:t>$569.392,00</w:t>
      </w:r>
      <w:r>
        <w:rPr>
          <w:spacing w:val="-18"/>
          <w:sz w:val="20"/>
        </w:rPr>
        <w:t xml:space="preserve"> </w:t>
      </w:r>
      <w:r>
        <w:rPr>
          <w:sz w:val="20"/>
        </w:rPr>
        <w:t>(quinientos</w:t>
      </w:r>
      <w:r>
        <w:rPr>
          <w:spacing w:val="-17"/>
          <w:sz w:val="20"/>
        </w:rPr>
        <w:t xml:space="preserve"> </w:t>
      </w:r>
      <w:r>
        <w:rPr>
          <w:sz w:val="20"/>
        </w:rPr>
        <w:t>sesenta</w:t>
      </w:r>
      <w:r>
        <w:rPr>
          <w:spacing w:val="-18"/>
          <w:sz w:val="20"/>
        </w:rPr>
        <w:t xml:space="preserve"> </w:t>
      </w:r>
      <w:r>
        <w:rPr>
          <w:sz w:val="20"/>
        </w:rPr>
        <w:t xml:space="preserve">y </w:t>
      </w:r>
      <w:r>
        <w:rPr>
          <w:w w:val="95"/>
          <w:sz w:val="20"/>
        </w:rPr>
        <w:t>nueve</w:t>
      </w:r>
      <w:r>
        <w:rPr>
          <w:spacing w:val="-5"/>
          <w:w w:val="95"/>
          <w:sz w:val="20"/>
        </w:rPr>
        <w:t xml:space="preserve"> </w:t>
      </w:r>
      <w:r>
        <w:rPr>
          <w:w w:val="95"/>
          <w:sz w:val="20"/>
        </w:rPr>
        <w:t>mil</w:t>
      </w:r>
      <w:r>
        <w:rPr>
          <w:spacing w:val="-3"/>
          <w:w w:val="95"/>
          <w:sz w:val="20"/>
        </w:rPr>
        <w:t xml:space="preserve"> </w:t>
      </w:r>
      <w:r>
        <w:rPr>
          <w:w w:val="95"/>
          <w:sz w:val="20"/>
        </w:rPr>
        <w:t>con trescientos</w:t>
      </w:r>
      <w:r>
        <w:rPr>
          <w:spacing w:val="-5"/>
          <w:w w:val="95"/>
          <w:sz w:val="20"/>
        </w:rPr>
        <w:t xml:space="preserve"> </w:t>
      </w:r>
      <w:r>
        <w:rPr>
          <w:w w:val="95"/>
          <w:sz w:val="20"/>
        </w:rPr>
        <w:t>noventa</w:t>
      </w:r>
      <w:r>
        <w:rPr>
          <w:spacing w:val="-1"/>
          <w:w w:val="95"/>
          <w:sz w:val="20"/>
        </w:rPr>
        <w:t xml:space="preserve"> </w:t>
      </w:r>
      <w:r>
        <w:rPr>
          <w:w w:val="95"/>
          <w:sz w:val="20"/>
        </w:rPr>
        <w:t>y</w:t>
      </w:r>
      <w:r>
        <w:rPr>
          <w:spacing w:val="-4"/>
          <w:w w:val="95"/>
          <w:sz w:val="20"/>
        </w:rPr>
        <w:t xml:space="preserve"> </w:t>
      </w:r>
      <w:r>
        <w:rPr>
          <w:w w:val="95"/>
          <w:sz w:val="20"/>
        </w:rPr>
        <w:t>dos</w:t>
      </w:r>
      <w:r>
        <w:rPr>
          <w:spacing w:val="-5"/>
          <w:w w:val="95"/>
          <w:sz w:val="20"/>
        </w:rPr>
        <w:t xml:space="preserve"> </w:t>
      </w:r>
      <w:r>
        <w:rPr>
          <w:w w:val="95"/>
          <w:sz w:val="20"/>
        </w:rPr>
        <w:t>dólares</w:t>
      </w:r>
      <w:r>
        <w:rPr>
          <w:spacing w:val="-2"/>
          <w:w w:val="95"/>
          <w:sz w:val="20"/>
        </w:rPr>
        <w:t xml:space="preserve"> </w:t>
      </w:r>
      <w:r>
        <w:rPr>
          <w:w w:val="95"/>
          <w:sz w:val="20"/>
        </w:rPr>
        <w:t>estadounidenses).</w:t>
      </w:r>
      <w:r>
        <w:rPr>
          <w:spacing w:val="-4"/>
          <w:w w:val="95"/>
          <w:sz w:val="20"/>
        </w:rPr>
        <w:t xml:space="preserve"> </w:t>
      </w:r>
      <w:r>
        <w:rPr>
          <w:w w:val="95"/>
          <w:sz w:val="20"/>
        </w:rPr>
        <w:t>También solicitó</w:t>
      </w:r>
      <w:r>
        <w:rPr>
          <w:spacing w:val="-3"/>
          <w:w w:val="95"/>
          <w:sz w:val="20"/>
        </w:rPr>
        <w:t xml:space="preserve"> </w:t>
      </w:r>
      <w:r>
        <w:rPr>
          <w:w w:val="95"/>
          <w:sz w:val="20"/>
        </w:rPr>
        <w:t>la</w:t>
      </w:r>
      <w:r>
        <w:rPr>
          <w:spacing w:val="-4"/>
          <w:w w:val="95"/>
          <w:sz w:val="20"/>
        </w:rPr>
        <w:t xml:space="preserve"> </w:t>
      </w:r>
      <w:r>
        <w:rPr>
          <w:w w:val="95"/>
          <w:sz w:val="20"/>
        </w:rPr>
        <w:t xml:space="preserve">posibilidad </w:t>
      </w:r>
      <w:r>
        <w:rPr>
          <w:sz w:val="20"/>
        </w:rPr>
        <w:t>de</w:t>
      </w:r>
      <w:r>
        <w:rPr>
          <w:spacing w:val="-18"/>
          <w:sz w:val="20"/>
        </w:rPr>
        <w:t xml:space="preserve"> </w:t>
      </w:r>
      <w:r>
        <w:rPr>
          <w:sz w:val="20"/>
        </w:rPr>
        <w:t>que</w:t>
      </w:r>
      <w:r>
        <w:rPr>
          <w:spacing w:val="-18"/>
          <w:sz w:val="20"/>
        </w:rPr>
        <w:t xml:space="preserve"> </w:t>
      </w:r>
      <w:r>
        <w:rPr>
          <w:sz w:val="20"/>
        </w:rPr>
        <w:t>la</w:t>
      </w:r>
      <w:r>
        <w:rPr>
          <w:spacing w:val="-17"/>
          <w:sz w:val="20"/>
        </w:rPr>
        <w:t xml:space="preserve"> </w:t>
      </w:r>
      <w:r>
        <w:rPr>
          <w:sz w:val="20"/>
        </w:rPr>
        <w:t>indemnización</w:t>
      </w:r>
      <w:r>
        <w:rPr>
          <w:spacing w:val="-18"/>
          <w:sz w:val="20"/>
        </w:rPr>
        <w:t xml:space="preserve"> </w:t>
      </w:r>
      <w:r>
        <w:rPr>
          <w:sz w:val="20"/>
        </w:rPr>
        <w:t>a</w:t>
      </w:r>
      <w:r>
        <w:rPr>
          <w:spacing w:val="-17"/>
          <w:sz w:val="20"/>
        </w:rPr>
        <w:t xml:space="preserve"> </w:t>
      </w:r>
      <w:r>
        <w:rPr>
          <w:sz w:val="20"/>
        </w:rPr>
        <w:t>que</w:t>
      </w:r>
      <w:r>
        <w:rPr>
          <w:spacing w:val="-18"/>
          <w:sz w:val="20"/>
        </w:rPr>
        <w:t xml:space="preserve"> </w:t>
      </w:r>
      <w:r>
        <w:rPr>
          <w:sz w:val="20"/>
        </w:rPr>
        <w:t>puedan</w:t>
      </w:r>
      <w:r>
        <w:rPr>
          <w:spacing w:val="-18"/>
          <w:sz w:val="20"/>
        </w:rPr>
        <w:t xml:space="preserve"> </w:t>
      </w:r>
      <w:r>
        <w:rPr>
          <w:sz w:val="20"/>
        </w:rPr>
        <w:t>acceder</w:t>
      </w:r>
      <w:r>
        <w:rPr>
          <w:spacing w:val="-17"/>
          <w:sz w:val="20"/>
        </w:rPr>
        <w:t xml:space="preserve"> </w:t>
      </w:r>
      <w:r>
        <w:rPr>
          <w:sz w:val="20"/>
        </w:rPr>
        <w:t>incluya</w:t>
      </w:r>
      <w:r>
        <w:rPr>
          <w:spacing w:val="-18"/>
          <w:sz w:val="20"/>
        </w:rPr>
        <w:t xml:space="preserve"> </w:t>
      </w:r>
      <w:r>
        <w:rPr>
          <w:sz w:val="20"/>
        </w:rPr>
        <w:t>un</w:t>
      </w:r>
      <w:r>
        <w:rPr>
          <w:spacing w:val="-15"/>
          <w:sz w:val="20"/>
        </w:rPr>
        <w:t xml:space="preserve"> </w:t>
      </w:r>
      <w:r>
        <w:rPr>
          <w:sz w:val="20"/>
        </w:rPr>
        <w:t>inmueble</w:t>
      </w:r>
      <w:r>
        <w:rPr>
          <w:spacing w:val="-17"/>
          <w:sz w:val="20"/>
        </w:rPr>
        <w:t xml:space="preserve"> </w:t>
      </w:r>
      <w:r>
        <w:rPr>
          <w:sz w:val="20"/>
        </w:rPr>
        <w:t>modesto</w:t>
      </w:r>
      <w:r>
        <w:rPr>
          <w:spacing w:val="-17"/>
          <w:sz w:val="20"/>
        </w:rPr>
        <w:t xml:space="preserve"> </w:t>
      </w:r>
      <w:r>
        <w:rPr>
          <w:sz w:val="20"/>
        </w:rPr>
        <w:t>y</w:t>
      </w:r>
      <w:r>
        <w:rPr>
          <w:spacing w:val="-18"/>
          <w:sz w:val="20"/>
        </w:rPr>
        <w:t xml:space="preserve"> </w:t>
      </w:r>
      <w:r>
        <w:rPr>
          <w:sz w:val="20"/>
        </w:rPr>
        <w:t>mínimo,</w:t>
      </w:r>
      <w:r>
        <w:rPr>
          <w:spacing w:val="-16"/>
          <w:sz w:val="20"/>
        </w:rPr>
        <w:t xml:space="preserve"> </w:t>
      </w:r>
      <w:r>
        <w:rPr>
          <w:sz w:val="20"/>
        </w:rPr>
        <w:t xml:space="preserve">habida </w:t>
      </w:r>
      <w:r>
        <w:rPr>
          <w:spacing w:val="-2"/>
          <w:sz w:val="20"/>
        </w:rPr>
        <w:t>cuenta</w:t>
      </w:r>
      <w:r>
        <w:rPr>
          <w:spacing w:val="-13"/>
          <w:sz w:val="20"/>
        </w:rPr>
        <w:t xml:space="preserve"> </w:t>
      </w:r>
      <w:r>
        <w:rPr>
          <w:spacing w:val="-2"/>
          <w:sz w:val="20"/>
        </w:rPr>
        <w:t>que</w:t>
      </w:r>
      <w:r>
        <w:rPr>
          <w:spacing w:val="-16"/>
          <w:sz w:val="20"/>
        </w:rPr>
        <w:t xml:space="preserve"> </w:t>
      </w:r>
      <w:r>
        <w:rPr>
          <w:spacing w:val="-2"/>
          <w:sz w:val="20"/>
        </w:rPr>
        <w:t>la</w:t>
      </w:r>
      <w:r>
        <w:rPr>
          <w:spacing w:val="-13"/>
          <w:sz w:val="20"/>
        </w:rPr>
        <w:t xml:space="preserve"> </w:t>
      </w:r>
      <w:r>
        <w:rPr>
          <w:spacing w:val="-2"/>
          <w:sz w:val="20"/>
        </w:rPr>
        <w:t>“pérdida</w:t>
      </w:r>
      <w:r>
        <w:rPr>
          <w:spacing w:val="-15"/>
          <w:sz w:val="20"/>
        </w:rPr>
        <w:t xml:space="preserve"> </w:t>
      </w:r>
      <w:r>
        <w:rPr>
          <w:spacing w:val="-2"/>
          <w:sz w:val="20"/>
        </w:rPr>
        <w:t>de</w:t>
      </w:r>
      <w:r>
        <w:rPr>
          <w:spacing w:val="-14"/>
          <w:sz w:val="20"/>
        </w:rPr>
        <w:t xml:space="preserve"> </w:t>
      </w:r>
      <w:r>
        <w:rPr>
          <w:spacing w:val="-2"/>
          <w:sz w:val="20"/>
        </w:rPr>
        <w:t>chances”</w:t>
      </w:r>
      <w:r>
        <w:rPr>
          <w:spacing w:val="-13"/>
          <w:sz w:val="20"/>
        </w:rPr>
        <w:t xml:space="preserve"> </w:t>
      </w:r>
      <w:r>
        <w:rPr>
          <w:spacing w:val="-2"/>
          <w:sz w:val="20"/>
        </w:rPr>
        <w:t>en</w:t>
      </w:r>
      <w:r>
        <w:rPr>
          <w:spacing w:val="-12"/>
          <w:sz w:val="20"/>
        </w:rPr>
        <w:t xml:space="preserve"> </w:t>
      </w:r>
      <w:r>
        <w:rPr>
          <w:spacing w:val="-2"/>
          <w:sz w:val="20"/>
        </w:rPr>
        <w:t>sus</w:t>
      </w:r>
      <w:r>
        <w:rPr>
          <w:spacing w:val="-16"/>
          <w:sz w:val="20"/>
        </w:rPr>
        <w:t xml:space="preserve"> </w:t>
      </w:r>
      <w:r>
        <w:rPr>
          <w:spacing w:val="-2"/>
          <w:sz w:val="20"/>
        </w:rPr>
        <w:t>vidas,</w:t>
      </w:r>
      <w:r>
        <w:rPr>
          <w:spacing w:val="-13"/>
          <w:sz w:val="20"/>
        </w:rPr>
        <w:t xml:space="preserve"> </w:t>
      </w:r>
      <w:r>
        <w:rPr>
          <w:spacing w:val="-2"/>
          <w:sz w:val="20"/>
        </w:rPr>
        <w:t>que</w:t>
      </w:r>
      <w:r>
        <w:rPr>
          <w:spacing w:val="-14"/>
          <w:sz w:val="20"/>
        </w:rPr>
        <w:t xml:space="preserve"> </w:t>
      </w:r>
      <w:r>
        <w:rPr>
          <w:spacing w:val="-2"/>
          <w:sz w:val="20"/>
        </w:rPr>
        <w:t>les</w:t>
      </w:r>
      <w:r>
        <w:rPr>
          <w:spacing w:val="-14"/>
          <w:sz w:val="20"/>
        </w:rPr>
        <w:t xml:space="preserve"> </w:t>
      </w:r>
      <w:r>
        <w:rPr>
          <w:spacing w:val="-2"/>
          <w:sz w:val="20"/>
        </w:rPr>
        <w:t>hace</w:t>
      </w:r>
      <w:r>
        <w:rPr>
          <w:spacing w:val="-16"/>
          <w:sz w:val="20"/>
        </w:rPr>
        <w:t xml:space="preserve"> </w:t>
      </w:r>
      <w:r>
        <w:rPr>
          <w:spacing w:val="-2"/>
          <w:sz w:val="20"/>
        </w:rPr>
        <w:t>imposible</w:t>
      </w:r>
      <w:r>
        <w:rPr>
          <w:spacing w:val="-13"/>
          <w:sz w:val="20"/>
        </w:rPr>
        <w:t xml:space="preserve"> </w:t>
      </w:r>
      <w:r>
        <w:rPr>
          <w:spacing w:val="-2"/>
          <w:sz w:val="20"/>
        </w:rPr>
        <w:t>acceder</w:t>
      </w:r>
      <w:r>
        <w:rPr>
          <w:spacing w:val="-16"/>
          <w:sz w:val="20"/>
        </w:rPr>
        <w:t xml:space="preserve"> </w:t>
      </w:r>
      <w:r>
        <w:rPr>
          <w:spacing w:val="-2"/>
          <w:sz w:val="20"/>
        </w:rPr>
        <w:t>a</w:t>
      </w:r>
      <w:r>
        <w:rPr>
          <w:spacing w:val="-13"/>
          <w:sz w:val="20"/>
        </w:rPr>
        <w:t xml:space="preserve"> </w:t>
      </w:r>
      <w:r>
        <w:rPr>
          <w:spacing w:val="-2"/>
          <w:sz w:val="20"/>
        </w:rPr>
        <w:t>sus</w:t>
      </w:r>
      <w:r>
        <w:rPr>
          <w:spacing w:val="-14"/>
          <w:sz w:val="20"/>
        </w:rPr>
        <w:t xml:space="preserve"> </w:t>
      </w:r>
      <w:r>
        <w:rPr>
          <w:spacing w:val="-2"/>
          <w:sz w:val="20"/>
        </w:rPr>
        <w:t>edades</w:t>
      </w:r>
      <w:r>
        <w:rPr>
          <w:spacing w:val="-16"/>
          <w:sz w:val="20"/>
        </w:rPr>
        <w:t xml:space="preserve"> </w:t>
      </w:r>
      <w:r>
        <w:rPr>
          <w:spacing w:val="-2"/>
          <w:sz w:val="20"/>
        </w:rPr>
        <w:t xml:space="preserve">a </w:t>
      </w:r>
      <w:r>
        <w:rPr>
          <w:sz w:val="20"/>
        </w:rPr>
        <w:t>una vivienda digna.</w:t>
      </w:r>
    </w:p>
    <w:p w14:paraId="76708801" w14:textId="77777777" w:rsidR="00293960" w:rsidRDefault="00293960">
      <w:pPr>
        <w:pStyle w:val="Textoindependiente"/>
        <w:spacing w:before="1"/>
      </w:pPr>
    </w:p>
    <w:p w14:paraId="561E9229" w14:textId="77777777" w:rsidR="00293960" w:rsidRDefault="00CF1FBD">
      <w:pPr>
        <w:pStyle w:val="Prrafodelista"/>
        <w:numPr>
          <w:ilvl w:val="0"/>
          <w:numId w:val="9"/>
        </w:numPr>
        <w:tabs>
          <w:tab w:val="left" w:pos="687"/>
        </w:tabs>
        <w:ind w:left="119" w:right="113" w:hanging="1"/>
        <w:jc w:val="both"/>
        <w:rPr>
          <w:sz w:val="20"/>
        </w:rPr>
      </w:pPr>
      <w:r>
        <w:rPr>
          <w:spacing w:val="-2"/>
          <w:sz w:val="20"/>
        </w:rPr>
        <w:t>El</w:t>
      </w:r>
      <w:r>
        <w:rPr>
          <w:spacing w:val="-16"/>
          <w:sz w:val="20"/>
        </w:rPr>
        <w:t xml:space="preserve"> </w:t>
      </w:r>
      <w:r>
        <w:rPr>
          <w:b/>
          <w:i/>
          <w:spacing w:val="-2"/>
          <w:sz w:val="20"/>
        </w:rPr>
        <w:t>Estado</w:t>
      </w:r>
      <w:r>
        <w:rPr>
          <w:b/>
          <w:i/>
          <w:spacing w:val="-13"/>
          <w:sz w:val="20"/>
        </w:rPr>
        <w:t xml:space="preserve"> </w:t>
      </w:r>
      <w:r>
        <w:rPr>
          <w:spacing w:val="-2"/>
          <w:sz w:val="20"/>
        </w:rPr>
        <w:t>sostuvo</w:t>
      </w:r>
      <w:r>
        <w:rPr>
          <w:spacing w:val="-16"/>
          <w:sz w:val="20"/>
        </w:rPr>
        <w:t xml:space="preserve"> </w:t>
      </w:r>
      <w:r>
        <w:rPr>
          <w:spacing w:val="-2"/>
          <w:sz w:val="20"/>
        </w:rPr>
        <w:t>que</w:t>
      </w:r>
      <w:r>
        <w:rPr>
          <w:spacing w:val="-14"/>
          <w:sz w:val="20"/>
        </w:rPr>
        <w:t xml:space="preserve"> </w:t>
      </w:r>
      <w:r>
        <w:rPr>
          <w:spacing w:val="-2"/>
          <w:sz w:val="20"/>
        </w:rPr>
        <w:t>del</w:t>
      </w:r>
      <w:r>
        <w:rPr>
          <w:spacing w:val="-13"/>
          <w:sz w:val="20"/>
        </w:rPr>
        <w:t xml:space="preserve"> </w:t>
      </w:r>
      <w:r>
        <w:rPr>
          <w:spacing w:val="-2"/>
          <w:sz w:val="20"/>
        </w:rPr>
        <w:t>escrito</w:t>
      </w:r>
      <w:r>
        <w:rPr>
          <w:spacing w:val="-16"/>
          <w:sz w:val="20"/>
        </w:rPr>
        <w:t xml:space="preserve"> </w:t>
      </w:r>
      <w:r>
        <w:rPr>
          <w:spacing w:val="-2"/>
          <w:sz w:val="20"/>
        </w:rPr>
        <w:t>de</w:t>
      </w:r>
      <w:r>
        <w:rPr>
          <w:spacing w:val="-14"/>
          <w:sz w:val="20"/>
        </w:rPr>
        <w:t xml:space="preserve"> </w:t>
      </w:r>
      <w:r>
        <w:rPr>
          <w:spacing w:val="-2"/>
          <w:sz w:val="20"/>
        </w:rPr>
        <w:t>solicitudes,</w:t>
      </w:r>
      <w:r>
        <w:rPr>
          <w:spacing w:val="-14"/>
          <w:sz w:val="20"/>
        </w:rPr>
        <w:t xml:space="preserve"> </w:t>
      </w:r>
      <w:r>
        <w:rPr>
          <w:spacing w:val="-2"/>
          <w:sz w:val="20"/>
        </w:rPr>
        <w:t>argumentos</w:t>
      </w:r>
      <w:r>
        <w:rPr>
          <w:spacing w:val="-14"/>
          <w:sz w:val="20"/>
        </w:rPr>
        <w:t xml:space="preserve"> </w:t>
      </w:r>
      <w:r>
        <w:rPr>
          <w:spacing w:val="-2"/>
          <w:sz w:val="20"/>
        </w:rPr>
        <w:t>y</w:t>
      </w:r>
      <w:r>
        <w:rPr>
          <w:spacing w:val="-16"/>
          <w:sz w:val="20"/>
        </w:rPr>
        <w:t xml:space="preserve"> </w:t>
      </w:r>
      <w:r>
        <w:rPr>
          <w:spacing w:val="-2"/>
          <w:sz w:val="20"/>
        </w:rPr>
        <w:t>pruebas</w:t>
      </w:r>
      <w:r>
        <w:rPr>
          <w:spacing w:val="-16"/>
          <w:sz w:val="20"/>
        </w:rPr>
        <w:t xml:space="preserve"> </w:t>
      </w:r>
      <w:r>
        <w:rPr>
          <w:spacing w:val="-2"/>
          <w:sz w:val="20"/>
        </w:rPr>
        <w:t>no</w:t>
      </w:r>
      <w:r>
        <w:rPr>
          <w:spacing w:val="-14"/>
          <w:sz w:val="20"/>
        </w:rPr>
        <w:t xml:space="preserve"> </w:t>
      </w:r>
      <w:r>
        <w:rPr>
          <w:spacing w:val="-2"/>
          <w:sz w:val="20"/>
        </w:rPr>
        <w:t>se</w:t>
      </w:r>
      <w:r>
        <w:rPr>
          <w:spacing w:val="-16"/>
          <w:sz w:val="20"/>
        </w:rPr>
        <w:t xml:space="preserve"> </w:t>
      </w:r>
      <w:r>
        <w:rPr>
          <w:spacing w:val="-2"/>
          <w:sz w:val="20"/>
        </w:rPr>
        <w:t xml:space="preserve">desprenden </w:t>
      </w:r>
      <w:r>
        <w:rPr>
          <w:sz w:val="20"/>
        </w:rPr>
        <w:t>pretensiones</w:t>
      </w:r>
      <w:r>
        <w:rPr>
          <w:spacing w:val="-18"/>
          <w:sz w:val="20"/>
        </w:rPr>
        <w:t xml:space="preserve"> </w:t>
      </w:r>
      <w:r>
        <w:rPr>
          <w:sz w:val="20"/>
        </w:rPr>
        <w:t>concretas</w:t>
      </w:r>
      <w:r>
        <w:rPr>
          <w:spacing w:val="-18"/>
          <w:sz w:val="20"/>
        </w:rPr>
        <w:t xml:space="preserve"> </w:t>
      </w:r>
      <w:r>
        <w:rPr>
          <w:sz w:val="20"/>
        </w:rPr>
        <w:t>en</w:t>
      </w:r>
      <w:r>
        <w:rPr>
          <w:spacing w:val="-17"/>
          <w:sz w:val="20"/>
        </w:rPr>
        <w:t xml:space="preserve"> </w:t>
      </w:r>
      <w:r>
        <w:rPr>
          <w:sz w:val="20"/>
        </w:rPr>
        <w:t>materia</w:t>
      </w:r>
      <w:r>
        <w:rPr>
          <w:spacing w:val="-18"/>
          <w:sz w:val="20"/>
        </w:rPr>
        <w:t xml:space="preserve"> </w:t>
      </w:r>
      <w:r>
        <w:rPr>
          <w:sz w:val="20"/>
        </w:rPr>
        <w:t>de</w:t>
      </w:r>
      <w:r>
        <w:rPr>
          <w:spacing w:val="-17"/>
          <w:sz w:val="20"/>
        </w:rPr>
        <w:t xml:space="preserve"> </w:t>
      </w:r>
      <w:r>
        <w:rPr>
          <w:sz w:val="20"/>
        </w:rPr>
        <w:t>compensación</w:t>
      </w:r>
      <w:r>
        <w:rPr>
          <w:spacing w:val="-18"/>
          <w:sz w:val="20"/>
        </w:rPr>
        <w:t xml:space="preserve"> </w:t>
      </w:r>
      <w:r>
        <w:rPr>
          <w:sz w:val="20"/>
        </w:rPr>
        <w:t>y</w:t>
      </w:r>
      <w:r>
        <w:rPr>
          <w:spacing w:val="-18"/>
          <w:sz w:val="20"/>
        </w:rPr>
        <w:t xml:space="preserve"> </w:t>
      </w:r>
      <w:r>
        <w:rPr>
          <w:sz w:val="20"/>
        </w:rPr>
        <w:t>que</w:t>
      </w:r>
      <w:r>
        <w:rPr>
          <w:spacing w:val="-17"/>
          <w:sz w:val="20"/>
        </w:rPr>
        <w:t xml:space="preserve"> </w:t>
      </w:r>
      <w:r>
        <w:rPr>
          <w:sz w:val="20"/>
        </w:rPr>
        <w:t>esa</w:t>
      </w:r>
      <w:r>
        <w:rPr>
          <w:spacing w:val="-18"/>
          <w:sz w:val="20"/>
        </w:rPr>
        <w:t xml:space="preserve"> </w:t>
      </w:r>
      <w:r>
        <w:rPr>
          <w:sz w:val="20"/>
        </w:rPr>
        <w:t>es</w:t>
      </w:r>
      <w:r>
        <w:rPr>
          <w:spacing w:val="-17"/>
          <w:sz w:val="20"/>
        </w:rPr>
        <w:t xml:space="preserve"> </w:t>
      </w:r>
      <w:r>
        <w:rPr>
          <w:sz w:val="20"/>
        </w:rPr>
        <w:t>la</w:t>
      </w:r>
      <w:r>
        <w:rPr>
          <w:spacing w:val="-18"/>
          <w:sz w:val="20"/>
        </w:rPr>
        <w:t xml:space="preserve"> </w:t>
      </w:r>
      <w:r>
        <w:rPr>
          <w:sz w:val="20"/>
        </w:rPr>
        <w:t>oportunidad</w:t>
      </w:r>
      <w:r>
        <w:rPr>
          <w:spacing w:val="-17"/>
          <w:sz w:val="20"/>
        </w:rPr>
        <w:t xml:space="preserve"> </w:t>
      </w:r>
      <w:r>
        <w:rPr>
          <w:sz w:val="20"/>
        </w:rPr>
        <w:t>procesal</w:t>
      </w:r>
      <w:r>
        <w:rPr>
          <w:spacing w:val="-18"/>
          <w:sz w:val="20"/>
        </w:rPr>
        <w:t xml:space="preserve"> </w:t>
      </w:r>
      <w:r>
        <w:rPr>
          <w:sz w:val="20"/>
        </w:rPr>
        <w:t xml:space="preserve">para </w:t>
      </w:r>
      <w:r>
        <w:rPr>
          <w:spacing w:val="-4"/>
          <w:sz w:val="20"/>
        </w:rPr>
        <w:t>presentarlas.</w:t>
      </w:r>
      <w:r>
        <w:rPr>
          <w:spacing w:val="-9"/>
          <w:sz w:val="20"/>
        </w:rPr>
        <w:t xml:space="preserve"> </w:t>
      </w:r>
      <w:r>
        <w:rPr>
          <w:spacing w:val="-4"/>
          <w:sz w:val="20"/>
        </w:rPr>
        <w:t>Añadió</w:t>
      </w:r>
      <w:r>
        <w:rPr>
          <w:spacing w:val="-12"/>
          <w:sz w:val="20"/>
        </w:rPr>
        <w:t xml:space="preserve"> </w:t>
      </w:r>
      <w:r>
        <w:rPr>
          <w:spacing w:val="-4"/>
          <w:sz w:val="20"/>
        </w:rPr>
        <w:t>que,</w:t>
      </w:r>
      <w:r>
        <w:rPr>
          <w:spacing w:val="-9"/>
          <w:sz w:val="20"/>
        </w:rPr>
        <w:t xml:space="preserve"> </w:t>
      </w:r>
      <w:r>
        <w:rPr>
          <w:spacing w:val="-4"/>
          <w:sz w:val="20"/>
        </w:rPr>
        <w:t>el</w:t>
      </w:r>
      <w:r>
        <w:rPr>
          <w:spacing w:val="-8"/>
          <w:sz w:val="20"/>
        </w:rPr>
        <w:t xml:space="preserve"> </w:t>
      </w:r>
      <w:r>
        <w:rPr>
          <w:spacing w:val="-4"/>
          <w:sz w:val="20"/>
        </w:rPr>
        <w:t>representante</w:t>
      </w:r>
      <w:r>
        <w:rPr>
          <w:spacing w:val="-12"/>
          <w:sz w:val="20"/>
        </w:rPr>
        <w:t xml:space="preserve"> </w:t>
      </w:r>
      <w:r>
        <w:rPr>
          <w:spacing w:val="-4"/>
          <w:sz w:val="20"/>
        </w:rPr>
        <w:t>no</w:t>
      </w:r>
      <w:r>
        <w:rPr>
          <w:spacing w:val="-10"/>
          <w:sz w:val="20"/>
        </w:rPr>
        <w:t xml:space="preserve"> </w:t>
      </w:r>
      <w:r>
        <w:rPr>
          <w:spacing w:val="-4"/>
          <w:sz w:val="20"/>
        </w:rPr>
        <w:t>ha</w:t>
      </w:r>
      <w:r>
        <w:rPr>
          <w:spacing w:val="-11"/>
          <w:sz w:val="20"/>
        </w:rPr>
        <w:t xml:space="preserve"> </w:t>
      </w:r>
      <w:r>
        <w:rPr>
          <w:spacing w:val="-4"/>
          <w:sz w:val="20"/>
        </w:rPr>
        <w:t>justificado</w:t>
      </w:r>
      <w:r>
        <w:rPr>
          <w:spacing w:val="-10"/>
          <w:sz w:val="20"/>
        </w:rPr>
        <w:t xml:space="preserve"> </w:t>
      </w:r>
      <w:r>
        <w:rPr>
          <w:spacing w:val="-4"/>
          <w:sz w:val="20"/>
        </w:rPr>
        <w:t>adecuadamente</w:t>
      </w:r>
      <w:r>
        <w:rPr>
          <w:spacing w:val="-12"/>
          <w:sz w:val="20"/>
        </w:rPr>
        <w:t xml:space="preserve"> </w:t>
      </w:r>
      <w:r>
        <w:rPr>
          <w:spacing w:val="-4"/>
          <w:sz w:val="20"/>
        </w:rPr>
        <w:t>la</w:t>
      </w:r>
      <w:r>
        <w:rPr>
          <w:spacing w:val="-11"/>
          <w:sz w:val="20"/>
        </w:rPr>
        <w:t xml:space="preserve"> </w:t>
      </w:r>
      <w:r>
        <w:rPr>
          <w:spacing w:val="-4"/>
          <w:sz w:val="20"/>
        </w:rPr>
        <w:t>necesidad</w:t>
      </w:r>
      <w:r>
        <w:rPr>
          <w:spacing w:val="-11"/>
          <w:sz w:val="20"/>
        </w:rPr>
        <w:t xml:space="preserve"> </w:t>
      </w:r>
      <w:r>
        <w:rPr>
          <w:spacing w:val="-4"/>
          <w:sz w:val="20"/>
        </w:rPr>
        <w:t>de</w:t>
      </w:r>
      <w:r>
        <w:rPr>
          <w:spacing w:val="-10"/>
          <w:sz w:val="20"/>
        </w:rPr>
        <w:t xml:space="preserve"> </w:t>
      </w:r>
      <w:r>
        <w:rPr>
          <w:spacing w:val="-4"/>
          <w:sz w:val="20"/>
        </w:rPr>
        <w:t xml:space="preserve">que </w:t>
      </w:r>
      <w:r>
        <w:rPr>
          <w:spacing w:val="-2"/>
          <w:sz w:val="20"/>
        </w:rPr>
        <w:t>la</w:t>
      </w:r>
      <w:r>
        <w:rPr>
          <w:spacing w:val="-16"/>
          <w:sz w:val="20"/>
        </w:rPr>
        <w:t xml:space="preserve"> </w:t>
      </w:r>
      <w:r>
        <w:rPr>
          <w:spacing w:val="-2"/>
          <w:sz w:val="20"/>
        </w:rPr>
        <w:t>Corte</w:t>
      </w:r>
      <w:r>
        <w:rPr>
          <w:spacing w:val="-16"/>
          <w:sz w:val="20"/>
        </w:rPr>
        <w:t xml:space="preserve"> </w:t>
      </w:r>
      <w:r>
        <w:rPr>
          <w:spacing w:val="-2"/>
          <w:sz w:val="20"/>
        </w:rPr>
        <w:t>fije</w:t>
      </w:r>
      <w:r>
        <w:rPr>
          <w:spacing w:val="-15"/>
          <w:sz w:val="20"/>
        </w:rPr>
        <w:t xml:space="preserve"> </w:t>
      </w:r>
      <w:r>
        <w:rPr>
          <w:spacing w:val="-2"/>
          <w:sz w:val="20"/>
        </w:rPr>
        <w:t>una</w:t>
      </w:r>
      <w:r>
        <w:rPr>
          <w:spacing w:val="-16"/>
          <w:sz w:val="20"/>
        </w:rPr>
        <w:t xml:space="preserve"> </w:t>
      </w:r>
      <w:r>
        <w:rPr>
          <w:spacing w:val="-2"/>
          <w:sz w:val="20"/>
        </w:rPr>
        <w:t>indemnización</w:t>
      </w:r>
      <w:r>
        <w:rPr>
          <w:spacing w:val="-15"/>
          <w:sz w:val="20"/>
        </w:rPr>
        <w:t xml:space="preserve"> </w:t>
      </w:r>
      <w:r>
        <w:rPr>
          <w:spacing w:val="-2"/>
          <w:sz w:val="20"/>
        </w:rPr>
        <w:t>económica</w:t>
      </w:r>
      <w:r>
        <w:rPr>
          <w:spacing w:val="-16"/>
          <w:sz w:val="20"/>
        </w:rPr>
        <w:t xml:space="preserve"> </w:t>
      </w:r>
      <w:r>
        <w:rPr>
          <w:spacing w:val="-2"/>
          <w:sz w:val="20"/>
        </w:rPr>
        <w:t>para</w:t>
      </w:r>
      <w:r>
        <w:rPr>
          <w:spacing w:val="-16"/>
          <w:sz w:val="20"/>
        </w:rPr>
        <w:t xml:space="preserve"> </w:t>
      </w:r>
      <w:r>
        <w:rPr>
          <w:spacing w:val="-2"/>
          <w:sz w:val="20"/>
        </w:rPr>
        <w:t>las</w:t>
      </w:r>
      <w:r>
        <w:rPr>
          <w:spacing w:val="-15"/>
          <w:sz w:val="20"/>
        </w:rPr>
        <w:t xml:space="preserve"> </w:t>
      </w:r>
      <w:r>
        <w:rPr>
          <w:spacing w:val="-2"/>
          <w:sz w:val="20"/>
        </w:rPr>
        <w:t>víctimas</w:t>
      </w:r>
      <w:r>
        <w:rPr>
          <w:spacing w:val="-16"/>
          <w:sz w:val="20"/>
        </w:rPr>
        <w:t xml:space="preserve"> </w:t>
      </w:r>
      <w:r>
        <w:rPr>
          <w:spacing w:val="-2"/>
          <w:sz w:val="20"/>
        </w:rPr>
        <w:t>del</w:t>
      </w:r>
      <w:r>
        <w:rPr>
          <w:spacing w:val="-15"/>
          <w:sz w:val="20"/>
        </w:rPr>
        <w:t xml:space="preserve"> </w:t>
      </w:r>
      <w:r>
        <w:rPr>
          <w:spacing w:val="-2"/>
          <w:sz w:val="20"/>
        </w:rPr>
        <w:t>caso,</w:t>
      </w:r>
      <w:r>
        <w:rPr>
          <w:spacing w:val="-16"/>
          <w:sz w:val="20"/>
        </w:rPr>
        <w:t xml:space="preserve"> </w:t>
      </w:r>
      <w:r>
        <w:rPr>
          <w:spacing w:val="-2"/>
          <w:sz w:val="20"/>
        </w:rPr>
        <w:t>lo</w:t>
      </w:r>
      <w:r>
        <w:rPr>
          <w:spacing w:val="-15"/>
          <w:sz w:val="20"/>
        </w:rPr>
        <w:t xml:space="preserve"> </w:t>
      </w:r>
      <w:r>
        <w:rPr>
          <w:spacing w:val="-2"/>
          <w:sz w:val="20"/>
        </w:rPr>
        <w:t>que</w:t>
      </w:r>
      <w:r>
        <w:rPr>
          <w:spacing w:val="-16"/>
          <w:sz w:val="20"/>
        </w:rPr>
        <w:t xml:space="preserve"> </w:t>
      </w:r>
      <w:r>
        <w:rPr>
          <w:spacing w:val="-2"/>
          <w:sz w:val="20"/>
        </w:rPr>
        <w:t>adquiere</w:t>
      </w:r>
      <w:r>
        <w:rPr>
          <w:spacing w:val="-16"/>
          <w:sz w:val="20"/>
        </w:rPr>
        <w:t xml:space="preserve"> </w:t>
      </w:r>
      <w:r>
        <w:rPr>
          <w:spacing w:val="-2"/>
          <w:sz w:val="20"/>
        </w:rPr>
        <w:t xml:space="preserve">relevancia </w:t>
      </w:r>
      <w:r>
        <w:rPr>
          <w:spacing w:val="-4"/>
          <w:sz w:val="20"/>
        </w:rPr>
        <w:t>al</w:t>
      </w:r>
      <w:r>
        <w:rPr>
          <w:spacing w:val="-13"/>
          <w:sz w:val="20"/>
        </w:rPr>
        <w:t xml:space="preserve"> </w:t>
      </w:r>
      <w:r>
        <w:rPr>
          <w:spacing w:val="-4"/>
          <w:sz w:val="20"/>
        </w:rPr>
        <w:t>momento</w:t>
      </w:r>
      <w:r>
        <w:rPr>
          <w:spacing w:val="-12"/>
          <w:sz w:val="20"/>
        </w:rPr>
        <w:t xml:space="preserve"> </w:t>
      </w:r>
      <w:r>
        <w:rPr>
          <w:spacing w:val="-4"/>
          <w:sz w:val="20"/>
        </w:rPr>
        <w:t>de</w:t>
      </w:r>
      <w:r>
        <w:rPr>
          <w:spacing w:val="-12"/>
          <w:sz w:val="20"/>
        </w:rPr>
        <w:t xml:space="preserve"> </w:t>
      </w:r>
      <w:r>
        <w:rPr>
          <w:spacing w:val="-4"/>
          <w:sz w:val="20"/>
        </w:rPr>
        <w:t>valorar</w:t>
      </w:r>
      <w:r>
        <w:rPr>
          <w:spacing w:val="-12"/>
          <w:sz w:val="20"/>
        </w:rPr>
        <w:t xml:space="preserve"> </w:t>
      </w:r>
      <w:r>
        <w:rPr>
          <w:spacing w:val="-4"/>
          <w:sz w:val="20"/>
        </w:rPr>
        <w:t>los</w:t>
      </w:r>
      <w:r>
        <w:rPr>
          <w:spacing w:val="-12"/>
          <w:sz w:val="20"/>
        </w:rPr>
        <w:t xml:space="preserve"> </w:t>
      </w:r>
      <w:r>
        <w:rPr>
          <w:spacing w:val="-4"/>
          <w:sz w:val="20"/>
        </w:rPr>
        <w:t>esfuerzos</w:t>
      </w:r>
      <w:r>
        <w:rPr>
          <w:spacing w:val="-12"/>
          <w:sz w:val="20"/>
        </w:rPr>
        <w:t xml:space="preserve"> </w:t>
      </w:r>
      <w:r>
        <w:rPr>
          <w:spacing w:val="-4"/>
          <w:sz w:val="20"/>
        </w:rPr>
        <w:t>proactivos</w:t>
      </w:r>
      <w:r>
        <w:rPr>
          <w:spacing w:val="-14"/>
          <w:sz w:val="20"/>
        </w:rPr>
        <w:t xml:space="preserve"> </w:t>
      </w:r>
      <w:r>
        <w:rPr>
          <w:spacing w:val="-4"/>
          <w:sz w:val="20"/>
        </w:rPr>
        <w:t>que</w:t>
      </w:r>
      <w:r>
        <w:rPr>
          <w:spacing w:val="-11"/>
          <w:sz w:val="20"/>
        </w:rPr>
        <w:t xml:space="preserve"> </w:t>
      </w:r>
      <w:r>
        <w:rPr>
          <w:spacing w:val="-4"/>
          <w:sz w:val="20"/>
        </w:rPr>
        <w:t>desplegó</w:t>
      </w:r>
      <w:r>
        <w:rPr>
          <w:spacing w:val="-10"/>
          <w:sz w:val="20"/>
        </w:rPr>
        <w:t xml:space="preserve"> </w:t>
      </w:r>
      <w:r>
        <w:rPr>
          <w:spacing w:val="-4"/>
          <w:sz w:val="20"/>
        </w:rPr>
        <w:t>el</w:t>
      </w:r>
      <w:r>
        <w:rPr>
          <w:spacing w:val="-13"/>
          <w:sz w:val="20"/>
        </w:rPr>
        <w:t xml:space="preserve"> </w:t>
      </w:r>
      <w:r>
        <w:rPr>
          <w:spacing w:val="-4"/>
          <w:sz w:val="20"/>
        </w:rPr>
        <w:t>Estado</w:t>
      </w:r>
      <w:r>
        <w:rPr>
          <w:spacing w:val="-12"/>
          <w:sz w:val="20"/>
        </w:rPr>
        <w:t xml:space="preserve"> </w:t>
      </w:r>
      <w:r>
        <w:rPr>
          <w:spacing w:val="-4"/>
          <w:sz w:val="20"/>
        </w:rPr>
        <w:t>a</w:t>
      </w:r>
      <w:r>
        <w:rPr>
          <w:spacing w:val="-11"/>
          <w:sz w:val="20"/>
        </w:rPr>
        <w:t xml:space="preserve"> </w:t>
      </w:r>
      <w:r>
        <w:rPr>
          <w:spacing w:val="-4"/>
          <w:sz w:val="20"/>
        </w:rPr>
        <w:t>fin</w:t>
      </w:r>
      <w:r>
        <w:rPr>
          <w:spacing w:val="-10"/>
          <w:sz w:val="20"/>
        </w:rPr>
        <w:t xml:space="preserve"> </w:t>
      </w:r>
      <w:r>
        <w:rPr>
          <w:spacing w:val="-4"/>
          <w:sz w:val="20"/>
        </w:rPr>
        <w:t>de</w:t>
      </w:r>
      <w:r>
        <w:rPr>
          <w:spacing w:val="-14"/>
          <w:sz w:val="20"/>
        </w:rPr>
        <w:t xml:space="preserve"> </w:t>
      </w:r>
      <w:r>
        <w:rPr>
          <w:spacing w:val="-4"/>
          <w:sz w:val="20"/>
        </w:rPr>
        <w:t>dar</w:t>
      </w:r>
      <w:r>
        <w:rPr>
          <w:spacing w:val="-11"/>
          <w:sz w:val="20"/>
        </w:rPr>
        <w:t xml:space="preserve"> </w:t>
      </w:r>
      <w:r>
        <w:rPr>
          <w:spacing w:val="-4"/>
          <w:sz w:val="20"/>
        </w:rPr>
        <w:t xml:space="preserve">cumplimiento </w:t>
      </w:r>
      <w:r>
        <w:rPr>
          <w:spacing w:val="-2"/>
          <w:sz w:val="20"/>
        </w:rPr>
        <w:t>a</w:t>
      </w:r>
      <w:r>
        <w:rPr>
          <w:spacing w:val="-14"/>
          <w:sz w:val="20"/>
        </w:rPr>
        <w:t xml:space="preserve"> </w:t>
      </w:r>
      <w:r>
        <w:rPr>
          <w:spacing w:val="-2"/>
          <w:sz w:val="20"/>
        </w:rPr>
        <w:t>las</w:t>
      </w:r>
      <w:r>
        <w:rPr>
          <w:spacing w:val="-13"/>
          <w:sz w:val="20"/>
        </w:rPr>
        <w:t xml:space="preserve"> </w:t>
      </w:r>
      <w:r>
        <w:rPr>
          <w:spacing w:val="-2"/>
          <w:sz w:val="20"/>
        </w:rPr>
        <w:t>recomendaciones</w:t>
      </w:r>
      <w:r>
        <w:rPr>
          <w:spacing w:val="-13"/>
          <w:sz w:val="20"/>
        </w:rPr>
        <w:t xml:space="preserve"> </w:t>
      </w:r>
      <w:r>
        <w:rPr>
          <w:spacing w:val="-2"/>
          <w:sz w:val="20"/>
        </w:rPr>
        <w:t>formuladas</w:t>
      </w:r>
      <w:r>
        <w:rPr>
          <w:spacing w:val="-13"/>
          <w:sz w:val="20"/>
        </w:rPr>
        <w:t xml:space="preserve"> </w:t>
      </w:r>
      <w:r>
        <w:rPr>
          <w:spacing w:val="-2"/>
          <w:sz w:val="20"/>
        </w:rPr>
        <w:t>por</w:t>
      </w:r>
      <w:r>
        <w:rPr>
          <w:spacing w:val="-13"/>
          <w:sz w:val="20"/>
        </w:rPr>
        <w:t xml:space="preserve"> </w:t>
      </w:r>
      <w:r>
        <w:rPr>
          <w:spacing w:val="-2"/>
          <w:sz w:val="20"/>
        </w:rPr>
        <w:t>la</w:t>
      </w:r>
      <w:r>
        <w:rPr>
          <w:spacing w:val="-13"/>
          <w:sz w:val="20"/>
        </w:rPr>
        <w:t xml:space="preserve"> </w:t>
      </w:r>
      <w:r>
        <w:rPr>
          <w:spacing w:val="-2"/>
          <w:sz w:val="20"/>
        </w:rPr>
        <w:t>Comisión</w:t>
      </w:r>
      <w:r>
        <w:rPr>
          <w:spacing w:val="-12"/>
          <w:sz w:val="20"/>
        </w:rPr>
        <w:t xml:space="preserve"> </w:t>
      </w:r>
      <w:r>
        <w:rPr>
          <w:spacing w:val="-2"/>
          <w:sz w:val="20"/>
        </w:rPr>
        <w:t>Interamericana</w:t>
      </w:r>
      <w:r>
        <w:rPr>
          <w:spacing w:val="-13"/>
          <w:sz w:val="20"/>
        </w:rPr>
        <w:t xml:space="preserve"> </w:t>
      </w:r>
      <w:r>
        <w:rPr>
          <w:spacing w:val="-2"/>
          <w:sz w:val="20"/>
        </w:rPr>
        <w:t>y</w:t>
      </w:r>
      <w:r>
        <w:rPr>
          <w:spacing w:val="-11"/>
          <w:sz w:val="20"/>
        </w:rPr>
        <w:t xml:space="preserve"> </w:t>
      </w:r>
      <w:r>
        <w:rPr>
          <w:spacing w:val="-2"/>
          <w:sz w:val="20"/>
        </w:rPr>
        <w:t>que</w:t>
      </w:r>
      <w:r>
        <w:rPr>
          <w:spacing w:val="-12"/>
          <w:sz w:val="20"/>
        </w:rPr>
        <w:t xml:space="preserve"> </w:t>
      </w:r>
      <w:r>
        <w:rPr>
          <w:spacing w:val="-2"/>
          <w:sz w:val="20"/>
        </w:rPr>
        <w:t>exceden</w:t>
      </w:r>
      <w:r>
        <w:rPr>
          <w:spacing w:val="-12"/>
          <w:sz w:val="20"/>
        </w:rPr>
        <w:t xml:space="preserve"> </w:t>
      </w:r>
      <w:r>
        <w:rPr>
          <w:spacing w:val="-2"/>
          <w:sz w:val="20"/>
        </w:rPr>
        <w:t>la</w:t>
      </w:r>
      <w:r>
        <w:rPr>
          <w:spacing w:val="-10"/>
          <w:sz w:val="20"/>
        </w:rPr>
        <w:t xml:space="preserve"> </w:t>
      </w:r>
      <w:r>
        <w:rPr>
          <w:spacing w:val="-2"/>
          <w:sz w:val="20"/>
        </w:rPr>
        <w:t xml:space="preserve">reparación </w:t>
      </w:r>
      <w:r>
        <w:rPr>
          <w:spacing w:val="-4"/>
          <w:sz w:val="20"/>
        </w:rPr>
        <w:t>económica.</w:t>
      </w:r>
      <w:r>
        <w:rPr>
          <w:spacing w:val="-12"/>
          <w:sz w:val="20"/>
        </w:rPr>
        <w:t xml:space="preserve"> </w:t>
      </w:r>
      <w:r>
        <w:rPr>
          <w:spacing w:val="-4"/>
          <w:sz w:val="20"/>
        </w:rPr>
        <w:t>Adicionalmente,</w:t>
      </w:r>
      <w:r>
        <w:rPr>
          <w:spacing w:val="-12"/>
          <w:sz w:val="20"/>
        </w:rPr>
        <w:t xml:space="preserve"> </w:t>
      </w:r>
      <w:r>
        <w:rPr>
          <w:spacing w:val="-4"/>
          <w:sz w:val="20"/>
        </w:rPr>
        <w:t>destacó</w:t>
      </w:r>
      <w:r>
        <w:rPr>
          <w:spacing w:val="-12"/>
          <w:sz w:val="20"/>
        </w:rPr>
        <w:t xml:space="preserve"> </w:t>
      </w:r>
      <w:r>
        <w:rPr>
          <w:spacing w:val="-4"/>
          <w:sz w:val="20"/>
        </w:rPr>
        <w:t>que</w:t>
      </w:r>
      <w:r>
        <w:rPr>
          <w:spacing w:val="-10"/>
          <w:sz w:val="20"/>
        </w:rPr>
        <w:t xml:space="preserve"> </w:t>
      </w:r>
      <w:r>
        <w:rPr>
          <w:spacing w:val="-4"/>
          <w:sz w:val="20"/>
        </w:rPr>
        <w:t>el</w:t>
      </w:r>
      <w:r>
        <w:rPr>
          <w:spacing w:val="-8"/>
          <w:sz w:val="20"/>
        </w:rPr>
        <w:t xml:space="preserve"> </w:t>
      </w:r>
      <w:r>
        <w:rPr>
          <w:spacing w:val="-4"/>
          <w:sz w:val="20"/>
        </w:rPr>
        <w:t>representante</w:t>
      </w:r>
      <w:r>
        <w:rPr>
          <w:spacing w:val="-12"/>
          <w:sz w:val="20"/>
        </w:rPr>
        <w:t xml:space="preserve"> </w:t>
      </w:r>
      <w:r>
        <w:rPr>
          <w:spacing w:val="-4"/>
          <w:sz w:val="20"/>
        </w:rPr>
        <w:t>no</w:t>
      </w:r>
      <w:r>
        <w:rPr>
          <w:spacing w:val="-12"/>
          <w:sz w:val="20"/>
        </w:rPr>
        <w:t xml:space="preserve"> </w:t>
      </w:r>
      <w:r>
        <w:rPr>
          <w:spacing w:val="-4"/>
          <w:sz w:val="20"/>
        </w:rPr>
        <w:t>aportó</w:t>
      </w:r>
      <w:r>
        <w:rPr>
          <w:spacing w:val="-12"/>
          <w:sz w:val="20"/>
        </w:rPr>
        <w:t xml:space="preserve"> </w:t>
      </w:r>
      <w:r>
        <w:rPr>
          <w:spacing w:val="-4"/>
          <w:sz w:val="20"/>
        </w:rPr>
        <w:t>ninguna</w:t>
      </w:r>
      <w:r>
        <w:rPr>
          <w:spacing w:val="-13"/>
          <w:sz w:val="20"/>
        </w:rPr>
        <w:t xml:space="preserve"> </w:t>
      </w:r>
      <w:r>
        <w:rPr>
          <w:spacing w:val="-4"/>
          <w:sz w:val="20"/>
        </w:rPr>
        <w:t>prueba</w:t>
      </w:r>
      <w:r>
        <w:rPr>
          <w:spacing w:val="-11"/>
          <w:sz w:val="20"/>
        </w:rPr>
        <w:t xml:space="preserve"> </w:t>
      </w:r>
      <w:r>
        <w:rPr>
          <w:spacing w:val="-4"/>
          <w:sz w:val="20"/>
        </w:rPr>
        <w:t>que</w:t>
      </w:r>
      <w:r>
        <w:rPr>
          <w:spacing w:val="-12"/>
          <w:sz w:val="20"/>
        </w:rPr>
        <w:t xml:space="preserve"> </w:t>
      </w:r>
      <w:r>
        <w:rPr>
          <w:spacing w:val="-4"/>
          <w:sz w:val="20"/>
        </w:rPr>
        <w:t xml:space="preserve">pudiera </w:t>
      </w:r>
      <w:r>
        <w:rPr>
          <w:spacing w:val="-2"/>
          <w:sz w:val="20"/>
        </w:rPr>
        <w:t>acreditar</w:t>
      </w:r>
      <w:r>
        <w:rPr>
          <w:spacing w:val="-13"/>
          <w:sz w:val="20"/>
        </w:rPr>
        <w:t xml:space="preserve"> </w:t>
      </w:r>
      <w:r>
        <w:rPr>
          <w:spacing w:val="-2"/>
          <w:sz w:val="20"/>
        </w:rPr>
        <w:t>los</w:t>
      </w:r>
      <w:r>
        <w:rPr>
          <w:spacing w:val="-11"/>
          <w:sz w:val="20"/>
        </w:rPr>
        <w:t xml:space="preserve"> </w:t>
      </w:r>
      <w:r>
        <w:rPr>
          <w:spacing w:val="-2"/>
          <w:sz w:val="20"/>
        </w:rPr>
        <w:t>rubros</w:t>
      </w:r>
      <w:r>
        <w:rPr>
          <w:spacing w:val="-11"/>
          <w:sz w:val="20"/>
        </w:rPr>
        <w:t xml:space="preserve"> </w:t>
      </w:r>
      <w:r>
        <w:rPr>
          <w:spacing w:val="-2"/>
          <w:sz w:val="20"/>
        </w:rPr>
        <w:t>materiales</w:t>
      </w:r>
      <w:r>
        <w:rPr>
          <w:spacing w:val="-11"/>
          <w:sz w:val="20"/>
        </w:rPr>
        <w:t xml:space="preserve"> </w:t>
      </w:r>
      <w:r>
        <w:rPr>
          <w:spacing w:val="-2"/>
          <w:sz w:val="20"/>
        </w:rPr>
        <w:t>a</w:t>
      </w:r>
      <w:r>
        <w:rPr>
          <w:spacing w:val="-10"/>
          <w:sz w:val="20"/>
        </w:rPr>
        <w:t xml:space="preserve"> </w:t>
      </w:r>
      <w:r>
        <w:rPr>
          <w:spacing w:val="-2"/>
          <w:sz w:val="20"/>
        </w:rPr>
        <w:t>reparar,</w:t>
      </w:r>
      <w:r>
        <w:rPr>
          <w:spacing w:val="-11"/>
          <w:sz w:val="20"/>
        </w:rPr>
        <w:t xml:space="preserve"> </w:t>
      </w:r>
      <w:r>
        <w:rPr>
          <w:spacing w:val="-2"/>
          <w:sz w:val="20"/>
        </w:rPr>
        <w:t>en</w:t>
      </w:r>
      <w:r>
        <w:rPr>
          <w:spacing w:val="-9"/>
          <w:sz w:val="20"/>
        </w:rPr>
        <w:t xml:space="preserve"> </w:t>
      </w:r>
      <w:r>
        <w:rPr>
          <w:spacing w:val="-2"/>
          <w:sz w:val="20"/>
        </w:rPr>
        <w:t>particular</w:t>
      </w:r>
      <w:r>
        <w:rPr>
          <w:spacing w:val="-11"/>
          <w:sz w:val="20"/>
        </w:rPr>
        <w:t xml:space="preserve"> </w:t>
      </w:r>
      <w:r>
        <w:rPr>
          <w:spacing w:val="-2"/>
          <w:sz w:val="20"/>
        </w:rPr>
        <w:t>respecto</w:t>
      </w:r>
      <w:r>
        <w:rPr>
          <w:spacing w:val="-14"/>
          <w:sz w:val="20"/>
        </w:rPr>
        <w:t xml:space="preserve"> </w:t>
      </w:r>
      <w:r>
        <w:rPr>
          <w:spacing w:val="-2"/>
          <w:sz w:val="20"/>
        </w:rPr>
        <w:t>de</w:t>
      </w:r>
      <w:r>
        <w:rPr>
          <w:spacing w:val="-11"/>
          <w:sz w:val="20"/>
        </w:rPr>
        <w:t xml:space="preserve"> </w:t>
      </w:r>
      <w:r>
        <w:rPr>
          <w:spacing w:val="-2"/>
          <w:sz w:val="20"/>
        </w:rPr>
        <w:t>la</w:t>
      </w:r>
      <w:r>
        <w:rPr>
          <w:spacing w:val="-11"/>
          <w:sz w:val="20"/>
        </w:rPr>
        <w:t xml:space="preserve"> </w:t>
      </w:r>
      <w:r>
        <w:rPr>
          <w:i/>
          <w:spacing w:val="-2"/>
          <w:sz w:val="20"/>
        </w:rPr>
        <w:t>“pérdida</w:t>
      </w:r>
      <w:r>
        <w:rPr>
          <w:i/>
          <w:spacing w:val="-10"/>
          <w:sz w:val="20"/>
        </w:rPr>
        <w:t xml:space="preserve"> </w:t>
      </w:r>
      <w:r>
        <w:rPr>
          <w:i/>
          <w:spacing w:val="-2"/>
          <w:sz w:val="20"/>
        </w:rPr>
        <w:t>de</w:t>
      </w:r>
      <w:r>
        <w:rPr>
          <w:i/>
          <w:spacing w:val="-11"/>
          <w:sz w:val="20"/>
        </w:rPr>
        <w:t xml:space="preserve"> </w:t>
      </w:r>
      <w:r>
        <w:rPr>
          <w:i/>
          <w:spacing w:val="-2"/>
          <w:sz w:val="20"/>
        </w:rPr>
        <w:t>chances</w:t>
      </w:r>
      <w:r>
        <w:rPr>
          <w:i/>
          <w:spacing w:val="-11"/>
          <w:sz w:val="20"/>
        </w:rPr>
        <w:t xml:space="preserve"> </w:t>
      </w:r>
      <w:r>
        <w:rPr>
          <w:i/>
          <w:spacing w:val="-2"/>
          <w:sz w:val="20"/>
        </w:rPr>
        <w:t>en</w:t>
      </w:r>
      <w:r>
        <w:rPr>
          <w:i/>
          <w:spacing w:val="-9"/>
          <w:sz w:val="20"/>
        </w:rPr>
        <w:t xml:space="preserve"> </w:t>
      </w:r>
      <w:r>
        <w:rPr>
          <w:i/>
          <w:spacing w:val="-2"/>
          <w:sz w:val="20"/>
        </w:rPr>
        <w:t xml:space="preserve">la </w:t>
      </w:r>
      <w:r>
        <w:rPr>
          <w:i/>
          <w:sz w:val="20"/>
        </w:rPr>
        <w:t>vida”</w:t>
      </w:r>
      <w:r>
        <w:rPr>
          <w:i/>
          <w:spacing w:val="-17"/>
          <w:sz w:val="20"/>
        </w:rPr>
        <w:t xml:space="preserve"> </w:t>
      </w:r>
      <w:r>
        <w:rPr>
          <w:sz w:val="20"/>
        </w:rPr>
        <w:t>a</w:t>
      </w:r>
      <w:r>
        <w:rPr>
          <w:spacing w:val="-16"/>
          <w:sz w:val="20"/>
        </w:rPr>
        <w:t xml:space="preserve"> </w:t>
      </w:r>
      <w:r>
        <w:rPr>
          <w:sz w:val="20"/>
        </w:rPr>
        <w:t>la</w:t>
      </w:r>
      <w:r>
        <w:rPr>
          <w:spacing w:val="-16"/>
          <w:sz w:val="20"/>
        </w:rPr>
        <w:t xml:space="preserve"> </w:t>
      </w:r>
      <w:r>
        <w:rPr>
          <w:sz w:val="20"/>
        </w:rPr>
        <w:t>que</w:t>
      </w:r>
      <w:r>
        <w:rPr>
          <w:spacing w:val="-18"/>
          <w:sz w:val="20"/>
        </w:rPr>
        <w:t xml:space="preserve"> </w:t>
      </w:r>
      <w:r>
        <w:rPr>
          <w:sz w:val="20"/>
        </w:rPr>
        <w:t>alude</w:t>
      </w:r>
      <w:r>
        <w:rPr>
          <w:spacing w:val="-15"/>
          <w:sz w:val="20"/>
        </w:rPr>
        <w:t xml:space="preserve"> </w:t>
      </w:r>
      <w:r>
        <w:rPr>
          <w:sz w:val="20"/>
        </w:rPr>
        <w:t>en</w:t>
      </w:r>
      <w:r>
        <w:rPr>
          <w:spacing w:val="-14"/>
          <w:sz w:val="20"/>
        </w:rPr>
        <w:t xml:space="preserve"> </w:t>
      </w:r>
      <w:r>
        <w:rPr>
          <w:sz w:val="20"/>
        </w:rPr>
        <w:t>su</w:t>
      </w:r>
      <w:r>
        <w:rPr>
          <w:spacing w:val="-16"/>
          <w:sz w:val="20"/>
        </w:rPr>
        <w:t xml:space="preserve"> </w:t>
      </w:r>
      <w:r>
        <w:rPr>
          <w:sz w:val="20"/>
        </w:rPr>
        <w:t>escrito,</w:t>
      </w:r>
      <w:r>
        <w:rPr>
          <w:spacing w:val="-17"/>
          <w:sz w:val="20"/>
        </w:rPr>
        <w:t xml:space="preserve"> </w:t>
      </w:r>
      <w:r>
        <w:rPr>
          <w:sz w:val="20"/>
        </w:rPr>
        <w:t>ni</w:t>
      </w:r>
      <w:r>
        <w:rPr>
          <w:spacing w:val="-15"/>
          <w:sz w:val="20"/>
        </w:rPr>
        <w:t xml:space="preserve"> </w:t>
      </w:r>
      <w:r>
        <w:rPr>
          <w:sz w:val="20"/>
        </w:rPr>
        <w:t>respecto</w:t>
      </w:r>
      <w:r>
        <w:rPr>
          <w:spacing w:val="-18"/>
          <w:sz w:val="20"/>
        </w:rPr>
        <w:t xml:space="preserve"> </w:t>
      </w:r>
      <w:r>
        <w:rPr>
          <w:sz w:val="20"/>
        </w:rPr>
        <w:t>de</w:t>
      </w:r>
      <w:r>
        <w:rPr>
          <w:spacing w:val="-15"/>
          <w:sz w:val="20"/>
        </w:rPr>
        <w:t xml:space="preserve"> </w:t>
      </w:r>
      <w:r>
        <w:rPr>
          <w:sz w:val="20"/>
        </w:rPr>
        <w:t>los</w:t>
      </w:r>
      <w:r>
        <w:rPr>
          <w:spacing w:val="-17"/>
          <w:sz w:val="20"/>
        </w:rPr>
        <w:t xml:space="preserve"> </w:t>
      </w:r>
      <w:r>
        <w:rPr>
          <w:sz w:val="20"/>
        </w:rPr>
        <w:t>montos</w:t>
      </w:r>
      <w:r>
        <w:rPr>
          <w:spacing w:val="-17"/>
          <w:sz w:val="20"/>
        </w:rPr>
        <w:t xml:space="preserve"> </w:t>
      </w:r>
      <w:r>
        <w:rPr>
          <w:sz w:val="20"/>
        </w:rPr>
        <w:t>que</w:t>
      </w:r>
      <w:r>
        <w:rPr>
          <w:spacing w:val="-18"/>
          <w:sz w:val="20"/>
        </w:rPr>
        <w:t xml:space="preserve"> </w:t>
      </w:r>
      <w:r>
        <w:rPr>
          <w:sz w:val="20"/>
        </w:rPr>
        <w:t>pudieran</w:t>
      </w:r>
      <w:r>
        <w:rPr>
          <w:spacing w:val="-13"/>
          <w:sz w:val="20"/>
        </w:rPr>
        <w:t xml:space="preserve"> </w:t>
      </w:r>
      <w:r>
        <w:rPr>
          <w:sz w:val="20"/>
        </w:rPr>
        <w:t>corresponder,</w:t>
      </w:r>
      <w:r>
        <w:rPr>
          <w:spacing w:val="-15"/>
          <w:sz w:val="20"/>
        </w:rPr>
        <w:t xml:space="preserve"> </w:t>
      </w:r>
      <w:r>
        <w:rPr>
          <w:sz w:val="20"/>
        </w:rPr>
        <w:t xml:space="preserve">razón </w:t>
      </w:r>
      <w:r>
        <w:rPr>
          <w:w w:val="95"/>
          <w:sz w:val="20"/>
        </w:rPr>
        <w:t>por</w:t>
      </w:r>
      <w:r>
        <w:rPr>
          <w:spacing w:val="-7"/>
          <w:w w:val="95"/>
          <w:sz w:val="20"/>
        </w:rPr>
        <w:t xml:space="preserve"> </w:t>
      </w:r>
      <w:r>
        <w:rPr>
          <w:w w:val="95"/>
          <w:sz w:val="20"/>
        </w:rPr>
        <w:t>la</w:t>
      </w:r>
      <w:r>
        <w:rPr>
          <w:spacing w:val="-3"/>
          <w:w w:val="95"/>
          <w:sz w:val="20"/>
        </w:rPr>
        <w:t xml:space="preserve"> </w:t>
      </w:r>
      <w:r>
        <w:rPr>
          <w:w w:val="95"/>
          <w:sz w:val="20"/>
        </w:rPr>
        <w:t>cual</w:t>
      </w:r>
      <w:r>
        <w:rPr>
          <w:spacing w:val="-3"/>
          <w:w w:val="95"/>
          <w:sz w:val="20"/>
        </w:rPr>
        <w:t xml:space="preserve"> </w:t>
      </w:r>
      <w:r>
        <w:rPr>
          <w:w w:val="95"/>
          <w:sz w:val="20"/>
        </w:rPr>
        <w:t>solicitó</w:t>
      </w:r>
      <w:r>
        <w:rPr>
          <w:spacing w:val="-7"/>
          <w:w w:val="95"/>
          <w:sz w:val="20"/>
        </w:rPr>
        <w:t xml:space="preserve"> </w:t>
      </w:r>
      <w:r>
        <w:rPr>
          <w:w w:val="95"/>
          <w:sz w:val="20"/>
        </w:rPr>
        <w:t>que,</w:t>
      </w:r>
      <w:r>
        <w:rPr>
          <w:spacing w:val="-4"/>
          <w:w w:val="95"/>
          <w:sz w:val="20"/>
        </w:rPr>
        <w:t xml:space="preserve"> </w:t>
      </w:r>
      <w:r>
        <w:rPr>
          <w:w w:val="95"/>
          <w:sz w:val="20"/>
        </w:rPr>
        <w:t>en</w:t>
      </w:r>
      <w:r>
        <w:rPr>
          <w:spacing w:val="-5"/>
          <w:w w:val="95"/>
          <w:sz w:val="20"/>
        </w:rPr>
        <w:t xml:space="preserve"> </w:t>
      </w:r>
      <w:r>
        <w:rPr>
          <w:w w:val="95"/>
          <w:sz w:val="20"/>
        </w:rPr>
        <w:t>caso</w:t>
      </w:r>
      <w:r>
        <w:rPr>
          <w:spacing w:val="-7"/>
          <w:w w:val="95"/>
          <w:sz w:val="20"/>
        </w:rPr>
        <w:t xml:space="preserve"> </w:t>
      </w:r>
      <w:r>
        <w:rPr>
          <w:w w:val="95"/>
          <w:sz w:val="20"/>
        </w:rPr>
        <w:t>de</w:t>
      </w:r>
      <w:r>
        <w:rPr>
          <w:spacing w:val="-5"/>
          <w:w w:val="95"/>
          <w:sz w:val="20"/>
        </w:rPr>
        <w:t xml:space="preserve"> </w:t>
      </w:r>
      <w:r>
        <w:rPr>
          <w:w w:val="95"/>
          <w:sz w:val="20"/>
        </w:rPr>
        <w:t>que</w:t>
      </w:r>
      <w:r>
        <w:rPr>
          <w:spacing w:val="-7"/>
          <w:w w:val="95"/>
          <w:sz w:val="20"/>
        </w:rPr>
        <w:t xml:space="preserve"> </w:t>
      </w:r>
      <w:r>
        <w:rPr>
          <w:w w:val="95"/>
          <w:sz w:val="20"/>
        </w:rPr>
        <w:t>la</w:t>
      </w:r>
      <w:r>
        <w:rPr>
          <w:spacing w:val="-6"/>
          <w:w w:val="95"/>
          <w:sz w:val="20"/>
        </w:rPr>
        <w:t xml:space="preserve"> </w:t>
      </w:r>
      <w:r>
        <w:rPr>
          <w:w w:val="95"/>
          <w:sz w:val="20"/>
        </w:rPr>
        <w:t>Corte</w:t>
      </w:r>
      <w:r>
        <w:rPr>
          <w:spacing w:val="-5"/>
          <w:w w:val="95"/>
          <w:sz w:val="20"/>
        </w:rPr>
        <w:t xml:space="preserve"> </w:t>
      </w:r>
      <w:r>
        <w:rPr>
          <w:w w:val="95"/>
          <w:sz w:val="20"/>
        </w:rPr>
        <w:t>considere</w:t>
      </w:r>
      <w:r>
        <w:rPr>
          <w:spacing w:val="-5"/>
          <w:w w:val="95"/>
          <w:sz w:val="20"/>
        </w:rPr>
        <w:t xml:space="preserve"> </w:t>
      </w:r>
      <w:r>
        <w:rPr>
          <w:w w:val="95"/>
          <w:sz w:val="20"/>
        </w:rPr>
        <w:t>pertinente</w:t>
      </w:r>
      <w:r>
        <w:rPr>
          <w:spacing w:val="-5"/>
          <w:w w:val="95"/>
          <w:sz w:val="20"/>
        </w:rPr>
        <w:t xml:space="preserve"> </w:t>
      </w:r>
      <w:r>
        <w:rPr>
          <w:w w:val="95"/>
          <w:sz w:val="20"/>
        </w:rPr>
        <w:t>fijar</w:t>
      </w:r>
      <w:r>
        <w:rPr>
          <w:spacing w:val="-5"/>
          <w:w w:val="95"/>
          <w:sz w:val="20"/>
        </w:rPr>
        <w:t xml:space="preserve"> </w:t>
      </w:r>
      <w:r>
        <w:rPr>
          <w:w w:val="95"/>
          <w:sz w:val="20"/>
        </w:rPr>
        <w:t>una</w:t>
      </w:r>
      <w:r>
        <w:rPr>
          <w:spacing w:val="-3"/>
          <w:w w:val="95"/>
          <w:sz w:val="20"/>
        </w:rPr>
        <w:t xml:space="preserve"> </w:t>
      </w:r>
      <w:r>
        <w:rPr>
          <w:w w:val="95"/>
          <w:sz w:val="20"/>
        </w:rPr>
        <w:t>eventual</w:t>
      </w:r>
      <w:r>
        <w:rPr>
          <w:spacing w:val="-3"/>
          <w:w w:val="95"/>
          <w:sz w:val="20"/>
        </w:rPr>
        <w:t xml:space="preserve"> </w:t>
      </w:r>
      <w:r>
        <w:rPr>
          <w:w w:val="95"/>
          <w:sz w:val="20"/>
        </w:rPr>
        <w:t xml:space="preserve">reparación </w:t>
      </w:r>
      <w:r>
        <w:rPr>
          <w:sz w:val="20"/>
        </w:rPr>
        <w:t>económica,</w:t>
      </w:r>
      <w:r>
        <w:rPr>
          <w:spacing w:val="-9"/>
          <w:sz w:val="20"/>
        </w:rPr>
        <w:t xml:space="preserve"> </w:t>
      </w:r>
      <w:r>
        <w:rPr>
          <w:sz w:val="20"/>
        </w:rPr>
        <w:t>lo</w:t>
      </w:r>
      <w:r>
        <w:rPr>
          <w:spacing w:val="-12"/>
          <w:sz w:val="20"/>
        </w:rPr>
        <w:t xml:space="preserve"> </w:t>
      </w:r>
      <w:r>
        <w:rPr>
          <w:sz w:val="20"/>
        </w:rPr>
        <w:t>haga</w:t>
      </w:r>
      <w:r>
        <w:rPr>
          <w:spacing w:val="-8"/>
          <w:sz w:val="20"/>
        </w:rPr>
        <w:t xml:space="preserve"> </w:t>
      </w:r>
      <w:r>
        <w:rPr>
          <w:sz w:val="20"/>
        </w:rPr>
        <w:t>conforme</w:t>
      </w:r>
      <w:r>
        <w:rPr>
          <w:spacing w:val="-9"/>
          <w:sz w:val="20"/>
        </w:rPr>
        <w:t xml:space="preserve"> </w:t>
      </w:r>
      <w:r>
        <w:rPr>
          <w:sz w:val="20"/>
        </w:rPr>
        <w:t>al</w:t>
      </w:r>
      <w:r>
        <w:rPr>
          <w:spacing w:val="-8"/>
          <w:sz w:val="20"/>
        </w:rPr>
        <w:t xml:space="preserve"> </w:t>
      </w:r>
      <w:r>
        <w:rPr>
          <w:sz w:val="20"/>
        </w:rPr>
        <w:t>principio</w:t>
      </w:r>
      <w:r>
        <w:rPr>
          <w:spacing w:val="-9"/>
          <w:sz w:val="20"/>
        </w:rPr>
        <w:t xml:space="preserve"> </w:t>
      </w:r>
      <w:r>
        <w:rPr>
          <w:sz w:val="20"/>
        </w:rPr>
        <w:t>de</w:t>
      </w:r>
      <w:r>
        <w:rPr>
          <w:spacing w:val="-10"/>
          <w:sz w:val="20"/>
        </w:rPr>
        <w:t xml:space="preserve"> </w:t>
      </w:r>
      <w:r>
        <w:rPr>
          <w:sz w:val="20"/>
        </w:rPr>
        <w:t>equidad.</w:t>
      </w:r>
    </w:p>
    <w:p w14:paraId="6DDA1C36" w14:textId="77777777" w:rsidR="00293960" w:rsidRDefault="00293960">
      <w:pPr>
        <w:pStyle w:val="Textoindependiente"/>
        <w:spacing w:before="12"/>
        <w:rPr>
          <w:sz w:val="19"/>
        </w:rPr>
      </w:pPr>
    </w:p>
    <w:p w14:paraId="63794458" w14:textId="77777777" w:rsidR="00293960" w:rsidRDefault="00CF1FBD">
      <w:pPr>
        <w:pStyle w:val="Prrafodelista"/>
        <w:numPr>
          <w:ilvl w:val="0"/>
          <w:numId w:val="9"/>
        </w:numPr>
        <w:tabs>
          <w:tab w:val="left" w:pos="687"/>
        </w:tabs>
        <w:ind w:left="119" w:right="114" w:firstLine="0"/>
        <w:jc w:val="both"/>
        <w:rPr>
          <w:sz w:val="20"/>
        </w:rPr>
      </w:pPr>
      <w:r>
        <w:rPr>
          <w:spacing w:val="-4"/>
          <w:sz w:val="20"/>
        </w:rPr>
        <w:t>En</w:t>
      </w:r>
      <w:r>
        <w:rPr>
          <w:spacing w:val="-9"/>
          <w:sz w:val="20"/>
        </w:rPr>
        <w:t xml:space="preserve"> </w:t>
      </w:r>
      <w:r>
        <w:rPr>
          <w:spacing w:val="-4"/>
          <w:sz w:val="20"/>
        </w:rPr>
        <w:t>cuanto</w:t>
      </w:r>
      <w:r>
        <w:rPr>
          <w:spacing w:val="-8"/>
          <w:sz w:val="20"/>
        </w:rPr>
        <w:t xml:space="preserve"> </w:t>
      </w:r>
      <w:r>
        <w:rPr>
          <w:spacing w:val="-4"/>
          <w:sz w:val="20"/>
        </w:rPr>
        <w:t>al eventual</w:t>
      </w:r>
      <w:r>
        <w:rPr>
          <w:spacing w:val="-7"/>
          <w:sz w:val="20"/>
        </w:rPr>
        <w:t xml:space="preserve"> </w:t>
      </w:r>
      <w:r>
        <w:rPr>
          <w:spacing w:val="-4"/>
          <w:sz w:val="20"/>
        </w:rPr>
        <w:t>daño</w:t>
      </w:r>
      <w:r>
        <w:rPr>
          <w:spacing w:val="-8"/>
          <w:sz w:val="20"/>
        </w:rPr>
        <w:t xml:space="preserve"> </w:t>
      </w:r>
      <w:r>
        <w:rPr>
          <w:spacing w:val="-4"/>
          <w:sz w:val="20"/>
        </w:rPr>
        <w:t>inmaterial,</w:t>
      </w:r>
      <w:r>
        <w:rPr>
          <w:spacing w:val="-5"/>
          <w:sz w:val="20"/>
        </w:rPr>
        <w:t xml:space="preserve"> </w:t>
      </w:r>
      <w:r>
        <w:rPr>
          <w:spacing w:val="-4"/>
          <w:sz w:val="20"/>
        </w:rPr>
        <w:t>recordó</w:t>
      </w:r>
      <w:r>
        <w:rPr>
          <w:spacing w:val="-8"/>
          <w:sz w:val="20"/>
        </w:rPr>
        <w:t xml:space="preserve"> </w:t>
      </w:r>
      <w:r>
        <w:rPr>
          <w:spacing w:val="-4"/>
          <w:sz w:val="20"/>
        </w:rPr>
        <w:t>que</w:t>
      </w:r>
      <w:r>
        <w:rPr>
          <w:spacing w:val="-8"/>
          <w:sz w:val="20"/>
        </w:rPr>
        <w:t xml:space="preserve"> </w:t>
      </w:r>
      <w:r>
        <w:rPr>
          <w:spacing w:val="-4"/>
          <w:sz w:val="20"/>
        </w:rPr>
        <w:t>las</w:t>
      </w:r>
      <w:r>
        <w:rPr>
          <w:spacing w:val="-8"/>
          <w:sz w:val="20"/>
        </w:rPr>
        <w:t xml:space="preserve"> </w:t>
      </w:r>
      <w:r>
        <w:rPr>
          <w:spacing w:val="-4"/>
          <w:sz w:val="20"/>
        </w:rPr>
        <w:t>reparaciones</w:t>
      </w:r>
      <w:r>
        <w:rPr>
          <w:spacing w:val="-8"/>
          <w:sz w:val="20"/>
        </w:rPr>
        <w:t xml:space="preserve"> </w:t>
      </w:r>
      <w:r>
        <w:rPr>
          <w:spacing w:val="-4"/>
          <w:sz w:val="20"/>
        </w:rPr>
        <w:t>debidas</w:t>
      </w:r>
      <w:r>
        <w:rPr>
          <w:spacing w:val="-8"/>
          <w:sz w:val="20"/>
        </w:rPr>
        <w:t xml:space="preserve"> </w:t>
      </w:r>
      <w:r>
        <w:rPr>
          <w:spacing w:val="-4"/>
          <w:sz w:val="20"/>
        </w:rPr>
        <w:t>a</w:t>
      </w:r>
      <w:r>
        <w:rPr>
          <w:spacing w:val="-7"/>
          <w:sz w:val="20"/>
        </w:rPr>
        <w:t xml:space="preserve"> </w:t>
      </w:r>
      <w:r>
        <w:rPr>
          <w:spacing w:val="-4"/>
          <w:sz w:val="20"/>
        </w:rPr>
        <w:t>las</w:t>
      </w:r>
      <w:r>
        <w:rPr>
          <w:spacing w:val="-8"/>
          <w:sz w:val="20"/>
        </w:rPr>
        <w:t xml:space="preserve"> </w:t>
      </w:r>
      <w:r>
        <w:rPr>
          <w:spacing w:val="-4"/>
          <w:sz w:val="20"/>
        </w:rPr>
        <w:t xml:space="preserve">víctimas </w:t>
      </w:r>
      <w:r>
        <w:rPr>
          <w:sz w:val="20"/>
        </w:rPr>
        <w:t>del</w:t>
      </w:r>
      <w:r>
        <w:rPr>
          <w:spacing w:val="-18"/>
          <w:sz w:val="20"/>
        </w:rPr>
        <w:t xml:space="preserve"> </w:t>
      </w:r>
      <w:r>
        <w:rPr>
          <w:sz w:val="20"/>
        </w:rPr>
        <w:t>caso</w:t>
      </w:r>
      <w:r>
        <w:rPr>
          <w:spacing w:val="-18"/>
          <w:sz w:val="20"/>
        </w:rPr>
        <w:t xml:space="preserve"> </w:t>
      </w:r>
      <w:r>
        <w:rPr>
          <w:sz w:val="20"/>
        </w:rPr>
        <w:t>no</w:t>
      </w:r>
      <w:r>
        <w:rPr>
          <w:spacing w:val="-17"/>
          <w:sz w:val="20"/>
        </w:rPr>
        <w:t xml:space="preserve"> </w:t>
      </w:r>
      <w:r>
        <w:rPr>
          <w:sz w:val="20"/>
        </w:rPr>
        <w:t>necesariamente</w:t>
      </w:r>
      <w:r>
        <w:rPr>
          <w:spacing w:val="-18"/>
          <w:sz w:val="20"/>
        </w:rPr>
        <w:t xml:space="preserve"> </w:t>
      </w:r>
      <w:r>
        <w:rPr>
          <w:sz w:val="20"/>
        </w:rPr>
        <w:t>deben</w:t>
      </w:r>
      <w:r>
        <w:rPr>
          <w:spacing w:val="-17"/>
          <w:sz w:val="20"/>
        </w:rPr>
        <w:t xml:space="preserve"> </w:t>
      </w:r>
      <w:r>
        <w:rPr>
          <w:sz w:val="20"/>
        </w:rPr>
        <w:t>ser</w:t>
      </w:r>
      <w:r>
        <w:rPr>
          <w:spacing w:val="-18"/>
          <w:sz w:val="20"/>
        </w:rPr>
        <w:t xml:space="preserve"> </w:t>
      </w:r>
      <w:r>
        <w:rPr>
          <w:sz w:val="20"/>
        </w:rPr>
        <w:t>pecuniarias,</w:t>
      </w:r>
      <w:r>
        <w:rPr>
          <w:spacing w:val="-18"/>
          <w:sz w:val="20"/>
        </w:rPr>
        <w:t xml:space="preserve"> </w:t>
      </w:r>
      <w:r>
        <w:rPr>
          <w:sz w:val="20"/>
        </w:rPr>
        <w:t>toda</w:t>
      </w:r>
      <w:r>
        <w:rPr>
          <w:spacing w:val="-17"/>
          <w:sz w:val="20"/>
        </w:rPr>
        <w:t xml:space="preserve"> </w:t>
      </w:r>
      <w:r>
        <w:rPr>
          <w:sz w:val="20"/>
        </w:rPr>
        <w:t>vez</w:t>
      </w:r>
      <w:r>
        <w:rPr>
          <w:spacing w:val="-18"/>
          <w:sz w:val="20"/>
        </w:rPr>
        <w:t xml:space="preserve"> </w:t>
      </w:r>
      <w:r>
        <w:rPr>
          <w:sz w:val="20"/>
        </w:rPr>
        <w:t>que</w:t>
      </w:r>
      <w:r>
        <w:rPr>
          <w:spacing w:val="-17"/>
          <w:sz w:val="20"/>
        </w:rPr>
        <w:t xml:space="preserve"> </w:t>
      </w:r>
      <w:r>
        <w:rPr>
          <w:sz w:val="20"/>
        </w:rPr>
        <w:t>la</w:t>
      </w:r>
      <w:r>
        <w:rPr>
          <w:spacing w:val="-18"/>
          <w:sz w:val="20"/>
        </w:rPr>
        <w:t xml:space="preserve"> </w:t>
      </w:r>
      <w:r>
        <w:rPr>
          <w:sz w:val="20"/>
        </w:rPr>
        <w:t>sentencia</w:t>
      </w:r>
      <w:r>
        <w:rPr>
          <w:spacing w:val="-17"/>
          <w:sz w:val="20"/>
        </w:rPr>
        <w:t xml:space="preserve"> </w:t>
      </w:r>
      <w:r>
        <w:rPr>
          <w:sz w:val="20"/>
        </w:rPr>
        <w:t>constituye</w:t>
      </w:r>
      <w:r>
        <w:rPr>
          <w:spacing w:val="-18"/>
          <w:sz w:val="20"/>
        </w:rPr>
        <w:t xml:space="preserve"> </w:t>
      </w:r>
      <w:r>
        <w:rPr>
          <w:i/>
          <w:sz w:val="20"/>
        </w:rPr>
        <w:t>per</w:t>
      </w:r>
      <w:r>
        <w:rPr>
          <w:i/>
          <w:spacing w:val="-18"/>
          <w:sz w:val="20"/>
        </w:rPr>
        <w:t xml:space="preserve"> </w:t>
      </w:r>
      <w:r>
        <w:rPr>
          <w:i/>
          <w:sz w:val="20"/>
        </w:rPr>
        <w:t xml:space="preserve">se </w:t>
      </w:r>
      <w:r>
        <w:rPr>
          <w:sz w:val="20"/>
        </w:rPr>
        <w:t xml:space="preserve">una forma de reparación. A juicio del Estado el hecho de que en el presente caso se hayan </w:t>
      </w:r>
      <w:r>
        <w:rPr>
          <w:spacing w:val="-4"/>
          <w:sz w:val="20"/>
        </w:rPr>
        <w:t>aceptado</w:t>
      </w:r>
      <w:r>
        <w:rPr>
          <w:spacing w:val="-7"/>
          <w:sz w:val="20"/>
        </w:rPr>
        <w:t xml:space="preserve"> </w:t>
      </w:r>
      <w:r>
        <w:rPr>
          <w:spacing w:val="-4"/>
          <w:sz w:val="20"/>
        </w:rPr>
        <w:t>expresamente</w:t>
      </w:r>
      <w:r>
        <w:rPr>
          <w:spacing w:val="-8"/>
          <w:sz w:val="20"/>
        </w:rPr>
        <w:t xml:space="preserve"> </w:t>
      </w:r>
      <w:r>
        <w:rPr>
          <w:spacing w:val="-4"/>
          <w:sz w:val="20"/>
        </w:rPr>
        <w:t>los</w:t>
      </w:r>
      <w:r>
        <w:rPr>
          <w:spacing w:val="-10"/>
          <w:sz w:val="20"/>
        </w:rPr>
        <w:t xml:space="preserve"> </w:t>
      </w:r>
      <w:r>
        <w:rPr>
          <w:spacing w:val="-4"/>
          <w:sz w:val="20"/>
        </w:rPr>
        <w:t>términos</w:t>
      </w:r>
      <w:r>
        <w:rPr>
          <w:spacing w:val="-7"/>
          <w:sz w:val="20"/>
        </w:rPr>
        <w:t xml:space="preserve"> </w:t>
      </w:r>
      <w:r>
        <w:rPr>
          <w:spacing w:val="-4"/>
          <w:sz w:val="20"/>
        </w:rPr>
        <w:t>del</w:t>
      </w:r>
      <w:r>
        <w:rPr>
          <w:spacing w:val="-6"/>
          <w:sz w:val="20"/>
        </w:rPr>
        <w:t xml:space="preserve"> </w:t>
      </w:r>
      <w:r>
        <w:rPr>
          <w:spacing w:val="-4"/>
          <w:sz w:val="20"/>
        </w:rPr>
        <w:t>Informe</w:t>
      </w:r>
      <w:r>
        <w:rPr>
          <w:spacing w:val="-7"/>
          <w:sz w:val="20"/>
        </w:rPr>
        <w:t xml:space="preserve"> </w:t>
      </w:r>
      <w:r>
        <w:rPr>
          <w:spacing w:val="-4"/>
          <w:sz w:val="20"/>
        </w:rPr>
        <w:t>de</w:t>
      </w:r>
      <w:r>
        <w:rPr>
          <w:spacing w:val="-8"/>
          <w:sz w:val="20"/>
        </w:rPr>
        <w:t xml:space="preserve"> </w:t>
      </w:r>
      <w:r>
        <w:rPr>
          <w:spacing w:val="-4"/>
          <w:sz w:val="20"/>
        </w:rPr>
        <w:t>Fondo</w:t>
      </w:r>
      <w:r>
        <w:rPr>
          <w:spacing w:val="-7"/>
          <w:sz w:val="20"/>
        </w:rPr>
        <w:t xml:space="preserve"> </w:t>
      </w:r>
      <w:r>
        <w:rPr>
          <w:spacing w:val="-4"/>
          <w:sz w:val="20"/>
        </w:rPr>
        <w:t>y</w:t>
      </w:r>
      <w:r>
        <w:rPr>
          <w:spacing w:val="-8"/>
          <w:sz w:val="20"/>
        </w:rPr>
        <w:t xml:space="preserve"> </w:t>
      </w:r>
      <w:r>
        <w:rPr>
          <w:spacing w:val="-4"/>
          <w:sz w:val="20"/>
        </w:rPr>
        <w:t>los</w:t>
      </w:r>
      <w:r>
        <w:rPr>
          <w:spacing w:val="-5"/>
          <w:sz w:val="20"/>
        </w:rPr>
        <w:t xml:space="preserve"> </w:t>
      </w:r>
      <w:r>
        <w:rPr>
          <w:spacing w:val="-4"/>
          <w:sz w:val="20"/>
        </w:rPr>
        <w:t>esfuerzos</w:t>
      </w:r>
      <w:r>
        <w:rPr>
          <w:spacing w:val="-7"/>
          <w:sz w:val="20"/>
        </w:rPr>
        <w:t xml:space="preserve"> </w:t>
      </w:r>
      <w:r>
        <w:rPr>
          <w:spacing w:val="-4"/>
          <w:sz w:val="20"/>
        </w:rPr>
        <w:t>por</w:t>
      </w:r>
      <w:r>
        <w:rPr>
          <w:spacing w:val="-8"/>
          <w:sz w:val="20"/>
        </w:rPr>
        <w:t xml:space="preserve"> </w:t>
      </w:r>
      <w:r>
        <w:rPr>
          <w:spacing w:val="-4"/>
          <w:sz w:val="20"/>
        </w:rPr>
        <w:t>cumplir</w:t>
      </w:r>
      <w:r>
        <w:rPr>
          <w:spacing w:val="-7"/>
          <w:sz w:val="20"/>
        </w:rPr>
        <w:t xml:space="preserve"> </w:t>
      </w:r>
      <w:r>
        <w:rPr>
          <w:spacing w:val="-4"/>
          <w:sz w:val="20"/>
        </w:rPr>
        <w:t>de</w:t>
      </w:r>
      <w:r>
        <w:rPr>
          <w:spacing w:val="-8"/>
          <w:sz w:val="20"/>
        </w:rPr>
        <w:t xml:space="preserve"> </w:t>
      </w:r>
      <w:r>
        <w:rPr>
          <w:spacing w:val="-4"/>
          <w:sz w:val="20"/>
        </w:rPr>
        <w:t xml:space="preserve">buena </w:t>
      </w:r>
      <w:r>
        <w:rPr>
          <w:sz w:val="20"/>
        </w:rPr>
        <w:t>fe</w:t>
      </w:r>
      <w:r>
        <w:rPr>
          <w:spacing w:val="-7"/>
          <w:sz w:val="20"/>
        </w:rPr>
        <w:t xml:space="preserve"> </w:t>
      </w:r>
      <w:r>
        <w:rPr>
          <w:sz w:val="20"/>
        </w:rPr>
        <w:t>con</w:t>
      </w:r>
      <w:r>
        <w:rPr>
          <w:spacing w:val="-6"/>
          <w:sz w:val="20"/>
        </w:rPr>
        <w:t xml:space="preserve"> </w:t>
      </w:r>
      <w:r>
        <w:rPr>
          <w:sz w:val="20"/>
        </w:rPr>
        <w:t>las</w:t>
      </w:r>
      <w:r>
        <w:rPr>
          <w:spacing w:val="-5"/>
          <w:sz w:val="20"/>
        </w:rPr>
        <w:t xml:space="preserve"> </w:t>
      </w:r>
      <w:r>
        <w:rPr>
          <w:sz w:val="20"/>
        </w:rPr>
        <w:t>recomendaciones</w:t>
      </w:r>
      <w:r>
        <w:rPr>
          <w:spacing w:val="-7"/>
          <w:sz w:val="20"/>
        </w:rPr>
        <w:t xml:space="preserve"> </w:t>
      </w:r>
      <w:r>
        <w:rPr>
          <w:sz w:val="20"/>
        </w:rPr>
        <w:t>formuladas,</w:t>
      </w:r>
      <w:r>
        <w:rPr>
          <w:spacing w:val="-7"/>
          <w:sz w:val="20"/>
        </w:rPr>
        <w:t xml:space="preserve"> </w:t>
      </w:r>
      <w:r>
        <w:rPr>
          <w:sz w:val="20"/>
        </w:rPr>
        <w:t>también</w:t>
      </w:r>
      <w:r>
        <w:rPr>
          <w:spacing w:val="-7"/>
          <w:sz w:val="20"/>
        </w:rPr>
        <w:t xml:space="preserve"> </w:t>
      </w:r>
      <w:r>
        <w:rPr>
          <w:sz w:val="20"/>
        </w:rPr>
        <w:t>tiene</w:t>
      </w:r>
      <w:r>
        <w:rPr>
          <w:spacing w:val="-7"/>
          <w:sz w:val="20"/>
        </w:rPr>
        <w:t xml:space="preserve"> </w:t>
      </w:r>
      <w:r>
        <w:rPr>
          <w:sz w:val="20"/>
        </w:rPr>
        <w:t>un</w:t>
      </w:r>
      <w:r>
        <w:rPr>
          <w:spacing w:val="-4"/>
          <w:sz w:val="20"/>
        </w:rPr>
        <w:t xml:space="preserve"> </w:t>
      </w:r>
      <w:r>
        <w:rPr>
          <w:sz w:val="20"/>
        </w:rPr>
        <w:t>sentido</w:t>
      </w:r>
      <w:r>
        <w:rPr>
          <w:spacing w:val="-7"/>
          <w:sz w:val="20"/>
        </w:rPr>
        <w:t xml:space="preserve"> </w:t>
      </w:r>
      <w:r>
        <w:rPr>
          <w:sz w:val="20"/>
        </w:rPr>
        <w:t>reparatorio</w:t>
      </w:r>
      <w:r>
        <w:rPr>
          <w:spacing w:val="-6"/>
          <w:sz w:val="20"/>
        </w:rPr>
        <w:t xml:space="preserve"> </w:t>
      </w:r>
      <w:r>
        <w:rPr>
          <w:sz w:val="20"/>
        </w:rPr>
        <w:t>respecto</w:t>
      </w:r>
      <w:r>
        <w:rPr>
          <w:spacing w:val="-7"/>
          <w:sz w:val="20"/>
        </w:rPr>
        <w:t xml:space="preserve"> </w:t>
      </w:r>
      <w:r>
        <w:rPr>
          <w:sz w:val="20"/>
        </w:rPr>
        <w:t>de</w:t>
      </w:r>
      <w:r>
        <w:rPr>
          <w:spacing w:val="-7"/>
          <w:sz w:val="20"/>
        </w:rPr>
        <w:t xml:space="preserve"> </w:t>
      </w:r>
      <w:r>
        <w:rPr>
          <w:sz w:val="20"/>
        </w:rPr>
        <w:t>las víctimas.</w:t>
      </w:r>
      <w:r>
        <w:rPr>
          <w:spacing w:val="-18"/>
          <w:sz w:val="20"/>
        </w:rPr>
        <w:t xml:space="preserve"> </w:t>
      </w:r>
      <w:r>
        <w:rPr>
          <w:sz w:val="20"/>
        </w:rPr>
        <w:t>De</w:t>
      </w:r>
      <w:r>
        <w:rPr>
          <w:spacing w:val="-18"/>
          <w:sz w:val="20"/>
        </w:rPr>
        <w:t xml:space="preserve"> </w:t>
      </w:r>
      <w:r>
        <w:rPr>
          <w:sz w:val="20"/>
        </w:rPr>
        <w:t>modo</w:t>
      </w:r>
      <w:r>
        <w:rPr>
          <w:spacing w:val="-17"/>
          <w:sz w:val="20"/>
        </w:rPr>
        <w:t xml:space="preserve"> </w:t>
      </w:r>
      <w:r>
        <w:rPr>
          <w:sz w:val="20"/>
        </w:rPr>
        <w:t>que</w:t>
      </w:r>
      <w:r>
        <w:rPr>
          <w:spacing w:val="-18"/>
          <w:sz w:val="20"/>
        </w:rPr>
        <w:t xml:space="preserve"> </w:t>
      </w:r>
      <w:r>
        <w:rPr>
          <w:sz w:val="20"/>
        </w:rPr>
        <w:t>tales</w:t>
      </w:r>
      <w:r>
        <w:rPr>
          <w:spacing w:val="-17"/>
          <w:sz w:val="20"/>
        </w:rPr>
        <w:t xml:space="preserve"> </w:t>
      </w:r>
      <w:r>
        <w:rPr>
          <w:sz w:val="20"/>
        </w:rPr>
        <w:t>circunstancias</w:t>
      </w:r>
      <w:r>
        <w:rPr>
          <w:spacing w:val="-18"/>
          <w:sz w:val="20"/>
        </w:rPr>
        <w:t xml:space="preserve"> </w:t>
      </w:r>
      <w:r>
        <w:rPr>
          <w:sz w:val="20"/>
        </w:rPr>
        <w:t>deberían</w:t>
      </w:r>
      <w:r>
        <w:rPr>
          <w:spacing w:val="-18"/>
          <w:sz w:val="20"/>
        </w:rPr>
        <w:t xml:space="preserve"> </w:t>
      </w:r>
      <w:r>
        <w:rPr>
          <w:sz w:val="20"/>
        </w:rPr>
        <w:t>ser</w:t>
      </w:r>
      <w:r>
        <w:rPr>
          <w:spacing w:val="-17"/>
          <w:sz w:val="20"/>
        </w:rPr>
        <w:t xml:space="preserve"> </w:t>
      </w:r>
      <w:r>
        <w:rPr>
          <w:sz w:val="20"/>
        </w:rPr>
        <w:t>tenidas</w:t>
      </w:r>
      <w:r>
        <w:rPr>
          <w:spacing w:val="-18"/>
          <w:sz w:val="20"/>
        </w:rPr>
        <w:t xml:space="preserve"> </w:t>
      </w:r>
      <w:r>
        <w:rPr>
          <w:sz w:val="20"/>
        </w:rPr>
        <w:t>en</w:t>
      </w:r>
      <w:r>
        <w:rPr>
          <w:spacing w:val="-17"/>
          <w:sz w:val="20"/>
        </w:rPr>
        <w:t xml:space="preserve"> </w:t>
      </w:r>
      <w:r>
        <w:rPr>
          <w:sz w:val="20"/>
        </w:rPr>
        <w:t>cuenta</w:t>
      </w:r>
      <w:r>
        <w:rPr>
          <w:spacing w:val="-18"/>
          <w:sz w:val="20"/>
        </w:rPr>
        <w:t xml:space="preserve"> </w:t>
      </w:r>
      <w:r>
        <w:rPr>
          <w:sz w:val="20"/>
        </w:rPr>
        <w:t>al</w:t>
      </w:r>
      <w:r>
        <w:rPr>
          <w:spacing w:val="-17"/>
          <w:sz w:val="20"/>
        </w:rPr>
        <w:t xml:space="preserve"> </w:t>
      </w:r>
      <w:r>
        <w:rPr>
          <w:sz w:val="20"/>
        </w:rPr>
        <w:t>momento</w:t>
      </w:r>
      <w:r>
        <w:rPr>
          <w:spacing w:val="-18"/>
          <w:sz w:val="20"/>
        </w:rPr>
        <w:t xml:space="preserve"> </w:t>
      </w:r>
      <w:r>
        <w:rPr>
          <w:sz w:val="20"/>
        </w:rPr>
        <w:t>de</w:t>
      </w:r>
      <w:r>
        <w:rPr>
          <w:spacing w:val="-18"/>
          <w:sz w:val="20"/>
        </w:rPr>
        <w:t xml:space="preserve"> </w:t>
      </w:r>
      <w:r>
        <w:rPr>
          <w:sz w:val="20"/>
        </w:rPr>
        <w:t xml:space="preserve">fijar </w:t>
      </w:r>
      <w:r>
        <w:rPr>
          <w:spacing w:val="-2"/>
          <w:sz w:val="20"/>
        </w:rPr>
        <w:t>una</w:t>
      </w:r>
      <w:r>
        <w:rPr>
          <w:spacing w:val="-16"/>
          <w:sz w:val="20"/>
        </w:rPr>
        <w:t xml:space="preserve"> </w:t>
      </w:r>
      <w:r>
        <w:rPr>
          <w:spacing w:val="-2"/>
          <w:sz w:val="20"/>
        </w:rPr>
        <w:t>eventual</w:t>
      </w:r>
      <w:r>
        <w:rPr>
          <w:spacing w:val="-16"/>
          <w:sz w:val="20"/>
        </w:rPr>
        <w:t xml:space="preserve"> </w:t>
      </w:r>
      <w:r>
        <w:rPr>
          <w:spacing w:val="-2"/>
          <w:sz w:val="20"/>
        </w:rPr>
        <w:t>reparación</w:t>
      </w:r>
      <w:r>
        <w:rPr>
          <w:spacing w:val="-15"/>
          <w:sz w:val="20"/>
        </w:rPr>
        <w:t xml:space="preserve"> </w:t>
      </w:r>
      <w:r>
        <w:rPr>
          <w:spacing w:val="-2"/>
          <w:sz w:val="20"/>
        </w:rPr>
        <w:t>por</w:t>
      </w:r>
      <w:r>
        <w:rPr>
          <w:spacing w:val="-16"/>
          <w:sz w:val="20"/>
        </w:rPr>
        <w:t xml:space="preserve"> </w:t>
      </w:r>
      <w:r>
        <w:rPr>
          <w:spacing w:val="-2"/>
          <w:sz w:val="20"/>
        </w:rPr>
        <w:t>daño</w:t>
      </w:r>
      <w:r>
        <w:rPr>
          <w:spacing w:val="-15"/>
          <w:sz w:val="20"/>
        </w:rPr>
        <w:t xml:space="preserve"> </w:t>
      </w:r>
      <w:r>
        <w:rPr>
          <w:spacing w:val="-2"/>
          <w:sz w:val="20"/>
        </w:rPr>
        <w:t>inmaterial,</w:t>
      </w:r>
      <w:r>
        <w:rPr>
          <w:spacing w:val="-16"/>
          <w:sz w:val="20"/>
        </w:rPr>
        <w:t xml:space="preserve"> </w:t>
      </w:r>
      <w:r>
        <w:rPr>
          <w:spacing w:val="-2"/>
          <w:sz w:val="20"/>
        </w:rPr>
        <w:t>la</w:t>
      </w:r>
      <w:r>
        <w:rPr>
          <w:spacing w:val="-16"/>
          <w:sz w:val="20"/>
        </w:rPr>
        <w:t xml:space="preserve"> </w:t>
      </w:r>
      <w:r>
        <w:rPr>
          <w:spacing w:val="-2"/>
          <w:sz w:val="20"/>
        </w:rPr>
        <w:t>cual,</w:t>
      </w:r>
      <w:r>
        <w:rPr>
          <w:spacing w:val="-15"/>
          <w:sz w:val="20"/>
        </w:rPr>
        <w:t xml:space="preserve"> </w:t>
      </w:r>
      <w:r>
        <w:rPr>
          <w:spacing w:val="-2"/>
          <w:sz w:val="20"/>
        </w:rPr>
        <w:t>sostuvo,</w:t>
      </w:r>
      <w:r>
        <w:rPr>
          <w:spacing w:val="-16"/>
          <w:sz w:val="20"/>
        </w:rPr>
        <w:t xml:space="preserve"> </w:t>
      </w:r>
      <w:r>
        <w:rPr>
          <w:spacing w:val="-2"/>
          <w:sz w:val="20"/>
        </w:rPr>
        <w:t>también</w:t>
      </w:r>
      <w:r>
        <w:rPr>
          <w:spacing w:val="-15"/>
          <w:sz w:val="20"/>
        </w:rPr>
        <w:t xml:space="preserve"> </w:t>
      </w:r>
      <w:r>
        <w:rPr>
          <w:spacing w:val="-2"/>
          <w:sz w:val="20"/>
        </w:rPr>
        <w:t>debería</w:t>
      </w:r>
      <w:r>
        <w:rPr>
          <w:spacing w:val="-16"/>
          <w:sz w:val="20"/>
        </w:rPr>
        <w:t xml:space="preserve"> </w:t>
      </w:r>
      <w:r>
        <w:rPr>
          <w:spacing w:val="-2"/>
          <w:sz w:val="20"/>
        </w:rPr>
        <w:t>ser</w:t>
      </w:r>
      <w:r>
        <w:rPr>
          <w:spacing w:val="-15"/>
          <w:sz w:val="20"/>
        </w:rPr>
        <w:t xml:space="preserve"> </w:t>
      </w:r>
      <w:r>
        <w:rPr>
          <w:spacing w:val="-2"/>
          <w:sz w:val="20"/>
        </w:rPr>
        <w:t xml:space="preserve">determinada </w:t>
      </w:r>
      <w:r>
        <w:rPr>
          <w:sz w:val="20"/>
        </w:rPr>
        <w:t>conforme al principio de equidad.</w:t>
      </w:r>
    </w:p>
    <w:p w14:paraId="3E3FC035" w14:textId="77777777" w:rsidR="00293960" w:rsidRDefault="00293960">
      <w:pPr>
        <w:pStyle w:val="Textoindependiente"/>
        <w:spacing w:before="1"/>
      </w:pPr>
    </w:p>
    <w:p w14:paraId="2EBD7BBC" w14:textId="77777777" w:rsidR="00293960" w:rsidRDefault="00CF1FBD">
      <w:pPr>
        <w:pStyle w:val="Prrafodelista"/>
        <w:numPr>
          <w:ilvl w:val="0"/>
          <w:numId w:val="9"/>
        </w:numPr>
        <w:tabs>
          <w:tab w:val="left" w:pos="687"/>
        </w:tabs>
        <w:ind w:left="119" w:right="112" w:firstLine="0"/>
        <w:jc w:val="both"/>
        <w:rPr>
          <w:sz w:val="20"/>
        </w:rPr>
      </w:pPr>
      <w:r>
        <w:rPr>
          <w:sz w:val="20"/>
        </w:rPr>
        <w:t xml:space="preserve">Esta </w:t>
      </w:r>
      <w:r>
        <w:rPr>
          <w:b/>
          <w:i/>
          <w:sz w:val="20"/>
        </w:rPr>
        <w:t xml:space="preserve">Corte </w:t>
      </w:r>
      <w:r>
        <w:rPr>
          <w:sz w:val="20"/>
        </w:rPr>
        <w:t>ha desarrollado en su jurisprudencia el concepto de daño material y ha establecido que supone la pérdida o detrimento de los ingresos de las víctimas, los gastos efectuados</w:t>
      </w:r>
      <w:r>
        <w:rPr>
          <w:spacing w:val="-18"/>
          <w:sz w:val="20"/>
        </w:rPr>
        <w:t xml:space="preserve"> </w:t>
      </w:r>
      <w:r>
        <w:rPr>
          <w:sz w:val="20"/>
        </w:rPr>
        <w:t>con</w:t>
      </w:r>
      <w:r>
        <w:rPr>
          <w:spacing w:val="-18"/>
          <w:sz w:val="20"/>
        </w:rPr>
        <w:t xml:space="preserve"> </w:t>
      </w:r>
      <w:r>
        <w:rPr>
          <w:sz w:val="20"/>
        </w:rPr>
        <w:t>motivo</w:t>
      </w:r>
      <w:r>
        <w:rPr>
          <w:spacing w:val="-17"/>
          <w:sz w:val="20"/>
        </w:rPr>
        <w:t xml:space="preserve"> </w:t>
      </w:r>
      <w:r>
        <w:rPr>
          <w:sz w:val="20"/>
        </w:rPr>
        <w:t>de</w:t>
      </w:r>
      <w:r>
        <w:rPr>
          <w:spacing w:val="-18"/>
          <w:sz w:val="20"/>
        </w:rPr>
        <w:t xml:space="preserve"> </w:t>
      </w:r>
      <w:r>
        <w:rPr>
          <w:sz w:val="20"/>
        </w:rPr>
        <w:t>los</w:t>
      </w:r>
      <w:r>
        <w:rPr>
          <w:spacing w:val="-17"/>
          <w:sz w:val="20"/>
        </w:rPr>
        <w:t xml:space="preserve"> </w:t>
      </w:r>
      <w:r>
        <w:rPr>
          <w:sz w:val="20"/>
        </w:rPr>
        <w:t>hechos</w:t>
      </w:r>
      <w:r>
        <w:rPr>
          <w:spacing w:val="-18"/>
          <w:sz w:val="20"/>
        </w:rPr>
        <w:t xml:space="preserve"> </w:t>
      </w:r>
      <w:r>
        <w:rPr>
          <w:sz w:val="20"/>
        </w:rPr>
        <w:t>y</w:t>
      </w:r>
      <w:r>
        <w:rPr>
          <w:spacing w:val="-18"/>
          <w:sz w:val="20"/>
        </w:rPr>
        <w:t xml:space="preserve"> </w:t>
      </w:r>
      <w:r>
        <w:rPr>
          <w:sz w:val="20"/>
        </w:rPr>
        <w:t>las</w:t>
      </w:r>
      <w:r>
        <w:rPr>
          <w:spacing w:val="-17"/>
          <w:sz w:val="20"/>
        </w:rPr>
        <w:t xml:space="preserve"> </w:t>
      </w:r>
      <w:r>
        <w:rPr>
          <w:sz w:val="20"/>
        </w:rPr>
        <w:t>consecuencias</w:t>
      </w:r>
      <w:r>
        <w:rPr>
          <w:spacing w:val="-18"/>
          <w:sz w:val="20"/>
        </w:rPr>
        <w:t xml:space="preserve"> </w:t>
      </w:r>
      <w:r>
        <w:rPr>
          <w:sz w:val="20"/>
        </w:rPr>
        <w:t>de</w:t>
      </w:r>
      <w:r>
        <w:rPr>
          <w:spacing w:val="-17"/>
          <w:sz w:val="20"/>
        </w:rPr>
        <w:t xml:space="preserve"> </w:t>
      </w:r>
      <w:r>
        <w:rPr>
          <w:sz w:val="20"/>
        </w:rPr>
        <w:t>carácter</w:t>
      </w:r>
      <w:r>
        <w:rPr>
          <w:spacing w:val="-18"/>
          <w:sz w:val="20"/>
        </w:rPr>
        <w:t xml:space="preserve"> </w:t>
      </w:r>
      <w:r>
        <w:rPr>
          <w:sz w:val="20"/>
        </w:rPr>
        <w:t>pecuniario</w:t>
      </w:r>
      <w:r>
        <w:rPr>
          <w:spacing w:val="-17"/>
          <w:sz w:val="20"/>
        </w:rPr>
        <w:t xml:space="preserve"> </w:t>
      </w:r>
      <w:r>
        <w:rPr>
          <w:sz w:val="20"/>
        </w:rPr>
        <w:t>que</w:t>
      </w:r>
      <w:r>
        <w:rPr>
          <w:spacing w:val="-18"/>
          <w:sz w:val="20"/>
        </w:rPr>
        <w:t xml:space="preserve"> </w:t>
      </w:r>
      <w:r>
        <w:rPr>
          <w:sz w:val="20"/>
        </w:rPr>
        <w:t>tengan</w:t>
      </w:r>
      <w:r>
        <w:rPr>
          <w:spacing w:val="-18"/>
          <w:sz w:val="20"/>
        </w:rPr>
        <w:t xml:space="preserve"> </w:t>
      </w:r>
      <w:r>
        <w:rPr>
          <w:sz w:val="20"/>
        </w:rPr>
        <w:t>un nexo causal con los hechos del caso</w:t>
      </w:r>
      <w:hyperlink w:anchor="_bookmark167" w:history="1">
        <w:r>
          <w:rPr>
            <w:position w:val="7"/>
            <w:sz w:val="13"/>
          </w:rPr>
          <w:t>129</w:t>
        </w:r>
      </w:hyperlink>
      <w:r>
        <w:rPr>
          <w:sz w:val="20"/>
        </w:rPr>
        <w:t>. Ahora bien, los representantes no aportaron prueba relativa a los montos correspondientes al daño material. En todo caso, la Corte considera necesario</w:t>
      </w:r>
      <w:r>
        <w:rPr>
          <w:spacing w:val="-18"/>
          <w:sz w:val="20"/>
        </w:rPr>
        <w:t xml:space="preserve"> </w:t>
      </w:r>
      <w:r>
        <w:rPr>
          <w:sz w:val="20"/>
        </w:rPr>
        <w:t>compensar</w:t>
      </w:r>
      <w:r>
        <w:rPr>
          <w:spacing w:val="-18"/>
          <w:sz w:val="20"/>
        </w:rPr>
        <w:t xml:space="preserve"> </w:t>
      </w:r>
      <w:r>
        <w:rPr>
          <w:sz w:val="20"/>
        </w:rPr>
        <w:t>la</w:t>
      </w:r>
      <w:r>
        <w:rPr>
          <w:spacing w:val="-17"/>
          <w:sz w:val="20"/>
        </w:rPr>
        <w:t xml:space="preserve"> </w:t>
      </w:r>
      <w:r>
        <w:rPr>
          <w:sz w:val="20"/>
        </w:rPr>
        <w:t>pérdida</w:t>
      </w:r>
      <w:r>
        <w:rPr>
          <w:spacing w:val="-18"/>
          <w:sz w:val="20"/>
        </w:rPr>
        <w:t xml:space="preserve"> </w:t>
      </w:r>
      <w:r>
        <w:rPr>
          <w:sz w:val="20"/>
        </w:rPr>
        <w:t>de</w:t>
      </w:r>
      <w:r>
        <w:rPr>
          <w:spacing w:val="-17"/>
          <w:sz w:val="20"/>
        </w:rPr>
        <w:t xml:space="preserve"> </w:t>
      </w:r>
      <w:r>
        <w:rPr>
          <w:sz w:val="20"/>
        </w:rPr>
        <w:t>ingresos</w:t>
      </w:r>
      <w:r>
        <w:rPr>
          <w:spacing w:val="-18"/>
          <w:sz w:val="20"/>
        </w:rPr>
        <w:t xml:space="preserve"> </w:t>
      </w:r>
      <w:r>
        <w:rPr>
          <w:sz w:val="20"/>
        </w:rPr>
        <w:t>que</w:t>
      </w:r>
      <w:r>
        <w:rPr>
          <w:spacing w:val="-18"/>
          <w:sz w:val="20"/>
        </w:rPr>
        <w:t xml:space="preserve"> </w:t>
      </w:r>
      <w:r>
        <w:rPr>
          <w:sz w:val="20"/>
        </w:rPr>
        <w:t>habría</w:t>
      </w:r>
      <w:r>
        <w:rPr>
          <w:spacing w:val="-17"/>
          <w:sz w:val="20"/>
        </w:rPr>
        <w:t xml:space="preserve"> </w:t>
      </w:r>
      <w:r>
        <w:rPr>
          <w:sz w:val="20"/>
        </w:rPr>
        <w:t>percibido</w:t>
      </w:r>
      <w:r>
        <w:rPr>
          <w:spacing w:val="-17"/>
          <w:sz w:val="20"/>
        </w:rPr>
        <w:t xml:space="preserve"> </w:t>
      </w:r>
      <w:r>
        <w:rPr>
          <w:sz w:val="20"/>
        </w:rPr>
        <w:t>la</w:t>
      </w:r>
      <w:r>
        <w:rPr>
          <w:spacing w:val="-17"/>
          <w:sz w:val="20"/>
        </w:rPr>
        <w:t xml:space="preserve"> </w:t>
      </w:r>
      <w:r>
        <w:rPr>
          <w:sz w:val="20"/>
        </w:rPr>
        <w:t>señora</w:t>
      </w:r>
      <w:r>
        <w:rPr>
          <w:spacing w:val="-18"/>
          <w:sz w:val="20"/>
        </w:rPr>
        <w:t xml:space="preserve"> </w:t>
      </w:r>
      <w:r>
        <w:rPr>
          <w:sz w:val="20"/>
        </w:rPr>
        <w:t>Brítez</w:t>
      </w:r>
      <w:r>
        <w:rPr>
          <w:spacing w:val="-17"/>
          <w:sz w:val="20"/>
        </w:rPr>
        <w:t xml:space="preserve"> </w:t>
      </w:r>
      <w:r>
        <w:rPr>
          <w:sz w:val="20"/>
        </w:rPr>
        <w:t>Arce</w:t>
      </w:r>
      <w:r>
        <w:rPr>
          <w:spacing w:val="-18"/>
          <w:sz w:val="20"/>
        </w:rPr>
        <w:t xml:space="preserve"> </w:t>
      </w:r>
      <w:r>
        <w:rPr>
          <w:sz w:val="20"/>
        </w:rPr>
        <w:t xml:space="preserve">durante su vida probable, por ello fija en equidad la suma de USD $64.000,00 (sesenta y cuatro mil </w:t>
      </w:r>
      <w:r>
        <w:rPr>
          <w:w w:val="95"/>
          <w:sz w:val="20"/>
        </w:rPr>
        <w:t>dólares</w:t>
      </w:r>
      <w:r>
        <w:rPr>
          <w:spacing w:val="-8"/>
          <w:w w:val="95"/>
          <w:sz w:val="20"/>
        </w:rPr>
        <w:t xml:space="preserve"> </w:t>
      </w:r>
      <w:r>
        <w:rPr>
          <w:w w:val="95"/>
          <w:sz w:val="20"/>
        </w:rPr>
        <w:t>de</w:t>
      </w:r>
      <w:r>
        <w:rPr>
          <w:spacing w:val="-9"/>
          <w:w w:val="95"/>
          <w:sz w:val="20"/>
        </w:rPr>
        <w:t xml:space="preserve"> </w:t>
      </w:r>
      <w:r>
        <w:rPr>
          <w:w w:val="95"/>
          <w:sz w:val="20"/>
        </w:rPr>
        <w:t>los</w:t>
      </w:r>
      <w:r>
        <w:rPr>
          <w:spacing w:val="-8"/>
          <w:w w:val="95"/>
          <w:sz w:val="20"/>
        </w:rPr>
        <w:t xml:space="preserve"> </w:t>
      </w:r>
      <w:r>
        <w:rPr>
          <w:w w:val="95"/>
          <w:sz w:val="20"/>
        </w:rPr>
        <w:t>Estados</w:t>
      </w:r>
      <w:r>
        <w:rPr>
          <w:spacing w:val="-8"/>
          <w:w w:val="95"/>
          <w:sz w:val="20"/>
        </w:rPr>
        <w:t xml:space="preserve"> </w:t>
      </w:r>
      <w:r>
        <w:rPr>
          <w:w w:val="95"/>
          <w:sz w:val="20"/>
        </w:rPr>
        <w:t>Unidos</w:t>
      </w:r>
      <w:r>
        <w:rPr>
          <w:spacing w:val="-8"/>
          <w:w w:val="95"/>
          <w:sz w:val="20"/>
        </w:rPr>
        <w:t xml:space="preserve"> </w:t>
      </w:r>
      <w:r>
        <w:rPr>
          <w:w w:val="95"/>
          <w:sz w:val="20"/>
        </w:rPr>
        <w:t>de</w:t>
      </w:r>
      <w:r>
        <w:rPr>
          <w:spacing w:val="-9"/>
          <w:w w:val="95"/>
          <w:sz w:val="20"/>
        </w:rPr>
        <w:t xml:space="preserve"> </w:t>
      </w:r>
      <w:r>
        <w:rPr>
          <w:w w:val="95"/>
          <w:sz w:val="20"/>
        </w:rPr>
        <w:t>América),</w:t>
      </w:r>
      <w:r>
        <w:rPr>
          <w:spacing w:val="-5"/>
          <w:w w:val="95"/>
          <w:sz w:val="20"/>
        </w:rPr>
        <w:t xml:space="preserve"> </w:t>
      </w:r>
      <w:r>
        <w:rPr>
          <w:w w:val="95"/>
          <w:sz w:val="20"/>
        </w:rPr>
        <w:t>como</w:t>
      </w:r>
      <w:r>
        <w:rPr>
          <w:spacing w:val="-9"/>
          <w:w w:val="95"/>
          <w:sz w:val="20"/>
        </w:rPr>
        <w:t xml:space="preserve"> </w:t>
      </w:r>
      <w:r>
        <w:rPr>
          <w:w w:val="95"/>
          <w:sz w:val="20"/>
        </w:rPr>
        <w:t>indemnización</w:t>
      </w:r>
      <w:r>
        <w:rPr>
          <w:spacing w:val="-6"/>
          <w:w w:val="95"/>
          <w:sz w:val="20"/>
        </w:rPr>
        <w:t xml:space="preserve"> </w:t>
      </w:r>
      <w:r>
        <w:rPr>
          <w:w w:val="95"/>
          <w:sz w:val="20"/>
        </w:rPr>
        <w:t>por</w:t>
      </w:r>
      <w:r>
        <w:rPr>
          <w:spacing w:val="-5"/>
          <w:w w:val="95"/>
          <w:sz w:val="20"/>
        </w:rPr>
        <w:t xml:space="preserve"> </w:t>
      </w:r>
      <w:r>
        <w:rPr>
          <w:w w:val="95"/>
          <w:sz w:val="20"/>
        </w:rPr>
        <w:t>concepto</w:t>
      </w:r>
      <w:r>
        <w:rPr>
          <w:spacing w:val="-9"/>
          <w:w w:val="95"/>
          <w:sz w:val="20"/>
        </w:rPr>
        <w:t xml:space="preserve"> </w:t>
      </w:r>
      <w:r>
        <w:rPr>
          <w:w w:val="95"/>
          <w:sz w:val="20"/>
        </w:rPr>
        <w:t>de</w:t>
      </w:r>
      <w:r>
        <w:rPr>
          <w:spacing w:val="-9"/>
          <w:w w:val="95"/>
          <w:sz w:val="20"/>
        </w:rPr>
        <w:t xml:space="preserve"> </w:t>
      </w:r>
      <w:r>
        <w:rPr>
          <w:w w:val="95"/>
          <w:sz w:val="20"/>
        </w:rPr>
        <w:t>ingresos</w:t>
      </w:r>
      <w:r>
        <w:rPr>
          <w:spacing w:val="-11"/>
          <w:w w:val="95"/>
          <w:sz w:val="20"/>
        </w:rPr>
        <w:t xml:space="preserve"> </w:t>
      </w:r>
      <w:r>
        <w:rPr>
          <w:w w:val="95"/>
          <w:sz w:val="20"/>
        </w:rPr>
        <w:t xml:space="preserve">dejados </w:t>
      </w:r>
      <w:r>
        <w:rPr>
          <w:spacing w:val="-2"/>
          <w:sz w:val="20"/>
        </w:rPr>
        <w:t>de</w:t>
      </w:r>
      <w:r>
        <w:rPr>
          <w:spacing w:val="-16"/>
          <w:sz w:val="20"/>
        </w:rPr>
        <w:t xml:space="preserve"> </w:t>
      </w:r>
      <w:r>
        <w:rPr>
          <w:spacing w:val="-2"/>
          <w:sz w:val="20"/>
        </w:rPr>
        <w:t>percibir</w:t>
      </w:r>
      <w:r>
        <w:rPr>
          <w:spacing w:val="-16"/>
          <w:sz w:val="20"/>
        </w:rPr>
        <w:t xml:space="preserve"> </w:t>
      </w:r>
      <w:r>
        <w:rPr>
          <w:spacing w:val="-2"/>
          <w:sz w:val="20"/>
        </w:rPr>
        <w:t>por</w:t>
      </w:r>
      <w:r>
        <w:rPr>
          <w:spacing w:val="-15"/>
          <w:sz w:val="20"/>
        </w:rPr>
        <w:t xml:space="preserve"> </w:t>
      </w:r>
      <w:r>
        <w:rPr>
          <w:spacing w:val="-2"/>
          <w:sz w:val="20"/>
        </w:rPr>
        <w:t>la</w:t>
      </w:r>
      <w:r>
        <w:rPr>
          <w:spacing w:val="-16"/>
          <w:sz w:val="20"/>
        </w:rPr>
        <w:t xml:space="preserve"> </w:t>
      </w:r>
      <w:r>
        <w:rPr>
          <w:spacing w:val="-2"/>
          <w:sz w:val="20"/>
        </w:rPr>
        <w:t>señora</w:t>
      </w:r>
      <w:r>
        <w:rPr>
          <w:spacing w:val="-15"/>
          <w:sz w:val="20"/>
        </w:rPr>
        <w:t xml:space="preserve"> </w:t>
      </w:r>
      <w:r>
        <w:rPr>
          <w:spacing w:val="-2"/>
          <w:sz w:val="20"/>
        </w:rPr>
        <w:t>Brítez</w:t>
      </w:r>
      <w:r>
        <w:rPr>
          <w:spacing w:val="-16"/>
          <w:sz w:val="20"/>
        </w:rPr>
        <w:t xml:space="preserve"> </w:t>
      </w:r>
      <w:r>
        <w:rPr>
          <w:spacing w:val="-2"/>
          <w:sz w:val="20"/>
        </w:rPr>
        <w:t>Arce,</w:t>
      </w:r>
      <w:r>
        <w:rPr>
          <w:spacing w:val="-16"/>
          <w:sz w:val="20"/>
        </w:rPr>
        <w:t xml:space="preserve"> </w:t>
      </w:r>
      <w:r>
        <w:rPr>
          <w:spacing w:val="-2"/>
          <w:sz w:val="20"/>
        </w:rPr>
        <w:t>la</w:t>
      </w:r>
      <w:r>
        <w:rPr>
          <w:spacing w:val="-15"/>
          <w:sz w:val="20"/>
        </w:rPr>
        <w:t xml:space="preserve"> </w:t>
      </w:r>
      <w:r>
        <w:rPr>
          <w:spacing w:val="-2"/>
          <w:sz w:val="20"/>
        </w:rPr>
        <w:t>cual</w:t>
      </w:r>
      <w:r>
        <w:rPr>
          <w:spacing w:val="-16"/>
          <w:sz w:val="20"/>
        </w:rPr>
        <w:t xml:space="preserve"> </w:t>
      </w:r>
      <w:r>
        <w:rPr>
          <w:spacing w:val="-2"/>
          <w:sz w:val="20"/>
        </w:rPr>
        <w:t>deberá</w:t>
      </w:r>
      <w:r>
        <w:rPr>
          <w:spacing w:val="-15"/>
          <w:sz w:val="20"/>
        </w:rPr>
        <w:t xml:space="preserve"> </w:t>
      </w:r>
      <w:r>
        <w:rPr>
          <w:spacing w:val="-2"/>
          <w:sz w:val="20"/>
        </w:rPr>
        <w:t>ser</w:t>
      </w:r>
      <w:r>
        <w:rPr>
          <w:spacing w:val="-16"/>
          <w:sz w:val="20"/>
        </w:rPr>
        <w:t xml:space="preserve"> </w:t>
      </w:r>
      <w:r>
        <w:rPr>
          <w:spacing w:val="-2"/>
          <w:sz w:val="20"/>
        </w:rPr>
        <w:t>dividida</w:t>
      </w:r>
      <w:r>
        <w:rPr>
          <w:spacing w:val="-15"/>
          <w:sz w:val="20"/>
        </w:rPr>
        <w:t xml:space="preserve"> </w:t>
      </w:r>
      <w:r>
        <w:rPr>
          <w:spacing w:val="-2"/>
          <w:sz w:val="20"/>
        </w:rPr>
        <w:t>en</w:t>
      </w:r>
      <w:r>
        <w:rPr>
          <w:spacing w:val="-16"/>
          <w:sz w:val="20"/>
        </w:rPr>
        <w:t xml:space="preserve"> </w:t>
      </w:r>
      <w:r>
        <w:rPr>
          <w:spacing w:val="-2"/>
          <w:sz w:val="20"/>
        </w:rPr>
        <w:t>partes</w:t>
      </w:r>
      <w:r>
        <w:rPr>
          <w:spacing w:val="-16"/>
          <w:sz w:val="20"/>
        </w:rPr>
        <w:t xml:space="preserve"> </w:t>
      </w:r>
      <w:r>
        <w:rPr>
          <w:spacing w:val="-2"/>
          <w:sz w:val="20"/>
        </w:rPr>
        <w:t>iguales</w:t>
      </w:r>
      <w:r>
        <w:rPr>
          <w:spacing w:val="-15"/>
          <w:sz w:val="20"/>
        </w:rPr>
        <w:t xml:space="preserve"> </w:t>
      </w:r>
      <w:r>
        <w:rPr>
          <w:spacing w:val="-2"/>
          <w:sz w:val="20"/>
        </w:rPr>
        <w:t>y</w:t>
      </w:r>
      <w:r>
        <w:rPr>
          <w:spacing w:val="-16"/>
          <w:sz w:val="20"/>
        </w:rPr>
        <w:t xml:space="preserve"> </w:t>
      </w:r>
      <w:r>
        <w:rPr>
          <w:spacing w:val="-2"/>
          <w:sz w:val="20"/>
        </w:rPr>
        <w:t>pa</w:t>
      </w:r>
      <w:r>
        <w:rPr>
          <w:spacing w:val="-2"/>
          <w:sz w:val="20"/>
        </w:rPr>
        <w:t>gada</w:t>
      </w:r>
      <w:r>
        <w:rPr>
          <w:spacing w:val="-15"/>
          <w:sz w:val="20"/>
        </w:rPr>
        <w:t xml:space="preserve"> </w:t>
      </w:r>
      <w:r>
        <w:rPr>
          <w:spacing w:val="-2"/>
          <w:sz w:val="20"/>
        </w:rPr>
        <w:t>a</w:t>
      </w:r>
      <w:r>
        <w:rPr>
          <w:spacing w:val="-16"/>
          <w:sz w:val="20"/>
        </w:rPr>
        <w:t xml:space="preserve"> </w:t>
      </w:r>
      <w:r>
        <w:rPr>
          <w:spacing w:val="-2"/>
          <w:sz w:val="20"/>
        </w:rPr>
        <w:t xml:space="preserve">sus </w:t>
      </w:r>
      <w:r>
        <w:rPr>
          <w:sz w:val="20"/>
        </w:rPr>
        <w:t>hijos</w:t>
      </w:r>
      <w:r>
        <w:rPr>
          <w:spacing w:val="-5"/>
          <w:sz w:val="20"/>
        </w:rPr>
        <w:t xml:space="preserve"> </w:t>
      </w:r>
      <w:r>
        <w:rPr>
          <w:sz w:val="20"/>
        </w:rPr>
        <w:t>Ezequiel</w:t>
      </w:r>
      <w:r>
        <w:rPr>
          <w:spacing w:val="-1"/>
          <w:sz w:val="20"/>
        </w:rPr>
        <w:t xml:space="preserve"> </w:t>
      </w:r>
      <w:r>
        <w:rPr>
          <w:sz w:val="20"/>
        </w:rPr>
        <w:t>Martín</w:t>
      </w:r>
      <w:r>
        <w:rPr>
          <w:spacing w:val="-1"/>
          <w:sz w:val="20"/>
        </w:rPr>
        <w:t xml:space="preserve"> </w:t>
      </w:r>
      <w:r>
        <w:rPr>
          <w:sz w:val="20"/>
        </w:rPr>
        <w:t>y</w:t>
      </w:r>
      <w:r>
        <w:rPr>
          <w:spacing w:val="-5"/>
          <w:sz w:val="20"/>
        </w:rPr>
        <w:t xml:space="preserve"> </w:t>
      </w:r>
      <w:r>
        <w:rPr>
          <w:sz w:val="20"/>
        </w:rPr>
        <w:t>Vanina</w:t>
      </w:r>
      <w:r>
        <w:rPr>
          <w:spacing w:val="-4"/>
          <w:sz w:val="20"/>
        </w:rPr>
        <w:t xml:space="preserve"> </w:t>
      </w:r>
      <w:r>
        <w:rPr>
          <w:sz w:val="20"/>
        </w:rPr>
        <w:t>Verónica.</w:t>
      </w:r>
    </w:p>
    <w:p w14:paraId="3640A3E7" w14:textId="77777777" w:rsidR="00293960" w:rsidRDefault="00293960">
      <w:pPr>
        <w:pStyle w:val="Textoindependiente"/>
        <w:spacing w:before="11"/>
        <w:rPr>
          <w:sz w:val="19"/>
        </w:rPr>
      </w:pPr>
    </w:p>
    <w:p w14:paraId="68DCAF21" w14:textId="77777777" w:rsidR="00293960" w:rsidRDefault="00CF1FBD">
      <w:pPr>
        <w:pStyle w:val="Prrafodelista"/>
        <w:numPr>
          <w:ilvl w:val="0"/>
          <w:numId w:val="9"/>
        </w:numPr>
        <w:tabs>
          <w:tab w:val="left" w:pos="687"/>
        </w:tabs>
        <w:spacing w:before="1"/>
        <w:ind w:right="112" w:hanging="1"/>
        <w:jc w:val="both"/>
        <w:rPr>
          <w:sz w:val="20"/>
        </w:rPr>
      </w:pPr>
      <w:r>
        <w:rPr>
          <w:sz w:val="20"/>
        </w:rPr>
        <w:t>En</w:t>
      </w:r>
      <w:r>
        <w:rPr>
          <w:spacing w:val="-11"/>
          <w:sz w:val="20"/>
        </w:rPr>
        <w:t xml:space="preserve"> </w:t>
      </w:r>
      <w:r>
        <w:rPr>
          <w:sz w:val="20"/>
        </w:rPr>
        <w:t>relación</w:t>
      </w:r>
      <w:r>
        <w:rPr>
          <w:spacing w:val="-11"/>
          <w:sz w:val="20"/>
        </w:rPr>
        <w:t xml:space="preserve"> </w:t>
      </w:r>
      <w:r>
        <w:rPr>
          <w:sz w:val="20"/>
        </w:rPr>
        <w:t>con</w:t>
      </w:r>
      <w:r>
        <w:rPr>
          <w:spacing w:val="-9"/>
          <w:sz w:val="20"/>
        </w:rPr>
        <w:t xml:space="preserve"> </w:t>
      </w:r>
      <w:r>
        <w:rPr>
          <w:sz w:val="20"/>
        </w:rPr>
        <w:t>el</w:t>
      </w:r>
      <w:r>
        <w:rPr>
          <w:spacing w:val="-11"/>
          <w:sz w:val="20"/>
        </w:rPr>
        <w:t xml:space="preserve"> </w:t>
      </w:r>
      <w:r>
        <w:rPr>
          <w:sz w:val="20"/>
        </w:rPr>
        <w:t>daño</w:t>
      </w:r>
      <w:r>
        <w:rPr>
          <w:spacing w:val="-12"/>
          <w:sz w:val="20"/>
        </w:rPr>
        <w:t xml:space="preserve"> </w:t>
      </w:r>
      <w:r>
        <w:rPr>
          <w:sz w:val="20"/>
        </w:rPr>
        <w:t>inmaterial,</w:t>
      </w:r>
      <w:r>
        <w:rPr>
          <w:spacing w:val="-10"/>
          <w:sz w:val="20"/>
        </w:rPr>
        <w:t xml:space="preserve"> </w:t>
      </w:r>
      <w:r>
        <w:rPr>
          <w:sz w:val="20"/>
        </w:rPr>
        <w:t>la</w:t>
      </w:r>
      <w:r>
        <w:rPr>
          <w:spacing w:val="-9"/>
          <w:sz w:val="20"/>
        </w:rPr>
        <w:t xml:space="preserve"> </w:t>
      </w:r>
      <w:r>
        <w:rPr>
          <w:sz w:val="20"/>
        </w:rPr>
        <w:t>Corte</w:t>
      </w:r>
      <w:r>
        <w:rPr>
          <w:spacing w:val="-11"/>
          <w:sz w:val="20"/>
        </w:rPr>
        <w:t xml:space="preserve"> </w:t>
      </w:r>
      <w:r>
        <w:rPr>
          <w:sz w:val="20"/>
        </w:rPr>
        <w:t>considera</w:t>
      </w:r>
      <w:r>
        <w:rPr>
          <w:spacing w:val="-12"/>
          <w:sz w:val="20"/>
        </w:rPr>
        <w:t xml:space="preserve"> </w:t>
      </w:r>
      <w:r>
        <w:rPr>
          <w:sz w:val="20"/>
        </w:rPr>
        <w:t>que</w:t>
      </w:r>
      <w:r>
        <w:rPr>
          <w:spacing w:val="-12"/>
          <w:sz w:val="20"/>
        </w:rPr>
        <w:t xml:space="preserve"> </w:t>
      </w:r>
      <w:r>
        <w:rPr>
          <w:sz w:val="20"/>
        </w:rPr>
        <w:t>la</w:t>
      </w:r>
      <w:r>
        <w:rPr>
          <w:spacing w:val="-9"/>
          <w:sz w:val="20"/>
        </w:rPr>
        <w:t xml:space="preserve"> </w:t>
      </w:r>
      <w:r>
        <w:rPr>
          <w:sz w:val="20"/>
        </w:rPr>
        <w:t>señora</w:t>
      </w:r>
      <w:r>
        <w:rPr>
          <w:spacing w:val="-9"/>
          <w:sz w:val="20"/>
        </w:rPr>
        <w:t xml:space="preserve"> </w:t>
      </w:r>
      <w:r>
        <w:rPr>
          <w:sz w:val="20"/>
        </w:rPr>
        <w:t>Brítez</w:t>
      </w:r>
      <w:r>
        <w:rPr>
          <w:spacing w:val="-13"/>
          <w:sz w:val="20"/>
        </w:rPr>
        <w:t xml:space="preserve"> </w:t>
      </w:r>
      <w:r>
        <w:rPr>
          <w:sz w:val="20"/>
        </w:rPr>
        <w:t>Arce</w:t>
      </w:r>
      <w:r>
        <w:rPr>
          <w:spacing w:val="-12"/>
          <w:sz w:val="20"/>
        </w:rPr>
        <w:t xml:space="preserve"> </w:t>
      </w:r>
      <w:r>
        <w:rPr>
          <w:sz w:val="20"/>
        </w:rPr>
        <w:t>debe</w:t>
      </w:r>
      <w:r>
        <w:rPr>
          <w:spacing w:val="-12"/>
          <w:sz w:val="20"/>
        </w:rPr>
        <w:t xml:space="preserve"> </w:t>
      </w:r>
      <w:r>
        <w:rPr>
          <w:sz w:val="20"/>
        </w:rPr>
        <w:t>ser compensada</w:t>
      </w:r>
      <w:r>
        <w:rPr>
          <w:spacing w:val="-8"/>
          <w:sz w:val="20"/>
        </w:rPr>
        <w:t xml:space="preserve"> </w:t>
      </w:r>
      <w:r>
        <w:rPr>
          <w:sz w:val="20"/>
        </w:rPr>
        <w:t>por</w:t>
      </w:r>
      <w:r>
        <w:rPr>
          <w:spacing w:val="-8"/>
          <w:sz w:val="20"/>
        </w:rPr>
        <w:t xml:space="preserve"> </w:t>
      </w:r>
      <w:r>
        <w:rPr>
          <w:sz w:val="20"/>
        </w:rPr>
        <w:t>este</w:t>
      </w:r>
      <w:r>
        <w:rPr>
          <w:spacing w:val="-8"/>
          <w:sz w:val="20"/>
        </w:rPr>
        <w:t xml:space="preserve"> </w:t>
      </w:r>
      <w:r>
        <w:rPr>
          <w:sz w:val="20"/>
        </w:rPr>
        <w:t>concepto</w:t>
      </w:r>
      <w:r>
        <w:rPr>
          <w:spacing w:val="-8"/>
          <w:sz w:val="20"/>
        </w:rPr>
        <w:t xml:space="preserve"> </w:t>
      </w:r>
      <w:r>
        <w:rPr>
          <w:sz w:val="20"/>
        </w:rPr>
        <w:t>y</w:t>
      </w:r>
      <w:r>
        <w:rPr>
          <w:spacing w:val="-7"/>
          <w:sz w:val="20"/>
        </w:rPr>
        <w:t xml:space="preserve"> </w:t>
      </w:r>
      <w:r>
        <w:rPr>
          <w:sz w:val="20"/>
        </w:rPr>
        <w:t>ordena</w:t>
      </w:r>
      <w:r>
        <w:rPr>
          <w:spacing w:val="-6"/>
          <w:sz w:val="20"/>
        </w:rPr>
        <w:t xml:space="preserve"> </w:t>
      </w:r>
      <w:r>
        <w:rPr>
          <w:sz w:val="20"/>
        </w:rPr>
        <w:t>en</w:t>
      </w:r>
      <w:r>
        <w:rPr>
          <w:spacing w:val="-6"/>
          <w:sz w:val="20"/>
        </w:rPr>
        <w:t xml:space="preserve"> </w:t>
      </w:r>
      <w:r>
        <w:rPr>
          <w:sz w:val="20"/>
        </w:rPr>
        <w:t>equidad</w:t>
      </w:r>
      <w:r>
        <w:rPr>
          <w:spacing w:val="-6"/>
          <w:sz w:val="20"/>
        </w:rPr>
        <w:t xml:space="preserve"> </w:t>
      </w:r>
      <w:r>
        <w:rPr>
          <w:sz w:val="20"/>
        </w:rPr>
        <w:t>el</w:t>
      </w:r>
      <w:r>
        <w:rPr>
          <w:spacing w:val="-8"/>
          <w:sz w:val="20"/>
        </w:rPr>
        <w:t xml:space="preserve"> </w:t>
      </w:r>
      <w:r>
        <w:rPr>
          <w:sz w:val="20"/>
        </w:rPr>
        <w:t>pago</w:t>
      </w:r>
      <w:r>
        <w:rPr>
          <w:spacing w:val="-9"/>
          <w:sz w:val="20"/>
        </w:rPr>
        <w:t xml:space="preserve"> </w:t>
      </w:r>
      <w:r>
        <w:rPr>
          <w:sz w:val="20"/>
        </w:rPr>
        <w:t>de</w:t>
      </w:r>
      <w:r>
        <w:rPr>
          <w:spacing w:val="-9"/>
          <w:sz w:val="20"/>
        </w:rPr>
        <w:t xml:space="preserve"> </w:t>
      </w:r>
      <w:r>
        <w:rPr>
          <w:sz w:val="20"/>
        </w:rPr>
        <w:t>USD</w:t>
      </w:r>
      <w:r>
        <w:rPr>
          <w:spacing w:val="-8"/>
          <w:sz w:val="20"/>
        </w:rPr>
        <w:t xml:space="preserve"> </w:t>
      </w:r>
      <w:r>
        <w:rPr>
          <w:sz w:val="20"/>
        </w:rPr>
        <w:t>$60.000,00</w:t>
      </w:r>
      <w:r>
        <w:rPr>
          <w:spacing w:val="-8"/>
          <w:sz w:val="20"/>
        </w:rPr>
        <w:t xml:space="preserve"> </w:t>
      </w:r>
      <w:r>
        <w:rPr>
          <w:sz w:val="20"/>
        </w:rPr>
        <w:t>(sesenta</w:t>
      </w:r>
      <w:r>
        <w:rPr>
          <w:spacing w:val="-6"/>
          <w:sz w:val="20"/>
        </w:rPr>
        <w:t xml:space="preserve"> </w:t>
      </w:r>
      <w:r>
        <w:rPr>
          <w:sz w:val="20"/>
        </w:rPr>
        <w:t>mil dólares</w:t>
      </w:r>
      <w:r>
        <w:rPr>
          <w:spacing w:val="-14"/>
          <w:sz w:val="20"/>
        </w:rPr>
        <w:t xml:space="preserve"> </w:t>
      </w:r>
      <w:r>
        <w:rPr>
          <w:sz w:val="20"/>
        </w:rPr>
        <w:t>de</w:t>
      </w:r>
      <w:r>
        <w:rPr>
          <w:spacing w:val="-16"/>
          <w:sz w:val="20"/>
        </w:rPr>
        <w:t xml:space="preserve"> </w:t>
      </w:r>
      <w:r>
        <w:rPr>
          <w:sz w:val="20"/>
        </w:rPr>
        <w:t>los</w:t>
      </w:r>
      <w:r>
        <w:rPr>
          <w:spacing w:val="-16"/>
          <w:sz w:val="20"/>
        </w:rPr>
        <w:t xml:space="preserve"> </w:t>
      </w:r>
      <w:r>
        <w:rPr>
          <w:sz w:val="20"/>
        </w:rPr>
        <w:t>Estados</w:t>
      </w:r>
      <w:r>
        <w:rPr>
          <w:spacing w:val="-16"/>
          <w:sz w:val="20"/>
        </w:rPr>
        <w:t xml:space="preserve"> </w:t>
      </w:r>
      <w:r>
        <w:rPr>
          <w:sz w:val="20"/>
        </w:rPr>
        <w:t>Unidos</w:t>
      </w:r>
      <w:r>
        <w:rPr>
          <w:spacing w:val="-16"/>
          <w:sz w:val="20"/>
        </w:rPr>
        <w:t xml:space="preserve"> </w:t>
      </w:r>
      <w:r>
        <w:rPr>
          <w:sz w:val="20"/>
        </w:rPr>
        <w:t>de</w:t>
      </w:r>
      <w:r>
        <w:rPr>
          <w:spacing w:val="-14"/>
          <w:sz w:val="20"/>
        </w:rPr>
        <w:t xml:space="preserve"> </w:t>
      </w:r>
      <w:r>
        <w:rPr>
          <w:sz w:val="20"/>
        </w:rPr>
        <w:t>América).</w:t>
      </w:r>
      <w:r>
        <w:rPr>
          <w:spacing w:val="-16"/>
          <w:sz w:val="20"/>
        </w:rPr>
        <w:t xml:space="preserve"> </w:t>
      </w:r>
      <w:r>
        <w:rPr>
          <w:sz w:val="20"/>
        </w:rPr>
        <w:t>Este</w:t>
      </w:r>
      <w:r>
        <w:rPr>
          <w:spacing w:val="-14"/>
          <w:sz w:val="20"/>
        </w:rPr>
        <w:t xml:space="preserve"> </w:t>
      </w:r>
      <w:r>
        <w:rPr>
          <w:sz w:val="20"/>
        </w:rPr>
        <w:t>monto</w:t>
      </w:r>
      <w:r>
        <w:rPr>
          <w:spacing w:val="-14"/>
          <w:sz w:val="20"/>
        </w:rPr>
        <w:t xml:space="preserve"> </w:t>
      </w:r>
      <w:r>
        <w:rPr>
          <w:sz w:val="20"/>
        </w:rPr>
        <w:t>deberá</w:t>
      </w:r>
      <w:r>
        <w:rPr>
          <w:spacing w:val="-13"/>
          <w:sz w:val="20"/>
        </w:rPr>
        <w:t xml:space="preserve"> </w:t>
      </w:r>
      <w:r>
        <w:rPr>
          <w:sz w:val="20"/>
        </w:rPr>
        <w:t>ser</w:t>
      </w:r>
      <w:r>
        <w:rPr>
          <w:spacing w:val="-16"/>
          <w:sz w:val="20"/>
        </w:rPr>
        <w:t xml:space="preserve"> </w:t>
      </w:r>
      <w:r>
        <w:rPr>
          <w:sz w:val="20"/>
        </w:rPr>
        <w:t>dividido</w:t>
      </w:r>
      <w:r>
        <w:rPr>
          <w:spacing w:val="-14"/>
          <w:sz w:val="20"/>
        </w:rPr>
        <w:t xml:space="preserve"> </w:t>
      </w:r>
      <w:r>
        <w:rPr>
          <w:sz w:val="20"/>
        </w:rPr>
        <w:t>en</w:t>
      </w:r>
      <w:r>
        <w:rPr>
          <w:spacing w:val="-14"/>
          <w:sz w:val="20"/>
        </w:rPr>
        <w:t xml:space="preserve"> </w:t>
      </w:r>
      <w:r>
        <w:rPr>
          <w:sz w:val="20"/>
        </w:rPr>
        <w:t>partes</w:t>
      </w:r>
      <w:r>
        <w:rPr>
          <w:spacing w:val="-16"/>
          <w:sz w:val="20"/>
        </w:rPr>
        <w:t xml:space="preserve"> </w:t>
      </w:r>
      <w:r>
        <w:rPr>
          <w:sz w:val="20"/>
        </w:rPr>
        <w:t>iguales</w:t>
      </w:r>
      <w:r>
        <w:rPr>
          <w:spacing w:val="-14"/>
          <w:sz w:val="20"/>
        </w:rPr>
        <w:t xml:space="preserve"> </w:t>
      </w:r>
      <w:r>
        <w:rPr>
          <w:sz w:val="20"/>
        </w:rPr>
        <w:t xml:space="preserve">y </w:t>
      </w:r>
      <w:r>
        <w:rPr>
          <w:spacing w:val="-4"/>
          <w:sz w:val="20"/>
        </w:rPr>
        <w:t>pagado</w:t>
      </w:r>
      <w:r>
        <w:rPr>
          <w:spacing w:val="-7"/>
          <w:sz w:val="20"/>
        </w:rPr>
        <w:t xml:space="preserve"> </w:t>
      </w:r>
      <w:r>
        <w:rPr>
          <w:spacing w:val="-4"/>
          <w:sz w:val="20"/>
        </w:rPr>
        <w:t>a</w:t>
      </w:r>
      <w:r>
        <w:rPr>
          <w:spacing w:val="-6"/>
          <w:sz w:val="20"/>
        </w:rPr>
        <w:t xml:space="preserve"> </w:t>
      </w:r>
      <w:r>
        <w:rPr>
          <w:spacing w:val="-4"/>
          <w:sz w:val="20"/>
        </w:rPr>
        <w:t>sus</w:t>
      </w:r>
      <w:r>
        <w:rPr>
          <w:spacing w:val="-9"/>
          <w:sz w:val="20"/>
        </w:rPr>
        <w:t xml:space="preserve"> </w:t>
      </w:r>
      <w:r>
        <w:rPr>
          <w:spacing w:val="-4"/>
          <w:sz w:val="20"/>
        </w:rPr>
        <w:t>hijos</w:t>
      </w:r>
      <w:r>
        <w:rPr>
          <w:spacing w:val="-9"/>
          <w:sz w:val="20"/>
        </w:rPr>
        <w:t xml:space="preserve"> </w:t>
      </w:r>
      <w:r>
        <w:rPr>
          <w:spacing w:val="-4"/>
          <w:sz w:val="20"/>
        </w:rPr>
        <w:t>Ezequiel</w:t>
      </w:r>
      <w:r>
        <w:rPr>
          <w:spacing w:val="-6"/>
          <w:sz w:val="20"/>
        </w:rPr>
        <w:t xml:space="preserve"> </w:t>
      </w:r>
      <w:r>
        <w:rPr>
          <w:spacing w:val="-4"/>
          <w:sz w:val="20"/>
        </w:rPr>
        <w:t>Martín</w:t>
      </w:r>
      <w:r>
        <w:rPr>
          <w:spacing w:val="-8"/>
          <w:sz w:val="20"/>
        </w:rPr>
        <w:t xml:space="preserve"> </w:t>
      </w:r>
      <w:r>
        <w:rPr>
          <w:spacing w:val="-4"/>
          <w:sz w:val="20"/>
        </w:rPr>
        <w:t>y</w:t>
      </w:r>
      <w:r>
        <w:rPr>
          <w:spacing w:val="-7"/>
          <w:sz w:val="20"/>
        </w:rPr>
        <w:t xml:space="preserve"> </w:t>
      </w:r>
      <w:r>
        <w:rPr>
          <w:spacing w:val="-4"/>
          <w:sz w:val="20"/>
        </w:rPr>
        <w:t>Vanina</w:t>
      </w:r>
      <w:r>
        <w:rPr>
          <w:spacing w:val="-8"/>
          <w:sz w:val="20"/>
        </w:rPr>
        <w:t xml:space="preserve"> </w:t>
      </w:r>
      <w:r>
        <w:rPr>
          <w:spacing w:val="-4"/>
          <w:sz w:val="20"/>
        </w:rPr>
        <w:t>Verónica.</w:t>
      </w:r>
      <w:r>
        <w:rPr>
          <w:spacing w:val="-9"/>
          <w:sz w:val="20"/>
        </w:rPr>
        <w:t xml:space="preserve"> </w:t>
      </w:r>
      <w:r>
        <w:rPr>
          <w:spacing w:val="-4"/>
          <w:sz w:val="20"/>
        </w:rPr>
        <w:t>Además,</w:t>
      </w:r>
      <w:r>
        <w:rPr>
          <w:spacing w:val="-9"/>
          <w:sz w:val="20"/>
        </w:rPr>
        <w:t xml:space="preserve"> </w:t>
      </w:r>
      <w:r>
        <w:rPr>
          <w:spacing w:val="-4"/>
          <w:sz w:val="20"/>
        </w:rPr>
        <w:t>la</w:t>
      </w:r>
      <w:r>
        <w:rPr>
          <w:spacing w:val="-6"/>
          <w:sz w:val="20"/>
        </w:rPr>
        <w:t xml:space="preserve"> </w:t>
      </w:r>
      <w:r>
        <w:rPr>
          <w:spacing w:val="-4"/>
          <w:sz w:val="20"/>
        </w:rPr>
        <w:t>Corte</w:t>
      </w:r>
      <w:r>
        <w:rPr>
          <w:spacing w:val="-10"/>
          <w:sz w:val="20"/>
        </w:rPr>
        <w:t xml:space="preserve"> </w:t>
      </w:r>
      <w:r>
        <w:rPr>
          <w:spacing w:val="-4"/>
          <w:sz w:val="20"/>
        </w:rPr>
        <w:t>acreditó</w:t>
      </w:r>
      <w:r>
        <w:rPr>
          <w:spacing w:val="-7"/>
          <w:sz w:val="20"/>
        </w:rPr>
        <w:t xml:space="preserve"> </w:t>
      </w:r>
      <w:r>
        <w:rPr>
          <w:spacing w:val="-4"/>
          <w:sz w:val="20"/>
        </w:rPr>
        <w:t>en</w:t>
      </w:r>
      <w:r>
        <w:rPr>
          <w:spacing w:val="-8"/>
          <w:sz w:val="20"/>
        </w:rPr>
        <w:t xml:space="preserve"> </w:t>
      </w:r>
      <w:r>
        <w:rPr>
          <w:spacing w:val="-4"/>
          <w:sz w:val="20"/>
        </w:rPr>
        <w:t>su</w:t>
      </w:r>
      <w:r>
        <w:rPr>
          <w:spacing w:val="-8"/>
          <w:sz w:val="20"/>
        </w:rPr>
        <w:t xml:space="preserve"> </w:t>
      </w:r>
      <w:r>
        <w:rPr>
          <w:spacing w:val="-4"/>
          <w:sz w:val="20"/>
        </w:rPr>
        <w:t>sentencia los</w:t>
      </w:r>
      <w:r>
        <w:rPr>
          <w:spacing w:val="-7"/>
          <w:sz w:val="20"/>
        </w:rPr>
        <w:t xml:space="preserve"> </w:t>
      </w:r>
      <w:r>
        <w:rPr>
          <w:spacing w:val="-4"/>
          <w:sz w:val="20"/>
        </w:rPr>
        <w:t>sufrimientos</w:t>
      </w:r>
      <w:r>
        <w:rPr>
          <w:spacing w:val="-9"/>
          <w:sz w:val="20"/>
        </w:rPr>
        <w:t xml:space="preserve"> </w:t>
      </w:r>
      <w:r>
        <w:rPr>
          <w:spacing w:val="-4"/>
          <w:sz w:val="20"/>
        </w:rPr>
        <w:t>que</w:t>
      </w:r>
      <w:r>
        <w:rPr>
          <w:spacing w:val="-10"/>
          <w:sz w:val="20"/>
        </w:rPr>
        <w:t xml:space="preserve"> </w:t>
      </w:r>
      <w:r>
        <w:rPr>
          <w:spacing w:val="-4"/>
          <w:sz w:val="20"/>
        </w:rPr>
        <w:t>padecieron</w:t>
      </w:r>
      <w:r>
        <w:rPr>
          <w:spacing w:val="-8"/>
          <w:sz w:val="20"/>
        </w:rPr>
        <w:t xml:space="preserve"> </w:t>
      </w:r>
      <w:r>
        <w:rPr>
          <w:spacing w:val="-4"/>
          <w:sz w:val="20"/>
        </w:rPr>
        <w:t>los</w:t>
      </w:r>
      <w:r>
        <w:rPr>
          <w:spacing w:val="-9"/>
          <w:sz w:val="20"/>
        </w:rPr>
        <w:t xml:space="preserve"> </w:t>
      </w:r>
      <w:r>
        <w:rPr>
          <w:spacing w:val="-4"/>
          <w:sz w:val="20"/>
        </w:rPr>
        <w:t>hijos</w:t>
      </w:r>
      <w:r>
        <w:rPr>
          <w:spacing w:val="-7"/>
          <w:sz w:val="20"/>
        </w:rPr>
        <w:t xml:space="preserve"> </w:t>
      </w:r>
      <w:r>
        <w:rPr>
          <w:spacing w:val="-4"/>
          <w:sz w:val="20"/>
        </w:rPr>
        <w:t>de</w:t>
      </w:r>
      <w:r>
        <w:rPr>
          <w:spacing w:val="-10"/>
          <w:sz w:val="20"/>
        </w:rPr>
        <w:t xml:space="preserve"> </w:t>
      </w:r>
      <w:r>
        <w:rPr>
          <w:spacing w:val="-4"/>
          <w:sz w:val="20"/>
        </w:rPr>
        <w:t>la</w:t>
      </w:r>
      <w:r>
        <w:rPr>
          <w:spacing w:val="-6"/>
          <w:sz w:val="20"/>
        </w:rPr>
        <w:t xml:space="preserve"> </w:t>
      </w:r>
      <w:r>
        <w:rPr>
          <w:spacing w:val="-4"/>
          <w:sz w:val="20"/>
        </w:rPr>
        <w:t>señora</w:t>
      </w:r>
      <w:r>
        <w:rPr>
          <w:spacing w:val="-6"/>
          <w:sz w:val="20"/>
        </w:rPr>
        <w:t xml:space="preserve"> </w:t>
      </w:r>
      <w:r>
        <w:rPr>
          <w:spacing w:val="-4"/>
          <w:sz w:val="20"/>
        </w:rPr>
        <w:t>Brítez</w:t>
      </w:r>
      <w:r>
        <w:rPr>
          <w:spacing w:val="-8"/>
          <w:sz w:val="20"/>
        </w:rPr>
        <w:t xml:space="preserve"> </w:t>
      </w:r>
      <w:r>
        <w:rPr>
          <w:spacing w:val="-4"/>
          <w:sz w:val="20"/>
        </w:rPr>
        <w:t>Arce</w:t>
      </w:r>
      <w:r>
        <w:rPr>
          <w:spacing w:val="-10"/>
          <w:sz w:val="20"/>
        </w:rPr>
        <w:t xml:space="preserve"> </w:t>
      </w:r>
      <w:r>
        <w:rPr>
          <w:spacing w:val="-4"/>
          <w:sz w:val="20"/>
        </w:rPr>
        <w:t>por</w:t>
      </w:r>
      <w:r>
        <w:rPr>
          <w:spacing w:val="-10"/>
          <w:sz w:val="20"/>
        </w:rPr>
        <w:t xml:space="preserve"> </w:t>
      </w:r>
      <w:r>
        <w:rPr>
          <w:spacing w:val="-4"/>
          <w:sz w:val="20"/>
        </w:rPr>
        <w:t>los</w:t>
      </w:r>
      <w:r>
        <w:rPr>
          <w:spacing w:val="-7"/>
          <w:sz w:val="20"/>
        </w:rPr>
        <w:t xml:space="preserve"> </w:t>
      </w:r>
      <w:r>
        <w:rPr>
          <w:spacing w:val="-4"/>
          <w:sz w:val="20"/>
        </w:rPr>
        <w:t>hechos</w:t>
      </w:r>
      <w:r>
        <w:rPr>
          <w:spacing w:val="-9"/>
          <w:sz w:val="20"/>
        </w:rPr>
        <w:t xml:space="preserve"> </w:t>
      </w:r>
      <w:r>
        <w:rPr>
          <w:spacing w:val="-4"/>
          <w:sz w:val="20"/>
        </w:rPr>
        <w:t>analizados</w:t>
      </w:r>
      <w:r>
        <w:rPr>
          <w:spacing w:val="-7"/>
          <w:sz w:val="20"/>
        </w:rPr>
        <w:t xml:space="preserve"> </w:t>
      </w:r>
      <w:r>
        <w:rPr>
          <w:spacing w:val="-4"/>
          <w:sz w:val="20"/>
        </w:rPr>
        <w:t>en</w:t>
      </w:r>
      <w:r>
        <w:rPr>
          <w:spacing w:val="-5"/>
          <w:sz w:val="20"/>
        </w:rPr>
        <w:t xml:space="preserve"> </w:t>
      </w:r>
      <w:r>
        <w:rPr>
          <w:spacing w:val="-4"/>
          <w:sz w:val="20"/>
        </w:rPr>
        <w:t xml:space="preserve">el </w:t>
      </w:r>
      <w:r>
        <w:rPr>
          <w:sz w:val="20"/>
        </w:rPr>
        <w:t>presente caso. Por ello, considerando las circunstancias del presente caso, las violaciones cometidas, los sufrimientos ocasionados y experimentados en diferentes grados y el tiempo transcurrido,</w:t>
      </w:r>
      <w:r>
        <w:rPr>
          <w:spacing w:val="-14"/>
          <w:sz w:val="20"/>
        </w:rPr>
        <w:t xml:space="preserve"> </w:t>
      </w:r>
      <w:r>
        <w:rPr>
          <w:sz w:val="20"/>
        </w:rPr>
        <w:t>la</w:t>
      </w:r>
      <w:r>
        <w:rPr>
          <w:spacing w:val="-12"/>
          <w:sz w:val="20"/>
        </w:rPr>
        <w:t xml:space="preserve"> </w:t>
      </w:r>
      <w:r>
        <w:rPr>
          <w:sz w:val="20"/>
        </w:rPr>
        <w:t>Corte</w:t>
      </w:r>
      <w:r>
        <w:rPr>
          <w:spacing w:val="-13"/>
          <w:sz w:val="20"/>
        </w:rPr>
        <w:t xml:space="preserve"> </w:t>
      </w:r>
      <w:r>
        <w:rPr>
          <w:sz w:val="20"/>
        </w:rPr>
        <w:t>ordena,</w:t>
      </w:r>
      <w:r>
        <w:rPr>
          <w:spacing w:val="-11"/>
          <w:sz w:val="20"/>
        </w:rPr>
        <w:t xml:space="preserve"> </w:t>
      </w:r>
      <w:r>
        <w:rPr>
          <w:sz w:val="20"/>
        </w:rPr>
        <w:t>en</w:t>
      </w:r>
      <w:r>
        <w:rPr>
          <w:spacing w:val="-10"/>
          <w:sz w:val="20"/>
        </w:rPr>
        <w:t xml:space="preserve"> </w:t>
      </w:r>
      <w:r>
        <w:rPr>
          <w:sz w:val="20"/>
        </w:rPr>
        <w:t>equidad,</w:t>
      </w:r>
      <w:r>
        <w:rPr>
          <w:spacing w:val="-13"/>
          <w:sz w:val="20"/>
        </w:rPr>
        <w:t xml:space="preserve"> </w:t>
      </w:r>
      <w:r>
        <w:rPr>
          <w:sz w:val="20"/>
        </w:rPr>
        <w:t>el</w:t>
      </w:r>
      <w:r>
        <w:rPr>
          <w:spacing w:val="-13"/>
          <w:sz w:val="20"/>
        </w:rPr>
        <w:t xml:space="preserve"> </w:t>
      </w:r>
      <w:r>
        <w:rPr>
          <w:sz w:val="20"/>
        </w:rPr>
        <w:t>pago</w:t>
      </w:r>
      <w:r>
        <w:rPr>
          <w:spacing w:val="-12"/>
          <w:sz w:val="20"/>
        </w:rPr>
        <w:t xml:space="preserve"> </w:t>
      </w:r>
      <w:r>
        <w:rPr>
          <w:sz w:val="20"/>
        </w:rPr>
        <w:t>de</w:t>
      </w:r>
      <w:r>
        <w:rPr>
          <w:spacing w:val="-15"/>
          <w:sz w:val="20"/>
        </w:rPr>
        <w:t xml:space="preserve"> </w:t>
      </w:r>
      <w:r>
        <w:rPr>
          <w:sz w:val="20"/>
        </w:rPr>
        <w:t>la</w:t>
      </w:r>
      <w:r>
        <w:rPr>
          <w:spacing w:val="-11"/>
          <w:sz w:val="20"/>
        </w:rPr>
        <w:t xml:space="preserve"> </w:t>
      </w:r>
      <w:r>
        <w:rPr>
          <w:sz w:val="20"/>
        </w:rPr>
        <w:t>suma</w:t>
      </w:r>
      <w:r>
        <w:rPr>
          <w:spacing w:val="-12"/>
          <w:sz w:val="20"/>
        </w:rPr>
        <w:t xml:space="preserve"> </w:t>
      </w:r>
      <w:r>
        <w:rPr>
          <w:sz w:val="20"/>
        </w:rPr>
        <w:t>de</w:t>
      </w:r>
      <w:r>
        <w:rPr>
          <w:spacing w:val="-13"/>
          <w:sz w:val="20"/>
        </w:rPr>
        <w:t xml:space="preserve"> </w:t>
      </w:r>
      <w:r>
        <w:rPr>
          <w:sz w:val="20"/>
        </w:rPr>
        <w:t>USD</w:t>
      </w:r>
      <w:r>
        <w:rPr>
          <w:spacing w:val="-14"/>
          <w:sz w:val="20"/>
        </w:rPr>
        <w:t xml:space="preserve"> </w:t>
      </w:r>
      <w:r>
        <w:rPr>
          <w:sz w:val="20"/>
        </w:rPr>
        <w:t>$25.000,00</w:t>
      </w:r>
      <w:r>
        <w:rPr>
          <w:spacing w:val="-13"/>
          <w:sz w:val="20"/>
        </w:rPr>
        <w:t xml:space="preserve"> </w:t>
      </w:r>
      <w:r>
        <w:rPr>
          <w:spacing w:val="-2"/>
          <w:sz w:val="20"/>
        </w:rPr>
        <w:t>(veinticinco</w:t>
      </w:r>
    </w:p>
    <w:p w14:paraId="75377980" w14:textId="77777777" w:rsidR="00293960" w:rsidRDefault="00CF1FBD">
      <w:pPr>
        <w:pStyle w:val="Textoindependiente"/>
        <w:spacing w:before="6"/>
        <w:rPr>
          <w:sz w:val="14"/>
        </w:rPr>
      </w:pPr>
      <w:r>
        <w:pict w14:anchorId="694CE77F">
          <v:rect id="docshape30" o:spid="_x0000_s1035" style="position:absolute;margin-left:1in;margin-top:10pt;width:2in;height:.6pt;z-index:-15714304;mso-wrap-distance-left:0;mso-wrap-distance-right:0;mso-position-horizontal-relative:page" fillcolor="black" stroked="f">
            <w10:wrap type="topAndBottom" anchorx="page"/>
          </v:rect>
        </w:pict>
      </w:r>
    </w:p>
    <w:p w14:paraId="6C3D0EA5" w14:textId="77777777" w:rsidR="00293960" w:rsidRDefault="00293960">
      <w:pPr>
        <w:pStyle w:val="Textoindependiente"/>
        <w:spacing w:before="5"/>
        <w:rPr>
          <w:sz w:val="8"/>
        </w:rPr>
      </w:pPr>
    </w:p>
    <w:p w14:paraId="7D67C68D" w14:textId="77777777" w:rsidR="00293960" w:rsidRDefault="00CF1FBD">
      <w:pPr>
        <w:tabs>
          <w:tab w:val="left" w:pos="839"/>
        </w:tabs>
        <w:spacing w:before="101"/>
        <w:ind w:left="119" w:right="116"/>
        <w:rPr>
          <w:sz w:val="16"/>
        </w:rPr>
      </w:pPr>
      <w:bookmarkStart w:id="203" w:name="_bookmark167"/>
      <w:bookmarkEnd w:id="203"/>
      <w:r>
        <w:rPr>
          <w:spacing w:val="-4"/>
          <w:sz w:val="16"/>
          <w:vertAlign w:val="superscript"/>
        </w:rPr>
        <w:t>129</w:t>
      </w:r>
      <w:r>
        <w:rPr>
          <w:sz w:val="16"/>
        </w:rPr>
        <w:tab/>
      </w:r>
      <w:r>
        <w:rPr>
          <w:i/>
          <w:sz w:val="16"/>
        </w:rPr>
        <w:t>Cfr. Caso Bámaca Velásquez Vs. Guatemala. Reparaciones y Costas, supra</w:t>
      </w:r>
      <w:r>
        <w:rPr>
          <w:sz w:val="16"/>
        </w:rPr>
        <w:t xml:space="preserve">, párr. 43, y </w:t>
      </w:r>
      <w:r>
        <w:rPr>
          <w:i/>
          <w:sz w:val="16"/>
        </w:rPr>
        <w:t xml:space="preserve">Caso Leguizamón Zaván y otros Vs. Paraguay, supra, </w:t>
      </w:r>
      <w:r>
        <w:rPr>
          <w:sz w:val="16"/>
        </w:rPr>
        <w:t>párr. 132.</w:t>
      </w:r>
    </w:p>
    <w:p w14:paraId="1138FDBF" w14:textId="77777777" w:rsidR="00293960" w:rsidRDefault="00293960">
      <w:pPr>
        <w:rPr>
          <w:sz w:val="16"/>
        </w:rPr>
        <w:sectPr w:rsidR="00293960">
          <w:pgSz w:w="12240" w:h="15840"/>
          <w:pgMar w:top="1600" w:right="1320" w:bottom="1200" w:left="1320" w:header="0" w:footer="1003" w:gutter="0"/>
          <w:cols w:space="720"/>
        </w:sectPr>
      </w:pPr>
    </w:p>
    <w:p w14:paraId="526B38DD" w14:textId="77777777" w:rsidR="00293960" w:rsidRDefault="00CF1FBD">
      <w:pPr>
        <w:pStyle w:val="Textoindependiente"/>
        <w:spacing w:before="80"/>
        <w:ind w:left="120" w:right="117"/>
        <w:jc w:val="both"/>
      </w:pPr>
      <w:r>
        <w:rPr>
          <w:spacing w:val="-4"/>
        </w:rPr>
        <w:lastRenderedPageBreak/>
        <w:t>mil</w:t>
      </w:r>
      <w:r>
        <w:rPr>
          <w:spacing w:val="-11"/>
        </w:rPr>
        <w:t xml:space="preserve"> </w:t>
      </w:r>
      <w:r>
        <w:rPr>
          <w:spacing w:val="-4"/>
        </w:rPr>
        <w:t>dólares</w:t>
      </w:r>
      <w:r>
        <w:rPr>
          <w:spacing w:val="-12"/>
        </w:rPr>
        <w:t xml:space="preserve"> </w:t>
      </w:r>
      <w:r>
        <w:rPr>
          <w:spacing w:val="-4"/>
        </w:rPr>
        <w:t>de</w:t>
      </w:r>
      <w:r>
        <w:rPr>
          <w:spacing w:val="-12"/>
        </w:rPr>
        <w:t xml:space="preserve"> </w:t>
      </w:r>
      <w:r>
        <w:rPr>
          <w:spacing w:val="-4"/>
        </w:rPr>
        <w:t>los</w:t>
      </w:r>
      <w:r>
        <w:rPr>
          <w:spacing w:val="-12"/>
        </w:rPr>
        <w:t xml:space="preserve"> </w:t>
      </w:r>
      <w:r>
        <w:rPr>
          <w:spacing w:val="-4"/>
        </w:rPr>
        <w:t>Estados</w:t>
      </w:r>
      <w:r>
        <w:rPr>
          <w:spacing w:val="-11"/>
        </w:rPr>
        <w:t xml:space="preserve"> </w:t>
      </w:r>
      <w:r>
        <w:rPr>
          <w:spacing w:val="-4"/>
        </w:rPr>
        <w:t>Unidos</w:t>
      </w:r>
      <w:r>
        <w:rPr>
          <w:spacing w:val="-12"/>
        </w:rPr>
        <w:t xml:space="preserve"> </w:t>
      </w:r>
      <w:r>
        <w:rPr>
          <w:spacing w:val="-4"/>
        </w:rPr>
        <w:t>de</w:t>
      </w:r>
      <w:r>
        <w:rPr>
          <w:spacing w:val="-12"/>
        </w:rPr>
        <w:t xml:space="preserve"> </w:t>
      </w:r>
      <w:r>
        <w:rPr>
          <w:spacing w:val="-4"/>
        </w:rPr>
        <w:t>América),</w:t>
      </w:r>
      <w:r>
        <w:rPr>
          <w:spacing w:val="-12"/>
        </w:rPr>
        <w:t xml:space="preserve"> </w:t>
      </w:r>
      <w:r>
        <w:rPr>
          <w:spacing w:val="-4"/>
        </w:rPr>
        <w:t>por</w:t>
      </w:r>
      <w:r>
        <w:rPr>
          <w:spacing w:val="-12"/>
        </w:rPr>
        <w:t xml:space="preserve"> </w:t>
      </w:r>
      <w:r>
        <w:rPr>
          <w:spacing w:val="-4"/>
        </w:rPr>
        <w:t>concepto</w:t>
      </w:r>
      <w:r>
        <w:rPr>
          <w:spacing w:val="-12"/>
        </w:rPr>
        <w:t xml:space="preserve"> </w:t>
      </w:r>
      <w:r>
        <w:rPr>
          <w:spacing w:val="-4"/>
        </w:rPr>
        <w:t>de</w:t>
      </w:r>
      <w:r>
        <w:rPr>
          <w:spacing w:val="-12"/>
        </w:rPr>
        <w:t xml:space="preserve"> </w:t>
      </w:r>
      <w:r>
        <w:rPr>
          <w:spacing w:val="-4"/>
        </w:rPr>
        <w:t>daño</w:t>
      </w:r>
      <w:r>
        <w:rPr>
          <w:spacing w:val="-12"/>
        </w:rPr>
        <w:t xml:space="preserve"> </w:t>
      </w:r>
      <w:r>
        <w:rPr>
          <w:spacing w:val="-4"/>
        </w:rPr>
        <w:t>inmaterial</w:t>
      </w:r>
      <w:r>
        <w:rPr>
          <w:spacing w:val="-8"/>
        </w:rPr>
        <w:t xml:space="preserve"> </w:t>
      </w:r>
      <w:r>
        <w:rPr>
          <w:spacing w:val="-4"/>
        </w:rPr>
        <w:t>en</w:t>
      </w:r>
      <w:r>
        <w:rPr>
          <w:spacing w:val="-10"/>
        </w:rPr>
        <w:t xml:space="preserve"> </w:t>
      </w:r>
      <w:r>
        <w:rPr>
          <w:spacing w:val="-4"/>
        </w:rPr>
        <w:t>favor</w:t>
      </w:r>
      <w:r>
        <w:rPr>
          <w:spacing w:val="-12"/>
        </w:rPr>
        <w:t xml:space="preserve"> </w:t>
      </w:r>
      <w:r>
        <w:rPr>
          <w:spacing w:val="-4"/>
        </w:rPr>
        <w:t>de</w:t>
      </w:r>
      <w:r>
        <w:rPr>
          <w:spacing w:val="-12"/>
        </w:rPr>
        <w:t xml:space="preserve"> </w:t>
      </w:r>
      <w:r>
        <w:rPr>
          <w:spacing w:val="-4"/>
        </w:rPr>
        <w:t xml:space="preserve">cada </w:t>
      </w:r>
      <w:r>
        <w:t>uno</w:t>
      </w:r>
      <w:r>
        <w:rPr>
          <w:spacing w:val="-16"/>
        </w:rPr>
        <w:t xml:space="preserve"> </w:t>
      </w:r>
      <w:r>
        <w:t>de</w:t>
      </w:r>
      <w:r>
        <w:rPr>
          <w:spacing w:val="-16"/>
        </w:rPr>
        <w:t xml:space="preserve"> </w:t>
      </w:r>
      <w:r>
        <w:t>los</w:t>
      </w:r>
      <w:r>
        <w:rPr>
          <w:spacing w:val="-16"/>
        </w:rPr>
        <w:t xml:space="preserve"> </w:t>
      </w:r>
      <w:r>
        <w:t>hijos</w:t>
      </w:r>
      <w:r>
        <w:rPr>
          <w:spacing w:val="-16"/>
        </w:rPr>
        <w:t xml:space="preserve"> </w:t>
      </w:r>
      <w:r>
        <w:t>de</w:t>
      </w:r>
      <w:r>
        <w:rPr>
          <w:spacing w:val="-16"/>
        </w:rPr>
        <w:t xml:space="preserve"> </w:t>
      </w:r>
      <w:r>
        <w:t>la</w:t>
      </w:r>
      <w:r>
        <w:rPr>
          <w:spacing w:val="-13"/>
        </w:rPr>
        <w:t xml:space="preserve"> </w:t>
      </w:r>
      <w:r>
        <w:t>señora</w:t>
      </w:r>
      <w:r>
        <w:rPr>
          <w:spacing w:val="-15"/>
        </w:rPr>
        <w:t xml:space="preserve"> </w:t>
      </w:r>
      <w:r>
        <w:t>Brítez</w:t>
      </w:r>
      <w:r>
        <w:rPr>
          <w:spacing w:val="-15"/>
        </w:rPr>
        <w:t xml:space="preserve"> </w:t>
      </w:r>
      <w:r>
        <w:t>Arce</w:t>
      </w:r>
      <w:r>
        <w:rPr>
          <w:spacing w:val="-16"/>
        </w:rPr>
        <w:t xml:space="preserve"> </w:t>
      </w:r>
      <w:r>
        <w:t>declarados</w:t>
      </w:r>
      <w:r>
        <w:rPr>
          <w:spacing w:val="-16"/>
        </w:rPr>
        <w:t xml:space="preserve"> </w:t>
      </w:r>
      <w:r>
        <w:t>víctimas</w:t>
      </w:r>
      <w:r>
        <w:rPr>
          <w:spacing w:val="-16"/>
        </w:rPr>
        <w:t xml:space="preserve"> </w:t>
      </w:r>
      <w:r>
        <w:t>en</w:t>
      </w:r>
      <w:r>
        <w:rPr>
          <w:spacing w:val="-17"/>
        </w:rPr>
        <w:t xml:space="preserve"> </w:t>
      </w:r>
      <w:r>
        <w:t>la</w:t>
      </w:r>
      <w:r>
        <w:rPr>
          <w:spacing w:val="-15"/>
        </w:rPr>
        <w:t xml:space="preserve"> </w:t>
      </w:r>
      <w:r>
        <w:t>presente</w:t>
      </w:r>
      <w:r>
        <w:rPr>
          <w:spacing w:val="-17"/>
        </w:rPr>
        <w:t xml:space="preserve"> </w:t>
      </w:r>
      <w:r>
        <w:t>sentencia.</w:t>
      </w:r>
    </w:p>
    <w:p w14:paraId="76716421" w14:textId="77777777" w:rsidR="00293960" w:rsidRDefault="00293960">
      <w:pPr>
        <w:pStyle w:val="Textoindependiente"/>
        <w:spacing w:before="1"/>
      </w:pPr>
    </w:p>
    <w:p w14:paraId="771B2AC4" w14:textId="77777777" w:rsidR="00293960" w:rsidRDefault="00CF1FBD">
      <w:pPr>
        <w:pStyle w:val="Ttulo2"/>
        <w:numPr>
          <w:ilvl w:val="0"/>
          <w:numId w:val="3"/>
        </w:numPr>
        <w:tabs>
          <w:tab w:val="left" w:pos="906"/>
          <w:tab w:val="left" w:pos="907"/>
        </w:tabs>
        <w:ind w:left="906" w:hanging="428"/>
      </w:pPr>
      <w:bookmarkStart w:id="204" w:name="F.__Costas_y_gastos"/>
      <w:bookmarkStart w:id="205" w:name="_bookmark168"/>
      <w:bookmarkEnd w:id="204"/>
      <w:bookmarkEnd w:id="205"/>
      <w:r>
        <w:t>Costas</w:t>
      </w:r>
      <w:r>
        <w:rPr>
          <w:spacing w:val="-6"/>
        </w:rPr>
        <w:t xml:space="preserve"> </w:t>
      </w:r>
      <w:r>
        <w:t>y</w:t>
      </w:r>
      <w:r>
        <w:rPr>
          <w:spacing w:val="-3"/>
        </w:rPr>
        <w:t xml:space="preserve"> </w:t>
      </w:r>
      <w:r>
        <w:rPr>
          <w:spacing w:val="-2"/>
        </w:rPr>
        <w:t>gastos</w:t>
      </w:r>
    </w:p>
    <w:p w14:paraId="684486E1" w14:textId="77777777" w:rsidR="00293960" w:rsidRDefault="00293960">
      <w:pPr>
        <w:pStyle w:val="Textoindependiente"/>
        <w:spacing w:before="10"/>
        <w:rPr>
          <w:b/>
          <w:sz w:val="19"/>
        </w:rPr>
      </w:pPr>
    </w:p>
    <w:p w14:paraId="27F75250" w14:textId="77777777" w:rsidR="00293960" w:rsidRDefault="00CF1FBD">
      <w:pPr>
        <w:pStyle w:val="Prrafodelista"/>
        <w:numPr>
          <w:ilvl w:val="0"/>
          <w:numId w:val="9"/>
        </w:numPr>
        <w:tabs>
          <w:tab w:val="left" w:pos="687"/>
        </w:tabs>
        <w:spacing w:before="1"/>
        <w:ind w:left="119" w:right="115" w:firstLine="0"/>
        <w:jc w:val="both"/>
        <w:rPr>
          <w:sz w:val="20"/>
        </w:rPr>
      </w:pPr>
      <w:r>
        <w:rPr>
          <w:sz w:val="20"/>
        </w:rPr>
        <w:t>El</w:t>
      </w:r>
      <w:r>
        <w:rPr>
          <w:spacing w:val="-12"/>
          <w:sz w:val="20"/>
        </w:rPr>
        <w:t xml:space="preserve"> </w:t>
      </w:r>
      <w:r>
        <w:rPr>
          <w:b/>
          <w:i/>
          <w:sz w:val="20"/>
        </w:rPr>
        <w:t>representante</w:t>
      </w:r>
      <w:r>
        <w:rPr>
          <w:b/>
          <w:i/>
          <w:spacing w:val="-13"/>
          <w:sz w:val="20"/>
        </w:rPr>
        <w:t xml:space="preserve"> </w:t>
      </w:r>
      <w:r>
        <w:rPr>
          <w:sz w:val="20"/>
        </w:rPr>
        <w:t>sostuvo</w:t>
      </w:r>
      <w:r>
        <w:rPr>
          <w:spacing w:val="-13"/>
          <w:sz w:val="20"/>
        </w:rPr>
        <w:t xml:space="preserve"> </w:t>
      </w:r>
      <w:r>
        <w:rPr>
          <w:sz w:val="20"/>
        </w:rPr>
        <w:t>que</w:t>
      </w:r>
      <w:r>
        <w:rPr>
          <w:spacing w:val="-11"/>
          <w:sz w:val="20"/>
        </w:rPr>
        <w:t xml:space="preserve"> </w:t>
      </w:r>
      <w:r>
        <w:rPr>
          <w:sz w:val="20"/>
        </w:rPr>
        <w:t>él</w:t>
      </w:r>
      <w:r>
        <w:rPr>
          <w:spacing w:val="-12"/>
          <w:sz w:val="20"/>
        </w:rPr>
        <w:t xml:space="preserve"> </w:t>
      </w:r>
      <w:r>
        <w:rPr>
          <w:sz w:val="20"/>
        </w:rPr>
        <w:t>y</w:t>
      </w:r>
      <w:r>
        <w:rPr>
          <w:spacing w:val="-11"/>
          <w:sz w:val="20"/>
        </w:rPr>
        <w:t xml:space="preserve"> </w:t>
      </w:r>
      <w:r>
        <w:rPr>
          <w:sz w:val="20"/>
        </w:rPr>
        <w:t>su</w:t>
      </w:r>
      <w:r>
        <w:rPr>
          <w:spacing w:val="-10"/>
          <w:sz w:val="20"/>
        </w:rPr>
        <w:t xml:space="preserve"> </w:t>
      </w:r>
      <w:r>
        <w:rPr>
          <w:sz w:val="20"/>
        </w:rPr>
        <w:t>esposa,</w:t>
      </w:r>
      <w:r>
        <w:rPr>
          <w:spacing w:val="-11"/>
          <w:sz w:val="20"/>
        </w:rPr>
        <w:t xml:space="preserve"> </w:t>
      </w:r>
      <w:r>
        <w:rPr>
          <w:sz w:val="20"/>
        </w:rPr>
        <w:t>en</w:t>
      </w:r>
      <w:r>
        <w:rPr>
          <w:spacing w:val="-11"/>
          <w:sz w:val="20"/>
        </w:rPr>
        <w:t xml:space="preserve"> </w:t>
      </w:r>
      <w:r>
        <w:rPr>
          <w:sz w:val="20"/>
        </w:rPr>
        <w:t>su</w:t>
      </w:r>
      <w:r>
        <w:rPr>
          <w:spacing w:val="-11"/>
          <w:sz w:val="20"/>
        </w:rPr>
        <w:t xml:space="preserve"> </w:t>
      </w:r>
      <w:r>
        <w:rPr>
          <w:sz w:val="20"/>
        </w:rPr>
        <w:t>calidad</w:t>
      </w:r>
      <w:r>
        <w:rPr>
          <w:spacing w:val="-12"/>
          <w:sz w:val="20"/>
        </w:rPr>
        <w:t xml:space="preserve"> </w:t>
      </w:r>
      <w:r>
        <w:rPr>
          <w:sz w:val="20"/>
        </w:rPr>
        <w:t>de</w:t>
      </w:r>
      <w:r>
        <w:rPr>
          <w:spacing w:val="-13"/>
          <w:sz w:val="20"/>
        </w:rPr>
        <w:t xml:space="preserve"> </w:t>
      </w:r>
      <w:r>
        <w:rPr>
          <w:sz w:val="20"/>
        </w:rPr>
        <w:t>tíos</w:t>
      </w:r>
      <w:r>
        <w:rPr>
          <w:spacing w:val="-13"/>
          <w:sz w:val="20"/>
        </w:rPr>
        <w:t xml:space="preserve"> </w:t>
      </w:r>
      <w:r>
        <w:rPr>
          <w:sz w:val="20"/>
        </w:rPr>
        <w:t>de</w:t>
      </w:r>
      <w:r>
        <w:rPr>
          <w:spacing w:val="-14"/>
          <w:sz w:val="20"/>
        </w:rPr>
        <w:t xml:space="preserve"> </w:t>
      </w:r>
      <w:r>
        <w:rPr>
          <w:sz w:val="20"/>
        </w:rPr>
        <w:t>Ezequiel</w:t>
      </w:r>
      <w:r>
        <w:rPr>
          <w:spacing w:val="-12"/>
          <w:sz w:val="20"/>
        </w:rPr>
        <w:t xml:space="preserve"> </w:t>
      </w:r>
      <w:r>
        <w:rPr>
          <w:sz w:val="20"/>
        </w:rPr>
        <w:t>Martín</w:t>
      </w:r>
      <w:r>
        <w:rPr>
          <w:spacing w:val="-10"/>
          <w:sz w:val="20"/>
        </w:rPr>
        <w:t xml:space="preserve"> </w:t>
      </w:r>
      <w:r>
        <w:rPr>
          <w:sz w:val="20"/>
        </w:rPr>
        <w:t>y Vanina</w:t>
      </w:r>
      <w:r>
        <w:rPr>
          <w:spacing w:val="-14"/>
          <w:sz w:val="20"/>
        </w:rPr>
        <w:t xml:space="preserve"> </w:t>
      </w:r>
      <w:r>
        <w:rPr>
          <w:sz w:val="20"/>
        </w:rPr>
        <w:t>Verónica</w:t>
      </w:r>
      <w:r>
        <w:rPr>
          <w:spacing w:val="-14"/>
          <w:sz w:val="20"/>
        </w:rPr>
        <w:t xml:space="preserve"> </w:t>
      </w:r>
      <w:r>
        <w:rPr>
          <w:sz w:val="20"/>
        </w:rPr>
        <w:t>asumieron</w:t>
      </w:r>
      <w:r>
        <w:rPr>
          <w:spacing w:val="-15"/>
          <w:sz w:val="20"/>
        </w:rPr>
        <w:t xml:space="preserve"> </w:t>
      </w:r>
      <w:r>
        <w:rPr>
          <w:sz w:val="20"/>
        </w:rPr>
        <w:t>todos</w:t>
      </w:r>
      <w:r>
        <w:rPr>
          <w:spacing w:val="-15"/>
          <w:sz w:val="20"/>
        </w:rPr>
        <w:t xml:space="preserve"> </w:t>
      </w:r>
      <w:r>
        <w:rPr>
          <w:sz w:val="20"/>
        </w:rPr>
        <w:t>los</w:t>
      </w:r>
      <w:r>
        <w:rPr>
          <w:spacing w:val="-15"/>
          <w:sz w:val="20"/>
        </w:rPr>
        <w:t xml:space="preserve"> </w:t>
      </w:r>
      <w:r>
        <w:rPr>
          <w:sz w:val="20"/>
        </w:rPr>
        <w:t>gastos</w:t>
      </w:r>
      <w:r>
        <w:rPr>
          <w:spacing w:val="-16"/>
          <w:sz w:val="20"/>
        </w:rPr>
        <w:t xml:space="preserve"> </w:t>
      </w:r>
      <w:r>
        <w:rPr>
          <w:sz w:val="20"/>
        </w:rPr>
        <w:t>que</w:t>
      </w:r>
      <w:r>
        <w:rPr>
          <w:spacing w:val="-13"/>
          <w:sz w:val="20"/>
        </w:rPr>
        <w:t xml:space="preserve"> </w:t>
      </w:r>
      <w:r>
        <w:rPr>
          <w:sz w:val="20"/>
        </w:rPr>
        <w:t>exigió</w:t>
      </w:r>
      <w:r>
        <w:rPr>
          <w:spacing w:val="-15"/>
          <w:sz w:val="20"/>
        </w:rPr>
        <w:t xml:space="preserve"> </w:t>
      </w:r>
      <w:r>
        <w:rPr>
          <w:sz w:val="20"/>
        </w:rPr>
        <w:t>el</w:t>
      </w:r>
      <w:r>
        <w:rPr>
          <w:spacing w:val="-15"/>
          <w:sz w:val="20"/>
        </w:rPr>
        <w:t xml:space="preserve"> </w:t>
      </w:r>
      <w:r>
        <w:rPr>
          <w:sz w:val="20"/>
        </w:rPr>
        <w:t>trámite</w:t>
      </w:r>
      <w:r>
        <w:rPr>
          <w:spacing w:val="-15"/>
          <w:sz w:val="20"/>
        </w:rPr>
        <w:t xml:space="preserve"> </w:t>
      </w:r>
      <w:r>
        <w:rPr>
          <w:sz w:val="20"/>
        </w:rPr>
        <w:t>de</w:t>
      </w:r>
      <w:r>
        <w:rPr>
          <w:spacing w:val="-15"/>
          <w:sz w:val="20"/>
        </w:rPr>
        <w:t xml:space="preserve"> </w:t>
      </w:r>
      <w:r>
        <w:rPr>
          <w:sz w:val="20"/>
        </w:rPr>
        <w:t>este</w:t>
      </w:r>
      <w:r>
        <w:rPr>
          <w:spacing w:val="-15"/>
          <w:sz w:val="20"/>
        </w:rPr>
        <w:t xml:space="preserve"> </w:t>
      </w:r>
      <w:r>
        <w:rPr>
          <w:sz w:val="20"/>
        </w:rPr>
        <w:t>caso,</w:t>
      </w:r>
      <w:r>
        <w:rPr>
          <w:spacing w:val="-14"/>
          <w:sz w:val="20"/>
        </w:rPr>
        <w:t xml:space="preserve"> </w:t>
      </w:r>
      <w:r>
        <w:rPr>
          <w:sz w:val="20"/>
        </w:rPr>
        <w:t>entre</w:t>
      </w:r>
      <w:r>
        <w:rPr>
          <w:spacing w:val="-15"/>
          <w:sz w:val="20"/>
        </w:rPr>
        <w:t xml:space="preserve"> </w:t>
      </w:r>
      <w:r>
        <w:rPr>
          <w:sz w:val="20"/>
        </w:rPr>
        <w:t>ellos,</w:t>
      </w:r>
      <w:r>
        <w:rPr>
          <w:spacing w:val="-16"/>
          <w:sz w:val="20"/>
        </w:rPr>
        <w:t xml:space="preserve"> </w:t>
      </w:r>
      <w:r>
        <w:rPr>
          <w:sz w:val="20"/>
        </w:rPr>
        <w:t>los referidos</w:t>
      </w:r>
      <w:r>
        <w:rPr>
          <w:spacing w:val="-12"/>
          <w:sz w:val="20"/>
        </w:rPr>
        <w:t xml:space="preserve"> </w:t>
      </w:r>
      <w:r>
        <w:rPr>
          <w:sz w:val="20"/>
        </w:rPr>
        <w:t>a</w:t>
      </w:r>
      <w:r>
        <w:rPr>
          <w:spacing w:val="-9"/>
          <w:sz w:val="20"/>
        </w:rPr>
        <w:t xml:space="preserve"> </w:t>
      </w:r>
      <w:r>
        <w:rPr>
          <w:sz w:val="20"/>
        </w:rPr>
        <w:t>peritajes</w:t>
      </w:r>
      <w:r>
        <w:rPr>
          <w:spacing w:val="-10"/>
          <w:sz w:val="20"/>
        </w:rPr>
        <w:t xml:space="preserve"> </w:t>
      </w:r>
      <w:r>
        <w:rPr>
          <w:sz w:val="20"/>
        </w:rPr>
        <w:t>médicos,</w:t>
      </w:r>
      <w:r>
        <w:rPr>
          <w:spacing w:val="-12"/>
          <w:sz w:val="20"/>
        </w:rPr>
        <w:t xml:space="preserve"> </w:t>
      </w:r>
      <w:r>
        <w:rPr>
          <w:sz w:val="20"/>
        </w:rPr>
        <w:t>abogados,</w:t>
      </w:r>
      <w:r>
        <w:rPr>
          <w:spacing w:val="-10"/>
          <w:sz w:val="20"/>
        </w:rPr>
        <w:t xml:space="preserve"> </w:t>
      </w:r>
      <w:r>
        <w:rPr>
          <w:sz w:val="20"/>
        </w:rPr>
        <w:t>viajes,</w:t>
      </w:r>
      <w:r>
        <w:rPr>
          <w:spacing w:val="-10"/>
          <w:sz w:val="20"/>
        </w:rPr>
        <w:t xml:space="preserve"> </w:t>
      </w:r>
      <w:r>
        <w:rPr>
          <w:sz w:val="20"/>
        </w:rPr>
        <w:t>hospedajes</w:t>
      </w:r>
      <w:r>
        <w:rPr>
          <w:spacing w:val="-10"/>
          <w:sz w:val="20"/>
        </w:rPr>
        <w:t xml:space="preserve"> </w:t>
      </w:r>
      <w:r>
        <w:rPr>
          <w:sz w:val="20"/>
        </w:rPr>
        <w:t>y</w:t>
      </w:r>
      <w:r>
        <w:rPr>
          <w:spacing w:val="-10"/>
          <w:sz w:val="20"/>
        </w:rPr>
        <w:t xml:space="preserve"> </w:t>
      </w:r>
      <w:r>
        <w:rPr>
          <w:sz w:val="20"/>
        </w:rPr>
        <w:t>trámites</w:t>
      </w:r>
      <w:r>
        <w:rPr>
          <w:spacing w:val="-10"/>
          <w:sz w:val="20"/>
        </w:rPr>
        <w:t xml:space="preserve"> </w:t>
      </w:r>
      <w:r>
        <w:rPr>
          <w:sz w:val="20"/>
        </w:rPr>
        <w:t>y</w:t>
      </w:r>
      <w:r>
        <w:rPr>
          <w:spacing w:val="-10"/>
          <w:sz w:val="20"/>
        </w:rPr>
        <w:t xml:space="preserve"> </w:t>
      </w:r>
      <w:r>
        <w:rPr>
          <w:sz w:val="20"/>
        </w:rPr>
        <w:t>que</w:t>
      </w:r>
      <w:r>
        <w:rPr>
          <w:spacing w:val="-12"/>
          <w:sz w:val="20"/>
        </w:rPr>
        <w:t xml:space="preserve"> </w:t>
      </w:r>
      <w:r>
        <w:rPr>
          <w:sz w:val="20"/>
        </w:rPr>
        <w:t>ninguno</w:t>
      </w:r>
      <w:r>
        <w:rPr>
          <w:spacing w:val="-12"/>
          <w:sz w:val="20"/>
        </w:rPr>
        <w:t xml:space="preserve"> </w:t>
      </w:r>
      <w:r>
        <w:rPr>
          <w:sz w:val="20"/>
        </w:rPr>
        <w:t>de</w:t>
      </w:r>
      <w:r>
        <w:rPr>
          <w:spacing w:val="-11"/>
          <w:sz w:val="20"/>
        </w:rPr>
        <w:t xml:space="preserve"> </w:t>
      </w:r>
      <w:r>
        <w:rPr>
          <w:sz w:val="20"/>
        </w:rPr>
        <w:t xml:space="preserve">esos </w:t>
      </w:r>
      <w:r>
        <w:rPr>
          <w:w w:val="95"/>
          <w:sz w:val="20"/>
        </w:rPr>
        <w:t>gastos</w:t>
      </w:r>
      <w:r>
        <w:rPr>
          <w:spacing w:val="-7"/>
          <w:w w:val="95"/>
          <w:sz w:val="20"/>
        </w:rPr>
        <w:t xml:space="preserve"> </w:t>
      </w:r>
      <w:r>
        <w:rPr>
          <w:w w:val="95"/>
          <w:sz w:val="20"/>
        </w:rPr>
        <w:t>será</w:t>
      </w:r>
      <w:r>
        <w:rPr>
          <w:spacing w:val="-6"/>
          <w:w w:val="95"/>
          <w:sz w:val="20"/>
        </w:rPr>
        <w:t xml:space="preserve"> </w:t>
      </w:r>
      <w:r>
        <w:rPr>
          <w:w w:val="95"/>
          <w:sz w:val="20"/>
        </w:rPr>
        <w:t>reclamado</w:t>
      </w:r>
      <w:r>
        <w:rPr>
          <w:spacing w:val="-11"/>
          <w:w w:val="95"/>
          <w:sz w:val="20"/>
        </w:rPr>
        <w:t xml:space="preserve"> </w:t>
      </w:r>
      <w:r>
        <w:rPr>
          <w:w w:val="95"/>
          <w:sz w:val="20"/>
        </w:rPr>
        <w:t>a</w:t>
      </w:r>
      <w:r>
        <w:rPr>
          <w:spacing w:val="-6"/>
          <w:w w:val="95"/>
          <w:sz w:val="20"/>
        </w:rPr>
        <w:t xml:space="preserve"> </w:t>
      </w:r>
      <w:r>
        <w:rPr>
          <w:w w:val="95"/>
          <w:sz w:val="20"/>
        </w:rPr>
        <w:t>sus</w:t>
      </w:r>
      <w:r>
        <w:rPr>
          <w:spacing w:val="-10"/>
          <w:w w:val="95"/>
          <w:sz w:val="20"/>
        </w:rPr>
        <w:t xml:space="preserve"> </w:t>
      </w:r>
      <w:r>
        <w:rPr>
          <w:w w:val="95"/>
          <w:sz w:val="20"/>
        </w:rPr>
        <w:t>sobrinos.</w:t>
      </w:r>
      <w:r>
        <w:rPr>
          <w:spacing w:val="-10"/>
          <w:w w:val="95"/>
          <w:sz w:val="20"/>
        </w:rPr>
        <w:t xml:space="preserve"> </w:t>
      </w:r>
      <w:r>
        <w:rPr>
          <w:w w:val="95"/>
          <w:sz w:val="20"/>
        </w:rPr>
        <w:t>Sin</w:t>
      </w:r>
      <w:r>
        <w:rPr>
          <w:spacing w:val="-5"/>
          <w:w w:val="95"/>
          <w:sz w:val="20"/>
        </w:rPr>
        <w:t xml:space="preserve"> </w:t>
      </w:r>
      <w:r>
        <w:rPr>
          <w:w w:val="95"/>
          <w:sz w:val="20"/>
        </w:rPr>
        <w:t>embargo,</w:t>
      </w:r>
      <w:r>
        <w:rPr>
          <w:spacing w:val="-13"/>
          <w:w w:val="95"/>
          <w:sz w:val="20"/>
        </w:rPr>
        <w:t xml:space="preserve"> </w:t>
      </w:r>
      <w:r>
        <w:rPr>
          <w:w w:val="95"/>
          <w:sz w:val="20"/>
        </w:rPr>
        <w:t>no</w:t>
      </w:r>
      <w:r>
        <w:rPr>
          <w:spacing w:val="-11"/>
          <w:w w:val="95"/>
          <w:sz w:val="20"/>
        </w:rPr>
        <w:t xml:space="preserve"> </w:t>
      </w:r>
      <w:r>
        <w:rPr>
          <w:w w:val="95"/>
          <w:sz w:val="20"/>
        </w:rPr>
        <w:t>indicó</w:t>
      </w:r>
      <w:r>
        <w:rPr>
          <w:spacing w:val="-11"/>
          <w:w w:val="95"/>
          <w:sz w:val="20"/>
        </w:rPr>
        <w:t xml:space="preserve"> </w:t>
      </w:r>
      <w:r>
        <w:rPr>
          <w:w w:val="95"/>
          <w:sz w:val="20"/>
        </w:rPr>
        <w:t>a</w:t>
      </w:r>
      <w:r>
        <w:rPr>
          <w:spacing w:val="-8"/>
          <w:w w:val="95"/>
          <w:sz w:val="20"/>
        </w:rPr>
        <w:t xml:space="preserve"> </w:t>
      </w:r>
      <w:r>
        <w:rPr>
          <w:w w:val="95"/>
          <w:sz w:val="20"/>
        </w:rPr>
        <w:t>qué</w:t>
      </w:r>
      <w:r>
        <w:rPr>
          <w:spacing w:val="-11"/>
          <w:w w:val="95"/>
          <w:sz w:val="20"/>
        </w:rPr>
        <w:t xml:space="preserve"> </w:t>
      </w:r>
      <w:r>
        <w:rPr>
          <w:w w:val="95"/>
          <w:sz w:val="20"/>
        </w:rPr>
        <w:t>valor</w:t>
      </w:r>
      <w:r>
        <w:rPr>
          <w:spacing w:val="-11"/>
          <w:w w:val="95"/>
          <w:sz w:val="20"/>
        </w:rPr>
        <w:t xml:space="preserve"> </w:t>
      </w:r>
      <w:r>
        <w:rPr>
          <w:w w:val="95"/>
          <w:sz w:val="20"/>
        </w:rPr>
        <w:t>corresponden</w:t>
      </w:r>
      <w:r>
        <w:rPr>
          <w:spacing w:val="-8"/>
          <w:w w:val="95"/>
          <w:sz w:val="20"/>
        </w:rPr>
        <w:t xml:space="preserve"> </w:t>
      </w:r>
      <w:r>
        <w:rPr>
          <w:w w:val="95"/>
          <w:sz w:val="20"/>
        </w:rPr>
        <w:t>los</w:t>
      </w:r>
      <w:r>
        <w:rPr>
          <w:spacing w:val="-10"/>
          <w:w w:val="95"/>
          <w:sz w:val="20"/>
        </w:rPr>
        <w:t xml:space="preserve"> </w:t>
      </w:r>
      <w:r>
        <w:rPr>
          <w:w w:val="95"/>
          <w:sz w:val="20"/>
        </w:rPr>
        <w:t>gastos realizados</w:t>
      </w:r>
      <w:r>
        <w:rPr>
          <w:spacing w:val="-8"/>
          <w:w w:val="95"/>
          <w:sz w:val="20"/>
        </w:rPr>
        <w:t xml:space="preserve"> </w:t>
      </w:r>
      <w:r>
        <w:rPr>
          <w:w w:val="95"/>
          <w:sz w:val="20"/>
        </w:rPr>
        <w:t>ni</w:t>
      </w:r>
      <w:r>
        <w:rPr>
          <w:spacing w:val="-7"/>
          <w:w w:val="95"/>
          <w:sz w:val="20"/>
        </w:rPr>
        <w:t xml:space="preserve"> </w:t>
      </w:r>
      <w:r>
        <w:rPr>
          <w:w w:val="95"/>
          <w:sz w:val="20"/>
        </w:rPr>
        <w:t>aportó</w:t>
      </w:r>
      <w:r>
        <w:rPr>
          <w:spacing w:val="-6"/>
          <w:w w:val="95"/>
          <w:sz w:val="20"/>
        </w:rPr>
        <w:t xml:space="preserve"> </w:t>
      </w:r>
      <w:r>
        <w:rPr>
          <w:w w:val="95"/>
          <w:sz w:val="20"/>
        </w:rPr>
        <w:t>constancias</w:t>
      </w:r>
      <w:r>
        <w:rPr>
          <w:spacing w:val="-11"/>
          <w:w w:val="95"/>
          <w:sz w:val="20"/>
        </w:rPr>
        <w:t xml:space="preserve"> </w:t>
      </w:r>
      <w:r>
        <w:rPr>
          <w:w w:val="95"/>
          <w:sz w:val="20"/>
        </w:rPr>
        <w:t>de</w:t>
      </w:r>
      <w:r>
        <w:rPr>
          <w:spacing w:val="-6"/>
          <w:w w:val="95"/>
          <w:sz w:val="20"/>
        </w:rPr>
        <w:t xml:space="preserve"> </w:t>
      </w:r>
      <w:r>
        <w:rPr>
          <w:w w:val="95"/>
          <w:sz w:val="20"/>
        </w:rPr>
        <w:t>ello.</w:t>
      </w:r>
      <w:r>
        <w:rPr>
          <w:spacing w:val="-8"/>
          <w:w w:val="95"/>
          <w:sz w:val="20"/>
        </w:rPr>
        <w:t xml:space="preserve"> </w:t>
      </w:r>
      <w:r>
        <w:rPr>
          <w:w w:val="95"/>
          <w:sz w:val="20"/>
        </w:rPr>
        <w:t>Destacó</w:t>
      </w:r>
      <w:r>
        <w:rPr>
          <w:spacing w:val="-8"/>
          <w:w w:val="95"/>
          <w:sz w:val="20"/>
        </w:rPr>
        <w:t xml:space="preserve"> </w:t>
      </w:r>
      <w:r>
        <w:rPr>
          <w:w w:val="95"/>
          <w:sz w:val="20"/>
        </w:rPr>
        <w:t>que</w:t>
      </w:r>
      <w:r>
        <w:rPr>
          <w:spacing w:val="-8"/>
          <w:w w:val="95"/>
          <w:sz w:val="20"/>
        </w:rPr>
        <w:t xml:space="preserve"> </w:t>
      </w:r>
      <w:r>
        <w:rPr>
          <w:w w:val="95"/>
          <w:sz w:val="20"/>
        </w:rPr>
        <w:t>ha</w:t>
      </w:r>
      <w:r>
        <w:rPr>
          <w:spacing w:val="-7"/>
          <w:w w:val="95"/>
          <w:sz w:val="20"/>
        </w:rPr>
        <w:t xml:space="preserve"> </w:t>
      </w:r>
      <w:r>
        <w:rPr>
          <w:w w:val="95"/>
          <w:sz w:val="20"/>
        </w:rPr>
        <w:t>intervenido</w:t>
      </w:r>
      <w:r>
        <w:rPr>
          <w:spacing w:val="-6"/>
          <w:w w:val="95"/>
          <w:sz w:val="20"/>
        </w:rPr>
        <w:t xml:space="preserve"> </w:t>
      </w:r>
      <w:r>
        <w:rPr>
          <w:w w:val="95"/>
          <w:sz w:val="20"/>
        </w:rPr>
        <w:t>en</w:t>
      </w:r>
      <w:r>
        <w:rPr>
          <w:spacing w:val="-6"/>
          <w:w w:val="95"/>
          <w:sz w:val="20"/>
        </w:rPr>
        <w:t xml:space="preserve"> </w:t>
      </w:r>
      <w:r>
        <w:rPr>
          <w:w w:val="95"/>
          <w:sz w:val="20"/>
        </w:rPr>
        <w:t>este</w:t>
      </w:r>
      <w:r>
        <w:rPr>
          <w:spacing w:val="-8"/>
          <w:w w:val="95"/>
          <w:sz w:val="20"/>
        </w:rPr>
        <w:t xml:space="preserve"> </w:t>
      </w:r>
      <w:r>
        <w:rPr>
          <w:w w:val="95"/>
          <w:sz w:val="20"/>
        </w:rPr>
        <w:t>caso</w:t>
      </w:r>
      <w:r>
        <w:rPr>
          <w:spacing w:val="-8"/>
          <w:w w:val="95"/>
          <w:sz w:val="20"/>
        </w:rPr>
        <w:t xml:space="preserve"> </w:t>
      </w:r>
      <w:r>
        <w:rPr>
          <w:w w:val="95"/>
          <w:sz w:val="20"/>
        </w:rPr>
        <w:t>ante</w:t>
      </w:r>
      <w:r>
        <w:rPr>
          <w:spacing w:val="-12"/>
          <w:w w:val="95"/>
          <w:sz w:val="20"/>
        </w:rPr>
        <w:t xml:space="preserve"> </w:t>
      </w:r>
      <w:r>
        <w:rPr>
          <w:w w:val="95"/>
          <w:sz w:val="20"/>
        </w:rPr>
        <w:t>la</w:t>
      </w:r>
      <w:r>
        <w:rPr>
          <w:spacing w:val="-7"/>
          <w:w w:val="95"/>
          <w:sz w:val="20"/>
        </w:rPr>
        <w:t xml:space="preserve"> </w:t>
      </w:r>
      <w:r>
        <w:rPr>
          <w:w w:val="95"/>
          <w:sz w:val="20"/>
        </w:rPr>
        <w:t xml:space="preserve">Comisión </w:t>
      </w:r>
      <w:r>
        <w:rPr>
          <w:sz w:val="20"/>
        </w:rPr>
        <w:t>y</w:t>
      </w:r>
      <w:r>
        <w:rPr>
          <w:spacing w:val="-10"/>
          <w:sz w:val="20"/>
        </w:rPr>
        <w:t xml:space="preserve"> </w:t>
      </w:r>
      <w:r>
        <w:rPr>
          <w:sz w:val="20"/>
        </w:rPr>
        <w:t>la</w:t>
      </w:r>
      <w:r>
        <w:rPr>
          <w:spacing w:val="-7"/>
          <w:sz w:val="20"/>
        </w:rPr>
        <w:t xml:space="preserve"> </w:t>
      </w:r>
      <w:r>
        <w:rPr>
          <w:sz w:val="20"/>
        </w:rPr>
        <w:t>Corte</w:t>
      </w:r>
      <w:r>
        <w:rPr>
          <w:spacing w:val="-9"/>
          <w:sz w:val="20"/>
        </w:rPr>
        <w:t xml:space="preserve"> </w:t>
      </w:r>
      <w:r>
        <w:rPr>
          <w:sz w:val="20"/>
        </w:rPr>
        <w:t>desde</w:t>
      </w:r>
      <w:r>
        <w:rPr>
          <w:spacing w:val="-9"/>
          <w:sz w:val="20"/>
        </w:rPr>
        <w:t xml:space="preserve"> </w:t>
      </w:r>
      <w:r>
        <w:rPr>
          <w:sz w:val="20"/>
        </w:rPr>
        <w:t>el</w:t>
      </w:r>
      <w:r>
        <w:rPr>
          <w:spacing w:val="-7"/>
          <w:sz w:val="20"/>
        </w:rPr>
        <w:t xml:space="preserve"> </w:t>
      </w:r>
      <w:r>
        <w:rPr>
          <w:sz w:val="20"/>
        </w:rPr>
        <w:t>20</w:t>
      </w:r>
      <w:r>
        <w:rPr>
          <w:spacing w:val="-7"/>
          <w:sz w:val="20"/>
        </w:rPr>
        <w:t xml:space="preserve"> </w:t>
      </w:r>
      <w:r>
        <w:rPr>
          <w:sz w:val="20"/>
        </w:rPr>
        <w:t>de</w:t>
      </w:r>
      <w:r>
        <w:rPr>
          <w:spacing w:val="-9"/>
          <w:sz w:val="20"/>
        </w:rPr>
        <w:t xml:space="preserve"> </w:t>
      </w:r>
      <w:r>
        <w:rPr>
          <w:sz w:val="20"/>
        </w:rPr>
        <w:t>abril</w:t>
      </w:r>
      <w:r>
        <w:rPr>
          <w:spacing w:val="-9"/>
          <w:sz w:val="20"/>
        </w:rPr>
        <w:t xml:space="preserve"> </w:t>
      </w:r>
      <w:r>
        <w:rPr>
          <w:sz w:val="20"/>
        </w:rPr>
        <w:t>de</w:t>
      </w:r>
      <w:r>
        <w:rPr>
          <w:spacing w:val="-9"/>
          <w:sz w:val="20"/>
        </w:rPr>
        <w:t xml:space="preserve"> </w:t>
      </w:r>
      <w:r>
        <w:rPr>
          <w:sz w:val="20"/>
        </w:rPr>
        <w:t>2001,</w:t>
      </w:r>
      <w:r>
        <w:rPr>
          <w:spacing w:val="-5"/>
          <w:sz w:val="20"/>
        </w:rPr>
        <w:t xml:space="preserve"> </w:t>
      </w:r>
      <w:r>
        <w:rPr>
          <w:sz w:val="20"/>
        </w:rPr>
        <w:t>es</w:t>
      </w:r>
      <w:r>
        <w:rPr>
          <w:spacing w:val="-8"/>
          <w:sz w:val="20"/>
        </w:rPr>
        <w:t xml:space="preserve"> </w:t>
      </w:r>
      <w:r>
        <w:rPr>
          <w:sz w:val="20"/>
        </w:rPr>
        <w:t>decir</w:t>
      </w:r>
      <w:r>
        <w:rPr>
          <w:spacing w:val="-9"/>
          <w:sz w:val="20"/>
        </w:rPr>
        <w:t xml:space="preserve"> </w:t>
      </w:r>
      <w:r>
        <w:rPr>
          <w:sz w:val="20"/>
        </w:rPr>
        <w:t>hace</w:t>
      </w:r>
      <w:r>
        <w:rPr>
          <w:spacing w:val="-8"/>
          <w:sz w:val="20"/>
        </w:rPr>
        <w:t xml:space="preserve"> </w:t>
      </w:r>
      <w:r>
        <w:rPr>
          <w:sz w:val="20"/>
        </w:rPr>
        <w:t>21</w:t>
      </w:r>
      <w:r>
        <w:rPr>
          <w:spacing w:val="-7"/>
          <w:sz w:val="20"/>
        </w:rPr>
        <w:t xml:space="preserve"> </w:t>
      </w:r>
      <w:r>
        <w:rPr>
          <w:sz w:val="20"/>
        </w:rPr>
        <w:t>años.</w:t>
      </w:r>
    </w:p>
    <w:p w14:paraId="561D821B" w14:textId="77777777" w:rsidR="00293960" w:rsidRDefault="00293960">
      <w:pPr>
        <w:pStyle w:val="Textoindependiente"/>
      </w:pPr>
    </w:p>
    <w:p w14:paraId="451524BE" w14:textId="77777777" w:rsidR="00293960" w:rsidRDefault="00CF1FBD">
      <w:pPr>
        <w:pStyle w:val="Prrafodelista"/>
        <w:numPr>
          <w:ilvl w:val="0"/>
          <w:numId w:val="9"/>
        </w:numPr>
        <w:tabs>
          <w:tab w:val="left" w:pos="687"/>
        </w:tabs>
        <w:ind w:left="686" w:hanging="568"/>
        <w:jc w:val="both"/>
        <w:rPr>
          <w:sz w:val="20"/>
        </w:rPr>
      </w:pPr>
      <w:r>
        <w:rPr>
          <w:spacing w:val="-2"/>
          <w:sz w:val="20"/>
        </w:rPr>
        <w:t>El</w:t>
      </w:r>
      <w:r>
        <w:rPr>
          <w:spacing w:val="-16"/>
          <w:sz w:val="20"/>
        </w:rPr>
        <w:t xml:space="preserve"> </w:t>
      </w:r>
      <w:r>
        <w:rPr>
          <w:b/>
          <w:i/>
          <w:spacing w:val="-2"/>
          <w:sz w:val="20"/>
        </w:rPr>
        <w:t>Estado</w:t>
      </w:r>
      <w:r>
        <w:rPr>
          <w:b/>
          <w:i/>
          <w:spacing w:val="-12"/>
          <w:sz w:val="20"/>
        </w:rPr>
        <w:t xml:space="preserve"> </w:t>
      </w:r>
      <w:r>
        <w:rPr>
          <w:spacing w:val="-2"/>
          <w:sz w:val="20"/>
        </w:rPr>
        <w:t>no</w:t>
      </w:r>
      <w:r>
        <w:rPr>
          <w:spacing w:val="-15"/>
          <w:sz w:val="20"/>
        </w:rPr>
        <w:t xml:space="preserve"> </w:t>
      </w:r>
      <w:r>
        <w:rPr>
          <w:spacing w:val="-2"/>
          <w:sz w:val="20"/>
        </w:rPr>
        <w:t>se</w:t>
      </w:r>
      <w:r>
        <w:rPr>
          <w:spacing w:val="-13"/>
          <w:sz w:val="20"/>
        </w:rPr>
        <w:t xml:space="preserve"> </w:t>
      </w:r>
      <w:r>
        <w:rPr>
          <w:spacing w:val="-2"/>
          <w:sz w:val="20"/>
        </w:rPr>
        <w:t>refirió</w:t>
      </w:r>
      <w:r>
        <w:rPr>
          <w:spacing w:val="-15"/>
          <w:sz w:val="20"/>
        </w:rPr>
        <w:t xml:space="preserve"> </w:t>
      </w:r>
      <w:r>
        <w:rPr>
          <w:spacing w:val="-2"/>
          <w:sz w:val="20"/>
        </w:rPr>
        <w:t>a</w:t>
      </w:r>
      <w:r>
        <w:rPr>
          <w:spacing w:val="-14"/>
          <w:sz w:val="20"/>
        </w:rPr>
        <w:t xml:space="preserve"> </w:t>
      </w:r>
      <w:r>
        <w:rPr>
          <w:spacing w:val="-2"/>
          <w:sz w:val="20"/>
        </w:rPr>
        <w:t>este</w:t>
      </w:r>
      <w:r>
        <w:rPr>
          <w:spacing w:val="-15"/>
          <w:sz w:val="20"/>
        </w:rPr>
        <w:t xml:space="preserve"> </w:t>
      </w:r>
      <w:r>
        <w:rPr>
          <w:spacing w:val="-2"/>
          <w:sz w:val="20"/>
        </w:rPr>
        <w:t>asunto.</w:t>
      </w:r>
    </w:p>
    <w:p w14:paraId="572F6C2E" w14:textId="77777777" w:rsidR="00293960" w:rsidRDefault="00293960">
      <w:pPr>
        <w:pStyle w:val="Textoindependiente"/>
        <w:spacing w:before="1"/>
      </w:pPr>
    </w:p>
    <w:p w14:paraId="515614C6" w14:textId="77777777" w:rsidR="00293960" w:rsidRDefault="00CF1FBD">
      <w:pPr>
        <w:pStyle w:val="Prrafodelista"/>
        <w:numPr>
          <w:ilvl w:val="0"/>
          <w:numId w:val="9"/>
        </w:numPr>
        <w:tabs>
          <w:tab w:val="left" w:pos="687"/>
        </w:tabs>
        <w:ind w:right="112" w:hanging="1"/>
        <w:jc w:val="both"/>
        <w:rPr>
          <w:sz w:val="20"/>
        </w:rPr>
      </w:pPr>
      <w:r>
        <w:rPr>
          <w:sz w:val="20"/>
        </w:rPr>
        <w:t>La</w:t>
      </w:r>
      <w:r>
        <w:rPr>
          <w:spacing w:val="-4"/>
          <w:sz w:val="20"/>
        </w:rPr>
        <w:t xml:space="preserve"> </w:t>
      </w:r>
      <w:r>
        <w:rPr>
          <w:b/>
          <w:i/>
          <w:sz w:val="20"/>
        </w:rPr>
        <w:t>Corte</w:t>
      </w:r>
      <w:r>
        <w:rPr>
          <w:b/>
          <w:i/>
          <w:spacing w:val="-3"/>
          <w:sz w:val="20"/>
        </w:rPr>
        <w:t xml:space="preserve"> </w:t>
      </w:r>
      <w:r>
        <w:rPr>
          <w:sz w:val="20"/>
        </w:rPr>
        <w:t>reitera</w:t>
      </w:r>
      <w:r>
        <w:rPr>
          <w:spacing w:val="-4"/>
          <w:sz w:val="20"/>
        </w:rPr>
        <w:t xml:space="preserve"> </w:t>
      </w:r>
      <w:r>
        <w:rPr>
          <w:sz w:val="20"/>
        </w:rPr>
        <w:t>que,</w:t>
      </w:r>
      <w:r>
        <w:rPr>
          <w:spacing w:val="-5"/>
          <w:sz w:val="20"/>
        </w:rPr>
        <w:t xml:space="preserve"> </w:t>
      </w:r>
      <w:r>
        <w:rPr>
          <w:sz w:val="20"/>
        </w:rPr>
        <w:t>conforme</w:t>
      </w:r>
      <w:r>
        <w:rPr>
          <w:spacing w:val="-7"/>
          <w:sz w:val="20"/>
        </w:rPr>
        <w:t xml:space="preserve"> </w:t>
      </w:r>
      <w:r>
        <w:rPr>
          <w:sz w:val="20"/>
        </w:rPr>
        <w:t>a</w:t>
      </w:r>
      <w:r>
        <w:rPr>
          <w:spacing w:val="-4"/>
          <w:sz w:val="20"/>
        </w:rPr>
        <w:t xml:space="preserve"> </w:t>
      </w:r>
      <w:r>
        <w:rPr>
          <w:sz w:val="20"/>
        </w:rPr>
        <w:t>su</w:t>
      </w:r>
      <w:r>
        <w:rPr>
          <w:spacing w:val="-6"/>
          <w:sz w:val="20"/>
        </w:rPr>
        <w:t xml:space="preserve"> </w:t>
      </w:r>
      <w:r>
        <w:rPr>
          <w:sz w:val="20"/>
        </w:rPr>
        <w:t>jurisprudencia,</w:t>
      </w:r>
      <w:r>
        <w:rPr>
          <w:spacing w:val="-6"/>
          <w:sz w:val="20"/>
        </w:rPr>
        <w:t xml:space="preserve"> </w:t>
      </w:r>
      <w:r>
        <w:rPr>
          <w:sz w:val="20"/>
        </w:rPr>
        <w:t>las</w:t>
      </w:r>
      <w:r>
        <w:rPr>
          <w:spacing w:val="-5"/>
          <w:sz w:val="20"/>
        </w:rPr>
        <w:t xml:space="preserve"> </w:t>
      </w:r>
      <w:r>
        <w:rPr>
          <w:sz w:val="20"/>
        </w:rPr>
        <w:t>costas</w:t>
      </w:r>
      <w:r>
        <w:rPr>
          <w:spacing w:val="-5"/>
          <w:sz w:val="20"/>
        </w:rPr>
        <w:t xml:space="preserve"> </w:t>
      </w:r>
      <w:r>
        <w:rPr>
          <w:sz w:val="20"/>
        </w:rPr>
        <w:t>y</w:t>
      </w:r>
      <w:r>
        <w:rPr>
          <w:spacing w:val="-6"/>
          <w:sz w:val="20"/>
        </w:rPr>
        <w:t xml:space="preserve"> </w:t>
      </w:r>
      <w:r>
        <w:rPr>
          <w:sz w:val="20"/>
        </w:rPr>
        <w:t>gastos</w:t>
      </w:r>
      <w:r>
        <w:rPr>
          <w:spacing w:val="-5"/>
          <w:sz w:val="20"/>
        </w:rPr>
        <w:t xml:space="preserve"> </w:t>
      </w:r>
      <w:r>
        <w:rPr>
          <w:sz w:val="20"/>
        </w:rPr>
        <w:t>hacen</w:t>
      </w:r>
      <w:r>
        <w:rPr>
          <w:spacing w:val="-3"/>
          <w:sz w:val="20"/>
        </w:rPr>
        <w:t xml:space="preserve"> </w:t>
      </w:r>
      <w:r>
        <w:rPr>
          <w:sz w:val="20"/>
        </w:rPr>
        <w:t>parte</w:t>
      </w:r>
      <w:r>
        <w:rPr>
          <w:spacing w:val="-7"/>
          <w:sz w:val="20"/>
        </w:rPr>
        <w:t xml:space="preserve"> </w:t>
      </w:r>
      <w:r>
        <w:rPr>
          <w:sz w:val="20"/>
        </w:rPr>
        <w:t xml:space="preserve">del </w:t>
      </w:r>
      <w:r>
        <w:rPr>
          <w:w w:val="95"/>
          <w:sz w:val="20"/>
        </w:rPr>
        <w:t>concepto</w:t>
      </w:r>
      <w:r>
        <w:rPr>
          <w:spacing w:val="-14"/>
          <w:w w:val="95"/>
          <w:sz w:val="20"/>
        </w:rPr>
        <w:t xml:space="preserve"> </w:t>
      </w:r>
      <w:r>
        <w:rPr>
          <w:w w:val="95"/>
          <w:sz w:val="20"/>
        </w:rPr>
        <w:t>de</w:t>
      </w:r>
      <w:r>
        <w:rPr>
          <w:spacing w:val="-12"/>
          <w:w w:val="95"/>
          <w:sz w:val="20"/>
        </w:rPr>
        <w:t xml:space="preserve"> </w:t>
      </w:r>
      <w:r>
        <w:rPr>
          <w:w w:val="95"/>
          <w:sz w:val="20"/>
        </w:rPr>
        <w:t>reparación,</w:t>
      </w:r>
      <w:r>
        <w:rPr>
          <w:spacing w:val="-11"/>
          <w:w w:val="95"/>
          <w:sz w:val="20"/>
        </w:rPr>
        <w:t xml:space="preserve"> </w:t>
      </w:r>
      <w:r>
        <w:rPr>
          <w:w w:val="95"/>
          <w:sz w:val="20"/>
        </w:rPr>
        <w:t>toda</w:t>
      </w:r>
      <w:r>
        <w:rPr>
          <w:spacing w:val="-13"/>
          <w:w w:val="95"/>
          <w:sz w:val="20"/>
        </w:rPr>
        <w:t xml:space="preserve"> </w:t>
      </w:r>
      <w:r>
        <w:rPr>
          <w:w w:val="95"/>
          <w:sz w:val="20"/>
        </w:rPr>
        <w:t>vez</w:t>
      </w:r>
      <w:r>
        <w:rPr>
          <w:spacing w:val="-9"/>
          <w:w w:val="95"/>
          <w:sz w:val="20"/>
        </w:rPr>
        <w:t xml:space="preserve"> </w:t>
      </w:r>
      <w:r>
        <w:rPr>
          <w:w w:val="95"/>
          <w:sz w:val="20"/>
        </w:rPr>
        <w:t>que</w:t>
      </w:r>
      <w:r>
        <w:rPr>
          <w:spacing w:val="-14"/>
          <w:w w:val="95"/>
          <w:sz w:val="20"/>
        </w:rPr>
        <w:t xml:space="preserve"> </w:t>
      </w:r>
      <w:r>
        <w:rPr>
          <w:w w:val="95"/>
          <w:sz w:val="20"/>
        </w:rPr>
        <w:t>la</w:t>
      </w:r>
      <w:r>
        <w:rPr>
          <w:spacing w:val="-9"/>
          <w:w w:val="95"/>
          <w:sz w:val="20"/>
        </w:rPr>
        <w:t xml:space="preserve"> </w:t>
      </w:r>
      <w:r>
        <w:rPr>
          <w:w w:val="95"/>
          <w:sz w:val="20"/>
        </w:rPr>
        <w:t>actividad</w:t>
      </w:r>
      <w:r>
        <w:rPr>
          <w:spacing w:val="-13"/>
          <w:w w:val="95"/>
          <w:sz w:val="20"/>
        </w:rPr>
        <w:t xml:space="preserve"> </w:t>
      </w:r>
      <w:r>
        <w:rPr>
          <w:w w:val="95"/>
          <w:sz w:val="20"/>
        </w:rPr>
        <w:t>desplegada</w:t>
      </w:r>
      <w:r>
        <w:rPr>
          <w:spacing w:val="-9"/>
          <w:w w:val="95"/>
          <w:sz w:val="20"/>
        </w:rPr>
        <w:t xml:space="preserve"> </w:t>
      </w:r>
      <w:r>
        <w:rPr>
          <w:w w:val="95"/>
          <w:sz w:val="20"/>
        </w:rPr>
        <w:t>por</w:t>
      </w:r>
      <w:r>
        <w:rPr>
          <w:spacing w:val="-14"/>
          <w:w w:val="95"/>
          <w:sz w:val="20"/>
        </w:rPr>
        <w:t xml:space="preserve"> </w:t>
      </w:r>
      <w:r>
        <w:rPr>
          <w:w w:val="95"/>
          <w:sz w:val="20"/>
        </w:rPr>
        <w:t>las</w:t>
      </w:r>
      <w:r>
        <w:rPr>
          <w:spacing w:val="-11"/>
          <w:w w:val="95"/>
          <w:sz w:val="20"/>
        </w:rPr>
        <w:t xml:space="preserve"> </w:t>
      </w:r>
      <w:r>
        <w:rPr>
          <w:w w:val="95"/>
          <w:sz w:val="20"/>
        </w:rPr>
        <w:t>víctimas</w:t>
      </w:r>
      <w:r>
        <w:rPr>
          <w:spacing w:val="-11"/>
          <w:w w:val="95"/>
          <w:sz w:val="20"/>
        </w:rPr>
        <w:t xml:space="preserve"> </w:t>
      </w:r>
      <w:r>
        <w:rPr>
          <w:w w:val="95"/>
          <w:sz w:val="20"/>
        </w:rPr>
        <w:t>con</w:t>
      </w:r>
      <w:r>
        <w:rPr>
          <w:spacing w:val="-12"/>
          <w:w w:val="95"/>
          <w:sz w:val="20"/>
        </w:rPr>
        <w:t xml:space="preserve"> </w:t>
      </w:r>
      <w:r>
        <w:rPr>
          <w:w w:val="95"/>
          <w:sz w:val="20"/>
        </w:rPr>
        <w:t>el</w:t>
      </w:r>
      <w:r>
        <w:rPr>
          <w:spacing w:val="-13"/>
          <w:w w:val="95"/>
          <w:sz w:val="20"/>
        </w:rPr>
        <w:t xml:space="preserve"> </w:t>
      </w:r>
      <w:r>
        <w:rPr>
          <w:w w:val="95"/>
          <w:sz w:val="20"/>
        </w:rPr>
        <w:t>fin</w:t>
      </w:r>
      <w:r>
        <w:rPr>
          <w:spacing w:val="-12"/>
          <w:w w:val="95"/>
          <w:sz w:val="20"/>
        </w:rPr>
        <w:t xml:space="preserve"> </w:t>
      </w:r>
      <w:r>
        <w:rPr>
          <w:w w:val="95"/>
          <w:sz w:val="20"/>
        </w:rPr>
        <w:t>de</w:t>
      </w:r>
      <w:r>
        <w:rPr>
          <w:spacing w:val="-12"/>
          <w:w w:val="95"/>
          <w:sz w:val="20"/>
        </w:rPr>
        <w:t xml:space="preserve"> </w:t>
      </w:r>
      <w:r>
        <w:rPr>
          <w:w w:val="95"/>
          <w:sz w:val="20"/>
        </w:rPr>
        <w:t xml:space="preserve">obtener </w:t>
      </w:r>
      <w:r>
        <w:rPr>
          <w:sz w:val="20"/>
        </w:rPr>
        <w:t xml:space="preserve">justicia, tanto a nivel nacional como internacional, implica erogaciones que deben ser compensadas cuando la responsabilidad internacional del Estado es declarada mediante una </w:t>
      </w:r>
      <w:r>
        <w:rPr>
          <w:spacing w:val="-2"/>
          <w:sz w:val="20"/>
        </w:rPr>
        <w:t>sentencia</w:t>
      </w:r>
      <w:r>
        <w:rPr>
          <w:spacing w:val="-10"/>
          <w:sz w:val="20"/>
        </w:rPr>
        <w:t xml:space="preserve"> </w:t>
      </w:r>
      <w:r>
        <w:rPr>
          <w:spacing w:val="-2"/>
          <w:sz w:val="20"/>
        </w:rPr>
        <w:t>condenatoria.</w:t>
      </w:r>
      <w:r>
        <w:rPr>
          <w:spacing w:val="-9"/>
          <w:sz w:val="20"/>
        </w:rPr>
        <w:t xml:space="preserve"> </w:t>
      </w:r>
      <w:r>
        <w:rPr>
          <w:spacing w:val="-2"/>
          <w:sz w:val="20"/>
        </w:rPr>
        <w:t>En</w:t>
      </w:r>
      <w:r>
        <w:rPr>
          <w:spacing w:val="-11"/>
          <w:sz w:val="20"/>
        </w:rPr>
        <w:t xml:space="preserve"> </w:t>
      </w:r>
      <w:r>
        <w:rPr>
          <w:spacing w:val="-2"/>
          <w:sz w:val="20"/>
        </w:rPr>
        <w:t>cuanto</w:t>
      </w:r>
      <w:r>
        <w:rPr>
          <w:spacing w:val="-13"/>
          <w:sz w:val="20"/>
        </w:rPr>
        <w:t xml:space="preserve"> </w:t>
      </w:r>
      <w:r>
        <w:rPr>
          <w:spacing w:val="-2"/>
          <w:sz w:val="20"/>
        </w:rPr>
        <w:t>al</w:t>
      </w:r>
      <w:r>
        <w:rPr>
          <w:spacing w:val="-10"/>
          <w:sz w:val="20"/>
        </w:rPr>
        <w:t xml:space="preserve"> </w:t>
      </w:r>
      <w:r>
        <w:rPr>
          <w:spacing w:val="-2"/>
          <w:sz w:val="20"/>
        </w:rPr>
        <w:t>reembolso</w:t>
      </w:r>
      <w:r>
        <w:rPr>
          <w:spacing w:val="-9"/>
          <w:sz w:val="20"/>
        </w:rPr>
        <w:t xml:space="preserve"> </w:t>
      </w:r>
      <w:r>
        <w:rPr>
          <w:spacing w:val="-2"/>
          <w:sz w:val="20"/>
        </w:rPr>
        <w:t>de</w:t>
      </w:r>
      <w:r>
        <w:rPr>
          <w:spacing w:val="-11"/>
          <w:sz w:val="20"/>
        </w:rPr>
        <w:t xml:space="preserve"> </w:t>
      </w:r>
      <w:r>
        <w:rPr>
          <w:spacing w:val="-2"/>
          <w:sz w:val="20"/>
        </w:rPr>
        <w:t>las</w:t>
      </w:r>
      <w:r>
        <w:rPr>
          <w:spacing w:val="-11"/>
          <w:sz w:val="20"/>
        </w:rPr>
        <w:t xml:space="preserve"> </w:t>
      </w:r>
      <w:r>
        <w:rPr>
          <w:spacing w:val="-2"/>
          <w:sz w:val="20"/>
        </w:rPr>
        <w:t>costas</w:t>
      </w:r>
      <w:r>
        <w:rPr>
          <w:spacing w:val="-11"/>
          <w:sz w:val="20"/>
        </w:rPr>
        <w:t xml:space="preserve"> </w:t>
      </w:r>
      <w:r>
        <w:rPr>
          <w:spacing w:val="-2"/>
          <w:sz w:val="20"/>
        </w:rPr>
        <w:t>y</w:t>
      </w:r>
      <w:r>
        <w:rPr>
          <w:spacing w:val="-12"/>
          <w:sz w:val="20"/>
        </w:rPr>
        <w:t xml:space="preserve"> </w:t>
      </w:r>
      <w:r>
        <w:rPr>
          <w:spacing w:val="-2"/>
          <w:sz w:val="20"/>
        </w:rPr>
        <w:t>gastos,</w:t>
      </w:r>
      <w:r>
        <w:rPr>
          <w:spacing w:val="-11"/>
          <w:sz w:val="20"/>
        </w:rPr>
        <w:t xml:space="preserve"> </w:t>
      </w:r>
      <w:r>
        <w:rPr>
          <w:spacing w:val="-2"/>
          <w:sz w:val="20"/>
        </w:rPr>
        <w:t>corresponde</w:t>
      </w:r>
      <w:r>
        <w:rPr>
          <w:spacing w:val="-11"/>
          <w:sz w:val="20"/>
        </w:rPr>
        <w:t xml:space="preserve"> </w:t>
      </w:r>
      <w:r>
        <w:rPr>
          <w:spacing w:val="-2"/>
          <w:sz w:val="20"/>
        </w:rPr>
        <w:t>al</w:t>
      </w:r>
      <w:r>
        <w:rPr>
          <w:spacing w:val="-10"/>
          <w:sz w:val="20"/>
        </w:rPr>
        <w:t xml:space="preserve"> </w:t>
      </w:r>
      <w:r>
        <w:rPr>
          <w:spacing w:val="-2"/>
          <w:sz w:val="20"/>
        </w:rPr>
        <w:t xml:space="preserve">Tribunal </w:t>
      </w:r>
      <w:r>
        <w:rPr>
          <w:w w:val="95"/>
          <w:sz w:val="20"/>
        </w:rPr>
        <w:t>apreciar</w:t>
      </w:r>
      <w:r>
        <w:rPr>
          <w:spacing w:val="-4"/>
          <w:w w:val="95"/>
          <w:sz w:val="20"/>
        </w:rPr>
        <w:t xml:space="preserve"> </w:t>
      </w:r>
      <w:r>
        <w:rPr>
          <w:w w:val="95"/>
          <w:sz w:val="20"/>
        </w:rPr>
        <w:t>prudentemente</w:t>
      </w:r>
      <w:r>
        <w:rPr>
          <w:spacing w:val="-2"/>
          <w:w w:val="95"/>
          <w:sz w:val="20"/>
        </w:rPr>
        <w:t xml:space="preserve"> </w:t>
      </w:r>
      <w:r>
        <w:rPr>
          <w:w w:val="95"/>
          <w:sz w:val="20"/>
        </w:rPr>
        <w:t>su</w:t>
      </w:r>
      <w:r>
        <w:rPr>
          <w:spacing w:val="-2"/>
          <w:w w:val="95"/>
          <w:sz w:val="20"/>
        </w:rPr>
        <w:t xml:space="preserve"> </w:t>
      </w:r>
      <w:r>
        <w:rPr>
          <w:w w:val="95"/>
          <w:sz w:val="20"/>
        </w:rPr>
        <w:t>alcance, el cual comprende</w:t>
      </w:r>
      <w:r>
        <w:rPr>
          <w:spacing w:val="-2"/>
          <w:w w:val="95"/>
          <w:sz w:val="20"/>
        </w:rPr>
        <w:t xml:space="preserve"> </w:t>
      </w:r>
      <w:r>
        <w:rPr>
          <w:w w:val="95"/>
          <w:sz w:val="20"/>
        </w:rPr>
        <w:t>los gastos</w:t>
      </w:r>
      <w:r>
        <w:rPr>
          <w:spacing w:val="-4"/>
          <w:w w:val="95"/>
          <w:sz w:val="20"/>
        </w:rPr>
        <w:t xml:space="preserve"> </w:t>
      </w:r>
      <w:r>
        <w:rPr>
          <w:w w:val="95"/>
          <w:sz w:val="20"/>
        </w:rPr>
        <w:t>generados</w:t>
      </w:r>
      <w:r>
        <w:rPr>
          <w:spacing w:val="-4"/>
          <w:w w:val="95"/>
          <w:sz w:val="20"/>
        </w:rPr>
        <w:t xml:space="preserve"> </w:t>
      </w:r>
      <w:r>
        <w:rPr>
          <w:w w:val="95"/>
          <w:sz w:val="20"/>
        </w:rPr>
        <w:t>ante</w:t>
      </w:r>
      <w:r>
        <w:rPr>
          <w:spacing w:val="-4"/>
          <w:w w:val="95"/>
          <w:sz w:val="20"/>
        </w:rPr>
        <w:t xml:space="preserve"> </w:t>
      </w:r>
      <w:r>
        <w:rPr>
          <w:w w:val="95"/>
          <w:sz w:val="20"/>
        </w:rPr>
        <w:t xml:space="preserve">las autoridades </w:t>
      </w:r>
      <w:r>
        <w:rPr>
          <w:sz w:val="20"/>
        </w:rPr>
        <w:t>de la jurisdicción interna, así como los generados en el curso del proceso ante el sistema interamericano,</w:t>
      </w:r>
      <w:r>
        <w:rPr>
          <w:spacing w:val="-3"/>
          <w:sz w:val="20"/>
        </w:rPr>
        <w:t xml:space="preserve"> </w:t>
      </w:r>
      <w:r>
        <w:rPr>
          <w:sz w:val="20"/>
        </w:rPr>
        <w:t>teniendo</w:t>
      </w:r>
      <w:r>
        <w:rPr>
          <w:spacing w:val="-4"/>
          <w:sz w:val="20"/>
        </w:rPr>
        <w:t xml:space="preserve"> </w:t>
      </w:r>
      <w:r>
        <w:rPr>
          <w:sz w:val="20"/>
        </w:rPr>
        <w:t>en cuenta</w:t>
      </w:r>
      <w:r>
        <w:rPr>
          <w:spacing w:val="-3"/>
          <w:sz w:val="20"/>
        </w:rPr>
        <w:t xml:space="preserve"> </w:t>
      </w:r>
      <w:r>
        <w:rPr>
          <w:sz w:val="20"/>
        </w:rPr>
        <w:t>las</w:t>
      </w:r>
      <w:r>
        <w:rPr>
          <w:spacing w:val="-3"/>
          <w:sz w:val="20"/>
        </w:rPr>
        <w:t xml:space="preserve"> </w:t>
      </w:r>
      <w:r>
        <w:rPr>
          <w:sz w:val="20"/>
        </w:rPr>
        <w:t>circunstancias</w:t>
      </w:r>
      <w:r>
        <w:rPr>
          <w:spacing w:val="-6"/>
          <w:sz w:val="20"/>
        </w:rPr>
        <w:t xml:space="preserve"> </w:t>
      </w:r>
      <w:r>
        <w:rPr>
          <w:sz w:val="20"/>
        </w:rPr>
        <w:t>del</w:t>
      </w:r>
      <w:r>
        <w:rPr>
          <w:spacing w:val="-1"/>
          <w:sz w:val="20"/>
        </w:rPr>
        <w:t xml:space="preserve"> </w:t>
      </w:r>
      <w:r>
        <w:rPr>
          <w:sz w:val="20"/>
        </w:rPr>
        <w:t>caso</w:t>
      </w:r>
      <w:r>
        <w:rPr>
          <w:spacing w:val="-4"/>
          <w:sz w:val="20"/>
        </w:rPr>
        <w:t xml:space="preserve"> </w:t>
      </w:r>
      <w:r>
        <w:rPr>
          <w:sz w:val="20"/>
        </w:rPr>
        <w:t>concreto</w:t>
      </w:r>
      <w:r>
        <w:rPr>
          <w:spacing w:val="-3"/>
          <w:sz w:val="20"/>
        </w:rPr>
        <w:t xml:space="preserve"> </w:t>
      </w:r>
      <w:r>
        <w:rPr>
          <w:sz w:val="20"/>
        </w:rPr>
        <w:t>y</w:t>
      </w:r>
      <w:r>
        <w:rPr>
          <w:spacing w:val="-3"/>
          <w:sz w:val="20"/>
        </w:rPr>
        <w:t xml:space="preserve"> </w:t>
      </w:r>
      <w:r>
        <w:rPr>
          <w:sz w:val="20"/>
        </w:rPr>
        <w:t>la</w:t>
      </w:r>
      <w:r>
        <w:rPr>
          <w:spacing w:val="-3"/>
          <w:sz w:val="20"/>
        </w:rPr>
        <w:t xml:space="preserve"> </w:t>
      </w:r>
      <w:r>
        <w:rPr>
          <w:sz w:val="20"/>
        </w:rPr>
        <w:t>naturaleza</w:t>
      </w:r>
      <w:r>
        <w:rPr>
          <w:spacing w:val="-3"/>
          <w:sz w:val="20"/>
        </w:rPr>
        <w:t xml:space="preserve"> </w:t>
      </w:r>
      <w:r>
        <w:rPr>
          <w:sz w:val="20"/>
        </w:rPr>
        <w:t>de</w:t>
      </w:r>
      <w:r>
        <w:rPr>
          <w:spacing w:val="-4"/>
          <w:sz w:val="20"/>
        </w:rPr>
        <w:t xml:space="preserve"> </w:t>
      </w:r>
      <w:r>
        <w:rPr>
          <w:sz w:val="20"/>
        </w:rPr>
        <w:t>la jurisdicción internacional de protección de derechos humanos. Esta apreciación puede ser realizada</w:t>
      </w:r>
      <w:r>
        <w:rPr>
          <w:spacing w:val="-18"/>
          <w:sz w:val="20"/>
        </w:rPr>
        <w:t xml:space="preserve"> </w:t>
      </w:r>
      <w:r>
        <w:rPr>
          <w:sz w:val="20"/>
        </w:rPr>
        <w:t>con</w:t>
      </w:r>
      <w:r>
        <w:rPr>
          <w:spacing w:val="-18"/>
          <w:sz w:val="20"/>
        </w:rPr>
        <w:t xml:space="preserve"> </w:t>
      </w:r>
      <w:r>
        <w:rPr>
          <w:sz w:val="20"/>
        </w:rPr>
        <w:t>base</w:t>
      </w:r>
      <w:r>
        <w:rPr>
          <w:spacing w:val="-17"/>
          <w:sz w:val="20"/>
        </w:rPr>
        <w:t xml:space="preserve"> </w:t>
      </w:r>
      <w:r>
        <w:rPr>
          <w:sz w:val="20"/>
        </w:rPr>
        <w:t>en</w:t>
      </w:r>
      <w:r>
        <w:rPr>
          <w:spacing w:val="-18"/>
          <w:sz w:val="20"/>
        </w:rPr>
        <w:t xml:space="preserve"> </w:t>
      </w:r>
      <w:r>
        <w:rPr>
          <w:sz w:val="20"/>
        </w:rPr>
        <w:t>el</w:t>
      </w:r>
      <w:r>
        <w:rPr>
          <w:spacing w:val="-17"/>
          <w:sz w:val="20"/>
        </w:rPr>
        <w:t xml:space="preserve"> </w:t>
      </w:r>
      <w:r>
        <w:rPr>
          <w:sz w:val="20"/>
        </w:rPr>
        <w:t>principio</w:t>
      </w:r>
      <w:r>
        <w:rPr>
          <w:spacing w:val="-18"/>
          <w:sz w:val="20"/>
        </w:rPr>
        <w:t xml:space="preserve"> </w:t>
      </w:r>
      <w:r>
        <w:rPr>
          <w:sz w:val="20"/>
        </w:rPr>
        <w:t>de</w:t>
      </w:r>
      <w:r>
        <w:rPr>
          <w:spacing w:val="-18"/>
          <w:sz w:val="20"/>
        </w:rPr>
        <w:t xml:space="preserve"> </w:t>
      </w:r>
      <w:r>
        <w:rPr>
          <w:sz w:val="20"/>
        </w:rPr>
        <w:t>equidad</w:t>
      </w:r>
      <w:r>
        <w:rPr>
          <w:spacing w:val="-17"/>
          <w:sz w:val="20"/>
        </w:rPr>
        <w:t xml:space="preserve"> </w:t>
      </w:r>
      <w:r>
        <w:rPr>
          <w:sz w:val="20"/>
        </w:rPr>
        <w:t>y</w:t>
      </w:r>
      <w:r>
        <w:rPr>
          <w:spacing w:val="-18"/>
          <w:sz w:val="20"/>
        </w:rPr>
        <w:t xml:space="preserve"> </w:t>
      </w:r>
      <w:r>
        <w:rPr>
          <w:sz w:val="20"/>
        </w:rPr>
        <w:t>tomando</w:t>
      </w:r>
      <w:r>
        <w:rPr>
          <w:spacing w:val="-17"/>
          <w:sz w:val="20"/>
        </w:rPr>
        <w:t xml:space="preserve"> </w:t>
      </w:r>
      <w:r>
        <w:rPr>
          <w:sz w:val="20"/>
        </w:rPr>
        <w:t>en</w:t>
      </w:r>
      <w:r>
        <w:rPr>
          <w:spacing w:val="-18"/>
          <w:sz w:val="20"/>
        </w:rPr>
        <w:t xml:space="preserve"> </w:t>
      </w:r>
      <w:r>
        <w:rPr>
          <w:sz w:val="20"/>
        </w:rPr>
        <w:t>cuenta</w:t>
      </w:r>
      <w:r>
        <w:rPr>
          <w:spacing w:val="-17"/>
          <w:sz w:val="20"/>
        </w:rPr>
        <w:t xml:space="preserve"> </w:t>
      </w:r>
      <w:r>
        <w:rPr>
          <w:sz w:val="20"/>
        </w:rPr>
        <w:t>los</w:t>
      </w:r>
      <w:r>
        <w:rPr>
          <w:spacing w:val="-18"/>
          <w:sz w:val="20"/>
        </w:rPr>
        <w:t xml:space="preserve"> </w:t>
      </w:r>
      <w:r>
        <w:rPr>
          <w:sz w:val="20"/>
        </w:rPr>
        <w:t>gastos</w:t>
      </w:r>
      <w:r>
        <w:rPr>
          <w:spacing w:val="-18"/>
          <w:sz w:val="20"/>
        </w:rPr>
        <w:t xml:space="preserve"> </w:t>
      </w:r>
      <w:r>
        <w:rPr>
          <w:sz w:val="20"/>
        </w:rPr>
        <w:t>señalados</w:t>
      </w:r>
      <w:r>
        <w:rPr>
          <w:spacing w:val="-17"/>
          <w:sz w:val="20"/>
        </w:rPr>
        <w:t xml:space="preserve"> </w:t>
      </w:r>
      <w:r>
        <w:rPr>
          <w:sz w:val="20"/>
        </w:rPr>
        <w:t>por</w:t>
      </w:r>
      <w:r>
        <w:rPr>
          <w:spacing w:val="-18"/>
          <w:sz w:val="20"/>
        </w:rPr>
        <w:t xml:space="preserve"> </w:t>
      </w:r>
      <w:r>
        <w:rPr>
          <w:sz w:val="20"/>
        </w:rPr>
        <w:t>las partes,</w:t>
      </w:r>
      <w:r>
        <w:rPr>
          <w:spacing w:val="-6"/>
          <w:sz w:val="20"/>
        </w:rPr>
        <w:t xml:space="preserve"> </w:t>
      </w:r>
      <w:r>
        <w:rPr>
          <w:sz w:val="20"/>
        </w:rPr>
        <w:t>siempre</w:t>
      </w:r>
      <w:r>
        <w:rPr>
          <w:spacing w:val="-6"/>
          <w:sz w:val="20"/>
        </w:rPr>
        <w:t xml:space="preserve"> </w:t>
      </w:r>
      <w:r>
        <w:rPr>
          <w:sz w:val="20"/>
        </w:rPr>
        <w:t>que</w:t>
      </w:r>
      <w:r>
        <w:rPr>
          <w:spacing w:val="-4"/>
          <w:sz w:val="20"/>
        </w:rPr>
        <w:t xml:space="preserve"> </w:t>
      </w:r>
      <w:r>
        <w:rPr>
          <w:sz w:val="20"/>
        </w:rPr>
        <w:t>su</w:t>
      </w:r>
      <w:r>
        <w:rPr>
          <w:spacing w:val="-7"/>
          <w:sz w:val="20"/>
        </w:rPr>
        <w:t xml:space="preserve"> </w:t>
      </w:r>
      <w:r>
        <w:rPr>
          <w:i/>
          <w:sz w:val="20"/>
        </w:rPr>
        <w:t>quantum</w:t>
      </w:r>
      <w:r>
        <w:rPr>
          <w:i/>
          <w:spacing w:val="-2"/>
          <w:sz w:val="20"/>
        </w:rPr>
        <w:t xml:space="preserve"> </w:t>
      </w:r>
      <w:r>
        <w:rPr>
          <w:sz w:val="20"/>
        </w:rPr>
        <w:t>sea</w:t>
      </w:r>
      <w:r>
        <w:rPr>
          <w:spacing w:val="-5"/>
          <w:sz w:val="20"/>
        </w:rPr>
        <w:t xml:space="preserve"> </w:t>
      </w:r>
      <w:r>
        <w:rPr>
          <w:sz w:val="20"/>
        </w:rPr>
        <w:t>razonable</w:t>
      </w:r>
      <w:hyperlink w:anchor="_bookmark169" w:history="1">
        <w:r>
          <w:rPr>
            <w:position w:val="7"/>
            <w:sz w:val="13"/>
          </w:rPr>
          <w:t>130</w:t>
        </w:r>
      </w:hyperlink>
      <w:r>
        <w:rPr>
          <w:sz w:val="20"/>
        </w:rPr>
        <w:t>.</w:t>
      </w:r>
    </w:p>
    <w:p w14:paraId="6E67D7A1" w14:textId="77777777" w:rsidR="00293960" w:rsidRDefault="00293960">
      <w:pPr>
        <w:pStyle w:val="Textoindependiente"/>
        <w:spacing w:before="11"/>
        <w:rPr>
          <w:sz w:val="19"/>
        </w:rPr>
      </w:pPr>
    </w:p>
    <w:p w14:paraId="20C82451" w14:textId="77777777" w:rsidR="00293960" w:rsidRDefault="00CF1FBD">
      <w:pPr>
        <w:pStyle w:val="Prrafodelista"/>
        <w:numPr>
          <w:ilvl w:val="0"/>
          <w:numId w:val="9"/>
        </w:numPr>
        <w:tabs>
          <w:tab w:val="left" w:pos="687"/>
        </w:tabs>
        <w:ind w:right="114" w:hanging="1"/>
        <w:jc w:val="both"/>
        <w:rPr>
          <w:sz w:val="20"/>
        </w:rPr>
      </w:pPr>
      <w:r>
        <w:rPr>
          <w:sz w:val="20"/>
        </w:rPr>
        <w:t>Este</w:t>
      </w:r>
      <w:r>
        <w:rPr>
          <w:spacing w:val="-4"/>
          <w:sz w:val="20"/>
        </w:rPr>
        <w:t xml:space="preserve"> </w:t>
      </w:r>
      <w:r>
        <w:rPr>
          <w:sz w:val="20"/>
        </w:rPr>
        <w:t>Tribunal</w:t>
      </w:r>
      <w:r>
        <w:rPr>
          <w:spacing w:val="-3"/>
          <w:sz w:val="20"/>
        </w:rPr>
        <w:t xml:space="preserve"> </w:t>
      </w:r>
      <w:r>
        <w:rPr>
          <w:sz w:val="20"/>
        </w:rPr>
        <w:t>ha</w:t>
      </w:r>
      <w:r>
        <w:rPr>
          <w:spacing w:val="-1"/>
          <w:sz w:val="20"/>
        </w:rPr>
        <w:t xml:space="preserve"> </w:t>
      </w:r>
      <w:r>
        <w:rPr>
          <w:sz w:val="20"/>
        </w:rPr>
        <w:t>señalado</w:t>
      </w:r>
      <w:r>
        <w:rPr>
          <w:spacing w:val="-4"/>
          <w:sz w:val="20"/>
        </w:rPr>
        <w:t xml:space="preserve"> </w:t>
      </w:r>
      <w:r>
        <w:rPr>
          <w:sz w:val="20"/>
        </w:rPr>
        <w:t>que</w:t>
      </w:r>
      <w:r>
        <w:rPr>
          <w:spacing w:val="-4"/>
          <w:sz w:val="20"/>
        </w:rPr>
        <w:t xml:space="preserve"> </w:t>
      </w:r>
      <w:r>
        <w:rPr>
          <w:sz w:val="20"/>
        </w:rPr>
        <w:t>las</w:t>
      </w:r>
      <w:r>
        <w:rPr>
          <w:spacing w:val="-6"/>
          <w:sz w:val="20"/>
        </w:rPr>
        <w:t xml:space="preserve"> </w:t>
      </w:r>
      <w:r>
        <w:rPr>
          <w:sz w:val="20"/>
        </w:rPr>
        <w:t>pretensiones</w:t>
      </w:r>
      <w:r>
        <w:rPr>
          <w:spacing w:val="-2"/>
          <w:sz w:val="20"/>
        </w:rPr>
        <w:t xml:space="preserve"> </w:t>
      </w:r>
      <w:r>
        <w:rPr>
          <w:sz w:val="20"/>
        </w:rPr>
        <w:t>de</w:t>
      </w:r>
      <w:r>
        <w:rPr>
          <w:spacing w:val="-4"/>
          <w:sz w:val="20"/>
        </w:rPr>
        <w:t xml:space="preserve"> </w:t>
      </w:r>
      <w:r>
        <w:rPr>
          <w:sz w:val="20"/>
        </w:rPr>
        <w:t>las</w:t>
      </w:r>
      <w:r>
        <w:rPr>
          <w:spacing w:val="-4"/>
          <w:sz w:val="20"/>
        </w:rPr>
        <w:t xml:space="preserve"> </w:t>
      </w:r>
      <w:r>
        <w:rPr>
          <w:sz w:val="20"/>
        </w:rPr>
        <w:t>víctimas</w:t>
      </w:r>
      <w:r>
        <w:rPr>
          <w:spacing w:val="-2"/>
          <w:sz w:val="20"/>
        </w:rPr>
        <w:t xml:space="preserve"> </w:t>
      </w:r>
      <w:r>
        <w:rPr>
          <w:sz w:val="20"/>
        </w:rPr>
        <w:t>o</w:t>
      </w:r>
      <w:r>
        <w:rPr>
          <w:spacing w:val="-4"/>
          <w:sz w:val="20"/>
        </w:rPr>
        <w:t xml:space="preserve"> </w:t>
      </w:r>
      <w:r>
        <w:rPr>
          <w:sz w:val="20"/>
        </w:rPr>
        <w:t>sus</w:t>
      </w:r>
      <w:r>
        <w:rPr>
          <w:spacing w:val="-4"/>
          <w:sz w:val="20"/>
        </w:rPr>
        <w:t xml:space="preserve"> </w:t>
      </w:r>
      <w:r>
        <w:rPr>
          <w:sz w:val="20"/>
        </w:rPr>
        <w:t>representantes</w:t>
      </w:r>
      <w:r>
        <w:rPr>
          <w:spacing w:val="-2"/>
          <w:sz w:val="20"/>
        </w:rPr>
        <w:t xml:space="preserve"> </w:t>
      </w:r>
      <w:r>
        <w:rPr>
          <w:sz w:val="20"/>
        </w:rPr>
        <w:t>en materia</w:t>
      </w:r>
      <w:r>
        <w:rPr>
          <w:spacing w:val="-15"/>
          <w:sz w:val="20"/>
        </w:rPr>
        <w:t xml:space="preserve"> </w:t>
      </w:r>
      <w:r>
        <w:rPr>
          <w:sz w:val="20"/>
        </w:rPr>
        <w:t>de</w:t>
      </w:r>
      <w:r>
        <w:rPr>
          <w:spacing w:val="-16"/>
          <w:sz w:val="20"/>
        </w:rPr>
        <w:t xml:space="preserve"> </w:t>
      </w:r>
      <w:r>
        <w:rPr>
          <w:sz w:val="20"/>
        </w:rPr>
        <w:t>costas</w:t>
      </w:r>
      <w:r>
        <w:rPr>
          <w:spacing w:val="-16"/>
          <w:sz w:val="20"/>
        </w:rPr>
        <w:t xml:space="preserve"> </w:t>
      </w:r>
      <w:r>
        <w:rPr>
          <w:sz w:val="20"/>
        </w:rPr>
        <w:t>y</w:t>
      </w:r>
      <w:r>
        <w:rPr>
          <w:spacing w:val="-16"/>
          <w:sz w:val="20"/>
        </w:rPr>
        <w:t xml:space="preserve"> </w:t>
      </w:r>
      <w:r>
        <w:rPr>
          <w:sz w:val="20"/>
        </w:rPr>
        <w:t>gastos</w:t>
      </w:r>
      <w:r>
        <w:rPr>
          <w:spacing w:val="-16"/>
          <w:sz w:val="20"/>
        </w:rPr>
        <w:t xml:space="preserve"> </w:t>
      </w:r>
      <w:r>
        <w:rPr>
          <w:sz w:val="20"/>
        </w:rPr>
        <w:t>y</w:t>
      </w:r>
      <w:r>
        <w:rPr>
          <w:spacing w:val="-17"/>
          <w:sz w:val="20"/>
        </w:rPr>
        <w:t xml:space="preserve"> </w:t>
      </w:r>
      <w:r>
        <w:rPr>
          <w:sz w:val="20"/>
        </w:rPr>
        <w:t>las</w:t>
      </w:r>
      <w:r>
        <w:rPr>
          <w:spacing w:val="-16"/>
          <w:sz w:val="20"/>
        </w:rPr>
        <w:t xml:space="preserve"> </w:t>
      </w:r>
      <w:r>
        <w:rPr>
          <w:sz w:val="20"/>
        </w:rPr>
        <w:t>pruebas</w:t>
      </w:r>
      <w:r>
        <w:rPr>
          <w:spacing w:val="-16"/>
          <w:sz w:val="20"/>
        </w:rPr>
        <w:t xml:space="preserve"> </w:t>
      </w:r>
      <w:r>
        <w:rPr>
          <w:sz w:val="20"/>
        </w:rPr>
        <w:t>que</w:t>
      </w:r>
      <w:r>
        <w:rPr>
          <w:spacing w:val="-18"/>
          <w:sz w:val="20"/>
        </w:rPr>
        <w:t xml:space="preserve"> </w:t>
      </w:r>
      <w:r>
        <w:rPr>
          <w:sz w:val="20"/>
        </w:rPr>
        <w:t>las</w:t>
      </w:r>
      <w:r>
        <w:rPr>
          <w:spacing w:val="-14"/>
          <w:sz w:val="20"/>
        </w:rPr>
        <w:t xml:space="preserve"> </w:t>
      </w:r>
      <w:r>
        <w:rPr>
          <w:sz w:val="20"/>
        </w:rPr>
        <w:t>sustentan,</w:t>
      </w:r>
      <w:r>
        <w:rPr>
          <w:spacing w:val="-16"/>
          <w:sz w:val="20"/>
        </w:rPr>
        <w:t xml:space="preserve"> </w:t>
      </w:r>
      <w:r>
        <w:rPr>
          <w:sz w:val="20"/>
        </w:rPr>
        <w:t>deben</w:t>
      </w:r>
      <w:r>
        <w:rPr>
          <w:spacing w:val="-15"/>
          <w:sz w:val="20"/>
        </w:rPr>
        <w:t xml:space="preserve"> </w:t>
      </w:r>
      <w:r>
        <w:rPr>
          <w:sz w:val="20"/>
        </w:rPr>
        <w:t>presentarse</w:t>
      </w:r>
      <w:r>
        <w:rPr>
          <w:spacing w:val="-16"/>
          <w:sz w:val="20"/>
        </w:rPr>
        <w:t xml:space="preserve"> </w:t>
      </w:r>
      <w:r>
        <w:rPr>
          <w:sz w:val="20"/>
        </w:rPr>
        <w:t>a</w:t>
      </w:r>
      <w:r>
        <w:rPr>
          <w:spacing w:val="-17"/>
          <w:sz w:val="20"/>
        </w:rPr>
        <w:t xml:space="preserve"> </w:t>
      </w:r>
      <w:r>
        <w:rPr>
          <w:sz w:val="20"/>
        </w:rPr>
        <w:t>la</w:t>
      </w:r>
      <w:r>
        <w:rPr>
          <w:spacing w:val="-15"/>
          <w:sz w:val="20"/>
        </w:rPr>
        <w:t xml:space="preserve"> </w:t>
      </w:r>
      <w:r>
        <w:rPr>
          <w:sz w:val="20"/>
        </w:rPr>
        <w:t>Corte</w:t>
      </w:r>
      <w:r>
        <w:rPr>
          <w:spacing w:val="-16"/>
          <w:sz w:val="20"/>
        </w:rPr>
        <w:t xml:space="preserve"> </w:t>
      </w:r>
      <w:r>
        <w:rPr>
          <w:sz w:val="20"/>
        </w:rPr>
        <w:t>en</w:t>
      </w:r>
      <w:r>
        <w:rPr>
          <w:spacing w:val="-15"/>
          <w:sz w:val="20"/>
        </w:rPr>
        <w:t xml:space="preserve"> </w:t>
      </w:r>
      <w:r>
        <w:rPr>
          <w:sz w:val="20"/>
        </w:rPr>
        <w:t xml:space="preserve">el </w:t>
      </w:r>
      <w:r>
        <w:rPr>
          <w:spacing w:val="-4"/>
          <w:sz w:val="20"/>
        </w:rPr>
        <w:t>primer</w:t>
      </w:r>
      <w:r>
        <w:rPr>
          <w:spacing w:val="-11"/>
          <w:sz w:val="20"/>
        </w:rPr>
        <w:t xml:space="preserve"> </w:t>
      </w:r>
      <w:r>
        <w:rPr>
          <w:spacing w:val="-4"/>
          <w:sz w:val="20"/>
        </w:rPr>
        <w:t>momento</w:t>
      </w:r>
      <w:r>
        <w:rPr>
          <w:spacing w:val="-8"/>
          <w:sz w:val="20"/>
        </w:rPr>
        <w:t xml:space="preserve"> </w:t>
      </w:r>
      <w:r>
        <w:rPr>
          <w:spacing w:val="-4"/>
          <w:sz w:val="20"/>
        </w:rPr>
        <w:t>procesal</w:t>
      </w:r>
      <w:r>
        <w:rPr>
          <w:spacing w:val="-12"/>
          <w:sz w:val="20"/>
        </w:rPr>
        <w:t xml:space="preserve"> </w:t>
      </w:r>
      <w:r>
        <w:rPr>
          <w:spacing w:val="-4"/>
          <w:sz w:val="20"/>
        </w:rPr>
        <w:t>que</w:t>
      </w:r>
      <w:r>
        <w:rPr>
          <w:spacing w:val="-8"/>
          <w:sz w:val="20"/>
        </w:rPr>
        <w:t xml:space="preserve"> </w:t>
      </w:r>
      <w:r>
        <w:rPr>
          <w:spacing w:val="-4"/>
          <w:sz w:val="20"/>
        </w:rPr>
        <w:t>se</w:t>
      </w:r>
      <w:r>
        <w:rPr>
          <w:spacing w:val="-11"/>
          <w:sz w:val="20"/>
        </w:rPr>
        <w:t xml:space="preserve"> </w:t>
      </w:r>
      <w:r>
        <w:rPr>
          <w:spacing w:val="-4"/>
          <w:sz w:val="20"/>
        </w:rPr>
        <w:t>les</w:t>
      </w:r>
      <w:r>
        <w:rPr>
          <w:spacing w:val="-8"/>
          <w:sz w:val="20"/>
        </w:rPr>
        <w:t xml:space="preserve"> </w:t>
      </w:r>
      <w:r>
        <w:rPr>
          <w:spacing w:val="-4"/>
          <w:sz w:val="20"/>
        </w:rPr>
        <w:t>concede,</w:t>
      </w:r>
      <w:r>
        <w:rPr>
          <w:spacing w:val="-8"/>
          <w:sz w:val="20"/>
        </w:rPr>
        <w:t xml:space="preserve"> </w:t>
      </w:r>
      <w:r>
        <w:rPr>
          <w:spacing w:val="-4"/>
          <w:sz w:val="20"/>
        </w:rPr>
        <w:t>esto</w:t>
      </w:r>
      <w:r>
        <w:rPr>
          <w:spacing w:val="-8"/>
          <w:sz w:val="20"/>
        </w:rPr>
        <w:t xml:space="preserve"> </w:t>
      </w:r>
      <w:r>
        <w:rPr>
          <w:spacing w:val="-4"/>
          <w:sz w:val="20"/>
        </w:rPr>
        <w:t>es,</w:t>
      </w:r>
      <w:r>
        <w:rPr>
          <w:spacing w:val="-8"/>
          <w:sz w:val="20"/>
        </w:rPr>
        <w:t xml:space="preserve"> </w:t>
      </w:r>
      <w:r>
        <w:rPr>
          <w:spacing w:val="-4"/>
          <w:sz w:val="20"/>
        </w:rPr>
        <w:t>en</w:t>
      </w:r>
      <w:r>
        <w:rPr>
          <w:spacing w:val="-5"/>
          <w:sz w:val="20"/>
        </w:rPr>
        <w:t xml:space="preserve"> </w:t>
      </w:r>
      <w:r>
        <w:rPr>
          <w:spacing w:val="-4"/>
          <w:sz w:val="20"/>
        </w:rPr>
        <w:t>el</w:t>
      </w:r>
      <w:r>
        <w:rPr>
          <w:spacing w:val="-7"/>
          <w:sz w:val="20"/>
        </w:rPr>
        <w:t xml:space="preserve"> </w:t>
      </w:r>
      <w:r>
        <w:rPr>
          <w:spacing w:val="-4"/>
          <w:sz w:val="20"/>
        </w:rPr>
        <w:t>escrito</w:t>
      </w:r>
      <w:r>
        <w:rPr>
          <w:spacing w:val="-11"/>
          <w:sz w:val="20"/>
        </w:rPr>
        <w:t xml:space="preserve"> </w:t>
      </w:r>
      <w:r>
        <w:rPr>
          <w:spacing w:val="-4"/>
          <w:sz w:val="20"/>
        </w:rPr>
        <w:t>de</w:t>
      </w:r>
      <w:r>
        <w:rPr>
          <w:spacing w:val="-8"/>
          <w:sz w:val="20"/>
        </w:rPr>
        <w:t xml:space="preserve"> </w:t>
      </w:r>
      <w:r>
        <w:rPr>
          <w:spacing w:val="-4"/>
          <w:sz w:val="20"/>
        </w:rPr>
        <w:t>solicitudes</w:t>
      </w:r>
      <w:r>
        <w:rPr>
          <w:spacing w:val="-8"/>
          <w:sz w:val="20"/>
        </w:rPr>
        <w:t xml:space="preserve"> </w:t>
      </w:r>
      <w:r>
        <w:rPr>
          <w:spacing w:val="-4"/>
          <w:sz w:val="20"/>
        </w:rPr>
        <w:t>y</w:t>
      </w:r>
      <w:r>
        <w:rPr>
          <w:spacing w:val="-10"/>
          <w:sz w:val="20"/>
        </w:rPr>
        <w:t xml:space="preserve"> </w:t>
      </w:r>
      <w:r>
        <w:rPr>
          <w:spacing w:val="-4"/>
          <w:sz w:val="20"/>
        </w:rPr>
        <w:t xml:space="preserve">argumentos, </w:t>
      </w:r>
      <w:r>
        <w:rPr>
          <w:sz w:val="20"/>
        </w:rPr>
        <w:t>sin</w:t>
      </w:r>
      <w:r>
        <w:rPr>
          <w:spacing w:val="-11"/>
          <w:sz w:val="20"/>
        </w:rPr>
        <w:t xml:space="preserve"> </w:t>
      </w:r>
      <w:r>
        <w:rPr>
          <w:sz w:val="20"/>
        </w:rPr>
        <w:t>perjuicio</w:t>
      </w:r>
      <w:r>
        <w:rPr>
          <w:spacing w:val="-15"/>
          <w:sz w:val="20"/>
        </w:rPr>
        <w:t xml:space="preserve"> </w:t>
      </w:r>
      <w:r>
        <w:rPr>
          <w:sz w:val="20"/>
        </w:rPr>
        <w:t>de</w:t>
      </w:r>
      <w:r>
        <w:rPr>
          <w:spacing w:val="-14"/>
          <w:sz w:val="20"/>
        </w:rPr>
        <w:t xml:space="preserve"> </w:t>
      </w:r>
      <w:r>
        <w:rPr>
          <w:sz w:val="20"/>
        </w:rPr>
        <w:t>que</w:t>
      </w:r>
      <w:r>
        <w:rPr>
          <w:spacing w:val="-14"/>
          <w:sz w:val="20"/>
        </w:rPr>
        <w:t xml:space="preserve"> </w:t>
      </w:r>
      <w:r>
        <w:rPr>
          <w:sz w:val="20"/>
        </w:rPr>
        <w:t>tales</w:t>
      </w:r>
      <w:r>
        <w:rPr>
          <w:spacing w:val="-15"/>
          <w:sz w:val="20"/>
        </w:rPr>
        <w:t xml:space="preserve"> </w:t>
      </w:r>
      <w:r>
        <w:rPr>
          <w:sz w:val="20"/>
        </w:rPr>
        <w:t>pretensiones</w:t>
      </w:r>
      <w:r>
        <w:rPr>
          <w:spacing w:val="-13"/>
          <w:sz w:val="20"/>
        </w:rPr>
        <w:t xml:space="preserve"> </w:t>
      </w:r>
      <w:r>
        <w:rPr>
          <w:sz w:val="20"/>
        </w:rPr>
        <w:t>se</w:t>
      </w:r>
      <w:r>
        <w:rPr>
          <w:spacing w:val="-14"/>
          <w:sz w:val="20"/>
        </w:rPr>
        <w:t xml:space="preserve"> </w:t>
      </w:r>
      <w:r>
        <w:rPr>
          <w:sz w:val="20"/>
        </w:rPr>
        <w:t>actualicen</w:t>
      </w:r>
      <w:r>
        <w:rPr>
          <w:spacing w:val="-11"/>
          <w:sz w:val="20"/>
        </w:rPr>
        <w:t xml:space="preserve"> </w:t>
      </w:r>
      <w:r>
        <w:rPr>
          <w:sz w:val="20"/>
        </w:rPr>
        <w:t>en</w:t>
      </w:r>
      <w:r>
        <w:rPr>
          <w:spacing w:val="-11"/>
          <w:sz w:val="20"/>
        </w:rPr>
        <w:t xml:space="preserve"> </w:t>
      </w:r>
      <w:r>
        <w:rPr>
          <w:sz w:val="20"/>
        </w:rPr>
        <w:t>un</w:t>
      </w:r>
      <w:r>
        <w:rPr>
          <w:spacing w:val="-11"/>
          <w:sz w:val="20"/>
        </w:rPr>
        <w:t xml:space="preserve"> </w:t>
      </w:r>
      <w:r>
        <w:rPr>
          <w:sz w:val="20"/>
        </w:rPr>
        <w:t>momento</w:t>
      </w:r>
      <w:r>
        <w:rPr>
          <w:spacing w:val="-13"/>
          <w:sz w:val="20"/>
        </w:rPr>
        <w:t xml:space="preserve"> </w:t>
      </w:r>
      <w:r>
        <w:rPr>
          <w:sz w:val="20"/>
        </w:rPr>
        <w:t>posterior,</w:t>
      </w:r>
      <w:r>
        <w:rPr>
          <w:spacing w:val="-13"/>
          <w:sz w:val="20"/>
        </w:rPr>
        <w:t xml:space="preserve"> </w:t>
      </w:r>
      <w:r>
        <w:rPr>
          <w:sz w:val="20"/>
        </w:rPr>
        <w:t>conforme</w:t>
      </w:r>
      <w:r>
        <w:rPr>
          <w:spacing w:val="-14"/>
          <w:sz w:val="20"/>
        </w:rPr>
        <w:t xml:space="preserve"> </w:t>
      </w:r>
      <w:r>
        <w:rPr>
          <w:sz w:val="20"/>
        </w:rPr>
        <w:t>a</w:t>
      </w:r>
      <w:r>
        <w:rPr>
          <w:spacing w:val="-14"/>
          <w:sz w:val="20"/>
        </w:rPr>
        <w:t xml:space="preserve"> </w:t>
      </w:r>
      <w:r>
        <w:rPr>
          <w:sz w:val="20"/>
        </w:rPr>
        <w:t xml:space="preserve">las </w:t>
      </w:r>
      <w:r>
        <w:rPr>
          <w:spacing w:val="-2"/>
          <w:sz w:val="20"/>
        </w:rPr>
        <w:t>nuevas</w:t>
      </w:r>
      <w:r>
        <w:rPr>
          <w:spacing w:val="-16"/>
          <w:sz w:val="20"/>
        </w:rPr>
        <w:t xml:space="preserve"> </w:t>
      </w:r>
      <w:r>
        <w:rPr>
          <w:spacing w:val="-2"/>
          <w:sz w:val="20"/>
        </w:rPr>
        <w:t>costas</w:t>
      </w:r>
      <w:r>
        <w:rPr>
          <w:spacing w:val="-14"/>
          <w:sz w:val="20"/>
        </w:rPr>
        <w:t xml:space="preserve"> </w:t>
      </w:r>
      <w:r>
        <w:rPr>
          <w:spacing w:val="-2"/>
          <w:sz w:val="20"/>
        </w:rPr>
        <w:t>y</w:t>
      </w:r>
      <w:r>
        <w:rPr>
          <w:spacing w:val="-15"/>
          <w:sz w:val="20"/>
        </w:rPr>
        <w:t xml:space="preserve"> </w:t>
      </w:r>
      <w:r>
        <w:rPr>
          <w:spacing w:val="-2"/>
          <w:sz w:val="20"/>
        </w:rPr>
        <w:t>gastos</w:t>
      </w:r>
      <w:r>
        <w:rPr>
          <w:spacing w:val="-13"/>
          <w:sz w:val="20"/>
        </w:rPr>
        <w:t xml:space="preserve"> </w:t>
      </w:r>
      <w:r>
        <w:rPr>
          <w:spacing w:val="-2"/>
          <w:sz w:val="20"/>
        </w:rPr>
        <w:t>en</w:t>
      </w:r>
      <w:r>
        <w:rPr>
          <w:spacing w:val="-16"/>
          <w:sz w:val="20"/>
        </w:rPr>
        <w:t xml:space="preserve"> </w:t>
      </w:r>
      <w:r>
        <w:rPr>
          <w:spacing w:val="-2"/>
          <w:sz w:val="20"/>
        </w:rPr>
        <w:t>que</w:t>
      </w:r>
      <w:r>
        <w:rPr>
          <w:spacing w:val="-15"/>
          <w:sz w:val="20"/>
        </w:rPr>
        <w:t xml:space="preserve"> </w:t>
      </w:r>
      <w:r>
        <w:rPr>
          <w:spacing w:val="-2"/>
          <w:sz w:val="20"/>
        </w:rPr>
        <w:t>se</w:t>
      </w:r>
      <w:r>
        <w:rPr>
          <w:spacing w:val="-16"/>
          <w:sz w:val="20"/>
        </w:rPr>
        <w:t xml:space="preserve"> </w:t>
      </w:r>
      <w:r>
        <w:rPr>
          <w:spacing w:val="-2"/>
          <w:sz w:val="20"/>
        </w:rPr>
        <w:t>haya</w:t>
      </w:r>
      <w:r>
        <w:rPr>
          <w:spacing w:val="-16"/>
          <w:sz w:val="20"/>
        </w:rPr>
        <w:t xml:space="preserve"> </w:t>
      </w:r>
      <w:r>
        <w:rPr>
          <w:spacing w:val="-2"/>
          <w:sz w:val="20"/>
        </w:rPr>
        <w:t>incurrido</w:t>
      </w:r>
      <w:r>
        <w:rPr>
          <w:spacing w:val="-13"/>
          <w:sz w:val="20"/>
        </w:rPr>
        <w:t xml:space="preserve"> </w:t>
      </w:r>
      <w:r>
        <w:rPr>
          <w:spacing w:val="-2"/>
          <w:sz w:val="20"/>
        </w:rPr>
        <w:t>con</w:t>
      </w:r>
      <w:r>
        <w:rPr>
          <w:spacing w:val="-14"/>
          <w:sz w:val="20"/>
        </w:rPr>
        <w:t xml:space="preserve"> </w:t>
      </w:r>
      <w:r>
        <w:rPr>
          <w:spacing w:val="-2"/>
          <w:sz w:val="20"/>
        </w:rPr>
        <w:t>ocasión</w:t>
      </w:r>
      <w:r>
        <w:rPr>
          <w:spacing w:val="-14"/>
          <w:sz w:val="20"/>
        </w:rPr>
        <w:t xml:space="preserve"> </w:t>
      </w:r>
      <w:r>
        <w:rPr>
          <w:spacing w:val="-2"/>
          <w:sz w:val="20"/>
        </w:rPr>
        <w:t>del</w:t>
      </w:r>
      <w:r>
        <w:rPr>
          <w:spacing w:val="-14"/>
          <w:sz w:val="20"/>
        </w:rPr>
        <w:t xml:space="preserve"> </w:t>
      </w:r>
      <w:r>
        <w:rPr>
          <w:spacing w:val="-2"/>
          <w:sz w:val="20"/>
        </w:rPr>
        <w:t>procedimiento</w:t>
      </w:r>
      <w:r>
        <w:rPr>
          <w:spacing w:val="-16"/>
          <w:sz w:val="20"/>
        </w:rPr>
        <w:t xml:space="preserve"> </w:t>
      </w:r>
      <w:r>
        <w:rPr>
          <w:spacing w:val="-2"/>
          <w:sz w:val="20"/>
        </w:rPr>
        <w:t>ante</w:t>
      </w:r>
      <w:r>
        <w:rPr>
          <w:spacing w:val="-15"/>
          <w:sz w:val="20"/>
        </w:rPr>
        <w:t xml:space="preserve"> </w:t>
      </w:r>
      <w:r>
        <w:rPr>
          <w:spacing w:val="-2"/>
          <w:sz w:val="20"/>
        </w:rPr>
        <w:t>esta</w:t>
      </w:r>
      <w:r>
        <w:rPr>
          <w:spacing w:val="-15"/>
          <w:sz w:val="20"/>
        </w:rPr>
        <w:t xml:space="preserve"> </w:t>
      </w:r>
      <w:r>
        <w:rPr>
          <w:spacing w:val="-2"/>
          <w:sz w:val="20"/>
        </w:rPr>
        <w:t>Corte. Asimismo,</w:t>
      </w:r>
      <w:r>
        <w:rPr>
          <w:spacing w:val="-16"/>
          <w:sz w:val="20"/>
        </w:rPr>
        <w:t xml:space="preserve"> </w:t>
      </w:r>
      <w:r>
        <w:rPr>
          <w:spacing w:val="-2"/>
          <w:sz w:val="20"/>
        </w:rPr>
        <w:t>la</w:t>
      </w:r>
      <w:r>
        <w:rPr>
          <w:spacing w:val="-16"/>
          <w:sz w:val="20"/>
        </w:rPr>
        <w:t xml:space="preserve"> </w:t>
      </w:r>
      <w:r>
        <w:rPr>
          <w:spacing w:val="-2"/>
          <w:sz w:val="20"/>
        </w:rPr>
        <w:t>Corte</w:t>
      </w:r>
      <w:r>
        <w:rPr>
          <w:spacing w:val="-15"/>
          <w:sz w:val="20"/>
        </w:rPr>
        <w:t xml:space="preserve"> </w:t>
      </w:r>
      <w:r>
        <w:rPr>
          <w:spacing w:val="-2"/>
          <w:sz w:val="20"/>
        </w:rPr>
        <w:t>reitera</w:t>
      </w:r>
      <w:r>
        <w:rPr>
          <w:spacing w:val="-16"/>
          <w:sz w:val="20"/>
        </w:rPr>
        <w:t xml:space="preserve"> </w:t>
      </w:r>
      <w:r>
        <w:rPr>
          <w:spacing w:val="-2"/>
          <w:sz w:val="20"/>
        </w:rPr>
        <w:t>que</w:t>
      </w:r>
      <w:r>
        <w:rPr>
          <w:spacing w:val="-15"/>
          <w:sz w:val="20"/>
        </w:rPr>
        <w:t xml:space="preserve"> </w:t>
      </w:r>
      <w:r>
        <w:rPr>
          <w:spacing w:val="-2"/>
          <w:sz w:val="20"/>
        </w:rPr>
        <w:t>no</w:t>
      </w:r>
      <w:r>
        <w:rPr>
          <w:spacing w:val="-16"/>
          <w:sz w:val="20"/>
        </w:rPr>
        <w:t xml:space="preserve"> </w:t>
      </w:r>
      <w:r>
        <w:rPr>
          <w:spacing w:val="-2"/>
          <w:sz w:val="20"/>
        </w:rPr>
        <w:t>es</w:t>
      </w:r>
      <w:r>
        <w:rPr>
          <w:spacing w:val="-16"/>
          <w:sz w:val="20"/>
        </w:rPr>
        <w:t xml:space="preserve"> </w:t>
      </w:r>
      <w:r>
        <w:rPr>
          <w:spacing w:val="-2"/>
          <w:sz w:val="20"/>
        </w:rPr>
        <w:t>suficiente</w:t>
      </w:r>
      <w:r>
        <w:rPr>
          <w:spacing w:val="-15"/>
          <w:sz w:val="20"/>
        </w:rPr>
        <w:t xml:space="preserve"> </w:t>
      </w:r>
      <w:r>
        <w:rPr>
          <w:spacing w:val="-2"/>
          <w:sz w:val="20"/>
        </w:rPr>
        <w:t>la</w:t>
      </w:r>
      <w:r>
        <w:rPr>
          <w:spacing w:val="-14"/>
          <w:sz w:val="20"/>
        </w:rPr>
        <w:t xml:space="preserve"> </w:t>
      </w:r>
      <w:r>
        <w:rPr>
          <w:spacing w:val="-2"/>
          <w:sz w:val="20"/>
        </w:rPr>
        <w:t>remisión</w:t>
      </w:r>
      <w:r>
        <w:rPr>
          <w:spacing w:val="-13"/>
          <w:sz w:val="20"/>
        </w:rPr>
        <w:t xml:space="preserve"> </w:t>
      </w:r>
      <w:r>
        <w:rPr>
          <w:spacing w:val="-2"/>
          <w:sz w:val="20"/>
        </w:rPr>
        <w:t>de</w:t>
      </w:r>
      <w:r>
        <w:rPr>
          <w:spacing w:val="-16"/>
          <w:sz w:val="20"/>
        </w:rPr>
        <w:t xml:space="preserve"> </w:t>
      </w:r>
      <w:r>
        <w:rPr>
          <w:spacing w:val="-2"/>
          <w:sz w:val="20"/>
        </w:rPr>
        <w:t>documentos</w:t>
      </w:r>
      <w:r>
        <w:rPr>
          <w:spacing w:val="-14"/>
          <w:sz w:val="20"/>
        </w:rPr>
        <w:t xml:space="preserve"> </w:t>
      </w:r>
      <w:r>
        <w:rPr>
          <w:spacing w:val="-2"/>
          <w:sz w:val="20"/>
        </w:rPr>
        <w:t>probatorios,</w:t>
      </w:r>
      <w:r>
        <w:rPr>
          <w:spacing w:val="-14"/>
          <w:sz w:val="20"/>
        </w:rPr>
        <w:t xml:space="preserve"> </w:t>
      </w:r>
      <w:r>
        <w:rPr>
          <w:spacing w:val="-2"/>
          <w:sz w:val="20"/>
        </w:rPr>
        <w:t>sino</w:t>
      </w:r>
      <w:r>
        <w:rPr>
          <w:spacing w:val="-16"/>
          <w:sz w:val="20"/>
        </w:rPr>
        <w:t xml:space="preserve"> </w:t>
      </w:r>
      <w:r>
        <w:rPr>
          <w:spacing w:val="-2"/>
          <w:sz w:val="20"/>
        </w:rPr>
        <w:t xml:space="preserve">que </w:t>
      </w:r>
      <w:r>
        <w:rPr>
          <w:spacing w:val="-4"/>
          <w:sz w:val="20"/>
        </w:rPr>
        <w:t>se</w:t>
      </w:r>
      <w:r>
        <w:rPr>
          <w:spacing w:val="-14"/>
          <w:sz w:val="20"/>
        </w:rPr>
        <w:t xml:space="preserve"> </w:t>
      </w:r>
      <w:r>
        <w:rPr>
          <w:spacing w:val="-4"/>
          <w:sz w:val="20"/>
        </w:rPr>
        <w:t>requiere</w:t>
      </w:r>
      <w:r>
        <w:rPr>
          <w:spacing w:val="-13"/>
          <w:sz w:val="20"/>
        </w:rPr>
        <w:t xml:space="preserve"> </w:t>
      </w:r>
      <w:r>
        <w:rPr>
          <w:spacing w:val="-4"/>
          <w:sz w:val="20"/>
        </w:rPr>
        <w:t>que</w:t>
      </w:r>
      <w:r>
        <w:rPr>
          <w:spacing w:val="-14"/>
          <w:sz w:val="20"/>
        </w:rPr>
        <w:t xml:space="preserve"> </w:t>
      </w:r>
      <w:r>
        <w:rPr>
          <w:spacing w:val="-4"/>
          <w:sz w:val="20"/>
        </w:rPr>
        <w:t>las</w:t>
      </w:r>
      <w:r>
        <w:rPr>
          <w:spacing w:val="-12"/>
          <w:sz w:val="20"/>
        </w:rPr>
        <w:t xml:space="preserve"> </w:t>
      </w:r>
      <w:r>
        <w:rPr>
          <w:spacing w:val="-4"/>
          <w:sz w:val="20"/>
        </w:rPr>
        <w:t>partes</w:t>
      </w:r>
      <w:r>
        <w:rPr>
          <w:spacing w:val="-14"/>
          <w:sz w:val="20"/>
        </w:rPr>
        <w:t xml:space="preserve"> </w:t>
      </w:r>
      <w:r>
        <w:rPr>
          <w:spacing w:val="-4"/>
          <w:sz w:val="20"/>
        </w:rPr>
        <w:t>hagan</w:t>
      </w:r>
      <w:r>
        <w:rPr>
          <w:spacing w:val="-10"/>
          <w:sz w:val="20"/>
        </w:rPr>
        <w:t xml:space="preserve"> </w:t>
      </w:r>
      <w:r>
        <w:rPr>
          <w:spacing w:val="-4"/>
          <w:sz w:val="20"/>
        </w:rPr>
        <w:t>una</w:t>
      </w:r>
      <w:r>
        <w:rPr>
          <w:spacing w:val="-11"/>
          <w:sz w:val="20"/>
        </w:rPr>
        <w:t xml:space="preserve"> </w:t>
      </w:r>
      <w:r>
        <w:rPr>
          <w:spacing w:val="-4"/>
          <w:sz w:val="20"/>
        </w:rPr>
        <w:t>argumentación</w:t>
      </w:r>
      <w:r>
        <w:rPr>
          <w:spacing w:val="-12"/>
          <w:sz w:val="20"/>
        </w:rPr>
        <w:t xml:space="preserve"> </w:t>
      </w:r>
      <w:r>
        <w:rPr>
          <w:spacing w:val="-4"/>
          <w:sz w:val="20"/>
        </w:rPr>
        <w:t>que</w:t>
      </w:r>
      <w:r>
        <w:rPr>
          <w:spacing w:val="-12"/>
          <w:sz w:val="20"/>
        </w:rPr>
        <w:t xml:space="preserve"> </w:t>
      </w:r>
      <w:r>
        <w:rPr>
          <w:spacing w:val="-4"/>
          <w:sz w:val="20"/>
        </w:rPr>
        <w:t>relacione</w:t>
      </w:r>
      <w:r>
        <w:rPr>
          <w:spacing w:val="-12"/>
          <w:sz w:val="20"/>
        </w:rPr>
        <w:t xml:space="preserve"> </w:t>
      </w:r>
      <w:r>
        <w:rPr>
          <w:spacing w:val="-4"/>
          <w:sz w:val="20"/>
        </w:rPr>
        <w:t>la</w:t>
      </w:r>
      <w:r>
        <w:rPr>
          <w:spacing w:val="-11"/>
          <w:sz w:val="20"/>
        </w:rPr>
        <w:t xml:space="preserve"> </w:t>
      </w:r>
      <w:r>
        <w:rPr>
          <w:spacing w:val="-4"/>
          <w:sz w:val="20"/>
        </w:rPr>
        <w:t>prueba</w:t>
      </w:r>
      <w:r>
        <w:rPr>
          <w:spacing w:val="-13"/>
          <w:sz w:val="20"/>
        </w:rPr>
        <w:t xml:space="preserve"> </w:t>
      </w:r>
      <w:r>
        <w:rPr>
          <w:spacing w:val="-4"/>
          <w:sz w:val="20"/>
        </w:rPr>
        <w:t>con</w:t>
      </w:r>
      <w:r>
        <w:rPr>
          <w:spacing w:val="-8"/>
          <w:sz w:val="20"/>
        </w:rPr>
        <w:t xml:space="preserve"> </w:t>
      </w:r>
      <w:r>
        <w:rPr>
          <w:spacing w:val="-4"/>
          <w:sz w:val="20"/>
        </w:rPr>
        <w:t>el</w:t>
      </w:r>
      <w:r>
        <w:rPr>
          <w:spacing w:val="-13"/>
          <w:sz w:val="20"/>
        </w:rPr>
        <w:t xml:space="preserve"> </w:t>
      </w:r>
      <w:r>
        <w:rPr>
          <w:spacing w:val="-4"/>
          <w:sz w:val="20"/>
        </w:rPr>
        <w:t>hecho</w:t>
      </w:r>
      <w:r>
        <w:rPr>
          <w:spacing w:val="-14"/>
          <w:sz w:val="20"/>
        </w:rPr>
        <w:t xml:space="preserve"> </w:t>
      </w:r>
      <w:r>
        <w:rPr>
          <w:spacing w:val="-4"/>
          <w:sz w:val="20"/>
        </w:rPr>
        <w:t>que</w:t>
      </w:r>
      <w:r>
        <w:rPr>
          <w:spacing w:val="-12"/>
          <w:sz w:val="20"/>
        </w:rPr>
        <w:t xml:space="preserve"> </w:t>
      </w:r>
      <w:r>
        <w:rPr>
          <w:spacing w:val="-4"/>
          <w:sz w:val="20"/>
        </w:rPr>
        <w:t>se considera</w:t>
      </w:r>
      <w:r>
        <w:rPr>
          <w:spacing w:val="-5"/>
          <w:sz w:val="20"/>
        </w:rPr>
        <w:t xml:space="preserve"> </w:t>
      </w:r>
      <w:r>
        <w:rPr>
          <w:spacing w:val="-4"/>
          <w:sz w:val="20"/>
        </w:rPr>
        <w:t>representado,</w:t>
      </w:r>
      <w:r>
        <w:rPr>
          <w:spacing w:val="-5"/>
          <w:sz w:val="20"/>
        </w:rPr>
        <w:t xml:space="preserve"> </w:t>
      </w:r>
      <w:r>
        <w:rPr>
          <w:spacing w:val="-4"/>
          <w:sz w:val="20"/>
        </w:rPr>
        <w:t>y</w:t>
      </w:r>
      <w:r>
        <w:rPr>
          <w:spacing w:val="-10"/>
          <w:sz w:val="20"/>
        </w:rPr>
        <w:t xml:space="preserve"> </w:t>
      </w:r>
      <w:r>
        <w:rPr>
          <w:spacing w:val="-4"/>
          <w:sz w:val="20"/>
        </w:rPr>
        <w:t>que,</w:t>
      </w:r>
      <w:r>
        <w:rPr>
          <w:spacing w:val="-8"/>
          <w:sz w:val="20"/>
        </w:rPr>
        <w:t xml:space="preserve"> </w:t>
      </w:r>
      <w:r>
        <w:rPr>
          <w:spacing w:val="-4"/>
          <w:sz w:val="20"/>
        </w:rPr>
        <w:t>al</w:t>
      </w:r>
      <w:r>
        <w:rPr>
          <w:spacing w:val="-7"/>
          <w:sz w:val="20"/>
        </w:rPr>
        <w:t xml:space="preserve"> </w:t>
      </w:r>
      <w:r>
        <w:rPr>
          <w:spacing w:val="-4"/>
          <w:sz w:val="20"/>
        </w:rPr>
        <w:t>tratarse</w:t>
      </w:r>
      <w:r>
        <w:rPr>
          <w:spacing w:val="-11"/>
          <w:sz w:val="20"/>
        </w:rPr>
        <w:t xml:space="preserve"> </w:t>
      </w:r>
      <w:r>
        <w:rPr>
          <w:spacing w:val="-4"/>
          <w:sz w:val="20"/>
        </w:rPr>
        <w:t>de</w:t>
      </w:r>
      <w:r>
        <w:rPr>
          <w:spacing w:val="-8"/>
          <w:sz w:val="20"/>
        </w:rPr>
        <w:t xml:space="preserve"> </w:t>
      </w:r>
      <w:r>
        <w:rPr>
          <w:spacing w:val="-4"/>
          <w:sz w:val="20"/>
        </w:rPr>
        <w:t>alegados</w:t>
      </w:r>
      <w:r>
        <w:rPr>
          <w:spacing w:val="-8"/>
          <w:sz w:val="20"/>
        </w:rPr>
        <w:t xml:space="preserve"> </w:t>
      </w:r>
      <w:r>
        <w:rPr>
          <w:spacing w:val="-4"/>
          <w:sz w:val="20"/>
        </w:rPr>
        <w:t>desembolsos</w:t>
      </w:r>
      <w:r>
        <w:rPr>
          <w:spacing w:val="-6"/>
          <w:sz w:val="20"/>
        </w:rPr>
        <w:t xml:space="preserve"> </w:t>
      </w:r>
      <w:r>
        <w:rPr>
          <w:spacing w:val="-4"/>
          <w:sz w:val="20"/>
        </w:rPr>
        <w:t>económicos,</w:t>
      </w:r>
      <w:r>
        <w:rPr>
          <w:spacing w:val="-8"/>
          <w:sz w:val="20"/>
        </w:rPr>
        <w:t xml:space="preserve"> </w:t>
      </w:r>
      <w:r>
        <w:rPr>
          <w:spacing w:val="-4"/>
          <w:sz w:val="20"/>
        </w:rPr>
        <w:t>se</w:t>
      </w:r>
      <w:r>
        <w:rPr>
          <w:spacing w:val="-6"/>
          <w:sz w:val="20"/>
        </w:rPr>
        <w:t xml:space="preserve"> </w:t>
      </w:r>
      <w:r>
        <w:rPr>
          <w:spacing w:val="-4"/>
          <w:sz w:val="20"/>
        </w:rPr>
        <w:t xml:space="preserve">establezcan </w:t>
      </w:r>
      <w:r>
        <w:rPr>
          <w:sz w:val="20"/>
        </w:rPr>
        <w:t>con</w:t>
      </w:r>
      <w:r>
        <w:rPr>
          <w:spacing w:val="-3"/>
          <w:sz w:val="20"/>
        </w:rPr>
        <w:t xml:space="preserve"> </w:t>
      </w:r>
      <w:r>
        <w:rPr>
          <w:sz w:val="20"/>
        </w:rPr>
        <w:t>claridad</w:t>
      </w:r>
      <w:r>
        <w:rPr>
          <w:spacing w:val="-4"/>
          <w:sz w:val="20"/>
        </w:rPr>
        <w:t xml:space="preserve"> </w:t>
      </w:r>
      <w:r>
        <w:rPr>
          <w:sz w:val="20"/>
        </w:rPr>
        <w:t>los</w:t>
      </w:r>
      <w:r>
        <w:rPr>
          <w:spacing w:val="-2"/>
          <w:sz w:val="20"/>
        </w:rPr>
        <w:t xml:space="preserve"> </w:t>
      </w:r>
      <w:r>
        <w:rPr>
          <w:sz w:val="20"/>
        </w:rPr>
        <w:t>rubros</w:t>
      </w:r>
      <w:r>
        <w:rPr>
          <w:spacing w:val="-5"/>
          <w:sz w:val="20"/>
        </w:rPr>
        <w:t xml:space="preserve"> </w:t>
      </w:r>
      <w:r>
        <w:rPr>
          <w:sz w:val="20"/>
        </w:rPr>
        <w:t>y</w:t>
      </w:r>
      <w:r>
        <w:rPr>
          <w:spacing w:val="-2"/>
          <w:sz w:val="20"/>
        </w:rPr>
        <w:t xml:space="preserve"> </w:t>
      </w:r>
      <w:r>
        <w:rPr>
          <w:sz w:val="20"/>
        </w:rPr>
        <w:t>su</w:t>
      </w:r>
      <w:r>
        <w:rPr>
          <w:spacing w:val="-6"/>
          <w:sz w:val="20"/>
        </w:rPr>
        <w:t xml:space="preserve"> </w:t>
      </w:r>
      <w:r>
        <w:rPr>
          <w:sz w:val="20"/>
        </w:rPr>
        <w:t>justificación</w:t>
      </w:r>
      <w:hyperlink w:anchor="_bookmark170" w:history="1">
        <w:r>
          <w:rPr>
            <w:position w:val="7"/>
            <w:sz w:val="13"/>
          </w:rPr>
          <w:t>131</w:t>
        </w:r>
      </w:hyperlink>
      <w:r>
        <w:rPr>
          <w:sz w:val="20"/>
        </w:rPr>
        <w:t>.</w:t>
      </w:r>
    </w:p>
    <w:p w14:paraId="3925EF66" w14:textId="77777777" w:rsidR="00293960" w:rsidRDefault="00293960">
      <w:pPr>
        <w:pStyle w:val="Textoindependiente"/>
      </w:pPr>
    </w:p>
    <w:p w14:paraId="7F5DE9D4" w14:textId="77777777" w:rsidR="00293960" w:rsidRDefault="00CF1FBD">
      <w:pPr>
        <w:pStyle w:val="Prrafodelista"/>
        <w:numPr>
          <w:ilvl w:val="0"/>
          <w:numId w:val="9"/>
        </w:numPr>
        <w:tabs>
          <w:tab w:val="left" w:pos="687"/>
        </w:tabs>
        <w:spacing w:before="1"/>
        <w:ind w:right="111" w:hanging="1"/>
        <w:jc w:val="both"/>
        <w:rPr>
          <w:sz w:val="20"/>
        </w:rPr>
      </w:pPr>
      <w:r>
        <w:rPr>
          <w:sz w:val="20"/>
        </w:rPr>
        <w:t>En</w:t>
      </w:r>
      <w:r>
        <w:rPr>
          <w:spacing w:val="-3"/>
          <w:sz w:val="20"/>
        </w:rPr>
        <w:t xml:space="preserve"> </w:t>
      </w:r>
      <w:r>
        <w:rPr>
          <w:sz w:val="20"/>
        </w:rPr>
        <w:t>el</w:t>
      </w:r>
      <w:r>
        <w:rPr>
          <w:spacing w:val="-4"/>
          <w:sz w:val="20"/>
        </w:rPr>
        <w:t xml:space="preserve"> </w:t>
      </w:r>
      <w:r>
        <w:rPr>
          <w:sz w:val="20"/>
        </w:rPr>
        <w:t>presente</w:t>
      </w:r>
      <w:r>
        <w:rPr>
          <w:spacing w:val="-3"/>
          <w:sz w:val="20"/>
        </w:rPr>
        <w:t xml:space="preserve"> </w:t>
      </w:r>
      <w:r>
        <w:rPr>
          <w:sz w:val="20"/>
        </w:rPr>
        <w:t>caso,</w:t>
      </w:r>
      <w:r>
        <w:rPr>
          <w:spacing w:val="-5"/>
          <w:sz w:val="20"/>
        </w:rPr>
        <w:t xml:space="preserve"> </w:t>
      </w:r>
      <w:r>
        <w:rPr>
          <w:sz w:val="20"/>
        </w:rPr>
        <w:t>no</w:t>
      </w:r>
      <w:r>
        <w:rPr>
          <w:spacing w:val="-3"/>
          <w:sz w:val="20"/>
        </w:rPr>
        <w:t xml:space="preserve"> </w:t>
      </w:r>
      <w:r>
        <w:rPr>
          <w:sz w:val="20"/>
        </w:rPr>
        <w:t>consta</w:t>
      </w:r>
      <w:r>
        <w:rPr>
          <w:spacing w:val="-2"/>
          <w:sz w:val="20"/>
        </w:rPr>
        <w:t xml:space="preserve"> </w:t>
      </w:r>
      <w:r>
        <w:rPr>
          <w:sz w:val="20"/>
        </w:rPr>
        <w:t>en</w:t>
      </w:r>
      <w:r>
        <w:rPr>
          <w:spacing w:val="-1"/>
          <w:sz w:val="20"/>
        </w:rPr>
        <w:t xml:space="preserve"> </w:t>
      </w:r>
      <w:r>
        <w:rPr>
          <w:sz w:val="20"/>
        </w:rPr>
        <w:t>el</w:t>
      </w:r>
      <w:r>
        <w:rPr>
          <w:spacing w:val="-1"/>
          <w:sz w:val="20"/>
        </w:rPr>
        <w:t xml:space="preserve"> </w:t>
      </w:r>
      <w:r>
        <w:rPr>
          <w:sz w:val="20"/>
        </w:rPr>
        <w:t>expediente</w:t>
      </w:r>
      <w:r>
        <w:rPr>
          <w:spacing w:val="-3"/>
          <w:sz w:val="20"/>
        </w:rPr>
        <w:t xml:space="preserve"> </w:t>
      </w:r>
      <w:r>
        <w:rPr>
          <w:sz w:val="20"/>
        </w:rPr>
        <w:t>respaldo</w:t>
      </w:r>
      <w:r>
        <w:rPr>
          <w:spacing w:val="-5"/>
          <w:sz w:val="20"/>
        </w:rPr>
        <w:t xml:space="preserve"> </w:t>
      </w:r>
      <w:r>
        <w:rPr>
          <w:sz w:val="20"/>
        </w:rPr>
        <w:t>probatorio</w:t>
      </w:r>
      <w:r>
        <w:rPr>
          <w:spacing w:val="-3"/>
          <w:sz w:val="20"/>
        </w:rPr>
        <w:t xml:space="preserve"> </w:t>
      </w:r>
      <w:r>
        <w:rPr>
          <w:sz w:val="20"/>
        </w:rPr>
        <w:t>en</w:t>
      </w:r>
      <w:r>
        <w:rPr>
          <w:spacing w:val="-1"/>
          <w:sz w:val="20"/>
        </w:rPr>
        <w:t xml:space="preserve"> </w:t>
      </w:r>
      <w:r>
        <w:rPr>
          <w:sz w:val="20"/>
        </w:rPr>
        <w:t>relación</w:t>
      </w:r>
      <w:r>
        <w:rPr>
          <w:spacing w:val="-1"/>
          <w:sz w:val="20"/>
        </w:rPr>
        <w:t xml:space="preserve"> </w:t>
      </w:r>
      <w:r>
        <w:rPr>
          <w:sz w:val="20"/>
        </w:rPr>
        <w:t>con</w:t>
      </w:r>
      <w:r>
        <w:rPr>
          <w:spacing w:val="-3"/>
          <w:sz w:val="20"/>
        </w:rPr>
        <w:t xml:space="preserve"> </w:t>
      </w:r>
      <w:r>
        <w:rPr>
          <w:sz w:val="20"/>
        </w:rPr>
        <w:t>las costas y gastos en los cuales incurrieron las víctimas o sus representantes. Ante la falta de comprobantes</w:t>
      </w:r>
      <w:r>
        <w:rPr>
          <w:spacing w:val="32"/>
          <w:sz w:val="20"/>
        </w:rPr>
        <w:t xml:space="preserve"> </w:t>
      </w:r>
      <w:r>
        <w:rPr>
          <w:sz w:val="20"/>
        </w:rPr>
        <w:t>de</w:t>
      </w:r>
      <w:r>
        <w:rPr>
          <w:spacing w:val="35"/>
          <w:sz w:val="20"/>
        </w:rPr>
        <w:t xml:space="preserve"> </w:t>
      </w:r>
      <w:r>
        <w:rPr>
          <w:sz w:val="20"/>
        </w:rPr>
        <w:t>estos</w:t>
      </w:r>
      <w:r>
        <w:rPr>
          <w:spacing w:val="33"/>
          <w:sz w:val="20"/>
        </w:rPr>
        <w:t xml:space="preserve"> </w:t>
      </w:r>
      <w:r>
        <w:rPr>
          <w:sz w:val="20"/>
        </w:rPr>
        <w:t>gastos,</w:t>
      </w:r>
      <w:r>
        <w:rPr>
          <w:spacing w:val="35"/>
          <w:sz w:val="20"/>
        </w:rPr>
        <w:t xml:space="preserve"> </w:t>
      </w:r>
      <w:r>
        <w:rPr>
          <w:sz w:val="20"/>
        </w:rPr>
        <w:t>el</w:t>
      </w:r>
      <w:r>
        <w:rPr>
          <w:spacing w:val="36"/>
          <w:sz w:val="20"/>
        </w:rPr>
        <w:t xml:space="preserve"> </w:t>
      </w:r>
      <w:r>
        <w:rPr>
          <w:sz w:val="20"/>
        </w:rPr>
        <w:t>Tribunal</w:t>
      </w:r>
      <w:r>
        <w:rPr>
          <w:spacing w:val="36"/>
          <w:sz w:val="20"/>
        </w:rPr>
        <w:t xml:space="preserve"> </w:t>
      </w:r>
      <w:r>
        <w:rPr>
          <w:sz w:val="20"/>
        </w:rPr>
        <w:t>resuelve</w:t>
      </w:r>
      <w:r>
        <w:rPr>
          <w:spacing w:val="35"/>
          <w:sz w:val="20"/>
        </w:rPr>
        <w:t xml:space="preserve"> </w:t>
      </w:r>
      <w:r>
        <w:rPr>
          <w:sz w:val="20"/>
        </w:rPr>
        <w:t>ordenar</w:t>
      </w:r>
      <w:r>
        <w:rPr>
          <w:spacing w:val="35"/>
          <w:sz w:val="20"/>
        </w:rPr>
        <w:t xml:space="preserve"> </w:t>
      </w:r>
      <w:r>
        <w:rPr>
          <w:sz w:val="20"/>
        </w:rPr>
        <w:t>en</w:t>
      </w:r>
      <w:r>
        <w:rPr>
          <w:spacing w:val="37"/>
          <w:sz w:val="20"/>
        </w:rPr>
        <w:t xml:space="preserve"> </w:t>
      </w:r>
      <w:r>
        <w:rPr>
          <w:sz w:val="20"/>
        </w:rPr>
        <w:t>equidad</w:t>
      </w:r>
      <w:r>
        <w:rPr>
          <w:spacing w:val="36"/>
          <w:sz w:val="20"/>
        </w:rPr>
        <w:t xml:space="preserve"> </w:t>
      </w:r>
      <w:r>
        <w:rPr>
          <w:sz w:val="20"/>
        </w:rPr>
        <w:t>el</w:t>
      </w:r>
      <w:r>
        <w:rPr>
          <w:spacing w:val="34"/>
          <w:sz w:val="20"/>
        </w:rPr>
        <w:t xml:space="preserve"> </w:t>
      </w:r>
      <w:r>
        <w:rPr>
          <w:sz w:val="20"/>
        </w:rPr>
        <w:t>pago</w:t>
      </w:r>
      <w:r>
        <w:rPr>
          <w:spacing w:val="33"/>
          <w:sz w:val="20"/>
        </w:rPr>
        <w:t xml:space="preserve"> </w:t>
      </w:r>
      <w:r>
        <w:rPr>
          <w:sz w:val="20"/>
        </w:rPr>
        <w:t>de</w:t>
      </w:r>
      <w:r>
        <w:rPr>
          <w:spacing w:val="33"/>
          <w:sz w:val="20"/>
        </w:rPr>
        <w:t xml:space="preserve"> </w:t>
      </w:r>
      <w:r>
        <w:rPr>
          <w:spacing w:val="-5"/>
          <w:sz w:val="20"/>
        </w:rPr>
        <w:t>USD</w:t>
      </w:r>
    </w:p>
    <w:p w14:paraId="50E058AF" w14:textId="77777777" w:rsidR="00293960" w:rsidRDefault="00CF1FBD">
      <w:pPr>
        <w:pStyle w:val="Textoindependiente"/>
        <w:ind w:left="120" w:right="113"/>
        <w:jc w:val="both"/>
      </w:pPr>
      <w:r>
        <w:rPr>
          <w:w w:val="95"/>
        </w:rPr>
        <w:t>$20.000,00</w:t>
      </w:r>
      <w:r>
        <w:rPr>
          <w:spacing w:val="-11"/>
          <w:w w:val="95"/>
        </w:rPr>
        <w:t xml:space="preserve"> </w:t>
      </w:r>
      <w:r>
        <w:rPr>
          <w:w w:val="95"/>
        </w:rPr>
        <w:t>(veinte</w:t>
      </w:r>
      <w:r>
        <w:rPr>
          <w:spacing w:val="-10"/>
          <w:w w:val="95"/>
        </w:rPr>
        <w:t xml:space="preserve"> </w:t>
      </w:r>
      <w:r>
        <w:rPr>
          <w:w w:val="95"/>
        </w:rPr>
        <w:t>mil</w:t>
      </w:r>
      <w:r>
        <w:rPr>
          <w:spacing w:val="-11"/>
          <w:w w:val="95"/>
        </w:rPr>
        <w:t xml:space="preserve"> </w:t>
      </w:r>
      <w:r>
        <w:rPr>
          <w:w w:val="95"/>
        </w:rPr>
        <w:t>dólares</w:t>
      </w:r>
      <w:r>
        <w:rPr>
          <w:spacing w:val="-9"/>
          <w:w w:val="95"/>
        </w:rPr>
        <w:t xml:space="preserve"> </w:t>
      </w:r>
      <w:r>
        <w:rPr>
          <w:w w:val="95"/>
        </w:rPr>
        <w:t>de</w:t>
      </w:r>
      <w:r>
        <w:rPr>
          <w:spacing w:val="-12"/>
          <w:w w:val="95"/>
        </w:rPr>
        <w:t xml:space="preserve"> </w:t>
      </w:r>
      <w:r>
        <w:rPr>
          <w:w w:val="95"/>
        </w:rPr>
        <w:t>los</w:t>
      </w:r>
      <w:r>
        <w:rPr>
          <w:spacing w:val="-12"/>
          <w:w w:val="95"/>
        </w:rPr>
        <w:t xml:space="preserve"> </w:t>
      </w:r>
      <w:r>
        <w:rPr>
          <w:w w:val="95"/>
        </w:rPr>
        <w:t>Estados</w:t>
      </w:r>
      <w:r>
        <w:rPr>
          <w:spacing w:val="-12"/>
          <w:w w:val="95"/>
        </w:rPr>
        <w:t xml:space="preserve"> </w:t>
      </w:r>
      <w:r>
        <w:rPr>
          <w:w w:val="95"/>
        </w:rPr>
        <w:t>Unidos</w:t>
      </w:r>
      <w:r>
        <w:rPr>
          <w:spacing w:val="-9"/>
          <w:w w:val="95"/>
        </w:rPr>
        <w:t xml:space="preserve"> </w:t>
      </w:r>
      <w:r>
        <w:rPr>
          <w:w w:val="95"/>
        </w:rPr>
        <w:t>de</w:t>
      </w:r>
      <w:r>
        <w:rPr>
          <w:spacing w:val="-12"/>
          <w:w w:val="95"/>
        </w:rPr>
        <w:t xml:space="preserve"> </w:t>
      </w:r>
      <w:r>
        <w:rPr>
          <w:w w:val="95"/>
        </w:rPr>
        <w:t>América)</w:t>
      </w:r>
      <w:r>
        <w:rPr>
          <w:spacing w:val="-7"/>
          <w:w w:val="95"/>
        </w:rPr>
        <w:t xml:space="preserve"> </w:t>
      </w:r>
      <w:r>
        <w:rPr>
          <w:w w:val="95"/>
        </w:rPr>
        <w:t>por</w:t>
      </w:r>
      <w:r>
        <w:rPr>
          <w:spacing w:val="-10"/>
          <w:w w:val="95"/>
        </w:rPr>
        <w:t xml:space="preserve"> </w:t>
      </w:r>
      <w:r>
        <w:rPr>
          <w:w w:val="95"/>
        </w:rPr>
        <w:t>concepto</w:t>
      </w:r>
      <w:r>
        <w:rPr>
          <w:spacing w:val="-10"/>
          <w:w w:val="95"/>
        </w:rPr>
        <w:t xml:space="preserve"> </w:t>
      </w:r>
      <w:r>
        <w:rPr>
          <w:w w:val="95"/>
        </w:rPr>
        <w:t>de</w:t>
      </w:r>
      <w:r>
        <w:rPr>
          <w:spacing w:val="-10"/>
          <w:w w:val="95"/>
        </w:rPr>
        <w:t xml:space="preserve"> </w:t>
      </w:r>
      <w:r>
        <w:rPr>
          <w:w w:val="95"/>
        </w:rPr>
        <w:t>costas</w:t>
      </w:r>
      <w:r>
        <w:rPr>
          <w:spacing w:val="-9"/>
          <w:w w:val="95"/>
        </w:rPr>
        <w:t xml:space="preserve"> </w:t>
      </w:r>
      <w:r>
        <w:rPr>
          <w:w w:val="95"/>
        </w:rPr>
        <w:t>y</w:t>
      </w:r>
      <w:r>
        <w:rPr>
          <w:spacing w:val="-9"/>
          <w:w w:val="95"/>
        </w:rPr>
        <w:t xml:space="preserve"> </w:t>
      </w:r>
      <w:r>
        <w:rPr>
          <w:w w:val="95"/>
        </w:rPr>
        <w:t xml:space="preserve">gastos </w:t>
      </w:r>
      <w:r>
        <w:t>al</w:t>
      </w:r>
      <w:r>
        <w:rPr>
          <w:spacing w:val="-13"/>
        </w:rPr>
        <w:t xml:space="preserve"> </w:t>
      </w:r>
      <w:r>
        <w:t>señor</w:t>
      </w:r>
      <w:r>
        <w:rPr>
          <w:spacing w:val="-14"/>
        </w:rPr>
        <w:t xml:space="preserve"> </w:t>
      </w:r>
      <w:r>
        <w:t>René</w:t>
      </w:r>
      <w:r>
        <w:rPr>
          <w:spacing w:val="-14"/>
        </w:rPr>
        <w:t xml:space="preserve"> </w:t>
      </w:r>
      <w:r>
        <w:t>Federico</w:t>
      </w:r>
      <w:r>
        <w:rPr>
          <w:spacing w:val="-12"/>
        </w:rPr>
        <w:t xml:space="preserve"> </w:t>
      </w:r>
      <w:r>
        <w:t>Garrís.</w:t>
      </w:r>
      <w:r>
        <w:rPr>
          <w:spacing w:val="-14"/>
        </w:rPr>
        <w:t xml:space="preserve"> </w:t>
      </w:r>
      <w:r>
        <w:t>Por</w:t>
      </w:r>
      <w:r>
        <w:rPr>
          <w:spacing w:val="-12"/>
        </w:rPr>
        <w:t xml:space="preserve"> </w:t>
      </w:r>
      <w:r>
        <w:t>otra</w:t>
      </w:r>
      <w:r>
        <w:rPr>
          <w:spacing w:val="-13"/>
        </w:rPr>
        <w:t xml:space="preserve"> </w:t>
      </w:r>
      <w:r>
        <w:t>parte,</w:t>
      </w:r>
      <w:r>
        <w:rPr>
          <w:spacing w:val="-12"/>
        </w:rPr>
        <w:t xml:space="preserve"> </w:t>
      </w:r>
      <w:r>
        <w:t>si</w:t>
      </w:r>
      <w:r>
        <w:rPr>
          <w:spacing w:val="-13"/>
        </w:rPr>
        <w:t xml:space="preserve"> </w:t>
      </w:r>
      <w:r>
        <w:t>bien</w:t>
      </w:r>
      <w:r>
        <w:rPr>
          <w:spacing w:val="-11"/>
        </w:rPr>
        <w:t xml:space="preserve"> </w:t>
      </w:r>
      <w:r>
        <w:t>el</w:t>
      </w:r>
      <w:r>
        <w:rPr>
          <w:spacing w:val="-11"/>
        </w:rPr>
        <w:t xml:space="preserve"> </w:t>
      </w:r>
      <w:r>
        <w:t>representante</w:t>
      </w:r>
      <w:r>
        <w:rPr>
          <w:spacing w:val="-14"/>
        </w:rPr>
        <w:t xml:space="preserve"> </w:t>
      </w:r>
      <w:r>
        <w:t>no</w:t>
      </w:r>
      <w:r>
        <w:rPr>
          <w:spacing w:val="-14"/>
        </w:rPr>
        <w:t xml:space="preserve"> </w:t>
      </w:r>
      <w:r>
        <w:t>acreditó</w:t>
      </w:r>
      <w:r>
        <w:rPr>
          <w:spacing w:val="-12"/>
        </w:rPr>
        <w:t xml:space="preserve"> </w:t>
      </w:r>
      <w:r>
        <w:t xml:space="preserve">erogaciones </w:t>
      </w:r>
      <w:r>
        <w:rPr>
          <w:spacing w:val="-4"/>
        </w:rPr>
        <w:t>específicas</w:t>
      </w:r>
      <w:r>
        <w:rPr>
          <w:spacing w:val="-14"/>
        </w:rPr>
        <w:t xml:space="preserve"> </w:t>
      </w:r>
      <w:r>
        <w:rPr>
          <w:spacing w:val="-4"/>
        </w:rPr>
        <w:t>relacionadas</w:t>
      </w:r>
      <w:r>
        <w:rPr>
          <w:spacing w:val="-12"/>
        </w:rPr>
        <w:t xml:space="preserve"> </w:t>
      </w:r>
      <w:r>
        <w:rPr>
          <w:spacing w:val="-4"/>
        </w:rPr>
        <w:t>con</w:t>
      </w:r>
      <w:r>
        <w:rPr>
          <w:spacing w:val="-12"/>
        </w:rPr>
        <w:t xml:space="preserve"> </w:t>
      </w:r>
      <w:r>
        <w:rPr>
          <w:spacing w:val="-4"/>
        </w:rPr>
        <w:t>la</w:t>
      </w:r>
      <w:r>
        <w:rPr>
          <w:spacing w:val="-13"/>
        </w:rPr>
        <w:t xml:space="preserve"> </w:t>
      </w:r>
      <w:r>
        <w:rPr>
          <w:spacing w:val="-4"/>
        </w:rPr>
        <w:t>búsqueda</w:t>
      </w:r>
      <w:r>
        <w:rPr>
          <w:spacing w:val="-11"/>
        </w:rPr>
        <w:t xml:space="preserve"> </w:t>
      </w:r>
      <w:r>
        <w:rPr>
          <w:spacing w:val="-4"/>
        </w:rPr>
        <w:t>de</w:t>
      </w:r>
      <w:r>
        <w:rPr>
          <w:spacing w:val="-14"/>
        </w:rPr>
        <w:t xml:space="preserve"> </w:t>
      </w:r>
      <w:r>
        <w:rPr>
          <w:spacing w:val="-4"/>
        </w:rPr>
        <w:t>justicia</w:t>
      </w:r>
      <w:r>
        <w:rPr>
          <w:spacing w:val="-10"/>
        </w:rPr>
        <w:t xml:space="preserve"> </w:t>
      </w:r>
      <w:r>
        <w:rPr>
          <w:spacing w:val="-4"/>
        </w:rPr>
        <w:t>en</w:t>
      </w:r>
      <w:r>
        <w:rPr>
          <w:spacing w:val="-12"/>
        </w:rPr>
        <w:t xml:space="preserve"> </w:t>
      </w:r>
      <w:r>
        <w:rPr>
          <w:spacing w:val="-4"/>
        </w:rPr>
        <w:t>que</w:t>
      </w:r>
      <w:r>
        <w:rPr>
          <w:spacing w:val="-14"/>
        </w:rPr>
        <w:t xml:space="preserve"> </w:t>
      </w:r>
      <w:r>
        <w:rPr>
          <w:spacing w:val="-4"/>
        </w:rPr>
        <w:t>incurrieron</w:t>
      </w:r>
      <w:r>
        <w:rPr>
          <w:spacing w:val="-12"/>
        </w:rPr>
        <w:t xml:space="preserve"> </w:t>
      </w:r>
      <w:r>
        <w:rPr>
          <w:spacing w:val="-4"/>
        </w:rPr>
        <w:t>los</w:t>
      </w:r>
      <w:r>
        <w:rPr>
          <w:spacing w:val="-12"/>
        </w:rPr>
        <w:t xml:space="preserve"> </w:t>
      </w:r>
      <w:r>
        <w:rPr>
          <w:spacing w:val="-4"/>
        </w:rPr>
        <w:t>familiares</w:t>
      </w:r>
      <w:r>
        <w:rPr>
          <w:spacing w:val="-12"/>
        </w:rPr>
        <w:t xml:space="preserve"> </w:t>
      </w:r>
      <w:r>
        <w:rPr>
          <w:spacing w:val="-4"/>
        </w:rPr>
        <w:t>de</w:t>
      </w:r>
      <w:r>
        <w:rPr>
          <w:spacing w:val="-14"/>
        </w:rPr>
        <w:t xml:space="preserve"> </w:t>
      </w:r>
      <w:r>
        <w:rPr>
          <w:spacing w:val="-4"/>
        </w:rPr>
        <w:t>la</w:t>
      </w:r>
      <w:r>
        <w:rPr>
          <w:spacing w:val="-10"/>
        </w:rPr>
        <w:t xml:space="preserve"> </w:t>
      </w:r>
      <w:r>
        <w:rPr>
          <w:spacing w:val="-4"/>
        </w:rPr>
        <w:t xml:space="preserve">señora </w:t>
      </w:r>
      <w:r>
        <w:rPr>
          <w:w w:val="95"/>
        </w:rPr>
        <w:t>Brítez</w:t>
      </w:r>
      <w:r>
        <w:rPr>
          <w:spacing w:val="-6"/>
          <w:w w:val="95"/>
        </w:rPr>
        <w:t xml:space="preserve"> </w:t>
      </w:r>
      <w:r>
        <w:rPr>
          <w:w w:val="95"/>
        </w:rPr>
        <w:t>Arce,</w:t>
      </w:r>
      <w:r>
        <w:rPr>
          <w:spacing w:val="-9"/>
          <w:w w:val="95"/>
        </w:rPr>
        <w:t xml:space="preserve"> </w:t>
      </w:r>
      <w:r>
        <w:rPr>
          <w:w w:val="95"/>
        </w:rPr>
        <w:t>la</w:t>
      </w:r>
      <w:r>
        <w:rPr>
          <w:spacing w:val="-8"/>
          <w:w w:val="95"/>
        </w:rPr>
        <w:t xml:space="preserve"> </w:t>
      </w:r>
      <w:r>
        <w:rPr>
          <w:w w:val="95"/>
        </w:rPr>
        <w:t>Corte</w:t>
      </w:r>
      <w:r>
        <w:rPr>
          <w:spacing w:val="-6"/>
          <w:w w:val="95"/>
        </w:rPr>
        <w:t xml:space="preserve"> </w:t>
      </w:r>
      <w:r>
        <w:rPr>
          <w:w w:val="95"/>
        </w:rPr>
        <w:t>entiende</w:t>
      </w:r>
      <w:r>
        <w:rPr>
          <w:spacing w:val="-6"/>
          <w:w w:val="95"/>
        </w:rPr>
        <w:t xml:space="preserve"> </w:t>
      </w:r>
      <w:r>
        <w:rPr>
          <w:w w:val="95"/>
        </w:rPr>
        <w:t>razonable</w:t>
      </w:r>
      <w:r>
        <w:rPr>
          <w:spacing w:val="-6"/>
          <w:w w:val="95"/>
        </w:rPr>
        <w:t xml:space="preserve"> </w:t>
      </w:r>
      <w:r>
        <w:rPr>
          <w:w w:val="95"/>
        </w:rPr>
        <w:t>asumir</w:t>
      </w:r>
      <w:r>
        <w:rPr>
          <w:spacing w:val="-9"/>
          <w:w w:val="95"/>
        </w:rPr>
        <w:t xml:space="preserve"> </w:t>
      </w:r>
      <w:r>
        <w:rPr>
          <w:w w:val="95"/>
        </w:rPr>
        <w:t>que</w:t>
      </w:r>
      <w:r>
        <w:rPr>
          <w:spacing w:val="-9"/>
          <w:w w:val="95"/>
        </w:rPr>
        <w:t xml:space="preserve"> </w:t>
      </w:r>
      <w:r>
        <w:rPr>
          <w:w w:val="95"/>
        </w:rPr>
        <w:t>dichos</w:t>
      </w:r>
      <w:r>
        <w:rPr>
          <w:spacing w:val="-9"/>
          <w:w w:val="95"/>
        </w:rPr>
        <w:t xml:space="preserve"> </w:t>
      </w:r>
      <w:r>
        <w:rPr>
          <w:w w:val="95"/>
        </w:rPr>
        <w:t>gastos</w:t>
      </w:r>
      <w:r>
        <w:rPr>
          <w:spacing w:val="-6"/>
          <w:w w:val="95"/>
        </w:rPr>
        <w:t xml:space="preserve"> </w:t>
      </w:r>
      <w:r>
        <w:rPr>
          <w:w w:val="95"/>
        </w:rPr>
        <w:t>sí</w:t>
      </w:r>
      <w:r>
        <w:rPr>
          <w:spacing w:val="-4"/>
          <w:w w:val="95"/>
        </w:rPr>
        <w:t xml:space="preserve"> </w:t>
      </w:r>
      <w:r>
        <w:rPr>
          <w:w w:val="95"/>
        </w:rPr>
        <w:t>existieron.</w:t>
      </w:r>
      <w:r>
        <w:rPr>
          <w:spacing w:val="-9"/>
          <w:w w:val="95"/>
        </w:rPr>
        <w:t xml:space="preserve"> </w:t>
      </w:r>
      <w:r>
        <w:rPr>
          <w:w w:val="95"/>
        </w:rPr>
        <w:t>Por</w:t>
      </w:r>
      <w:r>
        <w:rPr>
          <w:spacing w:val="-6"/>
          <w:w w:val="95"/>
        </w:rPr>
        <w:t xml:space="preserve"> </w:t>
      </w:r>
      <w:r>
        <w:rPr>
          <w:w w:val="95"/>
        </w:rPr>
        <w:t>ello,</w:t>
      </w:r>
      <w:r>
        <w:rPr>
          <w:spacing w:val="-9"/>
          <w:w w:val="95"/>
        </w:rPr>
        <w:t xml:space="preserve"> </w:t>
      </w:r>
      <w:r>
        <w:rPr>
          <w:w w:val="95"/>
        </w:rPr>
        <w:t>considera procedente</w:t>
      </w:r>
      <w:r>
        <w:rPr>
          <w:spacing w:val="-7"/>
          <w:w w:val="95"/>
        </w:rPr>
        <w:t xml:space="preserve"> </w:t>
      </w:r>
      <w:r>
        <w:rPr>
          <w:w w:val="95"/>
        </w:rPr>
        <w:t>fijar</w:t>
      </w:r>
      <w:r>
        <w:rPr>
          <w:spacing w:val="-7"/>
          <w:w w:val="95"/>
        </w:rPr>
        <w:t xml:space="preserve"> </w:t>
      </w:r>
      <w:r>
        <w:rPr>
          <w:w w:val="95"/>
        </w:rPr>
        <w:t>en</w:t>
      </w:r>
      <w:r>
        <w:rPr>
          <w:spacing w:val="-5"/>
          <w:w w:val="95"/>
        </w:rPr>
        <w:t xml:space="preserve"> </w:t>
      </w:r>
      <w:r>
        <w:rPr>
          <w:w w:val="95"/>
        </w:rPr>
        <w:t>equidad</w:t>
      </w:r>
      <w:r>
        <w:rPr>
          <w:spacing w:val="-9"/>
          <w:w w:val="95"/>
        </w:rPr>
        <w:t xml:space="preserve"> </w:t>
      </w:r>
      <w:r>
        <w:rPr>
          <w:w w:val="95"/>
        </w:rPr>
        <w:t>la</w:t>
      </w:r>
      <w:r>
        <w:rPr>
          <w:spacing w:val="-6"/>
          <w:w w:val="95"/>
        </w:rPr>
        <w:t xml:space="preserve"> </w:t>
      </w:r>
      <w:r>
        <w:rPr>
          <w:w w:val="95"/>
        </w:rPr>
        <w:t>suma</w:t>
      </w:r>
      <w:r>
        <w:rPr>
          <w:spacing w:val="-9"/>
          <w:w w:val="95"/>
        </w:rPr>
        <w:t xml:space="preserve"> </w:t>
      </w:r>
      <w:r>
        <w:rPr>
          <w:w w:val="95"/>
        </w:rPr>
        <w:t>de</w:t>
      </w:r>
      <w:r>
        <w:rPr>
          <w:spacing w:val="-11"/>
          <w:w w:val="95"/>
        </w:rPr>
        <w:t xml:space="preserve"> </w:t>
      </w:r>
      <w:r>
        <w:rPr>
          <w:w w:val="95"/>
        </w:rPr>
        <w:t>USD</w:t>
      </w:r>
      <w:r>
        <w:rPr>
          <w:spacing w:val="-10"/>
          <w:w w:val="95"/>
        </w:rPr>
        <w:t xml:space="preserve"> </w:t>
      </w:r>
      <w:r>
        <w:rPr>
          <w:w w:val="95"/>
        </w:rPr>
        <w:t>$15,000.00</w:t>
      </w:r>
      <w:r>
        <w:rPr>
          <w:spacing w:val="-9"/>
          <w:w w:val="95"/>
        </w:rPr>
        <w:t xml:space="preserve"> </w:t>
      </w:r>
      <w:r>
        <w:rPr>
          <w:w w:val="95"/>
        </w:rPr>
        <w:t>(quince</w:t>
      </w:r>
      <w:r>
        <w:rPr>
          <w:spacing w:val="-7"/>
          <w:w w:val="95"/>
        </w:rPr>
        <w:t xml:space="preserve"> </w:t>
      </w:r>
      <w:r>
        <w:rPr>
          <w:w w:val="95"/>
        </w:rPr>
        <w:t>mil</w:t>
      </w:r>
      <w:r>
        <w:rPr>
          <w:spacing w:val="-9"/>
          <w:w w:val="95"/>
        </w:rPr>
        <w:t xml:space="preserve"> </w:t>
      </w:r>
      <w:r>
        <w:rPr>
          <w:w w:val="95"/>
        </w:rPr>
        <w:t>dólares</w:t>
      </w:r>
      <w:r>
        <w:rPr>
          <w:spacing w:val="-10"/>
          <w:w w:val="95"/>
        </w:rPr>
        <w:t xml:space="preserve"> </w:t>
      </w:r>
      <w:r>
        <w:rPr>
          <w:w w:val="95"/>
        </w:rPr>
        <w:t>de</w:t>
      </w:r>
      <w:r>
        <w:rPr>
          <w:spacing w:val="-11"/>
          <w:w w:val="95"/>
        </w:rPr>
        <w:t xml:space="preserve"> </w:t>
      </w:r>
      <w:r>
        <w:rPr>
          <w:w w:val="95"/>
        </w:rPr>
        <w:t>los</w:t>
      </w:r>
      <w:r>
        <w:rPr>
          <w:spacing w:val="-10"/>
          <w:w w:val="95"/>
        </w:rPr>
        <w:t xml:space="preserve"> </w:t>
      </w:r>
      <w:r>
        <w:rPr>
          <w:w w:val="95"/>
        </w:rPr>
        <w:t>Estados</w:t>
      </w:r>
      <w:r>
        <w:rPr>
          <w:spacing w:val="-7"/>
          <w:w w:val="95"/>
        </w:rPr>
        <w:t xml:space="preserve"> </w:t>
      </w:r>
      <w:r>
        <w:rPr>
          <w:w w:val="95"/>
        </w:rPr>
        <w:t xml:space="preserve">Unidos </w:t>
      </w:r>
      <w:r>
        <w:t>de</w:t>
      </w:r>
      <w:r>
        <w:rPr>
          <w:spacing w:val="-15"/>
        </w:rPr>
        <w:t xml:space="preserve"> </w:t>
      </w:r>
      <w:r>
        <w:t>América)</w:t>
      </w:r>
      <w:r>
        <w:rPr>
          <w:spacing w:val="-13"/>
        </w:rPr>
        <w:t xml:space="preserve"> </w:t>
      </w:r>
      <w:r>
        <w:t>la</w:t>
      </w:r>
      <w:r>
        <w:rPr>
          <w:spacing w:val="-12"/>
        </w:rPr>
        <w:t xml:space="preserve"> </w:t>
      </w:r>
      <w:r>
        <w:t>cual</w:t>
      </w:r>
      <w:r>
        <w:rPr>
          <w:spacing w:val="-14"/>
        </w:rPr>
        <w:t xml:space="preserve"> </w:t>
      </w:r>
      <w:r>
        <w:t>deberá</w:t>
      </w:r>
      <w:r>
        <w:rPr>
          <w:spacing w:val="-14"/>
        </w:rPr>
        <w:t xml:space="preserve"> </w:t>
      </w:r>
      <w:r>
        <w:t>pagarse</w:t>
      </w:r>
      <w:r>
        <w:rPr>
          <w:spacing w:val="-15"/>
        </w:rPr>
        <w:t xml:space="preserve"> </w:t>
      </w:r>
      <w:r>
        <w:t>en</w:t>
      </w:r>
      <w:r>
        <w:rPr>
          <w:spacing w:val="-13"/>
        </w:rPr>
        <w:t xml:space="preserve"> </w:t>
      </w:r>
      <w:r>
        <w:t>favor</w:t>
      </w:r>
      <w:r>
        <w:rPr>
          <w:spacing w:val="-15"/>
        </w:rPr>
        <w:t xml:space="preserve"> </w:t>
      </w:r>
      <w:r>
        <w:t>de</w:t>
      </w:r>
      <w:r>
        <w:rPr>
          <w:spacing w:val="-15"/>
        </w:rPr>
        <w:t xml:space="preserve"> </w:t>
      </w:r>
      <w:r>
        <w:t>cada</w:t>
      </w:r>
      <w:r>
        <w:rPr>
          <w:spacing w:val="-14"/>
        </w:rPr>
        <w:t xml:space="preserve"> </w:t>
      </w:r>
      <w:r>
        <w:t>uno</w:t>
      </w:r>
      <w:r>
        <w:rPr>
          <w:spacing w:val="-15"/>
        </w:rPr>
        <w:t xml:space="preserve"> </w:t>
      </w:r>
      <w:r>
        <w:t>de</w:t>
      </w:r>
      <w:r>
        <w:rPr>
          <w:spacing w:val="-17"/>
        </w:rPr>
        <w:t xml:space="preserve"> </w:t>
      </w:r>
      <w:r>
        <w:t>los</w:t>
      </w:r>
      <w:r>
        <w:rPr>
          <w:spacing w:val="-15"/>
        </w:rPr>
        <w:t xml:space="preserve"> </w:t>
      </w:r>
      <w:r>
        <w:t>hijos</w:t>
      </w:r>
      <w:r>
        <w:rPr>
          <w:spacing w:val="-15"/>
        </w:rPr>
        <w:t xml:space="preserve"> </w:t>
      </w:r>
      <w:r>
        <w:t>de</w:t>
      </w:r>
      <w:r>
        <w:rPr>
          <w:spacing w:val="-17"/>
        </w:rPr>
        <w:t xml:space="preserve"> </w:t>
      </w:r>
      <w:r>
        <w:t>la</w:t>
      </w:r>
      <w:r>
        <w:rPr>
          <w:spacing w:val="-14"/>
        </w:rPr>
        <w:t xml:space="preserve"> </w:t>
      </w:r>
      <w:r>
        <w:t>señora</w:t>
      </w:r>
      <w:r>
        <w:rPr>
          <w:spacing w:val="-14"/>
        </w:rPr>
        <w:t xml:space="preserve"> </w:t>
      </w:r>
      <w:r>
        <w:t>Brítez</w:t>
      </w:r>
      <w:r>
        <w:rPr>
          <w:spacing w:val="-13"/>
        </w:rPr>
        <w:t xml:space="preserve"> </w:t>
      </w:r>
      <w:r>
        <w:t>Arce.</w:t>
      </w:r>
    </w:p>
    <w:p w14:paraId="49B7165A" w14:textId="77777777" w:rsidR="00293960" w:rsidRDefault="00293960">
      <w:pPr>
        <w:pStyle w:val="Textoindependiente"/>
      </w:pPr>
    </w:p>
    <w:p w14:paraId="0FE1604D" w14:textId="77777777" w:rsidR="00293960" w:rsidRDefault="00293960">
      <w:pPr>
        <w:pStyle w:val="Textoindependiente"/>
      </w:pPr>
    </w:p>
    <w:p w14:paraId="54382923" w14:textId="77777777" w:rsidR="00293960" w:rsidRDefault="00CF1FBD">
      <w:pPr>
        <w:pStyle w:val="Textoindependiente"/>
        <w:spacing w:before="6"/>
        <w:rPr>
          <w:sz w:val="18"/>
        </w:rPr>
      </w:pPr>
      <w:r>
        <w:pict w14:anchorId="4659E182">
          <v:rect id="docshape31" o:spid="_x0000_s1034" style="position:absolute;margin-left:1in;margin-top:12.45pt;width:2in;height:.6pt;z-index:-15713792;mso-wrap-distance-left:0;mso-wrap-distance-right:0;mso-position-horizontal-relative:page" fillcolor="black" stroked="f">
            <w10:wrap type="topAndBottom" anchorx="page"/>
          </v:rect>
        </w:pict>
      </w:r>
    </w:p>
    <w:p w14:paraId="098F0247" w14:textId="77777777" w:rsidR="00293960" w:rsidRDefault="00293960">
      <w:pPr>
        <w:pStyle w:val="Textoindependiente"/>
        <w:spacing w:before="3"/>
        <w:rPr>
          <w:sz w:val="8"/>
        </w:rPr>
      </w:pPr>
    </w:p>
    <w:p w14:paraId="4E571A1C" w14:textId="77777777" w:rsidR="00293960" w:rsidRDefault="00CF1FBD">
      <w:pPr>
        <w:spacing w:before="101"/>
        <w:ind w:left="120" w:right="111" w:hanging="1"/>
        <w:jc w:val="both"/>
        <w:rPr>
          <w:sz w:val="16"/>
        </w:rPr>
      </w:pPr>
      <w:bookmarkStart w:id="206" w:name="_bookmark169"/>
      <w:bookmarkEnd w:id="206"/>
      <w:r>
        <w:rPr>
          <w:sz w:val="16"/>
          <w:vertAlign w:val="superscript"/>
        </w:rPr>
        <w:t>130</w:t>
      </w:r>
      <w:r>
        <w:rPr>
          <w:spacing w:val="40"/>
          <w:sz w:val="16"/>
        </w:rPr>
        <w:t xml:space="preserve">  </w:t>
      </w:r>
      <w:r>
        <w:rPr>
          <w:i/>
          <w:sz w:val="16"/>
        </w:rPr>
        <w:t xml:space="preserve">Cfr. Caso Velásquez Rodríguez Vs. Honduras. Reparaciones y Costas, supra, </w:t>
      </w:r>
      <w:r>
        <w:rPr>
          <w:sz w:val="16"/>
        </w:rPr>
        <w:t xml:space="preserve">párrs. 42, 46 y 47, y </w:t>
      </w:r>
      <w:r>
        <w:rPr>
          <w:i/>
          <w:sz w:val="16"/>
        </w:rPr>
        <w:t>Caso Leguizamón</w:t>
      </w:r>
      <w:r>
        <w:rPr>
          <w:i/>
          <w:spacing w:val="-12"/>
          <w:sz w:val="16"/>
        </w:rPr>
        <w:t xml:space="preserve"> </w:t>
      </w:r>
      <w:r>
        <w:rPr>
          <w:i/>
          <w:sz w:val="16"/>
        </w:rPr>
        <w:t>Zaván</w:t>
      </w:r>
      <w:r>
        <w:rPr>
          <w:i/>
          <w:spacing w:val="-13"/>
          <w:sz w:val="16"/>
        </w:rPr>
        <w:t xml:space="preserve"> </w:t>
      </w:r>
      <w:r>
        <w:rPr>
          <w:i/>
          <w:sz w:val="16"/>
        </w:rPr>
        <w:t>y</w:t>
      </w:r>
      <w:r>
        <w:rPr>
          <w:i/>
          <w:spacing w:val="-11"/>
          <w:sz w:val="16"/>
        </w:rPr>
        <w:t xml:space="preserve"> </w:t>
      </w:r>
      <w:r>
        <w:rPr>
          <w:i/>
          <w:sz w:val="16"/>
        </w:rPr>
        <w:t>otros</w:t>
      </w:r>
      <w:r>
        <w:rPr>
          <w:i/>
          <w:spacing w:val="-12"/>
          <w:sz w:val="16"/>
        </w:rPr>
        <w:t xml:space="preserve"> </w:t>
      </w:r>
      <w:r>
        <w:rPr>
          <w:i/>
          <w:sz w:val="16"/>
        </w:rPr>
        <w:t>Vs.</w:t>
      </w:r>
      <w:r>
        <w:rPr>
          <w:i/>
          <w:spacing w:val="-10"/>
          <w:sz w:val="16"/>
        </w:rPr>
        <w:t xml:space="preserve"> </w:t>
      </w:r>
      <w:r>
        <w:rPr>
          <w:i/>
          <w:sz w:val="16"/>
        </w:rPr>
        <w:t>Paraguay,</w:t>
      </w:r>
      <w:r>
        <w:rPr>
          <w:i/>
          <w:spacing w:val="-12"/>
          <w:sz w:val="16"/>
        </w:rPr>
        <w:t xml:space="preserve"> </w:t>
      </w:r>
      <w:r>
        <w:rPr>
          <w:i/>
          <w:sz w:val="16"/>
        </w:rPr>
        <w:t>supra,</w:t>
      </w:r>
      <w:r>
        <w:rPr>
          <w:i/>
          <w:spacing w:val="-13"/>
          <w:sz w:val="16"/>
        </w:rPr>
        <w:t xml:space="preserve"> </w:t>
      </w:r>
      <w:r>
        <w:rPr>
          <w:sz w:val="16"/>
        </w:rPr>
        <w:t>párr.</w:t>
      </w:r>
      <w:r>
        <w:rPr>
          <w:spacing w:val="-12"/>
          <w:sz w:val="16"/>
        </w:rPr>
        <w:t xml:space="preserve"> </w:t>
      </w:r>
      <w:r>
        <w:rPr>
          <w:sz w:val="16"/>
        </w:rPr>
        <w:t>142.</w:t>
      </w:r>
    </w:p>
    <w:p w14:paraId="7E918679" w14:textId="77777777" w:rsidR="00293960" w:rsidRDefault="00CF1FBD">
      <w:pPr>
        <w:spacing w:before="101"/>
        <w:ind w:left="119" w:right="114"/>
        <w:jc w:val="both"/>
        <w:rPr>
          <w:sz w:val="16"/>
        </w:rPr>
      </w:pPr>
      <w:bookmarkStart w:id="207" w:name="_bookmark170"/>
      <w:bookmarkEnd w:id="207"/>
      <w:r>
        <w:rPr>
          <w:sz w:val="16"/>
          <w:vertAlign w:val="superscript"/>
        </w:rPr>
        <w:t>131</w:t>
      </w:r>
      <w:r>
        <w:rPr>
          <w:spacing w:val="80"/>
          <w:w w:val="150"/>
          <w:sz w:val="16"/>
        </w:rPr>
        <w:t xml:space="preserve">  </w:t>
      </w:r>
      <w:r>
        <w:rPr>
          <w:i/>
          <w:sz w:val="16"/>
        </w:rPr>
        <w:t>Cfr. Caso Chaparro Álvarez y Lapo Íñiguez Vs. Ecuador. Excepciones Preliminares, Fondo, Reparaciones y Costas.</w:t>
      </w:r>
      <w:r>
        <w:rPr>
          <w:i/>
          <w:spacing w:val="-15"/>
          <w:sz w:val="16"/>
        </w:rPr>
        <w:t xml:space="preserve"> </w:t>
      </w:r>
      <w:r>
        <w:rPr>
          <w:sz w:val="16"/>
        </w:rPr>
        <w:t>Sentencia</w:t>
      </w:r>
      <w:r>
        <w:rPr>
          <w:spacing w:val="-14"/>
          <w:sz w:val="16"/>
        </w:rPr>
        <w:t xml:space="preserve"> </w:t>
      </w:r>
      <w:r>
        <w:rPr>
          <w:sz w:val="16"/>
        </w:rPr>
        <w:t>de</w:t>
      </w:r>
      <w:r>
        <w:rPr>
          <w:spacing w:val="-14"/>
          <w:sz w:val="16"/>
        </w:rPr>
        <w:t xml:space="preserve"> </w:t>
      </w:r>
      <w:r>
        <w:rPr>
          <w:sz w:val="16"/>
        </w:rPr>
        <w:t>21</w:t>
      </w:r>
      <w:r>
        <w:rPr>
          <w:spacing w:val="-14"/>
          <w:sz w:val="16"/>
        </w:rPr>
        <w:t xml:space="preserve"> </w:t>
      </w:r>
      <w:r>
        <w:rPr>
          <w:sz w:val="16"/>
        </w:rPr>
        <w:t>de</w:t>
      </w:r>
      <w:r>
        <w:rPr>
          <w:spacing w:val="-14"/>
          <w:sz w:val="16"/>
        </w:rPr>
        <w:t xml:space="preserve"> </w:t>
      </w:r>
      <w:r>
        <w:rPr>
          <w:sz w:val="16"/>
        </w:rPr>
        <w:t>noviembre</w:t>
      </w:r>
      <w:r>
        <w:rPr>
          <w:spacing w:val="-14"/>
          <w:sz w:val="16"/>
        </w:rPr>
        <w:t xml:space="preserve"> </w:t>
      </w:r>
      <w:r>
        <w:rPr>
          <w:sz w:val="16"/>
        </w:rPr>
        <w:t>de</w:t>
      </w:r>
      <w:r>
        <w:rPr>
          <w:spacing w:val="-14"/>
          <w:sz w:val="16"/>
        </w:rPr>
        <w:t xml:space="preserve"> </w:t>
      </w:r>
      <w:r>
        <w:rPr>
          <w:sz w:val="16"/>
        </w:rPr>
        <w:t>2007.</w:t>
      </w:r>
      <w:r>
        <w:rPr>
          <w:spacing w:val="-14"/>
          <w:sz w:val="16"/>
        </w:rPr>
        <w:t xml:space="preserve"> </w:t>
      </w:r>
      <w:r>
        <w:rPr>
          <w:sz w:val="16"/>
        </w:rPr>
        <w:t>Serie</w:t>
      </w:r>
      <w:r>
        <w:rPr>
          <w:spacing w:val="-14"/>
          <w:sz w:val="16"/>
        </w:rPr>
        <w:t xml:space="preserve"> </w:t>
      </w:r>
      <w:r>
        <w:rPr>
          <w:sz w:val="16"/>
        </w:rPr>
        <w:t>C</w:t>
      </w:r>
      <w:r>
        <w:rPr>
          <w:spacing w:val="-14"/>
          <w:sz w:val="16"/>
        </w:rPr>
        <w:t xml:space="preserve"> </w:t>
      </w:r>
      <w:r>
        <w:rPr>
          <w:sz w:val="16"/>
        </w:rPr>
        <w:t>No.</w:t>
      </w:r>
      <w:r>
        <w:rPr>
          <w:spacing w:val="-14"/>
          <w:sz w:val="16"/>
        </w:rPr>
        <w:t xml:space="preserve"> </w:t>
      </w:r>
      <w:r>
        <w:rPr>
          <w:sz w:val="16"/>
        </w:rPr>
        <w:t>170,</w:t>
      </w:r>
      <w:r>
        <w:rPr>
          <w:spacing w:val="-14"/>
          <w:sz w:val="16"/>
        </w:rPr>
        <w:t xml:space="preserve"> </w:t>
      </w:r>
      <w:r>
        <w:rPr>
          <w:sz w:val="16"/>
        </w:rPr>
        <w:t>párr.</w:t>
      </w:r>
      <w:r>
        <w:rPr>
          <w:spacing w:val="-14"/>
          <w:sz w:val="16"/>
        </w:rPr>
        <w:t xml:space="preserve"> </w:t>
      </w:r>
      <w:r>
        <w:rPr>
          <w:sz w:val="16"/>
        </w:rPr>
        <w:t>277,</w:t>
      </w:r>
      <w:r>
        <w:rPr>
          <w:spacing w:val="-14"/>
          <w:sz w:val="16"/>
        </w:rPr>
        <w:t xml:space="preserve"> </w:t>
      </w:r>
      <w:r>
        <w:rPr>
          <w:sz w:val="16"/>
        </w:rPr>
        <w:t>y</w:t>
      </w:r>
      <w:r>
        <w:rPr>
          <w:spacing w:val="-14"/>
          <w:sz w:val="16"/>
        </w:rPr>
        <w:t xml:space="preserve"> </w:t>
      </w:r>
      <w:r>
        <w:rPr>
          <w:i/>
          <w:sz w:val="16"/>
        </w:rPr>
        <w:t>Caso</w:t>
      </w:r>
      <w:r>
        <w:rPr>
          <w:i/>
          <w:spacing w:val="-14"/>
          <w:sz w:val="16"/>
        </w:rPr>
        <w:t xml:space="preserve"> </w:t>
      </w:r>
      <w:r>
        <w:rPr>
          <w:i/>
          <w:sz w:val="16"/>
        </w:rPr>
        <w:t>Deras</w:t>
      </w:r>
      <w:r>
        <w:rPr>
          <w:i/>
          <w:spacing w:val="-15"/>
          <w:sz w:val="16"/>
        </w:rPr>
        <w:t xml:space="preserve"> </w:t>
      </w:r>
      <w:r>
        <w:rPr>
          <w:i/>
          <w:sz w:val="16"/>
        </w:rPr>
        <w:t>García</w:t>
      </w:r>
      <w:r>
        <w:rPr>
          <w:i/>
          <w:spacing w:val="-14"/>
          <w:sz w:val="16"/>
        </w:rPr>
        <w:t xml:space="preserve"> </w:t>
      </w:r>
      <w:r>
        <w:rPr>
          <w:i/>
          <w:sz w:val="16"/>
        </w:rPr>
        <w:t>y</w:t>
      </w:r>
      <w:r>
        <w:rPr>
          <w:i/>
          <w:spacing w:val="-14"/>
          <w:sz w:val="16"/>
        </w:rPr>
        <w:t xml:space="preserve"> </w:t>
      </w:r>
      <w:r>
        <w:rPr>
          <w:i/>
          <w:sz w:val="16"/>
        </w:rPr>
        <w:t>otros</w:t>
      </w:r>
      <w:r>
        <w:rPr>
          <w:i/>
          <w:spacing w:val="-14"/>
          <w:sz w:val="16"/>
        </w:rPr>
        <w:t xml:space="preserve"> </w:t>
      </w:r>
      <w:r>
        <w:rPr>
          <w:i/>
          <w:sz w:val="16"/>
        </w:rPr>
        <w:t>Vs.</w:t>
      </w:r>
      <w:r>
        <w:rPr>
          <w:i/>
          <w:spacing w:val="-14"/>
          <w:sz w:val="16"/>
        </w:rPr>
        <w:t xml:space="preserve"> </w:t>
      </w:r>
      <w:r>
        <w:rPr>
          <w:i/>
          <w:sz w:val="16"/>
        </w:rPr>
        <w:t xml:space="preserve">Honduras. Fondo, Reparaciones y Costas. </w:t>
      </w:r>
      <w:r>
        <w:rPr>
          <w:sz w:val="16"/>
        </w:rPr>
        <w:t>Sentencia de 25 de agosto de 2022. Serie C No. 462, párr. 132.</w:t>
      </w:r>
    </w:p>
    <w:p w14:paraId="2FE0DC26" w14:textId="77777777" w:rsidR="00293960" w:rsidRDefault="00293960">
      <w:pPr>
        <w:jc w:val="both"/>
        <w:rPr>
          <w:sz w:val="16"/>
        </w:rPr>
        <w:sectPr w:rsidR="00293960">
          <w:pgSz w:w="12240" w:h="15840"/>
          <w:pgMar w:top="1360" w:right="1320" w:bottom="1200" w:left="1320" w:header="0" w:footer="1003" w:gutter="0"/>
          <w:cols w:space="720"/>
        </w:sectPr>
      </w:pPr>
    </w:p>
    <w:p w14:paraId="606A71F3" w14:textId="77777777" w:rsidR="00293960" w:rsidRDefault="00CF1FBD">
      <w:pPr>
        <w:pStyle w:val="Ttulo2"/>
        <w:numPr>
          <w:ilvl w:val="0"/>
          <w:numId w:val="3"/>
        </w:numPr>
        <w:tabs>
          <w:tab w:val="left" w:pos="841"/>
        </w:tabs>
        <w:spacing w:before="80"/>
      </w:pPr>
      <w:bookmarkStart w:id="208" w:name="G._Modalidad_de_cumplimiento_de_los_pago"/>
      <w:bookmarkStart w:id="209" w:name="_bookmark171"/>
      <w:bookmarkEnd w:id="208"/>
      <w:bookmarkEnd w:id="209"/>
      <w:r>
        <w:lastRenderedPageBreak/>
        <w:t>Modalidad</w:t>
      </w:r>
      <w:r>
        <w:rPr>
          <w:spacing w:val="-6"/>
        </w:rPr>
        <w:t xml:space="preserve"> </w:t>
      </w:r>
      <w:r>
        <w:t>de</w:t>
      </w:r>
      <w:r>
        <w:rPr>
          <w:spacing w:val="-7"/>
        </w:rPr>
        <w:t xml:space="preserve"> </w:t>
      </w:r>
      <w:r>
        <w:t>cumplimiento</w:t>
      </w:r>
      <w:r>
        <w:rPr>
          <w:spacing w:val="-8"/>
        </w:rPr>
        <w:t xml:space="preserve"> </w:t>
      </w:r>
      <w:r>
        <w:t>de</w:t>
      </w:r>
      <w:r>
        <w:rPr>
          <w:spacing w:val="-6"/>
        </w:rPr>
        <w:t xml:space="preserve"> </w:t>
      </w:r>
      <w:r>
        <w:t>los</w:t>
      </w:r>
      <w:r>
        <w:rPr>
          <w:spacing w:val="-7"/>
        </w:rPr>
        <w:t xml:space="preserve"> </w:t>
      </w:r>
      <w:r>
        <w:t>pagos</w:t>
      </w:r>
      <w:r>
        <w:rPr>
          <w:spacing w:val="-7"/>
        </w:rPr>
        <w:t xml:space="preserve"> </w:t>
      </w:r>
      <w:r>
        <w:rPr>
          <w:spacing w:val="-2"/>
        </w:rPr>
        <w:t>ordenados</w:t>
      </w:r>
    </w:p>
    <w:p w14:paraId="6EA25071" w14:textId="77777777" w:rsidR="00293960" w:rsidRDefault="00293960">
      <w:pPr>
        <w:pStyle w:val="Textoindependiente"/>
        <w:spacing w:before="1"/>
        <w:rPr>
          <w:b/>
        </w:rPr>
      </w:pPr>
    </w:p>
    <w:p w14:paraId="63F4DEBB" w14:textId="77777777" w:rsidR="00293960" w:rsidRDefault="00CF1FBD">
      <w:pPr>
        <w:pStyle w:val="Prrafodelista"/>
        <w:numPr>
          <w:ilvl w:val="0"/>
          <w:numId w:val="9"/>
        </w:numPr>
        <w:tabs>
          <w:tab w:val="left" w:pos="687"/>
        </w:tabs>
        <w:ind w:left="119" w:right="114" w:firstLine="0"/>
        <w:jc w:val="both"/>
        <w:rPr>
          <w:sz w:val="20"/>
        </w:rPr>
      </w:pPr>
      <w:r>
        <w:rPr>
          <w:sz w:val="20"/>
        </w:rPr>
        <w:t>El Estado deberá efectuar el pago de las indemnizaciones ordenadas por concepto de rehabilitación,</w:t>
      </w:r>
      <w:r>
        <w:rPr>
          <w:spacing w:val="-10"/>
          <w:sz w:val="20"/>
        </w:rPr>
        <w:t xml:space="preserve"> </w:t>
      </w:r>
      <w:r>
        <w:rPr>
          <w:sz w:val="20"/>
        </w:rPr>
        <w:t>daños</w:t>
      </w:r>
      <w:r>
        <w:rPr>
          <w:spacing w:val="-12"/>
          <w:sz w:val="20"/>
        </w:rPr>
        <w:t xml:space="preserve"> </w:t>
      </w:r>
      <w:r>
        <w:rPr>
          <w:sz w:val="20"/>
        </w:rPr>
        <w:t>material</w:t>
      </w:r>
      <w:r>
        <w:rPr>
          <w:spacing w:val="-9"/>
          <w:sz w:val="20"/>
        </w:rPr>
        <w:t xml:space="preserve"> </w:t>
      </w:r>
      <w:r>
        <w:rPr>
          <w:sz w:val="20"/>
        </w:rPr>
        <w:t>e</w:t>
      </w:r>
      <w:r>
        <w:rPr>
          <w:spacing w:val="-12"/>
          <w:sz w:val="20"/>
        </w:rPr>
        <w:t xml:space="preserve"> </w:t>
      </w:r>
      <w:r>
        <w:rPr>
          <w:sz w:val="20"/>
        </w:rPr>
        <w:t>inmaterial</w:t>
      </w:r>
      <w:r>
        <w:rPr>
          <w:spacing w:val="-10"/>
          <w:sz w:val="20"/>
        </w:rPr>
        <w:t xml:space="preserve"> </w:t>
      </w:r>
      <w:r>
        <w:rPr>
          <w:sz w:val="20"/>
        </w:rPr>
        <w:t>y</w:t>
      </w:r>
      <w:r>
        <w:rPr>
          <w:spacing w:val="-10"/>
          <w:sz w:val="20"/>
        </w:rPr>
        <w:t xml:space="preserve"> </w:t>
      </w:r>
      <w:r>
        <w:rPr>
          <w:sz w:val="20"/>
        </w:rPr>
        <w:t>el</w:t>
      </w:r>
      <w:r>
        <w:rPr>
          <w:spacing w:val="-9"/>
          <w:sz w:val="20"/>
        </w:rPr>
        <w:t xml:space="preserve"> </w:t>
      </w:r>
      <w:r>
        <w:rPr>
          <w:sz w:val="20"/>
        </w:rPr>
        <w:t>reintegro</w:t>
      </w:r>
      <w:r>
        <w:rPr>
          <w:spacing w:val="-10"/>
          <w:sz w:val="20"/>
        </w:rPr>
        <w:t xml:space="preserve"> </w:t>
      </w:r>
      <w:r>
        <w:rPr>
          <w:sz w:val="20"/>
        </w:rPr>
        <w:t>de</w:t>
      </w:r>
      <w:r>
        <w:rPr>
          <w:spacing w:val="-12"/>
          <w:sz w:val="20"/>
        </w:rPr>
        <w:t xml:space="preserve"> </w:t>
      </w:r>
      <w:r>
        <w:rPr>
          <w:sz w:val="20"/>
        </w:rPr>
        <w:t>costas</w:t>
      </w:r>
      <w:r>
        <w:rPr>
          <w:spacing w:val="-10"/>
          <w:sz w:val="20"/>
        </w:rPr>
        <w:t xml:space="preserve"> </w:t>
      </w:r>
      <w:r>
        <w:rPr>
          <w:sz w:val="20"/>
        </w:rPr>
        <w:t>y</w:t>
      </w:r>
      <w:r>
        <w:rPr>
          <w:spacing w:val="-11"/>
          <w:sz w:val="20"/>
        </w:rPr>
        <w:t xml:space="preserve"> </w:t>
      </w:r>
      <w:r>
        <w:rPr>
          <w:sz w:val="20"/>
        </w:rPr>
        <w:t>gastos</w:t>
      </w:r>
      <w:r>
        <w:rPr>
          <w:spacing w:val="-10"/>
          <w:sz w:val="20"/>
        </w:rPr>
        <w:t xml:space="preserve"> </w:t>
      </w:r>
      <w:r>
        <w:rPr>
          <w:sz w:val="20"/>
        </w:rPr>
        <w:t>establecidos</w:t>
      </w:r>
      <w:r>
        <w:rPr>
          <w:spacing w:val="-10"/>
          <w:sz w:val="20"/>
        </w:rPr>
        <w:t xml:space="preserve"> </w:t>
      </w:r>
      <w:r>
        <w:rPr>
          <w:sz w:val="20"/>
        </w:rPr>
        <w:t>en</w:t>
      </w:r>
      <w:r>
        <w:rPr>
          <w:spacing w:val="-9"/>
          <w:sz w:val="20"/>
        </w:rPr>
        <w:t xml:space="preserve"> </w:t>
      </w:r>
      <w:r>
        <w:rPr>
          <w:sz w:val="20"/>
        </w:rPr>
        <w:t xml:space="preserve">la presente Sentencia, directamente a Ezequiel Martín Avaro, Vanina Verónica Avaro y René </w:t>
      </w:r>
      <w:r>
        <w:rPr>
          <w:spacing w:val="-2"/>
          <w:sz w:val="20"/>
        </w:rPr>
        <w:t>Federico</w:t>
      </w:r>
      <w:r>
        <w:rPr>
          <w:spacing w:val="-16"/>
          <w:sz w:val="20"/>
        </w:rPr>
        <w:t xml:space="preserve"> </w:t>
      </w:r>
      <w:r>
        <w:rPr>
          <w:spacing w:val="-2"/>
          <w:sz w:val="20"/>
        </w:rPr>
        <w:t>Garrís,</w:t>
      </w:r>
      <w:r>
        <w:rPr>
          <w:spacing w:val="-16"/>
          <w:sz w:val="20"/>
        </w:rPr>
        <w:t xml:space="preserve"> </w:t>
      </w:r>
      <w:r>
        <w:rPr>
          <w:spacing w:val="-2"/>
          <w:sz w:val="20"/>
        </w:rPr>
        <w:t>dentro</w:t>
      </w:r>
      <w:r>
        <w:rPr>
          <w:spacing w:val="-15"/>
          <w:sz w:val="20"/>
        </w:rPr>
        <w:t xml:space="preserve"> </w:t>
      </w:r>
      <w:r>
        <w:rPr>
          <w:spacing w:val="-2"/>
          <w:sz w:val="20"/>
        </w:rPr>
        <w:t>del</w:t>
      </w:r>
      <w:r>
        <w:rPr>
          <w:spacing w:val="-16"/>
          <w:sz w:val="20"/>
        </w:rPr>
        <w:t xml:space="preserve"> </w:t>
      </w:r>
      <w:r>
        <w:rPr>
          <w:spacing w:val="-2"/>
          <w:sz w:val="20"/>
        </w:rPr>
        <w:t>plazo</w:t>
      </w:r>
      <w:r>
        <w:rPr>
          <w:spacing w:val="-15"/>
          <w:sz w:val="20"/>
        </w:rPr>
        <w:t xml:space="preserve"> </w:t>
      </w:r>
      <w:r>
        <w:rPr>
          <w:spacing w:val="-2"/>
          <w:sz w:val="20"/>
        </w:rPr>
        <w:t>de</w:t>
      </w:r>
      <w:r>
        <w:rPr>
          <w:spacing w:val="-16"/>
          <w:sz w:val="20"/>
        </w:rPr>
        <w:t xml:space="preserve"> </w:t>
      </w:r>
      <w:r>
        <w:rPr>
          <w:spacing w:val="-2"/>
          <w:sz w:val="20"/>
        </w:rPr>
        <w:t>un</w:t>
      </w:r>
      <w:r>
        <w:rPr>
          <w:spacing w:val="-16"/>
          <w:sz w:val="20"/>
        </w:rPr>
        <w:t xml:space="preserve"> </w:t>
      </w:r>
      <w:r>
        <w:rPr>
          <w:spacing w:val="-2"/>
          <w:sz w:val="20"/>
        </w:rPr>
        <w:t>año,</w:t>
      </w:r>
      <w:r>
        <w:rPr>
          <w:spacing w:val="-15"/>
          <w:sz w:val="20"/>
        </w:rPr>
        <w:t xml:space="preserve"> </w:t>
      </w:r>
      <w:r>
        <w:rPr>
          <w:spacing w:val="-2"/>
          <w:sz w:val="20"/>
        </w:rPr>
        <w:t>contado</w:t>
      </w:r>
      <w:r>
        <w:rPr>
          <w:spacing w:val="-16"/>
          <w:sz w:val="20"/>
        </w:rPr>
        <w:t xml:space="preserve"> </w:t>
      </w:r>
      <w:r>
        <w:rPr>
          <w:spacing w:val="-2"/>
          <w:sz w:val="20"/>
        </w:rPr>
        <w:t>a</w:t>
      </w:r>
      <w:r>
        <w:rPr>
          <w:spacing w:val="-15"/>
          <w:sz w:val="20"/>
        </w:rPr>
        <w:t xml:space="preserve"> </w:t>
      </w:r>
      <w:r>
        <w:rPr>
          <w:spacing w:val="-2"/>
          <w:sz w:val="20"/>
        </w:rPr>
        <w:t>partir</w:t>
      </w:r>
      <w:r>
        <w:rPr>
          <w:spacing w:val="-16"/>
          <w:sz w:val="20"/>
        </w:rPr>
        <w:t xml:space="preserve"> </w:t>
      </w:r>
      <w:r>
        <w:rPr>
          <w:spacing w:val="-2"/>
          <w:sz w:val="20"/>
        </w:rPr>
        <w:t>de</w:t>
      </w:r>
      <w:r>
        <w:rPr>
          <w:spacing w:val="-15"/>
          <w:sz w:val="20"/>
        </w:rPr>
        <w:t xml:space="preserve"> </w:t>
      </w:r>
      <w:r>
        <w:rPr>
          <w:spacing w:val="-2"/>
          <w:sz w:val="20"/>
        </w:rPr>
        <w:t>la</w:t>
      </w:r>
      <w:r>
        <w:rPr>
          <w:spacing w:val="-16"/>
          <w:sz w:val="20"/>
        </w:rPr>
        <w:t xml:space="preserve"> </w:t>
      </w:r>
      <w:r>
        <w:rPr>
          <w:spacing w:val="-2"/>
          <w:sz w:val="20"/>
        </w:rPr>
        <w:t>notificación</w:t>
      </w:r>
      <w:r>
        <w:rPr>
          <w:spacing w:val="-16"/>
          <w:sz w:val="20"/>
        </w:rPr>
        <w:t xml:space="preserve"> </w:t>
      </w:r>
      <w:r>
        <w:rPr>
          <w:spacing w:val="-2"/>
          <w:sz w:val="20"/>
        </w:rPr>
        <w:t>del</w:t>
      </w:r>
      <w:r>
        <w:rPr>
          <w:spacing w:val="-15"/>
          <w:sz w:val="20"/>
        </w:rPr>
        <w:t xml:space="preserve"> </w:t>
      </w:r>
      <w:r>
        <w:rPr>
          <w:spacing w:val="-2"/>
          <w:sz w:val="20"/>
        </w:rPr>
        <w:t>presente</w:t>
      </w:r>
      <w:r>
        <w:rPr>
          <w:spacing w:val="-16"/>
          <w:sz w:val="20"/>
        </w:rPr>
        <w:t xml:space="preserve"> </w:t>
      </w:r>
      <w:r>
        <w:rPr>
          <w:spacing w:val="-2"/>
          <w:sz w:val="20"/>
        </w:rPr>
        <w:t>fallo.</w:t>
      </w:r>
    </w:p>
    <w:p w14:paraId="4411AA7D" w14:textId="77777777" w:rsidR="00293960" w:rsidRDefault="00293960">
      <w:pPr>
        <w:pStyle w:val="Textoindependiente"/>
        <w:spacing w:before="11"/>
        <w:rPr>
          <w:sz w:val="19"/>
        </w:rPr>
      </w:pPr>
    </w:p>
    <w:p w14:paraId="74C64F3B" w14:textId="77777777" w:rsidR="00293960" w:rsidRDefault="00CF1FBD">
      <w:pPr>
        <w:pStyle w:val="Prrafodelista"/>
        <w:numPr>
          <w:ilvl w:val="0"/>
          <w:numId w:val="9"/>
        </w:numPr>
        <w:tabs>
          <w:tab w:val="left" w:pos="687"/>
        </w:tabs>
        <w:spacing w:before="1"/>
        <w:ind w:left="119" w:right="115" w:firstLine="0"/>
        <w:jc w:val="both"/>
        <w:rPr>
          <w:sz w:val="20"/>
        </w:rPr>
      </w:pPr>
      <w:r>
        <w:rPr>
          <w:sz w:val="20"/>
        </w:rPr>
        <w:t>En caso de que los beneficiarios fallezcan antes de que le sean entregadas las indemnizaciones respectivas, estas se efectuarán directamente a sus derechohabientes, conforme</w:t>
      </w:r>
      <w:r>
        <w:rPr>
          <w:spacing w:val="-2"/>
          <w:sz w:val="20"/>
        </w:rPr>
        <w:t xml:space="preserve"> </w:t>
      </w:r>
      <w:r>
        <w:rPr>
          <w:sz w:val="20"/>
        </w:rPr>
        <w:t>al</w:t>
      </w:r>
      <w:r>
        <w:rPr>
          <w:spacing w:val="-1"/>
          <w:sz w:val="20"/>
        </w:rPr>
        <w:t xml:space="preserve"> </w:t>
      </w:r>
      <w:r>
        <w:rPr>
          <w:sz w:val="20"/>
        </w:rPr>
        <w:t>derecho</w:t>
      </w:r>
      <w:r>
        <w:rPr>
          <w:spacing w:val="-2"/>
          <w:sz w:val="20"/>
        </w:rPr>
        <w:t xml:space="preserve"> </w:t>
      </w:r>
      <w:r>
        <w:rPr>
          <w:sz w:val="20"/>
        </w:rPr>
        <w:t>interno</w:t>
      </w:r>
      <w:r>
        <w:rPr>
          <w:spacing w:val="-2"/>
          <w:sz w:val="20"/>
        </w:rPr>
        <w:t xml:space="preserve"> </w:t>
      </w:r>
      <w:r>
        <w:rPr>
          <w:sz w:val="20"/>
        </w:rPr>
        <w:t>aplicable.</w:t>
      </w:r>
    </w:p>
    <w:p w14:paraId="76DA71C2" w14:textId="77777777" w:rsidR="00293960" w:rsidRDefault="00293960">
      <w:pPr>
        <w:pStyle w:val="Textoindependiente"/>
        <w:spacing w:before="11"/>
        <w:rPr>
          <w:sz w:val="19"/>
        </w:rPr>
      </w:pPr>
    </w:p>
    <w:p w14:paraId="354B0BE6" w14:textId="77777777" w:rsidR="00293960" w:rsidRDefault="00CF1FBD">
      <w:pPr>
        <w:pStyle w:val="Prrafodelista"/>
        <w:numPr>
          <w:ilvl w:val="0"/>
          <w:numId w:val="9"/>
        </w:numPr>
        <w:tabs>
          <w:tab w:val="left" w:pos="687"/>
        </w:tabs>
        <w:spacing w:before="1"/>
        <w:ind w:left="119" w:right="113" w:hanging="1"/>
        <w:jc w:val="both"/>
        <w:rPr>
          <w:sz w:val="20"/>
        </w:rPr>
      </w:pPr>
      <w:r>
        <w:rPr>
          <w:sz w:val="20"/>
        </w:rPr>
        <w:t>El</w:t>
      </w:r>
      <w:r>
        <w:rPr>
          <w:spacing w:val="-4"/>
          <w:sz w:val="20"/>
        </w:rPr>
        <w:t xml:space="preserve"> </w:t>
      </w:r>
      <w:r>
        <w:rPr>
          <w:sz w:val="20"/>
        </w:rPr>
        <w:t>Estado</w:t>
      </w:r>
      <w:r>
        <w:rPr>
          <w:spacing w:val="-3"/>
          <w:sz w:val="20"/>
        </w:rPr>
        <w:t xml:space="preserve"> </w:t>
      </w:r>
      <w:r>
        <w:rPr>
          <w:sz w:val="20"/>
        </w:rPr>
        <w:t>debe</w:t>
      </w:r>
      <w:r>
        <w:rPr>
          <w:spacing w:val="-3"/>
          <w:sz w:val="20"/>
        </w:rPr>
        <w:t xml:space="preserve"> </w:t>
      </w:r>
      <w:r>
        <w:rPr>
          <w:sz w:val="20"/>
        </w:rPr>
        <w:t>cumplir</w:t>
      </w:r>
      <w:r>
        <w:rPr>
          <w:spacing w:val="-2"/>
          <w:sz w:val="20"/>
        </w:rPr>
        <w:t xml:space="preserve"> </w:t>
      </w:r>
      <w:r>
        <w:rPr>
          <w:sz w:val="20"/>
        </w:rPr>
        <w:t>sus</w:t>
      </w:r>
      <w:r>
        <w:rPr>
          <w:spacing w:val="-3"/>
          <w:sz w:val="20"/>
        </w:rPr>
        <w:t xml:space="preserve"> </w:t>
      </w:r>
      <w:r>
        <w:rPr>
          <w:sz w:val="20"/>
        </w:rPr>
        <w:t>obligaciones</w:t>
      </w:r>
      <w:r>
        <w:rPr>
          <w:spacing w:val="-3"/>
          <w:sz w:val="20"/>
        </w:rPr>
        <w:t xml:space="preserve"> </w:t>
      </w:r>
      <w:r>
        <w:rPr>
          <w:sz w:val="20"/>
        </w:rPr>
        <w:t>monetarias</w:t>
      </w:r>
      <w:r>
        <w:rPr>
          <w:spacing w:val="-3"/>
          <w:sz w:val="20"/>
        </w:rPr>
        <w:t xml:space="preserve"> </w:t>
      </w:r>
      <w:r>
        <w:rPr>
          <w:sz w:val="20"/>
        </w:rPr>
        <w:t>mediante</w:t>
      </w:r>
      <w:r>
        <w:rPr>
          <w:spacing w:val="-3"/>
          <w:sz w:val="20"/>
        </w:rPr>
        <w:t xml:space="preserve"> </w:t>
      </w:r>
      <w:r>
        <w:rPr>
          <w:sz w:val="20"/>
        </w:rPr>
        <w:t>el</w:t>
      </w:r>
      <w:r>
        <w:rPr>
          <w:spacing w:val="-4"/>
          <w:sz w:val="20"/>
        </w:rPr>
        <w:t xml:space="preserve"> </w:t>
      </w:r>
      <w:r>
        <w:rPr>
          <w:sz w:val="20"/>
        </w:rPr>
        <w:t>pago</w:t>
      </w:r>
      <w:r>
        <w:rPr>
          <w:spacing w:val="-3"/>
          <w:sz w:val="20"/>
        </w:rPr>
        <w:t xml:space="preserve"> </w:t>
      </w:r>
      <w:r>
        <w:rPr>
          <w:sz w:val="20"/>
        </w:rPr>
        <w:t>en</w:t>
      </w:r>
      <w:r>
        <w:rPr>
          <w:spacing w:val="-3"/>
          <w:sz w:val="20"/>
        </w:rPr>
        <w:t xml:space="preserve"> </w:t>
      </w:r>
      <w:r>
        <w:rPr>
          <w:sz w:val="20"/>
        </w:rPr>
        <w:t>dólares</w:t>
      </w:r>
      <w:r>
        <w:rPr>
          <w:spacing w:val="-3"/>
          <w:sz w:val="20"/>
        </w:rPr>
        <w:t xml:space="preserve"> </w:t>
      </w:r>
      <w:r>
        <w:rPr>
          <w:sz w:val="20"/>
        </w:rPr>
        <w:t>de</w:t>
      </w:r>
      <w:r>
        <w:rPr>
          <w:spacing w:val="-5"/>
          <w:sz w:val="20"/>
        </w:rPr>
        <w:t xml:space="preserve"> </w:t>
      </w:r>
      <w:r>
        <w:rPr>
          <w:sz w:val="20"/>
        </w:rPr>
        <w:t>los Estados</w:t>
      </w:r>
      <w:r>
        <w:rPr>
          <w:spacing w:val="-11"/>
          <w:sz w:val="20"/>
        </w:rPr>
        <w:t xml:space="preserve"> </w:t>
      </w:r>
      <w:r>
        <w:rPr>
          <w:sz w:val="20"/>
        </w:rPr>
        <w:t>Unidos</w:t>
      </w:r>
      <w:r>
        <w:rPr>
          <w:spacing w:val="-11"/>
          <w:sz w:val="20"/>
        </w:rPr>
        <w:t xml:space="preserve"> </w:t>
      </w:r>
      <w:r>
        <w:rPr>
          <w:sz w:val="20"/>
        </w:rPr>
        <w:t>de</w:t>
      </w:r>
      <w:r>
        <w:rPr>
          <w:spacing w:val="-13"/>
          <w:sz w:val="20"/>
        </w:rPr>
        <w:t xml:space="preserve"> </w:t>
      </w:r>
      <w:r>
        <w:rPr>
          <w:sz w:val="20"/>
        </w:rPr>
        <w:t>América</w:t>
      </w:r>
      <w:r>
        <w:rPr>
          <w:spacing w:val="-9"/>
          <w:sz w:val="20"/>
        </w:rPr>
        <w:t xml:space="preserve"> </w:t>
      </w:r>
      <w:r>
        <w:rPr>
          <w:sz w:val="20"/>
        </w:rPr>
        <w:t>o,</w:t>
      </w:r>
      <w:r>
        <w:rPr>
          <w:spacing w:val="-11"/>
          <w:sz w:val="20"/>
        </w:rPr>
        <w:t xml:space="preserve"> </w:t>
      </w:r>
      <w:r>
        <w:rPr>
          <w:sz w:val="20"/>
        </w:rPr>
        <w:t>de</w:t>
      </w:r>
      <w:r>
        <w:rPr>
          <w:spacing w:val="-13"/>
          <w:sz w:val="20"/>
        </w:rPr>
        <w:t xml:space="preserve"> </w:t>
      </w:r>
      <w:r>
        <w:rPr>
          <w:sz w:val="20"/>
        </w:rPr>
        <w:t>no</w:t>
      </w:r>
      <w:r>
        <w:rPr>
          <w:spacing w:val="-11"/>
          <w:sz w:val="20"/>
        </w:rPr>
        <w:t xml:space="preserve"> </w:t>
      </w:r>
      <w:r>
        <w:rPr>
          <w:sz w:val="20"/>
        </w:rPr>
        <w:t>ser</w:t>
      </w:r>
      <w:r>
        <w:rPr>
          <w:spacing w:val="-11"/>
          <w:sz w:val="20"/>
        </w:rPr>
        <w:t xml:space="preserve"> </w:t>
      </w:r>
      <w:r>
        <w:rPr>
          <w:sz w:val="20"/>
        </w:rPr>
        <w:t>esto</w:t>
      </w:r>
      <w:r>
        <w:rPr>
          <w:spacing w:val="-13"/>
          <w:sz w:val="20"/>
        </w:rPr>
        <w:t xml:space="preserve"> </w:t>
      </w:r>
      <w:r>
        <w:rPr>
          <w:sz w:val="20"/>
        </w:rPr>
        <w:t>posible,</w:t>
      </w:r>
      <w:r>
        <w:rPr>
          <w:spacing w:val="-11"/>
          <w:sz w:val="20"/>
        </w:rPr>
        <w:t xml:space="preserve"> </w:t>
      </w:r>
      <w:r>
        <w:rPr>
          <w:sz w:val="20"/>
        </w:rPr>
        <w:t>en</w:t>
      </w:r>
      <w:r>
        <w:rPr>
          <w:spacing w:val="-10"/>
          <w:sz w:val="20"/>
        </w:rPr>
        <w:t xml:space="preserve"> </w:t>
      </w:r>
      <w:r>
        <w:rPr>
          <w:sz w:val="20"/>
        </w:rPr>
        <w:t>su</w:t>
      </w:r>
      <w:r>
        <w:rPr>
          <w:spacing w:val="-8"/>
          <w:sz w:val="20"/>
        </w:rPr>
        <w:t xml:space="preserve"> </w:t>
      </w:r>
      <w:r>
        <w:rPr>
          <w:sz w:val="20"/>
        </w:rPr>
        <w:t>equivalente</w:t>
      </w:r>
      <w:r>
        <w:rPr>
          <w:spacing w:val="-12"/>
          <w:sz w:val="20"/>
        </w:rPr>
        <w:t xml:space="preserve"> </w:t>
      </w:r>
      <w:r>
        <w:rPr>
          <w:sz w:val="20"/>
        </w:rPr>
        <w:t>en</w:t>
      </w:r>
      <w:r>
        <w:rPr>
          <w:spacing w:val="-10"/>
          <w:sz w:val="20"/>
        </w:rPr>
        <w:t xml:space="preserve"> </w:t>
      </w:r>
      <w:r>
        <w:rPr>
          <w:sz w:val="20"/>
        </w:rPr>
        <w:t>moneda</w:t>
      </w:r>
      <w:r>
        <w:rPr>
          <w:spacing w:val="-10"/>
          <w:sz w:val="20"/>
        </w:rPr>
        <w:t xml:space="preserve"> </w:t>
      </w:r>
      <w:r>
        <w:rPr>
          <w:sz w:val="20"/>
        </w:rPr>
        <w:t>argentina, utilizando para el cálculo respectivo la tasa más alta y más beneficiosa para las personas beneficiarias</w:t>
      </w:r>
      <w:r>
        <w:rPr>
          <w:spacing w:val="-7"/>
          <w:sz w:val="20"/>
        </w:rPr>
        <w:t xml:space="preserve"> </w:t>
      </w:r>
      <w:r>
        <w:rPr>
          <w:sz w:val="20"/>
        </w:rPr>
        <w:t>que</w:t>
      </w:r>
      <w:r>
        <w:rPr>
          <w:spacing w:val="-5"/>
          <w:sz w:val="20"/>
        </w:rPr>
        <w:t xml:space="preserve"> </w:t>
      </w:r>
      <w:r>
        <w:rPr>
          <w:sz w:val="20"/>
        </w:rPr>
        <w:t>permita</w:t>
      </w:r>
      <w:r>
        <w:rPr>
          <w:spacing w:val="-4"/>
          <w:sz w:val="20"/>
        </w:rPr>
        <w:t xml:space="preserve"> </w:t>
      </w:r>
      <w:r>
        <w:rPr>
          <w:sz w:val="20"/>
        </w:rPr>
        <w:t>su</w:t>
      </w:r>
      <w:r>
        <w:rPr>
          <w:spacing w:val="-3"/>
          <w:sz w:val="20"/>
        </w:rPr>
        <w:t xml:space="preserve"> </w:t>
      </w:r>
      <w:r>
        <w:rPr>
          <w:sz w:val="20"/>
        </w:rPr>
        <w:t>ordenamiento</w:t>
      </w:r>
      <w:r>
        <w:rPr>
          <w:spacing w:val="-5"/>
          <w:sz w:val="20"/>
        </w:rPr>
        <w:t xml:space="preserve"> </w:t>
      </w:r>
      <w:r>
        <w:rPr>
          <w:sz w:val="20"/>
        </w:rPr>
        <w:t>interno,</w:t>
      </w:r>
      <w:r>
        <w:rPr>
          <w:spacing w:val="-5"/>
          <w:sz w:val="20"/>
        </w:rPr>
        <w:t xml:space="preserve"> </w:t>
      </w:r>
      <w:r>
        <w:rPr>
          <w:sz w:val="20"/>
        </w:rPr>
        <w:t>vigente</w:t>
      </w:r>
      <w:r>
        <w:rPr>
          <w:spacing w:val="-5"/>
          <w:sz w:val="20"/>
        </w:rPr>
        <w:t xml:space="preserve"> </w:t>
      </w:r>
      <w:r>
        <w:rPr>
          <w:sz w:val="20"/>
        </w:rPr>
        <w:t>al</w:t>
      </w:r>
      <w:r>
        <w:rPr>
          <w:spacing w:val="-4"/>
          <w:sz w:val="20"/>
        </w:rPr>
        <w:t xml:space="preserve"> </w:t>
      </w:r>
      <w:r>
        <w:rPr>
          <w:sz w:val="20"/>
        </w:rPr>
        <w:t>momento</w:t>
      </w:r>
      <w:r>
        <w:rPr>
          <w:spacing w:val="-5"/>
          <w:sz w:val="20"/>
        </w:rPr>
        <w:t xml:space="preserve"> </w:t>
      </w:r>
      <w:r>
        <w:rPr>
          <w:sz w:val="20"/>
        </w:rPr>
        <w:t>del</w:t>
      </w:r>
      <w:r>
        <w:rPr>
          <w:spacing w:val="-4"/>
          <w:sz w:val="20"/>
        </w:rPr>
        <w:t xml:space="preserve"> </w:t>
      </w:r>
      <w:r>
        <w:rPr>
          <w:sz w:val="20"/>
        </w:rPr>
        <w:t>pago.</w:t>
      </w:r>
      <w:r>
        <w:rPr>
          <w:spacing w:val="-5"/>
          <w:sz w:val="20"/>
        </w:rPr>
        <w:t xml:space="preserve"> </w:t>
      </w:r>
      <w:r>
        <w:rPr>
          <w:sz w:val="20"/>
        </w:rPr>
        <w:t>Durante</w:t>
      </w:r>
      <w:r>
        <w:rPr>
          <w:spacing w:val="-5"/>
          <w:sz w:val="20"/>
        </w:rPr>
        <w:t xml:space="preserve"> </w:t>
      </w:r>
      <w:r>
        <w:rPr>
          <w:sz w:val="20"/>
        </w:rPr>
        <w:t xml:space="preserve">la </w:t>
      </w:r>
      <w:r>
        <w:rPr>
          <w:spacing w:val="-4"/>
          <w:sz w:val="20"/>
        </w:rPr>
        <w:t>etapa</w:t>
      </w:r>
      <w:r>
        <w:rPr>
          <w:spacing w:val="-9"/>
          <w:sz w:val="20"/>
        </w:rPr>
        <w:t xml:space="preserve"> </w:t>
      </w:r>
      <w:r>
        <w:rPr>
          <w:spacing w:val="-4"/>
          <w:sz w:val="20"/>
        </w:rPr>
        <w:t>de</w:t>
      </w:r>
      <w:r>
        <w:rPr>
          <w:spacing w:val="-11"/>
          <w:sz w:val="20"/>
        </w:rPr>
        <w:t xml:space="preserve"> </w:t>
      </w:r>
      <w:r>
        <w:rPr>
          <w:spacing w:val="-4"/>
          <w:sz w:val="20"/>
        </w:rPr>
        <w:t>supervisión</w:t>
      </w:r>
      <w:r>
        <w:rPr>
          <w:spacing w:val="-9"/>
          <w:sz w:val="20"/>
        </w:rPr>
        <w:t xml:space="preserve"> </w:t>
      </w:r>
      <w:r>
        <w:rPr>
          <w:spacing w:val="-4"/>
          <w:sz w:val="20"/>
        </w:rPr>
        <w:t>de</w:t>
      </w:r>
      <w:r>
        <w:rPr>
          <w:spacing w:val="-8"/>
          <w:sz w:val="20"/>
        </w:rPr>
        <w:t xml:space="preserve"> </w:t>
      </w:r>
      <w:r>
        <w:rPr>
          <w:spacing w:val="-4"/>
          <w:sz w:val="20"/>
        </w:rPr>
        <w:t>cumplimento</w:t>
      </w:r>
      <w:r>
        <w:rPr>
          <w:spacing w:val="-11"/>
          <w:sz w:val="20"/>
        </w:rPr>
        <w:t xml:space="preserve"> </w:t>
      </w:r>
      <w:r>
        <w:rPr>
          <w:spacing w:val="-4"/>
          <w:sz w:val="20"/>
        </w:rPr>
        <w:t>de</w:t>
      </w:r>
      <w:r>
        <w:rPr>
          <w:spacing w:val="-11"/>
          <w:sz w:val="20"/>
        </w:rPr>
        <w:t xml:space="preserve"> </w:t>
      </w:r>
      <w:r>
        <w:rPr>
          <w:spacing w:val="-4"/>
          <w:sz w:val="20"/>
        </w:rPr>
        <w:t>la</w:t>
      </w:r>
      <w:r>
        <w:rPr>
          <w:spacing w:val="-7"/>
          <w:sz w:val="20"/>
        </w:rPr>
        <w:t xml:space="preserve"> </w:t>
      </w:r>
      <w:r>
        <w:rPr>
          <w:spacing w:val="-4"/>
          <w:sz w:val="20"/>
        </w:rPr>
        <w:t>sentencia,</w:t>
      </w:r>
      <w:r>
        <w:rPr>
          <w:spacing w:val="-10"/>
          <w:sz w:val="20"/>
        </w:rPr>
        <w:t xml:space="preserve"> </w:t>
      </w:r>
      <w:r>
        <w:rPr>
          <w:spacing w:val="-4"/>
          <w:sz w:val="20"/>
        </w:rPr>
        <w:t>la</w:t>
      </w:r>
      <w:r>
        <w:rPr>
          <w:spacing w:val="-9"/>
          <w:sz w:val="20"/>
        </w:rPr>
        <w:t xml:space="preserve"> </w:t>
      </w:r>
      <w:r>
        <w:rPr>
          <w:spacing w:val="-4"/>
          <w:sz w:val="20"/>
        </w:rPr>
        <w:t>Corte</w:t>
      </w:r>
      <w:r>
        <w:rPr>
          <w:spacing w:val="-11"/>
          <w:sz w:val="20"/>
        </w:rPr>
        <w:t xml:space="preserve"> </w:t>
      </w:r>
      <w:r>
        <w:rPr>
          <w:spacing w:val="-4"/>
          <w:sz w:val="20"/>
        </w:rPr>
        <w:t>podrá</w:t>
      </w:r>
      <w:r>
        <w:rPr>
          <w:spacing w:val="-7"/>
          <w:sz w:val="20"/>
        </w:rPr>
        <w:t xml:space="preserve"> </w:t>
      </w:r>
      <w:r>
        <w:rPr>
          <w:spacing w:val="-4"/>
          <w:sz w:val="20"/>
        </w:rPr>
        <w:t>reajustar</w:t>
      </w:r>
      <w:r>
        <w:rPr>
          <w:spacing w:val="-11"/>
          <w:sz w:val="20"/>
        </w:rPr>
        <w:t xml:space="preserve"> </w:t>
      </w:r>
      <w:r>
        <w:rPr>
          <w:spacing w:val="-4"/>
          <w:sz w:val="20"/>
        </w:rPr>
        <w:t>prudentemente</w:t>
      </w:r>
      <w:r>
        <w:rPr>
          <w:spacing w:val="-8"/>
          <w:sz w:val="20"/>
        </w:rPr>
        <w:t xml:space="preserve"> </w:t>
      </w:r>
      <w:r>
        <w:rPr>
          <w:spacing w:val="-4"/>
          <w:sz w:val="20"/>
        </w:rPr>
        <w:t xml:space="preserve">el </w:t>
      </w:r>
      <w:r>
        <w:rPr>
          <w:sz w:val="20"/>
        </w:rPr>
        <w:t>equivalente de estas cifras en moneda argentina, con el objeto de evitar que</w:t>
      </w:r>
      <w:r>
        <w:rPr>
          <w:spacing w:val="-1"/>
          <w:sz w:val="20"/>
        </w:rPr>
        <w:t xml:space="preserve"> </w:t>
      </w:r>
      <w:r>
        <w:rPr>
          <w:sz w:val="20"/>
        </w:rPr>
        <w:t>las variaciones cambiarias</w:t>
      </w:r>
      <w:r>
        <w:rPr>
          <w:spacing w:val="-18"/>
          <w:sz w:val="20"/>
        </w:rPr>
        <w:t xml:space="preserve"> </w:t>
      </w:r>
      <w:r>
        <w:rPr>
          <w:sz w:val="20"/>
        </w:rPr>
        <w:t>afecten</w:t>
      </w:r>
      <w:r>
        <w:rPr>
          <w:spacing w:val="-18"/>
          <w:sz w:val="20"/>
        </w:rPr>
        <w:t xml:space="preserve"> </w:t>
      </w:r>
      <w:r>
        <w:rPr>
          <w:sz w:val="20"/>
        </w:rPr>
        <w:t>sustancialmente</w:t>
      </w:r>
      <w:r>
        <w:rPr>
          <w:spacing w:val="-17"/>
          <w:sz w:val="20"/>
        </w:rPr>
        <w:t xml:space="preserve"> </w:t>
      </w:r>
      <w:r>
        <w:rPr>
          <w:sz w:val="20"/>
        </w:rPr>
        <w:t>el</w:t>
      </w:r>
      <w:r>
        <w:rPr>
          <w:spacing w:val="-18"/>
          <w:sz w:val="20"/>
        </w:rPr>
        <w:t xml:space="preserve"> </w:t>
      </w:r>
      <w:r>
        <w:rPr>
          <w:sz w:val="20"/>
        </w:rPr>
        <w:t>valor</w:t>
      </w:r>
      <w:r>
        <w:rPr>
          <w:spacing w:val="-17"/>
          <w:sz w:val="20"/>
        </w:rPr>
        <w:t xml:space="preserve"> </w:t>
      </w:r>
      <w:r>
        <w:rPr>
          <w:sz w:val="20"/>
        </w:rPr>
        <w:t>adquisitivo</w:t>
      </w:r>
      <w:r>
        <w:rPr>
          <w:spacing w:val="-18"/>
          <w:sz w:val="20"/>
        </w:rPr>
        <w:t xml:space="preserve"> </w:t>
      </w:r>
      <w:r>
        <w:rPr>
          <w:sz w:val="20"/>
        </w:rPr>
        <w:t>de</w:t>
      </w:r>
      <w:r>
        <w:rPr>
          <w:spacing w:val="-18"/>
          <w:sz w:val="20"/>
        </w:rPr>
        <w:t xml:space="preserve"> </w:t>
      </w:r>
      <w:r>
        <w:rPr>
          <w:sz w:val="20"/>
        </w:rPr>
        <w:t>esos</w:t>
      </w:r>
      <w:r>
        <w:rPr>
          <w:spacing w:val="-17"/>
          <w:sz w:val="20"/>
        </w:rPr>
        <w:t xml:space="preserve"> </w:t>
      </w:r>
      <w:r>
        <w:rPr>
          <w:sz w:val="20"/>
        </w:rPr>
        <w:t>montos.</w:t>
      </w:r>
    </w:p>
    <w:p w14:paraId="1B144A1A" w14:textId="77777777" w:rsidR="00293960" w:rsidRDefault="00293960">
      <w:pPr>
        <w:pStyle w:val="Textoindependiente"/>
        <w:spacing w:before="11"/>
        <w:rPr>
          <w:sz w:val="19"/>
        </w:rPr>
      </w:pPr>
    </w:p>
    <w:p w14:paraId="746B8F39" w14:textId="77777777" w:rsidR="00293960" w:rsidRDefault="00CF1FBD">
      <w:pPr>
        <w:pStyle w:val="Prrafodelista"/>
        <w:numPr>
          <w:ilvl w:val="0"/>
          <w:numId w:val="9"/>
        </w:numPr>
        <w:tabs>
          <w:tab w:val="left" w:pos="687"/>
        </w:tabs>
        <w:ind w:left="119" w:right="114" w:firstLine="0"/>
        <w:jc w:val="both"/>
        <w:rPr>
          <w:sz w:val="20"/>
        </w:rPr>
      </w:pPr>
      <w:r>
        <w:rPr>
          <w:w w:val="95"/>
          <w:sz w:val="20"/>
        </w:rPr>
        <w:t>Si</w:t>
      </w:r>
      <w:r>
        <w:rPr>
          <w:spacing w:val="-11"/>
          <w:w w:val="95"/>
          <w:sz w:val="20"/>
        </w:rPr>
        <w:t xml:space="preserve"> </w:t>
      </w:r>
      <w:r>
        <w:rPr>
          <w:w w:val="95"/>
          <w:sz w:val="20"/>
        </w:rPr>
        <w:t>por</w:t>
      </w:r>
      <w:r>
        <w:rPr>
          <w:spacing w:val="-11"/>
          <w:w w:val="95"/>
          <w:sz w:val="20"/>
        </w:rPr>
        <w:t xml:space="preserve"> </w:t>
      </w:r>
      <w:r>
        <w:rPr>
          <w:w w:val="95"/>
          <w:sz w:val="20"/>
        </w:rPr>
        <w:t>causas</w:t>
      </w:r>
      <w:r>
        <w:rPr>
          <w:spacing w:val="-10"/>
          <w:w w:val="95"/>
          <w:sz w:val="20"/>
        </w:rPr>
        <w:t xml:space="preserve"> </w:t>
      </w:r>
      <w:r>
        <w:rPr>
          <w:w w:val="95"/>
          <w:sz w:val="20"/>
        </w:rPr>
        <w:t>atribuibles</w:t>
      </w:r>
      <w:r>
        <w:rPr>
          <w:spacing w:val="-10"/>
          <w:w w:val="95"/>
          <w:sz w:val="20"/>
        </w:rPr>
        <w:t xml:space="preserve"> </w:t>
      </w:r>
      <w:r>
        <w:rPr>
          <w:w w:val="95"/>
          <w:sz w:val="20"/>
        </w:rPr>
        <w:t>a</w:t>
      </w:r>
      <w:r>
        <w:rPr>
          <w:spacing w:val="-12"/>
          <w:w w:val="95"/>
          <w:sz w:val="20"/>
        </w:rPr>
        <w:t xml:space="preserve"> </w:t>
      </w:r>
      <w:r>
        <w:rPr>
          <w:w w:val="95"/>
          <w:sz w:val="20"/>
        </w:rPr>
        <w:t>los</w:t>
      </w:r>
      <w:r>
        <w:rPr>
          <w:spacing w:val="-10"/>
          <w:w w:val="95"/>
          <w:sz w:val="20"/>
        </w:rPr>
        <w:t xml:space="preserve"> </w:t>
      </w:r>
      <w:r>
        <w:rPr>
          <w:w w:val="95"/>
          <w:sz w:val="20"/>
        </w:rPr>
        <w:t>beneficiarios</w:t>
      </w:r>
      <w:r>
        <w:rPr>
          <w:spacing w:val="-13"/>
          <w:w w:val="95"/>
          <w:sz w:val="20"/>
        </w:rPr>
        <w:t xml:space="preserve"> </w:t>
      </w:r>
      <w:r>
        <w:rPr>
          <w:w w:val="95"/>
          <w:sz w:val="20"/>
        </w:rPr>
        <w:t>de</w:t>
      </w:r>
      <w:r>
        <w:rPr>
          <w:spacing w:val="-11"/>
          <w:w w:val="95"/>
          <w:sz w:val="20"/>
        </w:rPr>
        <w:t xml:space="preserve"> </w:t>
      </w:r>
      <w:r>
        <w:rPr>
          <w:w w:val="95"/>
          <w:sz w:val="20"/>
        </w:rPr>
        <w:t>las</w:t>
      </w:r>
      <w:r>
        <w:rPr>
          <w:spacing w:val="-10"/>
          <w:w w:val="95"/>
          <w:sz w:val="20"/>
        </w:rPr>
        <w:t xml:space="preserve"> </w:t>
      </w:r>
      <w:r>
        <w:rPr>
          <w:w w:val="95"/>
          <w:sz w:val="20"/>
        </w:rPr>
        <w:t>indemnizaciones</w:t>
      </w:r>
      <w:r>
        <w:rPr>
          <w:spacing w:val="-7"/>
          <w:w w:val="95"/>
          <w:sz w:val="20"/>
        </w:rPr>
        <w:t xml:space="preserve"> </w:t>
      </w:r>
      <w:r>
        <w:rPr>
          <w:w w:val="95"/>
          <w:sz w:val="20"/>
        </w:rPr>
        <w:t>o</w:t>
      </w:r>
      <w:r>
        <w:rPr>
          <w:spacing w:val="-11"/>
          <w:w w:val="95"/>
          <w:sz w:val="20"/>
        </w:rPr>
        <w:t xml:space="preserve"> </w:t>
      </w:r>
      <w:r>
        <w:rPr>
          <w:w w:val="95"/>
          <w:sz w:val="20"/>
        </w:rPr>
        <w:t>a</w:t>
      </w:r>
      <w:r>
        <w:rPr>
          <w:spacing w:val="-8"/>
          <w:w w:val="95"/>
          <w:sz w:val="20"/>
        </w:rPr>
        <w:t xml:space="preserve"> </w:t>
      </w:r>
      <w:r>
        <w:rPr>
          <w:w w:val="95"/>
          <w:sz w:val="20"/>
        </w:rPr>
        <w:t>sus</w:t>
      </w:r>
      <w:r>
        <w:rPr>
          <w:spacing w:val="-13"/>
          <w:w w:val="95"/>
          <w:sz w:val="20"/>
        </w:rPr>
        <w:t xml:space="preserve"> </w:t>
      </w:r>
      <w:r>
        <w:rPr>
          <w:w w:val="95"/>
          <w:sz w:val="20"/>
        </w:rPr>
        <w:t xml:space="preserve">derechohabientes </w:t>
      </w:r>
      <w:r>
        <w:rPr>
          <w:sz w:val="20"/>
        </w:rPr>
        <w:t>no</w:t>
      </w:r>
      <w:r>
        <w:rPr>
          <w:spacing w:val="-1"/>
          <w:sz w:val="20"/>
        </w:rPr>
        <w:t xml:space="preserve"> </w:t>
      </w:r>
      <w:r>
        <w:rPr>
          <w:sz w:val="20"/>
        </w:rPr>
        <w:t>fuese</w:t>
      </w:r>
      <w:r>
        <w:rPr>
          <w:spacing w:val="-1"/>
          <w:sz w:val="20"/>
        </w:rPr>
        <w:t xml:space="preserve"> </w:t>
      </w:r>
      <w:r>
        <w:rPr>
          <w:sz w:val="20"/>
        </w:rPr>
        <w:t>posible</w:t>
      </w:r>
      <w:r>
        <w:rPr>
          <w:spacing w:val="-1"/>
          <w:sz w:val="20"/>
        </w:rPr>
        <w:t xml:space="preserve"> </w:t>
      </w:r>
      <w:r>
        <w:rPr>
          <w:sz w:val="20"/>
        </w:rPr>
        <w:t>el</w:t>
      </w:r>
      <w:r>
        <w:rPr>
          <w:spacing w:val="-2"/>
          <w:sz w:val="20"/>
        </w:rPr>
        <w:t xml:space="preserve"> </w:t>
      </w:r>
      <w:r>
        <w:rPr>
          <w:sz w:val="20"/>
        </w:rPr>
        <w:t>pago</w:t>
      </w:r>
      <w:r>
        <w:rPr>
          <w:spacing w:val="-3"/>
          <w:sz w:val="20"/>
        </w:rPr>
        <w:t xml:space="preserve"> </w:t>
      </w:r>
      <w:r>
        <w:rPr>
          <w:sz w:val="20"/>
        </w:rPr>
        <w:t>de</w:t>
      </w:r>
      <w:r>
        <w:rPr>
          <w:spacing w:val="-3"/>
          <w:sz w:val="20"/>
        </w:rPr>
        <w:t xml:space="preserve"> </w:t>
      </w:r>
      <w:r>
        <w:rPr>
          <w:sz w:val="20"/>
        </w:rPr>
        <w:t>las</w:t>
      </w:r>
      <w:r>
        <w:rPr>
          <w:spacing w:val="-3"/>
          <w:sz w:val="20"/>
        </w:rPr>
        <w:t xml:space="preserve"> </w:t>
      </w:r>
      <w:r>
        <w:rPr>
          <w:sz w:val="20"/>
        </w:rPr>
        <w:t>cantidades</w:t>
      </w:r>
      <w:r>
        <w:rPr>
          <w:spacing w:val="-3"/>
          <w:sz w:val="20"/>
        </w:rPr>
        <w:t xml:space="preserve"> </w:t>
      </w:r>
      <w:r>
        <w:rPr>
          <w:sz w:val="20"/>
        </w:rPr>
        <w:t>determinadas dentro</w:t>
      </w:r>
      <w:r>
        <w:rPr>
          <w:spacing w:val="-3"/>
          <w:sz w:val="20"/>
        </w:rPr>
        <w:t xml:space="preserve"> </w:t>
      </w:r>
      <w:r>
        <w:rPr>
          <w:sz w:val="20"/>
        </w:rPr>
        <w:t>del</w:t>
      </w:r>
      <w:r>
        <w:rPr>
          <w:spacing w:val="-2"/>
          <w:sz w:val="20"/>
        </w:rPr>
        <w:t xml:space="preserve"> </w:t>
      </w:r>
      <w:r>
        <w:rPr>
          <w:sz w:val="20"/>
        </w:rPr>
        <w:t>plazo</w:t>
      </w:r>
      <w:r>
        <w:rPr>
          <w:spacing w:val="-3"/>
          <w:sz w:val="20"/>
        </w:rPr>
        <w:t xml:space="preserve"> </w:t>
      </w:r>
      <w:r>
        <w:rPr>
          <w:sz w:val="20"/>
        </w:rPr>
        <w:t>indicado, el</w:t>
      </w:r>
      <w:r>
        <w:rPr>
          <w:spacing w:val="-2"/>
          <w:sz w:val="20"/>
        </w:rPr>
        <w:t xml:space="preserve"> </w:t>
      </w:r>
      <w:r>
        <w:rPr>
          <w:sz w:val="20"/>
        </w:rPr>
        <w:t>Estado consignará</w:t>
      </w:r>
      <w:r>
        <w:rPr>
          <w:spacing w:val="-18"/>
          <w:sz w:val="20"/>
        </w:rPr>
        <w:t xml:space="preserve"> </w:t>
      </w:r>
      <w:r>
        <w:rPr>
          <w:sz w:val="20"/>
        </w:rPr>
        <w:t>dichos</w:t>
      </w:r>
      <w:r>
        <w:rPr>
          <w:spacing w:val="-18"/>
          <w:sz w:val="20"/>
        </w:rPr>
        <w:t xml:space="preserve"> </w:t>
      </w:r>
      <w:r>
        <w:rPr>
          <w:sz w:val="20"/>
        </w:rPr>
        <w:t>montos</w:t>
      </w:r>
      <w:r>
        <w:rPr>
          <w:spacing w:val="-17"/>
          <w:sz w:val="20"/>
        </w:rPr>
        <w:t xml:space="preserve"> </w:t>
      </w:r>
      <w:r>
        <w:rPr>
          <w:sz w:val="20"/>
        </w:rPr>
        <w:t>a</w:t>
      </w:r>
      <w:r>
        <w:rPr>
          <w:spacing w:val="-18"/>
          <w:sz w:val="20"/>
        </w:rPr>
        <w:t xml:space="preserve"> </w:t>
      </w:r>
      <w:r>
        <w:rPr>
          <w:sz w:val="20"/>
        </w:rPr>
        <w:t>su</w:t>
      </w:r>
      <w:r>
        <w:rPr>
          <w:spacing w:val="-17"/>
          <w:sz w:val="20"/>
        </w:rPr>
        <w:t xml:space="preserve"> </w:t>
      </w:r>
      <w:r>
        <w:rPr>
          <w:sz w:val="20"/>
        </w:rPr>
        <w:t>favor</w:t>
      </w:r>
      <w:r>
        <w:rPr>
          <w:spacing w:val="-18"/>
          <w:sz w:val="20"/>
        </w:rPr>
        <w:t xml:space="preserve"> </w:t>
      </w:r>
      <w:r>
        <w:rPr>
          <w:sz w:val="20"/>
        </w:rPr>
        <w:t>en</w:t>
      </w:r>
      <w:r>
        <w:rPr>
          <w:spacing w:val="-18"/>
          <w:sz w:val="20"/>
        </w:rPr>
        <w:t xml:space="preserve"> </w:t>
      </w:r>
      <w:r>
        <w:rPr>
          <w:sz w:val="20"/>
        </w:rPr>
        <w:t>una</w:t>
      </w:r>
      <w:r>
        <w:rPr>
          <w:spacing w:val="-17"/>
          <w:sz w:val="20"/>
        </w:rPr>
        <w:t xml:space="preserve"> </w:t>
      </w:r>
      <w:r>
        <w:rPr>
          <w:sz w:val="20"/>
        </w:rPr>
        <w:t>cuenta</w:t>
      </w:r>
      <w:r>
        <w:rPr>
          <w:spacing w:val="-18"/>
          <w:sz w:val="20"/>
        </w:rPr>
        <w:t xml:space="preserve"> </w:t>
      </w:r>
      <w:r>
        <w:rPr>
          <w:sz w:val="20"/>
        </w:rPr>
        <w:t>o</w:t>
      </w:r>
      <w:r>
        <w:rPr>
          <w:spacing w:val="-17"/>
          <w:sz w:val="20"/>
        </w:rPr>
        <w:t xml:space="preserve"> </w:t>
      </w:r>
      <w:r>
        <w:rPr>
          <w:sz w:val="20"/>
        </w:rPr>
        <w:t>certificado</w:t>
      </w:r>
      <w:r>
        <w:rPr>
          <w:spacing w:val="-18"/>
          <w:sz w:val="20"/>
        </w:rPr>
        <w:t xml:space="preserve"> </w:t>
      </w:r>
      <w:r>
        <w:rPr>
          <w:sz w:val="20"/>
        </w:rPr>
        <w:t>de</w:t>
      </w:r>
      <w:r>
        <w:rPr>
          <w:spacing w:val="-17"/>
          <w:sz w:val="20"/>
        </w:rPr>
        <w:t xml:space="preserve"> </w:t>
      </w:r>
      <w:r>
        <w:rPr>
          <w:sz w:val="20"/>
        </w:rPr>
        <w:t>depósito</w:t>
      </w:r>
      <w:r>
        <w:rPr>
          <w:spacing w:val="-17"/>
          <w:sz w:val="20"/>
        </w:rPr>
        <w:t xml:space="preserve"> </w:t>
      </w:r>
      <w:r>
        <w:rPr>
          <w:sz w:val="20"/>
        </w:rPr>
        <w:t>en</w:t>
      </w:r>
      <w:r>
        <w:rPr>
          <w:spacing w:val="-17"/>
          <w:sz w:val="20"/>
        </w:rPr>
        <w:t xml:space="preserve"> </w:t>
      </w:r>
      <w:r>
        <w:rPr>
          <w:sz w:val="20"/>
        </w:rPr>
        <w:t>una</w:t>
      </w:r>
      <w:r>
        <w:rPr>
          <w:spacing w:val="-18"/>
          <w:sz w:val="20"/>
        </w:rPr>
        <w:t xml:space="preserve"> </w:t>
      </w:r>
      <w:r>
        <w:rPr>
          <w:sz w:val="20"/>
        </w:rPr>
        <w:t xml:space="preserve">institución </w:t>
      </w:r>
      <w:r>
        <w:rPr>
          <w:spacing w:val="-2"/>
          <w:sz w:val="20"/>
        </w:rPr>
        <w:t>financiera</w:t>
      </w:r>
      <w:r>
        <w:rPr>
          <w:spacing w:val="-16"/>
          <w:sz w:val="20"/>
        </w:rPr>
        <w:t xml:space="preserve"> </w:t>
      </w:r>
      <w:r>
        <w:rPr>
          <w:spacing w:val="-2"/>
          <w:sz w:val="20"/>
        </w:rPr>
        <w:t>argentina</w:t>
      </w:r>
      <w:r>
        <w:rPr>
          <w:spacing w:val="-16"/>
          <w:sz w:val="20"/>
        </w:rPr>
        <w:t xml:space="preserve"> </w:t>
      </w:r>
      <w:r>
        <w:rPr>
          <w:spacing w:val="-2"/>
          <w:sz w:val="20"/>
        </w:rPr>
        <w:t>solvente,</w:t>
      </w:r>
      <w:r>
        <w:rPr>
          <w:spacing w:val="-15"/>
          <w:sz w:val="20"/>
        </w:rPr>
        <w:t xml:space="preserve"> </w:t>
      </w:r>
      <w:r>
        <w:rPr>
          <w:spacing w:val="-2"/>
          <w:sz w:val="20"/>
        </w:rPr>
        <w:t>en</w:t>
      </w:r>
      <w:r>
        <w:rPr>
          <w:spacing w:val="-16"/>
          <w:sz w:val="20"/>
        </w:rPr>
        <w:t xml:space="preserve"> </w:t>
      </w:r>
      <w:r>
        <w:rPr>
          <w:spacing w:val="-2"/>
          <w:sz w:val="20"/>
        </w:rPr>
        <w:t>dólares</w:t>
      </w:r>
      <w:r>
        <w:rPr>
          <w:spacing w:val="-15"/>
          <w:sz w:val="20"/>
        </w:rPr>
        <w:t xml:space="preserve"> </w:t>
      </w:r>
      <w:r>
        <w:rPr>
          <w:spacing w:val="-2"/>
          <w:sz w:val="20"/>
        </w:rPr>
        <w:t>de</w:t>
      </w:r>
      <w:r>
        <w:rPr>
          <w:spacing w:val="-16"/>
          <w:sz w:val="20"/>
        </w:rPr>
        <w:t xml:space="preserve"> </w:t>
      </w:r>
      <w:r>
        <w:rPr>
          <w:spacing w:val="-2"/>
          <w:sz w:val="20"/>
        </w:rPr>
        <w:t>los</w:t>
      </w:r>
      <w:r>
        <w:rPr>
          <w:spacing w:val="-16"/>
          <w:sz w:val="20"/>
        </w:rPr>
        <w:t xml:space="preserve"> </w:t>
      </w:r>
      <w:r>
        <w:rPr>
          <w:spacing w:val="-2"/>
          <w:sz w:val="20"/>
        </w:rPr>
        <w:t>Estados</w:t>
      </w:r>
      <w:r>
        <w:rPr>
          <w:spacing w:val="-15"/>
          <w:sz w:val="20"/>
        </w:rPr>
        <w:t xml:space="preserve"> </w:t>
      </w:r>
      <w:r>
        <w:rPr>
          <w:spacing w:val="-2"/>
          <w:sz w:val="20"/>
        </w:rPr>
        <w:t>Unidos</w:t>
      </w:r>
      <w:r>
        <w:rPr>
          <w:spacing w:val="-16"/>
          <w:sz w:val="20"/>
        </w:rPr>
        <w:t xml:space="preserve"> </w:t>
      </w:r>
      <w:r>
        <w:rPr>
          <w:spacing w:val="-2"/>
          <w:sz w:val="20"/>
        </w:rPr>
        <w:t>de</w:t>
      </w:r>
      <w:r>
        <w:rPr>
          <w:spacing w:val="-15"/>
          <w:sz w:val="20"/>
        </w:rPr>
        <w:t xml:space="preserve"> </w:t>
      </w:r>
      <w:r>
        <w:rPr>
          <w:spacing w:val="-2"/>
          <w:sz w:val="20"/>
        </w:rPr>
        <w:t>América,</w:t>
      </w:r>
      <w:r>
        <w:rPr>
          <w:spacing w:val="-16"/>
          <w:sz w:val="20"/>
        </w:rPr>
        <w:t xml:space="preserve"> </w:t>
      </w:r>
      <w:r>
        <w:rPr>
          <w:spacing w:val="-2"/>
          <w:sz w:val="20"/>
        </w:rPr>
        <w:t>y</w:t>
      </w:r>
      <w:r>
        <w:rPr>
          <w:spacing w:val="-15"/>
          <w:sz w:val="20"/>
        </w:rPr>
        <w:t xml:space="preserve"> </w:t>
      </w:r>
      <w:r>
        <w:rPr>
          <w:spacing w:val="-2"/>
          <w:sz w:val="20"/>
        </w:rPr>
        <w:t>en</w:t>
      </w:r>
      <w:r>
        <w:rPr>
          <w:spacing w:val="-16"/>
          <w:sz w:val="20"/>
        </w:rPr>
        <w:t xml:space="preserve"> </w:t>
      </w:r>
      <w:r>
        <w:rPr>
          <w:spacing w:val="-2"/>
          <w:sz w:val="20"/>
        </w:rPr>
        <w:t>las</w:t>
      </w:r>
      <w:r>
        <w:rPr>
          <w:spacing w:val="-16"/>
          <w:sz w:val="20"/>
        </w:rPr>
        <w:t xml:space="preserve"> </w:t>
      </w:r>
      <w:r>
        <w:rPr>
          <w:spacing w:val="-2"/>
          <w:sz w:val="20"/>
        </w:rPr>
        <w:t>condiciones financieras</w:t>
      </w:r>
      <w:r>
        <w:rPr>
          <w:spacing w:val="-16"/>
          <w:sz w:val="20"/>
        </w:rPr>
        <w:t xml:space="preserve"> </w:t>
      </w:r>
      <w:r>
        <w:rPr>
          <w:spacing w:val="-2"/>
          <w:sz w:val="20"/>
        </w:rPr>
        <w:t>más</w:t>
      </w:r>
      <w:r>
        <w:rPr>
          <w:spacing w:val="-16"/>
          <w:sz w:val="20"/>
        </w:rPr>
        <w:t xml:space="preserve"> </w:t>
      </w:r>
      <w:r>
        <w:rPr>
          <w:spacing w:val="-2"/>
          <w:sz w:val="20"/>
        </w:rPr>
        <w:t>favorables</w:t>
      </w:r>
      <w:r>
        <w:rPr>
          <w:spacing w:val="-15"/>
          <w:sz w:val="20"/>
        </w:rPr>
        <w:t xml:space="preserve"> </w:t>
      </w:r>
      <w:r>
        <w:rPr>
          <w:spacing w:val="-2"/>
          <w:sz w:val="20"/>
        </w:rPr>
        <w:t>que</w:t>
      </w:r>
      <w:r>
        <w:rPr>
          <w:spacing w:val="-16"/>
          <w:sz w:val="20"/>
        </w:rPr>
        <w:t xml:space="preserve"> </w:t>
      </w:r>
      <w:r>
        <w:rPr>
          <w:spacing w:val="-2"/>
          <w:sz w:val="20"/>
        </w:rPr>
        <w:t>permitan</w:t>
      </w:r>
      <w:r>
        <w:rPr>
          <w:spacing w:val="-15"/>
          <w:sz w:val="20"/>
        </w:rPr>
        <w:t xml:space="preserve"> </w:t>
      </w:r>
      <w:r>
        <w:rPr>
          <w:spacing w:val="-2"/>
          <w:sz w:val="20"/>
        </w:rPr>
        <w:t>la</w:t>
      </w:r>
      <w:r>
        <w:rPr>
          <w:spacing w:val="-16"/>
          <w:sz w:val="20"/>
        </w:rPr>
        <w:t xml:space="preserve"> </w:t>
      </w:r>
      <w:r>
        <w:rPr>
          <w:spacing w:val="-2"/>
          <w:sz w:val="20"/>
        </w:rPr>
        <w:t>legislación</w:t>
      </w:r>
      <w:r>
        <w:rPr>
          <w:spacing w:val="-16"/>
          <w:sz w:val="20"/>
        </w:rPr>
        <w:t xml:space="preserve"> </w:t>
      </w:r>
      <w:r>
        <w:rPr>
          <w:spacing w:val="-2"/>
          <w:sz w:val="20"/>
        </w:rPr>
        <w:t>y</w:t>
      </w:r>
      <w:r>
        <w:rPr>
          <w:spacing w:val="-15"/>
          <w:sz w:val="20"/>
        </w:rPr>
        <w:t xml:space="preserve"> </w:t>
      </w:r>
      <w:r>
        <w:rPr>
          <w:spacing w:val="-2"/>
          <w:sz w:val="20"/>
        </w:rPr>
        <w:t>la</w:t>
      </w:r>
      <w:r>
        <w:rPr>
          <w:spacing w:val="-16"/>
          <w:sz w:val="20"/>
        </w:rPr>
        <w:t xml:space="preserve"> </w:t>
      </w:r>
      <w:r>
        <w:rPr>
          <w:spacing w:val="-2"/>
          <w:sz w:val="20"/>
        </w:rPr>
        <w:t>práctica</w:t>
      </w:r>
      <w:r>
        <w:rPr>
          <w:spacing w:val="-15"/>
          <w:sz w:val="20"/>
        </w:rPr>
        <w:t xml:space="preserve"> </w:t>
      </w:r>
      <w:r>
        <w:rPr>
          <w:spacing w:val="-2"/>
          <w:sz w:val="20"/>
        </w:rPr>
        <w:t>bancaria.</w:t>
      </w:r>
      <w:r>
        <w:rPr>
          <w:spacing w:val="-16"/>
          <w:sz w:val="20"/>
        </w:rPr>
        <w:t xml:space="preserve"> </w:t>
      </w:r>
      <w:r>
        <w:rPr>
          <w:spacing w:val="-2"/>
          <w:sz w:val="20"/>
        </w:rPr>
        <w:t>Si</w:t>
      </w:r>
      <w:r>
        <w:rPr>
          <w:spacing w:val="-15"/>
          <w:sz w:val="20"/>
        </w:rPr>
        <w:t xml:space="preserve"> </w:t>
      </w:r>
      <w:r>
        <w:rPr>
          <w:spacing w:val="-2"/>
          <w:sz w:val="20"/>
        </w:rPr>
        <w:t>no</w:t>
      </w:r>
      <w:r>
        <w:rPr>
          <w:spacing w:val="-16"/>
          <w:sz w:val="20"/>
        </w:rPr>
        <w:t xml:space="preserve"> </w:t>
      </w:r>
      <w:r>
        <w:rPr>
          <w:spacing w:val="-2"/>
          <w:sz w:val="20"/>
        </w:rPr>
        <w:t>se</w:t>
      </w:r>
      <w:r>
        <w:rPr>
          <w:spacing w:val="-16"/>
          <w:sz w:val="20"/>
        </w:rPr>
        <w:t xml:space="preserve"> </w:t>
      </w:r>
      <w:r>
        <w:rPr>
          <w:spacing w:val="-2"/>
          <w:sz w:val="20"/>
        </w:rPr>
        <w:t>reclama</w:t>
      </w:r>
      <w:r>
        <w:rPr>
          <w:spacing w:val="-15"/>
          <w:sz w:val="20"/>
        </w:rPr>
        <w:t xml:space="preserve"> </w:t>
      </w:r>
      <w:r>
        <w:rPr>
          <w:spacing w:val="-2"/>
          <w:sz w:val="20"/>
        </w:rPr>
        <w:t>la indemnización</w:t>
      </w:r>
      <w:r>
        <w:rPr>
          <w:spacing w:val="-12"/>
          <w:sz w:val="20"/>
        </w:rPr>
        <w:t xml:space="preserve"> </w:t>
      </w:r>
      <w:r>
        <w:rPr>
          <w:spacing w:val="-2"/>
          <w:sz w:val="20"/>
        </w:rPr>
        <w:t>correspondiente</w:t>
      </w:r>
      <w:r>
        <w:rPr>
          <w:spacing w:val="-16"/>
          <w:sz w:val="20"/>
        </w:rPr>
        <w:t xml:space="preserve"> </w:t>
      </w:r>
      <w:r>
        <w:rPr>
          <w:spacing w:val="-2"/>
          <w:sz w:val="20"/>
        </w:rPr>
        <w:t>una</w:t>
      </w:r>
      <w:r>
        <w:rPr>
          <w:spacing w:val="-12"/>
          <w:sz w:val="20"/>
        </w:rPr>
        <w:t xml:space="preserve"> </w:t>
      </w:r>
      <w:r>
        <w:rPr>
          <w:spacing w:val="-2"/>
          <w:sz w:val="20"/>
        </w:rPr>
        <w:t>vez</w:t>
      </w:r>
      <w:r>
        <w:rPr>
          <w:spacing w:val="-12"/>
          <w:sz w:val="20"/>
        </w:rPr>
        <w:t xml:space="preserve"> </w:t>
      </w:r>
      <w:r>
        <w:rPr>
          <w:spacing w:val="-2"/>
          <w:sz w:val="20"/>
        </w:rPr>
        <w:t>transcurridos</w:t>
      </w:r>
      <w:r>
        <w:rPr>
          <w:spacing w:val="-13"/>
          <w:sz w:val="20"/>
        </w:rPr>
        <w:t xml:space="preserve"> </w:t>
      </w:r>
      <w:r>
        <w:rPr>
          <w:spacing w:val="-2"/>
          <w:sz w:val="20"/>
        </w:rPr>
        <w:t>diez</w:t>
      </w:r>
      <w:r>
        <w:rPr>
          <w:spacing w:val="-12"/>
          <w:sz w:val="20"/>
        </w:rPr>
        <w:t xml:space="preserve"> </w:t>
      </w:r>
      <w:r>
        <w:rPr>
          <w:spacing w:val="-2"/>
          <w:sz w:val="20"/>
        </w:rPr>
        <w:t>años,</w:t>
      </w:r>
      <w:r>
        <w:rPr>
          <w:spacing w:val="-13"/>
          <w:sz w:val="20"/>
        </w:rPr>
        <w:t xml:space="preserve"> </w:t>
      </w:r>
      <w:r>
        <w:rPr>
          <w:spacing w:val="-2"/>
          <w:sz w:val="20"/>
        </w:rPr>
        <w:t>las</w:t>
      </w:r>
      <w:r>
        <w:rPr>
          <w:spacing w:val="-13"/>
          <w:sz w:val="20"/>
        </w:rPr>
        <w:t xml:space="preserve"> </w:t>
      </w:r>
      <w:r>
        <w:rPr>
          <w:spacing w:val="-2"/>
          <w:sz w:val="20"/>
        </w:rPr>
        <w:t>cantidades</w:t>
      </w:r>
      <w:r>
        <w:rPr>
          <w:spacing w:val="-12"/>
          <w:sz w:val="20"/>
        </w:rPr>
        <w:t xml:space="preserve"> </w:t>
      </w:r>
      <w:r>
        <w:rPr>
          <w:spacing w:val="-2"/>
          <w:sz w:val="20"/>
        </w:rPr>
        <w:t>serán</w:t>
      </w:r>
      <w:r>
        <w:rPr>
          <w:spacing w:val="-12"/>
          <w:sz w:val="20"/>
        </w:rPr>
        <w:t xml:space="preserve"> </w:t>
      </w:r>
      <w:r>
        <w:rPr>
          <w:spacing w:val="-2"/>
          <w:sz w:val="20"/>
        </w:rPr>
        <w:t xml:space="preserve">devueltas </w:t>
      </w:r>
      <w:r>
        <w:rPr>
          <w:sz w:val="20"/>
        </w:rPr>
        <w:t>al</w:t>
      </w:r>
      <w:r>
        <w:rPr>
          <w:spacing w:val="-2"/>
          <w:sz w:val="20"/>
        </w:rPr>
        <w:t xml:space="preserve"> </w:t>
      </w:r>
      <w:r>
        <w:rPr>
          <w:sz w:val="20"/>
        </w:rPr>
        <w:t>Estado</w:t>
      </w:r>
      <w:r>
        <w:rPr>
          <w:spacing w:val="-1"/>
          <w:sz w:val="20"/>
        </w:rPr>
        <w:t xml:space="preserve"> </w:t>
      </w:r>
      <w:r>
        <w:rPr>
          <w:sz w:val="20"/>
        </w:rPr>
        <w:t>con los</w:t>
      </w:r>
      <w:r>
        <w:rPr>
          <w:spacing w:val="-4"/>
          <w:sz w:val="20"/>
        </w:rPr>
        <w:t xml:space="preserve"> </w:t>
      </w:r>
      <w:r>
        <w:rPr>
          <w:sz w:val="20"/>
        </w:rPr>
        <w:t>intereses</w:t>
      </w:r>
      <w:r>
        <w:rPr>
          <w:spacing w:val="-1"/>
          <w:sz w:val="20"/>
        </w:rPr>
        <w:t xml:space="preserve"> </w:t>
      </w:r>
      <w:r>
        <w:rPr>
          <w:sz w:val="20"/>
        </w:rPr>
        <w:t>devengados.</w:t>
      </w:r>
    </w:p>
    <w:p w14:paraId="5D627E5C" w14:textId="77777777" w:rsidR="00293960" w:rsidRDefault="00293960">
      <w:pPr>
        <w:pStyle w:val="Textoindependiente"/>
      </w:pPr>
    </w:p>
    <w:p w14:paraId="2696649E" w14:textId="77777777" w:rsidR="00293960" w:rsidRDefault="00CF1FBD">
      <w:pPr>
        <w:pStyle w:val="Prrafodelista"/>
        <w:numPr>
          <w:ilvl w:val="0"/>
          <w:numId w:val="9"/>
        </w:numPr>
        <w:tabs>
          <w:tab w:val="left" w:pos="687"/>
        </w:tabs>
        <w:ind w:left="119" w:right="112" w:hanging="1"/>
        <w:jc w:val="both"/>
        <w:rPr>
          <w:sz w:val="20"/>
        </w:rPr>
      </w:pPr>
      <w:r>
        <w:rPr>
          <w:sz w:val="20"/>
        </w:rPr>
        <w:t xml:space="preserve">Las cantidades asignadas en la presente Sentencia como indemnización por daños materiales e inmateriales y como reintegro de costas y gastos, deberán ser entregadas a la </w:t>
      </w:r>
      <w:r>
        <w:rPr>
          <w:spacing w:val="-4"/>
          <w:sz w:val="20"/>
        </w:rPr>
        <w:t>persona</w:t>
      </w:r>
      <w:r>
        <w:rPr>
          <w:spacing w:val="-7"/>
          <w:sz w:val="20"/>
        </w:rPr>
        <w:t xml:space="preserve"> </w:t>
      </w:r>
      <w:r>
        <w:rPr>
          <w:spacing w:val="-4"/>
          <w:sz w:val="20"/>
        </w:rPr>
        <w:t>indicada</w:t>
      </w:r>
      <w:r>
        <w:rPr>
          <w:spacing w:val="-7"/>
          <w:sz w:val="20"/>
        </w:rPr>
        <w:t xml:space="preserve"> </w:t>
      </w:r>
      <w:r>
        <w:rPr>
          <w:spacing w:val="-4"/>
          <w:sz w:val="20"/>
        </w:rPr>
        <w:t>en</w:t>
      </w:r>
      <w:r>
        <w:rPr>
          <w:spacing w:val="-6"/>
          <w:sz w:val="20"/>
        </w:rPr>
        <w:t xml:space="preserve"> </w:t>
      </w:r>
      <w:r>
        <w:rPr>
          <w:spacing w:val="-4"/>
          <w:sz w:val="20"/>
        </w:rPr>
        <w:t>forma</w:t>
      </w:r>
      <w:r>
        <w:rPr>
          <w:spacing w:val="-7"/>
          <w:sz w:val="20"/>
        </w:rPr>
        <w:t xml:space="preserve"> </w:t>
      </w:r>
      <w:r>
        <w:rPr>
          <w:spacing w:val="-4"/>
          <w:sz w:val="20"/>
        </w:rPr>
        <w:t>íntegra,</w:t>
      </w:r>
      <w:r>
        <w:rPr>
          <w:spacing w:val="-5"/>
          <w:sz w:val="20"/>
        </w:rPr>
        <w:t xml:space="preserve"> </w:t>
      </w:r>
      <w:r>
        <w:rPr>
          <w:spacing w:val="-4"/>
          <w:sz w:val="20"/>
        </w:rPr>
        <w:t>conforme</w:t>
      </w:r>
      <w:r>
        <w:rPr>
          <w:spacing w:val="-8"/>
          <w:sz w:val="20"/>
        </w:rPr>
        <w:t xml:space="preserve"> </w:t>
      </w:r>
      <w:r>
        <w:rPr>
          <w:spacing w:val="-4"/>
          <w:sz w:val="20"/>
        </w:rPr>
        <w:t>a</w:t>
      </w:r>
      <w:r>
        <w:rPr>
          <w:spacing w:val="-7"/>
          <w:sz w:val="20"/>
        </w:rPr>
        <w:t xml:space="preserve"> </w:t>
      </w:r>
      <w:r>
        <w:rPr>
          <w:spacing w:val="-4"/>
          <w:sz w:val="20"/>
        </w:rPr>
        <w:t>lo</w:t>
      </w:r>
      <w:r>
        <w:rPr>
          <w:spacing w:val="-6"/>
          <w:sz w:val="20"/>
        </w:rPr>
        <w:t xml:space="preserve"> </w:t>
      </w:r>
      <w:r>
        <w:rPr>
          <w:spacing w:val="-4"/>
          <w:sz w:val="20"/>
        </w:rPr>
        <w:t>establecido</w:t>
      </w:r>
      <w:r>
        <w:rPr>
          <w:spacing w:val="-8"/>
          <w:sz w:val="20"/>
        </w:rPr>
        <w:t xml:space="preserve"> </w:t>
      </w:r>
      <w:r>
        <w:rPr>
          <w:spacing w:val="-4"/>
          <w:sz w:val="20"/>
        </w:rPr>
        <w:t>en</w:t>
      </w:r>
      <w:r>
        <w:rPr>
          <w:spacing w:val="-6"/>
          <w:sz w:val="20"/>
        </w:rPr>
        <w:t xml:space="preserve"> </w:t>
      </w:r>
      <w:r>
        <w:rPr>
          <w:spacing w:val="-4"/>
          <w:sz w:val="20"/>
        </w:rPr>
        <w:t>esta</w:t>
      </w:r>
      <w:r>
        <w:rPr>
          <w:spacing w:val="-7"/>
          <w:sz w:val="20"/>
        </w:rPr>
        <w:t xml:space="preserve"> </w:t>
      </w:r>
      <w:r>
        <w:rPr>
          <w:spacing w:val="-4"/>
          <w:sz w:val="20"/>
        </w:rPr>
        <w:t>Sentencia,</w:t>
      </w:r>
      <w:r>
        <w:rPr>
          <w:spacing w:val="-5"/>
          <w:sz w:val="20"/>
        </w:rPr>
        <w:t xml:space="preserve"> </w:t>
      </w:r>
      <w:r>
        <w:rPr>
          <w:spacing w:val="-4"/>
          <w:sz w:val="20"/>
        </w:rPr>
        <w:t xml:space="preserve">sin reducciones </w:t>
      </w:r>
      <w:r>
        <w:rPr>
          <w:sz w:val="20"/>
        </w:rPr>
        <w:t>derivadas</w:t>
      </w:r>
      <w:r>
        <w:rPr>
          <w:spacing w:val="-5"/>
          <w:sz w:val="20"/>
        </w:rPr>
        <w:t xml:space="preserve"> </w:t>
      </w:r>
      <w:r>
        <w:rPr>
          <w:sz w:val="20"/>
        </w:rPr>
        <w:t>de</w:t>
      </w:r>
      <w:r>
        <w:rPr>
          <w:spacing w:val="-6"/>
          <w:sz w:val="20"/>
        </w:rPr>
        <w:t xml:space="preserve"> </w:t>
      </w:r>
      <w:r>
        <w:rPr>
          <w:sz w:val="20"/>
        </w:rPr>
        <w:t>eventuales</w:t>
      </w:r>
      <w:r>
        <w:rPr>
          <w:spacing w:val="-5"/>
          <w:sz w:val="20"/>
        </w:rPr>
        <w:t xml:space="preserve"> </w:t>
      </w:r>
      <w:r>
        <w:rPr>
          <w:sz w:val="20"/>
        </w:rPr>
        <w:t>cargas</w:t>
      </w:r>
      <w:r>
        <w:rPr>
          <w:spacing w:val="-3"/>
          <w:sz w:val="20"/>
        </w:rPr>
        <w:t xml:space="preserve"> </w:t>
      </w:r>
      <w:r>
        <w:rPr>
          <w:sz w:val="20"/>
        </w:rPr>
        <w:t>fiscales.</w:t>
      </w:r>
    </w:p>
    <w:p w14:paraId="729EC907" w14:textId="77777777" w:rsidR="00293960" w:rsidRDefault="00293960">
      <w:pPr>
        <w:pStyle w:val="Textoindependiente"/>
        <w:spacing w:before="2"/>
      </w:pPr>
    </w:p>
    <w:p w14:paraId="50930442" w14:textId="77777777" w:rsidR="00293960" w:rsidRDefault="00CF1FBD">
      <w:pPr>
        <w:pStyle w:val="Prrafodelista"/>
        <w:numPr>
          <w:ilvl w:val="0"/>
          <w:numId w:val="9"/>
        </w:numPr>
        <w:tabs>
          <w:tab w:val="left" w:pos="687"/>
        </w:tabs>
        <w:ind w:right="115" w:hanging="1"/>
        <w:jc w:val="both"/>
        <w:rPr>
          <w:sz w:val="20"/>
        </w:rPr>
      </w:pPr>
      <w:r>
        <w:rPr>
          <w:sz w:val="20"/>
        </w:rPr>
        <w:t>En</w:t>
      </w:r>
      <w:r>
        <w:rPr>
          <w:spacing w:val="-5"/>
          <w:sz w:val="20"/>
        </w:rPr>
        <w:t xml:space="preserve"> </w:t>
      </w:r>
      <w:r>
        <w:rPr>
          <w:sz w:val="20"/>
        </w:rPr>
        <w:t>caso</w:t>
      </w:r>
      <w:r>
        <w:rPr>
          <w:spacing w:val="-5"/>
          <w:sz w:val="20"/>
        </w:rPr>
        <w:t xml:space="preserve"> </w:t>
      </w:r>
      <w:r>
        <w:rPr>
          <w:sz w:val="20"/>
        </w:rPr>
        <w:t>de</w:t>
      </w:r>
      <w:r>
        <w:rPr>
          <w:spacing w:val="-5"/>
          <w:sz w:val="20"/>
        </w:rPr>
        <w:t xml:space="preserve"> </w:t>
      </w:r>
      <w:r>
        <w:rPr>
          <w:sz w:val="20"/>
        </w:rPr>
        <w:t>que</w:t>
      </w:r>
      <w:r>
        <w:rPr>
          <w:spacing w:val="-3"/>
          <w:sz w:val="20"/>
        </w:rPr>
        <w:t xml:space="preserve"> </w:t>
      </w:r>
      <w:r>
        <w:rPr>
          <w:sz w:val="20"/>
        </w:rPr>
        <w:t>el</w:t>
      </w:r>
      <w:r>
        <w:rPr>
          <w:spacing w:val="-6"/>
          <w:sz w:val="20"/>
        </w:rPr>
        <w:t xml:space="preserve"> </w:t>
      </w:r>
      <w:r>
        <w:rPr>
          <w:sz w:val="20"/>
        </w:rPr>
        <w:t>Estado</w:t>
      </w:r>
      <w:r>
        <w:rPr>
          <w:spacing w:val="-5"/>
          <w:sz w:val="20"/>
        </w:rPr>
        <w:t xml:space="preserve"> </w:t>
      </w:r>
      <w:r>
        <w:rPr>
          <w:sz w:val="20"/>
        </w:rPr>
        <w:t>incurriera</w:t>
      </w:r>
      <w:r>
        <w:rPr>
          <w:spacing w:val="-3"/>
          <w:sz w:val="20"/>
        </w:rPr>
        <w:t xml:space="preserve"> </w:t>
      </w:r>
      <w:r>
        <w:rPr>
          <w:sz w:val="20"/>
        </w:rPr>
        <w:t>en</w:t>
      </w:r>
      <w:r>
        <w:rPr>
          <w:spacing w:val="-3"/>
          <w:sz w:val="20"/>
        </w:rPr>
        <w:t xml:space="preserve"> </w:t>
      </w:r>
      <w:r>
        <w:rPr>
          <w:sz w:val="20"/>
        </w:rPr>
        <w:t>mora,</w:t>
      </w:r>
      <w:r>
        <w:rPr>
          <w:spacing w:val="-4"/>
          <w:sz w:val="20"/>
        </w:rPr>
        <w:t xml:space="preserve"> </w:t>
      </w:r>
      <w:r>
        <w:rPr>
          <w:sz w:val="20"/>
        </w:rPr>
        <w:t>deberá</w:t>
      </w:r>
      <w:r>
        <w:rPr>
          <w:spacing w:val="-6"/>
          <w:sz w:val="20"/>
        </w:rPr>
        <w:t xml:space="preserve"> </w:t>
      </w:r>
      <w:r>
        <w:rPr>
          <w:sz w:val="20"/>
        </w:rPr>
        <w:t>pagar</w:t>
      </w:r>
      <w:r>
        <w:rPr>
          <w:spacing w:val="-5"/>
          <w:sz w:val="20"/>
        </w:rPr>
        <w:t xml:space="preserve"> </w:t>
      </w:r>
      <w:r>
        <w:rPr>
          <w:sz w:val="20"/>
        </w:rPr>
        <w:t>un</w:t>
      </w:r>
      <w:r>
        <w:rPr>
          <w:spacing w:val="-3"/>
          <w:sz w:val="20"/>
        </w:rPr>
        <w:t xml:space="preserve"> </w:t>
      </w:r>
      <w:r>
        <w:rPr>
          <w:sz w:val="20"/>
        </w:rPr>
        <w:t>interés</w:t>
      </w:r>
      <w:r>
        <w:rPr>
          <w:spacing w:val="-4"/>
          <w:sz w:val="20"/>
        </w:rPr>
        <w:t xml:space="preserve"> </w:t>
      </w:r>
      <w:r>
        <w:rPr>
          <w:sz w:val="20"/>
        </w:rPr>
        <w:t>sobre</w:t>
      </w:r>
      <w:r>
        <w:rPr>
          <w:spacing w:val="-5"/>
          <w:sz w:val="20"/>
        </w:rPr>
        <w:t xml:space="preserve"> </w:t>
      </w:r>
      <w:r>
        <w:rPr>
          <w:sz w:val="20"/>
        </w:rPr>
        <w:t>la</w:t>
      </w:r>
      <w:r>
        <w:rPr>
          <w:spacing w:val="-3"/>
          <w:sz w:val="20"/>
        </w:rPr>
        <w:t xml:space="preserve"> </w:t>
      </w:r>
      <w:r>
        <w:rPr>
          <w:sz w:val="20"/>
        </w:rPr>
        <w:t xml:space="preserve">cantidad </w:t>
      </w:r>
      <w:r>
        <w:rPr>
          <w:spacing w:val="-2"/>
          <w:sz w:val="20"/>
        </w:rPr>
        <w:t>adeudada</w:t>
      </w:r>
      <w:r>
        <w:rPr>
          <w:spacing w:val="-6"/>
          <w:sz w:val="20"/>
        </w:rPr>
        <w:t xml:space="preserve"> </w:t>
      </w:r>
      <w:r>
        <w:rPr>
          <w:spacing w:val="-2"/>
          <w:sz w:val="20"/>
        </w:rPr>
        <w:t>correspondiente</w:t>
      </w:r>
      <w:r>
        <w:rPr>
          <w:spacing w:val="-7"/>
          <w:sz w:val="20"/>
        </w:rPr>
        <w:t xml:space="preserve"> </w:t>
      </w:r>
      <w:r>
        <w:rPr>
          <w:spacing w:val="-2"/>
          <w:sz w:val="20"/>
        </w:rPr>
        <w:t>al</w:t>
      </w:r>
      <w:r>
        <w:rPr>
          <w:spacing w:val="-6"/>
          <w:sz w:val="20"/>
        </w:rPr>
        <w:t xml:space="preserve"> </w:t>
      </w:r>
      <w:r>
        <w:rPr>
          <w:spacing w:val="-2"/>
          <w:sz w:val="20"/>
        </w:rPr>
        <w:t>interés</w:t>
      </w:r>
      <w:r>
        <w:rPr>
          <w:spacing w:val="-7"/>
          <w:sz w:val="20"/>
        </w:rPr>
        <w:t xml:space="preserve"> </w:t>
      </w:r>
      <w:r>
        <w:rPr>
          <w:spacing w:val="-2"/>
          <w:sz w:val="20"/>
        </w:rPr>
        <w:t>bancario</w:t>
      </w:r>
      <w:r>
        <w:rPr>
          <w:spacing w:val="-7"/>
          <w:sz w:val="20"/>
        </w:rPr>
        <w:t xml:space="preserve"> </w:t>
      </w:r>
      <w:r>
        <w:rPr>
          <w:spacing w:val="-2"/>
          <w:sz w:val="20"/>
        </w:rPr>
        <w:t>moratorio</w:t>
      </w:r>
      <w:r>
        <w:rPr>
          <w:spacing w:val="-5"/>
          <w:sz w:val="20"/>
        </w:rPr>
        <w:t xml:space="preserve"> </w:t>
      </w:r>
      <w:r>
        <w:rPr>
          <w:spacing w:val="-2"/>
          <w:sz w:val="20"/>
        </w:rPr>
        <w:t>en</w:t>
      </w:r>
      <w:r>
        <w:rPr>
          <w:spacing w:val="-5"/>
          <w:sz w:val="20"/>
        </w:rPr>
        <w:t xml:space="preserve"> </w:t>
      </w:r>
      <w:r>
        <w:rPr>
          <w:spacing w:val="-2"/>
          <w:sz w:val="20"/>
        </w:rPr>
        <w:t>la</w:t>
      </w:r>
      <w:r>
        <w:rPr>
          <w:spacing w:val="-6"/>
          <w:sz w:val="20"/>
        </w:rPr>
        <w:t xml:space="preserve"> </w:t>
      </w:r>
      <w:r>
        <w:rPr>
          <w:spacing w:val="-2"/>
          <w:sz w:val="20"/>
        </w:rPr>
        <w:t>República</w:t>
      </w:r>
      <w:r>
        <w:rPr>
          <w:spacing w:val="-6"/>
          <w:sz w:val="20"/>
        </w:rPr>
        <w:t xml:space="preserve"> </w:t>
      </w:r>
      <w:r>
        <w:rPr>
          <w:spacing w:val="-2"/>
          <w:sz w:val="20"/>
        </w:rPr>
        <w:t>Argentina.</w:t>
      </w:r>
    </w:p>
    <w:p w14:paraId="3317356A" w14:textId="77777777" w:rsidR="00293960" w:rsidRDefault="00293960">
      <w:pPr>
        <w:pStyle w:val="Textoindependiente"/>
        <w:spacing w:before="11"/>
        <w:rPr>
          <w:sz w:val="19"/>
        </w:rPr>
      </w:pPr>
    </w:p>
    <w:p w14:paraId="1C68EA64" w14:textId="77777777" w:rsidR="00293960" w:rsidRDefault="00CF1FBD">
      <w:pPr>
        <w:pStyle w:val="Ttulo1"/>
        <w:spacing w:before="1" w:line="243" w:lineRule="exact"/>
        <w:ind w:left="125"/>
      </w:pPr>
      <w:bookmarkStart w:id="210" w:name="IX_PUNTOS_RESOLUTIVOS"/>
      <w:bookmarkStart w:id="211" w:name="_bookmark172"/>
      <w:bookmarkEnd w:id="210"/>
      <w:bookmarkEnd w:id="211"/>
      <w:r>
        <w:rPr>
          <w:spacing w:val="-5"/>
        </w:rPr>
        <w:t>IX</w:t>
      </w:r>
    </w:p>
    <w:p w14:paraId="7FF4D1B8" w14:textId="77777777" w:rsidR="00293960" w:rsidRDefault="00CF1FBD">
      <w:pPr>
        <w:spacing w:line="243" w:lineRule="exact"/>
        <w:ind w:left="126" w:right="125"/>
        <w:jc w:val="center"/>
        <w:rPr>
          <w:b/>
          <w:sz w:val="20"/>
        </w:rPr>
      </w:pPr>
      <w:r>
        <w:rPr>
          <w:b/>
          <w:sz w:val="20"/>
        </w:rPr>
        <w:t>PUNTOS</w:t>
      </w:r>
      <w:r>
        <w:rPr>
          <w:b/>
          <w:spacing w:val="-9"/>
          <w:sz w:val="20"/>
        </w:rPr>
        <w:t xml:space="preserve"> </w:t>
      </w:r>
      <w:r>
        <w:rPr>
          <w:b/>
          <w:spacing w:val="-2"/>
          <w:sz w:val="20"/>
        </w:rPr>
        <w:t>RESOLUTIVOS</w:t>
      </w:r>
    </w:p>
    <w:p w14:paraId="6E1E866A" w14:textId="77777777" w:rsidR="00293960" w:rsidRDefault="00293960">
      <w:pPr>
        <w:pStyle w:val="Textoindependiente"/>
        <w:rPr>
          <w:b/>
        </w:rPr>
      </w:pPr>
    </w:p>
    <w:p w14:paraId="2417730A" w14:textId="77777777" w:rsidR="00293960" w:rsidRDefault="00CF1FBD">
      <w:pPr>
        <w:pStyle w:val="Prrafodelista"/>
        <w:numPr>
          <w:ilvl w:val="0"/>
          <w:numId w:val="9"/>
        </w:numPr>
        <w:tabs>
          <w:tab w:val="left" w:pos="687"/>
        </w:tabs>
        <w:spacing w:before="1" w:line="480" w:lineRule="auto"/>
        <w:ind w:right="7959" w:firstLine="0"/>
        <w:rPr>
          <w:b/>
          <w:sz w:val="20"/>
        </w:rPr>
      </w:pPr>
      <w:r>
        <w:rPr>
          <w:spacing w:val="-6"/>
          <w:sz w:val="20"/>
        </w:rPr>
        <w:t>Por</w:t>
      </w:r>
      <w:r>
        <w:rPr>
          <w:spacing w:val="-12"/>
          <w:sz w:val="20"/>
        </w:rPr>
        <w:t xml:space="preserve"> </w:t>
      </w:r>
      <w:r>
        <w:rPr>
          <w:spacing w:val="-6"/>
          <w:sz w:val="20"/>
        </w:rPr>
        <w:t xml:space="preserve">tanto, </w:t>
      </w:r>
      <w:r>
        <w:rPr>
          <w:b/>
          <w:sz w:val="20"/>
        </w:rPr>
        <w:t xml:space="preserve">LA CORTE </w:t>
      </w:r>
      <w:r>
        <w:rPr>
          <w:b/>
          <w:spacing w:val="-2"/>
          <w:sz w:val="20"/>
        </w:rPr>
        <w:t>DECIDE,</w:t>
      </w:r>
    </w:p>
    <w:p w14:paraId="32A51B14" w14:textId="77777777" w:rsidR="00293960" w:rsidRDefault="00CF1FBD">
      <w:pPr>
        <w:pStyle w:val="Textoindependiente"/>
        <w:spacing w:line="242" w:lineRule="exact"/>
        <w:ind w:left="119"/>
      </w:pPr>
      <w:r>
        <w:t>Por</w:t>
      </w:r>
      <w:r>
        <w:rPr>
          <w:spacing w:val="-6"/>
        </w:rPr>
        <w:t xml:space="preserve"> </w:t>
      </w:r>
      <w:r>
        <w:rPr>
          <w:spacing w:val="-2"/>
        </w:rPr>
        <w:t>unanimidad:</w:t>
      </w:r>
    </w:p>
    <w:p w14:paraId="030C9CF2" w14:textId="77777777" w:rsidR="00293960" w:rsidRDefault="00293960">
      <w:pPr>
        <w:pStyle w:val="Textoindependiente"/>
        <w:spacing w:before="1"/>
      </w:pPr>
    </w:p>
    <w:p w14:paraId="15ED98C1" w14:textId="77777777" w:rsidR="00293960" w:rsidRDefault="00CF1FBD">
      <w:pPr>
        <w:pStyle w:val="Prrafodelista"/>
        <w:numPr>
          <w:ilvl w:val="0"/>
          <w:numId w:val="2"/>
        </w:numPr>
        <w:tabs>
          <w:tab w:val="left" w:pos="687"/>
        </w:tabs>
        <w:ind w:right="119" w:hanging="1"/>
        <w:jc w:val="both"/>
        <w:rPr>
          <w:sz w:val="20"/>
        </w:rPr>
      </w:pPr>
      <w:r>
        <w:rPr>
          <w:spacing w:val="-2"/>
          <w:sz w:val="20"/>
        </w:rPr>
        <w:t>Aceptar</w:t>
      </w:r>
      <w:r>
        <w:rPr>
          <w:spacing w:val="-9"/>
          <w:sz w:val="20"/>
        </w:rPr>
        <w:t xml:space="preserve"> </w:t>
      </w:r>
      <w:r>
        <w:rPr>
          <w:spacing w:val="-2"/>
          <w:sz w:val="20"/>
        </w:rPr>
        <w:t>el</w:t>
      </w:r>
      <w:r>
        <w:rPr>
          <w:spacing w:val="-8"/>
          <w:sz w:val="20"/>
        </w:rPr>
        <w:t xml:space="preserve"> </w:t>
      </w:r>
      <w:r>
        <w:rPr>
          <w:spacing w:val="-2"/>
          <w:sz w:val="20"/>
        </w:rPr>
        <w:t>reconocimiento</w:t>
      </w:r>
      <w:r>
        <w:rPr>
          <w:spacing w:val="-12"/>
          <w:sz w:val="20"/>
        </w:rPr>
        <w:t xml:space="preserve"> </w:t>
      </w:r>
      <w:r>
        <w:rPr>
          <w:spacing w:val="-2"/>
          <w:sz w:val="20"/>
        </w:rPr>
        <w:t>de</w:t>
      </w:r>
      <w:r>
        <w:rPr>
          <w:spacing w:val="-9"/>
          <w:sz w:val="20"/>
        </w:rPr>
        <w:t xml:space="preserve"> </w:t>
      </w:r>
      <w:r>
        <w:rPr>
          <w:spacing w:val="-2"/>
          <w:sz w:val="20"/>
        </w:rPr>
        <w:t>responsabilidad</w:t>
      </w:r>
      <w:r>
        <w:rPr>
          <w:spacing w:val="-8"/>
          <w:sz w:val="20"/>
        </w:rPr>
        <w:t xml:space="preserve"> </w:t>
      </w:r>
      <w:r>
        <w:rPr>
          <w:spacing w:val="-2"/>
          <w:sz w:val="20"/>
        </w:rPr>
        <w:t>efectuado</w:t>
      </w:r>
      <w:r>
        <w:rPr>
          <w:spacing w:val="-12"/>
          <w:sz w:val="20"/>
        </w:rPr>
        <w:t xml:space="preserve"> </w:t>
      </w:r>
      <w:r>
        <w:rPr>
          <w:spacing w:val="-2"/>
          <w:sz w:val="20"/>
        </w:rPr>
        <w:t>por</w:t>
      </w:r>
      <w:r>
        <w:rPr>
          <w:spacing w:val="-9"/>
          <w:sz w:val="20"/>
        </w:rPr>
        <w:t xml:space="preserve"> </w:t>
      </w:r>
      <w:r>
        <w:rPr>
          <w:spacing w:val="-2"/>
          <w:sz w:val="20"/>
        </w:rPr>
        <w:t>el</w:t>
      </w:r>
      <w:r>
        <w:rPr>
          <w:spacing w:val="-10"/>
          <w:sz w:val="20"/>
        </w:rPr>
        <w:t xml:space="preserve"> </w:t>
      </w:r>
      <w:r>
        <w:rPr>
          <w:spacing w:val="-2"/>
          <w:sz w:val="20"/>
        </w:rPr>
        <w:t>Estado,</w:t>
      </w:r>
      <w:r>
        <w:rPr>
          <w:spacing w:val="-9"/>
          <w:sz w:val="20"/>
        </w:rPr>
        <w:t xml:space="preserve"> </w:t>
      </w:r>
      <w:r>
        <w:rPr>
          <w:spacing w:val="-2"/>
          <w:sz w:val="20"/>
        </w:rPr>
        <w:t>en</w:t>
      </w:r>
      <w:r>
        <w:rPr>
          <w:spacing w:val="-10"/>
          <w:sz w:val="20"/>
        </w:rPr>
        <w:t xml:space="preserve"> </w:t>
      </w:r>
      <w:r>
        <w:rPr>
          <w:spacing w:val="-2"/>
          <w:sz w:val="20"/>
        </w:rPr>
        <w:t>los</w:t>
      </w:r>
      <w:r>
        <w:rPr>
          <w:spacing w:val="-11"/>
          <w:sz w:val="20"/>
        </w:rPr>
        <w:t xml:space="preserve"> </w:t>
      </w:r>
      <w:r>
        <w:rPr>
          <w:spacing w:val="-2"/>
          <w:sz w:val="20"/>
        </w:rPr>
        <w:t>términos</w:t>
      </w:r>
      <w:r>
        <w:rPr>
          <w:spacing w:val="-11"/>
          <w:sz w:val="20"/>
        </w:rPr>
        <w:t xml:space="preserve"> </w:t>
      </w:r>
      <w:r>
        <w:rPr>
          <w:spacing w:val="-2"/>
          <w:sz w:val="20"/>
        </w:rPr>
        <w:t xml:space="preserve">de </w:t>
      </w:r>
      <w:r>
        <w:rPr>
          <w:sz w:val="20"/>
        </w:rPr>
        <w:t>los</w:t>
      </w:r>
      <w:r>
        <w:rPr>
          <w:spacing w:val="-5"/>
          <w:sz w:val="20"/>
        </w:rPr>
        <w:t xml:space="preserve"> </w:t>
      </w:r>
      <w:r>
        <w:rPr>
          <w:sz w:val="20"/>
        </w:rPr>
        <w:t>párrafos</w:t>
      </w:r>
      <w:r>
        <w:rPr>
          <w:spacing w:val="-5"/>
          <w:sz w:val="20"/>
        </w:rPr>
        <w:t xml:space="preserve"> </w:t>
      </w:r>
      <w:r>
        <w:rPr>
          <w:sz w:val="20"/>
        </w:rPr>
        <w:t>15</w:t>
      </w:r>
      <w:r>
        <w:rPr>
          <w:spacing w:val="-4"/>
          <w:sz w:val="20"/>
        </w:rPr>
        <w:t xml:space="preserve"> </w:t>
      </w:r>
      <w:r>
        <w:rPr>
          <w:sz w:val="20"/>
        </w:rPr>
        <w:t>a</w:t>
      </w:r>
      <w:r>
        <w:rPr>
          <w:spacing w:val="-4"/>
          <w:sz w:val="20"/>
        </w:rPr>
        <w:t xml:space="preserve"> </w:t>
      </w:r>
      <w:r>
        <w:rPr>
          <w:sz w:val="20"/>
        </w:rPr>
        <w:t>30</w:t>
      </w:r>
      <w:r>
        <w:rPr>
          <w:spacing w:val="-4"/>
          <w:sz w:val="20"/>
        </w:rPr>
        <w:t xml:space="preserve"> </w:t>
      </w:r>
      <w:r>
        <w:rPr>
          <w:sz w:val="20"/>
        </w:rPr>
        <w:t>de</w:t>
      </w:r>
      <w:r>
        <w:rPr>
          <w:spacing w:val="-5"/>
          <w:sz w:val="20"/>
        </w:rPr>
        <w:t xml:space="preserve"> </w:t>
      </w:r>
      <w:r>
        <w:rPr>
          <w:sz w:val="20"/>
        </w:rPr>
        <w:t>la</w:t>
      </w:r>
      <w:r>
        <w:rPr>
          <w:spacing w:val="-7"/>
          <w:sz w:val="20"/>
        </w:rPr>
        <w:t xml:space="preserve"> </w:t>
      </w:r>
      <w:r>
        <w:rPr>
          <w:sz w:val="20"/>
        </w:rPr>
        <w:t>presente</w:t>
      </w:r>
      <w:r>
        <w:rPr>
          <w:spacing w:val="-5"/>
          <w:sz w:val="20"/>
        </w:rPr>
        <w:t xml:space="preserve"> </w:t>
      </w:r>
      <w:r>
        <w:rPr>
          <w:sz w:val="20"/>
        </w:rPr>
        <w:t>Sentencia.</w:t>
      </w:r>
    </w:p>
    <w:p w14:paraId="5709D75E" w14:textId="77777777" w:rsidR="00293960" w:rsidRDefault="00293960">
      <w:pPr>
        <w:pStyle w:val="Textoindependiente"/>
      </w:pPr>
    </w:p>
    <w:p w14:paraId="2F9804EB" w14:textId="77777777" w:rsidR="00293960" w:rsidRDefault="00CF1FBD">
      <w:pPr>
        <w:ind w:left="120"/>
        <w:rPr>
          <w:b/>
          <w:sz w:val="20"/>
        </w:rPr>
      </w:pPr>
      <w:r>
        <w:rPr>
          <w:b/>
          <w:spacing w:val="-2"/>
          <w:sz w:val="20"/>
        </w:rPr>
        <w:t>DECLARA,</w:t>
      </w:r>
    </w:p>
    <w:p w14:paraId="7601880E" w14:textId="77777777" w:rsidR="00293960" w:rsidRDefault="00293960">
      <w:pPr>
        <w:pStyle w:val="Textoindependiente"/>
        <w:spacing w:before="11"/>
        <w:rPr>
          <w:b/>
          <w:sz w:val="19"/>
        </w:rPr>
      </w:pPr>
    </w:p>
    <w:p w14:paraId="33CD7560" w14:textId="77777777" w:rsidR="00293960" w:rsidRDefault="00CF1FBD">
      <w:pPr>
        <w:pStyle w:val="Textoindependiente"/>
        <w:ind w:left="120"/>
      </w:pPr>
      <w:r>
        <w:t>Por</w:t>
      </w:r>
      <w:r>
        <w:rPr>
          <w:spacing w:val="-6"/>
        </w:rPr>
        <w:t xml:space="preserve"> </w:t>
      </w:r>
      <w:r>
        <w:rPr>
          <w:spacing w:val="-2"/>
        </w:rPr>
        <w:t>unanimidad:</w:t>
      </w:r>
    </w:p>
    <w:p w14:paraId="6C1CBA1D" w14:textId="77777777" w:rsidR="00293960" w:rsidRDefault="00293960">
      <w:pPr>
        <w:sectPr w:rsidR="00293960">
          <w:pgSz w:w="12240" w:h="15840"/>
          <w:pgMar w:top="1360" w:right="1320" w:bottom="1200" w:left="1320" w:header="0" w:footer="1003" w:gutter="0"/>
          <w:cols w:space="720"/>
        </w:sectPr>
      </w:pPr>
    </w:p>
    <w:p w14:paraId="251CED5D" w14:textId="77777777" w:rsidR="00293960" w:rsidRDefault="00CF1FBD">
      <w:pPr>
        <w:pStyle w:val="Prrafodelista"/>
        <w:numPr>
          <w:ilvl w:val="0"/>
          <w:numId w:val="2"/>
        </w:numPr>
        <w:tabs>
          <w:tab w:val="left" w:pos="687"/>
        </w:tabs>
        <w:spacing w:before="80"/>
        <w:ind w:right="113" w:firstLine="0"/>
        <w:jc w:val="both"/>
        <w:rPr>
          <w:sz w:val="20"/>
        </w:rPr>
      </w:pPr>
      <w:r>
        <w:rPr>
          <w:spacing w:val="-4"/>
          <w:sz w:val="20"/>
        </w:rPr>
        <w:lastRenderedPageBreak/>
        <w:t>El</w:t>
      </w:r>
      <w:r>
        <w:rPr>
          <w:spacing w:val="-14"/>
          <w:sz w:val="20"/>
        </w:rPr>
        <w:t xml:space="preserve"> </w:t>
      </w:r>
      <w:r>
        <w:rPr>
          <w:spacing w:val="-4"/>
          <w:sz w:val="20"/>
        </w:rPr>
        <w:t>Estado</w:t>
      </w:r>
      <w:r>
        <w:rPr>
          <w:spacing w:val="-14"/>
          <w:sz w:val="20"/>
        </w:rPr>
        <w:t xml:space="preserve"> </w:t>
      </w:r>
      <w:r>
        <w:rPr>
          <w:spacing w:val="-4"/>
          <w:sz w:val="20"/>
        </w:rPr>
        <w:t>es</w:t>
      </w:r>
      <w:r>
        <w:rPr>
          <w:spacing w:val="-13"/>
          <w:sz w:val="20"/>
        </w:rPr>
        <w:t xml:space="preserve"> </w:t>
      </w:r>
      <w:r>
        <w:rPr>
          <w:spacing w:val="-4"/>
          <w:sz w:val="20"/>
        </w:rPr>
        <w:t>responsable</w:t>
      </w:r>
      <w:r>
        <w:rPr>
          <w:spacing w:val="-14"/>
          <w:sz w:val="20"/>
        </w:rPr>
        <w:t xml:space="preserve"> </w:t>
      </w:r>
      <w:r>
        <w:rPr>
          <w:spacing w:val="-4"/>
          <w:sz w:val="20"/>
        </w:rPr>
        <w:t>por</w:t>
      </w:r>
      <w:r>
        <w:rPr>
          <w:spacing w:val="-13"/>
          <w:sz w:val="20"/>
        </w:rPr>
        <w:t xml:space="preserve"> </w:t>
      </w:r>
      <w:r>
        <w:rPr>
          <w:spacing w:val="-4"/>
          <w:sz w:val="20"/>
        </w:rPr>
        <w:t>la</w:t>
      </w:r>
      <w:r>
        <w:rPr>
          <w:spacing w:val="-14"/>
          <w:sz w:val="20"/>
        </w:rPr>
        <w:t xml:space="preserve"> </w:t>
      </w:r>
      <w:r>
        <w:rPr>
          <w:spacing w:val="-4"/>
          <w:sz w:val="20"/>
        </w:rPr>
        <w:t>violación</w:t>
      </w:r>
      <w:r>
        <w:rPr>
          <w:spacing w:val="-11"/>
          <w:sz w:val="20"/>
        </w:rPr>
        <w:t xml:space="preserve"> </w:t>
      </w:r>
      <w:r>
        <w:rPr>
          <w:spacing w:val="-4"/>
          <w:sz w:val="20"/>
        </w:rPr>
        <w:t>de</w:t>
      </w:r>
      <w:r>
        <w:rPr>
          <w:spacing w:val="-14"/>
          <w:sz w:val="20"/>
        </w:rPr>
        <w:t xml:space="preserve"> </w:t>
      </w:r>
      <w:r>
        <w:rPr>
          <w:spacing w:val="-4"/>
          <w:sz w:val="20"/>
        </w:rPr>
        <w:t>los</w:t>
      </w:r>
      <w:r>
        <w:rPr>
          <w:spacing w:val="-14"/>
          <w:sz w:val="20"/>
        </w:rPr>
        <w:t xml:space="preserve"> </w:t>
      </w:r>
      <w:r>
        <w:rPr>
          <w:spacing w:val="-4"/>
          <w:sz w:val="20"/>
        </w:rPr>
        <w:t>derechos</w:t>
      </w:r>
      <w:r>
        <w:rPr>
          <w:spacing w:val="-11"/>
          <w:sz w:val="20"/>
        </w:rPr>
        <w:t xml:space="preserve"> </w:t>
      </w:r>
      <w:r>
        <w:rPr>
          <w:spacing w:val="-4"/>
          <w:sz w:val="20"/>
        </w:rPr>
        <w:t>a</w:t>
      </w:r>
      <w:r>
        <w:rPr>
          <w:spacing w:val="-14"/>
          <w:sz w:val="20"/>
        </w:rPr>
        <w:t xml:space="preserve"> </w:t>
      </w:r>
      <w:r>
        <w:rPr>
          <w:spacing w:val="-4"/>
          <w:sz w:val="20"/>
        </w:rPr>
        <w:t>la</w:t>
      </w:r>
      <w:r>
        <w:rPr>
          <w:spacing w:val="-13"/>
          <w:sz w:val="20"/>
        </w:rPr>
        <w:t xml:space="preserve"> </w:t>
      </w:r>
      <w:r>
        <w:rPr>
          <w:spacing w:val="-4"/>
          <w:sz w:val="20"/>
        </w:rPr>
        <w:t>vida</w:t>
      </w:r>
      <w:r>
        <w:rPr>
          <w:spacing w:val="-13"/>
          <w:sz w:val="20"/>
        </w:rPr>
        <w:t xml:space="preserve"> </w:t>
      </w:r>
      <w:r>
        <w:rPr>
          <w:spacing w:val="-4"/>
          <w:sz w:val="20"/>
        </w:rPr>
        <w:t>y</w:t>
      </w:r>
      <w:r>
        <w:rPr>
          <w:spacing w:val="-11"/>
          <w:sz w:val="20"/>
        </w:rPr>
        <w:t xml:space="preserve"> </w:t>
      </w:r>
      <w:r>
        <w:rPr>
          <w:spacing w:val="-4"/>
          <w:sz w:val="20"/>
        </w:rPr>
        <w:t>a</w:t>
      </w:r>
      <w:r>
        <w:rPr>
          <w:spacing w:val="-14"/>
          <w:sz w:val="20"/>
        </w:rPr>
        <w:t xml:space="preserve"> </w:t>
      </w:r>
      <w:r>
        <w:rPr>
          <w:spacing w:val="-4"/>
          <w:sz w:val="20"/>
        </w:rPr>
        <w:t>la</w:t>
      </w:r>
      <w:r>
        <w:rPr>
          <w:spacing w:val="-13"/>
          <w:sz w:val="20"/>
        </w:rPr>
        <w:t xml:space="preserve"> </w:t>
      </w:r>
      <w:r>
        <w:rPr>
          <w:spacing w:val="-4"/>
          <w:sz w:val="20"/>
        </w:rPr>
        <w:t>integridad</w:t>
      </w:r>
      <w:r>
        <w:rPr>
          <w:spacing w:val="-13"/>
          <w:sz w:val="20"/>
        </w:rPr>
        <w:t xml:space="preserve"> </w:t>
      </w:r>
      <w:r>
        <w:rPr>
          <w:spacing w:val="-4"/>
          <w:sz w:val="20"/>
        </w:rPr>
        <w:t xml:space="preserve">personal </w:t>
      </w:r>
      <w:r>
        <w:rPr>
          <w:spacing w:val="-2"/>
          <w:sz w:val="20"/>
        </w:rPr>
        <w:t>reconocidos</w:t>
      </w:r>
      <w:r>
        <w:rPr>
          <w:spacing w:val="-9"/>
          <w:sz w:val="20"/>
        </w:rPr>
        <w:t xml:space="preserve"> </w:t>
      </w:r>
      <w:r>
        <w:rPr>
          <w:spacing w:val="-2"/>
          <w:sz w:val="20"/>
        </w:rPr>
        <w:t>en</w:t>
      </w:r>
      <w:r>
        <w:rPr>
          <w:spacing w:val="-9"/>
          <w:sz w:val="20"/>
        </w:rPr>
        <w:t xml:space="preserve"> </w:t>
      </w:r>
      <w:r>
        <w:rPr>
          <w:spacing w:val="-2"/>
          <w:sz w:val="20"/>
        </w:rPr>
        <w:t>los</w:t>
      </w:r>
      <w:r>
        <w:rPr>
          <w:spacing w:val="-11"/>
          <w:sz w:val="20"/>
        </w:rPr>
        <w:t xml:space="preserve"> </w:t>
      </w:r>
      <w:r>
        <w:rPr>
          <w:spacing w:val="-2"/>
          <w:sz w:val="20"/>
        </w:rPr>
        <w:t>artículos</w:t>
      </w:r>
      <w:r>
        <w:rPr>
          <w:spacing w:val="-11"/>
          <w:sz w:val="20"/>
        </w:rPr>
        <w:t xml:space="preserve"> </w:t>
      </w:r>
      <w:r>
        <w:rPr>
          <w:spacing w:val="-2"/>
          <w:sz w:val="20"/>
        </w:rPr>
        <w:t>4.1</w:t>
      </w:r>
      <w:r>
        <w:rPr>
          <w:spacing w:val="-8"/>
          <w:sz w:val="20"/>
        </w:rPr>
        <w:t xml:space="preserve"> </w:t>
      </w:r>
      <w:r>
        <w:rPr>
          <w:spacing w:val="-2"/>
          <w:sz w:val="20"/>
        </w:rPr>
        <w:t>y</w:t>
      </w:r>
      <w:r>
        <w:rPr>
          <w:spacing w:val="-11"/>
          <w:sz w:val="20"/>
        </w:rPr>
        <w:t xml:space="preserve"> </w:t>
      </w:r>
      <w:r>
        <w:rPr>
          <w:spacing w:val="-2"/>
          <w:sz w:val="20"/>
        </w:rPr>
        <w:t>5.1</w:t>
      </w:r>
      <w:r>
        <w:rPr>
          <w:spacing w:val="-10"/>
          <w:sz w:val="20"/>
        </w:rPr>
        <w:t xml:space="preserve"> </w:t>
      </w:r>
      <w:r>
        <w:rPr>
          <w:spacing w:val="-2"/>
          <w:sz w:val="20"/>
        </w:rPr>
        <w:t>de</w:t>
      </w:r>
      <w:r>
        <w:rPr>
          <w:spacing w:val="-11"/>
          <w:sz w:val="20"/>
        </w:rPr>
        <w:t xml:space="preserve"> </w:t>
      </w:r>
      <w:r>
        <w:rPr>
          <w:spacing w:val="-2"/>
          <w:sz w:val="20"/>
        </w:rPr>
        <w:t>la</w:t>
      </w:r>
      <w:r>
        <w:rPr>
          <w:spacing w:val="-8"/>
          <w:sz w:val="20"/>
        </w:rPr>
        <w:t xml:space="preserve"> </w:t>
      </w:r>
      <w:r>
        <w:rPr>
          <w:spacing w:val="-2"/>
          <w:sz w:val="20"/>
        </w:rPr>
        <w:t>Convención</w:t>
      </w:r>
      <w:r>
        <w:rPr>
          <w:spacing w:val="-9"/>
          <w:sz w:val="20"/>
        </w:rPr>
        <w:t xml:space="preserve"> </w:t>
      </w:r>
      <w:r>
        <w:rPr>
          <w:spacing w:val="-2"/>
          <w:sz w:val="20"/>
        </w:rPr>
        <w:t>Americana,</w:t>
      </w:r>
      <w:r>
        <w:rPr>
          <w:spacing w:val="-9"/>
          <w:sz w:val="20"/>
        </w:rPr>
        <w:t xml:space="preserve"> </w:t>
      </w:r>
      <w:r>
        <w:rPr>
          <w:spacing w:val="-2"/>
          <w:sz w:val="20"/>
        </w:rPr>
        <w:t>en</w:t>
      </w:r>
      <w:r>
        <w:rPr>
          <w:spacing w:val="-8"/>
          <w:sz w:val="20"/>
        </w:rPr>
        <w:t xml:space="preserve"> </w:t>
      </w:r>
      <w:r>
        <w:rPr>
          <w:spacing w:val="-2"/>
          <w:sz w:val="20"/>
        </w:rPr>
        <w:t>relación</w:t>
      </w:r>
      <w:r>
        <w:rPr>
          <w:spacing w:val="-8"/>
          <w:sz w:val="20"/>
        </w:rPr>
        <w:t xml:space="preserve"> </w:t>
      </w:r>
      <w:r>
        <w:rPr>
          <w:spacing w:val="-2"/>
          <w:sz w:val="20"/>
        </w:rPr>
        <w:t>con</w:t>
      </w:r>
      <w:r>
        <w:rPr>
          <w:spacing w:val="-9"/>
          <w:sz w:val="20"/>
        </w:rPr>
        <w:t xml:space="preserve"> </w:t>
      </w:r>
      <w:r>
        <w:rPr>
          <w:spacing w:val="-2"/>
          <w:sz w:val="20"/>
        </w:rPr>
        <w:t>lo</w:t>
      </w:r>
      <w:r>
        <w:rPr>
          <w:spacing w:val="-11"/>
          <w:sz w:val="20"/>
        </w:rPr>
        <w:t xml:space="preserve"> </w:t>
      </w:r>
      <w:r>
        <w:rPr>
          <w:spacing w:val="-2"/>
          <w:sz w:val="20"/>
        </w:rPr>
        <w:t xml:space="preserve">dispuesto </w:t>
      </w:r>
      <w:r>
        <w:rPr>
          <w:spacing w:val="-4"/>
          <w:sz w:val="20"/>
        </w:rPr>
        <w:t>en</w:t>
      </w:r>
      <w:r>
        <w:rPr>
          <w:spacing w:val="-8"/>
          <w:sz w:val="20"/>
        </w:rPr>
        <w:t xml:space="preserve"> </w:t>
      </w:r>
      <w:r>
        <w:rPr>
          <w:spacing w:val="-4"/>
          <w:sz w:val="20"/>
        </w:rPr>
        <w:t>el</w:t>
      </w:r>
      <w:r>
        <w:rPr>
          <w:spacing w:val="-11"/>
          <w:sz w:val="20"/>
        </w:rPr>
        <w:t xml:space="preserve"> </w:t>
      </w:r>
      <w:r>
        <w:rPr>
          <w:spacing w:val="-4"/>
          <w:sz w:val="20"/>
        </w:rPr>
        <w:t>artículo</w:t>
      </w:r>
      <w:r>
        <w:rPr>
          <w:spacing w:val="-12"/>
          <w:sz w:val="20"/>
        </w:rPr>
        <w:t xml:space="preserve"> </w:t>
      </w:r>
      <w:r>
        <w:rPr>
          <w:spacing w:val="-4"/>
          <w:sz w:val="20"/>
        </w:rPr>
        <w:t>1.1</w:t>
      </w:r>
      <w:r>
        <w:rPr>
          <w:spacing w:val="-11"/>
          <w:sz w:val="20"/>
        </w:rPr>
        <w:t xml:space="preserve"> </w:t>
      </w:r>
      <w:r>
        <w:rPr>
          <w:spacing w:val="-4"/>
          <w:sz w:val="20"/>
        </w:rPr>
        <w:t>de</w:t>
      </w:r>
      <w:r>
        <w:rPr>
          <w:spacing w:val="-10"/>
          <w:sz w:val="20"/>
        </w:rPr>
        <w:t xml:space="preserve"> </w:t>
      </w:r>
      <w:r>
        <w:rPr>
          <w:spacing w:val="-4"/>
          <w:sz w:val="20"/>
        </w:rPr>
        <w:t>ese</w:t>
      </w:r>
      <w:r>
        <w:rPr>
          <w:spacing w:val="-10"/>
          <w:sz w:val="20"/>
        </w:rPr>
        <w:t xml:space="preserve"> </w:t>
      </w:r>
      <w:r>
        <w:rPr>
          <w:spacing w:val="-4"/>
          <w:sz w:val="20"/>
        </w:rPr>
        <w:t>Tratado</w:t>
      </w:r>
      <w:r>
        <w:rPr>
          <w:spacing w:val="-10"/>
          <w:sz w:val="20"/>
        </w:rPr>
        <w:t xml:space="preserve"> </w:t>
      </w:r>
      <w:r>
        <w:rPr>
          <w:spacing w:val="-4"/>
          <w:sz w:val="20"/>
        </w:rPr>
        <w:t>en</w:t>
      </w:r>
      <w:r>
        <w:rPr>
          <w:spacing w:val="-10"/>
          <w:sz w:val="20"/>
        </w:rPr>
        <w:t xml:space="preserve"> </w:t>
      </w:r>
      <w:r>
        <w:rPr>
          <w:spacing w:val="-4"/>
          <w:sz w:val="20"/>
        </w:rPr>
        <w:t>perjuicio</w:t>
      </w:r>
      <w:r>
        <w:rPr>
          <w:spacing w:val="-12"/>
          <w:sz w:val="20"/>
        </w:rPr>
        <w:t xml:space="preserve"> </w:t>
      </w:r>
      <w:r>
        <w:rPr>
          <w:spacing w:val="-4"/>
          <w:sz w:val="20"/>
        </w:rPr>
        <w:t>de</w:t>
      </w:r>
      <w:r>
        <w:rPr>
          <w:spacing w:val="-12"/>
          <w:sz w:val="20"/>
        </w:rPr>
        <w:t xml:space="preserve"> </w:t>
      </w:r>
      <w:r>
        <w:rPr>
          <w:spacing w:val="-4"/>
          <w:sz w:val="20"/>
        </w:rPr>
        <w:t>la</w:t>
      </w:r>
      <w:r>
        <w:rPr>
          <w:spacing w:val="-11"/>
          <w:sz w:val="20"/>
        </w:rPr>
        <w:t xml:space="preserve"> </w:t>
      </w:r>
      <w:r>
        <w:rPr>
          <w:spacing w:val="-4"/>
          <w:sz w:val="20"/>
        </w:rPr>
        <w:t>señora</w:t>
      </w:r>
      <w:r>
        <w:rPr>
          <w:spacing w:val="-8"/>
          <w:sz w:val="20"/>
        </w:rPr>
        <w:t xml:space="preserve"> </w:t>
      </w:r>
      <w:r>
        <w:rPr>
          <w:spacing w:val="-4"/>
          <w:sz w:val="20"/>
        </w:rPr>
        <w:t>Cristina</w:t>
      </w:r>
      <w:r>
        <w:rPr>
          <w:spacing w:val="-8"/>
          <w:sz w:val="20"/>
        </w:rPr>
        <w:t xml:space="preserve"> </w:t>
      </w:r>
      <w:r>
        <w:rPr>
          <w:spacing w:val="-4"/>
          <w:sz w:val="20"/>
        </w:rPr>
        <w:t>Brítez</w:t>
      </w:r>
      <w:r>
        <w:rPr>
          <w:spacing w:val="-10"/>
          <w:sz w:val="20"/>
        </w:rPr>
        <w:t xml:space="preserve"> </w:t>
      </w:r>
      <w:r>
        <w:rPr>
          <w:spacing w:val="-4"/>
          <w:sz w:val="20"/>
        </w:rPr>
        <w:t>Arce,</w:t>
      </w:r>
      <w:r>
        <w:rPr>
          <w:spacing w:val="-9"/>
          <w:sz w:val="20"/>
        </w:rPr>
        <w:t xml:space="preserve"> </w:t>
      </w:r>
      <w:r>
        <w:rPr>
          <w:spacing w:val="-4"/>
          <w:sz w:val="20"/>
        </w:rPr>
        <w:t>en</w:t>
      </w:r>
      <w:r>
        <w:rPr>
          <w:spacing w:val="-10"/>
          <w:sz w:val="20"/>
        </w:rPr>
        <w:t xml:space="preserve"> </w:t>
      </w:r>
      <w:r>
        <w:rPr>
          <w:spacing w:val="-4"/>
          <w:sz w:val="20"/>
        </w:rPr>
        <w:t>los</w:t>
      </w:r>
      <w:r>
        <w:rPr>
          <w:spacing w:val="-12"/>
          <w:sz w:val="20"/>
        </w:rPr>
        <w:t xml:space="preserve"> </w:t>
      </w:r>
      <w:r>
        <w:rPr>
          <w:spacing w:val="-4"/>
          <w:sz w:val="20"/>
        </w:rPr>
        <w:t>términos</w:t>
      </w:r>
      <w:r>
        <w:rPr>
          <w:spacing w:val="-12"/>
          <w:sz w:val="20"/>
        </w:rPr>
        <w:t xml:space="preserve"> </w:t>
      </w:r>
      <w:r>
        <w:rPr>
          <w:spacing w:val="-4"/>
          <w:sz w:val="20"/>
        </w:rPr>
        <w:t xml:space="preserve">de </w:t>
      </w:r>
      <w:r>
        <w:rPr>
          <w:sz w:val="20"/>
        </w:rPr>
        <w:t>los</w:t>
      </w:r>
      <w:r>
        <w:rPr>
          <w:spacing w:val="-5"/>
          <w:sz w:val="20"/>
        </w:rPr>
        <w:t xml:space="preserve"> </w:t>
      </w:r>
      <w:r>
        <w:rPr>
          <w:sz w:val="20"/>
        </w:rPr>
        <w:t>párrafos</w:t>
      </w:r>
      <w:r>
        <w:rPr>
          <w:spacing w:val="-5"/>
          <w:sz w:val="20"/>
        </w:rPr>
        <w:t xml:space="preserve"> </w:t>
      </w:r>
      <w:r>
        <w:rPr>
          <w:sz w:val="20"/>
        </w:rPr>
        <w:t>57</w:t>
      </w:r>
      <w:r>
        <w:rPr>
          <w:spacing w:val="-4"/>
          <w:sz w:val="20"/>
        </w:rPr>
        <w:t xml:space="preserve"> </w:t>
      </w:r>
      <w:r>
        <w:rPr>
          <w:sz w:val="20"/>
        </w:rPr>
        <w:t>a</w:t>
      </w:r>
      <w:r>
        <w:rPr>
          <w:spacing w:val="-4"/>
          <w:sz w:val="20"/>
        </w:rPr>
        <w:t xml:space="preserve"> </w:t>
      </w:r>
      <w:r>
        <w:rPr>
          <w:sz w:val="20"/>
        </w:rPr>
        <w:t>85</w:t>
      </w:r>
      <w:r>
        <w:rPr>
          <w:spacing w:val="-4"/>
          <w:sz w:val="20"/>
        </w:rPr>
        <w:t xml:space="preserve"> </w:t>
      </w:r>
      <w:r>
        <w:rPr>
          <w:sz w:val="20"/>
        </w:rPr>
        <w:t>de</w:t>
      </w:r>
      <w:r>
        <w:rPr>
          <w:spacing w:val="-5"/>
          <w:sz w:val="20"/>
        </w:rPr>
        <w:t xml:space="preserve"> </w:t>
      </w:r>
      <w:r>
        <w:rPr>
          <w:sz w:val="20"/>
        </w:rPr>
        <w:t>la</w:t>
      </w:r>
      <w:r>
        <w:rPr>
          <w:spacing w:val="-7"/>
          <w:sz w:val="20"/>
        </w:rPr>
        <w:t xml:space="preserve"> </w:t>
      </w:r>
      <w:r>
        <w:rPr>
          <w:sz w:val="20"/>
        </w:rPr>
        <w:t>presente</w:t>
      </w:r>
      <w:r>
        <w:rPr>
          <w:spacing w:val="-5"/>
          <w:sz w:val="20"/>
        </w:rPr>
        <w:t xml:space="preserve"> </w:t>
      </w:r>
      <w:r>
        <w:rPr>
          <w:sz w:val="20"/>
        </w:rPr>
        <w:t>Sentencia.</w:t>
      </w:r>
    </w:p>
    <w:p w14:paraId="61CAC1F4" w14:textId="77777777" w:rsidR="00293960" w:rsidRDefault="00293960">
      <w:pPr>
        <w:pStyle w:val="Textoindependiente"/>
        <w:spacing w:before="11"/>
        <w:rPr>
          <w:sz w:val="19"/>
        </w:rPr>
      </w:pPr>
    </w:p>
    <w:p w14:paraId="3A7F9E2F" w14:textId="77777777" w:rsidR="00293960" w:rsidRDefault="00CF1FBD">
      <w:pPr>
        <w:pStyle w:val="Textoindependiente"/>
        <w:spacing w:before="1"/>
        <w:ind w:left="119"/>
      </w:pPr>
      <w:r>
        <w:t>Por</w:t>
      </w:r>
      <w:r>
        <w:rPr>
          <w:spacing w:val="-4"/>
        </w:rPr>
        <w:t xml:space="preserve"> </w:t>
      </w:r>
      <w:r>
        <w:t>cuatro</w:t>
      </w:r>
      <w:r>
        <w:rPr>
          <w:spacing w:val="-4"/>
        </w:rPr>
        <w:t xml:space="preserve"> </w:t>
      </w:r>
      <w:r>
        <w:t>votos</w:t>
      </w:r>
      <w:r>
        <w:rPr>
          <w:spacing w:val="-6"/>
        </w:rPr>
        <w:t xml:space="preserve"> </w:t>
      </w:r>
      <w:r>
        <w:t>a</w:t>
      </w:r>
      <w:r>
        <w:rPr>
          <w:spacing w:val="-2"/>
        </w:rPr>
        <w:t xml:space="preserve"> </w:t>
      </w:r>
      <w:r>
        <w:t>favor</w:t>
      </w:r>
      <w:r>
        <w:rPr>
          <w:spacing w:val="-4"/>
        </w:rPr>
        <w:t xml:space="preserve"> </w:t>
      </w:r>
      <w:r>
        <w:t>y</w:t>
      </w:r>
      <w:r>
        <w:rPr>
          <w:spacing w:val="-5"/>
        </w:rPr>
        <w:t xml:space="preserve"> </w:t>
      </w:r>
      <w:r>
        <w:t>dos</w:t>
      </w:r>
      <w:r>
        <w:rPr>
          <w:spacing w:val="-3"/>
        </w:rPr>
        <w:t xml:space="preserve"> </w:t>
      </w:r>
      <w:r>
        <w:t>en</w:t>
      </w:r>
      <w:r>
        <w:rPr>
          <w:spacing w:val="-4"/>
        </w:rPr>
        <w:t xml:space="preserve"> </w:t>
      </w:r>
      <w:r>
        <w:rPr>
          <w:spacing w:val="-2"/>
        </w:rPr>
        <w:t>contra:</w:t>
      </w:r>
    </w:p>
    <w:p w14:paraId="4CE4442B" w14:textId="77777777" w:rsidR="00293960" w:rsidRDefault="00293960">
      <w:pPr>
        <w:pStyle w:val="Textoindependiente"/>
        <w:spacing w:before="10"/>
        <w:rPr>
          <w:sz w:val="22"/>
        </w:rPr>
      </w:pPr>
    </w:p>
    <w:p w14:paraId="6C181051" w14:textId="77777777" w:rsidR="00293960" w:rsidRDefault="00CF1FBD">
      <w:pPr>
        <w:pStyle w:val="Prrafodelista"/>
        <w:numPr>
          <w:ilvl w:val="0"/>
          <w:numId w:val="2"/>
        </w:numPr>
        <w:tabs>
          <w:tab w:val="left" w:pos="687"/>
        </w:tabs>
        <w:ind w:left="119" w:right="112" w:firstLine="0"/>
        <w:jc w:val="both"/>
        <w:rPr>
          <w:sz w:val="20"/>
        </w:rPr>
      </w:pPr>
      <w:r>
        <w:rPr>
          <w:spacing w:val="-4"/>
          <w:sz w:val="20"/>
        </w:rPr>
        <w:t>El</w:t>
      </w:r>
      <w:r>
        <w:rPr>
          <w:spacing w:val="-12"/>
          <w:sz w:val="20"/>
        </w:rPr>
        <w:t xml:space="preserve"> </w:t>
      </w:r>
      <w:r>
        <w:rPr>
          <w:spacing w:val="-4"/>
          <w:sz w:val="20"/>
        </w:rPr>
        <w:t>Estado</w:t>
      </w:r>
      <w:r>
        <w:rPr>
          <w:spacing w:val="-10"/>
          <w:sz w:val="20"/>
        </w:rPr>
        <w:t xml:space="preserve"> </w:t>
      </w:r>
      <w:r>
        <w:rPr>
          <w:spacing w:val="-4"/>
          <w:sz w:val="20"/>
        </w:rPr>
        <w:t>es</w:t>
      </w:r>
      <w:r>
        <w:rPr>
          <w:spacing w:val="-9"/>
          <w:sz w:val="20"/>
        </w:rPr>
        <w:t xml:space="preserve"> </w:t>
      </w:r>
      <w:r>
        <w:rPr>
          <w:spacing w:val="-4"/>
          <w:sz w:val="20"/>
        </w:rPr>
        <w:t>responsable</w:t>
      </w:r>
      <w:r>
        <w:rPr>
          <w:spacing w:val="-10"/>
          <w:sz w:val="20"/>
        </w:rPr>
        <w:t xml:space="preserve"> </w:t>
      </w:r>
      <w:r>
        <w:rPr>
          <w:spacing w:val="-4"/>
          <w:sz w:val="20"/>
        </w:rPr>
        <w:t>por</w:t>
      </w:r>
      <w:r>
        <w:rPr>
          <w:spacing w:val="-13"/>
          <w:sz w:val="20"/>
        </w:rPr>
        <w:t xml:space="preserve"> </w:t>
      </w:r>
      <w:r>
        <w:rPr>
          <w:spacing w:val="-4"/>
          <w:sz w:val="20"/>
        </w:rPr>
        <w:t>la</w:t>
      </w:r>
      <w:r>
        <w:rPr>
          <w:spacing w:val="-9"/>
          <w:sz w:val="20"/>
        </w:rPr>
        <w:t xml:space="preserve"> </w:t>
      </w:r>
      <w:r>
        <w:rPr>
          <w:spacing w:val="-4"/>
          <w:sz w:val="20"/>
        </w:rPr>
        <w:t>violación</w:t>
      </w:r>
      <w:r>
        <w:rPr>
          <w:spacing w:val="-8"/>
          <w:sz w:val="20"/>
        </w:rPr>
        <w:t xml:space="preserve"> </w:t>
      </w:r>
      <w:r>
        <w:rPr>
          <w:spacing w:val="-4"/>
          <w:sz w:val="20"/>
        </w:rPr>
        <w:t>del</w:t>
      </w:r>
      <w:r>
        <w:rPr>
          <w:spacing w:val="-12"/>
          <w:sz w:val="20"/>
        </w:rPr>
        <w:t xml:space="preserve"> </w:t>
      </w:r>
      <w:r>
        <w:rPr>
          <w:spacing w:val="-4"/>
          <w:sz w:val="20"/>
        </w:rPr>
        <w:t>derecho</w:t>
      </w:r>
      <w:r>
        <w:rPr>
          <w:spacing w:val="-9"/>
          <w:sz w:val="20"/>
        </w:rPr>
        <w:t xml:space="preserve"> </w:t>
      </w:r>
      <w:r>
        <w:rPr>
          <w:spacing w:val="-4"/>
          <w:sz w:val="20"/>
        </w:rPr>
        <w:t>a</w:t>
      </w:r>
      <w:r>
        <w:rPr>
          <w:spacing w:val="-12"/>
          <w:sz w:val="20"/>
        </w:rPr>
        <w:t xml:space="preserve"> </w:t>
      </w:r>
      <w:r>
        <w:rPr>
          <w:spacing w:val="-4"/>
          <w:sz w:val="20"/>
        </w:rPr>
        <w:t>la</w:t>
      </w:r>
      <w:r>
        <w:rPr>
          <w:spacing w:val="-8"/>
          <w:sz w:val="20"/>
        </w:rPr>
        <w:t xml:space="preserve"> </w:t>
      </w:r>
      <w:r>
        <w:rPr>
          <w:spacing w:val="-4"/>
          <w:sz w:val="20"/>
        </w:rPr>
        <w:t>salud</w:t>
      </w:r>
      <w:r>
        <w:rPr>
          <w:spacing w:val="-8"/>
          <w:sz w:val="20"/>
        </w:rPr>
        <w:t xml:space="preserve"> </w:t>
      </w:r>
      <w:r>
        <w:rPr>
          <w:spacing w:val="-4"/>
          <w:sz w:val="20"/>
        </w:rPr>
        <w:t>reconocido</w:t>
      </w:r>
      <w:r>
        <w:rPr>
          <w:spacing w:val="-10"/>
          <w:sz w:val="20"/>
        </w:rPr>
        <w:t xml:space="preserve"> </w:t>
      </w:r>
      <w:r>
        <w:rPr>
          <w:spacing w:val="-4"/>
          <w:sz w:val="20"/>
        </w:rPr>
        <w:t>en</w:t>
      </w:r>
      <w:r>
        <w:rPr>
          <w:spacing w:val="-8"/>
          <w:sz w:val="20"/>
        </w:rPr>
        <w:t xml:space="preserve"> </w:t>
      </w:r>
      <w:r>
        <w:rPr>
          <w:spacing w:val="-4"/>
          <w:sz w:val="20"/>
        </w:rPr>
        <w:t>el</w:t>
      </w:r>
      <w:r>
        <w:rPr>
          <w:spacing w:val="-8"/>
          <w:sz w:val="20"/>
        </w:rPr>
        <w:t xml:space="preserve"> </w:t>
      </w:r>
      <w:r>
        <w:rPr>
          <w:spacing w:val="-4"/>
          <w:sz w:val="20"/>
        </w:rPr>
        <w:t>artículo</w:t>
      </w:r>
      <w:r>
        <w:rPr>
          <w:spacing w:val="-10"/>
          <w:sz w:val="20"/>
        </w:rPr>
        <w:t xml:space="preserve"> </w:t>
      </w:r>
      <w:r>
        <w:rPr>
          <w:spacing w:val="-4"/>
          <w:sz w:val="20"/>
        </w:rPr>
        <w:t xml:space="preserve">26 </w:t>
      </w:r>
      <w:r>
        <w:rPr>
          <w:sz w:val="20"/>
        </w:rPr>
        <w:t>de</w:t>
      </w:r>
      <w:r>
        <w:rPr>
          <w:spacing w:val="-11"/>
          <w:sz w:val="20"/>
        </w:rPr>
        <w:t xml:space="preserve"> </w:t>
      </w:r>
      <w:r>
        <w:rPr>
          <w:sz w:val="20"/>
        </w:rPr>
        <w:t>la</w:t>
      </w:r>
      <w:r>
        <w:rPr>
          <w:spacing w:val="-9"/>
          <w:sz w:val="20"/>
        </w:rPr>
        <w:t xml:space="preserve"> </w:t>
      </w:r>
      <w:r>
        <w:rPr>
          <w:sz w:val="20"/>
        </w:rPr>
        <w:t>Convención</w:t>
      </w:r>
      <w:r>
        <w:rPr>
          <w:spacing w:val="-8"/>
          <w:sz w:val="20"/>
        </w:rPr>
        <w:t xml:space="preserve"> </w:t>
      </w:r>
      <w:r>
        <w:rPr>
          <w:sz w:val="20"/>
        </w:rPr>
        <w:t>Americana,</w:t>
      </w:r>
      <w:r>
        <w:rPr>
          <w:spacing w:val="-8"/>
          <w:sz w:val="20"/>
        </w:rPr>
        <w:t xml:space="preserve"> </w:t>
      </w:r>
      <w:r>
        <w:rPr>
          <w:sz w:val="20"/>
        </w:rPr>
        <w:t>en</w:t>
      </w:r>
      <w:r>
        <w:rPr>
          <w:spacing w:val="-7"/>
          <w:sz w:val="20"/>
        </w:rPr>
        <w:t xml:space="preserve"> </w:t>
      </w:r>
      <w:r>
        <w:rPr>
          <w:sz w:val="20"/>
        </w:rPr>
        <w:t>relación</w:t>
      </w:r>
      <w:r>
        <w:rPr>
          <w:spacing w:val="-8"/>
          <w:sz w:val="20"/>
        </w:rPr>
        <w:t xml:space="preserve"> </w:t>
      </w:r>
      <w:r>
        <w:rPr>
          <w:sz w:val="20"/>
        </w:rPr>
        <w:t>con</w:t>
      </w:r>
      <w:r>
        <w:rPr>
          <w:spacing w:val="-8"/>
          <w:sz w:val="20"/>
        </w:rPr>
        <w:t xml:space="preserve"> </w:t>
      </w:r>
      <w:r>
        <w:rPr>
          <w:sz w:val="20"/>
        </w:rPr>
        <w:t>lo</w:t>
      </w:r>
      <w:r>
        <w:rPr>
          <w:spacing w:val="-8"/>
          <w:sz w:val="20"/>
        </w:rPr>
        <w:t xml:space="preserve"> </w:t>
      </w:r>
      <w:r>
        <w:rPr>
          <w:sz w:val="20"/>
        </w:rPr>
        <w:t>dispuesto</w:t>
      </w:r>
      <w:r>
        <w:rPr>
          <w:spacing w:val="-8"/>
          <w:sz w:val="20"/>
        </w:rPr>
        <w:t xml:space="preserve"> </w:t>
      </w:r>
      <w:r>
        <w:rPr>
          <w:sz w:val="20"/>
        </w:rPr>
        <w:t>en</w:t>
      </w:r>
      <w:r>
        <w:rPr>
          <w:spacing w:val="-7"/>
          <w:sz w:val="20"/>
        </w:rPr>
        <w:t xml:space="preserve"> </w:t>
      </w:r>
      <w:r>
        <w:rPr>
          <w:sz w:val="20"/>
        </w:rPr>
        <w:t>el</w:t>
      </w:r>
      <w:r>
        <w:rPr>
          <w:spacing w:val="-7"/>
          <w:sz w:val="20"/>
        </w:rPr>
        <w:t xml:space="preserve"> </w:t>
      </w:r>
      <w:r>
        <w:rPr>
          <w:sz w:val="20"/>
        </w:rPr>
        <w:t>artículo</w:t>
      </w:r>
      <w:r>
        <w:rPr>
          <w:spacing w:val="-8"/>
          <w:sz w:val="20"/>
        </w:rPr>
        <w:t xml:space="preserve"> </w:t>
      </w:r>
      <w:r>
        <w:rPr>
          <w:sz w:val="20"/>
        </w:rPr>
        <w:t>1.1</w:t>
      </w:r>
      <w:r>
        <w:rPr>
          <w:spacing w:val="-9"/>
          <w:sz w:val="20"/>
        </w:rPr>
        <w:t xml:space="preserve"> </w:t>
      </w:r>
      <w:r>
        <w:rPr>
          <w:sz w:val="20"/>
        </w:rPr>
        <w:t>de</w:t>
      </w:r>
      <w:r>
        <w:rPr>
          <w:spacing w:val="-8"/>
          <w:sz w:val="20"/>
        </w:rPr>
        <w:t xml:space="preserve"> </w:t>
      </w:r>
      <w:r>
        <w:rPr>
          <w:sz w:val="20"/>
        </w:rPr>
        <w:t>ese</w:t>
      </w:r>
      <w:r>
        <w:rPr>
          <w:spacing w:val="-8"/>
          <w:sz w:val="20"/>
        </w:rPr>
        <w:t xml:space="preserve"> </w:t>
      </w:r>
      <w:r>
        <w:rPr>
          <w:sz w:val="20"/>
        </w:rPr>
        <w:t>Tratado</w:t>
      </w:r>
      <w:r>
        <w:rPr>
          <w:spacing w:val="-10"/>
          <w:sz w:val="20"/>
        </w:rPr>
        <w:t xml:space="preserve"> </w:t>
      </w:r>
      <w:r>
        <w:rPr>
          <w:sz w:val="20"/>
        </w:rPr>
        <w:t xml:space="preserve">en </w:t>
      </w:r>
      <w:r>
        <w:rPr>
          <w:spacing w:val="-2"/>
          <w:sz w:val="20"/>
        </w:rPr>
        <w:t>perjuicio</w:t>
      </w:r>
      <w:r>
        <w:rPr>
          <w:spacing w:val="-16"/>
          <w:sz w:val="20"/>
        </w:rPr>
        <w:t xml:space="preserve"> </w:t>
      </w:r>
      <w:r>
        <w:rPr>
          <w:spacing w:val="-2"/>
          <w:sz w:val="20"/>
        </w:rPr>
        <w:t>de</w:t>
      </w:r>
      <w:r>
        <w:rPr>
          <w:spacing w:val="-16"/>
          <w:sz w:val="20"/>
        </w:rPr>
        <w:t xml:space="preserve"> </w:t>
      </w:r>
      <w:r>
        <w:rPr>
          <w:spacing w:val="-2"/>
          <w:sz w:val="20"/>
        </w:rPr>
        <w:t>la</w:t>
      </w:r>
      <w:r>
        <w:rPr>
          <w:spacing w:val="-15"/>
          <w:sz w:val="20"/>
        </w:rPr>
        <w:t xml:space="preserve"> </w:t>
      </w:r>
      <w:r>
        <w:rPr>
          <w:spacing w:val="-2"/>
          <w:sz w:val="20"/>
        </w:rPr>
        <w:t>señora</w:t>
      </w:r>
      <w:r>
        <w:rPr>
          <w:spacing w:val="-16"/>
          <w:sz w:val="20"/>
        </w:rPr>
        <w:t xml:space="preserve"> </w:t>
      </w:r>
      <w:r>
        <w:rPr>
          <w:spacing w:val="-2"/>
          <w:sz w:val="20"/>
        </w:rPr>
        <w:t>Cristina</w:t>
      </w:r>
      <w:r>
        <w:rPr>
          <w:spacing w:val="-15"/>
          <w:sz w:val="20"/>
        </w:rPr>
        <w:t xml:space="preserve"> </w:t>
      </w:r>
      <w:r>
        <w:rPr>
          <w:spacing w:val="-2"/>
          <w:sz w:val="20"/>
        </w:rPr>
        <w:t>Brítez</w:t>
      </w:r>
      <w:r>
        <w:rPr>
          <w:spacing w:val="-16"/>
          <w:sz w:val="20"/>
        </w:rPr>
        <w:t xml:space="preserve"> </w:t>
      </w:r>
      <w:r>
        <w:rPr>
          <w:spacing w:val="-2"/>
          <w:sz w:val="20"/>
        </w:rPr>
        <w:t>Arce,</w:t>
      </w:r>
      <w:r>
        <w:rPr>
          <w:spacing w:val="-16"/>
          <w:sz w:val="20"/>
        </w:rPr>
        <w:t xml:space="preserve"> </w:t>
      </w:r>
      <w:r>
        <w:rPr>
          <w:spacing w:val="-2"/>
          <w:sz w:val="20"/>
        </w:rPr>
        <w:t>en</w:t>
      </w:r>
      <w:r>
        <w:rPr>
          <w:spacing w:val="-15"/>
          <w:sz w:val="20"/>
        </w:rPr>
        <w:t xml:space="preserve"> </w:t>
      </w:r>
      <w:r>
        <w:rPr>
          <w:spacing w:val="-2"/>
          <w:sz w:val="20"/>
        </w:rPr>
        <w:t>los</w:t>
      </w:r>
      <w:r>
        <w:rPr>
          <w:spacing w:val="-16"/>
          <w:sz w:val="20"/>
        </w:rPr>
        <w:t xml:space="preserve"> </w:t>
      </w:r>
      <w:r>
        <w:rPr>
          <w:spacing w:val="-2"/>
          <w:sz w:val="20"/>
        </w:rPr>
        <w:t>términos</w:t>
      </w:r>
      <w:r>
        <w:rPr>
          <w:spacing w:val="-15"/>
          <w:sz w:val="20"/>
        </w:rPr>
        <w:t xml:space="preserve"> </w:t>
      </w:r>
      <w:r>
        <w:rPr>
          <w:spacing w:val="-2"/>
          <w:sz w:val="20"/>
        </w:rPr>
        <w:t>de</w:t>
      </w:r>
      <w:r>
        <w:rPr>
          <w:spacing w:val="-16"/>
          <w:sz w:val="20"/>
        </w:rPr>
        <w:t xml:space="preserve"> </w:t>
      </w:r>
      <w:r>
        <w:rPr>
          <w:spacing w:val="-2"/>
          <w:sz w:val="20"/>
        </w:rPr>
        <w:t>los</w:t>
      </w:r>
      <w:r>
        <w:rPr>
          <w:spacing w:val="-15"/>
          <w:sz w:val="20"/>
        </w:rPr>
        <w:t xml:space="preserve"> </w:t>
      </w:r>
      <w:r>
        <w:rPr>
          <w:spacing w:val="-2"/>
          <w:sz w:val="20"/>
        </w:rPr>
        <w:t>párrafos</w:t>
      </w:r>
      <w:r>
        <w:rPr>
          <w:spacing w:val="-16"/>
          <w:sz w:val="20"/>
        </w:rPr>
        <w:t xml:space="preserve"> </w:t>
      </w:r>
      <w:r>
        <w:rPr>
          <w:spacing w:val="-2"/>
          <w:sz w:val="20"/>
        </w:rPr>
        <w:t>57</w:t>
      </w:r>
      <w:r>
        <w:rPr>
          <w:spacing w:val="-16"/>
          <w:sz w:val="20"/>
        </w:rPr>
        <w:t xml:space="preserve"> </w:t>
      </w:r>
      <w:r>
        <w:rPr>
          <w:spacing w:val="-2"/>
          <w:sz w:val="20"/>
        </w:rPr>
        <w:t>a</w:t>
      </w:r>
      <w:r>
        <w:rPr>
          <w:spacing w:val="-15"/>
          <w:sz w:val="20"/>
        </w:rPr>
        <w:t xml:space="preserve"> </w:t>
      </w:r>
      <w:r>
        <w:rPr>
          <w:spacing w:val="-2"/>
          <w:sz w:val="20"/>
        </w:rPr>
        <w:t>85</w:t>
      </w:r>
      <w:r>
        <w:rPr>
          <w:spacing w:val="-16"/>
          <w:sz w:val="20"/>
        </w:rPr>
        <w:t xml:space="preserve"> </w:t>
      </w:r>
      <w:r>
        <w:rPr>
          <w:spacing w:val="-2"/>
          <w:sz w:val="20"/>
        </w:rPr>
        <w:t>de</w:t>
      </w:r>
      <w:r>
        <w:rPr>
          <w:spacing w:val="-15"/>
          <w:sz w:val="20"/>
        </w:rPr>
        <w:t xml:space="preserve"> </w:t>
      </w:r>
      <w:r>
        <w:rPr>
          <w:spacing w:val="-2"/>
          <w:sz w:val="20"/>
        </w:rPr>
        <w:t>la</w:t>
      </w:r>
      <w:r>
        <w:rPr>
          <w:spacing w:val="-16"/>
          <w:sz w:val="20"/>
        </w:rPr>
        <w:t xml:space="preserve"> </w:t>
      </w:r>
      <w:r>
        <w:rPr>
          <w:spacing w:val="-2"/>
          <w:sz w:val="20"/>
        </w:rPr>
        <w:t>presente Sentencia.</w:t>
      </w:r>
    </w:p>
    <w:p w14:paraId="7236E670" w14:textId="77777777" w:rsidR="00293960" w:rsidRDefault="00293960">
      <w:pPr>
        <w:pStyle w:val="Textoindependiente"/>
        <w:spacing w:before="8"/>
        <w:rPr>
          <w:sz w:val="22"/>
        </w:rPr>
      </w:pPr>
    </w:p>
    <w:p w14:paraId="3F334FFF" w14:textId="77777777" w:rsidR="00293960" w:rsidRDefault="00CF1FBD">
      <w:pPr>
        <w:pStyle w:val="Textoindependiente"/>
        <w:spacing w:line="477" w:lineRule="auto"/>
        <w:ind w:left="120" w:right="2464"/>
        <w:jc w:val="both"/>
      </w:pPr>
      <w:r>
        <w:t>Disienten</w:t>
      </w:r>
      <w:r>
        <w:rPr>
          <w:spacing w:val="-4"/>
        </w:rPr>
        <w:t xml:space="preserve"> </w:t>
      </w:r>
      <w:r>
        <w:t>los</w:t>
      </w:r>
      <w:r>
        <w:rPr>
          <w:spacing w:val="-6"/>
        </w:rPr>
        <w:t xml:space="preserve"> </w:t>
      </w:r>
      <w:r>
        <w:t>jueces</w:t>
      </w:r>
      <w:r>
        <w:rPr>
          <w:spacing w:val="-3"/>
        </w:rPr>
        <w:t xml:space="preserve"> </w:t>
      </w:r>
      <w:r>
        <w:t>Humberto</w:t>
      </w:r>
      <w:r>
        <w:rPr>
          <w:spacing w:val="-6"/>
        </w:rPr>
        <w:t xml:space="preserve"> </w:t>
      </w:r>
      <w:r>
        <w:t>Sierra</w:t>
      </w:r>
      <w:r>
        <w:rPr>
          <w:spacing w:val="-5"/>
        </w:rPr>
        <w:t xml:space="preserve"> </w:t>
      </w:r>
      <w:r>
        <w:t>Porto</w:t>
      </w:r>
      <w:r>
        <w:rPr>
          <w:spacing w:val="-6"/>
        </w:rPr>
        <w:t xml:space="preserve"> </w:t>
      </w:r>
      <w:r>
        <w:t>y</w:t>
      </w:r>
      <w:r>
        <w:rPr>
          <w:spacing w:val="-3"/>
        </w:rPr>
        <w:t xml:space="preserve"> </w:t>
      </w:r>
      <w:r>
        <w:t>Patricia</w:t>
      </w:r>
      <w:r>
        <w:rPr>
          <w:spacing w:val="-5"/>
        </w:rPr>
        <w:t xml:space="preserve"> </w:t>
      </w:r>
      <w:r>
        <w:t>Pérez</w:t>
      </w:r>
      <w:r>
        <w:rPr>
          <w:spacing w:val="-2"/>
        </w:rPr>
        <w:t xml:space="preserve"> </w:t>
      </w:r>
      <w:r>
        <w:t>Goldberg. Por unanimidad:</w:t>
      </w:r>
    </w:p>
    <w:p w14:paraId="2E90C679" w14:textId="77777777" w:rsidR="00293960" w:rsidRDefault="00CF1FBD">
      <w:pPr>
        <w:pStyle w:val="Prrafodelista"/>
        <w:numPr>
          <w:ilvl w:val="0"/>
          <w:numId w:val="2"/>
        </w:numPr>
        <w:tabs>
          <w:tab w:val="left" w:pos="687"/>
        </w:tabs>
        <w:spacing w:before="38"/>
        <w:ind w:right="111" w:hanging="1"/>
        <w:jc w:val="both"/>
        <w:rPr>
          <w:sz w:val="20"/>
        </w:rPr>
      </w:pPr>
      <w:r>
        <w:rPr>
          <w:sz w:val="20"/>
        </w:rPr>
        <w:t>El</w:t>
      </w:r>
      <w:r>
        <w:rPr>
          <w:spacing w:val="-10"/>
          <w:sz w:val="20"/>
        </w:rPr>
        <w:t xml:space="preserve"> </w:t>
      </w:r>
      <w:r>
        <w:rPr>
          <w:sz w:val="20"/>
        </w:rPr>
        <w:t>Estado</w:t>
      </w:r>
      <w:r>
        <w:rPr>
          <w:spacing w:val="-9"/>
          <w:sz w:val="20"/>
        </w:rPr>
        <w:t xml:space="preserve"> </w:t>
      </w:r>
      <w:r>
        <w:rPr>
          <w:sz w:val="20"/>
        </w:rPr>
        <w:t>es</w:t>
      </w:r>
      <w:r>
        <w:rPr>
          <w:spacing w:val="-9"/>
          <w:sz w:val="20"/>
        </w:rPr>
        <w:t xml:space="preserve"> </w:t>
      </w:r>
      <w:r>
        <w:rPr>
          <w:sz w:val="20"/>
        </w:rPr>
        <w:t>responsable</w:t>
      </w:r>
      <w:r>
        <w:rPr>
          <w:spacing w:val="-10"/>
          <w:sz w:val="20"/>
        </w:rPr>
        <w:t xml:space="preserve"> </w:t>
      </w:r>
      <w:r>
        <w:rPr>
          <w:sz w:val="20"/>
        </w:rPr>
        <w:t>por</w:t>
      </w:r>
      <w:r>
        <w:rPr>
          <w:spacing w:val="-9"/>
          <w:sz w:val="20"/>
        </w:rPr>
        <w:t xml:space="preserve"> </w:t>
      </w:r>
      <w:r>
        <w:rPr>
          <w:sz w:val="20"/>
        </w:rPr>
        <w:t>la</w:t>
      </w:r>
      <w:r>
        <w:rPr>
          <w:spacing w:val="-8"/>
          <w:sz w:val="20"/>
        </w:rPr>
        <w:t xml:space="preserve"> </w:t>
      </w:r>
      <w:r>
        <w:rPr>
          <w:sz w:val="20"/>
        </w:rPr>
        <w:t>violación</w:t>
      </w:r>
      <w:r>
        <w:rPr>
          <w:spacing w:val="-10"/>
          <w:sz w:val="20"/>
        </w:rPr>
        <w:t xml:space="preserve"> </w:t>
      </w:r>
      <w:r>
        <w:rPr>
          <w:sz w:val="20"/>
        </w:rPr>
        <w:t>de</w:t>
      </w:r>
      <w:r>
        <w:rPr>
          <w:spacing w:val="-10"/>
          <w:sz w:val="20"/>
        </w:rPr>
        <w:t xml:space="preserve"> </w:t>
      </w:r>
      <w:r>
        <w:rPr>
          <w:sz w:val="20"/>
        </w:rPr>
        <w:t>los</w:t>
      </w:r>
      <w:r>
        <w:rPr>
          <w:spacing w:val="-10"/>
          <w:sz w:val="20"/>
        </w:rPr>
        <w:t xml:space="preserve"> </w:t>
      </w:r>
      <w:r>
        <w:rPr>
          <w:sz w:val="20"/>
        </w:rPr>
        <w:t>derechos</w:t>
      </w:r>
      <w:r>
        <w:rPr>
          <w:spacing w:val="-9"/>
          <w:sz w:val="20"/>
        </w:rPr>
        <w:t xml:space="preserve"> </w:t>
      </w:r>
      <w:r>
        <w:rPr>
          <w:sz w:val="20"/>
        </w:rPr>
        <w:t>a</w:t>
      </w:r>
      <w:r>
        <w:rPr>
          <w:spacing w:val="-8"/>
          <w:sz w:val="20"/>
        </w:rPr>
        <w:t xml:space="preserve"> </w:t>
      </w:r>
      <w:r>
        <w:rPr>
          <w:sz w:val="20"/>
        </w:rPr>
        <w:t>las</w:t>
      </w:r>
      <w:r>
        <w:rPr>
          <w:spacing w:val="-11"/>
          <w:sz w:val="20"/>
        </w:rPr>
        <w:t xml:space="preserve"> </w:t>
      </w:r>
      <w:r>
        <w:rPr>
          <w:sz w:val="20"/>
        </w:rPr>
        <w:t>garantías</w:t>
      </w:r>
      <w:r>
        <w:rPr>
          <w:spacing w:val="-9"/>
          <w:sz w:val="20"/>
        </w:rPr>
        <w:t xml:space="preserve"> </w:t>
      </w:r>
      <w:r>
        <w:rPr>
          <w:sz w:val="20"/>
        </w:rPr>
        <w:t>judiciales</w:t>
      </w:r>
      <w:r>
        <w:rPr>
          <w:spacing w:val="-9"/>
          <w:sz w:val="20"/>
        </w:rPr>
        <w:t xml:space="preserve"> </w:t>
      </w:r>
      <w:r>
        <w:rPr>
          <w:sz w:val="20"/>
        </w:rPr>
        <w:t>y</w:t>
      </w:r>
      <w:r>
        <w:rPr>
          <w:spacing w:val="-10"/>
          <w:sz w:val="20"/>
        </w:rPr>
        <w:t xml:space="preserve"> </w:t>
      </w:r>
      <w:r>
        <w:rPr>
          <w:sz w:val="20"/>
        </w:rPr>
        <w:t>a</w:t>
      </w:r>
      <w:r>
        <w:rPr>
          <w:spacing w:val="-8"/>
          <w:sz w:val="20"/>
        </w:rPr>
        <w:t xml:space="preserve"> </w:t>
      </w:r>
      <w:r>
        <w:rPr>
          <w:sz w:val="20"/>
        </w:rPr>
        <w:t>la protección</w:t>
      </w:r>
      <w:r>
        <w:rPr>
          <w:spacing w:val="-10"/>
          <w:sz w:val="20"/>
        </w:rPr>
        <w:t xml:space="preserve"> </w:t>
      </w:r>
      <w:r>
        <w:rPr>
          <w:sz w:val="20"/>
        </w:rPr>
        <w:t>judicial</w:t>
      </w:r>
      <w:r>
        <w:rPr>
          <w:spacing w:val="-9"/>
          <w:sz w:val="20"/>
        </w:rPr>
        <w:t xml:space="preserve"> </w:t>
      </w:r>
      <w:r>
        <w:rPr>
          <w:sz w:val="20"/>
        </w:rPr>
        <w:t>reconocidos</w:t>
      </w:r>
      <w:r>
        <w:rPr>
          <w:spacing w:val="-10"/>
          <w:sz w:val="20"/>
        </w:rPr>
        <w:t xml:space="preserve"> </w:t>
      </w:r>
      <w:r>
        <w:rPr>
          <w:sz w:val="20"/>
        </w:rPr>
        <w:t>en</w:t>
      </w:r>
      <w:r>
        <w:rPr>
          <w:spacing w:val="-10"/>
          <w:sz w:val="20"/>
        </w:rPr>
        <w:t xml:space="preserve"> </w:t>
      </w:r>
      <w:r>
        <w:rPr>
          <w:sz w:val="20"/>
        </w:rPr>
        <w:t>los</w:t>
      </w:r>
      <w:r>
        <w:rPr>
          <w:spacing w:val="-12"/>
          <w:sz w:val="20"/>
        </w:rPr>
        <w:t xml:space="preserve"> </w:t>
      </w:r>
      <w:r>
        <w:rPr>
          <w:sz w:val="20"/>
        </w:rPr>
        <w:t>artículos</w:t>
      </w:r>
      <w:r>
        <w:rPr>
          <w:spacing w:val="-10"/>
          <w:sz w:val="20"/>
        </w:rPr>
        <w:t xml:space="preserve"> </w:t>
      </w:r>
      <w:r>
        <w:rPr>
          <w:sz w:val="20"/>
        </w:rPr>
        <w:t>8.1</w:t>
      </w:r>
      <w:r>
        <w:rPr>
          <w:spacing w:val="-11"/>
          <w:sz w:val="20"/>
        </w:rPr>
        <w:t xml:space="preserve"> </w:t>
      </w:r>
      <w:r>
        <w:rPr>
          <w:sz w:val="20"/>
        </w:rPr>
        <w:t>y</w:t>
      </w:r>
      <w:r>
        <w:rPr>
          <w:spacing w:val="-12"/>
          <w:sz w:val="20"/>
        </w:rPr>
        <w:t xml:space="preserve"> </w:t>
      </w:r>
      <w:r>
        <w:rPr>
          <w:sz w:val="20"/>
        </w:rPr>
        <w:t>25.1</w:t>
      </w:r>
      <w:r>
        <w:rPr>
          <w:spacing w:val="-11"/>
          <w:sz w:val="20"/>
        </w:rPr>
        <w:t xml:space="preserve"> </w:t>
      </w:r>
      <w:r>
        <w:rPr>
          <w:sz w:val="20"/>
        </w:rPr>
        <w:t>de</w:t>
      </w:r>
      <w:r>
        <w:rPr>
          <w:spacing w:val="-12"/>
          <w:sz w:val="20"/>
        </w:rPr>
        <w:t xml:space="preserve"> </w:t>
      </w:r>
      <w:r>
        <w:rPr>
          <w:sz w:val="20"/>
        </w:rPr>
        <w:t>la</w:t>
      </w:r>
      <w:r>
        <w:rPr>
          <w:spacing w:val="-11"/>
          <w:sz w:val="20"/>
        </w:rPr>
        <w:t xml:space="preserve"> </w:t>
      </w:r>
      <w:r>
        <w:rPr>
          <w:sz w:val="20"/>
        </w:rPr>
        <w:t>Convención,</w:t>
      </w:r>
      <w:r>
        <w:rPr>
          <w:spacing w:val="-10"/>
          <w:sz w:val="20"/>
        </w:rPr>
        <w:t xml:space="preserve"> </w:t>
      </w:r>
      <w:r>
        <w:rPr>
          <w:sz w:val="20"/>
        </w:rPr>
        <w:t>en</w:t>
      </w:r>
      <w:r>
        <w:rPr>
          <w:spacing w:val="-9"/>
          <w:sz w:val="20"/>
        </w:rPr>
        <w:t xml:space="preserve"> </w:t>
      </w:r>
      <w:r>
        <w:rPr>
          <w:sz w:val="20"/>
        </w:rPr>
        <w:t>relación</w:t>
      </w:r>
      <w:r>
        <w:rPr>
          <w:spacing w:val="-9"/>
          <w:sz w:val="20"/>
        </w:rPr>
        <w:t xml:space="preserve"> </w:t>
      </w:r>
      <w:r>
        <w:rPr>
          <w:sz w:val="20"/>
        </w:rPr>
        <w:t>con</w:t>
      </w:r>
      <w:r>
        <w:rPr>
          <w:spacing w:val="-9"/>
          <w:sz w:val="20"/>
        </w:rPr>
        <w:t xml:space="preserve"> </w:t>
      </w:r>
      <w:r>
        <w:rPr>
          <w:sz w:val="20"/>
        </w:rPr>
        <w:t xml:space="preserve">el </w:t>
      </w:r>
      <w:r>
        <w:rPr>
          <w:spacing w:val="-4"/>
          <w:sz w:val="20"/>
        </w:rPr>
        <w:t>artículo</w:t>
      </w:r>
      <w:r>
        <w:rPr>
          <w:spacing w:val="-14"/>
          <w:sz w:val="20"/>
        </w:rPr>
        <w:t xml:space="preserve"> </w:t>
      </w:r>
      <w:r>
        <w:rPr>
          <w:spacing w:val="-4"/>
          <w:sz w:val="20"/>
        </w:rPr>
        <w:t>1.1</w:t>
      </w:r>
      <w:r>
        <w:rPr>
          <w:spacing w:val="-14"/>
          <w:sz w:val="20"/>
        </w:rPr>
        <w:t xml:space="preserve"> </w:t>
      </w:r>
      <w:r>
        <w:rPr>
          <w:spacing w:val="-4"/>
          <w:sz w:val="20"/>
        </w:rPr>
        <w:t>del</w:t>
      </w:r>
      <w:r>
        <w:rPr>
          <w:spacing w:val="-13"/>
          <w:sz w:val="20"/>
        </w:rPr>
        <w:t xml:space="preserve"> </w:t>
      </w:r>
      <w:r>
        <w:rPr>
          <w:spacing w:val="-4"/>
          <w:sz w:val="20"/>
        </w:rPr>
        <w:t>mismo</w:t>
      </w:r>
      <w:r>
        <w:rPr>
          <w:spacing w:val="-14"/>
          <w:sz w:val="20"/>
        </w:rPr>
        <w:t xml:space="preserve"> </w:t>
      </w:r>
      <w:r>
        <w:rPr>
          <w:spacing w:val="-4"/>
          <w:sz w:val="20"/>
        </w:rPr>
        <w:t>instrumento</w:t>
      </w:r>
      <w:r>
        <w:rPr>
          <w:spacing w:val="-13"/>
          <w:sz w:val="20"/>
        </w:rPr>
        <w:t xml:space="preserve"> </w:t>
      </w:r>
      <w:r>
        <w:rPr>
          <w:spacing w:val="-4"/>
          <w:sz w:val="20"/>
        </w:rPr>
        <w:t>y</w:t>
      </w:r>
      <w:r>
        <w:rPr>
          <w:spacing w:val="-12"/>
          <w:sz w:val="20"/>
        </w:rPr>
        <w:t xml:space="preserve"> </w:t>
      </w:r>
      <w:r>
        <w:rPr>
          <w:spacing w:val="-4"/>
          <w:sz w:val="20"/>
        </w:rPr>
        <w:t>el</w:t>
      </w:r>
      <w:r>
        <w:rPr>
          <w:spacing w:val="-13"/>
          <w:sz w:val="20"/>
        </w:rPr>
        <w:t xml:space="preserve"> </w:t>
      </w:r>
      <w:r>
        <w:rPr>
          <w:spacing w:val="-4"/>
          <w:sz w:val="20"/>
        </w:rPr>
        <w:t>artículo</w:t>
      </w:r>
      <w:r>
        <w:rPr>
          <w:spacing w:val="-14"/>
          <w:sz w:val="20"/>
        </w:rPr>
        <w:t xml:space="preserve"> </w:t>
      </w:r>
      <w:r>
        <w:rPr>
          <w:spacing w:val="-4"/>
          <w:sz w:val="20"/>
        </w:rPr>
        <w:t>7</w:t>
      </w:r>
      <w:r>
        <w:rPr>
          <w:spacing w:val="-10"/>
          <w:sz w:val="20"/>
        </w:rPr>
        <w:t xml:space="preserve"> </w:t>
      </w:r>
      <w:r>
        <w:rPr>
          <w:spacing w:val="-4"/>
          <w:sz w:val="20"/>
        </w:rPr>
        <w:t>de</w:t>
      </w:r>
      <w:r>
        <w:rPr>
          <w:spacing w:val="-14"/>
          <w:sz w:val="20"/>
        </w:rPr>
        <w:t xml:space="preserve"> </w:t>
      </w:r>
      <w:r>
        <w:rPr>
          <w:spacing w:val="-4"/>
          <w:sz w:val="20"/>
        </w:rPr>
        <w:t>la</w:t>
      </w:r>
      <w:r>
        <w:rPr>
          <w:spacing w:val="-13"/>
          <w:sz w:val="20"/>
        </w:rPr>
        <w:t xml:space="preserve"> </w:t>
      </w:r>
      <w:r>
        <w:rPr>
          <w:spacing w:val="-4"/>
          <w:sz w:val="20"/>
        </w:rPr>
        <w:t>Convención</w:t>
      </w:r>
      <w:r>
        <w:rPr>
          <w:spacing w:val="-12"/>
          <w:sz w:val="20"/>
        </w:rPr>
        <w:t xml:space="preserve"> </w:t>
      </w:r>
      <w:r>
        <w:rPr>
          <w:spacing w:val="-4"/>
          <w:sz w:val="20"/>
        </w:rPr>
        <w:t>de</w:t>
      </w:r>
      <w:r>
        <w:rPr>
          <w:spacing w:val="-14"/>
          <w:sz w:val="20"/>
        </w:rPr>
        <w:t xml:space="preserve"> </w:t>
      </w:r>
      <w:r>
        <w:rPr>
          <w:spacing w:val="-4"/>
          <w:sz w:val="20"/>
        </w:rPr>
        <w:t>Belém</w:t>
      </w:r>
      <w:r>
        <w:rPr>
          <w:spacing w:val="-14"/>
          <w:sz w:val="20"/>
        </w:rPr>
        <w:t xml:space="preserve"> </w:t>
      </w:r>
      <w:r>
        <w:rPr>
          <w:spacing w:val="-4"/>
          <w:sz w:val="20"/>
        </w:rPr>
        <w:t>do</w:t>
      </w:r>
      <w:r>
        <w:rPr>
          <w:spacing w:val="-11"/>
          <w:sz w:val="20"/>
        </w:rPr>
        <w:t xml:space="preserve"> </w:t>
      </w:r>
      <w:r>
        <w:rPr>
          <w:spacing w:val="-4"/>
          <w:sz w:val="20"/>
        </w:rPr>
        <w:t>Pará</w:t>
      </w:r>
      <w:r>
        <w:rPr>
          <w:spacing w:val="-11"/>
          <w:sz w:val="20"/>
        </w:rPr>
        <w:t xml:space="preserve"> </w:t>
      </w:r>
      <w:r>
        <w:rPr>
          <w:spacing w:val="-4"/>
          <w:sz w:val="20"/>
        </w:rPr>
        <w:t>en</w:t>
      </w:r>
      <w:r>
        <w:rPr>
          <w:spacing w:val="-12"/>
          <w:sz w:val="20"/>
        </w:rPr>
        <w:t xml:space="preserve"> </w:t>
      </w:r>
      <w:r>
        <w:rPr>
          <w:spacing w:val="-4"/>
          <w:sz w:val="20"/>
        </w:rPr>
        <w:t xml:space="preserve">perjuicio </w:t>
      </w:r>
      <w:r>
        <w:rPr>
          <w:spacing w:val="-2"/>
          <w:sz w:val="20"/>
        </w:rPr>
        <w:t>de</w:t>
      </w:r>
      <w:r>
        <w:rPr>
          <w:spacing w:val="-13"/>
          <w:sz w:val="20"/>
        </w:rPr>
        <w:t xml:space="preserve"> </w:t>
      </w:r>
      <w:r>
        <w:rPr>
          <w:spacing w:val="-2"/>
          <w:sz w:val="20"/>
        </w:rPr>
        <w:t>Ezequiel</w:t>
      </w:r>
      <w:r>
        <w:rPr>
          <w:spacing w:val="-11"/>
          <w:sz w:val="20"/>
        </w:rPr>
        <w:t xml:space="preserve"> </w:t>
      </w:r>
      <w:r>
        <w:rPr>
          <w:spacing w:val="-2"/>
          <w:sz w:val="20"/>
        </w:rPr>
        <w:t>Martín</w:t>
      </w:r>
      <w:r>
        <w:rPr>
          <w:spacing w:val="-10"/>
          <w:sz w:val="20"/>
        </w:rPr>
        <w:t xml:space="preserve"> </w:t>
      </w:r>
      <w:r>
        <w:rPr>
          <w:spacing w:val="-2"/>
          <w:sz w:val="20"/>
        </w:rPr>
        <w:t>Avaro</w:t>
      </w:r>
      <w:r>
        <w:rPr>
          <w:spacing w:val="-12"/>
          <w:sz w:val="20"/>
        </w:rPr>
        <w:t xml:space="preserve"> </w:t>
      </w:r>
      <w:r>
        <w:rPr>
          <w:spacing w:val="-2"/>
          <w:sz w:val="20"/>
        </w:rPr>
        <w:t>y</w:t>
      </w:r>
      <w:r>
        <w:rPr>
          <w:spacing w:val="-12"/>
          <w:sz w:val="20"/>
        </w:rPr>
        <w:t xml:space="preserve"> </w:t>
      </w:r>
      <w:r>
        <w:rPr>
          <w:spacing w:val="-2"/>
          <w:sz w:val="20"/>
        </w:rPr>
        <w:t>Vanina</w:t>
      </w:r>
      <w:r>
        <w:rPr>
          <w:spacing w:val="-9"/>
          <w:sz w:val="20"/>
        </w:rPr>
        <w:t xml:space="preserve"> </w:t>
      </w:r>
      <w:r>
        <w:rPr>
          <w:spacing w:val="-2"/>
          <w:sz w:val="20"/>
        </w:rPr>
        <w:t>Verónica</w:t>
      </w:r>
      <w:r>
        <w:rPr>
          <w:spacing w:val="-11"/>
          <w:sz w:val="20"/>
        </w:rPr>
        <w:t xml:space="preserve"> </w:t>
      </w:r>
      <w:r>
        <w:rPr>
          <w:spacing w:val="-2"/>
          <w:sz w:val="20"/>
        </w:rPr>
        <w:t>Avaro</w:t>
      </w:r>
      <w:r>
        <w:rPr>
          <w:spacing w:val="-10"/>
          <w:sz w:val="20"/>
        </w:rPr>
        <w:t xml:space="preserve"> </w:t>
      </w:r>
      <w:r>
        <w:rPr>
          <w:spacing w:val="-2"/>
          <w:sz w:val="20"/>
        </w:rPr>
        <w:t>en</w:t>
      </w:r>
      <w:r>
        <w:rPr>
          <w:spacing w:val="-10"/>
          <w:sz w:val="20"/>
        </w:rPr>
        <w:t xml:space="preserve"> </w:t>
      </w:r>
      <w:r>
        <w:rPr>
          <w:spacing w:val="-2"/>
          <w:sz w:val="20"/>
        </w:rPr>
        <w:t>los</w:t>
      </w:r>
      <w:r>
        <w:rPr>
          <w:spacing w:val="-12"/>
          <w:sz w:val="20"/>
        </w:rPr>
        <w:t xml:space="preserve"> </w:t>
      </w:r>
      <w:r>
        <w:rPr>
          <w:spacing w:val="-2"/>
          <w:sz w:val="20"/>
        </w:rPr>
        <w:t>términos</w:t>
      </w:r>
      <w:r>
        <w:rPr>
          <w:spacing w:val="-12"/>
          <w:sz w:val="20"/>
        </w:rPr>
        <w:t xml:space="preserve"> </w:t>
      </w:r>
      <w:r>
        <w:rPr>
          <w:spacing w:val="-2"/>
          <w:sz w:val="20"/>
        </w:rPr>
        <w:t>del</w:t>
      </w:r>
      <w:r>
        <w:rPr>
          <w:spacing w:val="-11"/>
          <w:sz w:val="20"/>
        </w:rPr>
        <w:t xml:space="preserve"> </w:t>
      </w:r>
      <w:r>
        <w:rPr>
          <w:spacing w:val="-2"/>
          <w:sz w:val="20"/>
        </w:rPr>
        <w:t>párrafo</w:t>
      </w:r>
      <w:r>
        <w:rPr>
          <w:spacing w:val="-13"/>
          <w:sz w:val="20"/>
        </w:rPr>
        <w:t xml:space="preserve"> </w:t>
      </w:r>
      <w:r>
        <w:rPr>
          <w:spacing w:val="-2"/>
          <w:sz w:val="20"/>
        </w:rPr>
        <w:t>23</w:t>
      </w:r>
      <w:r>
        <w:rPr>
          <w:spacing w:val="-11"/>
          <w:sz w:val="20"/>
        </w:rPr>
        <w:t xml:space="preserve"> </w:t>
      </w:r>
      <w:r>
        <w:rPr>
          <w:spacing w:val="-2"/>
          <w:sz w:val="20"/>
        </w:rPr>
        <w:t>de</w:t>
      </w:r>
      <w:r>
        <w:rPr>
          <w:spacing w:val="-13"/>
          <w:sz w:val="20"/>
        </w:rPr>
        <w:t xml:space="preserve"> </w:t>
      </w:r>
      <w:r>
        <w:rPr>
          <w:spacing w:val="-2"/>
          <w:sz w:val="20"/>
        </w:rPr>
        <w:t>la</w:t>
      </w:r>
      <w:r>
        <w:rPr>
          <w:spacing w:val="-11"/>
          <w:sz w:val="20"/>
        </w:rPr>
        <w:t xml:space="preserve"> </w:t>
      </w:r>
      <w:r>
        <w:rPr>
          <w:spacing w:val="-2"/>
          <w:sz w:val="20"/>
        </w:rPr>
        <w:t>presente Sentencia.</w:t>
      </w:r>
    </w:p>
    <w:p w14:paraId="031AEBD3" w14:textId="77777777" w:rsidR="00293960" w:rsidRDefault="00293960">
      <w:pPr>
        <w:pStyle w:val="Textoindependiente"/>
        <w:spacing w:before="11"/>
        <w:rPr>
          <w:sz w:val="19"/>
        </w:rPr>
      </w:pPr>
    </w:p>
    <w:p w14:paraId="3AD5A54A" w14:textId="77777777" w:rsidR="00293960" w:rsidRDefault="00CF1FBD">
      <w:pPr>
        <w:pStyle w:val="Textoindependiente"/>
        <w:ind w:left="120"/>
      </w:pPr>
      <w:r>
        <w:t>Por</w:t>
      </w:r>
      <w:r>
        <w:rPr>
          <w:spacing w:val="-6"/>
        </w:rPr>
        <w:t xml:space="preserve"> </w:t>
      </w:r>
      <w:r>
        <w:rPr>
          <w:spacing w:val="-2"/>
        </w:rPr>
        <w:t>unanimidad:</w:t>
      </w:r>
    </w:p>
    <w:p w14:paraId="3132E519" w14:textId="77777777" w:rsidR="00293960" w:rsidRDefault="00293960">
      <w:pPr>
        <w:pStyle w:val="Textoindependiente"/>
        <w:spacing w:before="10"/>
        <w:rPr>
          <w:sz w:val="22"/>
        </w:rPr>
      </w:pPr>
    </w:p>
    <w:p w14:paraId="088BB911" w14:textId="77777777" w:rsidR="00293960" w:rsidRDefault="00CF1FBD">
      <w:pPr>
        <w:pStyle w:val="Prrafodelista"/>
        <w:numPr>
          <w:ilvl w:val="0"/>
          <w:numId w:val="2"/>
        </w:numPr>
        <w:tabs>
          <w:tab w:val="left" w:pos="687"/>
        </w:tabs>
        <w:ind w:right="114" w:hanging="1"/>
        <w:jc w:val="both"/>
        <w:rPr>
          <w:sz w:val="20"/>
        </w:rPr>
      </w:pPr>
      <w:r>
        <w:rPr>
          <w:spacing w:val="-2"/>
          <w:sz w:val="20"/>
        </w:rPr>
        <w:t>El</w:t>
      </w:r>
      <w:r>
        <w:rPr>
          <w:spacing w:val="-16"/>
          <w:sz w:val="20"/>
        </w:rPr>
        <w:t xml:space="preserve"> </w:t>
      </w:r>
      <w:r>
        <w:rPr>
          <w:spacing w:val="-2"/>
          <w:sz w:val="20"/>
        </w:rPr>
        <w:t>Estado</w:t>
      </w:r>
      <w:r>
        <w:rPr>
          <w:spacing w:val="-16"/>
          <w:sz w:val="20"/>
        </w:rPr>
        <w:t xml:space="preserve"> </w:t>
      </w:r>
      <w:r>
        <w:rPr>
          <w:spacing w:val="-2"/>
          <w:sz w:val="20"/>
        </w:rPr>
        <w:t>es</w:t>
      </w:r>
      <w:r>
        <w:rPr>
          <w:spacing w:val="-15"/>
          <w:sz w:val="20"/>
        </w:rPr>
        <w:t xml:space="preserve"> </w:t>
      </w:r>
      <w:r>
        <w:rPr>
          <w:spacing w:val="-2"/>
          <w:sz w:val="20"/>
        </w:rPr>
        <w:t>responsable</w:t>
      </w:r>
      <w:r>
        <w:rPr>
          <w:spacing w:val="-16"/>
          <w:sz w:val="20"/>
        </w:rPr>
        <w:t xml:space="preserve"> </w:t>
      </w:r>
      <w:r>
        <w:rPr>
          <w:spacing w:val="-2"/>
          <w:sz w:val="20"/>
        </w:rPr>
        <w:t>por</w:t>
      </w:r>
      <w:r>
        <w:rPr>
          <w:spacing w:val="-15"/>
          <w:sz w:val="20"/>
        </w:rPr>
        <w:t xml:space="preserve"> </w:t>
      </w:r>
      <w:r>
        <w:rPr>
          <w:spacing w:val="-2"/>
          <w:sz w:val="20"/>
        </w:rPr>
        <w:t>la</w:t>
      </w:r>
      <w:r>
        <w:rPr>
          <w:spacing w:val="-16"/>
          <w:sz w:val="20"/>
        </w:rPr>
        <w:t xml:space="preserve"> </w:t>
      </w:r>
      <w:r>
        <w:rPr>
          <w:spacing w:val="-2"/>
          <w:sz w:val="20"/>
        </w:rPr>
        <w:t>violación</w:t>
      </w:r>
      <w:r>
        <w:rPr>
          <w:spacing w:val="-16"/>
          <w:sz w:val="20"/>
        </w:rPr>
        <w:t xml:space="preserve"> </w:t>
      </w:r>
      <w:r>
        <w:rPr>
          <w:spacing w:val="-2"/>
          <w:sz w:val="20"/>
        </w:rPr>
        <w:t>del</w:t>
      </w:r>
      <w:r>
        <w:rPr>
          <w:spacing w:val="-15"/>
          <w:sz w:val="20"/>
        </w:rPr>
        <w:t xml:space="preserve"> </w:t>
      </w:r>
      <w:r>
        <w:rPr>
          <w:spacing w:val="-2"/>
          <w:sz w:val="20"/>
        </w:rPr>
        <w:t>derecho</w:t>
      </w:r>
      <w:r>
        <w:rPr>
          <w:spacing w:val="-16"/>
          <w:sz w:val="20"/>
        </w:rPr>
        <w:t xml:space="preserve"> </w:t>
      </w:r>
      <w:r>
        <w:rPr>
          <w:spacing w:val="-2"/>
          <w:sz w:val="20"/>
        </w:rPr>
        <w:t>a</w:t>
      </w:r>
      <w:r>
        <w:rPr>
          <w:spacing w:val="-15"/>
          <w:sz w:val="20"/>
        </w:rPr>
        <w:t xml:space="preserve"> </w:t>
      </w:r>
      <w:r>
        <w:rPr>
          <w:spacing w:val="-2"/>
          <w:sz w:val="20"/>
        </w:rPr>
        <w:t>la</w:t>
      </w:r>
      <w:r>
        <w:rPr>
          <w:spacing w:val="-16"/>
          <w:sz w:val="20"/>
        </w:rPr>
        <w:t xml:space="preserve"> </w:t>
      </w:r>
      <w:r>
        <w:rPr>
          <w:spacing w:val="-2"/>
          <w:sz w:val="20"/>
        </w:rPr>
        <w:t>integridad</w:t>
      </w:r>
      <w:r>
        <w:rPr>
          <w:spacing w:val="-15"/>
          <w:sz w:val="20"/>
        </w:rPr>
        <w:t xml:space="preserve"> </w:t>
      </w:r>
      <w:r>
        <w:rPr>
          <w:spacing w:val="-2"/>
          <w:sz w:val="20"/>
        </w:rPr>
        <w:t>personal,</w:t>
      </w:r>
      <w:r>
        <w:rPr>
          <w:spacing w:val="-16"/>
          <w:sz w:val="20"/>
        </w:rPr>
        <w:t xml:space="preserve"> </w:t>
      </w:r>
      <w:r>
        <w:rPr>
          <w:spacing w:val="-2"/>
          <w:sz w:val="20"/>
        </w:rPr>
        <w:t>el</w:t>
      </w:r>
      <w:r>
        <w:rPr>
          <w:spacing w:val="-16"/>
          <w:sz w:val="20"/>
        </w:rPr>
        <w:t xml:space="preserve"> </w:t>
      </w:r>
      <w:r>
        <w:rPr>
          <w:spacing w:val="-2"/>
          <w:sz w:val="20"/>
        </w:rPr>
        <w:t>derecho</w:t>
      </w:r>
      <w:r>
        <w:rPr>
          <w:spacing w:val="-15"/>
          <w:sz w:val="20"/>
        </w:rPr>
        <w:t xml:space="preserve"> </w:t>
      </w:r>
      <w:r>
        <w:rPr>
          <w:spacing w:val="-2"/>
          <w:sz w:val="20"/>
        </w:rPr>
        <w:t xml:space="preserve">a </w:t>
      </w:r>
      <w:r>
        <w:rPr>
          <w:sz w:val="20"/>
        </w:rPr>
        <w:t>la</w:t>
      </w:r>
      <w:r>
        <w:rPr>
          <w:spacing w:val="-17"/>
          <w:sz w:val="20"/>
        </w:rPr>
        <w:t xml:space="preserve"> </w:t>
      </w:r>
      <w:r>
        <w:rPr>
          <w:sz w:val="20"/>
        </w:rPr>
        <w:t>protección</w:t>
      </w:r>
      <w:r>
        <w:rPr>
          <w:spacing w:val="-16"/>
          <w:sz w:val="20"/>
        </w:rPr>
        <w:t xml:space="preserve"> </w:t>
      </w:r>
      <w:r>
        <w:rPr>
          <w:sz w:val="20"/>
        </w:rPr>
        <w:t>de</w:t>
      </w:r>
      <w:r>
        <w:rPr>
          <w:spacing w:val="-17"/>
          <w:sz w:val="20"/>
        </w:rPr>
        <w:t xml:space="preserve"> </w:t>
      </w:r>
      <w:r>
        <w:rPr>
          <w:sz w:val="20"/>
        </w:rPr>
        <w:t>la</w:t>
      </w:r>
      <w:r>
        <w:rPr>
          <w:spacing w:val="-17"/>
          <w:sz w:val="20"/>
        </w:rPr>
        <w:t xml:space="preserve"> </w:t>
      </w:r>
      <w:r>
        <w:rPr>
          <w:sz w:val="20"/>
        </w:rPr>
        <w:t>familia</w:t>
      </w:r>
      <w:r>
        <w:rPr>
          <w:spacing w:val="-16"/>
          <w:sz w:val="20"/>
        </w:rPr>
        <w:t xml:space="preserve"> </w:t>
      </w:r>
      <w:r>
        <w:rPr>
          <w:sz w:val="20"/>
        </w:rPr>
        <w:t>y</w:t>
      </w:r>
      <w:r>
        <w:rPr>
          <w:spacing w:val="-17"/>
          <w:sz w:val="20"/>
        </w:rPr>
        <w:t xml:space="preserve"> </w:t>
      </w:r>
      <w:r>
        <w:rPr>
          <w:sz w:val="20"/>
        </w:rPr>
        <w:t>los</w:t>
      </w:r>
      <w:r>
        <w:rPr>
          <w:spacing w:val="-17"/>
          <w:sz w:val="20"/>
        </w:rPr>
        <w:t xml:space="preserve"> </w:t>
      </w:r>
      <w:r>
        <w:rPr>
          <w:sz w:val="20"/>
        </w:rPr>
        <w:t>derechos</w:t>
      </w:r>
      <w:r>
        <w:rPr>
          <w:spacing w:val="-17"/>
          <w:sz w:val="20"/>
        </w:rPr>
        <w:t xml:space="preserve"> </w:t>
      </w:r>
      <w:r>
        <w:rPr>
          <w:sz w:val="20"/>
        </w:rPr>
        <w:t>de</w:t>
      </w:r>
      <w:r>
        <w:rPr>
          <w:spacing w:val="-17"/>
          <w:sz w:val="20"/>
        </w:rPr>
        <w:t xml:space="preserve"> </w:t>
      </w:r>
      <w:r>
        <w:rPr>
          <w:sz w:val="20"/>
        </w:rPr>
        <w:t>la</w:t>
      </w:r>
      <w:r>
        <w:rPr>
          <w:spacing w:val="-17"/>
          <w:sz w:val="20"/>
        </w:rPr>
        <w:t xml:space="preserve"> </w:t>
      </w:r>
      <w:r>
        <w:rPr>
          <w:sz w:val="20"/>
        </w:rPr>
        <w:t>niñez</w:t>
      </w:r>
      <w:r>
        <w:rPr>
          <w:spacing w:val="-14"/>
          <w:sz w:val="20"/>
        </w:rPr>
        <w:t xml:space="preserve"> </w:t>
      </w:r>
      <w:r>
        <w:rPr>
          <w:sz w:val="20"/>
        </w:rPr>
        <w:t>reconocidos</w:t>
      </w:r>
      <w:r>
        <w:rPr>
          <w:spacing w:val="-15"/>
          <w:sz w:val="20"/>
        </w:rPr>
        <w:t xml:space="preserve"> </w:t>
      </w:r>
      <w:r>
        <w:rPr>
          <w:sz w:val="20"/>
        </w:rPr>
        <w:t>en</w:t>
      </w:r>
      <w:r>
        <w:rPr>
          <w:spacing w:val="-16"/>
          <w:sz w:val="20"/>
        </w:rPr>
        <w:t xml:space="preserve"> </w:t>
      </w:r>
      <w:r>
        <w:rPr>
          <w:sz w:val="20"/>
        </w:rPr>
        <w:t>los</w:t>
      </w:r>
      <w:r>
        <w:rPr>
          <w:spacing w:val="-17"/>
          <w:sz w:val="20"/>
        </w:rPr>
        <w:t xml:space="preserve"> </w:t>
      </w:r>
      <w:r>
        <w:rPr>
          <w:sz w:val="20"/>
        </w:rPr>
        <w:t>artículos</w:t>
      </w:r>
      <w:r>
        <w:rPr>
          <w:spacing w:val="-17"/>
          <w:sz w:val="20"/>
        </w:rPr>
        <w:t xml:space="preserve"> </w:t>
      </w:r>
      <w:r>
        <w:rPr>
          <w:sz w:val="20"/>
        </w:rPr>
        <w:t>5.1,</w:t>
      </w:r>
      <w:r>
        <w:rPr>
          <w:spacing w:val="-17"/>
          <w:sz w:val="20"/>
        </w:rPr>
        <w:t xml:space="preserve"> </w:t>
      </w:r>
      <w:r>
        <w:rPr>
          <w:sz w:val="20"/>
        </w:rPr>
        <w:t>17.1</w:t>
      </w:r>
      <w:r>
        <w:rPr>
          <w:spacing w:val="-14"/>
          <w:sz w:val="20"/>
        </w:rPr>
        <w:t xml:space="preserve"> </w:t>
      </w:r>
      <w:r>
        <w:rPr>
          <w:sz w:val="20"/>
        </w:rPr>
        <w:t>y</w:t>
      </w:r>
      <w:r>
        <w:rPr>
          <w:spacing w:val="-17"/>
          <w:sz w:val="20"/>
        </w:rPr>
        <w:t xml:space="preserve"> </w:t>
      </w:r>
      <w:r>
        <w:rPr>
          <w:sz w:val="20"/>
        </w:rPr>
        <w:t xml:space="preserve">19 </w:t>
      </w:r>
      <w:r>
        <w:rPr>
          <w:spacing w:val="-2"/>
          <w:sz w:val="20"/>
        </w:rPr>
        <w:t>de</w:t>
      </w:r>
      <w:r>
        <w:rPr>
          <w:spacing w:val="-16"/>
          <w:sz w:val="20"/>
        </w:rPr>
        <w:t xml:space="preserve"> </w:t>
      </w:r>
      <w:r>
        <w:rPr>
          <w:spacing w:val="-2"/>
          <w:sz w:val="20"/>
        </w:rPr>
        <w:t>la</w:t>
      </w:r>
      <w:r>
        <w:rPr>
          <w:spacing w:val="-16"/>
          <w:sz w:val="20"/>
        </w:rPr>
        <w:t xml:space="preserve"> </w:t>
      </w:r>
      <w:r>
        <w:rPr>
          <w:spacing w:val="-2"/>
          <w:sz w:val="20"/>
        </w:rPr>
        <w:t>Convención</w:t>
      </w:r>
      <w:r>
        <w:rPr>
          <w:spacing w:val="-14"/>
          <w:sz w:val="20"/>
        </w:rPr>
        <w:t xml:space="preserve"> </w:t>
      </w:r>
      <w:r>
        <w:rPr>
          <w:spacing w:val="-2"/>
          <w:sz w:val="20"/>
        </w:rPr>
        <w:t>Americana,</w:t>
      </w:r>
      <w:r>
        <w:rPr>
          <w:spacing w:val="-15"/>
          <w:sz w:val="20"/>
        </w:rPr>
        <w:t xml:space="preserve"> </w:t>
      </w:r>
      <w:r>
        <w:rPr>
          <w:spacing w:val="-2"/>
          <w:sz w:val="20"/>
        </w:rPr>
        <w:t>en</w:t>
      </w:r>
      <w:r>
        <w:rPr>
          <w:spacing w:val="-14"/>
          <w:sz w:val="20"/>
        </w:rPr>
        <w:t xml:space="preserve"> </w:t>
      </w:r>
      <w:r>
        <w:rPr>
          <w:spacing w:val="-2"/>
          <w:sz w:val="20"/>
        </w:rPr>
        <w:t>relación</w:t>
      </w:r>
      <w:r>
        <w:rPr>
          <w:spacing w:val="-14"/>
          <w:sz w:val="20"/>
        </w:rPr>
        <w:t xml:space="preserve"> </w:t>
      </w:r>
      <w:r>
        <w:rPr>
          <w:spacing w:val="-2"/>
          <w:sz w:val="20"/>
        </w:rPr>
        <w:t>con</w:t>
      </w:r>
      <w:r>
        <w:rPr>
          <w:spacing w:val="-14"/>
          <w:sz w:val="20"/>
        </w:rPr>
        <w:t xml:space="preserve"> </w:t>
      </w:r>
      <w:r>
        <w:rPr>
          <w:spacing w:val="-2"/>
          <w:sz w:val="20"/>
        </w:rPr>
        <w:t>el</w:t>
      </w:r>
      <w:r>
        <w:rPr>
          <w:spacing w:val="-15"/>
          <w:sz w:val="20"/>
        </w:rPr>
        <w:t xml:space="preserve"> </w:t>
      </w:r>
      <w:r>
        <w:rPr>
          <w:spacing w:val="-2"/>
          <w:sz w:val="20"/>
        </w:rPr>
        <w:t>artículo</w:t>
      </w:r>
      <w:r>
        <w:rPr>
          <w:spacing w:val="-16"/>
          <w:sz w:val="20"/>
        </w:rPr>
        <w:t xml:space="preserve"> </w:t>
      </w:r>
      <w:r>
        <w:rPr>
          <w:spacing w:val="-2"/>
          <w:sz w:val="20"/>
        </w:rPr>
        <w:t>1.1</w:t>
      </w:r>
      <w:r>
        <w:rPr>
          <w:spacing w:val="-16"/>
          <w:sz w:val="20"/>
        </w:rPr>
        <w:t xml:space="preserve"> </w:t>
      </w:r>
      <w:r>
        <w:rPr>
          <w:spacing w:val="-2"/>
          <w:sz w:val="20"/>
        </w:rPr>
        <w:t>del</w:t>
      </w:r>
      <w:r>
        <w:rPr>
          <w:spacing w:val="-14"/>
          <w:sz w:val="20"/>
        </w:rPr>
        <w:t xml:space="preserve"> </w:t>
      </w:r>
      <w:r>
        <w:rPr>
          <w:spacing w:val="-2"/>
          <w:sz w:val="20"/>
        </w:rPr>
        <w:t>mismo</w:t>
      </w:r>
      <w:r>
        <w:rPr>
          <w:spacing w:val="-16"/>
          <w:sz w:val="20"/>
        </w:rPr>
        <w:t xml:space="preserve"> </w:t>
      </w:r>
      <w:r>
        <w:rPr>
          <w:spacing w:val="-2"/>
          <w:sz w:val="20"/>
        </w:rPr>
        <w:t>instrumento,</w:t>
      </w:r>
      <w:r>
        <w:rPr>
          <w:spacing w:val="-15"/>
          <w:sz w:val="20"/>
        </w:rPr>
        <w:t xml:space="preserve"> </w:t>
      </w:r>
      <w:r>
        <w:rPr>
          <w:spacing w:val="-2"/>
          <w:sz w:val="20"/>
        </w:rPr>
        <w:t>en</w:t>
      </w:r>
      <w:r>
        <w:rPr>
          <w:spacing w:val="-14"/>
          <w:sz w:val="20"/>
        </w:rPr>
        <w:t xml:space="preserve"> </w:t>
      </w:r>
      <w:r>
        <w:rPr>
          <w:spacing w:val="-2"/>
          <w:sz w:val="20"/>
        </w:rPr>
        <w:t>perjuicio de</w:t>
      </w:r>
      <w:r>
        <w:rPr>
          <w:spacing w:val="-13"/>
          <w:sz w:val="20"/>
        </w:rPr>
        <w:t xml:space="preserve"> </w:t>
      </w:r>
      <w:r>
        <w:rPr>
          <w:spacing w:val="-2"/>
          <w:sz w:val="20"/>
        </w:rPr>
        <w:t>Ezequiel</w:t>
      </w:r>
      <w:r>
        <w:rPr>
          <w:spacing w:val="-12"/>
          <w:sz w:val="20"/>
        </w:rPr>
        <w:t xml:space="preserve"> </w:t>
      </w:r>
      <w:r>
        <w:rPr>
          <w:spacing w:val="-2"/>
          <w:sz w:val="20"/>
        </w:rPr>
        <w:t>Martín</w:t>
      </w:r>
      <w:r>
        <w:rPr>
          <w:spacing w:val="-11"/>
          <w:sz w:val="20"/>
        </w:rPr>
        <w:t xml:space="preserve"> </w:t>
      </w:r>
      <w:r>
        <w:rPr>
          <w:spacing w:val="-2"/>
          <w:sz w:val="20"/>
        </w:rPr>
        <w:t>Avaro</w:t>
      </w:r>
      <w:r>
        <w:rPr>
          <w:spacing w:val="-13"/>
          <w:sz w:val="20"/>
        </w:rPr>
        <w:t xml:space="preserve"> </w:t>
      </w:r>
      <w:r>
        <w:rPr>
          <w:spacing w:val="-2"/>
          <w:sz w:val="20"/>
        </w:rPr>
        <w:t>y</w:t>
      </w:r>
      <w:r>
        <w:rPr>
          <w:spacing w:val="-12"/>
          <w:sz w:val="20"/>
        </w:rPr>
        <w:t xml:space="preserve"> </w:t>
      </w:r>
      <w:r>
        <w:rPr>
          <w:spacing w:val="-2"/>
          <w:sz w:val="20"/>
        </w:rPr>
        <w:t>Vanina</w:t>
      </w:r>
      <w:r>
        <w:rPr>
          <w:spacing w:val="-12"/>
          <w:sz w:val="20"/>
        </w:rPr>
        <w:t xml:space="preserve"> </w:t>
      </w:r>
      <w:r>
        <w:rPr>
          <w:spacing w:val="-2"/>
          <w:sz w:val="20"/>
        </w:rPr>
        <w:t>Verónica</w:t>
      </w:r>
      <w:r>
        <w:rPr>
          <w:spacing w:val="-12"/>
          <w:sz w:val="20"/>
        </w:rPr>
        <w:t xml:space="preserve"> </w:t>
      </w:r>
      <w:r>
        <w:rPr>
          <w:spacing w:val="-2"/>
          <w:sz w:val="20"/>
        </w:rPr>
        <w:t>Avaro,</w:t>
      </w:r>
      <w:r>
        <w:rPr>
          <w:spacing w:val="-12"/>
          <w:sz w:val="20"/>
        </w:rPr>
        <w:t xml:space="preserve"> </w:t>
      </w:r>
      <w:r>
        <w:rPr>
          <w:spacing w:val="-2"/>
          <w:sz w:val="20"/>
        </w:rPr>
        <w:t>en</w:t>
      </w:r>
      <w:r>
        <w:rPr>
          <w:spacing w:val="-11"/>
          <w:sz w:val="20"/>
        </w:rPr>
        <w:t xml:space="preserve"> </w:t>
      </w:r>
      <w:r>
        <w:rPr>
          <w:spacing w:val="-2"/>
          <w:sz w:val="20"/>
        </w:rPr>
        <w:t>los</w:t>
      </w:r>
      <w:r>
        <w:rPr>
          <w:spacing w:val="-13"/>
          <w:sz w:val="20"/>
        </w:rPr>
        <w:t xml:space="preserve"> </w:t>
      </w:r>
      <w:r>
        <w:rPr>
          <w:spacing w:val="-2"/>
          <w:sz w:val="20"/>
        </w:rPr>
        <w:t>términos</w:t>
      </w:r>
      <w:r>
        <w:rPr>
          <w:spacing w:val="-13"/>
          <w:sz w:val="20"/>
        </w:rPr>
        <w:t xml:space="preserve"> </w:t>
      </w:r>
      <w:r>
        <w:rPr>
          <w:spacing w:val="-2"/>
          <w:sz w:val="20"/>
        </w:rPr>
        <w:t>de</w:t>
      </w:r>
      <w:r>
        <w:rPr>
          <w:spacing w:val="-13"/>
          <w:sz w:val="20"/>
        </w:rPr>
        <w:t xml:space="preserve"> </w:t>
      </w:r>
      <w:r>
        <w:rPr>
          <w:spacing w:val="-2"/>
          <w:sz w:val="20"/>
        </w:rPr>
        <w:t>los</w:t>
      </w:r>
      <w:r>
        <w:rPr>
          <w:spacing w:val="-10"/>
          <w:sz w:val="20"/>
        </w:rPr>
        <w:t xml:space="preserve"> </w:t>
      </w:r>
      <w:r>
        <w:rPr>
          <w:spacing w:val="-2"/>
          <w:sz w:val="20"/>
        </w:rPr>
        <w:t>párrafos</w:t>
      </w:r>
      <w:r>
        <w:rPr>
          <w:spacing w:val="-12"/>
          <w:sz w:val="20"/>
        </w:rPr>
        <w:t xml:space="preserve"> </w:t>
      </w:r>
      <w:r>
        <w:rPr>
          <w:spacing w:val="-2"/>
          <w:sz w:val="20"/>
        </w:rPr>
        <w:t>90</w:t>
      </w:r>
      <w:r>
        <w:rPr>
          <w:spacing w:val="-12"/>
          <w:sz w:val="20"/>
        </w:rPr>
        <w:t xml:space="preserve"> </w:t>
      </w:r>
      <w:r>
        <w:rPr>
          <w:spacing w:val="-2"/>
          <w:sz w:val="20"/>
        </w:rPr>
        <w:t>a</w:t>
      </w:r>
      <w:r>
        <w:rPr>
          <w:spacing w:val="-12"/>
          <w:sz w:val="20"/>
        </w:rPr>
        <w:t xml:space="preserve"> </w:t>
      </w:r>
      <w:r>
        <w:rPr>
          <w:spacing w:val="-2"/>
          <w:sz w:val="20"/>
        </w:rPr>
        <w:t>97</w:t>
      </w:r>
      <w:r>
        <w:rPr>
          <w:spacing w:val="-12"/>
          <w:sz w:val="20"/>
        </w:rPr>
        <w:t xml:space="preserve"> </w:t>
      </w:r>
      <w:r>
        <w:rPr>
          <w:spacing w:val="-2"/>
          <w:sz w:val="20"/>
        </w:rPr>
        <w:t>de</w:t>
      </w:r>
      <w:r>
        <w:rPr>
          <w:spacing w:val="-16"/>
          <w:sz w:val="20"/>
        </w:rPr>
        <w:t xml:space="preserve"> </w:t>
      </w:r>
      <w:r>
        <w:rPr>
          <w:spacing w:val="-2"/>
          <w:sz w:val="20"/>
        </w:rPr>
        <w:t xml:space="preserve">la </w:t>
      </w:r>
      <w:r>
        <w:rPr>
          <w:sz w:val="20"/>
        </w:rPr>
        <w:t>presente Sentencia.</w:t>
      </w:r>
    </w:p>
    <w:p w14:paraId="73477180" w14:textId="77777777" w:rsidR="00293960" w:rsidRDefault="00293960">
      <w:pPr>
        <w:pStyle w:val="Textoindependiente"/>
        <w:spacing w:before="11"/>
        <w:rPr>
          <w:sz w:val="19"/>
        </w:rPr>
      </w:pPr>
    </w:p>
    <w:p w14:paraId="16DA41C6" w14:textId="77777777" w:rsidR="00293960" w:rsidRDefault="00CF1FBD">
      <w:pPr>
        <w:ind w:left="120"/>
        <w:jc w:val="both"/>
        <w:rPr>
          <w:b/>
          <w:sz w:val="20"/>
        </w:rPr>
      </w:pPr>
      <w:r>
        <w:rPr>
          <w:b/>
          <w:sz w:val="20"/>
        </w:rPr>
        <w:t>Y</w:t>
      </w:r>
      <w:r>
        <w:rPr>
          <w:b/>
          <w:spacing w:val="-4"/>
          <w:sz w:val="20"/>
        </w:rPr>
        <w:t xml:space="preserve"> </w:t>
      </w:r>
      <w:r>
        <w:rPr>
          <w:b/>
          <w:spacing w:val="-2"/>
          <w:sz w:val="20"/>
        </w:rPr>
        <w:t>DISPONE:</w:t>
      </w:r>
    </w:p>
    <w:p w14:paraId="4E1A0F96" w14:textId="77777777" w:rsidR="00293960" w:rsidRDefault="00293960">
      <w:pPr>
        <w:pStyle w:val="Textoindependiente"/>
        <w:spacing w:before="1"/>
        <w:rPr>
          <w:b/>
        </w:rPr>
      </w:pPr>
    </w:p>
    <w:p w14:paraId="58D4D258" w14:textId="77777777" w:rsidR="00293960" w:rsidRDefault="00CF1FBD">
      <w:pPr>
        <w:pStyle w:val="Textoindependiente"/>
        <w:ind w:left="120"/>
      </w:pPr>
      <w:r>
        <w:t>Por</w:t>
      </w:r>
      <w:r>
        <w:rPr>
          <w:spacing w:val="-8"/>
        </w:rPr>
        <w:t xml:space="preserve"> </w:t>
      </w:r>
      <w:r>
        <w:t>unanimidad,</w:t>
      </w:r>
      <w:r>
        <w:rPr>
          <w:spacing w:val="-9"/>
        </w:rPr>
        <w:t xml:space="preserve"> </w:t>
      </w:r>
      <w:r>
        <w:rPr>
          <w:spacing w:val="-4"/>
        </w:rPr>
        <w:t>que:</w:t>
      </w:r>
    </w:p>
    <w:p w14:paraId="77966689" w14:textId="77777777" w:rsidR="00293960" w:rsidRDefault="00293960">
      <w:pPr>
        <w:pStyle w:val="Textoindependiente"/>
        <w:spacing w:before="11"/>
        <w:rPr>
          <w:sz w:val="19"/>
        </w:rPr>
      </w:pPr>
    </w:p>
    <w:p w14:paraId="5FE89D8A" w14:textId="77777777" w:rsidR="00293960" w:rsidRDefault="00CF1FBD">
      <w:pPr>
        <w:pStyle w:val="Prrafodelista"/>
        <w:numPr>
          <w:ilvl w:val="0"/>
          <w:numId w:val="2"/>
        </w:numPr>
        <w:tabs>
          <w:tab w:val="left" w:pos="687"/>
        </w:tabs>
        <w:ind w:left="686"/>
        <w:jc w:val="both"/>
        <w:rPr>
          <w:sz w:val="20"/>
        </w:rPr>
      </w:pPr>
      <w:r>
        <w:rPr>
          <w:spacing w:val="-4"/>
          <w:sz w:val="20"/>
        </w:rPr>
        <w:t>Esta</w:t>
      </w:r>
      <w:r>
        <w:rPr>
          <w:spacing w:val="-10"/>
          <w:sz w:val="20"/>
        </w:rPr>
        <w:t xml:space="preserve"> </w:t>
      </w:r>
      <w:r>
        <w:rPr>
          <w:spacing w:val="-4"/>
          <w:sz w:val="20"/>
        </w:rPr>
        <w:t>Sentencia</w:t>
      </w:r>
      <w:r>
        <w:rPr>
          <w:spacing w:val="-10"/>
          <w:sz w:val="20"/>
        </w:rPr>
        <w:t xml:space="preserve"> </w:t>
      </w:r>
      <w:r>
        <w:rPr>
          <w:spacing w:val="-4"/>
          <w:sz w:val="20"/>
        </w:rPr>
        <w:t>constituye,</w:t>
      </w:r>
      <w:r>
        <w:rPr>
          <w:spacing w:val="-10"/>
          <w:sz w:val="20"/>
        </w:rPr>
        <w:t xml:space="preserve"> </w:t>
      </w:r>
      <w:r>
        <w:rPr>
          <w:spacing w:val="-4"/>
          <w:sz w:val="20"/>
        </w:rPr>
        <w:t>por</w:t>
      </w:r>
      <w:r>
        <w:rPr>
          <w:spacing w:val="-9"/>
          <w:sz w:val="20"/>
        </w:rPr>
        <w:t xml:space="preserve"> </w:t>
      </w:r>
      <w:r>
        <w:rPr>
          <w:spacing w:val="-4"/>
          <w:sz w:val="20"/>
        </w:rPr>
        <w:t>sí</w:t>
      </w:r>
      <w:r>
        <w:rPr>
          <w:spacing w:val="-10"/>
          <w:sz w:val="20"/>
        </w:rPr>
        <w:t xml:space="preserve"> </w:t>
      </w:r>
      <w:r>
        <w:rPr>
          <w:spacing w:val="-4"/>
          <w:sz w:val="20"/>
        </w:rPr>
        <w:t>misma,</w:t>
      </w:r>
      <w:r>
        <w:rPr>
          <w:spacing w:val="-10"/>
          <w:sz w:val="20"/>
        </w:rPr>
        <w:t xml:space="preserve"> </w:t>
      </w:r>
      <w:r>
        <w:rPr>
          <w:spacing w:val="-4"/>
          <w:sz w:val="20"/>
        </w:rPr>
        <w:t>una</w:t>
      </w:r>
      <w:r>
        <w:rPr>
          <w:spacing w:val="-10"/>
          <w:sz w:val="20"/>
        </w:rPr>
        <w:t xml:space="preserve"> </w:t>
      </w:r>
      <w:r>
        <w:rPr>
          <w:spacing w:val="-4"/>
          <w:sz w:val="20"/>
        </w:rPr>
        <w:t>forma</w:t>
      </w:r>
      <w:r>
        <w:rPr>
          <w:spacing w:val="-10"/>
          <w:sz w:val="20"/>
        </w:rPr>
        <w:t xml:space="preserve"> </w:t>
      </w:r>
      <w:r>
        <w:rPr>
          <w:spacing w:val="-4"/>
          <w:sz w:val="20"/>
        </w:rPr>
        <w:t>de</w:t>
      </w:r>
      <w:r>
        <w:rPr>
          <w:spacing w:val="-11"/>
          <w:sz w:val="20"/>
        </w:rPr>
        <w:t xml:space="preserve"> </w:t>
      </w:r>
      <w:r>
        <w:rPr>
          <w:spacing w:val="-4"/>
          <w:sz w:val="20"/>
        </w:rPr>
        <w:t>reparación.</w:t>
      </w:r>
    </w:p>
    <w:p w14:paraId="79F09610" w14:textId="77777777" w:rsidR="00293960" w:rsidRDefault="00293960">
      <w:pPr>
        <w:pStyle w:val="Textoindependiente"/>
        <w:spacing w:before="1"/>
      </w:pPr>
    </w:p>
    <w:p w14:paraId="1DB9E956" w14:textId="77777777" w:rsidR="00293960" w:rsidRDefault="00CF1FBD">
      <w:pPr>
        <w:pStyle w:val="Prrafodelista"/>
        <w:numPr>
          <w:ilvl w:val="0"/>
          <w:numId w:val="2"/>
        </w:numPr>
        <w:tabs>
          <w:tab w:val="left" w:pos="687"/>
        </w:tabs>
        <w:ind w:right="113" w:hanging="1"/>
        <w:jc w:val="both"/>
        <w:rPr>
          <w:sz w:val="20"/>
        </w:rPr>
      </w:pPr>
      <w:r>
        <w:rPr>
          <w:sz w:val="20"/>
        </w:rPr>
        <w:t>El</w:t>
      </w:r>
      <w:r>
        <w:rPr>
          <w:spacing w:val="-5"/>
          <w:sz w:val="20"/>
        </w:rPr>
        <w:t xml:space="preserve"> </w:t>
      </w:r>
      <w:r>
        <w:rPr>
          <w:sz w:val="20"/>
        </w:rPr>
        <w:t>Estado</w:t>
      </w:r>
      <w:r>
        <w:rPr>
          <w:spacing w:val="-2"/>
          <w:sz w:val="20"/>
        </w:rPr>
        <w:t xml:space="preserve"> </w:t>
      </w:r>
      <w:r>
        <w:rPr>
          <w:sz w:val="20"/>
        </w:rPr>
        <w:t>realizará</w:t>
      </w:r>
      <w:r>
        <w:rPr>
          <w:spacing w:val="-1"/>
          <w:sz w:val="20"/>
        </w:rPr>
        <w:t xml:space="preserve"> </w:t>
      </w:r>
      <w:r>
        <w:rPr>
          <w:sz w:val="20"/>
        </w:rPr>
        <w:t>las</w:t>
      </w:r>
      <w:r>
        <w:rPr>
          <w:spacing w:val="-4"/>
          <w:sz w:val="20"/>
        </w:rPr>
        <w:t xml:space="preserve"> </w:t>
      </w:r>
      <w:r>
        <w:rPr>
          <w:sz w:val="20"/>
        </w:rPr>
        <w:t>publicaciones</w:t>
      </w:r>
      <w:r>
        <w:rPr>
          <w:spacing w:val="-4"/>
          <w:sz w:val="20"/>
        </w:rPr>
        <w:t xml:space="preserve"> </w:t>
      </w:r>
      <w:r>
        <w:rPr>
          <w:sz w:val="20"/>
        </w:rPr>
        <w:t>indicadas</w:t>
      </w:r>
      <w:r>
        <w:rPr>
          <w:spacing w:val="-2"/>
          <w:sz w:val="20"/>
        </w:rPr>
        <w:t xml:space="preserve"> </w:t>
      </w:r>
      <w:r>
        <w:rPr>
          <w:sz w:val="20"/>
        </w:rPr>
        <w:t>en</w:t>
      </w:r>
      <w:r>
        <w:rPr>
          <w:spacing w:val="-5"/>
          <w:sz w:val="20"/>
        </w:rPr>
        <w:t xml:space="preserve"> </w:t>
      </w:r>
      <w:r>
        <w:rPr>
          <w:sz w:val="20"/>
        </w:rPr>
        <w:t>los</w:t>
      </w:r>
      <w:r>
        <w:rPr>
          <w:spacing w:val="-4"/>
          <w:sz w:val="20"/>
        </w:rPr>
        <w:t xml:space="preserve"> </w:t>
      </w:r>
      <w:r>
        <w:rPr>
          <w:sz w:val="20"/>
        </w:rPr>
        <w:t>párrafos</w:t>
      </w:r>
      <w:r>
        <w:rPr>
          <w:spacing w:val="-2"/>
          <w:sz w:val="20"/>
        </w:rPr>
        <w:t xml:space="preserve"> </w:t>
      </w:r>
      <w:r>
        <w:rPr>
          <w:sz w:val="20"/>
        </w:rPr>
        <w:t>108</w:t>
      </w:r>
      <w:r>
        <w:rPr>
          <w:spacing w:val="-1"/>
          <w:sz w:val="20"/>
        </w:rPr>
        <w:t xml:space="preserve"> </w:t>
      </w:r>
      <w:r>
        <w:rPr>
          <w:sz w:val="20"/>
        </w:rPr>
        <w:t>y</w:t>
      </w:r>
      <w:r>
        <w:rPr>
          <w:spacing w:val="-4"/>
          <w:sz w:val="20"/>
        </w:rPr>
        <w:t xml:space="preserve"> </w:t>
      </w:r>
      <w:r>
        <w:rPr>
          <w:sz w:val="20"/>
        </w:rPr>
        <w:t>109</w:t>
      </w:r>
      <w:r>
        <w:rPr>
          <w:spacing w:val="-3"/>
          <w:sz w:val="20"/>
        </w:rPr>
        <w:t xml:space="preserve"> </w:t>
      </w:r>
      <w:r>
        <w:rPr>
          <w:sz w:val="20"/>
        </w:rPr>
        <w:t>de</w:t>
      </w:r>
      <w:r>
        <w:rPr>
          <w:spacing w:val="-4"/>
          <w:sz w:val="20"/>
        </w:rPr>
        <w:t xml:space="preserve"> </w:t>
      </w:r>
      <w:r>
        <w:rPr>
          <w:sz w:val="20"/>
        </w:rPr>
        <w:t>la</w:t>
      </w:r>
      <w:r>
        <w:rPr>
          <w:spacing w:val="-1"/>
          <w:sz w:val="20"/>
        </w:rPr>
        <w:t xml:space="preserve"> </w:t>
      </w:r>
      <w:r>
        <w:rPr>
          <w:sz w:val="20"/>
        </w:rPr>
        <w:t xml:space="preserve">presente </w:t>
      </w:r>
      <w:r>
        <w:rPr>
          <w:spacing w:val="-2"/>
          <w:sz w:val="20"/>
        </w:rPr>
        <w:t>Sentencia.</w:t>
      </w:r>
    </w:p>
    <w:p w14:paraId="00395619" w14:textId="77777777" w:rsidR="00293960" w:rsidRDefault="00293960">
      <w:pPr>
        <w:pStyle w:val="Textoindependiente"/>
      </w:pPr>
    </w:p>
    <w:p w14:paraId="32A8A5FE" w14:textId="77777777" w:rsidR="00293960" w:rsidRDefault="00CF1FBD">
      <w:pPr>
        <w:pStyle w:val="Prrafodelista"/>
        <w:numPr>
          <w:ilvl w:val="0"/>
          <w:numId w:val="2"/>
        </w:numPr>
        <w:tabs>
          <w:tab w:val="left" w:pos="688"/>
        </w:tabs>
        <w:spacing w:before="1"/>
        <w:ind w:right="113" w:hanging="1"/>
        <w:jc w:val="both"/>
        <w:rPr>
          <w:sz w:val="20"/>
        </w:rPr>
      </w:pPr>
      <w:r>
        <w:rPr>
          <w:sz w:val="20"/>
        </w:rPr>
        <w:t>El Estado deberá diseñar una campaña de difusión de los derechos relacionados con el embarazo,</w:t>
      </w:r>
      <w:r>
        <w:rPr>
          <w:spacing w:val="-4"/>
          <w:sz w:val="20"/>
        </w:rPr>
        <w:t xml:space="preserve"> </w:t>
      </w:r>
      <w:r>
        <w:rPr>
          <w:sz w:val="20"/>
        </w:rPr>
        <w:t>el</w:t>
      </w:r>
      <w:r>
        <w:rPr>
          <w:spacing w:val="-5"/>
          <w:sz w:val="20"/>
        </w:rPr>
        <w:t xml:space="preserve"> </w:t>
      </w:r>
      <w:r>
        <w:rPr>
          <w:sz w:val="20"/>
        </w:rPr>
        <w:t>trabajo</w:t>
      </w:r>
      <w:r>
        <w:rPr>
          <w:spacing w:val="-6"/>
          <w:sz w:val="20"/>
        </w:rPr>
        <w:t xml:space="preserve"> </w:t>
      </w:r>
      <w:r>
        <w:rPr>
          <w:sz w:val="20"/>
        </w:rPr>
        <w:t>de</w:t>
      </w:r>
      <w:r>
        <w:rPr>
          <w:spacing w:val="-6"/>
          <w:sz w:val="20"/>
        </w:rPr>
        <w:t xml:space="preserve"> </w:t>
      </w:r>
      <w:r>
        <w:rPr>
          <w:sz w:val="20"/>
        </w:rPr>
        <w:t>parto</w:t>
      </w:r>
      <w:r>
        <w:rPr>
          <w:spacing w:val="-4"/>
          <w:sz w:val="20"/>
        </w:rPr>
        <w:t xml:space="preserve"> </w:t>
      </w:r>
      <w:r>
        <w:rPr>
          <w:sz w:val="20"/>
        </w:rPr>
        <w:t>y</w:t>
      </w:r>
      <w:r>
        <w:rPr>
          <w:spacing w:val="-4"/>
          <w:sz w:val="20"/>
        </w:rPr>
        <w:t xml:space="preserve"> </w:t>
      </w:r>
      <w:r>
        <w:rPr>
          <w:sz w:val="20"/>
        </w:rPr>
        <w:t>el</w:t>
      </w:r>
      <w:r>
        <w:rPr>
          <w:spacing w:val="-5"/>
          <w:sz w:val="20"/>
        </w:rPr>
        <w:t xml:space="preserve"> </w:t>
      </w:r>
      <w:r>
        <w:rPr>
          <w:sz w:val="20"/>
        </w:rPr>
        <w:t>posparto</w:t>
      </w:r>
      <w:r>
        <w:rPr>
          <w:spacing w:val="-4"/>
          <w:sz w:val="20"/>
        </w:rPr>
        <w:t xml:space="preserve"> </w:t>
      </w:r>
      <w:r>
        <w:rPr>
          <w:sz w:val="20"/>
        </w:rPr>
        <w:t>y</w:t>
      </w:r>
      <w:r>
        <w:rPr>
          <w:spacing w:val="-6"/>
          <w:sz w:val="20"/>
        </w:rPr>
        <w:t xml:space="preserve"> </w:t>
      </w:r>
      <w:r>
        <w:rPr>
          <w:sz w:val="20"/>
        </w:rPr>
        <w:t>las</w:t>
      </w:r>
      <w:r>
        <w:rPr>
          <w:spacing w:val="-6"/>
          <w:sz w:val="20"/>
        </w:rPr>
        <w:t xml:space="preserve"> </w:t>
      </w:r>
      <w:r>
        <w:rPr>
          <w:sz w:val="20"/>
        </w:rPr>
        <w:t>situaciones</w:t>
      </w:r>
      <w:r>
        <w:rPr>
          <w:spacing w:val="-6"/>
          <w:sz w:val="20"/>
        </w:rPr>
        <w:t xml:space="preserve"> </w:t>
      </w:r>
      <w:r>
        <w:rPr>
          <w:sz w:val="20"/>
        </w:rPr>
        <w:t>que</w:t>
      </w:r>
      <w:r>
        <w:rPr>
          <w:spacing w:val="-6"/>
          <w:sz w:val="20"/>
        </w:rPr>
        <w:t xml:space="preserve"> </w:t>
      </w:r>
      <w:r>
        <w:rPr>
          <w:sz w:val="20"/>
        </w:rPr>
        <w:t>pueden</w:t>
      </w:r>
      <w:r>
        <w:rPr>
          <w:spacing w:val="-5"/>
          <w:sz w:val="20"/>
        </w:rPr>
        <w:t xml:space="preserve"> </w:t>
      </w:r>
      <w:r>
        <w:rPr>
          <w:sz w:val="20"/>
        </w:rPr>
        <w:t>configurar</w:t>
      </w:r>
      <w:r>
        <w:rPr>
          <w:spacing w:val="-6"/>
          <w:sz w:val="20"/>
        </w:rPr>
        <w:t xml:space="preserve"> </w:t>
      </w:r>
      <w:r>
        <w:rPr>
          <w:sz w:val="20"/>
        </w:rPr>
        <w:t>casos</w:t>
      </w:r>
      <w:r>
        <w:rPr>
          <w:spacing w:val="-6"/>
          <w:sz w:val="20"/>
        </w:rPr>
        <w:t xml:space="preserve"> </w:t>
      </w:r>
      <w:r>
        <w:rPr>
          <w:sz w:val="20"/>
        </w:rPr>
        <w:t>de “violencia</w:t>
      </w:r>
      <w:r>
        <w:rPr>
          <w:spacing w:val="-18"/>
          <w:sz w:val="20"/>
        </w:rPr>
        <w:t xml:space="preserve"> </w:t>
      </w:r>
      <w:r>
        <w:rPr>
          <w:sz w:val="20"/>
        </w:rPr>
        <w:t>obstétrica”</w:t>
      </w:r>
      <w:r>
        <w:rPr>
          <w:spacing w:val="-18"/>
          <w:sz w:val="20"/>
        </w:rPr>
        <w:t xml:space="preserve"> </w:t>
      </w:r>
      <w:r>
        <w:rPr>
          <w:sz w:val="20"/>
        </w:rPr>
        <w:t>conforme</w:t>
      </w:r>
      <w:r>
        <w:rPr>
          <w:spacing w:val="-17"/>
          <w:sz w:val="20"/>
        </w:rPr>
        <w:t xml:space="preserve"> </w:t>
      </w:r>
      <w:r>
        <w:rPr>
          <w:sz w:val="20"/>
        </w:rPr>
        <w:t>a</w:t>
      </w:r>
      <w:r>
        <w:rPr>
          <w:spacing w:val="-18"/>
          <w:sz w:val="20"/>
        </w:rPr>
        <w:t xml:space="preserve"> </w:t>
      </w:r>
      <w:r>
        <w:rPr>
          <w:sz w:val="20"/>
        </w:rPr>
        <w:t>lo</w:t>
      </w:r>
      <w:r>
        <w:rPr>
          <w:spacing w:val="-17"/>
          <w:sz w:val="20"/>
        </w:rPr>
        <w:t xml:space="preserve"> </w:t>
      </w:r>
      <w:r>
        <w:rPr>
          <w:sz w:val="20"/>
        </w:rPr>
        <w:t>establecido</w:t>
      </w:r>
      <w:r>
        <w:rPr>
          <w:spacing w:val="-18"/>
          <w:sz w:val="20"/>
        </w:rPr>
        <w:t xml:space="preserve"> </w:t>
      </w:r>
      <w:r>
        <w:rPr>
          <w:sz w:val="20"/>
        </w:rPr>
        <w:t>en</w:t>
      </w:r>
      <w:r>
        <w:rPr>
          <w:spacing w:val="-18"/>
          <w:sz w:val="20"/>
        </w:rPr>
        <w:t xml:space="preserve"> </w:t>
      </w:r>
      <w:r>
        <w:rPr>
          <w:sz w:val="20"/>
        </w:rPr>
        <w:t>el</w:t>
      </w:r>
      <w:r>
        <w:rPr>
          <w:spacing w:val="-17"/>
          <w:sz w:val="20"/>
        </w:rPr>
        <w:t xml:space="preserve"> </w:t>
      </w:r>
      <w:r>
        <w:rPr>
          <w:sz w:val="20"/>
        </w:rPr>
        <w:t>párrafo</w:t>
      </w:r>
      <w:r>
        <w:rPr>
          <w:spacing w:val="-18"/>
          <w:sz w:val="20"/>
        </w:rPr>
        <w:t xml:space="preserve"> </w:t>
      </w:r>
      <w:r>
        <w:rPr>
          <w:sz w:val="20"/>
        </w:rPr>
        <w:t>119</w:t>
      </w:r>
      <w:r>
        <w:rPr>
          <w:spacing w:val="-17"/>
          <w:sz w:val="20"/>
        </w:rPr>
        <w:t xml:space="preserve"> </w:t>
      </w:r>
      <w:r>
        <w:rPr>
          <w:sz w:val="20"/>
        </w:rPr>
        <w:t>de</w:t>
      </w:r>
      <w:r>
        <w:rPr>
          <w:spacing w:val="-18"/>
          <w:sz w:val="20"/>
        </w:rPr>
        <w:t xml:space="preserve"> </w:t>
      </w:r>
      <w:r>
        <w:rPr>
          <w:sz w:val="20"/>
        </w:rPr>
        <w:t>la</w:t>
      </w:r>
      <w:r>
        <w:rPr>
          <w:spacing w:val="-17"/>
          <w:sz w:val="20"/>
        </w:rPr>
        <w:t xml:space="preserve"> </w:t>
      </w:r>
      <w:r>
        <w:rPr>
          <w:sz w:val="20"/>
        </w:rPr>
        <w:t>presente</w:t>
      </w:r>
      <w:r>
        <w:rPr>
          <w:spacing w:val="-18"/>
          <w:sz w:val="20"/>
        </w:rPr>
        <w:t xml:space="preserve"> </w:t>
      </w:r>
      <w:r>
        <w:rPr>
          <w:sz w:val="20"/>
        </w:rPr>
        <w:t>Sentencia.</w:t>
      </w:r>
    </w:p>
    <w:p w14:paraId="0AF4E1DC" w14:textId="77777777" w:rsidR="00293960" w:rsidRDefault="00293960">
      <w:pPr>
        <w:pStyle w:val="Textoindependiente"/>
        <w:spacing w:before="11"/>
        <w:rPr>
          <w:sz w:val="19"/>
        </w:rPr>
      </w:pPr>
    </w:p>
    <w:p w14:paraId="6F897BF4" w14:textId="77777777" w:rsidR="00293960" w:rsidRDefault="00CF1FBD">
      <w:pPr>
        <w:pStyle w:val="Prrafodelista"/>
        <w:numPr>
          <w:ilvl w:val="0"/>
          <w:numId w:val="2"/>
        </w:numPr>
        <w:tabs>
          <w:tab w:val="left" w:pos="688"/>
        </w:tabs>
        <w:spacing w:before="1"/>
        <w:ind w:right="114" w:firstLine="0"/>
        <w:jc w:val="both"/>
        <w:rPr>
          <w:sz w:val="20"/>
        </w:rPr>
      </w:pPr>
      <w:r>
        <w:rPr>
          <w:sz w:val="20"/>
        </w:rPr>
        <w:t>El Estado debe pagar las cantidades fijadas en los párrafos 104, 124, 125 y 130 de la presente</w:t>
      </w:r>
      <w:r>
        <w:rPr>
          <w:spacing w:val="-11"/>
          <w:sz w:val="20"/>
        </w:rPr>
        <w:t xml:space="preserve"> </w:t>
      </w:r>
      <w:r>
        <w:rPr>
          <w:sz w:val="20"/>
        </w:rPr>
        <w:t>Sentencia,</w:t>
      </w:r>
      <w:r>
        <w:rPr>
          <w:spacing w:val="-11"/>
          <w:sz w:val="20"/>
        </w:rPr>
        <w:t xml:space="preserve"> </w:t>
      </w:r>
      <w:r>
        <w:rPr>
          <w:sz w:val="20"/>
        </w:rPr>
        <w:t>por</w:t>
      </w:r>
      <w:r>
        <w:rPr>
          <w:spacing w:val="-9"/>
          <w:sz w:val="20"/>
        </w:rPr>
        <w:t xml:space="preserve"> </w:t>
      </w:r>
      <w:r>
        <w:rPr>
          <w:sz w:val="20"/>
        </w:rPr>
        <w:t>concepto</w:t>
      </w:r>
      <w:r>
        <w:rPr>
          <w:spacing w:val="-11"/>
          <w:sz w:val="20"/>
        </w:rPr>
        <w:t xml:space="preserve"> </w:t>
      </w:r>
      <w:r>
        <w:rPr>
          <w:sz w:val="20"/>
        </w:rPr>
        <w:t>de</w:t>
      </w:r>
      <w:r>
        <w:rPr>
          <w:spacing w:val="-11"/>
          <w:sz w:val="20"/>
        </w:rPr>
        <w:t xml:space="preserve"> </w:t>
      </w:r>
      <w:r>
        <w:rPr>
          <w:sz w:val="20"/>
        </w:rPr>
        <w:t>gastos</w:t>
      </w:r>
      <w:r>
        <w:rPr>
          <w:spacing w:val="-12"/>
          <w:sz w:val="20"/>
        </w:rPr>
        <w:t xml:space="preserve"> </w:t>
      </w:r>
      <w:r>
        <w:rPr>
          <w:sz w:val="20"/>
        </w:rPr>
        <w:t>por</w:t>
      </w:r>
      <w:r>
        <w:rPr>
          <w:spacing w:val="-9"/>
          <w:sz w:val="20"/>
        </w:rPr>
        <w:t xml:space="preserve"> </w:t>
      </w:r>
      <w:r>
        <w:rPr>
          <w:sz w:val="20"/>
        </w:rPr>
        <w:t>tratamiento</w:t>
      </w:r>
      <w:r>
        <w:rPr>
          <w:spacing w:val="-11"/>
          <w:sz w:val="20"/>
        </w:rPr>
        <w:t xml:space="preserve"> </w:t>
      </w:r>
      <w:r>
        <w:rPr>
          <w:sz w:val="20"/>
        </w:rPr>
        <w:t>psicológico</w:t>
      </w:r>
      <w:r>
        <w:rPr>
          <w:spacing w:val="-11"/>
          <w:sz w:val="20"/>
        </w:rPr>
        <w:t xml:space="preserve"> </w:t>
      </w:r>
      <w:r>
        <w:rPr>
          <w:sz w:val="20"/>
        </w:rPr>
        <w:t>y/o</w:t>
      </w:r>
      <w:r>
        <w:rPr>
          <w:spacing w:val="-11"/>
          <w:sz w:val="20"/>
        </w:rPr>
        <w:t xml:space="preserve"> </w:t>
      </w:r>
      <w:r>
        <w:rPr>
          <w:sz w:val="20"/>
        </w:rPr>
        <w:t>psiquiátrico</w:t>
      </w:r>
      <w:r>
        <w:rPr>
          <w:spacing w:val="-9"/>
          <w:sz w:val="20"/>
        </w:rPr>
        <w:t xml:space="preserve"> </w:t>
      </w:r>
      <w:r>
        <w:rPr>
          <w:sz w:val="20"/>
        </w:rPr>
        <w:t>y</w:t>
      </w:r>
      <w:r>
        <w:rPr>
          <w:spacing w:val="-11"/>
          <w:sz w:val="20"/>
        </w:rPr>
        <w:t xml:space="preserve"> </w:t>
      </w:r>
      <w:r>
        <w:rPr>
          <w:sz w:val="20"/>
        </w:rPr>
        <w:t xml:space="preserve">por </w:t>
      </w:r>
      <w:r>
        <w:rPr>
          <w:spacing w:val="-2"/>
          <w:sz w:val="20"/>
        </w:rPr>
        <w:t>concepto</w:t>
      </w:r>
      <w:r>
        <w:rPr>
          <w:spacing w:val="-14"/>
          <w:sz w:val="20"/>
        </w:rPr>
        <w:t xml:space="preserve"> </w:t>
      </w:r>
      <w:r>
        <w:rPr>
          <w:spacing w:val="-2"/>
          <w:sz w:val="20"/>
        </w:rPr>
        <w:t>de</w:t>
      </w:r>
      <w:r>
        <w:rPr>
          <w:spacing w:val="-11"/>
          <w:sz w:val="20"/>
        </w:rPr>
        <w:t xml:space="preserve"> </w:t>
      </w:r>
      <w:r>
        <w:rPr>
          <w:spacing w:val="-2"/>
          <w:sz w:val="20"/>
        </w:rPr>
        <w:t>indemnizaciones</w:t>
      </w:r>
      <w:r>
        <w:rPr>
          <w:spacing w:val="-13"/>
          <w:sz w:val="20"/>
        </w:rPr>
        <w:t xml:space="preserve"> </w:t>
      </w:r>
      <w:r>
        <w:rPr>
          <w:spacing w:val="-2"/>
          <w:sz w:val="20"/>
        </w:rPr>
        <w:t>por</w:t>
      </w:r>
      <w:r>
        <w:rPr>
          <w:spacing w:val="-13"/>
          <w:sz w:val="20"/>
        </w:rPr>
        <w:t xml:space="preserve"> </w:t>
      </w:r>
      <w:r>
        <w:rPr>
          <w:spacing w:val="-2"/>
          <w:sz w:val="20"/>
        </w:rPr>
        <w:t>daños</w:t>
      </w:r>
      <w:r>
        <w:rPr>
          <w:spacing w:val="-13"/>
          <w:sz w:val="20"/>
        </w:rPr>
        <w:t xml:space="preserve"> </w:t>
      </w:r>
      <w:r>
        <w:rPr>
          <w:spacing w:val="-2"/>
          <w:sz w:val="20"/>
        </w:rPr>
        <w:t>materiales</w:t>
      </w:r>
      <w:r>
        <w:rPr>
          <w:spacing w:val="-11"/>
          <w:sz w:val="20"/>
        </w:rPr>
        <w:t xml:space="preserve"> </w:t>
      </w:r>
      <w:r>
        <w:rPr>
          <w:spacing w:val="-2"/>
          <w:sz w:val="20"/>
        </w:rPr>
        <w:t>e</w:t>
      </w:r>
      <w:r>
        <w:rPr>
          <w:spacing w:val="-14"/>
          <w:sz w:val="20"/>
        </w:rPr>
        <w:t xml:space="preserve"> </w:t>
      </w:r>
      <w:r>
        <w:rPr>
          <w:spacing w:val="-2"/>
          <w:sz w:val="20"/>
        </w:rPr>
        <w:t>inmateriales</w:t>
      </w:r>
      <w:r>
        <w:rPr>
          <w:spacing w:val="-11"/>
          <w:sz w:val="20"/>
        </w:rPr>
        <w:t xml:space="preserve"> </w:t>
      </w:r>
      <w:r>
        <w:rPr>
          <w:spacing w:val="-2"/>
          <w:sz w:val="20"/>
        </w:rPr>
        <w:t>y</w:t>
      </w:r>
      <w:r>
        <w:rPr>
          <w:spacing w:val="-13"/>
          <w:sz w:val="20"/>
        </w:rPr>
        <w:t xml:space="preserve"> </w:t>
      </w:r>
      <w:r>
        <w:rPr>
          <w:spacing w:val="-2"/>
          <w:sz w:val="20"/>
        </w:rPr>
        <w:t>por</w:t>
      </w:r>
      <w:r>
        <w:rPr>
          <w:spacing w:val="-11"/>
          <w:sz w:val="20"/>
        </w:rPr>
        <w:t xml:space="preserve"> </w:t>
      </w:r>
      <w:r>
        <w:rPr>
          <w:spacing w:val="-2"/>
          <w:sz w:val="20"/>
        </w:rPr>
        <w:t>el</w:t>
      </w:r>
      <w:r>
        <w:rPr>
          <w:spacing w:val="-12"/>
          <w:sz w:val="20"/>
        </w:rPr>
        <w:t xml:space="preserve"> </w:t>
      </w:r>
      <w:r>
        <w:rPr>
          <w:spacing w:val="-2"/>
          <w:sz w:val="20"/>
        </w:rPr>
        <w:t>reintegro</w:t>
      </w:r>
      <w:r>
        <w:rPr>
          <w:spacing w:val="-13"/>
          <w:sz w:val="20"/>
        </w:rPr>
        <w:t xml:space="preserve"> </w:t>
      </w:r>
      <w:r>
        <w:rPr>
          <w:spacing w:val="-2"/>
          <w:sz w:val="20"/>
        </w:rPr>
        <w:t>de</w:t>
      </w:r>
      <w:r>
        <w:rPr>
          <w:spacing w:val="-11"/>
          <w:sz w:val="20"/>
        </w:rPr>
        <w:t xml:space="preserve"> </w:t>
      </w:r>
      <w:r>
        <w:rPr>
          <w:spacing w:val="-2"/>
          <w:sz w:val="20"/>
        </w:rPr>
        <w:t>costas</w:t>
      </w:r>
      <w:r>
        <w:rPr>
          <w:spacing w:val="-11"/>
          <w:sz w:val="20"/>
        </w:rPr>
        <w:t xml:space="preserve"> </w:t>
      </w:r>
      <w:r>
        <w:rPr>
          <w:spacing w:val="-2"/>
          <w:sz w:val="20"/>
        </w:rPr>
        <w:t xml:space="preserve">y </w:t>
      </w:r>
      <w:r>
        <w:rPr>
          <w:sz w:val="20"/>
        </w:rPr>
        <w:t>gastos,</w:t>
      </w:r>
      <w:r>
        <w:rPr>
          <w:spacing w:val="-11"/>
          <w:sz w:val="20"/>
        </w:rPr>
        <w:t xml:space="preserve"> </w:t>
      </w:r>
      <w:r>
        <w:rPr>
          <w:sz w:val="20"/>
        </w:rPr>
        <w:t>en</w:t>
      </w:r>
      <w:r>
        <w:rPr>
          <w:spacing w:val="-15"/>
          <w:sz w:val="20"/>
        </w:rPr>
        <w:t xml:space="preserve"> </w:t>
      </w:r>
      <w:r>
        <w:rPr>
          <w:sz w:val="20"/>
        </w:rPr>
        <w:t>los</w:t>
      </w:r>
      <w:r>
        <w:rPr>
          <w:spacing w:val="-14"/>
          <w:sz w:val="20"/>
        </w:rPr>
        <w:t xml:space="preserve"> </w:t>
      </w:r>
      <w:r>
        <w:rPr>
          <w:sz w:val="20"/>
        </w:rPr>
        <w:t>términos</w:t>
      </w:r>
      <w:r>
        <w:rPr>
          <w:spacing w:val="-14"/>
          <w:sz w:val="20"/>
        </w:rPr>
        <w:t xml:space="preserve"> </w:t>
      </w:r>
      <w:r>
        <w:rPr>
          <w:sz w:val="20"/>
        </w:rPr>
        <w:t>de</w:t>
      </w:r>
      <w:r>
        <w:rPr>
          <w:spacing w:val="-14"/>
          <w:sz w:val="20"/>
        </w:rPr>
        <w:t xml:space="preserve"> </w:t>
      </w:r>
      <w:r>
        <w:rPr>
          <w:sz w:val="20"/>
        </w:rPr>
        <w:t>los</w:t>
      </w:r>
      <w:r>
        <w:rPr>
          <w:spacing w:val="-14"/>
          <w:sz w:val="20"/>
        </w:rPr>
        <w:t xml:space="preserve"> </w:t>
      </w:r>
      <w:r>
        <w:rPr>
          <w:sz w:val="20"/>
        </w:rPr>
        <w:t>párrafos</w:t>
      </w:r>
      <w:r>
        <w:rPr>
          <w:spacing w:val="-14"/>
          <w:sz w:val="20"/>
        </w:rPr>
        <w:t xml:space="preserve"> </w:t>
      </w:r>
      <w:r>
        <w:rPr>
          <w:sz w:val="20"/>
        </w:rPr>
        <w:t>131</w:t>
      </w:r>
      <w:r>
        <w:rPr>
          <w:spacing w:val="-13"/>
          <w:sz w:val="20"/>
        </w:rPr>
        <w:t xml:space="preserve"> </w:t>
      </w:r>
      <w:r>
        <w:rPr>
          <w:sz w:val="20"/>
        </w:rPr>
        <w:t>a</w:t>
      </w:r>
      <w:r>
        <w:rPr>
          <w:spacing w:val="-13"/>
          <w:sz w:val="20"/>
        </w:rPr>
        <w:t xml:space="preserve"> </w:t>
      </w:r>
      <w:r>
        <w:rPr>
          <w:sz w:val="20"/>
        </w:rPr>
        <w:t>136</w:t>
      </w:r>
      <w:r>
        <w:rPr>
          <w:spacing w:val="-10"/>
          <w:sz w:val="20"/>
        </w:rPr>
        <w:t xml:space="preserve"> </w:t>
      </w:r>
      <w:r>
        <w:rPr>
          <w:sz w:val="20"/>
        </w:rPr>
        <w:t>de</w:t>
      </w:r>
      <w:r>
        <w:rPr>
          <w:spacing w:val="-14"/>
          <w:sz w:val="20"/>
        </w:rPr>
        <w:t xml:space="preserve"> </w:t>
      </w:r>
      <w:r>
        <w:rPr>
          <w:sz w:val="20"/>
        </w:rPr>
        <w:t>la</w:t>
      </w:r>
      <w:r>
        <w:rPr>
          <w:spacing w:val="-13"/>
          <w:sz w:val="20"/>
        </w:rPr>
        <w:t xml:space="preserve"> </w:t>
      </w:r>
      <w:r>
        <w:rPr>
          <w:sz w:val="20"/>
        </w:rPr>
        <w:t>presente</w:t>
      </w:r>
      <w:r>
        <w:rPr>
          <w:spacing w:val="-14"/>
          <w:sz w:val="20"/>
        </w:rPr>
        <w:t xml:space="preserve"> </w:t>
      </w:r>
      <w:r>
        <w:rPr>
          <w:sz w:val="20"/>
        </w:rPr>
        <w:t>Sentencia.</w:t>
      </w:r>
    </w:p>
    <w:p w14:paraId="086520FA" w14:textId="77777777" w:rsidR="00293960" w:rsidRDefault="00293960">
      <w:pPr>
        <w:pStyle w:val="Textoindependiente"/>
        <w:spacing w:before="11"/>
        <w:rPr>
          <w:sz w:val="19"/>
        </w:rPr>
      </w:pPr>
    </w:p>
    <w:p w14:paraId="2AAEC880" w14:textId="77777777" w:rsidR="00293960" w:rsidRDefault="00CF1FBD">
      <w:pPr>
        <w:pStyle w:val="Prrafodelista"/>
        <w:numPr>
          <w:ilvl w:val="0"/>
          <w:numId w:val="2"/>
        </w:numPr>
        <w:tabs>
          <w:tab w:val="left" w:pos="687"/>
        </w:tabs>
        <w:ind w:right="116" w:firstLine="0"/>
        <w:jc w:val="both"/>
        <w:rPr>
          <w:sz w:val="20"/>
        </w:rPr>
      </w:pPr>
      <w:r>
        <w:rPr>
          <w:spacing w:val="-2"/>
          <w:sz w:val="20"/>
        </w:rPr>
        <w:t>El</w:t>
      </w:r>
      <w:r>
        <w:rPr>
          <w:spacing w:val="-16"/>
          <w:sz w:val="20"/>
        </w:rPr>
        <w:t xml:space="preserve"> </w:t>
      </w:r>
      <w:r>
        <w:rPr>
          <w:spacing w:val="-2"/>
          <w:sz w:val="20"/>
        </w:rPr>
        <w:t>Estado,</w:t>
      </w:r>
      <w:r>
        <w:rPr>
          <w:spacing w:val="-16"/>
          <w:sz w:val="20"/>
        </w:rPr>
        <w:t xml:space="preserve"> </w:t>
      </w:r>
      <w:r>
        <w:rPr>
          <w:spacing w:val="-2"/>
          <w:sz w:val="20"/>
        </w:rPr>
        <w:t>dentro</w:t>
      </w:r>
      <w:r>
        <w:rPr>
          <w:spacing w:val="-15"/>
          <w:sz w:val="20"/>
        </w:rPr>
        <w:t xml:space="preserve"> </w:t>
      </w:r>
      <w:r>
        <w:rPr>
          <w:spacing w:val="-2"/>
          <w:sz w:val="20"/>
        </w:rPr>
        <w:t>del</w:t>
      </w:r>
      <w:r>
        <w:rPr>
          <w:spacing w:val="-16"/>
          <w:sz w:val="20"/>
        </w:rPr>
        <w:t xml:space="preserve"> </w:t>
      </w:r>
      <w:r>
        <w:rPr>
          <w:spacing w:val="-2"/>
          <w:sz w:val="20"/>
        </w:rPr>
        <w:t>plazo</w:t>
      </w:r>
      <w:r>
        <w:rPr>
          <w:spacing w:val="-15"/>
          <w:sz w:val="20"/>
        </w:rPr>
        <w:t xml:space="preserve"> </w:t>
      </w:r>
      <w:r>
        <w:rPr>
          <w:spacing w:val="-2"/>
          <w:sz w:val="20"/>
        </w:rPr>
        <w:t>de</w:t>
      </w:r>
      <w:r>
        <w:rPr>
          <w:spacing w:val="-16"/>
          <w:sz w:val="20"/>
        </w:rPr>
        <w:t xml:space="preserve"> </w:t>
      </w:r>
      <w:r>
        <w:rPr>
          <w:spacing w:val="-2"/>
          <w:sz w:val="20"/>
        </w:rPr>
        <w:t>un</w:t>
      </w:r>
      <w:r>
        <w:rPr>
          <w:spacing w:val="-13"/>
          <w:sz w:val="20"/>
        </w:rPr>
        <w:t xml:space="preserve"> </w:t>
      </w:r>
      <w:r>
        <w:rPr>
          <w:spacing w:val="-2"/>
          <w:sz w:val="20"/>
        </w:rPr>
        <w:t>año</w:t>
      </w:r>
      <w:r>
        <w:rPr>
          <w:spacing w:val="-16"/>
          <w:sz w:val="20"/>
        </w:rPr>
        <w:t xml:space="preserve"> </w:t>
      </w:r>
      <w:r>
        <w:rPr>
          <w:spacing w:val="-2"/>
          <w:sz w:val="20"/>
        </w:rPr>
        <w:t>contado</w:t>
      </w:r>
      <w:r>
        <w:rPr>
          <w:spacing w:val="-15"/>
          <w:sz w:val="20"/>
        </w:rPr>
        <w:t xml:space="preserve"> </w:t>
      </w:r>
      <w:r>
        <w:rPr>
          <w:spacing w:val="-2"/>
          <w:sz w:val="20"/>
        </w:rPr>
        <w:t>a</w:t>
      </w:r>
      <w:r>
        <w:rPr>
          <w:spacing w:val="-13"/>
          <w:sz w:val="20"/>
        </w:rPr>
        <w:t xml:space="preserve"> </w:t>
      </w:r>
      <w:r>
        <w:rPr>
          <w:spacing w:val="-2"/>
          <w:sz w:val="20"/>
        </w:rPr>
        <w:t>partir</w:t>
      </w:r>
      <w:r>
        <w:rPr>
          <w:spacing w:val="-16"/>
          <w:sz w:val="20"/>
        </w:rPr>
        <w:t xml:space="preserve"> </w:t>
      </w:r>
      <w:r>
        <w:rPr>
          <w:spacing w:val="-2"/>
          <w:sz w:val="20"/>
        </w:rPr>
        <w:t>de</w:t>
      </w:r>
      <w:r>
        <w:rPr>
          <w:spacing w:val="-16"/>
          <w:sz w:val="20"/>
        </w:rPr>
        <w:t xml:space="preserve"> </w:t>
      </w:r>
      <w:r>
        <w:rPr>
          <w:spacing w:val="-2"/>
          <w:sz w:val="20"/>
        </w:rPr>
        <w:t>la</w:t>
      </w:r>
      <w:r>
        <w:rPr>
          <w:spacing w:val="-14"/>
          <w:sz w:val="20"/>
        </w:rPr>
        <w:t xml:space="preserve"> </w:t>
      </w:r>
      <w:r>
        <w:rPr>
          <w:spacing w:val="-2"/>
          <w:sz w:val="20"/>
        </w:rPr>
        <w:t>notificación</w:t>
      </w:r>
      <w:r>
        <w:rPr>
          <w:spacing w:val="-14"/>
          <w:sz w:val="20"/>
        </w:rPr>
        <w:t xml:space="preserve"> </w:t>
      </w:r>
      <w:r>
        <w:rPr>
          <w:spacing w:val="-2"/>
          <w:sz w:val="20"/>
        </w:rPr>
        <w:t>de</w:t>
      </w:r>
      <w:r>
        <w:rPr>
          <w:spacing w:val="-14"/>
          <w:sz w:val="20"/>
        </w:rPr>
        <w:t xml:space="preserve"> </w:t>
      </w:r>
      <w:r>
        <w:rPr>
          <w:spacing w:val="-2"/>
          <w:sz w:val="20"/>
        </w:rPr>
        <w:t>esta</w:t>
      </w:r>
      <w:r>
        <w:rPr>
          <w:spacing w:val="-15"/>
          <w:sz w:val="20"/>
        </w:rPr>
        <w:t xml:space="preserve"> </w:t>
      </w:r>
      <w:r>
        <w:rPr>
          <w:spacing w:val="-2"/>
          <w:sz w:val="20"/>
        </w:rPr>
        <w:t>Sentencia, rendirá</w:t>
      </w:r>
      <w:r>
        <w:rPr>
          <w:spacing w:val="-11"/>
          <w:sz w:val="20"/>
        </w:rPr>
        <w:t xml:space="preserve"> </w:t>
      </w:r>
      <w:r>
        <w:rPr>
          <w:spacing w:val="-2"/>
          <w:sz w:val="20"/>
        </w:rPr>
        <w:t>al</w:t>
      </w:r>
      <w:r>
        <w:rPr>
          <w:spacing w:val="-11"/>
          <w:sz w:val="20"/>
        </w:rPr>
        <w:t xml:space="preserve"> </w:t>
      </w:r>
      <w:r>
        <w:rPr>
          <w:spacing w:val="-2"/>
          <w:sz w:val="20"/>
        </w:rPr>
        <w:t>Tribunal</w:t>
      </w:r>
      <w:r>
        <w:rPr>
          <w:spacing w:val="-11"/>
          <w:sz w:val="20"/>
        </w:rPr>
        <w:t xml:space="preserve"> </w:t>
      </w:r>
      <w:r>
        <w:rPr>
          <w:spacing w:val="-2"/>
          <w:sz w:val="20"/>
        </w:rPr>
        <w:t>un</w:t>
      </w:r>
      <w:r>
        <w:rPr>
          <w:spacing w:val="-10"/>
          <w:sz w:val="20"/>
        </w:rPr>
        <w:t xml:space="preserve"> </w:t>
      </w:r>
      <w:r>
        <w:rPr>
          <w:spacing w:val="-2"/>
          <w:sz w:val="20"/>
        </w:rPr>
        <w:t>informe</w:t>
      </w:r>
      <w:r>
        <w:rPr>
          <w:spacing w:val="-10"/>
          <w:sz w:val="20"/>
        </w:rPr>
        <w:t xml:space="preserve"> </w:t>
      </w:r>
      <w:r>
        <w:rPr>
          <w:spacing w:val="-2"/>
          <w:sz w:val="20"/>
        </w:rPr>
        <w:t>sobre</w:t>
      </w:r>
      <w:r>
        <w:rPr>
          <w:spacing w:val="-10"/>
          <w:sz w:val="20"/>
        </w:rPr>
        <w:t xml:space="preserve"> </w:t>
      </w:r>
      <w:r>
        <w:rPr>
          <w:spacing w:val="-2"/>
          <w:sz w:val="20"/>
        </w:rPr>
        <w:t>las</w:t>
      </w:r>
      <w:r>
        <w:rPr>
          <w:spacing w:val="-12"/>
          <w:sz w:val="20"/>
        </w:rPr>
        <w:t xml:space="preserve"> </w:t>
      </w:r>
      <w:r>
        <w:rPr>
          <w:spacing w:val="-2"/>
          <w:sz w:val="20"/>
        </w:rPr>
        <w:t>medidas</w:t>
      </w:r>
      <w:r>
        <w:rPr>
          <w:spacing w:val="-9"/>
          <w:sz w:val="20"/>
        </w:rPr>
        <w:t xml:space="preserve"> </w:t>
      </w:r>
      <w:r>
        <w:rPr>
          <w:spacing w:val="-2"/>
          <w:sz w:val="20"/>
        </w:rPr>
        <w:t>adoptadas</w:t>
      </w:r>
      <w:r>
        <w:rPr>
          <w:spacing w:val="-12"/>
          <w:sz w:val="20"/>
        </w:rPr>
        <w:t xml:space="preserve"> </w:t>
      </w:r>
      <w:r>
        <w:rPr>
          <w:spacing w:val="-2"/>
          <w:sz w:val="20"/>
        </w:rPr>
        <w:t>para</w:t>
      </w:r>
      <w:r>
        <w:rPr>
          <w:spacing w:val="-8"/>
          <w:sz w:val="20"/>
        </w:rPr>
        <w:t xml:space="preserve"> </w:t>
      </w:r>
      <w:r>
        <w:rPr>
          <w:spacing w:val="-2"/>
          <w:sz w:val="20"/>
        </w:rPr>
        <w:t>cumplir</w:t>
      </w:r>
      <w:r>
        <w:rPr>
          <w:spacing w:val="-10"/>
          <w:sz w:val="20"/>
        </w:rPr>
        <w:t xml:space="preserve"> </w:t>
      </w:r>
      <w:r>
        <w:rPr>
          <w:spacing w:val="-2"/>
          <w:sz w:val="20"/>
        </w:rPr>
        <w:t>con</w:t>
      </w:r>
      <w:r>
        <w:rPr>
          <w:spacing w:val="-8"/>
          <w:sz w:val="20"/>
        </w:rPr>
        <w:t xml:space="preserve"> </w:t>
      </w:r>
      <w:r>
        <w:rPr>
          <w:spacing w:val="-2"/>
          <w:sz w:val="20"/>
        </w:rPr>
        <w:t>esta,</w:t>
      </w:r>
      <w:r>
        <w:rPr>
          <w:spacing w:val="-9"/>
          <w:sz w:val="20"/>
        </w:rPr>
        <w:t xml:space="preserve"> </w:t>
      </w:r>
      <w:r>
        <w:rPr>
          <w:spacing w:val="-2"/>
          <w:sz w:val="20"/>
        </w:rPr>
        <w:t>sin</w:t>
      </w:r>
      <w:r>
        <w:rPr>
          <w:spacing w:val="-8"/>
          <w:sz w:val="20"/>
        </w:rPr>
        <w:t xml:space="preserve"> </w:t>
      </w:r>
      <w:r>
        <w:rPr>
          <w:spacing w:val="-2"/>
          <w:sz w:val="20"/>
        </w:rPr>
        <w:t xml:space="preserve">perjuicio </w:t>
      </w:r>
      <w:r>
        <w:rPr>
          <w:sz w:val="20"/>
        </w:rPr>
        <w:t>de</w:t>
      </w:r>
      <w:r>
        <w:rPr>
          <w:spacing w:val="-11"/>
          <w:sz w:val="20"/>
        </w:rPr>
        <w:t xml:space="preserve"> </w:t>
      </w:r>
      <w:r>
        <w:rPr>
          <w:sz w:val="20"/>
        </w:rPr>
        <w:t>lo</w:t>
      </w:r>
      <w:r>
        <w:rPr>
          <w:spacing w:val="-9"/>
          <w:sz w:val="20"/>
        </w:rPr>
        <w:t xml:space="preserve"> </w:t>
      </w:r>
      <w:r>
        <w:rPr>
          <w:sz w:val="20"/>
        </w:rPr>
        <w:t>establecido</w:t>
      </w:r>
      <w:r>
        <w:rPr>
          <w:spacing w:val="-9"/>
          <w:sz w:val="20"/>
        </w:rPr>
        <w:t xml:space="preserve"> </w:t>
      </w:r>
      <w:r>
        <w:rPr>
          <w:sz w:val="20"/>
        </w:rPr>
        <w:t>en</w:t>
      </w:r>
      <w:r>
        <w:rPr>
          <w:spacing w:val="-7"/>
          <w:sz w:val="20"/>
        </w:rPr>
        <w:t xml:space="preserve"> </w:t>
      </w:r>
      <w:r>
        <w:rPr>
          <w:sz w:val="20"/>
        </w:rPr>
        <w:t>el</w:t>
      </w:r>
      <w:r>
        <w:rPr>
          <w:spacing w:val="-10"/>
          <w:sz w:val="20"/>
        </w:rPr>
        <w:t xml:space="preserve"> </w:t>
      </w:r>
      <w:r>
        <w:rPr>
          <w:sz w:val="20"/>
        </w:rPr>
        <w:t>párrafo</w:t>
      </w:r>
      <w:r>
        <w:rPr>
          <w:spacing w:val="-11"/>
          <w:sz w:val="20"/>
        </w:rPr>
        <w:t xml:space="preserve"> </w:t>
      </w:r>
      <w:r>
        <w:rPr>
          <w:sz w:val="20"/>
        </w:rPr>
        <w:t>109</w:t>
      </w:r>
      <w:r>
        <w:rPr>
          <w:spacing w:val="-10"/>
          <w:sz w:val="20"/>
        </w:rPr>
        <w:t xml:space="preserve"> </w:t>
      </w:r>
      <w:r>
        <w:rPr>
          <w:sz w:val="20"/>
        </w:rPr>
        <w:t>de</w:t>
      </w:r>
      <w:r>
        <w:rPr>
          <w:spacing w:val="-14"/>
          <w:sz w:val="20"/>
        </w:rPr>
        <w:t xml:space="preserve"> </w:t>
      </w:r>
      <w:r>
        <w:rPr>
          <w:sz w:val="20"/>
        </w:rPr>
        <w:t>la</w:t>
      </w:r>
      <w:r>
        <w:rPr>
          <w:spacing w:val="-10"/>
          <w:sz w:val="20"/>
        </w:rPr>
        <w:t xml:space="preserve"> </w:t>
      </w:r>
      <w:r>
        <w:rPr>
          <w:sz w:val="20"/>
        </w:rPr>
        <w:t>presente</w:t>
      </w:r>
      <w:r>
        <w:rPr>
          <w:spacing w:val="-11"/>
          <w:sz w:val="20"/>
        </w:rPr>
        <w:t xml:space="preserve"> </w:t>
      </w:r>
      <w:r>
        <w:rPr>
          <w:sz w:val="20"/>
        </w:rPr>
        <w:t>Sentencia.</w:t>
      </w:r>
    </w:p>
    <w:p w14:paraId="0E4E9A63" w14:textId="77777777" w:rsidR="00293960" w:rsidRDefault="00293960">
      <w:pPr>
        <w:jc w:val="both"/>
        <w:rPr>
          <w:sz w:val="20"/>
        </w:rPr>
        <w:sectPr w:rsidR="00293960">
          <w:pgSz w:w="12240" w:h="15840"/>
          <w:pgMar w:top="1360" w:right="1320" w:bottom="1200" w:left="1320" w:header="0" w:footer="1003" w:gutter="0"/>
          <w:cols w:space="720"/>
        </w:sectPr>
      </w:pPr>
    </w:p>
    <w:p w14:paraId="7885912B" w14:textId="77777777" w:rsidR="00293960" w:rsidRDefault="00CF1FBD">
      <w:pPr>
        <w:pStyle w:val="Prrafodelista"/>
        <w:numPr>
          <w:ilvl w:val="0"/>
          <w:numId w:val="2"/>
        </w:numPr>
        <w:tabs>
          <w:tab w:val="left" w:pos="687"/>
        </w:tabs>
        <w:spacing w:before="80"/>
        <w:ind w:right="114" w:firstLine="0"/>
        <w:jc w:val="both"/>
        <w:rPr>
          <w:sz w:val="20"/>
        </w:rPr>
      </w:pPr>
      <w:r>
        <w:rPr>
          <w:sz w:val="20"/>
        </w:rPr>
        <w:lastRenderedPageBreak/>
        <w:t xml:space="preserve">La Corte supervisará el cumplimiento íntegro de esta Sentencia, en ejercicio de sus atribuciones y en cumplimiento de sus deberes conforme a la Convención Americana sobre </w:t>
      </w:r>
      <w:r>
        <w:rPr>
          <w:w w:val="95"/>
          <w:sz w:val="20"/>
        </w:rPr>
        <w:t>Derechos</w:t>
      </w:r>
      <w:r>
        <w:rPr>
          <w:spacing w:val="-2"/>
          <w:w w:val="95"/>
          <w:sz w:val="20"/>
        </w:rPr>
        <w:t xml:space="preserve"> </w:t>
      </w:r>
      <w:r>
        <w:rPr>
          <w:w w:val="95"/>
          <w:sz w:val="20"/>
        </w:rPr>
        <w:t>Humanos,</w:t>
      </w:r>
      <w:r>
        <w:rPr>
          <w:spacing w:val="-2"/>
          <w:w w:val="95"/>
          <w:sz w:val="20"/>
        </w:rPr>
        <w:t xml:space="preserve"> </w:t>
      </w:r>
      <w:r>
        <w:rPr>
          <w:w w:val="95"/>
          <w:sz w:val="20"/>
        </w:rPr>
        <w:t>y</w:t>
      </w:r>
      <w:r>
        <w:rPr>
          <w:spacing w:val="-2"/>
          <w:w w:val="95"/>
          <w:sz w:val="20"/>
        </w:rPr>
        <w:t xml:space="preserve"> </w:t>
      </w:r>
      <w:r>
        <w:rPr>
          <w:w w:val="95"/>
          <w:sz w:val="20"/>
        </w:rPr>
        <w:t>dará</w:t>
      </w:r>
      <w:r>
        <w:rPr>
          <w:spacing w:val="-1"/>
          <w:w w:val="95"/>
          <w:sz w:val="20"/>
        </w:rPr>
        <w:t xml:space="preserve"> </w:t>
      </w:r>
      <w:r>
        <w:rPr>
          <w:w w:val="95"/>
          <w:sz w:val="20"/>
        </w:rPr>
        <w:t>por</w:t>
      </w:r>
      <w:r>
        <w:rPr>
          <w:spacing w:val="-2"/>
          <w:w w:val="95"/>
          <w:sz w:val="20"/>
        </w:rPr>
        <w:t xml:space="preserve"> </w:t>
      </w:r>
      <w:r>
        <w:rPr>
          <w:w w:val="95"/>
          <w:sz w:val="20"/>
        </w:rPr>
        <w:t>concluido</w:t>
      </w:r>
      <w:r>
        <w:rPr>
          <w:spacing w:val="-3"/>
          <w:w w:val="95"/>
          <w:sz w:val="20"/>
        </w:rPr>
        <w:t xml:space="preserve"> </w:t>
      </w:r>
      <w:r>
        <w:rPr>
          <w:w w:val="95"/>
          <w:sz w:val="20"/>
        </w:rPr>
        <w:t>el</w:t>
      </w:r>
      <w:r>
        <w:rPr>
          <w:spacing w:val="-1"/>
          <w:w w:val="95"/>
          <w:sz w:val="20"/>
        </w:rPr>
        <w:t xml:space="preserve"> </w:t>
      </w:r>
      <w:r>
        <w:rPr>
          <w:w w:val="95"/>
          <w:sz w:val="20"/>
        </w:rPr>
        <w:t>presente caso</w:t>
      </w:r>
      <w:r>
        <w:rPr>
          <w:spacing w:val="-6"/>
          <w:w w:val="95"/>
          <w:sz w:val="20"/>
        </w:rPr>
        <w:t xml:space="preserve"> </w:t>
      </w:r>
      <w:r>
        <w:rPr>
          <w:w w:val="95"/>
          <w:sz w:val="20"/>
        </w:rPr>
        <w:t>una</w:t>
      </w:r>
      <w:r>
        <w:rPr>
          <w:spacing w:val="-1"/>
          <w:w w:val="95"/>
          <w:sz w:val="20"/>
        </w:rPr>
        <w:t xml:space="preserve"> </w:t>
      </w:r>
      <w:r>
        <w:rPr>
          <w:w w:val="95"/>
          <w:sz w:val="20"/>
        </w:rPr>
        <w:t>vez</w:t>
      </w:r>
      <w:r>
        <w:rPr>
          <w:spacing w:val="-1"/>
          <w:w w:val="95"/>
          <w:sz w:val="20"/>
        </w:rPr>
        <w:t xml:space="preserve"> </w:t>
      </w:r>
      <w:r>
        <w:rPr>
          <w:w w:val="95"/>
          <w:sz w:val="20"/>
        </w:rPr>
        <w:t>que</w:t>
      </w:r>
      <w:r>
        <w:rPr>
          <w:spacing w:val="-3"/>
          <w:w w:val="95"/>
          <w:sz w:val="20"/>
        </w:rPr>
        <w:t xml:space="preserve"> </w:t>
      </w:r>
      <w:r>
        <w:rPr>
          <w:w w:val="95"/>
          <w:sz w:val="20"/>
        </w:rPr>
        <w:t>el</w:t>
      </w:r>
      <w:r>
        <w:rPr>
          <w:spacing w:val="-3"/>
          <w:w w:val="95"/>
          <w:sz w:val="20"/>
        </w:rPr>
        <w:t xml:space="preserve"> </w:t>
      </w:r>
      <w:r>
        <w:rPr>
          <w:w w:val="95"/>
          <w:sz w:val="20"/>
        </w:rPr>
        <w:t>Estado</w:t>
      </w:r>
      <w:r>
        <w:rPr>
          <w:spacing w:val="-2"/>
          <w:w w:val="95"/>
          <w:sz w:val="20"/>
        </w:rPr>
        <w:t xml:space="preserve"> </w:t>
      </w:r>
      <w:r>
        <w:rPr>
          <w:w w:val="95"/>
          <w:sz w:val="20"/>
        </w:rPr>
        <w:t>haya</w:t>
      </w:r>
      <w:r>
        <w:rPr>
          <w:spacing w:val="-5"/>
          <w:w w:val="95"/>
          <w:sz w:val="20"/>
        </w:rPr>
        <w:t xml:space="preserve"> </w:t>
      </w:r>
      <w:r>
        <w:rPr>
          <w:w w:val="95"/>
          <w:sz w:val="20"/>
        </w:rPr>
        <w:t>dado</w:t>
      </w:r>
      <w:r>
        <w:rPr>
          <w:spacing w:val="-3"/>
          <w:w w:val="95"/>
          <w:sz w:val="20"/>
        </w:rPr>
        <w:t xml:space="preserve"> </w:t>
      </w:r>
      <w:r>
        <w:rPr>
          <w:w w:val="95"/>
          <w:sz w:val="20"/>
        </w:rPr>
        <w:t xml:space="preserve">cabal </w:t>
      </w:r>
      <w:r>
        <w:rPr>
          <w:sz w:val="20"/>
        </w:rPr>
        <w:t>cumplimiento</w:t>
      </w:r>
      <w:r>
        <w:rPr>
          <w:spacing w:val="-10"/>
          <w:sz w:val="20"/>
        </w:rPr>
        <w:t xml:space="preserve"> </w:t>
      </w:r>
      <w:r>
        <w:rPr>
          <w:sz w:val="20"/>
        </w:rPr>
        <w:t>a</w:t>
      </w:r>
      <w:r>
        <w:rPr>
          <w:spacing w:val="-11"/>
          <w:sz w:val="20"/>
        </w:rPr>
        <w:t xml:space="preserve"> </w:t>
      </w:r>
      <w:r>
        <w:rPr>
          <w:sz w:val="20"/>
        </w:rPr>
        <w:t>lo</w:t>
      </w:r>
      <w:r>
        <w:rPr>
          <w:spacing w:val="-10"/>
          <w:sz w:val="20"/>
        </w:rPr>
        <w:t xml:space="preserve"> </w:t>
      </w:r>
      <w:r>
        <w:rPr>
          <w:sz w:val="20"/>
        </w:rPr>
        <w:t>dispuesto</w:t>
      </w:r>
      <w:r>
        <w:rPr>
          <w:spacing w:val="-10"/>
          <w:sz w:val="20"/>
        </w:rPr>
        <w:t xml:space="preserve"> </w:t>
      </w:r>
      <w:r>
        <w:rPr>
          <w:sz w:val="20"/>
        </w:rPr>
        <w:t>en</w:t>
      </w:r>
      <w:r>
        <w:rPr>
          <w:spacing w:val="-11"/>
          <w:sz w:val="20"/>
        </w:rPr>
        <w:t xml:space="preserve"> </w:t>
      </w:r>
      <w:r>
        <w:rPr>
          <w:sz w:val="20"/>
        </w:rPr>
        <w:t>la</w:t>
      </w:r>
      <w:r>
        <w:rPr>
          <w:spacing w:val="-8"/>
          <w:sz w:val="20"/>
        </w:rPr>
        <w:t xml:space="preserve"> </w:t>
      </w:r>
      <w:r>
        <w:rPr>
          <w:sz w:val="20"/>
        </w:rPr>
        <w:t>presente</w:t>
      </w:r>
      <w:r>
        <w:rPr>
          <w:spacing w:val="-11"/>
          <w:sz w:val="20"/>
        </w:rPr>
        <w:t xml:space="preserve"> </w:t>
      </w:r>
      <w:r>
        <w:rPr>
          <w:sz w:val="20"/>
        </w:rPr>
        <w:t>Sentencia.</w:t>
      </w:r>
    </w:p>
    <w:p w14:paraId="371F0A38" w14:textId="77777777" w:rsidR="00293960" w:rsidRDefault="00293960">
      <w:pPr>
        <w:pStyle w:val="Textoindependiente"/>
        <w:spacing w:before="11"/>
        <w:rPr>
          <w:sz w:val="19"/>
        </w:rPr>
      </w:pPr>
    </w:p>
    <w:p w14:paraId="3CD7D9E4" w14:textId="77777777" w:rsidR="00293960" w:rsidRDefault="00CF1FBD">
      <w:pPr>
        <w:pStyle w:val="Textoindependiente"/>
        <w:spacing w:before="1"/>
        <w:ind w:left="119"/>
      </w:pPr>
      <w:r>
        <w:t>El</w:t>
      </w:r>
      <w:r>
        <w:rPr>
          <w:spacing w:val="-13"/>
        </w:rPr>
        <w:t xml:space="preserve"> </w:t>
      </w:r>
      <w:r>
        <w:t>Juez</w:t>
      </w:r>
      <w:r>
        <w:rPr>
          <w:spacing w:val="-13"/>
        </w:rPr>
        <w:t xml:space="preserve"> </w:t>
      </w:r>
      <w:r>
        <w:t>Humberto</w:t>
      </w:r>
      <w:r>
        <w:rPr>
          <w:spacing w:val="-15"/>
        </w:rPr>
        <w:t xml:space="preserve"> </w:t>
      </w:r>
      <w:r>
        <w:t>Antonio</w:t>
      </w:r>
      <w:r>
        <w:rPr>
          <w:spacing w:val="-15"/>
        </w:rPr>
        <w:t xml:space="preserve"> </w:t>
      </w:r>
      <w:r>
        <w:t>Sierra</w:t>
      </w:r>
      <w:r>
        <w:rPr>
          <w:spacing w:val="-11"/>
        </w:rPr>
        <w:t xml:space="preserve"> </w:t>
      </w:r>
      <w:r>
        <w:t>Porto</w:t>
      </w:r>
      <w:r>
        <w:rPr>
          <w:spacing w:val="-12"/>
        </w:rPr>
        <w:t xml:space="preserve"> </w:t>
      </w:r>
      <w:r>
        <w:t>y</w:t>
      </w:r>
      <w:r>
        <w:rPr>
          <w:spacing w:val="-14"/>
        </w:rPr>
        <w:t xml:space="preserve"> </w:t>
      </w:r>
      <w:r>
        <w:t>la</w:t>
      </w:r>
      <w:r>
        <w:rPr>
          <w:spacing w:val="-11"/>
        </w:rPr>
        <w:t xml:space="preserve"> </w:t>
      </w:r>
      <w:r>
        <w:t>Jueza</w:t>
      </w:r>
      <w:r>
        <w:rPr>
          <w:spacing w:val="-11"/>
        </w:rPr>
        <w:t xml:space="preserve"> </w:t>
      </w:r>
      <w:r>
        <w:t>Patricia</w:t>
      </w:r>
      <w:r>
        <w:rPr>
          <w:spacing w:val="-13"/>
        </w:rPr>
        <w:t xml:space="preserve"> </w:t>
      </w:r>
      <w:r>
        <w:t>Pérez</w:t>
      </w:r>
      <w:r>
        <w:rPr>
          <w:spacing w:val="-10"/>
        </w:rPr>
        <w:t xml:space="preserve"> </w:t>
      </w:r>
      <w:r>
        <w:t>Goldberg</w:t>
      </w:r>
      <w:r>
        <w:rPr>
          <w:spacing w:val="-11"/>
        </w:rPr>
        <w:t xml:space="preserve"> </w:t>
      </w:r>
      <w:r>
        <w:t>dieron</w:t>
      </w:r>
      <w:r>
        <w:rPr>
          <w:spacing w:val="-13"/>
        </w:rPr>
        <w:t xml:space="preserve"> </w:t>
      </w:r>
      <w:r>
        <w:t>a</w:t>
      </w:r>
      <w:r>
        <w:rPr>
          <w:spacing w:val="-11"/>
        </w:rPr>
        <w:t xml:space="preserve"> </w:t>
      </w:r>
      <w:r>
        <w:t>conocer</w:t>
      </w:r>
      <w:r>
        <w:rPr>
          <w:spacing w:val="-12"/>
        </w:rPr>
        <w:t xml:space="preserve"> </w:t>
      </w:r>
      <w:r>
        <w:t>sus votos individuales disidentes.</w:t>
      </w:r>
    </w:p>
    <w:p w14:paraId="3FCEC79C" w14:textId="77777777" w:rsidR="00293960" w:rsidRDefault="00293960">
      <w:pPr>
        <w:pStyle w:val="Textoindependiente"/>
      </w:pPr>
    </w:p>
    <w:p w14:paraId="7ACC85F5" w14:textId="77777777" w:rsidR="00293960" w:rsidRDefault="00CF1FBD">
      <w:pPr>
        <w:pStyle w:val="Textoindependiente"/>
        <w:ind w:left="119"/>
      </w:pPr>
      <w:r>
        <w:t>Redactada</w:t>
      </w:r>
      <w:r>
        <w:rPr>
          <w:spacing w:val="-5"/>
        </w:rPr>
        <w:t xml:space="preserve"> </w:t>
      </w:r>
      <w:r>
        <w:t>en</w:t>
      </w:r>
      <w:r>
        <w:rPr>
          <w:spacing w:val="-5"/>
        </w:rPr>
        <w:t xml:space="preserve"> </w:t>
      </w:r>
      <w:r>
        <w:t>español</w:t>
      </w:r>
      <w:r>
        <w:rPr>
          <w:spacing w:val="-3"/>
        </w:rPr>
        <w:t xml:space="preserve"> </w:t>
      </w:r>
      <w:r>
        <w:t>en</w:t>
      </w:r>
      <w:r>
        <w:rPr>
          <w:spacing w:val="-5"/>
        </w:rPr>
        <w:t xml:space="preserve"> </w:t>
      </w:r>
      <w:r>
        <w:t>San</w:t>
      </w:r>
      <w:r>
        <w:rPr>
          <w:spacing w:val="-6"/>
        </w:rPr>
        <w:t xml:space="preserve"> </w:t>
      </w:r>
      <w:r>
        <w:t>José,</w:t>
      </w:r>
      <w:r>
        <w:rPr>
          <w:spacing w:val="-7"/>
        </w:rPr>
        <w:t xml:space="preserve"> </w:t>
      </w:r>
      <w:r>
        <w:t>Costa</w:t>
      </w:r>
      <w:r>
        <w:rPr>
          <w:spacing w:val="-3"/>
        </w:rPr>
        <w:t xml:space="preserve"> </w:t>
      </w:r>
      <w:r>
        <w:t>Rica,</w:t>
      </w:r>
      <w:r>
        <w:rPr>
          <w:spacing w:val="-2"/>
        </w:rPr>
        <w:t xml:space="preserve"> </w:t>
      </w:r>
      <w:r>
        <w:t>el</w:t>
      </w:r>
      <w:r>
        <w:rPr>
          <w:spacing w:val="-6"/>
        </w:rPr>
        <w:t xml:space="preserve"> </w:t>
      </w:r>
      <w:r>
        <w:t>16</w:t>
      </w:r>
      <w:r>
        <w:rPr>
          <w:spacing w:val="-7"/>
        </w:rPr>
        <w:t xml:space="preserve"> </w:t>
      </w:r>
      <w:r>
        <w:t>de</w:t>
      </w:r>
      <w:r>
        <w:rPr>
          <w:spacing w:val="-7"/>
        </w:rPr>
        <w:t xml:space="preserve"> </w:t>
      </w:r>
      <w:r>
        <w:t>noviembre</w:t>
      </w:r>
      <w:r>
        <w:rPr>
          <w:spacing w:val="-5"/>
        </w:rPr>
        <w:t xml:space="preserve"> </w:t>
      </w:r>
      <w:r>
        <w:t>de</w:t>
      </w:r>
      <w:r>
        <w:rPr>
          <w:spacing w:val="-5"/>
        </w:rPr>
        <w:t xml:space="preserve"> </w:t>
      </w:r>
      <w:r>
        <w:rPr>
          <w:spacing w:val="-2"/>
        </w:rPr>
        <w:t>2022.</w:t>
      </w:r>
    </w:p>
    <w:p w14:paraId="133C037D" w14:textId="77777777" w:rsidR="00293960" w:rsidRDefault="00293960">
      <w:pPr>
        <w:sectPr w:rsidR="00293960">
          <w:pgSz w:w="12240" w:h="15840"/>
          <w:pgMar w:top="1360" w:right="1320" w:bottom="1200" w:left="1320" w:header="0" w:footer="1003" w:gutter="0"/>
          <w:cols w:space="720"/>
        </w:sectPr>
      </w:pPr>
    </w:p>
    <w:p w14:paraId="005E9314" w14:textId="77777777" w:rsidR="00293960" w:rsidRDefault="00CF1FBD">
      <w:pPr>
        <w:spacing w:before="76"/>
        <w:ind w:left="119"/>
        <w:rPr>
          <w:sz w:val="20"/>
        </w:rPr>
      </w:pPr>
      <w:r>
        <w:rPr>
          <w:sz w:val="20"/>
        </w:rPr>
        <w:lastRenderedPageBreak/>
        <w:t xml:space="preserve">Corte IDH. </w:t>
      </w:r>
      <w:r>
        <w:rPr>
          <w:i/>
          <w:sz w:val="20"/>
        </w:rPr>
        <w:t>Caso Brítez Arce y otros Vs. Argentina</w:t>
      </w:r>
      <w:r>
        <w:rPr>
          <w:sz w:val="20"/>
        </w:rPr>
        <w:t>. Fondo, Reparaciones y Costas. Sentencia de 16 de noviembre de 2022.</w:t>
      </w:r>
    </w:p>
    <w:p w14:paraId="473D1060" w14:textId="77777777" w:rsidR="00293960" w:rsidRDefault="00293960">
      <w:pPr>
        <w:pStyle w:val="Textoindependiente"/>
        <w:rPr>
          <w:sz w:val="24"/>
        </w:rPr>
      </w:pPr>
    </w:p>
    <w:p w14:paraId="0CAA0FDE" w14:textId="77777777" w:rsidR="00293960" w:rsidRDefault="00293960">
      <w:pPr>
        <w:pStyle w:val="Textoindependiente"/>
        <w:rPr>
          <w:sz w:val="24"/>
        </w:rPr>
      </w:pPr>
    </w:p>
    <w:p w14:paraId="732F631B" w14:textId="77777777" w:rsidR="00293960" w:rsidRDefault="00293960">
      <w:pPr>
        <w:pStyle w:val="Textoindependiente"/>
        <w:rPr>
          <w:sz w:val="24"/>
        </w:rPr>
      </w:pPr>
    </w:p>
    <w:p w14:paraId="7BF9EA22" w14:textId="77777777" w:rsidR="00293960" w:rsidRPr="00CF1FBD" w:rsidRDefault="00CF1FBD">
      <w:pPr>
        <w:pStyle w:val="Textoindependiente"/>
        <w:spacing w:before="197"/>
        <w:ind w:left="3468" w:right="3395"/>
        <w:jc w:val="center"/>
        <w:rPr>
          <w:lang w:val="pt-BR"/>
        </w:rPr>
      </w:pPr>
      <w:r w:rsidRPr="00CF1FBD">
        <w:rPr>
          <w:lang w:val="pt-BR"/>
        </w:rPr>
        <w:t>Ricardo</w:t>
      </w:r>
      <w:r w:rsidRPr="00CF1FBD">
        <w:rPr>
          <w:spacing w:val="-14"/>
          <w:lang w:val="pt-BR"/>
        </w:rPr>
        <w:t xml:space="preserve"> </w:t>
      </w:r>
      <w:r w:rsidRPr="00CF1FBD">
        <w:rPr>
          <w:lang w:val="pt-BR"/>
        </w:rPr>
        <w:t>C.</w:t>
      </w:r>
      <w:r w:rsidRPr="00CF1FBD">
        <w:rPr>
          <w:spacing w:val="-12"/>
          <w:lang w:val="pt-BR"/>
        </w:rPr>
        <w:t xml:space="preserve"> </w:t>
      </w:r>
      <w:r w:rsidRPr="00CF1FBD">
        <w:rPr>
          <w:lang w:val="pt-BR"/>
        </w:rPr>
        <w:t>Pérez</w:t>
      </w:r>
      <w:r w:rsidRPr="00CF1FBD">
        <w:rPr>
          <w:spacing w:val="-13"/>
          <w:lang w:val="pt-BR"/>
        </w:rPr>
        <w:t xml:space="preserve"> </w:t>
      </w:r>
      <w:r w:rsidRPr="00CF1FBD">
        <w:rPr>
          <w:lang w:val="pt-BR"/>
        </w:rPr>
        <w:t xml:space="preserve">Manrique </w:t>
      </w:r>
      <w:r w:rsidRPr="00CF1FBD">
        <w:rPr>
          <w:spacing w:val="-2"/>
          <w:lang w:val="pt-BR"/>
        </w:rPr>
        <w:t>Presidente</w:t>
      </w:r>
    </w:p>
    <w:p w14:paraId="3D9806C6" w14:textId="77777777" w:rsidR="00293960" w:rsidRPr="00CF1FBD" w:rsidRDefault="00293960">
      <w:pPr>
        <w:pStyle w:val="Textoindependiente"/>
        <w:rPr>
          <w:sz w:val="24"/>
          <w:lang w:val="pt-BR"/>
        </w:rPr>
      </w:pPr>
    </w:p>
    <w:p w14:paraId="0C48AD7A" w14:textId="77777777" w:rsidR="00293960" w:rsidRPr="00CF1FBD" w:rsidRDefault="00293960">
      <w:pPr>
        <w:pStyle w:val="Textoindependiente"/>
        <w:rPr>
          <w:sz w:val="24"/>
          <w:lang w:val="pt-BR"/>
        </w:rPr>
      </w:pPr>
    </w:p>
    <w:p w14:paraId="5B33E91A" w14:textId="77777777" w:rsidR="00293960" w:rsidRPr="00CF1FBD" w:rsidRDefault="00293960">
      <w:pPr>
        <w:pStyle w:val="Textoindependiente"/>
        <w:spacing w:before="10"/>
        <w:rPr>
          <w:sz w:val="31"/>
          <w:lang w:val="pt-BR"/>
        </w:rPr>
      </w:pPr>
    </w:p>
    <w:p w14:paraId="718264BB" w14:textId="77777777" w:rsidR="00293960" w:rsidRPr="00CF1FBD" w:rsidRDefault="00CF1FBD">
      <w:pPr>
        <w:pStyle w:val="Textoindependiente"/>
        <w:tabs>
          <w:tab w:val="left" w:pos="6251"/>
        </w:tabs>
        <w:jc w:val="center"/>
        <w:rPr>
          <w:lang w:val="pt-BR"/>
        </w:rPr>
      </w:pPr>
      <w:r w:rsidRPr="00CF1FBD">
        <w:rPr>
          <w:lang w:val="pt-BR"/>
        </w:rPr>
        <w:t>Eduardo</w:t>
      </w:r>
      <w:r w:rsidRPr="00CF1FBD">
        <w:rPr>
          <w:spacing w:val="-10"/>
          <w:lang w:val="pt-BR"/>
        </w:rPr>
        <w:t xml:space="preserve"> </w:t>
      </w:r>
      <w:r w:rsidRPr="00CF1FBD">
        <w:rPr>
          <w:lang w:val="pt-BR"/>
        </w:rPr>
        <w:t>Ferrer</w:t>
      </w:r>
      <w:r w:rsidRPr="00CF1FBD">
        <w:rPr>
          <w:spacing w:val="-9"/>
          <w:lang w:val="pt-BR"/>
        </w:rPr>
        <w:t xml:space="preserve"> </w:t>
      </w:r>
      <w:r w:rsidRPr="00CF1FBD">
        <w:rPr>
          <w:lang w:val="pt-BR"/>
        </w:rPr>
        <w:t>Mac-Gregor</w:t>
      </w:r>
      <w:r w:rsidRPr="00CF1FBD">
        <w:rPr>
          <w:spacing w:val="-8"/>
          <w:lang w:val="pt-BR"/>
        </w:rPr>
        <w:t xml:space="preserve"> </w:t>
      </w:r>
      <w:r w:rsidRPr="00CF1FBD">
        <w:rPr>
          <w:spacing w:val="-2"/>
          <w:lang w:val="pt-BR"/>
        </w:rPr>
        <w:t>Poisot</w:t>
      </w:r>
      <w:r w:rsidRPr="00CF1FBD">
        <w:rPr>
          <w:lang w:val="pt-BR"/>
        </w:rPr>
        <w:tab/>
        <w:t>Humberto</w:t>
      </w:r>
      <w:r w:rsidRPr="00CF1FBD">
        <w:rPr>
          <w:spacing w:val="-10"/>
          <w:lang w:val="pt-BR"/>
        </w:rPr>
        <w:t xml:space="preserve"> </w:t>
      </w:r>
      <w:r w:rsidRPr="00CF1FBD">
        <w:rPr>
          <w:lang w:val="pt-BR"/>
        </w:rPr>
        <w:t>Antonio</w:t>
      </w:r>
      <w:r w:rsidRPr="00CF1FBD">
        <w:rPr>
          <w:spacing w:val="-8"/>
          <w:lang w:val="pt-BR"/>
        </w:rPr>
        <w:t xml:space="preserve"> </w:t>
      </w:r>
      <w:r w:rsidRPr="00CF1FBD">
        <w:rPr>
          <w:lang w:val="pt-BR"/>
        </w:rPr>
        <w:t>Sierra</w:t>
      </w:r>
      <w:r w:rsidRPr="00CF1FBD">
        <w:rPr>
          <w:spacing w:val="-8"/>
          <w:lang w:val="pt-BR"/>
        </w:rPr>
        <w:t xml:space="preserve"> </w:t>
      </w:r>
      <w:r w:rsidRPr="00CF1FBD">
        <w:rPr>
          <w:spacing w:val="-2"/>
          <w:lang w:val="pt-BR"/>
        </w:rPr>
        <w:t>Porto</w:t>
      </w:r>
    </w:p>
    <w:p w14:paraId="325F556B" w14:textId="77777777" w:rsidR="00293960" w:rsidRPr="00CF1FBD" w:rsidRDefault="00293960">
      <w:pPr>
        <w:pStyle w:val="Textoindependiente"/>
        <w:rPr>
          <w:sz w:val="24"/>
          <w:lang w:val="pt-BR"/>
        </w:rPr>
      </w:pPr>
    </w:p>
    <w:p w14:paraId="0E5CAA8A" w14:textId="77777777" w:rsidR="00293960" w:rsidRPr="00CF1FBD" w:rsidRDefault="00293960">
      <w:pPr>
        <w:pStyle w:val="Textoindependiente"/>
        <w:rPr>
          <w:sz w:val="24"/>
          <w:lang w:val="pt-BR"/>
        </w:rPr>
      </w:pPr>
    </w:p>
    <w:p w14:paraId="14071A3F" w14:textId="77777777" w:rsidR="00293960" w:rsidRPr="00CF1FBD" w:rsidRDefault="00293960">
      <w:pPr>
        <w:pStyle w:val="Textoindependiente"/>
        <w:spacing w:before="2"/>
        <w:rPr>
          <w:sz w:val="32"/>
          <w:lang w:val="pt-BR"/>
        </w:rPr>
      </w:pPr>
    </w:p>
    <w:p w14:paraId="6F869982" w14:textId="77777777" w:rsidR="00293960" w:rsidRPr="00CF1FBD" w:rsidRDefault="00CF1FBD">
      <w:pPr>
        <w:pStyle w:val="Textoindependiente"/>
        <w:tabs>
          <w:tab w:val="left" w:pos="6807"/>
        </w:tabs>
        <w:ind w:left="118"/>
        <w:rPr>
          <w:lang w:val="pt-BR"/>
        </w:rPr>
      </w:pPr>
      <w:r w:rsidRPr="00CF1FBD">
        <w:rPr>
          <w:lang w:val="pt-BR"/>
        </w:rPr>
        <w:t>Nancy</w:t>
      </w:r>
      <w:r w:rsidRPr="00CF1FBD">
        <w:rPr>
          <w:spacing w:val="-9"/>
          <w:lang w:val="pt-BR"/>
        </w:rPr>
        <w:t xml:space="preserve"> </w:t>
      </w:r>
      <w:r w:rsidRPr="00CF1FBD">
        <w:rPr>
          <w:lang w:val="pt-BR"/>
        </w:rPr>
        <w:t>Hernández</w:t>
      </w:r>
      <w:r w:rsidRPr="00CF1FBD">
        <w:rPr>
          <w:spacing w:val="-7"/>
          <w:lang w:val="pt-BR"/>
        </w:rPr>
        <w:t xml:space="preserve"> </w:t>
      </w:r>
      <w:r w:rsidRPr="00CF1FBD">
        <w:rPr>
          <w:spacing w:val="-2"/>
          <w:lang w:val="pt-BR"/>
        </w:rPr>
        <w:t>López</w:t>
      </w:r>
      <w:r w:rsidRPr="00CF1FBD">
        <w:rPr>
          <w:lang w:val="pt-BR"/>
        </w:rPr>
        <w:tab/>
        <w:t>Patricia</w:t>
      </w:r>
      <w:r w:rsidRPr="00CF1FBD">
        <w:rPr>
          <w:spacing w:val="-8"/>
          <w:lang w:val="pt-BR"/>
        </w:rPr>
        <w:t xml:space="preserve"> </w:t>
      </w:r>
      <w:r w:rsidRPr="00CF1FBD">
        <w:rPr>
          <w:lang w:val="pt-BR"/>
        </w:rPr>
        <w:t>Pérez</w:t>
      </w:r>
      <w:r w:rsidRPr="00CF1FBD">
        <w:rPr>
          <w:spacing w:val="-4"/>
          <w:lang w:val="pt-BR"/>
        </w:rPr>
        <w:t xml:space="preserve"> </w:t>
      </w:r>
      <w:r w:rsidRPr="00CF1FBD">
        <w:rPr>
          <w:spacing w:val="-2"/>
          <w:lang w:val="pt-BR"/>
        </w:rPr>
        <w:t>Goldberg</w:t>
      </w:r>
    </w:p>
    <w:p w14:paraId="19BBFA07" w14:textId="77777777" w:rsidR="00293960" w:rsidRPr="00CF1FBD" w:rsidRDefault="00293960">
      <w:pPr>
        <w:pStyle w:val="Textoindependiente"/>
        <w:rPr>
          <w:sz w:val="24"/>
          <w:lang w:val="pt-BR"/>
        </w:rPr>
      </w:pPr>
    </w:p>
    <w:p w14:paraId="5B73A44D" w14:textId="77777777" w:rsidR="00293960" w:rsidRPr="00CF1FBD" w:rsidRDefault="00293960">
      <w:pPr>
        <w:pStyle w:val="Textoindependiente"/>
        <w:rPr>
          <w:sz w:val="24"/>
          <w:lang w:val="pt-BR"/>
        </w:rPr>
      </w:pPr>
    </w:p>
    <w:p w14:paraId="7E72FBEE" w14:textId="77777777" w:rsidR="00293960" w:rsidRPr="00CF1FBD" w:rsidRDefault="00293960">
      <w:pPr>
        <w:pStyle w:val="Textoindependiente"/>
        <w:spacing w:before="11"/>
        <w:rPr>
          <w:sz w:val="31"/>
          <w:lang w:val="pt-BR"/>
        </w:rPr>
      </w:pPr>
    </w:p>
    <w:p w14:paraId="1C37D120" w14:textId="77777777" w:rsidR="00293960" w:rsidRPr="00CF1FBD" w:rsidRDefault="00CF1FBD">
      <w:pPr>
        <w:pStyle w:val="Textoindependiente"/>
        <w:ind w:left="125" w:right="127"/>
        <w:jc w:val="center"/>
        <w:rPr>
          <w:lang w:val="pt-BR"/>
        </w:rPr>
      </w:pPr>
      <w:r w:rsidRPr="00CF1FBD">
        <w:rPr>
          <w:color w:val="202429"/>
          <w:lang w:val="pt-BR"/>
        </w:rPr>
        <w:t>Rodrigo</w:t>
      </w:r>
      <w:r w:rsidRPr="00CF1FBD">
        <w:rPr>
          <w:color w:val="202429"/>
          <w:spacing w:val="-10"/>
          <w:lang w:val="pt-BR"/>
        </w:rPr>
        <w:t xml:space="preserve"> </w:t>
      </w:r>
      <w:r w:rsidRPr="00CF1FBD">
        <w:rPr>
          <w:color w:val="202429"/>
          <w:spacing w:val="-2"/>
          <w:lang w:val="pt-BR"/>
        </w:rPr>
        <w:t>Mudrovitsch</w:t>
      </w:r>
    </w:p>
    <w:p w14:paraId="245E6F40" w14:textId="77777777" w:rsidR="00293960" w:rsidRPr="00CF1FBD" w:rsidRDefault="00293960">
      <w:pPr>
        <w:pStyle w:val="Textoindependiente"/>
        <w:rPr>
          <w:sz w:val="24"/>
          <w:lang w:val="pt-BR"/>
        </w:rPr>
      </w:pPr>
    </w:p>
    <w:p w14:paraId="55DEADAF" w14:textId="77777777" w:rsidR="00293960" w:rsidRPr="00CF1FBD" w:rsidRDefault="00293960">
      <w:pPr>
        <w:pStyle w:val="Textoindependiente"/>
        <w:rPr>
          <w:sz w:val="24"/>
          <w:lang w:val="pt-BR"/>
        </w:rPr>
      </w:pPr>
    </w:p>
    <w:p w14:paraId="5AB9FEB2" w14:textId="77777777" w:rsidR="00293960" w:rsidRPr="00CF1FBD" w:rsidRDefault="00293960">
      <w:pPr>
        <w:pStyle w:val="Textoindependiente"/>
        <w:rPr>
          <w:sz w:val="24"/>
          <w:lang w:val="pt-BR"/>
        </w:rPr>
      </w:pPr>
    </w:p>
    <w:p w14:paraId="2C6CD0A0" w14:textId="77777777" w:rsidR="00293960" w:rsidRPr="00CF1FBD" w:rsidRDefault="00293960">
      <w:pPr>
        <w:pStyle w:val="Textoindependiente"/>
        <w:spacing w:before="1"/>
        <w:rPr>
          <w:sz w:val="28"/>
          <w:lang w:val="pt-BR"/>
        </w:rPr>
      </w:pPr>
    </w:p>
    <w:p w14:paraId="658C5B6C" w14:textId="77777777" w:rsidR="00293960" w:rsidRPr="00CF1FBD" w:rsidRDefault="00CF1FBD">
      <w:pPr>
        <w:pStyle w:val="Textoindependiente"/>
        <w:ind w:left="3433" w:right="3438"/>
        <w:jc w:val="center"/>
        <w:rPr>
          <w:lang w:val="pt-BR"/>
        </w:rPr>
      </w:pPr>
      <w:r w:rsidRPr="00CF1FBD">
        <w:rPr>
          <w:lang w:val="pt-BR"/>
        </w:rPr>
        <w:t>Pablo</w:t>
      </w:r>
      <w:r w:rsidRPr="00CF1FBD">
        <w:rPr>
          <w:spacing w:val="-18"/>
          <w:lang w:val="pt-BR"/>
        </w:rPr>
        <w:t xml:space="preserve"> </w:t>
      </w:r>
      <w:r w:rsidRPr="00CF1FBD">
        <w:rPr>
          <w:lang w:val="pt-BR"/>
        </w:rPr>
        <w:t>Saavedra</w:t>
      </w:r>
      <w:r w:rsidRPr="00CF1FBD">
        <w:rPr>
          <w:spacing w:val="-18"/>
          <w:lang w:val="pt-BR"/>
        </w:rPr>
        <w:t xml:space="preserve"> </w:t>
      </w:r>
      <w:r w:rsidRPr="00CF1FBD">
        <w:rPr>
          <w:lang w:val="pt-BR"/>
        </w:rPr>
        <w:t xml:space="preserve">Alessandri </w:t>
      </w:r>
      <w:r w:rsidRPr="00CF1FBD">
        <w:rPr>
          <w:spacing w:val="-2"/>
          <w:lang w:val="pt-BR"/>
        </w:rPr>
        <w:t>Secretario</w:t>
      </w:r>
    </w:p>
    <w:p w14:paraId="549C1B25" w14:textId="77777777" w:rsidR="00293960" w:rsidRPr="00CF1FBD" w:rsidRDefault="00293960">
      <w:pPr>
        <w:pStyle w:val="Textoindependiente"/>
        <w:spacing w:before="1"/>
        <w:rPr>
          <w:lang w:val="pt-BR"/>
        </w:rPr>
      </w:pPr>
    </w:p>
    <w:p w14:paraId="03CA3D47" w14:textId="77777777" w:rsidR="00293960" w:rsidRPr="00CF1FBD" w:rsidRDefault="00CF1FBD">
      <w:pPr>
        <w:pStyle w:val="Textoindependiente"/>
        <w:ind w:left="118"/>
        <w:rPr>
          <w:lang w:val="pt-BR"/>
        </w:rPr>
      </w:pPr>
      <w:r w:rsidRPr="00CF1FBD">
        <w:rPr>
          <w:lang w:val="pt-BR"/>
        </w:rPr>
        <w:t>Comuníquese</w:t>
      </w:r>
      <w:r w:rsidRPr="00CF1FBD">
        <w:rPr>
          <w:spacing w:val="-9"/>
          <w:lang w:val="pt-BR"/>
        </w:rPr>
        <w:t xml:space="preserve"> </w:t>
      </w:r>
      <w:r w:rsidRPr="00CF1FBD">
        <w:rPr>
          <w:lang w:val="pt-BR"/>
        </w:rPr>
        <w:t>y</w:t>
      </w:r>
      <w:r w:rsidRPr="00CF1FBD">
        <w:rPr>
          <w:spacing w:val="-6"/>
          <w:lang w:val="pt-BR"/>
        </w:rPr>
        <w:t xml:space="preserve"> </w:t>
      </w:r>
      <w:r w:rsidRPr="00CF1FBD">
        <w:rPr>
          <w:spacing w:val="-2"/>
          <w:lang w:val="pt-BR"/>
        </w:rPr>
        <w:t>ejecútese,</w:t>
      </w:r>
    </w:p>
    <w:p w14:paraId="009D7050" w14:textId="77777777" w:rsidR="00293960" w:rsidRPr="00CF1FBD" w:rsidRDefault="00293960">
      <w:pPr>
        <w:pStyle w:val="Textoindependiente"/>
        <w:rPr>
          <w:sz w:val="24"/>
          <w:lang w:val="pt-BR"/>
        </w:rPr>
      </w:pPr>
    </w:p>
    <w:p w14:paraId="32EA6449" w14:textId="77777777" w:rsidR="00293960" w:rsidRPr="00CF1FBD" w:rsidRDefault="00293960">
      <w:pPr>
        <w:pStyle w:val="Textoindependiente"/>
        <w:rPr>
          <w:sz w:val="24"/>
          <w:lang w:val="pt-BR"/>
        </w:rPr>
      </w:pPr>
    </w:p>
    <w:p w14:paraId="65161956" w14:textId="77777777" w:rsidR="00293960" w:rsidRPr="00CF1FBD" w:rsidRDefault="00293960">
      <w:pPr>
        <w:pStyle w:val="Textoindependiente"/>
        <w:spacing w:before="11"/>
        <w:rPr>
          <w:sz w:val="31"/>
          <w:lang w:val="pt-BR"/>
        </w:rPr>
      </w:pPr>
    </w:p>
    <w:p w14:paraId="1BD6F543" w14:textId="77777777" w:rsidR="00293960" w:rsidRPr="00CF1FBD" w:rsidRDefault="00CF1FBD">
      <w:pPr>
        <w:pStyle w:val="Textoindependiente"/>
        <w:spacing w:line="243" w:lineRule="exact"/>
        <w:ind w:left="6727"/>
        <w:rPr>
          <w:lang w:val="pt-BR"/>
        </w:rPr>
      </w:pPr>
      <w:r w:rsidRPr="00CF1FBD">
        <w:rPr>
          <w:lang w:val="pt-BR"/>
        </w:rPr>
        <w:t>Ricardo</w:t>
      </w:r>
      <w:r w:rsidRPr="00CF1FBD">
        <w:rPr>
          <w:spacing w:val="-6"/>
          <w:lang w:val="pt-BR"/>
        </w:rPr>
        <w:t xml:space="preserve"> </w:t>
      </w:r>
      <w:r w:rsidRPr="00CF1FBD">
        <w:rPr>
          <w:lang w:val="pt-BR"/>
        </w:rPr>
        <w:t>C.</w:t>
      </w:r>
      <w:r w:rsidRPr="00CF1FBD">
        <w:rPr>
          <w:spacing w:val="-6"/>
          <w:lang w:val="pt-BR"/>
        </w:rPr>
        <w:t xml:space="preserve"> </w:t>
      </w:r>
      <w:r w:rsidRPr="00CF1FBD">
        <w:rPr>
          <w:lang w:val="pt-BR"/>
        </w:rPr>
        <w:t>Pérez</w:t>
      </w:r>
      <w:r w:rsidRPr="00CF1FBD">
        <w:rPr>
          <w:spacing w:val="-4"/>
          <w:lang w:val="pt-BR"/>
        </w:rPr>
        <w:t xml:space="preserve"> </w:t>
      </w:r>
      <w:r w:rsidRPr="00CF1FBD">
        <w:rPr>
          <w:spacing w:val="-2"/>
          <w:lang w:val="pt-BR"/>
        </w:rPr>
        <w:t>Manrique</w:t>
      </w:r>
    </w:p>
    <w:p w14:paraId="208BD49F" w14:textId="77777777" w:rsidR="00293960" w:rsidRPr="00CF1FBD" w:rsidRDefault="00CF1FBD">
      <w:pPr>
        <w:pStyle w:val="Textoindependiente"/>
        <w:spacing w:line="243" w:lineRule="exact"/>
        <w:ind w:left="7668"/>
        <w:rPr>
          <w:lang w:val="pt-BR"/>
        </w:rPr>
      </w:pPr>
      <w:r w:rsidRPr="00CF1FBD">
        <w:rPr>
          <w:spacing w:val="-2"/>
          <w:lang w:val="pt-BR"/>
        </w:rPr>
        <w:t>Presidente</w:t>
      </w:r>
    </w:p>
    <w:p w14:paraId="2F68A3F7" w14:textId="77777777" w:rsidR="00293960" w:rsidRPr="00CF1FBD" w:rsidRDefault="00293960">
      <w:pPr>
        <w:pStyle w:val="Textoindependiente"/>
        <w:rPr>
          <w:sz w:val="24"/>
          <w:lang w:val="pt-BR"/>
        </w:rPr>
      </w:pPr>
    </w:p>
    <w:p w14:paraId="5C670A27" w14:textId="77777777" w:rsidR="00293960" w:rsidRPr="00CF1FBD" w:rsidRDefault="00293960">
      <w:pPr>
        <w:pStyle w:val="Textoindependiente"/>
        <w:rPr>
          <w:sz w:val="24"/>
          <w:lang w:val="pt-BR"/>
        </w:rPr>
      </w:pPr>
    </w:p>
    <w:p w14:paraId="77FD68AF" w14:textId="77777777" w:rsidR="00293960" w:rsidRPr="00CF1FBD" w:rsidRDefault="00293960">
      <w:pPr>
        <w:pStyle w:val="Textoindependiente"/>
        <w:spacing w:before="1"/>
        <w:rPr>
          <w:sz w:val="32"/>
          <w:lang w:val="pt-BR"/>
        </w:rPr>
      </w:pPr>
    </w:p>
    <w:p w14:paraId="4FA5FEB4" w14:textId="77777777" w:rsidR="00293960" w:rsidRPr="00CF1FBD" w:rsidRDefault="00CF1FBD">
      <w:pPr>
        <w:pStyle w:val="Textoindependiente"/>
        <w:spacing w:before="1"/>
        <w:ind w:left="818" w:right="5876" w:hanging="701"/>
        <w:rPr>
          <w:lang w:val="pt-BR"/>
        </w:rPr>
      </w:pPr>
      <w:r w:rsidRPr="00CF1FBD">
        <w:rPr>
          <w:lang w:val="pt-BR"/>
        </w:rPr>
        <w:t>Pablo</w:t>
      </w:r>
      <w:r w:rsidRPr="00CF1FBD">
        <w:rPr>
          <w:spacing w:val="-18"/>
          <w:lang w:val="pt-BR"/>
        </w:rPr>
        <w:t xml:space="preserve"> </w:t>
      </w:r>
      <w:r w:rsidRPr="00CF1FBD">
        <w:rPr>
          <w:lang w:val="pt-BR"/>
        </w:rPr>
        <w:t>Saavedra</w:t>
      </w:r>
      <w:r w:rsidRPr="00CF1FBD">
        <w:rPr>
          <w:spacing w:val="-18"/>
          <w:lang w:val="pt-BR"/>
        </w:rPr>
        <w:t xml:space="preserve"> </w:t>
      </w:r>
      <w:r w:rsidRPr="00CF1FBD">
        <w:rPr>
          <w:lang w:val="pt-BR"/>
        </w:rPr>
        <w:t xml:space="preserve">Alessandri </w:t>
      </w:r>
      <w:r w:rsidRPr="00CF1FBD">
        <w:rPr>
          <w:spacing w:val="-2"/>
          <w:lang w:val="pt-BR"/>
        </w:rPr>
        <w:t>Secretario</w:t>
      </w:r>
    </w:p>
    <w:p w14:paraId="2E29266B" w14:textId="77777777" w:rsidR="00293960" w:rsidRPr="00CF1FBD" w:rsidRDefault="00293960">
      <w:pPr>
        <w:rPr>
          <w:lang w:val="pt-BR"/>
        </w:rPr>
        <w:sectPr w:rsidR="00293960" w:rsidRPr="00CF1FBD">
          <w:pgSz w:w="12240" w:h="15840"/>
          <w:pgMar w:top="1640" w:right="1320" w:bottom="1200" w:left="1320" w:header="0" w:footer="1003" w:gutter="0"/>
          <w:cols w:space="720"/>
        </w:sectPr>
      </w:pPr>
    </w:p>
    <w:p w14:paraId="7BB3A757" w14:textId="77777777" w:rsidR="00293960" w:rsidRDefault="00CF1FBD">
      <w:pPr>
        <w:spacing w:before="76"/>
        <w:ind w:left="2395" w:right="2395" w:hanging="1"/>
        <w:jc w:val="center"/>
        <w:rPr>
          <w:b/>
          <w:sz w:val="20"/>
        </w:rPr>
      </w:pPr>
      <w:bookmarkStart w:id="212" w:name="vsc_sierra_474_esp"/>
      <w:bookmarkEnd w:id="212"/>
      <w:r>
        <w:rPr>
          <w:b/>
          <w:sz w:val="20"/>
        </w:rPr>
        <w:lastRenderedPageBreak/>
        <w:t>VOTO PARCIALMENTE DISIDENTE DEL JUEZ</w:t>
      </w:r>
      <w:r>
        <w:rPr>
          <w:b/>
          <w:spacing w:val="-12"/>
          <w:sz w:val="20"/>
        </w:rPr>
        <w:t xml:space="preserve"> </w:t>
      </w:r>
      <w:r>
        <w:rPr>
          <w:b/>
          <w:sz w:val="20"/>
        </w:rPr>
        <w:t>HUMBERTO</w:t>
      </w:r>
      <w:r>
        <w:rPr>
          <w:b/>
          <w:spacing w:val="-8"/>
          <w:sz w:val="20"/>
        </w:rPr>
        <w:t xml:space="preserve"> </w:t>
      </w:r>
      <w:r>
        <w:rPr>
          <w:b/>
          <w:sz w:val="20"/>
        </w:rPr>
        <w:t>ANTONIO</w:t>
      </w:r>
      <w:r>
        <w:rPr>
          <w:b/>
          <w:spacing w:val="-10"/>
          <w:sz w:val="20"/>
        </w:rPr>
        <w:t xml:space="preserve"> </w:t>
      </w:r>
      <w:r>
        <w:rPr>
          <w:b/>
          <w:sz w:val="20"/>
        </w:rPr>
        <w:t>SIERRA</w:t>
      </w:r>
      <w:r>
        <w:rPr>
          <w:b/>
          <w:spacing w:val="-10"/>
          <w:sz w:val="20"/>
        </w:rPr>
        <w:t xml:space="preserve"> </w:t>
      </w:r>
      <w:r>
        <w:rPr>
          <w:b/>
          <w:sz w:val="20"/>
        </w:rPr>
        <w:t>PORTO</w:t>
      </w:r>
    </w:p>
    <w:p w14:paraId="3627B7F5" w14:textId="77777777" w:rsidR="00293960" w:rsidRDefault="00293960">
      <w:pPr>
        <w:pStyle w:val="Textoindependiente"/>
        <w:spacing w:before="1"/>
        <w:rPr>
          <w:b/>
        </w:rPr>
      </w:pPr>
    </w:p>
    <w:p w14:paraId="2CC8F584" w14:textId="77777777" w:rsidR="00293960" w:rsidRDefault="00CF1FBD">
      <w:pPr>
        <w:spacing w:line="480" w:lineRule="auto"/>
        <w:ind w:left="2268" w:right="2270"/>
        <w:jc w:val="center"/>
        <w:rPr>
          <w:b/>
          <w:sz w:val="20"/>
        </w:rPr>
      </w:pPr>
      <w:r>
        <w:rPr>
          <w:b/>
          <w:sz w:val="20"/>
        </w:rPr>
        <w:t>CASO</w:t>
      </w:r>
      <w:r>
        <w:rPr>
          <w:b/>
          <w:spacing w:val="-5"/>
          <w:sz w:val="20"/>
        </w:rPr>
        <w:t xml:space="preserve"> </w:t>
      </w:r>
      <w:r>
        <w:rPr>
          <w:b/>
          <w:sz w:val="20"/>
        </w:rPr>
        <w:t>BRÍTEZ</w:t>
      </w:r>
      <w:r>
        <w:rPr>
          <w:b/>
          <w:spacing w:val="-7"/>
          <w:sz w:val="20"/>
        </w:rPr>
        <w:t xml:space="preserve"> </w:t>
      </w:r>
      <w:r>
        <w:rPr>
          <w:b/>
          <w:sz w:val="20"/>
        </w:rPr>
        <w:t>ARCE</w:t>
      </w:r>
      <w:r>
        <w:rPr>
          <w:b/>
          <w:spacing w:val="-6"/>
          <w:sz w:val="20"/>
        </w:rPr>
        <w:t xml:space="preserve"> </w:t>
      </w:r>
      <w:r>
        <w:rPr>
          <w:b/>
          <w:sz w:val="20"/>
        </w:rPr>
        <w:t>Y</w:t>
      </w:r>
      <w:r>
        <w:rPr>
          <w:b/>
          <w:spacing w:val="-7"/>
          <w:sz w:val="20"/>
        </w:rPr>
        <w:t xml:space="preserve"> </w:t>
      </w:r>
      <w:r>
        <w:rPr>
          <w:b/>
          <w:sz w:val="20"/>
        </w:rPr>
        <w:t>OTROS</w:t>
      </w:r>
      <w:r>
        <w:rPr>
          <w:b/>
          <w:spacing w:val="-8"/>
          <w:sz w:val="20"/>
        </w:rPr>
        <w:t xml:space="preserve"> </w:t>
      </w:r>
      <w:r>
        <w:rPr>
          <w:b/>
          <w:sz w:val="20"/>
        </w:rPr>
        <w:t>Vs.</w:t>
      </w:r>
      <w:r>
        <w:rPr>
          <w:b/>
          <w:spacing w:val="-6"/>
          <w:sz w:val="20"/>
        </w:rPr>
        <w:t xml:space="preserve"> </w:t>
      </w:r>
      <w:r>
        <w:rPr>
          <w:b/>
          <w:sz w:val="20"/>
        </w:rPr>
        <w:t>ARGENTINA SENTENCIA DE 16 DE NOVIEMBRE DE 2022</w:t>
      </w:r>
    </w:p>
    <w:p w14:paraId="347F95AE" w14:textId="77777777" w:rsidR="00293960" w:rsidRDefault="00CF1FBD">
      <w:pPr>
        <w:ind w:left="126" w:right="126"/>
        <w:jc w:val="center"/>
        <w:rPr>
          <w:b/>
          <w:i/>
          <w:sz w:val="20"/>
        </w:rPr>
      </w:pPr>
      <w:r>
        <w:rPr>
          <w:b/>
          <w:i/>
          <w:sz w:val="20"/>
        </w:rPr>
        <w:t>(Fondo,</w:t>
      </w:r>
      <w:r>
        <w:rPr>
          <w:b/>
          <w:i/>
          <w:spacing w:val="-11"/>
          <w:sz w:val="20"/>
        </w:rPr>
        <w:t xml:space="preserve"> </w:t>
      </w:r>
      <w:r>
        <w:rPr>
          <w:b/>
          <w:i/>
          <w:sz w:val="20"/>
        </w:rPr>
        <w:t>Reparaciones</w:t>
      </w:r>
      <w:r>
        <w:rPr>
          <w:b/>
          <w:i/>
          <w:spacing w:val="-9"/>
          <w:sz w:val="20"/>
        </w:rPr>
        <w:t xml:space="preserve"> </w:t>
      </w:r>
      <w:r>
        <w:rPr>
          <w:b/>
          <w:i/>
          <w:sz w:val="20"/>
        </w:rPr>
        <w:t>y</w:t>
      </w:r>
      <w:r>
        <w:rPr>
          <w:b/>
          <w:i/>
          <w:spacing w:val="-9"/>
          <w:sz w:val="20"/>
        </w:rPr>
        <w:t xml:space="preserve"> </w:t>
      </w:r>
      <w:r>
        <w:rPr>
          <w:b/>
          <w:i/>
          <w:spacing w:val="-2"/>
          <w:sz w:val="20"/>
        </w:rPr>
        <w:t>Costas)</w:t>
      </w:r>
    </w:p>
    <w:p w14:paraId="1D9E0E0D" w14:textId="77777777" w:rsidR="00293960" w:rsidRDefault="00293960">
      <w:pPr>
        <w:pStyle w:val="Textoindependiente"/>
        <w:rPr>
          <w:b/>
          <w:i/>
        </w:rPr>
      </w:pPr>
    </w:p>
    <w:p w14:paraId="538DDA65" w14:textId="77777777" w:rsidR="00293960" w:rsidRDefault="00CF1FBD">
      <w:pPr>
        <w:pStyle w:val="Prrafodelista"/>
        <w:numPr>
          <w:ilvl w:val="1"/>
          <w:numId w:val="2"/>
        </w:numPr>
        <w:tabs>
          <w:tab w:val="left" w:pos="1090"/>
        </w:tabs>
        <w:spacing w:before="1"/>
        <w:ind w:right="378" w:firstLine="0"/>
        <w:jc w:val="both"/>
        <w:rPr>
          <w:sz w:val="20"/>
        </w:rPr>
      </w:pPr>
      <w:r>
        <w:rPr>
          <w:sz w:val="20"/>
        </w:rPr>
        <w:t>Con el acostumbrado respeto por las decisiones mayoritarias de la Corte Interamericana de Derechos Humanos (en adelante “la Corte” o “el Tribunal”), el presente voto tiene por objeto explicar mi disidencia frente al punto resolutivo 3 en el que</w:t>
      </w:r>
      <w:r>
        <w:rPr>
          <w:spacing w:val="-7"/>
          <w:sz w:val="20"/>
        </w:rPr>
        <w:t xml:space="preserve"> </w:t>
      </w:r>
      <w:r>
        <w:rPr>
          <w:sz w:val="20"/>
        </w:rPr>
        <w:t>se</w:t>
      </w:r>
      <w:r>
        <w:rPr>
          <w:spacing w:val="-5"/>
          <w:sz w:val="20"/>
        </w:rPr>
        <w:t xml:space="preserve"> </w:t>
      </w:r>
      <w:r>
        <w:rPr>
          <w:sz w:val="20"/>
        </w:rPr>
        <w:t>declaró</w:t>
      </w:r>
      <w:r>
        <w:rPr>
          <w:spacing w:val="-6"/>
          <w:sz w:val="20"/>
        </w:rPr>
        <w:t xml:space="preserve"> </w:t>
      </w:r>
      <w:r>
        <w:rPr>
          <w:sz w:val="20"/>
        </w:rPr>
        <w:t>la</w:t>
      </w:r>
      <w:r>
        <w:rPr>
          <w:spacing w:val="-2"/>
          <w:sz w:val="20"/>
        </w:rPr>
        <w:t xml:space="preserve"> </w:t>
      </w:r>
      <w:r>
        <w:rPr>
          <w:sz w:val="20"/>
        </w:rPr>
        <w:t>responsabilidad</w:t>
      </w:r>
      <w:r>
        <w:rPr>
          <w:spacing w:val="-6"/>
          <w:sz w:val="20"/>
        </w:rPr>
        <w:t xml:space="preserve"> </w:t>
      </w:r>
      <w:r>
        <w:rPr>
          <w:sz w:val="20"/>
        </w:rPr>
        <w:t>internacional</w:t>
      </w:r>
      <w:r>
        <w:rPr>
          <w:spacing w:val="-6"/>
          <w:sz w:val="20"/>
        </w:rPr>
        <w:t xml:space="preserve"> </w:t>
      </w:r>
      <w:r>
        <w:rPr>
          <w:sz w:val="20"/>
        </w:rPr>
        <w:t>del</w:t>
      </w:r>
      <w:r>
        <w:rPr>
          <w:spacing w:val="-6"/>
          <w:sz w:val="20"/>
        </w:rPr>
        <w:t xml:space="preserve"> </w:t>
      </w:r>
      <w:r>
        <w:rPr>
          <w:sz w:val="20"/>
        </w:rPr>
        <w:t>Estado</w:t>
      </w:r>
      <w:r>
        <w:rPr>
          <w:spacing w:val="-6"/>
          <w:sz w:val="20"/>
        </w:rPr>
        <w:t xml:space="preserve"> </w:t>
      </w:r>
      <w:r>
        <w:rPr>
          <w:sz w:val="20"/>
        </w:rPr>
        <w:t>de</w:t>
      </w:r>
      <w:r>
        <w:rPr>
          <w:spacing w:val="-5"/>
          <w:sz w:val="20"/>
        </w:rPr>
        <w:t xml:space="preserve"> </w:t>
      </w:r>
      <w:r>
        <w:rPr>
          <w:sz w:val="20"/>
        </w:rPr>
        <w:t>Argentina</w:t>
      </w:r>
      <w:r>
        <w:rPr>
          <w:spacing w:val="-6"/>
          <w:sz w:val="20"/>
        </w:rPr>
        <w:t xml:space="preserve"> </w:t>
      </w:r>
      <w:r>
        <w:rPr>
          <w:sz w:val="20"/>
        </w:rPr>
        <w:t>(en</w:t>
      </w:r>
      <w:r>
        <w:rPr>
          <w:spacing w:val="-5"/>
          <w:sz w:val="20"/>
        </w:rPr>
        <w:t xml:space="preserve"> </w:t>
      </w:r>
      <w:r>
        <w:rPr>
          <w:sz w:val="20"/>
        </w:rPr>
        <w:t>adelante</w:t>
      </w:r>
      <w:r>
        <w:rPr>
          <w:spacing w:val="-5"/>
          <w:sz w:val="20"/>
        </w:rPr>
        <w:t xml:space="preserve"> </w:t>
      </w:r>
      <w:r>
        <w:rPr>
          <w:sz w:val="20"/>
        </w:rPr>
        <w:t>“el Estado”</w:t>
      </w:r>
      <w:r>
        <w:rPr>
          <w:spacing w:val="-8"/>
          <w:sz w:val="20"/>
        </w:rPr>
        <w:t xml:space="preserve"> </w:t>
      </w:r>
      <w:r>
        <w:rPr>
          <w:sz w:val="20"/>
        </w:rPr>
        <w:t>o</w:t>
      </w:r>
      <w:r>
        <w:rPr>
          <w:spacing w:val="-9"/>
          <w:sz w:val="20"/>
        </w:rPr>
        <w:t xml:space="preserve"> </w:t>
      </w:r>
      <w:r>
        <w:rPr>
          <w:sz w:val="20"/>
        </w:rPr>
        <w:t>“Argentina”)</w:t>
      </w:r>
      <w:r>
        <w:rPr>
          <w:spacing w:val="-10"/>
          <w:sz w:val="20"/>
        </w:rPr>
        <w:t xml:space="preserve"> </w:t>
      </w:r>
      <w:r>
        <w:rPr>
          <w:sz w:val="20"/>
        </w:rPr>
        <w:t>por</w:t>
      </w:r>
      <w:r>
        <w:rPr>
          <w:spacing w:val="-9"/>
          <w:sz w:val="20"/>
        </w:rPr>
        <w:t xml:space="preserve"> </w:t>
      </w:r>
      <w:r>
        <w:rPr>
          <w:sz w:val="20"/>
        </w:rPr>
        <w:t>la</w:t>
      </w:r>
      <w:r>
        <w:rPr>
          <w:spacing w:val="-10"/>
          <w:sz w:val="20"/>
        </w:rPr>
        <w:t xml:space="preserve"> </w:t>
      </w:r>
      <w:r>
        <w:rPr>
          <w:sz w:val="20"/>
        </w:rPr>
        <w:t>violación</w:t>
      </w:r>
      <w:r>
        <w:rPr>
          <w:spacing w:val="-9"/>
          <w:sz w:val="20"/>
        </w:rPr>
        <w:t xml:space="preserve"> </w:t>
      </w:r>
      <w:r>
        <w:rPr>
          <w:sz w:val="20"/>
        </w:rPr>
        <w:t>del</w:t>
      </w:r>
      <w:r>
        <w:rPr>
          <w:spacing w:val="-8"/>
          <w:sz w:val="20"/>
        </w:rPr>
        <w:t xml:space="preserve"> </w:t>
      </w:r>
      <w:r>
        <w:rPr>
          <w:sz w:val="20"/>
        </w:rPr>
        <w:t>derecho</w:t>
      </w:r>
      <w:r>
        <w:rPr>
          <w:spacing w:val="-11"/>
          <w:sz w:val="20"/>
        </w:rPr>
        <w:t xml:space="preserve"> </w:t>
      </w:r>
      <w:r>
        <w:rPr>
          <w:sz w:val="20"/>
        </w:rPr>
        <w:t>a</w:t>
      </w:r>
      <w:r>
        <w:rPr>
          <w:spacing w:val="-10"/>
          <w:sz w:val="20"/>
        </w:rPr>
        <w:t xml:space="preserve"> </w:t>
      </w:r>
      <w:r>
        <w:rPr>
          <w:sz w:val="20"/>
        </w:rPr>
        <w:t>la</w:t>
      </w:r>
      <w:r>
        <w:rPr>
          <w:spacing w:val="-8"/>
          <w:sz w:val="20"/>
        </w:rPr>
        <w:t xml:space="preserve"> </w:t>
      </w:r>
      <w:r>
        <w:rPr>
          <w:sz w:val="20"/>
        </w:rPr>
        <w:t>salud</w:t>
      </w:r>
      <w:r>
        <w:rPr>
          <w:spacing w:val="-10"/>
          <w:sz w:val="20"/>
        </w:rPr>
        <w:t xml:space="preserve"> </w:t>
      </w:r>
      <w:r>
        <w:rPr>
          <w:sz w:val="20"/>
        </w:rPr>
        <w:t>de</w:t>
      </w:r>
      <w:r>
        <w:rPr>
          <w:spacing w:val="-11"/>
          <w:sz w:val="20"/>
        </w:rPr>
        <w:t xml:space="preserve"> </w:t>
      </w:r>
      <w:r>
        <w:rPr>
          <w:sz w:val="20"/>
        </w:rPr>
        <w:t>la</w:t>
      </w:r>
      <w:r>
        <w:rPr>
          <w:spacing w:val="-8"/>
          <w:sz w:val="20"/>
        </w:rPr>
        <w:t xml:space="preserve"> </w:t>
      </w:r>
      <w:r>
        <w:rPr>
          <w:sz w:val="20"/>
        </w:rPr>
        <w:t>señora</w:t>
      </w:r>
      <w:r>
        <w:rPr>
          <w:spacing w:val="-10"/>
          <w:sz w:val="20"/>
        </w:rPr>
        <w:t xml:space="preserve"> </w:t>
      </w:r>
      <w:r>
        <w:rPr>
          <w:sz w:val="20"/>
        </w:rPr>
        <w:t>Cristina</w:t>
      </w:r>
      <w:r>
        <w:rPr>
          <w:spacing w:val="-10"/>
          <w:sz w:val="20"/>
        </w:rPr>
        <w:t xml:space="preserve"> </w:t>
      </w:r>
      <w:r>
        <w:rPr>
          <w:sz w:val="20"/>
        </w:rPr>
        <w:t xml:space="preserve">Brítez </w:t>
      </w:r>
      <w:r>
        <w:rPr>
          <w:spacing w:val="-2"/>
          <w:sz w:val="20"/>
        </w:rPr>
        <w:t>Arce.</w:t>
      </w:r>
    </w:p>
    <w:p w14:paraId="04002E16" w14:textId="77777777" w:rsidR="00293960" w:rsidRDefault="00293960">
      <w:pPr>
        <w:pStyle w:val="Textoindependiente"/>
      </w:pPr>
    </w:p>
    <w:p w14:paraId="15F4A9DB" w14:textId="77777777" w:rsidR="00293960" w:rsidRDefault="00CF1FBD">
      <w:pPr>
        <w:pStyle w:val="Prrafodelista"/>
        <w:numPr>
          <w:ilvl w:val="1"/>
          <w:numId w:val="2"/>
        </w:numPr>
        <w:tabs>
          <w:tab w:val="left" w:pos="1090"/>
        </w:tabs>
        <w:ind w:right="377" w:firstLine="0"/>
        <w:jc w:val="both"/>
        <w:rPr>
          <w:sz w:val="20"/>
        </w:rPr>
      </w:pPr>
      <w:r>
        <w:rPr>
          <w:sz w:val="20"/>
        </w:rPr>
        <w:t>Al respecto, me permito reiterar la postura expresada en oportunidades anteriores,</w:t>
      </w:r>
      <w:r>
        <w:rPr>
          <w:spacing w:val="-7"/>
          <w:sz w:val="20"/>
        </w:rPr>
        <w:t xml:space="preserve"> </w:t>
      </w:r>
      <w:r>
        <w:rPr>
          <w:sz w:val="20"/>
        </w:rPr>
        <w:t>en</w:t>
      </w:r>
      <w:r>
        <w:rPr>
          <w:spacing w:val="-5"/>
          <w:sz w:val="20"/>
        </w:rPr>
        <w:t xml:space="preserve"> </w:t>
      </w:r>
      <w:r>
        <w:rPr>
          <w:sz w:val="20"/>
        </w:rPr>
        <w:t>el</w:t>
      </w:r>
      <w:r>
        <w:rPr>
          <w:spacing w:val="-8"/>
          <w:sz w:val="20"/>
        </w:rPr>
        <w:t xml:space="preserve"> </w:t>
      </w:r>
      <w:r>
        <w:rPr>
          <w:sz w:val="20"/>
        </w:rPr>
        <w:t>sentido</w:t>
      </w:r>
      <w:r>
        <w:rPr>
          <w:spacing w:val="-7"/>
          <w:sz w:val="20"/>
        </w:rPr>
        <w:t xml:space="preserve"> </w:t>
      </w:r>
      <w:r>
        <w:rPr>
          <w:sz w:val="20"/>
        </w:rPr>
        <w:t>de</w:t>
      </w:r>
      <w:r>
        <w:rPr>
          <w:spacing w:val="-10"/>
          <w:sz w:val="20"/>
        </w:rPr>
        <w:t xml:space="preserve"> </w:t>
      </w:r>
      <w:r>
        <w:rPr>
          <w:sz w:val="20"/>
        </w:rPr>
        <w:t>que</w:t>
      </w:r>
      <w:r>
        <w:rPr>
          <w:spacing w:val="-8"/>
          <w:sz w:val="20"/>
        </w:rPr>
        <w:t xml:space="preserve"> </w:t>
      </w:r>
      <w:r>
        <w:rPr>
          <w:sz w:val="20"/>
        </w:rPr>
        <w:t>considero</w:t>
      </w:r>
      <w:r>
        <w:rPr>
          <w:spacing w:val="-10"/>
          <w:sz w:val="20"/>
        </w:rPr>
        <w:t xml:space="preserve"> </w:t>
      </w:r>
      <w:r>
        <w:rPr>
          <w:sz w:val="20"/>
        </w:rPr>
        <w:t>que</w:t>
      </w:r>
      <w:r>
        <w:rPr>
          <w:spacing w:val="-10"/>
          <w:sz w:val="20"/>
        </w:rPr>
        <w:t xml:space="preserve"> </w:t>
      </w:r>
      <w:r>
        <w:rPr>
          <w:sz w:val="20"/>
        </w:rPr>
        <w:t>existen</w:t>
      </w:r>
      <w:r>
        <w:rPr>
          <w:spacing w:val="-8"/>
          <w:sz w:val="20"/>
        </w:rPr>
        <w:t xml:space="preserve"> </w:t>
      </w:r>
      <w:r>
        <w:rPr>
          <w:sz w:val="20"/>
        </w:rPr>
        <w:t>inconsistencias</w:t>
      </w:r>
      <w:r>
        <w:rPr>
          <w:spacing w:val="-10"/>
          <w:sz w:val="20"/>
        </w:rPr>
        <w:t xml:space="preserve"> </w:t>
      </w:r>
      <w:r>
        <w:rPr>
          <w:sz w:val="20"/>
        </w:rPr>
        <w:t>lógicas</w:t>
      </w:r>
      <w:r>
        <w:rPr>
          <w:spacing w:val="-10"/>
          <w:sz w:val="20"/>
        </w:rPr>
        <w:t xml:space="preserve"> </w:t>
      </w:r>
      <w:r>
        <w:rPr>
          <w:sz w:val="20"/>
        </w:rPr>
        <w:t>y</w:t>
      </w:r>
      <w:r>
        <w:rPr>
          <w:spacing w:val="-9"/>
          <w:sz w:val="20"/>
        </w:rPr>
        <w:t xml:space="preserve"> </w:t>
      </w:r>
      <w:r>
        <w:rPr>
          <w:sz w:val="20"/>
        </w:rPr>
        <w:t>jurídicas en</w:t>
      </w:r>
      <w:r>
        <w:rPr>
          <w:spacing w:val="-4"/>
          <w:sz w:val="20"/>
        </w:rPr>
        <w:t xml:space="preserve"> </w:t>
      </w:r>
      <w:r>
        <w:rPr>
          <w:sz w:val="20"/>
        </w:rPr>
        <w:t>la</w:t>
      </w:r>
      <w:r>
        <w:rPr>
          <w:spacing w:val="-4"/>
          <w:sz w:val="20"/>
        </w:rPr>
        <w:t xml:space="preserve"> </w:t>
      </w:r>
      <w:r>
        <w:rPr>
          <w:sz w:val="20"/>
        </w:rPr>
        <w:t>posición</w:t>
      </w:r>
      <w:r>
        <w:rPr>
          <w:spacing w:val="-3"/>
          <w:sz w:val="20"/>
        </w:rPr>
        <w:t xml:space="preserve"> </w:t>
      </w:r>
      <w:r>
        <w:rPr>
          <w:sz w:val="20"/>
        </w:rPr>
        <w:t>jurisprudencial</w:t>
      </w:r>
      <w:r>
        <w:rPr>
          <w:spacing w:val="-5"/>
          <w:sz w:val="20"/>
        </w:rPr>
        <w:t xml:space="preserve"> </w:t>
      </w:r>
      <w:r>
        <w:rPr>
          <w:sz w:val="20"/>
        </w:rPr>
        <w:t>asumida</w:t>
      </w:r>
      <w:r>
        <w:rPr>
          <w:spacing w:val="-5"/>
          <w:sz w:val="20"/>
        </w:rPr>
        <w:t xml:space="preserve"> </w:t>
      </w:r>
      <w:r>
        <w:rPr>
          <w:sz w:val="20"/>
        </w:rPr>
        <w:t>por</w:t>
      </w:r>
      <w:r>
        <w:rPr>
          <w:spacing w:val="-4"/>
          <w:sz w:val="20"/>
        </w:rPr>
        <w:t xml:space="preserve"> </w:t>
      </w:r>
      <w:r>
        <w:rPr>
          <w:sz w:val="20"/>
        </w:rPr>
        <w:t>la</w:t>
      </w:r>
      <w:r>
        <w:rPr>
          <w:spacing w:val="-5"/>
          <w:sz w:val="20"/>
        </w:rPr>
        <w:t xml:space="preserve"> </w:t>
      </w:r>
      <w:r>
        <w:rPr>
          <w:sz w:val="20"/>
        </w:rPr>
        <w:t>mayoría</w:t>
      </w:r>
      <w:r>
        <w:rPr>
          <w:spacing w:val="-5"/>
          <w:sz w:val="20"/>
        </w:rPr>
        <w:t xml:space="preserve"> </w:t>
      </w:r>
      <w:r>
        <w:rPr>
          <w:sz w:val="20"/>
        </w:rPr>
        <w:t>de</w:t>
      </w:r>
      <w:r>
        <w:rPr>
          <w:spacing w:val="-7"/>
          <w:sz w:val="20"/>
        </w:rPr>
        <w:t xml:space="preserve"> </w:t>
      </w:r>
      <w:r>
        <w:rPr>
          <w:sz w:val="20"/>
        </w:rPr>
        <w:t>la</w:t>
      </w:r>
      <w:r>
        <w:rPr>
          <w:spacing w:val="-4"/>
          <w:sz w:val="20"/>
        </w:rPr>
        <w:t xml:space="preserve"> </w:t>
      </w:r>
      <w:r>
        <w:rPr>
          <w:sz w:val="20"/>
        </w:rPr>
        <w:t>Corte</w:t>
      </w:r>
      <w:r>
        <w:rPr>
          <w:spacing w:val="-4"/>
          <w:sz w:val="20"/>
        </w:rPr>
        <w:t xml:space="preserve"> </w:t>
      </w:r>
      <w:r>
        <w:rPr>
          <w:sz w:val="20"/>
        </w:rPr>
        <w:t>sobre</w:t>
      </w:r>
      <w:r>
        <w:rPr>
          <w:spacing w:val="-4"/>
          <w:sz w:val="20"/>
        </w:rPr>
        <w:t xml:space="preserve"> </w:t>
      </w:r>
      <w:r>
        <w:rPr>
          <w:sz w:val="20"/>
        </w:rPr>
        <w:t>la</w:t>
      </w:r>
      <w:r>
        <w:rPr>
          <w:spacing w:val="-5"/>
          <w:sz w:val="20"/>
        </w:rPr>
        <w:t xml:space="preserve"> </w:t>
      </w:r>
      <w:r>
        <w:rPr>
          <w:sz w:val="20"/>
        </w:rPr>
        <w:t>justiciabilidad directa y autónoma de los derechos económicos, sociales, culturales y ambientales (en adelante</w:t>
      </w:r>
      <w:r>
        <w:rPr>
          <w:spacing w:val="-11"/>
          <w:sz w:val="20"/>
        </w:rPr>
        <w:t xml:space="preserve"> </w:t>
      </w:r>
      <w:r>
        <w:rPr>
          <w:sz w:val="20"/>
        </w:rPr>
        <w:t>“DESCA”),</w:t>
      </w:r>
      <w:r>
        <w:rPr>
          <w:spacing w:val="-11"/>
          <w:sz w:val="20"/>
        </w:rPr>
        <w:t xml:space="preserve"> </w:t>
      </w:r>
      <w:r>
        <w:rPr>
          <w:sz w:val="20"/>
        </w:rPr>
        <w:t>a</w:t>
      </w:r>
      <w:r>
        <w:rPr>
          <w:spacing w:val="-10"/>
          <w:sz w:val="20"/>
        </w:rPr>
        <w:t xml:space="preserve"> </w:t>
      </w:r>
      <w:r>
        <w:rPr>
          <w:sz w:val="20"/>
        </w:rPr>
        <w:t>través</w:t>
      </w:r>
      <w:r>
        <w:rPr>
          <w:spacing w:val="-11"/>
          <w:sz w:val="20"/>
        </w:rPr>
        <w:t xml:space="preserve"> </w:t>
      </w:r>
      <w:r>
        <w:rPr>
          <w:sz w:val="20"/>
        </w:rPr>
        <w:t>del</w:t>
      </w:r>
      <w:r>
        <w:rPr>
          <w:spacing w:val="-12"/>
          <w:sz w:val="20"/>
        </w:rPr>
        <w:t xml:space="preserve"> </w:t>
      </w:r>
      <w:r>
        <w:rPr>
          <w:sz w:val="20"/>
        </w:rPr>
        <w:t>artículo</w:t>
      </w:r>
      <w:r>
        <w:rPr>
          <w:spacing w:val="-11"/>
          <w:sz w:val="20"/>
        </w:rPr>
        <w:t xml:space="preserve"> </w:t>
      </w:r>
      <w:r>
        <w:rPr>
          <w:sz w:val="20"/>
        </w:rPr>
        <w:t>26</w:t>
      </w:r>
      <w:r>
        <w:rPr>
          <w:spacing w:val="-10"/>
          <w:sz w:val="20"/>
        </w:rPr>
        <w:t xml:space="preserve"> </w:t>
      </w:r>
      <w:r>
        <w:rPr>
          <w:sz w:val="20"/>
        </w:rPr>
        <w:t>de</w:t>
      </w:r>
      <w:r>
        <w:rPr>
          <w:spacing w:val="-11"/>
          <w:sz w:val="20"/>
        </w:rPr>
        <w:t xml:space="preserve"> </w:t>
      </w:r>
      <w:r>
        <w:rPr>
          <w:sz w:val="20"/>
        </w:rPr>
        <w:t>la</w:t>
      </w:r>
      <w:r>
        <w:rPr>
          <w:spacing w:val="-12"/>
          <w:sz w:val="20"/>
        </w:rPr>
        <w:t xml:space="preserve"> </w:t>
      </w:r>
      <w:r>
        <w:rPr>
          <w:sz w:val="20"/>
        </w:rPr>
        <w:t>Convención</w:t>
      </w:r>
      <w:hyperlink w:anchor="_bookmark173" w:history="1">
        <w:r>
          <w:rPr>
            <w:position w:val="7"/>
            <w:sz w:val="13"/>
          </w:rPr>
          <w:t>1</w:t>
        </w:r>
      </w:hyperlink>
      <w:r>
        <w:rPr>
          <w:sz w:val="20"/>
        </w:rPr>
        <w:t>.</w:t>
      </w:r>
      <w:r>
        <w:rPr>
          <w:spacing w:val="-13"/>
          <w:sz w:val="20"/>
        </w:rPr>
        <w:t xml:space="preserve"> </w:t>
      </w:r>
      <w:r>
        <w:rPr>
          <w:sz w:val="20"/>
        </w:rPr>
        <w:t>A</w:t>
      </w:r>
      <w:r>
        <w:rPr>
          <w:spacing w:val="-10"/>
          <w:sz w:val="20"/>
        </w:rPr>
        <w:t xml:space="preserve"> </w:t>
      </w:r>
      <w:r>
        <w:rPr>
          <w:sz w:val="20"/>
        </w:rPr>
        <w:t>mi</w:t>
      </w:r>
      <w:r>
        <w:rPr>
          <w:spacing w:val="-12"/>
          <w:sz w:val="20"/>
        </w:rPr>
        <w:t xml:space="preserve"> </w:t>
      </w:r>
      <w:r>
        <w:rPr>
          <w:sz w:val="20"/>
        </w:rPr>
        <w:t>juicio,</w:t>
      </w:r>
      <w:r>
        <w:rPr>
          <w:spacing w:val="-11"/>
          <w:sz w:val="20"/>
        </w:rPr>
        <w:t xml:space="preserve"> </w:t>
      </w:r>
      <w:r>
        <w:rPr>
          <w:sz w:val="20"/>
        </w:rPr>
        <w:t>dicha</w:t>
      </w:r>
      <w:r>
        <w:rPr>
          <w:spacing w:val="-12"/>
          <w:sz w:val="20"/>
        </w:rPr>
        <w:t xml:space="preserve"> </w:t>
      </w:r>
      <w:r>
        <w:rPr>
          <w:sz w:val="20"/>
        </w:rPr>
        <w:t>postura desconoce las reglas de interpretación de la Convención de Viena sobre el Derecho de los</w:t>
      </w:r>
      <w:r>
        <w:rPr>
          <w:spacing w:val="-16"/>
          <w:sz w:val="20"/>
        </w:rPr>
        <w:t xml:space="preserve"> </w:t>
      </w:r>
      <w:r>
        <w:rPr>
          <w:sz w:val="20"/>
        </w:rPr>
        <w:t>Tratados</w:t>
      </w:r>
      <w:hyperlink w:anchor="_bookmark174" w:history="1">
        <w:r>
          <w:rPr>
            <w:position w:val="7"/>
            <w:sz w:val="13"/>
          </w:rPr>
          <w:t>2</w:t>
        </w:r>
      </w:hyperlink>
      <w:r>
        <w:rPr>
          <w:sz w:val="20"/>
        </w:rPr>
        <w:t>,</w:t>
      </w:r>
      <w:r>
        <w:rPr>
          <w:spacing w:val="-16"/>
          <w:sz w:val="20"/>
        </w:rPr>
        <w:t xml:space="preserve"> </w:t>
      </w:r>
      <w:r>
        <w:rPr>
          <w:sz w:val="20"/>
        </w:rPr>
        <w:t>cambia</w:t>
      </w:r>
      <w:r>
        <w:rPr>
          <w:spacing w:val="-15"/>
          <w:sz w:val="20"/>
        </w:rPr>
        <w:t xml:space="preserve"> </w:t>
      </w:r>
      <w:r>
        <w:rPr>
          <w:sz w:val="20"/>
        </w:rPr>
        <w:t>la</w:t>
      </w:r>
      <w:r>
        <w:rPr>
          <w:spacing w:val="-15"/>
          <w:sz w:val="20"/>
        </w:rPr>
        <w:t xml:space="preserve"> </w:t>
      </w:r>
      <w:r>
        <w:rPr>
          <w:sz w:val="20"/>
        </w:rPr>
        <w:t>naturaleza</w:t>
      </w:r>
      <w:r>
        <w:rPr>
          <w:spacing w:val="-15"/>
          <w:sz w:val="20"/>
        </w:rPr>
        <w:t xml:space="preserve"> </w:t>
      </w:r>
      <w:r>
        <w:rPr>
          <w:sz w:val="20"/>
        </w:rPr>
        <w:t>de</w:t>
      </w:r>
      <w:r>
        <w:rPr>
          <w:spacing w:val="-16"/>
          <w:sz w:val="20"/>
        </w:rPr>
        <w:t xml:space="preserve"> </w:t>
      </w:r>
      <w:r>
        <w:rPr>
          <w:sz w:val="20"/>
        </w:rPr>
        <w:t>la</w:t>
      </w:r>
      <w:r>
        <w:rPr>
          <w:spacing w:val="-15"/>
          <w:sz w:val="20"/>
        </w:rPr>
        <w:t xml:space="preserve"> </w:t>
      </w:r>
      <w:r>
        <w:rPr>
          <w:sz w:val="20"/>
        </w:rPr>
        <w:t>obligación</w:t>
      </w:r>
      <w:r>
        <w:rPr>
          <w:spacing w:val="-14"/>
          <w:sz w:val="20"/>
        </w:rPr>
        <w:t xml:space="preserve"> </w:t>
      </w:r>
      <w:r>
        <w:rPr>
          <w:sz w:val="20"/>
        </w:rPr>
        <w:t>de</w:t>
      </w:r>
      <w:r>
        <w:rPr>
          <w:spacing w:val="-16"/>
          <w:sz w:val="20"/>
        </w:rPr>
        <w:t xml:space="preserve"> </w:t>
      </w:r>
      <w:r>
        <w:rPr>
          <w:sz w:val="20"/>
        </w:rPr>
        <w:t>progresividad</w:t>
      </w:r>
      <w:hyperlink w:anchor="_bookmark175" w:history="1">
        <w:r>
          <w:rPr>
            <w:position w:val="7"/>
            <w:sz w:val="13"/>
          </w:rPr>
          <w:t>3</w:t>
        </w:r>
      </w:hyperlink>
      <w:r>
        <w:rPr>
          <w:sz w:val="20"/>
        </w:rPr>
        <w:t>,</w:t>
      </w:r>
      <w:r>
        <w:rPr>
          <w:spacing w:val="-16"/>
          <w:sz w:val="20"/>
        </w:rPr>
        <w:t xml:space="preserve"> </w:t>
      </w:r>
      <w:r>
        <w:rPr>
          <w:sz w:val="20"/>
        </w:rPr>
        <w:t>ignora</w:t>
      </w:r>
      <w:r>
        <w:rPr>
          <w:spacing w:val="-15"/>
          <w:sz w:val="20"/>
        </w:rPr>
        <w:t xml:space="preserve"> </w:t>
      </w:r>
      <w:r>
        <w:rPr>
          <w:sz w:val="20"/>
        </w:rPr>
        <w:t>la</w:t>
      </w:r>
      <w:r>
        <w:rPr>
          <w:spacing w:val="-15"/>
          <w:sz w:val="20"/>
        </w:rPr>
        <w:t xml:space="preserve"> </w:t>
      </w:r>
      <w:r>
        <w:rPr>
          <w:sz w:val="20"/>
        </w:rPr>
        <w:t>voluntad de los Estados plasmada en el Protocolo de San Salvador</w:t>
      </w:r>
      <w:hyperlink w:anchor="_bookmark176" w:history="1">
        <w:r>
          <w:rPr>
            <w:position w:val="7"/>
            <w:sz w:val="13"/>
          </w:rPr>
          <w:t>4</w:t>
        </w:r>
      </w:hyperlink>
      <w:r>
        <w:rPr>
          <w:spacing w:val="40"/>
          <w:position w:val="7"/>
          <w:sz w:val="13"/>
        </w:rPr>
        <w:t xml:space="preserve"> </w:t>
      </w:r>
      <w:r>
        <w:rPr>
          <w:sz w:val="20"/>
        </w:rPr>
        <w:t>y mina la legitimidad del Tribunal</w:t>
      </w:r>
      <w:hyperlink w:anchor="_bookmark177" w:history="1">
        <w:r>
          <w:rPr>
            <w:position w:val="7"/>
            <w:sz w:val="13"/>
          </w:rPr>
          <w:t>5</w:t>
        </w:r>
      </w:hyperlink>
      <w:r>
        <w:rPr>
          <w:sz w:val="20"/>
        </w:rPr>
        <w:t>, solo por mencionar algunos argumentos.</w:t>
      </w:r>
    </w:p>
    <w:p w14:paraId="6625024F" w14:textId="77777777" w:rsidR="00293960" w:rsidRDefault="00293960">
      <w:pPr>
        <w:pStyle w:val="Textoindependiente"/>
      </w:pPr>
    </w:p>
    <w:p w14:paraId="34D6830A" w14:textId="77777777" w:rsidR="00293960" w:rsidRDefault="00CF1FBD">
      <w:pPr>
        <w:pStyle w:val="Prrafodelista"/>
        <w:numPr>
          <w:ilvl w:val="1"/>
          <w:numId w:val="2"/>
        </w:numPr>
        <w:tabs>
          <w:tab w:val="left" w:pos="1090"/>
        </w:tabs>
        <w:ind w:right="378" w:firstLine="0"/>
        <w:jc w:val="both"/>
        <w:rPr>
          <w:sz w:val="20"/>
        </w:rPr>
      </w:pPr>
      <w:r>
        <w:rPr>
          <w:sz w:val="20"/>
        </w:rPr>
        <w:t>Además, en atención a las particularidades del caso, me permito reiterar mi postura</w:t>
      </w:r>
      <w:r>
        <w:rPr>
          <w:spacing w:val="-18"/>
          <w:sz w:val="20"/>
        </w:rPr>
        <w:t xml:space="preserve"> </w:t>
      </w:r>
      <w:r>
        <w:rPr>
          <w:sz w:val="20"/>
        </w:rPr>
        <w:t>sobre</w:t>
      </w:r>
      <w:r>
        <w:rPr>
          <w:spacing w:val="-18"/>
          <w:sz w:val="20"/>
        </w:rPr>
        <w:t xml:space="preserve"> </w:t>
      </w:r>
      <w:r>
        <w:rPr>
          <w:sz w:val="20"/>
        </w:rPr>
        <w:t>el</w:t>
      </w:r>
      <w:r>
        <w:rPr>
          <w:spacing w:val="-17"/>
          <w:sz w:val="20"/>
        </w:rPr>
        <w:t xml:space="preserve"> </w:t>
      </w:r>
      <w:r>
        <w:rPr>
          <w:sz w:val="20"/>
        </w:rPr>
        <w:t>alcance</w:t>
      </w:r>
      <w:r>
        <w:rPr>
          <w:spacing w:val="-18"/>
          <w:sz w:val="20"/>
        </w:rPr>
        <w:t xml:space="preserve"> </w:t>
      </w:r>
      <w:r>
        <w:rPr>
          <w:sz w:val="20"/>
        </w:rPr>
        <w:t>de</w:t>
      </w:r>
      <w:r>
        <w:rPr>
          <w:spacing w:val="-17"/>
          <w:sz w:val="20"/>
        </w:rPr>
        <w:t xml:space="preserve"> </w:t>
      </w:r>
      <w:r>
        <w:rPr>
          <w:sz w:val="20"/>
        </w:rPr>
        <w:t>los</w:t>
      </w:r>
      <w:r>
        <w:rPr>
          <w:spacing w:val="-18"/>
          <w:sz w:val="20"/>
        </w:rPr>
        <w:t xml:space="preserve"> </w:t>
      </w:r>
      <w:r>
        <w:rPr>
          <w:sz w:val="20"/>
        </w:rPr>
        <w:t>principios</w:t>
      </w:r>
      <w:r>
        <w:rPr>
          <w:spacing w:val="-18"/>
          <w:sz w:val="20"/>
        </w:rPr>
        <w:t xml:space="preserve"> </w:t>
      </w:r>
      <w:r>
        <w:rPr>
          <w:sz w:val="20"/>
        </w:rPr>
        <w:t>de</w:t>
      </w:r>
      <w:r>
        <w:rPr>
          <w:spacing w:val="-17"/>
          <w:sz w:val="20"/>
        </w:rPr>
        <w:t xml:space="preserve"> </w:t>
      </w:r>
      <w:r>
        <w:rPr>
          <w:sz w:val="20"/>
        </w:rPr>
        <w:t>interdependencia</w:t>
      </w:r>
      <w:r>
        <w:rPr>
          <w:spacing w:val="-18"/>
          <w:sz w:val="20"/>
        </w:rPr>
        <w:t xml:space="preserve"> </w:t>
      </w:r>
      <w:r>
        <w:rPr>
          <w:sz w:val="20"/>
        </w:rPr>
        <w:t>e</w:t>
      </w:r>
      <w:r>
        <w:rPr>
          <w:spacing w:val="-17"/>
          <w:sz w:val="20"/>
        </w:rPr>
        <w:t xml:space="preserve"> </w:t>
      </w:r>
      <w:r>
        <w:rPr>
          <w:sz w:val="20"/>
        </w:rPr>
        <w:t>indivisibilidad</w:t>
      </w:r>
      <w:r>
        <w:rPr>
          <w:spacing w:val="-18"/>
          <w:sz w:val="20"/>
        </w:rPr>
        <w:t xml:space="preserve"> </w:t>
      </w:r>
      <w:r>
        <w:rPr>
          <w:sz w:val="20"/>
        </w:rPr>
        <w:t>en</w:t>
      </w:r>
      <w:r>
        <w:rPr>
          <w:spacing w:val="-17"/>
          <w:sz w:val="20"/>
        </w:rPr>
        <w:t xml:space="preserve"> </w:t>
      </w:r>
      <w:r>
        <w:rPr>
          <w:sz w:val="20"/>
        </w:rPr>
        <w:t>relación con</w:t>
      </w:r>
      <w:r>
        <w:rPr>
          <w:spacing w:val="-15"/>
          <w:sz w:val="20"/>
        </w:rPr>
        <w:t xml:space="preserve"> </w:t>
      </w:r>
      <w:r>
        <w:rPr>
          <w:sz w:val="20"/>
        </w:rPr>
        <w:t>la</w:t>
      </w:r>
      <w:r>
        <w:rPr>
          <w:spacing w:val="-14"/>
          <w:sz w:val="20"/>
        </w:rPr>
        <w:t xml:space="preserve"> </w:t>
      </w:r>
      <w:r>
        <w:rPr>
          <w:sz w:val="20"/>
        </w:rPr>
        <w:t>interpretación</w:t>
      </w:r>
      <w:r>
        <w:rPr>
          <w:spacing w:val="-15"/>
          <w:sz w:val="20"/>
        </w:rPr>
        <w:t xml:space="preserve"> </w:t>
      </w:r>
      <w:r>
        <w:rPr>
          <w:sz w:val="20"/>
        </w:rPr>
        <w:t>al</w:t>
      </w:r>
      <w:r>
        <w:rPr>
          <w:spacing w:val="-11"/>
          <w:sz w:val="20"/>
        </w:rPr>
        <w:t xml:space="preserve"> </w:t>
      </w:r>
      <w:r>
        <w:rPr>
          <w:sz w:val="20"/>
        </w:rPr>
        <w:t>artículo</w:t>
      </w:r>
      <w:r>
        <w:rPr>
          <w:spacing w:val="-15"/>
          <w:sz w:val="20"/>
        </w:rPr>
        <w:t xml:space="preserve"> </w:t>
      </w:r>
      <w:r>
        <w:rPr>
          <w:sz w:val="20"/>
        </w:rPr>
        <w:t>26</w:t>
      </w:r>
      <w:r>
        <w:rPr>
          <w:spacing w:val="-16"/>
          <w:sz w:val="20"/>
        </w:rPr>
        <w:t xml:space="preserve"> </w:t>
      </w:r>
      <w:r>
        <w:rPr>
          <w:sz w:val="20"/>
        </w:rPr>
        <w:t>de</w:t>
      </w:r>
      <w:r>
        <w:rPr>
          <w:spacing w:val="-15"/>
          <w:sz w:val="20"/>
        </w:rPr>
        <w:t xml:space="preserve"> </w:t>
      </w:r>
      <w:r>
        <w:rPr>
          <w:sz w:val="20"/>
        </w:rPr>
        <w:t>la</w:t>
      </w:r>
      <w:r>
        <w:rPr>
          <w:spacing w:val="-14"/>
          <w:sz w:val="20"/>
        </w:rPr>
        <w:t xml:space="preserve"> </w:t>
      </w:r>
      <w:r>
        <w:rPr>
          <w:sz w:val="20"/>
        </w:rPr>
        <w:t>Convención.</w:t>
      </w:r>
      <w:r>
        <w:rPr>
          <w:spacing w:val="-14"/>
          <w:sz w:val="20"/>
        </w:rPr>
        <w:t xml:space="preserve"> </w:t>
      </w:r>
      <w:r>
        <w:rPr>
          <w:sz w:val="20"/>
        </w:rPr>
        <w:t>Dichos</w:t>
      </w:r>
      <w:r>
        <w:rPr>
          <w:spacing w:val="-14"/>
          <w:sz w:val="20"/>
        </w:rPr>
        <w:t xml:space="preserve"> </w:t>
      </w:r>
      <w:r>
        <w:rPr>
          <w:sz w:val="20"/>
        </w:rPr>
        <w:t>principios</w:t>
      </w:r>
      <w:r>
        <w:rPr>
          <w:spacing w:val="-14"/>
          <w:sz w:val="20"/>
        </w:rPr>
        <w:t xml:space="preserve"> </w:t>
      </w:r>
      <w:r>
        <w:rPr>
          <w:sz w:val="20"/>
        </w:rPr>
        <w:t>señalan</w:t>
      </w:r>
      <w:r>
        <w:rPr>
          <w:spacing w:val="-15"/>
          <w:sz w:val="20"/>
        </w:rPr>
        <w:t xml:space="preserve"> </w:t>
      </w:r>
      <w:r>
        <w:rPr>
          <w:sz w:val="20"/>
        </w:rPr>
        <w:t>que</w:t>
      </w:r>
      <w:r>
        <w:rPr>
          <w:spacing w:val="-15"/>
          <w:sz w:val="20"/>
        </w:rPr>
        <w:t xml:space="preserve"> </w:t>
      </w:r>
      <w:r>
        <w:rPr>
          <w:sz w:val="20"/>
        </w:rPr>
        <w:t>todos los</w:t>
      </w:r>
      <w:r>
        <w:rPr>
          <w:spacing w:val="-18"/>
          <w:sz w:val="20"/>
        </w:rPr>
        <w:t xml:space="preserve"> </w:t>
      </w:r>
      <w:r>
        <w:rPr>
          <w:sz w:val="20"/>
        </w:rPr>
        <w:t>derechos</w:t>
      </w:r>
      <w:r>
        <w:rPr>
          <w:spacing w:val="-18"/>
          <w:sz w:val="20"/>
        </w:rPr>
        <w:t xml:space="preserve"> </w:t>
      </w:r>
      <w:r>
        <w:rPr>
          <w:sz w:val="20"/>
        </w:rPr>
        <w:t>tienen</w:t>
      </w:r>
      <w:r>
        <w:rPr>
          <w:spacing w:val="-17"/>
          <w:sz w:val="20"/>
        </w:rPr>
        <w:t xml:space="preserve"> </w:t>
      </w:r>
      <w:r>
        <w:rPr>
          <w:sz w:val="20"/>
        </w:rPr>
        <w:t>igual</w:t>
      </w:r>
      <w:r>
        <w:rPr>
          <w:spacing w:val="-18"/>
          <w:sz w:val="20"/>
        </w:rPr>
        <w:t xml:space="preserve"> </w:t>
      </w:r>
      <w:r>
        <w:rPr>
          <w:sz w:val="20"/>
        </w:rPr>
        <w:t>jerarquía</w:t>
      </w:r>
      <w:r>
        <w:rPr>
          <w:spacing w:val="-17"/>
          <w:sz w:val="20"/>
        </w:rPr>
        <w:t xml:space="preserve"> </w:t>
      </w:r>
      <w:r>
        <w:rPr>
          <w:sz w:val="20"/>
        </w:rPr>
        <w:t>e</w:t>
      </w:r>
      <w:r>
        <w:rPr>
          <w:spacing w:val="-18"/>
          <w:sz w:val="20"/>
        </w:rPr>
        <w:t xml:space="preserve"> </w:t>
      </w:r>
      <w:r>
        <w:rPr>
          <w:sz w:val="20"/>
        </w:rPr>
        <w:t>importancia</w:t>
      </w:r>
      <w:r>
        <w:rPr>
          <w:spacing w:val="-18"/>
          <w:sz w:val="20"/>
        </w:rPr>
        <w:t xml:space="preserve"> </w:t>
      </w:r>
      <w:r>
        <w:rPr>
          <w:sz w:val="20"/>
        </w:rPr>
        <w:t>y</w:t>
      </w:r>
      <w:r>
        <w:rPr>
          <w:spacing w:val="-17"/>
          <w:sz w:val="20"/>
        </w:rPr>
        <w:t xml:space="preserve"> </w:t>
      </w:r>
      <w:r>
        <w:rPr>
          <w:sz w:val="20"/>
        </w:rPr>
        <w:t>que</w:t>
      </w:r>
      <w:r>
        <w:rPr>
          <w:spacing w:val="-18"/>
          <w:sz w:val="20"/>
        </w:rPr>
        <w:t xml:space="preserve"> </w:t>
      </w:r>
      <w:r>
        <w:rPr>
          <w:sz w:val="20"/>
        </w:rPr>
        <w:t>el</w:t>
      </w:r>
      <w:r>
        <w:rPr>
          <w:spacing w:val="-17"/>
          <w:sz w:val="20"/>
        </w:rPr>
        <w:t xml:space="preserve"> </w:t>
      </w:r>
      <w:r>
        <w:rPr>
          <w:sz w:val="20"/>
        </w:rPr>
        <w:t>disfrute</w:t>
      </w:r>
      <w:r>
        <w:rPr>
          <w:spacing w:val="-18"/>
          <w:sz w:val="20"/>
        </w:rPr>
        <w:t xml:space="preserve"> </w:t>
      </w:r>
      <w:r>
        <w:rPr>
          <w:sz w:val="20"/>
        </w:rPr>
        <w:t>de</w:t>
      </w:r>
      <w:r>
        <w:rPr>
          <w:spacing w:val="-17"/>
          <w:sz w:val="20"/>
        </w:rPr>
        <w:t xml:space="preserve"> </w:t>
      </w:r>
      <w:r>
        <w:rPr>
          <w:sz w:val="20"/>
        </w:rPr>
        <w:t>un</w:t>
      </w:r>
      <w:r>
        <w:rPr>
          <w:spacing w:val="-18"/>
          <w:sz w:val="20"/>
        </w:rPr>
        <w:t xml:space="preserve"> </w:t>
      </w:r>
      <w:r>
        <w:rPr>
          <w:sz w:val="20"/>
        </w:rPr>
        <w:t>derecho</w:t>
      </w:r>
      <w:r>
        <w:rPr>
          <w:spacing w:val="-18"/>
          <w:sz w:val="20"/>
        </w:rPr>
        <w:t xml:space="preserve"> </w:t>
      </w:r>
      <w:r>
        <w:rPr>
          <w:sz w:val="20"/>
        </w:rPr>
        <w:t>depende de</w:t>
      </w:r>
      <w:r>
        <w:rPr>
          <w:spacing w:val="-8"/>
          <w:sz w:val="20"/>
        </w:rPr>
        <w:t xml:space="preserve"> </w:t>
      </w:r>
      <w:r>
        <w:rPr>
          <w:sz w:val="20"/>
        </w:rPr>
        <w:t>la</w:t>
      </w:r>
      <w:r>
        <w:rPr>
          <w:spacing w:val="-2"/>
          <w:sz w:val="20"/>
        </w:rPr>
        <w:t xml:space="preserve"> </w:t>
      </w:r>
      <w:r>
        <w:rPr>
          <w:sz w:val="20"/>
        </w:rPr>
        <w:t>realización</w:t>
      </w:r>
      <w:r>
        <w:rPr>
          <w:spacing w:val="-5"/>
          <w:sz w:val="20"/>
        </w:rPr>
        <w:t xml:space="preserve"> </w:t>
      </w:r>
      <w:r>
        <w:rPr>
          <w:sz w:val="20"/>
        </w:rPr>
        <w:t>de</w:t>
      </w:r>
      <w:r>
        <w:rPr>
          <w:spacing w:val="-5"/>
          <w:sz w:val="20"/>
        </w:rPr>
        <w:t xml:space="preserve"> </w:t>
      </w:r>
      <w:r>
        <w:rPr>
          <w:sz w:val="20"/>
        </w:rPr>
        <w:t>otros.</w:t>
      </w:r>
      <w:r>
        <w:rPr>
          <w:spacing w:val="-5"/>
          <w:sz w:val="20"/>
        </w:rPr>
        <w:t xml:space="preserve"> </w:t>
      </w:r>
      <w:r>
        <w:rPr>
          <w:sz w:val="20"/>
        </w:rPr>
        <w:t>Sin</w:t>
      </w:r>
      <w:r>
        <w:rPr>
          <w:spacing w:val="-3"/>
          <w:sz w:val="20"/>
        </w:rPr>
        <w:t xml:space="preserve"> </w:t>
      </w:r>
      <w:r>
        <w:rPr>
          <w:sz w:val="20"/>
        </w:rPr>
        <w:t>embargo,</w:t>
      </w:r>
      <w:r>
        <w:rPr>
          <w:spacing w:val="-5"/>
          <w:sz w:val="20"/>
        </w:rPr>
        <w:t xml:space="preserve"> </w:t>
      </w:r>
      <w:r>
        <w:rPr>
          <w:sz w:val="20"/>
        </w:rPr>
        <w:t>esto</w:t>
      </w:r>
      <w:r>
        <w:rPr>
          <w:spacing w:val="-5"/>
          <w:sz w:val="20"/>
        </w:rPr>
        <w:t xml:space="preserve"> </w:t>
      </w:r>
      <w:r>
        <w:rPr>
          <w:sz w:val="20"/>
        </w:rPr>
        <w:t>no</w:t>
      </w:r>
      <w:r>
        <w:rPr>
          <w:spacing w:val="-5"/>
          <w:sz w:val="20"/>
        </w:rPr>
        <w:t xml:space="preserve"> </w:t>
      </w:r>
      <w:r>
        <w:rPr>
          <w:sz w:val="20"/>
        </w:rPr>
        <w:t>implica</w:t>
      </w:r>
      <w:r>
        <w:rPr>
          <w:spacing w:val="-4"/>
          <w:sz w:val="20"/>
        </w:rPr>
        <w:t xml:space="preserve"> </w:t>
      </w:r>
      <w:r>
        <w:rPr>
          <w:sz w:val="20"/>
        </w:rPr>
        <w:t>que</w:t>
      </w:r>
      <w:r>
        <w:rPr>
          <w:spacing w:val="-5"/>
          <w:sz w:val="20"/>
        </w:rPr>
        <w:t xml:space="preserve"> </w:t>
      </w:r>
      <w:r>
        <w:rPr>
          <w:sz w:val="20"/>
        </w:rPr>
        <w:t>automáticamente</w:t>
      </w:r>
      <w:r>
        <w:rPr>
          <w:spacing w:val="-5"/>
          <w:sz w:val="20"/>
        </w:rPr>
        <w:t xml:space="preserve"> </w:t>
      </w:r>
      <w:r>
        <w:rPr>
          <w:sz w:val="20"/>
        </w:rPr>
        <w:t>se</w:t>
      </w:r>
      <w:r>
        <w:rPr>
          <w:spacing w:val="-5"/>
          <w:sz w:val="20"/>
        </w:rPr>
        <w:t xml:space="preserve"> </w:t>
      </w:r>
      <w:r>
        <w:rPr>
          <w:sz w:val="20"/>
        </w:rPr>
        <w:t>deban incorporar los DESCA como derechos autónomos y justiciables al contenido de la Convención.</w:t>
      </w:r>
      <w:r>
        <w:rPr>
          <w:spacing w:val="-2"/>
          <w:sz w:val="20"/>
        </w:rPr>
        <w:t xml:space="preserve"> </w:t>
      </w:r>
      <w:r>
        <w:rPr>
          <w:sz w:val="20"/>
        </w:rPr>
        <w:t>Si bien es cierto</w:t>
      </w:r>
      <w:r>
        <w:rPr>
          <w:spacing w:val="-3"/>
          <w:sz w:val="20"/>
        </w:rPr>
        <w:t xml:space="preserve"> </w:t>
      </w:r>
      <w:r>
        <w:rPr>
          <w:sz w:val="20"/>
        </w:rPr>
        <w:t>que</w:t>
      </w:r>
      <w:r>
        <w:rPr>
          <w:spacing w:val="-3"/>
          <w:sz w:val="20"/>
        </w:rPr>
        <w:t xml:space="preserve"> </w:t>
      </w:r>
      <w:r>
        <w:rPr>
          <w:sz w:val="20"/>
        </w:rPr>
        <w:t>los</w:t>
      </w:r>
      <w:r>
        <w:rPr>
          <w:spacing w:val="-2"/>
          <w:sz w:val="20"/>
        </w:rPr>
        <w:t xml:space="preserve"> </w:t>
      </w:r>
      <w:r>
        <w:rPr>
          <w:sz w:val="20"/>
        </w:rPr>
        <w:t>derechos están</w:t>
      </w:r>
      <w:r>
        <w:rPr>
          <w:spacing w:val="-1"/>
          <w:sz w:val="20"/>
        </w:rPr>
        <w:t xml:space="preserve"> </w:t>
      </w:r>
      <w:r>
        <w:rPr>
          <w:sz w:val="20"/>
        </w:rPr>
        <w:t>intrínsecamente conectados y</w:t>
      </w:r>
      <w:r>
        <w:rPr>
          <w:spacing w:val="-2"/>
          <w:sz w:val="20"/>
        </w:rPr>
        <w:t xml:space="preserve"> </w:t>
      </w:r>
      <w:r>
        <w:rPr>
          <w:sz w:val="20"/>
        </w:rPr>
        <w:t>que el respeto y disfrute de ciertos derechos y libertades no puede justificar la denegación de</w:t>
      </w:r>
      <w:r>
        <w:rPr>
          <w:spacing w:val="-8"/>
          <w:sz w:val="20"/>
        </w:rPr>
        <w:t xml:space="preserve"> </w:t>
      </w:r>
      <w:r>
        <w:rPr>
          <w:sz w:val="20"/>
        </w:rPr>
        <w:t>otros,</w:t>
      </w:r>
      <w:r>
        <w:rPr>
          <w:spacing w:val="-7"/>
          <w:sz w:val="20"/>
        </w:rPr>
        <w:t xml:space="preserve"> </w:t>
      </w:r>
      <w:r>
        <w:rPr>
          <w:sz w:val="20"/>
        </w:rPr>
        <w:t>este</w:t>
      </w:r>
      <w:r>
        <w:rPr>
          <w:spacing w:val="-7"/>
          <w:sz w:val="20"/>
        </w:rPr>
        <w:t xml:space="preserve"> </w:t>
      </w:r>
      <w:r>
        <w:rPr>
          <w:sz w:val="20"/>
        </w:rPr>
        <w:t>argumento</w:t>
      </w:r>
      <w:r>
        <w:rPr>
          <w:spacing w:val="-10"/>
          <w:sz w:val="20"/>
        </w:rPr>
        <w:t xml:space="preserve"> </w:t>
      </w:r>
      <w:r>
        <w:rPr>
          <w:sz w:val="20"/>
        </w:rPr>
        <w:t>no</w:t>
      </w:r>
      <w:r>
        <w:rPr>
          <w:spacing w:val="-7"/>
          <w:sz w:val="20"/>
        </w:rPr>
        <w:t xml:space="preserve"> </w:t>
      </w:r>
      <w:r>
        <w:rPr>
          <w:sz w:val="20"/>
        </w:rPr>
        <w:t>es</w:t>
      </w:r>
      <w:r>
        <w:rPr>
          <w:spacing w:val="-8"/>
          <w:sz w:val="20"/>
        </w:rPr>
        <w:t xml:space="preserve"> </w:t>
      </w:r>
      <w:r>
        <w:rPr>
          <w:sz w:val="20"/>
        </w:rPr>
        <w:t>suficiente</w:t>
      </w:r>
      <w:r>
        <w:rPr>
          <w:spacing w:val="-7"/>
          <w:sz w:val="20"/>
        </w:rPr>
        <w:t xml:space="preserve"> </w:t>
      </w:r>
      <w:r>
        <w:rPr>
          <w:sz w:val="20"/>
        </w:rPr>
        <w:t>para</w:t>
      </w:r>
      <w:r>
        <w:rPr>
          <w:spacing w:val="-3"/>
          <w:sz w:val="20"/>
        </w:rPr>
        <w:t xml:space="preserve"> </w:t>
      </w:r>
      <w:r>
        <w:rPr>
          <w:sz w:val="20"/>
        </w:rPr>
        <w:t>modificar</w:t>
      </w:r>
      <w:r>
        <w:rPr>
          <w:spacing w:val="-10"/>
          <w:sz w:val="20"/>
        </w:rPr>
        <w:t xml:space="preserve"> </w:t>
      </w:r>
      <w:r>
        <w:rPr>
          <w:sz w:val="20"/>
        </w:rPr>
        <w:t>la</w:t>
      </w:r>
      <w:r>
        <w:rPr>
          <w:spacing w:val="-4"/>
          <w:sz w:val="20"/>
        </w:rPr>
        <w:t xml:space="preserve"> </w:t>
      </w:r>
      <w:r>
        <w:rPr>
          <w:sz w:val="20"/>
        </w:rPr>
        <w:t>competencia</w:t>
      </w:r>
      <w:r>
        <w:rPr>
          <w:spacing w:val="-8"/>
          <w:sz w:val="20"/>
        </w:rPr>
        <w:t xml:space="preserve"> </w:t>
      </w:r>
      <w:r>
        <w:rPr>
          <w:sz w:val="20"/>
        </w:rPr>
        <w:t>de</w:t>
      </w:r>
      <w:r>
        <w:rPr>
          <w:spacing w:val="-7"/>
          <w:sz w:val="20"/>
        </w:rPr>
        <w:t xml:space="preserve"> </w:t>
      </w:r>
      <w:r>
        <w:rPr>
          <w:sz w:val="20"/>
        </w:rPr>
        <w:t>un</w:t>
      </w:r>
      <w:r>
        <w:rPr>
          <w:spacing w:val="-7"/>
          <w:sz w:val="20"/>
        </w:rPr>
        <w:t xml:space="preserve"> </w:t>
      </w:r>
      <w:r>
        <w:rPr>
          <w:spacing w:val="-2"/>
          <w:sz w:val="20"/>
        </w:rPr>
        <w:t>tribunal.</w:t>
      </w:r>
    </w:p>
    <w:p w14:paraId="246DF784" w14:textId="77777777" w:rsidR="00293960" w:rsidRDefault="00CF1FBD">
      <w:pPr>
        <w:pStyle w:val="Textoindependiente"/>
        <w:spacing w:before="9"/>
        <w:rPr>
          <w:sz w:val="21"/>
        </w:rPr>
      </w:pPr>
      <w:r>
        <w:pict w14:anchorId="012D0110">
          <v:rect id="docshape33" o:spid="_x0000_s1033" style="position:absolute;margin-left:85.1pt;margin-top:14.45pt;width:2in;height:.85pt;z-index:-15713280;mso-wrap-distance-left:0;mso-wrap-distance-right:0;mso-position-horizontal-relative:page" fillcolor="black" stroked="f">
            <w10:wrap type="topAndBottom" anchorx="page"/>
          </v:rect>
        </w:pict>
      </w:r>
    </w:p>
    <w:p w14:paraId="29BD5779" w14:textId="77777777" w:rsidR="00293960" w:rsidRDefault="00CF1FBD">
      <w:pPr>
        <w:tabs>
          <w:tab w:val="left" w:pos="1089"/>
        </w:tabs>
        <w:spacing w:before="108"/>
        <w:ind w:left="381" w:right="374"/>
        <w:jc w:val="both"/>
        <w:rPr>
          <w:sz w:val="16"/>
        </w:rPr>
      </w:pPr>
      <w:bookmarkStart w:id="213" w:name="_bookmark173"/>
      <w:bookmarkEnd w:id="213"/>
      <w:r>
        <w:rPr>
          <w:spacing w:val="-10"/>
          <w:sz w:val="16"/>
          <w:vertAlign w:val="superscript"/>
        </w:rPr>
        <w:t>1</w:t>
      </w:r>
      <w:r>
        <w:rPr>
          <w:sz w:val="16"/>
        </w:rPr>
        <w:tab/>
      </w:r>
      <w:r>
        <w:rPr>
          <w:sz w:val="16"/>
        </w:rPr>
        <w:t xml:space="preserve">Este voto complementa la posición ya expresada en mis votos parcialmente disidentes a los </w:t>
      </w:r>
      <w:r>
        <w:rPr>
          <w:i/>
          <w:sz w:val="16"/>
        </w:rPr>
        <w:t>casos Lagos del</w:t>
      </w:r>
      <w:r>
        <w:rPr>
          <w:i/>
          <w:spacing w:val="-1"/>
          <w:sz w:val="16"/>
        </w:rPr>
        <w:t xml:space="preserve"> </w:t>
      </w:r>
      <w:r>
        <w:rPr>
          <w:i/>
          <w:sz w:val="16"/>
        </w:rPr>
        <w:t>Campo Vs. Perú, Trabajadores Cesados de Petroperú</w:t>
      </w:r>
      <w:r>
        <w:rPr>
          <w:i/>
          <w:spacing w:val="-1"/>
          <w:sz w:val="16"/>
        </w:rPr>
        <w:t xml:space="preserve"> </w:t>
      </w:r>
      <w:r>
        <w:rPr>
          <w:i/>
          <w:sz w:val="16"/>
        </w:rPr>
        <w:t>y otros Vs. Perú,</w:t>
      </w:r>
      <w:r>
        <w:rPr>
          <w:i/>
          <w:spacing w:val="-1"/>
          <w:sz w:val="16"/>
        </w:rPr>
        <w:t xml:space="preserve"> </w:t>
      </w:r>
      <w:r>
        <w:rPr>
          <w:i/>
          <w:sz w:val="16"/>
        </w:rPr>
        <w:t>San</w:t>
      </w:r>
      <w:r>
        <w:rPr>
          <w:i/>
          <w:spacing w:val="-1"/>
          <w:sz w:val="16"/>
        </w:rPr>
        <w:t xml:space="preserve"> </w:t>
      </w:r>
      <w:r>
        <w:rPr>
          <w:i/>
          <w:sz w:val="16"/>
        </w:rPr>
        <w:t>Miguel Sosa</w:t>
      </w:r>
      <w:r>
        <w:rPr>
          <w:i/>
          <w:spacing w:val="-1"/>
          <w:sz w:val="16"/>
        </w:rPr>
        <w:t xml:space="preserve"> </w:t>
      </w:r>
      <w:r>
        <w:rPr>
          <w:i/>
          <w:sz w:val="16"/>
        </w:rPr>
        <w:t>y otras Vs. Venezuela, Muelle Flores Vs. Perú, Hernández Vs. Argentina, ANCEJUB-SUNAT Vs. Perú, Comunidades Indígenas Miembros de la Asociación Lhaka Honhat (Nuestra Tierra) Vs. Argentina, Empleados de la Fábrica de</w:t>
      </w:r>
      <w:r>
        <w:rPr>
          <w:i/>
          <w:spacing w:val="-5"/>
          <w:sz w:val="16"/>
        </w:rPr>
        <w:t xml:space="preserve"> </w:t>
      </w:r>
      <w:r>
        <w:rPr>
          <w:i/>
          <w:sz w:val="16"/>
        </w:rPr>
        <w:t>Fuegos</w:t>
      </w:r>
      <w:r>
        <w:rPr>
          <w:i/>
          <w:spacing w:val="-5"/>
          <w:sz w:val="16"/>
        </w:rPr>
        <w:t xml:space="preserve"> </w:t>
      </w:r>
      <w:r>
        <w:rPr>
          <w:i/>
          <w:sz w:val="16"/>
        </w:rPr>
        <w:t>de</w:t>
      </w:r>
      <w:r>
        <w:rPr>
          <w:i/>
          <w:spacing w:val="-5"/>
          <w:sz w:val="16"/>
        </w:rPr>
        <w:t xml:space="preserve"> </w:t>
      </w:r>
      <w:r>
        <w:rPr>
          <w:i/>
          <w:sz w:val="16"/>
        </w:rPr>
        <w:t>Santo</w:t>
      </w:r>
      <w:r>
        <w:rPr>
          <w:i/>
          <w:spacing w:val="-4"/>
          <w:sz w:val="16"/>
        </w:rPr>
        <w:t xml:space="preserve"> </w:t>
      </w:r>
      <w:r>
        <w:rPr>
          <w:i/>
          <w:sz w:val="16"/>
        </w:rPr>
        <w:t>Antônio</w:t>
      </w:r>
      <w:r>
        <w:rPr>
          <w:i/>
          <w:spacing w:val="-4"/>
          <w:sz w:val="16"/>
        </w:rPr>
        <w:t xml:space="preserve"> </w:t>
      </w:r>
      <w:r>
        <w:rPr>
          <w:i/>
          <w:sz w:val="16"/>
        </w:rPr>
        <w:t>de</w:t>
      </w:r>
      <w:r>
        <w:rPr>
          <w:i/>
          <w:spacing w:val="-2"/>
          <w:sz w:val="16"/>
        </w:rPr>
        <w:t xml:space="preserve"> </w:t>
      </w:r>
      <w:r>
        <w:rPr>
          <w:i/>
          <w:sz w:val="16"/>
        </w:rPr>
        <w:t>Jesus</w:t>
      </w:r>
      <w:r>
        <w:rPr>
          <w:i/>
          <w:spacing w:val="-5"/>
          <w:sz w:val="16"/>
        </w:rPr>
        <w:t xml:space="preserve"> </w:t>
      </w:r>
      <w:r>
        <w:rPr>
          <w:i/>
          <w:sz w:val="16"/>
        </w:rPr>
        <w:t>Vs.</w:t>
      </w:r>
      <w:r>
        <w:rPr>
          <w:i/>
          <w:spacing w:val="-6"/>
          <w:sz w:val="16"/>
        </w:rPr>
        <w:t xml:space="preserve"> </w:t>
      </w:r>
      <w:r>
        <w:rPr>
          <w:i/>
          <w:sz w:val="16"/>
        </w:rPr>
        <w:t>Brasil,</w:t>
      </w:r>
      <w:r>
        <w:rPr>
          <w:i/>
          <w:spacing w:val="-3"/>
          <w:sz w:val="16"/>
        </w:rPr>
        <w:t xml:space="preserve"> </w:t>
      </w:r>
      <w:r>
        <w:rPr>
          <w:i/>
          <w:sz w:val="16"/>
        </w:rPr>
        <w:t>Casa</w:t>
      </w:r>
      <w:r>
        <w:rPr>
          <w:i/>
          <w:spacing w:val="-6"/>
          <w:sz w:val="16"/>
        </w:rPr>
        <w:t xml:space="preserve"> </w:t>
      </w:r>
      <w:r>
        <w:rPr>
          <w:i/>
          <w:sz w:val="16"/>
        </w:rPr>
        <w:t>Nina</w:t>
      </w:r>
      <w:r>
        <w:rPr>
          <w:i/>
          <w:spacing w:val="-6"/>
          <w:sz w:val="16"/>
        </w:rPr>
        <w:t xml:space="preserve"> </w:t>
      </w:r>
      <w:r>
        <w:rPr>
          <w:i/>
          <w:sz w:val="16"/>
        </w:rPr>
        <w:t>Vs.</w:t>
      </w:r>
      <w:r>
        <w:rPr>
          <w:i/>
          <w:spacing w:val="-3"/>
          <w:sz w:val="16"/>
        </w:rPr>
        <w:t xml:space="preserve"> </w:t>
      </w:r>
      <w:r>
        <w:rPr>
          <w:i/>
          <w:sz w:val="16"/>
        </w:rPr>
        <w:t>Perú,</w:t>
      </w:r>
      <w:r>
        <w:rPr>
          <w:i/>
          <w:spacing w:val="-3"/>
          <w:sz w:val="16"/>
        </w:rPr>
        <w:t xml:space="preserve"> </w:t>
      </w:r>
      <w:r>
        <w:rPr>
          <w:i/>
          <w:sz w:val="16"/>
        </w:rPr>
        <w:t>Guachalá</w:t>
      </w:r>
      <w:r>
        <w:rPr>
          <w:i/>
          <w:spacing w:val="-3"/>
          <w:sz w:val="16"/>
        </w:rPr>
        <w:t xml:space="preserve"> </w:t>
      </w:r>
      <w:r>
        <w:rPr>
          <w:i/>
          <w:sz w:val="16"/>
        </w:rPr>
        <w:t>Chimbo</w:t>
      </w:r>
      <w:r>
        <w:rPr>
          <w:i/>
          <w:spacing w:val="-4"/>
          <w:sz w:val="16"/>
        </w:rPr>
        <w:t xml:space="preserve"> </w:t>
      </w:r>
      <w:r>
        <w:rPr>
          <w:i/>
          <w:sz w:val="16"/>
        </w:rPr>
        <w:t>Vs.</w:t>
      </w:r>
      <w:r>
        <w:rPr>
          <w:i/>
          <w:spacing w:val="-3"/>
          <w:sz w:val="16"/>
        </w:rPr>
        <w:t xml:space="preserve"> </w:t>
      </w:r>
      <w:r>
        <w:rPr>
          <w:i/>
          <w:sz w:val="16"/>
        </w:rPr>
        <w:t>Ecuador,</w:t>
      </w:r>
      <w:r>
        <w:rPr>
          <w:i/>
          <w:spacing w:val="-6"/>
          <w:sz w:val="16"/>
        </w:rPr>
        <w:t xml:space="preserve"> </w:t>
      </w:r>
      <w:r>
        <w:rPr>
          <w:i/>
          <w:sz w:val="16"/>
        </w:rPr>
        <w:t xml:space="preserve">FEMAPOR Vs. </w:t>
      </w:r>
      <w:r>
        <w:rPr>
          <w:i/>
          <w:sz w:val="16"/>
        </w:rPr>
        <w:t>Perú</w:t>
      </w:r>
      <w:r>
        <w:rPr>
          <w:sz w:val="16"/>
        </w:rPr>
        <w:t xml:space="preserve">, </w:t>
      </w:r>
      <w:r>
        <w:rPr>
          <w:i/>
          <w:sz w:val="16"/>
        </w:rPr>
        <w:t xml:space="preserve">Guevara Díaz Vs. Costa Rica </w:t>
      </w:r>
      <w:r>
        <w:rPr>
          <w:sz w:val="16"/>
        </w:rPr>
        <w:t xml:space="preserve">y </w:t>
      </w:r>
      <w:r>
        <w:rPr>
          <w:i/>
          <w:sz w:val="16"/>
        </w:rPr>
        <w:t>Mina Cuero Vs. Ecuador</w:t>
      </w:r>
      <w:r>
        <w:rPr>
          <w:sz w:val="16"/>
        </w:rPr>
        <w:t xml:space="preserve">; así como en mis votos concurrentes en los casos </w:t>
      </w:r>
      <w:r>
        <w:rPr>
          <w:i/>
          <w:sz w:val="16"/>
        </w:rPr>
        <w:t>Gonzales Lluy y otros Vs. Ecuador, Poblete Vilches y Otros Vs. Chile, Cuscul Pivaral y otros Vs. Guatemala, Buzos Miskitos Vs. Honduras, Vera Rojas y otros vs. Chile, Manuela y otros vs. El Salvador, Extrabajadores</w:t>
      </w:r>
      <w:r>
        <w:rPr>
          <w:i/>
          <w:spacing w:val="-6"/>
          <w:sz w:val="16"/>
        </w:rPr>
        <w:t xml:space="preserve"> </w:t>
      </w:r>
      <w:r>
        <w:rPr>
          <w:i/>
          <w:sz w:val="16"/>
        </w:rPr>
        <w:t>del</w:t>
      </w:r>
      <w:r>
        <w:rPr>
          <w:i/>
          <w:spacing w:val="-7"/>
          <w:sz w:val="16"/>
        </w:rPr>
        <w:t xml:space="preserve"> </w:t>
      </w:r>
      <w:r>
        <w:rPr>
          <w:i/>
          <w:sz w:val="16"/>
        </w:rPr>
        <w:t>Organismo</w:t>
      </w:r>
      <w:r>
        <w:rPr>
          <w:i/>
          <w:spacing w:val="-5"/>
          <w:sz w:val="16"/>
        </w:rPr>
        <w:t xml:space="preserve"> </w:t>
      </w:r>
      <w:r>
        <w:rPr>
          <w:i/>
          <w:sz w:val="16"/>
        </w:rPr>
        <w:t>Judicial</w:t>
      </w:r>
      <w:r>
        <w:rPr>
          <w:i/>
          <w:spacing w:val="-4"/>
          <w:sz w:val="16"/>
        </w:rPr>
        <w:t xml:space="preserve"> </w:t>
      </w:r>
      <w:r>
        <w:rPr>
          <w:i/>
          <w:sz w:val="16"/>
        </w:rPr>
        <w:t>Vs.</w:t>
      </w:r>
      <w:r>
        <w:rPr>
          <w:i/>
          <w:spacing w:val="-7"/>
          <w:sz w:val="16"/>
        </w:rPr>
        <w:t xml:space="preserve"> </w:t>
      </w:r>
      <w:r>
        <w:rPr>
          <w:i/>
          <w:sz w:val="16"/>
        </w:rPr>
        <w:t>Guatemala,</w:t>
      </w:r>
      <w:r>
        <w:rPr>
          <w:i/>
          <w:spacing w:val="-4"/>
          <w:sz w:val="16"/>
        </w:rPr>
        <w:t xml:space="preserve"> </w:t>
      </w:r>
      <w:r>
        <w:rPr>
          <w:i/>
          <w:sz w:val="16"/>
        </w:rPr>
        <w:t>Palacio</w:t>
      </w:r>
      <w:r>
        <w:rPr>
          <w:i/>
          <w:spacing w:val="-3"/>
          <w:sz w:val="16"/>
        </w:rPr>
        <w:t xml:space="preserve"> </w:t>
      </w:r>
      <w:r>
        <w:rPr>
          <w:i/>
          <w:sz w:val="16"/>
        </w:rPr>
        <w:t>Urrutia</w:t>
      </w:r>
      <w:r>
        <w:rPr>
          <w:i/>
          <w:spacing w:val="-7"/>
          <w:sz w:val="16"/>
        </w:rPr>
        <w:t xml:space="preserve"> </w:t>
      </w:r>
      <w:r>
        <w:rPr>
          <w:i/>
          <w:sz w:val="16"/>
        </w:rPr>
        <w:t>Vs.</w:t>
      </w:r>
      <w:r>
        <w:rPr>
          <w:i/>
          <w:spacing w:val="-4"/>
          <w:sz w:val="16"/>
        </w:rPr>
        <w:t xml:space="preserve"> </w:t>
      </w:r>
      <w:r>
        <w:rPr>
          <w:i/>
          <w:sz w:val="16"/>
        </w:rPr>
        <w:t>Ecuador</w:t>
      </w:r>
      <w:r>
        <w:rPr>
          <w:i/>
          <w:spacing w:val="-5"/>
          <w:sz w:val="16"/>
        </w:rPr>
        <w:t xml:space="preserve"> </w:t>
      </w:r>
      <w:r>
        <w:rPr>
          <w:sz w:val="16"/>
        </w:rPr>
        <w:t>y</w:t>
      </w:r>
      <w:r>
        <w:rPr>
          <w:spacing w:val="-3"/>
          <w:sz w:val="16"/>
        </w:rPr>
        <w:t xml:space="preserve"> </w:t>
      </w:r>
      <w:r>
        <w:rPr>
          <w:i/>
          <w:sz w:val="16"/>
        </w:rPr>
        <w:t>Pavez</w:t>
      </w:r>
      <w:r>
        <w:rPr>
          <w:i/>
          <w:spacing w:val="-9"/>
          <w:sz w:val="16"/>
        </w:rPr>
        <w:t xml:space="preserve"> </w:t>
      </w:r>
      <w:r>
        <w:rPr>
          <w:i/>
          <w:sz w:val="16"/>
        </w:rPr>
        <w:t>Pavez</w:t>
      </w:r>
      <w:r>
        <w:rPr>
          <w:i/>
          <w:spacing w:val="-6"/>
          <w:sz w:val="16"/>
        </w:rPr>
        <w:t xml:space="preserve"> </w:t>
      </w:r>
      <w:r>
        <w:rPr>
          <w:i/>
          <w:sz w:val="16"/>
        </w:rPr>
        <w:t>Vs.</w:t>
      </w:r>
      <w:r>
        <w:rPr>
          <w:i/>
          <w:spacing w:val="-7"/>
          <w:sz w:val="16"/>
        </w:rPr>
        <w:t xml:space="preserve"> </w:t>
      </w:r>
      <w:r>
        <w:rPr>
          <w:i/>
          <w:sz w:val="16"/>
        </w:rPr>
        <w:t>Chile</w:t>
      </w:r>
      <w:r>
        <w:rPr>
          <w:sz w:val="16"/>
        </w:rPr>
        <w:t>,</w:t>
      </w:r>
      <w:r>
        <w:rPr>
          <w:spacing w:val="-5"/>
          <w:sz w:val="16"/>
        </w:rPr>
        <w:t xml:space="preserve"> </w:t>
      </w:r>
      <w:r>
        <w:rPr>
          <w:sz w:val="16"/>
        </w:rPr>
        <w:t>en relación con la justiciabilidad de los derechos económicos, sociales, culturales y ambientales</w:t>
      </w:r>
      <w:r>
        <w:rPr>
          <w:spacing w:val="40"/>
          <w:sz w:val="16"/>
        </w:rPr>
        <w:t xml:space="preserve"> </w:t>
      </w:r>
      <w:r>
        <w:rPr>
          <w:sz w:val="16"/>
        </w:rPr>
        <w:t>a través del artículo 26 de la Convención Americana sobre Derechos Humanos (en adelante “la Convención” o “CADH)”.</w:t>
      </w:r>
    </w:p>
    <w:p w14:paraId="5FD19299" w14:textId="77777777" w:rsidR="00293960" w:rsidRDefault="00CF1FBD">
      <w:pPr>
        <w:tabs>
          <w:tab w:val="left" w:pos="1089"/>
        </w:tabs>
        <w:ind w:left="381" w:right="373"/>
        <w:jc w:val="both"/>
        <w:rPr>
          <w:sz w:val="16"/>
        </w:rPr>
      </w:pPr>
      <w:bookmarkStart w:id="214" w:name="_bookmark174"/>
      <w:bookmarkEnd w:id="214"/>
      <w:r>
        <w:rPr>
          <w:spacing w:val="-10"/>
          <w:sz w:val="16"/>
          <w:vertAlign w:val="superscript"/>
        </w:rPr>
        <w:t>2</w:t>
      </w:r>
      <w:r>
        <w:rPr>
          <w:sz w:val="16"/>
        </w:rPr>
        <w:tab/>
      </w:r>
      <w:r>
        <w:rPr>
          <w:i/>
          <w:sz w:val="16"/>
        </w:rPr>
        <w:t>Cfr.</w:t>
      </w:r>
      <w:r>
        <w:rPr>
          <w:i/>
          <w:spacing w:val="-4"/>
          <w:sz w:val="16"/>
        </w:rPr>
        <w:t xml:space="preserve"> </w:t>
      </w:r>
      <w:r>
        <w:rPr>
          <w:i/>
          <w:sz w:val="16"/>
        </w:rPr>
        <w:t>Caso</w:t>
      </w:r>
      <w:r>
        <w:rPr>
          <w:i/>
          <w:spacing w:val="-3"/>
          <w:sz w:val="16"/>
        </w:rPr>
        <w:t xml:space="preserve"> </w:t>
      </w:r>
      <w:r>
        <w:rPr>
          <w:i/>
          <w:sz w:val="16"/>
        </w:rPr>
        <w:t>Muelle</w:t>
      </w:r>
      <w:r>
        <w:rPr>
          <w:i/>
          <w:spacing w:val="-6"/>
          <w:sz w:val="16"/>
        </w:rPr>
        <w:t xml:space="preserve"> </w:t>
      </w:r>
      <w:r>
        <w:rPr>
          <w:i/>
          <w:sz w:val="16"/>
        </w:rPr>
        <w:t>Flores</w:t>
      </w:r>
      <w:r>
        <w:rPr>
          <w:i/>
          <w:spacing w:val="-6"/>
          <w:sz w:val="16"/>
        </w:rPr>
        <w:t xml:space="preserve"> </w:t>
      </w:r>
      <w:r>
        <w:rPr>
          <w:i/>
          <w:sz w:val="16"/>
        </w:rPr>
        <w:t>Vs.</w:t>
      </w:r>
      <w:r>
        <w:rPr>
          <w:i/>
          <w:spacing w:val="-4"/>
          <w:sz w:val="16"/>
        </w:rPr>
        <w:t xml:space="preserve"> </w:t>
      </w:r>
      <w:r>
        <w:rPr>
          <w:i/>
          <w:sz w:val="16"/>
        </w:rPr>
        <w:t>Perú.</w:t>
      </w:r>
      <w:r>
        <w:rPr>
          <w:i/>
          <w:spacing w:val="-2"/>
          <w:sz w:val="16"/>
        </w:rPr>
        <w:t xml:space="preserve"> </w:t>
      </w:r>
      <w:r>
        <w:rPr>
          <w:i/>
          <w:sz w:val="16"/>
        </w:rPr>
        <w:t>Excepciones</w:t>
      </w:r>
      <w:r>
        <w:rPr>
          <w:i/>
          <w:spacing w:val="-3"/>
          <w:sz w:val="16"/>
        </w:rPr>
        <w:t xml:space="preserve"> </w:t>
      </w:r>
      <w:r>
        <w:rPr>
          <w:i/>
          <w:sz w:val="16"/>
        </w:rPr>
        <w:t>Preliminares,</w:t>
      </w:r>
      <w:r>
        <w:rPr>
          <w:i/>
          <w:spacing w:val="-7"/>
          <w:sz w:val="16"/>
        </w:rPr>
        <w:t xml:space="preserve"> </w:t>
      </w:r>
      <w:r>
        <w:rPr>
          <w:i/>
          <w:sz w:val="16"/>
        </w:rPr>
        <w:t>Fondo,</w:t>
      </w:r>
      <w:r>
        <w:rPr>
          <w:i/>
          <w:spacing w:val="-4"/>
          <w:sz w:val="16"/>
        </w:rPr>
        <w:t xml:space="preserve"> </w:t>
      </w:r>
      <w:r>
        <w:rPr>
          <w:i/>
          <w:sz w:val="16"/>
        </w:rPr>
        <w:t>Reparaciones</w:t>
      </w:r>
      <w:r>
        <w:rPr>
          <w:i/>
          <w:spacing w:val="-3"/>
          <w:sz w:val="16"/>
        </w:rPr>
        <w:t xml:space="preserve"> </w:t>
      </w:r>
      <w:r>
        <w:rPr>
          <w:i/>
          <w:sz w:val="16"/>
        </w:rPr>
        <w:t>y</w:t>
      </w:r>
      <w:r>
        <w:rPr>
          <w:i/>
          <w:spacing w:val="-5"/>
          <w:sz w:val="16"/>
        </w:rPr>
        <w:t xml:space="preserve"> </w:t>
      </w:r>
      <w:r>
        <w:rPr>
          <w:i/>
          <w:sz w:val="16"/>
        </w:rPr>
        <w:t>Costas</w:t>
      </w:r>
      <w:r>
        <w:rPr>
          <w:sz w:val="16"/>
        </w:rPr>
        <w:t>.</w:t>
      </w:r>
      <w:r>
        <w:rPr>
          <w:spacing w:val="-2"/>
          <w:sz w:val="16"/>
        </w:rPr>
        <w:t xml:space="preserve"> </w:t>
      </w:r>
      <w:r>
        <w:rPr>
          <w:sz w:val="16"/>
        </w:rPr>
        <w:t>Sentencia de</w:t>
      </w:r>
      <w:r>
        <w:rPr>
          <w:spacing w:val="-7"/>
          <w:sz w:val="16"/>
        </w:rPr>
        <w:t xml:space="preserve"> </w:t>
      </w:r>
      <w:r>
        <w:rPr>
          <w:sz w:val="16"/>
        </w:rPr>
        <w:t>6</w:t>
      </w:r>
      <w:r>
        <w:rPr>
          <w:spacing w:val="-6"/>
          <w:sz w:val="16"/>
        </w:rPr>
        <w:t xml:space="preserve"> </w:t>
      </w:r>
      <w:r>
        <w:rPr>
          <w:sz w:val="16"/>
        </w:rPr>
        <w:t>de</w:t>
      </w:r>
      <w:r>
        <w:rPr>
          <w:spacing w:val="-7"/>
          <w:sz w:val="16"/>
        </w:rPr>
        <w:t xml:space="preserve"> </w:t>
      </w:r>
      <w:r>
        <w:rPr>
          <w:sz w:val="16"/>
        </w:rPr>
        <w:t>marzo</w:t>
      </w:r>
      <w:r>
        <w:rPr>
          <w:spacing w:val="-7"/>
          <w:sz w:val="16"/>
        </w:rPr>
        <w:t xml:space="preserve"> </w:t>
      </w:r>
      <w:r>
        <w:rPr>
          <w:sz w:val="16"/>
        </w:rPr>
        <w:t>de</w:t>
      </w:r>
      <w:r>
        <w:rPr>
          <w:spacing w:val="-7"/>
          <w:sz w:val="16"/>
        </w:rPr>
        <w:t xml:space="preserve"> </w:t>
      </w:r>
      <w:r>
        <w:rPr>
          <w:sz w:val="16"/>
        </w:rPr>
        <w:t>2019.</w:t>
      </w:r>
      <w:r>
        <w:rPr>
          <w:spacing w:val="-8"/>
          <w:sz w:val="16"/>
        </w:rPr>
        <w:t xml:space="preserve"> </w:t>
      </w:r>
      <w:r>
        <w:rPr>
          <w:sz w:val="16"/>
        </w:rPr>
        <w:t>Serie</w:t>
      </w:r>
      <w:r>
        <w:rPr>
          <w:spacing w:val="-10"/>
          <w:sz w:val="16"/>
        </w:rPr>
        <w:t xml:space="preserve"> </w:t>
      </w:r>
      <w:r>
        <w:rPr>
          <w:sz w:val="16"/>
        </w:rPr>
        <w:t>C</w:t>
      </w:r>
      <w:r>
        <w:rPr>
          <w:spacing w:val="-4"/>
          <w:sz w:val="16"/>
        </w:rPr>
        <w:t xml:space="preserve"> </w:t>
      </w:r>
      <w:r>
        <w:rPr>
          <w:sz w:val="16"/>
        </w:rPr>
        <w:t>No.</w:t>
      </w:r>
      <w:r>
        <w:rPr>
          <w:spacing w:val="-8"/>
          <w:sz w:val="16"/>
        </w:rPr>
        <w:t xml:space="preserve"> </w:t>
      </w:r>
      <w:r>
        <w:rPr>
          <w:sz w:val="16"/>
        </w:rPr>
        <w:t>375.</w:t>
      </w:r>
      <w:r>
        <w:rPr>
          <w:spacing w:val="-8"/>
          <w:sz w:val="16"/>
        </w:rPr>
        <w:t xml:space="preserve"> </w:t>
      </w:r>
      <w:r>
        <w:rPr>
          <w:sz w:val="16"/>
        </w:rPr>
        <w:t>Voto</w:t>
      </w:r>
      <w:r>
        <w:rPr>
          <w:spacing w:val="-7"/>
          <w:sz w:val="16"/>
        </w:rPr>
        <w:t xml:space="preserve"> </w:t>
      </w:r>
      <w:r>
        <w:rPr>
          <w:sz w:val="16"/>
        </w:rPr>
        <w:t>parcialmente</w:t>
      </w:r>
      <w:r>
        <w:rPr>
          <w:spacing w:val="-7"/>
          <w:sz w:val="16"/>
        </w:rPr>
        <w:t xml:space="preserve"> </w:t>
      </w:r>
      <w:r>
        <w:rPr>
          <w:sz w:val="16"/>
        </w:rPr>
        <w:t>disidente</w:t>
      </w:r>
      <w:r>
        <w:rPr>
          <w:spacing w:val="-7"/>
          <w:sz w:val="16"/>
        </w:rPr>
        <w:t xml:space="preserve"> </w:t>
      </w:r>
      <w:r>
        <w:rPr>
          <w:sz w:val="16"/>
        </w:rPr>
        <w:t>del</w:t>
      </w:r>
      <w:r>
        <w:rPr>
          <w:spacing w:val="-6"/>
          <w:sz w:val="16"/>
        </w:rPr>
        <w:t xml:space="preserve"> </w:t>
      </w:r>
      <w:r>
        <w:rPr>
          <w:sz w:val="16"/>
        </w:rPr>
        <w:t>Juez</w:t>
      </w:r>
      <w:r>
        <w:rPr>
          <w:spacing w:val="-8"/>
          <w:sz w:val="16"/>
        </w:rPr>
        <w:t xml:space="preserve"> </w:t>
      </w:r>
      <w:r>
        <w:rPr>
          <w:sz w:val="16"/>
        </w:rPr>
        <w:t>Humberto</w:t>
      </w:r>
      <w:r>
        <w:rPr>
          <w:spacing w:val="-7"/>
          <w:sz w:val="16"/>
        </w:rPr>
        <w:t xml:space="preserve"> </w:t>
      </w:r>
      <w:r>
        <w:rPr>
          <w:sz w:val="16"/>
        </w:rPr>
        <w:t>Antonio</w:t>
      </w:r>
      <w:r>
        <w:rPr>
          <w:spacing w:val="-4"/>
          <w:sz w:val="16"/>
        </w:rPr>
        <w:t xml:space="preserve"> </w:t>
      </w:r>
      <w:r>
        <w:rPr>
          <w:sz w:val="16"/>
        </w:rPr>
        <w:t>Sierra</w:t>
      </w:r>
      <w:r>
        <w:rPr>
          <w:spacing w:val="-8"/>
          <w:sz w:val="16"/>
        </w:rPr>
        <w:t xml:space="preserve"> </w:t>
      </w:r>
      <w:r>
        <w:rPr>
          <w:sz w:val="16"/>
        </w:rPr>
        <w:t>Porto.</w:t>
      </w:r>
    </w:p>
    <w:p w14:paraId="05F1E907" w14:textId="77777777" w:rsidR="00293960" w:rsidRDefault="00CF1FBD">
      <w:pPr>
        <w:tabs>
          <w:tab w:val="left" w:pos="1089"/>
        </w:tabs>
        <w:ind w:left="381" w:right="373"/>
        <w:jc w:val="both"/>
        <w:rPr>
          <w:sz w:val="16"/>
        </w:rPr>
      </w:pPr>
      <w:bookmarkStart w:id="215" w:name="_bookmark175"/>
      <w:bookmarkEnd w:id="215"/>
      <w:r>
        <w:rPr>
          <w:spacing w:val="-10"/>
          <w:sz w:val="16"/>
          <w:vertAlign w:val="superscript"/>
        </w:rPr>
        <w:t>3</w:t>
      </w:r>
      <w:r>
        <w:rPr>
          <w:sz w:val="16"/>
        </w:rPr>
        <w:tab/>
      </w:r>
      <w:r>
        <w:rPr>
          <w:i/>
          <w:sz w:val="16"/>
        </w:rPr>
        <w:t>Cfr.</w:t>
      </w:r>
      <w:r>
        <w:rPr>
          <w:i/>
          <w:spacing w:val="-4"/>
          <w:sz w:val="16"/>
        </w:rPr>
        <w:t xml:space="preserve"> </w:t>
      </w:r>
      <w:r>
        <w:rPr>
          <w:i/>
          <w:sz w:val="16"/>
        </w:rPr>
        <w:t>Caso</w:t>
      </w:r>
      <w:r>
        <w:rPr>
          <w:i/>
          <w:spacing w:val="-5"/>
          <w:sz w:val="16"/>
        </w:rPr>
        <w:t xml:space="preserve"> </w:t>
      </w:r>
      <w:r>
        <w:rPr>
          <w:i/>
          <w:sz w:val="16"/>
        </w:rPr>
        <w:t>Cuscul</w:t>
      </w:r>
      <w:r>
        <w:rPr>
          <w:i/>
          <w:spacing w:val="-2"/>
          <w:sz w:val="16"/>
        </w:rPr>
        <w:t xml:space="preserve"> </w:t>
      </w:r>
      <w:r>
        <w:rPr>
          <w:i/>
          <w:sz w:val="16"/>
        </w:rPr>
        <w:t>Pivaral</w:t>
      </w:r>
      <w:r>
        <w:rPr>
          <w:i/>
          <w:spacing w:val="-4"/>
          <w:sz w:val="16"/>
        </w:rPr>
        <w:t xml:space="preserve"> </w:t>
      </w:r>
      <w:r>
        <w:rPr>
          <w:i/>
          <w:sz w:val="16"/>
        </w:rPr>
        <w:t>y</w:t>
      </w:r>
      <w:r>
        <w:rPr>
          <w:i/>
          <w:spacing w:val="-3"/>
          <w:sz w:val="16"/>
        </w:rPr>
        <w:t xml:space="preserve"> </w:t>
      </w:r>
      <w:r>
        <w:rPr>
          <w:i/>
          <w:sz w:val="16"/>
        </w:rPr>
        <w:t>otros</w:t>
      </w:r>
      <w:r>
        <w:rPr>
          <w:i/>
          <w:spacing w:val="-3"/>
          <w:sz w:val="16"/>
        </w:rPr>
        <w:t xml:space="preserve"> </w:t>
      </w:r>
      <w:r>
        <w:rPr>
          <w:i/>
          <w:sz w:val="16"/>
        </w:rPr>
        <w:t>Vs.</w:t>
      </w:r>
      <w:r>
        <w:rPr>
          <w:i/>
          <w:spacing w:val="-4"/>
          <w:sz w:val="16"/>
        </w:rPr>
        <w:t xml:space="preserve"> </w:t>
      </w:r>
      <w:r>
        <w:rPr>
          <w:i/>
          <w:sz w:val="16"/>
        </w:rPr>
        <w:t>Guatemala.</w:t>
      </w:r>
      <w:r>
        <w:rPr>
          <w:i/>
          <w:spacing w:val="-2"/>
          <w:sz w:val="16"/>
        </w:rPr>
        <w:t xml:space="preserve"> </w:t>
      </w:r>
      <w:r>
        <w:rPr>
          <w:i/>
          <w:sz w:val="16"/>
        </w:rPr>
        <w:t>Excepción</w:t>
      </w:r>
      <w:r>
        <w:rPr>
          <w:i/>
          <w:spacing w:val="-2"/>
          <w:sz w:val="16"/>
        </w:rPr>
        <w:t xml:space="preserve"> </w:t>
      </w:r>
      <w:r>
        <w:rPr>
          <w:i/>
          <w:sz w:val="16"/>
        </w:rPr>
        <w:t>Preliminar,</w:t>
      </w:r>
      <w:r>
        <w:rPr>
          <w:i/>
          <w:spacing w:val="-2"/>
          <w:sz w:val="16"/>
        </w:rPr>
        <w:t xml:space="preserve"> </w:t>
      </w:r>
      <w:r>
        <w:rPr>
          <w:i/>
          <w:sz w:val="16"/>
        </w:rPr>
        <w:t>Fondo,</w:t>
      </w:r>
      <w:r>
        <w:rPr>
          <w:i/>
          <w:spacing w:val="-7"/>
          <w:sz w:val="16"/>
        </w:rPr>
        <w:t xml:space="preserve"> </w:t>
      </w:r>
      <w:r>
        <w:rPr>
          <w:i/>
          <w:sz w:val="16"/>
        </w:rPr>
        <w:t>Reparaciones</w:t>
      </w:r>
      <w:r>
        <w:rPr>
          <w:i/>
          <w:spacing w:val="-3"/>
          <w:sz w:val="16"/>
        </w:rPr>
        <w:t xml:space="preserve"> </w:t>
      </w:r>
      <w:r>
        <w:rPr>
          <w:i/>
          <w:sz w:val="16"/>
        </w:rPr>
        <w:t>y</w:t>
      </w:r>
      <w:r>
        <w:rPr>
          <w:i/>
          <w:spacing w:val="-5"/>
          <w:sz w:val="16"/>
        </w:rPr>
        <w:t xml:space="preserve"> </w:t>
      </w:r>
      <w:r>
        <w:rPr>
          <w:i/>
          <w:sz w:val="16"/>
        </w:rPr>
        <w:t>Costas</w:t>
      </w:r>
      <w:r>
        <w:rPr>
          <w:sz w:val="16"/>
        </w:rPr>
        <w:t xml:space="preserve">. Sentencia de 23 de agosto de 2018. Serie C No. 359. Voto concurrente del Juez Humberto Antonio Sierra </w:t>
      </w:r>
      <w:r>
        <w:rPr>
          <w:spacing w:val="-2"/>
          <w:sz w:val="16"/>
        </w:rPr>
        <w:t>Porto.</w:t>
      </w:r>
    </w:p>
    <w:p w14:paraId="2C85652C" w14:textId="77777777" w:rsidR="00293960" w:rsidRDefault="00CF1FBD">
      <w:pPr>
        <w:tabs>
          <w:tab w:val="left" w:pos="1089"/>
        </w:tabs>
        <w:ind w:left="381" w:right="375"/>
        <w:jc w:val="both"/>
        <w:rPr>
          <w:sz w:val="16"/>
        </w:rPr>
      </w:pPr>
      <w:bookmarkStart w:id="216" w:name="_bookmark176"/>
      <w:bookmarkEnd w:id="216"/>
      <w:r>
        <w:rPr>
          <w:spacing w:val="-10"/>
          <w:sz w:val="16"/>
          <w:vertAlign w:val="superscript"/>
        </w:rPr>
        <w:t>4</w:t>
      </w:r>
      <w:r>
        <w:rPr>
          <w:sz w:val="16"/>
        </w:rPr>
        <w:tab/>
      </w:r>
      <w:r>
        <w:rPr>
          <w:i/>
          <w:sz w:val="16"/>
        </w:rPr>
        <w:t>Cfr. Caso Poblete Vilches y otros Vs. Chile. Fondo, Reparaciones y Costas</w:t>
      </w:r>
      <w:r>
        <w:rPr>
          <w:sz w:val="16"/>
        </w:rPr>
        <w:t>. Sentencia de 8 de marzo de 2018. Serie C No. 349. Voto concurrente del Juez Humberto Antonio Sierra Porto.</w:t>
      </w:r>
    </w:p>
    <w:p w14:paraId="1487023C" w14:textId="77777777" w:rsidR="00293960" w:rsidRDefault="00CF1FBD">
      <w:pPr>
        <w:tabs>
          <w:tab w:val="left" w:pos="1089"/>
        </w:tabs>
        <w:spacing w:before="1"/>
        <w:ind w:left="381" w:right="376"/>
        <w:jc w:val="both"/>
        <w:rPr>
          <w:sz w:val="16"/>
        </w:rPr>
      </w:pPr>
      <w:bookmarkStart w:id="217" w:name="_bookmark177"/>
      <w:bookmarkEnd w:id="217"/>
      <w:r>
        <w:rPr>
          <w:spacing w:val="-10"/>
          <w:sz w:val="16"/>
          <w:vertAlign w:val="superscript"/>
        </w:rPr>
        <w:t>5</w:t>
      </w:r>
      <w:r>
        <w:rPr>
          <w:sz w:val="16"/>
        </w:rPr>
        <w:tab/>
      </w:r>
      <w:r>
        <w:rPr>
          <w:i/>
          <w:sz w:val="16"/>
        </w:rPr>
        <w:t>Cfr. Caso Trabajadores Cesados de Petroperú y otros Vs. Perú</w:t>
      </w:r>
      <w:r>
        <w:rPr>
          <w:sz w:val="16"/>
        </w:rPr>
        <w:t>. Excepciones Preliminares, Fondo, Reparaciones</w:t>
      </w:r>
      <w:r>
        <w:rPr>
          <w:spacing w:val="-3"/>
          <w:sz w:val="16"/>
        </w:rPr>
        <w:t xml:space="preserve"> </w:t>
      </w:r>
      <w:r>
        <w:rPr>
          <w:sz w:val="16"/>
        </w:rPr>
        <w:t>y</w:t>
      </w:r>
      <w:r>
        <w:rPr>
          <w:spacing w:val="-3"/>
          <w:sz w:val="16"/>
        </w:rPr>
        <w:t xml:space="preserve"> </w:t>
      </w:r>
      <w:r>
        <w:rPr>
          <w:sz w:val="16"/>
        </w:rPr>
        <w:t>Costas.</w:t>
      </w:r>
      <w:r>
        <w:rPr>
          <w:spacing w:val="-4"/>
          <w:sz w:val="16"/>
        </w:rPr>
        <w:t xml:space="preserve"> </w:t>
      </w:r>
      <w:r>
        <w:rPr>
          <w:sz w:val="16"/>
        </w:rPr>
        <w:t>Sentencia</w:t>
      </w:r>
      <w:r>
        <w:rPr>
          <w:spacing w:val="-2"/>
          <w:sz w:val="16"/>
        </w:rPr>
        <w:t xml:space="preserve"> </w:t>
      </w:r>
      <w:r>
        <w:rPr>
          <w:sz w:val="16"/>
        </w:rPr>
        <w:t>de</w:t>
      </w:r>
      <w:r>
        <w:rPr>
          <w:spacing w:val="-6"/>
          <w:sz w:val="16"/>
        </w:rPr>
        <w:t xml:space="preserve"> </w:t>
      </w:r>
      <w:r>
        <w:rPr>
          <w:sz w:val="16"/>
        </w:rPr>
        <w:t>23</w:t>
      </w:r>
      <w:r>
        <w:rPr>
          <w:spacing w:val="-5"/>
          <w:sz w:val="16"/>
        </w:rPr>
        <w:t xml:space="preserve"> </w:t>
      </w:r>
      <w:r>
        <w:rPr>
          <w:sz w:val="16"/>
        </w:rPr>
        <w:t>de</w:t>
      </w:r>
      <w:r>
        <w:rPr>
          <w:spacing w:val="-3"/>
          <w:sz w:val="16"/>
        </w:rPr>
        <w:t xml:space="preserve"> </w:t>
      </w:r>
      <w:r>
        <w:rPr>
          <w:sz w:val="16"/>
        </w:rPr>
        <w:t>noviembre</w:t>
      </w:r>
      <w:r>
        <w:rPr>
          <w:spacing w:val="-3"/>
          <w:sz w:val="16"/>
        </w:rPr>
        <w:t xml:space="preserve"> </w:t>
      </w:r>
      <w:r>
        <w:rPr>
          <w:sz w:val="16"/>
        </w:rPr>
        <w:t>de</w:t>
      </w:r>
      <w:r>
        <w:rPr>
          <w:spacing w:val="-3"/>
          <w:sz w:val="16"/>
        </w:rPr>
        <w:t xml:space="preserve"> </w:t>
      </w:r>
      <w:r>
        <w:rPr>
          <w:sz w:val="16"/>
        </w:rPr>
        <w:t>2017.</w:t>
      </w:r>
      <w:r>
        <w:rPr>
          <w:spacing w:val="-4"/>
          <w:sz w:val="16"/>
        </w:rPr>
        <w:t xml:space="preserve"> </w:t>
      </w:r>
      <w:r>
        <w:rPr>
          <w:sz w:val="16"/>
        </w:rPr>
        <w:t>Serie</w:t>
      </w:r>
      <w:r>
        <w:rPr>
          <w:spacing w:val="-3"/>
          <w:sz w:val="16"/>
        </w:rPr>
        <w:t xml:space="preserve"> </w:t>
      </w:r>
      <w:r>
        <w:rPr>
          <w:sz w:val="16"/>
        </w:rPr>
        <w:t>C</w:t>
      </w:r>
      <w:r>
        <w:rPr>
          <w:spacing w:val="-3"/>
          <w:sz w:val="16"/>
        </w:rPr>
        <w:t xml:space="preserve"> </w:t>
      </w:r>
      <w:r>
        <w:rPr>
          <w:sz w:val="16"/>
        </w:rPr>
        <w:t>No.</w:t>
      </w:r>
      <w:r>
        <w:rPr>
          <w:spacing w:val="-7"/>
          <w:sz w:val="16"/>
        </w:rPr>
        <w:t xml:space="preserve"> </w:t>
      </w:r>
      <w:r>
        <w:rPr>
          <w:sz w:val="16"/>
        </w:rPr>
        <w:t>344.</w:t>
      </w:r>
      <w:r>
        <w:rPr>
          <w:spacing w:val="-4"/>
          <w:sz w:val="16"/>
        </w:rPr>
        <w:t xml:space="preserve"> </w:t>
      </w:r>
      <w:r>
        <w:rPr>
          <w:sz w:val="16"/>
        </w:rPr>
        <w:t>Voto</w:t>
      </w:r>
      <w:r>
        <w:rPr>
          <w:spacing w:val="-3"/>
          <w:sz w:val="16"/>
        </w:rPr>
        <w:t xml:space="preserve"> </w:t>
      </w:r>
      <w:r>
        <w:rPr>
          <w:sz w:val="16"/>
        </w:rPr>
        <w:t>parcialmente</w:t>
      </w:r>
      <w:r>
        <w:rPr>
          <w:spacing w:val="-3"/>
          <w:sz w:val="16"/>
        </w:rPr>
        <w:t xml:space="preserve"> </w:t>
      </w:r>
      <w:r>
        <w:rPr>
          <w:sz w:val="16"/>
        </w:rPr>
        <w:t>disidente del Juez Humberto Antonio Sierra Porto.</w:t>
      </w:r>
    </w:p>
    <w:p w14:paraId="1A6D6295" w14:textId="77777777" w:rsidR="00293960" w:rsidRDefault="00293960">
      <w:pPr>
        <w:jc w:val="both"/>
        <w:rPr>
          <w:sz w:val="16"/>
        </w:rPr>
        <w:sectPr w:rsidR="00293960">
          <w:footerReference w:type="default" r:id="rId11"/>
          <w:pgSz w:w="12240" w:h="15840"/>
          <w:pgMar w:top="1340" w:right="1320" w:bottom="1240" w:left="1320" w:header="0" w:footer="1046" w:gutter="0"/>
          <w:pgNumType w:start="1"/>
          <w:cols w:space="720"/>
        </w:sectPr>
      </w:pPr>
    </w:p>
    <w:p w14:paraId="716BBD1A" w14:textId="77777777" w:rsidR="00293960" w:rsidRDefault="00CF1FBD">
      <w:pPr>
        <w:pStyle w:val="Textoindependiente"/>
        <w:spacing w:before="76"/>
        <w:ind w:left="381" w:right="378"/>
        <w:jc w:val="both"/>
      </w:pPr>
      <w:r>
        <w:lastRenderedPageBreak/>
        <w:t>De hecho, los principios de indivisibilidad e interdependencia y la idea según la cual se debe</w:t>
      </w:r>
      <w:r>
        <w:rPr>
          <w:spacing w:val="-8"/>
        </w:rPr>
        <w:t xml:space="preserve"> </w:t>
      </w:r>
      <w:r>
        <w:t>prestar</w:t>
      </w:r>
      <w:r>
        <w:rPr>
          <w:spacing w:val="-5"/>
        </w:rPr>
        <w:t xml:space="preserve"> </w:t>
      </w:r>
      <w:r>
        <w:t>“la</w:t>
      </w:r>
      <w:r>
        <w:rPr>
          <w:spacing w:val="-6"/>
        </w:rPr>
        <w:t xml:space="preserve"> </w:t>
      </w:r>
      <w:r>
        <w:t>misma</w:t>
      </w:r>
      <w:r>
        <w:rPr>
          <w:spacing w:val="-4"/>
        </w:rPr>
        <w:t xml:space="preserve"> </w:t>
      </w:r>
      <w:r>
        <w:t>atención</w:t>
      </w:r>
      <w:r>
        <w:rPr>
          <w:spacing w:val="-5"/>
        </w:rPr>
        <w:t xml:space="preserve"> </w:t>
      </w:r>
      <w:r>
        <w:t>y</w:t>
      </w:r>
      <w:r>
        <w:rPr>
          <w:spacing w:val="-5"/>
        </w:rPr>
        <w:t xml:space="preserve"> </w:t>
      </w:r>
      <w:r>
        <w:t>urgente</w:t>
      </w:r>
      <w:r>
        <w:rPr>
          <w:spacing w:val="-8"/>
        </w:rPr>
        <w:t xml:space="preserve"> </w:t>
      </w:r>
      <w:r>
        <w:t>consideración</w:t>
      </w:r>
      <w:r>
        <w:rPr>
          <w:spacing w:val="-5"/>
        </w:rPr>
        <w:t xml:space="preserve"> </w:t>
      </w:r>
      <w:r>
        <w:t>a</w:t>
      </w:r>
      <w:r>
        <w:rPr>
          <w:spacing w:val="-6"/>
        </w:rPr>
        <w:t xml:space="preserve"> </w:t>
      </w:r>
      <w:r>
        <w:t>la</w:t>
      </w:r>
      <w:r>
        <w:rPr>
          <w:spacing w:val="-6"/>
        </w:rPr>
        <w:t xml:space="preserve"> </w:t>
      </w:r>
      <w:r>
        <w:t>aplicación,</w:t>
      </w:r>
      <w:r>
        <w:rPr>
          <w:spacing w:val="-7"/>
        </w:rPr>
        <w:t xml:space="preserve"> </w:t>
      </w:r>
      <w:r>
        <w:t>la</w:t>
      </w:r>
      <w:r>
        <w:rPr>
          <w:spacing w:val="-6"/>
        </w:rPr>
        <w:t xml:space="preserve"> </w:t>
      </w:r>
      <w:r>
        <w:t>promoción</w:t>
      </w:r>
      <w:r>
        <w:rPr>
          <w:spacing w:val="-5"/>
        </w:rPr>
        <w:t xml:space="preserve"> </w:t>
      </w:r>
      <w:r>
        <w:t>y la</w:t>
      </w:r>
      <w:r>
        <w:rPr>
          <w:spacing w:val="-4"/>
        </w:rPr>
        <w:t xml:space="preserve"> </w:t>
      </w:r>
      <w:r>
        <w:t>protección</w:t>
      </w:r>
      <w:r>
        <w:rPr>
          <w:spacing w:val="-3"/>
        </w:rPr>
        <w:t xml:space="preserve"> </w:t>
      </w:r>
      <w:r>
        <w:t>tanto</w:t>
      </w:r>
      <w:r>
        <w:rPr>
          <w:spacing w:val="-5"/>
        </w:rPr>
        <w:t xml:space="preserve"> </w:t>
      </w:r>
      <w:r>
        <w:t>de</w:t>
      </w:r>
      <w:r>
        <w:rPr>
          <w:spacing w:val="-5"/>
        </w:rPr>
        <w:t xml:space="preserve"> </w:t>
      </w:r>
      <w:r>
        <w:t>los</w:t>
      </w:r>
      <w:r>
        <w:rPr>
          <w:spacing w:val="-5"/>
        </w:rPr>
        <w:t xml:space="preserve"> </w:t>
      </w:r>
      <w:r>
        <w:t>derechos</w:t>
      </w:r>
      <w:r>
        <w:rPr>
          <w:spacing w:val="-2"/>
        </w:rPr>
        <w:t xml:space="preserve"> </w:t>
      </w:r>
      <w:r>
        <w:t>civiles</w:t>
      </w:r>
      <w:r>
        <w:rPr>
          <w:spacing w:val="-5"/>
        </w:rPr>
        <w:t xml:space="preserve"> </w:t>
      </w:r>
      <w:r>
        <w:t>y</w:t>
      </w:r>
      <w:r>
        <w:rPr>
          <w:spacing w:val="-4"/>
        </w:rPr>
        <w:t xml:space="preserve"> </w:t>
      </w:r>
      <w:r>
        <w:t>políticos</w:t>
      </w:r>
      <w:r>
        <w:rPr>
          <w:spacing w:val="-2"/>
        </w:rPr>
        <w:t xml:space="preserve"> </w:t>
      </w:r>
      <w:r>
        <w:t>como</w:t>
      </w:r>
      <w:r>
        <w:rPr>
          <w:spacing w:val="-5"/>
        </w:rPr>
        <w:t xml:space="preserve"> </w:t>
      </w:r>
      <w:r>
        <w:t>de</w:t>
      </w:r>
      <w:r>
        <w:rPr>
          <w:spacing w:val="-5"/>
        </w:rPr>
        <w:t xml:space="preserve"> </w:t>
      </w:r>
      <w:r>
        <w:t>los</w:t>
      </w:r>
      <w:r>
        <w:rPr>
          <w:spacing w:val="-5"/>
        </w:rPr>
        <w:t xml:space="preserve"> </w:t>
      </w:r>
      <w:r>
        <w:t>derechos</w:t>
      </w:r>
      <w:r>
        <w:rPr>
          <w:spacing w:val="-2"/>
        </w:rPr>
        <w:t xml:space="preserve"> </w:t>
      </w:r>
      <w:r>
        <w:t>económicos, sociales y culturales”</w:t>
      </w:r>
      <w:hyperlink w:anchor="_bookmark178" w:history="1">
        <w:r>
          <w:rPr>
            <w:position w:val="7"/>
            <w:sz w:val="13"/>
          </w:rPr>
          <w:t>6</w:t>
        </w:r>
      </w:hyperlink>
      <w:r>
        <w:t>, son consistentes con un análisis de los DESCA desde la perspectiva de la conexidad, pues su aplicación no implica una expansión ilimitada de las competencias de la Corte, pero sí permite un entendimiento amplio de los derechos protegidos por la Convención, que implique el respeto y garantía de todos los derechos humanos, incluidos los derechos económicos, sociales, culturales y ambientales</w:t>
      </w:r>
      <w:hyperlink w:anchor="_bookmark179" w:history="1">
        <w:r>
          <w:rPr>
            <w:position w:val="7"/>
            <w:sz w:val="13"/>
          </w:rPr>
          <w:t>7</w:t>
        </w:r>
      </w:hyperlink>
      <w:r>
        <w:t>.</w:t>
      </w:r>
    </w:p>
    <w:p w14:paraId="4D427984" w14:textId="77777777" w:rsidR="00293960" w:rsidRDefault="00293960">
      <w:pPr>
        <w:pStyle w:val="Textoindependiente"/>
        <w:rPr>
          <w:sz w:val="24"/>
        </w:rPr>
      </w:pPr>
    </w:p>
    <w:p w14:paraId="0A3CAC86" w14:textId="77777777" w:rsidR="00293960" w:rsidRDefault="00293960">
      <w:pPr>
        <w:pStyle w:val="Textoindependiente"/>
        <w:rPr>
          <w:sz w:val="24"/>
        </w:rPr>
      </w:pPr>
    </w:p>
    <w:p w14:paraId="54B355EA" w14:textId="77777777" w:rsidR="00293960" w:rsidRDefault="00293960">
      <w:pPr>
        <w:pStyle w:val="Textoindependiente"/>
        <w:rPr>
          <w:sz w:val="24"/>
        </w:rPr>
      </w:pPr>
    </w:p>
    <w:p w14:paraId="7EF3C58D" w14:textId="77777777" w:rsidR="00293960" w:rsidRDefault="00CF1FBD">
      <w:pPr>
        <w:pStyle w:val="Textoindependiente"/>
        <w:spacing w:before="207" w:line="278" w:lineRule="auto"/>
        <w:ind w:left="6604" w:right="781" w:hanging="1260"/>
      </w:pPr>
      <w:bookmarkStart w:id="218" w:name="Humberto_Antonio_Sierra_Porto"/>
      <w:bookmarkEnd w:id="218"/>
      <w:r>
        <w:t>Humberto</w:t>
      </w:r>
      <w:r>
        <w:rPr>
          <w:spacing w:val="-13"/>
        </w:rPr>
        <w:t xml:space="preserve"> </w:t>
      </w:r>
      <w:r>
        <w:t>Antonio</w:t>
      </w:r>
      <w:r>
        <w:rPr>
          <w:spacing w:val="-13"/>
        </w:rPr>
        <w:t xml:space="preserve"> </w:t>
      </w:r>
      <w:r>
        <w:t>Sierra</w:t>
      </w:r>
      <w:r>
        <w:rPr>
          <w:spacing w:val="-12"/>
        </w:rPr>
        <w:t xml:space="preserve"> </w:t>
      </w:r>
      <w:r>
        <w:t xml:space="preserve">Porto </w:t>
      </w:r>
      <w:bookmarkStart w:id="219" w:name="Juez"/>
      <w:bookmarkEnd w:id="219"/>
      <w:r>
        <w:rPr>
          <w:spacing w:val="-4"/>
        </w:rPr>
        <w:t>Juez</w:t>
      </w:r>
    </w:p>
    <w:p w14:paraId="68EEA05D" w14:textId="77777777" w:rsidR="00293960" w:rsidRDefault="00293960">
      <w:pPr>
        <w:pStyle w:val="Textoindependiente"/>
        <w:rPr>
          <w:sz w:val="24"/>
        </w:rPr>
      </w:pPr>
    </w:p>
    <w:p w14:paraId="258B1097" w14:textId="77777777" w:rsidR="00293960" w:rsidRDefault="00293960">
      <w:pPr>
        <w:pStyle w:val="Textoindependiente"/>
        <w:rPr>
          <w:sz w:val="24"/>
        </w:rPr>
      </w:pPr>
    </w:p>
    <w:p w14:paraId="63082D8C" w14:textId="77777777" w:rsidR="00293960" w:rsidRDefault="00293960">
      <w:pPr>
        <w:pStyle w:val="Textoindependiente"/>
        <w:rPr>
          <w:sz w:val="24"/>
        </w:rPr>
      </w:pPr>
    </w:p>
    <w:p w14:paraId="4BC832A5" w14:textId="77777777" w:rsidR="00293960" w:rsidRDefault="00293960">
      <w:pPr>
        <w:pStyle w:val="Textoindependiente"/>
        <w:spacing w:before="9"/>
        <w:rPr>
          <w:sz w:val="27"/>
        </w:rPr>
      </w:pPr>
    </w:p>
    <w:p w14:paraId="5A4BB52A" w14:textId="77777777" w:rsidR="00293960" w:rsidRDefault="00CF1FBD">
      <w:pPr>
        <w:pStyle w:val="Textoindependiente"/>
        <w:spacing w:before="1"/>
        <w:ind w:left="1720" w:right="5594" w:hanging="632"/>
      </w:pPr>
      <w:r>
        <w:t>Pablo</w:t>
      </w:r>
      <w:r>
        <w:rPr>
          <w:spacing w:val="-18"/>
        </w:rPr>
        <w:t xml:space="preserve"> </w:t>
      </w:r>
      <w:r>
        <w:t>Saavedra</w:t>
      </w:r>
      <w:r>
        <w:rPr>
          <w:spacing w:val="-18"/>
        </w:rPr>
        <w:t xml:space="preserve"> </w:t>
      </w:r>
      <w:r>
        <w:t xml:space="preserve">Alessandri </w:t>
      </w:r>
      <w:r>
        <w:rPr>
          <w:spacing w:val="-2"/>
        </w:rPr>
        <w:t>Secretario</w:t>
      </w:r>
    </w:p>
    <w:p w14:paraId="2571E234" w14:textId="77777777" w:rsidR="00293960" w:rsidRDefault="00293960">
      <w:pPr>
        <w:pStyle w:val="Textoindependiente"/>
      </w:pPr>
    </w:p>
    <w:p w14:paraId="1CFFA57B" w14:textId="77777777" w:rsidR="00293960" w:rsidRDefault="00293960">
      <w:pPr>
        <w:pStyle w:val="Textoindependiente"/>
      </w:pPr>
    </w:p>
    <w:p w14:paraId="167C2931" w14:textId="77777777" w:rsidR="00293960" w:rsidRDefault="00293960">
      <w:pPr>
        <w:pStyle w:val="Textoindependiente"/>
      </w:pPr>
    </w:p>
    <w:p w14:paraId="3444F78C" w14:textId="77777777" w:rsidR="00293960" w:rsidRDefault="00293960">
      <w:pPr>
        <w:pStyle w:val="Textoindependiente"/>
      </w:pPr>
    </w:p>
    <w:p w14:paraId="54D978EB" w14:textId="77777777" w:rsidR="00293960" w:rsidRDefault="00293960">
      <w:pPr>
        <w:pStyle w:val="Textoindependiente"/>
      </w:pPr>
    </w:p>
    <w:p w14:paraId="3600BF04" w14:textId="77777777" w:rsidR="00293960" w:rsidRDefault="00293960">
      <w:pPr>
        <w:pStyle w:val="Textoindependiente"/>
      </w:pPr>
    </w:p>
    <w:p w14:paraId="55ACC8A7" w14:textId="77777777" w:rsidR="00293960" w:rsidRDefault="00293960">
      <w:pPr>
        <w:pStyle w:val="Textoindependiente"/>
      </w:pPr>
    </w:p>
    <w:p w14:paraId="609AA474" w14:textId="77777777" w:rsidR="00293960" w:rsidRDefault="00293960">
      <w:pPr>
        <w:pStyle w:val="Textoindependiente"/>
      </w:pPr>
    </w:p>
    <w:p w14:paraId="27A3E4A9" w14:textId="77777777" w:rsidR="00293960" w:rsidRDefault="00293960">
      <w:pPr>
        <w:pStyle w:val="Textoindependiente"/>
      </w:pPr>
    </w:p>
    <w:p w14:paraId="5587FE29" w14:textId="77777777" w:rsidR="00293960" w:rsidRDefault="00293960">
      <w:pPr>
        <w:pStyle w:val="Textoindependiente"/>
      </w:pPr>
    </w:p>
    <w:p w14:paraId="5D2E51C5" w14:textId="77777777" w:rsidR="00293960" w:rsidRDefault="00293960">
      <w:pPr>
        <w:pStyle w:val="Textoindependiente"/>
      </w:pPr>
    </w:p>
    <w:p w14:paraId="5503DB77" w14:textId="77777777" w:rsidR="00293960" w:rsidRDefault="00293960">
      <w:pPr>
        <w:pStyle w:val="Textoindependiente"/>
      </w:pPr>
    </w:p>
    <w:p w14:paraId="10074976" w14:textId="77777777" w:rsidR="00293960" w:rsidRDefault="00293960">
      <w:pPr>
        <w:pStyle w:val="Textoindependiente"/>
      </w:pPr>
    </w:p>
    <w:p w14:paraId="0299F68F" w14:textId="77777777" w:rsidR="00293960" w:rsidRDefault="00293960">
      <w:pPr>
        <w:pStyle w:val="Textoindependiente"/>
      </w:pPr>
    </w:p>
    <w:p w14:paraId="67947263" w14:textId="77777777" w:rsidR="00293960" w:rsidRDefault="00293960">
      <w:pPr>
        <w:pStyle w:val="Textoindependiente"/>
      </w:pPr>
    </w:p>
    <w:p w14:paraId="44F520C6" w14:textId="77777777" w:rsidR="00293960" w:rsidRDefault="00293960">
      <w:pPr>
        <w:pStyle w:val="Textoindependiente"/>
      </w:pPr>
    </w:p>
    <w:p w14:paraId="0AF7307D" w14:textId="77777777" w:rsidR="00293960" w:rsidRDefault="00293960">
      <w:pPr>
        <w:pStyle w:val="Textoindependiente"/>
      </w:pPr>
    </w:p>
    <w:p w14:paraId="480BD5BF" w14:textId="77777777" w:rsidR="00293960" w:rsidRDefault="00293960">
      <w:pPr>
        <w:pStyle w:val="Textoindependiente"/>
      </w:pPr>
    </w:p>
    <w:p w14:paraId="0913CBEB" w14:textId="77777777" w:rsidR="00293960" w:rsidRDefault="00293960">
      <w:pPr>
        <w:pStyle w:val="Textoindependiente"/>
      </w:pPr>
    </w:p>
    <w:p w14:paraId="5782AD71" w14:textId="77777777" w:rsidR="00293960" w:rsidRDefault="00293960">
      <w:pPr>
        <w:pStyle w:val="Textoindependiente"/>
      </w:pPr>
    </w:p>
    <w:p w14:paraId="4B44B54C" w14:textId="77777777" w:rsidR="00293960" w:rsidRDefault="00293960">
      <w:pPr>
        <w:pStyle w:val="Textoindependiente"/>
      </w:pPr>
    </w:p>
    <w:p w14:paraId="25EBF802" w14:textId="77777777" w:rsidR="00293960" w:rsidRDefault="00293960">
      <w:pPr>
        <w:pStyle w:val="Textoindependiente"/>
      </w:pPr>
    </w:p>
    <w:p w14:paraId="68961E92" w14:textId="77777777" w:rsidR="00293960" w:rsidRDefault="00293960">
      <w:pPr>
        <w:pStyle w:val="Textoindependiente"/>
      </w:pPr>
    </w:p>
    <w:p w14:paraId="621FA991" w14:textId="77777777" w:rsidR="00293960" w:rsidRDefault="00CF1FBD">
      <w:pPr>
        <w:pStyle w:val="Textoindependiente"/>
        <w:spacing w:before="7"/>
        <w:rPr>
          <w:sz w:val="21"/>
        </w:rPr>
      </w:pPr>
      <w:r>
        <w:pict w14:anchorId="368E6535">
          <v:rect id="docshape34" o:spid="_x0000_s1032" style="position:absolute;margin-left:85.1pt;margin-top:14.35pt;width:2in;height:.85pt;z-index:-15712768;mso-wrap-distance-left:0;mso-wrap-distance-right:0;mso-position-horizontal-relative:page" fillcolor="black" stroked="f">
            <w10:wrap type="topAndBottom" anchorx="page"/>
          </v:rect>
        </w:pict>
      </w:r>
    </w:p>
    <w:p w14:paraId="73B91A68" w14:textId="77777777" w:rsidR="00293960" w:rsidRDefault="00CF1FBD">
      <w:pPr>
        <w:tabs>
          <w:tab w:val="left" w:pos="1089"/>
        </w:tabs>
        <w:spacing w:before="108"/>
        <w:ind w:left="381" w:right="375" w:hanging="1"/>
        <w:jc w:val="both"/>
        <w:rPr>
          <w:sz w:val="16"/>
        </w:rPr>
      </w:pPr>
      <w:bookmarkStart w:id="220" w:name="_bookmark178"/>
      <w:bookmarkEnd w:id="220"/>
      <w:r>
        <w:rPr>
          <w:spacing w:val="-10"/>
          <w:sz w:val="16"/>
          <w:vertAlign w:val="superscript"/>
        </w:rPr>
        <w:t>6</w:t>
      </w:r>
      <w:r>
        <w:rPr>
          <w:sz w:val="16"/>
        </w:rPr>
        <w:tab/>
      </w:r>
      <w:r>
        <w:rPr>
          <w:i/>
          <w:sz w:val="16"/>
        </w:rPr>
        <w:t>Cfr.</w:t>
      </w:r>
      <w:r>
        <w:rPr>
          <w:i/>
          <w:spacing w:val="-15"/>
          <w:sz w:val="16"/>
        </w:rPr>
        <w:t xml:space="preserve"> </w:t>
      </w:r>
      <w:r>
        <w:rPr>
          <w:sz w:val="16"/>
        </w:rPr>
        <w:t>Asamblea</w:t>
      </w:r>
      <w:r>
        <w:rPr>
          <w:spacing w:val="-14"/>
          <w:sz w:val="16"/>
        </w:rPr>
        <w:t xml:space="preserve"> </w:t>
      </w:r>
      <w:r>
        <w:rPr>
          <w:sz w:val="16"/>
        </w:rPr>
        <w:t>General</w:t>
      </w:r>
      <w:r>
        <w:rPr>
          <w:spacing w:val="-14"/>
          <w:sz w:val="16"/>
        </w:rPr>
        <w:t xml:space="preserve"> </w:t>
      </w:r>
      <w:r>
        <w:rPr>
          <w:sz w:val="16"/>
        </w:rPr>
        <w:t>de</w:t>
      </w:r>
      <w:r>
        <w:rPr>
          <w:spacing w:val="-14"/>
          <w:sz w:val="16"/>
        </w:rPr>
        <w:t xml:space="preserve"> </w:t>
      </w:r>
      <w:r>
        <w:rPr>
          <w:sz w:val="16"/>
        </w:rPr>
        <w:t>las</w:t>
      </w:r>
      <w:r>
        <w:rPr>
          <w:spacing w:val="-14"/>
          <w:sz w:val="16"/>
        </w:rPr>
        <w:t xml:space="preserve"> </w:t>
      </w:r>
      <w:r>
        <w:rPr>
          <w:sz w:val="16"/>
        </w:rPr>
        <w:t>Naciones</w:t>
      </w:r>
      <w:r>
        <w:rPr>
          <w:spacing w:val="-14"/>
          <w:sz w:val="16"/>
        </w:rPr>
        <w:t xml:space="preserve"> </w:t>
      </w:r>
      <w:r>
        <w:rPr>
          <w:sz w:val="16"/>
        </w:rPr>
        <w:t>Unidas.</w:t>
      </w:r>
      <w:r>
        <w:rPr>
          <w:spacing w:val="-14"/>
          <w:sz w:val="16"/>
        </w:rPr>
        <w:t xml:space="preserve"> </w:t>
      </w:r>
      <w:r>
        <w:rPr>
          <w:i/>
          <w:sz w:val="16"/>
        </w:rPr>
        <w:t>Distintos</w:t>
      </w:r>
      <w:r>
        <w:rPr>
          <w:i/>
          <w:spacing w:val="-14"/>
          <w:sz w:val="16"/>
        </w:rPr>
        <w:t xml:space="preserve"> </w:t>
      </w:r>
      <w:r>
        <w:rPr>
          <w:i/>
          <w:sz w:val="16"/>
        </w:rPr>
        <w:t>criterios</w:t>
      </w:r>
      <w:r>
        <w:rPr>
          <w:i/>
          <w:spacing w:val="-14"/>
          <w:sz w:val="16"/>
        </w:rPr>
        <w:t xml:space="preserve"> </w:t>
      </w:r>
      <w:r>
        <w:rPr>
          <w:i/>
          <w:sz w:val="16"/>
        </w:rPr>
        <w:t>y</w:t>
      </w:r>
      <w:r>
        <w:rPr>
          <w:i/>
          <w:spacing w:val="-14"/>
          <w:sz w:val="16"/>
        </w:rPr>
        <w:t xml:space="preserve"> </w:t>
      </w:r>
      <w:r>
        <w:rPr>
          <w:i/>
          <w:sz w:val="16"/>
        </w:rPr>
        <w:t>medios</w:t>
      </w:r>
      <w:r>
        <w:rPr>
          <w:i/>
          <w:spacing w:val="-14"/>
          <w:sz w:val="16"/>
        </w:rPr>
        <w:t xml:space="preserve"> </w:t>
      </w:r>
      <w:r>
        <w:rPr>
          <w:i/>
          <w:sz w:val="16"/>
        </w:rPr>
        <w:t>posibles</w:t>
      </w:r>
      <w:r>
        <w:rPr>
          <w:i/>
          <w:spacing w:val="-14"/>
          <w:sz w:val="16"/>
        </w:rPr>
        <w:t xml:space="preserve"> </w:t>
      </w:r>
      <w:r>
        <w:rPr>
          <w:i/>
          <w:sz w:val="16"/>
        </w:rPr>
        <w:t>dentro</w:t>
      </w:r>
      <w:r>
        <w:rPr>
          <w:i/>
          <w:spacing w:val="-14"/>
          <w:sz w:val="16"/>
        </w:rPr>
        <w:t xml:space="preserve"> </w:t>
      </w:r>
      <w:r>
        <w:rPr>
          <w:i/>
          <w:sz w:val="16"/>
        </w:rPr>
        <w:t>del</w:t>
      </w:r>
      <w:r>
        <w:rPr>
          <w:i/>
          <w:spacing w:val="-14"/>
          <w:sz w:val="16"/>
        </w:rPr>
        <w:t xml:space="preserve"> </w:t>
      </w:r>
      <w:r>
        <w:rPr>
          <w:i/>
          <w:sz w:val="16"/>
        </w:rPr>
        <w:t>Sistema de</w:t>
      </w:r>
      <w:r>
        <w:rPr>
          <w:i/>
          <w:spacing w:val="-8"/>
          <w:sz w:val="16"/>
        </w:rPr>
        <w:t xml:space="preserve"> </w:t>
      </w:r>
      <w:r>
        <w:rPr>
          <w:i/>
          <w:sz w:val="16"/>
        </w:rPr>
        <w:t>las</w:t>
      </w:r>
      <w:r>
        <w:rPr>
          <w:i/>
          <w:spacing w:val="-11"/>
          <w:sz w:val="16"/>
        </w:rPr>
        <w:t xml:space="preserve"> </w:t>
      </w:r>
      <w:r>
        <w:rPr>
          <w:i/>
          <w:sz w:val="16"/>
        </w:rPr>
        <w:t>Naciones</w:t>
      </w:r>
      <w:r>
        <w:rPr>
          <w:i/>
          <w:spacing w:val="-8"/>
          <w:sz w:val="16"/>
        </w:rPr>
        <w:t xml:space="preserve"> </w:t>
      </w:r>
      <w:r>
        <w:rPr>
          <w:i/>
          <w:sz w:val="16"/>
        </w:rPr>
        <w:t>Unidas</w:t>
      </w:r>
      <w:r>
        <w:rPr>
          <w:i/>
          <w:spacing w:val="-11"/>
          <w:sz w:val="16"/>
        </w:rPr>
        <w:t xml:space="preserve"> </w:t>
      </w:r>
      <w:r>
        <w:rPr>
          <w:i/>
          <w:sz w:val="16"/>
        </w:rPr>
        <w:t>para</w:t>
      </w:r>
      <w:r>
        <w:rPr>
          <w:i/>
          <w:spacing w:val="-11"/>
          <w:sz w:val="16"/>
        </w:rPr>
        <w:t xml:space="preserve"> </w:t>
      </w:r>
      <w:r>
        <w:rPr>
          <w:i/>
          <w:sz w:val="16"/>
        </w:rPr>
        <w:t>mejorar</w:t>
      </w:r>
      <w:r>
        <w:rPr>
          <w:i/>
          <w:spacing w:val="-10"/>
          <w:sz w:val="16"/>
        </w:rPr>
        <w:t xml:space="preserve"> </w:t>
      </w:r>
      <w:r>
        <w:rPr>
          <w:i/>
          <w:sz w:val="16"/>
        </w:rPr>
        <w:t>el</w:t>
      </w:r>
      <w:r>
        <w:rPr>
          <w:i/>
          <w:spacing w:val="-9"/>
          <w:sz w:val="16"/>
        </w:rPr>
        <w:t xml:space="preserve"> </w:t>
      </w:r>
      <w:r>
        <w:rPr>
          <w:i/>
          <w:sz w:val="16"/>
        </w:rPr>
        <w:t>goce</w:t>
      </w:r>
      <w:r>
        <w:rPr>
          <w:i/>
          <w:spacing w:val="-8"/>
          <w:sz w:val="16"/>
        </w:rPr>
        <w:t xml:space="preserve"> </w:t>
      </w:r>
      <w:r>
        <w:rPr>
          <w:i/>
          <w:sz w:val="16"/>
        </w:rPr>
        <w:t>efectivo</w:t>
      </w:r>
      <w:r>
        <w:rPr>
          <w:i/>
          <w:spacing w:val="-10"/>
          <w:sz w:val="16"/>
        </w:rPr>
        <w:t xml:space="preserve"> </w:t>
      </w:r>
      <w:r>
        <w:rPr>
          <w:i/>
          <w:sz w:val="16"/>
        </w:rPr>
        <w:t>de</w:t>
      </w:r>
      <w:r>
        <w:rPr>
          <w:i/>
          <w:spacing w:val="-11"/>
          <w:sz w:val="16"/>
        </w:rPr>
        <w:t xml:space="preserve"> </w:t>
      </w:r>
      <w:r>
        <w:rPr>
          <w:i/>
          <w:sz w:val="16"/>
        </w:rPr>
        <w:t>los</w:t>
      </w:r>
      <w:r>
        <w:rPr>
          <w:i/>
          <w:spacing w:val="-11"/>
          <w:sz w:val="16"/>
        </w:rPr>
        <w:t xml:space="preserve"> </w:t>
      </w:r>
      <w:r>
        <w:rPr>
          <w:i/>
          <w:sz w:val="16"/>
        </w:rPr>
        <w:t>derechos</w:t>
      </w:r>
      <w:r>
        <w:rPr>
          <w:i/>
          <w:spacing w:val="-11"/>
          <w:sz w:val="16"/>
        </w:rPr>
        <w:t xml:space="preserve"> </w:t>
      </w:r>
      <w:r>
        <w:rPr>
          <w:i/>
          <w:sz w:val="16"/>
        </w:rPr>
        <w:t>humanos</w:t>
      </w:r>
      <w:r>
        <w:rPr>
          <w:i/>
          <w:spacing w:val="-11"/>
          <w:sz w:val="16"/>
        </w:rPr>
        <w:t xml:space="preserve"> </w:t>
      </w:r>
      <w:r>
        <w:rPr>
          <w:i/>
          <w:sz w:val="16"/>
        </w:rPr>
        <w:t>y</w:t>
      </w:r>
      <w:r>
        <w:rPr>
          <w:i/>
          <w:spacing w:val="-7"/>
          <w:sz w:val="16"/>
        </w:rPr>
        <w:t xml:space="preserve"> </w:t>
      </w:r>
      <w:r>
        <w:rPr>
          <w:i/>
          <w:sz w:val="16"/>
        </w:rPr>
        <w:t>las</w:t>
      </w:r>
      <w:r>
        <w:rPr>
          <w:i/>
          <w:spacing w:val="-11"/>
          <w:sz w:val="16"/>
        </w:rPr>
        <w:t xml:space="preserve"> </w:t>
      </w:r>
      <w:r>
        <w:rPr>
          <w:i/>
          <w:sz w:val="16"/>
        </w:rPr>
        <w:t>libertades</w:t>
      </w:r>
      <w:r>
        <w:rPr>
          <w:i/>
          <w:spacing w:val="-11"/>
          <w:sz w:val="16"/>
        </w:rPr>
        <w:t xml:space="preserve"> </w:t>
      </w:r>
      <w:r>
        <w:rPr>
          <w:i/>
          <w:sz w:val="16"/>
        </w:rPr>
        <w:t xml:space="preserve">fundamentales. </w:t>
      </w:r>
      <w:r>
        <w:rPr>
          <w:sz w:val="16"/>
        </w:rPr>
        <w:t>Resolución 32/130 de 16 de diciembre de 1977.</w:t>
      </w:r>
    </w:p>
    <w:p w14:paraId="1F36F5DA" w14:textId="77777777" w:rsidR="00293960" w:rsidRDefault="00CF1FBD">
      <w:pPr>
        <w:tabs>
          <w:tab w:val="left" w:pos="1089"/>
        </w:tabs>
        <w:spacing w:before="79"/>
        <w:ind w:left="381" w:right="375"/>
        <w:jc w:val="both"/>
        <w:rPr>
          <w:sz w:val="16"/>
        </w:rPr>
      </w:pPr>
      <w:bookmarkStart w:id="221" w:name="_bookmark179"/>
      <w:bookmarkEnd w:id="221"/>
      <w:r>
        <w:rPr>
          <w:spacing w:val="-10"/>
          <w:sz w:val="16"/>
          <w:vertAlign w:val="superscript"/>
        </w:rPr>
        <w:t>7</w:t>
      </w:r>
      <w:r>
        <w:rPr>
          <w:sz w:val="16"/>
        </w:rPr>
        <w:tab/>
      </w:r>
      <w:r>
        <w:rPr>
          <w:i/>
          <w:sz w:val="16"/>
        </w:rPr>
        <w:t>Cfr. Caso Poblete Vilches y otros Vs. Chile. Fondo, Reparaciones y Costas</w:t>
      </w:r>
      <w:r>
        <w:rPr>
          <w:sz w:val="16"/>
        </w:rPr>
        <w:t>. Sentencia de 8 de marzo de</w:t>
      </w:r>
      <w:r>
        <w:rPr>
          <w:spacing w:val="-7"/>
          <w:sz w:val="16"/>
        </w:rPr>
        <w:t xml:space="preserve"> </w:t>
      </w:r>
      <w:r>
        <w:rPr>
          <w:sz w:val="16"/>
        </w:rPr>
        <w:t>2018.</w:t>
      </w:r>
      <w:r>
        <w:rPr>
          <w:spacing w:val="-8"/>
          <w:sz w:val="16"/>
        </w:rPr>
        <w:t xml:space="preserve"> </w:t>
      </w:r>
      <w:r>
        <w:rPr>
          <w:sz w:val="16"/>
        </w:rPr>
        <w:t>Serie</w:t>
      </w:r>
      <w:r>
        <w:rPr>
          <w:spacing w:val="-7"/>
          <w:sz w:val="16"/>
        </w:rPr>
        <w:t xml:space="preserve"> </w:t>
      </w:r>
      <w:r>
        <w:rPr>
          <w:sz w:val="16"/>
        </w:rPr>
        <w:t>C</w:t>
      </w:r>
      <w:r>
        <w:rPr>
          <w:spacing w:val="-4"/>
          <w:sz w:val="16"/>
        </w:rPr>
        <w:t xml:space="preserve"> </w:t>
      </w:r>
      <w:r>
        <w:rPr>
          <w:sz w:val="16"/>
        </w:rPr>
        <w:t>No.</w:t>
      </w:r>
      <w:r>
        <w:rPr>
          <w:spacing w:val="-8"/>
          <w:sz w:val="16"/>
        </w:rPr>
        <w:t xml:space="preserve"> </w:t>
      </w:r>
      <w:r>
        <w:rPr>
          <w:sz w:val="16"/>
        </w:rPr>
        <w:t>349.</w:t>
      </w:r>
      <w:r>
        <w:rPr>
          <w:spacing w:val="-8"/>
          <w:sz w:val="16"/>
        </w:rPr>
        <w:t xml:space="preserve"> </w:t>
      </w:r>
      <w:r>
        <w:rPr>
          <w:sz w:val="16"/>
        </w:rPr>
        <w:t>Voto</w:t>
      </w:r>
      <w:r>
        <w:rPr>
          <w:spacing w:val="-7"/>
          <w:sz w:val="16"/>
        </w:rPr>
        <w:t xml:space="preserve"> </w:t>
      </w:r>
      <w:r>
        <w:rPr>
          <w:sz w:val="16"/>
        </w:rPr>
        <w:t>Concurrente</w:t>
      </w:r>
      <w:r>
        <w:rPr>
          <w:spacing w:val="-7"/>
          <w:sz w:val="16"/>
        </w:rPr>
        <w:t xml:space="preserve"> </w:t>
      </w:r>
      <w:r>
        <w:rPr>
          <w:sz w:val="16"/>
        </w:rPr>
        <w:t>del</w:t>
      </w:r>
      <w:r>
        <w:rPr>
          <w:spacing w:val="-6"/>
          <w:sz w:val="16"/>
        </w:rPr>
        <w:t xml:space="preserve"> </w:t>
      </w:r>
      <w:r>
        <w:rPr>
          <w:sz w:val="16"/>
        </w:rPr>
        <w:t>Juez</w:t>
      </w:r>
      <w:r>
        <w:rPr>
          <w:spacing w:val="-8"/>
          <w:sz w:val="16"/>
        </w:rPr>
        <w:t xml:space="preserve"> </w:t>
      </w:r>
      <w:r>
        <w:rPr>
          <w:sz w:val="16"/>
        </w:rPr>
        <w:t>Humberto</w:t>
      </w:r>
      <w:r>
        <w:rPr>
          <w:spacing w:val="-7"/>
          <w:sz w:val="16"/>
        </w:rPr>
        <w:t xml:space="preserve"> </w:t>
      </w:r>
      <w:r>
        <w:rPr>
          <w:sz w:val="16"/>
        </w:rPr>
        <w:t>Antonio</w:t>
      </w:r>
      <w:r>
        <w:rPr>
          <w:spacing w:val="-7"/>
          <w:sz w:val="16"/>
        </w:rPr>
        <w:t xml:space="preserve"> </w:t>
      </w:r>
      <w:r>
        <w:rPr>
          <w:sz w:val="16"/>
        </w:rPr>
        <w:t>Sierra</w:t>
      </w:r>
      <w:r>
        <w:rPr>
          <w:spacing w:val="-8"/>
          <w:sz w:val="16"/>
        </w:rPr>
        <w:t xml:space="preserve"> </w:t>
      </w:r>
      <w:r>
        <w:rPr>
          <w:sz w:val="16"/>
        </w:rPr>
        <w:t>Porto,</w:t>
      </w:r>
      <w:r>
        <w:rPr>
          <w:spacing w:val="-8"/>
          <w:sz w:val="16"/>
        </w:rPr>
        <w:t xml:space="preserve"> </w:t>
      </w:r>
      <w:r>
        <w:rPr>
          <w:sz w:val="16"/>
        </w:rPr>
        <w:t>y</w:t>
      </w:r>
      <w:r>
        <w:rPr>
          <w:spacing w:val="-7"/>
          <w:sz w:val="16"/>
        </w:rPr>
        <w:t xml:space="preserve"> </w:t>
      </w:r>
      <w:r>
        <w:rPr>
          <w:i/>
          <w:sz w:val="16"/>
        </w:rPr>
        <w:t>Caso</w:t>
      </w:r>
      <w:r>
        <w:rPr>
          <w:i/>
          <w:spacing w:val="-7"/>
          <w:sz w:val="16"/>
        </w:rPr>
        <w:t xml:space="preserve"> </w:t>
      </w:r>
      <w:r>
        <w:rPr>
          <w:i/>
          <w:sz w:val="16"/>
        </w:rPr>
        <w:t>de</w:t>
      </w:r>
      <w:r>
        <w:rPr>
          <w:i/>
          <w:spacing w:val="-7"/>
          <w:sz w:val="16"/>
        </w:rPr>
        <w:t xml:space="preserve"> </w:t>
      </w:r>
      <w:r>
        <w:rPr>
          <w:i/>
          <w:sz w:val="16"/>
        </w:rPr>
        <w:t>los</w:t>
      </w:r>
      <w:r>
        <w:rPr>
          <w:i/>
          <w:spacing w:val="-7"/>
          <w:sz w:val="16"/>
        </w:rPr>
        <w:t xml:space="preserve"> </w:t>
      </w:r>
      <w:r>
        <w:rPr>
          <w:i/>
          <w:sz w:val="16"/>
        </w:rPr>
        <w:t>Empleados de</w:t>
      </w:r>
      <w:r>
        <w:rPr>
          <w:i/>
          <w:spacing w:val="-12"/>
          <w:sz w:val="16"/>
        </w:rPr>
        <w:t xml:space="preserve"> </w:t>
      </w:r>
      <w:r>
        <w:rPr>
          <w:i/>
          <w:sz w:val="16"/>
        </w:rPr>
        <w:t>la</w:t>
      </w:r>
      <w:r>
        <w:rPr>
          <w:i/>
          <w:spacing w:val="-13"/>
          <w:sz w:val="16"/>
        </w:rPr>
        <w:t xml:space="preserve"> </w:t>
      </w:r>
      <w:r>
        <w:rPr>
          <w:i/>
          <w:sz w:val="16"/>
        </w:rPr>
        <w:t>Fábrica</w:t>
      </w:r>
      <w:r>
        <w:rPr>
          <w:i/>
          <w:spacing w:val="-13"/>
          <w:sz w:val="16"/>
        </w:rPr>
        <w:t xml:space="preserve"> </w:t>
      </w:r>
      <w:r>
        <w:rPr>
          <w:i/>
          <w:sz w:val="16"/>
        </w:rPr>
        <w:t>de</w:t>
      </w:r>
      <w:r>
        <w:rPr>
          <w:i/>
          <w:spacing w:val="-14"/>
          <w:sz w:val="16"/>
        </w:rPr>
        <w:t xml:space="preserve"> </w:t>
      </w:r>
      <w:r>
        <w:rPr>
          <w:i/>
          <w:sz w:val="16"/>
        </w:rPr>
        <w:t>Fuegos</w:t>
      </w:r>
      <w:r>
        <w:rPr>
          <w:i/>
          <w:spacing w:val="-14"/>
          <w:sz w:val="16"/>
        </w:rPr>
        <w:t xml:space="preserve"> </w:t>
      </w:r>
      <w:r>
        <w:rPr>
          <w:i/>
          <w:sz w:val="16"/>
        </w:rPr>
        <w:t>de</w:t>
      </w:r>
      <w:r>
        <w:rPr>
          <w:i/>
          <w:spacing w:val="-12"/>
          <w:sz w:val="16"/>
        </w:rPr>
        <w:t xml:space="preserve"> </w:t>
      </w:r>
      <w:r>
        <w:rPr>
          <w:i/>
          <w:sz w:val="16"/>
        </w:rPr>
        <w:t>Santo</w:t>
      </w:r>
      <w:r>
        <w:rPr>
          <w:i/>
          <w:spacing w:val="-11"/>
          <w:sz w:val="16"/>
        </w:rPr>
        <w:t xml:space="preserve"> </w:t>
      </w:r>
      <w:r>
        <w:rPr>
          <w:i/>
          <w:sz w:val="16"/>
        </w:rPr>
        <w:t>Antônio</w:t>
      </w:r>
      <w:r>
        <w:rPr>
          <w:i/>
          <w:spacing w:val="-11"/>
          <w:sz w:val="16"/>
        </w:rPr>
        <w:t xml:space="preserve"> </w:t>
      </w:r>
      <w:r>
        <w:rPr>
          <w:i/>
          <w:sz w:val="16"/>
        </w:rPr>
        <w:t>de</w:t>
      </w:r>
      <w:r>
        <w:rPr>
          <w:i/>
          <w:spacing w:val="-12"/>
          <w:sz w:val="16"/>
        </w:rPr>
        <w:t xml:space="preserve"> </w:t>
      </w:r>
      <w:r>
        <w:rPr>
          <w:i/>
          <w:sz w:val="16"/>
        </w:rPr>
        <w:t>Jesus</w:t>
      </w:r>
      <w:r>
        <w:rPr>
          <w:i/>
          <w:spacing w:val="-14"/>
          <w:sz w:val="16"/>
        </w:rPr>
        <w:t xml:space="preserve"> </w:t>
      </w:r>
      <w:r>
        <w:rPr>
          <w:i/>
          <w:sz w:val="16"/>
        </w:rPr>
        <w:t>y</w:t>
      </w:r>
      <w:r>
        <w:rPr>
          <w:i/>
          <w:spacing w:val="-11"/>
          <w:sz w:val="16"/>
        </w:rPr>
        <w:t xml:space="preserve"> </w:t>
      </w:r>
      <w:r>
        <w:rPr>
          <w:i/>
          <w:sz w:val="16"/>
        </w:rPr>
        <w:t>sus</w:t>
      </w:r>
      <w:r>
        <w:rPr>
          <w:i/>
          <w:spacing w:val="-14"/>
          <w:sz w:val="16"/>
        </w:rPr>
        <w:t xml:space="preserve"> </w:t>
      </w:r>
      <w:r>
        <w:rPr>
          <w:i/>
          <w:sz w:val="16"/>
        </w:rPr>
        <w:t>familiares</w:t>
      </w:r>
      <w:r>
        <w:rPr>
          <w:i/>
          <w:spacing w:val="-12"/>
          <w:sz w:val="16"/>
        </w:rPr>
        <w:t xml:space="preserve"> </w:t>
      </w:r>
      <w:r>
        <w:rPr>
          <w:i/>
          <w:sz w:val="16"/>
        </w:rPr>
        <w:t>Vs.</w:t>
      </w:r>
      <w:r>
        <w:rPr>
          <w:i/>
          <w:spacing w:val="-13"/>
          <w:sz w:val="16"/>
        </w:rPr>
        <w:t xml:space="preserve"> </w:t>
      </w:r>
      <w:r>
        <w:rPr>
          <w:i/>
          <w:sz w:val="16"/>
        </w:rPr>
        <w:t>Brasil.</w:t>
      </w:r>
      <w:r>
        <w:rPr>
          <w:i/>
          <w:spacing w:val="-11"/>
          <w:sz w:val="16"/>
        </w:rPr>
        <w:t xml:space="preserve"> </w:t>
      </w:r>
      <w:r>
        <w:rPr>
          <w:sz w:val="16"/>
        </w:rPr>
        <w:t>Excepciones</w:t>
      </w:r>
      <w:r>
        <w:rPr>
          <w:spacing w:val="-12"/>
          <w:sz w:val="16"/>
        </w:rPr>
        <w:t xml:space="preserve"> </w:t>
      </w:r>
      <w:r>
        <w:rPr>
          <w:sz w:val="16"/>
        </w:rPr>
        <w:t>Preliminares,</w:t>
      </w:r>
      <w:r>
        <w:rPr>
          <w:spacing w:val="-13"/>
          <w:sz w:val="16"/>
        </w:rPr>
        <w:t xml:space="preserve"> </w:t>
      </w:r>
      <w:r>
        <w:rPr>
          <w:sz w:val="16"/>
        </w:rPr>
        <w:t>Fondo, Reparaciones y Costas. Sentencia de 15 de julio de 2020. Serie C No. 407. Voto parcialmente disidente del Juez Humberto Antonio Sierra Porto.</w:t>
      </w:r>
    </w:p>
    <w:p w14:paraId="1A827F98" w14:textId="77777777" w:rsidR="00293960" w:rsidRDefault="00293960">
      <w:pPr>
        <w:jc w:val="both"/>
        <w:rPr>
          <w:sz w:val="16"/>
        </w:rPr>
        <w:sectPr w:rsidR="00293960">
          <w:pgSz w:w="12240" w:h="15840"/>
          <w:pgMar w:top="1340" w:right="1320" w:bottom="1240" w:left="1320" w:header="0" w:footer="1046" w:gutter="0"/>
          <w:cols w:space="720"/>
        </w:sectPr>
      </w:pPr>
    </w:p>
    <w:p w14:paraId="1B65A411" w14:textId="77777777" w:rsidR="00293960" w:rsidRDefault="00CF1FBD">
      <w:pPr>
        <w:spacing w:before="78" w:line="480" w:lineRule="auto"/>
        <w:ind w:left="2092" w:right="2111"/>
        <w:jc w:val="center"/>
        <w:rPr>
          <w:b/>
          <w:sz w:val="20"/>
        </w:rPr>
      </w:pPr>
      <w:bookmarkStart w:id="222" w:name="vsc_perez_474_esp"/>
      <w:bookmarkEnd w:id="222"/>
      <w:r>
        <w:rPr>
          <w:b/>
          <w:sz w:val="20"/>
        </w:rPr>
        <w:lastRenderedPageBreak/>
        <w:t>VOTO</w:t>
      </w:r>
      <w:r>
        <w:rPr>
          <w:b/>
          <w:spacing w:val="-9"/>
          <w:sz w:val="20"/>
        </w:rPr>
        <w:t xml:space="preserve"> </w:t>
      </w:r>
      <w:r>
        <w:rPr>
          <w:b/>
          <w:sz w:val="20"/>
        </w:rPr>
        <w:t>PARCIALMENTE</w:t>
      </w:r>
      <w:r>
        <w:rPr>
          <w:b/>
          <w:spacing w:val="-10"/>
          <w:sz w:val="20"/>
        </w:rPr>
        <w:t xml:space="preserve"> </w:t>
      </w:r>
      <w:r>
        <w:rPr>
          <w:b/>
          <w:sz w:val="20"/>
        </w:rPr>
        <w:t>DISIDENTE</w:t>
      </w:r>
      <w:r>
        <w:rPr>
          <w:b/>
          <w:spacing w:val="-7"/>
          <w:sz w:val="20"/>
        </w:rPr>
        <w:t xml:space="preserve"> </w:t>
      </w:r>
      <w:r>
        <w:rPr>
          <w:b/>
          <w:sz w:val="20"/>
        </w:rPr>
        <w:t>DE</w:t>
      </w:r>
      <w:r>
        <w:rPr>
          <w:b/>
          <w:spacing w:val="-10"/>
          <w:sz w:val="20"/>
        </w:rPr>
        <w:t xml:space="preserve"> </w:t>
      </w:r>
      <w:r>
        <w:rPr>
          <w:b/>
          <w:sz w:val="20"/>
        </w:rPr>
        <w:t>LA JUEZA PATRICIA PEREZ GOLDBERG</w:t>
      </w:r>
    </w:p>
    <w:p w14:paraId="2553DC58" w14:textId="77777777" w:rsidR="00293960" w:rsidRDefault="00CF1FBD">
      <w:pPr>
        <w:spacing w:before="2" w:line="477" w:lineRule="auto"/>
        <w:ind w:left="1465" w:right="1485"/>
        <w:jc w:val="center"/>
        <w:rPr>
          <w:b/>
          <w:sz w:val="20"/>
        </w:rPr>
      </w:pPr>
      <w:r>
        <w:rPr>
          <w:b/>
          <w:sz w:val="20"/>
        </w:rPr>
        <w:t>CORTE</w:t>
      </w:r>
      <w:r>
        <w:rPr>
          <w:b/>
          <w:spacing w:val="-9"/>
          <w:sz w:val="20"/>
        </w:rPr>
        <w:t xml:space="preserve"> </w:t>
      </w:r>
      <w:r>
        <w:rPr>
          <w:b/>
          <w:sz w:val="20"/>
        </w:rPr>
        <w:t>INTERAMERICANA</w:t>
      </w:r>
      <w:r>
        <w:rPr>
          <w:b/>
          <w:spacing w:val="-8"/>
          <w:sz w:val="20"/>
        </w:rPr>
        <w:t xml:space="preserve"> </w:t>
      </w:r>
      <w:r>
        <w:rPr>
          <w:b/>
          <w:sz w:val="20"/>
        </w:rPr>
        <w:t>DE</w:t>
      </w:r>
      <w:r>
        <w:rPr>
          <w:b/>
          <w:spacing w:val="-9"/>
          <w:sz w:val="20"/>
        </w:rPr>
        <w:t xml:space="preserve"> </w:t>
      </w:r>
      <w:r>
        <w:rPr>
          <w:b/>
          <w:sz w:val="20"/>
        </w:rPr>
        <w:t>DERECHOS</w:t>
      </w:r>
      <w:r>
        <w:rPr>
          <w:b/>
          <w:spacing w:val="-10"/>
          <w:sz w:val="20"/>
        </w:rPr>
        <w:t xml:space="preserve"> </w:t>
      </w:r>
      <w:r>
        <w:rPr>
          <w:b/>
          <w:sz w:val="20"/>
        </w:rPr>
        <w:t xml:space="preserve">HUMANOS CASO BRÍTEZ ARCE </w:t>
      </w:r>
      <w:r>
        <w:rPr>
          <w:b/>
          <w:i/>
          <w:sz w:val="20"/>
        </w:rPr>
        <w:t xml:space="preserve">VS. </w:t>
      </w:r>
      <w:r>
        <w:rPr>
          <w:b/>
          <w:sz w:val="20"/>
        </w:rPr>
        <w:t>ARGENTINA</w:t>
      </w:r>
    </w:p>
    <w:p w14:paraId="1D38F057" w14:textId="77777777" w:rsidR="00293960" w:rsidRDefault="00CF1FBD">
      <w:pPr>
        <w:spacing w:before="5"/>
        <w:ind w:left="1939" w:right="1958"/>
        <w:jc w:val="center"/>
        <w:rPr>
          <w:b/>
          <w:sz w:val="20"/>
        </w:rPr>
      </w:pPr>
      <w:r>
        <w:rPr>
          <w:b/>
          <w:sz w:val="20"/>
        </w:rPr>
        <w:t>SENTENCIA</w:t>
      </w:r>
      <w:r>
        <w:rPr>
          <w:b/>
          <w:spacing w:val="-9"/>
          <w:sz w:val="20"/>
        </w:rPr>
        <w:t xml:space="preserve"> </w:t>
      </w:r>
      <w:r>
        <w:rPr>
          <w:b/>
          <w:sz w:val="20"/>
        </w:rPr>
        <w:t>DE</w:t>
      </w:r>
      <w:r>
        <w:rPr>
          <w:b/>
          <w:spacing w:val="-5"/>
          <w:sz w:val="20"/>
        </w:rPr>
        <w:t xml:space="preserve"> </w:t>
      </w:r>
      <w:r>
        <w:rPr>
          <w:b/>
          <w:sz w:val="20"/>
        </w:rPr>
        <w:t>16</w:t>
      </w:r>
      <w:r>
        <w:rPr>
          <w:b/>
          <w:spacing w:val="-5"/>
          <w:sz w:val="20"/>
        </w:rPr>
        <w:t xml:space="preserve"> </w:t>
      </w:r>
      <w:r>
        <w:rPr>
          <w:b/>
          <w:sz w:val="20"/>
        </w:rPr>
        <w:t>DE</w:t>
      </w:r>
      <w:r>
        <w:rPr>
          <w:b/>
          <w:spacing w:val="-5"/>
          <w:sz w:val="20"/>
        </w:rPr>
        <w:t xml:space="preserve"> </w:t>
      </w:r>
      <w:r>
        <w:rPr>
          <w:b/>
          <w:sz w:val="20"/>
        </w:rPr>
        <w:t>NOVIEMBRE</w:t>
      </w:r>
      <w:r>
        <w:rPr>
          <w:b/>
          <w:spacing w:val="-7"/>
          <w:sz w:val="20"/>
        </w:rPr>
        <w:t xml:space="preserve"> </w:t>
      </w:r>
      <w:r>
        <w:rPr>
          <w:b/>
          <w:sz w:val="20"/>
        </w:rPr>
        <w:t>DE</w:t>
      </w:r>
      <w:r>
        <w:rPr>
          <w:b/>
          <w:spacing w:val="-5"/>
          <w:sz w:val="20"/>
        </w:rPr>
        <w:t xml:space="preserve"> </w:t>
      </w:r>
      <w:r>
        <w:rPr>
          <w:b/>
          <w:spacing w:val="-4"/>
          <w:sz w:val="20"/>
        </w:rPr>
        <w:t>2022</w:t>
      </w:r>
    </w:p>
    <w:p w14:paraId="2C690150" w14:textId="77777777" w:rsidR="00293960" w:rsidRDefault="00293960">
      <w:pPr>
        <w:pStyle w:val="Textoindependiente"/>
        <w:spacing w:before="10"/>
        <w:rPr>
          <w:b/>
          <w:sz w:val="19"/>
        </w:rPr>
      </w:pPr>
    </w:p>
    <w:p w14:paraId="53642D62" w14:textId="77777777" w:rsidR="00293960" w:rsidRDefault="00CF1FBD">
      <w:pPr>
        <w:spacing w:before="1"/>
        <w:ind w:left="2089" w:right="2111"/>
        <w:jc w:val="center"/>
        <w:rPr>
          <w:b/>
          <w:i/>
          <w:sz w:val="20"/>
        </w:rPr>
      </w:pPr>
      <w:r>
        <w:rPr>
          <w:b/>
          <w:i/>
          <w:sz w:val="20"/>
        </w:rPr>
        <w:t>(Fondo,</w:t>
      </w:r>
      <w:r>
        <w:rPr>
          <w:b/>
          <w:i/>
          <w:spacing w:val="-11"/>
          <w:sz w:val="20"/>
        </w:rPr>
        <w:t xml:space="preserve"> </w:t>
      </w:r>
      <w:r>
        <w:rPr>
          <w:b/>
          <w:i/>
          <w:sz w:val="20"/>
        </w:rPr>
        <w:t>Reparaciones</w:t>
      </w:r>
      <w:r>
        <w:rPr>
          <w:b/>
          <w:i/>
          <w:spacing w:val="-9"/>
          <w:sz w:val="20"/>
        </w:rPr>
        <w:t xml:space="preserve"> </w:t>
      </w:r>
      <w:r>
        <w:rPr>
          <w:b/>
          <w:i/>
          <w:sz w:val="20"/>
        </w:rPr>
        <w:t>y</w:t>
      </w:r>
      <w:r>
        <w:rPr>
          <w:b/>
          <w:i/>
          <w:spacing w:val="-9"/>
          <w:sz w:val="20"/>
        </w:rPr>
        <w:t xml:space="preserve"> </w:t>
      </w:r>
      <w:r>
        <w:rPr>
          <w:b/>
          <w:i/>
          <w:spacing w:val="-2"/>
          <w:sz w:val="20"/>
        </w:rPr>
        <w:t>Costas)</w:t>
      </w:r>
    </w:p>
    <w:p w14:paraId="452DE1D7" w14:textId="77777777" w:rsidR="00293960" w:rsidRDefault="00293960">
      <w:pPr>
        <w:pStyle w:val="Textoindependiente"/>
        <w:spacing w:before="1"/>
        <w:rPr>
          <w:b/>
          <w:i/>
        </w:rPr>
      </w:pPr>
    </w:p>
    <w:p w14:paraId="0C3DDBC3" w14:textId="77777777" w:rsidR="00293960" w:rsidRDefault="00CF1FBD">
      <w:pPr>
        <w:pStyle w:val="Textoindependiente"/>
        <w:ind w:left="101" w:right="118"/>
        <w:jc w:val="both"/>
      </w:pPr>
      <w:r>
        <w:t>Con</w:t>
      </w:r>
      <w:r>
        <w:rPr>
          <w:spacing w:val="-1"/>
        </w:rPr>
        <w:t xml:space="preserve"> </w:t>
      </w:r>
      <w:r>
        <w:t>pleno respeto</w:t>
      </w:r>
      <w:r>
        <w:rPr>
          <w:spacing w:val="-3"/>
        </w:rPr>
        <w:t xml:space="preserve"> </w:t>
      </w:r>
      <w:r>
        <w:t>a la decisión</w:t>
      </w:r>
      <w:r>
        <w:rPr>
          <w:spacing w:val="-1"/>
        </w:rPr>
        <w:t xml:space="preserve"> </w:t>
      </w:r>
      <w:r>
        <w:t>mayoritaria</w:t>
      </w:r>
      <w:r>
        <w:rPr>
          <w:spacing w:val="-1"/>
        </w:rPr>
        <w:t xml:space="preserve"> </w:t>
      </w:r>
      <w:r>
        <w:t>de la</w:t>
      </w:r>
      <w:r>
        <w:rPr>
          <w:spacing w:val="-1"/>
        </w:rPr>
        <w:t xml:space="preserve"> </w:t>
      </w:r>
      <w:r>
        <w:t>Corte Interamericana de Derechos Humanos</w:t>
      </w:r>
      <w:r>
        <w:rPr>
          <w:spacing w:val="-2"/>
        </w:rPr>
        <w:t xml:space="preserve"> </w:t>
      </w:r>
      <w:r>
        <w:t>(en</w:t>
      </w:r>
      <w:r>
        <w:rPr>
          <w:spacing w:val="-1"/>
        </w:rPr>
        <w:t xml:space="preserve"> </w:t>
      </w:r>
      <w:r>
        <w:t>adelante, “la</w:t>
      </w:r>
      <w:r>
        <w:rPr>
          <w:spacing w:val="-3"/>
        </w:rPr>
        <w:t xml:space="preserve"> </w:t>
      </w:r>
      <w:r>
        <w:t>Corte”</w:t>
      </w:r>
      <w:r>
        <w:rPr>
          <w:spacing w:val="-2"/>
        </w:rPr>
        <w:t xml:space="preserve"> </w:t>
      </w:r>
      <w:r>
        <w:t>o el</w:t>
      </w:r>
      <w:r>
        <w:rPr>
          <w:spacing w:val="-1"/>
        </w:rPr>
        <w:t xml:space="preserve"> </w:t>
      </w:r>
      <w:r>
        <w:t>“Tribunal”),</w:t>
      </w:r>
      <w:r>
        <w:rPr>
          <w:spacing w:val="-2"/>
        </w:rPr>
        <w:t xml:space="preserve"> </w:t>
      </w:r>
      <w:r>
        <w:t>emito este voto</w:t>
      </w:r>
      <w:hyperlink w:anchor="_bookmark180" w:history="1">
        <w:r>
          <w:rPr>
            <w:position w:val="7"/>
            <w:sz w:val="13"/>
          </w:rPr>
          <w:t>1</w:t>
        </w:r>
      </w:hyperlink>
      <w:r>
        <w:rPr>
          <w:spacing w:val="20"/>
          <w:position w:val="7"/>
          <w:sz w:val="13"/>
        </w:rPr>
        <w:t xml:space="preserve"> </w:t>
      </w:r>
      <w:r>
        <w:t>con el</w:t>
      </w:r>
      <w:r>
        <w:rPr>
          <w:spacing w:val="-1"/>
        </w:rPr>
        <w:t xml:space="preserve"> </w:t>
      </w:r>
      <w:r>
        <w:t>objeto</w:t>
      </w:r>
      <w:r>
        <w:rPr>
          <w:spacing w:val="-4"/>
        </w:rPr>
        <w:t xml:space="preserve"> </w:t>
      </w:r>
      <w:r>
        <w:t>de explicar</w:t>
      </w:r>
      <w:r>
        <w:rPr>
          <w:spacing w:val="-10"/>
        </w:rPr>
        <w:t xml:space="preserve"> </w:t>
      </w:r>
      <w:r>
        <w:t>por</w:t>
      </w:r>
      <w:r>
        <w:rPr>
          <w:spacing w:val="-9"/>
        </w:rPr>
        <w:t xml:space="preserve"> </w:t>
      </w:r>
      <w:r>
        <w:t>qué</w:t>
      </w:r>
      <w:r>
        <w:rPr>
          <w:spacing w:val="-6"/>
        </w:rPr>
        <w:t xml:space="preserve"> </w:t>
      </w:r>
      <w:r>
        <w:t>resulta</w:t>
      </w:r>
      <w:r>
        <w:rPr>
          <w:spacing w:val="-7"/>
        </w:rPr>
        <w:t xml:space="preserve"> </w:t>
      </w:r>
      <w:r>
        <w:t>improcedente</w:t>
      </w:r>
      <w:r>
        <w:rPr>
          <w:spacing w:val="-9"/>
        </w:rPr>
        <w:t xml:space="preserve"> </w:t>
      </w:r>
      <w:r>
        <w:t>establecer</w:t>
      </w:r>
      <w:r>
        <w:rPr>
          <w:spacing w:val="-10"/>
        </w:rPr>
        <w:t xml:space="preserve"> </w:t>
      </w:r>
      <w:r>
        <w:t>la</w:t>
      </w:r>
      <w:r>
        <w:rPr>
          <w:spacing w:val="-7"/>
        </w:rPr>
        <w:t xml:space="preserve"> </w:t>
      </w:r>
      <w:r>
        <w:t>responsabilidad</w:t>
      </w:r>
      <w:r>
        <w:rPr>
          <w:spacing w:val="-9"/>
        </w:rPr>
        <w:t xml:space="preserve"> </w:t>
      </w:r>
      <w:r>
        <w:t>internacional</w:t>
      </w:r>
      <w:r>
        <w:rPr>
          <w:spacing w:val="-7"/>
        </w:rPr>
        <w:t xml:space="preserve"> </w:t>
      </w:r>
      <w:r>
        <w:t>del Estado</w:t>
      </w:r>
      <w:r>
        <w:rPr>
          <w:spacing w:val="-7"/>
        </w:rPr>
        <w:t xml:space="preserve"> </w:t>
      </w:r>
      <w:r>
        <w:t>por</w:t>
      </w:r>
      <w:r>
        <w:rPr>
          <w:spacing w:val="-5"/>
        </w:rPr>
        <w:t xml:space="preserve"> </w:t>
      </w:r>
      <w:r>
        <w:t>la</w:t>
      </w:r>
      <w:r>
        <w:rPr>
          <w:spacing w:val="-6"/>
        </w:rPr>
        <w:t xml:space="preserve"> </w:t>
      </w:r>
      <w:r>
        <w:t>pretendida</w:t>
      </w:r>
      <w:r>
        <w:rPr>
          <w:spacing w:val="-6"/>
        </w:rPr>
        <w:t xml:space="preserve"> </w:t>
      </w:r>
      <w:r>
        <w:t>vulneración</w:t>
      </w:r>
      <w:r>
        <w:rPr>
          <w:spacing w:val="-3"/>
        </w:rPr>
        <w:t xml:space="preserve"> </w:t>
      </w:r>
      <w:r>
        <w:t>del</w:t>
      </w:r>
      <w:r>
        <w:rPr>
          <w:spacing w:val="-4"/>
        </w:rPr>
        <w:t xml:space="preserve"> </w:t>
      </w:r>
      <w:r>
        <w:t>derecho</w:t>
      </w:r>
      <w:r>
        <w:rPr>
          <w:spacing w:val="-8"/>
        </w:rPr>
        <w:t xml:space="preserve"> </w:t>
      </w:r>
      <w:r>
        <w:t>individual</w:t>
      </w:r>
      <w:r>
        <w:rPr>
          <w:spacing w:val="-6"/>
        </w:rPr>
        <w:t xml:space="preserve"> </w:t>
      </w:r>
      <w:r>
        <w:t>a</w:t>
      </w:r>
      <w:r>
        <w:rPr>
          <w:spacing w:val="-6"/>
        </w:rPr>
        <w:t xml:space="preserve"> </w:t>
      </w:r>
      <w:r>
        <w:t>la</w:t>
      </w:r>
      <w:r>
        <w:rPr>
          <w:spacing w:val="-4"/>
        </w:rPr>
        <w:t xml:space="preserve"> </w:t>
      </w:r>
      <w:r>
        <w:t>salud con</w:t>
      </w:r>
      <w:r>
        <w:rPr>
          <w:spacing w:val="-5"/>
        </w:rPr>
        <w:t xml:space="preserve"> </w:t>
      </w:r>
      <w:r>
        <w:t>base</w:t>
      </w:r>
      <w:r>
        <w:rPr>
          <w:spacing w:val="-3"/>
        </w:rPr>
        <w:t xml:space="preserve"> </w:t>
      </w:r>
      <w:r>
        <w:t>en</w:t>
      </w:r>
      <w:r>
        <w:rPr>
          <w:spacing w:val="-3"/>
        </w:rPr>
        <w:t xml:space="preserve"> </w:t>
      </w:r>
      <w:r>
        <w:t>el artículo 26 de la Convención Americana de Derechos Humanos (en adelante, “la Convención” o “la CADH”).</w:t>
      </w:r>
    </w:p>
    <w:p w14:paraId="3C247579" w14:textId="77777777" w:rsidR="00293960" w:rsidRDefault="00CF1FBD">
      <w:pPr>
        <w:pStyle w:val="Textoindependiente"/>
        <w:ind w:left="100" w:right="121"/>
        <w:jc w:val="both"/>
      </w:pPr>
      <w:r>
        <w:t>En</w:t>
      </w:r>
      <w:r>
        <w:rPr>
          <w:spacing w:val="-2"/>
        </w:rPr>
        <w:t xml:space="preserve"> </w:t>
      </w:r>
      <w:r>
        <w:t>lo</w:t>
      </w:r>
      <w:r>
        <w:rPr>
          <w:spacing w:val="-4"/>
        </w:rPr>
        <w:t xml:space="preserve"> </w:t>
      </w:r>
      <w:r>
        <w:t>que</w:t>
      </w:r>
      <w:r>
        <w:rPr>
          <w:spacing w:val="-2"/>
        </w:rPr>
        <w:t xml:space="preserve"> </w:t>
      </w:r>
      <w:r>
        <w:t>sigue,</w:t>
      </w:r>
      <w:r>
        <w:rPr>
          <w:spacing w:val="-4"/>
        </w:rPr>
        <w:t xml:space="preserve"> </w:t>
      </w:r>
      <w:r>
        <w:t>indicaré</w:t>
      </w:r>
      <w:r>
        <w:rPr>
          <w:spacing w:val="-4"/>
        </w:rPr>
        <w:t xml:space="preserve"> </w:t>
      </w:r>
      <w:r>
        <w:t>las</w:t>
      </w:r>
      <w:r>
        <w:rPr>
          <w:spacing w:val="-1"/>
        </w:rPr>
        <w:t xml:space="preserve"> </w:t>
      </w:r>
      <w:r>
        <w:t>razones</w:t>
      </w:r>
      <w:r>
        <w:rPr>
          <w:spacing w:val="-1"/>
        </w:rPr>
        <w:t xml:space="preserve"> </w:t>
      </w:r>
      <w:r>
        <w:t>por</w:t>
      </w:r>
      <w:r>
        <w:rPr>
          <w:spacing w:val="-4"/>
        </w:rPr>
        <w:t xml:space="preserve"> </w:t>
      </w:r>
      <w:r>
        <w:t>las</w:t>
      </w:r>
      <w:r>
        <w:rPr>
          <w:spacing w:val="-4"/>
        </w:rPr>
        <w:t xml:space="preserve"> </w:t>
      </w:r>
      <w:r>
        <w:t>que</w:t>
      </w:r>
      <w:r>
        <w:rPr>
          <w:spacing w:val="-2"/>
        </w:rPr>
        <w:t xml:space="preserve"> </w:t>
      </w:r>
      <w:r>
        <w:t>este</w:t>
      </w:r>
      <w:r>
        <w:rPr>
          <w:spacing w:val="-2"/>
        </w:rPr>
        <w:t xml:space="preserve"> </w:t>
      </w:r>
      <w:r>
        <w:t>Tribunal es</w:t>
      </w:r>
      <w:r>
        <w:rPr>
          <w:spacing w:val="-1"/>
        </w:rPr>
        <w:t xml:space="preserve"> </w:t>
      </w:r>
      <w:r>
        <w:t>incompetente</w:t>
      </w:r>
      <w:r>
        <w:rPr>
          <w:spacing w:val="-5"/>
        </w:rPr>
        <w:t xml:space="preserve"> </w:t>
      </w:r>
      <w:r>
        <w:t>para declarar tal violación.</w:t>
      </w:r>
    </w:p>
    <w:p w14:paraId="5DBB6E2F" w14:textId="77777777" w:rsidR="00293960" w:rsidRDefault="00293960">
      <w:pPr>
        <w:pStyle w:val="Textoindependiente"/>
        <w:spacing w:before="10"/>
        <w:rPr>
          <w:sz w:val="19"/>
        </w:rPr>
      </w:pPr>
    </w:p>
    <w:p w14:paraId="7A7EE8FF" w14:textId="77777777" w:rsidR="00293960" w:rsidRDefault="00CF1FBD">
      <w:pPr>
        <w:pStyle w:val="Prrafodelista"/>
        <w:numPr>
          <w:ilvl w:val="0"/>
          <w:numId w:val="1"/>
        </w:numPr>
        <w:tabs>
          <w:tab w:val="left" w:pos="667"/>
        </w:tabs>
        <w:spacing w:before="1"/>
        <w:ind w:right="117"/>
        <w:jc w:val="both"/>
        <w:rPr>
          <w:sz w:val="20"/>
        </w:rPr>
      </w:pPr>
      <w:r>
        <w:rPr>
          <w:sz w:val="20"/>
        </w:rPr>
        <w:t>En primer lugar, es necesario señalar que la Comisión sostuvo que los hechos del</w:t>
      </w:r>
      <w:r>
        <w:rPr>
          <w:spacing w:val="-16"/>
          <w:sz w:val="20"/>
        </w:rPr>
        <w:t xml:space="preserve"> </w:t>
      </w:r>
      <w:r>
        <w:rPr>
          <w:sz w:val="20"/>
        </w:rPr>
        <w:t>presente</w:t>
      </w:r>
      <w:r>
        <w:rPr>
          <w:spacing w:val="-15"/>
          <w:sz w:val="20"/>
        </w:rPr>
        <w:t xml:space="preserve"> </w:t>
      </w:r>
      <w:r>
        <w:rPr>
          <w:sz w:val="20"/>
        </w:rPr>
        <w:t>caso</w:t>
      </w:r>
      <w:r>
        <w:rPr>
          <w:spacing w:val="-15"/>
          <w:sz w:val="20"/>
        </w:rPr>
        <w:t xml:space="preserve"> </w:t>
      </w:r>
      <w:r>
        <w:rPr>
          <w:sz w:val="20"/>
        </w:rPr>
        <w:t>comprometían</w:t>
      </w:r>
      <w:r>
        <w:rPr>
          <w:spacing w:val="-15"/>
          <w:sz w:val="20"/>
        </w:rPr>
        <w:t xml:space="preserve"> </w:t>
      </w:r>
      <w:r>
        <w:rPr>
          <w:sz w:val="20"/>
        </w:rPr>
        <w:t>la</w:t>
      </w:r>
      <w:r>
        <w:rPr>
          <w:spacing w:val="-14"/>
          <w:sz w:val="20"/>
        </w:rPr>
        <w:t xml:space="preserve"> </w:t>
      </w:r>
      <w:r>
        <w:rPr>
          <w:sz w:val="20"/>
        </w:rPr>
        <w:t>responsabilidad</w:t>
      </w:r>
      <w:r>
        <w:rPr>
          <w:spacing w:val="-16"/>
          <w:sz w:val="20"/>
        </w:rPr>
        <w:t xml:space="preserve"> </w:t>
      </w:r>
      <w:r>
        <w:rPr>
          <w:sz w:val="20"/>
        </w:rPr>
        <w:t>internacional</w:t>
      </w:r>
      <w:r>
        <w:rPr>
          <w:spacing w:val="-16"/>
          <w:sz w:val="20"/>
        </w:rPr>
        <w:t xml:space="preserve"> </w:t>
      </w:r>
      <w:r>
        <w:rPr>
          <w:sz w:val="20"/>
        </w:rPr>
        <w:t>del</w:t>
      </w:r>
      <w:r>
        <w:rPr>
          <w:spacing w:val="-14"/>
          <w:sz w:val="20"/>
        </w:rPr>
        <w:t xml:space="preserve"> </w:t>
      </w:r>
      <w:r>
        <w:rPr>
          <w:sz w:val="20"/>
        </w:rPr>
        <w:t>Estado</w:t>
      </w:r>
      <w:r>
        <w:rPr>
          <w:spacing w:val="-17"/>
          <w:sz w:val="20"/>
        </w:rPr>
        <w:t xml:space="preserve"> </w:t>
      </w:r>
      <w:r>
        <w:rPr>
          <w:sz w:val="20"/>
        </w:rPr>
        <w:t>por la</w:t>
      </w:r>
      <w:r>
        <w:rPr>
          <w:spacing w:val="-5"/>
          <w:sz w:val="20"/>
        </w:rPr>
        <w:t xml:space="preserve"> </w:t>
      </w:r>
      <w:r>
        <w:rPr>
          <w:sz w:val="20"/>
        </w:rPr>
        <w:t>violación</w:t>
      </w:r>
      <w:r>
        <w:rPr>
          <w:spacing w:val="-4"/>
          <w:sz w:val="20"/>
        </w:rPr>
        <w:t xml:space="preserve"> </w:t>
      </w:r>
      <w:r>
        <w:rPr>
          <w:sz w:val="20"/>
        </w:rPr>
        <w:t>del</w:t>
      </w:r>
      <w:r>
        <w:rPr>
          <w:spacing w:val="-5"/>
          <w:sz w:val="20"/>
        </w:rPr>
        <w:t xml:space="preserve"> </w:t>
      </w:r>
      <w:r>
        <w:rPr>
          <w:sz w:val="20"/>
        </w:rPr>
        <w:t>derecho</w:t>
      </w:r>
      <w:r>
        <w:rPr>
          <w:spacing w:val="-4"/>
          <w:sz w:val="20"/>
        </w:rPr>
        <w:t xml:space="preserve"> </w:t>
      </w:r>
      <w:r>
        <w:rPr>
          <w:sz w:val="20"/>
        </w:rPr>
        <w:t>a</w:t>
      </w:r>
      <w:r>
        <w:rPr>
          <w:spacing w:val="-5"/>
          <w:sz w:val="20"/>
        </w:rPr>
        <w:t xml:space="preserve"> </w:t>
      </w:r>
      <w:r>
        <w:rPr>
          <w:sz w:val="20"/>
        </w:rPr>
        <w:t>la</w:t>
      </w:r>
      <w:r>
        <w:rPr>
          <w:spacing w:val="-5"/>
          <w:sz w:val="20"/>
        </w:rPr>
        <w:t xml:space="preserve"> </w:t>
      </w:r>
      <w:r>
        <w:rPr>
          <w:sz w:val="20"/>
        </w:rPr>
        <w:t>vida,</w:t>
      </w:r>
      <w:r>
        <w:rPr>
          <w:spacing w:val="-4"/>
          <w:sz w:val="20"/>
        </w:rPr>
        <w:t xml:space="preserve"> </w:t>
      </w:r>
      <w:r>
        <w:rPr>
          <w:sz w:val="20"/>
        </w:rPr>
        <w:t>integridad</w:t>
      </w:r>
      <w:r>
        <w:rPr>
          <w:spacing w:val="-3"/>
          <w:sz w:val="20"/>
        </w:rPr>
        <w:t xml:space="preserve"> </w:t>
      </w:r>
      <w:r>
        <w:rPr>
          <w:sz w:val="20"/>
        </w:rPr>
        <w:t>personal</w:t>
      </w:r>
      <w:r>
        <w:rPr>
          <w:spacing w:val="-5"/>
          <w:sz w:val="20"/>
        </w:rPr>
        <w:t xml:space="preserve"> </w:t>
      </w:r>
      <w:r>
        <w:rPr>
          <w:sz w:val="20"/>
        </w:rPr>
        <w:t>y</w:t>
      </w:r>
      <w:r>
        <w:rPr>
          <w:spacing w:val="-4"/>
          <w:sz w:val="20"/>
        </w:rPr>
        <w:t xml:space="preserve"> </w:t>
      </w:r>
      <w:r>
        <w:rPr>
          <w:sz w:val="20"/>
        </w:rPr>
        <w:t>salud</w:t>
      </w:r>
      <w:r>
        <w:rPr>
          <w:spacing w:val="-3"/>
          <w:sz w:val="20"/>
        </w:rPr>
        <w:t xml:space="preserve"> </w:t>
      </w:r>
      <w:r>
        <w:rPr>
          <w:sz w:val="20"/>
        </w:rPr>
        <w:t>en</w:t>
      </w:r>
      <w:r>
        <w:rPr>
          <w:spacing w:val="-4"/>
          <w:sz w:val="20"/>
        </w:rPr>
        <w:t xml:space="preserve"> </w:t>
      </w:r>
      <w:r>
        <w:rPr>
          <w:sz w:val="20"/>
        </w:rPr>
        <w:t>perjuicio</w:t>
      </w:r>
      <w:r>
        <w:rPr>
          <w:spacing w:val="-7"/>
          <w:sz w:val="20"/>
        </w:rPr>
        <w:t xml:space="preserve"> </w:t>
      </w:r>
      <w:r>
        <w:rPr>
          <w:sz w:val="20"/>
        </w:rPr>
        <w:t>de</w:t>
      </w:r>
      <w:r>
        <w:rPr>
          <w:spacing w:val="-7"/>
          <w:sz w:val="20"/>
        </w:rPr>
        <w:t xml:space="preserve"> </w:t>
      </w:r>
      <w:r>
        <w:rPr>
          <w:sz w:val="20"/>
        </w:rPr>
        <w:t>la señora Brítez Arce y adicionalmente, por la vulneración de los derechos a las garantías</w:t>
      </w:r>
      <w:r>
        <w:rPr>
          <w:spacing w:val="-12"/>
          <w:sz w:val="20"/>
        </w:rPr>
        <w:t xml:space="preserve"> </w:t>
      </w:r>
      <w:r>
        <w:rPr>
          <w:sz w:val="20"/>
        </w:rPr>
        <w:t>judiciales</w:t>
      </w:r>
      <w:r>
        <w:rPr>
          <w:spacing w:val="-10"/>
          <w:sz w:val="20"/>
        </w:rPr>
        <w:t xml:space="preserve"> </w:t>
      </w:r>
      <w:r>
        <w:rPr>
          <w:sz w:val="20"/>
        </w:rPr>
        <w:t>y</w:t>
      </w:r>
      <w:r>
        <w:rPr>
          <w:spacing w:val="-12"/>
          <w:sz w:val="20"/>
        </w:rPr>
        <w:t xml:space="preserve"> </w:t>
      </w:r>
      <w:r>
        <w:rPr>
          <w:sz w:val="20"/>
        </w:rPr>
        <w:t>protección</w:t>
      </w:r>
      <w:r>
        <w:rPr>
          <w:spacing w:val="-10"/>
          <w:sz w:val="20"/>
        </w:rPr>
        <w:t xml:space="preserve"> </w:t>
      </w:r>
      <w:r>
        <w:rPr>
          <w:sz w:val="20"/>
        </w:rPr>
        <w:t>judicial</w:t>
      </w:r>
      <w:r>
        <w:rPr>
          <w:spacing w:val="-8"/>
          <w:sz w:val="20"/>
        </w:rPr>
        <w:t xml:space="preserve"> </w:t>
      </w:r>
      <w:r>
        <w:rPr>
          <w:sz w:val="20"/>
        </w:rPr>
        <w:t>respecto</w:t>
      </w:r>
      <w:r>
        <w:rPr>
          <w:spacing w:val="-12"/>
          <w:sz w:val="20"/>
        </w:rPr>
        <w:t xml:space="preserve"> </w:t>
      </w:r>
      <w:r>
        <w:rPr>
          <w:sz w:val="20"/>
        </w:rPr>
        <w:t>de</w:t>
      </w:r>
      <w:r>
        <w:rPr>
          <w:spacing w:val="-10"/>
          <w:sz w:val="20"/>
        </w:rPr>
        <w:t xml:space="preserve"> </w:t>
      </w:r>
      <w:r>
        <w:rPr>
          <w:sz w:val="20"/>
        </w:rPr>
        <w:t>sus</w:t>
      </w:r>
      <w:r>
        <w:rPr>
          <w:spacing w:val="-12"/>
          <w:sz w:val="20"/>
        </w:rPr>
        <w:t xml:space="preserve"> </w:t>
      </w:r>
      <w:r>
        <w:rPr>
          <w:sz w:val="20"/>
        </w:rPr>
        <w:t>hijos.</w:t>
      </w:r>
      <w:r>
        <w:rPr>
          <w:spacing w:val="-12"/>
          <w:sz w:val="20"/>
        </w:rPr>
        <w:t xml:space="preserve"> </w:t>
      </w:r>
      <w:r>
        <w:rPr>
          <w:sz w:val="20"/>
        </w:rPr>
        <w:t>El</w:t>
      </w:r>
      <w:r>
        <w:rPr>
          <w:spacing w:val="-8"/>
          <w:sz w:val="20"/>
        </w:rPr>
        <w:t xml:space="preserve"> </w:t>
      </w:r>
      <w:r>
        <w:rPr>
          <w:sz w:val="20"/>
        </w:rPr>
        <w:t>representante consideró vulnerados los mismos derechos y en su escrito de contestación, el Estado aceptó su responsabilidad internacional por tales violaciones.</w:t>
      </w:r>
    </w:p>
    <w:p w14:paraId="71BD7C5D" w14:textId="77777777" w:rsidR="00293960" w:rsidRDefault="00293960">
      <w:pPr>
        <w:pStyle w:val="Textoindependiente"/>
        <w:spacing w:before="11"/>
        <w:rPr>
          <w:sz w:val="19"/>
        </w:rPr>
      </w:pPr>
    </w:p>
    <w:p w14:paraId="0D58F433" w14:textId="77777777" w:rsidR="00293960" w:rsidRDefault="00CF1FBD">
      <w:pPr>
        <w:pStyle w:val="Prrafodelista"/>
        <w:numPr>
          <w:ilvl w:val="0"/>
          <w:numId w:val="1"/>
        </w:numPr>
        <w:tabs>
          <w:tab w:val="left" w:pos="667"/>
        </w:tabs>
        <w:ind w:right="120" w:hanging="566"/>
        <w:jc w:val="both"/>
        <w:rPr>
          <w:sz w:val="13"/>
        </w:rPr>
      </w:pPr>
      <w:r>
        <w:rPr>
          <w:sz w:val="20"/>
        </w:rPr>
        <w:t>En</w:t>
      </w:r>
      <w:r>
        <w:rPr>
          <w:spacing w:val="-9"/>
          <w:sz w:val="20"/>
        </w:rPr>
        <w:t xml:space="preserve"> </w:t>
      </w:r>
      <w:r>
        <w:rPr>
          <w:sz w:val="20"/>
        </w:rPr>
        <w:t>lo</w:t>
      </w:r>
      <w:r>
        <w:rPr>
          <w:spacing w:val="-11"/>
          <w:sz w:val="20"/>
        </w:rPr>
        <w:t xml:space="preserve"> </w:t>
      </w:r>
      <w:r>
        <w:rPr>
          <w:sz w:val="20"/>
        </w:rPr>
        <w:t>pertinente,</w:t>
      </w:r>
      <w:r>
        <w:rPr>
          <w:spacing w:val="-8"/>
          <w:sz w:val="20"/>
        </w:rPr>
        <w:t xml:space="preserve"> </w:t>
      </w:r>
      <w:r>
        <w:rPr>
          <w:sz w:val="20"/>
        </w:rPr>
        <w:t>la</w:t>
      </w:r>
      <w:r>
        <w:rPr>
          <w:spacing w:val="-8"/>
          <w:sz w:val="20"/>
        </w:rPr>
        <w:t xml:space="preserve"> </w:t>
      </w:r>
      <w:r>
        <w:rPr>
          <w:sz w:val="20"/>
        </w:rPr>
        <w:t>sentencia</w:t>
      </w:r>
      <w:r>
        <w:rPr>
          <w:spacing w:val="-8"/>
          <w:sz w:val="20"/>
        </w:rPr>
        <w:t xml:space="preserve"> </w:t>
      </w:r>
      <w:r>
        <w:rPr>
          <w:sz w:val="20"/>
        </w:rPr>
        <w:t>expresa</w:t>
      </w:r>
      <w:r>
        <w:rPr>
          <w:spacing w:val="-8"/>
          <w:sz w:val="20"/>
        </w:rPr>
        <w:t xml:space="preserve"> </w:t>
      </w:r>
      <w:r>
        <w:rPr>
          <w:sz w:val="20"/>
        </w:rPr>
        <w:t>que</w:t>
      </w:r>
      <w:r>
        <w:rPr>
          <w:spacing w:val="-9"/>
          <w:sz w:val="20"/>
        </w:rPr>
        <w:t xml:space="preserve"> </w:t>
      </w:r>
      <w:r>
        <w:rPr>
          <w:sz w:val="20"/>
        </w:rPr>
        <w:t>procederá</w:t>
      </w:r>
      <w:r>
        <w:rPr>
          <w:spacing w:val="-8"/>
          <w:sz w:val="20"/>
        </w:rPr>
        <w:t xml:space="preserve"> </w:t>
      </w:r>
      <w:r>
        <w:rPr>
          <w:sz w:val="20"/>
        </w:rPr>
        <w:t>a</w:t>
      </w:r>
      <w:r>
        <w:rPr>
          <w:spacing w:val="-8"/>
          <w:sz w:val="20"/>
        </w:rPr>
        <w:t xml:space="preserve"> </w:t>
      </w:r>
      <w:r>
        <w:rPr>
          <w:sz w:val="20"/>
        </w:rPr>
        <w:t>realizar</w:t>
      </w:r>
      <w:r>
        <w:rPr>
          <w:spacing w:val="-9"/>
          <w:sz w:val="20"/>
        </w:rPr>
        <w:t xml:space="preserve"> </w:t>
      </w:r>
      <w:r>
        <w:rPr>
          <w:sz w:val="20"/>
        </w:rPr>
        <w:t>un</w:t>
      </w:r>
      <w:r>
        <w:rPr>
          <w:spacing w:val="-9"/>
          <w:sz w:val="20"/>
        </w:rPr>
        <w:t xml:space="preserve"> </w:t>
      </w:r>
      <w:r>
        <w:rPr>
          <w:sz w:val="20"/>
        </w:rPr>
        <w:t>análisis</w:t>
      </w:r>
      <w:r>
        <w:rPr>
          <w:spacing w:val="-11"/>
          <w:sz w:val="20"/>
        </w:rPr>
        <w:t xml:space="preserve"> </w:t>
      </w:r>
      <w:r>
        <w:rPr>
          <w:sz w:val="20"/>
        </w:rPr>
        <w:t>de</w:t>
      </w:r>
      <w:r>
        <w:rPr>
          <w:spacing w:val="-11"/>
          <w:sz w:val="20"/>
        </w:rPr>
        <w:t xml:space="preserve"> </w:t>
      </w:r>
      <w:r>
        <w:rPr>
          <w:sz w:val="20"/>
        </w:rPr>
        <w:t>la alegada</w:t>
      </w:r>
      <w:r>
        <w:rPr>
          <w:spacing w:val="-2"/>
          <w:sz w:val="20"/>
        </w:rPr>
        <w:t xml:space="preserve"> </w:t>
      </w:r>
      <w:r>
        <w:rPr>
          <w:sz w:val="20"/>
        </w:rPr>
        <w:t>violación</w:t>
      </w:r>
      <w:r>
        <w:rPr>
          <w:spacing w:val="-1"/>
          <w:sz w:val="20"/>
        </w:rPr>
        <w:t xml:space="preserve"> </w:t>
      </w:r>
      <w:r>
        <w:rPr>
          <w:sz w:val="20"/>
        </w:rPr>
        <w:t>del derecho</w:t>
      </w:r>
      <w:r>
        <w:rPr>
          <w:spacing w:val="-3"/>
          <w:sz w:val="20"/>
        </w:rPr>
        <w:t xml:space="preserve"> </w:t>
      </w:r>
      <w:r>
        <w:rPr>
          <w:sz w:val="20"/>
        </w:rPr>
        <w:t>a</w:t>
      </w:r>
      <w:r>
        <w:rPr>
          <w:spacing w:val="-1"/>
          <w:sz w:val="20"/>
        </w:rPr>
        <w:t xml:space="preserve"> </w:t>
      </w:r>
      <w:r>
        <w:rPr>
          <w:sz w:val="20"/>
        </w:rPr>
        <w:t>la</w:t>
      </w:r>
      <w:r>
        <w:rPr>
          <w:spacing w:val="-1"/>
          <w:sz w:val="20"/>
        </w:rPr>
        <w:t xml:space="preserve"> </w:t>
      </w:r>
      <w:r>
        <w:rPr>
          <w:sz w:val="20"/>
        </w:rPr>
        <w:t>salud</w:t>
      </w:r>
      <w:r>
        <w:rPr>
          <w:spacing w:val="-1"/>
          <w:sz w:val="20"/>
        </w:rPr>
        <w:t xml:space="preserve"> </w:t>
      </w:r>
      <w:r>
        <w:rPr>
          <w:sz w:val="20"/>
        </w:rPr>
        <w:t>“en</w:t>
      </w:r>
      <w:r>
        <w:rPr>
          <w:spacing w:val="-1"/>
          <w:sz w:val="20"/>
        </w:rPr>
        <w:t xml:space="preserve"> </w:t>
      </w:r>
      <w:r>
        <w:rPr>
          <w:sz w:val="20"/>
        </w:rPr>
        <w:t>simultaneidad”</w:t>
      </w:r>
      <w:r>
        <w:rPr>
          <w:spacing w:val="-2"/>
          <w:sz w:val="20"/>
        </w:rPr>
        <w:t xml:space="preserve"> </w:t>
      </w:r>
      <w:r>
        <w:rPr>
          <w:sz w:val="20"/>
        </w:rPr>
        <w:t>con</w:t>
      </w:r>
      <w:r>
        <w:rPr>
          <w:spacing w:val="-1"/>
          <w:sz w:val="20"/>
        </w:rPr>
        <w:t xml:space="preserve"> </w:t>
      </w:r>
      <w:r>
        <w:rPr>
          <w:sz w:val="20"/>
        </w:rPr>
        <w:t>los</w:t>
      </w:r>
      <w:r>
        <w:rPr>
          <w:spacing w:val="-2"/>
          <w:sz w:val="20"/>
        </w:rPr>
        <w:t xml:space="preserve"> </w:t>
      </w:r>
      <w:r>
        <w:rPr>
          <w:sz w:val="20"/>
        </w:rPr>
        <w:t>derechos</w:t>
      </w:r>
      <w:r>
        <w:rPr>
          <w:spacing w:val="-2"/>
          <w:sz w:val="20"/>
        </w:rPr>
        <w:t xml:space="preserve"> </w:t>
      </w:r>
      <w:r>
        <w:rPr>
          <w:sz w:val="20"/>
        </w:rPr>
        <w:t>a la</w:t>
      </w:r>
      <w:r>
        <w:rPr>
          <w:spacing w:val="-13"/>
          <w:sz w:val="20"/>
        </w:rPr>
        <w:t xml:space="preserve"> </w:t>
      </w:r>
      <w:r>
        <w:rPr>
          <w:sz w:val="20"/>
        </w:rPr>
        <w:t>vida</w:t>
      </w:r>
      <w:r>
        <w:rPr>
          <w:spacing w:val="-13"/>
          <w:sz w:val="20"/>
        </w:rPr>
        <w:t xml:space="preserve"> </w:t>
      </w:r>
      <w:r>
        <w:rPr>
          <w:sz w:val="20"/>
        </w:rPr>
        <w:t>e</w:t>
      </w:r>
      <w:r>
        <w:rPr>
          <w:spacing w:val="-15"/>
          <w:sz w:val="20"/>
        </w:rPr>
        <w:t xml:space="preserve"> </w:t>
      </w:r>
      <w:r>
        <w:rPr>
          <w:sz w:val="20"/>
        </w:rPr>
        <w:t>integridad</w:t>
      </w:r>
      <w:r>
        <w:rPr>
          <w:spacing w:val="-13"/>
          <w:sz w:val="20"/>
        </w:rPr>
        <w:t xml:space="preserve"> </w:t>
      </w:r>
      <w:r>
        <w:rPr>
          <w:sz w:val="20"/>
        </w:rPr>
        <w:t>de</w:t>
      </w:r>
      <w:r>
        <w:rPr>
          <w:spacing w:val="-15"/>
          <w:sz w:val="20"/>
        </w:rPr>
        <w:t xml:space="preserve"> </w:t>
      </w:r>
      <w:r>
        <w:rPr>
          <w:sz w:val="20"/>
        </w:rPr>
        <w:t>la</w:t>
      </w:r>
      <w:r>
        <w:rPr>
          <w:spacing w:val="-11"/>
          <w:sz w:val="20"/>
        </w:rPr>
        <w:t xml:space="preserve"> </w:t>
      </w:r>
      <w:r>
        <w:rPr>
          <w:sz w:val="20"/>
        </w:rPr>
        <w:t>señora</w:t>
      </w:r>
      <w:r>
        <w:rPr>
          <w:spacing w:val="-13"/>
          <w:sz w:val="20"/>
        </w:rPr>
        <w:t xml:space="preserve"> </w:t>
      </w:r>
      <w:r>
        <w:rPr>
          <w:sz w:val="20"/>
        </w:rPr>
        <w:t>Brítez</w:t>
      </w:r>
      <w:r>
        <w:rPr>
          <w:spacing w:val="-13"/>
          <w:sz w:val="20"/>
        </w:rPr>
        <w:t xml:space="preserve"> </w:t>
      </w:r>
      <w:r>
        <w:rPr>
          <w:sz w:val="20"/>
        </w:rPr>
        <w:t>Arce.</w:t>
      </w:r>
      <w:r>
        <w:rPr>
          <w:spacing w:val="-12"/>
          <w:sz w:val="20"/>
        </w:rPr>
        <w:t xml:space="preserve"> </w:t>
      </w:r>
      <w:r>
        <w:rPr>
          <w:sz w:val="20"/>
        </w:rPr>
        <w:t>La</w:t>
      </w:r>
      <w:r>
        <w:rPr>
          <w:spacing w:val="-13"/>
          <w:sz w:val="20"/>
        </w:rPr>
        <w:t xml:space="preserve"> </w:t>
      </w:r>
      <w:r>
        <w:rPr>
          <w:sz w:val="20"/>
        </w:rPr>
        <w:t>idea</w:t>
      </w:r>
      <w:r>
        <w:rPr>
          <w:spacing w:val="-13"/>
          <w:sz w:val="20"/>
        </w:rPr>
        <w:t xml:space="preserve"> </w:t>
      </w:r>
      <w:r>
        <w:rPr>
          <w:sz w:val="20"/>
        </w:rPr>
        <w:t>central</w:t>
      </w:r>
      <w:r>
        <w:rPr>
          <w:spacing w:val="-13"/>
          <w:sz w:val="20"/>
        </w:rPr>
        <w:t xml:space="preserve"> </w:t>
      </w:r>
      <w:r>
        <w:rPr>
          <w:sz w:val="20"/>
        </w:rPr>
        <w:t>sobre</w:t>
      </w:r>
      <w:r>
        <w:rPr>
          <w:spacing w:val="-15"/>
          <w:sz w:val="20"/>
        </w:rPr>
        <w:t xml:space="preserve"> </w:t>
      </w:r>
      <w:r>
        <w:rPr>
          <w:sz w:val="20"/>
        </w:rPr>
        <w:t>la</w:t>
      </w:r>
      <w:r>
        <w:rPr>
          <w:spacing w:val="-13"/>
          <w:sz w:val="20"/>
        </w:rPr>
        <w:t xml:space="preserve"> </w:t>
      </w:r>
      <w:r>
        <w:rPr>
          <w:sz w:val="20"/>
        </w:rPr>
        <w:t>que</w:t>
      </w:r>
      <w:r>
        <w:rPr>
          <w:spacing w:val="-10"/>
          <w:sz w:val="20"/>
        </w:rPr>
        <w:t xml:space="preserve"> </w:t>
      </w:r>
      <w:r>
        <w:rPr>
          <w:sz w:val="20"/>
        </w:rPr>
        <w:t>reposa esta decisión radica en que “los derechos a la vida y a la integridad se encuentran directa e inmediatamente vinculados con la atención a la salud humana, y que la falta de atención médica adecuada puede conllevar la violación de los artículos 4.1 y 5.1 de la Convención”.</w:t>
      </w:r>
      <w:hyperlink w:anchor="_bookmark181" w:history="1">
        <w:r>
          <w:rPr>
            <w:position w:val="7"/>
            <w:sz w:val="13"/>
          </w:rPr>
          <w:t>2</w:t>
        </w:r>
      </w:hyperlink>
    </w:p>
    <w:p w14:paraId="289CF81C" w14:textId="77777777" w:rsidR="00293960" w:rsidRDefault="00293960">
      <w:pPr>
        <w:pStyle w:val="Textoindependiente"/>
        <w:spacing w:before="2"/>
      </w:pPr>
    </w:p>
    <w:p w14:paraId="28E70AC3" w14:textId="77777777" w:rsidR="00293960" w:rsidRDefault="00CF1FBD">
      <w:pPr>
        <w:pStyle w:val="Prrafodelista"/>
        <w:numPr>
          <w:ilvl w:val="0"/>
          <w:numId w:val="1"/>
        </w:numPr>
        <w:tabs>
          <w:tab w:val="left" w:pos="668"/>
        </w:tabs>
        <w:ind w:left="668" w:right="118"/>
        <w:jc w:val="both"/>
        <w:rPr>
          <w:sz w:val="20"/>
        </w:rPr>
      </w:pPr>
      <w:r>
        <w:rPr>
          <w:sz w:val="20"/>
        </w:rPr>
        <w:t xml:space="preserve">Nuevamente, y tal como lo expresara en los votos emitidos en los casos </w:t>
      </w:r>
      <w:r>
        <w:rPr>
          <w:i/>
          <w:sz w:val="20"/>
        </w:rPr>
        <w:t xml:space="preserve">Guevara Díaz Vs. Costa Rica </w:t>
      </w:r>
      <w:r>
        <w:rPr>
          <w:sz w:val="20"/>
        </w:rPr>
        <w:t xml:space="preserve">y </w:t>
      </w:r>
      <w:r>
        <w:rPr>
          <w:i/>
          <w:sz w:val="20"/>
        </w:rPr>
        <w:t xml:space="preserve">Mina Cuero Vs. Ecuador, </w:t>
      </w:r>
      <w:r>
        <w:rPr>
          <w:sz w:val="20"/>
        </w:rPr>
        <w:t>ratifico mi posición en torno a la falta de competencia de este Tribunal para declarar la violación autónoma de los derechos sociales, económicos, culturales y ambientales (en adelante, DESCA).</w:t>
      </w:r>
    </w:p>
    <w:p w14:paraId="4294A458" w14:textId="77777777" w:rsidR="00293960" w:rsidRDefault="00293960">
      <w:pPr>
        <w:pStyle w:val="Textoindependiente"/>
        <w:spacing w:before="10"/>
        <w:rPr>
          <w:sz w:val="19"/>
        </w:rPr>
      </w:pPr>
    </w:p>
    <w:p w14:paraId="5B71A513" w14:textId="77777777" w:rsidR="00293960" w:rsidRDefault="00CF1FBD">
      <w:pPr>
        <w:pStyle w:val="Prrafodelista"/>
        <w:numPr>
          <w:ilvl w:val="0"/>
          <w:numId w:val="1"/>
        </w:numPr>
        <w:tabs>
          <w:tab w:val="left" w:pos="669"/>
        </w:tabs>
        <w:spacing w:before="1"/>
        <w:ind w:left="668" w:right="117"/>
        <w:jc w:val="both"/>
        <w:rPr>
          <w:sz w:val="20"/>
        </w:rPr>
      </w:pPr>
      <w:r>
        <w:rPr>
          <w:sz w:val="20"/>
        </w:rPr>
        <w:t xml:space="preserve">No reiteraré acá los múltiples reparos lógicos, jurídicos y prácticos que suscita la teoría de la justiciabilidad directa de los DESCA, que con su admisión por la mayoría de la Corte a partir del caso </w:t>
      </w:r>
      <w:r>
        <w:rPr>
          <w:i/>
          <w:sz w:val="20"/>
        </w:rPr>
        <w:t>Lagos del Campo Vs. Perú</w:t>
      </w:r>
      <w:r>
        <w:rPr>
          <w:sz w:val="20"/>
        </w:rPr>
        <w:t>, ha generado un conjunto de nuevas problemáticas que no hacen sino afectar la razonable predictibilidad y seguridad jurídica que debe garantizar el Tribunal.</w:t>
      </w:r>
    </w:p>
    <w:p w14:paraId="31D6B354" w14:textId="77777777" w:rsidR="00293960" w:rsidRDefault="00293960">
      <w:pPr>
        <w:pStyle w:val="Textoindependiente"/>
      </w:pPr>
    </w:p>
    <w:p w14:paraId="14AA66CC" w14:textId="77777777" w:rsidR="00293960" w:rsidRDefault="00293960">
      <w:pPr>
        <w:pStyle w:val="Textoindependiente"/>
      </w:pPr>
    </w:p>
    <w:p w14:paraId="68366C4F" w14:textId="77777777" w:rsidR="00293960" w:rsidRDefault="00293960">
      <w:pPr>
        <w:pStyle w:val="Textoindependiente"/>
      </w:pPr>
    </w:p>
    <w:p w14:paraId="0AE6087D" w14:textId="77777777" w:rsidR="00293960" w:rsidRDefault="00CF1FBD">
      <w:pPr>
        <w:pStyle w:val="Textoindependiente"/>
        <w:spacing w:before="9"/>
        <w:rPr>
          <w:sz w:val="24"/>
        </w:rPr>
      </w:pPr>
      <w:r>
        <w:pict w14:anchorId="0FCD640C">
          <v:rect id="docshape36" o:spid="_x0000_s1031" style="position:absolute;margin-left:85.1pt;margin-top:16.25pt;width:2in;height:.7pt;z-index:-15712256;mso-wrap-distance-left:0;mso-wrap-distance-right:0;mso-position-horizontal-relative:page" fillcolor="black" stroked="f">
            <w10:wrap type="topAndBottom" anchorx="page"/>
          </v:rect>
        </w:pict>
      </w:r>
    </w:p>
    <w:p w14:paraId="35E06B91" w14:textId="77777777" w:rsidR="00293960" w:rsidRDefault="00CF1FBD">
      <w:pPr>
        <w:spacing w:before="100"/>
        <w:ind w:left="101" w:right="114"/>
        <w:jc w:val="both"/>
        <w:rPr>
          <w:sz w:val="16"/>
        </w:rPr>
      </w:pPr>
      <w:bookmarkStart w:id="223" w:name="_bookmark180"/>
      <w:bookmarkEnd w:id="223"/>
      <w:r>
        <w:rPr>
          <w:sz w:val="16"/>
          <w:vertAlign w:val="superscript"/>
        </w:rPr>
        <w:t>1</w:t>
      </w:r>
      <w:r>
        <w:rPr>
          <w:sz w:val="16"/>
        </w:rPr>
        <w:t xml:space="preserve"> Artículo</w:t>
      </w:r>
      <w:r>
        <w:rPr>
          <w:spacing w:val="-4"/>
          <w:sz w:val="16"/>
        </w:rPr>
        <w:t xml:space="preserve"> </w:t>
      </w:r>
      <w:r>
        <w:rPr>
          <w:sz w:val="16"/>
        </w:rPr>
        <w:t>65.2</w:t>
      </w:r>
      <w:r>
        <w:rPr>
          <w:spacing w:val="-7"/>
          <w:sz w:val="16"/>
        </w:rPr>
        <w:t xml:space="preserve"> </w:t>
      </w:r>
      <w:r>
        <w:rPr>
          <w:sz w:val="16"/>
        </w:rPr>
        <w:t>del</w:t>
      </w:r>
      <w:r>
        <w:rPr>
          <w:spacing w:val="-8"/>
          <w:sz w:val="16"/>
        </w:rPr>
        <w:t xml:space="preserve"> </w:t>
      </w:r>
      <w:r>
        <w:rPr>
          <w:sz w:val="16"/>
        </w:rPr>
        <w:t>Reglamento</w:t>
      </w:r>
      <w:r>
        <w:rPr>
          <w:spacing w:val="-7"/>
          <w:sz w:val="16"/>
        </w:rPr>
        <w:t xml:space="preserve"> </w:t>
      </w:r>
      <w:r>
        <w:rPr>
          <w:sz w:val="16"/>
        </w:rPr>
        <w:t>de</w:t>
      </w:r>
      <w:r>
        <w:rPr>
          <w:spacing w:val="-5"/>
          <w:sz w:val="16"/>
        </w:rPr>
        <w:t xml:space="preserve"> </w:t>
      </w:r>
      <w:r>
        <w:rPr>
          <w:sz w:val="16"/>
        </w:rPr>
        <w:t>la</w:t>
      </w:r>
      <w:r>
        <w:rPr>
          <w:spacing w:val="-8"/>
          <w:sz w:val="16"/>
        </w:rPr>
        <w:t xml:space="preserve"> </w:t>
      </w:r>
      <w:r>
        <w:rPr>
          <w:sz w:val="16"/>
        </w:rPr>
        <w:t>Corte</w:t>
      </w:r>
      <w:r>
        <w:rPr>
          <w:spacing w:val="-5"/>
          <w:sz w:val="16"/>
        </w:rPr>
        <w:t xml:space="preserve"> </w:t>
      </w:r>
      <w:r>
        <w:rPr>
          <w:sz w:val="16"/>
        </w:rPr>
        <w:t>IDH:</w:t>
      </w:r>
      <w:r>
        <w:rPr>
          <w:spacing w:val="-6"/>
          <w:sz w:val="16"/>
        </w:rPr>
        <w:t xml:space="preserve"> </w:t>
      </w:r>
      <w:r>
        <w:rPr>
          <w:sz w:val="16"/>
        </w:rPr>
        <w:t>“Todo</w:t>
      </w:r>
      <w:r>
        <w:rPr>
          <w:spacing w:val="-4"/>
          <w:sz w:val="16"/>
        </w:rPr>
        <w:t xml:space="preserve"> </w:t>
      </w:r>
      <w:r>
        <w:rPr>
          <w:sz w:val="16"/>
        </w:rPr>
        <w:t>Juez</w:t>
      </w:r>
      <w:r>
        <w:rPr>
          <w:spacing w:val="-8"/>
          <w:sz w:val="16"/>
        </w:rPr>
        <w:t xml:space="preserve"> </w:t>
      </w:r>
      <w:r>
        <w:rPr>
          <w:sz w:val="16"/>
        </w:rPr>
        <w:t>que</w:t>
      </w:r>
      <w:r>
        <w:rPr>
          <w:spacing w:val="-5"/>
          <w:sz w:val="16"/>
        </w:rPr>
        <w:t xml:space="preserve"> </w:t>
      </w:r>
      <w:r>
        <w:rPr>
          <w:sz w:val="16"/>
        </w:rPr>
        <w:t>haya</w:t>
      </w:r>
      <w:r>
        <w:rPr>
          <w:spacing w:val="-8"/>
          <w:sz w:val="16"/>
        </w:rPr>
        <w:t xml:space="preserve"> </w:t>
      </w:r>
      <w:r>
        <w:rPr>
          <w:sz w:val="16"/>
        </w:rPr>
        <w:t>participado</w:t>
      </w:r>
      <w:r>
        <w:rPr>
          <w:spacing w:val="-7"/>
          <w:sz w:val="16"/>
        </w:rPr>
        <w:t xml:space="preserve"> </w:t>
      </w:r>
      <w:r>
        <w:rPr>
          <w:sz w:val="16"/>
        </w:rPr>
        <w:t>en</w:t>
      </w:r>
      <w:r>
        <w:rPr>
          <w:spacing w:val="-6"/>
          <w:sz w:val="16"/>
        </w:rPr>
        <w:t xml:space="preserve"> </w:t>
      </w:r>
      <w:r>
        <w:rPr>
          <w:sz w:val="16"/>
        </w:rPr>
        <w:t>el</w:t>
      </w:r>
      <w:r>
        <w:rPr>
          <w:spacing w:val="-8"/>
          <w:sz w:val="16"/>
        </w:rPr>
        <w:t xml:space="preserve"> </w:t>
      </w:r>
      <w:r>
        <w:rPr>
          <w:sz w:val="16"/>
        </w:rPr>
        <w:t>examen</w:t>
      </w:r>
      <w:r>
        <w:rPr>
          <w:spacing w:val="-6"/>
          <w:sz w:val="16"/>
        </w:rPr>
        <w:t xml:space="preserve"> </w:t>
      </w:r>
      <w:r>
        <w:rPr>
          <w:sz w:val="16"/>
        </w:rPr>
        <w:t>de</w:t>
      </w:r>
      <w:r>
        <w:rPr>
          <w:spacing w:val="-7"/>
          <w:sz w:val="16"/>
        </w:rPr>
        <w:t xml:space="preserve"> </w:t>
      </w:r>
      <w:r>
        <w:rPr>
          <w:sz w:val="16"/>
        </w:rPr>
        <w:t>un</w:t>
      </w:r>
      <w:r>
        <w:rPr>
          <w:spacing w:val="-6"/>
          <w:sz w:val="16"/>
        </w:rPr>
        <w:t xml:space="preserve"> </w:t>
      </w:r>
      <w:r>
        <w:rPr>
          <w:sz w:val="16"/>
        </w:rPr>
        <w:t>caso tiene derecho a</w:t>
      </w:r>
      <w:r>
        <w:rPr>
          <w:spacing w:val="-1"/>
          <w:sz w:val="16"/>
        </w:rPr>
        <w:t xml:space="preserve"> </w:t>
      </w:r>
      <w:r>
        <w:rPr>
          <w:sz w:val="16"/>
        </w:rPr>
        <w:t>unir a</w:t>
      </w:r>
      <w:r>
        <w:rPr>
          <w:spacing w:val="-1"/>
          <w:sz w:val="16"/>
        </w:rPr>
        <w:t xml:space="preserve"> </w:t>
      </w:r>
      <w:r>
        <w:rPr>
          <w:sz w:val="16"/>
        </w:rPr>
        <w:t>la</w:t>
      </w:r>
      <w:r>
        <w:rPr>
          <w:spacing w:val="-1"/>
          <w:sz w:val="16"/>
        </w:rPr>
        <w:t xml:space="preserve"> </w:t>
      </w:r>
      <w:r>
        <w:rPr>
          <w:sz w:val="16"/>
        </w:rPr>
        <w:t>sentencia su</w:t>
      </w:r>
      <w:r>
        <w:rPr>
          <w:spacing w:val="-4"/>
          <w:sz w:val="16"/>
        </w:rPr>
        <w:t xml:space="preserve"> </w:t>
      </w:r>
      <w:r>
        <w:rPr>
          <w:sz w:val="16"/>
        </w:rPr>
        <w:t>voto</w:t>
      </w:r>
      <w:r>
        <w:rPr>
          <w:spacing w:val="-2"/>
          <w:sz w:val="16"/>
        </w:rPr>
        <w:t xml:space="preserve"> </w:t>
      </w:r>
      <w:r>
        <w:rPr>
          <w:sz w:val="16"/>
        </w:rPr>
        <w:t>concurrente</w:t>
      </w:r>
      <w:r>
        <w:rPr>
          <w:spacing w:val="-2"/>
          <w:sz w:val="16"/>
        </w:rPr>
        <w:t xml:space="preserve"> </w:t>
      </w:r>
      <w:r>
        <w:rPr>
          <w:sz w:val="16"/>
        </w:rPr>
        <w:t>o disidente que</w:t>
      </w:r>
      <w:r>
        <w:rPr>
          <w:spacing w:val="-2"/>
          <w:sz w:val="16"/>
        </w:rPr>
        <w:t xml:space="preserve"> </w:t>
      </w:r>
      <w:r>
        <w:rPr>
          <w:sz w:val="16"/>
        </w:rPr>
        <w:t>deberá</w:t>
      </w:r>
      <w:r>
        <w:rPr>
          <w:spacing w:val="-1"/>
          <w:sz w:val="16"/>
        </w:rPr>
        <w:t xml:space="preserve"> </w:t>
      </w:r>
      <w:r>
        <w:rPr>
          <w:sz w:val="16"/>
        </w:rPr>
        <w:t>ser</w:t>
      </w:r>
      <w:r>
        <w:rPr>
          <w:spacing w:val="-2"/>
          <w:sz w:val="16"/>
        </w:rPr>
        <w:t xml:space="preserve"> </w:t>
      </w:r>
      <w:r>
        <w:rPr>
          <w:sz w:val="16"/>
        </w:rPr>
        <w:t>razonado.</w:t>
      </w:r>
      <w:r>
        <w:rPr>
          <w:spacing w:val="-1"/>
          <w:sz w:val="16"/>
        </w:rPr>
        <w:t xml:space="preserve"> </w:t>
      </w:r>
      <w:r>
        <w:rPr>
          <w:sz w:val="16"/>
        </w:rPr>
        <w:t>Estos</w:t>
      </w:r>
      <w:r>
        <w:rPr>
          <w:spacing w:val="-2"/>
          <w:sz w:val="16"/>
        </w:rPr>
        <w:t xml:space="preserve"> </w:t>
      </w:r>
      <w:r>
        <w:rPr>
          <w:sz w:val="16"/>
        </w:rPr>
        <w:t>votos deberán ser presentados dentro del plazo fijado por la Presidencia, de modo que puedan ser conocidos por los Jueces antes de la notificación de la sentencia. Dichos votos sólo podrán referirse a lo tratado en las sentencias”.</w:t>
      </w:r>
    </w:p>
    <w:p w14:paraId="7D8B7070" w14:textId="77777777" w:rsidR="00293960" w:rsidRDefault="00CF1FBD">
      <w:pPr>
        <w:spacing w:line="194" w:lineRule="exact"/>
        <w:ind w:left="101"/>
        <w:jc w:val="both"/>
        <w:rPr>
          <w:sz w:val="16"/>
        </w:rPr>
      </w:pPr>
      <w:bookmarkStart w:id="224" w:name="_bookmark181"/>
      <w:bookmarkEnd w:id="224"/>
      <w:r>
        <w:rPr>
          <w:sz w:val="16"/>
          <w:vertAlign w:val="superscript"/>
        </w:rPr>
        <w:t>2</w:t>
      </w:r>
      <w:r>
        <w:rPr>
          <w:sz w:val="16"/>
        </w:rPr>
        <w:t xml:space="preserve"> </w:t>
      </w:r>
      <w:r>
        <w:rPr>
          <w:i/>
          <w:sz w:val="16"/>
        </w:rPr>
        <w:t>Cfr</w:t>
      </w:r>
      <w:r>
        <w:rPr>
          <w:sz w:val="16"/>
        </w:rPr>
        <w:t>.</w:t>
      </w:r>
      <w:r>
        <w:rPr>
          <w:spacing w:val="-2"/>
          <w:sz w:val="16"/>
        </w:rPr>
        <w:t xml:space="preserve"> </w:t>
      </w:r>
      <w:r>
        <w:rPr>
          <w:sz w:val="16"/>
        </w:rPr>
        <w:t>Párrafo</w:t>
      </w:r>
      <w:r>
        <w:rPr>
          <w:spacing w:val="-3"/>
          <w:sz w:val="16"/>
        </w:rPr>
        <w:t xml:space="preserve"> </w:t>
      </w:r>
      <w:r>
        <w:rPr>
          <w:spacing w:val="-5"/>
          <w:sz w:val="16"/>
        </w:rPr>
        <w:t>59.</w:t>
      </w:r>
    </w:p>
    <w:p w14:paraId="696585ED" w14:textId="77777777" w:rsidR="00293960" w:rsidRDefault="00293960">
      <w:pPr>
        <w:spacing w:line="194" w:lineRule="exact"/>
        <w:jc w:val="both"/>
        <w:rPr>
          <w:sz w:val="16"/>
        </w:rPr>
        <w:sectPr w:rsidR="00293960">
          <w:footerReference w:type="default" r:id="rId12"/>
          <w:pgSz w:w="11910" w:h="16840"/>
          <w:pgMar w:top="1320" w:right="1580" w:bottom="920" w:left="1600" w:header="0" w:footer="734" w:gutter="0"/>
          <w:pgNumType w:start="1"/>
          <w:cols w:space="720"/>
        </w:sectPr>
      </w:pPr>
    </w:p>
    <w:p w14:paraId="76CFBE12" w14:textId="77777777" w:rsidR="00293960" w:rsidRDefault="00CF1FBD">
      <w:pPr>
        <w:pStyle w:val="Prrafodelista"/>
        <w:numPr>
          <w:ilvl w:val="0"/>
          <w:numId w:val="1"/>
        </w:numPr>
        <w:tabs>
          <w:tab w:val="left" w:pos="668"/>
        </w:tabs>
        <w:spacing w:before="83"/>
        <w:ind w:left="667" w:right="119"/>
        <w:jc w:val="both"/>
        <w:rPr>
          <w:sz w:val="13"/>
        </w:rPr>
      </w:pPr>
      <w:r>
        <w:rPr>
          <w:sz w:val="20"/>
        </w:rPr>
        <w:lastRenderedPageBreak/>
        <w:t>En efecto, tal modo de proceder soslaya la exigencia de que las obligaciones internacionales deban emanar del consentimiento previo y expreso de los Estados; omite explicitar que éstos no han otorgado competencia a este Tribunal para pronunciarse respecto de los DESCA, como consta tanto del Tratado como de su Protocolo Adicional</w:t>
      </w:r>
      <w:hyperlink w:anchor="_bookmark182" w:history="1">
        <w:r>
          <w:rPr>
            <w:position w:val="7"/>
            <w:sz w:val="13"/>
          </w:rPr>
          <w:t>3</w:t>
        </w:r>
      </w:hyperlink>
      <w:r>
        <w:rPr>
          <w:sz w:val="20"/>
        </w:rPr>
        <w:t>; pretende ampliar artificialmente la competencia</w:t>
      </w:r>
      <w:r>
        <w:rPr>
          <w:spacing w:val="-18"/>
          <w:sz w:val="20"/>
        </w:rPr>
        <w:t xml:space="preserve"> </w:t>
      </w:r>
      <w:r>
        <w:rPr>
          <w:sz w:val="20"/>
        </w:rPr>
        <w:t>del</w:t>
      </w:r>
      <w:r>
        <w:rPr>
          <w:spacing w:val="-18"/>
          <w:sz w:val="20"/>
        </w:rPr>
        <w:t xml:space="preserve"> </w:t>
      </w:r>
      <w:r>
        <w:rPr>
          <w:sz w:val="20"/>
        </w:rPr>
        <w:t>Tribunal</w:t>
      </w:r>
      <w:r>
        <w:rPr>
          <w:spacing w:val="-17"/>
          <w:sz w:val="20"/>
        </w:rPr>
        <w:t xml:space="preserve"> </w:t>
      </w:r>
      <w:r>
        <w:rPr>
          <w:sz w:val="20"/>
        </w:rPr>
        <w:t>y</w:t>
      </w:r>
      <w:r>
        <w:rPr>
          <w:spacing w:val="-18"/>
          <w:sz w:val="20"/>
        </w:rPr>
        <w:t xml:space="preserve"> </w:t>
      </w:r>
      <w:r>
        <w:rPr>
          <w:sz w:val="20"/>
        </w:rPr>
        <w:t>se</w:t>
      </w:r>
      <w:r>
        <w:rPr>
          <w:spacing w:val="-17"/>
          <w:sz w:val="20"/>
        </w:rPr>
        <w:t xml:space="preserve"> </w:t>
      </w:r>
      <w:r>
        <w:rPr>
          <w:sz w:val="20"/>
        </w:rPr>
        <w:t>aparta</w:t>
      </w:r>
      <w:r>
        <w:rPr>
          <w:spacing w:val="-18"/>
          <w:sz w:val="20"/>
        </w:rPr>
        <w:t xml:space="preserve"> </w:t>
      </w:r>
      <w:r>
        <w:rPr>
          <w:sz w:val="20"/>
        </w:rPr>
        <w:t>de</w:t>
      </w:r>
      <w:r>
        <w:rPr>
          <w:spacing w:val="-18"/>
          <w:sz w:val="20"/>
        </w:rPr>
        <w:t xml:space="preserve"> </w:t>
      </w:r>
      <w:r>
        <w:rPr>
          <w:sz w:val="20"/>
        </w:rPr>
        <w:t>las</w:t>
      </w:r>
      <w:r>
        <w:rPr>
          <w:spacing w:val="-17"/>
          <w:sz w:val="20"/>
        </w:rPr>
        <w:t xml:space="preserve"> </w:t>
      </w:r>
      <w:r>
        <w:rPr>
          <w:sz w:val="20"/>
        </w:rPr>
        <w:t>reglas</w:t>
      </w:r>
      <w:r>
        <w:rPr>
          <w:spacing w:val="-18"/>
          <w:sz w:val="20"/>
        </w:rPr>
        <w:t xml:space="preserve"> </w:t>
      </w:r>
      <w:r>
        <w:rPr>
          <w:sz w:val="20"/>
        </w:rPr>
        <w:t>de</w:t>
      </w:r>
      <w:r>
        <w:rPr>
          <w:spacing w:val="-17"/>
          <w:sz w:val="20"/>
        </w:rPr>
        <w:t xml:space="preserve"> </w:t>
      </w:r>
      <w:r>
        <w:rPr>
          <w:sz w:val="20"/>
        </w:rPr>
        <w:t>interpretación</w:t>
      </w:r>
      <w:r>
        <w:rPr>
          <w:spacing w:val="-18"/>
          <w:sz w:val="20"/>
        </w:rPr>
        <w:t xml:space="preserve"> </w:t>
      </w:r>
      <w:r>
        <w:rPr>
          <w:sz w:val="20"/>
        </w:rPr>
        <w:t>del</w:t>
      </w:r>
      <w:r>
        <w:rPr>
          <w:spacing w:val="-17"/>
          <w:sz w:val="20"/>
        </w:rPr>
        <w:t xml:space="preserve"> </w:t>
      </w:r>
      <w:r>
        <w:rPr>
          <w:sz w:val="20"/>
        </w:rPr>
        <w:t>Tratado. Por</w:t>
      </w:r>
      <w:r>
        <w:rPr>
          <w:spacing w:val="-5"/>
          <w:sz w:val="20"/>
        </w:rPr>
        <w:t xml:space="preserve"> </w:t>
      </w:r>
      <w:r>
        <w:rPr>
          <w:sz w:val="20"/>
        </w:rPr>
        <w:t>ende,</w:t>
      </w:r>
      <w:r>
        <w:rPr>
          <w:spacing w:val="-5"/>
          <w:sz w:val="20"/>
        </w:rPr>
        <w:t xml:space="preserve"> </w:t>
      </w:r>
      <w:r>
        <w:rPr>
          <w:sz w:val="20"/>
        </w:rPr>
        <w:t>en</w:t>
      </w:r>
      <w:r>
        <w:rPr>
          <w:spacing w:val="-5"/>
          <w:sz w:val="20"/>
        </w:rPr>
        <w:t xml:space="preserve"> </w:t>
      </w:r>
      <w:r>
        <w:rPr>
          <w:sz w:val="20"/>
        </w:rPr>
        <w:t>la</w:t>
      </w:r>
      <w:r>
        <w:rPr>
          <w:spacing w:val="-6"/>
          <w:sz w:val="20"/>
        </w:rPr>
        <w:t xml:space="preserve"> </w:t>
      </w:r>
      <w:r>
        <w:rPr>
          <w:sz w:val="20"/>
        </w:rPr>
        <w:t>práctica</w:t>
      </w:r>
      <w:r>
        <w:rPr>
          <w:spacing w:val="-4"/>
          <w:sz w:val="20"/>
        </w:rPr>
        <w:t xml:space="preserve"> </w:t>
      </w:r>
      <w:r>
        <w:rPr>
          <w:sz w:val="20"/>
        </w:rPr>
        <w:t>se</w:t>
      </w:r>
      <w:r>
        <w:rPr>
          <w:spacing w:val="-5"/>
          <w:sz w:val="20"/>
        </w:rPr>
        <w:t xml:space="preserve"> </w:t>
      </w:r>
      <w:r>
        <w:rPr>
          <w:sz w:val="20"/>
        </w:rPr>
        <w:t>está</w:t>
      </w:r>
      <w:r>
        <w:rPr>
          <w:spacing w:val="-4"/>
          <w:sz w:val="20"/>
        </w:rPr>
        <w:t xml:space="preserve"> </w:t>
      </w:r>
      <w:r>
        <w:rPr>
          <w:sz w:val="20"/>
        </w:rPr>
        <w:t>alterando</w:t>
      </w:r>
      <w:r>
        <w:rPr>
          <w:spacing w:val="-5"/>
          <w:sz w:val="20"/>
        </w:rPr>
        <w:t xml:space="preserve"> </w:t>
      </w:r>
      <w:r>
        <w:rPr>
          <w:sz w:val="20"/>
        </w:rPr>
        <w:t>su</w:t>
      </w:r>
      <w:r>
        <w:rPr>
          <w:spacing w:val="-5"/>
          <w:sz w:val="20"/>
        </w:rPr>
        <w:t xml:space="preserve"> </w:t>
      </w:r>
      <w:r>
        <w:rPr>
          <w:sz w:val="20"/>
        </w:rPr>
        <w:t>contenido</w:t>
      </w:r>
      <w:r>
        <w:rPr>
          <w:spacing w:val="-8"/>
          <w:sz w:val="20"/>
        </w:rPr>
        <w:t xml:space="preserve"> </w:t>
      </w:r>
      <w:r>
        <w:rPr>
          <w:sz w:val="20"/>
        </w:rPr>
        <w:t>al</w:t>
      </w:r>
      <w:r>
        <w:rPr>
          <w:spacing w:val="-6"/>
          <w:sz w:val="20"/>
        </w:rPr>
        <w:t xml:space="preserve"> </w:t>
      </w:r>
      <w:r>
        <w:rPr>
          <w:sz w:val="20"/>
        </w:rPr>
        <w:t>margen</w:t>
      </w:r>
      <w:r>
        <w:rPr>
          <w:spacing w:val="-5"/>
          <w:sz w:val="20"/>
        </w:rPr>
        <w:t xml:space="preserve"> </w:t>
      </w:r>
      <w:r>
        <w:rPr>
          <w:sz w:val="20"/>
        </w:rPr>
        <w:t>de</w:t>
      </w:r>
      <w:r>
        <w:rPr>
          <w:spacing w:val="-5"/>
          <w:sz w:val="20"/>
        </w:rPr>
        <w:t xml:space="preserve"> </w:t>
      </w:r>
      <w:r>
        <w:rPr>
          <w:sz w:val="20"/>
        </w:rPr>
        <w:t>las</w:t>
      </w:r>
      <w:r>
        <w:rPr>
          <w:spacing w:val="-5"/>
          <w:sz w:val="20"/>
        </w:rPr>
        <w:t xml:space="preserve"> </w:t>
      </w:r>
      <w:r>
        <w:rPr>
          <w:sz w:val="20"/>
        </w:rPr>
        <w:t>reglas previstas para su modificación o enmienda,</w:t>
      </w:r>
      <w:r>
        <w:rPr>
          <w:spacing w:val="-18"/>
          <w:sz w:val="20"/>
        </w:rPr>
        <w:t xml:space="preserve"> </w:t>
      </w:r>
      <w:hyperlink w:anchor="_bookmark183" w:history="1">
        <w:r>
          <w:rPr>
            <w:position w:val="7"/>
            <w:sz w:val="13"/>
          </w:rPr>
          <w:t>4</w:t>
        </w:r>
      </w:hyperlink>
      <w:r>
        <w:rPr>
          <w:position w:val="7"/>
          <w:sz w:val="13"/>
        </w:rPr>
        <w:t xml:space="preserve"> </w:t>
      </w:r>
      <w:r>
        <w:rPr>
          <w:sz w:val="20"/>
        </w:rPr>
        <w:t>es decir está operando una mutación jurisprudencial del texto.</w:t>
      </w:r>
      <w:hyperlink w:anchor="_bookmark184" w:history="1">
        <w:r>
          <w:rPr>
            <w:position w:val="7"/>
            <w:sz w:val="13"/>
          </w:rPr>
          <w:t>5</w:t>
        </w:r>
      </w:hyperlink>
    </w:p>
    <w:p w14:paraId="1ABBA4BD" w14:textId="77777777" w:rsidR="00293960" w:rsidRDefault="00293960">
      <w:pPr>
        <w:pStyle w:val="Textoindependiente"/>
        <w:spacing w:before="10"/>
        <w:rPr>
          <w:sz w:val="19"/>
        </w:rPr>
      </w:pPr>
    </w:p>
    <w:p w14:paraId="2BABA53A" w14:textId="77777777" w:rsidR="00293960" w:rsidRDefault="00CF1FBD">
      <w:pPr>
        <w:pStyle w:val="Prrafodelista"/>
        <w:numPr>
          <w:ilvl w:val="0"/>
          <w:numId w:val="1"/>
        </w:numPr>
        <w:tabs>
          <w:tab w:val="left" w:pos="668"/>
        </w:tabs>
        <w:ind w:left="667" w:right="118"/>
        <w:jc w:val="both"/>
        <w:rPr>
          <w:sz w:val="20"/>
        </w:rPr>
      </w:pPr>
      <w:r>
        <w:rPr>
          <w:sz w:val="20"/>
        </w:rPr>
        <w:t>El primer fundamento que se brinda para afirmar la justiciabilidad directa del derecho a la salud es un argumento de autoridad, puesto que se cita la sentencia</w:t>
      </w:r>
      <w:r>
        <w:rPr>
          <w:spacing w:val="-18"/>
          <w:sz w:val="20"/>
        </w:rPr>
        <w:t xml:space="preserve"> </w:t>
      </w:r>
      <w:r>
        <w:rPr>
          <w:sz w:val="20"/>
        </w:rPr>
        <w:t>del</w:t>
      </w:r>
      <w:r>
        <w:rPr>
          <w:spacing w:val="-17"/>
          <w:sz w:val="20"/>
        </w:rPr>
        <w:t xml:space="preserve"> </w:t>
      </w:r>
      <w:r>
        <w:rPr>
          <w:sz w:val="20"/>
        </w:rPr>
        <w:t>caso</w:t>
      </w:r>
      <w:r>
        <w:rPr>
          <w:spacing w:val="-16"/>
          <w:sz w:val="20"/>
        </w:rPr>
        <w:t xml:space="preserve"> </w:t>
      </w:r>
      <w:r>
        <w:rPr>
          <w:i/>
          <w:sz w:val="20"/>
        </w:rPr>
        <w:t>Lagos</w:t>
      </w:r>
      <w:r>
        <w:rPr>
          <w:i/>
          <w:spacing w:val="-17"/>
          <w:sz w:val="20"/>
        </w:rPr>
        <w:t xml:space="preserve"> </w:t>
      </w:r>
      <w:r>
        <w:rPr>
          <w:i/>
          <w:sz w:val="20"/>
        </w:rPr>
        <w:t>del</w:t>
      </w:r>
      <w:r>
        <w:rPr>
          <w:i/>
          <w:spacing w:val="-16"/>
          <w:sz w:val="20"/>
        </w:rPr>
        <w:t xml:space="preserve"> </w:t>
      </w:r>
      <w:r>
        <w:rPr>
          <w:i/>
          <w:sz w:val="20"/>
        </w:rPr>
        <w:t>Campo</w:t>
      </w:r>
      <w:r>
        <w:rPr>
          <w:i/>
          <w:spacing w:val="-18"/>
          <w:sz w:val="20"/>
        </w:rPr>
        <w:t xml:space="preserve"> </w:t>
      </w:r>
      <w:r>
        <w:rPr>
          <w:i/>
          <w:sz w:val="20"/>
        </w:rPr>
        <w:t>Vs.</w:t>
      </w:r>
      <w:r>
        <w:rPr>
          <w:i/>
          <w:spacing w:val="-16"/>
          <w:sz w:val="20"/>
        </w:rPr>
        <w:t xml:space="preserve"> </w:t>
      </w:r>
      <w:r>
        <w:rPr>
          <w:i/>
          <w:sz w:val="20"/>
        </w:rPr>
        <w:t>Perú</w:t>
      </w:r>
      <w:r>
        <w:rPr>
          <w:i/>
          <w:spacing w:val="-15"/>
          <w:sz w:val="20"/>
        </w:rPr>
        <w:t xml:space="preserve"> </w:t>
      </w:r>
      <w:r>
        <w:rPr>
          <w:sz w:val="20"/>
        </w:rPr>
        <w:t>en</w:t>
      </w:r>
      <w:r>
        <w:rPr>
          <w:spacing w:val="-15"/>
          <w:sz w:val="20"/>
        </w:rPr>
        <w:t xml:space="preserve"> </w:t>
      </w:r>
      <w:r>
        <w:rPr>
          <w:sz w:val="20"/>
        </w:rPr>
        <w:t>cuanto</w:t>
      </w:r>
      <w:r>
        <w:rPr>
          <w:spacing w:val="-18"/>
          <w:sz w:val="20"/>
        </w:rPr>
        <w:t xml:space="preserve"> </w:t>
      </w:r>
      <w:r>
        <w:rPr>
          <w:sz w:val="20"/>
        </w:rPr>
        <w:t>dicha</w:t>
      </w:r>
      <w:r>
        <w:rPr>
          <w:spacing w:val="-17"/>
          <w:sz w:val="20"/>
        </w:rPr>
        <w:t xml:space="preserve"> </w:t>
      </w:r>
      <w:r>
        <w:rPr>
          <w:sz w:val="20"/>
        </w:rPr>
        <w:t>decisión</w:t>
      </w:r>
      <w:r>
        <w:rPr>
          <w:spacing w:val="-15"/>
          <w:sz w:val="20"/>
        </w:rPr>
        <w:t xml:space="preserve"> </w:t>
      </w:r>
      <w:r>
        <w:rPr>
          <w:sz w:val="20"/>
        </w:rPr>
        <w:t>establece que tanto los derechos civiles y políticos, como los económicos, sociales, culturales y ambientales</w:t>
      </w:r>
      <w:r>
        <w:rPr>
          <w:spacing w:val="40"/>
          <w:sz w:val="20"/>
        </w:rPr>
        <w:t xml:space="preserve"> </w:t>
      </w:r>
      <w:r>
        <w:rPr>
          <w:sz w:val="20"/>
        </w:rPr>
        <w:t>deben ser categorías entendidas integralmente y en forma conglobada “como derechos humanos sin jerarquías entre sí y como exigibles en todos los casos ante las autoridades que resulten competentes”. Se advierte acá un salto lógico, puesto que una cosa es que los derechos de ambas categorías carezcan de jerarquía entre sí – afirmación correcta y que comparto- y otra distinta, que sean exigibles de la</w:t>
      </w:r>
      <w:r>
        <w:rPr>
          <w:sz w:val="20"/>
        </w:rPr>
        <w:t xml:space="preserve"> misma forma ante este </w:t>
      </w:r>
      <w:r>
        <w:rPr>
          <w:spacing w:val="-2"/>
          <w:sz w:val="20"/>
        </w:rPr>
        <w:t>Tribunal.</w:t>
      </w:r>
    </w:p>
    <w:p w14:paraId="72EE6F3E" w14:textId="77777777" w:rsidR="00293960" w:rsidRDefault="00293960">
      <w:pPr>
        <w:pStyle w:val="Textoindependiente"/>
        <w:spacing w:before="2"/>
      </w:pPr>
    </w:p>
    <w:p w14:paraId="402EA12C" w14:textId="77777777" w:rsidR="00293960" w:rsidRDefault="00CF1FBD">
      <w:pPr>
        <w:pStyle w:val="Prrafodelista"/>
        <w:numPr>
          <w:ilvl w:val="0"/>
          <w:numId w:val="1"/>
        </w:numPr>
        <w:tabs>
          <w:tab w:val="left" w:pos="669"/>
        </w:tabs>
        <w:ind w:left="667" w:right="118" w:hanging="566"/>
        <w:jc w:val="both"/>
        <w:rPr>
          <w:sz w:val="13"/>
        </w:rPr>
      </w:pPr>
      <w:r>
        <w:rPr>
          <w:sz w:val="20"/>
        </w:rPr>
        <w:t>Como</w:t>
      </w:r>
      <w:r>
        <w:rPr>
          <w:spacing w:val="-18"/>
          <w:sz w:val="20"/>
        </w:rPr>
        <w:t xml:space="preserve"> </w:t>
      </w:r>
      <w:r>
        <w:rPr>
          <w:sz w:val="20"/>
        </w:rPr>
        <w:t>he</w:t>
      </w:r>
      <w:r>
        <w:rPr>
          <w:spacing w:val="-18"/>
          <w:sz w:val="20"/>
        </w:rPr>
        <w:t xml:space="preserve"> </w:t>
      </w:r>
      <w:r>
        <w:rPr>
          <w:sz w:val="20"/>
        </w:rPr>
        <w:t>señalado</w:t>
      </w:r>
      <w:r>
        <w:rPr>
          <w:spacing w:val="-15"/>
          <w:sz w:val="20"/>
        </w:rPr>
        <w:t xml:space="preserve"> </w:t>
      </w:r>
      <w:r>
        <w:rPr>
          <w:sz w:val="20"/>
        </w:rPr>
        <w:t>en</w:t>
      </w:r>
      <w:r>
        <w:rPr>
          <w:spacing w:val="-17"/>
          <w:sz w:val="20"/>
        </w:rPr>
        <w:t xml:space="preserve"> </w:t>
      </w:r>
      <w:r>
        <w:rPr>
          <w:sz w:val="20"/>
        </w:rPr>
        <w:t>otras</w:t>
      </w:r>
      <w:r>
        <w:rPr>
          <w:spacing w:val="-17"/>
          <w:sz w:val="20"/>
        </w:rPr>
        <w:t xml:space="preserve"> </w:t>
      </w:r>
      <w:r>
        <w:rPr>
          <w:sz w:val="20"/>
        </w:rPr>
        <w:t>oportunidades,</w:t>
      </w:r>
      <w:r>
        <w:rPr>
          <w:spacing w:val="-18"/>
          <w:sz w:val="20"/>
        </w:rPr>
        <w:t xml:space="preserve"> </w:t>
      </w:r>
      <w:r>
        <w:rPr>
          <w:sz w:val="20"/>
        </w:rPr>
        <w:t>afirmar</w:t>
      </w:r>
      <w:r>
        <w:rPr>
          <w:spacing w:val="-18"/>
          <w:sz w:val="20"/>
        </w:rPr>
        <w:t xml:space="preserve"> </w:t>
      </w:r>
      <w:r>
        <w:rPr>
          <w:sz w:val="20"/>
        </w:rPr>
        <w:t>la</w:t>
      </w:r>
      <w:r>
        <w:rPr>
          <w:spacing w:val="-15"/>
          <w:sz w:val="20"/>
        </w:rPr>
        <w:t xml:space="preserve"> </w:t>
      </w:r>
      <w:r>
        <w:rPr>
          <w:sz w:val="20"/>
        </w:rPr>
        <w:t>ausencia</w:t>
      </w:r>
      <w:r>
        <w:rPr>
          <w:spacing w:val="-18"/>
          <w:sz w:val="20"/>
        </w:rPr>
        <w:t xml:space="preserve"> </w:t>
      </w:r>
      <w:r>
        <w:rPr>
          <w:sz w:val="20"/>
        </w:rPr>
        <w:t>de</w:t>
      </w:r>
      <w:r>
        <w:rPr>
          <w:spacing w:val="-18"/>
          <w:sz w:val="20"/>
        </w:rPr>
        <w:t xml:space="preserve"> </w:t>
      </w:r>
      <w:r>
        <w:rPr>
          <w:sz w:val="20"/>
        </w:rPr>
        <w:t>justiciabilidad directa de los DESCA ante la Corte no implica desconocer la existencia, la enorme</w:t>
      </w:r>
      <w:r>
        <w:rPr>
          <w:spacing w:val="-18"/>
          <w:sz w:val="20"/>
        </w:rPr>
        <w:t xml:space="preserve"> </w:t>
      </w:r>
      <w:r>
        <w:rPr>
          <w:sz w:val="20"/>
        </w:rPr>
        <w:t>importancia</w:t>
      </w:r>
      <w:r>
        <w:rPr>
          <w:spacing w:val="-18"/>
          <w:sz w:val="20"/>
        </w:rPr>
        <w:t xml:space="preserve"> </w:t>
      </w:r>
      <w:r>
        <w:rPr>
          <w:sz w:val="20"/>
        </w:rPr>
        <w:t>de</w:t>
      </w:r>
      <w:r>
        <w:rPr>
          <w:spacing w:val="-17"/>
          <w:sz w:val="20"/>
        </w:rPr>
        <w:t xml:space="preserve"> </w:t>
      </w:r>
      <w:r>
        <w:rPr>
          <w:sz w:val="20"/>
        </w:rPr>
        <w:t>tales</w:t>
      </w:r>
      <w:r>
        <w:rPr>
          <w:spacing w:val="-18"/>
          <w:sz w:val="20"/>
        </w:rPr>
        <w:t xml:space="preserve"> </w:t>
      </w:r>
      <w:r>
        <w:rPr>
          <w:sz w:val="20"/>
        </w:rPr>
        <w:t>derechos,</w:t>
      </w:r>
      <w:r>
        <w:rPr>
          <w:spacing w:val="-17"/>
          <w:sz w:val="20"/>
        </w:rPr>
        <w:t xml:space="preserve"> </w:t>
      </w:r>
      <w:r>
        <w:rPr>
          <w:sz w:val="20"/>
        </w:rPr>
        <w:t>el</w:t>
      </w:r>
      <w:r>
        <w:rPr>
          <w:spacing w:val="-18"/>
          <w:sz w:val="20"/>
        </w:rPr>
        <w:t xml:space="preserve"> </w:t>
      </w:r>
      <w:r>
        <w:rPr>
          <w:sz w:val="20"/>
        </w:rPr>
        <w:t>carácter</w:t>
      </w:r>
      <w:r>
        <w:rPr>
          <w:spacing w:val="-18"/>
          <w:sz w:val="20"/>
        </w:rPr>
        <w:t xml:space="preserve"> </w:t>
      </w:r>
      <w:r>
        <w:rPr>
          <w:sz w:val="20"/>
        </w:rPr>
        <w:t>interdependiente</w:t>
      </w:r>
      <w:r>
        <w:rPr>
          <w:spacing w:val="-17"/>
          <w:sz w:val="20"/>
        </w:rPr>
        <w:t xml:space="preserve"> </w:t>
      </w:r>
      <w:r>
        <w:rPr>
          <w:sz w:val="20"/>
        </w:rPr>
        <w:t>e</w:t>
      </w:r>
      <w:r>
        <w:rPr>
          <w:spacing w:val="-18"/>
          <w:sz w:val="20"/>
        </w:rPr>
        <w:t xml:space="preserve"> </w:t>
      </w:r>
      <w:r>
        <w:rPr>
          <w:sz w:val="20"/>
        </w:rPr>
        <w:t>indivisible que estos tienen respecto de los derechos civiles y políticos ni tampoco que carezcan</w:t>
      </w:r>
      <w:r>
        <w:rPr>
          <w:spacing w:val="-7"/>
          <w:sz w:val="20"/>
        </w:rPr>
        <w:t xml:space="preserve"> </w:t>
      </w:r>
      <w:r>
        <w:rPr>
          <w:sz w:val="20"/>
        </w:rPr>
        <w:t>de</w:t>
      </w:r>
      <w:r>
        <w:rPr>
          <w:spacing w:val="-7"/>
          <w:sz w:val="20"/>
        </w:rPr>
        <w:t xml:space="preserve"> </w:t>
      </w:r>
      <w:r>
        <w:rPr>
          <w:sz w:val="20"/>
        </w:rPr>
        <w:t>protección</w:t>
      </w:r>
      <w:r>
        <w:rPr>
          <w:spacing w:val="-4"/>
          <w:sz w:val="20"/>
        </w:rPr>
        <w:t xml:space="preserve"> </w:t>
      </w:r>
      <w:r>
        <w:rPr>
          <w:sz w:val="20"/>
        </w:rPr>
        <w:t>o</w:t>
      </w:r>
      <w:r>
        <w:rPr>
          <w:spacing w:val="-9"/>
          <w:sz w:val="20"/>
        </w:rPr>
        <w:t xml:space="preserve"> </w:t>
      </w:r>
      <w:r>
        <w:rPr>
          <w:sz w:val="20"/>
        </w:rPr>
        <w:t>que</w:t>
      </w:r>
      <w:r>
        <w:rPr>
          <w:spacing w:val="-9"/>
          <w:sz w:val="20"/>
        </w:rPr>
        <w:t xml:space="preserve"> </w:t>
      </w:r>
      <w:r>
        <w:rPr>
          <w:sz w:val="20"/>
        </w:rPr>
        <w:t>no</w:t>
      </w:r>
      <w:r>
        <w:rPr>
          <w:spacing w:val="-9"/>
          <w:sz w:val="20"/>
        </w:rPr>
        <w:t xml:space="preserve"> </w:t>
      </w:r>
      <w:r>
        <w:rPr>
          <w:sz w:val="20"/>
        </w:rPr>
        <w:t>deban</w:t>
      </w:r>
      <w:r>
        <w:rPr>
          <w:spacing w:val="-4"/>
          <w:sz w:val="20"/>
        </w:rPr>
        <w:t xml:space="preserve"> </w:t>
      </w:r>
      <w:r>
        <w:rPr>
          <w:sz w:val="20"/>
        </w:rPr>
        <w:t>ser</w:t>
      </w:r>
      <w:r>
        <w:rPr>
          <w:spacing w:val="-7"/>
          <w:sz w:val="20"/>
        </w:rPr>
        <w:t xml:space="preserve"> </w:t>
      </w:r>
      <w:r>
        <w:rPr>
          <w:sz w:val="20"/>
        </w:rPr>
        <w:t>protegidos.</w:t>
      </w:r>
      <w:r>
        <w:rPr>
          <w:spacing w:val="-8"/>
          <w:sz w:val="20"/>
        </w:rPr>
        <w:t xml:space="preserve"> </w:t>
      </w:r>
      <w:r>
        <w:rPr>
          <w:sz w:val="20"/>
        </w:rPr>
        <w:t>Es</w:t>
      </w:r>
      <w:r>
        <w:rPr>
          <w:spacing w:val="-9"/>
          <w:sz w:val="20"/>
        </w:rPr>
        <w:t xml:space="preserve"> </w:t>
      </w:r>
      <w:r>
        <w:rPr>
          <w:sz w:val="20"/>
        </w:rPr>
        <w:t>deber</w:t>
      </w:r>
      <w:r>
        <w:rPr>
          <w:spacing w:val="-7"/>
          <w:sz w:val="20"/>
        </w:rPr>
        <w:t xml:space="preserve"> </w:t>
      </w:r>
      <w:r>
        <w:rPr>
          <w:sz w:val="20"/>
        </w:rPr>
        <w:t>de</w:t>
      </w:r>
      <w:r>
        <w:rPr>
          <w:spacing w:val="-7"/>
          <w:sz w:val="20"/>
        </w:rPr>
        <w:t xml:space="preserve"> </w:t>
      </w:r>
      <w:r>
        <w:rPr>
          <w:sz w:val="20"/>
        </w:rPr>
        <w:t>los</w:t>
      </w:r>
      <w:r>
        <w:rPr>
          <w:spacing w:val="-4"/>
          <w:sz w:val="20"/>
        </w:rPr>
        <w:t xml:space="preserve"> </w:t>
      </w:r>
      <w:r>
        <w:rPr>
          <w:sz w:val="20"/>
        </w:rPr>
        <w:t>Estados permitir</w:t>
      </w:r>
      <w:r>
        <w:rPr>
          <w:spacing w:val="-17"/>
          <w:sz w:val="20"/>
        </w:rPr>
        <w:t xml:space="preserve"> </w:t>
      </w:r>
      <w:r>
        <w:rPr>
          <w:sz w:val="20"/>
        </w:rPr>
        <w:t>que</w:t>
      </w:r>
      <w:r>
        <w:rPr>
          <w:spacing w:val="-16"/>
          <w:sz w:val="20"/>
        </w:rPr>
        <w:t xml:space="preserve"> </w:t>
      </w:r>
      <w:r>
        <w:rPr>
          <w:sz w:val="20"/>
        </w:rPr>
        <w:t>la</w:t>
      </w:r>
      <w:r>
        <w:rPr>
          <w:spacing w:val="-17"/>
          <w:sz w:val="20"/>
        </w:rPr>
        <w:t xml:space="preserve"> </w:t>
      </w:r>
      <w:r>
        <w:rPr>
          <w:sz w:val="20"/>
        </w:rPr>
        <w:t>autonomía</w:t>
      </w:r>
      <w:r>
        <w:rPr>
          <w:spacing w:val="-17"/>
          <w:sz w:val="20"/>
        </w:rPr>
        <w:t xml:space="preserve"> </w:t>
      </w:r>
      <w:r>
        <w:rPr>
          <w:sz w:val="20"/>
        </w:rPr>
        <w:t>de</w:t>
      </w:r>
      <w:r>
        <w:rPr>
          <w:spacing w:val="-16"/>
          <w:sz w:val="20"/>
        </w:rPr>
        <w:t xml:space="preserve"> </w:t>
      </w:r>
      <w:r>
        <w:rPr>
          <w:sz w:val="20"/>
        </w:rPr>
        <w:t>las</w:t>
      </w:r>
      <w:r>
        <w:rPr>
          <w:spacing w:val="-16"/>
          <w:sz w:val="20"/>
        </w:rPr>
        <w:t xml:space="preserve"> </w:t>
      </w:r>
      <w:r>
        <w:rPr>
          <w:sz w:val="20"/>
        </w:rPr>
        <w:t>personas</w:t>
      </w:r>
      <w:r>
        <w:rPr>
          <w:spacing w:val="-16"/>
          <w:sz w:val="20"/>
        </w:rPr>
        <w:t xml:space="preserve"> </w:t>
      </w:r>
      <w:r>
        <w:rPr>
          <w:sz w:val="20"/>
        </w:rPr>
        <w:t>se</w:t>
      </w:r>
      <w:r>
        <w:rPr>
          <w:spacing w:val="-18"/>
          <w:sz w:val="20"/>
        </w:rPr>
        <w:t xml:space="preserve"> </w:t>
      </w:r>
      <w:r>
        <w:rPr>
          <w:sz w:val="20"/>
        </w:rPr>
        <w:t>actualice,</w:t>
      </w:r>
      <w:r>
        <w:rPr>
          <w:spacing w:val="-18"/>
          <w:sz w:val="20"/>
        </w:rPr>
        <w:t xml:space="preserve"> </w:t>
      </w:r>
      <w:r>
        <w:rPr>
          <w:sz w:val="20"/>
        </w:rPr>
        <w:t>lo</w:t>
      </w:r>
      <w:r>
        <w:rPr>
          <w:spacing w:val="-15"/>
          <w:sz w:val="20"/>
        </w:rPr>
        <w:t xml:space="preserve"> </w:t>
      </w:r>
      <w:r>
        <w:rPr>
          <w:sz w:val="20"/>
        </w:rPr>
        <w:t>cual</w:t>
      </w:r>
      <w:r>
        <w:rPr>
          <w:spacing w:val="-17"/>
          <w:sz w:val="20"/>
        </w:rPr>
        <w:t xml:space="preserve"> </w:t>
      </w:r>
      <w:r>
        <w:rPr>
          <w:sz w:val="20"/>
        </w:rPr>
        <w:t>implica</w:t>
      </w:r>
      <w:r>
        <w:rPr>
          <w:spacing w:val="-15"/>
          <w:sz w:val="20"/>
        </w:rPr>
        <w:t xml:space="preserve"> </w:t>
      </w:r>
      <w:r>
        <w:rPr>
          <w:sz w:val="20"/>
        </w:rPr>
        <w:t>que</w:t>
      </w:r>
      <w:r>
        <w:rPr>
          <w:spacing w:val="-16"/>
          <w:sz w:val="20"/>
        </w:rPr>
        <w:t xml:space="preserve"> </w:t>
      </w:r>
      <w:r>
        <w:rPr>
          <w:sz w:val="20"/>
        </w:rPr>
        <w:t>estas puedan</w:t>
      </w:r>
      <w:r>
        <w:rPr>
          <w:spacing w:val="-13"/>
          <w:sz w:val="20"/>
        </w:rPr>
        <w:t xml:space="preserve"> </w:t>
      </w:r>
      <w:r>
        <w:rPr>
          <w:sz w:val="20"/>
        </w:rPr>
        <w:t>contar</w:t>
      </w:r>
      <w:r>
        <w:rPr>
          <w:spacing w:val="-12"/>
          <w:sz w:val="20"/>
        </w:rPr>
        <w:t xml:space="preserve"> </w:t>
      </w:r>
      <w:r>
        <w:rPr>
          <w:sz w:val="20"/>
        </w:rPr>
        <w:t>con</w:t>
      </w:r>
      <w:r>
        <w:rPr>
          <w:spacing w:val="-10"/>
          <w:sz w:val="20"/>
        </w:rPr>
        <w:t xml:space="preserve"> </w:t>
      </w:r>
      <w:r>
        <w:rPr>
          <w:sz w:val="20"/>
        </w:rPr>
        <w:t>acceso</w:t>
      </w:r>
      <w:r>
        <w:rPr>
          <w:spacing w:val="-12"/>
          <w:sz w:val="20"/>
        </w:rPr>
        <w:t xml:space="preserve"> </w:t>
      </w:r>
      <w:r>
        <w:rPr>
          <w:sz w:val="20"/>
        </w:rPr>
        <w:t>a</w:t>
      </w:r>
      <w:r>
        <w:rPr>
          <w:spacing w:val="-13"/>
          <w:sz w:val="20"/>
        </w:rPr>
        <w:t xml:space="preserve"> </w:t>
      </w:r>
      <w:r>
        <w:rPr>
          <w:sz w:val="20"/>
        </w:rPr>
        <w:t>bienes</w:t>
      </w:r>
      <w:r>
        <w:rPr>
          <w:spacing w:val="-14"/>
          <w:sz w:val="20"/>
        </w:rPr>
        <w:t xml:space="preserve"> </w:t>
      </w:r>
      <w:r>
        <w:rPr>
          <w:sz w:val="20"/>
        </w:rPr>
        <w:t>primarios</w:t>
      </w:r>
      <w:r>
        <w:rPr>
          <w:spacing w:val="-12"/>
          <w:sz w:val="20"/>
        </w:rPr>
        <w:t xml:space="preserve"> </w:t>
      </w:r>
      <w:r>
        <w:rPr>
          <w:sz w:val="20"/>
        </w:rPr>
        <w:t>(más</w:t>
      </w:r>
      <w:r>
        <w:rPr>
          <w:spacing w:val="-14"/>
          <w:sz w:val="20"/>
        </w:rPr>
        <w:t xml:space="preserve"> </w:t>
      </w:r>
      <w:r>
        <w:rPr>
          <w:sz w:val="20"/>
        </w:rPr>
        <w:t>amplios</w:t>
      </w:r>
      <w:r>
        <w:rPr>
          <w:spacing w:val="-12"/>
          <w:sz w:val="20"/>
        </w:rPr>
        <w:t xml:space="preserve"> </w:t>
      </w:r>
      <w:r>
        <w:rPr>
          <w:sz w:val="20"/>
        </w:rPr>
        <w:t>que</w:t>
      </w:r>
      <w:r>
        <w:rPr>
          <w:spacing w:val="-12"/>
          <w:sz w:val="20"/>
        </w:rPr>
        <w:t xml:space="preserve"> </w:t>
      </w:r>
      <w:r>
        <w:rPr>
          <w:sz w:val="20"/>
        </w:rPr>
        <w:t>los</w:t>
      </w:r>
      <w:r>
        <w:rPr>
          <w:spacing w:val="-12"/>
          <w:sz w:val="20"/>
        </w:rPr>
        <w:t xml:space="preserve"> </w:t>
      </w:r>
      <w:r>
        <w:rPr>
          <w:sz w:val="20"/>
        </w:rPr>
        <w:t>definidos</w:t>
      </w:r>
      <w:r>
        <w:rPr>
          <w:spacing w:val="-12"/>
          <w:sz w:val="20"/>
        </w:rPr>
        <w:t xml:space="preserve"> </w:t>
      </w:r>
      <w:r>
        <w:rPr>
          <w:sz w:val="20"/>
        </w:rPr>
        <w:t>en el ámbito de la filosofía política por John Rawls)</w:t>
      </w:r>
      <w:r>
        <w:rPr>
          <w:spacing w:val="-18"/>
          <w:sz w:val="20"/>
        </w:rPr>
        <w:t xml:space="preserve"> </w:t>
      </w:r>
      <w:hyperlink w:anchor="_bookmark185" w:history="1">
        <w:r>
          <w:rPr>
            <w:position w:val="7"/>
            <w:sz w:val="13"/>
          </w:rPr>
          <w:t>6</w:t>
        </w:r>
      </w:hyperlink>
      <w:r>
        <w:rPr>
          <w:spacing w:val="-11"/>
          <w:position w:val="7"/>
          <w:sz w:val="13"/>
        </w:rPr>
        <w:t xml:space="preserve"> </w:t>
      </w:r>
      <w:r>
        <w:rPr>
          <w:sz w:val="20"/>
        </w:rPr>
        <w:t>, que hagan posible el desarrollo de sus capacidades, esto es, acceder a derechos económicos, sociales y culturales y ambientales.</w:t>
      </w:r>
      <w:hyperlink w:anchor="_bookmark186" w:history="1">
        <w:r>
          <w:rPr>
            <w:position w:val="7"/>
            <w:sz w:val="13"/>
          </w:rPr>
          <w:t>7</w:t>
        </w:r>
      </w:hyperlink>
    </w:p>
    <w:p w14:paraId="57E9F45E" w14:textId="77777777" w:rsidR="00293960" w:rsidRDefault="00293960">
      <w:pPr>
        <w:pStyle w:val="Textoindependiente"/>
        <w:spacing w:before="11"/>
        <w:rPr>
          <w:sz w:val="19"/>
        </w:rPr>
      </w:pPr>
    </w:p>
    <w:p w14:paraId="45509CC1" w14:textId="77777777" w:rsidR="00293960" w:rsidRDefault="00CF1FBD">
      <w:pPr>
        <w:pStyle w:val="Prrafodelista"/>
        <w:numPr>
          <w:ilvl w:val="0"/>
          <w:numId w:val="1"/>
        </w:numPr>
        <w:tabs>
          <w:tab w:val="left" w:pos="668"/>
        </w:tabs>
        <w:spacing w:before="1"/>
        <w:ind w:left="667" w:right="119"/>
        <w:jc w:val="both"/>
        <w:rPr>
          <w:sz w:val="20"/>
        </w:rPr>
      </w:pPr>
      <w:r>
        <w:rPr>
          <w:sz w:val="20"/>
        </w:rPr>
        <w:t>Otra razón que se esgrime en favor de la competencia de la Corte es que el artículo 26 de la CADH sería un marco que integra distintos derechos y que remite a la Carta de la Organización de Estados Americanos (en adelante, “Carta de la OEA”). Se sostiene que a partir de ciertas normas, se derivaría la inclusión</w:t>
      </w:r>
      <w:r>
        <w:rPr>
          <w:spacing w:val="-18"/>
          <w:sz w:val="20"/>
        </w:rPr>
        <w:t xml:space="preserve"> </w:t>
      </w:r>
      <w:r>
        <w:rPr>
          <w:sz w:val="20"/>
        </w:rPr>
        <w:t>en</w:t>
      </w:r>
      <w:r>
        <w:rPr>
          <w:spacing w:val="-18"/>
          <w:sz w:val="20"/>
        </w:rPr>
        <w:t xml:space="preserve"> </w:t>
      </w:r>
      <w:r>
        <w:rPr>
          <w:sz w:val="20"/>
        </w:rPr>
        <w:t>dicha</w:t>
      </w:r>
      <w:r>
        <w:rPr>
          <w:spacing w:val="-17"/>
          <w:sz w:val="20"/>
        </w:rPr>
        <w:t xml:space="preserve"> </w:t>
      </w:r>
      <w:r>
        <w:rPr>
          <w:sz w:val="20"/>
        </w:rPr>
        <w:t>Carta,</w:t>
      </w:r>
      <w:r>
        <w:rPr>
          <w:spacing w:val="-18"/>
          <w:sz w:val="20"/>
        </w:rPr>
        <w:t xml:space="preserve"> </w:t>
      </w:r>
      <w:r>
        <w:rPr>
          <w:sz w:val="20"/>
        </w:rPr>
        <w:t>del</w:t>
      </w:r>
      <w:r>
        <w:rPr>
          <w:spacing w:val="-17"/>
          <w:sz w:val="20"/>
        </w:rPr>
        <w:t xml:space="preserve"> </w:t>
      </w:r>
      <w:r>
        <w:rPr>
          <w:sz w:val="20"/>
        </w:rPr>
        <w:t>derecho</w:t>
      </w:r>
      <w:r>
        <w:rPr>
          <w:spacing w:val="-18"/>
          <w:sz w:val="20"/>
        </w:rPr>
        <w:t xml:space="preserve"> </w:t>
      </w:r>
      <w:r>
        <w:rPr>
          <w:sz w:val="20"/>
        </w:rPr>
        <w:t>a</w:t>
      </w:r>
      <w:r>
        <w:rPr>
          <w:spacing w:val="-18"/>
          <w:sz w:val="20"/>
        </w:rPr>
        <w:t xml:space="preserve"> </w:t>
      </w:r>
      <w:r>
        <w:rPr>
          <w:sz w:val="20"/>
        </w:rPr>
        <w:t>la</w:t>
      </w:r>
      <w:r>
        <w:rPr>
          <w:spacing w:val="-17"/>
          <w:sz w:val="20"/>
        </w:rPr>
        <w:t xml:space="preserve"> </w:t>
      </w:r>
      <w:r>
        <w:rPr>
          <w:sz w:val="20"/>
        </w:rPr>
        <w:t>salud.</w:t>
      </w:r>
      <w:r>
        <w:rPr>
          <w:spacing w:val="-18"/>
          <w:sz w:val="20"/>
        </w:rPr>
        <w:t xml:space="preserve"> </w:t>
      </w:r>
      <w:r>
        <w:rPr>
          <w:sz w:val="20"/>
        </w:rPr>
        <w:t>En</w:t>
      </w:r>
      <w:r>
        <w:rPr>
          <w:spacing w:val="-17"/>
          <w:sz w:val="20"/>
        </w:rPr>
        <w:t xml:space="preserve"> </w:t>
      </w:r>
      <w:r>
        <w:rPr>
          <w:sz w:val="20"/>
        </w:rPr>
        <w:t>primer</w:t>
      </w:r>
      <w:r>
        <w:rPr>
          <w:spacing w:val="-18"/>
          <w:sz w:val="20"/>
        </w:rPr>
        <w:t xml:space="preserve"> </w:t>
      </w:r>
      <w:r>
        <w:rPr>
          <w:sz w:val="20"/>
        </w:rPr>
        <w:t>lugar,</w:t>
      </w:r>
      <w:r>
        <w:rPr>
          <w:spacing w:val="-17"/>
          <w:sz w:val="20"/>
        </w:rPr>
        <w:t xml:space="preserve"> </w:t>
      </w:r>
      <w:r>
        <w:rPr>
          <w:sz w:val="20"/>
        </w:rPr>
        <w:t>tal</w:t>
      </w:r>
      <w:r>
        <w:rPr>
          <w:spacing w:val="-18"/>
          <w:sz w:val="20"/>
        </w:rPr>
        <w:t xml:space="preserve"> </w:t>
      </w:r>
      <w:r>
        <w:rPr>
          <w:sz w:val="20"/>
        </w:rPr>
        <w:t>instrumento no confiere competencias a este Tribunal. En segundo término, a partir de la lectura</w:t>
      </w:r>
      <w:r>
        <w:rPr>
          <w:spacing w:val="-1"/>
          <w:sz w:val="20"/>
        </w:rPr>
        <w:t xml:space="preserve"> </w:t>
      </w:r>
      <w:r>
        <w:rPr>
          <w:sz w:val="20"/>
        </w:rPr>
        <w:t>de</w:t>
      </w:r>
      <w:r>
        <w:rPr>
          <w:spacing w:val="-3"/>
          <w:sz w:val="20"/>
        </w:rPr>
        <w:t xml:space="preserve"> </w:t>
      </w:r>
      <w:r>
        <w:rPr>
          <w:sz w:val="20"/>
        </w:rPr>
        <w:t>las</w:t>
      </w:r>
      <w:r>
        <w:rPr>
          <w:spacing w:val="-2"/>
          <w:sz w:val="20"/>
        </w:rPr>
        <w:t xml:space="preserve"> </w:t>
      </w:r>
      <w:r>
        <w:rPr>
          <w:sz w:val="20"/>
        </w:rPr>
        <w:t>normas</w:t>
      </w:r>
      <w:r>
        <w:rPr>
          <w:spacing w:val="-2"/>
          <w:sz w:val="20"/>
        </w:rPr>
        <w:t xml:space="preserve"> </w:t>
      </w:r>
      <w:r>
        <w:rPr>
          <w:sz w:val="20"/>
        </w:rPr>
        <w:t>de</w:t>
      </w:r>
      <w:r>
        <w:rPr>
          <w:spacing w:val="-3"/>
          <w:sz w:val="20"/>
        </w:rPr>
        <w:t xml:space="preserve"> </w:t>
      </w:r>
      <w:r>
        <w:rPr>
          <w:sz w:val="20"/>
        </w:rPr>
        <w:t>las cuales se desprendería este</w:t>
      </w:r>
      <w:r>
        <w:rPr>
          <w:spacing w:val="-3"/>
          <w:sz w:val="20"/>
        </w:rPr>
        <w:t xml:space="preserve"> </w:t>
      </w:r>
      <w:r>
        <w:rPr>
          <w:sz w:val="20"/>
        </w:rPr>
        <w:t>supuesto</w:t>
      </w:r>
      <w:r>
        <w:rPr>
          <w:spacing w:val="-3"/>
          <w:sz w:val="20"/>
        </w:rPr>
        <w:t xml:space="preserve"> </w:t>
      </w:r>
      <w:r>
        <w:rPr>
          <w:sz w:val="20"/>
        </w:rPr>
        <w:t>derecho,</w:t>
      </w:r>
      <w:r>
        <w:rPr>
          <w:spacing w:val="-2"/>
          <w:sz w:val="20"/>
        </w:rPr>
        <w:t xml:space="preserve"> </w:t>
      </w:r>
      <w:r>
        <w:rPr>
          <w:sz w:val="20"/>
        </w:rPr>
        <w:t>se advierte que se trata de disposiciones programáticas que no están definiendo derechos ni sus correlativos deberes.</w:t>
      </w:r>
    </w:p>
    <w:p w14:paraId="409A7373" w14:textId="77777777" w:rsidR="00293960" w:rsidRDefault="00293960">
      <w:pPr>
        <w:pStyle w:val="Textoindependiente"/>
      </w:pPr>
    </w:p>
    <w:p w14:paraId="004BECBB" w14:textId="77777777" w:rsidR="00293960" w:rsidRDefault="00CF1FBD">
      <w:pPr>
        <w:pStyle w:val="Prrafodelista"/>
        <w:numPr>
          <w:ilvl w:val="0"/>
          <w:numId w:val="1"/>
        </w:numPr>
        <w:tabs>
          <w:tab w:val="left" w:pos="667"/>
          <w:tab w:val="left" w:pos="668"/>
        </w:tabs>
        <w:ind w:left="667"/>
        <w:rPr>
          <w:sz w:val="13"/>
        </w:rPr>
      </w:pPr>
      <w:r>
        <w:rPr>
          <w:sz w:val="20"/>
        </w:rPr>
        <w:t>No</w:t>
      </w:r>
      <w:r>
        <w:rPr>
          <w:spacing w:val="-2"/>
          <w:sz w:val="20"/>
        </w:rPr>
        <w:t xml:space="preserve"> </w:t>
      </w:r>
      <w:r>
        <w:rPr>
          <w:sz w:val="20"/>
        </w:rPr>
        <w:t>es</w:t>
      </w:r>
      <w:r>
        <w:rPr>
          <w:spacing w:val="-3"/>
          <w:sz w:val="20"/>
        </w:rPr>
        <w:t xml:space="preserve"> </w:t>
      </w:r>
      <w:r>
        <w:rPr>
          <w:sz w:val="20"/>
        </w:rPr>
        <w:t>posible</w:t>
      </w:r>
      <w:r>
        <w:rPr>
          <w:spacing w:val="-4"/>
          <w:sz w:val="20"/>
        </w:rPr>
        <w:t xml:space="preserve"> </w:t>
      </w:r>
      <w:r>
        <w:rPr>
          <w:sz w:val="20"/>
        </w:rPr>
        <w:t>interpretar</w:t>
      </w:r>
      <w:r>
        <w:rPr>
          <w:spacing w:val="-5"/>
          <w:sz w:val="20"/>
        </w:rPr>
        <w:t xml:space="preserve"> </w:t>
      </w:r>
      <w:r>
        <w:rPr>
          <w:sz w:val="20"/>
        </w:rPr>
        <w:t>los</w:t>
      </w:r>
      <w:r>
        <w:rPr>
          <w:spacing w:val="-4"/>
          <w:sz w:val="20"/>
        </w:rPr>
        <w:t xml:space="preserve"> </w:t>
      </w:r>
      <w:r>
        <w:rPr>
          <w:sz w:val="20"/>
        </w:rPr>
        <w:t>artículos</w:t>
      </w:r>
      <w:r>
        <w:rPr>
          <w:spacing w:val="-2"/>
          <w:sz w:val="20"/>
        </w:rPr>
        <w:t xml:space="preserve"> </w:t>
      </w:r>
      <w:r>
        <w:rPr>
          <w:sz w:val="20"/>
        </w:rPr>
        <w:t>34.i,</w:t>
      </w:r>
      <w:r>
        <w:rPr>
          <w:spacing w:val="-2"/>
          <w:sz w:val="20"/>
        </w:rPr>
        <w:t xml:space="preserve"> </w:t>
      </w:r>
      <w:r>
        <w:rPr>
          <w:sz w:val="20"/>
        </w:rPr>
        <w:t>34.l</w:t>
      </w:r>
      <w:r>
        <w:rPr>
          <w:spacing w:val="-1"/>
          <w:sz w:val="20"/>
        </w:rPr>
        <w:t xml:space="preserve"> </w:t>
      </w:r>
      <w:r>
        <w:rPr>
          <w:sz w:val="20"/>
        </w:rPr>
        <w:t>y</w:t>
      </w:r>
      <w:r>
        <w:rPr>
          <w:spacing w:val="-4"/>
          <w:sz w:val="20"/>
        </w:rPr>
        <w:t xml:space="preserve"> </w:t>
      </w:r>
      <w:r>
        <w:rPr>
          <w:sz w:val="20"/>
        </w:rPr>
        <w:t>45.h</w:t>
      </w:r>
      <w:r>
        <w:rPr>
          <w:spacing w:val="-3"/>
          <w:sz w:val="20"/>
        </w:rPr>
        <w:t xml:space="preserve"> </w:t>
      </w:r>
      <w:r>
        <w:rPr>
          <w:sz w:val="20"/>
        </w:rPr>
        <w:t>citados</w:t>
      </w:r>
      <w:r>
        <w:rPr>
          <w:spacing w:val="-2"/>
          <w:sz w:val="20"/>
        </w:rPr>
        <w:t xml:space="preserve"> </w:t>
      </w:r>
      <w:r>
        <w:rPr>
          <w:sz w:val="20"/>
        </w:rPr>
        <w:t>en</w:t>
      </w:r>
      <w:r>
        <w:rPr>
          <w:spacing w:val="-3"/>
          <w:sz w:val="20"/>
        </w:rPr>
        <w:t xml:space="preserve"> </w:t>
      </w:r>
      <w:r>
        <w:rPr>
          <w:sz w:val="20"/>
        </w:rPr>
        <w:t>la</w:t>
      </w:r>
      <w:r>
        <w:rPr>
          <w:spacing w:val="-1"/>
          <w:sz w:val="20"/>
        </w:rPr>
        <w:t xml:space="preserve"> </w:t>
      </w:r>
      <w:r>
        <w:rPr>
          <w:spacing w:val="-2"/>
          <w:sz w:val="20"/>
        </w:rPr>
        <w:t>sentencia</w:t>
      </w:r>
      <w:hyperlink w:anchor="_bookmark187" w:history="1">
        <w:r>
          <w:rPr>
            <w:spacing w:val="-2"/>
            <w:position w:val="7"/>
            <w:sz w:val="13"/>
          </w:rPr>
          <w:t>8</w:t>
        </w:r>
      </w:hyperlink>
    </w:p>
    <w:p w14:paraId="7BC56F43" w14:textId="77777777" w:rsidR="00293960" w:rsidRDefault="00CF1FBD">
      <w:pPr>
        <w:pStyle w:val="Textoindependiente"/>
        <w:spacing w:before="6"/>
        <w:rPr>
          <w:sz w:val="28"/>
        </w:rPr>
      </w:pPr>
      <w:r>
        <w:pict w14:anchorId="5583CB5E">
          <v:rect id="docshape37" o:spid="_x0000_s1030" style="position:absolute;margin-left:85.1pt;margin-top:18.55pt;width:2in;height:.7pt;z-index:-15711744;mso-wrap-distance-left:0;mso-wrap-distance-right:0;mso-position-horizontal-relative:page" fillcolor="black" stroked="f">
            <w10:wrap type="topAndBottom" anchorx="page"/>
          </v:rect>
        </w:pict>
      </w:r>
    </w:p>
    <w:p w14:paraId="604A596C" w14:textId="77777777" w:rsidR="00293960" w:rsidRDefault="00CF1FBD">
      <w:pPr>
        <w:spacing w:before="100"/>
        <w:ind w:left="101" w:right="114" w:hanging="1"/>
        <w:jc w:val="both"/>
        <w:rPr>
          <w:sz w:val="16"/>
        </w:rPr>
      </w:pPr>
      <w:bookmarkStart w:id="225" w:name="_bookmark182"/>
      <w:bookmarkEnd w:id="225"/>
      <w:r>
        <w:rPr>
          <w:sz w:val="16"/>
          <w:vertAlign w:val="superscript"/>
        </w:rPr>
        <w:t>3</w:t>
      </w:r>
      <w:r>
        <w:rPr>
          <w:sz w:val="16"/>
        </w:rPr>
        <w:t xml:space="preserve"> Protocolo adicional a la Convención Americana sobre Derechos Humanos en materia de derechos económicos, sociales y culturales (Protocolo de San Salvador).</w:t>
      </w:r>
    </w:p>
    <w:p w14:paraId="1F5564AB" w14:textId="77777777" w:rsidR="00293960" w:rsidRDefault="00CF1FBD">
      <w:pPr>
        <w:ind w:left="101"/>
        <w:jc w:val="both"/>
        <w:rPr>
          <w:sz w:val="16"/>
        </w:rPr>
      </w:pPr>
      <w:bookmarkStart w:id="226" w:name="_bookmark183"/>
      <w:bookmarkEnd w:id="226"/>
      <w:r>
        <w:rPr>
          <w:sz w:val="16"/>
          <w:vertAlign w:val="superscript"/>
        </w:rPr>
        <w:t>4</w:t>
      </w:r>
      <w:r>
        <w:rPr>
          <w:spacing w:val="-1"/>
          <w:sz w:val="16"/>
        </w:rPr>
        <w:t xml:space="preserve"> </w:t>
      </w:r>
      <w:r>
        <w:rPr>
          <w:sz w:val="16"/>
        </w:rPr>
        <w:t>Véanse</w:t>
      </w:r>
      <w:r>
        <w:rPr>
          <w:spacing w:val="-2"/>
          <w:sz w:val="16"/>
        </w:rPr>
        <w:t xml:space="preserve"> </w:t>
      </w:r>
      <w:r>
        <w:rPr>
          <w:sz w:val="16"/>
        </w:rPr>
        <w:t>artículos</w:t>
      </w:r>
      <w:r>
        <w:rPr>
          <w:spacing w:val="-4"/>
          <w:sz w:val="16"/>
        </w:rPr>
        <w:t xml:space="preserve"> </w:t>
      </w:r>
      <w:r>
        <w:rPr>
          <w:sz w:val="16"/>
        </w:rPr>
        <w:t>76.1</w:t>
      </w:r>
      <w:r>
        <w:rPr>
          <w:spacing w:val="-3"/>
          <w:sz w:val="16"/>
        </w:rPr>
        <w:t xml:space="preserve"> </w:t>
      </w:r>
      <w:r>
        <w:rPr>
          <w:sz w:val="16"/>
        </w:rPr>
        <w:t>y</w:t>
      </w:r>
      <w:r>
        <w:rPr>
          <w:spacing w:val="-4"/>
          <w:sz w:val="16"/>
        </w:rPr>
        <w:t xml:space="preserve"> </w:t>
      </w:r>
      <w:r>
        <w:rPr>
          <w:sz w:val="16"/>
        </w:rPr>
        <w:t>77.1</w:t>
      </w:r>
      <w:r>
        <w:rPr>
          <w:spacing w:val="-5"/>
          <w:sz w:val="16"/>
        </w:rPr>
        <w:t xml:space="preserve"> </w:t>
      </w:r>
      <w:r>
        <w:rPr>
          <w:sz w:val="16"/>
        </w:rPr>
        <w:t>de</w:t>
      </w:r>
      <w:r>
        <w:rPr>
          <w:spacing w:val="-1"/>
          <w:sz w:val="16"/>
        </w:rPr>
        <w:t xml:space="preserve"> </w:t>
      </w:r>
      <w:r>
        <w:rPr>
          <w:sz w:val="16"/>
        </w:rPr>
        <w:t>la</w:t>
      </w:r>
      <w:r>
        <w:rPr>
          <w:spacing w:val="-5"/>
          <w:sz w:val="16"/>
        </w:rPr>
        <w:t xml:space="preserve"> </w:t>
      </w:r>
      <w:r>
        <w:rPr>
          <w:spacing w:val="-2"/>
          <w:sz w:val="16"/>
        </w:rPr>
        <w:t>Convención.</w:t>
      </w:r>
    </w:p>
    <w:p w14:paraId="2A03C532" w14:textId="77777777" w:rsidR="00293960" w:rsidRDefault="00CF1FBD">
      <w:pPr>
        <w:ind w:left="101" w:right="115"/>
        <w:jc w:val="both"/>
        <w:rPr>
          <w:sz w:val="16"/>
        </w:rPr>
      </w:pPr>
      <w:bookmarkStart w:id="227" w:name="_bookmark184"/>
      <w:bookmarkEnd w:id="227"/>
      <w:r>
        <w:rPr>
          <w:sz w:val="16"/>
          <w:vertAlign w:val="superscript"/>
        </w:rPr>
        <w:t>5</w:t>
      </w:r>
      <w:r>
        <w:rPr>
          <w:sz w:val="16"/>
        </w:rPr>
        <w:t xml:space="preserve"> Desde luego eso no significa que la Corte no deba interpretar las normas del Tratado modo evolutivo, precisando</w:t>
      </w:r>
      <w:r>
        <w:rPr>
          <w:spacing w:val="-4"/>
          <w:sz w:val="16"/>
        </w:rPr>
        <w:t xml:space="preserve"> </w:t>
      </w:r>
      <w:r>
        <w:rPr>
          <w:sz w:val="16"/>
        </w:rPr>
        <w:t>el</w:t>
      </w:r>
      <w:r>
        <w:rPr>
          <w:spacing w:val="-3"/>
          <w:sz w:val="16"/>
        </w:rPr>
        <w:t xml:space="preserve"> </w:t>
      </w:r>
      <w:r>
        <w:rPr>
          <w:sz w:val="16"/>
        </w:rPr>
        <w:t>alcance</w:t>
      </w:r>
      <w:r>
        <w:rPr>
          <w:spacing w:val="-5"/>
          <w:sz w:val="16"/>
        </w:rPr>
        <w:t xml:space="preserve"> </w:t>
      </w:r>
      <w:r>
        <w:rPr>
          <w:sz w:val="16"/>
        </w:rPr>
        <w:t>de</w:t>
      </w:r>
      <w:r>
        <w:rPr>
          <w:spacing w:val="-5"/>
          <w:sz w:val="16"/>
        </w:rPr>
        <w:t xml:space="preserve"> </w:t>
      </w:r>
      <w:r>
        <w:rPr>
          <w:sz w:val="16"/>
        </w:rPr>
        <w:t>los</w:t>
      </w:r>
      <w:r>
        <w:rPr>
          <w:spacing w:val="-5"/>
          <w:sz w:val="16"/>
        </w:rPr>
        <w:t xml:space="preserve"> </w:t>
      </w:r>
      <w:r>
        <w:rPr>
          <w:sz w:val="16"/>
        </w:rPr>
        <w:t>términos</w:t>
      </w:r>
      <w:r>
        <w:rPr>
          <w:spacing w:val="-5"/>
          <w:sz w:val="16"/>
        </w:rPr>
        <w:t xml:space="preserve"> </w:t>
      </w:r>
      <w:r>
        <w:rPr>
          <w:sz w:val="16"/>
        </w:rPr>
        <w:t>empleados</w:t>
      </w:r>
      <w:r>
        <w:rPr>
          <w:spacing w:val="-5"/>
          <w:sz w:val="16"/>
        </w:rPr>
        <w:t xml:space="preserve"> </w:t>
      </w:r>
      <w:r>
        <w:rPr>
          <w:sz w:val="16"/>
        </w:rPr>
        <w:t>en</w:t>
      </w:r>
      <w:r>
        <w:rPr>
          <w:spacing w:val="-6"/>
          <w:sz w:val="16"/>
        </w:rPr>
        <w:t xml:space="preserve"> </w:t>
      </w:r>
      <w:r>
        <w:rPr>
          <w:sz w:val="16"/>
        </w:rPr>
        <w:t>el</w:t>
      </w:r>
      <w:r>
        <w:rPr>
          <w:spacing w:val="-3"/>
          <w:sz w:val="16"/>
        </w:rPr>
        <w:t xml:space="preserve"> </w:t>
      </w:r>
      <w:r>
        <w:rPr>
          <w:sz w:val="16"/>
        </w:rPr>
        <w:t>mismo</w:t>
      </w:r>
      <w:r>
        <w:rPr>
          <w:spacing w:val="-2"/>
          <w:sz w:val="16"/>
        </w:rPr>
        <w:t xml:space="preserve"> </w:t>
      </w:r>
      <w:r>
        <w:rPr>
          <w:sz w:val="16"/>
        </w:rPr>
        <w:t>de</w:t>
      </w:r>
      <w:r>
        <w:rPr>
          <w:spacing w:val="-2"/>
          <w:sz w:val="16"/>
        </w:rPr>
        <w:t xml:space="preserve"> </w:t>
      </w:r>
      <w:r>
        <w:rPr>
          <w:sz w:val="16"/>
        </w:rPr>
        <w:t>acuerdo</w:t>
      </w:r>
      <w:r>
        <w:rPr>
          <w:spacing w:val="-2"/>
          <w:sz w:val="16"/>
        </w:rPr>
        <w:t xml:space="preserve"> </w:t>
      </w:r>
      <w:r>
        <w:rPr>
          <w:sz w:val="16"/>
        </w:rPr>
        <w:t>al</w:t>
      </w:r>
      <w:r>
        <w:rPr>
          <w:spacing w:val="-6"/>
          <w:sz w:val="16"/>
        </w:rPr>
        <w:t xml:space="preserve"> </w:t>
      </w:r>
      <w:r>
        <w:rPr>
          <w:sz w:val="16"/>
        </w:rPr>
        <w:t>contexto</w:t>
      </w:r>
      <w:r>
        <w:rPr>
          <w:spacing w:val="-2"/>
          <w:sz w:val="16"/>
        </w:rPr>
        <w:t xml:space="preserve"> </w:t>
      </w:r>
      <w:r>
        <w:rPr>
          <w:sz w:val="16"/>
        </w:rPr>
        <w:t>en</w:t>
      </w:r>
      <w:r>
        <w:rPr>
          <w:spacing w:val="-6"/>
          <w:sz w:val="16"/>
        </w:rPr>
        <w:t xml:space="preserve"> </w:t>
      </w:r>
      <w:r>
        <w:rPr>
          <w:sz w:val="16"/>
        </w:rPr>
        <w:t>que</w:t>
      </w:r>
      <w:r>
        <w:rPr>
          <w:spacing w:val="-2"/>
          <w:sz w:val="16"/>
        </w:rPr>
        <w:t xml:space="preserve"> </w:t>
      </w:r>
      <w:r>
        <w:rPr>
          <w:sz w:val="16"/>
        </w:rPr>
        <w:t>se</w:t>
      </w:r>
      <w:r>
        <w:rPr>
          <w:spacing w:val="-5"/>
          <w:sz w:val="16"/>
        </w:rPr>
        <w:t xml:space="preserve"> </w:t>
      </w:r>
      <w:r>
        <w:rPr>
          <w:sz w:val="16"/>
        </w:rPr>
        <w:t>sitúan</w:t>
      </w:r>
      <w:r>
        <w:rPr>
          <w:spacing w:val="-3"/>
          <w:sz w:val="16"/>
        </w:rPr>
        <w:t xml:space="preserve"> </w:t>
      </w:r>
      <w:r>
        <w:rPr>
          <w:sz w:val="16"/>
        </w:rPr>
        <w:t>los hechos que serán subsumidos en la norma, como ha ocurrido por ejemplo, en el caso de la orientación sexual</w:t>
      </w:r>
      <w:r>
        <w:rPr>
          <w:spacing w:val="-17"/>
          <w:sz w:val="16"/>
        </w:rPr>
        <w:t xml:space="preserve"> </w:t>
      </w:r>
      <w:r>
        <w:rPr>
          <w:sz w:val="16"/>
        </w:rPr>
        <w:t>como</w:t>
      </w:r>
      <w:r>
        <w:rPr>
          <w:spacing w:val="-14"/>
          <w:sz w:val="16"/>
        </w:rPr>
        <w:t xml:space="preserve"> </w:t>
      </w:r>
      <w:r>
        <w:rPr>
          <w:sz w:val="16"/>
        </w:rPr>
        <w:t>categoría</w:t>
      </w:r>
      <w:r>
        <w:rPr>
          <w:spacing w:val="-14"/>
          <w:sz w:val="16"/>
        </w:rPr>
        <w:t xml:space="preserve"> </w:t>
      </w:r>
      <w:r>
        <w:rPr>
          <w:sz w:val="16"/>
        </w:rPr>
        <w:t>protegida,</w:t>
      </w:r>
      <w:r>
        <w:rPr>
          <w:spacing w:val="-14"/>
          <w:sz w:val="16"/>
        </w:rPr>
        <w:t xml:space="preserve"> </w:t>
      </w:r>
      <w:r>
        <w:rPr>
          <w:sz w:val="16"/>
        </w:rPr>
        <w:t>de</w:t>
      </w:r>
      <w:r>
        <w:rPr>
          <w:spacing w:val="-14"/>
          <w:sz w:val="16"/>
        </w:rPr>
        <w:t xml:space="preserve"> </w:t>
      </w:r>
      <w:r>
        <w:rPr>
          <w:sz w:val="16"/>
        </w:rPr>
        <w:t>la</w:t>
      </w:r>
      <w:r>
        <w:rPr>
          <w:spacing w:val="-14"/>
          <w:sz w:val="16"/>
        </w:rPr>
        <w:t xml:space="preserve"> </w:t>
      </w:r>
      <w:r>
        <w:rPr>
          <w:sz w:val="16"/>
        </w:rPr>
        <w:t>propiedad</w:t>
      </w:r>
      <w:r>
        <w:rPr>
          <w:spacing w:val="-14"/>
          <w:sz w:val="16"/>
        </w:rPr>
        <w:t xml:space="preserve"> </w:t>
      </w:r>
      <w:r>
        <w:rPr>
          <w:sz w:val="16"/>
        </w:rPr>
        <w:t>comunal</w:t>
      </w:r>
      <w:r>
        <w:rPr>
          <w:spacing w:val="-14"/>
          <w:sz w:val="16"/>
        </w:rPr>
        <w:t xml:space="preserve"> </w:t>
      </w:r>
      <w:r>
        <w:rPr>
          <w:sz w:val="16"/>
        </w:rPr>
        <w:t>indígena</w:t>
      </w:r>
      <w:r>
        <w:rPr>
          <w:spacing w:val="-14"/>
          <w:sz w:val="16"/>
        </w:rPr>
        <w:t xml:space="preserve"> </w:t>
      </w:r>
      <w:r>
        <w:rPr>
          <w:sz w:val="16"/>
        </w:rPr>
        <w:t>y</w:t>
      </w:r>
      <w:r>
        <w:rPr>
          <w:spacing w:val="-14"/>
          <w:sz w:val="16"/>
        </w:rPr>
        <w:t xml:space="preserve"> </w:t>
      </w:r>
      <w:r>
        <w:rPr>
          <w:sz w:val="16"/>
        </w:rPr>
        <w:t>del</w:t>
      </w:r>
      <w:r>
        <w:rPr>
          <w:spacing w:val="-14"/>
          <w:sz w:val="16"/>
        </w:rPr>
        <w:t xml:space="preserve"> </w:t>
      </w:r>
      <w:r>
        <w:rPr>
          <w:sz w:val="16"/>
        </w:rPr>
        <w:t>concepto</w:t>
      </w:r>
      <w:r>
        <w:rPr>
          <w:spacing w:val="-14"/>
          <w:sz w:val="16"/>
        </w:rPr>
        <w:t xml:space="preserve"> </w:t>
      </w:r>
      <w:r>
        <w:rPr>
          <w:sz w:val="16"/>
        </w:rPr>
        <w:t>de</w:t>
      </w:r>
      <w:r>
        <w:rPr>
          <w:spacing w:val="-14"/>
          <w:sz w:val="16"/>
        </w:rPr>
        <w:t xml:space="preserve"> </w:t>
      </w:r>
      <w:r>
        <w:rPr>
          <w:sz w:val="16"/>
        </w:rPr>
        <w:t>víctima</w:t>
      </w:r>
      <w:r>
        <w:rPr>
          <w:spacing w:val="-14"/>
          <w:sz w:val="16"/>
        </w:rPr>
        <w:t xml:space="preserve"> </w:t>
      </w:r>
      <w:r>
        <w:rPr>
          <w:sz w:val="16"/>
        </w:rPr>
        <w:t>en</w:t>
      </w:r>
      <w:r>
        <w:rPr>
          <w:spacing w:val="-14"/>
          <w:sz w:val="16"/>
        </w:rPr>
        <w:t xml:space="preserve"> </w:t>
      </w:r>
      <w:r>
        <w:rPr>
          <w:sz w:val="16"/>
        </w:rPr>
        <w:t>el</w:t>
      </w:r>
      <w:r>
        <w:rPr>
          <w:spacing w:val="-14"/>
          <w:sz w:val="16"/>
        </w:rPr>
        <w:t xml:space="preserve"> </w:t>
      </w:r>
      <w:r>
        <w:rPr>
          <w:sz w:val="16"/>
        </w:rPr>
        <w:t>Sistema Interamericano de Derechos Humanos.</w:t>
      </w:r>
    </w:p>
    <w:p w14:paraId="6DB0D72B" w14:textId="77777777" w:rsidR="00293960" w:rsidRDefault="00CF1FBD">
      <w:pPr>
        <w:spacing w:before="2"/>
        <w:ind w:left="101" w:right="116"/>
        <w:jc w:val="both"/>
        <w:rPr>
          <w:sz w:val="16"/>
        </w:rPr>
      </w:pPr>
      <w:bookmarkStart w:id="228" w:name="_bookmark185"/>
      <w:bookmarkEnd w:id="228"/>
      <w:r>
        <w:rPr>
          <w:sz w:val="16"/>
          <w:vertAlign w:val="superscript"/>
        </w:rPr>
        <w:t>6</w:t>
      </w:r>
      <w:r>
        <w:rPr>
          <w:sz w:val="16"/>
        </w:rPr>
        <w:t xml:space="preserve"> Para R</w:t>
      </w:r>
      <w:r>
        <w:rPr>
          <w:sz w:val="13"/>
        </w:rPr>
        <w:t xml:space="preserve">AWLS </w:t>
      </w:r>
      <w:r>
        <w:rPr>
          <w:sz w:val="16"/>
        </w:rPr>
        <w:t>los bienes primarios son un conjunto de bienes necesarios “para la elaboración y para la ejecución</w:t>
      </w:r>
      <w:r>
        <w:rPr>
          <w:spacing w:val="-4"/>
          <w:sz w:val="16"/>
        </w:rPr>
        <w:t xml:space="preserve"> </w:t>
      </w:r>
      <w:r>
        <w:rPr>
          <w:sz w:val="16"/>
        </w:rPr>
        <w:t>de</w:t>
      </w:r>
      <w:r>
        <w:rPr>
          <w:spacing w:val="-1"/>
          <w:sz w:val="16"/>
        </w:rPr>
        <w:t xml:space="preserve"> </w:t>
      </w:r>
      <w:r>
        <w:rPr>
          <w:sz w:val="16"/>
        </w:rPr>
        <w:t>un</w:t>
      </w:r>
      <w:r>
        <w:rPr>
          <w:spacing w:val="-2"/>
          <w:sz w:val="16"/>
        </w:rPr>
        <w:t xml:space="preserve"> </w:t>
      </w:r>
      <w:r>
        <w:rPr>
          <w:sz w:val="16"/>
        </w:rPr>
        <w:t>proyecto</w:t>
      </w:r>
      <w:r>
        <w:rPr>
          <w:spacing w:val="-3"/>
          <w:sz w:val="16"/>
        </w:rPr>
        <w:t xml:space="preserve"> </w:t>
      </w:r>
      <w:r>
        <w:rPr>
          <w:sz w:val="16"/>
        </w:rPr>
        <w:t>racional</w:t>
      </w:r>
      <w:r>
        <w:rPr>
          <w:spacing w:val="-2"/>
          <w:sz w:val="16"/>
        </w:rPr>
        <w:t xml:space="preserve"> </w:t>
      </w:r>
      <w:r>
        <w:rPr>
          <w:sz w:val="16"/>
        </w:rPr>
        <w:t>de</w:t>
      </w:r>
      <w:r>
        <w:rPr>
          <w:spacing w:val="-3"/>
          <w:sz w:val="16"/>
        </w:rPr>
        <w:t xml:space="preserve"> </w:t>
      </w:r>
      <w:r>
        <w:rPr>
          <w:sz w:val="16"/>
        </w:rPr>
        <w:t>vida”,</w:t>
      </w:r>
      <w:r>
        <w:rPr>
          <w:spacing w:val="-2"/>
          <w:sz w:val="16"/>
        </w:rPr>
        <w:t xml:space="preserve"> </w:t>
      </w:r>
      <w:r>
        <w:rPr>
          <w:sz w:val="16"/>
        </w:rPr>
        <w:t>como la</w:t>
      </w:r>
      <w:r>
        <w:rPr>
          <w:spacing w:val="-2"/>
          <w:sz w:val="16"/>
        </w:rPr>
        <w:t xml:space="preserve"> </w:t>
      </w:r>
      <w:r>
        <w:rPr>
          <w:sz w:val="16"/>
        </w:rPr>
        <w:t>libertad,</w:t>
      </w:r>
      <w:r>
        <w:rPr>
          <w:spacing w:val="-2"/>
          <w:sz w:val="16"/>
        </w:rPr>
        <w:t xml:space="preserve"> </w:t>
      </w:r>
      <w:r>
        <w:rPr>
          <w:sz w:val="16"/>
        </w:rPr>
        <w:t>las</w:t>
      </w:r>
      <w:r>
        <w:rPr>
          <w:spacing w:val="-1"/>
          <w:sz w:val="16"/>
        </w:rPr>
        <w:t xml:space="preserve"> </w:t>
      </w:r>
      <w:r>
        <w:rPr>
          <w:sz w:val="16"/>
        </w:rPr>
        <w:t>oportunidades,</w:t>
      </w:r>
      <w:r>
        <w:rPr>
          <w:spacing w:val="-2"/>
          <w:sz w:val="16"/>
        </w:rPr>
        <w:t xml:space="preserve"> </w:t>
      </w:r>
      <w:r>
        <w:rPr>
          <w:sz w:val="16"/>
        </w:rPr>
        <w:t>los</w:t>
      </w:r>
      <w:r>
        <w:rPr>
          <w:spacing w:val="-1"/>
          <w:sz w:val="16"/>
        </w:rPr>
        <w:t xml:space="preserve"> </w:t>
      </w:r>
      <w:r>
        <w:rPr>
          <w:sz w:val="16"/>
        </w:rPr>
        <w:t>ingresos,</w:t>
      </w:r>
      <w:r>
        <w:rPr>
          <w:spacing w:val="-2"/>
          <w:sz w:val="16"/>
        </w:rPr>
        <w:t xml:space="preserve"> </w:t>
      </w:r>
      <w:r>
        <w:rPr>
          <w:sz w:val="16"/>
        </w:rPr>
        <w:t>la</w:t>
      </w:r>
      <w:r>
        <w:rPr>
          <w:spacing w:val="-2"/>
          <w:sz w:val="16"/>
        </w:rPr>
        <w:t xml:space="preserve"> </w:t>
      </w:r>
      <w:r>
        <w:rPr>
          <w:sz w:val="16"/>
        </w:rPr>
        <w:t>riqueza</w:t>
      </w:r>
      <w:r>
        <w:rPr>
          <w:spacing w:val="-2"/>
          <w:sz w:val="16"/>
        </w:rPr>
        <w:t xml:space="preserve"> </w:t>
      </w:r>
      <w:r>
        <w:rPr>
          <w:sz w:val="16"/>
        </w:rPr>
        <w:t>y el respeto propio, “Teoría de la Justicia” (1995:393).</w:t>
      </w:r>
    </w:p>
    <w:p w14:paraId="343B7BD1" w14:textId="77777777" w:rsidR="00293960" w:rsidRDefault="00CF1FBD">
      <w:pPr>
        <w:spacing w:line="192" w:lineRule="exact"/>
        <w:ind w:left="101"/>
        <w:jc w:val="both"/>
        <w:rPr>
          <w:sz w:val="16"/>
        </w:rPr>
      </w:pPr>
      <w:bookmarkStart w:id="229" w:name="_bookmark186"/>
      <w:bookmarkEnd w:id="229"/>
      <w:r>
        <w:rPr>
          <w:sz w:val="16"/>
          <w:vertAlign w:val="superscript"/>
        </w:rPr>
        <w:t>7</w:t>
      </w:r>
      <w:r>
        <w:rPr>
          <w:spacing w:val="-3"/>
          <w:sz w:val="16"/>
        </w:rPr>
        <w:t xml:space="preserve"> </w:t>
      </w:r>
      <w:r>
        <w:rPr>
          <w:sz w:val="16"/>
        </w:rPr>
        <w:t>P</w:t>
      </w:r>
      <w:r>
        <w:rPr>
          <w:sz w:val="13"/>
        </w:rPr>
        <w:t>ÉREZ</w:t>
      </w:r>
      <w:r>
        <w:rPr>
          <w:spacing w:val="-5"/>
          <w:sz w:val="13"/>
        </w:rPr>
        <w:t xml:space="preserve"> </w:t>
      </w:r>
      <w:r>
        <w:rPr>
          <w:sz w:val="16"/>
        </w:rPr>
        <w:t>G</w:t>
      </w:r>
      <w:r>
        <w:rPr>
          <w:sz w:val="13"/>
        </w:rPr>
        <w:t>OLDBERG</w:t>
      </w:r>
      <w:r>
        <w:rPr>
          <w:sz w:val="16"/>
        </w:rPr>
        <w:t>,</w:t>
      </w:r>
      <w:r>
        <w:rPr>
          <w:spacing w:val="-5"/>
          <w:sz w:val="16"/>
        </w:rPr>
        <w:t xml:space="preserve"> </w:t>
      </w:r>
      <w:r>
        <w:rPr>
          <w:sz w:val="16"/>
        </w:rPr>
        <w:t>“Las</w:t>
      </w:r>
      <w:r>
        <w:rPr>
          <w:spacing w:val="-4"/>
          <w:sz w:val="16"/>
        </w:rPr>
        <w:t xml:space="preserve"> </w:t>
      </w:r>
      <w:r>
        <w:rPr>
          <w:sz w:val="16"/>
        </w:rPr>
        <w:t>mujeres</w:t>
      </w:r>
      <w:r>
        <w:rPr>
          <w:spacing w:val="-4"/>
          <w:sz w:val="16"/>
        </w:rPr>
        <w:t xml:space="preserve"> </w:t>
      </w:r>
      <w:r>
        <w:rPr>
          <w:sz w:val="16"/>
        </w:rPr>
        <w:t>privadas</w:t>
      </w:r>
      <w:r>
        <w:rPr>
          <w:spacing w:val="-5"/>
          <w:sz w:val="16"/>
        </w:rPr>
        <w:t xml:space="preserve"> </w:t>
      </w:r>
      <w:r>
        <w:rPr>
          <w:sz w:val="16"/>
        </w:rPr>
        <w:t>de</w:t>
      </w:r>
      <w:r>
        <w:rPr>
          <w:spacing w:val="-6"/>
          <w:sz w:val="16"/>
        </w:rPr>
        <w:t xml:space="preserve"> </w:t>
      </w:r>
      <w:r>
        <w:rPr>
          <w:sz w:val="16"/>
        </w:rPr>
        <w:t>libertad</w:t>
      </w:r>
      <w:r>
        <w:rPr>
          <w:spacing w:val="-7"/>
          <w:sz w:val="16"/>
        </w:rPr>
        <w:t xml:space="preserve"> </w:t>
      </w:r>
      <w:r>
        <w:rPr>
          <w:sz w:val="16"/>
        </w:rPr>
        <w:t>y</w:t>
      </w:r>
      <w:r>
        <w:rPr>
          <w:spacing w:val="-3"/>
          <w:sz w:val="16"/>
        </w:rPr>
        <w:t xml:space="preserve"> </w:t>
      </w:r>
      <w:r>
        <w:rPr>
          <w:sz w:val="16"/>
        </w:rPr>
        <w:t>el</w:t>
      </w:r>
      <w:r>
        <w:rPr>
          <w:spacing w:val="-7"/>
          <w:sz w:val="16"/>
        </w:rPr>
        <w:t xml:space="preserve"> </w:t>
      </w:r>
      <w:r>
        <w:rPr>
          <w:sz w:val="16"/>
        </w:rPr>
        <w:t>enfoque</w:t>
      </w:r>
      <w:r>
        <w:rPr>
          <w:spacing w:val="-5"/>
          <w:sz w:val="16"/>
        </w:rPr>
        <w:t xml:space="preserve"> </w:t>
      </w:r>
      <w:r>
        <w:rPr>
          <w:sz w:val="16"/>
        </w:rPr>
        <w:t>de</w:t>
      </w:r>
      <w:r>
        <w:rPr>
          <w:spacing w:val="-6"/>
          <w:sz w:val="16"/>
        </w:rPr>
        <w:t xml:space="preserve"> </w:t>
      </w:r>
      <w:r>
        <w:rPr>
          <w:sz w:val="16"/>
        </w:rPr>
        <w:t>capacidades”</w:t>
      </w:r>
      <w:r>
        <w:rPr>
          <w:spacing w:val="-6"/>
          <w:sz w:val="16"/>
        </w:rPr>
        <w:t xml:space="preserve"> </w:t>
      </w:r>
      <w:r>
        <w:rPr>
          <w:sz w:val="16"/>
        </w:rPr>
        <w:t>(2021:94-</w:t>
      </w:r>
      <w:r>
        <w:rPr>
          <w:spacing w:val="-2"/>
          <w:sz w:val="16"/>
        </w:rPr>
        <w:t>109).</w:t>
      </w:r>
    </w:p>
    <w:p w14:paraId="6909C9AE" w14:textId="77777777" w:rsidR="00293960" w:rsidRDefault="00CF1FBD">
      <w:pPr>
        <w:spacing w:line="225" w:lineRule="exact"/>
        <w:ind w:left="101"/>
        <w:jc w:val="both"/>
        <w:rPr>
          <w:sz w:val="16"/>
        </w:rPr>
      </w:pPr>
      <w:bookmarkStart w:id="230" w:name="_bookmark187"/>
      <w:bookmarkEnd w:id="230"/>
      <w:r>
        <w:rPr>
          <w:rFonts w:ascii="Calibri" w:hAnsi="Calibri"/>
          <w:position w:val="7"/>
          <w:sz w:val="13"/>
        </w:rPr>
        <w:t>8</w:t>
      </w:r>
      <w:r>
        <w:rPr>
          <w:rFonts w:ascii="Calibri" w:hAnsi="Calibri"/>
          <w:spacing w:val="56"/>
          <w:position w:val="7"/>
          <w:sz w:val="13"/>
        </w:rPr>
        <w:t xml:space="preserve"> </w:t>
      </w:r>
      <w:r>
        <w:rPr>
          <w:i/>
          <w:sz w:val="16"/>
        </w:rPr>
        <w:t>Cfr</w:t>
      </w:r>
      <w:r>
        <w:rPr>
          <w:sz w:val="16"/>
        </w:rPr>
        <w:t>.</w:t>
      </w:r>
      <w:r>
        <w:rPr>
          <w:spacing w:val="-2"/>
          <w:sz w:val="16"/>
        </w:rPr>
        <w:t xml:space="preserve"> </w:t>
      </w:r>
      <w:r>
        <w:rPr>
          <w:sz w:val="16"/>
        </w:rPr>
        <w:t>Párrafo</w:t>
      </w:r>
      <w:r>
        <w:rPr>
          <w:spacing w:val="-3"/>
          <w:sz w:val="16"/>
        </w:rPr>
        <w:t xml:space="preserve"> </w:t>
      </w:r>
      <w:r>
        <w:rPr>
          <w:spacing w:val="-5"/>
          <w:sz w:val="16"/>
        </w:rPr>
        <w:t>58.</w:t>
      </w:r>
    </w:p>
    <w:p w14:paraId="378B005D" w14:textId="77777777" w:rsidR="00293960" w:rsidRDefault="00293960">
      <w:pPr>
        <w:spacing w:line="225" w:lineRule="exact"/>
        <w:jc w:val="both"/>
        <w:rPr>
          <w:sz w:val="16"/>
        </w:rPr>
        <w:sectPr w:rsidR="00293960">
          <w:pgSz w:w="11910" w:h="16840"/>
          <w:pgMar w:top="1560" w:right="1580" w:bottom="920" w:left="1600" w:header="0" w:footer="734" w:gutter="0"/>
          <w:cols w:space="720"/>
        </w:sectPr>
      </w:pPr>
    </w:p>
    <w:p w14:paraId="6A99B5B1" w14:textId="77777777" w:rsidR="00293960" w:rsidRDefault="00CF1FBD">
      <w:pPr>
        <w:pStyle w:val="Textoindependiente"/>
        <w:spacing w:before="78"/>
        <w:ind w:left="667" w:right="118"/>
        <w:jc w:val="both"/>
      </w:pPr>
      <w:r>
        <w:lastRenderedPageBreak/>
        <w:t xml:space="preserve">al margen de la norma que encabeza el capítulo de “Desarrollo Progresivo”, esto es, el artículo 30 de la Carta de la OEA. En efecto, dicho precepto señala que “los Estados miembros, inspirados en los principios de solidaridad y cooperación interamericanas, </w:t>
      </w:r>
      <w:r>
        <w:rPr>
          <w:b/>
        </w:rPr>
        <w:t>se comprometen a aunar esfuerzos para lograr</w:t>
      </w:r>
      <w:hyperlink w:anchor="_bookmark188" w:history="1">
        <w:r>
          <w:rPr>
            <w:position w:val="7"/>
            <w:sz w:val="13"/>
          </w:rPr>
          <w:t>9</w:t>
        </w:r>
      </w:hyperlink>
      <w:r>
        <w:rPr>
          <w:spacing w:val="18"/>
          <w:position w:val="7"/>
          <w:sz w:val="13"/>
        </w:rPr>
        <w:t xml:space="preserve"> </w:t>
      </w:r>
      <w:r>
        <w:t>que</w:t>
      </w:r>
      <w:r>
        <w:rPr>
          <w:spacing w:val="-7"/>
        </w:rPr>
        <w:t xml:space="preserve"> </w:t>
      </w:r>
      <w:r>
        <w:t>impere</w:t>
      </w:r>
      <w:r>
        <w:rPr>
          <w:spacing w:val="-4"/>
        </w:rPr>
        <w:t xml:space="preserve"> </w:t>
      </w:r>
      <w:r>
        <w:t>la</w:t>
      </w:r>
      <w:r>
        <w:rPr>
          <w:spacing w:val="-3"/>
        </w:rPr>
        <w:t xml:space="preserve"> </w:t>
      </w:r>
      <w:r>
        <w:t>justicia</w:t>
      </w:r>
      <w:r>
        <w:rPr>
          <w:spacing w:val="-3"/>
        </w:rPr>
        <w:t xml:space="preserve"> </w:t>
      </w:r>
      <w:r>
        <w:t>social</w:t>
      </w:r>
      <w:r>
        <w:rPr>
          <w:spacing w:val="-5"/>
        </w:rPr>
        <w:t xml:space="preserve"> </w:t>
      </w:r>
      <w:r>
        <w:t>internacional</w:t>
      </w:r>
      <w:r>
        <w:rPr>
          <w:spacing w:val="-5"/>
        </w:rPr>
        <w:t xml:space="preserve"> </w:t>
      </w:r>
      <w:r>
        <w:t>en</w:t>
      </w:r>
      <w:r>
        <w:rPr>
          <w:spacing w:val="-2"/>
        </w:rPr>
        <w:t xml:space="preserve"> </w:t>
      </w:r>
      <w:r>
        <w:t>sus relaciones</w:t>
      </w:r>
      <w:r>
        <w:rPr>
          <w:spacing w:val="-4"/>
        </w:rPr>
        <w:t xml:space="preserve"> </w:t>
      </w:r>
      <w:r>
        <w:t>y</w:t>
      </w:r>
      <w:r>
        <w:rPr>
          <w:spacing w:val="-3"/>
        </w:rPr>
        <w:t xml:space="preserve"> </w:t>
      </w:r>
      <w:r>
        <w:t>para</w:t>
      </w:r>
      <w:r>
        <w:rPr>
          <w:spacing w:val="-5"/>
        </w:rPr>
        <w:t xml:space="preserve"> </w:t>
      </w:r>
      <w:r>
        <w:t>que sus</w:t>
      </w:r>
      <w:r>
        <w:rPr>
          <w:spacing w:val="-7"/>
        </w:rPr>
        <w:t xml:space="preserve"> </w:t>
      </w:r>
      <w:r>
        <w:t>pueblos</w:t>
      </w:r>
      <w:r>
        <w:rPr>
          <w:spacing w:val="-5"/>
        </w:rPr>
        <w:t xml:space="preserve"> </w:t>
      </w:r>
      <w:r>
        <w:t>alcancen</w:t>
      </w:r>
      <w:r>
        <w:rPr>
          <w:spacing w:val="-3"/>
        </w:rPr>
        <w:t xml:space="preserve"> </w:t>
      </w:r>
      <w:r>
        <w:t>un</w:t>
      </w:r>
      <w:r>
        <w:rPr>
          <w:spacing w:val="-5"/>
        </w:rPr>
        <w:t xml:space="preserve"> </w:t>
      </w:r>
      <w:r>
        <w:t>desarrollo</w:t>
      </w:r>
      <w:r>
        <w:rPr>
          <w:spacing w:val="-8"/>
        </w:rPr>
        <w:t xml:space="preserve"> </w:t>
      </w:r>
      <w:r>
        <w:t>integral,</w:t>
      </w:r>
      <w:r>
        <w:rPr>
          <w:spacing w:val="-5"/>
        </w:rPr>
        <w:t xml:space="preserve"> </w:t>
      </w:r>
      <w:r>
        <w:t>condiciones</w:t>
      </w:r>
      <w:r>
        <w:rPr>
          <w:spacing w:val="-5"/>
        </w:rPr>
        <w:t xml:space="preserve"> </w:t>
      </w:r>
      <w:r>
        <w:t>indispensables</w:t>
      </w:r>
      <w:r>
        <w:rPr>
          <w:spacing w:val="-5"/>
        </w:rPr>
        <w:t xml:space="preserve"> </w:t>
      </w:r>
      <w:r>
        <w:t>para</w:t>
      </w:r>
      <w:r>
        <w:rPr>
          <w:spacing w:val="-6"/>
        </w:rPr>
        <w:t xml:space="preserve"> </w:t>
      </w:r>
      <w:r>
        <w:t>la paz</w:t>
      </w:r>
      <w:r>
        <w:rPr>
          <w:spacing w:val="-1"/>
        </w:rPr>
        <w:t xml:space="preserve"> </w:t>
      </w:r>
      <w:r>
        <w:t>y</w:t>
      </w:r>
      <w:r>
        <w:rPr>
          <w:spacing w:val="-2"/>
        </w:rPr>
        <w:t xml:space="preserve"> </w:t>
      </w:r>
      <w:r>
        <w:t>la seguridad.</w:t>
      </w:r>
      <w:r>
        <w:rPr>
          <w:spacing w:val="-2"/>
        </w:rPr>
        <w:t xml:space="preserve"> </w:t>
      </w:r>
      <w:r>
        <w:t>El</w:t>
      </w:r>
      <w:r>
        <w:rPr>
          <w:spacing w:val="-1"/>
        </w:rPr>
        <w:t xml:space="preserve"> </w:t>
      </w:r>
      <w:r>
        <w:t>desarrollo integral abarca los campos económico, social, educacional,</w:t>
      </w:r>
      <w:r>
        <w:rPr>
          <w:spacing w:val="-14"/>
        </w:rPr>
        <w:t xml:space="preserve"> </w:t>
      </w:r>
      <w:r>
        <w:t>cultural,</w:t>
      </w:r>
      <w:r>
        <w:rPr>
          <w:spacing w:val="-13"/>
        </w:rPr>
        <w:t xml:space="preserve"> </w:t>
      </w:r>
      <w:r>
        <w:t>científico</w:t>
      </w:r>
      <w:r>
        <w:rPr>
          <w:spacing w:val="-13"/>
        </w:rPr>
        <w:t xml:space="preserve"> </w:t>
      </w:r>
      <w:r>
        <w:t>y</w:t>
      </w:r>
      <w:r>
        <w:rPr>
          <w:spacing w:val="-14"/>
        </w:rPr>
        <w:t xml:space="preserve"> </w:t>
      </w:r>
      <w:r>
        <w:t>tecnológico,</w:t>
      </w:r>
      <w:r>
        <w:rPr>
          <w:spacing w:val="-13"/>
        </w:rPr>
        <w:t xml:space="preserve"> </w:t>
      </w:r>
      <w:r>
        <w:t>en</w:t>
      </w:r>
      <w:r>
        <w:rPr>
          <w:spacing w:val="-14"/>
        </w:rPr>
        <w:t xml:space="preserve"> </w:t>
      </w:r>
      <w:r>
        <w:t>los</w:t>
      </w:r>
      <w:r>
        <w:rPr>
          <w:spacing w:val="-14"/>
        </w:rPr>
        <w:t xml:space="preserve"> </w:t>
      </w:r>
      <w:r>
        <w:t>cuales</w:t>
      </w:r>
      <w:r>
        <w:rPr>
          <w:spacing w:val="-14"/>
        </w:rPr>
        <w:t xml:space="preserve"> </w:t>
      </w:r>
      <w:r>
        <w:t>deben</w:t>
      </w:r>
      <w:r>
        <w:rPr>
          <w:spacing w:val="-11"/>
        </w:rPr>
        <w:t xml:space="preserve"> </w:t>
      </w:r>
      <w:r>
        <w:t>obtenerse</w:t>
      </w:r>
      <w:r>
        <w:rPr>
          <w:spacing w:val="-15"/>
        </w:rPr>
        <w:t xml:space="preserve"> </w:t>
      </w:r>
      <w:r>
        <w:t>las metas que cada país defina para lograrlo”.</w:t>
      </w:r>
    </w:p>
    <w:p w14:paraId="25DC3333" w14:textId="77777777" w:rsidR="00293960" w:rsidRDefault="00293960">
      <w:pPr>
        <w:pStyle w:val="Textoindependiente"/>
      </w:pPr>
    </w:p>
    <w:p w14:paraId="0BA4F496" w14:textId="77777777" w:rsidR="00293960" w:rsidRDefault="00CF1FBD">
      <w:pPr>
        <w:pStyle w:val="Prrafodelista"/>
        <w:numPr>
          <w:ilvl w:val="0"/>
          <w:numId w:val="1"/>
        </w:numPr>
        <w:tabs>
          <w:tab w:val="left" w:pos="669"/>
        </w:tabs>
        <w:spacing w:before="1"/>
        <w:ind w:left="667" w:right="118"/>
        <w:jc w:val="both"/>
        <w:rPr>
          <w:sz w:val="20"/>
        </w:rPr>
      </w:pPr>
      <w:r>
        <w:rPr>
          <w:sz w:val="20"/>
        </w:rPr>
        <w:t>El artículo 34 indica que “los Estados miembros convienen en que la igualdad de</w:t>
      </w:r>
      <w:r>
        <w:rPr>
          <w:spacing w:val="-18"/>
          <w:sz w:val="20"/>
        </w:rPr>
        <w:t xml:space="preserve"> </w:t>
      </w:r>
      <w:r>
        <w:rPr>
          <w:sz w:val="20"/>
        </w:rPr>
        <w:t>oportunidades,</w:t>
      </w:r>
      <w:r>
        <w:rPr>
          <w:spacing w:val="-18"/>
          <w:sz w:val="20"/>
        </w:rPr>
        <w:t xml:space="preserve"> </w:t>
      </w:r>
      <w:r>
        <w:rPr>
          <w:sz w:val="20"/>
        </w:rPr>
        <w:t>la</w:t>
      </w:r>
      <w:r>
        <w:rPr>
          <w:spacing w:val="-17"/>
          <w:sz w:val="20"/>
        </w:rPr>
        <w:t xml:space="preserve"> </w:t>
      </w:r>
      <w:r>
        <w:rPr>
          <w:sz w:val="20"/>
        </w:rPr>
        <w:t>eliminación</w:t>
      </w:r>
      <w:r>
        <w:rPr>
          <w:spacing w:val="-18"/>
          <w:sz w:val="20"/>
        </w:rPr>
        <w:t xml:space="preserve"> </w:t>
      </w:r>
      <w:r>
        <w:rPr>
          <w:sz w:val="20"/>
        </w:rPr>
        <w:t>de</w:t>
      </w:r>
      <w:r>
        <w:rPr>
          <w:spacing w:val="-17"/>
          <w:sz w:val="20"/>
        </w:rPr>
        <w:t xml:space="preserve"> </w:t>
      </w:r>
      <w:r>
        <w:rPr>
          <w:sz w:val="20"/>
        </w:rPr>
        <w:t>la</w:t>
      </w:r>
      <w:r>
        <w:rPr>
          <w:spacing w:val="-18"/>
          <w:sz w:val="20"/>
        </w:rPr>
        <w:t xml:space="preserve"> </w:t>
      </w:r>
      <w:r>
        <w:rPr>
          <w:sz w:val="20"/>
        </w:rPr>
        <w:t>pobreza</w:t>
      </w:r>
      <w:r>
        <w:rPr>
          <w:spacing w:val="-18"/>
          <w:sz w:val="20"/>
        </w:rPr>
        <w:t xml:space="preserve"> </w:t>
      </w:r>
      <w:r>
        <w:rPr>
          <w:sz w:val="20"/>
        </w:rPr>
        <w:t>crítica</w:t>
      </w:r>
      <w:r>
        <w:rPr>
          <w:spacing w:val="-17"/>
          <w:sz w:val="20"/>
        </w:rPr>
        <w:t xml:space="preserve"> </w:t>
      </w:r>
      <w:r>
        <w:rPr>
          <w:sz w:val="20"/>
        </w:rPr>
        <w:t>y</w:t>
      </w:r>
      <w:r>
        <w:rPr>
          <w:spacing w:val="-18"/>
          <w:sz w:val="20"/>
        </w:rPr>
        <w:t xml:space="preserve"> </w:t>
      </w:r>
      <w:r>
        <w:rPr>
          <w:sz w:val="20"/>
        </w:rPr>
        <w:t>la</w:t>
      </w:r>
      <w:r>
        <w:rPr>
          <w:spacing w:val="-17"/>
          <w:sz w:val="20"/>
        </w:rPr>
        <w:t xml:space="preserve"> </w:t>
      </w:r>
      <w:r>
        <w:rPr>
          <w:sz w:val="20"/>
        </w:rPr>
        <w:t>distribución</w:t>
      </w:r>
      <w:r>
        <w:rPr>
          <w:spacing w:val="-18"/>
          <w:sz w:val="20"/>
        </w:rPr>
        <w:t xml:space="preserve"> </w:t>
      </w:r>
      <w:r>
        <w:rPr>
          <w:sz w:val="20"/>
        </w:rPr>
        <w:t xml:space="preserve">equitativa de la riqueza y del ingreso, así como la plena participación de sus pueblos en las decisiones relativas a su propio desarrollo, son, entre otros, </w:t>
      </w:r>
      <w:r>
        <w:rPr>
          <w:b/>
          <w:sz w:val="20"/>
        </w:rPr>
        <w:t xml:space="preserve">objetivos </w:t>
      </w:r>
      <w:r>
        <w:rPr>
          <w:sz w:val="20"/>
        </w:rPr>
        <w:t xml:space="preserve">básicos del desarrollo integral. Para lograrlos, </w:t>
      </w:r>
      <w:r>
        <w:rPr>
          <w:b/>
          <w:sz w:val="20"/>
        </w:rPr>
        <w:t xml:space="preserve">convienen asimismo en dedicar sus máximos esfuerzos </w:t>
      </w:r>
      <w:r>
        <w:rPr>
          <w:sz w:val="20"/>
        </w:rPr>
        <w:t xml:space="preserve">a la consecución de las siguientes metas básicas: </w:t>
      </w:r>
      <w:r>
        <w:rPr>
          <w:rFonts w:ascii="Symbol" w:hAnsi="Symbol"/>
          <w:sz w:val="20"/>
        </w:rPr>
        <w:t></w:t>
      </w:r>
      <w:r>
        <w:rPr>
          <w:sz w:val="20"/>
        </w:rPr>
        <w:t>…</w:t>
      </w:r>
      <w:r>
        <w:rPr>
          <w:rFonts w:ascii="Symbol" w:hAnsi="Symbol"/>
          <w:sz w:val="20"/>
        </w:rPr>
        <w:t></w:t>
      </w:r>
      <w:r>
        <w:rPr>
          <w:rFonts w:ascii="Times New Roman" w:hAnsi="Times New Roman"/>
          <w:spacing w:val="40"/>
          <w:sz w:val="20"/>
        </w:rPr>
        <w:t xml:space="preserve"> </w:t>
      </w:r>
      <w:r>
        <w:rPr>
          <w:sz w:val="20"/>
        </w:rPr>
        <w:t xml:space="preserve">i) Defensa del </w:t>
      </w:r>
      <w:r>
        <w:rPr>
          <w:b/>
          <w:sz w:val="20"/>
        </w:rPr>
        <w:t xml:space="preserve">potencial humano </w:t>
      </w:r>
      <w:r>
        <w:rPr>
          <w:sz w:val="20"/>
        </w:rPr>
        <w:t xml:space="preserve">mediante la extensión y aplicación de los modernos conocimientos de la ciencia médica; </w:t>
      </w:r>
      <w:r>
        <w:rPr>
          <w:rFonts w:ascii="Symbol" w:hAnsi="Symbol"/>
          <w:sz w:val="20"/>
        </w:rPr>
        <w:t></w:t>
      </w:r>
      <w:r>
        <w:rPr>
          <w:sz w:val="20"/>
        </w:rPr>
        <w:t>…</w:t>
      </w:r>
      <w:r>
        <w:rPr>
          <w:rFonts w:ascii="Symbol" w:hAnsi="Symbol"/>
          <w:sz w:val="20"/>
        </w:rPr>
        <w:t></w:t>
      </w:r>
      <w:r>
        <w:rPr>
          <w:rFonts w:ascii="Times New Roman" w:hAnsi="Times New Roman"/>
          <w:spacing w:val="40"/>
          <w:sz w:val="20"/>
        </w:rPr>
        <w:t xml:space="preserve"> </w:t>
      </w:r>
      <w:r>
        <w:rPr>
          <w:sz w:val="20"/>
        </w:rPr>
        <w:t xml:space="preserve">l) Condiciones urbanas que hagan posible una vida </w:t>
      </w:r>
      <w:r>
        <w:rPr>
          <w:b/>
          <w:sz w:val="20"/>
        </w:rPr>
        <w:t>sana</w:t>
      </w:r>
      <w:r>
        <w:rPr>
          <w:sz w:val="20"/>
        </w:rPr>
        <w:t xml:space="preserve">, productiva </w:t>
      </w:r>
      <w:r>
        <w:rPr>
          <w:sz w:val="20"/>
        </w:rPr>
        <w:t>y digna”.</w:t>
      </w:r>
    </w:p>
    <w:p w14:paraId="5247D5CA" w14:textId="77777777" w:rsidR="00293960" w:rsidRDefault="00293960">
      <w:pPr>
        <w:pStyle w:val="Textoindependiente"/>
        <w:spacing w:before="1"/>
      </w:pPr>
    </w:p>
    <w:p w14:paraId="28E1822C" w14:textId="77777777" w:rsidR="00293960" w:rsidRDefault="00CF1FBD">
      <w:pPr>
        <w:pStyle w:val="Prrafodelista"/>
        <w:numPr>
          <w:ilvl w:val="0"/>
          <w:numId w:val="1"/>
        </w:numPr>
        <w:tabs>
          <w:tab w:val="left" w:pos="668"/>
        </w:tabs>
        <w:ind w:left="667" w:right="118"/>
        <w:jc w:val="both"/>
        <w:rPr>
          <w:sz w:val="13"/>
        </w:rPr>
      </w:pPr>
      <w:r>
        <w:rPr>
          <w:sz w:val="20"/>
        </w:rPr>
        <w:t xml:space="preserve">Por su parte el artículo 45 señala que “los Estados miembros, convencidos de que el hombre sólo puede alcanzar la plena realización de sus aspiraciones dentro de un orden social justo, acompañado de desarrollo económico y verdadera paz, </w:t>
      </w:r>
      <w:r>
        <w:rPr>
          <w:b/>
          <w:sz w:val="20"/>
        </w:rPr>
        <w:t xml:space="preserve">convienen en dedicar sus máximos esfuerzos </w:t>
      </w:r>
      <w:r>
        <w:rPr>
          <w:sz w:val="20"/>
        </w:rPr>
        <w:t xml:space="preserve">a la aplicación de los siguientes </w:t>
      </w:r>
      <w:r>
        <w:rPr>
          <w:b/>
          <w:sz w:val="20"/>
        </w:rPr>
        <w:t xml:space="preserve">principios </w:t>
      </w:r>
      <w:r>
        <w:rPr>
          <w:sz w:val="20"/>
        </w:rPr>
        <w:t xml:space="preserve">y </w:t>
      </w:r>
      <w:r>
        <w:rPr>
          <w:b/>
          <w:sz w:val="20"/>
        </w:rPr>
        <w:t>mecanismos</w:t>
      </w:r>
      <w:r>
        <w:rPr>
          <w:sz w:val="20"/>
        </w:rPr>
        <w:t xml:space="preserve">: </w:t>
      </w:r>
      <w:r>
        <w:rPr>
          <w:rFonts w:ascii="Symbol" w:hAnsi="Symbol"/>
          <w:sz w:val="20"/>
        </w:rPr>
        <w:t></w:t>
      </w:r>
      <w:r>
        <w:rPr>
          <w:sz w:val="20"/>
        </w:rPr>
        <w:t>…</w:t>
      </w:r>
      <w:r>
        <w:rPr>
          <w:rFonts w:ascii="Symbol" w:hAnsi="Symbol"/>
          <w:sz w:val="20"/>
        </w:rPr>
        <w:t></w:t>
      </w:r>
      <w:r>
        <w:rPr>
          <w:rFonts w:ascii="Times New Roman" w:hAnsi="Times New Roman"/>
          <w:spacing w:val="36"/>
          <w:sz w:val="20"/>
        </w:rPr>
        <w:t xml:space="preserve"> </w:t>
      </w:r>
      <w:r>
        <w:rPr>
          <w:sz w:val="20"/>
        </w:rPr>
        <w:t xml:space="preserve">h) El </w:t>
      </w:r>
      <w:r>
        <w:rPr>
          <w:b/>
          <w:sz w:val="20"/>
        </w:rPr>
        <w:t xml:space="preserve">desarrollo </w:t>
      </w:r>
      <w:r>
        <w:rPr>
          <w:sz w:val="20"/>
        </w:rPr>
        <w:t xml:space="preserve">de una política eficiente de </w:t>
      </w:r>
      <w:r>
        <w:rPr>
          <w:b/>
          <w:sz w:val="20"/>
        </w:rPr>
        <w:t>seguridad social</w:t>
      </w:r>
      <w:r>
        <w:rPr>
          <w:sz w:val="20"/>
        </w:rPr>
        <w:t xml:space="preserve">”. </w:t>
      </w:r>
      <w:hyperlink w:anchor="_bookmark189" w:history="1">
        <w:r>
          <w:rPr>
            <w:position w:val="7"/>
            <w:sz w:val="13"/>
          </w:rPr>
          <w:t>10</w:t>
        </w:r>
      </w:hyperlink>
    </w:p>
    <w:p w14:paraId="6E4B9904" w14:textId="77777777" w:rsidR="00293960" w:rsidRDefault="00293960">
      <w:pPr>
        <w:pStyle w:val="Textoindependiente"/>
        <w:spacing w:before="10"/>
        <w:rPr>
          <w:sz w:val="19"/>
        </w:rPr>
      </w:pPr>
    </w:p>
    <w:p w14:paraId="653A0FC8" w14:textId="77777777" w:rsidR="00293960" w:rsidRDefault="00CF1FBD">
      <w:pPr>
        <w:pStyle w:val="Prrafodelista"/>
        <w:numPr>
          <w:ilvl w:val="0"/>
          <w:numId w:val="1"/>
        </w:numPr>
        <w:tabs>
          <w:tab w:val="left" w:pos="669"/>
        </w:tabs>
        <w:ind w:left="668" w:right="117"/>
        <w:jc w:val="both"/>
        <w:rPr>
          <w:sz w:val="20"/>
        </w:rPr>
      </w:pPr>
      <w:r>
        <w:rPr>
          <w:sz w:val="20"/>
        </w:rPr>
        <w:t>En</w:t>
      </w:r>
      <w:r>
        <w:rPr>
          <w:spacing w:val="-7"/>
          <w:sz w:val="20"/>
        </w:rPr>
        <w:t xml:space="preserve"> </w:t>
      </w:r>
      <w:r>
        <w:rPr>
          <w:sz w:val="20"/>
        </w:rPr>
        <w:t>síntesis,</w:t>
      </w:r>
      <w:r>
        <w:rPr>
          <w:spacing w:val="-8"/>
          <w:sz w:val="20"/>
        </w:rPr>
        <w:t xml:space="preserve"> </w:t>
      </w:r>
      <w:r>
        <w:rPr>
          <w:sz w:val="20"/>
        </w:rPr>
        <w:t>la</w:t>
      </w:r>
      <w:r>
        <w:rPr>
          <w:spacing w:val="-5"/>
          <w:sz w:val="20"/>
        </w:rPr>
        <w:t xml:space="preserve"> </w:t>
      </w:r>
      <w:r>
        <w:rPr>
          <w:sz w:val="20"/>
        </w:rPr>
        <w:t>Carta</w:t>
      </w:r>
      <w:r>
        <w:rPr>
          <w:spacing w:val="-8"/>
          <w:sz w:val="20"/>
        </w:rPr>
        <w:t xml:space="preserve"> </w:t>
      </w:r>
      <w:r>
        <w:rPr>
          <w:sz w:val="20"/>
        </w:rPr>
        <w:t>de</w:t>
      </w:r>
      <w:r>
        <w:rPr>
          <w:spacing w:val="-7"/>
          <w:sz w:val="20"/>
        </w:rPr>
        <w:t xml:space="preserve"> </w:t>
      </w:r>
      <w:r>
        <w:rPr>
          <w:sz w:val="20"/>
        </w:rPr>
        <w:t>la</w:t>
      </w:r>
      <w:r>
        <w:rPr>
          <w:spacing w:val="-8"/>
          <w:sz w:val="20"/>
        </w:rPr>
        <w:t xml:space="preserve"> </w:t>
      </w:r>
      <w:r>
        <w:rPr>
          <w:sz w:val="20"/>
        </w:rPr>
        <w:t>OEA</w:t>
      </w:r>
      <w:r>
        <w:rPr>
          <w:spacing w:val="-5"/>
          <w:sz w:val="20"/>
        </w:rPr>
        <w:t xml:space="preserve"> </w:t>
      </w:r>
      <w:r>
        <w:rPr>
          <w:sz w:val="20"/>
        </w:rPr>
        <w:t>no</w:t>
      </w:r>
      <w:r>
        <w:rPr>
          <w:spacing w:val="-6"/>
          <w:sz w:val="20"/>
        </w:rPr>
        <w:t xml:space="preserve"> </w:t>
      </w:r>
      <w:r>
        <w:rPr>
          <w:sz w:val="20"/>
        </w:rPr>
        <w:t>reconoce</w:t>
      </w:r>
      <w:r>
        <w:rPr>
          <w:spacing w:val="-4"/>
          <w:sz w:val="20"/>
        </w:rPr>
        <w:t xml:space="preserve"> </w:t>
      </w:r>
      <w:r>
        <w:rPr>
          <w:sz w:val="20"/>
        </w:rPr>
        <w:t>el</w:t>
      </w:r>
      <w:r>
        <w:rPr>
          <w:spacing w:val="-7"/>
          <w:sz w:val="20"/>
        </w:rPr>
        <w:t xml:space="preserve"> </w:t>
      </w:r>
      <w:r>
        <w:rPr>
          <w:sz w:val="20"/>
        </w:rPr>
        <w:t>derecho</w:t>
      </w:r>
      <w:r>
        <w:rPr>
          <w:spacing w:val="-6"/>
          <w:sz w:val="20"/>
        </w:rPr>
        <w:t xml:space="preserve"> </w:t>
      </w:r>
      <w:r>
        <w:rPr>
          <w:sz w:val="20"/>
        </w:rPr>
        <w:t>a</w:t>
      </w:r>
      <w:r>
        <w:rPr>
          <w:spacing w:val="-8"/>
          <w:sz w:val="20"/>
        </w:rPr>
        <w:t xml:space="preserve"> </w:t>
      </w:r>
      <w:r>
        <w:rPr>
          <w:sz w:val="20"/>
        </w:rPr>
        <w:t>la</w:t>
      </w:r>
      <w:r>
        <w:rPr>
          <w:spacing w:val="-5"/>
          <w:sz w:val="20"/>
        </w:rPr>
        <w:t xml:space="preserve"> </w:t>
      </w:r>
      <w:r>
        <w:rPr>
          <w:sz w:val="20"/>
        </w:rPr>
        <w:t>salud,</w:t>
      </w:r>
      <w:r>
        <w:rPr>
          <w:spacing w:val="-6"/>
          <w:sz w:val="20"/>
        </w:rPr>
        <w:t xml:space="preserve"> </w:t>
      </w:r>
      <w:r>
        <w:rPr>
          <w:sz w:val="20"/>
        </w:rPr>
        <w:t>ni</w:t>
      </w:r>
      <w:r>
        <w:rPr>
          <w:spacing w:val="-7"/>
          <w:sz w:val="20"/>
        </w:rPr>
        <w:t xml:space="preserve"> </w:t>
      </w:r>
      <w:r>
        <w:rPr>
          <w:sz w:val="20"/>
        </w:rPr>
        <w:t>menos</w:t>
      </w:r>
      <w:r>
        <w:rPr>
          <w:spacing w:val="-6"/>
          <w:sz w:val="20"/>
        </w:rPr>
        <w:t xml:space="preserve"> </w:t>
      </w:r>
      <w:r>
        <w:rPr>
          <w:sz w:val="20"/>
        </w:rPr>
        <w:t>aún define su contenido. En consecuencia y como he referido en otras ocasiones, concebir el artículo 26 de la Convención como una norma de remisión a todos los DESCA que estarían comprendidos en la Carta de la OEA desatiende el compromiso</w:t>
      </w:r>
      <w:r>
        <w:rPr>
          <w:spacing w:val="-11"/>
          <w:sz w:val="20"/>
        </w:rPr>
        <w:t xml:space="preserve"> </w:t>
      </w:r>
      <w:r>
        <w:rPr>
          <w:sz w:val="20"/>
        </w:rPr>
        <w:t>adoptado</w:t>
      </w:r>
      <w:r>
        <w:rPr>
          <w:spacing w:val="-14"/>
          <w:sz w:val="20"/>
        </w:rPr>
        <w:t xml:space="preserve"> </w:t>
      </w:r>
      <w:r>
        <w:rPr>
          <w:sz w:val="20"/>
        </w:rPr>
        <w:t>por</w:t>
      </w:r>
      <w:r>
        <w:rPr>
          <w:spacing w:val="-11"/>
          <w:sz w:val="20"/>
        </w:rPr>
        <w:t xml:space="preserve"> </w:t>
      </w:r>
      <w:r>
        <w:rPr>
          <w:sz w:val="20"/>
        </w:rPr>
        <w:t>los</w:t>
      </w:r>
      <w:r>
        <w:rPr>
          <w:spacing w:val="-13"/>
          <w:sz w:val="20"/>
        </w:rPr>
        <w:t xml:space="preserve"> </w:t>
      </w:r>
      <w:r>
        <w:rPr>
          <w:sz w:val="20"/>
        </w:rPr>
        <w:t>Estados</w:t>
      </w:r>
      <w:r>
        <w:rPr>
          <w:spacing w:val="-11"/>
          <w:sz w:val="20"/>
        </w:rPr>
        <w:t xml:space="preserve"> </w:t>
      </w:r>
      <w:r>
        <w:rPr>
          <w:sz w:val="20"/>
        </w:rPr>
        <w:t>Parte</w:t>
      </w:r>
      <w:r>
        <w:rPr>
          <w:spacing w:val="-11"/>
          <w:sz w:val="20"/>
        </w:rPr>
        <w:t xml:space="preserve"> </w:t>
      </w:r>
      <w:r>
        <w:rPr>
          <w:sz w:val="20"/>
        </w:rPr>
        <w:t>y</w:t>
      </w:r>
      <w:r>
        <w:rPr>
          <w:spacing w:val="-13"/>
          <w:sz w:val="20"/>
        </w:rPr>
        <w:t xml:space="preserve"> </w:t>
      </w:r>
      <w:r>
        <w:rPr>
          <w:sz w:val="20"/>
        </w:rPr>
        <w:t>abre</w:t>
      </w:r>
      <w:r>
        <w:rPr>
          <w:spacing w:val="-11"/>
          <w:sz w:val="20"/>
        </w:rPr>
        <w:t xml:space="preserve"> </w:t>
      </w:r>
      <w:r>
        <w:rPr>
          <w:sz w:val="20"/>
        </w:rPr>
        <w:t>un</w:t>
      </w:r>
      <w:r>
        <w:rPr>
          <w:spacing w:val="-12"/>
          <w:sz w:val="20"/>
        </w:rPr>
        <w:t xml:space="preserve"> </w:t>
      </w:r>
      <w:r>
        <w:rPr>
          <w:sz w:val="20"/>
        </w:rPr>
        <w:t>camino</w:t>
      </w:r>
      <w:r>
        <w:rPr>
          <w:spacing w:val="-11"/>
          <w:sz w:val="20"/>
        </w:rPr>
        <w:t xml:space="preserve"> </w:t>
      </w:r>
      <w:r>
        <w:rPr>
          <w:sz w:val="20"/>
        </w:rPr>
        <w:t>de</w:t>
      </w:r>
      <w:r>
        <w:rPr>
          <w:spacing w:val="-14"/>
          <w:sz w:val="20"/>
        </w:rPr>
        <w:t xml:space="preserve"> </w:t>
      </w:r>
      <w:r>
        <w:rPr>
          <w:sz w:val="20"/>
        </w:rPr>
        <w:t>incertidumbre respecto del catálogo de derechos justiciables ante el Tribunal, afectando la legitimidad de su actuación.</w:t>
      </w:r>
    </w:p>
    <w:p w14:paraId="7F7C6A0F" w14:textId="77777777" w:rsidR="00293960" w:rsidRDefault="00293960">
      <w:pPr>
        <w:pStyle w:val="Textoindependiente"/>
        <w:spacing w:before="2"/>
      </w:pPr>
    </w:p>
    <w:p w14:paraId="62FDABB2" w14:textId="77777777" w:rsidR="00293960" w:rsidRDefault="00CF1FBD">
      <w:pPr>
        <w:pStyle w:val="Prrafodelista"/>
        <w:numPr>
          <w:ilvl w:val="0"/>
          <w:numId w:val="1"/>
        </w:numPr>
        <w:tabs>
          <w:tab w:val="left" w:pos="669"/>
        </w:tabs>
        <w:ind w:left="668" w:right="118"/>
        <w:jc w:val="both"/>
        <w:rPr>
          <w:sz w:val="13"/>
        </w:rPr>
      </w:pPr>
      <w:r>
        <w:rPr>
          <w:sz w:val="20"/>
        </w:rPr>
        <w:t>La</w:t>
      </w:r>
      <w:r>
        <w:rPr>
          <w:spacing w:val="-2"/>
          <w:sz w:val="20"/>
        </w:rPr>
        <w:t xml:space="preserve"> </w:t>
      </w:r>
      <w:r>
        <w:rPr>
          <w:sz w:val="20"/>
        </w:rPr>
        <w:t>mayoría</w:t>
      </w:r>
      <w:r>
        <w:rPr>
          <w:spacing w:val="-2"/>
          <w:sz w:val="20"/>
        </w:rPr>
        <w:t xml:space="preserve"> </w:t>
      </w:r>
      <w:r>
        <w:rPr>
          <w:sz w:val="20"/>
        </w:rPr>
        <w:t>plantea que este</w:t>
      </w:r>
      <w:r>
        <w:rPr>
          <w:spacing w:val="-1"/>
          <w:sz w:val="20"/>
        </w:rPr>
        <w:t xml:space="preserve"> </w:t>
      </w:r>
      <w:r>
        <w:rPr>
          <w:sz w:val="20"/>
        </w:rPr>
        <w:t>Tribunal</w:t>
      </w:r>
      <w:r>
        <w:rPr>
          <w:spacing w:val="-2"/>
          <w:sz w:val="20"/>
        </w:rPr>
        <w:t xml:space="preserve"> </w:t>
      </w:r>
      <w:r>
        <w:rPr>
          <w:sz w:val="20"/>
        </w:rPr>
        <w:t>ha reconocido</w:t>
      </w:r>
      <w:r>
        <w:rPr>
          <w:spacing w:val="-1"/>
          <w:sz w:val="20"/>
        </w:rPr>
        <w:t xml:space="preserve"> </w:t>
      </w:r>
      <w:r>
        <w:rPr>
          <w:sz w:val="20"/>
        </w:rPr>
        <w:t>en diferentes</w:t>
      </w:r>
      <w:r>
        <w:rPr>
          <w:spacing w:val="-1"/>
          <w:sz w:val="20"/>
        </w:rPr>
        <w:t xml:space="preserve"> </w:t>
      </w:r>
      <w:r>
        <w:rPr>
          <w:sz w:val="20"/>
        </w:rPr>
        <w:t>precedentes el</w:t>
      </w:r>
      <w:r>
        <w:rPr>
          <w:spacing w:val="-12"/>
          <w:sz w:val="20"/>
        </w:rPr>
        <w:t xml:space="preserve"> </w:t>
      </w:r>
      <w:r>
        <w:rPr>
          <w:sz w:val="20"/>
        </w:rPr>
        <w:t>derecho</w:t>
      </w:r>
      <w:r>
        <w:rPr>
          <w:spacing w:val="-14"/>
          <w:sz w:val="20"/>
        </w:rPr>
        <w:t xml:space="preserve"> </w:t>
      </w:r>
      <w:r>
        <w:rPr>
          <w:sz w:val="20"/>
        </w:rPr>
        <w:t>a</w:t>
      </w:r>
      <w:r>
        <w:rPr>
          <w:spacing w:val="-12"/>
          <w:sz w:val="20"/>
        </w:rPr>
        <w:t xml:space="preserve"> </w:t>
      </w:r>
      <w:r>
        <w:rPr>
          <w:sz w:val="20"/>
        </w:rPr>
        <w:t>la</w:t>
      </w:r>
      <w:r>
        <w:rPr>
          <w:spacing w:val="-10"/>
          <w:sz w:val="20"/>
        </w:rPr>
        <w:t xml:space="preserve"> </w:t>
      </w:r>
      <w:r>
        <w:rPr>
          <w:sz w:val="20"/>
        </w:rPr>
        <w:t>salud</w:t>
      </w:r>
      <w:r>
        <w:rPr>
          <w:spacing w:val="-12"/>
          <w:sz w:val="20"/>
        </w:rPr>
        <w:t xml:space="preserve"> </w:t>
      </w:r>
      <w:r>
        <w:rPr>
          <w:sz w:val="20"/>
        </w:rPr>
        <w:t>como</w:t>
      </w:r>
      <w:r>
        <w:rPr>
          <w:spacing w:val="-14"/>
          <w:sz w:val="20"/>
        </w:rPr>
        <w:t xml:space="preserve"> </w:t>
      </w:r>
      <w:r>
        <w:rPr>
          <w:sz w:val="20"/>
        </w:rPr>
        <w:t>un</w:t>
      </w:r>
      <w:r>
        <w:rPr>
          <w:spacing w:val="-12"/>
          <w:sz w:val="20"/>
        </w:rPr>
        <w:t xml:space="preserve"> </w:t>
      </w:r>
      <w:r>
        <w:rPr>
          <w:sz w:val="20"/>
        </w:rPr>
        <w:t>derecho</w:t>
      </w:r>
      <w:r>
        <w:rPr>
          <w:spacing w:val="-14"/>
          <w:sz w:val="20"/>
        </w:rPr>
        <w:t xml:space="preserve"> </w:t>
      </w:r>
      <w:r>
        <w:rPr>
          <w:sz w:val="20"/>
        </w:rPr>
        <w:t>protegido</w:t>
      </w:r>
      <w:r>
        <w:rPr>
          <w:spacing w:val="-14"/>
          <w:sz w:val="20"/>
        </w:rPr>
        <w:t xml:space="preserve"> </w:t>
      </w:r>
      <w:r>
        <w:rPr>
          <w:sz w:val="20"/>
        </w:rPr>
        <w:t>a</w:t>
      </w:r>
      <w:r>
        <w:rPr>
          <w:spacing w:val="-12"/>
          <w:sz w:val="20"/>
        </w:rPr>
        <w:t xml:space="preserve"> </w:t>
      </w:r>
      <w:r>
        <w:rPr>
          <w:sz w:val="20"/>
        </w:rPr>
        <w:t>través</w:t>
      </w:r>
      <w:r>
        <w:rPr>
          <w:spacing w:val="-13"/>
          <w:sz w:val="20"/>
        </w:rPr>
        <w:t xml:space="preserve"> </w:t>
      </w:r>
      <w:r>
        <w:rPr>
          <w:sz w:val="20"/>
        </w:rPr>
        <w:t>del</w:t>
      </w:r>
      <w:r>
        <w:rPr>
          <w:spacing w:val="-12"/>
          <w:sz w:val="20"/>
        </w:rPr>
        <w:t xml:space="preserve"> </w:t>
      </w:r>
      <w:r>
        <w:rPr>
          <w:sz w:val="20"/>
        </w:rPr>
        <w:t>artículo</w:t>
      </w:r>
      <w:r>
        <w:rPr>
          <w:spacing w:val="-11"/>
          <w:sz w:val="20"/>
        </w:rPr>
        <w:t xml:space="preserve"> </w:t>
      </w:r>
      <w:r>
        <w:rPr>
          <w:sz w:val="20"/>
        </w:rPr>
        <w:t>26</w:t>
      </w:r>
      <w:r>
        <w:rPr>
          <w:spacing w:val="-12"/>
          <w:sz w:val="20"/>
        </w:rPr>
        <w:t xml:space="preserve"> </w:t>
      </w:r>
      <w:r>
        <w:rPr>
          <w:sz w:val="20"/>
        </w:rPr>
        <w:t>-lo</w:t>
      </w:r>
      <w:r>
        <w:rPr>
          <w:spacing w:val="-14"/>
          <w:sz w:val="20"/>
        </w:rPr>
        <w:t xml:space="preserve"> </w:t>
      </w:r>
      <w:r>
        <w:rPr>
          <w:sz w:val="20"/>
        </w:rPr>
        <w:t>que por cierto, no constituye una razón en favor de su aplicación- y que respecto de la consolidación de este derecho existe “un amplio consenso regional, ya que</w:t>
      </w:r>
      <w:r>
        <w:rPr>
          <w:spacing w:val="-9"/>
          <w:sz w:val="20"/>
        </w:rPr>
        <w:t xml:space="preserve"> </w:t>
      </w:r>
      <w:r>
        <w:rPr>
          <w:sz w:val="20"/>
        </w:rPr>
        <w:t>se</w:t>
      </w:r>
      <w:r>
        <w:rPr>
          <w:spacing w:val="-6"/>
          <w:sz w:val="20"/>
        </w:rPr>
        <w:t xml:space="preserve"> </w:t>
      </w:r>
      <w:r>
        <w:rPr>
          <w:sz w:val="20"/>
        </w:rPr>
        <w:t>encuentra</w:t>
      </w:r>
      <w:r>
        <w:rPr>
          <w:spacing w:val="-5"/>
          <w:sz w:val="20"/>
        </w:rPr>
        <w:t xml:space="preserve"> </w:t>
      </w:r>
      <w:r>
        <w:rPr>
          <w:sz w:val="20"/>
        </w:rPr>
        <w:t>reconocido</w:t>
      </w:r>
      <w:r>
        <w:rPr>
          <w:spacing w:val="-6"/>
          <w:sz w:val="20"/>
        </w:rPr>
        <w:t xml:space="preserve"> </w:t>
      </w:r>
      <w:r>
        <w:rPr>
          <w:sz w:val="20"/>
        </w:rPr>
        <w:t>explícitamente</w:t>
      </w:r>
      <w:r>
        <w:rPr>
          <w:spacing w:val="-6"/>
          <w:sz w:val="20"/>
        </w:rPr>
        <w:t xml:space="preserve"> </w:t>
      </w:r>
      <w:r>
        <w:rPr>
          <w:sz w:val="20"/>
        </w:rPr>
        <w:t>en</w:t>
      </w:r>
      <w:r>
        <w:rPr>
          <w:spacing w:val="-4"/>
          <w:sz w:val="20"/>
        </w:rPr>
        <w:t xml:space="preserve"> </w:t>
      </w:r>
      <w:r>
        <w:rPr>
          <w:sz w:val="20"/>
        </w:rPr>
        <w:t>diversas</w:t>
      </w:r>
      <w:r>
        <w:rPr>
          <w:spacing w:val="-6"/>
          <w:sz w:val="20"/>
        </w:rPr>
        <w:t xml:space="preserve"> </w:t>
      </w:r>
      <w:r>
        <w:rPr>
          <w:sz w:val="20"/>
        </w:rPr>
        <w:t>Constituciones</w:t>
      </w:r>
      <w:r>
        <w:rPr>
          <w:spacing w:val="-6"/>
          <w:sz w:val="20"/>
        </w:rPr>
        <w:t xml:space="preserve"> </w:t>
      </w:r>
      <w:r>
        <w:rPr>
          <w:sz w:val="20"/>
        </w:rPr>
        <w:t>y</w:t>
      </w:r>
      <w:r>
        <w:rPr>
          <w:spacing w:val="-8"/>
          <w:sz w:val="20"/>
        </w:rPr>
        <w:t xml:space="preserve"> </w:t>
      </w:r>
      <w:r>
        <w:rPr>
          <w:sz w:val="20"/>
        </w:rPr>
        <w:t>leyes internas de los Estados de la región”.</w:t>
      </w:r>
      <w:hyperlink w:anchor="_bookmark190" w:history="1">
        <w:r>
          <w:rPr>
            <w:position w:val="7"/>
            <w:sz w:val="13"/>
          </w:rPr>
          <w:t>11</w:t>
        </w:r>
      </w:hyperlink>
    </w:p>
    <w:p w14:paraId="38B0BB62" w14:textId="77777777" w:rsidR="00293960" w:rsidRDefault="00293960">
      <w:pPr>
        <w:pStyle w:val="Textoindependiente"/>
      </w:pPr>
    </w:p>
    <w:p w14:paraId="6F1171C5" w14:textId="77777777" w:rsidR="00293960" w:rsidRDefault="00CF1FBD">
      <w:pPr>
        <w:pStyle w:val="Prrafodelista"/>
        <w:numPr>
          <w:ilvl w:val="0"/>
          <w:numId w:val="1"/>
        </w:numPr>
        <w:tabs>
          <w:tab w:val="left" w:pos="669"/>
        </w:tabs>
        <w:ind w:left="667" w:right="118"/>
        <w:jc w:val="both"/>
        <w:rPr>
          <w:sz w:val="20"/>
        </w:rPr>
      </w:pPr>
      <w:r>
        <w:rPr>
          <w:sz w:val="20"/>
        </w:rPr>
        <w:t xml:space="preserve">Vale la pena detenerse en este argumento, porque pareciera ser que se pretende homologar la Convención a las Constituciones de los Estados parte, como si una y otras fuesen piezas equivalentes de ese denominado “consenso regional”. Ello constituye un error tanto respecto de la naturaleza de ambos tipos de instrumento, como respecto de su alcance, porque la Convención es un tratado internacional, suscrito entre los respectivos Estados, en cambio la Constitución de cada país es un acuerdo al cual ha arribado </w:t>
      </w:r>
      <w:r>
        <w:rPr>
          <w:sz w:val="20"/>
        </w:rPr>
        <w:t>la ciudadanía en virtud de sus procesos deliberativos democráticos internos. Su alcance es diferente también. Mientras la CADH está llamada a regir en el plano de la adjudicación internacional, las Constituciones respectivas tienen un alcance doméstico, circunscrito a cada Estado.</w:t>
      </w:r>
    </w:p>
    <w:p w14:paraId="0B46843C" w14:textId="77777777" w:rsidR="00293960" w:rsidRDefault="00293960">
      <w:pPr>
        <w:pStyle w:val="Textoindependiente"/>
      </w:pPr>
    </w:p>
    <w:p w14:paraId="2B4BBA67" w14:textId="77777777" w:rsidR="00293960" w:rsidRDefault="00CF1FBD">
      <w:pPr>
        <w:pStyle w:val="Textoindependiente"/>
        <w:spacing w:before="2"/>
        <w:rPr>
          <w:sz w:val="12"/>
        </w:rPr>
      </w:pPr>
      <w:r>
        <w:pict w14:anchorId="3C1DB907">
          <v:rect id="docshape38" o:spid="_x0000_s1029" style="position:absolute;margin-left:85.1pt;margin-top:8.6pt;width:2in;height:.7pt;z-index:-15711232;mso-wrap-distance-left:0;mso-wrap-distance-right:0;mso-position-horizontal-relative:page" fillcolor="black" stroked="f">
            <w10:wrap type="topAndBottom" anchorx="page"/>
          </v:rect>
        </w:pict>
      </w:r>
    </w:p>
    <w:p w14:paraId="133ADBA2" w14:textId="77777777" w:rsidR="00293960" w:rsidRDefault="00CF1FBD">
      <w:pPr>
        <w:spacing w:before="100"/>
        <w:ind w:left="101"/>
        <w:rPr>
          <w:sz w:val="16"/>
        </w:rPr>
      </w:pPr>
      <w:bookmarkStart w:id="231" w:name="_bookmark188"/>
      <w:bookmarkEnd w:id="231"/>
      <w:r>
        <w:rPr>
          <w:sz w:val="16"/>
          <w:vertAlign w:val="superscript"/>
        </w:rPr>
        <w:t>9</w:t>
      </w:r>
      <w:r>
        <w:rPr>
          <w:spacing w:val="56"/>
          <w:sz w:val="16"/>
        </w:rPr>
        <w:t xml:space="preserve"> </w:t>
      </w:r>
      <w:r>
        <w:rPr>
          <w:sz w:val="16"/>
        </w:rPr>
        <w:t>El</w:t>
      </w:r>
      <w:r>
        <w:rPr>
          <w:spacing w:val="-3"/>
          <w:sz w:val="16"/>
        </w:rPr>
        <w:t xml:space="preserve"> </w:t>
      </w:r>
      <w:r>
        <w:rPr>
          <w:sz w:val="16"/>
        </w:rPr>
        <w:t>destacado</w:t>
      </w:r>
      <w:r>
        <w:rPr>
          <w:spacing w:val="-3"/>
          <w:sz w:val="16"/>
        </w:rPr>
        <w:t xml:space="preserve"> </w:t>
      </w:r>
      <w:r>
        <w:rPr>
          <w:sz w:val="16"/>
        </w:rPr>
        <w:t>es</w:t>
      </w:r>
      <w:r>
        <w:rPr>
          <w:spacing w:val="-2"/>
          <w:sz w:val="16"/>
        </w:rPr>
        <w:t xml:space="preserve"> propio.</w:t>
      </w:r>
    </w:p>
    <w:p w14:paraId="5408A400" w14:textId="77777777" w:rsidR="00293960" w:rsidRDefault="00CF1FBD">
      <w:pPr>
        <w:ind w:left="101"/>
        <w:rPr>
          <w:sz w:val="16"/>
        </w:rPr>
      </w:pPr>
      <w:bookmarkStart w:id="232" w:name="_bookmark189"/>
      <w:bookmarkEnd w:id="232"/>
      <w:r>
        <w:rPr>
          <w:sz w:val="16"/>
          <w:vertAlign w:val="superscript"/>
        </w:rPr>
        <w:t>10</w:t>
      </w:r>
      <w:r>
        <w:rPr>
          <w:sz w:val="16"/>
        </w:rPr>
        <w:t xml:space="preserve"> Los</w:t>
      </w:r>
      <w:r>
        <w:rPr>
          <w:spacing w:val="-3"/>
          <w:sz w:val="16"/>
        </w:rPr>
        <w:t xml:space="preserve"> </w:t>
      </w:r>
      <w:r>
        <w:rPr>
          <w:sz w:val="16"/>
        </w:rPr>
        <w:t>destacados</w:t>
      </w:r>
      <w:r>
        <w:rPr>
          <w:spacing w:val="-3"/>
          <w:sz w:val="16"/>
        </w:rPr>
        <w:t xml:space="preserve"> </w:t>
      </w:r>
      <w:r>
        <w:rPr>
          <w:sz w:val="16"/>
        </w:rPr>
        <w:t>son</w:t>
      </w:r>
      <w:r>
        <w:rPr>
          <w:spacing w:val="-4"/>
          <w:sz w:val="16"/>
        </w:rPr>
        <w:t xml:space="preserve"> </w:t>
      </w:r>
      <w:r>
        <w:rPr>
          <w:spacing w:val="-2"/>
          <w:sz w:val="16"/>
        </w:rPr>
        <w:t>propios.</w:t>
      </w:r>
    </w:p>
    <w:p w14:paraId="6A887F25" w14:textId="77777777" w:rsidR="00293960" w:rsidRDefault="00CF1FBD">
      <w:pPr>
        <w:ind w:left="101"/>
        <w:rPr>
          <w:sz w:val="16"/>
        </w:rPr>
      </w:pPr>
      <w:bookmarkStart w:id="233" w:name="_bookmark190"/>
      <w:bookmarkEnd w:id="233"/>
      <w:r>
        <w:rPr>
          <w:sz w:val="16"/>
          <w:vertAlign w:val="superscript"/>
        </w:rPr>
        <w:t>11</w:t>
      </w:r>
      <w:r>
        <w:rPr>
          <w:sz w:val="16"/>
        </w:rPr>
        <w:t xml:space="preserve"> </w:t>
      </w:r>
      <w:r>
        <w:rPr>
          <w:i/>
          <w:sz w:val="16"/>
        </w:rPr>
        <w:t>Cfr</w:t>
      </w:r>
      <w:r>
        <w:rPr>
          <w:sz w:val="16"/>
        </w:rPr>
        <w:t>.</w:t>
      </w:r>
      <w:r>
        <w:rPr>
          <w:spacing w:val="-2"/>
          <w:sz w:val="16"/>
        </w:rPr>
        <w:t xml:space="preserve"> </w:t>
      </w:r>
      <w:r>
        <w:rPr>
          <w:sz w:val="16"/>
        </w:rPr>
        <w:t>Párrafo</w:t>
      </w:r>
      <w:r>
        <w:rPr>
          <w:spacing w:val="-2"/>
          <w:sz w:val="16"/>
        </w:rPr>
        <w:t xml:space="preserve"> </w:t>
      </w:r>
      <w:r>
        <w:rPr>
          <w:spacing w:val="-5"/>
          <w:sz w:val="16"/>
        </w:rPr>
        <w:t>58.</w:t>
      </w:r>
    </w:p>
    <w:p w14:paraId="1182A4E8" w14:textId="77777777" w:rsidR="00293960" w:rsidRDefault="00293960">
      <w:pPr>
        <w:rPr>
          <w:sz w:val="16"/>
        </w:rPr>
        <w:sectPr w:rsidR="00293960">
          <w:pgSz w:w="11910" w:h="16840"/>
          <w:pgMar w:top="1320" w:right="1580" w:bottom="920" w:left="1600" w:header="0" w:footer="734" w:gutter="0"/>
          <w:cols w:space="720"/>
        </w:sectPr>
      </w:pPr>
    </w:p>
    <w:p w14:paraId="5BFD126D" w14:textId="77777777" w:rsidR="00293960" w:rsidRDefault="00CF1FBD">
      <w:pPr>
        <w:pStyle w:val="Prrafodelista"/>
        <w:numPr>
          <w:ilvl w:val="0"/>
          <w:numId w:val="1"/>
        </w:numPr>
        <w:tabs>
          <w:tab w:val="left" w:pos="669"/>
        </w:tabs>
        <w:spacing w:before="78"/>
        <w:ind w:left="668" w:right="116"/>
        <w:jc w:val="both"/>
        <w:rPr>
          <w:sz w:val="20"/>
        </w:rPr>
      </w:pPr>
      <w:r>
        <w:rPr>
          <w:sz w:val="20"/>
        </w:rPr>
        <w:lastRenderedPageBreak/>
        <w:t>Adicionalmente, este razonamiento implícitamente convierte a las Constituciones de los Estados Parte en una fuente de derecho convencional. Ello constituye una errada interpretación del artículo 29 literal b de la Convención. Tal precepto está previsto para casos en los cuales un derecho, reconocido en la Convención, es regulado de forma más amplia por la legislación de un Estado Parte. En tal supuesto se debe aplicar -en virtud del principio</w:t>
      </w:r>
      <w:r>
        <w:rPr>
          <w:spacing w:val="-12"/>
          <w:sz w:val="20"/>
        </w:rPr>
        <w:t xml:space="preserve"> </w:t>
      </w:r>
      <w:r>
        <w:rPr>
          <w:i/>
          <w:sz w:val="20"/>
        </w:rPr>
        <w:t>pro</w:t>
      </w:r>
      <w:r>
        <w:rPr>
          <w:i/>
          <w:spacing w:val="-12"/>
          <w:sz w:val="20"/>
        </w:rPr>
        <w:t xml:space="preserve"> </w:t>
      </w:r>
      <w:r>
        <w:rPr>
          <w:i/>
          <w:sz w:val="20"/>
        </w:rPr>
        <w:t>persona</w:t>
      </w:r>
      <w:r>
        <w:rPr>
          <w:sz w:val="20"/>
        </w:rPr>
        <w:t>-</w:t>
      </w:r>
      <w:r>
        <w:rPr>
          <w:spacing w:val="-11"/>
          <w:sz w:val="20"/>
        </w:rPr>
        <w:t xml:space="preserve"> </w:t>
      </w:r>
      <w:r>
        <w:rPr>
          <w:sz w:val="20"/>
        </w:rPr>
        <w:t>la</w:t>
      </w:r>
      <w:r>
        <w:rPr>
          <w:spacing w:val="-11"/>
          <w:sz w:val="20"/>
        </w:rPr>
        <w:t xml:space="preserve"> </w:t>
      </w:r>
      <w:r>
        <w:rPr>
          <w:sz w:val="20"/>
        </w:rPr>
        <w:t>normativa</w:t>
      </w:r>
      <w:r>
        <w:rPr>
          <w:spacing w:val="-11"/>
          <w:sz w:val="20"/>
        </w:rPr>
        <w:t xml:space="preserve"> </w:t>
      </w:r>
      <w:r>
        <w:rPr>
          <w:sz w:val="20"/>
        </w:rPr>
        <w:t>más</w:t>
      </w:r>
      <w:r>
        <w:rPr>
          <w:spacing w:val="-10"/>
          <w:sz w:val="20"/>
        </w:rPr>
        <w:t xml:space="preserve"> </w:t>
      </w:r>
      <w:r>
        <w:rPr>
          <w:sz w:val="20"/>
        </w:rPr>
        <w:t>favorable</w:t>
      </w:r>
      <w:r>
        <w:rPr>
          <w:spacing w:val="-12"/>
          <w:sz w:val="20"/>
        </w:rPr>
        <w:t xml:space="preserve"> </w:t>
      </w:r>
      <w:r>
        <w:rPr>
          <w:sz w:val="20"/>
        </w:rPr>
        <w:t>para</w:t>
      </w:r>
      <w:r>
        <w:rPr>
          <w:spacing w:val="-9"/>
          <w:sz w:val="20"/>
        </w:rPr>
        <w:t xml:space="preserve"> </w:t>
      </w:r>
      <w:r>
        <w:rPr>
          <w:sz w:val="20"/>
        </w:rPr>
        <w:t>el</w:t>
      </w:r>
      <w:r>
        <w:rPr>
          <w:spacing w:val="-11"/>
          <w:sz w:val="20"/>
        </w:rPr>
        <w:t xml:space="preserve"> </w:t>
      </w:r>
      <w:r>
        <w:rPr>
          <w:sz w:val="20"/>
        </w:rPr>
        <w:t>caso</w:t>
      </w:r>
      <w:r>
        <w:rPr>
          <w:spacing w:val="-12"/>
          <w:sz w:val="20"/>
        </w:rPr>
        <w:t xml:space="preserve"> </w:t>
      </w:r>
      <w:r>
        <w:rPr>
          <w:sz w:val="20"/>
        </w:rPr>
        <w:t>concreto.</w:t>
      </w:r>
      <w:r>
        <w:rPr>
          <w:spacing w:val="-10"/>
          <w:sz w:val="20"/>
        </w:rPr>
        <w:t xml:space="preserve"> </w:t>
      </w:r>
      <w:r>
        <w:rPr>
          <w:sz w:val="20"/>
        </w:rPr>
        <w:t xml:space="preserve">Desde luego, la finalidad de esta disposición no es ampliar el catálogo de derechos convencionales, como se desprende de esta pretendida homologación entre la CADH y las Constituciones nacionales enmarcada en la noción de “consenso </w:t>
      </w:r>
      <w:r>
        <w:rPr>
          <w:spacing w:val="-2"/>
          <w:sz w:val="20"/>
        </w:rPr>
        <w:t>regional”.</w:t>
      </w:r>
    </w:p>
    <w:p w14:paraId="16B8B7A4" w14:textId="77777777" w:rsidR="00293960" w:rsidRDefault="00293960">
      <w:pPr>
        <w:pStyle w:val="Textoindependiente"/>
        <w:spacing w:before="2"/>
      </w:pPr>
    </w:p>
    <w:p w14:paraId="4769D277" w14:textId="77777777" w:rsidR="00293960" w:rsidRDefault="00CF1FBD">
      <w:pPr>
        <w:pStyle w:val="Prrafodelista"/>
        <w:numPr>
          <w:ilvl w:val="0"/>
          <w:numId w:val="1"/>
        </w:numPr>
        <w:tabs>
          <w:tab w:val="left" w:pos="669"/>
        </w:tabs>
        <w:ind w:left="668" w:right="118"/>
        <w:jc w:val="both"/>
        <w:rPr>
          <w:sz w:val="20"/>
        </w:rPr>
      </w:pPr>
      <w:r>
        <w:rPr>
          <w:sz w:val="20"/>
        </w:rPr>
        <w:t>Es preciso entonces, distinguir ambos planos -relacionados- pero diferentes. Uno</w:t>
      </w:r>
      <w:r>
        <w:rPr>
          <w:spacing w:val="-12"/>
          <w:sz w:val="20"/>
        </w:rPr>
        <w:t xml:space="preserve"> </w:t>
      </w:r>
      <w:r>
        <w:rPr>
          <w:sz w:val="20"/>
        </w:rPr>
        <w:t>es</w:t>
      </w:r>
      <w:r>
        <w:rPr>
          <w:spacing w:val="-10"/>
          <w:sz w:val="20"/>
        </w:rPr>
        <w:t xml:space="preserve"> </w:t>
      </w:r>
      <w:r>
        <w:rPr>
          <w:sz w:val="20"/>
        </w:rPr>
        <w:t>el</w:t>
      </w:r>
      <w:r>
        <w:rPr>
          <w:spacing w:val="-11"/>
          <w:sz w:val="20"/>
        </w:rPr>
        <w:t xml:space="preserve"> </w:t>
      </w:r>
      <w:r>
        <w:rPr>
          <w:sz w:val="20"/>
        </w:rPr>
        <w:t>ámbito</w:t>
      </w:r>
      <w:r>
        <w:rPr>
          <w:spacing w:val="-12"/>
          <w:sz w:val="20"/>
        </w:rPr>
        <w:t xml:space="preserve"> </w:t>
      </w:r>
      <w:r>
        <w:rPr>
          <w:sz w:val="20"/>
        </w:rPr>
        <w:t>nacional,</w:t>
      </w:r>
      <w:r>
        <w:rPr>
          <w:spacing w:val="-12"/>
          <w:sz w:val="20"/>
        </w:rPr>
        <w:t xml:space="preserve"> </w:t>
      </w:r>
      <w:r>
        <w:rPr>
          <w:sz w:val="20"/>
        </w:rPr>
        <w:t>en</w:t>
      </w:r>
      <w:r>
        <w:rPr>
          <w:spacing w:val="-8"/>
          <w:sz w:val="20"/>
        </w:rPr>
        <w:t xml:space="preserve"> </w:t>
      </w:r>
      <w:r>
        <w:rPr>
          <w:sz w:val="20"/>
        </w:rPr>
        <w:t>donde</w:t>
      </w:r>
      <w:r>
        <w:rPr>
          <w:spacing w:val="-10"/>
          <w:sz w:val="20"/>
        </w:rPr>
        <w:t xml:space="preserve"> </w:t>
      </w:r>
      <w:r>
        <w:rPr>
          <w:sz w:val="20"/>
        </w:rPr>
        <w:t>mediante</w:t>
      </w:r>
      <w:r>
        <w:rPr>
          <w:spacing w:val="-12"/>
          <w:sz w:val="20"/>
        </w:rPr>
        <w:t xml:space="preserve"> </w:t>
      </w:r>
      <w:r>
        <w:rPr>
          <w:sz w:val="20"/>
        </w:rPr>
        <w:t>procedimientos</w:t>
      </w:r>
      <w:r>
        <w:rPr>
          <w:spacing w:val="-10"/>
          <w:sz w:val="20"/>
        </w:rPr>
        <w:t xml:space="preserve"> </w:t>
      </w:r>
      <w:r>
        <w:rPr>
          <w:sz w:val="20"/>
        </w:rPr>
        <w:t>democráticos,</w:t>
      </w:r>
      <w:r>
        <w:rPr>
          <w:spacing w:val="-12"/>
          <w:sz w:val="20"/>
        </w:rPr>
        <w:t xml:space="preserve"> </w:t>
      </w:r>
      <w:r>
        <w:rPr>
          <w:sz w:val="20"/>
        </w:rPr>
        <w:t>la ciudadanía decide plasmar los DESCA en su respectivo ordenamiento jurídico, incorporando</w:t>
      </w:r>
      <w:r>
        <w:rPr>
          <w:spacing w:val="-18"/>
          <w:sz w:val="20"/>
        </w:rPr>
        <w:t xml:space="preserve"> </w:t>
      </w:r>
      <w:r>
        <w:rPr>
          <w:sz w:val="20"/>
        </w:rPr>
        <w:t>también</w:t>
      </w:r>
      <w:r>
        <w:rPr>
          <w:spacing w:val="-14"/>
          <w:sz w:val="20"/>
        </w:rPr>
        <w:t xml:space="preserve"> </w:t>
      </w:r>
      <w:r>
        <w:rPr>
          <w:sz w:val="20"/>
        </w:rPr>
        <w:t>el</w:t>
      </w:r>
      <w:r>
        <w:rPr>
          <w:spacing w:val="-14"/>
          <w:sz w:val="20"/>
        </w:rPr>
        <w:t xml:space="preserve"> </w:t>
      </w:r>
      <w:r>
        <w:rPr>
          <w:sz w:val="20"/>
        </w:rPr>
        <w:t>derecho</w:t>
      </w:r>
      <w:r>
        <w:rPr>
          <w:spacing w:val="-18"/>
          <w:sz w:val="20"/>
        </w:rPr>
        <w:t xml:space="preserve"> </w:t>
      </w:r>
      <w:r>
        <w:rPr>
          <w:sz w:val="20"/>
        </w:rPr>
        <w:t>internacional</w:t>
      </w:r>
      <w:r>
        <w:rPr>
          <w:spacing w:val="-17"/>
          <w:sz w:val="20"/>
        </w:rPr>
        <w:t xml:space="preserve"> </w:t>
      </w:r>
      <w:r>
        <w:rPr>
          <w:sz w:val="20"/>
        </w:rPr>
        <w:t>sobre</w:t>
      </w:r>
      <w:r>
        <w:rPr>
          <w:spacing w:val="-16"/>
          <w:sz w:val="20"/>
        </w:rPr>
        <w:t xml:space="preserve"> </w:t>
      </w:r>
      <w:r>
        <w:rPr>
          <w:sz w:val="20"/>
        </w:rPr>
        <w:t>esta</w:t>
      </w:r>
      <w:r>
        <w:rPr>
          <w:spacing w:val="-14"/>
          <w:sz w:val="20"/>
        </w:rPr>
        <w:t xml:space="preserve"> </w:t>
      </w:r>
      <w:r>
        <w:rPr>
          <w:sz w:val="20"/>
        </w:rPr>
        <w:t>materia,</w:t>
      </w:r>
      <w:r>
        <w:rPr>
          <w:spacing w:val="-15"/>
          <w:sz w:val="20"/>
        </w:rPr>
        <w:t xml:space="preserve"> </w:t>
      </w:r>
      <w:r>
        <w:rPr>
          <w:sz w:val="20"/>
        </w:rPr>
        <w:t>como</w:t>
      </w:r>
      <w:r>
        <w:rPr>
          <w:spacing w:val="-16"/>
          <w:sz w:val="20"/>
        </w:rPr>
        <w:t xml:space="preserve"> </w:t>
      </w:r>
      <w:r>
        <w:rPr>
          <w:sz w:val="20"/>
        </w:rPr>
        <w:t>ocurre en la vasta mayoría de los Estados miembros del Sistema Interamericano de Derechos</w:t>
      </w:r>
      <w:r>
        <w:rPr>
          <w:spacing w:val="-7"/>
          <w:sz w:val="20"/>
        </w:rPr>
        <w:t xml:space="preserve"> </w:t>
      </w:r>
      <w:r>
        <w:rPr>
          <w:sz w:val="20"/>
        </w:rPr>
        <w:t>Humanos.</w:t>
      </w:r>
      <w:r>
        <w:rPr>
          <w:spacing w:val="-7"/>
          <w:sz w:val="20"/>
        </w:rPr>
        <w:t xml:space="preserve"> </w:t>
      </w:r>
      <w:r>
        <w:rPr>
          <w:sz w:val="20"/>
        </w:rPr>
        <w:t>En</w:t>
      </w:r>
      <w:r>
        <w:rPr>
          <w:spacing w:val="-8"/>
          <w:sz w:val="20"/>
        </w:rPr>
        <w:t xml:space="preserve"> </w:t>
      </w:r>
      <w:r>
        <w:rPr>
          <w:sz w:val="20"/>
        </w:rPr>
        <w:t>ese</w:t>
      </w:r>
      <w:r>
        <w:rPr>
          <w:spacing w:val="-8"/>
          <w:sz w:val="20"/>
        </w:rPr>
        <w:t xml:space="preserve"> </w:t>
      </w:r>
      <w:r>
        <w:rPr>
          <w:sz w:val="20"/>
        </w:rPr>
        <w:t>contexto,</w:t>
      </w:r>
      <w:r>
        <w:rPr>
          <w:spacing w:val="-7"/>
          <w:sz w:val="20"/>
        </w:rPr>
        <w:t xml:space="preserve"> </w:t>
      </w:r>
      <w:r>
        <w:rPr>
          <w:sz w:val="20"/>
        </w:rPr>
        <w:t>son</w:t>
      </w:r>
      <w:r>
        <w:rPr>
          <w:spacing w:val="-8"/>
          <w:sz w:val="20"/>
        </w:rPr>
        <w:t xml:space="preserve"> </w:t>
      </w:r>
      <w:r>
        <w:rPr>
          <w:sz w:val="20"/>
        </w:rPr>
        <w:t>los</w:t>
      </w:r>
      <w:r>
        <w:rPr>
          <w:spacing w:val="-10"/>
          <w:sz w:val="20"/>
        </w:rPr>
        <w:t xml:space="preserve"> </w:t>
      </w:r>
      <w:r>
        <w:rPr>
          <w:sz w:val="20"/>
        </w:rPr>
        <w:t>tribunales</w:t>
      </w:r>
      <w:r>
        <w:rPr>
          <w:spacing w:val="-10"/>
          <w:sz w:val="20"/>
        </w:rPr>
        <w:t xml:space="preserve"> </w:t>
      </w:r>
      <w:r>
        <w:rPr>
          <w:sz w:val="20"/>
        </w:rPr>
        <w:t>nacionales</w:t>
      </w:r>
      <w:r>
        <w:rPr>
          <w:spacing w:val="-7"/>
          <w:sz w:val="20"/>
        </w:rPr>
        <w:t xml:space="preserve"> </w:t>
      </w:r>
      <w:r>
        <w:rPr>
          <w:sz w:val="20"/>
        </w:rPr>
        <w:t>quienes</w:t>
      </w:r>
      <w:r>
        <w:rPr>
          <w:spacing w:val="-10"/>
          <w:sz w:val="20"/>
        </w:rPr>
        <w:t xml:space="preserve"> </w:t>
      </w:r>
      <w:r>
        <w:rPr>
          <w:sz w:val="20"/>
        </w:rPr>
        <w:t>-en el ámbito de sus competencias- ejercen sus facultades respecto a la interpretación y la justiciabilidad de los mismos, de conformidad a sus Constituciones y leyes.</w:t>
      </w:r>
    </w:p>
    <w:p w14:paraId="41BBE870" w14:textId="77777777" w:rsidR="00293960" w:rsidRDefault="00293960">
      <w:pPr>
        <w:pStyle w:val="Textoindependiente"/>
      </w:pPr>
    </w:p>
    <w:p w14:paraId="60D0D5EB" w14:textId="77777777" w:rsidR="00293960" w:rsidRDefault="00CF1FBD">
      <w:pPr>
        <w:pStyle w:val="Prrafodelista"/>
        <w:numPr>
          <w:ilvl w:val="0"/>
          <w:numId w:val="1"/>
        </w:numPr>
        <w:tabs>
          <w:tab w:val="left" w:pos="670"/>
        </w:tabs>
        <w:ind w:left="669" w:right="116"/>
        <w:jc w:val="both"/>
        <w:rPr>
          <w:sz w:val="20"/>
        </w:rPr>
      </w:pPr>
      <w:r>
        <w:rPr>
          <w:sz w:val="20"/>
        </w:rPr>
        <w:t>Otro, distinto – aunque complementario- es el internacional. En tanto tribunal internacional, el rol de la Corte en este ámbito es decidir si el Estado cuya responsabilidad se reclama, ha violado o no uno o más de los derechos establecidos</w:t>
      </w:r>
      <w:r>
        <w:rPr>
          <w:spacing w:val="-5"/>
          <w:sz w:val="20"/>
        </w:rPr>
        <w:t xml:space="preserve"> </w:t>
      </w:r>
      <w:r>
        <w:rPr>
          <w:sz w:val="20"/>
        </w:rPr>
        <w:t>en</w:t>
      </w:r>
      <w:r>
        <w:rPr>
          <w:spacing w:val="-3"/>
          <w:sz w:val="20"/>
        </w:rPr>
        <w:t xml:space="preserve"> </w:t>
      </w:r>
      <w:r>
        <w:rPr>
          <w:sz w:val="20"/>
        </w:rPr>
        <w:t>el</w:t>
      </w:r>
      <w:r>
        <w:rPr>
          <w:spacing w:val="-1"/>
          <w:sz w:val="20"/>
        </w:rPr>
        <w:t xml:space="preserve"> </w:t>
      </w:r>
      <w:r>
        <w:rPr>
          <w:sz w:val="20"/>
        </w:rPr>
        <w:t>Tratado.</w:t>
      </w:r>
      <w:r>
        <w:rPr>
          <w:spacing w:val="-5"/>
          <w:sz w:val="20"/>
        </w:rPr>
        <w:t xml:space="preserve"> </w:t>
      </w:r>
      <w:r>
        <w:rPr>
          <w:sz w:val="20"/>
        </w:rPr>
        <w:t>A</w:t>
      </w:r>
      <w:r>
        <w:rPr>
          <w:spacing w:val="-4"/>
          <w:sz w:val="20"/>
        </w:rPr>
        <w:t xml:space="preserve"> </w:t>
      </w:r>
      <w:r>
        <w:rPr>
          <w:sz w:val="20"/>
        </w:rPr>
        <w:t>la</w:t>
      </w:r>
      <w:r>
        <w:rPr>
          <w:spacing w:val="-4"/>
          <w:sz w:val="20"/>
        </w:rPr>
        <w:t xml:space="preserve"> </w:t>
      </w:r>
      <w:r>
        <w:rPr>
          <w:sz w:val="20"/>
        </w:rPr>
        <w:t>luz</w:t>
      </w:r>
      <w:r>
        <w:rPr>
          <w:spacing w:val="-3"/>
          <w:sz w:val="20"/>
        </w:rPr>
        <w:t xml:space="preserve"> </w:t>
      </w:r>
      <w:r>
        <w:rPr>
          <w:sz w:val="20"/>
        </w:rPr>
        <w:t>del</w:t>
      </w:r>
      <w:r>
        <w:rPr>
          <w:spacing w:val="-4"/>
          <w:sz w:val="20"/>
        </w:rPr>
        <w:t xml:space="preserve"> </w:t>
      </w:r>
      <w:r>
        <w:rPr>
          <w:sz w:val="20"/>
        </w:rPr>
        <w:t>diseño</w:t>
      </w:r>
      <w:r>
        <w:rPr>
          <w:spacing w:val="-5"/>
          <w:sz w:val="20"/>
        </w:rPr>
        <w:t xml:space="preserve"> </w:t>
      </w:r>
      <w:r>
        <w:rPr>
          <w:sz w:val="20"/>
        </w:rPr>
        <w:t>normativo</w:t>
      </w:r>
      <w:r>
        <w:rPr>
          <w:spacing w:val="-5"/>
          <w:sz w:val="20"/>
        </w:rPr>
        <w:t xml:space="preserve"> </w:t>
      </w:r>
      <w:r>
        <w:rPr>
          <w:sz w:val="20"/>
        </w:rPr>
        <w:t>de</w:t>
      </w:r>
      <w:r>
        <w:rPr>
          <w:spacing w:val="-3"/>
          <w:sz w:val="20"/>
        </w:rPr>
        <w:t xml:space="preserve"> </w:t>
      </w:r>
      <w:r>
        <w:rPr>
          <w:sz w:val="20"/>
        </w:rPr>
        <w:t>éste</w:t>
      </w:r>
      <w:r>
        <w:rPr>
          <w:spacing w:val="-5"/>
          <w:sz w:val="20"/>
        </w:rPr>
        <w:t xml:space="preserve"> </w:t>
      </w:r>
      <w:r>
        <w:rPr>
          <w:sz w:val="20"/>
        </w:rPr>
        <w:t>y</w:t>
      </w:r>
      <w:r>
        <w:rPr>
          <w:spacing w:val="-4"/>
          <w:sz w:val="20"/>
        </w:rPr>
        <w:t xml:space="preserve"> </w:t>
      </w:r>
      <w:r>
        <w:rPr>
          <w:sz w:val="20"/>
        </w:rPr>
        <w:t>conforme</w:t>
      </w:r>
      <w:r>
        <w:rPr>
          <w:spacing w:val="-5"/>
          <w:sz w:val="20"/>
        </w:rPr>
        <w:t xml:space="preserve"> </w:t>
      </w:r>
      <w:r>
        <w:rPr>
          <w:sz w:val="20"/>
        </w:rPr>
        <w:t>al artículo 26, el Tribunal está facultado para establecer la responsabilidad internacional del Estado si ha incumplido las obligaciones de desarrollo progresivo y no regresividad, no de los DESCA considerados individualmente.</w:t>
      </w:r>
    </w:p>
    <w:p w14:paraId="46AB9248" w14:textId="77777777" w:rsidR="00293960" w:rsidRDefault="00293960">
      <w:pPr>
        <w:pStyle w:val="Textoindependiente"/>
      </w:pPr>
    </w:p>
    <w:p w14:paraId="3F179BF0" w14:textId="77777777" w:rsidR="00293960" w:rsidRDefault="00CF1FBD">
      <w:pPr>
        <w:pStyle w:val="Prrafodelista"/>
        <w:numPr>
          <w:ilvl w:val="0"/>
          <w:numId w:val="1"/>
        </w:numPr>
        <w:tabs>
          <w:tab w:val="left" w:pos="670"/>
        </w:tabs>
        <w:ind w:left="668" w:right="118" w:hanging="566"/>
        <w:jc w:val="both"/>
        <w:rPr>
          <w:sz w:val="20"/>
        </w:rPr>
      </w:pPr>
      <w:r>
        <w:rPr>
          <w:sz w:val="20"/>
        </w:rPr>
        <w:t>Esta aseveración está en la línea de lo ya expresado en votos previos,</w:t>
      </w:r>
      <w:hyperlink w:anchor="_bookmark191" w:history="1">
        <w:r>
          <w:rPr>
            <w:position w:val="7"/>
            <w:sz w:val="13"/>
          </w:rPr>
          <w:t>12</w:t>
        </w:r>
      </w:hyperlink>
      <w:r>
        <w:rPr>
          <w:position w:val="7"/>
          <w:sz w:val="13"/>
        </w:rPr>
        <w:t xml:space="preserve"> </w:t>
      </w:r>
      <w:r>
        <w:rPr>
          <w:sz w:val="20"/>
        </w:rPr>
        <w:t>en cuanto</w:t>
      </w:r>
      <w:r>
        <w:rPr>
          <w:spacing w:val="-3"/>
          <w:sz w:val="20"/>
        </w:rPr>
        <w:t xml:space="preserve"> </w:t>
      </w:r>
      <w:r>
        <w:rPr>
          <w:sz w:val="20"/>
        </w:rPr>
        <w:t>a</w:t>
      </w:r>
      <w:r>
        <w:rPr>
          <w:spacing w:val="-1"/>
          <w:sz w:val="20"/>
        </w:rPr>
        <w:t xml:space="preserve"> </w:t>
      </w:r>
      <w:r>
        <w:rPr>
          <w:sz w:val="20"/>
        </w:rPr>
        <w:t>que</w:t>
      </w:r>
      <w:r>
        <w:rPr>
          <w:spacing w:val="-3"/>
          <w:sz w:val="20"/>
        </w:rPr>
        <w:t xml:space="preserve"> </w:t>
      </w:r>
      <w:r>
        <w:rPr>
          <w:sz w:val="20"/>
        </w:rPr>
        <w:t>la</w:t>
      </w:r>
      <w:r>
        <w:rPr>
          <w:spacing w:val="-1"/>
          <w:sz w:val="20"/>
        </w:rPr>
        <w:t xml:space="preserve"> </w:t>
      </w:r>
      <w:r>
        <w:rPr>
          <w:sz w:val="20"/>
        </w:rPr>
        <w:t>correcta doctrina</w:t>
      </w:r>
      <w:r>
        <w:rPr>
          <w:spacing w:val="-1"/>
          <w:sz w:val="20"/>
        </w:rPr>
        <w:t xml:space="preserve"> </w:t>
      </w:r>
      <w:r>
        <w:rPr>
          <w:sz w:val="20"/>
        </w:rPr>
        <w:t>que</w:t>
      </w:r>
      <w:r>
        <w:rPr>
          <w:spacing w:val="-3"/>
          <w:sz w:val="20"/>
        </w:rPr>
        <w:t xml:space="preserve"> </w:t>
      </w:r>
      <w:r>
        <w:rPr>
          <w:sz w:val="20"/>
        </w:rPr>
        <w:t>debiera</w:t>
      </w:r>
      <w:r>
        <w:rPr>
          <w:spacing w:val="-1"/>
          <w:sz w:val="20"/>
        </w:rPr>
        <w:t xml:space="preserve"> </w:t>
      </w:r>
      <w:r>
        <w:rPr>
          <w:sz w:val="20"/>
        </w:rPr>
        <w:t>seguir</w:t>
      </w:r>
      <w:r>
        <w:rPr>
          <w:spacing w:val="-3"/>
          <w:sz w:val="20"/>
        </w:rPr>
        <w:t xml:space="preserve"> </w:t>
      </w:r>
      <w:r>
        <w:rPr>
          <w:sz w:val="20"/>
        </w:rPr>
        <w:t>la</w:t>
      </w:r>
      <w:r>
        <w:rPr>
          <w:spacing w:val="-1"/>
          <w:sz w:val="20"/>
        </w:rPr>
        <w:t xml:space="preserve"> </w:t>
      </w:r>
      <w:r>
        <w:rPr>
          <w:sz w:val="20"/>
        </w:rPr>
        <w:t>Corte</w:t>
      </w:r>
      <w:r>
        <w:rPr>
          <w:spacing w:val="-3"/>
          <w:sz w:val="20"/>
        </w:rPr>
        <w:t xml:space="preserve"> </w:t>
      </w:r>
      <w:r>
        <w:rPr>
          <w:sz w:val="20"/>
        </w:rPr>
        <w:t>es</w:t>
      </w:r>
      <w:r>
        <w:rPr>
          <w:spacing w:val="-2"/>
          <w:sz w:val="20"/>
        </w:rPr>
        <w:t xml:space="preserve"> </w:t>
      </w:r>
      <w:r>
        <w:rPr>
          <w:sz w:val="20"/>
        </w:rPr>
        <w:t xml:space="preserve">precisamente, considerar las dimensiones económicas, sociales, culturales y ambientales de los derechos reconocidos en las normas convencionales y ejercer su competencia adjudicativa por vía de conexidad. En materia de derecho a la salud, tal forma de proceder fue la que empleó el Tribunal en catorce casos anteriores a la sentencia dictada en el caso </w:t>
      </w:r>
      <w:r>
        <w:rPr>
          <w:i/>
          <w:sz w:val="20"/>
        </w:rPr>
        <w:t xml:space="preserve">Poblete Vilches Vs. Chile </w:t>
      </w:r>
      <w:r>
        <w:rPr>
          <w:sz w:val="20"/>
        </w:rPr>
        <w:t>(2018), primer caso en que la Corte declaró la violación autónom</w:t>
      </w:r>
      <w:r>
        <w:rPr>
          <w:sz w:val="20"/>
        </w:rPr>
        <w:t>a del derecho a la salud con base al artículo 26 de la CADH. En efecto, la adjudicación de responsabilidad</w:t>
      </w:r>
      <w:r>
        <w:rPr>
          <w:spacing w:val="-11"/>
          <w:sz w:val="20"/>
        </w:rPr>
        <w:t xml:space="preserve"> </w:t>
      </w:r>
      <w:r>
        <w:rPr>
          <w:sz w:val="20"/>
        </w:rPr>
        <w:t>por</w:t>
      </w:r>
      <w:r>
        <w:rPr>
          <w:spacing w:val="-12"/>
          <w:sz w:val="20"/>
        </w:rPr>
        <w:t xml:space="preserve"> </w:t>
      </w:r>
      <w:r>
        <w:rPr>
          <w:sz w:val="20"/>
        </w:rPr>
        <w:t>la</w:t>
      </w:r>
      <w:r>
        <w:rPr>
          <w:spacing w:val="-11"/>
          <w:sz w:val="20"/>
        </w:rPr>
        <w:t xml:space="preserve"> </w:t>
      </w:r>
      <w:r>
        <w:rPr>
          <w:sz w:val="20"/>
        </w:rPr>
        <w:t>vía</w:t>
      </w:r>
      <w:r>
        <w:rPr>
          <w:spacing w:val="-11"/>
          <w:sz w:val="20"/>
        </w:rPr>
        <w:t xml:space="preserve"> </w:t>
      </w:r>
      <w:r>
        <w:rPr>
          <w:sz w:val="20"/>
        </w:rPr>
        <w:t>de</w:t>
      </w:r>
      <w:r>
        <w:rPr>
          <w:spacing w:val="-12"/>
          <w:sz w:val="20"/>
        </w:rPr>
        <w:t xml:space="preserve"> </w:t>
      </w:r>
      <w:r>
        <w:rPr>
          <w:sz w:val="20"/>
        </w:rPr>
        <w:t>la</w:t>
      </w:r>
      <w:r>
        <w:rPr>
          <w:spacing w:val="-11"/>
          <w:sz w:val="20"/>
        </w:rPr>
        <w:t xml:space="preserve"> </w:t>
      </w:r>
      <w:r>
        <w:rPr>
          <w:sz w:val="20"/>
        </w:rPr>
        <w:t>conexidad</w:t>
      </w:r>
      <w:r>
        <w:rPr>
          <w:spacing w:val="-11"/>
          <w:sz w:val="20"/>
        </w:rPr>
        <w:t xml:space="preserve"> </w:t>
      </w:r>
      <w:r>
        <w:rPr>
          <w:sz w:val="20"/>
        </w:rPr>
        <w:t>fue</w:t>
      </w:r>
      <w:r>
        <w:rPr>
          <w:spacing w:val="-10"/>
          <w:sz w:val="20"/>
        </w:rPr>
        <w:t xml:space="preserve"> </w:t>
      </w:r>
      <w:r>
        <w:rPr>
          <w:sz w:val="20"/>
        </w:rPr>
        <w:t>el</w:t>
      </w:r>
      <w:r>
        <w:rPr>
          <w:spacing w:val="-11"/>
          <w:sz w:val="20"/>
        </w:rPr>
        <w:t xml:space="preserve"> </w:t>
      </w:r>
      <w:r>
        <w:rPr>
          <w:sz w:val="20"/>
        </w:rPr>
        <w:t>camino</w:t>
      </w:r>
      <w:r>
        <w:rPr>
          <w:spacing w:val="-12"/>
          <w:sz w:val="20"/>
        </w:rPr>
        <w:t xml:space="preserve"> </w:t>
      </w:r>
      <w:r>
        <w:rPr>
          <w:sz w:val="20"/>
        </w:rPr>
        <w:t>seguido</w:t>
      </w:r>
      <w:r>
        <w:rPr>
          <w:spacing w:val="-10"/>
          <w:sz w:val="20"/>
        </w:rPr>
        <w:t xml:space="preserve"> </w:t>
      </w:r>
      <w:r>
        <w:rPr>
          <w:sz w:val="20"/>
        </w:rPr>
        <w:t>en</w:t>
      </w:r>
      <w:r>
        <w:rPr>
          <w:spacing w:val="-10"/>
          <w:sz w:val="20"/>
        </w:rPr>
        <w:t xml:space="preserve"> </w:t>
      </w:r>
      <w:r>
        <w:rPr>
          <w:sz w:val="20"/>
        </w:rPr>
        <w:t>casos</w:t>
      </w:r>
      <w:r>
        <w:rPr>
          <w:spacing w:val="-12"/>
          <w:sz w:val="20"/>
        </w:rPr>
        <w:t xml:space="preserve"> </w:t>
      </w:r>
      <w:r>
        <w:rPr>
          <w:sz w:val="20"/>
        </w:rPr>
        <w:t xml:space="preserve">como </w:t>
      </w:r>
      <w:r>
        <w:rPr>
          <w:i/>
          <w:sz w:val="20"/>
        </w:rPr>
        <w:t>Villagrán</w:t>
      </w:r>
      <w:r>
        <w:rPr>
          <w:i/>
          <w:spacing w:val="-5"/>
          <w:sz w:val="20"/>
        </w:rPr>
        <w:t xml:space="preserve"> </w:t>
      </w:r>
      <w:r>
        <w:rPr>
          <w:i/>
          <w:sz w:val="20"/>
        </w:rPr>
        <w:t>Morales</w:t>
      </w:r>
      <w:r>
        <w:rPr>
          <w:i/>
          <w:spacing w:val="-7"/>
          <w:sz w:val="20"/>
        </w:rPr>
        <w:t xml:space="preserve"> </w:t>
      </w:r>
      <w:r>
        <w:rPr>
          <w:i/>
          <w:sz w:val="20"/>
        </w:rPr>
        <w:t>y</w:t>
      </w:r>
      <w:r>
        <w:rPr>
          <w:i/>
          <w:spacing w:val="-4"/>
          <w:sz w:val="20"/>
        </w:rPr>
        <w:t xml:space="preserve"> </w:t>
      </w:r>
      <w:r>
        <w:rPr>
          <w:i/>
          <w:sz w:val="20"/>
        </w:rPr>
        <w:t>otros</w:t>
      </w:r>
      <w:r>
        <w:rPr>
          <w:i/>
          <w:spacing w:val="-7"/>
          <w:sz w:val="20"/>
        </w:rPr>
        <w:t xml:space="preserve"> </w:t>
      </w:r>
      <w:r>
        <w:rPr>
          <w:i/>
          <w:sz w:val="20"/>
        </w:rPr>
        <w:t>(niños</w:t>
      </w:r>
      <w:r>
        <w:rPr>
          <w:i/>
          <w:spacing w:val="-7"/>
          <w:sz w:val="20"/>
        </w:rPr>
        <w:t xml:space="preserve"> </w:t>
      </w:r>
      <w:r>
        <w:rPr>
          <w:i/>
          <w:sz w:val="20"/>
        </w:rPr>
        <w:t>de</w:t>
      </w:r>
      <w:r>
        <w:rPr>
          <w:i/>
          <w:spacing w:val="-8"/>
          <w:sz w:val="20"/>
        </w:rPr>
        <w:t xml:space="preserve"> </w:t>
      </w:r>
      <w:r>
        <w:rPr>
          <w:i/>
          <w:sz w:val="20"/>
        </w:rPr>
        <w:t>la</w:t>
      </w:r>
      <w:r>
        <w:rPr>
          <w:i/>
          <w:spacing w:val="-6"/>
          <w:sz w:val="20"/>
        </w:rPr>
        <w:t xml:space="preserve"> </w:t>
      </w:r>
      <w:r>
        <w:rPr>
          <w:i/>
          <w:sz w:val="20"/>
        </w:rPr>
        <w:t>calle)</w:t>
      </w:r>
      <w:r>
        <w:rPr>
          <w:i/>
          <w:spacing w:val="-6"/>
          <w:sz w:val="20"/>
        </w:rPr>
        <w:t xml:space="preserve"> </w:t>
      </w:r>
      <w:r>
        <w:rPr>
          <w:i/>
          <w:sz w:val="20"/>
        </w:rPr>
        <w:t>Vs.</w:t>
      </w:r>
      <w:r>
        <w:rPr>
          <w:i/>
          <w:spacing w:val="-4"/>
          <w:sz w:val="20"/>
        </w:rPr>
        <w:t xml:space="preserve"> </w:t>
      </w:r>
      <w:r>
        <w:rPr>
          <w:i/>
          <w:sz w:val="20"/>
        </w:rPr>
        <w:t>Guatemala</w:t>
      </w:r>
      <w:r>
        <w:rPr>
          <w:i/>
          <w:spacing w:val="-6"/>
          <w:sz w:val="20"/>
        </w:rPr>
        <w:t xml:space="preserve"> </w:t>
      </w:r>
      <w:r>
        <w:rPr>
          <w:sz w:val="20"/>
        </w:rPr>
        <w:t>(2004),</w:t>
      </w:r>
      <w:r>
        <w:rPr>
          <w:spacing w:val="-7"/>
          <w:sz w:val="20"/>
        </w:rPr>
        <w:t xml:space="preserve"> </w:t>
      </w:r>
      <w:r>
        <w:rPr>
          <w:i/>
          <w:sz w:val="20"/>
        </w:rPr>
        <w:t>Instituto</w:t>
      </w:r>
      <w:r>
        <w:rPr>
          <w:i/>
          <w:spacing w:val="-8"/>
          <w:sz w:val="20"/>
        </w:rPr>
        <w:t xml:space="preserve"> </w:t>
      </w:r>
      <w:r>
        <w:rPr>
          <w:i/>
          <w:sz w:val="20"/>
        </w:rPr>
        <w:t xml:space="preserve">de Reeducación del Menor Vs. Paraguay </w:t>
      </w:r>
      <w:r>
        <w:rPr>
          <w:sz w:val="20"/>
        </w:rPr>
        <w:t xml:space="preserve">(2004), </w:t>
      </w:r>
      <w:r>
        <w:rPr>
          <w:i/>
          <w:sz w:val="20"/>
        </w:rPr>
        <w:t xml:space="preserve">Comunidad Yakye Axa Vs. Paraguay </w:t>
      </w:r>
      <w:r>
        <w:rPr>
          <w:sz w:val="20"/>
        </w:rPr>
        <w:t xml:space="preserve">(2005), </w:t>
      </w:r>
      <w:r>
        <w:rPr>
          <w:i/>
          <w:sz w:val="20"/>
        </w:rPr>
        <w:t xml:space="preserve">Ximenes Lopes Vs.Brasil </w:t>
      </w:r>
      <w:r>
        <w:rPr>
          <w:sz w:val="20"/>
        </w:rPr>
        <w:t xml:space="preserve">(2006), </w:t>
      </w:r>
      <w:r>
        <w:rPr>
          <w:i/>
          <w:sz w:val="20"/>
        </w:rPr>
        <w:t xml:space="preserve">Artavia Murillo y otros Vs. Costa Rica </w:t>
      </w:r>
      <w:r>
        <w:rPr>
          <w:sz w:val="20"/>
        </w:rPr>
        <w:t xml:space="preserve">(2012) e </w:t>
      </w:r>
      <w:r>
        <w:rPr>
          <w:i/>
          <w:sz w:val="20"/>
        </w:rPr>
        <w:t xml:space="preserve">I.V. Vs. Bolivia </w:t>
      </w:r>
      <w:r>
        <w:rPr>
          <w:sz w:val="20"/>
        </w:rPr>
        <w:t>(2016), entre otros. Huelga decir que la declaración de responsabilidad con base en la conexidad, en todo caso, no faculta a la Corte para declarar la violación de derechos no reconocidos en el texto</w:t>
      </w:r>
      <w:r>
        <w:rPr>
          <w:spacing w:val="-16"/>
          <w:sz w:val="20"/>
        </w:rPr>
        <w:t xml:space="preserve"> </w:t>
      </w:r>
      <w:r>
        <w:rPr>
          <w:sz w:val="20"/>
        </w:rPr>
        <w:t>de</w:t>
      </w:r>
      <w:r>
        <w:rPr>
          <w:spacing w:val="-16"/>
          <w:sz w:val="20"/>
        </w:rPr>
        <w:t xml:space="preserve"> </w:t>
      </w:r>
      <w:r>
        <w:rPr>
          <w:sz w:val="20"/>
        </w:rPr>
        <w:t>la</w:t>
      </w:r>
      <w:r>
        <w:rPr>
          <w:spacing w:val="-14"/>
          <w:sz w:val="20"/>
        </w:rPr>
        <w:t xml:space="preserve"> </w:t>
      </w:r>
      <w:r>
        <w:rPr>
          <w:sz w:val="20"/>
        </w:rPr>
        <w:t>Convención.</w:t>
      </w:r>
      <w:r>
        <w:rPr>
          <w:spacing w:val="-13"/>
          <w:sz w:val="20"/>
        </w:rPr>
        <w:t xml:space="preserve"> </w:t>
      </w:r>
      <w:r>
        <w:rPr>
          <w:sz w:val="20"/>
        </w:rPr>
        <w:t>Este</w:t>
      </w:r>
      <w:r>
        <w:rPr>
          <w:spacing w:val="-16"/>
          <w:sz w:val="20"/>
        </w:rPr>
        <w:t xml:space="preserve"> </w:t>
      </w:r>
      <w:r>
        <w:rPr>
          <w:sz w:val="20"/>
        </w:rPr>
        <w:t>procedimiento</w:t>
      </w:r>
      <w:r>
        <w:rPr>
          <w:spacing w:val="-15"/>
          <w:sz w:val="20"/>
        </w:rPr>
        <w:t xml:space="preserve"> </w:t>
      </w:r>
      <w:r>
        <w:rPr>
          <w:sz w:val="20"/>
        </w:rPr>
        <w:t>simplemente</w:t>
      </w:r>
      <w:r>
        <w:rPr>
          <w:spacing w:val="-16"/>
          <w:sz w:val="20"/>
        </w:rPr>
        <w:t xml:space="preserve"> </w:t>
      </w:r>
      <w:r>
        <w:rPr>
          <w:sz w:val="20"/>
        </w:rPr>
        <w:t>permite</w:t>
      </w:r>
      <w:r>
        <w:rPr>
          <w:spacing w:val="-16"/>
          <w:sz w:val="20"/>
        </w:rPr>
        <w:t xml:space="preserve"> </w:t>
      </w:r>
      <w:r>
        <w:rPr>
          <w:sz w:val="20"/>
        </w:rPr>
        <w:t>establecer</w:t>
      </w:r>
      <w:r>
        <w:rPr>
          <w:spacing w:val="-16"/>
          <w:sz w:val="20"/>
        </w:rPr>
        <w:t xml:space="preserve"> </w:t>
      </w:r>
      <w:r>
        <w:rPr>
          <w:sz w:val="20"/>
        </w:rPr>
        <w:t>las relaciones que correspondan entre los DESCA y los derechos civiles y políticos reconocidos en el Tratado.</w:t>
      </w:r>
    </w:p>
    <w:p w14:paraId="07C6207B" w14:textId="77777777" w:rsidR="00293960" w:rsidRDefault="00293960">
      <w:pPr>
        <w:pStyle w:val="Textoindependiente"/>
        <w:spacing w:before="11"/>
        <w:rPr>
          <w:sz w:val="19"/>
        </w:rPr>
      </w:pPr>
    </w:p>
    <w:p w14:paraId="56D8BD70" w14:textId="77777777" w:rsidR="00293960" w:rsidRDefault="00CF1FBD">
      <w:pPr>
        <w:pStyle w:val="Prrafodelista"/>
        <w:numPr>
          <w:ilvl w:val="0"/>
          <w:numId w:val="1"/>
        </w:numPr>
        <w:tabs>
          <w:tab w:val="left" w:pos="669"/>
        </w:tabs>
        <w:ind w:left="668" w:right="117"/>
        <w:jc w:val="both"/>
        <w:rPr>
          <w:sz w:val="20"/>
        </w:rPr>
      </w:pPr>
      <w:r>
        <w:rPr>
          <w:sz w:val="20"/>
        </w:rPr>
        <w:t>Finalmente, en la sentencia se plantea que es posible distinguir dos dimensiones del derecho a la salud. Por una parte, una obligación general de protección a la salud referida a la obligación de garantizar una prestación médica</w:t>
      </w:r>
      <w:r>
        <w:rPr>
          <w:spacing w:val="40"/>
          <w:sz w:val="20"/>
        </w:rPr>
        <w:t xml:space="preserve"> </w:t>
      </w:r>
      <w:r>
        <w:rPr>
          <w:sz w:val="20"/>
        </w:rPr>
        <w:t>de</w:t>
      </w:r>
      <w:r>
        <w:rPr>
          <w:spacing w:val="40"/>
          <w:sz w:val="20"/>
        </w:rPr>
        <w:t xml:space="preserve"> </w:t>
      </w:r>
      <w:r>
        <w:rPr>
          <w:sz w:val="20"/>
        </w:rPr>
        <w:t>calidad</w:t>
      </w:r>
      <w:r>
        <w:rPr>
          <w:spacing w:val="-44"/>
          <w:sz w:val="20"/>
        </w:rPr>
        <w:t xml:space="preserve"> </w:t>
      </w:r>
      <w:hyperlink w:anchor="_bookmark192" w:history="1">
        <w:r>
          <w:rPr>
            <w:position w:val="7"/>
            <w:sz w:val="13"/>
          </w:rPr>
          <w:t>13</w:t>
        </w:r>
      </w:hyperlink>
      <w:r>
        <w:rPr>
          <w:spacing w:val="39"/>
          <w:position w:val="7"/>
          <w:sz w:val="13"/>
        </w:rPr>
        <w:t xml:space="preserve"> </w:t>
      </w:r>
      <w:r>
        <w:rPr>
          <w:sz w:val="20"/>
        </w:rPr>
        <w:t>y</w:t>
      </w:r>
      <w:r>
        <w:rPr>
          <w:spacing w:val="40"/>
          <w:sz w:val="20"/>
        </w:rPr>
        <w:t xml:space="preserve"> </w:t>
      </w:r>
      <w:r>
        <w:rPr>
          <w:sz w:val="20"/>
        </w:rPr>
        <w:t>por</w:t>
      </w:r>
      <w:r>
        <w:rPr>
          <w:spacing w:val="40"/>
          <w:sz w:val="20"/>
        </w:rPr>
        <w:t xml:space="preserve"> </w:t>
      </w:r>
      <w:r>
        <w:rPr>
          <w:sz w:val="20"/>
        </w:rPr>
        <w:t>otra,</w:t>
      </w:r>
      <w:r>
        <w:rPr>
          <w:spacing w:val="40"/>
          <w:sz w:val="20"/>
        </w:rPr>
        <w:t xml:space="preserve"> </w:t>
      </w:r>
      <w:r>
        <w:rPr>
          <w:sz w:val="20"/>
        </w:rPr>
        <w:t>una</w:t>
      </w:r>
      <w:r>
        <w:rPr>
          <w:spacing w:val="40"/>
          <w:sz w:val="20"/>
        </w:rPr>
        <w:t xml:space="preserve"> </w:t>
      </w:r>
      <w:r>
        <w:rPr>
          <w:sz w:val="20"/>
        </w:rPr>
        <w:t>obligación</w:t>
      </w:r>
      <w:r>
        <w:rPr>
          <w:spacing w:val="40"/>
          <w:sz w:val="20"/>
        </w:rPr>
        <w:t xml:space="preserve"> </w:t>
      </w:r>
      <w:r>
        <w:rPr>
          <w:sz w:val="20"/>
        </w:rPr>
        <w:t>relacionada</w:t>
      </w:r>
      <w:r>
        <w:rPr>
          <w:spacing w:val="40"/>
          <w:sz w:val="20"/>
        </w:rPr>
        <w:t xml:space="preserve"> </w:t>
      </w:r>
      <w:r>
        <w:rPr>
          <w:sz w:val="20"/>
        </w:rPr>
        <w:t>con</w:t>
      </w:r>
      <w:r>
        <w:rPr>
          <w:spacing w:val="40"/>
          <w:sz w:val="20"/>
        </w:rPr>
        <w:t xml:space="preserve"> </w:t>
      </w:r>
      <w:r>
        <w:rPr>
          <w:sz w:val="20"/>
        </w:rPr>
        <w:t>el</w:t>
      </w:r>
      <w:r>
        <w:rPr>
          <w:spacing w:val="40"/>
          <w:sz w:val="20"/>
        </w:rPr>
        <w:t xml:space="preserve"> </w:t>
      </w:r>
      <w:r>
        <w:rPr>
          <w:sz w:val="20"/>
        </w:rPr>
        <w:t>derecho</w:t>
      </w:r>
    </w:p>
    <w:p w14:paraId="53E858B7" w14:textId="77777777" w:rsidR="00293960" w:rsidRDefault="00CF1FBD">
      <w:pPr>
        <w:pStyle w:val="Textoindependiente"/>
        <w:spacing w:before="8"/>
        <w:rPr>
          <w:sz w:val="28"/>
        </w:rPr>
      </w:pPr>
      <w:r>
        <w:pict w14:anchorId="5B502040">
          <v:rect id="docshape39" o:spid="_x0000_s1028" style="position:absolute;margin-left:85.1pt;margin-top:18.65pt;width:2in;height:.7pt;z-index:-15710720;mso-wrap-distance-left:0;mso-wrap-distance-right:0;mso-position-horizontal-relative:page" fillcolor="black" stroked="f">
            <w10:wrap type="topAndBottom" anchorx="page"/>
          </v:rect>
        </w:pict>
      </w:r>
    </w:p>
    <w:p w14:paraId="13A034F5" w14:textId="77777777" w:rsidR="00293960" w:rsidRDefault="00CF1FBD">
      <w:pPr>
        <w:spacing w:before="100"/>
        <w:ind w:left="101"/>
        <w:rPr>
          <w:sz w:val="16"/>
        </w:rPr>
      </w:pPr>
      <w:bookmarkStart w:id="234" w:name="_bookmark191"/>
      <w:bookmarkEnd w:id="234"/>
      <w:r>
        <w:rPr>
          <w:sz w:val="16"/>
          <w:vertAlign w:val="superscript"/>
        </w:rPr>
        <w:t>12</w:t>
      </w:r>
      <w:r>
        <w:rPr>
          <w:spacing w:val="-1"/>
          <w:sz w:val="16"/>
        </w:rPr>
        <w:t xml:space="preserve"> </w:t>
      </w:r>
      <w:r>
        <w:rPr>
          <w:sz w:val="16"/>
        </w:rPr>
        <w:t>Véase</w:t>
      </w:r>
      <w:r>
        <w:rPr>
          <w:spacing w:val="-2"/>
          <w:sz w:val="16"/>
        </w:rPr>
        <w:t xml:space="preserve"> </w:t>
      </w:r>
      <w:r>
        <w:rPr>
          <w:sz w:val="16"/>
        </w:rPr>
        <w:t>numeral</w:t>
      </w:r>
      <w:r>
        <w:rPr>
          <w:spacing w:val="-5"/>
          <w:sz w:val="16"/>
        </w:rPr>
        <w:t xml:space="preserve"> </w:t>
      </w:r>
      <w:r>
        <w:rPr>
          <w:sz w:val="16"/>
        </w:rPr>
        <w:t>3</w:t>
      </w:r>
      <w:r>
        <w:rPr>
          <w:spacing w:val="-4"/>
          <w:sz w:val="16"/>
        </w:rPr>
        <w:t xml:space="preserve"> </w:t>
      </w:r>
      <w:r>
        <w:rPr>
          <w:sz w:val="16"/>
        </w:rPr>
        <w:t>del</w:t>
      </w:r>
      <w:r>
        <w:rPr>
          <w:spacing w:val="-4"/>
          <w:sz w:val="16"/>
        </w:rPr>
        <w:t xml:space="preserve"> </w:t>
      </w:r>
      <w:r>
        <w:rPr>
          <w:sz w:val="16"/>
        </w:rPr>
        <w:t>presente</w:t>
      </w:r>
      <w:r>
        <w:rPr>
          <w:spacing w:val="-2"/>
          <w:sz w:val="16"/>
        </w:rPr>
        <w:t xml:space="preserve"> </w:t>
      </w:r>
      <w:r>
        <w:rPr>
          <w:spacing w:val="-4"/>
          <w:sz w:val="16"/>
        </w:rPr>
        <w:t>voto.</w:t>
      </w:r>
    </w:p>
    <w:p w14:paraId="041C51A1" w14:textId="77777777" w:rsidR="00293960" w:rsidRDefault="00CF1FBD">
      <w:pPr>
        <w:ind w:left="101"/>
        <w:rPr>
          <w:sz w:val="16"/>
        </w:rPr>
      </w:pPr>
      <w:bookmarkStart w:id="235" w:name="_bookmark192"/>
      <w:bookmarkEnd w:id="235"/>
      <w:r>
        <w:rPr>
          <w:sz w:val="16"/>
          <w:vertAlign w:val="superscript"/>
        </w:rPr>
        <w:t>13</w:t>
      </w:r>
      <w:r>
        <w:rPr>
          <w:sz w:val="16"/>
        </w:rPr>
        <w:t xml:space="preserve"> </w:t>
      </w:r>
      <w:r>
        <w:rPr>
          <w:i/>
          <w:sz w:val="16"/>
        </w:rPr>
        <w:t>Cfr</w:t>
      </w:r>
      <w:r>
        <w:rPr>
          <w:sz w:val="16"/>
        </w:rPr>
        <w:t>.</w:t>
      </w:r>
      <w:r>
        <w:rPr>
          <w:spacing w:val="-2"/>
          <w:sz w:val="16"/>
        </w:rPr>
        <w:t xml:space="preserve"> </w:t>
      </w:r>
      <w:r>
        <w:rPr>
          <w:sz w:val="16"/>
        </w:rPr>
        <w:t>Párrafo</w:t>
      </w:r>
      <w:r>
        <w:rPr>
          <w:spacing w:val="-2"/>
          <w:sz w:val="16"/>
        </w:rPr>
        <w:t xml:space="preserve"> </w:t>
      </w:r>
      <w:r>
        <w:rPr>
          <w:spacing w:val="-5"/>
          <w:sz w:val="16"/>
        </w:rPr>
        <w:t>61.</w:t>
      </w:r>
    </w:p>
    <w:p w14:paraId="4D7450EC" w14:textId="77777777" w:rsidR="00293960" w:rsidRDefault="00293960">
      <w:pPr>
        <w:rPr>
          <w:sz w:val="16"/>
        </w:rPr>
        <w:sectPr w:rsidR="00293960">
          <w:pgSz w:w="11910" w:h="16840"/>
          <w:pgMar w:top="1320" w:right="1580" w:bottom="920" w:left="1600" w:header="0" w:footer="734" w:gutter="0"/>
          <w:cols w:space="720"/>
        </w:sectPr>
      </w:pPr>
    </w:p>
    <w:p w14:paraId="025159DC" w14:textId="77777777" w:rsidR="00293960" w:rsidRDefault="00CF1FBD">
      <w:pPr>
        <w:pStyle w:val="Textoindependiente"/>
        <w:spacing w:before="78"/>
        <w:ind w:left="667" w:right="118"/>
        <w:jc w:val="both"/>
      </w:pPr>
      <w:r>
        <w:lastRenderedPageBreak/>
        <w:t>individual a la salud</w:t>
      </w:r>
      <w:hyperlink w:anchor="_bookmark193" w:history="1">
        <w:r>
          <w:rPr>
            <w:position w:val="7"/>
            <w:sz w:val="13"/>
          </w:rPr>
          <w:t>14</w:t>
        </w:r>
      </w:hyperlink>
      <w:r>
        <w:t>. En línea con lo señalado en el numeral anterior, es posible y deseable que el derecho a la salud en su aspecto individual sea analizado en conexión con el derecho a la vida o a la integridad personal (enlazando</w:t>
      </w:r>
      <w:r>
        <w:rPr>
          <w:spacing w:val="-11"/>
        </w:rPr>
        <w:t xml:space="preserve"> </w:t>
      </w:r>
      <w:r>
        <w:t>los</w:t>
      </w:r>
      <w:r>
        <w:rPr>
          <w:spacing w:val="-11"/>
        </w:rPr>
        <w:t xml:space="preserve"> </w:t>
      </w:r>
      <w:r>
        <w:t>artículos</w:t>
      </w:r>
      <w:r>
        <w:rPr>
          <w:spacing w:val="-9"/>
        </w:rPr>
        <w:t xml:space="preserve"> </w:t>
      </w:r>
      <w:r>
        <w:t>4</w:t>
      </w:r>
      <w:r>
        <w:rPr>
          <w:spacing w:val="-10"/>
        </w:rPr>
        <w:t xml:space="preserve"> </w:t>
      </w:r>
      <w:r>
        <w:t>o</w:t>
      </w:r>
      <w:r>
        <w:rPr>
          <w:spacing w:val="-9"/>
        </w:rPr>
        <w:t xml:space="preserve"> </w:t>
      </w:r>
      <w:r>
        <w:t>5</w:t>
      </w:r>
      <w:r>
        <w:rPr>
          <w:spacing w:val="-7"/>
        </w:rPr>
        <w:t xml:space="preserve"> </w:t>
      </w:r>
      <w:r>
        <w:t>con</w:t>
      </w:r>
      <w:r>
        <w:rPr>
          <w:spacing w:val="-7"/>
        </w:rPr>
        <w:t xml:space="preserve"> </w:t>
      </w:r>
      <w:r>
        <w:t>el</w:t>
      </w:r>
      <w:r>
        <w:rPr>
          <w:spacing w:val="-10"/>
        </w:rPr>
        <w:t xml:space="preserve"> </w:t>
      </w:r>
      <w:r>
        <w:t>artículo</w:t>
      </w:r>
      <w:r>
        <w:rPr>
          <w:spacing w:val="-8"/>
        </w:rPr>
        <w:t xml:space="preserve"> </w:t>
      </w:r>
      <w:r>
        <w:t>26</w:t>
      </w:r>
      <w:r>
        <w:rPr>
          <w:spacing w:val="-7"/>
        </w:rPr>
        <w:t xml:space="preserve"> </w:t>
      </w:r>
      <w:r>
        <w:t>de</w:t>
      </w:r>
      <w:r>
        <w:rPr>
          <w:spacing w:val="-12"/>
        </w:rPr>
        <w:t xml:space="preserve"> </w:t>
      </w:r>
      <w:r>
        <w:t>la</w:t>
      </w:r>
      <w:r>
        <w:rPr>
          <w:spacing w:val="-8"/>
        </w:rPr>
        <w:t xml:space="preserve"> </w:t>
      </w:r>
      <w:r>
        <w:t>CADH)</w:t>
      </w:r>
      <w:r>
        <w:rPr>
          <w:spacing w:val="-9"/>
        </w:rPr>
        <w:t xml:space="preserve"> </w:t>
      </w:r>
      <w:r>
        <w:t>y</w:t>
      </w:r>
      <w:r>
        <w:rPr>
          <w:spacing w:val="-8"/>
        </w:rPr>
        <w:t xml:space="preserve"> </w:t>
      </w:r>
      <w:r>
        <w:t>en</w:t>
      </w:r>
      <w:r>
        <w:rPr>
          <w:spacing w:val="-7"/>
        </w:rPr>
        <w:t xml:space="preserve"> </w:t>
      </w:r>
      <w:r>
        <w:t>su</w:t>
      </w:r>
      <w:r>
        <w:rPr>
          <w:spacing w:val="-7"/>
        </w:rPr>
        <w:t xml:space="preserve"> </w:t>
      </w:r>
      <w:r>
        <w:t>vis</w:t>
      </w:r>
      <w:r>
        <w:rPr>
          <w:spacing w:val="-9"/>
        </w:rPr>
        <w:t xml:space="preserve"> </w:t>
      </w:r>
      <w:r>
        <w:t>general y progresiva a la luz del artículo 26 en concordancia con el artículo 1.1 de la Convención. Esto permitiría a la Corte determinar cuándo una deficiente atención sanitaria ha producido una afectación a la vida o integridad de la persona (como precisamente aconteció en este caso) y cuándo la prestación ofrecida</w:t>
      </w:r>
      <w:r>
        <w:rPr>
          <w:spacing w:val="-13"/>
        </w:rPr>
        <w:t xml:space="preserve"> </w:t>
      </w:r>
      <w:r>
        <w:t>por</w:t>
      </w:r>
      <w:r>
        <w:rPr>
          <w:spacing w:val="-11"/>
        </w:rPr>
        <w:t xml:space="preserve"> </w:t>
      </w:r>
      <w:r>
        <w:t>el</w:t>
      </w:r>
      <w:r>
        <w:rPr>
          <w:spacing w:val="-12"/>
        </w:rPr>
        <w:t xml:space="preserve"> </w:t>
      </w:r>
      <w:r>
        <w:t>Estado,</w:t>
      </w:r>
      <w:r>
        <w:rPr>
          <w:spacing w:val="-11"/>
        </w:rPr>
        <w:t xml:space="preserve"> </w:t>
      </w:r>
      <w:r>
        <w:t>o</w:t>
      </w:r>
      <w:r>
        <w:rPr>
          <w:spacing w:val="-11"/>
        </w:rPr>
        <w:t xml:space="preserve"> </w:t>
      </w:r>
      <w:r>
        <w:t>en</w:t>
      </w:r>
      <w:r>
        <w:rPr>
          <w:spacing w:val="-10"/>
        </w:rPr>
        <w:t xml:space="preserve"> </w:t>
      </w:r>
      <w:r>
        <w:t>otros</w:t>
      </w:r>
      <w:r>
        <w:rPr>
          <w:spacing w:val="-11"/>
        </w:rPr>
        <w:t xml:space="preserve"> </w:t>
      </w:r>
      <w:r>
        <w:t>términos,</w:t>
      </w:r>
      <w:r>
        <w:rPr>
          <w:spacing w:val="-13"/>
        </w:rPr>
        <w:t xml:space="preserve"> </w:t>
      </w:r>
      <w:r>
        <w:t>la</w:t>
      </w:r>
      <w:r>
        <w:rPr>
          <w:spacing w:val="-13"/>
        </w:rPr>
        <w:t xml:space="preserve"> </w:t>
      </w:r>
      <w:r>
        <w:t>política</w:t>
      </w:r>
      <w:r>
        <w:rPr>
          <w:spacing w:val="-12"/>
        </w:rPr>
        <w:t xml:space="preserve"> </w:t>
      </w:r>
      <w:r>
        <w:t>pública</w:t>
      </w:r>
      <w:r>
        <w:rPr>
          <w:spacing w:val="-12"/>
        </w:rPr>
        <w:t xml:space="preserve"> </w:t>
      </w:r>
      <w:r>
        <w:t>sanitaria</w:t>
      </w:r>
      <w:r>
        <w:rPr>
          <w:spacing w:val="-13"/>
        </w:rPr>
        <w:t xml:space="preserve"> </w:t>
      </w:r>
      <w:r>
        <w:t>que</w:t>
      </w:r>
      <w:r>
        <w:rPr>
          <w:spacing w:val="-14"/>
        </w:rPr>
        <w:t xml:space="preserve"> </w:t>
      </w:r>
      <w:r>
        <w:t>éste ejecuta, no está a la altura de su compromiso de progresividad y no regresividad en los términos del artículo 26.</w:t>
      </w:r>
    </w:p>
    <w:p w14:paraId="05F10486" w14:textId="77777777" w:rsidR="00293960" w:rsidRDefault="00293960">
      <w:pPr>
        <w:pStyle w:val="Textoindependiente"/>
        <w:spacing w:before="2"/>
      </w:pPr>
    </w:p>
    <w:p w14:paraId="0A47339F" w14:textId="77777777" w:rsidR="00293960" w:rsidRDefault="00CF1FBD">
      <w:pPr>
        <w:pStyle w:val="Prrafodelista"/>
        <w:numPr>
          <w:ilvl w:val="0"/>
          <w:numId w:val="1"/>
        </w:numPr>
        <w:tabs>
          <w:tab w:val="left" w:pos="668"/>
        </w:tabs>
        <w:ind w:left="667" w:right="118"/>
        <w:jc w:val="both"/>
        <w:rPr>
          <w:sz w:val="20"/>
        </w:rPr>
      </w:pPr>
      <w:r>
        <w:rPr>
          <w:sz w:val="20"/>
        </w:rPr>
        <w:t>De hecho, en esta sentencia se estima necesario hacer un pronunciamiento sobre las obligaciones del Estado “en materia de prestación de servicios de salud durante el embarazo, parto y posparto y su relación con la garantía de los derechos a la vida e integridad personal.”</w:t>
      </w:r>
      <w:hyperlink w:anchor="_bookmark194" w:history="1">
        <w:r>
          <w:rPr>
            <w:position w:val="7"/>
            <w:sz w:val="13"/>
          </w:rPr>
          <w:t>15</w:t>
        </w:r>
      </w:hyperlink>
      <w:r>
        <w:rPr>
          <w:spacing w:val="20"/>
          <w:position w:val="7"/>
          <w:sz w:val="13"/>
        </w:rPr>
        <w:t xml:space="preserve"> </w:t>
      </w:r>
      <w:r>
        <w:rPr>
          <w:sz w:val="20"/>
        </w:rPr>
        <w:t>Ahora bien, considerando que la actuación del personal sanitario fue constitutiva de violencia obstétrica en contra</w:t>
      </w:r>
      <w:r>
        <w:rPr>
          <w:spacing w:val="-6"/>
          <w:sz w:val="20"/>
        </w:rPr>
        <w:t xml:space="preserve"> </w:t>
      </w:r>
      <w:r>
        <w:rPr>
          <w:sz w:val="20"/>
        </w:rPr>
        <w:t>la</w:t>
      </w:r>
      <w:r>
        <w:rPr>
          <w:spacing w:val="-6"/>
          <w:sz w:val="20"/>
        </w:rPr>
        <w:t xml:space="preserve"> </w:t>
      </w:r>
      <w:r>
        <w:rPr>
          <w:sz w:val="20"/>
        </w:rPr>
        <w:t>Sra.</w:t>
      </w:r>
      <w:r>
        <w:rPr>
          <w:spacing w:val="-7"/>
          <w:sz w:val="20"/>
        </w:rPr>
        <w:t xml:space="preserve"> </w:t>
      </w:r>
      <w:r>
        <w:rPr>
          <w:sz w:val="20"/>
        </w:rPr>
        <w:t>Brítez</w:t>
      </w:r>
      <w:r>
        <w:rPr>
          <w:spacing w:val="-6"/>
          <w:sz w:val="20"/>
        </w:rPr>
        <w:t xml:space="preserve"> </w:t>
      </w:r>
      <w:r>
        <w:rPr>
          <w:sz w:val="20"/>
        </w:rPr>
        <w:t>Arce</w:t>
      </w:r>
      <w:r>
        <w:rPr>
          <w:spacing w:val="-8"/>
          <w:sz w:val="20"/>
        </w:rPr>
        <w:t xml:space="preserve"> </w:t>
      </w:r>
      <w:r>
        <w:rPr>
          <w:sz w:val="20"/>
        </w:rPr>
        <w:t>y</w:t>
      </w:r>
      <w:r>
        <w:rPr>
          <w:spacing w:val="-7"/>
          <w:sz w:val="20"/>
        </w:rPr>
        <w:t xml:space="preserve"> </w:t>
      </w:r>
      <w:r>
        <w:rPr>
          <w:sz w:val="20"/>
        </w:rPr>
        <w:t>afectó</w:t>
      </w:r>
      <w:r>
        <w:rPr>
          <w:spacing w:val="-8"/>
          <w:sz w:val="20"/>
        </w:rPr>
        <w:t xml:space="preserve"> </w:t>
      </w:r>
      <w:r>
        <w:rPr>
          <w:sz w:val="20"/>
        </w:rPr>
        <w:t>su</w:t>
      </w:r>
      <w:r>
        <w:rPr>
          <w:spacing w:val="-5"/>
          <w:sz w:val="20"/>
        </w:rPr>
        <w:t xml:space="preserve"> </w:t>
      </w:r>
      <w:r>
        <w:rPr>
          <w:sz w:val="20"/>
        </w:rPr>
        <w:t>integridad</w:t>
      </w:r>
      <w:r>
        <w:rPr>
          <w:spacing w:val="-6"/>
          <w:sz w:val="20"/>
        </w:rPr>
        <w:t xml:space="preserve"> </w:t>
      </w:r>
      <w:r>
        <w:rPr>
          <w:sz w:val="20"/>
        </w:rPr>
        <w:t>personal</w:t>
      </w:r>
      <w:r>
        <w:rPr>
          <w:spacing w:val="-6"/>
          <w:sz w:val="20"/>
        </w:rPr>
        <w:t xml:space="preserve"> </w:t>
      </w:r>
      <w:r>
        <w:rPr>
          <w:sz w:val="20"/>
        </w:rPr>
        <w:t>y</w:t>
      </w:r>
      <w:r>
        <w:rPr>
          <w:spacing w:val="-7"/>
          <w:sz w:val="20"/>
        </w:rPr>
        <w:t xml:space="preserve"> </w:t>
      </w:r>
      <w:r>
        <w:rPr>
          <w:sz w:val="20"/>
        </w:rPr>
        <w:t>finalmente,</w:t>
      </w:r>
      <w:r>
        <w:rPr>
          <w:spacing w:val="-5"/>
          <w:sz w:val="20"/>
        </w:rPr>
        <w:t xml:space="preserve"> </w:t>
      </w:r>
      <w:r>
        <w:rPr>
          <w:sz w:val="20"/>
        </w:rPr>
        <w:t>su</w:t>
      </w:r>
      <w:r>
        <w:rPr>
          <w:spacing w:val="-5"/>
          <w:sz w:val="20"/>
        </w:rPr>
        <w:t xml:space="preserve"> </w:t>
      </w:r>
      <w:r>
        <w:rPr>
          <w:sz w:val="20"/>
        </w:rPr>
        <w:t xml:space="preserve">vida, era perfectamente posible mantener la doctrina establecida en </w:t>
      </w:r>
      <w:r>
        <w:rPr>
          <w:i/>
          <w:sz w:val="20"/>
        </w:rPr>
        <w:t xml:space="preserve">I.V Vs. Bolivia. </w:t>
      </w:r>
      <w:r>
        <w:rPr>
          <w:sz w:val="20"/>
        </w:rPr>
        <w:t>En tal oportunidad se determinó que las actuaciones médicas desarrolladas - que concluyeron en la esterilización forzada de la Sra. I.V- habían violado el derecho a la integridad personal de la víctima. En el caso en examen se debió haber declarado</w:t>
      </w:r>
      <w:r>
        <w:rPr>
          <w:spacing w:val="-3"/>
          <w:sz w:val="20"/>
        </w:rPr>
        <w:t xml:space="preserve"> </w:t>
      </w:r>
      <w:r>
        <w:rPr>
          <w:sz w:val="20"/>
        </w:rPr>
        <w:t>la vulneración del derecho a la integridad personal y</w:t>
      </w:r>
      <w:r>
        <w:rPr>
          <w:spacing w:val="-2"/>
          <w:sz w:val="20"/>
        </w:rPr>
        <w:t xml:space="preserve"> </w:t>
      </w:r>
      <w:r>
        <w:rPr>
          <w:sz w:val="20"/>
        </w:rPr>
        <w:t>a la vida de la Sra. Brítez Arce. Por su parte, en virtud del reconocimiento de responsabilidad in</w:t>
      </w:r>
      <w:r>
        <w:rPr>
          <w:sz w:val="20"/>
        </w:rPr>
        <w:t>ternacional del Estado, correspondía analizar la conducta prestacional del Estado en el marco del artículo 26 de la CADH, evaluando si acaso la Argentina había o no dado cumplimiento a sus obligaciones de progresividad y no regresividad al tenor de dicha norma.</w:t>
      </w:r>
    </w:p>
    <w:p w14:paraId="689401F0" w14:textId="77777777" w:rsidR="00293960" w:rsidRDefault="00293960">
      <w:pPr>
        <w:pStyle w:val="Textoindependiente"/>
        <w:spacing w:before="10"/>
        <w:rPr>
          <w:sz w:val="19"/>
        </w:rPr>
      </w:pPr>
    </w:p>
    <w:p w14:paraId="111B4510" w14:textId="77777777" w:rsidR="00293960" w:rsidRDefault="00CF1FBD">
      <w:pPr>
        <w:pStyle w:val="Prrafodelista"/>
        <w:numPr>
          <w:ilvl w:val="0"/>
          <w:numId w:val="1"/>
        </w:numPr>
        <w:tabs>
          <w:tab w:val="left" w:pos="669"/>
        </w:tabs>
        <w:ind w:left="668" w:right="117"/>
        <w:jc w:val="both"/>
        <w:rPr>
          <w:sz w:val="20"/>
        </w:rPr>
      </w:pPr>
      <w:r>
        <w:rPr>
          <w:sz w:val="20"/>
        </w:rPr>
        <w:t>En síntesis, este modo de proceder afecta la seguridad jurídica que debe garantizar un tribunal internacional y la legitimidad de sus decisiones, puesto que la argumentación que se brinda simplemente ignora una norma que expresamente limita la competencia a la Corte para conocer de eventuales vulneraciones de los DESCA.</w:t>
      </w:r>
    </w:p>
    <w:p w14:paraId="5E352079" w14:textId="77777777" w:rsidR="00293960" w:rsidRDefault="00293960">
      <w:pPr>
        <w:pStyle w:val="Textoindependiente"/>
        <w:spacing w:before="1"/>
      </w:pPr>
    </w:p>
    <w:p w14:paraId="372B9B7F" w14:textId="77777777" w:rsidR="00293960" w:rsidRDefault="00CF1FBD">
      <w:pPr>
        <w:pStyle w:val="Prrafodelista"/>
        <w:numPr>
          <w:ilvl w:val="0"/>
          <w:numId w:val="1"/>
        </w:numPr>
        <w:tabs>
          <w:tab w:val="left" w:pos="669"/>
        </w:tabs>
        <w:ind w:left="668" w:right="116"/>
        <w:jc w:val="both"/>
        <w:rPr>
          <w:sz w:val="20"/>
        </w:rPr>
      </w:pPr>
      <w:r>
        <w:rPr>
          <w:sz w:val="20"/>
        </w:rPr>
        <w:t>Lo</w:t>
      </w:r>
      <w:r>
        <w:rPr>
          <w:spacing w:val="-17"/>
          <w:sz w:val="20"/>
        </w:rPr>
        <w:t xml:space="preserve"> </w:t>
      </w:r>
      <w:r>
        <w:rPr>
          <w:sz w:val="20"/>
        </w:rPr>
        <w:t>propio</w:t>
      </w:r>
      <w:r>
        <w:rPr>
          <w:spacing w:val="-16"/>
          <w:sz w:val="20"/>
        </w:rPr>
        <w:t xml:space="preserve"> </w:t>
      </w:r>
      <w:r>
        <w:rPr>
          <w:sz w:val="20"/>
        </w:rPr>
        <w:t>de</w:t>
      </w:r>
      <w:r>
        <w:rPr>
          <w:spacing w:val="-16"/>
          <w:sz w:val="20"/>
        </w:rPr>
        <w:t xml:space="preserve"> </w:t>
      </w:r>
      <w:r>
        <w:rPr>
          <w:sz w:val="20"/>
        </w:rPr>
        <w:t>la</w:t>
      </w:r>
      <w:r>
        <w:rPr>
          <w:spacing w:val="-15"/>
          <w:sz w:val="20"/>
        </w:rPr>
        <w:t xml:space="preserve"> </w:t>
      </w:r>
      <w:r>
        <w:rPr>
          <w:sz w:val="20"/>
        </w:rPr>
        <w:t>fundamentación</w:t>
      </w:r>
      <w:r>
        <w:rPr>
          <w:spacing w:val="-16"/>
          <w:sz w:val="20"/>
        </w:rPr>
        <w:t xml:space="preserve"> </w:t>
      </w:r>
      <w:r>
        <w:rPr>
          <w:sz w:val="20"/>
        </w:rPr>
        <w:t>de</w:t>
      </w:r>
      <w:r>
        <w:rPr>
          <w:spacing w:val="-18"/>
          <w:sz w:val="20"/>
        </w:rPr>
        <w:t xml:space="preserve"> </w:t>
      </w:r>
      <w:r>
        <w:rPr>
          <w:sz w:val="20"/>
        </w:rPr>
        <w:t>una</w:t>
      </w:r>
      <w:r>
        <w:rPr>
          <w:spacing w:val="-15"/>
          <w:sz w:val="20"/>
        </w:rPr>
        <w:t xml:space="preserve"> </w:t>
      </w:r>
      <w:r>
        <w:rPr>
          <w:sz w:val="20"/>
        </w:rPr>
        <w:t>sentencia</w:t>
      </w:r>
      <w:r>
        <w:rPr>
          <w:spacing w:val="-17"/>
          <w:sz w:val="20"/>
        </w:rPr>
        <w:t xml:space="preserve"> </w:t>
      </w:r>
      <w:r>
        <w:rPr>
          <w:sz w:val="20"/>
        </w:rPr>
        <w:t>judicial</w:t>
      </w:r>
      <w:r>
        <w:rPr>
          <w:spacing w:val="-15"/>
          <w:sz w:val="20"/>
        </w:rPr>
        <w:t xml:space="preserve"> </w:t>
      </w:r>
      <w:r>
        <w:rPr>
          <w:sz w:val="20"/>
        </w:rPr>
        <w:t>es</w:t>
      </w:r>
      <w:r>
        <w:rPr>
          <w:spacing w:val="-16"/>
          <w:sz w:val="20"/>
        </w:rPr>
        <w:t xml:space="preserve"> </w:t>
      </w:r>
      <w:r>
        <w:rPr>
          <w:sz w:val="20"/>
        </w:rPr>
        <w:t>que</w:t>
      </w:r>
      <w:r>
        <w:rPr>
          <w:spacing w:val="-16"/>
          <w:sz w:val="20"/>
        </w:rPr>
        <w:t xml:space="preserve"> </w:t>
      </w:r>
      <w:r>
        <w:rPr>
          <w:sz w:val="20"/>
        </w:rPr>
        <w:t>los</w:t>
      </w:r>
      <w:r>
        <w:rPr>
          <w:spacing w:val="-16"/>
          <w:sz w:val="20"/>
        </w:rPr>
        <w:t xml:space="preserve"> </w:t>
      </w:r>
      <w:r>
        <w:rPr>
          <w:sz w:val="20"/>
        </w:rPr>
        <w:t>argumentos contenidos</w:t>
      </w:r>
      <w:r>
        <w:rPr>
          <w:spacing w:val="-3"/>
          <w:sz w:val="20"/>
        </w:rPr>
        <w:t xml:space="preserve"> </w:t>
      </w:r>
      <w:r>
        <w:rPr>
          <w:sz w:val="20"/>
        </w:rPr>
        <w:t>en</w:t>
      </w:r>
      <w:r>
        <w:rPr>
          <w:spacing w:val="-2"/>
          <w:sz w:val="20"/>
        </w:rPr>
        <w:t xml:space="preserve"> </w:t>
      </w:r>
      <w:r>
        <w:rPr>
          <w:sz w:val="20"/>
        </w:rPr>
        <w:t>ella</w:t>
      </w:r>
      <w:r>
        <w:rPr>
          <w:spacing w:val="-2"/>
          <w:sz w:val="20"/>
        </w:rPr>
        <w:t xml:space="preserve"> </w:t>
      </w:r>
      <w:r>
        <w:rPr>
          <w:sz w:val="20"/>
        </w:rPr>
        <w:t>permitan</w:t>
      </w:r>
      <w:r>
        <w:rPr>
          <w:spacing w:val="-4"/>
          <w:sz w:val="20"/>
        </w:rPr>
        <w:t xml:space="preserve"> </w:t>
      </w:r>
      <w:r>
        <w:rPr>
          <w:sz w:val="20"/>
        </w:rPr>
        <w:t>al</w:t>
      </w:r>
      <w:r>
        <w:rPr>
          <w:spacing w:val="-2"/>
          <w:sz w:val="20"/>
        </w:rPr>
        <w:t xml:space="preserve"> </w:t>
      </w:r>
      <w:r>
        <w:rPr>
          <w:sz w:val="20"/>
        </w:rPr>
        <w:t>lector</w:t>
      </w:r>
      <w:r>
        <w:rPr>
          <w:spacing w:val="-4"/>
          <w:sz w:val="20"/>
        </w:rPr>
        <w:t xml:space="preserve"> </w:t>
      </w:r>
      <w:r>
        <w:rPr>
          <w:sz w:val="20"/>
        </w:rPr>
        <w:t>reproducir</w:t>
      </w:r>
      <w:r>
        <w:rPr>
          <w:spacing w:val="-4"/>
          <w:sz w:val="20"/>
        </w:rPr>
        <w:t xml:space="preserve"> </w:t>
      </w:r>
      <w:r>
        <w:rPr>
          <w:sz w:val="20"/>
        </w:rPr>
        <w:t>y</w:t>
      </w:r>
      <w:r>
        <w:rPr>
          <w:spacing w:val="-3"/>
          <w:sz w:val="20"/>
        </w:rPr>
        <w:t xml:space="preserve"> </w:t>
      </w:r>
      <w:r>
        <w:rPr>
          <w:sz w:val="20"/>
        </w:rPr>
        <w:t>comprender</w:t>
      </w:r>
      <w:r>
        <w:rPr>
          <w:spacing w:val="-1"/>
          <w:sz w:val="20"/>
        </w:rPr>
        <w:t xml:space="preserve"> </w:t>
      </w:r>
      <w:r>
        <w:rPr>
          <w:sz w:val="20"/>
        </w:rPr>
        <w:t>el</w:t>
      </w:r>
      <w:r>
        <w:rPr>
          <w:spacing w:val="-2"/>
          <w:sz w:val="20"/>
        </w:rPr>
        <w:t xml:space="preserve"> </w:t>
      </w:r>
      <w:r>
        <w:rPr>
          <w:sz w:val="20"/>
        </w:rPr>
        <w:t>razonamiento que ha empleado el Tribunal para arribar a una decisión en concreto. La determinación</w:t>
      </w:r>
      <w:r>
        <w:rPr>
          <w:spacing w:val="-4"/>
          <w:sz w:val="20"/>
        </w:rPr>
        <w:t xml:space="preserve"> </w:t>
      </w:r>
      <w:r>
        <w:rPr>
          <w:sz w:val="20"/>
        </w:rPr>
        <w:t>de</w:t>
      </w:r>
      <w:r>
        <w:rPr>
          <w:spacing w:val="-4"/>
          <w:sz w:val="20"/>
        </w:rPr>
        <w:t xml:space="preserve"> </w:t>
      </w:r>
      <w:r>
        <w:rPr>
          <w:sz w:val="20"/>
        </w:rPr>
        <w:t>sostener</w:t>
      </w:r>
      <w:r>
        <w:rPr>
          <w:spacing w:val="-6"/>
          <w:sz w:val="20"/>
        </w:rPr>
        <w:t xml:space="preserve"> </w:t>
      </w:r>
      <w:r>
        <w:rPr>
          <w:sz w:val="20"/>
        </w:rPr>
        <w:t>la</w:t>
      </w:r>
      <w:r>
        <w:rPr>
          <w:spacing w:val="-5"/>
          <w:sz w:val="20"/>
        </w:rPr>
        <w:t xml:space="preserve"> </w:t>
      </w:r>
      <w:r>
        <w:rPr>
          <w:sz w:val="20"/>
        </w:rPr>
        <w:t>justiciabilidad</w:t>
      </w:r>
      <w:r>
        <w:rPr>
          <w:spacing w:val="-5"/>
          <w:sz w:val="20"/>
        </w:rPr>
        <w:t xml:space="preserve"> </w:t>
      </w:r>
      <w:r>
        <w:rPr>
          <w:sz w:val="20"/>
        </w:rPr>
        <w:t>de</w:t>
      </w:r>
      <w:r>
        <w:rPr>
          <w:spacing w:val="-4"/>
          <w:sz w:val="20"/>
        </w:rPr>
        <w:t xml:space="preserve"> </w:t>
      </w:r>
      <w:r>
        <w:rPr>
          <w:sz w:val="20"/>
        </w:rPr>
        <w:t>un</w:t>
      </w:r>
      <w:r>
        <w:rPr>
          <w:spacing w:val="-4"/>
          <w:sz w:val="20"/>
        </w:rPr>
        <w:t xml:space="preserve"> </w:t>
      </w:r>
      <w:r>
        <w:rPr>
          <w:sz w:val="20"/>
        </w:rPr>
        <w:t>DESCA</w:t>
      </w:r>
      <w:r>
        <w:rPr>
          <w:spacing w:val="-4"/>
          <w:sz w:val="20"/>
        </w:rPr>
        <w:t xml:space="preserve"> </w:t>
      </w:r>
      <w:r>
        <w:rPr>
          <w:sz w:val="20"/>
        </w:rPr>
        <w:t>no</w:t>
      </w:r>
      <w:r>
        <w:rPr>
          <w:spacing w:val="-6"/>
          <w:sz w:val="20"/>
        </w:rPr>
        <w:t xml:space="preserve"> </w:t>
      </w:r>
      <w:r>
        <w:rPr>
          <w:sz w:val="20"/>
        </w:rPr>
        <w:t>puede</w:t>
      </w:r>
      <w:r>
        <w:rPr>
          <w:spacing w:val="-6"/>
          <w:sz w:val="20"/>
        </w:rPr>
        <w:t xml:space="preserve"> </w:t>
      </w:r>
      <w:r>
        <w:rPr>
          <w:sz w:val="20"/>
        </w:rPr>
        <w:t>construirse sobre la base de ignorar las normas de competencia que se establecen en el Tratado y en su Protocolo adicional. En este caso Argentina</w:t>
      </w:r>
      <w:r>
        <w:rPr>
          <w:spacing w:val="40"/>
          <w:sz w:val="20"/>
        </w:rPr>
        <w:t xml:space="preserve"> </w:t>
      </w:r>
      <w:r>
        <w:rPr>
          <w:sz w:val="20"/>
        </w:rPr>
        <w:t>hizo un reconocimiento de responsabilidad que incluyó la violación del artículo 26, porque entendió que la conducta desplegada por sus agentes no estuvo a la altura del cumplimiento de sus obligaciones convencional</w:t>
      </w:r>
      <w:r>
        <w:rPr>
          <w:sz w:val="20"/>
        </w:rPr>
        <w:t>es, sin embargo, de ello no se sigue que la Corte tenga competencia para declarar la violación del derecho a la salud , conforme ya se ha explicado.</w:t>
      </w:r>
    </w:p>
    <w:p w14:paraId="1EF9334D" w14:textId="77777777" w:rsidR="00293960" w:rsidRDefault="00293960">
      <w:pPr>
        <w:pStyle w:val="Textoindependiente"/>
        <w:spacing w:before="12"/>
        <w:rPr>
          <w:sz w:val="19"/>
        </w:rPr>
      </w:pPr>
    </w:p>
    <w:p w14:paraId="5931D47B" w14:textId="77777777" w:rsidR="00293960" w:rsidRDefault="00CF1FBD">
      <w:pPr>
        <w:pStyle w:val="Prrafodelista"/>
        <w:numPr>
          <w:ilvl w:val="0"/>
          <w:numId w:val="1"/>
        </w:numPr>
        <w:tabs>
          <w:tab w:val="left" w:pos="669"/>
        </w:tabs>
        <w:ind w:left="668" w:right="118"/>
        <w:jc w:val="both"/>
        <w:rPr>
          <w:sz w:val="20"/>
        </w:rPr>
      </w:pPr>
      <w:r>
        <w:rPr>
          <w:sz w:val="20"/>
        </w:rPr>
        <w:t>Cabe recordar que lo que hace el artículo 19 del Protocolo de San Salvador es definir dos tipos de mecanismos de protección. Uno general -aplicable a todos los derechos reconocidos en dicho instrumento- que consiste en el examen, observaciones y recomendaciones que distintos organismos del Sistema Interamericano</w:t>
      </w:r>
      <w:r>
        <w:rPr>
          <w:spacing w:val="-11"/>
          <w:sz w:val="20"/>
        </w:rPr>
        <w:t xml:space="preserve"> </w:t>
      </w:r>
      <w:r>
        <w:rPr>
          <w:sz w:val="20"/>
        </w:rPr>
        <w:t>pueden</w:t>
      </w:r>
      <w:r>
        <w:rPr>
          <w:spacing w:val="-6"/>
          <w:sz w:val="20"/>
        </w:rPr>
        <w:t xml:space="preserve"> </w:t>
      </w:r>
      <w:r>
        <w:rPr>
          <w:sz w:val="20"/>
        </w:rPr>
        <w:t>formular</w:t>
      </w:r>
      <w:r>
        <w:rPr>
          <w:spacing w:val="-9"/>
          <w:sz w:val="20"/>
        </w:rPr>
        <w:t xml:space="preserve"> </w:t>
      </w:r>
      <w:r>
        <w:rPr>
          <w:sz w:val="20"/>
        </w:rPr>
        <w:t>respecto</w:t>
      </w:r>
      <w:r>
        <w:rPr>
          <w:spacing w:val="-8"/>
          <w:sz w:val="20"/>
        </w:rPr>
        <w:t xml:space="preserve"> </w:t>
      </w:r>
      <w:r>
        <w:rPr>
          <w:sz w:val="20"/>
        </w:rPr>
        <w:t>de</w:t>
      </w:r>
      <w:r>
        <w:rPr>
          <w:spacing w:val="-9"/>
          <w:sz w:val="20"/>
        </w:rPr>
        <w:t xml:space="preserve"> </w:t>
      </w:r>
      <w:r>
        <w:rPr>
          <w:sz w:val="20"/>
        </w:rPr>
        <w:t>los</w:t>
      </w:r>
      <w:r>
        <w:rPr>
          <w:spacing w:val="-8"/>
          <w:sz w:val="20"/>
        </w:rPr>
        <w:t xml:space="preserve"> </w:t>
      </w:r>
      <w:r>
        <w:rPr>
          <w:sz w:val="20"/>
        </w:rPr>
        <w:t>informes</w:t>
      </w:r>
      <w:r>
        <w:rPr>
          <w:spacing w:val="-11"/>
          <w:sz w:val="20"/>
        </w:rPr>
        <w:t xml:space="preserve"> </w:t>
      </w:r>
      <w:r>
        <w:rPr>
          <w:sz w:val="20"/>
        </w:rPr>
        <w:t>que</w:t>
      </w:r>
      <w:r>
        <w:rPr>
          <w:spacing w:val="-9"/>
          <w:sz w:val="20"/>
        </w:rPr>
        <w:t xml:space="preserve"> </w:t>
      </w:r>
      <w:r>
        <w:rPr>
          <w:sz w:val="20"/>
        </w:rPr>
        <w:t>deben</w:t>
      </w:r>
      <w:r>
        <w:rPr>
          <w:spacing w:val="-9"/>
          <w:sz w:val="20"/>
        </w:rPr>
        <w:t xml:space="preserve"> </w:t>
      </w:r>
      <w:r>
        <w:rPr>
          <w:sz w:val="20"/>
        </w:rPr>
        <w:t>presentar los Estados acerca del desarrollo progresivo de los DESCA. Y otro, –previsto únicamente respecto de los</w:t>
      </w:r>
      <w:r>
        <w:rPr>
          <w:spacing w:val="-2"/>
          <w:sz w:val="20"/>
        </w:rPr>
        <w:t xml:space="preserve"> </w:t>
      </w:r>
      <w:r>
        <w:rPr>
          <w:sz w:val="20"/>
        </w:rPr>
        <w:t>derechos de organización</w:t>
      </w:r>
      <w:r>
        <w:rPr>
          <w:spacing w:val="-1"/>
          <w:sz w:val="20"/>
        </w:rPr>
        <w:t xml:space="preserve"> </w:t>
      </w:r>
      <w:r>
        <w:rPr>
          <w:sz w:val="20"/>
        </w:rPr>
        <w:t>y afiliación sindical</w:t>
      </w:r>
      <w:r>
        <w:rPr>
          <w:spacing w:val="-1"/>
          <w:sz w:val="20"/>
        </w:rPr>
        <w:t xml:space="preserve"> </w:t>
      </w:r>
      <w:r>
        <w:rPr>
          <w:sz w:val="20"/>
        </w:rPr>
        <w:t>y del</w:t>
      </w:r>
    </w:p>
    <w:p w14:paraId="67B165C5" w14:textId="77777777" w:rsidR="00293960" w:rsidRDefault="00CF1FBD">
      <w:pPr>
        <w:pStyle w:val="Textoindependiente"/>
        <w:spacing w:before="9"/>
        <w:rPr>
          <w:sz w:val="24"/>
        </w:rPr>
      </w:pPr>
      <w:r>
        <w:pict w14:anchorId="2BF227DE">
          <v:rect id="docshape41" o:spid="_x0000_s1027" style="position:absolute;margin-left:85.1pt;margin-top:16.25pt;width:2in;height:.7pt;z-index:-15710208;mso-wrap-distance-left:0;mso-wrap-distance-right:0;mso-position-horizontal-relative:page" fillcolor="black" stroked="f">
            <w10:wrap type="topAndBottom" anchorx="page"/>
          </v:rect>
        </w:pict>
      </w:r>
    </w:p>
    <w:p w14:paraId="1B9A36C5" w14:textId="77777777" w:rsidR="00293960" w:rsidRDefault="00CF1FBD">
      <w:pPr>
        <w:spacing w:before="100" w:line="194" w:lineRule="exact"/>
        <w:ind w:left="101"/>
        <w:rPr>
          <w:sz w:val="16"/>
        </w:rPr>
      </w:pPr>
      <w:bookmarkStart w:id="236" w:name="_bookmark193"/>
      <w:bookmarkEnd w:id="236"/>
      <w:r>
        <w:rPr>
          <w:sz w:val="16"/>
          <w:vertAlign w:val="superscript"/>
        </w:rPr>
        <w:t>14</w:t>
      </w:r>
      <w:r>
        <w:rPr>
          <w:spacing w:val="1"/>
          <w:sz w:val="16"/>
        </w:rPr>
        <w:t xml:space="preserve"> </w:t>
      </w:r>
      <w:r>
        <w:rPr>
          <w:i/>
          <w:sz w:val="16"/>
        </w:rPr>
        <w:t>Cfr</w:t>
      </w:r>
      <w:r>
        <w:rPr>
          <w:sz w:val="16"/>
        </w:rPr>
        <w:t>.</w:t>
      </w:r>
      <w:r>
        <w:rPr>
          <w:spacing w:val="-1"/>
          <w:sz w:val="16"/>
        </w:rPr>
        <w:t xml:space="preserve"> </w:t>
      </w:r>
      <w:r>
        <w:rPr>
          <w:sz w:val="16"/>
        </w:rPr>
        <w:t>Párrafo</w:t>
      </w:r>
      <w:r>
        <w:rPr>
          <w:spacing w:val="-2"/>
          <w:sz w:val="16"/>
        </w:rPr>
        <w:t xml:space="preserve"> </w:t>
      </w:r>
      <w:r>
        <w:rPr>
          <w:spacing w:val="-5"/>
          <w:sz w:val="16"/>
        </w:rPr>
        <w:t>60.</w:t>
      </w:r>
    </w:p>
    <w:p w14:paraId="0633F53E" w14:textId="77777777" w:rsidR="00293960" w:rsidRDefault="00CF1FBD">
      <w:pPr>
        <w:pStyle w:val="Textoindependiente"/>
        <w:spacing w:line="244" w:lineRule="exact"/>
        <w:ind w:left="101"/>
        <w:rPr>
          <w:rFonts w:ascii="Calibri" w:hAnsi="Calibri"/>
        </w:rPr>
      </w:pPr>
      <w:bookmarkStart w:id="237" w:name="_bookmark194"/>
      <w:bookmarkEnd w:id="237"/>
      <w:r>
        <w:rPr>
          <w:rFonts w:ascii="Calibri" w:hAnsi="Calibri"/>
          <w:vertAlign w:val="superscript"/>
        </w:rPr>
        <w:t>15</w:t>
      </w:r>
      <w:r>
        <w:rPr>
          <w:rFonts w:ascii="Calibri" w:hAnsi="Calibri"/>
          <w:spacing w:val="-6"/>
        </w:rPr>
        <w:t xml:space="preserve"> </w:t>
      </w:r>
      <w:r>
        <w:rPr>
          <w:rFonts w:ascii="Calibri" w:hAnsi="Calibri"/>
          <w:i/>
        </w:rPr>
        <w:t>Cfr</w:t>
      </w:r>
      <w:r>
        <w:rPr>
          <w:rFonts w:ascii="Calibri" w:hAnsi="Calibri"/>
        </w:rPr>
        <w:t>.</w:t>
      </w:r>
      <w:r>
        <w:rPr>
          <w:rFonts w:ascii="Calibri" w:hAnsi="Calibri"/>
          <w:spacing w:val="-4"/>
        </w:rPr>
        <w:t xml:space="preserve"> </w:t>
      </w:r>
      <w:r>
        <w:rPr>
          <w:rFonts w:ascii="Calibri" w:hAnsi="Calibri"/>
        </w:rPr>
        <w:t>Párrafo</w:t>
      </w:r>
      <w:r>
        <w:rPr>
          <w:rFonts w:ascii="Calibri" w:hAnsi="Calibri"/>
          <w:spacing w:val="-5"/>
        </w:rPr>
        <w:t xml:space="preserve"> 56.</w:t>
      </w:r>
    </w:p>
    <w:p w14:paraId="1253FE8D" w14:textId="77777777" w:rsidR="00293960" w:rsidRDefault="00293960">
      <w:pPr>
        <w:spacing w:line="244" w:lineRule="exact"/>
        <w:rPr>
          <w:rFonts w:ascii="Calibri" w:hAnsi="Calibri"/>
        </w:rPr>
        <w:sectPr w:rsidR="00293960">
          <w:footerReference w:type="default" r:id="rId13"/>
          <w:pgSz w:w="11910" w:h="16840"/>
          <w:pgMar w:top="1320" w:right="1580" w:bottom="920" w:left="1600" w:header="0" w:footer="734" w:gutter="0"/>
          <w:cols w:space="720"/>
        </w:sectPr>
      </w:pPr>
    </w:p>
    <w:p w14:paraId="3B593573" w14:textId="77777777" w:rsidR="00293960" w:rsidRDefault="00CF1FBD">
      <w:pPr>
        <w:pStyle w:val="Textoindependiente"/>
        <w:spacing w:before="78"/>
        <w:ind w:left="668"/>
      </w:pPr>
      <w:r>
        <w:lastRenderedPageBreak/>
        <w:t>derecho</w:t>
      </w:r>
      <w:r>
        <w:rPr>
          <w:spacing w:val="28"/>
        </w:rPr>
        <w:t xml:space="preserve"> </w:t>
      </w:r>
      <w:r>
        <w:t>a</w:t>
      </w:r>
      <w:r>
        <w:rPr>
          <w:spacing w:val="32"/>
        </w:rPr>
        <w:t xml:space="preserve"> </w:t>
      </w:r>
      <w:r>
        <w:t>la</w:t>
      </w:r>
      <w:r>
        <w:rPr>
          <w:spacing w:val="34"/>
        </w:rPr>
        <w:t xml:space="preserve"> </w:t>
      </w:r>
      <w:r>
        <w:t>educación–</w:t>
      </w:r>
      <w:r>
        <w:rPr>
          <w:spacing w:val="30"/>
        </w:rPr>
        <w:t xml:space="preserve"> </w:t>
      </w:r>
      <w:r>
        <w:t>que</w:t>
      </w:r>
      <w:r>
        <w:rPr>
          <w:spacing w:val="31"/>
        </w:rPr>
        <w:t xml:space="preserve"> </w:t>
      </w:r>
      <w:r>
        <w:t>hace</w:t>
      </w:r>
      <w:r>
        <w:rPr>
          <w:spacing w:val="31"/>
        </w:rPr>
        <w:t xml:space="preserve"> </w:t>
      </w:r>
      <w:r>
        <w:t>factible</w:t>
      </w:r>
      <w:r>
        <w:rPr>
          <w:spacing w:val="31"/>
        </w:rPr>
        <w:t xml:space="preserve"> </w:t>
      </w:r>
      <w:r>
        <w:t>que</w:t>
      </w:r>
      <w:r>
        <w:rPr>
          <w:spacing w:val="28"/>
        </w:rPr>
        <w:t xml:space="preserve"> </w:t>
      </w:r>
      <w:r>
        <w:t>una</w:t>
      </w:r>
      <w:r>
        <w:rPr>
          <w:spacing w:val="32"/>
        </w:rPr>
        <w:t xml:space="preserve"> </w:t>
      </w:r>
      <w:r>
        <w:t>eventual</w:t>
      </w:r>
      <w:r>
        <w:rPr>
          <w:spacing w:val="32"/>
        </w:rPr>
        <w:t xml:space="preserve"> </w:t>
      </w:r>
      <w:r>
        <w:t>violación</w:t>
      </w:r>
      <w:r>
        <w:rPr>
          <w:spacing w:val="31"/>
        </w:rPr>
        <w:t xml:space="preserve"> </w:t>
      </w:r>
      <w:r>
        <w:t>a</w:t>
      </w:r>
      <w:r>
        <w:rPr>
          <w:spacing w:val="30"/>
        </w:rPr>
        <w:t xml:space="preserve"> </w:t>
      </w:r>
      <w:r>
        <w:t>los mismos pueda ser conocida por la Corte.</w:t>
      </w:r>
    </w:p>
    <w:p w14:paraId="68644887" w14:textId="77777777" w:rsidR="00293960" w:rsidRDefault="00293960">
      <w:pPr>
        <w:pStyle w:val="Textoindependiente"/>
      </w:pPr>
    </w:p>
    <w:p w14:paraId="6A3F5562" w14:textId="77777777" w:rsidR="00293960" w:rsidRDefault="00CF1FBD">
      <w:pPr>
        <w:pStyle w:val="Prrafodelista"/>
        <w:numPr>
          <w:ilvl w:val="0"/>
          <w:numId w:val="1"/>
        </w:numPr>
        <w:tabs>
          <w:tab w:val="left" w:pos="668"/>
        </w:tabs>
        <w:ind w:left="668" w:right="120"/>
        <w:jc w:val="both"/>
        <w:rPr>
          <w:sz w:val="20"/>
        </w:rPr>
      </w:pPr>
      <w:r>
        <w:rPr>
          <w:sz w:val="20"/>
        </w:rPr>
        <w:t>Lamentablemente, y como han expresado Medina y David, “la posición de la mayoría socava la efectividad no solo del Protocolo de San Salvador sino del propio</w:t>
      </w:r>
      <w:r>
        <w:rPr>
          <w:spacing w:val="-18"/>
          <w:sz w:val="20"/>
        </w:rPr>
        <w:t xml:space="preserve"> </w:t>
      </w:r>
      <w:r>
        <w:rPr>
          <w:sz w:val="20"/>
        </w:rPr>
        <w:t>artículo</w:t>
      </w:r>
      <w:r>
        <w:rPr>
          <w:spacing w:val="-18"/>
          <w:sz w:val="20"/>
        </w:rPr>
        <w:t xml:space="preserve"> </w:t>
      </w:r>
      <w:r>
        <w:rPr>
          <w:sz w:val="20"/>
        </w:rPr>
        <w:t>26”</w:t>
      </w:r>
      <w:hyperlink w:anchor="_bookmark195" w:history="1">
        <w:r>
          <w:rPr>
            <w:position w:val="7"/>
            <w:sz w:val="13"/>
          </w:rPr>
          <w:t>16</w:t>
        </w:r>
      </w:hyperlink>
      <w:r>
        <w:rPr>
          <w:sz w:val="20"/>
        </w:rPr>
        <w:t>,</w:t>
      </w:r>
      <w:r>
        <w:rPr>
          <w:spacing w:val="-17"/>
          <w:sz w:val="20"/>
        </w:rPr>
        <w:t xml:space="preserve"> </w:t>
      </w:r>
      <w:r>
        <w:rPr>
          <w:sz w:val="20"/>
        </w:rPr>
        <w:t>disposición</w:t>
      </w:r>
      <w:r>
        <w:rPr>
          <w:spacing w:val="-18"/>
          <w:sz w:val="20"/>
        </w:rPr>
        <w:t xml:space="preserve"> </w:t>
      </w:r>
      <w:r>
        <w:rPr>
          <w:sz w:val="20"/>
        </w:rPr>
        <w:t>convencional</w:t>
      </w:r>
      <w:r>
        <w:rPr>
          <w:spacing w:val="-17"/>
          <w:sz w:val="20"/>
        </w:rPr>
        <w:t xml:space="preserve"> </w:t>
      </w:r>
      <w:r>
        <w:rPr>
          <w:sz w:val="20"/>
        </w:rPr>
        <w:t>que</w:t>
      </w:r>
      <w:r>
        <w:rPr>
          <w:spacing w:val="-18"/>
          <w:sz w:val="20"/>
        </w:rPr>
        <w:t xml:space="preserve"> </w:t>
      </w:r>
      <w:r>
        <w:rPr>
          <w:sz w:val="20"/>
        </w:rPr>
        <w:t>tiene</w:t>
      </w:r>
      <w:r>
        <w:rPr>
          <w:spacing w:val="-18"/>
          <w:sz w:val="20"/>
        </w:rPr>
        <w:t xml:space="preserve"> </w:t>
      </w:r>
      <w:r>
        <w:rPr>
          <w:sz w:val="20"/>
        </w:rPr>
        <w:t>un</w:t>
      </w:r>
      <w:r>
        <w:rPr>
          <w:spacing w:val="-17"/>
          <w:sz w:val="20"/>
        </w:rPr>
        <w:t xml:space="preserve"> </w:t>
      </w:r>
      <w:r>
        <w:rPr>
          <w:sz w:val="20"/>
        </w:rPr>
        <w:t>contenido</w:t>
      </w:r>
      <w:r>
        <w:rPr>
          <w:spacing w:val="-18"/>
          <w:sz w:val="20"/>
        </w:rPr>
        <w:t xml:space="preserve"> </w:t>
      </w:r>
      <w:r>
        <w:rPr>
          <w:sz w:val="20"/>
        </w:rPr>
        <w:t>específico que</w:t>
      </w:r>
      <w:r>
        <w:rPr>
          <w:spacing w:val="-11"/>
          <w:sz w:val="20"/>
        </w:rPr>
        <w:t xml:space="preserve"> </w:t>
      </w:r>
      <w:r>
        <w:rPr>
          <w:sz w:val="20"/>
        </w:rPr>
        <w:t>la</w:t>
      </w:r>
      <w:r>
        <w:rPr>
          <w:spacing w:val="-8"/>
          <w:sz w:val="20"/>
        </w:rPr>
        <w:t xml:space="preserve"> </w:t>
      </w:r>
      <w:r>
        <w:rPr>
          <w:sz w:val="20"/>
        </w:rPr>
        <w:t>Corte</w:t>
      </w:r>
      <w:r>
        <w:rPr>
          <w:spacing w:val="-11"/>
          <w:sz w:val="20"/>
        </w:rPr>
        <w:t xml:space="preserve"> </w:t>
      </w:r>
      <w:r>
        <w:rPr>
          <w:sz w:val="20"/>
        </w:rPr>
        <w:t>puede</w:t>
      </w:r>
      <w:r>
        <w:rPr>
          <w:spacing w:val="-9"/>
          <w:sz w:val="20"/>
        </w:rPr>
        <w:t xml:space="preserve"> </w:t>
      </w:r>
      <w:r>
        <w:rPr>
          <w:sz w:val="20"/>
        </w:rPr>
        <w:t>y</w:t>
      </w:r>
      <w:r>
        <w:rPr>
          <w:spacing w:val="-8"/>
          <w:sz w:val="20"/>
        </w:rPr>
        <w:t xml:space="preserve"> </w:t>
      </w:r>
      <w:r>
        <w:rPr>
          <w:sz w:val="20"/>
        </w:rPr>
        <w:t>debe</w:t>
      </w:r>
      <w:r>
        <w:rPr>
          <w:spacing w:val="-11"/>
          <w:sz w:val="20"/>
        </w:rPr>
        <w:t xml:space="preserve"> </w:t>
      </w:r>
      <w:r>
        <w:rPr>
          <w:sz w:val="20"/>
        </w:rPr>
        <w:t>desarrollar</w:t>
      </w:r>
      <w:r>
        <w:rPr>
          <w:spacing w:val="-7"/>
          <w:sz w:val="20"/>
        </w:rPr>
        <w:t xml:space="preserve"> </w:t>
      </w:r>
      <w:r>
        <w:rPr>
          <w:sz w:val="20"/>
        </w:rPr>
        <w:t>en</w:t>
      </w:r>
      <w:r>
        <w:rPr>
          <w:spacing w:val="-9"/>
          <w:sz w:val="20"/>
        </w:rPr>
        <w:t xml:space="preserve"> </w:t>
      </w:r>
      <w:r>
        <w:rPr>
          <w:sz w:val="20"/>
        </w:rPr>
        <w:t>los</w:t>
      </w:r>
      <w:r>
        <w:rPr>
          <w:spacing w:val="-9"/>
          <w:sz w:val="20"/>
        </w:rPr>
        <w:t xml:space="preserve"> </w:t>
      </w:r>
      <w:r>
        <w:rPr>
          <w:sz w:val="20"/>
        </w:rPr>
        <w:t>casos</w:t>
      </w:r>
      <w:r>
        <w:rPr>
          <w:spacing w:val="-9"/>
          <w:sz w:val="20"/>
        </w:rPr>
        <w:t xml:space="preserve"> </w:t>
      </w:r>
      <w:r>
        <w:rPr>
          <w:sz w:val="20"/>
        </w:rPr>
        <w:t>que</w:t>
      </w:r>
      <w:r>
        <w:rPr>
          <w:spacing w:val="-9"/>
          <w:sz w:val="20"/>
        </w:rPr>
        <w:t xml:space="preserve"> </w:t>
      </w:r>
      <w:r>
        <w:rPr>
          <w:sz w:val="20"/>
        </w:rPr>
        <w:t>le</w:t>
      </w:r>
      <w:r>
        <w:rPr>
          <w:spacing w:val="-7"/>
          <w:sz w:val="20"/>
        </w:rPr>
        <w:t xml:space="preserve"> </w:t>
      </w:r>
      <w:r>
        <w:rPr>
          <w:sz w:val="20"/>
        </w:rPr>
        <w:t>corresponda</w:t>
      </w:r>
      <w:r>
        <w:rPr>
          <w:spacing w:val="-8"/>
          <w:sz w:val="20"/>
        </w:rPr>
        <w:t xml:space="preserve"> </w:t>
      </w:r>
      <w:r>
        <w:rPr>
          <w:sz w:val="20"/>
        </w:rPr>
        <w:t>conocer.</w:t>
      </w:r>
    </w:p>
    <w:p w14:paraId="1ABB717D" w14:textId="77777777" w:rsidR="00293960" w:rsidRDefault="00293960">
      <w:pPr>
        <w:pStyle w:val="Textoindependiente"/>
        <w:spacing w:before="2"/>
      </w:pPr>
    </w:p>
    <w:p w14:paraId="23FD7691" w14:textId="77777777" w:rsidR="00293960" w:rsidRDefault="00CF1FBD">
      <w:pPr>
        <w:pStyle w:val="Prrafodelista"/>
        <w:numPr>
          <w:ilvl w:val="0"/>
          <w:numId w:val="1"/>
        </w:numPr>
        <w:tabs>
          <w:tab w:val="left" w:pos="669"/>
        </w:tabs>
        <w:ind w:left="668" w:right="118"/>
        <w:jc w:val="both"/>
        <w:rPr>
          <w:sz w:val="20"/>
        </w:rPr>
      </w:pPr>
      <w:r>
        <w:rPr>
          <w:sz w:val="20"/>
        </w:rPr>
        <w:t>De</w:t>
      </w:r>
      <w:r>
        <w:rPr>
          <w:spacing w:val="-18"/>
          <w:sz w:val="20"/>
        </w:rPr>
        <w:t xml:space="preserve"> </w:t>
      </w:r>
      <w:r>
        <w:rPr>
          <w:sz w:val="20"/>
        </w:rPr>
        <w:t>la</w:t>
      </w:r>
      <w:r>
        <w:rPr>
          <w:spacing w:val="-18"/>
          <w:sz w:val="20"/>
        </w:rPr>
        <w:t xml:space="preserve"> </w:t>
      </w:r>
      <w:r>
        <w:rPr>
          <w:sz w:val="20"/>
        </w:rPr>
        <w:t>lectura</w:t>
      </w:r>
      <w:r>
        <w:rPr>
          <w:spacing w:val="-17"/>
          <w:sz w:val="20"/>
        </w:rPr>
        <w:t xml:space="preserve"> </w:t>
      </w:r>
      <w:r>
        <w:rPr>
          <w:sz w:val="20"/>
        </w:rPr>
        <w:t>del</w:t>
      </w:r>
      <w:r>
        <w:rPr>
          <w:spacing w:val="-18"/>
          <w:sz w:val="20"/>
        </w:rPr>
        <w:t xml:space="preserve"> </w:t>
      </w:r>
      <w:r>
        <w:rPr>
          <w:sz w:val="20"/>
        </w:rPr>
        <w:t>artículo</w:t>
      </w:r>
      <w:r>
        <w:rPr>
          <w:spacing w:val="-17"/>
          <w:sz w:val="20"/>
        </w:rPr>
        <w:t xml:space="preserve"> </w:t>
      </w:r>
      <w:r>
        <w:rPr>
          <w:sz w:val="20"/>
        </w:rPr>
        <w:t>26</w:t>
      </w:r>
      <w:r>
        <w:rPr>
          <w:spacing w:val="-18"/>
          <w:sz w:val="20"/>
        </w:rPr>
        <w:t xml:space="preserve"> </w:t>
      </w:r>
      <w:r>
        <w:rPr>
          <w:sz w:val="20"/>
        </w:rPr>
        <w:t>esta</w:t>
      </w:r>
      <w:r>
        <w:rPr>
          <w:spacing w:val="-18"/>
          <w:sz w:val="20"/>
        </w:rPr>
        <w:t xml:space="preserve"> </w:t>
      </w:r>
      <w:r>
        <w:rPr>
          <w:sz w:val="20"/>
        </w:rPr>
        <w:t>se</w:t>
      </w:r>
      <w:r>
        <w:rPr>
          <w:spacing w:val="-17"/>
          <w:sz w:val="20"/>
        </w:rPr>
        <w:t xml:space="preserve"> </w:t>
      </w:r>
      <w:r>
        <w:rPr>
          <w:sz w:val="20"/>
        </w:rPr>
        <w:t>advierte</w:t>
      </w:r>
      <w:r>
        <w:rPr>
          <w:spacing w:val="-18"/>
          <w:sz w:val="20"/>
        </w:rPr>
        <w:t xml:space="preserve"> </w:t>
      </w:r>
      <w:r>
        <w:rPr>
          <w:sz w:val="20"/>
        </w:rPr>
        <w:t>que,</w:t>
      </w:r>
      <w:r>
        <w:rPr>
          <w:spacing w:val="-17"/>
          <w:sz w:val="20"/>
        </w:rPr>
        <w:t xml:space="preserve"> </w:t>
      </w:r>
      <w:r>
        <w:rPr>
          <w:sz w:val="20"/>
        </w:rPr>
        <w:t>a</w:t>
      </w:r>
      <w:r>
        <w:rPr>
          <w:spacing w:val="-18"/>
          <w:sz w:val="20"/>
        </w:rPr>
        <w:t xml:space="preserve"> </w:t>
      </w:r>
      <w:r>
        <w:rPr>
          <w:sz w:val="20"/>
        </w:rPr>
        <w:t>diferencia</w:t>
      </w:r>
      <w:r>
        <w:rPr>
          <w:spacing w:val="-17"/>
          <w:sz w:val="20"/>
        </w:rPr>
        <w:t xml:space="preserve"> </w:t>
      </w:r>
      <w:r>
        <w:rPr>
          <w:sz w:val="20"/>
        </w:rPr>
        <w:t>de</w:t>
      </w:r>
      <w:r>
        <w:rPr>
          <w:spacing w:val="-18"/>
          <w:sz w:val="20"/>
        </w:rPr>
        <w:t xml:space="preserve"> </w:t>
      </w:r>
      <w:r>
        <w:rPr>
          <w:sz w:val="20"/>
        </w:rPr>
        <w:t>lo</w:t>
      </w:r>
      <w:r>
        <w:rPr>
          <w:spacing w:val="-18"/>
          <w:sz w:val="20"/>
        </w:rPr>
        <w:t xml:space="preserve"> </w:t>
      </w:r>
      <w:r>
        <w:rPr>
          <w:sz w:val="20"/>
        </w:rPr>
        <w:t>que</w:t>
      </w:r>
      <w:r>
        <w:rPr>
          <w:spacing w:val="-17"/>
          <w:sz w:val="20"/>
        </w:rPr>
        <w:t xml:space="preserve"> </w:t>
      </w:r>
      <w:r>
        <w:rPr>
          <w:sz w:val="20"/>
        </w:rPr>
        <w:t>acontece a propósito de los derechos civiles y políticos especificados y desarrollados en el Capítulo II de la Convención, en él se establece una obligación para los Estados</w:t>
      </w:r>
      <w:r>
        <w:rPr>
          <w:spacing w:val="-6"/>
          <w:sz w:val="20"/>
        </w:rPr>
        <w:t xml:space="preserve"> </w:t>
      </w:r>
      <w:r>
        <w:rPr>
          <w:sz w:val="20"/>
        </w:rPr>
        <w:t>parte</w:t>
      </w:r>
      <w:r>
        <w:rPr>
          <w:spacing w:val="-4"/>
          <w:sz w:val="20"/>
        </w:rPr>
        <w:t xml:space="preserve"> </w:t>
      </w:r>
      <w:r>
        <w:rPr>
          <w:sz w:val="20"/>
        </w:rPr>
        <w:t>en</w:t>
      </w:r>
      <w:r>
        <w:rPr>
          <w:spacing w:val="-2"/>
          <w:sz w:val="20"/>
        </w:rPr>
        <w:t xml:space="preserve"> </w:t>
      </w:r>
      <w:r>
        <w:rPr>
          <w:sz w:val="20"/>
        </w:rPr>
        <w:t>el</w:t>
      </w:r>
      <w:r>
        <w:rPr>
          <w:spacing w:val="-5"/>
          <w:sz w:val="20"/>
        </w:rPr>
        <w:t xml:space="preserve"> </w:t>
      </w:r>
      <w:r>
        <w:rPr>
          <w:sz w:val="20"/>
        </w:rPr>
        <w:t>sentido</w:t>
      </w:r>
      <w:r>
        <w:rPr>
          <w:spacing w:val="-6"/>
          <w:sz w:val="20"/>
        </w:rPr>
        <w:t xml:space="preserve"> </w:t>
      </w:r>
      <w:r>
        <w:rPr>
          <w:sz w:val="20"/>
        </w:rPr>
        <w:t>de</w:t>
      </w:r>
      <w:r>
        <w:rPr>
          <w:spacing w:val="-4"/>
          <w:sz w:val="20"/>
        </w:rPr>
        <w:t xml:space="preserve"> </w:t>
      </w:r>
      <w:r>
        <w:rPr>
          <w:sz w:val="20"/>
        </w:rPr>
        <w:t>adoptar</w:t>
      </w:r>
      <w:r>
        <w:rPr>
          <w:spacing w:val="-4"/>
          <w:sz w:val="20"/>
        </w:rPr>
        <w:t xml:space="preserve"> </w:t>
      </w:r>
      <w:r>
        <w:rPr>
          <w:sz w:val="20"/>
        </w:rPr>
        <w:t>las</w:t>
      </w:r>
      <w:r>
        <w:rPr>
          <w:spacing w:val="-4"/>
          <w:sz w:val="20"/>
        </w:rPr>
        <w:t xml:space="preserve"> </w:t>
      </w:r>
      <w:r>
        <w:rPr>
          <w:sz w:val="20"/>
        </w:rPr>
        <w:t>“providencias”</w:t>
      </w:r>
      <w:r>
        <w:rPr>
          <w:spacing w:val="-3"/>
          <w:sz w:val="20"/>
        </w:rPr>
        <w:t xml:space="preserve"> </w:t>
      </w:r>
      <w:r>
        <w:rPr>
          <w:sz w:val="20"/>
        </w:rPr>
        <w:t>es</w:t>
      </w:r>
      <w:r>
        <w:rPr>
          <w:spacing w:val="-6"/>
          <w:sz w:val="20"/>
        </w:rPr>
        <w:t xml:space="preserve"> </w:t>
      </w:r>
      <w:r>
        <w:rPr>
          <w:sz w:val="20"/>
        </w:rPr>
        <w:t>decir</w:t>
      </w:r>
      <w:r>
        <w:rPr>
          <w:spacing w:val="-7"/>
          <w:sz w:val="20"/>
        </w:rPr>
        <w:t xml:space="preserve"> </w:t>
      </w:r>
      <w:r>
        <w:rPr>
          <w:sz w:val="20"/>
        </w:rPr>
        <w:t>las</w:t>
      </w:r>
      <w:r>
        <w:rPr>
          <w:spacing w:val="-6"/>
          <w:sz w:val="20"/>
        </w:rPr>
        <w:t xml:space="preserve"> </w:t>
      </w:r>
      <w:r>
        <w:rPr>
          <w:sz w:val="20"/>
        </w:rPr>
        <w:t>acciones, medidas</w:t>
      </w:r>
      <w:r>
        <w:rPr>
          <w:spacing w:val="-2"/>
          <w:sz w:val="20"/>
        </w:rPr>
        <w:t xml:space="preserve"> </w:t>
      </w:r>
      <w:r>
        <w:rPr>
          <w:sz w:val="20"/>
        </w:rPr>
        <w:t>o</w:t>
      </w:r>
      <w:r>
        <w:rPr>
          <w:spacing w:val="-3"/>
          <w:sz w:val="20"/>
        </w:rPr>
        <w:t xml:space="preserve"> </w:t>
      </w:r>
      <w:r>
        <w:rPr>
          <w:sz w:val="20"/>
        </w:rPr>
        <w:t>políticas</w:t>
      </w:r>
      <w:r>
        <w:rPr>
          <w:spacing w:val="-5"/>
          <w:sz w:val="20"/>
        </w:rPr>
        <w:t xml:space="preserve"> </w:t>
      </w:r>
      <w:r>
        <w:rPr>
          <w:sz w:val="20"/>
        </w:rPr>
        <w:t>públicas</w:t>
      </w:r>
      <w:r>
        <w:rPr>
          <w:spacing w:val="-5"/>
          <w:sz w:val="20"/>
        </w:rPr>
        <w:t xml:space="preserve"> </w:t>
      </w:r>
      <w:r>
        <w:rPr>
          <w:sz w:val="20"/>
        </w:rPr>
        <w:t>necesarias</w:t>
      </w:r>
      <w:r>
        <w:rPr>
          <w:spacing w:val="-2"/>
          <w:sz w:val="20"/>
        </w:rPr>
        <w:t xml:space="preserve"> </w:t>
      </w:r>
      <w:r>
        <w:rPr>
          <w:sz w:val="20"/>
        </w:rPr>
        <w:t>para</w:t>
      </w:r>
      <w:r>
        <w:rPr>
          <w:spacing w:val="-4"/>
          <w:sz w:val="20"/>
        </w:rPr>
        <w:t xml:space="preserve"> </w:t>
      </w:r>
      <w:r>
        <w:rPr>
          <w:sz w:val="20"/>
        </w:rPr>
        <w:t>lograr</w:t>
      </w:r>
      <w:r>
        <w:rPr>
          <w:spacing w:val="-3"/>
          <w:sz w:val="20"/>
        </w:rPr>
        <w:t xml:space="preserve"> </w:t>
      </w:r>
      <w:r>
        <w:rPr>
          <w:sz w:val="20"/>
        </w:rPr>
        <w:t>“progresivamente”</w:t>
      </w:r>
      <w:r>
        <w:rPr>
          <w:spacing w:val="-2"/>
          <w:sz w:val="20"/>
        </w:rPr>
        <w:t xml:space="preserve"> </w:t>
      </w:r>
      <w:r>
        <w:rPr>
          <w:sz w:val="20"/>
        </w:rPr>
        <w:t>la</w:t>
      </w:r>
      <w:r>
        <w:rPr>
          <w:spacing w:val="-4"/>
          <w:sz w:val="20"/>
        </w:rPr>
        <w:t xml:space="preserve"> </w:t>
      </w:r>
      <w:r>
        <w:rPr>
          <w:sz w:val="20"/>
        </w:rPr>
        <w:t>plena efectividad de los derechos derivados de normas de la Carta de la OEA, en la “medida de los recursos disponibles” (lo que es congruente con el carácter progresivo de la obligación) y por</w:t>
      </w:r>
      <w:r>
        <w:rPr>
          <w:sz w:val="20"/>
        </w:rPr>
        <w:t xml:space="preserve"> “vía legislativa u otros medios apropiados”. En otros términos, cada Estado parte tiene la obligación de ir formulando definiciones</w:t>
      </w:r>
      <w:r>
        <w:rPr>
          <w:spacing w:val="-10"/>
          <w:sz w:val="20"/>
        </w:rPr>
        <w:t xml:space="preserve"> </w:t>
      </w:r>
      <w:r>
        <w:rPr>
          <w:sz w:val="20"/>
        </w:rPr>
        <w:t>y</w:t>
      </w:r>
      <w:r>
        <w:rPr>
          <w:spacing w:val="-12"/>
          <w:sz w:val="20"/>
        </w:rPr>
        <w:t xml:space="preserve"> </w:t>
      </w:r>
      <w:r>
        <w:rPr>
          <w:sz w:val="20"/>
        </w:rPr>
        <w:t>avanzando</w:t>
      </w:r>
      <w:r>
        <w:rPr>
          <w:spacing w:val="-12"/>
          <w:sz w:val="20"/>
        </w:rPr>
        <w:t xml:space="preserve"> </w:t>
      </w:r>
      <w:r>
        <w:rPr>
          <w:sz w:val="20"/>
        </w:rPr>
        <w:t>decididamente</w:t>
      </w:r>
      <w:r>
        <w:rPr>
          <w:spacing w:val="-10"/>
          <w:sz w:val="20"/>
        </w:rPr>
        <w:t xml:space="preserve"> </w:t>
      </w:r>
      <w:r>
        <w:rPr>
          <w:sz w:val="20"/>
        </w:rPr>
        <w:t>en</w:t>
      </w:r>
      <w:r>
        <w:rPr>
          <w:spacing w:val="-8"/>
          <w:sz w:val="20"/>
        </w:rPr>
        <w:t xml:space="preserve"> </w:t>
      </w:r>
      <w:r>
        <w:rPr>
          <w:sz w:val="20"/>
        </w:rPr>
        <w:t>estas</w:t>
      </w:r>
      <w:r>
        <w:rPr>
          <w:spacing w:val="-12"/>
          <w:sz w:val="20"/>
        </w:rPr>
        <w:t xml:space="preserve"> </w:t>
      </w:r>
      <w:r>
        <w:rPr>
          <w:sz w:val="20"/>
        </w:rPr>
        <w:t>materias,</w:t>
      </w:r>
      <w:r>
        <w:rPr>
          <w:spacing w:val="-12"/>
          <w:sz w:val="20"/>
        </w:rPr>
        <w:t xml:space="preserve"> </w:t>
      </w:r>
      <w:r>
        <w:rPr>
          <w:sz w:val="20"/>
        </w:rPr>
        <w:t>de</w:t>
      </w:r>
      <w:r>
        <w:rPr>
          <w:spacing w:val="-12"/>
          <w:sz w:val="20"/>
        </w:rPr>
        <w:t xml:space="preserve"> </w:t>
      </w:r>
      <w:r>
        <w:rPr>
          <w:sz w:val="20"/>
        </w:rPr>
        <w:t>acuerdo</w:t>
      </w:r>
      <w:r>
        <w:rPr>
          <w:spacing w:val="-8"/>
          <w:sz w:val="20"/>
        </w:rPr>
        <w:t xml:space="preserve"> </w:t>
      </w:r>
      <w:r>
        <w:rPr>
          <w:sz w:val="20"/>
        </w:rPr>
        <w:t>con</w:t>
      </w:r>
      <w:r>
        <w:rPr>
          <w:spacing w:val="-8"/>
          <w:sz w:val="20"/>
        </w:rPr>
        <w:t xml:space="preserve"> </w:t>
      </w:r>
      <w:r>
        <w:rPr>
          <w:sz w:val="20"/>
        </w:rPr>
        <w:t>sus procedimientos deliberativos internos.</w:t>
      </w:r>
    </w:p>
    <w:p w14:paraId="4DBA6E51" w14:textId="77777777" w:rsidR="00293960" w:rsidRDefault="00293960">
      <w:pPr>
        <w:pStyle w:val="Textoindependiente"/>
        <w:spacing w:before="11"/>
        <w:rPr>
          <w:sz w:val="19"/>
        </w:rPr>
      </w:pPr>
    </w:p>
    <w:p w14:paraId="04270ADF" w14:textId="77777777" w:rsidR="00293960" w:rsidRDefault="00CF1FBD">
      <w:pPr>
        <w:pStyle w:val="Prrafodelista"/>
        <w:numPr>
          <w:ilvl w:val="0"/>
          <w:numId w:val="1"/>
        </w:numPr>
        <w:tabs>
          <w:tab w:val="left" w:pos="669"/>
        </w:tabs>
        <w:ind w:left="668" w:right="118"/>
        <w:jc w:val="both"/>
        <w:rPr>
          <w:sz w:val="20"/>
        </w:rPr>
      </w:pPr>
      <w:r>
        <w:rPr>
          <w:sz w:val="20"/>
        </w:rPr>
        <w:t>Lo expresado no debe llevar a confundir los repertorios normativos de que disponen por una parte, los tribunales nacionales y por otra, un tribunal internacional como la Corte Interamericana de Derechos Humanos. No hay ninguna</w:t>
      </w:r>
      <w:r>
        <w:rPr>
          <w:spacing w:val="-9"/>
          <w:sz w:val="20"/>
        </w:rPr>
        <w:t xml:space="preserve"> </w:t>
      </w:r>
      <w:r>
        <w:rPr>
          <w:sz w:val="20"/>
        </w:rPr>
        <w:t>norma</w:t>
      </w:r>
      <w:r>
        <w:rPr>
          <w:spacing w:val="-9"/>
          <w:sz w:val="20"/>
        </w:rPr>
        <w:t xml:space="preserve"> </w:t>
      </w:r>
      <w:r>
        <w:rPr>
          <w:sz w:val="20"/>
        </w:rPr>
        <w:t>del</w:t>
      </w:r>
      <w:r>
        <w:rPr>
          <w:spacing w:val="-8"/>
          <w:sz w:val="20"/>
        </w:rPr>
        <w:t xml:space="preserve"> </w:t>
      </w:r>
      <w:r>
        <w:rPr>
          <w:sz w:val="20"/>
        </w:rPr>
        <w:t>Tratado</w:t>
      </w:r>
      <w:r>
        <w:rPr>
          <w:spacing w:val="-10"/>
          <w:sz w:val="20"/>
        </w:rPr>
        <w:t xml:space="preserve"> </w:t>
      </w:r>
      <w:r>
        <w:rPr>
          <w:sz w:val="20"/>
        </w:rPr>
        <w:t>(integrado</w:t>
      </w:r>
      <w:r>
        <w:rPr>
          <w:spacing w:val="-10"/>
          <w:sz w:val="20"/>
        </w:rPr>
        <w:t xml:space="preserve"> </w:t>
      </w:r>
      <w:r>
        <w:rPr>
          <w:sz w:val="20"/>
        </w:rPr>
        <w:t>por</w:t>
      </w:r>
      <w:r>
        <w:rPr>
          <w:spacing w:val="-10"/>
          <w:sz w:val="20"/>
        </w:rPr>
        <w:t xml:space="preserve"> </w:t>
      </w:r>
      <w:r>
        <w:rPr>
          <w:sz w:val="20"/>
        </w:rPr>
        <w:t>la</w:t>
      </w:r>
      <w:r>
        <w:rPr>
          <w:spacing w:val="-6"/>
          <w:sz w:val="20"/>
        </w:rPr>
        <w:t xml:space="preserve"> </w:t>
      </w:r>
      <w:r>
        <w:rPr>
          <w:sz w:val="20"/>
        </w:rPr>
        <w:t>Convención</w:t>
      </w:r>
      <w:r>
        <w:rPr>
          <w:spacing w:val="-5"/>
          <w:sz w:val="20"/>
        </w:rPr>
        <w:t xml:space="preserve"> </w:t>
      </w:r>
      <w:r>
        <w:rPr>
          <w:sz w:val="20"/>
        </w:rPr>
        <w:t>y</w:t>
      </w:r>
      <w:r>
        <w:rPr>
          <w:spacing w:val="-9"/>
          <w:sz w:val="20"/>
        </w:rPr>
        <w:t xml:space="preserve"> </w:t>
      </w:r>
      <w:r>
        <w:rPr>
          <w:sz w:val="20"/>
        </w:rPr>
        <w:t>su</w:t>
      </w:r>
      <w:r>
        <w:rPr>
          <w:spacing w:val="-5"/>
          <w:sz w:val="20"/>
        </w:rPr>
        <w:t xml:space="preserve"> </w:t>
      </w:r>
      <w:r>
        <w:rPr>
          <w:sz w:val="20"/>
        </w:rPr>
        <w:t>Protocolo)</w:t>
      </w:r>
      <w:r>
        <w:rPr>
          <w:spacing w:val="-8"/>
          <w:sz w:val="20"/>
        </w:rPr>
        <w:t xml:space="preserve"> </w:t>
      </w:r>
      <w:r>
        <w:rPr>
          <w:sz w:val="20"/>
        </w:rPr>
        <w:t>que</w:t>
      </w:r>
      <w:r>
        <w:rPr>
          <w:spacing w:val="-10"/>
          <w:sz w:val="20"/>
        </w:rPr>
        <w:t xml:space="preserve"> </w:t>
      </w:r>
      <w:r>
        <w:rPr>
          <w:sz w:val="20"/>
        </w:rPr>
        <w:t>la faculten para declarar vulnerado el derecho a la salud en su dimensión individual en forma autónoma.</w:t>
      </w:r>
    </w:p>
    <w:p w14:paraId="68D8C0A3" w14:textId="77777777" w:rsidR="00293960" w:rsidRDefault="00293960">
      <w:pPr>
        <w:pStyle w:val="Textoindependiente"/>
        <w:spacing w:before="1"/>
      </w:pPr>
    </w:p>
    <w:p w14:paraId="5E630CD2" w14:textId="77777777" w:rsidR="00293960" w:rsidRDefault="00CF1FBD">
      <w:pPr>
        <w:pStyle w:val="Prrafodelista"/>
        <w:numPr>
          <w:ilvl w:val="0"/>
          <w:numId w:val="1"/>
        </w:numPr>
        <w:tabs>
          <w:tab w:val="left" w:pos="669"/>
        </w:tabs>
        <w:ind w:left="668" w:right="118"/>
        <w:jc w:val="both"/>
        <w:rPr>
          <w:sz w:val="20"/>
        </w:rPr>
      </w:pPr>
      <w:r>
        <w:rPr>
          <w:sz w:val="20"/>
        </w:rPr>
        <w:t>En síntesis, los tribunales internacionales deben ejercer su competencia en el marco fijado por los tratados pertinentes. Tales instrumentos jurídicos constituyen su fundamento y también el límite de su actuación. Desde una perspectiva</w:t>
      </w:r>
      <w:r>
        <w:rPr>
          <w:spacing w:val="-11"/>
          <w:sz w:val="20"/>
        </w:rPr>
        <w:t xml:space="preserve"> </w:t>
      </w:r>
      <w:r>
        <w:rPr>
          <w:sz w:val="20"/>
        </w:rPr>
        <w:t>democrática,</w:t>
      </w:r>
      <w:r>
        <w:rPr>
          <w:spacing w:val="-12"/>
          <w:sz w:val="20"/>
        </w:rPr>
        <w:t xml:space="preserve"> </w:t>
      </w:r>
      <w:r>
        <w:rPr>
          <w:sz w:val="20"/>
        </w:rPr>
        <w:t>lo</w:t>
      </w:r>
      <w:r>
        <w:rPr>
          <w:spacing w:val="-10"/>
          <w:sz w:val="20"/>
        </w:rPr>
        <w:t xml:space="preserve"> </w:t>
      </w:r>
      <w:r>
        <w:rPr>
          <w:sz w:val="20"/>
        </w:rPr>
        <w:t>expresado</w:t>
      </w:r>
      <w:r>
        <w:rPr>
          <w:spacing w:val="-10"/>
          <w:sz w:val="20"/>
        </w:rPr>
        <w:t xml:space="preserve"> </w:t>
      </w:r>
      <w:r>
        <w:rPr>
          <w:sz w:val="20"/>
        </w:rPr>
        <w:t>es</w:t>
      </w:r>
      <w:r>
        <w:rPr>
          <w:spacing w:val="-10"/>
          <w:sz w:val="20"/>
        </w:rPr>
        <w:t xml:space="preserve"> </w:t>
      </w:r>
      <w:r>
        <w:rPr>
          <w:sz w:val="20"/>
        </w:rPr>
        <w:t>coherente</w:t>
      </w:r>
      <w:r>
        <w:rPr>
          <w:spacing w:val="-12"/>
          <w:sz w:val="20"/>
        </w:rPr>
        <w:t xml:space="preserve"> </w:t>
      </w:r>
      <w:r>
        <w:rPr>
          <w:sz w:val="20"/>
        </w:rPr>
        <w:t>con</w:t>
      </w:r>
      <w:r>
        <w:rPr>
          <w:spacing w:val="-10"/>
          <w:sz w:val="20"/>
        </w:rPr>
        <w:t xml:space="preserve"> </w:t>
      </w:r>
      <w:r>
        <w:rPr>
          <w:sz w:val="20"/>
        </w:rPr>
        <w:t>el</w:t>
      </w:r>
      <w:r>
        <w:rPr>
          <w:spacing w:val="-8"/>
          <w:sz w:val="20"/>
        </w:rPr>
        <w:t xml:space="preserve"> </w:t>
      </w:r>
      <w:r>
        <w:rPr>
          <w:sz w:val="20"/>
        </w:rPr>
        <w:t>debido</w:t>
      </w:r>
      <w:r>
        <w:rPr>
          <w:spacing w:val="-10"/>
          <w:sz w:val="20"/>
        </w:rPr>
        <w:t xml:space="preserve"> </w:t>
      </w:r>
      <w:r>
        <w:rPr>
          <w:sz w:val="20"/>
        </w:rPr>
        <w:t>respeto</w:t>
      </w:r>
      <w:r>
        <w:rPr>
          <w:spacing w:val="-12"/>
          <w:sz w:val="20"/>
        </w:rPr>
        <w:t xml:space="preserve"> </w:t>
      </w:r>
      <w:r>
        <w:rPr>
          <w:sz w:val="20"/>
        </w:rPr>
        <w:t>a</w:t>
      </w:r>
      <w:r>
        <w:rPr>
          <w:spacing w:val="-9"/>
          <w:sz w:val="20"/>
        </w:rPr>
        <w:t xml:space="preserve"> </w:t>
      </w:r>
      <w:r>
        <w:rPr>
          <w:sz w:val="20"/>
        </w:rPr>
        <w:t>los procesos</w:t>
      </w:r>
      <w:r>
        <w:rPr>
          <w:spacing w:val="-7"/>
          <w:sz w:val="20"/>
        </w:rPr>
        <w:t xml:space="preserve"> </w:t>
      </w:r>
      <w:r>
        <w:rPr>
          <w:sz w:val="20"/>
        </w:rPr>
        <w:t>deliberativos</w:t>
      </w:r>
      <w:r>
        <w:rPr>
          <w:spacing w:val="-7"/>
          <w:sz w:val="20"/>
        </w:rPr>
        <w:t xml:space="preserve"> </w:t>
      </w:r>
      <w:r>
        <w:rPr>
          <w:sz w:val="20"/>
        </w:rPr>
        <w:t>internos</w:t>
      </w:r>
      <w:r>
        <w:rPr>
          <w:spacing w:val="-7"/>
          <w:sz w:val="20"/>
        </w:rPr>
        <w:t xml:space="preserve"> </w:t>
      </w:r>
      <w:r>
        <w:rPr>
          <w:sz w:val="20"/>
        </w:rPr>
        <w:t>que</w:t>
      </w:r>
      <w:r>
        <w:rPr>
          <w:spacing w:val="-8"/>
          <w:sz w:val="20"/>
        </w:rPr>
        <w:t xml:space="preserve"> </w:t>
      </w:r>
      <w:r>
        <w:rPr>
          <w:sz w:val="20"/>
        </w:rPr>
        <w:t>se</w:t>
      </w:r>
      <w:r>
        <w:rPr>
          <w:spacing w:val="-8"/>
          <w:sz w:val="20"/>
        </w:rPr>
        <w:t xml:space="preserve"> </w:t>
      </w:r>
      <w:r>
        <w:rPr>
          <w:sz w:val="20"/>
        </w:rPr>
        <w:t>desarrollan</w:t>
      </w:r>
      <w:r>
        <w:rPr>
          <w:spacing w:val="-5"/>
          <w:sz w:val="20"/>
        </w:rPr>
        <w:t xml:space="preserve"> </w:t>
      </w:r>
      <w:r>
        <w:rPr>
          <w:sz w:val="20"/>
        </w:rPr>
        <w:t>a</w:t>
      </w:r>
      <w:r>
        <w:rPr>
          <w:spacing w:val="-6"/>
          <w:sz w:val="20"/>
        </w:rPr>
        <w:t xml:space="preserve"> </w:t>
      </w:r>
      <w:r>
        <w:rPr>
          <w:sz w:val="20"/>
        </w:rPr>
        <w:t>propósito</w:t>
      </w:r>
      <w:r>
        <w:rPr>
          <w:spacing w:val="-8"/>
          <w:sz w:val="20"/>
        </w:rPr>
        <w:t xml:space="preserve"> </w:t>
      </w:r>
      <w:r>
        <w:rPr>
          <w:sz w:val="20"/>
        </w:rPr>
        <w:t>de</w:t>
      </w:r>
      <w:r>
        <w:rPr>
          <w:spacing w:val="-8"/>
          <w:sz w:val="20"/>
        </w:rPr>
        <w:t xml:space="preserve"> </w:t>
      </w:r>
      <w:r>
        <w:rPr>
          <w:sz w:val="20"/>
        </w:rPr>
        <w:t>la</w:t>
      </w:r>
      <w:r>
        <w:rPr>
          <w:spacing w:val="-4"/>
          <w:sz w:val="20"/>
        </w:rPr>
        <w:t xml:space="preserve"> </w:t>
      </w:r>
      <w:r>
        <w:rPr>
          <w:sz w:val="20"/>
        </w:rPr>
        <w:t>ratificación de un tratado y con el tipo de interpretación que desarrollan los tribunales internacionales. Dicha labor hermenéutica se ejerce respecto de normas de derecho internacional, no es de naturaleza constitucional.</w:t>
      </w:r>
    </w:p>
    <w:p w14:paraId="18EFCBCD" w14:textId="77777777" w:rsidR="00293960" w:rsidRDefault="00293960">
      <w:pPr>
        <w:pStyle w:val="Textoindependiente"/>
        <w:rPr>
          <w:sz w:val="24"/>
        </w:rPr>
      </w:pPr>
    </w:p>
    <w:p w14:paraId="426A4672" w14:textId="77777777" w:rsidR="00293960" w:rsidRDefault="00293960">
      <w:pPr>
        <w:pStyle w:val="Textoindependiente"/>
        <w:rPr>
          <w:sz w:val="24"/>
        </w:rPr>
      </w:pPr>
    </w:p>
    <w:p w14:paraId="021D6E7E" w14:textId="77777777" w:rsidR="00293960" w:rsidRDefault="00293960">
      <w:pPr>
        <w:pStyle w:val="Textoindependiente"/>
        <w:spacing w:before="11"/>
        <w:rPr>
          <w:sz w:val="31"/>
        </w:rPr>
      </w:pPr>
    </w:p>
    <w:p w14:paraId="3E247A8A" w14:textId="77777777" w:rsidR="00293960" w:rsidRDefault="00CF1FBD">
      <w:pPr>
        <w:pStyle w:val="Textoindependiente"/>
        <w:ind w:left="6473" w:right="405" w:hanging="984"/>
      </w:pPr>
      <w:r>
        <w:t>Patricia</w:t>
      </w:r>
      <w:r>
        <w:rPr>
          <w:spacing w:val="-18"/>
        </w:rPr>
        <w:t xml:space="preserve"> </w:t>
      </w:r>
      <w:r>
        <w:t>Pérez</w:t>
      </w:r>
      <w:r>
        <w:rPr>
          <w:spacing w:val="-17"/>
        </w:rPr>
        <w:t xml:space="preserve"> </w:t>
      </w:r>
      <w:r>
        <w:t xml:space="preserve">Goldberg </w:t>
      </w:r>
      <w:r>
        <w:rPr>
          <w:spacing w:val="-2"/>
        </w:rPr>
        <w:t>Jueza</w:t>
      </w:r>
    </w:p>
    <w:p w14:paraId="187DE4C4" w14:textId="77777777" w:rsidR="00293960" w:rsidRDefault="00293960">
      <w:pPr>
        <w:pStyle w:val="Textoindependiente"/>
        <w:rPr>
          <w:sz w:val="24"/>
        </w:rPr>
      </w:pPr>
    </w:p>
    <w:p w14:paraId="30BDFB83" w14:textId="77777777" w:rsidR="00293960" w:rsidRDefault="00293960">
      <w:pPr>
        <w:pStyle w:val="Textoindependiente"/>
        <w:rPr>
          <w:sz w:val="24"/>
        </w:rPr>
      </w:pPr>
    </w:p>
    <w:p w14:paraId="03668EEF" w14:textId="77777777" w:rsidR="00293960" w:rsidRDefault="00293960">
      <w:pPr>
        <w:pStyle w:val="Textoindependiente"/>
        <w:rPr>
          <w:sz w:val="24"/>
        </w:rPr>
      </w:pPr>
    </w:p>
    <w:p w14:paraId="10861F19" w14:textId="77777777" w:rsidR="00293960" w:rsidRDefault="00293960">
      <w:pPr>
        <w:pStyle w:val="Textoindependiente"/>
        <w:rPr>
          <w:sz w:val="28"/>
        </w:rPr>
      </w:pPr>
    </w:p>
    <w:p w14:paraId="0463C55F" w14:textId="77777777" w:rsidR="00293960" w:rsidRDefault="00CF1FBD">
      <w:pPr>
        <w:pStyle w:val="Textoindependiente"/>
        <w:spacing w:before="1" w:line="243" w:lineRule="exact"/>
        <w:ind w:left="1517"/>
      </w:pPr>
      <w:r>
        <w:t>Pablo</w:t>
      </w:r>
      <w:r>
        <w:rPr>
          <w:spacing w:val="-9"/>
        </w:rPr>
        <w:t xml:space="preserve"> </w:t>
      </w:r>
      <w:r>
        <w:t>Saavedra</w:t>
      </w:r>
      <w:r>
        <w:rPr>
          <w:spacing w:val="-8"/>
        </w:rPr>
        <w:t xml:space="preserve"> </w:t>
      </w:r>
      <w:r>
        <w:rPr>
          <w:spacing w:val="-2"/>
        </w:rPr>
        <w:t>Alessandri</w:t>
      </w:r>
    </w:p>
    <w:p w14:paraId="02978556" w14:textId="77777777" w:rsidR="00293960" w:rsidRDefault="00CF1FBD">
      <w:pPr>
        <w:pStyle w:val="Textoindependiente"/>
        <w:spacing w:line="243" w:lineRule="exact"/>
        <w:ind w:left="2434"/>
      </w:pPr>
      <w:r>
        <w:rPr>
          <w:spacing w:val="-2"/>
        </w:rPr>
        <w:t>Secretario</w:t>
      </w:r>
    </w:p>
    <w:p w14:paraId="09E2F416" w14:textId="77777777" w:rsidR="00293960" w:rsidRDefault="00293960">
      <w:pPr>
        <w:pStyle w:val="Textoindependiente"/>
      </w:pPr>
    </w:p>
    <w:p w14:paraId="62BA9A2D" w14:textId="77777777" w:rsidR="00293960" w:rsidRDefault="00293960">
      <w:pPr>
        <w:pStyle w:val="Textoindependiente"/>
      </w:pPr>
    </w:p>
    <w:p w14:paraId="2BB9AB4C" w14:textId="77777777" w:rsidR="00293960" w:rsidRDefault="00293960">
      <w:pPr>
        <w:pStyle w:val="Textoindependiente"/>
      </w:pPr>
    </w:p>
    <w:p w14:paraId="0CED4FF0" w14:textId="77777777" w:rsidR="00293960" w:rsidRDefault="00293960">
      <w:pPr>
        <w:pStyle w:val="Textoindependiente"/>
      </w:pPr>
    </w:p>
    <w:p w14:paraId="07206F0D" w14:textId="77777777" w:rsidR="00293960" w:rsidRDefault="00293960">
      <w:pPr>
        <w:pStyle w:val="Textoindependiente"/>
      </w:pPr>
    </w:p>
    <w:p w14:paraId="0250F66E" w14:textId="77777777" w:rsidR="00293960" w:rsidRDefault="00293960">
      <w:pPr>
        <w:pStyle w:val="Textoindependiente"/>
      </w:pPr>
    </w:p>
    <w:p w14:paraId="770A8FFB" w14:textId="77777777" w:rsidR="00293960" w:rsidRDefault="00293960">
      <w:pPr>
        <w:pStyle w:val="Textoindependiente"/>
      </w:pPr>
    </w:p>
    <w:p w14:paraId="6B428EF6" w14:textId="77777777" w:rsidR="00293960" w:rsidRDefault="00CF1FBD">
      <w:pPr>
        <w:pStyle w:val="Textoindependiente"/>
        <w:spacing w:before="8"/>
        <w:rPr>
          <w:sz w:val="24"/>
        </w:rPr>
      </w:pPr>
      <w:r>
        <w:pict w14:anchorId="03F049B7">
          <v:rect id="docshape42" o:spid="_x0000_s1026" style="position:absolute;margin-left:85.1pt;margin-top:16.2pt;width:2in;height:.7pt;z-index:-15709696;mso-wrap-distance-left:0;mso-wrap-distance-right:0;mso-position-horizontal-relative:page" fillcolor="black" stroked="f">
            <w10:wrap type="topAndBottom" anchorx="page"/>
          </v:rect>
        </w:pict>
      </w:r>
    </w:p>
    <w:p w14:paraId="7373712B" w14:textId="77777777" w:rsidR="00293960" w:rsidRDefault="00CF1FBD">
      <w:pPr>
        <w:spacing w:before="100"/>
        <w:ind w:left="101"/>
        <w:rPr>
          <w:sz w:val="16"/>
        </w:rPr>
      </w:pPr>
      <w:bookmarkStart w:id="238" w:name="_bookmark195"/>
      <w:bookmarkEnd w:id="238"/>
      <w:r>
        <w:rPr>
          <w:sz w:val="16"/>
          <w:vertAlign w:val="superscript"/>
        </w:rPr>
        <w:t>16</w:t>
      </w:r>
      <w:r>
        <w:rPr>
          <w:spacing w:val="-3"/>
          <w:sz w:val="16"/>
        </w:rPr>
        <w:t xml:space="preserve"> </w:t>
      </w:r>
      <w:r>
        <w:rPr>
          <w:sz w:val="16"/>
        </w:rPr>
        <w:t>M</w:t>
      </w:r>
      <w:r>
        <w:rPr>
          <w:sz w:val="13"/>
        </w:rPr>
        <w:t>EDINA</w:t>
      </w:r>
      <w:r>
        <w:rPr>
          <w:spacing w:val="8"/>
          <w:sz w:val="13"/>
        </w:rPr>
        <w:t xml:space="preserve"> </w:t>
      </w:r>
      <w:r>
        <w:rPr>
          <w:sz w:val="16"/>
        </w:rPr>
        <w:t>y</w:t>
      </w:r>
      <w:r>
        <w:rPr>
          <w:spacing w:val="-6"/>
          <w:sz w:val="16"/>
        </w:rPr>
        <w:t xml:space="preserve"> </w:t>
      </w:r>
      <w:r>
        <w:rPr>
          <w:sz w:val="16"/>
        </w:rPr>
        <w:t>D</w:t>
      </w:r>
      <w:r>
        <w:rPr>
          <w:sz w:val="13"/>
        </w:rPr>
        <w:t>AVID</w:t>
      </w:r>
      <w:r>
        <w:rPr>
          <w:sz w:val="16"/>
        </w:rPr>
        <w:t>,”The</w:t>
      </w:r>
      <w:r>
        <w:rPr>
          <w:spacing w:val="-5"/>
          <w:sz w:val="16"/>
        </w:rPr>
        <w:t xml:space="preserve"> </w:t>
      </w:r>
      <w:r>
        <w:rPr>
          <w:sz w:val="16"/>
        </w:rPr>
        <w:t>American</w:t>
      </w:r>
      <w:r>
        <w:rPr>
          <w:spacing w:val="-4"/>
          <w:sz w:val="16"/>
        </w:rPr>
        <w:t xml:space="preserve"> </w:t>
      </w:r>
      <w:r>
        <w:rPr>
          <w:sz w:val="16"/>
        </w:rPr>
        <w:t>Convention</w:t>
      </w:r>
      <w:r>
        <w:rPr>
          <w:spacing w:val="-7"/>
          <w:sz w:val="16"/>
        </w:rPr>
        <w:t xml:space="preserve"> </w:t>
      </w:r>
      <w:r>
        <w:rPr>
          <w:sz w:val="16"/>
        </w:rPr>
        <w:t>on</w:t>
      </w:r>
      <w:r>
        <w:rPr>
          <w:spacing w:val="-4"/>
          <w:sz w:val="16"/>
        </w:rPr>
        <w:t xml:space="preserve"> </w:t>
      </w:r>
      <w:r>
        <w:rPr>
          <w:sz w:val="16"/>
        </w:rPr>
        <w:t>Human</w:t>
      </w:r>
      <w:r>
        <w:rPr>
          <w:spacing w:val="-6"/>
          <w:sz w:val="16"/>
        </w:rPr>
        <w:t xml:space="preserve"> </w:t>
      </w:r>
      <w:r>
        <w:rPr>
          <w:sz w:val="16"/>
        </w:rPr>
        <w:t>Rights”</w:t>
      </w:r>
      <w:r>
        <w:rPr>
          <w:spacing w:val="-4"/>
          <w:sz w:val="16"/>
        </w:rPr>
        <w:t xml:space="preserve"> </w:t>
      </w:r>
      <w:r>
        <w:rPr>
          <w:sz w:val="16"/>
        </w:rPr>
        <w:t>(2022:28).</w:t>
      </w:r>
      <w:r>
        <w:rPr>
          <w:spacing w:val="-4"/>
          <w:sz w:val="16"/>
        </w:rPr>
        <w:t xml:space="preserve"> </w:t>
      </w:r>
      <w:r>
        <w:rPr>
          <w:sz w:val="16"/>
        </w:rPr>
        <w:t>La</w:t>
      </w:r>
      <w:r>
        <w:rPr>
          <w:spacing w:val="-6"/>
          <w:sz w:val="16"/>
        </w:rPr>
        <w:t xml:space="preserve"> </w:t>
      </w:r>
      <w:r>
        <w:rPr>
          <w:sz w:val="16"/>
        </w:rPr>
        <w:t>traducción</w:t>
      </w:r>
      <w:r>
        <w:rPr>
          <w:spacing w:val="-6"/>
          <w:sz w:val="16"/>
        </w:rPr>
        <w:t xml:space="preserve"> </w:t>
      </w:r>
      <w:r>
        <w:rPr>
          <w:sz w:val="16"/>
        </w:rPr>
        <w:t>es</w:t>
      </w:r>
      <w:r>
        <w:rPr>
          <w:spacing w:val="-4"/>
          <w:sz w:val="16"/>
        </w:rPr>
        <w:t xml:space="preserve"> </w:t>
      </w:r>
      <w:r>
        <w:rPr>
          <w:spacing w:val="-2"/>
          <w:sz w:val="16"/>
        </w:rPr>
        <w:t>propia.</w:t>
      </w:r>
    </w:p>
    <w:sectPr w:rsidR="00293960">
      <w:pgSz w:w="11910" w:h="16840"/>
      <w:pgMar w:top="1320" w:right="1580" w:bottom="920" w:left="1600" w:header="0" w:footer="7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F09273" w14:textId="77777777" w:rsidR="00CF1FBD" w:rsidRDefault="00CF1FBD">
      <w:r>
        <w:separator/>
      </w:r>
    </w:p>
  </w:endnote>
  <w:endnote w:type="continuationSeparator" w:id="0">
    <w:p w14:paraId="7802CE6E" w14:textId="77777777" w:rsidR="00CF1FBD" w:rsidRDefault="00CF1F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8F07F" w14:textId="77777777" w:rsidR="00293960" w:rsidRDefault="00CF1FBD">
    <w:pPr>
      <w:pStyle w:val="Textoindependiente"/>
      <w:spacing w:line="14" w:lineRule="auto"/>
    </w:pPr>
    <w:r>
      <w:pict w14:anchorId="0DB6BCB3">
        <v:shapetype id="_x0000_t202" coordsize="21600,21600" o:spt="202" path="m,l,21600r21600,l21600,xe">
          <v:stroke joinstyle="miter"/>
          <v:path gradientshapeok="t" o:connecttype="rect"/>
        </v:shapetype>
        <v:shape id="docshape2" o:spid="_x0000_s2052" type="#_x0000_t202" style="position:absolute;margin-left:297.95pt;margin-top:730.85pt;width:17.1pt;height:12pt;z-index:-16549376;mso-position-horizontal-relative:page;mso-position-vertical-relative:page" filled="f" stroked="f">
          <v:textbox inset="0,0,0,0">
            <w:txbxContent>
              <w:p w14:paraId="5DEDB04D" w14:textId="77777777" w:rsidR="00293960" w:rsidRDefault="00CF1FBD">
                <w:pPr>
                  <w:pStyle w:val="Textoindependiente"/>
                  <w:spacing w:line="223"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B43C6" w14:textId="77777777" w:rsidR="00293960" w:rsidRDefault="00CF1FBD">
    <w:pPr>
      <w:pStyle w:val="Textoindependiente"/>
      <w:spacing w:line="14" w:lineRule="auto"/>
    </w:pPr>
    <w:r>
      <w:pict w14:anchorId="3671CCA9">
        <v:shapetype id="_x0000_t202" coordsize="21600,21600" o:spt="202" path="m,l,21600r21600,l21600,xe">
          <v:stroke joinstyle="miter"/>
          <v:path gradientshapeok="t" o:connecttype="rect"/>
        </v:shapetype>
        <v:shape id="docshape32" o:spid="_x0000_s2051" type="#_x0000_t202" style="position:absolute;margin-left:517.8pt;margin-top:728.7pt;width:13.1pt;height:14pt;z-index:-16548864;mso-position-horizontal-relative:page;mso-position-vertical-relative:page" filled="f" stroked="f">
          <v:textbox inset="0,0,0,0">
            <w:txbxContent>
              <w:p w14:paraId="20D82FBB" w14:textId="77777777" w:rsidR="00293960" w:rsidRDefault="00CF1FBD">
                <w:pPr>
                  <w:spacing w:line="264" w:lineRule="exact"/>
                  <w:ind w:left="60"/>
                  <w:rPr>
                    <w:rFonts w:ascii="Calibri"/>
                    <w:sz w:val="24"/>
                  </w:rPr>
                </w:pPr>
                <w:r>
                  <w:rPr>
                    <w:rFonts w:ascii="Calibri"/>
                    <w:sz w:val="24"/>
                  </w:rPr>
                  <w:fldChar w:fldCharType="begin"/>
                </w:r>
                <w:r>
                  <w:rPr>
                    <w:rFonts w:ascii="Calibri"/>
                    <w:sz w:val="24"/>
                  </w:rPr>
                  <w:instrText xml:space="preserve"> PAGE </w:instrText>
                </w:r>
                <w:r>
                  <w:rPr>
                    <w:rFonts w:ascii="Calibri"/>
                    <w:sz w:val="24"/>
                  </w:rPr>
                  <w:fldChar w:fldCharType="separate"/>
                </w:r>
                <w:r>
                  <w:rPr>
                    <w:rFonts w:ascii="Calibri"/>
                    <w:sz w:val="24"/>
                  </w:rPr>
                  <w:t>1</w:t>
                </w:r>
                <w:r>
                  <w:rPr>
                    <w:rFonts w:ascii="Calibri"/>
                    <w:sz w:val="24"/>
                  </w:rP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8D142" w14:textId="77777777" w:rsidR="00293960" w:rsidRDefault="00CF1FBD">
    <w:pPr>
      <w:pStyle w:val="Textoindependiente"/>
      <w:spacing w:line="14" w:lineRule="auto"/>
    </w:pPr>
    <w:r>
      <w:pict w14:anchorId="46C53A9F">
        <v:shapetype id="_x0000_t202" coordsize="21600,21600" o:spt="202" path="m,l,21600r21600,l21600,xe">
          <v:stroke joinstyle="miter"/>
          <v:path gradientshapeok="t" o:connecttype="rect"/>
        </v:shapetype>
        <v:shape id="docshape35" o:spid="_x0000_s2050" type="#_x0000_t202" style="position:absolute;margin-left:501.6pt;margin-top:794.25pt;width:12.6pt;height:13.05pt;z-index:-16548352;mso-position-horizontal-relative:page;mso-position-vertical-relative:page" filled="f" stroked="f">
          <v:textbox inset="0,0,0,0">
            <w:txbxContent>
              <w:p w14:paraId="7BF5A7FC" w14:textId="77777777" w:rsidR="00293960" w:rsidRDefault="00CF1FBD">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1</w:t>
                </w:r>
                <w:r>
                  <w:rPr>
                    <w:rFonts w:ascii="Calibri"/>
                  </w:rPr>
                  <w:fldChar w:fldCharType="end"/>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8FFA1" w14:textId="77777777" w:rsidR="00293960" w:rsidRDefault="00CF1FBD">
    <w:pPr>
      <w:pStyle w:val="Textoindependiente"/>
      <w:spacing w:line="14" w:lineRule="auto"/>
    </w:pPr>
    <w:r>
      <w:pict w14:anchorId="1766CDB1">
        <v:shapetype id="_x0000_t202" coordsize="21600,21600" o:spt="202" path="m,l,21600r21600,l21600,xe">
          <v:stroke joinstyle="miter"/>
          <v:path gradientshapeok="t" o:connecttype="rect"/>
        </v:shapetype>
        <v:shape id="docshape40" o:spid="_x0000_s2049" type="#_x0000_t202" style="position:absolute;margin-left:501.6pt;margin-top:794.25pt;width:12.6pt;height:13.05pt;z-index:-16547840;mso-position-horizontal-relative:page;mso-position-vertical-relative:page" filled="f" stroked="f">
          <v:textbox inset="0,0,0,0">
            <w:txbxContent>
              <w:p w14:paraId="4F726504" w14:textId="77777777" w:rsidR="00293960" w:rsidRDefault="00CF1FBD">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5</w:t>
                </w:r>
                <w:r>
                  <w:rPr>
                    <w:rFonts w:ascii="Calibri"/>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48B1B2" w14:textId="77777777" w:rsidR="00CF1FBD" w:rsidRDefault="00CF1FBD">
      <w:r>
        <w:separator/>
      </w:r>
    </w:p>
  </w:footnote>
  <w:footnote w:type="continuationSeparator" w:id="0">
    <w:p w14:paraId="1B3443A7" w14:textId="77777777" w:rsidR="00CF1FBD" w:rsidRDefault="00CF1F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30576"/>
    <w:multiLevelType w:val="multilevel"/>
    <w:tmpl w:val="647EA804"/>
    <w:lvl w:ilvl="0">
      <w:start w:val="1"/>
      <w:numFmt w:val="upperLetter"/>
      <w:lvlText w:val="%1."/>
      <w:lvlJc w:val="left"/>
      <w:pPr>
        <w:ind w:left="600" w:hanging="480"/>
        <w:jc w:val="left"/>
      </w:pPr>
      <w:rPr>
        <w:rFonts w:ascii="Verdana" w:eastAsia="Verdana" w:hAnsi="Verdana" w:cs="Verdana" w:hint="default"/>
        <w:b/>
        <w:bCs/>
        <w:i w:val="0"/>
        <w:iCs w:val="0"/>
        <w:spacing w:val="-1"/>
        <w:w w:val="100"/>
        <w:sz w:val="18"/>
        <w:szCs w:val="18"/>
        <w:lang w:val="es-ES" w:eastAsia="en-US" w:bidi="ar-SA"/>
      </w:rPr>
    </w:lvl>
    <w:lvl w:ilvl="1">
      <w:start w:val="1"/>
      <w:numFmt w:val="decimal"/>
      <w:lvlText w:val="%1.%2"/>
      <w:lvlJc w:val="left"/>
      <w:pPr>
        <w:ind w:left="715" w:hanging="356"/>
        <w:jc w:val="left"/>
      </w:pPr>
      <w:rPr>
        <w:rFonts w:ascii="Verdana" w:eastAsia="Verdana" w:hAnsi="Verdana" w:cs="Verdana" w:hint="default"/>
        <w:b w:val="0"/>
        <w:bCs w:val="0"/>
        <w:i w:val="0"/>
        <w:iCs w:val="0"/>
        <w:spacing w:val="-1"/>
        <w:w w:val="100"/>
        <w:sz w:val="18"/>
        <w:szCs w:val="18"/>
        <w:lang w:val="es-ES" w:eastAsia="en-US" w:bidi="ar-SA"/>
      </w:rPr>
    </w:lvl>
    <w:lvl w:ilvl="2">
      <w:numFmt w:val="bullet"/>
      <w:lvlText w:val="•"/>
      <w:lvlJc w:val="left"/>
      <w:pPr>
        <w:ind w:left="1706" w:hanging="356"/>
      </w:pPr>
      <w:rPr>
        <w:rFonts w:hint="default"/>
        <w:lang w:val="es-ES" w:eastAsia="en-US" w:bidi="ar-SA"/>
      </w:rPr>
    </w:lvl>
    <w:lvl w:ilvl="3">
      <w:numFmt w:val="bullet"/>
      <w:lvlText w:val="•"/>
      <w:lvlJc w:val="left"/>
      <w:pPr>
        <w:ind w:left="2693" w:hanging="356"/>
      </w:pPr>
      <w:rPr>
        <w:rFonts w:hint="default"/>
        <w:lang w:val="es-ES" w:eastAsia="en-US" w:bidi="ar-SA"/>
      </w:rPr>
    </w:lvl>
    <w:lvl w:ilvl="4">
      <w:numFmt w:val="bullet"/>
      <w:lvlText w:val="•"/>
      <w:lvlJc w:val="left"/>
      <w:pPr>
        <w:ind w:left="3680" w:hanging="356"/>
      </w:pPr>
      <w:rPr>
        <w:rFonts w:hint="default"/>
        <w:lang w:val="es-ES" w:eastAsia="en-US" w:bidi="ar-SA"/>
      </w:rPr>
    </w:lvl>
    <w:lvl w:ilvl="5">
      <w:numFmt w:val="bullet"/>
      <w:lvlText w:val="•"/>
      <w:lvlJc w:val="left"/>
      <w:pPr>
        <w:ind w:left="4666" w:hanging="356"/>
      </w:pPr>
      <w:rPr>
        <w:rFonts w:hint="default"/>
        <w:lang w:val="es-ES" w:eastAsia="en-US" w:bidi="ar-SA"/>
      </w:rPr>
    </w:lvl>
    <w:lvl w:ilvl="6">
      <w:numFmt w:val="bullet"/>
      <w:lvlText w:val="•"/>
      <w:lvlJc w:val="left"/>
      <w:pPr>
        <w:ind w:left="5653" w:hanging="356"/>
      </w:pPr>
      <w:rPr>
        <w:rFonts w:hint="default"/>
        <w:lang w:val="es-ES" w:eastAsia="en-US" w:bidi="ar-SA"/>
      </w:rPr>
    </w:lvl>
    <w:lvl w:ilvl="7">
      <w:numFmt w:val="bullet"/>
      <w:lvlText w:val="•"/>
      <w:lvlJc w:val="left"/>
      <w:pPr>
        <w:ind w:left="6640" w:hanging="356"/>
      </w:pPr>
      <w:rPr>
        <w:rFonts w:hint="default"/>
        <w:lang w:val="es-ES" w:eastAsia="en-US" w:bidi="ar-SA"/>
      </w:rPr>
    </w:lvl>
    <w:lvl w:ilvl="8">
      <w:numFmt w:val="bullet"/>
      <w:lvlText w:val="•"/>
      <w:lvlJc w:val="left"/>
      <w:pPr>
        <w:ind w:left="7626" w:hanging="356"/>
      </w:pPr>
      <w:rPr>
        <w:rFonts w:hint="default"/>
        <w:lang w:val="es-ES" w:eastAsia="en-US" w:bidi="ar-SA"/>
      </w:rPr>
    </w:lvl>
  </w:abstractNum>
  <w:abstractNum w:abstractNumId="1" w15:restartNumberingAfterBreak="0">
    <w:nsid w:val="10262DE6"/>
    <w:multiLevelType w:val="hybridMultilevel"/>
    <w:tmpl w:val="1E6C9788"/>
    <w:lvl w:ilvl="0" w:tplc="EB70D1A2">
      <w:start w:val="1"/>
      <w:numFmt w:val="decimal"/>
      <w:lvlText w:val="%1."/>
      <w:lvlJc w:val="left"/>
      <w:pPr>
        <w:ind w:left="120" w:hanging="567"/>
        <w:jc w:val="left"/>
      </w:pPr>
      <w:rPr>
        <w:rFonts w:ascii="Verdana" w:eastAsia="Verdana" w:hAnsi="Verdana" w:cs="Verdana" w:hint="default"/>
        <w:b w:val="0"/>
        <w:bCs w:val="0"/>
        <w:i w:val="0"/>
        <w:iCs w:val="0"/>
        <w:spacing w:val="-5"/>
        <w:w w:val="99"/>
        <w:sz w:val="20"/>
        <w:szCs w:val="20"/>
        <w:lang w:val="es-ES" w:eastAsia="en-US" w:bidi="ar-SA"/>
      </w:rPr>
    </w:lvl>
    <w:lvl w:ilvl="1" w:tplc="C608C8CA">
      <w:start w:val="1"/>
      <w:numFmt w:val="decimal"/>
      <w:lvlText w:val="%2."/>
      <w:lvlJc w:val="left"/>
      <w:pPr>
        <w:ind w:left="381" w:hanging="708"/>
        <w:jc w:val="left"/>
      </w:pPr>
      <w:rPr>
        <w:rFonts w:ascii="Verdana" w:eastAsia="Verdana" w:hAnsi="Verdana" w:cs="Verdana" w:hint="default"/>
        <w:b w:val="0"/>
        <w:bCs w:val="0"/>
        <w:i w:val="0"/>
        <w:iCs w:val="0"/>
        <w:w w:val="99"/>
        <w:sz w:val="20"/>
        <w:szCs w:val="20"/>
        <w:lang w:val="es-ES" w:eastAsia="en-US" w:bidi="ar-SA"/>
      </w:rPr>
    </w:lvl>
    <w:lvl w:ilvl="2" w:tplc="6E16AB04">
      <w:numFmt w:val="bullet"/>
      <w:lvlText w:val="•"/>
      <w:lvlJc w:val="left"/>
      <w:pPr>
        <w:ind w:left="1404" w:hanging="708"/>
      </w:pPr>
      <w:rPr>
        <w:rFonts w:hint="default"/>
        <w:lang w:val="es-ES" w:eastAsia="en-US" w:bidi="ar-SA"/>
      </w:rPr>
    </w:lvl>
    <w:lvl w:ilvl="3" w:tplc="49B28674">
      <w:numFmt w:val="bullet"/>
      <w:lvlText w:val="•"/>
      <w:lvlJc w:val="left"/>
      <w:pPr>
        <w:ind w:left="2428" w:hanging="708"/>
      </w:pPr>
      <w:rPr>
        <w:rFonts w:hint="default"/>
        <w:lang w:val="es-ES" w:eastAsia="en-US" w:bidi="ar-SA"/>
      </w:rPr>
    </w:lvl>
    <w:lvl w:ilvl="4" w:tplc="B65437DA">
      <w:numFmt w:val="bullet"/>
      <w:lvlText w:val="•"/>
      <w:lvlJc w:val="left"/>
      <w:pPr>
        <w:ind w:left="3453" w:hanging="708"/>
      </w:pPr>
      <w:rPr>
        <w:rFonts w:hint="default"/>
        <w:lang w:val="es-ES" w:eastAsia="en-US" w:bidi="ar-SA"/>
      </w:rPr>
    </w:lvl>
    <w:lvl w:ilvl="5" w:tplc="176A9788">
      <w:numFmt w:val="bullet"/>
      <w:lvlText w:val="•"/>
      <w:lvlJc w:val="left"/>
      <w:pPr>
        <w:ind w:left="4477" w:hanging="708"/>
      </w:pPr>
      <w:rPr>
        <w:rFonts w:hint="default"/>
        <w:lang w:val="es-ES" w:eastAsia="en-US" w:bidi="ar-SA"/>
      </w:rPr>
    </w:lvl>
    <w:lvl w:ilvl="6" w:tplc="A8100FD2">
      <w:numFmt w:val="bullet"/>
      <w:lvlText w:val="•"/>
      <w:lvlJc w:val="left"/>
      <w:pPr>
        <w:ind w:left="5502" w:hanging="708"/>
      </w:pPr>
      <w:rPr>
        <w:rFonts w:hint="default"/>
        <w:lang w:val="es-ES" w:eastAsia="en-US" w:bidi="ar-SA"/>
      </w:rPr>
    </w:lvl>
    <w:lvl w:ilvl="7" w:tplc="59F8F016">
      <w:numFmt w:val="bullet"/>
      <w:lvlText w:val="•"/>
      <w:lvlJc w:val="left"/>
      <w:pPr>
        <w:ind w:left="6526" w:hanging="708"/>
      </w:pPr>
      <w:rPr>
        <w:rFonts w:hint="default"/>
        <w:lang w:val="es-ES" w:eastAsia="en-US" w:bidi="ar-SA"/>
      </w:rPr>
    </w:lvl>
    <w:lvl w:ilvl="8" w:tplc="2F22A45E">
      <w:numFmt w:val="bullet"/>
      <w:lvlText w:val="•"/>
      <w:lvlJc w:val="left"/>
      <w:pPr>
        <w:ind w:left="7551" w:hanging="708"/>
      </w:pPr>
      <w:rPr>
        <w:rFonts w:hint="default"/>
        <w:lang w:val="es-ES" w:eastAsia="en-US" w:bidi="ar-SA"/>
      </w:rPr>
    </w:lvl>
  </w:abstractNum>
  <w:abstractNum w:abstractNumId="2" w15:restartNumberingAfterBreak="0">
    <w:nsid w:val="176239DF"/>
    <w:multiLevelType w:val="multilevel"/>
    <w:tmpl w:val="A3881882"/>
    <w:lvl w:ilvl="0">
      <w:start w:val="1"/>
      <w:numFmt w:val="upperLetter"/>
      <w:lvlText w:val="%1."/>
      <w:lvlJc w:val="left"/>
      <w:pPr>
        <w:ind w:left="600" w:hanging="480"/>
        <w:jc w:val="left"/>
      </w:pPr>
      <w:rPr>
        <w:rFonts w:ascii="Verdana" w:eastAsia="Verdana" w:hAnsi="Verdana" w:cs="Verdana" w:hint="default"/>
        <w:b/>
        <w:bCs/>
        <w:i w:val="0"/>
        <w:iCs w:val="0"/>
        <w:spacing w:val="-1"/>
        <w:w w:val="100"/>
        <w:sz w:val="18"/>
        <w:szCs w:val="18"/>
        <w:lang w:val="es-ES" w:eastAsia="en-US" w:bidi="ar-SA"/>
      </w:rPr>
    </w:lvl>
    <w:lvl w:ilvl="1">
      <w:start w:val="1"/>
      <w:numFmt w:val="decimal"/>
      <w:lvlText w:val="%1.%2"/>
      <w:lvlJc w:val="left"/>
      <w:pPr>
        <w:ind w:left="724" w:hanging="365"/>
        <w:jc w:val="left"/>
      </w:pPr>
      <w:rPr>
        <w:rFonts w:ascii="Verdana" w:eastAsia="Verdana" w:hAnsi="Verdana" w:cs="Verdana" w:hint="default"/>
        <w:b w:val="0"/>
        <w:bCs w:val="0"/>
        <w:i w:val="0"/>
        <w:iCs w:val="0"/>
        <w:spacing w:val="-1"/>
        <w:w w:val="100"/>
        <w:sz w:val="18"/>
        <w:szCs w:val="18"/>
        <w:lang w:val="es-ES" w:eastAsia="en-US" w:bidi="ar-SA"/>
      </w:rPr>
    </w:lvl>
    <w:lvl w:ilvl="2">
      <w:numFmt w:val="bullet"/>
      <w:lvlText w:val="•"/>
      <w:lvlJc w:val="left"/>
      <w:pPr>
        <w:ind w:left="1706" w:hanging="365"/>
      </w:pPr>
      <w:rPr>
        <w:rFonts w:hint="default"/>
        <w:lang w:val="es-ES" w:eastAsia="en-US" w:bidi="ar-SA"/>
      </w:rPr>
    </w:lvl>
    <w:lvl w:ilvl="3">
      <w:numFmt w:val="bullet"/>
      <w:lvlText w:val="•"/>
      <w:lvlJc w:val="left"/>
      <w:pPr>
        <w:ind w:left="2693" w:hanging="365"/>
      </w:pPr>
      <w:rPr>
        <w:rFonts w:hint="default"/>
        <w:lang w:val="es-ES" w:eastAsia="en-US" w:bidi="ar-SA"/>
      </w:rPr>
    </w:lvl>
    <w:lvl w:ilvl="4">
      <w:numFmt w:val="bullet"/>
      <w:lvlText w:val="•"/>
      <w:lvlJc w:val="left"/>
      <w:pPr>
        <w:ind w:left="3680" w:hanging="365"/>
      </w:pPr>
      <w:rPr>
        <w:rFonts w:hint="default"/>
        <w:lang w:val="es-ES" w:eastAsia="en-US" w:bidi="ar-SA"/>
      </w:rPr>
    </w:lvl>
    <w:lvl w:ilvl="5">
      <w:numFmt w:val="bullet"/>
      <w:lvlText w:val="•"/>
      <w:lvlJc w:val="left"/>
      <w:pPr>
        <w:ind w:left="4666" w:hanging="365"/>
      </w:pPr>
      <w:rPr>
        <w:rFonts w:hint="default"/>
        <w:lang w:val="es-ES" w:eastAsia="en-US" w:bidi="ar-SA"/>
      </w:rPr>
    </w:lvl>
    <w:lvl w:ilvl="6">
      <w:numFmt w:val="bullet"/>
      <w:lvlText w:val="•"/>
      <w:lvlJc w:val="left"/>
      <w:pPr>
        <w:ind w:left="5653" w:hanging="365"/>
      </w:pPr>
      <w:rPr>
        <w:rFonts w:hint="default"/>
        <w:lang w:val="es-ES" w:eastAsia="en-US" w:bidi="ar-SA"/>
      </w:rPr>
    </w:lvl>
    <w:lvl w:ilvl="7">
      <w:numFmt w:val="bullet"/>
      <w:lvlText w:val="•"/>
      <w:lvlJc w:val="left"/>
      <w:pPr>
        <w:ind w:left="6640" w:hanging="365"/>
      </w:pPr>
      <w:rPr>
        <w:rFonts w:hint="default"/>
        <w:lang w:val="es-ES" w:eastAsia="en-US" w:bidi="ar-SA"/>
      </w:rPr>
    </w:lvl>
    <w:lvl w:ilvl="8">
      <w:numFmt w:val="bullet"/>
      <w:lvlText w:val="•"/>
      <w:lvlJc w:val="left"/>
      <w:pPr>
        <w:ind w:left="7626" w:hanging="365"/>
      </w:pPr>
      <w:rPr>
        <w:rFonts w:hint="default"/>
        <w:lang w:val="es-ES" w:eastAsia="en-US" w:bidi="ar-SA"/>
      </w:rPr>
    </w:lvl>
  </w:abstractNum>
  <w:abstractNum w:abstractNumId="3" w15:restartNumberingAfterBreak="0">
    <w:nsid w:val="43A71195"/>
    <w:multiLevelType w:val="hybridMultilevel"/>
    <w:tmpl w:val="57DE7156"/>
    <w:lvl w:ilvl="0" w:tplc="4BD0E7C2">
      <w:start w:val="1"/>
      <w:numFmt w:val="upperLetter"/>
      <w:lvlText w:val="%1."/>
      <w:lvlJc w:val="left"/>
      <w:pPr>
        <w:ind w:left="840" w:hanging="361"/>
        <w:jc w:val="left"/>
      </w:pPr>
      <w:rPr>
        <w:rFonts w:ascii="Verdana" w:eastAsia="Verdana" w:hAnsi="Verdana" w:cs="Verdana" w:hint="default"/>
        <w:b/>
        <w:bCs/>
        <w:i w:val="0"/>
        <w:iCs w:val="0"/>
        <w:spacing w:val="-2"/>
        <w:w w:val="99"/>
        <w:sz w:val="20"/>
        <w:szCs w:val="20"/>
        <w:lang w:val="es-ES" w:eastAsia="en-US" w:bidi="ar-SA"/>
      </w:rPr>
    </w:lvl>
    <w:lvl w:ilvl="1" w:tplc="BAFA7930">
      <w:numFmt w:val="bullet"/>
      <w:lvlText w:val="•"/>
      <w:lvlJc w:val="left"/>
      <w:pPr>
        <w:ind w:left="1716" w:hanging="361"/>
      </w:pPr>
      <w:rPr>
        <w:rFonts w:hint="default"/>
        <w:lang w:val="es-ES" w:eastAsia="en-US" w:bidi="ar-SA"/>
      </w:rPr>
    </w:lvl>
    <w:lvl w:ilvl="2" w:tplc="CBF28FFA">
      <w:numFmt w:val="bullet"/>
      <w:lvlText w:val="•"/>
      <w:lvlJc w:val="left"/>
      <w:pPr>
        <w:ind w:left="2592" w:hanging="361"/>
      </w:pPr>
      <w:rPr>
        <w:rFonts w:hint="default"/>
        <w:lang w:val="es-ES" w:eastAsia="en-US" w:bidi="ar-SA"/>
      </w:rPr>
    </w:lvl>
    <w:lvl w:ilvl="3" w:tplc="F368A702">
      <w:numFmt w:val="bullet"/>
      <w:lvlText w:val="•"/>
      <w:lvlJc w:val="left"/>
      <w:pPr>
        <w:ind w:left="3468" w:hanging="361"/>
      </w:pPr>
      <w:rPr>
        <w:rFonts w:hint="default"/>
        <w:lang w:val="es-ES" w:eastAsia="en-US" w:bidi="ar-SA"/>
      </w:rPr>
    </w:lvl>
    <w:lvl w:ilvl="4" w:tplc="87900CE8">
      <w:numFmt w:val="bullet"/>
      <w:lvlText w:val="•"/>
      <w:lvlJc w:val="left"/>
      <w:pPr>
        <w:ind w:left="4344" w:hanging="361"/>
      </w:pPr>
      <w:rPr>
        <w:rFonts w:hint="default"/>
        <w:lang w:val="es-ES" w:eastAsia="en-US" w:bidi="ar-SA"/>
      </w:rPr>
    </w:lvl>
    <w:lvl w:ilvl="5" w:tplc="5CB2900E">
      <w:numFmt w:val="bullet"/>
      <w:lvlText w:val="•"/>
      <w:lvlJc w:val="left"/>
      <w:pPr>
        <w:ind w:left="5220" w:hanging="361"/>
      </w:pPr>
      <w:rPr>
        <w:rFonts w:hint="default"/>
        <w:lang w:val="es-ES" w:eastAsia="en-US" w:bidi="ar-SA"/>
      </w:rPr>
    </w:lvl>
    <w:lvl w:ilvl="6" w:tplc="DBC80916">
      <w:numFmt w:val="bullet"/>
      <w:lvlText w:val="•"/>
      <w:lvlJc w:val="left"/>
      <w:pPr>
        <w:ind w:left="6096" w:hanging="361"/>
      </w:pPr>
      <w:rPr>
        <w:rFonts w:hint="default"/>
        <w:lang w:val="es-ES" w:eastAsia="en-US" w:bidi="ar-SA"/>
      </w:rPr>
    </w:lvl>
    <w:lvl w:ilvl="7" w:tplc="CEA8877E">
      <w:numFmt w:val="bullet"/>
      <w:lvlText w:val="•"/>
      <w:lvlJc w:val="left"/>
      <w:pPr>
        <w:ind w:left="6972" w:hanging="361"/>
      </w:pPr>
      <w:rPr>
        <w:rFonts w:hint="default"/>
        <w:lang w:val="es-ES" w:eastAsia="en-US" w:bidi="ar-SA"/>
      </w:rPr>
    </w:lvl>
    <w:lvl w:ilvl="8" w:tplc="4FE0C69C">
      <w:numFmt w:val="bullet"/>
      <w:lvlText w:val="•"/>
      <w:lvlJc w:val="left"/>
      <w:pPr>
        <w:ind w:left="7848" w:hanging="361"/>
      </w:pPr>
      <w:rPr>
        <w:rFonts w:hint="default"/>
        <w:lang w:val="es-ES" w:eastAsia="en-US" w:bidi="ar-SA"/>
      </w:rPr>
    </w:lvl>
  </w:abstractNum>
  <w:abstractNum w:abstractNumId="4" w15:restartNumberingAfterBreak="0">
    <w:nsid w:val="43C517DE"/>
    <w:multiLevelType w:val="multilevel"/>
    <w:tmpl w:val="8F8ED6E0"/>
    <w:lvl w:ilvl="0">
      <w:start w:val="1"/>
      <w:numFmt w:val="upperLetter"/>
      <w:lvlText w:val="%1."/>
      <w:lvlJc w:val="left"/>
      <w:pPr>
        <w:ind w:left="840" w:hanging="361"/>
        <w:jc w:val="left"/>
      </w:pPr>
      <w:rPr>
        <w:rFonts w:ascii="Verdana" w:eastAsia="Verdana" w:hAnsi="Verdana" w:cs="Verdana" w:hint="default"/>
        <w:b/>
        <w:bCs/>
        <w:i w:val="0"/>
        <w:iCs w:val="0"/>
        <w:spacing w:val="-2"/>
        <w:w w:val="99"/>
        <w:sz w:val="20"/>
        <w:szCs w:val="20"/>
        <w:lang w:val="es-ES" w:eastAsia="en-US" w:bidi="ar-SA"/>
      </w:rPr>
    </w:lvl>
    <w:lvl w:ilvl="1">
      <w:start w:val="1"/>
      <w:numFmt w:val="decimal"/>
      <w:lvlText w:val="%1.%2"/>
      <w:lvlJc w:val="left"/>
      <w:pPr>
        <w:ind w:left="1271" w:hanging="432"/>
        <w:jc w:val="left"/>
      </w:pPr>
      <w:rPr>
        <w:rFonts w:ascii="Verdana" w:eastAsia="Verdana" w:hAnsi="Verdana" w:cs="Verdana" w:hint="default"/>
        <w:b/>
        <w:bCs/>
        <w:i/>
        <w:iCs/>
        <w:spacing w:val="-1"/>
        <w:w w:val="99"/>
        <w:sz w:val="20"/>
        <w:szCs w:val="20"/>
        <w:lang w:val="es-ES" w:eastAsia="en-US" w:bidi="ar-SA"/>
      </w:rPr>
    </w:lvl>
    <w:lvl w:ilvl="2">
      <w:numFmt w:val="bullet"/>
      <w:lvlText w:val="•"/>
      <w:lvlJc w:val="left"/>
      <w:pPr>
        <w:ind w:left="2204" w:hanging="432"/>
      </w:pPr>
      <w:rPr>
        <w:rFonts w:hint="default"/>
        <w:lang w:val="es-ES" w:eastAsia="en-US" w:bidi="ar-SA"/>
      </w:rPr>
    </w:lvl>
    <w:lvl w:ilvl="3">
      <w:numFmt w:val="bullet"/>
      <w:lvlText w:val="•"/>
      <w:lvlJc w:val="left"/>
      <w:pPr>
        <w:ind w:left="3128" w:hanging="432"/>
      </w:pPr>
      <w:rPr>
        <w:rFonts w:hint="default"/>
        <w:lang w:val="es-ES" w:eastAsia="en-US" w:bidi="ar-SA"/>
      </w:rPr>
    </w:lvl>
    <w:lvl w:ilvl="4">
      <w:numFmt w:val="bullet"/>
      <w:lvlText w:val="•"/>
      <w:lvlJc w:val="left"/>
      <w:pPr>
        <w:ind w:left="4053" w:hanging="432"/>
      </w:pPr>
      <w:rPr>
        <w:rFonts w:hint="default"/>
        <w:lang w:val="es-ES" w:eastAsia="en-US" w:bidi="ar-SA"/>
      </w:rPr>
    </w:lvl>
    <w:lvl w:ilvl="5">
      <w:numFmt w:val="bullet"/>
      <w:lvlText w:val="•"/>
      <w:lvlJc w:val="left"/>
      <w:pPr>
        <w:ind w:left="4977" w:hanging="432"/>
      </w:pPr>
      <w:rPr>
        <w:rFonts w:hint="default"/>
        <w:lang w:val="es-ES" w:eastAsia="en-US" w:bidi="ar-SA"/>
      </w:rPr>
    </w:lvl>
    <w:lvl w:ilvl="6">
      <w:numFmt w:val="bullet"/>
      <w:lvlText w:val="•"/>
      <w:lvlJc w:val="left"/>
      <w:pPr>
        <w:ind w:left="5902" w:hanging="432"/>
      </w:pPr>
      <w:rPr>
        <w:rFonts w:hint="default"/>
        <w:lang w:val="es-ES" w:eastAsia="en-US" w:bidi="ar-SA"/>
      </w:rPr>
    </w:lvl>
    <w:lvl w:ilvl="7">
      <w:numFmt w:val="bullet"/>
      <w:lvlText w:val="•"/>
      <w:lvlJc w:val="left"/>
      <w:pPr>
        <w:ind w:left="6826" w:hanging="432"/>
      </w:pPr>
      <w:rPr>
        <w:rFonts w:hint="default"/>
        <w:lang w:val="es-ES" w:eastAsia="en-US" w:bidi="ar-SA"/>
      </w:rPr>
    </w:lvl>
    <w:lvl w:ilvl="8">
      <w:numFmt w:val="bullet"/>
      <w:lvlText w:val="•"/>
      <w:lvlJc w:val="left"/>
      <w:pPr>
        <w:ind w:left="7751" w:hanging="432"/>
      </w:pPr>
      <w:rPr>
        <w:rFonts w:hint="default"/>
        <w:lang w:val="es-ES" w:eastAsia="en-US" w:bidi="ar-SA"/>
      </w:rPr>
    </w:lvl>
  </w:abstractNum>
  <w:abstractNum w:abstractNumId="5" w15:restartNumberingAfterBreak="0">
    <w:nsid w:val="44F35C7E"/>
    <w:multiLevelType w:val="hybridMultilevel"/>
    <w:tmpl w:val="1ACC4836"/>
    <w:lvl w:ilvl="0" w:tplc="A03224B6">
      <w:start w:val="1"/>
      <w:numFmt w:val="upperLetter"/>
      <w:lvlText w:val="%1."/>
      <w:lvlJc w:val="left"/>
      <w:pPr>
        <w:ind w:left="600" w:hanging="481"/>
        <w:jc w:val="left"/>
      </w:pPr>
      <w:rPr>
        <w:rFonts w:ascii="Verdana" w:eastAsia="Verdana" w:hAnsi="Verdana" w:cs="Verdana" w:hint="default"/>
        <w:b/>
        <w:bCs/>
        <w:i w:val="0"/>
        <w:iCs w:val="0"/>
        <w:spacing w:val="-1"/>
        <w:w w:val="100"/>
        <w:sz w:val="18"/>
        <w:szCs w:val="18"/>
        <w:lang w:val="es-ES" w:eastAsia="en-US" w:bidi="ar-SA"/>
      </w:rPr>
    </w:lvl>
    <w:lvl w:ilvl="1" w:tplc="E20A3544">
      <w:numFmt w:val="bullet"/>
      <w:lvlText w:val="•"/>
      <w:lvlJc w:val="left"/>
      <w:pPr>
        <w:ind w:left="1500" w:hanging="481"/>
      </w:pPr>
      <w:rPr>
        <w:rFonts w:hint="default"/>
        <w:lang w:val="es-ES" w:eastAsia="en-US" w:bidi="ar-SA"/>
      </w:rPr>
    </w:lvl>
    <w:lvl w:ilvl="2" w:tplc="B97084CC">
      <w:numFmt w:val="bullet"/>
      <w:lvlText w:val="•"/>
      <w:lvlJc w:val="left"/>
      <w:pPr>
        <w:ind w:left="2400" w:hanging="481"/>
      </w:pPr>
      <w:rPr>
        <w:rFonts w:hint="default"/>
        <w:lang w:val="es-ES" w:eastAsia="en-US" w:bidi="ar-SA"/>
      </w:rPr>
    </w:lvl>
    <w:lvl w:ilvl="3" w:tplc="19BC8D88">
      <w:numFmt w:val="bullet"/>
      <w:lvlText w:val="•"/>
      <w:lvlJc w:val="left"/>
      <w:pPr>
        <w:ind w:left="3300" w:hanging="481"/>
      </w:pPr>
      <w:rPr>
        <w:rFonts w:hint="default"/>
        <w:lang w:val="es-ES" w:eastAsia="en-US" w:bidi="ar-SA"/>
      </w:rPr>
    </w:lvl>
    <w:lvl w:ilvl="4" w:tplc="1B4EE06E">
      <w:numFmt w:val="bullet"/>
      <w:lvlText w:val="•"/>
      <w:lvlJc w:val="left"/>
      <w:pPr>
        <w:ind w:left="4200" w:hanging="481"/>
      </w:pPr>
      <w:rPr>
        <w:rFonts w:hint="default"/>
        <w:lang w:val="es-ES" w:eastAsia="en-US" w:bidi="ar-SA"/>
      </w:rPr>
    </w:lvl>
    <w:lvl w:ilvl="5" w:tplc="82905556">
      <w:numFmt w:val="bullet"/>
      <w:lvlText w:val="•"/>
      <w:lvlJc w:val="left"/>
      <w:pPr>
        <w:ind w:left="5100" w:hanging="481"/>
      </w:pPr>
      <w:rPr>
        <w:rFonts w:hint="default"/>
        <w:lang w:val="es-ES" w:eastAsia="en-US" w:bidi="ar-SA"/>
      </w:rPr>
    </w:lvl>
    <w:lvl w:ilvl="6" w:tplc="30D4806A">
      <w:numFmt w:val="bullet"/>
      <w:lvlText w:val="•"/>
      <w:lvlJc w:val="left"/>
      <w:pPr>
        <w:ind w:left="6000" w:hanging="481"/>
      </w:pPr>
      <w:rPr>
        <w:rFonts w:hint="default"/>
        <w:lang w:val="es-ES" w:eastAsia="en-US" w:bidi="ar-SA"/>
      </w:rPr>
    </w:lvl>
    <w:lvl w:ilvl="7" w:tplc="0558655E">
      <w:numFmt w:val="bullet"/>
      <w:lvlText w:val="•"/>
      <w:lvlJc w:val="left"/>
      <w:pPr>
        <w:ind w:left="6900" w:hanging="481"/>
      </w:pPr>
      <w:rPr>
        <w:rFonts w:hint="default"/>
        <w:lang w:val="es-ES" w:eastAsia="en-US" w:bidi="ar-SA"/>
      </w:rPr>
    </w:lvl>
    <w:lvl w:ilvl="8" w:tplc="607CC878">
      <w:numFmt w:val="bullet"/>
      <w:lvlText w:val="•"/>
      <w:lvlJc w:val="left"/>
      <w:pPr>
        <w:ind w:left="7800" w:hanging="481"/>
      </w:pPr>
      <w:rPr>
        <w:rFonts w:hint="default"/>
        <w:lang w:val="es-ES" w:eastAsia="en-US" w:bidi="ar-SA"/>
      </w:rPr>
    </w:lvl>
  </w:abstractNum>
  <w:abstractNum w:abstractNumId="6" w15:restartNumberingAfterBreak="0">
    <w:nsid w:val="55847E8C"/>
    <w:multiLevelType w:val="hybridMultilevel"/>
    <w:tmpl w:val="4DD65D54"/>
    <w:lvl w:ilvl="0" w:tplc="EE9EE9DA">
      <w:start w:val="1"/>
      <w:numFmt w:val="decimal"/>
      <w:lvlText w:val="%1."/>
      <w:lvlJc w:val="left"/>
      <w:pPr>
        <w:ind w:left="666" w:hanging="567"/>
        <w:jc w:val="left"/>
      </w:pPr>
      <w:rPr>
        <w:rFonts w:ascii="Verdana" w:eastAsia="Verdana" w:hAnsi="Verdana" w:cs="Verdana" w:hint="default"/>
        <w:b w:val="0"/>
        <w:bCs w:val="0"/>
        <w:i w:val="0"/>
        <w:iCs w:val="0"/>
        <w:w w:val="99"/>
        <w:sz w:val="20"/>
        <w:szCs w:val="20"/>
        <w:lang w:val="es-ES" w:eastAsia="en-US" w:bidi="ar-SA"/>
      </w:rPr>
    </w:lvl>
    <w:lvl w:ilvl="1" w:tplc="08DC395C">
      <w:numFmt w:val="bullet"/>
      <w:lvlText w:val="•"/>
      <w:lvlJc w:val="left"/>
      <w:pPr>
        <w:ind w:left="1466" w:hanging="567"/>
      </w:pPr>
      <w:rPr>
        <w:rFonts w:hint="default"/>
        <w:lang w:val="es-ES" w:eastAsia="en-US" w:bidi="ar-SA"/>
      </w:rPr>
    </w:lvl>
    <w:lvl w:ilvl="2" w:tplc="D9B0BF6C">
      <w:numFmt w:val="bullet"/>
      <w:lvlText w:val="•"/>
      <w:lvlJc w:val="left"/>
      <w:pPr>
        <w:ind w:left="2273" w:hanging="567"/>
      </w:pPr>
      <w:rPr>
        <w:rFonts w:hint="default"/>
        <w:lang w:val="es-ES" w:eastAsia="en-US" w:bidi="ar-SA"/>
      </w:rPr>
    </w:lvl>
    <w:lvl w:ilvl="3" w:tplc="042A1EEE">
      <w:numFmt w:val="bullet"/>
      <w:lvlText w:val="•"/>
      <w:lvlJc w:val="left"/>
      <w:pPr>
        <w:ind w:left="3079" w:hanging="567"/>
      </w:pPr>
      <w:rPr>
        <w:rFonts w:hint="default"/>
        <w:lang w:val="es-ES" w:eastAsia="en-US" w:bidi="ar-SA"/>
      </w:rPr>
    </w:lvl>
    <w:lvl w:ilvl="4" w:tplc="DA2A020E">
      <w:numFmt w:val="bullet"/>
      <w:lvlText w:val="•"/>
      <w:lvlJc w:val="left"/>
      <w:pPr>
        <w:ind w:left="3886" w:hanging="567"/>
      </w:pPr>
      <w:rPr>
        <w:rFonts w:hint="default"/>
        <w:lang w:val="es-ES" w:eastAsia="en-US" w:bidi="ar-SA"/>
      </w:rPr>
    </w:lvl>
    <w:lvl w:ilvl="5" w:tplc="28A8FACE">
      <w:numFmt w:val="bullet"/>
      <w:lvlText w:val="•"/>
      <w:lvlJc w:val="left"/>
      <w:pPr>
        <w:ind w:left="4693" w:hanging="567"/>
      </w:pPr>
      <w:rPr>
        <w:rFonts w:hint="default"/>
        <w:lang w:val="es-ES" w:eastAsia="en-US" w:bidi="ar-SA"/>
      </w:rPr>
    </w:lvl>
    <w:lvl w:ilvl="6" w:tplc="69705D5C">
      <w:numFmt w:val="bullet"/>
      <w:lvlText w:val="•"/>
      <w:lvlJc w:val="left"/>
      <w:pPr>
        <w:ind w:left="5499" w:hanging="567"/>
      </w:pPr>
      <w:rPr>
        <w:rFonts w:hint="default"/>
        <w:lang w:val="es-ES" w:eastAsia="en-US" w:bidi="ar-SA"/>
      </w:rPr>
    </w:lvl>
    <w:lvl w:ilvl="7" w:tplc="1D4AF090">
      <w:numFmt w:val="bullet"/>
      <w:lvlText w:val="•"/>
      <w:lvlJc w:val="left"/>
      <w:pPr>
        <w:ind w:left="6306" w:hanging="567"/>
      </w:pPr>
      <w:rPr>
        <w:rFonts w:hint="default"/>
        <w:lang w:val="es-ES" w:eastAsia="en-US" w:bidi="ar-SA"/>
      </w:rPr>
    </w:lvl>
    <w:lvl w:ilvl="8" w:tplc="4E162FE4">
      <w:numFmt w:val="bullet"/>
      <w:lvlText w:val="•"/>
      <w:lvlJc w:val="left"/>
      <w:pPr>
        <w:ind w:left="7113" w:hanging="567"/>
      </w:pPr>
      <w:rPr>
        <w:rFonts w:hint="default"/>
        <w:lang w:val="es-ES" w:eastAsia="en-US" w:bidi="ar-SA"/>
      </w:rPr>
    </w:lvl>
  </w:abstractNum>
  <w:abstractNum w:abstractNumId="7" w15:restartNumberingAfterBreak="0">
    <w:nsid w:val="55880523"/>
    <w:multiLevelType w:val="multilevel"/>
    <w:tmpl w:val="914A4568"/>
    <w:lvl w:ilvl="0">
      <w:start w:val="1"/>
      <w:numFmt w:val="upperLetter"/>
      <w:lvlText w:val="%1."/>
      <w:lvlJc w:val="left"/>
      <w:pPr>
        <w:ind w:left="840" w:hanging="361"/>
        <w:jc w:val="left"/>
      </w:pPr>
      <w:rPr>
        <w:rFonts w:ascii="Verdana" w:eastAsia="Verdana" w:hAnsi="Verdana" w:cs="Verdana" w:hint="default"/>
        <w:b/>
        <w:bCs/>
        <w:i w:val="0"/>
        <w:iCs w:val="0"/>
        <w:spacing w:val="-2"/>
        <w:w w:val="99"/>
        <w:sz w:val="20"/>
        <w:szCs w:val="20"/>
        <w:lang w:val="es-ES" w:eastAsia="en-US" w:bidi="ar-SA"/>
      </w:rPr>
    </w:lvl>
    <w:lvl w:ilvl="1">
      <w:start w:val="1"/>
      <w:numFmt w:val="decimal"/>
      <w:lvlText w:val="%1.%2"/>
      <w:lvlJc w:val="left"/>
      <w:pPr>
        <w:ind w:left="840" w:hanging="435"/>
        <w:jc w:val="left"/>
      </w:pPr>
      <w:rPr>
        <w:rFonts w:ascii="Verdana" w:eastAsia="Verdana" w:hAnsi="Verdana" w:cs="Verdana" w:hint="default"/>
        <w:b/>
        <w:bCs/>
        <w:i/>
        <w:iCs/>
        <w:spacing w:val="-1"/>
        <w:w w:val="99"/>
        <w:sz w:val="20"/>
        <w:szCs w:val="20"/>
        <w:lang w:val="es-ES" w:eastAsia="en-US" w:bidi="ar-SA"/>
      </w:rPr>
    </w:lvl>
    <w:lvl w:ilvl="2">
      <w:numFmt w:val="bullet"/>
      <w:lvlText w:val="•"/>
      <w:lvlJc w:val="left"/>
      <w:pPr>
        <w:ind w:left="2592" w:hanging="435"/>
      </w:pPr>
      <w:rPr>
        <w:rFonts w:hint="default"/>
        <w:lang w:val="es-ES" w:eastAsia="en-US" w:bidi="ar-SA"/>
      </w:rPr>
    </w:lvl>
    <w:lvl w:ilvl="3">
      <w:numFmt w:val="bullet"/>
      <w:lvlText w:val="•"/>
      <w:lvlJc w:val="left"/>
      <w:pPr>
        <w:ind w:left="3468" w:hanging="435"/>
      </w:pPr>
      <w:rPr>
        <w:rFonts w:hint="default"/>
        <w:lang w:val="es-ES" w:eastAsia="en-US" w:bidi="ar-SA"/>
      </w:rPr>
    </w:lvl>
    <w:lvl w:ilvl="4">
      <w:numFmt w:val="bullet"/>
      <w:lvlText w:val="•"/>
      <w:lvlJc w:val="left"/>
      <w:pPr>
        <w:ind w:left="4344" w:hanging="435"/>
      </w:pPr>
      <w:rPr>
        <w:rFonts w:hint="default"/>
        <w:lang w:val="es-ES" w:eastAsia="en-US" w:bidi="ar-SA"/>
      </w:rPr>
    </w:lvl>
    <w:lvl w:ilvl="5">
      <w:numFmt w:val="bullet"/>
      <w:lvlText w:val="•"/>
      <w:lvlJc w:val="left"/>
      <w:pPr>
        <w:ind w:left="5220" w:hanging="435"/>
      </w:pPr>
      <w:rPr>
        <w:rFonts w:hint="default"/>
        <w:lang w:val="es-ES" w:eastAsia="en-US" w:bidi="ar-SA"/>
      </w:rPr>
    </w:lvl>
    <w:lvl w:ilvl="6">
      <w:numFmt w:val="bullet"/>
      <w:lvlText w:val="•"/>
      <w:lvlJc w:val="left"/>
      <w:pPr>
        <w:ind w:left="6096" w:hanging="435"/>
      </w:pPr>
      <w:rPr>
        <w:rFonts w:hint="default"/>
        <w:lang w:val="es-ES" w:eastAsia="en-US" w:bidi="ar-SA"/>
      </w:rPr>
    </w:lvl>
    <w:lvl w:ilvl="7">
      <w:numFmt w:val="bullet"/>
      <w:lvlText w:val="•"/>
      <w:lvlJc w:val="left"/>
      <w:pPr>
        <w:ind w:left="6972" w:hanging="435"/>
      </w:pPr>
      <w:rPr>
        <w:rFonts w:hint="default"/>
        <w:lang w:val="es-ES" w:eastAsia="en-US" w:bidi="ar-SA"/>
      </w:rPr>
    </w:lvl>
    <w:lvl w:ilvl="8">
      <w:numFmt w:val="bullet"/>
      <w:lvlText w:val="•"/>
      <w:lvlJc w:val="left"/>
      <w:pPr>
        <w:ind w:left="7848" w:hanging="435"/>
      </w:pPr>
      <w:rPr>
        <w:rFonts w:hint="default"/>
        <w:lang w:val="es-ES" w:eastAsia="en-US" w:bidi="ar-SA"/>
      </w:rPr>
    </w:lvl>
  </w:abstractNum>
  <w:abstractNum w:abstractNumId="8" w15:restartNumberingAfterBreak="0">
    <w:nsid w:val="5F521B06"/>
    <w:multiLevelType w:val="multilevel"/>
    <w:tmpl w:val="F5F41BFA"/>
    <w:lvl w:ilvl="0">
      <w:start w:val="2"/>
      <w:numFmt w:val="upperRoman"/>
      <w:lvlText w:val="%1"/>
      <w:lvlJc w:val="left"/>
      <w:pPr>
        <w:ind w:left="405" w:hanging="286"/>
        <w:jc w:val="left"/>
      </w:pPr>
      <w:rPr>
        <w:rFonts w:ascii="Verdana" w:eastAsia="Verdana" w:hAnsi="Verdana" w:cs="Verdana" w:hint="default"/>
        <w:b/>
        <w:bCs/>
        <w:i w:val="0"/>
        <w:iCs w:val="0"/>
        <w:spacing w:val="-1"/>
        <w:w w:val="99"/>
        <w:sz w:val="20"/>
        <w:szCs w:val="20"/>
        <w:lang w:val="es-ES" w:eastAsia="en-US" w:bidi="ar-SA"/>
      </w:rPr>
    </w:lvl>
    <w:lvl w:ilvl="1">
      <w:start w:val="1"/>
      <w:numFmt w:val="decimal"/>
      <w:lvlText w:val="%1-%2"/>
      <w:lvlJc w:val="left"/>
      <w:pPr>
        <w:ind w:left="119" w:hanging="677"/>
        <w:jc w:val="left"/>
      </w:pPr>
      <w:rPr>
        <w:rFonts w:ascii="Verdana" w:eastAsia="Verdana" w:hAnsi="Verdana" w:cs="Verdana" w:hint="default"/>
        <w:b/>
        <w:bCs/>
        <w:i w:val="0"/>
        <w:iCs w:val="0"/>
        <w:spacing w:val="-1"/>
        <w:w w:val="99"/>
        <w:sz w:val="20"/>
        <w:szCs w:val="20"/>
        <w:lang w:val="es-ES" w:eastAsia="en-US" w:bidi="ar-SA"/>
      </w:rPr>
    </w:lvl>
    <w:lvl w:ilvl="2">
      <w:numFmt w:val="bullet"/>
      <w:lvlText w:val="•"/>
      <w:lvlJc w:val="left"/>
      <w:pPr>
        <w:ind w:left="1422" w:hanging="677"/>
      </w:pPr>
      <w:rPr>
        <w:rFonts w:hint="default"/>
        <w:lang w:val="es-ES" w:eastAsia="en-US" w:bidi="ar-SA"/>
      </w:rPr>
    </w:lvl>
    <w:lvl w:ilvl="3">
      <w:numFmt w:val="bullet"/>
      <w:lvlText w:val="•"/>
      <w:lvlJc w:val="left"/>
      <w:pPr>
        <w:ind w:left="2444" w:hanging="677"/>
      </w:pPr>
      <w:rPr>
        <w:rFonts w:hint="default"/>
        <w:lang w:val="es-ES" w:eastAsia="en-US" w:bidi="ar-SA"/>
      </w:rPr>
    </w:lvl>
    <w:lvl w:ilvl="4">
      <w:numFmt w:val="bullet"/>
      <w:lvlText w:val="•"/>
      <w:lvlJc w:val="left"/>
      <w:pPr>
        <w:ind w:left="3466" w:hanging="677"/>
      </w:pPr>
      <w:rPr>
        <w:rFonts w:hint="default"/>
        <w:lang w:val="es-ES" w:eastAsia="en-US" w:bidi="ar-SA"/>
      </w:rPr>
    </w:lvl>
    <w:lvl w:ilvl="5">
      <w:numFmt w:val="bullet"/>
      <w:lvlText w:val="•"/>
      <w:lvlJc w:val="left"/>
      <w:pPr>
        <w:ind w:left="4488" w:hanging="677"/>
      </w:pPr>
      <w:rPr>
        <w:rFonts w:hint="default"/>
        <w:lang w:val="es-ES" w:eastAsia="en-US" w:bidi="ar-SA"/>
      </w:rPr>
    </w:lvl>
    <w:lvl w:ilvl="6">
      <w:numFmt w:val="bullet"/>
      <w:lvlText w:val="•"/>
      <w:lvlJc w:val="left"/>
      <w:pPr>
        <w:ind w:left="5511" w:hanging="677"/>
      </w:pPr>
      <w:rPr>
        <w:rFonts w:hint="default"/>
        <w:lang w:val="es-ES" w:eastAsia="en-US" w:bidi="ar-SA"/>
      </w:rPr>
    </w:lvl>
    <w:lvl w:ilvl="7">
      <w:numFmt w:val="bullet"/>
      <w:lvlText w:val="•"/>
      <w:lvlJc w:val="left"/>
      <w:pPr>
        <w:ind w:left="6533" w:hanging="677"/>
      </w:pPr>
      <w:rPr>
        <w:rFonts w:hint="default"/>
        <w:lang w:val="es-ES" w:eastAsia="en-US" w:bidi="ar-SA"/>
      </w:rPr>
    </w:lvl>
    <w:lvl w:ilvl="8">
      <w:numFmt w:val="bullet"/>
      <w:lvlText w:val="•"/>
      <w:lvlJc w:val="left"/>
      <w:pPr>
        <w:ind w:left="7555" w:hanging="677"/>
      </w:pPr>
      <w:rPr>
        <w:rFonts w:hint="default"/>
        <w:lang w:val="es-ES" w:eastAsia="en-US" w:bidi="ar-SA"/>
      </w:rPr>
    </w:lvl>
  </w:abstractNum>
  <w:abstractNum w:abstractNumId="9" w15:restartNumberingAfterBreak="0">
    <w:nsid w:val="641F34D9"/>
    <w:multiLevelType w:val="multilevel"/>
    <w:tmpl w:val="340E5D80"/>
    <w:lvl w:ilvl="0">
      <w:start w:val="1"/>
      <w:numFmt w:val="upperLetter"/>
      <w:lvlText w:val="%1."/>
      <w:lvlJc w:val="left"/>
      <w:pPr>
        <w:ind w:left="840" w:hanging="361"/>
        <w:jc w:val="left"/>
      </w:pPr>
      <w:rPr>
        <w:rFonts w:ascii="Verdana" w:eastAsia="Verdana" w:hAnsi="Verdana" w:cs="Verdana" w:hint="default"/>
        <w:b/>
        <w:bCs/>
        <w:i w:val="0"/>
        <w:iCs w:val="0"/>
        <w:spacing w:val="-2"/>
        <w:w w:val="99"/>
        <w:sz w:val="20"/>
        <w:szCs w:val="20"/>
        <w:lang w:val="es-ES" w:eastAsia="en-US" w:bidi="ar-SA"/>
      </w:rPr>
    </w:lvl>
    <w:lvl w:ilvl="1">
      <w:start w:val="1"/>
      <w:numFmt w:val="decimal"/>
      <w:lvlText w:val="%1.%2"/>
      <w:lvlJc w:val="left"/>
      <w:pPr>
        <w:ind w:left="1256" w:hanging="418"/>
        <w:jc w:val="left"/>
      </w:pPr>
      <w:rPr>
        <w:rFonts w:ascii="Verdana" w:eastAsia="Verdana" w:hAnsi="Verdana" w:cs="Verdana" w:hint="default"/>
        <w:b/>
        <w:bCs/>
        <w:i/>
        <w:iCs/>
        <w:w w:val="99"/>
        <w:sz w:val="20"/>
        <w:szCs w:val="20"/>
        <w:lang w:val="es-ES" w:eastAsia="en-US" w:bidi="ar-SA"/>
      </w:rPr>
    </w:lvl>
    <w:lvl w:ilvl="2">
      <w:numFmt w:val="bullet"/>
      <w:lvlText w:val="•"/>
      <w:lvlJc w:val="left"/>
      <w:pPr>
        <w:ind w:left="2186" w:hanging="418"/>
      </w:pPr>
      <w:rPr>
        <w:rFonts w:hint="default"/>
        <w:lang w:val="es-ES" w:eastAsia="en-US" w:bidi="ar-SA"/>
      </w:rPr>
    </w:lvl>
    <w:lvl w:ilvl="3">
      <w:numFmt w:val="bullet"/>
      <w:lvlText w:val="•"/>
      <w:lvlJc w:val="left"/>
      <w:pPr>
        <w:ind w:left="3113" w:hanging="418"/>
      </w:pPr>
      <w:rPr>
        <w:rFonts w:hint="default"/>
        <w:lang w:val="es-ES" w:eastAsia="en-US" w:bidi="ar-SA"/>
      </w:rPr>
    </w:lvl>
    <w:lvl w:ilvl="4">
      <w:numFmt w:val="bullet"/>
      <w:lvlText w:val="•"/>
      <w:lvlJc w:val="left"/>
      <w:pPr>
        <w:ind w:left="4040" w:hanging="418"/>
      </w:pPr>
      <w:rPr>
        <w:rFonts w:hint="default"/>
        <w:lang w:val="es-ES" w:eastAsia="en-US" w:bidi="ar-SA"/>
      </w:rPr>
    </w:lvl>
    <w:lvl w:ilvl="5">
      <w:numFmt w:val="bullet"/>
      <w:lvlText w:val="•"/>
      <w:lvlJc w:val="left"/>
      <w:pPr>
        <w:ind w:left="4966" w:hanging="418"/>
      </w:pPr>
      <w:rPr>
        <w:rFonts w:hint="default"/>
        <w:lang w:val="es-ES" w:eastAsia="en-US" w:bidi="ar-SA"/>
      </w:rPr>
    </w:lvl>
    <w:lvl w:ilvl="6">
      <w:numFmt w:val="bullet"/>
      <w:lvlText w:val="•"/>
      <w:lvlJc w:val="left"/>
      <w:pPr>
        <w:ind w:left="5893" w:hanging="418"/>
      </w:pPr>
      <w:rPr>
        <w:rFonts w:hint="default"/>
        <w:lang w:val="es-ES" w:eastAsia="en-US" w:bidi="ar-SA"/>
      </w:rPr>
    </w:lvl>
    <w:lvl w:ilvl="7">
      <w:numFmt w:val="bullet"/>
      <w:lvlText w:val="•"/>
      <w:lvlJc w:val="left"/>
      <w:pPr>
        <w:ind w:left="6820" w:hanging="418"/>
      </w:pPr>
      <w:rPr>
        <w:rFonts w:hint="default"/>
        <w:lang w:val="es-ES" w:eastAsia="en-US" w:bidi="ar-SA"/>
      </w:rPr>
    </w:lvl>
    <w:lvl w:ilvl="8">
      <w:numFmt w:val="bullet"/>
      <w:lvlText w:val="•"/>
      <w:lvlJc w:val="left"/>
      <w:pPr>
        <w:ind w:left="7746" w:hanging="418"/>
      </w:pPr>
      <w:rPr>
        <w:rFonts w:hint="default"/>
        <w:lang w:val="es-ES" w:eastAsia="en-US" w:bidi="ar-SA"/>
      </w:rPr>
    </w:lvl>
  </w:abstractNum>
  <w:abstractNum w:abstractNumId="10" w15:restartNumberingAfterBreak="0">
    <w:nsid w:val="65F527B1"/>
    <w:multiLevelType w:val="multilevel"/>
    <w:tmpl w:val="BF86FAD4"/>
    <w:lvl w:ilvl="0">
      <w:start w:val="1"/>
      <w:numFmt w:val="upperLetter"/>
      <w:lvlText w:val="%1."/>
      <w:lvlJc w:val="left"/>
      <w:pPr>
        <w:ind w:left="600" w:hanging="480"/>
        <w:jc w:val="left"/>
      </w:pPr>
      <w:rPr>
        <w:rFonts w:ascii="Verdana" w:eastAsia="Verdana" w:hAnsi="Verdana" w:cs="Verdana" w:hint="default"/>
        <w:b/>
        <w:bCs/>
        <w:i w:val="0"/>
        <w:iCs w:val="0"/>
        <w:spacing w:val="-1"/>
        <w:w w:val="100"/>
        <w:sz w:val="18"/>
        <w:szCs w:val="18"/>
        <w:lang w:val="es-ES" w:eastAsia="en-US" w:bidi="ar-SA"/>
      </w:rPr>
    </w:lvl>
    <w:lvl w:ilvl="1">
      <w:start w:val="1"/>
      <w:numFmt w:val="decimal"/>
      <w:lvlText w:val="%1.%2"/>
      <w:lvlJc w:val="left"/>
      <w:pPr>
        <w:ind w:left="360" w:hanging="365"/>
        <w:jc w:val="left"/>
      </w:pPr>
      <w:rPr>
        <w:rFonts w:ascii="Verdana" w:eastAsia="Verdana" w:hAnsi="Verdana" w:cs="Verdana" w:hint="default"/>
        <w:b w:val="0"/>
        <w:bCs w:val="0"/>
        <w:i w:val="0"/>
        <w:iCs w:val="0"/>
        <w:spacing w:val="-1"/>
        <w:w w:val="100"/>
        <w:sz w:val="18"/>
        <w:szCs w:val="18"/>
        <w:lang w:val="es-ES" w:eastAsia="en-US" w:bidi="ar-SA"/>
      </w:rPr>
    </w:lvl>
    <w:lvl w:ilvl="2">
      <w:numFmt w:val="bullet"/>
      <w:lvlText w:val="•"/>
      <w:lvlJc w:val="left"/>
      <w:pPr>
        <w:ind w:left="1600" w:hanging="365"/>
      </w:pPr>
      <w:rPr>
        <w:rFonts w:hint="default"/>
        <w:lang w:val="es-ES" w:eastAsia="en-US" w:bidi="ar-SA"/>
      </w:rPr>
    </w:lvl>
    <w:lvl w:ilvl="3">
      <w:numFmt w:val="bullet"/>
      <w:lvlText w:val="•"/>
      <w:lvlJc w:val="left"/>
      <w:pPr>
        <w:ind w:left="2600" w:hanging="365"/>
      </w:pPr>
      <w:rPr>
        <w:rFonts w:hint="default"/>
        <w:lang w:val="es-ES" w:eastAsia="en-US" w:bidi="ar-SA"/>
      </w:rPr>
    </w:lvl>
    <w:lvl w:ilvl="4">
      <w:numFmt w:val="bullet"/>
      <w:lvlText w:val="•"/>
      <w:lvlJc w:val="left"/>
      <w:pPr>
        <w:ind w:left="3600" w:hanging="365"/>
      </w:pPr>
      <w:rPr>
        <w:rFonts w:hint="default"/>
        <w:lang w:val="es-ES" w:eastAsia="en-US" w:bidi="ar-SA"/>
      </w:rPr>
    </w:lvl>
    <w:lvl w:ilvl="5">
      <w:numFmt w:val="bullet"/>
      <w:lvlText w:val="•"/>
      <w:lvlJc w:val="left"/>
      <w:pPr>
        <w:ind w:left="4600" w:hanging="365"/>
      </w:pPr>
      <w:rPr>
        <w:rFonts w:hint="default"/>
        <w:lang w:val="es-ES" w:eastAsia="en-US" w:bidi="ar-SA"/>
      </w:rPr>
    </w:lvl>
    <w:lvl w:ilvl="6">
      <w:numFmt w:val="bullet"/>
      <w:lvlText w:val="•"/>
      <w:lvlJc w:val="left"/>
      <w:pPr>
        <w:ind w:left="5600" w:hanging="365"/>
      </w:pPr>
      <w:rPr>
        <w:rFonts w:hint="default"/>
        <w:lang w:val="es-ES" w:eastAsia="en-US" w:bidi="ar-SA"/>
      </w:rPr>
    </w:lvl>
    <w:lvl w:ilvl="7">
      <w:numFmt w:val="bullet"/>
      <w:lvlText w:val="•"/>
      <w:lvlJc w:val="left"/>
      <w:pPr>
        <w:ind w:left="6600" w:hanging="365"/>
      </w:pPr>
      <w:rPr>
        <w:rFonts w:hint="default"/>
        <w:lang w:val="es-ES" w:eastAsia="en-US" w:bidi="ar-SA"/>
      </w:rPr>
    </w:lvl>
    <w:lvl w:ilvl="8">
      <w:numFmt w:val="bullet"/>
      <w:lvlText w:val="•"/>
      <w:lvlJc w:val="left"/>
      <w:pPr>
        <w:ind w:left="7600" w:hanging="365"/>
      </w:pPr>
      <w:rPr>
        <w:rFonts w:hint="default"/>
        <w:lang w:val="es-ES" w:eastAsia="en-US" w:bidi="ar-SA"/>
      </w:rPr>
    </w:lvl>
  </w:abstractNum>
  <w:abstractNum w:abstractNumId="11" w15:restartNumberingAfterBreak="0">
    <w:nsid w:val="67E10173"/>
    <w:multiLevelType w:val="hybridMultilevel"/>
    <w:tmpl w:val="7FE84B98"/>
    <w:lvl w:ilvl="0" w:tplc="990C0F16">
      <w:start w:val="1"/>
      <w:numFmt w:val="upperLetter"/>
      <w:lvlText w:val="%1."/>
      <w:lvlJc w:val="left"/>
      <w:pPr>
        <w:ind w:left="840" w:hanging="361"/>
        <w:jc w:val="left"/>
      </w:pPr>
      <w:rPr>
        <w:rFonts w:ascii="Verdana" w:eastAsia="Verdana" w:hAnsi="Verdana" w:cs="Verdana" w:hint="default"/>
        <w:b/>
        <w:bCs/>
        <w:i w:val="0"/>
        <w:iCs w:val="0"/>
        <w:spacing w:val="-2"/>
        <w:w w:val="99"/>
        <w:sz w:val="20"/>
        <w:szCs w:val="20"/>
        <w:lang w:val="es-ES" w:eastAsia="en-US" w:bidi="ar-SA"/>
      </w:rPr>
    </w:lvl>
    <w:lvl w:ilvl="1" w:tplc="3506B262">
      <w:numFmt w:val="bullet"/>
      <w:lvlText w:val="•"/>
      <w:lvlJc w:val="left"/>
      <w:pPr>
        <w:ind w:left="1716" w:hanging="361"/>
      </w:pPr>
      <w:rPr>
        <w:rFonts w:hint="default"/>
        <w:lang w:val="es-ES" w:eastAsia="en-US" w:bidi="ar-SA"/>
      </w:rPr>
    </w:lvl>
    <w:lvl w:ilvl="2" w:tplc="F978FA6E">
      <w:numFmt w:val="bullet"/>
      <w:lvlText w:val="•"/>
      <w:lvlJc w:val="left"/>
      <w:pPr>
        <w:ind w:left="2592" w:hanging="361"/>
      </w:pPr>
      <w:rPr>
        <w:rFonts w:hint="default"/>
        <w:lang w:val="es-ES" w:eastAsia="en-US" w:bidi="ar-SA"/>
      </w:rPr>
    </w:lvl>
    <w:lvl w:ilvl="3" w:tplc="F3A497B2">
      <w:numFmt w:val="bullet"/>
      <w:lvlText w:val="•"/>
      <w:lvlJc w:val="left"/>
      <w:pPr>
        <w:ind w:left="3468" w:hanging="361"/>
      </w:pPr>
      <w:rPr>
        <w:rFonts w:hint="default"/>
        <w:lang w:val="es-ES" w:eastAsia="en-US" w:bidi="ar-SA"/>
      </w:rPr>
    </w:lvl>
    <w:lvl w:ilvl="4" w:tplc="03A2D840">
      <w:numFmt w:val="bullet"/>
      <w:lvlText w:val="•"/>
      <w:lvlJc w:val="left"/>
      <w:pPr>
        <w:ind w:left="4344" w:hanging="361"/>
      </w:pPr>
      <w:rPr>
        <w:rFonts w:hint="default"/>
        <w:lang w:val="es-ES" w:eastAsia="en-US" w:bidi="ar-SA"/>
      </w:rPr>
    </w:lvl>
    <w:lvl w:ilvl="5" w:tplc="B872700C">
      <w:numFmt w:val="bullet"/>
      <w:lvlText w:val="•"/>
      <w:lvlJc w:val="left"/>
      <w:pPr>
        <w:ind w:left="5220" w:hanging="361"/>
      </w:pPr>
      <w:rPr>
        <w:rFonts w:hint="default"/>
        <w:lang w:val="es-ES" w:eastAsia="en-US" w:bidi="ar-SA"/>
      </w:rPr>
    </w:lvl>
    <w:lvl w:ilvl="6" w:tplc="1B6A066E">
      <w:numFmt w:val="bullet"/>
      <w:lvlText w:val="•"/>
      <w:lvlJc w:val="left"/>
      <w:pPr>
        <w:ind w:left="6096" w:hanging="361"/>
      </w:pPr>
      <w:rPr>
        <w:rFonts w:hint="default"/>
        <w:lang w:val="es-ES" w:eastAsia="en-US" w:bidi="ar-SA"/>
      </w:rPr>
    </w:lvl>
    <w:lvl w:ilvl="7" w:tplc="0838A1BE">
      <w:numFmt w:val="bullet"/>
      <w:lvlText w:val="•"/>
      <w:lvlJc w:val="left"/>
      <w:pPr>
        <w:ind w:left="6972" w:hanging="361"/>
      </w:pPr>
      <w:rPr>
        <w:rFonts w:hint="default"/>
        <w:lang w:val="es-ES" w:eastAsia="en-US" w:bidi="ar-SA"/>
      </w:rPr>
    </w:lvl>
    <w:lvl w:ilvl="8" w:tplc="5F5CB934">
      <w:numFmt w:val="bullet"/>
      <w:lvlText w:val="•"/>
      <w:lvlJc w:val="left"/>
      <w:pPr>
        <w:ind w:left="7848" w:hanging="361"/>
      </w:pPr>
      <w:rPr>
        <w:rFonts w:hint="default"/>
        <w:lang w:val="es-ES" w:eastAsia="en-US" w:bidi="ar-SA"/>
      </w:rPr>
    </w:lvl>
  </w:abstractNum>
  <w:abstractNum w:abstractNumId="12" w15:restartNumberingAfterBreak="0">
    <w:nsid w:val="6EE221CC"/>
    <w:multiLevelType w:val="hybridMultilevel"/>
    <w:tmpl w:val="6D4A2ACA"/>
    <w:lvl w:ilvl="0" w:tplc="D34479BE">
      <w:start w:val="1"/>
      <w:numFmt w:val="decimal"/>
      <w:lvlText w:val="%1."/>
      <w:lvlJc w:val="left"/>
      <w:pPr>
        <w:ind w:left="120" w:hanging="721"/>
        <w:jc w:val="left"/>
      </w:pPr>
      <w:rPr>
        <w:rFonts w:ascii="Verdana" w:eastAsia="Verdana" w:hAnsi="Verdana" w:cs="Verdana" w:hint="default"/>
        <w:b w:val="0"/>
        <w:bCs w:val="0"/>
        <w:i w:val="0"/>
        <w:iCs w:val="0"/>
        <w:spacing w:val="-5"/>
        <w:w w:val="99"/>
        <w:sz w:val="20"/>
        <w:szCs w:val="20"/>
        <w:lang w:val="es-ES" w:eastAsia="en-US" w:bidi="ar-SA"/>
      </w:rPr>
    </w:lvl>
    <w:lvl w:ilvl="1" w:tplc="0C709764">
      <w:start w:val="1"/>
      <w:numFmt w:val="lowerLetter"/>
      <w:lvlText w:val="%2."/>
      <w:lvlJc w:val="left"/>
      <w:pPr>
        <w:ind w:left="1114" w:hanging="361"/>
        <w:jc w:val="left"/>
      </w:pPr>
      <w:rPr>
        <w:rFonts w:ascii="Verdana" w:eastAsia="Verdana" w:hAnsi="Verdana" w:cs="Verdana" w:hint="default"/>
        <w:b w:val="0"/>
        <w:bCs w:val="0"/>
        <w:i w:val="0"/>
        <w:iCs w:val="0"/>
        <w:spacing w:val="-5"/>
        <w:w w:val="99"/>
        <w:sz w:val="20"/>
        <w:szCs w:val="20"/>
        <w:lang w:val="es-ES" w:eastAsia="en-US" w:bidi="ar-SA"/>
      </w:rPr>
    </w:lvl>
    <w:lvl w:ilvl="2" w:tplc="47BE974E">
      <w:numFmt w:val="bullet"/>
      <w:lvlText w:val="•"/>
      <w:lvlJc w:val="left"/>
      <w:pPr>
        <w:ind w:left="1120" w:hanging="361"/>
      </w:pPr>
      <w:rPr>
        <w:rFonts w:hint="default"/>
        <w:lang w:val="es-ES" w:eastAsia="en-US" w:bidi="ar-SA"/>
      </w:rPr>
    </w:lvl>
    <w:lvl w:ilvl="3" w:tplc="04BE66BA">
      <w:numFmt w:val="bullet"/>
      <w:lvlText w:val="•"/>
      <w:lvlJc w:val="left"/>
      <w:pPr>
        <w:ind w:left="2180" w:hanging="361"/>
      </w:pPr>
      <w:rPr>
        <w:rFonts w:hint="default"/>
        <w:lang w:val="es-ES" w:eastAsia="en-US" w:bidi="ar-SA"/>
      </w:rPr>
    </w:lvl>
    <w:lvl w:ilvl="4" w:tplc="7B501A14">
      <w:numFmt w:val="bullet"/>
      <w:lvlText w:val="•"/>
      <w:lvlJc w:val="left"/>
      <w:pPr>
        <w:ind w:left="3240" w:hanging="361"/>
      </w:pPr>
      <w:rPr>
        <w:rFonts w:hint="default"/>
        <w:lang w:val="es-ES" w:eastAsia="en-US" w:bidi="ar-SA"/>
      </w:rPr>
    </w:lvl>
    <w:lvl w:ilvl="5" w:tplc="CC241DC2">
      <w:numFmt w:val="bullet"/>
      <w:lvlText w:val="•"/>
      <w:lvlJc w:val="left"/>
      <w:pPr>
        <w:ind w:left="4300" w:hanging="361"/>
      </w:pPr>
      <w:rPr>
        <w:rFonts w:hint="default"/>
        <w:lang w:val="es-ES" w:eastAsia="en-US" w:bidi="ar-SA"/>
      </w:rPr>
    </w:lvl>
    <w:lvl w:ilvl="6" w:tplc="DEA4CF9A">
      <w:numFmt w:val="bullet"/>
      <w:lvlText w:val="•"/>
      <w:lvlJc w:val="left"/>
      <w:pPr>
        <w:ind w:left="5360" w:hanging="361"/>
      </w:pPr>
      <w:rPr>
        <w:rFonts w:hint="default"/>
        <w:lang w:val="es-ES" w:eastAsia="en-US" w:bidi="ar-SA"/>
      </w:rPr>
    </w:lvl>
    <w:lvl w:ilvl="7" w:tplc="ED7E959C">
      <w:numFmt w:val="bullet"/>
      <w:lvlText w:val="•"/>
      <w:lvlJc w:val="left"/>
      <w:pPr>
        <w:ind w:left="6420" w:hanging="361"/>
      </w:pPr>
      <w:rPr>
        <w:rFonts w:hint="default"/>
        <w:lang w:val="es-ES" w:eastAsia="en-US" w:bidi="ar-SA"/>
      </w:rPr>
    </w:lvl>
    <w:lvl w:ilvl="8" w:tplc="E5801A06">
      <w:numFmt w:val="bullet"/>
      <w:lvlText w:val="•"/>
      <w:lvlJc w:val="left"/>
      <w:pPr>
        <w:ind w:left="7480" w:hanging="361"/>
      </w:pPr>
      <w:rPr>
        <w:rFonts w:hint="default"/>
        <w:lang w:val="es-ES" w:eastAsia="en-US" w:bidi="ar-SA"/>
      </w:rPr>
    </w:lvl>
  </w:abstractNum>
  <w:abstractNum w:abstractNumId="13" w15:restartNumberingAfterBreak="0">
    <w:nsid w:val="75C83866"/>
    <w:multiLevelType w:val="multilevel"/>
    <w:tmpl w:val="A382292C"/>
    <w:lvl w:ilvl="0">
      <w:start w:val="1"/>
      <w:numFmt w:val="upperLetter"/>
      <w:lvlText w:val="%1."/>
      <w:lvlJc w:val="left"/>
      <w:pPr>
        <w:ind w:left="119" w:hanging="480"/>
        <w:jc w:val="left"/>
      </w:pPr>
      <w:rPr>
        <w:rFonts w:ascii="Verdana" w:eastAsia="Verdana" w:hAnsi="Verdana" w:cs="Verdana" w:hint="default"/>
        <w:b/>
        <w:bCs/>
        <w:i w:val="0"/>
        <w:iCs w:val="0"/>
        <w:spacing w:val="-1"/>
        <w:w w:val="100"/>
        <w:sz w:val="18"/>
        <w:szCs w:val="18"/>
        <w:lang w:val="es-ES" w:eastAsia="en-US" w:bidi="ar-SA"/>
      </w:rPr>
    </w:lvl>
    <w:lvl w:ilvl="1">
      <w:start w:val="1"/>
      <w:numFmt w:val="decimal"/>
      <w:lvlText w:val="%1.%2"/>
      <w:lvlJc w:val="left"/>
      <w:pPr>
        <w:ind w:left="724" w:hanging="365"/>
        <w:jc w:val="left"/>
      </w:pPr>
      <w:rPr>
        <w:rFonts w:ascii="Verdana" w:eastAsia="Verdana" w:hAnsi="Verdana" w:cs="Verdana" w:hint="default"/>
        <w:b w:val="0"/>
        <w:bCs w:val="0"/>
        <w:i w:val="0"/>
        <w:iCs w:val="0"/>
        <w:spacing w:val="-1"/>
        <w:w w:val="100"/>
        <w:sz w:val="18"/>
        <w:szCs w:val="18"/>
        <w:lang w:val="es-ES" w:eastAsia="en-US" w:bidi="ar-SA"/>
      </w:rPr>
    </w:lvl>
    <w:lvl w:ilvl="2">
      <w:numFmt w:val="bullet"/>
      <w:lvlText w:val="•"/>
      <w:lvlJc w:val="left"/>
      <w:pPr>
        <w:ind w:left="1706" w:hanging="365"/>
      </w:pPr>
      <w:rPr>
        <w:rFonts w:hint="default"/>
        <w:lang w:val="es-ES" w:eastAsia="en-US" w:bidi="ar-SA"/>
      </w:rPr>
    </w:lvl>
    <w:lvl w:ilvl="3">
      <w:numFmt w:val="bullet"/>
      <w:lvlText w:val="•"/>
      <w:lvlJc w:val="left"/>
      <w:pPr>
        <w:ind w:left="2693" w:hanging="365"/>
      </w:pPr>
      <w:rPr>
        <w:rFonts w:hint="default"/>
        <w:lang w:val="es-ES" w:eastAsia="en-US" w:bidi="ar-SA"/>
      </w:rPr>
    </w:lvl>
    <w:lvl w:ilvl="4">
      <w:numFmt w:val="bullet"/>
      <w:lvlText w:val="•"/>
      <w:lvlJc w:val="left"/>
      <w:pPr>
        <w:ind w:left="3680" w:hanging="365"/>
      </w:pPr>
      <w:rPr>
        <w:rFonts w:hint="default"/>
        <w:lang w:val="es-ES" w:eastAsia="en-US" w:bidi="ar-SA"/>
      </w:rPr>
    </w:lvl>
    <w:lvl w:ilvl="5">
      <w:numFmt w:val="bullet"/>
      <w:lvlText w:val="•"/>
      <w:lvlJc w:val="left"/>
      <w:pPr>
        <w:ind w:left="4666" w:hanging="365"/>
      </w:pPr>
      <w:rPr>
        <w:rFonts w:hint="default"/>
        <w:lang w:val="es-ES" w:eastAsia="en-US" w:bidi="ar-SA"/>
      </w:rPr>
    </w:lvl>
    <w:lvl w:ilvl="6">
      <w:numFmt w:val="bullet"/>
      <w:lvlText w:val="•"/>
      <w:lvlJc w:val="left"/>
      <w:pPr>
        <w:ind w:left="5653" w:hanging="365"/>
      </w:pPr>
      <w:rPr>
        <w:rFonts w:hint="default"/>
        <w:lang w:val="es-ES" w:eastAsia="en-US" w:bidi="ar-SA"/>
      </w:rPr>
    </w:lvl>
    <w:lvl w:ilvl="7">
      <w:numFmt w:val="bullet"/>
      <w:lvlText w:val="•"/>
      <w:lvlJc w:val="left"/>
      <w:pPr>
        <w:ind w:left="6640" w:hanging="365"/>
      </w:pPr>
      <w:rPr>
        <w:rFonts w:hint="default"/>
        <w:lang w:val="es-ES" w:eastAsia="en-US" w:bidi="ar-SA"/>
      </w:rPr>
    </w:lvl>
    <w:lvl w:ilvl="8">
      <w:numFmt w:val="bullet"/>
      <w:lvlText w:val="•"/>
      <w:lvlJc w:val="left"/>
      <w:pPr>
        <w:ind w:left="7626" w:hanging="365"/>
      </w:pPr>
      <w:rPr>
        <w:rFonts w:hint="default"/>
        <w:lang w:val="es-ES" w:eastAsia="en-US" w:bidi="ar-SA"/>
      </w:rPr>
    </w:lvl>
  </w:abstractNum>
  <w:abstractNum w:abstractNumId="14" w15:restartNumberingAfterBreak="0">
    <w:nsid w:val="7C3979BE"/>
    <w:multiLevelType w:val="multilevel"/>
    <w:tmpl w:val="8DD242A2"/>
    <w:lvl w:ilvl="0">
      <w:start w:val="1"/>
      <w:numFmt w:val="upperLetter"/>
      <w:lvlText w:val="%1."/>
      <w:lvlJc w:val="left"/>
      <w:pPr>
        <w:ind w:left="686" w:hanging="425"/>
        <w:jc w:val="right"/>
      </w:pPr>
      <w:rPr>
        <w:rFonts w:ascii="Verdana" w:eastAsia="Verdana" w:hAnsi="Verdana" w:cs="Verdana" w:hint="default"/>
        <w:b/>
        <w:bCs/>
        <w:i w:val="0"/>
        <w:iCs w:val="0"/>
        <w:spacing w:val="-2"/>
        <w:w w:val="99"/>
        <w:sz w:val="20"/>
        <w:szCs w:val="20"/>
        <w:lang w:val="es-ES" w:eastAsia="en-US" w:bidi="ar-SA"/>
      </w:rPr>
    </w:lvl>
    <w:lvl w:ilvl="1">
      <w:start w:val="1"/>
      <w:numFmt w:val="decimal"/>
      <w:lvlText w:val="%1.%2"/>
      <w:lvlJc w:val="left"/>
      <w:pPr>
        <w:ind w:left="1274" w:hanging="435"/>
        <w:jc w:val="left"/>
      </w:pPr>
      <w:rPr>
        <w:rFonts w:ascii="Verdana" w:eastAsia="Verdana" w:hAnsi="Verdana" w:cs="Verdana" w:hint="default"/>
        <w:b/>
        <w:bCs/>
        <w:i/>
        <w:iCs/>
        <w:spacing w:val="-1"/>
        <w:w w:val="99"/>
        <w:sz w:val="20"/>
        <w:szCs w:val="20"/>
        <w:lang w:val="es-ES" w:eastAsia="en-US" w:bidi="ar-SA"/>
      </w:rPr>
    </w:lvl>
    <w:lvl w:ilvl="2">
      <w:numFmt w:val="bullet"/>
      <w:lvlText w:val="•"/>
      <w:lvlJc w:val="left"/>
      <w:pPr>
        <w:ind w:left="2204" w:hanging="435"/>
      </w:pPr>
      <w:rPr>
        <w:rFonts w:hint="default"/>
        <w:lang w:val="es-ES" w:eastAsia="en-US" w:bidi="ar-SA"/>
      </w:rPr>
    </w:lvl>
    <w:lvl w:ilvl="3">
      <w:numFmt w:val="bullet"/>
      <w:lvlText w:val="•"/>
      <w:lvlJc w:val="left"/>
      <w:pPr>
        <w:ind w:left="3128" w:hanging="435"/>
      </w:pPr>
      <w:rPr>
        <w:rFonts w:hint="default"/>
        <w:lang w:val="es-ES" w:eastAsia="en-US" w:bidi="ar-SA"/>
      </w:rPr>
    </w:lvl>
    <w:lvl w:ilvl="4">
      <w:numFmt w:val="bullet"/>
      <w:lvlText w:val="•"/>
      <w:lvlJc w:val="left"/>
      <w:pPr>
        <w:ind w:left="4053" w:hanging="435"/>
      </w:pPr>
      <w:rPr>
        <w:rFonts w:hint="default"/>
        <w:lang w:val="es-ES" w:eastAsia="en-US" w:bidi="ar-SA"/>
      </w:rPr>
    </w:lvl>
    <w:lvl w:ilvl="5">
      <w:numFmt w:val="bullet"/>
      <w:lvlText w:val="•"/>
      <w:lvlJc w:val="left"/>
      <w:pPr>
        <w:ind w:left="4977" w:hanging="435"/>
      </w:pPr>
      <w:rPr>
        <w:rFonts w:hint="default"/>
        <w:lang w:val="es-ES" w:eastAsia="en-US" w:bidi="ar-SA"/>
      </w:rPr>
    </w:lvl>
    <w:lvl w:ilvl="6">
      <w:numFmt w:val="bullet"/>
      <w:lvlText w:val="•"/>
      <w:lvlJc w:val="left"/>
      <w:pPr>
        <w:ind w:left="5902" w:hanging="435"/>
      </w:pPr>
      <w:rPr>
        <w:rFonts w:hint="default"/>
        <w:lang w:val="es-ES" w:eastAsia="en-US" w:bidi="ar-SA"/>
      </w:rPr>
    </w:lvl>
    <w:lvl w:ilvl="7">
      <w:numFmt w:val="bullet"/>
      <w:lvlText w:val="•"/>
      <w:lvlJc w:val="left"/>
      <w:pPr>
        <w:ind w:left="6826" w:hanging="435"/>
      </w:pPr>
      <w:rPr>
        <w:rFonts w:hint="default"/>
        <w:lang w:val="es-ES" w:eastAsia="en-US" w:bidi="ar-SA"/>
      </w:rPr>
    </w:lvl>
    <w:lvl w:ilvl="8">
      <w:numFmt w:val="bullet"/>
      <w:lvlText w:val="•"/>
      <w:lvlJc w:val="left"/>
      <w:pPr>
        <w:ind w:left="7751" w:hanging="435"/>
      </w:pPr>
      <w:rPr>
        <w:rFonts w:hint="default"/>
        <w:lang w:val="es-ES" w:eastAsia="en-US" w:bidi="ar-SA"/>
      </w:rPr>
    </w:lvl>
  </w:abstractNum>
  <w:abstractNum w:abstractNumId="15" w15:restartNumberingAfterBreak="0">
    <w:nsid w:val="7FC633FA"/>
    <w:multiLevelType w:val="hybridMultilevel"/>
    <w:tmpl w:val="76145A0A"/>
    <w:lvl w:ilvl="0" w:tplc="C7022D08">
      <w:start w:val="1"/>
      <w:numFmt w:val="upperLetter"/>
      <w:lvlText w:val="%1."/>
      <w:lvlJc w:val="left"/>
      <w:pPr>
        <w:ind w:left="600" w:hanging="481"/>
        <w:jc w:val="left"/>
      </w:pPr>
      <w:rPr>
        <w:rFonts w:ascii="Verdana" w:eastAsia="Verdana" w:hAnsi="Verdana" w:cs="Verdana" w:hint="default"/>
        <w:b/>
        <w:bCs/>
        <w:i w:val="0"/>
        <w:iCs w:val="0"/>
        <w:spacing w:val="-1"/>
        <w:w w:val="100"/>
        <w:sz w:val="18"/>
        <w:szCs w:val="18"/>
        <w:lang w:val="es-ES" w:eastAsia="en-US" w:bidi="ar-SA"/>
      </w:rPr>
    </w:lvl>
    <w:lvl w:ilvl="1" w:tplc="D1FC3ED4">
      <w:numFmt w:val="bullet"/>
      <w:lvlText w:val="•"/>
      <w:lvlJc w:val="left"/>
      <w:pPr>
        <w:ind w:left="1500" w:hanging="481"/>
      </w:pPr>
      <w:rPr>
        <w:rFonts w:hint="default"/>
        <w:lang w:val="es-ES" w:eastAsia="en-US" w:bidi="ar-SA"/>
      </w:rPr>
    </w:lvl>
    <w:lvl w:ilvl="2" w:tplc="CB6ED17C">
      <w:numFmt w:val="bullet"/>
      <w:lvlText w:val="•"/>
      <w:lvlJc w:val="left"/>
      <w:pPr>
        <w:ind w:left="2400" w:hanging="481"/>
      </w:pPr>
      <w:rPr>
        <w:rFonts w:hint="default"/>
        <w:lang w:val="es-ES" w:eastAsia="en-US" w:bidi="ar-SA"/>
      </w:rPr>
    </w:lvl>
    <w:lvl w:ilvl="3" w:tplc="2D3CE2CA">
      <w:numFmt w:val="bullet"/>
      <w:lvlText w:val="•"/>
      <w:lvlJc w:val="left"/>
      <w:pPr>
        <w:ind w:left="3300" w:hanging="481"/>
      </w:pPr>
      <w:rPr>
        <w:rFonts w:hint="default"/>
        <w:lang w:val="es-ES" w:eastAsia="en-US" w:bidi="ar-SA"/>
      </w:rPr>
    </w:lvl>
    <w:lvl w:ilvl="4" w:tplc="170C6F2A">
      <w:numFmt w:val="bullet"/>
      <w:lvlText w:val="•"/>
      <w:lvlJc w:val="left"/>
      <w:pPr>
        <w:ind w:left="4200" w:hanging="481"/>
      </w:pPr>
      <w:rPr>
        <w:rFonts w:hint="default"/>
        <w:lang w:val="es-ES" w:eastAsia="en-US" w:bidi="ar-SA"/>
      </w:rPr>
    </w:lvl>
    <w:lvl w:ilvl="5" w:tplc="FF34073C">
      <w:numFmt w:val="bullet"/>
      <w:lvlText w:val="•"/>
      <w:lvlJc w:val="left"/>
      <w:pPr>
        <w:ind w:left="5100" w:hanging="481"/>
      </w:pPr>
      <w:rPr>
        <w:rFonts w:hint="default"/>
        <w:lang w:val="es-ES" w:eastAsia="en-US" w:bidi="ar-SA"/>
      </w:rPr>
    </w:lvl>
    <w:lvl w:ilvl="6" w:tplc="DD5A50EA">
      <w:numFmt w:val="bullet"/>
      <w:lvlText w:val="•"/>
      <w:lvlJc w:val="left"/>
      <w:pPr>
        <w:ind w:left="6000" w:hanging="481"/>
      </w:pPr>
      <w:rPr>
        <w:rFonts w:hint="default"/>
        <w:lang w:val="es-ES" w:eastAsia="en-US" w:bidi="ar-SA"/>
      </w:rPr>
    </w:lvl>
    <w:lvl w:ilvl="7" w:tplc="920C6806">
      <w:numFmt w:val="bullet"/>
      <w:lvlText w:val="•"/>
      <w:lvlJc w:val="left"/>
      <w:pPr>
        <w:ind w:left="6900" w:hanging="481"/>
      </w:pPr>
      <w:rPr>
        <w:rFonts w:hint="default"/>
        <w:lang w:val="es-ES" w:eastAsia="en-US" w:bidi="ar-SA"/>
      </w:rPr>
    </w:lvl>
    <w:lvl w:ilvl="8" w:tplc="3C1208DC">
      <w:numFmt w:val="bullet"/>
      <w:lvlText w:val="•"/>
      <w:lvlJc w:val="left"/>
      <w:pPr>
        <w:ind w:left="7800" w:hanging="481"/>
      </w:pPr>
      <w:rPr>
        <w:rFonts w:hint="default"/>
        <w:lang w:val="es-ES" w:eastAsia="en-US" w:bidi="ar-SA"/>
      </w:rPr>
    </w:lvl>
  </w:abstractNum>
  <w:num w:numId="1" w16cid:durableId="1978870807">
    <w:abstractNumId w:val="6"/>
  </w:num>
  <w:num w:numId="2" w16cid:durableId="1293558703">
    <w:abstractNumId w:val="1"/>
  </w:num>
  <w:num w:numId="3" w16cid:durableId="1594629770">
    <w:abstractNumId w:val="9"/>
  </w:num>
  <w:num w:numId="4" w16cid:durableId="156848955">
    <w:abstractNumId w:val="11"/>
  </w:num>
  <w:num w:numId="5" w16cid:durableId="1055395597">
    <w:abstractNumId w:val="7"/>
  </w:num>
  <w:num w:numId="6" w16cid:durableId="2061857750">
    <w:abstractNumId w:val="14"/>
  </w:num>
  <w:num w:numId="7" w16cid:durableId="36778030">
    <w:abstractNumId w:val="3"/>
  </w:num>
  <w:num w:numId="8" w16cid:durableId="1825077286">
    <w:abstractNumId w:val="4"/>
  </w:num>
  <w:num w:numId="9" w16cid:durableId="1621689778">
    <w:abstractNumId w:val="12"/>
  </w:num>
  <w:num w:numId="10" w16cid:durableId="1261766005">
    <w:abstractNumId w:val="0"/>
  </w:num>
  <w:num w:numId="11" w16cid:durableId="1733887130">
    <w:abstractNumId w:val="15"/>
  </w:num>
  <w:num w:numId="12" w16cid:durableId="1235968393">
    <w:abstractNumId w:val="10"/>
  </w:num>
  <w:num w:numId="13" w16cid:durableId="1031221331">
    <w:abstractNumId w:val="13"/>
  </w:num>
  <w:num w:numId="14" w16cid:durableId="1927419035">
    <w:abstractNumId w:val="5"/>
  </w:num>
  <w:num w:numId="15" w16cid:durableId="1804618861">
    <w:abstractNumId w:val="2"/>
  </w:num>
  <w:num w:numId="16" w16cid:durableId="8675968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293960"/>
    <w:rsid w:val="00293960"/>
    <w:rsid w:val="00CF1FB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14:docId w14:val="7743598A"/>
  <w15:docId w15:val="{26B45E9A-F0DD-4C0B-87F0-549A34C99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es-ES"/>
    </w:rPr>
  </w:style>
  <w:style w:type="paragraph" w:styleId="Ttulo1">
    <w:name w:val="heading 1"/>
    <w:basedOn w:val="Normal"/>
    <w:uiPriority w:val="9"/>
    <w:qFormat/>
    <w:pPr>
      <w:ind w:left="126" w:right="127"/>
      <w:jc w:val="center"/>
      <w:outlineLvl w:val="0"/>
    </w:pPr>
    <w:rPr>
      <w:b/>
      <w:bCs/>
      <w:sz w:val="20"/>
      <w:szCs w:val="20"/>
    </w:rPr>
  </w:style>
  <w:style w:type="paragraph" w:styleId="Ttulo2">
    <w:name w:val="heading 2"/>
    <w:basedOn w:val="Normal"/>
    <w:uiPriority w:val="9"/>
    <w:unhideWhenUsed/>
    <w:qFormat/>
    <w:pPr>
      <w:ind w:left="840" w:hanging="361"/>
      <w:outlineLvl w:val="1"/>
    </w:pPr>
    <w:rPr>
      <w:b/>
      <w:bCs/>
      <w:sz w:val="20"/>
      <w:szCs w:val="20"/>
    </w:rPr>
  </w:style>
  <w:style w:type="paragraph" w:styleId="Ttulo3">
    <w:name w:val="heading 3"/>
    <w:basedOn w:val="Normal"/>
    <w:uiPriority w:val="9"/>
    <w:unhideWhenUsed/>
    <w:qFormat/>
    <w:pPr>
      <w:ind w:left="1274" w:hanging="435"/>
      <w:outlineLvl w:val="2"/>
    </w:pPr>
    <w:rPr>
      <w:b/>
      <w:bCs/>
      <w:i/>
      <w:i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
      <w:ind w:left="448"/>
    </w:pPr>
    <w:rPr>
      <w:b/>
      <w:bCs/>
      <w:sz w:val="20"/>
      <w:szCs w:val="20"/>
    </w:rPr>
  </w:style>
  <w:style w:type="paragraph" w:styleId="TDC2">
    <w:name w:val="toc 2"/>
    <w:basedOn w:val="Normal"/>
    <w:uiPriority w:val="1"/>
    <w:qFormat/>
    <w:pPr>
      <w:spacing w:line="218" w:lineRule="exact"/>
      <w:ind w:left="600" w:hanging="480"/>
    </w:pPr>
    <w:rPr>
      <w:b/>
      <w:bCs/>
      <w:sz w:val="18"/>
      <w:szCs w:val="18"/>
    </w:rPr>
  </w:style>
  <w:style w:type="paragraph" w:styleId="TDC3">
    <w:name w:val="toc 3"/>
    <w:basedOn w:val="Normal"/>
    <w:uiPriority w:val="1"/>
    <w:qFormat/>
    <w:pPr>
      <w:spacing w:line="218" w:lineRule="exact"/>
      <w:ind w:left="724" w:hanging="365"/>
    </w:pPr>
    <w:rPr>
      <w:sz w:val="18"/>
      <w:szCs w:val="18"/>
    </w:r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ind w:left="119"/>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corteidh.or.cr/docs/asuntos/britez_arce_04_03_22.pdf" TargetMode="Externa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apps.who.int/iris/bitstream/handle/10665/119742/WHO_RHR_14.17_spa.pdf" TargetMode="External"/><Relationship Id="rId4" Type="http://schemas.openxmlformats.org/officeDocument/2006/relationships/webSettings" Target="webSettings.xml"/><Relationship Id="rId9" Type="http://schemas.openxmlformats.org/officeDocument/2006/relationships/hyperlink" Target="https://www.corteidh.or.cr/docs/asuntos/britez_arce_04_03_22.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47</Pages>
  <Words>27634</Words>
  <Characters>151989</Characters>
  <Application>Microsoft Office Word</Application>
  <DocSecurity>0</DocSecurity>
  <Lines>1266</Lines>
  <Paragraphs>358</Paragraphs>
  <ScaleCrop>false</ScaleCrop>
  <Company/>
  <LinksUpToDate>false</LinksUpToDate>
  <CharactersWithSpaces>179265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dc:description/>
  <cp:lastModifiedBy>Francella Hernandez</cp:lastModifiedBy>
  <cp:revision>2</cp:revision>
  <dcterms:created xsi:type="dcterms:W3CDTF">2023-01-18T03:21:00Z</dcterms:created>
  <dcterms:modified xsi:type="dcterms:W3CDTF">2023-10-26T18:09:00Z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2023-01-17T00:00:00Z</vt:filetime>
  </property>
  <property fmtid="{D5CDD505-2E9C-101B-9397-08002B2CF9AE}" pid="3" name="Creator">
    <vt:lpwstr>Acrobat PDFMaker 22 para Word</vt:lpwstr>
  </property>
  <property fmtid="{D5CDD505-2E9C-101B-9397-08002B2CF9AE}" pid="4" name="LastSaved">
    <vt:filetime>2023-01-18T00:00:00Z</vt:filetime>
  </property>
  <property fmtid="{D5CDD505-2E9C-101B-9397-08002B2CF9AE}" pid="5" name="Producer">
    <vt:lpwstr>Adobe PDF Library 22.1.201</vt:lpwstr>
  </property>
</Properties>
</file>